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CA5" w:rsidRDefault="00DC0CA5" w:rsidP="00DC0CA5">
      <w:pPr>
        <w:spacing w:line="0" w:lineRule="atLeast"/>
        <w:ind w:right="-1"/>
        <w:jc w:val="center"/>
        <w:rPr>
          <w:rFonts w:ascii="Times New Roman" w:eastAsia="Times New Roman" w:hAnsi="Times New Roman"/>
          <w:b/>
          <w:bCs/>
          <w:sz w:val="24"/>
          <w:szCs w:val="24"/>
        </w:rPr>
      </w:pPr>
      <w:r>
        <w:rPr>
          <w:rFonts w:ascii="Times New Roman" w:eastAsia="Times New Roman" w:hAnsi="Times New Roman"/>
          <w:b/>
          <w:bCs/>
          <w:sz w:val="24"/>
          <w:szCs w:val="24"/>
        </w:rPr>
        <w:t>TUGAS AKHIR</w:t>
      </w:r>
    </w:p>
    <w:p w:rsidR="00DC0CA5" w:rsidRDefault="00DC0CA5" w:rsidP="00DC0CA5">
      <w:pPr>
        <w:spacing w:line="0" w:lineRule="atLeast"/>
        <w:ind w:right="-1"/>
        <w:jc w:val="center"/>
        <w:rPr>
          <w:rFonts w:ascii="Times New Roman" w:eastAsia="Times New Roman" w:hAnsi="Times New Roman"/>
          <w:b/>
          <w:sz w:val="24"/>
          <w:szCs w:val="24"/>
          <w:lang w:val="en-US"/>
        </w:rPr>
      </w:pPr>
    </w:p>
    <w:p w:rsidR="00DC0CA5" w:rsidRDefault="00DC0CA5" w:rsidP="00DC0CA5">
      <w:pPr>
        <w:spacing w:line="0" w:lineRule="atLeast"/>
        <w:ind w:right="-1"/>
        <w:jc w:val="center"/>
        <w:rPr>
          <w:rFonts w:ascii="Times New Roman" w:eastAsia="Times New Roman" w:hAnsi="Times New Roman"/>
          <w:b/>
          <w:sz w:val="28"/>
          <w:szCs w:val="28"/>
        </w:rPr>
      </w:pPr>
      <w:r>
        <w:rPr>
          <w:rFonts w:ascii="Times New Roman" w:eastAsia="Times New Roman" w:hAnsi="Times New Roman"/>
          <w:b/>
          <w:sz w:val="28"/>
          <w:szCs w:val="28"/>
        </w:rPr>
        <w:t xml:space="preserve">ASUHAN BERKESINAMBUNGAN PADA NY. </w:t>
      </w:r>
      <w:r>
        <w:rPr>
          <w:rFonts w:ascii="Times New Roman" w:eastAsia="Times New Roman" w:hAnsi="Times New Roman"/>
          <w:b/>
          <w:sz w:val="28"/>
          <w:szCs w:val="28"/>
          <w:lang w:val="en-US"/>
        </w:rPr>
        <w:t>R</w:t>
      </w:r>
      <w:r>
        <w:rPr>
          <w:rFonts w:ascii="Times New Roman" w:eastAsia="Times New Roman" w:hAnsi="Times New Roman"/>
          <w:b/>
          <w:sz w:val="28"/>
          <w:szCs w:val="28"/>
        </w:rPr>
        <w:t xml:space="preserve"> </w:t>
      </w:r>
    </w:p>
    <w:p w:rsidR="00DC0CA5" w:rsidRDefault="00DC0CA5" w:rsidP="00DC0CA5">
      <w:pPr>
        <w:spacing w:line="0" w:lineRule="atLeast"/>
        <w:ind w:right="-1"/>
        <w:jc w:val="center"/>
        <w:rPr>
          <w:rFonts w:ascii="Times New Roman" w:eastAsia="Times New Roman" w:hAnsi="Times New Roman"/>
          <w:b/>
          <w:sz w:val="28"/>
          <w:szCs w:val="28"/>
          <w:lang w:val="en-US"/>
        </w:rPr>
      </w:pPr>
      <w:r>
        <w:rPr>
          <w:rFonts w:ascii="Times New Roman" w:eastAsia="Times New Roman" w:hAnsi="Times New Roman"/>
          <w:b/>
          <w:sz w:val="28"/>
          <w:szCs w:val="28"/>
        </w:rPr>
        <w:t xml:space="preserve">UMUR 37 TAHUN </w:t>
      </w:r>
      <w:r>
        <w:rPr>
          <w:rFonts w:ascii="Times New Roman" w:eastAsia="Times New Roman" w:hAnsi="Times New Roman"/>
          <w:b/>
          <w:sz w:val="28"/>
          <w:szCs w:val="28"/>
          <w:lang w:val="en-US"/>
        </w:rPr>
        <w:t>MULTIGRAVIDA</w:t>
      </w:r>
      <w:r>
        <w:rPr>
          <w:rFonts w:ascii="Times New Roman" w:eastAsia="Times New Roman" w:hAnsi="Times New Roman"/>
          <w:b/>
          <w:sz w:val="28"/>
          <w:szCs w:val="28"/>
        </w:rPr>
        <w:t xml:space="preserve"> DENGAN </w:t>
      </w:r>
      <w:r>
        <w:rPr>
          <w:rFonts w:ascii="Times New Roman" w:eastAsia="Times New Roman" w:hAnsi="Times New Roman"/>
          <w:b/>
          <w:sz w:val="28"/>
          <w:szCs w:val="28"/>
          <w:lang w:val="en-US"/>
        </w:rPr>
        <w:t xml:space="preserve">ANEMIA </w:t>
      </w:r>
    </w:p>
    <w:p w:rsidR="00DC0CA5" w:rsidRPr="00DC0CA5" w:rsidRDefault="00DC0CA5" w:rsidP="00DC0CA5">
      <w:pPr>
        <w:spacing w:line="0" w:lineRule="atLeast"/>
        <w:ind w:right="-1"/>
        <w:jc w:val="center"/>
        <w:rPr>
          <w:rFonts w:ascii="Times New Roman" w:eastAsia="Times New Roman" w:hAnsi="Times New Roman"/>
          <w:b/>
          <w:sz w:val="28"/>
          <w:szCs w:val="28"/>
          <w:lang w:val="en-US"/>
        </w:rPr>
      </w:pPr>
      <w:r>
        <w:rPr>
          <w:rFonts w:ascii="Times New Roman" w:eastAsia="Times New Roman" w:hAnsi="Times New Roman"/>
          <w:b/>
          <w:sz w:val="28"/>
          <w:szCs w:val="28"/>
        </w:rPr>
        <w:t>DI PMB AMIN TRIWIBAWANTI PURWOREJO</w:t>
      </w:r>
    </w:p>
    <w:p w:rsidR="00DC0CA5" w:rsidRDefault="00DC0CA5" w:rsidP="00DC0CA5">
      <w:pPr>
        <w:spacing w:line="0" w:lineRule="atLeast"/>
        <w:ind w:right="-553"/>
        <w:jc w:val="center"/>
        <w:rPr>
          <w:rFonts w:ascii="Times New Roman" w:eastAsia="Times New Roman" w:hAnsi="Times New Roman"/>
          <w:b/>
          <w:sz w:val="32"/>
        </w:rPr>
      </w:pPr>
    </w:p>
    <w:p w:rsidR="00DC0CA5" w:rsidRDefault="00DC0CA5" w:rsidP="00DC0CA5">
      <w:pPr>
        <w:spacing w:line="0" w:lineRule="atLeast"/>
        <w:ind w:right="-573"/>
        <w:jc w:val="center"/>
        <w:rPr>
          <w:rFonts w:ascii="Times New Roman" w:eastAsia="Times New Roman" w:hAnsi="Times New Roman"/>
          <w:b/>
          <w:sz w:val="24"/>
          <w:lang w:val="en-US"/>
        </w:rPr>
      </w:pPr>
    </w:p>
    <w:p w:rsidR="00DC0CA5" w:rsidRDefault="00DC0CA5" w:rsidP="00DC0CA5">
      <w:pPr>
        <w:spacing w:line="360" w:lineRule="auto"/>
        <w:jc w:val="center"/>
        <w:rPr>
          <w:rFonts w:ascii="Times New Roman" w:eastAsiaTheme="minorHAnsi" w:hAnsi="Times New Roman" w:cs="Times New Roman"/>
          <w:sz w:val="24"/>
          <w:szCs w:val="24"/>
          <w:lang w:eastAsia="en-US"/>
        </w:rPr>
      </w:pPr>
      <w:r>
        <w:rPr>
          <w:rFonts w:asciiTheme="minorHAnsi" w:eastAsiaTheme="minorHAnsi" w:hAnsiTheme="minorHAnsi" w:cstheme="minorBidi"/>
          <w:noProof/>
          <w:sz w:val="22"/>
          <w:szCs w:val="22"/>
          <w:lang w:val="en-US" w:eastAsia="en-US"/>
        </w:rPr>
        <w:drawing>
          <wp:anchor distT="0" distB="0" distL="0" distR="0" simplePos="0" relativeHeight="251657216" behindDoc="0" locked="0" layoutInCell="1" allowOverlap="1">
            <wp:simplePos x="0" y="0"/>
            <wp:positionH relativeFrom="page">
              <wp:posOffset>2960370</wp:posOffset>
            </wp:positionH>
            <wp:positionV relativeFrom="paragraph">
              <wp:posOffset>582295</wp:posOffset>
            </wp:positionV>
            <wp:extent cx="2008505" cy="1960245"/>
            <wp:effectExtent l="0" t="0" r="0" b="1905"/>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8505" cy="1960245"/>
                    </a:xfrm>
                    <a:prstGeom prst="rect">
                      <a:avLst/>
                    </a:prstGeom>
                    <a:noFill/>
                  </pic:spPr>
                </pic:pic>
              </a:graphicData>
            </a:graphic>
            <wp14:sizeRelH relativeFrom="page">
              <wp14:pctWidth>0</wp14:pctWidth>
            </wp14:sizeRelH>
            <wp14:sizeRelV relativeFrom="page">
              <wp14:pctHeight>0</wp14:pctHeight>
            </wp14:sizeRelV>
          </wp:anchor>
        </w:drawing>
      </w:r>
    </w:p>
    <w:p w:rsidR="00DC0CA5" w:rsidRDefault="00DC0CA5" w:rsidP="00DC0CA5">
      <w:pPr>
        <w:spacing w:line="360" w:lineRule="auto"/>
        <w:jc w:val="center"/>
        <w:rPr>
          <w:rFonts w:ascii="Times New Roman" w:hAnsi="Times New Roman" w:cs="Times New Roman"/>
          <w:sz w:val="24"/>
          <w:szCs w:val="24"/>
        </w:rPr>
      </w:pPr>
    </w:p>
    <w:p w:rsidR="00DC0CA5" w:rsidRDefault="00DC0CA5" w:rsidP="00DC0CA5">
      <w:pPr>
        <w:spacing w:line="360" w:lineRule="auto"/>
        <w:rPr>
          <w:rFonts w:ascii="Times New Roman" w:hAnsi="Times New Roman" w:cs="Times New Roman"/>
          <w:sz w:val="24"/>
          <w:szCs w:val="24"/>
          <w:lang w:val="en-US"/>
        </w:rPr>
      </w:pPr>
    </w:p>
    <w:p w:rsidR="00DC0CA5" w:rsidRDefault="00DC0CA5" w:rsidP="00DC0CA5">
      <w:pPr>
        <w:spacing w:line="360" w:lineRule="auto"/>
        <w:jc w:val="center"/>
        <w:rPr>
          <w:rFonts w:ascii="Times New Roman" w:hAnsi="Times New Roman" w:cs="Times New Roman"/>
          <w:sz w:val="24"/>
          <w:szCs w:val="24"/>
        </w:rPr>
      </w:pPr>
    </w:p>
    <w:p w:rsidR="00DC0CA5" w:rsidRPr="00DC0CA5" w:rsidRDefault="00DC0CA5" w:rsidP="00DC0CA5">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OCKTARIA DWI LESTARI</w:t>
      </w:r>
    </w:p>
    <w:p w:rsidR="00DC0CA5" w:rsidRPr="00DC0CA5" w:rsidRDefault="00DC0CA5" w:rsidP="00DC0CA5">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rPr>
        <w:t>NIM. P071245210</w:t>
      </w:r>
      <w:r>
        <w:rPr>
          <w:rFonts w:ascii="Times New Roman" w:hAnsi="Times New Roman" w:cs="Times New Roman"/>
          <w:b/>
          <w:sz w:val="24"/>
          <w:szCs w:val="24"/>
          <w:lang w:val="en-US"/>
        </w:rPr>
        <w:t>01</w:t>
      </w:r>
    </w:p>
    <w:p w:rsidR="00DC0CA5" w:rsidRDefault="00DC0CA5" w:rsidP="00DC0CA5">
      <w:pPr>
        <w:spacing w:line="360" w:lineRule="auto"/>
        <w:rPr>
          <w:rFonts w:ascii="Times New Roman" w:hAnsi="Times New Roman" w:cs="Times New Roman"/>
          <w:b/>
          <w:sz w:val="24"/>
          <w:szCs w:val="24"/>
        </w:rPr>
      </w:pPr>
    </w:p>
    <w:p w:rsidR="00DC0CA5" w:rsidRDefault="00DC0CA5" w:rsidP="00DC0CA5">
      <w:pPr>
        <w:spacing w:line="360" w:lineRule="auto"/>
        <w:rPr>
          <w:rFonts w:ascii="Times New Roman" w:hAnsi="Times New Roman" w:cs="Times New Roman"/>
          <w:b/>
          <w:sz w:val="24"/>
          <w:szCs w:val="24"/>
          <w:lang w:val="en-US"/>
        </w:rPr>
      </w:pPr>
    </w:p>
    <w:p w:rsidR="00DC0CA5" w:rsidRDefault="00DC0CA5" w:rsidP="00DC0CA5">
      <w:pPr>
        <w:spacing w:line="360" w:lineRule="auto"/>
        <w:rPr>
          <w:rFonts w:ascii="Times New Roman" w:hAnsi="Times New Roman" w:cs="Times New Roman"/>
          <w:b/>
          <w:sz w:val="24"/>
          <w:szCs w:val="24"/>
        </w:rPr>
      </w:pPr>
    </w:p>
    <w:p w:rsidR="00DC0CA5" w:rsidRDefault="00DC0CA5" w:rsidP="00DC0CA5">
      <w:pPr>
        <w:spacing w:line="360" w:lineRule="auto"/>
        <w:rPr>
          <w:rFonts w:ascii="Times New Roman" w:hAnsi="Times New Roman" w:cs="Times New Roman"/>
          <w:b/>
          <w:sz w:val="24"/>
          <w:szCs w:val="24"/>
        </w:rPr>
      </w:pPr>
    </w:p>
    <w:p w:rsidR="00DC0CA5" w:rsidRDefault="00DC0CA5" w:rsidP="00DC0CA5">
      <w:pPr>
        <w:spacing w:line="360" w:lineRule="auto"/>
        <w:rPr>
          <w:rFonts w:ascii="Times New Roman" w:hAnsi="Times New Roman" w:cs="Times New Roman"/>
          <w:b/>
          <w:sz w:val="24"/>
          <w:szCs w:val="24"/>
        </w:rPr>
      </w:pPr>
    </w:p>
    <w:p w:rsidR="00DC0CA5" w:rsidRDefault="00DC0CA5" w:rsidP="00DC0CA5">
      <w:pPr>
        <w:jc w:val="center"/>
        <w:rPr>
          <w:rFonts w:ascii="Times New Roman" w:hAnsi="Times New Roman"/>
          <w:b/>
          <w:sz w:val="24"/>
          <w:szCs w:val="24"/>
        </w:rPr>
      </w:pPr>
      <w:r>
        <w:rPr>
          <w:rFonts w:ascii="Times New Roman" w:hAnsi="Times New Roman"/>
          <w:b/>
          <w:sz w:val="24"/>
          <w:szCs w:val="24"/>
        </w:rPr>
        <w:t>PROGRAM STUDI PENDIDIKAN PROFESI BIDAN</w:t>
      </w:r>
    </w:p>
    <w:p w:rsidR="00DC0CA5" w:rsidRDefault="00DC0CA5" w:rsidP="00DC0CA5">
      <w:pPr>
        <w:jc w:val="center"/>
        <w:rPr>
          <w:rFonts w:ascii="Times New Roman" w:hAnsi="Times New Roman"/>
          <w:b/>
          <w:sz w:val="24"/>
          <w:szCs w:val="24"/>
        </w:rPr>
      </w:pPr>
      <w:r>
        <w:rPr>
          <w:rFonts w:ascii="Times New Roman" w:hAnsi="Times New Roman"/>
          <w:b/>
          <w:sz w:val="24"/>
          <w:szCs w:val="24"/>
        </w:rPr>
        <w:t>JURUSAN KEBIDANAN POLTEKKES KEMENKES YOGYAKARTA</w:t>
      </w:r>
    </w:p>
    <w:p w:rsidR="00DC0CA5" w:rsidRDefault="00DC0CA5" w:rsidP="00DC0CA5">
      <w:pPr>
        <w:jc w:val="center"/>
        <w:rPr>
          <w:rFonts w:ascii="Times New Roman" w:hAnsi="Times New Roman"/>
          <w:b/>
          <w:sz w:val="24"/>
          <w:szCs w:val="24"/>
          <w:lang w:val="en-US"/>
        </w:rPr>
      </w:pPr>
      <w:r>
        <w:rPr>
          <w:rFonts w:ascii="Times New Roman" w:hAnsi="Times New Roman"/>
          <w:b/>
          <w:sz w:val="24"/>
          <w:szCs w:val="24"/>
        </w:rPr>
        <w:t>2022</w:t>
      </w:r>
    </w:p>
    <w:p w:rsidR="00DC0CA5" w:rsidRDefault="00DC0CA5" w:rsidP="00DC0CA5">
      <w:pPr>
        <w:spacing w:line="0" w:lineRule="atLeast"/>
        <w:ind w:right="-1"/>
        <w:jc w:val="center"/>
        <w:rPr>
          <w:rFonts w:ascii="Times New Roman" w:eastAsia="Times New Roman" w:hAnsi="Times New Roman"/>
          <w:b/>
          <w:bCs/>
          <w:sz w:val="24"/>
          <w:szCs w:val="24"/>
        </w:rPr>
      </w:pPr>
      <w:r>
        <w:rPr>
          <w:rFonts w:ascii="Times New Roman" w:hAnsi="Times New Roman" w:cs="Times New Roman"/>
          <w:b/>
          <w:sz w:val="24"/>
          <w:szCs w:val="24"/>
        </w:rPr>
        <w:br w:type="page"/>
      </w:r>
      <w:r>
        <w:rPr>
          <w:rFonts w:ascii="Times New Roman" w:eastAsia="Times New Roman" w:hAnsi="Times New Roman"/>
          <w:b/>
          <w:bCs/>
          <w:sz w:val="24"/>
          <w:szCs w:val="24"/>
        </w:rPr>
        <w:lastRenderedPageBreak/>
        <w:t>TUGAS AKHIR</w:t>
      </w:r>
    </w:p>
    <w:p w:rsidR="00DC0CA5" w:rsidRDefault="00DC0CA5" w:rsidP="00DC0CA5">
      <w:pPr>
        <w:spacing w:line="0" w:lineRule="atLeast"/>
        <w:ind w:right="-1"/>
        <w:jc w:val="center"/>
        <w:rPr>
          <w:rFonts w:ascii="Times New Roman" w:eastAsia="Times New Roman" w:hAnsi="Times New Roman"/>
          <w:b/>
          <w:sz w:val="24"/>
          <w:szCs w:val="24"/>
          <w:lang w:val="en-US"/>
        </w:rPr>
      </w:pPr>
    </w:p>
    <w:p w:rsidR="00DC0CA5" w:rsidRDefault="00DC0CA5" w:rsidP="00DC0CA5">
      <w:pPr>
        <w:spacing w:line="0" w:lineRule="atLeast"/>
        <w:ind w:right="-1"/>
        <w:jc w:val="center"/>
        <w:rPr>
          <w:rFonts w:ascii="Times New Roman" w:eastAsia="Times New Roman" w:hAnsi="Times New Roman"/>
          <w:b/>
          <w:sz w:val="28"/>
          <w:szCs w:val="28"/>
        </w:rPr>
      </w:pPr>
      <w:r>
        <w:rPr>
          <w:rFonts w:ascii="Times New Roman" w:eastAsia="Times New Roman" w:hAnsi="Times New Roman"/>
          <w:b/>
          <w:sz w:val="28"/>
          <w:szCs w:val="28"/>
        </w:rPr>
        <w:t xml:space="preserve">ASUHAN BERKESINAMBUNGAN PADA NY. </w:t>
      </w:r>
      <w:r>
        <w:rPr>
          <w:rFonts w:ascii="Times New Roman" w:eastAsia="Times New Roman" w:hAnsi="Times New Roman"/>
          <w:b/>
          <w:sz w:val="28"/>
          <w:szCs w:val="28"/>
          <w:lang w:val="en-US"/>
        </w:rPr>
        <w:t>R</w:t>
      </w:r>
      <w:r>
        <w:rPr>
          <w:rFonts w:ascii="Times New Roman" w:eastAsia="Times New Roman" w:hAnsi="Times New Roman"/>
          <w:b/>
          <w:sz w:val="28"/>
          <w:szCs w:val="28"/>
        </w:rPr>
        <w:t xml:space="preserve"> </w:t>
      </w:r>
    </w:p>
    <w:p w:rsidR="00DC0CA5" w:rsidRDefault="00DC0CA5" w:rsidP="00DC0CA5">
      <w:pPr>
        <w:spacing w:line="0" w:lineRule="atLeast"/>
        <w:ind w:right="-1"/>
        <w:jc w:val="center"/>
        <w:rPr>
          <w:rFonts w:ascii="Times New Roman" w:eastAsia="Times New Roman" w:hAnsi="Times New Roman"/>
          <w:b/>
          <w:sz w:val="28"/>
          <w:szCs w:val="28"/>
          <w:lang w:val="en-US"/>
        </w:rPr>
      </w:pPr>
      <w:r>
        <w:rPr>
          <w:rFonts w:ascii="Times New Roman" w:eastAsia="Times New Roman" w:hAnsi="Times New Roman"/>
          <w:b/>
          <w:sz w:val="28"/>
          <w:szCs w:val="28"/>
        </w:rPr>
        <w:t xml:space="preserve">UMUR 37 TAHUN </w:t>
      </w:r>
      <w:r>
        <w:rPr>
          <w:rFonts w:ascii="Times New Roman" w:eastAsia="Times New Roman" w:hAnsi="Times New Roman"/>
          <w:b/>
          <w:sz w:val="28"/>
          <w:szCs w:val="28"/>
          <w:lang w:val="en-US"/>
        </w:rPr>
        <w:t>MULTIGRAVIDA</w:t>
      </w:r>
      <w:r>
        <w:rPr>
          <w:rFonts w:ascii="Times New Roman" w:eastAsia="Times New Roman" w:hAnsi="Times New Roman"/>
          <w:b/>
          <w:sz w:val="28"/>
          <w:szCs w:val="28"/>
        </w:rPr>
        <w:t xml:space="preserve"> DENGAN </w:t>
      </w:r>
      <w:r>
        <w:rPr>
          <w:rFonts w:ascii="Times New Roman" w:eastAsia="Times New Roman" w:hAnsi="Times New Roman"/>
          <w:b/>
          <w:sz w:val="28"/>
          <w:szCs w:val="28"/>
          <w:lang w:val="en-US"/>
        </w:rPr>
        <w:t xml:space="preserve">ANEMIA </w:t>
      </w:r>
    </w:p>
    <w:p w:rsidR="00DC0CA5" w:rsidRPr="00DC0CA5" w:rsidRDefault="00DC0CA5" w:rsidP="00DC0CA5">
      <w:pPr>
        <w:spacing w:line="0" w:lineRule="atLeast"/>
        <w:ind w:right="-1"/>
        <w:jc w:val="center"/>
        <w:rPr>
          <w:rFonts w:ascii="Times New Roman" w:eastAsia="Times New Roman" w:hAnsi="Times New Roman"/>
          <w:b/>
          <w:sz w:val="28"/>
          <w:szCs w:val="28"/>
          <w:lang w:val="en-US"/>
        </w:rPr>
      </w:pPr>
      <w:r>
        <w:rPr>
          <w:rFonts w:ascii="Times New Roman" w:eastAsia="Times New Roman" w:hAnsi="Times New Roman"/>
          <w:b/>
          <w:sz w:val="28"/>
          <w:szCs w:val="28"/>
        </w:rPr>
        <w:t>DI PMB AMIN TRIWIBAWANTI PURWOREJO</w:t>
      </w:r>
    </w:p>
    <w:p w:rsidR="00DC0CA5" w:rsidRDefault="00DC0CA5" w:rsidP="00DC0CA5">
      <w:pPr>
        <w:spacing w:line="0" w:lineRule="atLeast"/>
        <w:ind w:right="-553"/>
        <w:jc w:val="center"/>
        <w:rPr>
          <w:rFonts w:ascii="Times New Roman" w:eastAsia="Times New Roman" w:hAnsi="Times New Roman"/>
          <w:b/>
          <w:sz w:val="32"/>
        </w:rPr>
      </w:pPr>
    </w:p>
    <w:p w:rsidR="00DC0CA5" w:rsidRDefault="00DC0CA5" w:rsidP="00DC0CA5">
      <w:pPr>
        <w:spacing w:line="0" w:lineRule="atLeast"/>
        <w:ind w:right="-573"/>
        <w:jc w:val="center"/>
        <w:rPr>
          <w:rFonts w:ascii="Times New Roman" w:eastAsia="Times New Roman" w:hAnsi="Times New Roman"/>
          <w:b/>
          <w:sz w:val="24"/>
          <w:lang w:val="en-US"/>
        </w:rPr>
      </w:pPr>
    </w:p>
    <w:p w:rsidR="00DC0CA5" w:rsidRDefault="00DC0CA5" w:rsidP="00DC0CA5">
      <w:pPr>
        <w:spacing w:line="0" w:lineRule="atLeast"/>
        <w:ind w:right="-573"/>
        <w:jc w:val="center"/>
        <w:rPr>
          <w:rFonts w:ascii="Times New Roman" w:eastAsia="Times New Roman" w:hAnsi="Times New Roman"/>
          <w:b/>
          <w:sz w:val="24"/>
        </w:rPr>
      </w:pPr>
    </w:p>
    <w:p w:rsidR="00DC0CA5" w:rsidRDefault="00DC0CA5" w:rsidP="00DC0CA5">
      <w:pPr>
        <w:spacing w:line="360" w:lineRule="auto"/>
        <w:jc w:val="center"/>
        <w:rPr>
          <w:rFonts w:ascii="Times New Roman" w:eastAsiaTheme="minorHAnsi" w:hAnsi="Times New Roman" w:cs="Times New Roman"/>
          <w:sz w:val="24"/>
          <w:szCs w:val="24"/>
          <w:lang w:eastAsia="en-US"/>
        </w:rPr>
      </w:pPr>
      <w:r>
        <w:rPr>
          <w:rFonts w:ascii="Times New Roman" w:hAnsi="Times New Roman" w:cs="Times New Roman"/>
          <w:sz w:val="24"/>
          <w:szCs w:val="24"/>
        </w:rPr>
        <w:t>Diajukan sebagai salah satu syarat untuk memperoleh gelar Profesi Bidan</w:t>
      </w:r>
      <w:r>
        <w:rPr>
          <w:rFonts w:asciiTheme="minorHAnsi" w:eastAsiaTheme="minorHAnsi" w:hAnsiTheme="minorHAnsi" w:cstheme="minorBidi"/>
          <w:noProof/>
          <w:sz w:val="22"/>
          <w:szCs w:val="22"/>
          <w:lang w:val="en-US" w:eastAsia="en-US"/>
        </w:rPr>
        <w:drawing>
          <wp:anchor distT="0" distB="0" distL="0" distR="0" simplePos="0" relativeHeight="251658240" behindDoc="0" locked="0" layoutInCell="1" allowOverlap="1">
            <wp:simplePos x="0" y="0"/>
            <wp:positionH relativeFrom="page">
              <wp:posOffset>2960370</wp:posOffset>
            </wp:positionH>
            <wp:positionV relativeFrom="paragraph">
              <wp:posOffset>582295</wp:posOffset>
            </wp:positionV>
            <wp:extent cx="2008505" cy="1960245"/>
            <wp:effectExtent l="0" t="0" r="0" b="1905"/>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8505" cy="1960245"/>
                    </a:xfrm>
                    <a:prstGeom prst="rect">
                      <a:avLst/>
                    </a:prstGeom>
                    <a:noFill/>
                  </pic:spPr>
                </pic:pic>
              </a:graphicData>
            </a:graphic>
            <wp14:sizeRelH relativeFrom="page">
              <wp14:pctWidth>0</wp14:pctWidth>
            </wp14:sizeRelH>
            <wp14:sizeRelV relativeFrom="page">
              <wp14:pctHeight>0</wp14:pctHeight>
            </wp14:sizeRelV>
          </wp:anchor>
        </w:drawing>
      </w:r>
    </w:p>
    <w:p w:rsidR="00DC0CA5" w:rsidRDefault="00DC0CA5" w:rsidP="00DC0CA5">
      <w:pPr>
        <w:spacing w:line="360" w:lineRule="auto"/>
        <w:jc w:val="center"/>
        <w:rPr>
          <w:rFonts w:ascii="Times New Roman" w:hAnsi="Times New Roman" w:cs="Times New Roman"/>
          <w:sz w:val="24"/>
          <w:szCs w:val="24"/>
        </w:rPr>
      </w:pPr>
    </w:p>
    <w:p w:rsidR="00DC0CA5" w:rsidRDefault="00DC0CA5" w:rsidP="00DC0CA5">
      <w:pPr>
        <w:spacing w:line="360" w:lineRule="auto"/>
        <w:rPr>
          <w:rFonts w:ascii="Times New Roman" w:hAnsi="Times New Roman" w:cs="Times New Roman"/>
          <w:sz w:val="24"/>
          <w:szCs w:val="24"/>
          <w:lang w:val="en-US"/>
        </w:rPr>
      </w:pPr>
    </w:p>
    <w:p w:rsidR="00DC0CA5" w:rsidRDefault="00DC0CA5" w:rsidP="00DC0CA5">
      <w:pPr>
        <w:spacing w:line="360" w:lineRule="auto"/>
        <w:jc w:val="center"/>
        <w:rPr>
          <w:rFonts w:ascii="Times New Roman" w:hAnsi="Times New Roman" w:cs="Times New Roman"/>
          <w:sz w:val="24"/>
          <w:szCs w:val="24"/>
        </w:rPr>
      </w:pPr>
    </w:p>
    <w:p w:rsidR="00DC0CA5" w:rsidRPr="00DC0CA5" w:rsidRDefault="00DC0CA5" w:rsidP="00DC0CA5">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OCKTARIA DWI LESTARI</w:t>
      </w:r>
    </w:p>
    <w:p w:rsidR="00DC0CA5" w:rsidRDefault="00DC0CA5" w:rsidP="00DC0CA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NIM. P07124521001</w:t>
      </w:r>
    </w:p>
    <w:p w:rsidR="00DC0CA5" w:rsidRDefault="00DC0CA5" w:rsidP="00DC0CA5">
      <w:pPr>
        <w:spacing w:line="360" w:lineRule="auto"/>
        <w:rPr>
          <w:rFonts w:ascii="Times New Roman" w:hAnsi="Times New Roman" w:cs="Times New Roman"/>
          <w:b/>
          <w:sz w:val="24"/>
          <w:szCs w:val="24"/>
        </w:rPr>
      </w:pPr>
    </w:p>
    <w:p w:rsidR="00DC0CA5" w:rsidRDefault="00DC0CA5" w:rsidP="00DC0CA5">
      <w:pPr>
        <w:spacing w:line="360" w:lineRule="auto"/>
        <w:rPr>
          <w:rFonts w:ascii="Times New Roman" w:hAnsi="Times New Roman" w:cs="Times New Roman"/>
          <w:b/>
          <w:sz w:val="24"/>
          <w:szCs w:val="24"/>
          <w:lang w:val="en-US"/>
        </w:rPr>
      </w:pPr>
    </w:p>
    <w:p w:rsidR="00DC0CA5" w:rsidRDefault="00DC0CA5" w:rsidP="00DC0CA5">
      <w:pPr>
        <w:spacing w:line="360" w:lineRule="auto"/>
        <w:rPr>
          <w:rFonts w:ascii="Times New Roman" w:hAnsi="Times New Roman" w:cs="Times New Roman"/>
          <w:b/>
          <w:sz w:val="24"/>
          <w:szCs w:val="24"/>
        </w:rPr>
      </w:pPr>
    </w:p>
    <w:p w:rsidR="00DC0CA5" w:rsidRDefault="00DC0CA5" w:rsidP="00DC0CA5">
      <w:pPr>
        <w:spacing w:line="360" w:lineRule="auto"/>
        <w:rPr>
          <w:rFonts w:ascii="Times New Roman" w:hAnsi="Times New Roman" w:cs="Times New Roman"/>
          <w:b/>
          <w:sz w:val="24"/>
          <w:szCs w:val="24"/>
        </w:rPr>
      </w:pPr>
    </w:p>
    <w:p w:rsidR="00DC0CA5" w:rsidRDefault="00DC0CA5" w:rsidP="00DC0CA5">
      <w:pPr>
        <w:spacing w:line="360" w:lineRule="auto"/>
        <w:rPr>
          <w:rFonts w:ascii="Times New Roman" w:hAnsi="Times New Roman" w:cs="Times New Roman"/>
          <w:b/>
          <w:sz w:val="24"/>
          <w:szCs w:val="24"/>
        </w:rPr>
      </w:pPr>
    </w:p>
    <w:p w:rsidR="00DC0CA5" w:rsidRDefault="00DC0CA5" w:rsidP="00DC0CA5">
      <w:pPr>
        <w:jc w:val="center"/>
        <w:rPr>
          <w:rFonts w:ascii="Times New Roman" w:hAnsi="Times New Roman"/>
          <w:b/>
          <w:sz w:val="24"/>
          <w:szCs w:val="24"/>
        </w:rPr>
      </w:pPr>
      <w:r>
        <w:rPr>
          <w:rFonts w:ascii="Times New Roman" w:hAnsi="Times New Roman"/>
          <w:b/>
          <w:sz w:val="24"/>
          <w:szCs w:val="24"/>
        </w:rPr>
        <w:t>PROGRAM STUDI PENDIDIKAN PROFESI BIDAN</w:t>
      </w:r>
    </w:p>
    <w:p w:rsidR="00DC0CA5" w:rsidRDefault="00DC0CA5" w:rsidP="00DC0CA5">
      <w:pPr>
        <w:jc w:val="center"/>
        <w:rPr>
          <w:rFonts w:ascii="Times New Roman" w:hAnsi="Times New Roman"/>
          <w:b/>
          <w:sz w:val="24"/>
          <w:szCs w:val="24"/>
        </w:rPr>
      </w:pPr>
      <w:r>
        <w:rPr>
          <w:rFonts w:ascii="Times New Roman" w:hAnsi="Times New Roman"/>
          <w:b/>
          <w:sz w:val="24"/>
          <w:szCs w:val="24"/>
        </w:rPr>
        <w:t>JURUSAN KEBIDANAN POLTEKKES KEMENKES YOGYAKARTA</w:t>
      </w:r>
    </w:p>
    <w:p w:rsidR="00DC0CA5" w:rsidRDefault="00DC0CA5" w:rsidP="00DC0CA5">
      <w:pPr>
        <w:jc w:val="center"/>
        <w:rPr>
          <w:rFonts w:ascii="Times New Roman" w:hAnsi="Times New Roman"/>
          <w:b/>
          <w:sz w:val="24"/>
          <w:szCs w:val="24"/>
          <w:lang w:val="en-US"/>
        </w:rPr>
      </w:pPr>
      <w:r>
        <w:rPr>
          <w:rFonts w:ascii="Times New Roman" w:hAnsi="Times New Roman"/>
          <w:b/>
          <w:sz w:val="24"/>
          <w:szCs w:val="24"/>
        </w:rPr>
        <w:t>2022</w:t>
      </w:r>
    </w:p>
    <w:p w:rsidR="00280DE6" w:rsidRDefault="00280DE6" w:rsidP="00371E7C">
      <w:pPr>
        <w:jc w:val="center"/>
        <w:rPr>
          <w:rFonts w:ascii="Times New Roman" w:hAnsi="Times New Roman" w:cs="Times New Roman"/>
          <w:sz w:val="24"/>
          <w:szCs w:val="24"/>
          <w:u w:val="single"/>
        </w:rPr>
      </w:pPr>
    </w:p>
    <w:p w:rsidR="00DC0CA5" w:rsidRDefault="00DC0CA5" w:rsidP="00371E7C">
      <w:pPr>
        <w:jc w:val="center"/>
        <w:rPr>
          <w:rFonts w:ascii="Times New Roman" w:hAnsi="Times New Roman" w:cs="Times New Roman"/>
          <w:sz w:val="24"/>
          <w:szCs w:val="24"/>
          <w:u w:val="single"/>
        </w:rPr>
      </w:pPr>
    </w:p>
    <w:p w:rsidR="00DC0CA5" w:rsidRDefault="00DC0CA5" w:rsidP="00371E7C">
      <w:pPr>
        <w:jc w:val="center"/>
        <w:rPr>
          <w:rFonts w:ascii="Times New Roman" w:hAnsi="Times New Roman" w:cs="Times New Roman"/>
          <w:sz w:val="24"/>
          <w:szCs w:val="24"/>
          <w:u w:val="single"/>
        </w:rPr>
      </w:pPr>
    </w:p>
    <w:p w:rsidR="00DC0CA5" w:rsidRDefault="00DC0CA5" w:rsidP="00371E7C">
      <w:pPr>
        <w:jc w:val="center"/>
        <w:rPr>
          <w:rFonts w:ascii="Times New Roman" w:hAnsi="Times New Roman" w:cs="Times New Roman"/>
          <w:sz w:val="24"/>
          <w:szCs w:val="24"/>
          <w:u w:val="single"/>
        </w:rPr>
      </w:pPr>
    </w:p>
    <w:p w:rsidR="00DC0CA5" w:rsidRDefault="00DC0CA5" w:rsidP="00371E7C">
      <w:pPr>
        <w:jc w:val="center"/>
        <w:rPr>
          <w:rFonts w:ascii="Times New Roman" w:hAnsi="Times New Roman" w:cs="Times New Roman"/>
          <w:sz w:val="24"/>
          <w:szCs w:val="24"/>
          <w:u w:val="single"/>
        </w:rPr>
      </w:pPr>
    </w:p>
    <w:p w:rsidR="00DC0CA5" w:rsidRDefault="00DC0CA5" w:rsidP="00371E7C">
      <w:pPr>
        <w:jc w:val="center"/>
        <w:rPr>
          <w:rFonts w:ascii="Times New Roman" w:hAnsi="Times New Roman" w:cs="Times New Roman"/>
          <w:sz w:val="24"/>
          <w:szCs w:val="24"/>
          <w:u w:val="single"/>
        </w:rPr>
      </w:pPr>
    </w:p>
    <w:p w:rsidR="00DC0CA5" w:rsidRPr="00371E7C" w:rsidRDefault="009351C1" w:rsidP="00371E7C">
      <w:pPr>
        <w:jc w:val="center"/>
        <w:rPr>
          <w:rFonts w:ascii="Times New Roman" w:hAnsi="Times New Roman" w:cs="Times New Roman"/>
          <w:sz w:val="24"/>
          <w:szCs w:val="24"/>
          <w:u w:val="single"/>
        </w:rPr>
      </w:pPr>
      <w:r w:rsidRPr="009351C1">
        <w:rPr>
          <w:rFonts w:ascii="Times New Roman" w:hAnsi="Times New Roman" w:cs="Times New Roman"/>
          <w:noProof/>
          <w:sz w:val="24"/>
          <w:szCs w:val="24"/>
          <w:u w:val="single"/>
          <w:lang w:val="en-US" w:eastAsia="en-US"/>
        </w:rPr>
        <w:lastRenderedPageBreak/>
        <w:drawing>
          <wp:inline distT="0" distB="0" distL="0" distR="0">
            <wp:extent cx="5039995" cy="7034305"/>
            <wp:effectExtent l="0" t="0" r="8255" b="0"/>
            <wp:docPr id="10" name="Picture 10" descr="D:\DATA E\LAPORAN COC\OCKTARIA DWI LESTARI_TUGAS AKHIR\P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E\LAPORAN COC\OCKTARIA DWI LESTARI_TUGAS AKHIR\PP.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39995" cy="7034305"/>
                    </a:xfrm>
                    <a:prstGeom prst="rect">
                      <a:avLst/>
                    </a:prstGeom>
                    <a:noFill/>
                    <a:ln>
                      <a:noFill/>
                    </a:ln>
                  </pic:spPr>
                </pic:pic>
              </a:graphicData>
            </a:graphic>
          </wp:inline>
        </w:drawing>
      </w:r>
    </w:p>
    <w:p w:rsidR="00DC0CA5" w:rsidRDefault="00DC0CA5" w:rsidP="009D3958">
      <w:pPr>
        <w:spacing w:line="360" w:lineRule="auto"/>
        <w:jc w:val="center"/>
        <w:rPr>
          <w:rFonts w:ascii="Times New Roman" w:hAnsi="Times New Roman" w:cs="Times New Roman"/>
          <w:b/>
          <w:sz w:val="24"/>
          <w:szCs w:val="24"/>
        </w:rPr>
      </w:pPr>
    </w:p>
    <w:p w:rsidR="00DC0CA5" w:rsidRDefault="00DC0CA5" w:rsidP="009D3958">
      <w:pPr>
        <w:spacing w:line="360" w:lineRule="auto"/>
        <w:jc w:val="center"/>
        <w:rPr>
          <w:rFonts w:ascii="Times New Roman" w:hAnsi="Times New Roman" w:cs="Times New Roman"/>
          <w:b/>
          <w:sz w:val="24"/>
          <w:szCs w:val="24"/>
        </w:rPr>
      </w:pPr>
    </w:p>
    <w:p w:rsidR="00DC0CA5" w:rsidRDefault="00DC0CA5" w:rsidP="009D3958">
      <w:pPr>
        <w:spacing w:line="360" w:lineRule="auto"/>
        <w:jc w:val="center"/>
        <w:rPr>
          <w:rFonts w:ascii="Times New Roman" w:hAnsi="Times New Roman" w:cs="Times New Roman"/>
          <w:b/>
          <w:sz w:val="24"/>
          <w:szCs w:val="24"/>
        </w:rPr>
      </w:pPr>
    </w:p>
    <w:p w:rsidR="00DC0CA5" w:rsidRDefault="00DC0CA5" w:rsidP="009D3958">
      <w:pPr>
        <w:spacing w:line="360" w:lineRule="auto"/>
        <w:jc w:val="center"/>
        <w:rPr>
          <w:rFonts w:ascii="Times New Roman" w:hAnsi="Times New Roman" w:cs="Times New Roman"/>
          <w:b/>
          <w:sz w:val="24"/>
          <w:szCs w:val="24"/>
        </w:rPr>
      </w:pPr>
    </w:p>
    <w:p w:rsidR="00E22260" w:rsidRDefault="009351C1" w:rsidP="009D3958">
      <w:pPr>
        <w:spacing w:line="360" w:lineRule="auto"/>
        <w:jc w:val="center"/>
        <w:rPr>
          <w:rFonts w:ascii="Times New Roman" w:hAnsi="Times New Roman" w:cs="Times New Roman"/>
          <w:b/>
          <w:sz w:val="24"/>
          <w:szCs w:val="24"/>
        </w:rPr>
      </w:pPr>
      <w:r w:rsidRPr="009351C1">
        <w:rPr>
          <w:rFonts w:ascii="Times New Roman" w:hAnsi="Times New Roman" w:cs="Times New Roman"/>
          <w:b/>
          <w:noProof/>
          <w:sz w:val="24"/>
          <w:szCs w:val="24"/>
          <w:lang w:val="en-US" w:eastAsia="en-US"/>
        </w:rPr>
        <w:lastRenderedPageBreak/>
        <w:drawing>
          <wp:inline distT="0" distB="0" distL="0" distR="0">
            <wp:extent cx="5039995" cy="7119534"/>
            <wp:effectExtent l="0" t="0" r="8255" b="5715"/>
            <wp:docPr id="48" name="Picture 48" descr="D:\DATA E\LAPORAN COC\OCKTARIA DWI LESTARI_TUGAS AKHIR\H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 E\LAPORAN COC\OCKTARIA DWI LESTARI_TUGAS AKHIR\HP.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9995" cy="7119534"/>
                    </a:xfrm>
                    <a:prstGeom prst="rect">
                      <a:avLst/>
                    </a:prstGeom>
                    <a:noFill/>
                    <a:ln>
                      <a:noFill/>
                    </a:ln>
                  </pic:spPr>
                </pic:pic>
              </a:graphicData>
            </a:graphic>
          </wp:inline>
        </w:drawing>
      </w:r>
    </w:p>
    <w:p w:rsidR="00E22260" w:rsidRDefault="00E22260" w:rsidP="009D3958">
      <w:pPr>
        <w:spacing w:line="360" w:lineRule="auto"/>
        <w:jc w:val="center"/>
        <w:rPr>
          <w:rFonts w:ascii="Times New Roman" w:hAnsi="Times New Roman" w:cs="Times New Roman"/>
          <w:b/>
          <w:sz w:val="24"/>
          <w:szCs w:val="24"/>
        </w:rPr>
      </w:pPr>
    </w:p>
    <w:p w:rsidR="00E22260" w:rsidRDefault="00E22260" w:rsidP="009D3958">
      <w:pPr>
        <w:spacing w:line="360" w:lineRule="auto"/>
        <w:jc w:val="center"/>
        <w:rPr>
          <w:rFonts w:ascii="Times New Roman" w:hAnsi="Times New Roman" w:cs="Times New Roman"/>
          <w:b/>
          <w:sz w:val="24"/>
          <w:szCs w:val="24"/>
        </w:rPr>
      </w:pPr>
    </w:p>
    <w:p w:rsidR="00E22260" w:rsidRDefault="00E22260" w:rsidP="009D3958">
      <w:pPr>
        <w:spacing w:line="360" w:lineRule="auto"/>
        <w:jc w:val="center"/>
        <w:rPr>
          <w:rFonts w:ascii="Times New Roman" w:hAnsi="Times New Roman" w:cs="Times New Roman"/>
          <w:b/>
          <w:sz w:val="24"/>
          <w:szCs w:val="24"/>
        </w:rPr>
      </w:pPr>
    </w:p>
    <w:p w:rsidR="00E22260" w:rsidRDefault="00E22260" w:rsidP="009D3958">
      <w:pPr>
        <w:spacing w:line="360" w:lineRule="auto"/>
        <w:jc w:val="center"/>
        <w:rPr>
          <w:rFonts w:ascii="Times New Roman" w:hAnsi="Times New Roman" w:cs="Times New Roman"/>
          <w:b/>
          <w:sz w:val="24"/>
          <w:szCs w:val="24"/>
        </w:rPr>
      </w:pPr>
    </w:p>
    <w:p w:rsidR="00E22260" w:rsidRDefault="00E22260" w:rsidP="00E22260">
      <w:pPr>
        <w:widowControl w:val="0"/>
        <w:autoSpaceDE w:val="0"/>
        <w:autoSpaceDN w:val="0"/>
        <w:spacing w:before="90"/>
        <w:ind w:left="1050" w:right="769"/>
        <w:jc w:val="center"/>
        <w:rPr>
          <w:rFonts w:ascii="Times New Roman" w:eastAsia="Times New Roman" w:hAnsi="Times New Roman" w:cs="Times New Roman"/>
          <w:b/>
          <w:sz w:val="24"/>
          <w:lang w:eastAsia="en-US"/>
        </w:rPr>
      </w:pPr>
      <w:r>
        <w:rPr>
          <w:rFonts w:ascii="Times New Roman" w:eastAsia="Times New Roman" w:hAnsi="Times New Roman" w:cs="Times New Roman"/>
          <w:b/>
          <w:sz w:val="24"/>
        </w:rPr>
        <w:t>HALAMAN PERNYATAAN ORISINALITAS</w:t>
      </w:r>
    </w:p>
    <w:p w:rsidR="00E22260" w:rsidRDefault="00E22260" w:rsidP="00E22260">
      <w:pPr>
        <w:widowControl w:val="0"/>
        <w:autoSpaceDE w:val="0"/>
        <w:autoSpaceDN w:val="0"/>
        <w:rPr>
          <w:rFonts w:ascii="Times New Roman" w:eastAsia="Times New Roman" w:hAnsi="Times New Roman" w:cs="Times New Roman"/>
          <w:b/>
          <w:sz w:val="26"/>
        </w:rPr>
      </w:pPr>
    </w:p>
    <w:p w:rsidR="00E22260" w:rsidRDefault="00E22260" w:rsidP="00E22260">
      <w:pPr>
        <w:widowControl w:val="0"/>
        <w:autoSpaceDE w:val="0"/>
        <w:autoSpaceDN w:val="0"/>
        <w:spacing w:before="1"/>
        <w:rPr>
          <w:rFonts w:ascii="Times New Roman" w:eastAsia="Times New Roman" w:hAnsi="Times New Roman" w:cs="Times New Roman"/>
          <w:b/>
          <w:sz w:val="35"/>
        </w:rPr>
      </w:pPr>
    </w:p>
    <w:p w:rsidR="00E22260" w:rsidRDefault="00E22260" w:rsidP="00E22260">
      <w:pPr>
        <w:widowControl w:val="0"/>
        <w:autoSpaceDE w:val="0"/>
        <w:autoSpaceDN w:val="0"/>
        <w:spacing w:line="360" w:lineRule="auto"/>
        <w:ind w:left="433" w:right="241"/>
        <w:rPr>
          <w:rFonts w:ascii="Times New Roman" w:eastAsia="Times New Roman" w:hAnsi="Times New Roman" w:cs="Times New Roman"/>
          <w:sz w:val="24"/>
        </w:rPr>
      </w:pPr>
      <w:r>
        <w:rPr>
          <w:rFonts w:ascii="Times New Roman" w:eastAsia="Times New Roman" w:hAnsi="Times New Roman" w:cs="Times New Roman"/>
          <w:sz w:val="24"/>
        </w:rPr>
        <w:t>Tugas Akhir ini adalah hasil karya saya sendiri, dan semua sumber baik yang dikutip maupun dirujuk telah saya nyatakan dengan benar.</w:t>
      </w:r>
    </w:p>
    <w:p w:rsidR="00E22260" w:rsidRDefault="00E22260" w:rsidP="00E22260">
      <w:pPr>
        <w:widowControl w:val="0"/>
        <w:autoSpaceDE w:val="0"/>
        <w:autoSpaceDN w:val="0"/>
        <w:rPr>
          <w:rFonts w:ascii="Times New Roman" w:eastAsia="Times New Roman" w:hAnsi="Times New Roman" w:cs="Times New Roman"/>
          <w:sz w:val="26"/>
        </w:rPr>
      </w:pPr>
    </w:p>
    <w:p w:rsidR="00E22260" w:rsidRDefault="00E22260" w:rsidP="00E22260">
      <w:pPr>
        <w:widowControl w:val="0"/>
        <w:autoSpaceDE w:val="0"/>
        <w:autoSpaceDN w:val="0"/>
        <w:rPr>
          <w:rFonts w:ascii="Times New Roman" w:eastAsia="Times New Roman" w:hAnsi="Times New Roman" w:cs="Times New Roman"/>
          <w:sz w:val="26"/>
        </w:rPr>
      </w:pPr>
    </w:p>
    <w:p w:rsidR="00E22260" w:rsidRDefault="00E22260" w:rsidP="00E22260">
      <w:pPr>
        <w:widowControl w:val="0"/>
        <w:autoSpaceDE w:val="0"/>
        <w:autoSpaceDN w:val="0"/>
        <w:rPr>
          <w:rFonts w:ascii="Times New Roman" w:eastAsia="Times New Roman" w:hAnsi="Times New Roman" w:cs="Times New Roman"/>
          <w:sz w:val="26"/>
        </w:rPr>
      </w:pPr>
    </w:p>
    <w:p w:rsidR="00E22260" w:rsidRDefault="00E22260" w:rsidP="00E22260">
      <w:pPr>
        <w:widowControl w:val="0"/>
        <w:autoSpaceDE w:val="0"/>
        <w:autoSpaceDN w:val="0"/>
        <w:rPr>
          <w:rFonts w:ascii="Times New Roman" w:eastAsia="Times New Roman" w:hAnsi="Times New Roman" w:cs="Times New Roman"/>
          <w:sz w:val="26"/>
        </w:rPr>
      </w:pPr>
    </w:p>
    <w:p w:rsidR="00E22260" w:rsidRPr="00E22260" w:rsidRDefault="00E22260" w:rsidP="00E22260">
      <w:pPr>
        <w:widowControl w:val="0"/>
        <w:tabs>
          <w:tab w:val="left" w:pos="3553"/>
        </w:tabs>
        <w:autoSpaceDE w:val="0"/>
        <w:autoSpaceDN w:val="0"/>
        <w:spacing w:before="188"/>
        <w:ind w:left="1851"/>
        <w:rPr>
          <w:rFonts w:ascii="Times New Roman" w:eastAsia="Times New Roman" w:hAnsi="Times New Roman" w:cs="Times New Roman"/>
          <w:sz w:val="24"/>
          <w:lang w:val="en-US"/>
        </w:rPr>
      </w:pPr>
      <w:r>
        <w:rPr>
          <w:rFonts w:ascii="Times New Roman" w:eastAsia="Times New Roman" w:hAnsi="Times New Roman" w:cs="Times New Roman"/>
          <w:sz w:val="24"/>
        </w:rPr>
        <w:t>Nama</w:t>
      </w:r>
      <w:r>
        <w:rPr>
          <w:rFonts w:ascii="Times New Roman" w:eastAsia="Times New Roman" w:hAnsi="Times New Roman" w:cs="Times New Roman"/>
          <w:sz w:val="24"/>
        </w:rPr>
        <w:tab/>
        <w:t xml:space="preserve">: </w:t>
      </w:r>
      <w:r>
        <w:rPr>
          <w:rFonts w:ascii="Times New Roman" w:eastAsia="Times New Roman" w:hAnsi="Times New Roman" w:cs="Times New Roman"/>
          <w:sz w:val="24"/>
          <w:lang w:val="en-US"/>
        </w:rPr>
        <w:t>OCKTARIA DWI LESTARI</w:t>
      </w:r>
    </w:p>
    <w:p w:rsidR="00E22260" w:rsidRDefault="00E22260" w:rsidP="00E22260">
      <w:pPr>
        <w:widowControl w:val="0"/>
        <w:autoSpaceDE w:val="0"/>
        <w:autoSpaceDN w:val="0"/>
        <w:spacing w:before="11"/>
        <w:rPr>
          <w:rFonts w:ascii="Times New Roman" w:eastAsia="Times New Roman" w:hAnsi="Times New Roman" w:cs="Times New Roman"/>
          <w:sz w:val="23"/>
        </w:rPr>
      </w:pPr>
    </w:p>
    <w:p w:rsidR="00E22260" w:rsidRDefault="00E22260" w:rsidP="00E22260">
      <w:pPr>
        <w:widowControl w:val="0"/>
        <w:tabs>
          <w:tab w:val="left" w:pos="3553"/>
        </w:tabs>
        <w:autoSpaceDE w:val="0"/>
        <w:autoSpaceDN w:val="0"/>
        <w:ind w:left="1851"/>
        <w:rPr>
          <w:rFonts w:ascii="Times New Roman" w:eastAsia="Times New Roman" w:hAnsi="Times New Roman" w:cs="Times New Roman"/>
          <w:sz w:val="24"/>
        </w:rPr>
      </w:pPr>
      <w:r>
        <w:rPr>
          <w:rFonts w:ascii="Times New Roman" w:eastAsia="Times New Roman" w:hAnsi="Times New Roman" w:cs="Times New Roman"/>
          <w:sz w:val="24"/>
        </w:rPr>
        <w:t>NIM</w:t>
      </w:r>
      <w:r>
        <w:rPr>
          <w:rFonts w:ascii="Times New Roman" w:eastAsia="Times New Roman" w:hAnsi="Times New Roman" w:cs="Times New Roman"/>
          <w:sz w:val="24"/>
        </w:rPr>
        <w:tab/>
        <w:t>: P07124521001</w:t>
      </w:r>
    </w:p>
    <w:p w:rsidR="00E22260" w:rsidRDefault="00E22260" w:rsidP="00E22260">
      <w:pPr>
        <w:widowControl w:val="0"/>
        <w:tabs>
          <w:tab w:val="left" w:pos="3553"/>
        </w:tabs>
        <w:autoSpaceDE w:val="0"/>
        <w:autoSpaceDN w:val="0"/>
        <w:ind w:left="1851"/>
        <w:rPr>
          <w:rFonts w:ascii="Times New Roman" w:eastAsia="Times New Roman" w:hAnsi="Times New Roman" w:cs="Times New Roman"/>
          <w:sz w:val="24"/>
        </w:rPr>
      </w:pPr>
    </w:p>
    <w:p w:rsidR="00E22260" w:rsidRDefault="00E22260" w:rsidP="00E22260">
      <w:pPr>
        <w:widowControl w:val="0"/>
        <w:tabs>
          <w:tab w:val="left" w:pos="3553"/>
        </w:tabs>
        <w:autoSpaceDE w:val="0"/>
        <w:autoSpaceDN w:val="0"/>
        <w:ind w:left="1851"/>
        <w:rPr>
          <w:rFonts w:ascii="Times New Roman" w:eastAsia="Times New Roman" w:hAnsi="Times New Roman" w:cs="Times New Roman"/>
          <w:sz w:val="24"/>
        </w:rPr>
      </w:pPr>
      <w:r>
        <w:rPr>
          <w:rFonts w:ascii="Times New Roman" w:eastAsia="Times New Roman" w:hAnsi="Times New Roman" w:cs="Times New Roman"/>
          <w:sz w:val="24"/>
        </w:rPr>
        <w:t>Tanda</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Tangan</w:t>
      </w:r>
      <w:r>
        <w:rPr>
          <w:rFonts w:ascii="Times New Roman" w:eastAsia="Times New Roman" w:hAnsi="Times New Roman" w:cs="Times New Roman"/>
          <w:sz w:val="24"/>
        </w:rPr>
        <w:tab/>
        <w:t xml:space="preserve">: </w:t>
      </w:r>
    </w:p>
    <w:p w:rsidR="00E22260" w:rsidRDefault="00E22260" w:rsidP="00E22260">
      <w:pPr>
        <w:widowControl w:val="0"/>
        <w:autoSpaceDE w:val="0"/>
        <w:autoSpaceDN w:val="0"/>
        <w:rPr>
          <w:rFonts w:ascii="Times New Roman" w:eastAsia="Times New Roman" w:hAnsi="Times New Roman" w:cs="Times New Roman"/>
          <w:sz w:val="26"/>
        </w:rPr>
      </w:pPr>
    </w:p>
    <w:p w:rsidR="00E22260" w:rsidRDefault="00E22260" w:rsidP="00E22260">
      <w:pPr>
        <w:widowControl w:val="0"/>
        <w:autoSpaceDE w:val="0"/>
        <w:autoSpaceDN w:val="0"/>
        <w:rPr>
          <w:rFonts w:ascii="Times New Roman" w:eastAsia="Times New Roman" w:hAnsi="Times New Roman" w:cs="Times New Roman"/>
          <w:sz w:val="26"/>
        </w:rPr>
      </w:pPr>
    </w:p>
    <w:p w:rsidR="00E22260" w:rsidRDefault="00E22260" w:rsidP="00E22260">
      <w:pPr>
        <w:widowControl w:val="0"/>
        <w:autoSpaceDE w:val="0"/>
        <w:autoSpaceDN w:val="0"/>
        <w:rPr>
          <w:rFonts w:ascii="Times New Roman" w:eastAsia="Times New Roman" w:hAnsi="Times New Roman" w:cs="Times New Roman"/>
          <w:sz w:val="26"/>
        </w:rPr>
      </w:pPr>
    </w:p>
    <w:p w:rsidR="00E22260" w:rsidRDefault="00E22260" w:rsidP="00E22260">
      <w:pPr>
        <w:widowControl w:val="0"/>
        <w:autoSpaceDE w:val="0"/>
        <w:autoSpaceDN w:val="0"/>
        <w:rPr>
          <w:rFonts w:ascii="Times New Roman" w:eastAsia="Times New Roman" w:hAnsi="Times New Roman" w:cs="Times New Roman"/>
          <w:sz w:val="26"/>
        </w:rPr>
      </w:pPr>
    </w:p>
    <w:p w:rsidR="00E22260" w:rsidRDefault="00E22260" w:rsidP="00E22260">
      <w:pPr>
        <w:widowControl w:val="0"/>
        <w:autoSpaceDE w:val="0"/>
        <w:autoSpaceDN w:val="0"/>
        <w:rPr>
          <w:rFonts w:ascii="Times New Roman" w:eastAsia="Times New Roman" w:hAnsi="Times New Roman" w:cs="Times New Roman"/>
          <w:sz w:val="26"/>
        </w:rPr>
      </w:pPr>
    </w:p>
    <w:p w:rsidR="00E22260" w:rsidRDefault="00E22260" w:rsidP="00E22260">
      <w:pPr>
        <w:widowControl w:val="0"/>
        <w:autoSpaceDE w:val="0"/>
        <w:autoSpaceDN w:val="0"/>
        <w:spacing w:before="1"/>
        <w:rPr>
          <w:rFonts w:ascii="Times New Roman" w:eastAsia="Times New Roman" w:hAnsi="Times New Roman" w:cs="Times New Roman"/>
          <w:sz w:val="38"/>
        </w:rPr>
      </w:pPr>
    </w:p>
    <w:p w:rsidR="00E22260" w:rsidRDefault="00E22260" w:rsidP="00E22260">
      <w:pPr>
        <w:widowControl w:val="0"/>
        <w:tabs>
          <w:tab w:val="left" w:pos="3553"/>
        </w:tabs>
        <w:autoSpaceDE w:val="0"/>
        <w:autoSpaceDN w:val="0"/>
        <w:ind w:left="1851"/>
        <w:rPr>
          <w:rFonts w:ascii="Times New Roman" w:eastAsia="Times New Roman" w:hAnsi="Times New Roman" w:cs="Times New Roman"/>
          <w:sz w:val="24"/>
        </w:rPr>
      </w:pPr>
      <w:r>
        <w:rPr>
          <w:rFonts w:ascii="Times New Roman" w:eastAsia="Times New Roman" w:hAnsi="Times New Roman" w:cs="Times New Roman"/>
          <w:sz w:val="24"/>
        </w:rPr>
        <w:t>Tanggal</w:t>
      </w:r>
      <w:r>
        <w:rPr>
          <w:rFonts w:ascii="Times New Roman" w:eastAsia="Times New Roman" w:hAnsi="Times New Roman" w:cs="Times New Roman"/>
          <w:sz w:val="24"/>
        </w:rPr>
        <w:tab/>
        <w:t>: 25 April 2022</w:t>
      </w:r>
    </w:p>
    <w:p w:rsidR="00E22260" w:rsidRDefault="00E22260" w:rsidP="009D3958">
      <w:pPr>
        <w:spacing w:line="360" w:lineRule="auto"/>
        <w:jc w:val="center"/>
        <w:rPr>
          <w:rFonts w:ascii="Times New Roman" w:hAnsi="Times New Roman" w:cs="Times New Roman"/>
          <w:b/>
          <w:sz w:val="24"/>
          <w:szCs w:val="24"/>
        </w:rPr>
      </w:pPr>
    </w:p>
    <w:p w:rsidR="00E22260" w:rsidRDefault="00E22260" w:rsidP="009D3958">
      <w:pPr>
        <w:spacing w:line="360" w:lineRule="auto"/>
        <w:jc w:val="center"/>
        <w:rPr>
          <w:rFonts w:ascii="Times New Roman" w:hAnsi="Times New Roman" w:cs="Times New Roman"/>
          <w:b/>
          <w:sz w:val="24"/>
          <w:szCs w:val="24"/>
        </w:rPr>
      </w:pPr>
    </w:p>
    <w:p w:rsidR="00E22260" w:rsidRDefault="00E22260" w:rsidP="009D3958">
      <w:pPr>
        <w:spacing w:line="360" w:lineRule="auto"/>
        <w:jc w:val="center"/>
        <w:rPr>
          <w:rFonts w:ascii="Times New Roman" w:hAnsi="Times New Roman" w:cs="Times New Roman"/>
          <w:b/>
          <w:sz w:val="24"/>
          <w:szCs w:val="24"/>
        </w:rPr>
      </w:pPr>
    </w:p>
    <w:p w:rsidR="00E22260" w:rsidRDefault="00E22260" w:rsidP="009D3958">
      <w:pPr>
        <w:spacing w:line="360" w:lineRule="auto"/>
        <w:jc w:val="center"/>
        <w:rPr>
          <w:rFonts w:ascii="Times New Roman" w:hAnsi="Times New Roman" w:cs="Times New Roman"/>
          <w:b/>
          <w:sz w:val="24"/>
          <w:szCs w:val="24"/>
        </w:rPr>
      </w:pPr>
    </w:p>
    <w:p w:rsidR="00E22260" w:rsidRDefault="00E22260" w:rsidP="009D3958">
      <w:pPr>
        <w:spacing w:line="360" w:lineRule="auto"/>
        <w:jc w:val="center"/>
        <w:rPr>
          <w:rFonts w:ascii="Times New Roman" w:hAnsi="Times New Roman" w:cs="Times New Roman"/>
          <w:b/>
          <w:sz w:val="24"/>
          <w:szCs w:val="24"/>
        </w:rPr>
      </w:pPr>
    </w:p>
    <w:p w:rsidR="00E22260" w:rsidRDefault="00E22260" w:rsidP="009D3958">
      <w:pPr>
        <w:spacing w:line="360" w:lineRule="auto"/>
        <w:jc w:val="center"/>
        <w:rPr>
          <w:rFonts w:ascii="Times New Roman" w:hAnsi="Times New Roman" w:cs="Times New Roman"/>
          <w:b/>
          <w:sz w:val="24"/>
          <w:szCs w:val="24"/>
        </w:rPr>
      </w:pPr>
    </w:p>
    <w:p w:rsidR="00E22260" w:rsidRDefault="00E22260" w:rsidP="009D3958">
      <w:pPr>
        <w:spacing w:line="360" w:lineRule="auto"/>
        <w:jc w:val="center"/>
        <w:rPr>
          <w:rFonts w:ascii="Times New Roman" w:hAnsi="Times New Roman" w:cs="Times New Roman"/>
          <w:b/>
          <w:sz w:val="24"/>
          <w:szCs w:val="24"/>
        </w:rPr>
      </w:pPr>
    </w:p>
    <w:p w:rsidR="00E22260" w:rsidRDefault="00E22260" w:rsidP="009D3958">
      <w:pPr>
        <w:spacing w:line="360" w:lineRule="auto"/>
        <w:jc w:val="center"/>
        <w:rPr>
          <w:rFonts w:ascii="Times New Roman" w:hAnsi="Times New Roman" w:cs="Times New Roman"/>
          <w:b/>
          <w:sz w:val="24"/>
          <w:szCs w:val="24"/>
        </w:rPr>
      </w:pPr>
    </w:p>
    <w:p w:rsidR="00E22260" w:rsidRDefault="00E22260" w:rsidP="009D3958">
      <w:pPr>
        <w:spacing w:line="360" w:lineRule="auto"/>
        <w:jc w:val="center"/>
        <w:rPr>
          <w:rFonts w:ascii="Times New Roman" w:hAnsi="Times New Roman" w:cs="Times New Roman"/>
          <w:b/>
          <w:sz w:val="24"/>
          <w:szCs w:val="24"/>
        </w:rPr>
      </w:pPr>
    </w:p>
    <w:p w:rsidR="00E22260" w:rsidRDefault="00E22260" w:rsidP="009D3958">
      <w:pPr>
        <w:spacing w:line="360" w:lineRule="auto"/>
        <w:jc w:val="center"/>
        <w:rPr>
          <w:rFonts w:ascii="Times New Roman" w:hAnsi="Times New Roman" w:cs="Times New Roman"/>
          <w:b/>
          <w:sz w:val="24"/>
          <w:szCs w:val="24"/>
        </w:rPr>
      </w:pPr>
    </w:p>
    <w:p w:rsidR="00E22260" w:rsidRDefault="00E22260" w:rsidP="009351C1">
      <w:pPr>
        <w:spacing w:line="360" w:lineRule="auto"/>
        <w:rPr>
          <w:rFonts w:ascii="Times New Roman" w:hAnsi="Times New Roman" w:cs="Times New Roman"/>
          <w:b/>
          <w:sz w:val="24"/>
          <w:szCs w:val="24"/>
        </w:rPr>
      </w:pPr>
    </w:p>
    <w:p w:rsidR="009351C1" w:rsidRDefault="009351C1" w:rsidP="009351C1">
      <w:pPr>
        <w:spacing w:line="360" w:lineRule="auto"/>
        <w:rPr>
          <w:rFonts w:ascii="Times New Roman" w:hAnsi="Times New Roman" w:cs="Times New Roman"/>
          <w:b/>
          <w:sz w:val="24"/>
          <w:szCs w:val="24"/>
        </w:rPr>
      </w:pPr>
      <w:bookmarkStart w:id="0" w:name="_GoBack"/>
      <w:bookmarkEnd w:id="0"/>
    </w:p>
    <w:p w:rsidR="00E22260" w:rsidRDefault="00E22260" w:rsidP="00E22260">
      <w:pPr>
        <w:spacing w:line="360" w:lineRule="auto"/>
        <w:rPr>
          <w:rFonts w:ascii="Times New Roman" w:hAnsi="Times New Roman" w:cs="Times New Roman"/>
          <w:b/>
          <w:sz w:val="24"/>
          <w:szCs w:val="24"/>
        </w:rPr>
      </w:pPr>
    </w:p>
    <w:p w:rsidR="009D3958" w:rsidRDefault="009D3958" w:rsidP="00E22260">
      <w:pPr>
        <w:spacing w:line="360" w:lineRule="auto"/>
        <w:jc w:val="center"/>
        <w:rPr>
          <w:rFonts w:ascii="Times New Roman" w:hAnsi="Times New Roman" w:cs="Times New Roman"/>
          <w:b/>
          <w:sz w:val="24"/>
          <w:szCs w:val="24"/>
        </w:rPr>
      </w:pPr>
      <w:r w:rsidRPr="003C05F5">
        <w:rPr>
          <w:rFonts w:ascii="Times New Roman" w:hAnsi="Times New Roman" w:cs="Times New Roman"/>
          <w:b/>
          <w:sz w:val="24"/>
          <w:szCs w:val="24"/>
        </w:rPr>
        <w:lastRenderedPageBreak/>
        <w:t>KATA PENGANTAR</w:t>
      </w:r>
    </w:p>
    <w:p w:rsidR="009D3958" w:rsidRPr="003C05F5" w:rsidRDefault="009D3958" w:rsidP="009D3958">
      <w:pPr>
        <w:spacing w:line="360" w:lineRule="auto"/>
        <w:jc w:val="center"/>
        <w:rPr>
          <w:rFonts w:ascii="Times New Roman" w:hAnsi="Times New Roman" w:cs="Times New Roman"/>
          <w:b/>
          <w:sz w:val="24"/>
          <w:szCs w:val="24"/>
        </w:rPr>
      </w:pPr>
    </w:p>
    <w:p w:rsidR="00E22260" w:rsidRDefault="00E22260" w:rsidP="00E2226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Puji syukur saya panjatkan kehadirat Tuhan Yang Maha Esa, karena atas berkat dan rahmat-Nya, saya selaku penulis dapat menyelesaikan laporan </w:t>
      </w:r>
      <w:r>
        <w:rPr>
          <w:rFonts w:ascii="Times New Roman" w:hAnsi="Times New Roman" w:cs="Times New Roman"/>
          <w:i/>
          <w:sz w:val="24"/>
          <w:szCs w:val="24"/>
        </w:rPr>
        <w:t>Continuity of Care</w:t>
      </w:r>
      <w:r>
        <w:t xml:space="preserve"> </w:t>
      </w:r>
      <w:r>
        <w:rPr>
          <w:rFonts w:ascii="Times New Roman" w:hAnsi="Times New Roman" w:cs="Times New Roman"/>
          <w:sz w:val="24"/>
          <w:szCs w:val="24"/>
        </w:rPr>
        <w:t xml:space="preserve">(COC) </w:t>
      </w:r>
      <w:r>
        <w:rPr>
          <w:rFonts w:ascii="Times New Roman" w:hAnsi="Times New Roman"/>
          <w:sz w:val="24"/>
          <w:szCs w:val="24"/>
        </w:rPr>
        <w:t xml:space="preserve">untuk memenuhi tugas Praktik </w:t>
      </w:r>
      <w:r>
        <w:rPr>
          <w:rFonts w:ascii="Times New Roman" w:hAnsi="Times New Roman" w:cs="Times New Roman"/>
          <w:color w:val="000000"/>
          <w:sz w:val="24"/>
          <w:szCs w:val="24"/>
        </w:rPr>
        <w:t xml:space="preserve">Kebidanan Komunitas dalam Konteks </w:t>
      </w:r>
      <w:r>
        <w:rPr>
          <w:rFonts w:ascii="Times New Roman" w:hAnsi="Times New Roman" w:cs="Times New Roman"/>
          <w:i/>
          <w:color w:val="000000"/>
          <w:sz w:val="24"/>
          <w:szCs w:val="24"/>
        </w:rPr>
        <w:t xml:space="preserve">Continuity of Care </w:t>
      </w:r>
      <w:r>
        <w:rPr>
          <w:rFonts w:ascii="Times New Roman" w:hAnsi="Times New Roman" w:cs="Times New Roman"/>
          <w:color w:val="000000"/>
          <w:sz w:val="24"/>
          <w:szCs w:val="24"/>
        </w:rPr>
        <w:t>(COC)</w:t>
      </w:r>
      <w:r>
        <w:rPr>
          <w:rFonts w:ascii="Times New Roman" w:hAnsi="Times New Roman"/>
          <w:sz w:val="24"/>
          <w:szCs w:val="24"/>
        </w:rPr>
        <w:t xml:space="preserve">. </w:t>
      </w:r>
      <w:r>
        <w:rPr>
          <w:rFonts w:ascii="Times New Roman" w:hAnsi="Times New Roman" w:cs="Times New Roman"/>
          <w:sz w:val="24"/>
          <w:szCs w:val="24"/>
        </w:rPr>
        <w:t>Laporan ini terwujud atas bimbingan, masukan dan bantuan dari berbagai pihak yang tidak bisa penulis sebutkan satu persatu dan pada kesempatan ini penulis menyampaikan ucapan terima kasih kepada :</w:t>
      </w:r>
    </w:p>
    <w:p w:rsidR="00E22260" w:rsidRDefault="00E22260" w:rsidP="00E22260">
      <w:pPr>
        <w:numPr>
          <w:ilvl w:val="0"/>
          <w:numId w:val="112"/>
        </w:numPr>
        <w:spacing w:after="200" w:line="360" w:lineRule="auto"/>
        <w:ind w:left="360"/>
        <w:contextualSpacing/>
        <w:jc w:val="both"/>
        <w:rPr>
          <w:rFonts w:ascii="Times New Roman" w:hAnsi="Times New Roman" w:cs="Times New Roman"/>
          <w:sz w:val="24"/>
          <w:szCs w:val="24"/>
          <w:lang w:eastAsia="en-US"/>
        </w:rPr>
      </w:pPr>
      <w:r>
        <w:rPr>
          <w:rFonts w:ascii="Times New Roman" w:hAnsi="Times New Roman" w:cs="Times New Roman"/>
          <w:sz w:val="24"/>
          <w:szCs w:val="24"/>
        </w:rPr>
        <w:t>DR.Yuni Kusmiyati, S.ST, MPH selaku Ketua Jurusan Kebidanan Poltekkes Kemenkes Yogyakarta yang telah memberikan kesempatan dan fasilitas untuk mengikuti praktik klinik.</w:t>
      </w:r>
    </w:p>
    <w:p w:rsidR="00E22260" w:rsidRDefault="00E22260" w:rsidP="00E22260">
      <w:pPr>
        <w:numPr>
          <w:ilvl w:val="0"/>
          <w:numId w:val="112"/>
        </w:numPr>
        <w:spacing w:line="360" w:lineRule="auto"/>
        <w:ind w:left="360"/>
        <w:contextualSpacing/>
        <w:jc w:val="both"/>
        <w:rPr>
          <w:rFonts w:ascii="Times New Roman" w:hAnsi="Times New Roman" w:cs="Times New Roman"/>
          <w:sz w:val="24"/>
          <w:szCs w:val="24"/>
          <w:lang w:val="en-ID"/>
        </w:rPr>
      </w:pPr>
      <w:r>
        <w:rPr>
          <w:rFonts w:ascii="Times New Roman" w:hAnsi="Times New Roman" w:cs="Times New Roman"/>
          <w:sz w:val="24"/>
          <w:szCs w:val="24"/>
        </w:rPr>
        <w:t>Hesty Widyasih, SST., M.Keb selaku Ketua Program Studi Pendidikan Profesi Bidan Jurusan Kebidanan Poltekkes Kemenkes Yogyakarta yang telah memberikan kesempatan dan dorongan untuk mengikuti praktik klinik.</w:t>
      </w:r>
    </w:p>
    <w:p w:rsidR="00E22260" w:rsidRDefault="00E22260" w:rsidP="00E22260">
      <w:pPr>
        <w:numPr>
          <w:ilvl w:val="0"/>
          <w:numId w:val="112"/>
        </w:numPr>
        <w:spacing w:line="360" w:lineRule="auto"/>
        <w:ind w:left="360"/>
        <w:contextualSpacing/>
        <w:jc w:val="both"/>
        <w:rPr>
          <w:rFonts w:ascii="Times New Roman" w:hAnsi="Times New Roman" w:cs="Times New Roman"/>
          <w:sz w:val="24"/>
          <w:szCs w:val="24"/>
          <w:u w:val="single"/>
        </w:rPr>
      </w:pPr>
      <w:r>
        <w:rPr>
          <w:rFonts w:ascii="Times New Roman" w:hAnsi="Times New Roman" w:cs="Times New Roman"/>
          <w:sz w:val="24"/>
          <w:szCs w:val="24"/>
        </w:rPr>
        <w:t xml:space="preserve">Linda Nur Wahyuni, S.Tr.Keb,Bdn. </w:t>
      </w:r>
      <w:r>
        <w:rPr>
          <w:rFonts w:ascii="Times New Roman" w:hAnsi="Times New Roman" w:cs="Times New Roman"/>
          <w:sz w:val="24"/>
          <w:szCs w:val="24"/>
          <w:lang w:val="en-ID"/>
        </w:rPr>
        <w:t>selaku Pembimbing Akademik praktik kilinik yang telah memberi arahan dan bimbingan untuk mengikuti praktik klinik.</w:t>
      </w:r>
    </w:p>
    <w:p w:rsidR="00E22260" w:rsidRDefault="00E22260" w:rsidP="00E22260">
      <w:pPr>
        <w:numPr>
          <w:ilvl w:val="0"/>
          <w:numId w:val="112"/>
        </w:numPr>
        <w:tabs>
          <w:tab w:val="left" w:pos="709"/>
        </w:tabs>
        <w:spacing w:line="360" w:lineRule="auto"/>
        <w:ind w:left="360"/>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Ika Yuni Rahmawati, SST., Bdn. </w:t>
      </w:r>
      <w:r>
        <w:rPr>
          <w:rFonts w:ascii="Times New Roman" w:hAnsi="Times New Roman" w:cs="Times New Roman"/>
          <w:color w:val="000000"/>
          <w:sz w:val="24"/>
          <w:szCs w:val="24"/>
        </w:rPr>
        <w:t>selaku Pembimbing Klinik yang telah memberi ijin dan bimbingan selama menjalankan praktik klinik di PMB Amin Triwibawanti.</w:t>
      </w:r>
    </w:p>
    <w:p w:rsidR="00E22260" w:rsidRDefault="00E22260" w:rsidP="00E22260">
      <w:pPr>
        <w:pStyle w:val="ListParagraph"/>
        <w:numPr>
          <w:ilvl w:val="0"/>
          <w:numId w:val="112"/>
        </w:numPr>
        <w:spacing w:after="0" w:line="360" w:lineRule="auto"/>
        <w:ind w:left="360"/>
        <w:jc w:val="both"/>
        <w:rPr>
          <w:rFonts w:ascii="Times New Roman" w:eastAsia="Calibri" w:hAnsi="Times New Roman" w:cs="Times New Roman"/>
          <w:sz w:val="24"/>
          <w:szCs w:val="24"/>
          <w:lang w:val="en-ID"/>
        </w:rPr>
      </w:pPr>
      <w:r>
        <w:rPr>
          <w:rFonts w:ascii="Times New Roman" w:hAnsi="Times New Roman"/>
          <w:sz w:val="24"/>
          <w:szCs w:val="24"/>
          <w:lang w:val="en-US"/>
        </w:rPr>
        <w:t>Suami, keluarga serta s</w:t>
      </w:r>
      <w:r>
        <w:rPr>
          <w:rFonts w:ascii="Times New Roman" w:hAnsi="Times New Roman"/>
          <w:sz w:val="24"/>
          <w:szCs w:val="24"/>
        </w:rPr>
        <w:t>ahabat yang telah banyak membantu saya dalam</w:t>
      </w:r>
      <w:r>
        <w:rPr>
          <w:rFonts w:ascii="Times New Roman" w:hAnsi="Times New Roman"/>
          <w:sz w:val="24"/>
          <w:szCs w:val="24"/>
          <w:lang w:val="en-US"/>
        </w:rPr>
        <w:t xml:space="preserve"> </w:t>
      </w:r>
      <w:r>
        <w:rPr>
          <w:rFonts w:ascii="Times New Roman" w:hAnsi="Times New Roman"/>
          <w:sz w:val="24"/>
          <w:szCs w:val="24"/>
        </w:rPr>
        <w:t xml:space="preserve">menyelesaikan </w:t>
      </w:r>
      <w:r>
        <w:rPr>
          <w:rFonts w:ascii="Times New Roman" w:hAnsi="Times New Roman" w:cs="Times New Roman"/>
          <w:sz w:val="24"/>
          <w:szCs w:val="24"/>
          <w:lang w:eastAsia="id-ID"/>
        </w:rPr>
        <w:t xml:space="preserve">laporan </w:t>
      </w:r>
      <w:r>
        <w:rPr>
          <w:rFonts w:ascii="Times New Roman" w:hAnsi="Times New Roman" w:cs="Times New Roman"/>
          <w:i/>
          <w:sz w:val="24"/>
          <w:szCs w:val="24"/>
          <w:lang w:eastAsia="id-ID"/>
        </w:rPr>
        <w:t>Continuity of Care</w:t>
      </w:r>
      <w:r>
        <w:rPr>
          <w:rFonts w:cs="Arial"/>
          <w:lang w:eastAsia="id-ID"/>
        </w:rPr>
        <w:t xml:space="preserve"> </w:t>
      </w:r>
      <w:r>
        <w:rPr>
          <w:rFonts w:ascii="Times New Roman" w:hAnsi="Times New Roman" w:cs="Times New Roman"/>
          <w:sz w:val="24"/>
          <w:szCs w:val="24"/>
          <w:lang w:eastAsia="id-ID"/>
        </w:rPr>
        <w:t>(COC)</w:t>
      </w:r>
      <w:r>
        <w:rPr>
          <w:rFonts w:ascii="Times New Roman" w:hAnsi="Times New Roman"/>
          <w:sz w:val="24"/>
          <w:szCs w:val="24"/>
        </w:rPr>
        <w:t>.</w:t>
      </w:r>
    </w:p>
    <w:p w:rsidR="00E22260" w:rsidRDefault="00E22260" w:rsidP="00E22260">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Mengingat keterbatasan pengetahuan dan pengalaman, penulis menyadari bahwa penulisan laporan ini masih belum sempurna. Oleh karena itu, penulis mengharapkan kritik dan saran yang bersifat membangun dari semua pihak. Akhir kata, penulis berharap semoga laporan </w:t>
      </w:r>
      <w:r>
        <w:rPr>
          <w:rFonts w:ascii="Times New Roman" w:hAnsi="Times New Roman" w:cs="Times New Roman"/>
          <w:i/>
          <w:sz w:val="24"/>
          <w:szCs w:val="24"/>
        </w:rPr>
        <w:t>Continuity of Care</w:t>
      </w:r>
      <w:r>
        <w:t xml:space="preserve"> </w:t>
      </w:r>
      <w:r>
        <w:rPr>
          <w:rFonts w:ascii="Times New Roman" w:hAnsi="Times New Roman" w:cs="Times New Roman"/>
          <w:sz w:val="24"/>
          <w:szCs w:val="24"/>
        </w:rPr>
        <w:t>(COC) ini bermanfaat bagi semua pihak.</w:t>
      </w:r>
    </w:p>
    <w:p w:rsidR="00E22260" w:rsidRDefault="00E22260" w:rsidP="00E22260">
      <w:pPr>
        <w:spacing w:line="360" w:lineRule="auto"/>
        <w:ind w:firstLine="720"/>
        <w:jc w:val="both"/>
        <w:rPr>
          <w:rFonts w:ascii="Times New Roman" w:hAnsi="Times New Roman" w:cs="Times New Roman"/>
          <w:sz w:val="24"/>
          <w:szCs w:val="24"/>
        </w:rPr>
      </w:pPr>
    </w:p>
    <w:p w:rsidR="00E22260" w:rsidRDefault="00E22260" w:rsidP="00E22260">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Yogyakarta,    Februari 2022</w:t>
      </w:r>
    </w:p>
    <w:p w:rsidR="005E027F" w:rsidRPr="00E22260" w:rsidRDefault="00E22260" w:rsidP="00E22260">
      <w:pPr>
        <w:spacing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Penulis</w:t>
      </w:r>
    </w:p>
    <w:p w:rsidR="00E22260" w:rsidRDefault="00E22260" w:rsidP="00E22260">
      <w:pPr>
        <w:pStyle w:val="ListParagraph"/>
        <w:spacing w:before="240" w:after="0" w:line="360" w:lineRule="auto"/>
        <w:ind w:left="0"/>
        <w:jc w:val="center"/>
        <w:rPr>
          <w:rFonts w:ascii="Times New Roman" w:hAnsi="Times New Roman"/>
          <w:b/>
          <w:sz w:val="24"/>
          <w:szCs w:val="24"/>
        </w:rPr>
      </w:pPr>
      <w:r>
        <w:rPr>
          <w:rFonts w:ascii="Times New Roman" w:hAnsi="Times New Roman"/>
          <w:b/>
          <w:sz w:val="24"/>
          <w:szCs w:val="24"/>
        </w:rPr>
        <w:lastRenderedPageBreak/>
        <w:t>SINOPSIS</w:t>
      </w:r>
    </w:p>
    <w:p w:rsidR="009D3958" w:rsidRDefault="009D3958" w:rsidP="009D3958">
      <w:pPr>
        <w:pStyle w:val="NoSpacing"/>
        <w:tabs>
          <w:tab w:val="left" w:leader="dot" w:pos="7371"/>
        </w:tabs>
        <w:jc w:val="both"/>
        <w:rPr>
          <w:rFonts w:ascii="Times New Roman" w:hAnsi="Times New Roman" w:cs="Times New Roman"/>
          <w:sz w:val="24"/>
          <w:szCs w:val="24"/>
        </w:rPr>
      </w:pPr>
    </w:p>
    <w:p w:rsidR="001917F4" w:rsidRDefault="001917F4" w:rsidP="001917F4">
      <w:pPr>
        <w:pStyle w:val="ListParagraph"/>
        <w:spacing w:before="240" w:after="0" w:line="360" w:lineRule="auto"/>
        <w:ind w:left="0"/>
        <w:jc w:val="center"/>
        <w:rPr>
          <w:rFonts w:ascii="Times New Roman" w:hAnsi="Times New Roman"/>
          <w:b/>
          <w:sz w:val="24"/>
          <w:szCs w:val="24"/>
        </w:rPr>
      </w:pPr>
      <w:r w:rsidRPr="005E027F">
        <w:rPr>
          <w:rFonts w:ascii="Times New Roman" w:eastAsia="Times New Roman" w:hAnsi="Times New Roman"/>
          <w:b/>
          <w:sz w:val="24"/>
          <w:szCs w:val="24"/>
        </w:rPr>
        <w:t xml:space="preserve">Asuhan Berkesinambungan pada Ny </w:t>
      </w:r>
      <w:r w:rsidR="002329E2">
        <w:rPr>
          <w:rFonts w:ascii="Times New Roman" w:eastAsia="Times New Roman" w:hAnsi="Times New Roman"/>
          <w:b/>
          <w:sz w:val="24"/>
          <w:szCs w:val="24"/>
          <w:lang w:val="en-US"/>
        </w:rPr>
        <w:t>R</w:t>
      </w:r>
      <w:r w:rsidR="001113A0">
        <w:rPr>
          <w:rFonts w:ascii="Times New Roman" w:eastAsia="Times New Roman" w:hAnsi="Times New Roman"/>
          <w:b/>
          <w:sz w:val="24"/>
          <w:szCs w:val="24"/>
        </w:rPr>
        <w:t xml:space="preserve"> </w:t>
      </w:r>
      <w:r w:rsidR="002329E2">
        <w:rPr>
          <w:rFonts w:ascii="Times New Roman" w:eastAsia="Times New Roman" w:hAnsi="Times New Roman"/>
          <w:b/>
          <w:sz w:val="24"/>
          <w:szCs w:val="24"/>
        </w:rPr>
        <w:t>Umur 37</w:t>
      </w:r>
      <w:r w:rsidRPr="005E027F">
        <w:rPr>
          <w:rFonts w:ascii="Times New Roman" w:eastAsia="Times New Roman" w:hAnsi="Times New Roman"/>
          <w:b/>
          <w:sz w:val="24"/>
          <w:szCs w:val="24"/>
        </w:rPr>
        <w:t xml:space="preserve"> Tahun </w:t>
      </w:r>
      <w:r w:rsidR="003D4AD4">
        <w:rPr>
          <w:rFonts w:ascii="Times New Roman" w:eastAsia="Times New Roman" w:hAnsi="Times New Roman"/>
          <w:b/>
          <w:sz w:val="24"/>
          <w:szCs w:val="24"/>
          <w:lang w:val="en-US"/>
        </w:rPr>
        <w:t>Multigravida</w:t>
      </w:r>
      <w:r w:rsidRPr="005E027F">
        <w:rPr>
          <w:rFonts w:ascii="Times New Roman" w:eastAsia="Times New Roman" w:hAnsi="Times New Roman"/>
          <w:b/>
          <w:sz w:val="24"/>
          <w:szCs w:val="24"/>
        </w:rPr>
        <w:t xml:space="preserve"> dengan Anemia</w:t>
      </w:r>
      <w:r w:rsidR="00E22260">
        <w:rPr>
          <w:rFonts w:ascii="Times New Roman" w:eastAsia="Times New Roman" w:hAnsi="Times New Roman"/>
          <w:b/>
          <w:sz w:val="24"/>
          <w:szCs w:val="24"/>
          <w:lang w:val="en-US"/>
        </w:rPr>
        <w:t xml:space="preserve"> </w:t>
      </w:r>
      <w:r w:rsidRPr="005E027F">
        <w:rPr>
          <w:rFonts w:ascii="Times New Roman" w:eastAsia="Times New Roman" w:hAnsi="Times New Roman"/>
          <w:b/>
          <w:sz w:val="24"/>
          <w:szCs w:val="24"/>
        </w:rPr>
        <w:t xml:space="preserve">di </w:t>
      </w:r>
      <w:r w:rsidR="001113A0">
        <w:rPr>
          <w:rFonts w:ascii="Times New Roman" w:eastAsia="Times New Roman" w:hAnsi="Times New Roman"/>
          <w:b/>
          <w:sz w:val="24"/>
          <w:szCs w:val="24"/>
        </w:rPr>
        <w:t xml:space="preserve">PMB </w:t>
      </w:r>
      <w:r w:rsidR="002329E2">
        <w:rPr>
          <w:rFonts w:ascii="Times New Roman" w:eastAsia="Times New Roman" w:hAnsi="Times New Roman"/>
          <w:b/>
          <w:sz w:val="24"/>
          <w:szCs w:val="24"/>
          <w:lang w:val="en-US"/>
        </w:rPr>
        <w:t>Amin Triwibawanti</w:t>
      </w:r>
      <w:r w:rsidR="001113A0">
        <w:rPr>
          <w:rFonts w:ascii="Times New Roman" w:eastAsia="Times New Roman" w:hAnsi="Times New Roman"/>
          <w:b/>
          <w:sz w:val="24"/>
          <w:szCs w:val="24"/>
        </w:rPr>
        <w:t xml:space="preserve"> Purworejo</w:t>
      </w:r>
    </w:p>
    <w:p w:rsidR="001917F4" w:rsidRDefault="001917F4" w:rsidP="001917F4">
      <w:pPr>
        <w:pStyle w:val="ListParagraph"/>
        <w:spacing w:before="240" w:after="0" w:line="360" w:lineRule="auto"/>
        <w:ind w:left="0"/>
        <w:jc w:val="center"/>
        <w:rPr>
          <w:rFonts w:ascii="Times New Roman" w:hAnsi="Times New Roman"/>
          <w:b/>
          <w:sz w:val="24"/>
          <w:szCs w:val="24"/>
        </w:rPr>
      </w:pPr>
    </w:p>
    <w:p w:rsidR="008E7FF5" w:rsidRPr="003D4AD4" w:rsidRDefault="001113A0" w:rsidP="008E7FF5">
      <w:pPr>
        <w:autoSpaceDE w:val="0"/>
        <w:autoSpaceDN w:val="0"/>
        <w:adjustRightInd w:val="0"/>
        <w:spacing w:line="360" w:lineRule="auto"/>
        <w:ind w:firstLine="567"/>
        <w:jc w:val="both"/>
        <w:rPr>
          <w:rFonts w:ascii="Times New Roman" w:hAnsi="Times New Roman" w:cs="Times New Roman"/>
          <w:color w:val="000000" w:themeColor="text1"/>
          <w:sz w:val="24"/>
          <w:szCs w:val="24"/>
        </w:rPr>
      </w:pPr>
      <w:r w:rsidRPr="003D4AD4">
        <w:rPr>
          <w:rFonts w:ascii="Times New Roman" w:hAnsi="Times New Roman" w:cs="Times New Roman"/>
          <w:color w:val="000000" w:themeColor="text1"/>
          <w:sz w:val="24"/>
          <w:szCs w:val="24"/>
        </w:rPr>
        <w:t>Anemia adalah penyebab tidak langsung dari kematian ibu. Ibu hamil dengan anemia akan meningkatkan risiko morbiditas dan mortalitas karena menjadi penyebab terjadinya pendarahan postpartum, sedangkan dampaknya pada janin akan meningkatkan risiko kelahiran prematur dan berat badan lahir rendah.</w:t>
      </w:r>
    </w:p>
    <w:p w:rsidR="001917F4" w:rsidRPr="003D4AD4" w:rsidRDefault="001917F4" w:rsidP="001917F4">
      <w:pPr>
        <w:autoSpaceDE w:val="0"/>
        <w:autoSpaceDN w:val="0"/>
        <w:adjustRightInd w:val="0"/>
        <w:spacing w:line="360" w:lineRule="auto"/>
        <w:ind w:firstLine="567"/>
        <w:jc w:val="both"/>
        <w:rPr>
          <w:rFonts w:ascii="Times New Roman" w:eastAsiaTheme="minorHAnsi" w:hAnsi="Times New Roman" w:cs="Times New Roman"/>
          <w:color w:val="000000" w:themeColor="text1"/>
          <w:sz w:val="24"/>
          <w:szCs w:val="24"/>
          <w:lang w:val="en-US" w:eastAsia="en-US"/>
        </w:rPr>
      </w:pPr>
      <w:r w:rsidRPr="003D4AD4">
        <w:rPr>
          <w:rFonts w:ascii="Times New Roman" w:eastAsiaTheme="minorHAnsi" w:hAnsi="Times New Roman" w:cs="Times New Roman"/>
          <w:color w:val="000000" w:themeColor="text1"/>
          <w:sz w:val="24"/>
          <w:szCs w:val="24"/>
          <w:lang w:eastAsia="en-US"/>
        </w:rPr>
        <w:t>Pada kunjungan ANC Trimester 3, Ibu mengalami a</w:t>
      </w:r>
      <w:r w:rsidR="003D4AD4" w:rsidRPr="003D4AD4">
        <w:rPr>
          <w:rFonts w:ascii="Times New Roman" w:eastAsiaTheme="minorHAnsi" w:hAnsi="Times New Roman" w:cs="Times New Roman"/>
          <w:color w:val="000000" w:themeColor="text1"/>
          <w:sz w:val="24"/>
          <w:szCs w:val="24"/>
          <w:lang w:eastAsia="en-US"/>
        </w:rPr>
        <w:t>nemia</w:t>
      </w:r>
      <w:r w:rsidR="003D4AD4" w:rsidRPr="003D4AD4">
        <w:rPr>
          <w:rFonts w:ascii="Times New Roman" w:eastAsiaTheme="minorHAnsi" w:hAnsi="Times New Roman" w:cs="Times New Roman"/>
          <w:color w:val="000000" w:themeColor="text1"/>
          <w:sz w:val="24"/>
          <w:szCs w:val="24"/>
          <w:lang w:val="en-US" w:eastAsia="en-US"/>
        </w:rPr>
        <w:t xml:space="preserve"> ringan</w:t>
      </w:r>
      <w:r w:rsidR="003D4AD4" w:rsidRPr="003D4AD4">
        <w:rPr>
          <w:rFonts w:ascii="Times New Roman" w:eastAsiaTheme="minorHAnsi" w:hAnsi="Times New Roman" w:cs="Times New Roman"/>
          <w:color w:val="000000" w:themeColor="text1"/>
          <w:sz w:val="24"/>
          <w:szCs w:val="24"/>
          <w:lang w:eastAsia="en-US"/>
        </w:rPr>
        <w:t xml:space="preserve">  dengan kadar Hb 10,4</w:t>
      </w:r>
      <w:r w:rsidR="00C733D4" w:rsidRPr="003D4AD4">
        <w:rPr>
          <w:rFonts w:ascii="Times New Roman" w:eastAsiaTheme="minorHAnsi" w:hAnsi="Times New Roman" w:cs="Times New Roman"/>
          <w:color w:val="000000" w:themeColor="text1"/>
          <w:sz w:val="24"/>
          <w:szCs w:val="24"/>
          <w:lang w:eastAsia="en-US"/>
        </w:rPr>
        <w:t xml:space="preserve"> gr</w:t>
      </w:r>
      <w:r w:rsidR="003D4AD4" w:rsidRPr="003D4AD4">
        <w:rPr>
          <w:rFonts w:ascii="Times New Roman" w:eastAsiaTheme="minorHAnsi" w:hAnsi="Times New Roman" w:cs="Times New Roman"/>
          <w:color w:val="000000" w:themeColor="text1"/>
          <w:sz w:val="24"/>
          <w:szCs w:val="24"/>
          <w:lang w:eastAsia="en-US"/>
        </w:rPr>
        <w:t>%. Pada tanggal 16</w:t>
      </w:r>
      <w:r w:rsidRPr="003D4AD4">
        <w:rPr>
          <w:rFonts w:ascii="Times New Roman" w:eastAsiaTheme="minorHAnsi" w:hAnsi="Times New Roman" w:cs="Times New Roman"/>
          <w:color w:val="000000" w:themeColor="text1"/>
          <w:sz w:val="24"/>
          <w:szCs w:val="24"/>
          <w:lang w:eastAsia="en-US"/>
        </w:rPr>
        <w:t xml:space="preserve"> </w:t>
      </w:r>
      <w:r w:rsidR="003D4AD4" w:rsidRPr="003D4AD4">
        <w:rPr>
          <w:rFonts w:ascii="Times New Roman" w:eastAsiaTheme="minorHAnsi" w:hAnsi="Times New Roman" w:cs="Times New Roman"/>
          <w:color w:val="000000" w:themeColor="text1"/>
          <w:sz w:val="24"/>
          <w:szCs w:val="24"/>
          <w:lang w:val="en-US" w:eastAsia="en-US"/>
        </w:rPr>
        <w:t>Januari</w:t>
      </w:r>
      <w:r w:rsidRPr="003D4AD4">
        <w:rPr>
          <w:rFonts w:ascii="Times New Roman" w:eastAsiaTheme="minorHAnsi" w:hAnsi="Times New Roman" w:cs="Times New Roman"/>
          <w:color w:val="000000" w:themeColor="text1"/>
          <w:sz w:val="24"/>
          <w:szCs w:val="24"/>
          <w:lang w:eastAsia="en-US"/>
        </w:rPr>
        <w:t xml:space="preserve"> 202</w:t>
      </w:r>
      <w:r w:rsidR="001113A0" w:rsidRPr="003D4AD4">
        <w:rPr>
          <w:rFonts w:ascii="Times New Roman" w:eastAsiaTheme="minorHAnsi" w:hAnsi="Times New Roman" w:cs="Times New Roman"/>
          <w:color w:val="000000" w:themeColor="text1"/>
          <w:sz w:val="24"/>
          <w:szCs w:val="24"/>
          <w:lang w:eastAsia="en-US"/>
        </w:rPr>
        <w:t>2</w:t>
      </w:r>
      <w:r w:rsidRPr="003D4AD4">
        <w:rPr>
          <w:rFonts w:ascii="Times New Roman" w:eastAsiaTheme="minorHAnsi" w:hAnsi="Times New Roman" w:cs="Times New Roman"/>
          <w:color w:val="000000" w:themeColor="text1"/>
          <w:sz w:val="24"/>
          <w:szCs w:val="24"/>
          <w:lang w:eastAsia="en-US"/>
        </w:rPr>
        <w:t xml:space="preserve"> Ibu bersalin</w:t>
      </w:r>
      <w:r w:rsidR="003D4AD4" w:rsidRPr="003D4AD4">
        <w:rPr>
          <w:rFonts w:ascii="Times New Roman" w:eastAsiaTheme="minorHAnsi" w:hAnsi="Times New Roman" w:cs="Times New Roman"/>
          <w:color w:val="000000" w:themeColor="text1"/>
          <w:sz w:val="24"/>
          <w:szCs w:val="24"/>
          <w:lang w:val="en-US" w:eastAsia="en-US"/>
        </w:rPr>
        <w:t xml:space="preserve"> spontan</w:t>
      </w:r>
      <w:r w:rsidRPr="003D4AD4">
        <w:rPr>
          <w:rFonts w:ascii="Times New Roman" w:eastAsiaTheme="minorHAnsi" w:hAnsi="Times New Roman" w:cs="Times New Roman"/>
          <w:color w:val="000000" w:themeColor="text1"/>
          <w:sz w:val="24"/>
          <w:szCs w:val="24"/>
          <w:lang w:eastAsia="en-US"/>
        </w:rPr>
        <w:t xml:space="preserve"> di RS</w:t>
      </w:r>
      <w:r w:rsidR="003D4AD4" w:rsidRPr="003D4AD4">
        <w:rPr>
          <w:rFonts w:ascii="Times New Roman" w:eastAsiaTheme="minorHAnsi" w:hAnsi="Times New Roman" w:cs="Times New Roman"/>
          <w:color w:val="000000" w:themeColor="text1"/>
          <w:sz w:val="24"/>
          <w:szCs w:val="24"/>
          <w:lang w:val="en-US" w:eastAsia="en-US"/>
        </w:rPr>
        <w:t xml:space="preserve"> Aisyah dan tidak ada komplikasi</w:t>
      </w:r>
      <w:r w:rsidRPr="003D4AD4">
        <w:rPr>
          <w:rFonts w:ascii="Times New Roman" w:eastAsiaTheme="minorHAnsi" w:hAnsi="Times New Roman" w:cs="Times New Roman"/>
          <w:color w:val="000000" w:themeColor="text1"/>
          <w:sz w:val="24"/>
          <w:szCs w:val="24"/>
          <w:lang w:eastAsia="en-US"/>
        </w:rPr>
        <w:t xml:space="preserve">. Selama nifas ibu mengalami </w:t>
      </w:r>
      <w:r w:rsidR="003D4AD4" w:rsidRPr="003D4AD4">
        <w:rPr>
          <w:rFonts w:ascii="Times New Roman" w:eastAsiaTheme="minorHAnsi" w:hAnsi="Times New Roman" w:cs="Times New Roman"/>
          <w:color w:val="000000" w:themeColor="text1"/>
          <w:sz w:val="24"/>
          <w:szCs w:val="24"/>
          <w:lang w:val="en-US" w:eastAsia="en-US"/>
        </w:rPr>
        <w:t>nyeri pada daerah luka jahitan perinium</w:t>
      </w:r>
      <w:r w:rsidRPr="003D4AD4">
        <w:rPr>
          <w:rFonts w:ascii="Times New Roman" w:eastAsiaTheme="minorHAnsi" w:hAnsi="Times New Roman" w:cs="Times New Roman"/>
          <w:color w:val="000000" w:themeColor="text1"/>
          <w:sz w:val="24"/>
          <w:szCs w:val="24"/>
          <w:lang w:eastAsia="en-US"/>
        </w:rPr>
        <w:t>, namun setelah diberikan asuhan masalah teratasi. Bayi lahir dengan berat bada</w:t>
      </w:r>
      <w:r w:rsidR="00472754" w:rsidRPr="003D4AD4">
        <w:rPr>
          <w:rFonts w:ascii="Times New Roman" w:eastAsiaTheme="minorHAnsi" w:hAnsi="Times New Roman" w:cs="Times New Roman"/>
          <w:color w:val="000000" w:themeColor="text1"/>
          <w:sz w:val="24"/>
          <w:szCs w:val="24"/>
          <w:lang w:eastAsia="en-US"/>
        </w:rPr>
        <w:t>n</w:t>
      </w:r>
      <w:r w:rsidR="003D4AD4" w:rsidRPr="003D4AD4">
        <w:rPr>
          <w:rFonts w:ascii="Times New Roman" w:eastAsiaTheme="minorHAnsi" w:hAnsi="Times New Roman" w:cs="Times New Roman"/>
          <w:color w:val="000000" w:themeColor="text1"/>
          <w:sz w:val="24"/>
          <w:szCs w:val="24"/>
          <w:lang w:eastAsia="en-US"/>
        </w:rPr>
        <w:t xml:space="preserve"> normal (3345</w:t>
      </w:r>
      <w:r w:rsidRPr="003D4AD4">
        <w:rPr>
          <w:rFonts w:ascii="Times New Roman" w:eastAsiaTheme="minorHAnsi" w:hAnsi="Times New Roman" w:cs="Times New Roman"/>
          <w:color w:val="000000" w:themeColor="text1"/>
          <w:sz w:val="24"/>
          <w:szCs w:val="24"/>
          <w:lang w:eastAsia="en-US"/>
        </w:rPr>
        <w:t xml:space="preserve"> gram)</w:t>
      </w:r>
      <w:r w:rsidR="003D4AD4" w:rsidRPr="003D4AD4">
        <w:rPr>
          <w:rFonts w:ascii="Times New Roman" w:eastAsiaTheme="minorHAnsi" w:hAnsi="Times New Roman" w:cs="Times New Roman"/>
          <w:color w:val="000000" w:themeColor="text1"/>
          <w:sz w:val="24"/>
          <w:szCs w:val="24"/>
          <w:lang w:val="en-US" w:eastAsia="en-US"/>
        </w:rPr>
        <w:t xml:space="preserve"> dalam kondisi sehat</w:t>
      </w:r>
      <w:r w:rsidRPr="003D4AD4">
        <w:rPr>
          <w:rFonts w:ascii="Times New Roman" w:eastAsiaTheme="minorHAnsi" w:hAnsi="Times New Roman" w:cs="Times New Roman"/>
          <w:color w:val="000000" w:themeColor="text1"/>
          <w:sz w:val="24"/>
          <w:szCs w:val="24"/>
          <w:lang w:eastAsia="en-US"/>
        </w:rPr>
        <w:t xml:space="preserve">. Ibu memutuskan untuk menggunakan alat kontrasepsi </w:t>
      </w:r>
      <w:r w:rsidR="003D4AD4" w:rsidRPr="003D4AD4">
        <w:rPr>
          <w:rFonts w:ascii="Times New Roman" w:eastAsiaTheme="minorHAnsi" w:hAnsi="Times New Roman" w:cs="Times New Roman"/>
          <w:color w:val="000000" w:themeColor="text1"/>
          <w:sz w:val="24"/>
          <w:szCs w:val="24"/>
          <w:lang w:val="en-US" w:eastAsia="en-US"/>
        </w:rPr>
        <w:t>IUD.</w:t>
      </w:r>
    </w:p>
    <w:p w:rsidR="001917F4" w:rsidRPr="003D4AD4" w:rsidRDefault="001917F4" w:rsidP="001917F4">
      <w:pPr>
        <w:autoSpaceDE w:val="0"/>
        <w:autoSpaceDN w:val="0"/>
        <w:adjustRightInd w:val="0"/>
        <w:spacing w:line="360" w:lineRule="auto"/>
        <w:ind w:firstLine="567"/>
        <w:jc w:val="both"/>
        <w:rPr>
          <w:rFonts w:ascii="Times New Roman" w:hAnsi="Times New Roman" w:cs="Times New Roman"/>
          <w:b/>
          <w:color w:val="000000" w:themeColor="text1"/>
          <w:sz w:val="24"/>
          <w:szCs w:val="24"/>
          <w:lang w:val="en-US"/>
        </w:rPr>
      </w:pPr>
      <w:r w:rsidRPr="003D4AD4">
        <w:rPr>
          <w:rFonts w:ascii="Times New Roman" w:hAnsi="Times New Roman" w:cs="Times New Roman"/>
          <w:color w:val="000000" w:themeColor="text1"/>
          <w:sz w:val="24"/>
          <w:szCs w:val="24"/>
        </w:rPr>
        <w:t xml:space="preserve">Kesimpulan dari asuhan ini adalah ibu hamil </w:t>
      </w:r>
      <w:r w:rsidR="003D4AD4" w:rsidRPr="003D4AD4">
        <w:rPr>
          <w:rFonts w:ascii="Times New Roman" w:hAnsi="Times New Roman" w:cs="Times New Roman"/>
          <w:color w:val="000000" w:themeColor="text1"/>
          <w:sz w:val="24"/>
          <w:szCs w:val="24"/>
          <w:lang w:val="en-US"/>
        </w:rPr>
        <w:t>multigravida</w:t>
      </w:r>
      <w:r w:rsidRPr="003D4AD4">
        <w:rPr>
          <w:rFonts w:ascii="Times New Roman" w:hAnsi="Times New Roman" w:cs="Times New Roman"/>
          <w:color w:val="000000" w:themeColor="text1"/>
          <w:sz w:val="24"/>
          <w:szCs w:val="24"/>
        </w:rPr>
        <w:t xml:space="preserve"> anemia</w:t>
      </w:r>
      <w:r w:rsidR="003D4AD4" w:rsidRPr="003D4AD4">
        <w:rPr>
          <w:rFonts w:ascii="Times New Roman" w:hAnsi="Times New Roman" w:cs="Times New Roman"/>
          <w:color w:val="000000" w:themeColor="text1"/>
          <w:sz w:val="24"/>
          <w:szCs w:val="24"/>
          <w:lang w:val="en-US"/>
        </w:rPr>
        <w:t xml:space="preserve"> ringan</w:t>
      </w:r>
      <w:r w:rsidRPr="003D4AD4">
        <w:rPr>
          <w:rFonts w:ascii="Times New Roman" w:hAnsi="Times New Roman" w:cs="Times New Roman"/>
          <w:color w:val="000000" w:themeColor="text1"/>
          <w:sz w:val="24"/>
          <w:szCs w:val="24"/>
        </w:rPr>
        <w:t xml:space="preserve"> d</w:t>
      </w:r>
      <w:r w:rsidR="003D4AD4" w:rsidRPr="003D4AD4">
        <w:rPr>
          <w:rFonts w:ascii="Times New Roman" w:hAnsi="Times New Roman" w:cs="Times New Roman"/>
          <w:color w:val="000000" w:themeColor="text1"/>
          <w:sz w:val="24"/>
          <w:szCs w:val="24"/>
        </w:rPr>
        <w:t>alam kehamilan</w:t>
      </w:r>
      <w:r w:rsidR="00AE4DC6">
        <w:rPr>
          <w:rFonts w:ascii="Times New Roman" w:hAnsi="Times New Roman" w:cs="Times New Roman"/>
          <w:color w:val="000000" w:themeColor="text1"/>
          <w:sz w:val="24"/>
          <w:szCs w:val="24"/>
          <w:lang w:val="en-US"/>
        </w:rPr>
        <w:t xml:space="preserve"> mempunyai resiko seperti perdarahan postpartum, tetapi pada kasus ini saat</w:t>
      </w:r>
      <w:r w:rsidR="003D4AD4" w:rsidRPr="003D4AD4">
        <w:rPr>
          <w:rFonts w:ascii="Times New Roman" w:hAnsi="Times New Roman" w:cs="Times New Roman"/>
          <w:color w:val="000000" w:themeColor="text1"/>
          <w:sz w:val="24"/>
          <w:szCs w:val="24"/>
        </w:rPr>
        <w:t xml:space="preserve"> persalinan, nifas dan bayi baru lahir ibu tidak mengalami</w:t>
      </w:r>
      <w:r w:rsidR="003D4AD4" w:rsidRPr="003D4AD4">
        <w:rPr>
          <w:rFonts w:ascii="Times New Roman" w:hAnsi="Times New Roman" w:cs="Times New Roman"/>
          <w:color w:val="000000" w:themeColor="text1"/>
          <w:sz w:val="24"/>
          <w:szCs w:val="24"/>
          <w:lang w:val="en-US"/>
        </w:rPr>
        <w:t xml:space="preserve"> komplikasi</w:t>
      </w:r>
      <w:r w:rsidRPr="003D4AD4">
        <w:rPr>
          <w:rFonts w:ascii="Times New Roman" w:hAnsi="Times New Roman" w:cs="Times New Roman"/>
          <w:color w:val="000000" w:themeColor="text1"/>
          <w:sz w:val="24"/>
          <w:szCs w:val="24"/>
        </w:rPr>
        <w:t xml:space="preserve">. Saran untuk bidan agar dapat meningkatkan kualitas asuhan berkesinambungan dengan cara memantau kesehatan  ibu dan janin secara ketat dan konseling yang intensif sehingga bisa mendeteksi adanya komplikasi sedini mungkin dan melakukan tindakan yang tepat sesuai prosedur. </w:t>
      </w:r>
    </w:p>
    <w:p w:rsidR="001917F4" w:rsidRDefault="001917F4" w:rsidP="001917F4"/>
    <w:p w:rsidR="001917F4" w:rsidRDefault="001917F4" w:rsidP="001917F4"/>
    <w:p w:rsidR="001917F4" w:rsidRDefault="001917F4" w:rsidP="001917F4"/>
    <w:p w:rsidR="00C412D2" w:rsidRDefault="00C412D2" w:rsidP="001917F4"/>
    <w:p w:rsidR="002329E2" w:rsidRDefault="002329E2" w:rsidP="001917F4"/>
    <w:p w:rsidR="002329E2" w:rsidRDefault="002329E2" w:rsidP="001917F4"/>
    <w:p w:rsidR="002329E2" w:rsidRDefault="002329E2" w:rsidP="001917F4"/>
    <w:p w:rsidR="002329E2" w:rsidRDefault="002329E2" w:rsidP="001917F4"/>
    <w:p w:rsidR="002329E2" w:rsidRDefault="002329E2" w:rsidP="001917F4"/>
    <w:p w:rsidR="002329E2" w:rsidRDefault="002329E2" w:rsidP="001917F4"/>
    <w:p w:rsidR="002329E2" w:rsidRDefault="002329E2" w:rsidP="001917F4"/>
    <w:p w:rsidR="003D4AD4" w:rsidRDefault="003D4AD4" w:rsidP="001917F4"/>
    <w:p w:rsidR="00E22260" w:rsidRDefault="00E22260" w:rsidP="001917F4"/>
    <w:p w:rsidR="001917F4" w:rsidRDefault="001917F4" w:rsidP="001917F4"/>
    <w:p w:rsidR="003F2333" w:rsidRPr="00E16DDB" w:rsidRDefault="003F2333" w:rsidP="003F2333">
      <w:pPr>
        <w:spacing w:line="360" w:lineRule="auto"/>
        <w:jc w:val="center"/>
        <w:rPr>
          <w:rFonts w:ascii="Times New Roman" w:hAnsi="Times New Roman" w:cs="Times New Roman"/>
          <w:sz w:val="24"/>
          <w:szCs w:val="24"/>
          <w:lang w:val="en-ID"/>
        </w:rPr>
      </w:pPr>
      <w:r w:rsidRPr="00863906">
        <w:rPr>
          <w:rFonts w:ascii="Times New Roman" w:hAnsi="Times New Roman" w:cs="Times New Roman"/>
          <w:b/>
          <w:sz w:val="24"/>
          <w:szCs w:val="24"/>
        </w:rPr>
        <w:lastRenderedPageBreak/>
        <w:t>DAFTAR ISI</w:t>
      </w:r>
    </w:p>
    <w:p w:rsidR="003F2333" w:rsidRPr="00E16DDB" w:rsidRDefault="003F2333" w:rsidP="003F2333">
      <w:pPr>
        <w:pStyle w:val="NoSpacing"/>
        <w:spacing w:line="360" w:lineRule="auto"/>
        <w:jc w:val="both"/>
        <w:rPr>
          <w:rFonts w:ascii="Times New Roman" w:hAnsi="Times New Roman" w:cs="Times New Roman"/>
          <w:sz w:val="24"/>
          <w:szCs w:val="24"/>
          <w:lang w:val="en-US"/>
        </w:rPr>
      </w:pPr>
    </w:p>
    <w:p w:rsidR="003F2333" w:rsidRDefault="003F2333" w:rsidP="003F2333">
      <w:pPr>
        <w:pStyle w:val="NoSpacing"/>
        <w:tabs>
          <w:tab w:val="left" w:pos="7020"/>
        </w:tabs>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863906">
        <w:rPr>
          <w:rFonts w:ascii="Times New Roman" w:hAnsi="Times New Roman" w:cs="Times New Roman"/>
          <w:sz w:val="24"/>
          <w:szCs w:val="24"/>
        </w:rPr>
        <w:t>Halaman</w:t>
      </w:r>
    </w:p>
    <w:p w:rsidR="00E22260" w:rsidRDefault="00E22260" w:rsidP="00E22260">
      <w:pPr>
        <w:pStyle w:val="NoSpacing"/>
        <w:tabs>
          <w:tab w:val="left" w:leader="dot" w:pos="7371"/>
          <w:tab w:val="left" w:leader="dot" w:pos="7650"/>
        </w:tabs>
        <w:jc w:val="both"/>
        <w:rPr>
          <w:rFonts w:ascii="Times New Roman" w:eastAsia="Times New Roman" w:hAnsi="Times New Roman" w:cs="Times New Roman"/>
          <w:sz w:val="24"/>
          <w:szCs w:val="24"/>
        </w:rPr>
      </w:pPr>
      <w:r>
        <w:rPr>
          <w:rFonts w:ascii="Times New Roman" w:hAnsi="Times New Roman"/>
          <w:sz w:val="24"/>
          <w:szCs w:val="24"/>
        </w:rPr>
        <w:t>HALAMAN SAMPUL………………………………………………………</w:t>
      </w:r>
      <w:r>
        <w:rPr>
          <w:rFonts w:ascii="Times New Roman" w:hAnsi="Times New Roman"/>
          <w:sz w:val="24"/>
          <w:szCs w:val="24"/>
        </w:rPr>
        <w:tab/>
        <w:t>i</w:t>
      </w:r>
    </w:p>
    <w:p w:rsidR="00E22260" w:rsidRDefault="00E22260" w:rsidP="00E22260">
      <w:pPr>
        <w:pStyle w:val="NoSpacing"/>
        <w:tabs>
          <w:tab w:val="left" w:leader="dot" w:pos="7371"/>
          <w:tab w:val="left" w:leader="dot" w:pos="7650"/>
        </w:tabs>
        <w:jc w:val="both"/>
        <w:rPr>
          <w:rFonts w:ascii="Times New Roman" w:hAnsi="Times New Roman"/>
          <w:sz w:val="24"/>
          <w:szCs w:val="24"/>
        </w:rPr>
      </w:pPr>
      <w:r>
        <w:rPr>
          <w:rFonts w:ascii="Times New Roman" w:hAnsi="Times New Roman"/>
          <w:sz w:val="24"/>
          <w:szCs w:val="24"/>
        </w:rPr>
        <w:t>HALAMAN JUDUL</w:t>
      </w:r>
      <w:r>
        <w:rPr>
          <w:rFonts w:ascii="Times New Roman" w:hAnsi="Times New Roman"/>
          <w:sz w:val="24"/>
          <w:szCs w:val="24"/>
          <w:lang w:val="en-US"/>
        </w:rPr>
        <w:tab/>
      </w:r>
      <w:r>
        <w:rPr>
          <w:rFonts w:ascii="Times New Roman" w:hAnsi="Times New Roman"/>
          <w:sz w:val="24"/>
          <w:szCs w:val="24"/>
        </w:rPr>
        <w:t>ii</w:t>
      </w:r>
    </w:p>
    <w:p w:rsidR="00E22260" w:rsidRDefault="00E22260" w:rsidP="00E22260">
      <w:pPr>
        <w:pStyle w:val="NoSpacing"/>
        <w:tabs>
          <w:tab w:val="left" w:leader="dot" w:pos="7371"/>
          <w:tab w:val="left" w:leader="dot" w:pos="7650"/>
        </w:tabs>
        <w:jc w:val="both"/>
        <w:rPr>
          <w:rFonts w:ascii="Times New Roman" w:hAnsi="Times New Roman"/>
          <w:sz w:val="24"/>
          <w:szCs w:val="24"/>
        </w:rPr>
      </w:pPr>
      <w:r>
        <w:rPr>
          <w:rFonts w:ascii="Times New Roman" w:hAnsi="Times New Roman"/>
          <w:sz w:val="24"/>
          <w:szCs w:val="24"/>
        </w:rPr>
        <w:t>HALAMAN PERSETUJUAN PEMBIMBING…………………………….</w:t>
      </w:r>
      <w:r>
        <w:rPr>
          <w:rFonts w:ascii="Times New Roman" w:hAnsi="Times New Roman"/>
          <w:sz w:val="24"/>
          <w:szCs w:val="24"/>
        </w:rPr>
        <w:tab/>
        <w:t>iii</w:t>
      </w:r>
    </w:p>
    <w:p w:rsidR="00E22260" w:rsidRDefault="00E22260" w:rsidP="00E22260">
      <w:pPr>
        <w:pStyle w:val="NoSpacing"/>
        <w:tabs>
          <w:tab w:val="left" w:leader="dot" w:pos="7371"/>
          <w:tab w:val="left" w:leader="dot" w:pos="7655"/>
        </w:tabs>
        <w:jc w:val="both"/>
        <w:rPr>
          <w:rFonts w:ascii="Times New Roman" w:hAnsi="Times New Roman"/>
          <w:sz w:val="24"/>
          <w:szCs w:val="24"/>
        </w:rPr>
      </w:pPr>
      <w:r>
        <w:rPr>
          <w:rFonts w:ascii="Times New Roman" w:hAnsi="Times New Roman"/>
          <w:sz w:val="24"/>
          <w:szCs w:val="24"/>
        </w:rPr>
        <w:t xml:space="preserve">HALAMAN </w:t>
      </w:r>
      <w:r>
        <w:rPr>
          <w:rFonts w:ascii="Times New Roman" w:hAnsi="Times New Roman"/>
          <w:sz w:val="24"/>
          <w:szCs w:val="24"/>
          <w:lang w:val="en-ID"/>
        </w:rPr>
        <w:t>PE</w:t>
      </w:r>
      <w:r>
        <w:rPr>
          <w:rFonts w:ascii="Times New Roman" w:hAnsi="Times New Roman"/>
          <w:sz w:val="24"/>
          <w:szCs w:val="24"/>
        </w:rPr>
        <w:t>NGESAHAN</w:t>
      </w:r>
      <w:r>
        <w:rPr>
          <w:rFonts w:ascii="Times New Roman" w:hAnsi="Times New Roman"/>
          <w:sz w:val="24"/>
          <w:szCs w:val="24"/>
          <w:lang w:val="en-US"/>
        </w:rPr>
        <w:tab/>
      </w:r>
      <w:r>
        <w:rPr>
          <w:rFonts w:ascii="Times New Roman" w:hAnsi="Times New Roman"/>
          <w:sz w:val="24"/>
          <w:szCs w:val="24"/>
        </w:rPr>
        <w:t>iv</w:t>
      </w:r>
    </w:p>
    <w:p w:rsidR="00E22260" w:rsidRDefault="00E22260" w:rsidP="00E22260">
      <w:pPr>
        <w:pStyle w:val="NoSpacing"/>
        <w:tabs>
          <w:tab w:val="left" w:leader="dot" w:pos="7371"/>
          <w:tab w:val="left" w:leader="dot" w:pos="7655"/>
        </w:tabs>
        <w:jc w:val="both"/>
        <w:rPr>
          <w:rFonts w:ascii="Times New Roman" w:hAnsi="Times New Roman"/>
          <w:sz w:val="24"/>
          <w:szCs w:val="24"/>
        </w:rPr>
      </w:pPr>
      <w:r>
        <w:rPr>
          <w:rFonts w:ascii="Times New Roman" w:hAnsi="Times New Roman"/>
          <w:sz w:val="24"/>
          <w:szCs w:val="24"/>
        </w:rPr>
        <w:t>HALAMAN PERNYATAAN ORISINALITAS……………………………</w:t>
      </w:r>
      <w:r>
        <w:rPr>
          <w:rFonts w:ascii="Times New Roman" w:hAnsi="Times New Roman"/>
          <w:sz w:val="24"/>
          <w:szCs w:val="24"/>
          <w:lang w:val="en-US"/>
        </w:rPr>
        <w:t xml:space="preserve">  </w:t>
      </w:r>
      <w:r>
        <w:rPr>
          <w:rFonts w:ascii="Times New Roman" w:hAnsi="Times New Roman"/>
          <w:sz w:val="24"/>
          <w:szCs w:val="24"/>
        </w:rPr>
        <w:t>v</w:t>
      </w:r>
    </w:p>
    <w:p w:rsidR="00E22260" w:rsidRDefault="00E22260" w:rsidP="00E22260">
      <w:pPr>
        <w:pStyle w:val="NoSpacing"/>
        <w:tabs>
          <w:tab w:val="left" w:leader="dot" w:pos="7371"/>
          <w:tab w:val="left" w:leader="dot" w:pos="7655"/>
        </w:tabs>
        <w:jc w:val="both"/>
        <w:rPr>
          <w:rFonts w:ascii="Times New Roman" w:hAnsi="Times New Roman"/>
          <w:sz w:val="24"/>
          <w:szCs w:val="24"/>
          <w:lang w:val="en-US"/>
        </w:rPr>
      </w:pPr>
      <w:r>
        <w:rPr>
          <w:rFonts w:ascii="Times New Roman" w:hAnsi="Times New Roman"/>
          <w:sz w:val="24"/>
          <w:szCs w:val="24"/>
          <w:lang w:val="en-US"/>
        </w:rPr>
        <w:t>KATA PENGANTAR</w:t>
      </w:r>
      <w:r>
        <w:rPr>
          <w:rFonts w:ascii="Times New Roman" w:hAnsi="Times New Roman"/>
          <w:sz w:val="24"/>
          <w:szCs w:val="24"/>
        </w:rPr>
        <w:t xml:space="preserve">.......................................................................... </w:t>
      </w:r>
      <w:r>
        <w:rPr>
          <w:rFonts w:ascii="Times New Roman" w:hAnsi="Times New Roman"/>
          <w:sz w:val="24"/>
          <w:szCs w:val="24"/>
          <w:lang w:val="en-US"/>
        </w:rPr>
        <w:tab/>
      </w:r>
      <w:r>
        <w:rPr>
          <w:rFonts w:ascii="Times New Roman" w:hAnsi="Times New Roman"/>
          <w:sz w:val="24"/>
          <w:szCs w:val="24"/>
        </w:rPr>
        <w:t>vi</w:t>
      </w:r>
    </w:p>
    <w:p w:rsidR="00E22260" w:rsidRDefault="00E22260" w:rsidP="00E22260">
      <w:pPr>
        <w:pStyle w:val="NoSpacing"/>
        <w:tabs>
          <w:tab w:val="left" w:leader="dot" w:pos="7371"/>
          <w:tab w:val="left" w:pos="7700"/>
          <w:tab w:val="left" w:leader="dot" w:pos="7740"/>
        </w:tabs>
        <w:jc w:val="both"/>
        <w:rPr>
          <w:rFonts w:ascii="Times New Roman" w:hAnsi="Times New Roman"/>
          <w:sz w:val="24"/>
          <w:szCs w:val="24"/>
          <w:lang w:val="en-GB"/>
        </w:rPr>
      </w:pPr>
      <w:r>
        <w:rPr>
          <w:rFonts w:ascii="Times New Roman" w:hAnsi="Times New Roman"/>
          <w:sz w:val="24"/>
          <w:szCs w:val="24"/>
          <w:lang w:val="en-US"/>
        </w:rPr>
        <w:t>SINOPSIS</w:t>
      </w:r>
      <w:r>
        <w:rPr>
          <w:rFonts w:ascii="Times New Roman" w:hAnsi="Times New Roman"/>
          <w:sz w:val="24"/>
          <w:szCs w:val="24"/>
        </w:rPr>
        <w:tab/>
        <w:t>vii</w:t>
      </w:r>
    </w:p>
    <w:p w:rsidR="00E22260" w:rsidRDefault="00E22260" w:rsidP="00E22260">
      <w:pPr>
        <w:pStyle w:val="NoSpacing"/>
        <w:tabs>
          <w:tab w:val="left" w:leader="dot" w:pos="7371"/>
          <w:tab w:val="left" w:leader="dot" w:pos="7740"/>
        </w:tabs>
        <w:jc w:val="both"/>
        <w:rPr>
          <w:rFonts w:ascii="Times New Roman" w:hAnsi="Times New Roman"/>
          <w:sz w:val="24"/>
          <w:szCs w:val="24"/>
        </w:rPr>
      </w:pPr>
      <w:r>
        <w:rPr>
          <w:rFonts w:ascii="Times New Roman" w:hAnsi="Times New Roman"/>
          <w:sz w:val="24"/>
          <w:szCs w:val="24"/>
        </w:rPr>
        <w:t>DAFTAR ISI</w:t>
      </w:r>
      <w:r>
        <w:rPr>
          <w:rFonts w:ascii="Times New Roman" w:hAnsi="Times New Roman"/>
          <w:sz w:val="24"/>
          <w:szCs w:val="24"/>
        </w:rPr>
        <w:tab/>
        <w:t>viii</w:t>
      </w:r>
    </w:p>
    <w:p w:rsidR="003F2333" w:rsidRPr="00863906" w:rsidRDefault="003F2333" w:rsidP="003F2333">
      <w:pPr>
        <w:pStyle w:val="NoSpacing"/>
        <w:tabs>
          <w:tab w:val="left" w:leader="dot" w:pos="7371"/>
        </w:tabs>
        <w:jc w:val="both"/>
        <w:rPr>
          <w:rFonts w:ascii="Times New Roman" w:hAnsi="Times New Roman" w:cs="Times New Roman"/>
          <w:sz w:val="24"/>
          <w:szCs w:val="24"/>
        </w:rPr>
      </w:pPr>
      <w:r w:rsidRPr="00E4401A">
        <w:rPr>
          <w:rFonts w:ascii="Times New Roman" w:hAnsi="Times New Roman" w:cs="Times New Roman"/>
          <w:b/>
          <w:sz w:val="24"/>
          <w:szCs w:val="24"/>
        </w:rPr>
        <w:t>BAB I PENDAHULUAN</w:t>
      </w:r>
      <w:r>
        <w:rPr>
          <w:rFonts w:ascii="Times New Roman" w:hAnsi="Times New Roman" w:cs="Times New Roman"/>
          <w:sz w:val="24"/>
          <w:szCs w:val="24"/>
        </w:rPr>
        <w:tab/>
        <w:t>1</w:t>
      </w:r>
    </w:p>
    <w:p w:rsidR="003F2333" w:rsidRPr="00863906" w:rsidRDefault="003F2333" w:rsidP="003F2333">
      <w:pPr>
        <w:pStyle w:val="NoSpacing"/>
        <w:numPr>
          <w:ilvl w:val="0"/>
          <w:numId w:val="2"/>
        </w:numPr>
        <w:tabs>
          <w:tab w:val="left" w:leader="dot" w:pos="7371"/>
        </w:tabs>
        <w:ind w:left="1134" w:hanging="357"/>
        <w:jc w:val="both"/>
        <w:rPr>
          <w:rFonts w:ascii="Times New Roman" w:hAnsi="Times New Roman" w:cs="Times New Roman"/>
          <w:sz w:val="24"/>
          <w:szCs w:val="24"/>
        </w:rPr>
      </w:pPr>
      <w:r w:rsidRPr="00863906">
        <w:rPr>
          <w:rFonts w:ascii="Times New Roman" w:hAnsi="Times New Roman" w:cs="Times New Roman"/>
          <w:sz w:val="24"/>
          <w:szCs w:val="24"/>
        </w:rPr>
        <w:t>Latar Belakang</w:t>
      </w:r>
      <w:r>
        <w:rPr>
          <w:rFonts w:ascii="Times New Roman" w:hAnsi="Times New Roman" w:cs="Times New Roman"/>
          <w:sz w:val="24"/>
          <w:szCs w:val="24"/>
        </w:rPr>
        <w:tab/>
        <w:t>1</w:t>
      </w:r>
    </w:p>
    <w:p w:rsidR="003F2333" w:rsidRPr="00902EB7" w:rsidRDefault="003F2333" w:rsidP="003F2333">
      <w:pPr>
        <w:pStyle w:val="NoSpacing"/>
        <w:numPr>
          <w:ilvl w:val="0"/>
          <w:numId w:val="2"/>
        </w:numPr>
        <w:tabs>
          <w:tab w:val="left" w:leader="dot" w:pos="7371"/>
        </w:tabs>
        <w:ind w:left="1134" w:hanging="357"/>
        <w:jc w:val="both"/>
        <w:rPr>
          <w:rFonts w:ascii="Times New Roman" w:hAnsi="Times New Roman" w:cs="Times New Roman"/>
          <w:sz w:val="24"/>
          <w:szCs w:val="24"/>
        </w:rPr>
      </w:pPr>
      <w:r w:rsidRPr="00863906">
        <w:rPr>
          <w:rFonts w:ascii="Times New Roman" w:hAnsi="Times New Roman" w:cs="Times New Roman"/>
          <w:sz w:val="24"/>
          <w:szCs w:val="24"/>
        </w:rPr>
        <w:t>Tujuan</w:t>
      </w:r>
      <w:r>
        <w:rPr>
          <w:rFonts w:ascii="Times New Roman" w:hAnsi="Times New Roman" w:cs="Times New Roman"/>
          <w:sz w:val="24"/>
          <w:szCs w:val="24"/>
        </w:rPr>
        <w:tab/>
      </w:r>
      <w:r>
        <w:rPr>
          <w:rFonts w:ascii="Times New Roman" w:hAnsi="Times New Roman" w:cs="Times New Roman"/>
          <w:sz w:val="24"/>
          <w:szCs w:val="24"/>
          <w:lang w:val="en-US"/>
        </w:rPr>
        <w:t>3</w:t>
      </w:r>
    </w:p>
    <w:p w:rsidR="003F2333" w:rsidRPr="00332028" w:rsidRDefault="003F2333" w:rsidP="003F2333">
      <w:pPr>
        <w:pStyle w:val="NoSpacing"/>
        <w:numPr>
          <w:ilvl w:val="0"/>
          <w:numId w:val="2"/>
        </w:numPr>
        <w:tabs>
          <w:tab w:val="left" w:leader="dot" w:pos="7371"/>
        </w:tabs>
        <w:ind w:left="1134" w:hanging="357"/>
        <w:jc w:val="both"/>
        <w:rPr>
          <w:rFonts w:ascii="Times New Roman" w:hAnsi="Times New Roman" w:cs="Times New Roman"/>
          <w:sz w:val="24"/>
          <w:szCs w:val="24"/>
        </w:rPr>
      </w:pPr>
      <w:r>
        <w:rPr>
          <w:rFonts w:ascii="Times New Roman" w:hAnsi="Times New Roman" w:cs="Times New Roman"/>
          <w:sz w:val="24"/>
          <w:szCs w:val="24"/>
          <w:lang w:val="en-US"/>
        </w:rPr>
        <w:t>Ruang Lingkup</w:t>
      </w:r>
      <w:r>
        <w:rPr>
          <w:rFonts w:ascii="Times New Roman" w:hAnsi="Times New Roman" w:cs="Times New Roman"/>
          <w:sz w:val="24"/>
          <w:szCs w:val="24"/>
        </w:rPr>
        <w:tab/>
      </w:r>
      <w:r>
        <w:rPr>
          <w:rFonts w:ascii="Times New Roman" w:hAnsi="Times New Roman" w:cs="Times New Roman"/>
          <w:sz w:val="24"/>
          <w:szCs w:val="24"/>
          <w:lang w:val="en-US"/>
        </w:rPr>
        <w:t>4</w:t>
      </w:r>
    </w:p>
    <w:p w:rsidR="003F2333" w:rsidRPr="00983FED" w:rsidRDefault="003F2333" w:rsidP="003F2333">
      <w:pPr>
        <w:pStyle w:val="NoSpacing"/>
        <w:numPr>
          <w:ilvl w:val="0"/>
          <w:numId w:val="2"/>
        </w:numPr>
        <w:tabs>
          <w:tab w:val="left" w:leader="dot" w:pos="7371"/>
        </w:tabs>
        <w:ind w:left="1134" w:hanging="357"/>
        <w:jc w:val="both"/>
        <w:rPr>
          <w:rFonts w:ascii="Times New Roman" w:hAnsi="Times New Roman" w:cs="Times New Roman"/>
          <w:sz w:val="24"/>
          <w:szCs w:val="24"/>
        </w:rPr>
      </w:pPr>
      <w:r>
        <w:rPr>
          <w:rFonts w:ascii="Times New Roman" w:hAnsi="Times New Roman" w:cs="Times New Roman"/>
          <w:sz w:val="24"/>
          <w:szCs w:val="24"/>
          <w:lang w:val="en-US"/>
        </w:rPr>
        <w:t>Manfaat</w:t>
      </w:r>
      <w:r>
        <w:rPr>
          <w:rFonts w:ascii="Times New Roman" w:hAnsi="Times New Roman" w:cs="Times New Roman"/>
          <w:sz w:val="24"/>
          <w:szCs w:val="24"/>
          <w:lang w:val="en-US"/>
        </w:rPr>
        <w:tab/>
        <w:t>5</w:t>
      </w:r>
    </w:p>
    <w:p w:rsidR="003F2333" w:rsidRPr="00BF2DFF" w:rsidRDefault="003F2333" w:rsidP="003F2333">
      <w:pPr>
        <w:pStyle w:val="NoSpacing"/>
        <w:tabs>
          <w:tab w:val="left" w:leader="dot" w:pos="7371"/>
        </w:tabs>
        <w:jc w:val="both"/>
        <w:rPr>
          <w:rFonts w:ascii="Times New Roman" w:hAnsi="Times New Roman" w:cs="Times New Roman"/>
          <w:sz w:val="24"/>
          <w:szCs w:val="24"/>
        </w:rPr>
      </w:pPr>
      <w:r>
        <w:rPr>
          <w:rFonts w:ascii="Times New Roman" w:hAnsi="Times New Roman" w:cs="Times New Roman"/>
          <w:b/>
          <w:sz w:val="24"/>
          <w:szCs w:val="24"/>
        </w:rPr>
        <w:t>BAB II TINJAUAN KASUS DAN TEORI</w:t>
      </w:r>
      <w:r>
        <w:rPr>
          <w:rFonts w:ascii="Times New Roman" w:hAnsi="Times New Roman" w:cs="Times New Roman"/>
          <w:sz w:val="24"/>
          <w:szCs w:val="24"/>
        </w:rPr>
        <w:tab/>
        <w:t>6</w:t>
      </w:r>
    </w:p>
    <w:p w:rsidR="003F2333" w:rsidRPr="00863906" w:rsidRDefault="003F2333" w:rsidP="003F2333">
      <w:pPr>
        <w:pStyle w:val="NoSpacing"/>
        <w:numPr>
          <w:ilvl w:val="0"/>
          <w:numId w:val="3"/>
        </w:numPr>
        <w:tabs>
          <w:tab w:val="left" w:leader="dot" w:pos="7371"/>
        </w:tabs>
        <w:ind w:left="1134" w:hanging="357"/>
        <w:jc w:val="both"/>
        <w:rPr>
          <w:rFonts w:ascii="Times New Roman" w:hAnsi="Times New Roman" w:cs="Times New Roman"/>
          <w:sz w:val="24"/>
          <w:szCs w:val="24"/>
        </w:rPr>
      </w:pPr>
      <w:r>
        <w:rPr>
          <w:rFonts w:ascii="Times New Roman" w:hAnsi="Times New Roman" w:cs="Times New Roman"/>
          <w:sz w:val="24"/>
          <w:szCs w:val="24"/>
        </w:rPr>
        <w:t>Tinjauan Kasus</w:t>
      </w:r>
      <w:r>
        <w:rPr>
          <w:rFonts w:ascii="Times New Roman" w:hAnsi="Times New Roman" w:cs="Times New Roman"/>
          <w:sz w:val="24"/>
          <w:szCs w:val="24"/>
        </w:rPr>
        <w:tab/>
        <w:t>6</w:t>
      </w:r>
    </w:p>
    <w:p w:rsidR="003F2333" w:rsidRDefault="003F2333" w:rsidP="003F2333">
      <w:pPr>
        <w:pStyle w:val="NoSpacing"/>
        <w:numPr>
          <w:ilvl w:val="0"/>
          <w:numId w:val="3"/>
        </w:numPr>
        <w:tabs>
          <w:tab w:val="left" w:leader="dot" w:pos="7371"/>
        </w:tabs>
        <w:ind w:left="1134" w:hanging="357"/>
        <w:jc w:val="both"/>
        <w:rPr>
          <w:rFonts w:ascii="Times New Roman" w:hAnsi="Times New Roman" w:cs="Times New Roman"/>
          <w:sz w:val="24"/>
          <w:szCs w:val="24"/>
        </w:rPr>
      </w:pPr>
      <w:r>
        <w:rPr>
          <w:rFonts w:ascii="Times New Roman" w:hAnsi="Times New Roman" w:cs="Times New Roman"/>
          <w:sz w:val="24"/>
          <w:szCs w:val="24"/>
        </w:rPr>
        <w:t>Tinjauan Teori</w:t>
      </w:r>
      <w:r>
        <w:rPr>
          <w:rFonts w:ascii="Times New Roman" w:hAnsi="Times New Roman" w:cs="Times New Roman"/>
          <w:sz w:val="24"/>
          <w:szCs w:val="24"/>
        </w:rPr>
        <w:tab/>
        <w:t>8</w:t>
      </w:r>
    </w:p>
    <w:p w:rsidR="003F2333" w:rsidRDefault="003F2333" w:rsidP="003F2333">
      <w:pPr>
        <w:pStyle w:val="NoSpacing"/>
        <w:numPr>
          <w:ilvl w:val="0"/>
          <w:numId w:val="3"/>
        </w:numPr>
        <w:tabs>
          <w:tab w:val="left" w:leader="dot" w:pos="7371"/>
        </w:tabs>
        <w:ind w:left="1134" w:hanging="357"/>
        <w:jc w:val="both"/>
        <w:rPr>
          <w:rFonts w:ascii="Times New Roman" w:hAnsi="Times New Roman" w:cs="Times New Roman"/>
          <w:sz w:val="24"/>
          <w:szCs w:val="24"/>
        </w:rPr>
      </w:pPr>
      <w:r>
        <w:rPr>
          <w:rFonts w:ascii="Times New Roman" w:hAnsi="Times New Roman" w:cs="Times New Roman"/>
          <w:sz w:val="24"/>
          <w:szCs w:val="24"/>
        </w:rPr>
        <w:t>Teori Kewenangan Bidan..............................................................7</w:t>
      </w:r>
      <w:r>
        <w:rPr>
          <w:rFonts w:ascii="Times New Roman" w:hAnsi="Times New Roman" w:cs="Times New Roman"/>
          <w:sz w:val="24"/>
          <w:szCs w:val="24"/>
          <w:lang w:val="en-US"/>
        </w:rPr>
        <w:t>6</w:t>
      </w:r>
    </w:p>
    <w:p w:rsidR="003F2333" w:rsidRPr="00C95058" w:rsidRDefault="003F2333" w:rsidP="003F2333">
      <w:pPr>
        <w:pStyle w:val="NoSpacing"/>
        <w:tabs>
          <w:tab w:val="left" w:leader="dot" w:pos="7371"/>
        </w:tabs>
        <w:jc w:val="both"/>
        <w:rPr>
          <w:rFonts w:ascii="Times New Roman" w:hAnsi="Times New Roman" w:cs="Times New Roman"/>
          <w:sz w:val="24"/>
          <w:szCs w:val="24"/>
          <w:lang w:val="en-US"/>
        </w:rPr>
      </w:pPr>
      <w:r w:rsidRPr="00E4401A">
        <w:rPr>
          <w:rFonts w:ascii="Times New Roman" w:hAnsi="Times New Roman" w:cs="Times New Roman"/>
          <w:b/>
          <w:sz w:val="24"/>
          <w:szCs w:val="24"/>
        </w:rPr>
        <w:t>BAB III</w:t>
      </w:r>
      <w:r>
        <w:rPr>
          <w:rFonts w:ascii="Times New Roman" w:hAnsi="Times New Roman" w:cs="Times New Roman"/>
          <w:b/>
          <w:sz w:val="24"/>
          <w:szCs w:val="24"/>
        </w:rPr>
        <w:t xml:space="preserve"> PEMBAHASAN</w:t>
      </w:r>
      <w:r>
        <w:rPr>
          <w:rFonts w:ascii="Times New Roman" w:hAnsi="Times New Roman" w:cs="Times New Roman"/>
          <w:sz w:val="24"/>
          <w:szCs w:val="24"/>
        </w:rPr>
        <w:tab/>
      </w:r>
      <w:r>
        <w:rPr>
          <w:rFonts w:ascii="Times New Roman" w:hAnsi="Times New Roman" w:cs="Times New Roman"/>
          <w:sz w:val="24"/>
          <w:szCs w:val="24"/>
          <w:lang w:val="en-US"/>
        </w:rPr>
        <w:t>81</w:t>
      </w:r>
    </w:p>
    <w:p w:rsidR="003F2333" w:rsidRDefault="003F2333" w:rsidP="003F2333">
      <w:pPr>
        <w:pStyle w:val="NoSpacing"/>
        <w:numPr>
          <w:ilvl w:val="0"/>
          <w:numId w:val="5"/>
        </w:numPr>
        <w:tabs>
          <w:tab w:val="left" w:leader="dot" w:pos="7371"/>
        </w:tabs>
        <w:ind w:left="1134"/>
        <w:jc w:val="both"/>
        <w:rPr>
          <w:rFonts w:ascii="Times New Roman" w:hAnsi="Times New Roman" w:cs="Times New Roman"/>
          <w:sz w:val="24"/>
          <w:szCs w:val="24"/>
        </w:rPr>
      </w:pPr>
      <w:r>
        <w:rPr>
          <w:rFonts w:ascii="Times New Roman" w:hAnsi="Times New Roman" w:cs="Times New Roman"/>
          <w:sz w:val="24"/>
          <w:szCs w:val="24"/>
        </w:rPr>
        <w:t>Pengkajian......................................................................................</w:t>
      </w:r>
      <w:r>
        <w:rPr>
          <w:rFonts w:ascii="Times New Roman" w:hAnsi="Times New Roman" w:cs="Times New Roman"/>
          <w:sz w:val="24"/>
          <w:szCs w:val="24"/>
          <w:lang w:val="en-US"/>
        </w:rPr>
        <w:t>81</w:t>
      </w:r>
    </w:p>
    <w:p w:rsidR="003F2333" w:rsidRDefault="003F2333" w:rsidP="003F2333">
      <w:pPr>
        <w:pStyle w:val="NoSpacing"/>
        <w:numPr>
          <w:ilvl w:val="0"/>
          <w:numId w:val="5"/>
        </w:numPr>
        <w:tabs>
          <w:tab w:val="left" w:leader="dot" w:pos="7371"/>
        </w:tabs>
        <w:ind w:left="1134"/>
        <w:jc w:val="both"/>
        <w:rPr>
          <w:rFonts w:ascii="Times New Roman" w:hAnsi="Times New Roman" w:cs="Times New Roman"/>
          <w:sz w:val="24"/>
          <w:szCs w:val="24"/>
        </w:rPr>
      </w:pPr>
      <w:r>
        <w:rPr>
          <w:rFonts w:ascii="Times New Roman" w:hAnsi="Times New Roman" w:cs="Times New Roman"/>
          <w:sz w:val="24"/>
          <w:szCs w:val="24"/>
        </w:rPr>
        <w:t>Analisis...........................................................................................</w:t>
      </w:r>
      <w:r>
        <w:rPr>
          <w:rFonts w:ascii="Times New Roman" w:hAnsi="Times New Roman" w:cs="Times New Roman"/>
          <w:sz w:val="24"/>
          <w:szCs w:val="24"/>
          <w:lang w:val="en-US"/>
        </w:rPr>
        <w:t>89</w:t>
      </w:r>
    </w:p>
    <w:p w:rsidR="003F2333" w:rsidRPr="00A45E58" w:rsidRDefault="003F2333" w:rsidP="003F2333">
      <w:pPr>
        <w:pStyle w:val="NoSpacing"/>
        <w:numPr>
          <w:ilvl w:val="0"/>
          <w:numId w:val="5"/>
        </w:numPr>
        <w:tabs>
          <w:tab w:val="left" w:leader="dot" w:pos="7371"/>
        </w:tabs>
        <w:ind w:left="1134"/>
        <w:jc w:val="both"/>
        <w:rPr>
          <w:rFonts w:ascii="Times New Roman" w:hAnsi="Times New Roman" w:cs="Times New Roman"/>
          <w:sz w:val="24"/>
          <w:szCs w:val="24"/>
        </w:rPr>
      </w:pPr>
      <w:r>
        <w:rPr>
          <w:rFonts w:ascii="Times New Roman" w:hAnsi="Times New Roman" w:cs="Times New Roman"/>
          <w:sz w:val="24"/>
          <w:szCs w:val="24"/>
        </w:rPr>
        <w:t xml:space="preserve">Penatalaksanaan............................................................................ </w:t>
      </w:r>
      <w:r>
        <w:rPr>
          <w:rFonts w:ascii="Times New Roman" w:hAnsi="Times New Roman" w:cs="Times New Roman"/>
          <w:sz w:val="24"/>
          <w:szCs w:val="24"/>
          <w:lang w:val="en-US"/>
        </w:rPr>
        <w:t>91</w:t>
      </w:r>
    </w:p>
    <w:p w:rsidR="003F2333" w:rsidRPr="00C95058" w:rsidRDefault="003F2333" w:rsidP="003F2333">
      <w:pPr>
        <w:pStyle w:val="NoSpacing"/>
        <w:tabs>
          <w:tab w:val="left" w:leader="dot" w:pos="7371"/>
        </w:tabs>
        <w:jc w:val="both"/>
        <w:rPr>
          <w:rFonts w:ascii="Times New Roman" w:hAnsi="Times New Roman" w:cs="Times New Roman"/>
          <w:sz w:val="24"/>
          <w:szCs w:val="24"/>
          <w:lang w:val="en-US"/>
        </w:rPr>
      </w:pPr>
      <w:r w:rsidRPr="00E4401A">
        <w:rPr>
          <w:rFonts w:ascii="Times New Roman" w:hAnsi="Times New Roman" w:cs="Times New Roman"/>
          <w:b/>
          <w:sz w:val="24"/>
          <w:szCs w:val="24"/>
        </w:rPr>
        <w:t xml:space="preserve">BAB </w:t>
      </w:r>
      <w:r>
        <w:rPr>
          <w:rFonts w:ascii="Times New Roman" w:hAnsi="Times New Roman" w:cs="Times New Roman"/>
          <w:b/>
          <w:sz w:val="24"/>
          <w:szCs w:val="24"/>
        </w:rPr>
        <w:t>IVPENUTUP</w:t>
      </w:r>
      <w:r>
        <w:rPr>
          <w:rFonts w:ascii="Times New Roman" w:hAnsi="Times New Roman" w:cs="Times New Roman"/>
          <w:sz w:val="24"/>
          <w:szCs w:val="24"/>
        </w:rPr>
        <w:tab/>
      </w:r>
      <w:r>
        <w:rPr>
          <w:rFonts w:ascii="Times New Roman" w:hAnsi="Times New Roman" w:cs="Times New Roman"/>
          <w:sz w:val="24"/>
          <w:szCs w:val="24"/>
          <w:lang w:val="en-US"/>
        </w:rPr>
        <w:t>103</w:t>
      </w:r>
    </w:p>
    <w:p w:rsidR="003F2333" w:rsidRDefault="003F2333" w:rsidP="003F2333">
      <w:pPr>
        <w:pStyle w:val="NoSpacing"/>
        <w:numPr>
          <w:ilvl w:val="0"/>
          <w:numId w:val="4"/>
        </w:numPr>
        <w:tabs>
          <w:tab w:val="left" w:leader="dot" w:pos="7371"/>
        </w:tabs>
        <w:ind w:left="1134"/>
        <w:jc w:val="both"/>
        <w:rPr>
          <w:rFonts w:ascii="Times New Roman" w:hAnsi="Times New Roman" w:cs="Times New Roman"/>
          <w:sz w:val="24"/>
          <w:szCs w:val="24"/>
        </w:rPr>
      </w:pPr>
      <w:r>
        <w:rPr>
          <w:rFonts w:ascii="Times New Roman" w:hAnsi="Times New Roman" w:cs="Times New Roman"/>
          <w:sz w:val="24"/>
          <w:szCs w:val="24"/>
        </w:rPr>
        <w:t>Kesimpulan</w:t>
      </w:r>
      <w:r>
        <w:rPr>
          <w:rFonts w:ascii="Times New Roman" w:hAnsi="Times New Roman" w:cs="Times New Roman"/>
          <w:sz w:val="24"/>
          <w:szCs w:val="24"/>
        </w:rPr>
        <w:tab/>
      </w:r>
      <w:r>
        <w:rPr>
          <w:rFonts w:ascii="Times New Roman" w:hAnsi="Times New Roman" w:cs="Times New Roman"/>
          <w:sz w:val="24"/>
          <w:szCs w:val="24"/>
          <w:lang w:val="en-US"/>
        </w:rPr>
        <w:t>103</w:t>
      </w:r>
    </w:p>
    <w:p w:rsidR="003F2333" w:rsidRPr="00983FED" w:rsidRDefault="003F2333" w:rsidP="003F2333">
      <w:pPr>
        <w:pStyle w:val="NoSpacing"/>
        <w:numPr>
          <w:ilvl w:val="0"/>
          <w:numId w:val="4"/>
        </w:numPr>
        <w:tabs>
          <w:tab w:val="left" w:leader="dot" w:pos="7371"/>
        </w:tabs>
        <w:ind w:left="1134" w:hanging="357"/>
        <w:jc w:val="both"/>
        <w:rPr>
          <w:rFonts w:ascii="Times New Roman" w:hAnsi="Times New Roman" w:cs="Times New Roman"/>
          <w:sz w:val="24"/>
          <w:szCs w:val="24"/>
        </w:rPr>
      </w:pPr>
      <w:r>
        <w:rPr>
          <w:rFonts w:ascii="Times New Roman" w:hAnsi="Times New Roman" w:cs="Times New Roman"/>
          <w:sz w:val="24"/>
          <w:szCs w:val="24"/>
        </w:rPr>
        <w:t>Saran</w:t>
      </w:r>
      <w:r>
        <w:rPr>
          <w:rFonts w:ascii="Times New Roman" w:hAnsi="Times New Roman" w:cs="Times New Roman"/>
          <w:sz w:val="24"/>
          <w:szCs w:val="24"/>
        </w:rPr>
        <w:tab/>
      </w:r>
      <w:r>
        <w:rPr>
          <w:rFonts w:ascii="Times New Roman" w:hAnsi="Times New Roman" w:cs="Times New Roman"/>
          <w:sz w:val="24"/>
          <w:szCs w:val="24"/>
          <w:lang w:val="en-US"/>
        </w:rPr>
        <w:t>103</w:t>
      </w:r>
    </w:p>
    <w:p w:rsidR="003F2333" w:rsidRPr="00C95058" w:rsidRDefault="003F2333" w:rsidP="003F2333">
      <w:pPr>
        <w:pStyle w:val="NoSpacing"/>
        <w:tabs>
          <w:tab w:val="left" w:leader="dot" w:pos="7371"/>
        </w:tabs>
        <w:jc w:val="both"/>
        <w:rPr>
          <w:rFonts w:ascii="Times New Roman" w:hAnsi="Times New Roman" w:cs="Times New Roman"/>
          <w:sz w:val="24"/>
          <w:szCs w:val="24"/>
          <w:lang w:val="en-US"/>
        </w:rPr>
      </w:pPr>
      <w:r w:rsidRPr="00503943">
        <w:rPr>
          <w:rFonts w:ascii="Times New Roman" w:hAnsi="Times New Roman" w:cs="Times New Roman"/>
          <w:b/>
          <w:sz w:val="24"/>
          <w:szCs w:val="24"/>
        </w:rPr>
        <w:t>DAFTAR PUSTAKA</w:t>
      </w:r>
      <w:r>
        <w:rPr>
          <w:rFonts w:ascii="Times New Roman" w:hAnsi="Times New Roman" w:cs="Times New Roman"/>
          <w:b/>
          <w:sz w:val="24"/>
          <w:szCs w:val="24"/>
        </w:rPr>
        <w:t>.....................................................................................</w:t>
      </w:r>
      <w:r>
        <w:rPr>
          <w:rFonts w:ascii="Times New Roman" w:hAnsi="Times New Roman" w:cs="Times New Roman"/>
          <w:b/>
          <w:sz w:val="24"/>
          <w:szCs w:val="24"/>
          <w:lang w:val="en-US"/>
        </w:rPr>
        <w:t xml:space="preserve"> 105</w:t>
      </w:r>
    </w:p>
    <w:p w:rsidR="003F2333" w:rsidRPr="00E22260" w:rsidRDefault="003F2333" w:rsidP="003F2333">
      <w:pPr>
        <w:pStyle w:val="NoSpacing"/>
        <w:tabs>
          <w:tab w:val="left" w:leader="dot" w:pos="7371"/>
        </w:tabs>
        <w:jc w:val="both"/>
        <w:rPr>
          <w:rFonts w:ascii="Times New Roman" w:hAnsi="Times New Roman" w:cs="Times New Roman"/>
          <w:b/>
          <w:sz w:val="24"/>
          <w:szCs w:val="24"/>
          <w:lang w:val="en-US"/>
        </w:rPr>
        <w:sectPr w:rsidR="003F2333" w:rsidRPr="00E22260" w:rsidSect="0080259B">
          <w:footerReference w:type="default" r:id="rId11"/>
          <w:footerReference w:type="first" r:id="rId12"/>
          <w:pgSz w:w="11906" w:h="16838"/>
          <w:pgMar w:top="2268" w:right="1701" w:bottom="1701" w:left="2268" w:header="708" w:footer="708" w:gutter="0"/>
          <w:pgNumType w:fmt="lowerRoman" w:start="1"/>
          <w:cols w:space="708"/>
          <w:docGrid w:linePitch="360"/>
        </w:sectPr>
      </w:pPr>
      <w:r>
        <w:rPr>
          <w:rFonts w:ascii="Times New Roman" w:hAnsi="Times New Roman" w:cs="Times New Roman"/>
          <w:b/>
          <w:sz w:val="24"/>
          <w:szCs w:val="24"/>
        </w:rPr>
        <w:t>LAMPIRA</w:t>
      </w:r>
      <w:r w:rsidR="00E22260">
        <w:rPr>
          <w:rFonts w:ascii="Times New Roman" w:hAnsi="Times New Roman" w:cs="Times New Roman"/>
          <w:b/>
          <w:sz w:val="24"/>
          <w:szCs w:val="24"/>
          <w:lang w:val="en-US"/>
        </w:rPr>
        <w:t>N</w:t>
      </w:r>
    </w:p>
    <w:p w:rsidR="001917F4" w:rsidRPr="001917F4" w:rsidRDefault="001917F4" w:rsidP="001917F4">
      <w:pPr>
        <w:pStyle w:val="Default"/>
        <w:spacing w:line="360" w:lineRule="auto"/>
        <w:jc w:val="center"/>
      </w:pPr>
      <w:r w:rsidRPr="001917F4">
        <w:rPr>
          <w:b/>
          <w:bCs/>
        </w:rPr>
        <w:lastRenderedPageBreak/>
        <w:t>BAB I</w:t>
      </w:r>
    </w:p>
    <w:p w:rsidR="001917F4" w:rsidRPr="001917F4" w:rsidRDefault="001917F4" w:rsidP="001917F4">
      <w:pPr>
        <w:pStyle w:val="Default"/>
        <w:spacing w:line="360" w:lineRule="auto"/>
        <w:jc w:val="center"/>
      </w:pPr>
      <w:r w:rsidRPr="001917F4">
        <w:rPr>
          <w:b/>
          <w:bCs/>
        </w:rPr>
        <w:t>PENDAHULUAN</w:t>
      </w:r>
    </w:p>
    <w:p w:rsidR="001917F4" w:rsidRDefault="001917F4" w:rsidP="00B309FD">
      <w:pPr>
        <w:pStyle w:val="Default"/>
        <w:numPr>
          <w:ilvl w:val="0"/>
          <w:numId w:val="6"/>
        </w:numPr>
        <w:spacing w:line="360" w:lineRule="auto"/>
        <w:ind w:left="426"/>
        <w:rPr>
          <w:b/>
          <w:sz w:val="23"/>
          <w:szCs w:val="23"/>
        </w:rPr>
      </w:pPr>
      <w:r w:rsidRPr="001917F4">
        <w:rPr>
          <w:b/>
          <w:sz w:val="23"/>
          <w:szCs w:val="23"/>
        </w:rPr>
        <w:t xml:space="preserve">Latar Belakang </w:t>
      </w:r>
    </w:p>
    <w:p w:rsidR="00887167" w:rsidRPr="00AD4EDB" w:rsidRDefault="00887167" w:rsidP="00AD4EDB">
      <w:pPr>
        <w:autoSpaceDE w:val="0"/>
        <w:autoSpaceDN w:val="0"/>
        <w:adjustRightInd w:val="0"/>
        <w:spacing w:line="360" w:lineRule="auto"/>
        <w:ind w:left="426" w:firstLine="294"/>
        <w:jc w:val="both"/>
        <w:rPr>
          <w:rFonts w:ascii="Times New Roman" w:hAnsi="Times New Roman" w:cs="Times New Roman"/>
          <w:sz w:val="24"/>
          <w:szCs w:val="24"/>
        </w:rPr>
      </w:pPr>
      <w:r w:rsidRPr="00887167">
        <w:rPr>
          <w:rFonts w:ascii="Times New Roman" w:hAnsi="Times New Roman" w:cs="Times New Roman"/>
          <w:sz w:val="24"/>
          <w:szCs w:val="24"/>
        </w:rPr>
        <w:t>Negara Indonesia merupakan salah satu</w:t>
      </w:r>
      <w:r>
        <w:rPr>
          <w:rFonts w:ascii="Times New Roman" w:hAnsi="Times New Roman" w:cs="Times New Roman"/>
          <w:sz w:val="24"/>
          <w:szCs w:val="24"/>
        </w:rPr>
        <w:t xml:space="preserve"> </w:t>
      </w:r>
      <w:r w:rsidRPr="00887167">
        <w:rPr>
          <w:rFonts w:ascii="Times New Roman" w:hAnsi="Times New Roman" w:cs="Times New Roman"/>
          <w:sz w:val="24"/>
          <w:szCs w:val="24"/>
        </w:rPr>
        <w:t>negara berkembang yang masih menghadapi</w:t>
      </w:r>
      <w:r>
        <w:rPr>
          <w:rFonts w:ascii="Times New Roman" w:hAnsi="Times New Roman" w:cs="Times New Roman"/>
          <w:sz w:val="24"/>
          <w:szCs w:val="24"/>
        </w:rPr>
        <w:t xml:space="preserve"> </w:t>
      </w:r>
      <w:r w:rsidRPr="00887167">
        <w:rPr>
          <w:rFonts w:ascii="Times New Roman" w:hAnsi="Times New Roman" w:cs="Times New Roman"/>
          <w:sz w:val="24"/>
          <w:szCs w:val="24"/>
        </w:rPr>
        <w:t>permasalahan gizi selama bertahun-tahun.</w:t>
      </w:r>
      <w:r>
        <w:rPr>
          <w:rFonts w:ascii="Times New Roman" w:hAnsi="Times New Roman" w:cs="Times New Roman"/>
          <w:sz w:val="24"/>
          <w:szCs w:val="24"/>
        </w:rPr>
        <w:t xml:space="preserve"> </w:t>
      </w:r>
      <w:r w:rsidRPr="00887167">
        <w:rPr>
          <w:rFonts w:ascii="Times New Roman" w:hAnsi="Times New Roman" w:cs="Times New Roman"/>
          <w:sz w:val="24"/>
          <w:szCs w:val="24"/>
        </w:rPr>
        <w:t>Berdasarkan data Riskesdas 2018 menunjukkan</w:t>
      </w:r>
      <w:r>
        <w:rPr>
          <w:rFonts w:ascii="Times New Roman" w:hAnsi="Times New Roman" w:cs="Times New Roman"/>
          <w:sz w:val="24"/>
          <w:szCs w:val="24"/>
        </w:rPr>
        <w:t xml:space="preserve"> </w:t>
      </w:r>
      <w:r w:rsidRPr="00887167">
        <w:rPr>
          <w:rFonts w:ascii="Times New Roman" w:hAnsi="Times New Roman" w:cs="Times New Roman"/>
          <w:sz w:val="24"/>
          <w:szCs w:val="24"/>
        </w:rPr>
        <w:t>bahwa prevalensi gizi kurang pada</w:t>
      </w:r>
      <w:r>
        <w:rPr>
          <w:rFonts w:ascii="Times New Roman" w:hAnsi="Times New Roman" w:cs="Times New Roman"/>
          <w:sz w:val="24"/>
          <w:szCs w:val="24"/>
        </w:rPr>
        <w:t xml:space="preserve"> </w:t>
      </w:r>
      <w:r w:rsidRPr="00887167">
        <w:rPr>
          <w:rFonts w:ascii="Times New Roman" w:hAnsi="Times New Roman" w:cs="Times New Roman"/>
          <w:sz w:val="24"/>
          <w:szCs w:val="24"/>
        </w:rPr>
        <w:t>ibu hamil</w:t>
      </w:r>
      <w:r w:rsidR="004D4109">
        <w:rPr>
          <w:rFonts w:ascii="Times New Roman" w:hAnsi="Times New Roman" w:cs="Times New Roman"/>
          <w:sz w:val="24"/>
          <w:szCs w:val="24"/>
        </w:rPr>
        <w:t xml:space="preserve"> sebesar 17,3%</w:t>
      </w:r>
      <w:r w:rsidRPr="00887167">
        <w:rPr>
          <w:rFonts w:ascii="Times New Roman" w:hAnsi="Times New Roman" w:cs="Times New Roman"/>
          <w:sz w:val="24"/>
          <w:szCs w:val="24"/>
        </w:rPr>
        <w:t>.</w:t>
      </w:r>
      <w:r>
        <w:rPr>
          <w:rFonts w:ascii="Times New Roman" w:hAnsi="Times New Roman" w:cs="Times New Roman"/>
          <w:sz w:val="24"/>
          <w:szCs w:val="24"/>
        </w:rPr>
        <w:t xml:space="preserve"> </w:t>
      </w:r>
      <w:r w:rsidRPr="00887167">
        <w:rPr>
          <w:rFonts w:ascii="Times New Roman" w:hAnsi="Times New Roman" w:cs="Times New Roman"/>
          <w:sz w:val="24"/>
          <w:szCs w:val="24"/>
        </w:rPr>
        <w:t>Gizi menjadi salah satu ukuran keberhasilan</w:t>
      </w:r>
      <w:r w:rsidR="00AD4EDB">
        <w:rPr>
          <w:rFonts w:ascii="Times New Roman" w:hAnsi="Times New Roman" w:cs="Times New Roman"/>
          <w:sz w:val="24"/>
          <w:szCs w:val="24"/>
        </w:rPr>
        <w:t xml:space="preserve"> </w:t>
      </w:r>
      <w:r w:rsidRPr="00887167">
        <w:rPr>
          <w:rFonts w:ascii="Times New Roman" w:hAnsi="Times New Roman" w:cs="Times New Roman"/>
          <w:sz w:val="24"/>
          <w:szCs w:val="24"/>
        </w:rPr>
        <w:t>perbaikan status kesehatan masyarakat dan</w:t>
      </w:r>
      <w:r>
        <w:rPr>
          <w:rFonts w:ascii="Times New Roman" w:hAnsi="Times New Roman" w:cs="Times New Roman"/>
          <w:sz w:val="24"/>
          <w:szCs w:val="24"/>
        </w:rPr>
        <w:t xml:space="preserve"> merupakan tujuan utama </w:t>
      </w:r>
      <w:r w:rsidRPr="00887167">
        <w:rPr>
          <w:rFonts w:ascii="Times New Roman" w:hAnsi="Times New Roman" w:cs="Times New Roman"/>
          <w:sz w:val="24"/>
          <w:szCs w:val="24"/>
        </w:rPr>
        <w:t>Pembangunan</w:t>
      </w:r>
      <w:r>
        <w:rPr>
          <w:rFonts w:ascii="Times New Roman" w:hAnsi="Times New Roman" w:cs="Times New Roman"/>
          <w:sz w:val="24"/>
          <w:szCs w:val="24"/>
        </w:rPr>
        <w:t xml:space="preserve"> </w:t>
      </w:r>
      <w:r w:rsidRPr="00887167">
        <w:rPr>
          <w:rFonts w:ascii="Times New Roman" w:eastAsiaTheme="minorHAnsi" w:hAnsi="Times New Roman" w:cs="Times New Roman"/>
          <w:sz w:val="24"/>
          <w:szCs w:val="24"/>
          <w:lang w:eastAsia="en-US"/>
        </w:rPr>
        <w:t>kesehatan dimasyarakat.</w:t>
      </w:r>
      <w:r w:rsidR="004D4109">
        <w:rPr>
          <w:rFonts w:ascii="Times New Roman" w:eastAsiaTheme="minorHAnsi" w:hAnsi="Times New Roman" w:cs="Times New Roman"/>
          <w:sz w:val="24"/>
          <w:szCs w:val="24"/>
          <w:lang w:eastAsia="en-US"/>
        </w:rPr>
        <w:fldChar w:fldCharType="begin" w:fldLock="1"/>
      </w:r>
      <w:r w:rsidR="004D4109">
        <w:rPr>
          <w:rFonts w:ascii="Times New Roman" w:eastAsiaTheme="minorHAnsi" w:hAnsi="Times New Roman" w:cs="Times New Roman"/>
          <w:sz w:val="24"/>
          <w:szCs w:val="24"/>
          <w:lang w:eastAsia="en-US"/>
        </w:rPr>
        <w:instrText>ADDIN CSL_CITATION {"citationItems":[{"id":"ITEM-1","itemData":{"author":[{"dropping-particle":"","family":"Kementerian Badan Penelitian dan Pengembangan Kesehatan","given":"","non-dropping-particle":"","parse-names":false,"suffix":""}],"id":"ITEM-1","issued":{"date-parts":[["2018"]]},"page":"20-21","title":"Hasil Utama Rikesdas 2018 Kesehatan","type":"article-journal"},"uris":["http://www.mendeley.com/documents/?uuid=9b79cd72-4e14-4a38-9cf2-1426a27a4d09"]}],"mendeley":{"formattedCitation":"&lt;sup&gt;1&lt;/sup&gt;","plainTextFormattedCitation":"1","previouslyFormattedCitation":"&lt;sup&gt;1&lt;/sup&gt;"},"properties":{"noteIndex":0},"schema":"https://github.com/citation-style-language/schema/raw/master/csl-citation.json"}</w:instrText>
      </w:r>
      <w:r w:rsidR="004D4109">
        <w:rPr>
          <w:rFonts w:ascii="Times New Roman" w:eastAsiaTheme="minorHAnsi" w:hAnsi="Times New Roman" w:cs="Times New Roman"/>
          <w:sz w:val="24"/>
          <w:szCs w:val="24"/>
          <w:lang w:eastAsia="en-US"/>
        </w:rPr>
        <w:fldChar w:fldCharType="separate"/>
      </w:r>
      <w:r w:rsidR="004D4109" w:rsidRPr="004D4109">
        <w:rPr>
          <w:rFonts w:ascii="Times New Roman" w:eastAsiaTheme="minorHAnsi" w:hAnsi="Times New Roman" w:cs="Times New Roman"/>
          <w:noProof/>
          <w:sz w:val="24"/>
          <w:szCs w:val="24"/>
          <w:vertAlign w:val="superscript"/>
          <w:lang w:eastAsia="en-US"/>
        </w:rPr>
        <w:t>1</w:t>
      </w:r>
      <w:r w:rsidR="004D4109">
        <w:rPr>
          <w:rFonts w:ascii="Times New Roman" w:eastAsiaTheme="minorHAnsi" w:hAnsi="Times New Roman" w:cs="Times New Roman"/>
          <w:sz w:val="24"/>
          <w:szCs w:val="24"/>
          <w:lang w:eastAsia="en-US"/>
        </w:rPr>
        <w:fldChar w:fldCharType="end"/>
      </w:r>
    </w:p>
    <w:p w:rsidR="004C2289" w:rsidRDefault="008E7FF5" w:rsidP="00EA2E06">
      <w:pPr>
        <w:autoSpaceDE w:val="0"/>
        <w:autoSpaceDN w:val="0"/>
        <w:adjustRightInd w:val="0"/>
        <w:spacing w:line="360" w:lineRule="auto"/>
        <w:ind w:left="426" w:firstLine="294"/>
        <w:jc w:val="both"/>
        <w:rPr>
          <w:rFonts w:ascii="Times New Roman" w:eastAsiaTheme="minorHAnsi" w:hAnsi="Times New Roman" w:cs="Times New Roman"/>
          <w:sz w:val="24"/>
          <w:szCs w:val="24"/>
          <w:lang w:eastAsia="en-US"/>
        </w:rPr>
      </w:pPr>
      <w:r w:rsidRPr="008E7FF5">
        <w:rPr>
          <w:rFonts w:ascii="Times New Roman" w:hAnsi="Times New Roman" w:cs="Times New Roman"/>
          <w:sz w:val="24"/>
          <w:szCs w:val="24"/>
        </w:rPr>
        <w:t>Kesehatan ibu dan anak merupakan salah satu indikator yang menjadi tolak ukur pembangunan kesehatan di suatu negara. Ibu dan anak merupakan anggota keluarga yang perlu mendapatkan prioritas dalam penyelenggaraan upaya kesehatan, karena ibu dan anak merupakan kelompok rentan terhadap keadaan keluarga sehingga penilaian terhadap status kesehatan dan kinerja upaya kesehatan ibu dan anak penting untuk dilakukan. Upaya kesehatan ibu dan anak menyangkut pelayanan dan pemeliharaan ibu dalam masa kehamilan, persalinan, nifas dan menyusui serta bayi sampai anak prasekolah. Keberhasilan dari upaya kesehatan ibu dan anak, dapat dilihat dari indikator Angka Kematian Ibu (AKI) dan Angka Kematian Bayi (AKB). AKI adalah jumlah kematian ibu dalam masa kehamilan, persalinan, dan nifas di setiap 100.000 Kelahiran Hidup (KH) sedangkan AKB adalah jumlah kematian bayi dalam usia 28 hari pertama kehidupan per 1000 KH. Indikator ini tidak hanya mampu menilai program kesehatan ibu, tetapi juga mampu menilai derajat kesehatan masyarakat karena sensitifitasnya terhadap pelayanan kesehatan baik dari sisi aksesibilitas maup</w:t>
      </w:r>
      <w:r w:rsidR="004C3F84">
        <w:rPr>
          <w:rFonts w:ascii="Times New Roman" w:hAnsi="Times New Roman" w:cs="Times New Roman"/>
          <w:sz w:val="24"/>
          <w:szCs w:val="24"/>
        </w:rPr>
        <w:t>u</w:t>
      </w:r>
      <w:r w:rsidR="00280DE6">
        <w:rPr>
          <w:rFonts w:ascii="Times New Roman" w:hAnsi="Times New Roman" w:cs="Times New Roman"/>
          <w:sz w:val="24"/>
          <w:szCs w:val="24"/>
        </w:rPr>
        <w:t>n kualitas.</w:t>
      </w:r>
      <w:r w:rsidR="00BB4D29" w:rsidRPr="00AB2A5A">
        <w:rPr>
          <w:rFonts w:ascii="Times New Roman" w:eastAsiaTheme="minorHAnsi" w:hAnsi="Times New Roman" w:cs="Times New Roman"/>
          <w:sz w:val="24"/>
          <w:szCs w:val="24"/>
          <w:vertAlign w:val="superscript"/>
          <w:lang w:eastAsia="en-US"/>
        </w:rPr>
        <w:t>1</w:t>
      </w:r>
      <w:r w:rsidR="00BB4D29" w:rsidRPr="004C2289">
        <w:rPr>
          <w:rFonts w:ascii="Times New Roman" w:eastAsiaTheme="minorHAnsi" w:hAnsi="Times New Roman" w:cs="Times New Roman"/>
          <w:sz w:val="24"/>
          <w:szCs w:val="24"/>
          <w:lang w:eastAsia="en-US"/>
        </w:rPr>
        <w:t xml:space="preserve"> </w:t>
      </w:r>
    </w:p>
    <w:p w:rsidR="00280DE6" w:rsidRPr="004C2289" w:rsidRDefault="00280DE6" w:rsidP="00EA2E06">
      <w:pPr>
        <w:autoSpaceDE w:val="0"/>
        <w:autoSpaceDN w:val="0"/>
        <w:adjustRightInd w:val="0"/>
        <w:spacing w:line="360" w:lineRule="auto"/>
        <w:ind w:left="426" w:firstLine="294"/>
        <w:jc w:val="both"/>
        <w:rPr>
          <w:rFonts w:ascii="Times New Roman" w:eastAsiaTheme="minorHAnsi" w:hAnsi="Times New Roman" w:cs="Times New Roman"/>
          <w:sz w:val="24"/>
          <w:szCs w:val="24"/>
          <w:lang w:eastAsia="en-US"/>
        </w:rPr>
      </w:pPr>
      <w:r w:rsidRPr="00280DE6">
        <w:rPr>
          <w:rFonts w:ascii="Times New Roman" w:eastAsiaTheme="minorHAnsi" w:hAnsi="Times New Roman" w:cs="Times New Roman"/>
          <w:sz w:val="24"/>
          <w:szCs w:val="24"/>
          <w:lang w:eastAsia="en-US"/>
        </w:rPr>
        <w:t xml:space="preserve">Menurut WHO pada tahun 2019 Angka Kematian Ibu atau AKI di dunia yaitu sebanyak 303.000 jiwa sementara di ASEAN yaitu sebesar 235 per 100.000 kelahiran hidup, sementara di Indonesia kematian ibu di Indonesia pada tahun 2019 yaitu sebanyak 4.221 kasus dan di Jawa Tengah sendiri ada 416 kasus kematian ibu pada tahun 2019. Sebesar 64,18 % kematian maternal </w:t>
      </w:r>
      <w:r w:rsidRPr="00280DE6">
        <w:rPr>
          <w:rFonts w:ascii="Times New Roman" w:eastAsiaTheme="minorHAnsi" w:hAnsi="Times New Roman" w:cs="Times New Roman"/>
          <w:sz w:val="24"/>
          <w:szCs w:val="24"/>
          <w:lang w:eastAsia="en-US"/>
        </w:rPr>
        <w:lastRenderedPageBreak/>
        <w:t>di Provinsi Jawa Tengah terjadi pada waktu nifas, sebesar 25,72 % pada waktu hamil, dan sebesar 10,10 % terjadi pada waktu persalinan</w:t>
      </w:r>
    </w:p>
    <w:p w:rsidR="00280DE6" w:rsidRDefault="008E7FF5" w:rsidP="00280DE6">
      <w:pPr>
        <w:autoSpaceDE w:val="0"/>
        <w:autoSpaceDN w:val="0"/>
        <w:adjustRightInd w:val="0"/>
        <w:spacing w:line="360" w:lineRule="auto"/>
        <w:ind w:left="426" w:firstLine="294"/>
        <w:jc w:val="both"/>
        <w:rPr>
          <w:rFonts w:ascii="Times New Roman" w:hAnsi="Times New Roman" w:cs="Times New Roman"/>
          <w:sz w:val="24"/>
          <w:szCs w:val="24"/>
          <w:lang w:val="en-US"/>
        </w:rPr>
      </w:pPr>
      <w:r w:rsidRPr="00280DE6">
        <w:rPr>
          <w:rFonts w:ascii="Times New Roman" w:eastAsiaTheme="minorHAnsi" w:hAnsi="Times New Roman" w:cs="Times New Roman"/>
          <w:sz w:val="24"/>
          <w:szCs w:val="24"/>
          <w:lang w:eastAsia="en-US"/>
        </w:rPr>
        <w:t>Anemia</w:t>
      </w:r>
      <w:r w:rsidRPr="008E7FF5">
        <w:rPr>
          <w:rFonts w:ascii="Times New Roman" w:hAnsi="Times New Roman" w:cs="Times New Roman"/>
          <w:sz w:val="24"/>
          <w:szCs w:val="24"/>
        </w:rPr>
        <w:t xml:space="preserve"> merupakan masalah kesehatan dengan angka prevalensi kejadian yang tinggi khususnya pada ibu hamil. World Health Organization (WHO) mendefinisikan bahwa anemia pada kehamilan adalah bila kadar hemoglobin (Hb)</w:t>
      </w:r>
      <w:r>
        <w:rPr>
          <w:rFonts w:ascii="Times New Roman" w:hAnsi="Times New Roman" w:cs="Times New Roman"/>
          <w:sz w:val="24"/>
          <w:szCs w:val="24"/>
        </w:rPr>
        <w:t xml:space="preserve"> &lt; 11 g/dl. Hal ini terjadi karena peningkatan volume plasma yang lebih besar dari pada volume hemoglobin yang terjadi pada ibu hamil normal. Menurut WHO, 40% kematian ibu di negara berkembang berka</w:t>
      </w:r>
      <w:r w:rsidR="00280DE6">
        <w:rPr>
          <w:rFonts w:ascii="Times New Roman" w:hAnsi="Times New Roman" w:cs="Times New Roman"/>
          <w:sz w:val="24"/>
          <w:szCs w:val="24"/>
        </w:rPr>
        <w:t>itan deng</w:t>
      </w:r>
      <w:r w:rsidR="00280DE6">
        <w:rPr>
          <w:rFonts w:ascii="Times New Roman" w:hAnsi="Times New Roman" w:cs="Times New Roman"/>
          <w:sz w:val="24"/>
          <w:szCs w:val="24"/>
          <w:lang w:val="en-US"/>
        </w:rPr>
        <w:t xml:space="preserve">an </w:t>
      </w:r>
      <w:r w:rsidR="00280DE6">
        <w:rPr>
          <w:rFonts w:ascii="Times New Roman" w:hAnsi="Times New Roman" w:cs="Times New Roman"/>
          <w:sz w:val="24"/>
          <w:szCs w:val="24"/>
        </w:rPr>
        <w:t xml:space="preserve">anemia dalam proses kehamilan dapat meningkatkan resiko ibu saat proses persalinan, bahkan hal ini dapat mempengaruhi kesehatan ibu saat </w:t>
      </w:r>
      <w:r w:rsidR="00280DE6" w:rsidRPr="008E7FF5">
        <w:rPr>
          <w:rFonts w:ascii="Times New Roman" w:hAnsi="Times New Roman" w:cs="Times New Roman"/>
          <w:i/>
          <w:sz w:val="24"/>
          <w:szCs w:val="24"/>
        </w:rPr>
        <w:t>post partum</w:t>
      </w:r>
      <w:r w:rsidR="00280DE6">
        <w:rPr>
          <w:rFonts w:ascii="Times New Roman" w:hAnsi="Times New Roman" w:cs="Times New Roman"/>
          <w:sz w:val="24"/>
          <w:szCs w:val="24"/>
        </w:rPr>
        <w:t xml:space="preserve"> </w:t>
      </w:r>
      <w:r w:rsidR="00280DE6" w:rsidRPr="00BB4D29">
        <w:rPr>
          <w:rFonts w:ascii="Times New Roman" w:hAnsi="Times New Roman" w:cs="Times New Roman"/>
          <w:sz w:val="24"/>
          <w:szCs w:val="24"/>
          <w:vertAlign w:val="superscript"/>
          <w:lang w:val="en-US"/>
        </w:rPr>
        <w:t>2</w:t>
      </w:r>
    </w:p>
    <w:p w:rsidR="00280DE6" w:rsidRDefault="00280DE6" w:rsidP="00280DE6">
      <w:pPr>
        <w:autoSpaceDE w:val="0"/>
        <w:autoSpaceDN w:val="0"/>
        <w:adjustRightInd w:val="0"/>
        <w:spacing w:line="360" w:lineRule="auto"/>
        <w:ind w:left="426" w:firstLine="294"/>
        <w:jc w:val="both"/>
        <w:rPr>
          <w:rFonts w:ascii="Times New Roman" w:hAnsi="Times New Roman" w:cs="Times New Roman"/>
          <w:sz w:val="24"/>
          <w:szCs w:val="24"/>
          <w:lang w:val="en-US"/>
        </w:rPr>
      </w:pPr>
      <w:r w:rsidRPr="008E7FF5">
        <w:rPr>
          <w:rFonts w:ascii="Times New Roman" w:hAnsi="Times New Roman" w:cs="Times New Roman"/>
          <w:sz w:val="24"/>
          <w:szCs w:val="24"/>
        </w:rPr>
        <w:t>Data Riset Kesehatan Dasar (Riskedas) pada tahun 2013 menyatakan bahwa 21,7 % penduduk Indonesia mengalami anemia, dan diantaranya 31,7% anemia terjadi pada ibu hamil atau satu diantara tiga ibu hamil menderita anemia sedangkan berdasarkan data Riskesdas tahun 2018 menyatakan bahwa persentase ibu hamil yang mengalami anemia meningkat dibandingkan Riskesdas tahun 2013 yaitu menjadi 48,9%. Anemia pada kehamilan merupakan masalah kesehatan yang perlu mendapat perhatian khusus karena berhubungan dengan meningkatnya risiko morbiditas dan mort</w:t>
      </w:r>
      <w:r>
        <w:rPr>
          <w:rFonts w:ascii="Times New Roman" w:hAnsi="Times New Roman" w:cs="Times New Roman"/>
          <w:sz w:val="24"/>
          <w:szCs w:val="24"/>
        </w:rPr>
        <w:t>alitas pada ibu saat melahirkan.</w:t>
      </w:r>
      <w:r>
        <w:rPr>
          <w:rFonts w:ascii="Times New Roman" w:hAnsi="Times New Roman" w:cs="Times New Roman"/>
          <w:sz w:val="24"/>
          <w:szCs w:val="24"/>
          <w:vertAlign w:val="superscript"/>
        </w:rPr>
        <w:t>1</w:t>
      </w:r>
    </w:p>
    <w:p w:rsidR="00280DE6" w:rsidRPr="00280DE6" w:rsidRDefault="00280DE6" w:rsidP="00280DE6">
      <w:pPr>
        <w:shd w:val="clear" w:color="auto" w:fill="FFFFFF"/>
        <w:spacing w:line="360" w:lineRule="auto"/>
        <w:ind w:left="426" w:firstLine="720"/>
        <w:jc w:val="both"/>
        <w:rPr>
          <w:rFonts w:ascii="Times New Roman" w:hAnsi="Times New Roman"/>
          <w:sz w:val="24"/>
          <w:szCs w:val="24"/>
        </w:rPr>
      </w:pPr>
      <w:r w:rsidRPr="008E7FF5">
        <w:rPr>
          <w:rFonts w:ascii="Times New Roman" w:hAnsi="Times New Roman" w:cs="Times New Roman"/>
          <w:sz w:val="24"/>
          <w:szCs w:val="24"/>
        </w:rPr>
        <w:t>Penyebab kematian ibu khususnya anemia masih bisa dicegah jika semua pihak baik dari masyarakat, fasilitas kesehatan dasar maupun rujukan termasuk dukungan sarana dan tenaga kesehatan yang kompeten sepakat dan berbu</w:t>
      </w:r>
      <w:r>
        <w:rPr>
          <w:rFonts w:ascii="Times New Roman" w:hAnsi="Times New Roman" w:cs="Times New Roman"/>
          <w:sz w:val="24"/>
          <w:szCs w:val="24"/>
        </w:rPr>
        <w:t>at untuk penurunan kematian ibu.</w:t>
      </w:r>
      <w:r w:rsidRPr="00AB2A5A">
        <w:rPr>
          <w:rFonts w:ascii="Times New Roman" w:hAnsi="Times New Roman" w:cs="Times New Roman"/>
          <w:sz w:val="24"/>
          <w:szCs w:val="24"/>
        </w:rPr>
        <w:t xml:space="preserve"> </w:t>
      </w:r>
      <w:r w:rsidRPr="00C9210F">
        <w:rPr>
          <w:rFonts w:ascii="Times New Roman" w:hAnsi="Times New Roman"/>
          <w:sz w:val="24"/>
          <w:szCs w:val="24"/>
        </w:rPr>
        <w:t>P</w:t>
      </w:r>
      <w:r>
        <w:rPr>
          <w:rFonts w:ascii="Times New Roman" w:hAnsi="Times New Roman"/>
          <w:sz w:val="24"/>
          <w:szCs w:val="24"/>
        </w:rPr>
        <w:t>emprov J</w:t>
      </w:r>
      <w:r w:rsidRPr="00C9210F">
        <w:rPr>
          <w:rFonts w:ascii="Times New Roman" w:hAnsi="Times New Roman"/>
          <w:sz w:val="24"/>
          <w:szCs w:val="24"/>
        </w:rPr>
        <w:t>ateng memiliki program inovasi 5NG (jateNG GayeNG NginceNG woNG meteNG) yang merupakan sebuah kegiatan untuk mengurangi Angka Kematian Ibu (AKI) dan Angka Kematian Bayi (AKB). Program ini dilaksanakan dalam 4 fase, yaitu : fase sebelum hamil, fase kehamilan, fas</w:t>
      </w:r>
      <w:r>
        <w:rPr>
          <w:rFonts w:ascii="Times New Roman" w:hAnsi="Times New Roman"/>
          <w:sz w:val="24"/>
          <w:szCs w:val="24"/>
        </w:rPr>
        <w:t xml:space="preserve">e persalinan, dan fase nifas. </w:t>
      </w:r>
      <w:r w:rsidRPr="00DE3829">
        <w:rPr>
          <w:rFonts w:ascii="Times New Roman" w:hAnsi="Times New Roman" w:cs="Times New Roman"/>
          <w:color w:val="000000" w:themeColor="text1"/>
          <w:sz w:val="24"/>
          <w:szCs w:val="24"/>
        </w:rPr>
        <w:t xml:space="preserve">Program 5Ng merupakan kegiatan sistematis dan terpadu untuk mengurangi Angka Kematian Ibu (AKI) </w:t>
      </w:r>
      <w:r>
        <w:rPr>
          <w:rFonts w:ascii="Times New Roman" w:hAnsi="Times New Roman" w:cs="Times New Roman"/>
          <w:color w:val="000000" w:themeColor="text1"/>
          <w:sz w:val="24"/>
          <w:szCs w:val="24"/>
        </w:rPr>
        <w:t>dan Angka Kematian Bayi (AKB).</w:t>
      </w:r>
      <w:r w:rsidRPr="00AB2A5A">
        <w:rPr>
          <w:rFonts w:ascii="Times New Roman" w:hAnsi="Times New Roman" w:cs="Times New Roman"/>
          <w:color w:val="000000" w:themeColor="text1"/>
          <w:sz w:val="24"/>
          <w:szCs w:val="24"/>
          <w:vertAlign w:val="superscript"/>
        </w:rPr>
        <w:t>3</w:t>
      </w:r>
      <w:r w:rsidRPr="00DE3829">
        <w:rPr>
          <w:rFonts w:ascii="Times New Roman" w:hAnsi="Times New Roman" w:cs="Times New Roman"/>
          <w:color w:val="000000" w:themeColor="text1"/>
          <w:sz w:val="24"/>
          <w:szCs w:val="24"/>
        </w:rPr>
        <w:t xml:space="preserve">Perlu diciptakan suatu kondisi di mana semua ibu hamil terpantau agar mendapatkan pelayanan </w:t>
      </w:r>
      <w:r w:rsidRPr="00DE3829">
        <w:rPr>
          <w:rFonts w:ascii="Times New Roman" w:hAnsi="Times New Roman" w:cs="Times New Roman"/>
          <w:color w:val="000000" w:themeColor="text1"/>
          <w:sz w:val="24"/>
          <w:szCs w:val="24"/>
        </w:rPr>
        <w:lastRenderedPageBreak/>
        <w:t>kesehatan yang optimal sehingga ibu selamat, dan bayi sehat. Beberapa penyebab kematian ibu&amp; bayi antara lain : status kesehatan ibu &amp; calon ibu yang masih rendah; meningkatnya kasus kehamilan yang tidak diinginkan; kompetensi bidan desa masih kurang; jumlah dan penyebaran dokter tidak merata; dl</w:t>
      </w:r>
      <w:r w:rsidRPr="00DE3829">
        <w:t>l.</w:t>
      </w:r>
      <w:r w:rsidRPr="003059C9">
        <w:rPr>
          <w:rFonts w:ascii="Times New Roman" w:hAnsi="Times New Roman"/>
          <w:sz w:val="24"/>
          <w:szCs w:val="24"/>
          <w:vertAlign w:val="superscript"/>
        </w:rPr>
        <w:t>4</w:t>
      </w:r>
    </w:p>
    <w:p w:rsidR="00280DE6" w:rsidRDefault="00D2608D" w:rsidP="00280DE6">
      <w:pPr>
        <w:autoSpaceDE w:val="0"/>
        <w:autoSpaceDN w:val="0"/>
        <w:adjustRightInd w:val="0"/>
        <w:spacing w:line="360" w:lineRule="auto"/>
        <w:ind w:left="426" w:firstLine="294"/>
        <w:jc w:val="both"/>
        <w:rPr>
          <w:rFonts w:ascii="Times New Roman" w:eastAsiaTheme="minorHAnsi" w:hAnsi="Times New Roman" w:cs="Times New Roman"/>
          <w:sz w:val="24"/>
          <w:szCs w:val="24"/>
          <w:lang w:val="en-US" w:eastAsia="en-US"/>
        </w:rPr>
      </w:pPr>
      <w:r>
        <w:rPr>
          <w:rFonts w:ascii="Times New Roman" w:eastAsiaTheme="minorHAnsi" w:hAnsi="Times New Roman" w:cs="Times New Roman"/>
          <w:iCs/>
          <w:sz w:val="24"/>
          <w:szCs w:val="24"/>
          <w:lang w:val="en-US" w:eastAsia="en-US"/>
        </w:rPr>
        <w:t xml:space="preserve">Studi pendahuluan yang dilakukan di </w:t>
      </w:r>
      <w:r>
        <w:rPr>
          <w:rFonts w:ascii="Times New Roman" w:eastAsiaTheme="minorHAnsi" w:hAnsi="Times New Roman" w:cs="Times New Roman"/>
          <w:sz w:val="24"/>
          <w:szCs w:val="24"/>
          <w:lang w:eastAsia="en-US"/>
        </w:rPr>
        <w:t xml:space="preserve">PMB </w:t>
      </w:r>
      <w:r>
        <w:rPr>
          <w:rFonts w:ascii="Times New Roman" w:eastAsiaTheme="minorHAnsi" w:hAnsi="Times New Roman" w:cs="Times New Roman"/>
          <w:sz w:val="24"/>
          <w:szCs w:val="24"/>
          <w:lang w:val="en-US" w:eastAsia="en-US"/>
        </w:rPr>
        <w:t>A</w:t>
      </w:r>
      <w:r w:rsidRPr="00D2608D">
        <w:rPr>
          <w:rFonts w:ascii="Times New Roman" w:eastAsiaTheme="minorHAnsi" w:hAnsi="Times New Roman" w:cs="Times New Roman"/>
          <w:sz w:val="24"/>
          <w:szCs w:val="24"/>
          <w:lang w:eastAsia="en-US"/>
        </w:rPr>
        <w:t>min Triwibawanti selama tahun 2021 tidak ada kematian ibu</w:t>
      </w:r>
      <w:r>
        <w:rPr>
          <w:rFonts w:ascii="Times New Roman" w:eastAsiaTheme="minorHAnsi" w:hAnsi="Times New Roman" w:cs="Times New Roman"/>
          <w:sz w:val="24"/>
          <w:szCs w:val="24"/>
          <w:lang w:val="en-US" w:eastAsia="en-US"/>
        </w:rPr>
        <w:t>. Untuk jumlah ibu hamil di PMB Amin tahun 2021 160 ibu hamil dan yang mengalami anemia di tahun 2021 sebanyak 15 (9,37%) ibu hamil .</w:t>
      </w:r>
    </w:p>
    <w:p w:rsidR="00D2608D" w:rsidRPr="00D2608D" w:rsidRDefault="00D2608D" w:rsidP="00D2608D">
      <w:pPr>
        <w:autoSpaceDE w:val="0"/>
        <w:autoSpaceDN w:val="0"/>
        <w:adjustRightInd w:val="0"/>
        <w:spacing w:line="360" w:lineRule="auto"/>
        <w:ind w:left="426" w:firstLine="294"/>
        <w:jc w:val="both"/>
        <w:rPr>
          <w:rFonts w:ascii="Times New Roman" w:eastAsiaTheme="minorHAnsi" w:hAnsi="Times New Roman" w:cs="Times New Roman"/>
          <w:sz w:val="24"/>
          <w:szCs w:val="24"/>
          <w:lang w:eastAsia="en-US"/>
        </w:rPr>
      </w:pPr>
      <w:r>
        <w:rPr>
          <w:rFonts w:ascii="Times New Roman" w:eastAsiaTheme="minorHAnsi" w:hAnsi="Times New Roman" w:cs="Times New Roman"/>
          <w:i/>
          <w:iCs/>
          <w:sz w:val="24"/>
          <w:szCs w:val="24"/>
          <w:lang w:eastAsia="en-US"/>
        </w:rPr>
        <w:t xml:space="preserve">Continuity of care </w:t>
      </w:r>
      <w:r>
        <w:rPr>
          <w:rFonts w:ascii="Times New Roman" w:eastAsiaTheme="minorHAnsi" w:hAnsi="Times New Roman" w:cs="Times New Roman"/>
          <w:sz w:val="24"/>
          <w:szCs w:val="24"/>
          <w:lang w:eastAsia="en-US"/>
        </w:rPr>
        <w:t>dalam kebidanan adalah serangkaian kegiatan peladenan yang berkelanjutan dan menyeluruh mulai dari kehamilan, persalinan, nifas, pelayanan bayi baru lahir serta pelayanan keluarga berencana yang menghubungkan kebutuhan kesehatan perempuan khususnya dan keadaan pribadi setiap individu.</w:t>
      </w:r>
      <w:r>
        <w:rPr>
          <w:rFonts w:ascii="Times New Roman" w:eastAsiaTheme="minorHAnsi" w:hAnsi="Times New Roman" w:cs="Times New Roman"/>
          <w:sz w:val="24"/>
          <w:szCs w:val="24"/>
          <w:lang w:eastAsia="en-US"/>
        </w:rPr>
        <w:fldChar w:fldCharType="begin" w:fldLock="1"/>
      </w:r>
      <w:r>
        <w:rPr>
          <w:rFonts w:ascii="Times New Roman" w:eastAsiaTheme="minorHAnsi" w:hAnsi="Times New Roman" w:cs="Times New Roman"/>
          <w:sz w:val="24"/>
          <w:szCs w:val="24"/>
          <w:lang w:eastAsia="en-US"/>
        </w:rPr>
        <w:instrText>ADDIN CSL_CITATION {"citationItems":[{"id":"ITEM-1","itemData":{"ISBN":"9786026613356","abstract":"… Fertilisasi adalah penyatuan sperma laki- laki dengan ovum perempuan … Dalam perjalanan itu, kebanyakan sperma dihancurkan oleh mucus (lender) asam di vagina, uterus, dan … Sel sperma akan mengeluarkan tiga enzim utama yaitu corona penetrating enzyme (CPE), akrosin …","author":[{"dropping-particle":"","family":"Diana","given":"S","non-dropping-particle":"","parse-names":false,"suffix":""}],"container-title":"e-BOOK STIKES-POLTEKKES MAJAPAHIT","id":"ITEM-1","issued":{"date-parts":[["2017"]]},"number-of-pages":"140","title":"Model Asuhan Kebidanan Continuity of Care","type":"book"},"uris":["http://www.mendeley.com/documents/?uuid=6db87a56-d748-40e6-a338-b30c888a16a5"]}],"mendeley":{"formattedCitation":"&lt;sup&gt;5&lt;/sup&gt;","plainTextFormattedCitation":"5","previouslyFormattedCitation":"&lt;sup&gt;5&lt;/sup&gt;"},"properties":{"noteIndex":0},"schema":"https://github.com/citation-style-language/schema/raw/master/csl-citation.json"}</w:instrText>
      </w:r>
      <w:r>
        <w:rPr>
          <w:rFonts w:ascii="Times New Roman" w:eastAsiaTheme="minorHAnsi" w:hAnsi="Times New Roman" w:cs="Times New Roman"/>
          <w:sz w:val="24"/>
          <w:szCs w:val="24"/>
          <w:lang w:eastAsia="en-US"/>
        </w:rPr>
        <w:fldChar w:fldCharType="separate"/>
      </w:r>
      <w:r w:rsidRPr="004D4109">
        <w:rPr>
          <w:rFonts w:ascii="Times New Roman" w:eastAsiaTheme="minorHAnsi" w:hAnsi="Times New Roman" w:cs="Times New Roman"/>
          <w:noProof/>
          <w:sz w:val="24"/>
          <w:szCs w:val="24"/>
          <w:vertAlign w:val="superscript"/>
          <w:lang w:eastAsia="en-US"/>
        </w:rPr>
        <w:t>5</w:t>
      </w:r>
      <w:r>
        <w:rPr>
          <w:rFonts w:ascii="Times New Roman" w:eastAsiaTheme="minorHAnsi" w:hAnsi="Times New Roman" w:cs="Times New Roman"/>
          <w:sz w:val="24"/>
          <w:szCs w:val="24"/>
          <w:lang w:eastAsia="en-US"/>
        </w:rPr>
        <w:fldChar w:fldCharType="end"/>
      </w:r>
      <w:r>
        <w:rPr>
          <w:rFonts w:ascii="Times New Roman" w:eastAsiaTheme="minorHAnsi" w:hAnsi="Times New Roman" w:cs="Times New Roman"/>
          <w:sz w:val="24"/>
          <w:szCs w:val="24"/>
          <w:lang w:eastAsia="en-US"/>
        </w:rPr>
        <w:t xml:space="preserve"> </w:t>
      </w:r>
    </w:p>
    <w:p w:rsidR="00280DE6" w:rsidRPr="008C4F6A" w:rsidRDefault="00280DE6" w:rsidP="00280DE6">
      <w:pPr>
        <w:autoSpaceDE w:val="0"/>
        <w:autoSpaceDN w:val="0"/>
        <w:adjustRightInd w:val="0"/>
        <w:spacing w:line="360" w:lineRule="auto"/>
        <w:ind w:left="426" w:firstLine="294"/>
        <w:jc w:val="both"/>
        <w:rPr>
          <w:rFonts w:ascii="Times New Roman" w:eastAsiaTheme="minorHAnsi" w:hAnsi="Times New Roman" w:cs="Times New Roman"/>
          <w:sz w:val="24"/>
          <w:szCs w:val="24"/>
          <w:lang w:eastAsia="en-US"/>
        </w:rPr>
      </w:pPr>
      <w:r>
        <w:rPr>
          <w:rFonts w:ascii="Times New Roman" w:eastAsiaTheme="minorHAnsi" w:hAnsi="Times New Roman" w:cs="Times New Roman"/>
          <w:iCs/>
          <w:sz w:val="24"/>
          <w:szCs w:val="24"/>
          <w:lang w:eastAsia="en-US"/>
        </w:rPr>
        <w:t xml:space="preserve">Berdasarkan latar belakang diatas maka penulis tertarik untuk melakukan COC pada </w:t>
      </w:r>
      <w:r>
        <w:rPr>
          <w:rFonts w:ascii="Times New Roman" w:eastAsiaTheme="minorHAnsi" w:hAnsi="Times New Roman" w:cs="Times New Roman"/>
          <w:iCs/>
          <w:sz w:val="24"/>
          <w:szCs w:val="24"/>
          <w:lang w:val="en-US" w:eastAsia="en-US"/>
        </w:rPr>
        <w:t>Ny. R umur 37 tahun multigravida dengan anemia ringan</w:t>
      </w:r>
      <w:r>
        <w:rPr>
          <w:rFonts w:ascii="Times New Roman" w:eastAsiaTheme="minorHAnsi" w:hAnsi="Times New Roman" w:cs="Times New Roman"/>
          <w:iCs/>
          <w:sz w:val="24"/>
          <w:szCs w:val="24"/>
          <w:lang w:eastAsia="en-US"/>
        </w:rPr>
        <w:t xml:space="preserve"> yaitu </w:t>
      </w:r>
      <w:r>
        <w:rPr>
          <w:rFonts w:ascii="Times New Roman" w:eastAsiaTheme="minorHAnsi" w:hAnsi="Times New Roman" w:cs="Times New Roman"/>
          <w:sz w:val="24"/>
          <w:szCs w:val="24"/>
          <w:lang w:eastAsia="en-US"/>
        </w:rPr>
        <w:t xml:space="preserve">serangkaian kegiatan peladenan yang berkelanjutan dan menyeluruh mulai dari kehamilan, persalinan, nifas, pelayanan bayi baru lahir serta pelayanan keluarga berencana di PMB </w:t>
      </w:r>
      <w:r w:rsidRPr="00AB2A5A">
        <w:rPr>
          <w:rFonts w:ascii="Times New Roman" w:eastAsiaTheme="minorHAnsi" w:hAnsi="Times New Roman" w:cs="Times New Roman"/>
          <w:sz w:val="24"/>
          <w:szCs w:val="24"/>
          <w:lang w:eastAsia="en-US"/>
        </w:rPr>
        <w:t>Amin Triwibawanti Purworejo</w:t>
      </w:r>
      <w:r>
        <w:rPr>
          <w:rFonts w:ascii="Times New Roman" w:eastAsiaTheme="minorHAnsi" w:hAnsi="Times New Roman" w:cs="Times New Roman"/>
          <w:sz w:val="24"/>
          <w:szCs w:val="24"/>
          <w:lang w:eastAsia="en-US"/>
        </w:rPr>
        <w:t>.</w:t>
      </w:r>
    </w:p>
    <w:p w:rsidR="00280DE6" w:rsidRPr="00280DE6" w:rsidRDefault="00280DE6" w:rsidP="003C6323">
      <w:pPr>
        <w:autoSpaceDE w:val="0"/>
        <w:autoSpaceDN w:val="0"/>
        <w:adjustRightInd w:val="0"/>
        <w:spacing w:line="360" w:lineRule="auto"/>
        <w:ind w:left="426" w:firstLine="294"/>
        <w:jc w:val="both"/>
        <w:rPr>
          <w:rFonts w:ascii="Times New Roman" w:hAnsi="Times New Roman" w:cs="Times New Roman"/>
          <w:sz w:val="24"/>
          <w:szCs w:val="24"/>
          <w:lang w:val="en-US"/>
        </w:rPr>
        <w:sectPr w:rsidR="00280DE6" w:rsidRPr="00280DE6" w:rsidSect="00C412D2">
          <w:headerReference w:type="default" r:id="rId13"/>
          <w:footerReference w:type="default" r:id="rId14"/>
          <w:pgSz w:w="11906" w:h="16838" w:code="9"/>
          <w:pgMar w:top="2268" w:right="1701" w:bottom="1701" w:left="2268" w:header="708" w:footer="708" w:gutter="0"/>
          <w:pgNumType w:start="1"/>
          <w:cols w:space="708"/>
          <w:docGrid w:linePitch="360"/>
        </w:sectPr>
      </w:pPr>
    </w:p>
    <w:p w:rsidR="001917F4" w:rsidRDefault="001917F4" w:rsidP="00B309FD">
      <w:pPr>
        <w:pStyle w:val="Default"/>
        <w:numPr>
          <w:ilvl w:val="0"/>
          <w:numId w:val="6"/>
        </w:numPr>
        <w:spacing w:line="360" w:lineRule="auto"/>
        <w:ind w:left="426"/>
        <w:rPr>
          <w:b/>
          <w:sz w:val="23"/>
          <w:szCs w:val="23"/>
        </w:rPr>
      </w:pPr>
      <w:r w:rsidRPr="00EA2E06">
        <w:rPr>
          <w:b/>
          <w:sz w:val="23"/>
          <w:szCs w:val="23"/>
        </w:rPr>
        <w:lastRenderedPageBreak/>
        <w:t xml:space="preserve">Tujuan </w:t>
      </w:r>
    </w:p>
    <w:p w:rsidR="001643AB" w:rsidRDefault="001643AB" w:rsidP="00B309FD">
      <w:pPr>
        <w:pStyle w:val="ListParagraph"/>
        <w:numPr>
          <w:ilvl w:val="0"/>
          <w:numId w:val="7"/>
        </w:numPr>
        <w:spacing w:after="200" w:line="360" w:lineRule="auto"/>
        <w:jc w:val="both"/>
        <w:rPr>
          <w:rFonts w:ascii="Times New Roman" w:hAnsi="Times New Roman" w:cs="Times New Roman"/>
          <w:sz w:val="24"/>
          <w:szCs w:val="24"/>
        </w:rPr>
      </w:pPr>
      <w:r w:rsidRPr="009E6A05">
        <w:rPr>
          <w:rFonts w:ascii="Times New Roman" w:hAnsi="Times New Roman" w:cs="Times New Roman"/>
          <w:sz w:val="24"/>
          <w:szCs w:val="24"/>
        </w:rPr>
        <w:t xml:space="preserve">Tujuan Umum </w:t>
      </w:r>
    </w:p>
    <w:p w:rsidR="001643AB" w:rsidRPr="009E6A05" w:rsidRDefault="00902AB6" w:rsidP="0023489D">
      <w:pPr>
        <w:pStyle w:val="ListParagraph"/>
        <w:spacing w:line="360" w:lineRule="auto"/>
        <w:ind w:left="786"/>
        <w:jc w:val="both"/>
        <w:rPr>
          <w:rFonts w:ascii="Times New Roman" w:hAnsi="Times New Roman" w:cs="Times New Roman"/>
          <w:sz w:val="24"/>
          <w:szCs w:val="24"/>
        </w:rPr>
      </w:pPr>
      <w:r>
        <w:rPr>
          <w:rFonts w:ascii="Times New Roman" w:hAnsi="Times New Roman" w:cs="Times New Roman"/>
          <w:sz w:val="24"/>
          <w:szCs w:val="24"/>
          <w:lang w:val="en-US"/>
        </w:rPr>
        <w:t xml:space="preserve">Mahasiswa mampu </w:t>
      </w:r>
      <w:r>
        <w:rPr>
          <w:rFonts w:ascii="Times New Roman" w:hAnsi="Times New Roman" w:cs="Times New Roman"/>
          <w:sz w:val="24"/>
          <w:szCs w:val="24"/>
        </w:rPr>
        <w:t>m</w:t>
      </w:r>
      <w:r w:rsidR="001643AB" w:rsidRPr="009E6A05">
        <w:rPr>
          <w:rFonts w:ascii="Times New Roman" w:hAnsi="Times New Roman" w:cs="Times New Roman"/>
          <w:sz w:val="24"/>
          <w:szCs w:val="24"/>
        </w:rPr>
        <w:t xml:space="preserve">emahami dan melaksanakan asuhan kebidanan pada ibu hamil TM III usia </w:t>
      </w:r>
      <w:r w:rsidR="001643AB">
        <w:rPr>
          <w:rFonts w:ascii="Times New Roman" w:hAnsi="Times New Roman" w:cs="Times New Roman"/>
          <w:sz w:val="24"/>
          <w:szCs w:val="24"/>
        </w:rPr>
        <w:t xml:space="preserve">&gt; </w:t>
      </w:r>
      <w:r w:rsidR="001643AB" w:rsidRPr="009E6A05">
        <w:rPr>
          <w:rFonts w:ascii="Times New Roman" w:hAnsi="Times New Roman" w:cs="Times New Roman"/>
          <w:sz w:val="24"/>
          <w:szCs w:val="24"/>
        </w:rPr>
        <w:t xml:space="preserve">36 minggu, ibu bersalin, ibu nifas, BBL, dan pelaksanaan Keluarga Berencana (KB) secara berkesinambungan atau </w:t>
      </w:r>
      <w:r w:rsidR="001643AB" w:rsidRPr="00F91753">
        <w:rPr>
          <w:rFonts w:ascii="Times New Roman" w:hAnsi="Times New Roman" w:cs="Times New Roman"/>
          <w:i/>
          <w:sz w:val="24"/>
          <w:szCs w:val="24"/>
        </w:rPr>
        <w:t>Continuity of Care.</w:t>
      </w:r>
      <w:r w:rsidR="001643AB" w:rsidRPr="009E6A05">
        <w:rPr>
          <w:rFonts w:ascii="Times New Roman" w:hAnsi="Times New Roman" w:cs="Times New Roman"/>
          <w:sz w:val="24"/>
          <w:szCs w:val="24"/>
        </w:rPr>
        <w:t xml:space="preserve"> Dengan menggunakan pendekatan manajemen kebidanan dan dokumentasi dengan pendekatan metode SOAP. </w:t>
      </w:r>
    </w:p>
    <w:p w:rsidR="001643AB" w:rsidRPr="009E6A05" w:rsidRDefault="001643AB" w:rsidP="00B309FD">
      <w:pPr>
        <w:pStyle w:val="ListParagraph"/>
        <w:numPr>
          <w:ilvl w:val="0"/>
          <w:numId w:val="7"/>
        </w:numPr>
        <w:spacing w:after="0" w:line="360" w:lineRule="auto"/>
        <w:jc w:val="both"/>
        <w:rPr>
          <w:rFonts w:ascii="Times New Roman" w:hAnsi="Times New Roman" w:cs="Times New Roman"/>
          <w:sz w:val="24"/>
          <w:szCs w:val="24"/>
        </w:rPr>
      </w:pPr>
      <w:r w:rsidRPr="009E6A05">
        <w:rPr>
          <w:rFonts w:ascii="Times New Roman" w:hAnsi="Times New Roman" w:cs="Times New Roman"/>
          <w:sz w:val="24"/>
          <w:szCs w:val="24"/>
        </w:rPr>
        <w:t xml:space="preserve">Tujuan Khusus </w:t>
      </w:r>
    </w:p>
    <w:p w:rsidR="001643AB" w:rsidRDefault="00902AB6" w:rsidP="00B309FD">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Mahasiswa dapat </w:t>
      </w:r>
      <w:r>
        <w:rPr>
          <w:rFonts w:ascii="Times New Roman" w:hAnsi="Times New Roman" w:cs="Times New Roman"/>
          <w:sz w:val="24"/>
          <w:szCs w:val="24"/>
        </w:rPr>
        <w:t>m</w:t>
      </w:r>
      <w:r w:rsidR="001643AB" w:rsidRPr="003E0ACE">
        <w:rPr>
          <w:rFonts w:ascii="Times New Roman" w:hAnsi="Times New Roman" w:cs="Times New Roman"/>
          <w:sz w:val="24"/>
          <w:szCs w:val="24"/>
        </w:rPr>
        <w:t xml:space="preserve">elakukan asuhan pada kehamilan trimester III meliputi pengkajian pada ibu hamil, menyusun diagnosa kebidanan sesuai dengan prioritas, merencanakan asuhan kebidanan secara </w:t>
      </w:r>
      <w:r w:rsidR="001643AB">
        <w:rPr>
          <w:rFonts w:ascii="Times New Roman" w:hAnsi="Times New Roman" w:cs="Times New Roman"/>
          <w:i/>
          <w:sz w:val="24"/>
          <w:szCs w:val="24"/>
        </w:rPr>
        <w:t>Continuity of Care</w:t>
      </w:r>
      <w:r w:rsidR="001643AB" w:rsidRPr="003E0ACE">
        <w:rPr>
          <w:rFonts w:ascii="Times New Roman" w:hAnsi="Times New Roman" w:cs="Times New Roman"/>
          <w:sz w:val="24"/>
          <w:szCs w:val="24"/>
        </w:rPr>
        <w:t xml:space="preserve">, melaksanakan asuhan kebidanan berdasarkan rencana yang sudah disusun, melakukan evaluasi asuhan kebidanan yang telah dilakukan, mendokumentasikan asuhan </w:t>
      </w:r>
      <w:r w:rsidR="001643AB">
        <w:rPr>
          <w:rFonts w:ascii="Times New Roman" w:hAnsi="Times New Roman" w:cs="Times New Roman"/>
          <w:sz w:val="24"/>
          <w:szCs w:val="24"/>
        </w:rPr>
        <w:t>kebidanan yang telah dilakukan</w:t>
      </w:r>
      <w:r>
        <w:rPr>
          <w:rFonts w:ascii="Times New Roman" w:hAnsi="Times New Roman" w:cs="Times New Roman"/>
          <w:sz w:val="24"/>
          <w:szCs w:val="24"/>
          <w:lang w:val="en-US"/>
        </w:rPr>
        <w:t xml:space="preserve"> pada Ny. R umur 37 tahun dengan anemia ringan</w:t>
      </w:r>
      <w:r w:rsidR="001643AB">
        <w:rPr>
          <w:rFonts w:ascii="Times New Roman" w:hAnsi="Times New Roman" w:cs="Times New Roman"/>
          <w:sz w:val="24"/>
          <w:szCs w:val="24"/>
        </w:rPr>
        <w:t>.</w:t>
      </w:r>
    </w:p>
    <w:p w:rsidR="001643AB" w:rsidRPr="00902AB6" w:rsidRDefault="00902AB6" w:rsidP="00902AB6">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Mahasiswa dapat </w:t>
      </w:r>
      <w:r>
        <w:rPr>
          <w:rFonts w:ascii="Times New Roman" w:hAnsi="Times New Roman" w:cs="Times New Roman"/>
          <w:sz w:val="24"/>
          <w:szCs w:val="24"/>
        </w:rPr>
        <w:t>m</w:t>
      </w:r>
      <w:r w:rsidR="001643AB" w:rsidRPr="00001A4A">
        <w:rPr>
          <w:rFonts w:ascii="Times New Roman" w:hAnsi="Times New Roman" w:cs="Times New Roman"/>
          <w:sz w:val="24"/>
          <w:szCs w:val="24"/>
        </w:rPr>
        <w:t xml:space="preserve">elakukan asuhan pada persalinan meliputi pengkajian </w:t>
      </w:r>
      <w:r w:rsidR="001643AB" w:rsidRPr="003E0ACE">
        <w:rPr>
          <w:rFonts w:ascii="Times New Roman" w:hAnsi="Times New Roman" w:cs="Times New Roman"/>
          <w:sz w:val="24"/>
          <w:szCs w:val="24"/>
        </w:rPr>
        <w:t xml:space="preserve">pada ibu bersalin, menyusun diagnosa kebidanan sesuai dengan prioritas, merencanakan asuhan kebidanan secara </w:t>
      </w:r>
      <w:r w:rsidR="001643AB" w:rsidRPr="001643AB">
        <w:rPr>
          <w:rFonts w:ascii="Times New Roman" w:hAnsi="Times New Roman" w:cs="Times New Roman"/>
          <w:i/>
          <w:sz w:val="24"/>
          <w:szCs w:val="24"/>
        </w:rPr>
        <w:t>Continuity of Care,</w:t>
      </w:r>
      <w:r w:rsidR="001643AB" w:rsidRPr="003E0ACE">
        <w:rPr>
          <w:rFonts w:ascii="Times New Roman" w:hAnsi="Times New Roman" w:cs="Times New Roman"/>
          <w:sz w:val="24"/>
          <w:szCs w:val="24"/>
        </w:rPr>
        <w:t xml:space="preserve"> melaksanakan asuhan kebidanan berdasarkan rencana yang sudah disusun, melakukan evaluasi asuhan kebidanan yang telah dilakukan, mendokumentasikan asuhan kebidanan yang telah dilakukan</w:t>
      </w:r>
      <w:r>
        <w:rPr>
          <w:rFonts w:ascii="Times New Roman" w:hAnsi="Times New Roman" w:cs="Times New Roman"/>
          <w:sz w:val="24"/>
          <w:szCs w:val="24"/>
          <w:lang w:val="en-US"/>
        </w:rPr>
        <w:t xml:space="preserve"> pada Ny. R umur 37 tahun G4P3A0 hamil 38 minggu  dengan anemia ringan</w:t>
      </w:r>
      <w:r>
        <w:rPr>
          <w:rFonts w:ascii="Times New Roman" w:hAnsi="Times New Roman" w:cs="Times New Roman"/>
          <w:sz w:val="24"/>
          <w:szCs w:val="24"/>
        </w:rPr>
        <w:t>.</w:t>
      </w:r>
      <w:r w:rsidR="001643AB" w:rsidRPr="00902AB6">
        <w:rPr>
          <w:rFonts w:ascii="Times New Roman" w:hAnsi="Times New Roman" w:cs="Times New Roman"/>
          <w:sz w:val="24"/>
          <w:szCs w:val="24"/>
        </w:rPr>
        <w:t xml:space="preserve">. </w:t>
      </w:r>
    </w:p>
    <w:p w:rsidR="001643AB" w:rsidRPr="00902AB6" w:rsidRDefault="00902AB6" w:rsidP="00902AB6">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Mahasiswa dapat </w:t>
      </w:r>
      <w:r>
        <w:rPr>
          <w:rFonts w:ascii="Times New Roman" w:hAnsi="Times New Roman" w:cs="Times New Roman"/>
          <w:sz w:val="24"/>
          <w:szCs w:val="24"/>
        </w:rPr>
        <w:t>m</w:t>
      </w:r>
      <w:r w:rsidR="001643AB" w:rsidRPr="003E0ACE">
        <w:rPr>
          <w:rFonts w:ascii="Times New Roman" w:hAnsi="Times New Roman" w:cs="Times New Roman"/>
          <w:sz w:val="24"/>
          <w:szCs w:val="24"/>
        </w:rPr>
        <w:t xml:space="preserve">elakukan asuhan pada nifas meliputi pengkajian pada ibu nifas, menyusun diagnosa kebidanan sesuai dengan prioritas, merencanakan asuhan kebidanan secara </w:t>
      </w:r>
      <w:r w:rsidR="001643AB" w:rsidRPr="003E0ACE">
        <w:rPr>
          <w:rFonts w:ascii="Times New Roman" w:hAnsi="Times New Roman" w:cs="Times New Roman"/>
          <w:i/>
          <w:sz w:val="24"/>
          <w:szCs w:val="24"/>
        </w:rPr>
        <w:t>Continuity of Care,</w:t>
      </w:r>
      <w:r w:rsidR="001643AB" w:rsidRPr="003E0ACE">
        <w:rPr>
          <w:rFonts w:ascii="Times New Roman" w:hAnsi="Times New Roman" w:cs="Times New Roman"/>
          <w:sz w:val="24"/>
          <w:szCs w:val="24"/>
        </w:rPr>
        <w:t xml:space="preserve"> melaksanakan asuhan kebidanan berdasarkan rencana yang sudah disusun, melakukan evaluasi asuhan kebidanan yang telah dilakukan, mendokumentasikan asuhan kebidanan yang telah dilakukan</w:t>
      </w:r>
      <w:r>
        <w:rPr>
          <w:rFonts w:ascii="Times New Roman" w:hAnsi="Times New Roman" w:cs="Times New Roman"/>
          <w:sz w:val="24"/>
          <w:szCs w:val="24"/>
          <w:lang w:val="en-US"/>
        </w:rPr>
        <w:t xml:space="preserve"> pada Ny. R P4A0</w:t>
      </w:r>
      <w:r>
        <w:rPr>
          <w:rFonts w:ascii="Times New Roman" w:hAnsi="Times New Roman" w:cs="Times New Roman"/>
          <w:sz w:val="24"/>
          <w:szCs w:val="24"/>
        </w:rPr>
        <w:t>.</w:t>
      </w:r>
      <w:r w:rsidR="001643AB" w:rsidRPr="00902AB6">
        <w:rPr>
          <w:rFonts w:ascii="Times New Roman" w:hAnsi="Times New Roman" w:cs="Times New Roman"/>
          <w:sz w:val="24"/>
          <w:szCs w:val="24"/>
        </w:rPr>
        <w:t xml:space="preserve"> </w:t>
      </w:r>
    </w:p>
    <w:p w:rsidR="001643AB" w:rsidRDefault="00902AB6" w:rsidP="00B309FD">
      <w:pPr>
        <w:pStyle w:val="ListParagraph"/>
        <w:numPr>
          <w:ilvl w:val="0"/>
          <w:numId w:val="8"/>
        </w:numPr>
        <w:spacing w:after="200" w:line="360" w:lineRule="auto"/>
        <w:jc w:val="both"/>
        <w:rPr>
          <w:rFonts w:ascii="Times New Roman" w:hAnsi="Times New Roman" w:cs="Times New Roman"/>
          <w:sz w:val="24"/>
          <w:szCs w:val="24"/>
        </w:rPr>
      </w:pPr>
      <w:r>
        <w:rPr>
          <w:rFonts w:ascii="Times New Roman" w:hAnsi="Times New Roman" w:cs="Times New Roman"/>
          <w:sz w:val="24"/>
          <w:szCs w:val="24"/>
          <w:lang w:val="en-US"/>
        </w:rPr>
        <w:lastRenderedPageBreak/>
        <w:t xml:space="preserve">Mahasiswa dapat </w:t>
      </w:r>
      <w:r>
        <w:rPr>
          <w:rFonts w:ascii="Times New Roman" w:hAnsi="Times New Roman" w:cs="Times New Roman"/>
          <w:sz w:val="24"/>
          <w:szCs w:val="24"/>
        </w:rPr>
        <w:t>m</w:t>
      </w:r>
      <w:r w:rsidR="001643AB" w:rsidRPr="003E0ACE">
        <w:rPr>
          <w:rFonts w:ascii="Times New Roman" w:hAnsi="Times New Roman" w:cs="Times New Roman"/>
          <w:sz w:val="24"/>
          <w:szCs w:val="24"/>
        </w:rPr>
        <w:t xml:space="preserve">elakukan asuhan pada neonatus meliputi pengkajian pada neonatus, menyusun diagnosa kebidanan sesuai dengan prioritas, merencanakan asuhan kebidanan secara </w:t>
      </w:r>
      <w:r w:rsidR="001643AB" w:rsidRPr="003E0ACE">
        <w:rPr>
          <w:rFonts w:ascii="Times New Roman" w:hAnsi="Times New Roman" w:cs="Times New Roman"/>
          <w:i/>
          <w:sz w:val="24"/>
          <w:szCs w:val="24"/>
        </w:rPr>
        <w:t>Continuity of Care</w:t>
      </w:r>
      <w:r w:rsidR="001643AB" w:rsidRPr="003E0ACE">
        <w:rPr>
          <w:rFonts w:ascii="Times New Roman" w:hAnsi="Times New Roman" w:cs="Times New Roman"/>
          <w:sz w:val="24"/>
          <w:szCs w:val="24"/>
        </w:rPr>
        <w:t xml:space="preserve">, melaksanakan asuhan kebidanan berdasarkan rencana yang sudah disusun, melakukan evaluasi asuhan kebidanan yang telah dilakukan, mendokumentasikan asuhan </w:t>
      </w:r>
      <w:r>
        <w:rPr>
          <w:rFonts w:ascii="Times New Roman" w:hAnsi="Times New Roman" w:cs="Times New Roman"/>
          <w:sz w:val="24"/>
          <w:szCs w:val="24"/>
        </w:rPr>
        <w:t xml:space="preserve">kebidanan yang telah dilakukan pada bayi </w:t>
      </w:r>
      <w:r>
        <w:rPr>
          <w:rFonts w:ascii="Times New Roman" w:hAnsi="Times New Roman" w:cs="Times New Roman"/>
          <w:sz w:val="24"/>
          <w:szCs w:val="24"/>
          <w:lang w:val="en-US"/>
        </w:rPr>
        <w:t>Ny. R</w:t>
      </w:r>
      <w:r w:rsidR="00D2608D">
        <w:rPr>
          <w:rFonts w:ascii="Times New Roman" w:hAnsi="Times New Roman" w:cs="Times New Roman"/>
          <w:sz w:val="24"/>
          <w:szCs w:val="24"/>
          <w:lang w:val="en-US"/>
        </w:rPr>
        <w:t>.</w:t>
      </w:r>
    </w:p>
    <w:p w:rsidR="001643AB" w:rsidRPr="0023489D" w:rsidRDefault="00902AB6" w:rsidP="00B309FD">
      <w:pPr>
        <w:pStyle w:val="ListParagraph"/>
        <w:numPr>
          <w:ilvl w:val="0"/>
          <w:numId w:val="8"/>
        </w:numPr>
        <w:spacing w:after="20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Mahasiswa dapat </w:t>
      </w:r>
      <w:r>
        <w:rPr>
          <w:rFonts w:ascii="Times New Roman" w:hAnsi="Times New Roman" w:cs="Times New Roman"/>
          <w:sz w:val="24"/>
          <w:szCs w:val="24"/>
        </w:rPr>
        <w:t>m</w:t>
      </w:r>
      <w:r w:rsidR="001643AB" w:rsidRPr="003E0ACE">
        <w:rPr>
          <w:rFonts w:ascii="Times New Roman" w:hAnsi="Times New Roman" w:cs="Times New Roman"/>
          <w:sz w:val="24"/>
          <w:szCs w:val="24"/>
        </w:rPr>
        <w:t xml:space="preserve">elakukan asuhan pada Keluarga Berencana meliputi pengkajian pada calon aseptor KB, menyusun diagnosa kebidanan sesuai dengan prioritas, merencanakan asuhan kebidanan secara </w:t>
      </w:r>
      <w:r w:rsidR="001643AB" w:rsidRPr="003E0ACE">
        <w:rPr>
          <w:rFonts w:ascii="Times New Roman" w:hAnsi="Times New Roman" w:cs="Times New Roman"/>
          <w:i/>
          <w:sz w:val="24"/>
          <w:szCs w:val="24"/>
        </w:rPr>
        <w:t>Continuity of Care</w:t>
      </w:r>
      <w:r w:rsidR="001643AB" w:rsidRPr="003E0ACE">
        <w:rPr>
          <w:rFonts w:ascii="Times New Roman" w:hAnsi="Times New Roman" w:cs="Times New Roman"/>
          <w:sz w:val="24"/>
          <w:szCs w:val="24"/>
        </w:rPr>
        <w:t>, melaksanakan asuhan kebidanan berdasarkan rencana yang sudah disusun, melakukan evaluasi asuhan kebidanan yang telah dilakukan, mendokumentasikan asuhan kebidanan yang telah dilakukan</w:t>
      </w:r>
      <w:r w:rsidR="00312651">
        <w:rPr>
          <w:rFonts w:ascii="Times New Roman" w:hAnsi="Times New Roman" w:cs="Times New Roman"/>
          <w:sz w:val="24"/>
          <w:szCs w:val="24"/>
          <w:lang w:val="en-US"/>
        </w:rPr>
        <w:t xml:space="preserve"> pada Ny. R</w:t>
      </w:r>
      <w:r w:rsidR="001643AB" w:rsidRPr="003E0ACE">
        <w:rPr>
          <w:rFonts w:ascii="Times New Roman" w:hAnsi="Times New Roman" w:cs="Times New Roman"/>
          <w:sz w:val="24"/>
          <w:szCs w:val="24"/>
        </w:rPr>
        <w:t xml:space="preserve">. </w:t>
      </w:r>
    </w:p>
    <w:p w:rsidR="001643AB" w:rsidRPr="00862A9B" w:rsidRDefault="001643AB" w:rsidP="00B309FD">
      <w:pPr>
        <w:pStyle w:val="ListParagraph"/>
        <w:numPr>
          <w:ilvl w:val="0"/>
          <w:numId w:val="6"/>
        </w:numPr>
        <w:autoSpaceDE w:val="0"/>
        <w:autoSpaceDN w:val="0"/>
        <w:adjustRightInd w:val="0"/>
        <w:spacing w:after="0" w:line="360" w:lineRule="auto"/>
        <w:ind w:left="426"/>
        <w:rPr>
          <w:rFonts w:ascii="Times New Roman" w:hAnsi="Times New Roman" w:cs="Times New Roman"/>
          <w:b/>
          <w:sz w:val="24"/>
          <w:szCs w:val="24"/>
        </w:rPr>
      </w:pPr>
      <w:r w:rsidRPr="00862A9B">
        <w:rPr>
          <w:rFonts w:ascii="Times New Roman" w:hAnsi="Times New Roman" w:cs="Times New Roman"/>
          <w:b/>
          <w:sz w:val="24"/>
          <w:szCs w:val="24"/>
        </w:rPr>
        <w:t>Ruang Lingkup</w:t>
      </w:r>
    </w:p>
    <w:p w:rsidR="00EE60F4" w:rsidRPr="00902AB6" w:rsidRDefault="001643AB" w:rsidP="00902AB6">
      <w:pPr>
        <w:pStyle w:val="ListParagraph"/>
        <w:spacing w:after="0" w:line="360" w:lineRule="auto"/>
        <w:ind w:left="426" w:firstLine="720"/>
        <w:jc w:val="both"/>
        <w:rPr>
          <w:rFonts w:ascii="Times New Roman" w:hAnsi="Times New Roman" w:cs="Times New Roman"/>
          <w:b/>
          <w:i/>
          <w:sz w:val="24"/>
          <w:szCs w:val="24"/>
        </w:rPr>
      </w:pPr>
      <w:r w:rsidRPr="005062B2">
        <w:rPr>
          <w:rFonts w:ascii="Times New Roman" w:hAnsi="Times New Roman" w:cs="Times New Roman"/>
          <w:sz w:val="24"/>
          <w:szCs w:val="24"/>
        </w:rPr>
        <w:t>Ruang l</w:t>
      </w:r>
      <w:r>
        <w:rPr>
          <w:rFonts w:ascii="Times New Roman" w:hAnsi="Times New Roman" w:cs="Times New Roman"/>
          <w:sz w:val="24"/>
          <w:szCs w:val="24"/>
        </w:rPr>
        <w:t>ingkup asuhan kebidanan</w:t>
      </w:r>
      <w:r>
        <w:rPr>
          <w:rFonts w:ascii="Times New Roman" w:hAnsi="Times New Roman" w:cs="Times New Roman"/>
          <w:sz w:val="24"/>
          <w:szCs w:val="24"/>
          <w:lang w:val="en-US"/>
        </w:rPr>
        <w:t xml:space="preserve"> dan</w:t>
      </w:r>
      <w:r w:rsidRPr="005062B2">
        <w:rPr>
          <w:rFonts w:ascii="Times New Roman" w:hAnsi="Times New Roman" w:cs="Times New Roman"/>
          <w:sz w:val="24"/>
          <w:szCs w:val="24"/>
        </w:rPr>
        <w:t xml:space="preserve"> sasaran pelayanan bidan meliputi kehamilan trimester I, II, </w:t>
      </w:r>
      <w:r>
        <w:rPr>
          <w:rFonts w:ascii="Times New Roman" w:hAnsi="Times New Roman" w:cs="Times New Roman"/>
          <w:sz w:val="24"/>
          <w:szCs w:val="24"/>
        </w:rPr>
        <w:t xml:space="preserve">III, </w:t>
      </w:r>
      <w:r>
        <w:rPr>
          <w:rFonts w:ascii="Times New Roman" w:hAnsi="Times New Roman" w:cs="Times New Roman"/>
          <w:sz w:val="24"/>
          <w:szCs w:val="24"/>
          <w:lang w:val="en-US"/>
        </w:rPr>
        <w:t xml:space="preserve">masa </w:t>
      </w:r>
      <w:r>
        <w:rPr>
          <w:rFonts w:ascii="Times New Roman" w:hAnsi="Times New Roman" w:cs="Times New Roman"/>
          <w:sz w:val="24"/>
          <w:szCs w:val="24"/>
        </w:rPr>
        <w:t xml:space="preserve">Persalinan, masa nifas, </w:t>
      </w:r>
      <w:r>
        <w:rPr>
          <w:rFonts w:ascii="Times New Roman" w:hAnsi="Times New Roman" w:cs="Times New Roman"/>
          <w:sz w:val="24"/>
          <w:szCs w:val="24"/>
          <w:lang w:val="en-US"/>
        </w:rPr>
        <w:t xml:space="preserve">Bayi </w:t>
      </w:r>
      <w:r w:rsidRPr="005062B2">
        <w:rPr>
          <w:rFonts w:ascii="Times New Roman" w:hAnsi="Times New Roman" w:cs="Times New Roman"/>
          <w:sz w:val="24"/>
          <w:szCs w:val="24"/>
        </w:rPr>
        <w:t>B</w:t>
      </w:r>
      <w:r>
        <w:rPr>
          <w:rFonts w:ascii="Times New Roman" w:hAnsi="Times New Roman" w:cs="Times New Roman"/>
          <w:sz w:val="24"/>
          <w:szCs w:val="24"/>
          <w:lang w:val="en-US"/>
        </w:rPr>
        <w:t xml:space="preserve">aru </w:t>
      </w:r>
      <w:r w:rsidRPr="005062B2">
        <w:rPr>
          <w:rFonts w:ascii="Times New Roman" w:hAnsi="Times New Roman" w:cs="Times New Roman"/>
          <w:sz w:val="24"/>
          <w:szCs w:val="24"/>
        </w:rPr>
        <w:t>L</w:t>
      </w:r>
      <w:r>
        <w:rPr>
          <w:rFonts w:ascii="Times New Roman" w:hAnsi="Times New Roman" w:cs="Times New Roman"/>
          <w:sz w:val="24"/>
          <w:szCs w:val="24"/>
          <w:lang w:val="en-US"/>
        </w:rPr>
        <w:t>ahir (BBL)</w:t>
      </w:r>
      <w:r w:rsidRPr="005062B2">
        <w:rPr>
          <w:rFonts w:ascii="Times New Roman" w:hAnsi="Times New Roman" w:cs="Times New Roman"/>
          <w:sz w:val="24"/>
          <w:szCs w:val="24"/>
        </w:rPr>
        <w:t xml:space="preserve">, Neonatus, Anak Balita, kesehatan reproduksi dan KB. </w:t>
      </w:r>
      <w:r>
        <w:rPr>
          <w:rFonts w:ascii="Times New Roman" w:hAnsi="Times New Roman" w:cs="Times New Roman"/>
          <w:sz w:val="24"/>
          <w:szCs w:val="24"/>
          <w:lang w:val="en-US"/>
        </w:rPr>
        <w:t xml:space="preserve"> </w:t>
      </w:r>
      <w:r w:rsidRPr="005062B2">
        <w:rPr>
          <w:rFonts w:ascii="Times New Roman" w:hAnsi="Times New Roman" w:cs="Times New Roman"/>
          <w:sz w:val="24"/>
          <w:szCs w:val="24"/>
        </w:rPr>
        <w:t>Pada Asuhan COC ini dibatasi hanya asuhan kebidana</w:t>
      </w:r>
      <w:r>
        <w:rPr>
          <w:rFonts w:ascii="Times New Roman" w:hAnsi="Times New Roman" w:cs="Times New Roman"/>
          <w:sz w:val="24"/>
          <w:szCs w:val="24"/>
        </w:rPr>
        <w:t>n pada ibu hamil trimester III</w:t>
      </w:r>
      <w:r w:rsidRPr="005062B2">
        <w:rPr>
          <w:rFonts w:ascii="Times New Roman" w:hAnsi="Times New Roman" w:cs="Times New Roman"/>
          <w:sz w:val="24"/>
          <w:szCs w:val="24"/>
        </w:rPr>
        <w:t xml:space="preserve">, </w:t>
      </w:r>
      <w:r>
        <w:rPr>
          <w:rFonts w:ascii="Times New Roman" w:hAnsi="Times New Roman" w:cs="Times New Roman"/>
          <w:sz w:val="24"/>
          <w:szCs w:val="24"/>
          <w:lang w:val="en-US"/>
        </w:rPr>
        <w:t>masa p</w:t>
      </w:r>
      <w:r w:rsidRPr="005062B2">
        <w:rPr>
          <w:rFonts w:ascii="Times New Roman" w:hAnsi="Times New Roman" w:cs="Times New Roman"/>
          <w:sz w:val="24"/>
          <w:szCs w:val="24"/>
        </w:rPr>
        <w:t>ersalin</w:t>
      </w:r>
      <w:r>
        <w:rPr>
          <w:rFonts w:ascii="Times New Roman" w:hAnsi="Times New Roman" w:cs="Times New Roman"/>
          <w:sz w:val="24"/>
          <w:szCs w:val="24"/>
          <w:lang w:val="en-US"/>
        </w:rPr>
        <w:t>an</w:t>
      </w:r>
      <w:r w:rsidRPr="005062B2">
        <w:rPr>
          <w:rFonts w:ascii="Times New Roman" w:hAnsi="Times New Roman" w:cs="Times New Roman"/>
          <w:sz w:val="24"/>
          <w:szCs w:val="24"/>
        </w:rPr>
        <w:t xml:space="preserve">, </w:t>
      </w:r>
      <w:r>
        <w:rPr>
          <w:rFonts w:ascii="Times New Roman" w:hAnsi="Times New Roman" w:cs="Times New Roman"/>
          <w:sz w:val="24"/>
          <w:szCs w:val="24"/>
          <w:lang w:val="en-US"/>
        </w:rPr>
        <w:t xml:space="preserve">masa </w:t>
      </w:r>
      <w:r w:rsidRPr="005062B2">
        <w:rPr>
          <w:rFonts w:ascii="Times New Roman" w:hAnsi="Times New Roman" w:cs="Times New Roman"/>
          <w:sz w:val="24"/>
          <w:szCs w:val="24"/>
        </w:rPr>
        <w:t xml:space="preserve">nifas, BBL dan Keluarga Berencana (KB), secara </w:t>
      </w:r>
      <w:r w:rsidRPr="005062B2">
        <w:rPr>
          <w:rFonts w:ascii="Times New Roman" w:hAnsi="Times New Roman" w:cs="Times New Roman"/>
          <w:i/>
          <w:sz w:val="24"/>
          <w:szCs w:val="24"/>
        </w:rPr>
        <w:t>Continuity of Care</w:t>
      </w:r>
      <w:r w:rsidRPr="005062B2">
        <w:rPr>
          <w:rFonts w:ascii="Times New Roman" w:hAnsi="Times New Roman" w:cs="Times New Roman"/>
          <w:b/>
          <w:i/>
          <w:sz w:val="24"/>
          <w:szCs w:val="24"/>
        </w:rPr>
        <w:t>.</w:t>
      </w:r>
    </w:p>
    <w:p w:rsidR="001643AB" w:rsidRPr="00DE3A54" w:rsidRDefault="001643AB" w:rsidP="00B309FD">
      <w:pPr>
        <w:pStyle w:val="ListParagraph"/>
        <w:numPr>
          <w:ilvl w:val="0"/>
          <w:numId w:val="6"/>
        </w:numPr>
        <w:autoSpaceDE w:val="0"/>
        <w:autoSpaceDN w:val="0"/>
        <w:adjustRightInd w:val="0"/>
        <w:spacing w:after="0" w:line="360" w:lineRule="auto"/>
        <w:ind w:left="426"/>
        <w:rPr>
          <w:rFonts w:ascii="Times New Roman" w:hAnsi="Times New Roman" w:cs="Times New Roman"/>
          <w:sz w:val="24"/>
          <w:szCs w:val="24"/>
        </w:rPr>
      </w:pPr>
      <w:r w:rsidRPr="001643AB">
        <w:rPr>
          <w:rFonts w:ascii="Times New Roman" w:hAnsi="Times New Roman" w:cs="Times New Roman"/>
          <w:b/>
          <w:sz w:val="24"/>
          <w:szCs w:val="24"/>
        </w:rPr>
        <w:t>Manfaa</w:t>
      </w:r>
      <w:r w:rsidRPr="00DE3A54">
        <w:rPr>
          <w:rFonts w:ascii="Times New Roman" w:hAnsi="Times New Roman" w:cs="Times New Roman"/>
          <w:sz w:val="24"/>
          <w:szCs w:val="24"/>
        </w:rPr>
        <w:t>t</w:t>
      </w:r>
    </w:p>
    <w:p w:rsidR="001643AB" w:rsidRPr="00A42793" w:rsidRDefault="001643AB" w:rsidP="00B309FD">
      <w:pPr>
        <w:pStyle w:val="ListParagraph"/>
        <w:numPr>
          <w:ilvl w:val="6"/>
          <w:numId w:val="6"/>
        </w:numPr>
        <w:spacing w:after="0" w:line="360" w:lineRule="auto"/>
        <w:ind w:left="567" w:hanging="283"/>
        <w:jc w:val="both"/>
        <w:rPr>
          <w:rFonts w:ascii="Times New Roman" w:hAnsi="Times New Roman" w:cs="Times New Roman"/>
          <w:sz w:val="24"/>
          <w:szCs w:val="24"/>
        </w:rPr>
      </w:pPr>
      <w:r w:rsidRPr="00A42793">
        <w:rPr>
          <w:rFonts w:ascii="Times New Roman" w:hAnsi="Times New Roman" w:cs="Times New Roman"/>
          <w:sz w:val="24"/>
          <w:szCs w:val="24"/>
        </w:rPr>
        <w:t>Manfaat Teoritis</w:t>
      </w:r>
    </w:p>
    <w:p w:rsidR="001643AB" w:rsidRDefault="001643AB" w:rsidP="001643AB">
      <w:pPr>
        <w:spacing w:line="360" w:lineRule="auto"/>
        <w:ind w:left="567"/>
        <w:jc w:val="both"/>
        <w:rPr>
          <w:rFonts w:ascii="Times New Roman" w:hAnsi="Times New Roman" w:cs="Times New Roman"/>
          <w:sz w:val="24"/>
          <w:szCs w:val="24"/>
        </w:rPr>
      </w:pPr>
      <w:r w:rsidRPr="00B0698F">
        <w:rPr>
          <w:rFonts w:ascii="Times New Roman" w:hAnsi="Times New Roman" w:cs="Times New Roman"/>
          <w:sz w:val="24"/>
          <w:szCs w:val="24"/>
        </w:rPr>
        <w:t xml:space="preserve">Dapat menambah pengetahuan dan keterampilan dalam menerapkan manajemen kasus dan memberikan asuhan kebidanan pada </w:t>
      </w:r>
      <w:r>
        <w:rPr>
          <w:rFonts w:ascii="Times New Roman" w:hAnsi="Times New Roman" w:cs="Times New Roman"/>
          <w:sz w:val="24"/>
          <w:szCs w:val="24"/>
        </w:rPr>
        <w:t>ibu secara continuity of care dalam masa hamil, bersalin, nifas, dan KB</w:t>
      </w:r>
    </w:p>
    <w:p w:rsidR="001643AB" w:rsidRPr="001643AB" w:rsidRDefault="001643AB" w:rsidP="00B309FD">
      <w:pPr>
        <w:pStyle w:val="ListParagraph"/>
        <w:numPr>
          <w:ilvl w:val="6"/>
          <w:numId w:val="6"/>
        </w:num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Manfaat Praktis</w:t>
      </w:r>
    </w:p>
    <w:p w:rsidR="001643AB" w:rsidRPr="00FB2BBB" w:rsidRDefault="001643AB" w:rsidP="00B309FD">
      <w:pPr>
        <w:pStyle w:val="ListParagraph"/>
        <w:numPr>
          <w:ilvl w:val="0"/>
          <w:numId w:val="9"/>
        </w:numPr>
        <w:spacing w:after="200" w:line="360" w:lineRule="auto"/>
        <w:ind w:left="993"/>
        <w:jc w:val="both"/>
        <w:rPr>
          <w:rFonts w:ascii="Times New Roman" w:hAnsi="Times New Roman" w:cs="Times New Roman"/>
          <w:sz w:val="24"/>
          <w:szCs w:val="24"/>
        </w:rPr>
      </w:pPr>
      <w:r w:rsidRPr="00FB2BBB">
        <w:rPr>
          <w:rFonts w:ascii="Times New Roman" w:hAnsi="Times New Roman" w:cs="Times New Roman"/>
          <w:sz w:val="24"/>
          <w:szCs w:val="24"/>
        </w:rPr>
        <w:t xml:space="preserve">Bagi ibu/keluarga </w:t>
      </w:r>
    </w:p>
    <w:p w:rsidR="001643AB" w:rsidRDefault="001643AB" w:rsidP="001643AB">
      <w:pPr>
        <w:pStyle w:val="ListParagraph"/>
        <w:spacing w:line="360" w:lineRule="auto"/>
        <w:ind w:left="993"/>
        <w:jc w:val="both"/>
        <w:rPr>
          <w:rFonts w:ascii="Times New Roman" w:hAnsi="Times New Roman" w:cs="Times New Roman"/>
          <w:sz w:val="24"/>
          <w:szCs w:val="24"/>
        </w:rPr>
      </w:pPr>
      <w:r w:rsidRPr="00FB2BBB">
        <w:rPr>
          <w:rFonts w:ascii="Times New Roman" w:hAnsi="Times New Roman" w:cs="Times New Roman"/>
          <w:sz w:val="24"/>
          <w:szCs w:val="24"/>
        </w:rPr>
        <w:t xml:space="preserve">Mendapat pelayanan asuhan kebidanan secara </w:t>
      </w:r>
      <w:r w:rsidRPr="003E0ACE">
        <w:rPr>
          <w:rFonts w:ascii="Times New Roman" w:hAnsi="Times New Roman" w:cs="Times New Roman"/>
          <w:sz w:val="24"/>
          <w:szCs w:val="24"/>
        </w:rPr>
        <w:t>komprehensif yang sesuai</w:t>
      </w:r>
      <w:r>
        <w:rPr>
          <w:rFonts w:ascii="Times New Roman" w:hAnsi="Times New Roman" w:cs="Times New Roman"/>
          <w:sz w:val="24"/>
          <w:szCs w:val="24"/>
        </w:rPr>
        <w:t xml:space="preserve"> dengan standar pelayanan </w:t>
      </w:r>
      <w:r w:rsidRPr="003E0ACE">
        <w:rPr>
          <w:rFonts w:ascii="Times New Roman" w:hAnsi="Times New Roman" w:cs="Times New Roman"/>
          <w:sz w:val="24"/>
          <w:szCs w:val="24"/>
        </w:rPr>
        <w:t xml:space="preserve">kebidanan. </w:t>
      </w:r>
    </w:p>
    <w:p w:rsidR="00280DE6" w:rsidRDefault="00280DE6" w:rsidP="001643AB">
      <w:pPr>
        <w:pStyle w:val="ListParagraph"/>
        <w:spacing w:line="360" w:lineRule="auto"/>
        <w:ind w:left="993"/>
        <w:jc w:val="both"/>
        <w:rPr>
          <w:rFonts w:ascii="Times New Roman" w:hAnsi="Times New Roman" w:cs="Times New Roman"/>
          <w:sz w:val="24"/>
          <w:szCs w:val="24"/>
        </w:rPr>
      </w:pPr>
    </w:p>
    <w:p w:rsidR="001643AB" w:rsidRPr="009B7668" w:rsidRDefault="001643AB" w:rsidP="00B309FD">
      <w:pPr>
        <w:pStyle w:val="ListParagraph"/>
        <w:numPr>
          <w:ilvl w:val="0"/>
          <w:numId w:val="9"/>
        </w:numPr>
        <w:spacing w:after="200" w:line="360" w:lineRule="auto"/>
        <w:ind w:left="993"/>
        <w:jc w:val="both"/>
        <w:rPr>
          <w:rFonts w:ascii="Times New Roman" w:hAnsi="Times New Roman" w:cs="Times New Roman"/>
          <w:sz w:val="24"/>
          <w:szCs w:val="24"/>
        </w:rPr>
      </w:pPr>
      <w:r>
        <w:rPr>
          <w:rFonts w:ascii="Times New Roman" w:hAnsi="Times New Roman" w:cs="Times New Roman"/>
          <w:sz w:val="24"/>
          <w:szCs w:val="24"/>
        </w:rPr>
        <w:lastRenderedPageBreak/>
        <w:t xml:space="preserve">Bagi </w:t>
      </w:r>
      <w:r w:rsidR="00312651">
        <w:rPr>
          <w:rFonts w:ascii="Times New Roman" w:hAnsi="Times New Roman" w:cs="Times New Roman"/>
          <w:sz w:val="24"/>
          <w:szCs w:val="24"/>
          <w:lang w:val="en-US"/>
        </w:rPr>
        <w:t>M</w:t>
      </w:r>
      <w:r>
        <w:rPr>
          <w:rFonts w:ascii="Times New Roman" w:hAnsi="Times New Roman" w:cs="Times New Roman"/>
          <w:sz w:val="24"/>
          <w:szCs w:val="24"/>
          <w:lang w:val="en-US"/>
        </w:rPr>
        <w:t>ahasiswa</w:t>
      </w:r>
      <w:r w:rsidR="003059C9">
        <w:rPr>
          <w:rFonts w:ascii="Times New Roman" w:hAnsi="Times New Roman" w:cs="Times New Roman"/>
          <w:sz w:val="24"/>
          <w:szCs w:val="24"/>
          <w:lang w:val="en-US"/>
        </w:rPr>
        <w:t xml:space="preserve"> Profesi Kebidanan Poltekkes Kemenkes Yogyakarta </w:t>
      </w:r>
    </w:p>
    <w:p w:rsidR="001643AB" w:rsidRPr="009B7668" w:rsidRDefault="001643AB" w:rsidP="001643AB">
      <w:pPr>
        <w:pStyle w:val="ListParagraph"/>
        <w:spacing w:line="360" w:lineRule="auto"/>
        <w:ind w:left="993"/>
        <w:jc w:val="both"/>
        <w:rPr>
          <w:rFonts w:ascii="Times New Roman" w:hAnsi="Times New Roman" w:cs="Times New Roman"/>
          <w:sz w:val="24"/>
          <w:szCs w:val="24"/>
        </w:rPr>
      </w:pPr>
      <w:r>
        <w:rPr>
          <w:rFonts w:ascii="Times New Roman" w:hAnsi="Times New Roman" w:cs="Times New Roman"/>
          <w:sz w:val="24"/>
          <w:szCs w:val="24"/>
          <w:lang w:val="en-US"/>
        </w:rPr>
        <w:t xml:space="preserve">Meningkatkan pengetahuan tentang standar pelayanan kebidanan dan dapat memberikan </w:t>
      </w:r>
      <w:r w:rsidRPr="00FB2BBB">
        <w:rPr>
          <w:rFonts w:ascii="Times New Roman" w:hAnsi="Times New Roman" w:cs="Times New Roman"/>
          <w:sz w:val="24"/>
          <w:szCs w:val="24"/>
        </w:rPr>
        <w:t xml:space="preserve">pelayanan asuhan kebidanan secara </w:t>
      </w:r>
      <w:r w:rsidRPr="003E0ACE">
        <w:rPr>
          <w:rFonts w:ascii="Times New Roman" w:hAnsi="Times New Roman" w:cs="Times New Roman"/>
          <w:sz w:val="24"/>
          <w:szCs w:val="24"/>
        </w:rPr>
        <w:t>komprehensif yang sesuai</w:t>
      </w:r>
      <w:r>
        <w:rPr>
          <w:rFonts w:ascii="Times New Roman" w:hAnsi="Times New Roman" w:cs="Times New Roman"/>
          <w:sz w:val="24"/>
          <w:szCs w:val="24"/>
        </w:rPr>
        <w:t xml:space="preserve"> dengan standar pelayanan kebidanan, khususnya pada ibu hamil dengan </w:t>
      </w:r>
      <w:r w:rsidR="008C4F6A">
        <w:rPr>
          <w:rFonts w:ascii="Times New Roman" w:hAnsi="Times New Roman" w:cs="Times New Roman"/>
          <w:sz w:val="24"/>
          <w:szCs w:val="24"/>
        </w:rPr>
        <w:t>Anemia.</w:t>
      </w:r>
    </w:p>
    <w:p w:rsidR="001643AB" w:rsidRPr="009B7668" w:rsidRDefault="001643AB" w:rsidP="00B309FD">
      <w:pPr>
        <w:pStyle w:val="ListParagraph"/>
        <w:numPr>
          <w:ilvl w:val="0"/>
          <w:numId w:val="9"/>
        </w:numPr>
        <w:spacing w:after="200" w:line="360" w:lineRule="auto"/>
        <w:ind w:left="993"/>
        <w:jc w:val="both"/>
        <w:rPr>
          <w:rFonts w:ascii="Times New Roman" w:hAnsi="Times New Roman" w:cs="Times New Roman"/>
          <w:sz w:val="24"/>
          <w:szCs w:val="24"/>
        </w:rPr>
      </w:pPr>
      <w:r>
        <w:rPr>
          <w:rFonts w:ascii="Times New Roman" w:hAnsi="Times New Roman" w:cs="Times New Roman"/>
          <w:sz w:val="24"/>
          <w:szCs w:val="24"/>
          <w:lang w:val="en-US"/>
        </w:rPr>
        <w:t xml:space="preserve">Bagi </w:t>
      </w:r>
      <w:r>
        <w:rPr>
          <w:rFonts w:ascii="Times New Roman" w:hAnsi="Times New Roman" w:cs="Times New Roman"/>
          <w:sz w:val="24"/>
          <w:szCs w:val="24"/>
        </w:rPr>
        <w:t xml:space="preserve">Bidan di </w:t>
      </w:r>
      <w:r w:rsidR="003059C9">
        <w:rPr>
          <w:rFonts w:ascii="Times New Roman" w:hAnsi="Times New Roman" w:cs="Times New Roman"/>
          <w:sz w:val="24"/>
          <w:szCs w:val="24"/>
          <w:lang w:val="en-US"/>
        </w:rPr>
        <w:t>PMB Amin Triwibawanti</w:t>
      </w:r>
    </w:p>
    <w:p w:rsidR="001643AB" w:rsidRDefault="001643AB" w:rsidP="001643AB">
      <w:pPr>
        <w:pStyle w:val="ListParagraph"/>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Dapat memberikan informasi tambahan dalam penerapan asuhan kepada ibu untuk meningkatkan kualitas pelayanan kesehatan ibu dan anak khususnya pada ibu hamil dengan </w:t>
      </w:r>
      <w:r w:rsidR="008C4F6A">
        <w:rPr>
          <w:rFonts w:ascii="Times New Roman" w:hAnsi="Times New Roman" w:cs="Times New Roman"/>
          <w:sz w:val="24"/>
          <w:szCs w:val="24"/>
        </w:rPr>
        <w:t>Anemia.</w:t>
      </w:r>
      <w:r>
        <w:rPr>
          <w:rFonts w:ascii="Times New Roman" w:hAnsi="Times New Roman" w:cs="Times New Roman"/>
          <w:sz w:val="24"/>
          <w:szCs w:val="24"/>
        </w:rPr>
        <w:t>.</w:t>
      </w:r>
    </w:p>
    <w:p w:rsidR="001917F4" w:rsidRDefault="001917F4" w:rsidP="00311A67">
      <w:pPr>
        <w:ind w:left="709"/>
      </w:pPr>
    </w:p>
    <w:p w:rsidR="00134045" w:rsidRDefault="00134045" w:rsidP="00311A67">
      <w:pPr>
        <w:ind w:left="709"/>
      </w:pPr>
    </w:p>
    <w:p w:rsidR="00134045" w:rsidRDefault="00134045" w:rsidP="00311A67">
      <w:pPr>
        <w:ind w:left="709"/>
      </w:pPr>
    </w:p>
    <w:p w:rsidR="00134045" w:rsidRDefault="00134045" w:rsidP="00311A67">
      <w:pPr>
        <w:ind w:left="709"/>
      </w:pPr>
    </w:p>
    <w:p w:rsidR="00134045" w:rsidRDefault="00134045" w:rsidP="00311A67">
      <w:pPr>
        <w:ind w:left="709"/>
      </w:pPr>
    </w:p>
    <w:p w:rsidR="00134045" w:rsidRDefault="00134045" w:rsidP="00311A67">
      <w:pPr>
        <w:ind w:left="709"/>
      </w:pPr>
    </w:p>
    <w:p w:rsidR="00134045" w:rsidRDefault="00134045" w:rsidP="00311A67">
      <w:pPr>
        <w:ind w:left="709"/>
      </w:pPr>
    </w:p>
    <w:p w:rsidR="00134045" w:rsidRDefault="00134045" w:rsidP="00311A67">
      <w:pPr>
        <w:ind w:left="709"/>
      </w:pPr>
    </w:p>
    <w:p w:rsidR="00134045" w:rsidRDefault="00134045" w:rsidP="00311A67">
      <w:pPr>
        <w:ind w:left="709"/>
      </w:pPr>
    </w:p>
    <w:p w:rsidR="00134045" w:rsidRDefault="00134045" w:rsidP="00311A67">
      <w:pPr>
        <w:ind w:left="709"/>
      </w:pPr>
    </w:p>
    <w:p w:rsidR="00134045" w:rsidRDefault="00134045" w:rsidP="00311A67">
      <w:pPr>
        <w:ind w:left="709"/>
      </w:pPr>
    </w:p>
    <w:p w:rsidR="00134045" w:rsidRDefault="00134045" w:rsidP="00311A67">
      <w:pPr>
        <w:ind w:left="709"/>
      </w:pPr>
    </w:p>
    <w:p w:rsidR="00134045" w:rsidRDefault="00134045" w:rsidP="00311A67">
      <w:pPr>
        <w:ind w:left="709"/>
      </w:pPr>
    </w:p>
    <w:p w:rsidR="00134045" w:rsidRDefault="00134045" w:rsidP="00311A67">
      <w:pPr>
        <w:ind w:left="709"/>
      </w:pPr>
    </w:p>
    <w:p w:rsidR="00134045" w:rsidRDefault="00134045" w:rsidP="00311A67">
      <w:pPr>
        <w:ind w:left="709"/>
      </w:pPr>
    </w:p>
    <w:p w:rsidR="00134045" w:rsidRDefault="00134045" w:rsidP="00311A67">
      <w:pPr>
        <w:ind w:left="709"/>
      </w:pPr>
    </w:p>
    <w:p w:rsidR="00134045" w:rsidRDefault="00134045" w:rsidP="00311A67">
      <w:pPr>
        <w:ind w:left="709"/>
      </w:pPr>
    </w:p>
    <w:p w:rsidR="00280DE6" w:rsidRDefault="00280DE6" w:rsidP="00311A67">
      <w:pPr>
        <w:ind w:left="709"/>
      </w:pPr>
    </w:p>
    <w:p w:rsidR="00280DE6" w:rsidRDefault="00280DE6" w:rsidP="00311A67">
      <w:pPr>
        <w:ind w:left="709"/>
      </w:pPr>
    </w:p>
    <w:p w:rsidR="00280DE6" w:rsidRDefault="00280DE6" w:rsidP="00311A67">
      <w:pPr>
        <w:ind w:left="709"/>
      </w:pPr>
    </w:p>
    <w:p w:rsidR="00280DE6" w:rsidRDefault="00280DE6" w:rsidP="00311A67">
      <w:pPr>
        <w:ind w:left="709"/>
      </w:pPr>
    </w:p>
    <w:p w:rsidR="00280DE6" w:rsidRDefault="00280DE6" w:rsidP="00311A67">
      <w:pPr>
        <w:ind w:left="709"/>
      </w:pPr>
    </w:p>
    <w:p w:rsidR="00280DE6" w:rsidRDefault="00280DE6" w:rsidP="00311A67">
      <w:pPr>
        <w:ind w:left="709"/>
      </w:pPr>
    </w:p>
    <w:p w:rsidR="00280DE6" w:rsidRDefault="00280DE6" w:rsidP="00311A67">
      <w:pPr>
        <w:ind w:left="709"/>
      </w:pPr>
    </w:p>
    <w:p w:rsidR="00280DE6" w:rsidRDefault="00280DE6" w:rsidP="00311A67">
      <w:pPr>
        <w:ind w:left="709"/>
      </w:pPr>
    </w:p>
    <w:p w:rsidR="00280DE6" w:rsidRDefault="00280DE6" w:rsidP="00311A67">
      <w:pPr>
        <w:ind w:left="709"/>
      </w:pPr>
    </w:p>
    <w:p w:rsidR="00280DE6" w:rsidRDefault="00280DE6" w:rsidP="00311A67">
      <w:pPr>
        <w:ind w:left="709"/>
      </w:pPr>
    </w:p>
    <w:p w:rsidR="00280DE6" w:rsidRDefault="00280DE6" w:rsidP="00311A67">
      <w:pPr>
        <w:ind w:left="709"/>
      </w:pPr>
    </w:p>
    <w:p w:rsidR="00280DE6" w:rsidRDefault="00280DE6" w:rsidP="00311A67">
      <w:pPr>
        <w:ind w:left="709"/>
      </w:pPr>
    </w:p>
    <w:p w:rsidR="00280DE6" w:rsidRDefault="00280DE6" w:rsidP="00311A67">
      <w:pPr>
        <w:ind w:left="709"/>
      </w:pPr>
    </w:p>
    <w:p w:rsidR="00280DE6" w:rsidRDefault="00280DE6" w:rsidP="00311A67">
      <w:pPr>
        <w:ind w:left="709"/>
      </w:pPr>
    </w:p>
    <w:p w:rsidR="00280DE6" w:rsidRDefault="00280DE6" w:rsidP="00311A67">
      <w:pPr>
        <w:ind w:left="709"/>
      </w:pPr>
    </w:p>
    <w:p w:rsidR="00280DE6" w:rsidRDefault="00280DE6" w:rsidP="00311A67">
      <w:pPr>
        <w:ind w:left="709"/>
      </w:pPr>
    </w:p>
    <w:p w:rsidR="00280DE6" w:rsidRDefault="00280DE6" w:rsidP="00311A67">
      <w:pPr>
        <w:ind w:left="709"/>
      </w:pPr>
    </w:p>
    <w:p w:rsidR="00280DE6" w:rsidRDefault="00280DE6" w:rsidP="00311A67">
      <w:pPr>
        <w:ind w:left="709"/>
      </w:pPr>
    </w:p>
    <w:p w:rsidR="00280DE6" w:rsidRDefault="00280DE6" w:rsidP="00311A67">
      <w:pPr>
        <w:ind w:left="709"/>
      </w:pPr>
    </w:p>
    <w:p w:rsidR="00134045" w:rsidRDefault="00134045" w:rsidP="00311A67">
      <w:pPr>
        <w:ind w:left="709"/>
      </w:pPr>
    </w:p>
    <w:p w:rsidR="00134045" w:rsidRPr="00134045" w:rsidRDefault="00134045" w:rsidP="00C412D2">
      <w:pPr>
        <w:spacing w:line="360" w:lineRule="auto"/>
        <w:jc w:val="center"/>
        <w:rPr>
          <w:rFonts w:ascii="Times New Roman" w:hAnsi="Times New Roman" w:cs="Times New Roman"/>
          <w:b/>
          <w:sz w:val="24"/>
          <w:szCs w:val="24"/>
        </w:rPr>
      </w:pPr>
      <w:r w:rsidRPr="00134045">
        <w:rPr>
          <w:rFonts w:ascii="Times New Roman" w:hAnsi="Times New Roman" w:cs="Times New Roman"/>
          <w:b/>
          <w:sz w:val="24"/>
          <w:szCs w:val="24"/>
        </w:rPr>
        <w:lastRenderedPageBreak/>
        <w:t>BAB II</w:t>
      </w:r>
    </w:p>
    <w:p w:rsidR="00134045" w:rsidRDefault="00134045" w:rsidP="005B037B">
      <w:pPr>
        <w:spacing w:line="360" w:lineRule="auto"/>
        <w:jc w:val="center"/>
        <w:rPr>
          <w:rFonts w:ascii="Times New Roman" w:hAnsi="Times New Roman" w:cs="Times New Roman"/>
          <w:b/>
          <w:sz w:val="24"/>
          <w:szCs w:val="24"/>
        </w:rPr>
      </w:pPr>
      <w:r w:rsidRPr="00134045">
        <w:rPr>
          <w:rFonts w:ascii="Times New Roman" w:hAnsi="Times New Roman" w:cs="Times New Roman"/>
          <w:b/>
          <w:sz w:val="24"/>
          <w:szCs w:val="24"/>
        </w:rPr>
        <w:t>TINJAUAN KASUS DAN TEORI</w:t>
      </w:r>
    </w:p>
    <w:p w:rsidR="005B037B" w:rsidRDefault="005B037B" w:rsidP="005B037B">
      <w:pPr>
        <w:spacing w:line="360" w:lineRule="auto"/>
        <w:jc w:val="center"/>
        <w:rPr>
          <w:rFonts w:ascii="Times New Roman" w:hAnsi="Times New Roman" w:cs="Times New Roman"/>
          <w:b/>
          <w:sz w:val="24"/>
          <w:szCs w:val="24"/>
        </w:rPr>
      </w:pPr>
    </w:p>
    <w:p w:rsidR="00134045" w:rsidRDefault="00134045" w:rsidP="00B309FD">
      <w:pPr>
        <w:pStyle w:val="ListParagraph"/>
        <w:numPr>
          <w:ilvl w:val="0"/>
          <w:numId w:val="10"/>
        </w:numPr>
        <w:spacing w:after="0" w:line="360" w:lineRule="auto"/>
        <w:ind w:left="426"/>
        <w:rPr>
          <w:rFonts w:ascii="Times New Roman" w:hAnsi="Times New Roman" w:cs="Times New Roman"/>
          <w:b/>
          <w:sz w:val="24"/>
          <w:szCs w:val="24"/>
        </w:rPr>
      </w:pPr>
      <w:r w:rsidRPr="00134045">
        <w:rPr>
          <w:rFonts w:ascii="Times New Roman" w:hAnsi="Times New Roman" w:cs="Times New Roman"/>
          <w:b/>
          <w:sz w:val="24"/>
          <w:szCs w:val="24"/>
        </w:rPr>
        <w:t>Tinjauan Kasus</w:t>
      </w:r>
    </w:p>
    <w:p w:rsidR="00832518" w:rsidRDefault="003F2597" w:rsidP="005B037B">
      <w:pPr>
        <w:spacing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Pada tanggal 2</w:t>
      </w:r>
      <w:r w:rsidR="00727F89">
        <w:rPr>
          <w:rFonts w:ascii="Times New Roman" w:hAnsi="Times New Roman" w:cs="Times New Roman"/>
          <w:sz w:val="24"/>
          <w:szCs w:val="24"/>
        </w:rPr>
        <w:t xml:space="preserve"> Januari 202</w:t>
      </w:r>
      <w:r w:rsidR="008C4F6A">
        <w:rPr>
          <w:rFonts w:ascii="Times New Roman" w:hAnsi="Times New Roman" w:cs="Times New Roman"/>
          <w:sz w:val="24"/>
          <w:szCs w:val="24"/>
        </w:rPr>
        <w:t>2</w:t>
      </w:r>
      <w:r w:rsidR="00727F89">
        <w:rPr>
          <w:rFonts w:ascii="Times New Roman" w:hAnsi="Times New Roman" w:cs="Times New Roman"/>
          <w:sz w:val="24"/>
          <w:szCs w:val="24"/>
        </w:rPr>
        <w:t xml:space="preserve"> Ny</w:t>
      </w:r>
      <w:r>
        <w:rPr>
          <w:rFonts w:ascii="Times New Roman" w:hAnsi="Times New Roman" w:cs="Times New Roman"/>
          <w:sz w:val="24"/>
          <w:szCs w:val="24"/>
          <w:lang w:val="en-US"/>
        </w:rPr>
        <w:t>.</w:t>
      </w:r>
      <w:r w:rsidR="00727F89">
        <w:rPr>
          <w:rFonts w:ascii="Times New Roman" w:hAnsi="Times New Roman" w:cs="Times New Roman"/>
          <w:sz w:val="24"/>
          <w:szCs w:val="24"/>
        </w:rPr>
        <w:t xml:space="preserve"> </w:t>
      </w:r>
      <w:r>
        <w:rPr>
          <w:rFonts w:ascii="Times New Roman" w:hAnsi="Times New Roman" w:cs="Times New Roman"/>
          <w:sz w:val="24"/>
          <w:szCs w:val="24"/>
          <w:lang w:val="en-US"/>
        </w:rPr>
        <w:t>R</w:t>
      </w:r>
      <w:r w:rsidR="00727F89">
        <w:rPr>
          <w:rFonts w:ascii="Times New Roman" w:hAnsi="Times New Roman" w:cs="Times New Roman"/>
          <w:sz w:val="24"/>
          <w:szCs w:val="24"/>
        </w:rPr>
        <w:t xml:space="preserve"> datang</w:t>
      </w:r>
      <w:r w:rsidR="00304447">
        <w:rPr>
          <w:rFonts w:ascii="Times New Roman" w:hAnsi="Times New Roman" w:cs="Times New Roman"/>
          <w:sz w:val="24"/>
          <w:szCs w:val="24"/>
        </w:rPr>
        <w:t xml:space="preserve"> ke </w:t>
      </w:r>
      <w:r w:rsidR="008C4F6A">
        <w:rPr>
          <w:rFonts w:ascii="Times New Roman" w:hAnsi="Times New Roman" w:cs="Times New Roman"/>
          <w:sz w:val="24"/>
          <w:szCs w:val="24"/>
        </w:rPr>
        <w:t xml:space="preserve">PMB </w:t>
      </w:r>
      <w:r>
        <w:rPr>
          <w:rFonts w:ascii="Times New Roman" w:hAnsi="Times New Roman" w:cs="Times New Roman"/>
          <w:sz w:val="24"/>
          <w:szCs w:val="24"/>
          <w:lang w:val="en-US"/>
        </w:rPr>
        <w:t>Amin Triwibawanti</w:t>
      </w:r>
      <w:r w:rsidR="008C4F6A">
        <w:rPr>
          <w:rFonts w:ascii="Times New Roman" w:hAnsi="Times New Roman" w:cs="Times New Roman"/>
          <w:sz w:val="24"/>
          <w:szCs w:val="24"/>
        </w:rPr>
        <w:t xml:space="preserve"> </w:t>
      </w:r>
      <w:r w:rsidR="00727F89">
        <w:rPr>
          <w:rFonts w:ascii="Times New Roman" w:hAnsi="Times New Roman" w:cs="Times New Roman"/>
          <w:sz w:val="24"/>
          <w:szCs w:val="24"/>
        </w:rPr>
        <w:t>ingin memeriksakan kehamilannya.</w:t>
      </w:r>
      <w:r w:rsidR="00A73DD7">
        <w:rPr>
          <w:rFonts w:ascii="Times New Roman" w:hAnsi="Times New Roman" w:cs="Times New Roman"/>
          <w:sz w:val="24"/>
          <w:szCs w:val="24"/>
        </w:rPr>
        <w:t xml:space="preserve"> Ny </w:t>
      </w:r>
      <w:r>
        <w:rPr>
          <w:rFonts w:ascii="Times New Roman" w:hAnsi="Times New Roman" w:cs="Times New Roman"/>
          <w:sz w:val="24"/>
          <w:szCs w:val="24"/>
          <w:lang w:val="en-US"/>
        </w:rPr>
        <w:t>R</w:t>
      </w:r>
      <w:r>
        <w:rPr>
          <w:rFonts w:ascii="Times New Roman" w:hAnsi="Times New Roman" w:cs="Times New Roman"/>
          <w:sz w:val="24"/>
          <w:szCs w:val="24"/>
        </w:rPr>
        <w:t xml:space="preserve"> umur 37</w:t>
      </w:r>
      <w:r w:rsidR="00A73DD7">
        <w:rPr>
          <w:rFonts w:ascii="Times New Roman" w:hAnsi="Times New Roman" w:cs="Times New Roman"/>
          <w:sz w:val="24"/>
          <w:szCs w:val="24"/>
        </w:rPr>
        <w:t xml:space="preserve"> tahun, pendidikan </w:t>
      </w:r>
      <w:r>
        <w:rPr>
          <w:rFonts w:ascii="Times New Roman" w:hAnsi="Times New Roman" w:cs="Times New Roman"/>
          <w:sz w:val="24"/>
          <w:szCs w:val="24"/>
          <w:lang w:val="en-US"/>
        </w:rPr>
        <w:t>SMP</w:t>
      </w:r>
      <w:r w:rsidR="00A73DD7">
        <w:rPr>
          <w:rFonts w:ascii="Times New Roman" w:hAnsi="Times New Roman" w:cs="Times New Roman"/>
          <w:sz w:val="24"/>
          <w:szCs w:val="24"/>
        </w:rPr>
        <w:t xml:space="preserve">, pekerjaan </w:t>
      </w:r>
      <w:r>
        <w:rPr>
          <w:rFonts w:ascii="Times New Roman" w:hAnsi="Times New Roman" w:cs="Times New Roman"/>
          <w:sz w:val="24"/>
          <w:szCs w:val="24"/>
          <w:lang w:val="en-US"/>
        </w:rPr>
        <w:t>pedagang</w:t>
      </w:r>
      <w:r w:rsidR="00A73DD7">
        <w:rPr>
          <w:rFonts w:ascii="Times New Roman" w:hAnsi="Times New Roman" w:cs="Times New Roman"/>
          <w:sz w:val="24"/>
          <w:szCs w:val="24"/>
        </w:rPr>
        <w:t xml:space="preserve">, mengatakan hamil </w:t>
      </w:r>
      <w:r>
        <w:rPr>
          <w:rFonts w:ascii="Times New Roman" w:hAnsi="Times New Roman" w:cs="Times New Roman"/>
          <w:sz w:val="24"/>
          <w:szCs w:val="24"/>
          <w:lang w:val="en-US"/>
        </w:rPr>
        <w:t>ke 4</w:t>
      </w:r>
      <w:r w:rsidR="00E54B14">
        <w:rPr>
          <w:rFonts w:ascii="Times New Roman" w:hAnsi="Times New Roman" w:cs="Times New Roman"/>
          <w:sz w:val="24"/>
          <w:szCs w:val="24"/>
        </w:rPr>
        <w:t>, usia kehamilan 9 bulan (3</w:t>
      </w:r>
      <w:r w:rsidR="00A07760">
        <w:rPr>
          <w:rFonts w:ascii="Times New Roman" w:hAnsi="Times New Roman" w:cs="Times New Roman"/>
          <w:sz w:val="24"/>
          <w:szCs w:val="24"/>
        </w:rPr>
        <w:t>6</w:t>
      </w:r>
      <w:r w:rsidR="00A73DD7">
        <w:rPr>
          <w:rFonts w:ascii="Times New Roman" w:hAnsi="Times New Roman" w:cs="Times New Roman"/>
          <w:sz w:val="24"/>
          <w:szCs w:val="24"/>
        </w:rPr>
        <w:t xml:space="preserve"> minggu), HPHT </w:t>
      </w:r>
      <w:r w:rsidR="00A42759">
        <w:rPr>
          <w:rFonts w:ascii="Times New Roman" w:hAnsi="Times New Roman" w:cs="Times New Roman"/>
          <w:sz w:val="24"/>
          <w:szCs w:val="24"/>
        </w:rPr>
        <w:t>23-</w:t>
      </w:r>
      <w:r w:rsidR="00A42759">
        <w:rPr>
          <w:rFonts w:ascii="Times New Roman" w:hAnsi="Times New Roman" w:cs="Times New Roman"/>
          <w:sz w:val="24"/>
          <w:szCs w:val="24"/>
          <w:lang w:val="en-US"/>
        </w:rPr>
        <w:t>4</w:t>
      </w:r>
      <w:r w:rsidR="00A73DD7">
        <w:rPr>
          <w:rFonts w:ascii="Times New Roman" w:hAnsi="Times New Roman" w:cs="Times New Roman"/>
          <w:sz w:val="24"/>
          <w:szCs w:val="24"/>
        </w:rPr>
        <w:t>-202</w:t>
      </w:r>
      <w:r>
        <w:rPr>
          <w:rFonts w:ascii="Times New Roman" w:hAnsi="Times New Roman" w:cs="Times New Roman"/>
          <w:sz w:val="24"/>
          <w:szCs w:val="24"/>
        </w:rPr>
        <w:t>1</w:t>
      </w:r>
      <w:r w:rsidR="00A73DD7">
        <w:rPr>
          <w:rFonts w:ascii="Times New Roman" w:hAnsi="Times New Roman" w:cs="Times New Roman"/>
          <w:sz w:val="24"/>
          <w:szCs w:val="24"/>
        </w:rPr>
        <w:t xml:space="preserve">. </w:t>
      </w:r>
      <w:r w:rsidR="000B0329">
        <w:rPr>
          <w:rFonts w:ascii="Times New Roman" w:hAnsi="Times New Roman" w:cs="Times New Roman"/>
          <w:sz w:val="24"/>
          <w:szCs w:val="24"/>
        </w:rPr>
        <w:t xml:space="preserve">Sebelumnya ibu periksa kehamilan rutin di </w:t>
      </w:r>
      <w:r w:rsidR="008C4F6A">
        <w:rPr>
          <w:rFonts w:ascii="Times New Roman" w:hAnsi="Times New Roman" w:cs="Times New Roman"/>
          <w:sz w:val="24"/>
          <w:szCs w:val="24"/>
        </w:rPr>
        <w:t xml:space="preserve">PMB </w:t>
      </w:r>
      <w:r>
        <w:rPr>
          <w:rFonts w:ascii="Times New Roman" w:hAnsi="Times New Roman" w:cs="Times New Roman"/>
          <w:sz w:val="24"/>
          <w:szCs w:val="24"/>
          <w:lang w:val="en-US"/>
        </w:rPr>
        <w:t xml:space="preserve">Amin Triwibawanti dan Puskesmas </w:t>
      </w:r>
      <w:r w:rsidR="00832518">
        <w:rPr>
          <w:rFonts w:ascii="Times New Roman" w:hAnsi="Times New Roman" w:cs="Times New Roman"/>
          <w:sz w:val="24"/>
          <w:szCs w:val="24"/>
          <w:lang w:val="en-US"/>
        </w:rPr>
        <w:t>Mranti</w:t>
      </w:r>
      <w:r w:rsidR="000B0329">
        <w:rPr>
          <w:rFonts w:ascii="Times New Roman" w:hAnsi="Times New Roman" w:cs="Times New Roman"/>
          <w:sz w:val="24"/>
          <w:szCs w:val="24"/>
        </w:rPr>
        <w:t xml:space="preserve">. </w:t>
      </w:r>
      <w:r w:rsidR="00304447">
        <w:rPr>
          <w:rFonts w:ascii="Times New Roman" w:hAnsi="Times New Roman" w:cs="Times New Roman"/>
          <w:sz w:val="24"/>
          <w:szCs w:val="24"/>
        </w:rPr>
        <w:t xml:space="preserve">Ny </w:t>
      </w:r>
      <w:r>
        <w:rPr>
          <w:rFonts w:ascii="Times New Roman" w:hAnsi="Times New Roman" w:cs="Times New Roman"/>
          <w:sz w:val="24"/>
          <w:szCs w:val="24"/>
          <w:lang w:val="en-US"/>
        </w:rPr>
        <w:t>R</w:t>
      </w:r>
      <w:r w:rsidR="00304447">
        <w:rPr>
          <w:rFonts w:ascii="Times New Roman" w:hAnsi="Times New Roman" w:cs="Times New Roman"/>
          <w:sz w:val="24"/>
          <w:szCs w:val="24"/>
        </w:rPr>
        <w:t xml:space="preserve"> bekerja sehari </w:t>
      </w:r>
      <w:r>
        <w:rPr>
          <w:rFonts w:ascii="Times New Roman" w:hAnsi="Times New Roman" w:cs="Times New Roman"/>
          <w:sz w:val="24"/>
          <w:szCs w:val="24"/>
          <w:lang w:val="en-US"/>
        </w:rPr>
        <w:t>6</w:t>
      </w:r>
      <w:r>
        <w:rPr>
          <w:rFonts w:ascii="Times New Roman" w:hAnsi="Times New Roman" w:cs="Times New Roman"/>
          <w:sz w:val="24"/>
          <w:szCs w:val="24"/>
        </w:rPr>
        <w:t xml:space="preserve"> jam, dari jam 00.30-06.3</w:t>
      </w:r>
      <w:r w:rsidR="00304447">
        <w:rPr>
          <w:rFonts w:ascii="Times New Roman" w:hAnsi="Times New Roman" w:cs="Times New Roman"/>
          <w:sz w:val="24"/>
          <w:szCs w:val="24"/>
        </w:rPr>
        <w:t>0 wib. Selam</w:t>
      </w:r>
      <w:r>
        <w:rPr>
          <w:rFonts w:ascii="Times New Roman" w:hAnsi="Times New Roman" w:cs="Times New Roman"/>
          <w:sz w:val="24"/>
          <w:szCs w:val="24"/>
        </w:rPr>
        <w:t xml:space="preserve">a hamil Ny. </w:t>
      </w:r>
      <w:r>
        <w:rPr>
          <w:rFonts w:ascii="Times New Roman" w:hAnsi="Times New Roman" w:cs="Times New Roman"/>
          <w:sz w:val="24"/>
          <w:szCs w:val="24"/>
          <w:lang w:val="en-US"/>
        </w:rPr>
        <w:t>R</w:t>
      </w:r>
      <w:r w:rsidR="00304447">
        <w:rPr>
          <w:rFonts w:ascii="Times New Roman" w:hAnsi="Times New Roman" w:cs="Times New Roman"/>
          <w:sz w:val="24"/>
          <w:szCs w:val="24"/>
        </w:rPr>
        <w:t xml:space="preserve"> sering lupa makan siang atau makan siang seadanya (kadang cuma makan gorengan).</w:t>
      </w:r>
      <w:r>
        <w:rPr>
          <w:rFonts w:ascii="Times New Roman" w:hAnsi="Times New Roman" w:cs="Times New Roman"/>
          <w:sz w:val="24"/>
          <w:szCs w:val="24"/>
          <w:lang w:val="en-US"/>
        </w:rPr>
        <w:t xml:space="preserve"> Anak terakhir lahir tahun 2019 dan masih berumur 2</w:t>
      </w:r>
      <w:r w:rsidR="00832518">
        <w:rPr>
          <w:rFonts w:ascii="Times New Roman" w:hAnsi="Times New Roman" w:cs="Times New Roman"/>
          <w:sz w:val="24"/>
          <w:szCs w:val="24"/>
          <w:lang w:val="en-US"/>
        </w:rPr>
        <w:t>2 bulan</w:t>
      </w:r>
      <w:r>
        <w:rPr>
          <w:rFonts w:ascii="Times New Roman" w:hAnsi="Times New Roman" w:cs="Times New Roman"/>
          <w:sz w:val="24"/>
          <w:szCs w:val="24"/>
          <w:lang w:val="en-US"/>
        </w:rPr>
        <w:t>.</w:t>
      </w:r>
      <w:r w:rsidR="00832518">
        <w:rPr>
          <w:rFonts w:ascii="Times New Roman" w:hAnsi="Times New Roman" w:cs="Times New Roman"/>
          <w:sz w:val="24"/>
          <w:szCs w:val="24"/>
          <w:lang w:val="en-US"/>
        </w:rPr>
        <w:t xml:space="preserve"> Sebelumnya ibu tidak menginginkan kehamilan</w:t>
      </w:r>
      <w:r w:rsidR="00CF2320">
        <w:rPr>
          <w:rFonts w:ascii="Times New Roman" w:hAnsi="Times New Roman" w:cs="Times New Roman"/>
          <w:sz w:val="24"/>
          <w:szCs w:val="24"/>
          <w:lang w:val="en-US"/>
        </w:rPr>
        <w:t>nya, tetapi sek</w:t>
      </w:r>
      <w:r w:rsidR="00660421">
        <w:rPr>
          <w:rFonts w:ascii="Times New Roman" w:hAnsi="Times New Roman" w:cs="Times New Roman"/>
          <w:sz w:val="24"/>
          <w:szCs w:val="24"/>
          <w:lang w:val="en-US"/>
        </w:rPr>
        <w:t>a</w:t>
      </w:r>
      <w:r w:rsidR="00CF2320">
        <w:rPr>
          <w:rFonts w:ascii="Times New Roman" w:hAnsi="Times New Roman" w:cs="Times New Roman"/>
          <w:sz w:val="24"/>
          <w:szCs w:val="24"/>
          <w:lang w:val="en-US"/>
        </w:rPr>
        <w:t>rang</w:t>
      </w:r>
      <w:r w:rsidR="00832518">
        <w:rPr>
          <w:rFonts w:ascii="Times New Roman" w:hAnsi="Times New Roman" w:cs="Times New Roman"/>
          <w:sz w:val="24"/>
          <w:szCs w:val="24"/>
          <w:lang w:val="en-US"/>
        </w:rPr>
        <w:t xml:space="preserve"> ibu sudah bisa menerima kehamilanya.</w:t>
      </w:r>
      <w:r>
        <w:rPr>
          <w:rFonts w:ascii="Times New Roman" w:hAnsi="Times New Roman" w:cs="Times New Roman"/>
          <w:sz w:val="24"/>
          <w:szCs w:val="24"/>
          <w:lang w:val="en-US"/>
        </w:rPr>
        <w:t xml:space="preserve"> Ibu tinggal bersama suami</w:t>
      </w:r>
      <w:r w:rsidR="00587637">
        <w:rPr>
          <w:rFonts w:ascii="Times New Roman" w:hAnsi="Times New Roman" w:cs="Times New Roman"/>
          <w:sz w:val="24"/>
          <w:szCs w:val="24"/>
        </w:rPr>
        <w:t>.</w:t>
      </w:r>
      <w:r w:rsidR="00FB3407">
        <w:rPr>
          <w:rFonts w:ascii="Times New Roman" w:hAnsi="Times New Roman" w:cs="Times New Roman"/>
          <w:sz w:val="24"/>
          <w:szCs w:val="24"/>
          <w:lang w:val="en-US"/>
        </w:rPr>
        <w:t xml:space="preserve"> Pola istirahat ibu 5-6 jam sehari.</w:t>
      </w:r>
      <w:r w:rsidR="00304447">
        <w:rPr>
          <w:rFonts w:ascii="Times New Roman" w:hAnsi="Times New Roman" w:cs="Times New Roman"/>
          <w:sz w:val="24"/>
          <w:szCs w:val="24"/>
        </w:rPr>
        <w:t xml:space="preserve"> </w:t>
      </w:r>
      <w:r w:rsidR="00971073">
        <w:rPr>
          <w:rFonts w:ascii="Times New Roman" w:hAnsi="Times New Roman" w:cs="Times New Roman"/>
          <w:sz w:val="24"/>
          <w:szCs w:val="24"/>
        </w:rPr>
        <w:t xml:space="preserve">Ibu mengatakan cemas menghadapi persalinan. </w:t>
      </w:r>
    </w:p>
    <w:p w:rsidR="00727F89" w:rsidRDefault="00304447" w:rsidP="005B037B">
      <w:pPr>
        <w:spacing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Dari hasil pemeriksaan fisik, keadaan umum baik</w:t>
      </w:r>
      <w:r w:rsidR="00C53A88">
        <w:rPr>
          <w:rFonts w:ascii="Times New Roman" w:hAnsi="Times New Roman" w:cs="Times New Roman"/>
          <w:sz w:val="24"/>
          <w:szCs w:val="24"/>
        </w:rPr>
        <w:t>, kesadar</w:t>
      </w:r>
      <w:r w:rsidR="003F2597">
        <w:rPr>
          <w:rFonts w:ascii="Times New Roman" w:hAnsi="Times New Roman" w:cs="Times New Roman"/>
          <w:sz w:val="24"/>
          <w:szCs w:val="24"/>
        </w:rPr>
        <w:t>an cm, TB 157 cm, BB 63 kg (awal hamil 55</w:t>
      </w:r>
      <w:r>
        <w:rPr>
          <w:rFonts w:ascii="Times New Roman" w:hAnsi="Times New Roman" w:cs="Times New Roman"/>
          <w:sz w:val="24"/>
          <w:szCs w:val="24"/>
        </w:rPr>
        <w:t xml:space="preserve"> kg</w:t>
      </w:r>
      <w:r w:rsidR="00C53A88">
        <w:rPr>
          <w:rFonts w:ascii="Times New Roman" w:hAnsi="Times New Roman" w:cs="Times New Roman"/>
          <w:sz w:val="24"/>
          <w:szCs w:val="24"/>
        </w:rPr>
        <w:t xml:space="preserve">, imt </w:t>
      </w:r>
      <w:r w:rsidR="00FB3407">
        <w:rPr>
          <w:rFonts w:ascii="Times New Roman" w:hAnsi="Times New Roman" w:cs="Times New Roman"/>
          <w:sz w:val="24"/>
          <w:szCs w:val="24"/>
          <w:lang w:val="en-US"/>
        </w:rPr>
        <w:t>22,3</w:t>
      </w:r>
      <w:r w:rsidR="00C53A88">
        <w:rPr>
          <w:rFonts w:ascii="Times New Roman" w:hAnsi="Times New Roman" w:cs="Times New Roman"/>
          <w:sz w:val="24"/>
          <w:szCs w:val="24"/>
        </w:rPr>
        <w:t xml:space="preserve"> kg/m</w:t>
      </w:r>
      <w:r w:rsidR="00C53A88">
        <w:rPr>
          <w:rFonts w:ascii="Times New Roman" w:hAnsi="Times New Roman" w:cs="Times New Roman"/>
          <w:sz w:val="24"/>
          <w:szCs w:val="24"/>
          <w:vertAlign w:val="superscript"/>
        </w:rPr>
        <w:t>2</w:t>
      </w:r>
      <w:r w:rsidR="00C53A88">
        <w:rPr>
          <w:rFonts w:ascii="Times New Roman" w:hAnsi="Times New Roman" w:cs="Times New Roman"/>
          <w:sz w:val="24"/>
          <w:szCs w:val="24"/>
        </w:rPr>
        <w:t>) Lila 2</w:t>
      </w:r>
      <w:r w:rsidR="00FB3407">
        <w:rPr>
          <w:rFonts w:ascii="Times New Roman" w:hAnsi="Times New Roman" w:cs="Times New Roman"/>
          <w:sz w:val="24"/>
          <w:szCs w:val="24"/>
        </w:rPr>
        <w:t>5</w:t>
      </w:r>
      <w:r w:rsidR="008C4F6A">
        <w:rPr>
          <w:rFonts w:ascii="Times New Roman" w:hAnsi="Times New Roman" w:cs="Times New Roman"/>
          <w:sz w:val="24"/>
          <w:szCs w:val="24"/>
        </w:rPr>
        <w:t>,5</w:t>
      </w:r>
      <w:r>
        <w:rPr>
          <w:rFonts w:ascii="Times New Roman" w:hAnsi="Times New Roman" w:cs="Times New Roman"/>
          <w:sz w:val="24"/>
          <w:szCs w:val="24"/>
        </w:rPr>
        <w:t xml:space="preserve"> cm, tanda vital dalam batas normal. Pemeriksaan</w:t>
      </w:r>
      <w:r w:rsidR="00FB3407">
        <w:rPr>
          <w:rFonts w:ascii="Times New Roman" w:hAnsi="Times New Roman" w:cs="Times New Roman"/>
          <w:sz w:val="24"/>
          <w:szCs w:val="24"/>
        </w:rPr>
        <w:t xml:space="preserve"> Leopold didapatkan hasil TFU 27</w:t>
      </w:r>
      <w:r>
        <w:rPr>
          <w:rFonts w:ascii="Times New Roman" w:hAnsi="Times New Roman" w:cs="Times New Roman"/>
          <w:sz w:val="24"/>
          <w:szCs w:val="24"/>
        </w:rPr>
        <w:t xml:space="preserve"> cm, puki, preskep, masuk panggul 4/5. DJJ 144 kali permenit teratur. Pe</w:t>
      </w:r>
      <w:r w:rsidR="00FB3407">
        <w:rPr>
          <w:rFonts w:ascii="Times New Roman" w:hAnsi="Times New Roman" w:cs="Times New Roman"/>
          <w:sz w:val="24"/>
          <w:szCs w:val="24"/>
        </w:rPr>
        <w:t>meriksaan laborat, kadar Hb: 10,4</w:t>
      </w:r>
      <w:r>
        <w:rPr>
          <w:rFonts w:ascii="Times New Roman" w:hAnsi="Times New Roman" w:cs="Times New Roman"/>
          <w:sz w:val="24"/>
          <w:szCs w:val="24"/>
        </w:rPr>
        <w:t xml:space="preserve"> gr%. Dalam penatalaksanaan </w:t>
      </w:r>
      <w:r w:rsidR="005E7A35">
        <w:rPr>
          <w:rFonts w:ascii="Times New Roman" w:hAnsi="Times New Roman" w:cs="Times New Roman"/>
          <w:sz w:val="24"/>
          <w:szCs w:val="24"/>
        </w:rPr>
        <w:t xml:space="preserve">cara mengurangi kecemasan, </w:t>
      </w:r>
      <w:r>
        <w:rPr>
          <w:rFonts w:ascii="Times New Roman" w:hAnsi="Times New Roman" w:cs="Times New Roman"/>
          <w:sz w:val="24"/>
          <w:szCs w:val="24"/>
        </w:rPr>
        <w:t>KIE tentang gizi dan persiapan persalinan serta pemberian tabl</w:t>
      </w:r>
      <w:r w:rsidR="00410881">
        <w:rPr>
          <w:rFonts w:ascii="Times New Roman" w:hAnsi="Times New Roman" w:cs="Times New Roman"/>
          <w:sz w:val="24"/>
          <w:szCs w:val="24"/>
        </w:rPr>
        <w:t>et tambah darah 10 ta</w:t>
      </w:r>
      <w:r w:rsidR="00FB3407">
        <w:rPr>
          <w:rFonts w:ascii="Times New Roman" w:hAnsi="Times New Roman" w:cs="Times New Roman"/>
          <w:sz w:val="24"/>
          <w:szCs w:val="24"/>
          <w:lang w:val="en-US"/>
        </w:rPr>
        <w:t>b</w:t>
      </w:r>
      <w:r w:rsidR="00410881">
        <w:rPr>
          <w:rFonts w:ascii="Times New Roman" w:hAnsi="Times New Roman" w:cs="Times New Roman"/>
          <w:sz w:val="24"/>
          <w:szCs w:val="24"/>
        </w:rPr>
        <w:t>let 1</w:t>
      </w:r>
      <w:r>
        <w:rPr>
          <w:rFonts w:ascii="Times New Roman" w:hAnsi="Times New Roman" w:cs="Times New Roman"/>
          <w:sz w:val="24"/>
          <w:szCs w:val="24"/>
        </w:rPr>
        <w:t>x1.</w:t>
      </w:r>
    </w:p>
    <w:p w:rsidR="00304447" w:rsidRDefault="00304447" w:rsidP="005B037B">
      <w:pPr>
        <w:spacing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Selanjutnya pada tanggal 1</w:t>
      </w:r>
      <w:r w:rsidR="00EE60F4" w:rsidRPr="00AB2A5A">
        <w:rPr>
          <w:rFonts w:ascii="Times New Roman" w:hAnsi="Times New Roman" w:cs="Times New Roman"/>
          <w:sz w:val="24"/>
          <w:szCs w:val="24"/>
        </w:rPr>
        <w:t>4</w:t>
      </w:r>
      <w:r>
        <w:rPr>
          <w:rFonts w:ascii="Times New Roman" w:hAnsi="Times New Roman" w:cs="Times New Roman"/>
          <w:sz w:val="24"/>
          <w:szCs w:val="24"/>
        </w:rPr>
        <w:t xml:space="preserve"> </w:t>
      </w:r>
      <w:r w:rsidR="00EE60F4" w:rsidRPr="00AB2A5A">
        <w:rPr>
          <w:rFonts w:ascii="Times New Roman" w:hAnsi="Times New Roman" w:cs="Times New Roman"/>
          <w:sz w:val="24"/>
          <w:szCs w:val="24"/>
        </w:rPr>
        <w:t>Januari</w:t>
      </w:r>
      <w:r>
        <w:rPr>
          <w:rFonts w:ascii="Times New Roman" w:hAnsi="Times New Roman" w:cs="Times New Roman"/>
          <w:sz w:val="24"/>
          <w:szCs w:val="24"/>
        </w:rPr>
        <w:t xml:space="preserve"> 202</w:t>
      </w:r>
      <w:r w:rsidR="00FB3407">
        <w:rPr>
          <w:rFonts w:ascii="Times New Roman" w:hAnsi="Times New Roman" w:cs="Times New Roman"/>
          <w:sz w:val="24"/>
          <w:szCs w:val="24"/>
        </w:rPr>
        <w:t xml:space="preserve">2, Ny </w:t>
      </w:r>
      <w:r w:rsidR="00FB3407" w:rsidRPr="00AB2A5A">
        <w:rPr>
          <w:rFonts w:ascii="Times New Roman" w:hAnsi="Times New Roman" w:cs="Times New Roman"/>
          <w:sz w:val="24"/>
          <w:szCs w:val="24"/>
        </w:rPr>
        <w:t>R</w:t>
      </w:r>
      <w:r>
        <w:rPr>
          <w:rFonts w:ascii="Times New Roman" w:hAnsi="Times New Roman" w:cs="Times New Roman"/>
          <w:sz w:val="24"/>
          <w:szCs w:val="24"/>
        </w:rPr>
        <w:t xml:space="preserve"> datang ke </w:t>
      </w:r>
      <w:r w:rsidR="008C4F6A">
        <w:rPr>
          <w:rFonts w:ascii="Times New Roman" w:hAnsi="Times New Roman" w:cs="Times New Roman"/>
          <w:sz w:val="24"/>
          <w:szCs w:val="24"/>
        </w:rPr>
        <w:t xml:space="preserve">PMB </w:t>
      </w:r>
      <w:r w:rsidR="00FB3407" w:rsidRPr="00AB2A5A">
        <w:rPr>
          <w:rFonts w:ascii="Times New Roman" w:hAnsi="Times New Roman" w:cs="Times New Roman"/>
          <w:sz w:val="24"/>
          <w:szCs w:val="24"/>
        </w:rPr>
        <w:t>Amin Triwibawanti</w:t>
      </w:r>
      <w:r>
        <w:rPr>
          <w:rFonts w:ascii="Times New Roman" w:hAnsi="Times New Roman" w:cs="Times New Roman"/>
          <w:sz w:val="24"/>
          <w:szCs w:val="24"/>
        </w:rPr>
        <w:t xml:space="preserve"> lagi untuk memeriksakan kehamilannya, Ibu mengel</w:t>
      </w:r>
      <w:r w:rsidR="00BE6E2C">
        <w:rPr>
          <w:rFonts w:ascii="Times New Roman" w:hAnsi="Times New Roman" w:cs="Times New Roman"/>
          <w:sz w:val="24"/>
          <w:szCs w:val="24"/>
        </w:rPr>
        <w:t>uh perut</w:t>
      </w:r>
      <w:r w:rsidR="008B33BB">
        <w:rPr>
          <w:rFonts w:ascii="Times New Roman" w:hAnsi="Times New Roman" w:cs="Times New Roman"/>
          <w:sz w:val="24"/>
          <w:szCs w:val="24"/>
        </w:rPr>
        <w:t xml:space="preserve"> kadang</w:t>
      </w:r>
      <w:r w:rsidR="00BE6E2C">
        <w:rPr>
          <w:rFonts w:ascii="Times New Roman" w:hAnsi="Times New Roman" w:cs="Times New Roman"/>
          <w:sz w:val="24"/>
          <w:szCs w:val="24"/>
        </w:rPr>
        <w:t xml:space="preserve"> terasa kenceng-kenceng</w:t>
      </w:r>
      <w:r w:rsidR="008B33BB">
        <w:rPr>
          <w:rFonts w:ascii="Times New Roman" w:hAnsi="Times New Roman" w:cs="Times New Roman"/>
          <w:sz w:val="24"/>
          <w:szCs w:val="24"/>
        </w:rPr>
        <w:t>. Dari hasil pemeriksaan, keadaan ibu dan bayi sehat, namun ibu belum dalam persalinan.</w:t>
      </w:r>
      <w:r w:rsidR="00BE6E2C">
        <w:rPr>
          <w:rFonts w:ascii="Times New Roman" w:hAnsi="Times New Roman" w:cs="Times New Roman"/>
          <w:sz w:val="24"/>
          <w:szCs w:val="24"/>
        </w:rPr>
        <w:t xml:space="preserve"> </w:t>
      </w:r>
      <w:r w:rsidR="008B33BB">
        <w:rPr>
          <w:rFonts w:ascii="Times New Roman" w:hAnsi="Times New Roman" w:cs="Times New Roman"/>
          <w:sz w:val="24"/>
          <w:szCs w:val="24"/>
        </w:rPr>
        <w:t>Ibu mengatakan sudah berusaha makan dengan</w:t>
      </w:r>
      <w:r w:rsidR="00FB3407">
        <w:rPr>
          <w:rFonts w:ascii="Times New Roman" w:hAnsi="Times New Roman" w:cs="Times New Roman"/>
          <w:sz w:val="24"/>
          <w:szCs w:val="24"/>
        </w:rPr>
        <w:t xml:space="preserve"> gizi seimbang dan BB ibu naik 1</w:t>
      </w:r>
      <w:r w:rsidR="00082512">
        <w:rPr>
          <w:rFonts w:ascii="Times New Roman" w:hAnsi="Times New Roman" w:cs="Times New Roman"/>
          <w:sz w:val="24"/>
          <w:szCs w:val="24"/>
        </w:rPr>
        <w:t xml:space="preserve"> kg. Pemerik</w:t>
      </w:r>
      <w:r w:rsidR="00FB3407">
        <w:rPr>
          <w:rFonts w:ascii="Times New Roman" w:hAnsi="Times New Roman" w:cs="Times New Roman"/>
          <w:sz w:val="24"/>
          <w:szCs w:val="24"/>
        </w:rPr>
        <w:t>saan leopold, TFU 30</w:t>
      </w:r>
      <w:r w:rsidR="008B33BB">
        <w:rPr>
          <w:rFonts w:ascii="Times New Roman" w:hAnsi="Times New Roman" w:cs="Times New Roman"/>
          <w:sz w:val="24"/>
          <w:szCs w:val="24"/>
        </w:rPr>
        <w:t xml:space="preserve"> cm (TBJ=</w:t>
      </w:r>
      <w:r w:rsidR="00FB3407">
        <w:rPr>
          <w:rFonts w:ascii="Times New Roman" w:hAnsi="Times New Roman" w:cs="Times New Roman"/>
          <w:sz w:val="24"/>
          <w:szCs w:val="24"/>
        </w:rPr>
        <w:t>2945</w:t>
      </w:r>
      <w:r w:rsidR="00C76E15">
        <w:rPr>
          <w:rFonts w:ascii="Times New Roman" w:hAnsi="Times New Roman" w:cs="Times New Roman"/>
          <w:sz w:val="24"/>
          <w:szCs w:val="24"/>
        </w:rPr>
        <w:t xml:space="preserve"> gram</w:t>
      </w:r>
      <w:r w:rsidR="008B33BB">
        <w:rPr>
          <w:rFonts w:ascii="Times New Roman" w:hAnsi="Times New Roman" w:cs="Times New Roman"/>
          <w:sz w:val="24"/>
          <w:szCs w:val="24"/>
        </w:rPr>
        <w:t xml:space="preserve">), puki, preskep, masuk panggul 4/5. </w:t>
      </w:r>
      <w:r w:rsidR="00F61CC2">
        <w:rPr>
          <w:rFonts w:ascii="Times New Roman" w:hAnsi="Times New Roman" w:cs="Times New Roman"/>
          <w:sz w:val="24"/>
          <w:szCs w:val="24"/>
        </w:rPr>
        <w:t xml:space="preserve">DJJ 144 kali permenit. </w:t>
      </w:r>
      <w:r w:rsidR="008B33BB">
        <w:rPr>
          <w:rFonts w:ascii="Times New Roman" w:hAnsi="Times New Roman" w:cs="Times New Roman"/>
          <w:sz w:val="24"/>
          <w:szCs w:val="24"/>
        </w:rPr>
        <w:t>Ibu dianjurkan periksa rutin setiap seminggu sekali.</w:t>
      </w:r>
    </w:p>
    <w:p w:rsidR="00FE6834" w:rsidRDefault="008B33BB" w:rsidP="00767D36">
      <w:pPr>
        <w:spacing w:line="360" w:lineRule="auto"/>
        <w:ind w:left="426" w:firstLine="294"/>
        <w:jc w:val="both"/>
        <w:rPr>
          <w:rFonts w:ascii="Times New Roman" w:eastAsia="ArialNarrow" w:hAnsi="Times New Roman" w:cs="Times New Roman"/>
          <w:sz w:val="24"/>
          <w:szCs w:val="24"/>
          <w:lang w:val="en-US"/>
        </w:rPr>
      </w:pPr>
      <w:r>
        <w:rPr>
          <w:rFonts w:ascii="Times New Roman" w:hAnsi="Times New Roman" w:cs="Times New Roman"/>
          <w:sz w:val="24"/>
          <w:szCs w:val="24"/>
        </w:rPr>
        <w:t>Pada tanggal</w:t>
      </w:r>
      <w:r w:rsidR="00E5364D">
        <w:rPr>
          <w:rFonts w:ascii="Times New Roman" w:hAnsi="Times New Roman" w:cs="Times New Roman"/>
          <w:sz w:val="24"/>
          <w:szCs w:val="24"/>
        </w:rPr>
        <w:t xml:space="preserve"> </w:t>
      </w:r>
      <w:r w:rsidR="00EE60F4">
        <w:rPr>
          <w:rFonts w:ascii="Times New Roman" w:hAnsi="Times New Roman" w:cs="Times New Roman"/>
          <w:sz w:val="24"/>
          <w:szCs w:val="24"/>
          <w:lang w:val="en-US"/>
        </w:rPr>
        <w:t>1</w:t>
      </w:r>
      <w:r w:rsidR="00E5364D">
        <w:rPr>
          <w:rFonts w:ascii="Times New Roman" w:hAnsi="Times New Roman" w:cs="Times New Roman"/>
          <w:sz w:val="24"/>
          <w:szCs w:val="24"/>
        </w:rPr>
        <w:t>6</w:t>
      </w:r>
      <w:r>
        <w:rPr>
          <w:rFonts w:ascii="Times New Roman" w:hAnsi="Times New Roman" w:cs="Times New Roman"/>
          <w:sz w:val="24"/>
          <w:szCs w:val="24"/>
        </w:rPr>
        <w:t xml:space="preserve"> </w:t>
      </w:r>
      <w:r w:rsidR="00EE60F4">
        <w:rPr>
          <w:rFonts w:ascii="Times New Roman" w:hAnsi="Times New Roman" w:cs="Times New Roman"/>
          <w:sz w:val="24"/>
          <w:szCs w:val="24"/>
          <w:lang w:val="en-US"/>
        </w:rPr>
        <w:t>Januari</w:t>
      </w:r>
      <w:r>
        <w:rPr>
          <w:rFonts w:ascii="Times New Roman" w:hAnsi="Times New Roman" w:cs="Times New Roman"/>
          <w:sz w:val="24"/>
          <w:szCs w:val="24"/>
        </w:rPr>
        <w:t xml:space="preserve"> 202</w:t>
      </w:r>
      <w:r w:rsidR="008C4F6A">
        <w:rPr>
          <w:rFonts w:ascii="Times New Roman" w:hAnsi="Times New Roman" w:cs="Times New Roman"/>
          <w:sz w:val="24"/>
          <w:szCs w:val="24"/>
        </w:rPr>
        <w:t>2</w:t>
      </w:r>
      <w:r w:rsidR="004E1CB7">
        <w:rPr>
          <w:rFonts w:ascii="Times New Roman" w:hAnsi="Times New Roman" w:cs="Times New Roman"/>
          <w:sz w:val="24"/>
          <w:szCs w:val="24"/>
        </w:rPr>
        <w:t xml:space="preserve"> jam 17</w:t>
      </w:r>
      <w:r w:rsidR="00382207">
        <w:rPr>
          <w:rFonts w:ascii="Times New Roman" w:hAnsi="Times New Roman" w:cs="Times New Roman"/>
          <w:sz w:val="24"/>
          <w:szCs w:val="24"/>
        </w:rPr>
        <w:t>.00 WIB</w:t>
      </w:r>
      <w:r>
        <w:rPr>
          <w:rFonts w:ascii="Times New Roman" w:hAnsi="Times New Roman" w:cs="Times New Roman"/>
          <w:sz w:val="24"/>
          <w:szCs w:val="24"/>
        </w:rPr>
        <w:t>, Ibu</w:t>
      </w:r>
      <w:r w:rsidR="00A63FEF">
        <w:rPr>
          <w:rFonts w:ascii="Times New Roman" w:hAnsi="Times New Roman" w:cs="Times New Roman"/>
          <w:sz w:val="24"/>
          <w:szCs w:val="24"/>
          <w:lang w:val="en-US"/>
        </w:rPr>
        <w:t xml:space="preserve"> </w:t>
      </w:r>
      <w:r w:rsidR="00A63FEF" w:rsidRPr="00FE6834">
        <w:rPr>
          <w:rFonts w:ascii="Times New Roman" w:hAnsi="Times New Roman" w:cs="Times New Roman"/>
          <w:color w:val="000000" w:themeColor="text1"/>
          <w:sz w:val="24"/>
          <w:szCs w:val="24"/>
          <w:lang w:val="en-US"/>
        </w:rPr>
        <w:t>datang ke PMB Amin dengan keluhan</w:t>
      </w:r>
      <w:r w:rsidRPr="00FE6834">
        <w:rPr>
          <w:rFonts w:ascii="Times New Roman" w:hAnsi="Times New Roman" w:cs="Times New Roman"/>
          <w:color w:val="000000" w:themeColor="text1"/>
          <w:sz w:val="24"/>
          <w:szCs w:val="24"/>
        </w:rPr>
        <w:t xml:space="preserve"> </w:t>
      </w:r>
      <w:r w:rsidR="00E11931">
        <w:rPr>
          <w:rFonts w:ascii="Times New Roman" w:hAnsi="Times New Roman" w:cs="Times New Roman"/>
          <w:sz w:val="24"/>
          <w:szCs w:val="24"/>
        </w:rPr>
        <w:t xml:space="preserve">ibu </w:t>
      </w:r>
      <w:r>
        <w:rPr>
          <w:rFonts w:ascii="Times New Roman" w:hAnsi="Times New Roman" w:cs="Times New Roman"/>
          <w:sz w:val="24"/>
          <w:szCs w:val="24"/>
        </w:rPr>
        <w:t>sudah merasakan kenceng kenceng teratur</w:t>
      </w:r>
      <w:r w:rsidR="00FB3407">
        <w:rPr>
          <w:rFonts w:ascii="Times New Roman" w:hAnsi="Times New Roman" w:cs="Times New Roman"/>
          <w:sz w:val="24"/>
          <w:szCs w:val="24"/>
        </w:rPr>
        <w:t xml:space="preserve"> sejak sore jam </w:t>
      </w:r>
      <w:r w:rsidR="00FB3407">
        <w:rPr>
          <w:rFonts w:ascii="Times New Roman" w:hAnsi="Times New Roman" w:cs="Times New Roman"/>
          <w:sz w:val="24"/>
          <w:szCs w:val="24"/>
        </w:rPr>
        <w:lastRenderedPageBreak/>
        <w:t>15.00</w:t>
      </w:r>
      <w:r w:rsidR="00382207">
        <w:rPr>
          <w:rFonts w:ascii="Times New Roman" w:hAnsi="Times New Roman" w:cs="Times New Roman"/>
          <w:sz w:val="24"/>
          <w:szCs w:val="24"/>
        </w:rPr>
        <w:t xml:space="preserve"> WIB</w:t>
      </w:r>
      <w:r w:rsidR="00FB3407">
        <w:rPr>
          <w:rFonts w:ascii="Times New Roman" w:hAnsi="Times New Roman" w:cs="Times New Roman"/>
          <w:sz w:val="24"/>
          <w:szCs w:val="24"/>
          <w:lang w:val="en-US"/>
        </w:rPr>
        <w:t xml:space="preserve"> </w:t>
      </w:r>
      <w:r w:rsidR="00CF2320">
        <w:rPr>
          <w:rFonts w:ascii="Times New Roman" w:eastAsia="ArialNarrow" w:hAnsi="Times New Roman" w:cs="Times New Roman"/>
          <w:sz w:val="24"/>
          <w:szCs w:val="24"/>
        </w:rPr>
        <w:t>dan mengeluarkan lendir</w:t>
      </w:r>
      <w:r w:rsidR="00FB3407">
        <w:rPr>
          <w:rFonts w:ascii="Times New Roman" w:eastAsia="ArialNarrow" w:hAnsi="Times New Roman" w:cs="Times New Roman"/>
          <w:sz w:val="24"/>
          <w:szCs w:val="24"/>
        </w:rPr>
        <w:t xml:space="preserve"> darah. Ibu mengatakan </w:t>
      </w:r>
      <w:r w:rsidR="00FB3407">
        <w:rPr>
          <w:rFonts w:ascii="Times New Roman" w:eastAsia="ArialNarrow" w:hAnsi="Times New Roman" w:cs="Times New Roman"/>
          <w:sz w:val="24"/>
          <w:szCs w:val="24"/>
          <w:lang w:val="en-US"/>
        </w:rPr>
        <w:t>belum istirahat</w:t>
      </w:r>
      <w:r w:rsidR="00FB3407">
        <w:rPr>
          <w:rFonts w:ascii="Times New Roman" w:eastAsia="ArialNarrow" w:hAnsi="Times New Roman" w:cs="Times New Roman"/>
          <w:sz w:val="24"/>
          <w:szCs w:val="24"/>
        </w:rPr>
        <w:t xml:space="preserve">. Makan terakhir pagi ini jam 08.00 wib dengan menu nasi ½ porsi, sayur sop dan ayam goreng. BAK terakhir jam </w:t>
      </w:r>
      <w:r w:rsidR="00FB3407">
        <w:rPr>
          <w:rFonts w:ascii="Times New Roman" w:eastAsia="ArialNarrow" w:hAnsi="Times New Roman" w:cs="Times New Roman"/>
          <w:sz w:val="24"/>
          <w:szCs w:val="24"/>
          <w:lang w:val="en-US"/>
        </w:rPr>
        <w:t>16.00</w:t>
      </w:r>
      <w:r w:rsidR="00FB3407">
        <w:rPr>
          <w:rFonts w:ascii="Times New Roman" w:eastAsia="ArialNarrow" w:hAnsi="Times New Roman" w:cs="Times New Roman"/>
          <w:sz w:val="24"/>
          <w:szCs w:val="24"/>
        </w:rPr>
        <w:t xml:space="preserve"> wib, BAB pagi ini jam 04.30 wib.  Hasil pemeriksaan fisik, keadaan umum baik, kesadaran cm, tanda vital dalam batas normal. Periksa dalam pembukaan 3 cm, kulit ketuban (+), presentasi kepala, uuk jam 12, penurunan kepala H2, ak (-). His 2x/10 menit lama 20 detik. DJJ 140x/menit, teratur.</w:t>
      </w:r>
      <w:r w:rsidR="00A63FEF">
        <w:rPr>
          <w:rFonts w:ascii="Times New Roman" w:eastAsia="ArialNarrow" w:hAnsi="Times New Roman" w:cs="Times New Roman"/>
          <w:sz w:val="24"/>
          <w:szCs w:val="24"/>
          <w:lang w:val="en-US"/>
        </w:rPr>
        <w:t xml:space="preserve"> </w:t>
      </w:r>
    </w:p>
    <w:p w:rsidR="00767D36" w:rsidRDefault="00A63FEF" w:rsidP="00767D36">
      <w:pPr>
        <w:spacing w:line="360" w:lineRule="auto"/>
        <w:ind w:left="426" w:firstLine="294"/>
        <w:jc w:val="both"/>
        <w:rPr>
          <w:rFonts w:ascii="Times New Roman" w:eastAsia="ArialNarrow" w:hAnsi="Times New Roman" w:cs="Times New Roman"/>
          <w:sz w:val="24"/>
          <w:szCs w:val="24"/>
          <w:lang w:val="en-US"/>
        </w:rPr>
      </w:pPr>
      <w:r w:rsidRPr="00FE6834">
        <w:rPr>
          <w:rFonts w:ascii="Times New Roman" w:eastAsia="ArialNarrow" w:hAnsi="Times New Roman" w:cs="Times New Roman"/>
          <w:color w:val="000000" w:themeColor="text1"/>
          <w:sz w:val="24"/>
          <w:szCs w:val="24"/>
          <w:lang w:val="en-US"/>
        </w:rPr>
        <w:t>Selama pandemi, PMB Amin melayani persalinan jika ibu sudah membawa hasil swab antigen negatif . Pada kasus ini ibu dianjurkan ke Puskesmas atau rumah sakit.</w:t>
      </w:r>
      <w:r w:rsidR="00FB3407" w:rsidRPr="00FE6834">
        <w:rPr>
          <w:rFonts w:ascii="Times New Roman" w:eastAsia="ArialNarrow" w:hAnsi="Times New Roman" w:cs="Times New Roman"/>
          <w:color w:val="000000" w:themeColor="text1"/>
          <w:sz w:val="24"/>
          <w:szCs w:val="24"/>
          <w:lang w:val="en-US"/>
        </w:rPr>
        <w:t xml:space="preserve"> </w:t>
      </w:r>
      <w:r w:rsidR="00FB3407">
        <w:rPr>
          <w:rFonts w:ascii="Times New Roman" w:eastAsia="ArialNarrow" w:hAnsi="Times New Roman" w:cs="Times New Roman"/>
          <w:sz w:val="24"/>
          <w:szCs w:val="24"/>
          <w:lang w:val="en-US"/>
        </w:rPr>
        <w:t xml:space="preserve">Jam 19.00 ibu </w:t>
      </w:r>
      <w:r w:rsidR="004E1CB7">
        <w:rPr>
          <w:rFonts w:ascii="Times New Roman" w:eastAsia="ArialNarrow" w:hAnsi="Times New Roman" w:cs="Times New Roman"/>
          <w:sz w:val="24"/>
          <w:szCs w:val="24"/>
          <w:lang w:val="en-US"/>
        </w:rPr>
        <w:t>datang ke RS Aisyah, ibu mengatakan sampai di RS Aisyah keadaan umum baik, tanda vital normal, p</w:t>
      </w:r>
      <w:r>
        <w:rPr>
          <w:rFonts w:ascii="Times New Roman" w:eastAsia="ArialNarrow" w:hAnsi="Times New Roman" w:cs="Times New Roman"/>
          <w:sz w:val="24"/>
          <w:szCs w:val="24"/>
          <w:lang w:val="en-US"/>
        </w:rPr>
        <w:t xml:space="preserve">emeriksaan dalam pembukaan 6 cm, karena kenceng semakin sering dan semakin kuat maka ibu memutuskan untuk melahirkan di RS Aisyah. </w:t>
      </w:r>
      <w:r w:rsidR="004E1CB7">
        <w:rPr>
          <w:rFonts w:ascii="Times New Roman" w:eastAsia="ArialNarrow" w:hAnsi="Times New Roman" w:cs="Times New Roman"/>
          <w:sz w:val="24"/>
          <w:szCs w:val="24"/>
        </w:rPr>
        <w:t>Pada pukul 21</w:t>
      </w:r>
      <w:r w:rsidR="00FB3407">
        <w:rPr>
          <w:rFonts w:ascii="Times New Roman" w:eastAsia="ArialNarrow" w:hAnsi="Times New Roman" w:cs="Times New Roman"/>
          <w:sz w:val="24"/>
          <w:szCs w:val="24"/>
        </w:rPr>
        <w:t>.00 dilakukan periksa dalam ditemukan pembukaan lengkap</w:t>
      </w:r>
      <w:r w:rsidR="00806F34">
        <w:rPr>
          <w:rFonts w:ascii="Times New Roman" w:eastAsia="ArialNarrow" w:hAnsi="Times New Roman" w:cs="Times New Roman"/>
          <w:sz w:val="24"/>
          <w:szCs w:val="24"/>
          <w:lang w:val="en-US"/>
        </w:rPr>
        <w:t>, hasil Hb ibu 11gr/dL</w:t>
      </w:r>
      <w:r w:rsidR="004E1CB7">
        <w:rPr>
          <w:rFonts w:ascii="Times New Roman" w:eastAsia="ArialNarrow" w:hAnsi="Times New Roman" w:cs="Times New Roman"/>
          <w:sz w:val="24"/>
          <w:szCs w:val="24"/>
        </w:rPr>
        <w:t xml:space="preserve">. </w:t>
      </w:r>
      <w:r w:rsidR="004E1CB7" w:rsidRPr="00AB2A5A">
        <w:rPr>
          <w:rFonts w:ascii="Times New Roman" w:eastAsia="ArialNarrow" w:hAnsi="Times New Roman" w:cs="Times New Roman"/>
          <w:sz w:val="24"/>
          <w:szCs w:val="24"/>
        </w:rPr>
        <w:t>P</w:t>
      </w:r>
      <w:r w:rsidR="004E1CB7">
        <w:rPr>
          <w:rFonts w:ascii="Times New Roman" w:eastAsia="ArialNarrow" w:hAnsi="Times New Roman" w:cs="Times New Roman"/>
          <w:sz w:val="24"/>
          <w:szCs w:val="24"/>
        </w:rPr>
        <w:t>ada pukul 21.12</w:t>
      </w:r>
      <w:r w:rsidR="00FB3407">
        <w:rPr>
          <w:rFonts w:ascii="Times New Roman" w:eastAsia="ArialNarrow" w:hAnsi="Times New Roman" w:cs="Times New Roman"/>
          <w:sz w:val="24"/>
          <w:szCs w:val="24"/>
        </w:rPr>
        <w:t xml:space="preserve"> WIB ibu melahirkan secara spontan, bayi berjenis kelamin laki-laki, menangis kuat, kulit kemerahan dan gerakan aktif</w:t>
      </w:r>
      <w:r w:rsidR="004E1CB7" w:rsidRPr="00AB2A5A">
        <w:rPr>
          <w:rFonts w:ascii="Times New Roman" w:eastAsia="ArialNarrow" w:hAnsi="Times New Roman" w:cs="Times New Roman"/>
          <w:sz w:val="24"/>
          <w:szCs w:val="24"/>
        </w:rPr>
        <w:t xml:space="preserve"> kemudian dilakukan IMD selama 1 jam, dilakukan antropometri bayi dengan hasil BB 3345 gram PB 50cm, LK 34 cm, LD 34 cm, LILA 12cm, dilanjutkan dengan pemberian vit K 1 mg pada paha kiri dan salep mata</w:t>
      </w:r>
      <w:r w:rsidR="00FB3407">
        <w:rPr>
          <w:rFonts w:ascii="Times New Roman" w:eastAsia="ArialNarrow" w:hAnsi="Times New Roman" w:cs="Times New Roman"/>
          <w:sz w:val="24"/>
          <w:szCs w:val="24"/>
        </w:rPr>
        <w:t>.</w:t>
      </w:r>
      <w:r w:rsidR="00FB3407" w:rsidRPr="00727C2E">
        <w:rPr>
          <w:rFonts w:ascii="Times New Roman" w:eastAsia="ArialNarrow" w:hAnsi="Times New Roman" w:cs="Times New Roman"/>
          <w:sz w:val="24"/>
          <w:szCs w:val="24"/>
        </w:rPr>
        <w:t xml:space="preserve"> Ibu mengalami lacerasi perineum derajat 2 dan telah mendapatkan jahitan secara jelujur. Ibu dan bayi tidak mengalami komplikasi selama persalinan.</w:t>
      </w:r>
      <w:r w:rsidR="00047387">
        <w:rPr>
          <w:rFonts w:ascii="Times New Roman" w:eastAsia="ArialNarrow" w:hAnsi="Times New Roman" w:cs="Times New Roman"/>
          <w:sz w:val="24"/>
          <w:szCs w:val="24"/>
          <w:lang w:val="en-US"/>
        </w:rPr>
        <w:t xml:space="preserve"> </w:t>
      </w:r>
    </w:p>
    <w:p w:rsidR="008B33BB" w:rsidRPr="00767D36" w:rsidRDefault="00047387" w:rsidP="00767D36">
      <w:pPr>
        <w:spacing w:line="360" w:lineRule="auto"/>
        <w:ind w:left="426" w:firstLine="294"/>
        <w:jc w:val="both"/>
      </w:pPr>
      <w:r w:rsidRPr="00767D36">
        <w:rPr>
          <w:rFonts w:ascii="Times New Roman" w:hAnsi="Times New Roman" w:cs="Times New Roman"/>
          <w:color w:val="000000" w:themeColor="text1"/>
          <w:sz w:val="24"/>
          <w:szCs w:val="24"/>
        </w:rPr>
        <w:t xml:space="preserve">Pemantauan persalinan dan nifas pertama dilakukan </w:t>
      </w:r>
      <w:r w:rsidR="00ED066A">
        <w:rPr>
          <w:rFonts w:ascii="Times New Roman" w:hAnsi="Times New Roman" w:cs="Times New Roman"/>
          <w:color w:val="000000" w:themeColor="text1"/>
          <w:sz w:val="24"/>
          <w:szCs w:val="24"/>
          <w:lang w:val="en-US"/>
        </w:rPr>
        <w:t>pada hari ke 1 post partum tanggal 17</w:t>
      </w:r>
      <w:r w:rsidR="00A42759" w:rsidRPr="00767D36">
        <w:rPr>
          <w:rFonts w:ascii="Times New Roman" w:hAnsi="Times New Roman" w:cs="Times New Roman"/>
          <w:color w:val="000000" w:themeColor="text1"/>
          <w:sz w:val="24"/>
          <w:szCs w:val="24"/>
          <w:lang w:val="en-US"/>
        </w:rPr>
        <w:t xml:space="preserve"> Januari 2022</w:t>
      </w:r>
      <w:r w:rsidR="00ED066A">
        <w:rPr>
          <w:rFonts w:ascii="Times New Roman" w:hAnsi="Times New Roman" w:cs="Times New Roman"/>
          <w:color w:val="000000" w:themeColor="text1"/>
          <w:sz w:val="24"/>
          <w:szCs w:val="24"/>
          <w:lang w:val="en-US"/>
        </w:rPr>
        <w:t xml:space="preserve"> </w:t>
      </w:r>
      <w:r w:rsidR="00660421">
        <w:rPr>
          <w:rFonts w:ascii="Times New Roman" w:hAnsi="Times New Roman" w:cs="Times New Roman"/>
          <w:color w:val="000000" w:themeColor="text1"/>
          <w:sz w:val="24"/>
          <w:szCs w:val="24"/>
          <w:lang w:val="en-US"/>
        </w:rPr>
        <w:t>dengan kunjungan rumah</w:t>
      </w:r>
      <w:r w:rsidR="009B6841">
        <w:rPr>
          <w:rFonts w:ascii="Times New Roman" w:hAnsi="Times New Roman" w:cs="Times New Roman"/>
          <w:color w:val="000000" w:themeColor="text1"/>
          <w:sz w:val="24"/>
          <w:szCs w:val="24"/>
          <w:lang w:val="en-US"/>
        </w:rPr>
        <w:t xml:space="preserve"> </w:t>
      </w:r>
      <w:r w:rsidRPr="00767D36">
        <w:rPr>
          <w:rFonts w:ascii="Times New Roman" w:hAnsi="Times New Roman" w:cs="Times New Roman"/>
          <w:color w:val="000000" w:themeColor="text1"/>
          <w:sz w:val="24"/>
          <w:szCs w:val="24"/>
        </w:rPr>
        <w:t>.</w:t>
      </w:r>
      <w:r w:rsidR="00767D36" w:rsidRPr="00767D36">
        <w:rPr>
          <w:rFonts w:ascii="Times New Roman" w:hAnsi="Times New Roman" w:cs="Times New Roman"/>
          <w:color w:val="000000" w:themeColor="text1"/>
          <w:sz w:val="24"/>
          <w:szCs w:val="24"/>
          <w:lang w:val="en-US"/>
        </w:rPr>
        <w:t xml:space="preserve"> </w:t>
      </w:r>
      <w:r w:rsidR="00767D36" w:rsidRPr="007B3E94">
        <w:rPr>
          <w:rFonts w:ascii="Times New Roman" w:eastAsia="ArialNarrow" w:hAnsi="Times New Roman" w:cs="Times New Roman"/>
          <w:sz w:val="24"/>
          <w:szCs w:val="24"/>
        </w:rPr>
        <w:t xml:space="preserve">Ibu mengatakan sudah bisa menyusui bayinya </w:t>
      </w:r>
      <w:r w:rsidR="00767D36">
        <w:rPr>
          <w:rFonts w:ascii="Times New Roman" w:eastAsia="ArialNarrow" w:hAnsi="Times New Roman" w:cs="Times New Roman"/>
          <w:sz w:val="24"/>
          <w:szCs w:val="24"/>
        </w:rPr>
        <w:t xml:space="preserve">sambil duduk </w:t>
      </w:r>
      <w:r w:rsidR="00767D36" w:rsidRPr="007B3E94">
        <w:rPr>
          <w:rFonts w:ascii="Times New Roman" w:eastAsia="ArialNarrow" w:hAnsi="Times New Roman" w:cs="Times New Roman"/>
          <w:sz w:val="24"/>
          <w:szCs w:val="24"/>
        </w:rPr>
        <w:t xml:space="preserve">dan </w:t>
      </w:r>
      <w:r w:rsidR="00767D36">
        <w:rPr>
          <w:rFonts w:ascii="Times New Roman" w:eastAsia="ArialNarrow" w:hAnsi="Times New Roman" w:cs="Times New Roman"/>
          <w:sz w:val="24"/>
          <w:szCs w:val="24"/>
        </w:rPr>
        <w:t xml:space="preserve">bayi mau menyusu kuat. Ibu mengatakan </w:t>
      </w:r>
      <w:r w:rsidR="00767D36" w:rsidRPr="007B3E94">
        <w:rPr>
          <w:rFonts w:ascii="Times New Roman" w:eastAsia="ArialNarrow" w:hAnsi="Times New Roman" w:cs="Times New Roman"/>
          <w:sz w:val="24"/>
          <w:szCs w:val="24"/>
        </w:rPr>
        <w:t>sudah bisa beraktifitas berjalan ke kamar mandi. Ibu mer</w:t>
      </w:r>
      <w:r w:rsidR="00ED066A">
        <w:rPr>
          <w:rFonts w:ascii="Times New Roman" w:eastAsia="ArialNarrow" w:hAnsi="Times New Roman" w:cs="Times New Roman"/>
          <w:sz w:val="24"/>
          <w:szCs w:val="24"/>
        </w:rPr>
        <w:t xml:space="preserve">asakan nyeri pada luka jahitan. </w:t>
      </w:r>
      <w:r w:rsidR="00ED066A">
        <w:rPr>
          <w:rFonts w:ascii="Times New Roman" w:eastAsia="ArialNarrow" w:hAnsi="Times New Roman" w:cs="Times New Roman"/>
          <w:sz w:val="24"/>
          <w:szCs w:val="24"/>
          <w:lang w:val="en-US"/>
        </w:rPr>
        <w:t>Ibu mengatakan sudah keluar</w:t>
      </w:r>
      <w:r w:rsidR="00767D36" w:rsidRPr="00767D36">
        <w:rPr>
          <w:rFonts w:ascii="Times New Roman" w:eastAsia="ArialNarrow" w:hAnsi="Times New Roman" w:cs="Times New Roman"/>
          <w:sz w:val="24"/>
          <w:szCs w:val="24"/>
        </w:rPr>
        <w:t xml:space="preserve"> colostrum,</w:t>
      </w:r>
      <w:r w:rsidR="00ED066A">
        <w:rPr>
          <w:rFonts w:ascii="Times New Roman" w:eastAsia="ArialNarrow" w:hAnsi="Times New Roman" w:cs="Times New Roman"/>
          <w:sz w:val="24"/>
          <w:szCs w:val="24"/>
          <w:lang w:val="en-US"/>
        </w:rPr>
        <w:t xml:space="preserve"> pengeluaran dari jalan lahir masih berwarna merah</w:t>
      </w:r>
      <w:r w:rsidR="00ED066A">
        <w:rPr>
          <w:rFonts w:ascii="Times New Roman" w:eastAsia="ArialNarrow" w:hAnsi="Times New Roman" w:cs="Times New Roman"/>
          <w:sz w:val="24"/>
          <w:szCs w:val="24"/>
        </w:rPr>
        <w:t xml:space="preserve">. </w:t>
      </w:r>
      <w:r w:rsidR="00ED066A">
        <w:rPr>
          <w:rFonts w:ascii="Times New Roman" w:eastAsia="ArialNarrow" w:hAnsi="Times New Roman" w:cs="Times New Roman"/>
          <w:sz w:val="24"/>
          <w:szCs w:val="24"/>
          <w:lang w:val="en-US"/>
        </w:rPr>
        <w:t>Bayi sudah mulai menyusu, gerakan aktif, bayi juga sudah BAK dan BAB.</w:t>
      </w:r>
    </w:p>
    <w:p w:rsidR="00047387" w:rsidRPr="00047387" w:rsidRDefault="00516A61" w:rsidP="00047387">
      <w:pPr>
        <w:spacing w:line="360" w:lineRule="auto"/>
        <w:ind w:left="426" w:firstLine="294"/>
        <w:jc w:val="both"/>
        <w:rPr>
          <w:rFonts w:ascii="Times New Roman" w:eastAsia="ArialNarrow" w:hAnsi="Times New Roman" w:cs="Times New Roman"/>
          <w:sz w:val="24"/>
          <w:szCs w:val="24"/>
          <w:lang w:val="en-US"/>
        </w:rPr>
      </w:pPr>
      <w:r w:rsidRPr="00767D36">
        <w:rPr>
          <w:rFonts w:ascii="Times New Roman" w:hAnsi="Times New Roman" w:cs="Times New Roman"/>
          <w:color w:val="000000" w:themeColor="text1"/>
          <w:sz w:val="24"/>
          <w:szCs w:val="24"/>
        </w:rPr>
        <w:t>K</w:t>
      </w:r>
      <w:r w:rsidR="00382207" w:rsidRPr="00767D36">
        <w:rPr>
          <w:rFonts w:ascii="Times New Roman" w:hAnsi="Times New Roman" w:cs="Times New Roman"/>
          <w:color w:val="000000" w:themeColor="text1"/>
          <w:sz w:val="24"/>
          <w:szCs w:val="24"/>
        </w:rPr>
        <w:t>unjungan</w:t>
      </w:r>
      <w:r w:rsidR="00382207">
        <w:rPr>
          <w:rFonts w:ascii="Times New Roman" w:hAnsi="Times New Roman" w:cs="Times New Roman"/>
          <w:sz w:val="24"/>
          <w:szCs w:val="24"/>
        </w:rPr>
        <w:t xml:space="preserve"> Nifas</w:t>
      </w:r>
      <w:r w:rsidR="00965B39">
        <w:rPr>
          <w:rFonts w:ascii="Times New Roman" w:hAnsi="Times New Roman" w:cs="Times New Roman"/>
          <w:sz w:val="24"/>
          <w:szCs w:val="24"/>
        </w:rPr>
        <w:t xml:space="preserve"> ke 2</w:t>
      </w:r>
      <w:r w:rsidR="00382207">
        <w:rPr>
          <w:rFonts w:ascii="Times New Roman" w:hAnsi="Times New Roman" w:cs="Times New Roman"/>
          <w:sz w:val="24"/>
          <w:szCs w:val="24"/>
        </w:rPr>
        <w:t xml:space="preserve">, </w:t>
      </w:r>
      <w:r w:rsidR="00047387">
        <w:rPr>
          <w:rFonts w:ascii="Times New Roman" w:hAnsi="Times New Roman" w:cs="Times New Roman"/>
          <w:sz w:val="24"/>
          <w:szCs w:val="24"/>
        </w:rPr>
        <w:t>dilakukan pada hari ke 7</w:t>
      </w:r>
      <w:r w:rsidR="00275980">
        <w:rPr>
          <w:rFonts w:ascii="Times New Roman" w:hAnsi="Times New Roman" w:cs="Times New Roman"/>
          <w:sz w:val="24"/>
          <w:szCs w:val="24"/>
        </w:rPr>
        <w:t xml:space="preserve"> post partum</w:t>
      </w:r>
      <w:r w:rsidR="00047387">
        <w:rPr>
          <w:rFonts w:ascii="Times New Roman" w:hAnsi="Times New Roman" w:cs="Times New Roman"/>
          <w:sz w:val="24"/>
          <w:szCs w:val="24"/>
        </w:rPr>
        <w:t xml:space="preserve"> tanggal 23</w:t>
      </w:r>
      <w:r w:rsidR="00965B39">
        <w:rPr>
          <w:rFonts w:ascii="Times New Roman" w:hAnsi="Times New Roman" w:cs="Times New Roman"/>
          <w:sz w:val="24"/>
          <w:szCs w:val="24"/>
        </w:rPr>
        <w:t xml:space="preserve"> </w:t>
      </w:r>
      <w:r w:rsidR="00047387">
        <w:rPr>
          <w:rFonts w:ascii="Times New Roman" w:hAnsi="Times New Roman" w:cs="Times New Roman"/>
          <w:sz w:val="24"/>
          <w:szCs w:val="24"/>
          <w:lang w:val="en-US"/>
        </w:rPr>
        <w:t>Januari</w:t>
      </w:r>
      <w:r w:rsidR="00047387">
        <w:rPr>
          <w:rFonts w:ascii="Times New Roman" w:hAnsi="Times New Roman" w:cs="Times New Roman"/>
          <w:sz w:val="24"/>
          <w:szCs w:val="24"/>
        </w:rPr>
        <w:t xml:space="preserve"> 202</w:t>
      </w:r>
      <w:r w:rsidR="008C4F6A">
        <w:rPr>
          <w:rFonts w:ascii="Times New Roman" w:hAnsi="Times New Roman" w:cs="Times New Roman"/>
          <w:sz w:val="24"/>
          <w:szCs w:val="24"/>
        </w:rPr>
        <w:t>2</w:t>
      </w:r>
      <w:r w:rsidR="00965B39">
        <w:rPr>
          <w:rFonts w:ascii="Times New Roman" w:hAnsi="Times New Roman" w:cs="Times New Roman"/>
          <w:sz w:val="24"/>
          <w:szCs w:val="24"/>
        </w:rPr>
        <w:t xml:space="preserve">. </w:t>
      </w:r>
      <w:r w:rsidR="00047387">
        <w:rPr>
          <w:rFonts w:ascii="Times New Roman" w:eastAsia="ArialNarrow" w:hAnsi="Times New Roman" w:cs="Times New Roman"/>
          <w:sz w:val="24"/>
          <w:szCs w:val="24"/>
        </w:rPr>
        <w:t xml:space="preserve">Ny. </w:t>
      </w:r>
      <w:r w:rsidR="00047387" w:rsidRPr="00AB2A5A">
        <w:rPr>
          <w:rFonts w:ascii="Times New Roman" w:eastAsia="ArialNarrow" w:hAnsi="Times New Roman" w:cs="Times New Roman"/>
          <w:sz w:val="24"/>
          <w:szCs w:val="24"/>
        </w:rPr>
        <w:t>R</w:t>
      </w:r>
      <w:r w:rsidR="00047387">
        <w:rPr>
          <w:rFonts w:ascii="Times New Roman" w:eastAsia="ArialNarrow" w:hAnsi="Times New Roman" w:cs="Times New Roman"/>
          <w:sz w:val="24"/>
          <w:szCs w:val="24"/>
        </w:rPr>
        <w:t xml:space="preserve"> mengatakan masih merasa nyeri pada jalan lahir. Ibu mengatakan setiap hari makan nasi 1 porsi, sayur hijau (daun katuk, </w:t>
      </w:r>
      <w:r w:rsidR="00047387">
        <w:rPr>
          <w:rFonts w:ascii="Times New Roman" w:eastAsia="ArialNarrow" w:hAnsi="Times New Roman" w:cs="Times New Roman"/>
          <w:sz w:val="24"/>
          <w:szCs w:val="24"/>
        </w:rPr>
        <w:lastRenderedPageBreak/>
        <w:t xml:space="preserve">bayam,kangkung dll) 1 butir telur/ayam atau tahu/tempe. </w:t>
      </w:r>
      <w:r w:rsidR="00047387" w:rsidRPr="004A533F">
        <w:rPr>
          <w:rFonts w:ascii="Times New Roman" w:eastAsia="ArialNarrow" w:hAnsi="Times New Roman" w:cs="Times New Roman"/>
          <w:sz w:val="24"/>
          <w:szCs w:val="24"/>
        </w:rPr>
        <w:t xml:space="preserve">Pada pemeriksaan ditemukan </w:t>
      </w:r>
      <w:r w:rsidR="00047387">
        <w:rPr>
          <w:rFonts w:ascii="Times New Roman" w:eastAsia="ArialNarrow" w:hAnsi="Times New Roman" w:cs="Times New Roman"/>
          <w:sz w:val="24"/>
          <w:szCs w:val="24"/>
        </w:rPr>
        <w:t xml:space="preserve">keadaan umum baik, kesadaran cm, tanda vital dalam batas normal. Pemeriksaan fisik, tfu 3 jari diatas simpisis, kontraksi baik, genatalia terdapat lochea sanguenolenta dan </w:t>
      </w:r>
      <w:r w:rsidR="00047387" w:rsidRPr="004A533F">
        <w:rPr>
          <w:rFonts w:ascii="Times New Roman" w:eastAsia="ArialNarrow" w:hAnsi="Times New Roman" w:cs="Times New Roman"/>
          <w:sz w:val="24"/>
          <w:szCs w:val="24"/>
        </w:rPr>
        <w:t xml:space="preserve">luka jahitan </w:t>
      </w:r>
      <w:r w:rsidR="00047387">
        <w:rPr>
          <w:rFonts w:ascii="Times New Roman" w:eastAsia="ArialNarrow" w:hAnsi="Times New Roman" w:cs="Times New Roman"/>
          <w:sz w:val="24"/>
          <w:szCs w:val="24"/>
        </w:rPr>
        <w:t xml:space="preserve">perineum </w:t>
      </w:r>
      <w:r w:rsidR="00806F34">
        <w:rPr>
          <w:rFonts w:ascii="Times New Roman" w:eastAsia="ArialNarrow" w:hAnsi="Times New Roman" w:cs="Times New Roman"/>
          <w:sz w:val="24"/>
          <w:szCs w:val="24"/>
        </w:rPr>
        <w:t>kering</w:t>
      </w:r>
      <w:r w:rsidR="00047387">
        <w:rPr>
          <w:rFonts w:ascii="Times New Roman" w:eastAsia="ArialNarrow" w:hAnsi="Times New Roman" w:cs="Times New Roman"/>
          <w:sz w:val="24"/>
          <w:szCs w:val="24"/>
        </w:rPr>
        <w:t xml:space="preserve">.  Bayi Ny </w:t>
      </w:r>
      <w:r w:rsidR="00047387">
        <w:rPr>
          <w:rFonts w:ascii="Times New Roman" w:eastAsia="ArialNarrow" w:hAnsi="Times New Roman" w:cs="Times New Roman"/>
          <w:sz w:val="24"/>
          <w:szCs w:val="24"/>
          <w:lang w:val="en-US"/>
        </w:rPr>
        <w:t>R</w:t>
      </w:r>
      <w:r w:rsidR="00047387" w:rsidRPr="004A533F">
        <w:rPr>
          <w:rFonts w:ascii="Times New Roman" w:eastAsia="ArialNarrow" w:hAnsi="Times New Roman" w:cs="Times New Roman"/>
          <w:sz w:val="24"/>
          <w:szCs w:val="24"/>
        </w:rPr>
        <w:t xml:space="preserve"> dalam keadaan sehat, mendapatkan ASI eks</w:t>
      </w:r>
      <w:r w:rsidR="00047387">
        <w:rPr>
          <w:rFonts w:ascii="Times New Roman" w:eastAsia="ArialNarrow" w:hAnsi="Times New Roman" w:cs="Times New Roman"/>
          <w:sz w:val="24"/>
          <w:szCs w:val="24"/>
        </w:rPr>
        <w:t>klusif, tali pusat sudah kering</w:t>
      </w:r>
      <w:r w:rsidR="00767D36">
        <w:rPr>
          <w:rFonts w:ascii="Times New Roman" w:eastAsia="ArialNarrow" w:hAnsi="Times New Roman" w:cs="Times New Roman"/>
          <w:sz w:val="24"/>
          <w:szCs w:val="24"/>
          <w:lang w:val="en-US"/>
        </w:rPr>
        <w:t>, dan dilakukan injeksi HB0</w:t>
      </w:r>
      <w:r w:rsidR="00047387">
        <w:rPr>
          <w:rFonts w:ascii="Times New Roman" w:eastAsia="ArialNarrow" w:hAnsi="Times New Roman" w:cs="Times New Roman"/>
          <w:sz w:val="24"/>
          <w:szCs w:val="24"/>
        </w:rPr>
        <w:t>. Penatalaksa</w:t>
      </w:r>
      <w:r w:rsidR="00767D36">
        <w:rPr>
          <w:rFonts w:ascii="Times New Roman" w:eastAsia="ArialNarrow" w:hAnsi="Times New Roman" w:cs="Times New Roman"/>
          <w:sz w:val="24"/>
          <w:szCs w:val="24"/>
          <w:lang w:val="en-US"/>
        </w:rPr>
        <w:t>na</w:t>
      </w:r>
      <w:r w:rsidR="00047387">
        <w:rPr>
          <w:rFonts w:ascii="Times New Roman" w:eastAsia="ArialNarrow" w:hAnsi="Times New Roman" w:cs="Times New Roman"/>
          <w:sz w:val="24"/>
          <w:szCs w:val="24"/>
        </w:rPr>
        <w:t xml:space="preserve">an terhadap Ny </w:t>
      </w:r>
      <w:r w:rsidR="00047387">
        <w:rPr>
          <w:rFonts w:ascii="Times New Roman" w:eastAsia="ArialNarrow" w:hAnsi="Times New Roman" w:cs="Times New Roman"/>
          <w:sz w:val="24"/>
          <w:szCs w:val="24"/>
          <w:lang w:val="en-US"/>
        </w:rPr>
        <w:t>R</w:t>
      </w:r>
      <w:r w:rsidR="00047387">
        <w:rPr>
          <w:rFonts w:ascii="Times New Roman" w:eastAsia="ArialNarrow" w:hAnsi="Times New Roman" w:cs="Times New Roman"/>
          <w:sz w:val="24"/>
          <w:szCs w:val="24"/>
        </w:rPr>
        <w:t xml:space="preserve"> adalah menganjurkan Ny </w:t>
      </w:r>
      <w:r w:rsidR="00047387">
        <w:rPr>
          <w:rFonts w:ascii="Times New Roman" w:eastAsia="ArialNarrow" w:hAnsi="Times New Roman" w:cs="Times New Roman"/>
          <w:sz w:val="24"/>
          <w:szCs w:val="24"/>
          <w:lang w:val="en-US"/>
        </w:rPr>
        <w:t>R</w:t>
      </w:r>
      <w:r w:rsidR="00047387">
        <w:rPr>
          <w:rFonts w:ascii="Times New Roman" w:eastAsia="ArialNarrow" w:hAnsi="Times New Roman" w:cs="Times New Roman"/>
          <w:sz w:val="24"/>
          <w:szCs w:val="24"/>
        </w:rPr>
        <w:t xml:space="preserve"> untuk makan telur rebus sehari 3-5 butir. Protein dalam putih telur akan membantu penyembuhan luka pada perineum ibu.</w:t>
      </w:r>
      <w:r w:rsidR="00047387">
        <w:rPr>
          <w:rFonts w:ascii="Times New Roman" w:eastAsia="ArialNarrow" w:hAnsi="Times New Roman" w:cs="Times New Roman"/>
          <w:sz w:val="24"/>
          <w:szCs w:val="24"/>
          <w:lang w:val="en-US"/>
        </w:rPr>
        <w:t xml:space="preserve"> </w:t>
      </w:r>
    </w:p>
    <w:p w:rsidR="00AB2EA9" w:rsidRDefault="00AB2EA9" w:rsidP="000E54F4">
      <w:pPr>
        <w:spacing w:line="360" w:lineRule="auto"/>
        <w:ind w:left="426" w:firstLine="425"/>
        <w:jc w:val="both"/>
        <w:rPr>
          <w:rFonts w:ascii="Times New Roman" w:hAnsi="Times New Roman" w:cs="Times New Roman"/>
          <w:sz w:val="24"/>
          <w:szCs w:val="24"/>
        </w:rPr>
      </w:pPr>
      <w:r>
        <w:rPr>
          <w:rFonts w:ascii="Times New Roman" w:hAnsi="Times New Roman" w:cs="Times New Roman"/>
          <w:sz w:val="24"/>
          <w:szCs w:val="24"/>
        </w:rPr>
        <w:t xml:space="preserve">Selanjutnya pada kunjungan nifas ke 3, Ibu membawa bayi ke </w:t>
      </w:r>
      <w:r w:rsidR="008C4F6A">
        <w:rPr>
          <w:rFonts w:ascii="Times New Roman" w:hAnsi="Times New Roman" w:cs="Times New Roman"/>
          <w:sz w:val="24"/>
          <w:szCs w:val="24"/>
        </w:rPr>
        <w:t xml:space="preserve">Puskesmas </w:t>
      </w:r>
      <w:r w:rsidR="008D24AA">
        <w:rPr>
          <w:rFonts w:ascii="Times New Roman" w:hAnsi="Times New Roman" w:cs="Times New Roman"/>
          <w:sz w:val="24"/>
          <w:szCs w:val="24"/>
          <w:lang w:val="en-US"/>
        </w:rPr>
        <w:t>Purworejo</w:t>
      </w:r>
      <w:r w:rsidR="008D24AA">
        <w:rPr>
          <w:rFonts w:ascii="Times New Roman" w:hAnsi="Times New Roman" w:cs="Times New Roman"/>
          <w:sz w:val="24"/>
          <w:szCs w:val="24"/>
        </w:rPr>
        <w:t xml:space="preserve"> </w:t>
      </w:r>
      <w:r>
        <w:rPr>
          <w:rFonts w:ascii="Times New Roman" w:hAnsi="Times New Roman" w:cs="Times New Roman"/>
          <w:sz w:val="24"/>
          <w:szCs w:val="24"/>
        </w:rPr>
        <w:t>untuk mendapatkan imunis</w:t>
      </w:r>
      <w:r w:rsidR="00660421">
        <w:rPr>
          <w:rFonts w:ascii="Times New Roman" w:hAnsi="Times New Roman" w:cs="Times New Roman"/>
          <w:sz w:val="24"/>
          <w:szCs w:val="24"/>
          <w:lang w:val="en-US"/>
        </w:rPr>
        <w:t>a</w:t>
      </w:r>
      <w:r>
        <w:rPr>
          <w:rFonts w:ascii="Times New Roman" w:hAnsi="Times New Roman" w:cs="Times New Roman"/>
          <w:sz w:val="24"/>
          <w:szCs w:val="24"/>
        </w:rPr>
        <w:t xml:space="preserve">si BCG pada tanggal </w:t>
      </w:r>
      <w:r w:rsidR="00ED066A">
        <w:rPr>
          <w:rFonts w:ascii="Times New Roman" w:hAnsi="Times New Roman" w:cs="Times New Roman"/>
          <w:sz w:val="24"/>
          <w:szCs w:val="24"/>
          <w:lang w:val="en-US"/>
        </w:rPr>
        <w:t>31</w:t>
      </w:r>
      <w:r w:rsidR="008D24AA">
        <w:rPr>
          <w:rFonts w:ascii="Times New Roman" w:hAnsi="Times New Roman" w:cs="Times New Roman"/>
          <w:sz w:val="24"/>
          <w:szCs w:val="24"/>
          <w:lang w:val="en-US"/>
        </w:rPr>
        <w:t xml:space="preserve"> Januari</w:t>
      </w:r>
      <w:r w:rsidR="008C4F6A">
        <w:rPr>
          <w:rFonts w:ascii="Times New Roman" w:hAnsi="Times New Roman" w:cs="Times New Roman"/>
          <w:sz w:val="24"/>
          <w:szCs w:val="24"/>
        </w:rPr>
        <w:t xml:space="preserve"> 2022</w:t>
      </w:r>
      <w:r>
        <w:rPr>
          <w:rFonts w:ascii="Times New Roman" w:hAnsi="Times New Roman" w:cs="Times New Roman"/>
          <w:sz w:val="24"/>
          <w:szCs w:val="24"/>
        </w:rPr>
        <w:t>. Dalam pemeriksaan umum keadaan ibu dan bayi sehat. Ibu mengatakan bayi su</w:t>
      </w:r>
      <w:r w:rsidR="005179A3">
        <w:rPr>
          <w:rFonts w:ascii="Times New Roman" w:hAnsi="Times New Roman" w:cs="Times New Roman"/>
          <w:sz w:val="24"/>
          <w:szCs w:val="24"/>
        </w:rPr>
        <w:t>dah aktif bergerak, BB sudah 4</w:t>
      </w:r>
      <w:r w:rsidR="008D24AA">
        <w:rPr>
          <w:rFonts w:ascii="Times New Roman" w:hAnsi="Times New Roman" w:cs="Times New Roman"/>
          <w:sz w:val="24"/>
          <w:szCs w:val="24"/>
          <w:lang w:val="en-US"/>
        </w:rPr>
        <w:t>,5</w:t>
      </w:r>
      <w:r>
        <w:rPr>
          <w:rFonts w:ascii="Times New Roman" w:hAnsi="Times New Roman" w:cs="Times New Roman"/>
          <w:sz w:val="24"/>
          <w:szCs w:val="24"/>
        </w:rPr>
        <w:t xml:space="preserve"> kg. Ibu mengatakan </w:t>
      </w:r>
      <w:r w:rsidR="008D24AA">
        <w:rPr>
          <w:rFonts w:ascii="Times New Roman" w:hAnsi="Times New Roman" w:cs="Times New Roman"/>
          <w:sz w:val="24"/>
          <w:szCs w:val="24"/>
          <w:lang w:val="en-US"/>
        </w:rPr>
        <w:t>luka jahitan sudah tidak nyeri</w:t>
      </w:r>
      <w:r w:rsidR="008D24AA">
        <w:rPr>
          <w:rFonts w:ascii="Times New Roman" w:hAnsi="Times New Roman" w:cs="Times New Roman"/>
          <w:sz w:val="24"/>
          <w:szCs w:val="24"/>
        </w:rPr>
        <w:t>.</w:t>
      </w:r>
    </w:p>
    <w:p w:rsidR="00AB2EA9" w:rsidRDefault="00516A61" w:rsidP="00803CC5">
      <w:pPr>
        <w:spacing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Pemantauan nifas selanjutnya menggunakan media whatsapp pada</w:t>
      </w:r>
      <w:r w:rsidR="005179A3">
        <w:rPr>
          <w:rFonts w:ascii="Times New Roman" w:hAnsi="Times New Roman" w:cs="Times New Roman"/>
          <w:sz w:val="24"/>
          <w:szCs w:val="24"/>
        </w:rPr>
        <w:t xml:space="preserve"> tanggal </w:t>
      </w:r>
      <w:r w:rsidR="008D24AA">
        <w:rPr>
          <w:rFonts w:ascii="Times New Roman" w:hAnsi="Times New Roman" w:cs="Times New Roman"/>
          <w:sz w:val="24"/>
          <w:szCs w:val="24"/>
          <w:lang w:val="en-US"/>
        </w:rPr>
        <w:t>25</w:t>
      </w:r>
      <w:r w:rsidR="005179A3">
        <w:rPr>
          <w:rFonts w:ascii="Times New Roman" w:hAnsi="Times New Roman" w:cs="Times New Roman"/>
          <w:sz w:val="24"/>
          <w:szCs w:val="24"/>
        </w:rPr>
        <w:t xml:space="preserve"> </w:t>
      </w:r>
      <w:r w:rsidR="008D24AA">
        <w:rPr>
          <w:rFonts w:ascii="Times New Roman" w:hAnsi="Times New Roman" w:cs="Times New Roman"/>
          <w:sz w:val="24"/>
          <w:szCs w:val="24"/>
          <w:lang w:val="en-US"/>
        </w:rPr>
        <w:t>Februari</w:t>
      </w:r>
      <w:r w:rsidR="005179A3">
        <w:rPr>
          <w:rFonts w:ascii="Times New Roman" w:hAnsi="Times New Roman" w:cs="Times New Roman"/>
          <w:sz w:val="24"/>
          <w:szCs w:val="24"/>
        </w:rPr>
        <w:t xml:space="preserve"> 202</w:t>
      </w:r>
      <w:r w:rsidR="008C4F6A">
        <w:rPr>
          <w:rFonts w:ascii="Times New Roman" w:hAnsi="Times New Roman" w:cs="Times New Roman"/>
          <w:sz w:val="24"/>
          <w:szCs w:val="24"/>
        </w:rPr>
        <w:t>2</w:t>
      </w:r>
      <w:r w:rsidR="008D24AA">
        <w:rPr>
          <w:rFonts w:ascii="Times New Roman" w:hAnsi="Times New Roman" w:cs="Times New Roman"/>
          <w:sz w:val="24"/>
          <w:szCs w:val="24"/>
        </w:rPr>
        <w:t xml:space="preserve"> yaitu post partum hari ke 40.</w:t>
      </w:r>
      <w:r w:rsidR="00AB2EA9">
        <w:rPr>
          <w:rFonts w:ascii="Times New Roman" w:hAnsi="Times New Roman" w:cs="Times New Roman"/>
          <w:sz w:val="24"/>
          <w:szCs w:val="24"/>
        </w:rPr>
        <w:t xml:space="preserve"> Ibu mengatakan akan menggunakan KB </w:t>
      </w:r>
      <w:r w:rsidR="008D24AA" w:rsidRPr="00AB2A5A">
        <w:rPr>
          <w:rFonts w:ascii="Times New Roman" w:hAnsi="Times New Roman" w:cs="Times New Roman"/>
          <w:sz w:val="24"/>
          <w:szCs w:val="24"/>
        </w:rPr>
        <w:t>IUD</w:t>
      </w:r>
      <w:r w:rsidR="008D24AA">
        <w:rPr>
          <w:rFonts w:ascii="Times New Roman" w:hAnsi="Times New Roman" w:cs="Times New Roman"/>
          <w:sz w:val="24"/>
          <w:szCs w:val="24"/>
        </w:rPr>
        <w:t xml:space="preserve">. </w:t>
      </w:r>
      <w:r w:rsidR="00AB2EA9">
        <w:rPr>
          <w:rFonts w:ascii="Times New Roman" w:hAnsi="Times New Roman" w:cs="Times New Roman"/>
          <w:sz w:val="24"/>
          <w:szCs w:val="24"/>
        </w:rPr>
        <w:t xml:space="preserve">Ibu memilih KB </w:t>
      </w:r>
      <w:r w:rsidR="008D24AA" w:rsidRPr="00AB2A5A">
        <w:rPr>
          <w:rFonts w:ascii="Times New Roman" w:hAnsi="Times New Roman" w:cs="Times New Roman"/>
          <w:sz w:val="24"/>
          <w:szCs w:val="24"/>
        </w:rPr>
        <w:t>IUD karena ibu sudah merasa cukup anak.</w:t>
      </w:r>
      <w:r w:rsidR="00AB2EA9">
        <w:rPr>
          <w:rFonts w:ascii="Times New Roman" w:hAnsi="Times New Roman" w:cs="Times New Roman"/>
          <w:sz w:val="24"/>
          <w:szCs w:val="24"/>
        </w:rPr>
        <w:t xml:space="preserve"> </w:t>
      </w:r>
    </w:p>
    <w:p w:rsidR="00275980" w:rsidRDefault="00275980" w:rsidP="00B309FD">
      <w:pPr>
        <w:pStyle w:val="ListParagraph"/>
        <w:numPr>
          <w:ilvl w:val="0"/>
          <w:numId w:val="10"/>
        </w:numPr>
        <w:spacing w:after="0" w:line="360" w:lineRule="auto"/>
        <w:ind w:left="426"/>
        <w:jc w:val="both"/>
        <w:rPr>
          <w:rFonts w:ascii="Times New Roman" w:hAnsi="Times New Roman" w:cs="Times New Roman"/>
          <w:b/>
          <w:sz w:val="24"/>
          <w:szCs w:val="24"/>
        </w:rPr>
      </w:pPr>
      <w:r w:rsidRPr="00275980">
        <w:rPr>
          <w:rFonts w:ascii="Times New Roman" w:hAnsi="Times New Roman" w:cs="Times New Roman"/>
          <w:b/>
          <w:sz w:val="24"/>
          <w:szCs w:val="24"/>
        </w:rPr>
        <w:t>Tinjauan Teori</w:t>
      </w:r>
    </w:p>
    <w:p w:rsidR="00780FEC" w:rsidRPr="00780FEC" w:rsidRDefault="00780FEC" w:rsidP="00780FEC">
      <w:pPr>
        <w:pStyle w:val="ListParagraph"/>
        <w:numPr>
          <w:ilvl w:val="0"/>
          <w:numId w:val="16"/>
        </w:numPr>
        <w:spacing w:line="360" w:lineRule="auto"/>
        <w:ind w:left="709" w:hanging="283"/>
        <w:jc w:val="both"/>
        <w:rPr>
          <w:rFonts w:ascii="Times New Roman" w:hAnsi="Times New Roman" w:cs="Times New Roman"/>
          <w:sz w:val="24"/>
          <w:szCs w:val="24"/>
          <w:lang w:val="en-US"/>
        </w:rPr>
      </w:pPr>
      <w:r w:rsidRPr="00780FEC">
        <w:rPr>
          <w:rFonts w:ascii="Times New Roman" w:hAnsi="Times New Roman" w:cs="Times New Roman"/>
          <w:sz w:val="24"/>
          <w:szCs w:val="24"/>
          <w:lang w:val="en-US"/>
        </w:rPr>
        <w:t>Konsep Dasar Continuity Of Care / COC</w:t>
      </w:r>
    </w:p>
    <w:p w:rsidR="00780FEC" w:rsidRPr="00780FEC" w:rsidRDefault="00780FEC" w:rsidP="00780FEC">
      <w:pPr>
        <w:pStyle w:val="ListParagraph"/>
        <w:numPr>
          <w:ilvl w:val="1"/>
          <w:numId w:val="8"/>
        </w:numPr>
        <w:tabs>
          <w:tab w:val="left" w:pos="993"/>
        </w:tabs>
        <w:spacing w:line="360" w:lineRule="auto"/>
        <w:ind w:left="1134" w:hanging="425"/>
        <w:jc w:val="both"/>
        <w:rPr>
          <w:rFonts w:ascii="Times New Roman" w:hAnsi="Times New Roman" w:cs="Times New Roman"/>
          <w:sz w:val="24"/>
          <w:szCs w:val="24"/>
          <w:lang w:val="en-US"/>
        </w:rPr>
      </w:pPr>
      <w:r w:rsidRPr="00780FEC">
        <w:rPr>
          <w:rFonts w:ascii="Times New Roman" w:hAnsi="Times New Roman" w:cs="Times New Roman"/>
          <w:sz w:val="24"/>
          <w:szCs w:val="24"/>
          <w:lang w:val="en-US"/>
        </w:rPr>
        <w:t>Definisi</w:t>
      </w:r>
    </w:p>
    <w:p w:rsidR="00780FEC" w:rsidRPr="00780FEC" w:rsidRDefault="00780FEC" w:rsidP="00780FEC">
      <w:pPr>
        <w:pStyle w:val="ListParagraph"/>
        <w:tabs>
          <w:tab w:val="left" w:pos="993"/>
          <w:tab w:val="left" w:pos="1276"/>
        </w:tabs>
        <w:spacing w:line="360" w:lineRule="auto"/>
        <w:ind w:left="993" w:hanging="1223"/>
        <w:jc w:val="both"/>
        <w:rPr>
          <w:rFonts w:ascii="Times New Roman" w:hAnsi="Times New Roman" w:cs="Times New Roman"/>
          <w:sz w:val="24"/>
          <w:szCs w:val="24"/>
          <w:lang w:val="en-US"/>
        </w:rPr>
      </w:pPr>
      <w:r w:rsidRPr="00780FEC">
        <w:rPr>
          <w:rFonts w:ascii="Times New Roman" w:hAnsi="Times New Roman" w:cs="Times New Roman"/>
          <w:sz w:val="24"/>
          <w:szCs w:val="24"/>
          <w:lang w:val="en-US"/>
        </w:rPr>
        <w:tab/>
        <w:t xml:space="preserve">Pelayanan kesehatan masa sebelum hamil, masa hamil, persalinan, dan masa sesudah melahirkan, penyelenggaraan pelayanan kontrasepsi, serta pelayanan kesehatan seksual diselenggarakan dengan pendekatan promotif, preventif, kuratif, dan rehabilitatif yang dilaksanakan secara menyeluruh terpadu dan berkesinambungan. Continuity of care merupakan hal yang mendasar dalam model praktik kebidanan untuk memberikan asuhan yang holistik, membangun kemitraan yang berkelanjutan untuk memberikan dukungan, dan membina hubungan saling percaya antara bidan dengan klien. Menurut Reproductive, Maternal, Newborn, And Child Health (RMNCH). “Continuity of care” meliputi pelayanan terpadu bagi ibu dan anak dari prakehamilan hingga </w:t>
      </w:r>
      <w:r w:rsidRPr="00780FEC">
        <w:rPr>
          <w:rFonts w:ascii="Times New Roman" w:hAnsi="Times New Roman" w:cs="Times New Roman"/>
          <w:sz w:val="24"/>
          <w:szCs w:val="24"/>
          <w:lang w:val="en-US"/>
        </w:rPr>
        <w:lastRenderedPageBreak/>
        <w:t xml:space="preserve">persalinan, periode postnatal dan masa kanak-kanak. Asuhan disediakan oleh keluarga dan masyarakat melalui layanan rawat jalan, klinik, dan fasilitas kesehatan lainnya. Continuity of care dalam kebidanan adalah serangkaian kegiatan peladenan yang berkelanjutan dan menyeluruh mulai dari kehamilan, persalinan, nifas, pelayanan bayi baru lahir serta pelayanan keluarga berencana yang menghubungkan kebutuhan kesehatan perempuan khususnya dan keadaan pribadi setiap individu. </w:t>
      </w:r>
    </w:p>
    <w:p w:rsidR="00780FEC" w:rsidRPr="00780FEC" w:rsidRDefault="00780FEC" w:rsidP="00780FEC">
      <w:pPr>
        <w:pStyle w:val="ListParagraph"/>
        <w:numPr>
          <w:ilvl w:val="1"/>
          <w:numId w:val="8"/>
        </w:numPr>
        <w:tabs>
          <w:tab w:val="left" w:pos="993"/>
        </w:tabs>
        <w:spacing w:line="360" w:lineRule="auto"/>
        <w:ind w:left="1134" w:hanging="425"/>
        <w:jc w:val="both"/>
        <w:rPr>
          <w:rFonts w:ascii="Times New Roman" w:hAnsi="Times New Roman" w:cs="Times New Roman"/>
          <w:sz w:val="24"/>
          <w:szCs w:val="24"/>
          <w:lang w:val="en-US"/>
        </w:rPr>
      </w:pPr>
      <w:r w:rsidRPr="00780FEC">
        <w:rPr>
          <w:rFonts w:ascii="Times New Roman" w:hAnsi="Times New Roman" w:cs="Times New Roman"/>
          <w:sz w:val="24"/>
          <w:szCs w:val="24"/>
          <w:lang w:val="en-US"/>
        </w:rPr>
        <w:t>Asuhan COC</w:t>
      </w:r>
    </w:p>
    <w:p w:rsidR="00780FEC" w:rsidRPr="00780FEC" w:rsidRDefault="00780FEC" w:rsidP="00780FEC">
      <w:pPr>
        <w:pStyle w:val="ListParagraph"/>
        <w:spacing w:line="360" w:lineRule="auto"/>
        <w:ind w:left="993"/>
        <w:jc w:val="both"/>
        <w:rPr>
          <w:rFonts w:ascii="Times New Roman" w:hAnsi="Times New Roman" w:cs="Times New Roman"/>
          <w:sz w:val="24"/>
          <w:szCs w:val="24"/>
          <w:lang w:val="en-US"/>
        </w:rPr>
      </w:pPr>
      <w:r w:rsidRPr="00780FEC">
        <w:rPr>
          <w:rFonts w:ascii="Times New Roman" w:hAnsi="Times New Roman" w:cs="Times New Roman"/>
          <w:sz w:val="24"/>
          <w:szCs w:val="24"/>
          <w:lang w:val="en-US"/>
        </w:rPr>
        <w:t>Filosofi model continuity of care menekankan pada kondisi alamiah yaitu membantu perempuan agar mampu melahirkan dengan intervensi minimal dan pemantauan fisik, kesehatan psikologis, spiritual dan sosial perempuan dan keluarga, dimana Continuity of care dalam pelayanan kebidanan dapat memberdayakan perempuan dan mempromosikan keikutsertaan dalam pelayanan mereka juga meningkatkan pengawasan pada mereka sehingga perempuan merasa dihargai. Continuity Of Care memiliki tiga jenis pelayanan yaitu :</w:t>
      </w:r>
    </w:p>
    <w:p w:rsidR="00780FEC" w:rsidRPr="00780FEC" w:rsidRDefault="00780FEC" w:rsidP="00780FEC">
      <w:pPr>
        <w:pStyle w:val="ListParagraph"/>
        <w:spacing w:line="360" w:lineRule="auto"/>
        <w:ind w:left="993"/>
        <w:jc w:val="both"/>
        <w:rPr>
          <w:rFonts w:ascii="Times New Roman" w:hAnsi="Times New Roman" w:cs="Times New Roman"/>
          <w:sz w:val="24"/>
          <w:szCs w:val="24"/>
          <w:lang w:val="en-US"/>
        </w:rPr>
      </w:pPr>
      <w:r w:rsidRPr="00780FEC">
        <w:rPr>
          <w:rFonts w:ascii="Times New Roman" w:hAnsi="Times New Roman" w:cs="Times New Roman"/>
          <w:sz w:val="24"/>
          <w:szCs w:val="24"/>
          <w:lang w:val="en-US"/>
        </w:rPr>
        <w:t>1)</w:t>
      </w:r>
      <w:r w:rsidRPr="00780FEC">
        <w:rPr>
          <w:rFonts w:ascii="Times New Roman" w:hAnsi="Times New Roman" w:cs="Times New Roman"/>
          <w:sz w:val="24"/>
          <w:szCs w:val="24"/>
          <w:lang w:val="en-US"/>
        </w:rPr>
        <w:tab/>
        <w:t>Manajemen</w:t>
      </w:r>
    </w:p>
    <w:p w:rsidR="00780FEC" w:rsidRPr="00780FEC" w:rsidRDefault="00780FEC" w:rsidP="00780FEC">
      <w:pPr>
        <w:pStyle w:val="ListParagraph"/>
        <w:spacing w:line="360" w:lineRule="auto"/>
        <w:ind w:left="993"/>
        <w:jc w:val="both"/>
        <w:rPr>
          <w:rFonts w:ascii="Times New Roman" w:hAnsi="Times New Roman" w:cs="Times New Roman"/>
          <w:sz w:val="24"/>
          <w:szCs w:val="24"/>
          <w:lang w:val="en-US"/>
        </w:rPr>
      </w:pPr>
      <w:r w:rsidRPr="00780FEC">
        <w:rPr>
          <w:rFonts w:ascii="Times New Roman" w:hAnsi="Times New Roman" w:cs="Times New Roman"/>
          <w:sz w:val="24"/>
          <w:szCs w:val="24"/>
          <w:lang w:val="en-US"/>
        </w:rPr>
        <w:t>2)</w:t>
      </w:r>
      <w:r w:rsidRPr="00780FEC">
        <w:rPr>
          <w:rFonts w:ascii="Times New Roman" w:hAnsi="Times New Roman" w:cs="Times New Roman"/>
          <w:sz w:val="24"/>
          <w:szCs w:val="24"/>
          <w:lang w:val="en-US"/>
        </w:rPr>
        <w:tab/>
        <w:t>Informasi</w:t>
      </w:r>
    </w:p>
    <w:p w:rsidR="00780FEC" w:rsidRPr="00780FEC" w:rsidRDefault="00780FEC" w:rsidP="00780FEC">
      <w:pPr>
        <w:pStyle w:val="ListParagraph"/>
        <w:spacing w:line="360" w:lineRule="auto"/>
        <w:ind w:left="993"/>
        <w:jc w:val="both"/>
        <w:rPr>
          <w:rFonts w:ascii="Times New Roman" w:hAnsi="Times New Roman" w:cs="Times New Roman"/>
          <w:sz w:val="24"/>
          <w:szCs w:val="24"/>
          <w:lang w:val="en-US"/>
        </w:rPr>
      </w:pPr>
      <w:r w:rsidRPr="00780FEC">
        <w:rPr>
          <w:rFonts w:ascii="Times New Roman" w:hAnsi="Times New Roman" w:cs="Times New Roman"/>
          <w:sz w:val="24"/>
          <w:szCs w:val="24"/>
          <w:lang w:val="en-US"/>
        </w:rPr>
        <w:t>3)</w:t>
      </w:r>
      <w:r w:rsidRPr="00780FEC">
        <w:rPr>
          <w:rFonts w:ascii="Times New Roman" w:hAnsi="Times New Roman" w:cs="Times New Roman"/>
          <w:sz w:val="24"/>
          <w:szCs w:val="24"/>
          <w:lang w:val="en-US"/>
        </w:rPr>
        <w:tab/>
        <w:t>Hubungan</w:t>
      </w:r>
    </w:p>
    <w:p w:rsidR="00780FEC" w:rsidRPr="00780FEC" w:rsidRDefault="00780FEC" w:rsidP="00780FEC">
      <w:pPr>
        <w:pStyle w:val="ListParagraph"/>
        <w:spacing w:line="360" w:lineRule="auto"/>
        <w:ind w:left="993"/>
        <w:jc w:val="both"/>
        <w:rPr>
          <w:rFonts w:ascii="Times New Roman" w:hAnsi="Times New Roman" w:cs="Times New Roman"/>
          <w:sz w:val="24"/>
          <w:szCs w:val="24"/>
          <w:lang w:val="en-US"/>
        </w:rPr>
      </w:pPr>
      <w:r w:rsidRPr="00780FEC">
        <w:rPr>
          <w:rFonts w:ascii="Times New Roman" w:hAnsi="Times New Roman" w:cs="Times New Roman"/>
          <w:sz w:val="24"/>
          <w:szCs w:val="24"/>
          <w:lang w:val="en-US"/>
        </w:rPr>
        <w:t>Kesinambungan managemen melibatkan komunikasi antar perempuan dan bidan. Kesinambungan informasi menyangkut ketersediaan waktu yang relevan. Kedua hal tersebut penting untuk mengatur dan memberikan pelayanan kebidanan. Perawatan berencana tidak hanya menopang bidan dalam mengkoordinasikan layanan komprehensif mereka tetapi juga menimbulkan rasa aman serta membuat keputusan bersama.</w:t>
      </w:r>
    </w:p>
    <w:p w:rsidR="008C01B9" w:rsidRPr="008C01B9" w:rsidRDefault="008C01B9" w:rsidP="00517D36">
      <w:pPr>
        <w:pStyle w:val="ListParagraph"/>
        <w:numPr>
          <w:ilvl w:val="0"/>
          <w:numId w:val="16"/>
        </w:numPr>
        <w:autoSpaceDE w:val="0"/>
        <w:autoSpaceDN w:val="0"/>
        <w:adjustRightInd w:val="0"/>
        <w:spacing w:after="0" w:line="360" w:lineRule="auto"/>
        <w:ind w:left="851"/>
        <w:jc w:val="both"/>
        <w:rPr>
          <w:rFonts w:ascii="Times New Roman" w:hAnsi="Times New Roman" w:cs="Times New Roman"/>
          <w:sz w:val="24"/>
          <w:szCs w:val="24"/>
        </w:rPr>
      </w:pPr>
      <w:r w:rsidRPr="008C01B9">
        <w:rPr>
          <w:rFonts w:ascii="Times New Roman" w:hAnsi="Times New Roman" w:cs="Times New Roman"/>
          <w:sz w:val="24"/>
          <w:szCs w:val="24"/>
        </w:rPr>
        <w:t xml:space="preserve">Kehamilan </w:t>
      </w:r>
    </w:p>
    <w:p w:rsidR="008C01B9" w:rsidRPr="00803CC5" w:rsidRDefault="008C01B9" w:rsidP="00517D36">
      <w:pPr>
        <w:pStyle w:val="ListParagraph"/>
        <w:numPr>
          <w:ilvl w:val="0"/>
          <w:numId w:val="17"/>
        </w:numPr>
        <w:autoSpaceDE w:val="0"/>
        <w:autoSpaceDN w:val="0"/>
        <w:adjustRightInd w:val="0"/>
        <w:spacing w:after="0" w:line="360" w:lineRule="auto"/>
        <w:ind w:left="1276"/>
        <w:jc w:val="both"/>
        <w:rPr>
          <w:rFonts w:ascii="Times New Roman" w:hAnsi="Times New Roman" w:cs="Times New Roman"/>
          <w:sz w:val="24"/>
          <w:szCs w:val="24"/>
        </w:rPr>
      </w:pPr>
      <w:r w:rsidRPr="00803CC5">
        <w:rPr>
          <w:rFonts w:ascii="Times New Roman" w:hAnsi="Times New Roman" w:cs="Times New Roman"/>
          <w:sz w:val="24"/>
          <w:szCs w:val="24"/>
        </w:rPr>
        <w:t>Pengertian</w:t>
      </w:r>
    </w:p>
    <w:p w:rsidR="008C01B9" w:rsidRPr="001C2F15" w:rsidRDefault="008C01B9" w:rsidP="00803CC5">
      <w:pPr>
        <w:tabs>
          <w:tab w:val="left" w:pos="1560"/>
        </w:tabs>
        <w:autoSpaceDE w:val="0"/>
        <w:autoSpaceDN w:val="0"/>
        <w:adjustRightInd w:val="0"/>
        <w:spacing w:line="36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1) </w:t>
      </w:r>
      <w:r w:rsidRPr="001C2F15">
        <w:rPr>
          <w:rFonts w:ascii="Times New Roman" w:hAnsi="Times New Roman" w:cs="Times New Roman"/>
          <w:sz w:val="24"/>
          <w:szCs w:val="24"/>
        </w:rPr>
        <w:t xml:space="preserve">Kehamilan adalah masa mulai dari ovulasi sampai partus kira-kira 280 hari (40 minggu) dan tidak lebih dari 300 hari (43 minggu). Kehamilan 40 minggu disebut sebagai kehamilan matur (cukup </w:t>
      </w:r>
      <w:r w:rsidRPr="001C2F15">
        <w:rPr>
          <w:rFonts w:ascii="Times New Roman" w:hAnsi="Times New Roman" w:cs="Times New Roman"/>
          <w:sz w:val="24"/>
          <w:szCs w:val="24"/>
        </w:rPr>
        <w:lastRenderedPageBreak/>
        <w:t>bulan), dan bila lebih dari 43 minggu disebut sebagai kehamilan post matur. Kehamilan antara 28 sampai 36 minggu disebut kehamilan prematur. Ditinjau dari tuanya kehamilan, kehamilan dibagi 3 bagian, masing-masing:</w:t>
      </w:r>
    </w:p>
    <w:p w:rsidR="008C01B9" w:rsidRPr="001C2F15" w:rsidRDefault="008C01B9" w:rsidP="00803CC5">
      <w:pPr>
        <w:autoSpaceDE w:val="0"/>
        <w:autoSpaceDN w:val="0"/>
        <w:adjustRightInd w:val="0"/>
        <w:spacing w:line="360" w:lineRule="auto"/>
        <w:ind w:left="1985" w:hanging="283"/>
        <w:jc w:val="both"/>
        <w:rPr>
          <w:rFonts w:ascii="Times New Roman" w:hAnsi="Times New Roman" w:cs="Times New Roman"/>
          <w:sz w:val="24"/>
          <w:szCs w:val="24"/>
        </w:rPr>
      </w:pPr>
      <w:r w:rsidRPr="001C2F15">
        <w:rPr>
          <w:rFonts w:ascii="Times New Roman" w:hAnsi="Times New Roman" w:cs="Times New Roman"/>
          <w:sz w:val="24"/>
          <w:szCs w:val="24"/>
        </w:rPr>
        <w:t>a)</w:t>
      </w:r>
      <w:r w:rsidRPr="001C2F15">
        <w:rPr>
          <w:rFonts w:ascii="Times New Roman" w:hAnsi="Times New Roman" w:cs="Times New Roman"/>
          <w:sz w:val="24"/>
          <w:szCs w:val="24"/>
        </w:rPr>
        <w:tab/>
        <w:t>Kehamilan trimester pertama (antara 0 sampai 12 minggu);</w:t>
      </w:r>
    </w:p>
    <w:p w:rsidR="008C01B9" w:rsidRPr="001C2F15" w:rsidRDefault="008C01B9" w:rsidP="00803CC5">
      <w:pPr>
        <w:autoSpaceDE w:val="0"/>
        <w:autoSpaceDN w:val="0"/>
        <w:adjustRightInd w:val="0"/>
        <w:spacing w:line="360" w:lineRule="auto"/>
        <w:ind w:left="1985" w:hanging="283"/>
        <w:jc w:val="both"/>
        <w:rPr>
          <w:rFonts w:ascii="Times New Roman" w:hAnsi="Times New Roman" w:cs="Times New Roman"/>
          <w:sz w:val="24"/>
          <w:szCs w:val="24"/>
        </w:rPr>
      </w:pPr>
      <w:r w:rsidRPr="001C2F15">
        <w:rPr>
          <w:rFonts w:ascii="Times New Roman" w:hAnsi="Times New Roman" w:cs="Times New Roman"/>
          <w:sz w:val="24"/>
          <w:szCs w:val="24"/>
        </w:rPr>
        <w:t>b)</w:t>
      </w:r>
      <w:r w:rsidRPr="001C2F15">
        <w:rPr>
          <w:rFonts w:ascii="Times New Roman" w:hAnsi="Times New Roman" w:cs="Times New Roman"/>
          <w:sz w:val="24"/>
          <w:szCs w:val="24"/>
        </w:rPr>
        <w:tab/>
        <w:t>Kehamilan trimester kedua (antara 12 sampai 28 minggu);</w:t>
      </w:r>
    </w:p>
    <w:p w:rsidR="008C01B9" w:rsidRPr="001C2F15" w:rsidRDefault="008C01B9" w:rsidP="00803CC5">
      <w:pPr>
        <w:autoSpaceDE w:val="0"/>
        <w:autoSpaceDN w:val="0"/>
        <w:adjustRightInd w:val="0"/>
        <w:spacing w:line="360" w:lineRule="auto"/>
        <w:ind w:left="1985" w:hanging="283"/>
        <w:jc w:val="both"/>
        <w:rPr>
          <w:rFonts w:ascii="Times New Roman" w:hAnsi="Times New Roman" w:cs="Times New Roman"/>
          <w:sz w:val="24"/>
          <w:szCs w:val="24"/>
        </w:rPr>
      </w:pPr>
      <w:r w:rsidRPr="001C2F15">
        <w:rPr>
          <w:rFonts w:ascii="Times New Roman" w:hAnsi="Times New Roman" w:cs="Times New Roman"/>
          <w:sz w:val="24"/>
          <w:szCs w:val="24"/>
        </w:rPr>
        <w:t>c)</w:t>
      </w:r>
      <w:r w:rsidRPr="001C2F15">
        <w:rPr>
          <w:rFonts w:ascii="Times New Roman" w:hAnsi="Times New Roman" w:cs="Times New Roman"/>
          <w:sz w:val="24"/>
          <w:szCs w:val="24"/>
        </w:rPr>
        <w:tab/>
        <w:t>Kehamilan trimester ketiga (antara 28 sampai 40 minggu).</w:t>
      </w:r>
    </w:p>
    <w:p w:rsidR="008C01B9" w:rsidRPr="002979CF" w:rsidRDefault="008C01B9" w:rsidP="00803CC5">
      <w:pPr>
        <w:autoSpaceDE w:val="0"/>
        <w:autoSpaceDN w:val="0"/>
        <w:adjustRightInd w:val="0"/>
        <w:spacing w:line="360" w:lineRule="auto"/>
        <w:ind w:left="1560"/>
        <w:jc w:val="both"/>
        <w:rPr>
          <w:rFonts w:ascii="Times New Roman" w:hAnsi="Times New Roman" w:cs="Times New Roman"/>
          <w:sz w:val="24"/>
          <w:szCs w:val="24"/>
          <w:vertAlign w:val="superscript"/>
        </w:rPr>
      </w:pPr>
      <w:r w:rsidRPr="001C2F15">
        <w:rPr>
          <w:rFonts w:ascii="Times New Roman" w:hAnsi="Times New Roman" w:cs="Times New Roman"/>
          <w:sz w:val="24"/>
          <w:szCs w:val="24"/>
        </w:rPr>
        <w:t xml:space="preserve">Janin yang dilahirkan dalam trimester ketiga telah </w:t>
      </w:r>
      <w:r w:rsidRPr="00056A4E">
        <w:rPr>
          <w:rFonts w:ascii="Times New Roman" w:hAnsi="Times New Roman" w:cs="Times New Roman"/>
          <w:i/>
          <w:iCs/>
          <w:sz w:val="24"/>
          <w:szCs w:val="24"/>
        </w:rPr>
        <w:t>viable</w:t>
      </w:r>
      <w:r w:rsidRPr="001C2F15">
        <w:rPr>
          <w:rFonts w:ascii="Times New Roman" w:hAnsi="Times New Roman" w:cs="Times New Roman"/>
          <w:sz w:val="24"/>
          <w:szCs w:val="24"/>
        </w:rPr>
        <w:t xml:space="preserve"> (dapat hidup).</w:t>
      </w:r>
      <w:r>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{"citationItems":[{"id":"ITEM-1","itemData":{"ISBN":"9786162833052","author":[{"dropping-particle":"","family":"Tyastuti Siti","given":"","non-dropping-particle":"","parse-names":false,"suffix":""}],"container-title":"Kementerian Kesehatan RI","id":"ITEM-1","issued":{"date-parts":[["2016"]]},"title":"Asuhan Kebidanan Kehamilan","type":"book","volume":"Cetakan I"},"uris":["http://www.mendeley.com/documents/?uuid=ed4dc15f-f531-4334-a766-bef42ef9d634"]}],"mendeley":{"formattedCitation":"&lt;sup&gt;6&lt;/sup&gt;","plainTextFormattedCitation":"6","previouslyFormattedCitation":"&lt;sup&gt;6&lt;/sup&gt;"},"properties":{"noteIndex":0},"schema":"https://github.com/citation-style-language/schema/raw/master/csl-citation.json"}</w:instrText>
      </w:r>
      <w:r>
        <w:rPr>
          <w:rFonts w:ascii="Times New Roman" w:hAnsi="Times New Roman" w:cs="Times New Roman"/>
          <w:sz w:val="24"/>
          <w:szCs w:val="24"/>
        </w:rPr>
        <w:fldChar w:fldCharType="separate"/>
      </w:r>
      <w:r w:rsidR="004D4109" w:rsidRPr="004D4109">
        <w:rPr>
          <w:rFonts w:ascii="Times New Roman" w:hAnsi="Times New Roman" w:cs="Times New Roman"/>
          <w:noProof/>
          <w:sz w:val="24"/>
          <w:szCs w:val="24"/>
          <w:vertAlign w:val="superscript"/>
        </w:rPr>
        <w:t>6</w:t>
      </w:r>
      <w:r>
        <w:rPr>
          <w:rFonts w:ascii="Times New Roman" w:hAnsi="Times New Roman" w:cs="Times New Roman"/>
          <w:sz w:val="24"/>
          <w:szCs w:val="24"/>
        </w:rPr>
        <w:fldChar w:fldCharType="end"/>
      </w:r>
    </w:p>
    <w:p w:rsidR="008C01B9" w:rsidRDefault="00803CC5" w:rsidP="00803CC5">
      <w:pPr>
        <w:tabs>
          <w:tab w:val="left" w:pos="1560"/>
        </w:tabs>
        <w:autoSpaceDE w:val="0"/>
        <w:autoSpaceDN w:val="0"/>
        <w:adjustRightInd w:val="0"/>
        <w:spacing w:line="360" w:lineRule="auto"/>
        <w:ind w:left="1560" w:hanging="284"/>
        <w:jc w:val="both"/>
        <w:rPr>
          <w:rFonts w:ascii="Times New Roman" w:hAnsi="Times New Roman" w:cs="Times New Roman"/>
          <w:sz w:val="24"/>
          <w:szCs w:val="24"/>
          <w:vertAlign w:val="superscript"/>
        </w:rPr>
      </w:pPr>
      <w:r>
        <w:rPr>
          <w:rFonts w:ascii="Times New Roman" w:hAnsi="Times New Roman" w:cs="Times New Roman"/>
          <w:sz w:val="24"/>
          <w:szCs w:val="24"/>
        </w:rPr>
        <w:t xml:space="preserve">2) </w:t>
      </w:r>
      <w:r w:rsidR="008C01B9">
        <w:rPr>
          <w:rFonts w:ascii="Times New Roman" w:hAnsi="Times New Roman" w:cs="Times New Roman"/>
          <w:sz w:val="24"/>
          <w:szCs w:val="24"/>
        </w:rPr>
        <w:t>Masa kehamilan dimulai dari konsepsi sampai lahirnya janin. Lamanya hamil normal adalah 280 hari (40 minggu atau 9 bulan 7 hari) dihitung dari hari pertama haid terakhir. Kehamilan dibagi dalam tiga triwulan yaitu triwulan pertama dimulai dari konsepsi sampai 3 bulan, triwulan kedua dari bulan keempat sampai 6 bulan, triwulan ketiga dari bulan ketujuh sampai 9 bulan.</w:t>
      </w:r>
      <w:r w:rsidR="008C01B9">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{"citationItems":[{"id":"ITEM-1","itemData":{"ISBN":"9789791446129","author":[{"dropping-particle":"","family":"Mufdlilah","given":"","non-dropping-particle":"","parse-names":false,"suffix":""}],"id":"ITEM-1","issued":{"date-parts":[["2017"]]},"publisher":"Nuha Medika","publisher-place":"Yogyakarta","title":"Panduan Asuhan Kebidanan Ibu Hamil Cetakan Ketiga","type":"book"},"uris":["http://www.mendeley.com/documents/?uuid=053c1670-ed2c-4a29-8a5e-9617f0fe53c5"]}],"mendeley":{"formattedCitation":"&lt;sup&gt;7&lt;/sup&gt;","plainTextFormattedCitation":"7","previouslyFormattedCitation":"&lt;sup&gt;7&lt;/sup&gt;"},"properties":{"noteIndex":0},"schema":"https://github.com/citation-style-language/schema/raw/master/csl-citation.json"}</w:instrText>
      </w:r>
      <w:r w:rsidR="008C01B9">
        <w:rPr>
          <w:rFonts w:ascii="Times New Roman" w:hAnsi="Times New Roman" w:cs="Times New Roman"/>
          <w:sz w:val="24"/>
          <w:szCs w:val="24"/>
        </w:rPr>
        <w:fldChar w:fldCharType="separate"/>
      </w:r>
      <w:r w:rsidR="004D4109" w:rsidRPr="004D4109">
        <w:rPr>
          <w:rFonts w:ascii="Times New Roman" w:hAnsi="Times New Roman" w:cs="Times New Roman"/>
          <w:noProof/>
          <w:sz w:val="24"/>
          <w:szCs w:val="24"/>
          <w:vertAlign w:val="superscript"/>
        </w:rPr>
        <w:t>7</w:t>
      </w:r>
      <w:r w:rsidR="008C01B9">
        <w:rPr>
          <w:rFonts w:ascii="Times New Roman" w:hAnsi="Times New Roman" w:cs="Times New Roman"/>
          <w:sz w:val="24"/>
          <w:szCs w:val="24"/>
        </w:rPr>
        <w:fldChar w:fldCharType="end"/>
      </w:r>
    </w:p>
    <w:p w:rsidR="008C01B9" w:rsidRPr="00803CC5" w:rsidRDefault="008C01B9" w:rsidP="00517D36">
      <w:pPr>
        <w:pStyle w:val="ListParagraph"/>
        <w:numPr>
          <w:ilvl w:val="0"/>
          <w:numId w:val="17"/>
        </w:numPr>
        <w:autoSpaceDE w:val="0"/>
        <w:autoSpaceDN w:val="0"/>
        <w:adjustRightInd w:val="0"/>
        <w:spacing w:after="0" w:line="360" w:lineRule="auto"/>
        <w:ind w:left="1276"/>
        <w:jc w:val="both"/>
        <w:rPr>
          <w:rFonts w:ascii="Times New Roman" w:hAnsi="Times New Roman" w:cs="Times New Roman"/>
          <w:sz w:val="24"/>
          <w:szCs w:val="24"/>
        </w:rPr>
      </w:pPr>
      <w:r w:rsidRPr="00803CC5">
        <w:rPr>
          <w:rFonts w:ascii="Times New Roman" w:hAnsi="Times New Roman" w:cs="Times New Roman"/>
          <w:sz w:val="24"/>
          <w:szCs w:val="24"/>
        </w:rPr>
        <w:t>Etiologi</w:t>
      </w:r>
    </w:p>
    <w:p w:rsidR="008C01B9" w:rsidRPr="001C2F15" w:rsidRDefault="008C01B9" w:rsidP="00803CC5">
      <w:pPr>
        <w:autoSpaceDE w:val="0"/>
        <w:autoSpaceDN w:val="0"/>
        <w:adjustRightInd w:val="0"/>
        <w:spacing w:line="360" w:lineRule="auto"/>
        <w:ind w:left="1276"/>
        <w:jc w:val="both"/>
        <w:rPr>
          <w:rFonts w:ascii="Times New Roman" w:hAnsi="Times New Roman" w:cs="Times New Roman"/>
          <w:sz w:val="24"/>
          <w:szCs w:val="24"/>
        </w:rPr>
      </w:pPr>
      <w:r w:rsidRPr="001C2F15">
        <w:rPr>
          <w:rFonts w:ascii="Times New Roman" w:hAnsi="Times New Roman" w:cs="Times New Roman"/>
          <w:sz w:val="24"/>
          <w:szCs w:val="24"/>
        </w:rPr>
        <w:t>Suatu kehamilan akan terjadi bila terdapat 5 aspek berikut, yaitu :</w:t>
      </w:r>
    </w:p>
    <w:p w:rsidR="008C01B9" w:rsidRPr="00917946" w:rsidRDefault="008C01B9" w:rsidP="00517D36">
      <w:pPr>
        <w:pStyle w:val="ListParagraph"/>
        <w:numPr>
          <w:ilvl w:val="0"/>
          <w:numId w:val="15"/>
        </w:numPr>
        <w:autoSpaceDE w:val="0"/>
        <w:autoSpaceDN w:val="0"/>
        <w:adjustRightInd w:val="0"/>
        <w:spacing w:after="0" w:line="360" w:lineRule="auto"/>
        <w:ind w:left="1560" w:hanging="284"/>
        <w:jc w:val="both"/>
        <w:rPr>
          <w:rFonts w:ascii="Times New Roman" w:hAnsi="Times New Roman" w:cs="Times New Roman"/>
          <w:sz w:val="24"/>
          <w:szCs w:val="24"/>
        </w:rPr>
      </w:pPr>
      <w:r w:rsidRPr="00917946">
        <w:rPr>
          <w:rFonts w:ascii="Times New Roman" w:hAnsi="Times New Roman" w:cs="Times New Roman"/>
          <w:sz w:val="24"/>
          <w:szCs w:val="24"/>
        </w:rPr>
        <w:t>Ovum</w:t>
      </w:r>
    </w:p>
    <w:p w:rsidR="008C01B9" w:rsidRPr="001C2F15" w:rsidRDefault="008C01B9" w:rsidP="00803CC5">
      <w:pPr>
        <w:autoSpaceDE w:val="0"/>
        <w:autoSpaceDN w:val="0"/>
        <w:adjustRightInd w:val="0"/>
        <w:spacing w:line="360" w:lineRule="auto"/>
        <w:ind w:left="1560"/>
        <w:jc w:val="both"/>
        <w:rPr>
          <w:rFonts w:ascii="Times New Roman" w:hAnsi="Times New Roman" w:cs="Times New Roman"/>
          <w:sz w:val="24"/>
          <w:szCs w:val="24"/>
        </w:rPr>
      </w:pPr>
      <w:r w:rsidRPr="001C2F15">
        <w:rPr>
          <w:rFonts w:ascii="Times New Roman" w:hAnsi="Times New Roman" w:cs="Times New Roman"/>
          <w:sz w:val="24"/>
          <w:szCs w:val="24"/>
        </w:rPr>
        <w:t>Ovum adalah suatu sel dengan diameter + 0,1 mm yang terdiri dari suatu nukleus yang terapung-apung dalam vitelus dilingkari oleh zona pellusida oleh kromosom radiata.</w:t>
      </w:r>
    </w:p>
    <w:p w:rsidR="008C01B9" w:rsidRPr="00917946" w:rsidRDefault="008C01B9" w:rsidP="00517D36">
      <w:pPr>
        <w:pStyle w:val="ListParagraph"/>
        <w:numPr>
          <w:ilvl w:val="0"/>
          <w:numId w:val="15"/>
        </w:numPr>
        <w:autoSpaceDE w:val="0"/>
        <w:autoSpaceDN w:val="0"/>
        <w:adjustRightInd w:val="0"/>
        <w:spacing w:after="0" w:line="360" w:lineRule="auto"/>
        <w:ind w:left="1560" w:hanging="284"/>
        <w:jc w:val="both"/>
        <w:rPr>
          <w:rFonts w:ascii="Times New Roman" w:hAnsi="Times New Roman" w:cs="Times New Roman"/>
          <w:sz w:val="24"/>
          <w:szCs w:val="24"/>
        </w:rPr>
      </w:pPr>
      <w:r w:rsidRPr="00917946">
        <w:rPr>
          <w:rFonts w:ascii="Times New Roman" w:hAnsi="Times New Roman" w:cs="Times New Roman"/>
          <w:sz w:val="24"/>
          <w:szCs w:val="24"/>
        </w:rPr>
        <w:t>Spermatozoa</w:t>
      </w:r>
    </w:p>
    <w:p w:rsidR="008C01B9" w:rsidRPr="001C2F15" w:rsidRDefault="008C01B9" w:rsidP="00803CC5">
      <w:pPr>
        <w:autoSpaceDE w:val="0"/>
        <w:autoSpaceDN w:val="0"/>
        <w:adjustRightInd w:val="0"/>
        <w:spacing w:line="360" w:lineRule="auto"/>
        <w:ind w:left="1560"/>
        <w:jc w:val="both"/>
        <w:rPr>
          <w:rFonts w:ascii="Times New Roman" w:hAnsi="Times New Roman" w:cs="Times New Roman"/>
          <w:sz w:val="24"/>
          <w:szCs w:val="24"/>
        </w:rPr>
      </w:pPr>
      <w:r w:rsidRPr="001C2F15">
        <w:rPr>
          <w:rFonts w:ascii="Times New Roman" w:hAnsi="Times New Roman" w:cs="Times New Roman"/>
          <w:sz w:val="24"/>
          <w:szCs w:val="24"/>
        </w:rPr>
        <w:t>Berbentuk seperti kecebong, terdiri dari kepala berbentuk lonjong agak gepeng berisi inti, leher yang menghubungkan kepala dengan bagian tengah dan ekor yang dapat bergerak sehingga sperma dapat bergerak cepat.</w:t>
      </w:r>
    </w:p>
    <w:p w:rsidR="008C01B9" w:rsidRPr="00917946" w:rsidRDefault="008C01B9" w:rsidP="00517D36">
      <w:pPr>
        <w:pStyle w:val="ListParagraph"/>
        <w:numPr>
          <w:ilvl w:val="0"/>
          <w:numId w:val="15"/>
        </w:numPr>
        <w:autoSpaceDE w:val="0"/>
        <w:autoSpaceDN w:val="0"/>
        <w:adjustRightInd w:val="0"/>
        <w:spacing w:after="0" w:line="360" w:lineRule="auto"/>
        <w:ind w:left="1560" w:hanging="284"/>
        <w:jc w:val="both"/>
        <w:rPr>
          <w:rFonts w:ascii="Times New Roman" w:hAnsi="Times New Roman" w:cs="Times New Roman"/>
          <w:sz w:val="24"/>
          <w:szCs w:val="24"/>
        </w:rPr>
      </w:pPr>
      <w:r w:rsidRPr="00917946">
        <w:rPr>
          <w:rFonts w:ascii="Times New Roman" w:hAnsi="Times New Roman" w:cs="Times New Roman"/>
          <w:sz w:val="24"/>
          <w:szCs w:val="24"/>
        </w:rPr>
        <w:t>Konsepsi</w:t>
      </w:r>
    </w:p>
    <w:p w:rsidR="008C01B9" w:rsidRDefault="008C01B9" w:rsidP="00803CC5">
      <w:pPr>
        <w:autoSpaceDE w:val="0"/>
        <w:autoSpaceDN w:val="0"/>
        <w:adjustRightInd w:val="0"/>
        <w:spacing w:line="360" w:lineRule="auto"/>
        <w:ind w:left="1560"/>
        <w:jc w:val="both"/>
        <w:rPr>
          <w:rFonts w:ascii="Times New Roman" w:hAnsi="Times New Roman" w:cs="Times New Roman"/>
          <w:sz w:val="24"/>
          <w:szCs w:val="24"/>
        </w:rPr>
      </w:pPr>
      <w:r w:rsidRPr="001C2F15">
        <w:rPr>
          <w:rFonts w:ascii="Times New Roman" w:hAnsi="Times New Roman" w:cs="Times New Roman"/>
          <w:sz w:val="24"/>
          <w:szCs w:val="24"/>
        </w:rPr>
        <w:t>Konsepsi adalah suatu peristiwa penyatuan antara sperma dan ovum di tuba fallopii.</w:t>
      </w:r>
    </w:p>
    <w:p w:rsidR="00794BC7" w:rsidRDefault="00794BC7" w:rsidP="00803CC5">
      <w:pPr>
        <w:autoSpaceDE w:val="0"/>
        <w:autoSpaceDN w:val="0"/>
        <w:adjustRightInd w:val="0"/>
        <w:spacing w:line="360" w:lineRule="auto"/>
        <w:ind w:left="1560"/>
        <w:jc w:val="both"/>
        <w:rPr>
          <w:rFonts w:ascii="Times New Roman" w:hAnsi="Times New Roman" w:cs="Times New Roman"/>
          <w:sz w:val="24"/>
          <w:szCs w:val="24"/>
        </w:rPr>
      </w:pPr>
    </w:p>
    <w:p w:rsidR="00794BC7" w:rsidRPr="001C2F15" w:rsidRDefault="00794BC7" w:rsidP="00803CC5">
      <w:pPr>
        <w:autoSpaceDE w:val="0"/>
        <w:autoSpaceDN w:val="0"/>
        <w:adjustRightInd w:val="0"/>
        <w:spacing w:line="360" w:lineRule="auto"/>
        <w:ind w:left="1560"/>
        <w:jc w:val="both"/>
        <w:rPr>
          <w:rFonts w:ascii="Times New Roman" w:hAnsi="Times New Roman" w:cs="Times New Roman"/>
          <w:sz w:val="24"/>
          <w:szCs w:val="24"/>
        </w:rPr>
      </w:pPr>
    </w:p>
    <w:p w:rsidR="008C01B9" w:rsidRPr="00917946" w:rsidRDefault="008C01B9" w:rsidP="00517D36">
      <w:pPr>
        <w:pStyle w:val="ListParagraph"/>
        <w:numPr>
          <w:ilvl w:val="0"/>
          <w:numId w:val="15"/>
        </w:numPr>
        <w:autoSpaceDE w:val="0"/>
        <w:autoSpaceDN w:val="0"/>
        <w:adjustRightInd w:val="0"/>
        <w:spacing w:after="0" w:line="360" w:lineRule="auto"/>
        <w:ind w:left="1560" w:hanging="284"/>
        <w:jc w:val="both"/>
        <w:rPr>
          <w:rFonts w:ascii="Times New Roman" w:hAnsi="Times New Roman" w:cs="Times New Roman"/>
          <w:sz w:val="24"/>
          <w:szCs w:val="24"/>
        </w:rPr>
      </w:pPr>
      <w:r w:rsidRPr="00917946">
        <w:rPr>
          <w:rFonts w:ascii="Times New Roman" w:hAnsi="Times New Roman" w:cs="Times New Roman"/>
          <w:sz w:val="24"/>
          <w:szCs w:val="24"/>
        </w:rPr>
        <w:lastRenderedPageBreak/>
        <w:t>Nidasi</w:t>
      </w:r>
    </w:p>
    <w:p w:rsidR="008C01B9" w:rsidRPr="001C2F15" w:rsidRDefault="008C01B9" w:rsidP="00803CC5">
      <w:pPr>
        <w:autoSpaceDE w:val="0"/>
        <w:autoSpaceDN w:val="0"/>
        <w:adjustRightInd w:val="0"/>
        <w:spacing w:line="360" w:lineRule="auto"/>
        <w:ind w:left="1560"/>
        <w:jc w:val="both"/>
        <w:rPr>
          <w:rFonts w:ascii="Times New Roman" w:hAnsi="Times New Roman" w:cs="Times New Roman"/>
          <w:sz w:val="24"/>
          <w:szCs w:val="24"/>
        </w:rPr>
      </w:pPr>
      <w:r w:rsidRPr="001C2F15">
        <w:rPr>
          <w:rFonts w:ascii="Times New Roman" w:hAnsi="Times New Roman" w:cs="Times New Roman"/>
          <w:sz w:val="24"/>
          <w:szCs w:val="24"/>
        </w:rPr>
        <w:t>Nidasi adalah masuknya atau tertanamnya hasil konsepsi ke dalam endometrium.</w:t>
      </w:r>
    </w:p>
    <w:p w:rsidR="008C01B9" w:rsidRPr="00917946" w:rsidRDefault="00794BC7" w:rsidP="00517D36">
      <w:pPr>
        <w:pStyle w:val="ListParagraph"/>
        <w:numPr>
          <w:ilvl w:val="0"/>
          <w:numId w:val="15"/>
        </w:numPr>
        <w:autoSpaceDE w:val="0"/>
        <w:autoSpaceDN w:val="0"/>
        <w:adjustRightInd w:val="0"/>
        <w:spacing w:after="0" w:line="360" w:lineRule="auto"/>
        <w:ind w:left="1560" w:hanging="284"/>
        <w:jc w:val="both"/>
        <w:rPr>
          <w:rFonts w:ascii="Times New Roman" w:hAnsi="Times New Roman" w:cs="Times New Roman"/>
          <w:sz w:val="24"/>
          <w:szCs w:val="24"/>
        </w:rPr>
      </w:pPr>
      <w:r>
        <w:rPr>
          <w:rFonts w:ascii="Times New Roman" w:hAnsi="Times New Roman" w:cs="Times New Roman"/>
          <w:sz w:val="24"/>
          <w:szCs w:val="24"/>
        </w:rPr>
        <w:t>Plasenta</w:t>
      </w:r>
    </w:p>
    <w:p w:rsidR="008C01B9" w:rsidRPr="008C01B9" w:rsidRDefault="00794BC7" w:rsidP="00803CC5">
      <w:pPr>
        <w:autoSpaceDE w:val="0"/>
        <w:autoSpaceDN w:val="0"/>
        <w:adjustRightInd w:val="0"/>
        <w:spacing w:line="360" w:lineRule="auto"/>
        <w:ind w:left="1560"/>
        <w:jc w:val="both"/>
        <w:rPr>
          <w:rFonts w:ascii="Times New Roman" w:hAnsi="Times New Roman" w:cs="Times New Roman"/>
          <w:sz w:val="24"/>
          <w:szCs w:val="24"/>
          <w:vertAlign w:val="superscript"/>
        </w:rPr>
      </w:pPr>
      <w:r>
        <w:rPr>
          <w:rFonts w:ascii="Times New Roman" w:hAnsi="Times New Roman" w:cs="Times New Roman"/>
          <w:sz w:val="24"/>
          <w:szCs w:val="24"/>
        </w:rPr>
        <w:t>Plasenta</w:t>
      </w:r>
      <w:r w:rsidR="008C01B9" w:rsidRPr="001C2F15">
        <w:rPr>
          <w:rFonts w:ascii="Times New Roman" w:hAnsi="Times New Roman" w:cs="Times New Roman"/>
          <w:sz w:val="24"/>
          <w:szCs w:val="24"/>
        </w:rPr>
        <w:t xml:space="preserve"> adalah alat yang sangat penting bagi janin yang berguna untuk pertukaran zat antara ibu dan anaknya dan sebaliknya.</w:t>
      </w:r>
      <w:r w:rsidR="008C01B9">
        <w:rPr>
          <w:rFonts w:ascii="Times New Roman" w:hAnsi="Times New Roman" w:cs="Times New Roman"/>
          <w:sz w:val="24"/>
          <w:szCs w:val="24"/>
          <w:vertAlign w:val="superscript"/>
        </w:rPr>
        <w:t>10</w:t>
      </w:r>
    </w:p>
    <w:p w:rsidR="008C01B9" w:rsidRPr="009D44D4" w:rsidRDefault="008C01B9" w:rsidP="00517D36">
      <w:pPr>
        <w:pStyle w:val="ListParagraph"/>
        <w:numPr>
          <w:ilvl w:val="0"/>
          <w:numId w:val="17"/>
        </w:numPr>
        <w:spacing w:after="0" w:line="360" w:lineRule="auto"/>
        <w:ind w:left="1276"/>
        <w:contextualSpacing w:val="0"/>
        <w:jc w:val="both"/>
        <w:rPr>
          <w:rFonts w:ascii="Times New Roman" w:hAnsi="Times New Roman" w:cs="Times New Roman"/>
          <w:sz w:val="24"/>
          <w:szCs w:val="24"/>
        </w:rPr>
      </w:pPr>
      <w:r w:rsidRPr="009D44D4">
        <w:rPr>
          <w:rFonts w:ascii="Times New Roman" w:hAnsi="Times New Roman" w:cs="Times New Roman"/>
          <w:sz w:val="24"/>
          <w:szCs w:val="24"/>
        </w:rPr>
        <w:t>Tanda dan gejala Kehamilan</w:t>
      </w:r>
    </w:p>
    <w:p w:rsidR="008C01B9" w:rsidRPr="009D44D4" w:rsidRDefault="008C01B9" w:rsidP="00B309FD">
      <w:pPr>
        <w:pStyle w:val="ListParagraph"/>
        <w:numPr>
          <w:ilvl w:val="1"/>
          <w:numId w:val="11"/>
        </w:numPr>
        <w:spacing w:after="0" w:line="360" w:lineRule="auto"/>
        <w:ind w:left="1560"/>
        <w:contextualSpacing w:val="0"/>
        <w:jc w:val="both"/>
        <w:rPr>
          <w:rFonts w:ascii="Times New Roman" w:hAnsi="Times New Roman" w:cs="Times New Roman"/>
          <w:sz w:val="24"/>
          <w:szCs w:val="24"/>
        </w:rPr>
      </w:pPr>
      <w:r w:rsidRPr="009D44D4">
        <w:rPr>
          <w:rFonts w:ascii="Times New Roman" w:hAnsi="Times New Roman" w:cs="Times New Roman"/>
          <w:sz w:val="24"/>
          <w:szCs w:val="24"/>
        </w:rPr>
        <w:t>Tanda Mungkin Kehamilan</w:t>
      </w:r>
      <w:r w:rsidRPr="009D44D4">
        <w:rPr>
          <w:rFonts w:ascii="Times New Roman" w:hAnsi="Times New Roman" w:cs="Times New Roman"/>
          <w:sz w:val="24"/>
          <w:szCs w:val="24"/>
        </w:rPr>
        <w:fldChar w:fldCharType="begin" w:fldLock="1"/>
      </w:r>
      <w:r w:rsidR="00BD0AB7" w:rsidRPr="009D44D4">
        <w:rPr>
          <w:rFonts w:ascii="Times New Roman" w:hAnsi="Times New Roman" w:cs="Times New Roman"/>
          <w:sz w:val="24"/>
          <w:szCs w:val="24"/>
        </w:rPr>
        <w:instrText>ADDIN CSL_CITATION {"citationItems":[{"id":"ITEM-1","itemData":{"author":[{"dropping-particle":"","family":"Bidanku.com","given":"","non-dropping-particle":"","parse-names":false,"suffix":""}],"id":"ITEM-1","issued":{"date-parts":[["0"]]},"page":"https://bidanku.com/tanda-kehamilan-pasti-tidak-pa","title":"Tanda Kehamilan Pasti, Tidak Pasti dan Kemungkinan","type":"article"},"uris":["http://www.mendeley.com/documents/?uuid=def1be10-fc71-4ccf-a342-3062f6f08707"]}],"mendeley":{"formattedCitation":"&lt;sup&gt;8&lt;/sup&gt;","plainTextFormattedCitation":"8","previouslyFormattedCitation":"&lt;sup&gt;8&lt;/sup&gt;"},"properties":{"noteIndex":0},"schema":"https://github.com/citation-style-language/schema/raw/master/csl-citation.json"}</w:instrText>
      </w:r>
      <w:r w:rsidRPr="009D44D4">
        <w:rPr>
          <w:rFonts w:ascii="Times New Roman" w:hAnsi="Times New Roman" w:cs="Times New Roman"/>
          <w:sz w:val="24"/>
          <w:szCs w:val="24"/>
        </w:rPr>
        <w:fldChar w:fldCharType="separate"/>
      </w:r>
      <w:r w:rsidR="004D4109" w:rsidRPr="009D44D4">
        <w:rPr>
          <w:rFonts w:ascii="Times New Roman" w:hAnsi="Times New Roman" w:cs="Times New Roman"/>
          <w:noProof/>
          <w:sz w:val="24"/>
          <w:szCs w:val="24"/>
          <w:vertAlign w:val="superscript"/>
        </w:rPr>
        <w:t>8</w:t>
      </w:r>
      <w:r w:rsidRPr="009D44D4">
        <w:rPr>
          <w:rFonts w:ascii="Times New Roman" w:hAnsi="Times New Roman" w:cs="Times New Roman"/>
          <w:sz w:val="24"/>
          <w:szCs w:val="24"/>
        </w:rPr>
        <w:fldChar w:fldCharType="end"/>
      </w:r>
    </w:p>
    <w:p w:rsidR="008C01B9" w:rsidRPr="009D44D4" w:rsidRDefault="008C01B9" w:rsidP="00517D36">
      <w:pPr>
        <w:pStyle w:val="ListParagraph"/>
        <w:numPr>
          <w:ilvl w:val="5"/>
          <w:numId w:val="18"/>
        </w:numPr>
        <w:spacing w:after="0" w:line="360" w:lineRule="auto"/>
        <w:ind w:left="2127"/>
        <w:jc w:val="both"/>
        <w:rPr>
          <w:rFonts w:ascii="Times New Roman" w:hAnsi="Times New Roman" w:cs="Times New Roman"/>
          <w:sz w:val="24"/>
          <w:szCs w:val="24"/>
        </w:rPr>
      </w:pPr>
      <w:r w:rsidRPr="009D44D4">
        <w:rPr>
          <w:rFonts w:ascii="Times New Roman" w:hAnsi="Times New Roman" w:cs="Times New Roman"/>
          <w:sz w:val="24"/>
          <w:szCs w:val="24"/>
        </w:rPr>
        <w:t>Amenore (tidak dapat haid)</w:t>
      </w:r>
    </w:p>
    <w:p w:rsidR="008C01B9" w:rsidRPr="009D44D4" w:rsidRDefault="008C01B9" w:rsidP="00517D36">
      <w:pPr>
        <w:pStyle w:val="ListParagraph"/>
        <w:numPr>
          <w:ilvl w:val="5"/>
          <w:numId w:val="18"/>
        </w:numPr>
        <w:spacing w:after="0" w:line="360" w:lineRule="auto"/>
        <w:ind w:left="2127"/>
        <w:jc w:val="both"/>
        <w:rPr>
          <w:rFonts w:ascii="Times New Roman" w:hAnsi="Times New Roman" w:cs="Times New Roman"/>
          <w:sz w:val="24"/>
          <w:szCs w:val="24"/>
        </w:rPr>
      </w:pPr>
      <w:r w:rsidRPr="009D44D4">
        <w:rPr>
          <w:rFonts w:ascii="Times New Roman" w:hAnsi="Times New Roman" w:cs="Times New Roman"/>
          <w:sz w:val="24"/>
          <w:szCs w:val="24"/>
        </w:rPr>
        <w:t>Tanda hegar : Isthmus uteri sedemikian lunaknya hingga jika diletakkan 2 jari dalam fornix posterior dan tangan lainnya pada dinding perut diatas symphyse, maka isthmus ini tidak teraba seolah-olah corpus uteri sama sekali terpisah dari cervix</w:t>
      </w:r>
    </w:p>
    <w:p w:rsidR="008C01B9" w:rsidRPr="009D44D4" w:rsidRDefault="008C01B9" w:rsidP="00517D36">
      <w:pPr>
        <w:pStyle w:val="ListParagraph"/>
        <w:numPr>
          <w:ilvl w:val="5"/>
          <w:numId w:val="18"/>
        </w:numPr>
        <w:spacing w:after="0" w:line="360" w:lineRule="auto"/>
        <w:ind w:left="2127"/>
        <w:jc w:val="both"/>
        <w:rPr>
          <w:rFonts w:ascii="Times New Roman" w:hAnsi="Times New Roman" w:cs="Times New Roman"/>
          <w:sz w:val="24"/>
          <w:szCs w:val="24"/>
        </w:rPr>
      </w:pPr>
      <w:r w:rsidRPr="009D44D4">
        <w:rPr>
          <w:rFonts w:ascii="Times New Roman" w:hAnsi="Times New Roman" w:cs="Times New Roman"/>
          <w:sz w:val="24"/>
          <w:szCs w:val="24"/>
        </w:rPr>
        <w:t>Tanda piskasek: perubahan uterus yang m,enjadi tidak rata.</w:t>
      </w:r>
    </w:p>
    <w:p w:rsidR="008C01B9" w:rsidRPr="009D44D4" w:rsidRDefault="008C01B9" w:rsidP="00517D36">
      <w:pPr>
        <w:pStyle w:val="ListParagraph"/>
        <w:numPr>
          <w:ilvl w:val="5"/>
          <w:numId w:val="18"/>
        </w:numPr>
        <w:spacing w:after="0" w:line="360" w:lineRule="auto"/>
        <w:ind w:left="2127"/>
        <w:contextualSpacing w:val="0"/>
        <w:jc w:val="both"/>
        <w:rPr>
          <w:rFonts w:ascii="Times New Roman" w:hAnsi="Times New Roman" w:cs="Times New Roman"/>
          <w:sz w:val="24"/>
          <w:szCs w:val="24"/>
        </w:rPr>
      </w:pPr>
      <w:r w:rsidRPr="009D44D4">
        <w:rPr>
          <w:rFonts w:ascii="Times New Roman" w:hAnsi="Times New Roman" w:cs="Times New Roman"/>
          <w:sz w:val="24"/>
          <w:szCs w:val="24"/>
        </w:rPr>
        <w:t>Perubahan pada cervix : dalam kehamilan cervix menjadi lunak pada perabaan selunak bibir atau ujung bawah daun telinga.</w:t>
      </w:r>
    </w:p>
    <w:p w:rsidR="008C01B9" w:rsidRPr="009D44D4" w:rsidRDefault="008C01B9" w:rsidP="00517D36">
      <w:pPr>
        <w:pStyle w:val="ListParagraph"/>
        <w:numPr>
          <w:ilvl w:val="5"/>
          <w:numId w:val="18"/>
        </w:numPr>
        <w:spacing w:after="0" w:line="360" w:lineRule="auto"/>
        <w:ind w:left="2127"/>
        <w:contextualSpacing w:val="0"/>
        <w:jc w:val="both"/>
        <w:rPr>
          <w:rFonts w:ascii="Times New Roman" w:hAnsi="Times New Roman" w:cs="Times New Roman"/>
          <w:sz w:val="24"/>
          <w:szCs w:val="24"/>
        </w:rPr>
      </w:pPr>
      <w:r w:rsidRPr="009D44D4">
        <w:rPr>
          <w:rFonts w:ascii="Times New Roman" w:hAnsi="Times New Roman" w:cs="Times New Roman"/>
          <w:sz w:val="24"/>
          <w:szCs w:val="24"/>
        </w:rPr>
        <w:t>Braxton hicks : kontraksi uterus pada palpasi</w:t>
      </w:r>
    </w:p>
    <w:p w:rsidR="008C01B9" w:rsidRPr="009D44D4" w:rsidRDefault="008C01B9" w:rsidP="00517D36">
      <w:pPr>
        <w:pStyle w:val="ListParagraph"/>
        <w:numPr>
          <w:ilvl w:val="5"/>
          <w:numId w:val="18"/>
        </w:numPr>
        <w:spacing w:after="0" w:line="360" w:lineRule="auto"/>
        <w:ind w:left="2127"/>
        <w:contextualSpacing w:val="0"/>
        <w:jc w:val="both"/>
        <w:rPr>
          <w:rFonts w:ascii="Times New Roman" w:hAnsi="Times New Roman" w:cs="Times New Roman"/>
          <w:sz w:val="24"/>
          <w:szCs w:val="24"/>
        </w:rPr>
      </w:pPr>
      <w:r w:rsidRPr="009D44D4">
        <w:rPr>
          <w:rFonts w:ascii="Times New Roman" w:hAnsi="Times New Roman" w:cs="Times New Roman"/>
          <w:sz w:val="24"/>
          <w:szCs w:val="24"/>
        </w:rPr>
        <w:t>Pembesaran uterus dan disertai pembesaran perut.</w:t>
      </w:r>
    </w:p>
    <w:p w:rsidR="008C01B9" w:rsidRPr="009D44D4" w:rsidRDefault="008C01B9" w:rsidP="00517D36">
      <w:pPr>
        <w:pStyle w:val="ListParagraph"/>
        <w:numPr>
          <w:ilvl w:val="5"/>
          <w:numId w:val="18"/>
        </w:numPr>
        <w:spacing w:after="0" w:line="360" w:lineRule="auto"/>
        <w:ind w:left="2127"/>
        <w:contextualSpacing w:val="0"/>
        <w:jc w:val="both"/>
        <w:rPr>
          <w:rFonts w:ascii="Times New Roman" w:hAnsi="Times New Roman" w:cs="Times New Roman"/>
          <w:sz w:val="24"/>
          <w:szCs w:val="24"/>
        </w:rPr>
      </w:pPr>
      <w:r w:rsidRPr="009D44D4">
        <w:rPr>
          <w:rFonts w:ascii="Times New Roman" w:hAnsi="Times New Roman" w:cs="Times New Roman"/>
          <w:sz w:val="24"/>
          <w:szCs w:val="24"/>
        </w:rPr>
        <w:t>Tanda chadwik: warna selaput lender vulva dan vagina menjadi biru keunguan</w:t>
      </w:r>
    </w:p>
    <w:p w:rsidR="008C01B9" w:rsidRPr="009D44D4" w:rsidRDefault="008C01B9" w:rsidP="00517D36">
      <w:pPr>
        <w:pStyle w:val="ListParagraph"/>
        <w:numPr>
          <w:ilvl w:val="5"/>
          <w:numId w:val="18"/>
        </w:numPr>
        <w:spacing w:after="0" w:line="360" w:lineRule="auto"/>
        <w:ind w:left="2127"/>
        <w:contextualSpacing w:val="0"/>
        <w:jc w:val="both"/>
        <w:rPr>
          <w:rFonts w:ascii="Times New Roman" w:hAnsi="Times New Roman" w:cs="Times New Roman"/>
          <w:sz w:val="24"/>
          <w:szCs w:val="24"/>
        </w:rPr>
      </w:pPr>
      <w:r w:rsidRPr="009D44D4">
        <w:rPr>
          <w:rFonts w:ascii="Times New Roman" w:hAnsi="Times New Roman" w:cs="Times New Roman"/>
          <w:sz w:val="24"/>
          <w:szCs w:val="24"/>
        </w:rPr>
        <w:t>Tes kehamilan : adanya gonadotropin korionik pada urin dan serum.</w:t>
      </w:r>
      <w:r w:rsidRPr="009D44D4">
        <w:rPr>
          <w:rFonts w:ascii="Times New Roman" w:hAnsi="Times New Roman" w:cs="Times New Roman"/>
          <w:sz w:val="24"/>
          <w:szCs w:val="24"/>
        </w:rPr>
        <w:fldChar w:fldCharType="begin" w:fldLock="1"/>
      </w:r>
      <w:r w:rsidR="00BD0AB7" w:rsidRPr="009D44D4">
        <w:rPr>
          <w:rFonts w:ascii="Times New Roman" w:hAnsi="Times New Roman" w:cs="Times New Roman"/>
          <w:sz w:val="24"/>
          <w:szCs w:val="24"/>
        </w:rPr>
        <w:instrText>ADDIN CSL_CITATION {"citationItems":[{"id":"ITEM-1","itemData":{"author":[{"dropping-particle":"","family":"Bidanku.com","given":"","non-dropping-particle":"","parse-names":false,"suffix":""}],"id":"ITEM-1","issued":{"date-parts":[["0"]]},"page":"https://bidanku.com/tanda-kehamilan-pasti-tidak-pa","title":"Tanda Kehamilan Pasti, Tidak Pasti dan Kemungkinan","type":"article"},"uris":["http://www.mendeley.com/documents/?uuid=def1be10-fc71-4ccf-a342-3062f6f08707"]}],"mendeley":{"formattedCitation":"&lt;sup&gt;8&lt;/sup&gt;","plainTextFormattedCitation":"8","previouslyFormattedCitation":"&lt;sup&gt;8&lt;/sup&gt;"},"properties":{"noteIndex":0},"schema":"https://github.com/citation-style-language/schema/raw/master/csl-citation.json"}</w:instrText>
      </w:r>
      <w:r w:rsidRPr="009D44D4">
        <w:rPr>
          <w:rFonts w:ascii="Times New Roman" w:hAnsi="Times New Roman" w:cs="Times New Roman"/>
          <w:sz w:val="24"/>
          <w:szCs w:val="24"/>
        </w:rPr>
        <w:fldChar w:fldCharType="separate"/>
      </w:r>
      <w:r w:rsidR="004D4109" w:rsidRPr="009D44D4">
        <w:rPr>
          <w:rFonts w:ascii="Times New Roman" w:hAnsi="Times New Roman" w:cs="Times New Roman"/>
          <w:noProof/>
          <w:sz w:val="24"/>
          <w:szCs w:val="24"/>
          <w:vertAlign w:val="superscript"/>
        </w:rPr>
        <w:t>8</w:t>
      </w:r>
      <w:r w:rsidRPr="009D44D4">
        <w:rPr>
          <w:rFonts w:ascii="Times New Roman" w:hAnsi="Times New Roman" w:cs="Times New Roman"/>
          <w:sz w:val="24"/>
          <w:szCs w:val="24"/>
        </w:rPr>
        <w:fldChar w:fldCharType="end"/>
      </w:r>
    </w:p>
    <w:p w:rsidR="008C01B9" w:rsidRPr="008C01B9" w:rsidRDefault="008C01B9" w:rsidP="00B309FD">
      <w:pPr>
        <w:pStyle w:val="NormalWeb"/>
        <w:numPr>
          <w:ilvl w:val="1"/>
          <w:numId w:val="11"/>
        </w:numPr>
        <w:spacing w:before="0" w:beforeAutospacing="0" w:after="0" w:afterAutospacing="0" w:line="360" w:lineRule="auto"/>
        <w:ind w:left="1560"/>
        <w:jc w:val="both"/>
      </w:pPr>
      <w:r w:rsidRPr="008C01B9">
        <w:t>Tanda Pasti Hamil</w:t>
      </w:r>
    </w:p>
    <w:p w:rsidR="008C01B9" w:rsidRPr="008C01B9" w:rsidRDefault="008C01B9" w:rsidP="00517D36">
      <w:pPr>
        <w:pStyle w:val="NormalWeb"/>
        <w:numPr>
          <w:ilvl w:val="0"/>
          <w:numId w:val="19"/>
        </w:numPr>
        <w:spacing w:before="0" w:beforeAutospacing="0" w:after="0" w:afterAutospacing="0" w:line="360" w:lineRule="auto"/>
        <w:ind w:left="2127"/>
        <w:jc w:val="both"/>
      </w:pPr>
      <w:r w:rsidRPr="008C01B9">
        <w:t>Mendengar DJJ</w:t>
      </w:r>
    </w:p>
    <w:p w:rsidR="008C01B9" w:rsidRPr="008C01B9" w:rsidRDefault="008C01B9" w:rsidP="00517D36">
      <w:pPr>
        <w:pStyle w:val="NormalWeb"/>
        <w:numPr>
          <w:ilvl w:val="0"/>
          <w:numId w:val="19"/>
        </w:numPr>
        <w:spacing w:before="0" w:beforeAutospacing="0" w:after="0" w:afterAutospacing="0" w:line="360" w:lineRule="auto"/>
        <w:ind w:left="2127"/>
        <w:jc w:val="both"/>
      </w:pPr>
      <w:r w:rsidRPr="008C01B9">
        <w:t>Melalui USG dapat terlihat rangka jani</w:t>
      </w:r>
      <w:r w:rsidRPr="008C01B9">
        <w:rPr>
          <w:lang w:val="en-US"/>
        </w:rPr>
        <w:t>n</w:t>
      </w:r>
    </w:p>
    <w:p w:rsidR="008C01B9" w:rsidRDefault="008C01B9" w:rsidP="00517D36">
      <w:pPr>
        <w:pStyle w:val="NormalWeb"/>
        <w:numPr>
          <w:ilvl w:val="0"/>
          <w:numId w:val="19"/>
        </w:numPr>
        <w:spacing w:before="0" w:beforeAutospacing="0" w:after="0" w:afterAutospacing="0" w:line="360" w:lineRule="auto"/>
        <w:ind w:left="2127"/>
        <w:jc w:val="both"/>
      </w:pPr>
      <w:r w:rsidRPr="008C01B9">
        <w:t>Pemeriksa dapat merasa dan melihat pergerakan janin.</w:t>
      </w:r>
      <w:r w:rsidRPr="008C01B9">
        <w:fldChar w:fldCharType="begin" w:fldLock="1"/>
      </w:r>
      <w:r w:rsidR="00BD0AB7">
        <w:instrText>ADDIN CSL_CITATION {"citationItems":[{"id":"ITEM-1","itemData":{"author":[{"dropping-particle":"","family":"Bidanku.com","given":"","non-dropping-particle":"","parse-names":false,"suffix":""}],"id":"ITEM-1","issued":{"date-parts":[["0"]]},"page":"https://bidanku.com/tanda-kehamilan-pasti-tidak-pa","title":"Tanda Kehamilan Pasti, Tidak Pasti dan Kemungkinan","type":"article"},"uris":["http://www.mendeley.com/documents/?uuid=def1be10-fc71-4ccf-a342-3062f6f08707"]}],"mendeley":{"formattedCitation":"&lt;sup&gt;8&lt;/sup&gt;","plainTextFormattedCitation":"8","previouslyFormattedCitation":"&lt;sup&gt;8&lt;/sup&gt;"},"properties":{"noteIndex":0},"schema":"https://github.com/citation-style-language/schema/raw/master/csl-citation.json"}</w:instrText>
      </w:r>
      <w:r w:rsidRPr="008C01B9">
        <w:fldChar w:fldCharType="separate"/>
      </w:r>
      <w:r w:rsidR="004D4109" w:rsidRPr="004D4109">
        <w:rPr>
          <w:noProof/>
          <w:vertAlign w:val="superscript"/>
        </w:rPr>
        <w:t>8</w:t>
      </w:r>
      <w:r w:rsidRPr="008C01B9">
        <w:fldChar w:fldCharType="end"/>
      </w:r>
    </w:p>
    <w:p w:rsidR="00794BC7" w:rsidRDefault="00794BC7" w:rsidP="00794BC7">
      <w:pPr>
        <w:pStyle w:val="NormalWeb"/>
        <w:spacing w:before="0" w:beforeAutospacing="0" w:after="0" w:afterAutospacing="0" w:line="360" w:lineRule="auto"/>
        <w:jc w:val="both"/>
      </w:pPr>
    </w:p>
    <w:p w:rsidR="00794BC7" w:rsidRDefault="00794BC7" w:rsidP="00794BC7">
      <w:pPr>
        <w:pStyle w:val="NormalWeb"/>
        <w:spacing w:before="0" w:beforeAutospacing="0" w:after="0" w:afterAutospacing="0" w:line="360" w:lineRule="auto"/>
        <w:jc w:val="both"/>
      </w:pPr>
    </w:p>
    <w:p w:rsidR="00794BC7" w:rsidRPr="008C01B9" w:rsidRDefault="00794BC7" w:rsidP="00794BC7">
      <w:pPr>
        <w:pStyle w:val="NormalWeb"/>
        <w:spacing w:before="0" w:beforeAutospacing="0" w:after="0" w:afterAutospacing="0" w:line="360" w:lineRule="auto"/>
        <w:jc w:val="both"/>
      </w:pPr>
    </w:p>
    <w:p w:rsidR="008C01B9" w:rsidRPr="008C01B9" w:rsidRDefault="008C01B9" w:rsidP="00517D36">
      <w:pPr>
        <w:pStyle w:val="NormalWeb"/>
        <w:numPr>
          <w:ilvl w:val="0"/>
          <w:numId w:val="17"/>
        </w:numPr>
        <w:spacing w:before="0" w:beforeAutospacing="0" w:after="0" w:afterAutospacing="0" w:line="360" w:lineRule="auto"/>
        <w:ind w:left="1276"/>
        <w:jc w:val="both"/>
      </w:pPr>
      <w:r w:rsidRPr="008C01B9">
        <w:lastRenderedPageBreak/>
        <w:t>Perubahan Fisik pada Kehamilan</w:t>
      </w:r>
    </w:p>
    <w:p w:rsidR="008C01B9" w:rsidRPr="008C01B9" w:rsidRDefault="008C01B9" w:rsidP="00517D36">
      <w:pPr>
        <w:pStyle w:val="NormalWeb"/>
        <w:numPr>
          <w:ilvl w:val="0"/>
          <w:numId w:val="20"/>
        </w:numPr>
        <w:spacing w:before="0" w:beforeAutospacing="0" w:after="0" w:afterAutospacing="0" w:line="360" w:lineRule="auto"/>
        <w:ind w:left="1701"/>
        <w:jc w:val="both"/>
      </w:pPr>
      <w:r w:rsidRPr="008C01B9">
        <w:t>Traktus Genitalia</w:t>
      </w:r>
    </w:p>
    <w:p w:rsidR="008C01B9" w:rsidRPr="008C01B9" w:rsidRDefault="008C01B9" w:rsidP="00B309FD">
      <w:pPr>
        <w:pStyle w:val="NormalWeb"/>
        <w:numPr>
          <w:ilvl w:val="6"/>
          <w:numId w:val="11"/>
        </w:numPr>
        <w:spacing w:before="0" w:beforeAutospacing="0" w:after="0" w:afterAutospacing="0" w:line="360" w:lineRule="auto"/>
        <w:ind w:left="2127"/>
        <w:jc w:val="both"/>
      </w:pPr>
      <w:r w:rsidRPr="008C01B9">
        <w:t>Uterus</w:t>
      </w:r>
    </w:p>
    <w:p w:rsidR="008C01B9" w:rsidRPr="008C01B9" w:rsidRDefault="008C01B9" w:rsidP="00803CC5">
      <w:pPr>
        <w:pStyle w:val="NormalWeb"/>
        <w:spacing w:before="0" w:beforeAutospacing="0" w:after="0" w:afterAutospacing="0" w:line="360" w:lineRule="auto"/>
        <w:ind w:left="2127"/>
        <w:jc w:val="both"/>
      </w:pPr>
      <w:r w:rsidRPr="008C01B9">
        <w:t>Uterus yang semula beratnya 30 gram akan mengalami hipertrofi dan hyperplasia sehingga pada akhir kehamilan beratnya menjadi 1000 gr. Pada usia kehamilan 28 minggu panjang fundus uteri 25 cm, usia kehamilan 32 minggu menjadi 27 cm dan di usia kehamilan 36 minggu panjangnya 30 cm. regangan dinding rahim kerena besarnya pertumbuhan dan perkembangan janin menyebabkan isthmus uteri tertarik ke atas dan menipis yang disebut segmen bawah rahim. Serviks uteri mengalami hipervaskularisasi akibat stimulasi estrogen dan perlunakan akibat progesteron, warna menjadi livide/kebiruan, terjadi perlunakan, sekresi lendir endoserviks meningkat</w:t>
      </w:r>
      <w:r w:rsidRPr="008C01B9">
        <w:rPr>
          <w:lang w:val="en-US"/>
        </w:rPr>
        <w:t>.</w:t>
      </w:r>
      <w:r w:rsidRPr="008C01B9">
        <w:rPr>
          <w:lang w:val="en-US"/>
        </w:rPr>
        <w:fldChar w:fldCharType="begin" w:fldLock="1"/>
      </w:r>
      <w:r w:rsidR="00BD0AB7">
        <w:rPr>
          <w:lang w:val="en-US"/>
        </w:rPr>
        <w:instrText>ADDIN CSL_CITATION {"citationItems":[{"id":"ITEM-1","itemData":{"ISBN":"9786162833052","author":[{"dropping-particle":"","family":"Tyastuti Siti","given":"","non-dropping-particle":"","parse-names":false,"suffix":""}],"container-title":"Kementerian Kesehatan RI","id":"ITEM-1","issued":{"date-parts":[["2016"]]},"title":"Asuhan Kebidanan Kehamilan","type":"book","volume":"Cetakan I"},"uris":["http://www.mendeley.com/documents/?uuid=ed4dc15f-f531-4334-a766-bef42ef9d634"]}],"mendeley":{"formattedCitation":"&lt;sup&gt;6&lt;/sup&gt;","plainTextFormattedCitation":"6","previouslyFormattedCitation":"&lt;sup&gt;6&lt;/sup&gt;"},"properties":{"noteIndex":0},"schema":"https://github.com/citation-style-language/schema/raw/master/csl-citation.json"}</w:instrText>
      </w:r>
      <w:r w:rsidRPr="008C01B9">
        <w:rPr>
          <w:lang w:val="en-US"/>
        </w:rPr>
        <w:fldChar w:fldCharType="separate"/>
      </w:r>
      <w:r w:rsidR="004D4109" w:rsidRPr="004D4109">
        <w:rPr>
          <w:noProof/>
          <w:vertAlign w:val="superscript"/>
          <w:lang w:val="en-US"/>
        </w:rPr>
        <w:t>6</w:t>
      </w:r>
      <w:r w:rsidRPr="008C01B9">
        <w:rPr>
          <w:lang w:val="en-US"/>
        </w:rPr>
        <w:fldChar w:fldCharType="end"/>
      </w:r>
    </w:p>
    <w:p w:rsidR="008C01B9" w:rsidRPr="008C01B9" w:rsidRDefault="008C01B9" w:rsidP="00B309FD">
      <w:pPr>
        <w:pStyle w:val="NormalWeb"/>
        <w:numPr>
          <w:ilvl w:val="6"/>
          <w:numId w:val="11"/>
        </w:numPr>
        <w:spacing w:before="0" w:beforeAutospacing="0" w:after="0" w:afterAutospacing="0" w:line="360" w:lineRule="auto"/>
        <w:ind w:left="2127"/>
        <w:jc w:val="both"/>
      </w:pPr>
      <w:r w:rsidRPr="008C01B9">
        <w:t>Vagina dan perineum</w:t>
      </w:r>
    </w:p>
    <w:p w:rsidR="008C01B9" w:rsidRPr="008C01B9" w:rsidRDefault="008C01B9" w:rsidP="00803CC5">
      <w:pPr>
        <w:pStyle w:val="NormalWeb"/>
        <w:spacing w:before="0" w:beforeAutospacing="0" w:after="0" w:afterAutospacing="0" w:line="360" w:lineRule="auto"/>
        <w:ind w:left="2127"/>
        <w:jc w:val="both"/>
      </w:pPr>
      <w:r w:rsidRPr="008C01B9">
        <w:t>Selama proses kehamilan, peningkatan valkularisasi dan hyperemia terlihat jelas pada kulit dan otot-otot perineum serta vulva. Perubahan ini meliputi penipisan mukosa dan hilangnya sejumlah jaringan ikat dan hipertrofi dari sel-sek otot polos. Dinding vagina mengalami peningkatan ketebalan mukosa, mengendornya jaringan ikat dan hipertrofi sel otot polos yang kemudian mengakibatkan bertambahnya panjang dinding vagina sebagai persiapan peregangan saat persalinan.</w:t>
      </w:r>
    </w:p>
    <w:p w:rsidR="008C01B9" w:rsidRDefault="008C01B9" w:rsidP="00803CC5">
      <w:pPr>
        <w:pStyle w:val="NormalWeb"/>
        <w:spacing w:before="0" w:beforeAutospacing="0" w:after="0" w:afterAutospacing="0" w:line="360" w:lineRule="auto"/>
        <w:ind w:left="2127"/>
        <w:jc w:val="both"/>
        <w:rPr>
          <w:i/>
          <w:lang w:val="en-US"/>
        </w:rPr>
      </w:pPr>
      <w:r w:rsidRPr="008C01B9">
        <w:t xml:space="preserve">Peningkatan volume sekret vagina, dimana sekresi berwarna keputihan, menebal dengan pH antara 3,5-6, yang merupakan hasil peningkatan produksi as. Laktat glikogen yang dihasilkan oleh epitel vagina oleh </w:t>
      </w:r>
      <w:r w:rsidRPr="008C01B9">
        <w:rPr>
          <w:i/>
        </w:rPr>
        <w:t>Lactobacillus acidophilus</w:t>
      </w:r>
      <w:r w:rsidRPr="008C01B9">
        <w:rPr>
          <w:i/>
          <w:lang w:val="en-US"/>
        </w:rPr>
        <w:t>.</w:t>
      </w:r>
      <w:r w:rsidRPr="008C01B9">
        <w:rPr>
          <w:i/>
          <w:lang w:val="en-US"/>
        </w:rPr>
        <w:fldChar w:fldCharType="begin" w:fldLock="1"/>
      </w:r>
      <w:r w:rsidR="00BD0AB7">
        <w:rPr>
          <w:i/>
          <w:lang w:val="en-US"/>
        </w:rPr>
        <w:instrText>ADDIN CSL_CITATION {"citationItems":[{"id":"ITEM-1","itemData":{"ISBN":"9786162833052","author":[{"dropping-particle":"","family":"Tyastuti Siti","given":"","non-dropping-particle":"","parse-names":false,"suffix":""}],"container-title":"Kementerian Kesehatan RI","id":"ITEM-1","issued":{"date-parts":[["2016"]]},"title":"Asuhan Kebidanan Kehamilan","type":"book","volume":"Cetakan I"},"uris":["http://www.mendeley.com/documents/?uuid=ed4dc15f-f531-4334-a766-bef42ef9d634"]}],"mendeley":{"formattedCitation":"&lt;sup&gt;6&lt;/sup&gt;","plainTextFormattedCitation":"6","previouslyFormattedCitation":"&lt;sup&gt;6&lt;/sup&gt;"},"properties":{"noteIndex":0},"schema":"https://github.com/citation-style-language/schema/raw/master/csl-citation.json"}</w:instrText>
      </w:r>
      <w:r w:rsidRPr="008C01B9">
        <w:rPr>
          <w:i/>
          <w:lang w:val="en-US"/>
        </w:rPr>
        <w:fldChar w:fldCharType="separate"/>
      </w:r>
      <w:r w:rsidR="004D4109" w:rsidRPr="004D4109">
        <w:rPr>
          <w:noProof/>
          <w:vertAlign w:val="superscript"/>
          <w:lang w:val="en-US"/>
        </w:rPr>
        <w:t>6</w:t>
      </w:r>
      <w:r w:rsidRPr="008C01B9">
        <w:rPr>
          <w:i/>
          <w:lang w:val="en-US"/>
        </w:rPr>
        <w:fldChar w:fldCharType="end"/>
      </w:r>
    </w:p>
    <w:p w:rsidR="00794BC7" w:rsidRDefault="00794BC7" w:rsidP="00803CC5">
      <w:pPr>
        <w:pStyle w:val="NormalWeb"/>
        <w:spacing w:before="0" w:beforeAutospacing="0" w:after="0" w:afterAutospacing="0" w:line="360" w:lineRule="auto"/>
        <w:ind w:left="2127"/>
        <w:jc w:val="both"/>
        <w:rPr>
          <w:i/>
          <w:lang w:val="en-US"/>
        </w:rPr>
      </w:pPr>
    </w:p>
    <w:p w:rsidR="00794BC7" w:rsidRPr="008C01B9" w:rsidRDefault="00794BC7" w:rsidP="00803CC5">
      <w:pPr>
        <w:pStyle w:val="NormalWeb"/>
        <w:spacing w:before="0" w:beforeAutospacing="0" w:after="0" w:afterAutospacing="0" w:line="360" w:lineRule="auto"/>
        <w:ind w:left="2127"/>
        <w:jc w:val="both"/>
      </w:pPr>
    </w:p>
    <w:p w:rsidR="008C01B9" w:rsidRPr="008C01B9" w:rsidRDefault="008C01B9" w:rsidP="00B309FD">
      <w:pPr>
        <w:pStyle w:val="NormalWeb"/>
        <w:numPr>
          <w:ilvl w:val="6"/>
          <w:numId w:val="11"/>
        </w:numPr>
        <w:spacing w:before="0" w:beforeAutospacing="0" w:after="0" w:afterAutospacing="0" w:line="360" w:lineRule="auto"/>
        <w:ind w:left="2127"/>
        <w:jc w:val="both"/>
      </w:pPr>
      <w:r w:rsidRPr="008C01B9">
        <w:lastRenderedPageBreak/>
        <w:t>Ovarium</w:t>
      </w:r>
    </w:p>
    <w:p w:rsidR="008C01B9" w:rsidRPr="008C01B9" w:rsidRDefault="008C01B9" w:rsidP="00803CC5">
      <w:pPr>
        <w:pStyle w:val="NormalWeb"/>
        <w:spacing w:before="0" w:beforeAutospacing="0" w:after="0" w:afterAutospacing="0" w:line="360" w:lineRule="auto"/>
        <w:ind w:left="2127"/>
        <w:jc w:val="both"/>
      </w:pPr>
      <w:r w:rsidRPr="008C01B9">
        <w:t>Proses ovulasi selama kehamilan akan terhenti dan pematangan folikel baru juga ditunda. Pada salh satu ovarium dapat diketemukan corpus luteum graviditatis namun setelah bulan ke-IV corpus luteum ini menyusut. Fungsi corpus luteum digantikan placenta mulai kehamilan 14 minggu.</w:t>
      </w:r>
      <w:r w:rsidRPr="008C01B9">
        <w:fldChar w:fldCharType="begin" w:fldLock="1"/>
      </w:r>
      <w:r w:rsidR="00BD0AB7">
        <w:instrText>ADDIN CSL_CITATION {"citationItems":[{"id":"ITEM-1","itemData":{"ISBN":"9786162833052","author":[{"dropping-particle":"","family":"Tyastuti Siti","given":"","non-dropping-particle":"","parse-names":false,"suffix":""}],"container-title":"Kementerian Kesehatan RI","id":"ITEM-1","issued":{"date-parts":[["2016"]]},"title":"Asuhan Kebidanan Kehamilan","type":"book","volume":"Cetakan I"},"uris":["http://www.mendeley.com/documents/?uuid=ed4dc15f-f531-4334-a766-bef42ef9d634"]}],"mendeley":{"formattedCitation":"&lt;sup&gt;6&lt;/sup&gt;","plainTextFormattedCitation":"6","previouslyFormattedCitation":"&lt;sup&gt;6&lt;/sup&gt;"},"properties":{"noteIndex":0},"schema":"https://github.com/citation-style-language/schema/raw/master/csl-citation.json"}</w:instrText>
      </w:r>
      <w:r w:rsidRPr="008C01B9">
        <w:fldChar w:fldCharType="separate"/>
      </w:r>
      <w:r w:rsidR="004D4109" w:rsidRPr="004D4109">
        <w:rPr>
          <w:noProof/>
          <w:vertAlign w:val="superscript"/>
        </w:rPr>
        <w:t>6</w:t>
      </w:r>
      <w:r w:rsidRPr="008C01B9">
        <w:fldChar w:fldCharType="end"/>
      </w:r>
    </w:p>
    <w:p w:rsidR="008C01B9" w:rsidRPr="008C01B9" w:rsidRDefault="008C01B9" w:rsidP="00B309FD">
      <w:pPr>
        <w:pStyle w:val="NormalWeb"/>
        <w:numPr>
          <w:ilvl w:val="4"/>
          <w:numId w:val="11"/>
        </w:numPr>
        <w:spacing w:before="0" w:beforeAutospacing="0" w:after="0" w:afterAutospacing="0" w:line="360" w:lineRule="auto"/>
        <w:ind w:left="1701"/>
        <w:jc w:val="both"/>
        <w:rPr>
          <w:u w:val="single"/>
        </w:rPr>
      </w:pPr>
      <w:r w:rsidRPr="008C01B9">
        <w:t>Perubahan Payudara</w:t>
      </w:r>
    </w:p>
    <w:p w:rsidR="00416B2B" w:rsidRPr="00794BC7" w:rsidRDefault="008C01B9" w:rsidP="00794BC7">
      <w:pPr>
        <w:pStyle w:val="NormalWeb"/>
        <w:spacing w:before="0" w:beforeAutospacing="0" w:after="0" w:afterAutospacing="0" w:line="360" w:lineRule="auto"/>
        <w:ind w:left="1701"/>
        <w:jc w:val="both"/>
      </w:pPr>
      <w:r w:rsidRPr="008C01B9">
        <w:t>Payudara membesar dalam kehamilan yang disebabkan hypertrofi dari alveoli. Hal ini sering menyebabkan hypersensitivitas pada mamae. Papilla mamae akan membesar, lebih tegak, dan tampak lebih hitam serta aerola mamae mengalami hiperpigmentasi. Glandula Montgomery tampak lebih menonjol di permukaan aerola mammae. Pada kehamilan 12 minggu ke atas dari puting susu dapat keluar cairan berwarna kekuningan yang disebut colostrums.</w:t>
      </w:r>
      <w:r w:rsidRPr="008C01B9">
        <w:fldChar w:fldCharType="begin" w:fldLock="1"/>
      </w:r>
      <w:r w:rsidR="00BD0AB7">
        <w:instrText>ADDIN CSL_CITATION {"citationItems":[{"id":"ITEM-1","itemData":{"ISBN":"9786162833052","author":[{"dropping-particle":"","family":"Tyastuti Siti","given":"","non-dropping-particle":"","parse-names":false,"suffix":""}],"container-title":"Kementerian Kesehatan RI","id":"ITEM-1","issued":{"date-parts":[["2016"]]},"title":"Asuhan Kebidanan Kehamilan","type":"book","volume":"Cetakan I"},"uris":["http://www.mendeley.com/documents/?uuid=ed4dc15f-f531-4334-a766-bef42ef9d634"]}],"mendeley":{"formattedCitation":"&lt;sup&gt;6&lt;/sup&gt;","plainTextFormattedCitation":"6","previouslyFormattedCitation":"&lt;sup&gt;6&lt;/sup&gt;"},"properties":{"noteIndex":0},"schema":"https://github.com/citation-style-language/schema/raw/master/csl-citation.json"}</w:instrText>
      </w:r>
      <w:r w:rsidRPr="008C01B9">
        <w:fldChar w:fldCharType="separate"/>
      </w:r>
      <w:r w:rsidR="004D4109" w:rsidRPr="004D4109">
        <w:rPr>
          <w:noProof/>
          <w:vertAlign w:val="superscript"/>
        </w:rPr>
        <w:t>6</w:t>
      </w:r>
      <w:r w:rsidRPr="008C01B9">
        <w:fldChar w:fldCharType="end"/>
      </w:r>
    </w:p>
    <w:p w:rsidR="008C01B9" w:rsidRPr="008C01B9" w:rsidRDefault="008C01B9" w:rsidP="00B309FD">
      <w:pPr>
        <w:pStyle w:val="NormalWeb"/>
        <w:numPr>
          <w:ilvl w:val="1"/>
          <w:numId w:val="11"/>
        </w:numPr>
        <w:spacing w:before="0" w:beforeAutospacing="0" w:after="0" w:afterAutospacing="0" w:line="360" w:lineRule="auto"/>
        <w:ind w:left="1701"/>
        <w:jc w:val="both"/>
      </w:pPr>
      <w:r w:rsidRPr="008C01B9">
        <w:t>Sirkulasi Darah</w:t>
      </w:r>
    </w:p>
    <w:p w:rsidR="008C01B9" w:rsidRDefault="008C01B9" w:rsidP="00803CC5">
      <w:pPr>
        <w:pStyle w:val="NormalWeb"/>
        <w:spacing w:before="0" w:beforeAutospacing="0" w:after="0" w:afterAutospacing="0" w:line="360" w:lineRule="auto"/>
        <w:ind w:left="1701"/>
        <w:jc w:val="both"/>
      </w:pPr>
      <w:r w:rsidRPr="008C01B9">
        <w:t>Volume darah semakin meningkat dimana jumlah serum darah lebih besar dari pertumbuhan sel darah sehingga terjadi semacam pengenceran darah (hemodilusi) dengan puncaknya pada usia kehamilan 32 minggu. Volume darah otal ibu meningkat sekitar 30-50% pada kehamilan tunggal dan 50% pada kehamilan ganda. Volume darah total merupakan kombinasi dari volume plasma yang meningkat 75% dan volume sel darah merah yang juga meningkat 33%. Sel darah meningkat jumlahnya untuk dapat mengimbangi pertumbuhan janin dalam rahim, tetapi pertumbuhan sel darah tidak seimbang dengan peningkatan volume darah sehingga terjadi hemodilusi yang disertai anemia fiologis. Dengan hemodilusi dan anemia fisiologis maka laju endap darah semakin tinggi dan dapat mencapai 4 kali dari angka normal.</w:t>
      </w:r>
      <w:r w:rsidRPr="008C01B9">
        <w:fldChar w:fldCharType="begin" w:fldLock="1"/>
      </w:r>
      <w:r w:rsidR="00BD0AB7">
        <w:instrText>ADDIN CSL_CITATION {"citationItems":[{"id":"ITEM-1","itemData":{"DOI":"10.5830/CVJA-2016-021","ISSN":"19951892","PMID":"27213856","abstract":"Physiological changes occur in pregnancy to nurture the developing foetus and prepare the mother for labour and delivery. Some of these changes influence normal biochemical values while others may mimic symptoms of medical disease. It is important to differentiate between normal physiological changes and disease pathology. This review highlights the important changes that take place during normal pregnancy.","author":[{"dropping-particle":"","family":"Soma-Pillay","given":"Priya","non-dropping-particle":"","parse-names":false,"suffix":""},{"dropping-particle":"","family":"Nelson-Piercy","given":"Catherine","non-dropping-particle":"","parse-names":false,"suffix":""},{"dropping-particle":"","family":"Tolppanen","given":"Heli","non-dropping-particle":"","parse-names":false,"suffix":""},{"dropping-particle":"","family":"Mebazaa","given":"Alexandre","non-dropping-particle":"","parse-names":false,"suffix":""}],"container-title":"Cardiovascular Journal of Africa","id":"ITEM-1","issue":"2","issued":{"date-parts":[["2016"]]},"page":"89-94","title":"Physiological changes in pregnancy","type":"article-journal","volume":"27"},"uris":["http://www.mendeley.com/documents/?uuid=b7d7b5a5-9715-4ba1-a2b1-3e0702c24a95"]}],"mendeley":{"formattedCitation":"&lt;sup&gt;9&lt;/sup&gt;","plainTextFormattedCitation":"9","previouslyFormattedCitation":"&lt;sup&gt;9&lt;/sup&gt;"},"properties":{"noteIndex":0},"schema":"https://github.com/citation-style-language/schema/raw/master/csl-citation.json"}</w:instrText>
      </w:r>
      <w:r w:rsidRPr="008C01B9">
        <w:fldChar w:fldCharType="separate"/>
      </w:r>
      <w:r w:rsidR="004D4109" w:rsidRPr="004D4109">
        <w:rPr>
          <w:noProof/>
          <w:vertAlign w:val="superscript"/>
        </w:rPr>
        <w:t>9</w:t>
      </w:r>
      <w:r w:rsidRPr="008C01B9">
        <w:fldChar w:fldCharType="end"/>
      </w:r>
    </w:p>
    <w:p w:rsidR="00FE6834" w:rsidRPr="008C01B9" w:rsidRDefault="00FE6834" w:rsidP="00803CC5">
      <w:pPr>
        <w:pStyle w:val="NormalWeb"/>
        <w:spacing w:before="0" w:beforeAutospacing="0" w:after="0" w:afterAutospacing="0" w:line="360" w:lineRule="auto"/>
        <w:ind w:left="1701"/>
        <w:jc w:val="both"/>
      </w:pPr>
    </w:p>
    <w:p w:rsidR="008C01B9" w:rsidRPr="008C01B9" w:rsidRDefault="008C01B9" w:rsidP="00B309FD">
      <w:pPr>
        <w:pStyle w:val="NormalWeb"/>
        <w:numPr>
          <w:ilvl w:val="1"/>
          <w:numId w:val="11"/>
        </w:numPr>
        <w:spacing w:before="0" w:beforeAutospacing="0" w:after="0" w:afterAutospacing="0" w:line="360" w:lineRule="auto"/>
        <w:ind w:left="1701"/>
        <w:jc w:val="both"/>
      </w:pPr>
      <w:r w:rsidRPr="008C01B9">
        <w:lastRenderedPageBreak/>
        <w:t>System Respirasi</w:t>
      </w:r>
    </w:p>
    <w:p w:rsidR="008C01B9" w:rsidRPr="008C01B9" w:rsidRDefault="008C01B9" w:rsidP="00803CC5">
      <w:pPr>
        <w:pStyle w:val="NormalWeb"/>
        <w:spacing w:before="0" w:beforeAutospacing="0" w:after="0" w:afterAutospacing="0" w:line="360" w:lineRule="auto"/>
        <w:ind w:left="1701"/>
        <w:jc w:val="both"/>
      </w:pPr>
      <w:r w:rsidRPr="008C01B9">
        <w:t>Kebutuhan O2 ibu meningkat sebagai respon terhadap percepatan laju metabolik dan peningkatan kebutuhan O2 jaringan uterus dan payudara. Disamping itu terjadi desakan diafragma karena dorongan rahim yang membesar pada usia kehamilan 32 minggu ke atas. Sebagai kompensasi terjadinya desakan rahimdan kebutuhan O2 yang meningkat, ibu hamil akan bernafas lebih dalam sekitar 20-25% dari biasanya</w:t>
      </w:r>
      <w:r w:rsidRPr="00AB2A5A">
        <w:t>.</w:t>
      </w:r>
      <w:r w:rsidRPr="008C01B9">
        <w:rPr>
          <w:lang w:val="en-US"/>
        </w:rPr>
        <w:fldChar w:fldCharType="begin" w:fldLock="1"/>
      </w:r>
      <w:r w:rsidR="00BD0AB7" w:rsidRPr="00AB2A5A">
        <w:instrText>ADDIN CSL_CITATION {"citationItems":[{"id":"ITEM-1","itemData":{"ISBN":"9786162833052","author":[{"dropping-particle":"","family":"Tyastuti Siti","given":"","non-dropping-particle":"","parse-names":false,"suffix":""}],"container-title":"Kementerian Kesehatan RI","id":"ITEM-1","issued":{"date-parts":[["2016"]]},"title":"Asuhan Kebidanan Kehamilan","type":"book","volume":"Cetakan I"},"uris":["http://www.mendeley.com/documents/?uuid=ed4dc15f-f531-4334-a766-bef42ef9d634"]}],"mendeley":{"formattedCitation":"&lt;sup&gt;6&lt;/sup&gt;","plainTextFormattedCitation":"6","previouslyFormattedCitation":"&lt;sup&gt;6&lt;/sup&gt;"},"properties":{"noteIndex":0},"schema":"https://github.com/citation-style-language/schema/raw/master/csl-citation.json"}</w:instrText>
      </w:r>
      <w:r w:rsidRPr="008C01B9">
        <w:rPr>
          <w:lang w:val="en-US"/>
        </w:rPr>
        <w:fldChar w:fldCharType="separate"/>
      </w:r>
      <w:r w:rsidR="004D4109" w:rsidRPr="004D4109">
        <w:rPr>
          <w:noProof/>
          <w:vertAlign w:val="superscript"/>
          <w:lang w:val="en-US"/>
        </w:rPr>
        <w:t>6</w:t>
      </w:r>
      <w:r w:rsidRPr="008C01B9">
        <w:rPr>
          <w:lang w:val="en-US"/>
        </w:rPr>
        <w:fldChar w:fldCharType="end"/>
      </w:r>
    </w:p>
    <w:p w:rsidR="008C01B9" w:rsidRPr="008C01B9" w:rsidRDefault="008C01B9" w:rsidP="00B309FD">
      <w:pPr>
        <w:pStyle w:val="NormalWeb"/>
        <w:numPr>
          <w:ilvl w:val="1"/>
          <w:numId w:val="11"/>
        </w:numPr>
        <w:spacing w:before="0" w:beforeAutospacing="0" w:after="0" w:afterAutospacing="0" w:line="360" w:lineRule="auto"/>
        <w:ind w:left="1701"/>
        <w:jc w:val="both"/>
      </w:pPr>
      <w:r w:rsidRPr="008C01B9">
        <w:t>System Digestivus</w:t>
      </w:r>
    </w:p>
    <w:p w:rsidR="008C01B9" w:rsidRPr="008C01B9" w:rsidRDefault="008C01B9" w:rsidP="00E60792">
      <w:pPr>
        <w:pStyle w:val="NormalWeb"/>
        <w:spacing w:before="0" w:beforeAutospacing="0" w:after="0" w:afterAutospacing="0" w:line="360" w:lineRule="auto"/>
        <w:ind w:left="1701"/>
        <w:jc w:val="both"/>
      </w:pPr>
      <w:r w:rsidRPr="008C01B9">
        <w:t>Estrogen menyebabkan peningkatan aliran darah ke mulut, sehingga gusi menjdi rapuh dan dapat menimbulkan gingivitis.</w:t>
      </w:r>
      <w:r w:rsidRPr="008C01B9">
        <w:rPr>
          <w:lang w:val="en-US"/>
        </w:rPr>
        <w:t xml:space="preserve"> </w:t>
      </w:r>
      <w:r w:rsidRPr="008C01B9">
        <w:t>Pengaruh progesteron yang menyebabkan relaksasi otot polos, berdampak pada melemahnya tonus pada sphincter esophagus bagian bawah. Pergeseran diafragma karena penekanan uterus yang di perburuk melemahnya tonus sphincter esophagus, mengakibatkan refluks secret asam dan nyeri ulu hati. Efek progesteron juga berdampak pada otot lambung yang menyebabkan penurunan motilitas lambung sehingga waktu pengosongan yang memanjang. Pada usus besar menyebabkan konstipasi, karena waktu transit yang lama, semakin banyak air yang di absorpsi.</w:t>
      </w:r>
      <w:r w:rsidRPr="008C01B9">
        <w:fldChar w:fldCharType="begin" w:fldLock="1"/>
      </w:r>
      <w:r w:rsidR="00BD0AB7">
        <w:instrText>ADDIN CSL_CITATION {"citationItems":[{"id":"ITEM-1","itemData":{"ISBN":"9786162833052","author":[{"dropping-particle":"","family":"Tyastuti Siti","given":"","non-dropping-particle":"","parse-names":false,"suffix":""}],"container-title":"Kementerian Kesehatan RI","id":"ITEM-1","issued":{"date-parts":[["2016"]]},"title":"Asuhan Kebidanan Kehamilan","type":"book","volume":"Cetakan I"},"uris":["http://www.mendeley.com/documents/?uuid=ed4dc15f-f531-4334-a766-bef42ef9d634"]}],"mendeley":{"formattedCitation":"&lt;sup&gt;6&lt;/sup&gt;","plainTextFormattedCitation":"6","previouslyFormattedCitation":"&lt;sup&gt;6&lt;/sup&gt;"},"properties":{"noteIndex":0},"schema":"https://github.com/citation-style-language/schema/raw/master/csl-citation.json"}</w:instrText>
      </w:r>
      <w:r w:rsidRPr="008C01B9">
        <w:fldChar w:fldCharType="separate"/>
      </w:r>
      <w:r w:rsidR="004D4109" w:rsidRPr="004D4109">
        <w:rPr>
          <w:noProof/>
          <w:vertAlign w:val="superscript"/>
        </w:rPr>
        <w:t>6</w:t>
      </w:r>
      <w:r w:rsidRPr="008C01B9">
        <w:fldChar w:fldCharType="end"/>
      </w:r>
    </w:p>
    <w:p w:rsidR="008C01B9" w:rsidRPr="008C01B9" w:rsidRDefault="008C01B9" w:rsidP="00B309FD">
      <w:pPr>
        <w:pStyle w:val="NormalWeb"/>
        <w:numPr>
          <w:ilvl w:val="1"/>
          <w:numId w:val="11"/>
        </w:numPr>
        <w:spacing w:before="0" w:beforeAutospacing="0" w:after="0" w:afterAutospacing="0" w:line="360" w:lineRule="auto"/>
        <w:ind w:left="1701"/>
        <w:jc w:val="both"/>
      </w:pPr>
      <w:r w:rsidRPr="008C01B9">
        <w:t>System Urinarius</w:t>
      </w:r>
    </w:p>
    <w:p w:rsidR="008C01B9" w:rsidRPr="008C01B9" w:rsidRDefault="008C01B9" w:rsidP="00E60792">
      <w:pPr>
        <w:autoSpaceDE w:val="0"/>
        <w:autoSpaceDN w:val="0"/>
        <w:adjustRightInd w:val="0"/>
        <w:spacing w:line="360" w:lineRule="auto"/>
        <w:ind w:left="1701"/>
        <w:jc w:val="both"/>
        <w:rPr>
          <w:rFonts w:ascii="Times New Roman" w:hAnsi="Times New Roman" w:cs="Times New Roman"/>
          <w:sz w:val="24"/>
          <w:szCs w:val="24"/>
        </w:rPr>
      </w:pPr>
      <w:r w:rsidRPr="008C01B9">
        <w:rPr>
          <w:rFonts w:ascii="Times New Roman" w:hAnsi="Times New Roman" w:cs="Times New Roman"/>
          <w:sz w:val="24"/>
          <w:szCs w:val="24"/>
        </w:rPr>
        <w:t xml:space="preserve">Pada trimester pertama kandung kemih tertekan oleh uterus yang mulai membesar sehingga sering timbul gangguan berkemih. Keadaan ini akan hilang dengan makin tuanya usia kehamilan,bila uterus keluar dari rongga panggul. Pada akhir kehamilan, bila kepala janin mulai turut PAP, kadang kemih tertekan kembali dan keluhan berkemih juga timbul. </w:t>
      </w:r>
    </w:p>
    <w:p w:rsidR="008C01B9" w:rsidRPr="008C01B9" w:rsidRDefault="008C01B9" w:rsidP="00E60792">
      <w:pPr>
        <w:autoSpaceDE w:val="0"/>
        <w:autoSpaceDN w:val="0"/>
        <w:adjustRightInd w:val="0"/>
        <w:spacing w:line="360" w:lineRule="auto"/>
        <w:ind w:left="1701"/>
        <w:jc w:val="both"/>
        <w:rPr>
          <w:rFonts w:ascii="Times New Roman" w:hAnsi="Times New Roman" w:cs="Times New Roman"/>
          <w:sz w:val="24"/>
          <w:szCs w:val="24"/>
        </w:rPr>
      </w:pPr>
      <w:r w:rsidRPr="008C01B9">
        <w:rPr>
          <w:rFonts w:ascii="Times New Roman" w:hAnsi="Times New Roman" w:cs="Times New Roman"/>
          <w:sz w:val="24"/>
          <w:szCs w:val="24"/>
        </w:rPr>
        <w:t xml:space="preserve">Hemodilusi menyebabkan metabolisme air mekin lancer sehingga pembentukan urine akan bertambah. Filtrasi glomerulus bertambah hingga 70%. Efek  progesteron menyebabkan </w:t>
      </w:r>
      <w:r w:rsidRPr="008C01B9">
        <w:rPr>
          <w:rFonts w:ascii="Times New Roman" w:hAnsi="Times New Roman" w:cs="Times New Roman"/>
          <w:sz w:val="24"/>
          <w:szCs w:val="24"/>
        </w:rPr>
        <w:lastRenderedPageBreak/>
        <w:t xml:space="preserve">pembesaran ureter  kanan dan kiri akan tetapi ureter kanan lebih besar karena kurangnya tekanan dibandingkan dengan ureter  kiri dan uterus lebih sering memutar ke arah kanan. </w:t>
      </w:r>
      <w:r w:rsidRPr="008C01B9">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{"citationItems":[{"id":"ITEM-1","itemData":{"ISBN":"9786162833052","author":[{"dropping-particle":"","family":"Tyastuti Siti","given":"","non-dropping-particle":"","parse-names":false,"suffix":""}],"container-title":"Kementerian Kesehatan RI","id":"ITEM-1","issued":{"date-parts":[["2016"]]},"title":"Asuhan Kebidanan Kehamilan","type":"book","volume":"Cetakan I"},"uris":["http://www.mendeley.com/documents/?uuid=ed4dc15f-f531-4334-a766-bef42ef9d634"]}],"mendeley":{"formattedCitation":"&lt;sup&gt;6&lt;/sup&gt;","plainTextFormattedCitation":"6","previouslyFormattedCitation":"&lt;sup&gt;6&lt;/sup&gt;"},"properties":{"noteIndex":0},"schema":"https://github.com/citation-style-language/schema/raw/master/csl-citation.json"}</w:instrText>
      </w:r>
      <w:r w:rsidRPr="008C01B9">
        <w:rPr>
          <w:rFonts w:ascii="Times New Roman" w:hAnsi="Times New Roman" w:cs="Times New Roman"/>
          <w:sz w:val="24"/>
          <w:szCs w:val="24"/>
        </w:rPr>
        <w:fldChar w:fldCharType="separate"/>
      </w:r>
      <w:r w:rsidR="004D4109" w:rsidRPr="004D4109">
        <w:rPr>
          <w:rFonts w:ascii="Times New Roman" w:hAnsi="Times New Roman" w:cs="Times New Roman"/>
          <w:noProof/>
          <w:sz w:val="24"/>
          <w:szCs w:val="24"/>
          <w:vertAlign w:val="superscript"/>
        </w:rPr>
        <w:t>6</w:t>
      </w:r>
      <w:r w:rsidRPr="008C01B9">
        <w:rPr>
          <w:rFonts w:ascii="Times New Roman" w:hAnsi="Times New Roman" w:cs="Times New Roman"/>
          <w:sz w:val="24"/>
          <w:szCs w:val="24"/>
        </w:rPr>
        <w:fldChar w:fldCharType="end"/>
      </w:r>
    </w:p>
    <w:p w:rsidR="008C01B9" w:rsidRPr="008C01B9" w:rsidRDefault="008C01B9" w:rsidP="00B309FD">
      <w:pPr>
        <w:pStyle w:val="NormalWeb"/>
        <w:numPr>
          <w:ilvl w:val="1"/>
          <w:numId w:val="11"/>
        </w:numPr>
        <w:spacing w:before="0" w:beforeAutospacing="0" w:after="0" w:afterAutospacing="0" w:line="360" w:lineRule="auto"/>
        <w:ind w:left="1701"/>
        <w:jc w:val="both"/>
      </w:pPr>
      <w:r w:rsidRPr="008C01B9">
        <w:t>Metabolisme</w:t>
      </w:r>
    </w:p>
    <w:p w:rsidR="008C01B9" w:rsidRPr="008C01B9" w:rsidRDefault="008C01B9" w:rsidP="00E60792">
      <w:pPr>
        <w:autoSpaceDE w:val="0"/>
        <w:autoSpaceDN w:val="0"/>
        <w:adjustRightInd w:val="0"/>
        <w:spacing w:line="360" w:lineRule="auto"/>
        <w:ind w:left="1701"/>
        <w:jc w:val="both"/>
        <w:rPr>
          <w:rFonts w:ascii="Times New Roman" w:hAnsi="Times New Roman" w:cs="Times New Roman"/>
          <w:sz w:val="24"/>
          <w:szCs w:val="24"/>
        </w:rPr>
      </w:pPr>
      <w:r w:rsidRPr="008C01B9">
        <w:rPr>
          <w:rFonts w:ascii="Times New Roman" w:hAnsi="Times New Roman" w:cs="Times New Roman"/>
          <w:sz w:val="24"/>
          <w:szCs w:val="24"/>
        </w:rPr>
        <w:t>Terjadinya peningkatan BMR antara 15-20% mempengaruhi system endokrin yaitu somatromamotitoprin, peningkatan plasma insulin dan hormon-hormon adrenal akibatnya terjadi peningkatan kebutuhan kalori dan sebagai manifestasinya menjadi lapar, sering haus, sering kencing seperti glukosuria. Keseimbangan asam basa berkisar 155 mg/liter, peningkatan kebutuhan protein antara ½ gr/kg BB sehingga terjadi peningkatan BB 6,5 – 16,5 kg, rata-rata 12,5 kg.</w:t>
      </w:r>
      <w:r w:rsidRPr="008C01B9">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{"citationItems":[{"id":"ITEM-1","itemData":{"ISBN":"9786162833052","author":[{"dropping-particle":"","family":"Tyastuti Siti","given":"","non-dropping-particle":"","parse-names":false,"suffix":""}],"container-title":"Kementerian Kesehatan RI","id":"ITEM-1","issued":{"date-parts":[["2016"]]},"title":"Asuhan Kebidanan Kehamilan","type":"book","volume":"Cetakan I"},"uris":["http://www.mendeley.com/documents/?uuid=ed4dc15f-f531-4334-a766-bef42ef9d634"]}],"mendeley":{"formattedCitation":"&lt;sup&gt;6&lt;/sup&gt;","plainTextFormattedCitation":"6","previouslyFormattedCitation":"&lt;sup&gt;6&lt;/sup&gt;"},"properties":{"noteIndex":0},"schema":"https://github.com/citation-style-language/schema/raw/master/csl-citation.json"}</w:instrText>
      </w:r>
      <w:r w:rsidRPr="008C01B9">
        <w:rPr>
          <w:rFonts w:ascii="Times New Roman" w:hAnsi="Times New Roman" w:cs="Times New Roman"/>
          <w:sz w:val="24"/>
          <w:szCs w:val="24"/>
        </w:rPr>
        <w:fldChar w:fldCharType="separate"/>
      </w:r>
      <w:r w:rsidR="004D4109" w:rsidRPr="004D4109">
        <w:rPr>
          <w:rFonts w:ascii="Times New Roman" w:hAnsi="Times New Roman" w:cs="Times New Roman"/>
          <w:noProof/>
          <w:sz w:val="24"/>
          <w:szCs w:val="24"/>
          <w:vertAlign w:val="superscript"/>
        </w:rPr>
        <w:t>6</w:t>
      </w:r>
      <w:r w:rsidRPr="008C01B9">
        <w:rPr>
          <w:rFonts w:ascii="Times New Roman" w:hAnsi="Times New Roman" w:cs="Times New Roman"/>
          <w:sz w:val="24"/>
          <w:szCs w:val="24"/>
        </w:rPr>
        <w:fldChar w:fldCharType="end"/>
      </w:r>
    </w:p>
    <w:p w:rsidR="008C01B9" w:rsidRPr="008C01B9" w:rsidRDefault="008C01B9" w:rsidP="00B309FD">
      <w:pPr>
        <w:pStyle w:val="NormalWeb"/>
        <w:numPr>
          <w:ilvl w:val="1"/>
          <w:numId w:val="11"/>
        </w:numPr>
        <w:spacing w:before="0" w:beforeAutospacing="0" w:after="0" w:afterAutospacing="0" w:line="360" w:lineRule="auto"/>
        <w:ind w:left="1701"/>
        <w:jc w:val="both"/>
      </w:pPr>
      <w:r w:rsidRPr="008C01B9">
        <w:t>Perubahan Psikologis</w:t>
      </w:r>
    </w:p>
    <w:p w:rsidR="008C01B9" w:rsidRPr="008C01B9" w:rsidRDefault="008C01B9" w:rsidP="00B309FD">
      <w:pPr>
        <w:pStyle w:val="ListParagraph"/>
        <w:numPr>
          <w:ilvl w:val="4"/>
          <w:numId w:val="11"/>
        </w:numPr>
        <w:spacing w:after="0" w:line="360" w:lineRule="auto"/>
        <w:ind w:left="2127"/>
        <w:jc w:val="both"/>
        <w:rPr>
          <w:rFonts w:ascii="Times New Roman" w:hAnsi="Times New Roman" w:cs="Times New Roman"/>
          <w:sz w:val="24"/>
          <w:szCs w:val="24"/>
          <w:lang w:val="nb-NO"/>
        </w:rPr>
      </w:pPr>
      <w:r w:rsidRPr="008C01B9">
        <w:rPr>
          <w:rFonts w:ascii="Times New Roman" w:hAnsi="Times New Roman" w:cs="Times New Roman"/>
          <w:sz w:val="24"/>
          <w:szCs w:val="24"/>
        </w:rPr>
        <w:t>Pada Trimester I terjadi perubahan psikologi berupa p</w:t>
      </w:r>
      <w:r w:rsidRPr="008C01B9">
        <w:rPr>
          <w:rFonts w:ascii="Times New Roman" w:hAnsi="Times New Roman" w:cs="Times New Roman"/>
          <w:sz w:val="24"/>
          <w:szCs w:val="24"/>
          <w:lang w:val="nb-NO"/>
        </w:rPr>
        <w:t>enerimaan keluarga khususnya pasutri terhadap kehamilannya</w:t>
      </w:r>
      <w:r w:rsidRPr="008C01B9">
        <w:rPr>
          <w:rFonts w:ascii="Times New Roman" w:hAnsi="Times New Roman" w:cs="Times New Roman"/>
          <w:sz w:val="24"/>
          <w:szCs w:val="24"/>
        </w:rPr>
        <w:t>, p</w:t>
      </w:r>
      <w:r w:rsidRPr="008C01B9">
        <w:rPr>
          <w:rFonts w:ascii="Times New Roman" w:hAnsi="Times New Roman" w:cs="Times New Roman"/>
          <w:sz w:val="24"/>
          <w:szCs w:val="24"/>
          <w:lang w:val="nb-NO"/>
        </w:rPr>
        <w:t>erubahan kehidupan sehari-hari</w:t>
      </w:r>
      <w:r w:rsidRPr="008C01B9">
        <w:rPr>
          <w:rFonts w:ascii="Times New Roman" w:hAnsi="Times New Roman" w:cs="Times New Roman"/>
          <w:sz w:val="24"/>
          <w:szCs w:val="24"/>
        </w:rPr>
        <w:t>, m</w:t>
      </w:r>
      <w:r w:rsidRPr="008C01B9">
        <w:rPr>
          <w:rFonts w:ascii="Times New Roman" w:hAnsi="Times New Roman" w:cs="Times New Roman"/>
          <w:sz w:val="24"/>
          <w:szCs w:val="24"/>
          <w:lang w:val="fi-FI"/>
        </w:rPr>
        <w:t>encari tanda kehamilan</w:t>
      </w:r>
      <w:r w:rsidRPr="008C01B9">
        <w:rPr>
          <w:rFonts w:ascii="Times New Roman" w:hAnsi="Times New Roman" w:cs="Times New Roman"/>
          <w:sz w:val="24"/>
          <w:szCs w:val="24"/>
        </w:rPr>
        <w:t>, m</w:t>
      </w:r>
      <w:r w:rsidRPr="008C01B9">
        <w:rPr>
          <w:rFonts w:ascii="Times New Roman" w:hAnsi="Times New Roman" w:cs="Times New Roman"/>
          <w:sz w:val="24"/>
          <w:szCs w:val="24"/>
          <w:lang w:val="fi-FI"/>
        </w:rPr>
        <w:t>erasa tdak sehat dan  membenci kehamilannya</w:t>
      </w:r>
      <w:r w:rsidRPr="008C01B9">
        <w:rPr>
          <w:rFonts w:ascii="Times New Roman" w:hAnsi="Times New Roman" w:cs="Times New Roman"/>
          <w:sz w:val="24"/>
          <w:szCs w:val="24"/>
        </w:rPr>
        <w:t>, m</w:t>
      </w:r>
      <w:r w:rsidRPr="008C01B9">
        <w:rPr>
          <w:rFonts w:ascii="Times New Roman" w:hAnsi="Times New Roman" w:cs="Times New Roman"/>
          <w:sz w:val="24"/>
          <w:szCs w:val="24"/>
          <w:lang w:val="fi-FI"/>
        </w:rPr>
        <w:t>erasakan kekecewaan, penolakan, kecemasan, kesedihan</w:t>
      </w:r>
      <w:r w:rsidRPr="008C01B9">
        <w:rPr>
          <w:rFonts w:ascii="Times New Roman" w:hAnsi="Times New Roman" w:cs="Times New Roman"/>
          <w:sz w:val="24"/>
          <w:szCs w:val="24"/>
          <w:lang w:eastAsia="id-ID"/>
        </w:rPr>
        <w:t xml:space="preserve">, </w:t>
      </w:r>
      <w:r w:rsidRPr="008C01B9">
        <w:rPr>
          <w:rFonts w:ascii="Times New Roman" w:hAnsi="Times New Roman" w:cs="Times New Roman"/>
          <w:sz w:val="24"/>
          <w:szCs w:val="24"/>
        </w:rPr>
        <w:t>h</w:t>
      </w:r>
      <w:r w:rsidRPr="008C01B9">
        <w:rPr>
          <w:rFonts w:ascii="Times New Roman" w:hAnsi="Times New Roman" w:cs="Times New Roman"/>
          <w:sz w:val="24"/>
          <w:szCs w:val="24"/>
          <w:lang w:val="fi-FI"/>
        </w:rPr>
        <w:t>asrat hubungan seks berbeda</w:t>
      </w:r>
      <w:r w:rsidRPr="008C01B9">
        <w:rPr>
          <w:rFonts w:ascii="Times New Roman" w:hAnsi="Times New Roman" w:cs="Times New Roman"/>
          <w:sz w:val="24"/>
          <w:szCs w:val="24"/>
        </w:rPr>
        <w:t>, k</w:t>
      </w:r>
      <w:r w:rsidRPr="008C01B9">
        <w:rPr>
          <w:rFonts w:ascii="Times New Roman" w:hAnsi="Times New Roman" w:cs="Times New Roman"/>
          <w:sz w:val="24"/>
          <w:szCs w:val="24"/>
          <w:lang w:val="fi-FI"/>
        </w:rPr>
        <w:t>hawatir kehilangan bentuk tubuh</w:t>
      </w:r>
      <w:r w:rsidRPr="008C01B9">
        <w:rPr>
          <w:rFonts w:ascii="Times New Roman" w:hAnsi="Times New Roman" w:cs="Times New Roman"/>
          <w:sz w:val="24"/>
          <w:szCs w:val="24"/>
        </w:rPr>
        <w:t>, k</w:t>
      </w:r>
      <w:r w:rsidRPr="008C01B9">
        <w:rPr>
          <w:rFonts w:ascii="Times New Roman" w:hAnsi="Times New Roman" w:cs="Times New Roman"/>
          <w:sz w:val="24"/>
          <w:szCs w:val="24"/>
          <w:lang w:val="sv-SE"/>
        </w:rPr>
        <w:t>etidakstabilan mirip sindroma prahaid : mudah marah, ayunan suasana hati, irasionalitas, cengen</w:t>
      </w:r>
      <w:r w:rsidRPr="008C01B9">
        <w:rPr>
          <w:rFonts w:ascii="Times New Roman" w:hAnsi="Times New Roman" w:cs="Times New Roman"/>
          <w:sz w:val="24"/>
          <w:szCs w:val="24"/>
        </w:rPr>
        <w:t>g, dan p</w:t>
      </w:r>
      <w:r w:rsidRPr="008C01B9">
        <w:rPr>
          <w:rFonts w:ascii="Times New Roman" w:hAnsi="Times New Roman" w:cs="Times New Roman"/>
          <w:sz w:val="24"/>
          <w:szCs w:val="24"/>
          <w:lang w:val="sv-SE"/>
        </w:rPr>
        <w:t>erasaan was-was, takut, gembira, dll</w:t>
      </w:r>
      <w:r w:rsidRPr="008C01B9">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{"citationItems":[{"id":"ITEM-1","itemData":{"ISBN":"9786162833052","author":[{"dropping-particle":"","family":"Tyastuti Siti","given":"","non-dropping-particle":"","parse-names":false,"suffix":""}],"container-title":"Kementerian Kesehatan RI","id":"ITEM-1","issued":{"date-parts":[["2016"]]},"title":"Asuhan Kebidanan Kehamilan","type":"book","volume":"Cetakan I"},"uris":["http://www.mendeley.com/documents/?uuid=ed4dc15f-f531-4334-a766-bef42ef9d634"]}],"mendeley":{"formattedCitation":"&lt;sup&gt;6&lt;/sup&gt;","plainTextFormattedCitation":"6","previouslyFormattedCitation":"&lt;sup&gt;6&lt;/sup&gt;"},"properties":{"noteIndex":0},"schema":"https://github.com/citation-style-language/schema/raw/master/csl-citation.json"}</w:instrText>
      </w:r>
      <w:r w:rsidRPr="008C01B9">
        <w:rPr>
          <w:rFonts w:ascii="Times New Roman" w:hAnsi="Times New Roman" w:cs="Times New Roman"/>
          <w:sz w:val="24"/>
          <w:szCs w:val="24"/>
        </w:rPr>
        <w:fldChar w:fldCharType="separate"/>
      </w:r>
      <w:r w:rsidR="004D4109" w:rsidRPr="004D4109">
        <w:rPr>
          <w:rFonts w:ascii="Times New Roman" w:hAnsi="Times New Roman" w:cs="Times New Roman"/>
          <w:noProof/>
          <w:sz w:val="24"/>
          <w:szCs w:val="24"/>
          <w:vertAlign w:val="superscript"/>
        </w:rPr>
        <w:t>6</w:t>
      </w:r>
      <w:r w:rsidRPr="008C01B9">
        <w:rPr>
          <w:rFonts w:ascii="Times New Roman" w:hAnsi="Times New Roman" w:cs="Times New Roman"/>
          <w:sz w:val="24"/>
          <w:szCs w:val="24"/>
        </w:rPr>
        <w:fldChar w:fldCharType="end"/>
      </w:r>
    </w:p>
    <w:p w:rsidR="008C01B9" w:rsidRPr="008C01B9" w:rsidRDefault="008C01B9" w:rsidP="00B309FD">
      <w:pPr>
        <w:pStyle w:val="ListParagraph"/>
        <w:numPr>
          <w:ilvl w:val="4"/>
          <w:numId w:val="11"/>
        </w:numPr>
        <w:spacing w:after="0" w:line="360" w:lineRule="auto"/>
        <w:ind w:left="2127"/>
        <w:jc w:val="both"/>
        <w:rPr>
          <w:rFonts w:ascii="Times New Roman" w:hAnsi="Times New Roman" w:cs="Times New Roman"/>
          <w:sz w:val="24"/>
          <w:szCs w:val="24"/>
          <w:lang w:val="nb-NO"/>
        </w:rPr>
      </w:pPr>
      <w:r w:rsidRPr="008C01B9">
        <w:rPr>
          <w:rFonts w:ascii="Times New Roman" w:hAnsi="Times New Roman" w:cs="Times New Roman"/>
          <w:sz w:val="24"/>
          <w:szCs w:val="24"/>
        </w:rPr>
        <w:t xml:space="preserve">Pada Trimester II terjadi perubahan psikologi yaitu </w:t>
      </w:r>
      <w:r w:rsidRPr="008C01B9">
        <w:rPr>
          <w:rFonts w:ascii="Times New Roman" w:hAnsi="Times New Roman" w:cs="Times New Roman"/>
          <w:sz w:val="24"/>
          <w:szCs w:val="24"/>
          <w:lang w:val="nb-NO"/>
        </w:rPr>
        <w:t>Ibu merasa sehat</w:t>
      </w:r>
      <w:r w:rsidRPr="008C01B9">
        <w:rPr>
          <w:rFonts w:ascii="Times New Roman" w:hAnsi="Times New Roman" w:cs="Times New Roman"/>
          <w:sz w:val="24"/>
          <w:szCs w:val="24"/>
        </w:rPr>
        <w:t>, p</w:t>
      </w:r>
      <w:r w:rsidRPr="008C01B9">
        <w:rPr>
          <w:rFonts w:ascii="Times New Roman" w:hAnsi="Times New Roman" w:cs="Times New Roman"/>
          <w:sz w:val="24"/>
          <w:szCs w:val="24"/>
          <w:lang w:val="nb-NO"/>
        </w:rPr>
        <w:t>erut belum terlalu besar shg blm dirasa beban</w:t>
      </w:r>
      <w:r w:rsidRPr="008C01B9">
        <w:rPr>
          <w:rFonts w:ascii="Times New Roman" w:hAnsi="Times New Roman" w:cs="Times New Roman"/>
          <w:sz w:val="24"/>
          <w:szCs w:val="24"/>
          <w:lang w:eastAsia="id-ID"/>
        </w:rPr>
        <w:t xml:space="preserve">, </w:t>
      </w:r>
      <w:r w:rsidRPr="008C01B9">
        <w:rPr>
          <w:rFonts w:ascii="Times New Roman" w:hAnsi="Times New Roman" w:cs="Times New Roman"/>
          <w:sz w:val="24"/>
          <w:szCs w:val="24"/>
        </w:rPr>
        <w:t>s</w:t>
      </w:r>
      <w:r w:rsidRPr="008C01B9">
        <w:rPr>
          <w:rFonts w:ascii="Times New Roman" w:hAnsi="Times New Roman" w:cs="Times New Roman"/>
          <w:sz w:val="24"/>
          <w:szCs w:val="24"/>
          <w:lang w:val="fi-FI"/>
        </w:rPr>
        <w:t>udah menerima kehamilanny</w:t>
      </w:r>
      <w:r w:rsidRPr="008C01B9">
        <w:rPr>
          <w:rFonts w:ascii="Times New Roman" w:hAnsi="Times New Roman" w:cs="Times New Roman"/>
          <w:sz w:val="24"/>
          <w:szCs w:val="24"/>
        </w:rPr>
        <w:t>a, m</w:t>
      </w:r>
      <w:r w:rsidRPr="008C01B9">
        <w:rPr>
          <w:rFonts w:ascii="Times New Roman" w:hAnsi="Times New Roman" w:cs="Times New Roman"/>
          <w:sz w:val="24"/>
          <w:szCs w:val="24"/>
          <w:lang w:val="fi-FI"/>
        </w:rPr>
        <w:t>ulai merasa gerak</w:t>
      </w:r>
      <w:r w:rsidRPr="008C01B9">
        <w:rPr>
          <w:rFonts w:ascii="Times New Roman" w:hAnsi="Times New Roman" w:cs="Times New Roman"/>
          <w:sz w:val="24"/>
          <w:szCs w:val="24"/>
        </w:rPr>
        <w:t xml:space="preserve">, </w:t>
      </w:r>
      <w:r w:rsidRPr="008C01B9">
        <w:rPr>
          <w:rFonts w:ascii="Times New Roman" w:hAnsi="Times New Roman" w:cs="Times New Roman"/>
          <w:sz w:val="24"/>
          <w:szCs w:val="24"/>
          <w:lang w:val="fi-FI"/>
        </w:rPr>
        <w:t>merasakan kehadiran bayi sbg sesesorang diluar dirinya</w:t>
      </w:r>
      <w:r w:rsidRPr="008C01B9">
        <w:rPr>
          <w:rFonts w:ascii="Times New Roman" w:hAnsi="Times New Roman" w:cs="Times New Roman"/>
          <w:sz w:val="24"/>
          <w:szCs w:val="24"/>
        </w:rPr>
        <w:t>, m</w:t>
      </w:r>
      <w:r w:rsidRPr="008C01B9">
        <w:rPr>
          <w:rFonts w:ascii="Times New Roman" w:hAnsi="Times New Roman" w:cs="Times New Roman"/>
          <w:sz w:val="24"/>
          <w:szCs w:val="24"/>
          <w:lang w:val="fi-FI"/>
        </w:rPr>
        <w:t>erasa terlepas dari rasa cemas dan tidak nyama</w:t>
      </w:r>
      <w:r w:rsidRPr="008C01B9">
        <w:rPr>
          <w:rFonts w:ascii="Times New Roman" w:hAnsi="Times New Roman" w:cs="Times New Roman"/>
          <w:sz w:val="24"/>
          <w:szCs w:val="24"/>
        </w:rPr>
        <w:t>n dan l</w:t>
      </w:r>
      <w:r w:rsidRPr="008C01B9">
        <w:rPr>
          <w:rFonts w:ascii="Times New Roman" w:hAnsi="Times New Roman" w:cs="Times New Roman"/>
          <w:sz w:val="24"/>
          <w:szCs w:val="24"/>
          <w:lang w:val="sv-SE"/>
        </w:rPr>
        <w:t>ibido meningkat</w:t>
      </w:r>
      <w:r w:rsidRPr="008C01B9">
        <w:rPr>
          <w:rFonts w:ascii="Times New Roman" w:hAnsi="Times New Roman" w:cs="Times New Roman"/>
          <w:sz w:val="24"/>
          <w:szCs w:val="24"/>
        </w:rPr>
        <w:t>.</w:t>
      </w:r>
    </w:p>
    <w:p w:rsidR="008C01B9" w:rsidRPr="00E60792" w:rsidRDefault="008C01B9" w:rsidP="00B309FD">
      <w:pPr>
        <w:pStyle w:val="ListParagraph"/>
        <w:numPr>
          <w:ilvl w:val="4"/>
          <w:numId w:val="11"/>
        </w:numPr>
        <w:spacing w:after="0" w:line="360" w:lineRule="auto"/>
        <w:ind w:left="2127"/>
        <w:jc w:val="both"/>
        <w:rPr>
          <w:rFonts w:ascii="Times New Roman" w:hAnsi="Times New Roman" w:cs="Times New Roman"/>
          <w:sz w:val="24"/>
          <w:szCs w:val="24"/>
          <w:lang w:val="nb-NO"/>
        </w:rPr>
      </w:pPr>
      <w:r w:rsidRPr="008C01B9">
        <w:rPr>
          <w:rFonts w:ascii="Times New Roman" w:hAnsi="Times New Roman" w:cs="Times New Roman"/>
          <w:sz w:val="24"/>
          <w:szCs w:val="24"/>
        </w:rPr>
        <w:t>Pada trimester III d</w:t>
      </w:r>
      <w:r w:rsidRPr="008C01B9">
        <w:rPr>
          <w:rFonts w:ascii="Times New Roman" w:hAnsi="Times New Roman" w:cs="Times New Roman"/>
          <w:sz w:val="24"/>
          <w:szCs w:val="24"/>
          <w:lang w:val="nb-NO"/>
        </w:rPr>
        <w:t>isebut periode menunggu dan waspada sebab merasa tdk sabar menunggu kelahi</w:t>
      </w:r>
      <w:r w:rsidRPr="008C01B9">
        <w:rPr>
          <w:rFonts w:ascii="Times New Roman" w:hAnsi="Times New Roman" w:cs="Times New Roman"/>
          <w:sz w:val="24"/>
          <w:szCs w:val="24"/>
          <w:lang w:val="fi-FI"/>
        </w:rPr>
        <w:t>ran</w:t>
      </w:r>
      <w:r w:rsidRPr="008C01B9">
        <w:rPr>
          <w:rFonts w:ascii="Times New Roman" w:hAnsi="Times New Roman" w:cs="Times New Roman"/>
          <w:sz w:val="24"/>
          <w:szCs w:val="24"/>
        </w:rPr>
        <w:t>, g</w:t>
      </w:r>
      <w:r w:rsidRPr="008C01B9">
        <w:rPr>
          <w:rFonts w:ascii="Times New Roman" w:hAnsi="Times New Roman" w:cs="Times New Roman"/>
          <w:sz w:val="24"/>
          <w:szCs w:val="24"/>
          <w:lang w:val="fi-FI"/>
        </w:rPr>
        <w:t xml:space="preserve">erakan bayi </w:t>
      </w:r>
      <w:r w:rsidRPr="008C01B9">
        <w:rPr>
          <w:rFonts w:ascii="Times New Roman" w:hAnsi="Times New Roman" w:cs="Times New Roman"/>
          <w:sz w:val="24"/>
          <w:szCs w:val="24"/>
          <w:lang w:val="fi-FI"/>
        </w:rPr>
        <w:lastRenderedPageBreak/>
        <w:t>dan membesarnya perut</w:t>
      </w:r>
      <w:r w:rsidRPr="008C01B9">
        <w:rPr>
          <w:rFonts w:ascii="Times New Roman" w:hAnsi="Times New Roman" w:cs="Times New Roman"/>
          <w:sz w:val="24"/>
          <w:szCs w:val="24"/>
        </w:rPr>
        <w:t>, k</w:t>
      </w:r>
      <w:r w:rsidRPr="008C01B9">
        <w:rPr>
          <w:rFonts w:ascii="Times New Roman" w:hAnsi="Times New Roman" w:cs="Times New Roman"/>
          <w:sz w:val="24"/>
          <w:szCs w:val="24"/>
          <w:lang w:val="fi-FI"/>
        </w:rPr>
        <w:t>adang merasa kawatir bayinya lahir sewaktu-waktu</w:t>
      </w:r>
      <w:r w:rsidRPr="008C01B9">
        <w:rPr>
          <w:rFonts w:ascii="Times New Roman" w:hAnsi="Times New Roman" w:cs="Times New Roman"/>
          <w:sz w:val="24"/>
          <w:szCs w:val="24"/>
        </w:rPr>
        <w:t>, m</w:t>
      </w:r>
      <w:r w:rsidRPr="008C01B9">
        <w:rPr>
          <w:rFonts w:ascii="Times New Roman" w:hAnsi="Times New Roman" w:cs="Times New Roman"/>
          <w:sz w:val="24"/>
          <w:szCs w:val="24"/>
          <w:lang w:val="fi-FI"/>
        </w:rPr>
        <w:t>eningkatnya kewaspadaan timbulnya tanda dan gejala</w:t>
      </w:r>
      <w:r w:rsidRPr="008C01B9">
        <w:rPr>
          <w:rFonts w:ascii="Times New Roman" w:hAnsi="Times New Roman" w:cs="Times New Roman"/>
          <w:sz w:val="24"/>
          <w:szCs w:val="24"/>
          <w:lang w:val="sv-SE"/>
        </w:rPr>
        <w:t xml:space="preserve"> persalinan</w:t>
      </w:r>
      <w:r w:rsidRPr="008C01B9">
        <w:rPr>
          <w:rFonts w:ascii="Times New Roman" w:hAnsi="Times New Roman" w:cs="Times New Roman"/>
          <w:sz w:val="24"/>
          <w:szCs w:val="24"/>
        </w:rPr>
        <w:t>, r</w:t>
      </w:r>
      <w:r w:rsidRPr="008C01B9">
        <w:rPr>
          <w:rFonts w:ascii="Times New Roman" w:hAnsi="Times New Roman" w:cs="Times New Roman"/>
          <w:sz w:val="24"/>
          <w:szCs w:val="24"/>
          <w:lang w:val="sv-SE"/>
        </w:rPr>
        <w:t>asa tidak nyaman</w:t>
      </w:r>
      <w:r w:rsidRPr="008C01B9">
        <w:rPr>
          <w:rFonts w:ascii="Times New Roman" w:hAnsi="Times New Roman" w:cs="Times New Roman"/>
          <w:sz w:val="24"/>
          <w:szCs w:val="24"/>
        </w:rPr>
        <w:t>, k</w:t>
      </w:r>
      <w:r w:rsidRPr="008C01B9">
        <w:rPr>
          <w:rFonts w:ascii="Times New Roman" w:hAnsi="Times New Roman" w:cs="Times New Roman"/>
          <w:sz w:val="24"/>
          <w:szCs w:val="24"/>
          <w:lang w:val="sv-SE"/>
        </w:rPr>
        <w:t>ehilangan perhatian yang  di dapatkan selama hamil</w:t>
      </w:r>
      <w:r w:rsidRPr="008C01B9">
        <w:rPr>
          <w:rFonts w:ascii="Times New Roman" w:hAnsi="Times New Roman" w:cs="Times New Roman"/>
          <w:sz w:val="24"/>
          <w:szCs w:val="24"/>
        </w:rPr>
        <w:t>, s</w:t>
      </w:r>
      <w:r w:rsidRPr="008C01B9">
        <w:rPr>
          <w:rFonts w:ascii="Times New Roman" w:hAnsi="Times New Roman" w:cs="Times New Roman"/>
          <w:sz w:val="24"/>
          <w:szCs w:val="24"/>
          <w:lang w:val="fi-FI"/>
        </w:rPr>
        <w:t>emakin ingin menyudahi  masa kahamilan</w:t>
      </w:r>
      <w:r w:rsidRPr="008C01B9">
        <w:rPr>
          <w:rFonts w:ascii="Times New Roman" w:hAnsi="Times New Roman" w:cs="Times New Roman"/>
          <w:sz w:val="24"/>
          <w:szCs w:val="24"/>
        </w:rPr>
        <w:t>, t</w:t>
      </w:r>
      <w:r w:rsidRPr="008C01B9">
        <w:rPr>
          <w:rFonts w:ascii="Times New Roman" w:hAnsi="Times New Roman" w:cs="Times New Roman"/>
          <w:sz w:val="24"/>
          <w:szCs w:val="24"/>
          <w:lang w:val="fi-FI"/>
        </w:rPr>
        <w:t>idak sabaran dan resah</w:t>
      </w:r>
      <w:r w:rsidRPr="008C01B9">
        <w:rPr>
          <w:rFonts w:ascii="Times New Roman" w:hAnsi="Times New Roman" w:cs="Times New Roman"/>
          <w:sz w:val="24"/>
          <w:szCs w:val="24"/>
        </w:rPr>
        <w:t>, dan b</w:t>
      </w:r>
      <w:r w:rsidRPr="008C01B9">
        <w:rPr>
          <w:rFonts w:ascii="Times New Roman" w:hAnsi="Times New Roman" w:cs="Times New Roman"/>
          <w:sz w:val="24"/>
          <w:szCs w:val="24"/>
          <w:lang w:val="fi-FI"/>
        </w:rPr>
        <w:t xml:space="preserve">ermimpi dan berkhayal    </w:t>
      </w:r>
      <w:r w:rsidRPr="008C01B9">
        <w:rPr>
          <w:rFonts w:ascii="Times New Roman" w:hAnsi="Times New Roman" w:cs="Times New Roman"/>
          <w:sz w:val="24"/>
          <w:szCs w:val="24"/>
          <w:lang w:val="nb-NO"/>
        </w:rPr>
        <w:t>tentang si bayi.</w:t>
      </w:r>
      <w:r w:rsidRPr="008C01B9">
        <w:rPr>
          <w:rFonts w:ascii="Times New Roman" w:hAnsi="Times New Roman" w:cs="Times New Roman"/>
          <w:sz w:val="24"/>
          <w:szCs w:val="24"/>
          <w:lang w:val="nb-NO"/>
        </w:rPr>
        <w:fldChar w:fldCharType="begin" w:fldLock="1"/>
      </w:r>
      <w:r w:rsidR="00BD0AB7">
        <w:rPr>
          <w:rFonts w:ascii="Times New Roman" w:hAnsi="Times New Roman" w:cs="Times New Roman"/>
          <w:sz w:val="24"/>
          <w:szCs w:val="24"/>
          <w:lang w:val="nb-NO"/>
        </w:rPr>
        <w:instrText>ADDIN CSL_CITATION {"citationItems":[{"id":"ITEM-1","itemData":{"ISBN":"9786162833052","author":[{"dropping-particle":"","family":"Tyastuti Siti","given":"","non-dropping-particle":"","parse-names":false,"suffix":""}],"container-title":"Kementerian Kesehatan RI","id":"ITEM-1","issued":{"date-parts":[["2016"]]},"title":"Asuhan Kebidanan Kehamilan","type":"book","volume":"Cetakan I"},"uris":["http://www.mendeley.com/documents/?uuid=ed4dc15f-f531-4334-a766-bef42ef9d634"]}],"mendeley":{"formattedCitation":"&lt;sup&gt;6&lt;/sup&gt;","plainTextFormattedCitation":"6","previouslyFormattedCitation":"&lt;sup&gt;6&lt;/sup&gt;"},"properties":{"noteIndex":0},"schema":"https://github.com/citation-style-language/schema/raw/master/csl-citation.json"}</w:instrText>
      </w:r>
      <w:r w:rsidRPr="008C01B9">
        <w:rPr>
          <w:rFonts w:ascii="Times New Roman" w:hAnsi="Times New Roman" w:cs="Times New Roman"/>
          <w:sz w:val="24"/>
          <w:szCs w:val="24"/>
          <w:lang w:val="nb-NO"/>
        </w:rPr>
        <w:fldChar w:fldCharType="separate"/>
      </w:r>
      <w:r w:rsidR="004D4109" w:rsidRPr="004D4109">
        <w:rPr>
          <w:rFonts w:ascii="Times New Roman" w:hAnsi="Times New Roman" w:cs="Times New Roman"/>
          <w:noProof/>
          <w:sz w:val="24"/>
          <w:szCs w:val="24"/>
          <w:vertAlign w:val="superscript"/>
          <w:lang w:val="nb-NO"/>
        </w:rPr>
        <w:t>6</w:t>
      </w:r>
      <w:r w:rsidRPr="008C01B9">
        <w:rPr>
          <w:rFonts w:ascii="Times New Roman" w:hAnsi="Times New Roman" w:cs="Times New Roman"/>
          <w:sz w:val="24"/>
          <w:szCs w:val="24"/>
          <w:lang w:val="nb-NO"/>
        </w:rPr>
        <w:fldChar w:fldCharType="end"/>
      </w:r>
    </w:p>
    <w:p w:rsidR="003874B5" w:rsidRPr="005320D4" w:rsidRDefault="003874B5" w:rsidP="003874B5">
      <w:pPr>
        <w:pStyle w:val="ListParagraph"/>
        <w:numPr>
          <w:ilvl w:val="0"/>
          <w:numId w:val="11"/>
        </w:numPr>
        <w:spacing w:after="0" w:line="360" w:lineRule="auto"/>
        <w:ind w:left="851"/>
        <w:jc w:val="both"/>
        <w:textAlignment w:val="baseline"/>
        <w:rPr>
          <w:rFonts w:ascii="Times New Roman" w:hAnsi="Times New Roman" w:cs="Times New Roman"/>
          <w:color w:val="000000"/>
          <w:sz w:val="24"/>
          <w:szCs w:val="24"/>
        </w:rPr>
      </w:pPr>
      <w:r w:rsidRPr="005320D4">
        <w:rPr>
          <w:rFonts w:ascii="Times New Roman" w:hAnsi="Times New Roman" w:cs="Times New Roman"/>
          <w:color w:val="000000"/>
          <w:sz w:val="24"/>
          <w:szCs w:val="24"/>
        </w:rPr>
        <w:t>Anemia</w:t>
      </w:r>
    </w:p>
    <w:p w:rsidR="005320D4" w:rsidRPr="005320D4" w:rsidRDefault="005320D4" w:rsidP="005320D4">
      <w:pPr>
        <w:pStyle w:val="ListParagraph"/>
        <w:numPr>
          <w:ilvl w:val="3"/>
          <w:numId w:val="11"/>
        </w:numPr>
        <w:spacing w:after="0" w:line="360" w:lineRule="auto"/>
        <w:ind w:left="1134" w:hanging="283"/>
        <w:jc w:val="both"/>
        <w:textAlignment w:val="baseline"/>
        <w:rPr>
          <w:rFonts w:ascii="Times New Roman" w:hAnsi="Times New Roman" w:cs="Times New Roman"/>
          <w:color w:val="000000"/>
          <w:sz w:val="24"/>
          <w:szCs w:val="24"/>
        </w:rPr>
      </w:pPr>
      <w:r w:rsidRPr="005320D4">
        <w:rPr>
          <w:rFonts w:ascii="Times New Roman" w:hAnsi="Times New Roman" w:cs="Times New Roman"/>
          <w:sz w:val="24"/>
          <w:szCs w:val="24"/>
        </w:rPr>
        <w:t xml:space="preserve">Definisi </w:t>
      </w:r>
    </w:p>
    <w:p w:rsidR="005320D4" w:rsidRPr="00312651" w:rsidRDefault="005320D4" w:rsidP="00312651">
      <w:pPr>
        <w:pStyle w:val="ListParagraph"/>
        <w:spacing w:after="0" w:line="360" w:lineRule="auto"/>
        <w:ind w:left="1134"/>
        <w:jc w:val="both"/>
        <w:textAlignment w:val="baseline"/>
        <w:rPr>
          <w:rFonts w:ascii="Times New Roman" w:hAnsi="Times New Roman" w:cs="Times New Roman"/>
          <w:sz w:val="24"/>
          <w:szCs w:val="24"/>
          <w:lang w:val="en-US"/>
        </w:rPr>
      </w:pPr>
      <w:r w:rsidRPr="005320D4">
        <w:rPr>
          <w:rFonts w:ascii="Times New Roman" w:hAnsi="Times New Roman" w:cs="Times New Roman"/>
          <w:sz w:val="24"/>
          <w:szCs w:val="24"/>
        </w:rPr>
        <w:t>Anemia dalam kehamilan adalah kondisi ibu dengan kadar hemoglobin di bawah 11 gr% pada trimester I dan III atau kadar hemoglobin &lt; 10,5 gr% pada</w:t>
      </w:r>
      <w:r w:rsidR="00127793">
        <w:rPr>
          <w:rFonts w:ascii="Times New Roman" w:hAnsi="Times New Roman" w:cs="Times New Roman"/>
          <w:sz w:val="24"/>
          <w:szCs w:val="24"/>
        </w:rPr>
        <w:t xml:space="preserve"> trimester II.</w:t>
      </w:r>
      <w:r w:rsidR="00127793" w:rsidRPr="00127793">
        <w:rPr>
          <w:rFonts w:ascii="Times New Roman" w:hAnsi="Times New Roman" w:cs="Times New Roman"/>
          <w:sz w:val="24"/>
          <w:szCs w:val="24"/>
          <w:vertAlign w:val="superscript"/>
        </w:rPr>
        <w:t>10</w:t>
      </w:r>
      <w:r w:rsidRPr="005320D4">
        <w:rPr>
          <w:rFonts w:ascii="Times New Roman" w:hAnsi="Times New Roman" w:cs="Times New Roman"/>
          <w:sz w:val="24"/>
          <w:szCs w:val="24"/>
        </w:rPr>
        <w:t>Anemia adalah kondisi dimana sel darah merah menurun atau menurunnya hemoglobin,sehingga kapasitas daya angkut oksigen untuk kebutuhan organ-organ vital pada ibu dan janin menjadi berkurang. Selama kehamilan, indikasi anemia adalah jika konsentrasi hemoglobin kurang dari 10,50 sampai dengan 11,00 gr/dl.</w:t>
      </w:r>
      <w:r w:rsidR="009415F1" w:rsidRPr="009415F1">
        <w:rPr>
          <w:rFonts w:ascii="Times New Roman" w:hAnsi="Times New Roman" w:cs="Times New Roman"/>
          <w:sz w:val="24"/>
          <w:szCs w:val="24"/>
          <w:vertAlign w:val="superscript"/>
          <w:lang w:val="en-US"/>
        </w:rPr>
        <w:t>11</w:t>
      </w:r>
    </w:p>
    <w:p w:rsidR="005320D4" w:rsidRPr="005320D4" w:rsidRDefault="005320D4" w:rsidP="005320D4">
      <w:pPr>
        <w:pStyle w:val="ListParagraph"/>
        <w:numPr>
          <w:ilvl w:val="3"/>
          <w:numId w:val="11"/>
        </w:numPr>
        <w:spacing w:after="0" w:line="360" w:lineRule="auto"/>
        <w:ind w:left="1134" w:hanging="283"/>
        <w:jc w:val="both"/>
        <w:textAlignment w:val="baseline"/>
        <w:rPr>
          <w:rFonts w:ascii="Times New Roman" w:hAnsi="Times New Roman" w:cs="Times New Roman"/>
          <w:color w:val="000000"/>
          <w:sz w:val="24"/>
          <w:szCs w:val="24"/>
        </w:rPr>
      </w:pPr>
      <w:r w:rsidRPr="005320D4">
        <w:rPr>
          <w:rFonts w:ascii="Times New Roman" w:hAnsi="Times New Roman" w:cs="Times New Roman"/>
          <w:sz w:val="24"/>
          <w:szCs w:val="24"/>
        </w:rPr>
        <w:t>Macam-macam Anemia</w:t>
      </w:r>
    </w:p>
    <w:p w:rsidR="005320D4" w:rsidRPr="009415F1" w:rsidRDefault="005320D4" w:rsidP="007C3AE2">
      <w:pPr>
        <w:pStyle w:val="ListParagraph"/>
        <w:numPr>
          <w:ilvl w:val="0"/>
          <w:numId w:val="88"/>
        </w:numPr>
        <w:spacing w:after="0" w:line="360" w:lineRule="auto"/>
        <w:ind w:left="1418" w:hanging="284"/>
        <w:jc w:val="both"/>
        <w:textAlignment w:val="baseline"/>
        <w:rPr>
          <w:rFonts w:ascii="Times New Roman" w:hAnsi="Times New Roman" w:cs="Times New Roman"/>
          <w:color w:val="000000"/>
          <w:sz w:val="24"/>
          <w:szCs w:val="24"/>
          <w:vertAlign w:val="superscript"/>
        </w:rPr>
      </w:pPr>
      <w:r w:rsidRPr="005320D4">
        <w:rPr>
          <w:rFonts w:ascii="Times New Roman" w:hAnsi="Times New Roman" w:cs="Times New Roman"/>
          <w:sz w:val="24"/>
          <w:szCs w:val="24"/>
        </w:rPr>
        <w:t>Anemia Defisiensi Besi Adalah anemia yang terjadi akibat kekurangan zat besi dalam darah,artinya konsentrasi hemoglobin dalam darah berkurang karena terganggunya pembentukan sel-sel darah merah akibat kurangnya kadar zat besi dalam darah. Jika simpanan zat besi dalam tubuh seseorang sudah sangat rendah berarti orang tersebut mendekati anemia walaupun belum ditemukan gejala-gejala fisiologis. Simpanan zat besi yang sangat rendah lambat laun tidak akan cukup untuk membentuk sel-sel darah merah di dalam sumsum tulang sehingga kadar hemoglobin terus menurun di bawah batas normal, keadaan inila</w:t>
      </w:r>
      <w:r w:rsidR="009415F1">
        <w:rPr>
          <w:rFonts w:ascii="Times New Roman" w:hAnsi="Times New Roman" w:cs="Times New Roman"/>
          <w:sz w:val="24"/>
          <w:szCs w:val="24"/>
        </w:rPr>
        <w:t>h yang disebut anemia gizi besi.</w:t>
      </w:r>
      <w:r w:rsidR="009415F1" w:rsidRPr="009415F1">
        <w:rPr>
          <w:rFonts w:ascii="Times New Roman" w:hAnsi="Times New Roman" w:cs="Times New Roman"/>
          <w:sz w:val="24"/>
          <w:szCs w:val="24"/>
          <w:vertAlign w:val="superscript"/>
        </w:rPr>
        <w:t>12</w:t>
      </w:r>
    </w:p>
    <w:p w:rsidR="005320D4" w:rsidRPr="005320D4" w:rsidRDefault="005320D4" w:rsidP="007C3AE2">
      <w:pPr>
        <w:pStyle w:val="ListParagraph"/>
        <w:numPr>
          <w:ilvl w:val="0"/>
          <w:numId w:val="88"/>
        </w:numPr>
        <w:spacing w:after="0" w:line="360" w:lineRule="auto"/>
        <w:ind w:left="1418" w:hanging="284"/>
        <w:jc w:val="both"/>
        <w:textAlignment w:val="baseline"/>
        <w:rPr>
          <w:rFonts w:ascii="Times New Roman" w:hAnsi="Times New Roman" w:cs="Times New Roman"/>
          <w:color w:val="000000"/>
          <w:sz w:val="24"/>
          <w:szCs w:val="24"/>
        </w:rPr>
      </w:pPr>
      <w:r w:rsidRPr="005320D4">
        <w:rPr>
          <w:rFonts w:ascii="Times New Roman" w:hAnsi="Times New Roman" w:cs="Times New Roman"/>
          <w:sz w:val="24"/>
          <w:szCs w:val="24"/>
        </w:rPr>
        <w:t xml:space="preserve">Anemia Megaloblastik Dalam Kehamilan Adalah anemia yang disebabkan karena defisiensi asam folat. </w:t>
      </w:r>
    </w:p>
    <w:p w:rsidR="005320D4" w:rsidRPr="005320D4" w:rsidRDefault="005320D4" w:rsidP="007C3AE2">
      <w:pPr>
        <w:pStyle w:val="ListParagraph"/>
        <w:numPr>
          <w:ilvl w:val="0"/>
          <w:numId w:val="88"/>
        </w:numPr>
        <w:spacing w:after="0" w:line="360" w:lineRule="auto"/>
        <w:ind w:left="1418" w:hanging="284"/>
        <w:jc w:val="both"/>
        <w:textAlignment w:val="baseline"/>
        <w:rPr>
          <w:rFonts w:ascii="Times New Roman" w:hAnsi="Times New Roman" w:cs="Times New Roman"/>
          <w:color w:val="000000"/>
          <w:sz w:val="24"/>
          <w:szCs w:val="24"/>
        </w:rPr>
      </w:pPr>
      <w:r w:rsidRPr="005320D4">
        <w:rPr>
          <w:rFonts w:ascii="Times New Roman" w:hAnsi="Times New Roman" w:cs="Times New Roman"/>
          <w:sz w:val="24"/>
          <w:szCs w:val="24"/>
        </w:rPr>
        <w:t xml:space="preserve">Anemia Hipoplastik Pada Wanita Hamil Adalah anemia yang disebabkan karena sumsum tulang kurang mampu membuat sel-sel </w:t>
      </w:r>
      <w:r w:rsidRPr="005320D4">
        <w:rPr>
          <w:rFonts w:ascii="Times New Roman" w:hAnsi="Times New Roman" w:cs="Times New Roman"/>
          <w:sz w:val="24"/>
          <w:szCs w:val="24"/>
        </w:rPr>
        <w:lastRenderedPageBreak/>
        <w:t xml:space="preserve">darah merah. Dimana etiologinya belum diketahui dengan pasti kecuali sepsis, sinar rontgen,racun dan obat- obatan. </w:t>
      </w:r>
    </w:p>
    <w:p w:rsidR="005320D4" w:rsidRPr="005320D4" w:rsidRDefault="005320D4" w:rsidP="007C3AE2">
      <w:pPr>
        <w:pStyle w:val="ListParagraph"/>
        <w:numPr>
          <w:ilvl w:val="0"/>
          <w:numId w:val="88"/>
        </w:numPr>
        <w:spacing w:after="0" w:line="360" w:lineRule="auto"/>
        <w:ind w:left="1418" w:hanging="284"/>
        <w:jc w:val="both"/>
        <w:textAlignment w:val="baseline"/>
        <w:rPr>
          <w:rFonts w:ascii="Times New Roman" w:hAnsi="Times New Roman" w:cs="Times New Roman"/>
          <w:color w:val="000000"/>
          <w:sz w:val="24"/>
          <w:szCs w:val="24"/>
        </w:rPr>
      </w:pPr>
      <w:r w:rsidRPr="005320D4">
        <w:rPr>
          <w:rFonts w:ascii="Times New Roman" w:hAnsi="Times New Roman" w:cs="Times New Roman"/>
          <w:sz w:val="24"/>
          <w:szCs w:val="24"/>
        </w:rPr>
        <w:t>Anemia Hemolitik Yaitu anemia yang disebabkan karena penghancuran sel darah merah berlangsung lebih cepat, yaitu penyakit malaria</w:t>
      </w:r>
      <w:r w:rsidR="009415F1">
        <w:rPr>
          <w:rFonts w:ascii="Times New Roman" w:hAnsi="Times New Roman" w:cs="Times New Roman"/>
          <w:sz w:val="24"/>
          <w:szCs w:val="24"/>
          <w:lang w:val="en-US"/>
        </w:rPr>
        <w:t xml:space="preserve">. </w:t>
      </w:r>
      <w:r w:rsidR="009415F1" w:rsidRPr="009415F1">
        <w:rPr>
          <w:rFonts w:ascii="Times New Roman" w:hAnsi="Times New Roman" w:cs="Times New Roman"/>
          <w:sz w:val="24"/>
          <w:szCs w:val="24"/>
          <w:vertAlign w:val="superscript"/>
          <w:lang w:val="en-US"/>
        </w:rPr>
        <w:t>13</w:t>
      </w:r>
      <w:r w:rsidRPr="005320D4">
        <w:rPr>
          <w:rFonts w:ascii="Times New Roman" w:hAnsi="Times New Roman" w:cs="Times New Roman"/>
          <w:sz w:val="24"/>
          <w:szCs w:val="24"/>
        </w:rPr>
        <w:t xml:space="preserve"> </w:t>
      </w:r>
    </w:p>
    <w:p w:rsidR="005320D4" w:rsidRPr="005320D4" w:rsidRDefault="005320D4" w:rsidP="005320D4">
      <w:pPr>
        <w:pStyle w:val="ListParagraph"/>
        <w:numPr>
          <w:ilvl w:val="3"/>
          <w:numId w:val="11"/>
        </w:numPr>
        <w:spacing w:after="0" w:line="360" w:lineRule="auto"/>
        <w:ind w:left="1134" w:hanging="283"/>
        <w:jc w:val="both"/>
        <w:textAlignment w:val="baseline"/>
        <w:rPr>
          <w:rFonts w:ascii="Times New Roman" w:hAnsi="Times New Roman" w:cs="Times New Roman"/>
          <w:color w:val="000000"/>
          <w:sz w:val="24"/>
          <w:szCs w:val="24"/>
        </w:rPr>
      </w:pPr>
      <w:r w:rsidRPr="005320D4">
        <w:rPr>
          <w:rFonts w:ascii="Times New Roman" w:hAnsi="Times New Roman" w:cs="Times New Roman"/>
          <w:sz w:val="24"/>
          <w:szCs w:val="24"/>
        </w:rPr>
        <w:t xml:space="preserve">Penyebab Anemia Pada Ibu Hamil </w:t>
      </w:r>
    </w:p>
    <w:p w:rsidR="005320D4" w:rsidRPr="00F20843" w:rsidRDefault="005320D4" w:rsidP="00F20843">
      <w:pPr>
        <w:pStyle w:val="ListParagraph"/>
        <w:spacing w:after="0" w:line="360" w:lineRule="auto"/>
        <w:ind w:left="1134"/>
        <w:jc w:val="both"/>
        <w:textAlignment w:val="baseline"/>
        <w:rPr>
          <w:rFonts w:ascii="Times New Roman" w:hAnsi="Times New Roman" w:cs="Times New Roman"/>
          <w:color w:val="000000"/>
          <w:sz w:val="24"/>
          <w:szCs w:val="24"/>
        </w:rPr>
      </w:pPr>
      <w:r w:rsidRPr="005320D4">
        <w:rPr>
          <w:rFonts w:ascii="Times New Roman" w:hAnsi="Times New Roman" w:cs="Times New Roman"/>
          <w:sz w:val="24"/>
          <w:szCs w:val="24"/>
        </w:rPr>
        <w:t>Penyebab anemia umunya adalah kurang gizi, kurang zat besi, kehilangan darah saat persalinan yang lalu, dan penyakit</w:t>
      </w:r>
      <w:r w:rsidR="00A17A32">
        <w:rPr>
          <w:rFonts w:ascii="Times New Roman" w:hAnsi="Times New Roman" w:cs="Times New Roman"/>
          <w:sz w:val="24"/>
          <w:szCs w:val="24"/>
        </w:rPr>
        <w:t>–penyakit kronik</w:t>
      </w:r>
      <w:r w:rsidRPr="005320D4">
        <w:rPr>
          <w:rFonts w:ascii="Times New Roman" w:hAnsi="Times New Roman" w:cs="Times New Roman"/>
          <w:sz w:val="24"/>
          <w:szCs w:val="24"/>
        </w:rPr>
        <w:t>.</w:t>
      </w:r>
      <w:r w:rsidR="00A17A32" w:rsidRPr="00AB2A5A">
        <w:rPr>
          <w:rFonts w:ascii="Times New Roman" w:hAnsi="Times New Roman" w:cs="Times New Roman"/>
          <w:sz w:val="24"/>
          <w:szCs w:val="24"/>
          <w:vertAlign w:val="superscript"/>
        </w:rPr>
        <w:t>14</w:t>
      </w:r>
      <w:r w:rsidRPr="005320D4">
        <w:rPr>
          <w:rFonts w:ascii="Times New Roman" w:hAnsi="Times New Roman" w:cs="Times New Roman"/>
          <w:sz w:val="24"/>
          <w:szCs w:val="24"/>
        </w:rPr>
        <w:t xml:space="preserve"> Dalam kehamilan penurunan kadar hemoglobin yang dijumpai selama kehamilan disebabkan oleh karena dalam kehamilan keperluan zat makanan bertambah dan terjadinya perubahan- perubahan dalam darah : penambahan volume plasma yang relatif lebih besar daripada penambahan massa hemoglobin dan volume sel darah merah. Darah bertambah banyak dalam kehamilan yang lazim disebut hidremia atau hipervolemia. Namun bertambahnya sel-sel darah adalah kurang jika dibandingkan dengan bertambahnya plasma sehingga terjadi pengenceran darah. Di mana pertambahan tersebut adalah sebagai berikut : plasma 30%, sel darah 18%, dan hemoglobin 19%. Pengenceran darah dianggap sebagai penyesuaian diri secara fisiologi dalam kehamilan dan bermanfaat bagi wanita hamil tersebut. Pengenceran ini meringankan beban jantung yang harus bekerja lebih berat dalam masa hamil, karena sebagai akibat hipervolemia tersebut, keluaran jantung (cardiac output) juga meningkat. Kerja jantung ini lebih ringan apabila viskositas darah rendah. Resistensi perifer berkurang pula, se</w:t>
      </w:r>
      <w:r w:rsidR="00A17A32">
        <w:rPr>
          <w:rFonts w:ascii="Times New Roman" w:hAnsi="Times New Roman" w:cs="Times New Roman"/>
          <w:sz w:val="24"/>
          <w:szCs w:val="24"/>
        </w:rPr>
        <w:t xml:space="preserve">hingga tekanan darah tidak naik. </w:t>
      </w:r>
      <w:r w:rsidR="00A17A32" w:rsidRPr="00A17A32">
        <w:rPr>
          <w:rFonts w:ascii="Times New Roman" w:hAnsi="Times New Roman" w:cs="Times New Roman"/>
          <w:sz w:val="24"/>
          <w:szCs w:val="24"/>
          <w:vertAlign w:val="superscript"/>
        </w:rPr>
        <w:t>13</w:t>
      </w:r>
      <w:r w:rsidRPr="005320D4">
        <w:rPr>
          <w:rFonts w:ascii="Times New Roman" w:hAnsi="Times New Roman" w:cs="Times New Roman"/>
          <w:sz w:val="24"/>
          <w:szCs w:val="24"/>
        </w:rPr>
        <w:t>Selama hamil volume darah meningkat 50 % dari 4 ke 6 L, volume plasma meningkat sedikit menyebabkan penurunan konsentrasi Hb dan nilai hematokrit. Penurunan ini lebih kecil pada ibu hamil yang mengkonsumsi zat besi. Kenaikan volume darah berfungsi untuk memenuhi kebutuhan perfusi dari uteroplasenta. Ketidakseimbangan antara kecepatan penambahan plasma dan penambahan eritrosit ke dalam sirkulasi ibu biasany</w:t>
      </w:r>
      <w:r w:rsidR="00A17A32">
        <w:rPr>
          <w:rFonts w:ascii="Times New Roman" w:hAnsi="Times New Roman" w:cs="Times New Roman"/>
          <w:sz w:val="24"/>
          <w:szCs w:val="24"/>
        </w:rPr>
        <w:t xml:space="preserve">a </w:t>
      </w:r>
      <w:r w:rsidR="00A17A32">
        <w:rPr>
          <w:rFonts w:ascii="Times New Roman" w:hAnsi="Times New Roman" w:cs="Times New Roman"/>
          <w:sz w:val="24"/>
          <w:szCs w:val="24"/>
        </w:rPr>
        <w:lastRenderedPageBreak/>
        <w:t xml:space="preserve">memuncak pada trimester kedua. </w:t>
      </w:r>
      <w:r w:rsidR="00A17A32" w:rsidRPr="00A17A32">
        <w:rPr>
          <w:rFonts w:ascii="Times New Roman" w:hAnsi="Times New Roman" w:cs="Times New Roman"/>
          <w:sz w:val="24"/>
          <w:szCs w:val="24"/>
          <w:vertAlign w:val="superscript"/>
        </w:rPr>
        <w:t>15</w:t>
      </w:r>
      <w:r w:rsidRPr="005320D4">
        <w:rPr>
          <w:rFonts w:ascii="Times New Roman" w:hAnsi="Times New Roman" w:cs="Times New Roman"/>
          <w:sz w:val="24"/>
          <w:szCs w:val="24"/>
        </w:rPr>
        <w:t xml:space="preserve">Volume darah Ibu akan meningkat secara progresif pada kehamilan 6 – 8 minggu dan akan mencapai maksimum pada kehamilan mendekati 32 – 34 minggu.. Peningkatan volume darah meliputi volume plasma, sel darah merah dan sel darah putih. Volume plasma meningkat 40 – 50 %, sedangkan sel darah merah meningkat 15 – 20 % yang menyebabkan terjadinya anemia fisiologis ( keadaan normal Hb 12 gr% dan hematokrit 35 %). Oleh karena adanya hemodilusi, viskositas darah menurun kurang lebih 20%. </w:t>
      </w:r>
    </w:p>
    <w:p w:rsidR="002B4E41" w:rsidRPr="00AB2A5A" w:rsidRDefault="00F20843" w:rsidP="00F20843">
      <w:pPr>
        <w:pStyle w:val="ListParagraph"/>
        <w:spacing w:after="0" w:line="360" w:lineRule="auto"/>
        <w:ind w:left="1134"/>
        <w:jc w:val="both"/>
        <w:textAlignment w:val="baseline"/>
        <w:rPr>
          <w:rFonts w:ascii="Times New Roman" w:hAnsi="Times New Roman" w:cs="Times New Roman"/>
          <w:sz w:val="24"/>
          <w:szCs w:val="24"/>
          <w:vertAlign w:val="superscript"/>
        </w:rPr>
      </w:pPr>
      <w:r w:rsidRPr="00F20843">
        <w:rPr>
          <w:rFonts w:ascii="Times New Roman" w:hAnsi="Times New Roman" w:cs="Times New Roman"/>
          <w:sz w:val="24"/>
          <w:szCs w:val="24"/>
        </w:rPr>
        <w:t>Menurut Huang (2015), menjelaskan bahwa banyak faktor yang mempengaruhi terjadinya anemia kehamilan di antaranya umur kehamilan, pendidikan ibu, pendapatan keluarga, jarak kehamilan, paritas, konsumsi tablet tambah darah (TTD), dan riwayat penyakit.Anemia di trimester (TM) I dan II tidak berhubungan dengan kejadian BBLR dan lahir preterm, sedangkan anemia di TM III mempunyai pengaruh terhadap kejadian BBLR dan lahir preterm.</w:t>
      </w:r>
      <w:r w:rsidR="002B4E41" w:rsidRPr="00AB2A5A">
        <w:rPr>
          <w:rFonts w:ascii="Times New Roman" w:hAnsi="Times New Roman" w:cs="Times New Roman"/>
          <w:sz w:val="24"/>
          <w:szCs w:val="24"/>
          <w:vertAlign w:val="superscript"/>
        </w:rPr>
        <w:t>16</w:t>
      </w:r>
    </w:p>
    <w:p w:rsidR="00F20843" w:rsidRDefault="00F20843" w:rsidP="00F20843">
      <w:pPr>
        <w:pStyle w:val="ListParagraph"/>
        <w:spacing w:after="0" w:line="360" w:lineRule="auto"/>
        <w:ind w:left="1134"/>
        <w:jc w:val="both"/>
        <w:textAlignment w:val="baseline"/>
        <w:rPr>
          <w:rFonts w:ascii="Times New Roman" w:hAnsi="Times New Roman" w:cs="Times New Roman"/>
          <w:sz w:val="24"/>
          <w:szCs w:val="24"/>
          <w:vertAlign w:val="superscript"/>
          <w:lang w:val="en-US"/>
        </w:rPr>
      </w:pPr>
      <w:r w:rsidRPr="00F20843">
        <w:rPr>
          <w:rFonts w:ascii="Times New Roman" w:hAnsi="Times New Roman" w:cs="Times New Roman"/>
          <w:sz w:val="24"/>
          <w:szCs w:val="24"/>
          <w:lang w:val="en-US"/>
        </w:rPr>
        <w:t>Menurut penelitian yang dilakukan oleh Yuliska Putri (2020) terdapat hubungan antara</w:t>
      </w:r>
      <w:r w:rsidR="00F42BDB">
        <w:rPr>
          <w:rFonts w:ascii="Times New Roman" w:hAnsi="Times New Roman" w:cs="Times New Roman"/>
          <w:sz w:val="24"/>
          <w:szCs w:val="24"/>
          <w:lang w:val="en-US"/>
        </w:rPr>
        <w:t xml:space="preserve"> </w:t>
      </w:r>
      <w:r w:rsidRPr="00F20843">
        <w:rPr>
          <w:rFonts w:ascii="Times New Roman" w:hAnsi="Times New Roman" w:cs="Times New Roman"/>
          <w:sz w:val="24"/>
          <w:szCs w:val="24"/>
        </w:rPr>
        <w:t xml:space="preserve"> kejadian anemia sebesar 7,8 kali dibandingkan dengan ibu hamil yang memiliki paritas rendah</w:t>
      </w:r>
      <w:r w:rsidRPr="00F20843">
        <w:rPr>
          <w:rFonts w:ascii="Times New Roman" w:hAnsi="Times New Roman" w:cs="Times New Roman"/>
          <w:sz w:val="24"/>
          <w:szCs w:val="24"/>
          <w:lang w:val="en-US"/>
        </w:rPr>
        <w:t>.</w:t>
      </w:r>
      <w:r w:rsidR="001B05AB" w:rsidRPr="001B05AB">
        <w:rPr>
          <w:rFonts w:ascii="Times New Roman" w:hAnsi="Times New Roman" w:cs="Times New Roman"/>
          <w:sz w:val="24"/>
          <w:szCs w:val="24"/>
          <w:vertAlign w:val="superscript"/>
          <w:lang w:val="en-US"/>
        </w:rPr>
        <w:t>17</w:t>
      </w:r>
      <w:r w:rsidRPr="00F20843">
        <w:rPr>
          <w:rFonts w:ascii="Times New Roman" w:hAnsi="Times New Roman" w:cs="Times New Roman"/>
          <w:sz w:val="24"/>
          <w:szCs w:val="24"/>
          <w:lang w:val="en-US"/>
        </w:rPr>
        <w:t xml:space="preserve"> </w:t>
      </w:r>
      <w:r w:rsidRPr="00F20843">
        <w:rPr>
          <w:rFonts w:ascii="Times New Roman" w:hAnsi="Times New Roman" w:cs="Times New Roman"/>
          <w:sz w:val="24"/>
          <w:szCs w:val="24"/>
        </w:rPr>
        <w:t>Menurut Wahyu (2015), yang menyatakan bahwa paritas 2-3 merupakan paritas paling aman ditinjau dari sudut kematian maternal. Paritas 1 dan paritas tinggi (lebih dari 3) mempunyai angka kematian maternal lebih tinggi. Lebih tinggi paritas, lebih tinggi kematian maternal. Resiko pada paritas 1 dapat ditangani dengan asuhan obstetrik lebih baik, sedangkan resiko pada paritas tinggi dapat dikurangi ataudicegah dengan keluarga berencana. Sebagian kehamilan pada paritas tinggi adalah tidak direncanakan. Paritas mempengaruhi kejadian anemia pada kehamilan, semakin sering seorang wanita hamil dan melahirkan maka risiko mengalami anemia semakin besar karena kehamilan menguras cadangan zat besi dalam tubuh.</w:t>
      </w:r>
      <w:r w:rsidR="002B4E41" w:rsidRPr="002B4E41">
        <w:rPr>
          <w:rFonts w:ascii="Times New Roman" w:hAnsi="Times New Roman" w:cs="Times New Roman"/>
          <w:sz w:val="24"/>
          <w:szCs w:val="24"/>
          <w:vertAlign w:val="superscript"/>
          <w:lang w:val="en-US"/>
        </w:rPr>
        <w:t>18</w:t>
      </w:r>
    </w:p>
    <w:p w:rsidR="001203AC" w:rsidRDefault="001203AC" w:rsidP="00F20843">
      <w:pPr>
        <w:pStyle w:val="ListParagraph"/>
        <w:spacing w:after="0" w:line="360" w:lineRule="auto"/>
        <w:ind w:left="1134"/>
        <w:jc w:val="both"/>
        <w:textAlignment w:val="baseline"/>
        <w:rPr>
          <w:rFonts w:ascii="Times New Roman" w:hAnsi="Times New Roman" w:cs="Times New Roman"/>
          <w:sz w:val="24"/>
          <w:szCs w:val="24"/>
          <w:vertAlign w:val="superscript"/>
          <w:lang w:val="en-US"/>
        </w:rPr>
      </w:pPr>
    </w:p>
    <w:p w:rsidR="001203AC" w:rsidRPr="002B4E41" w:rsidRDefault="001203AC" w:rsidP="00F20843">
      <w:pPr>
        <w:pStyle w:val="ListParagraph"/>
        <w:spacing w:after="0" w:line="360" w:lineRule="auto"/>
        <w:ind w:left="1134"/>
        <w:jc w:val="both"/>
        <w:textAlignment w:val="baseline"/>
        <w:rPr>
          <w:rFonts w:ascii="Times New Roman" w:hAnsi="Times New Roman" w:cs="Times New Roman"/>
          <w:color w:val="000000"/>
          <w:sz w:val="24"/>
          <w:szCs w:val="24"/>
          <w:lang w:val="en-US"/>
        </w:rPr>
      </w:pPr>
    </w:p>
    <w:p w:rsidR="00F20843" w:rsidRPr="00F20843" w:rsidRDefault="005320D4" w:rsidP="005320D4">
      <w:pPr>
        <w:pStyle w:val="ListParagraph"/>
        <w:numPr>
          <w:ilvl w:val="3"/>
          <w:numId w:val="11"/>
        </w:numPr>
        <w:spacing w:after="0" w:line="360" w:lineRule="auto"/>
        <w:ind w:left="1134" w:hanging="283"/>
        <w:jc w:val="both"/>
        <w:textAlignment w:val="baseline"/>
        <w:rPr>
          <w:rFonts w:ascii="Times New Roman" w:hAnsi="Times New Roman" w:cs="Times New Roman"/>
          <w:color w:val="000000"/>
          <w:sz w:val="24"/>
          <w:szCs w:val="24"/>
        </w:rPr>
      </w:pPr>
      <w:r w:rsidRPr="005320D4">
        <w:rPr>
          <w:rFonts w:ascii="Times New Roman" w:hAnsi="Times New Roman" w:cs="Times New Roman"/>
          <w:sz w:val="24"/>
          <w:szCs w:val="24"/>
        </w:rPr>
        <w:lastRenderedPageBreak/>
        <w:t xml:space="preserve">Gejala Anemia Pada Ibu Hamil </w:t>
      </w:r>
    </w:p>
    <w:p w:rsidR="005320D4" w:rsidRPr="005320D4" w:rsidRDefault="005320D4" w:rsidP="00F20843">
      <w:pPr>
        <w:pStyle w:val="ListParagraph"/>
        <w:spacing w:after="0" w:line="360" w:lineRule="auto"/>
        <w:ind w:left="1134"/>
        <w:jc w:val="both"/>
        <w:textAlignment w:val="baseline"/>
        <w:rPr>
          <w:rFonts w:ascii="Times New Roman" w:hAnsi="Times New Roman" w:cs="Times New Roman"/>
          <w:color w:val="000000"/>
          <w:sz w:val="24"/>
          <w:szCs w:val="24"/>
        </w:rPr>
      </w:pPr>
      <w:r w:rsidRPr="005320D4">
        <w:rPr>
          <w:rFonts w:ascii="Times New Roman" w:hAnsi="Times New Roman" w:cs="Times New Roman"/>
          <w:sz w:val="24"/>
          <w:szCs w:val="24"/>
        </w:rPr>
        <w:t>Ibu hamil dengan keluhan lemah, pucat, mudah pingsan, dengan tekanan</w:t>
      </w:r>
      <w:r w:rsidRPr="005320D4">
        <w:rPr>
          <w:rFonts w:ascii="Times New Roman" w:hAnsi="Times New Roman" w:cs="Times New Roman"/>
          <w:sz w:val="24"/>
          <w:szCs w:val="24"/>
          <w:lang w:val="en-US"/>
        </w:rPr>
        <w:t xml:space="preserve"> </w:t>
      </w:r>
      <w:r w:rsidRPr="005320D4">
        <w:rPr>
          <w:rFonts w:ascii="Times New Roman" w:hAnsi="Times New Roman" w:cs="Times New Roman"/>
          <w:sz w:val="24"/>
          <w:szCs w:val="24"/>
        </w:rPr>
        <w:t>darah dalam batas normal, perlu dicurigai anemia defisiensi besi. Dan secara klinis dapat dilihat tubuh yang pucat dan tampak lemah (malnutrisi). Guna memastikan seorang ibu menderita anemia atau tidak, maka dikerjakan pemeriksaan kadar hemoglobin dan pemeriksaan darah tepi. Pemeriksaan Hemoglobin dengan spektrofotometri merupakan standa</w:t>
      </w:r>
      <w:r w:rsidR="002B4E41">
        <w:rPr>
          <w:rFonts w:ascii="Times New Roman" w:hAnsi="Times New Roman" w:cs="Times New Roman"/>
          <w:sz w:val="24"/>
          <w:szCs w:val="24"/>
        </w:rPr>
        <w:t>r.</w:t>
      </w:r>
      <w:r w:rsidR="002B4E41" w:rsidRPr="002B4E41">
        <w:rPr>
          <w:rFonts w:ascii="Times New Roman" w:hAnsi="Times New Roman" w:cs="Times New Roman"/>
          <w:sz w:val="24"/>
          <w:szCs w:val="24"/>
          <w:vertAlign w:val="superscript"/>
        </w:rPr>
        <w:t>13</w:t>
      </w:r>
      <w:r w:rsidRPr="005320D4">
        <w:rPr>
          <w:rFonts w:ascii="Times New Roman" w:hAnsi="Times New Roman" w:cs="Times New Roman"/>
          <w:sz w:val="24"/>
          <w:szCs w:val="24"/>
        </w:rPr>
        <w:t>Gejala lain adalah lemas, cepat lelah, letih, mata berkunang kunang, mengantuk, selaput lendir</w:t>
      </w:r>
      <w:r w:rsidR="002B4E41">
        <w:rPr>
          <w:rFonts w:ascii="Times New Roman" w:hAnsi="Times New Roman" w:cs="Times New Roman"/>
          <w:sz w:val="24"/>
          <w:szCs w:val="24"/>
        </w:rPr>
        <w:t xml:space="preserve"> , kelopak mata, dan kuku pucat.</w:t>
      </w:r>
      <w:r w:rsidR="002B4E41" w:rsidRPr="002B4E41">
        <w:rPr>
          <w:rFonts w:ascii="Times New Roman" w:hAnsi="Times New Roman" w:cs="Times New Roman"/>
          <w:sz w:val="24"/>
          <w:szCs w:val="24"/>
          <w:vertAlign w:val="superscript"/>
        </w:rPr>
        <w:t>19</w:t>
      </w:r>
    </w:p>
    <w:p w:rsidR="005320D4" w:rsidRPr="005320D4" w:rsidRDefault="005320D4" w:rsidP="005320D4">
      <w:pPr>
        <w:pStyle w:val="ListParagraph"/>
        <w:numPr>
          <w:ilvl w:val="3"/>
          <w:numId w:val="11"/>
        </w:numPr>
        <w:spacing w:after="0" w:line="360" w:lineRule="auto"/>
        <w:ind w:left="1134" w:hanging="283"/>
        <w:jc w:val="both"/>
        <w:textAlignment w:val="baseline"/>
        <w:rPr>
          <w:rFonts w:ascii="Times New Roman" w:hAnsi="Times New Roman" w:cs="Times New Roman"/>
          <w:color w:val="000000"/>
          <w:sz w:val="24"/>
          <w:szCs w:val="24"/>
        </w:rPr>
      </w:pPr>
      <w:r w:rsidRPr="005320D4">
        <w:rPr>
          <w:rFonts w:ascii="Times New Roman" w:hAnsi="Times New Roman" w:cs="Times New Roman"/>
          <w:sz w:val="24"/>
          <w:szCs w:val="24"/>
        </w:rPr>
        <w:t xml:space="preserve">Derajat Anemia Pada Ibu Hamil Menururt Word Health Organzsation (WHO) anemia pada ibu hamil adalah kondisi ibu dengan kadar Hb &lt; 11 % . Anemia pada ibu hamil di Indonesia sangat bervariasi, yaitu: </w:t>
      </w:r>
    </w:p>
    <w:p w:rsidR="005320D4" w:rsidRPr="005320D4" w:rsidRDefault="005320D4" w:rsidP="007C3AE2">
      <w:pPr>
        <w:pStyle w:val="ListParagraph"/>
        <w:numPr>
          <w:ilvl w:val="0"/>
          <w:numId w:val="89"/>
        </w:numPr>
        <w:spacing w:line="360" w:lineRule="auto"/>
        <w:jc w:val="both"/>
        <w:textAlignment w:val="baseline"/>
        <w:rPr>
          <w:rFonts w:ascii="Times New Roman" w:hAnsi="Times New Roman" w:cs="Times New Roman"/>
          <w:color w:val="000000"/>
          <w:sz w:val="24"/>
          <w:szCs w:val="24"/>
        </w:rPr>
      </w:pPr>
      <w:r w:rsidRPr="005320D4">
        <w:rPr>
          <w:rFonts w:ascii="Times New Roman" w:hAnsi="Times New Roman" w:cs="Times New Roman"/>
          <w:sz w:val="24"/>
          <w:szCs w:val="24"/>
        </w:rPr>
        <w:t xml:space="preserve">Tidak anemia : Hb &gt;11 gr%, </w:t>
      </w:r>
    </w:p>
    <w:p w:rsidR="005320D4" w:rsidRPr="005320D4" w:rsidRDefault="005320D4" w:rsidP="007C3AE2">
      <w:pPr>
        <w:pStyle w:val="ListParagraph"/>
        <w:numPr>
          <w:ilvl w:val="0"/>
          <w:numId w:val="89"/>
        </w:numPr>
        <w:spacing w:line="360" w:lineRule="auto"/>
        <w:jc w:val="both"/>
        <w:textAlignment w:val="baseline"/>
        <w:rPr>
          <w:rFonts w:ascii="Times New Roman" w:hAnsi="Times New Roman" w:cs="Times New Roman"/>
          <w:color w:val="000000"/>
          <w:sz w:val="24"/>
          <w:szCs w:val="24"/>
        </w:rPr>
      </w:pPr>
      <w:r w:rsidRPr="005320D4">
        <w:rPr>
          <w:rFonts w:ascii="Times New Roman" w:hAnsi="Times New Roman" w:cs="Times New Roman"/>
          <w:sz w:val="24"/>
          <w:szCs w:val="24"/>
        </w:rPr>
        <w:t xml:space="preserve">Anemia ringan : Hb 9-10.9gr% </w:t>
      </w:r>
    </w:p>
    <w:p w:rsidR="005320D4" w:rsidRPr="005320D4" w:rsidRDefault="005320D4" w:rsidP="007C3AE2">
      <w:pPr>
        <w:pStyle w:val="ListParagraph"/>
        <w:numPr>
          <w:ilvl w:val="0"/>
          <w:numId w:val="89"/>
        </w:numPr>
        <w:spacing w:line="360" w:lineRule="auto"/>
        <w:jc w:val="both"/>
        <w:textAlignment w:val="baseline"/>
        <w:rPr>
          <w:rFonts w:ascii="Times New Roman" w:hAnsi="Times New Roman" w:cs="Times New Roman"/>
          <w:color w:val="000000"/>
          <w:sz w:val="24"/>
          <w:szCs w:val="24"/>
        </w:rPr>
      </w:pPr>
      <w:r w:rsidRPr="005320D4">
        <w:rPr>
          <w:rFonts w:ascii="Times New Roman" w:hAnsi="Times New Roman" w:cs="Times New Roman"/>
          <w:sz w:val="24"/>
          <w:szCs w:val="24"/>
        </w:rPr>
        <w:t xml:space="preserve">Anemia sedang: Hb 7-8.9gr% </w:t>
      </w:r>
    </w:p>
    <w:p w:rsidR="005320D4" w:rsidRPr="005320D4" w:rsidRDefault="002B4E41" w:rsidP="007C3AE2">
      <w:pPr>
        <w:pStyle w:val="ListParagraph"/>
        <w:numPr>
          <w:ilvl w:val="0"/>
          <w:numId w:val="89"/>
        </w:numPr>
        <w:spacing w:line="360" w:lineRule="auto"/>
        <w:jc w:val="both"/>
        <w:textAlignment w:val="baseline"/>
        <w:rPr>
          <w:rFonts w:ascii="Times New Roman" w:hAnsi="Times New Roman" w:cs="Times New Roman"/>
          <w:color w:val="000000"/>
          <w:sz w:val="24"/>
          <w:szCs w:val="24"/>
        </w:rPr>
      </w:pPr>
      <w:r>
        <w:rPr>
          <w:rFonts w:ascii="Times New Roman" w:hAnsi="Times New Roman" w:cs="Times New Roman"/>
          <w:sz w:val="24"/>
          <w:szCs w:val="24"/>
        </w:rPr>
        <w:t>Anemia berat : Hb &lt; 7 gr%.</w:t>
      </w:r>
      <w:r w:rsidRPr="002B4E41">
        <w:rPr>
          <w:rFonts w:ascii="Times New Roman" w:hAnsi="Times New Roman" w:cs="Times New Roman"/>
          <w:sz w:val="24"/>
          <w:szCs w:val="24"/>
          <w:vertAlign w:val="superscript"/>
        </w:rPr>
        <w:t>10</w:t>
      </w:r>
    </w:p>
    <w:p w:rsidR="005320D4" w:rsidRPr="005320D4" w:rsidRDefault="005320D4" w:rsidP="005320D4">
      <w:pPr>
        <w:pStyle w:val="ListParagraph"/>
        <w:numPr>
          <w:ilvl w:val="3"/>
          <w:numId w:val="11"/>
        </w:numPr>
        <w:spacing w:after="0" w:line="360" w:lineRule="auto"/>
        <w:ind w:left="1134" w:hanging="283"/>
        <w:jc w:val="both"/>
        <w:textAlignment w:val="baseline"/>
        <w:rPr>
          <w:rFonts w:ascii="Times New Roman" w:hAnsi="Times New Roman" w:cs="Times New Roman"/>
          <w:color w:val="000000"/>
          <w:sz w:val="24"/>
          <w:szCs w:val="24"/>
        </w:rPr>
      </w:pPr>
      <w:r w:rsidRPr="005320D4">
        <w:rPr>
          <w:rFonts w:ascii="Times New Roman" w:hAnsi="Times New Roman" w:cs="Times New Roman"/>
          <w:sz w:val="24"/>
          <w:szCs w:val="24"/>
        </w:rPr>
        <w:t xml:space="preserve">Pengaruh Anemia Terhadap Kehamilan </w:t>
      </w:r>
    </w:p>
    <w:p w:rsidR="005320D4" w:rsidRPr="005320D4" w:rsidRDefault="005320D4" w:rsidP="005320D4">
      <w:pPr>
        <w:pStyle w:val="ListParagraph"/>
        <w:spacing w:after="0" w:line="360" w:lineRule="auto"/>
        <w:ind w:left="1134"/>
        <w:jc w:val="both"/>
        <w:textAlignment w:val="baseline"/>
        <w:rPr>
          <w:rFonts w:ascii="Times New Roman" w:hAnsi="Times New Roman" w:cs="Times New Roman"/>
          <w:sz w:val="24"/>
          <w:szCs w:val="24"/>
        </w:rPr>
      </w:pPr>
      <w:r w:rsidRPr="005320D4">
        <w:rPr>
          <w:rFonts w:ascii="Times New Roman" w:hAnsi="Times New Roman" w:cs="Times New Roman"/>
          <w:sz w:val="24"/>
          <w:szCs w:val="24"/>
        </w:rPr>
        <w:t>Pengaruh anemia pada kehamilan Trimester II dan trimester III, berat badan kurang, plasenta previa, eklamsia, ketuban pecah dini, dapat menyebabkan terjadinya partus premature, perdarahan ante partum, gangguan pertumbuhan janin dalam rahim, asfiksia intrapartum sampai kematian, gestosis dan mudah terkena infeksi, dan dekompen</w:t>
      </w:r>
      <w:r w:rsidR="002B4E41">
        <w:rPr>
          <w:rFonts w:ascii="Times New Roman" w:hAnsi="Times New Roman" w:cs="Times New Roman"/>
          <w:sz w:val="24"/>
          <w:szCs w:val="24"/>
        </w:rPr>
        <w:t>sasi kordis hingga kematian ibu.</w:t>
      </w:r>
      <w:r w:rsidR="002B4E41" w:rsidRPr="002B4E41">
        <w:rPr>
          <w:rFonts w:ascii="Times New Roman" w:hAnsi="Times New Roman" w:cs="Times New Roman"/>
          <w:sz w:val="24"/>
          <w:szCs w:val="24"/>
          <w:vertAlign w:val="superscript"/>
        </w:rPr>
        <w:t>20</w:t>
      </w:r>
    </w:p>
    <w:p w:rsidR="005320D4" w:rsidRPr="001203AC" w:rsidRDefault="005320D4" w:rsidP="005320D4">
      <w:pPr>
        <w:pStyle w:val="ListParagraph"/>
        <w:numPr>
          <w:ilvl w:val="3"/>
          <w:numId w:val="11"/>
        </w:numPr>
        <w:spacing w:after="0" w:line="360" w:lineRule="auto"/>
        <w:ind w:left="1134" w:hanging="283"/>
        <w:jc w:val="both"/>
        <w:textAlignment w:val="baseline"/>
        <w:rPr>
          <w:rFonts w:ascii="Times New Roman" w:hAnsi="Times New Roman" w:cs="Times New Roman"/>
          <w:color w:val="000000"/>
          <w:sz w:val="24"/>
          <w:szCs w:val="24"/>
        </w:rPr>
      </w:pPr>
      <w:r w:rsidRPr="005320D4">
        <w:rPr>
          <w:rFonts w:ascii="Times New Roman" w:hAnsi="Times New Roman" w:cs="Times New Roman"/>
          <w:sz w:val="24"/>
          <w:szCs w:val="24"/>
        </w:rPr>
        <w:t xml:space="preserve">Penanganan Anemia Pada Ibu Hamil Tablet tambah darah adalah tablet besi folat yang setiap tablet mengandung 200 mg ferro sulfat dan 0,25 mg asam folat. Untuk ibu hamil, minumlah 1 (satu) tablet tambah darah paling sedikit selama 90 hari masa kehamilan </w:t>
      </w:r>
      <w:r w:rsidR="002B4E41">
        <w:rPr>
          <w:rFonts w:ascii="Times New Roman" w:hAnsi="Times New Roman" w:cs="Times New Roman"/>
          <w:sz w:val="24"/>
          <w:szCs w:val="24"/>
        </w:rPr>
        <w:t>dan 40 hari setelah melahirkan.</w:t>
      </w:r>
      <w:r w:rsidR="002B4E41" w:rsidRPr="002B4E41">
        <w:rPr>
          <w:rFonts w:ascii="Times New Roman" w:hAnsi="Times New Roman" w:cs="Times New Roman"/>
          <w:sz w:val="24"/>
          <w:szCs w:val="24"/>
          <w:vertAlign w:val="superscript"/>
        </w:rPr>
        <w:t>21</w:t>
      </w:r>
    </w:p>
    <w:p w:rsidR="001203AC" w:rsidRDefault="001203AC" w:rsidP="001203AC">
      <w:pPr>
        <w:spacing w:line="360" w:lineRule="auto"/>
        <w:jc w:val="both"/>
        <w:textAlignment w:val="baseline"/>
        <w:rPr>
          <w:rFonts w:ascii="Times New Roman" w:hAnsi="Times New Roman" w:cs="Times New Roman"/>
          <w:color w:val="000000"/>
          <w:sz w:val="24"/>
          <w:szCs w:val="24"/>
        </w:rPr>
      </w:pPr>
    </w:p>
    <w:p w:rsidR="001203AC" w:rsidRPr="001203AC" w:rsidRDefault="001203AC" w:rsidP="001203AC">
      <w:pPr>
        <w:spacing w:line="360" w:lineRule="auto"/>
        <w:jc w:val="both"/>
        <w:textAlignment w:val="baseline"/>
        <w:rPr>
          <w:rFonts w:ascii="Times New Roman" w:hAnsi="Times New Roman" w:cs="Times New Roman"/>
          <w:color w:val="000000"/>
          <w:sz w:val="24"/>
          <w:szCs w:val="24"/>
        </w:rPr>
      </w:pPr>
    </w:p>
    <w:p w:rsidR="009F678B" w:rsidRPr="009F678B" w:rsidRDefault="009F678B" w:rsidP="00CE29E3">
      <w:pPr>
        <w:pStyle w:val="ListParagraph"/>
        <w:numPr>
          <w:ilvl w:val="0"/>
          <w:numId w:val="11"/>
        </w:numPr>
        <w:spacing w:line="360" w:lineRule="auto"/>
        <w:ind w:left="851"/>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Persalinan</w:t>
      </w:r>
    </w:p>
    <w:p w:rsidR="009F678B" w:rsidRPr="009F678B" w:rsidRDefault="009F678B" w:rsidP="00CE29E3">
      <w:pPr>
        <w:pStyle w:val="ListParagraph"/>
        <w:numPr>
          <w:ilvl w:val="3"/>
          <w:numId w:val="11"/>
        </w:numPr>
        <w:spacing w:after="0" w:line="360" w:lineRule="auto"/>
        <w:ind w:left="1276"/>
        <w:contextualSpacing w:val="0"/>
        <w:rPr>
          <w:rFonts w:ascii="Times New Roman" w:hAnsi="Times New Roman" w:cs="Times New Roman"/>
          <w:sz w:val="24"/>
          <w:szCs w:val="24"/>
        </w:rPr>
      </w:pPr>
      <w:r w:rsidRPr="009F678B">
        <w:rPr>
          <w:rFonts w:ascii="Times New Roman" w:hAnsi="Times New Roman" w:cs="Times New Roman"/>
          <w:sz w:val="24"/>
          <w:szCs w:val="24"/>
        </w:rPr>
        <w:t>Definisi Persalinan</w:t>
      </w:r>
    </w:p>
    <w:p w:rsidR="009F678B" w:rsidRPr="009F678B" w:rsidRDefault="009F678B" w:rsidP="00CE29E3">
      <w:pPr>
        <w:autoSpaceDE w:val="0"/>
        <w:autoSpaceDN w:val="0"/>
        <w:adjustRightInd w:val="0"/>
        <w:spacing w:line="360" w:lineRule="auto"/>
        <w:ind w:left="1276" w:firstLine="273"/>
        <w:jc w:val="both"/>
        <w:rPr>
          <w:rFonts w:ascii="Times New Roman" w:hAnsi="Times New Roman" w:cs="Times New Roman"/>
          <w:sz w:val="24"/>
          <w:szCs w:val="24"/>
        </w:rPr>
      </w:pPr>
      <w:r w:rsidRPr="009F678B">
        <w:rPr>
          <w:rFonts w:ascii="Times New Roman" w:hAnsi="Times New Roman" w:cs="Times New Roman"/>
          <w:sz w:val="24"/>
          <w:szCs w:val="24"/>
        </w:rPr>
        <w:t>Persalinan adalah proses pengeluaran hasil konsepsi (janin dan plasenta) yang telah cukup bulan atau dapat hidup diluar kandungan melalui jalan lahir atau jalan lain, dengan bantuan atau tanpa bantuan (kekuatan sendiri).</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22</w:t>
      </w:r>
      <w:r w:rsidRPr="009F678B">
        <w:rPr>
          <w:rFonts w:ascii="Times New Roman" w:hAnsi="Times New Roman" w:cs="Times New Roman"/>
          <w:sz w:val="24"/>
          <w:szCs w:val="24"/>
        </w:rPr>
        <w:fldChar w:fldCharType="end"/>
      </w:r>
    </w:p>
    <w:p w:rsidR="009F678B" w:rsidRPr="009F678B" w:rsidRDefault="009F678B" w:rsidP="00CE29E3">
      <w:pPr>
        <w:pStyle w:val="ListParagraph"/>
        <w:autoSpaceDE w:val="0"/>
        <w:autoSpaceDN w:val="0"/>
        <w:adjustRightInd w:val="0"/>
        <w:spacing w:line="360" w:lineRule="auto"/>
        <w:ind w:left="1276" w:firstLine="284"/>
        <w:jc w:val="both"/>
        <w:rPr>
          <w:rFonts w:ascii="Times New Roman" w:hAnsi="Times New Roman" w:cs="Times New Roman"/>
          <w:color w:val="000000"/>
          <w:sz w:val="24"/>
          <w:szCs w:val="24"/>
        </w:rPr>
      </w:pPr>
      <w:r w:rsidRPr="009F678B">
        <w:rPr>
          <w:rFonts w:ascii="Times New Roman" w:hAnsi="Times New Roman" w:cs="Times New Roman"/>
          <w:color w:val="000000"/>
          <w:sz w:val="24"/>
          <w:szCs w:val="24"/>
        </w:rPr>
        <w:t>Persalinan normal adalah proses pengeluaran hasil konsepsi yang dapat hidup dari dalam uterus melalui vagina ke dunia luar yang terjadi pada kehamilan yang cukup bulan (37–42 minggu) dengan ditandai adanya kontraksi uterus yang menyebabkan terjadinya penipisan, dilatasi serviks, dan mendorong janin keluar melalui jalan lahir dengan presentase belakang kepala tanpa alat atau bantuan (lahir spontan) serta tidak ada komplikasi pada ibu dan janin.</w:t>
      </w:r>
      <w:r w:rsidRPr="009F678B">
        <w:rPr>
          <w:rFonts w:ascii="Times New Roman" w:hAnsi="Times New Roman" w:cs="Times New Roman"/>
          <w:color w:val="000000"/>
          <w:sz w:val="24"/>
          <w:szCs w:val="24"/>
        </w:rPr>
        <w:fldChar w:fldCharType="begin" w:fldLock="1"/>
      </w:r>
      <w:r w:rsidR="00BD0AB7">
        <w:rPr>
          <w:rFonts w:ascii="Times New Roman" w:hAnsi="Times New Roman" w:cs="Times New Roman"/>
          <w:color w:val="000000"/>
          <w:sz w:val="24"/>
          <w:szCs w:val="24"/>
        </w:rPr>
        <w:instrText>ADDIN CSL_CITATION {"citationItems":[{"id":"ITEM-1","itemData":{"author":[{"dropping-particle":"","family":"Sari","given":"Eka Puspita","non-dropping-particle":"","parse-names":false,"suffix":""}],"id":"ITEM-1","issued":{"date-parts":[["2014"]]},"number-of-pages":"Jakarta : Info Medika","publisher":"Info Medika","publisher-place":"Jakarta Indonesia","title":"Asuhan Kebidanan pada Persalinan Cetakan I","type":"book"},"uris":["http://www.mendeley.com/documents/?uuid=86629e26-b854-4c43-8613-266ab92e2e69"]}],"mendeley":{"formattedCitation":"&lt;sup&gt;23&lt;/sup&gt;","plainTextFormattedCitation":"23","previouslyFormattedCitation":"&lt;sup&gt;16&lt;/sup&gt;"},"properties":{"noteIndex":0},"schema":"https://github.com/citation-style-language/schema/raw/master/csl-citation.json"}</w:instrText>
      </w:r>
      <w:r w:rsidRPr="009F678B">
        <w:rPr>
          <w:rFonts w:ascii="Times New Roman" w:hAnsi="Times New Roman" w:cs="Times New Roman"/>
          <w:color w:val="000000"/>
          <w:sz w:val="24"/>
          <w:szCs w:val="24"/>
        </w:rPr>
        <w:fldChar w:fldCharType="separate"/>
      </w:r>
      <w:r w:rsidR="00BD0AB7" w:rsidRPr="00BD0AB7">
        <w:rPr>
          <w:rFonts w:ascii="Times New Roman" w:hAnsi="Times New Roman" w:cs="Times New Roman"/>
          <w:noProof/>
          <w:color w:val="000000"/>
          <w:sz w:val="24"/>
          <w:szCs w:val="24"/>
          <w:vertAlign w:val="superscript"/>
        </w:rPr>
        <w:t>23</w:t>
      </w:r>
      <w:r w:rsidRPr="009F678B">
        <w:rPr>
          <w:rFonts w:ascii="Times New Roman" w:hAnsi="Times New Roman" w:cs="Times New Roman"/>
          <w:color w:val="000000"/>
          <w:sz w:val="24"/>
          <w:szCs w:val="24"/>
        </w:rPr>
        <w:fldChar w:fldCharType="end"/>
      </w:r>
    </w:p>
    <w:p w:rsidR="009F678B" w:rsidRPr="009F678B" w:rsidRDefault="009F678B" w:rsidP="00CE29E3">
      <w:pPr>
        <w:pStyle w:val="ListParagraph"/>
        <w:autoSpaceDE w:val="0"/>
        <w:autoSpaceDN w:val="0"/>
        <w:adjustRightInd w:val="0"/>
        <w:spacing w:line="360" w:lineRule="auto"/>
        <w:ind w:left="1276" w:firstLine="284"/>
        <w:jc w:val="both"/>
        <w:rPr>
          <w:rFonts w:ascii="Times New Roman" w:hAnsi="Times New Roman" w:cs="Times New Roman"/>
          <w:color w:val="000000"/>
          <w:sz w:val="24"/>
          <w:szCs w:val="24"/>
        </w:rPr>
      </w:pPr>
      <w:r w:rsidRPr="009F678B">
        <w:rPr>
          <w:rFonts w:ascii="Times New Roman" w:hAnsi="Times New Roman" w:cs="Times New Roman"/>
          <w:color w:val="000000"/>
          <w:sz w:val="24"/>
          <w:szCs w:val="24"/>
        </w:rPr>
        <w:t xml:space="preserve">Menurut Prawiroharjo (2002) </w:t>
      </w:r>
      <w:r w:rsidRPr="009F678B">
        <w:rPr>
          <w:rFonts w:ascii="Times New Roman" w:hAnsi="Times New Roman" w:cs="Times New Roman"/>
          <w:sz w:val="24"/>
          <w:szCs w:val="24"/>
        </w:rPr>
        <w:t>Persalinan dan kelahiran normal adalah proses pengeluaran janin yang terjadi pada kehamilan cukup bulan (37–42 minggu), lahir spontan dengan presentasi belakang kepala yang berlangsung dalam 18 jam, tanpa komplikasi baik pada ibu maupun pada janin.</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22</w:t>
      </w:r>
      <w:r w:rsidRPr="009F678B">
        <w:rPr>
          <w:rFonts w:ascii="Times New Roman" w:hAnsi="Times New Roman" w:cs="Times New Roman"/>
          <w:sz w:val="24"/>
          <w:szCs w:val="24"/>
        </w:rPr>
        <w:fldChar w:fldCharType="end"/>
      </w:r>
    </w:p>
    <w:p w:rsidR="009F678B" w:rsidRPr="009F678B" w:rsidRDefault="009F678B" w:rsidP="00192B73">
      <w:pPr>
        <w:pStyle w:val="ListParagraph"/>
        <w:numPr>
          <w:ilvl w:val="3"/>
          <w:numId w:val="11"/>
        </w:numPr>
        <w:autoSpaceDE w:val="0"/>
        <w:autoSpaceDN w:val="0"/>
        <w:adjustRightInd w:val="0"/>
        <w:spacing w:after="0" w:line="360" w:lineRule="auto"/>
        <w:ind w:left="1276"/>
        <w:contextualSpacing w:val="0"/>
        <w:jc w:val="both"/>
        <w:rPr>
          <w:rFonts w:ascii="Times New Roman" w:hAnsi="Times New Roman" w:cs="Times New Roman"/>
          <w:color w:val="000000"/>
          <w:sz w:val="24"/>
          <w:szCs w:val="24"/>
        </w:rPr>
      </w:pPr>
      <w:r w:rsidRPr="009F678B">
        <w:rPr>
          <w:rFonts w:ascii="Times New Roman" w:hAnsi="Times New Roman" w:cs="Times New Roman"/>
          <w:color w:val="000000"/>
          <w:sz w:val="24"/>
          <w:szCs w:val="24"/>
        </w:rPr>
        <w:t>Jenis Persalinan</w:t>
      </w:r>
    </w:p>
    <w:p w:rsidR="009F678B" w:rsidRPr="009F678B" w:rsidRDefault="009F678B" w:rsidP="00CE29E3">
      <w:pPr>
        <w:pStyle w:val="ListParagraph"/>
        <w:numPr>
          <w:ilvl w:val="5"/>
          <w:numId w:val="11"/>
        </w:numPr>
        <w:autoSpaceDE w:val="0"/>
        <w:autoSpaceDN w:val="0"/>
        <w:adjustRightInd w:val="0"/>
        <w:spacing w:after="0" w:line="360" w:lineRule="auto"/>
        <w:ind w:left="1701"/>
        <w:contextualSpacing w:val="0"/>
        <w:jc w:val="both"/>
        <w:rPr>
          <w:rFonts w:ascii="Times New Roman" w:hAnsi="Times New Roman" w:cs="Times New Roman"/>
          <w:color w:val="000000"/>
          <w:sz w:val="24"/>
          <w:szCs w:val="24"/>
        </w:rPr>
      </w:pPr>
      <w:r w:rsidRPr="009F678B">
        <w:rPr>
          <w:rFonts w:ascii="Times New Roman" w:hAnsi="Times New Roman" w:cs="Times New Roman"/>
          <w:sz w:val="24"/>
          <w:szCs w:val="24"/>
        </w:rPr>
        <w:t xml:space="preserve">Persalinan spontan </w:t>
      </w:r>
    </w:p>
    <w:p w:rsidR="009F678B" w:rsidRPr="009F678B" w:rsidRDefault="009F678B" w:rsidP="00CE29E3">
      <w:pPr>
        <w:pStyle w:val="ListParagraph"/>
        <w:autoSpaceDE w:val="0"/>
        <w:autoSpaceDN w:val="0"/>
        <w:adjustRightInd w:val="0"/>
        <w:spacing w:line="360" w:lineRule="auto"/>
        <w:ind w:left="1701"/>
        <w:jc w:val="both"/>
        <w:rPr>
          <w:rFonts w:ascii="Times New Roman" w:hAnsi="Times New Roman" w:cs="Times New Roman"/>
          <w:color w:val="000000"/>
          <w:sz w:val="24"/>
          <w:szCs w:val="24"/>
        </w:rPr>
      </w:pPr>
      <w:r w:rsidRPr="009F678B">
        <w:rPr>
          <w:rFonts w:ascii="Times New Roman" w:hAnsi="Times New Roman" w:cs="Times New Roman"/>
          <w:sz w:val="24"/>
          <w:szCs w:val="24"/>
        </w:rPr>
        <w:t>Persalinan yang berlangsung dengan kekuatan ibu sendiri melalui jalan lahir ibu.</w:t>
      </w:r>
    </w:p>
    <w:p w:rsidR="009F678B" w:rsidRPr="009F678B" w:rsidRDefault="009F678B" w:rsidP="00192B73">
      <w:pPr>
        <w:pStyle w:val="ListParagraph"/>
        <w:numPr>
          <w:ilvl w:val="1"/>
          <w:numId w:val="11"/>
        </w:numPr>
        <w:autoSpaceDE w:val="0"/>
        <w:autoSpaceDN w:val="0"/>
        <w:adjustRightInd w:val="0"/>
        <w:spacing w:after="0" w:line="360" w:lineRule="auto"/>
        <w:ind w:left="1701"/>
        <w:contextualSpacing w:val="0"/>
        <w:jc w:val="both"/>
        <w:rPr>
          <w:rFonts w:ascii="Times New Roman" w:hAnsi="Times New Roman" w:cs="Times New Roman"/>
          <w:color w:val="000000"/>
          <w:sz w:val="24"/>
          <w:szCs w:val="24"/>
        </w:rPr>
      </w:pPr>
      <w:r w:rsidRPr="009F678B">
        <w:rPr>
          <w:rFonts w:ascii="Times New Roman" w:hAnsi="Times New Roman" w:cs="Times New Roman"/>
          <w:sz w:val="24"/>
          <w:szCs w:val="24"/>
        </w:rPr>
        <w:t xml:space="preserve">Persalinan buatan </w:t>
      </w:r>
    </w:p>
    <w:p w:rsidR="009F678B" w:rsidRPr="009F678B" w:rsidRDefault="009F678B" w:rsidP="00192B73">
      <w:pPr>
        <w:pStyle w:val="ListParagraph"/>
        <w:autoSpaceDE w:val="0"/>
        <w:autoSpaceDN w:val="0"/>
        <w:adjustRightInd w:val="0"/>
        <w:spacing w:line="360" w:lineRule="auto"/>
        <w:ind w:left="1701"/>
        <w:jc w:val="both"/>
        <w:rPr>
          <w:rFonts w:ascii="Times New Roman" w:hAnsi="Times New Roman" w:cs="Times New Roman"/>
          <w:color w:val="000000"/>
          <w:sz w:val="24"/>
          <w:szCs w:val="24"/>
        </w:rPr>
      </w:pPr>
      <w:r w:rsidRPr="009F678B">
        <w:rPr>
          <w:rFonts w:ascii="Times New Roman" w:hAnsi="Times New Roman" w:cs="Times New Roman"/>
          <w:sz w:val="24"/>
          <w:szCs w:val="24"/>
        </w:rPr>
        <w:t xml:space="preserve">Persalinan yang di buat dengan tenaga dari luar misalnya vacum atau tindakan caesaria. </w:t>
      </w:r>
    </w:p>
    <w:p w:rsidR="009F678B" w:rsidRPr="009F678B" w:rsidRDefault="009F678B" w:rsidP="00192B73">
      <w:pPr>
        <w:pStyle w:val="ListParagraph"/>
        <w:numPr>
          <w:ilvl w:val="1"/>
          <w:numId w:val="11"/>
        </w:numPr>
        <w:autoSpaceDE w:val="0"/>
        <w:autoSpaceDN w:val="0"/>
        <w:adjustRightInd w:val="0"/>
        <w:spacing w:after="0" w:line="360" w:lineRule="auto"/>
        <w:ind w:left="1701"/>
        <w:contextualSpacing w:val="0"/>
        <w:jc w:val="both"/>
        <w:rPr>
          <w:rFonts w:ascii="Times New Roman" w:hAnsi="Times New Roman" w:cs="Times New Roman"/>
          <w:color w:val="000000"/>
          <w:sz w:val="24"/>
          <w:szCs w:val="24"/>
        </w:rPr>
      </w:pPr>
      <w:r w:rsidRPr="009F678B">
        <w:rPr>
          <w:rFonts w:ascii="Times New Roman" w:hAnsi="Times New Roman" w:cs="Times New Roman"/>
          <w:sz w:val="24"/>
          <w:szCs w:val="24"/>
        </w:rPr>
        <w:t xml:space="preserve">Persalinan anjuran </w:t>
      </w:r>
    </w:p>
    <w:p w:rsidR="009F678B" w:rsidRDefault="009F678B" w:rsidP="00192B73">
      <w:pPr>
        <w:pStyle w:val="ListParagraph"/>
        <w:autoSpaceDE w:val="0"/>
        <w:autoSpaceDN w:val="0"/>
        <w:adjustRightInd w:val="0"/>
        <w:spacing w:line="360" w:lineRule="auto"/>
        <w:ind w:left="1701"/>
        <w:jc w:val="both"/>
        <w:rPr>
          <w:rFonts w:ascii="Times New Roman" w:hAnsi="Times New Roman" w:cs="Times New Roman"/>
          <w:sz w:val="24"/>
          <w:szCs w:val="24"/>
        </w:rPr>
      </w:pPr>
      <w:r w:rsidRPr="009F678B">
        <w:rPr>
          <w:rFonts w:ascii="Times New Roman" w:hAnsi="Times New Roman" w:cs="Times New Roman"/>
          <w:sz w:val="24"/>
          <w:szCs w:val="24"/>
        </w:rPr>
        <w:t>Persalinan yang tidak di mulai dengan sendirinya tetapi baru berlangsung setelah pemecahan ketuban, pemberian piticin atau prostaglandin.</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ISBN":"9786028200608","author":[{"dropping-particle":"","family":"Buda","given":"Endang","non-dropping-particle":"","parse-names":false,"suffix":""}],"id":"ITEM-1","issued":{"date-parts":[["2018"]]},"number-of-pages":"180","publisher":"Griya Husada","title":"Asuhan Kebidanan II (Persalinan)","type":"book"},"uris":["http://www.mendeley.com/documents/?uuid=ad216734-b875-492f-a01d-0298623138bb"]}],"mendeley":{"formattedCitation":"&lt;sup&gt;24&lt;/sup&gt;","plainTextFormattedCitation":"24","previouslyFormattedCitation":"&lt;sup&gt;17&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24</w:t>
      </w:r>
      <w:r w:rsidRPr="009F678B">
        <w:rPr>
          <w:rFonts w:ascii="Times New Roman" w:hAnsi="Times New Roman" w:cs="Times New Roman"/>
          <w:sz w:val="24"/>
          <w:szCs w:val="24"/>
        </w:rPr>
        <w:fldChar w:fldCharType="end"/>
      </w:r>
    </w:p>
    <w:p w:rsidR="00794BC7" w:rsidRDefault="00794BC7" w:rsidP="00192B73">
      <w:pPr>
        <w:pStyle w:val="ListParagraph"/>
        <w:autoSpaceDE w:val="0"/>
        <w:autoSpaceDN w:val="0"/>
        <w:adjustRightInd w:val="0"/>
        <w:spacing w:line="360" w:lineRule="auto"/>
        <w:ind w:left="1701"/>
        <w:jc w:val="both"/>
        <w:rPr>
          <w:rFonts w:ascii="Times New Roman" w:hAnsi="Times New Roman" w:cs="Times New Roman"/>
          <w:sz w:val="24"/>
          <w:szCs w:val="24"/>
        </w:rPr>
      </w:pPr>
    </w:p>
    <w:p w:rsidR="00794BC7" w:rsidRPr="009F678B" w:rsidRDefault="00794BC7" w:rsidP="00192B73">
      <w:pPr>
        <w:pStyle w:val="ListParagraph"/>
        <w:autoSpaceDE w:val="0"/>
        <w:autoSpaceDN w:val="0"/>
        <w:adjustRightInd w:val="0"/>
        <w:spacing w:line="360" w:lineRule="auto"/>
        <w:ind w:left="1701"/>
        <w:jc w:val="both"/>
        <w:rPr>
          <w:rFonts w:ascii="Times New Roman" w:hAnsi="Times New Roman" w:cs="Times New Roman"/>
          <w:color w:val="000000"/>
          <w:sz w:val="24"/>
          <w:szCs w:val="24"/>
        </w:rPr>
      </w:pPr>
    </w:p>
    <w:p w:rsidR="009F678B" w:rsidRPr="009F678B" w:rsidRDefault="00192B73" w:rsidP="00192B73">
      <w:pPr>
        <w:pStyle w:val="ListParagraph"/>
        <w:autoSpaceDE w:val="0"/>
        <w:autoSpaceDN w:val="0"/>
        <w:adjustRightInd w:val="0"/>
        <w:spacing w:after="0" w:line="360" w:lineRule="auto"/>
        <w:ind w:left="993"/>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c.. </w:t>
      </w:r>
      <w:r w:rsidR="009F678B" w:rsidRPr="009F678B">
        <w:rPr>
          <w:rFonts w:ascii="Times New Roman" w:hAnsi="Times New Roman" w:cs="Times New Roman"/>
          <w:color w:val="000000"/>
          <w:sz w:val="24"/>
          <w:szCs w:val="24"/>
        </w:rPr>
        <w:t>Sebab Persalinan</w:t>
      </w:r>
    </w:p>
    <w:p w:rsidR="009F678B" w:rsidRPr="009F678B" w:rsidRDefault="009F678B" w:rsidP="00192B73">
      <w:pPr>
        <w:pStyle w:val="ListParagraph"/>
        <w:tabs>
          <w:tab w:val="left" w:pos="127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276"/>
        <w:jc w:val="both"/>
        <w:rPr>
          <w:rFonts w:ascii="Times New Roman" w:hAnsi="Times New Roman" w:cs="Times New Roman"/>
          <w:sz w:val="24"/>
          <w:szCs w:val="24"/>
        </w:rPr>
      </w:pPr>
      <w:r w:rsidRPr="009F678B">
        <w:rPr>
          <w:rFonts w:ascii="Times New Roman" w:hAnsi="Times New Roman" w:cs="Times New Roman"/>
          <w:sz w:val="24"/>
          <w:szCs w:val="24"/>
        </w:rPr>
        <w:t xml:space="preserve">Sebab mulainya persalinan belum diketahui dengan jelas. Agaknya banyak faktor yang memegang peranan dan bekerjasama sehingga terjadi persalinan. Beberapa teori yang dikemukakan adalah: penurunan kadar progesteron, teori oxitosin, keregangan otot-otot, pengaruh janin, dan teori prostaglandin. Beberapa teori yang menyebabkan mulainya persalinanadalah sebagai berikut : </w:t>
      </w:r>
    </w:p>
    <w:p w:rsidR="009F678B" w:rsidRPr="009F678B" w:rsidRDefault="009F678B" w:rsidP="00517D36">
      <w:pPr>
        <w:pStyle w:val="ListParagraph"/>
        <w:numPr>
          <w:ilvl w:val="4"/>
          <w:numId w:val="13"/>
        </w:numPr>
        <w:tabs>
          <w:tab w:val="left" w:pos="851"/>
          <w:tab w:val="left" w:pos="170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rPr>
        <w:t>Penurunan Kadar Progesteron</w:t>
      </w:r>
    </w:p>
    <w:p w:rsidR="009F678B" w:rsidRPr="009F678B" w:rsidRDefault="009F678B" w:rsidP="00192B73">
      <w:pPr>
        <w:pStyle w:val="ListParagraph"/>
        <w:tabs>
          <w:tab w:val="left" w:pos="851"/>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701"/>
        <w:jc w:val="both"/>
        <w:rPr>
          <w:rFonts w:ascii="Times New Roman" w:hAnsi="Times New Roman" w:cs="Times New Roman"/>
          <w:sz w:val="24"/>
          <w:szCs w:val="24"/>
          <w:lang w:eastAsia="id-ID"/>
        </w:rPr>
      </w:pPr>
      <w:r w:rsidRPr="009F678B">
        <w:rPr>
          <w:rFonts w:ascii="Times New Roman" w:hAnsi="Times New Roman" w:cs="Times New Roman"/>
          <w:sz w:val="24"/>
          <w:szCs w:val="24"/>
        </w:rPr>
        <w:t>Progesterone menimbulkan relaxasi otot-otot rahim, sebaliknya estrogen meninggikan kerentanan otot rahim. Selama kehamilan terdapat keseimbangan antara kadar progesteron</w:t>
      </w:r>
      <w:r w:rsidR="00F42BDB">
        <w:rPr>
          <w:rFonts w:ascii="Times New Roman" w:hAnsi="Times New Roman" w:cs="Times New Roman"/>
          <w:sz w:val="24"/>
          <w:szCs w:val="24"/>
          <w:lang w:val="en-US"/>
        </w:rPr>
        <w:t xml:space="preserve"> </w:t>
      </w:r>
      <w:r w:rsidRPr="009F678B">
        <w:rPr>
          <w:rFonts w:ascii="Times New Roman" w:hAnsi="Times New Roman" w:cs="Times New Roman"/>
          <w:sz w:val="24"/>
          <w:szCs w:val="24"/>
        </w:rPr>
        <w:t>dan estrogen</w:t>
      </w:r>
      <w:r w:rsidR="00F42BDB">
        <w:rPr>
          <w:rFonts w:ascii="Times New Roman" w:hAnsi="Times New Roman" w:cs="Times New Roman"/>
          <w:sz w:val="24"/>
          <w:szCs w:val="24"/>
          <w:lang w:val="en-US"/>
        </w:rPr>
        <w:t xml:space="preserve"> </w:t>
      </w:r>
      <w:r w:rsidRPr="009F678B">
        <w:rPr>
          <w:rFonts w:ascii="Times New Roman" w:hAnsi="Times New Roman" w:cs="Times New Roman"/>
          <w:sz w:val="24"/>
          <w:szCs w:val="24"/>
        </w:rPr>
        <w:t>dalam darah, tetapi pada akhir kehamilan kadar progesteron</w:t>
      </w:r>
      <w:r w:rsidR="00F42BDB">
        <w:rPr>
          <w:rFonts w:ascii="Times New Roman" w:hAnsi="Times New Roman" w:cs="Times New Roman"/>
          <w:sz w:val="24"/>
          <w:szCs w:val="24"/>
          <w:lang w:val="en-US"/>
        </w:rPr>
        <w:t xml:space="preserve"> </w:t>
      </w:r>
      <w:r w:rsidRPr="009F678B">
        <w:rPr>
          <w:rFonts w:ascii="Times New Roman" w:hAnsi="Times New Roman" w:cs="Times New Roman"/>
          <w:sz w:val="24"/>
          <w:szCs w:val="24"/>
        </w:rPr>
        <w:t>menurun sehingga timbul his.Proses penuaan plasenta terjadi mulai umur kehamilan 28 minggu, dimana terjadi penimbunan jaringan ikat, dan pembuluh darah mengalami penyempitan dan buntu. Produksi progesterone</w:t>
      </w:r>
      <w:r w:rsidR="00F42BDB">
        <w:rPr>
          <w:rFonts w:ascii="Times New Roman" w:hAnsi="Times New Roman" w:cs="Times New Roman"/>
          <w:sz w:val="24"/>
          <w:szCs w:val="24"/>
          <w:lang w:val="en-US"/>
        </w:rPr>
        <w:t xml:space="preserve"> </w:t>
      </w:r>
      <w:r w:rsidRPr="009F678B">
        <w:rPr>
          <w:rFonts w:ascii="Times New Roman" w:hAnsi="Times New Roman" w:cs="Times New Roman"/>
          <w:sz w:val="24"/>
          <w:szCs w:val="24"/>
        </w:rPr>
        <w:t>mengalami penurunan, sehingga otot rahim lebih sensitive terhadap oxitosin.Akibatnya otot rahim mulai berkontraksi setelah tercapai tingkat penurunan progesterone tertentu.</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22</w:t>
      </w:r>
      <w:r w:rsidRPr="009F678B">
        <w:rPr>
          <w:rFonts w:ascii="Times New Roman" w:hAnsi="Times New Roman" w:cs="Times New Roman"/>
          <w:sz w:val="24"/>
          <w:szCs w:val="24"/>
        </w:rPr>
        <w:fldChar w:fldCharType="end"/>
      </w:r>
    </w:p>
    <w:p w:rsidR="009F678B" w:rsidRPr="009F678B" w:rsidRDefault="009F678B" w:rsidP="00517D36">
      <w:pPr>
        <w:pStyle w:val="ListParagraph"/>
        <w:numPr>
          <w:ilvl w:val="4"/>
          <w:numId w:val="13"/>
        </w:numPr>
        <w:tabs>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rPr>
        <w:t>Teori Oxitosin</w:t>
      </w:r>
    </w:p>
    <w:p w:rsidR="009F678B" w:rsidRPr="009F678B" w:rsidRDefault="009F678B" w:rsidP="00192B73">
      <w:pPr>
        <w:pStyle w:val="ListParagraph"/>
        <w:tabs>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701"/>
        <w:jc w:val="both"/>
        <w:rPr>
          <w:rFonts w:ascii="Times New Roman" w:hAnsi="Times New Roman" w:cs="Times New Roman"/>
          <w:sz w:val="24"/>
          <w:szCs w:val="24"/>
        </w:rPr>
      </w:pPr>
      <w:r w:rsidRPr="009F678B">
        <w:rPr>
          <w:rFonts w:ascii="Times New Roman" w:hAnsi="Times New Roman" w:cs="Times New Roman"/>
          <w:sz w:val="24"/>
          <w:szCs w:val="24"/>
        </w:rPr>
        <w:t>Oksitosin dikeluarkan oleh kelenjar hipofisis parst posterior. Perubahan keseimbangan estrogen</w:t>
      </w:r>
      <w:r w:rsidR="00F42BDB">
        <w:rPr>
          <w:rFonts w:ascii="Times New Roman" w:hAnsi="Times New Roman" w:cs="Times New Roman"/>
          <w:sz w:val="24"/>
          <w:szCs w:val="24"/>
          <w:lang w:val="en-US"/>
        </w:rPr>
        <w:t xml:space="preserve"> </w:t>
      </w:r>
      <w:r w:rsidRPr="009F678B">
        <w:rPr>
          <w:rFonts w:ascii="Times New Roman" w:hAnsi="Times New Roman" w:cs="Times New Roman"/>
          <w:sz w:val="24"/>
          <w:szCs w:val="24"/>
        </w:rPr>
        <w:t>dan progesterone</w:t>
      </w:r>
      <w:r w:rsidR="00F42BDB">
        <w:rPr>
          <w:rFonts w:ascii="Times New Roman" w:hAnsi="Times New Roman" w:cs="Times New Roman"/>
          <w:sz w:val="24"/>
          <w:szCs w:val="24"/>
          <w:lang w:val="en-US"/>
        </w:rPr>
        <w:t xml:space="preserve"> </w:t>
      </w:r>
      <w:r w:rsidRPr="009F678B">
        <w:rPr>
          <w:rFonts w:ascii="Times New Roman" w:hAnsi="Times New Roman" w:cs="Times New Roman"/>
          <w:sz w:val="24"/>
          <w:szCs w:val="24"/>
        </w:rPr>
        <w:t>dapat mengubah sensitivitas otot rahim, sehingga sering terjadi kontraksi Braxton Hicks. Di akhir kehamilan kadar progesteron</w:t>
      </w:r>
      <w:r w:rsidR="00F42BDB">
        <w:rPr>
          <w:rFonts w:ascii="Times New Roman" w:hAnsi="Times New Roman" w:cs="Times New Roman"/>
          <w:sz w:val="24"/>
          <w:szCs w:val="24"/>
          <w:lang w:val="en-US"/>
        </w:rPr>
        <w:t xml:space="preserve"> </w:t>
      </w:r>
      <w:r w:rsidRPr="009F678B">
        <w:rPr>
          <w:rFonts w:ascii="Times New Roman" w:hAnsi="Times New Roman" w:cs="Times New Roman"/>
          <w:sz w:val="24"/>
          <w:szCs w:val="24"/>
        </w:rPr>
        <w:t>menurun sehingga oxitocin</w:t>
      </w:r>
      <w:r w:rsidR="00F42BDB">
        <w:rPr>
          <w:rFonts w:ascii="Times New Roman" w:hAnsi="Times New Roman" w:cs="Times New Roman"/>
          <w:sz w:val="24"/>
          <w:szCs w:val="24"/>
          <w:lang w:val="en-US"/>
        </w:rPr>
        <w:t xml:space="preserve"> </w:t>
      </w:r>
      <w:r w:rsidRPr="009F678B">
        <w:rPr>
          <w:rFonts w:ascii="Times New Roman" w:hAnsi="Times New Roman" w:cs="Times New Roman"/>
          <w:sz w:val="24"/>
          <w:szCs w:val="24"/>
        </w:rPr>
        <w:t>bertambah dan meningkatkan aktivitas otot-otot rahim yang memicu terjadinya kontraksi sehingga terdapat tanda-tanda persalinan.</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22</w:t>
      </w:r>
      <w:r w:rsidRPr="009F678B">
        <w:rPr>
          <w:rFonts w:ascii="Times New Roman" w:hAnsi="Times New Roman" w:cs="Times New Roman"/>
          <w:sz w:val="24"/>
          <w:szCs w:val="24"/>
        </w:rPr>
        <w:fldChar w:fldCharType="end"/>
      </w:r>
    </w:p>
    <w:p w:rsidR="009F678B" w:rsidRPr="009F678B" w:rsidRDefault="009F678B" w:rsidP="00517D36">
      <w:pPr>
        <w:pStyle w:val="ListParagraph"/>
        <w:numPr>
          <w:ilvl w:val="4"/>
          <w:numId w:val="13"/>
        </w:numPr>
        <w:tabs>
          <w:tab w:val="left" w:pos="851"/>
          <w:tab w:val="left" w:pos="3664"/>
          <w:tab w:val="left" w:pos="4580"/>
          <w:tab w:val="left" w:pos="5496"/>
          <w:tab w:val="left" w:pos="6412"/>
          <w:tab w:val="left" w:pos="7088"/>
          <w:tab w:val="left" w:pos="7328"/>
          <w:tab w:val="left" w:pos="8244"/>
          <w:tab w:val="left" w:pos="9160"/>
          <w:tab w:val="left" w:pos="10076"/>
          <w:tab w:val="left" w:pos="10992"/>
          <w:tab w:val="left" w:pos="11908"/>
          <w:tab w:val="left" w:pos="12824"/>
          <w:tab w:val="left" w:pos="13740"/>
          <w:tab w:val="left" w:pos="14656"/>
        </w:tabs>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rPr>
        <w:t>Keregangan Otot-otot.</w:t>
      </w:r>
    </w:p>
    <w:p w:rsidR="009F678B" w:rsidRPr="009F678B" w:rsidRDefault="009F678B" w:rsidP="00192B73">
      <w:pPr>
        <w:pStyle w:val="ListParagraph"/>
        <w:tabs>
          <w:tab w:val="left" w:pos="851"/>
          <w:tab w:val="left" w:pos="3664"/>
          <w:tab w:val="left" w:pos="4580"/>
          <w:tab w:val="left" w:pos="5496"/>
          <w:tab w:val="left" w:pos="6412"/>
          <w:tab w:val="left" w:pos="7088"/>
          <w:tab w:val="left" w:pos="7328"/>
          <w:tab w:val="left" w:pos="8244"/>
          <w:tab w:val="left" w:pos="9160"/>
          <w:tab w:val="left" w:pos="10076"/>
          <w:tab w:val="left" w:pos="10992"/>
          <w:tab w:val="left" w:pos="11908"/>
          <w:tab w:val="left" w:pos="12824"/>
          <w:tab w:val="left" w:pos="13740"/>
          <w:tab w:val="left" w:pos="14656"/>
        </w:tabs>
        <w:spacing w:line="360" w:lineRule="auto"/>
        <w:ind w:left="1701"/>
        <w:jc w:val="both"/>
        <w:rPr>
          <w:rFonts w:ascii="Times New Roman" w:hAnsi="Times New Roman" w:cs="Times New Roman"/>
          <w:sz w:val="24"/>
          <w:szCs w:val="24"/>
          <w:lang w:eastAsia="id-ID"/>
        </w:rPr>
      </w:pPr>
      <w:r w:rsidRPr="009F678B">
        <w:rPr>
          <w:rFonts w:ascii="Times New Roman" w:hAnsi="Times New Roman" w:cs="Times New Roman"/>
          <w:sz w:val="24"/>
          <w:szCs w:val="24"/>
        </w:rPr>
        <w:t xml:space="preserve">Otot rahim mempunyai kemampuan meregang dalam batas tertentu. Setelah melewati batas tertentu terjadi kontraksi sehingga persalinan dapat dimulai. Seperti halnya dengan </w:t>
      </w:r>
      <w:r w:rsidRPr="009F678B">
        <w:rPr>
          <w:rFonts w:ascii="Times New Roman" w:hAnsi="Times New Roman" w:cs="Times New Roman"/>
          <w:sz w:val="24"/>
          <w:szCs w:val="24"/>
        </w:rPr>
        <w:lastRenderedPageBreak/>
        <w:t>Bladder</w:t>
      </w:r>
      <w:r w:rsidR="00F42BDB">
        <w:rPr>
          <w:rFonts w:ascii="Times New Roman" w:hAnsi="Times New Roman" w:cs="Times New Roman"/>
          <w:sz w:val="24"/>
          <w:szCs w:val="24"/>
          <w:lang w:val="en-US"/>
        </w:rPr>
        <w:t xml:space="preserve"> </w:t>
      </w:r>
      <w:r w:rsidRPr="009F678B">
        <w:rPr>
          <w:rFonts w:ascii="Times New Roman" w:hAnsi="Times New Roman" w:cs="Times New Roman"/>
          <w:sz w:val="24"/>
          <w:szCs w:val="24"/>
        </w:rPr>
        <w:t>dan Lambung, bila dindingnya teregang oleh isi yang</w:t>
      </w:r>
      <w:r w:rsidR="00F42BDB">
        <w:rPr>
          <w:rFonts w:ascii="Times New Roman" w:hAnsi="Times New Roman" w:cs="Times New Roman"/>
          <w:sz w:val="24"/>
          <w:szCs w:val="24"/>
          <w:lang w:val="en-US"/>
        </w:rPr>
        <w:t xml:space="preserve"> </w:t>
      </w:r>
      <w:r w:rsidRPr="009F678B">
        <w:rPr>
          <w:rFonts w:ascii="Times New Roman" w:hAnsi="Times New Roman" w:cs="Times New Roman"/>
          <w:sz w:val="24"/>
          <w:szCs w:val="24"/>
        </w:rPr>
        <w:t>bertambah maka timbul kontraksi untuk mengeluarkan isinya. Demikian pula dengan rahim, maka dengan majunya kehamilan makin teregang otot-otot dan otot-otot rahim makin rentan.Contoh, pada kehamilan ganda sering terjadi kontraksi setelah keregangan tertentu sehingga menimbulkan proses persalinan.</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22</w:t>
      </w:r>
      <w:r w:rsidRPr="009F678B">
        <w:rPr>
          <w:rFonts w:ascii="Times New Roman" w:hAnsi="Times New Roman" w:cs="Times New Roman"/>
          <w:sz w:val="24"/>
          <w:szCs w:val="24"/>
        </w:rPr>
        <w:fldChar w:fldCharType="end"/>
      </w:r>
    </w:p>
    <w:p w:rsidR="009F678B" w:rsidRPr="009F678B" w:rsidRDefault="009F678B" w:rsidP="00517D36">
      <w:pPr>
        <w:pStyle w:val="ListParagraph"/>
        <w:numPr>
          <w:ilvl w:val="4"/>
          <w:numId w:val="13"/>
        </w:numPr>
        <w:tabs>
          <w:tab w:val="left" w:pos="851"/>
          <w:tab w:val="left" w:pos="3664"/>
          <w:tab w:val="left" w:pos="4580"/>
          <w:tab w:val="left" w:pos="5496"/>
          <w:tab w:val="left" w:pos="6412"/>
          <w:tab w:val="left" w:pos="7088"/>
          <w:tab w:val="left" w:pos="7328"/>
          <w:tab w:val="left" w:pos="8244"/>
          <w:tab w:val="left" w:pos="9160"/>
          <w:tab w:val="left" w:pos="10076"/>
          <w:tab w:val="left" w:pos="10992"/>
          <w:tab w:val="left" w:pos="11908"/>
          <w:tab w:val="left" w:pos="12824"/>
          <w:tab w:val="left" w:pos="13740"/>
          <w:tab w:val="left" w:pos="14656"/>
        </w:tabs>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rPr>
        <w:t>Pengaruh Janin</w:t>
      </w:r>
    </w:p>
    <w:p w:rsidR="009F678B" w:rsidRPr="009F678B" w:rsidRDefault="009F678B" w:rsidP="00192B73">
      <w:pPr>
        <w:pStyle w:val="ListParagraph"/>
        <w:tabs>
          <w:tab w:val="left" w:pos="851"/>
          <w:tab w:val="left" w:pos="3664"/>
          <w:tab w:val="left" w:pos="4580"/>
          <w:tab w:val="left" w:pos="5496"/>
          <w:tab w:val="left" w:pos="6412"/>
          <w:tab w:val="left" w:pos="7088"/>
          <w:tab w:val="left" w:pos="7328"/>
          <w:tab w:val="left" w:pos="8244"/>
          <w:tab w:val="left" w:pos="9160"/>
          <w:tab w:val="left" w:pos="10076"/>
          <w:tab w:val="left" w:pos="10992"/>
          <w:tab w:val="left" w:pos="11908"/>
          <w:tab w:val="left" w:pos="12824"/>
          <w:tab w:val="left" w:pos="13740"/>
          <w:tab w:val="left" w:pos="14656"/>
        </w:tabs>
        <w:spacing w:line="360" w:lineRule="auto"/>
        <w:ind w:left="1701"/>
        <w:jc w:val="both"/>
        <w:rPr>
          <w:rFonts w:ascii="Times New Roman" w:hAnsi="Times New Roman" w:cs="Times New Roman"/>
          <w:sz w:val="24"/>
          <w:szCs w:val="24"/>
          <w:lang w:eastAsia="id-ID"/>
        </w:rPr>
      </w:pPr>
      <w:r w:rsidRPr="009F678B">
        <w:rPr>
          <w:rFonts w:ascii="Times New Roman" w:hAnsi="Times New Roman" w:cs="Times New Roman"/>
          <w:sz w:val="24"/>
          <w:szCs w:val="24"/>
        </w:rPr>
        <w:t>Hipofise</w:t>
      </w:r>
      <w:r w:rsidR="00F42BDB">
        <w:rPr>
          <w:rFonts w:ascii="Times New Roman" w:hAnsi="Times New Roman" w:cs="Times New Roman"/>
          <w:sz w:val="24"/>
          <w:szCs w:val="24"/>
          <w:lang w:val="en-US"/>
        </w:rPr>
        <w:t xml:space="preserve"> </w:t>
      </w:r>
      <w:r w:rsidRPr="009F678B">
        <w:rPr>
          <w:rFonts w:ascii="Times New Roman" w:hAnsi="Times New Roman" w:cs="Times New Roman"/>
          <w:sz w:val="24"/>
          <w:szCs w:val="24"/>
        </w:rPr>
        <w:t>dan kelenjar suprarenal</w:t>
      </w:r>
      <w:r w:rsidR="00F42BDB">
        <w:rPr>
          <w:rFonts w:ascii="Times New Roman" w:hAnsi="Times New Roman" w:cs="Times New Roman"/>
          <w:sz w:val="24"/>
          <w:szCs w:val="24"/>
          <w:lang w:val="en-US"/>
        </w:rPr>
        <w:t xml:space="preserve"> </w:t>
      </w:r>
      <w:r w:rsidRPr="009F678B">
        <w:rPr>
          <w:rFonts w:ascii="Times New Roman" w:hAnsi="Times New Roman" w:cs="Times New Roman"/>
          <w:sz w:val="24"/>
          <w:szCs w:val="24"/>
        </w:rPr>
        <w:t>janin rupa-rupanya juga memegang peranan karena pada anencephalus kehamilan sering lebih lama dari biasa, karena tidak terbentuk hipotalamus. Pemberian kortikosteroid</w:t>
      </w:r>
      <w:r w:rsidR="00F42BDB">
        <w:rPr>
          <w:rFonts w:ascii="Times New Roman" w:hAnsi="Times New Roman" w:cs="Times New Roman"/>
          <w:sz w:val="24"/>
          <w:szCs w:val="24"/>
          <w:lang w:val="en-US"/>
        </w:rPr>
        <w:t xml:space="preserve"> </w:t>
      </w:r>
      <w:r w:rsidRPr="009F678B">
        <w:rPr>
          <w:rFonts w:ascii="Times New Roman" w:hAnsi="Times New Roman" w:cs="Times New Roman"/>
          <w:sz w:val="24"/>
          <w:szCs w:val="24"/>
        </w:rPr>
        <w:t xml:space="preserve">dapat menyebabkan maturasi janin, dan induksi (mulainya) persalinan. </w:t>
      </w:r>
    </w:p>
    <w:p w:rsidR="009F678B" w:rsidRPr="009F678B" w:rsidRDefault="009F678B" w:rsidP="00517D36">
      <w:pPr>
        <w:pStyle w:val="ListParagraph"/>
        <w:numPr>
          <w:ilvl w:val="4"/>
          <w:numId w:val="13"/>
        </w:numPr>
        <w:tabs>
          <w:tab w:val="left" w:pos="851"/>
          <w:tab w:val="left" w:pos="3664"/>
          <w:tab w:val="left" w:pos="4580"/>
          <w:tab w:val="left" w:pos="5496"/>
          <w:tab w:val="left" w:pos="6412"/>
          <w:tab w:val="left" w:pos="7088"/>
          <w:tab w:val="left" w:pos="7328"/>
          <w:tab w:val="left" w:pos="8244"/>
          <w:tab w:val="left" w:pos="9160"/>
          <w:tab w:val="left" w:pos="10076"/>
          <w:tab w:val="left" w:pos="10992"/>
          <w:tab w:val="left" w:pos="11908"/>
          <w:tab w:val="left" w:pos="12824"/>
          <w:tab w:val="left" w:pos="13740"/>
          <w:tab w:val="left" w:pos="14656"/>
        </w:tabs>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rPr>
        <w:t>Teori Prostaglandin</w:t>
      </w:r>
    </w:p>
    <w:p w:rsidR="009F678B" w:rsidRPr="009F678B" w:rsidRDefault="009F678B" w:rsidP="00192B73">
      <w:pPr>
        <w:pStyle w:val="ListParagraph"/>
        <w:tabs>
          <w:tab w:val="left" w:pos="851"/>
          <w:tab w:val="left" w:pos="3664"/>
          <w:tab w:val="left" w:pos="4580"/>
          <w:tab w:val="left" w:pos="5496"/>
          <w:tab w:val="left" w:pos="6412"/>
          <w:tab w:val="left" w:pos="7088"/>
          <w:tab w:val="left" w:pos="7328"/>
          <w:tab w:val="left" w:pos="8244"/>
          <w:tab w:val="left" w:pos="9160"/>
          <w:tab w:val="left" w:pos="10076"/>
          <w:tab w:val="left" w:pos="10992"/>
          <w:tab w:val="left" w:pos="11908"/>
          <w:tab w:val="left" w:pos="12824"/>
          <w:tab w:val="left" w:pos="13740"/>
          <w:tab w:val="left" w:pos="14656"/>
        </w:tabs>
        <w:spacing w:line="360" w:lineRule="auto"/>
        <w:ind w:left="1701"/>
        <w:jc w:val="both"/>
        <w:rPr>
          <w:rFonts w:ascii="Times New Roman" w:hAnsi="Times New Roman" w:cs="Times New Roman"/>
          <w:sz w:val="24"/>
          <w:szCs w:val="24"/>
          <w:lang w:eastAsia="id-ID"/>
        </w:rPr>
      </w:pPr>
      <w:r w:rsidRPr="009F678B">
        <w:rPr>
          <w:rFonts w:ascii="Times New Roman" w:hAnsi="Times New Roman" w:cs="Times New Roman"/>
          <w:sz w:val="24"/>
          <w:szCs w:val="24"/>
        </w:rPr>
        <w:t>Konsentrasi prostaglandin meningkat sejak umur kehamilan 15 minggu yang dikeluarkan oleh desidua. Prostaglandin</w:t>
      </w:r>
      <w:r w:rsidR="00F42BDB">
        <w:rPr>
          <w:rFonts w:ascii="Times New Roman" w:hAnsi="Times New Roman" w:cs="Times New Roman"/>
          <w:sz w:val="24"/>
          <w:szCs w:val="24"/>
          <w:lang w:val="en-US"/>
        </w:rPr>
        <w:t xml:space="preserve"> </w:t>
      </w:r>
      <w:r w:rsidRPr="009F678B">
        <w:rPr>
          <w:rFonts w:ascii="Times New Roman" w:hAnsi="Times New Roman" w:cs="Times New Roman"/>
          <w:sz w:val="24"/>
          <w:szCs w:val="24"/>
        </w:rPr>
        <w:t>yang dihasilkan oleh desidua diduga</w:t>
      </w:r>
      <w:r w:rsidR="00F42BDB">
        <w:rPr>
          <w:rFonts w:ascii="Times New Roman" w:hAnsi="Times New Roman" w:cs="Times New Roman"/>
          <w:sz w:val="24"/>
          <w:szCs w:val="24"/>
          <w:lang w:val="en-US"/>
        </w:rPr>
        <w:t xml:space="preserve"> </w:t>
      </w:r>
      <w:r w:rsidRPr="009F678B">
        <w:rPr>
          <w:rFonts w:ascii="Times New Roman" w:hAnsi="Times New Roman" w:cs="Times New Roman"/>
          <w:sz w:val="24"/>
          <w:szCs w:val="24"/>
        </w:rPr>
        <w:t>menjadi salah satu sebab permulaan persalinan. Hasil dari percobaan menunjukkan bahwa prostaglandinF2 atau E2 yang diberikan secara intravena, intra dan extra amnial</w:t>
      </w:r>
      <w:r w:rsidR="00F42BDB">
        <w:rPr>
          <w:rFonts w:ascii="Times New Roman" w:hAnsi="Times New Roman" w:cs="Times New Roman"/>
          <w:sz w:val="24"/>
          <w:szCs w:val="24"/>
          <w:lang w:val="en-US"/>
        </w:rPr>
        <w:t xml:space="preserve"> </w:t>
      </w:r>
      <w:r w:rsidRPr="009F678B">
        <w:rPr>
          <w:rFonts w:ascii="Times New Roman" w:hAnsi="Times New Roman" w:cs="Times New Roman"/>
          <w:sz w:val="24"/>
          <w:szCs w:val="24"/>
        </w:rPr>
        <w:t>menimbulkan kontraksi miometrium</w:t>
      </w:r>
      <w:r w:rsidR="00F42BDB">
        <w:rPr>
          <w:rFonts w:ascii="Times New Roman" w:hAnsi="Times New Roman" w:cs="Times New Roman"/>
          <w:sz w:val="24"/>
          <w:szCs w:val="24"/>
          <w:lang w:val="en-US"/>
        </w:rPr>
        <w:t xml:space="preserve"> </w:t>
      </w:r>
      <w:r w:rsidRPr="009F678B">
        <w:rPr>
          <w:rFonts w:ascii="Times New Roman" w:hAnsi="Times New Roman" w:cs="Times New Roman"/>
          <w:sz w:val="24"/>
          <w:szCs w:val="24"/>
        </w:rPr>
        <w:t>pada setiap umur kehamilan. Pemberian prostaglandin</w:t>
      </w:r>
      <w:r w:rsidR="00F42BDB">
        <w:rPr>
          <w:rFonts w:ascii="Times New Roman" w:hAnsi="Times New Roman" w:cs="Times New Roman"/>
          <w:sz w:val="24"/>
          <w:szCs w:val="24"/>
          <w:lang w:val="en-US"/>
        </w:rPr>
        <w:t xml:space="preserve"> </w:t>
      </w:r>
      <w:r w:rsidRPr="009F678B">
        <w:rPr>
          <w:rFonts w:ascii="Times New Roman" w:hAnsi="Times New Roman" w:cs="Times New Roman"/>
          <w:sz w:val="24"/>
          <w:szCs w:val="24"/>
        </w:rPr>
        <w:t>saat hamil dapat menimbulkan kontraksi otot rahim sehingga hasil konsepsi dapat keluar. Prostaglandin dapat dianggap sebagai pemicu terjadinya persalinan. Hal ini juga didukung dengan adanya kadar prostaglandin yang tinggi baik dalam air ketuban maupun daerah perifer pada ibuhamil, sebelum melahirkan atau selama persalinan.</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22</w:t>
      </w:r>
      <w:r w:rsidRPr="009F678B">
        <w:rPr>
          <w:rFonts w:ascii="Times New Roman" w:hAnsi="Times New Roman" w:cs="Times New Roman"/>
          <w:sz w:val="24"/>
          <w:szCs w:val="24"/>
        </w:rPr>
        <w:fldChar w:fldCharType="end"/>
      </w:r>
    </w:p>
    <w:p w:rsidR="009F678B" w:rsidRPr="009F678B" w:rsidRDefault="009F678B" w:rsidP="005320D4">
      <w:pPr>
        <w:pStyle w:val="ListParagraph"/>
        <w:numPr>
          <w:ilvl w:val="0"/>
          <w:numId w:val="11"/>
        </w:numPr>
        <w:tabs>
          <w:tab w:val="left" w:pos="851"/>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276"/>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lang w:eastAsia="id-ID"/>
        </w:rPr>
        <w:t>Tanda dan Gejala Persalinan</w:t>
      </w:r>
    </w:p>
    <w:p w:rsidR="009F678B" w:rsidRPr="009F678B" w:rsidRDefault="009F678B" w:rsidP="00517D36">
      <w:pPr>
        <w:pStyle w:val="ListParagraph"/>
        <w:numPr>
          <w:ilvl w:val="4"/>
          <w:numId w:val="23"/>
        </w:numPr>
        <w:autoSpaceDE w:val="0"/>
        <w:autoSpaceDN w:val="0"/>
        <w:adjustRightInd w:val="0"/>
        <w:spacing w:after="0" w:line="360" w:lineRule="auto"/>
        <w:ind w:left="1701"/>
        <w:contextualSpacing w:val="0"/>
        <w:jc w:val="both"/>
        <w:rPr>
          <w:rFonts w:ascii="Times New Roman" w:hAnsi="Times New Roman" w:cs="Times New Roman"/>
          <w:color w:val="000000"/>
          <w:sz w:val="24"/>
          <w:szCs w:val="24"/>
        </w:rPr>
      </w:pPr>
      <w:r w:rsidRPr="009F678B">
        <w:rPr>
          <w:rFonts w:ascii="Times New Roman" w:hAnsi="Times New Roman" w:cs="Times New Roman"/>
          <w:color w:val="000000"/>
          <w:sz w:val="24"/>
          <w:szCs w:val="24"/>
        </w:rPr>
        <w:t xml:space="preserve">Timbulnya his persalinan ialah his pembukaan dengan sifat-sifatnya sebagai berikut: </w:t>
      </w:r>
    </w:p>
    <w:p w:rsidR="009F678B" w:rsidRPr="009F678B" w:rsidRDefault="009F678B" w:rsidP="00517D36">
      <w:pPr>
        <w:pStyle w:val="ListParagraph"/>
        <w:numPr>
          <w:ilvl w:val="4"/>
          <w:numId w:val="23"/>
        </w:numPr>
        <w:autoSpaceDE w:val="0"/>
        <w:autoSpaceDN w:val="0"/>
        <w:adjustRightInd w:val="0"/>
        <w:spacing w:after="31" w:line="360" w:lineRule="auto"/>
        <w:ind w:left="1701"/>
        <w:contextualSpacing w:val="0"/>
        <w:jc w:val="both"/>
        <w:rPr>
          <w:rFonts w:ascii="Times New Roman" w:hAnsi="Times New Roman" w:cs="Times New Roman"/>
          <w:color w:val="000000"/>
          <w:sz w:val="24"/>
          <w:szCs w:val="24"/>
        </w:rPr>
      </w:pPr>
      <w:r w:rsidRPr="009F678B">
        <w:rPr>
          <w:rFonts w:ascii="Times New Roman" w:hAnsi="Times New Roman" w:cs="Times New Roman"/>
          <w:color w:val="000000"/>
          <w:sz w:val="24"/>
          <w:szCs w:val="24"/>
        </w:rPr>
        <w:t xml:space="preserve">Nyeri melingkar dari punggung memancar ke perut bagian depan. </w:t>
      </w:r>
    </w:p>
    <w:p w:rsidR="009F678B" w:rsidRPr="009F678B" w:rsidRDefault="009F678B" w:rsidP="00517D36">
      <w:pPr>
        <w:pStyle w:val="ListParagraph"/>
        <w:numPr>
          <w:ilvl w:val="4"/>
          <w:numId w:val="23"/>
        </w:numPr>
        <w:autoSpaceDE w:val="0"/>
        <w:autoSpaceDN w:val="0"/>
        <w:adjustRightInd w:val="0"/>
        <w:spacing w:after="31" w:line="360" w:lineRule="auto"/>
        <w:ind w:left="1701"/>
        <w:contextualSpacing w:val="0"/>
        <w:jc w:val="both"/>
        <w:rPr>
          <w:rFonts w:ascii="Times New Roman" w:hAnsi="Times New Roman" w:cs="Times New Roman"/>
          <w:color w:val="000000"/>
          <w:sz w:val="24"/>
          <w:szCs w:val="24"/>
        </w:rPr>
      </w:pPr>
      <w:r w:rsidRPr="009F678B">
        <w:rPr>
          <w:rFonts w:ascii="Times New Roman" w:hAnsi="Times New Roman" w:cs="Times New Roman"/>
          <w:color w:val="000000"/>
          <w:sz w:val="24"/>
          <w:szCs w:val="24"/>
        </w:rPr>
        <w:lastRenderedPageBreak/>
        <w:t>Makin lama makin pendek intervalnya dan makin kuat intensitasnya.</w:t>
      </w:r>
    </w:p>
    <w:p w:rsidR="009F678B" w:rsidRPr="009F678B" w:rsidRDefault="009F678B" w:rsidP="00517D36">
      <w:pPr>
        <w:pStyle w:val="ListParagraph"/>
        <w:numPr>
          <w:ilvl w:val="4"/>
          <w:numId w:val="23"/>
        </w:numPr>
        <w:autoSpaceDE w:val="0"/>
        <w:autoSpaceDN w:val="0"/>
        <w:adjustRightInd w:val="0"/>
        <w:spacing w:after="31" w:line="360" w:lineRule="auto"/>
        <w:ind w:left="1701"/>
        <w:contextualSpacing w:val="0"/>
        <w:jc w:val="both"/>
        <w:rPr>
          <w:rFonts w:ascii="Times New Roman" w:hAnsi="Times New Roman" w:cs="Times New Roman"/>
          <w:color w:val="000000"/>
          <w:sz w:val="24"/>
          <w:szCs w:val="24"/>
        </w:rPr>
      </w:pPr>
      <w:r w:rsidRPr="009F678B">
        <w:rPr>
          <w:rFonts w:ascii="Times New Roman" w:hAnsi="Times New Roman" w:cs="Times New Roman"/>
          <w:color w:val="000000"/>
          <w:sz w:val="24"/>
          <w:szCs w:val="24"/>
        </w:rPr>
        <w:t xml:space="preserve">Kalau dibawa berjalan bertambah kuat </w:t>
      </w:r>
    </w:p>
    <w:p w:rsidR="009F678B" w:rsidRDefault="009F678B" w:rsidP="00517D36">
      <w:pPr>
        <w:pStyle w:val="ListParagraph"/>
        <w:numPr>
          <w:ilvl w:val="4"/>
          <w:numId w:val="23"/>
        </w:numPr>
        <w:autoSpaceDE w:val="0"/>
        <w:autoSpaceDN w:val="0"/>
        <w:adjustRightInd w:val="0"/>
        <w:spacing w:after="31" w:line="360" w:lineRule="auto"/>
        <w:ind w:left="1701"/>
        <w:contextualSpacing w:val="0"/>
        <w:jc w:val="both"/>
        <w:rPr>
          <w:rFonts w:ascii="Times New Roman" w:hAnsi="Times New Roman" w:cs="Times New Roman"/>
          <w:color w:val="000000"/>
          <w:sz w:val="24"/>
          <w:szCs w:val="24"/>
        </w:rPr>
      </w:pPr>
      <w:r w:rsidRPr="009F678B">
        <w:rPr>
          <w:rFonts w:ascii="Times New Roman" w:hAnsi="Times New Roman" w:cs="Times New Roman"/>
          <w:color w:val="000000"/>
          <w:sz w:val="24"/>
          <w:szCs w:val="24"/>
        </w:rPr>
        <w:t xml:space="preserve">Mempunyai pengaruh pada pendataran dan atau pembukaan cervix. </w:t>
      </w:r>
    </w:p>
    <w:p w:rsidR="003D4AD4" w:rsidRPr="001B05AB" w:rsidRDefault="009F678B" w:rsidP="003D4AD4">
      <w:pPr>
        <w:pStyle w:val="ListParagraph"/>
        <w:numPr>
          <w:ilvl w:val="4"/>
          <w:numId w:val="23"/>
        </w:numPr>
        <w:autoSpaceDE w:val="0"/>
        <w:autoSpaceDN w:val="0"/>
        <w:adjustRightInd w:val="0"/>
        <w:spacing w:after="31" w:line="360" w:lineRule="auto"/>
        <w:ind w:left="1701"/>
        <w:contextualSpacing w:val="0"/>
        <w:jc w:val="both"/>
        <w:rPr>
          <w:rFonts w:ascii="Times New Roman" w:hAnsi="Times New Roman" w:cs="Times New Roman"/>
          <w:color w:val="000000"/>
          <w:sz w:val="24"/>
          <w:szCs w:val="24"/>
        </w:rPr>
      </w:pPr>
      <w:r w:rsidRPr="009F678B">
        <w:rPr>
          <w:rFonts w:ascii="Times New Roman" w:hAnsi="Times New Roman" w:cs="Times New Roman"/>
          <w:i/>
          <w:iCs/>
          <w:color w:val="000000"/>
          <w:sz w:val="24"/>
          <w:szCs w:val="24"/>
        </w:rPr>
        <w:t xml:space="preserve">Bloody show </w:t>
      </w:r>
      <w:r w:rsidRPr="009F678B">
        <w:rPr>
          <w:rFonts w:ascii="Times New Roman" w:hAnsi="Times New Roman" w:cs="Times New Roman"/>
          <w:color w:val="000000"/>
          <w:sz w:val="24"/>
          <w:szCs w:val="24"/>
        </w:rPr>
        <w:t>(Lendir disertai darah dari jalan lahir) Dengan pendataran dan pembukaan, lendir dari canalis cervicalis keluar disertai dengan sedikit darah. Perdarahan yang sedikit ini disebabkan karena lepasnya selaput janin pada bagian bawah segmen bawah rahim hingga beb</w:t>
      </w:r>
      <w:r w:rsidR="00192B73">
        <w:rPr>
          <w:rFonts w:ascii="Times New Roman" w:hAnsi="Times New Roman" w:cs="Times New Roman"/>
          <w:color w:val="000000"/>
          <w:sz w:val="24"/>
          <w:szCs w:val="24"/>
        </w:rPr>
        <w:t>erapa capillair darah terputus.</w:t>
      </w:r>
    </w:p>
    <w:p w:rsidR="009F678B" w:rsidRPr="00192B73" w:rsidRDefault="009F678B" w:rsidP="00517D36">
      <w:pPr>
        <w:pStyle w:val="ListParagraph"/>
        <w:numPr>
          <w:ilvl w:val="4"/>
          <w:numId w:val="23"/>
        </w:numPr>
        <w:autoSpaceDE w:val="0"/>
        <w:autoSpaceDN w:val="0"/>
        <w:adjustRightInd w:val="0"/>
        <w:spacing w:after="31" w:line="360" w:lineRule="auto"/>
        <w:ind w:left="1701"/>
        <w:contextualSpacing w:val="0"/>
        <w:jc w:val="both"/>
        <w:rPr>
          <w:rFonts w:ascii="Times New Roman" w:hAnsi="Times New Roman" w:cs="Times New Roman"/>
          <w:color w:val="000000"/>
          <w:sz w:val="24"/>
          <w:szCs w:val="24"/>
        </w:rPr>
      </w:pPr>
      <w:r w:rsidRPr="00192B73">
        <w:rPr>
          <w:rFonts w:ascii="Times New Roman" w:hAnsi="Times New Roman" w:cs="Times New Roman"/>
          <w:color w:val="000000"/>
          <w:sz w:val="24"/>
          <w:szCs w:val="24"/>
        </w:rPr>
        <w:t xml:space="preserve">Premature Rupture of Membrane </w:t>
      </w:r>
    </w:p>
    <w:p w:rsidR="009F678B" w:rsidRPr="009F678B" w:rsidRDefault="009F678B" w:rsidP="00192B73">
      <w:pPr>
        <w:pStyle w:val="ListParagraph"/>
        <w:spacing w:line="360" w:lineRule="auto"/>
        <w:ind w:left="1701"/>
        <w:jc w:val="both"/>
        <w:rPr>
          <w:rFonts w:ascii="Times New Roman" w:hAnsi="Times New Roman" w:cs="Times New Roman"/>
          <w:sz w:val="24"/>
          <w:szCs w:val="24"/>
          <w:vertAlign w:val="superscript"/>
          <w:lang w:eastAsia="id-ID"/>
        </w:rPr>
      </w:pPr>
      <w:r w:rsidRPr="009F678B">
        <w:rPr>
          <w:rFonts w:ascii="Times New Roman" w:hAnsi="Times New Roman" w:cs="Times New Roman"/>
          <w:color w:val="000000"/>
          <w:sz w:val="24"/>
          <w:szCs w:val="24"/>
        </w:rPr>
        <w:t>Adalah keluarnya cairan banyak dengan sekonyong-konyong dari jalan lahir. Hal ini terjadi akibat ketuban pecah atau selaput janin robek. Ketuban biasanya pecah kalau pembukaan lengkap atau hampir lengkap dan dalam hal ini keluarnya cairan merupakan tanda yang lambat sekali. Tetapi kadang-kadang ketuban pecah pada pembukaan kecil, malahan kadang-kadang selaput janin robek sebelum persalinan. Walaupun demikian persalinan diharapkan akan mulai dalam 24 jam setelah air ketuban keluar.</w:t>
      </w:r>
      <w:r w:rsidRPr="009F678B">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ISBN":"9786028200608","author":[{"dropping-particle":"","family":"Buda","given":"Endang","non-dropping-particle":"","parse-names":false,"suffix":""}],"id":"ITEM-1","issued":{"date-parts":[["2018"]]},"number-of-pages":"180","publisher":"Griya Husada","title":"Asuhan Kebidanan II (Persalinan)","type":"book"},"uris":["http://www.mendeley.com/documents/?uuid=ad216734-b875-492f-a01d-0298623138bb"]}],"mendeley":{"formattedCitation":"&lt;sup&gt;24&lt;/sup&gt;","plainTextFormattedCitation":"24","previouslyFormattedCitation":"&lt;sup&gt;17&lt;/sup&gt;"},"properties":{"noteIndex":0},"schema":"https://github.com/citation-style-language/schema/raw/master/csl-citation.json"}</w:instrText>
      </w:r>
      <w:r w:rsidRPr="009F678B">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24</w:t>
      </w:r>
      <w:r w:rsidRPr="009F678B">
        <w:rPr>
          <w:rFonts w:ascii="Times New Roman" w:hAnsi="Times New Roman" w:cs="Times New Roman"/>
          <w:sz w:val="24"/>
          <w:szCs w:val="24"/>
          <w:lang w:eastAsia="id-ID"/>
        </w:rPr>
        <w:fldChar w:fldCharType="end"/>
      </w:r>
    </w:p>
    <w:p w:rsidR="009F678B" w:rsidRPr="009F678B" w:rsidRDefault="009F678B" w:rsidP="005320D4">
      <w:pPr>
        <w:pStyle w:val="ListParagraph"/>
        <w:numPr>
          <w:ilvl w:val="0"/>
          <w:numId w:val="11"/>
        </w:numPr>
        <w:autoSpaceDE w:val="0"/>
        <w:autoSpaceDN w:val="0"/>
        <w:adjustRightInd w:val="0"/>
        <w:spacing w:after="0" w:line="360" w:lineRule="auto"/>
        <w:ind w:left="1276"/>
        <w:contextualSpacing w:val="0"/>
        <w:jc w:val="both"/>
        <w:rPr>
          <w:rFonts w:ascii="Times New Roman" w:hAnsi="Times New Roman" w:cs="Times New Roman"/>
          <w:sz w:val="24"/>
          <w:szCs w:val="24"/>
        </w:rPr>
      </w:pPr>
      <w:r w:rsidRPr="009F678B">
        <w:rPr>
          <w:rFonts w:ascii="Times New Roman" w:hAnsi="Times New Roman" w:cs="Times New Roman"/>
          <w:sz w:val="24"/>
          <w:szCs w:val="24"/>
        </w:rPr>
        <w:t>Faktor-faktor yang Mempengaruhi Persalinan</w:t>
      </w:r>
    </w:p>
    <w:p w:rsidR="009F678B" w:rsidRPr="009F678B" w:rsidRDefault="009F678B" w:rsidP="00517D36">
      <w:pPr>
        <w:pStyle w:val="ListParagraph"/>
        <w:numPr>
          <w:ilvl w:val="0"/>
          <w:numId w:val="24"/>
        </w:numPr>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rPr>
        <w:t xml:space="preserve">Passanger (Penumpang) </w:t>
      </w:r>
    </w:p>
    <w:p w:rsidR="009F678B" w:rsidRPr="009F678B" w:rsidRDefault="009F678B" w:rsidP="00192B73">
      <w:pPr>
        <w:pStyle w:val="ListParagraph"/>
        <w:spacing w:line="360" w:lineRule="auto"/>
        <w:ind w:left="1701"/>
        <w:jc w:val="both"/>
        <w:rPr>
          <w:rFonts w:ascii="Times New Roman" w:hAnsi="Times New Roman" w:cs="Times New Roman"/>
          <w:sz w:val="24"/>
          <w:szCs w:val="24"/>
          <w:vertAlign w:val="superscript"/>
          <w:lang w:eastAsia="id-ID"/>
        </w:rPr>
      </w:pPr>
      <w:r w:rsidRPr="009F678B">
        <w:rPr>
          <w:rFonts w:ascii="Times New Roman" w:hAnsi="Times New Roman" w:cs="Times New Roman"/>
          <w:sz w:val="24"/>
          <w:szCs w:val="24"/>
        </w:rPr>
        <w:t>Passenger atau janin bergerak sepanjang jalan lahir merupakan akibat interaksi</w:t>
      </w:r>
      <w:r w:rsidR="00F42BDB">
        <w:rPr>
          <w:rFonts w:ascii="Times New Roman" w:hAnsi="Times New Roman" w:cs="Times New Roman"/>
          <w:sz w:val="24"/>
          <w:szCs w:val="24"/>
          <w:lang w:val="en-US"/>
        </w:rPr>
        <w:t xml:space="preserve"> </w:t>
      </w:r>
      <w:r w:rsidRPr="009F678B">
        <w:rPr>
          <w:rFonts w:ascii="Times New Roman" w:hAnsi="Times New Roman" w:cs="Times New Roman"/>
          <w:sz w:val="24"/>
          <w:szCs w:val="24"/>
        </w:rPr>
        <w:t>beberapa faktor, yakni ukuran kepala janin, presentasi, letak, sikap, dan</w:t>
      </w:r>
      <w:r w:rsidR="00F42BDB">
        <w:rPr>
          <w:rFonts w:ascii="Times New Roman" w:hAnsi="Times New Roman" w:cs="Times New Roman"/>
          <w:sz w:val="24"/>
          <w:szCs w:val="24"/>
          <w:lang w:val="en-US"/>
        </w:rPr>
        <w:t xml:space="preserve"> </w:t>
      </w:r>
      <w:r w:rsidRPr="009F678B">
        <w:rPr>
          <w:rFonts w:ascii="Times New Roman" w:hAnsi="Times New Roman" w:cs="Times New Roman"/>
          <w:sz w:val="24"/>
          <w:szCs w:val="24"/>
        </w:rPr>
        <w:t>posisi janin.Karena plasenta juga harus melewati jalan lahir, maka plasenta</w:t>
      </w:r>
      <w:r w:rsidR="00F42BDB">
        <w:rPr>
          <w:rFonts w:ascii="Times New Roman" w:hAnsi="Times New Roman" w:cs="Times New Roman"/>
          <w:sz w:val="24"/>
          <w:szCs w:val="24"/>
          <w:lang w:val="en-US"/>
        </w:rPr>
        <w:t xml:space="preserve"> </w:t>
      </w:r>
      <w:r w:rsidRPr="009F678B">
        <w:rPr>
          <w:rFonts w:ascii="Times New Roman" w:hAnsi="Times New Roman" w:cs="Times New Roman"/>
          <w:sz w:val="24"/>
          <w:szCs w:val="24"/>
        </w:rPr>
        <w:t xml:space="preserve">dianggap juga </w:t>
      </w:r>
      <w:r w:rsidRPr="009F678B">
        <w:rPr>
          <w:rFonts w:ascii="Times New Roman" w:hAnsi="Times New Roman" w:cs="Times New Roman"/>
          <w:sz w:val="24"/>
          <w:szCs w:val="24"/>
          <w:lang w:eastAsia="id-ID"/>
        </w:rPr>
        <w:t>sebagai bagian dari passenger yang menyertai janin. Namun plasenta jarang menghambat proses persalinan pada kehamilan normal.</w:t>
      </w:r>
      <w:r w:rsidRPr="009F678B">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{"citationItems":[{"id":"ITEM-1","itemData":{"author":[{"dropping-particle":"","family":"Addini","given":"Lely Ayu Permata Addini","non-dropping-particle":"","parse-names":false,"suffix":""}],"container-title":"Jurnal Kebidanan Kestra","id":"ITEM-1","issue":"2","issued":{"date-parts":[["2020"]]},"title":"Pengaruh Pemberian Kurma Terhadap Kemajuan Persalinan Kala II Ibu Bersalin di Rumah Sakit Aura Assyifa Kabupaten Kediri","type":"article-journal","volume":"2"},"uris":["http://www.mendeley.com/documents/?uuid=bd97c7c7-3476-49b1-bc98-54f10b4b314d"]}],"mendeley":{"formattedCitation":"&lt;sup&gt;25&lt;/sup&gt;","plainTextFormattedCitation":"25","previouslyFormattedCitation":"&lt;sup&gt;18&lt;/sup&gt;"},"properties":{"noteIndex":0},"schema":"https://github.com/citation-style-language/schema/raw/master/csl-citation.json"}</w:instrText>
      </w:r>
      <w:r w:rsidRPr="009F678B">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25</w:t>
      </w:r>
      <w:r w:rsidRPr="009F678B">
        <w:rPr>
          <w:rFonts w:ascii="Times New Roman" w:hAnsi="Times New Roman" w:cs="Times New Roman"/>
          <w:sz w:val="24"/>
          <w:szCs w:val="24"/>
          <w:lang w:eastAsia="id-ID"/>
        </w:rPr>
        <w:fldChar w:fldCharType="end"/>
      </w:r>
      <w:r w:rsidRPr="009F678B">
        <w:rPr>
          <w:rFonts w:ascii="Times New Roman" w:hAnsi="Times New Roman" w:cs="Times New Roman"/>
          <w:sz w:val="24"/>
          <w:szCs w:val="24"/>
          <w:vertAlign w:val="superscript"/>
          <w:lang w:eastAsia="id-ID"/>
        </w:rPr>
        <w:t>,</w:t>
      </w:r>
      <w:r w:rsidRPr="009F678B">
        <w:rPr>
          <w:rFonts w:ascii="Times New Roman" w:hAnsi="Times New Roman" w:cs="Times New Roman"/>
          <w:sz w:val="24"/>
          <w:szCs w:val="24"/>
          <w:vertAlign w:val="superscript"/>
          <w:lang w:eastAsia="id-ID"/>
        </w:rPr>
        <w:fldChar w:fldCharType="begin" w:fldLock="1"/>
      </w:r>
      <w:r w:rsidR="00BD0AB7">
        <w:rPr>
          <w:rFonts w:ascii="Times New Roman" w:hAnsi="Times New Roman" w:cs="Times New Roman"/>
          <w:sz w:val="24"/>
          <w:szCs w:val="24"/>
          <w:vertAlign w:val="superscript"/>
          <w:lang w:eastAsia="id-ID"/>
        </w:rPr>
        <w:instrText>ADDIN CSL_CITATION {"citationItems":[{"id":"ITEM-1","itemData":{"author":[{"dropping-particle":"","family":"Karjati","given":"Atin","non-dropping-particle":"","parse-names":false,"suffix":""}],"container-title":"Kementerian Kesehatan Republik Indonesia","id":"ITEM-1","issued":{"date-parts":[["2016"]]},"number-of-pages":"37-39","publisher":"Kemenkes RI","publisher-place":"Jakarta Indonesia","title":"Keperawatan Maternitas","type":"book","volume":"66"},"uris":["http://www.mendeley.com/documents/?uuid=870e1c22-f774-4af1-b1cc-b2ae892a4f57"]}],"mendeley":{"formattedCitation":"&lt;sup&gt;26&lt;/sup&gt;","plainTextFormattedCitation":"26","previouslyFormattedCitation":"&lt;sup&gt;19&lt;/sup&gt;"},"properties":{"noteIndex":0},"schema":"https://github.com/citation-style-language/schema/raw/master/csl-citation.json"}</w:instrText>
      </w:r>
      <w:r w:rsidRPr="009F678B">
        <w:rPr>
          <w:rFonts w:ascii="Times New Roman" w:hAnsi="Times New Roman" w:cs="Times New Roman"/>
          <w:sz w:val="24"/>
          <w:szCs w:val="24"/>
          <w:vertAlign w:val="superscript"/>
          <w:lang w:eastAsia="id-ID"/>
        </w:rPr>
        <w:fldChar w:fldCharType="separate"/>
      </w:r>
      <w:r w:rsidR="00BD0AB7" w:rsidRPr="00BD0AB7">
        <w:rPr>
          <w:rFonts w:ascii="Times New Roman" w:hAnsi="Times New Roman" w:cs="Times New Roman"/>
          <w:noProof/>
          <w:sz w:val="24"/>
          <w:szCs w:val="24"/>
          <w:vertAlign w:val="superscript"/>
          <w:lang w:eastAsia="id-ID"/>
        </w:rPr>
        <w:t>26</w:t>
      </w:r>
      <w:r w:rsidRPr="009F678B">
        <w:rPr>
          <w:rFonts w:ascii="Times New Roman" w:hAnsi="Times New Roman" w:cs="Times New Roman"/>
          <w:sz w:val="24"/>
          <w:szCs w:val="24"/>
          <w:vertAlign w:val="superscript"/>
          <w:lang w:eastAsia="id-ID"/>
        </w:rPr>
        <w:fldChar w:fldCharType="end"/>
      </w:r>
    </w:p>
    <w:p w:rsidR="009F678B" w:rsidRPr="009F678B" w:rsidRDefault="009F678B" w:rsidP="00517D36">
      <w:pPr>
        <w:pStyle w:val="ListParagraph"/>
        <w:numPr>
          <w:ilvl w:val="0"/>
          <w:numId w:val="24"/>
        </w:numPr>
        <w:spacing w:after="0" w:line="360" w:lineRule="auto"/>
        <w:ind w:left="1701"/>
        <w:contextualSpacing w:val="0"/>
        <w:jc w:val="both"/>
        <w:rPr>
          <w:rFonts w:ascii="Times New Roman" w:hAnsi="Times New Roman" w:cs="Times New Roman"/>
          <w:sz w:val="24"/>
          <w:szCs w:val="24"/>
          <w:vertAlign w:val="superscript"/>
          <w:lang w:eastAsia="id-ID"/>
        </w:rPr>
      </w:pPr>
      <w:r w:rsidRPr="009F678B">
        <w:rPr>
          <w:rFonts w:ascii="Times New Roman" w:hAnsi="Times New Roman" w:cs="Times New Roman"/>
          <w:sz w:val="24"/>
          <w:szCs w:val="24"/>
          <w:lang w:eastAsia="id-ID"/>
        </w:rPr>
        <w:t>Passageway (JalanLahir)</w:t>
      </w:r>
    </w:p>
    <w:p w:rsidR="009F678B" w:rsidRPr="009F678B" w:rsidRDefault="009F678B" w:rsidP="00192B73">
      <w:pPr>
        <w:pStyle w:val="ListParagraph"/>
        <w:spacing w:line="360" w:lineRule="auto"/>
        <w:ind w:left="1701"/>
        <w:jc w:val="both"/>
        <w:rPr>
          <w:rFonts w:ascii="Times New Roman" w:hAnsi="Times New Roman" w:cs="Times New Roman"/>
          <w:sz w:val="24"/>
          <w:szCs w:val="24"/>
          <w:vertAlign w:val="superscript"/>
          <w:lang w:eastAsia="id-ID"/>
        </w:rPr>
      </w:pPr>
      <w:r w:rsidRPr="009F678B">
        <w:rPr>
          <w:rFonts w:ascii="Times New Roman" w:hAnsi="Times New Roman" w:cs="Times New Roman"/>
          <w:sz w:val="24"/>
          <w:szCs w:val="24"/>
          <w:lang w:eastAsia="id-ID"/>
        </w:rPr>
        <w:t>Jalan lahir terdiri dari panggul ibu, yakni bagian tulang padat, dasar panggul,vagina, dan introitus (lubang luar vagina). Lapisan-</w:t>
      </w:r>
      <w:r w:rsidRPr="009F678B">
        <w:rPr>
          <w:rFonts w:ascii="Times New Roman" w:hAnsi="Times New Roman" w:cs="Times New Roman"/>
          <w:sz w:val="24"/>
          <w:szCs w:val="24"/>
          <w:lang w:eastAsia="id-ID"/>
        </w:rPr>
        <w:lastRenderedPageBreak/>
        <w:t>lapisan otot dasar panggul ikut</w:t>
      </w:r>
      <w:r w:rsidR="00F42BDB">
        <w:rPr>
          <w:rFonts w:ascii="Times New Roman" w:hAnsi="Times New Roman" w:cs="Times New Roman"/>
          <w:sz w:val="24"/>
          <w:szCs w:val="24"/>
          <w:lang w:val="en-US" w:eastAsia="id-ID"/>
        </w:rPr>
        <w:t xml:space="preserve"> </w:t>
      </w:r>
      <w:r w:rsidRPr="009F678B">
        <w:rPr>
          <w:rFonts w:ascii="Times New Roman" w:hAnsi="Times New Roman" w:cs="Times New Roman"/>
          <w:sz w:val="24"/>
          <w:szCs w:val="24"/>
          <w:lang w:eastAsia="id-ID"/>
        </w:rPr>
        <w:t>menunjang keluarnya bayi meskipun itu jaringan lunak, tetapi panggul ibu jauh lebih berperan dalam proses persalinan. Janin harus berhasil menyesuaikan dirinya terhadap jalan lahir yang relatif kaku. Oleh karena itu ukuran dan bentuk panggul perlu diperhatikansebelum persalinan dimulai.</w:t>
      </w:r>
      <w:r w:rsidRPr="009F678B">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{"citationItems":[{"id":"ITEM-1","itemData":{"author":[{"dropping-particle":"","family":"Addini","given":"Lely Ayu Permata Addini","non-dropping-particle":"","parse-names":false,"suffix":""}],"container-title":"Jurnal Kebidanan Kestra","id":"ITEM-1","issue":"2","issued":{"date-parts":[["2020"]]},"title":"Pengaruh Pemberian Kurma Terhadap Kemajuan Persalinan Kala II Ibu Bersalin di Rumah Sakit Aura Assyifa Kabupaten Kediri","type":"article-journal","volume":"2"},"uris":["http://www.mendeley.com/documents/?uuid=bd97c7c7-3476-49b1-bc98-54f10b4b314d"]}],"mendeley":{"formattedCitation":"&lt;sup&gt;25&lt;/sup&gt;","plainTextFormattedCitation":"25","previouslyFormattedCitation":"&lt;sup&gt;18&lt;/sup&gt;"},"properties":{"noteIndex":0},"schema":"https://github.com/citation-style-language/schema/raw/master/csl-citation.json"}</w:instrText>
      </w:r>
      <w:r w:rsidRPr="009F678B">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25</w:t>
      </w:r>
      <w:r w:rsidRPr="009F678B">
        <w:rPr>
          <w:rFonts w:ascii="Times New Roman" w:hAnsi="Times New Roman" w:cs="Times New Roman"/>
          <w:sz w:val="24"/>
          <w:szCs w:val="24"/>
          <w:lang w:eastAsia="id-ID"/>
        </w:rPr>
        <w:fldChar w:fldCharType="end"/>
      </w:r>
      <w:r w:rsidRPr="009F678B">
        <w:rPr>
          <w:rFonts w:ascii="Times New Roman" w:hAnsi="Times New Roman" w:cs="Times New Roman"/>
          <w:sz w:val="24"/>
          <w:szCs w:val="24"/>
          <w:vertAlign w:val="superscript"/>
          <w:lang w:eastAsia="id-ID"/>
        </w:rPr>
        <w:t>,</w:t>
      </w:r>
      <w:r w:rsidRPr="009F678B">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{"citationItems":[{"id":"ITEM-1","itemData":{"author":[{"dropping-particle":"","family":"Karjati","given":"Atin","non-dropping-particle":"","parse-names":false,"suffix":""}],"container-title":"Kementerian Kesehatan Republik Indonesia","id":"ITEM-1","issued":{"date-parts":[["2016"]]},"number-of-pages":"37-39","publisher":"Kemenkes RI","publisher-place":"Jakarta Indonesia","title":"Keperawatan Maternitas","type":"book","volume":"66"},"uris":["http://www.mendeley.com/documents/?uuid=870e1c22-f774-4af1-b1cc-b2ae892a4f57"]}],"mendeley":{"formattedCitation":"&lt;sup&gt;26&lt;/sup&gt;","plainTextFormattedCitation":"26","previouslyFormattedCitation":"&lt;sup&gt;19&lt;/sup&gt;"},"properties":{"noteIndex":0},"schema":"https://github.com/citation-style-language/schema/raw/master/csl-citation.json"}</w:instrText>
      </w:r>
      <w:r w:rsidRPr="009F678B">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26</w:t>
      </w:r>
      <w:r w:rsidRPr="009F678B">
        <w:rPr>
          <w:rFonts w:ascii="Times New Roman" w:hAnsi="Times New Roman" w:cs="Times New Roman"/>
          <w:sz w:val="24"/>
          <w:szCs w:val="24"/>
          <w:lang w:eastAsia="id-ID"/>
        </w:rPr>
        <w:fldChar w:fldCharType="end"/>
      </w:r>
    </w:p>
    <w:p w:rsidR="009F678B" w:rsidRPr="009F678B" w:rsidRDefault="009F678B" w:rsidP="00517D36">
      <w:pPr>
        <w:pStyle w:val="ListParagraph"/>
        <w:numPr>
          <w:ilvl w:val="0"/>
          <w:numId w:val="24"/>
        </w:numPr>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lang w:eastAsia="id-ID"/>
        </w:rPr>
        <w:t xml:space="preserve">Power (Kekuatan) </w:t>
      </w:r>
    </w:p>
    <w:p w:rsidR="009F678B" w:rsidRPr="009F678B" w:rsidRDefault="009F678B" w:rsidP="001F2C2F">
      <w:pPr>
        <w:pStyle w:val="ListParagraph"/>
        <w:spacing w:line="360" w:lineRule="auto"/>
        <w:ind w:left="1701"/>
        <w:jc w:val="both"/>
        <w:rPr>
          <w:rFonts w:ascii="Times New Roman" w:hAnsi="Times New Roman" w:cs="Times New Roman"/>
          <w:sz w:val="24"/>
          <w:szCs w:val="24"/>
          <w:vertAlign w:val="superscript"/>
          <w:lang w:eastAsia="id-ID"/>
        </w:rPr>
      </w:pPr>
      <w:r w:rsidRPr="009F678B">
        <w:rPr>
          <w:rFonts w:ascii="Times New Roman" w:hAnsi="Times New Roman" w:cs="Times New Roman"/>
          <w:sz w:val="24"/>
          <w:szCs w:val="24"/>
          <w:lang w:eastAsia="id-ID"/>
        </w:rPr>
        <w:t>Kekuatan yang mendorong janin dalam persalinan adalah his, kontraksi otot-otot perut, kontraksi diafragma,dan aksi dari ligamen. Kekuatan primer yang diperlukan dalam persalinan adalah his yaitu kontraksi otot-otot rahim, sedangkan sebagai kekuatan sekundernya adalah tenaga meneran ibu.</w:t>
      </w:r>
      <w:r w:rsidRPr="009F678B">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{"citationItems":[{"id":"ITEM-1","itemData":{"author":[{"dropping-particle":"","family":"Addini","given":"Lely Ayu Permata Addini","non-dropping-particle":"","parse-names":false,"suffix":""}],"container-title":"Jurnal Kebidanan Kestra","id":"ITEM-1","issue":"2","issued":{"date-parts":[["2020"]]},"title":"Pengaruh Pemberian Kurma Terhadap Kemajuan Persalinan Kala II Ibu Bersalin di Rumah Sakit Aura Assyifa Kabupaten Kediri","type":"article-journal","volume":"2"},"uris":["http://www.mendeley.com/documents/?uuid=bd97c7c7-3476-49b1-bc98-54f10b4b314d"]}],"mendeley":{"formattedCitation":"&lt;sup&gt;25&lt;/sup&gt;","plainTextFormattedCitation":"25","previouslyFormattedCitation":"&lt;sup&gt;18&lt;/sup&gt;"},"properties":{"noteIndex":0},"schema":"https://github.com/citation-style-language/schema/raw/master/csl-citation.json"}</w:instrText>
      </w:r>
      <w:r w:rsidRPr="009F678B">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25</w:t>
      </w:r>
      <w:r w:rsidRPr="009F678B">
        <w:rPr>
          <w:rFonts w:ascii="Times New Roman" w:hAnsi="Times New Roman" w:cs="Times New Roman"/>
          <w:sz w:val="24"/>
          <w:szCs w:val="24"/>
          <w:lang w:eastAsia="id-ID"/>
        </w:rPr>
        <w:fldChar w:fldCharType="end"/>
      </w:r>
      <w:r w:rsidRPr="009F678B">
        <w:rPr>
          <w:rFonts w:ascii="Times New Roman" w:hAnsi="Times New Roman" w:cs="Times New Roman"/>
          <w:sz w:val="24"/>
          <w:szCs w:val="24"/>
          <w:vertAlign w:val="superscript"/>
          <w:lang w:eastAsia="id-ID"/>
        </w:rPr>
        <w:t>,</w:t>
      </w:r>
      <w:r w:rsidRPr="009F678B">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{"citationItems":[{"id":"ITEM-1","itemData":{"author":[{"dropping-particle":"","family":"Karjati","given":"Atin","non-dropping-particle":"","parse-names":false,"suffix":""}],"container-title":"Kementerian Kesehatan Republik Indonesia","id":"ITEM-1","issued":{"date-parts":[["2016"]]},"number-of-pages":"37-39","publisher":"Kemenkes RI","publisher-place":"Jakarta Indonesia","title":"Keperawatan Maternitas","type":"book","volume":"66"},"uris":["http://www.mendeley.com/documents/?uuid=870e1c22-f774-4af1-b1cc-b2ae892a4f57"]}],"mendeley":{"formattedCitation":"&lt;sup&gt;26&lt;/sup&gt;","plainTextFormattedCitation":"26","previouslyFormattedCitation":"&lt;sup&gt;19&lt;/sup&gt;"},"properties":{"noteIndex":0},"schema":"https://github.com/citation-style-language/schema/raw/master/csl-citation.json"}</w:instrText>
      </w:r>
      <w:r w:rsidRPr="009F678B">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26</w:t>
      </w:r>
      <w:r w:rsidRPr="009F678B">
        <w:rPr>
          <w:rFonts w:ascii="Times New Roman" w:hAnsi="Times New Roman" w:cs="Times New Roman"/>
          <w:sz w:val="24"/>
          <w:szCs w:val="24"/>
          <w:lang w:eastAsia="id-ID"/>
        </w:rPr>
        <w:fldChar w:fldCharType="end"/>
      </w:r>
    </w:p>
    <w:p w:rsidR="009F678B" w:rsidRPr="009F678B" w:rsidRDefault="009F678B" w:rsidP="00517D36">
      <w:pPr>
        <w:pStyle w:val="ListParagraph"/>
        <w:numPr>
          <w:ilvl w:val="0"/>
          <w:numId w:val="24"/>
        </w:numPr>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lang w:eastAsia="id-ID"/>
        </w:rPr>
        <w:t>Penolong</w:t>
      </w:r>
    </w:p>
    <w:p w:rsidR="009F678B" w:rsidRPr="009F678B" w:rsidRDefault="009F678B" w:rsidP="001F2C2F">
      <w:pPr>
        <w:autoSpaceDE w:val="0"/>
        <w:autoSpaceDN w:val="0"/>
        <w:adjustRightInd w:val="0"/>
        <w:spacing w:line="360" w:lineRule="auto"/>
        <w:ind w:left="1701"/>
        <w:jc w:val="both"/>
        <w:rPr>
          <w:rFonts w:ascii="Times New Roman" w:hAnsi="Times New Roman" w:cs="Times New Roman"/>
          <w:sz w:val="24"/>
          <w:szCs w:val="24"/>
        </w:rPr>
      </w:pPr>
      <w:r w:rsidRPr="009F678B">
        <w:rPr>
          <w:rFonts w:ascii="Times New Roman" w:hAnsi="Times New Roman" w:cs="Times New Roman"/>
          <w:sz w:val="24"/>
          <w:szCs w:val="24"/>
        </w:rPr>
        <w:t>Penolong persalinan perlu kesiapan, dan menerapkan asuhan sayang ibu. Asuhan sayang ibu adalah asuhan yang menghargai budaya, kepercayaan dan keinginan sang ibu. Beberapa prinsip dasar asuhan sayang ibu adalah dengan mengikut sertakan suami dan keluarga selama proses persalinan dan kelahiran bayi. Banyak penelitian menunjukkan bahwa jika para ibu diperhatikan dan diberi dukungan selama persalinan dan kelahiran bayi serta mengetahui dengan baik mengenai proses persalinan dan asuhan yang akan mereka terima, mereka akan mendapatkan rasa aman dan hasil yang lebih baik. Disebutkan pula bahwa hal tersebut diatas dapat mengurangi terjadinya persalinan dengan vakum, cunam, dan seksio sesar, dan persalinan berlangsung lebih cepat.</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DOI":"10.1186/s12978-016-0236-7","ISSN":"1742-4755","author":[{"dropping-particle":"","family":"Granado","given":"Silvana","non-dropping-particle":"","parse-names":false,"suffix":""},{"dropping-particle":"","family":"Viellas","given":"Elaine Fernandes","non-dropping-particle":"","parse-names":false,"suffix":""},{"dropping-particle":"","family":"Torres","given":"Jacqueline Alves","non-dropping-particle":"","parse-names":false,"suffix":""},{"dropping-particle":"","family":"Bastos","given":"Maria Helena","non-dropping-particle":"","parse-names":false,"suffix":""},{"dropping-particle":"","family":"Brüggemann","given":"Odaléa Maria","non-dropping-particle":"","parse-names":false,"suffix":""},{"dropping-particle":"","family":"Miranda","given":"Mariza","non-dropping-particle":"","parse-names":false,"suffix":""},{"dropping-particle":"","family":"Filha","given":"Theme","non-dropping-particle":"","parse-names":false,"suffix":""},{"dropping-particle":"","family":"Orlando","given":"Arthur","non-dropping-particle":"","parse-names":false,"suffix":""},{"dropping-particle":"","family":"Schilithz","given":"Correa","non-dropping-particle":"","parse-names":false,"suffix":""},{"dropping-particle":"","family":"Leal","given":"Carmo","non-dropping-particle":"","parse-names":false,"suffix":""}],"container-title":"Reproductive Health","id":"ITEM-1","issue":"Suppl 1","issued":{"date-parts":[["2016"]]},"publisher":"Reproductive Health","title":"Labor and birth care by nurse with midwifery skills in Brazil","type":"article-journal","volume":"13"},"uris":["http://www.mendeley.com/documents/?uuid=7618cd63-528b-45ea-bb0a-7079090c625e"]}],"mendeley":{"formattedCitation":"&lt;sup&gt;27&lt;/sup&gt;","plainTextFormattedCitation":"27","previouslyFormattedCitation":"&lt;sup&gt;20&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27</w:t>
      </w:r>
      <w:r w:rsidRPr="009F678B">
        <w:rPr>
          <w:rFonts w:ascii="Times New Roman" w:hAnsi="Times New Roman" w:cs="Times New Roman"/>
          <w:sz w:val="24"/>
          <w:szCs w:val="24"/>
        </w:rPr>
        <w:fldChar w:fldCharType="end"/>
      </w:r>
      <w:r w:rsidRPr="009F678B">
        <w:rPr>
          <w:rFonts w:ascii="Times New Roman" w:hAnsi="Times New Roman" w:cs="Times New Roman"/>
          <w:sz w:val="24"/>
          <w:szCs w:val="24"/>
        </w:rPr>
        <w:t xml:space="preserve"> </w:t>
      </w:r>
    </w:p>
    <w:p w:rsidR="009F678B" w:rsidRPr="009F678B" w:rsidRDefault="009F678B" w:rsidP="001F2C2F">
      <w:pPr>
        <w:autoSpaceDE w:val="0"/>
        <w:autoSpaceDN w:val="0"/>
        <w:adjustRightInd w:val="0"/>
        <w:spacing w:line="360" w:lineRule="auto"/>
        <w:ind w:left="1701"/>
        <w:jc w:val="both"/>
        <w:rPr>
          <w:rFonts w:ascii="Times New Roman" w:hAnsi="Times New Roman" w:cs="Times New Roman"/>
          <w:sz w:val="24"/>
          <w:szCs w:val="24"/>
        </w:rPr>
      </w:pPr>
      <w:r w:rsidRPr="009F678B">
        <w:rPr>
          <w:rFonts w:ascii="Times New Roman" w:hAnsi="Times New Roman" w:cs="Times New Roman"/>
          <w:sz w:val="24"/>
          <w:szCs w:val="24"/>
        </w:rPr>
        <w:t>Prisip umum dari asuhan sayang ibu yang harus diikuti oleh bidan adalah:</w:t>
      </w:r>
    </w:p>
    <w:p w:rsidR="00343C35" w:rsidRDefault="009F678B" w:rsidP="00517D36">
      <w:pPr>
        <w:pStyle w:val="ListParagraph"/>
        <w:numPr>
          <w:ilvl w:val="0"/>
          <w:numId w:val="28"/>
        </w:numPr>
        <w:autoSpaceDE w:val="0"/>
        <w:autoSpaceDN w:val="0"/>
        <w:adjustRightInd w:val="0"/>
        <w:spacing w:line="360" w:lineRule="auto"/>
        <w:ind w:left="2127"/>
        <w:jc w:val="both"/>
        <w:rPr>
          <w:rFonts w:ascii="Times New Roman" w:hAnsi="Times New Roman" w:cs="Times New Roman"/>
          <w:sz w:val="24"/>
          <w:szCs w:val="24"/>
        </w:rPr>
      </w:pPr>
      <w:r w:rsidRPr="00343C35">
        <w:rPr>
          <w:rFonts w:ascii="Times New Roman" w:hAnsi="Times New Roman" w:cs="Times New Roman"/>
          <w:sz w:val="24"/>
          <w:szCs w:val="24"/>
        </w:rPr>
        <w:t>Rawat ibu dengan penuh hormat.</w:t>
      </w:r>
    </w:p>
    <w:p w:rsidR="009F678B" w:rsidRPr="00343C35" w:rsidRDefault="009F678B" w:rsidP="00517D36">
      <w:pPr>
        <w:pStyle w:val="ListParagraph"/>
        <w:numPr>
          <w:ilvl w:val="0"/>
          <w:numId w:val="28"/>
        </w:numPr>
        <w:autoSpaceDE w:val="0"/>
        <w:autoSpaceDN w:val="0"/>
        <w:adjustRightInd w:val="0"/>
        <w:spacing w:after="0" w:line="360" w:lineRule="auto"/>
        <w:ind w:left="2127"/>
        <w:jc w:val="both"/>
        <w:rPr>
          <w:rFonts w:ascii="Times New Roman" w:hAnsi="Times New Roman" w:cs="Times New Roman"/>
          <w:sz w:val="24"/>
          <w:szCs w:val="24"/>
        </w:rPr>
      </w:pPr>
      <w:r w:rsidRPr="00343C35">
        <w:rPr>
          <w:rFonts w:ascii="Times New Roman" w:hAnsi="Times New Roman" w:cs="Times New Roman"/>
          <w:sz w:val="24"/>
          <w:szCs w:val="24"/>
        </w:rPr>
        <w:t xml:space="preserve">Mendengarkan dengan penuh perhatian apa yang dikatakan ibu. Hormati pengetahuan dan pemahaman mengenai </w:t>
      </w:r>
      <w:r w:rsidRPr="00343C35">
        <w:rPr>
          <w:rFonts w:ascii="Times New Roman" w:hAnsi="Times New Roman" w:cs="Times New Roman"/>
          <w:sz w:val="24"/>
          <w:szCs w:val="24"/>
        </w:rPr>
        <w:lastRenderedPageBreak/>
        <w:t>tubuhnya. Ingat bahwa mendengar sama pentingnya dengan memberikan nasihat.</w:t>
      </w:r>
      <w:r w:rsidRPr="00343C35">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sidRPr="00343C35">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22</w:t>
      </w:r>
      <w:r w:rsidRPr="00343C35">
        <w:rPr>
          <w:rFonts w:ascii="Times New Roman" w:hAnsi="Times New Roman" w:cs="Times New Roman"/>
          <w:sz w:val="24"/>
          <w:szCs w:val="24"/>
        </w:rPr>
        <w:fldChar w:fldCharType="end"/>
      </w:r>
      <w:r w:rsidRPr="00343C35">
        <w:rPr>
          <w:rFonts w:ascii="Times New Roman" w:hAnsi="Times New Roman" w:cs="Times New Roman"/>
          <w:sz w:val="24"/>
          <w:szCs w:val="24"/>
          <w:vertAlign w:val="superscript"/>
        </w:rPr>
        <w:t>,</w:t>
      </w:r>
      <w:r w:rsidRPr="00343C35">
        <w:rPr>
          <w:rFonts w:ascii="Times New Roman" w:hAnsi="Times New Roman" w:cs="Times New Roman"/>
          <w:sz w:val="24"/>
          <w:szCs w:val="24"/>
          <w:vertAlign w:val="superscript"/>
        </w:rPr>
        <w:fldChar w:fldCharType="begin" w:fldLock="1"/>
      </w:r>
      <w:r w:rsidR="00BD0AB7">
        <w:rPr>
          <w:rFonts w:ascii="Times New Roman" w:hAnsi="Times New Roman" w:cs="Times New Roman"/>
          <w:sz w:val="24"/>
          <w:szCs w:val="24"/>
          <w:vertAlign w:val="superscript"/>
        </w:rPr>
        <w:instrText>ADDIN CSL_CITATION {"citationItems":[{"id":"ITEM-1","itemData":{"author":[{"dropping-particle":"","family":"Karjati","given":"Atin","non-dropping-particle":"","parse-names":false,"suffix":""}],"container-title":"Kementerian Kesehatan Republik Indonesia","id":"ITEM-1","issued":{"date-parts":[["2016"]]},"number-of-pages":"37-39","publisher":"Kemenkes RI","publisher-place":"Jakarta Indonesia","title":"Keperawatan Maternitas","type":"book","volume":"66"},"uris":["http://www.mendeley.com/documents/?uuid=870e1c22-f774-4af1-b1cc-b2ae892a4f57"]}],"mendeley":{"formattedCitation":"&lt;sup&gt;26&lt;/sup&gt;","plainTextFormattedCitation":"26","previouslyFormattedCitation":"&lt;sup&gt;19&lt;/sup&gt;"},"properties":{"noteIndex":0},"schema":"https://github.com/citation-style-language/schema/raw/master/csl-citation.json"}</w:instrText>
      </w:r>
      <w:r w:rsidRPr="00343C35">
        <w:rPr>
          <w:rFonts w:ascii="Times New Roman" w:hAnsi="Times New Roman" w:cs="Times New Roman"/>
          <w:sz w:val="24"/>
          <w:szCs w:val="24"/>
          <w:vertAlign w:val="superscript"/>
        </w:rPr>
        <w:fldChar w:fldCharType="separate"/>
      </w:r>
      <w:r w:rsidR="00BD0AB7" w:rsidRPr="00BD0AB7">
        <w:rPr>
          <w:rFonts w:ascii="Times New Roman" w:hAnsi="Times New Roman" w:cs="Times New Roman"/>
          <w:noProof/>
          <w:sz w:val="24"/>
          <w:szCs w:val="24"/>
          <w:vertAlign w:val="superscript"/>
        </w:rPr>
        <w:t>26</w:t>
      </w:r>
      <w:r w:rsidRPr="00343C35">
        <w:rPr>
          <w:rFonts w:ascii="Times New Roman" w:hAnsi="Times New Roman" w:cs="Times New Roman"/>
          <w:sz w:val="24"/>
          <w:szCs w:val="24"/>
          <w:vertAlign w:val="superscript"/>
        </w:rPr>
        <w:fldChar w:fldCharType="end"/>
      </w:r>
    </w:p>
    <w:p w:rsidR="009F678B" w:rsidRPr="009F678B" w:rsidRDefault="009F678B" w:rsidP="00343C35">
      <w:pPr>
        <w:autoSpaceDE w:val="0"/>
        <w:autoSpaceDN w:val="0"/>
        <w:adjustRightInd w:val="0"/>
        <w:spacing w:line="360" w:lineRule="auto"/>
        <w:ind w:left="1701"/>
        <w:jc w:val="both"/>
        <w:rPr>
          <w:rFonts w:ascii="Times New Roman" w:hAnsi="Times New Roman" w:cs="Times New Roman"/>
          <w:sz w:val="24"/>
          <w:szCs w:val="24"/>
        </w:rPr>
      </w:pPr>
      <w:r w:rsidRPr="009F678B">
        <w:rPr>
          <w:rFonts w:ascii="Times New Roman" w:hAnsi="Times New Roman" w:cs="Times New Roman"/>
          <w:sz w:val="24"/>
          <w:szCs w:val="24"/>
        </w:rPr>
        <w:t>Penelitian di Tanzania menyebutkan bahwa seorang Penolong persalinan yang penuh pehatian adalah:</w:t>
      </w:r>
    </w:p>
    <w:p w:rsidR="009F678B" w:rsidRPr="009F678B" w:rsidRDefault="009F678B" w:rsidP="00517D36">
      <w:pPr>
        <w:numPr>
          <w:ilvl w:val="1"/>
          <w:numId w:val="22"/>
        </w:numPr>
        <w:tabs>
          <w:tab w:val="left" w:pos="2127"/>
        </w:tabs>
        <w:autoSpaceDE w:val="0"/>
        <w:autoSpaceDN w:val="0"/>
        <w:adjustRightInd w:val="0"/>
        <w:spacing w:line="360" w:lineRule="auto"/>
        <w:ind w:left="2127"/>
        <w:jc w:val="both"/>
        <w:rPr>
          <w:rFonts w:ascii="Times New Roman" w:hAnsi="Times New Roman" w:cs="Times New Roman"/>
          <w:sz w:val="24"/>
          <w:szCs w:val="24"/>
        </w:rPr>
      </w:pPr>
      <w:r w:rsidRPr="009F678B">
        <w:rPr>
          <w:rFonts w:ascii="Times New Roman" w:hAnsi="Times New Roman" w:cs="Times New Roman"/>
          <w:sz w:val="24"/>
          <w:szCs w:val="24"/>
        </w:rPr>
        <w:t>Ada interaksi positif antara bidan dan wanita</w:t>
      </w:r>
    </w:p>
    <w:p w:rsidR="009F678B" w:rsidRPr="009F678B" w:rsidRDefault="009F678B" w:rsidP="00517D36">
      <w:pPr>
        <w:numPr>
          <w:ilvl w:val="1"/>
          <w:numId w:val="22"/>
        </w:numPr>
        <w:tabs>
          <w:tab w:val="left" w:pos="2127"/>
        </w:tabs>
        <w:autoSpaceDE w:val="0"/>
        <w:autoSpaceDN w:val="0"/>
        <w:adjustRightInd w:val="0"/>
        <w:spacing w:line="360" w:lineRule="auto"/>
        <w:ind w:left="2127"/>
        <w:jc w:val="both"/>
        <w:rPr>
          <w:rFonts w:ascii="Times New Roman" w:hAnsi="Times New Roman" w:cs="Times New Roman"/>
          <w:sz w:val="24"/>
          <w:szCs w:val="24"/>
        </w:rPr>
      </w:pPr>
      <w:r w:rsidRPr="009F678B">
        <w:rPr>
          <w:rFonts w:ascii="Times New Roman" w:hAnsi="Times New Roman" w:cs="Times New Roman"/>
          <w:sz w:val="24"/>
          <w:szCs w:val="24"/>
        </w:rPr>
        <w:t>menghormati privasi wanita,</w:t>
      </w:r>
    </w:p>
    <w:p w:rsidR="009F678B" w:rsidRPr="009F678B" w:rsidRDefault="009F678B" w:rsidP="00517D36">
      <w:pPr>
        <w:numPr>
          <w:ilvl w:val="1"/>
          <w:numId w:val="22"/>
        </w:numPr>
        <w:tabs>
          <w:tab w:val="left" w:pos="2127"/>
        </w:tabs>
        <w:autoSpaceDE w:val="0"/>
        <w:autoSpaceDN w:val="0"/>
        <w:adjustRightInd w:val="0"/>
        <w:spacing w:line="360" w:lineRule="auto"/>
        <w:ind w:left="2127"/>
        <w:jc w:val="both"/>
        <w:rPr>
          <w:rFonts w:ascii="Times New Roman" w:hAnsi="Times New Roman" w:cs="Times New Roman"/>
          <w:sz w:val="24"/>
          <w:szCs w:val="24"/>
        </w:rPr>
      </w:pPr>
      <w:r w:rsidRPr="009F678B">
        <w:rPr>
          <w:rFonts w:ascii="Times New Roman" w:hAnsi="Times New Roman" w:cs="Times New Roman"/>
          <w:sz w:val="24"/>
          <w:szCs w:val="24"/>
        </w:rPr>
        <w:t>asuhan kebidanan yang aman dan tepat waktu</w:t>
      </w:r>
    </w:p>
    <w:p w:rsidR="009F678B" w:rsidRPr="009F678B" w:rsidRDefault="009F678B" w:rsidP="00517D36">
      <w:pPr>
        <w:numPr>
          <w:ilvl w:val="1"/>
          <w:numId w:val="22"/>
        </w:numPr>
        <w:tabs>
          <w:tab w:val="left" w:pos="2127"/>
        </w:tabs>
        <w:autoSpaceDE w:val="0"/>
        <w:autoSpaceDN w:val="0"/>
        <w:adjustRightInd w:val="0"/>
        <w:spacing w:line="360" w:lineRule="auto"/>
        <w:ind w:left="2127"/>
        <w:jc w:val="both"/>
        <w:rPr>
          <w:rFonts w:ascii="Times New Roman" w:hAnsi="Times New Roman" w:cs="Times New Roman"/>
          <w:sz w:val="24"/>
          <w:szCs w:val="24"/>
        </w:rPr>
      </w:pPr>
      <w:r w:rsidRPr="009F678B">
        <w:rPr>
          <w:rFonts w:ascii="Times New Roman" w:hAnsi="Times New Roman" w:cs="Times New Roman"/>
          <w:sz w:val="24"/>
          <w:szCs w:val="24"/>
        </w:rPr>
        <w:t>keterlibatan aktif dalam proses persalinan wanita, dan</w:t>
      </w:r>
    </w:p>
    <w:p w:rsidR="003D4AD4" w:rsidRPr="00F42BDB" w:rsidRDefault="009F678B" w:rsidP="00F42BDB">
      <w:pPr>
        <w:numPr>
          <w:ilvl w:val="1"/>
          <w:numId w:val="22"/>
        </w:numPr>
        <w:tabs>
          <w:tab w:val="left" w:pos="2127"/>
        </w:tabs>
        <w:autoSpaceDE w:val="0"/>
        <w:autoSpaceDN w:val="0"/>
        <w:adjustRightInd w:val="0"/>
        <w:spacing w:line="360" w:lineRule="auto"/>
        <w:ind w:left="2127"/>
        <w:jc w:val="both"/>
        <w:rPr>
          <w:rFonts w:ascii="Times New Roman" w:hAnsi="Times New Roman" w:cs="Times New Roman"/>
          <w:sz w:val="24"/>
          <w:szCs w:val="24"/>
        </w:rPr>
      </w:pPr>
      <w:r w:rsidRPr="009F678B">
        <w:rPr>
          <w:rFonts w:ascii="Times New Roman" w:hAnsi="Times New Roman" w:cs="Times New Roman"/>
          <w:sz w:val="24"/>
          <w:szCs w:val="24"/>
        </w:rPr>
        <w:t>pendorong hubungan ibu dan bayi</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{"citationItems":[{"id":"ITEM-1","itemData":{"DOI":"10.1186/s12978-017-0447-6","ISBN":"1297801704476","ISSN":"17424755","PMID":"29321051","abstract":"Background: Over the last two decades, facility-based childbirths in Tanzania have only minimally increased by 10% partly because of healthcare providers' disrespect and abuse (D&amp;A) of women during childbirth. Although numerous studies have substantiated women's experience of D&amp;A during childbirth by healthcare providers, few have focused on how D&amp;A occurred during the midwives' actual care. This study aimed to describe from actual observations the respectful and disrespectful care received by women from midwives during their labor period in two hospitals in urban Tanzania. Methods: This descriptive qualitative study involved naturalistic observation of two health facilities in urban Tanzania. Fourteen midwives were purposively recruited for the one-on-one shadowing of their care of 24 women in labor from admission to the fourth stage of labor. Observations of their midwifery care were analyzed using content analysis. Results: All the 14 midwives showed both respectful and disrespectful care and some practices that have not been explicated in previous reports of women's experiences. For respectful care, five categories were identified: 1) positive interactions between midwives and women, 2) respect for women's privacy, 3) provision of safe and timely midwifery care for delivery, 4) active engagement in women's labor process, and 5) encouragement of the mother-baby relationship. For disrespectful care, five categories were recognized: 1) physical abuse, 2) psychological abuse, 3) non-confidential care, 4) non-consented care, and 5) abandonment of care. Two additional categories emerged from the unprioritized and disorganized nursing and midwifery management: 1) lack of accountability and 2) unethical clinical practices. Conclusions: Both respectful care and disrespectful care of midwives were observed in the two health facilities in urban Tanzania. Several types of physical and psychological abuse that have not been reported were observed. Weak nursing and midwifery management was found to be a contributor to the D&amp;A of women. To promote respectful care of women, pre-service and in-service trainings, improvement of working conditions and environment, empowering pregnant women, and strengthening health policies are crucial.","author":[{"dropping-particle":"","family":"Shimoda","given":"Kana","non-dropping-particle":"","parse-names":false,"suffix":""},{"dropping-particle":"","family":"Horiuchi","given":"Shigeko","non-dropping-particle":"","parse-names":false,"suffix":""},{"dropping-particle":"","family":"Leshabari","given":"Sebalda","non-dropping-particle":"","parse-names":false,"suffix":""},{"dropping-particle":"","family":"Shimpuku","given":"Yoko","non-dropping-particle":"","parse-names":false,"suffix":""}],"container-title":"Reproductive Health","id":"ITEM-1","issue":"1","issued":{"date-parts":[["2018"]]},"page":"1-13","publisher":"Reproductive Health","title":"Midwives' respect and disrespect of women during facility-based childbirth in urban Tanzania: A qualitative study","type":"article-journal","volume":"15"},"uris":["http://www.mendeley.com/documents/?uuid=a0ece01a-6daf-473c-8425-7a2331bbb942"]}],"mendeley":{"formattedCitation":"&lt;sup&gt;28&lt;/sup&gt;","plainTextFormattedCitation":"28","previouslyFormattedCitation":"&lt;sup&gt;21&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28</w:t>
      </w:r>
      <w:r w:rsidRPr="009F678B">
        <w:rPr>
          <w:rFonts w:ascii="Times New Roman" w:hAnsi="Times New Roman" w:cs="Times New Roman"/>
          <w:sz w:val="24"/>
          <w:szCs w:val="24"/>
        </w:rPr>
        <w:fldChar w:fldCharType="end"/>
      </w:r>
    </w:p>
    <w:p w:rsidR="009F678B" w:rsidRPr="009F678B" w:rsidRDefault="009F678B" w:rsidP="00517D36">
      <w:pPr>
        <w:pStyle w:val="ListParagraph"/>
        <w:numPr>
          <w:ilvl w:val="0"/>
          <w:numId w:val="24"/>
        </w:numPr>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rPr>
        <w:t>Psychologic Respons (Psikologis)</w:t>
      </w:r>
    </w:p>
    <w:p w:rsidR="009F678B" w:rsidRPr="009F678B" w:rsidRDefault="009F678B" w:rsidP="001F2C2F">
      <w:pPr>
        <w:pStyle w:val="ListParagraph"/>
        <w:spacing w:line="360" w:lineRule="auto"/>
        <w:ind w:left="1701"/>
        <w:jc w:val="both"/>
        <w:rPr>
          <w:rFonts w:ascii="Times New Roman" w:hAnsi="Times New Roman" w:cs="Times New Roman"/>
          <w:sz w:val="24"/>
          <w:szCs w:val="24"/>
        </w:rPr>
      </w:pPr>
      <w:r w:rsidRPr="009F678B">
        <w:rPr>
          <w:rFonts w:ascii="Times New Roman" w:hAnsi="Times New Roman" w:cs="Times New Roman"/>
          <w:sz w:val="24"/>
          <w:szCs w:val="24"/>
        </w:rPr>
        <w:t>Psikologis adalah kondisi psikis klien dimana tersedianya dorongan positif, persiapan persalinan, pengalaman lalu, dan strategi adaptasi/coping .Psikologis adalah bagian</w:t>
      </w:r>
      <w:r w:rsidR="003B3E81" w:rsidRPr="00AB2A5A">
        <w:rPr>
          <w:rFonts w:ascii="Times New Roman" w:hAnsi="Times New Roman" w:cs="Times New Roman"/>
          <w:sz w:val="24"/>
          <w:szCs w:val="24"/>
        </w:rPr>
        <w:t xml:space="preserve"> </w:t>
      </w:r>
      <w:r w:rsidRPr="009F678B">
        <w:rPr>
          <w:rFonts w:ascii="Times New Roman" w:hAnsi="Times New Roman" w:cs="Times New Roman"/>
          <w:sz w:val="24"/>
          <w:szCs w:val="24"/>
        </w:rPr>
        <w:t>yang krusial saat persalinan, ditandai dengan cemas atau menurunnya kemampuan ibu karena ketakutan untuk mengatasi</w:t>
      </w:r>
      <w:r w:rsidR="00F42BDB">
        <w:rPr>
          <w:rFonts w:ascii="Times New Roman" w:hAnsi="Times New Roman" w:cs="Times New Roman"/>
          <w:sz w:val="24"/>
          <w:szCs w:val="24"/>
          <w:lang w:val="en-US"/>
        </w:rPr>
        <w:t xml:space="preserve"> </w:t>
      </w:r>
      <w:r w:rsidRPr="009F678B">
        <w:rPr>
          <w:rFonts w:ascii="Times New Roman" w:hAnsi="Times New Roman" w:cs="Times New Roman"/>
          <w:sz w:val="24"/>
          <w:szCs w:val="24"/>
        </w:rPr>
        <w:t>nyeri persalinan. Respon fisik terhadap kecemasan atau ketakutan ibu yaitu dikeluarkannya hormon katekolamin. Hormon tersebut menghambat kontraksi uterus dan aliran darah plasenta.</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{"citationItems":[{"id":"ITEM-1","itemData":{"author":[{"dropping-particle":"","family":"Karjati","given":"Atin","non-dropping-particle":"","parse-names":false,"suffix":""}],"container-title":"Kementerian Kesehatan Republik Indonesia","id":"ITEM-1","issued":{"date-parts":[["2016"]]},"number-of-pages":"37-39","publisher":"Kemenkes RI","publisher-place":"Jakarta Indonesia","title":"Keperawatan Maternitas","type":"book","volume":"66"},"uris":["http://www.mendeley.com/documents/?uuid=870e1c22-f774-4af1-b1cc-b2ae892a4f57"]}],"mendeley":{"formattedCitation":"&lt;sup&gt;26&lt;/sup&gt;","plainTextFormattedCitation":"26","previouslyFormattedCitation":"&lt;sup&gt;19&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26</w:t>
      </w:r>
      <w:r w:rsidRPr="009F678B">
        <w:rPr>
          <w:rFonts w:ascii="Times New Roman" w:hAnsi="Times New Roman" w:cs="Times New Roman"/>
          <w:sz w:val="24"/>
          <w:szCs w:val="24"/>
        </w:rPr>
        <w:fldChar w:fldCharType="end"/>
      </w:r>
      <w:r w:rsidRPr="009F678B">
        <w:rPr>
          <w:rFonts w:ascii="Times New Roman" w:hAnsi="Times New Roman" w:cs="Times New Roman"/>
          <w:sz w:val="24"/>
          <w:szCs w:val="24"/>
          <w:vertAlign w:val="superscript"/>
        </w:rPr>
        <w:t>,</w:t>
      </w:r>
      <w:r w:rsidRPr="009F678B">
        <w:rPr>
          <w:rFonts w:ascii="Times New Roman" w:hAnsi="Times New Roman" w:cs="Times New Roman"/>
          <w:sz w:val="24"/>
          <w:szCs w:val="24"/>
          <w:vertAlign w:val="superscript"/>
        </w:rPr>
        <w:fldChar w:fldCharType="begin" w:fldLock="1"/>
      </w:r>
      <w:r w:rsidR="00BD0AB7">
        <w:rPr>
          <w:rFonts w:ascii="Times New Roman" w:hAnsi="Times New Roman" w:cs="Times New Roman"/>
          <w:sz w:val="24"/>
          <w:szCs w:val="24"/>
          <w:vertAlign w:val="superscript"/>
        </w:rPr>
        <w:instrText>ADDIN CSL_CITATION {"citationItems":[{"id":"ITEM-1","itemData":{"ISBN":"9786021547922","abstract":"Asuhan Persalinan Kala II Sejak kehamilan yang lanjut uterus (rahim) dengan jelas terdiri dari dua bagian : a. Segmen atas rahim (SAR) yang dibentuk oleh corpus uteri. b. Segmen bawah rahim (SBR) yang terjadi dari isthmus uteri. SAR memegang peranan yang aktif karena berkontraksi dan dindingnya bertambah tebal dengan majunya persalinan dan mendorong bayi keluar. SBR memegang peranan pasif dan makin tipis dengan majunya persalinan dan teregang yang akan dilalui bayi","author":[{"dropping-particle":"","family":"Fitriahadi","given":"Enny","non-dropping-particle":"","parse-names":false,"suffix":""},{"dropping-particle":"","family":"Utami","given":"Istri","non-dropping-particle":"","parse-names":false,"suffix":""}],"id":"ITEM-1","issued":{"date-parts":[["2015"]]},"page":"284 hlm.","title":"Buku Ajar Asuhan Persalinan Normal","type":"article-journal"},"uris":["http://www.mendeley.com/documents/?uuid=197d5434-9326-48d5-9310-1459d5c330f8"]}],"mendeley":{"formattedCitation":"&lt;sup&gt;29&lt;/sup&gt;","plainTextFormattedCitation":"29","previouslyFormattedCitation":"&lt;sup&gt;22&lt;/sup&gt;"},"properties":{"noteIndex":0},"schema":"https://github.com/citation-style-language/schema/raw/master/csl-citation.json"}</w:instrText>
      </w:r>
      <w:r w:rsidRPr="009F678B">
        <w:rPr>
          <w:rFonts w:ascii="Times New Roman" w:hAnsi="Times New Roman" w:cs="Times New Roman"/>
          <w:sz w:val="24"/>
          <w:szCs w:val="24"/>
          <w:vertAlign w:val="superscript"/>
        </w:rPr>
        <w:fldChar w:fldCharType="separate"/>
      </w:r>
      <w:r w:rsidR="00BD0AB7" w:rsidRPr="00BD0AB7">
        <w:rPr>
          <w:rFonts w:ascii="Times New Roman" w:hAnsi="Times New Roman" w:cs="Times New Roman"/>
          <w:noProof/>
          <w:sz w:val="24"/>
          <w:szCs w:val="24"/>
          <w:vertAlign w:val="superscript"/>
        </w:rPr>
        <w:t>29</w:t>
      </w:r>
      <w:r w:rsidRPr="009F678B">
        <w:rPr>
          <w:rFonts w:ascii="Times New Roman" w:hAnsi="Times New Roman" w:cs="Times New Roman"/>
          <w:sz w:val="24"/>
          <w:szCs w:val="24"/>
          <w:vertAlign w:val="superscript"/>
        </w:rPr>
        <w:fldChar w:fldCharType="end"/>
      </w:r>
      <w:r w:rsidRPr="009F678B">
        <w:rPr>
          <w:rFonts w:ascii="Times New Roman" w:hAnsi="Times New Roman" w:cs="Times New Roman"/>
          <w:sz w:val="24"/>
          <w:szCs w:val="24"/>
        </w:rPr>
        <w:t xml:space="preserve"> </w:t>
      </w:r>
    </w:p>
    <w:p w:rsidR="009F678B" w:rsidRPr="009F678B" w:rsidRDefault="009F678B" w:rsidP="00517D36">
      <w:pPr>
        <w:pStyle w:val="ListParagraph"/>
        <w:numPr>
          <w:ilvl w:val="0"/>
          <w:numId w:val="24"/>
        </w:numPr>
        <w:spacing w:after="0" w:line="360" w:lineRule="auto"/>
        <w:ind w:left="1701"/>
        <w:contextualSpacing w:val="0"/>
        <w:jc w:val="both"/>
        <w:rPr>
          <w:rFonts w:ascii="Times New Roman" w:hAnsi="Times New Roman" w:cs="Times New Roman"/>
          <w:sz w:val="24"/>
          <w:szCs w:val="24"/>
        </w:rPr>
      </w:pPr>
      <w:r w:rsidRPr="009F678B">
        <w:rPr>
          <w:rFonts w:ascii="Times New Roman" w:hAnsi="Times New Roman" w:cs="Times New Roman"/>
          <w:sz w:val="24"/>
          <w:szCs w:val="24"/>
        </w:rPr>
        <w:t>Posisi</w:t>
      </w:r>
    </w:p>
    <w:p w:rsidR="009F678B" w:rsidRPr="00657649" w:rsidRDefault="009F678B" w:rsidP="001F2C2F">
      <w:pPr>
        <w:autoSpaceDE w:val="0"/>
        <w:autoSpaceDN w:val="0"/>
        <w:adjustRightInd w:val="0"/>
        <w:spacing w:line="360" w:lineRule="auto"/>
        <w:ind w:left="1701"/>
        <w:jc w:val="both"/>
        <w:rPr>
          <w:rFonts w:ascii="Times New Roman" w:hAnsi="Times New Roman"/>
          <w:sz w:val="24"/>
          <w:szCs w:val="24"/>
        </w:rPr>
      </w:pPr>
      <w:r w:rsidRPr="009F678B">
        <w:rPr>
          <w:rFonts w:ascii="Times New Roman" w:hAnsi="Times New Roman" w:cs="Times New Roman"/>
          <w:sz w:val="24"/>
          <w:szCs w:val="24"/>
        </w:rPr>
        <w:t>Posisi ibu melahirkan dapat membantu adaptasi secara anatomis dan fisiologis untuk bersalin.</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{"citationItems":[{"id":"ITEM-1","itemData":{"author":[{"dropping-particle":"","family":"Karjati","given":"Atin","non-dropping-particle":"","parse-names":false,"suffix":""}],"container-title":"Kementerian Kesehatan Republik Indonesia","id":"ITEM-1","issued":{"date-parts":[["2016"]]},"number-of-pages":"37-39","publisher":"Kemenkes RI","publisher-place":"Jakarta Indonesia","title":"Keperawatan Maternitas","type":"book","volume":"66"},"uris":["http://www.mendeley.com/documents/?uuid=870e1c22-f774-4af1-b1cc-b2ae892a4f57"]}],"mendeley":{"formattedCitation":"&lt;sup&gt;26&lt;/sup&gt;","plainTextFormattedCitation":"26","previouslyFormattedCitation":"&lt;sup&gt;19&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26</w:t>
      </w:r>
      <w:r w:rsidRPr="009F678B">
        <w:rPr>
          <w:rFonts w:ascii="Times New Roman" w:hAnsi="Times New Roman" w:cs="Times New Roman"/>
          <w:sz w:val="24"/>
          <w:szCs w:val="24"/>
        </w:rPr>
        <w:fldChar w:fldCharType="end"/>
      </w:r>
      <w:r w:rsidRPr="009F678B">
        <w:rPr>
          <w:rFonts w:ascii="Times New Roman" w:hAnsi="Times New Roman" w:cs="Times New Roman"/>
          <w:sz w:val="24"/>
          <w:szCs w:val="24"/>
          <w:vertAlign w:val="superscript"/>
        </w:rPr>
        <w:t>,</w:t>
      </w:r>
      <w:r w:rsidRPr="009F678B">
        <w:rPr>
          <w:rFonts w:ascii="Times New Roman" w:hAnsi="Times New Roman" w:cs="Times New Roman"/>
          <w:sz w:val="24"/>
          <w:szCs w:val="24"/>
          <w:vertAlign w:val="superscript"/>
        </w:rPr>
        <w:fldChar w:fldCharType="begin" w:fldLock="1"/>
      </w:r>
      <w:r w:rsidR="00BD0AB7">
        <w:rPr>
          <w:rFonts w:ascii="Times New Roman" w:hAnsi="Times New Roman" w:cs="Times New Roman"/>
          <w:sz w:val="24"/>
          <w:szCs w:val="24"/>
          <w:vertAlign w:val="superscript"/>
        </w:rPr>
        <w:instrText>ADDIN CSL_CITATION {"citationItems":[{"id":"ITEM-1","itemData":{"author":[{"dropping-particle":"","family":"Huang","given":"Jing","non-dropping-particle":"","parse-names":false,"suffix":""},{"dropping-particle":"","family":"Zang","given":"Yu","non-dropping-particle":"","parse-names":false,"suffix":""},{"dropping-particle":"","family":"Ren","given":"Li-hua","non-dropping-particle":"","parse-names":false,"suffix":""},{"dropping-particle":"","family":"Li","given":"Feng-juan","non-dropping-particle":"","parse-names":false,"suffix":""},{"dropping-particle":"","family":"Lu","given":"Hong","non-dropping-particle":"","parse-names":false,"suffix":""}],"id":"ITEM-1","issued":{"date-parts":[["2019"]]},"page":"460-467","title":"International Journal of Nursing Sciences A review and comparison of common maternal positions during the second-stage of labor","type":"article-journal","volume":"6"},"uris":["http://www.mendeley.com/documents/?uuid=469e863d-cf5a-48be-b263-ea692e883d62"]}],"mendeley":{"formattedCitation":"&lt;sup&gt;30&lt;/sup&gt;","plainTextFormattedCitation":"30","previouslyFormattedCitation":"&lt;sup&gt;23&lt;/sup&gt;"},"properties":{"noteIndex":0},"schema":"https://github.com/citation-style-language/schema/raw/master/csl-citation.json"}</w:instrText>
      </w:r>
      <w:r w:rsidRPr="009F678B">
        <w:rPr>
          <w:rFonts w:ascii="Times New Roman" w:hAnsi="Times New Roman" w:cs="Times New Roman"/>
          <w:sz w:val="24"/>
          <w:szCs w:val="24"/>
          <w:vertAlign w:val="superscript"/>
        </w:rPr>
        <w:fldChar w:fldCharType="separate"/>
      </w:r>
      <w:r w:rsidR="00BD0AB7" w:rsidRPr="00BD0AB7">
        <w:rPr>
          <w:rFonts w:ascii="Times New Roman" w:hAnsi="Times New Roman" w:cs="Times New Roman"/>
          <w:noProof/>
          <w:sz w:val="24"/>
          <w:szCs w:val="24"/>
          <w:vertAlign w:val="superscript"/>
        </w:rPr>
        <w:t>30</w:t>
      </w:r>
      <w:r w:rsidRPr="009F678B">
        <w:rPr>
          <w:rFonts w:ascii="Times New Roman" w:hAnsi="Times New Roman" w:cs="Times New Roman"/>
          <w:sz w:val="24"/>
          <w:szCs w:val="24"/>
          <w:vertAlign w:val="superscript"/>
        </w:rPr>
        <w:fldChar w:fldCharType="end"/>
      </w:r>
      <w:r w:rsidRPr="009F678B">
        <w:rPr>
          <w:rFonts w:ascii="Times New Roman" w:hAnsi="Times New Roman" w:cs="Times New Roman"/>
          <w:sz w:val="24"/>
          <w:szCs w:val="24"/>
        </w:rPr>
        <w:t xml:space="preserve"> Petugas kesehatan dapat memberikan dukungan pada ibu bersalin dengan cara memberi informasi</w:t>
      </w:r>
      <w:r w:rsidRPr="00657649">
        <w:rPr>
          <w:rFonts w:ascii="Times New Roman" w:hAnsi="Times New Roman"/>
          <w:sz w:val="24"/>
          <w:szCs w:val="24"/>
        </w:rPr>
        <w:t xml:space="preserve"> mengenai posisi ibu bersalin</w:t>
      </w:r>
      <w:r>
        <w:rPr>
          <w:rFonts w:ascii="Times New Roman" w:hAnsi="Times New Roman"/>
          <w:sz w:val="24"/>
          <w:szCs w:val="24"/>
        </w:rPr>
        <w:t>.</w:t>
      </w:r>
    </w:p>
    <w:p w:rsidR="009F678B" w:rsidRPr="00657649" w:rsidRDefault="009F678B" w:rsidP="001F2C2F">
      <w:pPr>
        <w:spacing w:line="360" w:lineRule="auto"/>
        <w:ind w:left="1701"/>
        <w:jc w:val="both"/>
        <w:rPr>
          <w:rFonts w:ascii="Times New Roman" w:hAnsi="Times New Roman"/>
          <w:sz w:val="24"/>
          <w:szCs w:val="24"/>
        </w:rPr>
      </w:pPr>
      <w:r>
        <w:rPr>
          <w:rFonts w:ascii="Times New Roman" w:hAnsi="Times New Roman"/>
          <w:noProof/>
          <w:sz w:val="24"/>
          <w:szCs w:val="24"/>
          <w:lang w:val="en-US" w:eastAsia="en-US"/>
        </w:rPr>
        <w:lastRenderedPageBreak/>
        <w:drawing>
          <wp:inline distT="0" distB="0" distL="0" distR="0" wp14:anchorId="3E8B7E74" wp14:editId="087F0C8C">
            <wp:extent cx="3905250" cy="2295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05250" cy="2295525"/>
                    </a:xfrm>
                    <a:prstGeom prst="rect">
                      <a:avLst/>
                    </a:prstGeom>
                    <a:noFill/>
                    <a:ln>
                      <a:noFill/>
                    </a:ln>
                  </pic:spPr>
                </pic:pic>
              </a:graphicData>
            </a:graphic>
          </wp:inline>
        </w:drawing>
      </w:r>
    </w:p>
    <w:p w:rsidR="009F678B" w:rsidRPr="009F678B" w:rsidRDefault="009F678B" w:rsidP="005320D4">
      <w:pPr>
        <w:pStyle w:val="ListParagraph"/>
        <w:numPr>
          <w:ilvl w:val="0"/>
          <w:numId w:val="11"/>
        </w:numPr>
        <w:spacing w:after="0" w:line="360" w:lineRule="auto"/>
        <w:ind w:left="1276"/>
        <w:contextualSpacing w:val="0"/>
        <w:jc w:val="both"/>
        <w:rPr>
          <w:rFonts w:ascii="Times New Roman" w:hAnsi="Times New Roman" w:cs="Times New Roman"/>
          <w:sz w:val="24"/>
          <w:szCs w:val="24"/>
        </w:rPr>
      </w:pPr>
      <w:r w:rsidRPr="009F678B">
        <w:rPr>
          <w:rFonts w:ascii="Times New Roman" w:hAnsi="Times New Roman" w:cs="Times New Roman"/>
          <w:sz w:val="24"/>
          <w:szCs w:val="24"/>
        </w:rPr>
        <w:t>Perubahan Fisiologis dalam Persalinan</w:t>
      </w:r>
    </w:p>
    <w:p w:rsidR="009F678B" w:rsidRPr="009F678B" w:rsidRDefault="009F678B" w:rsidP="00517D36">
      <w:pPr>
        <w:pStyle w:val="ListParagraph"/>
        <w:numPr>
          <w:ilvl w:val="2"/>
          <w:numId w:val="14"/>
        </w:numPr>
        <w:spacing w:after="0" w:line="360" w:lineRule="auto"/>
        <w:ind w:left="1701"/>
        <w:contextualSpacing w:val="0"/>
        <w:jc w:val="both"/>
        <w:rPr>
          <w:rFonts w:ascii="Times New Roman" w:hAnsi="Times New Roman" w:cs="Times New Roman"/>
          <w:sz w:val="24"/>
          <w:szCs w:val="24"/>
        </w:rPr>
      </w:pPr>
      <w:r w:rsidRPr="009F678B">
        <w:rPr>
          <w:rFonts w:ascii="Times New Roman" w:hAnsi="Times New Roman" w:cs="Times New Roman"/>
          <w:sz w:val="24"/>
          <w:szCs w:val="24"/>
        </w:rPr>
        <w:t>Uterus</w:t>
      </w:r>
    </w:p>
    <w:p w:rsidR="009F678B" w:rsidRPr="009F678B" w:rsidRDefault="009F678B" w:rsidP="001F2C2F">
      <w:pPr>
        <w:autoSpaceDE w:val="0"/>
        <w:autoSpaceDN w:val="0"/>
        <w:adjustRightInd w:val="0"/>
        <w:spacing w:line="360" w:lineRule="auto"/>
        <w:ind w:left="1701"/>
        <w:jc w:val="both"/>
        <w:rPr>
          <w:rFonts w:ascii="Times New Roman" w:hAnsi="Times New Roman" w:cs="Times New Roman"/>
          <w:sz w:val="24"/>
          <w:szCs w:val="24"/>
          <w:vertAlign w:val="superscript"/>
        </w:rPr>
      </w:pPr>
      <w:r w:rsidRPr="009F678B">
        <w:rPr>
          <w:rFonts w:ascii="Times New Roman" w:hAnsi="Times New Roman" w:cs="Times New Roman"/>
          <w:sz w:val="24"/>
          <w:szCs w:val="24"/>
        </w:rPr>
        <w:t xml:space="preserve">Di uterus terjadi perubahan saat masa persalinan, perubahan yang terjadi adalah kontraksi uterus yang dimulai dari fundus uteri dan menyebar ke depan dan ke bawah abdomen. Segmen Atas Arahim (SAR) dibentuk oleh corpus uteri yang bersifat aktif dan berkontraksi Dinding akan bertambah tebal dengan majunya persalinan sehingga mendorong bayi keluar. Segmen Bawah Rahim (SBR) dibentuk oleh istmus uteri bersifat aktif relokasi dan dilatasi. Dilatasi makin tipis karena </w:t>
      </w:r>
      <w:r w:rsidR="003C2776">
        <w:rPr>
          <w:rFonts w:ascii="Times New Roman" w:hAnsi="Times New Roman" w:cs="Times New Roman"/>
          <w:sz w:val="24"/>
          <w:szCs w:val="24"/>
          <w:lang w:val="en-US"/>
        </w:rPr>
        <w:t>u</w:t>
      </w:r>
      <w:r w:rsidRPr="009F678B">
        <w:rPr>
          <w:rFonts w:ascii="Times New Roman" w:hAnsi="Times New Roman" w:cs="Times New Roman"/>
          <w:sz w:val="24"/>
          <w:szCs w:val="24"/>
        </w:rPr>
        <w:t>terus diregang dengan majunya persalinan.</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ISBN":"9786028200608","author":[{"dropping-particle":"","family":"Buda","given":"Endang","non-dropping-particle":"","parse-names":false,"suffix":""}],"id":"ITEM-1","issued":{"date-parts":[["2018"]]},"number-of-pages":"180","publisher":"Griya Husada","title":"Asuhan Kebidanan II (Persalinan)","type":"book"},"uris":["http://www.mendeley.com/documents/?uuid=ad216734-b875-492f-a01d-0298623138bb"]}],"mendeley":{"formattedCitation":"&lt;sup&gt;24&lt;/sup&gt;","plainTextFormattedCitation":"24","previouslyFormattedCitation":"&lt;sup&gt;17&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24</w:t>
      </w:r>
      <w:r w:rsidRPr="009F678B">
        <w:rPr>
          <w:rFonts w:ascii="Times New Roman" w:hAnsi="Times New Roman" w:cs="Times New Roman"/>
          <w:sz w:val="24"/>
          <w:szCs w:val="24"/>
        </w:rPr>
        <w:fldChar w:fldCharType="end"/>
      </w:r>
      <w:r w:rsidRPr="009F678B">
        <w:rPr>
          <w:rFonts w:ascii="Times New Roman" w:hAnsi="Times New Roman" w:cs="Times New Roman"/>
          <w:sz w:val="24"/>
          <w:szCs w:val="24"/>
          <w:vertAlign w:val="superscript"/>
        </w:rPr>
        <w:t>,</w:t>
      </w:r>
      <w:r w:rsidRPr="009F678B">
        <w:rPr>
          <w:rFonts w:ascii="Times New Roman" w:hAnsi="Times New Roman" w:cs="Times New Roman"/>
          <w:sz w:val="24"/>
          <w:szCs w:val="24"/>
          <w:vertAlign w:val="superscript"/>
        </w:rPr>
        <w:fldChar w:fldCharType="begin" w:fldLock="1"/>
      </w:r>
      <w:r w:rsidR="00BD0AB7">
        <w:rPr>
          <w:rFonts w:ascii="Times New Roman" w:hAnsi="Times New Roman" w:cs="Times New Roman"/>
          <w:sz w:val="24"/>
          <w:szCs w:val="24"/>
          <w:vertAlign w:val="superscript"/>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sidRPr="009F678B">
        <w:rPr>
          <w:rFonts w:ascii="Times New Roman" w:hAnsi="Times New Roman" w:cs="Times New Roman"/>
          <w:sz w:val="24"/>
          <w:szCs w:val="24"/>
          <w:vertAlign w:val="superscript"/>
        </w:rPr>
        <w:fldChar w:fldCharType="separate"/>
      </w:r>
      <w:r w:rsidR="00BD0AB7" w:rsidRPr="00BD0AB7">
        <w:rPr>
          <w:rFonts w:ascii="Times New Roman" w:hAnsi="Times New Roman" w:cs="Times New Roman"/>
          <w:noProof/>
          <w:sz w:val="24"/>
          <w:szCs w:val="24"/>
          <w:vertAlign w:val="superscript"/>
        </w:rPr>
        <w:t>22</w:t>
      </w:r>
      <w:r w:rsidRPr="009F678B">
        <w:rPr>
          <w:rFonts w:ascii="Times New Roman" w:hAnsi="Times New Roman" w:cs="Times New Roman"/>
          <w:sz w:val="24"/>
          <w:szCs w:val="24"/>
          <w:vertAlign w:val="superscript"/>
        </w:rPr>
        <w:fldChar w:fldCharType="end"/>
      </w:r>
    </w:p>
    <w:p w:rsidR="009F678B" w:rsidRPr="009F678B" w:rsidRDefault="009F678B" w:rsidP="00517D36">
      <w:pPr>
        <w:pStyle w:val="ListParagraph"/>
        <w:numPr>
          <w:ilvl w:val="2"/>
          <w:numId w:val="14"/>
        </w:numPr>
        <w:autoSpaceDE w:val="0"/>
        <w:autoSpaceDN w:val="0"/>
        <w:adjustRightInd w:val="0"/>
        <w:spacing w:after="0" w:line="360" w:lineRule="auto"/>
        <w:ind w:left="1701"/>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Perubahan Bentuk Rahim</w:t>
      </w:r>
    </w:p>
    <w:p w:rsidR="009F678B" w:rsidRPr="009F678B" w:rsidRDefault="009F678B" w:rsidP="001F2C2F">
      <w:pPr>
        <w:autoSpaceDE w:val="0"/>
        <w:autoSpaceDN w:val="0"/>
        <w:adjustRightInd w:val="0"/>
        <w:spacing w:line="360" w:lineRule="auto"/>
        <w:ind w:left="1701"/>
        <w:jc w:val="both"/>
        <w:rPr>
          <w:rFonts w:ascii="Times New Roman" w:hAnsi="Times New Roman" w:cs="Times New Roman"/>
          <w:sz w:val="24"/>
          <w:szCs w:val="24"/>
        </w:rPr>
      </w:pPr>
      <w:r w:rsidRPr="009F678B">
        <w:rPr>
          <w:rFonts w:ascii="Times New Roman" w:hAnsi="Times New Roman" w:cs="Times New Roman"/>
          <w:sz w:val="24"/>
          <w:szCs w:val="24"/>
        </w:rPr>
        <w:t>Setiap terjadi kontraksi, sumbu panjang rahim bertambah panjang sedangkan ukuran melintang dan ukuran muka belakang berkurang. Pengaruh perubahan bentuk rahim ini adalah ukuran melintang menjadi turun, akibatnya lengkungan punggung bayi turun menjadi lurus, bagian atas bayi tertekan fundus, dan bagian tertekan Pintu Atas Panggul. Rahim bertambah panjang sehingga otot-otot memanjang diregang dan menarik. Segmen bawah rahim dan serviks akibatnya menimbulkan terjadinya pembukaan serviks sehingga Segmen Atas Rahim (SAR) dan Segmen Bawah Rahim (SBR).</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22</w:t>
      </w:r>
      <w:r w:rsidRPr="009F678B">
        <w:rPr>
          <w:rFonts w:ascii="Times New Roman" w:hAnsi="Times New Roman" w:cs="Times New Roman"/>
          <w:sz w:val="24"/>
          <w:szCs w:val="24"/>
        </w:rPr>
        <w:fldChar w:fldCharType="end"/>
      </w:r>
    </w:p>
    <w:p w:rsidR="009F678B" w:rsidRPr="001F2C2F" w:rsidRDefault="009F678B" w:rsidP="00517D36">
      <w:pPr>
        <w:pStyle w:val="ListParagraph"/>
        <w:numPr>
          <w:ilvl w:val="2"/>
          <w:numId w:val="14"/>
        </w:numPr>
        <w:autoSpaceDE w:val="0"/>
        <w:autoSpaceDN w:val="0"/>
        <w:adjustRightInd w:val="0"/>
        <w:spacing w:after="0" w:line="360" w:lineRule="auto"/>
        <w:ind w:left="1701"/>
        <w:jc w:val="both"/>
        <w:rPr>
          <w:rFonts w:ascii="Times New Roman" w:hAnsi="Times New Roman" w:cs="Times New Roman"/>
          <w:b/>
          <w:bCs/>
          <w:sz w:val="24"/>
          <w:szCs w:val="24"/>
        </w:rPr>
      </w:pPr>
      <w:r w:rsidRPr="001F2C2F">
        <w:rPr>
          <w:rFonts w:ascii="Times New Roman" w:hAnsi="Times New Roman" w:cs="Times New Roman"/>
          <w:bCs/>
          <w:sz w:val="24"/>
          <w:szCs w:val="24"/>
        </w:rPr>
        <w:lastRenderedPageBreak/>
        <w:t>Faal Ligamentum Rotundum</w:t>
      </w:r>
    </w:p>
    <w:p w:rsidR="009F678B" w:rsidRPr="009F678B" w:rsidRDefault="009F678B" w:rsidP="00545676">
      <w:pPr>
        <w:autoSpaceDE w:val="0"/>
        <w:autoSpaceDN w:val="0"/>
        <w:adjustRightInd w:val="0"/>
        <w:spacing w:line="360" w:lineRule="auto"/>
        <w:ind w:left="1701"/>
        <w:jc w:val="both"/>
        <w:rPr>
          <w:rFonts w:ascii="Times New Roman" w:hAnsi="Times New Roman" w:cs="Times New Roman"/>
          <w:sz w:val="24"/>
          <w:szCs w:val="24"/>
        </w:rPr>
      </w:pPr>
      <w:r w:rsidRPr="009F678B">
        <w:rPr>
          <w:rFonts w:ascii="Times New Roman" w:hAnsi="Times New Roman" w:cs="Times New Roman"/>
          <w:sz w:val="24"/>
          <w:szCs w:val="24"/>
        </w:rPr>
        <w:t>Pada kontraksi, fundus yang tadinya bersandar pada tulang punggung berpindah ke depan mendesak dinding perut depan kearah depan. Perubahan letak uterus pada waktu kontraksi ini penting karena menyebabkan sumbu rahim menjadi searah dengan sumbu jalan lahir. Dengan adanya kontraksi dari ligamentum rotundum, fundus uteri tertambat sehingga waktu kontraksi fundus tidak dapat naik ke atas.</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22</w:t>
      </w:r>
      <w:r w:rsidRPr="009F678B">
        <w:rPr>
          <w:rFonts w:ascii="Times New Roman" w:hAnsi="Times New Roman" w:cs="Times New Roman"/>
          <w:sz w:val="24"/>
          <w:szCs w:val="24"/>
        </w:rPr>
        <w:fldChar w:fldCharType="end"/>
      </w:r>
    </w:p>
    <w:p w:rsidR="009F678B" w:rsidRPr="009F678B" w:rsidRDefault="009F678B" w:rsidP="00517D36">
      <w:pPr>
        <w:pStyle w:val="ListParagraph"/>
        <w:numPr>
          <w:ilvl w:val="2"/>
          <w:numId w:val="14"/>
        </w:numPr>
        <w:autoSpaceDE w:val="0"/>
        <w:autoSpaceDN w:val="0"/>
        <w:adjustRightInd w:val="0"/>
        <w:spacing w:after="0" w:line="360" w:lineRule="auto"/>
        <w:ind w:left="1701"/>
        <w:contextualSpacing w:val="0"/>
        <w:jc w:val="both"/>
        <w:rPr>
          <w:rFonts w:ascii="Times New Roman" w:hAnsi="Times New Roman" w:cs="Times New Roman"/>
          <w:b/>
          <w:bCs/>
          <w:sz w:val="24"/>
          <w:szCs w:val="24"/>
        </w:rPr>
      </w:pPr>
      <w:r w:rsidRPr="009F678B">
        <w:rPr>
          <w:rFonts w:ascii="Times New Roman" w:hAnsi="Times New Roman" w:cs="Times New Roman"/>
          <w:bCs/>
          <w:sz w:val="24"/>
          <w:szCs w:val="24"/>
        </w:rPr>
        <w:t>Perubahan Serviks</w:t>
      </w:r>
    </w:p>
    <w:p w:rsidR="009F678B" w:rsidRPr="009F678B" w:rsidRDefault="009F678B" w:rsidP="001F2C2F">
      <w:pPr>
        <w:autoSpaceDE w:val="0"/>
        <w:autoSpaceDN w:val="0"/>
        <w:adjustRightInd w:val="0"/>
        <w:spacing w:line="360" w:lineRule="auto"/>
        <w:ind w:left="1701"/>
        <w:jc w:val="both"/>
        <w:rPr>
          <w:rFonts w:ascii="Times New Roman" w:hAnsi="Times New Roman" w:cs="Times New Roman"/>
          <w:sz w:val="24"/>
          <w:szCs w:val="24"/>
          <w:vertAlign w:val="superscript"/>
        </w:rPr>
      </w:pPr>
      <w:r w:rsidRPr="009F678B">
        <w:rPr>
          <w:rFonts w:ascii="Times New Roman" w:hAnsi="Times New Roman" w:cs="Times New Roman"/>
          <w:sz w:val="24"/>
          <w:szCs w:val="24"/>
        </w:rPr>
        <w:t>Pendataran serviks adalah pemendekan kanalis servikalis dari 1-2 cm menjadi satu lubang saja dengan pinggir yang tipis. Pembukaan serviks adalah pembesaran dari ostium eksternum yang tadinya berupa suatu lubang dengan diameter beberapa milimeter menjadi lubang dengan diameter kira-kira 10 cm yang dapat dilalui bayi. Saat pembukaan lengkap, bibir portio tidak teraba lagi. SBR, serviks dan vagina telah merupakan satu saluran.</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22</w:t>
      </w:r>
      <w:r w:rsidRPr="009F678B">
        <w:rPr>
          <w:rFonts w:ascii="Times New Roman" w:hAnsi="Times New Roman" w:cs="Times New Roman"/>
          <w:sz w:val="24"/>
          <w:szCs w:val="24"/>
        </w:rPr>
        <w:fldChar w:fldCharType="end"/>
      </w:r>
      <w:r w:rsidRPr="009F678B">
        <w:rPr>
          <w:rFonts w:ascii="Times New Roman" w:hAnsi="Times New Roman" w:cs="Times New Roman"/>
          <w:sz w:val="24"/>
          <w:szCs w:val="24"/>
          <w:vertAlign w:val="superscript"/>
        </w:rPr>
        <w:t>,</w:t>
      </w:r>
      <w:r w:rsidRPr="009F678B">
        <w:rPr>
          <w:rFonts w:ascii="Times New Roman" w:hAnsi="Times New Roman" w:cs="Times New Roman"/>
          <w:sz w:val="24"/>
          <w:szCs w:val="24"/>
          <w:vertAlign w:val="superscript"/>
        </w:rPr>
        <w:fldChar w:fldCharType="begin" w:fldLock="1"/>
      </w:r>
      <w:r w:rsidR="00BD0AB7">
        <w:rPr>
          <w:rFonts w:ascii="Times New Roman" w:hAnsi="Times New Roman" w:cs="Times New Roman"/>
          <w:sz w:val="24"/>
          <w:szCs w:val="24"/>
          <w:vertAlign w:val="superscript"/>
        </w:rPr>
        <w:instrText>ADDIN CSL_CITATION {"citationItems":[{"id":"ITEM-1","itemData":{"ISBN":"9786028200608","author":[{"dropping-particle":"","family":"Buda","given":"Endang","non-dropping-particle":"","parse-names":false,"suffix":""}],"id":"ITEM-1","issued":{"date-parts":[["2018"]]},"number-of-pages":"180","publisher":"Griya Husada","title":"Asuhan Kebidanan II (Persalinan)","type":"book"},"uris":["http://www.mendeley.com/documents/?uuid=ad216734-b875-492f-a01d-0298623138bb"]}],"mendeley":{"formattedCitation":"&lt;sup&gt;24&lt;/sup&gt;","plainTextFormattedCitation":"24","previouslyFormattedCitation":"&lt;sup&gt;17&lt;/sup&gt;"},"properties":{"noteIndex":0},"schema":"https://github.com/citation-style-language/schema/raw/master/csl-citation.json"}</w:instrText>
      </w:r>
      <w:r w:rsidRPr="009F678B">
        <w:rPr>
          <w:rFonts w:ascii="Times New Roman" w:hAnsi="Times New Roman" w:cs="Times New Roman"/>
          <w:sz w:val="24"/>
          <w:szCs w:val="24"/>
          <w:vertAlign w:val="superscript"/>
        </w:rPr>
        <w:fldChar w:fldCharType="separate"/>
      </w:r>
      <w:r w:rsidR="00BD0AB7" w:rsidRPr="00BD0AB7">
        <w:rPr>
          <w:rFonts w:ascii="Times New Roman" w:hAnsi="Times New Roman" w:cs="Times New Roman"/>
          <w:noProof/>
          <w:sz w:val="24"/>
          <w:szCs w:val="24"/>
          <w:vertAlign w:val="superscript"/>
        </w:rPr>
        <w:t>24</w:t>
      </w:r>
      <w:r w:rsidRPr="009F678B">
        <w:rPr>
          <w:rFonts w:ascii="Times New Roman" w:hAnsi="Times New Roman" w:cs="Times New Roman"/>
          <w:sz w:val="24"/>
          <w:szCs w:val="24"/>
          <w:vertAlign w:val="superscript"/>
        </w:rPr>
        <w:fldChar w:fldCharType="end"/>
      </w:r>
    </w:p>
    <w:p w:rsidR="009F678B" w:rsidRPr="009F678B" w:rsidRDefault="009F678B" w:rsidP="00517D36">
      <w:pPr>
        <w:pStyle w:val="ListParagraph"/>
        <w:numPr>
          <w:ilvl w:val="2"/>
          <w:numId w:val="14"/>
        </w:numPr>
        <w:autoSpaceDE w:val="0"/>
        <w:autoSpaceDN w:val="0"/>
        <w:adjustRightInd w:val="0"/>
        <w:spacing w:after="0" w:line="360" w:lineRule="auto"/>
        <w:ind w:left="1701"/>
        <w:contextualSpacing w:val="0"/>
        <w:jc w:val="both"/>
        <w:rPr>
          <w:rFonts w:ascii="Times New Roman" w:hAnsi="Times New Roman" w:cs="Times New Roman"/>
          <w:b/>
          <w:bCs/>
          <w:sz w:val="24"/>
          <w:szCs w:val="24"/>
        </w:rPr>
      </w:pPr>
      <w:r w:rsidRPr="009F678B">
        <w:rPr>
          <w:rFonts w:ascii="Times New Roman" w:hAnsi="Times New Roman" w:cs="Times New Roman"/>
          <w:bCs/>
          <w:sz w:val="24"/>
          <w:szCs w:val="24"/>
        </w:rPr>
        <w:t>Perubahan pada Urinaria</w:t>
      </w:r>
    </w:p>
    <w:p w:rsidR="009F678B" w:rsidRPr="009F678B" w:rsidRDefault="009F678B" w:rsidP="001F2C2F">
      <w:pPr>
        <w:autoSpaceDE w:val="0"/>
        <w:autoSpaceDN w:val="0"/>
        <w:adjustRightInd w:val="0"/>
        <w:spacing w:line="360" w:lineRule="auto"/>
        <w:ind w:left="1701"/>
        <w:jc w:val="both"/>
        <w:rPr>
          <w:rFonts w:ascii="Times New Roman" w:hAnsi="Times New Roman" w:cs="Times New Roman"/>
          <w:sz w:val="24"/>
          <w:szCs w:val="24"/>
        </w:rPr>
      </w:pPr>
      <w:r w:rsidRPr="009F678B">
        <w:rPr>
          <w:rFonts w:ascii="Times New Roman" w:hAnsi="Times New Roman" w:cs="Times New Roman"/>
          <w:sz w:val="24"/>
          <w:szCs w:val="24"/>
        </w:rPr>
        <w:t xml:space="preserve">Pada akhir bulan ke 9, pemeriksaan fundus uteri menjadi lebih rendah, kepala janin mulai masuk Pintu Atas Panggul dan menyebabkan kandung kencing tertekan sehingga merangsang ibu untuk sering kencing. Pada kala I, adanya kontraksi uterus/his menyebabkan kandung kencing semakin tertekan. Poliuria sering terjadi selama persalinan, hal ini kemungkinan disebabkan karena peningkatan cardiac output, peningkatan filtrasi glomerolus, dan peningkatan aliran plasma ginjal. Poliuri akan berkurang pada posisi terlentang. Proteinuri sedikit dianggap normal dalam persalinan. Wanita bersalin mungkin tidak menyadari bahwa kandung kemihnya penuh karena intensitas kontraksi uterus dan tekanan bagian presentasi janin atau efek anestesia lokal. Bagaimanapun juga kandung kemih yang penuh dapat menahan </w:t>
      </w:r>
      <w:r w:rsidRPr="009F678B">
        <w:rPr>
          <w:rFonts w:ascii="Times New Roman" w:hAnsi="Times New Roman" w:cs="Times New Roman"/>
          <w:sz w:val="24"/>
          <w:szCs w:val="24"/>
        </w:rPr>
        <w:lastRenderedPageBreak/>
        <w:t>penurunan kepala janin dan dapat memicu trauma mukosa kandung kemih selama proses persalinan. Pencegahan (dengan mengingatkan ibu untuk berkemih di sepanjang kala I) adalah penting. Sistem adaptasi ginjal mencakup diaforesis dan peningkatan IWL (Insensible Water Loss) melalui respirasi.</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22</w:t>
      </w:r>
      <w:r w:rsidRPr="009F678B">
        <w:rPr>
          <w:rFonts w:ascii="Times New Roman" w:hAnsi="Times New Roman" w:cs="Times New Roman"/>
          <w:sz w:val="24"/>
          <w:szCs w:val="24"/>
        </w:rPr>
        <w:fldChar w:fldCharType="end"/>
      </w:r>
    </w:p>
    <w:p w:rsidR="009F678B" w:rsidRPr="009F678B" w:rsidRDefault="009F678B" w:rsidP="00517D36">
      <w:pPr>
        <w:pStyle w:val="ListParagraph"/>
        <w:numPr>
          <w:ilvl w:val="2"/>
          <w:numId w:val="14"/>
        </w:numPr>
        <w:autoSpaceDE w:val="0"/>
        <w:autoSpaceDN w:val="0"/>
        <w:adjustRightInd w:val="0"/>
        <w:spacing w:after="0" w:line="360" w:lineRule="auto"/>
        <w:ind w:left="1701"/>
        <w:contextualSpacing w:val="0"/>
        <w:jc w:val="both"/>
        <w:rPr>
          <w:rFonts w:ascii="Times New Roman" w:hAnsi="Times New Roman" w:cs="Times New Roman"/>
          <w:sz w:val="24"/>
          <w:szCs w:val="24"/>
        </w:rPr>
      </w:pPr>
      <w:r w:rsidRPr="009F678B">
        <w:rPr>
          <w:rFonts w:ascii="Times New Roman" w:hAnsi="Times New Roman" w:cs="Times New Roman"/>
          <w:bCs/>
          <w:sz w:val="24"/>
          <w:szCs w:val="24"/>
        </w:rPr>
        <w:t>Perubahan Vagina dan Dasar Panggul</w:t>
      </w:r>
    </w:p>
    <w:p w:rsidR="009F678B" w:rsidRPr="009F678B" w:rsidRDefault="009F678B" w:rsidP="001F2C2F">
      <w:pPr>
        <w:autoSpaceDE w:val="0"/>
        <w:autoSpaceDN w:val="0"/>
        <w:adjustRightInd w:val="0"/>
        <w:spacing w:line="360" w:lineRule="auto"/>
        <w:ind w:left="1701"/>
        <w:jc w:val="both"/>
        <w:rPr>
          <w:rFonts w:ascii="Times New Roman" w:hAnsi="Times New Roman" w:cs="Times New Roman"/>
          <w:sz w:val="24"/>
          <w:szCs w:val="24"/>
        </w:rPr>
      </w:pPr>
      <w:r w:rsidRPr="009F678B">
        <w:rPr>
          <w:rFonts w:ascii="Times New Roman" w:hAnsi="Times New Roman" w:cs="Times New Roman"/>
          <w:sz w:val="24"/>
          <w:szCs w:val="24"/>
        </w:rPr>
        <w:t>Pada kala I ketuban ikut meregangkan bagian atas vagina sehingga dapat dilalui bayi. Setelah ketuban pecah, segala perubahan terutama pada dasar panggul yang ditimbulkan oleh bagian depan bayi menjadi saluran dengan dinding yang tipis. Saat kepala sampai di vulva, lubang vulva menghadap ke depan atas. Dari luar peregangan oleh bagian depan nampak pada perineum yang menonjol dan menjadi tipis sedangkan anus menjadi terbuka. Regangan yang kuat ini dimungkinkan karena bertambahnya pembuluh darah pada bagian vagina dan dasar panggul, tetapi kalau jaringan tersebut robek akan</w:t>
      </w:r>
    </w:p>
    <w:p w:rsidR="009F678B" w:rsidRPr="009F678B" w:rsidRDefault="009F678B" w:rsidP="001F2C2F">
      <w:pPr>
        <w:autoSpaceDE w:val="0"/>
        <w:autoSpaceDN w:val="0"/>
        <w:adjustRightInd w:val="0"/>
        <w:spacing w:line="360" w:lineRule="auto"/>
        <w:ind w:left="1701"/>
        <w:jc w:val="both"/>
        <w:rPr>
          <w:rFonts w:ascii="Times New Roman" w:hAnsi="Times New Roman" w:cs="Times New Roman"/>
          <w:sz w:val="24"/>
          <w:szCs w:val="24"/>
        </w:rPr>
      </w:pPr>
      <w:r w:rsidRPr="009F678B">
        <w:rPr>
          <w:rFonts w:ascii="Times New Roman" w:hAnsi="Times New Roman" w:cs="Times New Roman"/>
          <w:sz w:val="24"/>
          <w:szCs w:val="24"/>
        </w:rPr>
        <w:t>menimbulkan perdarahan banyak.</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22</w:t>
      </w:r>
      <w:r w:rsidRPr="009F678B">
        <w:rPr>
          <w:rFonts w:ascii="Times New Roman" w:hAnsi="Times New Roman" w:cs="Times New Roman"/>
          <w:sz w:val="24"/>
          <w:szCs w:val="24"/>
        </w:rPr>
        <w:fldChar w:fldCharType="end"/>
      </w:r>
    </w:p>
    <w:p w:rsidR="009F678B" w:rsidRPr="009F678B" w:rsidRDefault="009F678B" w:rsidP="00517D36">
      <w:pPr>
        <w:pStyle w:val="ListParagraph"/>
        <w:numPr>
          <w:ilvl w:val="2"/>
          <w:numId w:val="14"/>
        </w:numPr>
        <w:autoSpaceDE w:val="0"/>
        <w:autoSpaceDN w:val="0"/>
        <w:adjustRightInd w:val="0"/>
        <w:spacing w:after="0" w:line="360" w:lineRule="auto"/>
        <w:ind w:left="1701"/>
        <w:contextualSpacing w:val="0"/>
        <w:jc w:val="both"/>
        <w:rPr>
          <w:rFonts w:ascii="Times New Roman" w:hAnsi="Times New Roman" w:cs="Times New Roman"/>
          <w:b/>
          <w:bCs/>
          <w:sz w:val="24"/>
          <w:szCs w:val="24"/>
        </w:rPr>
      </w:pPr>
      <w:r w:rsidRPr="009F678B">
        <w:rPr>
          <w:rFonts w:ascii="Times New Roman" w:hAnsi="Times New Roman" w:cs="Times New Roman"/>
          <w:bCs/>
          <w:sz w:val="24"/>
          <w:szCs w:val="24"/>
        </w:rPr>
        <w:t>Perubahan Sistem Kardiovaskuler</w:t>
      </w:r>
    </w:p>
    <w:p w:rsidR="009F678B" w:rsidRPr="009F678B" w:rsidRDefault="009F678B" w:rsidP="001F2C2F">
      <w:pPr>
        <w:autoSpaceDE w:val="0"/>
        <w:autoSpaceDN w:val="0"/>
        <w:adjustRightInd w:val="0"/>
        <w:spacing w:line="360" w:lineRule="auto"/>
        <w:ind w:left="1701"/>
        <w:jc w:val="both"/>
        <w:rPr>
          <w:rFonts w:ascii="Times New Roman" w:hAnsi="Times New Roman" w:cs="Times New Roman"/>
          <w:sz w:val="24"/>
          <w:szCs w:val="24"/>
        </w:rPr>
      </w:pPr>
      <w:r w:rsidRPr="009F678B">
        <w:rPr>
          <w:rFonts w:ascii="Times New Roman" w:hAnsi="Times New Roman" w:cs="Times New Roman"/>
          <w:sz w:val="24"/>
          <w:szCs w:val="24"/>
        </w:rPr>
        <w:t xml:space="preserve">Selama persalinan, curah jantung meningkat 40% sampai 50% dibandingkan dengan kadar sebelum persalinan dan sekitar 80% sampai 100% dibandingkan dengan kadar sebelumnya. Peningkatan curah jantung ini terjadi karena pelepasan katekolamin akibat nyeri dan karena kontraksi otot abdomen dan uterus. Pada setiap kontaksi uterus, aliran darah di cabang-cabang arteri uterus yang menyuplai ruang intervillli menurun dengan cepat sesuai dengan besarnya kontraksi. Penurunan ini tidak berhubungan dengan perubahan yang bermakna dalam tekanan perfusi sistemik, tetapi lebih berhubungan dengan peningkatan tahanan vaskuler lokal di dalam uterus (Assali, 1989). Tekanan vena istemik meningkat saat darah kembali dari vena uterus yang membengkak. Pada kala I, sistolik rata-rata meningkat 10 mm hg </w:t>
      </w:r>
      <w:r w:rsidRPr="009F678B">
        <w:rPr>
          <w:rFonts w:ascii="Times New Roman" w:hAnsi="Times New Roman" w:cs="Times New Roman"/>
          <w:sz w:val="24"/>
          <w:szCs w:val="24"/>
        </w:rPr>
        <w:lastRenderedPageBreak/>
        <w:t>dan tekanan diastolik ratarata meningkat sebesar 5-19 mmhg selama kontraksi, tetapi tekanan tidak banyak berubah. Diantara waktu kontraksi kala II terdapat peningkatan 30/25 mmhg selama kontraksi dari 1</w:t>
      </w:r>
      <w:r w:rsidR="001B05AB">
        <w:rPr>
          <w:rFonts w:ascii="Times New Roman" w:hAnsi="Times New Roman" w:cs="Times New Roman"/>
          <w:sz w:val="24"/>
          <w:szCs w:val="24"/>
        </w:rPr>
        <w:t>0/5 sampai 10 mmhg.</w:t>
      </w:r>
      <w:r w:rsidR="001B05AB">
        <w:rPr>
          <w:rFonts w:ascii="Times New Roman" w:hAnsi="Times New Roman" w:cs="Times New Roman"/>
          <w:sz w:val="24"/>
          <w:szCs w:val="24"/>
          <w:lang w:val="en-US"/>
        </w:rPr>
        <w:t xml:space="preserve"> </w:t>
      </w:r>
      <w:r w:rsidRPr="009F678B">
        <w:rPr>
          <w:rFonts w:ascii="Times New Roman" w:hAnsi="Times New Roman" w:cs="Times New Roman"/>
          <w:sz w:val="24"/>
          <w:szCs w:val="24"/>
        </w:rPr>
        <w:t>Jika wanita mengejan dengan kuat, terjadi kompensasi tekanan darah, seringkali terjadi penurunan tekanan darah secara dramatis saat wanita berhenti mengejan di akhir kontaksi. Perubahan lain dalam persalinan mencakup peningkatan denyut nadi secara perlahan tapi pasti sampai sekitar 100 kali per menit pada persalinan kala II. Frekuensi denyut nadi dapat ditingkatkan lebih jauh oleh dehidrasi, perdarahan, ansietas, nyeri dan obat-obatan tertentu, seperti terbutalin. Karena perubahan kardiovaskuler yang terjadi selama kontraksi uterus, pengkajian paling akurat untuk mengkaji tanda tanda vital maternal adalah diantara waktu kontraksi. Pengaturan posisi memiliki efek yang besar pada curah jantung. Membalikkan posisi wanita bersalin dari miring ke telentang menurunkan curah jantung sebesar 30% Tekanan darah meningkat selama kontraksi, kenaikan sistole 15 (10-20) mmhg, kenaikan diastole 5-10 mmhg, diantara kontraksi tekanan kembali pada level sebelum persalinan. Posisi berbaring miring akan mengurangi terjadinya perubahan tekanan darah selama proses kontraksi. Rasa sakit/nyeri, takut dan cemas juga dapat meningkatkan tekanan darah. Kenaikan detak jantung berkaitan dengan peningkatan metabolisme. Secara dramatis detak jantung naik selama uterus berkontraksi.</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22</w:t>
      </w:r>
      <w:r w:rsidRPr="009F678B">
        <w:rPr>
          <w:rFonts w:ascii="Times New Roman" w:hAnsi="Times New Roman" w:cs="Times New Roman"/>
          <w:sz w:val="24"/>
          <w:szCs w:val="24"/>
        </w:rPr>
        <w:fldChar w:fldCharType="end"/>
      </w:r>
      <w:r w:rsidRPr="009F678B">
        <w:rPr>
          <w:rFonts w:ascii="Times New Roman" w:hAnsi="Times New Roman" w:cs="Times New Roman"/>
          <w:sz w:val="24"/>
          <w:szCs w:val="24"/>
        </w:rPr>
        <w:t xml:space="preserve"> </w:t>
      </w:r>
    </w:p>
    <w:p w:rsidR="009F678B" w:rsidRPr="009F678B" w:rsidRDefault="009F678B" w:rsidP="00517D36">
      <w:pPr>
        <w:pStyle w:val="ListParagraph"/>
        <w:numPr>
          <w:ilvl w:val="2"/>
          <w:numId w:val="14"/>
        </w:numPr>
        <w:autoSpaceDE w:val="0"/>
        <w:autoSpaceDN w:val="0"/>
        <w:adjustRightInd w:val="0"/>
        <w:spacing w:after="0" w:line="360" w:lineRule="auto"/>
        <w:ind w:left="1701"/>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Perubahan Metabolisme Karbohidrat dan BMR</w:t>
      </w:r>
    </w:p>
    <w:p w:rsidR="009F678B" w:rsidRPr="009F678B" w:rsidRDefault="009F678B" w:rsidP="001F2C2F">
      <w:pPr>
        <w:autoSpaceDE w:val="0"/>
        <w:autoSpaceDN w:val="0"/>
        <w:adjustRightInd w:val="0"/>
        <w:spacing w:line="360" w:lineRule="auto"/>
        <w:ind w:left="1701"/>
        <w:jc w:val="both"/>
        <w:rPr>
          <w:rFonts w:ascii="Times New Roman" w:hAnsi="Times New Roman" w:cs="Times New Roman"/>
          <w:sz w:val="24"/>
          <w:szCs w:val="24"/>
        </w:rPr>
      </w:pPr>
      <w:r w:rsidRPr="009F678B">
        <w:rPr>
          <w:rFonts w:ascii="Times New Roman" w:hAnsi="Times New Roman" w:cs="Times New Roman"/>
          <w:sz w:val="24"/>
          <w:szCs w:val="24"/>
        </w:rPr>
        <w:t xml:space="preserve">Pada saat mulai persalinan, terjadi penurunan hormon progesteron yang mengakibatkan perubahan pada sistem pencernaan menjadi lebih lambat sehingga makanan lebih lama tinggal di lambung, akibatnya banyak ibu bersalin yang mengalami obstivasi atau peningkatan getah lambung sehingga </w:t>
      </w:r>
      <w:r w:rsidRPr="009F678B">
        <w:rPr>
          <w:rFonts w:ascii="Times New Roman" w:hAnsi="Times New Roman" w:cs="Times New Roman"/>
          <w:sz w:val="24"/>
          <w:szCs w:val="24"/>
        </w:rPr>
        <w:lastRenderedPageBreak/>
        <w:t xml:space="preserve">terjadi mual dan muntah. Metabolisme karbohidrat aerob dan anaerob meningkat secara perlahan yang terjadi akibat aktivitas otot rangka dan kecemasan ibu. Peningkatan ini ditandai dengan adanya peningkatan suhu badan ibu, nadi, pernafasan, </w:t>
      </w:r>
      <w:r w:rsidRPr="009F678B">
        <w:rPr>
          <w:rFonts w:ascii="Times New Roman" w:hAnsi="Times New Roman" w:cs="Times New Roman"/>
          <w:i/>
          <w:iCs/>
          <w:sz w:val="24"/>
          <w:szCs w:val="24"/>
        </w:rPr>
        <w:t xml:space="preserve">cardiac out put </w:t>
      </w:r>
      <w:r w:rsidRPr="009F678B">
        <w:rPr>
          <w:rFonts w:ascii="Times New Roman" w:hAnsi="Times New Roman" w:cs="Times New Roman"/>
          <w:sz w:val="24"/>
          <w:szCs w:val="24"/>
        </w:rPr>
        <w:t>dan hilangnya cairan. Pada Basal Metabolisme Rate (BMR), dengan adanya kontraksi dan tenaga mengejan yang membutuhkan energi yang besar, maka pembuangan juga akan lebih tinggi dan suhu tubuh meningkat. Suhu tubuh akan sedikit meningkat (0,5-10 C) selama proses persalinan dan akan segera turun setelah proses persalinan selesai. Hal ini disebabkan karena adanya peningkatan metabolisme tubuh. Peningkatan suhu tubuh tidak boleh lebih dari 10C.</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22</w:t>
      </w:r>
      <w:r w:rsidRPr="009F678B">
        <w:rPr>
          <w:rFonts w:ascii="Times New Roman" w:hAnsi="Times New Roman" w:cs="Times New Roman"/>
          <w:sz w:val="24"/>
          <w:szCs w:val="24"/>
        </w:rPr>
        <w:fldChar w:fldCharType="end"/>
      </w:r>
    </w:p>
    <w:p w:rsidR="009F678B" w:rsidRPr="009F678B" w:rsidRDefault="009F678B" w:rsidP="00517D36">
      <w:pPr>
        <w:pStyle w:val="ListParagraph"/>
        <w:numPr>
          <w:ilvl w:val="2"/>
          <w:numId w:val="14"/>
        </w:numPr>
        <w:autoSpaceDE w:val="0"/>
        <w:autoSpaceDN w:val="0"/>
        <w:adjustRightInd w:val="0"/>
        <w:spacing w:after="0" w:line="360" w:lineRule="auto"/>
        <w:ind w:left="1701"/>
        <w:contextualSpacing w:val="0"/>
        <w:jc w:val="both"/>
        <w:rPr>
          <w:rFonts w:ascii="Times New Roman" w:hAnsi="Times New Roman" w:cs="Times New Roman"/>
          <w:sz w:val="24"/>
          <w:szCs w:val="24"/>
        </w:rPr>
      </w:pPr>
      <w:r w:rsidRPr="009F678B">
        <w:rPr>
          <w:rFonts w:ascii="Times New Roman" w:hAnsi="Times New Roman" w:cs="Times New Roman"/>
          <w:bCs/>
          <w:sz w:val="24"/>
          <w:szCs w:val="24"/>
        </w:rPr>
        <w:t>Perubahan Sistem Pernapasan</w:t>
      </w:r>
    </w:p>
    <w:p w:rsidR="001B05AB" w:rsidRDefault="009F678B" w:rsidP="001F2C2F">
      <w:pPr>
        <w:autoSpaceDE w:val="0"/>
        <w:autoSpaceDN w:val="0"/>
        <w:adjustRightInd w:val="0"/>
        <w:spacing w:line="360" w:lineRule="auto"/>
        <w:ind w:left="1701"/>
        <w:jc w:val="both"/>
        <w:rPr>
          <w:rFonts w:ascii="Times New Roman" w:hAnsi="Times New Roman" w:cs="Times New Roman"/>
          <w:sz w:val="24"/>
          <w:szCs w:val="24"/>
        </w:rPr>
      </w:pPr>
      <w:r w:rsidRPr="009F678B">
        <w:rPr>
          <w:rFonts w:ascii="Times New Roman" w:hAnsi="Times New Roman" w:cs="Times New Roman"/>
          <w:sz w:val="24"/>
          <w:szCs w:val="24"/>
        </w:rPr>
        <w:t>Dalam persalinan, ibu mengeluarkan lebih banyak CO2 dalam setiap nafas. Selama kontraksi uterus yang kuat, frekuensi dan kedalaman pernafasan meningkat sebagai responns terhadap peningkatan kebutuhan oksigen akibat pertambahan laju metabolik. Rata rata PaCO2 menurun dari 32 mm hg pada awal persalinan menjadi 22 mm hg pada akhir kala I (Beischer et al, 1986). Menahan nafas saat mengejan selama kala II persalinan dapat mengurangi pengeluaran CO2. Masalah yang umum terjadi adalah hiperventilasi maternal, yang menyebabkan kadar PaCO2 menu</w:t>
      </w:r>
      <w:r w:rsidR="001B05AB">
        <w:rPr>
          <w:rFonts w:ascii="Times New Roman" w:hAnsi="Times New Roman" w:cs="Times New Roman"/>
          <w:sz w:val="24"/>
          <w:szCs w:val="24"/>
        </w:rPr>
        <w:t>run dibawah 16 sampai 18 mm hg.</w:t>
      </w:r>
    </w:p>
    <w:p w:rsidR="009F678B" w:rsidRPr="009F678B" w:rsidRDefault="009F678B" w:rsidP="001F2C2F">
      <w:pPr>
        <w:autoSpaceDE w:val="0"/>
        <w:autoSpaceDN w:val="0"/>
        <w:adjustRightInd w:val="0"/>
        <w:spacing w:line="360" w:lineRule="auto"/>
        <w:ind w:left="1701"/>
        <w:jc w:val="both"/>
        <w:rPr>
          <w:rFonts w:ascii="Times New Roman" w:hAnsi="Times New Roman" w:cs="Times New Roman"/>
          <w:sz w:val="24"/>
          <w:szCs w:val="24"/>
        </w:rPr>
      </w:pPr>
      <w:r w:rsidRPr="009F678B">
        <w:rPr>
          <w:rFonts w:ascii="Times New Roman" w:hAnsi="Times New Roman" w:cs="Times New Roman"/>
          <w:sz w:val="24"/>
          <w:szCs w:val="24"/>
        </w:rPr>
        <w:t xml:space="preserve">Kondisi ini dapat dimanifestasikan dengan kesemutan pada tangan dan kaki, kebas dan pusing. Jika pernafasan dangkal dan berlebihan, situasi kebalikan dapat terjadi karena volume rendah. Mengejan yang berlebihan atau berkepanjangan selama Kala II dapat menyebabkan penurunan oksigen sebagai akibat sekunder dari menahan nafas. Pernafasan sedikit meningkat karena adanya kontraksi uterus dan peningkatan metabolisme dan diafragma </w:t>
      </w:r>
      <w:r w:rsidRPr="009F678B">
        <w:rPr>
          <w:rFonts w:ascii="Times New Roman" w:hAnsi="Times New Roman" w:cs="Times New Roman"/>
          <w:sz w:val="24"/>
          <w:szCs w:val="24"/>
        </w:rPr>
        <w:lastRenderedPageBreak/>
        <w:t>tertekan oleh janin. Hiperventilasi yang lama dianggap tidak normal dan dapat menyebabkan terjadinya alkalosis.</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22</w:t>
      </w:r>
      <w:r w:rsidRPr="009F678B">
        <w:rPr>
          <w:rFonts w:ascii="Times New Roman" w:hAnsi="Times New Roman" w:cs="Times New Roman"/>
          <w:sz w:val="24"/>
          <w:szCs w:val="24"/>
        </w:rPr>
        <w:fldChar w:fldCharType="end"/>
      </w:r>
    </w:p>
    <w:p w:rsidR="009F678B" w:rsidRPr="009F678B" w:rsidRDefault="009F678B" w:rsidP="00517D36">
      <w:pPr>
        <w:pStyle w:val="ListParagraph"/>
        <w:numPr>
          <w:ilvl w:val="2"/>
          <w:numId w:val="14"/>
        </w:numPr>
        <w:autoSpaceDE w:val="0"/>
        <w:autoSpaceDN w:val="0"/>
        <w:adjustRightInd w:val="0"/>
        <w:spacing w:after="0" w:line="360" w:lineRule="auto"/>
        <w:ind w:left="1701"/>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Perubahan pada Gastro Intestinal</w:t>
      </w:r>
    </w:p>
    <w:p w:rsidR="009F678B" w:rsidRPr="009F678B" w:rsidRDefault="009F678B" w:rsidP="001F2C2F">
      <w:pPr>
        <w:autoSpaceDE w:val="0"/>
        <w:autoSpaceDN w:val="0"/>
        <w:adjustRightInd w:val="0"/>
        <w:spacing w:line="360" w:lineRule="auto"/>
        <w:ind w:left="1701"/>
        <w:jc w:val="both"/>
        <w:rPr>
          <w:rFonts w:ascii="Times New Roman" w:hAnsi="Times New Roman" w:cs="Times New Roman"/>
          <w:sz w:val="24"/>
          <w:szCs w:val="24"/>
        </w:rPr>
      </w:pPr>
      <w:r w:rsidRPr="009F678B">
        <w:rPr>
          <w:rFonts w:ascii="Times New Roman" w:hAnsi="Times New Roman" w:cs="Times New Roman"/>
          <w:sz w:val="24"/>
          <w:szCs w:val="24"/>
        </w:rPr>
        <w:t>Motilitas lambung dan absorbsi makanan padat secara substansial berkurang banyak sekali selama persalinan aktif dan waktu pengosongan lambung. Efek ini dapat memburuk setelah pemberian narkotik. Banyak wanita mengalami mual muntah saat persalinan berlangsung, khususnya selama fase transisi pada kala I persalinan. Selain itu pengeluaran getah lambung yang berkurang menyebabkan aktifitas pencernaan berhenti danpengosongan lambung menjadi sangat lamban. Cairan meninggalkan perut dalam tempo yang biasa. Mual atau muntah terjadi sampai ibu mencapai akhir kala I. Ketidaknyamanan lain mencakup dehidrasi dan bibir kering akibat bernafas melalui mulut. Karena resiko mual dan muntah, beberapa fasilitas pelayanan bersalin membatasi asupan oral selama persalinan. Es batu biasanya diberikan untuk mengurangi ketidaknyaman akibat kekeringan mulut dan bibir. Beberapa fasilitas layanan lain mengijinkan minum air putih, jus dan ice pop. Banyak fasilitas lain memberikan asupan cairan melalui intravena. Kadar natrium dan klorida dalam plasma dapat menurun sebagai akibat absorbsi gastrointestinal, nafas terengah-engah, dan diaforesis (perspirasi) selama persalinan dan kelahiran. Poliuri (sering berkemih) merupakan hal yang biasa terjadi. Penurunan asupan cairan oral akibat mual dan muntah, ketidaknyamanan dan pemberian analgetik atau anestesi dapat lebih jauh mengubah kesimbangan cairan dan elektrolit.</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22</w:t>
      </w:r>
      <w:r w:rsidRPr="009F678B">
        <w:rPr>
          <w:rFonts w:ascii="Times New Roman" w:hAnsi="Times New Roman" w:cs="Times New Roman"/>
          <w:sz w:val="24"/>
          <w:szCs w:val="24"/>
        </w:rPr>
        <w:fldChar w:fldCharType="end"/>
      </w:r>
    </w:p>
    <w:p w:rsidR="009F678B" w:rsidRPr="009F678B" w:rsidRDefault="009F678B" w:rsidP="00517D36">
      <w:pPr>
        <w:pStyle w:val="ListParagraph"/>
        <w:numPr>
          <w:ilvl w:val="2"/>
          <w:numId w:val="14"/>
        </w:numPr>
        <w:autoSpaceDE w:val="0"/>
        <w:autoSpaceDN w:val="0"/>
        <w:adjustRightInd w:val="0"/>
        <w:spacing w:after="0" w:line="360" w:lineRule="auto"/>
        <w:ind w:left="1701"/>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Perubahan pada Hematologi</w:t>
      </w:r>
    </w:p>
    <w:p w:rsidR="009F678B" w:rsidRPr="009F678B" w:rsidRDefault="009F678B" w:rsidP="001F2C2F">
      <w:pPr>
        <w:autoSpaceDE w:val="0"/>
        <w:autoSpaceDN w:val="0"/>
        <w:adjustRightInd w:val="0"/>
        <w:spacing w:line="360" w:lineRule="auto"/>
        <w:ind w:left="1701"/>
        <w:jc w:val="both"/>
        <w:rPr>
          <w:rFonts w:ascii="Times New Roman" w:hAnsi="Times New Roman" w:cs="Times New Roman"/>
          <w:sz w:val="24"/>
          <w:szCs w:val="24"/>
        </w:rPr>
      </w:pPr>
      <w:r w:rsidRPr="009F678B">
        <w:rPr>
          <w:rFonts w:ascii="Times New Roman" w:hAnsi="Times New Roman" w:cs="Times New Roman"/>
          <w:sz w:val="24"/>
          <w:szCs w:val="24"/>
        </w:rPr>
        <w:t xml:space="preserve">Haemoglobin akan meningkat selama persalinan sebesar 1,2 gr % dan akan kembali pada tingkat seperti sebelum persalinan pada hari pertama pasca persalinan kecuali terjadi perdarahan. </w:t>
      </w:r>
      <w:r w:rsidRPr="009F678B">
        <w:rPr>
          <w:rFonts w:ascii="Times New Roman" w:hAnsi="Times New Roman" w:cs="Times New Roman"/>
          <w:sz w:val="24"/>
          <w:szCs w:val="24"/>
        </w:rPr>
        <w:lastRenderedPageBreak/>
        <w:t xml:space="preserve">Peningkatan leukosit secara progresif pada awal kala I (5.000) hingga mencapai ukuran jumlah maksimal pada pembukaan lengkap (15.000). Haemoglobin akan meningkat selama persalinan sebesar 1,2 gr % dan akan kembali pada tingkat seperti sebelum persalinan pada hari pertama pasca persalinan kecuali terjadi perdarahan. Peningkatan leukosit terjadi secara progresif pada awal kala I (5.000) hingga mencapai ukuran jumlah maksimal pada pembukaan lengkap (15.000). Selama persalinan waktu pembekuan darah sedikit menurun, tetapi kadar fibrinogen plasma meningkat. Gula darah akan turun selama persalinan dan semakin menurun pada persalinan lama, hal ini disebabkan karena aktifitas uterus dan </w:t>
      </w:r>
      <w:r w:rsidRPr="009F678B">
        <w:rPr>
          <w:rFonts w:ascii="Times New Roman" w:hAnsi="Times New Roman" w:cs="Times New Roman"/>
          <w:i/>
          <w:iCs/>
          <w:sz w:val="24"/>
          <w:szCs w:val="24"/>
        </w:rPr>
        <w:t>muskulus skeletal.</w:t>
      </w:r>
      <w:r w:rsidRPr="009F678B">
        <w:rPr>
          <w:rFonts w:ascii="Times New Roman" w:hAnsi="Times New Roman" w:cs="Times New Roman"/>
          <w:i/>
          <w:iCs/>
          <w:sz w:val="24"/>
          <w:szCs w:val="24"/>
        </w:rPr>
        <w:fldChar w:fldCharType="begin" w:fldLock="1"/>
      </w:r>
      <w:r w:rsidR="00BD0AB7">
        <w:rPr>
          <w:rFonts w:ascii="Times New Roman" w:hAnsi="Times New Roman" w:cs="Times New Roman"/>
          <w:i/>
          <w:iCs/>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sidRPr="009F678B">
        <w:rPr>
          <w:rFonts w:ascii="Times New Roman" w:hAnsi="Times New Roman" w:cs="Times New Roman"/>
          <w:i/>
          <w:iCs/>
          <w:sz w:val="24"/>
          <w:szCs w:val="24"/>
        </w:rPr>
        <w:fldChar w:fldCharType="separate"/>
      </w:r>
      <w:r w:rsidR="00BD0AB7" w:rsidRPr="00BD0AB7">
        <w:rPr>
          <w:rFonts w:ascii="Times New Roman" w:hAnsi="Times New Roman" w:cs="Times New Roman"/>
          <w:iCs/>
          <w:noProof/>
          <w:sz w:val="24"/>
          <w:szCs w:val="24"/>
          <w:vertAlign w:val="superscript"/>
        </w:rPr>
        <w:t>22</w:t>
      </w:r>
      <w:r w:rsidRPr="009F678B">
        <w:rPr>
          <w:rFonts w:ascii="Times New Roman" w:hAnsi="Times New Roman" w:cs="Times New Roman"/>
          <w:i/>
          <w:iCs/>
          <w:sz w:val="24"/>
          <w:szCs w:val="24"/>
        </w:rPr>
        <w:fldChar w:fldCharType="end"/>
      </w:r>
    </w:p>
    <w:p w:rsidR="009F678B" w:rsidRPr="009F678B" w:rsidRDefault="009F678B" w:rsidP="005320D4">
      <w:pPr>
        <w:pStyle w:val="ListParagraph"/>
        <w:numPr>
          <w:ilvl w:val="0"/>
          <w:numId w:val="11"/>
        </w:numPr>
        <w:spacing w:after="0" w:line="360" w:lineRule="auto"/>
        <w:ind w:left="1276"/>
        <w:contextualSpacing w:val="0"/>
        <w:jc w:val="both"/>
        <w:rPr>
          <w:rFonts w:ascii="Times New Roman" w:hAnsi="Times New Roman" w:cs="Times New Roman"/>
          <w:sz w:val="24"/>
          <w:szCs w:val="24"/>
        </w:rPr>
      </w:pPr>
      <w:r w:rsidRPr="009F678B">
        <w:rPr>
          <w:rFonts w:ascii="Times New Roman" w:hAnsi="Times New Roman" w:cs="Times New Roman"/>
          <w:sz w:val="24"/>
          <w:szCs w:val="24"/>
        </w:rPr>
        <w:t>Tahapan Persalinan</w:t>
      </w:r>
    </w:p>
    <w:p w:rsidR="009F678B" w:rsidRPr="009F678B" w:rsidRDefault="009F678B" w:rsidP="00D83E17">
      <w:pPr>
        <w:spacing w:line="360" w:lineRule="auto"/>
        <w:ind w:left="1276"/>
        <w:jc w:val="both"/>
        <w:rPr>
          <w:rFonts w:ascii="Times New Roman" w:hAnsi="Times New Roman" w:cs="Times New Roman"/>
          <w:sz w:val="24"/>
          <w:szCs w:val="24"/>
        </w:rPr>
      </w:pPr>
      <w:r w:rsidRPr="009F678B">
        <w:rPr>
          <w:rFonts w:ascii="Times New Roman" w:hAnsi="Times New Roman" w:cs="Times New Roman"/>
          <w:sz w:val="24"/>
          <w:szCs w:val="24"/>
        </w:rPr>
        <w:t>Ada 4 tahap dalam persalinan yaitu:</w:t>
      </w:r>
    </w:p>
    <w:p w:rsidR="009F678B" w:rsidRPr="009F678B" w:rsidRDefault="009F678B" w:rsidP="00517D36">
      <w:pPr>
        <w:pStyle w:val="ListParagraph"/>
        <w:numPr>
          <w:ilvl w:val="0"/>
          <w:numId w:val="25"/>
        </w:numPr>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lang w:eastAsia="id-ID"/>
        </w:rPr>
        <w:t>Kala I</w:t>
      </w:r>
    </w:p>
    <w:p w:rsidR="009F678B" w:rsidRPr="009F678B" w:rsidRDefault="009F678B" w:rsidP="00D83E17">
      <w:pPr>
        <w:autoSpaceDE w:val="0"/>
        <w:autoSpaceDN w:val="0"/>
        <w:adjustRightInd w:val="0"/>
        <w:spacing w:line="360" w:lineRule="auto"/>
        <w:ind w:left="1701"/>
        <w:jc w:val="both"/>
        <w:rPr>
          <w:rFonts w:ascii="Times New Roman" w:hAnsi="Times New Roman" w:cs="Times New Roman"/>
          <w:sz w:val="24"/>
          <w:szCs w:val="24"/>
        </w:rPr>
      </w:pPr>
      <w:r w:rsidRPr="009F678B">
        <w:rPr>
          <w:rFonts w:ascii="Times New Roman" w:hAnsi="Times New Roman" w:cs="Times New Roman"/>
          <w:sz w:val="24"/>
          <w:szCs w:val="24"/>
        </w:rPr>
        <w:t xml:space="preserve">Kala I persalinan dimulai sejak terjadinya kontraksi uterus dan pembukaan servix hingga mencapai pembukaan lengkap (10 cm). Persalinan kala I berlangsung 18 </w:t>
      </w:r>
      <w:r w:rsidRPr="009F678B">
        <w:rPr>
          <w:rFonts w:ascii="Times New Roman" w:hAnsi="Times New Roman" w:cs="Times New Roman"/>
          <w:sz w:val="24"/>
          <w:szCs w:val="24"/>
          <w:lang w:bidi="he-IL"/>
        </w:rPr>
        <w:t xml:space="preserve">– </w:t>
      </w:r>
      <w:r w:rsidRPr="009F678B">
        <w:rPr>
          <w:rFonts w:ascii="Times New Roman" w:hAnsi="Times New Roman" w:cs="Times New Roman"/>
          <w:sz w:val="24"/>
          <w:szCs w:val="24"/>
        </w:rPr>
        <w:t>24 jam dan terbagi menjadi dua fase yaitu fase laten dan fase aktif.</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{"citationItems":[{"id":"ITEM-1","itemData":{"author":[{"dropping-particle":"","family":"Karjati","given":"Atin","non-dropping-particle":"","parse-names":false,"suffix":""}],"container-title":"Kementerian Kesehatan Republik Indonesia","id":"ITEM-1","issued":{"date-parts":[["2016"]]},"number-of-pages":"37-39","publisher":"Kemenkes RI","publisher-place":"Jakarta Indonesia","title":"Keperawatan Maternitas","type":"book","volume":"66"},"uris":["http://www.mendeley.com/documents/?uuid=870e1c22-f774-4af1-b1cc-b2ae892a4f57"]}],"mendeley":{"formattedCitation":"&lt;sup&gt;26&lt;/sup&gt;","plainTextFormattedCitation":"26","previouslyFormattedCitation":"&lt;sup&gt;19&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26</w:t>
      </w:r>
      <w:r w:rsidRPr="009F678B">
        <w:rPr>
          <w:rFonts w:ascii="Times New Roman" w:hAnsi="Times New Roman" w:cs="Times New Roman"/>
          <w:sz w:val="24"/>
          <w:szCs w:val="24"/>
        </w:rPr>
        <w:fldChar w:fldCharType="end"/>
      </w:r>
    </w:p>
    <w:p w:rsidR="009F678B" w:rsidRPr="00D83E17" w:rsidRDefault="009F678B" w:rsidP="00517D36">
      <w:pPr>
        <w:pStyle w:val="ListParagraph"/>
        <w:numPr>
          <w:ilvl w:val="3"/>
          <w:numId w:val="22"/>
        </w:numPr>
        <w:autoSpaceDE w:val="0"/>
        <w:autoSpaceDN w:val="0"/>
        <w:adjustRightInd w:val="0"/>
        <w:spacing w:after="0" w:line="360" w:lineRule="auto"/>
        <w:ind w:left="2127"/>
        <w:contextualSpacing w:val="0"/>
        <w:jc w:val="both"/>
        <w:rPr>
          <w:rFonts w:ascii="Times New Roman" w:hAnsi="Times New Roman" w:cs="Times New Roman"/>
          <w:iCs/>
          <w:sz w:val="24"/>
          <w:szCs w:val="24"/>
        </w:rPr>
      </w:pPr>
      <w:r w:rsidRPr="00D83E17">
        <w:rPr>
          <w:rFonts w:ascii="Times New Roman" w:hAnsi="Times New Roman" w:cs="Times New Roman"/>
          <w:iCs/>
          <w:sz w:val="24"/>
          <w:szCs w:val="24"/>
        </w:rPr>
        <w:t>Fase laten persalinan</w:t>
      </w:r>
    </w:p>
    <w:p w:rsidR="009F678B" w:rsidRPr="009F678B" w:rsidRDefault="009F678B" w:rsidP="00517D36">
      <w:pPr>
        <w:pStyle w:val="ListParagraph"/>
        <w:numPr>
          <w:ilvl w:val="0"/>
          <w:numId w:val="21"/>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Dimulai sejak awal kontraksi yang menyebabkan penipisan dan pembukaan servix secara bertahap</w:t>
      </w:r>
    </w:p>
    <w:p w:rsidR="009F678B" w:rsidRPr="009F678B" w:rsidRDefault="009F678B" w:rsidP="00517D36">
      <w:pPr>
        <w:pStyle w:val="ListParagraph"/>
        <w:numPr>
          <w:ilvl w:val="0"/>
          <w:numId w:val="21"/>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Pembukaan servix kurang dari 4 cm</w:t>
      </w:r>
    </w:p>
    <w:p w:rsidR="009F678B" w:rsidRPr="009F678B" w:rsidRDefault="009F678B" w:rsidP="00517D36">
      <w:pPr>
        <w:pStyle w:val="ListParagraph"/>
        <w:numPr>
          <w:ilvl w:val="0"/>
          <w:numId w:val="21"/>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Biasanya berlangsung di bawah hingga 8 jam</w:t>
      </w:r>
    </w:p>
    <w:p w:rsidR="009F678B" w:rsidRPr="00D83E17" w:rsidRDefault="009F678B" w:rsidP="00517D36">
      <w:pPr>
        <w:pStyle w:val="ListParagraph"/>
        <w:numPr>
          <w:ilvl w:val="3"/>
          <w:numId w:val="22"/>
        </w:numPr>
        <w:autoSpaceDE w:val="0"/>
        <w:autoSpaceDN w:val="0"/>
        <w:adjustRightInd w:val="0"/>
        <w:spacing w:after="0" w:line="360" w:lineRule="auto"/>
        <w:ind w:left="2127"/>
        <w:contextualSpacing w:val="0"/>
        <w:jc w:val="both"/>
        <w:rPr>
          <w:rFonts w:ascii="Times New Roman" w:hAnsi="Times New Roman" w:cs="Times New Roman"/>
          <w:iCs/>
          <w:sz w:val="24"/>
          <w:szCs w:val="24"/>
        </w:rPr>
      </w:pPr>
      <w:r w:rsidRPr="00D83E17">
        <w:rPr>
          <w:rFonts w:ascii="Times New Roman" w:hAnsi="Times New Roman" w:cs="Times New Roman"/>
          <w:iCs/>
          <w:sz w:val="24"/>
          <w:szCs w:val="24"/>
        </w:rPr>
        <w:t>Fase aktif persalinan</w:t>
      </w:r>
    </w:p>
    <w:p w:rsidR="009F678B" w:rsidRPr="009F678B" w:rsidRDefault="009F678B" w:rsidP="00D83E17">
      <w:pPr>
        <w:autoSpaceDE w:val="0"/>
        <w:autoSpaceDN w:val="0"/>
        <w:adjustRightInd w:val="0"/>
        <w:spacing w:line="360" w:lineRule="auto"/>
        <w:ind w:left="2127"/>
        <w:jc w:val="both"/>
        <w:rPr>
          <w:rFonts w:ascii="Times New Roman" w:hAnsi="Times New Roman" w:cs="Times New Roman"/>
          <w:sz w:val="24"/>
          <w:szCs w:val="24"/>
        </w:rPr>
      </w:pPr>
      <w:r w:rsidRPr="009F678B">
        <w:rPr>
          <w:rFonts w:ascii="Times New Roman" w:hAnsi="Times New Roman" w:cs="Times New Roman"/>
          <w:sz w:val="24"/>
          <w:szCs w:val="24"/>
        </w:rPr>
        <w:t>Fase ini terbagi menjadi 3 fase yaitu akselerasi, dilatasi maximal, dan deselerasi</w:t>
      </w:r>
    </w:p>
    <w:p w:rsidR="009F678B" w:rsidRPr="009F678B" w:rsidRDefault="009F678B" w:rsidP="00517D36">
      <w:pPr>
        <w:pStyle w:val="ListParagraph"/>
        <w:numPr>
          <w:ilvl w:val="0"/>
          <w:numId w:val="21"/>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Frekuensi dan lama kontraksi uterus umumnya meningkat (kontraksi dianggap adekuat/memadai jika terjadi 3 kali atau lebih dalam waktu 10 menit dan berlangsung selama 40 detik atau lebih</w:t>
      </w:r>
    </w:p>
    <w:p w:rsidR="009F678B" w:rsidRPr="009F678B" w:rsidRDefault="009F678B" w:rsidP="00517D36">
      <w:pPr>
        <w:pStyle w:val="ListParagraph"/>
        <w:numPr>
          <w:ilvl w:val="0"/>
          <w:numId w:val="21"/>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lastRenderedPageBreak/>
        <w:t>Servix membuka dari 4 ke 10 cm biasanya dengan kecepatan 1 cm atau lebih perjam hingga permbukaan lengkap (10 cm)</w:t>
      </w:r>
    </w:p>
    <w:p w:rsidR="009F678B" w:rsidRPr="009F678B" w:rsidRDefault="009F678B" w:rsidP="00517D36">
      <w:pPr>
        <w:pStyle w:val="ListParagraph"/>
        <w:numPr>
          <w:ilvl w:val="0"/>
          <w:numId w:val="21"/>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Terjadi penurunan bagian terendah janin.</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{"citationItems":[{"id":"ITEM-1","itemData":{"author":[{"dropping-particle":"","family":"Karjati","given":"Atin","non-dropping-particle":"","parse-names":false,"suffix":""}],"container-title":"Kementerian Kesehatan Republik Indonesia","id":"ITEM-1","issued":{"date-parts":[["2016"]]},"number-of-pages":"37-39","publisher":"Kemenkes RI","publisher-place":"Jakarta Indonesia","title":"Keperawatan Maternitas","type":"book","volume":"66"},"uris":["http://www.mendeley.com/documents/?uuid=870e1c22-f774-4af1-b1cc-b2ae892a4f57"]}],"mendeley":{"formattedCitation":"&lt;sup&gt;26&lt;/sup&gt;","plainTextFormattedCitation":"26","previouslyFormattedCitation":"&lt;sup&gt;19&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26</w:t>
      </w:r>
      <w:r w:rsidRPr="009F678B">
        <w:rPr>
          <w:rFonts w:ascii="Times New Roman" w:hAnsi="Times New Roman" w:cs="Times New Roman"/>
          <w:sz w:val="24"/>
          <w:szCs w:val="24"/>
        </w:rPr>
        <w:fldChar w:fldCharType="end"/>
      </w:r>
    </w:p>
    <w:p w:rsidR="009F678B" w:rsidRPr="009F678B" w:rsidRDefault="009F678B" w:rsidP="00D83E17">
      <w:pPr>
        <w:autoSpaceDE w:val="0"/>
        <w:autoSpaceDN w:val="0"/>
        <w:adjustRightInd w:val="0"/>
        <w:spacing w:line="360" w:lineRule="auto"/>
        <w:ind w:left="1701"/>
        <w:jc w:val="both"/>
        <w:rPr>
          <w:rFonts w:ascii="Times New Roman" w:hAnsi="Times New Roman" w:cs="Times New Roman"/>
          <w:bCs/>
          <w:sz w:val="24"/>
          <w:szCs w:val="24"/>
        </w:rPr>
      </w:pPr>
      <w:r w:rsidRPr="009F678B">
        <w:rPr>
          <w:rFonts w:ascii="Times New Roman" w:hAnsi="Times New Roman" w:cs="Times New Roman"/>
          <w:bCs/>
          <w:sz w:val="24"/>
          <w:szCs w:val="24"/>
        </w:rPr>
        <w:t>Fisiologi Kala I</w:t>
      </w:r>
    </w:p>
    <w:p w:rsidR="009F678B" w:rsidRPr="009F678B" w:rsidRDefault="009F678B" w:rsidP="00D83E17">
      <w:pPr>
        <w:autoSpaceDE w:val="0"/>
        <w:autoSpaceDN w:val="0"/>
        <w:adjustRightInd w:val="0"/>
        <w:spacing w:line="360" w:lineRule="auto"/>
        <w:ind w:left="1701"/>
        <w:jc w:val="both"/>
        <w:rPr>
          <w:rFonts w:ascii="Times New Roman" w:hAnsi="Times New Roman" w:cs="Times New Roman"/>
          <w:sz w:val="24"/>
          <w:szCs w:val="24"/>
        </w:rPr>
      </w:pPr>
      <w:r w:rsidRPr="009F678B">
        <w:rPr>
          <w:rFonts w:ascii="Times New Roman" w:hAnsi="Times New Roman" w:cs="Times New Roman"/>
          <w:sz w:val="24"/>
          <w:szCs w:val="24"/>
        </w:rPr>
        <w:t>Kontraksi uterus mulai dari fundus dan terus menyebar ke depan dan ke bawah abdomen. Kontraksi berakhir dengan masa yang terpanjang dan sangat kuat pada fundus. Selagi uterus kontraksi berkontraksi dan relaksasi memungkinkan kepala janin masuk ke rongga pelvik. Sebelum onset persalinan, serviks berubah menjadi lembut:</w:t>
      </w:r>
    </w:p>
    <w:p w:rsidR="00D83E17" w:rsidRDefault="009F678B" w:rsidP="00517D36">
      <w:pPr>
        <w:pStyle w:val="ListParagraph"/>
        <w:numPr>
          <w:ilvl w:val="5"/>
          <w:numId w:val="13"/>
        </w:numPr>
        <w:tabs>
          <w:tab w:val="center" w:pos="2552"/>
        </w:tabs>
        <w:autoSpaceDE w:val="0"/>
        <w:autoSpaceDN w:val="0"/>
        <w:adjustRightInd w:val="0"/>
        <w:spacing w:after="0" w:line="360" w:lineRule="auto"/>
        <w:ind w:left="2127"/>
        <w:contextualSpacing w:val="0"/>
        <w:jc w:val="both"/>
        <w:rPr>
          <w:rFonts w:ascii="Times New Roman" w:hAnsi="Times New Roman" w:cs="Times New Roman"/>
          <w:sz w:val="24"/>
          <w:szCs w:val="24"/>
        </w:rPr>
      </w:pPr>
      <w:r w:rsidRPr="009F678B">
        <w:rPr>
          <w:rFonts w:ascii="Times New Roman" w:hAnsi="Times New Roman" w:cs="Times New Roman"/>
          <w:sz w:val="24"/>
          <w:szCs w:val="24"/>
        </w:rPr>
        <w:t>Effacement (penipisan) serviks berhubungan dengan kemajuan pemendekan dan penipisan serviks. Panjang serviks pada akhir kehamilan normal berubah</w:t>
      </w:r>
      <w:r w:rsidRPr="009F678B">
        <w:rPr>
          <w:rFonts w:ascii="Times New Roman" w:hAnsi="Times New Roman" w:cs="Times New Roman"/>
          <w:sz w:val="24"/>
          <w:szCs w:val="24"/>
          <w:lang w:bidi="he-IL"/>
        </w:rPr>
        <w:t>–</w:t>
      </w:r>
      <w:r w:rsidRPr="009F678B">
        <w:rPr>
          <w:rFonts w:ascii="Times New Roman" w:hAnsi="Times New Roman" w:cs="Times New Roman"/>
          <w:sz w:val="24"/>
          <w:szCs w:val="24"/>
        </w:rPr>
        <w:t>ubah (beberapa mm sampai 3 cm). Dengan mulainya persalinan panjangnya serviks berkurang secara teratur sampai menjadi pendek (hanya beberapa mm). Serviks yang sangat tipis ini disebut sebagai menipis penuh</w:t>
      </w:r>
    </w:p>
    <w:p w:rsidR="00D83E17" w:rsidRDefault="009F678B" w:rsidP="00517D36">
      <w:pPr>
        <w:pStyle w:val="ListParagraph"/>
        <w:numPr>
          <w:ilvl w:val="5"/>
          <w:numId w:val="13"/>
        </w:numPr>
        <w:tabs>
          <w:tab w:val="center" w:pos="2552"/>
        </w:tabs>
        <w:autoSpaceDE w:val="0"/>
        <w:autoSpaceDN w:val="0"/>
        <w:adjustRightInd w:val="0"/>
        <w:spacing w:after="0" w:line="360" w:lineRule="auto"/>
        <w:ind w:left="2127"/>
        <w:contextualSpacing w:val="0"/>
        <w:jc w:val="both"/>
        <w:rPr>
          <w:rFonts w:ascii="Times New Roman" w:hAnsi="Times New Roman" w:cs="Times New Roman"/>
          <w:sz w:val="24"/>
          <w:szCs w:val="24"/>
        </w:rPr>
      </w:pPr>
      <w:r w:rsidRPr="00D83E17">
        <w:rPr>
          <w:rFonts w:ascii="Times New Roman" w:hAnsi="Times New Roman" w:cs="Times New Roman"/>
          <w:sz w:val="24"/>
          <w:szCs w:val="24"/>
        </w:rPr>
        <w:t>Dilatasi berhubungan dengan pembukaan progresif dari serviks. Untuk mengukur dilatasi/diameter serviks digunakan ukuran centimeter dengan menggunakan jari tangan saat peeriksaan dalam. Serviks dianggap membuka lengkap setelah mencapai diameter 10 cm</w:t>
      </w:r>
    </w:p>
    <w:p w:rsidR="009F678B" w:rsidRPr="00D83E17" w:rsidRDefault="009F678B" w:rsidP="00517D36">
      <w:pPr>
        <w:pStyle w:val="ListParagraph"/>
        <w:numPr>
          <w:ilvl w:val="5"/>
          <w:numId w:val="13"/>
        </w:numPr>
        <w:tabs>
          <w:tab w:val="center" w:pos="2552"/>
        </w:tabs>
        <w:autoSpaceDE w:val="0"/>
        <w:autoSpaceDN w:val="0"/>
        <w:adjustRightInd w:val="0"/>
        <w:spacing w:after="0" w:line="360" w:lineRule="auto"/>
        <w:ind w:left="2127"/>
        <w:contextualSpacing w:val="0"/>
        <w:jc w:val="both"/>
        <w:rPr>
          <w:rFonts w:ascii="Times New Roman" w:hAnsi="Times New Roman" w:cs="Times New Roman"/>
          <w:sz w:val="24"/>
          <w:szCs w:val="24"/>
        </w:rPr>
      </w:pPr>
      <w:r w:rsidRPr="00D83E17">
        <w:rPr>
          <w:rFonts w:ascii="Times New Roman" w:hAnsi="Times New Roman" w:cs="Times New Roman"/>
          <w:sz w:val="24"/>
          <w:szCs w:val="24"/>
        </w:rPr>
        <w:t>Blood show (lendir show) pada umumnya ibu akan mengeluarkan darah sedikit atau sedang dari serviks.</w:t>
      </w:r>
      <w:r w:rsidRPr="00D83E17">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{"citationItems":[{"id":"ITEM-1","itemData":{"author":[{"dropping-particle":"","family":"Karjati","given":"Atin","non-dropping-particle":"","parse-names":false,"suffix":""}],"container-title":"Kementerian Kesehatan Republik Indonesia","id":"ITEM-1","issued":{"date-parts":[["2016"]]},"number-of-pages":"37-39","publisher":"Kemenkes RI","publisher-place":"Jakarta Indonesia","title":"Keperawatan Maternitas","type":"book","volume":"66"},"uris":["http://www.mendeley.com/documents/?uuid=870e1c22-f774-4af1-b1cc-b2ae892a4f57"]}],"mendeley":{"formattedCitation":"&lt;sup&gt;26&lt;/sup&gt;","plainTextFormattedCitation":"26","previouslyFormattedCitation":"&lt;sup&gt;19&lt;/sup&gt;"},"properties":{"noteIndex":0},"schema":"https://github.com/citation-style-language/schema/raw/master/csl-citation.json"}</w:instrText>
      </w:r>
      <w:r w:rsidRPr="00D83E17">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26</w:t>
      </w:r>
      <w:r w:rsidRPr="00D83E17">
        <w:rPr>
          <w:rFonts w:ascii="Times New Roman" w:hAnsi="Times New Roman" w:cs="Times New Roman"/>
          <w:sz w:val="24"/>
          <w:szCs w:val="24"/>
        </w:rPr>
        <w:fldChar w:fldCharType="end"/>
      </w:r>
    </w:p>
    <w:p w:rsidR="009F678B" w:rsidRPr="009F678B" w:rsidRDefault="009F678B" w:rsidP="00517D36">
      <w:pPr>
        <w:pStyle w:val="ListParagraph"/>
        <w:numPr>
          <w:ilvl w:val="0"/>
          <w:numId w:val="22"/>
        </w:numPr>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lang w:eastAsia="id-ID"/>
        </w:rPr>
        <w:t>Kala II</w:t>
      </w:r>
    </w:p>
    <w:p w:rsidR="009F678B" w:rsidRPr="009F678B" w:rsidRDefault="009F678B" w:rsidP="00D83E17">
      <w:pPr>
        <w:autoSpaceDE w:val="0"/>
        <w:autoSpaceDN w:val="0"/>
        <w:adjustRightInd w:val="0"/>
        <w:spacing w:line="360" w:lineRule="auto"/>
        <w:ind w:left="1701"/>
        <w:jc w:val="both"/>
        <w:rPr>
          <w:rFonts w:ascii="Times New Roman" w:hAnsi="Times New Roman" w:cs="Times New Roman"/>
          <w:sz w:val="24"/>
          <w:szCs w:val="24"/>
          <w:vertAlign w:val="superscript"/>
        </w:rPr>
      </w:pPr>
      <w:r w:rsidRPr="009F678B">
        <w:rPr>
          <w:rFonts w:ascii="Times New Roman" w:hAnsi="Times New Roman" w:cs="Times New Roman"/>
          <w:sz w:val="24"/>
          <w:szCs w:val="24"/>
        </w:rPr>
        <w:t>Persalinan kala II dimulai dengan pembukaan lengkap dari serviks dan berakhir dengan lahirnya bayi. Proses ini berlangsung 2 jam pada primi dan 1 jam pada multi.</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22</w:t>
      </w:r>
      <w:r w:rsidRPr="009F678B">
        <w:rPr>
          <w:rFonts w:ascii="Times New Roman" w:hAnsi="Times New Roman" w:cs="Times New Roman"/>
          <w:sz w:val="24"/>
          <w:szCs w:val="24"/>
        </w:rPr>
        <w:fldChar w:fldCharType="end"/>
      </w:r>
      <w:r w:rsidRPr="009F678B">
        <w:rPr>
          <w:rFonts w:ascii="Times New Roman" w:hAnsi="Times New Roman" w:cs="Times New Roman"/>
          <w:sz w:val="24"/>
          <w:szCs w:val="24"/>
          <w:vertAlign w:val="superscript"/>
        </w:rPr>
        <w:t>,</w:t>
      </w:r>
      <w:r w:rsidRPr="009F678B">
        <w:rPr>
          <w:rFonts w:ascii="Times New Roman" w:hAnsi="Times New Roman" w:cs="Times New Roman"/>
          <w:sz w:val="24"/>
          <w:szCs w:val="24"/>
          <w:vertAlign w:val="superscript"/>
        </w:rPr>
        <w:fldChar w:fldCharType="begin" w:fldLock="1"/>
      </w:r>
      <w:r w:rsidR="00BD0AB7">
        <w:rPr>
          <w:rFonts w:ascii="Times New Roman" w:hAnsi="Times New Roman" w:cs="Times New Roman"/>
          <w:sz w:val="24"/>
          <w:szCs w:val="24"/>
          <w:vertAlign w:val="superscript"/>
        </w:rPr>
        <w:instrText>ADDIN CSL_CITATION {"citationItems":[{"id":"ITEM-1","itemData":{"ISBN":"9786021547922","abstract":"Asuhan Persalinan Kala II Sejak kehamilan yang lanjut uterus (rahim) dengan jelas terdiri dari dua bagian : a. Segmen atas rahim (SAR) yang dibentuk oleh corpus uteri. b. Segmen bawah rahim (SBR) yang terjadi dari isthmus uteri. SAR memegang peranan yang aktif karena berkontraksi dan dindingnya bertambah tebal dengan majunya persalinan dan mendorong bayi keluar. SBR memegang peranan pasif dan makin tipis dengan majunya persalinan dan teregang yang akan dilalui bayi","author":[{"dropping-particle":"","family":"Fitriahadi","given":"Enny","non-dropping-particle":"","parse-names":false,"suffix":""},{"dropping-particle":"","family":"Utami","given":"Istri","non-dropping-particle":"","parse-names":false,"suffix":""}],"id":"ITEM-1","issued":{"date-parts":[["2015"]]},"page":"284 hlm.","title":"Buku Ajar Asuhan Persalinan Normal","type":"article-journal"},"uris":["http://www.mendeley.com/documents/?uuid=197d5434-9326-48d5-9310-1459d5c330f8"]}],"mendeley":{"formattedCitation":"&lt;sup&gt;29&lt;/sup&gt;","plainTextFormattedCitation":"29","previouslyFormattedCitation":"&lt;sup&gt;22&lt;/sup&gt;"},"properties":{"noteIndex":0},"schema":"https://github.com/citation-style-language/schema/raw/master/csl-citation.json"}</w:instrText>
      </w:r>
      <w:r w:rsidRPr="009F678B">
        <w:rPr>
          <w:rFonts w:ascii="Times New Roman" w:hAnsi="Times New Roman" w:cs="Times New Roman"/>
          <w:sz w:val="24"/>
          <w:szCs w:val="24"/>
          <w:vertAlign w:val="superscript"/>
        </w:rPr>
        <w:fldChar w:fldCharType="separate"/>
      </w:r>
      <w:r w:rsidR="00BD0AB7" w:rsidRPr="00BD0AB7">
        <w:rPr>
          <w:rFonts w:ascii="Times New Roman" w:hAnsi="Times New Roman" w:cs="Times New Roman"/>
          <w:noProof/>
          <w:sz w:val="24"/>
          <w:szCs w:val="24"/>
          <w:vertAlign w:val="superscript"/>
        </w:rPr>
        <w:t>29</w:t>
      </w:r>
      <w:r w:rsidRPr="009F678B">
        <w:rPr>
          <w:rFonts w:ascii="Times New Roman" w:hAnsi="Times New Roman" w:cs="Times New Roman"/>
          <w:sz w:val="24"/>
          <w:szCs w:val="24"/>
          <w:vertAlign w:val="superscript"/>
        </w:rPr>
        <w:fldChar w:fldCharType="end"/>
      </w:r>
      <w:r w:rsidRPr="009F678B">
        <w:rPr>
          <w:rFonts w:ascii="Times New Roman" w:hAnsi="Times New Roman" w:cs="Times New Roman"/>
          <w:sz w:val="24"/>
          <w:szCs w:val="24"/>
          <w:vertAlign w:val="superscript"/>
        </w:rPr>
        <w:t>,</w:t>
      </w:r>
      <w:r w:rsidRPr="009F678B">
        <w:rPr>
          <w:rFonts w:ascii="Times New Roman" w:hAnsi="Times New Roman" w:cs="Times New Roman"/>
          <w:sz w:val="24"/>
          <w:szCs w:val="24"/>
          <w:vertAlign w:val="superscript"/>
        </w:rPr>
        <w:fldChar w:fldCharType="begin" w:fldLock="1"/>
      </w:r>
      <w:r w:rsidR="00BD0AB7">
        <w:rPr>
          <w:rFonts w:ascii="Times New Roman" w:hAnsi="Times New Roman" w:cs="Times New Roman"/>
          <w:sz w:val="24"/>
          <w:szCs w:val="24"/>
          <w:vertAlign w:val="superscript"/>
        </w:rPr>
        <w:instrText>ADDIN CSL_CITATION {"citationItems":[{"id":"ITEM-1","itemData":{"ISBN":"978-979-044-022-7","ISSN":"03619230","PMID":"2581813","abstract":"teknologi pengolahan daging memiliki lingkup yang luas seperti sifat fisik, mikrobiologis dan kandungan kimia dari jenis dagingnya dan proses dalam pengolahan bahan tersebut dengan spesialisasi yang beragam seperti pemrosesan, pengawetan, pengemasan, penyimpanan dan sebagainya. Manfaat teknologi pengolahan daging berkaitan dengan ketersediaan bahan pangan asal hewani yang tersedia ataupun diusahakan oleh manusia dan kebutuhan manusia akan bahan pangan khususnya daging adalah rutin. Pemenuhan protein hewani sebagai kebutuhan untuk konsumsi ataupun khusus di hari besar keagamaan tidak mungkin menunggu masa panen tiba. Oleh karena itu teknologi pengawetan bahan pangan asal hewani khususnya daging dapat diusahakan sehingga bahan pangan hasil ternak dapat disimpan dalam jangka waktu yang cukup lama. Teknik pengawetan juga dapat digunakan untuk distribusi bahan makanan secara merata ke tempat yang jauh bahkan ke berbagai belahan dunia. Selain hal tersebut teknologi pengolahan daging juga dikembangkan untuk peningkatan mutu dan memperpanjang masa kadaluarsa bahan pangan asal ternak/daging karena bahan pangan asal hewani sangat rentan mengalami pembusukan jika terlalu lama di dalam suhu ruang. Dengan adanya teknologi yang tepat dapat memperpanjang masa simpan lebih dari bahan makanan asal hewani. Bahan pangan hewani dapat diolah menjadi suatu produk makanan melalui metode tertentu misalnya dengan teknologi pengawetan, pengasapan, fermentasi, pengeringan dan memberi suhu tinggi ataupun rendah sehingga bahan makanan dapat bertahan lebih lama dan mempertahankan flavor/ rasa dari bahan pangan asal hewani khususnya daging. B.","author":[{"dropping-particle":"","family":"Yulizawati et al","given":"","non-dropping-particle":"","parse-names":false,"suffix":""}],"container-title":"Erka","id":"ITEM-1","issued":{"date-parts":[["2018"]]},"page":"186","title":"Buku Ajar Asuhan Kebidanan Pada Ibu Hamil","type":"article-journal"},"uris":["http://www.mendeley.com/documents/?uuid=e44e4f80-4cc7-4901-87aa-bc5cb8b008e6"]}],"mendeley":{"formattedCitation":"&lt;sup&gt;31&lt;/sup&gt;","plainTextFormattedCitation":"31","previouslyFormattedCitation":"&lt;sup&gt;24&lt;/sup&gt;"},"properties":{"noteIndex":0},"schema":"https://github.com/citation-style-language/schema/raw/master/csl-citation.json"}</w:instrText>
      </w:r>
      <w:r w:rsidRPr="009F678B">
        <w:rPr>
          <w:rFonts w:ascii="Times New Roman" w:hAnsi="Times New Roman" w:cs="Times New Roman"/>
          <w:sz w:val="24"/>
          <w:szCs w:val="24"/>
          <w:vertAlign w:val="superscript"/>
        </w:rPr>
        <w:fldChar w:fldCharType="separate"/>
      </w:r>
      <w:r w:rsidR="00BD0AB7" w:rsidRPr="00BD0AB7">
        <w:rPr>
          <w:rFonts w:ascii="Times New Roman" w:hAnsi="Times New Roman" w:cs="Times New Roman"/>
          <w:noProof/>
          <w:sz w:val="24"/>
          <w:szCs w:val="24"/>
          <w:vertAlign w:val="superscript"/>
        </w:rPr>
        <w:t>31</w:t>
      </w:r>
      <w:r w:rsidRPr="009F678B">
        <w:rPr>
          <w:rFonts w:ascii="Times New Roman" w:hAnsi="Times New Roman" w:cs="Times New Roman"/>
          <w:sz w:val="24"/>
          <w:szCs w:val="24"/>
          <w:vertAlign w:val="superscript"/>
        </w:rPr>
        <w:fldChar w:fldCharType="end"/>
      </w:r>
    </w:p>
    <w:p w:rsidR="009F678B" w:rsidRPr="009F678B" w:rsidRDefault="009F678B" w:rsidP="00517D36">
      <w:pPr>
        <w:pStyle w:val="ListParagraph"/>
        <w:numPr>
          <w:ilvl w:val="1"/>
          <w:numId w:val="22"/>
        </w:numPr>
        <w:autoSpaceDE w:val="0"/>
        <w:autoSpaceDN w:val="0"/>
        <w:adjustRightInd w:val="0"/>
        <w:spacing w:after="0" w:line="360" w:lineRule="auto"/>
        <w:ind w:left="1985"/>
        <w:contextualSpacing w:val="0"/>
        <w:jc w:val="both"/>
        <w:rPr>
          <w:rFonts w:ascii="Times New Roman" w:hAnsi="Times New Roman" w:cs="Times New Roman"/>
          <w:sz w:val="24"/>
          <w:szCs w:val="24"/>
        </w:rPr>
      </w:pPr>
      <w:r w:rsidRPr="009F678B">
        <w:rPr>
          <w:rFonts w:ascii="Times New Roman" w:hAnsi="Times New Roman" w:cs="Times New Roman"/>
          <w:sz w:val="24"/>
          <w:szCs w:val="24"/>
        </w:rPr>
        <w:t>Tanda dan gejala kala II</w:t>
      </w:r>
    </w:p>
    <w:p w:rsidR="009F678B" w:rsidRPr="009F678B" w:rsidRDefault="009F678B" w:rsidP="00517D36">
      <w:pPr>
        <w:pStyle w:val="ListParagraph"/>
        <w:numPr>
          <w:ilvl w:val="0"/>
          <w:numId w:val="26"/>
        </w:numPr>
        <w:autoSpaceDE w:val="0"/>
        <w:autoSpaceDN w:val="0"/>
        <w:adjustRightInd w:val="0"/>
        <w:spacing w:after="0" w:line="360" w:lineRule="auto"/>
        <w:ind w:left="2410"/>
        <w:contextualSpacing w:val="0"/>
        <w:jc w:val="both"/>
        <w:rPr>
          <w:rFonts w:ascii="Times New Roman" w:hAnsi="Times New Roman" w:cs="Times New Roman"/>
          <w:sz w:val="24"/>
          <w:szCs w:val="24"/>
        </w:rPr>
      </w:pPr>
      <w:r w:rsidRPr="009F678B">
        <w:rPr>
          <w:rFonts w:ascii="Times New Roman" w:hAnsi="Times New Roman" w:cs="Times New Roman"/>
          <w:sz w:val="24"/>
          <w:szCs w:val="24"/>
        </w:rPr>
        <w:t>Ibu ingin meneran</w:t>
      </w:r>
    </w:p>
    <w:p w:rsidR="009F678B" w:rsidRPr="009F678B" w:rsidRDefault="009F678B" w:rsidP="00517D36">
      <w:pPr>
        <w:pStyle w:val="ListParagraph"/>
        <w:numPr>
          <w:ilvl w:val="0"/>
          <w:numId w:val="26"/>
        </w:numPr>
        <w:autoSpaceDE w:val="0"/>
        <w:autoSpaceDN w:val="0"/>
        <w:adjustRightInd w:val="0"/>
        <w:spacing w:after="0" w:line="360" w:lineRule="auto"/>
        <w:ind w:left="2410"/>
        <w:contextualSpacing w:val="0"/>
        <w:jc w:val="both"/>
        <w:rPr>
          <w:rFonts w:ascii="Times New Roman" w:hAnsi="Times New Roman" w:cs="Times New Roman"/>
          <w:sz w:val="24"/>
          <w:szCs w:val="24"/>
        </w:rPr>
      </w:pPr>
      <w:r w:rsidRPr="009F678B">
        <w:rPr>
          <w:rFonts w:ascii="Times New Roman" w:hAnsi="Times New Roman" w:cs="Times New Roman"/>
          <w:sz w:val="24"/>
          <w:szCs w:val="24"/>
        </w:rPr>
        <w:lastRenderedPageBreak/>
        <w:t>Perineum menonjol</w:t>
      </w:r>
    </w:p>
    <w:p w:rsidR="009F678B" w:rsidRPr="009F678B" w:rsidRDefault="009F678B" w:rsidP="00517D36">
      <w:pPr>
        <w:pStyle w:val="ListParagraph"/>
        <w:numPr>
          <w:ilvl w:val="0"/>
          <w:numId w:val="26"/>
        </w:numPr>
        <w:autoSpaceDE w:val="0"/>
        <w:autoSpaceDN w:val="0"/>
        <w:adjustRightInd w:val="0"/>
        <w:spacing w:after="0" w:line="360" w:lineRule="auto"/>
        <w:ind w:left="2410"/>
        <w:contextualSpacing w:val="0"/>
        <w:jc w:val="both"/>
        <w:rPr>
          <w:rFonts w:ascii="Times New Roman" w:hAnsi="Times New Roman" w:cs="Times New Roman"/>
          <w:sz w:val="24"/>
          <w:szCs w:val="24"/>
        </w:rPr>
      </w:pPr>
      <w:r w:rsidRPr="009F678B">
        <w:rPr>
          <w:rFonts w:ascii="Times New Roman" w:hAnsi="Times New Roman" w:cs="Times New Roman"/>
          <w:sz w:val="24"/>
          <w:szCs w:val="24"/>
        </w:rPr>
        <w:t>Vulva vagina dan sphincter anus membuka</w:t>
      </w:r>
    </w:p>
    <w:p w:rsidR="009F678B" w:rsidRPr="009F678B" w:rsidRDefault="009F678B" w:rsidP="00517D36">
      <w:pPr>
        <w:pStyle w:val="ListParagraph"/>
        <w:numPr>
          <w:ilvl w:val="0"/>
          <w:numId w:val="26"/>
        </w:numPr>
        <w:autoSpaceDE w:val="0"/>
        <w:autoSpaceDN w:val="0"/>
        <w:adjustRightInd w:val="0"/>
        <w:spacing w:after="0" w:line="360" w:lineRule="auto"/>
        <w:ind w:left="2410"/>
        <w:contextualSpacing w:val="0"/>
        <w:jc w:val="both"/>
        <w:rPr>
          <w:rFonts w:ascii="Times New Roman" w:hAnsi="Times New Roman" w:cs="Times New Roman"/>
          <w:sz w:val="24"/>
          <w:szCs w:val="24"/>
        </w:rPr>
      </w:pPr>
      <w:r w:rsidRPr="009F678B">
        <w:rPr>
          <w:rFonts w:ascii="Times New Roman" w:hAnsi="Times New Roman" w:cs="Times New Roman"/>
          <w:sz w:val="24"/>
          <w:szCs w:val="24"/>
        </w:rPr>
        <w:t>Jumlah pengeluaran air ketuban meningkat</w:t>
      </w:r>
    </w:p>
    <w:p w:rsidR="009F678B" w:rsidRPr="009F678B" w:rsidRDefault="009F678B" w:rsidP="00517D36">
      <w:pPr>
        <w:pStyle w:val="ListParagraph"/>
        <w:numPr>
          <w:ilvl w:val="0"/>
          <w:numId w:val="26"/>
        </w:numPr>
        <w:autoSpaceDE w:val="0"/>
        <w:autoSpaceDN w:val="0"/>
        <w:adjustRightInd w:val="0"/>
        <w:spacing w:after="0" w:line="360" w:lineRule="auto"/>
        <w:ind w:left="2410"/>
        <w:contextualSpacing w:val="0"/>
        <w:jc w:val="both"/>
        <w:rPr>
          <w:rFonts w:ascii="Times New Roman" w:hAnsi="Times New Roman" w:cs="Times New Roman"/>
          <w:sz w:val="24"/>
          <w:szCs w:val="24"/>
        </w:rPr>
      </w:pPr>
      <w:r w:rsidRPr="009F678B">
        <w:rPr>
          <w:rFonts w:ascii="Times New Roman" w:hAnsi="Times New Roman" w:cs="Times New Roman"/>
          <w:sz w:val="24"/>
          <w:szCs w:val="24"/>
        </w:rPr>
        <w:t>His lebih kuat dan lebih cepat 2-3 menit sekali.</w:t>
      </w:r>
    </w:p>
    <w:p w:rsidR="009F678B" w:rsidRPr="009F678B" w:rsidRDefault="009F678B" w:rsidP="00517D36">
      <w:pPr>
        <w:pStyle w:val="ListParagraph"/>
        <w:numPr>
          <w:ilvl w:val="0"/>
          <w:numId w:val="26"/>
        </w:numPr>
        <w:autoSpaceDE w:val="0"/>
        <w:autoSpaceDN w:val="0"/>
        <w:adjustRightInd w:val="0"/>
        <w:spacing w:after="0" w:line="360" w:lineRule="auto"/>
        <w:ind w:left="2410"/>
        <w:contextualSpacing w:val="0"/>
        <w:jc w:val="both"/>
        <w:rPr>
          <w:rFonts w:ascii="Times New Roman" w:hAnsi="Times New Roman" w:cs="Times New Roman"/>
          <w:sz w:val="24"/>
          <w:szCs w:val="24"/>
        </w:rPr>
      </w:pPr>
      <w:r w:rsidRPr="009F678B">
        <w:rPr>
          <w:rFonts w:ascii="Times New Roman" w:hAnsi="Times New Roman" w:cs="Times New Roman"/>
          <w:sz w:val="24"/>
          <w:szCs w:val="24"/>
        </w:rPr>
        <w:t>Pembukaan lengkap (10 cm )</w:t>
      </w:r>
    </w:p>
    <w:p w:rsidR="009F678B" w:rsidRPr="009F678B" w:rsidRDefault="009F678B" w:rsidP="00517D36">
      <w:pPr>
        <w:pStyle w:val="ListParagraph"/>
        <w:numPr>
          <w:ilvl w:val="0"/>
          <w:numId w:val="26"/>
        </w:numPr>
        <w:autoSpaceDE w:val="0"/>
        <w:autoSpaceDN w:val="0"/>
        <w:adjustRightInd w:val="0"/>
        <w:spacing w:after="0" w:line="360" w:lineRule="auto"/>
        <w:ind w:left="2410"/>
        <w:contextualSpacing w:val="0"/>
        <w:jc w:val="both"/>
        <w:rPr>
          <w:rFonts w:ascii="Times New Roman" w:hAnsi="Times New Roman" w:cs="Times New Roman"/>
          <w:sz w:val="24"/>
          <w:szCs w:val="24"/>
        </w:rPr>
      </w:pPr>
      <w:r w:rsidRPr="009F678B">
        <w:rPr>
          <w:rFonts w:ascii="Times New Roman" w:hAnsi="Times New Roman" w:cs="Times New Roman"/>
          <w:sz w:val="24"/>
          <w:szCs w:val="24"/>
        </w:rPr>
        <w:t>Pada Primigravida berlangsung rata-rata 1.5 jam dan multipara rata-rata 0.5 jam</w:t>
      </w:r>
    </w:p>
    <w:p w:rsidR="009F678B" w:rsidRPr="00D83E17" w:rsidRDefault="009F678B" w:rsidP="00517D36">
      <w:pPr>
        <w:pStyle w:val="ListParagraph"/>
        <w:numPr>
          <w:ilvl w:val="1"/>
          <w:numId w:val="22"/>
        </w:numPr>
        <w:autoSpaceDE w:val="0"/>
        <w:autoSpaceDN w:val="0"/>
        <w:adjustRightInd w:val="0"/>
        <w:spacing w:after="0" w:line="360" w:lineRule="auto"/>
        <w:ind w:left="1985"/>
        <w:jc w:val="both"/>
        <w:rPr>
          <w:rFonts w:ascii="Times New Roman" w:hAnsi="Times New Roman" w:cs="Times New Roman"/>
          <w:bCs/>
          <w:sz w:val="24"/>
          <w:szCs w:val="24"/>
        </w:rPr>
      </w:pPr>
      <w:r w:rsidRPr="00D83E17">
        <w:rPr>
          <w:rFonts w:ascii="Times New Roman" w:hAnsi="Times New Roman" w:cs="Times New Roman"/>
          <w:bCs/>
          <w:sz w:val="24"/>
          <w:szCs w:val="24"/>
        </w:rPr>
        <w:t>Fisiologi Kala II</w:t>
      </w:r>
    </w:p>
    <w:p w:rsidR="009F678B" w:rsidRPr="009F678B" w:rsidRDefault="009F678B" w:rsidP="00D83E17">
      <w:pPr>
        <w:autoSpaceDE w:val="0"/>
        <w:autoSpaceDN w:val="0"/>
        <w:adjustRightInd w:val="0"/>
        <w:spacing w:line="360" w:lineRule="auto"/>
        <w:ind w:left="1985"/>
        <w:jc w:val="both"/>
        <w:rPr>
          <w:rFonts w:ascii="Times New Roman" w:hAnsi="Times New Roman" w:cs="Times New Roman"/>
          <w:sz w:val="24"/>
          <w:szCs w:val="24"/>
        </w:rPr>
      </w:pPr>
      <w:r w:rsidRPr="009F678B">
        <w:rPr>
          <w:rFonts w:ascii="Times New Roman" w:hAnsi="Times New Roman" w:cs="Times New Roman"/>
          <w:sz w:val="24"/>
          <w:szCs w:val="24"/>
        </w:rPr>
        <w:t xml:space="preserve">His menjadi lebih kuat, kontraksinya selama 50 -100 detik, datangnya tiap 2-3 menit. Ketuban biasanya pecah pada kala ini ditandai dengan keluarnya cairan kekuning kuningan sekonyong-konyong dan banyak. Pasien mulai mengejan. Pada akhir kala II sebagai tanda bahwa kepala sudah sampai di dasar panggul, perineum menonjol, vulva menganga dan rectum terbuka. Pada puncak his, bagian kecil kepala nampak di vulva dan hilang lagi waktu his </w:t>
      </w:r>
      <w:r w:rsidRPr="009F678B">
        <w:rPr>
          <w:rFonts w:ascii="Times New Roman" w:hAnsi="Times New Roman" w:cs="Times New Roman"/>
          <w:sz w:val="24"/>
          <w:szCs w:val="24"/>
          <w:lang w:bidi="he-IL"/>
        </w:rPr>
        <w:t>berhenti, begitu terus hingga nampak  lebih besar. Kejadian ini disebut “Kepala membuka pintu”</w:t>
      </w:r>
      <w:r w:rsidRPr="009F678B">
        <w:rPr>
          <w:rFonts w:ascii="Times New Roman" w:hAnsi="Times New Roman" w:cs="Times New Roman"/>
          <w:sz w:val="24"/>
          <w:szCs w:val="24"/>
        </w:rPr>
        <w:t xml:space="preserve"> Pada akhirnya lingkaran terbesar kepala terpegang oleh vulva sehingga tidak bisa mundur lagi, tonjolan tulang ubun-ubun telah lahir dan subocciput ada di bawah </w:t>
      </w:r>
      <w:r w:rsidRPr="009F678B">
        <w:rPr>
          <w:rFonts w:ascii="Times New Roman" w:hAnsi="Times New Roman" w:cs="Times New Roman"/>
          <w:sz w:val="24"/>
          <w:szCs w:val="24"/>
          <w:lang w:bidi="he-IL"/>
        </w:rPr>
        <w:t>symphisis disebut “Kepala keluar pintu”</w:t>
      </w:r>
      <w:r w:rsidRPr="009F678B">
        <w:rPr>
          <w:rFonts w:ascii="Times New Roman" w:hAnsi="Times New Roman" w:cs="Times New Roman"/>
          <w:sz w:val="24"/>
          <w:szCs w:val="24"/>
        </w:rPr>
        <w:t xml:space="preserve"> Pada his berikutnya dengan ekstensi maka lahirlah ubun-ubun besar, dahi dan mulut pada commissura posterior. Saat ini untuk primipara, perineum biasanya akan robek pada pinggir depannya karena tidak dapat menahan regangan yang kuat tersebut. Setelah kepala lahir dilanjutkan dengan putaran paksi luar, sehingga kepala melintang, vulva menekan pada leher dan dada tertekan oleh jalan lahir sehingga dari hidung anak keluar lendir dan cairan. Pada his berikutnya bahu belakang lahir kemudian bahu depan disusul seluruh badan anak dengan fleksi lateral, sesuai dengan paksi jalan lahir. Setelah anak lahir, sering keluar sisa air </w:t>
      </w:r>
      <w:r w:rsidRPr="009F678B">
        <w:rPr>
          <w:rFonts w:ascii="Times New Roman" w:hAnsi="Times New Roman" w:cs="Times New Roman"/>
          <w:sz w:val="24"/>
          <w:szCs w:val="24"/>
        </w:rPr>
        <w:lastRenderedPageBreak/>
        <w:t>ketuban, yang tidak keluar waktu ketuban pecah, kadang-kadnag bercampur darah. Lama kala II pada primi 50 menit pada multi 20 menit.</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{"citationItems":[{"id":"ITEM-1","itemData":{"ISBN":"9786021547922","abstract":"Asuhan Persalinan Kala II Sejak kehamilan yang lanjut uterus (rahim) dengan jelas terdiri dari dua bagian : a. Segmen atas rahim (SAR) yang dibentuk oleh corpus uteri. b. Segmen bawah rahim (SBR) yang terjadi dari isthmus uteri. SAR memegang peranan yang aktif karena berkontraksi dan dindingnya bertambah tebal dengan majunya persalinan dan mendorong bayi keluar. SBR memegang peranan pasif dan makin tipis dengan majunya persalinan dan teregang yang akan dilalui bayi","author":[{"dropping-particle":"","family":"Fitriahadi","given":"Enny","non-dropping-particle":"","parse-names":false,"suffix":""},{"dropping-particle":"","family":"Utami","given":"Istri","non-dropping-particle":"","parse-names":false,"suffix":""}],"id":"ITEM-1","issued":{"date-parts":[["2015"]]},"page":"284 hlm.","title":"Buku Ajar Asuhan Persalinan Normal","type":"article-journal"},"uris":["http://www.mendeley.com/documents/?uuid=197d5434-9326-48d5-9310-1459d5c330f8"]}],"mendeley":{"formattedCitation":"&lt;sup&gt;29&lt;/sup&gt;","plainTextFormattedCitation":"29","previouslyFormattedCitation":"&lt;sup&gt;22&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29</w:t>
      </w:r>
      <w:r w:rsidRPr="009F678B">
        <w:rPr>
          <w:rFonts w:ascii="Times New Roman" w:hAnsi="Times New Roman" w:cs="Times New Roman"/>
          <w:sz w:val="24"/>
          <w:szCs w:val="24"/>
        </w:rPr>
        <w:fldChar w:fldCharType="end"/>
      </w:r>
      <w:r w:rsidRPr="009F678B">
        <w:rPr>
          <w:rFonts w:ascii="Times New Roman" w:hAnsi="Times New Roman" w:cs="Times New Roman"/>
          <w:sz w:val="24"/>
          <w:szCs w:val="24"/>
        </w:rPr>
        <w:t xml:space="preserve"> </w:t>
      </w:r>
    </w:p>
    <w:p w:rsidR="009F678B" w:rsidRPr="009F678B" w:rsidRDefault="009F678B" w:rsidP="00517D36">
      <w:pPr>
        <w:pStyle w:val="ListParagraph"/>
        <w:numPr>
          <w:ilvl w:val="1"/>
          <w:numId w:val="22"/>
        </w:numPr>
        <w:autoSpaceDE w:val="0"/>
        <w:autoSpaceDN w:val="0"/>
        <w:adjustRightInd w:val="0"/>
        <w:spacing w:after="0" w:line="360" w:lineRule="auto"/>
        <w:ind w:left="1985"/>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Mekanisme Persalinan Normal</w:t>
      </w:r>
      <w:r w:rsidRPr="009F678B">
        <w:rPr>
          <w:rFonts w:ascii="Times New Roman" w:hAnsi="Times New Roman" w:cs="Times New Roman"/>
          <w:bCs/>
          <w:sz w:val="24"/>
          <w:szCs w:val="24"/>
        </w:rPr>
        <w:fldChar w:fldCharType="begin" w:fldLock="1"/>
      </w:r>
      <w:r w:rsidR="00BD0AB7">
        <w:rPr>
          <w:rFonts w:ascii="Times New Roman" w:hAnsi="Times New Roman" w:cs="Times New Roman"/>
          <w:bCs/>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sidRPr="009F678B">
        <w:rPr>
          <w:rFonts w:ascii="Times New Roman" w:hAnsi="Times New Roman" w:cs="Times New Roman"/>
          <w:bCs/>
          <w:sz w:val="24"/>
          <w:szCs w:val="24"/>
        </w:rPr>
        <w:fldChar w:fldCharType="separate"/>
      </w:r>
      <w:r w:rsidR="00BD0AB7" w:rsidRPr="00BD0AB7">
        <w:rPr>
          <w:rFonts w:ascii="Times New Roman" w:hAnsi="Times New Roman" w:cs="Times New Roman"/>
          <w:bCs/>
          <w:noProof/>
          <w:sz w:val="24"/>
          <w:szCs w:val="24"/>
          <w:vertAlign w:val="superscript"/>
        </w:rPr>
        <w:t>22</w:t>
      </w:r>
      <w:r w:rsidRPr="009F678B">
        <w:rPr>
          <w:rFonts w:ascii="Times New Roman" w:hAnsi="Times New Roman" w:cs="Times New Roman"/>
          <w:bCs/>
          <w:sz w:val="24"/>
          <w:szCs w:val="24"/>
        </w:rPr>
        <w:fldChar w:fldCharType="end"/>
      </w:r>
      <w:r w:rsidRPr="009F678B">
        <w:rPr>
          <w:rFonts w:ascii="Times New Roman" w:hAnsi="Times New Roman" w:cs="Times New Roman"/>
          <w:bCs/>
          <w:sz w:val="24"/>
          <w:szCs w:val="24"/>
          <w:vertAlign w:val="superscript"/>
        </w:rPr>
        <w:t>,</w:t>
      </w:r>
      <w:r w:rsidRPr="009F678B">
        <w:rPr>
          <w:rFonts w:ascii="Times New Roman" w:hAnsi="Times New Roman" w:cs="Times New Roman"/>
          <w:bCs/>
          <w:sz w:val="24"/>
          <w:szCs w:val="24"/>
          <w:vertAlign w:val="superscript"/>
        </w:rPr>
        <w:fldChar w:fldCharType="begin" w:fldLock="1"/>
      </w:r>
      <w:r w:rsidR="00BD0AB7">
        <w:rPr>
          <w:rFonts w:ascii="Times New Roman" w:hAnsi="Times New Roman" w:cs="Times New Roman"/>
          <w:bCs/>
          <w:sz w:val="24"/>
          <w:szCs w:val="24"/>
          <w:vertAlign w:val="superscript"/>
        </w:rPr>
        <w:instrText>ADDIN CSL_CITATION {"citationItems":[{"id":"ITEM-1","itemData":{"ISBN":"9786021547922","abstract":"Asuhan Persalinan Kala II Sejak kehamilan yang lanjut uterus (rahim) dengan jelas terdiri dari dua bagian : a. Segmen atas rahim (SAR) yang dibentuk oleh corpus uteri. b. Segmen bawah rahim (SBR) yang terjadi dari isthmus uteri. SAR memegang peranan yang aktif karena berkontraksi dan dindingnya bertambah tebal dengan majunya persalinan dan mendorong bayi keluar. SBR memegang peranan pasif dan makin tipis dengan majunya persalinan dan teregang yang akan dilalui bayi","author":[{"dropping-particle":"","family":"Fitriahadi","given":"Enny","non-dropping-particle":"","parse-names":false,"suffix":""},{"dropping-particle":"","family":"Utami","given":"Istri","non-dropping-particle":"","parse-names":false,"suffix":""}],"id":"ITEM-1","issued":{"date-parts":[["2015"]]},"page":"284 hlm.","title":"Buku Ajar Asuhan Persalinan Normal","type":"article-journal"},"uris":["http://www.mendeley.com/documents/?uuid=197d5434-9326-48d5-9310-1459d5c330f8"]}],"mendeley":{"formattedCitation":"&lt;sup&gt;29&lt;/sup&gt;","plainTextFormattedCitation":"29","previouslyFormattedCitation":"&lt;sup&gt;22&lt;/sup&gt;"},"properties":{"noteIndex":0},"schema":"https://github.com/citation-style-language/schema/raw/master/csl-citation.json"}</w:instrText>
      </w:r>
      <w:r w:rsidRPr="009F678B">
        <w:rPr>
          <w:rFonts w:ascii="Times New Roman" w:hAnsi="Times New Roman" w:cs="Times New Roman"/>
          <w:bCs/>
          <w:sz w:val="24"/>
          <w:szCs w:val="24"/>
          <w:vertAlign w:val="superscript"/>
        </w:rPr>
        <w:fldChar w:fldCharType="separate"/>
      </w:r>
      <w:r w:rsidR="00BD0AB7" w:rsidRPr="00BD0AB7">
        <w:rPr>
          <w:rFonts w:ascii="Times New Roman" w:hAnsi="Times New Roman" w:cs="Times New Roman"/>
          <w:bCs/>
          <w:noProof/>
          <w:sz w:val="24"/>
          <w:szCs w:val="24"/>
          <w:vertAlign w:val="superscript"/>
        </w:rPr>
        <w:t>29</w:t>
      </w:r>
      <w:r w:rsidRPr="009F678B">
        <w:rPr>
          <w:rFonts w:ascii="Times New Roman" w:hAnsi="Times New Roman" w:cs="Times New Roman"/>
          <w:bCs/>
          <w:sz w:val="24"/>
          <w:szCs w:val="24"/>
          <w:vertAlign w:val="superscript"/>
        </w:rPr>
        <w:fldChar w:fldCharType="end"/>
      </w:r>
      <w:r w:rsidRPr="009F678B">
        <w:rPr>
          <w:rFonts w:ascii="Times New Roman" w:hAnsi="Times New Roman" w:cs="Times New Roman"/>
          <w:bCs/>
          <w:sz w:val="24"/>
          <w:szCs w:val="24"/>
        </w:rPr>
        <w:t xml:space="preserve"> </w:t>
      </w:r>
    </w:p>
    <w:p w:rsidR="009F678B" w:rsidRPr="009F678B" w:rsidRDefault="009F678B" w:rsidP="00517D36">
      <w:pPr>
        <w:pStyle w:val="ListParagraph"/>
        <w:numPr>
          <w:ilvl w:val="0"/>
          <w:numId w:val="27"/>
        </w:numPr>
        <w:autoSpaceDE w:val="0"/>
        <w:autoSpaceDN w:val="0"/>
        <w:adjustRightInd w:val="0"/>
        <w:spacing w:after="0" w:line="360" w:lineRule="auto"/>
        <w:ind w:left="2268"/>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Masuknya kepala janin dalam PAP</w:t>
      </w:r>
    </w:p>
    <w:p w:rsidR="009F678B" w:rsidRPr="009F678B" w:rsidRDefault="009F678B" w:rsidP="009F678B">
      <w:pPr>
        <w:autoSpaceDE w:val="0"/>
        <w:autoSpaceDN w:val="0"/>
        <w:adjustRightInd w:val="0"/>
        <w:spacing w:line="360" w:lineRule="auto"/>
        <w:ind w:left="2268"/>
        <w:jc w:val="both"/>
        <w:rPr>
          <w:rFonts w:ascii="Times New Roman" w:hAnsi="Times New Roman" w:cs="Times New Roman"/>
          <w:sz w:val="24"/>
          <w:szCs w:val="24"/>
        </w:rPr>
      </w:pPr>
      <w:r w:rsidRPr="009F678B">
        <w:rPr>
          <w:rFonts w:ascii="Times New Roman" w:hAnsi="Times New Roman" w:cs="Times New Roman"/>
          <w:bCs/>
          <w:sz w:val="24"/>
          <w:szCs w:val="24"/>
        </w:rPr>
        <w:t xml:space="preserve">Masuknya kepala janin dalam </w:t>
      </w:r>
      <w:r w:rsidRPr="009F678B">
        <w:rPr>
          <w:rFonts w:ascii="Times New Roman" w:hAnsi="Times New Roman" w:cs="Times New Roman"/>
          <w:sz w:val="24"/>
          <w:szCs w:val="24"/>
        </w:rPr>
        <w:t>terutama pada primigravida terjadi pada bulan terakhir kehamilan tetapi pada multipara biasanya terjadi pada permulaan persalinan.</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rPr>
        <w:t>Masuknya kepala ke dalam PAP biasanya dengan sutura sagitalis melintang menyesuaikan dengan letak punggung (Contoh: apabila dalam palpasi didapatkan punggung kiri maka sutura sagitalis akan teraba melintang kekiri/posisi jam 3 atau sebaliknya apabila punggung kanan maka sutura sagitalis melintang ke kanan/posisi jam 9) dan pada saat itu kepala dalam posisi fleksi ringan.</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rPr>
        <w:t>Jika sutura sagitalis dalam diameter anteroposterior dari PAP maka masuknya kepala akan menjadi sulit karena menempati ukuran yang terkecil dari PAP</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rPr>
        <w:t>Jika sutura sagitalis pada posisi di tengah-tengah jalan lahir yaitu tepat di antara</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lang w:bidi="he-IL"/>
        </w:rPr>
        <w:t>symphysis dan promontorium, maka dikatakan dalam posisi ”synclitismus” pada</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rPr>
        <w:t>posisi synclitismus os parietale depan dan belakang sama tingginya.</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rPr>
        <w:t>Jika sutura sagitalis agak ke depan mendekati symphisis atau agak ke belakang</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lang w:bidi="he-IL"/>
        </w:rPr>
        <w:t>mendekati promontorium, maka yang kita hadapi adalah posisi ”asynclitismus”</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rPr>
        <w:t>Acynclitismus posterior adalah posisi sutura sagitalis mendekati symphisis dan os</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rPr>
        <w:t>parietale belakang lebih rendah dari os parietale depan.</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rPr>
        <w:t>Acynclitismus anterior adalah posisi sutura sagitalis mendekati promontorium</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rPr>
        <w:t>sehingga os parietale depan lebih rendah dari os parietale belakang</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rPr>
        <w:t>Pada saat kepala masuk PAP biasanya dalam posisi asynclitismus posterior</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rPr>
        <w:t xml:space="preserve">ringan. </w:t>
      </w:r>
      <w:r w:rsidRPr="009F678B">
        <w:rPr>
          <w:rFonts w:ascii="Times New Roman" w:hAnsi="Times New Roman" w:cs="Times New Roman"/>
          <w:sz w:val="24"/>
          <w:szCs w:val="24"/>
        </w:rPr>
        <w:lastRenderedPageBreak/>
        <w:t>Pada saat kepala janin masuk PAP akan terfiksasi yang disebut dengan</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rPr>
        <w:t>engagement.</w:t>
      </w:r>
    </w:p>
    <w:p w:rsidR="009F678B" w:rsidRPr="009F678B" w:rsidRDefault="009F678B" w:rsidP="009F678B">
      <w:pPr>
        <w:autoSpaceDE w:val="0"/>
        <w:autoSpaceDN w:val="0"/>
        <w:adjustRightInd w:val="0"/>
        <w:spacing w:line="360" w:lineRule="auto"/>
        <w:ind w:left="2268"/>
        <w:jc w:val="both"/>
        <w:rPr>
          <w:rFonts w:ascii="Times New Roman" w:hAnsi="Times New Roman" w:cs="Times New Roman"/>
          <w:bCs/>
          <w:sz w:val="24"/>
          <w:szCs w:val="24"/>
        </w:rPr>
      </w:pPr>
      <w:r w:rsidRPr="009F678B">
        <w:rPr>
          <w:rFonts w:ascii="Times New Roman" w:hAnsi="Times New Roman" w:cs="Times New Roman"/>
          <w:noProof/>
          <w:sz w:val="24"/>
          <w:szCs w:val="24"/>
          <w:lang w:val="en-US" w:eastAsia="en-US"/>
        </w:rPr>
        <w:drawing>
          <wp:inline distT="0" distB="0" distL="0" distR="0" wp14:anchorId="1A2A8BE8" wp14:editId="6D46024B">
            <wp:extent cx="1771650" cy="1162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71650" cy="1162050"/>
                    </a:xfrm>
                    <a:prstGeom prst="rect">
                      <a:avLst/>
                    </a:prstGeom>
                    <a:noFill/>
                    <a:ln>
                      <a:noFill/>
                    </a:ln>
                  </pic:spPr>
                </pic:pic>
              </a:graphicData>
            </a:graphic>
          </wp:inline>
        </w:drawing>
      </w:r>
      <w:r w:rsidRPr="009F678B">
        <w:rPr>
          <w:rFonts w:ascii="Times New Roman" w:hAnsi="Times New Roman" w:cs="Times New Roman"/>
          <w:noProof/>
          <w:sz w:val="24"/>
          <w:szCs w:val="24"/>
          <w:lang w:val="en-US" w:eastAsia="en-US"/>
        </w:rPr>
        <w:drawing>
          <wp:inline distT="0" distB="0" distL="0" distR="0" wp14:anchorId="31D2EE3C" wp14:editId="040A385C">
            <wp:extent cx="1524000" cy="1171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0" cy="1171575"/>
                    </a:xfrm>
                    <a:prstGeom prst="rect">
                      <a:avLst/>
                    </a:prstGeom>
                    <a:noFill/>
                    <a:ln>
                      <a:noFill/>
                    </a:ln>
                  </pic:spPr>
                </pic:pic>
              </a:graphicData>
            </a:graphic>
          </wp:inline>
        </w:drawing>
      </w:r>
    </w:p>
    <w:p w:rsidR="009F678B" w:rsidRPr="009F678B" w:rsidRDefault="009F678B" w:rsidP="00517D36">
      <w:pPr>
        <w:pStyle w:val="ListParagraph"/>
        <w:numPr>
          <w:ilvl w:val="0"/>
          <w:numId w:val="27"/>
        </w:numPr>
        <w:autoSpaceDE w:val="0"/>
        <w:autoSpaceDN w:val="0"/>
        <w:adjustRightInd w:val="0"/>
        <w:spacing w:after="0" w:line="360" w:lineRule="auto"/>
        <w:ind w:left="2268"/>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Majunya kepala janin</w:t>
      </w:r>
    </w:p>
    <w:p w:rsidR="009F678B" w:rsidRPr="009F678B" w:rsidRDefault="009F678B" w:rsidP="009F678B">
      <w:pPr>
        <w:autoSpaceDE w:val="0"/>
        <w:autoSpaceDN w:val="0"/>
        <w:adjustRightInd w:val="0"/>
        <w:spacing w:line="360" w:lineRule="auto"/>
        <w:ind w:left="2268"/>
        <w:jc w:val="both"/>
        <w:rPr>
          <w:rFonts w:ascii="Times New Roman" w:hAnsi="Times New Roman" w:cs="Times New Roman"/>
          <w:sz w:val="24"/>
          <w:szCs w:val="24"/>
        </w:rPr>
      </w:pPr>
      <w:r w:rsidRPr="009F678B">
        <w:rPr>
          <w:rFonts w:ascii="Times New Roman" w:hAnsi="Times New Roman" w:cs="Times New Roman"/>
          <w:sz w:val="24"/>
          <w:szCs w:val="24"/>
        </w:rPr>
        <w:t>Pada primi gravida majunya kepala terjadi setelah kepala masuk ke dalam rongga panggul dan biasanya baru mulai pada kala II. Pada multi gravida majunya kepala dan masuknya kepala dalam rongga panggul terjadi bersamaan. Majunya kepala bersamaan dengan gerakan-gerakan yang lain yaitu: fleksi, putaran paksi dalam, dan ekstensi</w:t>
      </w:r>
    </w:p>
    <w:p w:rsidR="009F678B" w:rsidRPr="00D83E17" w:rsidRDefault="009F678B" w:rsidP="00D83E17">
      <w:pPr>
        <w:autoSpaceDE w:val="0"/>
        <w:autoSpaceDN w:val="0"/>
        <w:adjustRightInd w:val="0"/>
        <w:spacing w:line="360" w:lineRule="auto"/>
        <w:ind w:left="2268"/>
        <w:jc w:val="both"/>
        <w:rPr>
          <w:rFonts w:ascii="Times New Roman" w:hAnsi="Times New Roman" w:cs="Times New Roman"/>
          <w:sz w:val="24"/>
          <w:szCs w:val="24"/>
        </w:rPr>
      </w:pPr>
      <w:r w:rsidRPr="009F678B">
        <w:rPr>
          <w:rFonts w:ascii="Times New Roman" w:hAnsi="Times New Roman" w:cs="Times New Roman"/>
          <w:sz w:val="24"/>
          <w:szCs w:val="24"/>
        </w:rPr>
        <w:t>Ma</w:t>
      </w:r>
      <w:r w:rsidR="00D83E17">
        <w:rPr>
          <w:rFonts w:ascii="Times New Roman" w:hAnsi="Times New Roman" w:cs="Times New Roman"/>
          <w:sz w:val="24"/>
          <w:szCs w:val="24"/>
        </w:rPr>
        <w:t>junya kepala disebabkan karena t</w:t>
      </w:r>
      <w:r w:rsidRPr="00D83E17">
        <w:rPr>
          <w:rFonts w:ascii="Times New Roman" w:hAnsi="Times New Roman" w:cs="Times New Roman"/>
          <w:sz w:val="24"/>
          <w:szCs w:val="24"/>
        </w:rPr>
        <w:t>ekanan cairan intrauterin</w:t>
      </w:r>
      <w:r w:rsidR="00D83E17">
        <w:rPr>
          <w:rFonts w:ascii="Times New Roman" w:hAnsi="Times New Roman" w:cs="Times New Roman"/>
          <w:sz w:val="24"/>
          <w:szCs w:val="24"/>
        </w:rPr>
        <w:t>, t</w:t>
      </w:r>
      <w:r w:rsidRPr="00D83E17">
        <w:rPr>
          <w:rFonts w:ascii="Times New Roman" w:hAnsi="Times New Roman" w:cs="Times New Roman"/>
          <w:sz w:val="24"/>
          <w:szCs w:val="24"/>
        </w:rPr>
        <w:t>ekanan langsung oleh fundus uteri oleh bokong</w:t>
      </w:r>
      <w:r w:rsidR="00D83E17">
        <w:rPr>
          <w:rFonts w:ascii="Times New Roman" w:hAnsi="Times New Roman" w:cs="Times New Roman"/>
          <w:sz w:val="24"/>
          <w:szCs w:val="24"/>
        </w:rPr>
        <w:t>, k</w:t>
      </w:r>
      <w:r w:rsidRPr="00D83E17">
        <w:rPr>
          <w:rFonts w:ascii="Times New Roman" w:hAnsi="Times New Roman" w:cs="Times New Roman"/>
          <w:sz w:val="24"/>
          <w:szCs w:val="24"/>
        </w:rPr>
        <w:t>ekuatan mengejan</w:t>
      </w:r>
      <w:r w:rsidR="00D83E17">
        <w:rPr>
          <w:rFonts w:ascii="Times New Roman" w:hAnsi="Times New Roman" w:cs="Times New Roman"/>
          <w:sz w:val="24"/>
          <w:szCs w:val="24"/>
        </w:rPr>
        <w:t xml:space="preserve"> dan m</w:t>
      </w:r>
      <w:r w:rsidRPr="00D83E17">
        <w:rPr>
          <w:rFonts w:ascii="Times New Roman" w:hAnsi="Times New Roman" w:cs="Times New Roman"/>
          <w:sz w:val="24"/>
          <w:szCs w:val="24"/>
        </w:rPr>
        <w:t>elurusnya badan bayi oleh perubahan bentuk rahim</w:t>
      </w:r>
    </w:p>
    <w:p w:rsidR="009F678B" w:rsidRPr="00D83E17" w:rsidRDefault="009F678B" w:rsidP="00517D36">
      <w:pPr>
        <w:pStyle w:val="ListParagraph"/>
        <w:numPr>
          <w:ilvl w:val="0"/>
          <w:numId w:val="27"/>
        </w:numPr>
        <w:autoSpaceDE w:val="0"/>
        <w:autoSpaceDN w:val="0"/>
        <w:adjustRightInd w:val="0"/>
        <w:spacing w:after="0" w:line="360" w:lineRule="auto"/>
        <w:ind w:left="2268"/>
        <w:jc w:val="both"/>
        <w:rPr>
          <w:rFonts w:ascii="Times New Roman" w:hAnsi="Times New Roman" w:cs="Times New Roman"/>
          <w:bCs/>
          <w:sz w:val="24"/>
          <w:szCs w:val="24"/>
        </w:rPr>
      </w:pPr>
      <w:r w:rsidRPr="00D83E17">
        <w:rPr>
          <w:rFonts w:ascii="Times New Roman" w:hAnsi="Times New Roman" w:cs="Times New Roman"/>
          <w:bCs/>
          <w:sz w:val="24"/>
          <w:szCs w:val="24"/>
        </w:rPr>
        <w:t>Fleksi</w:t>
      </w:r>
    </w:p>
    <w:p w:rsidR="009F678B" w:rsidRPr="009F678B" w:rsidRDefault="009F678B" w:rsidP="00D83E17">
      <w:pPr>
        <w:autoSpaceDE w:val="0"/>
        <w:autoSpaceDN w:val="0"/>
        <w:adjustRightInd w:val="0"/>
        <w:spacing w:line="360" w:lineRule="auto"/>
        <w:ind w:left="2268"/>
        <w:jc w:val="both"/>
        <w:rPr>
          <w:rFonts w:ascii="Times New Roman" w:hAnsi="Times New Roman" w:cs="Times New Roman"/>
          <w:sz w:val="24"/>
          <w:szCs w:val="24"/>
        </w:rPr>
      </w:pPr>
      <w:r w:rsidRPr="009F678B">
        <w:rPr>
          <w:rFonts w:ascii="Times New Roman" w:hAnsi="Times New Roman" w:cs="Times New Roman"/>
          <w:sz w:val="24"/>
          <w:szCs w:val="24"/>
        </w:rPr>
        <w:t xml:space="preserve">Fleksi kepala janin memasuki ruang panggul dengan ukuran yang paling kecil yaitu dengan diameter suboccipito bregmatikus (9,5 cm) menggantikan suboccipito frontalis (11 cm). Fleksi disebabkan karena janin didorong maju dan sebaliknya mendapat tahanan dari pinggir PAP, cervix, dinding panggul atau dasar panggul. Akibat adanya dorongan di atas kepala janin menjadi fleksi karena momement yang menimbulkan fleksi lebih besar daripada moment yang menimbulkan defleksi. Sampai di dasar panggul kepala janin berada dalam posisi fleksi maksimal. Kepala turun menemui diafragma pelvis yang berjalan dari belakang atas ke bawah depan. Akibat kombinasi elastisitas </w:t>
      </w:r>
      <w:r w:rsidRPr="009F678B">
        <w:rPr>
          <w:rFonts w:ascii="Times New Roman" w:hAnsi="Times New Roman" w:cs="Times New Roman"/>
          <w:sz w:val="24"/>
          <w:szCs w:val="24"/>
        </w:rPr>
        <w:lastRenderedPageBreak/>
        <w:t>diafragma pelvis dan tekanan intra uterin yang disebabkan oleh his yang berulang-ulang, kepala mengadakan rotasi yang disebut sebagai putaran paksi dalam.</w:t>
      </w:r>
    </w:p>
    <w:p w:rsidR="009F678B" w:rsidRPr="009F678B" w:rsidRDefault="009F678B" w:rsidP="009F678B">
      <w:pPr>
        <w:autoSpaceDE w:val="0"/>
        <w:autoSpaceDN w:val="0"/>
        <w:adjustRightInd w:val="0"/>
        <w:spacing w:line="360" w:lineRule="auto"/>
        <w:ind w:left="2127"/>
        <w:jc w:val="both"/>
        <w:rPr>
          <w:rFonts w:ascii="Times New Roman" w:hAnsi="Times New Roman" w:cs="Times New Roman"/>
          <w:sz w:val="24"/>
          <w:szCs w:val="24"/>
        </w:rPr>
      </w:pPr>
      <w:r w:rsidRPr="009F678B">
        <w:rPr>
          <w:rFonts w:ascii="Times New Roman" w:hAnsi="Times New Roman" w:cs="Times New Roman"/>
          <w:noProof/>
          <w:sz w:val="24"/>
          <w:szCs w:val="24"/>
          <w:lang w:val="en-US" w:eastAsia="en-US"/>
        </w:rPr>
        <w:drawing>
          <wp:inline distT="0" distB="0" distL="0" distR="0" wp14:anchorId="1720DC9E" wp14:editId="62BC5FE7">
            <wp:extent cx="3048000" cy="2124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0" cy="2124075"/>
                    </a:xfrm>
                    <a:prstGeom prst="rect">
                      <a:avLst/>
                    </a:prstGeom>
                    <a:noFill/>
                    <a:ln>
                      <a:noFill/>
                    </a:ln>
                  </pic:spPr>
                </pic:pic>
              </a:graphicData>
            </a:graphic>
          </wp:inline>
        </w:drawing>
      </w:r>
    </w:p>
    <w:p w:rsidR="009F678B" w:rsidRPr="009F678B" w:rsidRDefault="009F678B" w:rsidP="00517D36">
      <w:pPr>
        <w:pStyle w:val="ListParagraph"/>
        <w:numPr>
          <w:ilvl w:val="0"/>
          <w:numId w:val="27"/>
        </w:numPr>
        <w:autoSpaceDE w:val="0"/>
        <w:autoSpaceDN w:val="0"/>
        <w:adjustRightInd w:val="0"/>
        <w:spacing w:after="0" w:line="360" w:lineRule="auto"/>
        <w:ind w:left="2127"/>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Putaran paksi dalam</w:t>
      </w:r>
    </w:p>
    <w:p w:rsidR="009F678B" w:rsidRPr="009F678B" w:rsidRDefault="009F678B" w:rsidP="009F678B">
      <w:pPr>
        <w:autoSpaceDE w:val="0"/>
        <w:autoSpaceDN w:val="0"/>
        <w:adjustRightInd w:val="0"/>
        <w:spacing w:line="360" w:lineRule="auto"/>
        <w:ind w:left="2127"/>
        <w:jc w:val="both"/>
        <w:rPr>
          <w:rFonts w:ascii="Times New Roman" w:hAnsi="Times New Roman" w:cs="Times New Roman"/>
          <w:sz w:val="24"/>
          <w:szCs w:val="24"/>
        </w:rPr>
      </w:pPr>
      <w:r w:rsidRPr="009F678B">
        <w:rPr>
          <w:rFonts w:ascii="Times New Roman" w:hAnsi="Times New Roman" w:cs="Times New Roman"/>
          <w:sz w:val="24"/>
          <w:szCs w:val="24"/>
        </w:rPr>
        <w:t>Putaran paksi dalam adalah pemutaran dari bagian depan sedemikian rupa sehingga bagian terendah dari bagian depan memutar ke depan ke bawah symphisis. Pada presentasi belakang kepala bagian terendah adalah daerah ubun-ubun kecil dan bagian ini akan memutar ke depan ke bawah symphisis. Putaran paksi dalam mutlak diperlukan untuk kelahiran kepala, karena putaran paksi merupakan suatu usaha untuk menyesuaikan posisi kepala dengan bentuk jalan lahir khususnya bentuk bidang tengah dan pintu bawah panggul. Putaran paksi dalam terjadi bersamaan dengan majunya kepala dan tidak terjadi sebelum kepala sampai di Hodge III, kadang-kadang baru terjadi setelah kepala sampai di dasar panggul.</w:t>
      </w:r>
    </w:p>
    <w:p w:rsidR="009F678B" w:rsidRPr="00343C35" w:rsidRDefault="009F678B" w:rsidP="00343C35">
      <w:pPr>
        <w:autoSpaceDE w:val="0"/>
        <w:autoSpaceDN w:val="0"/>
        <w:adjustRightInd w:val="0"/>
        <w:spacing w:line="360" w:lineRule="auto"/>
        <w:ind w:left="2127"/>
        <w:jc w:val="both"/>
        <w:rPr>
          <w:rFonts w:ascii="Times New Roman" w:hAnsi="Times New Roman" w:cs="Times New Roman"/>
          <w:sz w:val="24"/>
          <w:szCs w:val="24"/>
        </w:rPr>
      </w:pPr>
      <w:r w:rsidRPr="009F678B">
        <w:rPr>
          <w:rFonts w:ascii="Times New Roman" w:hAnsi="Times New Roman" w:cs="Times New Roman"/>
          <w:sz w:val="24"/>
          <w:szCs w:val="24"/>
        </w:rPr>
        <w:t xml:space="preserve">Sebab-sebab </w:t>
      </w:r>
      <w:r w:rsidR="00343C35">
        <w:rPr>
          <w:rFonts w:ascii="Times New Roman" w:hAnsi="Times New Roman" w:cs="Times New Roman"/>
          <w:sz w:val="24"/>
          <w:szCs w:val="24"/>
        </w:rPr>
        <w:t>terjadinya putaran paksi dalam p</w:t>
      </w:r>
      <w:r w:rsidRPr="00343C35">
        <w:rPr>
          <w:rFonts w:ascii="Times New Roman" w:hAnsi="Times New Roman" w:cs="Times New Roman"/>
          <w:sz w:val="24"/>
          <w:szCs w:val="24"/>
        </w:rPr>
        <w:t>ada letak fleksi, bagian kepala merupakan bagian terendah dari kepala</w:t>
      </w:r>
      <w:r w:rsidR="00343C35">
        <w:rPr>
          <w:rFonts w:ascii="Times New Roman" w:hAnsi="Times New Roman" w:cs="Times New Roman"/>
          <w:sz w:val="24"/>
          <w:szCs w:val="24"/>
        </w:rPr>
        <w:t>, b</w:t>
      </w:r>
      <w:r w:rsidRPr="00343C35">
        <w:rPr>
          <w:rFonts w:ascii="Times New Roman" w:hAnsi="Times New Roman" w:cs="Times New Roman"/>
          <w:sz w:val="24"/>
          <w:szCs w:val="24"/>
        </w:rPr>
        <w:t>agian terendah dari kepala mencari tahanan yang paling sedikit terdapat sebelah depan atas dimana terdapat hiatus genitalis antara musku</w:t>
      </w:r>
      <w:r w:rsidR="00343C35">
        <w:rPr>
          <w:rFonts w:ascii="Times New Roman" w:hAnsi="Times New Roman" w:cs="Times New Roman"/>
          <w:sz w:val="24"/>
          <w:szCs w:val="24"/>
        </w:rPr>
        <w:t>lus levator ani kiri dan kanan, u</w:t>
      </w:r>
      <w:r w:rsidRPr="00343C35">
        <w:rPr>
          <w:rFonts w:ascii="Times New Roman" w:hAnsi="Times New Roman" w:cs="Times New Roman"/>
          <w:sz w:val="24"/>
          <w:szCs w:val="24"/>
        </w:rPr>
        <w:t xml:space="preserve">kuran </w:t>
      </w:r>
      <w:r w:rsidRPr="00343C35">
        <w:rPr>
          <w:rFonts w:ascii="Times New Roman" w:hAnsi="Times New Roman" w:cs="Times New Roman"/>
          <w:sz w:val="24"/>
          <w:szCs w:val="24"/>
        </w:rPr>
        <w:lastRenderedPageBreak/>
        <w:t>terbesar dari bidang tengah panggul ialah diameter anteroposterior</w:t>
      </w:r>
    </w:p>
    <w:p w:rsidR="009F678B" w:rsidRPr="009F678B" w:rsidRDefault="009F678B" w:rsidP="00517D36">
      <w:pPr>
        <w:pStyle w:val="ListParagraph"/>
        <w:numPr>
          <w:ilvl w:val="0"/>
          <w:numId w:val="27"/>
        </w:numPr>
        <w:autoSpaceDE w:val="0"/>
        <w:autoSpaceDN w:val="0"/>
        <w:adjustRightInd w:val="0"/>
        <w:spacing w:after="0" w:line="360" w:lineRule="auto"/>
        <w:ind w:left="2127"/>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Ekstensi</w:t>
      </w:r>
    </w:p>
    <w:p w:rsidR="009F678B" w:rsidRPr="009F678B" w:rsidRDefault="009F678B" w:rsidP="009F678B">
      <w:pPr>
        <w:autoSpaceDE w:val="0"/>
        <w:autoSpaceDN w:val="0"/>
        <w:adjustRightInd w:val="0"/>
        <w:spacing w:line="360" w:lineRule="auto"/>
        <w:ind w:left="2127"/>
        <w:jc w:val="both"/>
        <w:rPr>
          <w:rFonts w:ascii="Times New Roman" w:hAnsi="Times New Roman" w:cs="Times New Roman"/>
          <w:sz w:val="24"/>
          <w:szCs w:val="24"/>
        </w:rPr>
      </w:pPr>
      <w:r w:rsidRPr="009F678B">
        <w:rPr>
          <w:rFonts w:ascii="Times New Roman" w:hAnsi="Times New Roman" w:cs="Times New Roman"/>
          <w:sz w:val="24"/>
          <w:szCs w:val="24"/>
        </w:rPr>
        <w:t>Setelah putaran paksi dalam selesai dan kepala sampai di dasar panggul, terjadilah ekstensi atau defleksi dari kepala. Hal ini disebabkan karena sumbu jalan lahir pada pintu bawah panggul mengarah ke depan di atas, sehingga kepala harus mengadakan ekstensi untuk dapat melewati pintu bawah panggul. Dalam rotasi UUK akan berputar ke arah depan, sehingga di dasar panggul UUK berada di bawah simfisis, dengan suboksiput sebagai hipomoklion kepala mengadakan gerakan defleksi untuk dapat dilahirkan. Pada saat ada his vulva akan lebih membuka dan kepala janin makin tampak. Perineum menjadi makin lebar dan tipis, anus membuka dinding rektum. Dengan kekuatan his dan kekuatan mengejan, maka berturut-turut tampak bregmatikus, dahi, muka, dan akhirnya dagu dengan gerakan ekstensi. Sesudah kepala lahir, kepala segera mengadakan rotasi, yang disebut putaran paksi luar</w:t>
      </w:r>
    </w:p>
    <w:p w:rsidR="009F678B" w:rsidRPr="009F678B" w:rsidRDefault="009F678B" w:rsidP="00517D36">
      <w:pPr>
        <w:pStyle w:val="ListParagraph"/>
        <w:numPr>
          <w:ilvl w:val="0"/>
          <w:numId w:val="27"/>
        </w:numPr>
        <w:autoSpaceDE w:val="0"/>
        <w:autoSpaceDN w:val="0"/>
        <w:adjustRightInd w:val="0"/>
        <w:spacing w:after="0" w:line="360" w:lineRule="auto"/>
        <w:ind w:left="2127"/>
        <w:contextualSpacing w:val="0"/>
        <w:jc w:val="both"/>
        <w:rPr>
          <w:rFonts w:ascii="Times New Roman" w:hAnsi="Times New Roman" w:cs="Times New Roman"/>
          <w:sz w:val="24"/>
          <w:szCs w:val="24"/>
        </w:rPr>
      </w:pPr>
      <w:r w:rsidRPr="009F678B">
        <w:rPr>
          <w:rFonts w:ascii="Times New Roman" w:hAnsi="Times New Roman" w:cs="Times New Roman"/>
          <w:bCs/>
          <w:sz w:val="24"/>
          <w:szCs w:val="24"/>
        </w:rPr>
        <w:t>Putaran paksi luar</w:t>
      </w:r>
    </w:p>
    <w:p w:rsidR="009F678B" w:rsidRDefault="009F678B" w:rsidP="009F678B">
      <w:pPr>
        <w:autoSpaceDE w:val="0"/>
        <w:autoSpaceDN w:val="0"/>
        <w:adjustRightInd w:val="0"/>
        <w:spacing w:line="360" w:lineRule="auto"/>
        <w:ind w:left="2127"/>
        <w:jc w:val="both"/>
        <w:rPr>
          <w:rFonts w:ascii="Times New Roman" w:hAnsi="Times New Roman" w:cs="Times New Roman"/>
          <w:sz w:val="24"/>
          <w:szCs w:val="24"/>
        </w:rPr>
      </w:pPr>
      <w:r w:rsidRPr="009F678B">
        <w:rPr>
          <w:rFonts w:ascii="Times New Roman" w:hAnsi="Times New Roman" w:cs="Times New Roman"/>
          <w:sz w:val="24"/>
          <w:szCs w:val="24"/>
        </w:rPr>
        <w:t>Putaran paksi luar adalah gerakan kembali sebelum putaran paksi dalam terjadi, untuk menyesuaikan kedudukan kepala dengan punggung janin. Bahu melintasi PAP dalam posisi miring. Di dalam rongga panggul bahu akan menyesuaikan diri dengan bentuk panggul yang dilaluinya hingga di dasar panggul, apabila kepala telah dilahirkan bahu akan berada dalam posisi depan belakang. Selanjutnya dilahirkan bahu depan terlebih dulu baru kemudian bahu belakang, kemudian bayi lahir seluruhnya.</w:t>
      </w:r>
    </w:p>
    <w:p w:rsidR="001203AC" w:rsidRDefault="001203AC" w:rsidP="009F678B">
      <w:pPr>
        <w:autoSpaceDE w:val="0"/>
        <w:autoSpaceDN w:val="0"/>
        <w:adjustRightInd w:val="0"/>
        <w:spacing w:line="360" w:lineRule="auto"/>
        <w:ind w:left="2127"/>
        <w:jc w:val="both"/>
        <w:rPr>
          <w:rFonts w:ascii="Times New Roman" w:hAnsi="Times New Roman" w:cs="Times New Roman"/>
          <w:sz w:val="24"/>
          <w:szCs w:val="24"/>
        </w:rPr>
      </w:pPr>
    </w:p>
    <w:p w:rsidR="001203AC" w:rsidRPr="009F678B" w:rsidRDefault="001203AC" w:rsidP="009F678B">
      <w:pPr>
        <w:autoSpaceDE w:val="0"/>
        <w:autoSpaceDN w:val="0"/>
        <w:adjustRightInd w:val="0"/>
        <w:spacing w:line="360" w:lineRule="auto"/>
        <w:ind w:left="2127"/>
        <w:jc w:val="both"/>
        <w:rPr>
          <w:rFonts w:ascii="Times New Roman" w:hAnsi="Times New Roman" w:cs="Times New Roman"/>
          <w:sz w:val="24"/>
          <w:szCs w:val="24"/>
        </w:rPr>
      </w:pPr>
    </w:p>
    <w:p w:rsidR="009F678B" w:rsidRPr="009F678B" w:rsidRDefault="009F678B" w:rsidP="00517D36">
      <w:pPr>
        <w:pStyle w:val="ListParagraph"/>
        <w:numPr>
          <w:ilvl w:val="0"/>
          <w:numId w:val="22"/>
        </w:numPr>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lang w:eastAsia="id-ID"/>
        </w:rPr>
        <w:lastRenderedPageBreak/>
        <w:t>Kala III</w:t>
      </w:r>
    </w:p>
    <w:p w:rsidR="009F678B" w:rsidRPr="009F678B" w:rsidRDefault="009F678B" w:rsidP="00517D36">
      <w:pPr>
        <w:pStyle w:val="ListParagraph"/>
        <w:numPr>
          <w:ilvl w:val="1"/>
          <w:numId w:val="22"/>
        </w:numPr>
        <w:autoSpaceDE w:val="0"/>
        <w:autoSpaceDN w:val="0"/>
        <w:adjustRightInd w:val="0"/>
        <w:spacing w:after="0" w:line="360" w:lineRule="auto"/>
        <w:ind w:left="2127"/>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Pengertian</w:t>
      </w:r>
    </w:p>
    <w:p w:rsidR="009F678B" w:rsidRPr="009F678B" w:rsidRDefault="009F678B" w:rsidP="0055373D">
      <w:pPr>
        <w:autoSpaceDE w:val="0"/>
        <w:autoSpaceDN w:val="0"/>
        <w:adjustRightInd w:val="0"/>
        <w:spacing w:line="360" w:lineRule="auto"/>
        <w:ind w:left="2127"/>
        <w:jc w:val="both"/>
        <w:rPr>
          <w:rFonts w:ascii="Times New Roman" w:hAnsi="Times New Roman" w:cs="Times New Roman"/>
          <w:sz w:val="24"/>
          <w:szCs w:val="24"/>
        </w:rPr>
      </w:pPr>
      <w:r w:rsidRPr="009F678B">
        <w:rPr>
          <w:rFonts w:ascii="Times New Roman" w:hAnsi="Times New Roman" w:cs="Times New Roman"/>
          <w:sz w:val="24"/>
          <w:szCs w:val="24"/>
        </w:rPr>
        <w:t>Kala III persalinan dimulai setelah lahirnya bayi dan berakhir dengan lahirnya plasenta dan selaput ketuban. Berlangsung tidak lebih dari 30 menit. Disebut dengan kala uri atau kala pengeluaran plasenta. Peregangan Tali pusat Terkendali (PTT) dilanjutkan pemberian oksitosin untuk kontraksi uterus dan mengurangi perdarahan.</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22</w:t>
      </w:r>
      <w:r w:rsidRPr="009F678B">
        <w:rPr>
          <w:rFonts w:ascii="Times New Roman" w:hAnsi="Times New Roman" w:cs="Times New Roman"/>
          <w:sz w:val="24"/>
          <w:szCs w:val="24"/>
        </w:rPr>
        <w:fldChar w:fldCharType="end"/>
      </w:r>
    </w:p>
    <w:p w:rsidR="009F678B" w:rsidRPr="009F678B" w:rsidRDefault="009F678B" w:rsidP="00517D36">
      <w:pPr>
        <w:pStyle w:val="ListParagraph"/>
        <w:numPr>
          <w:ilvl w:val="1"/>
          <w:numId w:val="22"/>
        </w:numPr>
        <w:autoSpaceDE w:val="0"/>
        <w:autoSpaceDN w:val="0"/>
        <w:adjustRightInd w:val="0"/>
        <w:spacing w:after="0" w:line="360" w:lineRule="auto"/>
        <w:ind w:left="2127"/>
        <w:contextualSpacing w:val="0"/>
        <w:jc w:val="both"/>
        <w:rPr>
          <w:rFonts w:ascii="Times New Roman" w:hAnsi="Times New Roman" w:cs="Times New Roman"/>
          <w:sz w:val="24"/>
          <w:szCs w:val="24"/>
        </w:rPr>
      </w:pPr>
      <w:r w:rsidRPr="009F678B">
        <w:rPr>
          <w:rFonts w:ascii="Times New Roman" w:hAnsi="Times New Roman" w:cs="Times New Roman"/>
          <w:sz w:val="24"/>
          <w:szCs w:val="24"/>
        </w:rPr>
        <w:t>Tanda-tanda pelepasan plasenta :</w:t>
      </w:r>
    </w:p>
    <w:p w:rsidR="009F678B" w:rsidRPr="009F678B" w:rsidRDefault="009F678B" w:rsidP="00517D36">
      <w:pPr>
        <w:pStyle w:val="ListParagraph"/>
        <w:numPr>
          <w:ilvl w:val="0"/>
          <w:numId w:val="31"/>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Perubahan ukuran dan bentuk uterus</w:t>
      </w:r>
    </w:p>
    <w:p w:rsidR="009F678B" w:rsidRPr="009F678B" w:rsidRDefault="009F678B" w:rsidP="00517D36">
      <w:pPr>
        <w:pStyle w:val="ListParagraph"/>
        <w:numPr>
          <w:ilvl w:val="0"/>
          <w:numId w:val="31"/>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Uterus menjadi bundar dan uterus terdorong ke atas karena plasenta</w:t>
      </w:r>
    </w:p>
    <w:p w:rsidR="009F678B" w:rsidRPr="009F678B" w:rsidRDefault="009F678B" w:rsidP="00517D36">
      <w:pPr>
        <w:pStyle w:val="ListParagraph"/>
        <w:numPr>
          <w:ilvl w:val="0"/>
          <w:numId w:val="31"/>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sudah terlepas dari Segmen Bawah Rahim</w:t>
      </w:r>
    </w:p>
    <w:p w:rsidR="009F678B" w:rsidRPr="009F678B" w:rsidRDefault="009F678B" w:rsidP="00517D36">
      <w:pPr>
        <w:pStyle w:val="ListParagraph"/>
        <w:numPr>
          <w:ilvl w:val="0"/>
          <w:numId w:val="31"/>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Tali pusat memanjang</w:t>
      </w:r>
    </w:p>
    <w:p w:rsidR="009F678B" w:rsidRPr="009F678B" w:rsidRDefault="009F678B" w:rsidP="00517D36">
      <w:pPr>
        <w:pStyle w:val="ListParagraph"/>
        <w:numPr>
          <w:ilvl w:val="0"/>
          <w:numId w:val="31"/>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Semburan darah tiba tiba.</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{"citationItems":[{"id":"ITEM-1","itemData":{"author":[{"dropping-particle":"","family":"Karjati","given":"Atin","non-dropping-particle":"","parse-names":false,"suffix":""}],"container-title":"Kementerian Kesehatan Republik Indonesia","id":"ITEM-1","issued":{"date-parts":[["2016"]]},"number-of-pages":"37-39","publisher":"Kemenkes RI","publisher-place":"Jakarta Indonesia","title":"Keperawatan Maternitas","type":"book","volume":"66"},"uris":["http://www.mendeley.com/documents/?uuid=870e1c22-f774-4af1-b1cc-b2ae892a4f57"]}],"mendeley":{"formattedCitation":"&lt;sup&gt;26&lt;/sup&gt;","plainTextFormattedCitation":"26","previouslyFormattedCitation":"&lt;sup&gt;19&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26</w:t>
      </w:r>
      <w:r w:rsidRPr="009F678B">
        <w:rPr>
          <w:rFonts w:ascii="Times New Roman" w:hAnsi="Times New Roman" w:cs="Times New Roman"/>
          <w:sz w:val="24"/>
          <w:szCs w:val="24"/>
        </w:rPr>
        <w:fldChar w:fldCharType="end"/>
      </w:r>
    </w:p>
    <w:p w:rsidR="009F678B" w:rsidRPr="009F678B" w:rsidRDefault="009F678B" w:rsidP="00517D36">
      <w:pPr>
        <w:pStyle w:val="ListParagraph"/>
        <w:numPr>
          <w:ilvl w:val="1"/>
          <w:numId w:val="22"/>
        </w:numPr>
        <w:autoSpaceDE w:val="0"/>
        <w:autoSpaceDN w:val="0"/>
        <w:adjustRightInd w:val="0"/>
        <w:spacing w:after="0" w:line="360" w:lineRule="auto"/>
        <w:ind w:left="2127"/>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Fisiologi Kala III</w:t>
      </w:r>
    </w:p>
    <w:p w:rsidR="009F678B" w:rsidRPr="009F678B" w:rsidRDefault="009F678B" w:rsidP="0055373D">
      <w:pPr>
        <w:autoSpaceDE w:val="0"/>
        <w:autoSpaceDN w:val="0"/>
        <w:adjustRightInd w:val="0"/>
        <w:spacing w:line="360" w:lineRule="auto"/>
        <w:ind w:left="2127"/>
        <w:jc w:val="both"/>
        <w:rPr>
          <w:rFonts w:ascii="Times New Roman" w:hAnsi="Times New Roman" w:cs="Times New Roman"/>
          <w:sz w:val="24"/>
          <w:szCs w:val="24"/>
        </w:rPr>
      </w:pPr>
      <w:r w:rsidRPr="009F678B">
        <w:rPr>
          <w:rFonts w:ascii="Times New Roman" w:hAnsi="Times New Roman" w:cs="Times New Roman"/>
          <w:sz w:val="24"/>
          <w:szCs w:val="24"/>
        </w:rPr>
        <w:t xml:space="preserve">Segera setelah bayi dan air ketuban sudah tidak lagi berada di dalam uterus, kontraksi akan terus berlangsung dan ukuran rongga uterus akan mengecil. Pengurangan dalam ukuran uterus ini akan menyebabkan pengurangan dalam ukuran tempat melekatnya plasenta. Oleh karena tempat melekatnya plasenta tersebut menjadi lebih kecil, maka plasenta akan menjadi tebal atau mengkerut dan memisahkan diri dari dinding uterus. Sebagian dari pembuluh-pembuluh darah yang kecil akan robek saat plasenta lepas. Tempat melekatnya plasenta akan berdarah terus hingga uterus seluruhnya berkontraksi. Setelah plasenta lahir, dinding uterus akan berkontraksi dan menekan semua pembuluh-pembuluh darah ini yang akan menghentikan perdarahan dari tempat melekatnya plasenta tersebut. Sebelum uterus berkontraksi, wanita tersebut bisa kehilangan darah 350-360 </w:t>
      </w:r>
      <w:r w:rsidRPr="009F678B">
        <w:rPr>
          <w:rFonts w:ascii="Times New Roman" w:hAnsi="Times New Roman" w:cs="Times New Roman"/>
          <w:sz w:val="24"/>
          <w:szCs w:val="24"/>
        </w:rPr>
        <w:lastRenderedPageBreak/>
        <w:t>cc/menit dari tempat melekatnya plasenta tersebut. Uterus tidak bisa sepenuhnya berkontraksi hingga plasenta lahir dahulu seluruhnya. Oleh sebab itu, kelahiran yang cepat dari plasenta segera setelah ia melepaskan dari dinding uterus merupakan tujuan dari manajemen kebidanan dari kala III yang kompeten.</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22</w:t>
      </w:r>
      <w:r w:rsidRPr="009F678B">
        <w:rPr>
          <w:rFonts w:ascii="Times New Roman" w:hAnsi="Times New Roman" w:cs="Times New Roman"/>
          <w:sz w:val="24"/>
          <w:szCs w:val="24"/>
        </w:rPr>
        <w:fldChar w:fldCharType="end"/>
      </w:r>
      <w:r w:rsidRPr="009F678B">
        <w:rPr>
          <w:rFonts w:ascii="Times New Roman" w:hAnsi="Times New Roman" w:cs="Times New Roman"/>
          <w:sz w:val="24"/>
          <w:szCs w:val="24"/>
          <w:vertAlign w:val="superscript"/>
        </w:rPr>
        <w:t>,</w:t>
      </w:r>
      <w:r w:rsidRPr="009F678B">
        <w:rPr>
          <w:rFonts w:ascii="Times New Roman" w:hAnsi="Times New Roman" w:cs="Times New Roman"/>
          <w:sz w:val="24"/>
          <w:szCs w:val="24"/>
          <w:vertAlign w:val="superscript"/>
        </w:rPr>
        <w:fldChar w:fldCharType="begin" w:fldLock="1"/>
      </w:r>
      <w:r w:rsidR="00BD0AB7">
        <w:rPr>
          <w:rFonts w:ascii="Times New Roman" w:hAnsi="Times New Roman" w:cs="Times New Roman"/>
          <w:sz w:val="24"/>
          <w:szCs w:val="24"/>
          <w:vertAlign w:val="superscript"/>
        </w:rPr>
        <w:instrText>ADDIN CSL_CITATION {"citationItems":[{"id":"ITEM-1","itemData":{"ISBN":"9786021547922","abstract":"Asuhan Persalinan Kala II Sejak kehamilan yang lanjut uterus (rahim) dengan jelas terdiri dari dua bagian : a. Segmen atas rahim (SAR) yang dibentuk oleh corpus uteri. b. Segmen bawah rahim (SBR) yang terjadi dari isthmus uteri. SAR memegang peranan yang aktif karena berkontraksi dan dindingnya bertambah tebal dengan majunya persalinan dan mendorong bayi keluar. SBR memegang peranan pasif dan makin tipis dengan majunya persalinan dan teregang yang akan dilalui bayi","author":[{"dropping-particle":"","family":"Fitriahadi","given":"Enny","non-dropping-particle":"","parse-names":false,"suffix":""},{"dropping-particle":"","family":"Utami","given":"Istri","non-dropping-particle":"","parse-names":false,"suffix":""}],"id":"ITEM-1","issued":{"date-parts":[["2015"]]},"page":"284 hlm.","title":"Buku Ajar Asuhan Persalinan Normal","type":"article-journal"},"uris":["http://www.mendeley.com/documents/?uuid=197d5434-9326-48d5-9310-1459d5c330f8"]}],"mendeley":{"formattedCitation":"&lt;sup&gt;29&lt;/sup&gt;","plainTextFormattedCitation":"29","previouslyFormattedCitation":"&lt;sup&gt;22&lt;/sup&gt;"},"properties":{"noteIndex":0},"schema":"https://github.com/citation-style-language/schema/raw/master/csl-citation.json"}</w:instrText>
      </w:r>
      <w:r w:rsidRPr="009F678B">
        <w:rPr>
          <w:rFonts w:ascii="Times New Roman" w:hAnsi="Times New Roman" w:cs="Times New Roman"/>
          <w:sz w:val="24"/>
          <w:szCs w:val="24"/>
          <w:vertAlign w:val="superscript"/>
        </w:rPr>
        <w:fldChar w:fldCharType="separate"/>
      </w:r>
      <w:r w:rsidR="00BD0AB7" w:rsidRPr="00BD0AB7">
        <w:rPr>
          <w:rFonts w:ascii="Times New Roman" w:hAnsi="Times New Roman" w:cs="Times New Roman"/>
          <w:noProof/>
          <w:sz w:val="24"/>
          <w:szCs w:val="24"/>
          <w:vertAlign w:val="superscript"/>
        </w:rPr>
        <w:t>29</w:t>
      </w:r>
      <w:r w:rsidRPr="009F678B">
        <w:rPr>
          <w:rFonts w:ascii="Times New Roman" w:hAnsi="Times New Roman" w:cs="Times New Roman"/>
          <w:sz w:val="24"/>
          <w:szCs w:val="24"/>
          <w:vertAlign w:val="superscript"/>
        </w:rPr>
        <w:fldChar w:fldCharType="end"/>
      </w:r>
      <w:r w:rsidRPr="009F678B">
        <w:rPr>
          <w:rFonts w:ascii="Times New Roman" w:hAnsi="Times New Roman" w:cs="Times New Roman"/>
          <w:sz w:val="24"/>
          <w:szCs w:val="24"/>
        </w:rPr>
        <w:t xml:space="preserve"> </w:t>
      </w:r>
    </w:p>
    <w:p w:rsidR="009F678B" w:rsidRPr="009F678B" w:rsidRDefault="009F678B" w:rsidP="00517D36">
      <w:pPr>
        <w:pStyle w:val="ListParagraph"/>
        <w:numPr>
          <w:ilvl w:val="0"/>
          <w:numId w:val="22"/>
        </w:numPr>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lang w:eastAsia="id-ID"/>
        </w:rPr>
        <w:t>Kala IV</w:t>
      </w:r>
    </w:p>
    <w:p w:rsidR="009F678B" w:rsidRPr="009F678B" w:rsidRDefault="009F678B" w:rsidP="00517D36">
      <w:pPr>
        <w:pStyle w:val="ListParagraph"/>
        <w:numPr>
          <w:ilvl w:val="3"/>
          <w:numId w:val="22"/>
        </w:numPr>
        <w:autoSpaceDE w:val="0"/>
        <w:autoSpaceDN w:val="0"/>
        <w:adjustRightInd w:val="0"/>
        <w:spacing w:after="0" w:line="360" w:lineRule="auto"/>
        <w:ind w:left="2127"/>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Pengertian</w:t>
      </w:r>
    </w:p>
    <w:p w:rsidR="009F678B" w:rsidRPr="009F678B" w:rsidRDefault="009F678B" w:rsidP="0055373D">
      <w:pPr>
        <w:autoSpaceDE w:val="0"/>
        <w:autoSpaceDN w:val="0"/>
        <w:adjustRightInd w:val="0"/>
        <w:spacing w:line="360" w:lineRule="auto"/>
        <w:ind w:left="2127"/>
        <w:jc w:val="both"/>
        <w:rPr>
          <w:rFonts w:ascii="Times New Roman" w:hAnsi="Times New Roman" w:cs="Times New Roman"/>
          <w:sz w:val="24"/>
          <w:szCs w:val="24"/>
        </w:rPr>
      </w:pPr>
      <w:r w:rsidRPr="009F678B">
        <w:rPr>
          <w:rFonts w:ascii="Times New Roman" w:hAnsi="Times New Roman" w:cs="Times New Roman"/>
          <w:sz w:val="24"/>
          <w:szCs w:val="24"/>
        </w:rPr>
        <w:t>Dimulai setelah lahirnya plasenta dan berakhir dua jam setelah itu. Paling kritis karena proses perdarahan yang berlangsung. Masa 1 jam setelah plasenta lahir. Pemantauan 15 menit pada jam pertama setelah kelahiran plasenta, 30 menit pada jam kedua setelah persalinan, jika kondisi ibu tidak stabil, perlu dipantau lebih sering. Observasi intensif karena perdarahan yang terjadi pada masa ini yaitu tingkat kesadaran penderita, pemeriksaan tanda vital, kontraksi uterus, perdarahan, dianggap masih normal bila jumlahnya tidak melebihi 400-500cc.</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ISBN":"9786028200608","author":[{"dropping-particle":"","family":"Buda","given":"Endang","non-dropping-particle":"","parse-names":false,"suffix":""}],"id":"ITEM-1","issued":{"date-parts":[["2018"]]},"number-of-pages":"180","publisher":"Griya Husada","title":"Asuhan Kebidanan II (Persalinan)","type":"book"},"uris":["http://www.mendeley.com/documents/?uuid=ad216734-b875-492f-a01d-0298623138bb"]}],"mendeley":{"formattedCitation":"&lt;sup&gt;24&lt;/sup&gt;","plainTextFormattedCitation":"24","previouslyFormattedCitation":"&lt;sup&gt;17&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24</w:t>
      </w:r>
      <w:r w:rsidRPr="009F678B">
        <w:rPr>
          <w:rFonts w:ascii="Times New Roman" w:hAnsi="Times New Roman" w:cs="Times New Roman"/>
          <w:sz w:val="24"/>
          <w:szCs w:val="24"/>
        </w:rPr>
        <w:fldChar w:fldCharType="end"/>
      </w:r>
      <w:r w:rsidRPr="009F678B">
        <w:rPr>
          <w:rFonts w:ascii="Times New Roman" w:hAnsi="Times New Roman" w:cs="Times New Roman"/>
          <w:sz w:val="24"/>
          <w:szCs w:val="24"/>
          <w:vertAlign w:val="superscript"/>
        </w:rPr>
        <w:t>,</w:t>
      </w:r>
      <w:r w:rsidRPr="009F678B">
        <w:rPr>
          <w:rFonts w:ascii="Times New Roman" w:hAnsi="Times New Roman" w:cs="Times New Roman"/>
          <w:sz w:val="24"/>
          <w:szCs w:val="24"/>
          <w:vertAlign w:val="superscript"/>
        </w:rPr>
        <w:fldChar w:fldCharType="begin" w:fldLock="1"/>
      </w:r>
      <w:r w:rsidR="00BD0AB7">
        <w:rPr>
          <w:rFonts w:ascii="Times New Roman" w:hAnsi="Times New Roman" w:cs="Times New Roman"/>
          <w:sz w:val="24"/>
          <w:szCs w:val="24"/>
          <w:vertAlign w:val="superscript"/>
        </w:rPr>
        <w:instrText>ADDIN CSL_CITATION {"citationItems":[{"id":"ITEM-1","itemData":{"ISBN":"9786021547922","abstract":"Asuhan Persalinan Kala II Sejak kehamilan yang lanjut uterus (rahim) dengan jelas terdiri dari dua bagian : a. Segmen atas rahim (SAR) yang dibentuk oleh corpus uteri. b. Segmen bawah rahim (SBR) yang terjadi dari isthmus uteri. SAR memegang peranan yang aktif karena berkontraksi dan dindingnya bertambah tebal dengan majunya persalinan dan mendorong bayi keluar. SBR memegang peranan pasif dan makin tipis dengan majunya persalinan dan teregang yang akan dilalui bayi","author":[{"dropping-particle":"","family":"Fitriahadi","given":"Enny","non-dropping-particle":"","parse-names":false,"suffix":""},{"dropping-particle":"","family":"Utami","given":"Istri","non-dropping-particle":"","parse-names":false,"suffix":""}],"id":"ITEM-1","issued":{"date-parts":[["2015"]]},"page":"284 hlm.","title":"Buku Ajar Asuhan Persalinan Normal","type":"article-journal"},"uris":["http://www.mendeley.com/documents/?uuid=197d5434-9326-48d5-9310-1459d5c330f8"]}],"mendeley":{"formattedCitation":"&lt;sup&gt;29&lt;/sup&gt;","plainTextFormattedCitation":"29","previouslyFormattedCitation":"&lt;sup&gt;22&lt;/sup&gt;"},"properties":{"noteIndex":0},"schema":"https://github.com/citation-style-language/schema/raw/master/csl-citation.json"}</w:instrText>
      </w:r>
      <w:r w:rsidRPr="009F678B">
        <w:rPr>
          <w:rFonts w:ascii="Times New Roman" w:hAnsi="Times New Roman" w:cs="Times New Roman"/>
          <w:sz w:val="24"/>
          <w:szCs w:val="24"/>
          <w:vertAlign w:val="superscript"/>
        </w:rPr>
        <w:fldChar w:fldCharType="separate"/>
      </w:r>
      <w:r w:rsidR="00BD0AB7" w:rsidRPr="00BD0AB7">
        <w:rPr>
          <w:rFonts w:ascii="Times New Roman" w:hAnsi="Times New Roman" w:cs="Times New Roman"/>
          <w:noProof/>
          <w:sz w:val="24"/>
          <w:szCs w:val="24"/>
          <w:vertAlign w:val="superscript"/>
        </w:rPr>
        <w:t>29</w:t>
      </w:r>
      <w:r w:rsidRPr="009F678B">
        <w:rPr>
          <w:rFonts w:ascii="Times New Roman" w:hAnsi="Times New Roman" w:cs="Times New Roman"/>
          <w:sz w:val="24"/>
          <w:szCs w:val="24"/>
          <w:vertAlign w:val="superscript"/>
        </w:rPr>
        <w:fldChar w:fldCharType="end"/>
      </w:r>
      <w:r w:rsidRPr="009F678B">
        <w:rPr>
          <w:rFonts w:ascii="Times New Roman" w:hAnsi="Times New Roman" w:cs="Times New Roman"/>
          <w:sz w:val="24"/>
          <w:szCs w:val="24"/>
        </w:rPr>
        <w:t xml:space="preserve"> </w:t>
      </w:r>
    </w:p>
    <w:p w:rsidR="009F678B" w:rsidRPr="009F678B" w:rsidRDefault="009F678B" w:rsidP="00517D36">
      <w:pPr>
        <w:pStyle w:val="ListParagraph"/>
        <w:numPr>
          <w:ilvl w:val="3"/>
          <w:numId w:val="22"/>
        </w:numPr>
        <w:autoSpaceDE w:val="0"/>
        <w:autoSpaceDN w:val="0"/>
        <w:adjustRightInd w:val="0"/>
        <w:spacing w:after="0" w:line="360" w:lineRule="auto"/>
        <w:ind w:left="2127"/>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Fisiologi Kala IV</w:t>
      </w:r>
    </w:p>
    <w:p w:rsidR="00AB6A10" w:rsidRPr="009F678B" w:rsidRDefault="009F678B" w:rsidP="001203AC">
      <w:pPr>
        <w:autoSpaceDE w:val="0"/>
        <w:autoSpaceDN w:val="0"/>
        <w:adjustRightInd w:val="0"/>
        <w:spacing w:line="360" w:lineRule="auto"/>
        <w:ind w:left="2127"/>
        <w:jc w:val="both"/>
        <w:rPr>
          <w:rFonts w:ascii="Times New Roman" w:hAnsi="Times New Roman" w:cs="Times New Roman"/>
          <w:sz w:val="24"/>
          <w:szCs w:val="24"/>
        </w:rPr>
      </w:pPr>
      <w:r w:rsidRPr="009F678B">
        <w:rPr>
          <w:rFonts w:ascii="Times New Roman" w:hAnsi="Times New Roman" w:cs="Times New Roman"/>
          <w:sz w:val="24"/>
          <w:szCs w:val="24"/>
        </w:rPr>
        <w:t>Setelah plasenta lahir tinggi fundus uteri kurang lebih 2 jari dibawah pusat. Otot-otot uterus berkontraksi, pembuluh darah yang ada diantara anyaman-anyaman otot uterus akan terjepit. Proses ini akan menghentikan perdarahan setelah plasenta dilahirkan.</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ISBN":"9786028200608","author":[{"dropping-particle":"","family":"Buda","given":"Endang","non-dropping-particle":"","parse-names":false,"suffix":""}],"id":"ITEM-1","issued":{"date-parts":[["2018"]]},"number-of-pages":"180","publisher":"Griya Husada","title":"Asuhan Kebidanan II (Persalinan)","type":"book"},"uris":["http://www.mendeley.com/documents/?uuid=ad216734-b875-492f-a01d-0298623138bb"]}],"mendeley":{"formattedCitation":"&lt;sup&gt;24&lt;/sup&gt;","plainTextFormattedCitation":"24","previouslyFormattedCitation":"&lt;sup&gt;17&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24</w:t>
      </w:r>
      <w:r w:rsidRPr="009F678B">
        <w:rPr>
          <w:rFonts w:ascii="Times New Roman" w:hAnsi="Times New Roman" w:cs="Times New Roman"/>
          <w:sz w:val="24"/>
          <w:szCs w:val="24"/>
        </w:rPr>
        <w:fldChar w:fldCharType="end"/>
      </w:r>
    </w:p>
    <w:p w:rsidR="009F678B" w:rsidRPr="009F678B" w:rsidRDefault="009F678B" w:rsidP="00517D36">
      <w:pPr>
        <w:pStyle w:val="ListParagraph"/>
        <w:numPr>
          <w:ilvl w:val="3"/>
          <w:numId w:val="22"/>
        </w:numPr>
        <w:autoSpaceDE w:val="0"/>
        <w:autoSpaceDN w:val="0"/>
        <w:adjustRightInd w:val="0"/>
        <w:spacing w:after="0" w:line="360" w:lineRule="auto"/>
        <w:ind w:left="2127"/>
        <w:contextualSpacing w:val="0"/>
        <w:jc w:val="both"/>
        <w:rPr>
          <w:rFonts w:ascii="Times New Roman" w:hAnsi="Times New Roman" w:cs="Times New Roman"/>
          <w:sz w:val="24"/>
          <w:szCs w:val="24"/>
        </w:rPr>
      </w:pPr>
      <w:r w:rsidRPr="009F678B">
        <w:rPr>
          <w:rFonts w:ascii="Times New Roman" w:hAnsi="Times New Roman" w:cs="Times New Roman"/>
          <w:bCs/>
          <w:sz w:val="24"/>
          <w:szCs w:val="24"/>
        </w:rPr>
        <w:t>7 Langkah pemantauan Kala IV</w:t>
      </w:r>
      <w:r w:rsidRPr="009F678B">
        <w:rPr>
          <w:rFonts w:ascii="Times New Roman" w:hAnsi="Times New Roman" w:cs="Times New Roman"/>
          <w:bCs/>
          <w:sz w:val="24"/>
          <w:szCs w:val="24"/>
        </w:rPr>
        <w:fldChar w:fldCharType="begin" w:fldLock="1"/>
      </w:r>
      <w:r w:rsidR="00BD0AB7">
        <w:rPr>
          <w:rFonts w:ascii="Times New Roman" w:hAnsi="Times New Roman" w:cs="Times New Roman"/>
          <w:bCs/>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sidRPr="009F678B">
        <w:rPr>
          <w:rFonts w:ascii="Times New Roman" w:hAnsi="Times New Roman" w:cs="Times New Roman"/>
          <w:bCs/>
          <w:sz w:val="24"/>
          <w:szCs w:val="24"/>
        </w:rPr>
        <w:fldChar w:fldCharType="separate"/>
      </w:r>
      <w:r w:rsidR="00BD0AB7" w:rsidRPr="00BD0AB7">
        <w:rPr>
          <w:rFonts w:ascii="Times New Roman" w:hAnsi="Times New Roman" w:cs="Times New Roman"/>
          <w:bCs/>
          <w:noProof/>
          <w:sz w:val="24"/>
          <w:szCs w:val="24"/>
          <w:vertAlign w:val="superscript"/>
        </w:rPr>
        <w:t>22</w:t>
      </w:r>
      <w:r w:rsidRPr="009F678B">
        <w:rPr>
          <w:rFonts w:ascii="Times New Roman" w:hAnsi="Times New Roman" w:cs="Times New Roman"/>
          <w:bCs/>
          <w:sz w:val="24"/>
          <w:szCs w:val="24"/>
        </w:rPr>
        <w:fldChar w:fldCharType="end"/>
      </w:r>
    </w:p>
    <w:p w:rsidR="009F678B" w:rsidRPr="009F678B" w:rsidRDefault="009F678B" w:rsidP="00517D36">
      <w:pPr>
        <w:pStyle w:val="ListParagraph"/>
        <w:numPr>
          <w:ilvl w:val="0"/>
          <w:numId w:val="31"/>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Kontraksi rahim</w:t>
      </w:r>
    </w:p>
    <w:p w:rsidR="009F678B" w:rsidRPr="009F678B" w:rsidRDefault="009F678B" w:rsidP="0055373D">
      <w:pPr>
        <w:autoSpaceDE w:val="0"/>
        <w:autoSpaceDN w:val="0"/>
        <w:adjustRightInd w:val="0"/>
        <w:spacing w:line="360" w:lineRule="auto"/>
        <w:ind w:left="2552"/>
        <w:jc w:val="both"/>
        <w:rPr>
          <w:rFonts w:ascii="Times New Roman" w:hAnsi="Times New Roman" w:cs="Times New Roman"/>
          <w:sz w:val="24"/>
          <w:szCs w:val="24"/>
        </w:rPr>
      </w:pPr>
      <w:r w:rsidRPr="009F678B">
        <w:rPr>
          <w:rFonts w:ascii="Times New Roman" w:hAnsi="Times New Roman" w:cs="Times New Roman"/>
          <w:sz w:val="24"/>
          <w:szCs w:val="24"/>
        </w:rPr>
        <w:t xml:space="preserve">Kontraksi dapat diketahui dengan palpasi. Setelah plasenta lahir dilakukan pemijatan uterus untuk merangsang uterus berkontraksi. Dalam evaluasi uterus yang perlu dilakukan adalah mengobservasi kontraksi dan konsistensi uterus. Kontraksi uterus yang normal </w:t>
      </w:r>
      <w:r w:rsidRPr="009F678B">
        <w:rPr>
          <w:rFonts w:ascii="Times New Roman" w:hAnsi="Times New Roman" w:cs="Times New Roman"/>
          <w:sz w:val="24"/>
          <w:szCs w:val="24"/>
        </w:rPr>
        <w:lastRenderedPageBreak/>
        <w:t>adalah pada perabaan fundus uteri akan teraba keras. Jika tidak terjadi kontraksi dalam waktu 15 menit setelah dilakukan pemijatan uterus akan terjadi atonia uteri.</w:t>
      </w:r>
    </w:p>
    <w:p w:rsidR="009F678B" w:rsidRPr="009F678B" w:rsidRDefault="009F678B" w:rsidP="00517D36">
      <w:pPr>
        <w:pStyle w:val="ListParagraph"/>
        <w:numPr>
          <w:ilvl w:val="0"/>
          <w:numId w:val="31"/>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Perdarahan</w:t>
      </w:r>
    </w:p>
    <w:p w:rsidR="009F678B" w:rsidRPr="009F678B" w:rsidRDefault="009F678B" w:rsidP="0055373D">
      <w:pPr>
        <w:autoSpaceDE w:val="0"/>
        <w:autoSpaceDN w:val="0"/>
        <w:adjustRightInd w:val="0"/>
        <w:spacing w:line="360" w:lineRule="auto"/>
        <w:ind w:left="2552"/>
        <w:jc w:val="both"/>
        <w:rPr>
          <w:rFonts w:ascii="Times New Roman" w:hAnsi="Times New Roman" w:cs="Times New Roman"/>
          <w:sz w:val="24"/>
          <w:szCs w:val="24"/>
        </w:rPr>
      </w:pPr>
      <w:r w:rsidRPr="009F678B">
        <w:rPr>
          <w:rFonts w:ascii="Times New Roman" w:hAnsi="Times New Roman" w:cs="Times New Roman"/>
          <w:sz w:val="24"/>
          <w:szCs w:val="24"/>
        </w:rPr>
        <w:t>Perdarahan: ada/tidak, banyak/biasa</w:t>
      </w:r>
    </w:p>
    <w:p w:rsidR="009F678B" w:rsidRPr="009F678B" w:rsidRDefault="009F678B" w:rsidP="00517D36">
      <w:pPr>
        <w:pStyle w:val="ListParagraph"/>
        <w:numPr>
          <w:ilvl w:val="0"/>
          <w:numId w:val="31"/>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Kandung kencing</w:t>
      </w:r>
    </w:p>
    <w:p w:rsidR="009F678B" w:rsidRPr="009F678B" w:rsidRDefault="009F678B" w:rsidP="0055373D">
      <w:pPr>
        <w:autoSpaceDE w:val="0"/>
        <w:autoSpaceDN w:val="0"/>
        <w:adjustRightInd w:val="0"/>
        <w:spacing w:line="360" w:lineRule="auto"/>
        <w:ind w:left="2552"/>
        <w:jc w:val="both"/>
        <w:rPr>
          <w:rFonts w:ascii="Times New Roman" w:hAnsi="Times New Roman" w:cs="Times New Roman"/>
          <w:sz w:val="24"/>
          <w:szCs w:val="24"/>
        </w:rPr>
      </w:pPr>
      <w:r w:rsidRPr="009F678B">
        <w:rPr>
          <w:rFonts w:ascii="Times New Roman" w:hAnsi="Times New Roman" w:cs="Times New Roman"/>
          <w:sz w:val="24"/>
          <w:szCs w:val="24"/>
        </w:rPr>
        <w:t>Kandung kencing: harus kosong, kalau penuh ibu diminta untuk kencing dan kalau tidak bisa lakukan kateterisasi. Kandung kemih yang penuh mendorong uterus keatas dan menghalangi uterus berkontraksi sepenuhnya.</w:t>
      </w:r>
    </w:p>
    <w:p w:rsidR="009F678B" w:rsidRPr="009F678B" w:rsidRDefault="009F678B" w:rsidP="00517D36">
      <w:pPr>
        <w:pStyle w:val="ListParagraph"/>
        <w:numPr>
          <w:ilvl w:val="0"/>
          <w:numId w:val="31"/>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Luka-luka: jahitannya baik/tidak, ada perdarahan/tidak</w:t>
      </w:r>
    </w:p>
    <w:p w:rsidR="00BF600F" w:rsidRDefault="009F678B" w:rsidP="0055373D">
      <w:pPr>
        <w:autoSpaceDE w:val="0"/>
        <w:autoSpaceDN w:val="0"/>
        <w:adjustRightInd w:val="0"/>
        <w:spacing w:line="360" w:lineRule="auto"/>
        <w:ind w:left="2552"/>
        <w:jc w:val="both"/>
        <w:rPr>
          <w:rFonts w:ascii="Times New Roman" w:hAnsi="Times New Roman" w:cs="Times New Roman"/>
          <w:sz w:val="24"/>
          <w:szCs w:val="24"/>
        </w:rPr>
      </w:pPr>
      <w:r w:rsidRPr="009F678B">
        <w:rPr>
          <w:rFonts w:ascii="Times New Roman" w:hAnsi="Times New Roman" w:cs="Times New Roman"/>
          <w:sz w:val="24"/>
          <w:szCs w:val="24"/>
        </w:rPr>
        <w:t xml:space="preserve">Evaluasi laserasi dan perdarahan aktif pada perineum dan vagina. Nilai perluasan laserasi perineum. Derajat </w:t>
      </w:r>
      <w:r w:rsidR="00BF600F">
        <w:rPr>
          <w:rFonts w:ascii="Times New Roman" w:hAnsi="Times New Roman" w:cs="Times New Roman"/>
          <w:sz w:val="24"/>
          <w:szCs w:val="24"/>
        </w:rPr>
        <w:t>laserasi perineum terbagi atas d</w:t>
      </w:r>
      <w:r w:rsidRPr="00BF600F">
        <w:rPr>
          <w:rFonts w:ascii="Times New Roman" w:hAnsi="Times New Roman" w:cs="Times New Roman"/>
          <w:sz w:val="24"/>
          <w:szCs w:val="24"/>
        </w:rPr>
        <w:t>erajat I</w:t>
      </w:r>
      <w:r w:rsidR="00BF600F">
        <w:rPr>
          <w:rFonts w:ascii="Times New Roman" w:hAnsi="Times New Roman" w:cs="Times New Roman"/>
          <w:sz w:val="24"/>
          <w:szCs w:val="24"/>
        </w:rPr>
        <w:t xml:space="preserve"> (m</w:t>
      </w:r>
      <w:r w:rsidRPr="009F678B">
        <w:rPr>
          <w:rFonts w:ascii="Times New Roman" w:hAnsi="Times New Roman" w:cs="Times New Roman"/>
          <w:sz w:val="24"/>
          <w:szCs w:val="24"/>
        </w:rPr>
        <w:t xml:space="preserve">eliputi mokosa vagina, fourchette posterior dan kulit perineum. Pada derajat I ini tidak perlu dilakukan penjahitan, </w:t>
      </w:r>
      <w:r w:rsidR="00BF600F">
        <w:rPr>
          <w:rFonts w:ascii="Times New Roman" w:hAnsi="Times New Roman" w:cs="Times New Roman"/>
          <w:sz w:val="24"/>
          <w:szCs w:val="24"/>
        </w:rPr>
        <w:t>kecuali jika terjadi perdarahan), d</w:t>
      </w:r>
      <w:r w:rsidRPr="00BF600F">
        <w:rPr>
          <w:rFonts w:ascii="Times New Roman" w:hAnsi="Times New Roman" w:cs="Times New Roman"/>
          <w:sz w:val="24"/>
          <w:szCs w:val="24"/>
        </w:rPr>
        <w:t>erajat II</w:t>
      </w:r>
      <w:r w:rsidR="00BF600F">
        <w:rPr>
          <w:rFonts w:ascii="Times New Roman" w:hAnsi="Times New Roman" w:cs="Times New Roman"/>
          <w:sz w:val="24"/>
          <w:szCs w:val="24"/>
        </w:rPr>
        <w:t xml:space="preserve"> (m</w:t>
      </w:r>
      <w:r w:rsidRPr="009F678B">
        <w:rPr>
          <w:rFonts w:ascii="Times New Roman" w:hAnsi="Times New Roman" w:cs="Times New Roman"/>
          <w:sz w:val="24"/>
          <w:szCs w:val="24"/>
        </w:rPr>
        <w:t>eliputi mokosa vagina, fourchette posterior, kulit perineum dan otot perineum. Pada derajat II dilakukan p</w:t>
      </w:r>
      <w:r w:rsidR="00BF600F">
        <w:rPr>
          <w:rFonts w:ascii="Times New Roman" w:hAnsi="Times New Roman" w:cs="Times New Roman"/>
          <w:sz w:val="24"/>
          <w:szCs w:val="24"/>
        </w:rPr>
        <w:t>enjahitan dengan teknik jelujur), d</w:t>
      </w:r>
      <w:r w:rsidRPr="00BF600F">
        <w:rPr>
          <w:rFonts w:ascii="Times New Roman" w:hAnsi="Times New Roman" w:cs="Times New Roman"/>
          <w:sz w:val="24"/>
          <w:szCs w:val="24"/>
        </w:rPr>
        <w:t>erajat III</w:t>
      </w:r>
      <w:r w:rsidR="00BF600F">
        <w:rPr>
          <w:rFonts w:ascii="Times New Roman" w:hAnsi="Times New Roman" w:cs="Times New Roman"/>
          <w:sz w:val="24"/>
          <w:szCs w:val="24"/>
        </w:rPr>
        <w:t xml:space="preserve"> (m</w:t>
      </w:r>
      <w:r w:rsidRPr="009F678B">
        <w:rPr>
          <w:rFonts w:ascii="Times New Roman" w:hAnsi="Times New Roman" w:cs="Times New Roman"/>
          <w:sz w:val="24"/>
          <w:szCs w:val="24"/>
        </w:rPr>
        <w:t>eliputi mokosa vagina, fourchette posterior, kulit perineum, otot perineum</w:t>
      </w:r>
      <w:r w:rsidR="00BF600F">
        <w:rPr>
          <w:rFonts w:ascii="Times New Roman" w:hAnsi="Times New Roman" w:cs="Times New Roman"/>
          <w:sz w:val="24"/>
          <w:szCs w:val="24"/>
        </w:rPr>
        <w:t xml:space="preserve"> dan otot spingter ani external) dan d</w:t>
      </w:r>
      <w:r w:rsidRPr="00BF600F">
        <w:rPr>
          <w:rFonts w:ascii="Times New Roman" w:hAnsi="Times New Roman" w:cs="Times New Roman"/>
          <w:sz w:val="24"/>
          <w:szCs w:val="24"/>
        </w:rPr>
        <w:t>erajat IV</w:t>
      </w:r>
      <w:r w:rsidR="00BF600F">
        <w:rPr>
          <w:rFonts w:ascii="Times New Roman" w:hAnsi="Times New Roman" w:cs="Times New Roman"/>
          <w:sz w:val="24"/>
          <w:szCs w:val="24"/>
        </w:rPr>
        <w:t xml:space="preserve"> (d</w:t>
      </w:r>
      <w:r w:rsidRPr="009F678B">
        <w:rPr>
          <w:rFonts w:ascii="Times New Roman" w:hAnsi="Times New Roman" w:cs="Times New Roman"/>
          <w:sz w:val="24"/>
          <w:szCs w:val="24"/>
        </w:rPr>
        <w:t>erajat III d</w:t>
      </w:r>
      <w:r w:rsidR="00BF600F">
        <w:rPr>
          <w:rFonts w:ascii="Times New Roman" w:hAnsi="Times New Roman" w:cs="Times New Roman"/>
          <w:sz w:val="24"/>
          <w:szCs w:val="24"/>
        </w:rPr>
        <w:t>itambah dinding rectum anterior, p</w:t>
      </w:r>
      <w:r w:rsidRPr="009F678B">
        <w:rPr>
          <w:rFonts w:ascii="Times New Roman" w:hAnsi="Times New Roman" w:cs="Times New Roman"/>
          <w:sz w:val="24"/>
          <w:szCs w:val="24"/>
        </w:rPr>
        <w:t>ada derajat III dan IV segera lakukan rujukan karena laserasi ini memerlukan teknik dan prosedur khusus</w:t>
      </w:r>
      <w:r w:rsidR="00BF600F">
        <w:rPr>
          <w:rFonts w:ascii="Times New Roman" w:hAnsi="Times New Roman" w:cs="Times New Roman"/>
          <w:sz w:val="24"/>
          <w:szCs w:val="24"/>
        </w:rPr>
        <w:t>)</w:t>
      </w:r>
    </w:p>
    <w:p w:rsidR="009F678B" w:rsidRPr="00BF600F" w:rsidRDefault="009F678B" w:rsidP="00517D36">
      <w:pPr>
        <w:pStyle w:val="ListParagraph"/>
        <w:numPr>
          <w:ilvl w:val="0"/>
          <w:numId w:val="31"/>
        </w:numPr>
        <w:autoSpaceDE w:val="0"/>
        <w:autoSpaceDN w:val="0"/>
        <w:adjustRightInd w:val="0"/>
        <w:spacing w:after="0" w:line="360" w:lineRule="auto"/>
        <w:ind w:left="2552" w:hanging="414"/>
        <w:jc w:val="both"/>
        <w:rPr>
          <w:rFonts w:ascii="Times New Roman" w:hAnsi="Times New Roman" w:cs="Times New Roman"/>
          <w:sz w:val="24"/>
          <w:szCs w:val="24"/>
        </w:rPr>
      </w:pPr>
      <w:r w:rsidRPr="00BF600F">
        <w:rPr>
          <w:rFonts w:ascii="Times New Roman" w:hAnsi="Times New Roman" w:cs="Times New Roman"/>
          <w:sz w:val="24"/>
          <w:szCs w:val="24"/>
        </w:rPr>
        <w:t>Keadaan umum ibu: tensi, nadi, pernapasan, dan rasa sakit</w:t>
      </w:r>
    </w:p>
    <w:p w:rsidR="00BF600F" w:rsidRDefault="009F678B" w:rsidP="0055373D">
      <w:pPr>
        <w:autoSpaceDE w:val="0"/>
        <w:autoSpaceDN w:val="0"/>
        <w:adjustRightInd w:val="0"/>
        <w:spacing w:line="360" w:lineRule="auto"/>
        <w:ind w:left="2552"/>
        <w:jc w:val="both"/>
        <w:rPr>
          <w:rFonts w:ascii="Times New Roman" w:hAnsi="Times New Roman" w:cs="Times New Roman"/>
          <w:sz w:val="24"/>
          <w:szCs w:val="24"/>
        </w:rPr>
      </w:pPr>
      <w:r w:rsidRPr="009F678B">
        <w:rPr>
          <w:rFonts w:ascii="Times New Roman" w:hAnsi="Times New Roman" w:cs="Times New Roman"/>
          <w:sz w:val="24"/>
          <w:szCs w:val="24"/>
        </w:rPr>
        <w:t xml:space="preserve">Periksa Setiap 15 menit pada jam pertama setelah persalinan dan setiap 30 menit pada jam kedua setelah </w:t>
      </w:r>
      <w:r w:rsidRPr="009F678B">
        <w:rPr>
          <w:rFonts w:ascii="Times New Roman" w:hAnsi="Times New Roman" w:cs="Times New Roman"/>
          <w:sz w:val="24"/>
          <w:szCs w:val="24"/>
        </w:rPr>
        <w:lastRenderedPageBreak/>
        <w:t xml:space="preserve">persalinan jika kondisi itu tidak stabil pantau lebih sering. Pemeriksaan tanda vital. </w:t>
      </w:r>
    </w:p>
    <w:p w:rsidR="009F678B" w:rsidRPr="00BF600F" w:rsidRDefault="009F678B" w:rsidP="00517D36">
      <w:pPr>
        <w:pStyle w:val="ListParagraph"/>
        <w:numPr>
          <w:ilvl w:val="0"/>
          <w:numId w:val="31"/>
        </w:numPr>
        <w:autoSpaceDE w:val="0"/>
        <w:autoSpaceDN w:val="0"/>
        <w:adjustRightInd w:val="0"/>
        <w:spacing w:after="0" w:line="360" w:lineRule="auto"/>
        <w:ind w:left="2552"/>
        <w:jc w:val="both"/>
        <w:rPr>
          <w:rFonts w:ascii="Times New Roman" w:hAnsi="Times New Roman" w:cs="Times New Roman"/>
          <w:sz w:val="24"/>
          <w:szCs w:val="24"/>
        </w:rPr>
      </w:pPr>
      <w:r w:rsidRPr="00BF600F">
        <w:rPr>
          <w:rFonts w:ascii="Times New Roman" w:hAnsi="Times New Roman" w:cs="Times New Roman"/>
          <w:sz w:val="24"/>
          <w:szCs w:val="24"/>
        </w:rPr>
        <w:t>Kontraksi uterus dan tinggi fundus uteri:</w:t>
      </w:r>
    </w:p>
    <w:p w:rsidR="009F678B" w:rsidRPr="009F678B" w:rsidRDefault="009F678B" w:rsidP="0055373D">
      <w:pPr>
        <w:autoSpaceDE w:val="0"/>
        <w:autoSpaceDN w:val="0"/>
        <w:adjustRightInd w:val="0"/>
        <w:spacing w:line="360" w:lineRule="auto"/>
        <w:ind w:left="2552"/>
        <w:jc w:val="both"/>
        <w:rPr>
          <w:rFonts w:ascii="Times New Roman" w:hAnsi="Times New Roman" w:cs="Times New Roman"/>
          <w:sz w:val="24"/>
          <w:szCs w:val="24"/>
        </w:rPr>
      </w:pPr>
      <w:r w:rsidRPr="009F678B">
        <w:rPr>
          <w:rFonts w:ascii="Times New Roman" w:hAnsi="Times New Roman" w:cs="Times New Roman"/>
          <w:sz w:val="24"/>
          <w:szCs w:val="24"/>
        </w:rPr>
        <w:t>Periksa fundus : 2-3 kali dalam 10 menit pertama. Setiap 15 menit pada jam pertama setelah persalinan. Setiap 30 menit pada jam kedua setelah persalinan. Masage fundus (jika perlu) untuk menimbulkan kontraksi</w:t>
      </w:r>
    </w:p>
    <w:p w:rsidR="009F678B" w:rsidRPr="009F678B" w:rsidRDefault="009F678B" w:rsidP="00517D36">
      <w:pPr>
        <w:pStyle w:val="ListParagraph"/>
        <w:numPr>
          <w:ilvl w:val="0"/>
          <w:numId w:val="31"/>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Bayi dalam keadaan baik.</w:t>
      </w:r>
    </w:p>
    <w:p w:rsidR="009F678B" w:rsidRPr="009F678B" w:rsidRDefault="009F678B" w:rsidP="00517D36">
      <w:pPr>
        <w:pStyle w:val="ListParagraph"/>
        <w:numPr>
          <w:ilvl w:val="0"/>
          <w:numId w:val="22"/>
        </w:numPr>
        <w:autoSpaceDE w:val="0"/>
        <w:autoSpaceDN w:val="0"/>
        <w:adjustRightInd w:val="0"/>
        <w:spacing w:after="0" w:line="360" w:lineRule="auto"/>
        <w:ind w:left="1134"/>
        <w:contextualSpacing w:val="0"/>
        <w:jc w:val="both"/>
        <w:rPr>
          <w:rFonts w:ascii="Times New Roman" w:hAnsi="Times New Roman" w:cs="Times New Roman"/>
          <w:sz w:val="24"/>
          <w:szCs w:val="24"/>
        </w:rPr>
      </w:pPr>
      <w:r w:rsidRPr="009F678B">
        <w:rPr>
          <w:rFonts w:ascii="Times New Roman" w:hAnsi="Times New Roman" w:cs="Times New Roman"/>
          <w:sz w:val="24"/>
          <w:szCs w:val="24"/>
        </w:rPr>
        <w:t>Penatalaksanaan</w:t>
      </w:r>
    </w:p>
    <w:p w:rsidR="009F678B" w:rsidRPr="009F678B" w:rsidRDefault="009F678B" w:rsidP="00517D36">
      <w:pPr>
        <w:pStyle w:val="ListParagraph"/>
        <w:numPr>
          <w:ilvl w:val="5"/>
          <w:numId w:val="22"/>
        </w:numPr>
        <w:autoSpaceDE w:val="0"/>
        <w:autoSpaceDN w:val="0"/>
        <w:adjustRightInd w:val="0"/>
        <w:spacing w:after="0" w:line="360" w:lineRule="auto"/>
        <w:ind w:left="1560"/>
        <w:contextualSpacing w:val="0"/>
        <w:jc w:val="both"/>
        <w:rPr>
          <w:rFonts w:ascii="Times New Roman" w:hAnsi="Times New Roman" w:cs="Times New Roman"/>
          <w:sz w:val="24"/>
          <w:szCs w:val="24"/>
        </w:rPr>
      </w:pPr>
      <w:r w:rsidRPr="009F678B">
        <w:rPr>
          <w:rFonts w:ascii="Times New Roman" w:hAnsi="Times New Roman" w:cs="Times New Roman"/>
          <w:sz w:val="24"/>
          <w:szCs w:val="24"/>
        </w:rPr>
        <w:t>Asuhan Kala I</w:t>
      </w:r>
      <w:r w:rsidRPr="009F678B">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ISBN":"9786028200608","author":[{"dropping-particle":"","family":"Buda","given":"Endang","non-dropping-particle":"","parse-names":false,"suffix":""}],"id":"ITEM-1","issued":{"date-parts":[["2018"]]},"number-of-pages":"180","publisher":"Griya Husada","title":"Asuhan Kebidanan II (Persalinan)","type":"book"},"uris":["http://www.mendeley.com/documents/?uuid=ad216734-b875-492f-a01d-0298623138bb"]}],"mendeley":{"formattedCitation":"&lt;sup&gt;24&lt;/sup&gt;","plainTextFormattedCitation":"24","previouslyFormattedCitation":"&lt;sup&gt;17&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24</w:t>
      </w:r>
      <w:r w:rsidRPr="009F678B">
        <w:rPr>
          <w:rFonts w:ascii="Times New Roman" w:hAnsi="Times New Roman" w:cs="Times New Roman"/>
          <w:sz w:val="24"/>
          <w:szCs w:val="24"/>
        </w:rPr>
        <w:fldChar w:fldCharType="end"/>
      </w:r>
    </w:p>
    <w:p w:rsidR="009D6293" w:rsidRDefault="009F678B" w:rsidP="00517D36">
      <w:pPr>
        <w:pStyle w:val="ListParagraph"/>
        <w:numPr>
          <w:ilvl w:val="0"/>
          <w:numId w:val="31"/>
        </w:numPr>
        <w:autoSpaceDE w:val="0"/>
        <w:autoSpaceDN w:val="0"/>
        <w:adjustRightInd w:val="0"/>
        <w:spacing w:after="0" w:line="360" w:lineRule="auto"/>
        <w:ind w:left="1985"/>
        <w:contextualSpacing w:val="0"/>
        <w:jc w:val="both"/>
        <w:rPr>
          <w:rFonts w:ascii="Times New Roman" w:hAnsi="Times New Roman" w:cs="Times New Roman"/>
          <w:color w:val="000000"/>
          <w:sz w:val="24"/>
          <w:szCs w:val="24"/>
        </w:rPr>
      </w:pPr>
      <w:r w:rsidRPr="009F678B">
        <w:rPr>
          <w:rFonts w:ascii="Times New Roman" w:hAnsi="Times New Roman" w:cs="Times New Roman"/>
          <w:color w:val="000000"/>
          <w:sz w:val="24"/>
          <w:szCs w:val="24"/>
        </w:rPr>
        <w:t>Mencatat semua temuan dalam Partograf</w:t>
      </w:r>
    </w:p>
    <w:p w:rsidR="009F678B" w:rsidRPr="0055373D" w:rsidRDefault="009F678B" w:rsidP="00517D36">
      <w:pPr>
        <w:pStyle w:val="ListParagraph"/>
        <w:numPr>
          <w:ilvl w:val="0"/>
          <w:numId w:val="29"/>
        </w:numPr>
        <w:autoSpaceDE w:val="0"/>
        <w:autoSpaceDN w:val="0"/>
        <w:adjustRightInd w:val="0"/>
        <w:spacing w:after="0" w:line="360" w:lineRule="auto"/>
        <w:ind w:left="1985"/>
        <w:contextualSpacing w:val="0"/>
        <w:jc w:val="both"/>
        <w:rPr>
          <w:rFonts w:ascii="Times New Roman" w:hAnsi="Times New Roman" w:cs="Times New Roman"/>
          <w:color w:val="000000"/>
          <w:sz w:val="24"/>
          <w:szCs w:val="24"/>
        </w:rPr>
      </w:pPr>
      <w:r w:rsidRPr="009D6293">
        <w:rPr>
          <w:rFonts w:ascii="Times New Roman" w:hAnsi="Times New Roman" w:cs="Times New Roman"/>
          <w:color w:val="000000"/>
          <w:sz w:val="24"/>
          <w:szCs w:val="24"/>
        </w:rPr>
        <w:t>Duk</w:t>
      </w:r>
      <w:r w:rsidR="0055373D">
        <w:rPr>
          <w:rFonts w:ascii="Times New Roman" w:hAnsi="Times New Roman" w:cs="Times New Roman"/>
          <w:color w:val="000000"/>
          <w:sz w:val="24"/>
          <w:szCs w:val="24"/>
        </w:rPr>
        <w:t>ungan Dalam Persalinan meliputi: k</w:t>
      </w:r>
      <w:r w:rsidRPr="0055373D">
        <w:rPr>
          <w:rFonts w:ascii="Times New Roman" w:hAnsi="Times New Roman" w:cs="Times New Roman"/>
          <w:color w:val="000000"/>
          <w:sz w:val="24"/>
          <w:szCs w:val="24"/>
        </w:rPr>
        <w:t>ehadiran pendamping persalinan (bidan, keluarga, teman)</w:t>
      </w:r>
      <w:r w:rsidRPr="0055373D">
        <w:rPr>
          <w:rFonts w:ascii="Times New Roman" w:hAnsi="Times New Roman" w:cs="Times New Roman"/>
          <w:color w:val="000000"/>
          <w:sz w:val="24"/>
          <w:szCs w:val="24"/>
        </w:rPr>
        <w:fldChar w:fldCharType="begin" w:fldLock="1"/>
      </w:r>
      <w:r w:rsidR="00BD0AB7">
        <w:rPr>
          <w:rFonts w:ascii="Times New Roman" w:hAnsi="Times New Roman" w:cs="Times New Roman"/>
          <w:color w:val="000000"/>
          <w:sz w:val="24"/>
          <w:szCs w:val="24"/>
        </w:rPr>
        <w:instrText>ADDIN CSL_CITATION {"citationItems":[{"id":"ITEM-1","itemData":{"DOI":"10.1186/s12978-017-0398-y","ISSN":"17424755","PMID":"29037252","abstract":"Background: Due to the debilitating effects of severe labour pains, labour pain management continues to be an important subject that requires much attention. Thus, this study sought to gain a detailed insight into the experiences of midwives on pharmacological and non-pharmacological labour pain management strategies in a resource limited clinical context. Methods: A descriptive exploratory qualitative design was adopted for this study which allowed in-depth follow-up of the midwives' comments resulting in a full understanding of emerging findings. Face-to-face individual interviews were conducted, transcribed and data were analysed using content analysis procedures. Verbatim quotes were used to support the findings. Results: Midwives employed different pain control measures including pharmacological and non-pharmacological methods such as psychological care, sacral massage and deep breathing exercises. Doctors prescribed analgesics most of the time while in some cases, the midwives independently administered the drugs. They assisted women who had epidural anaesthesia given by anaesthetists. The midwives did not administer adequate analgesics because of fear of side effects of analgesics. Although the midwives exhibited knowledge on drugs used for labour pain management, they did not regularly administer analgesics and non-pharmacological care provided were inadequate due to increased workload. Some of the midwives showed empathy towards women and supported the women. Most of the midwives perceived labour pain as normal and encouraged women to bear pain. Conclusion: Midwives require regular education on labour pain management and they should pay attention to women in labour individually and administer the care that meets their need.","author":[{"dropping-particle":"","family":"Aziato","given":"Lydia","non-dropping-particle":"","parse-names":false,"suffix":""},{"dropping-particle":"","family":"Kyei","given":"Abigail A.","non-dropping-particle":"","parse-names":false,"suffix":""},{"dropping-particle":"","family":"Deku","given":"Godsway","non-dropping-particle":"","parse-names":false,"suffix":""}],"container-title":"Reproductive Health","id":"ITEM-1","issue":"1","issued":{"date-parts":[["2017"]]},"page":"1-8","publisher":"Reproductive Health","title":"Experiences of midwives on pharmacological and non-pharmacological labour pain management in Ghana","type":"article-journal","volume":"14"},"uris":["http://www.mendeley.com/documents/?uuid=f8f00be3-3dbf-465d-9615-7332c82efd49"]}],"mendeley":{"formattedCitation":"&lt;sup&gt;32&lt;/sup&gt;","plainTextFormattedCitation":"32","previouslyFormattedCitation":"&lt;sup&gt;25&lt;/sup&gt;"},"properties":{"noteIndex":0},"schema":"https://github.com/citation-style-language/schema/raw/master/csl-citation.json"}</w:instrText>
      </w:r>
      <w:r w:rsidRPr="0055373D">
        <w:rPr>
          <w:rFonts w:ascii="Times New Roman" w:hAnsi="Times New Roman" w:cs="Times New Roman"/>
          <w:color w:val="000000"/>
          <w:sz w:val="24"/>
          <w:szCs w:val="24"/>
        </w:rPr>
        <w:fldChar w:fldCharType="separate"/>
      </w:r>
      <w:r w:rsidR="00BD0AB7" w:rsidRPr="00BD0AB7">
        <w:rPr>
          <w:rFonts w:ascii="Times New Roman" w:hAnsi="Times New Roman" w:cs="Times New Roman"/>
          <w:noProof/>
          <w:color w:val="000000"/>
          <w:sz w:val="24"/>
          <w:szCs w:val="24"/>
          <w:vertAlign w:val="superscript"/>
        </w:rPr>
        <w:t>32</w:t>
      </w:r>
      <w:r w:rsidRPr="0055373D">
        <w:rPr>
          <w:rFonts w:ascii="Times New Roman" w:hAnsi="Times New Roman" w:cs="Times New Roman"/>
          <w:color w:val="000000"/>
          <w:sz w:val="24"/>
          <w:szCs w:val="24"/>
        </w:rPr>
        <w:fldChar w:fldCharType="end"/>
      </w:r>
      <w:r w:rsidRPr="0055373D">
        <w:rPr>
          <w:rFonts w:ascii="Times New Roman" w:hAnsi="Times New Roman" w:cs="Times New Roman"/>
          <w:color w:val="000000"/>
          <w:sz w:val="24"/>
          <w:szCs w:val="24"/>
          <w:vertAlign w:val="superscript"/>
        </w:rPr>
        <w:t>,</w:t>
      </w:r>
      <w:r w:rsidRPr="0055373D">
        <w:rPr>
          <w:rFonts w:ascii="Times New Roman" w:hAnsi="Times New Roman" w:cs="Times New Roman"/>
          <w:color w:val="000000"/>
          <w:sz w:val="24"/>
          <w:szCs w:val="24"/>
          <w:vertAlign w:val="superscript"/>
        </w:rPr>
        <w:fldChar w:fldCharType="begin" w:fldLock="1"/>
      </w:r>
      <w:r w:rsidR="00BD0AB7">
        <w:rPr>
          <w:rFonts w:ascii="Times New Roman" w:hAnsi="Times New Roman" w:cs="Times New Roman"/>
          <w:color w:val="000000"/>
          <w:sz w:val="24"/>
          <w:szCs w:val="24"/>
          <w:vertAlign w:val="superscript"/>
        </w:rPr>
        <w:instrText>ADDIN CSL_CITATION {"citationItems":[{"id":"ITEM-1","itemData":{"DOI":"10.1371/journal.pone.0179702","ISBN":"1111111111","ISSN":"19326203","PMID":"28683112","abstract":"Background and aims: The process of giving birth is very stressing for the mother. Meanwhile, maternity ward staff’s lack of awareness of mothers’ fears make mothers feel lonely and helpless. This study aimed to explore women’s perceptions of labor support during vaginal delivery. Materials and methods: This exploratory qualitative study used qualitative content analysis to explore Iranian mothers’ experiences of labor support. Data were collected using observations and semi-structured interviews with 25 individuals. The participants were recruited through a purposive sampling method. Results: Three categories, including “involvement of the spouse in the labor process”, “asking for a companion during labor”, and “mother’s self-care to cope with labor pain”, emerged during data analysis. These categories were merged to form the main theme of “trying to comply with the labor process”. Conclusion: Women believed that the presence of a companion, e.g. their husband, a family member, or a doula, during labor helped them better deal with the labor process, particularly when they felt lonely. Health care providers are expected to consider the needs of mothers and try to provide holistic support for mothers during labor pain. Implications for practice: It seems that some mothers adopted particular coping strategies without receiving any relevant training. It is noteworthy that although mothers may make every effort to minimize their pain, health professionals should also practice medical approaches to help them through the process of labor.","author":[{"dropping-particle":"","family":"Fathi Najafi","given":"Tahereh","non-dropping-particle":"","parse-names":false,"suffix":""},{"dropping-particle":"","family":"Latifnejad Roudsari","given":"Robab","non-dropping-particle":"","parse-names":false,"suffix":""},{"dropping-particle":"","family":"Ebrahimipour","given":"Hossein","non-dropping-particle":"","parse-names":false,"suffix":""}],"container-title":"PLoS ONE","id":"ITEM-1","issue":"7","issued":{"date-parts":[["2017"]]},"page":"1-14","title":"The best encouraging persons in labor: A content analysis of Iranian mothers’ experiences of labor support","type":"article-journal","volume":"12"},"uris":["http://www.mendeley.com/documents/?uuid=f0e1f689-3f46-4e33-a056-4635c9c052d6"]}],"mendeley":{"formattedCitation":"&lt;sup&gt;33&lt;/sup&gt;","plainTextFormattedCitation":"33","previouslyFormattedCitation":"&lt;sup&gt;26&lt;/sup&gt;"},"properties":{"noteIndex":0},"schema":"https://github.com/citation-style-language/schema/raw/master/csl-citation.json"}</w:instrText>
      </w:r>
      <w:r w:rsidRPr="0055373D">
        <w:rPr>
          <w:rFonts w:ascii="Times New Roman" w:hAnsi="Times New Roman" w:cs="Times New Roman"/>
          <w:color w:val="000000"/>
          <w:sz w:val="24"/>
          <w:szCs w:val="24"/>
          <w:vertAlign w:val="superscript"/>
        </w:rPr>
        <w:fldChar w:fldCharType="separate"/>
      </w:r>
      <w:r w:rsidR="00BD0AB7" w:rsidRPr="00BD0AB7">
        <w:rPr>
          <w:rFonts w:ascii="Times New Roman" w:hAnsi="Times New Roman" w:cs="Times New Roman"/>
          <w:noProof/>
          <w:color w:val="000000"/>
          <w:sz w:val="24"/>
          <w:szCs w:val="24"/>
          <w:vertAlign w:val="superscript"/>
        </w:rPr>
        <w:t>33</w:t>
      </w:r>
      <w:r w:rsidRPr="0055373D">
        <w:rPr>
          <w:rFonts w:ascii="Times New Roman" w:hAnsi="Times New Roman" w:cs="Times New Roman"/>
          <w:color w:val="000000"/>
          <w:sz w:val="24"/>
          <w:szCs w:val="24"/>
          <w:vertAlign w:val="superscript"/>
        </w:rPr>
        <w:fldChar w:fldCharType="end"/>
      </w:r>
      <w:r w:rsidR="0055373D">
        <w:rPr>
          <w:rFonts w:ascii="Times New Roman" w:hAnsi="Times New Roman" w:cs="Times New Roman"/>
          <w:color w:val="000000"/>
          <w:sz w:val="24"/>
          <w:szCs w:val="24"/>
        </w:rPr>
        <w:t>, rasa nyaman (</w:t>
      </w:r>
      <w:r w:rsidRPr="0055373D">
        <w:rPr>
          <w:rFonts w:ascii="Times New Roman" w:hAnsi="Times New Roman" w:cs="Times New Roman"/>
          <w:color w:val="000000"/>
          <w:sz w:val="24"/>
          <w:szCs w:val="24"/>
        </w:rPr>
        <w:t>lin</w:t>
      </w:r>
      <w:r w:rsidR="0055373D">
        <w:rPr>
          <w:rFonts w:ascii="Times New Roman" w:hAnsi="Times New Roman" w:cs="Times New Roman"/>
          <w:color w:val="000000"/>
          <w:sz w:val="24"/>
          <w:szCs w:val="24"/>
        </w:rPr>
        <w:t>gkungan, kebutuhan, eliminasi), d</w:t>
      </w:r>
      <w:r w:rsidRPr="0055373D">
        <w:rPr>
          <w:rFonts w:ascii="Times New Roman" w:hAnsi="Times New Roman" w:cs="Times New Roman"/>
          <w:color w:val="000000"/>
          <w:sz w:val="24"/>
          <w:szCs w:val="24"/>
        </w:rPr>
        <w:t>orongan semang</w:t>
      </w:r>
      <w:r w:rsidR="0055373D">
        <w:rPr>
          <w:rFonts w:ascii="Times New Roman" w:hAnsi="Times New Roman" w:cs="Times New Roman"/>
          <w:color w:val="000000"/>
          <w:sz w:val="24"/>
          <w:szCs w:val="24"/>
        </w:rPr>
        <w:t>at, p</w:t>
      </w:r>
      <w:r w:rsidRPr="0055373D">
        <w:rPr>
          <w:rFonts w:ascii="Times New Roman" w:hAnsi="Times New Roman" w:cs="Times New Roman"/>
          <w:color w:val="000000"/>
          <w:sz w:val="24"/>
          <w:szCs w:val="24"/>
        </w:rPr>
        <w:t>emberian inform</w:t>
      </w:r>
      <w:r w:rsidR="0055373D">
        <w:rPr>
          <w:rFonts w:ascii="Times New Roman" w:hAnsi="Times New Roman" w:cs="Times New Roman"/>
          <w:color w:val="000000"/>
          <w:sz w:val="24"/>
          <w:szCs w:val="24"/>
        </w:rPr>
        <w:t>asi tentang kemajuan persalinan, k</w:t>
      </w:r>
      <w:r w:rsidRPr="0055373D">
        <w:rPr>
          <w:rFonts w:ascii="Times New Roman" w:hAnsi="Times New Roman" w:cs="Times New Roman"/>
          <w:color w:val="000000"/>
          <w:sz w:val="24"/>
          <w:szCs w:val="24"/>
        </w:rPr>
        <w:t>elengkapan dan sterilis</w:t>
      </w:r>
      <w:r w:rsidR="0055373D">
        <w:rPr>
          <w:rFonts w:ascii="Times New Roman" w:hAnsi="Times New Roman" w:cs="Times New Roman"/>
          <w:color w:val="000000"/>
          <w:sz w:val="24"/>
          <w:szCs w:val="24"/>
        </w:rPr>
        <w:t>asi alat pertolongan persalinan, p</w:t>
      </w:r>
      <w:r w:rsidRPr="0055373D">
        <w:rPr>
          <w:rFonts w:ascii="Times New Roman" w:hAnsi="Times New Roman" w:cs="Times New Roman"/>
          <w:color w:val="000000"/>
          <w:sz w:val="24"/>
          <w:szCs w:val="24"/>
        </w:rPr>
        <w:t xml:space="preserve">enerimaan sikap dan perilaku ibu. </w:t>
      </w:r>
    </w:p>
    <w:p w:rsidR="009F678B" w:rsidRPr="0055373D" w:rsidRDefault="0055373D" w:rsidP="00517D36">
      <w:pPr>
        <w:pStyle w:val="ListParagraph"/>
        <w:numPr>
          <w:ilvl w:val="0"/>
          <w:numId w:val="30"/>
        </w:numPr>
        <w:tabs>
          <w:tab w:val="left" w:pos="1843"/>
        </w:tabs>
        <w:autoSpaceDE w:val="0"/>
        <w:autoSpaceDN w:val="0"/>
        <w:adjustRightInd w:val="0"/>
        <w:spacing w:after="0" w:line="360" w:lineRule="auto"/>
        <w:ind w:left="1985"/>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F678B" w:rsidRPr="009F678B">
        <w:rPr>
          <w:rFonts w:ascii="Times New Roman" w:hAnsi="Times New Roman" w:cs="Times New Roman"/>
          <w:color w:val="000000"/>
          <w:sz w:val="24"/>
          <w:szCs w:val="24"/>
        </w:rPr>
        <w:t xml:space="preserve">Pengurangan Rasa Sakit dengan menggunakan pendekatan- </w:t>
      </w:r>
      <w:r w:rsidR="009F678B" w:rsidRPr="009F678B">
        <w:rPr>
          <w:rFonts w:ascii="Times New Roman" w:hAnsi="Times New Roman" w:cs="Times New Roman"/>
          <w:color w:val="000000"/>
          <w:sz w:val="24"/>
          <w:szCs w:val="24"/>
        </w:rPr>
        <w:fldChar w:fldCharType="begin" w:fldLock="1"/>
      </w:r>
      <w:r w:rsidR="00BD0AB7">
        <w:rPr>
          <w:rFonts w:ascii="Times New Roman" w:hAnsi="Times New Roman" w:cs="Times New Roman"/>
          <w:color w:val="000000"/>
          <w:sz w:val="24"/>
          <w:szCs w:val="24"/>
        </w:rPr>
        <w:instrText>ADDIN CSL_CITATION {"citationItems":[{"id":"ITEM-1","itemData":{"DOI":"10.15171/jcs.2018.004","ISSN":"2251-9920","abstract":"Introduction: The aim of this study was to assess the effect of two-stage warm compress technique on the pain duration of the first and second labor stages and neonatal outcomes. Methods: The clinical trial was done on 150 women (75 subjects in each groups) in Shiraz-affiliated hospitals in 2012 A two-staged warm compress was done for 15-20 minutes in the first and second labor phase (cervical dilatation of 7 and 10 cm with zero status) while the control group received hospital routine care. The duration of labor and Apgar score were evaluated. Results: According to t-test, the average of labor duration was lower in the intervention group compared to the control group at the second stage. However, there was no significant difference for labor duration at the first stage and the first and fifth minute Apgar score. Conclusion: According to the result, this intervention seems a good method for decreasing labor duration at the second stage of parturition. Citation: Akbarzadeh M, Nematollahi A, Farahmand M, Amooee S. The effect of two-staged warm compress on the pain duration of first and second labor stages and Apgar score in prim gravid women: a randomized clinical trial.","author":[{"dropping-particle":"","family":"Akbarzadeh","given":"Marzieh","non-dropping-particle":"","parse-names":false,"suffix":""},{"dropping-particle":"","family":"Nematollahi","given":"Azar","non-dropping-particle":"","parse-names":false,"suffix":""},{"dropping-particle":"","family":"Farahmand","given":"Mahnaz","non-dropping-particle":"","parse-names":false,"suffix":""},{"dropping-particle":"","family":"Amooee","given":"Sedigheh","non-dropping-particle":"","parse-names":false,"suffix":""}],"container-title":"Journal of Caring Sciences","id":"ITEM-1","issue":"1","issued":{"date-parts":[["2018"]]},"page":"21-26","title":"The Effect of Two-Staged Warm Compress on the Pain Duration of First and Second Labor Stages and Apgar Score in Prim Gravida Women: a Randomized Clinical Trial","type":"article-journal","volume":"7"},"uris":["http://www.mendeley.com/documents/?uuid=f7604da2-db96-4657-b10e-186b0dca28c1"]}],"mendeley":{"formattedCitation":"&lt;sup&gt;34&lt;/sup&gt;","plainTextFormattedCitation":"34","previouslyFormattedCitation":"&lt;sup&gt;27&lt;/sup&gt;"},"properties":{"noteIndex":0},"schema":"https://github.com/citation-style-language/schema/raw/master/csl-citation.json"}</w:instrText>
      </w:r>
      <w:r w:rsidR="009F678B" w:rsidRPr="009F678B">
        <w:rPr>
          <w:rFonts w:ascii="Times New Roman" w:hAnsi="Times New Roman" w:cs="Times New Roman"/>
          <w:color w:val="000000"/>
          <w:sz w:val="24"/>
          <w:szCs w:val="24"/>
        </w:rPr>
        <w:fldChar w:fldCharType="separate"/>
      </w:r>
      <w:r w:rsidR="00BD0AB7" w:rsidRPr="00BD0AB7">
        <w:rPr>
          <w:rFonts w:ascii="Times New Roman" w:hAnsi="Times New Roman" w:cs="Times New Roman"/>
          <w:noProof/>
          <w:color w:val="000000"/>
          <w:sz w:val="24"/>
          <w:szCs w:val="24"/>
          <w:vertAlign w:val="superscript"/>
        </w:rPr>
        <w:t>34</w:t>
      </w:r>
      <w:r w:rsidR="009F678B" w:rsidRPr="009F678B">
        <w:rPr>
          <w:rFonts w:ascii="Times New Roman" w:hAnsi="Times New Roman" w:cs="Times New Roman"/>
          <w:color w:val="000000"/>
          <w:sz w:val="24"/>
          <w:szCs w:val="24"/>
        </w:rPr>
        <w:fldChar w:fldCharType="end"/>
      </w:r>
      <w:r w:rsidR="009F678B" w:rsidRPr="009F678B">
        <w:rPr>
          <w:rFonts w:ascii="Times New Roman" w:hAnsi="Times New Roman" w:cs="Times New Roman"/>
          <w:color w:val="000000"/>
          <w:sz w:val="24"/>
          <w:szCs w:val="24"/>
        </w:rPr>
        <w:t xml:space="preserve">pendekatan untuk mengurangi rasa sakit menurut Varney’s Midwifery: </w:t>
      </w:r>
      <w:r>
        <w:rPr>
          <w:rFonts w:ascii="Times New Roman" w:hAnsi="Times New Roman" w:cs="Times New Roman"/>
          <w:color w:val="000000"/>
          <w:sz w:val="24"/>
          <w:szCs w:val="24"/>
        </w:rPr>
        <w:t>a</w:t>
      </w:r>
      <w:r w:rsidR="009F678B" w:rsidRPr="0055373D">
        <w:rPr>
          <w:rFonts w:ascii="Times New Roman" w:hAnsi="Times New Roman" w:cs="Times New Roman"/>
          <w:color w:val="000000"/>
          <w:sz w:val="24"/>
          <w:szCs w:val="24"/>
        </w:rPr>
        <w:t>danya seseorang yang dapat mendukung dalam persalinan</w:t>
      </w:r>
      <w:r w:rsidR="009F678B" w:rsidRPr="0055373D">
        <w:rPr>
          <w:rFonts w:ascii="Times New Roman" w:hAnsi="Times New Roman" w:cs="Times New Roman"/>
          <w:color w:val="000000"/>
          <w:sz w:val="24"/>
          <w:szCs w:val="24"/>
          <w:vertAlign w:val="superscript"/>
        </w:rPr>
        <w:t>10,</w:t>
      </w:r>
      <w:r w:rsidR="009F678B" w:rsidRPr="0055373D">
        <w:rPr>
          <w:rFonts w:ascii="Times New Roman" w:hAnsi="Times New Roman" w:cs="Times New Roman"/>
          <w:color w:val="000000"/>
          <w:sz w:val="24"/>
          <w:szCs w:val="24"/>
          <w:vertAlign w:val="superscript"/>
        </w:rPr>
        <w:fldChar w:fldCharType="begin" w:fldLock="1"/>
      </w:r>
      <w:r w:rsidR="00BD0AB7">
        <w:rPr>
          <w:rFonts w:ascii="Times New Roman" w:hAnsi="Times New Roman" w:cs="Times New Roman"/>
          <w:color w:val="000000"/>
          <w:sz w:val="24"/>
          <w:szCs w:val="24"/>
          <w:vertAlign w:val="superscript"/>
        </w:rPr>
        <w:instrText>ADDIN CSL_CITATION {"citationItems":[{"id":"ITEM-1","itemData":{"DOI":"10.1186/s12978-017-0447-6","ISBN":"1297801704476","ISSN":"17424755","PMID":"29321051","abstract":"Background: Over the last two decades, facility-based childbirths in Tanzania have only minimally increased by 10% partly because of healthcare providers' disrespect and abuse (D&amp;A) of women during childbirth. Although numerous studies have substantiated women's experience of D&amp;A during childbirth by healthcare providers, few have focused on how D&amp;A occurred during the midwives' actual care. This study aimed to describe from actual observations the respectful and disrespectful care received by women from midwives during their labor period in two hospitals in urban Tanzania. Methods: This descriptive qualitative study involved naturalistic observation of two health facilities in urban Tanzania. Fourteen midwives were purposively recruited for the one-on-one shadowing of their care of 24 women in labor from admission to the fourth stage of labor. Observations of their midwifery care were analyzed using content analysis. Results: All the 14 midwives showed both respectful and disrespectful care and some practices that have not been explicated in previous reports of women's experiences. For respectful care, five categories were identified: 1) positive interactions between midwives and women, 2) respect for women's privacy, 3) provision of safe and timely midwifery care for delivery, 4) active engagement in women's labor process, and 5) encouragement of the mother-baby relationship. For disrespectful care, five categories were recognized: 1) physical abuse, 2) psychological abuse, 3) non-confidential care, 4) non-consented care, and 5) abandonment of care. Two additional categories emerged from the unprioritized and disorganized nursing and midwifery management: 1) lack of accountability and 2) unethical clinical practices. Conclusions: Both respectful care and disrespectful care of midwives were observed in the two health facilities in urban Tanzania. Several types of physical and psychological abuse that have not been reported were observed. Weak nursing and midwifery management was found to be a contributor to the D&amp;A of women. To promote respectful care of women, pre-service and in-service trainings, improvement of working conditions and environment, empowering pregnant women, and strengthening health policies are crucial.","author":[{"dropping-particle":"","family":"Shimoda","given":"Kana","non-dropping-particle":"","parse-names":false,"suffix":""},{"dropping-particle":"","family":"Horiuchi","given":"Shigeko","non-dropping-particle":"","parse-names":false,"suffix":""},{"dropping-particle":"","family":"Leshabari","given":"Sebalda","non-dropping-particle":"","parse-names":false,"suffix":""},{"dropping-particle":"","family":"Shimpuku","given":"Yoko","non-dropping-particle":"","parse-names":false,"suffix":""}],"container-title":"Reproductive Health","id":"ITEM-1","issue":"1","issued":{"date-parts":[["2018"]]},"page":"1-13","publisher":"Reproductive Health","title":"Midwives' respect and disrespect of women during facility-based childbirth in urban Tanzania: A qualitative study","type":"article-journal","volume":"15"},"uris":["http://www.mendeley.com/documents/?uuid=a0ece01a-6daf-473c-8425-7a2331bbb942"]}],"mendeley":{"formattedCitation":"&lt;sup&gt;28&lt;/sup&gt;","plainTextFormattedCitation":"28","previouslyFormattedCitation":"&lt;sup&gt;21&lt;/sup&gt;"},"properties":{"noteIndex":0},"schema":"https://github.com/citation-style-language/schema/raw/master/csl-citation.json"}</w:instrText>
      </w:r>
      <w:r w:rsidR="009F678B" w:rsidRPr="0055373D">
        <w:rPr>
          <w:rFonts w:ascii="Times New Roman" w:hAnsi="Times New Roman" w:cs="Times New Roman"/>
          <w:color w:val="000000"/>
          <w:sz w:val="24"/>
          <w:szCs w:val="24"/>
          <w:vertAlign w:val="superscript"/>
        </w:rPr>
        <w:fldChar w:fldCharType="separate"/>
      </w:r>
      <w:r w:rsidR="00BD0AB7" w:rsidRPr="00BD0AB7">
        <w:rPr>
          <w:rFonts w:ascii="Times New Roman" w:hAnsi="Times New Roman" w:cs="Times New Roman"/>
          <w:noProof/>
          <w:color w:val="000000"/>
          <w:sz w:val="24"/>
          <w:szCs w:val="24"/>
          <w:vertAlign w:val="superscript"/>
        </w:rPr>
        <w:t>28</w:t>
      </w:r>
      <w:r w:rsidR="009F678B" w:rsidRPr="0055373D">
        <w:rPr>
          <w:rFonts w:ascii="Times New Roman" w:hAnsi="Times New Roman" w:cs="Times New Roman"/>
          <w:color w:val="000000"/>
          <w:sz w:val="24"/>
          <w:szCs w:val="24"/>
          <w:vertAlign w:val="superscript"/>
        </w:rPr>
        <w:fldChar w:fldCharType="end"/>
      </w:r>
      <w:r w:rsidR="009F678B" w:rsidRPr="0055373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p</w:t>
      </w:r>
      <w:r w:rsidR="009F678B" w:rsidRPr="0055373D">
        <w:rPr>
          <w:rFonts w:ascii="Times New Roman" w:hAnsi="Times New Roman" w:cs="Times New Roman"/>
          <w:color w:val="000000"/>
          <w:sz w:val="24"/>
          <w:szCs w:val="24"/>
        </w:rPr>
        <w:t>engaturan posisi</w:t>
      </w:r>
      <w:r w:rsidR="009F678B" w:rsidRPr="0055373D">
        <w:rPr>
          <w:rFonts w:ascii="Times New Roman" w:hAnsi="Times New Roman" w:cs="Times New Roman"/>
          <w:color w:val="000000"/>
          <w:sz w:val="24"/>
          <w:szCs w:val="24"/>
        </w:rPr>
        <w:fldChar w:fldCharType="begin" w:fldLock="1"/>
      </w:r>
      <w:r w:rsidR="00BD0AB7">
        <w:rPr>
          <w:rFonts w:ascii="Times New Roman" w:hAnsi="Times New Roman" w:cs="Times New Roman"/>
          <w:color w:val="000000"/>
          <w:sz w:val="24"/>
          <w:szCs w:val="24"/>
        </w:rPr>
        <w:instrText>ADDIN CSL_CITATION {"citationItems":[{"id":"ITEM-1","itemData":{"author":[{"dropping-particle":"","family":"Huang","given":"Jing","non-dropping-particle":"","parse-names":false,"suffix":""},{"dropping-particle":"","family":"Zang","given":"Yu","non-dropping-particle":"","parse-names":false,"suffix":""},{"dropping-particle":"","family":"Ren","given":"Li-hua","non-dropping-particle":"","parse-names":false,"suffix":""},{"dropping-particle":"","family":"Li","given":"Feng-juan","non-dropping-particle":"","parse-names":false,"suffix":""},{"dropping-particle":"","family":"Lu","given":"Hong","non-dropping-particle":"","parse-names":false,"suffix":""}],"id":"ITEM-1","issued":{"date-parts":[["2019"]]},"page":"460-467","title":"International Journal of Nursing Sciences A review and comparison of common maternal positions during the second-stage of labor","type":"article-journal","volume":"6"},"uris":["http://www.mendeley.com/documents/?uuid=469e863d-cf5a-48be-b263-ea692e883d62"]}],"mendeley":{"formattedCitation":"&lt;sup&gt;30&lt;/sup&gt;","plainTextFormattedCitation":"30","previouslyFormattedCitation":"&lt;sup&gt;23&lt;/sup&gt;"},"properties":{"noteIndex":0},"schema":"https://github.com/citation-style-language/schema/raw/master/csl-citation.json"}</w:instrText>
      </w:r>
      <w:r w:rsidR="009F678B" w:rsidRPr="0055373D">
        <w:rPr>
          <w:rFonts w:ascii="Times New Roman" w:hAnsi="Times New Roman" w:cs="Times New Roman"/>
          <w:color w:val="000000"/>
          <w:sz w:val="24"/>
          <w:szCs w:val="24"/>
        </w:rPr>
        <w:fldChar w:fldCharType="separate"/>
      </w:r>
      <w:r w:rsidR="00BD0AB7" w:rsidRPr="00BD0AB7">
        <w:rPr>
          <w:rFonts w:ascii="Times New Roman" w:hAnsi="Times New Roman" w:cs="Times New Roman"/>
          <w:noProof/>
          <w:color w:val="000000"/>
          <w:sz w:val="24"/>
          <w:szCs w:val="24"/>
          <w:vertAlign w:val="superscript"/>
        </w:rPr>
        <w:t>30</w:t>
      </w:r>
      <w:r w:rsidR="009F678B" w:rsidRPr="0055373D">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r</w:t>
      </w:r>
      <w:r w:rsidR="009F678B" w:rsidRPr="0055373D">
        <w:rPr>
          <w:rFonts w:ascii="Times New Roman" w:hAnsi="Times New Roman" w:cs="Times New Roman"/>
          <w:color w:val="000000"/>
          <w:sz w:val="24"/>
          <w:szCs w:val="24"/>
        </w:rPr>
        <w:t>elaksasi &amp; latihan pernafasan</w:t>
      </w:r>
      <w:r w:rsidR="009F678B" w:rsidRPr="0055373D">
        <w:rPr>
          <w:rFonts w:ascii="Times New Roman" w:hAnsi="Times New Roman" w:cs="Times New Roman"/>
          <w:color w:val="000000"/>
          <w:sz w:val="24"/>
          <w:szCs w:val="24"/>
        </w:rPr>
        <w:fldChar w:fldCharType="begin" w:fldLock="1"/>
      </w:r>
      <w:r w:rsidR="00BD0AB7">
        <w:rPr>
          <w:rFonts w:ascii="Times New Roman" w:hAnsi="Times New Roman" w:cs="Times New Roman"/>
          <w:color w:val="000000"/>
          <w:sz w:val="24"/>
          <w:szCs w:val="24"/>
        </w:rPr>
        <w:instrText>ADDIN CSL_CITATION {"citationItems":[{"id":"ITEM-1","itemData":{"DOI":"10.1186/s12884-017-1248-1","ISSN":"14712393","PMID":"28228096","abstract":"Background: Women have experienced severe labour pain over the years and various attempts have been made to effectively manage labour pain. However, there is paucity of literature on the labour pain experience and perceptions about labour pain with the contemporary Ghanaian health system. Therefore this study sought to gain an in-depth understanding on labour pain experiences and perceptions of post-partum women. Methods: The study adopted an exploratory descriptive qualitative approach and collected data through individual interviews. Informed consent was obtained from all the participants who were purposively sampled. After transcription of interviews, the data were analyzed inductively using content analysis techniques. Results: Women in this study experienced pain during labour rated as mild, moderate and severe and the pain was felt at the waist area, vagina, lower abdomen and the general body. The women expressed labour pain through crying, screaming and shouting. They prayed to God to help reduce the severe pain. Some women endured the pain, cried inwardly and others showed no sign of pain. Some women believed that crying during labour is a sign of weakness. Pain reliefs such as pethidine (Meperidine) was occasionally given. Non-pharmacologic measures employed included walking around, deep breathing, side-lying, waist holding, squatting, taking a shower and chewing gum. The individuality of pain experience and expression was emphasized and the socio-cultural orientation of women made some of them stoic. Conclusion: We concluded that it is necessary for all health professionals to manage labour pain effectively taking the socio-cultural context into consideration.","author":[{"dropping-particle":"","family":"Aziato","given":"Lydia","non-dropping-particle":"","parse-names":false,"suffix":""},{"dropping-particle":"","family":"Acheampong","given":"Angela Kwartemaa","non-dropping-particle":"","parse-names":false,"suffix":""},{"dropping-particle":"","family":"Umoar","given":"Kitimdow Lazarus","non-dropping-particle":"","parse-names":false,"suffix":""}],"container-title":"BMC Pregnancy and Childbirth","id":"ITEM-1","issue":"1","issued":{"date-parts":[["2017"]]},"page":"1-9","publisher":"BMC Pregnancy and Childbirth","title":"Labour pain experiences and perceptions: A qualitative study among post-partum women in Ghana","type":"article-journal","volume":"17"},"uris":["http://www.mendeley.com/documents/?uuid=b99b6a1a-bfac-402c-a039-4cb5c3dc98f4"]}],"mendeley":{"formattedCitation":"&lt;sup&gt;35&lt;/sup&gt;","plainTextFormattedCitation":"35","previouslyFormattedCitation":"&lt;sup&gt;28&lt;/sup&gt;"},"properties":{"noteIndex":0},"schema":"https://github.com/citation-style-language/schema/raw/master/csl-citation.json"}</w:instrText>
      </w:r>
      <w:r w:rsidR="009F678B" w:rsidRPr="0055373D">
        <w:rPr>
          <w:rFonts w:ascii="Times New Roman" w:hAnsi="Times New Roman" w:cs="Times New Roman"/>
          <w:color w:val="000000"/>
          <w:sz w:val="24"/>
          <w:szCs w:val="24"/>
        </w:rPr>
        <w:fldChar w:fldCharType="separate"/>
      </w:r>
      <w:r w:rsidR="00BD0AB7" w:rsidRPr="00BD0AB7">
        <w:rPr>
          <w:rFonts w:ascii="Times New Roman" w:hAnsi="Times New Roman" w:cs="Times New Roman"/>
          <w:noProof/>
          <w:color w:val="000000"/>
          <w:sz w:val="24"/>
          <w:szCs w:val="24"/>
          <w:vertAlign w:val="superscript"/>
        </w:rPr>
        <w:t>35</w:t>
      </w:r>
      <w:r w:rsidR="009F678B" w:rsidRPr="0055373D">
        <w:rPr>
          <w:rFonts w:ascii="Times New Roman" w:hAnsi="Times New Roman" w:cs="Times New Roman"/>
          <w:color w:val="000000"/>
          <w:sz w:val="24"/>
          <w:szCs w:val="24"/>
        </w:rPr>
        <w:fldChar w:fldCharType="end"/>
      </w:r>
      <w:r w:rsidR="009F678B" w:rsidRPr="0055373D">
        <w:rPr>
          <w:rFonts w:ascii="Times New Roman" w:hAnsi="Times New Roman" w:cs="Times New Roman"/>
          <w:color w:val="000000"/>
          <w:sz w:val="24"/>
          <w:szCs w:val="24"/>
          <w:vertAlign w:val="superscript"/>
        </w:rPr>
        <w:t>,</w:t>
      </w:r>
      <w:r w:rsidR="009F678B" w:rsidRPr="0055373D">
        <w:rPr>
          <w:rFonts w:ascii="Times New Roman" w:hAnsi="Times New Roman" w:cs="Times New Roman"/>
          <w:color w:val="000000"/>
          <w:sz w:val="24"/>
          <w:szCs w:val="24"/>
          <w:vertAlign w:val="superscript"/>
        </w:rPr>
        <w:fldChar w:fldCharType="begin" w:fldLock="1"/>
      </w:r>
      <w:r w:rsidR="00BD0AB7">
        <w:rPr>
          <w:rFonts w:ascii="Times New Roman" w:hAnsi="Times New Roman" w:cs="Times New Roman"/>
          <w:color w:val="000000"/>
          <w:sz w:val="24"/>
          <w:szCs w:val="24"/>
          <w:vertAlign w:val="superscript"/>
        </w:rPr>
        <w:instrText>ADDIN CSL_CITATION {"citationItems":[{"id":"ITEM-1","itemData":{"author":[{"dropping-particle":"","family":"Hernawati","given":"Erni. Belva Metta Ardelia","non-dropping-particle":"","parse-names":false,"suffix":""}],"container-title":"Jurnal Bidan","id":"ITEM-1","issue":"02","issued":{"date-parts":[["2018"]]},"page":"73-78","title":"Implementasi Risiko Pengurangan Kecemasan Ibu Bersalin Kala I Melalui Metote Hipnobrithing di Klinik Bersalin Gegerkalong Kota Bandung Tahun 2016","type":"article-journal","volume":"4"},"uris":["http://www.mendeley.com/documents/?uuid=95adefbc-cb56-4773-a90c-698d3a5ce94d"]}],"mendeley":{"formattedCitation":"&lt;sup&gt;36&lt;/sup&gt;","plainTextFormattedCitation":"36","previouslyFormattedCitation":"&lt;sup&gt;29&lt;/sup&gt;"},"properties":{"noteIndex":0},"schema":"https://github.com/citation-style-language/schema/raw/master/csl-citation.json"}</w:instrText>
      </w:r>
      <w:r w:rsidR="009F678B" w:rsidRPr="0055373D">
        <w:rPr>
          <w:rFonts w:ascii="Times New Roman" w:hAnsi="Times New Roman" w:cs="Times New Roman"/>
          <w:color w:val="000000"/>
          <w:sz w:val="24"/>
          <w:szCs w:val="24"/>
          <w:vertAlign w:val="superscript"/>
        </w:rPr>
        <w:fldChar w:fldCharType="separate"/>
      </w:r>
      <w:r w:rsidR="00BD0AB7" w:rsidRPr="00BD0AB7">
        <w:rPr>
          <w:rFonts w:ascii="Times New Roman" w:hAnsi="Times New Roman" w:cs="Times New Roman"/>
          <w:noProof/>
          <w:color w:val="000000"/>
          <w:sz w:val="24"/>
          <w:szCs w:val="24"/>
          <w:vertAlign w:val="superscript"/>
        </w:rPr>
        <w:t>36</w:t>
      </w:r>
      <w:r w:rsidR="009F678B" w:rsidRPr="0055373D">
        <w:rPr>
          <w:rFonts w:ascii="Times New Roman" w:hAnsi="Times New Roman" w:cs="Times New Roman"/>
          <w:color w:val="000000"/>
          <w:sz w:val="24"/>
          <w:szCs w:val="24"/>
          <w:vertAlign w:val="superscript"/>
        </w:rPr>
        <w:fldChar w:fldCharType="end"/>
      </w:r>
      <w:r>
        <w:rPr>
          <w:rFonts w:ascii="Times New Roman" w:hAnsi="Times New Roman" w:cs="Times New Roman"/>
          <w:color w:val="000000"/>
          <w:sz w:val="24"/>
          <w:szCs w:val="24"/>
        </w:rPr>
        <w:t>, istirahat &amp; privasi, p</w:t>
      </w:r>
      <w:r w:rsidR="009F678B" w:rsidRPr="0055373D">
        <w:rPr>
          <w:rFonts w:ascii="Times New Roman" w:hAnsi="Times New Roman" w:cs="Times New Roman"/>
          <w:color w:val="000000"/>
          <w:sz w:val="24"/>
          <w:szCs w:val="24"/>
        </w:rPr>
        <w:t>enjelasan mengenai proses /kemajuan/ prosedur yang akan dilakukan, asuhan diri.</w:t>
      </w:r>
      <w:r w:rsidR="009F678B" w:rsidRPr="0055373D">
        <w:rPr>
          <w:rFonts w:ascii="Times New Roman" w:hAnsi="Times New Roman" w:cs="Times New Roman"/>
          <w:color w:val="000000"/>
          <w:sz w:val="24"/>
          <w:szCs w:val="24"/>
        </w:rPr>
        <w:fldChar w:fldCharType="begin" w:fldLock="1"/>
      </w:r>
      <w:r w:rsidR="00BD0AB7">
        <w:rPr>
          <w:rFonts w:ascii="Times New Roman" w:hAnsi="Times New Roman" w:cs="Times New Roman"/>
          <w:color w:val="000000"/>
          <w:sz w:val="24"/>
          <w:szCs w:val="24"/>
        </w:rPr>
        <w:instrText>ADDIN CSL_CITATION {"citationItems":[{"id":"ITEM-1","itemData":{"DOI":"10.1186/s12884-017-1343-3","ISSN":"14712393","PMID":"28558667","abstract":"Background: The majority of women experience pain during labour and childbirth, however not all women experience it in the same way. In order to develop a more complete understanding of labour pain, this study aimed to examine women's experiences within the perspective of modern pain science. A more complete understanding of this phenomenon can then guide the development of interventions to enhance women's experiences and potentially reduce their need for pharmacological intervention. Methods: A qualitative study was conducted using phenomenology as the theoretical framework. Data were collected from 21 nulliparous women, birthing at one of two large maternity services, through face-to-face interviews and written questionnaires. Data were analysed using an Interpretative Phenomenological Analysis approach. Results: The data from this study suggest that a determining factor of a woman's experience of pain during labour is the meaning she ascribes to it. When women interpret the pain as productive and purposeful, it is associated with positive cognitions and emotions, and they are more likely to feel they can cope. Alternatively, when women interpret the pain as threatening, it is associated with negative cognitions and emotions and they tend to feel they need help from external methods of pain control. The social environment seems particularly important in shaping a woman's pain experience by influencing her interpretation of the context of the pain, and in doing so can change its meaning. The context and social environment are dynamic and can also change throughout labour. Conclusion: A determining factor in a woman's experience of pain during labour is its perceived meaning which can then influence how the woman responds to the pain. The meaning of the pain is shaped by the social environment and other contextual factors within which it is experienced. Focussed promotion of labour pain as a productive and purposeful pain and efforts to empower women to utilise their inner capacity to cope, as well as careful attention to women's cognitions and the social environment around them may improve women's experiences of labour pain and decrease their need for pain interventions.","author":[{"dropping-particle":"","family":"Whitburn","given":"Laura Y.","non-dropping-particle":"","parse-names":false,"suffix":""},{"dropping-particle":"","family":"Jones","given":"Lester E.","non-dropping-particle":"","parse-names":false,"suffix":""},{"dropping-particle":"","family":"Davey","given":"Mary Ann","non-dropping-particle":"","parse-names":false,"suffix":""},{"dropping-particle":"","family":"Small","given":"Rhonda","non-dropping-particle":"","parse-names":false,"suffix":""}],"container-title":"BMC Pregnancy and Childbirth","id":"ITEM-1","issue":"1","issued":{"date-parts":[["2017"]]},"page":"1-10","publisher":"BMC Pregnancy and Childbirth","title":"The meaning of labour pain: How the social environment and other contextual factors shape women's experiences","type":"article-journal","volume":"17"},"uris":["http://www.mendeley.com/documents/?uuid=2911d282-be55-4e04-bb94-87917b59e492"]}],"mendeley":{"formattedCitation":"&lt;sup&gt;37&lt;/sup&gt;","plainTextFormattedCitation":"37","previouslyFormattedCitation":"&lt;sup&gt;30&lt;/sup&gt;"},"properties":{"noteIndex":0},"schema":"https://github.com/citation-style-language/schema/raw/master/csl-citation.json"}</w:instrText>
      </w:r>
      <w:r w:rsidR="009F678B" w:rsidRPr="0055373D">
        <w:rPr>
          <w:rFonts w:ascii="Times New Roman" w:hAnsi="Times New Roman" w:cs="Times New Roman"/>
          <w:color w:val="000000"/>
          <w:sz w:val="24"/>
          <w:szCs w:val="24"/>
        </w:rPr>
        <w:fldChar w:fldCharType="separate"/>
      </w:r>
      <w:r w:rsidR="00BD0AB7" w:rsidRPr="00BD0AB7">
        <w:rPr>
          <w:rFonts w:ascii="Times New Roman" w:hAnsi="Times New Roman" w:cs="Times New Roman"/>
          <w:noProof/>
          <w:color w:val="000000"/>
          <w:sz w:val="24"/>
          <w:szCs w:val="24"/>
          <w:vertAlign w:val="superscript"/>
        </w:rPr>
        <w:t>37</w:t>
      </w:r>
      <w:r w:rsidR="009F678B" w:rsidRPr="0055373D">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s</w:t>
      </w:r>
      <w:r w:rsidR="009F678B" w:rsidRPr="0055373D">
        <w:rPr>
          <w:rFonts w:ascii="Times New Roman" w:hAnsi="Times New Roman" w:cs="Times New Roman"/>
          <w:color w:val="000000"/>
          <w:sz w:val="24"/>
          <w:szCs w:val="24"/>
        </w:rPr>
        <w:t>entuhan dan masase.</w:t>
      </w:r>
      <w:r w:rsidR="009F678B" w:rsidRPr="0055373D">
        <w:rPr>
          <w:rFonts w:ascii="Times New Roman" w:hAnsi="Times New Roman" w:cs="Times New Roman"/>
          <w:color w:val="000000"/>
          <w:sz w:val="24"/>
          <w:szCs w:val="24"/>
        </w:rPr>
        <w:fldChar w:fldCharType="begin" w:fldLock="1"/>
      </w:r>
      <w:r w:rsidR="00BD0AB7">
        <w:rPr>
          <w:rFonts w:ascii="Times New Roman" w:hAnsi="Times New Roman" w:cs="Times New Roman"/>
          <w:color w:val="000000"/>
          <w:sz w:val="24"/>
          <w:szCs w:val="24"/>
        </w:rPr>
        <w:instrText>ADDIN CSL_CITATION {"citationItems":[{"id":"ITEM-1","itemData":{"DOI":"10.11648/j.ajns.20160502.11","ISSN":"2328-5745","abstract":"Background: Labour pain is considered as one of the most intense forms of pain. Psychological challenge such as anxiety can contribute towards women’s perception of pain and may also affect their labor and birth experience. There are modern many non-invasive methods to relieve pain during childbirth. Among these methods is aromatherapy which is the most popular complementary therapy during child birth. Therefore this study aimed to assess the effect of aromatherapy massage using lavender oil on the level of pain and anxiety during labor among primigravida women. Setting: the study was conducted in the labour department at El-Shatby Maternity University Hospital in Alexandria, Egypt. A purposive sample of 60 pregnant women participated in the study. There were randomly assigned to two groups: The first group (n= 30) received aromatherapy back massage with 2 drops of lavender oil dissolved in 50cc almond oil and the second group (n = 30) received only back massage. Four tools were used to collect the necessary data: An Interviewing Assessment Sheet, Partograph, Visual analogue pain intensity scale (VAS) and Spielberger state-trait anxiety questionnaire. Results of the current study illustrated that the mean pain score before intervention was (7.0) for aromatherapy group and (8.1) for control group. Then after intervention, the mean pain score decreased to 6.4 during active phase for aromatherapy group compared to 8.9 for control group. Also, the mean pain score decreased to 7.7 during transitional phase for aromatherapy group compared to 9.6 for control group. There is a statistical significant difference between the two groups after the intervention. Moreover, the mean anxiety score before intervention was (55.47 and 50.40) respectively among the aromatherapy and control group. However, it decreased during the active and transitional phase to (38.40, 36.63) respectively among aromatherapy group compared to (45.13, 44.07) respectively among control group. The difference was statistically significant. The present study concluded that aromatherapy massage with lavender oil can reduce pain and anxiety during labour. Also, it is an effective way to decrease labor duration. It was recommended that lavender aromatherapy massage can be offered to women in labour for pain relief.","author":[{"dropping-particle":"","family":"Mansour Lamadah","given":"Sahar","non-dropping-particle":"","parse-names":false,"suffix":""}],"container-title":"American Journal of Nursing Science","id":"ITEM-1","issue":"2","issued":{"date-parts":[["2016"]]},"page":"37","title":"The Effect of Aromatherapy Massage Using Lavender Oil on the Level of Pain and Anxiety During Labour Among Primigravida Women","type":"article-journal","volume":"5"},"uris":["http://www.mendeley.com/documents/?uuid=d19927b9-6c7d-43e9-afb6-5a21a97c0c46"]}],"mendeley":{"formattedCitation":"&lt;sup&gt;38&lt;/sup&gt;","plainTextFormattedCitation":"38","previouslyFormattedCitation":"&lt;sup&gt;31&lt;/sup&gt;"},"properties":{"noteIndex":0},"schema":"https://github.com/citation-style-language/schema/raw/master/csl-citation.json"}</w:instrText>
      </w:r>
      <w:r w:rsidR="009F678B" w:rsidRPr="0055373D">
        <w:rPr>
          <w:rFonts w:ascii="Times New Roman" w:hAnsi="Times New Roman" w:cs="Times New Roman"/>
          <w:color w:val="000000"/>
          <w:sz w:val="24"/>
          <w:szCs w:val="24"/>
        </w:rPr>
        <w:fldChar w:fldCharType="separate"/>
      </w:r>
      <w:r w:rsidR="00BD0AB7" w:rsidRPr="00BD0AB7">
        <w:rPr>
          <w:rFonts w:ascii="Times New Roman" w:hAnsi="Times New Roman" w:cs="Times New Roman"/>
          <w:noProof/>
          <w:color w:val="000000"/>
          <w:sz w:val="24"/>
          <w:szCs w:val="24"/>
          <w:vertAlign w:val="superscript"/>
        </w:rPr>
        <w:t>38</w:t>
      </w:r>
      <w:r w:rsidR="009F678B" w:rsidRPr="0055373D">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a</w:t>
      </w:r>
      <w:r w:rsidR="009F678B" w:rsidRPr="0055373D">
        <w:rPr>
          <w:rFonts w:ascii="Times New Roman" w:hAnsi="Times New Roman" w:cs="Times New Roman"/>
          <w:color w:val="000000"/>
          <w:sz w:val="24"/>
          <w:szCs w:val="24"/>
        </w:rPr>
        <w:t>kupresur</w:t>
      </w:r>
      <w:r w:rsidR="009F678B" w:rsidRPr="0055373D">
        <w:rPr>
          <w:rFonts w:ascii="Times New Roman" w:hAnsi="Times New Roman" w:cs="Times New Roman"/>
          <w:color w:val="000000"/>
          <w:sz w:val="24"/>
          <w:szCs w:val="24"/>
        </w:rPr>
        <w:fldChar w:fldCharType="begin" w:fldLock="1"/>
      </w:r>
      <w:r w:rsidR="00BD0AB7">
        <w:rPr>
          <w:rFonts w:ascii="Times New Roman" w:hAnsi="Times New Roman" w:cs="Times New Roman"/>
          <w:color w:val="000000"/>
          <w:sz w:val="24"/>
          <w:szCs w:val="24"/>
        </w:rPr>
        <w:instrText>ADDIN CSL_CITATION {"citationItems":[{"id":"ITEM-1","itemData":{"DOI":"10.1186/s13063-019-3896-0","ISSN":"17456215","PMID":"31870458","abstract":"Background: Labor pain is one of the leading causes of fear of childbirth. Acupressure is a non-pharmacological pain relief method that has shown promising results in relieving this pain. The present study is designed to compare the effects of body acupressure at multiple points and auricular acupressure on the pain and duration of labor. Methods/design: In a randomized controlled trial, 90 primigravida women who attend for childbirth will be randomly assigned to one of three groups (intervention groups of either body acupressure or auricular acupressure; control, consisting of routine care). Computer-generated six-block randomization techniques will be used to determine the allocation sequence with a 1:1:1 ratio. To hide the allocation, the type of intervention will be written according to the generated sequence and put in opaque envelopes; these as well as questionnaires will be encoded. The pain score for all participants will be measured at the peak uterine contraction at 4-cm cervical dilation and at 10-cm dilation based on a visual analog scale (VAS). The duration of the active phase of labor in these groups will be recorded too. Data will be imported into SPSS-16 software. First, normality of the data distribution will be investigated. To compare labor duration among the research groups, ANOVA will be used, which will be followed, in case of significance, by the Scheffe post hoc test. Furthermore, Chi-squared test will be used to compare the categorized demographic variables and ANOVA or Kruskal-Wallis tests will be used to compare the quantitative variables in the studied groups. A significance level of 0.05 is considered significant. Discussion: In this study the effect of auricular acupressure and body acupressure on pain and duration of first stage of labor will be compared. Trial registration: Iranian Registry of Clinical Trials, IRCT20180218038789N1. Registered 2018-03-04; pre result.","author":[{"dropping-particle":"","family":"Alimoradi","given":"Zainab","non-dropping-particle":"","parse-names":false,"suffix":""},{"dropping-particle":"","family":"Kazemi","given":"Farideh","non-dropping-particle":"","parse-names":false,"suffix":""},{"dropping-particle":"","family":"Valiani","given":"Mahboubeh","non-dropping-particle":"","parse-names":false,"suffix":""},{"dropping-particle":"","family":"Gorji","given":"Maryam","non-dropping-particle":"","parse-names":false,"suffix":""}],"container-title":"Trials","id":"ITEM-1","issue":"1","issued":{"date-parts":[["2019"]]},"page":"1-8","publisher":"Trials","title":"Comparing the effect of auricular acupressure and body acupressure on pain and duration of the first stage of labor: Study protocol for a randomized controlled trial","type":"article-journal","volume":"20"},"uris":["http://www.mendeley.com/documents/?uuid=0d9c4e46-8e6d-4531-99c4-1bd869d2a4a8"]}],"mendeley":{"formattedCitation":"&lt;sup&gt;39&lt;/sup&gt;","plainTextFormattedCitation":"39","previouslyFormattedCitation":"&lt;sup&gt;32&lt;/sup&gt;"},"properties":{"noteIndex":0},"schema":"https://github.com/citation-style-language/schema/raw/master/csl-citation.json"}</w:instrText>
      </w:r>
      <w:r w:rsidR="009F678B" w:rsidRPr="0055373D">
        <w:rPr>
          <w:rFonts w:ascii="Times New Roman" w:hAnsi="Times New Roman" w:cs="Times New Roman"/>
          <w:color w:val="000000"/>
          <w:sz w:val="24"/>
          <w:szCs w:val="24"/>
        </w:rPr>
        <w:fldChar w:fldCharType="separate"/>
      </w:r>
      <w:r w:rsidR="00BD0AB7" w:rsidRPr="00BD0AB7">
        <w:rPr>
          <w:rFonts w:ascii="Times New Roman" w:hAnsi="Times New Roman" w:cs="Times New Roman"/>
          <w:noProof/>
          <w:color w:val="000000"/>
          <w:sz w:val="24"/>
          <w:szCs w:val="24"/>
          <w:vertAlign w:val="superscript"/>
        </w:rPr>
        <w:t>39</w:t>
      </w:r>
      <w:r w:rsidR="009F678B" w:rsidRPr="0055373D">
        <w:rPr>
          <w:rFonts w:ascii="Times New Roman" w:hAnsi="Times New Roman" w:cs="Times New Roman"/>
          <w:color w:val="000000"/>
          <w:sz w:val="24"/>
          <w:szCs w:val="24"/>
        </w:rPr>
        <w:fldChar w:fldCharType="end"/>
      </w:r>
      <w:r w:rsidR="009F678B" w:rsidRPr="0055373D">
        <w:rPr>
          <w:rFonts w:ascii="Times New Roman" w:hAnsi="Times New Roman" w:cs="Times New Roman"/>
          <w:color w:val="000000"/>
          <w:sz w:val="24"/>
          <w:szCs w:val="24"/>
          <w:vertAlign w:val="superscript"/>
        </w:rPr>
        <w:t>,</w:t>
      </w:r>
      <w:r w:rsidR="009F678B" w:rsidRPr="0055373D">
        <w:rPr>
          <w:rFonts w:ascii="Times New Roman" w:hAnsi="Times New Roman" w:cs="Times New Roman"/>
          <w:color w:val="000000"/>
          <w:sz w:val="24"/>
          <w:szCs w:val="24"/>
          <w:vertAlign w:val="superscript"/>
        </w:rPr>
        <w:fldChar w:fldCharType="begin" w:fldLock="1"/>
      </w:r>
      <w:r w:rsidR="00BD0AB7">
        <w:rPr>
          <w:rFonts w:ascii="Times New Roman" w:hAnsi="Times New Roman" w:cs="Times New Roman"/>
          <w:color w:val="000000"/>
          <w:sz w:val="24"/>
          <w:szCs w:val="24"/>
          <w:vertAlign w:val="superscript"/>
        </w:rPr>
        <w:instrText>ADDIN CSL_CITATION {"citationItems":[{"id":"ITEM-1","itemData":{"DOI":"10.1590/1518-8345.0739.2738","ISSN":"15188345","PMID":"27508910","abstract":"Objective: to analyze the effects of acupressure on the sanyinjiao point for pregnant women in labor at public maternity wards. Method: single-blind controlled clinical trial, randomly done employing a pragmatic profile. We selected 156 pregnant women in their ≥ 37 week/s, who had cervical dilations of ≥ 4 cm and with two or more contractions in 10 minutes. The pregnant women were randomly divided into three groups at a university hospital in the suburbs of Sao Paulo, Brazil, in order to receive either acupressure treatment, a placebo or participate as part of a control group. The acupressure was applied on the sanyinjiao point during the contractions for 20 minutes. Then the intensity of the pain was evaluated using the Visual Analogue Scale (VAS). Results: The averages for the pain measured using the VAS were not different for the three groups that were a part of the study (p-value=0.0929), however they were less in the acupressure groups immediately after receiving the treatment (p-value=&lt;0.0001). This was also the case where the treatment lasted for 1 hour (p-value=0.0001). This was the case in comparison with placebo and control groups. Conclusion: the use of acupressure on the sanyinjiao point is a useful way to alleviate pain in a non-invasive manner. It can improve the quality of care given to pregnant women in labor. Register: RBR-9mhs8r.","author":[{"dropping-particle":"","family":"Mafetoni","given":"Reginaldo Roque","non-dropping-particle":"","parse-names":false,"suffix":""},{"dropping-particle":"","family":"Shimo","given":"Antonieta Keiko Kakuda","non-dropping-particle":"","parse-names":false,"suffix":""}],"container-title":"Revista Latino-Americana de Enfermagem","id":"ITEM-1","issued":{"date-parts":[["2016"]]},"title":"Efeitos da acupressão sobre a dor no trabalho de parto: ensaio clínico randomizado","type":"article-journal","volume":"24"},"uris":["http://www.mendeley.com/documents/?uuid=7cfb7e13-9391-41c1-a3fc-90f018543c33"]}],"mendeley":{"formattedCitation":"&lt;sup&gt;40&lt;/sup&gt;","plainTextFormattedCitation":"40","previouslyFormattedCitation":"&lt;sup&gt;33&lt;/sup&gt;"},"properties":{"noteIndex":0},"schema":"https://github.com/citation-style-language/schema/raw/master/csl-citation.json"}</w:instrText>
      </w:r>
      <w:r w:rsidR="009F678B" w:rsidRPr="0055373D">
        <w:rPr>
          <w:rFonts w:ascii="Times New Roman" w:hAnsi="Times New Roman" w:cs="Times New Roman"/>
          <w:color w:val="000000"/>
          <w:sz w:val="24"/>
          <w:szCs w:val="24"/>
          <w:vertAlign w:val="superscript"/>
        </w:rPr>
        <w:fldChar w:fldCharType="separate"/>
      </w:r>
      <w:r w:rsidR="00BD0AB7" w:rsidRPr="00BD0AB7">
        <w:rPr>
          <w:rFonts w:ascii="Times New Roman" w:hAnsi="Times New Roman" w:cs="Times New Roman"/>
          <w:noProof/>
          <w:color w:val="000000"/>
          <w:sz w:val="24"/>
          <w:szCs w:val="24"/>
          <w:vertAlign w:val="superscript"/>
        </w:rPr>
        <w:t>40</w:t>
      </w:r>
      <w:r w:rsidR="009F678B" w:rsidRPr="0055373D">
        <w:rPr>
          <w:rFonts w:ascii="Times New Roman" w:hAnsi="Times New Roman" w:cs="Times New Roman"/>
          <w:color w:val="000000"/>
          <w:sz w:val="24"/>
          <w:szCs w:val="24"/>
          <w:vertAlign w:val="superscript"/>
        </w:rPr>
        <w:fldChar w:fldCharType="end"/>
      </w:r>
      <w:r w:rsidR="009F678B" w:rsidRPr="0055373D">
        <w:rPr>
          <w:rFonts w:ascii="Times New Roman" w:hAnsi="Times New Roman" w:cs="Times New Roman"/>
          <w:color w:val="000000"/>
          <w:sz w:val="24"/>
          <w:szCs w:val="24"/>
          <w:vertAlign w:val="superscript"/>
        </w:rPr>
        <w:t>,</w:t>
      </w:r>
      <w:r w:rsidR="009F678B" w:rsidRPr="0055373D">
        <w:rPr>
          <w:rFonts w:ascii="Times New Roman" w:hAnsi="Times New Roman" w:cs="Times New Roman"/>
          <w:color w:val="000000"/>
          <w:sz w:val="24"/>
          <w:szCs w:val="24"/>
          <w:vertAlign w:val="superscript"/>
        </w:rPr>
        <w:fldChar w:fldCharType="begin" w:fldLock="1"/>
      </w:r>
      <w:r w:rsidR="00BD0AB7">
        <w:rPr>
          <w:rFonts w:ascii="Times New Roman" w:hAnsi="Times New Roman" w:cs="Times New Roman"/>
          <w:color w:val="000000"/>
          <w:sz w:val="24"/>
          <w:szCs w:val="24"/>
          <w:vertAlign w:val="superscript"/>
        </w:rPr>
        <w:instrText>ADDIN CSL_CITATION {"citationItems":[{"id":"ITEM-1","itemData":{"DOI":"10.1089/acm.2004.10.959","ISSN":"10755535","PMID":"15673989","abstract":"Objective: The purpose of this study was to evaluate the effects of SP6 acupressure on labor pain and delivery time in women in labor. Design: Randomized clinical trial Setting/location: Delivery room in a university hospital Participants: Seventy-five (75) women in labor were randomly assigned to either the SP6 acupressure (n = 36) or SP6 touch control (n = 39) group. The participants were matched according to parity, cervical dilation, labor stage, rupture of amniotic membrane, and husband's presence during labor. There were no additional oxytocin augmentation or administration of analgesics during the study period. Intervention: The 30-minute acupressure or touch on SP6 acupoint was performed. Outcome measures: Labor pain was measured four times using a structured questionnaire, a subjective labor pain scale (visual-analogue scale [VAS]): before intervention, immediately after the intervention, and 30 and 60 minutes after the intervention. Length of delivery time was calculated in two stages: from 3 cm cervical dilation to full cervical dilatation, and full cervical dilatation to the delivery. Results: There were significant differences between the groups in subjective labor pain scores at all time points following the intervention: immediately after the intervention (p = 0.012); 30 minutes after the intervention (p = 0.021); and 60 minutes after the intervention (p = 0.012). The total labor time (3 cm dilatation to delivery) was significantly shorter in the SP6 acupressure intervention group than in the control group (p = 0.006). Conclusions: These findings showed that SP6 acupressure was effective for decreasing labor pain and shortening the length of delivery time. SP6 acupressure can be an effective nursing management for women in labor.","author":[{"dropping-particle":"","family":"Mi","given":"Kyeong Lee","non-dropping-particle":"","parse-names":false,"suffix":""},{"dropping-particle":"","family":"Soon","given":"Bok Chang","non-dropping-particle":"","parse-names":false,"suffix":""},{"dropping-particle":"","family":"Kang","given":"Duck Hee","non-dropping-particle":"","parse-names":false,"suffix":""}],"container-title":"Journal of Alternative and Complementary Medicine","id":"ITEM-1","issue":"6","issued":{"date-parts":[["2004"]]},"page":"959-965","title":"Effects of SP6 acupressure on labor pain and length of delivery time in women during labor","type":"article-journal","volume":"10"},"uris":["http://www.mendeley.com/documents/?uuid=776f6832-59e9-4f18-a22d-80b0cb478ed9"]}],"mendeley":{"formattedCitation":"&lt;sup&gt;41&lt;/sup&gt;","plainTextFormattedCitation":"41","previouslyFormattedCitation":"&lt;sup&gt;34&lt;/sup&gt;"},"properties":{"noteIndex":0},"schema":"https://github.com/citation-style-language/schema/raw/master/csl-citation.json"}</w:instrText>
      </w:r>
      <w:r w:rsidR="009F678B" w:rsidRPr="0055373D">
        <w:rPr>
          <w:rFonts w:ascii="Times New Roman" w:hAnsi="Times New Roman" w:cs="Times New Roman"/>
          <w:color w:val="000000"/>
          <w:sz w:val="24"/>
          <w:szCs w:val="24"/>
          <w:vertAlign w:val="superscript"/>
        </w:rPr>
        <w:fldChar w:fldCharType="separate"/>
      </w:r>
      <w:r w:rsidR="00BD0AB7" w:rsidRPr="00BD0AB7">
        <w:rPr>
          <w:rFonts w:ascii="Times New Roman" w:hAnsi="Times New Roman" w:cs="Times New Roman"/>
          <w:noProof/>
          <w:color w:val="000000"/>
          <w:sz w:val="24"/>
          <w:szCs w:val="24"/>
          <w:vertAlign w:val="superscript"/>
        </w:rPr>
        <w:t>41</w:t>
      </w:r>
      <w:r w:rsidR="009F678B" w:rsidRPr="0055373D">
        <w:rPr>
          <w:rFonts w:ascii="Times New Roman" w:hAnsi="Times New Roman" w:cs="Times New Roman"/>
          <w:color w:val="000000"/>
          <w:sz w:val="24"/>
          <w:szCs w:val="24"/>
          <w:vertAlign w:val="superscript"/>
        </w:rPr>
        <w:fldChar w:fldCharType="end"/>
      </w:r>
      <w:r w:rsidR="009F678B" w:rsidRPr="0055373D">
        <w:rPr>
          <w:rFonts w:ascii="Times New Roman" w:hAnsi="Times New Roman" w:cs="Times New Roman"/>
          <w:color w:val="000000"/>
          <w:sz w:val="24"/>
          <w:szCs w:val="24"/>
          <w:vertAlign w:val="superscript"/>
        </w:rPr>
        <w:t>,</w:t>
      </w:r>
      <w:r w:rsidR="009F678B" w:rsidRPr="0055373D">
        <w:rPr>
          <w:rFonts w:ascii="Times New Roman" w:hAnsi="Times New Roman" w:cs="Times New Roman"/>
          <w:color w:val="000000"/>
          <w:sz w:val="24"/>
          <w:szCs w:val="24"/>
          <w:vertAlign w:val="superscript"/>
        </w:rPr>
        <w:fldChar w:fldCharType="begin" w:fldLock="1"/>
      </w:r>
      <w:r w:rsidR="00BD0AB7">
        <w:rPr>
          <w:rFonts w:ascii="Times New Roman" w:hAnsi="Times New Roman" w:cs="Times New Roman"/>
          <w:color w:val="000000"/>
          <w:sz w:val="24"/>
          <w:szCs w:val="24"/>
          <w:vertAlign w:val="superscript"/>
        </w:rPr>
        <w:instrText>ADDIN CSL_CITATION {"citationItems":[{"id":"ITEM-1","itemData":{"DOI":"10.1097/jnr.0000000000000344","ISSN":"1948965X","PMID":"31524645","abstract":"Background: Several recent studies have documented the effects of massage and acupressure in reducing labor pain and labor time and in satisfactionwith the delivery. However, few studies have investigated the comparative effects of these two therapies. Purpose: The aim of this study was to compare the effects of massage and acupressure on labor-related pain management, duration, and satisfaction with delivery. Methods: This randomized controlled trial (n = 120) included three intervention groups (massage only, acupressure only, and massage + acupressure) and one control group, in which patients received no massage or acupressure treatment. A personal information form, Pregnant Watch Form, and Visual Analog Scale (VAS) were used to collect data. Frequency and percentage calculations, chi-square test, Student's t test, Tukey's honestly significant difference test, and one-way variance analysis were used for data analysis. Results: In the latent phase of labor, the mean VAS scores of the massage-only group andmassage + acupressure group were lower (4.56 ± 1.36 and 4.63 ± 1.52, respectively) than that of the control group (6.16 ± 1.46; p &lt; .01). In the active and transition phases, the mean VAS scores of the massage-only group, acupressure-only group, and massage + acupressure group were significantly lower than that of the control group (p &lt; .01 and p &lt; .001, respectively). During postpartum, the mean VAS score of themassage + acupressure groupwas lower (2.30 ± 0.70) than that of the control group (2.96 ± 0.72; p = .003). Cervical dilatation completion time and 1- and 5-minute Apgar scores were similar among all of the groups (p &gt; .05). The three intervention groups reported relativelymore positive feelings than the control group, and all three of the interventions were found to be effective in improving satisfaction. Conclusions/Implications for Practice: The results of this study indicate that the dual application of massage and acupressure is relatively more effective than either therapy applied alone and that massage is more effective than acupressure.","author":[{"dropping-particle":"","family":"Gönenç","given":"Ilknur Munevver","non-dropping-particle":"","parse-names":false,"suffix":""},{"dropping-particle":"","family":"Terzioǧlu","given":"Füsun","non-dropping-particle":"","parse-names":false,"suffix":""}],"container-title":"Journal of Nursing Research","id":"ITEM-1","issue":"1","issued":{"date-parts":[["2020"]]},"page":"1-9","title":"Effects of massage and acupressure on relieving labor pain, reducing labor time, and increasing delivery satisfaction","type":"article-journal","volume":"28"},"uris":["http://www.mendeley.com/documents/?uuid=6973fdea-4de0-4ed9-9f14-35a9a6e77513"]}],"mendeley":{"formattedCitation":"&lt;sup&gt;42&lt;/sup&gt;","plainTextFormattedCitation":"42","previouslyFormattedCitation":"&lt;sup&gt;35&lt;/sup&gt;"},"properties":{"noteIndex":0},"schema":"https://github.com/citation-style-language/schema/raw/master/csl-citation.json"}</w:instrText>
      </w:r>
      <w:r w:rsidR="009F678B" w:rsidRPr="0055373D">
        <w:rPr>
          <w:rFonts w:ascii="Times New Roman" w:hAnsi="Times New Roman" w:cs="Times New Roman"/>
          <w:color w:val="000000"/>
          <w:sz w:val="24"/>
          <w:szCs w:val="24"/>
          <w:vertAlign w:val="superscript"/>
        </w:rPr>
        <w:fldChar w:fldCharType="separate"/>
      </w:r>
      <w:r w:rsidR="00BD0AB7" w:rsidRPr="00BD0AB7">
        <w:rPr>
          <w:rFonts w:ascii="Times New Roman" w:hAnsi="Times New Roman" w:cs="Times New Roman"/>
          <w:noProof/>
          <w:color w:val="000000"/>
          <w:sz w:val="24"/>
          <w:szCs w:val="24"/>
          <w:vertAlign w:val="superscript"/>
        </w:rPr>
        <w:t>42</w:t>
      </w:r>
      <w:r w:rsidR="009F678B" w:rsidRPr="0055373D">
        <w:rPr>
          <w:rFonts w:ascii="Times New Roman" w:hAnsi="Times New Roman" w:cs="Times New Roman"/>
          <w:color w:val="000000"/>
          <w:sz w:val="24"/>
          <w:szCs w:val="24"/>
          <w:vertAlign w:val="superscript"/>
        </w:rPr>
        <w:fldChar w:fldCharType="end"/>
      </w:r>
      <w:r>
        <w:rPr>
          <w:rFonts w:ascii="Times New Roman" w:hAnsi="Times New Roman" w:cs="Times New Roman"/>
          <w:color w:val="000000"/>
          <w:sz w:val="24"/>
          <w:szCs w:val="24"/>
        </w:rPr>
        <w:t>, k</w:t>
      </w:r>
      <w:r w:rsidR="009F678B" w:rsidRPr="0055373D">
        <w:rPr>
          <w:rFonts w:ascii="Times New Roman" w:hAnsi="Times New Roman" w:cs="Times New Roman"/>
          <w:color w:val="000000"/>
          <w:sz w:val="24"/>
          <w:szCs w:val="24"/>
        </w:rPr>
        <w:t>ompres hangat</w:t>
      </w:r>
      <w:r w:rsidR="009F678B" w:rsidRPr="0055373D">
        <w:rPr>
          <w:rFonts w:ascii="Times New Roman" w:hAnsi="Times New Roman" w:cs="Times New Roman"/>
          <w:color w:val="000000"/>
          <w:sz w:val="24"/>
          <w:szCs w:val="24"/>
        </w:rPr>
        <w:fldChar w:fldCharType="begin" w:fldLock="1"/>
      </w:r>
      <w:r w:rsidR="00BD0AB7">
        <w:rPr>
          <w:rFonts w:ascii="Times New Roman" w:hAnsi="Times New Roman" w:cs="Times New Roman"/>
          <w:color w:val="000000"/>
          <w:sz w:val="24"/>
          <w:szCs w:val="24"/>
        </w:rPr>
        <w:instrText>ADDIN CSL_CITATION {"citationItems":[{"id":"ITEM-1","itemData":{"author":[{"dropping-particle":"","family":"Fitrianingsih","given":"Yeni. Kemala Wandani","non-dropping-particle":"","parse-names":false,"suffix":""}],"container-title":"Jurnal Care","id":"ITEM-1","issue":"2","issued":{"date-parts":[["2018"]]},"page":"71-78","title":"Pengaruh Kompres Hangat Terhadap Rasa Nyeri Persalinan Kala I Fase Persalinan Fase Aktif di 3 BPM Kota Cirebon","type":"article-journal","volume":"6"},"uris":["http://www.mendeley.com/documents/?uuid=c31aed92-e5c2-448f-9a03-5179fd7060ec"]}],"mendeley":{"formattedCitation":"&lt;sup&gt;43&lt;/sup&gt;","plainTextFormattedCitation":"43","previouslyFormattedCitation":"&lt;sup&gt;36&lt;/sup&gt;"},"properties":{"noteIndex":0},"schema":"https://github.com/citation-style-language/schema/raw/master/csl-citation.json"}</w:instrText>
      </w:r>
      <w:r w:rsidR="009F678B" w:rsidRPr="0055373D">
        <w:rPr>
          <w:rFonts w:ascii="Times New Roman" w:hAnsi="Times New Roman" w:cs="Times New Roman"/>
          <w:color w:val="000000"/>
          <w:sz w:val="24"/>
          <w:szCs w:val="24"/>
        </w:rPr>
        <w:fldChar w:fldCharType="separate"/>
      </w:r>
      <w:r w:rsidR="00BD0AB7" w:rsidRPr="00BD0AB7">
        <w:rPr>
          <w:rFonts w:ascii="Times New Roman" w:hAnsi="Times New Roman" w:cs="Times New Roman"/>
          <w:noProof/>
          <w:color w:val="000000"/>
          <w:sz w:val="24"/>
          <w:szCs w:val="24"/>
          <w:vertAlign w:val="superscript"/>
        </w:rPr>
        <w:t>43</w:t>
      </w:r>
      <w:r w:rsidR="009F678B" w:rsidRPr="0055373D">
        <w:rPr>
          <w:rFonts w:ascii="Times New Roman" w:hAnsi="Times New Roman" w:cs="Times New Roman"/>
          <w:color w:val="000000"/>
          <w:sz w:val="24"/>
          <w:szCs w:val="24"/>
        </w:rPr>
        <w:fldChar w:fldCharType="end"/>
      </w:r>
      <w:r w:rsidR="009F678B" w:rsidRPr="0055373D">
        <w:rPr>
          <w:rFonts w:ascii="Times New Roman" w:hAnsi="Times New Roman" w:cs="Times New Roman"/>
          <w:color w:val="000000"/>
          <w:sz w:val="24"/>
          <w:szCs w:val="24"/>
          <w:vertAlign w:val="superscript"/>
        </w:rPr>
        <w:t>,</w:t>
      </w:r>
      <w:r w:rsidR="009F678B" w:rsidRPr="0055373D">
        <w:rPr>
          <w:rFonts w:ascii="Times New Roman" w:hAnsi="Times New Roman" w:cs="Times New Roman"/>
          <w:color w:val="000000"/>
          <w:sz w:val="24"/>
          <w:szCs w:val="24"/>
          <w:vertAlign w:val="superscript"/>
        </w:rPr>
        <w:fldChar w:fldCharType="begin" w:fldLock="1"/>
      </w:r>
      <w:r w:rsidR="00BD0AB7">
        <w:rPr>
          <w:rFonts w:ascii="Times New Roman" w:hAnsi="Times New Roman" w:cs="Times New Roman"/>
          <w:color w:val="000000"/>
          <w:sz w:val="24"/>
          <w:szCs w:val="24"/>
          <w:vertAlign w:val="superscript"/>
        </w:rPr>
        <w:instrText>ADDIN CSL_CITATION {"citationItems":[{"id":"ITEM-1","itemData":{"DOI":"10.15171/jcs.2018.004","ISSN":"2251-9920","abstract":"Introduction: The aim of this study was to assess the effect of two-stage warm compress technique on the pain duration of the first and second labor stages and neonatal outcomes. Methods: The clinical trial was done on 150 women (75 subjects in each groups) in Shiraz-affiliated hospitals in 2012 A two-staged warm compress was done for 15-20 minutes in the first and second labor phase (cervical dilatation of 7 and 10 cm with zero status) while the control group received hospital routine care. The duration of labor and Apgar score were evaluated. Results: According to t-test, the average of labor duration was lower in the intervention group compared to the control group at the second stage. However, there was no significant difference for labor duration at the first stage and the first and fifth minute Apgar score. Conclusion: According to the result, this intervention seems a good method for decreasing labor duration at the second stage of parturition. Citation: Akbarzadeh M, Nematollahi A, Farahmand M, Amooee S. The effect of two-staged warm compress on the pain duration of first and second labor stages and Apgar score in prim gravid women: a randomized clinical trial.","author":[{"dropping-particle":"","family":"Akbarzadeh","given":"Marzieh","non-dropping-particle":"","parse-names":false,"suffix":""},{"dropping-particle":"","family":"Nematollahi","given":"Azar","non-dropping-particle":"","parse-names":false,"suffix":""},{"dropping-particle":"","family":"Farahmand","given":"Mahnaz","non-dropping-particle":"","parse-names":false,"suffix":""},{"dropping-particle":"","family":"Amooee","given":"Sedigheh","non-dropping-particle":"","parse-names":false,"suffix":""}],"container-title":"Journal of Caring Sciences","id":"ITEM-1","issue":"1","issued":{"date-parts":[["2018"]]},"page":"21-26","title":"The Effect of Two-Staged Warm Compress on the Pain Duration of First and Second Labor Stages and Apgar Score in Prim Gravida Women: a Randomized Clinical Trial","type":"article-journal","volume":"7"},"uris":["http://www.mendeley.com/documents/?uuid=f7604da2-db96-4657-b10e-186b0dca28c1"]}],"mendeley":{"formattedCitation":"&lt;sup&gt;34&lt;/sup&gt;","plainTextFormattedCitation":"34","previouslyFormattedCitation":"&lt;sup&gt;27&lt;/sup&gt;"},"properties":{"noteIndex":0},"schema":"https://github.com/citation-style-language/schema/raw/master/csl-citation.json"}</w:instrText>
      </w:r>
      <w:r w:rsidR="009F678B" w:rsidRPr="0055373D">
        <w:rPr>
          <w:rFonts w:ascii="Times New Roman" w:hAnsi="Times New Roman" w:cs="Times New Roman"/>
          <w:color w:val="000000"/>
          <w:sz w:val="24"/>
          <w:szCs w:val="24"/>
          <w:vertAlign w:val="superscript"/>
        </w:rPr>
        <w:fldChar w:fldCharType="separate"/>
      </w:r>
      <w:r w:rsidR="00BD0AB7" w:rsidRPr="00BD0AB7">
        <w:rPr>
          <w:rFonts w:ascii="Times New Roman" w:hAnsi="Times New Roman" w:cs="Times New Roman"/>
          <w:noProof/>
          <w:color w:val="000000"/>
          <w:sz w:val="24"/>
          <w:szCs w:val="24"/>
          <w:vertAlign w:val="superscript"/>
        </w:rPr>
        <w:t>34</w:t>
      </w:r>
      <w:r w:rsidR="009F678B" w:rsidRPr="0055373D">
        <w:rPr>
          <w:rFonts w:ascii="Times New Roman" w:hAnsi="Times New Roman" w:cs="Times New Roman"/>
          <w:color w:val="000000"/>
          <w:sz w:val="24"/>
          <w:szCs w:val="24"/>
          <w:vertAlign w:val="superscript"/>
        </w:rPr>
        <w:fldChar w:fldCharType="end"/>
      </w:r>
      <w:r w:rsidR="009F678B" w:rsidRPr="0055373D">
        <w:rPr>
          <w:rFonts w:ascii="Times New Roman" w:hAnsi="Times New Roman" w:cs="Times New Roman"/>
          <w:color w:val="000000"/>
          <w:sz w:val="24"/>
          <w:szCs w:val="24"/>
        </w:rPr>
        <w:t xml:space="preserve"> &amp; kompres dingin</w:t>
      </w:r>
      <w:r w:rsidR="009F678B" w:rsidRPr="0055373D">
        <w:rPr>
          <w:rFonts w:ascii="Times New Roman" w:hAnsi="Times New Roman" w:cs="Times New Roman"/>
          <w:color w:val="000000"/>
          <w:sz w:val="24"/>
          <w:szCs w:val="24"/>
        </w:rPr>
        <w:fldChar w:fldCharType="begin" w:fldLock="1"/>
      </w:r>
      <w:r w:rsidR="00BD0AB7">
        <w:rPr>
          <w:rFonts w:ascii="Times New Roman" w:hAnsi="Times New Roman" w:cs="Times New Roman"/>
          <w:color w:val="000000"/>
          <w:sz w:val="24"/>
          <w:szCs w:val="24"/>
        </w:rPr>
        <w:instrText>ADDIN CSL_CITATION {"citationItems":[{"id":"ITEM-1","itemData":{"DOI":"10.15171/jcs.2018.004","ISSN":"2251-9920","abstract":"Introduction: The aim of this study was to assess the effect of two-stage warm compress technique on the pain duration of the first and second labor stages and neonatal outcomes. Methods: The clinical trial was done on 150 women (75 subjects in each groups) in Shiraz-affiliated hospitals in 2012 A two-staged warm compress was done for 15-20 minutes in the first and second labor phase (cervical dilatation of 7 and 10 cm with zero status) while the control group received hospital routine care. The duration of labor and Apgar score were evaluated. Results: According to t-test, the average of labor duration was lower in the intervention group compared to the control group at the second stage. However, there was no significant difference for labor duration at the first stage and the first and fifth minute Apgar score. Conclusion: According to the result, this intervention seems a good method for decreasing labor duration at the second stage of parturition. Citation: Akbarzadeh M, Nematollahi A, Farahmand M, Amooee S. The effect of two-staged warm compress on the pain duration of first and second labor stages and Apgar score in prim gravid women: a randomized clinical trial.","author":[{"dropping-particle":"","family":"Akbarzadeh","given":"Marzieh","non-dropping-particle":"","parse-names":false,"suffix":""},{"dropping-particle":"","family":"Nematollahi","given":"Azar","non-dropping-particle":"","parse-names":false,"suffix":""},{"dropping-particle":"","family":"Farahmand","given":"Mahnaz","non-dropping-particle":"","parse-names":false,"suffix":""},{"dropping-particle":"","family":"Amooee","given":"Sedigheh","non-dropping-particle":"","parse-names":false,"suffix":""}],"container-title":"Journal of Caring Sciences","id":"ITEM-1","issue":"1","issued":{"date-parts":[["2018"]]},"page":"21-26","title":"The Effect of Two-Staged Warm Compress on the Pain Duration of First and Second Labor Stages and Apgar Score in Prim Gravida Women: a Randomized Clinical Trial","type":"article-journal","volume":"7"},"uris":["http://www.mendeley.com/documents/?uuid=f7604da2-db96-4657-b10e-186b0dca28c1"]}],"mendeley":{"formattedCitation":"&lt;sup&gt;34&lt;/sup&gt;","plainTextFormattedCitation":"34","previouslyFormattedCitation":"&lt;sup&gt;27&lt;/sup&gt;"},"properties":{"noteIndex":0},"schema":"https://github.com/citation-style-language/schema/raw/master/csl-citation.json"}</w:instrText>
      </w:r>
      <w:r w:rsidR="009F678B" w:rsidRPr="0055373D">
        <w:rPr>
          <w:rFonts w:ascii="Times New Roman" w:hAnsi="Times New Roman" w:cs="Times New Roman"/>
          <w:color w:val="000000"/>
          <w:sz w:val="24"/>
          <w:szCs w:val="24"/>
        </w:rPr>
        <w:fldChar w:fldCharType="separate"/>
      </w:r>
      <w:r w:rsidR="00BD0AB7" w:rsidRPr="00BD0AB7">
        <w:rPr>
          <w:rFonts w:ascii="Times New Roman" w:hAnsi="Times New Roman" w:cs="Times New Roman"/>
          <w:noProof/>
          <w:color w:val="000000"/>
          <w:sz w:val="24"/>
          <w:szCs w:val="24"/>
          <w:vertAlign w:val="superscript"/>
        </w:rPr>
        <w:t>34</w:t>
      </w:r>
      <w:r w:rsidR="009F678B" w:rsidRPr="0055373D">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b</w:t>
      </w:r>
      <w:r w:rsidR="009F678B" w:rsidRPr="0055373D">
        <w:rPr>
          <w:rFonts w:ascii="Times New Roman" w:hAnsi="Times New Roman" w:cs="Times New Roman"/>
          <w:color w:val="000000"/>
          <w:sz w:val="24"/>
          <w:szCs w:val="24"/>
        </w:rPr>
        <w:t>er</w:t>
      </w:r>
      <w:r>
        <w:rPr>
          <w:rFonts w:ascii="Times New Roman" w:hAnsi="Times New Roman" w:cs="Times New Roman"/>
          <w:color w:val="000000"/>
          <w:sz w:val="24"/>
          <w:szCs w:val="24"/>
        </w:rPr>
        <w:t>e</w:t>
      </w:r>
      <w:r w:rsidR="009F678B" w:rsidRPr="0055373D">
        <w:rPr>
          <w:rFonts w:ascii="Times New Roman" w:hAnsi="Times New Roman" w:cs="Times New Roman"/>
          <w:color w:val="000000"/>
          <w:sz w:val="24"/>
          <w:szCs w:val="24"/>
        </w:rPr>
        <w:t>ndam</w:t>
      </w:r>
      <w:r w:rsidR="009F678B" w:rsidRPr="0055373D">
        <w:rPr>
          <w:rFonts w:ascii="Times New Roman" w:hAnsi="Times New Roman" w:cs="Times New Roman"/>
          <w:color w:val="000000"/>
          <w:sz w:val="24"/>
          <w:szCs w:val="24"/>
        </w:rPr>
        <w:fldChar w:fldCharType="begin" w:fldLock="1"/>
      </w:r>
      <w:r w:rsidR="00BD0AB7">
        <w:rPr>
          <w:rFonts w:ascii="Times New Roman" w:hAnsi="Times New Roman" w:cs="Times New Roman"/>
          <w:color w:val="000000"/>
          <w:sz w:val="24"/>
          <w:szCs w:val="24"/>
        </w:rPr>
        <w:instrText>ADDIN CSL_CITATION {"citationItems":[{"id":"ITEM-1","itemData":{"DOI":"10.1097/JPN.0000000000000260","ISBN":"0000000000000","ISSN":"15505073","PMID":"28520654","abstract":"Health sciences research was systematically reviewed to assess randomized controlled trials of standard care versus immersion hydrotherapy in labor before conventional childbirth. Seven studies of 2615 women were included. Six trials examined hydrotherapy in midwifery care and found an effect of pain relief; of these, 2 examined analgesia and found reduced use among women who bathed in labor. One study each found that hydrotherapy reduced maternal anxiety and fetal malpresentation, increased maternal satisfaction with movement and privacy, and resulted in cervical dilation progress equivalent to standard labor augmentation practices. Studies examined more than 30 fetal and neonatal outcomes, and no benefit or harm of hydrotherapy was identified. Two trials had anomalous findings of increased newborn resuscitation or nursery admission after hydrotherapy, which were not supported by additional results in the same or other studies. Review findings demonstrate that intrapartum immersion hydrotherapy is a helpful and benign practice. Hydrotherapy facilitates physiologic childbirth and may increase satisfaction with care. Maternity care providers are recommended to include hydrotherapy among routine labor pain management options and consider immersion to promote progress of normal or protracted labor, particularly among women with preferences to avoid obstetric medications and procedures.","author":[{"dropping-particle":"","family":"Shaw-Battista","given":"Jenna","non-dropping-particle":"","parse-names":false,"suffix":""}],"container-title":"Journal of Perinatal and Neonatal Nursing","id":"ITEM-1","issue":"4","issued":{"date-parts":[["2017"]]},"page":"303-316","title":"Systematic Review of Hydrotherapy Research","type":"article-journal","volume":"31"},"uris":["http://www.mendeley.com/documents/?uuid=511a4cfe-5400-491c-a541-1b2762d819e9"]}],"mendeley":{"formattedCitation":"&lt;sup&gt;44&lt;/sup&gt;","plainTextFormattedCitation":"44","previouslyFormattedCitation":"&lt;sup&gt;37&lt;/sup&gt;"},"properties":{"noteIndex":0},"schema":"https://github.com/citation-style-language/schema/raw/master/csl-citation.json"}</w:instrText>
      </w:r>
      <w:r w:rsidR="009F678B" w:rsidRPr="0055373D">
        <w:rPr>
          <w:rFonts w:ascii="Times New Roman" w:hAnsi="Times New Roman" w:cs="Times New Roman"/>
          <w:color w:val="000000"/>
          <w:sz w:val="24"/>
          <w:szCs w:val="24"/>
        </w:rPr>
        <w:fldChar w:fldCharType="separate"/>
      </w:r>
      <w:r w:rsidR="00BD0AB7" w:rsidRPr="00BD0AB7">
        <w:rPr>
          <w:rFonts w:ascii="Times New Roman" w:hAnsi="Times New Roman" w:cs="Times New Roman"/>
          <w:noProof/>
          <w:color w:val="000000"/>
          <w:sz w:val="24"/>
          <w:szCs w:val="24"/>
          <w:vertAlign w:val="superscript"/>
        </w:rPr>
        <w:t>44</w:t>
      </w:r>
      <w:r w:rsidR="009F678B" w:rsidRPr="0055373D">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a</w:t>
      </w:r>
      <w:r w:rsidR="009F678B" w:rsidRPr="0055373D">
        <w:rPr>
          <w:rFonts w:ascii="Times New Roman" w:hAnsi="Times New Roman" w:cs="Times New Roman"/>
          <w:color w:val="000000"/>
          <w:sz w:val="24"/>
          <w:szCs w:val="24"/>
        </w:rPr>
        <w:t>nalgesik</w:t>
      </w:r>
      <w:r w:rsidR="009F678B" w:rsidRPr="0055373D">
        <w:rPr>
          <w:rFonts w:ascii="Times New Roman" w:hAnsi="Times New Roman" w:cs="Times New Roman"/>
          <w:color w:val="000000"/>
          <w:sz w:val="24"/>
          <w:szCs w:val="24"/>
        </w:rPr>
        <w:fldChar w:fldCharType="begin" w:fldLock="1"/>
      </w:r>
      <w:r w:rsidR="00BD0AB7">
        <w:rPr>
          <w:rFonts w:ascii="Times New Roman" w:hAnsi="Times New Roman" w:cs="Times New Roman"/>
          <w:color w:val="000000"/>
          <w:sz w:val="24"/>
          <w:szCs w:val="24"/>
        </w:rPr>
        <w:instrText>ADDIN CSL_CITATION {"citationItems":[{"id":"ITEM-1","itemData":{"DOI":"10.1016/j.ijoa.2015.12.004","ISSN":"15323374","PMID":"26777438","abstract":"This manuscript reviews the available literature on remifentanil patient-controlled intravenous analgesia in labor focusing on efficacy and safety. Remifentanil compares favorably to other potent systemic opioids but with fewer opioid-related neonatal effects. However, remifentanil provides modest and short-lasting labor analgesia that is consistently inferior when compared to neuraxial analgesia. The initial analgesic effect provided with remifentanil also diminishes as labor progresses. In several studies, remifentanil induced significant respiratory depressant effects in laboring women with episodes of desaturation, hypoventilation and even apnea. Given the safety concerns, we recommend that remifentanil patient-controlled intravenous analgesia should not be a routine analgesia technique during labor. In cases where neuraxial analgesia is refused or contraindicated and the use of remifentanil justified, continuous and careful monitoring is required to detect respiratory depression to provide safe care of both the pregnant woman and unborn child.","author":[{"dropping-particle":"","family":"Velde","given":"M.","non-dropping-particle":"Van De","parse-names":false,"suffix":""},{"dropping-particle":"","family":"Carvalho","given":"B.","non-dropping-particle":"","parse-names":false,"suffix":""}],"container-title":"International Journal of Obstetric Anesthesia","id":"ITEM-1","issued":{"date-parts":[["2016"]]},"page":"66-74","publisher":"Elsevier Ltd","title":"Remifentanil for labor analgesia: An evidence-based narrative review","type":"article-journal","volume":"25"},"uris":["http://www.mendeley.com/documents/?uuid=83f3d7b3-9a43-4719-b471-a8fcae8f3d53"]}],"mendeley":{"formattedCitation":"&lt;sup&gt;45&lt;/sup&gt;","plainTextFormattedCitation":"45","previouslyFormattedCitation":"&lt;sup&gt;38&lt;/sup&gt;"},"properties":{"noteIndex":0},"schema":"https://github.com/citation-style-language/schema/raw/master/csl-citation.json"}</w:instrText>
      </w:r>
      <w:r w:rsidR="009F678B" w:rsidRPr="0055373D">
        <w:rPr>
          <w:rFonts w:ascii="Times New Roman" w:hAnsi="Times New Roman" w:cs="Times New Roman"/>
          <w:color w:val="000000"/>
          <w:sz w:val="24"/>
          <w:szCs w:val="24"/>
        </w:rPr>
        <w:fldChar w:fldCharType="separate"/>
      </w:r>
      <w:r w:rsidR="00BD0AB7" w:rsidRPr="00BD0AB7">
        <w:rPr>
          <w:rFonts w:ascii="Times New Roman" w:hAnsi="Times New Roman" w:cs="Times New Roman"/>
          <w:noProof/>
          <w:color w:val="000000"/>
          <w:sz w:val="24"/>
          <w:szCs w:val="24"/>
          <w:vertAlign w:val="superscript"/>
        </w:rPr>
        <w:t>45</w:t>
      </w:r>
      <w:r w:rsidR="009F678B" w:rsidRPr="0055373D">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a</w:t>
      </w:r>
      <w:r w:rsidR="009F678B" w:rsidRPr="0055373D">
        <w:rPr>
          <w:rFonts w:ascii="Times New Roman" w:hAnsi="Times New Roman" w:cs="Times New Roman"/>
          <w:color w:val="000000"/>
          <w:sz w:val="24"/>
          <w:szCs w:val="24"/>
        </w:rPr>
        <w:t>roma terapi dengan lavender.</w:t>
      </w:r>
      <w:r w:rsidR="009F678B" w:rsidRPr="0055373D">
        <w:rPr>
          <w:rFonts w:ascii="Times New Roman" w:hAnsi="Times New Roman" w:cs="Times New Roman"/>
          <w:color w:val="000000"/>
          <w:sz w:val="24"/>
          <w:szCs w:val="24"/>
        </w:rPr>
        <w:fldChar w:fldCharType="begin" w:fldLock="1"/>
      </w:r>
      <w:r w:rsidR="00BD0AB7">
        <w:rPr>
          <w:rFonts w:ascii="Times New Roman" w:hAnsi="Times New Roman" w:cs="Times New Roman"/>
          <w:color w:val="000000"/>
          <w:sz w:val="24"/>
          <w:szCs w:val="24"/>
        </w:rPr>
        <w:instrText>ADDIN CSL_CITATION {"citationItems":[{"id":"ITEM-1","itemData":{"DOI":"10.11648/j.ajns.20160502.11","ISSN":"2328-5745","abstract":"Background: Labour pain is considered as one of the most intense forms of pain. Psychological challenge such as anxiety can contribute towards women’s perception of pain and may also affect their labor and birth experience. There are modern many non-invasive methods to relieve pain during childbirth. Among these methods is aromatherapy which is the most popular complementary therapy during child birth. Therefore this study aimed to assess the effect of aromatherapy massage using lavender oil on the level of pain and anxiety during labor among primigravida women. Setting: the study was conducted in the labour department at El-Shatby Maternity University Hospital in Alexandria, Egypt. A purposive sample of 60 pregnant women participated in the study. There were randomly assigned to two groups: The first group (n= 30) received aromatherapy back massage with 2 drops of lavender oil dissolved in 50cc almond oil and the second group (n = 30) received only back massage. Four tools were used to collect the necessary data: An Interviewing Assessment Sheet, Partograph, Visual analogue pain intensity scale (VAS) and Spielberger state-trait anxiety questionnaire. Results of the current study illustrated that the mean pain score before intervention was (7.0) for aromatherapy group and (8.1) for control group. Then after intervention, the mean pain score decreased to 6.4 during active phase for aromatherapy group compared to 8.9 for control group. Also, the mean pain score decreased to 7.7 during transitional phase for aromatherapy group compared to 9.6 for control group. There is a statistical significant difference between the two groups after the intervention. Moreover, the mean anxiety score before intervention was (55.47 and 50.40) respectively among the aromatherapy and control group. However, it decreased during the active and transitional phase to (38.40, 36.63) respectively among aromatherapy group compared to (45.13, 44.07) respectively among control group. The difference was statistically significant. The present study concluded that aromatherapy massage with lavender oil can reduce pain and anxiety during labour. Also, it is an effective way to decrease labor duration. It was recommended that lavender aromatherapy massage can be offered to women in labour for pain relief.","author":[{"dropping-particle":"","family":"Mansour Lamadah","given":"Sahar","non-dropping-particle":"","parse-names":false,"suffix":""}],"container-title":"American Journal of Nursing Science","id":"ITEM-1","issue":"2","issued":{"date-parts":[["2016"]]},"page":"37","title":"The Effect of Aromatherapy Massage Using Lavender Oil on the Level of Pain and Anxiety During Labour Among Primigravida Women","type":"article-journal","volume":"5"},"uris":["http://www.mendeley.com/documents/?uuid=d19927b9-6c7d-43e9-afb6-5a21a97c0c46"]}],"mendeley":{"formattedCitation":"&lt;sup&gt;38&lt;/sup&gt;","plainTextFormattedCitation":"38","previouslyFormattedCitation":"&lt;sup&gt;31&lt;/sup&gt;"},"properties":{"noteIndex":0},"schema":"https://github.com/citation-style-language/schema/raw/master/csl-citation.json"}</w:instrText>
      </w:r>
      <w:r w:rsidR="009F678B" w:rsidRPr="0055373D">
        <w:rPr>
          <w:rFonts w:ascii="Times New Roman" w:hAnsi="Times New Roman" w:cs="Times New Roman"/>
          <w:color w:val="000000"/>
          <w:sz w:val="24"/>
          <w:szCs w:val="24"/>
        </w:rPr>
        <w:fldChar w:fldCharType="separate"/>
      </w:r>
      <w:r w:rsidR="00BD0AB7" w:rsidRPr="00BD0AB7">
        <w:rPr>
          <w:rFonts w:ascii="Times New Roman" w:hAnsi="Times New Roman" w:cs="Times New Roman"/>
          <w:noProof/>
          <w:color w:val="000000"/>
          <w:sz w:val="24"/>
          <w:szCs w:val="24"/>
          <w:vertAlign w:val="superscript"/>
        </w:rPr>
        <w:t>38</w:t>
      </w:r>
      <w:r w:rsidR="009F678B" w:rsidRPr="0055373D">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m</w:t>
      </w:r>
      <w:r w:rsidR="009F678B" w:rsidRPr="0055373D">
        <w:rPr>
          <w:rFonts w:ascii="Times New Roman" w:hAnsi="Times New Roman" w:cs="Times New Roman"/>
          <w:color w:val="000000"/>
          <w:sz w:val="24"/>
          <w:szCs w:val="24"/>
        </w:rPr>
        <w:t>usik</w:t>
      </w:r>
      <w:r w:rsidR="009F678B" w:rsidRPr="0055373D">
        <w:rPr>
          <w:rFonts w:ascii="Times New Roman" w:hAnsi="Times New Roman" w:cs="Times New Roman"/>
          <w:color w:val="000000"/>
          <w:sz w:val="24"/>
          <w:szCs w:val="24"/>
        </w:rPr>
        <w:fldChar w:fldCharType="begin" w:fldLock="1"/>
      </w:r>
      <w:r w:rsidR="00BD0AB7">
        <w:rPr>
          <w:rFonts w:ascii="Times New Roman" w:hAnsi="Times New Roman" w:cs="Times New Roman"/>
          <w:color w:val="000000"/>
          <w:sz w:val="24"/>
          <w:szCs w:val="24"/>
        </w:rPr>
        <w:instrText>ADDIN CSL_CITATION {"citationItems":[{"id":"ITEM-1","itemData":{"DOI":"10.1016/j.ctcp.2017.12.015","ISSN":"17443881","PMID":"29389487","abstract":"Objective This study aims at analyzing the effect of music on pain and anxiety felt by women in labor during their first pregnancy. Method When the pregnant women in the experimental group progressed into the active phase of the labor, they were made to listen to music in Acemasiran mode with earplugs for 3 h (20 min of listening with 10-min breaks). Findings It was observed that after the first-hour women indicated that their pain was statistically less in the experimental group. Trait anxiety scores of the women in labor were similar for experimental and control groups. Following the practice, state anxiety average scores became lower in favor of the experimental group and the correlation was statistically significant. Conclusion In order to facilitate women's coping with labor pain and improve their wellbeing with the activity during the labor, musicotherapy, a non-pharmacological method, is an effective, simple and economical method.","author":[{"dropping-particle":"","family":"Gokyildiz Surucu","given":"Sule","non-dropping-particle":"","parse-names":false,"suffix":""},{"dropping-particle":"","family":"Ozturk","given":"Melike","non-dropping-particle":"","parse-names":false,"suffix":""},{"dropping-particle":"","family":"Avcibay Vurgec","given":"Burcu","non-dropping-particle":"","parse-names":false,"suffix":""},{"dropping-particle":"","family":"Alan","given":"Sultan","non-dropping-particle":"","parse-names":false,"suffix":""},{"dropping-particle":"","family":"Akbas","given":"Meltem","non-dropping-particle":"","parse-names":false,"suffix":""}],"container-title":"Complementary Therapies in Clinical Practice","id":"ITEM-1","issued":{"date-parts":[["2018"]]},"page":"96-102","publisher":"Elsevier Ltd","title":"The effect of music on pain and anxiety of women during labour on first time pregnancy: A study from Turkey","type":"article-journal","volume":"30"},"uris":["http://www.mendeley.com/documents/?uuid=c62cef98-5a51-4df8-8938-7c6ece78c68a"]}],"mendeley":{"formattedCitation":"&lt;sup&gt;46&lt;/sup&gt;","plainTextFormattedCitation":"46","previouslyFormattedCitation":"&lt;sup&gt;39&lt;/sup&gt;"},"properties":{"noteIndex":0},"schema":"https://github.com/citation-style-language/schema/raw/master/csl-citation.json"}</w:instrText>
      </w:r>
      <w:r w:rsidR="009F678B" w:rsidRPr="0055373D">
        <w:rPr>
          <w:rFonts w:ascii="Times New Roman" w:hAnsi="Times New Roman" w:cs="Times New Roman"/>
          <w:color w:val="000000"/>
          <w:sz w:val="24"/>
          <w:szCs w:val="24"/>
        </w:rPr>
        <w:fldChar w:fldCharType="separate"/>
      </w:r>
      <w:r w:rsidR="00BD0AB7" w:rsidRPr="00BD0AB7">
        <w:rPr>
          <w:rFonts w:ascii="Times New Roman" w:hAnsi="Times New Roman" w:cs="Times New Roman"/>
          <w:noProof/>
          <w:color w:val="000000"/>
          <w:sz w:val="24"/>
          <w:szCs w:val="24"/>
          <w:vertAlign w:val="superscript"/>
        </w:rPr>
        <w:t>46</w:t>
      </w:r>
      <w:r w:rsidR="009F678B" w:rsidRPr="0055373D">
        <w:rPr>
          <w:rFonts w:ascii="Times New Roman" w:hAnsi="Times New Roman" w:cs="Times New Roman"/>
          <w:color w:val="000000"/>
          <w:sz w:val="24"/>
          <w:szCs w:val="24"/>
        </w:rPr>
        <w:fldChar w:fldCharType="end"/>
      </w:r>
      <w:r w:rsidR="009F678B" w:rsidRPr="0055373D">
        <w:rPr>
          <w:rFonts w:ascii="Times New Roman" w:hAnsi="Times New Roman" w:cs="Times New Roman"/>
          <w:color w:val="000000"/>
          <w:sz w:val="24"/>
          <w:szCs w:val="24"/>
        </w:rPr>
        <w:t xml:space="preserve"> </w:t>
      </w:r>
    </w:p>
    <w:p w:rsidR="00294131" w:rsidRDefault="009F678B" w:rsidP="00517D36">
      <w:pPr>
        <w:pStyle w:val="ListParagraph"/>
        <w:numPr>
          <w:ilvl w:val="0"/>
          <w:numId w:val="30"/>
        </w:numPr>
        <w:tabs>
          <w:tab w:val="left" w:pos="1560"/>
        </w:tabs>
        <w:autoSpaceDE w:val="0"/>
        <w:autoSpaceDN w:val="0"/>
        <w:adjustRightInd w:val="0"/>
        <w:spacing w:after="0" w:line="360" w:lineRule="auto"/>
        <w:ind w:left="1985"/>
        <w:contextualSpacing w:val="0"/>
        <w:jc w:val="both"/>
        <w:rPr>
          <w:rFonts w:ascii="Times New Roman" w:hAnsi="Times New Roman" w:cs="Times New Roman"/>
          <w:color w:val="000000"/>
          <w:sz w:val="24"/>
          <w:szCs w:val="24"/>
        </w:rPr>
      </w:pPr>
      <w:r w:rsidRPr="009F678B">
        <w:rPr>
          <w:rFonts w:ascii="Times New Roman" w:hAnsi="Times New Roman" w:cs="Times New Roman"/>
          <w:color w:val="000000"/>
          <w:sz w:val="24"/>
          <w:szCs w:val="24"/>
        </w:rPr>
        <w:t xml:space="preserve">Pemenuhan Kebutuhan Fisik meliputi Makanan dan minuman, kebutuhan cairan, eliminasi dan posisi saat bersalin serta kebutuhan Psikologis Ibu yaitu kenyamanan, kehadiran pendamping, penerimaan sikap dan informasi kemajuan persalinan. </w:t>
      </w:r>
    </w:p>
    <w:p w:rsidR="00294131" w:rsidRDefault="009F678B" w:rsidP="00517D36">
      <w:pPr>
        <w:pStyle w:val="ListParagraph"/>
        <w:numPr>
          <w:ilvl w:val="6"/>
          <w:numId w:val="32"/>
        </w:numPr>
        <w:tabs>
          <w:tab w:val="left" w:pos="1560"/>
        </w:tabs>
        <w:autoSpaceDE w:val="0"/>
        <w:autoSpaceDN w:val="0"/>
        <w:adjustRightInd w:val="0"/>
        <w:spacing w:after="0" w:line="360" w:lineRule="auto"/>
        <w:ind w:left="1985"/>
        <w:contextualSpacing w:val="0"/>
        <w:jc w:val="both"/>
        <w:rPr>
          <w:rFonts w:ascii="Times New Roman" w:hAnsi="Times New Roman" w:cs="Times New Roman"/>
          <w:color w:val="000000"/>
          <w:sz w:val="24"/>
          <w:szCs w:val="24"/>
        </w:rPr>
      </w:pPr>
      <w:r w:rsidRPr="00294131">
        <w:rPr>
          <w:rFonts w:ascii="Times New Roman" w:hAnsi="Times New Roman" w:cs="Times New Roman"/>
          <w:color w:val="000000"/>
          <w:sz w:val="24"/>
          <w:szCs w:val="24"/>
        </w:rPr>
        <w:lastRenderedPageBreak/>
        <w:t xml:space="preserve">Merujuk bila ditemukan Tanda Bahaya Kala I </w:t>
      </w:r>
    </w:p>
    <w:p w:rsidR="00294131" w:rsidRPr="00294131" w:rsidRDefault="009F678B" w:rsidP="00517D36">
      <w:pPr>
        <w:pStyle w:val="ListParagraph"/>
        <w:numPr>
          <w:ilvl w:val="6"/>
          <w:numId w:val="32"/>
        </w:numPr>
        <w:tabs>
          <w:tab w:val="left" w:pos="1560"/>
        </w:tabs>
        <w:autoSpaceDE w:val="0"/>
        <w:autoSpaceDN w:val="0"/>
        <w:adjustRightInd w:val="0"/>
        <w:spacing w:after="0" w:line="360" w:lineRule="auto"/>
        <w:ind w:left="1985"/>
        <w:contextualSpacing w:val="0"/>
        <w:jc w:val="both"/>
        <w:rPr>
          <w:rFonts w:ascii="Times New Roman" w:hAnsi="Times New Roman" w:cs="Times New Roman"/>
          <w:color w:val="000000"/>
          <w:sz w:val="24"/>
          <w:szCs w:val="24"/>
        </w:rPr>
      </w:pPr>
      <w:r w:rsidRPr="00294131">
        <w:rPr>
          <w:rFonts w:ascii="Times New Roman" w:hAnsi="Times New Roman" w:cs="Times New Roman"/>
          <w:sz w:val="24"/>
          <w:szCs w:val="24"/>
        </w:rPr>
        <w:t>Dokumentasi Kala I</w:t>
      </w:r>
    </w:p>
    <w:p w:rsidR="009F678B" w:rsidRPr="00294131" w:rsidRDefault="009F678B" w:rsidP="00517D36">
      <w:pPr>
        <w:pStyle w:val="ListParagraph"/>
        <w:numPr>
          <w:ilvl w:val="6"/>
          <w:numId w:val="32"/>
        </w:numPr>
        <w:tabs>
          <w:tab w:val="left" w:pos="1560"/>
        </w:tabs>
        <w:autoSpaceDE w:val="0"/>
        <w:autoSpaceDN w:val="0"/>
        <w:adjustRightInd w:val="0"/>
        <w:spacing w:after="0" w:line="360" w:lineRule="auto"/>
        <w:ind w:left="1985"/>
        <w:contextualSpacing w:val="0"/>
        <w:jc w:val="both"/>
        <w:rPr>
          <w:rFonts w:ascii="Times New Roman" w:hAnsi="Times New Roman" w:cs="Times New Roman"/>
          <w:color w:val="000000"/>
          <w:sz w:val="24"/>
          <w:szCs w:val="24"/>
        </w:rPr>
      </w:pPr>
      <w:r w:rsidRPr="00294131">
        <w:rPr>
          <w:rFonts w:ascii="Times New Roman" w:hAnsi="Times New Roman" w:cs="Times New Roman"/>
          <w:sz w:val="24"/>
          <w:szCs w:val="24"/>
        </w:rPr>
        <w:t>Asuhan Kebidanan Kala II Persalinan sampai Kala IV dengan 60 langkah APN</w:t>
      </w:r>
      <w:r w:rsidRPr="00294131">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{"citationItems":[{"id":"ITEM-1","itemData":{"ISBN":"9786021547922","abstract":"Asuhan Persalinan Kala II Sejak kehamilan yang lanjut uterus (rahim) dengan jelas terdiri dari dua bagian : a. Segmen atas rahim (SAR) yang dibentuk oleh corpus uteri. b. Segmen bawah rahim (SBR) yang terjadi dari isthmus uteri. SAR memegang peranan yang aktif karena berkontraksi dan dindingnya bertambah tebal dengan majunya persalinan dan mendorong bayi keluar. SBR memegang peranan pasif dan makin tipis dengan majunya persalinan dan teregang yang akan dilalui bayi","author":[{"dropping-particle":"","family":"Fitriahadi","given":"Enny","non-dropping-particle":"","parse-names":false,"suffix":""},{"dropping-particle":"","family":"Utami","given":"Istri","non-dropping-particle":"","parse-names":false,"suffix":""}],"id":"ITEM-1","issued":{"date-parts":[["2015"]]},"page":"284 hlm.","title":"Buku Ajar Asuhan Persalinan Normal","type":"article-journal"},"uris":["http://www.mendeley.com/documents/?uuid=197d5434-9326-48d5-9310-1459d5c330f8"]}],"mendeley":{"formattedCitation":"&lt;sup&gt;29&lt;/sup&gt;","plainTextFormattedCitation":"29","previouslyFormattedCitation":"&lt;sup&gt;22&lt;/sup&gt;"},"properties":{"noteIndex":0},"schema":"https://github.com/citation-style-language/schema/raw/master/csl-citation.json"}</w:instrText>
      </w:r>
      <w:r w:rsidRPr="00294131">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29</w:t>
      </w:r>
      <w:r w:rsidRPr="00294131">
        <w:rPr>
          <w:rFonts w:ascii="Times New Roman" w:hAnsi="Times New Roman" w:cs="Times New Roman"/>
          <w:sz w:val="24"/>
          <w:szCs w:val="24"/>
        </w:rPr>
        <w:fldChar w:fldCharType="end"/>
      </w:r>
    </w:p>
    <w:p w:rsidR="00BF600F" w:rsidRPr="00294131" w:rsidRDefault="00BF600F" w:rsidP="00294131">
      <w:pPr>
        <w:pStyle w:val="ListParagraph"/>
        <w:numPr>
          <w:ilvl w:val="0"/>
          <w:numId w:val="11"/>
        </w:numPr>
        <w:autoSpaceDE w:val="0"/>
        <w:autoSpaceDN w:val="0"/>
        <w:adjustRightInd w:val="0"/>
        <w:spacing w:line="360" w:lineRule="auto"/>
        <w:ind w:left="851"/>
        <w:rPr>
          <w:rFonts w:ascii="Times New Roman" w:hAnsi="Times New Roman"/>
          <w:color w:val="000000"/>
          <w:sz w:val="24"/>
          <w:szCs w:val="24"/>
        </w:rPr>
      </w:pPr>
      <w:r w:rsidRPr="00294131">
        <w:rPr>
          <w:rFonts w:ascii="Times New Roman" w:hAnsi="Times New Roman"/>
          <w:sz w:val="24"/>
          <w:szCs w:val="24"/>
        </w:rPr>
        <w:t>Bayi Baru Lahir</w:t>
      </w:r>
    </w:p>
    <w:p w:rsidR="00BF600F" w:rsidRPr="007E1129" w:rsidRDefault="00294131" w:rsidP="00294131">
      <w:pPr>
        <w:pStyle w:val="ListParagraph"/>
        <w:numPr>
          <w:ilvl w:val="3"/>
          <w:numId w:val="11"/>
        </w:numPr>
        <w:tabs>
          <w:tab w:val="left" w:pos="916"/>
          <w:tab w:val="left" w:pos="127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276"/>
        <w:jc w:val="both"/>
        <w:rPr>
          <w:rFonts w:ascii="Times New Roman" w:hAnsi="Times New Roman"/>
          <w:sz w:val="24"/>
          <w:szCs w:val="24"/>
        </w:rPr>
      </w:pPr>
      <w:r>
        <w:rPr>
          <w:rFonts w:ascii="Times New Roman" w:hAnsi="Times New Roman"/>
          <w:sz w:val="24"/>
          <w:szCs w:val="24"/>
        </w:rPr>
        <w:t>Definisi</w:t>
      </w:r>
    </w:p>
    <w:p w:rsidR="00BF600F" w:rsidRDefault="00BF600F" w:rsidP="00294131">
      <w:pPr>
        <w:autoSpaceDE w:val="0"/>
        <w:autoSpaceDN w:val="0"/>
        <w:adjustRightInd w:val="0"/>
        <w:spacing w:line="360" w:lineRule="auto"/>
        <w:ind w:left="1276"/>
        <w:jc w:val="both"/>
        <w:rPr>
          <w:rFonts w:ascii="Times New Roman" w:hAnsi="Times New Roman"/>
          <w:sz w:val="24"/>
          <w:szCs w:val="24"/>
        </w:rPr>
      </w:pPr>
      <w:r w:rsidRPr="003132BB">
        <w:rPr>
          <w:rFonts w:ascii="Times New Roman" w:hAnsi="Times New Roman"/>
          <w:bCs/>
          <w:sz w:val="24"/>
          <w:szCs w:val="24"/>
        </w:rPr>
        <w:t>Periode neonatal</w:t>
      </w:r>
      <w:r w:rsidRPr="003132BB">
        <w:rPr>
          <w:rFonts w:ascii="Times New Roman" w:hAnsi="Times New Roman"/>
          <w:sz w:val="24"/>
          <w:szCs w:val="24"/>
        </w:rPr>
        <w:t>/neonates/BBL adalah periode sejak bayi lahir sampai 28 hari</w:t>
      </w:r>
      <w:r>
        <w:rPr>
          <w:rFonts w:ascii="Times New Roman" w:hAnsi="Times New Roman"/>
          <w:sz w:val="24"/>
          <w:szCs w:val="24"/>
        </w:rPr>
        <w:t xml:space="preserve"> </w:t>
      </w:r>
      <w:r w:rsidRPr="003132BB">
        <w:rPr>
          <w:rFonts w:ascii="Times New Roman" w:hAnsi="Times New Roman"/>
          <w:sz w:val="24"/>
          <w:szCs w:val="24"/>
        </w:rPr>
        <w:t>pertama kehidupan. Selama beberapa minggu, neonatus</w:t>
      </w:r>
      <w:r>
        <w:rPr>
          <w:rFonts w:ascii="Times New Roman" w:hAnsi="Times New Roman"/>
          <w:sz w:val="24"/>
          <w:szCs w:val="24"/>
        </w:rPr>
        <w:t xml:space="preserve"> mengalami masa transisi dari </w:t>
      </w:r>
      <w:r w:rsidRPr="003132BB">
        <w:rPr>
          <w:rFonts w:ascii="Times New Roman" w:hAnsi="Times New Roman"/>
          <w:sz w:val="24"/>
          <w:szCs w:val="24"/>
        </w:rPr>
        <w:t>kehidupan intrauterine ke extrauterine dan menyesuaik</w:t>
      </w:r>
      <w:r>
        <w:rPr>
          <w:rFonts w:ascii="Times New Roman" w:hAnsi="Times New Roman"/>
          <w:sz w:val="24"/>
          <w:szCs w:val="24"/>
        </w:rPr>
        <w:t xml:space="preserve">an dengan lingkungan yang baru. </w:t>
      </w:r>
      <w:r w:rsidRPr="003132BB">
        <w:rPr>
          <w:rFonts w:ascii="Times New Roman" w:hAnsi="Times New Roman"/>
          <w:sz w:val="24"/>
          <w:szCs w:val="24"/>
        </w:rPr>
        <w:t>Kebanyakan neonatus yang matur (matang usia keham</w:t>
      </w:r>
      <w:r>
        <w:rPr>
          <w:rFonts w:ascii="Times New Roman" w:hAnsi="Times New Roman"/>
          <w:sz w:val="24"/>
          <w:szCs w:val="24"/>
        </w:rPr>
        <w:t xml:space="preserve">ilannya) dan ibu yang mengalami </w:t>
      </w:r>
      <w:r w:rsidRPr="003132BB">
        <w:rPr>
          <w:rFonts w:ascii="Times New Roman" w:hAnsi="Times New Roman"/>
          <w:sz w:val="24"/>
          <w:szCs w:val="24"/>
        </w:rPr>
        <w:t>kehamilan yang sehat dan persalinan berisiko rendah, untuk m</w:t>
      </w:r>
      <w:r>
        <w:rPr>
          <w:rFonts w:ascii="Times New Roman" w:hAnsi="Times New Roman"/>
          <w:sz w:val="24"/>
          <w:szCs w:val="24"/>
        </w:rPr>
        <w:t>encapai masa transisi ini berjalan relatif mudah.</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{"citationItems":[{"id":"ITEM-1","itemData":{"author":[{"dropping-particle":"","family":"Karjati","given":"Atin","non-dropping-particle":"","parse-names":false,"suffix":""}],"container-title":"Kementerian Kesehatan Republik Indonesia","id":"ITEM-1","issued":{"date-parts":[["2016"]]},"number-of-pages":"37-39","publisher":"Kemenkes RI","publisher-place":"Jakarta Indonesia","title":"Keperawatan Maternitas","type":"book","volume":"66"},"uris":["http://www.mendeley.com/documents/?uuid=870e1c22-f774-4af1-b1cc-b2ae892a4f57"]}],"mendeley":{"formattedCitation":"&lt;sup&gt;26&lt;/sup&gt;","plainTextFormattedCitation":"26","previouslyFormattedCitation":"&lt;sup&gt;19&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26</w:t>
      </w:r>
      <w:r>
        <w:rPr>
          <w:rFonts w:ascii="Times New Roman" w:hAnsi="Times New Roman"/>
          <w:sz w:val="24"/>
          <w:szCs w:val="24"/>
        </w:rPr>
        <w:fldChar w:fldCharType="end"/>
      </w:r>
    </w:p>
    <w:p w:rsidR="00BF600F" w:rsidRDefault="00BF600F" w:rsidP="00603D67">
      <w:pPr>
        <w:pStyle w:val="ListParagraph"/>
        <w:numPr>
          <w:ilvl w:val="3"/>
          <w:numId w:val="11"/>
        </w:numPr>
        <w:autoSpaceDE w:val="0"/>
        <w:autoSpaceDN w:val="0"/>
        <w:adjustRightInd w:val="0"/>
        <w:spacing w:after="0" w:line="360" w:lineRule="auto"/>
        <w:ind w:left="1276"/>
        <w:contextualSpacing w:val="0"/>
        <w:jc w:val="both"/>
        <w:rPr>
          <w:rFonts w:ascii="Times New Roman" w:hAnsi="Times New Roman"/>
          <w:sz w:val="24"/>
          <w:szCs w:val="24"/>
        </w:rPr>
      </w:pPr>
      <w:r>
        <w:rPr>
          <w:rFonts w:ascii="Times New Roman" w:hAnsi="Times New Roman"/>
          <w:sz w:val="24"/>
          <w:szCs w:val="24"/>
        </w:rPr>
        <w:t>Faktor faktor yang Mempengaruhi Kehidupan di Luar Uterus</w:t>
      </w:r>
    </w:p>
    <w:p w:rsidR="00BF600F" w:rsidRDefault="00BF600F" w:rsidP="00603D67">
      <w:pPr>
        <w:pStyle w:val="ListParagraph"/>
        <w:autoSpaceDE w:val="0"/>
        <w:autoSpaceDN w:val="0"/>
        <w:adjustRightInd w:val="0"/>
        <w:spacing w:after="0" w:line="360" w:lineRule="auto"/>
        <w:ind w:left="1276"/>
        <w:jc w:val="both"/>
        <w:rPr>
          <w:rFonts w:ascii="Times New Roman" w:hAnsi="Times New Roman"/>
          <w:sz w:val="24"/>
          <w:szCs w:val="24"/>
        </w:rPr>
      </w:pPr>
      <w:r w:rsidRPr="007461F5">
        <w:rPr>
          <w:rFonts w:ascii="Times New Roman" w:hAnsi="Times New Roman"/>
          <w:sz w:val="24"/>
          <w:szCs w:val="24"/>
        </w:rPr>
        <w:t>Faktor-faktor yang mempengaruhi adaptasi bayi baru lahir</w:t>
      </w:r>
      <w:r>
        <w:rPr>
          <w:rFonts w:ascii="Times New Roman" w:hAnsi="Times New Roman"/>
          <w:sz w:val="24"/>
          <w:szCs w:val="24"/>
        </w:rPr>
        <w:t>:</w:t>
      </w:r>
    </w:p>
    <w:p w:rsidR="00BF600F" w:rsidRDefault="00BF600F" w:rsidP="00517D36">
      <w:pPr>
        <w:pStyle w:val="ListParagraph"/>
        <w:numPr>
          <w:ilvl w:val="0"/>
          <w:numId w:val="33"/>
        </w:numPr>
        <w:autoSpaceDE w:val="0"/>
        <w:autoSpaceDN w:val="0"/>
        <w:adjustRightInd w:val="0"/>
        <w:spacing w:after="0" w:line="360" w:lineRule="auto"/>
        <w:ind w:left="1701"/>
        <w:contextualSpacing w:val="0"/>
        <w:jc w:val="both"/>
        <w:rPr>
          <w:rFonts w:ascii="Times New Roman" w:hAnsi="Times New Roman"/>
          <w:sz w:val="24"/>
          <w:szCs w:val="24"/>
        </w:rPr>
      </w:pPr>
      <w:r w:rsidRPr="007461F5">
        <w:rPr>
          <w:rFonts w:ascii="Times New Roman" w:hAnsi="Times New Roman"/>
          <w:sz w:val="24"/>
          <w:szCs w:val="24"/>
        </w:rPr>
        <w:t>Riwayat antepartum ibu dan bayi baru lahir misalnya terpapar zat toksik, sikap ibu terhadap kehamilannya dan pengalaman pengasuhan bayi.</w:t>
      </w:r>
    </w:p>
    <w:p w:rsidR="00BF600F" w:rsidRDefault="00BF600F" w:rsidP="00517D36">
      <w:pPr>
        <w:pStyle w:val="ListParagraph"/>
        <w:numPr>
          <w:ilvl w:val="0"/>
          <w:numId w:val="33"/>
        </w:numPr>
        <w:autoSpaceDE w:val="0"/>
        <w:autoSpaceDN w:val="0"/>
        <w:adjustRightInd w:val="0"/>
        <w:spacing w:after="0" w:line="360" w:lineRule="auto"/>
        <w:ind w:left="1701"/>
        <w:contextualSpacing w:val="0"/>
        <w:jc w:val="both"/>
        <w:rPr>
          <w:rFonts w:ascii="Times New Roman" w:hAnsi="Times New Roman"/>
          <w:sz w:val="24"/>
          <w:szCs w:val="24"/>
        </w:rPr>
      </w:pPr>
      <w:r w:rsidRPr="007461F5">
        <w:rPr>
          <w:rFonts w:ascii="Times New Roman" w:hAnsi="Times New Roman"/>
          <w:sz w:val="24"/>
          <w:szCs w:val="24"/>
        </w:rPr>
        <w:t>Riwayat intrapartum ibu dan bayi baru lahir, misalnya lama persalinan, tipe analgesik atau anestesi intrapartum.</w:t>
      </w:r>
    </w:p>
    <w:p w:rsidR="00BF600F" w:rsidRPr="007461F5" w:rsidRDefault="00BF600F" w:rsidP="00517D36">
      <w:pPr>
        <w:pStyle w:val="ListParagraph"/>
        <w:numPr>
          <w:ilvl w:val="0"/>
          <w:numId w:val="33"/>
        </w:numPr>
        <w:autoSpaceDE w:val="0"/>
        <w:autoSpaceDN w:val="0"/>
        <w:adjustRightInd w:val="0"/>
        <w:spacing w:after="0" w:line="360" w:lineRule="auto"/>
        <w:ind w:left="1701"/>
        <w:contextualSpacing w:val="0"/>
        <w:jc w:val="both"/>
        <w:rPr>
          <w:rFonts w:ascii="Times New Roman" w:hAnsi="Times New Roman"/>
          <w:sz w:val="24"/>
          <w:szCs w:val="24"/>
        </w:rPr>
      </w:pPr>
      <w:r w:rsidRPr="007461F5">
        <w:rPr>
          <w:rFonts w:ascii="Times New Roman" w:hAnsi="Times New Roman"/>
          <w:sz w:val="24"/>
          <w:szCs w:val="24"/>
        </w:rPr>
        <w:t>Kapasitas fisiologis bayi baru lahir untuk melakukan transisi dari kehidupan intrauterin ke kehidupan ekstrauterin. Kemampuan petugas kesehatan dalam mengkaji dan merespon masalah dengan tepat pada saat terjadi.</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{"citationItems":[{"id":"ITEM-1","itemData":{"author":[{"dropping-particle":"","family":"Setiyani","given":"Astuti. Sukesi. Esyuananik","non-dropping-particle":"","parse-names":false,"suffix":""}],"id":"ITEM-1","issued":{"date-parts":[["2016"]]},"number-of-pages":"Kementerian Kesehatan RI","publisher":"Kementerian Kesehatan Republik Indonesia","publisher-place":"Jakarta","title":"Asuhan Kebidanan Neonatus, Bayi, Balita dan Anak Prasekolah","type":"book"},"uris":["http://www.mendeley.com/documents/?uuid=9aea8193-75b0-44e3-a4d1-31068a4ae49a"]}],"mendeley":{"formattedCitation":"&lt;sup&gt;47&lt;/sup&gt;","plainTextFormattedCitation":"47","previouslyFormattedCitation":"&lt;sup&gt;40&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47</w:t>
      </w:r>
      <w:r>
        <w:rPr>
          <w:rFonts w:ascii="Times New Roman" w:hAnsi="Times New Roman"/>
          <w:sz w:val="24"/>
          <w:szCs w:val="24"/>
        </w:rPr>
        <w:fldChar w:fldCharType="end"/>
      </w:r>
    </w:p>
    <w:p w:rsidR="00BF600F" w:rsidRDefault="00BF600F" w:rsidP="00603D67">
      <w:pPr>
        <w:pStyle w:val="ListParagraph"/>
        <w:numPr>
          <w:ilvl w:val="3"/>
          <w:numId w:val="11"/>
        </w:numPr>
        <w:autoSpaceDE w:val="0"/>
        <w:autoSpaceDN w:val="0"/>
        <w:adjustRightInd w:val="0"/>
        <w:spacing w:after="0" w:line="360" w:lineRule="auto"/>
        <w:ind w:left="1276"/>
        <w:contextualSpacing w:val="0"/>
        <w:jc w:val="both"/>
        <w:rPr>
          <w:rFonts w:ascii="Times New Roman" w:hAnsi="Times New Roman"/>
          <w:sz w:val="24"/>
          <w:szCs w:val="24"/>
        </w:rPr>
      </w:pPr>
      <w:r>
        <w:rPr>
          <w:rFonts w:ascii="Times New Roman" w:hAnsi="Times New Roman"/>
          <w:sz w:val="24"/>
          <w:szCs w:val="24"/>
        </w:rPr>
        <w:t>Adaptasi fisiologis Bayi baru lahir</w:t>
      </w:r>
    </w:p>
    <w:p w:rsidR="00BF600F" w:rsidRDefault="00BF600F" w:rsidP="00603D67">
      <w:pPr>
        <w:autoSpaceDE w:val="0"/>
        <w:autoSpaceDN w:val="0"/>
        <w:adjustRightInd w:val="0"/>
        <w:spacing w:line="360" w:lineRule="auto"/>
        <w:ind w:left="1276"/>
        <w:jc w:val="both"/>
        <w:rPr>
          <w:rFonts w:ascii="Times New Roman" w:hAnsi="Times New Roman"/>
          <w:sz w:val="24"/>
          <w:szCs w:val="24"/>
        </w:rPr>
      </w:pPr>
      <w:r w:rsidRPr="005C40EA">
        <w:rPr>
          <w:rFonts w:ascii="Times New Roman" w:hAnsi="Times New Roman"/>
          <w:sz w:val="24"/>
          <w:szCs w:val="24"/>
        </w:rPr>
        <w:t>Adaptasi fisiologis pada bayi baru lahir antara lain (Chapman &amp; Durham, 2010; Bobak &amp;</w:t>
      </w:r>
      <w:r>
        <w:rPr>
          <w:rFonts w:ascii="Times New Roman" w:hAnsi="Times New Roman"/>
          <w:sz w:val="24"/>
          <w:szCs w:val="24"/>
        </w:rPr>
        <w:t xml:space="preserve"> </w:t>
      </w:r>
      <w:r w:rsidRPr="005C40EA">
        <w:rPr>
          <w:rFonts w:ascii="Times New Roman" w:hAnsi="Times New Roman"/>
          <w:sz w:val="24"/>
          <w:szCs w:val="24"/>
        </w:rPr>
        <w:t>Lowdermilk, 2005; Kinzie &amp; Gomez, 2004; Perry et all, 2010; Pilliteri, 2003; Reeder, Martin,</w:t>
      </w:r>
      <w:r>
        <w:rPr>
          <w:rFonts w:ascii="Times New Roman" w:hAnsi="Times New Roman"/>
          <w:sz w:val="24"/>
          <w:szCs w:val="24"/>
        </w:rPr>
        <w:t xml:space="preserve"> </w:t>
      </w:r>
      <w:r w:rsidRPr="005C40EA">
        <w:rPr>
          <w:rFonts w:ascii="Times New Roman" w:hAnsi="Times New Roman"/>
          <w:sz w:val="24"/>
          <w:szCs w:val="24"/>
        </w:rPr>
        <w:t>Griffin, 2011; Novita, 2011) dijelaskan sebagai berikut.</w:t>
      </w:r>
    </w:p>
    <w:p w:rsidR="001203AC" w:rsidRDefault="001203AC" w:rsidP="00603D67">
      <w:pPr>
        <w:autoSpaceDE w:val="0"/>
        <w:autoSpaceDN w:val="0"/>
        <w:adjustRightInd w:val="0"/>
        <w:spacing w:line="360" w:lineRule="auto"/>
        <w:ind w:left="1276"/>
        <w:jc w:val="both"/>
        <w:rPr>
          <w:rFonts w:ascii="Times New Roman" w:hAnsi="Times New Roman"/>
          <w:sz w:val="24"/>
          <w:szCs w:val="24"/>
        </w:rPr>
      </w:pPr>
    </w:p>
    <w:p w:rsidR="001203AC" w:rsidRPr="005C40EA" w:rsidRDefault="001203AC" w:rsidP="00603D67">
      <w:pPr>
        <w:autoSpaceDE w:val="0"/>
        <w:autoSpaceDN w:val="0"/>
        <w:adjustRightInd w:val="0"/>
        <w:spacing w:line="360" w:lineRule="auto"/>
        <w:ind w:left="1276"/>
        <w:jc w:val="both"/>
        <w:rPr>
          <w:rFonts w:ascii="Times New Roman" w:hAnsi="Times New Roman"/>
          <w:sz w:val="24"/>
          <w:szCs w:val="24"/>
        </w:rPr>
      </w:pPr>
    </w:p>
    <w:p w:rsidR="00BF600F" w:rsidRPr="00603D67" w:rsidRDefault="00BF600F" w:rsidP="00603D67">
      <w:pPr>
        <w:pStyle w:val="ListParagraph"/>
        <w:numPr>
          <w:ilvl w:val="5"/>
          <w:numId w:val="11"/>
        </w:numPr>
        <w:autoSpaceDE w:val="0"/>
        <w:autoSpaceDN w:val="0"/>
        <w:adjustRightInd w:val="0"/>
        <w:spacing w:after="0" w:line="360" w:lineRule="auto"/>
        <w:ind w:left="1701"/>
        <w:contextualSpacing w:val="0"/>
        <w:jc w:val="both"/>
        <w:rPr>
          <w:rFonts w:ascii="Times New Roman" w:hAnsi="Times New Roman"/>
          <w:bCs/>
          <w:sz w:val="24"/>
          <w:szCs w:val="24"/>
        </w:rPr>
      </w:pPr>
      <w:r w:rsidRPr="00603D67">
        <w:rPr>
          <w:rFonts w:ascii="Times New Roman" w:hAnsi="Times New Roman"/>
          <w:bCs/>
          <w:sz w:val="24"/>
          <w:szCs w:val="24"/>
        </w:rPr>
        <w:lastRenderedPageBreak/>
        <w:t>Sistem Pernafasan</w:t>
      </w:r>
    </w:p>
    <w:p w:rsidR="00BF600F" w:rsidRDefault="00BF600F" w:rsidP="00603D67">
      <w:pPr>
        <w:autoSpaceDE w:val="0"/>
        <w:autoSpaceDN w:val="0"/>
        <w:adjustRightInd w:val="0"/>
        <w:spacing w:line="360" w:lineRule="auto"/>
        <w:ind w:left="1701"/>
        <w:jc w:val="both"/>
        <w:rPr>
          <w:rFonts w:ascii="Times New Roman" w:hAnsi="Times New Roman"/>
          <w:sz w:val="24"/>
          <w:szCs w:val="24"/>
        </w:rPr>
      </w:pPr>
      <w:r w:rsidRPr="005C40EA">
        <w:rPr>
          <w:rFonts w:ascii="Times New Roman" w:hAnsi="Times New Roman"/>
          <w:sz w:val="24"/>
          <w:szCs w:val="24"/>
        </w:rPr>
        <w:t>Sebelum lahir, O2 janin disuplai oleh</w:t>
      </w:r>
      <w:r>
        <w:rPr>
          <w:rFonts w:ascii="Times New Roman" w:hAnsi="Times New Roman"/>
          <w:sz w:val="24"/>
          <w:szCs w:val="24"/>
        </w:rPr>
        <w:t xml:space="preserve"> plasenta, sehingga agar neonatu</w:t>
      </w:r>
      <w:r w:rsidRPr="005C40EA">
        <w:rPr>
          <w:rFonts w:ascii="Times New Roman" w:hAnsi="Times New Roman"/>
          <w:sz w:val="24"/>
          <w:szCs w:val="24"/>
        </w:rPr>
        <w:t>s dapat</w:t>
      </w:r>
      <w:r>
        <w:rPr>
          <w:rFonts w:ascii="Times New Roman" w:hAnsi="Times New Roman"/>
          <w:sz w:val="24"/>
          <w:szCs w:val="24"/>
        </w:rPr>
        <w:t xml:space="preserve"> </w:t>
      </w:r>
      <w:r w:rsidRPr="005C40EA">
        <w:rPr>
          <w:rFonts w:ascii="Times New Roman" w:hAnsi="Times New Roman"/>
          <w:sz w:val="24"/>
          <w:szCs w:val="24"/>
        </w:rPr>
        <w:t>bertahan, maka maturasi organ paru sangat penting karena proses ini melibatkan</w:t>
      </w:r>
      <w:r>
        <w:rPr>
          <w:rFonts w:ascii="Times New Roman" w:hAnsi="Times New Roman"/>
          <w:sz w:val="24"/>
          <w:szCs w:val="24"/>
        </w:rPr>
        <w:t xml:space="preserve"> </w:t>
      </w:r>
      <w:r w:rsidRPr="005C40EA">
        <w:rPr>
          <w:rFonts w:ascii="Times New Roman" w:hAnsi="Times New Roman"/>
          <w:sz w:val="24"/>
          <w:szCs w:val="24"/>
        </w:rPr>
        <w:t>faktor fisik, sensorik, dan kimiawi (perubahan tekanan dari kehidupan di dalam uterus</w:t>
      </w:r>
      <w:r>
        <w:rPr>
          <w:rFonts w:ascii="Times New Roman" w:hAnsi="Times New Roman"/>
          <w:sz w:val="24"/>
          <w:szCs w:val="24"/>
        </w:rPr>
        <w:t xml:space="preserve"> </w:t>
      </w:r>
      <w:r w:rsidRPr="005C40EA">
        <w:rPr>
          <w:rFonts w:ascii="Times New Roman" w:hAnsi="Times New Roman"/>
          <w:sz w:val="24"/>
          <w:szCs w:val="24"/>
        </w:rPr>
        <w:t>dan kehidupan di luar uterus mungkin menghasilkan stimulasi fisik untuk</w:t>
      </w:r>
      <w:r>
        <w:rPr>
          <w:rFonts w:ascii="Times New Roman" w:hAnsi="Times New Roman"/>
          <w:sz w:val="24"/>
          <w:szCs w:val="24"/>
        </w:rPr>
        <w:t xml:space="preserve"> </w:t>
      </w:r>
      <w:r w:rsidRPr="005C40EA">
        <w:rPr>
          <w:rFonts w:ascii="Times New Roman" w:hAnsi="Times New Roman"/>
          <w:sz w:val="24"/>
          <w:szCs w:val="24"/>
        </w:rPr>
        <w:t>mempercepat pernafasan.</w:t>
      </w:r>
    </w:p>
    <w:p w:rsidR="00BF600F" w:rsidRDefault="00BF600F" w:rsidP="00603D67">
      <w:pPr>
        <w:autoSpaceDE w:val="0"/>
        <w:autoSpaceDN w:val="0"/>
        <w:adjustRightInd w:val="0"/>
        <w:spacing w:line="360" w:lineRule="auto"/>
        <w:ind w:left="1701"/>
        <w:jc w:val="both"/>
        <w:rPr>
          <w:rFonts w:ascii="Times New Roman" w:hAnsi="Times New Roman"/>
          <w:sz w:val="24"/>
          <w:szCs w:val="24"/>
        </w:rPr>
      </w:pPr>
      <w:r w:rsidRPr="007461F5">
        <w:rPr>
          <w:rFonts w:ascii="Times New Roman" w:hAnsi="Times New Roman"/>
          <w:sz w:val="24"/>
          <w:szCs w:val="24"/>
        </w:rPr>
        <w:t xml:space="preserve">Dua faktor yang berperan pada rangsangan napas pertama bayi : </w:t>
      </w:r>
    </w:p>
    <w:p w:rsidR="00BF600F" w:rsidRDefault="00BF600F" w:rsidP="00517D36">
      <w:pPr>
        <w:pStyle w:val="ListParagraph"/>
        <w:numPr>
          <w:ilvl w:val="0"/>
          <w:numId w:val="34"/>
        </w:numPr>
        <w:autoSpaceDE w:val="0"/>
        <w:autoSpaceDN w:val="0"/>
        <w:adjustRightInd w:val="0"/>
        <w:spacing w:after="0" w:line="360" w:lineRule="auto"/>
        <w:ind w:left="2127"/>
        <w:contextualSpacing w:val="0"/>
        <w:jc w:val="both"/>
        <w:rPr>
          <w:rFonts w:ascii="Times New Roman" w:hAnsi="Times New Roman"/>
          <w:sz w:val="24"/>
          <w:szCs w:val="24"/>
        </w:rPr>
      </w:pPr>
      <w:r w:rsidRPr="007461F5">
        <w:rPr>
          <w:rFonts w:ascii="Times New Roman" w:hAnsi="Times New Roman"/>
          <w:sz w:val="24"/>
          <w:szCs w:val="24"/>
        </w:rPr>
        <w:t xml:space="preserve">Hipoksia pada akhir persalinan dan rangsangan fisik lingkungan luar rahim yang merangsang pusat pernapasan di otak. </w:t>
      </w:r>
    </w:p>
    <w:p w:rsidR="00BF600F" w:rsidRDefault="00BF600F" w:rsidP="00517D36">
      <w:pPr>
        <w:pStyle w:val="ListParagraph"/>
        <w:numPr>
          <w:ilvl w:val="0"/>
          <w:numId w:val="34"/>
        </w:numPr>
        <w:autoSpaceDE w:val="0"/>
        <w:autoSpaceDN w:val="0"/>
        <w:adjustRightInd w:val="0"/>
        <w:spacing w:after="0" w:line="360" w:lineRule="auto"/>
        <w:ind w:left="2127"/>
        <w:contextualSpacing w:val="0"/>
        <w:jc w:val="both"/>
        <w:rPr>
          <w:rFonts w:ascii="Times New Roman" w:hAnsi="Times New Roman"/>
          <w:sz w:val="24"/>
          <w:szCs w:val="24"/>
        </w:rPr>
      </w:pPr>
      <w:r w:rsidRPr="007461F5">
        <w:rPr>
          <w:rFonts w:ascii="Times New Roman" w:hAnsi="Times New Roman"/>
          <w:sz w:val="24"/>
          <w:szCs w:val="24"/>
        </w:rPr>
        <w:t>Tekanan dalam dada, yang terjadi melalui pengempisan paru selama persalinan, merangsang masuknya udara ke dalam paru secara mekanik. Interaksi antara sistem pernapasan, kardiovaskuler, dan susunan saraf pusat menimbulkan pernapasan yang teratur dan berkesinambungan serta denyut yang diperlukan untuk kehidupan. Jadi sistem-sistem harus berfungsi secara normal.</w:t>
      </w:r>
    </w:p>
    <w:p w:rsidR="00BF600F" w:rsidRDefault="00BF600F" w:rsidP="006C3CB4">
      <w:pPr>
        <w:pStyle w:val="ListParagraph"/>
        <w:autoSpaceDE w:val="0"/>
        <w:autoSpaceDN w:val="0"/>
        <w:adjustRightInd w:val="0"/>
        <w:spacing w:after="0" w:line="360" w:lineRule="auto"/>
        <w:ind w:left="1701"/>
        <w:jc w:val="both"/>
        <w:rPr>
          <w:rFonts w:ascii="Times New Roman" w:hAnsi="Times New Roman"/>
          <w:sz w:val="24"/>
          <w:szCs w:val="24"/>
        </w:rPr>
      </w:pPr>
      <w:r w:rsidRPr="00212BD9">
        <w:rPr>
          <w:rFonts w:ascii="Times New Roman" w:hAnsi="Times New Roman"/>
          <w:sz w:val="24"/>
          <w:szCs w:val="24"/>
        </w:rPr>
        <w:t xml:space="preserve">Upaya napas pertama bayi berfungsi untuk : </w:t>
      </w:r>
    </w:p>
    <w:p w:rsidR="00BF600F" w:rsidRDefault="00BF600F" w:rsidP="00517D36">
      <w:pPr>
        <w:pStyle w:val="ListParagraph"/>
        <w:numPr>
          <w:ilvl w:val="0"/>
          <w:numId w:val="35"/>
        </w:numPr>
        <w:autoSpaceDE w:val="0"/>
        <w:autoSpaceDN w:val="0"/>
        <w:adjustRightInd w:val="0"/>
        <w:spacing w:after="0" w:line="360" w:lineRule="auto"/>
        <w:ind w:left="2127"/>
        <w:contextualSpacing w:val="0"/>
        <w:jc w:val="both"/>
        <w:rPr>
          <w:rFonts w:ascii="Times New Roman" w:hAnsi="Times New Roman"/>
          <w:sz w:val="24"/>
          <w:szCs w:val="24"/>
        </w:rPr>
      </w:pPr>
      <w:r w:rsidRPr="00212BD9">
        <w:rPr>
          <w:rFonts w:ascii="Times New Roman" w:hAnsi="Times New Roman"/>
          <w:sz w:val="24"/>
          <w:szCs w:val="24"/>
        </w:rPr>
        <w:t xml:space="preserve">Mengeluarkan cairan dalam paru </w:t>
      </w:r>
    </w:p>
    <w:p w:rsidR="00BF600F" w:rsidRDefault="00BF600F" w:rsidP="00517D36">
      <w:pPr>
        <w:pStyle w:val="ListParagraph"/>
        <w:numPr>
          <w:ilvl w:val="0"/>
          <w:numId w:val="35"/>
        </w:numPr>
        <w:autoSpaceDE w:val="0"/>
        <w:autoSpaceDN w:val="0"/>
        <w:adjustRightInd w:val="0"/>
        <w:spacing w:after="0" w:line="360" w:lineRule="auto"/>
        <w:ind w:left="2127"/>
        <w:contextualSpacing w:val="0"/>
        <w:jc w:val="both"/>
        <w:rPr>
          <w:rFonts w:ascii="Times New Roman" w:hAnsi="Times New Roman"/>
          <w:sz w:val="24"/>
          <w:szCs w:val="24"/>
        </w:rPr>
      </w:pPr>
      <w:r w:rsidRPr="00212BD9">
        <w:rPr>
          <w:rFonts w:ascii="Times New Roman" w:hAnsi="Times New Roman"/>
          <w:sz w:val="24"/>
          <w:szCs w:val="24"/>
        </w:rPr>
        <w:t xml:space="preserve">Mengembangkan jaringan alveol paru untuk pertama kali. </w:t>
      </w:r>
    </w:p>
    <w:p w:rsidR="00BF600F" w:rsidRPr="00212BD9" w:rsidRDefault="00BF600F" w:rsidP="006C3CB4">
      <w:pPr>
        <w:autoSpaceDE w:val="0"/>
        <w:autoSpaceDN w:val="0"/>
        <w:adjustRightInd w:val="0"/>
        <w:spacing w:line="360" w:lineRule="auto"/>
        <w:ind w:left="1701"/>
        <w:jc w:val="both"/>
        <w:rPr>
          <w:rFonts w:ascii="Times New Roman" w:hAnsi="Times New Roman"/>
          <w:sz w:val="24"/>
          <w:szCs w:val="24"/>
        </w:rPr>
      </w:pPr>
      <w:r w:rsidRPr="00212BD9">
        <w:rPr>
          <w:rFonts w:ascii="Times New Roman" w:hAnsi="Times New Roman"/>
          <w:sz w:val="24"/>
          <w:szCs w:val="24"/>
        </w:rPr>
        <w:t>Untuk mendapat fungsi alveol, harus terdapat surfaktan yang cukup dan aliran darah melalui paru</w:t>
      </w:r>
    </w:p>
    <w:p w:rsidR="00BF600F" w:rsidRPr="005C40EA" w:rsidRDefault="00BF600F" w:rsidP="006C3CB4">
      <w:pPr>
        <w:autoSpaceDE w:val="0"/>
        <w:autoSpaceDN w:val="0"/>
        <w:adjustRightInd w:val="0"/>
        <w:spacing w:line="360" w:lineRule="auto"/>
        <w:ind w:left="1701"/>
        <w:jc w:val="both"/>
        <w:rPr>
          <w:rFonts w:ascii="Times New Roman" w:hAnsi="Times New Roman"/>
          <w:sz w:val="24"/>
          <w:szCs w:val="24"/>
        </w:rPr>
      </w:pPr>
      <w:r w:rsidRPr="005C40EA">
        <w:rPr>
          <w:rFonts w:ascii="Times New Roman" w:hAnsi="Times New Roman"/>
          <w:sz w:val="24"/>
          <w:szCs w:val="24"/>
        </w:rPr>
        <w:t>Karakteristik Pernapasan BBL (nenonatus)</w:t>
      </w:r>
    </w:p>
    <w:p w:rsidR="00BF600F" w:rsidRDefault="00BF600F" w:rsidP="00517D36">
      <w:pPr>
        <w:pStyle w:val="ListParagraph"/>
        <w:numPr>
          <w:ilvl w:val="0"/>
          <w:numId w:val="36"/>
        </w:numPr>
        <w:autoSpaceDE w:val="0"/>
        <w:autoSpaceDN w:val="0"/>
        <w:adjustRightInd w:val="0"/>
        <w:spacing w:after="0" w:line="360" w:lineRule="auto"/>
        <w:ind w:left="2127"/>
        <w:contextualSpacing w:val="0"/>
        <w:jc w:val="both"/>
        <w:rPr>
          <w:rFonts w:ascii="Times New Roman" w:hAnsi="Times New Roman"/>
          <w:sz w:val="24"/>
          <w:szCs w:val="24"/>
        </w:rPr>
      </w:pPr>
      <w:r w:rsidRPr="005C40EA">
        <w:rPr>
          <w:rFonts w:ascii="Times New Roman" w:hAnsi="Times New Roman"/>
          <w:sz w:val="24"/>
          <w:szCs w:val="24"/>
        </w:rPr>
        <w:t>Jam–jam pertama sering disebut periode reaktivitas.</w:t>
      </w:r>
    </w:p>
    <w:p w:rsidR="00BF600F" w:rsidRDefault="00BF600F" w:rsidP="00517D36">
      <w:pPr>
        <w:pStyle w:val="ListParagraph"/>
        <w:numPr>
          <w:ilvl w:val="0"/>
          <w:numId w:val="36"/>
        </w:numPr>
        <w:autoSpaceDE w:val="0"/>
        <w:autoSpaceDN w:val="0"/>
        <w:adjustRightInd w:val="0"/>
        <w:spacing w:after="0" w:line="360" w:lineRule="auto"/>
        <w:ind w:left="2127"/>
        <w:contextualSpacing w:val="0"/>
        <w:jc w:val="both"/>
        <w:rPr>
          <w:rFonts w:ascii="Times New Roman" w:hAnsi="Times New Roman"/>
          <w:sz w:val="24"/>
          <w:szCs w:val="24"/>
        </w:rPr>
      </w:pPr>
      <w:r w:rsidRPr="005C40EA">
        <w:rPr>
          <w:rFonts w:ascii="Times New Roman" w:hAnsi="Times New Roman"/>
          <w:sz w:val="24"/>
          <w:szCs w:val="24"/>
        </w:rPr>
        <w:t>Respirasi Rate (RR) BBL normal 30–60x/menit tapi kecepatan dan kedalamannya</w:t>
      </w:r>
      <w:r>
        <w:rPr>
          <w:rFonts w:ascii="Times New Roman" w:hAnsi="Times New Roman"/>
          <w:sz w:val="24"/>
          <w:szCs w:val="24"/>
        </w:rPr>
        <w:t xml:space="preserve"> </w:t>
      </w:r>
      <w:r w:rsidRPr="005C40EA">
        <w:rPr>
          <w:rFonts w:ascii="Times New Roman" w:hAnsi="Times New Roman"/>
          <w:sz w:val="24"/>
          <w:szCs w:val="24"/>
        </w:rPr>
        <w:t>tidak teratur, nafas dapat berhenti sampai 20 detik, RR bisa sampai 80x/menit.</w:t>
      </w:r>
    </w:p>
    <w:p w:rsidR="00BF600F" w:rsidRDefault="00BF600F" w:rsidP="00517D36">
      <w:pPr>
        <w:pStyle w:val="ListParagraph"/>
        <w:numPr>
          <w:ilvl w:val="0"/>
          <w:numId w:val="36"/>
        </w:numPr>
        <w:autoSpaceDE w:val="0"/>
        <w:autoSpaceDN w:val="0"/>
        <w:adjustRightInd w:val="0"/>
        <w:spacing w:after="0" w:line="360" w:lineRule="auto"/>
        <w:ind w:left="2127"/>
        <w:contextualSpacing w:val="0"/>
        <w:jc w:val="both"/>
        <w:rPr>
          <w:rFonts w:ascii="Times New Roman" w:hAnsi="Times New Roman"/>
          <w:sz w:val="24"/>
          <w:szCs w:val="24"/>
        </w:rPr>
      </w:pPr>
      <w:r w:rsidRPr="005C40EA">
        <w:rPr>
          <w:rFonts w:ascii="Times New Roman" w:hAnsi="Times New Roman"/>
          <w:sz w:val="24"/>
          <w:szCs w:val="24"/>
        </w:rPr>
        <w:t>Dapat terjadi nafas cuping hidung, retraksi dada.</w:t>
      </w:r>
    </w:p>
    <w:p w:rsidR="001203AC" w:rsidRDefault="001203AC" w:rsidP="001203AC">
      <w:pPr>
        <w:autoSpaceDE w:val="0"/>
        <w:autoSpaceDN w:val="0"/>
        <w:adjustRightInd w:val="0"/>
        <w:spacing w:line="360" w:lineRule="auto"/>
        <w:jc w:val="both"/>
        <w:rPr>
          <w:rFonts w:ascii="Times New Roman" w:hAnsi="Times New Roman"/>
          <w:sz w:val="24"/>
          <w:szCs w:val="24"/>
        </w:rPr>
      </w:pPr>
    </w:p>
    <w:p w:rsidR="001203AC" w:rsidRPr="001203AC" w:rsidRDefault="001203AC" w:rsidP="001203AC">
      <w:pPr>
        <w:autoSpaceDE w:val="0"/>
        <w:autoSpaceDN w:val="0"/>
        <w:adjustRightInd w:val="0"/>
        <w:spacing w:line="360" w:lineRule="auto"/>
        <w:jc w:val="both"/>
        <w:rPr>
          <w:rFonts w:ascii="Times New Roman" w:hAnsi="Times New Roman"/>
          <w:sz w:val="24"/>
          <w:szCs w:val="24"/>
        </w:rPr>
      </w:pPr>
    </w:p>
    <w:p w:rsidR="00BF600F" w:rsidRPr="006C3CB4" w:rsidRDefault="00BF600F" w:rsidP="006C3CB4">
      <w:pPr>
        <w:pStyle w:val="ListParagraph"/>
        <w:numPr>
          <w:ilvl w:val="1"/>
          <w:numId w:val="11"/>
        </w:numPr>
        <w:autoSpaceDE w:val="0"/>
        <w:autoSpaceDN w:val="0"/>
        <w:adjustRightInd w:val="0"/>
        <w:spacing w:after="0" w:line="360" w:lineRule="auto"/>
        <w:ind w:left="1701"/>
        <w:contextualSpacing w:val="0"/>
        <w:jc w:val="both"/>
        <w:rPr>
          <w:rFonts w:ascii="Times New Roman" w:hAnsi="Times New Roman"/>
          <w:bCs/>
          <w:sz w:val="24"/>
          <w:szCs w:val="24"/>
        </w:rPr>
      </w:pPr>
      <w:r w:rsidRPr="006C3CB4">
        <w:rPr>
          <w:rFonts w:ascii="Times New Roman" w:hAnsi="Times New Roman"/>
          <w:bCs/>
          <w:sz w:val="24"/>
          <w:szCs w:val="24"/>
        </w:rPr>
        <w:lastRenderedPageBreak/>
        <w:t>Sistem kardiovaskuler</w:t>
      </w:r>
    </w:p>
    <w:p w:rsidR="00BF600F" w:rsidRPr="005C40EA" w:rsidRDefault="00BF600F" w:rsidP="006C3CB4">
      <w:pPr>
        <w:autoSpaceDE w:val="0"/>
        <w:autoSpaceDN w:val="0"/>
        <w:adjustRightInd w:val="0"/>
        <w:spacing w:line="360" w:lineRule="auto"/>
        <w:ind w:left="1701"/>
        <w:jc w:val="both"/>
        <w:rPr>
          <w:rFonts w:ascii="Times New Roman" w:hAnsi="Times New Roman"/>
          <w:sz w:val="24"/>
          <w:szCs w:val="24"/>
        </w:rPr>
      </w:pPr>
      <w:r w:rsidRPr="005C40EA">
        <w:rPr>
          <w:rFonts w:ascii="Times New Roman" w:hAnsi="Times New Roman"/>
          <w:sz w:val="24"/>
          <w:szCs w:val="24"/>
        </w:rPr>
        <w:t>Menilai volume darah pada BBL sulit. Saat dilakukan klem pada tali pusat terjadi</w:t>
      </w:r>
      <w:r>
        <w:rPr>
          <w:rFonts w:ascii="Times New Roman" w:hAnsi="Times New Roman"/>
          <w:sz w:val="24"/>
          <w:szCs w:val="24"/>
        </w:rPr>
        <w:t xml:space="preserve"> </w:t>
      </w:r>
      <w:r w:rsidRPr="005C40EA">
        <w:rPr>
          <w:rFonts w:ascii="Times New Roman" w:hAnsi="Times New Roman"/>
          <w:sz w:val="24"/>
          <w:szCs w:val="24"/>
        </w:rPr>
        <w:t>peningkatan volume darah yang cepat sehingga menekan vaskularisasi jantung dan paru. BBL dapat menjadi hiperbilirubinem</w:t>
      </w:r>
      <w:r>
        <w:rPr>
          <w:rFonts w:ascii="Times New Roman" w:hAnsi="Times New Roman"/>
          <w:sz w:val="24"/>
          <w:szCs w:val="24"/>
        </w:rPr>
        <w:t xml:space="preserve">ia selama minggu–minggu pertama </w:t>
      </w:r>
      <w:r w:rsidRPr="005C40EA">
        <w:rPr>
          <w:rFonts w:ascii="Times New Roman" w:hAnsi="Times New Roman"/>
          <w:sz w:val="24"/>
          <w:szCs w:val="24"/>
        </w:rPr>
        <w:t>kehidupannya sebagai hasil dari</w:t>
      </w:r>
      <w:r>
        <w:rPr>
          <w:rFonts w:ascii="Times New Roman" w:hAnsi="Times New Roman"/>
          <w:sz w:val="24"/>
          <w:szCs w:val="24"/>
        </w:rPr>
        <w:t xml:space="preserve"> pemecahan hemoglobin tambahan. </w:t>
      </w:r>
      <w:r w:rsidRPr="005C40EA">
        <w:rPr>
          <w:rFonts w:ascii="Times New Roman" w:hAnsi="Times New Roman"/>
          <w:sz w:val="24"/>
          <w:szCs w:val="24"/>
        </w:rPr>
        <w:t>Sirkulasi perifer pada BBL agak lambat sehingga terj</w:t>
      </w:r>
      <w:r>
        <w:rPr>
          <w:rFonts w:ascii="Times New Roman" w:hAnsi="Times New Roman"/>
          <w:sz w:val="24"/>
          <w:szCs w:val="24"/>
        </w:rPr>
        <w:t xml:space="preserve">adi sianosis residual pada area </w:t>
      </w:r>
      <w:r w:rsidRPr="005C40EA">
        <w:rPr>
          <w:rFonts w:ascii="Times New Roman" w:hAnsi="Times New Roman"/>
          <w:sz w:val="24"/>
          <w:szCs w:val="24"/>
        </w:rPr>
        <w:t>tangan, kaki, dan sirkumoral BBL. Frekuensi nadi cender</w:t>
      </w:r>
      <w:r>
        <w:rPr>
          <w:rFonts w:ascii="Times New Roman" w:hAnsi="Times New Roman"/>
          <w:sz w:val="24"/>
          <w:szCs w:val="24"/>
        </w:rPr>
        <w:t xml:space="preserve">ung tidak stabil, dan mengikuti </w:t>
      </w:r>
      <w:r w:rsidRPr="005C40EA">
        <w:rPr>
          <w:rFonts w:ascii="Times New Roman" w:hAnsi="Times New Roman"/>
          <w:sz w:val="24"/>
          <w:szCs w:val="24"/>
        </w:rPr>
        <w:t>pola yang serupa dengan pernapasan. Frekuensi nadi normal 120–160 x/ menit.</w:t>
      </w:r>
    </w:p>
    <w:p w:rsidR="00BF600F" w:rsidRPr="005C40EA" w:rsidRDefault="00BF600F" w:rsidP="006C3CB4">
      <w:pPr>
        <w:autoSpaceDE w:val="0"/>
        <w:autoSpaceDN w:val="0"/>
        <w:adjustRightInd w:val="0"/>
        <w:spacing w:line="360" w:lineRule="auto"/>
        <w:ind w:left="1701"/>
        <w:jc w:val="both"/>
        <w:rPr>
          <w:rFonts w:ascii="Times New Roman" w:hAnsi="Times New Roman"/>
          <w:i/>
          <w:iCs/>
          <w:sz w:val="24"/>
          <w:szCs w:val="24"/>
        </w:rPr>
      </w:pPr>
      <w:r w:rsidRPr="005C40EA">
        <w:rPr>
          <w:rFonts w:ascii="Times New Roman" w:hAnsi="Times New Roman"/>
          <w:iCs/>
          <w:sz w:val="24"/>
          <w:szCs w:val="24"/>
        </w:rPr>
        <w:t>Karakteristik kardiovaskuler pada BBL</w:t>
      </w:r>
    </w:p>
    <w:p w:rsidR="00BF600F" w:rsidRDefault="00BF600F" w:rsidP="00517D36">
      <w:pPr>
        <w:pStyle w:val="ListParagraph"/>
        <w:numPr>
          <w:ilvl w:val="0"/>
          <w:numId w:val="37"/>
        </w:numPr>
        <w:autoSpaceDE w:val="0"/>
        <w:autoSpaceDN w:val="0"/>
        <w:adjustRightInd w:val="0"/>
        <w:spacing w:after="0" w:line="360" w:lineRule="auto"/>
        <w:ind w:left="2127"/>
        <w:contextualSpacing w:val="0"/>
        <w:jc w:val="both"/>
        <w:rPr>
          <w:rFonts w:ascii="Times New Roman" w:hAnsi="Times New Roman"/>
          <w:sz w:val="24"/>
          <w:szCs w:val="24"/>
        </w:rPr>
      </w:pPr>
      <w:r w:rsidRPr="005C40EA">
        <w:rPr>
          <w:rFonts w:ascii="Times New Roman" w:hAnsi="Times New Roman"/>
          <w:sz w:val="24"/>
          <w:szCs w:val="24"/>
        </w:rPr>
        <w:t>Jika BBL menangis, Heart Rate (HR) dapat mencapai 180 x/menit, namun jika BBL</w:t>
      </w:r>
      <w:r>
        <w:rPr>
          <w:rFonts w:ascii="Times New Roman" w:hAnsi="Times New Roman"/>
          <w:sz w:val="24"/>
          <w:szCs w:val="24"/>
        </w:rPr>
        <w:t xml:space="preserve"> </w:t>
      </w:r>
      <w:r w:rsidRPr="005C40EA">
        <w:rPr>
          <w:rFonts w:ascii="Times New Roman" w:hAnsi="Times New Roman"/>
          <w:sz w:val="24"/>
          <w:szCs w:val="24"/>
        </w:rPr>
        <w:t>tidur maka HR turun menjadi 100 x/menit. Perubahan sirkulasi menyebabkan</w:t>
      </w:r>
      <w:r>
        <w:rPr>
          <w:rFonts w:ascii="Times New Roman" w:hAnsi="Times New Roman"/>
          <w:sz w:val="24"/>
          <w:szCs w:val="24"/>
        </w:rPr>
        <w:t xml:space="preserve"> </w:t>
      </w:r>
      <w:r w:rsidRPr="005C40EA">
        <w:rPr>
          <w:rFonts w:ascii="Times New Roman" w:hAnsi="Times New Roman"/>
          <w:sz w:val="24"/>
          <w:szCs w:val="24"/>
        </w:rPr>
        <w:t>darah mengalir ke paru–paru.</w:t>
      </w:r>
    </w:p>
    <w:p w:rsidR="006C3CB4" w:rsidRDefault="00BF600F" w:rsidP="00517D36">
      <w:pPr>
        <w:pStyle w:val="ListParagraph"/>
        <w:numPr>
          <w:ilvl w:val="0"/>
          <w:numId w:val="37"/>
        </w:numPr>
        <w:autoSpaceDE w:val="0"/>
        <w:autoSpaceDN w:val="0"/>
        <w:adjustRightInd w:val="0"/>
        <w:spacing w:after="0" w:line="360" w:lineRule="auto"/>
        <w:ind w:left="2127"/>
        <w:contextualSpacing w:val="0"/>
        <w:jc w:val="both"/>
        <w:rPr>
          <w:rFonts w:ascii="Times New Roman" w:hAnsi="Times New Roman"/>
          <w:sz w:val="24"/>
          <w:szCs w:val="24"/>
        </w:rPr>
      </w:pPr>
      <w:r w:rsidRPr="005C40EA">
        <w:rPr>
          <w:rFonts w:ascii="Times New Roman" w:hAnsi="Times New Roman"/>
          <w:sz w:val="24"/>
          <w:szCs w:val="24"/>
        </w:rPr>
        <w:t>Perubahan tekanan di (paru–paru, jantung, pembuluh darah besar) menyebabkan</w:t>
      </w:r>
      <w:r>
        <w:rPr>
          <w:rFonts w:ascii="Times New Roman" w:hAnsi="Times New Roman"/>
          <w:sz w:val="24"/>
          <w:szCs w:val="24"/>
        </w:rPr>
        <w:t xml:space="preserve"> </w:t>
      </w:r>
      <w:r w:rsidRPr="005C40EA">
        <w:rPr>
          <w:rFonts w:ascii="Times New Roman" w:hAnsi="Times New Roman"/>
          <w:sz w:val="24"/>
          <w:szCs w:val="24"/>
        </w:rPr>
        <w:t>menutupnya foramen ovale, duktus arteriosus, duktus venosus.</w:t>
      </w:r>
    </w:p>
    <w:p w:rsidR="006C3CB4" w:rsidRDefault="00BF600F" w:rsidP="00517D36">
      <w:pPr>
        <w:pStyle w:val="ListParagraph"/>
        <w:numPr>
          <w:ilvl w:val="0"/>
          <w:numId w:val="37"/>
        </w:numPr>
        <w:autoSpaceDE w:val="0"/>
        <w:autoSpaceDN w:val="0"/>
        <w:adjustRightInd w:val="0"/>
        <w:spacing w:after="0" w:line="360" w:lineRule="auto"/>
        <w:ind w:left="2127"/>
        <w:contextualSpacing w:val="0"/>
        <w:jc w:val="both"/>
        <w:rPr>
          <w:rFonts w:ascii="Times New Roman" w:hAnsi="Times New Roman"/>
          <w:sz w:val="24"/>
          <w:szCs w:val="24"/>
        </w:rPr>
      </w:pPr>
      <w:r w:rsidRPr="006C3CB4">
        <w:rPr>
          <w:rFonts w:ascii="Times New Roman" w:hAnsi="Times New Roman"/>
          <w:sz w:val="24"/>
          <w:szCs w:val="24"/>
        </w:rPr>
        <w:t>Inspirasi O2 menyebabkan vena pulmonal dilatasi sehingga resistensi vaskuler di pulmonal menurun (tekanan di atrium kanan, ventrikel kanan, arteri pulmonal menurun sehingga terjadi peningkatan aliran darah pulmonal)</w:t>
      </w:r>
    </w:p>
    <w:p w:rsidR="00BF600F" w:rsidRPr="006C3CB4" w:rsidRDefault="00BF600F" w:rsidP="00517D36">
      <w:pPr>
        <w:pStyle w:val="ListParagraph"/>
        <w:numPr>
          <w:ilvl w:val="0"/>
          <w:numId w:val="37"/>
        </w:numPr>
        <w:autoSpaceDE w:val="0"/>
        <w:autoSpaceDN w:val="0"/>
        <w:adjustRightInd w:val="0"/>
        <w:spacing w:after="0" w:line="360" w:lineRule="auto"/>
        <w:ind w:left="2127"/>
        <w:contextualSpacing w:val="0"/>
        <w:jc w:val="both"/>
        <w:rPr>
          <w:rFonts w:ascii="Times New Roman" w:hAnsi="Times New Roman"/>
          <w:sz w:val="24"/>
          <w:szCs w:val="24"/>
        </w:rPr>
      </w:pPr>
      <w:r w:rsidRPr="006C3CB4">
        <w:rPr>
          <w:rFonts w:ascii="Times New Roman" w:hAnsi="Times New Roman"/>
          <w:sz w:val="24"/>
          <w:szCs w:val="24"/>
        </w:rPr>
        <w:t>Kondisi yang mempengaruhi penutupan duktus: peningkatan konsentrasi O2 dalam darah, penurunan prostaglandin (dari plasenta), asidosis (PO2 menurun, pH menurun PCO2 meningkat).</w:t>
      </w:r>
      <w:r w:rsidRPr="006C3CB4">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{"citationItems":[{"id":"ITEM-1","itemData":{"author":[{"dropping-particle":"","family":"Karjati","given":"Atin","non-dropping-particle":"","parse-names":false,"suffix":""}],"container-title":"Kementerian Kesehatan Republik Indonesia","id":"ITEM-1","issued":{"date-parts":[["2016"]]},"number-of-pages":"37-39","publisher":"Kemenkes RI","publisher-place":"Jakarta Indonesia","title":"Keperawatan Maternitas","type":"book","volume":"66"},"uris":["http://www.mendeley.com/documents/?uuid=870e1c22-f774-4af1-b1cc-b2ae892a4f57"]}],"mendeley":{"formattedCitation":"&lt;sup&gt;26&lt;/sup&gt;","plainTextFormattedCitation":"26","previouslyFormattedCitation":"&lt;sup&gt;19&lt;/sup&gt;"},"properties":{"noteIndex":0},"schema":"https://github.com/citation-style-language/schema/raw/master/csl-citation.json"}</w:instrText>
      </w:r>
      <w:r w:rsidRPr="006C3CB4">
        <w:rPr>
          <w:rFonts w:ascii="Times New Roman" w:hAnsi="Times New Roman"/>
          <w:sz w:val="24"/>
          <w:szCs w:val="24"/>
        </w:rPr>
        <w:fldChar w:fldCharType="separate"/>
      </w:r>
      <w:r w:rsidR="00BD0AB7" w:rsidRPr="00BD0AB7">
        <w:rPr>
          <w:rFonts w:ascii="Times New Roman" w:hAnsi="Times New Roman"/>
          <w:noProof/>
          <w:sz w:val="24"/>
          <w:szCs w:val="24"/>
          <w:vertAlign w:val="superscript"/>
        </w:rPr>
        <w:t>26</w:t>
      </w:r>
      <w:r w:rsidRPr="006C3CB4">
        <w:rPr>
          <w:rFonts w:ascii="Times New Roman" w:hAnsi="Times New Roman"/>
          <w:sz w:val="24"/>
          <w:szCs w:val="24"/>
        </w:rPr>
        <w:fldChar w:fldCharType="end"/>
      </w:r>
    </w:p>
    <w:p w:rsidR="00BF600F" w:rsidRPr="00792C78" w:rsidRDefault="00BF600F" w:rsidP="006C3CB4">
      <w:pPr>
        <w:autoSpaceDE w:val="0"/>
        <w:autoSpaceDN w:val="0"/>
        <w:adjustRightInd w:val="0"/>
        <w:spacing w:line="360" w:lineRule="auto"/>
        <w:ind w:left="1701"/>
        <w:jc w:val="both"/>
        <w:rPr>
          <w:rFonts w:ascii="Times New Roman" w:hAnsi="Times New Roman"/>
          <w:color w:val="000000"/>
          <w:sz w:val="24"/>
          <w:szCs w:val="24"/>
        </w:rPr>
      </w:pPr>
      <w:r w:rsidRPr="00792C78">
        <w:rPr>
          <w:rFonts w:ascii="Times New Roman" w:hAnsi="Times New Roman"/>
          <w:bCs/>
          <w:color w:val="000000"/>
          <w:sz w:val="24"/>
          <w:szCs w:val="24"/>
        </w:rPr>
        <w:t>Dua peristiwa yang mengubah teka</w:t>
      </w:r>
      <w:r>
        <w:rPr>
          <w:rFonts w:ascii="Times New Roman" w:hAnsi="Times New Roman"/>
          <w:bCs/>
          <w:color w:val="000000"/>
          <w:sz w:val="24"/>
          <w:szCs w:val="24"/>
        </w:rPr>
        <w:t>nan dalam system pembuluh darah</w:t>
      </w:r>
      <w:r w:rsidRPr="00792C78">
        <w:rPr>
          <w:rFonts w:ascii="Times New Roman" w:hAnsi="Times New Roman"/>
          <w:bCs/>
          <w:color w:val="000000"/>
          <w:sz w:val="24"/>
          <w:szCs w:val="24"/>
        </w:rPr>
        <w:t xml:space="preserve">: </w:t>
      </w:r>
    </w:p>
    <w:p w:rsidR="00BF600F" w:rsidRDefault="00BF600F" w:rsidP="00517D36">
      <w:pPr>
        <w:pStyle w:val="ListParagraph"/>
        <w:numPr>
          <w:ilvl w:val="0"/>
          <w:numId w:val="38"/>
        </w:numPr>
        <w:autoSpaceDE w:val="0"/>
        <w:autoSpaceDN w:val="0"/>
        <w:adjustRightInd w:val="0"/>
        <w:spacing w:after="37" w:line="360" w:lineRule="auto"/>
        <w:ind w:left="2127"/>
        <w:contextualSpacing w:val="0"/>
        <w:jc w:val="both"/>
        <w:rPr>
          <w:rFonts w:ascii="Times New Roman" w:hAnsi="Times New Roman"/>
          <w:color w:val="000000"/>
          <w:sz w:val="24"/>
          <w:szCs w:val="24"/>
        </w:rPr>
      </w:pPr>
      <w:r w:rsidRPr="00792C78">
        <w:rPr>
          <w:rFonts w:ascii="Times New Roman" w:hAnsi="Times New Roman"/>
          <w:color w:val="000000"/>
          <w:sz w:val="24"/>
          <w:szCs w:val="24"/>
        </w:rPr>
        <w:t xml:space="preserve">Pada saat tali pusat dipotong, resistensi pembuluh sistemik meningkat dan tekanan atrium kanan menurun. Tekanan </w:t>
      </w:r>
      <w:r w:rsidRPr="00792C78">
        <w:rPr>
          <w:rFonts w:ascii="Times New Roman" w:hAnsi="Times New Roman"/>
          <w:color w:val="000000"/>
          <w:sz w:val="24"/>
          <w:szCs w:val="24"/>
        </w:rPr>
        <w:lastRenderedPageBreak/>
        <w:t xml:space="preserve">atrium kanan menurun karena berkurangnya aliran darah ke atrium kanan tersebut. Hal ini menyebabkan penurunan volume dan tekanan atrium kanan itu sendiri. Kedua kejadian ini membantu darah dengan kandungan oksigen sedikit mengalir ke paruparu untuk menjalani proses oksigenasi ulang. </w:t>
      </w:r>
    </w:p>
    <w:p w:rsidR="00BF600F" w:rsidRPr="00792C78" w:rsidRDefault="00BF600F" w:rsidP="00517D36">
      <w:pPr>
        <w:pStyle w:val="ListParagraph"/>
        <w:numPr>
          <w:ilvl w:val="0"/>
          <w:numId w:val="38"/>
        </w:numPr>
        <w:autoSpaceDE w:val="0"/>
        <w:autoSpaceDN w:val="0"/>
        <w:adjustRightInd w:val="0"/>
        <w:spacing w:after="37" w:line="360" w:lineRule="auto"/>
        <w:ind w:left="2127"/>
        <w:contextualSpacing w:val="0"/>
        <w:jc w:val="both"/>
        <w:rPr>
          <w:rFonts w:ascii="Times New Roman" w:hAnsi="Times New Roman"/>
          <w:color w:val="000000"/>
          <w:sz w:val="24"/>
          <w:szCs w:val="24"/>
        </w:rPr>
      </w:pPr>
      <w:r w:rsidRPr="00792C78">
        <w:rPr>
          <w:rFonts w:ascii="Times New Roman" w:hAnsi="Times New Roman"/>
          <w:color w:val="000000"/>
          <w:sz w:val="24"/>
          <w:szCs w:val="24"/>
        </w:rPr>
        <w:t xml:space="preserve">Pernapasan pertama menurunkan resistensi pembuluh darah paru-paru dan meningkatkan tekanan atrium kanan. Oksigen pada pernapasan pertama ini menimbulkan relaksasi dan terbukanya system pembuluh darah paru-paru (menurunkan resistensi pembuluh darah paru-paru). Peningkatan sirkulasi ke paru-paru mengakibatkan peningkatan volume darah dan tekanan pada atrium kanan. Dengan peningkatan volume darah dan tekanan pada atrium kiri, foramen ovale secara fungsional akan menutup. </w:t>
      </w:r>
    </w:p>
    <w:p w:rsidR="00BF600F" w:rsidRPr="00792C78" w:rsidRDefault="00BF600F" w:rsidP="006C3CB4">
      <w:pPr>
        <w:autoSpaceDE w:val="0"/>
        <w:autoSpaceDN w:val="0"/>
        <w:adjustRightInd w:val="0"/>
        <w:spacing w:line="360" w:lineRule="auto"/>
        <w:ind w:left="2127"/>
        <w:jc w:val="both"/>
        <w:rPr>
          <w:rFonts w:ascii="Times New Roman" w:hAnsi="Times New Roman"/>
          <w:sz w:val="24"/>
          <w:szCs w:val="24"/>
        </w:rPr>
      </w:pPr>
      <w:r w:rsidRPr="00792C78">
        <w:rPr>
          <w:rFonts w:ascii="Times New Roman" w:hAnsi="Times New Roman"/>
          <w:color w:val="000000"/>
          <w:sz w:val="24"/>
          <w:szCs w:val="24"/>
        </w:rPr>
        <w:t>Vena umbilicus, duktus venosus dan arteri hipogastrika dari tali pusat menutup secara funsional dalam beberapa menit setelah lahir dan setelah tali pusat diklem. Penutupan anatomi jaringan fibrosa berlangsung dalam 2-3 bulan</w:t>
      </w:r>
      <w:r>
        <w:rPr>
          <w:rFonts w:ascii="Times New Roman" w:hAnsi="Times New Roman"/>
          <w:color w:val="000000"/>
          <w:sz w:val="24"/>
          <w:szCs w:val="24"/>
        </w:rPr>
        <w:t>.</w:t>
      </w:r>
      <w:r>
        <w:rPr>
          <w:rFonts w:ascii="Times New Roman" w:hAnsi="Times New Roman"/>
          <w:color w:val="000000"/>
          <w:sz w:val="24"/>
          <w:szCs w:val="24"/>
        </w:rPr>
        <w:fldChar w:fldCharType="begin" w:fldLock="1"/>
      </w:r>
      <w:r w:rsidR="00BD0AB7">
        <w:rPr>
          <w:rFonts w:ascii="Times New Roman" w:hAnsi="Times New Roman"/>
          <w:color w:val="000000"/>
          <w:sz w:val="24"/>
          <w:szCs w:val="24"/>
        </w:rPr>
        <w:instrText>ADDIN CSL_CITATION {"citationItems":[{"id":"ITEM-1","itemData":{"ISBN":"9786028200608","author":[{"dropping-particle":"","family":"Buda","given":"Endang","non-dropping-particle":"","parse-names":false,"suffix":""}],"id":"ITEM-1","issued":{"date-parts":[["2018"]]},"number-of-pages":"180","publisher":"Griya Husada","title":"Asuhan Kebidanan II (Persalinan)","type":"book"},"uris":["http://www.mendeley.com/documents/?uuid=ad216734-b875-492f-a01d-0298623138bb"]}],"mendeley":{"formattedCitation":"&lt;sup&gt;24&lt;/sup&gt;","plainTextFormattedCitation":"24","previouslyFormattedCitation":"&lt;sup&gt;17&lt;/sup&gt;"},"properties":{"noteIndex":0},"schema":"https://github.com/citation-style-language/schema/raw/master/csl-citation.json"}</w:instrText>
      </w:r>
      <w:r>
        <w:rPr>
          <w:rFonts w:ascii="Times New Roman" w:hAnsi="Times New Roman"/>
          <w:color w:val="000000"/>
          <w:sz w:val="24"/>
          <w:szCs w:val="24"/>
        </w:rPr>
        <w:fldChar w:fldCharType="separate"/>
      </w:r>
      <w:r w:rsidR="00BD0AB7" w:rsidRPr="00BD0AB7">
        <w:rPr>
          <w:rFonts w:ascii="Times New Roman" w:hAnsi="Times New Roman"/>
          <w:noProof/>
          <w:color w:val="000000"/>
          <w:sz w:val="24"/>
          <w:szCs w:val="24"/>
          <w:vertAlign w:val="superscript"/>
        </w:rPr>
        <w:t>24</w:t>
      </w:r>
      <w:r>
        <w:rPr>
          <w:rFonts w:ascii="Times New Roman" w:hAnsi="Times New Roman"/>
          <w:color w:val="000000"/>
          <w:sz w:val="24"/>
          <w:szCs w:val="24"/>
        </w:rPr>
        <w:fldChar w:fldCharType="end"/>
      </w:r>
    </w:p>
    <w:p w:rsidR="00BF600F" w:rsidRPr="006C3CB4" w:rsidRDefault="00BF600F" w:rsidP="006C3CB4">
      <w:pPr>
        <w:pStyle w:val="ListParagraph"/>
        <w:numPr>
          <w:ilvl w:val="1"/>
          <w:numId w:val="11"/>
        </w:numPr>
        <w:autoSpaceDE w:val="0"/>
        <w:autoSpaceDN w:val="0"/>
        <w:adjustRightInd w:val="0"/>
        <w:spacing w:after="0" w:line="360" w:lineRule="auto"/>
        <w:ind w:left="1701"/>
        <w:contextualSpacing w:val="0"/>
        <w:jc w:val="both"/>
        <w:rPr>
          <w:rFonts w:ascii="Times New Roman" w:hAnsi="Times New Roman"/>
          <w:bCs/>
          <w:sz w:val="24"/>
          <w:szCs w:val="24"/>
        </w:rPr>
      </w:pPr>
      <w:r w:rsidRPr="006C3CB4">
        <w:rPr>
          <w:rFonts w:ascii="Times New Roman" w:hAnsi="Times New Roman"/>
          <w:bCs/>
          <w:sz w:val="24"/>
          <w:szCs w:val="24"/>
        </w:rPr>
        <w:t>Sistem termoregulasi</w:t>
      </w:r>
    </w:p>
    <w:p w:rsidR="00BF600F" w:rsidRPr="005C40EA" w:rsidRDefault="00BF600F" w:rsidP="006C3CB4">
      <w:pPr>
        <w:autoSpaceDE w:val="0"/>
        <w:autoSpaceDN w:val="0"/>
        <w:adjustRightInd w:val="0"/>
        <w:spacing w:line="360" w:lineRule="auto"/>
        <w:ind w:left="1701"/>
        <w:jc w:val="both"/>
        <w:rPr>
          <w:rFonts w:ascii="Times New Roman" w:hAnsi="Times New Roman"/>
          <w:sz w:val="24"/>
          <w:szCs w:val="24"/>
        </w:rPr>
      </w:pPr>
      <w:r w:rsidRPr="005C40EA">
        <w:rPr>
          <w:rFonts w:ascii="Times New Roman" w:hAnsi="Times New Roman"/>
          <w:sz w:val="24"/>
          <w:szCs w:val="24"/>
        </w:rPr>
        <w:t>Karakteristik BBL yang dapat menyebabkan hilangnya panas antara lain kulit tipis,</w:t>
      </w:r>
      <w:r>
        <w:rPr>
          <w:rFonts w:ascii="Times New Roman" w:hAnsi="Times New Roman"/>
          <w:sz w:val="24"/>
          <w:szCs w:val="24"/>
        </w:rPr>
        <w:t xml:space="preserve"> </w:t>
      </w:r>
      <w:r w:rsidRPr="005C40EA">
        <w:rPr>
          <w:rFonts w:ascii="Times New Roman" w:hAnsi="Times New Roman"/>
          <w:sz w:val="24"/>
          <w:szCs w:val="24"/>
        </w:rPr>
        <w:t>pembuluh darah yang dekat dengan permukaan, sedikit lemak subkutan</w:t>
      </w:r>
      <w:r>
        <w:rPr>
          <w:rFonts w:ascii="Times New Roman" w:hAnsi="Times New Roman"/>
          <w:sz w:val="24"/>
          <w:szCs w:val="24"/>
        </w:rPr>
        <w:t xml:space="preserve"> </w:t>
      </w:r>
      <w:r w:rsidRPr="005C40EA">
        <w:rPr>
          <w:rFonts w:ascii="Times New Roman" w:hAnsi="Times New Roman"/>
          <w:sz w:val="24"/>
          <w:szCs w:val="24"/>
        </w:rPr>
        <w:t>Untuk menjaga panas, bayi cukup bulan yang s</w:t>
      </w:r>
      <w:r>
        <w:rPr>
          <w:rFonts w:ascii="Times New Roman" w:hAnsi="Times New Roman"/>
          <w:sz w:val="24"/>
          <w:szCs w:val="24"/>
        </w:rPr>
        <w:t xml:space="preserve">ehat akan mempertahankan posisi </w:t>
      </w:r>
      <w:r w:rsidRPr="005C40EA">
        <w:rPr>
          <w:rFonts w:ascii="Times New Roman" w:hAnsi="Times New Roman"/>
          <w:sz w:val="24"/>
          <w:szCs w:val="24"/>
        </w:rPr>
        <w:t>fleksi.</w:t>
      </w:r>
    </w:p>
    <w:p w:rsidR="00BF600F" w:rsidRPr="005C40EA" w:rsidRDefault="00BF600F" w:rsidP="006C3CB4">
      <w:pPr>
        <w:autoSpaceDE w:val="0"/>
        <w:autoSpaceDN w:val="0"/>
        <w:adjustRightInd w:val="0"/>
        <w:spacing w:line="360" w:lineRule="auto"/>
        <w:ind w:left="1701"/>
        <w:jc w:val="both"/>
        <w:rPr>
          <w:rFonts w:ascii="Times New Roman" w:hAnsi="Times New Roman"/>
          <w:sz w:val="24"/>
          <w:szCs w:val="24"/>
        </w:rPr>
      </w:pPr>
      <w:r w:rsidRPr="005C40EA">
        <w:rPr>
          <w:rFonts w:ascii="Times New Roman" w:hAnsi="Times New Roman"/>
          <w:sz w:val="24"/>
          <w:szCs w:val="24"/>
        </w:rPr>
        <w:t>BBL dapat mengalami kehilangan panas melalui cara:</w:t>
      </w:r>
    </w:p>
    <w:p w:rsidR="00BF600F" w:rsidRDefault="00BF600F" w:rsidP="00517D36">
      <w:pPr>
        <w:pStyle w:val="ListParagraph"/>
        <w:numPr>
          <w:ilvl w:val="0"/>
          <w:numId w:val="39"/>
        </w:numPr>
        <w:autoSpaceDE w:val="0"/>
        <w:autoSpaceDN w:val="0"/>
        <w:adjustRightInd w:val="0"/>
        <w:spacing w:after="0" w:line="360" w:lineRule="auto"/>
        <w:ind w:left="2127"/>
        <w:contextualSpacing w:val="0"/>
        <w:jc w:val="both"/>
        <w:rPr>
          <w:rFonts w:ascii="Times New Roman" w:hAnsi="Times New Roman"/>
          <w:sz w:val="24"/>
          <w:szCs w:val="24"/>
        </w:rPr>
      </w:pPr>
      <w:r w:rsidRPr="005C40EA">
        <w:rPr>
          <w:rFonts w:ascii="Times New Roman" w:hAnsi="Times New Roman"/>
          <w:i/>
          <w:iCs/>
          <w:sz w:val="24"/>
          <w:szCs w:val="24"/>
        </w:rPr>
        <w:t>Penguapan/evaporasi</w:t>
      </w:r>
      <w:r w:rsidRPr="005C40EA">
        <w:rPr>
          <w:rFonts w:ascii="Times New Roman" w:hAnsi="Times New Roman"/>
          <w:sz w:val="24"/>
          <w:szCs w:val="24"/>
        </w:rPr>
        <w:t>: terjadi ketika permukaan yang basah terkena udara</w:t>
      </w:r>
      <w:r>
        <w:rPr>
          <w:rFonts w:ascii="Times New Roman" w:hAnsi="Times New Roman"/>
          <w:sz w:val="24"/>
          <w:szCs w:val="24"/>
        </w:rPr>
        <w:t xml:space="preserve"> </w:t>
      </w:r>
      <w:r w:rsidRPr="00007EA1">
        <w:rPr>
          <w:rFonts w:ascii="Times New Roman" w:hAnsi="Times New Roman"/>
          <w:sz w:val="24"/>
          <w:szCs w:val="24"/>
        </w:rPr>
        <w:t xml:space="preserve">(selama mandi, </w:t>
      </w:r>
      <w:r w:rsidRPr="00007EA1">
        <w:rPr>
          <w:rFonts w:ascii="Times New Roman" w:hAnsi="Times New Roman"/>
          <w:i/>
          <w:iCs/>
          <w:sz w:val="24"/>
          <w:szCs w:val="24"/>
        </w:rPr>
        <w:t xml:space="preserve">Insensible Water Loose </w:t>
      </w:r>
      <w:r w:rsidRPr="00007EA1">
        <w:rPr>
          <w:rFonts w:ascii="Times New Roman" w:hAnsi="Times New Roman"/>
          <w:sz w:val="24"/>
          <w:szCs w:val="24"/>
        </w:rPr>
        <w:t>(IWL) artinya kehilangan panas tanpa</w:t>
      </w:r>
      <w:r>
        <w:rPr>
          <w:rFonts w:ascii="Times New Roman" w:hAnsi="Times New Roman"/>
          <w:sz w:val="24"/>
          <w:szCs w:val="24"/>
        </w:rPr>
        <w:t xml:space="preserve"> </w:t>
      </w:r>
      <w:r w:rsidRPr="00007EA1">
        <w:rPr>
          <w:rFonts w:ascii="Times New Roman" w:hAnsi="Times New Roman"/>
          <w:sz w:val="24"/>
          <w:szCs w:val="24"/>
        </w:rPr>
        <w:t>disadari, linen atau pakaian basah).</w:t>
      </w:r>
    </w:p>
    <w:p w:rsidR="00BF600F" w:rsidRDefault="00BF600F" w:rsidP="00517D36">
      <w:pPr>
        <w:pStyle w:val="ListParagraph"/>
        <w:numPr>
          <w:ilvl w:val="0"/>
          <w:numId w:val="39"/>
        </w:numPr>
        <w:autoSpaceDE w:val="0"/>
        <w:autoSpaceDN w:val="0"/>
        <w:adjustRightInd w:val="0"/>
        <w:spacing w:after="0" w:line="360" w:lineRule="auto"/>
        <w:ind w:left="2127"/>
        <w:contextualSpacing w:val="0"/>
        <w:jc w:val="both"/>
        <w:rPr>
          <w:rFonts w:ascii="Times New Roman" w:hAnsi="Times New Roman"/>
          <w:sz w:val="24"/>
          <w:szCs w:val="24"/>
        </w:rPr>
      </w:pPr>
      <w:r w:rsidRPr="00007EA1">
        <w:rPr>
          <w:rFonts w:ascii="Times New Roman" w:hAnsi="Times New Roman"/>
          <w:i/>
          <w:iCs/>
          <w:sz w:val="24"/>
          <w:szCs w:val="24"/>
        </w:rPr>
        <w:lastRenderedPageBreak/>
        <w:t xml:space="preserve">Konduksi: </w:t>
      </w:r>
      <w:r w:rsidRPr="00007EA1">
        <w:rPr>
          <w:rFonts w:ascii="Times New Roman" w:hAnsi="Times New Roman"/>
          <w:sz w:val="24"/>
          <w:szCs w:val="24"/>
        </w:rPr>
        <w:t>terjadi ketika bayi bersentuhan langsung dengan benda–benda padat</w:t>
      </w:r>
      <w:r>
        <w:rPr>
          <w:rFonts w:ascii="Times New Roman" w:hAnsi="Times New Roman"/>
          <w:sz w:val="24"/>
          <w:szCs w:val="24"/>
        </w:rPr>
        <w:t xml:space="preserve"> </w:t>
      </w:r>
      <w:r w:rsidRPr="00007EA1">
        <w:rPr>
          <w:rFonts w:ascii="Times New Roman" w:hAnsi="Times New Roman"/>
          <w:sz w:val="24"/>
          <w:szCs w:val="24"/>
        </w:rPr>
        <w:t>yang lebih dingin dari kulit mereka (timbangan berat badan, tangan dingin,</w:t>
      </w:r>
      <w:r>
        <w:rPr>
          <w:rFonts w:ascii="Times New Roman" w:hAnsi="Times New Roman"/>
          <w:sz w:val="24"/>
          <w:szCs w:val="24"/>
        </w:rPr>
        <w:t xml:space="preserve"> </w:t>
      </w:r>
      <w:r w:rsidRPr="00007EA1">
        <w:rPr>
          <w:rFonts w:ascii="Times New Roman" w:hAnsi="Times New Roman"/>
          <w:sz w:val="24"/>
          <w:szCs w:val="24"/>
        </w:rPr>
        <w:t>stetoskop).</w:t>
      </w:r>
    </w:p>
    <w:p w:rsidR="00BF600F" w:rsidRDefault="00BF600F" w:rsidP="00517D36">
      <w:pPr>
        <w:pStyle w:val="ListParagraph"/>
        <w:numPr>
          <w:ilvl w:val="0"/>
          <w:numId w:val="39"/>
        </w:numPr>
        <w:autoSpaceDE w:val="0"/>
        <w:autoSpaceDN w:val="0"/>
        <w:adjustRightInd w:val="0"/>
        <w:spacing w:after="0" w:line="360" w:lineRule="auto"/>
        <w:ind w:left="2127"/>
        <w:contextualSpacing w:val="0"/>
        <w:jc w:val="both"/>
        <w:rPr>
          <w:rFonts w:ascii="Times New Roman" w:hAnsi="Times New Roman"/>
          <w:sz w:val="24"/>
          <w:szCs w:val="24"/>
        </w:rPr>
      </w:pPr>
      <w:r w:rsidRPr="00007EA1">
        <w:rPr>
          <w:rFonts w:ascii="Times New Roman" w:hAnsi="Times New Roman"/>
          <w:i/>
          <w:iCs/>
          <w:sz w:val="24"/>
          <w:szCs w:val="24"/>
        </w:rPr>
        <w:t xml:space="preserve">Konveksi: </w:t>
      </w:r>
      <w:r w:rsidRPr="00007EA1">
        <w:rPr>
          <w:rFonts w:ascii="Times New Roman" w:hAnsi="Times New Roman"/>
          <w:sz w:val="24"/>
          <w:szCs w:val="24"/>
        </w:rPr>
        <w:t>terjadi ketika panas dipindahkan ke udara sekitar bayi (pintu/ jendela</w:t>
      </w:r>
      <w:r>
        <w:rPr>
          <w:rFonts w:ascii="Times New Roman" w:hAnsi="Times New Roman"/>
          <w:sz w:val="24"/>
          <w:szCs w:val="24"/>
        </w:rPr>
        <w:t xml:space="preserve"> </w:t>
      </w:r>
      <w:r w:rsidRPr="00007EA1">
        <w:rPr>
          <w:rFonts w:ascii="Times New Roman" w:hAnsi="Times New Roman"/>
          <w:sz w:val="24"/>
          <w:szCs w:val="24"/>
        </w:rPr>
        <w:t>terbuka, AC)</w:t>
      </w:r>
    </w:p>
    <w:p w:rsidR="00BF600F" w:rsidRPr="00007EA1" w:rsidRDefault="00BF600F" w:rsidP="00517D36">
      <w:pPr>
        <w:pStyle w:val="ListParagraph"/>
        <w:numPr>
          <w:ilvl w:val="0"/>
          <w:numId w:val="39"/>
        </w:numPr>
        <w:autoSpaceDE w:val="0"/>
        <w:autoSpaceDN w:val="0"/>
        <w:adjustRightInd w:val="0"/>
        <w:spacing w:after="0" w:line="360" w:lineRule="auto"/>
        <w:ind w:left="2127"/>
        <w:contextualSpacing w:val="0"/>
        <w:jc w:val="both"/>
        <w:rPr>
          <w:rFonts w:ascii="Times New Roman" w:hAnsi="Times New Roman"/>
          <w:sz w:val="24"/>
          <w:szCs w:val="24"/>
        </w:rPr>
      </w:pPr>
      <w:r w:rsidRPr="00007EA1">
        <w:rPr>
          <w:rFonts w:ascii="Times New Roman" w:hAnsi="Times New Roman"/>
          <w:i/>
          <w:iCs/>
          <w:sz w:val="24"/>
          <w:szCs w:val="24"/>
        </w:rPr>
        <w:t>Radiasi</w:t>
      </w:r>
      <w:r w:rsidRPr="00007EA1">
        <w:rPr>
          <w:rFonts w:ascii="Times New Roman" w:hAnsi="Times New Roman"/>
          <w:sz w:val="24"/>
          <w:szCs w:val="24"/>
        </w:rPr>
        <w:t>: transfer panas ke benda dingin yang tidak bersentuhan langsung dengan</w:t>
      </w:r>
      <w:r>
        <w:rPr>
          <w:rFonts w:ascii="Times New Roman" w:hAnsi="Times New Roman"/>
          <w:sz w:val="24"/>
          <w:szCs w:val="24"/>
        </w:rPr>
        <w:t xml:space="preserve"> </w:t>
      </w:r>
      <w:r w:rsidRPr="00007EA1">
        <w:rPr>
          <w:rFonts w:ascii="Times New Roman" w:hAnsi="Times New Roman"/>
          <w:sz w:val="24"/>
          <w:szCs w:val="24"/>
        </w:rPr>
        <w:t>bayi (bayi di dekat panas permukaan yang dingin hilang ke luar dinding &amp;</w:t>
      </w:r>
      <w:r>
        <w:rPr>
          <w:rFonts w:ascii="Times New Roman" w:hAnsi="Times New Roman"/>
          <w:sz w:val="24"/>
          <w:szCs w:val="24"/>
        </w:rPr>
        <w:t xml:space="preserve"> </w:t>
      </w:r>
      <w:r w:rsidRPr="00007EA1">
        <w:rPr>
          <w:rFonts w:ascii="Times New Roman" w:hAnsi="Times New Roman"/>
          <w:sz w:val="24"/>
          <w:szCs w:val="24"/>
        </w:rPr>
        <w:t>jendela).</w:t>
      </w:r>
      <w:r>
        <w:rPr>
          <w:rFonts w:ascii="Times New Roman" w:hAnsi="Times New Roman"/>
          <w:sz w:val="24"/>
          <w:szCs w:val="24"/>
          <w:vertAlign w:val="superscript"/>
        </w:rPr>
        <w:t>1,3,5</w:t>
      </w:r>
    </w:p>
    <w:p w:rsidR="00BF600F" w:rsidRPr="006C3CB4" w:rsidRDefault="00BF600F" w:rsidP="006C3CB4">
      <w:pPr>
        <w:pStyle w:val="ListParagraph"/>
        <w:numPr>
          <w:ilvl w:val="1"/>
          <w:numId w:val="11"/>
        </w:numPr>
        <w:autoSpaceDE w:val="0"/>
        <w:autoSpaceDN w:val="0"/>
        <w:adjustRightInd w:val="0"/>
        <w:spacing w:after="0" w:line="360" w:lineRule="auto"/>
        <w:ind w:left="1701"/>
        <w:contextualSpacing w:val="0"/>
        <w:jc w:val="both"/>
        <w:rPr>
          <w:rFonts w:ascii="Times New Roman" w:hAnsi="Times New Roman"/>
          <w:bCs/>
          <w:sz w:val="24"/>
          <w:szCs w:val="24"/>
        </w:rPr>
      </w:pPr>
      <w:r w:rsidRPr="006C3CB4">
        <w:rPr>
          <w:rFonts w:ascii="Times New Roman" w:hAnsi="Times New Roman"/>
          <w:bCs/>
          <w:sz w:val="24"/>
          <w:szCs w:val="24"/>
        </w:rPr>
        <w:t>Sistem neurologis</w:t>
      </w:r>
    </w:p>
    <w:p w:rsidR="00BF600F" w:rsidRPr="005C40EA" w:rsidRDefault="00BF600F" w:rsidP="006C3CB4">
      <w:pPr>
        <w:autoSpaceDE w:val="0"/>
        <w:autoSpaceDN w:val="0"/>
        <w:adjustRightInd w:val="0"/>
        <w:spacing w:line="360" w:lineRule="auto"/>
        <w:ind w:left="1701"/>
        <w:jc w:val="both"/>
        <w:rPr>
          <w:rFonts w:ascii="Times New Roman" w:hAnsi="Times New Roman"/>
          <w:sz w:val="24"/>
          <w:szCs w:val="24"/>
        </w:rPr>
      </w:pPr>
      <w:r w:rsidRPr="005C40EA">
        <w:rPr>
          <w:rFonts w:ascii="Times New Roman" w:hAnsi="Times New Roman"/>
          <w:sz w:val="24"/>
          <w:szCs w:val="24"/>
        </w:rPr>
        <w:t>Anda harus mengkaji reflek–reflek fisiologis BBL karena hal ini penting sekali</w:t>
      </w:r>
      <w:r>
        <w:rPr>
          <w:rFonts w:ascii="Times New Roman" w:hAnsi="Times New Roman"/>
          <w:sz w:val="24"/>
          <w:szCs w:val="24"/>
        </w:rPr>
        <w:t xml:space="preserve"> </w:t>
      </w:r>
      <w:r w:rsidRPr="005C40EA">
        <w:rPr>
          <w:rFonts w:ascii="Times New Roman" w:hAnsi="Times New Roman"/>
          <w:sz w:val="24"/>
          <w:szCs w:val="24"/>
        </w:rPr>
        <w:t>untuk mengetahui reflek protektif seperti blink, ga</w:t>
      </w:r>
      <w:r>
        <w:rPr>
          <w:rFonts w:ascii="Times New Roman" w:hAnsi="Times New Roman"/>
          <w:sz w:val="24"/>
          <w:szCs w:val="24"/>
        </w:rPr>
        <w:t xml:space="preserve">g, bersin, dan batuk. Anda juga </w:t>
      </w:r>
      <w:r w:rsidRPr="005C40EA">
        <w:rPr>
          <w:rFonts w:ascii="Times New Roman" w:hAnsi="Times New Roman"/>
          <w:sz w:val="24"/>
          <w:szCs w:val="24"/>
        </w:rPr>
        <w:t>harus mengkaji reflek primitif BBL meliputi: rooting/sucking, moro, startle, tonic neck, fisiologis BBL).</w:t>
      </w:r>
      <w:r>
        <w:rPr>
          <w:rFonts w:ascii="Times New Roman" w:hAnsi="Times New Roman"/>
          <w:sz w:val="24"/>
          <w:szCs w:val="24"/>
          <w:vertAlign w:val="superscript"/>
        </w:rPr>
        <w:t>5</w:t>
      </w:r>
      <w:r w:rsidRPr="005C40EA">
        <w:rPr>
          <w:rFonts w:ascii="Times New Roman" w:hAnsi="Times New Roman"/>
          <w:sz w:val="24"/>
          <w:szCs w:val="24"/>
        </w:rPr>
        <w:t xml:space="preserve"> </w:t>
      </w:r>
    </w:p>
    <w:p w:rsidR="00BF600F" w:rsidRPr="006C3CB4" w:rsidRDefault="00BF600F" w:rsidP="006C3CB4">
      <w:pPr>
        <w:pStyle w:val="ListParagraph"/>
        <w:numPr>
          <w:ilvl w:val="1"/>
          <w:numId w:val="11"/>
        </w:numPr>
        <w:autoSpaceDE w:val="0"/>
        <w:autoSpaceDN w:val="0"/>
        <w:adjustRightInd w:val="0"/>
        <w:spacing w:after="0" w:line="360" w:lineRule="auto"/>
        <w:ind w:left="1701"/>
        <w:contextualSpacing w:val="0"/>
        <w:jc w:val="both"/>
        <w:rPr>
          <w:rFonts w:ascii="Times New Roman" w:hAnsi="Times New Roman"/>
          <w:bCs/>
          <w:sz w:val="24"/>
          <w:szCs w:val="24"/>
        </w:rPr>
      </w:pPr>
      <w:r w:rsidRPr="006C3CB4">
        <w:rPr>
          <w:rFonts w:ascii="Times New Roman" w:hAnsi="Times New Roman"/>
          <w:bCs/>
          <w:sz w:val="24"/>
          <w:szCs w:val="24"/>
        </w:rPr>
        <w:t>Sistem hematologi</w:t>
      </w:r>
    </w:p>
    <w:p w:rsidR="00BF600F" w:rsidRPr="00792C78" w:rsidRDefault="00BF600F" w:rsidP="006C3CB4">
      <w:pPr>
        <w:autoSpaceDE w:val="0"/>
        <w:autoSpaceDN w:val="0"/>
        <w:adjustRightInd w:val="0"/>
        <w:spacing w:line="360" w:lineRule="auto"/>
        <w:ind w:left="1701"/>
        <w:jc w:val="both"/>
        <w:rPr>
          <w:rFonts w:ascii="Times New Roman" w:hAnsi="Times New Roman"/>
          <w:sz w:val="24"/>
          <w:szCs w:val="24"/>
          <w:vertAlign w:val="superscript"/>
        </w:rPr>
      </w:pPr>
      <w:r w:rsidRPr="005C40EA">
        <w:rPr>
          <w:rFonts w:ascii="Times New Roman" w:hAnsi="Times New Roman"/>
          <w:sz w:val="24"/>
          <w:szCs w:val="24"/>
        </w:rPr>
        <w:t>Volume darah rata–rata pada BBL 80–85ml/Kg. Eritrosit/sel darah merah (SDM)</w:t>
      </w:r>
      <w:r>
        <w:rPr>
          <w:rFonts w:ascii="Times New Roman" w:hAnsi="Times New Roman"/>
          <w:sz w:val="24"/>
          <w:szCs w:val="24"/>
        </w:rPr>
        <w:t xml:space="preserve"> </w:t>
      </w:r>
      <w:r w:rsidRPr="005C40EA">
        <w:rPr>
          <w:rFonts w:ascii="Times New Roman" w:hAnsi="Times New Roman"/>
          <w:sz w:val="24"/>
          <w:szCs w:val="24"/>
        </w:rPr>
        <w:t>lebih banyak dan lebih banyak menga</w:t>
      </w:r>
      <w:r>
        <w:rPr>
          <w:rFonts w:ascii="Times New Roman" w:hAnsi="Times New Roman"/>
          <w:sz w:val="24"/>
          <w:szCs w:val="24"/>
        </w:rPr>
        <w:t xml:space="preserve">ndung hemoglobin dan hematokrit </w:t>
      </w:r>
      <w:r w:rsidRPr="005C40EA">
        <w:rPr>
          <w:rFonts w:ascii="Times New Roman" w:hAnsi="Times New Roman"/>
          <w:sz w:val="24"/>
          <w:szCs w:val="24"/>
        </w:rPr>
        <w:t>dibandingkan dengan dewasa, sedangkan leuko</w:t>
      </w:r>
      <w:r>
        <w:rPr>
          <w:rFonts w:ascii="Times New Roman" w:hAnsi="Times New Roman"/>
          <w:sz w:val="24"/>
          <w:szCs w:val="24"/>
        </w:rPr>
        <w:t>sit/sel darah putih (SDP) 9000–</w:t>
      </w:r>
      <w:r w:rsidRPr="005C40EA">
        <w:rPr>
          <w:rFonts w:ascii="Times New Roman" w:hAnsi="Times New Roman"/>
          <w:sz w:val="24"/>
          <w:szCs w:val="24"/>
        </w:rPr>
        <w:t>30.000/mm3.</w:t>
      </w:r>
      <w:r>
        <w:rPr>
          <w:rFonts w:ascii="Times New Roman" w:hAnsi="Times New Roman"/>
          <w:sz w:val="24"/>
          <w:szCs w:val="24"/>
          <w:vertAlign w:val="superscript"/>
        </w:rPr>
        <w:t>3</w:t>
      </w:r>
    </w:p>
    <w:p w:rsidR="00BF600F" w:rsidRPr="005C40EA" w:rsidRDefault="00BF600F" w:rsidP="006C3CB4">
      <w:pPr>
        <w:autoSpaceDE w:val="0"/>
        <w:autoSpaceDN w:val="0"/>
        <w:adjustRightInd w:val="0"/>
        <w:spacing w:line="360" w:lineRule="auto"/>
        <w:ind w:left="1701"/>
        <w:jc w:val="both"/>
        <w:rPr>
          <w:rFonts w:ascii="Times New Roman" w:hAnsi="Times New Roman"/>
          <w:sz w:val="24"/>
          <w:szCs w:val="24"/>
        </w:rPr>
      </w:pPr>
      <w:r w:rsidRPr="005C40EA">
        <w:rPr>
          <w:rFonts w:ascii="Times New Roman" w:hAnsi="Times New Roman"/>
          <w:sz w:val="24"/>
          <w:szCs w:val="24"/>
        </w:rPr>
        <w:t>BBL memiliki risiko defisiensi pembekuan darah. Hal ini terjadi karena:</w:t>
      </w:r>
    </w:p>
    <w:p w:rsidR="00BF600F" w:rsidRDefault="00BF600F" w:rsidP="00517D36">
      <w:pPr>
        <w:pStyle w:val="ListParagraph"/>
        <w:numPr>
          <w:ilvl w:val="0"/>
          <w:numId w:val="40"/>
        </w:numPr>
        <w:autoSpaceDE w:val="0"/>
        <w:autoSpaceDN w:val="0"/>
        <w:adjustRightInd w:val="0"/>
        <w:spacing w:after="0" w:line="360" w:lineRule="auto"/>
        <w:ind w:left="2127"/>
        <w:contextualSpacing w:val="0"/>
        <w:jc w:val="both"/>
        <w:rPr>
          <w:rFonts w:ascii="Times New Roman" w:hAnsi="Times New Roman"/>
          <w:sz w:val="24"/>
          <w:szCs w:val="24"/>
        </w:rPr>
      </w:pPr>
      <w:r w:rsidRPr="00007EA1">
        <w:rPr>
          <w:rFonts w:ascii="Times New Roman" w:hAnsi="Times New Roman"/>
          <w:sz w:val="24"/>
          <w:szCs w:val="24"/>
        </w:rPr>
        <w:t>BBL risiko defisit faktor pembekuan karena kurang vitamin K (berfungsi</w:t>
      </w:r>
      <w:r>
        <w:rPr>
          <w:rFonts w:ascii="Times New Roman" w:hAnsi="Times New Roman"/>
          <w:sz w:val="24"/>
          <w:szCs w:val="24"/>
        </w:rPr>
        <w:t xml:space="preserve"> </w:t>
      </w:r>
      <w:r w:rsidRPr="00007EA1">
        <w:rPr>
          <w:rFonts w:ascii="Times New Roman" w:hAnsi="Times New Roman"/>
          <w:sz w:val="24"/>
          <w:szCs w:val="24"/>
        </w:rPr>
        <w:t>sebagai aktivasi/pemicu faktor pembekuan secara umum (factor II, VII, IX, X).</w:t>
      </w:r>
    </w:p>
    <w:p w:rsidR="006C3CB4" w:rsidRDefault="00BF600F" w:rsidP="00517D36">
      <w:pPr>
        <w:pStyle w:val="ListParagraph"/>
        <w:numPr>
          <w:ilvl w:val="0"/>
          <w:numId w:val="40"/>
        </w:numPr>
        <w:autoSpaceDE w:val="0"/>
        <w:autoSpaceDN w:val="0"/>
        <w:adjustRightInd w:val="0"/>
        <w:spacing w:after="0" w:line="360" w:lineRule="auto"/>
        <w:ind w:left="2127"/>
        <w:contextualSpacing w:val="0"/>
        <w:jc w:val="both"/>
        <w:rPr>
          <w:rFonts w:ascii="Times New Roman" w:hAnsi="Times New Roman"/>
          <w:sz w:val="24"/>
          <w:szCs w:val="24"/>
        </w:rPr>
      </w:pPr>
      <w:r w:rsidRPr="00007EA1">
        <w:rPr>
          <w:rFonts w:ascii="Times New Roman" w:hAnsi="Times New Roman"/>
          <w:sz w:val="24"/>
          <w:szCs w:val="24"/>
        </w:rPr>
        <w:t>Vitamin K disintesa di usus tapi makanan dan flora usus normal membantu</w:t>
      </w:r>
      <w:r>
        <w:rPr>
          <w:rFonts w:ascii="Times New Roman" w:hAnsi="Times New Roman"/>
          <w:sz w:val="24"/>
          <w:szCs w:val="24"/>
        </w:rPr>
        <w:t xml:space="preserve"> </w:t>
      </w:r>
      <w:r w:rsidRPr="00007EA1">
        <w:rPr>
          <w:rFonts w:ascii="Times New Roman" w:hAnsi="Times New Roman"/>
          <w:sz w:val="24"/>
          <w:szCs w:val="24"/>
        </w:rPr>
        <w:t>proses ini.</w:t>
      </w:r>
    </w:p>
    <w:p w:rsidR="00BF600F" w:rsidRPr="00AB6A10" w:rsidRDefault="00BF600F" w:rsidP="00517D36">
      <w:pPr>
        <w:pStyle w:val="ListParagraph"/>
        <w:numPr>
          <w:ilvl w:val="0"/>
          <w:numId w:val="40"/>
        </w:numPr>
        <w:autoSpaceDE w:val="0"/>
        <w:autoSpaceDN w:val="0"/>
        <w:adjustRightInd w:val="0"/>
        <w:spacing w:after="0" w:line="360" w:lineRule="auto"/>
        <w:ind w:left="2127"/>
        <w:contextualSpacing w:val="0"/>
        <w:jc w:val="both"/>
        <w:rPr>
          <w:rFonts w:ascii="Times New Roman" w:hAnsi="Times New Roman"/>
          <w:sz w:val="24"/>
          <w:szCs w:val="24"/>
        </w:rPr>
      </w:pPr>
      <w:r w:rsidRPr="006C3CB4">
        <w:rPr>
          <w:rFonts w:ascii="Times New Roman" w:hAnsi="Times New Roman"/>
          <w:sz w:val="24"/>
          <w:szCs w:val="24"/>
        </w:rPr>
        <w:t>Untuk mengurangi risiko perdarahan, vitamin K diberikan secara Intra Muskuler (IM).</w:t>
      </w:r>
      <w:r w:rsidRPr="006C3CB4">
        <w:rPr>
          <w:rFonts w:ascii="Times New Roman" w:hAnsi="Times New Roman"/>
          <w:sz w:val="24"/>
          <w:szCs w:val="24"/>
          <w:vertAlign w:val="superscript"/>
        </w:rPr>
        <w:t>5</w:t>
      </w:r>
    </w:p>
    <w:p w:rsidR="00AB6A10" w:rsidRDefault="00AB6A10" w:rsidP="00AB6A10">
      <w:pPr>
        <w:pStyle w:val="ListParagraph"/>
        <w:autoSpaceDE w:val="0"/>
        <w:autoSpaceDN w:val="0"/>
        <w:adjustRightInd w:val="0"/>
        <w:spacing w:after="0" w:line="360" w:lineRule="auto"/>
        <w:ind w:left="2127"/>
        <w:contextualSpacing w:val="0"/>
        <w:jc w:val="both"/>
        <w:rPr>
          <w:rFonts w:ascii="Times New Roman" w:hAnsi="Times New Roman"/>
          <w:sz w:val="24"/>
          <w:szCs w:val="24"/>
        </w:rPr>
      </w:pPr>
    </w:p>
    <w:p w:rsidR="001203AC" w:rsidRDefault="001203AC" w:rsidP="00AB6A10">
      <w:pPr>
        <w:pStyle w:val="ListParagraph"/>
        <w:autoSpaceDE w:val="0"/>
        <w:autoSpaceDN w:val="0"/>
        <w:adjustRightInd w:val="0"/>
        <w:spacing w:after="0" w:line="360" w:lineRule="auto"/>
        <w:ind w:left="2127"/>
        <w:contextualSpacing w:val="0"/>
        <w:jc w:val="both"/>
        <w:rPr>
          <w:rFonts w:ascii="Times New Roman" w:hAnsi="Times New Roman"/>
          <w:sz w:val="24"/>
          <w:szCs w:val="24"/>
        </w:rPr>
      </w:pPr>
    </w:p>
    <w:p w:rsidR="001203AC" w:rsidRPr="006C3CB4" w:rsidRDefault="001203AC" w:rsidP="00AB6A10">
      <w:pPr>
        <w:pStyle w:val="ListParagraph"/>
        <w:autoSpaceDE w:val="0"/>
        <w:autoSpaceDN w:val="0"/>
        <w:adjustRightInd w:val="0"/>
        <w:spacing w:after="0" w:line="360" w:lineRule="auto"/>
        <w:ind w:left="2127"/>
        <w:contextualSpacing w:val="0"/>
        <w:jc w:val="both"/>
        <w:rPr>
          <w:rFonts w:ascii="Times New Roman" w:hAnsi="Times New Roman"/>
          <w:sz w:val="24"/>
          <w:szCs w:val="24"/>
        </w:rPr>
      </w:pPr>
    </w:p>
    <w:p w:rsidR="00BF600F" w:rsidRPr="006C3CB4" w:rsidRDefault="00BF600F" w:rsidP="006C3CB4">
      <w:pPr>
        <w:pStyle w:val="ListParagraph"/>
        <w:numPr>
          <w:ilvl w:val="1"/>
          <w:numId w:val="11"/>
        </w:numPr>
        <w:autoSpaceDE w:val="0"/>
        <w:autoSpaceDN w:val="0"/>
        <w:adjustRightInd w:val="0"/>
        <w:spacing w:after="0" w:line="360" w:lineRule="auto"/>
        <w:ind w:left="1701"/>
        <w:contextualSpacing w:val="0"/>
        <w:jc w:val="both"/>
        <w:rPr>
          <w:rFonts w:ascii="Times New Roman" w:hAnsi="Times New Roman"/>
          <w:bCs/>
          <w:sz w:val="24"/>
          <w:szCs w:val="24"/>
        </w:rPr>
      </w:pPr>
      <w:r w:rsidRPr="006C3CB4">
        <w:rPr>
          <w:rFonts w:ascii="Times New Roman" w:hAnsi="Times New Roman"/>
          <w:bCs/>
          <w:sz w:val="24"/>
          <w:szCs w:val="24"/>
        </w:rPr>
        <w:lastRenderedPageBreak/>
        <w:t>Sistem gastrointestinal</w:t>
      </w:r>
    </w:p>
    <w:p w:rsidR="00BF600F" w:rsidRPr="00792C78" w:rsidRDefault="00BF600F" w:rsidP="006C3CB4">
      <w:pPr>
        <w:autoSpaceDE w:val="0"/>
        <w:autoSpaceDN w:val="0"/>
        <w:adjustRightInd w:val="0"/>
        <w:spacing w:line="360" w:lineRule="auto"/>
        <w:ind w:left="1701"/>
        <w:jc w:val="both"/>
        <w:rPr>
          <w:rFonts w:ascii="Times New Roman" w:hAnsi="Times New Roman"/>
          <w:sz w:val="24"/>
          <w:szCs w:val="24"/>
          <w:vertAlign w:val="superscript"/>
        </w:rPr>
      </w:pPr>
      <w:r w:rsidRPr="005C40EA">
        <w:rPr>
          <w:rFonts w:ascii="Times New Roman" w:hAnsi="Times New Roman"/>
          <w:sz w:val="24"/>
          <w:szCs w:val="24"/>
        </w:rPr>
        <w:t>BBL harus mulai makan, mencerna, dan mengabsorpsi makanan setelah lahir.</w:t>
      </w:r>
      <w:r>
        <w:rPr>
          <w:rFonts w:ascii="Times New Roman" w:hAnsi="Times New Roman"/>
          <w:sz w:val="24"/>
          <w:szCs w:val="24"/>
        </w:rPr>
        <w:t xml:space="preserve"> </w:t>
      </w:r>
      <w:r w:rsidRPr="005C40EA">
        <w:rPr>
          <w:rFonts w:ascii="Times New Roman" w:hAnsi="Times New Roman"/>
          <w:sz w:val="24"/>
          <w:szCs w:val="24"/>
        </w:rPr>
        <w:t>Kapasitas lambung 6 ml/Kg saat lahir tapi be</w:t>
      </w:r>
      <w:r>
        <w:rPr>
          <w:rFonts w:ascii="Times New Roman" w:hAnsi="Times New Roman"/>
          <w:sz w:val="24"/>
          <w:szCs w:val="24"/>
        </w:rPr>
        <w:t xml:space="preserve">rtambah sekitar 90 ml pada hari </w:t>
      </w:r>
      <w:r w:rsidRPr="005C40EA">
        <w:rPr>
          <w:rFonts w:ascii="Times New Roman" w:hAnsi="Times New Roman"/>
          <w:sz w:val="24"/>
          <w:szCs w:val="24"/>
        </w:rPr>
        <w:t>pertama kehidupan. Udara masuk ke saluran gas</w:t>
      </w:r>
      <w:r>
        <w:rPr>
          <w:rFonts w:ascii="Times New Roman" w:hAnsi="Times New Roman"/>
          <w:sz w:val="24"/>
          <w:szCs w:val="24"/>
        </w:rPr>
        <w:t xml:space="preserve">trointestinal setelah lahir dan </w:t>
      </w:r>
      <w:r w:rsidRPr="005C40EA">
        <w:rPr>
          <w:rFonts w:ascii="Times New Roman" w:hAnsi="Times New Roman"/>
          <w:sz w:val="24"/>
          <w:szCs w:val="24"/>
        </w:rPr>
        <w:t>bising usus terdengar pada jam pertama</w:t>
      </w:r>
      <w:r>
        <w:rPr>
          <w:rFonts w:ascii="Times New Roman" w:hAnsi="Times New Roman"/>
          <w:sz w:val="24"/>
          <w:szCs w:val="24"/>
        </w:rPr>
        <w:t xml:space="preserve">. Enzim mengkatalis protein dan </w:t>
      </w:r>
      <w:r w:rsidRPr="005C40EA">
        <w:rPr>
          <w:rFonts w:ascii="Times New Roman" w:hAnsi="Times New Roman"/>
          <w:sz w:val="24"/>
          <w:szCs w:val="24"/>
        </w:rPr>
        <w:t>karbohidrat sederhana. Enzim pankreatik lipase</w:t>
      </w:r>
      <w:r>
        <w:rPr>
          <w:rFonts w:ascii="Times New Roman" w:hAnsi="Times New Roman"/>
          <w:sz w:val="24"/>
          <w:szCs w:val="24"/>
        </w:rPr>
        <w:t xml:space="preserve"> sedikit diproduksi, lemak susu </w:t>
      </w:r>
      <w:r w:rsidRPr="005C40EA">
        <w:rPr>
          <w:rFonts w:ascii="Times New Roman" w:hAnsi="Times New Roman"/>
          <w:sz w:val="24"/>
          <w:szCs w:val="24"/>
        </w:rPr>
        <w:t>dalam ASI mudah dicerna dibanding deng</w:t>
      </w:r>
      <w:r>
        <w:rPr>
          <w:rFonts w:ascii="Times New Roman" w:hAnsi="Times New Roman"/>
          <w:sz w:val="24"/>
          <w:szCs w:val="24"/>
        </w:rPr>
        <w:t xml:space="preserve">an susu formula. BBL yang aterm </w:t>
      </w:r>
      <w:r w:rsidRPr="005C40EA">
        <w:rPr>
          <w:rFonts w:ascii="Times New Roman" w:hAnsi="Times New Roman"/>
          <w:sz w:val="24"/>
          <w:szCs w:val="24"/>
        </w:rPr>
        <w:t xml:space="preserve">(matang usia kehamilannya) memiliki kadar </w:t>
      </w:r>
      <w:r>
        <w:rPr>
          <w:rFonts w:ascii="Times New Roman" w:hAnsi="Times New Roman"/>
          <w:sz w:val="24"/>
          <w:szCs w:val="24"/>
        </w:rPr>
        <w:t xml:space="preserve">glukosa stabil 50–60mg/dl (jika </w:t>
      </w:r>
      <w:r w:rsidRPr="005C40EA">
        <w:rPr>
          <w:rFonts w:ascii="Times New Roman" w:hAnsi="Times New Roman"/>
          <w:sz w:val="24"/>
          <w:szCs w:val="24"/>
        </w:rPr>
        <w:t>dibawah 40mg/dl hipoglikemi)</w:t>
      </w:r>
      <w:r>
        <w:rPr>
          <w:rFonts w:ascii="Times New Roman" w:hAnsi="Times New Roman"/>
          <w:sz w:val="24"/>
          <w:szCs w:val="24"/>
          <w:vertAlign w:val="superscript"/>
        </w:rPr>
        <w:t>5</w:t>
      </w:r>
    </w:p>
    <w:p w:rsidR="00BF600F" w:rsidRPr="006C3CB4" w:rsidRDefault="00BF600F" w:rsidP="006C3CB4">
      <w:pPr>
        <w:pStyle w:val="ListParagraph"/>
        <w:numPr>
          <w:ilvl w:val="1"/>
          <w:numId w:val="11"/>
        </w:numPr>
        <w:autoSpaceDE w:val="0"/>
        <w:autoSpaceDN w:val="0"/>
        <w:adjustRightInd w:val="0"/>
        <w:spacing w:after="0" w:line="360" w:lineRule="auto"/>
        <w:ind w:left="1701"/>
        <w:contextualSpacing w:val="0"/>
        <w:jc w:val="both"/>
        <w:rPr>
          <w:rFonts w:ascii="Times New Roman" w:hAnsi="Times New Roman"/>
          <w:bCs/>
          <w:sz w:val="24"/>
          <w:szCs w:val="24"/>
        </w:rPr>
      </w:pPr>
      <w:r w:rsidRPr="006C3CB4">
        <w:rPr>
          <w:rFonts w:ascii="Times New Roman" w:hAnsi="Times New Roman"/>
          <w:bCs/>
          <w:sz w:val="24"/>
          <w:szCs w:val="24"/>
        </w:rPr>
        <w:t>Sistem imunitas</w:t>
      </w:r>
    </w:p>
    <w:p w:rsidR="00BF600F" w:rsidRDefault="00BF600F" w:rsidP="006C3CB4">
      <w:pPr>
        <w:autoSpaceDE w:val="0"/>
        <w:autoSpaceDN w:val="0"/>
        <w:adjustRightInd w:val="0"/>
        <w:spacing w:line="360" w:lineRule="auto"/>
        <w:ind w:left="1701"/>
        <w:jc w:val="both"/>
        <w:rPr>
          <w:rFonts w:ascii="Times New Roman" w:hAnsi="Times New Roman"/>
          <w:sz w:val="24"/>
          <w:szCs w:val="24"/>
        </w:rPr>
      </w:pPr>
      <w:r w:rsidRPr="005C40EA">
        <w:rPr>
          <w:rFonts w:ascii="Times New Roman" w:hAnsi="Times New Roman"/>
          <w:sz w:val="24"/>
          <w:szCs w:val="24"/>
        </w:rPr>
        <w:t>BBL kurang efektif melawan infeksi karena SDP berespon lambat dalam</w:t>
      </w:r>
      <w:r>
        <w:rPr>
          <w:rFonts w:ascii="Times New Roman" w:hAnsi="Times New Roman"/>
          <w:sz w:val="24"/>
          <w:szCs w:val="24"/>
        </w:rPr>
        <w:t xml:space="preserve"> </w:t>
      </w:r>
      <w:r w:rsidRPr="005C40EA">
        <w:rPr>
          <w:rFonts w:ascii="Times New Roman" w:hAnsi="Times New Roman"/>
          <w:sz w:val="24"/>
          <w:szCs w:val="24"/>
        </w:rPr>
        <w:t>menghadapi mikroorganisme. BBL mendapat</w:t>
      </w:r>
      <w:r>
        <w:rPr>
          <w:rFonts w:ascii="Times New Roman" w:hAnsi="Times New Roman"/>
          <w:sz w:val="24"/>
          <w:szCs w:val="24"/>
        </w:rPr>
        <w:t xml:space="preserve"> imunitas pasif dari ibu selama </w:t>
      </w:r>
      <w:r w:rsidRPr="005C40EA">
        <w:rPr>
          <w:rFonts w:ascii="Times New Roman" w:hAnsi="Times New Roman"/>
          <w:sz w:val="24"/>
          <w:szCs w:val="24"/>
        </w:rPr>
        <w:t>kehamilan trimester 3, kemudian dilanj</w:t>
      </w:r>
      <w:r>
        <w:rPr>
          <w:rFonts w:ascii="Times New Roman" w:hAnsi="Times New Roman"/>
          <w:sz w:val="24"/>
          <w:szCs w:val="24"/>
        </w:rPr>
        <w:t xml:space="preserve">utkan dengan pemberian ASI. IgG </w:t>
      </w:r>
      <w:r w:rsidRPr="005C40EA">
        <w:rPr>
          <w:rFonts w:ascii="Times New Roman" w:hAnsi="Times New Roman"/>
          <w:sz w:val="24"/>
          <w:szCs w:val="24"/>
        </w:rPr>
        <w:t>menembus plasenta saat fetus (imunitas pasif t</w:t>
      </w:r>
      <w:r>
        <w:rPr>
          <w:rFonts w:ascii="Times New Roman" w:hAnsi="Times New Roman"/>
          <w:sz w:val="24"/>
          <w:szCs w:val="24"/>
        </w:rPr>
        <w:t xml:space="preserve">emporer terhadap toksin bakteri </w:t>
      </w:r>
      <w:r w:rsidRPr="005C40EA">
        <w:rPr>
          <w:rFonts w:ascii="Times New Roman" w:hAnsi="Times New Roman"/>
          <w:sz w:val="24"/>
          <w:szCs w:val="24"/>
        </w:rPr>
        <w:t>dan virus). IgM diproduksi BBL untuk menc</w:t>
      </w:r>
      <w:r>
        <w:rPr>
          <w:rFonts w:ascii="Times New Roman" w:hAnsi="Times New Roman"/>
          <w:sz w:val="24"/>
          <w:szCs w:val="24"/>
        </w:rPr>
        <w:t xml:space="preserve">egah penyerangan bakteri gram </w:t>
      </w:r>
      <w:r w:rsidRPr="005C40EA">
        <w:rPr>
          <w:rFonts w:ascii="Times New Roman" w:hAnsi="Times New Roman"/>
          <w:sz w:val="24"/>
          <w:szCs w:val="24"/>
        </w:rPr>
        <w:t>negative. IgA diproduksi BBL setelah usia 6–12 min</w:t>
      </w:r>
      <w:r>
        <w:rPr>
          <w:rFonts w:ascii="Times New Roman" w:hAnsi="Times New Roman"/>
          <w:sz w:val="24"/>
          <w:szCs w:val="24"/>
        </w:rPr>
        <w:t xml:space="preserve">ggu setelah lahir (bisa didapat </w:t>
      </w:r>
      <w:r w:rsidRPr="005C40EA">
        <w:rPr>
          <w:rFonts w:ascii="Times New Roman" w:hAnsi="Times New Roman"/>
          <w:sz w:val="24"/>
          <w:szCs w:val="24"/>
        </w:rPr>
        <w:t>pada kolostrum dan ASI).</w:t>
      </w:r>
      <w:r>
        <w:rPr>
          <w:rFonts w:ascii="Times New Roman" w:hAnsi="Times New Roman"/>
          <w:sz w:val="24"/>
          <w:szCs w:val="24"/>
          <w:vertAlign w:val="superscript"/>
        </w:rPr>
        <w:t>5</w:t>
      </w:r>
    </w:p>
    <w:p w:rsidR="00BF600F" w:rsidRPr="00792C78" w:rsidRDefault="00BF600F" w:rsidP="006C3CB4">
      <w:pPr>
        <w:autoSpaceDE w:val="0"/>
        <w:autoSpaceDN w:val="0"/>
        <w:adjustRightInd w:val="0"/>
        <w:spacing w:line="360" w:lineRule="auto"/>
        <w:ind w:left="1701"/>
        <w:jc w:val="both"/>
        <w:rPr>
          <w:rFonts w:ascii="Times New Roman" w:hAnsi="Times New Roman"/>
          <w:sz w:val="24"/>
          <w:szCs w:val="24"/>
        </w:rPr>
      </w:pPr>
      <w:r w:rsidRPr="00792C78">
        <w:rPr>
          <w:rFonts w:ascii="Times New Roman" w:hAnsi="Times New Roman"/>
          <w:sz w:val="24"/>
          <w:szCs w:val="24"/>
        </w:rPr>
        <w:t>Sistem imunitas bayi baru lahir masih belum matang, sehingga menyebabkan neonatus</w:t>
      </w:r>
      <w:r>
        <w:rPr>
          <w:rFonts w:ascii="Times New Roman" w:hAnsi="Times New Roman"/>
          <w:sz w:val="24"/>
          <w:szCs w:val="24"/>
        </w:rPr>
        <w:t xml:space="preserve"> </w:t>
      </w:r>
      <w:r w:rsidRPr="00792C78">
        <w:rPr>
          <w:rFonts w:ascii="Times New Roman" w:hAnsi="Times New Roman"/>
          <w:sz w:val="24"/>
          <w:szCs w:val="24"/>
        </w:rPr>
        <w:t>rentan terhadap berbagai infeksi dan alergi. Sistem imuni</w:t>
      </w:r>
      <w:r>
        <w:rPr>
          <w:rFonts w:ascii="Times New Roman" w:hAnsi="Times New Roman"/>
          <w:sz w:val="24"/>
          <w:szCs w:val="24"/>
        </w:rPr>
        <w:t xml:space="preserve">tas yang matang akan memberikan </w:t>
      </w:r>
      <w:r w:rsidRPr="00792C78">
        <w:rPr>
          <w:rFonts w:ascii="Times New Roman" w:hAnsi="Times New Roman"/>
          <w:sz w:val="24"/>
          <w:szCs w:val="24"/>
        </w:rPr>
        <w:t>kekebalan alami maupun yang di dapat. Kekebalan alami t</w:t>
      </w:r>
      <w:r>
        <w:rPr>
          <w:rFonts w:ascii="Times New Roman" w:hAnsi="Times New Roman"/>
          <w:sz w:val="24"/>
          <w:szCs w:val="24"/>
        </w:rPr>
        <w:t xml:space="preserve">erdiri dari struktur pertahanan </w:t>
      </w:r>
      <w:r w:rsidRPr="00792C78">
        <w:rPr>
          <w:rFonts w:ascii="Times New Roman" w:hAnsi="Times New Roman"/>
          <w:sz w:val="24"/>
          <w:szCs w:val="24"/>
        </w:rPr>
        <w:t>tubuh yang mencegah atau meminimalkan infeksi. Berikut beberapa contoh kekebalan</w:t>
      </w:r>
      <w:r w:rsidR="006C3CB4">
        <w:rPr>
          <w:rFonts w:ascii="Times New Roman" w:hAnsi="Times New Roman"/>
          <w:sz w:val="24"/>
          <w:szCs w:val="24"/>
        </w:rPr>
        <w:t xml:space="preserve"> </w:t>
      </w:r>
      <w:r w:rsidRPr="00792C78">
        <w:rPr>
          <w:rFonts w:ascii="Times New Roman" w:hAnsi="Times New Roman"/>
          <w:sz w:val="24"/>
          <w:szCs w:val="24"/>
        </w:rPr>
        <w:t>alami:</w:t>
      </w:r>
    </w:p>
    <w:p w:rsidR="00BF600F" w:rsidRDefault="00BF600F" w:rsidP="00517D36">
      <w:pPr>
        <w:pStyle w:val="ListParagraph"/>
        <w:numPr>
          <w:ilvl w:val="0"/>
          <w:numId w:val="41"/>
        </w:numPr>
        <w:autoSpaceDE w:val="0"/>
        <w:autoSpaceDN w:val="0"/>
        <w:adjustRightInd w:val="0"/>
        <w:spacing w:after="0" w:line="360" w:lineRule="auto"/>
        <w:ind w:left="2268"/>
        <w:contextualSpacing w:val="0"/>
        <w:jc w:val="both"/>
        <w:rPr>
          <w:rFonts w:ascii="Times New Roman" w:hAnsi="Times New Roman"/>
          <w:sz w:val="24"/>
          <w:szCs w:val="24"/>
        </w:rPr>
      </w:pPr>
      <w:r w:rsidRPr="00792C78">
        <w:rPr>
          <w:rFonts w:ascii="Times New Roman" w:hAnsi="Times New Roman"/>
          <w:sz w:val="24"/>
          <w:szCs w:val="24"/>
        </w:rPr>
        <w:t>Perlindungan oleh kulit membran mukosa</w:t>
      </w:r>
    </w:p>
    <w:p w:rsidR="00BF600F" w:rsidRDefault="00BF600F" w:rsidP="00517D36">
      <w:pPr>
        <w:pStyle w:val="ListParagraph"/>
        <w:numPr>
          <w:ilvl w:val="0"/>
          <w:numId w:val="41"/>
        </w:numPr>
        <w:autoSpaceDE w:val="0"/>
        <w:autoSpaceDN w:val="0"/>
        <w:adjustRightInd w:val="0"/>
        <w:spacing w:after="0" w:line="360" w:lineRule="auto"/>
        <w:ind w:left="2268"/>
        <w:contextualSpacing w:val="0"/>
        <w:jc w:val="both"/>
        <w:rPr>
          <w:rFonts w:ascii="Times New Roman" w:hAnsi="Times New Roman"/>
          <w:sz w:val="24"/>
          <w:szCs w:val="24"/>
        </w:rPr>
      </w:pPr>
      <w:r w:rsidRPr="00792C78">
        <w:rPr>
          <w:rFonts w:ascii="Times New Roman" w:hAnsi="Times New Roman"/>
          <w:sz w:val="24"/>
          <w:szCs w:val="24"/>
        </w:rPr>
        <w:t>Fungsi saringan saluran napas</w:t>
      </w:r>
    </w:p>
    <w:p w:rsidR="00BF600F" w:rsidRDefault="00BF600F" w:rsidP="00517D36">
      <w:pPr>
        <w:pStyle w:val="ListParagraph"/>
        <w:numPr>
          <w:ilvl w:val="0"/>
          <w:numId w:val="41"/>
        </w:numPr>
        <w:autoSpaceDE w:val="0"/>
        <w:autoSpaceDN w:val="0"/>
        <w:adjustRightInd w:val="0"/>
        <w:spacing w:after="0" w:line="360" w:lineRule="auto"/>
        <w:ind w:left="2268"/>
        <w:contextualSpacing w:val="0"/>
        <w:jc w:val="both"/>
        <w:rPr>
          <w:rFonts w:ascii="Times New Roman" w:hAnsi="Times New Roman"/>
          <w:sz w:val="24"/>
          <w:szCs w:val="24"/>
        </w:rPr>
      </w:pPr>
      <w:r w:rsidRPr="00792C78">
        <w:rPr>
          <w:rFonts w:ascii="Times New Roman" w:hAnsi="Times New Roman"/>
          <w:sz w:val="24"/>
          <w:szCs w:val="24"/>
        </w:rPr>
        <w:t>Pembentukan koloni mikroba oleh kulit dan usus</w:t>
      </w:r>
    </w:p>
    <w:p w:rsidR="00BF600F" w:rsidRDefault="00BF600F" w:rsidP="00517D36">
      <w:pPr>
        <w:pStyle w:val="ListParagraph"/>
        <w:numPr>
          <w:ilvl w:val="0"/>
          <w:numId w:val="41"/>
        </w:numPr>
        <w:autoSpaceDE w:val="0"/>
        <w:autoSpaceDN w:val="0"/>
        <w:adjustRightInd w:val="0"/>
        <w:spacing w:after="0" w:line="360" w:lineRule="auto"/>
        <w:ind w:left="2268"/>
        <w:contextualSpacing w:val="0"/>
        <w:jc w:val="both"/>
        <w:rPr>
          <w:rFonts w:ascii="Times New Roman" w:hAnsi="Times New Roman"/>
          <w:sz w:val="24"/>
          <w:szCs w:val="24"/>
        </w:rPr>
      </w:pPr>
      <w:r w:rsidRPr="00792C78">
        <w:rPr>
          <w:rFonts w:ascii="Times New Roman" w:hAnsi="Times New Roman"/>
          <w:sz w:val="24"/>
          <w:szCs w:val="24"/>
        </w:rPr>
        <w:t>Perlindungan kimia oleh lingkungan asam lambung</w:t>
      </w:r>
    </w:p>
    <w:p w:rsidR="00AB6A10" w:rsidRPr="00792C78" w:rsidRDefault="00AB6A10" w:rsidP="00AB6A10">
      <w:pPr>
        <w:pStyle w:val="ListParagraph"/>
        <w:autoSpaceDE w:val="0"/>
        <w:autoSpaceDN w:val="0"/>
        <w:adjustRightInd w:val="0"/>
        <w:spacing w:after="0" w:line="360" w:lineRule="auto"/>
        <w:ind w:left="2268"/>
        <w:contextualSpacing w:val="0"/>
        <w:jc w:val="both"/>
        <w:rPr>
          <w:rFonts w:ascii="Times New Roman" w:hAnsi="Times New Roman"/>
          <w:sz w:val="24"/>
          <w:szCs w:val="24"/>
        </w:rPr>
      </w:pPr>
    </w:p>
    <w:p w:rsidR="00BF600F" w:rsidRPr="006C3CB4" w:rsidRDefault="00BF600F" w:rsidP="006C3CB4">
      <w:pPr>
        <w:pStyle w:val="ListParagraph"/>
        <w:numPr>
          <w:ilvl w:val="1"/>
          <w:numId w:val="11"/>
        </w:numPr>
        <w:autoSpaceDE w:val="0"/>
        <w:autoSpaceDN w:val="0"/>
        <w:adjustRightInd w:val="0"/>
        <w:spacing w:after="0" w:line="360" w:lineRule="auto"/>
        <w:ind w:left="1701"/>
        <w:contextualSpacing w:val="0"/>
        <w:jc w:val="both"/>
        <w:rPr>
          <w:rFonts w:ascii="Times New Roman" w:hAnsi="Times New Roman"/>
          <w:bCs/>
          <w:sz w:val="24"/>
          <w:szCs w:val="24"/>
        </w:rPr>
      </w:pPr>
      <w:r w:rsidRPr="006C3CB4">
        <w:rPr>
          <w:rFonts w:ascii="Times New Roman" w:hAnsi="Times New Roman"/>
          <w:bCs/>
          <w:sz w:val="24"/>
          <w:szCs w:val="24"/>
        </w:rPr>
        <w:lastRenderedPageBreak/>
        <w:t>Sistem urinari</w:t>
      </w:r>
    </w:p>
    <w:p w:rsidR="00BF600F" w:rsidRPr="00792C78" w:rsidRDefault="00BF600F" w:rsidP="006C3CB4">
      <w:pPr>
        <w:autoSpaceDE w:val="0"/>
        <w:autoSpaceDN w:val="0"/>
        <w:adjustRightInd w:val="0"/>
        <w:spacing w:line="360" w:lineRule="auto"/>
        <w:ind w:left="1701"/>
        <w:jc w:val="both"/>
        <w:rPr>
          <w:rFonts w:ascii="Times New Roman" w:hAnsi="Times New Roman"/>
          <w:sz w:val="24"/>
          <w:szCs w:val="24"/>
          <w:vertAlign w:val="superscript"/>
        </w:rPr>
      </w:pPr>
      <w:r w:rsidRPr="005C40EA">
        <w:rPr>
          <w:rFonts w:ascii="Times New Roman" w:hAnsi="Times New Roman"/>
          <w:sz w:val="24"/>
          <w:szCs w:val="24"/>
        </w:rPr>
        <w:t>Kemampuan bayi dalam mengkonsentrasikan urin kurang. Intake/ asupan 2</w:t>
      </w:r>
      <w:r>
        <w:rPr>
          <w:rFonts w:ascii="Times New Roman" w:hAnsi="Times New Roman"/>
          <w:sz w:val="24"/>
          <w:szCs w:val="24"/>
        </w:rPr>
        <w:t xml:space="preserve"> </w:t>
      </w:r>
      <w:r w:rsidRPr="005C40EA">
        <w:rPr>
          <w:rFonts w:ascii="Times New Roman" w:hAnsi="Times New Roman"/>
          <w:sz w:val="24"/>
          <w:szCs w:val="24"/>
        </w:rPr>
        <w:t xml:space="preserve">hari pertama: 65ml/ Kg. Output 2–6 X/ hari. </w:t>
      </w:r>
      <w:r>
        <w:rPr>
          <w:rFonts w:ascii="Times New Roman" w:hAnsi="Times New Roman"/>
          <w:sz w:val="24"/>
          <w:szCs w:val="24"/>
        </w:rPr>
        <w:t xml:space="preserve">BBL mudah kehilangan bikarbonat </w:t>
      </w:r>
      <w:r w:rsidRPr="005C40EA">
        <w:rPr>
          <w:rFonts w:ascii="Times New Roman" w:hAnsi="Times New Roman"/>
          <w:sz w:val="24"/>
          <w:szCs w:val="24"/>
        </w:rPr>
        <w:t>sampai di bawah dewasa (meningkat risiko asidosis).</w:t>
      </w:r>
      <w:r>
        <w:rPr>
          <w:rFonts w:ascii="Times New Roman" w:hAnsi="Times New Roman"/>
          <w:sz w:val="24"/>
          <w:szCs w:val="24"/>
          <w:vertAlign w:val="superscript"/>
        </w:rPr>
        <w:t>5</w:t>
      </w:r>
    </w:p>
    <w:p w:rsidR="00BF600F" w:rsidRPr="006C3CB4" w:rsidRDefault="00BF600F" w:rsidP="006C3CB4">
      <w:pPr>
        <w:pStyle w:val="ListParagraph"/>
        <w:numPr>
          <w:ilvl w:val="1"/>
          <w:numId w:val="11"/>
        </w:numPr>
        <w:autoSpaceDE w:val="0"/>
        <w:autoSpaceDN w:val="0"/>
        <w:adjustRightInd w:val="0"/>
        <w:spacing w:after="0" w:line="360" w:lineRule="auto"/>
        <w:ind w:left="1701"/>
        <w:contextualSpacing w:val="0"/>
        <w:jc w:val="both"/>
        <w:rPr>
          <w:rFonts w:ascii="Times New Roman" w:hAnsi="Times New Roman"/>
          <w:bCs/>
          <w:sz w:val="24"/>
          <w:szCs w:val="24"/>
        </w:rPr>
      </w:pPr>
      <w:r w:rsidRPr="006C3CB4">
        <w:rPr>
          <w:rFonts w:ascii="Times New Roman" w:hAnsi="Times New Roman"/>
          <w:bCs/>
          <w:sz w:val="24"/>
          <w:szCs w:val="24"/>
        </w:rPr>
        <w:t>Sistem endokrin</w:t>
      </w:r>
    </w:p>
    <w:p w:rsidR="006C3CB4" w:rsidRDefault="00BF600F" w:rsidP="006C3CB4">
      <w:pPr>
        <w:autoSpaceDE w:val="0"/>
        <w:autoSpaceDN w:val="0"/>
        <w:adjustRightInd w:val="0"/>
        <w:spacing w:line="360" w:lineRule="auto"/>
        <w:ind w:left="1701"/>
        <w:jc w:val="both"/>
        <w:rPr>
          <w:rFonts w:ascii="Times New Roman" w:hAnsi="Times New Roman"/>
          <w:sz w:val="24"/>
          <w:szCs w:val="24"/>
        </w:rPr>
      </w:pPr>
      <w:r w:rsidRPr="005C40EA">
        <w:rPr>
          <w:rFonts w:ascii="Times New Roman" w:hAnsi="Times New Roman"/>
          <w:sz w:val="24"/>
          <w:szCs w:val="24"/>
        </w:rPr>
        <w:t>Sistem ini merupakan sistem yang kondisinya lebih baik dari pada sistem yang</w:t>
      </w:r>
      <w:r>
        <w:rPr>
          <w:rFonts w:ascii="Times New Roman" w:hAnsi="Times New Roman"/>
          <w:sz w:val="24"/>
          <w:szCs w:val="24"/>
        </w:rPr>
        <w:t xml:space="preserve"> </w:t>
      </w:r>
      <w:r w:rsidRPr="005C40EA">
        <w:rPr>
          <w:rFonts w:ascii="Times New Roman" w:hAnsi="Times New Roman"/>
          <w:sz w:val="24"/>
          <w:szCs w:val="24"/>
        </w:rPr>
        <w:t>lainnya. Jika terjadi gangguan, biasanya berkaitan dengan kondi</w:t>
      </w:r>
      <w:r>
        <w:rPr>
          <w:rFonts w:ascii="Times New Roman" w:hAnsi="Times New Roman"/>
          <w:sz w:val="24"/>
          <w:szCs w:val="24"/>
        </w:rPr>
        <w:t xml:space="preserve">si hormonal </w:t>
      </w:r>
      <w:r w:rsidRPr="005C40EA">
        <w:rPr>
          <w:rFonts w:ascii="Times New Roman" w:hAnsi="Times New Roman"/>
          <w:sz w:val="24"/>
          <w:szCs w:val="24"/>
        </w:rPr>
        <w:t xml:space="preserve">ibunya. Contoh: </w:t>
      </w:r>
      <w:r w:rsidRPr="005C40EA">
        <w:rPr>
          <w:rFonts w:ascii="Times New Roman" w:hAnsi="Times New Roman"/>
          <w:i/>
          <w:iCs/>
          <w:sz w:val="24"/>
          <w:szCs w:val="24"/>
        </w:rPr>
        <w:t xml:space="preserve">pseudomenstruasi </w:t>
      </w:r>
      <w:r w:rsidRPr="005C40EA">
        <w:rPr>
          <w:rFonts w:ascii="Times New Roman" w:hAnsi="Times New Roman"/>
          <w:sz w:val="24"/>
          <w:szCs w:val="24"/>
        </w:rPr>
        <w:t>(seper</w:t>
      </w:r>
      <w:r>
        <w:rPr>
          <w:rFonts w:ascii="Times New Roman" w:hAnsi="Times New Roman"/>
          <w:sz w:val="24"/>
          <w:szCs w:val="24"/>
        </w:rPr>
        <w:t xml:space="preserve">ti terdapat menstruasi pada BBL </w:t>
      </w:r>
      <w:r w:rsidRPr="005C40EA">
        <w:rPr>
          <w:rFonts w:ascii="Times New Roman" w:hAnsi="Times New Roman"/>
          <w:sz w:val="24"/>
          <w:szCs w:val="24"/>
        </w:rPr>
        <w:t xml:space="preserve">perempuan), </w:t>
      </w:r>
      <w:r w:rsidRPr="005C40EA">
        <w:rPr>
          <w:rFonts w:ascii="Times New Roman" w:hAnsi="Times New Roman"/>
          <w:i/>
          <w:iCs/>
          <w:sz w:val="24"/>
          <w:szCs w:val="24"/>
        </w:rPr>
        <w:t xml:space="preserve">breast engorgement </w:t>
      </w:r>
      <w:r w:rsidRPr="005C40EA">
        <w:rPr>
          <w:rFonts w:ascii="Times New Roman" w:hAnsi="Times New Roman"/>
          <w:sz w:val="24"/>
          <w:szCs w:val="24"/>
        </w:rPr>
        <w:t>(seperti terd</w:t>
      </w:r>
      <w:r>
        <w:rPr>
          <w:rFonts w:ascii="Times New Roman" w:hAnsi="Times New Roman"/>
          <w:sz w:val="24"/>
          <w:szCs w:val="24"/>
        </w:rPr>
        <w:t xml:space="preserve">apat pembesaran pada payudara). </w:t>
      </w:r>
      <w:r w:rsidRPr="005C40EA">
        <w:rPr>
          <w:rFonts w:ascii="Times New Roman" w:hAnsi="Times New Roman"/>
          <w:sz w:val="24"/>
          <w:szCs w:val="24"/>
        </w:rPr>
        <w:t>Kondisi tersebut adalah normal pada bayi yang dilahirkan oleh ibu dengan DM.</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{"citationItems":[{"id":"ITEM-1","itemData":{"author":[{"dropping-particle":"","family":"Karjati","given":"Atin","non-dropping-particle":"","parse-names":false,"suffix":""}],"container-title":"Kementerian Kesehatan Republik Indonesia","id":"ITEM-1","issued":{"date-parts":[["2016"]]},"number-of-pages":"37-39","publisher":"Kemenkes RI","publisher-place":"Jakarta Indonesia","title":"Keperawatan Maternitas","type":"book","volume":"66"},"uris":["http://www.mendeley.com/documents/?uuid=870e1c22-f774-4af1-b1cc-b2ae892a4f57"]}],"mendeley":{"formattedCitation":"&lt;sup&gt;26&lt;/sup&gt;","plainTextFormattedCitation":"26","previouslyFormattedCitation":"&lt;sup&gt;19&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26</w:t>
      </w:r>
      <w:r>
        <w:rPr>
          <w:rFonts w:ascii="Times New Roman" w:hAnsi="Times New Roman"/>
          <w:sz w:val="24"/>
          <w:szCs w:val="24"/>
        </w:rPr>
        <w:fldChar w:fldCharType="end"/>
      </w:r>
    </w:p>
    <w:p w:rsidR="00545676" w:rsidRDefault="00AB6A10" w:rsidP="001368BF">
      <w:pPr>
        <w:pStyle w:val="ListParagraph"/>
        <w:autoSpaceDE w:val="0"/>
        <w:autoSpaceDN w:val="0"/>
        <w:adjustRightInd w:val="0"/>
        <w:spacing w:after="0" w:line="360" w:lineRule="auto"/>
        <w:ind w:left="993"/>
        <w:jc w:val="both"/>
        <w:rPr>
          <w:rFonts w:ascii="Times New Roman" w:hAnsi="Times New Roman"/>
          <w:sz w:val="24"/>
          <w:szCs w:val="24"/>
        </w:rPr>
      </w:pPr>
      <w:r>
        <w:rPr>
          <w:rFonts w:ascii="Times New Roman" w:hAnsi="Times New Roman"/>
          <w:sz w:val="24"/>
          <w:szCs w:val="24"/>
        </w:rPr>
        <w:t>d.</w:t>
      </w:r>
      <w:r w:rsidR="00545676">
        <w:rPr>
          <w:rFonts w:ascii="Times New Roman" w:hAnsi="Times New Roman"/>
          <w:sz w:val="24"/>
          <w:szCs w:val="24"/>
        </w:rPr>
        <w:t>Penatalaksanaan</w:t>
      </w:r>
    </w:p>
    <w:p w:rsidR="00545676" w:rsidRDefault="00545676" w:rsidP="00517D36">
      <w:pPr>
        <w:pStyle w:val="Default"/>
        <w:numPr>
          <w:ilvl w:val="0"/>
          <w:numId w:val="42"/>
        </w:numPr>
        <w:spacing w:line="360" w:lineRule="auto"/>
        <w:ind w:left="1701"/>
        <w:jc w:val="both"/>
      </w:pPr>
      <w:r>
        <w:t>Melakukan persiapan alat, diri dan tempat</w:t>
      </w:r>
      <w:r w:rsidRPr="00C87EE2">
        <w:t xml:space="preserve"> </w:t>
      </w:r>
    </w:p>
    <w:p w:rsidR="00BF600F" w:rsidRDefault="00BF600F" w:rsidP="00545676">
      <w:pPr>
        <w:pStyle w:val="Default"/>
        <w:spacing w:line="360" w:lineRule="auto"/>
        <w:ind w:left="1701"/>
        <w:jc w:val="both"/>
      </w:pPr>
      <w:r w:rsidRPr="00C87EE2">
        <w:t>Pastikan semua peralatan dan bahan yang digunakan, terutama klem, gunting, alat-alat resusitasi dan benang tali pusat telah di desinfeksi tingkat tinggi (DTT) atau sterilisasi.</w:t>
      </w:r>
      <w:r>
        <w:t xml:space="preserve"> Petugas melakukan cuci tangan dan menggunakan sarung tangan dalam memberikan asuhan. </w:t>
      </w:r>
      <w:r w:rsidRPr="00C87EE2">
        <w:t>Gunakan ruangan yang hangat dan terang, siapkan tempat resusitasi yang bersih, kering, hangat, datar, rata dan cukup keras, misalnya meja atau dipan. Letakkan tempat resustasi dekat pemancar panas dan tidak berangin, tutup jendela dan pintu. Gunakan lampu pijar 60 watt dengan jarak 60 cm dari bayi sebagai alternatif bila pemancar panas tidak tersedia.</w:t>
      </w:r>
    </w:p>
    <w:p w:rsidR="00BF600F" w:rsidRPr="00C87EE2" w:rsidRDefault="00BF600F" w:rsidP="00517D36">
      <w:pPr>
        <w:pStyle w:val="Default"/>
        <w:numPr>
          <w:ilvl w:val="0"/>
          <w:numId w:val="42"/>
        </w:numPr>
        <w:spacing w:line="360" w:lineRule="auto"/>
        <w:ind w:left="1701"/>
        <w:jc w:val="both"/>
        <w:rPr>
          <w:rFonts w:ascii="HelveticaNeue Condensed" w:hAnsi="HelveticaNeue Condensed" w:cs="HelveticaNeue Condensed"/>
        </w:rPr>
      </w:pPr>
      <w:r>
        <w:t>Melakukan penilaian awal.</w:t>
      </w:r>
    </w:p>
    <w:p w:rsidR="00BF600F" w:rsidRDefault="00BF600F" w:rsidP="001368BF">
      <w:pPr>
        <w:pStyle w:val="ListParagraph"/>
        <w:autoSpaceDE w:val="0"/>
        <w:autoSpaceDN w:val="0"/>
        <w:adjustRightInd w:val="0"/>
        <w:spacing w:after="0" w:line="360" w:lineRule="auto"/>
        <w:ind w:left="1701"/>
        <w:jc w:val="both"/>
        <w:rPr>
          <w:rFonts w:ascii="Times New Roman" w:hAnsi="Times New Roman"/>
          <w:sz w:val="24"/>
          <w:szCs w:val="24"/>
        </w:rPr>
      </w:pPr>
      <w:r w:rsidRPr="00C87EE2">
        <w:rPr>
          <w:rFonts w:ascii="Times New Roman" w:hAnsi="Times New Roman"/>
          <w:sz w:val="24"/>
          <w:szCs w:val="24"/>
        </w:rPr>
        <w:t>Untuk BBL cukup bulan dengan air ketuban jernih yang langsung menangis atau bernapas spontan dan bergerak aktif cukup dilakukan manajemen BBL normal.</w:t>
      </w:r>
      <w:r>
        <w:rPr>
          <w:rFonts w:ascii="Times New Roman" w:hAnsi="Times New Roman"/>
          <w:sz w:val="24"/>
          <w:szCs w:val="24"/>
        </w:rPr>
        <w:t xml:space="preserve"> </w:t>
      </w:r>
      <w:r w:rsidRPr="00C87EE2">
        <w:rPr>
          <w:rFonts w:ascii="Times New Roman" w:hAnsi="Times New Roman"/>
          <w:sz w:val="24"/>
          <w:szCs w:val="24"/>
        </w:rPr>
        <w:t xml:space="preserve">Jika bayi kurang bulan (&lt; 37 minggu/259 hari) atau bayi lebih bulan (≥ 42 minggu/283 hari) dan atau air ketuban bercampur mekonium dan atau tidak </w:t>
      </w:r>
      <w:r w:rsidRPr="00C87EE2">
        <w:rPr>
          <w:rFonts w:ascii="Times New Roman" w:hAnsi="Times New Roman"/>
          <w:sz w:val="24"/>
          <w:szCs w:val="24"/>
        </w:rPr>
        <w:lastRenderedPageBreak/>
        <w:t>bernapas atau megap-megap dan atau tonus otot tidak baik lakukan manajemen BBL dengan Asfiksia.</w:t>
      </w:r>
    </w:p>
    <w:p w:rsidR="00BF600F" w:rsidRPr="00C87EE2" w:rsidRDefault="00BF600F" w:rsidP="00517D36">
      <w:pPr>
        <w:pStyle w:val="ListParagraph"/>
        <w:numPr>
          <w:ilvl w:val="0"/>
          <w:numId w:val="42"/>
        </w:numPr>
        <w:autoSpaceDE w:val="0"/>
        <w:autoSpaceDN w:val="0"/>
        <w:adjustRightInd w:val="0"/>
        <w:spacing w:after="0" w:line="360" w:lineRule="auto"/>
        <w:ind w:left="1701"/>
        <w:contextualSpacing w:val="0"/>
        <w:jc w:val="both"/>
        <w:rPr>
          <w:rFonts w:ascii="Times New Roman" w:hAnsi="Times New Roman"/>
          <w:sz w:val="24"/>
          <w:szCs w:val="24"/>
        </w:rPr>
      </w:pPr>
      <w:r w:rsidRPr="00C87EE2">
        <w:rPr>
          <w:rFonts w:ascii="Times New Roman" w:hAnsi="Times New Roman"/>
          <w:sz w:val="24"/>
          <w:szCs w:val="24"/>
        </w:rPr>
        <w:t>M</w:t>
      </w:r>
      <w:r>
        <w:rPr>
          <w:rFonts w:ascii="Times New Roman" w:hAnsi="Times New Roman"/>
          <w:sz w:val="24"/>
          <w:szCs w:val="24"/>
        </w:rPr>
        <w:t>encegah kehilanga</w:t>
      </w:r>
      <w:r w:rsidRPr="00C87EE2">
        <w:rPr>
          <w:rFonts w:ascii="Times New Roman" w:hAnsi="Times New Roman"/>
          <w:sz w:val="24"/>
          <w:szCs w:val="24"/>
        </w:rPr>
        <w:t>n panas tubuh</w:t>
      </w:r>
      <w:r>
        <w:rPr>
          <w:rFonts w:ascii="Times New Roman" w:hAnsi="Times New Roman"/>
          <w:sz w:val="24"/>
          <w:szCs w:val="24"/>
        </w:rPr>
        <w:t xml:space="preserve"> dengan cara:</w:t>
      </w:r>
    </w:p>
    <w:p w:rsidR="00BF600F" w:rsidRPr="00C87EE2" w:rsidRDefault="00BF600F" w:rsidP="001368BF">
      <w:pPr>
        <w:pStyle w:val="ListParagraph"/>
        <w:numPr>
          <w:ilvl w:val="5"/>
          <w:numId w:val="12"/>
        </w:numPr>
        <w:autoSpaceDE w:val="0"/>
        <w:autoSpaceDN w:val="0"/>
        <w:adjustRightInd w:val="0"/>
        <w:spacing w:after="0" w:line="360" w:lineRule="auto"/>
        <w:ind w:left="2127"/>
        <w:contextualSpacing w:val="0"/>
        <w:jc w:val="both"/>
        <w:rPr>
          <w:rFonts w:ascii="Times New Roman" w:hAnsi="Times New Roman"/>
          <w:sz w:val="24"/>
          <w:szCs w:val="24"/>
        </w:rPr>
      </w:pPr>
      <w:r w:rsidRPr="00C87EE2">
        <w:rPr>
          <w:rFonts w:ascii="Times New Roman" w:hAnsi="Times New Roman"/>
          <w:bCs/>
          <w:sz w:val="24"/>
          <w:szCs w:val="24"/>
        </w:rPr>
        <w:t xml:space="preserve">Ruang bersalin yang hangat </w:t>
      </w:r>
    </w:p>
    <w:p w:rsidR="00BF600F" w:rsidRDefault="00BF600F" w:rsidP="001368BF">
      <w:pPr>
        <w:autoSpaceDE w:val="0"/>
        <w:autoSpaceDN w:val="0"/>
        <w:adjustRightInd w:val="0"/>
        <w:spacing w:line="360" w:lineRule="auto"/>
        <w:ind w:left="2127"/>
        <w:jc w:val="both"/>
        <w:rPr>
          <w:rFonts w:ascii="Times New Roman" w:hAnsi="Times New Roman"/>
          <w:sz w:val="24"/>
          <w:szCs w:val="24"/>
        </w:rPr>
      </w:pPr>
      <w:r w:rsidRPr="00C87EE2">
        <w:rPr>
          <w:rFonts w:ascii="Times New Roman" w:hAnsi="Times New Roman"/>
          <w:sz w:val="24"/>
          <w:szCs w:val="24"/>
        </w:rPr>
        <w:t>Suhu ruangan minimal 25°C. Tutup semua pintu dan jendela.</w:t>
      </w:r>
    </w:p>
    <w:p w:rsidR="00BF600F" w:rsidRPr="00C87EE2" w:rsidRDefault="00BF600F" w:rsidP="001368BF">
      <w:pPr>
        <w:pStyle w:val="ListParagraph"/>
        <w:numPr>
          <w:ilvl w:val="5"/>
          <w:numId w:val="12"/>
        </w:numPr>
        <w:autoSpaceDE w:val="0"/>
        <w:autoSpaceDN w:val="0"/>
        <w:adjustRightInd w:val="0"/>
        <w:spacing w:after="0" w:line="360" w:lineRule="auto"/>
        <w:ind w:left="2127"/>
        <w:contextualSpacing w:val="0"/>
        <w:jc w:val="both"/>
        <w:rPr>
          <w:rFonts w:ascii="Times New Roman" w:hAnsi="Times New Roman"/>
          <w:sz w:val="24"/>
          <w:szCs w:val="24"/>
        </w:rPr>
      </w:pPr>
      <w:r w:rsidRPr="00C87EE2">
        <w:rPr>
          <w:rFonts w:ascii="Times New Roman" w:hAnsi="Times New Roman"/>
          <w:bCs/>
          <w:sz w:val="24"/>
          <w:szCs w:val="24"/>
        </w:rPr>
        <w:t xml:space="preserve">Keringkan tubuh bayi tanpa membersihkan verniks </w:t>
      </w:r>
    </w:p>
    <w:p w:rsidR="00BF600F" w:rsidRDefault="00BF600F" w:rsidP="001368BF">
      <w:pPr>
        <w:autoSpaceDE w:val="0"/>
        <w:autoSpaceDN w:val="0"/>
        <w:adjustRightInd w:val="0"/>
        <w:spacing w:line="360" w:lineRule="auto"/>
        <w:ind w:left="2127"/>
        <w:jc w:val="both"/>
        <w:rPr>
          <w:rFonts w:ascii="Times New Roman" w:hAnsi="Times New Roman"/>
          <w:sz w:val="24"/>
          <w:szCs w:val="24"/>
        </w:rPr>
      </w:pPr>
      <w:r w:rsidRPr="00C87EE2">
        <w:rPr>
          <w:rFonts w:ascii="Times New Roman" w:hAnsi="Times New Roman"/>
          <w:sz w:val="24"/>
          <w:szCs w:val="24"/>
        </w:rPr>
        <w:t xml:space="preserve">Keringkan bayi mulai dari muka, kepala dan bagian tubuh lainnya </w:t>
      </w:r>
      <w:r w:rsidRPr="00C87EE2">
        <w:rPr>
          <w:rFonts w:ascii="Times New Roman" w:hAnsi="Times New Roman"/>
          <w:bCs/>
          <w:sz w:val="24"/>
          <w:szCs w:val="24"/>
        </w:rPr>
        <w:t xml:space="preserve">kecuali bagian tangan tanpa membersihkan verniks. </w:t>
      </w:r>
      <w:r w:rsidRPr="00C87EE2">
        <w:rPr>
          <w:rFonts w:ascii="Times New Roman" w:hAnsi="Times New Roman"/>
          <w:sz w:val="24"/>
          <w:szCs w:val="24"/>
        </w:rPr>
        <w:t xml:space="preserve">Verniks akan membantu menghangatkan tubuh bayi. </w:t>
      </w:r>
      <w:r w:rsidRPr="00C87EE2">
        <w:rPr>
          <w:rFonts w:ascii="Times New Roman" w:hAnsi="Times New Roman"/>
          <w:bCs/>
          <w:sz w:val="24"/>
          <w:szCs w:val="24"/>
        </w:rPr>
        <w:t xml:space="preserve">Segera </w:t>
      </w:r>
      <w:r w:rsidRPr="00C87EE2">
        <w:rPr>
          <w:rFonts w:ascii="Times New Roman" w:hAnsi="Times New Roman"/>
          <w:sz w:val="24"/>
          <w:szCs w:val="24"/>
        </w:rPr>
        <w:t xml:space="preserve">ganti handuk basah dengan handuk atau kain yang kering. </w:t>
      </w:r>
    </w:p>
    <w:p w:rsidR="00BF600F" w:rsidRPr="00C87EE2" w:rsidRDefault="00BF600F" w:rsidP="001368BF">
      <w:pPr>
        <w:pStyle w:val="ListParagraph"/>
        <w:numPr>
          <w:ilvl w:val="5"/>
          <w:numId w:val="12"/>
        </w:numPr>
        <w:autoSpaceDE w:val="0"/>
        <w:autoSpaceDN w:val="0"/>
        <w:adjustRightInd w:val="0"/>
        <w:spacing w:after="0" w:line="360" w:lineRule="auto"/>
        <w:ind w:left="2127"/>
        <w:contextualSpacing w:val="0"/>
        <w:jc w:val="both"/>
        <w:rPr>
          <w:rFonts w:ascii="Times New Roman" w:hAnsi="Times New Roman"/>
          <w:sz w:val="24"/>
          <w:szCs w:val="24"/>
        </w:rPr>
      </w:pPr>
      <w:r w:rsidRPr="00C87EE2">
        <w:rPr>
          <w:rFonts w:ascii="Times New Roman" w:hAnsi="Times New Roman"/>
          <w:bCs/>
          <w:sz w:val="24"/>
          <w:szCs w:val="24"/>
        </w:rPr>
        <w:t xml:space="preserve">Letakkan bayi di dada atau perut ibu agar ada kontak kulit ibu ke kulit bayi </w:t>
      </w:r>
    </w:p>
    <w:p w:rsidR="00BF600F" w:rsidRPr="00C87EE2" w:rsidRDefault="00BF600F" w:rsidP="001368BF">
      <w:pPr>
        <w:autoSpaceDE w:val="0"/>
        <w:autoSpaceDN w:val="0"/>
        <w:adjustRightInd w:val="0"/>
        <w:spacing w:line="360" w:lineRule="auto"/>
        <w:ind w:left="2127"/>
        <w:jc w:val="both"/>
        <w:rPr>
          <w:rFonts w:ascii="Times New Roman" w:hAnsi="Times New Roman"/>
          <w:sz w:val="24"/>
          <w:szCs w:val="24"/>
        </w:rPr>
      </w:pPr>
      <w:r w:rsidRPr="00C87EE2">
        <w:rPr>
          <w:rFonts w:ascii="Times New Roman" w:hAnsi="Times New Roman"/>
          <w:sz w:val="24"/>
          <w:szCs w:val="24"/>
        </w:rPr>
        <w:t xml:space="preserve">Setelah tali pusat dipotong, letakkan bayi tengkurap di dada atau perut ibu. Luruskan dan usahakan ke dua bahu bayi menempel di dada atau perut ibu. Usahakan kepala bayi berada di antara payudara ibu dengan posisi sedikit lebih rendah dari puting payudara ibu. </w:t>
      </w:r>
    </w:p>
    <w:p w:rsidR="00BF600F" w:rsidRPr="00C87EE2" w:rsidRDefault="00BF600F" w:rsidP="001368BF">
      <w:pPr>
        <w:pStyle w:val="ListParagraph"/>
        <w:numPr>
          <w:ilvl w:val="5"/>
          <w:numId w:val="12"/>
        </w:numPr>
        <w:autoSpaceDE w:val="0"/>
        <w:autoSpaceDN w:val="0"/>
        <w:adjustRightInd w:val="0"/>
        <w:spacing w:after="0" w:line="360" w:lineRule="auto"/>
        <w:ind w:left="2127"/>
        <w:contextualSpacing w:val="0"/>
        <w:jc w:val="both"/>
        <w:rPr>
          <w:rFonts w:ascii="Times New Roman" w:hAnsi="Times New Roman"/>
          <w:sz w:val="24"/>
          <w:szCs w:val="24"/>
        </w:rPr>
      </w:pPr>
      <w:r w:rsidRPr="00C87EE2">
        <w:rPr>
          <w:rFonts w:ascii="Times New Roman" w:hAnsi="Times New Roman"/>
          <w:bCs/>
          <w:sz w:val="24"/>
          <w:szCs w:val="24"/>
        </w:rPr>
        <w:t>Menyusu Dini (lihat bagian Inisiasi Me</w:t>
      </w:r>
      <w:r>
        <w:rPr>
          <w:rFonts w:ascii="Times New Roman" w:hAnsi="Times New Roman"/>
          <w:bCs/>
          <w:sz w:val="24"/>
          <w:szCs w:val="24"/>
        </w:rPr>
        <w:t xml:space="preserve">nyusu Dini </w:t>
      </w:r>
    </w:p>
    <w:p w:rsidR="00BF600F" w:rsidRPr="00C87EE2" w:rsidRDefault="00BF600F" w:rsidP="001368BF">
      <w:pPr>
        <w:pStyle w:val="ListParagraph"/>
        <w:numPr>
          <w:ilvl w:val="5"/>
          <w:numId w:val="12"/>
        </w:numPr>
        <w:autoSpaceDE w:val="0"/>
        <w:autoSpaceDN w:val="0"/>
        <w:adjustRightInd w:val="0"/>
        <w:spacing w:after="0" w:line="360" w:lineRule="auto"/>
        <w:ind w:left="2127"/>
        <w:contextualSpacing w:val="0"/>
        <w:jc w:val="both"/>
        <w:rPr>
          <w:rFonts w:ascii="Times New Roman" w:hAnsi="Times New Roman"/>
          <w:sz w:val="24"/>
          <w:szCs w:val="24"/>
        </w:rPr>
      </w:pPr>
      <w:r w:rsidRPr="00C87EE2">
        <w:rPr>
          <w:rFonts w:ascii="Times New Roman" w:hAnsi="Times New Roman"/>
          <w:bCs/>
          <w:sz w:val="24"/>
          <w:szCs w:val="24"/>
        </w:rPr>
        <w:t xml:space="preserve">Gunakan pakaian yang sesuai untuk mencegah kehilangan panas </w:t>
      </w:r>
    </w:p>
    <w:p w:rsidR="00BF600F" w:rsidRPr="00E62C88" w:rsidRDefault="00BF600F" w:rsidP="001368BF">
      <w:pPr>
        <w:autoSpaceDE w:val="0"/>
        <w:autoSpaceDN w:val="0"/>
        <w:adjustRightInd w:val="0"/>
        <w:spacing w:line="360" w:lineRule="auto"/>
        <w:ind w:left="2127"/>
        <w:jc w:val="both"/>
        <w:rPr>
          <w:rFonts w:ascii="Times New Roman" w:hAnsi="Times New Roman"/>
          <w:sz w:val="24"/>
          <w:szCs w:val="24"/>
        </w:rPr>
      </w:pPr>
      <w:r w:rsidRPr="00C87EE2">
        <w:rPr>
          <w:rFonts w:ascii="Times New Roman" w:hAnsi="Times New Roman"/>
          <w:sz w:val="24"/>
          <w:szCs w:val="24"/>
        </w:rPr>
        <w:t xml:space="preserve">Selimuti tubuh ibu dan bayi dengan kain hangat yang sama dan pasang topi di kepala bayi. Bagian kepala bayi memiliki permukaan yang relatif luas dan bayi akan dengan cepat kehilangan panas jika bagian tersebut tidak tertutup. </w:t>
      </w:r>
    </w:p>
    <w:p w:rsidR="00BF600F" w:rsidRPr="00E62C88" w:rsidRDefault="00BF600F" w:rsidP="001368BF">
      <w:pPr>
        <w:pStyle w:val="ListParagraph"/>
        <w:numPr>
          <w:ilvl w:val="5"/>
          <w:numId w:val="12"/>
        </w:numPr>
        <w:autoSpaceDE w:val="0"/>
        <w:autoSpaceDN w:val="0"/>
        <w:adjustRightInd w:val="0"/>
        <w:spacing w:after="0" w:line="360" w:lineRule="auto"/>
        <w:ind w:left="2127"/>
        <w:contextualSpacing w:val="0"/>
        <w:jc w:val="both"/>
        <w:rPr>
          <w:rFonts w:ascii="Times New Roman" w:hAnsi="Times New Roman"/>
          <w:sz w:val="24"/>
          <w:szCs w:val="24"/>
        </w:rPr>
      </w:pPr>
      <w:r w:rsidRPr="00E62C88">
        <w:rPr>
          <w:rFonts w:ascii="Times New Roman" w:hAnsi="Times New Roman"/>
          <w:bCs/>
          <w:sz w:val="24"/>
          <w:szCs w:val="24"/>
        </w:rPr>
        <w:t xml:space="preserve">Jangan segera menimbang atau memandikan bayi baru lahir </w:t>
      </w:r>
    </w:p>
    <w:p w:rsidR="00BF600F" w:rsidRPr="00E62C88" w:rsidRDefault="00BF600F" w:rsidP="001368BF">
      <w:pPr>
        <w:autoSpaceDE w:val="0"/>
        <w:autoSpaceDN w:val="0"/>
        <w:adjustRightInd w:val="0"/>
        <w:spacing w:line="360" w:lineRule="auto"/>
        <w:ind w:left="2127"/>
        <w:jc w:val="both"/>
        <w:rPr>
          <w:rFonts w:ascii="Times New Roman" w:hAnsi="Times New Roman"/>
          <w:sz w:val="24"/>
          <w:szCs w:val="24"/>
        </w:rPr>
      </w:pPr>
      <w:r w:rsidRPr="00E62C88">
        <w:rPr>
          <w:rFonts w:ascii="Times New Roman" w:hAnsi="Times New Roman"/>
          <w:sz w:val="24"/>
          <w:szCs w:val="24"/>
        </w:rPr>
        <w:t xml:space="preserve">Lakukan penimbangan setelah satu jam kontak kulit ibu ke kulit bayi dan bayi selesai menyusu. Karena BBL cepat dan mudah kehilangan panas tubuhnya (terutama jika tidak berpakaian), sebelum melakukan penimbangan, terlebih dulu selimuti bayi dengan kain atau selimut bersih dan kering. </w:t>
      </w:r>
    </w:p>
    <w:p w:rsidR="00BF600F" w:rsidRPr="00E62C88" w:rsidRDefault="00BF600F" w:rsidP="001368BF">
      <w:pPr>
        <w:pStyle w:val="ListParagraph"/>
        <w:numPr>
          <w:ilvl w:val="5"/>
          <w:numId w:val="12"/>
        </w:numPr>
        <w:autoSpaceDE w:val="0"/>
        <w:autoSpaceDN w:val="0"/>
        <w:adjustRightInd w:val="0"/>
        <w:spacing w:after="0" w:line="360" w:lineRule="auto"/>
        <w:ind w:left="2127"/>
        <w:contextualSpacing w:val="0"/>
        <w:jc w:val="both"/>
        <w:rPr>
          <w:rFonts w:ascii="Times New Roman" w:hAnsi="Times New Roman"/>
          <w:sz w:val="24"/>
          <w:szCs w:val="24"/>
        </w:rPr>
      </w:pPr>
      <w:r w:rsidRPr="00E62C88">
        <w:rPr>
          <w:rFonts w:ascii="Times New Roman" w:hAnsi="Times New Roman"/>
          <w:bCs/>
          <w:sz w:val="24"/>
          <w:szCs w:val="24"/>
        </w:rPr>
        <w:lastRenderedPageBreak/>
        <w:t xml:space="preserve">Bayi sebaiknya dimandikan pada waktu yang tepat yaitu tidak kurang dari enam jam setelah lahir dan setelah kondisi stabil. </w:t>
      </w:r>
      <w:r w:rsidRPr="00E62C88">
        <w:rPr>
          <w:rFonts w:ascii="Times New Roman" w:hAnsi="Times New Roman"/>
          <w:sz w:val="24"/>
          <w:szCs w:val="24"/>
        </w:rPr>
        <w:t>Memandikan bayi dalam beberapa jam pertama setelah lahir dapat menyebabkan hipotermia yang sangat membahayakan kesehatan BBL.</w:t>
      </w:r>
    </w:p>
    <w:p w:rsidR="00BF600F" w:rsidRPr="00E62C88" w:rsidRDefault="00BF600F" w:rsidP="001368BF">
      <w:pPr>
        <w:pStyle w:val="ListParagraph"/>
        <w:numPr>
          <w:ilvl w:val="5"/>
          <w:numId w:val="12"/>
        </w:numPr>
        <w:autoSpaceDE w:val="0"/>
        <w:autoSpaceDN w:val="0"/>
        <w:adjustRightInd w:val="0"/>
        <w:spacing w:after="0" w:line="360" w:lineRule="auto"/>
        <w:ind w:left="2127"/>
        <w:contextualSpacing w:val="0"/>
        <w:jc w:val="both"/>
        <w:rPr>
          <w:rFonts w:ascii="Times New Roman" w:hAnsi="Times New Roman"/>
          <w:sz w:val="24"/>
          <w:szCs w:val="24"/>
        </w:rPr>
      </w:pPr>
      <w:r w:rsidRPr="00E62C88">
        <w:rPr>
          <w:rFonts w:ascii="Times New Roman" w:hAnsi="Times New Roman"/>
          <w:bCs/>
          <w:sz w:val="24"/>
          <w:szCs w:val="24"/>
        </w:rPr>
        <w:t xml:space="preserve">Rawat Gabung </w:t>
      </w:r>
    </w:p>
    <w:p w:rsidR="00BF600F" w:rsidRPr="00E62C88" w:rsidRDefault="00BF600F" w:rsidP="001368BF">
      <w:pPr>
        <w:autoSpaceDE w:val="0"/>
        <w:autoSpaceDN w:val="0"/>
        <w:adjustRightInd w:val="0"/>
        <w:spacing w:line="360" w:lineRule="auto"/>
        <w:ind w:left="2127"/>
        <w:jc w:val="both"/>
        <w:rPr>
          <w:rFonts w:ascii="Times New Roman" w:hAnsi="Times New Roman"/>
          <w:sz w:val="24"/>
          <w:szCs w:val="24"/>
        </w:rPr>
      </w:pPr>
      <w:r w:rsidRPr="00E62C88">
        <w:rPr>
          <w:rFonts w:ascii="Times New Roman" w:hAnsi="Times New Roman"/>
          <w:sz w:val="24"/>
          <w:szCs w:val="24"/>
        </w:rPr>
        <w:t>Ibu dan bayi harus tidur dalam satu ruangan selama 24 jam. Idealnya BBL ditempatkan di tempat tidur yang sama dengan ibunya. Ini adalah cara yang paling mudah untuk menjaga agar bayi tetap hangat, mendorong ibu segera menyusui bayinya dan mencegah paparan infeksi pada bayi.</w:t>
      </w:r>
    </w:p>
    <w:p w:rsidR="00BF600F" w:rsidRPr="00E62C88" w:rsidRDefault="00BF600F" w:rsidP="001368BF">
      <w:pPr>
        <w:pStyle w:val="ListParagraph"/>
        <w:numPr>
          <w:ilvl w:val="5"/>
          <w:numId w:val="12"/>
        </w:numPr>
        <w:autoSpaceDE w:val="0"/>
        <w:autoSpaceDN w:val="0"/>
        <w:adjustRightInd w:val="0"/>
        <w:spacing w:after="0" w:line="360" w:lineRule="auto"/>
        <w:ind w:left="2127"/>
        <w:contextualSpacing w:val="0"/>
        <w:jc w:val="both"/>
        <w:rPr>
          <w:rFonts w:ascii="Times New Roman" w:hAnsi="Times New Roman"/>
          <w:sz w:val="24"/>
          <w:szCs w:val="24"/>
        </w:rPr>
      </w:pPr>
      <w:r w:rsidRPr="00E62C88">
        <w:rPr>
          <w:rFonts w:ascii="Times New Roman" w:hAnsi="Times New Roman"/>
          <w:bCs/>
          <w:sz w:val="24"/>
          <w:szCs w:val="24"/>
        </w:rPr>
        <w:t xml:space="preserve">Resusitasi dalam lingkungan yang hangat </w:t>
      </w:r>
    </w:p>
    <w:p w:rsidR="00BF600F" w:rsidRPr="00E62C88" w:rsidRDefault="00BF600F" w:rsidP="001368BF">
      <w:pPr>
        <w:autoSpaceDE w:val="0"/>
        <w:autoSpaceDN w:val="0"/>
        <w:adjustRightInd w:val="0"/>
        <w:spacing w:line="360" w:lineRule="auto"/>
        <w:ind w:left="2127"/>
        <w:jc w:val="both"/>
        <w:rPr>
          <w:rFonts w:ascii="Times New Roman" w:hAnsi="Times New Roman"/>
          <w:sz w:val="24"/>
          <w:szCs w:val="24"/>
        </w:rPr>
      </w:pPr>
      <w:r w:rsidRPr="00E62C88">
        <w:rPr>
          <w:rFonts w:ascii="Times New Roman" w:hAnsi="Times New Roman"/>
          <w:sz w:val="24"/>
          <w:szCs w:val="24"/>
        </w:rPr>
        <w:t>Apabila bayi baru lahir memerlukan resusitasi harus dilakukan dalam lingkungan yang hangat.</w:t>
      </w:r>
    </w:p>
    <w:p w:rsidR="00BF600F" w:rsidRPr="00E62C88" w:rsidRDefault="00BF600F" w:rsidP="001368BF">
      <w:pPr>
        <w:pStyle w:val="ListParagraph"/>
        <w:numPr>
          <w:ilvl w:val="5"/>
          <w:numId w:val="12"/>
        </w:numPr>
        <w:autoSpaceDE w:val="0"/>
        <w:autoSpaceDN w:val="0"/>
        <w:adjustRightInd w:val="0"/>
        <w:spacing w:after="0" w:line="360" w:lineRule="auto"/>
        <w:ind w:left="2127"/>
        <w:contextualSpacing w:val="0"/>
        <w:jc w:val="both"/>
        <w:rPr>
          <w:rFonts w:ascii="Times New Roman" w:hAnsi="Times New Roman"/>
          <w:sz w:val="24"/>
          <w:szCs w:val="24"/>
        </w:rPr>
      </w:pPr>
      <w:r w:rsidRPr="00E62C88">
        <w:rPr>
          <w:rFonts w:ascii="Times New Roman" w:hAnsi="Times New Roman"/>
          <w:bCs/>
          <w:sz w:val="24"/>
          <w:szCs w:val="24"/>
        </w:rPr>
        <w:t xml:space="preserve">Transportasi hangat </w:t>
      </w:r>
    </w:p>
    <w:p w:rsidR="001368BF" w:rsidRDefault="00BF600F" w:rsidP="001368BF">
      <w:pPr>
        <w:autoSpaceDE w:val="0"/>
        <w:autoSpaceDN w:val="0"/>
        <w:adjustRightInd w:val="0"/>
        <w:spacing w:line="360" w:lineRule="auto"/>
        <w:ind w:left="2127"/>
        <w:jc w:val="both"/>
        <w:rPr>
          <w:rFonts w:ascii="Times New Roman" w:hAnsi="Times New Roman"/>
          <w:sz w:val="24"/>
          <w:szCs w:val="24"/>
        </w:rPr>
      </w:pPr>
      <w:r w:rsidRPr="00E62C88">
        <w:rPr>
          <w:rFonts w:ascii="Times New Roman" w:hAnsi="Times New Roman"/>
          <w:sz w:val="24"/>
          <w:szCs w:val="24"/>
        </w:rPr>
        <w:t>Bayi yang perlu dirujuk, harus dijaga agar tetap hangat selama dalam perjalanan.</w:t>
      </w:r>
    </w:p>
    <w:p w:rsidR="001368BF" w:rsidRPr="001368BF" w:rsidRDefault="00BF600F" w:rsidP="001368BF">
      <w:pPr>
        <w:pStyle w:val="ListParagraph"/>
        <w:numPr>
          <w:ilvl w:val="5"/>
          <w:numId w:val="12"/>
        </w:numPr>
        <w:autoSpaceDE w:val="0"/>
        <w:autoSpaceDN w:val="0"/>
        <w:adjustRightInd w:val="0"/>
        <w:spacing w:line="360" w:lineRule="auto"/>
        <w:ind w:left="2127"/>
        <w:jc w:val="both"/>
        <w:rPr>
          <w:rFonts w:ascii="Times New Roman" w:hAnsi="Times New Roman"/>
          <w:sz w:val="24"/>
          <w:szCs w:val="24"/>
        </w:rPr>
      </w:pPr>
      <w:r w:rsidRPr="001368BF">
        <w:rPr>
          <w:rFonts w:ascii="Times New Roman" w:hAnsi="Times New Roman"/>
          <w:bCs/>
          <w:sz w:val="24"/>
          <w:szCs w:val="24"/>
        </w:rPr>
        <w:t>Memotong tali pusat dan memberi nasehat unruk perawatan tali pusat di rumah.</w:t>
      </w:r>
    </w:p>
    <w:p w:rsidR="001368BF" w:rsidRPr="001368BF" w:rsidRDefault="00BF600F" w:rsidP="001368BF">
      <w:pPr>
        <w:pStyle w:val="ListParagraph"/>
        <w:numPr>
          <w:ilvl w:val="5"/>
          <w:numId w:val="12"/>
        </w:numPr>
        <w:autoSpaceDE w:val="0"/>
        <w:autoSpaceDN w:val="0"/>
        <w:adjustRightInd w:val="0"/>
        <w:spacing w:line="360" w:lineRule="auto"/>
        <w:ind w:left="2127"/>
        <w:jc w:val="both"/>
        <w:rPr>
          <w:rFonts w:ascii="Times New Roman" w:hAnsi="Times New Roman"/>
          <w:sz w:val="24"/>
          <w:szCs w:val="24"/>
        </w:rPr>
      </w:pPr>
      <w:r w:rsidRPr="001368BF">
        <w:rPr>
          <w:rFonts w:ascii="Times New Roman" w:hAnsi="Times New Roman"/>
          <w:bCs/>
          <w:sz w:val="24"/>
          <w:szCs w:val="24"/>
        </w:rPr>
        <w:t>Melakukan IMD</w:t>
      </w:r>
    </w:p>
    <w:p w:rsidR="001368BF" w:rsidRPr="001368BF" w:rsidRDefault="00BF600F" w:rsidP="001368BF">
      <w:pPr>
        <w:pStyle w:val="ListParagraph"/>
        <w:numPr>
          <w:ilvl w:val="5"/>
          <w:numId w:val="12"/>
        </w:numPr>
        <w:autoSpaceDE w:val="0"/>
        <w:autoSpaceDN w:val="0"/>
        <w:adjustRightInd w:val="0"/>
        <w:spacing w:line="360" w:lineRule="auto"/>
        <w:ind w:left="2127"/>
        <w:jc w:val="both"/>
        <w:rPr>
          <w:rFonts w:ascii="Times New Roman" w:hAnsi="Times New Roman"/>
          <w:sz w:val="24"/>
          <w:szCs w:val="24"/>
        </w:rPr>
      </w:pPr>
      <w:r w:rsidRPr="001368BF">
        <w:rPr>
          <w:rFonts w:ascii="Times New Roman" w:hAnsi="Times New Roman"/>
          <w:bCs/>
          <w:sz w:val="24"/>
          <w:szCs w:val="24"/>
        </w:rPr>
        <w:t>Mencegah perdarah dengan memberi suntikan vitamin K sebesar 1 mg secara IM pada paha bayi.</w:t>
      </w:r>
    </w:p>
    <w:p w:rsidR="001368BF" w:rsidRDefault="00BF600F" w:rsidP="001368BF">
      <w:pPr>
        <w:pStyle w:val="ListParagraph"/>
        <w:numPr>
          <w:ilvl w:val="5"/>
          <w:numId w:val="12"/>
        </w:numPr>
        <w:autoSpaceDE w:val="0"/>
        <w:autoSpaceDN w:val="0"/>
        <w:adjustRightInd w:val="0"/>
        <w:spacing w:line="360" w:lineRule="auto"/>
        <w:ind w:left="2127"/>
        <w:jc w:val="both"/>
        <w:rPr>
          <w:rFonts w:ascii="Times New Roman" w:hAnsi="Times New Roman"/>
          <w:sz w:val="24"/>
          <w:szCs w:val="24"/>
        </w:rPr>
      </w:pPr>
      <w:r w:rsidRPr="001368BF">
        <w:rPr>
          <w:rFonts w:ascii="Times New Roman" w:hAnsi="Times New Roman"/>
          <w:bCs/>
          <w:sz w:val="24"/>
          <w:szCs w:val="24"/>
        </w:rPr>
        <w:t>Mencegah infeksi mata</w:t>
      </w:r>
      <w:r w:rsidR="001368BF">
        <w:rPr>
          <w:rFonts w:ascii="Times New Roman" w:hAnsi="Times New Roman"/>
          <w:bCs/>
          <w:sz w:val="24"/>
          <w:szCs w:val="24"/>
        </w:rPr>
        <w:t xml:space="preserve">. </w:t>
      </w:r>
      <w:r w:rsidRPr="001368BF">
        <w:rPr>
          <w:rFonts w:ascii="Times New Roman" w:hAnsi="Times New Roman"/>
          <w:sz w:val="24"/>
          <w:szCs w:val="24"/>
        </w:rPr>
        <w:t>Salep atau tetes mata untuk pencegahan infeksi mata diberikan segera setelah proses IMD dan bayi selesai menyusu, sebaiknya 1 jam setelah lahir. Pencegahan infeksi mata dianjurkan menggunakan salep mata antibiotik tetrasiklin 1%.</w:t>
      </w:r>
    </w:p>
    <w:p w:rsidR="00BF600F" w:rsidRPr="001368BF" w:rsidRDefault="00BF600F" w:rsidP="001368BF">
      <w:pPr>
        <w:pStyle w:val="ListParagraph"/>
        <w:numPr>
          <w:ilvl w:val="5"/>
          <w:numId w:val="12"/>
        </w:numPr>
        <w:autoSpaceDE w:val="0"/>
        <w:autoSpaceDN w:val="0"/>
        <w:adjustRightInd w:val="0"/>
        <w:spacing w:line="360" w:lineRule="auto"/>
        <w:ind w:left="2127"/>
        <w:jc w:val="both"/>
        <w:rPr>
          <w:rFonts w:ascii="Times New Roman" w:hAnsi="Times New Roman"/>
          <w:sz w:val="24"/>
          <w:szCs w:val="24"/>
        </w:rPr>
      </w:pPr>
      <w:r w:rsidRPr="001368BF">
        <w:rPr>
          <w:rFonts w:ascii="Times New Roman" w:hAnsi="Times New Roman"/>
          <w:bCs/>
          <w:sz w:val="24"/>
          <w:szCs w:val="24"/>
        </w:rPr>
        <w:t>Pemberian Imunisasi</w:t>
      </w:r>
    </w:p>
    <w:p w:rsidR="00BF600F" w:rsidRDefault="00BF600F" w:rsidP="001368BF">
      <w:pPr>
        <w:pStyle w:val="ListParagraph"/>
        <w:autoSpaceDE w:val="0"/>
        <w:autoSpaceDN w:val="0"/>
        <w:adjustRightInd w:val="0"/>
        <w:spacing w:after="0" w:line="360" w:lineRule="auto"/>
        <w:ind w:left="2127"/>
        <w:jc w:val="both"/>
        <w:rPr>
          <w:rFonts w:ascii="Times New Roman" w:hAnsi="Times New Roman"/>
          <w:sz w:val="24"/>
          <w:szCs w:val="24"/>
        </w:rPr>
      </w:pPr>
      <w:r w:rsidRPr="00E62C88">
        <w:rPr>
          <w:rFonts w:ascii="Times New Roman" w:hAnsi="Times New Roman"/>
          <w:sz w:val="24"/>
          <w:szCs w:val="24"/>
        </w:rPr>
        <w:t xml:space="preserve">Imunisasi Hepatitis B pertama (HB 0) diberikan 1-2 jam setelah pemberian Vitamin K1 secara intramuskular (lihat lampiran 4 halaman 109). Imunisasi Hepatitis B bermanfaat </w:t>
      </w:r>
      <w:r w:rsidRPr="00E62C88">
        <w:rPr>
          <w:rFonts w:ascii="Times New Roman" w:hAnsi="Times New Roman"/>
          <w:sz w:val="24"/>
          <w:szCs w:val="24"/>
        </w:rPr>
        <w:lastRenderedPageBreak/>
        <w:t>untuk mencegah infeksi Hepatitis B terhadap bayi, terutama jalur penularan ibu-bayi</w:t>
      </w:r>
    </w:p>
    <w:p w:rsidR="001368BF" w:rsidRPr="001368BF" w:rsidRDefault="00BF600F" w:rsidP="001368BF">
      <w:pPr>
        <w:pStyle w:val="ListParagraph"/>
        <w:numPr>
          <w:ilvl w:val="5"/>
          <w:numId w:val="12"/>
        </w:numPr>
        <w:autoSpaceDE w:val="0"/>
        <w:autoSpaceDN w:val="0"/>
        <w:adjustRightInd w:val="0"/>
        <w:spacing w:after="0" w:line="360" w:lineRule="auto"/>
        <w:ind w:left="2127"/>
        <w:contextualSpacing w:val="0"/>
        <w:jc w:val="both"/>
        <w:rPr>
          <w:rFonts w:ascii="Times New Roman" w:hAnsi="Times New Roman"/>
          <w:color w:val="000000"/>
          <w:sz w:val="24"/>
          <w:szCs w:val="24"/>
        </w:rPr>
      </w:pPr>
      <w:r>
        <w:rPr>
          <w:rFonts w:ascii="Times New Roman" w:hAnsi="Times New Roman"/>
          <w:sz w:val="24"/>
          <w:szCs w:val="24"/>
        </w:rPr>
        <w:t>Pemberian identitas</w:t>
      </w:r>
    </w:p>
    <w:p w:rsidR="001368BF" w:rsidRPr="001368BF" w:rsidRDefault="00BF600F" w:rsidP="001368BF">
      <w:pPr>
        <w:pStyle w:val="ListParagraph"/>
        <w:numPr>
          <w:ilvl w:val="5"/>
          <w:numId w:val="12"/>
        </w:numPr>
        <w:autoSpaceDE w:val="0"/>
        <w:autoSpaceDN w:val="0"/>
        <w:adjustRightInd w:val="0"/>
        <w:spacing w:after="0" w:line="360" w:lineRule="auto"/>
        <w:ind w:left="2127"/>
        <w:contextualSpacing w:val="0"/>
        <w:jc w:val="both"/>
        <w:rPr>
          <w:rFonts w:ascii="Times New Roman" w:hAnsi="Times New Roman"/>
          <w:color w:val="000000"/>
          <w:sz w:val="24"/>
          <w:szCs w:val="24"/>
        </w:rPr>
      </w:pPr>
      <w:r w:rsidRPr="001368BF">
        <w:rPr>
          <w:rFonts w:ascii="Times New Roman" w:hAnsi="Times New Roman"/>
          <w:sz w:val="24"/>
          <w:szCs w:val="24"/>
        </w:rPr>
        <w:t>Anamnesis dan pemeriksaan fisik</w:t>
      </w:r>
    </w:p>
    <w:p w:rsidR="00BF600F" w:rsidRPr="007B6A90" w:rsidRDefault="00BF600F" w:rsidP="001368BF">
      <w:pPr>
        <w:pStyle w:val="ListParagraph"/>
        <w:numPr>
          <w:ilvl w:val="5"/>
          <w:numId w:val="12"/>
        </w:numPr>
        <w:autoSpaceDE w:val="0"/>
        <w:autoSpaceDN w:val="0"/>
        <w:adjustRightInd w:val="0"/>
        <w:spacing w:after="0" w:line="360" w:lineRule="auto"/>
        <w:ind w:left="2127"/>
        <w:contextualSpacing w:val="0"/>
        <w:jc w:val="both"/>
        <w:rPr>
          <w:rFonts w:ascii="Times New Roman" w:hAnsi="Times New Roman"/>
          <w:color w:val="000000"/>
          <w:sz w:val="24"/>
          <w:szCs w:val="24"/>
        </w:rPr>
      </w:pPr>
      <w:r w:rsidRPr="001368BF">
        <w:rPr>
          <w:rFonts w:ascii="Times New Roman" w:hAnsi="Times New Roman"/>
          <w:sz w:val="24"/>
          <w:szCs w:val="24"/>
        </w:rPr>
        <w:t>Dokumentasi</w:t>
      </w:r>
    </w:p>
    <w:p w:rsidR="007B6A90" w:rsidRPr="00030EEB" w:rsidRDefault="007B6A90" w:rsidP="00AB6A10">
      <w:pPr>
        <w:pStyle w:val="Default"/>
        <w:numPr>
          <w:ilvl w:val="0"/>
          <w:numId w:val="11"/>
        </w:numPr>
        <w:tabs>
          <w:tab w:val="left" w:pos="993"/>
        </w:tabs>
        <w:spacing w:line="360" w:lineRule="auto"/>
        <w:ind w:left="851"/>
      </w:pPr>
      <w:r w:rsidRPr="00030EEB">
        <w:t>Masa Nifas</w:t>
      </w:r>
    </w:p>
    <w:p w:rsidR="007B6A90" w:rsidRPr="00087850" w:rsidRDefault="007B6A90" w:rsidP="00D206FE">
      <w:pPr>
        <w:pStyle w:val="Default"/>
        <w:numPr>
          <w:ilvl w:val="3"/>
          <w:numId w:val="11"/>
        </w:numPr>
        <w:spacing w:line="360" w:lineRule="auto"/>
        <w:ind w:left="1276"/>
      </w:pPr>
      <w:r w:rsidRPr="00087850">
        <w:t>Definisi Masa Nifas</w:t>
      </w:r>
    </w:p>
    <w:p w:rsidR="007B6A90" w:rsidRPr="00087850" w:rsidRDefault="007B6A90" w:rsidP="00D206FE">
      <w:pPr>
        <w:autoSpaceDE w:val="0"/>
        <w:autoSpaceDN w:val="0"/>
        <w:adjustRightInd w:val="0"/>
        <w:spacing w:line="360" w:lineRule="auto"/>
        <w:ind w:left="1276"/>
        <w:jc w:val="both"/>
        <w:rPr>
          <w:rFonts w:ascii="Times New Roman" w:hAnsi="Times New Roman"/>
          <w:sz w:val="24"/>
          <w:szCs w:val="24"/>
        </w:rPr>
      </w:pPr>
      <w:r w:rsidRPr="00087850">
        <w:rPr>
          <w:rFonts w:ascii="Times New Roman" w:hAnsi="Times New Roman"/>
          <w:sz w:val="24"/>
          <w:szCs w:val="24"/>
        </w:rPr>
        <w:t>Masa nifas (puerperium) adalah masa pemulihan kembali, mulai dari persalinan selesai sampai alat-alat kandungan kembali seperti pra hamil.</w:t>
      </w:r>
      <w:r w:rsidRPr="00087850">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{"citationItems":[{"id":"ITEM-1","itemData":{"ISBN":"9786026708014","author":[{"dropping-particle":"","family":"Sukma","given":"Febi. Elli Hidayati. Siti Nurhasiyah J","non-dropping-particle":"","parse-names":false,"suffix":""}],"id":"ITEM-1","issued":{"date-parts":[["2017"]]},"publisher":"Fakultas Kedokteran dan Kesehatan Universitas Muhammadiyah Jakarta","publisher-place":"Jakarta","title":"Asuhan kebidanan pada masa nifas","type":"book"},"uris":["http://www.mendeley.com/documents/?uuid=20fbf49b-9f44-4334-be92-65a8e5404152"]}],"mendeley":{"formattedCitation":"&lt;sup&gt;48&lt;/sup&gt;","plainTextFormattedCitation":"48","previouslyFormattedCitation":"&lt;sup&gt;41&lt;/sup&gt;"},"properties":{"noteIndex":0},"schema":"https://github.com/citation-style-language/schema/raw/master/csl-citation.json"}</w:instrText>
      </w:r>
      <w:r w:rsidRPr="00087850">
        <w:rPr>
          <w:rFonts w:ascii="Times New Roman" w:hAnsi="Times New Roman"/>
          <w:sz w:val="24"/>
          <w:szCs w:val="24"/>
        </w:rPr>
        <w:fldChar w:fldCharType="separate"/>
      </w:r>
      <w:r w:rsidR="00BD0AB7" w:rsidRPr="00BD0AB7">
        <w:rPr>
          <w:rFonts w:ascii="Times New Roman" w:hAnsi="Times New Roman"/>
          <w:noProof/>
          <w:sz w:val="24"/>
          <w:szCs w:val="24"/>
          <w:vertAlign w:val="superscript"/>
        </w:rPr>
        <w:t>48</w:t>
      </w:r>
      <w:r w:rsidRPr="00087850">
        <w:rPr>
          <w:rFonts w:ascii="Times New Roman" w:hAnsi="Times New Roman"/>
          <w:sz w:val="24"/>
          <w:szCs w:val="24"/>
        </w:rPr>
        <w:fldChar w:fldCharType="end"/>
      </w:r>
      <w:r w:rsidRPr="00087850">
        <w:rPr>
          <w:rFonts w:ascii="Times New Roman" w:hAnsi="Times New Roman"/>
          <w:sz w:val="24"/>
          <w:szCs w:val="24"/>
        </w:rPr>
        <w:t xml:space="preserve"> Periode postpartum adalah masa enam minggu sejak bayi lahir sampai organ-organ reproduksi kembali ke keadaan normal sebelum hamil. Periode ini kadang-kadang disebut juga </w:t>
      </w:r>
      <w:r w:rsidRPr="00087850">
        <w:rPr>
          <w:rStyle w:val="Emphasis"/>
          <w:rFonts w:ascii="Times New Roman" w:hAnsi="Times New Roman"/>
          <w:sz w:val="24"/>
          <w:szCs w:val="24"/>
        </w:rPr>
        <w:t xml:space="preserve">puerperium </w:t>
      </w:r>
      <w:r w:rsidRPr="00087850">
        <w:rPr>
          <w:rFonts w:ascii="Times New Roman" w:hAnsi="Times New Roman"/>
          <w:sz w:val="24"/>
          <w:szCs w:val="24"/>
        </w:rPr>
        <w:t>atau trimester keempat kehamilan.</w:t>
      </w:r>
      <w:r w:rsidRPr="00087850">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{"citationItems":[{"id":"ITEM-1","itemData":{"author":[{"dropping-particle":"","family":"Karjati","given":"Atin","non-dropping-particle":"","parse-names":false,"suffix":""}],"container-title":"Kementerian Kesehatan Republik Indonesia","id":"ITEM-1","issued":{"date-parts":[["2016"]]},"number-of-pages":"37-39","publisher":"Kemenkes RI","publisher-place":"Jakarta Indonesia","title":"Keperawatan Maternitas","type":"book","volume":"66"},"uris":["http://www.mendeley.com/documents/?uuid=870e1c22-f774-4af1-b1cc-b2ae892a4f57"]}],"mendeley":{"formattedCitation":"&lt;sup&gt;26&lt;/sup&gt;","plainTextFormattedCitation":"26","previouslyFormattedCitation":"&lt;sup&gt;19&lt;/sup&gt;"},"properties":{"noteIndex":0},"schema":"https://github.com/citation-style-language/schema/raw/master/csl-citation.json"}</w:instrText>
      </w:r>
      <w:r w:rsidRPr="00087850">
        <w:rPr>
          <w:rFonts w:ascii="Times New Roman" w:hAnsi="Times New Roman"/>
          <w:sz w:val="24"/>
          <w:szCs w:val="24"/>
        </w:rPr>
        <w:fldChar w:fldCharType="separate"/>
      </w:r>
      <w:r w:rsidR="00BD0AB7" w:rsidRPr="00BD0AB7">
        <w:rPr>
          <w:rFonts w:ascii="Times New Roman" w:hAnsi="Times New Roman"/>
          <w:noProof/>
          <w:sz w:val="24"/>
          <w:szCs w:val="24"/>
          <w:vertAlign w:val="superscript"/>
        </w:rPr>
        <w:t>26</w:t>
      </w:r>
      <w:r w:rsidRPr="00087850">
        <w:rPr>
          <w:rFonts w:ascii="Times New Roman" w:hAnsi="Times New Roman"/>
          <w:sz w:val="24"/>
          <w:szCs w:val="24"/>
        </w:rPr>
        <w:fldChar w:fldCharType="end"/>
      </w:r>
      <w:r w:rsidRPr="00087850">
        <w:rPr>
          <w:rFonts w:ascii="Times New Roman" w:hAnsi="Times New Roman"/>
          <w:sz w:val="24"/>
          <w:szCs w:val="24"/>
        </w:rPr>
        <w:t xml:space="preserve"> Lama masa nifas yaitu 6-8 minggu. Masa nifas (puerperium) dimulai setelah kelahiran plasenta dan berakhir ketika alat-alat kandungan kembali seperti keadaan sebelum hamil. Masa nifas berlangsung selama kira-kira 6 minggu.</w:t>
      </w:r>
      <w:r w:rsidRPr="00087850">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{"citationItems":[{"id":"ITEM-1","itemData":{"ISBN":"9786026708014","author":[{"dropping-particle":"","family":"Sukma","given":"Febi. Elli Hidayati. Siti Nurhasiyah J","non-dropping-particle":"","parse-names":false,"suffix":""}],"id":"ITEM-1","issued":{"date-parts":[["2017"]]},"publisher":"Fakultas Kedokteran dan Kesehatan Universitas Muhammadiyah Jakarta","publisher-place":"Jakarta","title":"Asuhan kebidanan pada masa nifas","type":"book"},"uris":["http://www.mendeley.com/documents/?uuid=20fbf49b-9f44-4334-be92-65a8e5404152"]}],"mendeley":{"formattedCitation":"&lt;sup&gt;48&lt;/sup&gt;","plainTextFormattedCitation":"48","previouslyFormattedCitation":"&lt;sup&gt;41&lt;/sup&gt;"},"properties":{"noteIndex":0},"schema":"https://github.com/citation-style-language/schema/raw/master/csl-citation.json"}</w:instrText>
      </w:r>
      <w:r w:rsidRPr="00087850">
        <w:rPr>
          <w:rFonts w:ascii="Times New Roman" w:hAnsi="Times New Roman"/>
          <w:sz w:val="24"/>
          <w:szCs w:val="24"/>
        </w:rPr>
        <w:fldChar w:fldCharType="separate"/>
      </w:r>
      <w:r w:rsidR="00BD0AB7" w:rsidRPr="00BD0AB7">
        <w:rPr>
          <w:rFonts w:ascii="Times New Roman" w:hAnsi="Times New Roman"/>
          <w:noProof/>
          <w:sz w:val="24"/>
          <w:szCs w:val="24"/>
          <w:vertAlign w:val="superscript"/>
        </w:rPr>
        <w:t>48</w:t>
      </w:r>
      <w:r w:rsidRPr="00087850">
        <w:rPr>
          <w:rFonts w:ascii="Times New Roman" w:hAnsi="Times New Roman"/>
          <w:sz w:val="24"/>
          <w:szCs w:val="24"/>
        </w:rPr>
        <w:fldChar w:fldCharType="end"/>
      </w:r>
    </w:p>
    <w:p w:rsidR="007B6A90" w:rsidRPr="006354B1" w:rsidRDefault="007B6A90" w:rsidP="00D206FE">
      <w:pPr>
        <w:pStyle w:val="ListParagraph"/>
        <w:numPr>
          <w:ilvl w:val="3"/>
          <w:numId w:val="11"/>
        </w:numPr>
        <w:spacing w:after="0" w:line="360" w:lineRule="auto"/>
        <w:ind w:left="1276"/>
        <w:contextualSpacing w:val="0"/>
        <w:rPr>
          <w:rFonts w:ascii="Times New Roman" w:hAnsi="Times New Roman"/>
          <w:sz w:val="24"/>
          <w:szCs w:val="24"/>
          <w:lang w:eastAsia="id-ID"/>
        </w:rPr>
      </w:pPr>
      <w:r w:rsidRPr="00087850">
        <w:rPr>
          <w:rFonts w:ascii="Times New Roman" w:hAnsi="Times New Roman"/>
          <w:bCs/>
          <w:sz w:val="24"/>
          <w:szCs w:val="24"/>
          <w:lang w:eastAsia="id-ID"/>
        </w:rPr>
        <w:t>Tahapan Masa Nifas</w:t>
      </w:r>
    </w:p>
    <w:p w:rsidR="007B6A90" w:rsidRPr="006354B1" w:rsidRDefault="007B6A90" w:rsidP="00D206FE">
      <w:pPr>
        <w:pStyle w:val="ListParagraph"/>
        <w:numPr>
          <w:ilvl w:val="5"/>
          <w:numId w:val="11"/>
        </w:numPr>
        <w:spacing w:after="0" w:line="360" w:lineRule="auto"/>
        <w:ind w:left="1701"/>
        <w:contextualSpacing w:val="0"/>
        <w:rPr>
          <w:rFonts w:ascii="Times New Roman" w:hAnsi="Times New Roman"/>
          <w:sz w:val="24"/>
          <w:szCs w:val="24"/>
          <w:lang w:eastAsia="id-ID"/>
        </w:rPr>
      </w:pPr>
      <w:r w:rsidRPr="006354B1">
        <w:rPr>
          <w:rFonts w:ascii="Times New Roman" w:hAnsi="Times New Roman"/>
          <w:sz w:val="24"/>
          <w:szCs w:val="24"/>
          <w:lang w:eastAsia="id-ID"/>
        </w:rPr>
        <w:t>Puerperium Dini</w:t>
      </w:r>
    </w:p>
    <w:p w:rsidR="007B6A90" w:rsidRPr="006354B1" w:rsidRDefault="007B6A90" w:rsidP="00D206FE">
      <w:pPr>
        <w:spacing w:line="360" w:lineRule="auto"/>
        <w:ind w:left="1701"/>
        <w:jc w:val="both"/>
        <w:rPr>
          <w:rFonts w:ascii="Times New Roman" w:hAnsi="Times New Roman"/>
          <w:sz w:val="24"/>
          <w:szCs w:val="24"/>
        </w:rPr>
      </w:pPr>
      <w:r w:rsidRPr="006354B1">
        <w:rPr>
          <w:rFonts w:ascii="Times New Roman" w:hAnsi="Times New Roman"/>
          <w:sz w:val="24"/>
          <w:szCs w:val="24"/>
        </w:rPr>
        <w:t>Yaitu kepulihan dimana ibu diperbolehkan berdiri dan berjalan serta menjalankan aktivitas layaknya wanita normal lainnya.</w:t>
      </w:r>
    </w:p>
    <w:p w:rsidR="007B6A90" w:rsidRPr="006354B1" w:rsidRDefault="007B6A90" w:rsidP="00D206FE">
      <w:pPr>
        <w:pStyle w:val="ListParagraph"/>
        <w:numPr>
          <w:ilvl w:val="1"/>
          <w:numId w:val="11"/>
        </w:numPr>
        <w:spacing w:after="0" w:line="360" w:lineRule="auto"/>
        <w:ind w:left="1701"/>
        <w:contextualSpacing w:val="0"/>
        <w:jc w:val="both"/>
        <w:rPr>
          <w:rFonts w:ascii="Times New Roman" w:hAnsi="Times New Roman"/>
          <w:sz w:val="24"/>
          <w:szCs w:val="24"/>
          <w:lang w:eastAsia="id-ID"/>
        </w:rPr>
      </w:pPr>
      <w:r w:rsidRPr="006354B1">
        <w:rPr>
          <w:rFonts w:ascii="Times New Roman" w:hAnsi="Times New Roman"/>
          <w:sz w:val="24"/>
          <w:szCs w:val="24"/>
          <w:lang w:eastAsia="id-ID"/>
        </w:rPr>
        <w:t>Puerperium Intermediate</w:t>
      </w:r>
    </w:p>
    <w:p w:rsidR="007B6A90" w:rsidRPr="006354B1" w:rsidRDefault="007B6A90" w:rsidP="00D206FE">
      <w:pPr>
        <w:spacing w:line="360" w:lineRule="auto"/>
        <w:ind w:left="1701"/>
        <w:jc w:val="both"/>
        <w:rPr>
          <w:rFonts w:ascii="Times New Roman" w:hAnsi="Times New Roman"/>
          <w:sz w:val="24"/>
          <w:szCs w:val="24"/>
        </w:rPr>
      </w:pPr>
      <w:r w:rsidRPr="006354B1">
        <w:rPr>
          <w:rFonts w:ascii="Times New Roman" w:hAnsi="Times New Roman"/>
          <w:sz w:val="24"/>
          <w:szCs w:val="24"/>
        </w:rPr>
        <w:t>Yaitu suatu kepulihan menyeluruh alat-alat genetalia yang lamanya sekitar 6-8 minggu.</w:t>
      </w:r>
    </w:p>
    <w:p w:rsidR="007B6A90" w:rsidRPr="006354B1" w:rsidRDefault="007B6A90" w:rsidP="00D206FE">
      <w:pPr>
        <w:pStyle w:val="ListParagraph"/>
        <w:numPr>
          <w:ilvl w:val="1"/>
          <w:numId w:val="11"/>
        </w:numPr>
        <w:spacing w:after="0" w:line="360" w:lineRule="auto"/>
        <w:ind w:left="1701"/>
        <w:contextualSpacing w:val="0"/>
        <w:jc w:val="both"/>
        <w:rPr>
          <w:rFonts w:ascii="Times New Roman" w:hAnsi="Times New Roman"/>
          <w:sz w:val="24"/>
          <w:szCs w:val="24"/>
          <w:lang w:eastAsia="id-ID"/>
        </w:rPr>
      </w:pPr>
      <w:r w:rsidRPr="006354B1">
        <w:rPr>
          <w:rFonts w:ascii="Times New Roman" w:hAnsi="Times New Roman"/>
          <w:sz w:val="24"/>
          <w:szCs w:val="24"/>
          <w:lang w:eastAsia="id-ID"/>
        </w:rPr>
        <w:t>Remote Puerperium</w:t>
      </w:r>
    </w:p>
    <w:p w:rsidR="007B6A90" w:rsidRPr="006354B1" w:rsidRDefault="007B6A90" w:rsidP="00D206FE">
      <w:pPr>
        <w:spacing w:line="360" w:lineRule="auto"/>
        <w:ind w:left="1701"/>
        <w:jc w:val="both"/>
        <w:rPr>
          <w:rFonts w:ascii="Times New Roman" w:hAnsi="Times New Roman"/>
          <w:sz w:val="24"/>
          <w:szCs w:val="24"/>
        </w:rPr>
      </w:pPr>
      <w:r w:rsidRPr="006354B1">
        <w:rPr>
          <w:rFonts w:ascii="Times New Roman" w:hAnsi="Times New Roman"/>
          <w:sz w:val="24"/>
          <w:szCs w:val="24"/>
        </w:rPr>
        <w:t>Waktu yang diperlukan untuk pulih dan sehat sempurna terutama apabila ibu selama hamil atau persalinan mempunyai komplikasi.</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{"citationItems":[{"id":"ITEM-1","itemData":{"ISBN":"9786026708014","author":[{"dropping-particle":"","family":"Sukma","given":"Febi. Elli Hidayati. Siti Nurhasiyah J","non-dropping-particle":"","parse-names":false,"suffix":""}],"id":"ITEM-1","issued":{"date-parts":[["2017"]]},"publisher":"Fakultas Kedokteran dan Kesehatan Universitas Muhammadiyah Jakarta","publisher-place":"Jakarta","title":"Asuhan kebidanan pada masa nifas","type":"book"},"uris":["http://www.mendeley.com/documents/?uuid=20fbf49b-9f44-4334-be92-65a8e5404152"]}],"mendeley":{"formattedCitation":"&lt;sup&gt;48&lt;/sup&gt;","plainTextFormattedCitation":"48","previouslyFormattedCitation":"&lt;sup&gt;41&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48</w:t>
      </w:r>
      <w:r>
        <w:rPr>
          <w:rFonts w:ascii="Times New Roman" w:hAnsi="Times New Roman"/>
          <w:sz w:val="24"/>
          <w:szCs w:val="24"/>
        </w:rPr>
        <w:fldChar w:fldCharType="end"/>
      </w:r>
    </w:p>
    <w:p w:rsidR="007B6A90" w:rsidRPr="00087850" w:rsidRDefault="00834C09" w:rsidP="00D206FE">
      <w:pPr>
        <w:pStyle w:val="ListParagraph"/>
        <w:autoSpaceDE w:val="0"/>
        <w:autoSpaceDN w:val="0"/>
        <w:adjustRightInd w:val="0"/>
        <w:spacing w:after="0" w:line="360" w:lineRule="auto"/>
        <w:ind w:left="993"/>
        <w:contextualSpacing w:val="0"/>
        <w:jc w:val="both"/>
        <w:rPr>
          <w:rFonts w:ascii="Times New Roman" w:hAnsi="Times New Roman"/>
          <w:color w:val="000000"/>
          <w:sz w:val="23"/>
          <w:szCs w:val="23"/>
        </w:rPr>
      </w:pPr>
      <w:r>
        <w:rPr>
          <w:rFonts w:ascii="Times New Roman" w:hAnsi="Times New Roman"/>
          <w:sz w:val="24"/>
          <w:szCs w:val="24"/>
        </w:rPr>
        <w:t>c.</w:t>
      </w:r>
      <w:r w:rsidR="007B6A90" w:rsidRPr="00087850">
        <w:rPr>
          <w:rFonts w:ascii="Times New Roman" w:hAnsi="Times New Roman"/>
          <w:sz w:val="24"/>
          <w:szCs w:val="24"/>
        </w:rPr>
        <w:t xml:space="preserve">Perubahan Fisiologis Masa Nifas </w:t>
      </w:r>
    </w:p>
    <w:p w:rsidR="007B6A90" w:rsidRPr="00087850" w:rsidRDefault="007B6A90" w:rsidP="007C3AE2">
      <w:pPr>
        <w:pStyle w:val="ListParagraph"/>
        <w:numPr>
          <w:ilvl w:val="0"/>
          <w:numId w:val="45"/>
        </w:numPr>
        <w:autoSpaceDE w:val="0"/>
        <w:autoSpaceDN w:val="0"/>
        <w:adjustRightInd w:val="0"/>
        <w:spacing w:after="0" w:line="360" w:lineRule="auto"/>
        <w:contextualSpacing w:val="0"/>
        <w:rPr>
          <w:rFonts w:ascii="Times New Roman" w:hAnsi="Times New Roman"/>
          <w:bCs/>
          <w:sz w:val="24"/>
          <w:szCs w:val="24"/>
        </w:rPr>
      </w:pPr>
      <w:r w:rsidRPr="00087850">
        <w:rPr>
          <w:rFonts w:ascii="Times New Roman" w:hAnsi="Times New Roman"/>
          <w:bCs/>
          <w:sz w:val="24"/>
          <w:szCs w:val="24"/>
        </w:rPr>
        <w:t>Perubahan Sistem Reproduksi</w:t>
      </w:r>
    </w:p>
    <w:p w:rsidR="007B6A90" w:rsidRPr="00662968" w:rsidRDefault="007B6A90" w:rsidP="00D206FE">
      <w:pPr>
        <w:autoSpaceDE w:val="0"/>
        <w:autoSpaceDN w:val="0"/>
        <w:adjustRightInd w:val="0"/>
        <w:spacing w:line="360" w:lineRule="auto"/>
        <w:ind w:left="1701"/>
        <w:jc w:val="both"/>
        <w:rPr>
          <w:rFonts w:ascii="Times New Roman" w:hAnsi="Times New Roman"/>
          <w:sz w:val="24"/>
          <w:szCs w:val="24"/>
        </w:rPr>
      </w:pPr>
      <w:r w:rsidRPr="00662968">
        <w:rPr>
          <w:rFonts w:ascii="Times New Roman" w:hAnsi="Times New Roman"/>
          <w:sz w:val="24"/>
          <w:szCs w:val="24"/>
        </w:rPr>
        <w:t>Tubuh ibu berubah setelah persalian, rahimnya mengecil,</w:t>
      </w:r>
      <w:r>
        <w:rPr>
          <w:rFonts w:ascii="Times New Roman" w:hAnsi="Times New Roman"/>
          <w:sz w:val="24"/>
          <w:szCs w:val="24"/>
        </w:rPr>
        <w:t xml:space="preserve"> serviks </w:t>
      </w:r>
      <w:r w:rsidRPr="00662968">
        <w:rPr>
          <w:rFonts w:ascii="Times New Roman" w:hAnsi="Times New Roman"/>
          <w:sz w:val="24"/>
          <w:szCs w:val="24"/>
        </w:rPr>
        <w:t>menutup,</w:t>
      </w:r>
      <w:r>
        <w:rPr>
          <w:rFonts w:ascii="Times New Roman" w:hAnsi="Times New Roman"/>
          <w:sz w:val="24"/>
          <w:szCs w:val="24"/>
        </w:rPr>
        <w:t xml:space="preserve"> </w:t>
      </w:r>
      <w:r w:rsidRPr="00662968">
        <w:rPr>
          <w:rFonts w:ascii="Times New Roman" w:hAnsi="Times New Roman"/>
          <w:sz w:val="24"/>
          <w:szCs w:val="24"/>
        </w:rPr>
        <w:t>vagina kembali ke ukuran normal dan pay</w:t>
      </w:r>
      <w:r>
        <w:rPr>
          <w:rFonts w:ascii="Times New Roman" w:hAnsi="Times New Roman"/>
          <w:sz w:val="24"/>
          <w:szCs w:val="24"/>
        </w:rPr>
        <w:t xml:space="preserve">udaranya </w:t>
      </w:r>
      <w:r>
        <w:rPr>
          <w:rFonts w:ascii="Times New Roman" w:hAnsi="Times New Roman"/>
          <w:sz w:val="24"/>
          <w:szCs w:val="24"/>
        </w:rPr>
        <w:lastRenderedPageBreak/>
        <w:t xml:space="preserve">mengeluarkan ASI. Masa </w:t>
      </w:r>
      <w:r w:rsidRPr="00662968">
        <w:rPr>
          <w:rFonts w:ascii="Times New Roman" w:hAnsi="Times New Roman"/>
          <w:sz w:val="24"/>
          <w:szCs w:val="24"/>
        </w:rPr>
        <w:t>nifas berlangsung selama 6 minggu. Dalam</w:t>
      </w:r>
      <w:r>
        <w:rPr>
          <w:rFonts w:ascii="Times New Roman" w:hAnsi="Times New Roman"/>
          <w:sz w:val="24"/>
          <w:szCs w:val="24"/>
        </w:rPr>
        <w:t xml:space="preserve"> masa itu, tubuh ibu kembali ke </w:t>
      </w:r>
      <w:r w:rsidRPr="00662968">
        <w:rPr>
          <w:rFonts w:ascii="Times New Roman" w:hAnsi="Times New Roman"/>
          <w:sz w:val="24"/>
          <w:szCs w:val="24"/>
        </w:rPr>
        <w:t>ukuran sebelum melahirkan. Untuk meni</w:t>
      </w:r>
      <w:r>
        <w:rPr>
          <w:rFonts w:ascii="Times New Roman" w:hAnsi="Times New Roman"/>
          <w:sz w:val="24"/>
          <w:szCs w:val="24"/>
        </w:rPr>
        <w:t xml:space="preserve">lai keadaan ibu, perlu dipahami </w:t>
      </w:r>
      <w:r w:rsidRPr="00662968">
        <w:rPr>
          <w:rFonts w:ascii="Times New Roman" w:hAnsi="Times New Roman"/>
          <w:sz w:val="24"/>
          <w:szCs w:val="24"/>
        </w:rPr>
        <w:t>perubahan yang normal terjadi pada masa nifas ini.</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{"citationItems":[{"id":"ITEM-1","itemData":{"ISBN":"9786026708014","author":[{"dropping-particle":"","family":"Sukma","given":"Febi. Elli Hidayati. Siti Nurhasiyah J","non-dropping-particle":"","parse-names":false,"suffix":""}],"id":"ITEM-1","issued":{"date-parts":[["2017"]]},"publisher":"Fakultas Kedokteran dan Kesehatan Universitas Muhammadiyah Jakarta","publisher-place":"Jakarta","title":"Asuhan kebidanan pada masa nifas","type":"book"},"uris":["http://www.mendeley.com/documents/?uuid=20fbf49b-9f44-4334-be92-65a8e5404152"]}],"mendeley":{"formattedCitation":"&lt;sup&gt;48&lt;/sup&gt;","plainTextFormattedCitation":"48","previouslyFormattedCitation":"&lt;sup&gt;41&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48</w:t>
      </w:r>
      <w:r>
        <w:rPr>
          <w:rFonts w:ascii="Times New Roman" w:hAnsi="Times New Roman"/>
          <w:sz w:val="24"/>
          <w:szCs w:val="24"/>
        </w:rPr>
        <w:fldChar w:fldCharType="end"/>
      </w:r>
    </w:p>
    <w:p w:rsidR="007B6A90" w:rsidRPr="00662968" w:rsidRDefault="007B6A90" w:rsidP="00517D36">
      <w:pPr>
        <w:pStyle w:val="ListParagraph"/>
        <w:numPr>
          <w:ilvl w:val="5"/>
          <w:numId w:val="23"/>
        </w:numPr>
        <w:autoSpaceDE w:val="0"/>
        <w:autoSpaceDN w:val="0"/>
        <w:adjustRightInd w:val="0"/>
        <w:spacing w:after="0" w:line="360" w:lineRule="auto"/>
        <w:ind w:left="2127"/>
        <w:contextualSpacing w:val="0"/>
        <w:rPr>
          <w:rFonts w:ascii="Times New Roman" w:hAnsi="Times New Roman"/>
          <w:sz w:val="24"/>
          <w:szCs w:val="24"/>
        </w:rPr>
      </w:pPr>
      <w:r w:rsidRPr="00662968">
        <w:rPr>
          <w:rFonts w:ascii="Times New Roman" w:hAnsi="Times New Roman"/>
          <w:sz w:val="24"/>
          <w:szCs w:val="24"/>
        </w:rPr>
        <w:t>Involusi rahim</w:t>
      </w:r>
    </w:p>
    <w:p w:rsidR="007B6A90" w:rsidRPr="00662968" w:rsidRDefault="007B6A90" w:rsidP="00D206FE">
      <w:pPr>
        <w:autoSpaceDE w:val="0"/>
        <w:autoSpaceDN w:val="0"/>
        <w:adjustRightInd w:val="0"/>
        <w:spacing w:line="360" w:lineRule="auto"/>
        <w:ind w:left="2127"/>
        <w:jc w:val="both"/>
        <w:rPr>
          <w:rFonts w:ascii="Times New Roman" w:hAnsi="Times New Roman"/>
          <w:sz w:val="24"/>
          <w:szCs w:val="24"/>
        </w:rPr>
      </w:pPr>
      <w:r w:rsidRPr="00662968">
        <w:rPr>
          <w:rFonts w:ascii="Times New Roman" w:hAnsi="Times New Roman"/>
          <w:sz w:val="24"/>
          <w:szCs w:val="24"/>
        </w:rPr>
        <w:t>Setelah placenta lahir, uterus merupakan alat yang keras karena</w:t>
      </w:r>
      <w:r>
        <w:rPr>
          <w:rFonts w:ascii="Times New Roman" w:hAnsi="Times New Roman"/>
          <w:sz w:val="24"/>
          <w:szCs w:val="24"/>
        </w:rPr>
        <w:t xml:space="preserve"> </w:t>
      </w:r>
      <w:r w:rsidRPr="00662968">
        <w:rPr>
          <w:rFonts w:ascii="Times New Roman" w:hAnsi="Times New Roman"/>
          <w:sz w:val="24"/>
          <w:szCs w:val="24"/>
        </w:rPr>
        <w:t>kontraksi dan retraksi otot – ototnya. Fun</w:t>
      </w:r>
      <w:r>
        <w:rPr>
          <w:rFonts w:ascii="Times New Roman" w:hAnsi="Times New Roman"/>
          <w:sz w:val="24"/>
          <w:szCs w:val="24"/>
        </w:rPr>
        <w:t xml:space="preserve">dus uteri ± 3 jari bawah pusat. </w:t>
      </w:r>
      <w:r w:rsidRPr="00662968">
        <w:rPr>
          <w:rFonts w:ascii="Times New Roman" w:hAnsi="Times New Roman"/>
          <w:sz w:val="24"/>
          <w:szCs w:val="24"/>
        </w:rPr>
        <w:t xml:space="preserve">Selama 2 hari berikutnya, besarnya </w:t>
      </w:r>
      <w:r>
        <w:rPr>
          <w:rFonts w:ascii="Times New Roman" w:hAnsi="Times New Roman"/>
          <w:sz w:val="24"/>
          <w:szCs w:val="24"/>
        </w:rPr>
        <w:t xml:space="preserve">tidak seberapa berkurang tetapi </w:t>
      </w:r>
      <w:r w:rsidRPr="00662968">
        <w:rPr>
          <w:rFonts w:ascii="Times New Roman" w:hAnsi="Times New Roman"/>
          <w:sz w:val="24"/>
          <w:szCs w:val="24"/>
        </w:rPr>
        <w:t>sesudah 2 hari, uterus akan mengecil dengan</w:t>
      </w:r>
      <w:r>
        <w:rPr>
          <w:rFonts w:ascii="Times New Roman" w:hAnsi="Times New Roman"/>
          <w:sz w:val="24"/>
          <w:szCs w:val="24"/>
        </w:rPr>
        <w:t xml:space="preserve"> cepat, pada hari ke – 10 tidak </w:t>
      </w:r>
      <w:r w:rsidRPr="00662968">
        <w:rPr>
          <w:rFonts w:ascii="Times New Roman" w:hAnsi="Times New Roman"/>
          <w:sz w:val="24"/>
          <w:szCs w:val="24"/>
        </w:rPr>
        <w:t>teraba lagi dari luar. Setelah 6 ming</w:t>
      </w:r>
      <w:r>
        <w:rPr>
          <w:rFonts w:ascii="Times New Roman" w:hAnsi="Times New Roman"/>
          <w:sz w:val="24"/>
          <w:szCs w:val="24"/>
        </w:rPr>
        <w:t xml:space="preserve">gu ukurannya kembali ke keadaan </w:t>
      </w:r>
      <w:r w:rsidRPr="00662968">
        <w:rPr>
          <w:rFonts w:ascii="Times New Roman" w:hAnsi="Times New Roman"/>
          <w:sz w:val="24"/>
          <w:szCs w:val="24"/>
        </w:rPr>
        <w:t>sebelum hamil. Pada ibu yang telah me</w:t>
      </w:r>
      <w:r>
        <w:rPr>
          <w:rFonts w:ascii="Times New Roman" w:hAnsi="Times New Roman"/>
          <w:sz w:val="24"/>
          <w:szCs w:val="24"/>
        </w:rPr>
        <w:t xml:space="preserve">mpunyai anak biasanya uterusnya </w:t>
      </w:r>
      <w:r w:rsidRPr="00662968">
        <w:rPr>
          <w:rFonts w:ascii="Times New Roman" w:hAnsi="Times New Roman"/>
          <w:sz w:val="24"/>
          <w:szCs w:val="24"/>
        </w:rPr>
        <w:t>sedikit lebih besar daripada ibu yang belum pernah m</w:t>
      </w:r>
      <w:r>
        <w:rPr>
          <w:rFonts w:ascii="Times New Roman" w:hAnsi="Times New Roman"/>
          <w:sz w:val="24"/>
          <w:szCs w:val="24"/>
        </w:rPr>
        <w:t xml:space="preserve">empunyai anak. </w:t>
      </w:r>
      <w:r w:rsidRPr="00662968">
        <w:rPr>
          <w:rFonts w:ascii="Times New Roman" w:hAnsi="Times New Roman"/>
          <w:sz w:val="24"/>
          <w:szCs w:val="24"/>
        </w:rPr>
        <w:t xml:space="preserve">Involusi terjadi karena masing – masing </w:t>
      </w:r>
      <w:r>
        <w:rPr>
          <w:rFonts w:ascii="Times New Roman" w:hAnsi="Times New Roman"/>
          <w:sz w:val="24"/>
          <w:szCs w:val="24"/>
        </w:rPr>
        <w:t xml:space="preserve">sel menjadi lebih kecil, karena </w:t>
      </w:r>
      <w:r w:rsidRPr="00662968">
        <w:rPr>
          <w:rFonts w:ascii="Times New Roman" w:hAnsi="Times New Roman"/>
          <w:sz w:val="24"/>
          <w:szCs w:val="24"/>
        </w:rPr>
        <w:t xml:space="preserve">sitoplasma nya yang berlebihan dibuang, </w:t>
      </w:r>
      <w:r>
        <w:rPr>
          <w:rFonts w:ascii="Times New Roman" w:hAnsi="Times New Roman"/>
          <w:sz w:val="24"/>
          <w:szCs w:val="24"/>
        </w:rPr>
        <w:t xml:space="preserve">involusi disebabkan oleh proses </w:t>
      </w:r>
      <w:r w:rsidRPr="00662968">
        <w:rPr>
          <w:rFonts w:ascii="Times New Roman" w:hAnsi="Times New Roman"/>
          <w:sz w:val="24"/>
          <w:szCs w:val="24"/>
        </w:rPr>
        <w:t>autolysis, dimana zat protein dindin</w:t>
      </w:r>
      <w:r>
        <w:rPr>
          <w:rFonts w:ascii="Times New Roman" w:hAnsi="Times New Roman"/>
          <w:sz w:val="24"/>
          <w:szCs w:val="24"/>
        </w:rPr>
        <w:t xml:space="preserve">g rahim dipecah, diabsorbsi dan </w:t>
      </w:r>
      <w:r w:rsidRPr="00662968">
        <w:rPr>
          <w:rFonts w:ascii="Times New Roman" w:hAnsi="Times New Roman"/>
          <w:sz w:val="24"/>
          <w:szCs w:val="24"/>
        </w:rPr>
        <w:t>kemudian dibuang melalui air kencing, se</w:t>
      </w:r>
      <w:r>
        <w:rPr>
          <w:rFonts w:ascii="Times New Roman" w:hAnsi="Times New Roman"/>
          <w:sz w:val="24"/>
          <w:szCs w:val="24"/>
        </w:rPr>
        <w:t xml:space="preserve">hingga kadar nitrogen dalam air </w:t>
      </w:r>
      <w:r w:rsidRPr="00662968">
        <w:rPr>
          <w:rFonts w:ascii="Times New Roman" w:hAnsi="Times New Roman"/>
          <w:sz w:val="24"/>
          <w:szCs w:val="24"/>
        </w:rPr>
        <w:t>kencing sangat tinggi.</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{"citationItems":[{"id":"ITEM-1","itemData":{"author":[{"dropping-particle":"","family":"Wahyuningsih","given":"Heni Puji","non-dropping-particle":"","parse-names":false,"suffix":""}],"edition":"Cetakan I","id":"ITEM-1","issued":{"date-parts":[["2018"]]},"publisher":"Kementerian Kesehatan Republik Indonesia","publisher-place":"Jakarta","title":"Asuhan Kebidanan Nifas dan Menyusui","type":"book"},"uris":["http://www.mendeley.com/documents/?uuid=9ffcd29f-bfe7-4574-83c5-df206fdedbed"]}],"mendeley":{"formattedCitation":"&lt;sup&gt;49&lt;/sup&gt;","plainTextFormattedCitation":"49","previouslyFormattedCitation":"&lt;sup&gt;42&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49</w:t>
      </w:r>
      <w:r>
        <w:rPr>
          <w:rFonts w:ascii="Times New Roman" w:hAnsi="Times New Roman"/>
          <w:sz w:val="24"/>
          <w:szCs w:val="24"/>
        </w:rPr>
        <w:fldChar w:fldCharType="end"/>
      </w:r>
    </w:p>
    <w:p w:rsidR="007B6A90" w:rsidRPr="00385B79" w:rsidRDefault="007B6A90" w:rsidP="00D206FE">
      <w:pPr>
        <w:autoSpaceDE w:val="0"/>
        <w:autoSpaceDN w:val="0"/>
        <w:adjustRightInd w:val="0"/>
        <w:ind w:left="1701"/>
        <w:jc w:val="center"/>
        <w:rPr>
          <w:rFonts w:ascii="Times New Roman" w:hAnsi="Times New Roman"/>
          <w:bCs/>
          <w:sz w:val="24"/>
          <w:szCs w:val="24"/>
        </w:rPr>
      </w:pPr>
      <w:r>
        <w:rPr>
          <w:rFonts w:ascii="Times New Roman" w:hAnsi="Times New Roman"/>
          <w:bCs/>
          <w:sz w:val="24"/>
          <w:szCs w:val="24"/>
        </w:rPr>
        <w:t xml:space="preserve">Tabel 1. </w:t>
      </w:r>
      <w:r w:rsidRPr="00385B79">
        <w:rPr>
          <w:rFonts w:ascii="Times New Roman" w:hAnsi="Times New Roman"/>
          <w:bCs/>
          <w:sz w:val="24"/>
          <w:szCs w:val="24"/>
        </w:rPr>
        <w:t xml:space="preserve"> Proses involusi uterus</w:t>
      </w:r>
    </w:p>
    <w:tbl>
      <w:tblPr>
        <w:tblStyle w:val="TableGrid"/>
        <w:tblW w:w="6236" w:type="dxa"/>
        <w:tblInd w:w="1809" w:type="dxa"/>
        <w:tblBorders>
          <w:left w:val="none" w:sz="0" w:space="0" w:color="auto"/>
          <w:right w:val="none" w:sz="0" w:space="0" w:color="auto"/>
        </w:tblBorders>
        <w:tblLook w:val="04A0" w:firstRow="1" w:lastRow="0" w:firstColumn="1" w:lastColumn="0" w:noHBand="0" w:noVBand="1"/>
      </w:tblPr>
      <w:tblGrid>
        <w:gridCol w:w="1985"/>
        <w:gridCol w:w="2693"/>
        <w:gridCol w:w="1558"/>
      </w:tblGrid>
      <w:tr w:rsidR="007B6A90" w:rsidRPr="00385B79" w:rsidTr="00794BC7">
        <w:tc>
          <w:tcPr>
            <w:tcW w:w="1985" w:type="dxa"/>
          </w:tcPr>
          <w:p w:rsidR="007B6A90" w:rsidRPr="00A943B3" w:rsidRDefault="007B6A90" w:rsidP="007B6A90">
            <w:pPr>
              <w:autoSpaceDE w:val="0"/>
              <w:autoSpaceDN w:val="0"/>
              <w:adjustRightInd w:val="0"/>
              <w:jc w:val="center"/>
              <w:rPr>
                <w:rFonts w:ascii="Times New Roman" w:hAnsi="Times New Roman"/>
                <w:bCs/>
                <w:sz w:val="24"/>
                <w:szCs w:val="24"/>
              </w:rPr>
            </w:pPr>
            <w:r w:rsidRPr="00A943B3">
              <w:rPr>
                <w:rFonts w:ascii="Times New Roman" w:hAnsi="Times New Roman"/>
                <w:bCs/>
                <w:sz w:val="24"/>
                <w:szCs w:val="24"/>
              </w:rPr>
              <w:t>Involusi</w:t>
            </w:r>
          </w:p>
        </w:tc>
        <w:tc>
          <w:tcPr>
            <w:tcW w:w="2693" w:type="dxa"/>
          </w:tcPr>
          <w:p w:rsidR="007B6A90" w:rsidRPr="00A943B3" w:rsidRDefault="007B6A90" w:rsidP="007B6A90">
            <w:pPr>
              <w:autoSpaceDE w:val="0"/>
              <w:autoSpaceDN w:val="0"/>
              <w:adjustRightInd w:val="0"/>
              <w:jc w:val="center"/>
              <w:rPr>
                <w:rFonts w:ascii="Times New Roman" w:hAnsi="Times New Roman"/>
                <w:bCs/>
                <w:sz w:val="24"/>
                <w:szCs w:val="24"/>
              </w:rPr>
            </w:pPr>
            <w:r w:rsidRPr="00A943B3">
              <w:rPr>
                <w:rFonts w:ascii="Times New Roman" w:hAnsi="Times New Roman"/>
                <w:bCs/>
                <w:sz w:val="24"/>
                <w:szCs w:val="24"/>
              </w:rPr>
              <w:t>Tinggi Fundus Uteri</w:t>
            </w:r>
          </w:p>
        </w:tc>
        <w:tc>
          <w:tcPr>
            <w:tcW w:w="1558" w:type="dxa"/>
          </w:tcPr>
          <w:p w:rsidR="007B6A90" w:rsidRPr="00A943B3" w:rsidRDefault="007B6A90" w:rsidP="007B6A90">
            <w:pPr>
              <w:autoSpaceDE w:val="0"/>
              <w:autoSpaceDN w:val="0"/>
              <w:adjustRightInd w:val="0"/>
              <w:jc w:val="center"/>
              <w:rPr>
                <w:rFonts w:ascii="Times New Roman" w:hAnsi="Times New Roman"/>
                <w:bCs/>
                <w:sz w:val="24"/>
                <w:szCs w:val="24"/>
              </w:rPr>
            </w:pPr>
            <w:r w:rsidRPr="00A943B3">
              <w:rPr>
                <w:rFonts w:ascii="Times New Roman" w:hAnsi="Times New Roman"/>
                <w:bCs/>
                <w:sz w:val="24"/>
                <w:szCs w:val="24"/>
              </w:rPr>
              <w:t>Berat Uterus</w:t>
            </w:r>
          </w:p>
        </w:tc>
      </w:tr>
      <w:tr w:rsidR="007B6A90" w:rsidRPr="00385B79" w:rsidTr="00794BC7">
        <w:tc>
          <w:tcPr>
            <w:tcW w:w="1985" w:type="dxa"/>
          </w:tcPr>
          <w:p w:rsidR="007B6A90" w:rsidRPr="00266690" w:rsidRDefault="007B6A90" w:rsidP="007B6A90">
            <w:pPr>
              <w:autoSpaceDE w:val="0"/>
              <w:autoSpaceDN w:val="0"/>
              <w:adjustRightInd w:val="0"/>
              <w:rPr>
                <w:rFonts w:ascii="Times New Roman" w:hAnsi="Times New Roman"/>
                <w:bCs/>
                <w:sz w:val="22"/>
                <w:szCs w:val="22"/>
              </w:rPr>
            </w:pPr>
            <w:r w:rsidRPr="00266690">
              <w:rPr>
                <w:rFonts w:ascii="Times New Roman" w:hAnsi="Times New Roman"/>
                <w:sz w:val="22"/>
                <w:szCs w:val="22"/>
              </w:rPr>
              <w:t xml:space="preserve">Plasenta lahir </w:t>
            </w:r>
          </w:p>
        </w:tc>
        <w:tc>
          <w:tcPr>
            <w:tcW w:w="2693" w:type="dxa"/>
          </w:tcPr>
          <w:p w:rsidR="007B6A90" w:rsidRPr="00266690" w:rsidRDefault="007B6A90" w:rsidP="007B6A90">
            <w:pPr>
              <w:autoSpaceDE w:val="0"/>
              <w:autoSpaceDN w:val="0"/>
              <w:adjustRightInd w:val="0"/>
              <w:rPr>
                <w:rFonts w:ascii="Times New Roman" w:hAnsi="Times New Roman"/>
                <w:bCs/>
                <w:sz w:val="22"/>
                <w:szCs w:val="22"/>
              </w:rPr>
            </w:pPr>
            <w:r w:rsidRPr="00266690">
              <w:rPr>
                <w:rFonts w:ascii="Times New Roman" w:hAnsi="Times New Roman"/>
                <w:sz w:val="22"/>
                <w:szCs w:val="22"/>
              </w:rPr>
              <w:t>Setinggi pusat</w:t>
            </w:r>
          </w:p>
        </w:tc>
        <w:tc>
          <w:tcPr>
            <w:tcW w:w="1558" w:type="dxa"/>
          </w:tcPr>
          <w:p w:rsidR="007B6A90" w:rsidRPr="00266690" w:rsidRDefault="007B6A90" w:rsidP="007B6A90">
            <w:pPr>
              <w:autoSpaceDE w:val="0"/>
              <w:autoSpaceDN w:val="0"/>
              <w:adjustRightInd w:val="0"/>
              <w:rPr>
                <w:rFonts w:ascii="Times New Roman" w:hAnsi="Times New Roman"/>
                <w:bCs/>
                <w:sz w:val="22"/>
                <w:szCs w:val="22"/>
              </w:rPr>
            </w:pPr>
            <w:r w:rsidRPr="00266690">
              <w:rPr>
                <w:rFonts w:ascii="Times New Roman" w:hAnsi="Times New Roman"/>
                <w:sz w:val="22"/>
                <w:szCs w:val="22"/>
              </w:rPr>
              <w:t>1000 gram</w:t>
            </w:r>
          </w:p>
        </w:tc>
      </w:tr>
      <w:tr w:rsidR="007B6A90" w:rsidRPr="00385B79" w:rsidTr="00794BC7">
        <w:tc>
          <w:tcPr>
            <w:tcW w:w="1985" w:type="dxa"/>
          </w:tcPr>
          <w:p w:rsidR="007B6A90" w:rsidRPr="00266690" w:rsidRDefault="007B6A90" w:rsidP="007B6A90">
            <w:pPr>
              <w:autoSpaceDE w:val="0"/>
              <w:autoSpaceDN w:val="0"/>
              <w:adjustRightInd w:val="0"/>
              <w:rPr>
                <w:rFonts w:ascii="Times New Roman" w:hAnsi="Times New Roman"/>
                <w:bCs/>
                <w:sz w:val="22"/>
                <w:szCs w:val="22"/>
              </w:rPr>
            </w:pPr>
            <w:r w:rsidRPr="00266690">
              <w:rPr>
                <w:rFonts w:ascii="Times New Roman" w:hAnsi="Times New Roman"/>
                <w:sz w:val="22"/>
                <w:szCs w:val="22"/>
              </w:rPr>
              <w:t>7 hari (minggu 1)</w:t>
            </w:r>
          </w:p>
        </w:tc>
        <w:tc>
          <w:tcPr>
            <w:tcW w:w="2693" w:type="dxa"/>
          </w:tcPr>
          <w:p w:rsidR="007B6A90" w:rsidRPr="00266690" w:rsidRDefault="007B6A90" w:rsidP="007B6A90">
            <w:pPr>
              <w:autoSpaceDE w:val="0"/>
              <w:autoSpaceDN w:val="0"/>
              <w:adjustRightInd w:val="0"/>
              <w:rPr>
                <w:rFonts w:ascii="Times New Roman" w:hAnsi="Times New Roman"/>
                <w:bCs/>
                <w:sz w:val="22"/>
                <w:szCs w:val="22"/>
              </w:rPr>
            </w:pPr>
            <w:r w:rsidRPr="00266690">
              <w:rPr>
                <w:rFonts w:ascii="Times New Roman" w:hAnsi="Times New Roman"/>
                <w:bCs/>
                <w:sz w:val="22"/>
                <w:szCs w:val="22"/>
              </w:rPr>
              <w:t>Pertengahan pusat-simpisis</w:t>
            </w:r>
          </w:p>
        </w:tc>
        <w:tc>
          <w:tcPr>
            <w:tcW w:w="1558" w:type="dxa"/>
          </w:tcPr>
          <w:p w:rsidR="007B6A90" w:rsidRPr="00266690" w:rsidRDefault="007B6A90" w:rsidP="007B6A90">
            <w:pPr>
              <w:autoSpaceDE w:val="0"/>
              <w:autoSpaceDN w:val="0"/>
              <w:adjustRightInd w:val="0"/>
              <w:rPr>
                <w:rFonts w:ascii="Times New Roman" w:hAnsi="Times New Roman"/>
                <w:bCs/>
                <w:sz w:val="22"/>
                <w:szCs w:val="22"/>
              </w:rPr>
            </w:pPr>
            <w:r w:rsidRPr="00266690">
              <w:rPr>
                <w:rFonts w:ascii="Times New Roman" w:hAnsi="Times New Roman"/>
                <w:bCs/>
                <w:sz w:val="22"/>
                <w:szCs w:val="22"/>
              </w:rPr>
              <w:t>500 gram</w:t>
            </w:r>
          </w:p>
        </w:tc>
      </w:tr>
      <w:tr w:rsidR="007B6A90" w:rsidTr="00794BC7">
        <w:tc>
          <w:tcPr>
            <w:tcW w:w="1985" w:type="dxa"/>
          </w:tcPr>
          <w:p w:rsidR="007B6A90" w:rsidRPr="00266690" w:rsidRDefault="007B6A90" w:rsidP="007B6A90">
            <w:pPr>
              <w:autoSpaceDE w:val="0"/>
              <w:autoSpaceDN w:val="0"/>
              <w:adjustRightInd w:val="0"/>
              <w:rPr>
                <w:rFonts w:ascii="Times New Roman" w:hAnsi="Times New Roman"/>
                <w:bCs/>
                <w:sz w:val="22"/>
                <w:szCs w:val="22"/>
              </w:rPr>
            </w:pPr>
            <w:r w:rsidRPr="00266690">
              <w:rPr>
                <w:rFonts w:ascii="Times New Roman" w:hAnsi="Times New Roman"/>
                <w:sz w:val="22"/>
                <w:szCs w:val="22"/>
              </w:rPr>
              <w:t>14 hari (minggu 2)</w:t>
            </w:r>
          </w:p>
        </w:tc>
        <w:tc>
          <w:tcPr>
            <w:tcW w:w="2693" w:type="dxa"/>
          </w:tcPr>
          <w:p w:rsidR="007B6A90" w:rsidRPr="00266690" w:rsidRDefault="007B6A90" w:rsidP="007B6A90">
            <w:pPr>
              <w:autoSpaceDE w:val="0"/>
              <w:autoSpaceDN w:val="0"/>
              <w:adjustRightInd w:val="0"/>
              <w:rPr>
                <w:rFonts w:ascii="Times New Roman" w:hAnsi="Times New Roman"/>
                <w:bCs/>
                <w:sz w:val="22"/>
                <w:szCs w:val="22"/>
              </w:rPr>
            </w:pPr>
            <w:r w:rsidRPr="00266690">
              <w:rPr>
                <w:rFonts w:ascii="Times New Roman" w:hAnsi="Times New Roman"/>
                <w:bCs/>
                <w:sz w:val="22"/>
                <w:szCs w:val="22"/>
              </w:rPr>
              <w:t>Tidak teraba</w:t>
            </w:r>
          </w:p>
        </w:tc>
        <w:tc>
          <w:tcPr>
            <w:tcW w:w="1558" w:type="dxa"/>
          </w:tcPr>
          <w:p w:rsidR="007B6A90" w:rsidRPr="00266690" w:rsidRDefault="007B6A90" w:rsidP="007B6A90">
            <w:pPr>
              <w:autoSpaceDE w:val="0"/>
              <w:autoSpaceDN w:val="0"/>
              <w:adjustRightInd w:val="0"/>
              <w:rPr>
                <w:rFonts w:ascii="Times New Roman" w:hAnsi="Times New Roman"/>
                <w:bCs/>
                <w:sz w:val="22"/>
                <w:szCs w:val="22"/>
              </w:rPr>
            </w:pPr>
            <w:r w:rsidRPr="00266690">
              <w:rPr>
                <w:rFonts w:ascii="Times New Roman" w:hAnsi="Times New Roman"/>
                <w:bCs/>
                <w:sz w:val="22"/>
                <w:szCs w:val="22"/>
              </w:rPr>
              <w:t>350 gram</w:t>
            </w:r>
          </w:p>
        </w:tc>
      </w:tr>
      <w:tr w:rsidR="007B6A90" w:rsidTr="00794BC7">
        <w:tc>
          <w:tcPr>
            <w:tcW w:w="1985" w:type="dxa"/>
          </w:tcPr>
          <w:p w:rsidR="007B6A90" w:rsidRPr="00266690" w:rsidRDefault="007B6A90" w:rsidP="007B6A90">
            <w:pPr>
              <w:autoSpaceDE w:val="0"/>
              <w:autoSpaceDN w:val="0"/>
              <w:adjustRightInd w:val="0"/>
              <w:rPr>
                <w:rFonts w:ascii="Times New Roman" w:hAnsi="Times New Roman"/>
                <w:bCs/>
                <w:sz w:val="22"/>
                <w:szCs w:val="22"/>
              </w:rPr>
            </w:pPr>
            <w:r w:rsidRPr="00266690">
              <w:rPr>
                <w:rFonts w:ascii="Times New Roman" w:hAnsi="Times New Roman"/>
                <w:bCs/>
                <w:sz w:val="22"/>
                <w:szCs w:val="22"/>
              </w:rPr>
              <w:t>6 minggu</w:t>
            </w:r>
          </w:p>
        </w:tc>
        <w:tc>
          <w:tcPr>
            <w:tcW w:w="2693" w:type="dxa"/>
          </w:tcPr>
          <w:p w:rsidR="007B6A90" w:rsidRPr="00266690" w:rsidRDefault="007B6A90" w:rsidP="007B6A90">
            <w:pPr>
              <w:autoSpaceDE w:val="0"/>
              <w:autoSpaceDN w:val="0"/>
              <w:adjustRightInd w:val="0"/>
              <w:rPr>
                <w:rFonts w:ascii="Times New Roman" w:hAnsi="Times New Roman"/>
                <w:bCs/>
                <w:sz w:val="22"/>
                <w:szCs w:val="22"/>
              </w:rPr>
            </w:pPr>
            <w:r w:rsidRPr="00266690">
              <w:rPr>
                <w:rFonts w:ascii="Times New Roman" w:hAnsi="Times New Roman"/>
                <w:bCs/>
                <w:sz w:val="22"/>
                <w:szCs w:val="22"/>
              </w:rPr>
              <w:t>normal</w:t>
            </w:r>
          </w:p>
        </w:tc>
        <w:tc>
          <w:tcPr>
            <w:tcW w:w="1558" w:type="dxa"/>
          </w:tcPr>
          <w:p w:rsidR="007B6A90" w:rsidRPr="00266690" w:rsidRDefault="007B6A90" w:rsidP="007B6A90">
            <w:pPr>
              <w:autoSpaceDE w:val="0"/>
              <w:autoSpaceDN w:val="0"/>
              <w:adjustRightInd w:val="0"/>
              <w:rPr>
                <w:rFonts w:ascii="Times New Roman" w:hAnsi="Times New Roman"/>
                <w:bCs/>
                <w:sz w:val="22"/>
                <w:szCs w:val="22"/>
              </w:rPr>
            </w:pPr>
            <w:r w:rsidRPr="00266690">
              <w:rPr>
                <w:rFonts w:ascii="Times New Roman" w:hAnsi="Times New Roman"/>
                <w:bCs/>
                <w:sz w:val="22"/>
                <w:szCs w:val="22"/>
              </w:rPr>
              <w:t>60 gram</w:t>
            </w:r>
          </w:p>
        </w:tc>
      </w:tr>
    </w:tbl>
    <w:p w:rsidR="007B6A90" w:rsidRDefault="007B6A90" w:rsidP="007B6A90">
      <w:pPr>
        <w:autoSpaceDE w:val="0"/>
        <w:autoSpaceDN w:val="0"/>
        <w:adjustRightInd w:val="0"/>
        <w:rPr>
          <w:rFonts w:ascii="Calibri,Bold" w:hAnsi="Calibri,Bold" w:cs="Calibri,Bold"/>
          <w:b/>
          <w:bCs/>
          <w:sz w:val="24"/>
          <w:szCs w:val="24"/>
        </w:rPr>
      </w:pPr>
    </w:p>
    <w:p w:rsidR="007B6A90" w:rsidRPr="001F59A4" w:rsidRDefault="002B4AAC" w:rsidP="00517D36">
      <w:pPr>
        <w:pStyle w:val="ListParagraph"/>
        <w:numPr>
          <w:ilvl w:val="5"/>
          <w:numId w:val="23"/>
        </w:numPr>
        <w:autoSpaceDE w:val="0"/>
        <w:autoSpaceDN w:val="0"/>
        <w:adjustRightInd w:val="0"/>
        <w:spacing w:after="0" w:line="360" w:lineRule="auto"/>
        <w:ind w:left="2127"/>
        <w:contextualSpacing w:val="0"/>
        <w:jc w:val="both"/>
        <w:rPr>
          <w:rFonts w:ascii="Times New Roman" w:hAnsi="Times New Roman"/>
          <w:sz w:val="24"/>
          <w:szCs w:val="24"/>
        </w:rPr>
      </w:pPr>
      <w:r>
        <w:rPr>
          <w:rFonts w:ascii="Times New Roman" w:hAnsi="Times New Roman"/>
          <w:sz w:val="24"/>
          <w:szCs w:val="24"/>
          <w:lang w:val="en-US"/>
        </w:rPr>
        <w:t>I</w:t>
      </w:r>
      <w:r w:rsidR="007B6A90" w:rsidRPr="001F59A4">
        <w:rPr>
          <w:rFonts w:ascii="Times New Roman" w:hAnsi="Times New Roman"/>
          <w:sz w:val="24"/>
          <w:szCs w:val="24"/>
        </w:rPr>
        <w:t>nvolusi tempat plasenta</w:t>
      </w:r>
    </w:p>
    <w:p w:rsidR="007B6A90" w:rsidRDefault="007B6A90" w:rsidP="00D206FE">
      <w:pPr>
        <w:autoSpaceDE w:val="0"/>
        <w:autoSpaceDN w:val="0"/>
        <w:adjustRightInd w:val="0"/>
        <w:spacing w:line="360" w:lineRule="auto"/>
        <w:ind w:left="2127"/>
        <w:jc w:val="both"/>
        <w:rPr>
          <w:rFonts w:ascii="Times New Roman" w:hAnsi="Times New Roman"/>
          <w:sz w:val="24"/>
          <w:szCs w:val="24"/>
        </w:rPr>
      </w:pPr>
      <w:r w:rsidRPr="001F59A4">
        <w:rPr>
          <w:rFonts w:ascii="Times New Roman" w:hAnsi="Times New Roman"/>
          <w:sz w:val="24"/>
          <w:szCs w:val="24"/>
        </w:rPr>
        <w:t>Setelah persalinan, tempat p</w:t>
      </w:r>
      <w:r>
        <w:rPr>
          <w:rFonts w:ascii="Times New Roman" w:hAnsi="Times New Roman"/>
          <w:sz w:val="24"/>
          <w:szCs w:val="24"/>
        </w:rPr>
        <w:t xml:space="preserve">lasenta merupakan tempat dengan </w:t>
      </w:r>
      <w:r w:rsidRPr="001F59A4">
        <w:rPr>
          <w:rFonts w:ascii="Times New Roman" w:hAnsi="Times New Roman"/>
          <w:sz w:val="24"/>
          <w:szCs w:val="24"/>
        </w:rPr>
        <w:t>permukaan kasar, tidak rata dan kira – kira</w:t>
      </w:r>
      <w:r>
        <w:rPr>
          <w:rFonts w:ascii="Times New Roman" w:hAnsi="Times New Roman"/>
          <w:sz w:val="24"/>
          <w:szCs w:val="24"/>
        </w:rPr>
        <w:t xml:space="preserve"> sebesar telapak tangan. Dengan </w:t>
      </w:r>
      <w:r w:rsidRPr="001F59A4">
        <w:rPr>
          <w:rFonts w:ascii="Times New Roman" w:hAnsi="Times New Roman"/>
          <w:sz w:val="24"/>
          <w:szCs w:val="24"/>
        </w:rPr>
        <w:t>cepat luka ini mengecil, pada akhir ming</w:t>
      </w:r>
      <w:r>
        <w:rPr>
          <w:rFonts w:ascii="Times New Roman" w:hAnsi="Times New Roman"/>
          <w:sz w:val="24"/>
          <w:szCs w:val="24"/>
        </w:rPr>
        <w:t xml:space="preserve">gu kedua hanya sebesar 3 – 4 cm </w:t>
      </w:r>
      <w:r w:rsidRPr="001F59A4">
        <w:rPr>
          <w:rFonts w:ascii="Times New Roman" w:hAnsi="Times New Roman"/>
          <w:sz w:val="24"/>
          <w:szCs w:val="24"/>
        </w:rPr>
        <w:t>dan pada akhir masa nifas 1 -2 cm.</w:t>
      </w:r>
    </w:p>
    <w:p w:rsidR="00834C09" w:rsidRPr="001F59A4" w:rsidRDefault="00834C09" w:rsidP="00D206FE">
      <w:pPr>
        <w:autoSpaceDE w:val="0"/>
        <w:autoSpaceDN w:val="0"/>
        <w:adjustRightInd w:val="0"/>
        <w:spacing w:line="360" w:lineRule="auto"/>
        <w:ind w:left="2127"/>
        <w:jc w:val="both"/>
        <w:rPr>
          <w:rFonts w:ascii="Times New Roman" w:hAnsi="Times New Roman"/>
          <w:sz w:val="24"/>
          <w:szCs w:val="24"/>
        </w:rPr>
      </w:pPr>
    </w:p>
    <w:p w:rsidR="007B6A90" w:rsidRPr="001F59A4" w:rsidRDefault="007B6A90" w:rsidP="00517D36">
      <w:pPr>
        <w:pStyle w:val="ListParagraph"/>
        <w:numPr>
          <w:ilvl w:val="5"/>
          <w:numId w:val="23"/>
        </w:numPr>
        <w:autoSpaceDE w:val="0"/>
        <w:autoSpaceDN w:val="0"/>
        <w:adjustRightInd w:val="0"/>
        <w:spacing w:after="0" w:line="360" w:lineRule="auto"/>
        <w:ind w:left="2127"/>
        <w:contextualSpacing w:val="0"/>
        <w:jc w:val="both"/>
        <w:rPr>
          <w:rFonts w:ascii="Times New Roman" w:hAnsi="Times New Roman"/>
          <w:sz w:val="24"/>
          <w:szCs w:val="24"/>
        </w:rPr>
      </w:pPr>
      <w:r w:rsidRPr="001F59A4">
        <w:rPr>
          <w:rFonts w:ascii="Times New Roman" w:hAnsi="Times New Roman"/>
          <w:sz w:val="24"/>
          <w:szCs w:val="24"/>
        </w:rPr>
        <w:lastRenderedPageBreak/>
        <w:t>Perubahan pembuluh darah rahim</w:t>
      </w:r>
    </w:p>
    <w:p w:rsidR="007B6A90" w:rsidRPr="001F59A4" w:rsidRDefault="007B6A90" w:rsidP="00D206FE">
      <w:pPr>
        <w:autoSpaceDE w:val="0"/>
        <w:autoSpaceDN w:val="0"/>
        <w:adjustRightInd w:val="0"/>
        <w:spacing w:line="360" w:lineRule="auto"/>
        <w:ind w:left="2127"/>
        <w:jc w:val="both"/>
        <w:rPr>
          <w:rFonts w:ascii="Times New Roman" w:hAnsi="Times New Roman"/>
          <w:sz w:val="24"/>
          <w:szCs w:val="24"/>
        </w:rPr>
      </w:pPr>
      <w:r w:rsidRPr="001F59A4">
        <w:rPr>
          <w:rFonts w:ascii="Times New Roman" w:hAnsi="Times New Roman"/>
          <w:sz w:val="24"/>
          <w:szCs w:val="24"/>
        </w:rPr>
        <w:t>Dalam kehamilan, uterus mem</w:t>
      </w:r>
      <w:r>
        <w:rPr>
          <w:rFonts w:ascii="Times New Roman" w:hAnsi="Times New Roman"/>
          <w:sz w:val="24"/>
          <w:szCs w:val="24"/>
        </w:rPr>
        <w:t xml:space="preserve">punyai banyak pembuluh-pembuluh </w:t>
      </w:r>
      <w:r w:rsidRPr="001F59A4">
        <w:rPr>
          <w:rFonts w:ascii="Times New Roman" w:hAnsi="Times New Roman"/>
          <w:sz w:val="24"/>
          <w:szCs w:val="24"/>
        </w:rPr>
        <w:t>darah yang besar, tetapi karena setelah p</w:t>
      </w:r>
      <w:r>
        <w:rPr>
          <w:rFonts w:ascii="Times New Roman" w:hAnsi="Times New Roman"/>
          <w:sz w:val="24"/>
          <w:szCs w:val="24"/>
        </w:rPr>
        <w:t xml:space="preserve">ersalinan tidak diperlukan lagi </w:t>
      </w:r>
      <w:r w:rsidRPr="001F59A4">
        <w:rPr>
          <w:rFonts w:ascii="Times New Roman" w:hAnsi="Times New Roman"/>
          <w:sz w:val="24"/>
          <w:szCs w:val="24"/>
        </w:rPr>
        <w:t>peredaran darah yang banyak, maka arteri harus mengecil lagi dalam nifas.</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{"citationItems":[{"id":"ITEM-1","itemData":{"ISBN":"9786026708014","author":[{"dropping-particle":"","family":"Sukma","given":"Febi. Elli Hidayati. Siti Nurhasiyah J","non-dropping-particle":"","parse-names":false,"suffix":""}],"id":"ITEM-1","issued":{"date-parts":[["2017"]]},"publisher":"Fakultas Kedokteran dan Kesehatan Universitas Muhammadiyah Jakarta","publisher-place":"Jakarta","title":"Asuhan kebidanan pada masa nifas","type":"book"},"uris":["http://www.mendeley.com/documents/?uuid=20fbf49b-9f44-4334-be92-65a8e5404152"]}],"mendeley":{"formattedCitation":"&lt;sup&gt;48&lt;/sup&gt;","plainTextFormattedCitation":"48","previouslyFormattedCitation":"&lt;sup&gt;41&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48</w:t>
      </w:r>
      <w:r>
        <w:rPr>
          <w:rFonts w:ascii="Times New Roman" w:hAnsi="Times New Roman"/>
          <w:sz w:val="24"/>
          <w:szCs w:val="24"/>
        </w:rPr>
        <w:fldChar w:fldCharType="end"/>
      </w:r>
    </w:p>
    <w:p w:rsidR="007B6A90" w:rsidRPr="001F59A4" w:rsidRDefault="007B6A90" w:rsidP="00517D36">
      <w:pPr>
        <w:pStyle w:val="ListParagraph"/>
        <w:numPr>
          <w:ilvl w:val="5"/>
          <w:numId w:val="23"/>
        </w:numPr>
        <w:autoSpaceDE w:val="0"/>
        <w:autoSpaceDN w:val="0"/>
        <w:adjustRightInd w:val="0"/>
        <w:spacing w:after="0" w:line="360" w:lineRule="auto"/>
        <w:ind w:left="2127"/>
        <w:contextualSpacing w:val="0"/>
        <w:jc w:val="both"/>
        <w:rPr>
          <w:rFonts w:ascii="Times New Roman" w:hAnsi="Times New Roman"/>
          <w:sz w:val="24"/>
          <w:szCs w:val="24"/>
        </w:rPr>
      </w:pPr>
      <w:r w:rsidRPr="001F59A4">
        <w:rPr>
          <w:rFonts w:ascii="Times New Roman" w:hAnsi="Times New Roman"/>
          <w:sz w:val="24"/>
          <w:szCs w:val="24"/>
        </w:rPr>
        <w:t>Perubahan pada serviks dan vagina</w:t>
      </w:r>
    </w:p>
    <w:p w:rsidR="007B6A90" w:rsidRPr="001F59A4" w:rsidRDefault="007B6A90" w:rsidP="00D206FE">
      <w:pPr>
        <w:autoSpaceDE w:val="0"/>
        <w:autoSpaceDN w:val="0"/>
        <w:adjustRightInd w:val="0"/>
        <w:spacing w:line="360" w:lineRule="auto"/>
        <w:ind w:left="2127"/>
        <w:jc w:val="both"/>
        <w:rPr>
          <w:rFonts w:ascii="Times New Roman" w:hAnsi="Times New Roman"/>
          <w:sz w:val="24"/>
          <w:szCs w:val="24"/>
        </w:rPr>
      </w:pPr>
      <w:r w:rsidRPr="001F59A4">
        <w:rPr>
          <w:rFonts w:ascii="Times New Roman" w:hAnsi="Times New Roman"/>
          <w:sz w:val="24"/>
          <w:szCs w:val="24"/>
        </w:rPr>
        <w:t>Beberapa hari setelah persalinan,osti</w:t>
      </w:r>
      <w:r>
        <w:rPr>
          <w:rFonts w:ascii="Times New Roman" w:hAnsi="Times New Roman"/>
          <w:sz w:val="24"/>
          <w:szCs w:val="24"/>
        </w:rPr>
        <w:t>um extemum dapat dilalui oleh 2 jari, pinggir-pin</w:t>
      </w:r>
      <w:r w:rsidRPr="001F59A4">
        <w:rPr>
          <w:rFonts w:ascii="Times New Roman" w:hAnsi="Times New Roman"/>
          <w:sz w:val="24"/>
          <w:szCs w:val="24"/>
        </w:rPr>
        <w:t>ggirnya tidak rata te</w:t>
      </w:r>
      <w:r>
        <w:rPr>
          <w:rFonts w:ascii="Times New Roman" w:hAnsi="Times New Roman"/>
          <w:sz w:val="24"/>
          <w:szCs w:val="24"/>
        </w:rPr>
        <w:t xml:space="preserve">tapi retak-retak karena robekan </w:t>
      </w:r>
      <w:r w:rsidRPr="001F59A4">
        <w:rPr>
          <w:rFonts w:ascii="Times New Roman" w:hAnsi="Times New Roman"/>
          <w:sz w:val="24"/>
          <w:szCs w:val="24"/>
        </w:rPr>
        <w:t>persalinan, Pada akhir minggu pertama han</w:t>
      </w:r>
      <w:r>
        <w:rPr>
          <w:rFonts w:ascii="Times New Roman" w:hAnsi="Times New Roman"/>
          <w:sz w:val="24"/>
          <w:szCs w:val="24"/>
        </w:rPr>
        <w:t xml:space="preserve">ya dapat dilalui oleh satu jari </w:t>
      </w:r>
      <w:r w:rsidRPr="001F59A4">
        <w:rPr>
          <w:rFonts w:ascii="Times New Roman" w:hAnsi="Times New Roman"/>
          <w:sz w:val="24"/>
          <w:szCs w:val="24"/>
        </w:rPr>
        <w:t>saja, dan lingkaran retraksi berhubu</w:t>
      </w:r>
      <w:r>
        <w:rPr>
          <w:rFonts w:ascii="Times New Roman" w:hAnsi="Times New Roman"/>
          <w:sz w:val="24"/>
          <w:szCs w:val="24"/>
        </w:rPr>
        <w:t xml:space="preserve">ngan dengan bagian dari canalis </w:t>
      </w:r>
      <w:r w:rsidRPr="001F59A4">
        <w:rPr>
          <w:rFonts w:ascii="Times New Roman" w:hAnsi="Times New Roman"/>
          <w:sz w:val="24"/>
          <w:szCs w:val="24"/>
        </w:rPr>
        <w:t>cervikalis.</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{"citationItems":[{"id":"ITEM-1","itemData":{"ISBN":"9786026708014","author":[{"dropping-particle":"","family":"Sukma","given":"Febi. Elli Hidayati. Siti Nurhasiyah J","non-dropping-particle":"","parse-names":false,"suffix":""}],"id":"ITEM-1","issued":{"date-parts":[["2017"]]},"publisher":"Fakultas Kedokteran dan Kesehatan Universitas Muhammadiyah Jakarta","publisher-place":"Jakarta","title":"Asuhan kebidanan pada masa nifas","type":"book"},"uris":["http://www.mendeley.com/documents/?uuid=20fbf49b-9f44-4334-be92-65a8e5404152"]}],"mendeley":{"formattedCitation":"&lt;sup&gt;48&lt;/sup&gt;","plainTextFormattedCitation":"48","previouslyFormattedCitation":"&lt;sup&gt;41&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48</w:t>
      </w:r>
      <w:r>
        <w:rPr>
          <w:rFonts w:ascii="Times New Roman" w:hAnsi="Times New Roman"/>
          <w:sz w:val="24"/>
          <w:szCs w:val="24"/>
        </w:rPr>
        <w:fldChar w:fldCharType="end"/>
      </w:r>
    </w:p>
    <w:p w:rsidR="007B6A90" w:rsidRPr="001F59A4" w:rsidRDefault="007B6A90" w:rsidP="00517D36">
      <w:pPr>
        <w:pStyle w:val="ListParagraph"/>
        <w:numPr>
          <w:ilvl w:val="5"/>
          <w:numId w:val="23"/>
        </w:numPr>
        <w:autoSpaceDE w:val="0"/>
        <w:autoSpaceDN w:val="0"/>
        <w:adjustRightInd w:val="0"/>
        <w:spacing w:after="0" w:line="360" w:lineRule="auto"/>
        <w:ind w:left="2127"/>
        <w:contextualSpacing w:val="0"/>
        <w:jc w:val="both"/>
        <w:rPr>
          <w:rFonts w:ascii="Times New Roman" w:hAnsi="Times New Roman"/>
          <w:sz w:val="24"/>
          <w:szCs w:val="24"/>
        </w:rPr>
      </w:pPr>
      <w:r w:rsidRPr="001F59A4">
        <w:rPr>
          <w:rFonts w:ascii="Times New Roman" w:hAnsi="Times New Roman"/>
          <w:sz w:val="24"/>
          <w:szCs w:val="24"/>
        </w:rPr>
        <w:t>Perubahan pada cairan vagina (lochia)</w:t>
      </w:r>
    </w:p>
    <w:p w:rsidR="007B6A90" w:rsidRPr="001F59A4" w:rsidRDefault="007B6A90" w:rsidP="00D206FE">
      <w:pPr>
        <w:autoSpaceDE w:val="0"/>
        <w:autoSpaceDN w:val="0"/>
        <w:adjustRightInd w:val="0"/>
        <w:spacing w:line="360" w:lineRule="auto"/>
        <w:ind w:left="2127"/>
        <w:jc w:val="both"/>
        <w:rPr>
          <w:rFonts w:ascii="Times New Roman" w:hAnsi="Times New Roman"/>
          <w:sz w:val="24"/>
          <w:szCs w:val="24"/>
        </w:rPr>
      </w:pPr>
      <w:r w:rsidRPr="001F59A4">
        <w:rPr>
          <w:rFonts w:ascii="Times New Roman" w:hAnsi="Times New Roman"/>
          <w:sz w:val="24"/>
          <w:szCs w:val="24"/>
        </w:rPr>
        <w:t xml:space="preserve">Dari cavum uteri keluar cairan secret disebut Lochia. Jenis Lochia yakni </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{"citationItems":[{"id":"ITEM-1","itemData":{"author":[{"dropping-particle":"","family":"Wahyuningsih","given":"Heni Puji","non-dropping-particle":"","parse-names":false,"suffix":""}],"edition":"Cetakan I","id":"ITEM-1","issued":{"date-parts":[["2018"]]},"publisher":"Kementerian Kesehatan Republik Indonesia","publisher-place":"Jakarta","title":"Asuhan Kebidanan Nifas dan Menyusui","type":"book"},"uris":["http://www.mendeley.com/documents/?uuid=9ffcd29f-bfe7-4574-83c5-df206fdedbed"]}],"mendeley":{"formattedCitation":"&lt;sup&gt;49&lt;/sup&gt;","plainTextFormattedCitation":"49","previouslyFormattedCitation":"&lt;sup&gt;42&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49</w:t>
      </w:r>
      <w:r>
        <w:rPr>
          <w:rFonts w:ascii="Times New Roman" w:hAnsi="Times New Roman"/>
          <w:sz w:val="24"/>
          <w:szCs w:val="24"/>
        </w:rPr>
        <w:fldChar w:fldCharType="end"/>
      </w:r>
      <w:r w:rsidRPr="001F59A4">
        <w:rPr>
          <w:rFonts w:ascii="Times New Roman" w:hAnsi="Times New Roman"/>
          <w:sz w:val="24"/>
          <w:szCs w:val="24"/>
        </w:rPr>
        <w:t>:</w:t>
      </w:r>
    </w:p>
    <w:p w:rsidR="007B6A90" w:rsidRDefault="007B6A90" w:rsidP="00517D36">
      <w:pPr>
        <w:pStyle w:val="ListParagraph"/>
        <w:numPr>
          <w:ilvl w:val="6"/>
          <w:numId w:val="32"/>
        </w:numPr>
        <w:autoSpaceDE w:val="0"/>
        <w:autoSpaceDN w:val="0"/>
        <w:adjustRightInd w:val="0"/>
        <w:spacing w:after="0" w:line="360" w:lineRule="auto"/>
        <w:ind w:left="2552"/>
        <w:contextualSpacing w:val="0"/>
        <w:jc w:val="both"/>
        <w:rPr>
          <w:rFonts w:ascii="Times New Roman" w:hAnsi="Times New Roman"/>
          <w:sz w:val="24"/>
          <w:szCs w:val="24"/>
        </w:rPr>
      </w:pPr>
      <w:r w:rsidRPr="001F59A4">
        <w:rPr>
          <w:rFonts w:ascii="Times New Roman" w:hAnsi="Times New Roman"/>
          <w:sz w:val="24"/>
          <w:szCs w:val="24"/>
        </w:rPr>
        <w:t>Lochia Rubra (</w:t>
      </w:r>
      <w:r w:rsidRPr="001F59A4">
        <w:rPr>
          <w:rFonts w:ascii="Times New Roman" w:hAnsi="Times New Roman"/>
          <w:i/>
          <w:iCs/>
          <w:sz w:val="24"/>
          <w:szCs w:val="24"/>
        </w:rPr>
        <w:t>Cruenta</w:t>
      </w:r>
      <w:r w:rsidRPr="001F59A4">
        <w:rPr>
          <w:rFonts w:ascii="Times New Roman" w:hAnsi="Times New Roman"/>
          <w:sz w:val="24"/>
          <w:szCs w:val="24"/>
        </w:rPr>
        <w:t>) : ini berisi darah segar dan sisa-sisa selaput</w:t>
      </w:r>
      <w:r>
        <w:rPr>
          <w:rFonts w:ascii="Times New Roman" w:hAnsi="Times New Roman"/>
          <w:sz w:val="24"/>
          <w:szCs w:val="24"/>
        </w:rPr>
        <w:t xml:space="preserve"> </w:t>
      </w:r>
      <w:r w:rsidRPr="001F59A4">
        <w:rPr>
          <w:rFonts w:ascii="Times New Roman" w:hAnsi="Times New Roman"/>
          <w:sz w:val="24"/>
          <w:szCs w:val="24"/>
        </w:rPr>
        <w:t>ketuban , sel-sel desidua (desidua, yakni selaput lendir Rahim</w:t>
      </w:r>
      <w:r>
        <w:rPr>
          <w:rFonts w:ascii="Times New Roman" w:hAnsi="Times New Roman"/>
          <w:sz w:val="24"/>
          <w:szCs w:val="24"/>
        </w:rPr>
        <w:t xml:space="preserve"> </w:t>
      </w:r>
      <w:r w:rsidRPr="001F59A4">
        <w:rPr>
          <w:rFonts w:ascii="Times New Roman" w:hAnsi="Times New Roman"/>
          <w:sz w:val="24"/>
          <w:szCs w:val="24"/>
        </w:rPr>
        <w:t>dalam keadaan hamil), verniks caseosa (yakni palit bayi, zat seperti</w:t>
      </w:r>
      <w:r>
        <w:rPr>
          <w:rFonts w:ascii="Times New Roman" w:hAnsi="Times New Roman"/>
          <w:sz w:val="24"/>
          <w:szCs w:val="24"/>
        </w:rPr>
        <w:t xml:space="preserve"> </w:t>
      </w:r>
      <w:r w:rsidRPr="001F59A4">
        <w:rPr>
          <w:rFonts w:ascii="Times New Roman" w:hAnsi="Times New Roman"/>
          <w:sz w:val="24"/>
          <w:szCs w:val="24"/>
        </w:rPr>
        <w:t>salep terdiri atas palit atau semacam noda dan sel-sel epitel, yang</w:t>
      </w:r>
      <w:r>
        <w:rPr>
          <w:rFonts w:ascii="Times New Roman" w:hAnsi="Times New Roman"/>
          <w:sz w:val="24"/>
          <w:szCs w:val="24"/>
        </w:rPr>
        <w:t xml:space="preserve"> </w:t>
      </w:r>
      <w:r w:rsidRPr="001F59A4">
        <w:rPr>
          <w:rFonts w:ascii="Times New Roman" w:hAnsi="Times New Roman"/>
          <w:sz w:val="24"/>
          <w:szCs w:val="24"/>
        </w:rPr>
        <w:t>menyelimuti kulit janin) lanugo, (yakni bulu halus pada anak yang</w:t>
      </w:r>
      <w:r>
        <w:rPr>
          <w:rFonts w:ascii="Times New Roman" w:hAnsi="Times New Roman"/>
          <w:sz w:val="24"/>
          <w:szCs w:val="24"/>
        </w:rPr>
        <w:t xml:space="preserve"> </w:t>
      </w:r>
      <w:r w:rsidRPr="001F59A4">
        <w:rPr>
          <w:rFonts w:ascii="Times New Roman" w:hAnsi="Times New Roman"/>
          <w:sz w:val="24"/>
          <w:szCs w:val="24"/>
        </w:rPr>
        <w:t>baru lahir), dan meconium (yakni isi usus janin cukup bulan yang</w:t>
      </w:r>
      <w:r>
        <w:rPr>
          <w:rFonts w:ascii="Times New Roman" w:hAnsi="Times New Roman"/>
          <w:sz w:val="24"/>
          <w:szCs w:val="24"/>
        </w:rPr>
        <w:t xml:space="preserve"> </w:t>
      </w:r>
      <w:r w:rsidRPr="001F59A4">
        <w:rPr>
          <w:rFonts w:ascii="Times New Roman" w:hAnsi="Times New Roman"/>
          <w:sz w:val="24"/>
          <w:szCs w:val="24"/>
        </w:rPr>
        <w:t>terdiri dari atas getah kelenjar usus dan air ketuban, berwarna hijau</w:t>
      </w:r>
      <w:r>
        <w:rPr>
          <w:rFonts w:ascii="Times New Roman" w:hAnsi="Times New Roman"/>
          <w:sz w:val="24"/>
          <w:szCs w:val="24"/>
        </w:rPr>
        <w:t xml:space="preserve"> </w:t>
      </w:r>
      <w:r w:rsidRPr="001F59A4">
        <w:rPr>
          <w:rFonts w:ascii="Times New Roman" w:hAnsi="Times New Roman"/>
          <w:sz w:val="24"/>
          <w:szCs w:val="24"/>
        </w:rPr>
        <w:t>kehitaman), selama 2 hari pasca persalinan.</w:t>
      </w:r>
    </w:p>
    <w:p w:rsidR="007B6A90" w:rsidRDefault="007B6A90" w:rsidP="007C3AE2">
      <w:pPr>
        <w:pStyle w:val="ListParagraph"/>
        <w:numPr>
          <w:ilvl w:val="0"/>
          <w:numId w:val="46"/>
        </w:numPr>
        <w:autoSpaceDE w:val="0"/>
        <w:autoSpaceDN w:val="0"/>
        <w:adjustRightInd w:val="0"/>
        <w:spacing w:after="0" w:line="360" w:lineRule="auto"/>
        <w:contextualSpacing w:val="0"/>
        <w:jc w:val="both"/>
        <w:rPr>
          <w:rFonts w:ascii="Times New Roman" w:hAnsi="Times New Roman"/>
          <w:sz w:val="24"/>
          <w:szCs w:val="24"/>
        </w:rPr>
      </w:pPr>
      <w:r w:rsidRPr="00374D85">
        <w:rPr>
          <w:rFonts w:ascii="Times New Roman" w:hAnsi="Times New Roman"/>
          <w:sz w:val="24"/>
          <w:szCs w:val="24"/>
        </w:rPr>
        <w:t>Lochia Sanguinolenta : Warnanya merah kuning berisi darah dan lendir. Ini terjadi pada hari ke 3-7 pasca persalinan.</w:t>
      </w:r>
    </w:p>
    <w:p w:rsidR="007B6A90" w:rsidRDefault="007B6A90" w:rsidP="007C3AE2">
      <w:pPr>
        <w:pStyle w:val="ListParagraph"/>
        <w:numPr>
          <w:ilvl w:val="0"/>
          <w:numId w:val="46"/>
        </w:numPr>
        <w:autoSpaceDE w:val="0"/>
        <w:autoSpaceDN w:val="0"/>
        <w:adjustRightInd w:val="0"/>
        <w:spacing w:after="0" w:line="360" w:lineRule="auto"/>
        <w:contextualSpacing w:val="0"/>
        <w:jc w:val="both"/>
        <w:rPr>
          <w:rFonts w:ascii="Times New Roman" w:hAnsi="Times New Roman"/>
          <w:sz w:val="24"/>
          <w:szCs w:val="24"/>
        </w:rPr>
      </w:pPr>
      <w:r w:rsidRPr="00374D85">
        <w:rPr>
          <w:rFonts w:ascii="Times New Roman" w:hAnsi="Times New Roman"/>
          <w:sz w:val="24"/>
          <w:szCs w:val="24"/>
        </w:rPr>
        <w:t>Lochia Serosa : Berwarna kuning dan cairan ini tidak berdarah lagi pada hari ke 7-14 pasca persalinan.</w:t>
      </w:r>
    </w:p>
    <w:p w:rsidR="007B6A90" w:rsidRPr="00545676" w:rsidRDefault="007B6A90" w:rsidP="007C3AE2">
      <w:pPr>
        <w:pStyle w:val="ListParagraph"/>
        <w:numPr>
          <w:ilvl w:val="0"/>
          <w:numId w:val="46"/>
        </w:numPr>
        <w:autoSpaceDE w:val="0"/>
        <w:autoSpaceDN w:val="0"/>
        <w:adjustRightInd w:val="0"/>
        <w:spacing w:after="0" w:line="360" w:lineRule="auto"/>
        <w:contextualSpacing w:val="0"/>
        <w:jc w:val="both"/>
        <w:rPr>
          <w:rFonts w:ascii="Times New Roman" w:hAnsi="Times New Roman"/>
          <w:sz w:val="24"/>
          <w:szCs w:val="24"/>
        </w:rPr>
      </w:pPr>
      <w:r w:rsidRPr="00374D85">
        <w:rPr>
          <w:rFonts w:ascii="Times New Roman" w:hAnsi="Times New Roman"/>
          <w:sz w:val="24"/>
          <w:szCs w:val="24"/>
        </w:rPr>
        <w:t>Lochia Alba : Cairan putih yang terjadinya pada hari setelah 2</w:t>
      </w:r>
      <w:r w:rsidR="00545676">
        <w:rPr>
          <w:rFonts w:ascii="Times New Roman" w:hAnsi="Times New Roman"/>
          <w:sz w:val="24"/>
          <w:szCs w:val="24"/>
        </w:rPr>
        <w:t xml:space="preserve"> </w:t>
      </w:r>
      <w:r w:rsidRPr="00545676">
        <w:rPr>
          <w:rFonts w:ascii="Times New Roman" w:hAnsi="Times New Roman"/>
          <w:sz w:val="24"/>
          <w:szCs w:val="24"/>
        </w:rPr>
        <w:t>minggu.</w:t>
      </w:r>
    </w:p>
    <w:p w:rsidR="007B6A90" w:rsidRPr="001F59A4" w:rsidRDefault="007B6A90" w:rsidP="00517D36">
      <w:pPr>
        <w:pStyle w:val="ListParagraph"/>
        <w:numPr>
          <w:ilvl w:val="0"/>
          <w:numId w:val="32"/>
        </w:numPr>
        <w:autoSpaceDE w:val="0"/>
        <w:autoSpaceDN w:val="0"/>
        <w:adjustRightInd w:val="0"/>
        <w:spacing w:after="0" w:line="360" w:lineRule="auto"/>
        <w:ind w:left="1701"/>
        <w:contextualSpacing w:val="0"/>
        <w:jc w:val="both"/>
        <w:rPr>
          <w:rFonts w:ascii="Times New Roman" w:hAnsi="Times New Roman"/>
          <w:bCs/>
          <w:sz w:val="24"/>
          <w:szCs w:val="24"/>
        </w:rPr>
      </w:pPr>
      <w:r w:rsidRPr="001F59A4">
        <w:rPr>
          <w:rFonts w:ascii="Times New Roman" w:hAnsi="Times New Roman"/>
          <w:bCs/>
          <w:sz w:val="24"/>
          <w:szCs w:val="24"/>
        </w:rPr>
        <w:lastRenderedPageBreak/>
        <w:t>Perubahan Sistem Pencernaan</w:t>
      </w:r>
    </w:p>
    <w:p w:rsidR="007B6A90" w:rsidRPr="001F59A4" w:rsidRDefault="007B6A90" w:rsidP="00DF710D">
      <w:pPr>
        <w:autoSpaceDE w:val="0"/>
        <w:autoSpaceDN w:val="0"/>
        <w:adjustRightInd w:val="0"/>
        <w:spacing w:line="360" w:lineRule="auto"/>
        <w:ind w:left="1701"/>
        <w:jc w:val="both"/>
        <w:rPr>
          <w:rFonts w:ascii="Times New Roman" w:hAnsi="Times New Roman"/>
          <w:sz w:val="24"/>
          <w:szCs w:val="24"/>
        </w:rPr>
      </w:pPr>
      <w:r>
        <w:rPr>
          <w:rFonts w:ascii="Times New Roman" w:hAnsi="Times New Roman"/>
          <w:sz w:val="24"/>
          <w:szCs w:val="24"/>
        </w:rPr>
        <w:t>D</w:t>
      </w:r>
      <w:r w:rsidRPr="001F59A4">
        <w:rPr>
          <w:rFonts w:ascii="Times New Roman" w:hAnsi="Times New Roman"/>
          <w:sz w:val="24"/>
          <w:szCs w:val="24"/>
        </w:rPr>
        <w:t>inding abdominal menjadi lunak setelah proses persalinan karena perut</w:t>
      </w:r>
      <w:r>
        <w:rPr>
          <w:rFonts w:ascii="Times New Roman" w:hAnsi="Times New Roman"/>
          <w:sz w:val="24"/>
          <w:szCs w:val="24"/>
        </w:rPr>
        <w:t xml:space="preserve"> </w:t>
      </w:r>
      <w:r w:rsidRPr="001F59A4">
        <w:rPr>
          <w:rFonts w:ascii="Times New Roman" w:hAnsi="Times New Roman"/>
          <w:sz w:val="24"/>
          <w:szCs w:val="24"/>
        </w:rPr>
        <w:t>yang meregang selama kehamilan. Ibu nifas akan mengalami beberapa</w:t>
      </w:r>
      <w:r>
        <w:rPr>
          <w:rFonts w:ascii="Times New Roman" w:hAnsi="Times New Roman"/>
          <w:sz w:val="24"/>
          <w:szCs w:val="24"/>
        </w:rPr>
        <w:t xml:space="preserve"> </w:t>
      </w:r>
      <w:r w:rsidRPr="001F59A4">
        <w:rPr>
          <w:rFonts w:ascii="Times New Roman" w:hAnsi="Times New Roman"/>
          <w:sz w:val="24"/>
          <w:szCs w:val="24"/>
        </w:rPr>
        <w:t>derajat tingkat diastatis recti, yaitu terpisahnya dua parallel otot abdomen,</w:t>
      </w:r>
      <w:r>
        <w:rPr>
          <w:rFonts w:ascii="Times New Roman" w:hAnsi="Times New Roman"/>
          <w:sz w:val="24"/>
          <w:szCs w:val="24"/>
        </w:rPr>
        <w:t xml:space="preserve"> </w:t>
      </w:r>
      <w:r w:rsidRPr="001F59A4">
        <w:rPr>
          <w:rFonts w:ascii="Times New Roman" w:hAnsi="Times New Roman"/>
          <w:sz w:val="24"/>
          <w:szCs w:val="24"/>
        </w:rPr>
        <w:t>kondisi ini akibat peregangan otot abdomen selama kehamilan. Tingkat</w:t>
      </w:r>
      <w:r>
        <w:rPr>
          <w:rFonts w:ascii="Times New Roman" w:hAnsi="Times New Roman"/>
          <w:sz w:val="24"/>
          <w:szCs w:val="24"/>
        </w:rPr>
        <w:t xml:space="preserve"> </w:t>
      </w:r>
      <w:r w:rsidRPr="001F59A4">
        <w:rPr>
          <w:rFonts w:ascii="Times New Roman" w:hAnsi="Times New Roman"/>
          <w:sz w:val="24"/>
          <w:szCs w:val="24"/>
        </w:rPr>
        <w:t>keparahan diastatis recti bergantung pada kondisi umum wanita dan tonus</w:t>
      </w:r>
      <w:r>
        <w:rPr>
          <w:rFonts w:ascii="Times New Roman" w:hAnsi="Times New Roman"/>
          <w:sz w:val="24"/>
          <w:szCs w:val="24"/>
        </w:rPr>
        <w:t xml:space="preserve"> </w:t>
      </w:r>
      <w:r w:rsidRPr="001F59A4">
        <w:rPr>
          <w:rFonts w:ascii="Times New Roman" w:hAnsi="Times New Roman"/>
          <w:sz w:val="24"/>
          <w:szCs w:val="24"/>
        </w:rPr>
        <w:t>ototnya, apakah ibu berlatih kontinyu untuk mendapat kembali kesamaan</w:t>
      </w:r>
      <w:r>
        <w:rPr>
          <w:rFonts w:ascii="Times New Roman" w:hAnsi="Times New Roman"/>
          <w:sz w:val="24"/>
          <w:szCs w:val="24"/>
        </w:rPr>
        <w:t xml:space="preserve"> </w:t>
      </w:r>
      <w:r w:rsidRPr="001F59A4">
        <w:rPr>
          <w:rFonts w:ascii="Times New Roman" w:hAnsi="Times New Roman"/>
          <w:sz w:val="24"/>
          <w:szCs w:val="24"/>
        </w:rPr>
        <w:t>otot abodimalnya atau tidak.</w:t>
      </w:r>
      <w:r>
        <w:rPr>
          <w:rFonts w:ascii="Times New Roman" w:hAnsi="Times New Roman"/>
          <w:sz w:val="24"/>
          <w:szCs w:val="24"/>
        </w:rPr>
        <w:t xml:space="preserve"> </w:t>
      </w:r>
      <w:r w:rsidRPr="001F59A4">
        <w:rPr>
          <w:rFonts w:ascii="Times New Roman" w:hAnsi="Times New Roman"/>
          <w:sz w:val="24"/>
          <w:szCs w:val="24"/>
        </w:rPr>
        <w:t>Pada saat postpartum nafsu makan ibu bertambah. Ibu dapat mengalami</w:t>
      </w:r>
      <w:r>
        <w:rPr>
          <w:rFonts w:ascii="Times New Roman" w:hAnsi="Times New Roman"/>
          <w:sz w:val="24"/>
          <w:szCs w:val="24"/>
        </w:rPr>
        <w:t xml:space="preserve"> </w:t>
      </w:r>
      <w:r w:rsidRPr="001F59A4">
        <w:rPr>
          <w:rFonts w:ascii="Times New Roman" w:hAnsi="Times New Roman"/>
          <w:sz w:val="24"/>
          <w:szCs w:val="24"/>
        </w:rPr>
        <w:t>obstipasi karena waktu melahirkan alat pencernaan mendapat tekanan,</w:t>
      </w:r>
      <w:r>
        <w:rPr>
          <w:rFonts w:ascii="Times New Roman" w:hAnsi="Times New Roman"/>
          <w:sz w:val="24"/>
          <w:szCs w:val="24"/>
        </w:rPr>
        <w:t xml:space="preserve"> </w:t>
      </w:r>
      <w:r w:rsidRPr="001F59A4">
        <w:rPr>
          <w:rFonts w:ascii="Times New Roman" w:hAnsi="Times New Roman"/>
          <w:sz w:val="24"/>
          <w:szCs w:val="24"/>
        </w:rPr>
        <w:t>pengeluaran cairan yg berlebih, kurang makan, haemoroid, laserasi jalan</w:t>
      </w:r>
      <w:r>
        <w:rPr>
          <w:rFonts w:ascii="Times New Roman" w:hAnsi="Times New Roman"/>
          <w:sz w:val="24"/>
          <w:szCs w:val="24"/>
        </w:rPr>
        <w:t xml:space="preserve"> </w:t>
      </w:r>
      <w:r w:rsidRPr="001F59A4">
        <w:rPr>
          <w:rFonts w:ascii="Times New Roman" w:hAnsi="Times New Roman"/>
          <w:sz w:val="24"/>
          <w:szCs w:val="24"/>
        </w:rPr>
        <w:t>lahir, pembengkakan perineal yg disebabkan episiotomi. Supaya buang air</w:t>
      </w:r>
      <w:r>
        <w:rPr>
          <w:rFonts w:ascii="Times New Roman" w:hAnsi="Times New Roman"/>
          <w:sz w:val="24"/>
          <w:szCs w:val="24"/>
        </w:rPr>
        <w:t xml:space="preserve"> </w:t>
      </w:r>
      <w:r w:rsidRPr="001F59A4">
        <w:rPr>
          <w:rFonts w:ascii="Times New Roman" w:hAnsi="Times New Roman"/>
          <w:sz w:val="24"/>
          <w:szCs w:val="24"/>
        </w:rPr>
        <w:t>besar kembali normal, dapat diatasi dengan diet tinggi serat, peningkatan</w:t>
      </w:r>
      <w:r>
        <w:rPr>
          <w:rFonts w:ascii="Times New Roman" w:hAnsi="Times New Roman"/>
          <w:sz w:val="24"/>
          <w:szCs w:val="24"/>
        </w:rPr>
        <w:t xml:space="preserve"> </w:t>
      </w:r>
      <w:r w:rsidRPr="001F59A4">
        <w:rPr>
          <w:rFonts w:ascii="Times New Roman" w:hAnsi="Times New Roman"/>
          <w:sz w:val="24"/>
          <w:szCs w:val="24"/>
        </w:rPr>
        <w:t>asupan cairan, dan ambulasi awal. Bila tidak berhasil, dalam 2-3 hari dapat</w:t>
      </w:r>
      <w:r>
        <w:rPr>
          <w:rFonts w:ascii="Times New Roman" w:hAnsi="Times New Roman"/>
          <w:sz w:val="24"/>
          <w:szCs w:val="24"/>
        </w:rPr>
        <w:t xml:space="preserve"> </w:t>
      </w:r>
      <w:r w:rsidRPr="001F59A4">
        <w:rPr>
          <w:rFonts w:ascii="Times New Roman" w:hAnsi="Times New Roman"/>
          <w:sz w:val="24"/>
          <w:szCs w:val="24"/>
        </w:rPr>
        <w:t>diberikan obat laksansia.</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{"citationItems":[{"id":"ITEM-1","itemData":{"ISBN":"9786026708014","author":[{"dropping-particle":"","family":"Sukma","given":"Febi. Elli Hidayati. Siti Nurhasiyah J","non-dropping-particle":"","parse-names":false,"suffix":""}],"id":"ITEM-1","issued":{"date-parts":[["2017"]]},"publisher":"Fakultas Kedokteran dan Kesehatan Universitas Muhammadiyah Jakarta","publisher-place":"Jakarta","title":"Asuhan kebidanan pada masa nifas","type":"book"},"uris":["http://www.mendeley.com/documents/?uuid=20fbf49b-9f44-4334-be92-65a8e5404152"]}],"mendeley":{"formattedCitation":"&lt;sup&gt;48&lt;/sup&gt;","plainTextFormattedCitation":"48","previouslyFormattedCitation":"&lt;sup&gt;41&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48</w:t>
      </w:r>
      <w:r>
        <w:rPr>
          <w:rFonts w:ascii="Times New Roman" w:hAnsi="Times New Roman"/>
          <w:sz w:val="24"/>
          <w:szCs w:val="24"/>
        </w:rPr>
        <w:fldChar w:fldCharType="end"/>
      </w:r>
    </w:p>
    <w:p w:rsidR="007B6A90" w:rsidRPr="001F59A4" w:rsidRDefault="007B6A90" w:rsidP="00517D36">
      <w:pPr>
        <w:pStyle w:val="ListParagraph"/>
        <w:numPr>
          <w:ilvl w:val="0"/>
          <w:numId w:val="32"/>
        </w:numPr>
        <w:autoSpaceDE w:val="0"/>
        <w:autoSpaceDN w:val="0"/>
        <w:adjustRightInd w:val="0"/>
        <w:spacing w:after="0" w:line="360" w:lineRule="auto"/>
        <w:ind w:left="1701"/>
        <w:contextualSpacing w:val="0"/>
        <w:jc w:val="both"/>
        <w:rPr>
          <w:rFonts w:ascii="Times New Roman" w:hAnsi="Times New Roman"/>
          <w:bCs/>
          <w:sz w:val="24"/>
          <w:szCs w:val="24"/>
        </w:rPr>
      </w:pPr>
      <w:r w:rsidRPr="001F59A4">
        <w:rPr>
          <w:rFonts w:ascii="Times New Roman" w:hAnsi="Times New Roman"/>
          <w:bCs/>
          <w:sz w:val="24"/>
          <w:szCs w:val="24"/>
        </w:rPr>
        <w:t>Perubahan Sistem Perkemihan</w:t>
      </w:r>
    </w:p>
    <w:p w:rsidR="007B6A90" w:rsidRPr="00CA6F26" w:rsidRDefault="007B6A90" w:rsidP="00DF710D">
      <w:pPr>
        <w:autoSpaceDE w:val="0"/>
        <w:autoSpaceDN w:val="0"/>
        <w:adjustRightInd w:val="0"/>
        <w:spacing w:line="360" w:lineRule="auto"/>
        <w:ind w:left="1701"/>
        <w:jc w:val="both"/>
        <w:rPr>
          <w:rFonts w:ascii="Times New Roman" w:hAnsi="Times New Roman"/>
          <w:sz w:val="24"/>
          <w:szCs w:val="24"/>
          <w:vertAlign w:val="superscript"/>
        </w:rPr>
      </w:pPr>
      <w:r w:rsidRPr="001F59A4">
        <w:rPr>
          <w:rFonts w:ascii="Times New Roman" w:hAnsi="Times New Roman"/>
          <w:sz w:val="24"/>
          <w:szCs w:val="24"/>
        </w:rPr>
        <w:t>Kandung kencing dalam masa nifas kurang sensitif dan kapasitasnya</w:t>
      </w:r>
      <w:r>
        <w:rPr>
          <w:rFonts w:ascii="Times New Roman" w:hAnsi="Times New Roman"/>
          <w:sz w:val="24"/>
          <w:szCs w:val="24"/>
        </w:rPr>
        <w:t xml:space="preserve"> </w:t>
      </w:r>
      <w:r w:rsidRPr="001F59A4">
        <w:rPr>
          <w:rFonts w:ascii="Times New Roman" w:hAnsi="Times New Roman"/>
          <w:sz w:val="24"/>
          <w:szCs w:val="24"/>
        </w:rPr>
        <w:t>akan bertambah, mencapai 3000 ml per hari pada 2 – 5 hari post partum.</w:t>
      </w:r>
      <w:r>
        <w:rPr>
          <w:rFonts w:ascii="Times New Roman" w:hAnsi="Times New Roman"/>
          <w:sz w:val="24"/>
          <w:szCs w:val="24"/>
        </w:rPr>
        <w:t xml:space="preserve"> </w:t>
      </w:r>
      <w:r w:rsidRPr="001F59A4">
        <w:rPr>
          <w:rFonts w:ascii="Times New Roman" w:hAnsi="Times New Roman"/>
          <w:sz w:val="24"/>
          <w:szCs w:val="24"/>
        </w:rPr>
        <w:t>Hal ini akan mengakibatkan kandung kencing penuh. Sisa urine dan trauma</w:t>
      </w:r>
      <w:r>
        <w:rPr>
          <w:rFonts w:ascii="Times New Roman" w:hAnsi="Times New Roman"/>
          <w:sz w:val="24"/>
          <w:szCs w:val="24"/>
        </w:rPr>
        <w:t xml:space="preserve"> </w:t>
      </w:r>
      <w:r w:rsidRPr="001F59A4">
        <w:rPr>
          <w:rFonts w:ascii="Times New Roman" w:hAnsi="Times New Roman"/>
          <w:sz w:val="24"/>
          <w:szCs w:val="24"/>
        </w:rPr>
        <w:t>pada dinding kandung kencing waktu persalinan memudahkan terjadinya</w:t>
      </w:r>
      <w:r>
        <w:rPr>
          <w:rFonts w:ascii="Times New Roman" w:hAnsi="Times New Roman"/>
          <w:sz w:val="24"/>
          <w:szCs w:val="24"/>
        </w:rPr>
        <w:t xml:space="preserve"> </w:t>
      </w:r>
      <w:r w:rsidRPr="001F59A4">
        <w:rPr>
          <w:rFonts w:ascii="Times New Roman" w:hAnsi="Times New Roman"/>
          <w:sz w:val="24"/>
          <w:szCs w:val="24"/>
        </w:rPr>
        <w:t>infeksi. Lebih kurang 30 – 60 % wanita mengalami inkontinensial urine</w:t>
      </w:r>
      <w:r>
        <w:rPr>
          <w:rFonts w:ascii="Times New Roman" w:hAnsi="Times New Roman"/>
          <w:sz w:val="24"/>
          <w:szCs w:val="24"/>
        </w:rPr>
        <w:t xml:space="preserve"> </w:t>
      </w:r>
      <w:r w:rsidRPr="001F59A4">
        <w:rPr>
          <w:rFonts w:ascii="Times New Roman" w:hAnsi="Times New Roman"/>
          <w:sz w:val="24"/>
          <w:szCs w:val="24"/>
        </w:rPr>
        <w:t>selama periode post partum.</w:t>
      </w:r>
      <w:r>
        <w:rPr>
          <w:rFonts w:ascii="Times New Roman" w:hAnsi="Times New Roman"/>
          <w:sz w:val="24"/>
          <w:szCs w:val="24"/>
        </w:rPr>
        <w:t xml:space="preserve"> </w:t>
      </w:r>
      <w:r w:rsidRPr="001F59A4">
        <w:rPr>
          <w:rFonts w:ascii="Times New Roman" w:hAnsi="Times New Roman"/>
          <w:sz w:val="24"/>
          <w:szCs w:val="24"/>
        </w:rPr>
        <w:t>Bisa trauma akibat kehamilan dan persalinan, Efek Anestesi dapat</w:t>
      </w:r>
      <w:r>
        <w:rPr>
          <w:rFonts w:ascii="Times New Roman" w:hAnsi="Times New Roman"/>
          <w:sz w:val="24"/>
          <w:szCs w:val="24"/>
        </w:rPr>
        <w:t xml:space="preserve"> </w:t>
      </w:r>
      <w:r w:rsidRPr="001F59A4">
        <w:rPr>
          <w:rFonts w:ascii="Times New Roman" w:hAnsi="Times New Roman"/>
          <w:sz w:val="24"/>
          <w:szCs w:val="24"/>
        </w:rPr>
        <w:t>meningkatkan rasa penuh pada kandung kemih, dan nyeri perineum terasa</w:t>
      </w:r>
      <w:r>
        <w:rPr>
          <w:rFonts w:ascii="Times New Roman" w:hAnsi="Times New Roman"/>
          <w:sz w:val="24"/>
          <w:szCs w:val="24"/>
        </w:rPr>
        <w:t xml:space="preserve"> </w:t>
      </w:r>
      <w:r w:rsidRPr="001F59A4">
        <w:rPr>
          <w:rFonts w:ascii="Times New Roman" w:hAnsi="Times New Roman"/>
          <w:sz w:val="24"/>
          <w:szCs w:val="24"/>
        </w:rPr>
        <w:t>lebih lama, Dengan mobilisasi dini bisa mengurangi hal diatas. Dilatasi</w:t>
      </w:r>
      <w:r>
        <w:rPr>
          <w:rFonts w:ascii="Times New Roman" w:hAnsi="Times New Roman"/>
          <w:sz w:val="24"/>
          <w:szCs w:val="24"/>
        </w:rPr>
        <w:t xml:space="preserve"> </w:t>
      </w:r>
      <w:r w:rsidRPr="001F59A4">
        <w:rPr>
          <w:rFonts w:ascii="Times New Roman" w:hAnsi="Times New Roman"/>
          <w:sz w:val="24"/>
          <w:szCs w:val="24"/>
        </w:rPr>
        <w:t>ureter dan pyelum, normal kembali pada akhir postpartum minggu ke</w:t>
      </w:r>
      <w:r>
        <w:rPr>
          <w:rFonts w:ascii="Times New Roman" w:hAnsi="Times New Roman"/>
          <w:sz w:val="24"/>
          <w:szCs w:val="24"/>
        </w:rPr>
        <w:t xml:space="preserve"> </w:t>
      </w:r>
      <w:r w:rsidRPr="001F59A4">
        <w:rPr>
          <w:rFonts w:ascii="Times New Roman" w:hAnsi="Times New Roman"/>
          <w:sz w:val="24"/>
          <w:szCs w:val="24"/>
        </w:rPr>
        <w:t>empat.</w:t>
      </w:r>
      <w:r>
        <w:rPr>
          <w:rFonts w:ascii="Times New Roman" w:hAnsi="Times New Roman"/>
          <w:sz w:val="24"/>
          <w:szCs w:val="24"/>
        </w:rPr>
        <w:t xml:space="preserve"> </w:t>
      </w:r>
      <w:r w:rsidRPr="001F59A4">
        <w:rPr>
          <w:rFonts w:ascii="Times New Roman" w:hAnsi="Times New Roman"/>
          <w:sz w:val="24"/>
          <w:szCs w:val="24"/>
        </w:rPr>
        <w:t>Sekitar 40% wanita postpartum akan mempunyai proteinuria</w:t>
      </w:r>
      <w:r>
        <w:rPr>
          <w:rFonts w:ascii="Times New Roman" w:hAnsi="Times New Roman"/>
          <w:sz w:val="24"/>
          <w:szCs w:val="24"/>
        </w:rPr>
        <w:t xml:space="preserve"> </w:t>
      </w:r>
      <w:r w:rsidRPr="001F59A4">
        <w:rPr>
          <w:rFonts w:ascii="Times New Roman" w:hAnsi="Times New Roman"/>
          <w:sz w:val="24"/>
          <w:szCs w:val="24"/>
        </w:rPr>
        <w:t>non</w:t>
      </w:r>
      <w:r>
        <w:rPr>
          <w:rFonts w:ascii="Times New Roman" w:hAnsi="Times New Roman"/>
          <w:sz w:val="24"/>
          <w:szCs w:val="24"/>
        </w:rPr>
        <w:t xml:space="preserve"> </w:t>
      </w:r>
      <w:r w:rsidRPr="001F59A4">
        <w:rPr>
          <w:rFonts w:ascii="Times New Roman" w:hAnsi="Times New Roman"/>
          <w:sz w:val="24"/>
          <w:szCs w:val="24"/>
        </w:rPr>
        <w:t xml:space="preserve">patologis sejak pasca salin hingga hari kedua postpartum. </w:t>
      </w:r>
      <w:r w:rsidRPr="001F59A4">
        <w:rPr>
          <w:rFonts w:ascii="Times New Roman" w:hAnsi="Times New Roman"/>
          <w:sz w:val="24"/>
          <w:szCs w:val="24"/>
        </w:rPr>
        <w:lastRenderedPageBreak/>
        <w:t>Mendapatkan</w:t>
      </w:r>
      <w:r>
        <w:rPr>
          <w:rFonts w:ascii="Times New Roman" w:hAnsi="Times New Roman"/>
          <w:sz w:val="24"/>
          <w:szCs w:val="24"/>
        </w:rPr>
        <w:t xml:space="preserve"> </w:t>
      </w:r>
      <w:r w:rsidRPr="001F59A4">
        <w:rPr>
          <w:rFonts w:ascii="Times New Roman" w:hAnsi="Times New Roman"/>
          <w:sz w:val="24"/>
          <w:szCs w:val="24"/>
        </w:rPr>
        <w:t>urin yang valid harus diperoleh dari urin dari kateterisasi yang tidak</w:t>
      </w:r>
      <w:r>
        <w:rPr>
          <w:rFonts w:ascii="Times New Roman" w:hAnsi="Times New Roman"/>
          <w:sz w:val="24"/>
          <w:szCs w:val="24"/>
        </w:rPr>
        <w:t xml:space="preserve"> </w:t>
      </w:r>
      <w:r w:rsidRPr="001F59A4">
        <w:rPr>
          <w:rFonts w:ascii="Times New Roman" w:hAnsi="Times New Roman"/>
          <w:sz w:val="24"/>
          <w:szCs w:val="24"/>
        </w:rPr>
        <w:t>terkontaminasi lochea.</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{"citationItems":[{"id":"ITEM-1","itemData":{"ISBN":"9786026708014","author":[{"dropping-particle":"","family":"Sukma","given":"Febi. Elli Hidayati. Siti Nurhasiyah J","non-dropping-particle":"","parse-names":false,"suffix":""}],"id":"ITEM-1","issued":{"date-parts":[["2017"]]},"publisher":"Fakultas Kedokteran dan Kesehatan Universitas Muhammadiyah Jakarta","publisher-place":"Jakarta","title":"Asuhan kebidanan pada masa nifas","type":"book"},"uris":["http://www.mendeley.com/documents/?uuid=20fbf49b-9f44-4334-be92-65a8e5404152"]}],"mendeley":{"formattedCitation":"&lt;sup&gt;48&lt;/sup&gt;","plainTextFormattedCitation":"48","previouslyFormattedCitation":"&lt;sup&gt;41&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48</w:t>
      </w:r>
      <w:r>
        <w:rPr>
          <w:rFonts w:ascii="Times New Roman" w:hAnsi="Times New Roman"/>
          <w:sz w:val="24"/>
          <w:szCs w:val="24"/>
        </w:rPr>
        <w:fldChar w:fldCharType="end"/>
      </w:r>
      <w:r>
        <w:rPr>
          <w:rFonts w:ascii="Times New Roman" w:hAnsi="Times New Roman"/>
          <w:sz w:val="24"/>
          <w:szCs w:val="24"/>
          <w:vertAlign w:val="superscript"/>
        </w:rPr>
        <w:t>,</w:t>
      </w:r>
      <w:r>
        <w:rPr>
          <w:rFonts w:ascii="Times New Roman" w:hAnsi="Times New Roman"/>
          <w:sz w:val="24"/>
          <w:szCs w:val="24"/>
          <w:vertAlign w:val="superscript"/>
        </w:rPr>
        <w:fldChar w:fldCharType="begin" w:fldLock="1"/>
      </w:r>
      <w:r w:rsidR="00BD0AB7">
        <w:rPr>
          <w:rFonts w:ascii="Times New Roman" w:hAnsi="Times New Roman"/>
          <w:sz w:val="24"/>
          <w:szCs w:val="24"/>
          <w:vertAlign w:val="superscript"/>
        </w:rPr>
        <w:instrText>ADDIN CSL_CITATION {"citationItems":[{"id":"ITEM-1","itemData":{"author":[{"dropping-particle":"","family":"Wahyuningsih","given":"Heni Puji","non-dropping-particle":"","parse-names":false,"suffix":""}],"edition":"Cetakan I","id":"ITEM-1","issued":{"date-parts":[["2018"]]},"publisher":"Kementerian Kesehatan Republik Indonesia","publisher-place":"Jakarta","title":"Asuhan Kebidanan Nifas dan Menyusui","type":"book"},"uris":["http://www.mendeley.com/documents/?uuid=9ffcd29f-bfe7-4574-83c5-df206fdedbed"]}],"mendeley":{"formattedCitation":"&lt;sup&gt;49&lt;/sup&gt;","plainTextFormattedCitation":"49","previouslyFormattedCitation":"&lt;sup&gt;42&lt;/sup&gt;"},"properties":{"noteIndex":0},"schema":"https://github.com/citation-style-language/schema/raw/master/csl-citation.json"}</w:instrText>
      </w:r>
      <w:r>
        <w:rPr>
          <w:rFonts w:ascii="Times New Roman" w:hAnsi="Times New Roman"/>
          <w:sz w:val="24"/>
          <w:szCs w:val="24"/>
          <w:vertAlign w:val="superscript"/>
        </w:rPr>
        <w:fldChar w:fldCharType="separate"/>
      </w:r>
      <w:r w:rsidR="00BD0AB7" w:rsidRPr="00BD0AB7">
        <w:rPr>
          <w:rFonts w:ascii="Times New Roman" w:hAnsi="Times New Roman"/>
          <w:noProof/>
          <w:sz w:val="24"/>
          <w:szCs w:val="24"/>
          <w:vertAlign w:val="superscript"/>
        </w:rPr>
        <w:t>49</w:t>
      </w:r>
      <w:r>
        <w:rPr>
          <w:rFonts w:ascii="Times New Roman" w:hAnsi="Times New Roman"/>
          <w:sz w:val="24"/>
          <w:szCs w:val="24"/>
          <w:vertAlign w:val="superscript"/>
        </w:rPr>
        <w:fldChar w:fldCharType="end"/>
      </w:r>
    </w:p>
    <w:p w:rsidR="007B6A90" w:rsidRPr="00057510" w:rsidRDefault="007B6A90" w:rsidP="00517D36">
      <w:pPr>
        <w:pStyle w:val="ListParagraph"/>
        <w:numPr>
          <w:ilvl w:val="0"/>
          <w:numId w:val="32"/>
        </w:numPr>
        <w:autoSpaceDE w:val="0"/>
        <w:autoSpaceDN w:val="0"/>
        <w:adjustRightInd w:val="0"/>
        <w:spacing w:after="0" w:line="360" w:lineRule="auto"/>
        <w:ind w:left="1701"/>
        <w:contextualSpacing w:val="0"/>
        <w:jc w:val="both"/>
        <w:rPr>
          <w:rFonts w:ascii="Times New Roman" w:hAnsi="Times New Roman"/>
          <w:bCs/>
          <w:sz w:val="24"/>
          <w:szCs w:val="24"/>
        </w:rPr>
      </w:pPr>
      <w:r w:rsidRPr="00057510">
        <w:rPr>
          <w:rFonts w:ascii="Times New Roman" w:hAnsi="Times New Roman"/>
          <w:bCs/>
          <w:sz w:val="24"/>
          <w:szCs w:val="24"/>
        </w:rPr>
        <w:t>Musculoskleletal</w:t>
      </w:r>
    </w:p>
    <w:p w:rsidR="007B6A90" w:rsidRPr="00CA6F26" w:rsidRDefault="007B6A90" w:rsidP="00DF710D">
      <w:pPr>
        <w:autoSpaceDE w:val="0"/>
        <w:autoSpaceDN w:val="0"/>
        <w:adjustRightInd w:val="0"/>
        <w:spacing w:line="360" w:lineRule="auto"/>
        <w:ind w:left="1701"/>
        <w:jc w:val="both"/>
        <w:rPr>
          <w:rFonts w:ascii="Times New Roman" w:hAnsi="Times New Roman"/>
          <w:sz w:val="24"/>
          <w:szCs w:val="24"/>
          <w:vertAlign w:val="superscript"/>
        </w:rPr>
      </w:pPr>
      <w:r w:rsidRPr="00057510">
        <w:rPr>
          <w:rFonts w:ascii="Times New Roman" w:hAnsi="Times New Roman"/>
          <w:sz w:val="24"/>
          <w:szCs w:val="24"/>
        </w:rPr>
        <w:t>Otot – otot uterus berkontraksi segera setelah partus. Pembuluh</w:t>
      </w:r>
      <w:r>
        <w:rPr>
          <w:rFonts w:ascii="Times New Roman" w:hAnsi="Times New Roman"/>
          <w:sz w:val="24"/>
          <w:szCs w:val="24"/>
        </w:rPr>
        <w:t xml:space="preserve"> pembuluh </w:t>
      </w:r>
      <w:r w:rsidRPr="00057510">
        <w:rPr>
          <w:rFonts w:ascii="Times New Roman" w:hAnsi="Times New Roman"/>
          <w:sz w:val="24"/>
          <w:szCs w:val="24"/>
        </w:rPr>
        <w:t>darah yang berada diantara a</w:t>
      </w:r>
      <w:r>
        <w:rPr>
          <w:rFonts w:ascii="Times New Roman" w:hAnsi="Times New Roman"/>
          <w:sz w:val="24"/>
          <w:szCs w:val="24"/>
        </w:rPr>
        <w:t xml:space="preserve">nyaman-anyaman otot-otot uterus </w:t>
      </w:r>
      <w:r w:rsidRPr="00057510">
        <w:rPr>
          <w:rFonts w:ascii="Times New Roman" w:hAnsi="Times New Roman"/>
          <w:sz w:val="24"/>
          <w:szCs w:val="24"/>
        </w:rPr>
        <w:t>akan terjepit. Proses ini akan menghentikan pe</w:t>
      </w:r>
      <w:r>
        <w:rPr>
          <w:rFonts w:ascii="Times New Roman" w:hAnsi="Times New Roman"/>
          <w:sz w:val="24"/>
          <w:szCs w:val="24"/>
        </w:rPr>
        <w:t xml:space="preserve">rdarahan setelah plasenta diberikan. </w:t>
      </w:r>
      <w:r w:rsidRPr="00057510">
        <w:rPr>
          <w:rFonts w:ascii="Times New Roman" w:hAnsi="Times New Roman"/>
          <w:sz w:val="24"/>
          <w:szCs w:val="24"/>
        </w:rPr>
        <w:t>Pada wanita berdiri dihari pertama</w:t>
      </w:r>
      <w:r>
        <w:rPr>
          <w:rFonts w:ascii="Times New Roman" w:hAnsi="Times New Roman"/>
          <w:sz w:val="24"/>
          <w:szCs w:val="24"/>
        </w:rPr>
        <w:t xml:space="preserve"> setelah melahirkan, abdomennya </w:t>
      </w:r>
      <w:r w:rsidRPr="00057510">
        <w:rPr>
          <w:rFonts w:ascii="Times New Roman" w:hAnsi="Times New Roman"/>
          <w:sz w:val="24"/>
          <w:szCs w:val="24"/>
        </w:rPr>
        <w:t>akan menonjol dan membuat wanita terse</w:t>
      </w:r>
      <w:r>
        <w:rPr>
          <w:rFonts w:ascii="Times New Roman" w:hAnsi="Times New Roman"/>
          <w:sz w:val="24"/>
          <w:szCs w:val="24"/>
        </w:rPr>
        <w:t xml:space="preserve">but tampak seperti masih hamil. </w:t>
      </w:r>
      <w:r w:rsidRPr="00057510">
        <w:rPr>
          <w:rFonts w:ascii="Times New Roman" w:hAnsi="Times New Roman"/>
          <w:sz w:val="24"/>
          <w:szCs w:val="24"/>
        </w:rPr>
        <w:t xml:space="preserve">Dalam 2 minggu setelah melahirkan, </w:t>
      </w:r>
      <w:r>
        <w:rPr>
          <w:rFonts w:ascii="Times New Roman" w:hAnsi="Times New Roman"/>
          <w:sz w:val="24"/>
          <w:szCs w:val="24"/>
        </w:rPr>
        <w:t xml:space="preserve">dinding abdomen wanita itu akan </w:t>
      </w:r>
      <w:r w:rsidRPr="00057510">
        <w:rPr>
          <w:rFonts w:ascii="Times New Roman" w:hAnsi="Times New Roman"/>
          <w:sz w:val="24"/>
          <w:szCs w:val="24"/>
        </w:rPr>
        <w:t>rileks. Diperlukan sekitar 6 minggu u</w:t>
      </w:r>
      <w:r>
        <w:rPr>
          <w:rFonts w:ascii="Times New Roman" w:hAnsi="Times New Roman"/>
          <w:sz w:val="24"/>
          <w:szCs w:val="24"/>
        </w:rPr>
        <w:t xml:space="preserve">ntuk dinding abdomen kembali ke </w:t>
      </w:r>
      <w:r w:rsidRPr="00057510">
        <w:rPr>
          <w:rFonts w:ascii="Times New Roman" w:hAnsi="Times New Roman"/>
          <w:sz w:val="24"/>
          <w:szCs w:val="24"/>
        </w:rPr>
        <w:t>keadaan sebelum hamil. Kulit memperoleh</w:t>
      </w:r>
      <w:r>
        <w:rPr>
          <w:rFonts w:ascii="Times New Roman" w:hAnsi="Times New Roman"/>
          <w:sz w:val="24"/>
          <w:szCs w:val="24"/>
        </w:rPr>
        <w:t xml:space="preserve"> kambali elastisitasnya, tetapi </w:t>
      </w:r>
      <w:r w:rsidRPr="00057510">
        <w:rPr>
          <w:rFonts w:ascii="Times New Roman" w:hAnsi="Times New Roman"/>
          <w:sz w:val="24"/>
          <w:szCs w:val="24"/>
        </w:rPr>
        <w:t>sejumlah kecil stria menetap.</w:t>
      </w:r>
      <w:r>
        <w:rPr>
          <w:rFonts w:ascii="Times New Roman" w:hAnsi="Times New Roman"/>
          <w:sz w:val="24"/>
          <w:szCs w:val="24"/>
          <w:vertAlign w:val="superscript"/>
        </w:rPr>
        <w:t>1,3</w:t>
      </w:r>
    </w:p>
    <w:p w:rsidR="007B6A90" w:rsidRPr="00057510" w:rsidRDefault="007B6A90" w:rsidP="00517D36">
      <w:pPr>
        <w:pStyle w:val="ListParagraph"/>
        <w:numPr>
          <w:ilvl w:val="0"/>
          <w:numId w:val="32"/>
        </w:numPr>
        <w:autoSpaceDE w:val="0"/>
        <w:autoSpaceDN w:val="0"/>
        <w:adjustRightInd w:val="0"/>
        <w:spacing w:after="0" w:line="360" w:lineRule="auto"/>
        <w:ind w:left="1701"/>
        <w:contextualSpacing w:val="0"/>
        <w:jc w:val="both"/>
        <w:rPr>
          <w:rFonts w:ascii="Times New Roman" w:hAnsi="Times New Roman"/>
          <w:bCs/>
          <w:sz w:val="24"/>
          <w:szCs w:val="24"/>
        </w:rPr>
      </w:pPr>
      <w:r w:rsidRPr="00057510">
        <w:rPr>
          <w:rFonts w:ascii="Times New Roman" w:hAnsi="Times New Roman"/>
          <w:bCs/>
          <w:sz w:val="24"/>
          <w:szCs w:val="24"/>
        </w:rPr>
        <w:t>Endokrin</w:t>
      </w:r>
    </w:p>
    <w:p w:rsidR="007B6A90" w:rsidRPr="00CA6F26" w:rsidRDefault="007B6A90" w:rsidP="00DF710D">
      <w:pPr>
        <w:autoSpaceDE w:val="0"/>
        <w:autoSpaceDN w:val="0"/>
        <w:adjustRightInd w:val="0"/>
        <w:spacing w:line="360" w:lineRule="auto"/>
        <w:ind w:left="1701"/>
        <w:jc w:val="both"/>
        <w:rPr>
          <w:rFonts w:ascii="Times New Roman" w:hAnsi="Times New Roman"/>
          <w:sz w:val="24"/>
          <w:szCs w:val="24"/>
          <w:vertAlign w:val="superscript"/>
        </w:rPr>
      </w:pPr>
      <w:r w:rsidRPr="00057510">
        <w:rPr>
          <w:rFonts w:ascii="Times New Roman" w:hAnsi="Times New Roman"/>
          <w:sz w:val="24"/>
          <w:szCs w:val="24"/>
        </w:rPr>
        <w:t>Hormon Plasenta menurun sete</w:t>
      </w:r>
      <w:r>
        <w:rPr>
          <w:rFonts w:ascii="Times New Roman" w:hAnsi="Times New Roman"/>
          <w:sz w:val="24"/>
          <w:szCs w:val="24"/>
        </w:rPr>
        <w:t xml:space="preserve">lah persalinan, HCG menurun dan </w:t>
      </w:r>
      <w:r w:rsidRPr="00057510">
        <w:rPr>
          <w:rFonts w:ascii="Times New Roman" w:hAnsi="Times New Roman"/>
          <w:sz w:val="24"/>
          <w:szCs w:val="24"/>
        </w:rPr>
        <w:t>menetap sampai 10% dalam 3 jam hin</w:t>
      </w:r>
      <w:r>
        <w:rPr>
          <w:rFonts w:ascii="Times New Roman" w:hAnsi="Times New Roman"/>
          <w:sz w:val="24"/>
          <w:szCs w:val="24"/>
        </w:rPr>
        <w:t xml:space="preserve">gga hari ke tujuh sebagai omset </w:t>
      </w:r>
      <w:r w:rsidRPr="00057510">
        <w:rPr>
          <w:rFonts w:ascii="Times New Roman" w:hAnsi="Times New Roman"/>
          <w:sz w:val="24"/>
          <w:szCs w:val="24"/>
        </w:rPr>
        <w:t>pemenuhan mamae pada hari ke- 3 pos</w:t>
      </w:r>
      <w:r>
        <w:rPr>
          <w:rFonts w:ascii="Times New Roman" w:hAnsi="Times New Roman"/>
          <w:sz w:val="24"/>
          <w:szCs w:val="24"/>
        </w:rPr>
        <w:t xml:space="preserve">t partum. Pada hormon pituitary </w:t>
      </w:r>
      <w:r w:rsidRPr="00057510">
        <w:rPr>
          <w:rFonts w:ascii="Times New Roman" w:hAnsi="Times New Roman"/>
          <w:sz w:val="24"/>
          <w:szCs w:val="24"/>
        </w:rPr>
        <w:t>prolaktin meningkat, pada wanita tidak</w:t>
      </w:r>
      <w:r>
        <w:rPr>
          <w:rFonts w:ascii="Times New Roman" w:hAnsi="Times New Roman"/>
          <w:sz w:val="24"/>
          <w:szCs w:val="24"/>
        </w:rPr>
        <w:t xml:space="preserve"> menyusui menurun dalam waktu 2 </w:t>
      </w:r>
      <w:r w:rsidRPr="00057510">
        <w:rPr>
          <w:rFonts w:ascii="Times New Roman" w:hAnsi="Times New Roman"/>
          <w:sz w:val="24"/>
          <w:szCs w:val="24"/>
        </w:rPr>
        <w:t xml:space="preserve">minggu. FSH dan </w:t>
      </w:r>
      <w:r>
        <w:rPr>
          <w:rFonts w:ascii="Times New Roman" w:hAnsi="Times New Roman"/>
          <w:sz w:val="24"/>
          <w:szCs w:val="24"/>
        </w:rPr>
        <w:t xml:space="preserve">LH meningkat pada minggu ke- 3. </w:t>
      </w:r>
      <w:r w:rsidRPr="00057510">
        <w:rPr>
          <w:rFonts w:ascii="Times New Roman" w:hAnsi="Times New Roman"/>
          <w:sz w:val="24"/>
          <w:szCs w:val="24"/>
        </w:rPr>
        <w:t>Lamanya seorang wanita mendapatkan menstruasi juga dapat</w:t>
      </w:r>
      <w:r>
        <w:rPr>
          <w:rFonts w:ascii="Times New Roman" w:hAnsi="Times New Roman"/>
          <w:sz w:val="24"/>
          <w:szCs w:val="24"/>
        </w:rPr>
        <w:t xml:space="preserve"> </w:t>
      </w:r>
      <w:r w:rsidRPr="00057510">
        <w:rPr>
          <w:rFonts w:ascii="Times New Roman" w:hAnsi="Times New Roman"/>
          <w:sz w:val="24"/>
          <w:szCs w:val="24"/>
        </w:rPr>
        <w:t>dipengerahui oleh factor menyusui. Ser</w:t>
      </w:r>
      <w:r>
        <w:rPr>
          <w:rFonts w:ascii="Times New Roman" w:hAnsi="Times New Roman"/>
          <w:sz w:val="24"/>
          <w:szCs w:val="24"/>
        </w:rPr>
        <w:t xml:space="preserve">ing kali menstruasi pertama ini </w:t>
      </w:r>
      <w:r w:rsidRPr="00057510">
        <w:rPr>
          <w:rFonts w:ascii="Times New Roman" w:hAnsi="Times New Roman"/>
          <w:sz w:val="24"/>
          <w:szCs w:val="24"/>
        </w:rPr>
        <w:t>bersifat anovulasi karena rendahnya k</w:t>
      </w:r>
      <w:r>
        <w:rPr>
          <w:rFonts w:ascii="Times New Roman" w:hAnsi="Times New Roman"/>
          <w:sz w:val="24"/>
          <w:szCs w:val="24"/>
        </w:rPr>
        <w:t xml:space="preserve">adar estrogen dan progesterone. </w:t>
      </w:r>
      <w:r w:rsidRPr="00057510">
        <w:rPr>
          <w:rFonts w:ascii="Times New Roman" w:hAnsi="Times New Roman"/>
          <w:sz w:val="24"/>
          <w:szCs w:val="24"/>
        </w:rPr>
        <w:t>Setelah persalinan terjadi penurun</w:t>
      </w:r>
      <w:r>
        <w:rPr>
          <w:rFonts w:ascii="Times New Roman" w:hAnsi="Times New Roman"/>
          <w:sz w:val="24"/>
          <w:szCs w:val="24"/>
        </w:rPr>
        <w:t xml:space="preserve">an kadar estrogen yang bermakna </w:t>
      </w:r>
      <w:r w:rsidRPr="00057510">
        <w:rPr>
          <w:rFonts w:ascii="Times New Roman" w:hAnsi="Times New Roman"/>
          <w:sz w:val="24"/>
          <w:szCs w:val="24"/>
        </w:rPr>
        <w:t>sehingga aktifitas prolactin juga seda</w:t>
      </w:r>
      <w:r>
        <w:rPr>
          <w:rFonts w:ascii="Times New Roman" w:hAnsi="Times New Roman"/>
          <w:sz w:val="24"/>
          <w:szCs w:val="24"/>
        </w:rPr>
        <w:t xml:space="preserve">ng meningkat dapat mempengaruhi </w:t>
      </w:r>
      <w:r w:rsidRPr="00057510">
        <w:rPr>
          <w:rFonts w:ascii="Times New Roman" w:hAnsi="Times New Roman"/>
          <w:sz w:val="24"/>
          <w:szCs w:val="24"/>
        </w:rPr>
        <w:t>kelenjar mammae dalam menghasilkan ASI.</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{"citationItems":[{"id":"ITEM-1","itemData":{"ISBN":"9786026708014","author":[{"dropping-particle":"","family":"Sukma","given":"Febi. Elli Hidayati. Siti Nurhasiyah J","non-dropping-particle":"","parse-names":false,"suffix":""}],"id":"ITEM-1","issued":{"date-parts":[["2017"]]},"publisher":"Fakultas Kedokteran dan Kesehatan Universitas Muhammadiyah Jakarta","publisher-place":"Jakarta","title":"Asuhan kebidanan pada masa nifas","type":"book"},"uris":["http://www.mendeley.com/documents/?uuid=20fbf49b-9f44-4334-be92-65a8e5404152"]}],"mendeley":{"formattedCitation":"&lt;sup&gt;48&lt;/sup&gt;","plainTextFormattedCitation":"48","previouslyFormattedCitation":"&lt;sup&gt;41&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48</w:t>
      </w:r>
      <w:r>
        <w:rPr>
          <w:rFonts w:ascii="Times New Roman" w:hAnsi="Times New Roman"/>
          <w:sz w:val="24"/>
          <w:szCs w:val="24"/>
        </w:rPr>
        <w:fldChar w:fldCharType="end"/>
      </w:r>
      <w:r>
        <w:rPr>
          <w:rFonts w:ascii="Times New Roman" w:hAnsi="Times New Roman"/>
          <w:sz w:val="24"/>
          <w:szCs w:val="24"/>
          <w:vertAlign w:val="superscript"/>
        </w:rPr>
        <w:t>,</w:t>
      </w:r>
      <w:r>
        <w:rPr>
          <w:rFonts w:ascii="Times New Roman" w:hAnsi="Times New Roman"/>
          <w:sz w:val="24"/>
          <w:szCs w:val="24"/>
          <w:vertAlign w:val="superscript"/>
        </w:rPr>
        <w:fldChar w:fldCharType="begin" w:fldLock="1"/>
      </w:r>
      <w:r w:rsidR="00BD0AB7">
        <w:rPr>
          <w:rFonts w:ascii="Times New Roman" w:hAnsi="Times New Roman"/>
          <w:sz w:val="24"/>
          <w:szCs w:val="24"/>
          <w:vertAlign w:val="superscript"/>
        </w:rPr>
        <w:instrText>ADDIN CSL_CITATION {"citationItems":[{"id":"ITEM-1","itemData":{"author":[{"dropping-particle":"","family":"Wahyuningsih","given":"Heni Puji","non-dropping-particle":"","parse-names":false,"suffix":""}],"edition":"Cetakan I","id":"ITEM-1","issued":{"date-parts":[["2018"]]},"publisher":"Kementerian Kesehatan Republik Indonesia","publisher-place":"Jakarta","title":"Asuhan Kebidanan Nifas dan Menyusui","type":"book"},"uris":["http://www.mendeley.com/documents/?uuid=9ffcd29f-bfe7-4574-83c5-df206fdedbed"]}],"mendeley":{"formattedCitation":"&lt;sup&gt;49&lt;/sup&gt;","plainTextFormattedCitation":"49","previouslyFormattedCitation":"&lt;sup&gt;42&lt;/sup&gt;"},"properties":{"noteIndex":0},"schema":"https://github.com/citation-style-language/schema/raw/master/csl-citation.json"}</w:instrText>
      </w:r>
      <w:r>
        <w:rPr>
          <w:rFonts w:ascii="Times New Roman" w:hAnsi="Times New Roman"/>
          <w:sz w:val="24"/>
          <w:szCs w:val="24"/>
          <w:vertAlign w:val="superscript"/>
        </w:rPr>
        <w:fldChar w:fldCharType="separate"/>
      </w:r>
      <w:r w:rsidR="00BD0AB7" w:rsidRPr="00BD0AB7">
        <w:rPr>
          <w:rFonts w:ascii="Times New Roman" w:hAnsi="Times New Roman"/>
          <w:noProof/>
          <w:sz w:val="24"/>
          <w:szCs w:val="24"/>
          <w:vertAlign w:val="superscript"/>
        </w:rPr>
        <w:t>49</w:t>
      </w:r>
      <w:r>
        <w:rPr>
          <w:rFonts w:ascii="Times New Roman" w:hAnsi="Times New Roman"/>
          <w:sz w:val="24"/>
          <w:szCs w:val="24"/>
          <w:vertAlign w:val="superscript"/>
        </w:rPr>
        <w:fldChar w:fldCharType="end"/>
      </w:r>
    </w:p>
    <w:p w:rsidR="007B6A90" w:rsidRPr="00057510" w:rsidRDefault="007B6A90" w:rsidP="00517D36">
      <w:pPr>
        <w:pStyle w:val="ListParagraph"/>
        <w:numPr>
          <w:ilvl w:val="0"/>
          <w:numId w:val="32"/>
        </w:numPr>
        <w:autoSpaceDE w:val="0"/>
        <w:autoSpaceDN w:val="0"/>
        <w:adjustRightInd w:val="0"/>
        <w:spacing w:after="0" w:line="360" w:lineRule="auto"/>
        <w:ind w:left="1701"/>
        <w:contextualSpacing w:val="0"/>
        <w:jc w:val="both"/>
        <w:rPr>
          <w:rFonts w:ascii="Times New Roman" w:hAnsi="Times New Roman"/>
          <w:bCs/>
          <w:sz w:val="24"/>
          <w:szCs w:val="24"/>
        </w:rPr>
      </w:pPr>
      <w:r w:rsidRPr="00057510">
        <w:rPr>
          <w:rFonts w:ascii="Times New Roman" w:hAnsi="Times New Roman"/>
          <w:bCs/>
          <w:sz w:val="24"/>
          <w:szCs w:val="24"/>
        </w:rPr>
        <w:t>Kardiovaskuler</w:t>
      </w:r>
    </w:p>
    <w:p w:rsidR="007B6A90" w:rsidRPr="00057510" w:rsidRDefault="007B6A90" w:rsidP="00DF710D">
      <w:pPr>
        <w:autoSpaceDE w:val="0"/>
        <w:autoSpaceDN w:val="0"/>
        <w:adjustRightInd w:val="0"/>
        <w:spacing w:line="360" w:lineRule="auto"/>
        <w:ind w:left="1701"/>
        <w:jc w:val="both"/>
        <w:rPr>
          <w:rFonts w:ascii="Times New Roman" w:hAnsi="Times New Roman"/>
          <w:sz w:val="24"/>
          <w:szCs w:val="24"/>
        </w:rPr>
      </w:pPr>
      <w:r w:rsidRPr="00057510">
        <w:rPr>
          <w:rFonts w:ascii="Times New Roman" w:hAnsi="Times New Roman"/>
          <w:sz w:val="24"/>
          <w:szCs w:val="24"/>
        </w:rPr>
        <w:t>Pada keadaan setelah melahirkan pe</w:t>
      </w:r>
      <w:r>
        <w:rPr>
          <w:rFonts w:ascii="Times New Roman" w:hAnsi="Times New Roman"/>
          <w:sz w:val="24"/>
          <w:szCs w:val="24"/>
        </w:rPr>
        <w:t xml:space="preserve">rubahan volume darah bergantung </w:t>
      </w:r>
      <w:r w:rsidRPr="00057510">
        <w:rPr>
          <w:rFonts w:ascii="Times New Roman" w:hAnsi="Times New Roman"/>
          <w:sz w:val="24"/>
          <w:szCs w:val="24"/>
        </w:rPr>
        <w:t>beberapa faktor, misalnya kehilangan darah</w:t>
      </w:r>
      <w:r w:rsidR="00DF710D">
        <w:rPr>
          <w:rFonts w:ascii="Times New Roman" w:hAnsi="Times New Roman"/>
          <w:sz w:val="24"/>
          <w:szCs w:val="24"/>
        </w:rPr>
        <w:t xml:space="preserve">, curah jantung meningkat serta </w:t>
      </w:r>
      <w:r w:rsidRPr="00057510">
        <w:rPr>
          <w:rFonts w:ascii="Times New Roman" w:hAnsi="Times New Roman"/>
          <w:sz w:val="24"/>
          <w:szCs w:val="24"/>
        </w:rPr>
        <w:t>perubahan hematologi yaitu fibrino</w:t>
      </w:r>
      <w:r>
        <w:rPr>
          <w:rFonts w:ascii="Times New Roman" w:hAnsi="Times New Roman"/>
          <w:sz w:val="24"/>
          <w:szCs w:val="24"/>
        </w:rPr>
        <w:t xml:space="preserve">gen dan plasma agak menurun. </w:t>
      </w:r>
      <w:r w:rsidRPr="00057510">
        <w:rPr>
          <w:rFonts w:ascii="Times New Roman" w:hAnsi="Times New Roman"/>
          <w:sz w:val="24"/>
          <w:szCs w:val="24"/>
        </w:rPr>
        <w:t>Selama minggu-minggu kehamila</w:t>
      </w:r>
      <w:r>
        <w:rPr>
          <w:rFonts w:ascii="Times New Roman" w:hAnsi="Times New Roman"/>
          <w:sz w:val="24"/>
          <w:szCs w:val="24"/>
        </w:rPr>
        <w:t xml:space="preserve">n, </w:t>
      </w:r>
      <w:r>
        <w:rPr>
          <w:rFonts w:ascii="Times New Roman" w:hAnsi="Times New Roman"/>
          <w:sz w:val="24"/>
          <w:szCs w:val="24"/>
        </w:rPr>
        <w:lastRenderedPageBreak/>
        <w:t xml:space="preserve">kadar fibrinogen dan plasma, </w:t>
      </w:r>
      <w:r w:rsidRPr="00057510">
        <w:rPr>
          <w:rFonts w:ascii="Times New Roman" w:hAnsi="Times New Roman"/>
          <w:sz w:val="24"/>
          <w:szCs w:val="24"/>
        </w:rPr>
        <w:t>leukositosis serta faktor-faktor pembe</w:t>
      </w:r>
      <w:r>
        <w:rPr>
          <w:rFonts w:ascii="Times New Roman" w:hAnsi="Times New Roman"/>
          <w:sz w:val="24"/>
          <w:szCs w:val="24"/>
        </w:rPr>
        <w:t xml:space="preserve">kuan darah meningkat. Pada hari </w:t>
      </w:r>
      <w:r w:rsidRPr="00057510">
        <w:rPr>
          <w:rFonts w:ascii="Times New Roman" w:hAnsi="Times New Roman"/>
          <w:sz w:val="24"/>
          <w:szCs w:val="24"/>
        </w:rPr>
        <w:t xml:space="preserve">postpartum, kadar fibrinogen dan plasma </w:t>
      </w:r>
      <w:r>
        <w:rPr>
          <w:rFonts w:ascii="Times New Roman" w:hAnsi="Times New Roman"/>
          <w:sz w:val="24"/>
          <w:szCs w:val="24"/>
        </w:rPr>
        <w:t xml:space="preserve">akan sedikit menurun dan faktor </w:t>
      </w:r>
      <w:r w:rsidRPr="00057510">
        <w:rPr>
          <w:rFonts w:ascii="Times New Roman" w:hAnsi="Times New Roman"/>
          <w:sz w:val="24"/>
          <w:szCs w:val="24"/>
        </w:rPr>
        <w:t>pembekuan darah meningkat.</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{"citationItems":[{"id":"ITEM-1","itemData":{"author":[{"dropping-particle":"","family":"Wahyuningsih","given":"Heni Puji","non-dropping-particle":"","parse-names":false,"suffix":""}],"edition":"Cetakan I","id":"ITEM-1","issued":{"date-parts":[["2018"]]},"publisher":"Kementerian Kesehatan Republik Indonesia","publisher-place":"Jakarta","title":"Asuhan Kebidanan Nifas dan Menyusui","type":"book"},"uris":["http://www.mendeley.com/documents/?uuid=9ffcd29f-bfe7-4574-83c5-df206fdedbed"]}],"mendeley":{"formattedCitation":"&lt;sup&gt;49&lt;/sup&gt;","plainTextFormattedCitation":"49","previouslyFormattedCitation":"&lt;sup&gt;42&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49</w:t>
      </w:r>
      <w:r>
        <w:rPr>
          <w:rFonts w:ascii="Times New Roman" w:hAnsi="Times New Roman"/>
          <w:sz w:val="24"/>
          <w:szCs w:val="24"/>
        </w:rPr>
        <w:fldChar w:fldCharType="end"/>
      </w:r>
    </w:p>
    <w:p w:rsidR="007B6A90" w:rsidRPr="00057510" w:rsidRDefault="007B6A90" w:rsidP="00DF710D">
      <w:pPr>
        <w:autoSpaceDE w:val="0"/>
        <w:autoSpaceDN w:val="0"/>
        <w:adjustRightInd w:val="0"/>
        <w:spacing w:line="360" w:lineRule="auto"/>
        <w:ind w:left="1701"/>
        <w:jc w:val="both"/>
        <w:rPr>
          <w:rFonts w:ascii="Times New Roman" w:hAnsi="Times New Roman"/>
          <w:sz w:val="24"/>
          <w:szCs w:val="24"/>
        </w:rPr>
      </w:pPr>
      <w:r w:rsidRPr="00057510">
        <w:rPr>
          <w:rFonts w:ascii="Times New Roman" w:hAnsi="Times New Roman"/>
          <w:sz w:val="24"/>
          <w:szCs w:val="24"/>
        </w:rPr>
        <w:t>Perubahan tanda- tanda vital yang terjadi masa nifas</w:t>
      </w:r>
      <w:r>
        <w:rPr>
          <w:rFonts w:ascii="Times New Roman" w:hAnsi="Times New Roman"/>
          <w:sz w:val="24"/>
          <w:szCs w:val="24"/>
        </w:rPr>
        <w:t>:</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{"citationItems":[{"id":"ITEM-1","itemData":{"ISBN":"9786026708014","author":[{"dropping-particle":"","family":"Sukma","given":"Febi. Elli Hidayati. Siti Nurhasiyah J","non-dropping-particle":"","parse-names":false,"suffix":""}],"id":"ITEM-1","issued":{"date-parts":[["2017"]]},"publisher":"Fakultas Kedokteran dan Kesehatan Universitas Muhammadiyah Jakarta","publisher-place":"Jakarta","title":"Asuhan kebidanan pada masa nifas","type":"book"},"uris":["http://www.mendeley.com/documents/?uuid=20fbf49b-9f44-4334-be92-65a8e5404152"]}],"mendeley":{"formattedCitation":"&lt;sup&gt;48&lt;/sup&gt;","plainTextFormattedCitation":"48","previouslyFormattedCitation":"&lt;sup&gt;41&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48</w:t>
      </w:r>
      <w:r>
        <w:rPr>
          <w:rFonts w:ascii="Times New Roman" w:hAnsi="Times New Roman"/>
          <w:sz w:val="24"/>
          <w:szCs w:val="24"/>
        </w:rPr>
        <w:fldChar w:fldCharType="end"/>
      </w:r>
    </w:p>
    <w:p w:rsidR="007B6A90" w:rsidRPr="00374D85" w:rsidRDefault="007B6A90" w:rsidP="00517D36">
      <w:pPr>
        <w:pStyle w:val="ListParagraph"/>
        <w:numPr>
          <w:ilvl w:val="2"/>
          <w:numId w:val="17"/>
        </w:numPr>
        <w:autoSpaceDE w:val="0"/>
        <w:autoSpaceDN w:val="0"/>
        <w:adjustRightInd w:val="0"/>
        <w:spacing w:after="0" w:line="360" w:lineRule="auto"/>
        <w:ind w:left="2127"/>
        <w:contextualSpacing w:val="0"/>
        <w:jc w:val="both"/>
        <w:rPr>
          <w:rFonts w:ascii="Times New Roman" w:hAnsi="Times New Roman"/>
          <w:sz w:val="24"/>
          <w:szCs w:val="24"/>
        </w:rPr>
      </w:pPr>
      <w:r w:rsidRPr="00374D85">
        <w:rPr>
          <w:rFonts w:ascii="Times New Roman" w:hAnsi="Times New Roman"/>
          <w:sz w:val="24"/>
          <w:szCs w:val="24"/>
        </w:rPr>
        <w:t>Suhu badan</w:t>
      </w:r>
    </w:p>
    <w:p w:rsidR="007B6A90" w:rsidRPr="00057510" w:rsidRDefault="007B6A90" w:rsidP="00DF710D">
      <w:pPr>
        <w:autoSpaceDE w:val="0"/>
        <w:autoSpaceDN w:val="0"/>
        <w:adjustRightInd w:val="0"/>
        <w:spacing w:line="360" w:lineRule="auto"/>
        <w:ind w:left="2127"/>
        <w:jc w:val="both"/>
        <w:rPr>
          <w:rFonts w:ascii="Times New Roman" w:hAnsi="Times New Roman"/>
          <w:sz w:val="24"/>
          <w:szCs w:val="24"/>
        </w:rPr>
      </w:pPr>
      <w:r w:rsidRPr="00057510">
        <w:rPr>
          <w:rFonts w:ascii="Times New Roman" w:hAnsi="Times New Roman"/>
          <w:sz w:val="24"/>
          <w:szCs w:val="24"/>
        </w:rPr>
        <w:t>Dalam 24 jam postpartum, suhu badan akan meningkat sedikit</w:t>
      </w:r>
      <w:r>
        <w:rPr>
          <w:rFonts w:ascii="Times New Roman" w:hAnsi="Times New Roman"/>
          <w:sz w:val="24"/>
          <w:szCs w:val="24"/>
        </w:rPr>
        <w:t xml:space="preserve"> </w:t>
      </w:r>
      <w:r w:rsidRPr="00057510">
        <w:rPr>
          <w:rFonts w:ascii="Times New Roman" w:hAnsi="Times New Roman"/>
          <w:sz w:val="24"/>
          <w:szCs w:val="24"/>
        </w:rPr>
        <w:t>(37,5 – 380C) sebagai akibat</w:t>
      </w:r>
      <w:r>
        <w:rPr>
          <w:rFonts w:ascii="Times New Roman" w:hAnsi="Times New Roman"/>
          <w:sz w:val="24"/>
          <w:szCs w:val="24"/>
        </w:rPr>
        <w:t xml:space="preserve"> kerja keras sewaktu melahirka, </w:t>
      </w:r>
      <w:r w:rsidRPr="00057510">
        <w:rPr>
          <w:rFonts w:ascii="Times New Roman" w:hAnsi="Times New Roman"/>
          <w:sz w:val="24"/>
          <w:szCs w:val="24"/>
        </w:rPr>
        <w:t>kehilangan cairan dan kelelahan. Apabila da</w:t>
      </w:r>
      <w:r>
        <w:rPr>
          <w:rFonts w:ascii="Times New Roman" w:hAnsi="Times New Roman"/>
          <w:sz w:val="24"/>
          <w:szCs w:val="24"/>
        </w:rPr>
        <w:t xml:space="preserve">lam keadaan normal </w:t>
      </w:r>
      <w:r w:rsidRPr="00057510">
        <w:rPr>
          <w:rFonts w:ascii="Times New Roman" w:hAnsi="Times New Roman"/>
          <w:sz w:val="24"/>
          <w:szCs w:val="24"/>
        </w:rPr>
        <w:t>suhu badan akan menjadi bias</w:t>
      </w:r>
      <w:r>
        <w:rPr>
          <w:rFonts w:ascii="Times New Roman" w:hAnsi="Times New Roman"/>
          <w:sz w:val="24"/>
          <w:szCs w:val="24"/>
        </w:rPr>
        <w:t xml:space="preserve">a. Biasanya pada hari ke-3 suhu </w:t>
      </w:r>
      <w:r w:rsidRPr="00057510">
        <w:rPr>
          <w:rFonts w:ascii="Times New Roman" w:hAnsi="Times New Roman"/>
          <w:sz w:val="24"/>
          <w:szCs w:val="24"/>
        </w:rPr>
        <w:t>badan naik lagi karena adanya pembekuan ASI.</w:t>
      </w:r>
    </w:p>
    <w:p w:rsidR="007B6A90" w:rsidRPr="00374D85" w:rsidRDefault="007B6A90" w:rsidP="00517D36">
      <w:pPr>
        <w:pStyle w:val="ListParagraph"/>
        <w:numPr>
          <w:ilvl w:val="2"/>
          <w:numId w:val="17"/>
        </w:numPr>
        <w:autoSpaceDE w:val="0"/>
        <w:autoSpaceDN w:val="0"/>
        <w:adjustRightInd w:val="0"/>
        <w:spacing w:after="0" w:line="360" w:lineRule="auto"/>
        <w:ind w:left="2127"/>
        <w:contextualSpacing w:val="0"/>
        <w:jc w:val="both"/>
        <w:rPr>
          <w:rFonts w:ascii="Times New Roman" w:hAnsi="Times New Roman"/>
          <w:sz w:val="24"/>
          <w:szCs w:val="24"/>
        </w:rPr>
      </w:pPr>
      <w:r w:rsidRPr="00374D85">
        <w:rPr>
          <w:rFonts w:ascii="Times New Roman" w:hAnsi="Times New Roman"/>
          <w:sz w:val="24"/>
          <w:szCs w:val="24"/>
        </w:rPr>
        <w:t>Nadi</w:t>
      </w:r>
    </w:p>
    <w:p w:rsidR="007B6A90" w:rsidRPr="00057510" w:rsidRDefault="007B6A90" w:rsidP="00DF710D">
      <w:pPr>
        <w:autoSpaceDE w:val="0"/>
        <w:autoSpaceDN w:val="0"/>
        <w:adjustRightInd w:val="0"/>
        <w:spacing w:line="360" w:lineRule="auto"/>
        <w:ind w:left="2127"/>
        <w:jc w:val="both"/>
        <w:rPr>
          <w:rFonts w:ascii="Times New Roman" w:hAnsi="Times New Roman"/>
          <w:sz w:val="24"/>
          <w:szCs w:val="24"/>
        </w:rPr>
      </w:pPr>
      <w:r w:rsidRPr="00057510">
        <w:rPr>
          <w:rFonts w:ascii="Times New Roman" w:hAnsi="Times New Roman"/>
          <w:sz w:val="24"/>
          <w:szCs w:val="24"/>
        </w:rPr>
        <w:t>Denyut nadi normal pada orang dewasa adalah 60-80 kali</w:t>
      </w:r>
      <w:r>
        <w:rPr>
          <w:rFonts w:ascii="Times New Roman" w:hAnsi="Times New Roman"/>
          <w:sz w:val="24"/>
          <w:szCs w:val="24"/>
        </w:rPr>
        <w:t xml:space="preserve"> </w:t>
      </w:r>
      <w:r w:rsidRPr="00057510">
        <w:rPr>
          <w:rFonts w:ascii="Times New Roman" w:hAnsi="Times New Roman"/>
          <w:sz w:val="24"/>
          <w:szCs w:val="24"/>
        </w:rPr>
        <w:t>permenit. Denyut nadi setelah</w:t>
      </w:r>
      <w:r>
        <w:rPr>
          <w:rFonts w:ascii="Times New Roman" w:hAnsi="Times New Roman"/>
          <w:sz w:val="24"/>
          <w:szCs w:val="24"/>
        </w:rPr>
        <w:t xml:space="preserve"> melahirkan biasanya akan lebih </w:t>
      </w:r>
      <w:r w:rsidRPr="00057510">
        <w:rPr>
          <w:rFonts w:ascii="Times New Roman" w:hAnsi="Times New Roman"/>
          <w:sz w:val="24"/>
          <w:szCs w:val="24"/>
        </w:rPr>
        <w:t xml:space="preserve">cepat. Setiap denyut nadi </w:t>
      </w:r>
      <w:r>
        <w:rPr>
          <w:rFonts w:ascii="Times New Roman" w:hAnsi="Times New Roman"/>
          <w:sz w:val="24"/>
          <w:szCs w:val="24"/>
        </w:rPr>
        <w:t xml:space="preserve">yang melebihi 100x/menit adalah </w:t>
      </w:r>
      <w:r w:rsidRPr="00057510">
        <w:rPr>
          <w:rFonts w:ascii="Times New Roman" w:hAnsi="Times New Roman"/>
          <w:sz w:val="24"/>
          <w:szCs w:val="24"/>
        </w:rPr>
        <w:t>abnormal dan hal ini menunjukkan adanya kemungkinan infeksi.</w:t>
      </w:r>
    </w:p>
    <w:p w:rsidR="007B6A90" w:rsidRPr="00374D85" w:rsidRDefault="007B6A90" w:rsidP="00517D36">
      <w:pPr>
        <w:pStyle w:val="ListParagraph"/>
        <w:numPr>
          <w:ilvl w:val="2"/>
          <w:numId w:val="17"/>
        </w:numPr>
        <w:autoSpaceDE w:val="0"/>
        <w:autoSpaceDN w:val="0"/>
        <w:adjustRightInd w:val="0"/>
        <w:spacing w:after="0" w:line="360" w:lineRule="auto"/>
        <w:ind w:left="2127"/>
        <w:contextualSpacing w:val="0"/>
        <w:jc w:val="both"/>
        <w:rPr>
          <w:rFonts w:ascii="Times New Roman" w:hAnsi="Times New Roman"/>
          <w:sz w:val="24"/>
          <w:szCs w:val="24"/>
        </w:rPr>
      </w:pPr>
      <w:r w:rsidRPr="00374D85">
        <w:rPr>
          <w:rFonts w:ascii="Times New Roman" w:hAnsi="Times New Roman"/>
          <w:sz w:val="24"/>
          <w:szCs w:val="24"/>
        </w:rPr>
        <w:t>Tekanan Darah</w:t>
      </w:r>
    </w:p>
    <w:p w:rsidR="007B6A90" w:rsidRPr="00057510" w:rsidRDefault="007B6A90" w:rsidP="00DF710D">
      <w:pPr>
        <w:autoSpaceDE w:val="0"/>
        <w:autoSpaceDN w:val="0"/>
        <w:adjustRightInd w:val="0"/>
        <w:spacing w:line="360" w:lineRule="auto"/>
        <w:ind w:left="2127"/>
        <w:jc w:val="both"/>
        <w:rPr>
          <w:rFonts w:ascii="Times New Roman" w:hAnsi="Times New Roman"/>
          <w:sz w:val="24"/>
          <w:szCs w:val="24"/>
        </w:rPr>
      </w:pPr>
      <w:r w:rsidRPr="00057510">
        <w:rPr>
          <w:rFonts w:ascii="Times New Roman" w:hAnsi="Times New Roman"/>
          <w:sz w:val="24"/>
          <w:szCs w:val="24"/>
        </w:rPr>
        <w:t>Tekanan darah biasanya tidak berubah. Kemungkinan tekanan</w:t>
      </w:r>
      <w:r>
        <w:rPr>
          <w:rFonts w:ascii="Times New Roman" w:hAnsi="Times New Roman"/>
          <w:sz w:val="24"/>
          <w:szCs w:val="24"/>
        </w:rPr>
        <w:t xml:space="preserve"> </w:t>
      </w:r>
      <w:r w:rsidRPr="00057510">
        <w:rPr>
          <w:rFonts w:ascii="Times New Roman" w:hAnsi="Times New Roman"/>
          <w:sz w:val="24"/>
          <w:szCs w:val="24"/>
        </w:rPr>
        <w:t>darah akan lebih rendah setel</w:t>
      </w:r>
      <w:r>
        <w:rPr>
          <w:rFonts w:ascii="Times New Roman" w:hAnsi="Times New Roman"/>
          <w:sz w:val="24"/>
          <w:szCs w:val="24"/>
        </w:rPr>
        <w:t xml:space="preserve">ah ibu melahirkan karena adanya </w:t>
      </w:r>
      <w:r w:rsidRPr="00057510">
        <w:rPr>
          <w:rFonts w:ascii="Times New Roman" w:hAnsi="Times New Roman"/>
          <w:sz w:val="24"/>
          <w:szCs w:val="24"/>
        </w:rPr>
        <w:t>perdarahan. Tekanan darah ti</w:t>
      </w:r>
      <w:r>
        <w:rPr>
          <w:rFonts w:ascii="Times New Roman" w:hAnsi="Times New Roman"/>
          <w:sz w:val="24"/>
          <w:szCs w:val="24"/>
        </w:rPr>
        <w:t xml:space="preserve">nggi pada saat postpartum dapat </w:t>
      </w:r>
      <w:r w:rsidRPr="00057510">
        <w:rPr>
          <w:rFonts w:ascii="Times New Roman" w:hAnsi="Times New Roman"/>
          <w:sz w:val="24"/>
          <w:szCs w:val="24"/>
        </w:rPr>
        <w:t>menandakan terjadinya preeklampsi postpartum.</w:t>
      </w:r>
    </w:p>
    <w:p w:rsidR="007B6A90" w:rsidRPr="00057510" w:rsidRDefault="007B6A90" w:rsidP="00517D36">
      <w:pPr>
        <w:pStyle w:val="ListParagraph"/>
        <w:numPr>
          <w:ilvl w:val="0"/>
          <w:numId w:val="32"/>
        </w:numPr>
        <w:autoSpaceDE w:val="0"/>
        <w:autoSpaceDN w:val="0"/>
        <w:adjustRightInd w:val="0"/>
        <w:spacing w:after="0" w:line="360" w:lineRule="auto"/>
        <w:ind w:left="1701"/>
        <w:contextualSpacing w:val="0"/>
        <w:jc w:val="both"/>
        <w:rPr>
          <w:rFonts w:ascii="Times New Roman" w:hAnsi="Times New Roman"/>
          <w:bCs/>
          <w:sz w:val="24"/>
          <w:szCs w:val="24"/>
        </w:rPr>
      </w:pPr>
      <w:r w:rsidRPr="00057510">
        <w:rPr>
          <w:rFonts w:ascii="Times New Roman" w:hAnsi="Times New Roman"/>
          <w:bCs/>
          <w:sz w:val="24"/>
          <w:szCs w:val="24"/>
        </w:rPr>
        <w:t>Hematologi</w:t>
      </w:r>
    </w:p>
    <w:p w:rsidR="007B6A90" w:rsidRPr="00CA6F26" w:rsidRDefault="007B6A90" w:rsidP="00DF710D">
      <w:pPr>
        <w:autoSpaceDE w:val="0"/>
        <w:autoSpaceDN w:val="0"/>
        <w:adjustRightInd w:val="0"/>
        <w:spacing w:line="360" w:lineRule="auto"/>
        <w:ind w:left="1701"/>
        <w:jc w:val="both"/>
        <w:rPr>
          <w:rFonts w:ascii="Times New Roman" w:hAnsi="Times New Roman"/>
          <w:sz w:val="24"/>
          <w:szCs w:val="24"/>
          <w:vertAlign w:val="superscript"/>
        </w:rPr>
      </w:pPr>
      <w:r w:rsidRPr="00057510">
        <w:rPr>
          <w:rFonts w:ascii="Times New Roman" w:hAnsi="Times New Roman"/>
          <w:sz w:val="24"/>
          <w:szCs w:val="24"/>
        </w:rPr>
        <w:t>Leokositoisis, yang meningkatan jumlah sel</w:t>
      </w:r>
      <w:r>
        <w:rPr>
          <w:rFonts w:ascii="Times New Roman" w:hAnsi="Times New Roman"/>
          <w:sz w:val="24"/>
          <w:szCs w:val="24"/>
        </w:rPr>
        <w:t xml:space="preserve"> darah yang putih hingga 15.000 </w:t>
      </w:r>
      <w:r w:rsidRPr="00057510">
        <w:rPr>
          <w:rFonts w:ascii="Times New Roman" w:hAnsi="Times New Roman"/>
          <w:sz w:val="24"/>
          <w:szCs w:val="24"/>
        </w:rPr>
        <w:t>selama proses persalinan, tetap mening</w:t>
      </w:r>
      <w:r>
        <w:rPr>
          <w:rFonts w:ascii="Times New Roman" w:hAnsi="Times New Roman"/>
          <w:sz w:val="24"/>
          <w:szCs w:val="24"/>
        </w:rPr>
        <w:t xml:space="preserve">kat untuk sepasang hari pertama </w:t>
      </w:r>
      <w:r w:rsidRPr="00057510">
        <w:rPr>
          <w:rFonts w:ascii="Times New Roman" w:hAnsi="Times New Roman"/>
          <w:sz w:val="24"/>
          <w:szCs w:val="24"/>
        </w:rPr>
        <w:t>postpartum. Jumlah sel darah putih dapat</w:t>
      </w:r>
      <w:r>
        <w:rPr>
          <w:rFonts w:ascii="Times New Roman" w:hAnsi="Times New Roman"/>
          <w:sz w:val="24"/>
          <w:szCs w:val="24"/>
        </w:rPr>
        <w:t xml:space="preserve"> menjadi lebih meningkat hingga </w:t>
      </w:r>
      <w:r w:rsidRPr="00057510">
        <w:rPr>
          <w:rFonts w:ascii="Times New Roman" w:hAnsi="Times New Roman"/>
          <w:sz w:val="24"/>
          <w:szCs w:val="24"/>
        </w:rPr>
        <w:t>25.000 atau 30.000 tanpa mengalami patolog</w:t>
      </w:r>
      <w:r>
        <w:rPr>
          <w:rFonts w:ascii="Times New Roman" w:hAnsi="Times New Roman"/>
          <w:sz w:val="24"/>
          <w:szCs w:val="24"/>
        </w:rPr>
        <w:t xml:space="preserve">is jika wanita mengalami proses </w:t>
      </w:r>
      <w:r w:rsidRPr="00057510">
        <w:rPr>
          <w:rFonts w:ascii="Times New Roman" w:hAnsi="Times New Roman"/>
          <w:sz w:val="24"/>
          <w:szCs w:val="24"/>
        </w:rPr>
        <w:t>persalinan diperlama. Meskipun demikian, berb</w:t>
      </w:r>
      <w:r>
        <w:rPr>
          <w:rFonts w:ascii="Times New Roman" w:hAnsi="Times New Roman"/>
          <w:sz w:val="24"/>
          <w:szCs w:val="24"/>
        </w:rPr>
        <w:t xml:space="preserve">agai tipe infeksi mungkin </w:t>
      </w:r>
      <w:r>
        <w:rPr>
          <w:rFonts w:ascii="Times New Roman" w:hAnsi="Times New Roman"/>
          <w:sz w:val="24"/>
          <w:szCs w:val="24"/>
        </w:rPr>
        <w:lastRenderedPageBreak/>
        <w:t xml:space="preserve">dapat </w:t>
      </w:r>
      <w:r w:rsidRPr="00057510">
        <w:rPr>
          <w:rFonts w:ascii="Times New Roman" w:hAnsi="Times New Roman"/>
          <w:sz w:val="24"/>
          <w:szCs w:val="24"/>
        </w:rPr>
        <w:t>dikesampingkan dalam temuan te</w:t>
      </w:r>
      <w:r>
        <w:rPr>
          <w:rFonts w:ascii="Times New Roman" w:hAnsi="Times New Roman"/>
          <w:sz w:val="24"/>
          <w:szCs w:val="24"/>
        </w:rPr>
        <w:t xml:space="preserve">rsebut. </w:t>
      </w:r>
      <w:r w:rsidRPr="00057510">
        <w:rPr>
          <w:rFonts w:ascii="Times New Roman" w:hAnsi="Times New Roman"/>
          <w:sz w:val="24"/>
          <w:szCs w:val="24"/>
        </w:rPr>
        <w:t>Jumlah normal kehilangan darah dala</w:t>
      </w:r>
      <w:r>
        <w:rPr>
          <w:rFonts w:ascii="Times New Roman" w:hAnsi="Times New Roman"/>
          <w:sz w:val="24"/>
          <w:szCs w:val="24"/>
        </w:rPr>
        <w:t xml:space="preserve">m persalinan pervaginam 500 ml, </w:t>
      </w:r>
      <w:r w:rsidRPr="00057510">
        <w:rPr>
          <w:rFonts w:ascii="Times New Roman" w:hAnsi="Times New Roman"/>
          <w:sz w:val="24"/>
          <w:szCs w:val="24"/>
        </w:rPr>
        <w:t>seksio secaria 1000 ml, histerektomi secaria 1</w:t>
      </w:r>
      <w:r>
        <w:rPr>
          <w:rFonts w:ascii="Times New Roman" w:hAnsi="Times New Roman"/>
          <w:sz w:val="24"/>
          <w:szCs w:val="24"/>
        </w:rPr>
        <w:t xml:space="preserve">500 ml. Total darah yang hilang </w:t>
      </w:r>
      <w:r w:rsidRPr="00057510">
        <w:rPr>
          <w:rFonts w:ascii="Times New Roman" w:hAnsi="Times New Roman"/>
          <w:sz w:val="24"/>
          <w:szCs w:val="24"/>
        </w:rPr>
        <w:t>hingga akhir masa postpartum sebanyak 1500</w:t>
      </w:r>
      <w:r>
        <w:rPr>
          <w:rFonts w:ascii="Times New Roman" w:hAnsi="Times New Roman"/>
          <w:sz w:val="24"/>
          <w:szCs w:val="24"/>
        </w:rPr>
        <w:t xml:space="preserve"> ml, yaitu 200-500 ml pada saat </w:t>
      </w:r>
      <w:r w:rsidRPr="00057510">
        <w:rPr>
          <w:rFonts w:ascii="Times New Roman" w:hAnsi="Times New Roman"/>
          <w:sz w:val="24"/>
          <w:szCs w:val="24"/>
        </w:rPr>
        <w:t>persalinan, 500-800 ml pada minggu perta</w:t>
      </w:r>
      <w:r>
        <w:rPr>
          <w:rFonts w:ascii="Times New Roman" w:hAnsi="Times New Roman"/>
          <w:sz w:val="24"/>
          <w:szCs w:val="24"/>
        </w:rPr>
        <w:t xml:space="preserve">ma postpartum ±500 ml pada saat </w:t>
      </w:r>
      <w:r w:rsidRPr="00057510">
        <w:rPr>
          <w:rFonts w:ascii="Times New Roman" w:hAnsi="Times New Roman"/>
          <w:sz w:val="24"/>
          <w:szCs w:val="24"/>
        </w:rPr>
        <w:t xml:space="preserve">puerperium selanjutnya. Total volume darah </w:t>
      </w:r>
      <w:r>
        <w:rPr>
          <w:rFonts w:ascii="Times New Roman" w:hAnsi="Times New Roman"/>
          <w:sz w:val="24"/>
          <w:szCs w:val="24"/>
        </w:rPr>
        <w:t xml:space="preserve">kembali normal setelah 3 minggu </w:t>
      </w:r>
      <w:r w:rsidRPr="00057510">
        <w:rPr>
          <w:rFonts w:ascii="Times New Roman" w:hAnsi="Times New Roman"/>
          <w:sz w:val="24"/>
          <w:szCs w:val="24"/>
        </w:rPr>
        <w:t>postpartum. Jumlah hemoglobin norm</w:t>
      </w:r>
      <w:r>
        <w:rPr>
          <w:rFonts w:ascii="Times New Roman" w:hAnsi="Times New Roman"/>
          <w:sz w:val="24"/>
          <w:szCs w:val="24"/>
        </w:rPr>
        <w:t xml:space="preserve">al akan kembali pada 4-6 minggu </w:t>
      </w:r>
      <w:r w:rsidRPr="00057510">
        <w:rPr>
          <w:rFonts w:ascii="Times New Roman" w:hAnsi="Times New Roman"/>
          <w:sz w:val="24"/>
          <w:szCs w:val="24"/>
        </w:rPr>
        <w:t>postpartum.</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{"citationItems":[{"id":"ITEM-1","itemData":{"ISBN":"9786026708014","author":[{"dropping-particle":"","family":"Sukma","given":"Febi. Elli Hidayati. Siti Nurhasiyah J","non-dropping-particle":"","parse-names":false,"suffix":""}],"id":"ITEM-1","issued":{"date-parts":[["2017"]]},"publisher":"Fakultas Kedokteran dan Kesehatan Universitas Muhammadiyah Jakarta","publisher-place":"Jakarta","title":"Asuhan kebidanan pada masa nifas","type":"book"},"uris":["http://www.mendeley.com/documents/?uuid=20fbf49b-9f44-4334-be92-65a8e5404152"]}],"mendeley":{"formattedCitation":"&lt;sup&gt;48&lt;/sup&gt;","plainTextFormattedCitation":"48","previouslyFormattedCitation":"&lt;sup&gt;41&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48</w:t>
      </w:r>
      <w:r>
        <w:rPr>
          <w:rFonts w:ascii="Times New Roman" w:hAnsi="Times New Roman"/>
          <w:sz w:val="24"/>
          <w:szCs w:val="24"/>
        </w:rPr>
        <w:fldChar w:fldCharType="end"/>
      </w:r>
      <w:r>
        <w:rPr>
          <w:rFonts w:ascii="Times New Roman" w:hAnsi="Times New Roman"/>
          <w:sz w:val="24"/>
          <w:szCs w:val="24"/>
          <w:vertAlign w:val="superscript"/>
        </w:rPr>
        <w:t>,</w:t>
      </w:r>
      <w:r>
        <w:rPr>
          <w:rFonts w:ascii="Times New Roman" w:hAnsi="Times New Roman"/>
          <w:sz w:val="24"/>
          <w:szCs w:val="24"/>
          <w:vertAlign w:val="superscript"/>
        </w:rPr>
        <w:fldChar w:fldCharType="begin" w:fldLock="1"/>
      </w:r>
      <w:r w:rsidR="00BD0AB7">
        <w:rPr>
          <w:rFonts w:ascii="Times New Roman" w:hAnsi="Times New Roman"/>
          <w:sz w:val="24"/>
          <w:szCs w:val="24"/>
          <w:vertAlign w:val="superscript"/>
        </w:rPr>
        <w:instrText>ADDIN CSL_CITATION {"citationItems":[{"id":"ITEM-1","itemData":{"author":[{"dropping-particle":"","family":"Wahyuningsih","given":"Heni Puji","non-dropping-particle":"","parse-names":false,"suffix":""}],"edition":"Cetakan I","id":"ITEM-1","issued":{"date-parts":[["2018"]]},"publisher":"Kementerian Kesehatan Republik Indonesia","publisher-place":"Jakarta","title":"Asuhan Kebidanan Nifas dan Menyusui","type":"book"},"uris":["http://www.mendeley.com/documents/?uuid=9ffcd29f-bfe7-4574-83c5-df206fdedbed"]}],"mendeley":{"formattedCitation":"&lt;sup&gt;49&lt;/sup&gt;","plainTextFormattedCitation":"49","previouslyFormattedCitation":"&lt;sup&gt;42&lt;/sup&gt;"},"properties":{"noteIndex":0},"schema":"https://github.com/citation-style-language/schema/raw/master/csl-citation.json"}</w:instrText>
      </w:r>
      <w:r>
        <w:rPr>
          <w:rFonts w:ascii="Times New Roman" w:hAnsi="Times New Roman"/>
          <w:sz w:val="24"/>
          <w:szCs w:val="24"/>
          <w:vertAlign w:val="superscript"/>
        </w:rPr>
        <w:fldChar w:fldCharType="separate"/>
      </w:r>
      <w:r w:rsidR="00BD0AB7" w:rsidRPr="00BD0AB7">
        <w:rPr>
          <w:rFonts w:ascii="Times New Roman" w:hAnsi="Times New Roman"/>
          <w:noProof/>
          <w:sz w:val="24"/>
          <w:szCs w:val="24"/>
          <w:vertAlign w:val="superscript"/>
        </w:rPr>
        <w:t>49</w:t>
      </w:r>
      <w:r>
        <w:rPr>
          <w:rFonts w:ascii="Times New Roman" w:hAnsi="Times New Roman"/>
          <w:sz w:val="24"/>
          <w:szCs w:val="24"/>
          <w:vertAlign w:val="superscript"/>
        </w:rPr>
        <w:fldChar w:fldCharType="end"/>
      </w:r>
    </w:p>
    <w:p w:rsidR="007B6A90" w:rsidRPr="00DF710D" w:rsidRDefault="007B6A90" w:rsidP="00517D36">
      <w:pPr>
        <w:pStyle w:val="ListParagraph"/>
        <w:numPr>
          <w:ilvl w:val="7"/>
          <w:numId w:val="14"/>
        </w:numPr>
        <w:autoSpaceDE w:val="0"/>
        <w:autoSpaceDN w:val="0"/>
        <w:adjustRightInd w:val="0"/>
        <w:spacing w:after="0" w:line="360" w:lineRule="auto"/>
        <w:ind w:left="1276"/>
        <w:jc w:val="both"/>
        <w:rPr>
          <w:rFonts w:ascii="Times New Roman" w:hAnsi="Times New Roman"/>
          <w:bCs/>
          <w:sz w:val="24"/>
          <w:szCs w:val="24"/>
        </w:rPr>
      </w:pPr>
      <w:r w:rsidRPr="00DF710D">
        <w:rPr>
          <w:rFonts w:ascii="Times New Roman" w:hAnsi="Times New Roman"/>
          <w:bCs/>
          <w:sz w:val="24"/>
          <w:szCs w:val="24"/>
        </w:rPr>
        <w:t>Perubahan Psikologis Masa Nifas</w:t>
      </w:r>
    </w:p>
    <w:p w:rsidR="007B6A90" w:rsidRPr="00057510" w:rsidRDefault="007B6A90" w:rsidP="00DF710D">
      <w:pPr>
        <w:autoSpaceDE w:val="0"/>
        <w:autoSpaceDN w:val="0"/>
        <w:adjustRightInd w:val="0"/>
        <w:spacing w:line="360" w:lineRule="auto"/>
        <w:ind w:left="1276"/>
        <w:jc w:val="both"/>
        <w:rPr>
          <w:rFonts w:ascii="Times New Roman" w:hAnsi="Times New Roman"/>
          <w:sz w:val="24"/>
          <w:szCs w:val="24"/>
        </w:rPr>
      </w:pPr>
      <w:r w:rsidRPr="00057510">
        <w:rPr>
          <w:rFonts w:ascii="Times New Roman" w:hAnsi="Times New Roman"/>
          <w:sz w:val="24"/>
          <w:szCs w:val="24"/>
        </w:rPr>
        <w:t>Periode kehamilan, persalina</w:t>
      </w:r>
      <w:r>
        <w:rPr>
          <w:rFonts w:ascii="Times New Roman" w:hAnsi="Times New Roman"/>
          <w:sz w:val="24"/>
          <w:szCs w:val="24"/>
        </w:rPr>
        <w:t xml:space="preserve">n, dan pascanatal merupakan masa </w:t>
      </w:r>
      <w:r w:rsidRPr="00057510">
        <w:rPr>
          <w:rFonts w:ascii="Times New Roman" w:hAnsi="Times New Roman"/>
          <w:sz w:val="24"/>
          <w:szCs w:val="24"/>
        </w:rPr>
        <w:t>terjadinya stress yang hebat, kecemasan, gangg</w:t>
      </w:r>
      <w:r>
        <w:rPr>
          <w:rFonts w:ascii="Times New Roman" w:hAnsi="Times New Roman"/>
          <w:sz w:val="24"/>
          <w:szCs w:val="24"/>
        </w:rPr>
        <w:t xml:space="preserve">uan emosi, dan penyesuian diri. Intervensi mendengarkan </w:t>
      </w:r>
      <w:r w:rsidRPr="00057510">
        <w:rPr>
          <w:rFonts w:ascii="Times New Roman" w:hAnsi="Times New Roman"/>
          <w:sz w:val="24"/>
          <w:szCs w:val="24"/>
        </w:rPr>
        <w:t>pada saat antenatal dapat menjadi strat</w:t>
      </w:r>
      <w:r>
        <w:rPr>
          <w:rFonts w:ascii="Times New Roman" w:hAnsi="Times New Roman"/>
          <w:sz w:val="24"/>
          <w:szCs w:val="24"/>
        </w:rPr>
        <w:t xml:space="preserve">egi yang berguna untuk mencegah </w:t>
      </w:r>
      <w:r w:rsidRPr="00057510">
        <w:rPr>
          <w:rFonts w:ascii="Times New Roman" w:hAnsi="Times New Roman"/>
          <w:sz w:val="24"/>
          <w:szCs w:val="24"/>
        </w:rPr>
        <w:t xml:space="preserve">morbiditas psikologis. Asuhan yang </w:t>
      </w:r>
      <w:r>
        <w:rPr>
          <w:rFonts w:ascii="Times New Roman" w:hAnsi="Times New Roman"/>
          <w:sz w:val="24"/>
          <w:szCs w:val="24"/>
        </w:rPr>
        <w:t xml:space="preserve">supportif dan holistik membantu </w:t>
      </w:r>
      <w:r w:rsidRPr="00057510">
        <w:rPr>
          <w:rFonts w:ascii="Times New Roman" w:hAnsi="Times New Roman"/>
          <w:sz w:val="24"/>
          <w:szCs w:val="24"/>
        </w:rPr>
        <w:t xml:space="preserve">meningkatkan kesejahteraan emosi ibu </w:t>
      </w:r>
      <w:r>
        <w:rPr>
          <w:rFonts w:ascii="Times New Roman" w:hAnsi="Times New Roman"/>
          <w:sz w:val="24"/>
          <w:szCs w:val="24"/>
        </w:rPr>
        <w:t xml:space="preserve">dan mengurangi angka morbiditas </w:t>
      </w:r>
      <w:r w:rsidRPr="00057510">
        <w:rPr>
          <w:rFonts w:ascii="Times New Roman" w:hAnsi="Times New Roman"/>
          <w:sz w:val="24"/>
          <w:szCs w:val="24"/>
        </w:rPr>
        <w:t xml:space="preserve">psikologis pada periode pascanatal. </w:t>
      </w:r>
      <w:r>
        <w:rPr>
          <w:rFonts w:ascii="Times New Roman" w:hAnsi="Times New Roman"/>
          <w:sz w:val="24"/>
          <w:szCs w:val="24"/>
        </w:rPr>
        <w:t xml:space="preserve"> </w:t>
      </w:r>
      <w:r w:rsidRPr="00057510">
        <w:rPr>
          <w:rFonts w:ascii="Times New Roman" w:hAnsi="Times New Roman"/>
          <w:sz w:val="24"/>
          <w:szCs w:val="24"/>
        </w:rPr>
        <w:t>Informasi yang adekuat dapat mengu</w:t>
      </w:r>
      <w:r>
        <w:rPr>
          <w:rFonts w:ascii="Times New Roman" w:hAnsi="Times New Roman"/>
          <w:sz w:val="24"/>
          <w:szCs w:val="24"/>
        </w:rPr>
        <w:t xml:space="preserve">rangi tingkat kecemasan ibu dan </w:t>
      </w:r>
      <w:r w:rsidRPr="00057510">
        <w:rPr>
          <w:rFonts w:ascii="Times New Roman" w:hAnsi="Times New Roman"/>
          <w:sz w:val="24"/>
          <w:szCs w:val="24"/>
        </w:rPr>
        <w:t>kemungkinan distress emosi. Setelah persalinan ibu perlu waktu u</w:t>
      </w:r>
      <w:r>
        <w:rPr>
          <w:rFonts w:ascii="Times New Roman" w:hAnsi="Times New Roman"/>
          <w:sz w:val="24"/>
          <w:szCs w:val="24"/>
        </w:rPr>
        <w:t xml:space="preserve">ntuk menyesuaikan diri, menjadi </w:t>
      </w:r>
      <w:r w:rsidRPr="00057510">
        <w:rPr>
          <w:rFonts w:ascii="Times New Roman" w:hAnsi="Times New Roman"/>
          <w:sz w:val="24"/>
          <w:szCs w:val="24"/>
        </w:rPr>
        <w:t>dirinya lagi, dan merasa terpisah dengan bayinya sebelum dpt menye</w:t>
      </w:r>
      <w:r>
        <w:rPr>
          <w:rFonts w:ascii="Times New Roman" w:hAnsi="Times New Roman"/>
          <w:sz w:val="24"/>
          <w:szCs w:val="24"/>
        </w:rPr>
        <w:t xml:space="preserve">ntuh </w:t>
      </w:r>
      <w:r w:rsidRPr="00057510">
        <w:rPr>
          <w:rFonts w:ascii="Times New Roman" w:hAnsi="Times New Roman"/>
          <w:sz w:val="24"/>
          <w:szCs w:val="24"/>
        </w:rPr>
        <w:t>bayinya. Perasaan ibu ol</w:t>
      </w:r>
      <w:r>
        <w:rPr>
          <w:rFonts w:ascii="Times New Roman" w:hAnsi="Times New Roman"/>
          <w:sz w:val="24"/>
          <w:szCs w:val="24"/>
        </w:rPr>
        <w:t xml:space="preserve">eh bayinya bersifat komplek dan </w:t>
      </w:r>
      <w:r w:rsidRPr="00057510">
        <w:rPr>
          <w:rFonts w:ascii="Times New Roman" w:hAnsi="Times New Roman"/>
          <w:sz w:val="24"/>
          <w:szCs w:val="24"/>
        </w:rPr>
        <w:t>kontradiktif. Banyak ibu merasa takut disebu</w:t>
      </w:r>
      <w:r>
        <w:rPr>
          <w:rFonts w:ascii="Times New Roman" w:hAnsi="Times New Roman"/>
          <w:sz w:val="24"/>
          <w:szCs w:val="24"/>
        </w:rPr>
        <w:t xml:space="preserve">t sebagai ibu yang buruk, emosi </w:t>
      </w:r>
      <w:r w:rsidRPr="00057510">
        <w:rPr>
          <w:rFonts w:ascii="Times New Roman" w:hAnsi="Times New Roman"/>
          <w:sz w:val="24"/>
          <w:szCs w:val="24"/>
        </w:rPr>
        <w:t>yang menyakitkan mungkin dipendam sehingga sulit dalam koping dan tidur.</w:t>
      </w:r>
    </w:p>
    <w:p w:rsidR="007B6A90" w:rsidRPr="00057510" w:rsidRDefault="007B6A90" w:rsidP="00DF710D">
      <w:pPr>
        <w:autoSpaceDE w:val="0"/>
        <w:autoSpaceDN w:val="0"/>
        <w:adjustRightInd w:val="0"/>
        <w:spacing w:line="360" w:lineRule="auto"/>
        <w:ind w:left="1276"/>
        <w:jc w:val="both"/>
        <w:rPr>
          <w:rFonts w:ascii="Times New Roman" w:hAnsi="Times New Roman"/>
          <w:sz w:val="24"/>
          <w:szCs w:val="24"/>
        </w:rPr>
      </w:pPr>
      <w:r w:rsidRPr="00057510">
        <w:rPr>
          <w:rFonts w:ascii="Times New Roman" w:hAnsi="Times New Roman"/>
          <w:sz w:val="24"/>
          <w:szCs w:val="24"/>
        </w:rPr>
        <w:t>Periode ini dieskpresikan oleh Reva Rubin yang terjadi pada tiga tahap berikut</w:t>
      </w:r>
      <w:r>
        <w:rPr>
          <w:rFonts w:ascii="Times New Roman" w:hAnsi="Times New Roman"/>
          <w:sz w:val="24"/>
          <w:szCs w:val="24"/>
        </w:rPr>
        <w:t xml:space="preserve"> </w:t>
      </w:r>
      <w:r w:rsidRPr="00057510">
        <w:rPr>
          <w:rFonts w:ascii="Times New Roman" w:hAnsi="Times New Roman"/>
          <w:sz w:val="24"/>
          <w:szCs w:val="24"/>
        </w:rPr>
        <w:t>ini :</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{"citationItems":[{"id":"ITEM-1","itemData":{"author":[{"dropping-particle":"","family":"Wahyuningsih","given":"Heni Puji","non-dropping-particle":"","parse-names":false,"suffix":""}],"edition":"Cetakan I","id":"ITEM-1","issued":{"date-parts":[["2018"]]},"publisher":"Kementerian Kesehatan Republik Indonesia","publisher-place":"Jakarta","title":"Asuhan Kebidanan Nifas dan Menyusui","type":"book"},"uris":["http://www.mendeley.com/documents/?uuid=9ffcd29f-bfe7-4574-83c5-df206fdedbed"]}],"mendeley":{"formattedCitation":"&lt;sup&gt;49&lt;/sup&gt;","plainTextFormattedCitation":"49","previouslyFormattedCitation":"&lt;sup&gt;42&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49</w:t>
      </w:r>
      <w:r>
        <w:rPr>
          <w:rFonts w:ascii="Times New Roman" w:hAnsi="Times New Roman"/>
          <w:sz w:val="24"/>
          <w:szCs w:val="24"/>
        </w:rPr>
        <w:fldChar w:fldCharType="end"/>
      </w:r>
    </w:p>
    <w:p w:rsidR="007B6A90" w:rsidRPr="00C259D9" w:rsidRDefault="007B6A90" w:rsidP="007C3AE2">
      <w:pPr>
        <w:pStyle w:val="ListParagraph"/>
        <w:numPr>
          <w:ilvl w:val="0"/>
          <w:numId w:val="47"/>
        </w:numPr>
        <w:autoSpaceDE w:val="0"/>
        <w:autoSpaceDN w:val="0"/>
        <w:adjustRightInd w:val="0"/>
        <w:spacing w:after="0" w:line="360" w:lineRule="auto"/>
        <w:contextualSpacing w:val="0"/>
        <w:jc w:val="both"/>
        <w:rPr>
          <w:rFonts w:ascii="Times New Roman" w:hAnsi="Times New Roman"/>
          <w:sz w:val="24"/>
          <w:szCs w:val="24"/>
        </w:rPr>
      </w:pPr>
      <w:r w:rsidRPr="00C259D9">
        <w:rPr>
          <w:rFonts w:ascii="Times New Roman" w:hAnsi="Times New Roman"/>
          <w:i/>
          <w:iCs/>
          <w:sz w:val="24"/>
          <w:szCs w:val="24"/>
        </w:rPr>
        <w:t xml:space="preserve">Taking in Period </w:t>
      </w:r>
      <w:r w:rsidRPr="00C259D9">
        <w:rPr>
          <w:rFonts w:ascii="Times New Roman" w:hAnsi="Times New Roman"/>
          <w:sz w:val="24"/>
          <w:szCs w:val="24"/>
        </w:rPr>
        <w:t>( Masa ketergantungan)</w:t>
      </w:r>
    </w:p>
    <w:p w:rsidR="007B6A90" w:rsidRPr="00057510" w:rsidRDefault="007B6A90" w:rsidP="00DF710D">
      <w:pPr>
        <w:autoSpaceDE w:val="0"/>
        <w:autoSpaceDN w:val="0"/>
        <w:adjustRightInd w:val="0"/>
        <w:spacing w:line="360" w:lineRule="auto"/>
        <w:ind w:left="1701"/>
        <w:jc w:val="both"/>
        <w:rPr>
          <w:rFonts w:ascii="Times New Roman" w:hAnsi="Times New Roman"/>
          <w:sz w:val="24"/>
          <w:szCs w:val="24"/>
        </w:rPr>
      </w:pPr>
      <w:r w:rsidRPr="00057510">
        <w:rPr>
          <w:rFonts w:ascii="Times New Roman" w:hAnsi="Times New Roman"/>
          <w:sz w:val="24"/>
          <w:szCs w:val="24"/>
        </w:rPr>
        <w:t>Terjadi pada 1-2 hari setelah persalinan, ibu masih pasif dan sangat</w:t>
      </w:r>
      <w:r>
        <w:rPr>
          <w:rFonts w:ascii="Times New Roman" w:hAnsi="Times New Roman"/>
          <w:sz w:val="24"/>
          <w:szCs w:val="24"/>
        </w:rPr>
        <w:t xml:space="preserve"> </w:t>
      </w:r>
      <w:r w:rsidRPr="00057510">
        <w:rPr>
          <w:rFonts w:ascii="Times New Roman" w:hAnsi="Times New Roman"/>
          <w:sz w:val="24"/>
          <w:szCs w:val="24"/>
        </w:rPr>
        <w:t>bergantung pada orang lain, fokus perhati</w:t>
      </w:r>
      <w:r>
        <w:rPr>
          <w:rFonts w:ascii="Times New Roman" w:hAnsi="Times New Roman"/>
          <w:sz w:val="24"/>
          <w:szCs w:val="24"/>
        </w:rPr>
        <w:t xml:space="preserve">an terhadap tubuhnya, ibu lebih </w:t>
      </w:r>
      <w:r w:rsidRPr="00057510">
        <w:rPr>
          <w:rFonts w:ascii="Times New Roman" w:hAnsi="Times New Roman"/>
          <w:sz w:val="24"/>
          <w:szCs w:val="24"/>
        </w:rPr>
        <w:t>mengingat pengalaman melahirkan dan</w:t>
      </w:r>
      <w:r>
        <w:rPr>
          <w:rFonts w:ascii="Times New Roman" w:hAnsi="Times New Roman"/>
          <w:sz w:val="24"/>
          <w:szCs w:val="24"/>
        </w:rPr>
        <w:t xml:space="preserve"> </w:t>
      </w:r>
      <w:r>
        <w:rPr>
          <w:rFonts w:ascii="Times New Roman" w:hAnsi="Times New Roman"/>
          <w:sz w:val="24"/>
          <w:szCs w:val="24"/>
        </w:rPr>
        <w:lastRenderedPageBreak/>
        <w:t xml:space="preserve">persalinan yang dialami, serta </w:t>
      </w:r>
      <w:r w:rsidRPr="00057510">
        <w:rPr>
          <w:rFonts w:ascii="Times New Roman" w:hAnsi="Times New Roman"/>
          <w:sz w:val="24"/>
          <w:szCs w:val="24"/>
        </w:rPr>
        <w:t>kebutuhan tidur dan nafsu makan meningkat.</w:t>
      </w:r>
    </w:p>
    <w:p w:rsidR="007B6A90" w:rsidRPr="00C259D9" w:rsidRDefault="007B6A90" w:rsidP="007C3AE2">
      <w:pPr>
        <w:pStyle w:val="ListParagraph"/>
        <w:numPr>
          <w:ilvl w:val="0"/>
          <w:numId w:val="47"/>
        </w:numPr>
        <w:autoSpaceDE w:val="0"/>
        <w:autoSpaceDN w:val="0"/>
        <w:adjustRightInd w:val="0"/>
        <w:spacing w:after="0" w:line="360" w:lineRule="auto"/>
        <w:contextualSpacing w:val="0"/>
        <w:jc w:val="both"/>
        <w:rPr>
          <w:rFonts w:ascii="Times New Roman" w:hAnsi="Times New Roman"/>
          <w:i/>
          <w:iCs/>
          <w:sz w:val="24"/>
          <w:szCs w:val="24"/>
        </w:rPr>
      </w:pPr>
      <w:r w:rsidRPr="00C259D9">
        <w:rPr>
          <w:rFonts w:ascii="Times New Roman" w:hAnsi="Times New Roman"/>
          <w:i/>
          <w:iCs/>
          <w:sz w:val="24"/>
          <w:szCs w:val="24"/>
        </w:rPr>
        <w:t>Taking hold period</w:t>
      </w:r>
    </w:p>
    <w:p w:rsidR="00CF2320" w:rsidRPr="00057510" w:rsidRDefault="007B6A90" w:rsidP="001203AC">
      <w:pPr>
        <w:autoSpaceDE w:val="0"/>
        <w:autoSpaceDN w:val="0"/>
        <w:adjustRightInd w:val="0"/>
        <w:spacing w:line="360" w:lineRule="auto"/>
        <w:ind w:left="1701"/>
        <w:jc w:val="both"/>
        <w:rPr>
          <w:rFonts w:ascii="Times New Roman" w:hAnsi="Times New Roman"/>
          <w:sz w:val="24"/>
          <w:szCs w:val="24"/>
        </w:rPr>
      </w:pPr>
      <w:r w:rsidRPr="00057510">
        <w:rPr>
          <w:rFonts w:ascii="Times New Roman" w:hAnsi="Times New Roman"/>
          <w:sz w:val="24"/>
          <w:szCs w:val="24"/>
        </w:rPr>
        <w:t>Berlangsung 3-4 hari postpartum, ibu lebih berkonsentrasi pada</w:t>
      </w:r>
      <w:r>
        <w:rPr>
          <w:rFonts w:ascii="Times New Roman" w:hAnsi="Times New Roman"/>
          <w:sz w:val="24"/>
          <w:szCs w:val="24"/>
        </w:rPr>
        <w:t xml:space="preserve"> </w:t>
      </w:r>
      <w:r w:rsidRPr="00057510">
        <w:rPr>
          <w:rFonts w:ascii="Times New Roman" w:hAnsi="Times New Roman"/>
          <w:sz w:val="24"/>
          <w:szCs w:val="24"/>
        </w:rPr>
        <w:t>kemampuannya dalam menerima tan</w:t>
      </w:r>
      <w:r>
        <w:rPr>
          <w:rFonts w:ascii="Times New Roman" w:hAnsi="Times New Roman"/>
          <w:sz w:val="24"/>
          <w:szCs w:val="24"/>
        </w:rPr>
        <w:t xml:space="preserve">ggung jawab sepenuhnya terhadap </w:t>
      </w:r>
      <w:r w:rsidRPr="00057510">
        <w:rPr>
          <w:rFonts w:ascii="Times New Roman" w:hAnsi="Times New Roman"/>
          <w:sz w:val="24"/>
          <w:szCs w:val="24"/>
        </w:rPr>
        <w:t>perawatan bayi. Pada masa ini ibu me</w:t>
      </w:r>
      <w:r>
        <w:rPr>
          <w:rFonts w:ascii="Times New Roman" w:hAnsi="Times New Roman"/>
          <w:sz w:val="24"/>
          <w:szCs w:val="24"/>
        </w:rPr>
        <w:t xml:space="preserve">njadi sangat sensitif, sehingga </w:t>
      </w:r>
      <w:r w:rsidRPr="00057510">
        <w:rPr>
          <w:rFonts w:ascii="Times New Roman" w:hAnsi="Times New Roman"/>
          <w:sz w:val="24"/>
          <w:szCs w:val="24"/>
        </w:rPr>
        <w:t>membutuhkan bimbingan dan dorongan p</w:t>
      </w:r>
      <w:r>
        <w:rPr>
          <w:rFonts w:ascii="Times New Roman" w:hAnsi="Times New Roman"/>
          <w:sz w:val="24"/>
          <w:szCs w:val="24"/>
        </w:rPr>
        <w:t xml:space="preserve">erawat untuk mengatasi kritikan </w:t>
      </w:r>
      <w:r w:rsidRPr="00057510">
        <w:rPr>
          <w:rFonts w:ascii="Times New Roman" w:hAnsi="Times New Roman"/>
          <w:sz w:val="24"/>
          <w:szCs w:val="24"/>
        </w:rPr>
        <w:t>yang dialami ibu.</w:t>
      </w:r>
    </w:p>
    <w:p w:rsidR="007B6A90" w:rsidRPr="00C259D9" w:rsidRDefault="007B6A90" w:rsidP="007C3AE2">
      <w:pPr>
        <w:pStyle w:val="ListParagraph"/>
        <w:numPr>
          <w:ilvl w:val="0"/>
          <w:numId w:val="47"/>
        </w:numPr>
        <w:autoSpaceDE w:val="0"/>
        <w:autoSpaceDN w:val="0"/>
        <w:adjustRightInd w:val="0"/>
        <w:spacing w:after="0" w:line="360" w:lineRule="auto"/>
        <w:contextualSpacing w:val="0"/>
        <w:jc w:val="both"/>
        <w:rPr>
          <w:rFonts w:ascii="Times New Roman" w:hAnsi="Times New Roman"/>
          <w:i/>
          <w:iCs/>
          <w:sz w:val="24"/>
          <w:szCs w:val="24"/>
        </w:rPr>
      </w:pPr>
      <w:r w:rsidRPr="00C259D9">
        <w:rPr>
          <w:rFonts w:ascii="Times New Roman" w:hAnsi="Times New Roman"/>
          <w:i/>
          <w:iCs/>
          <w:sz w:val="24"/>
          <w:szCs w:val="24"/>
        </w:rPr>
        <w:t>Leting go period</w:t>
      </w:r>
    </w:p>
    <w:p w:rsidR="007B6A90" w:rsidRDefault="007B6A90" w:rsidP="00DF710D">
      <w:pPr>
        <w:autoSpaceDE w:val="0"/>
        <w:autoSpaceDN w:val="0"/>
        <w:adjustRightInd w:val="0"/>
        <w:spacing w:line="360" w:lineRule="auto"/>
        <w:ind w:left="1701"/>
        <w:jc w:val="both"/>
        <w:rPr>
          <w:rFonts w:ascii="Times New Roman" w:hAnsi="Times New Roman"/>
          <w:sz w:val="24"/>
          <w:szCs w:val="24"/>
        </w:rPr>
      </w:pPr>
      <w:r w:rsidRPr="00057510">
        <w:rPr>
          <w:rFonts w:ascii="Times New Roman" w:hAnsi="Times New Roman"/>
          <w:sz w:val="24"/>
          <w:szCs w:val="24"/>
        </w:rPr>
        <w:t>Dialami setelah tiba ibu dan bayi tiba di rumah. Ibu mulai secara penuh</w:t>
      </w:r>
      <w:r>
        <w:rPr>
          <w:rFonts w:ascii="Times New Roman" w:hAnsi="Times New Roman"/>
          <w:sz w:val="24"/>
          <w:szCs w:val="24"/>
        </w:rPr>
        <w:t xml:space="preserve"> </w:t>
      </w:r>
      <w:r w:rsidRPr="00057510">
        <w:rPr>
          <w:rFonts w:ascii="Times New Roman" w:hAnsi="Times New Roman"/>
          <w:sz w:val="24"/>
          <w:szCs w:val="24"/>
        </w:rPr>
        <w:t>menerima tanggung jawab sebagai “seorang</w:t>
      </w:r>
      <w:r>
        <w:rPr>
          <w:rFonts w:ascii="Times New Roman" w:hAnsi="Times New Roman"/>
          <w:sz w:val="24"/>
          <w:szCs w:val="24"/>
        </w:rPr>
        <w:t xml:space="preserve"> ibu” dan menyadari atau merasa </w:t>
      </w:r>
      <w:r w:rsidRPr="00057510">
        <w:rPr>
          <w:rFonts w:ascii="Times New Roman" w:hAnsi="Times New Roman"/>
          <w:sz w:val="24"/>
          <w:szCs w:val="24"/>
        </w:rPr>
        <w:t xml:space="preserve">kebutuhan bayi sangat bergantung pada dirinya. </w:t>
      </w:r>
    </w:p>
    <w:p w:rsidR="007B6A90" w:rsidRPr="00237EA8" w:rsidRDefault="007B6A90" w:rsidP="00517D36">
      <w:pPr>
        <w:pStyle w:val="ListParagraph"/>
        <w:numPr>
          <w:ilvl w:val="7"/>
          <w:numId w:val="14"/>
        </w:numPr>
        <w:autoSpaceDE w:val="0"/>
        <w:autoSpaceDN w:val="0"/>
        <w:adjustRightInd w:val="0"/>
        <w:spacing w:after="0" w:line="360" w:lineRule="auto"/>
        <w:ind w:left="1276"/>
        <w:contextualSpacing w:val="0"/>
        <w:jc w:val="both"/>
        <w:rPr>
          <w:rFonts w:ascii="Times New Roman" w:hAnsi="Times New Roman"/>
          <w:sz w:val="24"/>
          <w:szCs w:val="24"/>
        </w:rPr>
      </w:pPr>
      <w:r w:rsidRPr="00237EA8">
        <w:rPr>
          <w:rFonts w:ascii="Times New Roman" w:hAnsi="Times New Roman"/>
          <w:sz w:val="24"/>
          <w:szCs w:val="24"/>
        </w:rPr>
        <w:t>Kebutuhan Dasar ibu Nifas</w:t>
      </w:r>
    </w:p>
    <w:p w:rsidR="007B6A90" w:rsidRPr="00C259D9" w:rsidRDefault="007B6A90" w:rsidP="007C3AE2">
      <w:pPr>
        <w:pStyle w:val="ListParagraph"/>
        <w:numPr>
          <w:ilvl w:val="0"/>
          <w:numId w:val="48"/>
        </w:numPr>
        <w:autoSpaceDE w:val="0"/>
        <w:autoSpaceDN w:val="0"/>
        <w:adjustRightInd w:val="0"/>
        <w:spacing w:after="0" w:line="360" w:lineRule="auto"/>
        <w:contextualSpacing w:val="0"/>
        <w:jc w:val="both"/>
        <w:rPr>
          <w:rFonts w:ascii="Times New Roman" w:hAnsi="Times New Roman"/>
          <w:bCs/>
          <w:sz w:val="24"/>
          <w:szCs w:val="24"/>
        </w:rPr>
      </w:pPr>
      <w:r w:rsidRPr="00C259D9">
        <w:rPr>
          <w:rFonts w:ascii="Times New Roman" w:hAnsi="Times New Roman"/>
          <w:bCs/>
          <w:sz w:val="24"/>
          <w:szCs w:val="24"/>
        </w:rPr>
        <w:t>Nutrisi dan cairan</w:t>
      </w:r>
    </w:p>
    <w:p w:rsidR="007B6A90" w:rsidRPr="00C259D9" w:rsidRDefault="007B6A90" w:rsidP="00DF710D">
      <w:pPr>
        <w:autoSpaceDE w:val="0"/>
        <w:autoSpaceDN w:val="0"/>
        <w:adjustRightInd w:val="0"/>
        <w:spacing w:line="360" w:lineRule="auto"/>
        <w:ind w:left="1701"/>
        <w:jc w:val="both"/>
        <w:rPr>
          <w:rFonts w:ascii="Times New Roman" w:hAnsi="Times New Roman"/>
          <w:sz w:val="24"/>
          <w:szCs w:val="24"/>
        </w:rPr>
      </w:pPr>
      <w:r w:rsidRPr="00C259D9">
        <w:rPr>
          <w:rFonts w:ascii="Times New Roman" w:hAnsi="Times New Roman"/>
          <w:sz w:val="24"/>
          <w:szCs w:val="24"/>
        </w:rPr>
        <w:t xml:space="preserve">Nutrisi dan cairan sangat penting karena </w:t>
      </w:r>
      <w:r>
        <w:rPr>
          <w:rFonts w:ascii="Times New Roman" w:hAnsi="Times New Roman"/>
          <w:sz w:val="24"/>
          <w:szCs w:val="24"/>
        </w:rPr>
        <w:t xml:space="preserve">berpengaruh pada proses laktasi </w:t>
      </w:r>
      <w:r w:rsidRPr="00C259D9">
        <w:rPr>
          <w:rFonts w:ascii="Times New Roman" w:hAnsi="Times New Roman"/>
          <w:sz w:val="24"/>
          <w:szCs w:val="24"/>
        </w:rPr>
        <w:t>dan involusi. Makan dengan diet seimban</w:t>
      </w:r>
      <w:r>
        <w:rPr>
          <w:rFonts w:ascii="Times New Roman" w:hAnsi="Times New Roman"/>
          <w:sz w:val="24"/>
          <w:szCs w:val="24"/>
        </w:rPr>
        <w:t xml:space="preserve">g, tambahan kalori 500-800 kal/ </w:t>
      </w:r>
      <w:r w:rsidRPr="00C259D9">
        <w:rPr>
          <w:rFonts w:ascii="Times New Roman" w:hAnsi="Times New Roman"/>
          <w:sz w:val="24"/>
          <w:szCs w:val="24"/>
        </w:rPr>
        <w:t>hari. Makan dengan diet seimbang unt</w:t>
      </w:r>
      <w:r>
        <w:rPr>
          <w:rFonts w:ascii="Times New Roman" w:hAnsi="Times New Roman"/>
          <w:sz w:val="24"/>
          <w:szCs w:val="24"/>
        </w:rPr>
        <w:t xml:space="preserve">uk mendapatkan protein, mineral </w:t>
      </w:r>
      <w:r w:rsidRPr="00C259D9">
        <w:rPr>
          <w:rFonts w:ascii="Times New Roman" w:hAnsi="Times New Roman"/>
          <w:sz w:val="24"/>
          <w:szCs w:val="24"/>
        </w:rPr>
        <w:t>dan vitamin yang cukup. Minum sedikitnya 3</w:t>
      </w:r>
      <w:r>
        <w:rPr>
          <w:rFonts w:ascii="Times New Roman" w:hAnsi="Times New Roman"/>
          <w:sz w:val="24"/>
          <w:szCs w:val="24"/>
        </w:rPr>
        <w:t xml:space="preserve"> liter/ hari, pil zat besi (Fe) </w:t>
      </w:r>
      <w:r w:rsidRPr="00C259D9">
        <w:rPr>
          <w:rFonts w:ascii="Times New Roman" w:hAnsi="Times New Roman"/>
          <w:sz w:val="24"/>
          <w:szCs w:val="24"/>
        </w:rPr>
        <w:t>diminum untuk menambah zat besi s</w:t>
      </w:r>
      <w:r>
        <w:rPr>
          <w:rFonts w:ascii="Times New Roman" w:hAnsi="Times New Roman"/>
          <w:sz w:val="24"/>
          <w:szCs w:val="24"/>
        </w:rPr>
        <w:t xml:space="preserve">etidaknya selama 40 hari selama </w:t>
      </w:r>
      <w:r w:rsidRPr="00C259D9">
        <w:rPr>
          <w:rFonts w:ascii="Times New Roman" w:hAnsi="Times New Roman"/>
          <w:sz w:val="24"/>
          <w:szCs w:val="24"/>
        </w:rPr>
        <w:t>persalinan, Kapsul vitamin A (200</w:t>
      </w:r>
      <w:r>
        <w:rPr>
          <w:rFonts w:ascii="Times New Roman" w:hAnsi="Times New Roman"/>
          <w:sz w:val="24"/>
          <w:szCs w:val="24"/>
        </w:rPr>
        <w:t xml:space="preserve">.000 IU ) agar dapat memberikan </w:t>
      </w:r>
      <w:r w:rsidRPr="00C259D9">
        <w:rPr>
          <w:rFonts w:ascii="Times New Roman" w:hAnsi="Times New Roman"/>
          <w:sz w:val="24"/>
          <w:szCs w:val="24"/>
        </w:rPr>
        <w:t>vitamin A kepada bayinya melalui ASI.</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{"citationItems":[{"id":"ITEM-1","itemData":{"ISBN":"9786026708014","author":[{"dropping-particle":"","family":"Sukma","given":"Febi. Elli Hidayati. Siti Nurhasiyah J","non-dropping-particle":"","parse-names":false,"suffix":""}],"id":"ITEM-1","issued":{"date-parts":[["2017"]]},"publisher":"Fakultas Kedokteran dan Kesehatan Universitas Muhammadiyah Jakarta","publisher-place":"Jakarta","title":"Asuhan kebidanan pada masa nifas","type":"book"},"uris":["http://www.mendeley.com/documents/?uuid=20fbf49b-9f44-4334-be92-65a8e5404152"]}],"mendeley":{"formattedCitation":"&lt;sup&gt;48&lt;/sup&gt;","plainTextFormattedCitation":"48","previouslyFormattedCitation":"&lt;sup&gt;41&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48</w:t>
      </w:r>
      <w:r>
        <w:rPr>
          <w:rFonts w:ascii="Times New Roman" w:hAnsi="Times New Roman"/>
          <w:sz w:val="24"/>
          <w:szCs w:val="24"/>
        </w:rPr>
        <w:fldChar w:fldCharType="end"/>
      </w:r>
    </w:p>
    <w:p w:rsidR="007B6A90" w:rsidRPr="00C259D9" w:rsidRDefault="007B6A90" w:rsidP="007C3AE2">
      <w:pPr>
        <w:pStyle w:val="ListParagraph"/>
        <w:numPr>
          <w:ilvl w:val="0"/>
          <w:numId w:val="48"/>
        </w:numPr>
        <w:autoSpaceDE w:val="0"/>
        <w:autoSpaceDN w:val="0"/>
        <w:adjustRightInd w:val="0"/>
        <w:spacing w:after="0" w:line="360" w:lineRule="auto"/>
        <w:contextualSpacing w:val="0"/>
        <w:jc w:val="both"/>
        <w:rPr>
          <w:rFonts w:ascii="Times New Roman" w:hAnsi="Times New Roman"/>
          <w:bCs/>
          <w:sz w:val="24"/>
          <w:szCs w:val="24"/>
        </w:rPr>
      </w:pPr>
      <w:r w:rsidRPr="00C259D9">
        <w:rPr>
          <w:rFonts w:ascii="Times New Roman" w:hAnsi="Times New Roman"/>
          <w:bCs/>
          <w:sz w:val="24"/>
          <w:szCs w:val="24"/>
        </w:rPr>
        <w:t>Mobilisasi</w:t>
      </w:r>
    </w:p>
    <w:p w:rsidR="007B6A90" w:rsidRPr="00C259D9" w:rsidRDefault="007B6A90" w:rsidP="00DF710D">
      <w:pPr>
        <w:autoSpaceDE w:val="0"/>
        <w:autoSpaceDN w:val="0"/>
        <w:adjustRightInd w:val="0"/>
        <w:spacing w:line="360" w:lineRule="auto"/>
        <w:ind w:left="1701"/>
        <w:jc w:val="both"/>
        <w:rPr>
          <w:rFonts w:ascii="Times New Roman" w:hAnsi="Times New Roman"/>
          <w:sz w:val="24"/>
          <w:szCs w:val="24"/>
        </w:rPr>
      </w:pPr>
      <w:r w:rsidRPr="00C259D9">
        <w:rPr>
          <w:rFonts w:ascii="Times New Roman" w:hAnsi="Times New Roman"/>
          <w:sz w:val="24"/>
          <w:szCs w:val="24"/>
        </w:rPr>
        <w:t>Segera mungkin membimbing klien kelu</w:t>
      </w:r>
      <w:r>
        <w:rPr>
          <w:rFonts w:ascii="Times New Roman" w:hAnsi="Times New Roman"/>
          <w:sz w:val="24"/>
          <w:szCs w:val="24"/>
        </w:rPr>
        <w:t xml:space="preserve">ar dan turun dari tempat tidur, </w:t>
      </w:r>
      <w:r w:rsidRPr="00C259D9">
        <w:rPr>
          <w:rFonts w:ascii="Times New Roman" w:hAnsi="Times New Roman"/>
          <w:sz w:val="24"/>
          <w:szCs w:val="24"/>
        </w:rPr>
        <w:t>tergantung kepada keadaan klien, n</w:t>
      </w:r>
      <w:r>
        <w:rPr>
          <w:rFonts w:ascii="Times New Roman" w:hAnsi="Times New Roman"/>
          <w:sz w:val="24"/>
          <w:szCs w:val="24"/>
        </w:rPr>
        <w:t xml:space="preserve">amun dianjurkan pada persalinan </w:t>
      </w:r>
      <w:r w:rsidRPr="00C259D9">
        <w:rPr>
          <w:rFonts w:ascii="Times New Roman" w:hAnsi="Times New Roman"/>
          <w:sz w:val="24"/>
          <w:szCs w:val="24"/>
        </w:rPr>
        <w:t>normal klien dapat melakukan mobili</w:t>
      </w:r>
      <w:r>
        <w:rPr>
          <w:rFonts w:ascii="Times New Roman" w:hAnsi="Times New Roman"/>
          <w:sz w:val="24"/>
          <w:szCs w:val="24"/>
        </w:rPr>
        <w:t xml:space="preserve">sasi 2 jam pp . Pada persalinan </w:t>
      </w:r>
      <w:r w:rsidRPr="00C259D9">
        <w:rPr>
          <w:rFonts w:ascii="Times New Roman" w:hAnsi="Times New Roman"/>
          <w:sz w:val="24"/>
          <w:szCs w:val="24"/>
        </w:rPr>
        <w:t>dengan anestesi miring kanan dan ki</w:t>
      </w:r>
      <w:r>
        <w:rPr>
          <w:rFonts w:ascii="Times New Roman" w:hAnsi="Times New Roman"/>
          <w:sz w:val="24"/>
          <w:szCs w:val="24"/>
        </w:rPr>
        <w:t xml:space="preserve">ri setelah 12 jam, lalu tidur ½ </w:t>
      </w:r>
      <w:r w:rsidRPr="00C259D9">
        <w:rPr>
          <w:rFonts w:ascii="Times New Roman" w:hAnsi="Times New Roman"/>
          <w:sz w:val="24"/>
          <w:szCs w:val="24"/>
        </w:rPr>
        <w:t>duduk, turun dari tem</w:t>
      </w:r>
      <w:r>
        <w:rPr>
          <w:rFonts w:ascii="Times New Roman" w:hAnsi="Times New Roman"/>
          <w:sz w:val="24"/>
          <w:szCs w:val="24"/>
        </w:rPr>
        <w:t xml:space="preserve">pat tidur setelah 24 jam. </w:t>
      </w:r>
      <w:r w:rsidRPr="00C259D9">
        <w:rPr>
          <w:rFonts w:ascii="Times New Roman" w:hAnsi="Times New Roman"/>
          <w:sz w:val="24"/>
          <w:szCs w:val="24"/>
        </w:rPr>
        <w:t>Mobilisasi pada ibu berdampak positif b</w:t>
      </w:r>
      <w:r>
        <w:rPr>
          <w:rFonts w:ascii="Times New Roman" w:hAnsi="Times New Roman"/>
          <w:sz w:val="24"/>
          <w:szCs w:val="24"/>
        </w:rPr>
        <w:t xml:space="preserve">agi, ibu merasa lebih </w:t>
      </w:r>
      <w:r>
        <w:rPr>
          <w:rFonts w:ascii="Times New Roman" w:hAnsi="Times New Roman"/>
          <w:sz w:val="24"/>
          <w:szCs w:val="24"/>
        </w:rPr>
        <w:lastRenderedPageBreak/>
        <w:t xml:space="preserve">sehat dan </w:t>
      </w:r>
      <w:r w:rsidRPr="00C259D9">
        <w:rPr>
          <w:rFonts w:ascii="Times New Roman" w:hAnsi="Times New Roman"/>
          <w:sz w:val="24"/>
          <w:szCs w:val="24"/>
        </w:rPr>
        <w:t>kuat, Faal usus dan kandung kemih leb</w:t>
      </w:r>
      <w:r>
        <w:rPr>
          <w:rFonts w:ascii="Times New Roman" w:hAnsi="Times New Roman"/>
          <w:sz w:val="24"/>
          <w:szCs w:val="24"/>
        </w:rPr>
        <w:t xml:space="preserve">ih baik, Ibu juga dapat merawaat </w:t>
      </w:r>
      <w:r w:rsidRPr="00C259D9">
        <w:rPr>
          <w:rFonts w:ascii="Times New Roman" w:hAnsi="Times New Roman"/>
          <w:sz w:val="24"/>
          <w:szCs w:val="24"/>
        </w:rPr>
        <w:t>anaknya</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{"citationItems":[{"id":"ITEM-1","itemData":{"ISBN":"9786026708014","author":[{"dropping-particle":"","family":"Sukma","given":"Febi. Elli Hidayati. Siti Nurhasiyah J","non-dropping-particle":"","parse-names":false,"suffix":""}],"id":"ITEM-1","issued":{"date-parts":[["2017"]]},"publisher":"Fakultas Kedokteran dan Kesehatan Universitas Muhammadiyah Jakarta","publisher-place":"Jakarta","title":"Asuhan kebidanan pada masa nifas","type":"book"},"uris":["http://www.mendeley.com/documents/?uuid=20fbf49b-9f44-4334-be92-65a8e5404152"]}],"mendeley":{"formattedCitation":"&lt;sup&gt;48&lt;/sup&gt;","plainTextFormattedCitation":"48","previouslyFormattedCitation":"&lt;sup&gt;41&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48</w:t>
      </w:r>
      <w:r>
        <w:rPr>
          <w:rFonts w:ascii="Times New Roman" w:hAnsi="Times New Roman"/>
          <w:sz w:val="24"/>
          <w:szCs w:val="24"/>
        </w:rPr>
        <w:fldChar w:fldCharType="end"/>
      </w:r>
    </w:p>
    <w:p w:rsidR="007B6A90" w:rsidRPr="00C259D9" w:rsidRDefault="007B6A90" w:rsidP="007C3AE2">
      <w:pPr>
        <w:pStyle w:val="ListParagraph"/>
        <w:numPr>
          <w:ilvl w:val="0"/>
          <w:numId w:val="48"/>
        </w:numPr>
        <w:autoSpaceDE w:val="0"/>
        <w:autoSpaceDN w:val="0"/>
        <w:adjustRightInd w:val="0"/>
        <w:spacing w:after="0" w:line="360" w:lineRule="auto"/>
        <w:ind w:left="1701"/>
        <w:contextualSpacing w:val="0"/>
        <w:jc w:val="both"/>
        <w:rPr>
          <w:rFonts w:ascii="Times New Roman" w:hAnsi="Times New Roman"/>
          <w:bCs/>
          <w:sz w:val="24"/>
          <w:szCs w:val="24"/>
        </w:rPr>
      </w:pPr>
      <w:r w:rsidRPr="00C259D9">
        <w:rPr>
          <w:rFonts w:ascii="Times New Roman" w:hAnsi="Times New Roman"/>
          <w:bCs/>
          <w:sz w:val="24"/>
          <w:szCs w:val="24"/>
        </w:rPr>
        <w:t>Eliminasi</w:t>
      </w:r>
    </w:p>
    <w:p w:rsidR="007B6A90" w:rsidRPr="00C259D9" w:rsidRDefault="007B6A90" w:rsidP="00DF710D">
      <w:pPr>
        <w:autoSpaceDE w:val="0"/>
        <w:autoSpaceDN w:val="0"/>
        <w:adjustRightInd w:val="0"/>
        <w:spacing w:line="360" w:lineRule="auto"/>
        <w:ind w:left="1701"/>
        <w:jc w:val="both"/>
        <w:rPr>
          <w:rFonts w:ascii="Times New Roman" w:hAnsi="Times New Roman"/>
          <w:sz w:val="24"/>
          <w:szCs w:val="24"/>
        </w:rPr>
      </w:pPr>
      <w:r w:rsidRPr="00C259D9">
        <w:rPr>
          <w:rFonts w:ascii="Times New Roman" w:hAnsi="Times New Roman"/>
          <w:sz w:val="24"/>
          <w:szCs w:val="24"/>
        </w:rPr>
        <w:t xml:space="preserve">Pengisian kandung kemih sering </w:t>
      </w:r>
      <w:r>
        <w:rPr>
          <w:rFonts w:ascii="Times New Roman" w:hAnsi="Times New Roman"/>
          <w:sz w:val="24"/>
          <w:szCs w:val="24"/>
        </w:rPr>
        <w:t xml:space="preserve">terjadi dan pengosongan spontan </w:t>
      </w:r>
      <w:r w:rsidRPr="00C259D9">
        <w:rPr>
          <w:rFonts w:ascii="Times New Roman" w:hAnsi="Times New Roman"/>
          <w:sz w:val="24"/>
          <w:szCs w:val="24"/>
        </w:rPr>
        <w:t>terhambat→retensi urin → distensi b</w:t>
      </w:r>
      <w:r>
        <w:rPr>
          <w:rFonts w:ascii="Times New Roman" w:hAnsi="Times New Roman"/>
          <w:sz w:val="24"/>
          <w:szCs w:val="24"/>
        </w:rPr>
        <w:t xml:space="preserve">erlebihan →fungsi kandung kemih </w:t>
      </w:r>
      <w:r w:rsidRPr="00C259D9">
        <w:rPr>
          <w:rFonts w:ascii="Times New Roman" w:hAnsi="Times New Roman"/>
          <w:sz w:val="24"/>
          <w:szCs w:val="24"/>
        </w:rPr>
        <w:t>terganggu, Infeksi. Miksi normal dala</w:t>
      </w:r>
      <w:r>
        <w:rPr>
          <w:rFonts w:ascii="Times New Roman" w:hAnsi="Times New Roman"/>
          <w:sz w:val="24"/>
          <w:szCs w:val="24"/>
        </w:rPr>
        <w:t xml:space="preserve">m 2-6 jam PP dan setiap 3-4 jam </w:t>
      </w:r>
      <w:r w:rsidRPr="00C259D9">
        <w:rPr>
          <w:rFonts w:ascii="Times New Roman" w:hAnsi="Times New Roman"/>
          <w:sz w:val="24"/>
          <w:szCs w:val="24"/>
        </w:rPr>
        <w:t>Jika belum berkemih OK penekanan sfi</w:t>
      </w:r>
      <w:r>
        <w:rPr>
          <w:rFonts w:ascii="Times New Roman" w:hAnsi="Times New Roman"/>
          <w:sz w:val="24"/>
          <w:szCs w:val="24"/>
        </w:rPr>
        <w:t xml:space="preserve">ngter, spasme karena iritasi </w:t>
      </w:r>
      <w:r w:rsidRPr="00C259D9">
        <w:rPr>
          <w:rFonts w:ascii="Times New Roman" w:hAnsi="Times New Roman"/>
          <w:sz w:val="24"/>
          <w:szCs w:val="24"/>
        </w:rPr>
        <w:t>Spincter ani, edema KK, hematoma traktus genetalis →ambula</w:t>
      </w:r>
      <w:r>
        <w:rPr>
          <w:rFonts w:ascii="Times New Roman" w:hAnsi="Times New Roman"/>
          <w:sz w:val="24"/>
          <w:szCs w:val="24"/>
        </w:rPr>
        <w:t xml:space="preserve">si ke </w:t>
      </w:r>
      <w:r w:rsidRPr="00C259D9">
        <w:rPr>
          <w:rFonts w:ascii="Times New Roman" w:hAnsi="Times New Roman"/>
          <w:sz w:val="24"/>
          <w:szCs w:val="24"/>
        </w:rPr>
        <w:t>kandung kemih. Tidak B.A.K dalam 24 jam</w:t>
      </w:r>
      <w:r>
        <w:rPr>
          <w:rFonts w:ascii="Times New Roman" w:hAnsi="Times New Roman"/>
          <w:sz w:val="24"/>
          <w:szCs w:val="24"/>
        </w:rPr>
        <w:t xml:space="preserve"> → kateterisasi ( resiko ISK &gt;&gt; Bakteriuri 40 %) </w:t>
      </w:r>
      <w:r w:rsidRPr="00C259D9">
        <w:rPr>
          <w:rFonts w:ascii="Times New Roman" w:hAnsi="Times New Roman"/>
          <w:sz w:val="24"/>
          <w:szCs w:val="24"/>
        </w:rPr>
        <w:t xml:space="preserve">BAB harus dilakukan 3-4 hari PP </w:t>
      </w:r>
      <w:r>
        <w:rPr>
          <w:rFonts w:ascii="Times New Roman" w:hAnsi="Times New Roman"/>
          <w:sz w:val="24"/>
          <w:szCs w:val="24"/>
        </w:rPr>
        <w:t>Jika tidak →laksan atau parafin</w:t>
      </w:r>
      <w:r w:rsidRPr="00C259D9">
        <w:rPr>
          <w:rFonts w:ascii="Times New Roman" w:hAnsi="Times New Roman"/>
          <w:sz w:val="24"/>
          <w:szCs w:val="24"/>
        </w:rPr>
        <w:t xml:space="preserve">/suppositoria. Ambulasi dini dan diet </w:t>
      </w:r>
      <w:r>
        <w:rPr>
          <w:rFonts w:ascii="Times New Roman" w:hAnsi="Times New Roman"/>
          <w:sz w:val="24"/>
          <w:szCs w:val="24"/>
        </w:rPr>
        <w:t xml:space="preserve">dapat mencegah konstipasi. Agar </w:t>
      </w:r>
      <w:r w:rsidRPr="00C259D9">
        <w:rPr>
          <w:rFonts w:ascii="Times New Roman" w:hAnsi="Times New Roman"/>
          <w:sz w:val="24"/>
          <w:szCs w:val="24"/>
        </w:rPr>
        <w:t xml:space="preserve">BAB teratur : diet teratur, pemberian </w:t>
      </w:r>
      <w:r>
        <w:rPr>
          <w:rFonts w:ascii="Times New Roman" w:hAnsi="Times New Roman"/>
          <w:sz w:val="24"/>
          <w:szCs w:val="24"/>
        </w:rPr>
        <w:t xml:space="preserve">cairan yang banyak, latihan dan </w:t>
      </w:r>
      <w:r w:rsidRPr="00C259D9">
        <w:rPr>
          <w:rFonts w:ascii="Times New Roman" w:hAnsi="Times New Roman"/>
          <w:sz w:val="24"/>
          <w:szCs w:val="24"/>
        </w:rPr>
        <w:t>olahraga.</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{"citationItems":[{"id":"ITEM-1","itemData":{"ISBN":"9786026708014","author":[{"dropping-particle":"","family":"Sukma","given":"Febi. Elli Hidayati. Siti Nurhasiyah J","non-dropping-particle":"","parse-names":false,"suffix":""}],"id":"ITEM-1","issued":{"date-parts":[["2017"]]},"publisher":"Fakultas Kedokteran dan Kesehatan Universitas Muhammadiyah Jakarta","publisher-place":"Jakarta","title":"Asuhan kebidanan pada masa nifas","type":"book"},"uris":["http://www.mendeley.com/documents/?uuid=20fbf49b-9f44-4334-be92-65a8e5404152"]}],"mendeley":{"formattedCitation":"&lt;sup&gt;48&lt;/sup&gt;","plainTextFormattedCitation":"48","previouslyFormattedCitation":"&lt;sup&gt;41&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48</w:t>
      </w:r>
      <w:r>
        <w:rPr>
          <w:rFonts w:ascii="Times New Roman" w:hAnsi="Times New Roman"/>
          <w:sz w:val="24"/>
          <w:szCs w:val="24"/>
        </w:rPr>
        <w:fldChar w:fldCharType="end"/>
      </w:r>
    </w:p>
    <w:p w:rsidR="007B6A90" w:rsidRPr="00C259D9" w:rsidRDefault="007B6A90" w:rsidP="007C3AE2">
      <w:pPr>
        <w:pStyle w:val="ListParagraph"/>
        <w:numPr>
          <w:ilvl w:val="0"/>
          <w:numId w:val="48"/>
        </w:numPr>
        <w:autoSpaceDE w:val="0"/>
        <w:autoSpaceDN w:val="0"/>
        <w:adjustRightInd w:val="0"/>
        <w:spacing w:after="0" w:line="360" w:lineRule="auto"/>
        <w:contextualSpacing w:val="0"/>
        <w:jc w:val="both"/>
        <w:rPr>
          <w:rFonts w:ascii="Times New Roman" w:hAnsi="Times New Roman"/>
          <w:bCs/>
          <w:sz w:val="24"/>
          <w:szCs w:val="24"/>
        </w:rPr>
      </w:pPr>
      <w:r w:rsidRPr="00C259D9">
        <w:rPr>
          <w:rFonts w:ascii="Times New Roman" w:hAnsi="Times New Roman"/>
          <w:bCs/>
          <w:sz w:val="24"/>
          <w:szCs w:val="24"/>
        </w:rPr>
        <w:t>Personal hygiene</w:t>
      </w:r>
    </w:p>
    <w:p w:rsidR="007B6A90" w:rsidRPr="00C259D9" w:rsidRDefault="007B6A90" w:rsidP="00792F92">
      <w:pPr>
        <w:autoSpaceDE w:val="0"/>
        <w:autoSpaceDN w:val="0"/>
        <w:adjustRightInd w:val="0"/>
        <w:spacing w:line="360" w:lineRule="auto"/>
        <w:ind w:left="1701"/>
        <w:jc w:val="both"/>
        <w:rPr>
          <w:rFonts w:ascii="Times New Roman" w:hAnsi="Times New Roman"/>
          <w:sz w:val="24"/>
          <w:szCs w:val="24"/>
        </w:rPr>
      </w:pPr>
      <w:r w:rsidRPr="00C259D9">
        <w:rPr>
          <w:rFonts w:ascii="Times New Roman" w:hAnsi="Times New Roman"/>
          <w:sz w:val="24"/>
          <w:szCs w:val="24"/>
        </w:rPr>
        <w:t>Ibu nifas rentan terhadap infeksi, un</w:t>
      </w:r>
      <w:r>
        <w:rPr>
          <w:rFonts w:ascii="Times New Roman" w:hAnsi="Times New Roman"/>
          <w:sz w:val="24"/>
          <w:szCs w:val="24"/>
        </w:rPr>
        <w:t xml:space="preserve">ttuk itu personal hygiene harus </w:t>
      </w:r>
      <w:r w:rsidRPr="00C259D9">
        <w:rPr>
          <w:rFonts w:ascii="Times New Roman" w:hAnsi="Times New Roman"/>
          <w:sz w:val="24"/>
          <w:szCs w:val="24"/>
        </w:rPr>
        <w:t>dijaga, yaitu dengan</w:t>
      </w:r>
      <w:r>
        <w:rPr>
          <w:rFonts w:ascii="Times New Roman" w:hAnsi="Times New Roman"/>
          <w:sz w:val="24"/>
          <w:szCs w:val="24"/>
        </w:rPr>
        <w:t>:</w:t>
      </w:r>
    </w:p>
    <w:p w:rsidR="007B6A90" w:rsidRDefault="007B6A90" w:rsidP="007C3AE2">
      <w:pPr>
        <w:pStyle w:val="ListParagraph"/>
        <w:numPr>
          <w:ilvl w:val="0"/>
          <w:numId w:val="49"/>
        </w:numPr>
        <w:autoSpaceDE w:val="0"/>
        <w:autoSpaceDN w:val="0"/>
        <w:adjustRightInd w:val="0"/>
        <w:spacing w:after="0" w:line="360" w:lineRule="auto"/>
        <w:contextualSpacing w:val="0"/>
        <w:jc w:val="both"/>
        <w:rPr>
          <w:rFonts w:ascii="Times New Roman" w:hAnsi="Times New Roman"/>
          <w:sz w:val="24"/>
          <w:szCs w:val="24"/>
        </w:rPr>
      </w:pPr>
      <w:r w:rsidRPr="00086698">
        <w:rPr>
          <w:rFonts w:ascii="Times New Roman" w:hAnsi="Times New Roman"/>
          <w:sz w:val="24"/>
          <w:szCs w:val="24"/>
        </w:rPr>
        <w:t>Mencuci tangan setiap habis genital hygiene, kebersihan tubuh,</w:t>
      </w:r>
      <w:r>
        <w:rPr>
          <w:rFonts w:ascii="Times New Roman" w:hAnsi="Times New Roman"/>
          <w:sz w:val="24"/>
          <w:szCs w:val="24"/>
        </w:rPr>
        <w:t xml:space="preserve"> </w:t>
      </w:r>
      <w:r w:rsidRPr="00086698">
        <w:rPr>
          <w:rFonts w:ascii="Times New Roman" w:hAnsi="Times New Roman"/>
          <w:sz w:val="24"/>
          <w:szCs w:val="24"/>
        </w:rPr>
        <w:t>pakaian, lingkungan, tempat tidur harus slalu dijaga.</w:t>
      </w:r>
    </w:p>
    <w:p w:rsidR="007B6A90" w:rsidRDefault="007B6A90" w:rsidP="007C3AE2">
      <w:pPr>
        <w:pStyle w:val="ListParagraph"/>
        <w:numPr>
          <w:ilvl w:val="0"/>
          <w:numId w:val="49"/>
        </w:numPr>
        <w:autoSpaceDE w:val="0"/>
        <w:autoSpaceDN w:val="0"/>
        <w:adjustRightInd w:val="0"/>
        <w:spacing w:after="0" w:line="360" w:lineRule="auto"/>
        <w:contextualSpacing w:val="0"/>
        <w:jc w:val="both"/>
        <w:rPr>
          <w:rFonts w:ascii="Times New Roman" w:hAnsi="Times New Roman"/>
          <w:sz w:val="24"/>
          <w:szCs w:val="24"/>
        </w:rPr>
      </w:pPr>
      <w:r w:rsidRPr="00374D85">
        <w:rPr>
          <w:rFonts w:ascii="Times New Roman" w:hAnsi="Times New Roman"/>
          <w:sz w:val="24"/>
          <w:szCs w:val="24"/>
        </w:rPr>
        <w:t>Membersihkan daerah genital dengan sabun dan air bersih</w:t>
      </w:r>
    </w:p>
    <w:p w:rsidR="007B6A90" w:rsidRDefault="007B6A90" w:rsidP="007C3AE2">
      <w:pPr>
        <w:pStyle w:val="ListParagraph"/>
        <w:numPr>
          <w:ilvl w:val="0"/>
          <w:numId w:val="49"/>
        </w:numPr>
        <w:autoSpaceDE w:val="0"/>
        <w:autoSpaceDN w:val="0"/>
        <w:adjustRightInd w:val="0"/>
        <w:spacing w:after="0" w:line="360" w:lineRule="auto"/>
        <w:contextualSpacing w:val="0"/>
        <w:jc w:val="both"/>
        <w:rPr>
          <w:rFonts w:ascii="Times New Roman" w:hAnsi="Times New Roman"/>
          <w:sz w:val="24"/>
          <w:szCs w:val="24"/>
        </w:rPr>
      </w:pPr>
      <w:r w:rsidRPr="00374D85">
        <w:rPr>
          <w:rFonts w:ascii="Times New Roman" w:hAnsi="Times New Roman"/>
          <w:sz w:val="24"/>
          <w:szCs w:val="24"/>
        </w:rPr>
        <w:t>Mengganti pembalut setiap 6 jam minimal 2 kali sehari</w:t>
      </w:r>
    </w:p>
    <w:p w:rsidR="007B6A90" w:rsidRDefault="007B6A90" w:rsidP="007C3AE2">
      <w:pPr>
        <w:pStyle w:val="ListParagraph"/>
        <w:numPr>
          <w:ilvl w:val="0"/>
          <w:numId w:val="49"/>
        </w:numPr>
        <w:autoSpaceDE w:val="0"/>
        <w:autoSpaceDN w:val="0"/>
        <w:adjustRightInd w:val="0"/>
        <w:spacing w:after="0" w:line="360" w:lineRule="auto"/>
        <w:contextualSpacing w:val="0"/>
        <w:jc w:val="both"/>
        <w:rPr>
          <w:rFonts w:ascii="Times New Roman" w:hAnsi="Times New Roman"/>
          <w:sz w:val="24"/>
          <w:szCs w:val="24"/>
        </w:rPr>
      </w:pPr>
      <w:r w:rsidRPr="00374D85">
        <w:rPr>
          <w:rFonts w:ascii="Times New Roman" w:hAnsi="Times New Roman"/>
          <w:sz w:val="24"/>
          <w:szCs w:val="24"/>
        </w:rPr>
        <w:t>Menghindari menyentuh luka perineum</w:t>
      </w:r>
    </w:p>
    <w:p w:rsidR="007B6A90" w:rsidRDefault="007B6A90" w:rsidP="007C3AE2">
      <w:pPr>
        <w:pStyle w:val="ListParagraph"/>
        <w:numPr>
          <w:ilvl w:val="0"/>
          <w:numId w:val="49"/>
        </w:numPr>
        <w:autoSpaceDE w:val="0"/>
        <w:autoSpaceDN w:val="0"/>
        <w:adjustRightInd w:val="0"/>
        <w:spacing w:after="0" w:line="360" w:lineRule="auto"/>
        <w:contextualSpacing w:val="0"/>
        <w:jc w:val="both"/>
        <w:rPr>
          <w:rFonts w:ascii="Times New Roman" w:hAnsi="Times New Roman"/>
          <w:sz w:val="24"/>
          <w:szCs w:val="24"/>
        </w:rPr>
      </w:pPr>
      <w:r w:rsidRPr="00374D85">
        <w:rPr>
          <w:rFonts w:ascii="Times New Roman" w:hAnsi="Times New Roman"/>
          <w:sz w:val="24"/>
          <w:szCs w:val="24"/>
        </w:rPr>
        <w:t>Menjaga kebersihan vulva perineum dan anus</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{"citationItems":[{"id":"ITEM-1","itemData":{"ISBN":"9786026708014","author":[{"dropping-particle":"","family":"Sukma","given":"Febi. Elli Hidayati. Siti Nurhasiyah J","non-dropping-particle":"","parse-names":false,"suffix":""}],"id":"ITEM-1","issued":{"date-parts":[["2017"]]},"publisher":"Fakultas Kedokteran dan Kesehatan Universitas Muhammadiyah Jakarta","publisher-place":"Jakarta","title":"Asuhan kebidanan pada masa nifas","type":"book"},"uris":["http://www.mendeley.com/documents/?uuid=20fbf49b-9f44-4334-be92-65a8e5404152"]}],"mendeley":{"formattedCitation":"&lt;sup&gt;48&lt;/sup&gt;","plainTextFormattedCitation":"48","previouslyFormattedCitation":"&lt;sup&gt;41&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48</w:t>
      </w:r>
      <w:r>
        <w:rPr>
          <w:rFonts w:ascii="Times New Roman" w:hAnsi="Times New Roman"/>
          <w:sz w:val="24"/>
          <w:szCs w:val="24"/>
        </w:rPr>
        <w:fldChar w:fldCharType="end"/>
      </w:r>
      <w:r>
        <w:rPr>
          <w:rFonts w:ascii="Times New Roman" w:hAnsi="Times New Roman"/>
          <w:sz w:val="24"/>
          <w:szCs w:val="24"/>
          <w:vertAlign w:val="superscript"/>
        </w:rPr>
        <w:t>,</w:t>
      </w:r>
      <w:r>
        <w:rPr>
          <w:rFonts w:ascii="Times New Roman" w:hAnsi="Times New Roman"/>
          <w:sz w:val="24"/>
          <w:szCs w:val="24"/>
          <w:vertAlign w:val="superscript"/>
        </w:rPr>
        <w:fldChar w:fldCharType="begin" w:fldLock="1"/>
      </w:r>
      <w:r w:rsidR="00BD0AB7">
        <w:rPr>
          <w:rFonts w:ascii="Times New Roman" w:hAnsi="Times New Roman"/>
          <w:sz w:val="24"/>
          <w:szCs w:val="24"/>
          <w:vertAlign w:val="superscript"/>
        </w:rPr>
        <w:instrText>ADDIN CSL_CITATION {"citationItems":[{"id":"ITEM-1","itemData":{"author":[{"dropping-particle":"","family":"Wahyuningsih","given":"Heni Puji","non-dropping-particle":"","parse-names":false,"suffix":""}],"edition":"Cetakan I","id":"ITEM-1","issued":{"date-parts":[["2018"]]},"publisher":"Kementerian Kesehatan Republik Indonesia","publisher-place":"Jakarta","title":"Asuhan Kebidanan Nifas dan Menyusui","type":"book"},"uris":["http://www.mendeley.com/documents/?uuid=9ffcd29f-bfe7-4574-83c5-df206fdedbed"]}],"mendeley":{"formattedCitation":"&lt;sup&gt;49&lt;/sup&gt;","plainTextFormattedCitation":"49","previouslyFormattedCitation":"&lt;sup&gt;42&lt;/sup&gt;"},"properties":{"noteIndex":0},"schema":"https://github.com/citation-style-language/schema/raw/master/csl-citation.json"}</w:instrText>
      </w:r>
      <w:r>
        <w:rPr>
          <w:rFonts w:ascii="Times New Roman" w:hAnsi="Times New Roman"/>
          <w:sz w:val="24"/>
          <w:szCs w:val="24"/>
          <w:vertAlign w:val="superscript"/>
        </w:rPr>
        <w:fldChar w:fldCharType="separate"/>
      </w:r>
      <w:r w:rsidR="00BD0AB7" w:rsidRPr="00BD0AB7">
        <w:rPr>
          <w:rFonts w:ascii="Times New Roman" w:hAnsi="Times New Roman"/>
          <w:noProof/>
          <w:sz w:val="24"/>
          <w:szCs w:val="24"/>
          <w:vertAlign w:val="superscript"/>
        </w:rPr>
        <w:t>49</w:t>
      </w:r>
      <w:r>
        <w:rPr>
          <w:rFonts w:ascii="Times New Roman" w:hAnsi="Times New Roman"/>
          <w:sz w:val="24"/>
          <w:szCs w:val="24"/>
          <w:vertAlign w:val="superscript"/>
        </w:rPr>
        <w:fldChar w:fldCharType="end"/>
      </w:r>
    </w:p>
    <w:p w:rsidR="007B6A90" w:rsidRPr="00086698" w:rsidRDefault="007B6A90" w:rsidP="007C3AE2">
      <w:pPr>
        <w:pStyle w:val="ListParagraph"/>
        <w:numPr>
          <w:ilvl w:val="0"/>
          <w:numId w:val="48"/>
        </w:numPr>
        <w:autoSpaceDE w:val="0"/>
        <w:autoSpaceDN w:val="0"/>
        <w:adjustRightInd w:val="0"/>
        <w:spacing w:after="0" w:line="360" w:lineRule="auto"/>
        <w:contextualSpacing w:val="0"/>
        <w:jc w:val="both"/>
        <w:rPr>
          <w:rFonts w:ascii="Times New Roman" w:hAnsi="Times New Roman"/>
          <w:bCs/>
          <w:sz w:val="24"/>
          <w:szCs w:val="24"/>
        </w:rPr>
      </w:pPr>
      <w:r w:rsidRPr="00086698">
        <w:rPr>
          <w:rFonts w:ascii="Times New Roman" w:hAnsi="Times New Roman"/>
          <w:bCs/>
          <w:sz w:val="24"/>
          <w:szCs w:val="24"/>
        </w:rPr>
        <w:t>Seksual</w:t>
      </w:r>
    </w:p>
    <w:p w:rsidR="001203AC" w:rsidRDefault="007B6A90" w:rsidP="00CF2320">
      <w:pPr>
        <w:autoSpaceDE w:val="0"/>
        <w:autoSpaceDN w:val="0"/>
        <w:adjustRightInd w:val="0"/>
        <w:spacing w:line="360" w:lineRule="auto"/>
        <w:ind w:left="1701"/>
        <w:jc w:val="both"/>
        <w:rPr>
          <w:rFonts w:ascii="Times New Roman" w:hAnsi="Times New Roman"/>
          <w:sz w:val="24"/>
          <w:szCs w:val="24"/>
        </w:rPr>
      </w:pPr>
      <w:r w:rsidRPr="00C259D9">
        <w:rPr>
          <w:rFonts w:ascii="Times New Roman" w:hAnsi="Times New Roman"/>
          <w:sz w:val="24"/>
          <w:szCs w:val="24"/>
        </w:rPr>
        <w:t>Hanya separuh wanita yang tidak ke</w:t>
      </w:r>
      <w:r>
        <w:rPr>
          <w:rFonts w:ascii="Times New Roman" w:hAnsi="Times New Roman"/>
          <w:sz w:val="24"/>
          <w:szCs w:val="24"/>
        </w:rPr>
        <w:t xml:space="preserve">mbali tingkat energi yang biasa </w:t>
      </w:r>
      <w:r w:rsidRPr="00C259D9">
        <w:rPr>
          <w:rFonts w:ascii="Times New Roman" w:hAnsi="Times New Roman"/>
          <w:sz w:val="24"/>
          <w:szCs w:val="24"/>
        </w:rPr>
        <w:t>pada 6 minggu PP, secara fisik</w:t>
      </w:r>
      <w:r>
        <w:rPr>
          <w:rFonts w:ascii="Times New Roman" w:hAnsi="Times New Roman"/>
          <w:sz w:val="24"/>
          <w:szCs w:val="24"/>
        </w:rPr>
        <w:t xml:space="preserve">, aman, setelah darah dan dapat </w:t>
      </w:r>
      <w:r w:rsidRPr="00C259D9">
        <w:rPr>
          <w:rFonts w:ascii="Times New Roman" w:hAnsi="Times New Roman"/>
          <w:sz w:val="24"/>
          <w:szCs w:val="24"/>
        </w:rPr>
        <w:t>memasukkan 2-3 jari kedalam vagina ta</w:t>
      </w:r>
      <w:r>
        <w:rPr>
          <w:rFonts w:ascii="Times New Roman" w:hAnsi="Times New Roman"/>
          <w:sz w:val="24"/>
          <w:szCs w:val="24"/>
        </w:rPr>
        <w:t xml:space="preserve">npa rasa nyeri. Penelitian pada </w:t>
      </w:r>
      <w:r w:rsidRPr="00C259D9">
        <w:rPr>
          <w:rFonts w:ascii="Times New Roman" w:hAnsi="Times New Roman"/>
          <w:sz w:val="24"/>
          <w:szCs w:val="24"/>
        </w:rPr>
        <w:t>199 ibu multipara hanya 35 % ibu</w:t>
      </w:r>
      <w:r>
        <w:rPr>
          <w:rFonts w:ascii="Times New Roman" w:hAnsi="Times New Roman"/>
          <w:sz w:val="24"/>
          <w:szCs w:val="24"/>
        </w:rPr>
        <w:t xml:space="preserve"> melakukan hubungan seks pada 6 </w:t>
      </w:r>
      <w:r w:rsidRPr="00C259D9">
        <w:rPr>
          <w:rFonts w:ascii="Times New Roman" w:hAnsi="Times New Roman"/>
          <w:sz w:val="24"/>
          <w:szCs w:val="24"/>
        </w:rPr>
        <w:t>minggu dan 3 bln, 40% nya rasa nyeri dan sakit.</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{"citationItems":[{"id":"ITEM-1","itemData":{"author":[{"dropping-particle":"","family":"Wahyuningsih","given":"Heni Puji","non-dropping-particle":"","parse-names":false,"suffix":""}],"edition":"Cetakan I","id":"ITEM-1","issued":{"date-parts":[["2018"]]},"publisher":"Kementerian Kesehatan Republik Indonesia","publisher-place":"Jakarta","title":"Asuhan Kebidanan Nifas dan Menyusui","type":"book"},"uris":["http://www.mendeley.com/documents/?uuid=9ffcd29f-bfe7-4574-83c5-df206fdedbed"]}],"mendeley":{"formattedCitation":"&lt;sup&gt;49&lt;/sup&gt;","plainTextFormattedCitation":"49","previouslyFormattedCitation":"&lt;sup&gt;42&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49</w:t>
      </w:r>
      <w:r>
        <w:rPr>
          <w:rFonts w:ascii="Times New Roman" w:hAnsi="Times New Roman"/>
          <w:sz w:val="24"/>
          <w:szCs w:val="24"/>
        </w:rPr>
        <w:fldChar w:fldCharType="end"/>
      </w:r>
    </w:p>
    <w:p w:rsidR="00A42759" w:rsidRPr="00C259D9" w:rsidRDefault="007B6A90" w:rsidP="00CF2320">
      <w:pPr>
        <w:autoSpaceDE w:val="0"/>
        <w:autoSpaceDN w:val="0"/>
        <w:adjustRightInd w:val="0"/>
        <w:spacing w:line="360" w:lineRule="auto"/>
        <w:ind w:left="1701"/>
        <w:jc w:val="both"/>
        <w:rPr>
          <w:rFonts w:ascii="Times New Roman" w:hAnsi="Times New Roman"/>
          <w:sz w:val="24"/>
          <w:szCs w:val="24"/>
        </w:rPr>
      </w:pPr>
      <w:r w:rsidRPr="00C259D9">
        <w:rPr>
          <w:rFonts w:ascii="Times New Roman" w:hAnsi="Times New Roman"/>
          <w:sz w:val="24"/>
          <w:szCs w:val="24"/>
        </w:rPr>
        <w:t xml:space="preserve"> </w:t>
      </w:r>
    </w:p>
    <w:p w:rsidR="007B6A90" w:rsidRPr="00086698" w:rsidRDefault="007B6A90" w:rsidP="007C3AE2">
      <w:pPr>
        <w:pStyle w:val="ListParagraph"/>
        <w:numPr>
          <w:ilvl w:val="0"/>
          <w:numId w:val="48"/>
        </w:numPr>
        <w:autoSpaceDE w:val="0"/>
        <w:autoSpaceDN w:val="0"/>
        <w:adjustRightInd w:val="0"/>
        <w:spacing w:after="0" w:line="360" w:lineRule="auto"/>
        <w:contextualSpacing w:val="0"/>
        <w:jc w:val="both"/>
        <w:rPr>
          <w:rFonts w:ascii="Times New Roman" w:hAnsi="Times New Roman"/>
          <w:bCs/>
          <w:sz w:val="24"/>
          <w:szCs w:val="24"/>
        </w:rPr>
      </w:pPr>
      <w:r w:rsidRPr="00086698">
        <w:rPr>
          <w:rFonts w:ascii="Times New Roman" w:hAnsi="Times New Roman"/>
          <w:bCs/>
          <w:sz w:val="24"/>
          <w:szCs w:val="24"/>
        </w:rPr>
        <w:lastRenderedPageBreak/>
        <w:t>Senam nifas</w:t>
      </w:r>
    </w:p>
    <w:p w:rsidR="007B6A90" w:rsidRPr="00374D85" w:rsidRDefault="007B6A90" w:rsidP="00792F92">
      <w:pPr>
        <w:autoSpaceDE w:val="0"/>
        <w:autoSpaceDN w:val="0"/>
        <w:adjustRightInd w:val="0"/>
        <w:spacing w:line="360" w:lineRule="auto"/>
        <w:ind w:left="1701"/>
        <w:jc w:val="both"/>
        <w:rPr>
          <w:rFonts w:ascii="Times New Roman" w:hAnsi="Times New Roman"/>
          <w:bCs/>
          <w:sz w:val="24"/>
          <w:szCs w:val="24"/>
        </w:rPr>
      </w:pPr>
      <w:r>
        <w:rPr>
          <w:rFonts w:ascii="Times New Roman" w:hAnsi="Times New Roman"/>
          <w:bCs/>
          <w:sz w:val="24"/>
          <w:szCs w:val="24"/>
        </w:rPr>
        <w:t>Tujuan dari senam nifas</w:t>
      </w:r>
      <w:r w:rsidRPr="00374D85">
        <w:rPr>
          <w:rFonts w:ascii="Times New Roman" w:hAnsi="Times New Roman"/>
          <w:bCs/>
          <w:sz w:val="24"/>
          <w:szCs w:val="24"/>
        </w:rPr>
        <w:t xml:space="preserve"> adalah untuk :</w:t>
      </w:r>
    </w:p>
    <w:p w:rsidR="007B6A90" w:rsidRDefault="00792F92" w:rsidP="007C3AE2">
      <w:pPr>
        <w:pStyle w:val="ListParagraph"/>
        <w:numPr>
          <w:ilvl w:val="0"/>
          <w:numId w:val="50"/>
        </w:numPr>
        <w:autoSpaceDE w:val="0"/>
        <w:autoSpaceDN w:val="0"/>
        <w:adjustRightInd w:val="0"/>
        <w:spacing w:after="0" w:line="360" w:lineRule="auto"/>
        <w:ind w:left="2127"/>
        <w:contextualSpacing w:val="0"/>
        <w:jc w:val="both"/>
        <w:rPr>
          <w:rFonts w:ascii="Times New Roman" w:hAnsi="Times New Roman"/>
          <w:sz w:val="24"/>
          <w:szCs w:val="24"/>
        </w:rPr>
      </w:pPr>
      <w:r>
        <w:rPr>
          <w:rFonts w:ascii="Times New Roman" w:hAnsi="Times New Roman"/>
          <w:sz w:val="24"/>
          <w:szCs w:val="24"/>
        </w:rPr>
        <w:t>Rehabilisasi jaringan</w:t>
      </w:r>
      <w:r w:rsidR="007B6A90" w:rsidRPr="00374D85">
        <w:rPr>
          <w:rFonts w:ascii="Times New Roman" w:hAnsi="Times New Roman"/>
          <w:sz w:val="24"/>
          <w:szCs w:val="24"/>
        </w:rPr>
        <w:t xml:space="preserve"> yang mengalami penguluran akibat kehamilan</w:t>
      </w:r>
      <w:r w:rsidR="007B6A90">
        <w:rPr>
          <w:rFonts w:ascii="Times New Roman" w:hAnsi="Times New Roman"/>
          <w:sz w:val="24"/>
          <w:szCs w:val="24"/>
        </w:rPr>
        <w:t xml:space="preserve"> </w:t>
      </w:r>
      <w:r w:rsidR="007B6A90" w:rsidRPr="00374D85">
        <w:rPr>
          <w:rFonts w:ascii="Times New Roman" w:hAnsi="Times New Roman"/>
          <w:sz w:val="24"/>
          <w:szCs w:val="24"/>
        </w:rPr>
        <w:t>dan persalinan.</w:t>
      </w:r>
    </w:p>
    <w:p w:rsidR="007B6A90" w:rsidRDefault="007B6A90" w:rsidP="007C3AE2">
      <w:pPr>
        <w:pStyle w:val="ListParagraph"/>
        <w:numPr>
          <w:ilvl w:val="0"/>
          <w:numId w:val="50"/>
        </w:numPr>
        <w:autoSpaceDE w:val="0"/>
        <w:autoSpaceDN w:val="0"/>
        <w:adjustRightInd w:val="0"/>
        <w:spacing w:after="0" w:line="360" w:lineRule="auto"/>
        <w:ind w:left="2127"/>
        <w:contextualSpacing w:val="0"/>
        <w:jc w:val="both"/>
        <w:rPr>
          <w:rFonts w:ascii="Times New Roman" w:hAnsi="Times New Roman"/>
          <w:sz w:val="24"/>
          <w:szCs w:val="24"/>
        </w:rPr>
      </w:pPr>
      <w:r w:rsidRPr="00374D85">
        <w:rPr>
          <w:rFonts w:ascii="Times New Roman" w:hAnsi="Times New Roman"/>
          <w:sz w:val="24"/>
          <w:szCs w:val="24"/>
        </w:rPr>
        <w:t>Mengembalikan ukuran rahim kebentuk semula.</w:t>
      </w:r>
    </w:p>
    <w:p w:rsidR="007B6A90" w:rsidRDefault="007B6A90" w:rsidP="007C3AE2">
      <w:pPr>
        <w:pStyle w:val="ListParagraph"/>
        <w:numPr>
          <w:ilvl w:val="0"/>
          <w:numId w:val="50"/>
        </w:numPr>
        <w:autoSpaceDE w:val="0"/>
        <w:autoSpaceDN w:val="0"/>
        <w:adjustRightInd w:val="0"/>
        <w:spacing w:after="0" w:line="360" w:lineRule="auto"/>
        <w:ind w:left="2127"/>
        <w:contextualSpacing w:val="0"/>
        <w:jc w:val="both"/>
        <w:rPr>
          <w:rFonts w:ascii="Times New Roman" w:hAnsi="Times New Roman"/>
          <w:sz w:val="24"/>
          <w:szCs w:val="24"/>
        </w:rPr>
      </w:pPr>
      <w:r w:rsidRPr="00374D85">
        <w:rPr>
          <w:rFonts w:ascii="Times New Roman" w:hAnsi="Times New Roman"/>
          <w:sz w:val="24"/>
          <w:szCs w:val="24"/>
        </w:rPr>
        <w:t>Melancarkan peredaran darah.</w:t>
      </w:r>
    </w:p>
    <w:p w:rsidR="007B6A90" w:rsidRDefault="007B6A90" w:rsidP="007C3AE2">
      <w:pPr>
        <w:pStyle w:val="ListParagraph"/>
        <w:numPr>
          <w:ilvl w:val="0"/>
          <w:numId w:val="50"/>
        </w:numPr>
        <w:autoSpaceDE w:val="0"/>
        <w:autoSpaceDN w:val="0"/>
        <w:adjustRightInd w:val="0"/>
        <w:spacing w:after="0" w:line="360" w:lineRule="auto"/>
        <w:ind w:left="2127"/>
        <w:contextualSpacing w:val="0"/>
        <w:jc w:val="both"/>
        <w:rPr>
          <w:rFonts w:ascii="Times New Roman" w:hAnsi="Times New Roman"/>
          <w:sz w:val="24"/>
          <w:szCs w:val="24"/>
        </w:rPr>
      </w:pPr>
      <w:r w:rsidRPr="00374D85">
        <w:rPr>
          <w:rFonts w:ascii="Times New Roman" w:hAnsi="Times New Roman"/>
          <w:sz w:val="24"/>
          <w:szCs w:val="24"/>
        </w:rPr>
        <w:t>Melancarkan BAB dan BAK.</w:t>
      </w:r>
    </w:p>
    <w:p w:rsidR="007B6A90" w:rsidRDefault="007B6A90" w:rsidP="007C3AE2">
      <w:pPr>
        <w:pStyle w:val="ListParagraph"/>
        <w:numPr>
          <w:ilvl w:val="0"/>
          <w:numId w:val="50"/>
        </w:numPr>
        <w:autoSpaceDE w:val="0"/>
        <w:autoSpaceDN w:val="0"/>
        <w:adjustRightInd w:val="0"/>
        <w:spacing w:after="0" w:line="360" w:lineRule="auto"/>
        <w:ind w:left="2127"/>
        <w:contextualSpacing w:val="0"/>
        <w:jc w:val="both"/>
        <w:rPr>
          <w:rFonts w:ascii="Times New Roman" w:hAnsi="Times New Roman"/>
          <w:sz w:val="24"/>
          <w:szCs w:val="24"/>
        </w:rPr>
      </w:pPr>
      <w:r w:rsidRPr="00374D85">
        <w:rPr>
          <w:rFonts w:ascii="Times New Roman" w:hAnsi="Times New Roman"/>
          <w:sz w:val="24"/>
          <w:szCs w:val="24"/>
        </w:rPr>
        <w:t>Melancarkan produksi ASI.</w:t>
      </w:r>
    </w:p>
    <w:p w:rsidR="00CF2320" w:rsidRPr="001203AC" w:rsidRDefault="007B6A90" w:rsidP="007C3AE2">
      <w:pPr>
        <w:pStyle w:val="ListParagraph"/>
        <w:numPr>
          <w:ilvl w:val="0"/>
          <w:numId w:val="50"/>
        </w:numPr>
        <w:autoSpaceDE w:val="0"/>
        <w:autoSpaceDN w:val="0"/>
        <w:adjustRightInd w:val="0"/>
        <w:spacing w:after="0" w:line="360" w:lineRule="auto"/>
        <w:ind w:left="2127"/>
        <w:contextualSpacing w:val="0"/>
        <w:jc w:val="both"/>
        <w:rPr>
          <w:rFonts w:ascii="Times New Roman" w:hAnsi="Times New Roman"/>
          <w:sz w:val="24"/>
          <w:szCs w:val="24"/>
        </w:rPr>
      </w:pPr>
      <w:r w:rsidRPr="00374D85">
        <w:rPr>
          <w:rFonts w:ascii="Times New Roman" w:hAnsi="Times New Roman"/>
          <w:sz w:val="24"/>
          <w:szCs w:val="24"/>
        </w:rPr>
        <w:t>Memperbaiki sikap baik.</w:t>
      </w:r>
      <w:r w:rsidRPr="00374D85">
        <w:rPr>
          <w:rFonts w:ascii="Times New Roman" w:hAnsi="Times New Roman"/>
          <w:b/>
          <w:bCs/>
          <w:sz w:val="24"/>
          <w:szCs w:val="24"/>
        </w:rPr>
        <w:t xml:space="preserve"> </w:t>
      </w:r>
    </w:p>
    <w:p w:rsidR="00792F92" w:rsidRPr="00792F92" w:rsidRDefault="007B6A90" w:rsidP="00517D36">
      <w:pPr>
        <w:pStyle w:val="ListParagraph"/>
        <w:numPr>
          <w:ilvl w:val="7"/>
          <w:numId w:val="14"/>
        </w:numPr>
        <w:autoSpaceDE w:val="0"/>
        <w:autoSpaceDN w:val="0"/>
        <w:adjustRightInd w:val="0"/>
        <w:spacing w:after="0" w:line="360" w:lineRule="auto"/>
        <w:ind w:left="1276"/>
        <w:contextualSpacing w:val="0"/>
        <w:jc w:val="both"/>
        <w:rPr>
          <w:rFonts w:ascii="Times New Roman" w:hAnsi="Times New Roman"/>
          <w:sz w:val="24"/>
          <w:szCs w:val="24"/>
        </w:rPr>
      </w:pPr>
      <w:r w:rsidRPr="00237EA8">
        <w:rPr>
          <w:rFonts w:ascii="Times New Roman" w:hAnsi="Times New Roman"/>
          <w:bCs/>
          <w:sz w:val="24"/>
          <w:szCs w:val="24"/>
        </w:rPr>
        <w:t>Permasalahan yang sering terjadi pada masa nifas</w:t>
      </w:r>
    </w:p>
    <w:p w:rsidR="00792F92" w:rsidRDefault="00792F92" w:rsidP="007C3AE2">
      <w:pPr>
        <w:pStyle w:val="ListParagraph"/>
        <w:numPr>
          <w:ilvl w:val="4"/>
          <w:numId w:val="51"/>
        </w:numPr>
        <w:tabs>
          <w:tab w:val="clear" w:pos="6220"/>
          <w:tab w:val="num" w:pos="1701"/>
        </w:tabs>
        <w:autoSpaceDE w:val="0"/>
        <w:autoSpaceDN w:val="0"/>
        <w:adjustRightInd w:val="0"/>
        <w:spacing w:after="0" w:line="360" w:lineRule="auto"/>
        <w:ind w:left="1701"/>
        <w:contextualSpacing w:val="0"/>
        <w:jc w:val="both"/>
        <w:rPr>
          <w:rFonts w:ascii="Times New Roman" w:hAnsi="Times New Roman"/>
          <w:sz w:val="24"/>
          <w:szCs w:val="24"/>
        </w:rPr>
      </w:pPr>
      <w:r>
        <w:rPr>
          <w:rFonts w:ascii="Times New Roman" w:hAnsi="Times New Roman"/>
          <w:sz w:val="24"/>
          <w:szCs w:val="24"/>
        </w:rPr>
        <w:t>Nyeri luka jahitan perineum</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DOI":"10.1007/s00404-019-05165-1","ISBN":"0123456789","ISSN":"1432-0711","author":[{"dropping-particle":"","family":"Gommesen","given":"Ditte","non-dropping-particle":"","parse-names":false,"suffix":""},{"dropping-particle":"","family":"Nohr","given":"Ellen Aagaard","non-dropping-particle":"","parse-names":false,"suffix":""},{"dropping-particle":"","family":"Christian","given":"Henrik","non-dropping-particle":"","parse-names":false,"suffix":""},{"dropping-particle":"","family":"Niels","given":"Drue","non-dropping-particle":"","parse-names":false,"suffix":""},{"dropping-particle":"","family":"Vibeke","given":"Qvist","non-dropping-particle":"","parse-names":false,"suffix":""}],"container-title":"Archives of Gynecology and Obstetrics","id":"ITEM-1","issue":"1","issued":{"date-parts":[["2019"]]},"page":"67-77","publisher":"Springer Berlin Heidelberg","title":"Obstetric perineal tears : risk factors , wound infection and dehiscence : a prospective cohort study","type":"article-journal","volume":"300"},"uris":["http://www.mendeley.com/documents/?uuid=c4e78918-fd7e-4e63-a58d-f4e2a1317156"]}],"mendeley":{"formattedCitation":"&lt;sup&gt;50&lt;/sup&gt;","plainTextFormattedCitation":"50","previouslyFormattedCitation":"&lt;sup&gt;43&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50</w:t>
      </w:r>
      <w:r>
        <w:rPr>
          <w:rFonts w:ascii="Times New Roman" w:hAnsi="Times New Roman"/>
          <w:sz w:val="24"/>
          <w:szCs w:val="24"/>
        </w:rPr>
        <w:fldChar w:fldCharType="end"/>
      </w:r>
      <w:r>
        <w:rPr>
          <w:rFonts w:ascii="Times New Roman" w:hAnsi="Times New Roman"/>
          <w:sz w:val="24"/>
          <w:szCs w:val="24"/>
          <w:vertAlign w:val="superscript"/>
        </w:rPr>
        <w:t>,</w:t>
      </w:r>
      <w:r>
        <w:rPr>
          <w:rFonts w:ascii="Times New Roman" w:hAnsi="Times New Roman"/>
          <w:sz w:val="24"/>
          <w:szCs w:val="24"/>
          <w:vertAlign w:val="superscript"/>
        </w:rPr>
        <w:fldChar w:fldCharType="begin" w:fldLock="1"/>
      </w:r>
      <w:r w:rsidR="00BD0AB7">
        <w:rPr>
          <w:rFonts w:ascii="Times New Roman" w:hAnsi="Times New Roman"/>
          <w:sz w:val="24"/>
          <w:szCs w:val="24"/>
          <w:vertAlign w:val="superscript"/>
        </w:rPr>
        <w:instrText>ADDIN CSL_CITATION {"citationItems":[{"id":"ITEM-1","itemData":{"author":[{"dropping-particle":"","family":"Pinggarsiwi","given":"Clara. Suparyanto","non-dropping-particle":"","parse-names":false,"suffix":""}],"container-title":"Jurnal Stikes Pemkab Jombang","id":"ITEM-1","issued":{"date-parts":[["2015"]]},"title":"Asuhan Kebidanan Ibu Nifas pada Perawatan Luka Perineum di Ruang Nifas Puskesmas Cukir Diwek Jombang","type":"article-journal"},"uris":["http://www.mendeley.com/documents/?uuid=24be6402-67f5-4baa-930b-1e2c507e1efd"]}],"mendeley":{"formattedCitation":"&lt;sup&gt;51&lt;/sup&gt;","plainTextFormattedCitation":"51","previouslyFormattedCitation":"&lt;sup&gt;44&lt;/sup&gt;"},"properties":{"noteIndex":0},"schema":"https://github.com/citation-style-language/schema/raw/master/csl-citation.json"}</w:instrText>
      </w:r>
      <w:r>
        <w:rPr>
          <w:rFonts w:ascii="Times New Roman" w:hAnsi="Times New Roman"/>
          <w:sz w:val="24"/>
          <w:szCs w:val="24"/>
          <w:vertAlign w:val="superscript"/>
        </w:rPr>
        <w:fldChar w:fldCharType="separate"/>
      </w:r>
      <w:r w:rsidR="00BD0AB7" w:rsidRPr="00BD0AB7">
        <w:rPr>
          <w:rFonts w:ascii="Times New Roman" w:hAnsi="Times New Roman"/>
          <w:noProof/>
          <w:sz w:val="24"/>
          <w:szCs w:val="24"/>
          <w:vertAlign w:val="superscript"/>
        </w:rPr>
        <w:t>51</w:t>
      </w:r>
      <w:r>
        <w:rPr>
          <w:rFonts w:ascii="Times New Roman" w:hAnsi="Times New Roman"/>
          <w:sz w:val="24"/>
          <w:szCs w:val="24"/>
          <w:vertAlign w:val="superscript"/>
        </w:rPr>
        <w:fldChar w:fldCharType="end"/>
      </w:r>
    </w:p>
    <w:p w:rsidR="00792F92" w:rsidRPr="00237EA8" w:rsidRDefault="00792F92" w:rsidP="007C3AE2">
      <w:pPr>
        <w:pStyle w:val="ListParagraph"/>
        <w:numPr>
          <w:ilvl w:val="4"/>
          <w:numId w:val="51"/>
        </w:numPr>
        <w:tabs>
          <w:tab w:val="clear" w:pos="6220"/>
          <w:tab w:val="num" w:pos="1701"/>
        </w:tabs>
        <w:autoSpaceDE w:val="0"/>
        <w:autoSpaceDN w:val="0"/>
        <w:adjustRightInd w:val="0"/>
        <w:spacing w:after="0" w:line="360" w:lineRule="auto"/>
        <w:ind w:left="1701"/>
        <w:contextualSpacing w:val="0"/>
        <w:jc w:val="both"/>
        <w:rPr>
          <w:rFonts w:ascii="Times New Roman" w:hAnsi="Times New Roman"/>
          <w:sz w:val="24"/>
          <w:szCs w:val="24"/>
        </w:rPr>
      </w:pPr>
      <w:r>
        <w:rPr>
          <w:rFonts w:ascii="Times New Roman" w:hAnsi="Times New Roman"/>
          <w:sz w:val="24"/>
          <w:szCs w:val="24"/>
        </w:rPr>
        <w:t>Bendungan ASI</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DOI":"10.1002/14651858.CD006946.pub3.www.cochranelibrary.com","author":[{"dropping-particle":"","family":"Mangesi","given":"L","non-dropping-particle":"","parse-names":false,"suffix":""}],"id":"ITEM-1","issued":{"date-parts":[["2016"]]},"title":"Treatments for breast engorgement during lactation ( Review )","type":"article-journal"},"uris":["http://www.mendeley.com/documents/?uuid=20822b5d-8b27-4f8c-a13b-dfa882015782"]}],"mendeley":{"formattedCitation":"&lt;sup&gt;52&lt;/sup&gt;","plainTextFormattedCitation":"52","previouslyFormattedCitation":"&lt;sup&gt;45&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52</w:t>
      </w:r>
      <w:r>
        <w:rPr>
          <w:rFonts w:ascii="Times New Roman" w:hAnsi="Times New Roman"/>
          <w:sz w:val="24"/>
          <w:szCs w:val="24"/>
        </w:rPr>
        <w:fldChar w:fldCharType="end"/>
      </w:r>
      <w:r>
        <w:rPr>
          <w:rFonts w:ascii="Times New Roman" w:hAnsi="Times New Roman"/>
          <w:sz w:val="24"/>
          <w:szCs w:val="24"/>
          <w:vertAlign w:val="superscript"/>
        </w:rPr>
        <w:t>,</w:t>
      </w:r>
      <w:r>
        <w:rPr>
          <w:rFonts w:ascii="Times New Roman" w:hAnsi="Times New Roman"/>
          <w:sz w:val="24"/>
          <w:szCs w:val="24"/>
          <w:vertAlign w:val="superscript"/>
        </w:rPr>
        <w:fldChar w:fldCharType="begin" w:fldLock="1"/>
      </w:r>
      <w:r w:rsidR="00BD0AB7">
        <w:rPr>
          <w:rFonts w:ascii="Times New Roman" w:hAnsi="Times New Roman"/>
          <w:sz w:val="24"/>
          <w:szCs w:val="24"/>
          <w:vertAlign w:val="superscript"/>
        </w:rPr>
        <w:instrText>ADDIN CSL_CITATION {"citationItems":[{"id":"ITEM-1","itemData":{"DOI":"10.3109/14767058.2015.1114092","author":[{"dropping-particle":"","family":"Pustotina","given":"Olga","non-dropping-particle":"","parse-names":false,"suffix":""},{"dropping-particle":"","family":"Pustotina","given":"Olga","non-dropping-particle":"","parse-names":false,"suffix":""}],"id":"ITEM-1","issue":"August","issued":{"date-parts":[["2016"]]},"title":"Management of mastitis and breast engorgement in breastfeeding women Management of mastitis and breast engorgement in breastfeeding women","type":"article-journal","volume":"7058"},"uris":["http://www.mendeley.com/documents/?uuid=04d7b11c-8eca-4015-89f1-12ad2e5af9fb"]}],"mendeley":{"formattedCitation":"&lt;sup&gt;53&lt;/sup&gt;","plainTextFormattedCitation":"53","previouslyFormattedCitation":"&lt;sup&gt;46&lt;/sup&gt;"},"properties":{"noteIndex":0},"schema":"https://github.com/citation-style-language/schema/raw/master/csl-citation.json"}</w:instrText>
      </w:r>
      <w:r>
        <w:rPr>
          <w:rFonts w:ascii="Times New Roman" w:hAnsi="Times New Roman"/>
          <w:sz w:val="24"/>
          <w:szCs w:val="24"/>
          <w:vertAlign w:val="superscript"/>
        </w:rPr>
        <w:fldChar w:fldCharType="separate"/>
      </w:r>
      <w:r w:rsidR="00BD0AB7" w:rsidRPr="00BD0AB7">
        <w:rPr>
          <w:rFonts w:ascii="Times New Roman" w:hAnsi="Times New Roman"/>
          <w:noProof/>
          <w:sz w:val="24"/>
          <w:szCs w:val="24"/>
          <w:vertAlign w:val="superscript"/>
        </w:rPr>
        <w:t>53</w:t>
      </w:r>
      <w:r>
        <w:rPr>
          <w:rFonts w:ascii="Times New Roman" w:hAnsi="Times New Roman"/>
          <w:sz w:val="24"/>
          <w:szCs w:val="24"/>
          <w:vertAlign w:val="superscript"/>
        </w:rPr>
        <w:fldChar w:fldCharType="end"/>
      </w:r>
      <w:r>
        <w:rPr>
          <w:rFonts w:ascii="Times New Roman" w:hAnsi="Times New Roman"/>
          <w:sz w:val="24"/>
          <w:szCs w:val="24"/>
          <w:vertAlign w:val="superscript"/>
        </w:rPr>
        <w:t>,</w:t>
      </w:r>
      <w:r>
        <w:rPr>
          <w:rFonts w:ascii="Times New Roman" w:hAnsi="Times New Roman"/>
          <w:sz w:val="24"/>
          <w:szCs w:val="24"/>
          <w:vertAlign w:val="superscript"/>
        </w:rPr>
        <w:fldChar w:fldCharType="begin" w:fldLock="1"/>
      </w:r>
      <w:r w:rsidR="00BD0AB7">
        <w:rPr>
          <w:rFonts w:ascii="Times New Roman" w:hAnsi="Times New Roman"/>
          <w:sz w:val="24"/>
          <w:szCs w:val="24"/>
          <w:vertAlign w:val="superscript"/>
        </w:rPr>
        <w:instrText>ADDIN CSL_CITATION {"citationItems":[{"id":"ITEM-1","itemData":{"DOI":"10.1177/0890334415619439","author":[{"dropping-particle":"","family":"Witt","given":"Ann M","non-dropping-particle":"","parse-names":false,"suffix":""},{"dropping-particle":"","family":"Bolman","given":"Maya","non-dropping-particle":"","parse-names":false,"suffix":""}],"id":"ITEM-1","issue":"November","issued":{"date-parts":[["2017"]]},"title":"Therapeutic Breast Massage in Lactation for the Management of Engorgement , Plugged Ducts , and Mastitis","type":"article-journal"},"uris":["http://www.mendeley.com/documents/?uuid=52f3c1af-200f-412e-bb4f-83fe6106f431"]}],"mendeley":{"formattedCitation":"&lt;sup&gt;54&lt;/sup&gt;","plainTextFormattedCitation":"54","previouslyFormattedCitation":"&lt;sup&gt;47&lt;/sup&gt;"},"properties":{"noteIndex":0},"schema":"https://github.com/citation-style-language/schema/raw/master/csl-citation.json"}</w:instrText>
      </w:r>
      <w:r>
        <w:rPr>
          <w:rFonts w:ascii="Times New Roman" w:hAnsi="Times New Roman"/>
          <w:sz w:val="24"/>
          <w:szCs w:val="24"/>
          <w:vertAlign w:val="superscript"/>
        </w:rPr>
        <w:fldChar w:fldCharType="separate"/>
      </w:r>
      <w:r w:rsidR="00BD0AB7" w:rsidRPr="00BD0AB7">
        <w:rPr>
          <w:rFonts w:ascii="Times New Roman" w:hAnsi="Times New Roman"/>
          <w:noProof/>
          <w:sz w:val="24"/>
          <w:szCs w:val="24"/>
          <w:vertAlign w:val="superscript"/>
        </w:rPr>
        <w:t>54</w:t>
      </w:r>
      <w:r>
        <w:rPr>
          <w:rFonts w:ascii="Times New Roman" w:hAnsi="Times New Roman"/>
          <w:sz w:val="24"/>
          <w:szCs w:val="24"/>
          <w:vertAlign w:val="superscript"/>
        </w:rPr>
        <w:fldChar w:fldCharType="end"/>
      </w:r>
    </w:p>
    <w:p w:rsidR="00792F92" w:rsidRDefault="00792F92" w:rsidP="007C3AE2">
      <w:pPr>
        <w:pStyle w:val="ListParagraph"/>
        <w:numPr>
          <w:ilvl w:val="4"/>
          <w:numId w:val="51"/>
        </w:numPr>
        <w:tabs>
          <w:tab w:val="clear" w:pos="6220"/>
          <w:tab w:val="num" w:pos="1701"/>
        </w:tabs>
        <w:autoSpaceDE w:val="0"/>
        <w:autoSpaceDN w:val="0"/>
        <w:adjustRightInd w:val="0"/>
        <w:spacing w:after="0" w:line="360" w:lineRule="auto"/>
        <w:ind w:left="1701"/>
        <w:contextualSpacing w:val="0"/>
        <w:jc w:val="both"/>
        <w:rPr>
          <w:rFonts w:ascii="Times New Roman" w:hAnsi="Times New Roman"/>
          <w:sz w:val="24"/>
          <w:szCs w:val="24"/>
        </w:rPr>
      </w:pPr>
      <w:r>
        <w:rPr>
          <w:rFonts w:ascii="Times New Roman" w:hAnsi="Times New Roman"/>
          <w:sz w:val="24"/>
          <w:szCs w:val="24"/>
        </w:rPr>
        <w:t>Puting susu lecet</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{"citationItems":[{"id":"ITEM-1","itemData":{"DOI":"10.3390/ijerph121012247","abstract":"Background: Persistent nipple pain is one of the most common reasons given by mothers for ceasing exclusive breastfeeding. We aimed to determine the frequency of nipple pain as a reason for consultation, the most common attributed aetiologies, and the effectiveness of the advice and treatment given. Methods: All consultations at the Breast Feeding Centre of Western Australia (WA) were audited over two six-month periods in 2011 (n = 469) and 2014 (n = 708). Attributed cause(s) of nipple pain, microbiology results, treatment(s) advised, and resolution of pain were recorded. Results: Nipple pain was one of the reasons for consultation in 36% of cases. The most common attributed cause of nipple pain was incorrect positioning and attachment, followed by tongue tie, infection, palatal anomaly, flat or inverted nipples, mastitis, and vasospasm. Advice included correction of positioning and attachment, use of a nipple shield, resting the nipples and expressing breastmilk, frenotomy, oral antibiotics, topical treatments, and cold or warm compresses. Pain was resolving or resolved in 57% of cases after 18 days \r\n(range 2–110). Conclusion: The multiple attributed causes of nipple pain, possibly as a result of a cascade of events, suggests that effective early lactation management for prevention of nipple pain and early diagnosis and effective treatment are crucial to avoid early weaning.","author":[{"dropping-particle":"","family":"Kent","given":"Jacqueline C","non-dropping-particle":"","parse-names":false,"suffix":""},{"dropping-particle":"","family":"Ashton","given":"Elizabeth","non-dropping-particle":"","parse-names":false,"suffix":""},{"dropping-particle":"","family":"Hardwick","given":"Catherine M","non-dropping-particle":"","parse-names":false,"suffix":""},{"dropping-particle":"","family":"Rowan","given":"Marnie K","non-dropping-particle":"","parse-names":false,"suffix":""},{"dropping-particle":"","family":"Chia","given":"Elisa S","non-dropping-particle":"","parse-names":false,"suffix":""},{"dropping-particle":"","family":"Fairclough","given":"Kyle A","non-dropping-particle":"","parse-names":false,"suffix":""},{"dropping-particle":"","family":"Menon","given":"Lalitha L","non-dropping-particle":"","parse-names":false,"suffix":""},{"dropping-particle":"","family":"Scott","given":"Courtney","non-dropping-particle":"","parse-names":false,"suffix":""}],"id":"ITEM-1","issued":{"date-parts":[["2015"]]},"page":"12247-12263","title":"Nipple Pain in Breastfeeding Mothers : Incidence , Causes and Treatments","type":"article-journal","volume":"2011"},"uris":["http://www.mendeley.com/documents/?uuid=385b2039-2d24-461f-b3c0-4b32258e4232"]}],"mendeley":{"formattedCitation":"&lt;sup&gt;55&lt;/sup&gt;","plainTextFormattedCitation":"55","previouslyFormattedCitation":"&lt;sup&gt;48&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55</w:t>
      </w:r>
      <w:r>
        <w:rPr>
          <w:rFonts w:ascii="Times New Roman" w:hAnsi="Times New Roman"/>
          <w:sz w:val="24"/>
          <w:szCs w:val="24"/>
        </w:rPr>
        <w:fldChar w:fldCharType="end"/>
      </w:r>
    </w:p>
    <w:p w:rsidR="00792F92" w:rsidRPr="00792F92" w:rsidRDefault="00792F92" w:rsidP="007C3AE2">
      <w:pPr>
        <w:pStyle w:val="ListParagraph"/>
        <w:numPr>
          <w:ilvl w:val="4"/>
          <w:numId w:val="51"/>
        </w:numPr>
        <w:tabs>
          <w:tab w:val="clear" w:pos="6220"/>
          <w:tab w:val="num" w:pos="1701"/>
        </w:tabs>
        <w:autoSpaceDE w:val="0"/>
        <w:autoSpaceDN w:val="0"/>
        <w:adjustRightInd w:val="0"/>
        <w:spacing w:after="0" w:line="360" w:lineRule="auto"/>
        <w:ind w:left="1701"/>
        <w:contextualSpacing w:val="0"/>
        <w:jc w:val="both"/>
        <w:rPr>
          <w:rFonts w:ascii="Times New Roman" w:hAnsi="Times New Roman"/>
          <w:sz w:val="24"/>
          <w:szCs w:val="24"/>
        </w:rPr>
      </w:pPr>
      <w:r>
        <w:rPr>
          <w:rFonts w:ascii="Times New Roman" w:hAnsi="Times New Roman"/>
          <w:sz w:val="24"/>
          <w:szCs w:val="24"/>
        </w:rPr>
        <w:t>Gangguan psikologis ibu</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{"citationItems":[{"id":"ITEM-1","itemData":{"author":[{"dropping-particle":"","family":"Pinggarsiwi","given":"Clara. Suparyanto","non-dropping-particle":"","parse-names":false,"suffix":""}],"container-title":"Jurnal Stikes Pemkab Jombang","id":"ITEM-1","issued":{"date-parts":[["2015"]]},"title":"Asuhan Kebidanan Ibu Nifas pada Perawatan Luka Perineum di Ruang Nifas Puskesmas Cukir Diwek Jombang","type":"article-journal"},"uris":["http://www.mendeley.com/documents/?uuid=24be6402-67f5-4baa-930b-1e2c507e1efd"]}],"mendeley":{"formattedCitation":"&lt;sup&gt;51&lt;/sup&gt;","plainTextFormattedCitation":"51","previouslyFormattedCitation":"&lt;sup&gt;44&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51</w:t>
      </w:r>
      <w:r>
        <w:rPr>
          <w:rFonts w:ascii="Times New Roman" w:hAnsi="Times New Roman"/>
          <w:sz w:val="24"/>
          <w:szCs w:val="24"/>
        </w:rPr>
        <w:fldChar w:fldCharType="end"/>
      </w:r>
    </w:p>
    <w:p w:rsidR="00792F92" w:rsidRPr="00792F92" w:rsidRDefault="00792F92" w:rsidP="00792F92">
      <w:pPr>
        <w:pStyle w:val="ListParagraph"/>
        <w:tabs>
          <w:tab w:val="left" w:pos="1276"/>
        </w:tabs>
        <w:autoSpaceDE w:val="0"/>
        <w:autoSpaceDN w:val="0"/>
        <w:adjustRightInd w:val="0"/>
        <w:spacing w:after="0" w:line="360" w:lineRule="auto"/>
        <w:ind w:left="993"/>
        <w:contextualSpacing w:val="0"/>
        <w:jc w:val="both"/>
        <w:rPr>
          <w:rFonts w:ascii="Times New Roman" w:hAnsi="Times New Roman"/>
          <w:sz w:val="24"/>
          <w:szCs w:val="24"/>
        </w:rPr>
      </w:pPr>
      <w:r>
        <w:rPr>
          <w:rFonts w:ascii="Times New Roman" w:hAnsi="Times New Roman"/>
          <w:color w:val="000000"/>
          <w:sz w:val="24"/>
          <w:szCs w:val="24"/>
        </w:rPr>
        <w:t xml:space="preserve">g.. </w:t>
      </w:r>
      <w:r w:rsidRPr="00792F92">
        <w:rPr>
          <w:rFonts w:ascii="Times New Roman" w:hAnsi="Times New Roman"/>
          <w:color w:val="000000"/>
          <w:sz w:val="24"/>
          <w:szCs w:val="24"/>
        </w:rPr>
        <w:t>Asuhan Kebidanan pada Ibu Nifas</w:t>
      </w:r>
    </w:p>
    <w:p w:rsidR="007B6A90" w:rsidRPr="00F314F4" w:rsidRDefault="007B6A90" w:rsidP="007C3AE2">
      <w:pPr>
        <w:pStyle w:val="ListParagraph"/>
        <w:numPr>
          <w:ilvl w:val="0"/>
          <w:numId w:val="43"/>
        </w:numPr>
        <w:autoSpaceDE w:val="0"/>
        <w:autoSpaceDN w:val="0"/>
        <w:adjustRightInd w:val="0"/>
        <w:spacing w:after="0" w:line="360" w:lineRule="auto"/>
        <w:ind w:left="1701"/>
        <w:contextualSpacing w:val="0"/>
        <w:rPr>
          <w:rFonts w:ascii="Times New Roman" w:hAnsi="Times New Roman"/>
          <w:sz w:val="24"/>
          <w:szCs w:val="24"/>
        </w:rPr>
      </w:pPr>
      <w:r w:rsidRPr="00F314F4">
        <w:rPr>
          <w:rFonts w:ascii="Times New Roman" w:hAnsi="Times New Roman"/>
          <w:sz w:val="24"/>
          <w:szCs w:val="24"/>
        </w:rPr>
        <w:t>Anjurkan ibu untuk melakukan kontrol/kunjungan masa nifas setidaknya 4 kali, yaitu:</w:t>
      </w:r>
    </w:p>
    <w:p w:rsidR="00030EEB" w:rsidRDefault="007B6A90" w:rsidP="007C3AE2">
      <w:pPr>
        <w:pStyle w:val="ListParagraph"/>
        <w:numPr>
          <w:ilvl w:val="0"/>
          <w:numId w:val="52"/>
        </w:numPr>
        <w:autoSpaceDE w:val="0"/>
        <w:autoSpaceDN w:val="0"/>
        <w:adjustRightInd w:val="0"/>
        <w:spacing w:line="360" w:lineRule="auto"/>
        <w:ind w:left="2268"/>
        <w:rPr>
          <w:rFonts w:ascii="Times New Roman" w:hAnsi="Times New Roman"/>
          <w:sz w:val="24"/>
          <w:szCs w:val="24"/>
        </w:rPr>
      </w:pPr>
      <w:r w:rsidRPr="00030EEB">
        <w:rPr>
          <w:rFonts w:ascii="Times New Roman" w:hAnsi="Times New Roman"/>
          <w:sz w:val="24"/>
          <w:szCs w:val="24"/>
        </w:rPr>
        <w:t>6-8 jam setelah persalinan (sebelum pulang)</w:t>
      </w:r>
    </w:p>
    <w:p w:rsidR="00030EEB" w:rsidRDefault="007B6A90" w:rsidP="007C3AE2">
      <w:pPr>
        <w:pStyle w:val="ListParagraph"/>
        <w:numPr>
          <w:ilvl w:val="0"/>
          <w:numId w:val="52"/>
        </w:numPr>
        <w:autoSpaceDE w:val="0"/>
        <w:autoSpaceDN w:val="0"/>
        <w:adjustRightInd w:val="0"/>
        <w:spacing w:line="360" w:lineRule="auto"/>
        <w:ind w:left="2268"/>
        <w:rPr>
          <w:rFonts w:ascii="Times New Roman" w:hAnsi="Times New Roman"/>
          <w:sz w:val="24"/>
          <w:szCs w:val="24"/>
        </w:rPr>
      </w:pPr>
      <w:r w:rsidRPr="00030EEB">
        <w:rPr>
          <w:rFonts w:ascii="Times New Roman" w:hAnsi="Times New Roman"/>
          <w:sz w:val="24"/>
          <w:szCs w:val="24"/>
        </w:rPr>
        <w:t>6 hari setelah persalinan</w:t>
      </w:r>
    </w:p>
    <w:p w:rsidR="00030EEB" w:rsidRDefault="007B6A90" w:rsidP="007C3AE2">
      <w:pPr>
        <w:pStyle w:val="ListParagraph"/>
        <w:numPr>
          <w:ilvl w:val="0"/>
          <w:numId w:val="52"/>
        </w:numPr>
        <w:autoSpaceDE w:val="0"/>
        <w:autoSpaceDN w:val="0"/>
        <w:adjustRightInd w:val="0"/>
        <w:spacing w:line="360" w:lineRule="auto"/>
        <w:ind w:left="2268"/>
        <w:rPr>
          <w:rFonts w:ascii="Times New Roman" w:hAnsi="Times New Roman"/>
          <w:sz w:val="24"/>
          <w:szCs w:val="24"/>
        </w:rPr>
      </w:pPr>
      <w:r w:rsidRPr="00030EEB">
        <w:rPr>
          <w:rFonts w:ascii="Times New Roman" w:hAnsi="Times New Roman"/>
          <w:sz w:val="24"/>
          <w:szCs w:val="24"/>
        </w:rPr>
        <w:t>2 minggu setelah persalinan</w:t>
      </w:r>
    </w:p>
    <w:p w:rsidR="007B6A90" w:rsidRPr="00030EEB" w:rsidRDefault="007B6A90" w:rsidP="007C3AE2">
      <w:pPr>
        <w:pStyle w:val="ListParagraph"/>
        <w:numPr>
          <w:ilvl w:val="0"/>
          <w:numId w:val="52"/>
        </w:numPr>
        <w:autoSpaceDE w:val="0"/>
        <w:autoSpaceDN w:val="0"/>
        <w:adjustRightInd w:val="0"/>
        <w:spacing w:line="360" w:lineRule="auto"/>
        <w:ind w:left="2268"/>
        <w:rPr>
          <w:rFonts w:ascii="Times New Roman" w:hAnsi="Times New Roman"/>
          <w:sz w:val="24"/>
          <w:szCs w:val="24"/>
        </w:rPr>
      </w:pPr>
      <w:r w:rsidRPr="00030EEB">
        <w:rPr>
          <w:rFonts w:ascii="Times New Roman" w:hAnsi="Times New Roman"/>
          <w:sz w:val="24"/>
          <w:szCs w:val="24"/>
        </w:rPr>
        <w:t>6 minggu setelah persalinan</w:t>
      </w:r>
    </w:p>
    <w:p w:rsidR="007B6A90" w:rsidRDefault="007B6A90" w:rsidP="007C3AE2">
      <w:pPr>
        <w:pStyle w:val="ListParagraph"/>
        <w:numPr>
          <w:ilvl w:val="0"/>
          <w:numId w:val="43"/>
        </w:numPr>
        <w:autoSpaceDE w:val="0"/>
        <w:autoSpaceDN w:val="0"/>
        <w:adjustRightInd w:val="0"/>
        <w:spacing w:after="0" w:line="360" w:lineRule="auto"/>
        <w:contextualSpacing w:val="0"/>
        <w:jc w:val="both"/>
        <w:rPr>
          <w:rFonts w:ascii="Times New Roman" w:hAnsi="Times New Roman"/>
          <w:sz w:val="24"/>
          <w:szCs w:val="24"/>
        </w:rPr>
      </w:pPr>
      <w:r w:rsidRPr="002B2529">
        <w:rPr>
          <w:rFonts w:ascii="Times New Roman" w:hAnsi="Times New Roman"/>
          <w:sz w:val="24"/>
          <w:szCs w:val="24"/>
        </w:rPr>
        <w:t>Periksa tekanan darah, perdarahan pervaginam, kondisi perineum, tanda infeksi,</w:t>
      </w:r>
      <w:r>
        <w:rPr>
          <w:rFonts w:ascii="Times New Roman" w:hAnsi="Times New Roman"/>
          <w:sz w:val="24"/>
          <w:szCs w:val="24"/>
        </w:rPr>
        <w:t xml:space="preserve"> </w:t>
      </w:r>
      <w:r w:rsidRPr="002B2529">
        <w:rPr>
          <w:rFonts w:ascii="Times New Roman" w:hAnsi="Times New Roman"/>
          <w:sz w:val="24"/>
          <w:szCs w:val="24"/>
        </w:rPr>
        <w:t>kontraksi uterus, tinggi fundus, dan temperatur secara rutin.</w:t>
      </w:r>
    </w:p>
    <w:p w:rsidR="007B6A90" w:rsidRDefault="007B6A90" w:rsidP="007C3AE2">
      <w:pPr>
        <w:pStyle w:val="ListParagraph"/>
        <w:numPr>
          <w:ilvl w:val="0"/>
          <w:numId w:val="43"/>
        </w:numPr>
        <w:autoSpaceDE w:val="0"/>
        <w:autoSpaceDN w:val="0"/>
        <w:adjustRightInd w:val="0"/>
        <w:spacing w:after="0" w:line="360" w:lineRule="auto"/>
        <w:contextualSpacing w:val="0"/>
        <w:jc w:val="both"/>
        <w:rPr>
          <w:rFonts w:ascii="Times New Roman" w:hAnsi="Times New Roman"/>
          <w:sz w:val="24"/>
          <w:szCs w:val="24"/>
        </w:rPr>
      </w:pPr>
      <w:r w:rsidRPr="002B2529">
        <w:rPr>
          <w:rFonts w:ascii="Times New Roman" w:hAnsi="Times New Roman"/>
          <w:sz w:val="24"/>
          <w:szCs w:val="24"/>
        </w:rPr>
        <w:t>Nilai fungsi berkemih, fungsi cerna, penyembuhan luka, sakit kepala, rasa lelah dan</w:t>
      </w:r>
      <w:r>
        <w:rPr>
          <w:rFonts w:ascii="Times New Roman" w:hAnsi="Times New Roman"/>
          <w:sz w:val="24"/>
          <w:szCs w:val="24"/>
        </w:rPr>
        <w:t xml:space="preserve"> </w:t>
      </w:r>
      <w:r w:rsidRPr="002B2529">
        <w:rPr>
          <w:rFonts w:ascii="Times New Roman" w:hAnsi="Times New Roman"/>
          <w:sz w:val="24"/>
          <w:szCs w:val="24"/>
        </w:rPr>
        <w:t>nyeri punggung.</w:t>
      </w:r>
    </w:p>
    <w:p w:rsidR="007B6A90" w:rsidRDefault="007B6A90" w:rsidP="007C3AE2">
      <w:pPr>
        <w:pStyle w:val="ListParagraph"/>
        <w:numPr>
          <w:ilvl w:val="0"/>
          <w:numId w:val="43"/>
        </w:numPr>
        <w:autoSpaceDE w:val="0"/>
        <w:autoSpaceDN w:val="0"/>
        <w:adjustRightInd w:val="0"/>
        <w:spacing w:after="0" w:line="360" w:lineRule="auto"/>
        <w:contextualSpacing w:val="0"/>
        <w:jc w:val="both"/>
        <w:rPr>
          <w:rFonts w:ascii="Times New Roman" w:hAnsi="Times New Roman"/>
          <w:sz w:val="24"/>
          <w:szCs w:val="24"/>
        </w:rPr>
      </w:pPr>
      <w:r w:rsidRPr="002B2529">
        <w:rPr>
          <w:rFonts w:ascii="Times New Roman" w:hAnsi="Times New Roman"/>
          <w:sz w:val="24"/>
          <w:szCs w:val="24"/>
        </w:rPr>
        <w:t>Tanyakan ibu mengenai suasana emosinya, bagai</w:t>
      </w:r>
      <w:r>
        <w:rPr>
          <w:rFonts w:ascii="Times New Roman" w:hAnsi="Times New Roman"/>
          <w:sz w:val="24"/>
          <w:szCs w:val="24"/>
        </w:rPr>
        <w:t xml:space="preserve">mana dukungan yang didapatkannya </w:t>
      </w:r>
      <w:r w:rsidRPr="002B2529">
        <w:rPr>
          <w:rFonts w:ascii="Times New Roman" w:hAnsi="Times New Roman"/>
          <w:sz w:val="24"/>
          <w:szCs w:val="24"/>
        </w:rPr>
        <w:t>dari keluarga, pasangan, dan masyarakat untuk perawatan bayinya.</w:t>
      </w:r>
    </w:p>
    <w:p w:rsidR="007B6A90" w:rsidRDefault="007B6A90" w:rsidP="007C3AE2">
      <w:pPr>
        <w:pStyle w:val="ListParagraph"/>
        <w:numPr>
          <w:ilvl w:val="0"/>
          <w:numId w:val="43"/>
        </w:numPr>
        <w:autoSpaceDE w:val="0"/>
        <w:autoSpaceDN w:val="0"/>
        <w:adjustRightInd w:val="0"/>
        <w:spacing w:after="0" w:line="360" w:lineRule="auto"/>
        <w:contextualSpacing w:val="0"/>
        <w:jc w:val="both"/>
        <w:rPr>
          <w:rFonts w:ascii="Times New Roman" w:hAnsi="Times New Roman"/>
          <w:sz w:val="24"/>
          <w:szCs w:val="24"/>
        </w:rPr>
      </w:pPr>
      <w:r w:rsidRPr="002B2529">
        <w:rPr>
          <w:rFonts w:ascii="Times New Roman" w:hAnsi="Times New Roman"/>
          <w:sz w:val="24"/>
          <w:szCs w:val="24"/>
        </w:rPr>
        <w:t>Tatalaksana atau rujuk ibu bila ditemukan masalah.</w:t>
      </w:r>
    </w:p>
    <w:p w:rsidR="007B6A90" w:rsidRDefault="007B6A90" w:rsidP="007C3AE2">
      <w:pPr>
        <w:pStyle w:val="ListParagraph"/>
        <w:numPr>
          <w:ilvl w:val="0"/>
          <w:numId w:val="43"/>
        </w:numPr>
        <w:autoSpaceDE w:val="0"/>
        <w:autoSpaceDN w:val="0"/>
        <w:adjustRightInd w:val="0"/>
        <w:spacing w:after="0" w:line="360" w:lineRule="auto"/>
        <w:contextualSpacing w:val="0"/>
        <w:jc w:val="both"/>
        <w:rPr>
          <w:rFonts w:ascii="Times New Roman" w:hAnsi="Times New Roman"/>
          <w:sz w:val="24"/>
          <w:szCs w:val="24"/>
        </w:rPr>
      </w:pPr>
      <w:r w:rsidRPr="002B2529">
        <w:rPr>
          <w:rFonts w:ascii="Times New Roman" w:hAnsi="Times New Roman"/>
          <w:sz w:val="24"/>
          <w:szCs w:val="24"/>
        </w:rPr>
        <w:t>Lengkapi vaksinasi tetanus toksoid bila diperlukan.</w:t>
      </w:r>
    </w:p>
    <w:p w:rsidR="007B6A90" w:rsidRPr="002B2529" w:rsidRDefault="007B6A90" w:rsidP="007C3AE2">
      <w:pPr>
        <w:pStyle w:val="ListParagraph"/>
        <w:numPr>
          <w:ilvl w:val="0"/>
          <w:numId w:val="43"/>
        </w:numPr>
        <w:autoSpaceDE w:val="0"/>
        <w:autoSpaceDN w:val="0"/>
        <w:adjustRightInd w:val="0"/>
        <w:spacing w:after="0" w:line="360" w:lineRule="auto"/>
        <w:contextualSpacing w:val="0"/>
        <w:jc w:val="both"/>
        <w:rPr>
          <w:rFonts w:ascii="Times New Roman" w:hAnsi="Times New Roman"/>
          <w:sz w:val="24"/>
          <w:szCs w:val="24"/>
        </w:rPr>
      </w:pPr>
      <w:r>
        <w:rPr>
          <w:rFonts w:ascii="Times New Roman" w:hAnsi="Times New Roman"/>
          <w:sz w:val="24"/>
          <w:szCs w:val="24"/>
        </w:rPr>
        <w:lastRenderedPageBreak/>
        <w:t>KIE tanda bahaya nifas dan m</w:t>
      </w:r>
      <w:r w:rsidRPr="002B2529">
        <w:rPr>
          <w:rFonts w:ascii="Times New Roman" w:hAnsi="Times New Roman"/>
          <w:sz w:val="24"/>
          <w:szCs w:val="24"/>
        </w:rPr>
        <w:t>inta ibu segera menghubungi tenaga kesehatan bila ibu menemukan salah satu</w:t>
      </w:r>
      <w:r>
        <w:rPr>
          <w:rFonts w:ascii="Times New Roman" w:hAnsi="Times New Roman"/>
          <w:sz w:val="24"/>
          <w:szCs w:val="24"/>
        </w:rPr>
        <w:t xml:space="preserve"> </w:t>
      </w:r>
      <w:r w:rsidRPr="002B2529">
        <w:rPr>
          <w:rFonts w:ascii="Times New Roman" w:hAnsi="Times New Roman"/>
          <w:sz w:val="24"/>
          <w:szCs w:val="24"/>
        </w:rPr>
        <w:t>tanda berikut:</w:t>
      </w:r>
    </w:p>
    <w:p w:rsidR="007B6A90" w:rsidRDefault="007B6A90" w:rsidP="007C3AE2">
      <w:pPr>
        <w:pStyle w:val="ListParagraph"/>
        <w:numPr>
          <w:ilvl w:val="3"/>
          <w:numId w:val="53"/>
        </w:numPr>
        <w:autoSpaceDE w:val="0"/>
        <w:autoSpaceDN w:val="0"/>
        <w:adjustRightInd w:val="0"/>
        <w:spacing w:after="0" w:line="360" w:lineRule="auto"/>
        <w:ind w:left="2127"/>
        <w:contextualSpacing w:val="0"/>
        <w:jc w:val="both"/>
        <w:rPr>
          <w:rFonts w:ascii="Times New Roman" w:hAnsi="Times New Roman"/>
          <w:sz w:val="24"/>
          <w:szCs w:val="24"/>
        </w:rPr>
      </w:pPr>
      <w:r w:rsidRPr="002B2529">
        <w:rPr>
          <w:rFonts w:ascii="Times New Roman" w:hAnsi="Times New Roman"/>
          <w:sz w:val="24"/>
          <w:szCs w:val="24"/>
        </w:rPr>
        <w:t>Perdarahan berlebihan</w:t>
      </w:r>
    </w:p>
    <w:p w:rsidR="007B6A90" w:rsidRDefault="007B6A90" w:rsidP="007C3AE2">
      <w:pPr>
        <w:pStyle w:val="ListParagraph"/>
        <w:numPr>
          <w:ilvl w:val="3"/>
          <w:numId w:val="53"/>
        </w:numPr>
        <w:autoSpaceDE w:val="0"/>
        <w:autoSpaceDN w:val="0"/>
        <w:adjustRightInd w:val="0"/>
        <w:spacing w:after="0" w:line="360" w:lineRule="auto"/>
        <w:ind w:left="2127"/>
        <w:contextualSpacing w:val="0"/>
        <w:jc w:val="both"/>
        <w:rPr>
          <w:rFonts w:ascii="Times New Roman" w:hAnsi="Times New Roman"/>
          <w:sz w:val="24"/>
          <w:szCs w:val="24"/>
        </w:rPr>
      </w:pPr>
      <w:r w:rsidRPr="002B2529">
        <w:rPr>
          <w:rFonts w:ascii="Times New Roman" w:hAnsi="Times New Roman"/>
          <w:sz w:val="24"/>
          <w:szCs w:val="24"/>
        </w:rPr>
        <w:t>Sekret vagina berbau</w:t>
      </w:r>
    </w:p>
    <w:p w:rsidR="007B6A90" w:rsidRDefault="007B6A90" w:rsidP="007C3AE2">
      <w:pPr>
        <w:pStyle w:val="ListParagraph"/>
        <w:numPr>
          <w:ilvl w:val="3"/>
          <w:numId w:val="53"/>
        </w:numPr>
        <w:autoSpaceDE w:val="0"/>
        <w:autoSpaceDN w:val="0"/>
        <w:adjustRightInd w:val="0"/>
        <w:spacing w:after="0" w:line="360" w:lineRule="auto"/>
        <w:ind w:left="2127"/>
        <w:contextualSpacing w:val="0"/>
        <w:jc w:val="both"/>
        <w:rPr>
          <w:rFonts w:ascii="Times New Roman" w:hAnsi="Times New Roman"/>
          <w:sz w:val="24"/>
          <w:szCs w:val="24"/>
        </w:rPr>
      </w:pPr>
      <w:r w:rsidRPr="002B2529">
        <w:rPr>
          <w:rFonts w:ascii="Times New Roman" w:hAnsi="Times New Roman"/>
          <w:sz w:val="24"/>
          <w:szCs w:val="24"/>
        </w:rPr>
        <w:t>Demam</w:t>
      </w:r>
    </w:p>
    <w:p w:rsidR="007B6A90" w:rsidRDefault="007B6A90" w:rsidP="007C3AE2">
      <w:pPr>
        <w:pStyle w:val="ListParagraph"/>
        <w:numPr>
          <w:ilvl w:val="3"/>
          <w:numId w:val="53"/>
        </w:numPr>
        <w:autoSpaceDE w:val="0"/>
        <w:autoSpaceDN w:val="0"/>
        <w:adjustRightInd w:val="0"/>
        <w:spacing w:after="0" w:line="360" w:lineRule="auto"/>
        <w:ind w:left="2127"/>
        <w:contextualSpacing w:val="0"/>
        <w:jc w:val="both"/>
        <w:rPr>
          <w:rFonts w:ascii="Times New Roman" w:hAnsi="Times New Roman"/>
          <w:sz w:val="24"/>
          <w:szCs w:val="24"/>
        </w:rPr>
      </w:pPr>
      <w:r w:rsidRPr="002B2529">
        <w:rPr>
          <w:rFonts w:ascii="Times New Roman" w:hAnsi="Times New Roman"/>
          <w:sz w:val="24"/>
          <w:szCs w:val="24"/>
        </w:rPr>
        <w:t>Nyeri perut berat</w:t>
      </w:r>
    </w:p>
    <w:p w:rsidR="007B6A90" w:rsidRDefault="007B6A90" w:rsidP="007C3AE2">
      <w:pPr>
        <w:pStyle w:val="ListParagraph"/>
        <w:numPr>
          <w:ilvl w:val="3"/>
          <w:numId w:val="53"/>
        </w:numPr>
        <w:autoSpaceDE w:val="0"/>
        <w:autoSpaceDN w:val="0"/>
        <w:adjustRightInd w:val="0"/>
        <w:spacing w:after="0" w:line="360" w:lineRule="auto"/>
        <w:ind w:left="2127"/>
        <w:contextualSpacing w:val="0"/>
        <w:jc w:val="both"/>
        <w:rPr>
          <w:rFonts w:ascii="Times New Roman" w:hAnsi="Times New Roman"/>
          <w:sz w:val="24"/>
          <w:szCs w:val="24"/>
        </w:rPr>
      </w:pPr>
      <w:r w:rsidRPr="002B2529">
        <w:rPr>
          <w:rFonts w:ascii="Times New Roman" w:hAnsi="Times New Roman"/>
          <w:sz w:val="24"/>
          <w:szCs w:val="24"/>
        </w:rPr>
        <w:t>Kelelahan atau sesak nafas</w:t>
      </w:r>
    </w:p>
    <w:p w:rsidR="00977724" w:rsidRDefault="007B6A90" w:rsidP="007C3AE2">
      <w:pPr>
        <w:pStyle w:val="ListParagraph"/>
        <w:numPr>
          <w:ilvl w:val="3"/>
          <w:numId w:val="53"/>
        </w:numPr>
        <w:autoSpaceDE w:val="0"/>
        <w:autoSpaceDN w:val="0"/>
        <w:adjustRightInd w:val="0"/>
        <w:spacing w:after="0" w:line="360" w:lineRule="auto"/>
        <w:ind w:left="2127"/>
        <w:contextualSpacing w:val="0"/>
        <w:jc w:val="both"/>
        <w:rPr>
          <w:rFonts w:ascii="Times New Roman" w:hAnsi="Times New Roman"/>
          <w:sz w:val="24"/>
          <w:szCs w:val="24"/>
        </w:rPr>
      </w:pPr>
      <w:r w:rsidRPr="002B2529">
        <w:rPr>
          <w:rFonts w:ascii="Times New Roman" w:hAnsi="Times New Roman"/>
          <w:sz w:val="24"/>
          <w:szCs w:val="24"/>
        </w:rPr>
        <w:t>Bengkak di tangan, wajah, tungkai atau sakit kepala atau pandangan kabur.</w:t>
      </w:r>
    </w:p>
    <w:p w:rsidR="007B6A90" w:rsidRPr="00977724" w:rsidRDefault="007B6A90" w:rsidP="007C3AE2">
      <w:pPr>
        <w:pStyle w:val="ListParagraph"/>
        <w:numPr>
          <w:ilvl w:val="3"/>
          <w:numId w:val="53"/>
        </w:numPr>
        <w:autoSpaceDE w:val="0"/>
        <w:autoSpaceDN w:val="0"/>
        <w:adjustRightInd w:val="0"/>
        <w:spacing w:after="0" w:line="360" w:lineRule="auto"/>
        <w:ind w:left="2127"/>
        <w:contextualSpacing w:val="0"/>
        <w:jc w:val="both"/>
        <w:rPr>
          <w:rFonts w:ascii="Times New Roman" w:hAnsi="Times New Roman"/>
          <w:sz w:val="24"/>
          <w:szCs w:val="24"/>
        </w:rPr>
      </w:pPr>
      <w:r w:rsidRPr="00977724">
        <w:rPr>
          <w:rFonts w:ascii="Times New Roman" w:hAnsi="Times New Roman"/>
          <w:sz w:val="24"/>
          <w:szCs w:val="24"/>
        </w:rPr>
        <w:t xml:space="preserve">Nyeri payudara, pembengkakan payudara, luka atau perdarahan </w:t>
      </w:r>
    </w:p>
    <w:p w:rsidR="007B6A90" w:rsidRPr="002B2529" w:rsidRDefault="007B6A90" w:rsidP="007C3AE2">
      <w:pPr>
        <w:pStyle w:val="ListParagraph"/>
        <w:numPr>
          <w:ilvl w:val="0"/>
          <w:numId w:val="43"/>
        </w:numPr>
        <w:autoSpaceDE w:val="0"/>
        <w:autoSpaceDN w:val="0"/>
        <w:adjustRightInd w:val="0"/>
        <w:spacing w:after="0" w:line="360" w:lineRule="auto"/>
        <w:contextualSpacing w:val="0"/>
        <w:jc w:val="both"/>
        <w:rPr>
          <w:rFonts w:ascii="Times New Roman" w:hAnsi="Times New Roman"/>
          <w:sz w:val="24"/>
          <w:szCs w:val="24"/>
        </w:rPr>
      </w:pPr>
      <w:r w:rsidRPr="002B2529">
        <w:rPr>
          <w:rFonts w:ascii="Times New Roman" w:hAnsi="Times New Roman"/>
          <w:sz w:val="24"/>
          <w:szCs w:val="24"/>
        </w:rPr>
        <w:t>Berikan informasi tentang perlunya melakukan hal-hal berikut.</w:t>
      </w:r>
    </w:p>
    <w:p w:rsidR="007B6A90" w:rsidRPr="00A2743E" w:rsidRDefault="007B6A90" w:rsidP="007C3AE2">
      <w:pPr>
        <w:pStyle w:val="ListParagraph"/>
        <w:numPr>
          <w:ilvl w:val="4"/>
          <w:numId w:val="44"/>
        </w:numPr>
        <w:autoSpaceDE w:val="0"/>
        <w:autoSpaceDN w:val="0"/>
        <w:adjustRightInd w:val="0"/>
        <w:spacing w:after="0" w:line="360" w:lineRule="auto"/>
        <w:ind w:left="2127"/>
        <w:contextualSpacing w:val="0"/>
        <w:jc w:val="both"/>
        <w:rPr>
          <w:rFonts w:ascii="Times New Roman" w:hAnsi="Times New Roman"/>
          <w:sz w:val="24"/>
          <w:szCs w:val="24"/>
        </w:rPr>
      </w:pPr>
      <w:r w:rsidRPr="00A2743E">
        <w:rPr>
          <w:rFonts w:ascii="Times New Roman" w:hAnsi="Times New Roman"/>
          <w:sz w:val="24"/>
          <w:szCs w:val="24"/>
        </w:rPr>
        <w:t>Kebersihan diri</w:t>
      </w:r>
    </w:p>
    <w:p w:rsidR="007B6A90" w:rsidRDefault="007B6A90" w:rsidP="007C3AE2">
      <w:pPr>
        <w:pStyle w:val="ListParagraph"/>
        <w:numPr>
          <w:ilvl w:val="0"/>
          <w:numId w:val="102"/>
        </w:numPr>
        <w:autoSpaceDE w:val="0"/>
        <w:autoSpaceDN w:val="0"/>
        <w:adjustRightInd w:val="0"/>
        <w:spacing w:after="0" w:line="360" w:lineRule="auto"/>
        <w:ind w:left="2552" w:hanging="425"/>
        <w:contextualSpacing w:val="0"/>
        <w:jc w:val="both"/>
        <w:rPr>
          <w:rFonts w:ascii="Times New Roman" w:hAnsi="Times New Roman"/>
          <w:sz w:val="24"/>
          <w:szCs w:val="24"/>
        </w:rPr>
      </w:pPr>
      <w:r w:rsidRPr="00A2743E">
        <w:rPr>
          <w:rFonts w:ascii="Times New Roman" w:hAnsi="Times New Roman"/>
          <w:sz w:val="24"/>
          <w:szCs w:val="24"/>
        </w:rPr>
        <w:t xml:space="preserve">Membersihkan daerah vulva dari depan ke </w:t>
      </w:r>
      <w:r>
        <w:rPr>
          <w:rFonts w:ascii="Times New Roman" w:hAnsi="Times New Roman"/>
          <w:sz w:val="24"/>
          <w:szCs w:val="24"/>
        </w:rPr>
        <w:t xml:space="preserve">belakang setelah buang air kecil </w:t>
      </w:r>
      <w:r w:rsidRPr="00A2743E">
        <w:rPr>
          <w:rFonts w:ascii="Times New Roman" w:hAnsi="Times New Roman"/>
          <w:sz w:val="24"/>
          <w:szCs w:val="24"/>
        </w:rPr>
        <w:t>atau besar dengan sabun dan air.</w:t>
      </w:r>
    </w:p>
    <w:p w:rsidR="007B6A90" w:rsidRDefault="007B6A90" w:rsidP="007C3AE2">
      <w:pPr>
        <w:pStyle w:val="ListParagraph"/>
        <w:numPr>
          <w:ilvl w:val="0"/>
          <w:numId w:val="102"/>
        </w:numPr>
        <w:autoSpaceDE w:val="0"/>
        <w:autoSpaceDN w:val="0"/>
        <w:adjustRightInd w:val="0"/>
        <w:spacing w:after="0" w:line="360" w:lineRule="auto"/>
        <w:ind w:left="2552" w:hanging="425"/>
        <w:contextualSpacing w:val="0"/>
        <w:jc w:val="both"/>
        <w:rPr>
          <w:rFonts w:ascii="Times New Roman" w:hAnsi="Times New Roman"/>
          <w:sz w:val="24"/>
          <w:szCs w:val="24"/>
        </w:rPr>
      </w:pPr>
      <w:r w:rsidRPr="00A2743E">
        <w:rPr>
          <w:rFonts w:ascii="Times New Roman" w:hAnsi="Times New Roman"/>
          <w:sz w:val="24"/>
          <w:szCs w:val="24"/>
        </w:rPr>
        <w:t>Mengganti pembalut minimal dua kali sehari,</w:t>
      </w:r>
      <w:r>
        <w:rPr>
          <w:rFonts w:ascii="Times New Roman" w:hAnsi="Times New Roman"/>
          <w:sz w:val="24"/>
          <w:szCs w:val="24"/>
        </w:rPr>
        <w:t xml:space="preserve"> atau sewaktu-waktu terasa basah </w:t>
      </w:r>
      <w:r w:rsidRPr="00A2743E">
        <w:rPr>
          <w:rFonts w:ascii="Times New Roman" w:hAnsi="Times New Roman"/>
          <w:sz w:val="24"/>
          <w:szCs w:val="24"/>
        </w:rPr>
        <w:t>atau kotor dan tidak nyaman.</w:t>
      </w:r>
    </w:p>
    <w:p w:rsidR="00977724" w:rsidRDefault="007B6A90" w:rsidP="007C3AE2">
      <w:pPr>
        <w:pStyle w:val="ListParagraph"/>
        <w:numPr>
          <w:ilvl w:val="0"/>
          <w:numId w:val="102"/>
        </w:numPr>
        <w:autoSpaceDE w:val="0"/>
        <w:autoSpaceDN w:val="0"/>
        <w:adjustRightInd w:val="0"/>
        <w:spacing w:after="0" w:line="360" w:lineRule="auto"/>
        <w:ind w:left="2552" w:hanging="425"/>
        <w:contextualSpacing w:val="0"/>
        <w:jc w:val="both"/>
        <w:rPr>
          <w:rFonts w:ascii="Times New Roman" w:hAnsi="Times New Roman"/>
          <w:sz w:val="24"/>
          <w:szCs w:val="24"/>
        </w:rPr>
      </w:pPr>
      <w:r w:rsidRPr="00A2743E">
        <w:rPr>
          <w:rFonts w:ascii="Times New Roman" w:hAnsi="Times New Roman"/>
          <w:sz w:val="24"/>
          <w:szCs w:val="24"/>
        </w:rPr>
        <w:t>Mencuci tangan dengan sabun dan air sebelum dan sesudah membersihkan</w:t>
      </w:r>
      <w:r>
        <w:rPr>
          <w:rFonts w:ascii="Times New Roman" w:hAnsi="Times New Roman"/>
          <w:sz w:val="24"/>
          <w:szCs w:val="24"/>
        </w:rPr>
        <w:t xml:space="preserve"> </w:t>
      </w:r>
      <w:r w:rsidRPr="00A2743E">
        <w:rPr>
          <w:rFonts w:ascii="Times New Roman" w:hAnsi="Times New Roman"/>
          <w:sz w:val="24"/>
          <w:szCs w:val="24"/>
        </w:rPr>
        <w:t>daerah kelamin.</w:t>
      </w:r>
    </w:p>
    <w:p w:rsidR="007B6A90" w:rsidRPr="00977724" w:rsidRDefault="007B6A90" w:rsidP="007C3AE2">
      <w:pPr>
        <w:pStyle w:val="ListParagraph"/>
        <w:numPr>
          <w:ilvl w:val="0"/>
          <w:numId w:val="102"/>
        </w:numPr>
        <w:autoSpaceDE w:val="0"/>
        <w:autoSpaceDN w:val="0"/>
        <w:adjustRightInd w:val="0"/>
        <w:spacing w:after="0" w:line="360" w:lineRule="auto"/>
        <w:ind w:left="2552" w:hanging="425"/>
        <w:contextualSpacing w:val="0"/>
        <w:jc w:val="both"/>
        <w:rPr>
          <w:rFonts w:ascii="Times New Roman" w:hAnsi="Times New Roman"/>
          <w:sz w:val="24"/>
          <w:szCs w:val="24"/>
        </w:rPr>
      </w:pPr>
      <w:r w:rsidRPr="00977724">
        <w:rPr>
          <w:rFonts w:ascii="Times New Roman" w:hAnsi="Times New Roman"/>
          <w:sz w:val="24"/>
          <w:szCs w:val="24"/>
        </w:rPr>
        <w:t>Menghindari menyentuh daerah luka episiotomi atau laserasi.</w:t>
      </w:r>
    </w:p>
    <w:p w:rsidR="007B6A90" w:rsidRPr="00A2743E" w:rsidRDefault="007B6A90" w:rsidP="007C3AE2">
      <w:pPr>
        <w:pStyle w:val="ListParagraph"/>
        <w:numPr>
          <w:ilvl w:val="4"/>
          <w:numId w:val="44"/>
        </w:numPr>
        <w:autoSpaceDE w:val="0"/>
        <w:autoSpaceDN w:val="0"/>
        <w:adjustRightInd w:val="0"/>
        <w:spacing w:after="0" w:line="360" w:lineRule="auto"/>
        <w:ind w:left="2127"/>
        <w:contextualSpacing w:val="0"/>
        <w:jc w:val="both"/>
        <w:rPr>
          <w:rFonts w:ascii="Times New Roman" w:hAnsi="Times New Roman"/>
          <w:sz w:val="24"/>
          <w:szCs w:val="24"/>
        </w:rPr>
      </w:pPr>
      <w:r w:rsidRPr="00A2743E">
        <w:rPr>
          <w:rFonts w:ascii="Times New Roman" w:hAnsi="Times New Roman"/>
          <w:sz w:val="24"/>
          <w:szCs w:val="24"/>
        </w:rPr>
        <w:t>Istirahat</w:t>
      </w:r>
    </w:p>
    <w:p w:rsidR="00794BC7" w:rsidRDefault="007B6A90" w:rsidP="007C3AE2">
      <w:pPr>
        <w:pStyle w:val="ListParagraph"/>
        <w:numPr>
          <w:ilvl w:val="0"/>
          <w:numId w:val="103"/>
        </w:numPr>
        <w:autoSpaceDE w:val="0"/>
        <w:autoSpaceDN w:val="0"/>
        <w:adjustRightInd w:val="0"/>
        <w:spacing w:after="0" w:line="360" w:lineRule="auto"/>
        <w:ind w:left="2552" w:hanging="425"/>
        <w:contextualSpacing w:val="0"/>
        <w:jc w:val="both"/>
        <w:rPr>
          <w:rFonts w:ascii="Times New Roman" w:hAnsi="Times New Roman"/>
          <w:sz w:val="24"/>
          <w:szCs w:val="24"/>
        </w:rPr>
      </w:pPr>
      <w:r w:rsidRPr="00A2743E">
        <w:rPr>
          <w:rFonts w:ascii="Times New Roman" w:hAnsi="Times New Roman"/>
          <w:sz w:val="24"/>
          <w:szCs w:val="24"/>
        </w:rPr>
        <w:t>Beristirahat yang cukup, mengatur waktu istira</w:t>
      </w:r>
      <w:r>
        <w:rPr>
          <w:rFonts w:ascii="Times New Roman" w:hAnsi="Times New Roman"/>
          <w:sz w:val="24"/>
          <w:szCs w:val="24"/>
        </w:rPr>
        <w:t xml:space="preserve">hat pada saat bayi tidur, karena </w:t>
      </w:r>
      <w:r w:rsidRPr="00A2743E">
        <w:rPr>
          <w:rFonts w:ascii="Times New Roman" w:hAnsi="Times New Roman"/>
          <w:sz w:val="24"/>
          <w:szCs w:val="24"/>
        </w:rPr>
        <w:t>terdapat kemungkinan ibu harus sering terbangun pada malam hari karena</w:t>
      </w:r>
      <w:r>
        <w:rPr>
          <w:rFonts w:ascii="Times New Roman" w:hAnsi="Times New Roman"/>
          <w:sz w:val="24"/>
          <w:szCs w:val="24"/>
        </w:rPr>
        <w:t xml:space="preserve"> </w:t>
      </w:r>
      <w:r w:rsidRPr="00A2743E">
        <w:rPr>
          <w:rFonts w:ascii="Times New Roman" w:hAnsi="Times New Roman"/>
          <w:sz w:val="24"/>
          <w:szCs w:val="24"/>
        </w:rPr>
        <w:t>menyusui.</w:t>
      </w:r>
    </w:p>
    <w:p w:rsidR="007B6A90" w:rsidRPr="00794BC7" w:rsidRDefault="007B6A90" w:rsidP="007C3AE2">
      <w:pPr>
        <w:pStyle w:val="ListParagraph"/>
        <w:numPr>
          <w:ilvl w:val="0"/>
          <w:numId w:val="103"/>
        </w:numPr>
        <w:autoSpaceDE w:val="0"/>
        <w:autoSpaceDN w:val="0"/>
        <w:adjustRightInd w:val="0"/>
        <w:spacing w:after="0" w:line="360" w:lineRule="auto"/>
        <w:ind w:left="2552" w:hanging="425"/>
        <w:contextualSpacing w:val="0"/>
        <w:jc w:val="both"/>
        <w:rPr>
          <w:rFonts w:ascii="Times New Roman" w:hAnsi="Times New Roman"/>
          <w:sz w:val="24"/>
          <w:szCs w:val="24"/>
        </w:rPr>
      </w:pPr>
      <w:r w:rsidRPr="00794BC7">
        <w:rPr>
          <w:rFonts w:ascii="Times New Roman" w:hAnsi="Times New Roman"/>
          <w:sz w:val="24"/>
          <w:szCs w:val="24"/>
        </w:rPr>
        <w:t>Kembali melakukan rutinitas rumah tangga secara bertahap.</w:t>
      </w:r>
    </w:p>
    <w:p w:rsidR="007B6A90" w:rsidRDefault="007B6A90" w:rsidP="007C3AE2">
      <w:pPr>
        <w:pStyle w:val="ListParagraph"/>
        <w:numPr>
          <w:ilvl w:val="4"/>
          <w:numId w:val="44"/>
        </w:numPr>
        <w:autoSpaceDE w:val="0"/>
        <w:autoSpaceDN w:val="0"/>
        <w:adjustRightInd w:val="0"/>
        <w:spacing w:after="0" w:line="360" w:lineRule="auto"/>
        <w:ind w:left="2127"/>
        <w:contextualSpacing w:val="0"/>
        <w:jc w:val="both"/>
        <w:rPr>
          <w:rFonts w:ascii="Times New Roman" w:hAnsi="Times New Roman"/>
          <w:sz w:val="24"/>
          <w:szCs w:val="24"/>
        </w:rPr>
      </w:pPr>
      <w:r w:rsidRPr="00A2743E">
        <w:rPr>
          <w:rFonts w:ascii="Times New Roman" w:hAnsi="Times New Roman"/>
          <w:sz w:val="24"/>
          <w:szCs w:val="24"/>
        </w:rPr>
        <w:t>Latihan (exercise)</w:t>
      </w:r>
    </w:p>
    <w:p w:rsidR="00794BC7" w:rsidRDefault="00794BC7" w:rsidP="00794BC7">
      <w:pPr>
        <w:autoSpaceDE w:val="0"/>
        <w:autoSpaceDN w:val="0"/>
        <w:adjustRightInd w:val="0"/>
        <w:spacing w:line="360" w:lineRule="auto"/>
        <w:jc w:val="both"/>
        <w:rPr>
          <w:rFonts w:ascii="Times New Roman" w:hAnsi="Times New Roman"/>
          <w:sz w:val="24"/>
          <w:szCs w:val="24"/>
        </w:rPr>
      </w:pPr>
    </w:p>
    <w:p w:rsidR="00794BC7" w:rsidRPr="00794BC7" w:rsidRDefault="00794BC7" w:rsidP="00794BC7">
      <w:pPr>
        <w:autoSpaceDE w:val="0"/>
        <w:autoSpaceDN w:val="0"/>
        <w:adjustRightInd w:val="0"/>
        <w:spacing w:line="360" w:lineRule="auto"/>
        <w:jc w:val="both"/>
        <w:rPr>
          <w:rFonts w:ascii="Times New Roman" w:hAnsi="Times New Roman"/>
          <w:sz w:val="24"/>
          <w:szCs w:val="24"/>
        </w:rPr>
      </w:pPr>
    </w:p>
    <w:p w:rsidR="007B6A90" w:rsidRPr="00A2743E" w:rsidRDefault="007B6A90" w:rsidP="007C3AE2">
      <w:pPr>
        <w:pStyle w:val="ListParagraph"/>
        <w:numPr>
          <w:ilvl w:val="4"/>
          <w:numId w:val="44"/>
        </w:numPr>
        <w:autoSpaceDE w:val="0"/>
        <w:autoSpaceDN w:val="0"/>
        <w:adjustRightInd w:val="0"/>
        <w:spacing w:after="0" w:line="360" w:lineRule="auto"/>
        <w:ind w:left="2127"/>
        <w:contextualSpacing w:val="0"/>
        <w:jc w:val="both"/>
        <w:rPr>
          <w:rFonts w:ascii="Times New Roman" w:hAnsi="Times New Roman"/>
          <w:sz w:val="24"/>
          <w:szCs w:val="24"/>
        </w:rPr>
      </w:pPr>
      <w:r w:rsidRPr="00A2743E">
        <w:rPr>
          <w:rFonts w:ascii="Times New Roman" w:hAnsi="Times New Roman"/>
          <w:sz w:val="24"/>
          <w:szCs w:val="24"/>
        </w:rPr>
        <w:lastRenderedPageBreak/>
        <w:t>Gizi</w:t>
      </w:r>
    </w:p>
    <w:p w:rsidR="007B6A90" w:rsidRDefault="007B6A90" w:rsidP="007C3AE2">
      <w:pPr>
        <w:pStyle w:val="ListParagraph"/>
        <w:numPr>
          <w:ilvl w:val="0"/>
          <w:numId w:val="104"/>
        </w:numPr>
        <w:autoSpaceDE w:val="0"/>
        <w:autoSpaceDN w:val="0"/>
        <w:adjustRightInd w:val="0"/>
        <w:spacing w:after="0" w:line="360" w:lineRule="auto"/>
        <w:ind w:left="2552" w:hanging="425"/>
        <w:contextualSpacing w:val="0"/>
        <w:jc w:val="both"/>
        <w:rPr>
          <w:rFonts w:ascii="Times New Roman" w:hAnsi="Times New Roman"/>
          <w:sz w:val="24"/>
          <w:szCs w:val="24"/>
        </w:rPr>
      </w:pPr>
      <w:r w:rsidRPr="00A2743E">
        <w:rPr>
          <w:rFonts w:ascii="Times New Roman" w:hAnsi="Times New Roman"/>
          <w:sz w:val="24"/>
          <w:szCs w:val="24"/>
        </w:rPr>
        <w:t>Mengkonsumsi tambahan 500 kalori/hari</w:t>
      </w:r>
    </w:p>
    <w:p w:rsidR="007B6A90" w:rsidRDefault="007B6A90" w:rsidP="007C3AE2">
      <w:pPr>
        <w:pStyle w:val="ListParagraph"/>
        <w:numPr>
          <w:ilvl w:val="0"/>
          <w:numId w:val="104"/>
        </w:numPr>
        <w:autoSpaceDE w:val="0"/>
        <w:autoSpaceDN w:val="0"/>
        <w:adjustRightInd w:val="0"/>
        <w:spacing w:after="0" w:line="360" w:lineRule="auto"/>
        <w:ind w:left="2552" w:hanging="425"/>
        <w:contextualSpacing w:val="0"/>
        <w:jc w:val="both"/>
        <w:rPr>
          <w:rFonts w:ascii="Times New Roman" w:hAnsi="Times New Roman"/>
          <w:sz w:val="24"/>
          <w:szCs w:val="24"/>
        </w:rPr>
      </w:pPr>
      <w:r w:rsidRPr="00A2743E">
        <w:rPr>
          <w:rFonts w:ascii="Times New Roman" w:hAnsi="Times New Roman"/>
          <w:sz w:val="24"/>
          <w:szCs w:val="24"/>
        </w:rPr>
        <w:t>Diet seimbang (cukup protein, mineral dan vitamin)</w:t>
      </w:r>
    </w:p>
    <w:p w:rsidR="007B6A90" w:rsidRDefault="007B6A90" w:rsidP="007C3AE2">
      <w:pPr>
        <w:pStyle w:val="ListParagraph"/>
        <w:numPr>
          <w:ilvl w:val="0"/>
          <w:numId w:val="104"/>
        </w:numPr>
        <w:autoSpaceDE w:val="0"/>
        <w:autoSpaceDN w:val="0"/>
        <w:adjustRightInd w:val="0"/>
        <w:spacing w:after="0" w:line="360" w:lineRule="auto"/>
        <w:ind w:left="2552" w:hanging="425"/>
        <w:contextualSpacing w:val="0"/>
        <w:jc w:val="both"/>
        <w:rPr>
          <w:rFonts w:ascii="Times New Roman" w:hAnsi="Times New Roman"/>
          <w:sz w:val="24"/>
          <w:szCs w:val="24"/>
        </w:rPr>
      </w:pPr>
      <w:r w:rsidRPr="00A2743E">
        <w:rPr>
          <w:rFonts w:ascii="Times New Roman" w:hAnsi="Times New Roman"/>
          <w:sz w:val="24"/>
          <w:szCs w:val="24"/>
        </w:rPr>
        <w:t>Minum minimal 3 liter/hari</w:t>
      </w:r>
    </w:p>
    <w:p w:rsidR="00030EEB" w:rsidRDefault="007B6A90" w:rsidP="007C3AE2">
      <w:pPr>
        <w:pStyle w:val="ListParagraph"/>
        <w:numPr>
          <w:ilvl w:val="0"/>
          <w:numId w:val="104"/>
        </w:numPr>
        <w:autoSpaceDE w:val="0"/>
        <w:autoSpaceDN w:val="0"/>
        <w:adjustRightInd w:val="0"/>
        <w:spacing w:after="0" w:line="360" w:lineRule="auto"/>
        <w:ind w:left="2552" w:hanging="425"/>
        <w:contextualSpacing w:val="0"/>
        <w:jc w:val="both"/>
        <w:rPr>
          <w:rFonts w:ascii="Times New Roman" w:hAnsi="Times New Roman"/>
          <w:sz w:val="24"/>
          <w:szCs w:val="24"/>
        </w:rPr>
      </w:pPr>
      <w:r w:rsidRPr="00A2743E">
        <w:rPr>
          <w:rFonts w:ascii="Times New Roman" w:hAnsi="Times New Roman"/>
          <w:sz w:val="24"/>
          <w:szCs w:val="24"/>
        </w:rPr>
        <w:t>Suplemen besi diminum setidaknya selama 3 bulan pascasalin, terutama di</w:t>
      </w:r>
      <w:r>
        <w:rPr>
          <w:rFonts w:ascii="Times New Roman" w:hAnsi="Times New Roman"/>
          <w:sz w:val="24"/>
          <w:szCs w:val="24"/>
        </w:rPr>
        <w:t xml:space="preserve"> </w:t>
      </w:r>
      <w:r w:rsidRPr="00A2743E">
        <w:rPr>
          <w:rFonts w:ascii="Times New Roman" w:hAnsi="Times New Roman"/>
          <w:sz w:val="24"/>
          <w:szCs w:val="24"/>
        </w:rPr>
        <w:t>daerah dengan prevalensi anemia tinggi.</w:t>
      </w:r>
    </w:p>
    <w:p w:rsidR="007B6A90" w:rsidRPr="00030EEB" w:rsidRDefault="007B6A90" w:rsidP="007C3AE2">
      <w:pPr>
        <w:pStyle w:val="ListParagraph"/>
        <w:numPr>
          <w:ilvl w:val="0"/>
          <w:numId w:val="104"/>
        </w:numPr>
        <w:autoSpaceDE w:val="0"/>
        <w:autoSpaceDN w:val="0"/>
        <w:adjustRightInd w:val="0"/>
        <w:spacing w:after="0" w:line="360" w:lineRule="auto"/>
        <w:ind w:left="2552" w:hanging="425"/>
        <w:contextualSpacing w:val="0"/>
        <w:jc w:val="both"/>
        <w:rPr>
          <w:rFonts w:ascii="Times New Roman" w:hAnsi="Times New Roman"/>
          <w:sz w:val="24"/>
          <w:szCs w:val="24"/>
        </w:rPr>
      </w:pPr>
      <w:r w:rsidRPr="00030EEB">
        <w:rPr>
          <w:rFonts w:ascii="Times New Roman" w:hAnsi="Times New Roman"/>
          <w:sz w:val="24"/>
          <w:szCs w:val="24"/>
        </w:rPr>
        <w:t>Suplemen vitamin A sebanyak 1 kapsul 200.000 IU diminum segera setelah persalinan dan 1 kapsul 200.000 IU diminum 24 jam kemudian.</w:t>
      </w:r>
    </w:p>
    <w:p w:rsidR="007B6A90" w:rsidRPr="00A2743E" w:rsidRDefault="007B6A90" w:rsidP="007C3AE2">
      <w:pPr>
        <w:pStyle w:val="ListParagraph"/>
        <w:numPr>
          <w:ilvl w:val="4"/>
          <w:numId w:val="44"/>
        </w:numPr>
        <w:autoSpaceDE w:val="0"/>
        <w:autoSpaceDN w:val="0"/>
        <w:adjustRightInd w:val="0"/>
        <w:spacing w:after="0" w:line="360" w:lineRule="auto"/>
        <w:ind w:left="2127"/>
        <w:contextualSpacing w:val="0"/>
        <w:jc w:val="both"/>
        <w:rPr>
          <w:rFonts w:ascii="Times New Roman" w:hAnsi="Times New Roman"/>
          <w:sz w:val="24"/>
          <w:szCs w:val="24"/>
        </w:rPr>
      </w:pPr>
      <w:r w:rsidRPr="00A2743E">
        <w:rPr>
          <w:rFonts w:ascii="Times New Roman" w:hAnsi="Times New Roman"/>
          <w:sz w:val="24"/>
          <w:szCs w:val="24"/>
        </w:rPr>
        <w:t>Menyusui dan merawat payudara</w:t>
      </w:r>
    </w:p>
    <w:p w:rsidR="007B6A90" w:rsidRDefault="007B6A90" w:rsidP="007C3AE2">
      <w:pPr>
        <w:pStyle w:val="ListParagraph"/>
        <w:numPr>
          <w:ilvl w:val="0"/>
          <w:numId w:val="105"/>
        </w:numPr>
        <w:autoSpaceDE w:val="0"/>
        <w:autoSpaceDN w:val="0"/>
        <w:adjustRightInd w:val="0"/>
        <w:spacing w:after="0" w:line="360" w:lineRule="auto"/>
        <w:ind w:left="2552" w:hanging="425"/>
        <w:contextualSpacing w:val="0"/>
        <w:jc w:val="both"/>
        <w:rPr>
          <w:rFonts w:ascii="Times New Roman" w:hAnsi="Times New Roman"/>
          <w:sz w:val="24"/>
          <w:szCs w:val="24"/>
        </w:rPr>
      </w:pPr>
      <w:r w:rsidRPr="00A2743E">
        <w:rPr>
          <w:rFonts w:ascii="Times New Roman" w:hAnsi="Times New Roman"/>
          <w:sz w:val="24"/>
          <w:szCs w:val="24"/>
        </w:rPr>
        <w:t>Jelaskan kepada ibu mengenai cara menyusui dan merawat payudara.</w:t>
      </w:r>
    </w:p>
    <w:p w:rsidR="007B6A90" w:rsidRDefault="007B6A90" w:rsidP="007C3AE2">
      <w:pPr>
        <w:pStyle w:val="ListParagraph"/>
        <w:numPr>
          <w:ilvl w:val="0"/>
          <w:numId w:val="105"/>
        </w:numPr>
        <w:autoSpaceDE w:val="0"/>
        <w:autoSpaceDN w:val="0"/>
        <w:adjustRightInd w:val="0"/>
        <w:spacing w:after="0" w:line="360" w:lineRule="auto"/>
        <w:ind w:left="2552" w:hanging="425"/>
        <w:contextualSpacing w:val="0"/>
        <w:jc w:val="both"/>
        <w:rPr>
          <w:rFonts w:ascii="Times New Roman" w:hAnsi="Times New Roman"/>
          <w:sz w:val="24"/>
          <w:szCs w:val="24"/>
        </w:rPr>
      </w:pPr>
      <w:r w:rsidRPr="00A2743E">
        <w:rPr>
          <w:rFonts w:ascii="Times New Roman" w:hAnsi="Times New Roman"/>
          <w:sz w:val="24"/>
          <w:szCs w:val="24"/>
        </w:rPr>
        <w:t>Jelaskan kepada ibu mengenai pentingnya ASI eksklusif.</w:t>
      </w:r>
    </w:p>
    <w:p w:rsidR="007B6A90" w:rsidRDefault="007B6A90" w:rsidP="007C3AE2">
      <w:pPr>
        <w:pStyle w:val="ListParagraph"/>
        <w:numPr>
          <w:ilvl w:val="0"/>
          <w:numId w:val="105"/>
        </w:numPr>
        <w:autoSpaceDE w:val="0"/>
        <w:autoSpaceDN w:val="0"/>
        <w:adjustRightInd w:val="0"/>
        <w:spacing w:after="0" w:line="360" w:lineRule="auto"/>
        <w:ind w:left="2552" w:hanging="425"/>
        <w:contextualSpacing w:val="0"/>
        <w:jc w:val="both"/>
        <w:rPr>
          <w:rFonts w:ascii="Times New Roman" w:hAnsi="Times New Roman"/>
          <w:sz w:val="24"/>
          <w:szCs w:val="24"/>
        </w:rPr>
      </w:pPr>
      <w:r w:rsidRPr="00A2743E">
        <w:rPr>
          <w:rFonts w:ascii="Times New Roman" w:hAnsi="Times New Roman"/>
          <w:sz w:val="24"/>
          <w:szCs w:val="24"/>
        </w:rPr>
        <w:t>Jelaskan kepada ibu mengenai tanda-tanda kecukupan ASI dan tentang</w:t>
      </w:r>
      <w:r>
        <w:rPr>
          <w:rFonts w:ascii="Times New Roman" w:hAnsi="Times New Roman"/>
          <w:sz w:val="24"/>
          <w:szCs w:val="24"/>
        </w:rPr>
        <w:t xml:space="preserve"> </w:t>
      </w:r>
      <w:r w:rsidRPr="00A2743E">
        <w:rPr>
          <w:rFonts w:ascii="Times New Roman" w:hAnsi="Times New Roman"/>
          <w:sz w:val="24"/>
          <w:szCs w:val="24"/>
        </w:rPr>
        <w:t>manajemen laktasi.</w:t>
      </w:r>
    </w:p>
    <w:p w:rsidR="007B6A90" w:rsidRDefault="007B6A90" w:rsidP="007C3AE2">
      <w:pPr>
        <w:pStyle w:val="ListParagraph"/>
        <w:numPr>
          <w:ilvl w:val="4"/>
          <w:numId w:val="44"/>
        </w:numPr>
        <w:autoSpaceDE w:val="0"/>
        <w:autoSpaceDN w:val="0"/>
        <w:adjustRightInd w:val="0"/>
        <w:spacing w:after="0" w:line="360" w:lineRule="auto"/>
        <w:ind w:left="2127"/>
        <w:contextualSpacing w:val="0"/>
        <w:jc w:val="both"/>
        <w:rPr>
          <w:rFonts w:ascii="Times New Roman" w:hAnsi="Times New Roman"/>
          <w:sz w:val="24"/>
          <w:szCs w:val="24"/>
        </w:rPr>
      </w:pPr>
      <w:r>
        <w:rPr>
          <w:rFonts w:ascii="Times New Roman" w:hAnsi="Times New Roman"/>
          <w:sz w:val="24"/>
          <w:szCs w:val="24"/>
        </w:rPr>
        <w:t>Menjelaskan cara memperbanyak ASI</w:t>
      </w:r>
    </w:p>
    <w:p w:rsidR="007B6A90" w:rsidRPr="00CA6F26" w:rsidRDefault="007B6A90" w:rsidP="007C3AE2">
      <w:pPr>
        <w:pStyle w:val="ListParagraph"/>
        <w:numPr>
          <w:ilvl w:val="0"/>
          <w:numId w:val="106"/>
        </w:numPr>
        <w:autoSpaceDE w:val="0"/>
        <w:autoSpaceDN w:val="0"/>
        <w:adjustRightInd w:val="0"/>
        <w:spacing w:after="0" w:line="360" w:lineRule="auto"/>
        <w:ind w:left="2552" w:hanging="425"/>
        <w:contextualSpacing w:val="0"/>
        <w:jc w:val="both"/>
        <w:rPr>
          <w:rFonts w:ascii="Times New Roman" w:hAnsi="Times New Roman"/>
          <w:sz w:val="24"/>
          <w:szCs w:val="24"/>
        </w:rPr>
      </w:pPr>
      <w:r w:rsidRPr="00CA6F26">
        <w:rPr>
          <w:rFonts w:ascii="Times New Roman" w:hAnsi="Times New Roman"/>
          <w:sz w:val="24"/>
          <w:szCs w:val="24"/>
        </w:rPr>
        <w:t xml:space="preserve">Berikan ASI sesering mungkin, </w:t>
      </w:r>
      <w:r>
        <w:rPr>
          <w:rFonts w:ascii="Times New Roman" w:hAnsi="Times New Roman"/>
          <w:sz w:val="24"/>
          <w:szCs w:val="24"/>
        </w:rPr>
        <w:t xml:space="preserve">dan durasi lama </w:t>
      </w:r>
      <w:r w:rsidRPr="00CA6F26">
        <w:rPr>
          <w:rFonts w:ascii="Times New Roman" w:hAnsi="Times New Roman"/>
          <w:sz w:val="24"/>
          <w:szCs w:val="24"/>
        </w:rPr>
        <w:t>meskipun ASI tidak begitu banyak akan</w:t>
      </w:r>
      <w:r>
        <w:rPr>
          <w:rFonts w:ascii="Times New Roman" w:hAnsi="Times New Roman"/>
          <w:sz w:val="24"/>
          <w:szCs w:val="24"/>
        </w:rPr>
        <w:t xml:space="preserve"> </w:t>
      </w:r>
      <w:r w:rsidRPr="00CA6F26">
        <w:rPr>
          <w:rFonts w:ascii="Times New Roman" w:hAnsi="Times New Roman"/>
          <w:sz w:val="24"/>
          <w:szCs w:val="24"/>
        </w:rPr>
        <w:t>tetapi dengan cara merangsang produksi ASI maka akan meningkat.</w:t>
      </w:r>
    </w:p>
    <w:p w:rsidR="007B6A90" w:rsidRPr="00671E9B" w:rsidRDefault="007B6A90" w:rsidP="007C3AE2">
      <w:pPr>
        <w:pStyle w:val="ListParagraph"/>
        <w:numPr>
          <w:ilvl w:val="0"/>
          <w:numId w:val="106"/>
        </w:numPr>
        <w:autoSpaceDE w:val="0"/>
        <w:autoSpaceDN w:val="0"/>
        <w:adjustRightInd w:val="0"/>
        <w:spacing w:after="0" w:line="360" w:lineRule="auto"/>
        <w:ind w:left="2552" w:hanging="425"/>
        <w:contextualSpacing w:val="0"/>
        <w:jc w:val="both"/>
        <w:rPr>
          <w:rFonts w:ascii="Times New Roman" w:hAnsi="Times New Roman"/>
          <w:sz w:val="24"/>
          <w:szCs w:val="24"/>
        </w:rPr>
      </w:pPr>
      <w:r w:rsidRPr="00CA6F26">
        <w:rPr>
          <w:rFonts w:ascii="Times New Roman" w:hAnsi="Times New Roman"/>
          <w:sz w:val="24"/>
          <w:szCs w:val="24"/>
        </w:rPr>
        <w:t>Berikan ASI bergantian sehingga bayi tidak bosan dengan bagian kiri</w:t>
      </w:r>
      <w:r>
        <w:rPr>
          <w:rFonts w:ascii="Times New Roman" w:hAnsi="Times New Roman"/>
          <w:sz w:val="24"/>
          <w:szCs w:val="24"/>
        </w:rPr>
        <w:t xml:space="preserve"> </w:t>
      </w:r>
      <w:r w:rsidRPr="00671E9B">
        <w:rPr>
          <w:rFonts w:ascii="Times New Roman" w:hAnsi="Times New Roman"/>
          <w:sz w:val="24"/>
          <w:szCs w:val="24"/>
        </w:rPr>
        <w:t>atau kanan saja.</w:t>
      </w:r>
    </w:p>
    <w:p w:rsidR="007B6A90" w:rsidRPr="00671E9B" w:rsidRDefault="007B6A90" w:rsidP="007C3AE2">
      <w:pPr>
        <w:pStyle w:val="ListParagraph"/>
        <w:numPr>
          <w:ilvl w:val="0"/>
          <w:numId w:val="106"/>
        </w:numPr>
        <w:autoSpaceDE w:val="0"/>
        <w:autoSpaceDN w:val="0"/>
        <w:adjustRightInd w:val="0"/>
        <w:spacing w:after="0" w:line="360" w:lineRule="auto"/>
        <w:ind w:left="2552" w:hanging="425"/>
        <w:contextualSpacing w:val="0"/>
        <w:jc w:val="both"/>
        <w:rPr>
          <w:rFonts w:ascii="Times New Roman" w:hAnsi="Times New Roman"/>
          <w:sz w:val="24"/>
          <w:szCs w:val="24"/>
        </w:rPr>
      </w:pPr>
      <w:r w:rsidRPr="00CA6F26">
        <w:rPr>
          <w:rFonts w:ascii="Times New Roman" w:hAnsi="Times New Roman"/>
          <w:sz w:val="24"/>
          <w:szCs w:val="24"/>
        </w:rPr>
        <w:t>Pijatan oksitosin dengan benar dapat membantu dalam memperbanyak</w:t>
      </w:r>
      <w:r>
        <w:rPr>
          <w:rFonts w:ascii="Times New Roman" w:hAnsi="Times New Roman"/>
          <w:sz w:val="24"/>
          <w:szCs w:val="24"/>
        </w:rPr>
        <w:t xml:space="preserve"> </w:t>
      </w:r>
      <w:r w:rsidRPr="00671E9B">
        <w:rPr>
          <w:rFonts w:ascii="Times New Roman" w:hAnsi="Times New Roman"/>
          <w:sz w:val="24"/>
          <w:szCs w:val="24"/>
        </w:rPr>
        <w:t>ASI</w:t>
      </w:r>
      <w:r>
        <w:rPr>
          <w:rFonts w:ascii="Times New Roman" w:hAnsi="Times New Roman"/>
          <w:sz w:val="24"/>
          <w:szCs w:val="24"/>
        </w:rPr>
        <w:t>.</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{"citationItems":[{"id":"ITEM-1","itemData":{"author":[{"dropping-particle":"","family":"Hesti","given":"Kadek Yuli","non-dropping-particle":"","parse-names":false,"suffix":""},{"dropping-particle":"","family":"Pramono","given":"Noor","non-dropping-particle":"","parse-names":false,"suffix":""},{"dropping-particle":"","family":"Wahyuni","given":"Sri","non-dropping-particle":"","parse-names":false,"suffix":""},{"dropping-particle":"","family":"Widyawati","given":"Melyana Nurul","non-dropping-particle":"","parse-names":false,"suffix":""},{"dropping-particle":"","family":"Santoso","given":"Bedjo","non-dropping-particle":"","parse-names":false,"suffix":""}],"id":"ITEM-1","issue":"6","issued":{"date-parts":[["2020"]]},"page":"784-790","title":"Effect of Combination of Breast Care and Oxytocin Massage on Breast Milk Secretion in Post Partum Mothers","type":"article-journal","volume":"3"},"uris":["http://www.mendeley.com/documents/?uuid=dcdd51d0-c691-4fb6-8ce7-65ab2a78d470"]}],"mendeley":{"formattedCitation":"&lt;sup&gt;56&lt;/sup&gt;","plainTextFormattedCitation":"56","previouslyFormattedCitation":"&lt;sup&gt;49&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56</w:t>
      </w:r>
      <w:r>
        <w:rPr>
          <w:rFonts w:ascii="Times New Roman" w:hAnsi="Times New Roman"/>
          <w:sz w:val="24"/>
          <w:szCs w:val="24"/>
        </w:rPr>
        <w:fldChar w:fldCharType="end"/>
      </w:r>
    </w:p>
    <w:p w:rsidR="007B6A90" w:rsidRPr="00CA6F26" w:rsidRDefault="007B6A90" w:rsidP="007C3AE2">
      <w:pPr>
        <w:pStyle w:val="ListParagraph"/>
        <w:numPr>
          <w:ilvl w:val="0"/>
          <w:numId w:val="106"/>
        </w:numPr>
        <w:autoSpaceDE w:val="0"/>
        <w:autoSpaceDN w:val="0"/>
        <w:adjustRightInd w:val="0"/>
        <w:spacing w:after="0" w:line="360" w:lineRule="auto"/>
        <w:ind w:left="2552" w:hanging="425"/>
        <w:contextualSpacing w:val="0"/>
        <w:jc w:val="both"/>
        <w:rPr>
          <w:rFonts w:ascii="Times New Roman" w:hAnsi="Times New Roman"/>
          <w:sz w:val="24"/>
          <w:szCs w:val="24"/>
        </w:rPr>
      </w:pPr>
      <w:r w:rsidRPr="00CA6F26">
        <w:rPr>
          <w:rFonts w:ascii="Times New Roman" w:hAnsi="Times New Roman"/>
          <w:sz w:val="24"/>
          <w:szCs w:val="24"/>
        </w:rPr>
        <w:t>Memompa ASI setelah se</w:t>
      </w:r>
      <w:r>
        <w:rPr>
          <w:rFonts w:ascii="Times New Roman" w:hAnsi="Times New Roman"/>
          <w:sz w:val="24"/>
          <w:szCs w:val="24"/>
        </w:rPr>
        <w:t>lesai menyusui apabila ASI masih</w:t>
      </w:r>
      <w:r w:rsidRPr="00CA6F26">
        <w:rPr>
          <w:rFonts w:ascii="Times New Roman" w:hAnsi="Times New Roman"/>
          <w:sz w:val="24"/>
          <w:szCs w:val="24"/>
        </w:rPr>
        <w:t xml:space="preserve"> banyak</w:t>
      </w:r>
    </w:p>
    <w:p w:rsidR="007B6A90" w:rsidRPr="00CA6F26" w:rsidRDefault="007B6A90" w:rsidP="007C3AE2">
      <w:pPr>
        <w:pStyle w:val="ListParagraph"/>
        <w:numPr>
          <w:ilvl w:val="0"/>
          <w:numId w:val="106"/>
        </w:numPr>
        <w:autoSpaceDE w:val="0"/>
        <w:autoSpaceDN w:val="0"/>
        <w:adjustRightInd w:val="0"/>
        <w:spacing w:after="0" w:line="360" w:lineRule="auto"/>
        <w:ind w:left="2552" w:hanging="425"/>
        <w:contextualSpacing w:val="0"/>
        <w:jc w:val="both"/>
        <w:rPr>
          <w:rFonts w:ascii="Times New Roman" w:hAnsi="Times New Roman"/>
          <w:sz w:val="24"/>
          <w:szCs w:val="24"/>
        </w:rPr>
      </w:pPr>
      <w:r w:rsidRPr="00CA6F26">
        <w:rPr>
          <w:rFonts w:ascii="Times New Roman" w:hAnsi="Times New Roman"/>
          <w:sz w:val="24"/>
          <w:szCs w:val="24"/>
        </w:rPr>
        <w:t>Buatlah suasana yang tenang dan rileks sehingga bayi lebih lama</w:t>
      </w:r>
      <w:r>
        <w:rPr>
          <w:rFonts w:ascii="Times New Roman" w:hAnsi="Times New Roman"/>
          <w:sz w:val="24"/>
          <w:szCs w:val="24"/>
        </w:rPr>
        <w:t xml:space="preserve"> </w:t>
      </w:r>
      <w:r w:rsidRPr="00CA6F26">
        <w:rPr>
          <w:rFonts w:ascii="Times New Roman" w:hAnsi="Times New Roman"/>
          <w:sz w:val="24"/>
          <w:szCs w:val="24"/>
        </w:rPr>
        <w:t>menyusu.</w:t>
      </w:r>
    </w:p>
    <w:p w:rsidR="007B6A90" w:rsidRDefault="007B6A90" w:rsidP="007C3AE2">
      <w:pPr>
        <w:pStyle w:val="ListParagraph"/>
        <w:numPr>
          <w:ilvl w:val="0"/>
          <w:numId w:val="106"/>
        </w:numPr>
        <w:autoSpaceDE w:val="0"/>
        <w:autoSpaceDN w:val="0"/>
        <w:adjustRightInd w:val="0"/>
        <w:spacing w:after="0" w:line="360" w:lineRule="auto"/>
        <w:ind w:left="2552" w:hanging="425"/>
        <w:contextualSpacing w:val="0"/>
        <w:jc w:val="both"/>
        <w:rPr>
          <w:rFonts w:ascii="Times New Roman" w:hAnsi="Times New Roman"/>
          <w:sz w:val="24"/>
          <w:szCs w:val="24"/>
        </w:rPr>
      </w:pPr>
      <w:r w:rsidRPr="00CA6F26">
        <w:rPr>
          <w:rFonts w:ascii="Times New Roman" w:hAnsi="Times New Roman"/>
          <w:sz w:val="24"/>
          <w:szCs w:val="24"/>
        </w:rPr>
        <w:t>Hindari perasaan cemas akan ASI yang tidak lancar.</w:t>
      </w:r>
    </w:p>
    <w:p w:rsidR="007B6A90" w:rsidRDefault="007B6A90" w:rsidP="007C3AE2">
      <w:pPr>
        <w:pStyle w:val="ListParagraph"/>
        <w:numPr>
          <w:ilvl w:val="0"/>
          <w:numId w:val="106"/>
        </w:numPr>
        <w:autoSpaceDE w:val="0"/>
        <w:autoSpaceDN w:val="0"/>
        <w:adjustRightInd w:val="0"/>
        <w:spacing w:after="0" w:line="360" w:lineRule="auto"/>
        <w:ind w:left="2552" w:hanging="425"/>
        <w:contextualSpacing w:val="0"/>
        <w:jc w:val="both"/>
        <w:rPr>
          <w:rFonts w:ascii="Times New Roman" w:hAnsi="Times New Roman"/>
          <w:sz w:val="24"/>
          <w:szCs w:val="24"/>
        </w:rPr>
      </w:pPr>
      <w:r>
        <w:rPr>
          <w:rFonts w:ascii="Times New Roman" w:hAnsi="Times New Roman"/>
          <w:sz w:val="24"/>
          <w:szCs w:val="24"/>
        </w:rPr>
        <w:t>Mengkonsumsi daun katuk</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DOI":"10.1088/1742-6596/1594/1/012051","author":[{"dropping-particle":"","family":"Series","given":"Conference","non-dropping-particle":"","parse-names":false,"suffix":""}],"id":"ITEM-1","issued":{"date-parts":[["2020"]]},"title":"The Effect of Katuk Leaf ( Sauropusandrogynus L . Merr .) Biscuit Consumption toward Increasing Breastmilk Volume on the 10th Day The Effect of Katuk Leaf ( Sauropusandrogynus L . Merr . ) Biscuit Consumption toward Increasing Breastmilk Volume on the 10t","type":"article-journal"},"uris":["http://www.mendeley.com/documents/?uuid=e914effb-72ad-403e-8f2a-82ab979e66cd"]}],"mendeley":{"formattedCitation":"&lt;sup&gt;57&lt;/sup&gt;","plainTextFormattedCitation":"57","previouslyFormattedCitation":"&lt;sup&gt;50&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57</w:t>
      </w:r>
      <w:r>
        <w:rPr>
          <w:rFonts w:ascii="Times New Roman" w:hAnsi="Times New Roman"/>
          <w:sz w:val="24"/>
          <w:szCs w:val="24"/>
        </w:rPr>
        <w:fldChar w:fldCharType="end"/>
      </w:r>
      <w:r>
        <w:rPr>
          <w:rFonts w:ascii="Times New Roman" w:hAnsi="Times New Roman"/>
          <w:sz w:val="24"/>
          <w:szCs w:val="24"/>
          <w:vertAlign w:val="superscript"/>
        </w:rPr>
        <w:t>,</w:t>
      </w:r>
      <w:r>
        <w:rPr>
          <w:rFonts w:ascii="Times New Roman" w:hAnsi="Times New Roman"/>
          <w:sz w:val="24"/>
          <w:szCs w:val="24"/>
          <w:vertAlign w:val="superscript"/>
        </w:rPr>
        <w:fldChar w:fldCharType="begin" w:fldLock="1"/>
      </w:r>
      <w:r w:rsidR="00BD0AB7">
        <w:rPr>
          <w:rFonts w:ascii="Times New Roman" w:hAnsi="Times New Roman"/>
          <w:sz w:val="24"/>
          <w:szCs w:val="24"/>
          <w:vertAlign w:val="superscript"/>
        </w:rPr>
        <w:instrText>ADDIN CSL_CITATION {"citationItems":[{"id":"ITEM-1","itemData":{"author":[{"dropping-particle":"","family":"Hayati","given":"Ari","non-dropping-particle":"","parse-names":false,"suffix":""},{"dropping-particle":"","family":"Arumingtyas","given":"Estri Laras","non-dropping-particle":"","parse-names":false,"suffix":""},{"dropping-particle":"","family":"Indriyani","given":"Serafinah","non-dropping-particle":"","parse-names":false,"suffix":""},{"dropping-particle":"","family":"Hakim","given":"Luchman","non-dropping-particle":"","parse-names":false,"suffix":""}],"id":"ITEM-1","issue":"4","issued":{"date-parts":[["2016"]]},"page":"210-215","title":"Local Knowledge of Katuk ( S auropus androgynus ( L . ) Merr ) in East Java , Indonesia","type":"article-journal","volume":"7"},"uris":["http://www.mendeley.com/documents/?uuid=00a6dc93-4e06-49fb-86ab-7ea64041fb5f"]}],"mendeley":{"formattedCitation":"&lt;sup&gt;58&lt;/sup&gt;","plainTextFormattedCitation":"58","previouslyFormattedCitation":"&lt;sup&gt;51&lt;/sup&gt;"},"properties":{"noteIndex":0},"schema":"https://github.com/citation-style-language/schema/raw/master/csl-citation.json"}</w:instrText>
      </w:r>
      <w:r>
        <w:rPr>
          <w:rFonts w:ascii="Times New Roman" w:hAnsi="Times New Roman"/>
          <w:sz w:val="24"/>
          <w:szCs w:val="24"/>
          <w:vertAlign w:val="superscript"/>
        </w:rPr>
        <w:fldChar w:fldCharType="separate"/>
      </w:r>
      <w:r w:rsidR="00BD0AB7" w:rsidRPr="00BD0AB7">
        <w:rPr>
          <w:rFonts w:ascii="Times New Roman" w:hAnsi="Times New Roman"/>
          <w:noProof/>
          <w:sz w:val="24"/>
          <w:szCs w:val="24"/>
          <w:vertAlign w:val="superscript"/>
        </w:rPr>
        <w:t>58</w:t>
      </w:r>
      <w:r>
        <w:rPr>
          <w:rFonts w:ascii="Times New Roman" w:hAnsi="Times New Roman"/>
          <w:sz w:val="24"/>
          <w:szCs w:val="24"/>
          <w:vertAlign w:val="superscript"/>
        </w:rPr>
        <w:fldChar w:fldCharType="end"/>
      </w:r>
      <w:r>
        <w:rPr>
          <w:rFonts w:ascii="Times New Roman" w:hAnsi="Times New Roman"/>
          <w:sz w:val="24"/>
          <w:szCs w:val="24"/>
          <w:vertAlign w:val="superscript"/>
        </w:rPr>
        <w:t>,</w:t>
      </w:r>
      <w:r>
        <w:rPr>
          <w:rFonts w:ascii="Times New Roman" w:hAnsi="Times New Roman"/>
          <w:sz w:val="24"/>
          <w:szCs w:val="24"/>
          <w:vertAlign w:val="superscript"/>
        </w:rPr>
        <w:fldChar w:fldCharType="begin" w:fldLock="1"/>
      </w:r>
      <w:r w:rsidR="00BD0AB7">
        <w:rPr>
          <w:rFonts w:ascii="Times New Roman" w:hAnsi="Times New Roman"/>
          <w:sz w:val="24"/>
          <w:szCs w:val="24"/>
          <w:vertAlign w:val="superscript"/>
        </w:rPr>
        <w:instrText>ADDIN CSL_CITATION {"citationItems":[{"id":"ITEM-1","itemData":{"DOI":"10.30994/jqph.v4i1.135","author":[{"dropping-particle":"","family":"Purnani","given":"Weni Tri","non-dropping-particle":"","parse-names":false,"suffix":""},{"dropping-particle":"","family":"Eka","given":"Meirna","non-dropping-particle":"","parse-names":false,"suffix":""},{"dropping-particle":"","family":"Rohmawati","given":"Huda","non-dropping-particle":"","parse-names":false,"suffix":""},{"dropping-particle":"","family":"Afifi","given":"Dewi Nur","non-dropping-particle":"","parse-names":false,"suffix":""}],"id":"ITEM-1","issue":"1","issued":{"date-parts":[["2020"]]},"page":"169-174","title":"The Combination Of Boiled Katuk And Kelor Leaves Towards Breast Milk Launch","type":"article-journal","volume":"4"},"uris":["http://www.mendeley.com/documents/?uuid=af389315-cbec-4b18-a4f7-f4f1a0763da7"]}],"mendeley":{"formattedCitation":"&lt;sup&gt;59&lt;/sup&gt;","plainTextFormattedCitation":"59","previouslyFormattedCitation":"&lt;sup&gt;52&lt;/sup&gt;"},"properties":{"noteIndex":0},"schema":"https://github.com/citation-style-language/schema/raw/master/csl-citation.json"}</w:instrText>
      </w:r>
      <w:r>
        <w:rPr>
          <w:rFonts w:ascii="Times New Roman" w:hAnsi="Times New Roman"/>
          <w:sz w:val="24"/>
          <w:szCs w:val="24"/>
          <w:vertAlign w:val="superscript"/>
        </w:rPr>
        <w:fldChar w:fldCharType="separate"/>
      </w:r>
      <w:r w:rsidR="00BD0AB7" w:rsidRPr="00BD0AB7">
        <w:rPr>
          <w:rFonts w:ascii="Times New Roman" w:hAnsi="Times New Roman"/>
          <w:noProof/>
          <w:sz w:val="24"/>
          <w:szCs w:val="24"/>
          <w:vertAlign w:val="superscript"/>
        </w:rPr>
        <w:t>59</w:t>
      </w:r>
      <w:r>
        <w:rPr>
          <w:rFonts w:ascii="Times New Roman" w:hAnsi="Times New Roman"/>
          <w:sz w:val="24"/>
          <w:szCs w:val="24"/>
          <w:vertAlign w:val="superscript"/>
        </w:rPr>
        <w:fldChar w:fldCharType="end"/>
      </w:r>
      <w:r>
        <w:rPr>
          <w:rFonts w:ascii="Times New Roman" w:hAnsi="Times New Roman"/>
          <w:sz w:val="24"/>
          <w:szCs w:val="24"/>
          <w:vertAlign w:val="superscript"/>
        </w:rPr>
        <w:t>,</w:t>
      </w:r>
      <w:r>
        <w:rPr>
          <w:rFonts w:ascii="Times New Roman" w:hAnsi="Times New Roman"/>
          <w:sz w:val="24"/>
          <w:szCs w:val="24"/>
          <w:vertAlign w:val="superscript"/>
        </w:rPr>
        <w:fldChar w:fldCharType="begin" w:fldLock="1"/>
      </w:r>
      <w:r w:rsidR="00BD0AB7">
        <w:rPr>
          <w:rFonts w:ascii="Times New Roman" w:hAnsi="Times New Roman"/>
          <w:sz w:val="24"/>
          <w:szCs w:val="24"/>
          <w:vertAlign w:val="superscript"/>
        </w:rPr>
        <w:instrText>ADDIN CSL_CITATION {"citationItems":[{"id":"ITEM-1","itemData":{"author":[{"dropping-particle":"","family":"Indrayani","given":"Diyan","non-dropping-particle":"","parse-names":false,"suffix":""},{"dropping-particle":"","family":"Shahib","given":"Muhammad Nurhalim","non-dropping-particle":"","parse-names":false,"suffix":""},{"dropping-particle":"","family":"Husin","given":"Farid","non-dropping-particle":"","parse-names":false,"suffix":""},{"dropping-particle":"","family":"Info","given":"Article","non-dropping-particle":"","parse-names":false,"suffix":""}],"id":"ITEM-1","issue":"1","issued":{"date-parts":[["2020"]]},"page":"1-7","title":"The Effect of Katuk Leaf Biscuit on Increasing Prolaktine Levels of Breastfeeding Mother","type":"article-journal","volume":"16"},"uris":["http://www.mendeley.com/documents/?uuid=710a6fc8-3db0-4c63-8a55-c0b0b35acd4a"]}],"mendeley":{"formattedCitation":"&lt;sup&gt;60&lt;/sup&gt;","plainTextFormattedCitation":"60","previouslyFormattedCitation":"&lt;sup&gt;53&lt;/sup&gt;"},"properties":{"noteIndex":0},"schema":"https://github.com/citation-style-language/schema/raw/master/csl-citation.json"}</w:instrText>
      </w:r>
      <w:r>
        <w:rPr>
          <w:rFonts w:ascii="Times New Roman" w:hAnsi="Times New Roman"/>
          <w:sz w:val="24"/>
          <w:szCs w:val="24"/>
          <w:vertAlign w:val="superscript"/>
        </w:rPr>
        <w:fldChar w:fldCharType="separate"/>
      </w:r>
      <w:r w:rsidR="00BD0AB7" w:rsidRPr="00BD0AB7">
        <w:rPr>
          <w:rFonts w:ascii="Times New Roman" w:hAnsi="Times New Roman"/>
          <w:noProof/>
          <w:sz w:val="24"/>
          <w:szCs w:val="24"/>
          <w:vertAlign w:val="superscript"/>
        </w:rPr>
        <w:t>60</w:t>
      </w:r>
      <w:r>
        <w:rPr>
          <w:rFonts w:ascii="Times New Roman" w:hAnsi="Times New Roman"/>
          <w:sz w:val="24"/>
          <w:szCs w:val="24"/>
          <w:vertAlign w:val="superscript"/>
        </w:rPr>
        <w:fldChar w:fldCharType="end"/>
      </w:r>
      <w:r>
        <w:rPr>
          <w:rFonts w:ascii="Times New Roman" w:hAnsi="Times New Roman"/>
          <w:sz w:val="24"/>
          <w:szCs w:val="24"/>
        </w:rPr>
        <w:t xml:space="preserve"> atau temulawak</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{"citationItems":[{"id":"ITEM-1","itemData":{"ISBN":"9786022359357","author":[{"dropping-particle":"","family":"Direktorat Jenderal Bina Gizl dan Kesehatan Ibu dan Anak","given":"","non-dropping-particle":"","parse-names":false,"suffix":""}],"id":"ITEM-1","issued":{"date-parts":[["2015"]]},"publisher":"Kementerian Kesehatan Republik Indonesia","publisher-place":"Jakarta","title":"Petunjuk Praktis Toga dan Akupressur","type":"book"},"uris":["http://www.mendeley.com/documents/?uuid=7787a0b3-6ee5-49d0-adc0-a467cd607736"]}],"mendeley":{"formattedCitation":"&lt;sup&gt;61&lt;/sup&gt;","plainTextFormattedCitation":"61","previouslyFormattedCitation":"&lt;sup&gt;54&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61</w:t>
      </w:r>
      <w:r>
        <w:rPr>
          <w:rFonts w:ascii="Times New Roman" w:hAnsi="Times New Roman"/>
          <w:sz w:val="24"/>
          <w:szCs w:val="24"/>
        </w:rPr>
        <w:fldChar w:fldCharType="end"/>
      </w:r>
      <w:r>
        <w:rPr>
          <w:rFonts w:ascii="Times New Roman" w:hAnsi="Times New Roman"/>
          <w:sz w:val="24"/>
          <w:szCs w:val="24"/>
          <w:vertAlign w:val="superscript"/>
        </w:rPr>
        <w:t>,</w:t>
      </w:r>
      <w:r>
        <w:rPr>
          <w:rFonts w:ascii="Times New Roman" w:hAnsi="Times New Roman"/>
          <w:sz w:val="24"/>
          <w:szCs w:val="24"/>
          <w:vertAlign w:val="superscript"/>
        </w:rPr>
        <w:fldChar w:fldCharType="begin" w:fldLock="1"/>
      </w:r>
      <w:r w:rsidR="00BD0AB7">
        <w:rPr>
          <w:rFonts w:ascii="Times New Roman" w:hAnsi="Times New Roman"/>
          <w:sz w:val="24"/>
          <w:szCs w:val="24"/>
          <w:vertAlign w:val="superscript"/>
        </w:rPr>
        <w:instrText>ADDIN CSL_CITATION {"citationItems":[{"id":"ITEM-1","itemData":{"author":[{"dropping-particle":"","family":"Desbriyani","given":"Chyntia","non-dropping-particle":"","parse-names":false,"suffix":""}],"container-title":"Belitung Nursing Journal","id":"ITEM-1","issue":"5","issued":{"date-parts":[["2017"]]},"page":"603-611","title":"Effect of Consuming Temulawak (Curcuma Xanthorrhiza Roxb) Extract on Breast Milk Production in Post Partum Mothers","type":"article-journal","volume":"3"},"uris":["http://www.mendeley.com/documents/?uuid=4ef5ad18-d7bb-4be2-9002-87faf9387695"]}],"mendeley":{"formattedCitation":"&lt;sup&gt;62&lt;/sup&gt;","plainTextFormattedCitation":"62","previouslyFormattedCitation":"&lt;sup&gt;55&lt;/sup&gt;"},"properties":{"noteIndex":0},"schema":"https://github.com/citation-style-language/schema/raw/master/csl-citation.json"}</w:instrText>
      </w:r>
      <w:r>
        <w:rPr>
          <w:rFonts w:ascii="Times New Roman" w:hAnsi="Times New Roman"/>
          <w:sz w:val="24"/>
          <w:szCs w:val="24"/>
          <w:vertAlign w:val="superscript"/>
        </w:rPr>
        <w:fldChar w:fldCharType="separate"/>
      </w:r>
      <w:r w:rsidR="00BD0AB7" w:rsidRPr="00BD0AB7">
        <w:rPr>
          <w:rFonts w:ascii="Times New Roman" w:hAnsi="Times New Roman"/>
          <w:noProof/>
          <w:sz w:val="24"/>
          <w:szCs w:val="24"/>
          <w:vertAlign w:val="superscript"/>
        </w:rPr>
        <w:t>62</w:t>
      </w:r>
      <w:r>
        <w:rPr>
          <w:rFonts w:ascii="Times New Roman" w:hAnsi="Times New Roman"/>
          <w:sz w:val="24"/>
          <w:szCs w:val="24"/>
          <w:vertAlign w:val="superscript"/>
        </w:rPr>
        <w:fldChar w:fldCharType="end"/>
      </w:r>
      <w:r>
        <w:rPr>
          <w:rFonts w:ascii="Times New Roman" w:hAnsi="Times New Roman"/>
          <w:sz w:val="24"/>
          <w:szCs w:val="24"/>
        </w:rPr>
        <w:t xml:space="preserve"> atau daun kelor.</w:t>
      </w:r>
      <w:r>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{"citationItems":[{"id":"ITEM-1","itemData":{"DOI":"10.30994/jqph.v4i1.135","author":[{"dropping-particle":"","family":"Purnani","given":"Weni Tri","non-dropping-particle":"","parse-names":false,"suffix":""},{"dropping-particle":"","family":"Eka","given":"Meirna","non-dropping-particle":"","parse-names":false,"suffix":""},{"dropping-particle":"","family":"Rohmawati","given":"Huda","non-dropping-particle":"","parse-names":false,"suffix":""},{"dropping-particle":"","family":"Afifi","given":"Dewi Nur","non-dropping-particle":"","parse-names":false,"suffix":""}],"id":"ITEM-1","issue":"1","issued":{"date-parts":[["2020"]]},"page":"169-174","title":"The Combination Of Boiled Katuk And Kelor Leaves Towards Breast Milk Launch","type":"article-journal","volume":"4"},"uris":["http://www.mendeley.com/documents/?uuid=af389315-cbec-4b18-a4f7-f4f1a0763da7"]}],"mendeley":{"formattedCitation":"&lt;sup&gt;59&lt;/sup&gt;","plainTextFormattedCitation":"59","previouslyFormattedCitation":"&lt;sup&gt;52&lt;/sup&gt;"},"properties":{"noteIndex":0},"schema":"https://github.com/citation-style-language/schema/raw/master/csl-citation.json"}</w:instrText>
      </w:r>
      <w:r>
        <w:rPr>
          <w:rFonts w:ascii="Times New Roman" w:hAnsi="Times New Roman"/>
          <w:sz w:val="24"/>
          <w:szCs w:val="24"/>
        </w:rPr>
        <w:fldChar w:fldCharType="separate"/>
      </w:r>
      <w:r w:rsidR="00BD0AB7" w:rsidRPr="00BD0AB7">
        <w:rPr>
          <w:rFonts w:ascii="Times New Roman" w:hAnsi="Times New Roman"/>
          <w:noProof/>
          <w:sz w:val="24"/>
          <w:szCs w:val="24"/>
          <w:vertAlign w:val="superscript"/>
        </w:rPr>
        <w:t>59</w:t>
      </w:r>
      <w:r>
        <w:rPr>
          <w:rFonts w:ascii="Times New Roman" w:hAnsi="Times New Roman"/>
          <w:sz w:val="24"/>
          <w:szCs w:val="24"/>
        </w:rPr>
        <w:fldChar w:fldCharType="end"/>
      </w:r>
    </w:p>
    <w:p w:rsidR="001203AC" w:rsidRPr="001D58E3" w:rsidRDefault="007B6A90" w:rsidP="007C3AE2">
      <w:pPr>
        <w:pStyle w:val="ListParagraph"/>
        <w:numPr>
          <w:ilvl w:val="0"/>
          <w:numId w:val="106"/>
        </w:numPr>
        <w:autoSpaceDE w:val="0"/>
        <w:autoSpaceDN w:val="0"/>
        <w:adjustRightInd w:val="0"/>
        <w:spacing w:after="0" w:line="360" w:lineRule="auto"/>
        <w:ind w:left="2552" w:hanging="425"/>
        <w:contextualSpacing w:val="0"/>
        <w:jc w:val="both"/>
        <w:rPr>
          <w:rFonts w:ascii="Times New Roman" w:hAnsi="Times New Roman"/>
          <w:sz w:val="24"/>
          <w:szCs w:val="24"/>
        </w:rPr>
      </w:pPr>
      <w:r>
        <w:rPr>
          <w:rFonts w:ascii="Times New Roman" w:hAnsi="Times New Roman"/>
          <w:sz w:val="24"/>
          <w:szCs w:val="24"/>
        </w:rPr>
        <w:lastRenderedPageBreak/>
        <w:t>Acupressure point for lactation</w:t>
      </w:r>
      <w:r>
        <w:rPr>
          <w:rFonts w:ascii="Times New Roman" w:hAnsi="Times New Roman"/>
          <w:sz w:val="24"/>
          <w:szCs w:val="24"/>
          <w:vertAlign w:val="superscript"/>
        </w:rPr>
        <w:fldChar w:fldCharType="begin" w:fldLock="1"/>
      </w:r>
      <w:r w:rsidR="00BD0AB7">
        <w:rPr>
          <w:rFonts w:ascii="Times New Roman" w:hAnsi="Times New Roman"/>
          <w:sz w:val="24"/>
          <w:szCs w:val="24"/>
          <w:vertAlign w:val="superscript"/>
        </w:rPr>
        <w:instrText>ADDIN CSL_CITATION {"citationItems":[{"id":"ITEM-1","itemData":{"author":[{"dropping-particle":"","family":"Rahayu","given":"Dwi. Budi Santoso. Esti Yunitasari","non-dropping-particle":"","parse-names":false,"suffix":""}],"container-title":"Jurnal Ners","id":"ITEM-1","issued":{"date-parts":[["2015"]]},"page":"9-19","title":"Produksi ASI dengan Intervensi Acupresure Point for Lactation dan Pijat Oksitosin","type":"article-journal","volume":"I"},"uris":["http://www.mendeley.com/documents/?uuid=ea68fd57-817c-40cd-8d4d-498080abc828"]},{"id":"ITEM-2","itemData":{"author":[{"dropping-particle":"","family":"Zainiyah","given":"Hamimatus","non-dropping-particle":"","parse-names":false,"suffix":""}],"container-title":"Jurnal Penelitian Ilmiah","id":"ITEM-2","issue":"45","issued":{"date-parts":[["2016"]]},"page":"46-56","title":"Perbedaan Produksi ASI pada Ibu Post Partum yang dilakukan Tehnik AcupressurePoint for Lactation dan Tehnik Breast Care","type":"article-journal"},"uris":["http://www.mendeley.com/documents/?uuid=8aac9953-1ab5-499b-a5fd-270f0d6e2ecf"]}],"mendeley":{"formattedCitation":"&lt;sup&gt;63,64&lt;/sup&gt;","plainTextFormattedCitation":"63,64","previouslyFormattedCitation":"&lt;sup&gt;56,57&lt;/sup&gt;"},"properties":{"noteIndex":0},"schema":"https://github.com/citation-style-language/schema/raw/master/csl-citation.json"}</w:instrText>
      </w:r>
      <w:r>
        <w:rPr>
          <w:rFonts w:ascii="Times New Roman" w:hAnsi="Times New Roman"/>
          <w:sz w:val="24"/>
          <w:szCs w:val="24"/>
          <w:vertAlign w:val="superscript"/>
        </w:rPr>
        <w:fldChar w:fldCharType="separate"/>
      </w:r>
      <w:r w:rsidR="00BD0AB7" w:rsidRPr="00BD0AB7">
        <w:rPr>
          <w:rFonts w:ascii="Times New Roman" w:hAnsi="Times New Roman"/>
          <w:noProof/>
          <w:sz w:val="24"/>
          <w:szCs w:val="24"/>
          <w:vertAlign w:val="superscript"/>
        </w:rPr>
        <w:t>63,64</w:t>
      </w:r>
      <w:r>
        <w:rPr>
          <w:rFonts w:ascii="Times New Roman" w:hAnsi="Times New Roman"/>
          <w:sz w:val="24"/>
          <w:szCs w:val="24"/>
          <w:vertAlign w:val="superscript"/>
        </w:rPr>
        <w:fldChar w:fldCharType="end"/>
      </w:r>
      <w:r w:rsidRPr="00CA6F26">
        <w:rPr>
          <w:rFonts w:ascii="Times New Roman" w:hAnsi="Times New Roman"/>
          <w:sz w:val="24"/>
          <w:szCs w:val="24"/>
        </w:rPr>
        <w:t xml:space="preserve"> </w:t>
      </w:r>
    </w:p>
    <w:p w:rsidR="007B6A90" w:rsidRPr="00A2743E" w:rsidRDefault="007B6A90" w:rsidP="007C3AE2">
      <w:pPr>
        <w:pStyle w:val="ListParagraph"/>
        <w:numPr>
          <w:ilvl w:val="4"/>
          <w:numId w:val="44"/>
        </w:numPr>
        <w:autoSpaceDE w:val="0"/>
        <w:autoSpaceDN w:val="0"/>
        <w:adjustRightInd w:val="0"/>
        <w:spacing w:after="0" w:line="360" w:lineRule="auto"/>
        <w:ind w:left="2127"/>
        <w:contextualSpacing w:val="0"/>
        <w:jc w:val="both"/>
        <w:rPr>
          <w:rFonts w:ascii="Times New Roman" w:hAnsi="Times New Roman"/>
          <w:sz w:val="24"/>
          <w:szCs w:val="24"/>
        </w:rPr>
      </w:pPr>
      <w:r w:rsidRPr="00A2743E">
        <w:rPr>
          <w:rFonts w:ascii="Times New Roman" w:hAnsi="Times New Roman"/>
          <w:sz w:val="24"/>
          <w:szCs w:val="24"/>
        </w:rPr>
        <w:t>Senggama</w:t>
      </w:r>
    </w:p>
    <w:p w:rsidR="007B6A90" w:rsidRDefault="007B6A90" w:rsidP="007C3AE2">
      <w:pPr>
        <w:pStyle w:val="ListParagraph"/>
        <w:numPr>
          <w:ilvl w:val="0"/>
          <w:numId w:val="107"/>
        </w:numPr>
        <w:autoSpaceDE w:val="0"/>
        <w:autoSpaceDN w:val="0"/>
        <w:adjustRightInd w:val="0"/>
        <w:spacing w:after="0" w:line="360" w:lineRule="auto"/>
        <w:ind w:left="2552" w:hanging="425"/>
        <w:contextualSpacing w:val="0"/>
        <w:jc w:val="both"/>
        <w:rPr>
          <w:rFonts w:ascii="Times New Roman" w:hAnsi="Times New Roman"/>
          <w:sz w:val="24"/>
          <w:szCs w:val="24"/>
        </w:rPr>
      </w:pPr>
      <w:r w:rsidRPr="00A2743E">
        <w:rPr>
          <w:rFonts w:ascii="Times New Roman" w:hAnsi="Times New Roman"/>
          <w:sz w:val="24"/>
          <w:szCs w:val="24"/>
        </w:rPr>
        <w:t>Senggama aman dilakukan setelah darah tidak keluar dan ibu tidak merasa</w:t>
      </w:r>
      <w:r>
        <w:rPr>
          <w:rFonts w:ascii="Times New Roman" w:hAnsi="Times New Roman"/>
          <w:sz w:val="24"/>
          <w:szCs w:val="24"/>
        </w:rPr>
        <w:t xml:space="preserve"> </w:t>
      </w:r>
      <w:r w:rsidRPr="00A2743E">
        <w:rPr>
          <w:rFonts w:ascii="Times New Roman" w:hAnsi="Times New Roman"/>
          <w:sz w:val="24"/>
          <w:szCs w:val="24"/>
        </w:rPr>
        <w:t>nyeri ketika memasukkan jari ke dalam vagina.</w:t>
      </w:r>
    </w:p>
    <w:p w:rsidR="007B6A90" w:rsidRPr="00A2743E" w:rsidRDefault="007B6A90" w:rsidP="007C3AE2">
      <w:pPr>
        <w:pStyle w:val="ListParagraph"/>
        <w:numPr>
          <w:ilvl w:val="0"/>
          <w:numId w:val="107"/>
        </w:numPr>
        <w:autoSpaceDE w:val="0"/>
        <w:autoSpaceDN w:val="0"/>
        <w:adjustRightInd w:val="0"/>
        <w:spacing w:after="0" w:line="360" w:lineRule="auto"/>
        <w:ind w:left="2552" w:hanging="425"/>
        <w:contextualSpacing w:val="0"/>
        <w:jc w:val="both"/>
        <w:rPr>
          <w:rFonts w:ascii="Times New Roman" w:hAnsi="Times New Roman"/>
          <w:sz w:val="24"/>
          <w:szCs w:val="24"/>
        </w:rPr>
      </w:pPr>
      <w:r w:rsidRPr="00A2743E">
        <w:rPr>
          <w:rFonts w:ascii="Times New Roman" w:hAnsi="Times New Roman"/>
          <w:sz w:val="24"/>
          <w:szCs w:val="24"/>
        </w:rPr>
        <w:t>Keputusan tentang senggama bergantung pada pasangan yang bersangkutan.</w:t>
      </w:r>
    </w:p>
    <w:p w:rsidR="007B6A90" w:rsidRPr="00A2743E" w:rsidRDefault="007B6A90" w:rsidP="007C3AE2">
      <w:pPr>
        <w:pStyle w:val="ListParagraph"/>
        <w:numPr>
          <w:ilvl w:val="4"/>
          <w:numId w:val="44"/>
        </w:numPr>
        <w:autoSpaceDE w:val="0"/>
        <w:autoSpaceDN w:val="0"/>
        <w:adjustRightInd w:val="0"/>
        <w:spacing w:after="0" w:line="360" w:lineRule="auto"/>
        <w:ind w:left="2127"/>
        <w:contextualSpacing w:val="0"/>
        <w:jc w:val="both"/>
        <w:rPr>
          <w:rFonts w:ascii="Times New Roman" w:hAnsi="Times New Roman"/>
          <w:sz w:val="24"/>
          <w:szCs w:val="24"/>
        </w:rPr>
      </w:pPr>
      <w:r w:rsidRPr="00A2743E">
        <w:rPr>
          <w:rFonts w:ascii="Times New Roman" w:hAnsi="Times New Roman"/>
          <w:sz w:val="24"/>
          <w:szCs w:val="24"/>
        </w:rPr>
        <w:t>Kontrasepsi dan KB</w:t>
      </w:r>
    </w:p>
    <w:p w:rsidR="00CF2320" w:rsidRPr="00FF3809" w:rsidRDefault="007B6A90" w:rsidP="001203AC">
      <w:pPr>
        <w:autoSpaceDE w:val="0"/>
        <w:autoSpaceDN w:val="0"/>
        <w:adjustRightInd w:val="0"/>
        <w:spacing w:line="360" w:lineRule="auto"/>
        <w:ind w:left="2127"/>
        <w:jc w:val="both"/>
        <w:rPr>
          <w:rFonts w:ascii="Times New Roman" w:hAnsi="Times New Roman"/>
          <w:sz w:val="24"/>
          <w:szCs w:val="24"/>
        </w:rPr>
      </w:pPr>
      <w:r w:rsidRPr="002B2529">
        <w:rPr>
          <w:rFonts w:ascii="Times New Roman" w:hAnsi="Times New Roman"/>
          <w:sz w:val="24"/>
          <w:szCs w:val="24"/>
        </w:rPr>
        <w:t>Jelaskan kepada ibu mengenai pentingnya ko</w:t>
      </w:r>
      <w:r>
        <w:rPr>
          <w:rFonts w:ascii="Times New Roman" w:hAnsi="Times New Roman"/>
          <w:sz w:val="24"/>
          <w:szCs w:val="24"/>
        </w:rPr>
        <w:t xml:space="preserve">ntrasepsi dan keluarga berencana </w:t>
      </w:r>
      <w:r w:rsidRPr="002B2529">
        <w:rPr>
          <w:rFonts w:ascii="Times New Roman" w:hAnsi="Times New Roman"/>
          <w:sz w:val="24"/>
          <w:szCs w:val="24"/>
        </w:rPr>
        <w:t>setelah bersalin.</w:t>
      </w:r>
      <w:r w:rsidRPr="002B2529">
        <w:rPr>
          <w:rFonts w:ascii="Times New Roman" w:hAnsi="Times New Roman"/>
          <w:sz w:val="24"/>
          <w:szCs w:val="24"/>
        </w:rPr>
        <w:fldChar w:fldCharType="begin" w:fldLock="1"/>
      </w:r>
      <w:r w:rsidR="00BD0AB7">
        <w:rPr>
          <w:rFonts w:ascii="Times New Roman" w:hAnsi="Times New Roman"/>
          <w:sz w:val="24"/>
          <w:szCs w:val="24"/>
        </w:rPr>
        <w:instrText>ADDIN CSL_CITATION {"citationItems":[{"id":"ITEM-1","itemData":{"author":[{"dropping-particle":"","family":"Wahyuningsih","given":"Heni Puji","non-dropping-particle":"","parse-names":false,"suffix":""}],"edition":"Cetakan I","id":"ITEM-1","issued":{"date-parts":[["2018"]]},"publisher":"Kementerian Kesehatan Republik Indonesia","publisher-place":"Jakarta","title":"Asuhan Kebidanan Nifas dan Menyusui","type":"book"},"uris":["http://www.mendeley.com/documents/?uuid=9ffcd29f-bfe7-4574-83c5-df206fdedbed"]}],"mendeley":{"formattedCitation":"&lt;sup&gt;49&lt;/sup&gt;","plainTextFormattedCitation":"49","previouslyFormattedCitation":"&lt;sup&gt;42&lt;/sup&gt;"},"properties":{"noteIndex":0},"schema":"https://github.com/citation-style-language/schema/raw/master/csl-citation.json"}</w:instrText>
      </w:r>
      <w:r w:rsidRPr="002B2529">
        <w:rPr>
          <w:rFonts w:ascii="Times New Roman" w:hAnsi="Times New Roman"/>
          <w:sz w:val="24"/>
          <w:szCs w:val="24"/>
        </w:rPr>
        <w:fldChar w:fldCharType="separate"/>
      </w:r>
      <w:r w:rsidR="00BD0AB7" w:rsidRPr="00BD0AB7">
        <w:rPr>
          <w:rFonts w:ascii="Times New Roman" w:hAnsi="Times New Roman"/>
          <w:noProof/>
          <w:sz w:val="24"/>
          <w:szCs w:val="24"/>
          <w:vertAlign w:val="superscript"/>
        </w:rPr>
        <w:t>49</w:t>
      </w:r>
      <w:r w:rsidRPr="002B2529">
        <w:rPr>
          <w:rFonts w:ascii="Times New Roman" w:hAnsi="Times New Roman"/>
          <w:sz w:val="24"/>
          <w:szCs w:val="24"/>
        </w:rPr>
        <w:fldChar w:fldCharType="end"/>
      </w:r>
    </w:p>
    <w:p w:rsidR="008C01B9" w:rsidRDefault="00FF3809" w:rsidP="00834C09">
      <w:pPr>
        <w:pStyle w:val="ListParagraph"/>
        <w:numPr>
          <w:ilvl w:val="0"/>
          <w:numId w:val="11"/>
        </w:numPr>
        <w:tabs>
          <w:tab w:val="left" w:pos="993"/>
        </w:tabs>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Kontrasepsi KB Pasca Persalinan untuk Ibu Menyusui</w:t>
      </w:r>
    </w:p>
    <w:p w:rsidR="00FF3809" w:rsidRDefault="00FF3809" w:rsidP="00FF3809">
      <w:pPr>
        <w:pStyle w:val="ListParagraph"/>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Menyusui memberikan dampak bagi kesehatan ibu dan bayi sehingga dalam pemilihan metode kontrasepsi KB Pasca Persalinan harus menggunakan kontrasepsi yang tidak mengganggu ASI.</w:t>
      </w:r>
    </w:p>
    <w:p w:rsidR="00C92303" w:rsidRDefault="00C92303" w:rsidP="00C92303">
      <w:pPr>
        <w:pStyle w:val="ListParagraph"/>
        <w:numPr>
          <w:ilvl w:val="3"/>
          <w:numId w:val="11"/>
        </w:numPr>
        <w:spacing w:line="360" w:lineRule="auto"/>
        <w:ind w:left="1276"/>
        <w:jc w:val="both"/>
        <w:rPr>
          <w:rFonts w:ascii="Times New Roman" w:hAnsi="Times New Roman" w:cs="Times New Roman"/>
          <w:sz w:val="24"/>
          <w:szCs w:val="24"/>
        </w:rPr>
      </w:pPr>
      <w:r>
        <w:rPr>
          <w:rFonts w:ascii="Times New Roman" w:hAnsi="Times New Roman" w:cs="Times New Roman"/>
          <w:sz w:val="24"/>
          <w:szCs w:val="24"/>
        </w:rPr>
        <w:t>Jika menggunakan MAL (syarat terpenuhi) dapat proteksi sekurangnya sampai usia 6 bulan, setelah itu menggunakan kontrasepsi lain.</w:t>
      </w:r>
    </w:p>
    <w:p w:rsidR="00C92303" w:rsidRDefault="00C92303" w:rsidP="00C92303">
      <w:pPr>
        <w:pStyle w:val="ListParagraph"/>
        <w:numPr>
          <w:ilvl w:val="3"/>
          <w:numId w:val="11"/>
        </w:numPr>
        <w:spacing w:line="36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Jika menyusui tidak penuh, bisa menggunakan </w:t>
      </w:r>
      <w:r w:rsidR="00F60CB6">
        <w:rPr>
          <w:rFonts w:ascii="Times New Roman" w:hAnsi="Times New Roman" w:cs="Times New Roman"/>
          <w:sz w:val="24"/>
          <w:szCs w:val="24"/>
        </w:rPr>
        <w:t xml:space="preserve">kondom, </w:t>
      </w:r>
      <w:r>
        <w:rPr>
          <w:rFonts w:ascii="Times New Roman" w:hAnsi="Times New Roman" w:cs="Times New Roman"/>
          <w:sz w:val="24"/>
          <w:szCs w:val="24"/>
        </w:rPr>
        <w:t>pil progestin, suntik progestin, AKDR, atau kontap (MOW/MOP)</w:t>
      </w:r>
      <w:r w:rsidR="00F60CB6">
        <w:rPr>
          <w:rFonts w:ascii="Times New Roman" w:hAnsi="Times New Roman" w:cs="Times New Roman"/>
          <w:sz w:val="24"/>
          <w:szCs w:val="24"/>
        </w:rPr>
        <w:t>.</w:t>
      </w:r>
      <w:r w:rsidR="00F60CB6">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{"citationItems":[{"id":"ITEM-1","itemData":{"author":[{"dropping-particle":"","family":"Kementerian Kesehatan RI","given":"","non-dropping-particle":"","parse-names":false,"suffix":""}],"container-title":"Direktorat Bina Kesehatan Ibu Direktorat Jenderal Bina Gizi dan Kesehatan Ibu dan Anak Kementerian Kesehatan RI","id":"ITEM-1","issued":{"date-parts":[["2014"]]},"title":"Pedoman Pelayanan Keluarga Berencana Pasca Persalinan di Fasilitas Kesehatan","type":"book"},"uris":["http://www.mendeley.com/documents/?uuid=860d2c45-fd0c-4515-bf26-8765caed9028"]}],"mendeley":{"formattedCitation":"&lt;sup&gt;65&lt;/sup&gt;","plainTextFormattedCitation":"65","previouslyFormattedCitation":"&lt;sup&gt;58&lt;/sup&gt;"},"properties":{"noteIndex":0},"schema":"https://github.com/citation-style-language/schema/raw/master/csl-citation.json"}</w:instrText>
      </w:r>
      <w:r w:rsidR="00F60CB6">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65</w:t>
      </w:r>
      <w:r w:rsidR="00F60CB6">
        <w:rPr>
          <w:rFonts w:ascii="Times New Roman" w:hAnsi="Times New Roman" w:cs="Times New Roman"/>
          <w:sz w:val="24"/>
          <w:szCs w:val="24"/>
        </w:rPr>
        <w:fldChar w:fldCharType="end"/>
      </w:r>
    </w:p>
    <w:p w:rsidR="00F60CB6" w:rsidRDefault="00F60CB6" w:rsidP="00F60CB6">
      <w:pPr>
        <w:spacing w:line="360" w:lineRule="auto"/>
        <w:ind w:left="916"/>
        <w:jc w:val="both"/>
        <w:rPr>
          <w:rFonts w:ascii="Times New Roman" w:hAnsi="Times New Roman" w:cs="Times New Roman"/>
          <w:sz w:val="24"/>
          <w:szCs w:val="24"/>
        </w:rPr>
      </w:pPr>
      <w:r>
        <w:rPr>
          <w:rFonts w:ascii="Times New Roman" w:hAnsi="Times New Roman" w:cs="Times New Roman"/>
          <w:sz w:val="24"/>
          <w:szCs w:val="24"/>
        </w:rPr>
        <w:t>Macam macam kontrasepsi pasca salin ibu menyusui yaitu:</w:t>
      </w:r>
    </w:p>
    <w:p w:rsidR="00F60CB6" w:rsidRDefault="00F60CB6" w:rsidP="007C3AE2">
      <w:pPr>
        <w:pStyle w:val="ListParagraph"/>
        <w:numPr>
          <w:ilvl w:val="4"/>
          <w:numId w:val="43"/>
        </w:numPr>
        <w:spacing w:line="360" w:lineRule="auto"/>
        <w:ind w:left="1276"/>
        <w:jc w:val="both"/>
        <w:rPr>
          <w:rFonts w:ascii="Times New Roman" w:hAnsi="Times New Roman" w:cs="Times New Roman"/>
          <w:sz w:val="24"/>
          <w:szCs w:val="24"/>
        </w:rPr>
      </w:pPr>
      <w:r>
        <w:rPr>
          <w:rFonts w:ascii="Times New Roman" w:hAnsi="Times New Roman" w:cs="Times New Roman"/>
          <w:sz w:val="24"/>
          <w:szCs w:val="24"/>
        </w:rPr>
        <w:t>Metode Amenorhe Laktasi (MAL)</w:t>
      </w:r>
      <w:r>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{"citationItems":[{"id":"ITEM-1","itemData":{"author":[{"dropping-particle":"","family":"Kementerian Kesehatan RI","given":"","non-dropping-particle":"","parse-names":false,"suffix":""}],"container-title":"Direktorat Bina Kesehatan Ibu Direktorat Jenderal Bina Gizi dan Kesehatan Ibu dan Anak Kementerian Kesehatan RI","id":"ITEM-1","issued":{"date-parts":[["2014"]]},"title":"Pedoman Pelayanan Keluarga Berencana Pasca Persalinan di Fasilitas Kesehatan","type":"book"},"uris":["http://www.mendeley.com/documents/?uuid=860d2c45-fd0c-4515-bf26-8765caed9028"]}],"mendeley":{"formattedCitation":"&lt;sup&gt;65&lt;/sup&gt;","plainTextFormattedCitation":"65","previouslyFormattedCitation":"&lt;sup&gt;58&lt;/sup&gt;"},"properties":{"noteIndex":0},"schema":"https://github.com/citation-style-language/schema/raw/master/csl-citation.json"}</w:instrText>
      </w:r>
      <w:r>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65</w:t>
      </w:r>
      <w:r>
        <w:rPr>
          <w:rFonts w:ascii="Times New Roman" w:hAnsi="Times New Roman" w:cs="Times New Roman"/>
          <w:sz w:val="24"/>
          <w:szCs w:val="24"/>
        </w:rPr>
        <w:fldChar w:fldCharType="end"/>
      </w:r>
    </w:p>
    <w:p w:rsidR="00F60CB6" w:rsidRDefault="00F60CB6" w:rsidP="00F60CB6">
      <w:pPr>
        <w:pStyle w:val="ListParagraph"/>
        <w:numPr>
          <w:ilvl w:val="5"/>
          <w:numId w:val="11"/>
        </w:numPr>
        <w:spacing w:line="360" w:lineRule="auto"/>
        <w:ind w:left="1701"/>
        <w:jc w:val="both"/>
        <w:rPr>
          <w:rFonts w:ascii="Times New Roman" w:hAnsi="Times New Roman" w:cs="Times New Roman"/>
          <w:sz w:val="24"/>
          <w:szCs w:val="24"/>
        </w:rPr>
      </w:pPr>
      <w:r>
        <w:rPr>
          <w:rFonts w:ascii="Times New Roman" w:hAnsi="Times New Roman" w:cs="Times New Roman"/>
          <w:sz w:val="24"/>
          <w:szCs w:val="24"/>
        </w:rPr>
        <w:t>Definisi</w:t>
      </w:r>
    </w:p>
    <w:p w:rsidR="00F60CB6" w:rsidRDefault="00F60CB6" w:rsidP="00F60CB6">
      <w:pPr>
        <w:pStyle w:val="ListParagraph"/>
        <w:spacing w:line="360" w:lineRule="auto"/>
        <w:ind w:left="1701"/>
        <w:jc w:val="both"/>
        <w:rPr>
          <w:rFonts w:ascii="Times New Roman" w:hAnsi="Times New Roman" w:cs="Times New Roman"/>
          <w:sz w:val="24"/>
          <w:szCs w:val="24"/>
        </w:rPr>
      </w:pPr>
      <w:r>
        <w:rPr>
          <w:rFonts w:ascii="Times New Roman" w:hAnsi="Times New Roman" w:cs="Times New Roman"/>
          <w:sz w:val="24"/>
          <w:szCs w:val="24"/>
        </w:rPr>
        <w:t>MAL adalah kontrasepsi yang mengandalkan pemberian ASI secara eksklusif, artinya hanya diberikan ASI saja tanpa makanan dan minuman tambahan lainnya.</w:t>
      </w:r>
    </w:p>
    <w:p w:rsidR="00F60CB6" w:rsidRDefault="00F60CB6" w:rsidP="00F60CB6">
      <w:pPr>
        <w:pStyle w:val="ListParagraph"/>
        <w:numPr>
          <w:ilvl w:val="1"/>
          <w:numId w:val="11"/>
        </w:numPr>
        <w:spacing w:line="360" w:lineRule="auto"/>
        <w:ind w:left="1701"/>
        <w:jc w:val="both"/>
        <w:rPr>
          <w:rFonts w:ascii="Times New Roman" w:hAnsi="Times New Roman" w:cs="Times New Roman"/>
          <w:sz w:val="24"/>
          <w:szCs w:val="24"/>
        </w:rPr>
      </w:pPr>
      <w:r>
        <w:rPr>
          <w:rFonts w:ascii="Times New Roman" w:hAnsi="Times New Roman" w:cs="Times New Roman"/>
          <w:sz w:val="24"/>
          <w:szCs w:val="24"/>
        </w:rPr>
        <w:t>Syarat</w:t>
      </w:r>
    </w:p>
    <w:p w:rsidR="00F60CB6" w:rsidRDefault="00F60CB6" w:rsidP="00F60CB6">
      <w:pPr>
        <w:pStyle w:val="ListParagraph"/>
        <w:spacing w:line="360" w:lineRule="auto"/>
        <w:ind w:left="1701"/>
        <w:jc w:val="both"/>
        <w:rPr>
          <w:rFonts w:ascii="Times New Roman" w:hAnsi="Times New Roman" w:cs="Times New Roman"/>
          <w:sz w:val="24"/>
          <w:szCs w:val="24"/>
        </w:rPr>
      </w:pPr>
      <w:r>
        <w:rPr>
          <w:rFonts w:ascii="Times New Roman" w:hAnsi="Times New Roman" w:cs="Times New Roman"/>
          <w:sz w:val="24"/>
          <w:szCs w:val="24"/>
        </w:rPr>
        <w:t>Menyusui secara penuh (full breast feeding) &gt;8 kali sehari</w:t>
      </w:r>
    </w:p>
    <w:p w:rsidR="00F60CB6" w:rsidRDefault="00F60CB6" w:rsidP="00F60CB6">
      <w:pPr>
        <w:pStyle w:val="ListParagraph"/>
        <w:numPr>
          <w:ilvl w:val="1"/>
          <w:numId w:val="11"/>
        </w:numPr>
        <w:spacing w:line="360" w:lineRule="auto"/>
        <w:ind w:left="1701"/>
        <w:jc w:val="both"/>
        <w:rPr>
          <w:rFonts w:ascii="Times New Roman" w:hAnsi="Times New Roman" w:cs="Times New Roman"/>
          <w:sz w:val="24"/>
          <w:szCs w:val="24"/>
        </w:rPr>
      </w:pPr>
      <w:r>
        <w:rPr>
          <w:rFonts w:ascii="Times New Roman" w:hAnsi="Times New Roman" w:cs="Times New Roman"/>
          <w:sz w:val="24"/>
          <w:szCs w:val="24"/>
        </w:rPr>
        <w:t>Cara Kerja</w:t>
      </w:r>
    </w:p>
    <w:p w:rsidR="00834C09" w:rsidRDefault="001203AC" w:rsidP="00CF2320">
      <w:pPr>
        <w:pStyle w:val="ListParagraph"/>
        <w:spacing w:line="360" w:lineRule="auto"/>
        <w:ind w:left="1701"/>
        <w:jc w:val="both"/>
        <w:rPr>
          <w:rFonts w:ascii="Times New Roman" w:hAnsi="Times New Roman" w:cs="Times New Roman"/>
          <w:sz w:val="24"/>
          <w:szCs w:val="24"/>
        </w:rPr>
      </w:pPr>
      <w:r>
        <w:rPr>
          <w:rFonts w:ascii="Times New Roman" w:hAnsi="Times New Roman" w:cs="Times New Roman"/>
          <w:sz w:val="24"/>
          <w:szCs w:val="24"/>
        </w:rPr>
        <w:t>Menunda ovulasi</w:t>
      </w:r>
    </w:p>
    <w:p w:rsidR="001203AC" w:rsidRDefault="001203AC" w:rsidP="00CF2320">
      <w:pPr>
        <w:pStyle w:val="ListParagraph"/>
        <w:spacing w:line="360" w:lineRule="auto"/>
        <w:ind w:left="1701"/>
        <w:jc w:val="both"/>
        <w:rPr>
          <w:rFonts w:ascii="Times New Roman" w:hAnsi="Times New Roman" w:cs="Times New Roman"/>
          <w:sz w:val="24"/>
          <w:szCs w:val="24"/>
        </w:rPr>
      </w:pPr>
    </w:p>
    <w:p w:rsidR="001203AC" w:rsidRDefault="001203AC" w:rsidP="00CF2320">
      <w:pPr>
        <w:pStyle w:val="ListParagraph"/>
        <w:spacing w:line="360" w:lineRule="auto"/>
        <w:ind w:left="1701"/>
        <w:jc w:val="both"/>
        <w:rPr>
          <w:rFonts w:ascii="Times New Roman" w:hAnsi="Times New Roman" w:cs="Times New Roman"/>
          <w:sz w:val="24"/>
          <w:szCs w:val="24"/>
        </w:rPr>
      </w:pPr>
    </w:p>
    <w:p w:rsidR="001203AC" w:rsidRPr="00CF2320" w:rsidRDefault="001203AC" w:rsidP="00CF2320">
      <w:pPr>
        <w:pStyle w:val="ListParagraph"/>
        <w:spacing w:line="360" w:lineRule="auto"/>
        <w:ind w:left="1701"/>
        <w:jc w:val="both"/>
        <w:rPr>
          <w:rFonts w:ascii="Times New Roman" w:hAnsi="Times New Roman" w:cs="Times New Roman"/>
          <w:sz w:val="24"/>
          <w:szCs w:val="24"/>
        </w:rPr>
      </w:pPr>
    </w:p>
    <w:p w:rsidR="001203AC" w:rsidRPr="001203AC" w:rsidRDefault="00F60CB6" w:rsidP="007C3AE2">
      <w:pPr>
        <w:pStyle w:val="ListParagraph"/>
        <w:numPr>
          <w:ilvl w:val="4"/>
          <w:numId w:val="43"/>
        </w:numPr>
        <w:spacing w:line="360" w:lineRule="auto"/>
        <w:ind w:left="1276"/>
        <w:jc w:val="both"/>
        <w:rPr>
          <w:rFonts w:ascii="Times New Roman" w:hAnsi="Times New Roman" w:cs="Times New Roman"/>
          <w:sz w:val="24"/>
          <w:szCs w:val="24"/>
        </w:rPr>
      </w:pPr>
      <w:r>
        <w:rPr>
          <w:rFonts w:ascii="Times New Roman" w:hAnsi="Times New Roman" w:cs="Times New Roman"/>
          <w:sz w:val="24"/>
          <w:szCs w:val="24"/>
        </w:rPr>
        <w:t>Kondom</w:t>
      </w:r>
    </w:p>
    <w:p w:rsidR="00F60CB6" w:rsidRPr="00AA2A81" w:rsidRDefault="00AA2A81" w:rsidP="00AA2A81">
      <w:pPr>
        <w:pStyle w:val="ListParagraph"/>
        <w:numPr>
          <w:ilvl w:val="5"/>
          <w:numId w:val="11"/>
        </w:numPr>
        <w:ind w:left="1701"/>
        <w:rPr>
          <w:rFonts w:ascii="Times New Roman" w:eastAsia="Times New Roman" w:hAnsi="Times New Roman" w:cs="Times New Roman"/>
          <w:sz w:val="24"/>
          <w:szCs w:val="24"/>
        </w:rPr>
      </w:pPr>
      <w:r>
        <w:rPr>
          <w:rFonts w:ascii="Times New Roman" w:eastAsia="Times New Roman" w:hAnsi="Times New Roman" w:cs="Times New Roman"/>
          <w:sz w:val="24"/>
          <w:szCs w:val="24"/>
        </w:rPr>
        <w:t>Definisi</w:t>
      </w:r>
    </w:p>
    <w:p w:rsidR="00F60CB6" w:rsidRPr="00F60CB6" w:rsidRDefault="00F60CB6" w:rsidP="00AA2A81">
      <w:pPr>
        <w:spacing w:line="360" w:lineRule="auto"/>
        <w:ind w:left="1701"/>
        <w:jc w:val="both"/>
        <w:rPr>
          <w:rFonts w:ascii="Times New Roman" w:eastAsia="Times New Roman" w:hAnsi="Times New Roman" w:cs="Times New Roman"/>
          <w:sz w:val="24"/>
          <w:szCs w:val="24"/>
        </w:rPr>
      </w:pPr>
      <w:r w:rsidRPr="00F60CB6">
        <w:rPr>
          <w:rFonts w:ascii="Times New Roman" w:eastAsia="Times New Roman" w:hAnsi="Times New Roman" w:cs="Times New Roman"/>
          <w:sz w:val="24"/>
          <w:szCs w:val="24"/>
        </w:rPr>
        <w:t xml:space="preserve">Kondom tidak hanya mencegah kehamilan, tetapi </w:t>
      </w:r>
      <w:r w:rsidR="00AA2A81">
        <w:rPr>
          <w:rFonts w:ascii="Times New Roman" w:eastAsia="Times New Roman" w:hAnsi="Times New Roman" w:cs="Times New Roman"/>
          <w:sz w:val="24"/>
          <w:szCs w:val="24"/>
        </w:rPr>
        <w:t xml:space="preserve">juga mencegah IMS dan HIV AIDS. </w:t>
      </w:r>
      <w:r w:rsidRPr="00F60CB6">
        <w:rPr>
          <w:rFonts w:ascii="Times New Roman" w:eastAsia="Times New Roman" w:hAnsi="Times New Roman" w:cs="Times New Roman"/>
          <w:sz w:val="24"/>
          <w:szCs w:val="24"/>
        </w:rPr>
        <w:t>Efektif jika dipakai dengan benar</w:t>
      </w:r>
      <w:r w:rsidR="00AA2A81">
        <w:rPr>
          <w:rFonts w:ascii="Times New Roman" w:eastAsia="Times New Roman" w:hAnsi="Times New Roman" w:cs="Times New Roman"/>
          <w:sz w:val="24"/>
          <w:szCs w:val="24"/>
        </w:rPr>
        <w:t xml:space="preserve">. </w:t>
      </w:r>
    </w:p>
    <w:p w:rsidR="00F60CB6" w:rsidRPr="00AA2A81" w:rsidRDefault="00F60CB6" w:rsidP="00AA2A81">
      <w:pPr>
        <w:pStyle w:val="ListParagraph"/>
        <w:numPr>
          <w:ilvl w:val="5"/>
          <w:numId w:val="11"/>
        </w:numPr>
        <w:spacing w:after="0" w:line="360" w:lineRule="auto"/>
        <w:ind w:left="1701"/>
        <w:jc w:val="both"/>
        <w:rPr>
          <w:rFonts w:ascii="Times New Roman" w:eastAsia="Times New Roman" w:hAnsi="Times New Roman" w:cs="Times New Roman"/>
          <w:sz w:val="24"/>
          <w:szCs w:val="24"/>
        </w:rPr>
      </w:pPr>
      <w:r w:rsidRPr="00AA2A81">
        <w:rPr>
          <w:rFonts w:ascii="Times New Roman" w:eastAsia="Times New Roman" w:hAnsi="Times New Roman" w:cs="Times New Roman"/>
          <w:sz w:val="24"/>
          <w:szCs w:val="24"/>
        </w:rPr>
        <w:t xml:space="preserve">Cara Kerja </w:t>
      </w:r>
    </w:p>
    <w:p w:rsidR="00CF2320" w:rsidRPr="00F60CB6" w:rsidRDefault="00F60CB6" w:rsidP="001203AC">
      <w:pPr>
        <w:spacing w:line="360" w:lineRule="auto"/>
        <w:ind w:left="1701"/>
        <w:jc w:val="both"/>
        <w:rPr>
          <w:rFonts w:ascii="Times New Roman" w:eastAsia="Times New Roman" w:hAnsi="Times New Roman" w:cs="Times New Roman"/>
          <w:sz w:val="24"/>
          <w:szCs w:val="24"/>
        </w:rPr>
      </w:pPr>
      <w:r w:rsidRPr="00F60CB6">
        <w:rPr>
          <w:rFonts w:ascii="Times New Roman" w:eastAsia="Times New Roman" w:hAnsi="Times New Roman" w:cs="Times New Roman"/>
          <w:sz w:val="24"/>
          <w:szCs w:val="24"/>
        </w:rPr>
        <w:t>Kondom menghalangi terjadinya pertemuan sperma dan sel telur dengan cara mengem</w:t>
      </w:r>
      <w:r w:rsidR="00AA2A81">
        <w:rPr>
          <w:rFonts w:ascii="Times New Roman" w:eastAsia="Times New Roman" w:hAnsi="Times New Roman" w:cs="Times New Roman"/>
          <w:sz w:val="24"/>
          <w:szCs w:val="24"/>
        </w:rPr>
        <w:t xml:space="preserve">as </w:t>
      </w:r>
      <w:r w:rsidRPr="00F60CB6">
        <w:rPr>
          <w:rFonts w:ascii="Times New Roman" w:eastAsia="Times New Roman" w:hAnsi="Times New Roman" w:cs="Times New Roman"/>
          <w:sz w:val="24"/>
          <w:szCs w:val="24"/>
        </w:rPr>
        <w:t>sperma di ujung s</w:t>
      </w:r>
      <w:r w:rsidR="00AA2A81">
        <w:rPr>
          <w:rFonts w:ascii="Times New Roman" w:eastAsia="Times New Roman" w:hAnsi="Times New Roman" w:cs="Times New Roman"/>
          <w:sz w:val="24"/>
          <w:szCs w:val="24"/>
        </w:rPr>
        <w:t xml:space="preserve">elubung karet yang dipasang di </w:t>
      </w:r>
      <w:r w:rsidRPr="00F60CB6">
        <w:rPr>
          <w:rFonts w:ascii="Times New Roman" w:eastAsia="Times New Roman" w:hAnsi="Times New Roman" w:cs="Times New Roman"/>
          <w:sz w:val="24"/>
          <w:szCs w:val="24"/>
        </w:rPr>
        <w:t xml:space="preserve">penis sehingga </w:t>
      </w:r>
      <w:r w:rsidR="00AA2A81">
        <w:rPr>
          <w:rFonts w:ascii="Times New Roman" w:eastAsia="Times New Roman" w:hAnsi="Times New Roman" w:cs="Times New Roman"/>
          <w:sz w:val="24"/>
          <w:szCs w:val="24"/>
        </w:rPr>
        <w:t xml:space="preserve">sperma tersebut tidak curah ke </w:t>
      </w:r>
      <w:r w:rsidRPr="00F60CB6">
        <w:rPr>
          <w:rFonts w:ascii="Times New Roman" w:eastAsia="Times New Roman" w:hAnsi="Times New Roman" w:cs="Times New Roman"/>
          <w:sz w:val="24"/>
          <w:szCs w:val="24"/>
        </w:rPr>
        <w:t>dala</w:t>
      </w:r>
      <w:r w:rsidR="00AA2A81">
        <w:rPr>
          <w:rFonts w:ascii="Times New Roman" w:eastAsia="Times New Roman" w:hAnsi="Times New Roman" w:cs="Times New Roman"/>
          <w:sz w:val="24"/>
          <w:szCs w:val="24"/>
        </w:rPr>
        <w:t xml:space="preserve">m saluran reproduksi perempuan. </w:t>
      </w:r>
      <w:r w:rsidRPr="00F60CB6">
        <w:rPr>
          <w:rFonts w:ascii="Times New Roman" w:eastAsia="Times New Roman" w:hAnsi="Times New Roman" w:cs="Times New Roman"/>
          <w:sz w:val="24"/>
          <w:szCs w:val="24"/>
        </w:rPr>
        <w:t>Mencegah penu</w:t>
      </w:r>
      <w:r w:rsidR="00AA2A81">
        <w:rPr>
          <w:rFonts w:ascii="Times New Roman" w:eastAsia="Times New Roman" w:hAnsi="Times New Roman" w:cs="Times New Roman"/>
          <w:sz w:val="24"/>
          <w:szCs w:val="24"/>
        </w:rPr>
        <w:t>laran mikroorganisme dari satu pas</w:t>
      </w:r>
      <w:r w:rsidRPr="00F60CB6">
        <w:rPr>
          <w:rFonts w:ascii="Times New Roman" w:eastAsia="Times New Roman" w:hAnsi="Times New Roman" w:cs="Times New Roman"/>
          <w:sz w:val="24"/>
          <w:szCs w:val="24"/>
        </w:rPr>
        <w:t xml:space="preserve">angan ke pasangan yang lain </w:t>
      </w:r>
    </w:p>
    <w:p w:rsidR="00F60CB6" w:rsidRPr="00AA2A81" w:rsidRDefault="00F60CB6" w:rsidP="00AA2A81">
      <w:pPr>
        <w:pStyle w:val="ListParagraph"/>
        <w:numPr>
          <w:ilvl w:val="5"/>
          <w:numId w:val="11"/>
        </w:numPr>
        <w:spacing w:after="0" w:line="360" w:lineRule="auto"/>
        <w:ind w:left="1701"/>
        <w:jc w:val="both"/>
        <w:rPr>
          <w:rFonts w:ascii="Times New Roman" w:eastAsia="Times New Roman" w:hAnsi="Times New Roman" w:cs="Times New Roman"/>
          <w:sz w:val="24"/>
          <w:szCs w:val="24"/>
        </w:rPr>
      </w:pPr>
      <w:r w:rsidRPr="00AA2A81">
        <w:rPr>
          <w:rFonts w:ascii="Times New Roman" w:eastAsia="Times New Roman" w:hAnsi="Times New Roman" w:cs="Times New Roman"/>
          <w:sz w:val="24"/>
          <w:szCs w:val="24"/>
        </w:rPr>
        <w:t xml:space="preserve">Efektifitas </w:t>
      </w:r>
    </w:p>
    <w:p w:rsidR="00F60CB6" w:rsidRPr="00F60CB6" w:rsidRDefault="00F60CB6" w:rsidP="00AA2A81">
      <w:pPr>
        <w:spacing w:line="360" w:lineRule="auto"/>
        <w:ind w:left="1701"/>
        <w:jc w:val="both"/>
        <w:rPr>
          <w:rFonts w:ascii="Times New Roman" w:eastAsia="Times New Roman" w:hAnsi="Times New Roman" w:cs="Times New Roman"/>
          <w:sz w:val="24"/>
          <w:szCs w:val="24"/>
        </w:rPr>
      </w:pPr>
      <w:r w:rsidRPr="00F60CB6">
        <w:rPr>
          <w:rFonts w:ascii="Times New Roman" w:eastAsia="Times New Roman" w:hAnsi="Times New Roman" w:cs="Times New Roman"/>
          <w:sz w:val="24"/>
          <w:szCs w:val="24"/>
        </w:rPr>
        <w:t xml:space="preserve">Kondom cukup efektif bila dipakai secara benar pada setiap kali berhubungan seksual. </w:t>
      </w:r>
    </w:p>
    <w:p w:rsidR="00F60CB6" w:rsidRPr="00C10A5C" w:rsidRDefault="00C10A5C" w:rsidP="00C10A5C">
      <w:pPr>
        <w:pStyle w:val="ListParagraph"/>
        <w:numPr>
          <w:ilvl w:val="1"/>
          <w:numId w:val="11"/>
        </w:numPr>
        <w:spacing w:line="360" w:lineRule="auto"/>
        <w:ind w:left="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Manfaat</w:t>
      </w:r>
    </w:p>
    <w:p w:rsidR="00C10A5C" w:rsidRDefault="00F60CB6" w:rsidP="00C10A5C">
      <w:pPr>
        <w:pStyle w:val="ListParagraph"/>
        <w:numPr>
          <w:ilvl w:val="4"/>
          <w:numId w:val="11"/>
        </w:numPr>
        <w:spacing w:line="360" w:lineRule="auto"/>
        <w:ind w:left="2127"/>
        <w:jc w:val="both"/>
        <w:rPr>
          <w:rFonts w:ascii="Times New Roman" w:eastAsia="Times New Roman" w:hAnsi="Times New Roman" w:cs="Times New Roman"/>
          <w:sz w:val="24"/>
          <w:szCs w:val="24"/>
        </w:rPr>
      </w:pPr>
      <w:r w:rsidRPr="00C10A5C">
        <w:rPr>
          <w:rFonts w:ascii="Times New Roman" w:eastAsia="Times New Roman" w:hAnsi="Times New Roman" w:cs="Times New Roman"/>
          <w:sz w:val="24"/>
          <w:szCs w:val="24"/>
        </w:rPr>
        <w:t xml:space="preserve">Tidak mengganggu produksi ASI </w:t>
      </w:r>
    </w:p>
    <w:p w:rsidR="00C10A5C" w:rsidRDefault="00F60CB6" w:rsidP="00C10A5C">
      <w:pPr>
        <w:pStyle w:val="ListParagraph"/>
        <w:numPr>
          <w:ilvl w:val="4"/>
          <w:numId w:val="11"/>
        </w:numPr>
        <w:spacing w:line="360" w:lineRule="auto"/>
        <w:ind w:left="2127"/>
        <w:jc w:val="both"/>
        <w:rPr>
          <w:rFonts w:ascii="Times New Roman" w:eastAsia="Times New Roman" w:hAnsi="Times New Roman" w:cs="Times New Roman"/>
          <w:sz w:val="24"/>
          <w:szCs w:val="24"/>
        </w:rPr>
      </w:pPr>
      <w:r w:rsidRPr="00C10A5C">
        <w:rPr>
          <w:rFonts w:ascii="Times New Roman" w:eastAsia="Times New Roman" w:hAnsi="Times New Roman" w:cs="Times New Roman"/>
          <w:sz w:val="24"/>
          <w:szCs w:val="24"/>
        </w:rPr>
        <w:t xml:space="preserve">Tidak mengganggu kesehatan klien </w:t>
      </w:r>
    </w:p>
    <w:p w:rsidR="00FF3809" w:rsidRPr="007B7547" w:rsidRDefault="00F60CB6" w:rsidP="007B7547">
      <w:pPr>
        <w:pStyle w:val="ListParagraph"/>
        <w:numPr>
          <w:ilvl w:val="4"/>
          <w:numId w:val="11"/>
        </w:numPr>
        <w:spacing w:line="360" w:lineRule="auto"/>
        <w:ind w:left="2127"/>
        <w:jc w:val="both"/>
        <w:rPr>
          <w:rFonts w:ascii="Times New Roman" w:eastAsia="Times New Roman" w:hAnsi="Times New Roman" w:cs="Times New Roman"/>
          <w:sz w:val="24"/>
          <w:szCs w:val="24"/>
        </w:rPr>
      </w:pPr>
      <w:r w:rsidRPr="00C10A5C">
        <w:rPr>
          <w:rFonts w:ascii="Times New Roman" w:eastAsia="Times New Roman" w:hAnsi="Times New Roman" w:cs="Times New Roman"/>
          <w:sz w:val="24"/>
          <w:szCs w:val="24"/>
        </w:rPr>
        <w:t xml:space="preserve">Murah dan dapat dibeli secara umum </w:t>
      </w:r>
    </w:p>
    <w:p w:rsidR="00137935" w:rsidRPr="007B7547" w:rsidRDefault="00137935" w:rsidP="007C3AE2">
      <w:pPr>
        <w:pStyle w:val="ListParagraph"/>
        <w:numPr>
          <w:ilvl w:val="4"/>
          <w:numId w:val="43"/>
        </w:numPr>
        <w:spacing w:after="0" w:line="360" w:lineRule="auto"/>
        <w:ind w:left="1276"/>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PIL KB untuk ibu menyusui </w:t>
      </w:r>
    </w:p>
    <w:p w:rsidR="00137935" w:rsidRPr="007B7547" w:rsidRDefault="00137935" w:rsidP="007B7547">
      <w:pPr>
        <w:spacing w:line="360" w:lineRule="auto"/>
        <w:ind w:left="1276"/>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Hanya ada 1 macam pil KB yang dibuat untuk ibu </w:t>
      </w:r>
      <w:r w:rsidR="007B7547">
        <w:rPr>
          <w:rFonts w:ascii="Times New Roman" w:eastAsia="Times New Roman" w:hAnsi="Times New Roman" w:cs="Times New Roman"/>
          <w:sz w:val="24"/>
          <w:szCs w:val="24"/>
        </w:rPr>
        <w:t xml:space="preserve">menyusui yakni minipil (progesteron only), tidak </w:t>
      </w:r>
      <w:r w:rsidRPr="007B7547">
        <w:rPr>
          <w:rFonts w:ascii="Times New Roman" w:eastAsia="Times New Roman" w:hAnsi="Times New Roman" w:cs="Times New Roman"/>
          <w:sz w:val="24"/>
          <w:szCs w:val="24"/>
        </w:rPr>
        <w:t>mengandung estro</w:t>
      </w:r>
      <w:r w:rsidR="007B7547">
        <w:rPr>
          <w:rFonts w:ascii="Times New Roman" w:eastAsia="Times New Roman" w:hAnsi="Times New Roman" w:cs="Times New Roman"/>
          <w:sz w:val="24"/>
          <w:szCs w:val="24"/>
        </w:rPr>
        <w:t xml:space="preserve">gen. Pil ini mempunyai efek KB </w:t>
      </w:r>
      <w:r w:rsidRPr="007B7547">
        <w:rPr>
          <w:rFonts w:ascii="Times New Roman" w:eastAsia="Times New Roman" w:hAnsi="Times New Roman" w:cs="Times New Roman"/>
          <w:sz w:val="24"/>
          <w:szCs w:val="24"/>
        </w:rPr>
        <w:t>seperti sunti</w:t>
      </w:r>
      <w:r w:rsidR="007B7547">
        <w:rPr>
          <w:rFonts w:ascii="Times New Roman" w:eastAsia="Times New Roman" w:hAnsi="Times New Roman" w:cs="Times New Roman"/>
          <w:sz w:val="24"/>
          <w:szCs w:val="24"/>
        </w:rPr>
        <w:t xml:space="preserve">kan KB karena tidak mengandung </w:t>
      </w:r>
      <w:r w:rsidRPr="007B7547">
        <w:rPr>
          <w:rFonts w:ascii="Times New Roman" w:eastAsia="Times New Roman" w:hAnsi="Times New Roman" w:cs="Times New Roman"/>
          <w:sz w:val="24"/>
          <w:szCs w:val="24"/>
        </w:rPr>
        <w:t>estrogen, sehingga tidak menggang</w:t>
      </w:r>
      <w:r w:rsidR="007B7547">
        <w:rPr>
          <w:rFonts w:ascii="Times New Roman" w:eastAsia="Times New Roman" w:hAnsi="Times New Roman" w:cs="Times New Roman"/>
          <w:sz w:val="24"/>
          <w:szCs w:val="24"/>
        </w:rPr>
        <w:t xml:space="preserve">gu laktasi baik </w:t>
      </w:r>
      <w:r w:rsidRPr="007B7547">
        <w:rPr>
          <w:rFonts w:ascii="Times New Roman" w:eastAsia="Times New Roman" w:hAnsi="Times New Roman" w:cs="Times New Roman"/>
          <w:sz w:val="24"/>
          <w:szCs w:val="24"/>
        </w:rPr>
        <w:t>kualitas maupun kuan</w:t>
      </w:r>
      <w:r w:rsidR="007B7547">
        <w:rPr>
          <w:rFonts w:ascii="Times New Roman" w:eastAsia="Times New Roman" w:hAnsi="Times New Roman" w:cs="Times New Roman"/>
          <w:sz w:val="24"/>
          <w:szCs w:val="24"/>
        </w:rPr>
        <w:t xml:space="preserve">titas ASI (air susu ibu). </w:t>
      </w:r>
    </w:p>
    <w:p w:rsidR="007B7547" w:rsidRDefault="00137935" w:rsidP="007B7547">
      <w:pPr>
        <w:pStyle w:val="ListParagraph"/>
        <w:numPr>
          <w:ilvl w:val="5"/>
          <w:numId w:val="11"/>
        </w:numPr>
        <w:spacing w:line="360" w:lineRule="auto"/>
        <w:ind w:left="1701"/>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Siapa saja yang dapat menggunakan Pil KB: </w:t>
      </w:r>
    </w:p>
    <w:p w:rsidR="007B7547" w:rsidRDefault="00137935" w:rsidP="007B7547">
      <w:pPr>
        <w:pStyle w:val="ListParagraph"/>
        <w:numPr>
          <w:ilvl w:val="6"/>
          <w:numId w:val="11"/>
        </w:numPr>
        <w:spacing w:line="360" w:lineRule="auto"/>
        <w:ind w:left="2127"/>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Dapat digunakan oleh semua wanita usia produktif </w:t>
      </w:r>
    </w:p>
    <w:p w:rsidR="00137935" w:rsidRPr="007B7547" w:rsidRDefault="00137935" w:rsidP="007B7547">
      <w:pPr>
        <w:pStyle w:val="ListParagraph"/>
        <w:numPr>
          <w:ilvl w:val="6"/>
          <w:numId w:val="11"/>
        </w:numPr>
        <w:spacing w:line="360" w:lineRule="auto"/>
        <w:ind w:left="2127"/>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Dapat digunakan oleh wanita yang belum pernah hamil </w:t>
      </w:r>
    </w:p>
    <w:p w:rsidR="001A4B33" w:rsidRPr="007B7547" w:rsidRDefault="00137935" w:rsidP="007B7547">
      <w:pPr>
        <w:pStyle w:val="ListParagraph"/>
        <w:numPr>
          <w:ilvl w:val="5"/>
          <w:numId w:val="11"/>
        </w:numPr>
        <w:spacing w:line="360" w:lineRule="auto"/>
        <w:ind w:left="1701"/>
        <w:jc w:val="both"/>
        <w:rPr>
          <w:rFonts w:ascii="Times New Roman" w:hAnsi="Times New Roman" w:cs="Times New Roman"/>
          <w:sz w:val="24"/>
          <w:szCs w:val="24"/>
        </w:rPr>
      </w:pPr>
      <w:r w:rsidRPr="007B7547">
        <w:rPr>
          <w:rFonts w:ascii="Times New Roman" w:hAnsi="Times New Roman" w:cs="Times New Roman"/>
          <w:sz w:val="24"/>
          <w:szCs w:val="24"/>
        </w:rPr>
        <w:t>Cara Kerja:</w:t>
      </w:r>
    </w:p>
    <w:p w:rsidR="007B7547" w:rsidRDefault="00137935" w:rsidP="007B7547">
      <w:pPr>
        <w:pStyle w:val="ListParagraph"/>
        <w:numPr>
          <w:ilvl w:val="6"/>
          <w:numId w:val="11"/>
        </w:numPr>
        <w:spacing w:line="360" w:lineRule="auto"/>
        <w:ind w:left="2127"/>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Mencegah ovulasi </w:t>
      </w:r>
    </w:p>
    <w:p w:rsidR="007B7547" w:rsidRDefault="00137935" w:rsidP="007B7547">
      <w:pPr>
        <w:pStyle w:val="ListParagraph"/>
        <w:numPr>
          <w:ilvl w:val="6"/>
          <w:numId w:val="11"/>
        </w:numPr>
        <w:spacing w:line="360" w:lineRule="auto"/>
        <w:ind w:left="2127"/>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Lendir mulut rahim menjadi lebih kental sehingga sperma sulit masuk </w:t>
      </w:r>
    </w:p>
    <w:p w:rsidR="00137935" w:rsidRPr="007B7547" w:rsidRDefault="00137935" w:rsidP="007B7547">
      <w:pPr>
        <w:pStyle w:val="ListParagraph"/>
        <w:numPr>
          <w:ilvl w:val="6"/>
          <w:numId w:val="11"/>
        </w:numPr>
        <w:spacing w:line="360" w:lineRule="auto"/>
        <w:ind w:left="2127"/>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lastRenderedPageBreak/>
        <w:t xml:space="preserve">Pil KB tidak mengugurkan kehamilan yang telah terjadi. </w:t>
      </w:r>
    </w:p>
    <w:p w:rsidR="00137935" w:rsidRPr="007B7547" w:rsidRDefault="00137935" w:rsidP="007B7547">
      <w:pPr>
        <w:pStyle w:val="ListParagraph"/>
        <w:numPr>
          <w:ilvl w:val="5"/>
          <w:numId w:val="11"/>
        </w:numPr>
        <w:spacing w:after="0" w:line="360" w:lineRule="auto"/>
        <w:ind w:left="1701"/>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Efektifitas Pil KB </w:t>
      </w:r>
    </w:p>
    <w:p w:rsidR="00137935" w:rsidRPr="007B7547" w:rsidRDefault="00137935" w:rsidP="007B7547">
      <w:pPr>
        <w:spacing w:line="360" w:lineRule="auto"/>
        <w:ind w:left="1701"/>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Bila digunakan dengan teratur dan benar resiko kegagalan pil KB sangat k</w:t>
      </w:r>
      <w:r w:rsidR="007B7547">
        <w:rPr>
          <w:rFonts w:ascii="Times New Roman" w:eastAsia="Times New Roman" w:hAnsi="Times New Roman" w:cs="Times New Roman"/>
          <w:sz w:val="24"/>
          <w:szCs w:val="24"/>
        </w:rPr>
        <w:t xml:space="preserve">ecil sekitar 1:1000. Kegagalan </w:t>
      </w:r>
      <w:r w:rsidRPr="007B7547">
        <w:rPr>
          <w:rFonts w:ascii="Times New Roman" w:eastAsia="Times New Roman" w:hAnsi="Times New Roman" w:cs="Times New Roman"/>
          <w:sz w:val="24"/>
          <w:szCs w:val="24"/>
        </w:rPr>
        <w:t xml:space="preserve">dapat meningkat </w:t>
      </w:r>
      <w:r w:rsidR="007B7547">
        <w:rPr>
          <w:rFonts w:ascii="Times New Roman" w:eastAsia="Times New Roman" w:hAnsi="Times New Roman" w:cs="Times New Roman"/>
          <w:sz w:val="24"/>
          <w:szCs w:val="24"/>
        </w:rPr>
        <w:t xml:space="preserve">hingga 6% jika ibu sering lupa </w:t>
      </w:r>
      <w:r w:rsidRPr="007B7547">
        <w:rPr>
          <w:rFonts w:ascii="Times New Roman" w:eastAsia="Times New Roman" w:hAnsi="Times New Roman" w:cs="Times New Roman"/>
          <w:sz w:val="24"/>
          <w:szCs w:val="24"/>
        </w:rPr>
        <w:t xml:space="preserve">mengkonsumsinya. </w:t>
      </w:r>
    </w:p>
    <w:p w:rsidR="00137935" w:rsidRPr="007B7547" w:rsidRDefault="00137935" w:rsidP="007B7547">
      <w:pPr>
        <w:pStyle w:val="ListParagraph"/>
        <w:numPr>
          <w:ilvl w:val="5"/>
          <w:numId w:val="11"/>
        </w:numPr>
        <w:spacing w:after="0" w:line="360" w:lineRule="auto"/>
        <w:ind w:left="1701"/>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Cara konsumsi Pil KB </w:t>
      </w:r>
    </w:p>
    <w:p w:rsidR="00137935" w:rsidRPr="007B7547" w:rsidRDefault="00137935" w:rsidP="007B7547">
      <w:pPr>
        <w:spacing w:line="360" w:lineRule="auto"/>
        <w:ind w:left="1701"/>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Pil diminum setiap hari secara teratur. Usahakan diminum pada jam ya</w:t>
      </w:r>
      <w:r w:rsidR="007B7547">
        <w:rPr>
          <w:rFonts w:ascii="Times New Roman" w:eastAsia="Times New Roman" w:hAnsi="Times New Roman" w:cs="Times New Roman"/>
          <w:sz w:val="24"/>
          <w:szCs w:val="24"/>
        </w:rPr>
        <w:t xml:space="preserve">ng sama, dianjurkan pada malam </w:t>
      </w:r>
      <w:r w:rsidRPr="007B7547">
        <w:rPr>
          <w:rFonts w:ascii="Times New Roman" w:eastAsia="Times New Roman" w:hAnsi="Times New Roman" w:cs="Times New Roman"/>
          <w:sz w:val="24"/>
          <w:szCs w:val="24"/>
        </w:rPr>
        <w:t xml:space="preserve">hari. </w:t>
      </w:r>
    </w:p>
    <w:p w:rsidR="00137935" w:rsidRPr="007B7547" w:rsidRDefault="007B7547" w:rsidP="007B7547">
      <w:pPr>
        <w:pStyle w:val="ListParagraph"/>
        <w:numPr>
          <w:ilvl w:val="1"/>
          <w:numId w:val="11"/>
        </w:numPr>
        <w:spacing w:line="360" w:lineRule="auto"/>
        <w:ind w:left="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137935" w:rsidRPr="007B7547">
        <w:rPr>
          <w:rFonts w:ascii="Times New Roman" w:eastAsia="Times New Roman" w:hAnsi="Times New Roman" w:cs="Times New Roman"/>
          <w:sz w:val="24"/>
          <w:szCs w:val="24"/>
        </w:rPr>
        <w:t xml:space="preserve">fek samping pil KB </w:t>
      </w:r>
    </w:p>
    <w:p w:rsidR="007B7547" w:rsidRDefault="00137935" w:rsidP="007B7547">
      <w:pPr>
        <w:pStyle w:val="ListParagraph"/>
        <w:numPr>
          <w:ilvl w:val="4"/>
          <w:numId w:val="11"/>
        </w:numPr>
        <w:spacing w:line="360" w:lineRule="auto"/>
        <w:ind w:left="2127"/>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Mual pada pemakaian 3 bulan pertama </w:t>
      </w:r>
    </w:p>
    <w:p w:rsidR="007B7547" w:rsidRDefault="00137935" w:rsidP="007B7547">
      <w:pPr>
        <w:pStyle w:val="ListParagraph"/>
        <w:numPr>
          <w:ilvl w:val="4"/>
          <w:numId w:val="11"/>
        </w:numPr>
        <w:spacing w:line="360" w:lineRule="auto"/>
        <w:ind w:left="2127"/>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Muncul pendarahan di antara masa haid bila lupa mengkonsumsi pil KB </w:t>
      </w:r>
    </w:p>
    <w:p w:rsidR="007B7547" w:rsidRDefault="00137935" w:rsidP="007B7547">
      <w:pPr>
        <w:pStyle w:val="ListParagraph"/>
        <w:numPr>
          <w:ilvl w:val="4"/>
          <w:numId w:val="11"/>
        </w:numPr>
        <w:spacing w:line="360" w:lineRule="auto"/>
        <w:ind w:left="2127"/>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Dapat menimbulkan sakit kepala ringan </w:t>
      </w:r>
    </w:p>
    <w:p w:rsidR="007B7547" w:rsidRDefault="00137935" w:rsidP="007B7547">
      <w:pPr>
        <w:pStyle w:val="ListParagraph"/>
        <w:numPr>
          <w:ilvl w:val="4"/>
          <w:numId w:val="11"/>
        </w:numPr>
        <w:spacing w:line="360" w:lineRule="auto"/>
        <w:ind w:left="2127"/>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Dapat mengalami nyeri payudara </w:t>
      </w:r>
    </w:p>
    <w:p w:rsidR="007B7547" w:rsidRDefault="00137935" w:rsidP="007B7547">
      <w:pPr>
        <w:pStyle w:val="ListParagraph"/>
        <w:numPr>
          <w:ilvl w:val="4"/>
          <w:numId w:val="11"/>
        </w:numPr>
        <w:spacing w:line="360" w:lineRule="auto"/>
        <w:ind w:left="2127"/>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Dapat meningkatkan berat badan </w:t>
      </w:r>
    </w:p>
    <w:p w:rsidR="007B7547" w:rsidRDefault="00137935" w:rsidP="007B7547">
      <w:pPr>
        <w:pStyle w:val="ListParagraph"/>
        <w:numPr>
          <w:ilvl w:val="4"/>
          <w:numId w:val="11"/>
        </w:numPr>
        <w:spacing w:line="360" w:lineRule="auto"/>
        <w:ind w:left="2127"/>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Tidak mengalami menstruasi </w:t>
      </w:r>
    </w:p>
    <w:p w:rsidR="007B7547" w:rsidRDefault="00137935" w:rsidP="007B7547">
      <w:pPr>
        <w:pStyle w:val="ListParagraph"/>
        <w:numPr>
          <w:ilvl w:val="4"/>
          <w:numId w:val="11"/>
        </w:numPr>
        <w:spacing w:line="360" w:lineRule="auto"/>
        <w:ind w:left="2127"/>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Bila lupa meminumnya dapat meningkatkan resiko kehamilan </w:t>
      </w:r>
    </w:p>
    <w:p w:rsidR="00137935" w:rsidRDefault="00137935" w:rsidP="007B7547">
      <w:pPr>
        <w:pStyle w:val="ListParagraph"/>
        <w:numPr>
          <w:ilvl w:val="4"/>
          <w:numId w:val="11"/>
        </w:numPr>
        <w:spacing w:line="360" w:lineRule="auto"/>
        <w:ind w:left="2127"/>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Tidak untuk wanita yang memiliki riwayat tekanan darah tinggi dan perokok berat </w:t>
      </w:r>
    </w:p>
    <w:p w:rsidR="007B7547" w:rsidRPr="002D5B0F" w:rsidRDefault="007B7547" w:rsidP="007C3AE2">
      <w:pPr>
        <w:pStyle w:val="ListParagraph"/>
        <w:numPr>
          <w:ilvl w:val="4"/>
          <w:numId w:val="43"/>
        </w:numPr>
        <w:autoSpaceDE w:val="0"/>
        <w:autoSpaceDN w:val="0"/>
        <w:adjustRightInd w:val="0"/>
        <w:spacing w:after="0" w:line="360" w:lineRule="auto"/>
        <w:ind w:left="1276"/>
        <w:jc w:val="both"/>
        <w:rPr>
          <w:rFonts w:ascii="Times New Roman" w:hAnsi="Times New Roman" w:cs="Times New Roman"/>
          <w:color w:val="000000"/>
          <w:sz w:val="24"/>
          <w:szCs w:val="24"/>
        </w:rPr>
      </w:pPr>
      <w:r w:rsidRPr="002D5B0F">
        <w:rPr>
          <w:rFonts w:ascii="Times New Roman" w:hAnsi="Times New Roman" w:cs="Times New Roman"/>
          <w:sz w:val="24"/>
          <w:szCs w:val="24"/>
        </w:rPr>
        <w:t>Kontrasepsi Suntik Depo Medroksi Progesterone Acetat</w:t>
      </w:r>
    </w:p>
    <w:p w:rsidR="007B7547" w:rsidRPr="002D5B0F" w:rsidRDefault="007B7547" w:rsidP="002D5B0F">
      <w:pPr>
        <w:pStyle w:val="ListParagraph"/>
        <w:numPr>
          <w:ilvl w:val="5"/>
          <w:numId w:val="11"/>
        </w:numPr>
        <w:spacing w:after="0" w:line="360" w:lineRule="auto"/>
        <w:ind w:left="1701"/>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Pengertian</w:t>
      </w:r>
    </w:p>
    <w:p w:rsidR="007B7547" w:rsidRPr="002D5B0F" w:rsidRDefault="007B7547" w:rsidP="002D5B0F">
      <w:pPr>
        <w:pStyle w:val="ListParagraph"/>
        <w:spacing w:line="360" w:lineRule="auto"/>
        <w:ind w:left="1701"/>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Kontrasepsi suntik DMPA berisi hormon progesteron saja dan tidak mengandung hormone esterogen. Dosis yang diberikan 150 mg/ml depot medroksiprogesteron asetatyang disuntikkan secara intramuscular (IM) setiap 12 minggu.</w:t>
      </w:r>
      <w:r w:rsidRPr="002D5B0F">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{"citationItems":[{"id":"ITEM-1","itemData":{"ISSN":"2252-729X","abstract":"Kontrasepsi suntik adalah kontrasepsi hormonal jenis suntikan yang dibedakan menjadi dua macam yaitu DMPA (depot medroksiprogesterone asetat) dan kombinasi. Suntik DMPA berisi depot medroksiprogesterone asetat yang diberikan dalam suntikan tunggal 150 mg/ml secara intramuscular (IM) setiap 12 minggu (Baziad, 2002). Efek samping penggunaan suntik DMPA adalah gangguan haid, penambahan berat badan, kekeringan vagina, menurunkan libido, gangguan emosi, sakit kepala, nervotaksis dan jerawat. Gangguan haid yang sering ditemukan berupa siklus haid yang memendek atau memanjang, perdarahan banyak atau sedikit, perdarahan yang tidak teratur atau perdarahan bercak (spotting), tidak haid sama sekali (amenore) Kata kunci : Suntik KB, DMPA, Gangguan haid, Penanganannya. PENDAHULUAN Kepala","author":[{"dropping-particle":"","family":"Susilowati","given":"Endang","non-dropping-particle":"","parse-names":false,"suffix":""}],"container-title":"Majalah Ilmiah Sultan Agung","id":"ITEM-1","issued":{"date-parts":[["2011"]]},"page":"1-11","title":"KB Suntik 3 (Tiga) Bulan Dengan Efek Samping Gangguan Haid Dan Penanganannya","type":"article-journal","volume":"3"},"uris":["http://www.mendeley.com/documents/?uuid=cd5fa2b2-9bb0-43f1-82a2-ad683252d11f"]}],"mendeley":{"formattedCitation":"&lt;sup&gt;66&lt;/sup&gt;","plainTextFormattedCitation":"66","previouslyFormattedCitation":"&lt;sup&gt;59&lt;/sup&gt;"},"properties":{"noteIndex":0},"schema":"https://github.com/citation-style-language/schema/raw/master/csl-citation.json"}</w:instrText>
      </w:r>
      <w:r w:rsidRPr="002D5B0F">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66</w:t>
      </w:r>
      <w:r w:rsidRPr="002D5B0F">
        <w:rPr>
          <w:rFonts w:ascii="Times New Roman" w:hAnsi="Times New Roman" w:cs="Times New Roman"/>
          <w:sz w:val="24"/>
          <w:szCs w:val="24"/>
          <w:lang w:eastAsia="id-ID"/>
        </w:rPr>
        <w:fldChar w:fldCharType="end"/>
      </w:r>
    </w:p>
    <w:p w:rsidR="007B7547" w:rsidRPr="002D5B0F" w:rsidRDefault="007B7547" w:rsidP="002D5B0F">
      <w:pPr>
        <w:pStyle w:val="ListParagraph"/>
        <w:numPr>
          <w:ilvl w:val="5"/>
          <w:numId w:val="11"/>
        </w:numPr>
        <w:spacing w:after="0" w:line="360" w:lineRule="auto"/>
        <w:ind w:left="1701"/>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Mekanisme Kerja</w:t>
      </w:r>
    </w:p>
    <w:p w:rsidR="007B7547" w:rsidRPr="002D5B0F" w:rsidRDefault="007B7547" w:rsidP="002D5B0F">
      <w:pPr>
        <w:pStyle w:val="ListParagraph"/>
        <w:numPr>
          <w:ilvl w:val="6"/>
          <w:numId w:val="11"/>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 xml:space="preserve">Primer : </w:t>
      </w:r>
    </w:p>
    <w:p w:rsidR="007B7547" w:rsidRPr="002D5B0F" w:rsidRDefault="007B7547" w:rsidP="002D5B0F">
      <w:pPr>
        <w:pStyle w:val="ListParagraph"/>
        <w:spacing w:line="360" w:lineRule="auto"/>
        <w:ind w:left="2127"/>
        <w:jc w:val="both"/>
        <w:rPr>
          <w:rFonts w:ascii="Times New Roman" w:hAnsi="Times New Roman" w:cs="Times New Roman"/>
          <w:sz w:val="24"/>
          <w:szCs w:val="24"/>
          <w:vertAlign w:val="superscript"/>
          <w:lang w:eastAsia="id-ID"/>
        </w:rPr>
      </w:pPr>
      <w:r w:rsidRPr="002D5B0F">
        <w:rPr>
          <w:rFonts w:ascii="Times New Roman" w:hAnsi="Times New Roman" w:cs="Times New Roman"/>
          <w:sz w:val="24"/>
          <w:szCs w:val="24"/>
          <w:lang w:eastAsia="id-ID"/>
        </w:rPr>
        <w:t xml:space="preserve">Mencegah ovulasi Kadar Folikel Stimulating Hormone (FSH) dan Luteinizing hormone (LH) menurun serta tidak terjadi lonjakan LH. Pada pemakaian DMPA, endometrium </w:t>
      </w:r>
      <w:r w:rsidRPr="002D5B0F">
        <w:rPr>
          <w:rFonts w:ascii="Times New Roman" w:hAnsi="Times New Roman" w:cs="Times New Roman"/>
          <w:sz w:val="24"/>
          <w:szCs w:val="24"/>
          <w:lang w:eastAsia="id-ID"/>
        </w:rPr>
        <w:lastRenderedPageBreak/>
        <w:t>menjadi dangkal dan atrofis dengan kelenjar-kelenjar yang tidak aktif. Dengan pemakaian jangka lama endometrium bisa menjadi semakin sedikit sehingga hampir tidak didapatkan jaringan bila dilakukan biopsi, tetapi perubahan tersebut akan kembali normal dalam waktu 90 hari setelah suntikan DMPA berakhir.</w:t>
      </w:r>
      <w:r w:rsidRPr="002D5B0F">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{"citationItems":[{"id":"ITEM-1","itemData":{"ISSN":"2252-729X","abstract":"Kontrasepsi suntik adalah kontrasepsi hormonal jenis suntikan yang dibedakan menjadi dua macam yaitu DMPA (depot medroksiprogesterone asetat) dan kombinasi. Suntik DMPA berisi depot medroksiprogesterone asetat yang diberikan dalam suntikan tunggal 150 mg/ml secara intramuscular (IM) setiap 12 minggu (Baziad, 2002). Efek samping penggunaan suntik DMPA adalah gangguan haid, penambahan berat badan, kekeringan vagina, menurunkan libido, gangguan emosi, sakit kepala, nervotaksis dan jerawat. Gangguan haid yang sering ditemukan berupa siklus haid yang memendek atau memanjang, perdarahan banyak atau sedikit, perdarahan yang tidak teratur atau perdarahan bercak (spotting), tidak haid sama sekali (amenore) Kata kunci : Suntik KB, DMPA, Gangguan haid, Penanganannya. PENDAHULUAN Kepala","author":[{"dropping-particle":"","family":"Susilowati","given":"Endang","non-dropping-particle":"","parse-names":false,"suffix":""}],"container-title":"Majalah Ilmiah Sultan Agung","id":"ITEM-1","issued":{"date-parts":[["2011"]]},"page":"1-11","title":"KB Suntik 3 (Tiga) Bulan Dengan Efek Samping Gangguan Haid Dan Penanganannya","type":"article-journal","volume":"3"},"uris":["http://www.mendeley.com/documents/?uuid=cd5fa2b2-9bb0-43f1-82a2-ad683252d11f"]}],"mendeley":{"formattedCitation":"&lt;sup&gt;66&lt;/sup&gt;","plainTextFormattedCitation":"66","previouslyFormattedCitation":"&lt;sup&gt;59&lt;/sup&gt;"},"properties":{"noteIndex":0},"schema":"https://github.com/citation-style-language/schema/raw/master/csl-citation.json"}</w:instrText>
      </w:r>
      <w:r w:rsidRPr="002D5B0F">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66</w:t>
      </w:r>
      <w:r w:rsidRPr="002D5B0F">
        <w:rPr>
          <w:rFonts w:ascii="Times New Roman" w:hAnsi="Times New Roman" w:cs="Times New Roman"/>
          <w:sz w:val="24"/>
          <w:szCs w:val="24"/>
          <w:lang w:eastAsia="id-ID"/>
        </w:rPr>
        <w:fldChar w:fldCharType="end"/>
      </w:r>
      <w:r w:rsidRPr="002D5B0F">
        <w:rPr>
          <w:rFonts w:ascii="Times New Roman" w:hAnsi="Times New Roman" w:cs="Times New Roman"/>
          <w:sz w:val="24"/>
          <w:szCs w:val="24"/>
          <w:vertAlign w:val="superscript"/>
          <w:lang w:eastAsia="id-ID"/>
        </w:rPr>
        <w:t>,</w:t>
      </w:r>
      <w:r w:rsidRPr="002D5B0F">
        <w:rPr>
          <w:rFonts w:ascii="Times New Roman" w:hAnsi="Times New Roman" w:cs="Times New Roman"/>
          <w:sz w:val="24"/>
          <w:szCs w:val="24"/>
          <w:vertAlign w:val="superscript"/>
          <w:lang w:eastAsia="id-ID"/>
        </w:rPr>
        <w:fldChar w:fldCharType="begin" w:fldLock="1"/>
      </w:r>
      <w:r w:rsidR="00BD0AB7">
        <w:rPr>
          <w:rFonts w:ascii="Times New Roman" w:hAnsi="Times New Roman" w:cs="Times New Roman"/>
          <w:sz w:val="24"/>
          <w:szCs w:val="24"/>
          <w:vertAlign w:val="superscript"/>
          <w:lang w:eastAsia="id-ID"/>
        </w:rPr>
        <w:instrText>ADDIN CSL_CITATION {"citationItems":[{"id":"ITEM-1","itemData":{"ISBN":"9786026613349","author":[{"dropping-particle":"","family":"Dewi","given":"M.U.K","non-dropping-particle":"","parse-names":false,"suffix":""}],"id":"ITEM-1","issued":{"date-parts":[["2016"]]},"title":"Buku Ajar Reproduksi dan Keluarga Berencana","type":"book"},"uris":["http://www.mendeley.com/documents/?uuid=bb534a75-fce9-4018-9645-d6297814fcb7"]}],"mendeley":{"formattedCitation":"&lt;sup&gt;67&lt;/sup&gt;","plainTextFormattedCitation":"67","previouslyFormattedCitation":"&lt;sup&gt;60&lt;/sup&gt;"},"properties":{"noteIndex":0},"schema":"https://github.com/citation-style-language/schema/raw/master/csl-citation.json"}</w:instrText>
      </w:r>
      <w:r w:rsidRPr="002D5B0F">
        <w:rPr>
          <w:rFonts w:ascii="Times New Roman" w:hAnsi="Times New Roman" w:cs="Times New Roman"/>
          <w:sz w:val="24"/>
          <w:szCs w:val="24"/>
          <w:vertAlign w:val="superscript"/>
          <w:lang w:eastAsia="id-ID"/>
        </w:rPr>
        <w:fldChar w:fldCharType="separate"/>
      </w:r>
      <w:r w:rsidR="00BD0AB7" w:rsidRPr="00BD0AB7">
        <w:rPr>
          <w:rFonts w:ascii="Times New Roman" w:hAnsi="Times New Roman" w:cs="Times New Roman"/>
          <w:noProof/>
          <w:sz w:val="24"/>
          <w:szCs w:val="24"/>
          <w:vertAlign w:val="superscript"/>
          <w:lang w:eastAsia="id-ID"/>
        </w:rPr>
        <w:t>67</w:t>
      </w:r>
      <w:r w:rsidRPr="002D5B0F">
        <w:rPr>
          <w:rFonts w:ascii="Times New Roman" w:hAnsi="Times New Roman" w:cs="Times New Roman"/>
          <w:sz w:val="24"/>
          <w:szCs w:val="24"/>
          <w:vertAlign w:val="superscript"/>
          <w:lang w:eastAsia="id-ID"/>
        </w:rPr>
        <w:fldChar w:fldCharType="end"/>
      </w:r>
    </w:p>
    <w:p w:rsidR="007B7547" w:rsidRPr="002D5B0F" w:rsidRDefault="007B7547" w:rsidP="002D5B0F">
      <w:pPr>
        <w:pStyle w:val="ListParagraph"/>
        <w:numPr>
          <w:ilvl w:val="6"/>
          <w:numId w:val="11"/>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 xml:space="preserve">Sekunder </w:t>
      </w:r>
    </w:p>
    <w:p w:rsidR="007B7547" w:rsidRPr="002D5B0F" w:rsidRDefault="007B7547" w:rsidP="007C3AE2">
      <w:pPr>
        <w:pStyle w:val="ListParagraph"/>
        <w:numPr>
          <w:ilvl w:val="0"/>
          <w:numId w:val="108"/>
        </w:numPr>
        <w:spacing w:after="0" w:line="360" w:lineRule="auto"/>
        <w:ind w:left="2552" w:hanging="425"/>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Lendir servik menjadi kental dan sedikit sehingga merupakan barier terhadap spermatozoa.</w:t>
      </w:r>
    </w:p>
    <w:p w:rsidR="007B7547" w:rsidRPr="002D5B0F" w:rsidRDefault="007B7547" w:rsidP="007C3AE2">
      <w:pPr>
        <w:pStyle w:val="ListParagraph"/>
        <w:numPr>
          <w:ilvl w:val="0"/>
          <w:numId w:val="108"/>
        </w:numPr>
        <w:spacing w:after="0" w:line="360" w:lineRule="auto"/>
        <w:ind w:left="2552" w:hanging="425"/>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Membuat endometrium menjadi kurang baik untuk implantasi dari ovumyang telah dibuahi.</w:t>
      </w:r>
    </w:p>
    <w:p w:rsidR="007B7547" w:rsidRPr="002D5B0F" w:rsidRDefault="007B7547" w:rsidP="007C3AE2">
      <w:pPr>
        <w:pStyle w:val="ListParagraph"/>
        <w:numPr>
          <w:ilvl w:val="0"/>
          <w:numId w:val="108"/>
        </w:numPr>
        <w:spacing w:after="0" w:line="360" w:lineRule="auto"/>
        <w:ind w:left="2552" w:hanging="425"/>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Mungkin mempengaruhi kecepatan transportasi ovumdidalam tuba falopi.</w:t>
      </w:r>
      <w:r w:rsidRPr="002D5B0F">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{"citationItems":[{"id":"ITEM-1","itemData":{"ISSN":"2252-729X","abstract":"Kontrasepsi suntik adalah kontrasepsi hormonal jenis suntikan yang dibedakan menjadi dua macam yaitu DMPA (depot medroksiprogesterone asetat) dan kombinasi. Suntik DMPA berisi depot medroksiprogesterone asetat yang diberikan dalam suntikan tunggal 150 mg/ml secara intramuscular (IM) setiap 12 minggu (Baziad, 2002). Efek samping penggunaan suntik DMPA adalah gangguan haid, penambahan berat badan, kekeringan vagina, menurunkan libido, gangguan emosi, sakit kepala, nervotaksis dan jerawat. Gangguan haid yang sering ditemukan berupa siklus haid yang memendek atau memanjang, perdarahan banyak atau sedikit, perdarahan yang tidak teratur atau perdarahan bercak (spotting), tidak haid sama sekali (amenore) Kata kunci : Suntik KB, DMPA, Gangguan haid, Penanganannya. PENDAHULUAN Kepala","author":[{"dropping-particle":"","family":"Susilowati","given":"Endang","non-dropping-particle":"","parse-names":false,"suffix":""}],"container-title":"Majalah Ilmiah Sultan Agung","id":"ITEM-1","issued":{"date-parts":[["2011"]]},"page":"1-11","title":"KB Suntik 3 (Tiga) Bulan Dengan Efek Samping Gangguan Haid Dan Penanganannya","type":"article-journal","volume":"3"},"uris":["http://www.mendeley.com/documents/?uuid=cd5fa2b2-9bb0-43f1-82a2-ad683252d11f"]}],"mendeley":{"formattedCitation":"&lt;sup&gt;66&lt;/sup&gt;","plainTextFormattedCitation":"66","previouslyFormattedCitation":"&lt;sup&gt;59&lt;/sup&gt;"},"properties":{"noteIndex":0},"schema":"https://github.com/citation-style-language/schema/raw/master/csl-citation.json"}</w:instrText>
      </w:r>
      <w:r w:rsidRPr="002D5B0F">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66</w:t>
      </w:r>
      <w:r w:rsidRPr="002D5B0F">
        <w:rPr>
          <w:rFonts w:ascii="Times New Roman" w:hAnsi="Times New Roman" w:cs="Times New Roman"/>
          <w:sz w:val="24"/>
          <w:szCs w:val="24"/>
          <w:lang w:eastAsia="id-ID"/>
        </w:rPr>
        <w:fldChar w:fldCharType="end"/>
      </w:r>
      <w:r w:rsidRPr="002D5B0F">
        <w:rPr>
          <w:rFonts w:ascii="Times New Roman" w:hAnsi="Times New Roman" w:cs="Times New Roman"/>
          <w:sz w:val="24"/>
          <w:szCs w:val="24"/>
          <w:vertAlign w:val="superscript"/>
          <w:lang w:eastAsia="id-ID"/>
        </w:rPr>
        <w:t>,</w:t>
      </w:r>
      <w:r w:rsidRPr="002D5B0F">
        <w:rPr>
          <w:rFonts w:ascii="Times New Roman" w:hAnsi="Times New Roman" w:cs="Times New Roman"/>
          <w:sz w:val="24"/>
          <w:szCs w:val="24"/>
          <w:vertAlign w:val="superscript"/>
          <w:lang w:eastAsia="id-ID"/>
        </w:rPr>
        <w:fldChar w:fldCharType="begin" w:fldLock="1"/>
      </w:r>
      <w:r w:rsidR="00BD0AB7">
        <w:rPr>
          <w:rFonts w:ascii="Times New Roman" w:hAnsi="Times New Roman" w:cs="Times New Roman"/>
          <w:sz w:val="24"/>
          <w:szCs w:val="24"/>
          <w:vertAlign w:val="superscript"/>
          <w:lang w:eastAsia="id-ID"/>
        </w:rPr>
        <w:instrText>ADDIN CSL_CITATION {"citationItems":[{"id":"ITEM-1","itemData":{"ISBN":"9786026613349","author":[{"dropping-particle":"","family":"Dewi","given":"M.U.K","non-dropping-particle":"","parse-names":false,"suffix":""}],"id":"ITEM-1","issued":{"date-parts":[["2016"]]},"title":"Buku Ajar Reproduksi dan Keluarga Berencana","type":"book"},"uris":["http://www.mendeley.com/documents/?uuid=bb534a75-fce9-4018-9645-d6297814fcb7"]}],"mendeley":{"formattedCitation":"&lt;sup&gt;67&lt;/sup&gt;","plainTextFormattedCitation":"67","previouslyFormattedCitation":"&lt;sup&gt;60&lt;/sup&gt;"},"properties":{"noteIndex":0},"schema":"https://github.com/citation-style-language/schema/raw/master/csl-citation.json"}</w:instrText>
      </w:r>
      <w:r w:rsidRPr="002D5B0F">
        <w:rPr>
          <w:rFonts w:ascii="Times New Roman" w:hAnsi="Times New Roman" w:cs="Times New Roman"/>
          <w:sz w:val="24"/>
          <w:szCs w:val="24"/>
          <w:vertAlign w:val="superscript"/>
          <w:lang w:eastAsia="id-ID"/>
        </w:rPr>
        <w:fldChar w:fldCharType="separate"/>
      </w:r>
      <w:r w:rsidR="00BD0AB7" w:rsidRPr="00BD0AB7">
        <w:rPr>
          <w:rFonts w:ascii="Times New Roman" w:hAnsi="Times New Roman" w:cs="Times New Roman"/>
          <w:noProof/>
          <w:sz w:val="24"/>
          <w:szCs w:val="24"/>
          <w:vertAlign w:val="superscript"/>
          <w:lang w:eastAsia="id-ID"/>
        </w:rPr>
        <w:t>67</w:t>
      </w:r>
      <w:r w:rsidRPr="002D5B0F">
        <w:rPr>
          <w:rFonts w:ascii="Times New Roman" w:hAnsi="Times New Roman" w:cs="Times New Roman"/>
          <w:sz w:val="24"/>
          <w:szCs w:val="24"/>
          <w:vertAlign w:val="superscript"/>
          <w:lang w:eastAsia="id-ID"/>
        </w:rPr>
        <w:fldChar w:fldCharType="end"/>
      </w:r>
    </w:p>
    <w:p w:rsidR="007B7547" w:rsidRPr="002D5B0F" w:rsidRDefault="007B7547" w:rsidP="002D5B0F">
      <w:pPr>
        <w:pStyle w:val="ListParagraph"/>
        <w:numPr>
          <w:ilvl w:val="5"/>
          <w:numId w:val="11"/>
        </w:numPr>
        <w:spacing w:after="0" w:line="360" w:lineRule="auto"/>
        <w:ind w:left="1701"/>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 xml:space="preserve">Efektivitas </w:t>
      </w:r>
    </w:p>
    <w:p w:rsidR="007B7547" w:rsidRPr="002D5B0F" w:rsidRDefault="007B7547" w:rsidP="002D5B0F">
      <w:pPr>
        <w:pStyle w:val="ListParagraph"/>
        <w:spacing w:line="360" w:lineRule="auto"/>
        <w:ind w:left="1701"/>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DMPA memiliki efektivitas yang tinggi dengan 0,3 kehamilan per100 perempuan dalam satu tahun pemakaian (BKKBN, 2003). Kegagalan yang terjadi pada umumnya dikarenakan oleh ketidakpatuhan akseptor untuk datang pada jadwal yang telah ditetapkan atau teknik penyuntikan yang salah, injeksi harus benar-benar intragluteal</w:t>
      </w:r>
      <w:r w:rsidRPr="002D5B0F">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{"citationItems":[{"id":"ITEM-1","itemData":{"author":[{"dropping-particle":"","family":"Rahayu","given":"Sri. Ida Prijatni","non-dropping-particle":"","parse-names":false,"suffix":""}],"id":"ITEM-1","issued":{"date-parts":[["2016"]]},"publisher":"Kementerian Kesehatan Republik Indonesia","publisher-place":"Jakarta","title":"Praktikum Kesehatan Reproduksi dan Keluarga Berencana","type":"book"},"uris":["http://www.mendeley.com/documents/?uuid=fe25021c-850d-4801-9783-50822cd5db30"]}],"mendeley":{"formattedCitation":"&lt;sup&gt;68&lt;/sup&gt;","plainTextFormattedCitation":"68","previouslyFormattedCitation":"&lt;sup&gt;61&lt;/sup&gt;"},"properties":{"noteIndex":0},"schema":"https://github.com/citation-style-language/schema/raw/master/csl-citation.json"}</w:instrText>
      </w:r>
      <w:r w:rsidRPr="002D5B0F">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68</w:t>
      </w:r>
      <w:r w:rsidRPr="002D5B0F">
        <w:rPr>
          <w:rFonts w:ascii="Times New Roman" w:hAnsi="Times New Roman" w:cs="Times New Roman"/>
          <w:sz w:val="24"/>
          <w:szCs w:val="24"/>
          <w:lang w:eastAsia="id-ID"/>
        </w:rPr>
        <w:fldChar w:fldCharType="end"/>
      </w:r>
      <w:r w:rsidRPr="002D5B0F">
        <w:rPr>
          <w:rFonts w:ascii="Times New Roman" w:hAnsi="Times New Roman" w:cs="Times New Roman"/>
          <w:sz w:val="24"/>
          <w:szCs w:val="24"/>
          <w:lang w:eastAsia="id-ID"/>
        </w:rPr>
        <w:t>.</w:t>
      </w:r>
    </w:p>
    <w:p w:rsidR="007B7547" w:rsidRPr="002D5B0F" w:rsidRDefault="007B7547" w:rsidP="002D5B0F">
      <w:pPr>
        <w:pStyle w:val="ListParagraph"/>
        <w:numPr>
          <w:ilvl w:val="5"/>
          <w:numId w:val="11"/>
        </w:numPr>
        <w:spacing w:after="0" w:line="360" w:lineRule="auto"/>
        <w:ind w:left="1701"/>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Kelebihan</w:t>
      </w:r>
    </w:p>
    <w:p w:rsidR="007B7547" w:rsidRPr="002D5B0F" w:rsidRDefault="007B7547" w:rsidP="002D5B0F">
      <w:pPr>
        <w:pStyle w:val="ListParagraph"/>
        <w:spacing w:line="360" w:lineRule="auto"/>
        <w:ind w:left="1701"/>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 xml:space="preserve">Kelebihan penggunaan suntik DMPA </w:t>
      </w:r>
      <w:r w:rsidRPr="002D5B0F">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{"citationItems":[{"id":"ITEM-1","itemData":{"ISSN":"2252-729X","abstract":"Kontrasepsi suntik adalah kontrasepsi hormonal jenis suntikan yang dibedakan menjadi dua macam yaitu DMPA (depot medroksiprogesterone asetat) dan kombinasi. Suntik DMPA berisi depot medroksiprogesterone asetat yang diberikan dalam suntikan tunggal 150 mg/ml secara intramuscular (IM) setiap 12 minggu (Baziad, 2002). Efek samping penggunaan suntik DMPA adalah gangguan haid, penambahan berat badan, kekeringan vagina, menurunkan libido, gangguan emosi, sakit kepala, nervotaksis dan jerawat. Gangguan haid yang sering ditemukan berupa siklus haid yang memendek atau memanjang, perdarahan banyak atau sedikit, perdarahan yang tidak teratur atau perdarahan bercak (spotting), tidak haid sama sekali (amenore) Kata kunci : Suntik KB, DMPA, Gangguan haid, Penanganannya. PENDAHULUAN Kepala","author":[{"dropping-particle":"","family":"Susilowati","given":"Endang","non-dropping-particle":"","parse-names":false,"suffix":""}],"container-title":"Majalah Ilmiah Sultan Agung","id":"ITEM-1","issued":{"date-parts":[["2011"]]},"page":"1-11","title":"KB Suntik 3 (Tiga) Bulan Dengan Efek Samping Gangguan Haid Dan Penanganannya","type":"article-journal","volume":"3"},"uris":["http://www.mendeley.com/documents/?uuid=cd5fa2b2-9bb0-43f1-82a2-ad683252d11f"]}],"mendeley":{"formattedCitation":"&lt;sup&gt;66&lt;/sup&gt;","plainTextFormattedCitation":"66","previouslyFormattedCitation":"&lt;sup&gt;59&lt;/sup&gt;"},"properties":{"noteIndex":0},"schema":"https://github.com/citation-style-language/schema/raw/master/csl-citation.json"}</w:instrText>
      </w:r>
      <w:r w:rsidRPr="002D5B0F">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66</w:t>
      </w:r>
      <w:r w:rsidRPr="002D5B0F">
        <w:rPr>
          <w:rFonts w:ascii="Times New Roman" w:hAnsi="Times New Roman" w:cs="Times New Roman"/>
          <w:sz w:val="24"/>
          <w:szCs w:val="24"/>
          <w:lang w:eastAsia="id-ID"/>
        </w:rPr>
        <w:fldChar w:fldCharType="end"/>
      </w:r>
      <w:r w:rsidRPr="002D5B0F">
        <w:rPr>
          <w:rFonts w:ascii="Times New Roman" w:hAnsi="Times New Roman" w:cs="Times New Roman"/>
          <w:sz w:val="24"/>
          <w:szCs w:val="24"/>
          <w:vertAlign w:val="superscript"/>
          <w:lang w:eastAsia="id-ID"/>
        </w:rPr>
        <w:t>,</w:t>
      </w:r>
      <w:r w:rsidRPr="002D5B0F">
        <w:rPr>
          <w:rFonts w:ascii="Times New Roman" w:hAnsi="Times New Roman" w:cs="Times New Roman"/>
          <w:sz w:val="24"/>
          <w:szCs w:val="24"/>
          <w:vertAlign w:val="superscript"/>
          <w:lang w:eastAsia="id-ID"/>
        </w:rPr>
        <w:fldChar w:fldCharType="begin" w:fldLock="1"/>
      </w:r>
      <w:r w:rsidR="00BD0AB7">
        <w:rPr>
          <w:rFonts w:ascii="Times New Roman" w:hAnsi="Times New Roman" w:cs="Times New Roman"/>
          <w:sz w:val="24"/>
          <w:szCs w:val="24"/>
          <w:vertAlign w:val="superscript"/>
          <w:lang w:eastAsia="id-ID"/>
        </w:rPr>
        <w:instrText>ADDIN CSL_CITATION {"citationItems":[{"id":"ITEM-1","itemData":{"ISBN":"9786026613349","author":[{"dropping-particle":"","family":"Dewi","given":"M.U.K","non-dropping-particle":"","parse-names":false,"suffix":""}],"id":"ITEM-1","issued":{"date-parts":[["2016"]]},"title":"Buku Ajar Reproduksi dan Keluarga Berencana","type":"book"},"uris":["http://www.mendeley.com/documents/?uuid=bb534a75-fce9-4018-9645-d6297814fcb7"]}],"mendeley":{"formattedCitation":"&lt;sup&gt;67&lt;/sup&gt;","plainTextFormattedCitation":"67","previouslyFormattedCitation":"&lt;sup&gt;60&lt;/sup&gt;"},"properties":{"noteIndex":0},"schema":"https://github.com/citation-style-language/schema/raw/master/csl-citation.json"}</w:instrText>
      </w:r>
      <w:r w:rsidRPr="002D5B0F">
        <w:rPr>
          <w:rFonts w:ascii="Times New Roman" w:hAnsi="Times New Roman" w:cs="Times New Roman"/>
          <w:sz w:val="24"/>
          <w:szCs w:val="24"/>
          <w:vertAlign w:val="superscript"/>
          <w:lang w:eastAsia="id-ID"/>
        </w:rPr>
        <w:fldChar w:fldCharType="separate"/>
      </w:r>
      <w:r w:rsidR="00BD0AB7" w:rsidRPr="00BD0AB7">
        <w:rPr>
          <w:rFonts w:ascii="Times New Roman" w:hAnsi="Times New Roman" w:cs="Times New Roman"/>
          <w:noProof/>
          <w:sz w:val="24"/>
          <w:szCs w:val="24"/>
          <w:vertAlign w:val="superscript"/>
          <w:lang w:eastAsia="id-ID"/>
        </w:rPr>
        <w:t>67</w:t>
      </w:r>
      <w:r w:rsidRPr="002D5B0F">
        <w:rPr>
          <w:rFonts w:ascii="Times New Roman" w:hAnsi="Times New Roman" w:cs="Times New Roman"/>
          <w:sz w:val="24"/>
          <w:szCs w:val="24"/>
          <w:vertAlign w:val="superscript"/>
          <w:lang w:eastAsia="id-ID"/>
        </w:rPr>
        <w:fldChar w:fldCharType="end"/>
      </w:r>
      <w:r w:rsidRPr="002D5B0F">
        <w:rPr>
          <w:rFonts w:ascii="Times New Roman" w:hAnsi="Times New Roman" w:cs="Times New Roman"/>
          <w:sz w:val="24"/>
          <w:szCs w:val="24"/>
          <w:lang w:eastAsia="id-ID"/>
        </w:rPr>
        <w:t xml:space="preserve"> :</w:t>
      </w:r>
    </w:p>
    <w:p w:rsidR="007B7547" w:rsidRPr="002D5B0F" w:rsidRDefault="007B7547" w:rsidP="007C3AE2">
      <w:pPr>
        <w:pStyle w:val="ListParagraph"/>
        <w:numPr>
          <w:ilvl w:val="6"/>
          <w:numId w:val="55"/>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Sangat efektif.</w:t>
      </w:r>
    </w:p>
    <w:p w:rsidR="007B7547" w:rsidRPr="002D5B0F" w:rsidRDefault="007B7547" w:rsidP="007C3AE2">
      <w:pPr>
        <w:pStyle w:val="ListParagraph"/>
        <w:numPr>
          <w:ilvl w:val="6"/>
          <w:numId w:val="55"/>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Pencegahan kehamilan jangka panjang.</w:t>
      </w:r>
    </w:p>
    <w:p w:rsidR="007B7547" w:rsidRPr="002D5B0F" w:rsidRDefault="007B7547" w:rsidP="007C3AE2">
      <w:pPr>
        <w:pStyle w:val="ListParagraph"/>
        <w:numPr>
          <w:ilvl w:val="6"/>
          <w:numId w:val="55"/>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Tidak berpengaruh pada hubungan suami istri.</w:t>
      </w:r>
    </w:p>
    <w:p w:rsidR="007B7547" w:rsidRPr="002D5B0F" w:rsidRDefault="007B7547" w:rsidP="007C3AE2">
      <w:pPr>
        <w:pStyle w:val="ListParagraph"/>
        <w:numPr>
          <w:ilvl w:val="6"/>
          <w:numId w:val="55"/>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Tidak mengandung estrogen sehingga tidak berdampak serius terhadap penyakit jantung dan gangguan pembekuan darah.</w:t>
      </w:r>
    </w:p>
    <w:p w:rsidR="007B7547" w:rsidRPr="002D5B0F" w:rsidRDefault="007B7547" w:rsidP="007C3AE2">
      <w:pPr>
        <w:pStyle w:val="ListParagraph"/>
        <w:numPr>
          <w:ilvl w:val="6"/>
          <w:numId w:val="55"/>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Tidak mempengaruhi ASI.</w:t>
      </w:r>
    </w:p>
    <w:p w:rsidR="007B7547" w:rsidRPr="002D5B0F" w:rsidRDefault="007B7547" w:rsidP="007C3AE2">
      <w:pPr>
        <w:pStyle w:val="ListParagraph"/>
        <w:numPr>
          <w:ilvl w:val="6"/>
          <w:numId w:val="55"/>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Sedikit efek samping.</w:t>
      </w:r>
    </w:p>
    <w:p w:rsidR="007B7547" w:rsidRPr="002D5B0F" w:rsidRDefault="007B7547" w:rsidP="007C3AE2">
      <w:pPr>
        <w:pStyle w:val="ListParagraph"/>
        <w:numPr>
          <w:ilvl w:val="6"/>
          <w:numId w:val="55"/>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Klien tidak perlu menyimpan obat suntik.</w:t>
      </w:r>
    </w:p>
    <w:p w:rsidR="007B7547" w:rsidRPr="002D5B0F" w:rsidRDefault="007B7547" w:rsidP="007C3AE2">
      <w:pPr>
        <w:pStyle w:val="ListParagraph"/>
        <w:numPr>
          <w:ilvl w:val="6"/>
          <w:numId w:val="55"/>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lastRenderedPageBreak/>
        <w:t>Dapat digunakan oleh perempuan usia lebih dari 35 tahun sampai perimenopause.</w:t>
      </w:r>
    </w:p>
    <w:p w:rsidR="007B7547" w:rsidRPr="002D5B0F" w:rsidRDefault="007B7547" w:rsidP="007C3AE2">
      <w:pPr>
        <w:pStyle w:val="ListParagraph"/>
        <w:numPr>
          <w:ilvl w:val="6"/>
          <w:numId w:val="55"/>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Membantu mencegah kanker endometrium dan kehamilan ektopik.</w:t>
      </w:r>
    </w:p>
    <w:p w:rsidR="007B7547" w:rsidRPr="002D5B0F" w:rsidRDefault="007B7547" w:rsidP="007C3AE2">
      <w:pPr>
        <w:pStyle w:val="ListParagraph"/>
        <w:numPr>
          <w:ilvl w:val="6"/>
          <w:numId w:val="55"/>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Menurunkan kejadian penyakit jinak payudara.</w:t>
      </w:r>
    </w:p>
    <w:p w:rsidR="007B7547" w:rsidRPr="002D5B0F" w:rsidRDefault="007B7547" w:rsidP="007C3AE2">
      <w:pPr>
        <w:pStyle w:val="ListParagraph"/>
        <w:numPr>
          <w:ilvl w:val="6"/>
          <w:numId w:val="55"/>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Mencegah beberapa penyakit radang panggul.</w:t>
      </w:r>
    </w:p>
    <w:p w:rsidR="007B7547" w:rsidRPr="002D5B0F" w:rsidRDefault="007B7547" w:rsidP="002D5B0F">
      <w:pPr>
        <w:pStyle w:val="ListParagraph"/>
        <w:numPr>
          <w:ilvl w:val="5"/>
          <w:numId w:val="11"/>
        </w:numPr>
        <w:spacing w:after="0" w:line="360" w:lineRule="auto"/>
        <w:ind w:left="1701"/>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 xml:space="preserve">Keterbatasan </w:t>
      </w:r>
    </w:p>
    <w:p w:rsidR="007B7547" w:rsidRPr="002D5B0F" w:rsidRDefault="007B7547" w:rsidP="002D5B0F">
      <w:pPr>
        <w:pStyle w:val="ListParagraph"/>
        <w:spacing w:line="360" w:lineRule="auto"/>
        <w:ind w:left="1701"/>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Keterbatasan penggunaan suntik DMPA</w:t>
      </w:r>
      <w:r w:rsidRPr="002D5B0F">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{"citationItems":[{"id":"ITEM-1","itemData":{"ISSN":"2252-729X","abstract":"Kontrasepsi suntik adalah kontrasepsi hormonal jenis suntikan yang dibedakan menjadi dua macam yaitu DMPA (depot medroksiprogesterone asetat) dan kombinasi. Suntik DMPA berisi depot medroksiprogesterone asetat yang diberikan dalam suntikan tunggal 150 mg/ml secara intramuscular (IM) setiap 12 minggu (Baziad, 2002). Efek samping penggunaan suntik DMPA adalah gangguan haid, penambahan berat badan, kekeringan vagina, menurunkan libido, gangguan emosi, sakit kepala, nervotaksis dan jerawat. Gangguan haid yang sering ditemukan berupa siklus haid yang memendek atau memanjang, perdarahan banyak atau sedikit, perdarahan yang tidak teratur atau perdarahan bercak (spotting), tidak haid sama sekali (amenore) Kata kunci : Suntik KB, DMPA, Gangguan haid, Penanganannya. PENDAHULUAN Kepala","author":[{"dropping-particle":"","family":"Susilowati","given":"Endang","non-dropping-particle":"","parse-names":false,"suffix":""}],"container-title":"Majalah Ilmiah Sultan Agung","id":"ITEM-1","issued":{"date-parts":[["2011"]]},"page":"1-11","title":"KB Suntik 3 (Tiga) Bulan Dengan Efek Samping Gangguan Haid Dan Penanganannya","type":"article-journal","volume":"3"},"uris":["http://www.mendeley.com/documents/?uuid=cd5fa2b2-9bb0-43f1-82a2-ad683252d11f"]}],"mendeley":{"formattedCitation":"&lt;sup&gt;66&lt;/sup&gt;","plainTextFormattedCitation":"66","previouslyFormattedCitation":"&lt;sup&gt;59&lt;/sup&gt;"},"properties":{"noteIndex":0},"schema":"https://github.com/citation-style-language/schema/raw/master/csl-citation.json"}</w:instrText>
      </w:r>
      <w:r w:rsidRPr="002D5B0F">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66</w:t>
      </w:r>
      <w:r w:rsidRPr="002D5B0F">
        <w:rPr>
          <w:rFonts w:ascii="Times New Roman" w:hAnsi="Times New Roman" w:cs="Times New Roman"/>
          <w:sz w:val="24"/>
          <w:szCs w:val="24"/>
          <w:lang w:eastAsia="id-ID"/>
        </w:rPr>
        <w:fldChar w:fldCharType="end"/>
      </w:r>
      <w:r w:rsidRPr="002D5B0F">
        <w:rPr>
          <w:rFonts w:ascii="Times New Roman" w:hAnsi="Times New Roman" w:cs="Times New Roman"/>
          <w:sz w:val="24"/>
          <w:szCs w:val="24"/>
          <w:lang w:eastAsia="id-ID"/>
        </w:rPr>
        <w:t xml:space="preserve"> :</w:t>
      </w:r>
    </w:p>
    <w:p w:rsidR="007B7547" w:rsidRPr="002D5B0F" w:rsidRDefault="007B7547" w:rsidP="007C3AE2">
      <w:pPr>
        <w:pStyle w:val="ListParagraph"/>
        <w:numPr>
          <w:ilvl w:val="6"/>
          <w:numId w:val="56"/>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Sering ditemukan ganguan haid.</w:t>
      </w:r>
    </w:p>
    <w:p w:rsidR="007B7547" w:rsidRPr="002D5B0F" w:rsidRDefault="007B7547" w:rsidP="007C3AE2">
      <w:pPr>
        <w:pStyle w:val="ListParagraph"/>
        <w:numPr>
          <w:ilvl w:val="6"/>
          <w:numId w:val="56"/>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Kemungkinan terlambatnya pemulihan kesuburan setelah penghentian pemakaian.</w:t>
      </w:r>
    </w:p>
    <w:p w:rsidR="007B7547" w:rsidRPr="002D5B0F" w:rsidRDefault="007B7547" w:rsidP="007C3AE2">
      <w:pPr>
        <w:pStyle w:val="ListParagraph"/>
        <w:numPr>
          <w:ilvl w:val="6"/>
          <w:numId w:val="56"/>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Klien sangat bergantung pada tempat sarana pelayanan kesehatan.</w:t>
      </w:r>
    </w:p>
    <w:p w:rsidR="007B7547" w:rsidRPr="002D5B0F" w:rsidRDefault="007B7547" w:rsidP="007C3AE2">
      <w:pPr>
        <w:pStyle w:val="ListParagraph"/>
        <w:numPr>
          <w:ilvl w:val="6"/>
          <w:numId w:val="56"/>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Permasalahan berat badan merupakan efek samping tersering.</w:t>
      </w:r>
    </w:p>
    <w:p w:rsidR="007B7547" w:rsidRPr="002D5B0F" w:rsidRDefault="007B7547" w:rsidP="007C3AE2">
      <w:pPr>
        <w:pStyle w:val="ListParagraph"/>
        <w:numPr>
          <w:ilvl w:val="6"/>
          <w:numId w:val="56"/>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Tidak menjamin perlindungan terhadap penularan infeksi menular seksual, hepatitis B dan virus HIV.</w:t>
      </w:r>
    </w:p>
    <w:p w:rsidR="007B7547" w:rsidRPr="002D5B0F" w:rsidRDefault="007B7547" w:rsidP="007C3AE2">
      <w:pPr>
        <w:pStyle w:val="ListParagraph"/>
        <w:numPr>
          <w:ilvl w:val="6"/>
          <w:numId w:val="56"/>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 xml:space="preserve">Pada penggunaan jangka panjang dapat terjadi perubahan lipid serum. </w:t>
      </w:r>
    </w:p>
    <w:p w:rsidR="007B7547" w:rsidRPr="002D5B0F" w:rsidRDefault="007B7547" w:rsidP="002D5B0F">
      <w:pPr>
        <w:pStyle w:val="ListParagraph"/>
        <w:numPr>
          <w:ilvl w:val="1"/>
          <w:numId w:val="11"/>
        </w:numPr>
        <w:spacing w:after="0" w:line="360" w:lineRule="auto"/>
        <w:ind w:left="1701"/>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Indikasi</w:t>
      </w:r>
    </w:p>
    <w:p w:rsidR="007B7547" w:rsidRPr="002D5B0F" w:rsidRDefault="007B7547" w:rsidP="002D5B0F">
      <w:pPr>
        <w:pStyle w:val="ListParagraph"/>
        <w:spacing w:line="360" w:lineRule="auto"/>
        <w:ind w:left="1701"/>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Indikasi pada pengguna suntik DMPA</w:t>
      </w:r>
      <w:r w:rsidRPr="002D5B0F">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{"citationItems":[{"id":"ITEM-1","itemData":{"ISSN":"2252-729X","abstract":"Kontrasepsi suntik adalah kontrasepsi hormonal jenis suntikan yang dibedakan menjadi dua macam yaitu DMPA (depot medroksiprogesterone asetat) dan kombinasi. Suntik DMPA berisi depot medroksiprogesterone asetat yang diberikan dalam suntikan tunggal 150 mg/ml secara intramuscular (IM) setiap 12 minggu (Baziad, 2002). Efek samping penggunaan suntik DMPA adalah gangguan haid, penambahan berat badan, kekeringan vagina, menurunkan libido, gangguan emosi, sakit kepala, nervotaksis dan jerawat. Gangguan haid yang sering ditemukan berupa siklus haid yang memendek atau memanjang, perdarahan banyak atau sedikit, perdarahan yang tidak teratur atau perdarahan bercak (spotting), tidak haid sama sekali (amenore) Kata kunci : Suntik KB, DMPA, Gangguan haid, Penanganannya. PENDAHULUAN Kepala","author":[{"dropping-particle":"","family":"Susilowati","given":"Endang","non-dropping-particle":"","parse-names":false,"suffix":""}],"container-title":"Majalah Ilmiah Sultan Agung","id":"ITEM-1","issued":{"date-parts":[["2011"]]},"page":"1-11","title":"KB Suntik 3 (Tiga) Bulan Dengan Efek Samping Gangguan Haid Dan Penanganannya","type":"article-journal","volume":"3"},"uris":["http://www.mendeley.com/documents/?uuid=cd5fa2b2-9bb0-43f1-82a2-ad683252d11f"]}],"mendeley":{"formattedCitation":"&lt;sup&gt;66&lt;/sup&gt;","plainTextFormattedCitation":"66","previouslyFormattedCitation":"&lt;sup&gt;59&lt;/sup&gt;"},"properties":{"noteIndex":0},"schema":"https://github.com/citation-style-language/schema/raw/master/csl-citation.json"}</w:instrText>
      </w:r>
      <w:r w:rsidRPr="002D5B0F">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66</w:t>
      </w:r>
      <w:r w:rsidRPr="002D5B0F">
        <w:rPr>
          <w:rFonts w:ascii="Times New Roman" w:hAnsi="Times New Roman" w:cs="Times New Roman"/>
          <w:sz w:val="24"/>
          <w:szCs w:val="24"/>
          <w:lang w:eastAsia="id-ID"/>
        </w:rPr>
        <w:fldChar w:fldCharType="end"/>
      </w:r>
      <w:r w:rsidRPr="002D5B0F">
        <w:rPr>
          <w:rFonts w:ascii="Times New Roman" w:hAnsi="Times New Roman" w:cs="Times New Roman"/>
          <w:sz w:val="24"/>
          <w:szCs w:val="24"/>
          <w:lang w:eastAsia="id-ID"/>
        </w:rPr>
        <w:t xml:space="preserve"> :</w:t>
      </w:r>
    </w:p>
    <w:p w:rsidR="007B7547" w:rsidRPr="002D5B0F" w:rsidRDefault="007B7547" w:rsidP="007C3AE2">
      <w:pPr>
        <w:pStyle w:val="ListParagraph"/>
        <w:numPr>
          <w:ilvl w:val="6"/>
          <w:numId w:val="57"/>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 xml:space="preserve">Wanita usia reproduktif. </w:t>
      </w:r>
    </w:p>
    <w:p w:rsidR="007B7547" w:rsidRPr="002D5B0F" w:rsidRDefault="007B7547" w:rsidP="007C3AE2">
      <w:pPr>
        <w:pStyle w:val="ListParagraph"/>
        <w:numPr>
          <w:ilvl w:val="6"/>
          <w:numId w:val="57"/>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Wanita yang telah memiliki anak.</w:t>
      </w:r>
    </w:p>
    <w:p w:rsidR="007B7547" w:rsidRPr="002D5B0F" w:rsidRDefault="007B7547" w:rsidP="007C3AE2">
      <w:pPr>
        <w:pStyle w:val="ListParagraph"/>
        <w:numPr>
          <w:ilvl w:val="6"/>
          <w:numId w:val="57"/>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Menghendaki kontrasepsi jangka panjang dan memiliki efektifitas tinggi.</w:t>
      </w:r>
    </w:p>
    <w:p w:rsidR="007B7547" w:rsidRPr="002D5B0F" w:rsidRDefault="007B7547" w:rsidP="007C3AE2">
      <w:pPr>
        <w:pStyle w:val="ListParagraph"/>
        <w:numPr>
          <w:ilvl w:val="6"/>
          <w:numId w:val="57"/>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Menyusui dan membutuhkan kontrasepsi yang sesuai.</w:t>
      </w:r>
    </w:p>
    <w:p w:rsidR="007B7547" w:rsidRPr="002D5B0F" w:rsidRDefault="007B7547" w:rsidP="007C3AE2">
      <w:pPr>
        <w:pStyle w:val="ListParagraph"/>
        <w:numPr>
          <w:ilvl w:val="6"/>
          <w:numId w:val="57"/>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Setelah melahirkan dan tidak menyusui.</w:t>
      </w:r>
    </w:p>
    <w:p w:rsidR="007B7547" w:rsidRPr="002D5B0F" w:rsidRDefault="007B7547" w:rsidP="007C3AE2">
      <w:pPr>
        <w:pStyle w:val="ListParagraph"/>
        <w:numPr>
          <w:ilvl w:val="6"/>
          <w:numId w:val="57"/>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Setelah abortus dan keguguran.</w:t>
      </w:r>
    </w:p>
    <w:p w:rsidR="007B7547" w:rsidRPr="002D5B0F" w:rsidRDefault="007B7547" w:rsidP="007C3AE2">
      <w:pPr>
        <w:pStyle w:val="ListParagraph"/>
        <w:numPr>
          <w:ilvl w:val="6"/>
          <w:numId w:val="57"/>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Memiliki banyak anak tetapi belum menghendaki tubektomi.h.Masalah gangguan pembekuan darah.</w:t>
      </w:r>
    </w:p>
    <w:p w:rsidR="007B7547" w:rsidRPr="002D5B0F" w:rsidRDefault="007B7547" w:rsidP="007C3AE2">
      <w:pPr>
        <w:pStyle w:val="ListParagraph"/>
        <w:numPr>
          <w:ilvl w:val="6"/>
          <w:numId w:val="57"/>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Menggunakan obat epilepsydan tuberculosis.</w:t>
      </w:r>
    </w:p>
    <w:p w:rsidR="007B7547" w:rsidRPr="002D5B0F" w:rsidRDefault="007B7547" w:rsidP="002D5B0F">
      <w:pPr>
        <w:pStyle w:val="ListParagraph"/>
        <w:numPr>
          <w:ilvl w:val="1"/>
          <w:numId w:val="11"/>
        </w:numPr>
        <w:spacing w:after="0" w:line="360" w:lineRule="auto"/>
        <w:ind w:left="1701"/>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lastRenderedPageBreak/>
        <w:t>Kontra Indikasi</w:t>
      </w:r>
    </w:p>
    <w:p w:rsidR="007B7547" w:rsidRPr="002D5B0F" w:rsidRDefault="007B7547" w:rsidP="002D5B0F">
      <w:pPr>
        <w:pStyle w:val="ListParagraph"/>
        <w:spacing w:line="360" w:lineRule="auto"/>
        <w:ind w:left="1701"/>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Kontra indikasi pada pengguna suntik DMPA yaitu</w:t>
      </w:r>
      <w:r w:rsidRPr="002D5B0F">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{"citationItems":[{"id":"ITEM-1","itemData":{"author":[{"dropping-particle":"","family":"Rahayu","given":"Sri. Ida Prijatni","non-dropping-particle":"","parse-names":false,"suffix":""}],"id":"ITEM-1","issued":{"date-parts":[["2016"]]},"publisher":"Kementerian Kesehatan Republik Indonesia","publisher-place":"Jakarta","title":"Praktikum Kesehatan Reproduksi dan Keluarga Berencana","type":"book"},"uris":["http://www.mendeley.com/documents/?uuid=fe25021c-850d-4801-9783-50822cd5db30"]}],"mendeley":{"formattedCitation":"&lt;sup&gt;68&lt;/sup&gt;","plainTextFormattedCitation":"68","previouslyFormattedCitation":"&lt;sup&gt;61&lt;/sup&gt;"},"properties":{"noteIndex":0},"schema":"https://github.com/citation-style-language/schema/raw/master/csl-citation.json"}</w:instrText>
      </w:r>
      <w:r w:rsidRPr="002D5B0F">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68</w:t>
      </w:r>
      <w:r w:rsidRPr="002D5B0F">
        <w:rPr>
          <w:rFonts w:ascii="Times New Roman" w:hAnsi="Times New Roman" w:cs="Times New Roman"/>
          <w:sz w:val="24"/>
          <w:szCs w:val="24"/>
          <w:lang w:eastAsia="id-ID"/>
        </w:rPr>
        <w:fldChar w:fldCharType="end"/>
      </w:r>
      <w:r w:rsidRPr="002D5B0F">
        <w:rPr>
          <w:rFonts w:ascii="Times New Roman" w:hAnsi="Times New Roman" w:cs="Times New Roman"/>
          <w:sz w:val="24"/>
          <w:szCs w:val="24"/>
          <w:lang w:eastAsia="id-ID"/>
        </w:rPr>
        <w:t xml:space="preserve"> :</w:t>
      </w:r>
    </w:p>
    <w:p w:rsidR="007B7547" w:rsidRPr="002D5B0F" w:rsidRDefault="007B7547" w:rsidP="007C3AE2">
      <w:pPr>
        <w:pStyle w:val="ListParagraph"/>
        <w:numPr>
          <w:ilvl w:val="6"/>
          <w:numId w:val="58"/>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Hamil atau dicurigai hamil.</w:t>
      </w:r>
    </w:p>
    <w:p w:rsidR="007B7547" w:rsidRPr="002D5B0F" w:rsidRDefault="007B7547" w:rsidP="007C3AE2">
      <w:pPr>
        <w:pStyle w:val="ListParagraph"/>
        <w:numPr>
          <w:ilvl w:val="6"/>
          <w:numId w:val="58"/>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Perdarahan pervaginam yang belum jelas penyebabnya.</w:t>
      </w:r>
    </w:p>
    <w:p w:rsidR="007B7547" w:rsidRPr="002D5B0F" w:rsidRDefault="007B7547" w:rsidP="007C3AE2">
      <w:pPr>
        <w:pStyle w:val="ListParagraph"/>
        <w:numPr>
          <w:ilvl w:val="6"/>
          <w:numId w:val="58"/>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Wanita yang tidak dapat menerima terjadinya gangguan haid.</w:t>
      </w:r>
    </w:p>
    <w:p w:rsidR="007B7547" w:rsidRPr="002D5B0F" w:rsidRDefault="007B7547" w:rsidP="007C3AE2">
      <w:pPr>
        <w:pStyle w:val="ListParagraph"/>
        <w:numPr>
          <w:ilvl w:val="6"/>
          <w:numId w:val="58"/>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Penderita kanker payudara atau ada riwayat kanker payudara.</w:t>
      </w:r>
    </w:p>
    <w:p w:rsidR="007B7547" w:rsidRPr="002D5B0F" w:rsidRDefault="007B7547" w:rsidP="007C3AE2">
      <w:pPr>
        <w:pStyle w:val="ListParagraph"/>
        <w:numPr>
          <w:ilvl w:val="6"/>
          <w:numId w:val="58"/>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Penderita diabetes mellitusdisertai komplikasi.</w:t>
      </w:r>
    </w:p>
    <w:p w:rsidR="007B7547" w:rsidRPr="002D5B0F" w:rsidRDefault="007B7547" w:rsidP="002D5B0F">
      <w:pPr>
        <w:pStyle w:val="ListParagraph"/>
        <w:numPr>
          <w:ilvl w:val="1"/>
          <w:numId w:val="11"/>
        </w:numPr>
        <w:spacing w:after="0" w:line="360" w:lineRule="auto"/>
        <w:ind w:left="1701"/>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Waktu Mulai Menggunakan</w:t>
      </w:r>
    </w:p>
    <w:p w:rsidR="007B7547" w:rsidRPr="002D5B0F" w:rsidRDefault="007B7547" w:rsidP="002D5B0F">
      <w:pPr>
        <w:pStyle w:val="ListParagraph"/>
        <w:spacing w:line="360" w:lineRule="auto"/>
        <w:ind w:left="1701"/>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Waktu mulai menggunakan kontrasepsi DMPA yaitu</w:t>
      </w:r>
      <w:r w:rsidRPr="002D5B0F">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{"citationItems":[{"id":"ITEM-1","itemData":{"ISSN":"2252-729X","abstract":"Kontrasepsi suntik adalah kontrasepsi hormonal jenis suntikan yang dibedakan menjadi dua macam yaitu DMPA (depot medroksiprogesterone asetat) dan kombinasi. Suntik DMPA berisi depot medroksiprogesterone asetat yang diberikan dalam suntikan tunggal 150 mg/ml secara intramuscular (IM) setiap 12 minggu (Baziad, 2002). Efek samping penggunaan suntik DMPA adalah gangguan haid, penambahan berat badan, kekeringan vagina, menurunkan libido, gangguan emosi, sakit kepala, nervotaksis dan jerawat. Gangguan haid yang sering ditemukan berupa siklus haid yang memendek atau memanjang, perdarahan banyak atau sedikit, perdarahan yang tidak teratur atau perdarahan bercak (spotting), tidak haid sama sekali (amenore) Kata kunci : Suntik KB, DMPA, Gangguan haid, Penanganannya. PENDAHULUAN Kepala","author":[{"dropping-particle":"","family":"Susilowati","given":"Endang","non-dropping-particle":"","parse-names":false,"suffix":""}],"container-title":"Majalah Ilmiah Sultan Agung","id":"ITEM-1","issued":{"date-parts":[["2011"]]},"page":"1-11","title":"KB Suntik 3 (Tiga) Bulan Dengan Efek Samping Gangguan Haid Dan Penanganannya","type":"article-journal","volume":"3"},"uris":["http://www.mendeley.com/documents/?uuid=cd5fa2b2-9bb0-43f1-82a2-ad683252d11f"]}],"mendeley":{"formattedCitation":"&lt;sup&gt;66&lt;/sup&gt;","plainTextFormattedCitation":"66","previouslyFormattedCitation":"&lt;sup&gt;59&lt;/sup&gt;"},"properties":{"noteIndex":0},"schema":"https://github.com/citation-style-language/schema/raw/master/csl-citation.json"}</w:instrText>
      </w:r>
      <w:r w:rsidRPr="002D5B0F">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66</w:t>
      </w:r>
      <w:r w:rsidRPr="002D5B0F">
        <w:rPr>
          <w:rFonts w:ascii="Times New Roman" w:hAnsi="Times New Roman" w:cs="Times New Roman"/>
          <w:sz w:val="24"/>
          <w:szCs w:val="24"/>
          <w:lang w:eastAsia="id-ID"/>
        </w:rPr>
        <w:fldChar w:fldCharType="end"/>
      </w:r>
      <w:r w:rsidRPr="002D5B0F">
        <w:rPr>
          <w:rFonts w:ascii="Times New Roman" w:hAnsi="Times New Roman" w:cs="Times New Roman"/>
          <w:sz w:val="24"/>
          <w:szCs w:val="24"/>
          <w:lang w:eastAsia="id-ID"/>
        </w:rPr>
        <w:t xml:space="preserve"> :</w:t>
      </w:r>
    </w:p>
    <w:p w:rsidR="007B7547" w:rsidRPr="002D5B0F" w:rsidRDefault="007B7547" w:rsidP="007C3AE2">
      <w:pPr>
        <w:pStyle w:val="ListParagraph"/>
        <w:numPr>
          <w:ilvl w:val="6"/>
          <w:numId w:val="59"/>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Setiap saat selama siklus haid, asal tidak hamil.</w:t>
      </w:r>
    </w:p>
    <w:p w:rsidR="007B7547" w:rsidRPr="002D5B0F" w:rsidRDefault="007B7547" w:rsidP="007C3AE2">
      <w:pPr>
        <w:pStyle w:val="ListParagraph"/>
        <w:numPr>
          <w:ilvl w:val="6"/>
          <w:numId w:val="59"/>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Mulai hari pertama sampai hari ke-7 siklus haid.</w:t>
      </w:r>
    </w:p>
    <w:p w:rsidR="007B7547" w:rsidRPr="002D5B0F" w:rsidRDefault="007B7547" w:rsidP="007C3AE2">
      <w:pPr>
        <w:pStyle w:val="ListParagraph"/>
        <w:numPr>
          <w:ilvl w:val="6"/>
          <w:numId w:val="59"/>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Pada ibu yang tidak haid atau dengan perdarahan tidak teratur, injeksi dapat diberikan setiap saat, asal tidak hamil. Selama 7 hari setelah penyuntikan tidak boleh melakukan hubungan seksual.</w:t>
      </w:r>
    </w:p>
    <w:p w:rsidR="007B7547" w:rsidRPr="002D5B0F" w:rsidRDefault="007B7547" w:rsidP="007C3AE2">
      <w:pPr>
        <w:pStyle w:val="ListParagraph"/>
        <w:numPr>
          <w:ilvl w:val="6"/>
          <w:numId w:val="59"/>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Ibu yang telah menggunakan kontrasepsi hormonal lain secara benar dan tidak hamil kemudian ingin mengganti dengan kontrasepsi DMPA, suntikan pertama dapat segera diberikan tidak perlu menunggu sampai haid berikutnya.</w:t>
      </w:r>
    </w:p>
    <w:p w:rsidR="007B7547" w:rsidRPr="002D5B0F" w:rsidRDefault="007B7547" w:rsidP="007C3AE2">
      <w:pPr>
        <w:pStyle w:val="ListParagraph"/>
        <w:numPr>
          <w:ilvl w:val="6"/>
          <w:numId w:val="59"/>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Ibu yang menggunakan kontrasepsi nonhormonal dan ingin mengganti dengan kontrasepsi hormonal, suntikan pertama dapat segera diberikan, asal ibu tidak hamil dan pemberiannya tidak perlu menunggu haid berikutnya. Bila ibu disuntik setelah hari ke-7 haid, selama 7 hari penyuntikan tidak boleh melakukan hubungan seksual.</w:t>
      </w:r>
    </w:p>
    <w:p w:rsidR="007B7547" w:rsidRPr="002D5B0F" w:rsidRDefault="007B7547" w:rsidP="002D5B0F">
      <w:pPr>
        <w:pStyle w:val="ListParagraph"/>
        <w:numPr>
          <w:ilvl w:val="1"/>
          <w:numId w:val="11"/>
        </w:numPr>
        <w:spacing w:after="0" w:line="360" w:lineRule="auto"/>
        <w:ind w:left="1701"/>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Cara Penggunaan</w:t>
      </w:r>
    </w:p>
    <w:p w:rsidR="007B7547" w:rsidRPr="002D5B0F" w:rsidRDefault="007B7547" w:rsidP="002D5B0F">
      <w:pPr>
        <w:pStyle w:val="ListParagraph"/>
        <w:spacing w:line="360" w:lineRule="auto"/>
        <w:ind w:left="1701"/>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Cara penggunaan kontrasepsi DMPA</w:t>
      </w:r>
      <w:r w:rsidRPr="002D5B0F">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{"citationItems":[{"id":"ITEM-1","itemData":{"ISSN":"2252-729X","abstract":"Kontrasepsi suntik adalah kontrasepsi hormonal jenis suntikan yang dibedakan menjadi dua macam yaitu DMPA (depot medroksiprogesterone asetat) dan kombinasi. Suntik DMPA berisi depot medroksiprogesterone asetat yang diberikan dalam suntikan tunggal 150 mg/ml secara intramuscular (IM) setiap 12 minggu (Baziad, 2002). Efek samping penggunaan suntik DMPA adalah gangguan haid, penambahan berat badan, kekeringan vagina, menurunkan libido, gangguan emosi, sakit kepala, nervotaksis dan jerawat. Gangguan haid yang sering ditemukan berupa siklus haid yang memendek atau memanjang, perdarahan banyak atau sedikit, perdarahan yang tidak teratur atau perdarahan bercak (spotting), tidak haid sama sekali (amenore) Kata kunci : Suntik KB, DMPA, Gangguan haid, Penanganannya. PENDAHULUAN Kepala","author":[{"dropping-particle":"","family":"Susilowati","given":"Endang","non-dropping-particle":"","parse-names":false,"suffix":""}],"container-title":"Majalah Ilmiah Sultan Agung","id":"ITEM-1","issued":{"date-parts":[["2011"]]},"page":"1-11","title":"KB Suntik 3 (Tiga) Bulan Dengan Efek Samping Gangguan Haid Dan Penanganannya","type":"article-journal","volume":"3"},"uris":["http://www.mendeley.com/documents/?uuid=cd5fa2b2-9bb0-43f1-82a2-ad683252d11f"]}],"mendeley":{"formattedCitation":"&lt;sup&gt;66&lt;/sup&gt;","plainTextFormattedCitation":"66","previouslyFormattedCitation":"&lt;sup&gt;59&lt;/sup&gt;"},"properties":{"noteIndex":0},"schema":"https://github.com/citation-style-language/schema/raw/master/csl-citation.json"}</w:instrText>
      </w:r>
      <w:r w:rsidRPr="002D5B0F">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66</w:t>
      </w:r>
      <w:r w:rsidRPr="002D5B0F">
        <w:rPr>
          <w:rFonts w:ascii="Times New Roman" w:hAnsi="Times New Roman" w:cs="Times New Roman"/>
          <w:sz w:val="24"/>
          <w:szCs w:val="24"/>
          <w:lang w:eastAsia="id-ID"/>
        </w:rPr>
        <w:fldChar w:fldCharType="end"/>
      </w:r>
      <w:r w:rsidRPr="002D5B0F">
        <w:rPr>
          <w:rFonts w:ascii="Times New Roman" w:hAnsi="Times New Roman" w:cs="Times New Roman"/>
          <w:sz w:val="24"/>
          <w:szCs w:val="24"/>
          <w:lang w:eastAsia="id-ID"/>
        </w:rPr>
        <w:t>:</w:t>
      </w:r>
    </w:p>
    <w:p w:rsidR="007B7547" w:rsidRPr="002D5B0F" w:rsidRDefault="007B7547" w:rsidP="007C3AE2">
      <w:pPr>
        <w:pStyle w:val="ListParagraph"/>
        <w:numPr>
          <w:ilvl w:val="6"/>
          <w:numId w:val="60"/>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 xml:space="preserve">Kontrasepsi suntikan DMPA diberikan setiap 3 bulan dengan cara disuntik intramuscular(IM) dalam daerah pantat. Apabila suntikan diberikan terlalu dangkal penyerapan </w:t>
      </w:r>
      <w:r w:rsidRPr="002D5B0F">
        <w:rPr>
          <w:rFonts w:ascii="Times New Roman" w:hAnsi="Times New Roman" w:cs="Times New Roman"/>
          <w:sz w:val="24"/>
          <w:szCs w:val="24"/>
          <w:lang w:eastAsia="id-ID"/>
        </w:rPr>
        <w:lastRenderedPageBreak/>
        <w:t>kontrasepsi suntikan akan lambat dan tidak bekerja segera dan efektif. Suntikan diberikan tiap 90 hari.</w:t>
      </w:r>
    </w:p>
    <w:p w:rsidR="007B7547" w:rsidRPr="002D5B0F" w:rsidRDefault="007B7547" w:rsidP="007C3AE2">
      <w:pPr>
        <w:pStyle w:val="ListParagraph"/>
        <w:numPr>
          <w:ilvl w:val="6"/>
          <w:numId w:val="60"/>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Bersihkan kulit yang akan disuntik dengan kapas alkohol yang dibasahi etil/ isopropyl alcohol60-90%. Biarkan kulit kering sebelum disuntik, setelah kering baru disuntik.</w:t>
      </w:r>
    </w:p>
    <w:p w:rsidR="007B7547" w:rsidRPr="002D5B0F" w:rsidRDefault="007B7547" w:rsidP="007C3AE2">
      <w:pPr>
        <w:pStyle w:val="ListParagraph"/>
        <w:numPr>
          <w:ilvl w:val="6"/>
          <w:numId w:val="60"/>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 xml:space="preserve">Kocok dengan baik dan hindarkan terjadinya gelembung-gelembung udara. Kontrasepsi suntik tidak perlu didinginkan. Bila terjadi endapan putih pada dasar ampul, upayakan menghilangkannya dan dengan menghangatkannya. </w:t>
      </w:r>
    </w:p>
    <w:p w:rsidR="007B7547" w:rsidRPr="002D5B0F" w:rsidRDefault="007B7547" w:rsidP="002D5B0F">
      <w:pPr>
        <w:pStyle w:val="ListParagraph"/>
        <w:numPr>
          <w:ilvl w:val="1"/>
          <w:numId w:val="11"/>
        </w:numPr>
        <w:spacing w:after="0" w:line="360" w:lineRule="auto"/>
        <w:ind w:left="1701"/>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Efek Samping</w:t>
      </w:r>
    </w:p>
    <w:p w:rsidR="007B7547" w:rsidRPr="002D5B0F" w:rsidRDefault="007B7547" w:rsidP="002D5B0F">
      <w:pPr>
        <w:pStyle w:val="ListParagraph"/>
        <w:spacing w:line="360" w:lineRule="auto"/>
        <w:ind w:left="1701"/>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Efek samping yang sering:</w:t>
      </w:r>
    </w:p>
    <w:p w:rsidR="007B7547" w:rsidRPr="002D5B0F" w:rsidRDefault="007B7547" w:rsidP="002D5B0F">
      <w:pPr>
        <w:pStyle w:val="ListParagraph"/>
        <w:numPr>
          <w:ilvl w:val="4"/>
          <w:numId w:val="11"/>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Mengalami gangguan haid seperti amenore, spooting, menorarghia, metrorarghia.</w:t>
      </w:r>
      <w:r w:rsidRPr="002D5B0F">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{"citationItems":[{"id":"ITEM-1","itemData":{"DOI":"10.33024/jkm.v6i3.2743","ISSN":"2476-8944","abstract":"ABSTRACT  Introduction : Injections is a contraceptive method that contains hormones that is injected to the body of women periodically. The Depo Medroxyprogesterone Acetate (DMPA) injections having side effects such as menstrual disorders (amenorrhea, spotting, or menorrhagia), weight gain, vaginal discharge, headaches, and nauseous vomit. The aim of this study is to describe the side effects of DMPA injections contraceptive method in Fitri Hayati private maternity clinic.  Method : The subject of this study was DMPA contraceptive acceptors who visited BPM Fitri Hayati with the total sample were 51 respondents. Variables of this study were the side effects of DMPA contraception namely menstrual disorders (amenorrhea, spotting, or menorrhagia), weight gain, vaginal discharge, headaches, and nauseous vomit. This study was conducted on September – December 2019.  Results : From the total 51 respondents, they who experienced the side effects of injections on menstrual disorders consisting of amenorrhea in the number of 31 respondents (60,8%), 17 respondents (33,3%) experienced spotting, all of the respondent (100%) were not experience menorrhagia, 18 respondents (35,3%) experienced vaginal discharge, 29 respondents (56,9%) increased their body gain, 18 respondents (35,3%) experienced dizziness / headache, and 16 respondents (31,4%) experienced nausea/vomit.   Conclusion :  The majority of DMPA injection acceptors at Fitri Hayati private maternity clinic experienced the side effects. Suggestion : Health workers are expected to be able to provide health counseling as well as information about contraceptive injection, especially the side effects that will arise from the use of DMPA contraception.   Keywords : side effects, family planning acceptors, DMPA injections  ABSTRAK  Pendahuluan: Kontrasepsi suntikan adalah alat kontrasepsi berupa cairan yang berisi hormon yang disuntikkan kedalam tubuh wanita secara periodik. Kontrasepsi Suntik DMPA ini memiliki efek samping seperti: gangguan haid (berupa amenorea, spotting atau menoragia), terjadinya kenaikan, keputihan, pusing/sakit kepala, serta mual dan muntah.  Tujuan dari penelitian ini adalah untuk mengetahui gambaran efek samping dari KB suntik DMPA di BPM Fitri Hayati. Metode Penelitian: Subyek penelitian ini adalah akseptor KB suntik DMPA yang mengunjungi BPM Fitri Hayati dengan jumlah sampel 51 responden. Variabel dalam penelitian ini adalah efek samping KB suntik DMPA yaitu amenorea, spotting, menoragia, …","author":[{"dropping-particle":"","family":"Setyoningsih","given":"Fitri Yuliastuti","non-dropping-particle":"","parse-names":false,"suffix":""}],"container-title":"Jurnal Kebidanan Malahayati","id":"ITEM-1","issue":"3","issued":{"date-parts":[["2020"]]},"page":"298-304","title":"Efek Samping Akseptor Kb Suntik Depo Medroksi Progesteron Asetat (Dmpa) Di Bpm Fitri Hayati","type":"article-journal","volume":"6"},"uris":["http://www.mendeley.com/documents/?uuid=8f863ae3-a2f1-44a3-badc-cdb9914cb52f"]}],"mendeley":{"formattedCitation":"&lt;sup&gt;69&lt;/sup&gt;","plainTextFormattedCitation":"69","previouslyFormattedCitation":"&lt;sup&gt;62&lt;/sup&gt;"},"properties":{"noteIndex":0},"schema":"https://github.com/citation-style-language/schema/raw/master/csl-citation.json"}</w:instrText>
      </w:r>
      <w:r w:rsidRPr="002D5B0F">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69</w:t>
      </w:r>
      <w:r w:rsidRPr="002D5B0F">
        <w:rPr>
          <w:rFonts w:ascii="Times New Roman" w:hAnsi="Times New Roman" w:cs="Times New Roman"/>
          <w:sz w:val="24"/>
          <w:szCs w:val="24"/>
          <w:lang w:eastAsia="id-ID"/>
        </w:rPr>
        <w:fldChar w:fldCharType="end"/>
      </w:r>
      <w:r w:rsidRPr="002D5B0F">
        <w:rPr>
          <w:rFonts w:ascii="Times New Roman" w:hAnsi="Times New Roman" w:cs="Times New Roman"/>
          <w:sz w:val="24"/>
          <w:szCs w:val="24"/>
          <w:vertAlign w:val="superscript"/>
          <w:lang w:eastAsia="id-ID"/>
        </w:rPr>
        <w:t>,</w:t>
      </w:r>
      <w:r w:rsidRPr="002D5B0F">
        <w:rPr>
          <w:rFonts w:ascii="Times New Roman" w:hAnsi="Times New Roman" w:cs="Times New Roman"/>
          <w:sz w:val="24"/>
          <w:szCs w:val="24"/>
          <w:vertAlign w:val="superscript"/>
          <w:lang w:eastAsia="id-ID"/>
        </w:rPr>
        <w:fldChar w:fldCharType="begin" w:fldLock="1"/>
      </w:r>
      <w:r w:rsidR="00BD0AB7">
        <w:rPr>
          <w:rFonts w:ascii="Times New Roman" w:hAnsi="Times New Roman" w:cs="Times New Roman"/>
          <w:sz w:val="24"/>
          <w:szCs w:val="24"/>
          <w:vertAlign w:val="superscript"/>
          <w:lang w:eastAsia="id-ID"/>
        </w:rPr>
        <w:instrText>ADDIN CSL_CITATION {"citationItems":[{"id":"ITEM-1","itemData":{"abstract":"Metode alat kontrasepsi yang paling banyak digunakan di DIY adalah metode suntik dan Kabupaten Sleman memiliki jumlah peserta KB suntik terbanyak di Provinsi DIY. Pengguna KB suntik berdasarkan pada faktor risiko menurut usia dan faktor risiko menurut paritas menunjukkan bahwa masih banyak akseptor KB yang tidak memakai alat kontrasepsi berdasarkan pada pola penggunaan kontrasepsi rasional sehingga akan menimbulkan berbagai efek samping yang mungkin terjadi. Penelitian ini bertujuan untuk mengetahui gambaran efek samping kontrasepsi suntik pada akseptor KB suntik. Jenis penelitian yang digunakan yaitu penelitian deskriptif. Lokasi penelitian di Puskesmas Kalasan dengan subjek penelitian ibu akseptor KB suntik sebanyak 41 responden. Adapun instrumen yang digunakanya itu angket. Analisis data menggunakan analisis univariat. Hasil penelitian menunjukkan karakteristik akseptor KB berdasarkan umur dan paritas belum memenuhi pola kontrasepsi rasional. Efek samping yang dialami akseptor KB suntik berupa gangguan menstruasi, perubahan berat badan, pusing dan sakit kepala mayoritas dialami oleh akseptor KB suntik DMPA. Sedangkan efek samping mual mayoritas dialami oleh akseptor KB suntik cyclofem.","author":[{"dropping-particle":"","family":"Sari","given":"Sekar Wulan","non-dropping-particle":"","parse-names":false,"suffix":""},{"dropping-particle":"","family":"Suherni","given":"","non-dropping-particle":"","parse-names":false,"suffix":""},{"dropping-particle":"","family":"Purnamaningrum","given":"Yuliasti Eka","non-dropping-particle":"","parse-names":false,"suffix":""}],"container-title":"Kesehatan Ibu dan Anak","id":"ITEM-1","issue":"2","issued":{"date-parts":[["2015"]]},"page":"30 - 34","title":"Gambaran Efek Samping Kontrasepsi Suntik Pada Akseptor KB Suntik","type":"article-journal","volume":"8"},"uris":["http://www.mendeley.com/documents/?uuid=7aa8dae6-1925-4e94-b586-8f9d574f2121"]}],"mendeley":{"formattedCitation":"&lt;sup&gt;70&lt;/sup&gt;","plainTextFormattedCitation":"70","previouslyFormattedCitation":"&lt;sup&gt;63&lt;/sup&gt;"},"properties":{"noteIndex":0},"schema":"https://github.com/citation-style-language/schema/raw/master/csl-citation.json"}</w:instrText>
      </w:r>
      <w:r w:rsidRPr="002D5B0F">
        <w:rPr>
          <w:rFonts w:ascii="Times New Roman" w:hAnsi="Times New Roman" w:cs="Times New Roman"/>
          <w:sz w:val="24"/>
          <w:szCs w:val="24"/>
          <w:vertAlign w:val="superscript"/>
          <w:lang w:eastAsia="id-ID"/>
        </w:rPr>
        <w:fldChar w:fldCharType="separate"/>
      </w:r>
      <w:r w:rsidR="00BD0AB7" w:rsidRPr="00BD0AB7">
        <w:rPr>
          <w:rFonts w:ascii="Times New Roman" w:hAnsi="Times New Roman" w:cs="Times New Roman"/>
          <w:noProof/>
          <w:sz w:val="24"/>
          <w:szCs w:val="24"/>
          <w:vertAlign w:val="superscript"/>
          <w:lang w:eastAsia="id-ID"/>
        </w:rPr>
        <w:t>70</w:t>
      </w:r>
      <w:r w:rsidRPr="002D5B0F">
        <w:rPr>
          <w:rFonts w:ascii="Times New Roman" w:hAnsi="Times New Roman" w:cs="Times New Roman"/>
          <w:sz w:val="24"/>
          <w:szCs w:val="24"/>
          <w:vertAlign w:val="superscript"/>
          <w:lang w:eastAsia="id-ID"/>
        </w:rPr>
        <w:fldChar w:fldCharType="end"/>
      </w:r>
      <w:r w:rsidRPr="002D5B0F">
        <w:rPr>
          <w:rFonts w:ascii="Times New Roman" w:hAnsi="Times New Roman" w:cs="Times New Roman"/>
          <w:sz w:val="24"/>
          <w:szCs w:val="24"/>
          <w:vertAlign w:val="superscript"/>
          <w:lang w:eastAsia="id-ID"/>
        </w:rPr>
        <w:t>,</w:t>
      </w:r>
      <w:r w:rsidRPr="002D5B0F">
        <w:rPr>
          <w:rFonts w:ascii="Times New Roman" w:hAnsi="Times New Roman" w:cs="Times New Roman"/>
          <w:sz w:val="24"/>
          <w:szCs w:val="24"/>
          <w:vertAlign w:val="superscript"/>
          <w:lang w:eastAsia="id-ID"/>
        </w:rPr>
        <w:fldChar w:fldCharType="begin" w:fldLock="1"/>
      </w:r>
      <w:r w:rsidR="00BD0AB7">
        <w:rPr>
          <w:rFonts w:ascii="Times New Roman" w:hAnsi="Times New Roman" w:cs="Times New Roman"/>
          <w:sz w:val="24"/>
          <w:szCs w:val="24"/>
          <w:vertAlign w:val="superscript"/>
          <w:lang w:eastAsia="id-ID"/>
        </w:rPr>
        <w:instrText>ADDIN CSL_CITATION {"citationItems":[{"id":"ITEM-1","itemData":{"ISSN":"2337-3776","abstract":"Kontrasepsi merupakan upaya untuk mencegah terjadinya proses kehamilan baik yang bersifat sementara, maupun yang bersifat permanen. Kontrasepsi berasal dari kata kontra yang berarti mencegah atau melawan, sedangkan konsepsi adalah pertemuan antara sel telur yang matang dan sel sperma yang mengakibatkan kehamilan. Penggunaan alat kontrasepsi disarankan pada pasangan usia subur, ibu yang mempunyai banyak anak dan ibu yang mempunyai resiko tinggi terhadap kehamilan. Alat kontrasepsi yang paling banyak digunakan yaitu alat kontrasepsi hormonal suntik. Salah satu macam alat kontrasepsi hormonal suntik yaitu Depo Medroxyprogesterone Acetate (DMPA) yang mengandung hormon progesteron, dan dapat merangsang pusat pengendalian nafsu makan di hipotalamus sehingga menyebabkan terjadinya peningkatan nafsu makan dan berat badan. Kata kunci: Berat badan, DMPA, kontrasepsi, kontrasepsi hormonal","author":[{"dropping-particle":"","family":"Novalia","given":"Sari","non-dropping-particle":"","parse-names":false,"suffix":""}],"container-title":"Fakultas Kedokteran Universitas Lampung","id":"ITEM-1","issued":{"date-parts":[["2015"]]},"page":"67-72","title":"Kontrasepsi Hormonal Suntik Depo Medroxyprogesterone Acetate (DMPA) sebagai Salah Satu Penyebab Kenaikan Berat Badan","type":"article-journal","volume":"4"},"uris":["http://www.mendeley.com/documents/?uuid=a5e7f024-ae2b-4103-a0cc-c73aff2c302b"]}],"mendeley":{"formattedCitation":"&lt;sup&gt;71&lt;/sup&gt;","plainTextFormattedCitation":"71","previouslyFormattedCitation":"&lt;sup&gt;64&lt;/sup&gt;"},"properties":{"noteIndex":0},"schema":"https://github.com/citation-style-language/schema/raw/master/csl-citation.json"}</w:instrText>
      </w:r>
      <w:r w:rsidRPr="002D5B0F">
        <w:rPr>
          <w:rFonts w:ascii="Times New Roman" w:hAnsi="Times New Roman" w:cs="Times New Roman"/>
          <w:sz w:val="24"/>
          <w:szCs w:val="24"/>
          <w:vertAlign w:val="superscript"/>
          <w:lang w:eastAsia="id-ID"/>
        </w:rPr>
        <w:fldChar w:fldCharType="separate"/>
      </w:r>
      <w:r w:rsidR="00BD0AB7" w:rsidRPr="00BD0AB7">
        <w:rPr>
          <w:rFonts w:ascii="Times New Roman" w:hAnsi="Times New Roman" w:cs="Times New Roman"/>
          <w:noProof/>
          <w:sz w:val="24"/>
          <w:szCs w:val="24"/>
          <w:vertAlign w:val="superscript"/>
          <w:lang w:eastAsia="id-ID"/>
        </w:rPr>
        <w:t>71</w:t>
      </w:r>
      <w:r w:rsidRPr="002D5B0F">
        <w:rPr>
          <w:rFonts w:ascii="Times New Roman" w:hAnsi="Times New Roman" w:cs="Times New Roman"/>
          <w:sz w:val="24"/>
          <w:szCs w:val="24"/>
          <w:vertAlign w:val="superscript"/>
          <w:lang w:eastAsia="id-ID"/>
        </w:rPr>
        <w:fldChar w:fldCharType="end"/>
      </w:r>
      <w:r w:rsidRPr="002D5B0F">
        <w:rPr>
          <w:rFonts w:ascii="Times New Roman" w:hAnsi="Times New Roman" w:cs="Times New Roman"/>
          <w:sz w:val="24"/>
          <w:szCs w:val="24"/>
          <w:vertAlign w:val="superscript"/>
          <w:lang w:eastAsia="id-ID"/>
        </w:rPr>
        <w:t>,</w:t>
      </w:r>
      <w:r w:rsidRPr="002D5B0F">
        <w:rPr>
          <w:rFonts w:ascii="Times New Roman" w:hAnsi="Times New Roman" w:cs="Times New Roman"/>
          <w:sz w:val="24"/>
          <w:szCs w:val="24"/>
          <w:vertAlign w:val="superscript"/>
          <w:lang w:eastAsia="id-ID"/>
        </w:rPr>
        <w:fldChar w:fldCharType="begin" w:fldLock="1"/>
      </w:r>
      <w:r w:rsidR="00BD0AB7">
        <w:rPr>
          <w:rFonts w:ascii="Times New Roman" w:hAnsi="Times New Roman" w:cs="Times New Roman"/>
          <w:sz w:val="24"/>
          <w:szCs w:val="24"/>
          <w:vertAlign w:val="superscript"/>
          <w:lang w:eastAsia="id-ID"/>
        </w:rPr>
        <w:instrText>ADDIN CSL_CITATION {"citationItems":[{"id":"ITEM-1","itemData":{"DOI":"10.4236/ojog.2016.64024","ISSN":"2160-8792","abstract":"Progestogen-only injectable contraceptive is a highly effective, long lasting and reversible agent of fertility control. The objective is to determine the profile of the acceptors, side effects and indication for discontinuation of progestogen-only injectable contraceptives at UCTH, Calabar. This was a retrospective study of the clients who used progestogen-only injectable contraceptives at the family planning unit between 1st January 2008 and 31st December 2014. A total of 1392 clients used the injectable progestogen-only contraceptive out of 5986 total contraceptive users giving the prevalence rate of 23.3% over the period. Of these, 60.4% of the clients accepted the depot medroxyprogesterone acetate, while 39.6% accepted the norethisterone enanthate. It was mostly utilized by multiparous women, clients with tertiary education and those in their third decade of life. Secondary amenorrhea was the commonest side effect in 47.7% of the clients. Over the study period, 243 (19.8%) discontinued the method and 48.1% discontinued due to secondary amenorrhea while 31.4% was due to desire to get pregnant. Progestogen-only injectable contraceptive was associated with multiple side-effects, with secondary amenorrhea being the most common, and menstrual irregularity was the main reason for discontinuation. Providing adequate information to clients about this method of contraception and its probable side effects, supportive counseling during initiation of contraception and re-enforcement during follow-up visit can go a long way in enhancing patient satisfaction and hence continuation of progestogen-only injectable contraceptive despite minor side effects.","author":[{"dropping-particle":"","family":"Njoku","given":"Charles O.","non-dropping-particle":"","parse-names":false,"suffix":""},{"dropping-particle":"","family":"Emechebe","given":"Cajethan I.","non-dropping-particle":"","parse-names":false,"suffix":""},{"dropping-particle":"","family":"Iklaki","given":"Christopher U.","non-dropping-particle":"","parse-names":false,"suffix":""},{"dropping-particle":"","family":"Njoku","given":"Amarachukwu N.","non-dropping-particle":"","parse-names":false,"suffix":""},{"dropping-particle":"","family":"Ukaga","given":"Jenkins T.","non-dropping-particle":"","parse-names":false,"suffix":""}],"container-title":"Open Journal of Obstetrics and Gynecology","id":"ITEM-1","issue":"04","issued":{"date-parts":[["2016"]]},"page":"189-195","title":"Progestogen-Only Injectable Contraceptives: The Profile of the Acceptors, Side Effects and Discontinuation in a Low Resource Setting, Nigeria","type":"article-journal","volume":"06"},"uris":["http://www.mendeley.com/documents/?uuid=9b2a7934-2748-462a-b1a9-40a7725de74d"]}],"mendeley":{"formattedCitation":"&lt;sup&gt;72&lt;/sup&gt;","plainTextFormattedCitation":"72","previouslyFormattedCitation":"&lt;sup&gt;65&lt;/sup&gt;"},"properties":{"noteIndex":0},"schema":"https://github.com/citation-style-language/schema/raw/master/csl-citation.json"}</w:instrText>
      </w:r>
      <w:r w:rsidRPr="002D5B0F">
        <w:rPr>
          <w:rFonts w:ascii="Times New Roman" w:hAnsi="Times New Roman" w:cs="Times New Roman"/>
          <w:sz w:val="24"/>
          <w:szCs w:val="24"/>
          <w:vertAlign w:val="superscript"/>
          <w:lang w:eastAsia="id-ID"/>
        </w:rPr>
        <w:fldChar w:fldCharType="separate"/>
      </w:r>
      <w:r w:rsidR="00BD0AB7" w:rsidRPr="00BD0AB7">
        <w:rPr>
          <w:rFonts w:ascii="Times New Roman" w:hAnsi="Times New Roman" w:cs="Times New Roman"/>
          <w:noProof/>
          <w:sz w:val="24"/>
          <w:szCs w:val="24"/>
          <w:vertAlign w:val="superscript"/>
          <w:lang w:eastAsia="id-ID"/>
        </w:rPr>
        <w:t>72</w:t>
      </w:r>
      <w:r w:rsidRPr="002D5B0F">
        <w:rPr>
          <w:rFonts w:ascii="Times New Roman" w:hAnsi="Times New Roman" w:cs="Times New Roman"/>
          <w:sz w:val="24"/>
          <w:szCs w:val="24"/>
          <w:vertAlign w:val="superscript"/>
          <w:lang w:eastAsia="id-ID"/>
        </w:rPr>
        <w:fldChar w:fldCharType="end"/>
      </w:r>
      <w:r w:rsidRPr="002D5B0F">
        <w:rPr>
          <w:rFonts w:ascii="Times New Roman" w:hAnsi="Times New Roman" w:cs="Times New Roman"/>
          <w:sz w:val="24"/>
          <w:szCs w:val="24"/>
          <w:vertAlign w:val="superscript"/>
          <w:lang w:eastAsia="id-ID"/>
        </w:rPr>
        <w:t>,</w:t>
      </w:r>
      <w:r w:rsidRPr="002D5B0F">
        <w:rPr>
          <w:rFonts w:ascii="Times New Roman" w:hAnsi="Times New Roman" w:cs="Times New Roman"/>
          <w:sz w:val="24"/>
          <w:szCs w:val="24"/>
          <w:vertAlign w:val="superscript"/>
          <w:lang w:eastAsia="id-ID"/>
        </w:rPr>
        <w:fldChar w:fldCharType="begin" w:fldLock="1"/>
      </w:r>
      <w:r w:rsidR="00BD0AB7">
        <w:rPr>
          <w:rFonts w:ascii="Times New Roman" w:hAnsi="Times New Roman" w:cs="Times New Roman"/>
          <w:sz w:val="24"/>
          <w:szCs w:val="24"/>
          <w:vertAlign w:val="superscript"/>
          <w:lang w:eastAsia="id-ID"/>
        </w:rPr>
        <w:instrText>ADDIN CSL_CITATION {"citationItems":[{"id":"ITEM-1","itemData":{"author":[{"dropping-particle":"","family":"Rahayu","given":"Tri Budi. Nova Wijanarko","non-dropping-particle":"","parse-names":false,"suffix":""}],"container-title":"Jurnal Kesehatan Samodra Ilmu","id":"ITEM-1","issue":"01","issued":{"date-parts":[["2017"]]},"page":"32-38","title":"Efek Samping Akseptor KB Suntik Depo Medroksi Progesterone Acetat (DMPA) setelah 2 Tahun Pemakaian","type":"article-journal","volume":"08"},"uris":["http://www.mendeley.com/documents/?uuid=80cac280-7222-464c-9d03-331b0793fd7d"]}],"mendeley":{"formattedCitation":"&lt;sup&gt;73&lt;/sup&gt;","plainTextFormattedCitation":"73","previouslyFormattedCitation":"&lt;sup&gt;66&lt;/sup&gt;"},"properties":{"noteIndex":0},"schema":"https://github.com/citation-style-language/schema/raw/master/csl-citation.json"}</w:instrText>
      </w:r>
      <w:r w:rsidRPr="002D5B0F">
        <w:rPr>
          <w:rFonts w:ascii="Times New Roman" w:hAnsi="Times New Roman" w:cs="Times New Roman"/>
          <w:sz w:val="24"/>
          <w:szCs w:val="24"/>
          <w:vertAlign w:val="superscript"/>
          <w:lang w:eastAsia="id-ID"/>
        </w:rPr>
        <w:fldChar w:fldCharType="separate"/>
      </w:r>
      <w:r w:rsidR="00BD0AB7" w:rsidRPr="00BD0AB7">
        <w:rPr>
          <w:rFonts w:ascii="Times New Roman" w:hAnsi="Times New Roman" w:cs="Times New Roman"/>
          <w:noProof/>
          <w:sz w:val="24"/>
          <w:szCs w:val="24"/>
          <w:vertAlign w:val="superscript"/>
          <w:lang w:eastAsia="id-ID"/>
        </w:rPr>
        <w:t>73</w:t>
      </w:r>
      <w:r w:rsidRPr="002D5B0F">
        <w:rPr>
          <w:rFonts w:ascii="Times New Roman" w:hAnsi="Times New Roman" w:cs="Times New Roman"/>
          <w:sz w:val="24"/>
          <w:szCs w:val="24"/>
          <w:vertAlign w:val="superscript"/>
          <w:lang w:eastAsia="id-ID"/>
        </w:rPr>
        <w:fldChar w:fldCharType="end"/>
      </w:r>
      <w:r w:rsidRPr="002D5B0F">
        <w:rPr>
          <w:rFonts w:ascii="Times New Roman" w:hAnsi="Times New Roman" w:cs="Times New Roman"/>
          <w:sz w:val="24"/>
          <w:szCs w:val="24"/>
          <w:lang w:eastAsia="id-ID"/>
        </w:rPr>
        <w:t xml:space="preserve"> </w:t>
      </w:r>
    </w:p>
    <w:p w:rsidR="007B7547" w:rsidRPr="002D5B0F" w:rsidRDefault="007B7547" w:rsidP="007C3AE2">
      <w:pPr>
        <w:pStyle w:val="ListParagraph"/>
        <w:numPr>
          <w:ilvl w:val="0"/>
          <w:numId w:val="109"/>
        </w:numPr>
        <w:spacing w:after="0" w:line="360" w:lineRule="auto"/>
        <w:ind w:left="2552" w:hanging="425"/>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Tidak mengalami haid (amenore)</w:t>
      </w:r>
      <w:r w:rsidRPr="002D5B0F">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{"citationItems":[{"id":"ITEM-1","itemData":{"DOI":"10.4236/ojog.2016.64024","ISSN":"2160-8792","abstract":"Progestogen-only injectable contraceptive is a highly effective, long lasting and reversible agent of fertility control. The objective is to determine the profile of the acceptors, side effects and indication for discontinuation of progestogen-only injectable contraceptives at UCTH, Calabar. This was a retrospective study of the clients who used progestogen-only injectable contraceptives at the family planning unit between 1st January 2008 and 31st December 2014. A total of 1392 clients used the injectable progestogen-only contraceptive out of 5986 total contraceptive users giving the prevalence rate of 23.3% over the period. Of these, 60.4% of the clients accepted the depot medroxyprogesterone acetate, while 39.6% accepted the norethisterone enanthate. It was mostly utilized by multiparous women, clients with tertiary education and those in their third decade of life. Secondary amenorrhea was the commonest side effect in 47.7% of the clients. Over the study period, 243 (19.8%) discontinued the method and 48.1% discontinued due to secondary amenorrhea while 31.4% was due to desire to get pregnant. Progestogen-only injectable contraceptive was associated with multiple side-effects, with secondary amenorrhea being the most common, and menstrual irregularity was the main reason for discontinuation. Providing adequate information to clients about this method of contraception and its probable side effects, supportive counseling during initiation of contraception and re-enforcement during follow-up visit can go a long way in enhancing patient satisfaction and hence continuation of progestogen-only injectable contraceptive despite minor side effects.","author":[{"dropping-particle":"","family":"Njoku","given":"Charles O.","non-dropping-particle":"","parse-names":false,"suffix":""},{"dropping-particle":"","family":"Emechebe","given":"Cajethan I.","non-dropping-particle":"","parse-names":false,"suffix":""},{"dropping-particle":"","family":"Iklaki","given":"Christopher U.","non-dropping-particle":"","parse-names":false,"suffix":""},{"dropping-particle":"","family":"Njoku","given":"Amarachukwu N.","non-dropping-particle":"","parse-names":false,"suffix":""},{"dropping-particle":"","family":"Ukaga","given":"Jenkins T.","non-dropping-particle":"","parse-names":false,"suffix":""}],"container-title":"Open Journal of Obstetrics and Gynecology","id":"ITEM-1","issue":"04","issued":{"date-parts":[["2016"]]},"page":"189-195","title":"Progestogen-Only Injectable Contraceptives: The Profile of the Acceptors, Side Effects and Discontinuation in a Low Resource Setting, Nigeria","type":"article-journal","volume":"06"},"uris":["http://www.mendeley.com/documents/?uuid=9b2a7934-2748-462a-b1a9-40a7725de74d"]}],"mendeley":{"formattedCitation":"&lt;sup&gt;72&lt;/sup&gt;","plainTextFormattedCitation":"72","previouslyFormattedCitation":"&lt;sup&gt;65&lt;/sup&gt;"},"properties":{"noteIndex":0},"schema":"https://github.com/citation-style-language/schema/raw/master/csl-citation.json"}</w:instrText>
      </w:r>
      <w:r w:rsidRPr="002D5B0F">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72</w:t>
      </w:r>
      <w:r w:rsidRPr="002D5B0F">
        <w:rPr>
          <w:rFonts w:ascii="Times New Roman" w:hAnsi="Times New Roman" w:cs="Times New Roman"/>
          <w:sz w:val="24"/>
          <w:szCs w:val="24"/>
          <w:lang w:eastAsia="id-ID"/>
        </w:rPr>
        <w:fldChar w:fldCharType="end"/>
      </w:r>
      <w:r w:rsidRPr="002D5B0F">
        <w:rPr>
          <w:rFonts w:ascii="Times New Roman" w:hAnsi="Times New Roman" w:cs="Times New Roman"/>
          <w:sz w:val="24"/>
          <w:szCs w:val="24"/>
          <w:lang w:eastAsia="id-ID"/>
        </w:rPr>
        <w:t xml:space="preserve"> Amenore dibedakan menjadi dua yaitu amenore primer merupakan masa remaja kurang dari 16 tahun belum pernah mengalami mens atau belum menampakkan tanda-tanda fisik seksual sekunder, sedangkan amenore sekunder bila wanita sudah mengalami menstruasi namun kemudian tidak mengalami menstruasi dalam waktu 3-6 bulan.</w:t>
      </w:r>
    </w:p>
    <w:p w:rsidR="007B7547" w:rsidRPr="002D5B0F" w:rsidRDefault="007B7547" w:rsidP="007C3AE2">
      <w:pPr>
        <w:pStyle w:val="ListParagraph"/>
        <w:numPr>
          <w:ilvl w:val="0"/>
          <w:numId w:val="109"/>
        </w:numPr>
        <w:spacing w:after="0" w:line="360" w:lineRule="auto"/>
        <w:ind w:left="2552" w:hanging="425"/>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Perdarahan berupa tetesan atau bercak-bercak (spotting). Perdarahan bercak merupakan keluhan atau gejala yang akan menurun dengan makin lamanya pemakaian.</w:t>
      </w:r>
    </w:p>
    <w:p w:rsidR="007B7547" w:rsidRPr="002D5B0F" w:rsidRDefault="007B7547" w:rsidP="007C3AE2">
      <w:pPr>
        <w:pStyle w:val="ListParagraph"/>
        <w:numPr>
          <w:ilvl w:val="0"/>
          <w:numId w:val="109"/>
        </w:numPr>
        <w:spacing w:after="0" w:line="360" w:lineRule="auto"/>
        <w:ind w:left="2552" w:hanging="425"/>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Perdarahan diluar siklus haid (metrorarghia). Bila menstruasi terjadi dengan interval tidak teratur atau jika terdapat insiden bercak darah atau perdarahan diantara menstruasi, istilah metroragi digunakan untuk menggambarkan keadaan tersebut.</w:t>
      </w:r>
    </w:p>
    <w:p w:rsidR="007B7547" w:rsidRPr="002D5B0F" w:rsidRDefault="007B7547" w:rsidP="007C3AE2">
      <w:pPr>
        <w:pStyle w:val="ListParagraph"/>
        <w:numPr>
          <w:ilvl w:val="0"/>
          <w:numId w:val="109"/>
        </w:numPr>
        <w:spacing w:after="0" w:line="360" w:lineRule="auto"/>
        <w:ind w:left="2552" w:hanging="425"/>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 xml:space="preserve">Perdarahan haid yang lebih lama dan atau lebih banyak daripada biasanya (menorarghia) Persepsi yang umum </w:t>
      </w:r>
      <w:r w:rsidRPr="002D5B0F">
        <w:rPr>
          <w:rFonts w:ascii="Times New Roman" w:hAnsi="Times New Roman" w:cs="Times New Roman"/>
          <w:sz w:val="24"/>
          <w:szCs w:val="24"/>
          <w:lang w:eastAsia="id-ID"/>
        </w:rPr>
        <w:lastRenderedPageBreak/>
        <w:t>mengenai perdarahan berlebihan adalah apabila tiga sampai empat pembalut sudah penuh selama empat jam. Jumlah kehilangan darah yang dipertimbangkan normal selama mens adalah 30 cc sejak penelitian yang dilakukan pada tahun 1960-an dan setiap perdarahan yang lebih dari 80 cc dinyatakan perdarahan abnormal, seperti yang dikatakan oleh Engstrom, bahwa batas 8 cc merupakan ukuran standar untuk menetapkan menoragi.</w:t>
      </w:r>
    </w:p>
    <w:p w:rsidR="00CF2320" w:rsidRPr="002D5B0F" w:rsidRDefault="007B7547" w:rsidP="001203AC">
      <w:pPr>
        <w:spacing w:line="360" w:lineRule="auto"/>
        <w:ind w:left="2127"/>
        <w:jc w:val="both"/>
        <w:rPr>
          <w:rFonts w:ascii="Times New Roman" w:hAnsi="Times New Roman" w:cs="Times New Roman"/>
          <w:sz w:val="24"/>
          <w:szCs w:val="24"/>
        </w:rPr>
      </w:pPr>
      <w:r w:rsidRPr="002D5B0F">
        <w:rPr>
          <w:rFonts w:ascii="Times New Roman" w:hAnsi="Times New Roman" w:cs="Times New Roman"/>
          <w:sz w:val="24"/>
          <w:szCs w:val="24"/>
        </w:rPr>
        <w:t xml:space="preserve">Penyebab gangguan haid disebabkan karena adanya ketidakseimbangan hormon sehingga endometrium mengalami perubahan. </w:t>
      </w:r>
      <w:r w:rsidRPr="002D5B0F">
        <w:rPr>
          <w:rFonts w:ascii="Times New Roman" w:eastAsia="ArialMT" w:hAnsi="Times New Roman" w:cs="Times New Roman"/>
          <w:sz w:val="24"/>
          <w:szCs w:val="24"/>
        </w:rPr>
        <w:t>Pada awal penyuntikan progesteron juga menyebabkan terbentuknya kembali pembuluh darah kapiler yang normal dengan sel-sel endotel yang intak dengan sel-sel yang mengandung kadar glikoprotein cukup sehingga sel-sel endotel terlindungi dari kerusakan. Sehingga akan mempengaruhi mekanisme kerja hormonal dan siklus haid yang normal, sehingga perdarahan akan menjadi lebih banyak.</w:t>
      </w:r>
      <w:r w:rsidRPr="002D5B0F">
        <w:rPr>
          <w:rFonts w:ascii="Times New Roman" w:eastAsia="ArialMT" w:hAnsi="Times New Roman" w:cs="Times New Roman"/>
          <w:sz w:val="24"/>
          <w:szCs w:val="24"/>
        </w:rPr>
        <w:fldChar w:fldCharType="begin" w:fldLock="1"/>
      </w:r>
      <w:r w:rsidR="00BD0AB7">
        <w:rPr>
          <w:rFonts w:ascii="Times New Roman" w:eastAsia="ArialMT" w:hAnsi="Times New Roman" w:cs="Times New Roman"/>
          <w:sz w:val="24"/>
          <w:szCs w:val="24"/>
        </w:rPr>
        <w:instrText>ADDIN CSL_CITATION {"citationItems":[{"id":"ITEM-1","itemData":{"abstract":"Metode alat kontrasepsi yang paling banyak digunakan di DIY adalah metode suntik dan Kabupaten Sleman memiliki jumlah peserta KB suntik terbanyak di Provinsi DIY. Pengguna KB suntik berdasarkan pada faktor risiko menurut usia dan faktor risiko menurut paritas menunjukkan bahwa masih banyak akseptor KB yang tidak memakai alat kontrasepsi berdasarkan pada pola penggunaan kontrasepsi rasional sehingga akan menimbulkan berbagai efek samping yang mungkin terjadi. Penelitian ini bertujuan untuk mengetahui gambaran efek samping kontrasepsi suntik pada akseptor KB suntik. Jenis penelitian yang digunakan yaitu penelitian deskriptif. Lokasi penelitian di Puskesmas Kalasan dengan subjek penelitian ibu akseptor KB suntik sebanyak 41 responden. Adapun instrumen yang digunakanya itu angket. Analisis data menggunakan analisis univariat. Hasil penelitian menunjukkan karakteristik akseptor KB berdasarkan umur dan paritas belum memenuhi pola kontrasepsi rasional. Efek samping yang dialami akseptor KB suntik berupa gangguan menstruasi, perubahan berat badan, pusing dan sakit kepala mayoritas dialami oleh akseptor KB suntik DMPA. Sedangkan efek samping mual mayoritas dialami oleh akseptor KB suntik cyclofem.","author":[{"dropping-particle":"","family":"Sari","given":"Sekar Wulan","non-dropping-particle":"","parse-names":false,"suffix":""},{"dropping-particle":"","family":"Suherni","given":"","non-dropping-particle":"","parse-names":false,"suffix":""},{"dropping-particle":"","family":"Purnamaningrum","given":"Yuliasti Eka","non-dropping-particle":"","parse-names":false,"suffix":""}],"container-title":"Kesehatan Ibu dan Anak","id":"ITEM-1","issue":"2","issued":{"date-parts":[["2015"]]},"page":"30 - 34","title":"Gambaran Efek Samping Kontrasepsi Suntik Pada Akseptor KB Suntik","type":"article-journal","volume":"8"},"uris":["http://www.mendeley.com/documents/?uuid=7aa8dae6-1925-4e94-b586-8f9d574f2121"]}],"mendeley":{"formattedCitation":"&lt;sup&gt;70&lt;/sup&gt;","plainTextFormattedCitation":"70","previouslyFormattedCitation":"&lt;sup&gt;63&lt;/sup&gt;"},"properties":{"noteIndex":0},"schema":"https://github.com/citation-style-language/schema/raw/master/csl-citation.json"}</w:instrText>
      </w:r>
      <w:r w:rsidRPr="002D5B0F">
        <w:rPr>
          <w:rFonts w:ascii="Times New Roman" w:eastAsia="ArialMT" w:hAnsi="Times New Roman" w:cs="Times New Roman"/>
          <w:sz w:val="24"/>
          <w:szCs w:val="24"/>
        </w:rPr>
        <w:fldChar w:fldCharType="separate"/>
      </w:r>
      <w:r w:rsidR="00BD0AB7" w:rsidRPr="00BD0AB7">
        <w:rPr>
          <w:rFonts w:ascii="Times New Roman" w:eastAsia="ArialMT" w:hAnsi="Times New Roman" w:cs="Times New Roman"/>
          <w:noProof/>
          <w:sz w:val="24"/>
          <w:szCs w:val="24"/>
          <w:vertAlign w:val="superscript"/>
        </w:rPr>
        <w:t>70</w:t>
      </w:r>
      <w:r w:rsidRPr="002D5B0F">
        <w:rPr>
          <w:rFonts w:ascii="Times New Roman" w:eastAsia="ArialMT" w:hAnsi="Times New Roman" w:cs="Times New Roman"/>
          <w:sz w:val="24"/>
          <w:szCs w:val="24"/>
        </w:rPr>
        <w:fldChar w:fldCharType="end"/>
      </w:r>
      <w:r w:rsidRPr="002D5B0F">
        <w:rPr>
          <w:rFonts w:ascii="Times New Roman" w:eastAsia="ArialMT" w:hAnsi="Times New Roman" w:cs="Times New Roman"/>
          <w:sz w:val="24"/>
          <w:szCs w:val="24"/>
        </w:rPr>
        <w:t xml:space="preserve"> </w:t>
      </w:r>
      <w:r w:rsidRPr="002D5B0F">
        <w:rPr>
          <w:rFonts w:ascii="Times New Roman" w:hAnsi="Times New Roman" w:cs="Times New Roman"/>
          <w:sz w:val="24"/>
          <w:szCs w:val="24"/>
        </w:rPr>
        <w:t xml:space="preserve">Pendarahan sela pada pengguna kontrasepsi progestin-only disebabkan oleh paparan endometrium terhadap progestogen dengan dosis yang relatif konstan dan berlangsung secara terus menerus. Pendarahan sela berkaitan dengan serangkaian gangguan molekuler yang menyebabkan kerusakan pembuluh darah akibat gangguan angiogenesis, meningkatnya fragilitas pembuluh darah, hilangnya integritas endotel, epitel dan stroma struktur penunjang. Penyebab pasti kerapuhan pembuluh darah belum sepenuhnya dimengerti. Aktivitas matriks metalloproteinase (MMP) endometrium pada pengguna kontrasepsi progestogen meningkat, terutama MMP-9 dan aktivitas Tissue Inhibitory Metalo Proteinase (TIMP) yang menurun. Hal ini menyebabkan lemahnya jaringan penunjang disekitar </w:t>
      </w:r>
      <w:r w:rsidRPr="002D5B0F">
        <w:rPr>
          <w:rFonts w:ascii="Times New Roman" w:hAnsi="Times New Roman" w:cs="Times New Roman"/>
          <w:sz w:val="24"/>
          <w:szCs w:val="24"/>
        </w:rPr>
        <w:lastRenderedPageBreak/>
        <w:t>pembuluh darah, dan di bawah epitel, sehingga endometrium menjadi rapuh, dan terjadi kerusakan pada pembuluh darah, yang pada akhirnya dapat memicu terjadinya pendarahan pada pengguna kontrasepsi progestin. Metabolisme asam arakidonat endometrium pada pengguna kontrasepsi progestin terganggu, yang ditunjukkan dengan peningkatan bermakna kadar PGF2D dan metabolit epoxide.</w:t>
      </w:r>
      <w:r w:rsidRPr="002D5B0F">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ISBN":"9788578110796","ISSN":"1098-6596","PMID":"25246403","editor":[{"dropping-particle":"","family":"Hestiantoro","given":"Andon","non-dropping-particle":"","parse-names":false,"suffix":""}],"id":"ITEM-1","issue":"9","issued":{"date-parts":[["2019"]]},"number-of-pages":"1689-1699","publisher":"HIFERI, POGI","title":"Konsensus Tatalaksana Perdarahan Uterus Abnormal karena Efek Samping Kontrasepsi","type":"book","volume":"53"},"uris":["http://www.mendeley.com/documents/?uuid=de4aa6c8-25e1-46f6-b0a3-23163034258e"]}],"mendeley":{"formattedCitation":"&lt;sup&gt;74&lt;/sup&gt;","plainTextFormattedCitation":"74","previouslyFormattedCitation":"&lt;sup&gt;67&lt;/sup&gt;"},"properties":{"noteIndex":0},"schema":"https://github.com/citation-style-language/schema/raw/master/csl-citation.json"}</w:instrText>
      </w:r>
      <w:r w:rsidRPr="002D5B0F">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74</w:t>
      </w:r>
      <w:r w:rsidRPr="002D5B0F">
        <w:rPr>
          <w:rFonts w:ascii="Times New Roman" w:hAnsi="Times New Roman" w:cs="Times New Roman"/>
          <w:sz w:val="24"/>
          <w:szCs w:val="24"/>
        </w:rPr>
        <w:fldChar w:fldCharType="end"/>
      </w:r>
      <w:r w:rsidRPr="002D5B0F">
        <w:rPr>
          <w:rFonts w:ascii="Times New Roman" w:hAnsi="Times New Roman" w:cs="Times New Roman"/>
          <w:sz w:val="24"/>
          <w:szCs w:val="24"/>
        </w:rPr>
        <w:t xml:space="preserve"> </w:t>
      </w:r>
      <w:r w:rsidRPr="002D5B0F">
        <w:rPr>
          <w:rFonts w:ascii="Times New Roman" w:eastAsia="ArialMT" w:hAnsi="Times New Roman" w:cs="Times New Roman"/>
          <w:sz w:val="24"/>
          <w:szCs w:val="24"/>
        </w:rPr>
        <w:t xml:space="preserve">Sedangkan </w:t>
      </w:r>
      <w:r w:rsidRPr="002D5B0F">
        <w:rPr>
          <w:rFonts w:ascii="Times New Roman" w:hAnsi="Times New Roman" w:cs="Times New Roman"/>
          <w:sz w:val="24"/>
          <w:szCs w:val="24"/>
        </w:rPr>
        <w:t>keadaan amenore disebabkan atrofi endometrium.</w:t>
      </w:r>
      <w:r w:rsidRPr="002D5B0F">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{"citationItems":[{"id":"ITEM-1","itemData":{"ISSN":"2252-729X","abstract":"Kontrasepsi suntik adalah kontrasepsi hormonal jenis suntikan yang dibedakan menjadi dua macam yaitu DMPA (depot medroksiprogesterone asetat) dan kombinasi. Suntik DMPA berisi depot medroksiprogesterone asetat yang diberikan dalam suntikan tunggal 150 mg/ml secara intramuscular (IM) setiap 12 minggu (Baziad, 2002). Efek samping penggunaan suntik DMPA adalah gangguan haid, penambahan berat badan, kekeringan vagina, menurunkan libido, gangguan emosi, sakit kepala, nervotaksis dan jerawat. Gangguan haid yang sering ditemukan berupa siklus haid yang memendek atau memanjang, perdarahan banyak atau sedikit, perdarahan yang tidak teratur atau perdarahan bercak (spotting), tidak haid sama sekali (amenore) Kata kunci : Suntik KB, DMPA, Gangguan haid, Penanganannya. PENDAHULUAN Kepala","author":[{"dropping-particle":"","family":"Susilowati","given":"Endang","non-dropping-particle":"","parse-names":false,"suffix":""}],"container-title":"Majalah Ilmiah Sultan Agung","id":"ITEM-1","issued":{"date-parts":[["2011"]]},"page":"1-11","title":"KB Suntik 3 (Tiga) Bulan Dengan Efek Samping Gangguan Haid Dan Penanganannya","type":"article-journal","volume":"3"},"uris":["http://www.mendeley.com/documents/?uuid=cd5fa2b2-9bb0-43f1-82a2-ad683252d11f"]}],"mendeley":{"formattedCitation":"&lt;sup&gt;66&lt;/sup&gt;","plainTextFormattedCitation":"66","previouslyFormattedCitation":"&lt;sup&gt;59&lt;/sup&gt;"},"properties":{"noteIndex":0},"schema":"https://github.com/citation-style-language/schema/raw/master/csl-citation.json"}</w:instrText>
      </w:r>
      <w:r w:rsidRPr="002D5B0F">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66</w:t>
      </w:r>
      <w:r w:rsidRPr="002D5B0F">
        <w:rPr>
          <w:rFonts w:ascii="Times New Roman" w:hAnsi="Times New Roman" w:cs="Times New Roman"/>
          <w:sz w:val="24"/>
          <w:szCs w:val="24"/>
        </w:rPr>
        <w:fldChar w:fldCharType="end"/>
      </w:r>
    </w:p>
    <w:p w:rsidR="007B7547" w:rsidRPr="002D5B0F" w:rsidRDefault="007B7547" w:rsidP="0072164B">
      <w:pPr>
        <w:pStyle w:val="ListParagraph"/>
        <w:numPr>
          <w:ilvl w:val="4"/>
          <w:numId w:val="11"/>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Penambahan berat badan.</w:t>
      </w:r>
      <w:r w:rsidRPr="002D5B0F">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{"citationItems":[{"id":"ITEM-1","itemData":{"DOI":"10.33024/jkm.v6i3.2743","ISSN":"2476-8944","abstract":"ABSTRACT  Introduction : Injections is a contraceptive method that contains hormones that is injected to the body of women periodically. The Depo Medroxyprogesterone Acetate (DMPA) injections having side effects such as menstrual disorders (amenorrhea, spotting, or menorrhagia), weight gain, vaginal discharge, headaches, and nauseous vomit. The aim of this study is to describe the side effects of DMPA injections contraceptive method in Fitri Hayati private maternity clinic.  Method : The subject of this study was DMPA contraceptive acceptors who visited BPM Fitri Hayati with the total sample were 51 respondents. Variables of this study were the side effects of DMPA contraception namely menstrual disorders (amenorrhea, spotting, or menorrhagia), weight gain, vaginal discharge, headaches, and nauseous vomit. This study was conducted on September – December 2019.  Results : From the total 51 respondents, they who experienced the side effects of injections on menstrual disorders consisting of amenorrhea in the number of 31 respondents (60,8%), 17 respondents (33,3%) experienced spotting, all of the respondent (100%) were not experience menorrhagia, 18 respondents (35,3%) experienced vaginal discharge, 29 respondents (56,9%) increased their body gain, 18 respondents (35,3%) experienced dizziness / headache, and 16 respondents (31,4%) experienced nausea/vomit.   Conclusion :  The majority of DMPA injection acceptors at Fitri Hayati private maternity clinic experienced the side effects. Suggestion : Health workers are expected to be able to provide health counseling as well as information about contraceptive injection, especially the side effects that will arise from the use of DMPA contraception.   Keywords : side effects, family planning acceptors, DMPA injections  ABSTRAK  Pendahuluan: Kontrasepsi suntikan adalah alat kontrasepsi berupa cairan yang berisi hormon yang disuntikkan kedalam tubuh wanita secara periodik. Kontrasepsi Suntik DMPA ini memiliki efek samping seperti: gangguan haid (berupa amenorea, spotting atau menoragia), terjadinya kenaikan, keputihan, pusing/sakit kepala, serta mual dan muntah.  Tujuan dari penelitian ini adalah untuk mengetahui gambaran efek samping dari KB suntik DMPA di BPM Fitri Hayati. Metode Penelitian: Subyek penelitian ini adalah akseptor KB suntik DMPA yang mengunjungi BPM Fitri Hayati dengan jumlah sampel 51 responden. Variabel dalam penelitian ini adalah efek samping KB suntik DMPA yaitu amenorea, spotting, menoragia, …","author":[{"dropping-particle":"","family":"Setyoningsih","given":"Fitri Yuliastuti","non-dropping-particle":"","parse-names":false,"suffix":""}],"container-title":"Jurnal Kebidanan Malahayati","id":"ITEM-1","issue":"3","issued":{"date-parts":[["2020"]]},"page":"298-304","title":"Efek Samping Akseptor Kb Suntik Depo Medroksi Progesteron Asetat (Dmpa) Di Bpm Fitri Hayati","type":"article-journal","volume":"6"},"uris":["http://www.mendeley.com/documents/?uuid=8f863ae3-a2f1-44a3-badc-cdb9914cb52f"]}],"mendeley":{"formattedCitation":"&lt;sup&gt;69&lt;/sup&gt;","plainTextFormattedCitation":"69","previouslyFormattedCitation":"&lt;sup&gt;62&lt;/sup&gt;"},"properties":{"noteIndex":0},"schema":"https://github.com/citation-style-language/schema/raw/master/csl-citation.json"}</w:instrText>
      </w:r>
      <w:r w:rsidRPr="002D5B0F">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69</w:t>
      </w:r>
      <w:r w:rsidRPr="002D5B0F">
        <w:rPr>
          <w:rFonts w:ascii="Times New Roman" w:hAnsi="Times New Roman" w:cs="Times New Roman"/>
          <w:sz w:val="24"/>
          <w:szCs w:val="24"/>
          <w:lang w:eastAsia="id-ID"/>
        </w:rPr>
        <w:fldChar w:fldCharType="end"/>
      </w:r>
      <w:r w:rsidRPr="002D5B0F">
        <w:rPr>
          <w:rFonts w:ascii="Times New Roman" w:hAnsi="Times New Roman" w:cs="Times New Roman"/>
          <w:sz w:val="24"/>
          <w:szCs w:val="24"/>
          <w:vertAlign w:val="superscript"/>
          <w:lang w:eastAsia="id-ID"/>
        </w:rPr>
        <w:t>,</w:t>
      </w:r>
      <w:r w:rsidRPr="002D5B0F">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{"citationItems":[{"id":"ITEM-1","itemData":{"ISSN":"2337-3776","abstract":"Kontrasepsi merupakan upaya untuk mencegah terjadinya proses kehamilan baik yang bersifat sementara, maupun yang bersifat permanen. Kontrasepsi berasal dari kata kontra yang berarti mencegah atau melawan, sedangkan konsepsi adalah pertemuan antara sel telur yang matang dan sel sperma yang mengakibatkan kehamilan. Penggunaan alat kontrasepsi disarankan pada pasangan usia subur, ibu yang mempunyai banyak anak dan ibu yang mempunyai resiko tinggi terhadap kehamilan. Alat kontrasepsi yang paling banyak digunakan yaitu alat kontrasepsi hormonal suntik. Salah satu macam alat kontrasepsi hormonal suntik yaitu Depo Medroxyprogesterone Acetate (DMPA) yang mengandung hormon progesteron, dan dapat merangsang pusat pengendalian nafsu makan di hipotalamus sehingga menyebabkan terjadinya peningkatan nafsu makan dan berat badan. Kata kunci: Berat badan, DMPA, kontrasepsi, kontrasepsi hormonal","author":[{"dropping-particle":"","family":"Novalia","given":"Sari","non-dropping-particle":"","parse-names":false,"suffix":""}],"container-title":"Fakultas Kedokteran Universitas Lampung","id":"ITEM-1","issued":{"date-parts":[["2015"]]},"page":"67-72","title":"Kontrasepsi Hormonal Suntik Depo Medroxyprogesterone Acetate (DMPA) sebagai Salah Satu Penyebab Kenaikan Berat Badan","type":"article-journal","volume":"4"},"uris":["http://www.mendeley.com/documents/?uuid=a5e7f024-ae2b-4103-a0cc-c73aff2c302b"]}],"mendeley":{"formattedCitation":"&lt;sup&gt;71&lt;/sup&gt;","plainTextFormattedCitation":"71","previouslyFormattedCitation":"&lt;sup&gt;64&lt;/sup&gt;"},"properties":{"noteIndex":0},"schema":"https://github.com/citation-style-language/schema/raw/master/csl-citation.json"}</w:instrText>
      </w:r>
      <w:r w:rsidRPr="002D5B0F">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71</w:t>
      </w:r>
      <w:r w:rsidRPr="002D5B0F">
        <w:rPr>
          <w:rFonts w:ascii="Times New Roman" w:hAnsi="Times New Roman" w:cs="Times New Roman"/>
          <w:sz w:val="24"/>
          <w:szCs w:val="24"/>
          <w:lang w:eastAsia="id-ID"/>
        </w:rPr>
        <w:fldChar w:fldCharType="end"/>
      </w:r>
      <w:r w:rsidRPr="002D5B0F">
        <w:rPr>
          <w:rFonts w:ascii="Times New Roman" w:hAnsi="Times New Roman" w:cs="Times New Roman"/>
          <w:sz w:val="24"/>
          <w:szCs w:val="24"/>
          <w:vertAlign w:val="superscript"/>
          <w:lang w:eastAsia="id-ID"/>
        </w:rPr>
        <w:t>,</w:t>
      </w:r>
      <w:r w:rsidRPr="002D5B0F">
        <w:rPr>
          <w:rFonts w:ascii="Times New Roman" w:hAnsi="Times New Roman" w:cs="Times New Roman"/>
          <w:sz w:val="24"/>
          <w:szCs w:val="24"/>
          <w:vertAlign w:val="superscript"/>
          <w:lang w:eastAsia="id-ID"/>
        </w:rPr>
        <w:fldChar w:fldCharType="begin" w:fldLock="1"/>
      </w:r>
      <w:r w:rsidR="00BD0AB7">
        <w:rPr>
          <w:rFonts w:ascii="Times New Roman" w:hAnsi="Times New Roman" w:cs="Times New Roman"/>
          <w:sz w:val="24"/>
          <w:szCs w:val="24"/>
          <w:vertAlign w:val="superscript"/>
          <w:lang w:eastAsia="id-ID"/>
        </w:rPr>
        <w:instrText>ADDIN CSL_CITATION {"citationItems":[{"id":"ITEM-1","itemData":{"abstract":"Metode alat kontrasepsi yang paling banyak digunakan di DIY adalah metode suntik dan Kabupaten Sleman memiliki jumlah peserta KB suntik terbanyak di Provinsi DIY. Pengguna KB suntik berdasarkan pada faktor risiko menurut usia dan faktor risiko menurut paritas menunjukkan bahwa masih banyak akseptor KB yang tidak memakai alat kontrasepsi berdasarkan pada pola penggunaan kontrasepsi rasional sehingga akan menimbulkan berbagai efek samping yang mungkin terjadi. Penelitian ini bertujuan untuk mengetahui gambaran efek samping kontrasepsi suntik pada akseptor KB suntik. Jenis penelitian yang digunakan yaitu penelitian deskriptif. Lokasi penelitian di Puskesmas Kalasan dengan subjek penelitian ibu akseptor KB suntik sebanyak 41 responden. Adapun instrumen yang digunakanya itu angket. Analisis data menggunakan analisis univariat. Hasil penelitian menunjukkan karakteristik akseptor KB berdasarkan umur dan paritas belum memenuhi pola kontrasepsi rasional. Efek samping yang dialami akseptor KB suntik berupa gangguan menstruasi, perubahan berat badan, pusing dan sakit kepala mayoritas dialami oleh akseptor KB suntik DMPA. Sedangkan efek samping mual mayoritas dialami oleh akseptor KB suntik cyclofem.","author":[{"dropping-particle":"","family":"Sari","given":"Sekar Wulan","non-dropping-particle":"","parse-names":false,"suffix":""},{"dropping-particle":"","family":"Suherni","given":"","non-dropping-particle":"","parse-names":false,"suffix":""},{"dropping-particle":"","family":"Purnamaningrum","given":"Yuliasti Eka","non-dropping-particle":"","parse-names":false,"suffix":""}],"container-title":"Kesehatan Ibu dan Anak","id":"ITEM-1","issue":"2","issued":{"date-parts":[["2015"]]},"page":"30 - 34","title":"Gambaran Efek Samping Kontrasepsi Suntik Pada Akseptor KB Suntik","type":"article-journal","volume":"8"},"uris":["http://www.mendeley.com/documents/?uuid=7aa8dae6-1925-4e94-b586-8f9d574f2121"]}],"mendeley":{"formattedCitation":"&lt;sup&gt;70&lt;/sup&gt;","plainTextFormattedCitation":"70","previouslyFormattedCitation":"&lt;sup&gt;63&lt;/sup&gt;"},"properties":{"noteIndex":0},"schema":"https://github.com/citation-style-language/schema/raw/master/csl-citation.json"}</w:instrText>
      </w:r>
      <w:r w:rsidRPr="002D5B0F">
        <w:rPr>
          <w:rFonts w:ascii="Times New Roman" w:hAnsi="Times New Roman" w:cs="Times New Roman"/>
          <w:sz w:val="24"/>
          <w:szCs w:val="24"/>
          <w:vertAlign w:val="superscript"/>
          <w:lang w:eastAsia="id-ID"/>
        </w:rPr>
        <w:fldChar w:fldCharType="separate"/>
      </w:r>
      <w:r w:rsidR="00BD0AB7" w:rsidRPr="00BD0AB7">
        <w:rPr>
          <w:rFonts w:ascii="Times New Roman" w:hAnsi="Times New Roman" w:cs="Times New Roman"/>
          <w:noProof/>
          <w:sz w:val="24"/>
          <w:szCs w:val="24"/>
          <w:vertAlign w:val="superscript"/>
          <w:lang w:eastAsia="id-ID"/>
        </w:rPr>
        <w:t>70</w:t>
      </w:r>
      <w:r w:rsidRPr="002D5B0F">
        <w:rPr>
          <w:rFonts w:ascii="Times New Roman" w:hAnsi="Times New Roman" w:cs="Times New Roman"/>
          <w:sz w:val="24"/>
          <w:szCs w:val="24"/>
          <w:vertAlign w:val="superscript"/>
          <w:lang w:eastAsia="id-ID"/>
        </w:rPr>
        <w:fldChar w:fldCharType="end"/>
      </w:r>
      <w:r w:rsidRPr="002D5B0F">
        <w:rPr>
          <w:rFonts w:ascii="Times New Roman" w:hAnsi="Times New Roman" w:cs="Times New Roman"/>
          <w:sz w:val="24"/>
          <w:szCs w:val="24"/>
          <w:vertAlign w:val="superscript"/>
          <w:lang w:eastAsia="id-ID"/>
        </w:rPr>
        <w:t>,</w:t>
      </w:r>
      <w:r w:rsidRPr="002D5B0F">
        <w:rPr>
          <w:rFonts w:ascii="Times New Roman" w:hAnsi="Times New Roman" w:cs="Times New Roman"/>
          <w:sz w:val="24"/>
          <w:szCs w:val="24"/>
          <w:vertAlign w:val="superscript"/>
          <w:lang w:eastAsia="id-ID"/>
        </w:rPr>
        <w:fldChar w:fldCharType="begin" w:fldLock="1"/>
      </w:r>
      <w:r w:rsidR="00BD0AB7">
        <w:rPr>
          <w:rFonts w:ascii="Times New Roman" w:hAnsi="Times New Roman" w:cs="Times New Roman"/>
          <w:sz w:val="24"/>
          <w:szCs w:val="24"/>
          <w:vertAlign w:val="superscript"/>
          <w:lang w:eastAsia="id-ID"/>
        </w:rPr>
        <w:instrText>ADDIN CSL_CITATION {"citationItems":[{"id":"ITEM-1","itemData":{"author":[{"dropping-particle":"","family":"Rahayu","given":"Tri Budi. Nova Wijanarko","non-dropping-particle":"","parse-names":false,"suffix":""}],"container-title":"Jurnal Kesehatan Samodra Ilmu","id":"ITEM-1","issue":"01","issued":{"date-parts":[["2017"]]},"page":"32-38","title":"Efek Samping Akseptor KB Suntik Depo Medroksi Progesterone Acetat (DMPA) setelah 2 Tahun Pemakaian","type":"article-journal","volume":"08"},"uris":["http://www.mendeley.com/documents/?uuid=80cac280-7222-464c-9d03-331b0793fd7d"]}],"mendeley":{"formattedCitation":"&lt;sup&gt;73&lt;/sup&gt;","plainTextFormattedCitation":"73","previouslyFormattedCitation":"&lt;sup&gt;66&lt;/sup&gt;"},"properties":{"noteIndex":0},"schema":"https://github.com/citation-style-language/schema/raw/master/csl-citation.json"}</w:instrText>
      </w:r>
      <w:r w:rsidRPr="002D5B0F">
        <w:rPr>
          <w:rFonts w:ascii="Times New Roman" w:hAnsi="Times New Roman" w:cs="Times New Roman"/>
          <w:sz w:val="24"/>
          <w:szCs w:val="24"/>
          <w:vertAlign w:val="superscript"/>
          <w:lang w:eastAsia="id-ID"/>
        </w:rPr>
        <w:fldChar w:fldCharType="separate"/>
      </w:r>
      <w:r w:rsidR="00BD0AB7" w:rsidRPr="00BD0AB7">
        <w:rPr>
          <w:rFonts w:ascii="Times New Roman" w:hAnsi="Times New Roman" w:cs="Times New Roman"/>
          <w:noProof/>
          <w:sz w:val="24"/>
          <w:szCs w:val="24"/>
          <w:vertAlign w:val="superscript"/>
          <w:lang w:eastAsia="id-ID"/>
        </w:rPr>
        <w:t>73</w:t>
      </w:r>
      <w:r w:rsidRPr="002D5B0F">
        <w:rPr>
          <w:rFonts w:ascii="Times New Roman" w:hAnsi="Times New Roman" w:cs="Times New Roman"/>
          <w:sz w:val="24"/>
          <w:szCs w:val="24"/>
          <w:vertAlign w:val="superscript"/>
          <w:lang w:eastAsia="id-ID"/>
        </w:rPr>
        <w:fldChar w:fldCharType="end"/>
      </w:r>
      <w:r w:rsidRPr="002D5B0F">
        <w:rPr>
          <w:rFonts w:ascii="Times New Roman" w:hAnsi="Times New Roman" w:cs="Times New Roman"/>
          <w:sz w:val="24"/>
          <w:szCs w:val="24"/>
          <w:lang w:eastAsia="id-ID"/>
        </w:rPr>
        <w:t xml:space="preserve"> </w:t>
      </w:r>
    </w:p>
    <w:p w:rsidR="007B7547" w:rsidRPr="002D5B0F" w:rsidRDefault="007B7547" w:rsidP="0072164B">
      <w:pPr>
        <w:pStyle w:val="ListParagraph"/>
        <w:spacing w:line="360" w:lineRule="auto"/>
        <w:ind w:left="2127"/>
        <w:jc w:val="both"/>
        <w:rPr>
          <w:rFonts w:ascii="Times New Roman" w:hAnsi="Times New Roman" w:cs="Times New Roman"/>
          <w:sz w:val="24"/>
          <w:szCs w:val="24"/>
          <w:vertAlign w:val="superscript"/>
          <w:lang w:eastAsia="id-ID"/>
        </w:rPr>
      </w:pPr>
      <w:r w:rsidRPr="002D5B0F">
        <w:rPr>
          <w:rFonts w:ascii="Times New Roman" w:hAnsi="Times New Roman" w:cs="Times New Roman"/>
          <w:sz w:val="24"/>
          <w:szCs w:val="24"/>
          <w:lang w:eastAsia="id-ID"/>
        </w:rPr>
        <w:t>Alat kontrasepsi hormonal suntik DMPA yaitu alat kontrasepsi yang mengandung hormon progesteron, yang dapat merangsang pusat pengendalian nafsu makan di hipotalamus sehingga menyebabkan terjadinya peningkatan berat badan akseptor.</w:t>
      </w:r>
      <w:r w:rsidRPr="002D5B0F">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{"citationItems":[{"id":"ITEM-1","itemData":{"ISSN":"2337-3776","abstract":"Kontrasepsi merupakan upaya untuk mencegah terjadinya proses kehamilan baik yang bersifat sementara, maupun yang bersifat permanen. Kontrasepsi berasal dari kata kontra yang berarti mencegah atau melawan, sedangkan konsepsi adalah pertemuan antara sel telur yang matang dan sel sperma yang mengakibatkan kehamilan. Penggunaan alat kontrasepsi disarankan pada pasangan usia subur, ibu yang mempunyai banyak anak dan ibu yang mempunyai resiko tinggi terhadap kehamilan. Alat kontrasepsi yang paling banyak digunakan yaitu alat kontrasepsi hormonal suntik. Salah satu macam alat kontrasepsi hormonal suntik yaitu Depo Medroxyprogesterone Acetate (DMPA) yang mengandung hormon progesteron, dan dapat merangsang pusat pengendalian nafsu makan di hipotalamus sehingga menyebabkan terjadinya peningkatan nafsu makan dan berat badan. Kata kunci: Berat badan, DMPA, kontrasepsi, kontrasepsi hormonal","author":[{"dropping-particle":"","family":"Novalia","given":"Sari","non-dropping-particle":"","parse-names":false,"suffix":""}],"container-title":"Fakultas Kedokteran Universitas Lampung","id":"ITEM-1","issued":{"date-parts":[["2015"]]},"page":"67-72","title":"Kontrasepsi Hormonal Suntik Depo Medroxyprogesterone Acetate (DMPA) sebagai Salah Satu Penyebab Kenaikan Berat Badan","type":"article-journal","volume":"4"},"uris":["http://www.mendeley.com/documents/?uuid=a5e7f024-ae2b-4103-a0cc-c73aff2c302b"]}],"mendeley":{"formattedCitation":"&lt;sup&gt;71&lt;/sup&gt;","plainTextFormattedCitation":"71","previouslyFormattedCitation":"&lt;sup&gt;64&lt;/sup&gt;"},"properties":{"noteIndex":0},"schema":"https://github.com/citation-style-language/schema/raw/master/csl-citation.json"}</w:instrText>
      </w:r>
      <w:r w:rsidRPr="002D5B0F">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71</w:t>
      </w:r>
      <w:r w:rsidRPr="002D5B0F">
        <w:rPr>
          <w:rFonts w:ascii="Times New Roman" w:hAnsi="Times New Roman" w:cs="Times New Roman"/>
          <w:sz w:val="24"/>
          <w:szCs w:val="24"/>
          <w:lang w:eastAsia="id-ID"/>
        </w:rPr>
        <w:fldChar w:fldCharType="end"/>
      </w:r>
      <w:r w:rsidRPr="002D5B0F">
        <w:rPr>
          <w:rFonts w:ascii="Times New Roman" w:hAnsi="Times New Roman" w:cs="Times New Roman"/>
          <w:sz w:val="24"/>
          <w:szCs w:val="24"/>
          <w:vertAlign w:val="superscript"/>
          <w:lang w:eastAsia="id-ID"/>
        </w:rPr>
        <w:t>,</w:t>
      </w:r>
      <w:r w:rsidRPr="002D5B0F">
        <w:rPr>
          <w:rFonts w:ascii="Times New Roman" w:hAnsi="Times New Roman" w:cs="Times New Roman"/>
          <w:sz w:val="24"/>
          <w:szCs w:val="24"/>
          <w:vertAlign w:val="superscript"/>
          <w:lang w:eastAsia="id-ID"/>
        </w:rPr>
        <w:fldChar w:fldCharType="begin" w:fldLock="1"/>
      </w:r>
      <w:r w:rsidR="00BD0AB7">
        <w:rPr>
          <w:rFonts w:ascii="Times New Roman" w:hAnsi="Times New Roman" w:cs="Times New Roman"/>
          <w:sz w:val="24"/>
          <w:szCs w:val="24"/>
          <w:vertAlign w:val="superscript"/>
          <w:lang w:eastAsia="id-ID"/>
        </w:rPr>
        <w:instrText>ADDIN CSL_CITATION {"citationItems":[{"id":"ITEM-1","itemData":{"author":[{"dropping-particle":"","family":"Rahayu","given":"Tri Budi. Nova Wijanarko","non-dropping-particle":"","parse-names":false,"suffix":""}],"container-title":"Jurnal Kesehatan Samodra Ilmu","id":"ITEM-1","issue":"01","issued":{"date-parts":[["2017"]]},"page":"32-38","title":"Efek Samping Akseptor KB Suntik Depo Medroksi Progesterone Acetat (DMPA) setelah 2 Tahun Pemakaian","type":"article-journal","volume":"08"},"uris":["http://www.mendeley.com/documents/?uuid=80cac280-7222-464c-9d03-331b0793fd7d"]}],"mendeley":{"formattedCitation":"&lt;sup&gt;73&lt;/sup&gt;","plainTextFormattedCitation":"73","previouslyFormattedCitation":"&lt;sup&gt;66&lt;/sup&gt;"},"properties":{"noteIndex":0},"schema":"https://github.com/citation-style-language/schema/raw/master/csl-citation.json"}</w:instrText>
      </w:r>
      <w:r w:rsidRPr="002D5B0F">
        <w:rPr>
          <w:rFonts w:ascii="Times New Roman" w:hAnsi="Times New Roman" w:cs="Times New Roman"/>
          <w:sz w:val="24"/>
          <w:szCs w:val="24"/>
          <w:vertAlign w:val="superscript"/>
          <w:lang w:eastAsia="id-ID"/>
        </w:rPr>
        <w:fldChar w:fldCharType="separate"/>
      </w:r>
      <w:r w:rsidR="00BD0AB7" w:rsidRPr="00BD0AB7">
        <w:rPr>
          <w:rFonts w:ascii="Times New Roman" w:hAnsi="Times New Roman" w:cs="Times New Roman"/>
          <w:noProof/>
          <w:sz w:val="24"/>
          <w:szCs w:val="24"/>
          <w:vertAlign w:val="superscript"/>
          <w:lang w:eastAsia="id-ID"/>
        </w:rPr>
        <w:t>73</w:t>
      </w:r>
      <w:r w:rsidRPr="002D5B0F">
        <w:rPr>
          <w:rFonts w:ascii="Times New Roman" w:hAnsi="Times New Roman" w:cs="Times New Roman"/>
          <w:sz w:val="24"/>
          <w:szCs w:val="24"/>
          <w:vertAlign w:val="superscript"/>
          <w:lang w:eastAsia="id-ID"/>
        </w:rPr>
        <w:fldChar w:fldCharType="end"/>
      </w:r>
    </w:p>
    <w:p w:rsidR="007B7547" w:rsidRPr="002D5B0F" w:rsidRDefault="007B7547" w:rsidP="0072164B">
      <w:pPr>
        <w:pStyle w:val="ListParagraph"/>
        <w:spacing w:line="360" w:lineRule="auto"/>
        <w:ind w:left="2127"/>
        <w:jc w:val="both"/>
        <w:rPr>
          <w:rFonts w:ascii="Times New Roman" w:hAnsi="Times New Roman" w:cs="Times New Roman"/>
          <w:sz w:val="24"/>
          <w:szCs w:val="24"/>
          <w:lang w:eastAsia="id-ID"/>
        </w:rPr>
      </w:pPr>
      <w:r w:rsidRPr="002D5B0F">
        <w:rPr>
          <w:rFonts w:ascii="Times New Roman" w:hAnsi="Times New Roman" w:cs="Times New Roman"/>
          <w:sz w:val="24"/>
          <w:szCs w:val="24"/>
        </w:rPr>
        <w:t>Ada ahli yang menyebutkan bahwa penggunaan KB suntik Depo Medroksi Progesteron Asetat (DMPA) bisa berefek pada penambahan berat badan. Terjadinya kenaikan berat badan kemungkinan disebabkan karena hormon progesteron mempermudah perubahan karbohidrat dan gula menjadi lemak, juga menyebabkan nafsu makan bertambah dan menurunnya aktivitas fisik, akibatnya dapat menyebabkan berat badan bertambah.</w:t>
      </w:r>
      <w:r w:rsidRPr="002D5B0F">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{"citationItems":[{"id":"ITEM-1","itemData":{"author":[{"dropping-particle":"","family":"Rahayu","given":"Tri Budi. Nova Wijanarko","non-dropping-particle":"","parse-names":false,"suffix":""}],"container-title":"Jurnal Kesehatan Samodra Ilmu","id":"ITEM-1","issue":"01","issued":{"date-parts":[["2017"]]},"page":"32-38","title":"Efek Samping Akseptor KB Suntik Depo Medroksi Progesterone Acetat (DMPA) setelah 2 Tahun Pemakaian","type":"article-journal","volume":"08"},"uris":["http://www.mendeley.com/documents/?uuid=80cac280-7222-464c-9d03-331b0793fd7d"]}],"mendeley":{"formattedCitation":"&lt;sup&gt;73&lt;/sup&gt;","plainTextFormattedCitation":"73","previouslyFormattedCitation":"&lt;sup&gt;66&lt;/sup&gt;"},"properties":{"noteIndex":0},"schema":"https://github.com/citation-style-language/schema/raw/master/csl-citation.json"}</w:instrText>
      </w:r>
      <w:r w:rsidRPr="002D5B0F">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73</w:t>
      </w:r>
      <w:r w:rsidRPr="002D5B0F">
        <w:rPr>
          <w:rFonts w:ascii="Times New Roman" w:hAnsi="Times New Roman" w:cs="Times New Roman"/>
          <w:sz w:val="24"/>
          <w:szCs w:val="24"/>
        </w:rPr>
        <w:fldChar w:fldCharType="end"/>
      </w:r>
      <w:r w:rsidRPr="002D5B0F">
        <w:rPr>
          <w:rFonts w:ascii="Times New Roman" w:hAnsi="Times New Roman" w:cs="Times New Roman"/>
          <w:sz w:val="24"/>
          <w:szCs w:val="24"/>
          <w:lang w:eastAsia="id-ID"/>
        </w:rPr>
        <w:t xml:space="preserve"> </w:t>
      </w:r>
    </w:p>
    <w:p w:rsidR="007B7547" w:rsidRPr="002D5B0F" w:rsidRDefault="007B7547" w:rsidP="0072164B">
      <w:pPr>
        <w:pStyle w:val="ListParagraph"/>
        <w:numPr>
          <w:ilvl w:val="4"/>
          <w:numId w:val="11"/>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Mual.</w:t>
      </w:r>
      <w:r w:rsidRPr="002D5B0F">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{"citationItems":[{"id":"ITEM-1","itemData":{"author":[{"dropping-particle":"","family":"Rahayu","given":"Sri. Ida Prijatni","non-dropping-particle":"","parse-names":false,"suffix":""}],"id":"ITEM-1","issued":{"date-parts":[["2016"]]},"publisher":"Kementerian Kesehatan Republik Indonesia","publisher-place":"Jakarta","title":"Praktikum Kesehatan Reproduksi dan Keluarga Berencana","type":"book"},"uris":["http://www.mendeley.com/documents/?uuid=fe25021c-850d-4801-9783-50822cd5db30"]}],"mendeley":{"formattedCitation":"&lt;sup&gt;68&lt;/sup&gt;","plainTextFormattedCitation":"68","previouslyFormattedCitation":"&lt;sup&gt;61&lt;/sup&gt;"},"properties":{"noteIndex":0},"schema":"https://github.com/citation-style-language/schema/raw/master/csl-citation.json"}</w:instrText>
      </w:r>
      <w:r w:rsidRPr="002D5B0F">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68</w:t>
      </w:r>
      <w:r w:rsidRPr="002D5B0F">
        <w:rPr>
          <w:rFonts w:ascii="Times New Roman" w:hAnsi="Times New Roman" w:cs="Times New Roman"/>
          <w:sz w:val="24"/>
          <w:szCs w:val="24"/>
          <w:lang w:eastAsia="id-ID"/>
        </w:rPr>
        <w:fldChar w:fldCharType="end"/>
      </w:r>
      <w:r w:rsidRPr="002D5B0F">
        <w:rPr>
          <w:rFonts w:ascii="Times New Roman" w:hAnsi="Times New Roman" w:cs="Times New Roman"/>
          <w:sz w:val="24"/>
          <w:szCs w:val="24"/>
          <w:vertAlign w:val="superscript"/>
          <w:lang w:eastAsia="id-ID"/>
        </w:rPr>
        <w:t>,</w:t>
      </w:r>
      <w:r w:rsidRPr="002D5B0F">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{"citationItems":[{"id":"ITEM-1","itemData":{"DOI":"10.33024/jkm.v6i3.2743","ISSN":"2476-8944","abstract":"ABSTRACT  Introduction : Injections is a contraceptive method that contains hormones that is injected to the body of women periodically. The Depo Medroxyprogesterone Acetate (DMPA) injections having side effects such as menstrual disorders (amenorrhea, spotting, or menorrhagia), weight gain, vaginal discharge, headaches, and nauseous vomit. The aim of this study is to describe the side effects of DMPA injections contraceptive method in Fitri Hayati private maternity clinic.  Method : The subject of this study was DMPA contraceptive acceptors who visited BPM Fitri Hayati with the total sample were 51 respondents. Variables of this study were the side effects of DMPA contraception namely menstrual disorders (amenorrhea, spotting, or menorrhagia), weight gain, vaginal discharge, headaches, and nauseous vomit. This study was conducted on September – December 2019.  Results : From the total 51 respondents, they who experienced the side effects of injections on menstrual disorders consisting of amenorrhea in the number of 31 respondents (60,8%), 17 respondents (33,3%) experienced spotting, all of the respondent (100%) were not experience menorrhagia, 18 respondents (35,3%) experienced vaginal discharge, 29 respondents (56,9%) increased their body gain, 18 respondents (35,3%) experienced dizziness / headache, and 16 respondents (31,4%) experienced nausea/vomit.   Conclusion :  The majority of DMPA injection acceptors at Fitri Hayati private maternity clinic experienced the side effects. Suggestion : Health workers are expected to be able to provide health counseling as well as information about contraceptive injection, especially the side effects that will arise from the use of DMPA contraception.   Keywords : side effects, family planning acceptors, DMPA injections  ABSTRAK  Pendahuluan: Kontrasepsi suntikan adalah alat kontrasepsi berupa cairan yang berisi hormon yang disuntikkan kedalam tubuh wanita secara periodik. Kontrasepsi Suntik DMPA ini memiliki efek samping seperti: gangguan haid (berupa amenorea, spotting atau menoragia), terjadinya kenaikan, keputihan, pusing/sakit kepala, serta mual dan muntah.  Tujuan dari penelitian ini adalah untuk mengetahui gambaran efek samping dari KB suntik DMPA di BPM Fitri Hayati. Metode Penelitian: Subyek penelitian ini adalah akseptor KB suntik DMPA yang mengunjungi BPM Fitri Hayati dengan jumlah sampel 51 responden. Variabel dalam penelitian ini adalah efek samping KB suntik DMPA yaitu amenorea, spotting, menoragia, …","author":[{"dropping-particle":"","family":"Setyoningsih","given":"Fitri Yuliastuti","non-dropping-particle":"","parse-names":false,"suffix":""}],"container-title":"Jurnal Kebidanan Malahayati","id":"ITEM-1","issue":"3","issued":{"date-parts":[["2020"]]},"page":"298-304","title":"Efek Samping Akseptor Kb Suntik Depo Medroksi Progesteron Asetat (Dmpa) Di Bpm Fitri Hayati","type":"article-journal","volume":"6"},"uris":["http://www.mendeley.com/documents/?uuid=8f863ae3-a2f1-44a3-badc-cdb9914cb52f"]}],"mendeley":{"formattedCitation":"&lt;sup&gt;69&lt;/sup&gt;","plainTextFormattedCitation":"69","previouslyFormattedCitation":"&lt;sup&gt;62&lt;/sup&gt;"},"properties":{"noteIndex":0},"schema":"https://github.com/citation-style-language/schema/raw/master/csl-citation.json"}</w:instrText>
      </w:r>
      <w:r w:rsidRPr="002D5B0F">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69</w:t>
      </w:r>
      <w:r w:rsidRPr="002D5B0F">
        <w:rPr>
          <w:rFonts w:ascii="Times New Roman" w:hAnsi="Times New Roman" w:cs="Times New Roman"/>
          <w:sz w:val="24"/>
          <w:szCs w:val="24"/>
          <w:lang w:eastAsia="id-ID"/>
        </w:rPr>
        <w:fldChar w:fldCharType="end"/>
      </w:r>
      <w:r w:rsidRPr="002D5B0F">
        <w:rPr>
          <w:rFonts w:ascii="Times New Roman" w:hAnsi="Times New Roman" w:cs="Times New Roman"/>
          <w:sz w:val="24"/>
          <w:szCs w:val="24"/>
          <w:vertAlign w:val="superscript"/>
          <w:lang w:eastAsia="id-ID"/>
        </w:rPr>
        <w:t>,</w:t>
      </w:r>
      <w:r w:rsidRPr="002D5B0F">
        <w:rPr>
          <w:rFonts w:ascii="Times New Roman" w:hAnsi="Times New Roman" w:cs="Times New Roman"/>
          <w:sz w:val="24"/>
          <w:szCs w:val="24"/>
          <w:vertAlign w:val="superscript"/>
          <w:lang w:eastAsia="id-ID"/>
        </w:rPr>
        <w:fldChar w:fldCharType="begin" w:fldLock="1"/>
      </w:r>
      <w:r w:rsidR="00BD0AB7">
        <w:rPr>
          <w:rFonts w:ascii="Times New Roman" w:hAnsi="Times New Roman" w:cs="Times New Roman"/>
          <w:sz w:val="24"/>
          <w:szCs w:val="24"/>
          <w:vertAlign w:val="superscript"/>
          <w:lang w:eastAsia="id-ID"/>
        </w:rPr>
        <w:instrText>ADDIN CSL_CITATION {"citationItems":[{"id":"ITEM-1","itemData":{"DOI":"10.1155/2019/9701384","ISSN":"2356-7104","abstract":"The association between female sexual function and hormonal contraception is controversial. Recognition and management of sexual side effects in women using hormonal contraceptives are challenging. An unsatisfactory number of studies report the influence of the available contraceptives on female sexuality. This article provides an updated narrative review regarding the effect and the magnitude of the impact that hormonal contraceptives play in female sexual function.","author":[{"dropping-particle":"","family":"Castro Coelho","given":"Filipa","non-dropping-particle":"de","parse-names":false,"suffix":""},{"dropping-particle":"","family":"Barros","given":"Cremilda","non-dropping-particle":"","parse-names":false,"suffix":""}],"container-title":"International Journal of Reproductive Medicine","id":"ITEM-1","issued":{"date-parts":[["2019"]]},"page":"1-9","title":"The Potential of Hormonal Contraception to Influence Female Sexuality","type":"article-journal","volume":"2019"},"uris":["http://www.mendeley.com/documents/?uuid=93766645-423c-4b62-b636-cd7b38c11224"]}],"mendeley":{"formattedCitation":"&lt;sup&gt;75&lt;/sup&gt;","plainTextFormattedCitation":"75","previouslyFormattedCitation":"&lt;sup&gt;68&lt;/sup&gt;"},"properties":{"noteIndex":0},"schema":"https://github.com/citation-style-language/schema/raw/master/csl-citation.json"}</w:instrText>
      </w:r>
      <w:r w:rsidRPr="002D5B0F">
        <w:rPr>
          <w:rFonts w:ascii="Times New Roman" w:hAnsi="Times New Roman" w:cs="Times New Roman"/>
          <w:sz w:val="24"/>
          <w:szCs w:val="24"/>
          <w:vertAlign w:val="superscript"/>
          <w:lang w:eastAsia="id-ID"/>
        </w:rPr>
        <w:fldChar w:fldCharType="separate"/>
      </w:r>
      <w:r w:rsidR="00BD0AB7" w:rsidRPr="00BD0AB7">
        <w:rPr>
          <w:rFonts w:ascii="Times New Roman" w:hAnsi="Times New Roman" w:cs="Times New Roman"/>
          <w:noProof/>
          <w:sz w:val="24"/>
          <w:szCs w:val="24"/>
          <w:vertAlign w:val="superscript"/>
          <w:lang w:eastAsia="id-ID"/>
        </w:rPr>
        <w:t>75</w:t>
      </w:r>
      <w:r w:rsidRPr="002D5B0F">
        <w:rPr>
          <w:rFonts w:ascii="Times New Roman" w:hAnsi="Times New Roman" w:cs="Times New Roman"/>
          <w:sz w:val="24"/>
          <w:szCs w:val="24"/>
          <w:vertAlign w:val="superscript"/>
          <w:lang w:eastAsia="id-ID"/>
        </w:rPr>
        <w:fldChar w:fldCharType="end"/>
      </w:r>
    </w:p>
    <w:p w:rsidR="007B7547" w:rsidRPr="002D5B0F" w:rsidRDefault="007B7547" w:rsidP="0072164B">
      <w:pPr>
        <w:pStyle w:val="ListParagraph"/>
        <w:spacing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 xml:space="preserve">Mual yang terjadi pada akseptor biasanya tidak menggangu aktifitas sehari- hari. Pada bulan-bulan pertama penyuntikan tubuh akan bereaksi terhadap hormon progesteron yang bisa mempengaruhi produksi asam lambung. </w:t>
      </w:r>
    </w:p>
    <w:p w:rsidR="007B7547" w:rsidRPr="002D5B0F" w:rsidRDefault="007B7547" w:rsidP="0072164B">
      <w:pPr>
        <w:pStyle w:val="ListParagraph"/>
        <w:numPr>
          <w:ilvl w:val="4"/>
          <w:numId w:val="11"/>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Sakit kepala.</w:t>
      </w:r>
      <w:r w:rsidRPr="002D5B0F">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{"citationItems":[{"id":"ITEM-1","itemData":{"DOI":"10.33024/jkm.v6i3.2743","ISSN":"2476-8944","abstract":"ABSTRACT  Introduction : Injections is a contraceptive method that contains hormones that is injected to the body of women periodically. The Depo Medroxyprogesterone Acetate (DMPA) injections having side effects such as menstrual disorders (amenorrhea, spotting, or menorrhagia), weight gain, vaginal discharge, headaches, and nauseous vomit. The aim of this study is to describe the side effects of DMPA injections contraceptive method in Fitri Hayati private maternity clinic.  Method : The subject of this study was DMPA contraceptive acceptors who visited BPM Fitri Hayati with the total sample were 51 respondents. Variables of this study were the side effects of DMPA contraception namely menstrual disorders (amenorrhea, spotting, or menorrhagia), weight gain, vaginal discharge, headaches, and nauseous vomit. This study was conducted on September – December 2019.  Results : From the total 51 respondents, they who experienced the side effects of injections on menstrual disorders consisting of amenorrhea in the number of 31 respondents (60,8%), 17 respondents (33,3%) experienced spotting, all of the respondent (100%) were not experience menorrhagia, 18 respondents (35,3%) experienced vaginal discharge, 29 respondents (56,9%) increased their body gain, 18 respondents (35,3%) experienced dizziness / headache, and 16 respondents (31,4%) experienced nausea/vomit.   Conclusion :  The majority of DMPA injection acceptors at Fitri Hayati private maternity clinic experienced the side effects. Suggestion : Health workers are expected to be able to provide health counseling as well as information about contraceptive injection, especially the side effects that will arise from the use of DMPA contraception.   Keywords : side effects, family planning acceptors, DMPA injections  ABSTRAK  Pendahuluan: Kontrasepsi suntikan adalah alat kontrasepsi berupa cairan yang berisi hormon yang disuntikkan kedalam tubuh wanita secara periodik. Kontrasepsi Suntik DMPA ini memiliki efek samping seperti: gangguan haid (berupa amenorea, spotting atau menoragia), terjadinya kenaikan, keputihan, pusing/sakit kepala, serta mual dan muntah.  Tujuan dari penelitian ini adalah untuk mengetahui gambaran efek samping dari KB suntik DMPA di BPM Fitri Hayati. Metode Penelitian: Subyek penelitian ini adalah akseptor KB suntik DMPA yang mengunjungi BPM Fitri Hayati dengan jumlah sampel 51 responden. Variabel dalam penelitian ini adalah efek samping KB suntik DMPA yaitu amenorea, spotting, menoragia, …","author":[{"dropping-particle":"","family":"Setyoningsih","given":"Fitri Yuliastuti","non-dropping-particle":"","parse-names":false,"suffix":""}],"container-title":"Jurnal Kebidanan Malahayati","id":"ITEM-1","issue":"3","issued":{"date-parts":[["2020"]]},"page":"298-304","title":"Efek Samping Akseptor Kb Suntik Depo Medroksi Progesteron Asetat (Dmpa) Di Bpm Fitri Hayati","type":"article-journal","volume":"6"},"uris":["http://www.mendeley.com/documents/?uuid=8f863ae3-a2f1-44a3-badc-cdb9914cb52f"]}],"mendeley":{"formattedCitation":"&lt;sup&gt;69&lt;/sup&gt;","plainTextFormattedCitation":"69","previouslyFormattedCitation":"&lt;sup&gt;62&lt;/sup&gt;"},"properties":{"noteIndex":0},"schema":"https://github.com/citation-style-language/schema/raw/master/csl-citation.json"}</w:instrText>
      </w:r>
      <w:r w:rsidRPr="002D5B0F">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69</w:t>
      </w:r>
      <w:r w:rsidRPr="002D5B0F">
        <w:rPr>
          <w:rFonts w:ascii="Times New Roman" w:hAnsi="Times New Roman" w:cs="Times New Roman"/>
          <w:sz w:val="24"/>
          <w:szCs w:val="24"/>
          <w:lang w:eastAsia="id-ID"/>
        </w:rPr>
        <w:fldChar w:fldCharType="end"/>
      </w:r>
      <w:r w:rsidRPr="002D5B0F">
        <w:rPr>
          <w:rFonts w:ascii="Times New Roman" w:hAnsi="Times New Roman" w:cs="Times New Roman"/>
          <w:sz w:val="24"/>
          <w:szCs w:val="24"/>
          <w:vertAlign w:val="superscript"/>
          <w:lang w:eastAsia="id-ID"/>
        </w:rPr>
        <w:t>,</w:t>
      </w:r>
      <w:r w:rsidRPr="002D5B0F">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{"citationItems":[{"id":"ITEM-1","itemData":{"abstract":"Metode alat kontrasepsi yang paling banyak digunakan di DIY adalah metode suntik dan Kabupaten Sleman memiliki jumlah peserta KB suntik terbanyak di Provinsi DIY. Pengguna KB suntik berdasarkan pada faktor risiko menurut usia dan faktor risiko menurut paritas menunjukkan bahwa masih banyak akseptor KB yang tidak memakai alat kontrasepsi berdasarkan pada pola penggunaan kontrasepsi rasional sehingga akan menimbulkan berbagai efek samping yang mungkin terjadi. Penelitian ini bertujuan untuk mengetahui gambaran efek samping kontrasepsi suntik pada akseptor KB suntik. Jenis penelitian yang digunakan yaitu penelitian deskriptif. Lokasi penelitian di Puskesmas Kalasan dengan subjek penelitian ibu akseptor KB suntik sebanyak 41 responden. Adapun instrumen yang digunakanya itu angket. Analisis data menggunakan analisis univariat. Hasil penelitian menunjukkan karakteristik akseptor KB berdasarkan umur dan paritas belum memenuhi pola kontrasepsi rasional. Efek samping yang dialami akseptor KB suntik berupa gangguan menstruasi, perubahan berat badan, pusing dan sakit kepala mayoritas dialami oleh akseptor KB suntik DMPA. Sedangkan efek samping mual mayoritas dialami oleh akseptor KB suntik cyclofem.","author":[{"dropping-particle":"","family":"Sari","given":"Sekar Wulan","non-dropping-particle":"","parse-names":false,"suffix":""},{"dropping-particle":"","family":"Suherni","given":"","non-dropping-particle":"","parse-names":false,"suffix":""},{"dropping-particle":"","family":"Purnamaningrum","given":"Yuliasti Eka","non-dropping-particle":"","parse-names":false,"suffix":""}],"container-title":"Kesehatan Ibu dan Anak","id":"ITEM-1","issue":"2","issued":{"date-parts":[["2015"]]},"page":"30 - 34","title":"Gambaran Efek Samping Kontrasepsi Suntik Pada Akseptor KB Suntik","type":"article-journal","volume":"8"},"uris":["http://www.mendeley.com/documents/?uuid=7aa8dae6-1925-4e94-b586-8f9d574f2121"]}],"mendeley":{"formattedCitation":"&lt;sup&gt;70&lt;/sup&gt;","plainTextFormattedCitation":"70","previouslyFormattedCitation":"&lt;sup&gt;63&lt;/sup&gt;"},"properties":{"noteIndex":0},"schema":"https://github.com/citation-style-language/schema/raw/master/csl-citation.json"}</w:instrText>
      </w:r>
      <w:r w:rsidRPr="002D5B0F">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70</w:t>
      </w:r>
      <w:r w:rsidRPr="002D5B0F">
        <w:rPr>
          <w:rFonts w:ascii="Times New Roman" w:hAnsi="Times New Roman" w:cs="Times New Roman"/>
          <w:sz w:val="24"/>
          <w:szCs w:val="24"/>
          <w:lang w:eastAsia="id-ID"/>
        </w:rPr>
        <w:fldChar w:fldCharType="end"/>
      </w:r>
    </w:p>
    <w:p w:rsidR="007B7547" w:rsidRPr="002D5B0F" w:rsidRDefault="007B7547" w:rsidP="0072164B">
      <w:pPr>
        <w:pStyle w:val="ListParagraph"/>
        <w:spacing w:line="360" w:lineRule="auto"/>
        <w:ind w:left="2127"/>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 xml:space="preserve">Sakit kepala yang terjadi pada akseptor KB suntik 3 bulan disebabkan akibat dari hormon progesteron yang akan </w:t>
      </w:r>
      <w:r w:rsidRPr="002D5B0F">
        <w:rPr>
          <w:rFonts w:ascii="Times New Roman" w:hAnsi="Times New Roman" w:cs="Times New Roman"/>
          <w:sz w:val="24"/>
          <w:szCs w:val="24"/>
          <w:lang w:eastAsia="id-ID"/>
        </w:rPr>
        <w:lastRenderedPageBreak/>
        <w:t xml:space="preserve">membuat ketidakseimbangan hormon yang memicu sakit kepala. </w:t>
      </w:r>
    </w:p>
    <w:p w:rsidR="007B7547" w:rsidRPr="002D5B0F" w:rsidRDefault="007B7547" w:rsidP="0072164B">
      <w:pPr>
        <w:pStyle w:val="ListParagraph"/>
        <w:numPr>
          <w:ilvl w:val="4"/>
          <w:numId w:val="11"/>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Penurunan libido.</w:t>
      </w:r>
      <w:r w:rsidRPr="002D5B0F">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{"citationItems":[{"id":"ITEM-1","itemData":{"DOI":"10.1155/2019/9701384","ISSN":"2356-7104","abstract":"The association between female sexual function and hormonal contraception is controversial. Recognition and management of sexual side effects in women using hormonal contraceptives are challenging. An unsatisfactory number of studies report the influence of the available contraceptives on female sexuality. This article provides an updated narrative review regarding the effect and the magnitude of the impact that hormonal contraceptives play in female sexual function.","author":[{"dropping-particle":"","family":"Castro Coelho","given":"Filipa","non-dropping-particle":"de","parse-names":false,"suffix":""},{"dropping-particle":"","family":"Barros","given":"Cremilda","non-dropping-particle":"","parse-names":false,"suffix":""}],"container-title":"International Journal of Reproductive Medicine","id":"ITEM-1","issued":{"date-parts":[["2019"]]},"page":"1-9","title":"The Potential of Hormonal Contraception to Influence Female Sexuality","type":"article-journal","volume":"2019"},"uris":["http://www.mendeley.com/documents/?uuid=93766645-423c-4b62-b636-cd7b38c11224"]}],"mendeley":{"formattedCitation":"&lt;sup&gt;75&lt;/sup&gt;","plainTextFormattedCitation":"75","previouslyFormattedCitation":"&lt;sup&gt;68&lt;/sup&gt;"},"properties":{"noteIndex":0},"schema":"https://github.com/citation-style-language/schema/raw/master/csl-citation.json"}</w:instrText>
      </w:r>
      <w:r w:rsidRPr="002D5B0F">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75</w:t>
      </w:r>
      <w:r w:rsidRPr="002D5B0F">
        <w:rPr>
          <w:rFonts w:ascii="Times New Roman" w:hAnsi="Times New Roman" w:cs="Times New Roman"/>
          <w:sz w:val="24"/>
          <w:szCs w:val="24"/>
          <w:lang w:eastAsia="id-ID"/>
        </w:rPr>
        <w:fldChar w:fldCharType="end"/>
      </w:r>
    </w:p>
    <w:p w:rsidR="007B7547" w:rsidRPr="002D5B0F" w:rsidRDefault="007B7547" w:rsidP="0072164B">
      <w:pPr>
        <w:pStyle w:val="HTMLPreformatted"/>
        <w:spacing w:line="360" w:lineRule="auto"/>
        <w:ind w:left="2127"/>
        <w:jc w:val="both"/>
        <w:rPr>
          <w:rFonts w:ascii="Times New Roman" w:hAnsi="Times New Roman" w:cs="Times New Roman"/>
          <w:sz w:val="24"/>
          <w:szCs w:val="24"/>
        </w:rPr>
      </w:pPr>
      <w:r w:rsidRPr="002D5B0F">
        <w:rPr>
          <w:rFonts w:ascii="Times New Roman" w:hAnsi="Times New Roman" w:cs="Times New Roman"/>
          <w:sz w:val="24"/>
          <w:szCs w:val="24"/>
        </w:rPr>
        <w:t>Hubungan antara fungsi seksual wanita dan kontrasepsi hormonal masih kontroversial. Nelson juga melaporkan bahwa 5,8% wanita yang menggunakan DMPA memiliki keluhan negatif pada libido Sebaliknya, tidak ada hubungan yang ditemukan antara penggunaan injeksi DMPA dan minat seksual di antara pengguna remaja ketika membandingkan berbagai kontrasepsi hormonal.</w:t>
      </w:r>
      <w:r w:rsidRPr="002D5B0F">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{"citationItems":[{"id":"ITEM-1","itemData":{"DOI":"10.1155/2019/9701384","ISSN":"2356-7104","abstract":"The association between female sexual function and hormonal contraception is controversial. Recognition and management of sexual side effects in women using hormonal contraceptives are challenging. An unsatisfactory number of studies report the influence of the available contraceptives on female sexuality. This article provides an updated narrative review regarding the effect and the magnitude of the impact that hormonal contraceptives play in female sexual function.","author":[{"dropping-particle":"","family":"Castro Coelho","given":"Filipa","non-dropping-particle":"de","parse-names":false,"suffix":""},{"dropping-particle":"","family":"Barros","given":"Cremilda","non-dropping-particle":"","parse-names":false,"suffix":""}],"container-title":"International Journal of Reproductive Medicine","id":"ITEM-1","issued":{"date-parts":[["2019"]]},"page":"1-9","title":"The Potential of Hormonal Contraception to Influence Female Sexuality","type":"article-journal","volume":"2019"},"uris":["http://www.mendeley.com/documents/?uuid=93766645-423c-4b62-b636-cd7b38c11224"]}],"mendeley":{"formattedCitation":"&lt;sup&gt;75&lt;/sup&gt;","plainTextFormattedCitation":"75","previouslyFormattedCitation":"&lt;sup&gt;68&lt;/sup&gt;"},"properties":{"noteIndex":0},"schema":"https://github.com/citation-style-language/schema/raw/master/csl-citation.json"}</w:instrText>
      </w:r>
      <w:r w:rsidRPr="002D5B0F">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75</w:t>
      </w:r>
      <w:r w:rsidRPr="002D5B0F">
        <w:rPr>
          <w:rFonts w:ascii="Times New Roman" w:hAnsi="Times New Roman" w:cs="Times New Roman"/>
          <w:sz w:val="24"/>
          <w:szCs w:val="24"/>
        </w:rPr>
        <w:fldChar w:fldCharType="end"/>
      </w:r>
    </w:p>
    <w:p w:rsidR="007B7547" w:rsidRPr="00834C09" w:rsidRDefault="007B7547" w:rsidP="00834C09">
      <w:pPr>
        <w:pStyle w:val="ListParagraph"/>
        <w:numPr>
          <w:ilvl w:val="4"/>
          <w:numId w:val="11"/>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Vagina kering.</w:t>
      </w:r>
      <w:r w:rsidRPr="002D5B0F">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{"citationItems":[{"id":"ITEM-1","itemData":{"DOI":"10.1155/2019/9701384","ISSN":"2356-7104","abstract":"The association between female sexual function and hormonal contraception is controversial. Recognition and management of sexual side effects in women using hormonal contraceptives are challenging. An unsatisfactory number of studies report the influence of the available contraceptives on female sexuality. This article provides an updated narrative review regarding the effect and the magnitude of the impact that hormonal contraceptives play in female sexual function.","author":[{"dropping-particle":"","family":"Castro Coelho","given":"Filipa","non-dropping-particle":"de","parse-names":false,"suffix":""},{"dropping-particle":"","family":"Barros","given":"Cremilda","non-dropping-particle":"","parse-names":false,"suffix":""}],"container-title":"International Journal of Reproductive Medicine","id":"ITEM-1","issued":{"date-parts":[["2019"]]},"page":"1-9","title":"The Potential of Hormonal Contraception to Influence Female Sexuality","type":"article-journal","volume":"2019"},"uris":["http://www.mendeley.com/documents/?uuid=93766645-423c-4b62-b636-cd7b38c11224"]}],"mendeley":{"formattedCitation":"&lt;sup&gt;75&lt;/sup&gt;","plainTextFormattedCitation":"75","previouslyFormattedCitation":"&lt;sup&gt;68&lt;/sup&gt;"},"properties":{"noteIndex":0},"schema":"https://github.com/citation-style-language/schema/raw/master/csl-citation.json"}</w:instrText>
      </w:r>
      <w:r w:rsidRPr="002D5B0F">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75</w:t>
      </w:r>
      <w:r w:rsidRPr="002D5B0F">
        <w:rPr>
          <w:rFonts w:ascii="Times New Roman" w:hAnsi="Times New Roman" w:cs="Times New Roman"/>
          <w:sz w:val="24"/>
          <w:szCs w:val="24"/>
          <w:lang w:eastAsia="id-ID"/>
        </w:rPr>
        <w:fldChar w:fldCharType="end"/>
      </w:r>
    </w:p>
    <w:p w:rsidR="007B7547" w:rsidRPr="002D5B0F" w:rsidRDefault="007B7547" w:rsidP="0072164B">
      <w:pPr>
        <w:pStyle w:val="ListParagraph"/>
        <w:numPr>
          <w:ilvl w:val="1"/>
          <w:numId w:val="11"/>
        </w:numPr>
        <w:spacing w:after="0" w:line="360" w:lineRule="auto"/>
        <w:ind w:left="1701"/>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Penatalaksanaan akseptor KB dengan efek samping</w:t>
      </w:r>
    </w:p>
    <w:p w:rsidR="007B7547" w:rsidRPr="002D5B0F" w:rsidRDefault="007B7547" w:rsidP="0072164B">
      <w:pPr>
        <w:pStyle w:val="ListParagraph"/>
        <w:numPr>
          <w:ilvl w:val="6"/>
          <w:numId w:val="11"/>
        </w:numPr>
        <w:autoSpaceDE w:val="0"/>
        <w:autoSpaceDN w:val="0"/>
        <w:adjustRightInd w:val="0"/>
        <w:spacing w:after="0" w:line="360" w:lineRule="auto"/>
        <w:ind w:left="2127"/>
        <w:contextualSpacing w:val="0"/>
        <w:jc w:val="both"/>
        <w:rPr>
          <w:rFonts w:ascii="Times New Roman" w:hAnsi="Times New Roman" w:cs="Times New Roman"/>
          <w:sz w:val="24"/>
          <w:szCs w:val="24"/>
        </w:rPr>
      </w:pPr>
      <w:r w:rsidRPr="002D5B0F">
        <w:rPr>
          <w:rFonts w:ascii="Times New Roman" w:hAnsi="Times New Roman" w:cs="Times New Roman"/>
          <w:sz w:val="24"/>
          <w:szCs w:val="24"/>
          <w:lang w:eastAsia="id-ID"/>
        </w:rPr>
        <w:t xml:space="preserve">Komunikasi Informasi Edukasi (KIE) dengan menjelaskan sebab terjadinya, bahwa gejala atau keluhan tersebut dalam rangka penyesuaian diri, bersifat sementara dan individu. </w:t>
      </w:r>
      <w:r w:rsidRPr="002D5B0F">
        <w:rPr>
          <w:rFonts w:ascii="Times New Roman" w:hAnsi="Times New Roman" w:cs="Times New Roman"/>
          <w:sz w:val="24"/>
          <w:szCs w:val="24"/>
        </w:rPr>
        <w:t>Memberi KIE secara individu pada klien. KIE Individu adalah suatu proses KIE timbul secara langsung antara petugas KIE dengan individu sasaran program KB. KIE bertujuan meningkatkan pengetahuan, sikap, dan praktek KB sehingga tercapai penambahan peserta baru dan membina kelestarian peserta KB</w:t>
      </w:r>
      <w:r w:rsidRPr="002D5B0F">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{"citationItems":[{"id":"ITEM-1","itemData":{"ISBN":"9786026613349","author":[{"dropping-particle":"","family":"Dewi","given":"M.U.K","non-dropping-particle":"","parse-names":false,"suffix":""}],"id":"ITEM-1","issued":{"date-parts":[["2016"]]},"title":"Buku Ajar Reproduksi dan Keluarga Berencana","type":"book"},"uris":["http://www.mendeley.com/documents/?uuid=bb534a75-fce9-4018-9645-d6297814fcb7"]}],"mendeley":{"formattedCitation":"&lt;sup&gt;67&lt;/sup&gt;","plainTextFormattedCitation":"67","previouslyFormattedCitation":"&lt;sup&gt;60&lt;/sup&gt;"},"properties":{"noteIndex":0},"schema":"https://github.com/citation-style-language/schema/raw/master/csl-citation.json"}</w:instrText>
      </w:r>
      <w:r w:rsidRPr="002D5B0F">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67</w:t>
      </w:r>
      <w:r w:rsidRPr="002D5B0F">
        <w:rPr>
          <w:rFonts w:ascii="Times New Roman" w:hAnsi="Times New Roman" w:cs="Times New Roman"/>
          <w:sz w:val="24"/>
          <w:szCs w:val="24"/>
        </w:rPr>
        <w:fldChar w:fldCharType="end"/>
      </w:r>
    </w:p>
    <w:p w:rsidR="007B7547" w:rsidRPr="002D5B0F" w:rsidRDefault="007B7547" w:rsidP="0072164B">
      <w:pPr>
        <w:pStyle w:val="ListParagraph"/>
        <w:numPr>
          <w:ilvl w:val="6"/>
          <w:numId w:val="11"/>
        </w:numPr>
        <w:autoSpaceDE w:val="0"/>
        <w:autoSpaceDN w:val="0"/>
        <w:adjustRightInd w:val="0"/>
        <w:spacing w:after="0" w:line="360" w:lineRule="auto"/>
        <w:ind w:left="2127"/>
        <w:contextualSpacing w:val="0"/>
        <w:jc w:val="both"/>
        <w:rPr>
          <w:rFonts w:ascii="Times New Roman" w:hAnsi="Times New Roman" w:cs="Times New Roman"/>
          <w:sz w:val="24"/>
          <w:szCs w:val="24"/>
        </w:rPr>
      </w:pPr>
      <w:r w:rsidRPr="002D5B0F">
        <w:rPr>
          <w:rFonts w:ascii="Times New Roman" w:hAnsi="Times New Roman" w:cs="Times New Roman"/>
          <w:sz w:val="24"/>
          <w:szCs w:val="24"/>
        </w:rPr>
        <w:t>Melakukan Konseling secara intensif.</w:t>
      </w:r>
      <w:r w:rsidRPr="002D5B0F">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{"citationItems":[{"id":"ITEM-1","itemData":{"ISBN":"9786026613349","author":[{"dropping-particle":"","family":"Dewi","given":"M.U.K","non-dropping-particle":"","parse-names":false,"suffix":""}],"id":"ITEM-1","issued":{"date-parts":[["2016"]]},"title":"Buku Ajar Reproduksi dan Keluarga Berencana","type":"book"},"uris":["http://www.mendeley.com/documents/?uuid=bb534a75-fce9-4018-9645-d6297814fcb7"]}],"mendeley":{"formattedCitation":"&lt;sup&gt;67&lt;/sup&gt;","plainTextFormattedCitation":"67","previouslyFormattedCitation":"&lt;sup&gt;60&lt;/sup&gt;"},"properties":{"noteIndex":0},"schema":"https://github.com/citation-style-language/schema/raw/master/csl-citation.json"}</w:instrText>
      </w:r>
      <w:r w:rsidRPr="002D5B0F">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67</w:t>
      </w:r>
      <w:r w:rsidRPr="002D5B0F">
        <w:rPr>
          <w:rFonts w:ascii="Times New Roman" w:hAnsi="Times New Roman" w:cs="Times New Roman"/>
          <w:sz w:val="24"/>
          <w:szCs w:val="24"/>
        </w:rPr>
        <w:fldChar w:fldCharType="end"/>
      </w:r>
    </w:p>
    <w:p w:rsidR="007B7547" w:rsidRPr="002D5B0F" w:rsidRDefault="007B7547" w:rsidP="0072164B">
      <w:pPr>
        <w:pStyle w:val="ListParagraph"/>
        <w:tabs>
          <w:tab w:val="left" w:pos="1418"/>
        </w:tabs>
        <w:spacing w:line="360" w:lineRule="auto"/>
        <w:ind w:left="2127"/>
        <w:jc w:val="both"/>
        <w:rPr>
          <w:rFonts w:ascii="Times New Roman" w:hAnsi="Times New Roman" w:cs="Times New Roman"/>
          <w:sz w:val="24"/>
          <w:szCs w:val="24"/>
          <w:vertAlign w:val="superscript"/>
          <w:lang w:eastAsia="id-ID"/>
        </w:rPr>
      </w:pPr>
      <w:r w:rsidRPr="002D5B0F">
        <w:rPr>
          <w:rFonts w:ascii="Times New Roman" w:hAnsi="Times New Roman" w:cs="Times New Roman"/>
          <w:sz w:val="24"/>
          <w:szCs w:val="24"/>
        </w:rPr>
        <w:t xml:space="preserve">Konseling merupakan proses pemberian informasi obyektif dan lengkap, dilakukan secara sistematik dengan panduan komunikasi interpersonal, teknik bimbingan dan penguasaan pengetahuan klinik yang bertujuan untuk membantu seseorang mengenali kondisinya saat ini, masalah yang sedang dihadapi, dan menentukan jalan keluar atau upaya mengatasi masalah tersebut. </w:t>
      </w:r>
      <w:r w:rsidRPr="002D5B0F">
        <w:rPr>
          <w:rFonts w:ascii="Times New Roman" w:eastAsia="ArialMT" w:hAnsi="Times New Roman" w:cs="Times New Roman"/>
          <w:sz w:val="24"/>
          <w:szCs w:val="24"/>
          <w:lang w:eastAsia="id-ID"/>
        </w:rPr>
        <w:t xml:space="preserve">Penelitian yang dilakukan di Nigeria menyebutkan bahwa </w:t>
      </w:r>
      <w:r w:rsidRPr="002D5B0F">
        <w:rPr>
          <w:rFonts w:ascii="Times New Roman" w:hAnsi="Times New Roman" w:cs="Times New Roman"/>
          <w:sz w:val="24"/>
          <w:szCs w:val="24"/>
        </w:rPr>
        <w:t xml:space="preserve">konseling yang lebih berkualitas dapat membantu mendorong perempuan </w:t>
      </w:r>
      <w:r w:rsidRPr="002D5B0F">
        <w:rPr>
          <w:rFonts w:ascii="Times New Roman" w:hAnsi="Times New Roman" w:cs="Times New Roman"/>
          <w:sz w:val="24"/>
          <w:szCs w:val="24"/>
        </w:rPr>
        <w:lastRenderedPageBreak/>
        <w:t>melanjutkan metode kontrasepsi suntik baru setelah 3 bulan.</w:t>
      </w:r>
      <w:r w:rsidRPr="002D5B0F">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{"citationItems":[{"id":"ITEM-1","itemData":{"DOI":"10.1016/j.contraception.2018.04.015","ISSN":"18790518","PMID":"29733817","abstract":"Objectives: In 2015, private healthcare providers in Nigeria introduced DMPA-SC (depot medroxyprogesterone acetate administered subcutaneously) into the method mix. We aimed to [1] examine the sociodemographic predictors of continued DMPA-SC use after 3 months, and [2] characterize the additional influences of contraceptive counseling quality and experiences of side effects on continuation. Study design: From March to August, 2016, we conducted phone interviews with a convenience sample of women obtaining DMPA-SC from selected providers to survey them about their experience obtaining an initial dose of DMPA-SC. Study coordinators contacted women again about 3 months later after when they were due for reinjection. We used logistic regressions to examine the likelihood of having obtained a subsequent dose of DMPA-SC at follow-up as predicted by sociodemographic characteristics, a quality of counseling indicator based on responses to a 14-item scale, and reports of side effects experienced. Results: Of the 541 DMPA-SC users who completed the first survey, 311 were reached again via phone after 3 months to conduct a second survey. Multivariate results for sociodemographic predictors of continued DMPA-SC use show that those with some college education or more (OR=2.79; 95% CI: 1.09–7.14), and those with four or more children (OR=2.89; 95% CI: 1.09 0 7.67) were more likely to obtain another dose. Our summary quality measure showed that women overall rated the quality of their initial counseling session high. Logistic regressions indicated that higher quality during the initial counseling session is related to the likelihood of getting another dose of DMPA-SC (OR=2.04; 95% CI: 1.12–3.47) whereas experiencing more bleeding reduced the likelihood of continuation after 3 months (OR=0.15; 95% CI: 0.07–0.34). Conclusions: Among urban Nigerian women, both counseling quality and experiencing side effects were important factors in predicting continued use of DMPA-SC after 3 months. These findings are consistent with previous studies of DMPA and injectable contraception continuation. Implications: New contraceptive methods that are designed for increased access and ease of use, combined with high quality provision, have potential to increase contraceptive use in settings with low levels of contraceptive prevalence. Higher quality counseling can help encourage women's continuation of a new injectable contraceptive method at 3 months.","author":[{"dropping-particle":"","family":"Liu","given":"Jenny","non-dropping-particle":"","parse-names":false,"suffix":""},{"dropping-particle":"","family":"Shen","given":"Jennifer","non-dropping-particle":"","parse-names":false,"suffix":""},{"dropping-particle":"","family":"Diamond-Smith","given":"Nadia","non-dropping-particle":"","parse-names":false,"suffix":""}],"container-title":"Contraception","id":"ITEM-1","issue":"5","issued":{"date-parts":[["2018"]]},"page":"430-437","title":"Predictors of DMPA-SC continuation among urban Nigerian women: the influence of counseling quality and side effects","type":"article-journal","volume":"98"},"uris":["http://www.mendeley.com/documents/?uuid=4c2b428f-6905-4bcf-b019-1d164e4178dd"]}],"mendeley":{"formattedCitation":"&lt;sup&gt;76&lt;/sup&gt;","plainTextFormattedCitation":"76","previouslyFormattedCitation":"&lt;sup&gt;69&lt;/sup&gt;"},"properties":{"noteIndex":0},"schema":"https://github.com/citation-style-language/schema/raw/master/csl-citation.json"}</w:instrText>
      </w:r>
      <w:r w:rsidRPr="002D5B0F">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76</w:t>
      </w:r>
      <w:r w:rsidRPr="002D5B0F">
        <w:rPr>
          <w:rFonts w:ascii="Times New Roman" w:hAnsi="Times New Roman" w:cs="Times New Roman"/>
          <w:sz w:val="24"/>
          <w:szCs w:val="24"/>
        </w:rPr>
        <w:fldChar w:fldCharType="end"/>
      </w:r>
    </w:p>
    <w:p w:rsidR="007B7547" w:rsidRPr="0072164B" w:rsidRDefault="007B7547" w:rsidP="007C3AE2">
      <w:pPr>
        <w:pStyle w:val="ListParagraph"/>
        <w:numPr>
          <w:ilvl w:val="0"/>
          <w:numId w:val="110"/>
        </w:numPr>
        <w:tabs>
          <w:tab w:val="left" w:pos="1843"/>
        </w:tabs>
        <w:spacing w:after="0" w:line="360" w:lineRule="auto"/>
        <w:ind w:left="2552" w:hanging="425"/>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Amenore</w:t>
      </w:r>
      <w:r w:rsidR="0072164B">
        <w:rPr>
          <w:rFonts w:ascii="Times New Roman" w:hAnsi="Times New Roman" w:cs="Times New Roman"/>
          <w:sz w:val="24"/>
          <w:szCs w:val="24"/>
          <w:lang w:eastAsia="id-ID"/>
        </w:rPr>
        <w:t xml:space="preserve">. </w:t>
      </w:r>
      <w:r w:rsidRPr="0072164B">
        <w:rPr>
          <w:rFonts w:ascii="Times New Roman" w:hAnsi="Times New Roman" w:cs="Times New Roman"/>
          <w:sz w:val="24"/>
          <w:szCs w:val="24"/>
          <w:lang w:eastAsia="id-ID"/>
        </w:rPr>
        <w:t>Amenorebila tidak hamil tidak perlu dilakukan tindakan apapun, cukup konseling dengan menjelaskan bahwa haid terkumpul dalam rahim dan beri nasihat untuk kembali ke klinik.</w:t>
      </w:r>
      <w:r w:rsidRPr="0072164B">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{"citationItems":[{"id":"ITEM-1","itemData":{"DOI":"10.4236/ojog.2016.64024","ISSN":"2160-8792","abstract":"Progestogen-only injectable contraceptive is a highly effective, long lasting and reversible agent of fertility control. The objective is to determine the profile of the acceptors, side effects and indication for discontinuation of progestogen-only injectable contraceptives at UCTH, Calabar. This was a retrospective study of the clients who used progestogen-only injectable contraceptives at the family planning unit between 1st January 2008 and 31st December 2014. A total of 1392 clients used the injectable progestogen-only contraceptive out of 5986 total contraceptive users giving the prevalence rate of 23.3% over the period. Of these, 60.4% of the clients accepted the depot medroxyprogesterone acetate, while 39.6% accepted the norethisterone enanthate. It was mostly utilized by multiparous women, clients with tertiary education and those in their third decade of life. Secondary amenorrhea was the commonest side effect in 47.7% of the clients. Over the study period, 243 (19.8%) discontinued the method and 48.1% discontinued due to secondary amenorrhea while 31.4% was due to desire to get pregnant. Progestogen-only injectable contraceptive was associated with multiple side-effects, with secondary amenorrhea being the most common, and menstrual irregularity was the main reason for discontinuation. Providing adequate information to clients about this method of contraception and its probable side effects, supportive counseling during initiation of contraception and re-enforcement during follow-up visit can go a long way in enhancing patient satisfaction and hence continuation of progestogen-only injectable contraceptive despite minor side effects.","author":[{"dropping-particle":"","family":"Njoku","given":"Charles O.","non-dropping-particle":"","parse-names":false,"suffix":""},{"dropping-particle":"","family":"Emechebe","given":"Cajethan I.","non-dropping-particle":"","parse-names":false,"suffix":""},{"dropping-particle":"","family":"Iklaki","given":"Christopher U.","non-dropping-particle":"","parse-names":false,"suffix":""},{"dropping-particle":"","family":"Njoku","given":"Amarachukwu N.","non-dropping-particle":"","parse-names":false,"suffix":""},{"dropping-particle":"","family":"Ukaga","given":"Jenkins T.","non-dropping-particle":"","parse-names":false,"suffix":""}],"container-title":"Open Journal of Obstetrics and Gynecology","id":"ITEM-1","issue":"04","issued":{"date-parts":[["2016"]]},"page":"189-195","title":"Progestogen-Only Injectable Contraceptives: The Profile of the Acceptors, Side Effects and Discontinuation in a Low Resource Setting, Nigeria","type":"article-journal","volume":"06"},"uris":["http://www.mendeley.com/documents/?uuid=9b2a7934-2748-462a-b1a9-40a7725de74d"]}],"mendeley":{"formattedCitation":"&lt;sup&gt;72&lt;/sup&gt;","plainTextFormattedCitation":"72","previouslyFormattedCitation":"&lt;sup&gt;65&lt;/sup&gt;"},"properties":{"noteIndex":0},"schema":"https://github.com/citation-style-language/schema/raw/master/csl-citation.json"}</w:instrText>
      </w:r>
      <w:r w:rsidRPr="0072164B">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72</w:t>
      </w:r>
      <w:r w:rsidRPr="0072164B">
        <w:rPr>
          <w:rFonts w:ascii="Times New Roman" w:hAnsi="Times New Roman" w:cs="Times New Roman"/>
          <w:sz w:val="24"/>
          <w:szCs w:val="24"/>
          <w:lang w:eastAsia="id-ID"/>
        </w:rPr>
        <w:fldChar w:fldCharType="end"/>
      </w:r>
    </w:p>
    <w:p w:rsidR="007B7547" w:rsidRPr="0072164B" w:rsidRDefault="007B7547" w:rsidP="007C3AE2">
      <w:pPr>
        <w:pStyle w:val="ListParagraph"/>
        <w:numPr>
          <w:ilvl w:val="0"/>
          <w:numId w:val="110"/>
        </w:numPr>
        <w:tabs>
          <w:tab w:val="left" w:pos="1843"/>
        </w:tabs>
        <w:spacing w:after="0" w:line="360" w:lineRule="auto"/>
        <w:ind w:left="2552" w:hanging="425"/>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Spooting</w:t>
      </w:r>
      <w:r w:rsidR="0072164B">
        <w:rPr>
          <w:rFonts w:ascii="Times New Roman" w:hAnsi="Times New Roman" w:cs="Times New Roman"/>
          <w:sz w:val="24"/>
          <w:szCs w:val="24"/>
          <w:lang w:eastAsia="id-ID"/>
        </w:rPr>
        <w:t xml:space="preserve">. </w:t>
      </w:r>
      <w:r w:rsidRPr="0072164B">
        <w:rPr>
          <w:rFonts w:ascii="Times New Roman" w:hAnsi="Times New Roman" w:cs="Times New Roman"/>
          <w:sz w:val="24"/>
          <w:szCs w:val="24"/>
          <w:lang w:eastAsia="id-ID"/>
        </w:rPr>
        <w:t>Perdarahan bercak merupakan keluhan atau gejala yang akan menurun dengan makin lamanya pemakaian (Siswosudarmo, 2001). Sebagian wanita yang mengalami perdarahan bercak menemukan bahwa keluhan ini membaik dengan sendirinya, biasanya pada suntikan keempat.</w:t>
      </w:r>
      <w:r w:rsidRPr="0072164B">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{"citationItems":[{"id":"ITEM-1","itemData":{"DOI":"10.4236/ojog.2016.64024","ISSN":"2160-8792","abstract":"Progestogen-only injectable contraceptive is a highly effective, long lasting and reversible agent of fertility control. The objective is to determine the profile of the acceptors, side effects and indication for discontinuation of progestogen-only injectable contraceptives at UCTH, Calabar. This was a retrospective study of the clients who used progestogen-only injectable contraceptives at the family planning unit between 1st January 2008 and 31st December 2014. A total of 1392 clients used the injectable progestogen-only contraceptive out of 5986 total contraceptive users giving the prevalence rate of 23.3% over the period. Of these, 60.4% of the clients accepted the depot medroxyprogesterone acetate, while 39.6% accepted the norethisterone enanthate. It was mostly utilized by multiparous women, clients with tertiary education and those in their third decade of life. Secondary amenorrhea was the commonest side effect in 47.7% of the clients. Over the study period, 243 (19.8%) discontinued the method and 48.1% discontinued due to secondary amenorrhea while 31.4% was due to desire to get pregnant. Progestogen-only injectable contraceptive was associated with multiple side-effects, with secondary amenorrhea being the most common, and menstrual irregularity was the main reason for discontinuation. Providing adequate information to clients about this method of contraception and its probable side effects, supportive counseling during initiation of contraception and re-enforcement during follow-up visit can go a long way in enhancing patient satisfaction and hence continuation of progestogen-only injectable contraceptive despite minor side effects.","author":[{"dropping-particle":"","family":"Njoku","given":"Charles O.","non-dropping-particle":"","parse-names":false,"suffix":""},{"dropping-particle":"","family":"Emechebe","given":"Cajethan I.","non-dropping-particle":"","parse-names":false,"suffix":""},{"dropping-particle":"","family":"Iklaki","given":"Christopher U.","non-dropping-particle":"","parse-names":false,"suffix":""},{"dropping-particle":"","family":"Njoku","given":"Amarachukwu N.","non-dropping-particle":"","parse-names":false,"suffix":""},{"dropping-particle":"","family":"Ukaga","given":"Jenkins T.","non-dropping-particle":"","parse-names":false,"suffix":""}],"container-title":"Open Journal of Obstetrics and Gynecology","id":"ITEM-1","issue":"04","issued":{"date-parts":[["2016"]]},"page":"189-195","title":"Progestogen-Only Injectable Contraceptives: The Profile of the Acceptors, Side Effects and Discontinuation in a Low Resource Setting, Nigeria","type":"article-journal","volume":"06"},"uris":["http://www.mendeley.com/documents/?uuid=9b2a7934-2748-462a-b1a9-40a7725de74d"]}],"mendeley":{"formattedCitation":"&lt;sup&gt;72&lt;/sup&gt;","plainTextFormattedCitation":"72","previouslyFormattedCitation":"&lt;sup&gt;65&lt;/sup&gt;"},"properties":{"noteIndex":0},"schema":"https://github.com/citation-style-language/schema/raw/master/csl-citation.json"}</w:instrText>
      </w:r>
      <w:r w:rsidRPr="0072164B">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72</w:t>
      </w:r>
      <w:r w:rsidRPr="0072164B">
        <w:rPr>
          <w:rFonts w:ascii="Times New Roman" w:hAnsi="Times New Roman" w:cs="Times New Roman"/>
          <w:sz w:val="24"/>
          <w:szCs w:val="24"/>
          <w:lang w:eastAsia="id-ID"/>
        </w:rPr>
        <w:fldChar w:fldCharType="end"/>
      </w:r>
    </w:p>
    <w:p w:rsidR="007B7547" w:rsidRPr="0072164B" w:rsidRDefault="007B7547" w:rsidP="007C3AE2">
      <w:pPr>
        <w:pStyle w:val="ListParagraph"/>
        <w:numPr>
          <w:ilvl w:val="0"/>
          <w:numId w:val="110"/>
        </w:numPr>
        <w:tabs>
          <w:tab w:val="left" w:pos="1843"/>
        </w:tabs>
        <w:spacing w:after="0" w:line="360" w:lineRule="auto"/>
        <w:ind w:left="2552" w:hanging="425"/>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Metrorarghia</w:t>
      </w:r>
      <w:r w:rsidR="0072164B">
        <w:rPr>
          <w:rFonts w:ascii="Times New Roman" w:hAnsi="Times New Roman" w:cs="Times New Roman"/>
          <w:sz w:val="24"/>
          <w:szCs w:val="24"/>
          <w:lang w:eastAsia="id-ID"/>
        </w:rPr>
        <w:t xml:space="preserve">. </w:t>
      </w:r>
      <w:r w:rsidRPr="0072164B">
        <w:rPr>
          <w:rFonts w:ascii="Times New Roman" w:hAnsi="Times New Roman" w:cs="Times New Roman"/>
          <w:sz w:val="24"/>
          <w:szCs w:val="24"/>
          <w:lang w:eastAsia="id-ID"/>
        </w:rPr>
        <w:t>Memberikan konseling pada akseptor bahwa perdarahan diluar siklus haid merupakan efek samping kontrasepsi suntik yang dipakai dan jenis perdarahan ini tidak berbahaya meskipun berlangsung sampai beberapa minggu.</w:t>
      </w:r>
    </w:p>
    <w:p w:rsidR="007B7547" w:rsidRPr="0072164B" w:rsidRDefault="007B7547" w:rsidP="007C3AE2">
      <w:pPr>
        <w:pStyle w:val="ListParagraph"/>
        <w:numPr>
          <w:ilvl w:val="0"/>
          <w:numId w:val="110"/>
        </w:numPr>
        <w:tabs>
          <w:tab w:val="left" w:pos="1843"/>
        </w:tabs>
        <w:spacing w:after="0" w:line="360" w:lineRule="auto"/>
        <w:ind w:left="2552" w:hanging="425"/>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Menorarghia</w:t>
      </w:r>
      <w:r w:rsidR="0072164B">
        <w:rPr>
          <w:rFonts w:ascii="Times New Roman" w:hAnsi="Times New Roman" w:cs="Times New Roman"/>
          <w:sz w:val="24"/>
          <w:szCs w:val="24"/>
          <w:lang w:eastAsia="id-ID"/>
        </w:rPr>
        <w:t xml:space="preserve">. </w:t>
      </w:r>
      <w:r w:rsidRPr="0072164B">
        <w:rPr>
          <w:rFonts w:ascii="Times New Roman" w:hAnsi="Times New Roman" w:cs="Times New Roman"/>
          <w:sz w:val="24"/>
          <w:szCs w:val="24"/>
          <w:lang w:eastAsia="id-ID"/>
        </w:rPr>
        <w:t>Perdarahan banyak atau memanjang lebih dari 8 hari atau 2 kali lebih banyak dari haid biasanya, jelaskan hal itu biasa ditemukan pada bulan pertama suntikan. Motivasi agar tetap memakai suntikan.</w:t>
      </w:r>
      <w:r w:rsidRPr="0072164B">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{"citationItems":[{"id":"ITEM-1","itemData":{"DOI":"10.1016/j.ajog.2016.12.008","ISSN":"10976868","PMID":"27988268","abstract":"Nearly 20% of women using contraception are using progestin-only contraception, including progestin-only pills, depot-medroxyprogesterone acetate, subdermal etonogestrel implants, and levonorgestrel intrauterine devices. This number will continue to grow with the increased provision of long-acting reversible contraception. Although overall satisfaction among women using progestin-only contraception is high, dissatisfaction and discontinuation may be associated with unscheduled bleeding and spotting. The exact etiology of irregular bleeding associated with progestin-containing contraceptives is not completely understood, yet several mechanisms have been suggested. Several therapies targeting these mechanisms have been evaluated with mixed results. This paper will review the physiology and management of unscheduled bleeding with progestin-containing contraceptives.","author":[{"dropping-particle":"","family":"Zigler","given":"Rachel E.","non-dropping-particle":"","parse-names":false,"suffix":""},{"dropping-particle":"","family":"McNicholas","given":"Colleen","non-dropping-particle":"","parse-names":false,"suffix":""}],"container-title":"American Journal of Obstetrics and Gynecology","id":"ITEM-1","issue":"5","issued":{"date-parts":[["2017"]]},"page":"443-450","publisher":"Elsevier Inc.","title":"Unscheduled Vaginal Bleeding with Progestin-only Contraceptive use","type":"article-journal","volume":"216"},"uris":["http://www.mendeley.com/documents/?uuid=e14699b3-3d38-4388-bd38-14c28872e09f"]}],"mendeley":{"formattedCitation":"&lt;sup&gt;77&lt;/sup&gt;","plainTextFormattedCitation":"77","previouslyFormattedCitation":"&lt;sup&gt;70&lt;/sup&gt;"},"properties":{"noteIndex":0},"schema":"https://github.com/citation-style-language/schema/raw/master/csl-citation.json"}</w:instrText>
      </w:r>
      <w:r w:rsidRPr="0072164B">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77</w:t>
      </w:r>
      <w:r w:rsidRPr="0072164B">
        <w:rPr>
          <w:rFonts w:ascii="Times New Roman" w:hAnsi="Times New Roman" w:cs="Times New Roman"/>
          <w:sz w:val="24"/>
          <w:szCs w:val="24"/>
          <w:lang w:eastAsia="id-ID"/>
        </w:rPr>
        <w:fldChar w:fldCharType="end"/>
      </w:r>
    </w:p>
    <w:p w:rsidR="007B7547" w:rsidRPr="002D5B0F" w:rsidRDefault="007B7547" w:rsidP="0072164B">
      <w:pPr>
        <w:pStyle w:val="ListParagraph"/>
        <w:numPr>
          <w:ilvl w:val="6"/>
          <w:numId w:val="11"/>
        </w:numPr>
        <w:spacing w:after="0" w:line="360" w:lineRule="auto"/>
        <w:ind w:left="2127"/>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Tindakan Medis</w:t>
      </w:r>
    </w:p>
    <w:p w:rsidR="007B7547" w:rsidRDefault="007B7547" w:rsidP="007C3AE2">
      <w:pPr>
        <w:pStyle w:val="ListParagraph"/>
        <w:numPr>
          <w:ilvl w:val="0"/>
          <w:numId w:val="111"/>
        </w:numPr>
        <w:tabs>
          <w:tab w:val="left" w:pos="1843"/>
        </w:tabs>
        <w:spacing w:after="0" w:line="360" w:lineRule="auto"/>
        <w:ind w:left="2552" w:hanging="425"/>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Amenore. Jangan berikan terapi hormonal untuk menimbulkan perdarahan karena tidak akan berhasil. Tunggu 3-6 bulan, bila tidak terjadi perdarahan juga rujuk ke klinik. Bila klien tidak menerima gangguan tersebut, suntikan jangan dilanjutkan. Anjurkan pemakaian kontrasepsi yang lain. Bila terjadi kehamilan, rujuk klien dan jelaskan bahwa hormone progestin tidak akan menimbulkan kelainan.</w:t>
      </w:r>
    </w:p>
    <w:p w:rsidR="001D58E3" w:rsidRPr="001D58E3" w:rsidRDefault="001D58E3" w:rsidP="001D58E3">
      <w:pPr>
        <w:tabs>
          <w:tab w:val="left" w:pos="1843"/>
        </w:tabs>
        <w:spacing w:line="360" w:lineRule="auto"/>
        <w:jc w:val="both"/>
        <w:rPr>
          <w:rFonts w:ascii="Times New Roman" w:hAnsi="Times New Roman" w:cs="Times New Roman"/>
          <w:sz w:val="24"/>
          <w:szCs w:val="24"/>
        </w:rPr>
      </w:pPr>
    </w:p>
    <w:p w:rsidR="007B7547" w:rsidRPr="002D5B0F" w:rsidRDefault="007B7547" w:rsidP="007C3AE2">
      <w:pPr>
        <w:pStyle w:val="ListParagraph"/>
        <w:numPr>
          <w:ilvl w:val="0"/>
          <w:numId w:val="111"/>
        </w:numPr>
        <w:tabs>
          <w:tab w:val="left" w:pos="1843"/>
        </w:tabs>
        <w:spacing w:after="0" w:line="360" w:lineRule="auto"/>
        <w:ind w:left="2552" w:hanging="425"/>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lastRenderedPageBreak/>
        <w:t>Spotting dan metrorarghia</w:t>
      </w:r>
    </w:p>
    <w:p w:rsidR="007B7547" w:rsidRPr="002D5B0F" w:rsidRDefault="007B7547" w:rsidP="0072164B">
      <w:pPr>
        <w:pStyle w:val="ListParagraph"/>
        <w:tabs>
          <w:tab w:val="left" w:pos="2552"/>
        </w:tabs>
        <w:spacing w:line="360" w:lineRule="auto"/>
        <w:ind w:left="2552"/>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Bila ringan atau tidak terlalu menganggu tidak perlu diberi obat. Bila cukup mengganggu dapat diberikan pil KB 3x1 tablet selama 7 hari (Depkes, 1999). 1 siklus pil kontrasepsi kombinasi (30-35 μg etinilestradiol), 40 ibuprofen (sampai 800mg, 3x/hari untuk 5 hari) atau obat sejenis lain.</w:t>
      </w:r>
      <w:r w:rsidRPr="002D5B0F">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{"citationItems":[{"id":"ITEM-1","itemData":{"DOI":"10.1016/j.ajog.2016.12.008","ISSN":"10976868","PMID":"27988268","abstract":"Nearly 20% of women using contraception are using progestin-only contraception, including progestin-only pills, depot-medroxyprogesterone acetate, subdermal etonogestrel implants, and levonorgestrel intrauterine devices. This number will continue to grow with the increased provision of long-acting reversible contraception. Although overall satisfaction among women using progestin-only contraception is high, dissatisfaction and discontinuation may be associated with unscheduled bleeding and spotting. The exact etiology of irregular bleeding associated with progestin-containing contraceptives is not completely understood, yet several mechanisms have been suggested. Several therapies targeting these mechanisms have been evaluated with mixed results. This paper will review the physiology and management of unscheduled bleeding with progestin-containing contraceptives.","author":[{"dropping-particle":"","family":"Zigler","given":"Rachel E.","non-dropping-particle":"","parse-names":false,"suffix":""},{"dropping-particle":"","family":"McNicholas","given":"Colleen","non-dropping-particle":"","parse-names":false,"suffix":""}],"container-title":"American Journal of Obstetrics and Gynecology","id":"ITEM-1","issue":"5","issued":{"date-parts":[["2017"]]},"page":"443-450","publisher":"Elsevier Inc.","title":"Unscheduled Vaginal Bleeding with Progestin-only Contraceptive use","type":"article-journal","volume":"216"},"uris":["http://www.mendeley.com/documents/?uuid=e14699b3-3d38-4388-bd38-14c28872e09f"]}],"mendeley":{"formattedCitation":"&lt;sup&gt;77&lt;/sup&gt;","plainTextFormattedCitation":"77","previouslyFormattedCitation":"&lt;sup&gt;70&lt;/sup&gt;"},"properties":{"noteIndex":0},"schema":"https://github.com/citation-style-language/schema/raw/master/csl-citation.json"}</w:instrText>
      </w:r>
      <w:r w:rsidRPr="002D5B0F">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77</w:t>
      </w:r>
      <w:r w:rsidRPr="002D5B0F">
        <w:rPr>
          <w:rFonts w:ascii="Times New Roman" w:hAnsi="Times New Roman" w:cs="Times New Roman"/>
          <w:sz w:val="24"/>
          <w:szCs w:val="24"/>
          <w:lang w:eastAsia="id-ID"/>
        </w:rPr>
        <w:fldChar w:fldCharType="end"/>
      </w:r>
      <w:r w:rsidRPr="002D5B0F">
        <w:rPr>
          <w:rFonts w:ascii="Times New Roman" w:hAnsi="Times New Roman" w:cs="Times New Roman"/>
          <w:sz w:val="24"/>
          <w:szCs w:val="24"/>
          <w:vertAlign w:val="superscript"/>
          <w:lang w:eastAsia="id-ID"/>
        </w:rPr>
        <w:t>,</w:t>
      </w:r>
      <w:r w:rsidRPr="002D5B0F">
        <w:rPr>
          <w:rFonts w:ascii="Times New Roman" w:hAnsi="Times New Roman" w:cs="Times New Roman"/>
          <w:sz w:val="24"/>
          <w:szCs w:val="24"/>
          <w:vertAlign w:val="superscript"/>
          <w:lang w:eastAsia="id-ID"/>
        </w:rPr>
        <w:fldChar w:fldCharType="begin" w:fldLock="1"/>
      </w:r>
      <w:r w:rsidR="00BD0AB7">
        <w:rPr>
          <w:rFonts w:ascii="Times New Roman" w:hAnsi="Times New Roman" w:cs="Times New Roman"/>
          <w:sz w:val="24"/>
          <w:szCs w:val="24"/>
          <w:vertAlign w:val="superscript"/>
          <w:lang w:eastAsia="id-ID"/>
        </w:rPr>
        <w:instrText>ADDIN CSL_CITATION {"citationItems":[{"id":"ITEM-1","itemData":{"DOI":"10.14710/jbtr.v6i1.4450","ISSN":"2503-2178","abstract":"ABSTRACTBackground: Contraceptive injection is the most common contraception used in Indonesia. Among the contraceptive injections, depomedroxy progesterone acetate (DMPA) is the most effective method with pregnancy rate of 0,3 pregnancy in 100 women annually. Abnormal uterine bleeding (AUB) is a common side effect occurred in DMPA users which leads to the discontinuation of contraception.Objective: To explore the effect of tranexamic acid on bleeding length for DMPA users with AUB who receive low dose Oral Contraceptive Pills (OCP).Methods: We performed double blind randomized control trial between  two groups to investigate the effect of tranexamic in managing AUB in DMPA users who receive low dose OCP. This study was performed in Dr. Kariadi Hospital Semarang, Indonesia. Forty-four subjects were divided into two groups, equally. Group 1 received 250 mg tranexamic acid four times a day for 5 days and OCP once a day for 28 days, while Group 2 received placebo four times a day for 5 days and OCP once a day for 28 days. Both groups were evaluated for bleeding length during treatment and were analyzed using Mann Whitney for post treatment with tranexamic acid.Results: The mean bleeding length was 5.2±3.62 days and 9.2±6.16 days in group 1 and 2 respectively. These bleeding lengths were significantly different between both groups (p=0.018). The precentage of subjects in whom bleeding was stopped during the first week after initial treatment was significantly higher in  group  1 than group 2 (77,3 % vs 45,5 %, p&lt;0,030).Conclusion: Tranexamic acid significantly reduced the bleeding length in DMPA users who use OCP.","author":[{"dropping-particle":"","family":"Adawiyah","given":"Rabiah","non-dropping-particle":"","parse-names":false,"suffix":""},{"dropping-particle":"","family":"Mulyantoro","given":"Inu","non-dropping-particle":"","parse-names":false,"suffix":""},{"dropping-particle":"","family":"Dewantiningrum","given":"Julian","non-dropping-particle":"","parse-names":false,"suffix":""},{"dropping-particle":"","family":"Pramono","given":"Noor","non-dropping-particle":"","parse-names":false,"suffix":""}],"container-title":"Journal of Biomedicine and Translational Research","id":"ITEM-1","issue":"1","issued":{"date-parts":[["2020"]]},"page":"1-5","title":"Randomized Controlled Trial of Tranexamic Acid’s Effect on Bleeding Length: A Study on DMPA Users with Abnormal Uterine Bleeding Who Receive Low-Dose Oral Contraceptive Pill","type":"article-journal","volume":"6"},"uris":["http://www.mendeley.com/documents/?uuid=755a5973-4d09-4f47-9a0e-286a900584ba"]}],"mendeley":{"formattedCitation":"&lt;sup&gt;78&lt;/sup&gt;","plainTextFormattedCitation":"78","previouslyFormattedCitation":"&lt;sup&gt;71&lt;/sup&gt;"},"properties":{"noteIndex":0},"schema":"https://github.com/citation-style-language/schema/raw/master/csl-citation.json"}</w:instrText>
      </w:r>
      <w:r w:rsidRPr="002D5B0F">
        <w:rPr>
          <w:rFonts w:ascii="Times New Roman" w:hAnsi="Times New Roman" w:cs="Times New Roman"/>
          <w:sz w:val="24"/>
          <w:szCs w:val="24"/>
          <w:vertAlign w:val="superscript"/>
          <w:lang w:eastAsia="id-ID"/>
        </w:rPr>
        <w:fldChar w:fldCharType="separate"/>
      </w:r>
      <w:r w:rsidR="00BD0AB7" w:rsidRPr="00BD0AB7">
        <w:rPr>
          <w:rFonts w:ascii="Times New Roman" w:hAnsi="Times New Roman" w:cs="Times New Roman"/>
          <w:noProof/>
          <w:sz w:val="24"/>
          <w:szCs w:val="24"/>
          <w:vertAlign w:val="superscript"/>
          <w:lang w:eastAsia="id-ID"/>
        </w:rPr>
        <w:t>78</w:t>
      </w:r>
      <w:r w:rsidRPr="002D5B0F">
        <w:rPr>
          <w:rFonts w:ascii="Times New Roman" w:hAnsi="Times New Roman" w:cs="Times New Roman"/>
          <w:sz w:val="24"/>
          <w:szCs w:val="24"/>
          <w:vertAlign w:val="superscript"/>
          <w:lang w:eastAsia="id-ID"/>
        </w:rPr>
        <w:fldChar w:fldCharType="end"/>
      </w:r>
      <w:r w:rsidRPr="002D5B0F">
        <w:rPr>
          <w:rFonts w:ascii="Times New Roman" w:hAnsi="Times New Roman" w:cs="Times New Roman"/>
          <w:sz w:val="24"/>
          <w:szCs w:val="24"/>
          <w:vertAlign w:val="superscript"/>
          <w:lang w:eastAsia="id-ID"/>
        </w:rPr>
        <w:t>,</w:t>
      </w:r>
      <w:r w:rsidRPr="002D5B0F">
        <w:rPr>
          <w:rFonts w:ascii="Times New Roman" w:hAnsi="Times New Roman" w:cs="Times New Roman"/>
          <w:sz w:val="24"/>
          <w:szCs w:val="24"/>
          <w:lang w:eastAsia="id-ID"/>
        </w:rPr>
        <w:t xml:space="preserve"> </w:t>
      </w:r>
    </w:p>
    <w:p w:rsidR="007B7547" w:rsidRPr="002D5B0F" w:rsidRDefault="007B7547" w:rsidP="007C3AE2">
      <w:pPr>
        <w:pStyle w:val="ListParagraph"/>
        <w:numPr>
          <w:ilvl w:val="0"/>
          <w:numId w:val="111"/>
        </w:numPr>
        <w:tabs>
          <w:tab w:val="left" w:pos="1843"/>
        </w:tabs>
        <w:spacing w:after="0" w:line="360" w:lineRule="auto"/>
        <w:ind w:left="2552" w:hanging="425"/>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Menorarghia</w:t>
      </w:r>
    </w:p>
    <w:p w:rsidR="00137935" w:rsidRPr="0072164B" w:rsidRDefault="007B7547" w:rsidP="0072164B">
      <w:pPr>
        <w:pStyle w:val="ListParagraph"/>
        <w:tabs>
          <w:tab w:val="left" w:pos="2552"/>
        </w:tabs>
        <w:spacing w:line="360" w:lineRule="auto"/>
        <w:ind w:left="2552"/>
        <w:jc w:val="both"/>
        <w:rPr>
          <w:rFonts w:ascii="Times New Roman" w:hAnsi="Times New Roman" w:cs="Times New Roman"/>
          <w:sz w:val="24"/>
          <w:szCs w:val="24"/>
          <w:vertAlign w:val="superscript"/>
          <w:lang w:eastAsia="id-ID"/>
        </w:rPr>
      </w:pPr>
      <w:r w:rsidRPr="002D5B0F">
        <w:rPr>
          <w:rFonts w:ascii="Times New Roman" w:hAnsi="Times New Roman" w:cs="Times New Roman"/>
          <w:sz w:val="24"/>
          <w:szCs w:val="24"/>
          <w:lang w:eastAsia="id-ID"/>
        </w:rPr>
        <w:t xml:space="preserve">Bila terjadi perdarahan banyak selama penyuntikan ditangani dengan pemberian 2 tablet pil kontrasepsi kombinasi/hari selama 3-7 hari dilanjutkan dengan 1 siklus pil kontrasepsi hormonal, atau diberi 50 μg etinilestradiol atau 1,25 mg estrogen equin konjugasi untuk 14-21 hari. Untuk mencegah anemia perlu preparat besi atau makanan yang mengandung banyak zat besi (Saifuddin, 2003). Diberi tablet sulfas ferosus (Fe) 3x1 tablet antara 5-7 hari </w:t>
      </w:r>
      <w:r w:rsidR="0072164B">
        <w:rPr>
          <w:rFonts w:ascii="Times New Roman" w:hAnsi="Times New Roman" w:cs="Times New Roman"/>
          <w:sz w:val="24"/>
          <w:szCs w:val="24"/>
          <w:lang w:eastAsia="id-ID"/>
        </w:rPr>
        <w:t xml:space="preserve">sampai keadaan </w:t>
      </w:r>
      <w:r w:rsidRPr="002D5B0F">
        <w:rPr>
          <w:rFonts w:ascii="Times New Roman" w:hAnsi="Times New Roman" w:cs="Times New Roman"/>
          <w:sz w:val="24"/>
          <w:szCs w:val="24"/>
          <w:lang w:eastAsia="id-ID"/>
        </w:rPr>
        <w:t>membaik.</w:t>
      </w:r>
      <w:r w:rsidRPr="002D5B0F">
        <w:rPr>
          <w:rFonts w:ascii="Times New Roman" w:hAnsi="Times New Roman" w:cs="Times New Roman"/>
          <w:sz w:val="24"/>
          <w:szCs w:val="24"/>
          <w:lang w:eastAsia="id-ID"/>
        </w:rPr>
        <w:fldChar w:fldCharType="begin" w:fldLock="1"/>
      </w:r>
      <w:r w:rsidR="00BD0AB7">
        <w:rPr>
          <w:rFonts w:ascii="Times New Roman" w:hAnsi="Times New Roman" w:cs="Times New Roman"/>
          <w:sz w:val="24"/>
          <w:szCs w:val="24"/>
          <w:lang w:eastAsia="id-ID"/>
        </w:rPr>
        <w:instrText>ADDIN CSL_CITATION {"citationItems":[{"id":"ITEM-1","itemData":{"author":[{"dropping-particle":"","family":"Rahayu","given":"Sri. Ida Prijatni","non-dropping-particle":"","parse-names":false,"suffix":""}],"id":"ITEM-1","issued":{"date-parts":[["2016"]]},"publisher":"Kementerian Kesehatan Republik Indonesia","publisher-place":"Jakarta","title":"Praktikum Kesehatan Reproduksi dan Keluarga Berencana","type":"book"},"uris":["http://www.mendeley.com/documents/?uuid=fe25021c-850d-4801-9783-50822cd5db30"]}],"mendeley":{"formattedCitation":"&lt;sup&gt;68&lt;/sup&gt;","plainTextFormattedCitation":"68","previouslyFormattedCitation":"&lt;sup&gt;61&lt;/sup&gt;"},"properties":{"noteIndex":0},"schema":"https://github.com/citation-style-language/schema/raw/master/csl-citation.json"}</w:instrText>
      </w:r>
      <w:r w:rsidRPr="002D5B0F">
        <w:rPr>
          <w:rFonts w:ascii="Times New Roman" w:hAnsi="Times New Roman" w:cs="Times New Roman"/>
          <w:sz w:val="24"/>
          <w:szCs w:val="24"/>
          <w:lang w:eastAsia="id-ID"/>
        </w:rPr>
        <w:fldChar w:fldCharType="separate"/>
      </w:r>
      <w:r w:rsidR="00BD0AB7" w:rsidRPr="00BD0AB7">
        <w:rPr>
          <w:rFonts w:ascii="Times New Roman" w:hAnsi="Times New Roman" w:cs="Times New Roman"/>
          <w:noProof/>
          <w:sz w:val="24"/>
          <w:szCs w:val="24"/>
          <w:vertAlign w:val="superscript"/>
          <w:lang w:eastAsia="id-ID"/>
        </w:rPr>
        <w:t>68</w:t>
      </w:r>
      <w:r w:rsidRPr="002D5B0F">
        <w:rPr>
          <w:rFonts w:ascii="Times New Roman" w:hAnsi="Times New Roman" w:cs="Times New Roman"/>
          <w:sz w:val="24"/>
          <w:szCs w:val="24"/>
          <w:lang w:eastAsia="id-ID"/>
        </w:rPr>
        <w:fldChar w:fldCharType="end"/>
      </w:r>
      <w:r w:rsidRPr="002D5B0F">
        <w:rPr>
          <w:rFonts w:ascii="Times New Roman" w:hAnsi="Times New Roman" w:cs="Times New Roman"/>
          <w:sz w:val="24"/>
          <w:szCs w:val="24"/>
          <w:vertAlign w:val="superscript"/>
          <w:lang w:eastAsia="id-ID"/>
        </w:rPr>
        <w:t>,</w:t>
      </w:r>
      <w:r w:rsidRPr="002D5B0F">
        <w:rPr>
          <w:rFonts w:ascii="Times New Roman" w:hAnsi="Times New Roman" w:cs="Times New Roman"/>
          <w:sz w:val="24"/>
          <w:szCs w:val="24"/>
          <w:vertAlign w:val="superscript"/>
          <w:lang w:eastAsia="id-ID"/>
        </w:rPr>
        <w:fldChar w:fldCharType="begin" w:fldLock="1"/>
      </w:r>
      <w:r w:rsidR="00BD0AB7">
        <w:rPr>
          <w:rFonts w:ascii="Times New Roman" w:hAnsi="Times New Roman" w:cs="Times New Roman"/>
          <w:sz w:val="24"/>
          <w:szCs w:val="24"/>
          <w:vertAlign w:val="superscript"/>
          <w:lang w:eastAsia="id-ID"/>
        </w:rPr>
        <w:instrText>ADDIN CSL_CITATION {"citationItems":[{"id":"ITEM-1","itemData":{"DOI":"10.14710/jbtr.v6i1.4450","ISSN":"2503-2178","abstract":"ABSTRACTBackground: Contraceptive injection is the most common contraception used in Indonesia. Among the contraceptive injections, depomedroxy progesterone acetate (DMPA) is the most effective method with pregnancy rate of 0,3 pregnancy in 100 women annually. Abnormal uterine bleeding (AUB) is a common side effect occurred in DMPA users which leads to the discontinuation of contraception.Objective: To explore the effect of tranexamic acid on bleeding length for DMPA users with AUB who receive low dose Oral Contraceptive Pills (OCP).Methods: We performed double blind randomized control trial between  two groups to investigate the effect of tranexamic in managing AUB in DMPA users who receive low dose OCP. This study was performed in Dr. Kariadi Hospital Semarang, Indonesia. Forty-four subjects were divided into two groups, equally. Group 1 received 250 mg tranexamic acid four times a day for 5 days and OCP once a day for 28 days, while Group 2 received placebo four times a day for 5 days and OCP once a day for 28 days. Both groups were evaluated for bleeding length during treatment and were analyzed using Mann Whitney for post treatment with tranexamic acid.Results: The mean bleeding length was 5.2±3.62 days and 9.2±6.16 days in group 1 and 2 respectively. These bleeding lengths were significantly different between both groups (p=0.018). The precentage of subjects in whom bleeding was stopped during the first week after initial treatment was significantly higher in  group  1 than group 2 (77,3 % vs 45,5 %, p&lt;0,030).Conclusion: Tranexamic acid significantly reduced the bleeding length in DMPA users who use OCP.","author":[{"dropping-particle":"","family":"Adawiyah","given":"Rabiah","non-dropping-particle":"","parse-names":false,"suffix":""},{"dropping-particle":"","family":"Mulyantoro","given":"Inu","non-dropping-particle":"","parse-names":false,"suffix":""},{"dropping-particle":"","family":"Dewantiningrum","given":"Julian","non-dropping-particle":"","parse-names":false,"suffix":""},{"dropping-particle":"","family":"Pramono","given":"Noor","non-dropping-particle":"","parse-names":false,"suffix":""}],"container-title":"Journal of Biomedicine and Translational Research","id":"ITEM-1","issue":"1","issued":{"date-parts":[["2020"]]},"page":"1-5","title":"Randomized Controlled Trial of Tranexamic Acid’s Effect on Bleeding Length: A Study on DMPA Users with Abnormal Uterine Bleeding Who Receive Low-Dose Oral Contraceptive Pill","type":"article-journal","volume":"6"},"uris":["http://www.mendeley.com/documents/?uuid=755a5973-4d09-4f47-9a0e-286a900584ba"]}],"mendeley":{"formattedCitation":"&lt;sup&gt;78&lt;/sup&gt;","plainTextFormattedCitation":"78","previouslyFormattedCitation":"&lt;sup&gt;71&lt;/sup&gt;"},"properties":{"noteIndex":0},"schema":"https://github.com/citation-style-language/schema/raw/master/csl-citation.json"}</w:instrText>
      </w:r>
      <w:r w:rsidRPr="002D5B0F">
        <w:rPr>
          <w:rFonts w:ascii="Times New Roman" w:hAnsi="Times New Roman" w:cs="Times New Roman"/>
          <w:sz w:val="24"/>
          <w:szCs w:val="24"/>
          <w:vertAlign w:val="superscript"/>
          <w:lang w:eastAsia="id-ID"/>
        </w:rPr>
        <w:fldChar w:fldCharType="separate"/>
      </w:r>
      <w:r w:rsidR="00BD0AB7" w:rsidRPr="00BD0AB7">
        <w:rPr>
          <w:rFonts w:ascii="Times New Roman" w:hAnsi="Times New Roman" w:cs="Times New Roman"/>
          <w:noProof/>
          <w:sz w:val="24"/>
          <w:szCs w:val="24"/>
          <w:vertAlign w:val="superscript"/>
          <w:lang w:eastAsia="id-ID"/>
        </w:rPr>
        <w:t>78</w:t>
      </w:r>
      <w:r w:rsidRPr="002D5B0F">
        <w:rPr>
          <w:rFonts w:ascii="Times New Roman" w:hAnsi="Times New Roman" w:cs="Times New Roman"/>
          <w:sz w:val="24"/>
          <w:szCs w:val="24"/>
          <w:vertAlign w:val="superscript"/>
          <w:lang w:eastAsia="id-ID"/>
        </w:rPr>
        <w:fldChar w:fldCharType="end"/>
      </w:r>
    </w:p>
    <w:p w:rsidR="00137935" w:rsidRPr="0047032D" w:rsidRDefault="00137935" w:rsidP="007C3AE2">
      <w:pPr>
        <w:pStyle w:val="ListParagraph"/>
        <w:numPr>
          <w:ilvl w:val="4"/>
          <w:numId w:val="43"/>
        </w:numPr>
        <w:spacing w:line="360" w:lineRule="auto"/>
        <w:ind w:left="1276"/>
        <w:jc w:val="both"/>
        <w:rPr>
          <w:rFonts w:ascii="Times New Roman" w:eastAsia="Times New Roman" w:hAnsi="Times New Roman" w:cs="Times New Roman"/>
          <w:sz w:val="24"/>
          <w:szCs w:val="24"/>
        </w:rPr>
      </w:pPr>
      <w:r w:rsidRPr="0047032D">
        <w:rPr>
          <w:rFonts w:ascii="Times New Roman" w:eastAsia="Times New Roman" w:hAnsi="Times New Roman" w:cs="Times New Roman"/>
          <w:sz w:val="24"/>
          <w:szCs w:val="24"/>
        </w:rPr>
        <w:t xml:space="preserve">Implant </w:t>
      </w:r>
    </w:p>
    <w:p w:rsidR="00137935" w:rsidRPr="0047032D" w:rsidRDefault="00137935" w:rsidP="007C3AE2">
      <w:pPr>
        <w:pStyle w:val="ListParagraph"/>
        <w:numPr>
          <w:ilvl w:val="0"/>
          <w:numId w:val="61"/>
        </w:numPr>
        <w:spacing w:after="0" w:line="360" w:lineRule="auto"/>
        <w:ind w:left="1701"/>
        <w:jc w:val="both"/>
        <w:rPr>
          <w:rFonts w:ascii="Times New Roman" w:eastAsia="Times New Roman" w:hAnsi="Times New Roman" w:cs="Times New Roman"/>
          <w:sz w:val="24"/>
          <w:szCs w:val="24"/>
        </w:rPr>
      </w:pPr>
      <w:r w:rsidRPr="0047032D">
        <w:rPr>
          <w:rFonts w:ascii="Times New Roman" w:eastAsia="Times New Roman" w:hAnsi="Times New Roman" w:cs="Times New Roman"/>
          <w:sz w:val="24"/>
          <w:szCs w:val="24"/>
        </w:rPr>
        <w:t xml:space="preserve">Pengertian </w:t>
      </w:r>
    </w:p>
    <w:p w:rsidR="00137935" w:rsidRDefault="00137935" w:rsidP="00516A61">
      <w:pPr>
        <w:spacing w:line="360" w:lineRule="auto"/>
        <w:ind w:left="1701"/>
        <w:jc w:val="both"/>
        <w:rPr>
          <w:rFonts w:ascii="Times New Roman" w:eastAsia="Times New Roman" w:hAnsi="Times New Roman" w:cs="Times New Roman"/>
          <w:sz w:val="24"/>
          <w:szCs w:val="24"/>
        </w:rPr>
      </w:pPr>
      <w:r w:rsidRPr="0072164B">
        <w:rPr>
          <w:rFonts w:ascii="Times New Roman" w:eastAsia="Times New Roman" w:hAnsi="Times New Roman" w:cs="Times New Roman"/>
          <w:sz w:val="24"/>
          <w:szCs w:val="24"/>
        </w:rPr>
        <w:t xml:space="preserve">Kontrasepsi implant adalah alat kontrasepsi bawah </w:t>
      </w:r>
      <w:r w:rsidR="00501F0B">
        <w:rPr>
          <w:rFonts w:ascii="Times New Roman" w:eastAsia="Times New Roman" w:hAnsi="Times New Roman" w:cs="Times New Roman"/>
          <w:sz w:val="24"/>
          <w:szCs w:val="24"/>
        </w:rPr>
        <w:t xml:space="preserve">kulit (Hanafi, 2004). Implant adalah suatu alat kontrasepsi yang </w:t>
      </w:r>
      <w:r w:rsidRPr="0072164B">
        <w:rPr>
          <w:rFonts w:ascii="Times New Roman" w:eastAsia="Times New Roman" w:hAnsi="Times New Roman" w:cs="Times New Roman"/>
          <w:sz w:val="24"/>
          <w:szCs w:val="24"/>
        </w:rPr>
        <w:t>mengandung levo</w:t>
      </w:r>
      <w:r w:rsidR="00501F0B">
        <w:rPr>
          <w:rFonts w:ascii="Times New Roman" w:eastAsia="Times New Roman" w:hAnsi="Times New Roman" w:cs="Times New Roman"/>
          <w:sz w:val="24"/>
          <w:szCs w:val="24"/>
        </w:rPr>
        <w:t xml:space="preserve">norgetrel yang dibungkus dalam kapsul silastik silikon polidimetri silikon dan disusukkan di bawah kulit. </w:t>
      </w:r>
      <w:r w:rsidRPr="0072164B">
        <w:rPr>
          <w:rFonts w:ascii="Times New Roman" w:eastAsia="Times New Roman" w:hAnsi="Times New Roman" w:cs="Times New Roman"/>
          <w:sz w:val="24"/>
          <w:szCs w:val="24"/>
        </w:rPr>
        <w:t xml:space="preserve">Jumlah kapsul </w:t>
      </w:r>
      <w:r w:rsidR="00501F0B">
        <w:rPr>
          <w:rFonts w:ascii="Times New Roman" w:eastAsia="Times New Roman" w:hAnsi="Times New Roman" w:cs="Times New Roman"/>
          <w:sz w:val="24"/>
          <w:szCs w:val="24"/>
        </w:rPr>
        <w:t xml:space="preserve">yang disusukkan di bawah kulit </w:t>
      </w:r>
      <w:r w:rsidRPr="0072164B">
        <w:rPr>
          <w:rFonts w:ascii="Times New Roman" w:eastAsia="Times New Roman" w:hAnsi="Times New Roman" w:cs="Times New Roman"/>
          <w:sz w:val="24"/>
          <w:szCs w:val="24"/>
        </w:rPr>
        <w:t>sebanyak 2 kapsul m</w:t>
      </w:r>
      <w:r w:rsidR="00501F0B">
        <w:rPr>
          <w:rFonts w:ascii="Times New Roman" w:eastAsia="Times New Roman" w:hAnsi="Times New Roman" w:cs="Times New Roman"/>
          <w:sz w:val="24"/>
          <w:szCs w:val="24"/>
        </w:rPr>
        <w:t xml:space="preserve">asing-masing kapsul panjangnya </w:t>
      </w:r>
      <w:r w:rsidRPr="0072164B">
        <w:rPr>
          <w:rFonts w:ascii="Times New Roman" w:eastAsia="Times New Roman" w:hAnsi="Times New Roman" w:cs="Times New Roman"/>
          <w:sz w:val="24"/>
          <w:szCs w:val="24"/>
        </w:rPr>
        <w:t>44mm masing-m</w:t>
      </w:r>
      <w:r w:rsidR="00501F0B">
        <w:rPr>
          <w:rFonts w:ascii="Times New Roman" w:eastAsia="Times New Roman" w:hAnsi="Times New Roman" w:cs="Times New Roman"/>
          <w:sz w:val="24"/>
          <w:szCs w:val="24"/>
        </w:rPr>
        <w:t xml:space="preserve">asing batang diisi dengan 70mg </w:t>
      </w:r>
      <w:r w:rsidRPr="0072164B">
        <w:rPr>
          <w:rFonts w:ascii="Times New Roman" w:eastAsia="Times New Roman" w:hAnsi="Times New Roman" w:cs="Times New Roman"/>
          <w:sz w:val="24"/>
          <w:szCs w:val="24"/>
        </w:rPr>
        <w:t>levonorgetrel, dilepaska</w:t>
      </w:r>
      <w:r w:rsidR="00501F0B">
        <w:rPr>
          <w:rFonts w:ascii="Times New Roman" w:eastAsia="Times New Roman" w:hAnsi="Times New Roman" w:cs="Times New Roman"/>
          <w:sz w:val="24"/>
          <w:szCs w:val="24"/>
        </w:rPr>
        <w:t xml:space="preserve">n ke dalam darah secara difusi </w:t>
      </w:r>
      <w:r w:rsidRPr="0072164B">
        <w:rPr>
          <w:rFonts w:ascii="Times New Roman" w:eastAsia="Times New Roman" w:hAnsi="Times New Roman" w:cs="Times New Roman"/>
          <w:sz w:val="24"/>
          <w:szCs w:val="24"/>
        </w:rPr>
        <w:t>melalui dinding kap</w:t>
      </w:r>
      <w:r w:rsidR="00501F0B">
        <w:rPr>
          <w:rFonts w:ascii="Times New Roman" w:eastAsia="Times New Roman" w:hAnsi="Times New Roman" w:cs="Times New Roman"/>
          <w:sz w:val="24"/>
          <w:szCs w:val="24"/>
        </w:rPr>
        <w:t xml:space="preserve">sul levonorgetrel adalah suatu </w:t>
      </w:r>
      <w:r w:rsidRPr="0072164B">
        <w:rPr>
          <w:rFonts w:ascii="Times New Roman" w:eastAsia="Times New Roman" w:hAnsi="Times New Roman" w:cs="Times New Roman"/>
          <w:sz w:val="24"/>
          <w:szCs w:val="24"/>
        </w:rPr>
        <w:t xml:space="preserve">progestin yang dipakai </w:t>
      </w:r>
      <w:r w:rsidR="00501F0B">
        <w:rPr>
          <w:rFonts w:ascii="Times New Roman" w:eastAsia="Times New Roman" w:hAnsi="Times New Roman" w:cs="Times New Roman"/>
          <w:sz w:val="24"/>
          <w:szCs w:val="24"/>
        </w:rPr>
        <w:t xml:space="preserve">juga dalam pil KB seperti mini </w:t>
      </w:r>
      <w:r w:rsidRPr="0072164B">
        <w:rPr>
          <w:rFonts w:ascii="Times New Roman" w:eastAsia="Times New Roman" w:hAnsi="Times New Roman" w:cs="Times New Roman"/>
          <w:sz w:val="24"/>
          <w:szCs w:val="24"/>
        </w:rPr>
        <w:t xml:space="preserve">pil atau pil </w:t>
      </w:r>
      <w:r w:rsidR="001D58E3">
        <w:rPr>
          <w:rFonts w:ascii="Times New Roman" w:eastAsia="Times New Roman" w:hAnsi="Times New Roman" w:cs="Times New Roman"/>
          <w:sz w:val="24"/>
          <w:szCs w:val="24"/>
        </w:rPr>
        <w:t>kombinasi.</w:t>
      </w:r>
    </w:p>
    <w:p w:rsidR="001D58E3" w:rsidRPr="0072164B" w:rsidRDefault="001D58E3" w:rsidP="00516A61">
      <w:pPr>
        <w:spacing w:line="360" w:lineRule="auto"/>
        <w:ind w:left="1701"/>
        <w:jc w:val="both"/>
        <w:rPr>
          <w:rFonts w:ascii="Times New Roman" w:eastAsia="Times New Roman" w:hAnsi="Times New Roman" w:cs="Times New Roman"/>
          <w:sz w:val="24"/>
          <w:szCs w:val="24"/>
        </w:rPr>
      </w:pPr>
    </w:p>
    <w:p w:rsidR="00137935" w:rsidRPr="00501F0B" w:rsidRDefault="00137935" w:rsidP="007C3AE2">
      <w:pPr>
        <w:pStyle w:val="ListParagraph"/>
        <w:numPr>
          <w:ilvl w:val="0"/>
          <w:numId w:val="61"/>
        </w:numPr>
        <w:spacing w:line="360" w:lineRule="auto"/>
        <w:ind w:left="1701"/>
        <w:jc w:val="both"/>
        <w:rPr>
          <w:rFonts w:ascii="Times New Roman" w:eastAsia="Times New Roman" w:hAnsi="Times New Roman" w:cs="Times New Roman"/>
          <w:sz w:val="24"/>
          <w:szCs w:val="24"/>
        </w:rPr>
      </w:pPr>
      <w:r w:rsidRPr="00501F0B">
        <w:rPr>
          <w:rFonts w:ascii="Times New Roman" w:eastAsia="Times New Roman" w:hAnsi="Times New Roman" w:cs="Times New Roman"/>
          <w:sz w:val="24"/>
          <w:szCs w:val="24"/>
        </w:rPr>
        <w:lastRenderedPageBreak/>
        <w:t xml:space="preserve">Cara kerja </w:t>
      </w:r>
    </w:p>
    <w:p w:rsidR="00501F0B" w:rsidRDefault="00137935" w:rsidP="007C3AE2">
      <w:pPr>
        <w:pStyle w:val="ListParagraph"/>
        <w:numPr>
          <w:ilvl w:val="0"/>
          <w:numId w:val="62"/>
        </w:numPr>
        <w:spacing w:line="360" w:lineRule="auto"/>
        <w:ind w:left="2127"/>
        <w:jc w:val="both"/>
        <w:rPr>
          <w:rFonts w:ascii="Times New Roman" w:eastAsia="Times New Roman" w:hAnsi="Times New Roman" w:cs="Times New Roman"/>
          <w:sz w:val="24"/>
          <w:szCs w:val="24"/>
        </w:rPr>
      </w:pPr>
      <w:r w:rsidRPr="00501F0B">
        <w:rPr>
          <w:rFonts w:ascii="Times New Roman" w:eastAsia="Times New Roman" w:hAnsi="Times New Roman" w:cs="Times New Roman"/>
          <w:sz w:val="24"/>
          <w:szCs w:val="24"/>
        </w:rPr>
        <w:t xml:space="preserve">Lendir serviks menjadi kental </w:t>
      </w:r>
    </w:p>
    <w:p w:rsidR="00501F0B" w:rsidRDefault="00137935" w:rsidP="007C3AE2">
      <w:pPr>
        <w:pStyle w:val="ListParagraph"/>
        <w:numPr>
          <w:ilvl w:val="0"/>
          <w:numId w:val="62"/>
        </w:numPr>
        <w:spacing w:line="360" w:lineRule="auto"/>
        <w:ind w:left="2127"/>
        <w:jc w:val="both"/>
        <w:rPr>
          <w:rFonts w:ascii="Times New Roman" w:eastAsia="Times New Roman" w:hAnsi="Times New Roman" w:cs="Times New Roman"/>
          <w:sz w:val="24"/>
          <w:szCs w:val="24"/>
        </w:rPr>
      </w:pPr>
      <w:r w:rsidRPr="00501F0B">
        <w:rPr>
          <w:rFonts w:ascii="Times New Roman" w:eastAsia="Times New Roman" w:hAnsi="Times New Roman" w:cs="Times New Roman"/>
          <w:sz w:val="24"/>
          <w:szCs w:val="24"/>
        </w:rPr>
        <w:t xml:space="preserve">Mengganggu proses pembentukan endometrium sehingga sulit terjadi implantasi. </w:t>
      </w:r>
    </w:p>
    <w:p w:rsidR="00501F0B" w:rsidRDefault="00137935" w:rsidP="007C3AE2">
      <w:pPr>
        <w:pStyle w:val="ListParagraph"/>
        <w:numPr>
          <w:ilvl w:val="0"/>
          <w:numId w:val="62"/>
        </w:numPr>
        <w:spacing w:line="360" w:lineRule="auto"/>
        <w:ind w:left="2127"/>
        <w:jc w:val="both"/>
        <w:rPr>
          <w:rFonts w:ascii="Times New Roman" w:eastAsia="Times New Roman" w:hAnsi="Times New Roman" w:cs="Times New Roman"/>
          <w:sz w:val="24"/>
          <w:szCs w:val="24"/>
        </w:rPr>
      </w:pPr>
      <w:r w:rsidRPr="00501F0B">
        <w:rPr>
          <w:rFonts w:ascii="Times New Roman" w:eastAsia="Times New Roman" w:hAnsi="Times New Roman" w:cs="Times New Roman"/>
          <w:sz w:val="24"/>
          <w:szCs w:val="24"/>
        </w:rPr>
        <w:t xml:space="preserve">Mengurangi transportasi sperma. </w:t>
      </w:r>
    </w:p>
    <w:p w:rsidR="00137935" w:rsidRPr="00501F0B" w:rsidRDefault="00137935" w:rsidP="007C3AE2">
      <w:pPr>
        <w:pStyle w:val="ListParagraph"/>
        <w:numPr>
          <w:ilvl w:val="0"/>
          <w:numId w:val="62"/>
        </w:numPr>
        <w:spacing w:line="360" w:lineRule="auto"/>
        <w:ind w:left="2127"/>
        <w:jc w:val="both"/>
        <w:rPr>
          <w:rFonts w:ascii="Times New Roman" w:eastAsia="Times New Roman" w:hAnsi="Times New Roman" w:cs="Times New Roman"/>
          <w:sz w:val="24"/>
          <w:szCs w:val="24"/>
        </w:rPr>
      </w:pPr>
      <w:r w:rsidRPr="00501F0B">
        <w:rPr>
          <w:rFonts w:ascii="Times New Roman" w:eastAsia="Times New Roman" w:hAnsi="Times New Roman" w:cs="Times New Roman"/>
          <w:sz w:val="24"/>
          <w:szCs w:val="24"/>
        </w:rPr>
        <w:t xml:space="preserve">Menekan ovulasi. </w:t>
      </w:r>
    </w:p>
    <w:p w:rsidR="00137935" w:rsidRPr="00501F0B" w:rsidRDefault="00137935" w:rsidP="007C3AE2">
      <w:pPr>
        <w:pStyle w:val="ListParagraph"/>
        <w:numPr>
          <w:ilvl w:val="0"/>
          <w:numId w:val="61"/>
        </w:numPr>
        <w:spacing w:line="360" w:lineRule="auto"/>
        <w:ind w:left="1701"/>
        <w:jc w:val="both"/>
        <w:rPr>
          <w:rFonts w:ascii="Times New Roman" w:eastAsia="Times New Roman" w:hAnsi="Times New Roman" w:cs="Times New Roman"/>
          <w:sz w:val="24"/>
          <w:szCs w:val="24"/>
        </w:rPr>
      </w:pPr>
      <w:r w:rsidRPr="00501F0B">
        <w:rPr>
          <w:rFonts w:ascii="Times New Roman" w:eastAsia="Times New Roman" w:hAnsi="Times New Roman" w:cs="Times New Roman"/>
          <w:sz w:val="24"/>
          <w:szCs w:val="24"/>
        </w:rPr>
        <w:t>Efek samping</w:t>
      </w:r>
    </w:p>
    <w:p w:rsidR="00501F0B" w:rsidRDefault="00137935" w:rsidP="00517D36">
      <w:pPr>
        <w:pStyle w:val="ListParagraph"/>
        <w:numPr>
          <w:ilvl w:val="1"/>
          <w:numId w:val="32"/>
        </w:numPr>
        <w:spacing w:line="360" w:lineRule="auto"/>
        <w:ind w:left="2127"/>
        <w:jc w:val="both"/>
        <w:rPr>
          <w:rFonts w:ascii="Times New Roman" w:eastAsia="Times New Roman" w:hAnsi="Times New Roman" w:cs="Times New Roman"/>
          <w:sz w:val="24"/>
          <w:szCs w:val="24"/>
        </w:rPr>
      </w:pPr>
      <w:r w:rsidRPr="00501F0B">
        <w:rPr>
          <w:rFonts w:ascii="Times New Roman" w:eastAsia="Times New Roman" w:hAnsi="Times New Roman" w:cs="Times New Roman"/>
          <w:sz w:val="24"/>
          <w:szCs w:val="24"/>
        </w:rPr>
        <w:t xml:space="preserve">Peningkatan/penurunan berat badan </w:t>
      </w:r>
    </w:p>
    <w:p w:rsidR="00501F0B" w:rsidRDefault="00137935" w:rsidP="00517D36">
      <w:pPr>
        <w:pStyle w:val="ListParagraph"/>
        <w:numPr>
          <w:ilvl w:val="1"/>
          <w:numId w:val="32"/>
        </w:numPr>
        <w:spacing w:line="360" w:lineRule="auto"/>
        <w:ind w:left="2127"/>
        <w:jc w:val="both"/>
        <w:rPr>
          <w:rFonts w:ascii="Times New Roman" w:eastAsia="Times New Roman" w:hAnsi="Times New Roman" w:cs="Times New Roman"/>
          <w:sz w:val="24"/>
          <w:szCs w:val="24"/>
        </w:rPr>
      </w:pPr>
      <w:r w:rsidRPr="00501F0B">
        <w:rPr>
          <w:rFonts w:ascii="Times New Roman" w:eastAsia="Times New Roman" w:hAnsi="Times New Roman" w:cs="Times New Roman"/>
          <w:sz w:val="24"/>
          <w:szCs w:val="24"/>
        </w:rPr>
        <w:t xml:space="preserve">Nyeri payudara </w:t>
      </w:r>
    </w:p>
    <w:p w:rsidR="00501F0B" w:rsidRDefault="00137935" w:rsidP="00517D36">
      <w:pPr>
        <w:pStyle w:val="ListParagraph"/>
        <w:numPr>
          <w:ilvl w:val="1"/>
          <w:numId w:val="32"/>
        </w:numPr>
        <w:spacing w:line="360" w:lineRule="auto"/>
        <w:ind w:left="2127"/>
        <w:jc w:val="both"/>
        <w:rPr>
          <w:rFonts w:ascii="Times New Roman" w:eastAsia="Times New Roman" w:hAnsi="Times New Roman" w:cs="Times New Roman"/>
          <w:sz w:val="24"/>
          <w:szCs w:val="24"/>
        </w:rPr>
      </w:pPr>
      <w:r w:rsidRPr="00501F0B">
        <w:rPr>
          <w:rFonts w:ascii="Times New Roman" w:eastAsia="Times New Roman" w:hAnsi="Times New Roman" w:cs="Times New Roman"/>
          <w:sz w:val="24"/>
          <w:szCs w:val="24"/>
        </w:rPr>
        <w:t xml:space="preserve">Perasaan mual </w:t>
      </w:r>
    </w:p>
    <w:p w:rsidR="00501F0B" w:rsidRDefault="00501F0B" w:rsidP="00517D36">
      <w:pPr>
        <w:pStyle w:val="ListParagraph"/>
        <w:numPr>
          <w:ilvl w:val="1"/>
          <w:numId w:val="32"/>
        </w:numPr>
        <w:spacing w:line="360" w:lineRule="auto"/>
        <w:ind w:left="21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Pening/pusing kepala</w:t>
      </w:r>
    </w:p>
    <w:p w:rsidR="00501F0B" w:rsidRDefault="00137935" w:rsidP="00517D36">
      <w:pPr>
        <w:pStyle w:val="ListParagraph"/>
        <w:numPr>
          <w:ilvl w:val="1"/>
          <w:numId w:val="32"/>
        </w:numPr>
        <w:spacing w:line="360" w:lineRule="auto"/>
        <w:ind w:left="2127"/>
        <w:jc w:val="both"/>
        <w:rPr>
          <w:rFonts w:ascii="Times New Roman" w:eastAsia="Times New Roman" w:hAnsi="Times New Roman" w:cs="Times New Roman"/>
          <w:sz w:val="24"/>
          <w:szCs w:val="24"/>
        </w:rPr>
      </w:pPr>
      <w:r w:rsidRPr="00501F0B">
        <w:rPr>
          <w:rFonts w:ascii="Times New Roman" w:eastAsia="Times New Roman" w:hAnsi="Times New Roman" w:cs="Times New Roman"/>
          <w:sz w:val="24"/>
          <w:szCs w:val="24"/>
        </w:rPr>
        <w:t xml:space="preserve">Perubahan perasaan (mood) atau kegelisahan (nervousness). </w:t>
      </w:r>
    </w:p>
    <w:p w:rsidR="002667BF" w:rsidRDefault="00137935" w:rsidP="00517D36">
      <w:pPr>
        <w:pStyle w:val="ListParagraph"/>
        <w:numPr>
          <w:ilvl w:val="1"/>
          <w:numId w:val="32"/>
        </w:numPr>
        <w:spacing w:line="360" w:lineRule="auto"/>
        <w:ind w:left="2127"/>
        <w:jc w:val="both"/>
        <w:rPr>
          <w:rFonts w:ascii="Times New Roman" w:eastAsia="Times New Roman" w:hAnsi="Times New Roman" w:cs="Times New Roman"/>
          <w:sz w:val="24"/>
          <w:szCs w:val="24"/>
        </w:rPr>
      </w:pPr>
      <w:r w:rsidRPr="00501F0B">
        <w:rPr>
          <w:rFonts w:ascii="Times New Roman" w:eastAsia="Times New Roman" w:hAnsi="Times New Roman" w:cs="Times New Roman"/>
          <w:sz w:val="24"/>
          <w:szCs w:val="24"/>
        </w:rPr>
        <w:t xml:space="preserve">Membutuhakan tindak pembedahan minor untuk insersi dan pencabutan </w:t>
      </w:r>
    </w:p>
    <w:p w:rsidR="002667BF" w:rsidRDefault="00137935" w:rsidP="00517D36">
      <w:pPr>
        <w:pStyle w:val="ListParagraph"/>
        <w:numPr>
          <w:ilvl w:val="1"/>
          <w:numId w:val="32"/>
        </w:numPr>
        <w:spacing w:line="360" w:lineRule="auto"/>
        <w:ind w:left="2127"/>
        <w:jc w:val="both"/>
        <w:rPr>
          <w:rFonts w:ascii="Times New Roman" w:eastAsia="Times New Roman" w:hAnsi="Times New Roman" w:cs="Times New Roman"/>
          <w:sz w:val="24"/>
          <w:szCs w:val="24"/>
        </w:rPr>
      </w:pPr>
      <w:r w:rsidRPr="002667BF">
        <w:rPr>
          <w:rFonts w:ascii="Times New Roman" w:eastAsia="Times New Roman" w:hAnsi="Times New Roman" w:cs="Times New Roman"/>
          <w:sz w:val="24"/>
          <w:szCs w:val="24"/>
        </w:rPr>
        <w:t xml:space="preserve">Tidak memberikan efek protektif terhadap infeksi menular seksual termasuk AIDS. </w:t>
      </w:r>
    </w:p>
    <w:p w:rsidR="002667BF" w:rsidRDefault="00137935" w:rsidP="00517D36">
      <w:pPr>
        <w:pStyle w:val="ListParagraph"/>
        <w:numPr>
          <w:ilvl w:val="1"/>
          <w:numId w:val="32"/>
        </w:numPr>
        <w:spacing w:line="360" w:lineRule="auto"/>
        <w:ind w:left="2127"/>
        <w:jc w:val="both"/>
        <w:rPr>
          <w:rFonts w:ascii="Times New Roman" w:eastAsia="Times New Roman" w:hAnsi="Times New Roman" w:cs="Times New Roman"/>
          <w:sz w:val="24"/>
          <w:szCs w:val="24"/>
        </w:rPr>
      </w:pPr>
      <w:r w:rsidRPr="002667BF">
        <w:rPr>
          <w:rFonts w:ascii="Times New Roman" w:eastAsia="Times New Roman" w:hAnsi="Times New Roman" w:cs="Times New Roman"/>
          <w:sz w:val="24"/>
          <w:szCs w:val="24"/>
        </w:rPr>
        <w:t xml:space="preserve">Klien tidak dapat menghentikan sendiri pemakaian kontrasepsi ini sesuai dengan keinginan, akan tetapi harus pergi ke klinik untuk pencabutan. </w:t>
      </w:r>
    </w:p>
    <w:p w:rsidR="002667BF" w:rsidRDefault="00137935" w:rsidP="00517D36">
      <w:pPr>
        <w:pStyle w:val="ListParagraph"/>
        <w:numPr>
          <w:ilvl w:val="1"/>
          <w:numId w:val="32"/>
        </w:numPr>
        <w:spacing w:line="360" w:lineRule="auto"/>
        <w:ind w:left="2127"/>
        <w:jc w:val="both"/>
        <w:rPr>
          <w:rFonts w:ascii="Times New Roman" w:eastAsia="Times New Roman" w:hAnsi="Times New Roman" w:cs="Times New Roman"/>
          <w:sz w:val="24"/>
          <w:szCs w:val="24"/>
        </w:rPr>
      </w:pPr>
      <w:r w:rsidRPr="002667BF">
        <w:rPr>
          <w:rFonts w:ascii="Times New Roman" w:eastAsia="Times New Roman" w:hAnsi="Times New Roman" w:cs="Times New Roman"/>
          <w:sz w:val="24"/>
          <w:szCs w:val="24"/>
        </w:rPr>
        <w:t xml:space="preserve">Efektifitasnya menurun bila menggunakan obat-obat tuberkolosis (rifampisin) atau obat epilepsy (fenitoin dan barbiturat). </w:t>
      </w:r>
    </w:p>
    <w:p w:rsidR="00137935" w:rsidRPr="00584563" w:rsidRDefault="00137935" w:rsidP="00517D36">
      <w:pPr>
        <w:pStyle w:val="ListParagraph"/>
        <w:numPr>
          <w:ilvl w:val="1"/>
          <w:numId w:val="32"/>
        </w:numPr>
        <w:spacing w:line="360" w:lineRule="auto"/>
        <w:ind w:left="2127"/>
        <w:jc w:val="both"/>
        <w:rPr>
          <w:rFonts w:ascii="Times New Roman" w:eastAsia="Times New Roman" w:hAnsi="Times New Roman" w:cs="Times New Roman"/>
          <w:sz w:val="24"/>
          <w:szCs w:val="24"/>
        </w:rPr>
      </w:pPr>
      <w:r w:rsidRPr="002667BF">
        <w:rPr>
          <w:rFonts w:ascii="Times New Roman" w:eastAsia="Times New Roman" w:hAnsi="Times New Roman" w:cs="Times New Roman"/>
          <w:sz w:val="24"/>
          <w:szCs w:val="24"/>
        </w:rPr>
        <w:t xml:space="preserve">Terjadinya kehamilan ektopik sedikit lebih tinggi (1,3 per 100.000 perempuan per tahun). </w:t>
      </w:r>
    </w:p>
    <w:p w:rsidR="00137935" w:rsidRPr="0072164B" w:rsidRDefault="002667BF" w:rsidP="002667BF">
      <w:pPr>
        <w:spacing w:line="360" w:lineRule="auto"/>
        <w:ind w:left="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w:t>
      </w:r>
      <w:r w:rsidR="00137935" w:rsidRPr="0072164B">
        <w:rPr>
          <w:rFonts w:ascii="Times New Roman" w:eastAsia="Times New Roman" w:hAnsi="Times New Roman" w:cs="Times New Roman"/>
          <w:sz w:val="24"/>
          <w:szCs w:val="24"/>
        </w:rPr>
        <w:t xml:space="preserve">Intra Uteri Devices (IUD/AKDR) </w:t>
      </w:r>
    </w:p>
    <w:p w:rsidR="00137935" w:rsidRPr="002667BF" w:rsidRDefault="002667BF" w:rsidP="002667BF">
      <w:pPr>
        <w:pStyle w:val="ListParagraph"/>
        <w:spacing w:line="360" w:lineRule="auto"/>
        <w:ind w:left="12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137935" w:rsidRPr="002667BF">
        <w:rPr>
          <w:rFonts w:ascii="Times New Roman" w:eastAsia="Times New Roman" w:hAnsi="Times New Roman" w:cs="Times New Roman"/>
          <w:sz w:val="24"/>
          <w:szCs w:val="24"/>
        </w:rPr>
        <w:t xml:space="preserve">Pengertian </w:t>
      </w:r>
    </w:p>
    <w:p w:rsidR="00137935" w:rsidRPr="0072164B" w:rsidRDefault="00137935" w:rsidP="002667BF">
      <w:pPr>
        <w:spacing w:line="360" w:lineRule="auto"/>
        <w:ind w:left="1701"/>
        <w:jc w:val="both"/>
        <w:rPr>
          <w:rFonts w:ascii="Times New Roman" w:eastAsia="Times New Roman" w:hAnsi="Times New Roman" w:cs="Times New Roman"/>
          <w:sz w:val="24"/>
          <w:szCs w:val="24"/>
        </w:rPr>
      </w:pPr>
      <w:r w:rsidRPr="0072164B">
        <w:rPr>
          <w:rFonts w:ascii="Times New Roman" w:eastAsia="Times New Roman" w:hAnsi="Times New Roman" w:cs="Times New Roman"/>
          <w:sz w:val="24"/>
          <w:szCs w:val="24"/>
        </w:rPr>
        <w:t>AKDR adalah suatu alat untuk mencegah kehamilan yang efektif, aman, dan revers</w:t>
      </w:r>
      <w:r w:rsidR="002667BF">
        <w:rPr>
          <w:rFonts w:ascii="Times New Roman" w:eastAsia="Times New Roman" w:hAnsi="Times New Roman" w:cs="Times New Roman"/>
          <w:sz w:val="24"/>
          <w:szCs w:val="24"/>
        </w:rPr>
        <w:t xml:space="preserve">ibel yang terbuat dari plastik </w:t>
      </w:r>
      <w:r w:rsidRPr="0072164B">
        <w:rPr>
          <w:rFonts w:ascii="Times New Roman" w:eastAsia="Times New Roman" w:hAnsi="Times New Roman" w:cs="Times New Roman"/>
          <w:sz w:val="24"/>
          <w:szCs w:val="24"/>
        </w:rPr>
        <w:t>atau logam kecil yang d</w:t>
      </w:r>
      <w:r w:rsidR="002667BF">
        <w:rPr>
          <w:rFonts w:ascii="Times New Roman" w:eastAsia="Times New Roman" w:hAnsi="Times New Roman" w:cs="Times New Roman"/>
          <w:sz w:val="24"/>
          <w:szCs w:val="24"/>
        </w:rPr>
        <w:t xml:space="preserve">imasukkan dalam uterus melalui </w:t>
      </w:r>
      <w:r w:rsidRPr="0072164B">
        <w:rPr>
          <w:rFonts w:ascii="Times New Roman" w:eastAsia="Times New Roman" w:hAnsi="Times New Roman" w:cs="Times New Roman"/>
          <w:sz w:val="24"/>
          <w:szCs w:val="24"/>
        </w:rPr>
        <w:t>k</w:t>
      </w:r>
      <w:r w:rsidR="002667BF">
        <w:rPr>
          <w:rFonts w:ascii="Times New Roman" w:eastAsia="Times New Roman" w:hAnsi="Times New Roman" w:cs="Times New Roman"/>
          <w:sz w:val="24"/>
          <w:szCs w:val="24"/>
        </w:rPr>
        <w:t xml:space="preserve">analis servikalis (WHO, 2007). </w:t>
      </w:r>
      <w:r w:rsidRPr="0072164B">
        <w:rPr>
          <w:rFonts w:ascii="Times New Roman" w:eastAsia="Times New Roman" w:hAnsi="Times New Roman" w:cs="Times New Roman"/>
          <w:sz w:val="24"/>
          <w:szCs w:val="24"/>
        </w:rPr>
        <w:t>AKDR merupak</w:t>
      </w:r>
      <w:r w:rsidR="002667BF">
        <w:rPr>
          <w:rFonts w:ascii="Times New Roman" w:eastAsia="Times New Roman" w:hAnsi="Times New Roman" w:cs="Times New Roman"/>
          <w:sz w:val="24"/>
          <w:szCs w:val="24"/>
        </w:rPr>
        <w:t xml:space="preserve">an suatu alat kontrasepsi yang </w:t>
      </w:r>
      <w:r w:rsidRPr="0072164B">
        <w:rPr>
          <w:rFonts w:ascii="Times New Roman" w:eastAsia="Times New Roman" w:hAnsi="Times New Roman" w:cs="Times New Roman"/>
          <w:sz w:val="24"/>
          <w:szCs w:val="24"/>
        </w:rPr>
        <w:lastRenderedPageBreak/>
        <w:t>dimasukkan dalam rahim terbuat dari baha</w:t>
      </w:r>
      <w:r w:rsidR="002667BF">
        <w:rPr>
          <w:rFonts w:ascii="Times New Roman" w:eastAsia="Times New Roman" w:hAnsi="Times New Roman" w:cs="Times New Roman"/>
          <w:sz w:val="24"/>
          <w:szCs w:val="24"/>
        </w:rPr>
        <w:t xml:space="preserve">n polyethylene </w:t>
      </w:r>
      <w:r w:rsidRPr="0072164B">
        <w:rPr>
          <w:rFonts w:ascii="Times New Roman" w:eastAsia="Times New Roman" w:hAnsi="Times New Roman" w:cs="Times New Roman"/>
          <w:sz w:val="24"/>
          <w:szCs w:val="24"/>
        </w:rPr>
        <w:t>dilengkapi deng</w:t>
      </w:r>
      <w:r w:rsidR="002667BF">
        <w:rPr>
          <w:rFonts w:ascii="Times New Roman" w:eastAsia="Times New Roman" w:hAnsi="Times New Roman" w:cs="Times New Roman"/>
          <w:sz w:val="24"/>
          <w:szCs w:val="24"/>
        </w:rPr>
        <w:t xml:space="preserve">an benang nylon sehingga mudah </w:t>
      </w:r>
      <w:r w:rsidRPr="0072164B">
        <w:rPr>
          <w:rFonts w:ascii="Times New Roman" w:eastAsia="Times New Roman" w:hAnsi="Times New Roman" w:cs="Times New Roman"/>
          <w:sz w:val="24"/>
          <w:szCs w:val="24"/>
        </w:rPr>
        <w:t>dikeluarkan d</w:t>
      </w:r>
      <w:r w:rsidR="002667BF">
        <w:rPr>
          <w:rFonts w:ascii="Times New Roman" w:eastAsia="Times New Roman" w:hAnsi="Times New Roman" w:cs="Times New Roman"/>
          <w:sz w:val="24"/>
          <w:szCs w:val="24"/>
        </w:rPr>
        <w:t>ari dalam rahim. A</w:t>
      </w:r>
      <w:r w:rsidRPr="0072164B">
        <w:rPr>
          <w:rFonts w:ascii="Times New Roman" w:eastAsia="Times New Roman" w:hAnsi="Times New Roman" w:cs="Times New Roman"/>
          <w:sz w:val="24"/>
          <w:szCs w:val="24"/>
        </w:rPr>
        <w:t>KDR adalah alat</w:t>
      </w:r>
      <w:r w:rsidR="002667BF">
        <w:rPr>
          <w:rFonts w:ascii="Times New Roman" w:eastAsia="Times New Roman" w:hAnsi="Times New Roman" w:cs="Times New Roman"/>
          <w:sz w:val="24"/>
          <w:szCs w:val="24"/>
        </w:rPr>
        <w:t xml:space="preserve"> kontrasepsi yang dimasukan ke </w:t>
      </w:r>
      <w:r w:rsidRPr="0072164B">
        <w:rPr>
          <w:rFonts w:ascii="Times New Roman" w:eastAsia="Times New Roman" w:hAnsi="Times New Roman" w:cs="Times New Roman"/>
          <w:sz w:val="24"/>
          <w:szCs w:val="24"/>
        </w:rPr>
        <w:t>dalam rahim yang terbu</w:t>
      </w:r>
      <w:r w:rsidR="002667BF">
        <w:rPr>
          <w:rFonts w:ascii="Times New Roman" w:eastAsia="Times New Roman" w:hAnsi="Times New Roman" w:cs="Times New Roman"/>
          <w:sz w:val="24"/>
          <w:szCs w:val="24"/>
        </w:rPr>
        <w:t xml:space="preserve">at dari plastik (polyethyline). </w:t>
      </w:r>
    </w:p>
    <w:p w:rsidR="00137935" w:rsidRPr="002667BF" w:rsidRDefault="00137935" w:rsidP="007C3AE2">
      <w:pPr>
        <w:pStyle w:val="ListParagraph"/>
        <w:numPr>
          <w:ilvl w:val="1"/>
          <w:numId w:val="43"/>
        </w:numPr>
        <w:spacing w:after="0" w:line="360" w:lineRule="auto"/>
        <w:ind w:left="1701"/>
        <w:jc w:val="both"/>
        <w:rPr>
          <w:rFonts w:ascii="Times New Roman" w:eastAsia="Times New Roman" w:hAnsi="Times New Roman" w:cs="Times New Roman"/>
          <w:sz w:val="24"/>
          <w:szCs w:val="24"/>
        </w:rPr>
      </w:pPr>
      <w:r w:rsidRPr="002667BF">
        <w:rPr>
          <w:rFonts w:ascii="Times New Roman" w:eastAsia="Times New Roman" w:hAnsi="Times New Roman" w:cs="Times New Roman"/>
          <w:sz w:val="24"/>
          <w:szCs w:val="24"/>
        </w:rPr>
        <w:t xml:space="preserve">Mekanisme kerja AKDR </w:t>
      </w:r>
    </w:p>
    <w:p w:rsidR="00137935" w:rsidRPr="0072164B" w:rsidRDefault="00137935" w:rsidP="002667BF">
      <w:pPr>
        <w:spacing w:line="360" w:lineRule="auto"/>
        <w:ind w:left="1701"/>
        <w:jc w:val="both"/>
        <w:rPr>
          <w:rFonts w:ascii="Times New Roman" w:eastAsia="Times New Roman" w:hAnsi="Times New Roman" w:cs="Times New Roman"/>
          <w:sz w:val="24"/>
          <w:szCs w:val="24"/>
        </w:rPr>
      </w:pPr>
      <w:r w:rsidRPr="0072164B">
        <w:rPr>
          <w:rFonts w:ascii="Times New Roman" w:eastAsia="Times New Roman" w:hAnsi="Times New Roman" w:cs="Times New Roman"/>
          <w:sz w:val="24"/>
          <w:szCs w:val="24"/>
        </w:rPr>
        <w:t xml:space="preserve">Mekanisme kerja yang pasti dari AKDR belum diketahui. </w:t>
      </w:r>
    </w:p>
    <w:p w:rsidR="002667BF" w:rsidRDefault="00137935" w:rsidP="007C3AE2">
      <w:pPr>
        <w:pStyle w:val="ListParagraph"/>
        <w:numPr>
          <w:ilvl w:val="0"/>
          <w:numId w:val="63"/>
        </w:numPr>
        <w:spacing w:line="360" w:lineRule="auto"/>
        <w:ind w:left="2127"/>
        <w:jc w:val="both"/>
        <w:rPr>
          <w:rFonts w:ascii="Times New Roman" w:eastAsia="Times New Roman" w:hAnsi="Times New Roman" w:cs="Times New Roman"/>
          <w:sz w:val="24"/>
          <w:szCs w:val="24"/>
        </w:rPr>
      </w:pPr>
      <w:r w:rsidRPr="002667BF">
        <w:rPr>
          <w:rFonts w:ascii="Times New Roman" w:eastAsia="Times New Roman" w:hAnsi="Times New Roman" w:cs="Times New Roman"/>
          <w:sz w:val="24"/>
          <w:szCs w:val="24"/>
        </w:rPr>
        <w:t xml:space="preserve">Timbulnya reaksi radang lokal yang nonspesifik di dalam cavum uterisehingga implantasi sel telur yang telah dibuahi terganggu. </w:t>
      </w:r>
    </w:p>
    <w:p w:rsidR="002667BF" w:rsidRDefault="00137935" w:rsidP="007C3AE2">
      <w:pPr>
        <w:pStyle w:val="ListParagraph"/>
        <w:numPr>
          <w:ilvl w:val="0"/>
          <w:numId w:val="63"/>
        </w:numPr>
        <w:spacing w:line="360" w:lineRule="auto"/>
        <w:ind w:left="2127"/>
        <w:jc w:val="both"/>
        <w:rPr>
          <w:rFonts w:ascii="Times New Roman" w:eastAsia="Times New Roman" w:hAnsi="Times New Roman" w:cs="Times New Roman"/>
          <w:sz w:val="24"/>
          <w:szCs w:val="24"/>
        </w:rPr>
      </w:pPr>
      <w:r w:rsidRPr="002667BF">
        <w:rPr>
          <w:rFonts w:ascii="Times New Roman" w:eastAsia="Times New Roman" w:hAnsi="Times New Roman" w:cs="Times New Roman"/>
          <w:sz w:val="24"/>
          <w:szCs w:val="24"/>
        </w:rPr>
        <w:t xml:space="preserve">Produksi lokal prostaglandin yang meninggi yang menyebabkan terhambatnya implantasi. </w:t>
      </w:r>
    </w:p>
    <w:p w:rsidR="002667BF" w:rsidRDefault="00137935" w:rsidP="007C3AE2">
      <w:pPr>
        <w:pStyle w:val="ListParagraph"/>
        <w:numPr>
          <w:ilvl w:val="0"/>
          <w:numId w:val="63"/>
        </w:numPr>
        <w:spacing w:line="360" w:lineRule="auto"/>
        <w:ind w:left="2127"/>
        <w:jc w:val="both"/>
        <w:rPr>
          <w:rFonts w:ascii="Times New Roman" w:eastAsia="Times New Roman" w:hAnsi="Times New Roman" w:cs="Times New Roman"/>
          <w:sz w:val="24"/>
          <w:szCs w:val="24"/>
        </w:rPr>
      </w:pPr>
      <w:r w:rsidRPr="002667BF">
        <w:rPr>
          <w:rFonts w:ascii="Times New Roman" w:eastAsia="Times New Roman" w:hAnsi="Times New Roman" w:cs="Times New Roman"/>
          <w:sz w:val="24"/>
          <w:szCs w:val="24"/>
        </w:rPr>
        <w:t xml:space="preserve">Gangguan/terlepasnya blastocyst yang telah berimplantasi di dalam endometrium. </w:t>
      </w:r>
    </w:p>
    <w:p w:rsidR="002667BF" w:rsidRDefault="00137935" w:rsidP="007C3AE2">
      <w:pPr>
        <w:pStyle w:val="ListParagraph"/>
        <w:numPr>
          <w:ilvl w:val="0"/>
          <w:numId w:val="63"/>
        </w:numPr>
        <w:spacing w:line="360" w:lineRule="auto"/>
        <w:ind w:left="2127"/>
        <w:jc w:val="both"/>
        <w:rPr>
          <w:rFonts w:ascii="Times New Roman" w:eastAsia="Times New Roman" w:hAnsi="Times New Roman" w:cs="Times New Roman"/>
          <w:sz w:val="24"/>
          <w:szCs w:val="24"/>
        </w:rPr>
      </w:pPr>
      <w:r w:rsidRPr="002667BF">
        <w:rPr>
          <w:rFonts w:ascii="Times New Roman" w:eastAsia="Times New Roman" w:hAnsi="Times New Roman" w:cs="Times New Roman"/>
          <w:sz w:val="24"/>
          <w:szCs w:val="24"/>
        </w:rPr>
        <w:t xml:space="preserve">Pergerakan ovum yang bertambah cepat di dalam tuba fallopii. </w:t>
      </w:r>
    </w:p>
    <w:p w:rsidR="002667BF" w:rsidRDefault="00137935" w:rsidP="007C3AE2">
      <w:pPr>
        <w:pStyle w:val="ListParagraph"/>
        <w:numPr>
          <w:ilvl w:val="0"/>
          <w:numId w:val="63"/>
        </w:numPr>
        <w:spacing w:line="360" w:lineRule="auto"/>
        <w:ind w:left="2127"/>
        <w:jc w:val="both"/>
        <w:rPr>
          <w:rFonts w:ascii="Times New Roman" w:eastAsia="Times New Roman" w:hAnsi="Times New Roman" w:cs="Times New Roman"/>
          <w:sz w:val="24"/>
          <w:szCs w:val="24"/>
        </w:rPr>
      </w:pPr>
      <w:r w:rsidRPr="002667BF">
        <w:rPr>
          <w:rFonts w:ascii="Times New Roman" w:eastAsia="Times New Roman" w:hAnsi="Times New Roman" w:cs="Times New Roman"/>
          <w:sz w:val="24"/>
          <w:szCs w:val="24"/>
        </w:rPr>
        <w:t xml:space="preserve">Immobilisasi spermatozoa saat melewati cavum uteri. </w:t>
      </w:r>
    </w:p>
    <w:p w:rsidR="00137935" w:rsidRPr="002667BF" w:rsidRDefault="00137935" w:rsidP="007C3AE2">
      <w:pPr>
        <w:pStyle w:val="ListParagraph"/>
        <w:numPr>
          <w:ilvl w:val="0"/>
          <w:numId w:val="63"/>
        </w:numPr>
        <w:spacing w:line="360" w:lineRule="auto"/>
        <w:ind w:left="2127"/>
        <w:jc w:val="both"/>
        <w:rPr>
          <w:rFonts w:ascii="Times New Roman" w:eastAsia="Times New Roman" w:hAnsi="Times New Roman" w:cs="Times New Roman"/>
          <w:sz w:val="24"/>
          <w:szCs w:val="24"/>
        </w:rPr>
      </w:pPr>
      <w:r w:rsidRPr="002667BF">
        <w:rPr>
          <w:rFonts w:ascii="Times New Roman" w:eastAsia="Times New Roman" w:hAnsi="Times New Roman" w:cs="Times New Roman"/>
          <w:sz w:val="24"/>
          <w:szCs w:val="24"/>
        </w:rPr>
        <w:t>AKDR juga mencegah spermatozoa membuahi sel telur (mencega</w:t>
      </w:r>
      <w:r w:rsidR="002667BF">
        <w:rPr>
          <w:rFonts w:ascii="Times New Roman" w:eastAsia="Times New Roman" w:hAnsi="Times New Roman" w:cs="Times New Roman"/>
          <w:sz w:val="24"/>
          <w:szCs w:val="24"/>
        </w:rPr>
        <w:t>h fertilisasi).</w:t>
      </w:r>
      <w:r w:rsidRPr="002667BF">
        <w:rPr>
          <w:rFonts w:ascii="Times New Roman" w:eastAsia="Times New Roman" w:hAnsi="Times New Roman" w:cs="Times New Roman"/>
          <w:sz w:val="24"/>
          <w:szCs w:val="24"/>
        </w:rPr>
        <w:t xml:space="preserve"> </w:t>
      </w:r>
    </w:p>
    <w:p w:rsidR="00137935" w:rsidRPr="002667BF" w:rsidRDefault="00137935" w:rsidP="007C3AE2">
      <w:pPr>
        <w:pStyle w:val="ListParagraph"/>
        <w:numPr>
          <w:ilvl w:val="1"/>
          <w:numId w:val="43"/>
        </w:numPr>
        <w:spacing w:line="360" w:lineRule="auto"/>
        <w:ind w:left="1701"/>
        <w:jc w:val="both"/>
        <w:rPr>
          <w:rFonts w:ascii="Times New Roman" w:eastAsia="Times New Roman" w:hAnsi="Times New Roman" w:cs="Times New Roman"/>
          <w:sz w:val="24"/>
          <w:szCs w:val="24"/>
        </w:rPr>
      </w:pPr>
      <w:r w:rsidRPr="002667BF">
        <w:rPr>
          <w:rFonts w:ascii="Times New Roman" w:eastAsia="Times New Roman" w:hAnsi="Times New Roman" w:cs="Times New Roman"/>
          <w:sz w:val="24"/>
          <w:szCs w:val="24"/>
        </w:rPr>
        <w:t xml:space="preserve">Efek samping dan komplikasi </w:t>
      </w:r>
    </w:p>
    <w:p w:rsidR="000A059B" w:rsidRDefault="00137935" w:rsidP="007C3AE2">
      <w:pPr>
        <w:pStyle w:val="ListParagraph"/>
        <w:numPr>
          <w:ilvl w:val="0"/>
          <w:numId w:val="64"/>
        </w:numPr>
        <w:spacing w:line="360" w:lineRule="auto"/>
        <w:ind w:left="2127"/>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Bercak darah dan kram abdomen sesaat setelah pemasangan AKDR </w:t>
      </w:r>
    </w:p>
    <w:p w:rsidR="000A059B" w:rsidRDefault="00137935" w:rsidP="007C3AE2">
      <w:pPr>
        <w:pStyle w:val="ListParagraph"/>
        <w:numPr>
          <w:ilvl w:val="0"/>
          <w:numId w:val="64"/>
        </w:numPr>
        <w:spacing w:line="360" w:lineRule="auto"/>
        <w:ind w:left="2127"/>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Kram, nyeri punggung bagian bawah, atau kedua keadaan tersebut terjadi bersamaan selama beberapa hari setelah pemasangan AKDR. </w:t>
      </w:r>
    </w:p>
    <w:p w:rsidR="000A059B" w:rsidRDefault="00137935" w:rsidP="007C3AE2">
      <w:pPr>
        <w:pStyle w:val="ListParagraph"/>
        <w:numPr>
          <w:ilvl w:val="0"/>
          <w:numId w:val="64"/>
        </w:numPr>
        <w:spacing w:line="360" w:lineRule="auto"/>
        <w:ind w:left="2127"/>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Nyeri berat yang berlanjut akibat kram perut. </w:t>
      </w:r>
    </w:p>
    <w:p w:rsidR="000A059B" w:rsidRDefault="00137935" w:rsidP="007C3AE2">
      <w:pPr>
        <w:pStyle w:val="ListParagraph"/>
        <w:numPr>
          <w:ilvl w:val="0"/>
          <w:numId w:val="64"/>
        </w:numPr>
        <w:spacing w:line="360" w:lineRule="auto"/>
        <w:ind w:left="2127"/>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Disminorhoe, terutama yang terjadi selama 1-3 bulan pertama setelah pemasangan AKDR. </w:t>
      </w:r>
    </w:p>
    <w:p w:rsidR="000A059B" w:rsidRDefault="00137935" w:rsidP="007C3AE2">
      <w:pPr>
        <w:pStyle w:val="ListParagraph"/>
        <w:numPr>
          <w:ilvl w:val="0"/>
          <w:numId w:val="64"/>
        </w:numPr>
        <w:spacing w:line="360" w:lineRule="auto"/>
        <w:ind w:left="2127"/>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Perubahan/gangguan menstruasi (menorragia, metroragia, amenoroe, oligomenorea). </w:t>
      </w:r>
    </w:p>
    <w:p w:rsidR="000A059B" w:rsidRDefault="00137935" w:rsidP="007C3AE2">
      <w:pPr>
        <w:pStyle w:val="ListParagraph"/>
        <w:numPr>
          <w:ilvl w:val="0"/>
          <w:numId w:val="64"/>
        </w:numPr>
        <w:spacing w:line="360" w:lineRule="auto"/>
        <w:ind w:left="2127"/>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Perdarahan berat atau berkepanjangan. </w:t>
      </w:r>
    </w:p>
    <w:p w:rsidR="000A059B" w:rsidRDefault="00137935" w:rsidP="007C3AE2">
      <w:pPr>
        <w:pStyle w:val="ListParagraph"/>
        <w:numPr>
          <w:ilvl w:val="0"/>
          <w:numId w:val="64"/>
        </w:numPr>
        <w:spacing w:line="360" w:lineRule="auto"/>
        <w:ind w:left="2127"/>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Anemia. </w:t>
      </w:r>
    </w:p>
    <w:p w:rsidR="000A059B" w:rsidRDefault="00137935" w:rsidP="007C3AE2">
      <w:pPr>
        <w:pStyle w:val="ListParagraph"/>
        <w:numPr>
          <w:ilvl w:val="0"/>
          <w:numId w:val="64"/>
        </w:numPr>
        <w:spacing w:line="360" w:lineRule="auto"/>
        <w:ind w:left="2127"/>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lastRenderedPageBreak/>
        <w:t xml:space="preserve">Benang AKDR hilang, terlalu panjang, terlalu pendek. </w:t>
      </w:r>
    </w:p>
    <w:p w:rsidR="000A059B" w:rsidRDefault="00137935" w:rsidP="007C3AE2">
      <w:pPr>
        <w:pStyle w:val="ListParagraph"/>
        <w:numPr>
          <w:ilvl w:val="0"/>
          <w:numId w:val="64"/>
        </w:numPr>
        <w:spacing w:line="360" w:lineRule="auto"/>
        <w:ind w:left="2127"/>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AKDR tertanam dalam endometrium atau miometrium. </w:t>
      </w:r>
    </w:p>
    <w:p w:rsidR="000A059B" w:rsidRDefault="00137935" w:rsidP="007C3AE2">
      <w:pPr>
        <w:pStyle w:val="ListParagraph"/>
        <w:numPr>
          <w:ilvl w:val="0"/>
          <w:numId w:val="64"/>
        </w:numPr>
        <w:spacing w:line="360" w:lineRule="auto"/>
        <w:ind w:left="2127"/>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AKDR terlepas spontan. </w:t>
      </w:r>
    </w:p>
    <w:p w:rsidR="000A059B" w:rsidRDefault="00137935" w:rsidP="007C3AE2">
      <w:pPr>
        <w:pStyle w:val="ListParagraph"/>
        <w:numPr>
          <w:ilvl w:val="0"/>
          <w:numId w:val="64"/>
        </w:numPr>
        <w:spacing w:line="360" w:lineRule="auto"/>
        <w:ind w:left="2127"/>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Kehamilan, baik AKDR masih tertanam dalam endometrium atau setelah AKDR terlepas spontan tanpa diketahui. </w:t>
      </w:r>
    </w:p>
    <w:p w:rsidR="000A059B" w:rsidRDefault="00137935" w:rsidP="007C3AE2">
      <w:pPr>
        <w:pStyle w:val="ListParagraph"/>
        <w:numPr>
          <w:ilvl w:val="0"/>
          <w:numId w:val="64"/>
        </w:numPr>
        <w:spacing w:line="360" w:lineRule="auto"/>
        <w:ind w:left="2127"/>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Kehamilan ektopik. </w:t>
      </w:r>
    </w:p>
    <w:p w:rsidR="000A059B" w:rsidRDefault="00137935" w:rsidP="007C3AE2">
      <w:pPr>
        <w:pStyle w:val="ListParagraph"/>
        <w:numPr>
          <w:ilvl w:val="0"/>
          <w:numId w:val="64"/>
        </w:numPr>
        <w:spacing w:line="360" w:lineRule="auto"/>
        <w:ind w:left="2127"/>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Aborsi sespsis</w:t>
      </w:r>
      <w:r w:rsidR="000A059B">
        <w:rPr>
          <w:rFonts w:ascii="Times New Roman" w:eastAsia="Times New Roman" w:hAnsi="Times New Roman" w:cs="Times New Roman"/>
          <w:sz w:val="24"/>
          <w:szCs w:val="24"/>
        </w:rPr>
        <w:t xml:space="preserve"> spontan.</w:t>
      </w:r>
    </w:p>
    <w:p w:rsidR="000A059B" w:rsidRDefault="00137935" w:rsidP="007C3AE2">
      <w:pPr>
        <w:pStyle w:val="ListParagraph"/>
        <w:numPr>
          <w:ilvl w:val="0"/>
          <w:numId w:val="64"/>
        </w:numPr>
        <w:spacing w:line="360" w:lineRule="auto"/>
        <w:ind w:left="2127"/>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Perforasi servik atau uterus. </w:t>
      </w:r>
    </w:p>
    <w:p w:rsidR="00137935" w:rsidRDefault="00137935" w:rsidP="007C3AE2">
      <w:pPr>
        <w:pStyle w:val="ListParagraph"/>
        <w:numPr>
          <w:ilvl w:val="0"/>
          <w:numId w:val="64"/>
        </w:numPr>
        <w:spacing w:line="360" w:lineRule="auto"/>
        <w:ind w:left="2127"/>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Kista ovarium hanya pada pengguna AKDR hormonal. </w:t>
      </w:r>
    </w:p>
    <w:p w:rsidR="00DC7538" w:rsidRPr="00A306A9" w:rsidRDefault="00A306A9" w:rsidP="00A306A9">
      <w:pPr>
        <w:spacing w:line="360" w:lineRule="auto"/>
        <w:ind w:left="17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 xml:space="preserve">C. </w:t>
      </w:r>
      <w:r w:rsidR="00DC7538" w:rsidRPr="00A306A9">
        <w:rPr>
          <w:rFonts w:ascii="Times New Roman" w:eastAsia="Times New Roman" w:hAnsi="Times New Roman" w:cs="Times New Roman"/>
          <w:b/>
          <w:sz w:val="24"/>
          <w:szCs w:val="24"/>
        </w:rPr>
        <w:t>Teori Kewenangan Bidan</w:t>
      </w:r>
    </w:p>
    <w:p w:rsidR="00DC7538" w:rsidRDefault="00DC7538" w:rsidP="007C3AE2">
      <w:pPr>
        <w:pStyle w:val="ListParagraph"/>
        <w:numPr>
          <w:ilvl w:val="3"/>
          <w:numId w:val="43"/>
        </w:numPr>
        <w:autoSpaceDE w:val="0"/>
        <w:autoSpaceDN w:val="0"/>
        <w:adjustRightInd w:val="0"/>
        <w:spacing w:line="360" w:lineRule="auto"/>
        <w:ind w:left="851"/>
        <w:rPr>
          <w:rFonts w:ascii="Times New Roman" w:eastAsia="ArialNarrow" w:hAnsi="Times New Roman" w:cs="Times New Roman"/>
          <w:sz w:val="24"/>
          <w:szCs w:val="24"/>
        </w:rPr>
      </w:pPr>
      <w:r>
        <w:rPr>
          <w:rFonts w:ascii="Times New Roman" w:eastAsia="ArialNarrow" w:hAnsi="Times New Roman" w:cs="Times New Roman"/>
          <w:sz w:val="24"/>
          <w:szCs w:val="24"/>
        </w:rPr>
        <w:t>Undang undang No</w:t>
      </w:r>
      <w:r w:rsidR="00FB59D7">
        <w:rPr>
          <w:rFonts w:ascii="Times New Roman" w:eastAsia="ArialNarrow" w:hAnsi="Times New Roman" w:cs="Times New Roman"/>
          <w:sz w:val="24"/>
          <w:szCs w:val="24"/>
          <w:lang w:val="en-US"/>
        </w:rPr>
        <w:t xml:space="preserve"> </w:t>
      </w:r>
      <w:r>
        <w:rPr>
          <w:rFonts w:ascii="Times New Roman" w:eastAsia="ArialNarrow" w:hAnsi="Times New Roman" w:cs="Times New Roman"/>
          <w:sz w:val="24"/>
          <w:szCs w:val="24"/>
        </w:rPr>
        <w:t>4 Tahun 2019 tentang Kebidanan</w:t>
      </w:r>
    </w:p>
    <w:p w:rsidR="00DC7538" w:rsidRPr="007C61A7" w:rsidRDefault="00DC7538" w:rsidP="00DC7538">
      <w:pPr>
        <w:pStyle w:val="ListParagraph"/>
        <w:autoSpaceDE w:val="0"/>
        <w:autoSpaceDN w:val="0"/>
        <w:adjustRightInd w:val="0"/>
        <w:ind w:left="851"/>
        <w:rPr>
          <w:rFonts w:ascii="Times New Roman" w:hAnsi="Times New Roman" w:cs="Times New Roman"/>
          <w:sz w:val="24"/>
          <w:szCs w:val="24"/>
        </w:rPr>
      </w:pPr>
      <w:r w:rsidRPr="007C61A7">
        <w:rPr>
          <w:rFonts w:ascii="Times New Roman" w:hAnsi="Times New Roman" w:cs="Times New Roman"/>
          <w:sz w:val="24"/>
          <w:szCs w:val="24"/>
        </w:rPr>
        <w:t>Pasal 46</w:t>
      </w:r>
    </w:p>
    <w:p w:rsidR="00DC7538" w:rsidRPr="007C61A7" w:rsidRDefault="00DC7538" w:rsidP="00DC7538">
      <w:pPr>
        <w:pStyle w:val="ListParagraph"/>
        <w:autoSpaceDE w:val="0"/>
        <w:autoSpaceDN w:val="0"/>
        <w:adjustRightInd w:val="0"/>
        <w:spacing w:after="0" w:line="360" w:lineRule="auto"/>
        <w:ind w:left="1418" w:hanging="425"/>
        <w:jc w:val="both"/>
        <w:rPr>
          <w:rFonts w:ascii="Times New Roman" w:hAnsi="Times New Roman" w:cs="Times New Roman"/>
          <w:sz w:val="24"/>
          <w:szCs w:val="24"/>
        </w:rPr>
      </w:pPr>
      <w:r w:rsidRPr="007C61A7">
        <w:rPr>
          <w:rFonts w:ascii="Times New Roman" w:hAnsi="Times New Roman" w:cs="Times New Roman"/>
          <w:sz w:val="24"/>
          <w:szCs w:val="24"/>
        </w:rPr>
        <w:t>(1) Dalam menyelenggarakan Praktik Kebidanan, Bidan bertugas memberikan pelayanan yang meliputi:</w:t>
      </w:r>
    </w:p>
    <w:p w:rsidR="00DC7538" w:rsidRPr="007C61A7" w:rsidRDefault="00DC7538" w:rsidP="00DC7538">
      <w:pPr>
        <w:pStyle w:val="ListParagraph"/>
        <w:autoSpaceDE w:val="0"/>
        <w:autoSpaceDN w:val="0"/>
        <w:adjustRightInd w:val="0"/>
        <w:spacing w:after="0" w:line="360" w:lineRule="auto"/>
        <w:ind w:left="1713"/>
        <w:jc w:val="both"/>
        <w:rPr>
          <w:rFonts w:ascii="Times New Roman" w:hAnsi="Times New Roman" w:cs="Times New Roman"/>
          <w:sz w:val="24"/>
          <w:szCs w:val="24"/>
        </w:rPr>
      </w:pPr>
      <w:r w:rsidRPr="007C61A7">
        <w:rPr>
          <w:rFonts w:ascii="Times New Roman" w:hAnsi="Times New Roman" w:cs="Times New Roman"/>
          <w:sz w:val="24"/>
          <w:szCs w:val="24"/>
        </w:rPr>
        <w:t>a. pelayanan kesehatan ibu;</w:t>
      </w:r>
    </w:p>
    <w:p w:rsidR="00DC7538" w:rsidRPr="007C61A7" w:rsidRDefault="00DC7538" w:rsidP="00DC7538">
      <w:pPr>
        <w:pStyle w:val="ListParagraph"/>
        <w:autoSpaceDE w:val="0"/>
        <w:autoSpaceDN w:val="0"/>
        <w:adjustRightInd w:val="0"/>
        <w:spacing w:after="0" w:line="360" w:lineRule="auto"/>
        <w:ind w:left="1713"/>
        <w:jc w:val="both"/>
        <w:rPr>
          <w:rFonts w:ascii="Times New Roman" w:hAnsi="Times New Roman" w:cs="Times New Roman"/>
          <w:sz w:val="24"/>
          <w:szCs w:val="24"/>
        </w:rPr>
      </w:pPr>
      <w:r w:rsidRPr="007C61A7">
        <w:rPr>
          <w:rFonts w:ascii="Times New Roman" w:hAnsi="Times New Roman" w:cs="Times New Roman"/>
          <w:sz w:val="24"/>
          <w:szCs w:val="24"/>
        </w:rPr>
        <w:t>b. pelayanan kesehatan anak;</w:t>
      </w:r>
    </w:p>
    <w:p w:rsidR="00DC7538" w:rsidRPr="007C61A7" w:rsidRDefault="00DC7538" w:rsidP="00DC7538">
      <w:pPr>
        <w:pStyle w:val="ListParagraph"/>
        <w:autoSpaceDE w:val="0"/>
        <w:autoSpaceDN w:val="0"/>
        <w:adjustRightInd w:val="0"/>
        <w:spacing w:after="0" w:line="360" w:lineRule="auto"/>
        <w:ind w:left="1985" w:hanging="272"/>
        <w:jc w:val="both"/>
        <w:rPr>
          <w:rFonts w:ascii="Times New Roman" w:hAnsi="Times New Roman" w:cs="Times New Roman"/>
          <w:sz w:val="24"/>
          <w:szCs w:val="24"/>
        </w:rPr>
      </w:pPr>
      <w:r w:rsidRPr="007C61A7">
        <w:rPr>
          <w:rFonts w:ascii="Times New Roman" w:hAnsi="Times New Roman" w:cs="Times New Roman"/>
          <w:sz w:val="24"/>
          <w:szCs w:val="24"/>
        </w:rPr>
        <w:t>c. pelayanan kesehatan reproduksi perempuan dan keluarga berencana;</w:t>
      </w:r>
    </w:p>
    <w:p w:rsidR="00DC7538" w:rsidRPr="007C61A7" w:rsidRDefault="00DC7538" w:rsidP="00DC7538">
      <w:pPr>
        <w:autoSpaceDE w:val="0"/>
        <w:autoSpaceDN w:val="0"/>
        <w:adjustRightInd w:val="0"/>
        <w:spacing w:line="360" w:lineRule="auto"/>
        <w:ind w:left="851"/>
        <w:jc w:val="both"/>
        <w:rPr>
          <w:rFonts w:ascii="Times New Roman" w:eastAsiaTheme="minorHAnsi" w:hAnsi="Times New Roman" w:cs="Times New Roman"/>
          <w:sz w:val="24"/>
          <w:szCs w:val="24"/>
          <w:lang w:eastAsia="en-US"/>
        </w:rPr>
      </w:pPr>
      <w:r w:rsidRPr="007C61A7">
        <w:rPr>
          <w:rFonts w:ascii="Times New Roman" w:eastAsiaTheme="minorHAnsi" w:hAnsi="Times New Roman" w:cs="Times New Roman"/>
          <w:sz w:val="24"/>
          <w:szCs w:val="24"/>
          <w:lang w:eastAsia="en-US"/>
        </w:rPr>
        <w:t>Pasal 49</w:t>
      </w:r>
    </w:p>
    <w:p w:rsidR="00DC7538" w:rsidRPr="007C61A7" w:rsidRDefault="00DC7538" w:rsidP="00DC7538">
      <w:pPr>
        <w:autoSpaceDE w:val="0"/>
        <w:autoSpaceDN w:val="0"/>
        <w:adjustRightInd w:val="0"/>
        <w:spacing w:line="360" w:lineRule="auto"/>
        <w:ind w:left="851"/>
        <w:jc w:val="both"/>
        <w:rPr>
          <w:rFonts w:ascii="Times New Roman" w:eastAsiaTheme="minorHAnsi" w:hAnsi="Times New Roman" w:cs="Times New Roman"/>
          <w:sz w:val="24"/>
          <w:szCs w:val="24"/>
          <w:lang w:eastAsia="en-US"/>
        </w:rPr>
      </w:pPr>
      <w:r w:rsidRPr="007C61A7">
        <w:rPr>
          <w:rFonts w:ascii="Times New Roman" w:eastAsiaTheme="minorHAnsi" w:hAnsi="Times New Roman" w:cs="Times New Roman"/>
          <w:sz w:val="24"/>
          <w:szCs w:val="24"/>
          <w:lang w:eastAsia="en-US"/>
        </w:rPr>
        <w:t>Dalam menjalankan tugas memberikan pelayanan</w:t>
      </w:r>
      <w:r>
        <w:rPr>
          <w:rFonts w:ascii="Times New Roman" w:eastAsiaTheme="minorHAnsi" w:hAnsi="Times New Roman" w:cs="Times New Roman"/>
          <w:sz w:val="24"/>
          <w:szCs w:val="24"/>
          <w:lang w:eastAsia="en-US"/>
        </w:rPr>
        <w:t xml:space="preserve"> </w:t>
      </w:r>
      <w:r w:rsidRPr="007C61A7">
        <w:rPr>
          <w:rFonts w:ascii="Times New Roman" w:eastAsiaTheme="minorHAnsi" w:hAnsi="Times New Roman" w:cs="Times New Roman"/>
          <w:sz w:val="24"/>
          <w:szCs w:val="24"/>
          <w:lang w:eastAsia="en-US"/>
        </w:rPr>
        <w:t>kesehatan ibu sebagaimana dimaksud dalam pasal 46 ayat</w:t>
      </w:r>
      <w:r>
        <w:rPr>
          <w:rFonts w:ascii="Times New Roman" w:eastAsiaTheme="minorHAnsi" w:hAnsi="Times New Roman" w:cs="Times New Roman"/>
          <w:sz w:val="24"/>
          <w:szCs w:val="24"/>
          <w:lang w:eastAsia="en-US"/>
        </w:rPr>
        <w:t xml:space="preserve"> </w:t>
      </w:r>
      <w:r w:rsidRPr="007C61A7">
        <w:rPr>
          <w:rFonts w:ascii="Times New Roman" w:eastAsiaTheme="minorHAnsi" w:hAnsi="Times New Roman" w:cs="Times New Roman"/>
          <w:sz w:val="24"/>
          <w:szCs w:val="24"/>
          <w:lang w:eastAsia="en-US"/>
        </w:rPr>
        <w:t>(1) huruf a, Bidan berwenang:</w:t>
      </w:r>
    </w:p>
    <w:p w:rsidR="00DC7538" w:rsidRDefault="00DC7538" w:rsidP="007C3AE2">
      <w:pPr>
        <w:pStyle w:val="ListParagraph"/>
        <w:numPr>
          <w:ilvl w:val="4"/>
          <w:numId w:val="54"/>
        </w:numPr>
        <w:autoSpaceDE w:val="0"/>
        <w:autoSpaceDN w:val="0"/>
        <w:adjustRightInd w:val="0"/>
        <w:spacing w:line="360" w:lineRule="auto"/>
        <w:ind w:left="1276"/>
        <w:jc w:val="both"/>
        <w:rPr>
          <w:rFonts w:ascii="Times New Roman" w:hAnsi="Times New Roman" w:cs="Times New Roman"/>
          <w:sz w:val="24"/>
          <w:szCs w:val="24"/>
        </w:rPr>
      </w:pPr>
      <w:r w:rsidRPr="007C61A7">
        <w:rPr>
          <w:rFonts w:ascii="Times New Roman" w:hAnsi="Times New Roman" w:cs="Times New Roman"/>
          <w:sz w:val="24"/>
          <w:szCs w:val="24"/>
        </w:rPr>
        <w:t>memberikan Asuhan Kebidanan pada masa sebelum</w:t>
      </w:r>
      <w:r>
        <w:rPr>
          <w:rFonts w:ascii="Times New Roman" w:hAnsi="Times New Roman" w:cs="Times New Roman"/>
          <w:sz w:val="24"/>
          <w:szCs w:val="24"/>
        </w:rPr>
        <w:t xml:space="preserve"> </w:t>
      </w:r>
      <w:r w:rsidRPr="007C61A7">
        <w:rPr>
          <w:rFonts w:ascii="Times New Roman" w:hAnsi="Times New Roman" w:cs="Times New Roman"/>
          <w:sz w:val="24"/>
          <w:szCs w:val="24"/>
        </w:rPr>
        <w:t>hamil;</w:t>
      </w:r>
    </w:p>
    <w:p w:rsidR="00DC7538" w:rsidRDefault="00DC7538" w:rsidP="007C3AE2">
      <w:pPr>
        <w:pStyle w:val="ListParagraph"/>
        <w:numPr>
          <w:ilvl w:val="4"/>
          <w:numId w:val="54"/>
        </w:numPr>
        <w:autoSpaceDE w:val="0"/>
        <w:autoSpaceDN w:val="0"/>
        <w:adjustRightInd w:val="0"/>
        <w:spacing w:line="360" w:lineRule="auto"/>
        <w:ind w:left="1276"/>
        <w:jc w:val="both"/>
        <w:rPr>
          <w:rFonts w:ascii="Times New Roman" w:hAnsi="Times New Roman" w:cs="Times New Roman"/>
          <w:sz w:val="24"/>
          <w:szCs w:val="24"/>
        </w:rPr>
      </w:pPr>
      <w:r w:rsidRPr="007C61A7">
        <w:rPr>
          <w:rFonts w:ascii="Times New Roman" w:hAnsi="Times New Roman" w:cs="Times New Roman"/>
          <w:sz w:val="24"/>
          <w:szCs w:val="24"/>
        </w:rPr>
        <w:t>memberikan Asuhan Kebidanan pada masa kehamilan</w:t>
      </w:r>
      <w:r>
        <w:rPr>
          <w:rFonts w:ascii="Times New Roman" w:hAnsi="Times New Roman" w:cs="Times New Roman"/>
          <w:sz w:val="24"/>
          <w:szCs w:val="24"/>
        </w:rPr>
        <w:t xml:space="preserve"> </w:t>
      </w:r>
      <w:r w:rsidRPr="007C61A7">
        <w:rPr>
          <w:rFonts w:ascii="Times New Roman" w:hAnsi="Times New Roman" w:cs="Times New Roman"/>
          <w:sz w:val="24"/>
          <w:szCs w:val="24"/>
        </w:rPr>
        <w:t>normal;</w:t>
      </w:r>
    </w:p>
    <w:p w:rsidR="00DC7538" w:rsidRDefault="00DC7538" w:rsidP="007C3AE2">
      <w:pPr>
        <w:pStyle w:val="ListParagraph"/>
        <w:numPr>
          <w:ilvl w:val="4"/>
          <w:numId w:val="54"/>
        </w:numPr>
        <w:autoSpaceDE w:val="0"/>
        <w:autoSpaceDN w:val="0"/>
        <w:adjustRightInd w:val="0"/>
        <w:spacing w:line="360" w:lineRule="auto"/>
        <w:ind w:left="1276"/>
        <w:jc w:val="both"/>
        <w:rPr>
          <w:rFonts w:ascii="Times New Roman" w:hAnsi="Times New Roman" w:cs="Times New Roman"/>
          <w:sz w:val="24"/>
          <w:szCs w:val="24"/>
        </w:rPr>
      </w:pPr>
      <w:r w:rsidRPr="007C61A7">
        <w:rPr>
          <w:rFonts w:ascii="Times New Roman" w:hAnsi="Times New Roman" w:cs="Times New Roman"/>
          <w:sz w:val="24"/>
          <w:szCs w:val="24"/>
        </w:rPr>
        <w:t>memberikan Asuhan Kebidanan pada masa persalinan</w:t>
      </w:r>
      <w:r>
        <w:rPr>
          <w:rFonts w:ascii="Times New Roman" w:hAnsi="Times New Roman" w:cs="Times New Roman"/>
          <w:sz w:val="24"/>
          <w:szCs w:val="24"/>
        </w:rPr>
        <w:t xml:space="preserve"> </w:t>
      </w:r>
      <w:r w:rsidRPr="007C61A7">
        <w:rPr>
          <w:rFonts w:ascii="Times New Roman" w:hAnsi="Times New Roman" w:cs="Times New Roman"/>
          <w:sz w:val="24"/>
          <w:szCs w:val="24"/>
        </w:rPr>
        <w:t>dan menolong persalinan normal;</w:t>
      </w:r>
    </w:p>
    <w:p w:rsidR="00DC7538" w:rsidRDefault="00DC7538" w:rsidP="007C3AE2">
      <w:pPr>
        <w:pStyle w:val="ListParagraph"/>
        <w:numPr>
          <w:ilvl w:val="4"/>
          <w:numId w:val="54"/>
        </w:numPr>
        <w:autoSpaceDE w:val="0"/>
        <w:autoSpaceDN w:val="0"/>
        <w:adjustRightInd w:val="0"/>
        <w:spacing w:line="360" w:lineRule="auto"/>
        <w:ind w:left="1276"/>
        <w:jc w:val="both"/>
        <w:rPr>
          <w:rFonts w:ascii="Times New Roman" w:hAnsi="Times New Roman" w:cs="Times New Roman"/>
          <w:sz w:val="24"/>
          <w:szCs w:val="24"/>
        </w:rPr>
      </w:pPr>
      <w:r w:rsidRPr="007C61A7">
        <w:rPr>
          <w:rFonts w:ascii="Times New Roman" w:hAnsi="Times New Roman" w:cs="Times New Roman"/>
          <w:sz w:val="24"/>
          <w:szCs w:val="24"/>
        </w:rPr>
        <w:t>memberikan Asuhan Kebidanan pada masa nifas;</w:t>
      </w:r>
    </w:p>
    <w:p w:rsidR="00DC7538" w:rsidRDefault="00DC7538" w:rsidP="007C3AE2">
      <w:pPr>
        <w:pStyle w:val="ListParagraph"/>
        <w:numPr>
          <w:ilvl w:val="4"/>
          <w:numId w:val="54"/>
        </w:numPr>
        <w:autoSpaceDE w:val="0"/>
        <w:autoSpaceDN w:val="0"/>
        <w:adjustRightInd w:val="0"/>
        <w:spacing w:line="360" w:lineRule="auto"/>
        <w:ind w:left="1276"/>
        <w:jc w:val="both"/>
        <w:rPr>
          <w:rFonts w:ascii="Times New Roman" w:hAnsi="Times New Roman" w:cs="Times New Roman"/>
          <w:sz w:val="24"/>
          <w:szCs w:val="24"/>
        </w:rPr>
      </w:pPr>
      <w:r w:rsidRPr="007C61A7">
        <w:rPr>
          <w:rFonts w:ascii="Times New Roman" w:hAnsi="Times New Roman" w:cs="Times New Roman"/>
          <w:sz w:val="24"/>
          <w:szCs w:val="24"/>
        </w:rPr>
        <w:t>melakukan pertolongan pertama kegawatdaruratan ibu</w:t>
      </w:r>
      <w:r>
        <w:rPr>
          <w:rFonts w:ascii="Times New Roman" w:hAnsi="Times New Roman" w:cs="Times New Roman"/>
          <w:sz w:val="24"/>
          <w:szCs w:val="24"/>
        </w:rPr>
        <w:t xml:space="preserve"> </w:t>
      </w:r>
      <w:r w:rsidRPr="007C61A7">
        <w:rPr>
          <w:rFonts w:ascii="Times New Roman" w:hAnsi="Times New Roman" w:cs="Times New Roman"/>
          <w:sz w:val="24"/>
          <w:szCs w:val="24"/>
        </w:rPr>
        <w:t>hamil, bersalin, nifas, dan rujukan; dan</w:t>
      </w:r>
    </w:p>
    <w:p w:rsidR="00DC7538" w:rsidRDefault="00DC7538" w:rsidP="007C3AE2">
      <w:pPr>
        <w:pStyle w:val="ListParagraph"/>
        <w:numPr>
          <w:ilvl w:val="4"/>
          <w:numId w:val="54"/>
        </w:numPr>
        <w:autoSpaceDE w:val="0"/>
        <w:autoSpaceDN w:val="0"/>
        <w:adjustRightInd w:val="0"/>
        <w:spacing w:after="0" w:line="360" w:lineRule="auto"/>
        <w:ind w:left="1276"/>
        <w:jc w:val="both"/>
        <w:rPr>
          <w:rFonts w:ascii="Times New Roman" w:hAnsi="Times New Roman" w:cs="Times New Roman"/>
          <w:sz w:val="24"/>
          <w:szCs w:val="24"/>
        </w:rPr>
      </w:pPr>
      <w:r w:rsidRPr="007C61A7">
        <w:rPr>
          <w:rFonts w:ascii="Times New Roman" w:hAnsi="Times New Roman" w:cs="Times New Roman"/>
          <w:sz w:val="24"/>
          <w:szCs w:val="24"/>
        </w:rPr>
        <w:t>melakukan deteksi dini kasus risiko dan komplikasi</w:t>
      </w:r>
      <w:r>
        <w:rPr>
          <w:rFonts w:ascii="Times New Roman" w:hAnsi="Times New Roman" w:cs="Times New Roman"/>
          <w:sz w:val="24"/>
          <w:szCs w:val="24"/>
        </w:rPr>
        <w:t xml:space="preserve"> </w:t>
      </w:r>
      <w:r w:rsidRPr="007C61A7">
        <w:rPr>
          <w:rFonts w:ascii="Times New Roman" w:hAnsi="Times New Roman" w:cs="Times New Roman"/>
          <w:sz w:val="24"/>
          <w:szCs w:val="24"/>
        </w:rPr>
        <w:t>pada masa kehamilan, masa persalinan,</w:t>
      </w:r>
      <w:r>
        <w:rPr>
          <w:rFonts w:ascii="Times New Roman" w:hAnsi="Times New Roman" w:cs="Times New Roman"/>
          <w:sz w:val="24"/>
          <w:szCs w:val="24"/>
        </w:rPr>
        <w:t xml:space="preserve"> </w:t>
      </w:r>
      <w:r w:rsidRPr="007C61A7">
        <w:rPr>
          <w:rFonts w:ascii="Times New Roman" w:hAnsi="Times New Roman" w:cs="Times New Roman"/>
          <w:sz w:val="24"/>
          <w:szCs w:val="24"/>
        </w:rPr>
        <w:t>pascapersalinan, masa nifas, serta asuhan</w:t>
      </w:r>
      <w:r>
        <w:rPr>
          <w:rFonts w:ascii="Times New Roman" w:hAnsi="Times New Roman" w:cs="Times New Roman"/>
          <w:sz w:val="24"/>
          <w:szCs w:val="24"/>
        </w:rPr>
        <w:t xml:space="preserve"> </w:t>
      </w:r>
      <w:r w:rsidRPr="007C61A7">
        <w:rPr>
          <w:rFonts w:ascii="Times New Roman" w:hAnsi="Times New Roman" w:cs="Times New Roman"/>
          <w:sz w:val="24"/>
          <w:szCs w:val="24"/>
        </w:rPr>
        <w:t>pascakeguguran dan dilanjutkan dengan rujukan.</w:t>
      </w:r>
    </w:p>
    <w:p w:rsidR="00834C09" w:rsidRDefault="00834C09" w:rsidP="00834C09">
      <w:pPr>
        <w:pStyle w:val="ListParagraph"/>
        <w:autoSpaceDE w:val="0"/>
        <w:autoSpaceDN w:val="0"/>
        <w:adjustRightInd w:val="0"/>
        <w:spacing w:after="0" w:line="360" w:lineRule="auto"/>
        <w:ind w:left="2651"/>
        <w:jc w:val="both"/>
        <w:rPr>
          <w:rFonts w:ascii="Times New Roman" w:hAnsi="Times New Roman" w:cs="Times New Roman"/>
          <w:sz w:val="24"/>
          <w:szCs w:val="24"/>
        </w:rPr>
      </w:pPr>
    </w:p>
    <w:p w:rsidR="00834C09" w:rsidRPr="007C61A7" w:rsidRDefault="00834C09" w:rsidP="00834C09">
      <w:pPr>
        <w:pStyle w:val="ListParagraph"/>
        <w:autoSpaceDE w:val="0"/>
        <w:autoSpaceDN w:val="0"/>
        <w:adjustRightInd w:val="0"/>
        <w:spacing w:after="0" w:line="360" w:lineRule="auto"/>
        <w:ind w:left="2651"/>
        <w:jc w:val="both"/>
        <w:rPr>
          <w:rFonts w:ascii="Times New Roman" w:hAnsi="Times New Roman" w:cs="Times New Roman"/>
          <w:sz w:val="24"/>
          <w:szCs w:val="24"/>
        </w:rPr>
      </w:pPr>
    </w:p>
    <w:p w:rsidR="00DC7538" w:rsidRPr="007C61A7" w:rsidRDefault="00DC7538" w:rsidP="00DC7538">
      <w:pPr>
        <w:autoSpaceDE w:val="0"/>
        <w:autoSpaceDN w:val="0"/>
        <w:adjustRightInd w:val="0"/>
        <w:spacing w:line="360" w:lineRule="auto"/>
        <w:ind w:left="851"/>
        <w:jc w:val="both"/>
        <w:rPr>
          <w:rFonts w:ascii="Times New Roman" w:eastAsiaTheme="minorHAnsi" w:hAnsi="Times New Roman" w:cs="Times New Roman"/>
          <w:sz w:val="24"/>
          <w:szCs w:val="24"/>
          <w:lang w:eastAsia="en-US"/>
        </w:rPr>
      </w:pPr>
      <w:r w:rsidRPr="007C61A7">
        <w:rPr>
          <w:rFonts w:ascii="Times New Roman" w:eastAsiaTheme="minorHAnsi" w:hAnsi="Times New Roman" w:cs="Times New Roman"/>
          <w:sz w:val="24"/>
          <w:szCs w:val="24"/>
          <w:lang w:eastAsia="en-US"/>
        </w:rPr>
        <w:t>Pasal 50</w:t>
      </w:r>
    </w:p>
    <w:p w:rsidR="00DC7538" w:rsidRPr="007C61A7" w:rsidRDefault="00DC7538" w:rsidP="00DC7538">
      <w:pPr>
        <w:autoSpaceDE w:val="0"/>
        <w:autoSpaceDN w:val="0"/>
        <w:adjustRightInd w:val="0"/>
        <w:spacing w:line="360" w:lineRule="auto"/>
        <w:ind w:left="851"/>
        <w:jc w:val="both"/>
        <w:rPr>
          <w:rFonts w:ascii="Times New Roman" w:eastAsiaTheme="minorHAnsi" w:hAnsi="Times New Roman" w:cs="Times New Roman"/>
          <w:sz w:val="24"/>
          <w:szCs w:val="24"/>
          <w:lang w:eastAsia="en-US"/>
        </w:rPr>
      </w:pPr>
      <w:r w:rsidRPr="007C61A7">
        <w:rPr>
          <w:rFonts w:ascii="Times New Roman" w:eastAsiaTheme="minorHAnsi" w:hAnsi="Times New Roman" w:cs="Times New Roman"/>
          <w:sz w:val="24"/>
          <w:szCs w:val="24"/>
          <w:lang w:eastAsia="en-US"/>
        </w:rPr>
        <w:t>Dalam menjalankan tugas memberikan pelayanan</w:t>
      </w:r>
      <w:r>
        <w:rPr>
          <w:rFonts w:ascii="Times New Roman" w:eastAsiaTheme="minorHAnsi" w:hAnsi="Times New Roman" w:cs="Times New Roman"/>
          <w:sz w:val="24"/>
          <w:szCs w:val="24"/>
          <w:lang w:eastAsia="en-US"/>
        </w:rPr>
        <w:t xml:space="preserve"> </w:t>
      </w:r>
      <w:r w:rsidRPr="007C61A7">
        <w:rPr>
          <w:rFonts w:ascii="Times New Roman" w:eastAsiaTheme="minorHAnsi" w:hAnsi="Times New Roman" w:cs="Times New Roman"/>
          <w:sz w:val="24"/>
          <w:szCs w:val="24"/>
          <w:lang w:eastAsia="en-US"/>
        </w:rPr>
        <w:t>kesehatan anak sebagaima</w:t>
      </w:r>
      <w:r>
        <w:rPr>
          <w:rFonts w:ascii="Times New Roman" w:eastAsiaTheme="minorHAnsi" w:hAnsi="Times New Roman" w:cs="Times New Roman"/>
          <w:sz w:val="24"/>
          <w:szCs w:val="24"/>
          <w:lang w:eastAsia="en-US"/>
        </w:rPr>
        <w:t xml:space="preserve">na dimaksud dalam Pasal 46 ayat </w:t>
      </w:r>
      <w:r w:rsidRPr="007C61A7">
        <w:rPr>
          <w:rFonts w:ascii="Times New Roman" w:eastAsiaTheme="minorHAnsi" w:hAnsi="Times New Roman" w:cs="Times New Roman"/>
          <w:sz w:val="24"/>
          <w:szCs w:val="24"/>
          <w:lang w:eastAsia="en-US"/>
        </w:rPr>
        <w:t>(1) huruf b, Bidan berwenang:</w:t>
      </w:r>
    </w:p>
    <w:p w:rsidR="00DC7538" w:rsidRDefault="00DC7538" w:rsidP="00DC7538">
      <w:pPr>
        <w:pStyle w:val="ListParagraph"/>
        <w:numPr>
          <w:ilvl w:val="7"/>
          <w:numId w:val="11"/>
        </w:numPr>
        <w:autoSpaceDE w:val="0"/>
        <w:autoSpaceDN w:val="0"/>
        <w:adjustRightInd w:val="0"/>
        <w:spacing w:line="360" w:lineRule="auto"/>
        <w:ind w:left="1276"/>
        <w:jc w:val="both"/>
        <w:rPr>
          <w:rFonts w:ascii="Times New Roman" w:hAnsi="Times New Roman" w:cs="Times New Roman"/>
          <w:sz w:val="24"/>
          <w:szCs w:val="24"/>
        </w:rPr>
      </w:pPr>
      <w:r w:rsidRPr="00A3730D">
        <w:rPr>
          <w:rFonts w:ascii="Times New Roman" w:hAnsi="Times New Roman" w:cs="Times New Roman"/>
          <w:sz w:val="24"/>
          <w:szCs w:val="24"/>
        </w:rPr>
        <w:t>memberikan Asuhan Kebidanan pada bayi baru lahir,</w:t>
      </w:r>
      <w:r>
        <w:rPr>
          <w:rFonts w:ascii="Times New Roman" w:hAnsi="Times New Roman" w:cs="Times New Roman"/>
          <w:sz w:val="24"/>
          <w:szCs w:val="24"/>
        </w:rPr>
        <w:t xml:space="preserve"> </w:t>
      </w:r>
      <w:r w:rsidRPr="00A3730D">
        <w:rPr>
          <w:rFonts w:ascii="Times New Roman" w:hAnsi="Times New Roman" w:cs="Times New Roman"/>
          <w:sz w:val="24"/>
          <w:szCs w:val="24"/>
        </w:rPr>
        <w:t>bayi, balita, dan anak prasekolah;</w:t>
      </w:r>
    </w:p>
    <w:p w:rsidR="00DC7538" w:rsidRDefault="00DC7538" w:rsidP="00DC7538">
      <w:pPr>
        <w:pStyle w:val="ListParagraph"/>
        <w:numPr>
          <w:ilvl w:val="7"/>
          <w:numId w:val="11"/>
        </w:numPr>
        <w:autoSpaceDE w:val="0"/>
        <w:autoSpaceDN w:val="0"/>
        <w:adjustRightInd w:val="0"/>
        <w:spacing w:line="360" w:lineRule="auto"/>
        <w:ind w:left="1276"/>
        <w:jc w:val="both"/>
        <w:rPr>
          <w:rFonts w:ascii="Times New Roman" w:hAnsi="Times New Roman" w:cs="Times New Roman"/>
          <w:sz w:val="24"/>
          <w:szCs w:val="24"/>
        </w:rPr>
      </w:pPr>
      <w:r w:rsidRPr="00A3730D">
        <w:rPr>
          <w:rFonts w:ascii="Times New Roman" w:hAnsi="Times New Roman" w:cs="Times New Roman"/>
          <w:sz w:val="24"/>
          <w:szCs w:val="24"/>
        </w:rPr>
        <w:t>memberikan imunisasi sesuai program Pemerintah</w:t>
      </w:r>
      <w:r>
        <w:rPr>
          <w:rFonts w:ascii="Times New Roman" w:hAnsi="Times New Roman" w:cs="Times New Roman"/>
          <w:sz w:val="24"/>
          <w:szCs w:val="24"/>
        </w:rPr>
        <w:t xml:space="preserve"> </w:t>
      </w:r>
      <w:r w:rsidRPr="00A3730D">
        <w:rPr>
          <w:rFonts w:ascii="Times New Roman" w:hAnsi="Times New Roman" w:cs="Times New Roman"/>
          <w:sz w:val="24"/>
          <w:szCs w:val="24"/>
        </w:rPr>
        <w:t>Pusat;</w:t>
      </w:r>
    </w:p>
    <w:p w:rsidR="00DC7538" w:rsidRDefault="00DC7538" w:rsidP="00DC7538">
      <w:pPr>
        <w:pStyle w:val="ListParagraph"/>
        <w:numPr>
          <w:ilvl w:val="7"/>
          <w:numId w:val="11"/>
        </w:numPr>
        <w:autoSpaceDE w:val="0"/>
        <w:autoSpaceDN w:val="0"/>
        <w:adjustRightInd w:val="0"/>
        <w:spacing w:line="360" w:lineRule="auto"/>
        <w:ind w:left="1276"/>
        <w:jc w:val="both"/>
        <w:rPr>
          <w:rFonts w:ascii="Times New Roman" w:hAnsi="Times New Roman" w:cs="Times New Roman"/>
          <w:sz w:val="24"/>
          <w:szCs w:val="24"/>
        </w:rPr>
      </w:pPr>
      <w:r w:rsidRPr="00A3730D">
        <w:rPr>
          <w:rFonts w:ascii="Times New Roman" w:hAnsi="Times New Roman" w:cs="Times New Roman"/>
          <w:sz w:val="24"/>
          <w:szCs w:val="24"/>
        </w:rPr>
        <w:t>melakukan pemantauan tumbuh kembang pada bayi,</w:t>
      </w:r>
      <w:r>
        <w:rPr>
          <w:rFonts w:ascii="Times New Roman" w:hAnsi="Times New Roman" w:cs="Times New Roman"/>
          <w:sz w:val="24"/>
          <w:szCs w:val="24"/>
        </w:rPr>
        <w:t xml:space="preserve"> </w:t>
      </w:r>
      <w:r w:rsidRPr="00A3730D">
        <w:rPr>
          <w:rFonts w:ascii="Times New Roman" w:hAnsi="Times New Roman" w:cs="Times New Roman"/>
          <w:sz w:val="24"/>
          <w:szCs w:val="24"/>
        </w:rPr>
        <w:t>balita, dan anak prasekolah serta deteksi dini kasus</w:t>
      </w:r>
      <w:r>
        <w:rPr>
          <w:rFonts w:ascii="Times New Roman" w:hAnsi="Times New Roman" w:cs="Times New Roman"/>
          <w:sz w:val="24"/>
          <w:szCs w:val="24"/>
        </w:rPr>
        <w:t xml:space="preserve"> </w:t>
      </w:r>
      <w:r w:rsidRPr="00A3730D">
        <w:rPr>
          <w:rFonts w:ascii="Times New Roman" w:hAnsi="Times New Roman" w:cs="Times New Roman"/>
          <w:sz w:val="24"/>
          <w:szCs w:val="24"/>
        </w:rPr>
        <w:t>penyulit, gangguan tumbuh kembang, dan rujukan; dan</w:t>
      </w:r>
    </w:p>
    <w:p w:rsidR="00DC7538" w:rsidRPr="00A3730D" w:rsidRDefault="00DC7538" w:rsidP="00DC7538">
      <w:pPr>
        <w:pStyle w:val="ListParagraph"/>
        <w:numPr>
          <w:ilvl w:val="7"/>
          <w:numId w:val="11"/>
        </w:numPr>
        <w:autoSpaceDE w:val="0"/>
        <w:autoSpaceDN w:val="0"/>
        <w:adjustRightInd w:val="0"/>
        <w:spacing w:after="0" w:line="360" w:lineRule="auto"/>
        <w:ind w:left="1276"/>
        <w:jc w:val="both"/>
        <w:rPr>
          <w:rFonts w:ascii="Times New Roman" w:hAnsi="Times New Roman" w:cs="Times New Roman"/>
          <w:sz w:val="24"/>
          <w:szCs w:val="24"/>
        </w:rPr>
      </w:pPr>
      <w:r w:rsidRPr="00A3730D">
        <w:rPr>
          <w:rFonts w:ascii="Times New Roman" w:hAnsi="Times New Roman" w:cs="Times New Roman"/>
          <w:sz w:val="24"/>
          <w:szCs w:val="24"/>
        </w:rPr>
        <w:t>memberikan pertolongan pertama kegawatdaruratan</w:t>
      </w:r>
      <w:r>
        <w:rPr>
          <w:rFonts w:ascii="Times New Roman" w:hAnsi="Times New Roman" w:cs="Times New Roman"/>
          <w:sz w:val="24"/>
          <w:szCs w:val="24"/>
        </w:rPr>
        <w:t xml:space="preserve"> </w:t>
      </w:r>
      <w:r w:rsidRPr="00A3730D">
        <w:rPr>
          <w:rFonts w:ascii="Times New Roman" w:hAnsi="Times New Roman" w:cs="Times New Roman"/>
          <w:sz w:val="24"/>
          <w:szCs w:val="24"/>
        </w:rPr>
        <w:t>pada bayi baru lahir dilanjutkan dengan rujukan.</w:t>
      </w:r>
    </w:p>
    <w:p w:rsidR="00DC7538" w:rsidRPr="007C61A7" w:rsidRDefault="00DC7538" w:rsidP="00DC7538">
      <w:pPr>
        <w:autoSpaceDE w:val="0"/>
        <w:autoSpaceDN w:val="0"/>
        <w:adjustRightInd w:val="0"/>
        <w:spacing w:line="360" w:lineRule="auto"/>
        <w:ind w:left="851"/>
        <w:jc w:val="both"/>
        <w:rPr>
          <w:rFonts w:ascii="Times New Roman" w:eastAsiaTheme="minorHAnsi" w:hAnsi="Times New Roman" w:cs="Times New Roman"/>
          <w:sz w:val="24"/>
          <w:szCs w:val="24"/>
          <w:lang w:eastAsia="en-US"/>
        </w:rPr>
      </w:pPr>
      <w:r w:rsidRPr="007C61A7">
        <w:rPr>
          <w:rFonts w:ascii="Times New Roman" w:eastAsiaTheme="minorHAnsi" w:hAnsi="Times New Roman" w:cs="Times New Roman"/>
          <w:sz w:val="24"/>
          <w:szCs w:val="24"/>
          <w:lang w:eastAsia="en-US"/>
        </w:rPr>
        <w:t>Pelayanan Kesehatan Reproduksi Perempuan dan</w:t>
      </w:r>
      <w:r>
        <w:rPr>
          <w:rFonts w:ascii="Times New Roman" w:eastAsiaTheme="minorHAnsi" w:hAnsi="Times New Roman" w:cs="Times New Roman"/>
          <w:sz w:val="24"/>
          <w:szCs w:val="24"/>
          <w:lang w:eastAsia="en-US"/>
        </w:rPr>
        <w:t xml:space="preserve"> </w:t>
      </w:r>
      <w:r w:rsidRPr="007C61A7">
        <w:rPr>
          <w:rFonts w:ascii="Times New Roman" w:eastAsiaTheme="minorHAnsi" w:hAnsi="Times New Roman" w:cs="Times New Roman"/>
          <w:sz w:val="24"/>
          <w:szCs w:val="24"/>
          <w:lang w:eastAsia="en-US"/>
        </w:rPr>
        <w:t>Keluarga Berencana</w:t>
      </w:r>
    </w:p>
    <w:p w:rsidR="00DC7538" w:rsidRPr="007C61A7" w:rsidRDefault="00DC7538" w:rsidP="00DC7538">
      <w:pPr>
        <w:autoSpaceDE w:val="0"/>
        <w:autoSpaceDN w:val="0"/>
        <w:adjustRightInd w:val="0"/>
        <w:spacing w:line="360" w:lineRule="auto"/>
        <w:ind w:left="851"/>
        <w:jc w:val="both"/>
        <w:rPr>
          <w:rFonts w:ascii="Times New Roman" w:eastAsiaTheme="minorHAnsi" w:hAnsi="Times New Roman" w:cs="Times New Roman"/>
          <w:sz w:val="24"/>
          <w:szCs w:val="24"/>
          <w:lang w:eastAsia="en-US"/>
        </w:rPr>
      </w:pPr>
      <w:r w:rsidRPr="007C61A7">
        <w:rPr>
          <w:rFonts w:ascii="Times New Roman" w:eastAsiaTheme="minorHAnsi" w:hAnsi="Times New Roman" w:cs="Times New Roman"/>
          <w:sz w:val="24"/>
          <w:szCs w:val="24"/>
          <w:lang w:eastAsia="en-US"/>
        </w:rPr>
        <w:t>Pasal 51</w:t>
      </w:r>
    </w:p>
    <w:p w:rsidR="00DC7538" w:rsidRPr="00A3730D" w:rsidRDefault="00DC7538" w:rsidP="00DC7538">
      <w:pPr>
        <w:autoSpaceDE w:val="0"/>
        <w:autoSpaceDN w:val="0"/>
        <w:adjustRightInd w:val="0"/>
        <w:spacing w:line="360" w:lineRule="auto"/>
        <w:ind w:left="851"/>
        <w:jc w:val="both"/>
        <w:rPr>
          <w:rFonts w:ascii="Times New Roman" w:eastAsiaTheme="minorHAnsi" w:hAnsi="Times New Roman" w:cs="Times New Roman"/>
          <w:sz w:val="24"/>
          <w:szCs w:val="24"/>
          <w:lang w:eastAsia="en-US"/>
        </w:rPr>
      </w:pPr>
      <w:r w:rsidRPr="007C61A7">
        <w:rPr>
          <w:rFonts w:ascii="Times New Roman" w:eastAsiaTheme="minorHAnsi" w:hAnsi="Times New Roman" w:cs="Times New Roman"/>
          <w:sz w:val="24"/>
          <w:szCs w:val="24"/>
          <w:lang w:eastAsia="en-US"/>
        </w:rPr>
        <w:t>Dalam menjala</w:t>
      </w:r>
      <w:r>
        <w:rPr>
          <w:rFonts w:ascii="Times New Roman" w:eastAsiaTheme="minorHAnsi" w:hAnsi="Times New Roman" w:cs="Times New Roman"/>
          <w:sz w:val="24"/>
          <w:szCs w:val="24"/>
          <w:lang w:eastAsia="en-US"/>
        </w:rPr>
        <w:t xml:space="preserve">nkan tugas memberikan pelayanan </w:t>
      </w:r>
      <w:r w:rsidRPr="007C61A7">
        <w:rPr>
          <w:rFonts w:ascii="Times New Roman" w:eastAsiaTheme="minorHAnsi" w:hAnsi="Times New Roman" w:cs="Times New Roman"/>
          <w:sz w:val="24"/>
          <w:szCs w:val="24"/>
          <w:lang w:eastAsia="en-US"/>
        </w:rPr>
        <w:t>kesehatan reproduksi p</w:t>
      </w:r>
      <w:r>
        <w:rPr>
          <w:rFonts w:ascii="Times New Roman" w:eastAsiaTheme="minorHAnsi" w:hAnsi="Times New Roman" w:cs="Times New Roman"/>
          <w:sz w:val="24"/>
          <w:szCs w:val="24"/>
          <w:lang w:eastAsia="en-US"/>
        </w:rPr>
        <w:t xml:space="preserve">erempuan dan keluarga berencana </w:t>
      </w:r>
      <w:r w:rsidRPr="007C61A7">
        <w:rPr>
          <w:rFonts w:ascii="Times New Roman" w:eastAsiaTheme="minorHAnsi" w:hAnsi="Times New Roman" w:cs="Times New Roman"/>
          <w:sz w:val="24"/>
          <w:szCs w:val="24"/>
          <w:lang w:eastAsia="en-US"/>
        </w:rPr>
        <w:t>sebagaimana dimaksud d</w:t>
      </w:r>
      <w:r>
        <w:rPr>
          <w:rFonts w:ascii="Times New Roman" w:eastAsiaTheme="minorHAnsi" w:hAnsi="Times New Roman" w:cs="Times New Roman"/>
          <w:sz w:val="24"/>
          <w:szCs w:val="24"/>
          <w:lang w:eastAsia="en-US"/>
        </w:rPr>
        <w:t xml:space="preserve">alam Pasal 46 ayat (1) huruf c, </w:t>
      </w:r>
      <w:r w:rsidRPr="007C61A7">
        <w:rPr>
          <w:rFonts w:ascii="Times New Roman" w:eastAsiaTheme="minorHAnsi" w:hAnsi="Times New Roman" w:cs="Times New Roman"/>
          <w:sz w:val="24"/>
          <w:szCs w:val="24"/>
          <w:lang w:eastAsia="en-US"/>
        </w:rPr>
        <w:t>Bidan berwenang m</w:t>
      </w:r>
      <w:r>
        <w:rPr>
          <w:rFonts w:ascii="Times New Roman" w:eastAsiaTheme="minorHAnsi" w:hAnsi="Times New Roman" w:cs="Times New Roman"/>
          <w:sz w:val="24"/>
          <w:szCs w:val="24"/>
          <w:lang w:eastAsia="en-US"/>
        </w:rPr>
        <w:t xml:space="preserve">elakukan komunikasi, informasi, </w:t>
      </w:r>
      <w:r w:rsidRPr="007C61A7">
        <w:rPr>
          <w:rFonts w:ascii="Times New Roman" w:eastAsiaTheme="minorHAnsi" w:hAnsi="Times New Roman" w:cs="Times New Roman"/>
          <w:sz w:val="24"/>
          <w:szCs w:val="24"/>
          <w:lang w:eastAsia="en-US"/>
        </w:rPr>
        <w:t>edukasi, konseling, dan m</w:t>
      </w:r>
      <w:r>
        <w:rPr>
          <w:rFonts w:ascii="Times New Roman" w:eastAsiaTheme="minorHAnsi" w:hAnsi="Times New Roman" w:cs="Times New Roman"/>
          <w:sz w:val="24"/>
          <w:szCs w:val="24"/>
          <w:lang w:eastAsia="en-US"/>
        </w:rPr>
        <w:t xml:space="preserve">emberikan pelayanan kontrasepsi </w:t>
      </w:r>
      <w:r w:rsidRPr="00A3730D">
        <w:rPr>
          <w:rFonts w:ascii="Times New Roman" w:hAnsi="Times New Roman" w:cs="Times New Roman"/>
          <w:sz w:val="24"/>
          <w:szCs w:val="24"/>
        </w:rPr>
        <w:t>sesuai dengan ketentuan peraturan perundang-undangan</w:t>
      </w:r>
    </w:p>
    <w:p w:rsidR="00DC7538" w:rsidRPr="007C61A7" w:rsidRDefault="00DC7538" w:rsidP="007C3AE2">
      <w:pPr>
        <w:pStyle w:val="ListParagraph"/>
        <w:numPr>
          <w:ilvl w:val="3"/>
          <w:numId w:val="43"/>
        </w:numPr>
        <w:autoSpaceDE w:val="0"/>
        <w:autoSpaceDN w:val="0"/>
        <w:adjustRightInd w:val="0"/>
        <w:spacing w:after="0" w:line="360" w:lineRule="auto"/>
        <w:ind w:left="851"/>
        <w:jc w:val="both"/>
        <w:rPr>
          <w:rFonts w:ascii="Times New Roman" w:eastAsia="ArialNarrow" w:hAnsi="Times New Roman" w:cs="Times New Roman"/>
          <w:sz w:val="24"/>
          <w:szCs w:val="24"/>
        </w:rPr>
      </w:pPr>
      <w:r w:rsidRPr="007C61A7">
        <w:rPr>
          <w:rFonts w:ascii="Times New Roman" w:eastAsia="ArialNarrow" w:hAnsi="Times New Roman" w:cs="Times New Roman"/>
          <w:sz w:val="24"/>
          <w:szCs w:val="24"/>
        </w:rPr>
        <w:t>Permenkes Republik Indonesia No 28 Tahun 2017 tentang Izin Penyelenggaraan Praktik Bidan</w:t>
      </w:r>
    </w:p>
    <w:p w:rsidR="00DC7538" w:rsidRPr="007C61A7" w:rsidRDefault="00DC7538" w:rsidP="00DC7538">
      <w:pPr>
        <w:autoSpaceDE w:val="0"/>
        <w:autoSpaceDN w:val="0"/>
        <w:adjustRightInd w:val="0"/>
        <w:spacing w:line="360" w:lineRule="auto"/>
        <w:ind w:left="851"/>
        <w:jc w:val="both"/>
        <w:rPr>
          <w:rFonts w:ascii="Times New Roman" w:hAnsi="Times New Roman" w:cs="Times New Roman"/>
          <w:sz w:val="24"/>
          <w:szCs w:val="24"/>
        </w:rPr>
      </w:pPr>
      <w:r w:rsidRPr="007C61A7">
        <w:rPr>
          <w:rFonts w:ascii="Times New Roman" w:hAnsi="Times New Roman" w:cs="Times New Roman"/>
          <w:sz w:val="24"/>
          <w:szCs w:val="24"/>
        </w:rPr>
        <w:t xml:space="preserve">Pasal 18 </w:t>
      </w:r>
    </w:p>
    <w:p w:rsidR="00DC7538" w:rsidRDefault="00DC7538" w:rsidP="00DC7538">
      <w:pPr>
        <w:autoSpaceDE w:val="0"/>
        <w:autoSpaceDN w:val="0"/>
        <w:adjustRightInd w:val="0"/>
        <w:spacing w:line="360" w:lineRule="auto"/>
        <w:ind w:left="851"/>
        <w:jc w:val="both"/>
        <w:rPr>
          <w:rFonts w:ascii="Times New Roman" w:hAnsi="Times New Roman" w:cs="Times New Roman"/>
          <w:sz w:val="24"/>
          <w:szCs w:val="24"/>
        </w:rPr>
      </w:pPr>
      <w:r w:rsidRPr="007C61A7">
        <w:rPr>
          <w:rFonts w:ascii="Times New Roman" w:hAnsi="Times New Roman" w:cs="Times New Roman"/>
          <w:sz w:val="24"/>
          <w:szCs w:val="24"/>
        </w:rPr>
        <w:t>Dalam penyelenggaraan Praktik Kebidanan, Bidan memiliki</w:t>
      </w:r>
      <w:r>
        <w:rPr>
          <w:rFonts w:ascii="Times New Roman" w:hAnsi="Times New Roman" w:cs="Times New Roman"/>
          <w:sz w:val="24"/>
          <w:szCs w:val="24"/>
        </w:rPr>
        <w:t xml:space="preserve"> kewenangan untuk memberikan: </w:t>
      </w:r>
    </w:p>
    <w:p w:rsidR="00DC7538" w:rsidRDefault="00DC7538" w:rsidP="007C3AE2">
      <w:pPr>
        <w:pStyle w:val="ListParagraph"/>
        <w:numPr>
          <w:ilvl w:val="7"/>
          <w:numId w:val="60"/>
        </w:numPr>
        <w:autoSpaceDE w:val="0"/>
        <w:autoSpaceDN w:val="0"/>
        <w:adjustRightInd w:val="0"/>
        <w:spacing w:line="36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pelayanan kesehatan ibu; </w:t>
      </w:r>
    </w:p>
    <w:p w:rsidR="00DC7538" w:rsidRDefault="00DC7538" w:rsidP="007C3AE2">
      <w:pPr>
        <w:pStyle w:val="ListParagraph"/>
        <w:numPr>
          <w:ilvl w:val="7"/>
          <w:numId w:val="60"/>
        </w:numPr>
        <w:autoSpaceDE w:val="0"/>
        <w:autoSpaceDN w:val="0"/>
        <w:adjustRightInd w:val="0"/>
        <w:spacing w:line="36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pelayanan kesehatan anak; dan </w:t>
      </w:r>
    </w:p>
    <w:p w:rsidR="00DC7538" w:rsidRDefault="00DC7538" w:rsidP="007C3AE2">
      <w:pPr>
        <w:pStyle w:val="ListParagraph"/>
        <w:numPr>
          <w:ilvl w:val="7"/>
          <w:numId w:val="60"/>
        </w:numPr>
        <w:autoSpaceDE w:val="0"/>
        <w:autoSpaceDN w:val="0"/>
        <w:adjustRightInd w:val="0"/>
        <w:spacing w:line="360" w:lineRule="auto"/>
        <w:ind w:left="1276"/>
        <w:jc w:val="both"/>
        <w:rPr>
          <w:rFonts w:ascii="Times New Roman" w:hAnsi="Times New Roman" w:cs="Times New Roman"/>
          <w:sz w:val="24"/>
          <w:szCs w:val="24"/>
        </w:rPr>
      </w:pPr>
      <w:r w:rsidRPr="00A3730D">
        <w:rPr>
          <w:rFonts w:ascii="Times New Roman" w:hAnsi="Times New Roman" w:cs="Times New Roman"/>
          <w:sz w:val="24"/>
          <w:szCs w:val="24"/>
        </w:rPr>
        <w:t>pelayanan kesehatan reproduksi perempuan dan keluarga berencana.</w:t>
      </w:r>
    </w:p>
    <w:p w:rsidR="001D58E3" w:rsidRDefault="001D58E3" w:rsidP="001D58E3">
      <w:pPr>
        <w:pStyle w:val="ListParagraph"/>
        <w:autoSpaceDE w:val="0"/>
        <w:autoSpaceDN w:val="0"/>
        <w:adjustRightInd w:val="0"/>
        <w:spacing w:line="360" w:lineRule="auto"/>
        <w:ind w:left="4500"/>
        <w:jc w:val="both"/>
        <w:rPr>
          <w:rFonts w:ascii="Times New Roman" w:hAnsi="Times New Roman" w:cs="Times New Roman"/>
          <w:sz w:val="24"/>
          <w:szCs w:val="24"/>
        </w:rPr>
      </w:pPr>
    </w:p>
    <w:p w:rsidR="001D58E3" w:rsidRDefault="001D58E3" w:rsidP="001D58E3">
      <w:pPr>
        <w:pStyle w:val="ListParagraph"/>
        <w:autoSpaceDE w:val="0"/>
        <w:autoSpaceDN w:val="0"/>
        <w:adjustRightInd w:val="0"/>
        <w:spacing w:line="360" w:lineRule="auto"/>
        <w:ind w:left="4500"/>
        <w:jc w:val="both"/>
        <w:rPr>
          <w:rFonts w:ascii="Times New Roman" w:hAnsi="Times New Roman" w:cs="Times New Roman"/>
          <w:sz w:val="24"/>
          <w:szCs w:val="24"/>
        </w:rPr>
      </w:pPr>
    </w:p>
    <w:p w:rsidR="001D58E3" w:rsidRPr="00A3730D" w:rsidRDefault="001D58E3" w:rsidP="001D58E3">
      <w:pPr>
        <w:pStyle w:val="ListParagraph"/>
        <w:autoSpaceDE w:val="0"/>
        <w:autoSpaceDN w:val="0"/>
        <w:adjustRightInd w:val="0"/>
        <w:spacing w:line="360" w:lineRule="auto"/>
        <w:ind w:left="4500"/>
        <w:jc w:val="both"/>
        <w:rPr>
          <w:rFonts w:ascii="Times New Roman" w:hAnsi="Times New Roman" w:cs="Times New Roman"/>
          <w:sz w:val="24"/>
          <w:szCs w:val="24"/>
        </w:rPr>
      </w:pPr>
    </w:p>
    <w:p w:rsidR="00DC7538" w:rsidRDefault="00DC7538" w:rsidP="00DC7538">
      <w:pPr>
        <w:spacing w:line="360" w:lineRule="auto"/>
        <w:ind w:left="851"/>
        <w:jc w:val="both"/>
        <w:rPr>
          <w:rFonts w:ascii="Times New Roman" w:eastAsia="Times New Roman" w:hAnsi="Times New Roman" w:cs="Times New Roman"/>
          <w:sz w:val="24"/>
          <w:szCs w:val="24"/>
        </w:rPr>
      </w:pPr>
      <w:r w:rsidRPr="007C61A7">
        <w:rPr>
          <w:rFonts w:ascii="Times New Roman" w:eastAsia="Times New Roman" w:hAnsi="Times New Roman" w:cs="Times New Roman"/>
          <w:sz w:val="24"/>
          <w:szCs w:val="24"/>
        </w:rPr>
        <w:lastRenderedPageBreak/>
        <w:t xml:space="preserve">Pasal 19 </w:t>
      </w:r>
    </w:p>
    <w:p w:rsidR="00DC7538" w:rsidRPr="003F288C" w:rsidRDefault="00DC7538" w:rsidP="007C3AE2">
      <w:pPr>
        <w:pStyle w:val="ListParagraph"/>
        <w:numPr>
          <w:ilvl w:val="0"/>
          <w:numId w:val="86"/>
        </w:numPr>
        <w:spacing w:line="360" w:lineRule="auto"/>
        <w:jc w:val="both"/>
        <w:rPr>
          <w:rFonts w:ascii="Times New Roman" w:eastAsia="Times New Roman" w:hAnsi="Times New Roman" w:cs="Times New Roman"/>
          <w:sz w:val="24"/>
          <w:szCs w:val="24"/>
        </w:rPr>
      </w:pPr>
      <w:r w:rsidRPr="00A3730D">
        <w:rPr>
          <w:rFonts w:ascii="Times New Roman" w:eastAsia="Times New Roman" w:hAnsi="Times New Roman" w:cs="Times New Roman"/>
          <w:sz w:val="24"/>
          <w:szCs w:val="24"/>
        </w:rPr>
        <w:t xml:space="preserve">Pelayanan kesehatan ibu sebagaimana dimaksud dalam Pasal 18 huruf </w:t>
      </w:r>
      <w:r w:rsidRPr="003F288C">
        <w:rPr>
          <w:rFonts w:ascii="Times New Roman" w:eastAsia="Times New Roman" w:hAnsi="Times New Roman" w:cs="Times New Roman"/>
          <w:sz w:val="24"/>
          <w:szCs w:val="24"/>
        </w:rPr>
        <w:t xml:space="preserve">a diberikan pada masa sebelum hamil, masa hamil, masa persalinan, masa nifas, masa menyusui, dan masa antara dua kehamilan. </w:t>
      </w:r>
    </w:p>
    <w:p w:rsidR="00DC7538" w:rsidRDefault="00DC7538" w:rsidP="007C3AE2">
      <w:pPr>
        <w:pStyle w:val="ListParagraph"/>
        <w:numPr>
          <w:ilvl w:val="0"/>
          <w:numId w:val="86"/>
        </w:numPr>
        <w:spacing w:line="360" w:lineRule="auto"/>
        <w:jc w:val="both"/>
        <w:rPr>
          <w:rFonts w:ascii="Times New Roman" w:eastAsia="Times New Roman" w:hAnsi="Times New Roman" w:cs="Times New Roman"/>
          <w:sz w:val="24"/>
          <w:szCs w:val="24"/>
        </w:rPr>
      </w:pPr>
      <w:r w:rsidRPr="00A3730D">
        <w:rPr>
          <w:rFonts w:ascii="Times New Roman" w:eastAsia="Times New Roman" w:hAnsi="Times New Roman" w:cs="Times New Roman"/>
          <w:sz w:val="24"/>
          <w:szCs w:val="24"/>
        </w:rPr>
        <w:t>Pelayanan kesehatan ibu sebagaimana dimaksud pada</w:t>
      </w:r>
      <w:r>
        <w:rPr>
          <w:rFonts w:ascii="Times New Roman" w:eastAsia="Times New Roman" w:hAnsi="Times New Roman" w:cs="Times New Roman"/>
          <w:sz w:val="24"/>
          <w:szCs w:val="24"/>
        </w:rPr>
        <w:t xml:space="preserve"> ayat (1) meliputi pelayanan: </w:t>
      </w:r>
    </w:p>
    <w:p w:rsidR="00DC7538" w:rsidRDefault="00DC7538" w:rsidP="00DC7538">
      <w:pPr>
        <w:pStyle w:val="ListParagraph"/>
        <w:spacing w:line="360" w:lineRule="auto"/>
        <w:ind w:left="1211"/>
        <w:jc w:val="both"/>
        <w:rPr>
          <w:rFonts w:ascii="Times New Roman" w:eastAsia="Times New Roman" w:hAnsi="Times New Roman" w:cs="Times New Roman"/>
          <w:sz w:val="24"/>
          <w:szCs w:val="24"/>
        </w:rPr>
      </w:pPr>
      <w:r w:rsidRPr="00A3730D">
        <w:rPr>
          <w:rFonts w:ascii="Times New Roman" w:eastAsia="Times New Roman" w:hAnsi="Times New Roman" w:cs="Times New Roman"/>
          <w:sz w:val="24"/>
          <w:szCs w:val="24"/>
        </w:rPr>
        <w:t xml:space="preserve">a. konseling pada masa sebelum hamil; </w:t>
      </w:r>
    </w:p>
    <w:p w:rsidR="00DC7538" w:rsidRDefault="00DC7538" w:rsidP="00DC7538">
      <w:pPr>
        <w:pStyle w:val="ListParagraph"/>
        <w:spacing w:line="360" w:lineRule="auto"/>
        <w:ind w:left="1211"/>
        <w:jc w:val="both"/>
        <w:rPr>
          <w:rFonts w:ascii="Times New Roman" w:eastAsia="Times New Roman" w:hAnsi="Times New Roman" w:cs="Times New Roman"/>
          <w:sz w:val="24"/>
          <w:szCs w:val="24"/>
        </w:rPr>
      </w:pPr>
      <w:r w:rsidRPr="00A3730D">
        <w:rPr>
          <w:rFonts w:ascii="Times New Roman" w:eastAsia="Times New Roman" w:hAnsi="Times New Roman" w:cs="Times New Roman"/>
          <w:sz w:val="24"/>
          <w:szCs w:val="24"/>
        </w:rPr>
        <w:t xml:space="preserve">b.antenatal pada kehamilan normal; </w:t>
      </w:r>
    </w:p>
    <w:p w:rsidR="00DC7538" w:rsidRDefault="00DC7538" w:rsidP="00DC7538">
      <w:pPr>
        <w:pStyle w:val="ListParagraph"/>
        <w:spacing w:line="360" w:lineRule="auto"/>
        <w:ind w:left="1211"/>
        <w:jc w:val="both"/>
        <w:rPr>
          <w:rFonts w:ascii="Times New Roman" w:eastAsia="Times New Roman" w:hAnsi="Times New Roman" w:cs="Times New Roman"/>
          <w:sz w:val="24"/>
          <w:szCs w:val="24"/>
        </w:rPr>
      </w:pPr>
      <w:r w:rsidRPr="00A3730D">
        <w:rPr>
          <w:rFonts w:ascii="Times New Roman" w:eastAsia="Times New Roman" w:hAnsi="Times New Roman" w:cs="Times New Roman"/>
          <w:sz w:val="24"/>
          <w:szCs w:val="24"/>
        </w:rPr>
        <w:t xml:space="preserve">c.persalinan normal; d.ibu nifas normal; </w:t>
      </w:r>
    </w:p>
    <w:p w:rsidR="00DC7538" w:rsidRDefault="00DC7538" w:rsidP="00DC7538">
      <w:pPr>
        <w:pStyle w:val="ListParagraph"/>
        <w:spacing w:line="360" w:lineRule="auto"/>
        <w:ind w:left="1211"/>
        <w:jc w:val="both"/>
        <w:rPr>
          <w:rFonts w:ascii="Times New Roman" w:eastAsia="Times New Roman" w:hAnsi="Times New Roman" w:cs="Times New Roman"/>
          <w:sz w:val="24"/>
          <w:szCs w:val="24"/>
        </w:rPr>
      </w:pPr>
      <w:r w:rsidRPr="00A3730D">
        <w:rPr>
          <w:rFonts w:ascii="Times New Roman" w:eastAsia="Times New Roman" w:hAnsi="Times New Roman" w:cs="Times New Roman"/>
          <w:sz w:val="24"/>
          <w:szCs w:val="24"/>
        </w:rPr>
        <w:t xml:space="preserve">e.ibu menyusui; dan </w:t>
      </w:r>
    </w:p>
    <w:p w:rsidR="00DC7538" w:rsidRPr="00A3730D" w:rsidRDefault="00DC7538" w:rsidP="00DC7538">
      <w:pPr>
        <w:pStyle w:val="ListParagraph"/>
        <w:spacing w:line="360" w:lineRule="auto"/>
        <w:ind w:left="1211"/>
        <w:jc w:val="both"/>
        <w:rPr>
          <w:rFonts w:ascii="Times New Roman" w:eastAsia="Times New Roman" w:hAnsi="Times New Roman" w:cs="Times New Roman"/>
          <w:sz w:val="24"/>
          <w:szCs w:val="24"/>
        </w:rPr>
      </w:pPr>
      <w:r w:rsidRPr="00A3730D">
        <w:rPr>
          <w:rFonts w:ascii="Times New Roman" w:eastAsia="Times New Roman" w:hAnsi="Times New Roman" w:cs="Times New Roman"/>
          <w:sz w:val="24"/>
          <w:szCs w:val="24"/>
        </w:rPr>
        <w:t xml:space="preserve">f.konseling pada masa antara dua kehamilan. </w:t>
      </w:r>
    </w:p>
    <w:p w:rsidR="00DC7538" w:rsidRDefault="00DC7538" w:rsidP="007C3AE2">
      <w:pPr>
        <w:pStyle w:val="ListParagraph"/>
        <w:numPr>
          <w:ilvl w:val="0"/>
          <w:numId w:val="86"/>
        </w:numPr>
        <w:spacing w:line="360" w:lineRule="auto"/>
        <w:jc w:val="both"/>
        <w:rPr>
          <w:rFonts w:ascii="Times New Roman" w:eastAsia="Times New Roman" w:hAnsi="Times New Roman" w:cs="Times New Roman"/>
          <w:sz w:val="24"/>
          <w:szCs w:val="24"/>
        </w:rPr>
      </w:pPr>
      <w:r w:rsidRPr="00A3730D">
        <w:rPr>
          <w:rFonts w:ascii="Times New Roman" w:eastAsia="Times New Roman" w:hAnsi="Times New Roman" w:cs="Times New Roman"/>
          <w:sz w:val="24"/>
          <w:szCs w:val="24"/>
        </w:rPr>
        <w:t xml:space="preserve">Dalam memberikan pelayanan kesehatan ibu sebagaimana dimaksud pada ayat (2), Bidan berwenang melakukan: </w:t>
      </w:r>
    </w:p>
    <w:p w:rsidR="00DC7538" w:rsidRDefault="00DC7538" w:rsidP="00DC7538">
      <w:pPr>
        <w:pStyle w:val="ListParagraph"/>
        <w:spacing w:line="360" w:lineRule="auto"/>
        <w:ind w:left="1211"/>
        <w:jc w:val="both"/>
        <w:rPr>
          <w:rFonts w:ascii="Times New Roman" w:eastAsia="Times New Roman" w:hAnsi="Times New Roman" w:cs="Times New Roman"/>
          <w:sz w:val="24"/>
          <w:szCs w:val="24"/>
        </w:rPr>
      </w:pPr>
      <w:r w:rsidRPr="00A3730D">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Pr="00A3730D">
        <w:rPr>
          <w:rFonts w:ascii="Times New Roman" w:eastAsia="Times New Roman" w:hAnsi="Times New Roman" w:cs="Times New Roman"/>
          <w:sz w:val="24"/>
          <w:szCs w:val="24"/>
        </w:rPr>
        <w:t xml:space="preserve">episiotomi; </w:t>
      </w:r>
    </w:p>
    <w:p w:rsidR="00DC7538" w:rsidRDefault="00DC7538" w:rsidP="00DC7538">
      <w:pPr>
        <w:pStyle w:val="ListParagraph"/>
        <w:spacing w:line="360" w:lineRule="auto"/>
        <w:ind w:left="1211"/>
        <w:jc w:val="both"/>
        <w:rPr>
          <w:rFonts w:ascii="Times New Roman" w:eastAsia="Times New Roman" w:hAnsi="Times New Roman" w:cs="Times New Roman"/>
          <w:sz w:val="24"/>
          <w:szCs w:val="24"/>
        </w:rPr>
      </w:pPr>
      <w:r w:rsidRPr="00A3730D">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 </w:t>
      </w:r>
      <w:r w:rsidRPr="00A3730D">
        <w:rPr>
          <w:rFonts w:ascii="Times New Roman" w:eastAsia="Times New Roman" w:hAnsi="Times New Roman" w:cs="Times New Roman"/>
          <w:sz w:val="24"/>
          <w:szCs w:val="24"/>
        </w:rPr>
        <w:t xml:space="preserve">pertolongan persalinan normal; </w:t>
      </w:r>
    </w:p>
    <w:p w:rsidR="00DC7538" w:rsidRDefault="00DC7538" w:rsidP="00DC7538">
      <w:pPr>
        <w:pStyle w:val="ListParagraph"/>
        <w:spacing w:line="360" w:lineRule="auto"/>
        <w:ind w:left="1211"/>
        <w:jc w:val="both"/>
        <w:rPr>
          <w:rFonts w:ascii="Times New Roman" w:eastAsia="Times New Roman" w:hAnsi="Times New Roman" w:cs="Times New Roman"/>
          <w:sz w:val="24"/>
          <w:szCs w:val="24"/>
        </w:rPr>
      </w:pPr>
      <w:r w:rsidRPr="00A3730D">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 </w:t>
      </w:r>
      <w:r w:rsidRPr="00A3730D">
        <w:rPr>
          <w:rFonts w:ascii="Times New Roman" w:eastAsia="Times New Roman" w:hAnsi="Times New Roman" w:cs="Times New Roman"/>
          <w:sz w:val="24"/>
          <w:szCs w:val="24"/>
        </w:rPr>
        <w:t>penjahitan luka jalan lahir tingkat I dan II;</w:t>
      </w:r>
    </w:p>
    <w:p w:rsidR="00DC7538" w:rsidRDefault="00DC7538" w:rsidP="00DC7538">
      <w:pPr>
        <w:pStyle w:val="ListParagraph"/>
        <w:spacing w:line="360" w:lineRule="auto"/>
        <w:ind w:left="1211"/>
        <w:jc w:val="both"/>
        <w:rPr>
          <w:rFonts w:ascii="Times New Roman" w:eastAsia="Times New Roman" w:hAnsi="Times New Roman" w:cs="Times New Roman"/>
          <w:sz w:val="24"/>
          <w:szCs w:val="24"/>
        </w:rPr>
      </w:pPr>
      <w:r w:rsidRPr="00A3730D">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w:t>
      </w:r>
      <w:r w:rsidRPr="00A3730D">
        <w:rPr>
          <w:rFonts w:ascii="Times New Roman" w:eastAsia="Times New Roman" w:hAnsi="Times New Roman" w:cs="Times New Roman"/>
          <w:sz w:val="24"/>
          <w:szCs w:val="24"/>
        </w:rPr>
        <w:t xml:space="preserve">penanganan kegawat-daruratan, dilanjutkan dengan perujukan; </w:t>
      </w:r>
    </w:p>
    <w:p w:rsidR="00DC7538" w:rsidRDefault="00DC7538" w:rsidP="00DC7538">
      <w:pPr>
        <w:pStyle w:val="ListParagraph"/>
        <w:spacing w:line="360" w:lineRule="auto"/>
        <w:ind w:left="1211"/>
        <w:jc w:val="both"/>
        <w:rPr>
          <w:rFonts w:ascii="Times New Roman" w:eastAsia="Times New Roman" w:hAnsi="Times New Roman" w:cs="Times New Roman"/>
          <w:sz w:val="24"/>
          <w:szCs w:val="24"/>
        </w:rPr>
      </w:pPr>
      <w:r w:rsidRPr="00A3730D">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w:t>
      </w:r>
      <w:r w:rsidRPr="00A3730D">
        <w:rPr>
          <w:rFonts w:ascii="Times New Roman" w:eastAsia="Times New Roman" w:hAnsi="Times New Roman" w:cs="Times New Roman"/>
          <w:sz w:val="24"/>
          <w:szCs w:val="24"/>
        </w:rPr>
        <w:t xml:space="preserve">pemberian tablet tambah darah pada ibu hamil; </w:t>
      </w:r>
    </w:p>
    <w:p w:rsidR="00DC7538" w:rsidRDefault="00DC7538" w:rsidP="00DC7538">
      <w:pPr>
        <w:pStyle w:val="ListParagraph"/>
        <w:spacing w:line="360" w:lineRule="auto"/>
        <w:ind w:left="1211"/>
        <w:jc w:val="both"/>
        <w:rPr>
          <w:rFonts w:ascii="Times New Roman" w:eastAsia="Times New Roman" w:hAnsi="Times New Roman" w:cs="Times New Roman"/>
          <w:sz w:val="24"/>
          <w:szCs w:val="24"/>
        </w:rPr>
      </w:pPr>
      <w:r w:rsidRPr="00A3730D">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 </w:t>
      </w:r>
      <w:r w:rsidRPr="00A3730D">
        <w:rPr>
          <w:rFonts w:ascii="Times New Roman" w:eastAsia="Times New Roman" w:hAnsi="Times New Roman" w:cs="Times New Roman"/>
          <w:sz w:val="24"/>
          <w:szCs w:val="24"/>
        </w:rPr>
        <w:t xml:space="preserve">pemberian vitamin A dosis tinggi pada ibu nifas; </w:t>
      </w:r>
    </w:p>
    <w:p w:rsidR="00DC7538" w:rsidRDefault="00DC7538" w:rsidP="00DC7538">
      <w:pPr>
        <w:pStyle w:val="ListParagraph"/>
        <w:spacing w:line="360" w:lineRule="auto"/>
        <w:ind w:left="1418" w:hanging="207"/>
        <w:jc w:val="both"/>
        <w:rPr>
          <w:rFonts w:ascii="Times New Roman" w:hAnsi="Times New Roman" w:cs="Times New Roman"/>
          <w:sz w:val="24"/>
          <w:szCs w:val="24"/>
        </w:rPr>
      </w:pPr>
      <w:r w:rsidRPr="00A3730D">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 </w:t>
      </w:r>
      <w:r w:rsidRPr="00A3730D">
        <w:rPr>
          <w:rFonts w:ascii="Times New Roman" w:eastAsia="Times New Roman" w:hAnsi="Times New Roman" w:cs="Times New Roman"/>
          <w:sz w:val="24"/>
          <w:szCs w:val="24"/>
        </w:rPr>
        <w:t xml:space="preserve">fasilitasi/bimbingan inisiasi menyusu dini dan promosi air susu ibu eksklusif; </w:t>
      </w:r>
      <w:r w:rsidRPr="00A3730D">
        <w:rPr>
          <w:rFonts w:ascii="Times New Roman" w:hAnsi="Times New Roman" w:cs="Times New Roman"/>
          <w:sz w:val="24"/>
          <w:szCs w:val="24"/>
        </w:rPr>
        <w:t xml:space="preserve">pemberian uterotonika pada manajemen aktif kala tiga dan postpartum; </w:t>
      </w:r>
    </w:p>
    <w:p w:rsidR="00DC7538" w:rsidRDefault="00DC7538" w:rsidP="00DC7538">
      <w:pPr>
        <w:pStyle w:val="ListParagraph"/>
        <w:spacing w:line="360" w:lineRule="auto"/>
        <w:ind w:left="1418" w:hanging="207"/>
        <w:jc w:val="both"/>
        <w:rPr>
          <w:rFonts w:ascii="Times New Roman" w:hAnsi="Times New Roman" w:cs="Times New Roman"/>
          <w:sz w:val="24"/>
          <w:szCs w:val="24"/>
        </w:rPr>
      </w:pPr>
      <w:r w:rsidRPr="00A3730D">
        <w:rPr>
          <w:rFonts w:ascii="Times New Roman" w:hAnsi="Times New Roman" w:cs="Times New Roman"/>
          <w:sz w:val="24"/>
          <w:szCs w:val="24"/>
        </w:rPr>
        <w:t>i.</w:t>
      </w:r>
      <w:r>
        <w:rPr>
          <w:rFonts w:ascii="Times New Roman" w:hAnsi="Times New Roman" w:cs="Times New Roman"/>
          <w:sz w:val="24"/>
          <w:szCs w:val="24"/>
        </w:rPr>
        <w:t xml:space="preserve"> </w:t>
      </w:r>
      <w:r w:rsidRPr="00A3730D">
        <w:rPr>
          <w:rFonts w:ascii="Times New Roman" w:hAnsi="Times New Roman" w:cs="Times New Roman"/>
          <w:sz w:val="24"/>
          <w:szCs w:val="24"/>
        </w:rPr>
        <w:t xml:space="preserve">penyuluhan dan konseling; </w:t>
      </w:r>
    </w:p>
    <w:p w:rsidR="00DC7538" w:rsidRDefault="00DC7538" w:rsidP="00DC7538">
      <w:pPr>
        <w:pStyle w:val="ListParagraph"/>
        <w:spacing w:line="360" w:lineRule="auto"/>
        <w:ind w:left="1418" w:hanging="207"/>
        <w:jc w:val="both"/>
        <w:rPr>
          <w:rFonts w:ascii="Times New Roman" w:hAnsi="Times New Roman" w:cs="Times New Roman"/>
          <w:sz w:val="24"/>
          <w:szCs w:val="24"/>
        </w:rPr>
      </w:pPr>
      <w:r w:rsidRPr="00A3730D">
        <w:rPr>
          <w:rFonts w:ascii="Times New Roman" w:hAnsi="Times New Roman" w:cs="Times New Roman"/>
          <w:sz w:val="24"/>
          <w:szCs w:val="24"/>
        </w:rPr>
        <w:t>j.</w:t>
      </w:r>
      <w:r>
        <w:rPr>
          <w:rFonts w:ascii="Times New Roman" w:hAnsi="Times New Roman" w:cs="Times New Roman"/>
          <w:sz w:val="24"/>
          <w:szCs w:val="24"/>
        </w:rPr>
        <w:t xml:space="preserve"> </w:t>
      </w:r>
      <w:r w:rsidRPr="00A3730D">
        <w:rPr>
          <w:rFonts w:ascii="Times New Roman" w:hAnsi="Times New Roman" w:cs="Times New Roman"/>
          <w:sz w:val="24"/>
          <w:szCs w:val="24"/>
        </w:rPr>
        <w:t xml:space="preserve">bimbingan pada kelompok ibu hamil; dan </w:t>
      </w:r>
    </w:p>
    <w:p w:rsidR="00DC7538" w:rsidRPr="00A3730D" w:rsidRDefault="00DC7538" w:rsidP="00DC7538">
      <w:pPr>
        <w:pStyle w:val="ListParagraph"/>
        <w:spacing w:line="360" w:lineRule="auto"/>
        <w:ind w:left="1418" w:hanging="207"/>
        <w:jc w:val="both"/>
        <w:rPr>
          <w:rFonts w:ascii="Times New Roman" w:eastAsia="Times New Roman" w:hAnsi="Times New Roman" w:cs="Times New Roman"/>
          <w:sz w:val="24"/>
          <w:szCs w:val="24"/>
        </w:rPr>
      </w:pPr>
      <w:r w:rsidRPr="00A3730D">
        <w:rPr>
          <w:rFonts w:ascii="Times New Roman" w:hAnsi="Times New Roman" w:cs="Times New Roman"/>
          <w:sz w:val="24"/>
          <w:szCs w:val="24"/>
        </w:rPr>
        <w:t>k.</w:t>
      </w:r>
      <w:r>
        <w:rPr>
          <w:rFonts w:ascii="Times New Roman" w:hAnsi="Times New Roman" w:cs="Times New Roman"/>
          <w:sz w:val="24"/>
          <w:szCs w:val="24"/>
        </w:rPr>
        <w:t xml:space="preserve"> </w:t>
      </w:r>
      <w:r w:rsidRPr="00A3730D">
        <w:rPr>
          <w:rFonts w:ascii="Times New Roman" w:hAnsi="Times New Roman" w:cs="Times New Roman"/>
          <w:sz w:val="24"/>
          <w:szCs w:val="24"/>
        </w:rPr>
        <w:t xml:space="preserve">pemberian surat keterangan kehamilan dan kelahiran. </w:t>
      </w:r>
    </w:p>
    <w:p w:rsidR="00DC7538" w:rsidRDefault="00DC7538" w:rsidP="00DC7538">
      <w:pPr>
        <w:pStyle w:val="ListParagraph"/>
        <w:spacing w:line="360" w:lineRule="auto"/>
        <w:ind w:left="851"/>
        <w:jc w:val="both"/>
        <w:rPr>
          <w:rFonts w:ascii="Times New Roman" w:hAnsi="Times New Roman" w:cs="Times New Roman"/>
          <w:sz w:val="24"/>
          <w:szCs w:val="24"/>
        </w:rPr>
      </w:pPr>
      <w:r w:rsidRPr="00A3730D">
        <w:rPr>
          <w:rFonts w:ascii="Times New Roman" w:hAnsi="Times New Roman" w:cs="Times New Roman"/>
          <w:sz w:val="24"/>
          <w:szCs w:val="24"/>
        </w:rPr>
        <w:t xml:space="preserve">Pasal 20 </w:t>
      </w:r>
    </w:p>
    <w:p w:rsidR="00DC7538" w:rsidRPr="00A3730D" w:rsidRDefault="00DC7538" w:rsidP="007C3AE2">
      <w:pPr>
        <w:pStyle w:val="ListParagraph"/>
        <w:numPr>
          <w:ilvl w:val="8"/>
          <w:numId w:val="60"/>
        </w:numPr>
        <w:spacing w:line="360" w:lineRule="auto"/>
        <w:ind w:left="1276"/>
        <w:jc w:val="both"/>
        <w:rPr>
          <w:rFonts w:ascii="Times New Roman" w:eastAsia="Times New Roman" w:hAnsi="Times New Roman" w:cs="Times New Roman"/>
          <w:sz w:val="24"/>
          <w:szCs w:val="24"/>
        </w:rPr>
      </w:pPr>
      <w:r w:rsidRPr="00A3730D">
        <w:rPr>
          <w:rFonts w:ascii="Times New Roman" w:hAnsi="Times New Roman" w:cs="Times New Roman"/>
          <w:sz w:val="24"/>
          <w:szCs w:val="24"/>
        </w:rPr>
        <w:t xml:space="preserve">Pelayanan kesehatan anak sebagaimana dimaksud dalam Pasal 18 huruf b diberikan pada bayi baru lahir, bayi, anak </w:t>
      </w:r>
      <w:r>
        <w:rPr>
          <w:rFonts w:ascii="Times New Roman" w:hAnsi="Times New Roman" w:cs="Times New Roman"/>
          <w:sz w:val="24"/>
          <w:szCs w:val="24"/>
        </w:rPr>
        <w:t xml:space="preserve">balita, dan anak prasekolah. </w:t>
      </w:r>
    </w:p>
    <w:p w:rsidR="00DC7538" w:rsidRPr="003F288C" w:rsidRDefault="00DC7538" w:rsidP="007C3AE2">
      <w:pPr>
        <w:pStyle w:val="ListParagraph"/>
        <w:numPr>
          <w:ilvl w:val="8"/>
          <w:numId w:val="60"/>
        </w:numPr>
        <w:spacing w:line="360" w:lineRule="auto"/>
        <w:ind w:left="1276" w:hanging="360"/>
        <w:jc w:val="both"/>
        <w:rPr>
          <w:rFonts w:ascii="Times New Roman" w:eastAsia="Times New Roman" w:hAnsi="Times New Roman" w:cs="Times New Roman"/>
          <w:sz w:val="24"/>
          <w:szCs w:val="24"/>
        </w:rPr>
      </w:pPr>
      <w:r w:rsidRPr="00A3730D">
        <w:rPr>
          <w:rFonts w:ascii="Times New Roman" w:hAnsi="Times New Roman" w:cs="Times New Roman"/>
          <w:sz w:val="24"/>
          <w:szCs w:val="24"/>
        </w:rPr>
        <w:t xml:space="preserve">Dalam memberikan pelayanan kesehatan anak sebagaimana dimaksud pada ayat (1), Bidan berwenang melakukan: </w:t>
      </w:r>
    </w:p>
    <w:p w:rsidR="00DC7538" w:rsidRDefault="00DC7538" w:rsidP="00DC7538">
      <w:pPr>
        <w:pStyle w:val="ListParagraph"/>
        <w:spacing w:line="360" w:lineRule="auto"/>
        <w:ind w:left="1276"/>
        <w:jc w:val="both"/>
        <w:rPr>
          <w:rFonts w:ascii="Times New Roman" w:hAnsi="Times New Roman" w:cs="Times New Roman"/>
          <w:sz w:val="24"/>
          <w:szCs w:val="24"/>
        </w:rPr>
      </w:pPr>
      <w:r w:rsidRPr="00A3730D">
        <w:rPr>
          <w:rFonts w:ascii="Times New Roman" w:hAnsi="Times New Roman" w:cs="Times New Roman"/>
          <w:sz w:val="24"/>
          <w:szCs w:val="24"/>
        </w:rPr>
        <w:lastRenderedPageBreak/>
        <w:t xml:space="preserve">a.pelayanan neonatal esensial; </w:t>
      </w:r>
    </w:p>
    <w:p w:rsidR="00DC7538" w:rsidRDefault="00DC7538" w:rsidP="00DC7538">
      <w:pPr>
        <w:pStyle w:val="ListParagraph"/>
        <w:spacing w:line="360" w:lineRule="auto"/>
        <w:ind w:left="1418" w:hanging="142"/>
        <w:jc w:val="both"/>
        <w:rPr>
          <w:rFonts w:ascii="Times New Roman" w:hAnsi="Times New Roman" w:cs="Times New Roman"/>
          <w:sz w:val="24"/>
          <w:szCs w:val="24"/>
        </w:rPr>
      </w:pPr>
      <w:r w:rsidRPr="00A3730D">
        <w:rPr>
          <w:rFonts w:ascii="Times New Roman" w:hAnsi="Times New Roman" w:cs="Times New Roman"/>
          <w:sz w:val="24"/>
          <w:szCs w:val="24"/>
        </w:rPr>
        <w:t>b.penanganan kegawatdaruratan</w:t>
      </w:r>
      <w:r>
        <w:rPr>
          <w:rFonts w:ascii="Times New Roman" w:hAnsi="Times New Roman" w:cs="Times New Roman"/>
          <w:sz w:val="24"/>
          <w:szCs w:val="24"/>
        </w:rPr>
        <w:t>, dilanjutkan dengan perujukan;</w:t>
      </w:r>
    </w:p>
    <w:p w:rsidR="00DC7538" w:rsidRDefault="00DC7538" w:rsidP="00DC7538">
      <w:pPr>
        <w:pStyle w:val="ListParagraph"/>
        <w:spacing w:line="360" w:lineRule="auto"/>
        <w:ind w:left="1418" w:hanging="142"/>
        <w:jc w:val="both"/>
        <w:rPr>
          <w:rFonts w:ascii="Times New Roman" w:hAnsi="Times New Roman" w:cs="Times New Roman"/>
          <w:sz w:val="24"/>
          <w:szCs w:val="24"/>
        </w:rPr>
      </w:pPr>
      <w:r w:rsidRPr="00A3730D">
        <w:rPr>
          <w:rFonts w:ascii="Times New Roman" w:hAnsi="Times New Roman" w:cs="Times New Roman"/>
          <w:sz w:val="24"/>
          <w:szCs w:val="24"/>
        </w:rPr>
        <w:t>c.pemantauan tumbuh kembang bayi, anak balita, dan anak prasekolah; dan</w:t>
      </w:r>
      <w:r>
        <w:rPr>
          <w:rFonts w:ascii="Times New Roman" w:hAnsi="Times New Roman" w:cs="Times New Roman"/>
          <w:sz w:val="24"/>
          <w:szCs w:val="24"/>
        </w:rPr>
        <w:t xml:space="preserve"> </w:t>
      </w:r>
    </w:p>
    <w:p w:rsidR="00DC7538" w:rsidRPr="00A3730D" w:rsidRDefault="00DC7538" w:rsidP="00DC7538">
      <w:pPr>
        <w:pStyle w:val="ListParagraph"/>
        <w:spacing w:line="360" w:lineRule="auto"/>
        <w:ind w:left="1276"/>
        <w:jc w:val="both"/>
        <w:rPr>
          <w:rFonts w:ascii="Times New Roman" w:eastAsia="Times New Roman" w:hAnsi="Times New Roman" w:cs="Times New Roman"/>
          <w:sz w:val="24"/>
          <w:szCs w:val="24"/>
        </w:rPr>
      </w:pPr>
      <w:r>
        <w:rPr>
          <w:rFonts w:ascii="Times New Roman" w:hAnsi="Times New Roman" w:cs="Times New Roman"/>
          <w:sz w:val="24"/>
          <w:szCs w:val="24"/>
        </w:rPr>
        <w:t xml:space="preserve">d.konseling dan penyuluhan. </w:t>
      </w:r>
    </w:p>
    <w:p w:rsidR="00DC7538" w:rsidRPr="00A3730D" w:rsidRDefault="00DC7538" w:rsidP="007C3AE2">
      <w:pPr>
        <w:pStyle w:val="ListParagraph"/>
        <w:numPr>
          <w:ilvl w:val="8"/>
          <w:numId w:val="60"/>
        </w:numPr>
        <w:spacing w:line="360" w:lineRule="auto"/>
        <w:ind w:left="1276" w:hanging="360"/>
        <w:jc w:val="both"/>
        <w:rPr>
          <w:rFonts w:ascii="Times New Roman" w:eastAsia="Times New Roman" w:hAnsi="Times New Roman" w:cs="Times New Roman"/>
          <w:sz w:val="24"/>
          <w:szCs w:val="24"/>
        </w:rPr>
      </w:pPr>
      <w:r w:rsidRPr="00A3730D">
        <w:rPr>
          <w:rFonts w:ascii="Times New Roman" w:hAnsi="Times New Roman" w:cs="Times New Roman"/>
          <w:sz w:val="24"/>
          <w:szCs w:val="24"/>
        </w:rPr>
        <w:t>Pelayanan noenatal esensial sebagaimana dimaksud pada ayat (2) huruf a meliputi inisiasi menyusui dini, pemotongan dan perawatan tali pusat, pemberian suntikan Vit K1, pemberian imunisasi B0, pemeriksaan fisik bayi baru lahir, pemantauan tanda bahaya, pemberian tanda identitas diri, dan merujuk kasus yang tidak dapat ditangani dalam kondisi stabil dan tepat waktu ke Fasilitas Pelayanan</w:t>
      </w:r>
      <w:r>
        <w:rPr>
          <w:rFonts w:ascii="Times New Roman" w:hAnsi="Times New Roman" w:cs="Times New Roman"/>
          <w:sz w:val="24"/>
          <w:szCs w:val="24"/>
        </w:rPr>
        <w:t xml:space="preserve"> Kesehatan yang lebih mampu. </w:t>
      </w:r>
    </w:p>
    <w:p w:rsidR="00DC7538" w:rsidRPr="003F288C" w:rsidRDefault="00DC7538" w:rsidP="007C3AE2">
      <w:pPr>
        <w:pStyle w:val="ListParagraph"/>
        <w:numPr>
          <w:ilvl w:val="8"/>
          <w:numId w:val="60"/>
        </w:numPr>
        <w:spacing w:line="360" w:lineRule="auto"/>
        <w:ind w:left="1276" w:hanging="360"/>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A3730D">
        <w:rPr>
          <w:rFonts w:ascii="Times New Roman" w:hAnsi="Times New Roman" w:cs="Times New Roman"/>
          <w:sz w:val="24"/>
          <w:szCs w:val="24"/>
        </w:rPr>
        <w:t xml:space="preserve">Penanganan kegawatdaruratan, dilanjutkan dengan perujukan sebagaimana dimaksud pada ayat (2) huruf b meliputi: </w:t>
      </w:r>
    </w:p>
    <w:p w:rsidR="00DC7538" w:rsidRDefault="00DC7538" w:rsidP="00DC7538">
      <w:pPr>
        <w:pStyle w:val="ListParagraph"/>
        <w:spacing w:line="360" w:lineRule="auto"/>
        <w:ind w:left="1418" w:hanging="142"/>
        <w:jc w:val="both"/>
        <w:rPr>
          <w:rFonts w:ascii="Times New Roman" w:hAnsi="Times New Roman" w:cs="Times New Roman"/>
          <w:sz w:val="24"/>
          <w:szCs w:val="24"/>
        </w:rPr>
      </w:pPr>
      <w:r w:rsidRPr="00A3730D">
        <w:rPr>
          <w:rFonts w:ascii="Times New Roman" w:hAnsi="Times New Roman" w:cs="Times New Roman"/>
          <w:sz w:val="24"/>
          <w:szCs w:val="24"/>
        </w:rPr>
        <w:t xml:space="preserve">a.penanganan awal asfiksia bayi baru lahir melalui pembersihan jalan nafas, ventilasi tekanan positif, dan/atau kompresi jantung; penanganan awal hipotermia pada bayi baru lahir dengan BBLR melalui penggunaan selimut atau fasilitasi dengan cara menghangatkan tubuh bayi dengan metode kangguru; </w:t>
      </w:r>
    </w:p>
    <w:p w:rsidR="00DC7538" w:rsidRDefault="00DC7538" w:rsidP="00DC7538">
      <w:pPr>
        <w:pStyle w:val="ListParagraph"/>
        <w:spacing w:line="360" w:lineRule="auto"/>
        <w:ind w:left="1418" w:hanging="142"/>
        <w:jc w:val="both"/>
        <w:rPr>
          <w:rFonts w:ascii="Times New Roman" w:hAnsi="Times New Roman" w:cs="Times New Roman"/>
          <w:sz w:val="24"/>
          <w:szCs w:val="24"/>
        </w:rPr>
      </w:pPr>
      <w:r w:rsidRPr="00A3730D">
        <w:rPr>
          <w:rFonts w:ascii="Times New Roman" w:hAnsi="Times New Roman" w:cs="Times New Roman"/>
          <w:sz w:val="24"/>
          <w:szCs w:val="24"/>
        </w:rPr>
        <w:t xml:space="preserve">c.penanganan awal infeksi tali pusat dengan mengoleskan alkohol atau povidon iodine serta menjaga luka tali pusat tetap bersih dan kering; dan </w:t>
      </w:r>
    </w:p>
    <w:p w:rsidR="00DC7538" w:rsidRPr="00A3730D" w:rsidRDefault="00DC7538" w:rsidP="00DC7538">
      <w:pPr>
        <w:pStyle w:val="ListParagraph"/>
        <w:spacing w:line="360" w:lineRule="auto"/>
        <w:ind w:left="1418" w:hanging="142"/>
        <w:jc w:val="both"/>
        <w:rPr>
          <w:rFonts w:ascii="Times New Roman" w:eastAsia="Times New Roman" w:hAnsi="Times New Roman" w:cs="Times New Roman"/>
          <w:sz w:val="24"/>
          <w:szCs w:val="24"/>
        </w:rPr>
      </w:pPr>
      <w:r w:rsidRPr="00A3730D">
        <w:rPr>
          <w:rFonts w:ascii="Times New Roman" w:hAnsi="Times New Roman" w:cs="Times New Roman"/>
          <w:sz w:val="24"/>
          <w:szCs w:val="24"/>
        </w:rPr>
        <w:t>d.membersihkan dan pemberian salep mata pada bayi baru lahir</w:t>
      </w:r>
      <w:r>
        <w:rPr>
          <w:rFonts w:ascii="Times New Roman" w:hAnsi="Times New Roman" w:cs="Times New Roman"/>
          <w:sz w:val="24"/>
          <w:szCs w:val="24"/>
        </w:rPr>
        <w:t xml:space="preserve"> dengan infeksi gonore (GO). </w:t>
      </w:r>
    </w:p>
    <w:p w:rsidR="00DC7538" w:rsidRPr="003F288C" w:rsidRDefault="00DC7538" w:rsidP="007C3AE2">
      <w:pPr>
        <w:pStyle w:val="ListParagraph"/>
        <w:numPr>
          <w:ilvl w:val="8"/>
          <w:numId w:val="60"/>
        </w:numPr>
        <w:spacing w:after="0" w:line="360" w:lineRule="auto"/>
        <w:ind w:left="1276" w:hanging="360"/>
        <w:jc w:val="both"/>
        <w:rPr>
          <w:rFonts w:ascii="Times New Roman" w:eastAsia="Times New Roman" w:hAnsi="Times New Roman" w:cs="Times New Roman"/>
          <w:sz w:val="24"/>
          <w:szCs w:val="24"/>
        </w:rPr>
      </w:pPr>
      <w:r w:rsidRPr="00A3730D">
        <w:rPr>
          <w:rFonts w:ascii="Times New Roman" w:hAnsi="Times New Roman" w:cs="Times New Roman"/>
          <w:sz w:val="24"/>
          <w:szCs w:val="24"/>
        </w:rPr>
        <w:t xml:space="preserve">Pemantauan tumbuh kembang bayi, anak balita, dan anak prasekolah sebagaimana dimaksud pada ayat (2) huruf c meliputi kegiatan penimbangan berat badan, pengukuran lingkar kepala, pengukuran tinggi badan, stimulasi deteksi dini, dan intervensi dini peyimpangan tumbuh kembang balita dengan menggunakan Kuesioner Pra </w:t>
      </w:r>
      <w:r>
        <w:rPr>
          <w:rFonts w:ascii="Times New Roman" w:hAnsi="Times New Roman" w:cs="Times New Roman"/>
          <w:sz w:val="24"/>
          <w:szCs w:val="24"/>
        </w:rPr>
        <w:t xml:space="preserve">Skrining Perkembangan (KPSP) </w:t>
      </w:r>
    </w:p>
    <w:p w:rsidR="00DC7538" w:rsidRPr="00A3730D" w:rsidRDefault="00DC7538" w:rsidP="007C3AE2">
      <w:pPr>
        <w:pStyle w:val="ListParagraph"/>
        <w:numPr>
          <w:ilvl w:val="8"/>
          <w:numId w:val="60"/>
        </w:numPr>
        <w:spacing w:after="0" w:line="360" w:lineRule="auto"/>
        <w:ind w:left="1276" w:hanging="360"/>
        <w:jc w:val="both"/>
        <w:rPr>
          <w:rFonts w:ascii="Times New Roman" w:eastAsia="Times New Roman" w:hAnsi="Times New Roman" w:cs="Times New Roman"/>
          <w:sz w:val="24"/>
          <w:szCs w:val="24"/>
        </w:rPr>
      </w:pPr>
      <w:r w:rsidRPr="00A3730D">
        <w:rPr>
          <w:rFonts w:ascii="Times New Roman" w:hAnsi="Times New Roman" w:cs="Times New Roman"/>
          <w:sz w:val="24"/>
          <w:szCs w:val="24"/>
        </w:rPr>
        <w:lastRenderedPageBreak/>
        <w:t>Konseling dan penyuluhan sebagaimana dimaksud pada ayat (2) huruf d meliputi pemberian komunikasi, informasi, edukasi (KIE) kepada ibu dan keluarga tentang perawatan bayi baru lahir, ASI eksklusif, tanda bahaya pada bayi baru lahir, pelayanan kesehatan, imunisasi, gizi seimbang, PHBS, dan tumbuh kembang.</w:t>
      </w:r>
    </w:p>
    <w:p w:rsidR="00DC7538" w:rsidRDefault="00DC7538" w:rsidP="00DC7538">
      <w:pPr>
        <w:autoSpaceDE w:val="0"/>
        <w:autoSpaceDN w:val="0"/>
        <w:adjustRightInd w:val="0"/>
        <w:spacing w:line="360" w:lineRule="auto"/>
        <w:ind w:left="851"/>
        <w:jc w:val="both"/>
        <w:rPr>
          <w:rFonts w:ascii="Times New Roman" w:hAnsi="Times New Roman" w:cs="Times New Roman"/>
          <w:sz w:val="24"/>
          <w:szCs w:val="24"/>
        </w:rPr>
      </w:pPr>
      <w:r w:rsidRPr="007C61A7">
        <w:rPr>
          <w:rFonts w:ascii="Times New Roman" w:hAnsi="Times New Roman" w:cs="Times New Roman"/>
          <w:sz w:val="24"/>
          <w:szCs w:val="24"/>
        </w:rPr>
        <w:t xml:space="preserve">Pasal 21 </w:t>
      </w:r>
    </w:p>
    <w:p w:rsidR="00DC7538" w:rsidRDefault="00DC7538" w:rsidP="00DC7538">
      <w:pPr>
        <w:autoSpaceDE w:val="0"/>
        <w:autoSpaceDN w:val="0"/>
        <w:adjustRightInd w:val="0"/>
        <w:spacing w:line="360" w:lineRule="auto"/>
        <w:ind w:left="851"/>
        <w:jc w:val="both"/>
        <w:rPr>
          <w:rFonts w:ascii="Times New Roman" w:hAnsi="Times New Roman" w:cs="Times New Roman"/>
          <w:sz w:val="24"/>
          <w:szCs w:val="24"/>
        </w:rPr>
      </w:pPr>
      <w:r w:rsidRPr="007C61A7">
        <w:rPr>
          <w:rFonts w:ascii="Times New Roman" w:hAnsi="Times New Roman" w:cs="Times New Roman"/>
          <w:sz w:val="24"/>
          <w:szCs w:val="24"/>
        </w:rPr>
        <w:t>Dalam memberikan pelayanan kesehatan reproduksi perempuan dan keluarga berencana sebagaimana dimaksud dalam pasal 18 huruf c</w:t>
      </w:r>
      <w:r>
        <w:rPr>
          <w:rFonts w:ascii="Times New Roman" w:hAnsi="Times New Roman" w:cs="Times New Roman"/>
          <w:sz w:val="24"/>
          <w:szCs w:val="24"/>
        </w:rPr>
        <w:t xml:space="preserve">, Bidan berwenang memberikan: </w:t>
      </w:r>
    </w:p>
    <w:p w:rsidR="00DC7538" w:rsidRDefault="00DC7538" w:rsidP="007C3AE2">
      <w:pPr>
        <w:pStyle w:val="ListParagraph"/>
        <w:numPr>
          <w:ilvl w:val="4"/>
          <w:numId w:val="53"/>
        </w:numPr>
        <w:autoSpaceDE w:val="0"/>
        <w:autoSpaceDN w:val="0"/>
        <w:adjustRightInd w:val="0"/>
        <w:spacing w:line="360" w:lineRule="auto"/>
        <w:ind w:left="1276"/>
        <w:jc w:val="both"/>
        <w:rPr>
          <w:rFonts w:ascii="Times New Roman" w:hAnsi="Times New Roman" w:cs="Times New Roman"/>
          <w:sz w:val="24"/>
          <w:szCs w:val="24"/>
        </w:rPr>
      </w:pPr>
      <w:r w:rsidRPr="003F288C">
        <w:rPr>
          <w:rFonts w:ascii="Times New Roman" w:hAnsi="Times New Roman" w:cs="Times New Roman"/>
          <w:sz w:val="24"/>
          <w:szCs w:val="24"/>
        </w:rPr>
        <w:t>penyuluhan dan konseling kesehatan reproduksi perempuan da</w:t>
      </w:r>
      <w:r>
        <w:rPr>
          <w:rFonts w:ascii="Times New Roman" w:hAnsi="Times New Roman" w:cs="Times New Roman"/>
          <w:sz w:val="24"/>
          <w:szCs w:val="24"/>
        </w:rPr>
        <w:t xml:space="preserve">n keluarga berencana; dan </w:t>
      </w:r>
    </w:p>
    <w:p w:rsidR="000A059B" w:rsidRDefault="00DC7538" w:rsidP="007C3AE2">
      <w:pPr>
        <w:pStyle w:val="ListParagraph"/>
        <w:numPr>
          <w:ilvl w:val="4"/>
          <w:numId w:val="53"/>
        </w:numPr>
        <w:spacing w:line="360" w:lineRule="auto"/>
        <w:ind w:left="1276"/>
        <w:jc w:val="both"/>
        <w:rPr>
          <w:rFonts w:ascii="Times New Roman" w:eastAsia="Times New Roman" w:hAnsi="Times New Roman" w:cs="Times New Roman"/>
          <w:sz w:val="24"/>
          <w:szCs w:val="24"/>
        </w:rPr>
      </w:pPr>
      <w:r w:rsidRPr="003F288C">
        <w:rPr>
          <w:rFonts w:ascii="Times New Roman" w:hAnsi="Times New Roman" w:cs="Times New Roman"/>
          <w:sz w:val="24"/>
          <w:szCs w:val="24"/>
        </w:rPr>
        <w:t>pelayanan kontrasepsi oral, kondom, dan suntikan</w:t>
      </w:r>
    </w:p>
    <w:p w:rsidR="000A059B" w:rsidRDefault="000A059B" w:rsidP="000A059B">
      <w:pPr>
        <w:pStyle w:val="ListParagraph"/>
        <w:spacing w:line="360" w:lineRule="auto"/>
        <w:ind w:left="2127"/>
        <w:jc w:val="both"/>
        <w:rPr>
          <w:rFonts w:ascii="Times New Roman" w:eastAsia="Times New Roman" w:hAnsi="Times New Roman" w:cs="Times New Roman"/>
          <w:sz w:val="24"/>
          <w:szCs w:val="24"/>
        </w:rPr>
      </w:pPr>
    </w:p>
    <w:p w:rsidR="000A059B" w:rsidRDefault="000A059B" w:rsidP="000A059B">
      <w:pPr>
        <w:pStyle w:val="ListParagraph"/>
        <w:spacing w:line="360" w:lineRule="auto"/>
        <w:ind w:left="2127"/>
        <w:jc w:val="both"/>
        <w:rPr>
          <w:rFonts w:ascii="Times New Roman" w:eastAsia="Times New Roman" w:hAnsi="Times New Roman" w:cs="Times New Roman"/>
          <w:sz w:val="24"/>
          <w:szCs w:val="24"/>
        </w:rPr>
      </w:pPr>
    </w:p>
    <w:p w:rsidR="000A059B" w:rsidRDefault="000A059B" w:rsidP="000A059B">
      <w:pPr>
        <w:pStyle w:val="ListParagraph"/>
        <w:spacing w:line="360" w:lineRule="auto"/>
        <w:ind w:left="2127"/>
        <w:jc w:val="both"/>
        <w:rPr>
          <w:rFonts w:ascii="Times New Roman" w:eastAsia="Times New Roman" w:hAnsi="Times New Roman" w:cs="Times New Roman"/>
          <w:sz w:val="24"/>
          <w:szCs w:val="24"/>
        </w:rPr>
      </w:pPr>
    </w:p>
    <w:p w:rsidR="000A059B" w:rsidRDefault="000A059B" w:rsidP="000A059B">
      <w:pPr>
        <w:pStyle w:val="ListParagraph"/>
        <w:spacing w:line="360" w:lineRule="auto"/>
        <w:ind w:left="2127"/>
        <w:jc w:val="both"/>
        <w:rPr>
          <w:rFonts w:ascii="Times New Roman" w:eastAsia="Times New Roman" w:hAnsi="Times New Roman" w:cs="Times New Roman"/>
          <w:sz w:val="24"/>
          <w:szCs w:val="24"/>
        </w:rPr>
      </w:pPr>
    </w:p>
    <w:p w:rsidR="000A059B" w:rsidRDefault="000A059B" w:rsidP="000A059B">
      <w:pPr>
        <w:pStyle w:val="ListParagraph"/>
        <w:spacing w:line="360" w:lineRule="auto"/>
        <w:ind w:left="2127"/>
        <w:jc w:val="both"/>
        <w:rPr>
          <w:rFonts w:ascii="Times New Roman" w:eastAsia="Times New Roman" w:hAnsi="Times New Roman" w:cs="Times New Roman"/>
          <w:sz w:val="24"/>
          <w:szCs w:val="24"/>
        </w:rPr>
      </w:pPr>
    </w:p>
    <w:p w:rsidR="000A059B" w:rsidRDefault="000A059B" w:rsidP="000A059B">
      <w:pPr>
        <w:pStyle w:val="ListParagraph"/>
        <w:spacing w:line="360" w:lineRule="auto"/>
        <w:ind w:left="2127"/>
        <w:jc w:val="both"/>
        <w:rPr>
          <w:rFonts w:ascii="Times New Roman" w:eastAsia="Times New Roman" w:hAnsi="Times New Roman" w:cs="Times New Roman"/>
          <w:sz w:val="24"/>
          <w:szCs w:val="24"/>
        </w:rPr>
      </w:pPr>
    </w:p>
    <w:p w:rsidR="000A059B" w:rsidRDefault="000A059B" w:rsidP="000A059B">
      <w:pPr>
        <w:pStyle w:val="ListParagraph"/>
        <w:spacing w:line="360" w:lineRule="auto"/>
        <w:ind w:left="2127"/>
        <w:jc w:val="both"/>
        <w:rPr>
          <w:rFonts w:ascii="Times New Roman" w:eastAsia="Times New Roman" w:hAnsi="Times New Roman" w:cs="Times New Roman"/>
          <w:sz w:val="24"/>
          <w:szCs w:val="24"/>
        </w:rPr>
      </w:pPr>
    </w:p>
    <w:p w:rsidR="000A059B" w:rsidRDefault="000A059B" w:rsidP="000A059B">
      <w:pPr>
        <w:pStyle w:val="ListParagraph"/>
        <w:spacing w:line="360" w:lineRule="auto"/>
        <w:ind w:left="2127"/>
        <w:jc w:val="both"/>
        <w:rPr>
          <w:rFonts w:ascii="Times New Roman" w:eastAsia="Times New Roman" w:hAnsi="Times New Roman" w:cs="Times New Roman"/>
          <w:sz w:val="24"/>
          <w:szCs w:val="24"/>
        </w:rPr>
      </w:pPr>
    </w:p>
    <w:p w:rsidR="000A059B" w:rsidRDefault="000A059B" w:rsidP="000A059B">
      <w:pPr>
        <w:pStyle w:val="ListParagraph"/>
        <w:spacing w:line="360" w:lineRule="auto"/>
        <w:ind w:left="2127"/>
        <w:jc w:val="both"/>
        <w:rPr>
          <w:rFonts w:ascii="Times New Roman" w:eastAsia="Times New Roman" w:hAnsi="Times New Roman" w:cs="Times New Roman"/>
          <w:sz w:val="24"/>
          <w:szCs w:val="24"/>
        </w:rPr>
      </w:pPr>
    </w:p>
    <w:p w:rsidR="000A059B" w:rsidRDefault="000A059B" w:rsidP="000A059B">
      <w:pPr>
        <w:pStyle w:val="ListParagraph"/>
        <w:spacing w:line="360" w:lineRule="auto"/>
        <w:ind w:left="2127"/>
        <w:jc w:val="both"/>
        <w:rPr>
          <w:rFonts w:ascii="Times New Roman" w:eastAsia="Times New Roman" w:hAnsi="Times New Roman" w:cs="Times New Roman"/>
          <w:sz w:val="24"/>
          <w:szCs w:val="24"/>
        </w:rPr>
      </w:pPr>
    </w:p>
    <w:p w:rsidR="000A059B" w:rsidRDefault="000A059B" w:rsidP="000A059B">
      <w:pPr>
        <w:pStyle w:val="ListParagraph"/>
        <w:spacing w:line="360" w:lineRule="auto"/>
        <w:ind w:left="2127"/>
        <w:jc w:val="both"/>
        <w:rPr>
          <w:rFonts w:ascii="Times New Roman" w:eastAsia="Times New Roman" w:hAnsi="Times New Roman" w:cs="Times New Roman"/>
          <w:sz w:val="24"/>
          <w:szCs w:val="24"/>
        </w:rPr>
      </w:pPr>
    </w:p>
    <w:p w:rsidR="000A059B" w:rsidRDefault="000A059B" w:rsidP="000A059B">
      <w:pPr>
        <w:pStyle w:val="ListParagraph"/>
        <w:spacing w:line="360" w:lineRule="auto"/>
        <w:ind w:left="2127"/>
        <w:jc w:val="both"/>
        <w:rPr>
          <w:rFonts w:ascii="Times New Roman" w:eastAsia="Times New Roman" w:hAnsi="Times New Roman" w:cs="Times New Roman"/>
          <w:sz w:val="24"/>
          <w:szCs w:val="24"/>
        </w:rPr>
      </w:pPr>
    </w:p>
    <w:p w:rsidR="000A059B" w:rsidRDefault="000A059B" w:rsidP="000A059B">
      <w:pPr>
        <w:pStyle w:val="ListParagraph"/>
        <w:spacing w:line="360" w:lineRule="auto"/>
        <w:ind w:left="2127"/>
        <w:jc w:val="both"/>
        <w:rPr>
          <w:rFonts w:ascii="Times New Roman" w:eastAsia="Times New Roman" w:hAnsi="Times New Roman" w:cs="Times New Roman"/>
          <w:sz w:val="24"/>
          <w:szCs w:val="24"/>
        </w:rPr>
      </w:pPr>
    </w:p>
    <w:p w:rsidR="000A059B" w:rsidRDefault="000A059B" w:rsidP="000A059B">
      <w:pPr>
        <w:pStyle w:val="ListParagraph"/>
        <w:spacing w:line="360" w:lineRule="auto"/>
        <w:ind w:left="2127"/>
        <w:jc w:val="both"/>
        <w:rPr>
          <w:rFonts w:ascii="Times New Roman" w:eastAsia="Times New Roman" w:hAnsi="Times New Roman" w:cs="Times New Roman"/>
          <w:sz w:val="24"/>
          <w:szCs w:val="24"/>
        </w:rPr>
      </w:pPr>
    </w:p>
    <w:p w:rsidR="000A059B" w:rsidRDefault="000A059B" w:rsidP="000A059B">
      <w:pPr>
        <w:pStyle w:val="ListParagraph"/>
        <w:spacing w:line="360" w:lineRule="auto"/>
        <w:ind w:left="2127"/>
        <w:jc w:val="both"/>
        <w:rPr>
          <w:rFonts w:ascii="Times New Roman" w:eastAsia="Times New Roman" w:hAnsi="Times New Roman" w:cs="Times New Roman"/>
          <w:sz w:val="24"/>
          <w:szCs w:val="24"/>
        </w:rPr>
      </w:pPr>
    </w:p>
    <w:p w:rsidR="000A059B" w:rsidRDefault="000A059B" w:rsidP="000A059B">
      <w:pPr>
        <w:pStyle w:val="ListParagraph"/>
        <w:spacing w:line="360" w:lineRule="auto"/>
        <w:ind w:left="2127"/>
        <w:jc w:val="both"/>
        <w:rPr>
          <w:rFonts w:ascii="Times New Roman" w:eastAsia="Times New Roman" w:hAnsi="Times New Roman" w:cs="Times New Roman"/>
          <w:sz w:val="24"/>
          <w:szCs w:val="24"/>
        </w:rPr>
      </w:pPr>
    </w:p>
    <w:p w:rsidR="000A059B" w:rsidRDefault="000A059B" w:rsidP="000A059B">
      <w:pPr>
        <w:pStyle w:val="ListParagraph"/>
        <w:spacing w:line="360" w:lineRule="auto"/>
        <w:ind w:left="2127"/>
        <w:jc w:val="both"/>
        <w:rPr>
          <w:rFonts w:ascii="Times New Roman" w:eastAsia="Times New Roman" w:hAnsi="Times New Roman" w:cs="Times New Roman"/>
          <w:sz w:val="24"/>
          <w:szCs w:val="24"/>
        </w:rPr>
      </w:pPr>
    </w:p>
    <w:p w:rsidR="000A059B" w:rsidRDefault="000A059B" w:rsidP="000A059B">
      <w:pPr>
        <w:pStyle w:val="ListParagraph"/>
        <w:spacing w:line="360" w:lineRule="auto"/>
        <w:ind w:left="2127"/>
        <w:jc w:val="both"/>
        <w:rPr>
          <w:rFonts w:ascii="Times New Roman" w:eastAsia="Times New Roman" w:hAnsi="Times New Roman" w:cs="Times New Roman"/>
          <w:sz w:val="24"/>
          <w:szCs w:val="24"/>
        </w:rPr>
      </w:pPr>
    </w:p>
    <w:p w:rsidR="00C412D2" w:rsidRDefault="00C412D2" w:rsidP="000A059B">
      <w:pPr>
        <w:pStyle w:val="ListParagraph"/>
        <w:spacing w:line="360" w:lineRule="auto"/>
        <w:ind w:left="2127"/>
        <w:jc w:val="both"/>
        <w:rPr>
          <w:rFonts w:ascii="Times New Roman" w:eastAsia="Times New Roman" w:hAnsi="Times New Roman" w:cs="Times New Roman"/>
          <w:sz w:val="24"/>
          <w:szCs w:val="24"/>
        </w:rPr>
        <w:sectPr w:rsidR="00C412D2" w:rsidSect="00A245EB">
          <w:headerReference w:type="first" r:id="rId19"/>
          <w:footerReference w:type="first" r:id="rId20"/>
          <w:pgSz w:w="11906" w:h="16838" w:code="9"/>
          <w:pgMar w:top="2268" w:right="1701" w:bottom="1701" w:left="2268" w:header="708" w:footer="708" w:gutter="0"/>
          <w:pgNumType w:start="6"/>
          <w:cols w:space="708"/>
          <w:titlePg/>
          <w:docGrid w:linePitch="360"/>
        </w:sectPr>
      </w:pPr>
    </w:p>
    <w:p w:rsidR="000A059B" w:rsidRPr="000A059B" w:rsidRDefault="000A059B" w:rsidP="00C412D2">
      <w:pPr>
        <w:pStyle w:val="ListParagraph"/>
        <w:spacing w:line="360" w:lineRule="auto"/>
        <w:ind w:left="0"/>
        <w:jc w:val="center"/>
        <w:rPr>
          <w:rFonts w:ascii="Times New Roman" w:eastAsia="Times New Roman" w:hAnsi="Times New Roman" w:cs="Times New Roman"/>
          <w:b/>
          <w:sz w:val="24"/>
          <w:szCs w:val="24"/>
        </w:rPr>
      </w:pPr>
      <w:r w:rsidRPr="000A059B">
        <w:rPr>
          <w:rFonts w:ascii="Times New Roman" w:eastAsia="Times New Roman" w:hAnsi="Times New Roman" w:cs="Times New Roman"/>
          <w:b/>
          <w:sz w:val="24"/>
          <w:szCs w:val="24"/>
        </w:rPr>
        <w:lastRenderedPageBreak/>
        <w:t>BAB III</w:t>
      </w:r>
    </w:p>
    <w:p w:rsidR="000A059B" w:rsidRDefault="000A059B" w:rsidP="000A059B">
      <w:pPr>
        <w:pStyle w:val="ListParagraph"/>
        <w:spacing w:line="360" w:lineRule="auto"/>
        <w:ind w:left="0"/>
        <w:jc w:val="center"/>
        <w:rPr>
          <w:rFonts w:ascii="Times New Roman" w:eastAsia="Times New Roman" w:hAnsi="Times New Roman" w:cs="Times New Roman"/>
          <w:b/>
          <w:sz w:val="24"/>
          <w:szCs w:val="24"/>
        </w:rPr>
      </w:pPr>
      <w:r w:rsidRPr="000A059B">
        <w:rPr>
          <w:rFonts w:ascii="Times New Roman" w:eastAsia="Times New Roman" w:hAnsi="Times New Roman" w:cs="Times New Roman"/>
          <w:b/>
          <w:sz w:val="24"/>
          <w:szCs w:val="24"/>
        </w:rPr>
        <w:t>PEMBAHASAN</w:t>
      </w:r>
    </w:p>
    <w:p w:rsidR="00D01A57" w:rsidRDefault="00D01A57" w:rsidP="007C3AE2">
      <w:pPr>
        <w:pStyle w:val="ListParagraph"/>
        <w:numPr>
          <w:ilvl w:val="5"/>
          <w:numId w:val="43"/>
        </w:numPr>
        <w:spacing w:line="360" w:lineRule="auto"/>
        <w:ind w:left="426"/>
        <w:rPr>
          <w:rFonts w:ascii="Times New Roman" w:eastAsia="Times New Roman" w:hAnsi="Times New Roman" w:cs="Times New Roman"/>
          <w:b/>
          <w:sz w:val="24"/>
          <w:szCs w:val="24"/>
        </w:rPr>
      </w:pPr>
      <w:r w:rsidRPr="00D01A57">
        <w:rPr>
          <w:rFonts w:ascii="Times New Roman" w:eastAsia="Times New Roman" w:hAnsi="Times New Roman" w:cs="Times New Roman"/>
          <w:b/>
          <w:sz w:val="24"/>
          <w:szCs w:val="24"/>
        </w:rPr>
        <w:t>Pengkajian</w:t>
      </w:r>
    </w:p>
    <w:p w:rsidR="00D01A57" w:rsidRDefault="00D01A57" w:rsidP="00D01A57">
      <w:pPr>
        <w:pStyle w:val="ListParagraph"/>
        <w:autoSpaceDE w:val="0"/>
        <w:autoSpaceDN w:val="0"/>
        <w:adjustRightInd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Pengkajian dilakukan dengan mengumpulkan data subyektif dan obyektif dari klien. Pengkajian yang dilakukan antara lain :</w:t>
      </w:r>
    </w:p>
    <w:p w:rsidR="00D01A57" w:rsidRDefault="00D01A57" w:rsidP="007C3AE2">
      <w:pPr>
        <w:pStyle w:val="ListParagraph"/>
        <w:numPr>
          <w:ilvl w:val="6"/>
          <w:numId w:val="43"/>
        </w:numPr>
        <w:autoSpaceDE w:val="0"/>
        <w:autoSpaceDN w:val="0"/>
        <w:adjustRightInd w:val="0"/>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Pengkajian</w:t>
      </w:r>
      <w:r w:rsidR="004B4608">
        <w:rPr>
          <w:rFonts w:ascii="Times New Roman" w:hAnsi="Times New Roman" w:cs="Times New Roman"/>
          <w:sz w:val="24"/>
          <w:szCs w:val="24"/>
        </w:rPr>
        <w:t xml:space="preserve"> tanggal 2</w:t>
      </w:r>
      <w:r>
        <w:rPr>
          <w:rFonts w:ascii="Times New Roman" w:hAnsi="Times New Roman" w:cs="Times New Roman"/>
          <w:sz w:val="24"/>
          <w:szCs w:val="24"/>
        </w:rPr>
        <w:t xml:space="preserve"> Januari 202</w:t>
      </w:r>
      <w:r w:rsidR="008C4F6A">
        <w:rPr>
          <w:rFonts w:ascii="Times New Roman" w:hAnsi="Times New Roman" w:cs="Times New Roman"/>
          <w:sz w:val="24"/>
          <w:szCs w:val="24"/>
        </w:rPr>
        <w:t>2</w:t>
      </w:r>
    </w:p>
    <w:p w:rsidR="00A33BA9" w:rsidRDefault="00A33BA9" w:rsidP="007C3AE2">
      <w:pPr>
        <w:pStyle w:val="ListParagraph"/>
        <w:numPr>
          <w:ilvl w:val="4"/>
          <w:numId w:val="48"/>
        </w:numPr>
        <w:autoSpaceDE w:val="0"/>
        <w:autoSpaceDN w:val="0"/>
        <w:adjustRightInd w:val="0"/>
        <w:spacing w:after="0" w:line="360" w:lineRule="auto"/>
        <w:ind w:left="1276" w:hanging="425"/>
        <w:jc w:val="both"/>
        <w:rPr>
          <w:rFonts w:ascii="Times New Roman" w:hAnsi="Times New Roman" w:cs="Times New Roman"/>
          <w:sz w:val="24"/>
          <w:szCs w:val="24"/>
        </w:rPr>
      </w:pPr>
      <w:r>
        <w:rPr>
          <w:rFonts w:ascii="Times New Roman" w:hAnsi="Times New Roman" w:cs="Times New Roman"/>
          <w:sz w:val="24"/>
          <w:szCs w:val="24"/>
        </w:rPr>
        <w:t>Data Subyektif</w:t>
      </w:r>
    </w:p>
    <w:p w:rsidR="009D3A73" w:rsidRDefault="00F41DCD" w:rsidP="00A33BA9">
      <w:pPr>
        <w:spacing w:line="360" w:lineRule="auto"/>
        <w:ind w:left="1276" w:firstLine="589"/>
        <w:jc w:val="both"/>
        <w:rPr>
          <w:rFonts w:ascii="Times New Roman" w:hAnsi="Times New Roman" w:cs="Times New Roman"/>
          <w:sz w:val="24"/>
          <w:szCs w:val="24"/>
        </w:rPr>
      </w:pPr>
      <w:r>
        <w:rPr>
          <w:rFonts w:ascii="Times New Roman" w:hAnsi="Times New Roman" w:cs="Times New Roman"/>
          <w:sz w:val="24"/>
          <w:szCs w:val="24"/>
        </w:rPr>
        <w:t xml:space="preserve">Klien bernama Ny </w:t>
      </w:r>
      <w:r>
        <w:rPr>
          <w:rFonts w:ascii="Times New Roman" w:hAnsi="Times New Roman" w:cs="Times New Roman"/>
          <w:sz w:val="24"/>
          <w:szCs w:val="24"/>
          <w:lang w:val="en-US"/>
        </w:rPr>
        <w:t>R</w:t>
      </w:r>
      <w:r w:rsidR="00D01A57">
        <w:rPr>
          <w:rFonts w:ascii="Times New Roman" w:hAnsi="Times New Roman" w:cs="Times New Roman"/>
          <w:sz w:val="24"/>
          <w:szCs w:val="24"/>
        </w:rPr>
        <w:t xml:space="preserve"> datang ke </w:t>
      </w:r>
      <w:r w:rsidR="008C4F6A">
        <w:rPr>
          <w:rFonts w:ascii="Times New Roman" w:hAnsi="Times New Roman" w:cs="Times New Roman"/>
          <w:sz w:val="24"/>
          <w:szCs w:val="24"/>
        </w:rPr>
        <w:t xml:space="preserve">PMB </w:t>
      </w:r>
      <w:r w:rsidR="0034266A">
        <w:rPr>
          <w:rFonts w:ascii="Times New Roman" w:hAnsi="Times New Roman" w:cs="Times New Roman"/>
          <w:sz w:val="24"/>
          <w:szCs w:val="24"/>
          <w:lang w:val="en-US"/>
        </w:rPr>
        <w:t>Amin Triwibawanti</w:t>
      </w:r>
      <w:r w:rsidR="00D01A57">
        <w:rPr>
          <w:rFonts w:ascii="Times New Roman" w:hAnsi="Times New Roman" w:cs="Times New Roman"/>
          <w:sz w:val="24"/>
          <w:szCs w:val="24"/>
        </w:rPr>
        <w:t xml:space="preserve">  ingin memeriksakan kehamilannya. Ny </w:t>
      </w:r>
      <w:r w:rsidR="0034266A">
        <w:rPr>
          <w:rFonts w:ascii="Times New Roman" w:hAnsi="Times New Roman" w:cs="Times New Roman"/>
          <w:sz w:val="24"/>
          <w:szCs w:val="24"/>
          <w:lang w:val="en-US"/>
        </w:rPr>
        <w:t>R</w:t>
      </w:r>
      <w:r w:rsidR="0034266A">
        <w:rPr>
          <w:rFonts w:ascii="Times New Roman" w:hAnsi="Times New Roman" w:cs="Times New Roman"/>
          <w:sz w:val="24"/>
          <w:szCs w:val="24"/>
        </w:rPr>
        <w:t xml:space="preserve"> umur 37</w:t>
      </w:r>
      <w:r w:rsidR="00D01A57">
        <w:rPr>
          <w:rFonts w:ascii="Times New Roman" w:hAnsi="Times New Roman" w:cs="Times New Roman"/>
          <w:sz w:val="24"/>
          <w:szCs w:val="24"/>
        </w:rPr>
        <w:t xml:space="preserve"> tahun, pendidikan </w:t>
      </w:r>
      <w:r w:rsidR="0034266A">
        <w:rPr>
          <w:rFonts w:ascii="Times New Roman" w:hAnsi="Times New Roman" w:cs="Times New Roman"/>
          <w:sz w:val="24"/>
          <w:szCs w:val="24"/>
          <w:lang w:val="en-US"/>
        </w:rPr>
        <w:t>SMP</w:t>
      </w:r>
      <w:r w:rsidR="00D01A57">
        <w:rPr>
          <w:rFonts w:ascii="Times New Roman" w:hAnsi="Times New Roman" w:cs="Times New Roman"/>
          <w:sz w:val="24"/>
          <w:szCs w:val="24"/>
        </w:rPr>
        <w:t xml:space="preserve">, pekerjaan </w:t>
      </w:r>
      <w:r w:rsidR="0034266A">
        <w:rPr>
          <w:rFonts w:ascii="Times New Roman" w:hAnsi="Times New Roman" w:cs="Times New Roman"/>
          <w:sz w:val="24"/>
          <w:szCs w:val="24"/>
          <w:lang w:val="en-US"/>
        </w:rPr>
        <w:t>pedagang</w:t>
      </w:r>
      <w:r w:rsidR="00D01A57">
        <w:rPr>
          <w:rFonts w:ascii="Times New Roman" w:hAnsi="Times New Roman" w:cs="Times New Roman"/>
          <w:sz w:val="24"/>
          <w:szCs w:val="24"/>
        </w:rPr>
        <w:t xml:space="preserve">, mengatakan hamil </w:t>
      </w:r>
      <w:r w:rsidR="0034266A">
        <w:rPr>
          <w:rFonts w:ascii="Times New Roman" w:hAnsi="Times New Roman" w:cs="Times New Roman"/>
          <w:sz w:val="24"/>
          <w:szCs w:val="24"/>
          <w:lang w:val="en-US"/>
        </w:rPr>
        <w:t>ke 4</w:t>
      </w:r>
      <w:r w:rsidR="00FD1B47">
        <w:rPr>
          <w:rFonts w:ascii="Times New Roman" w:hAnsi="Times New Roman" w:cs="Times New Roman"/>
          <w:sz w:val="24"/>
          <w:szCs w:val="24"/>
          <w:lang w:val="en-US"/>
        </w:rPr>
        <w:t>, anak ke 3 berusia 22 bulan</w:t>
      </w:r>
      <w:r w:rsidR="00D01A57">
        <w:rPr>
          <w:rFonts w:ascii="Times New Roman" w:hAnsi="Times New Roman" w:cs="Times New Roman"/>
          <w:sz w:val="24"/>
          <w:szCs w:val="24"/>
        </w:rPr>
        <w:t xml:space="preserve">, </w:t>
      </w:r>
      <w:r w:rsidR="00E54B14">
        <w:rPr>
          <w:rFonts w:ascii="Times New Roman" w:hAnsi="Times New Roman" w:cs="Times New Roman"/>
          <w:sz w:val="24"/>
          <w:szCs w:val="24"/>
        </w:rPr>
        <w:t>usia kehamilan 9 bulan  (3</w:t>
      </w:r>
      <w:r w:rsidR="00A07760">
        <w:rPr>
          <w:rFonts w:ascii="Times New Roman" w:hAnsi="Times New Roman" w:cs="Times New Roman"/>
          <w:sz w:val="24"/>
          <w:szCs w:val="24"/>
        </w:rPr>
        <w:t>6</w:t>
      </w:r>
      <w:r w:rsidR="00D01A57">
        <w:rPr>
          <w:rFonts w:ascii="Times New Roman" w:hAnsi="Times New Roman" w:cs="Times New Roman"/>
          <w:sz w:val="24"/>
          <w:szCs w:val="24"/>
        </w:rPr>
        <w:t xml:space="preserve"> minggu</w:t>
      </w:r>
      <w:r w:rsidR="0034266A">
        <w:rPr>
          <w:rFonts w:ascii="Times New Roman" w:hAnsi="Times New Roman" w:cs="Times New Roman"/>
          <w:sz w:val="24"/>
          <w:szCs w:val="24"/>
        </w:rPr>
        <w:t>), HPHT 23-4</w:t>
      </w:r>
      <w:r w:rsidR="00D01A57">
        <w:rPr>
          <w:rFonts w:ascii="Times New Roman" w:hAnsi="Times New Roman" w:cs="Times New Roman"/>
          <w:sz w:val="24"/>
          <w:szCs w:val="24"/>
        </w:rPr>
        <w:t>-202</w:t>
      </w:r>
      <w:r w:rsidR="008C4F6A">
        <w:rPr>
          <w:rFonts w:ascii="Times New Roman" w:hAnsi="Times New Roman" w:cs="Times New Roman"/>
          <w:sz w:val="24"/>
          <w:szCs w:val="24"/>
        </w:rPr>
        <w:t>1</w:t>
      </w:r>
      <w:r w:rsidR="00D01A57">
        <w:rPr>
          <w:rFonts w:ascii="Times New Roman" w:hAnsi="Times New Roman" w:cs="Times New Roman"/>
          <w:sz w:val="24"/>
          <w:szCs w:val="24"/>
        </w:rPr>
        <w:t xml:space="preserve">. </w:t>
      </w:r>
      <w:r w:rsidR="009D3A73" w:rsidRPr="00E83346">
        <w:rPr>
          <w:rFonts w:ascii="Times New Roman" w:hAnsi="Times New Roman" w:cs="Times New Roman"/>
          <w:sz w:val="24"/>
          <w:szCs w:val="24"/>
        </w:rPr>
        <w:t xml:space="preserve">Riwayat kesehatan keluarga tidak ditemukan riwayat penyakit  penyakit jantung, hipertensi, asma, DM, ginjal, maupun TBC. </w:t>
      </w:r>
      <w:r w:rsidR="009D3A73">
        <w:rPr>
          <w:rFonts w:ascii="Times New Roman" w:hAnsi="Times New Roman" w:cs="Times New Roman"/>
          <w:sz w:val="24"/>
          <w:szCs w:val="24"/>
        </w:rPr>
        <w:t>Ibu</w:t>
      </w:r>
      <w:r w:rsidR="009D3A73" w:rsidRPr="009D3A73">
        <w:rPr>
          <w:rFonts w:ascii="Times New Roman" w:hAnsi="Times New Roman" w:cs="Times New Roman"/>
          <w:sz w:val="24"/>
          <w:szCs w:val="24"/>
        </w:rPr>
        <w:t xml:space="preserve"> </w:t>
      </w:r>
      <w:r w:rsidR="009D3A73" w:rsidRPr="00E83346">
        <w:rPr>
          <w:rFonts w:ascii="Times New Roman" w:hAnsi="Times New Roman" w:cs="Times New Roman"/>
          <w:sz w:val="24"/>
          <w:szCs w:val="24"/>
        </w:rPr>
        <w:t xml:space="preserve">Riwayat kesehatan keluarga tidak ditemukan riwayat penyakit  penyakit jantung, hipertensi, asma, DM, ginjal, maupun TBC. </w:t>
      </w:r>
      <w:r w:rsidR="009D3A73">
        <w:rPr>
          <w:rFonts w:ascii="Times New Roman" w:hAnsi="Times New Roman" w:cs="Times New Roman"/>
          <w:sz w:val="24"/>
          <w:szCs w:val="24"/>
        </w:rPr>
        <w:t xml:space="preserve"> </w:t>
      </w:r>
      <w:r w:rsidR="009D3A73" w:rsidRPr="00E83346">
        <w:rPr>
          <w:rFonts w:ascii="Times New Roman" w:hAnsi="Times New Roman" w:cs="Times New Roman"/>
          <w:sz w:val="24"/>
          <w:szCs w:val="24"/>
        </w:rPr>
        <w:t>Riwayat kesehatan keluarga tidak ditemukan riwayat penyakit  penyakit jantung, hipertensi, asma, DM, ginjal, maupun TBC</w:t>
      </w:r>
      <w:r w:rsidR="009D3A73">
        <w:rPr>
          <w:rFonts w:ascii="Times New Roman" w:hAnsi="Times New Roman" w:cs="Times New Roman"/>
          <w:sz w:val="24"/>
          <w:szCs w:val="24"/>
        </w:rPr>
        <w:t>. Ibu mengatakan sudah mempersiapkan persalinan dan merasa cemas sudah mendekati persalinan.</w:t>
      </w:r>
    </w:p>
    <w:p w:rsidR="00CA5DBF" w:rsidRPr="00CA575B" w:rsidRDefault="00CA5DBF" w:rsidP="00CA5DBF">
      <w:pPr>
        <w:spacing w:line="360" w:lineRule="auto"/>
        <w:ind w:left="1276" w:firstLine="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Usia Ny. R adalah 37 tahun dimana sudah masuk dalam kehamilan yang beresiko. Menurut penelitian yang dilakukan oleh Senja (2021) </w:t>
      </w:r>
      <w:r w:rsidRPr="00CA575B">
        <w:rPr>
          <w:rFonts w:ascii="Times New Roman" w:hAnsi="Times New Roman" w:cs="Times New Roman"/>
          <w:sz w:val="24"/>
          <w:szCs w:val="24"/>
        </w:rPr>
        <w:t>Ibu yang hamil &gt;35 tahun, sudah memasuki masa awal fase degenerative, sehingga fungsi tubuh tidak optimal dan</w:t>
      </w:r>
      <w:r>
        <w:rPr>
          <w:rFonts w:ascii="Times New Roman" w:hAnsi="Times New Roman" w:cs="Times New Roman"/>
          <w:sz w:val="24"/>
          <w:szCs w:val="24"/>
          <w:lang w:val="en-US"/>
        </w:rPr>
        <w:t xml:space="preserve"> </w:t>
      </w:r>
      <w:r w:rsidRPr="00CA575B">
        <w:rPr>
          <w:rFonts w:ascii="Times New Roman" w:hAnsi="Times New Roman" w:cs="Times New Roman"/>
          <w:sz w:val="24"/>
          <w:szCs w:val="24"/>
        </w:rPr>
        <w:t>mengalami berbagai masalah kesehatan. Kehamilan diusia dibawah 20 serta diatas 35 tahun adalah kehamilan yang memiliki resiko anemia</w:t>
      </w:r>
      <w:r w:rsidRPr="00CA575B">
        <w:rPr>
          <w:rFonts w:ascii="Times New Roman" w:hAnsi="Times New Roman" w:cs="Times New Roman"/>
          <w:sz w:val="24"/>
          <w:szCs w:val="24"/>
          <w:lang w:val="en-US"/>
        </w:rPr>
        <w:t>.</w:t>
      </w:r>
      <w:r w:rsidRPr="00CA5DBF">
        <w:rPr>
          <w:rFonts w:ascii="Times New Roman" w:hAnsi="Times New Roman" w:cs="Times New Roman"/>
          <w:sz w:val="24"/>
          <w:szCs w:val="24"/>
          <w:vertAlign w:val="superscript"/>
          <w:lang w:val="en-US"/>
        </w:rPr>
        <w:t>79</w:t>
      </w:r>
    </w:p>
    <w:p w:rsidR="00CA5DBF" w:rsidRPr="00CA5DBF" w:rsidRDefault="00CA5DBF" w:rsidP="00CA5DBF">
      <w:pPr>
        <w:spacing w:line="360" w:lineRule="auto"/>
        <w:ind w:left="1276" w:firstLine="425"/>
        <w:jc w:val="both"/>
        <w:rPr>
          <w:rFonts w:ascii="Times New Roman" w:hAnsi="Times New Roman" w:cs="Times New Roman"/>
          <w:sz w:val="24"/>
          <w:szCs w:val="24"/>
          <w:lang w:val="en-US"/>
        </w:rPr>
      </w:pPr>
      <w:r w:rsidRPr="00CA0144">
        <w:rPr>
          <w:rFonts w:ascii="Times New Roman" w:hAnsi="Times New Roman" w:cs="Times New Roman"/>
          <w:sz w:val="24"/>
          <w:szCs w:val="24"/>
        </w:rPr>
        <w:t>Menurut</w:t>
      </w:r>
      <w:r w:rsidRPr="00F20843">
        <w:rPr>
          <w:rFonts w:ascii="Times New Roman" w:hAnsi="Times New Roman" w:cs="Times New Roman"/>
          <w:sz w:val="24"/>
          <w:szCs w:val="24"/>
          <w:lang w:val="en-US"/>
        </w:rPr>
        <w:t xml:space="preserve"> penelitian yang dilakukan oleh Yuliska Putri (2020) terdapat hubungan antara paritas tinggi dengan kejadian anemia dimana </w:t>
      </w:r>
      <w:r w:rsidRPr="00F20843">
        <w:rPr>
          <w:rFonts w:ascii="Times New Roman" w:hAnsi="Times New Roman" w:cs="Times New Roman"/>
          <w:sz w:val="24"/>
          <w:szCs w:val="24"/>
        </w:rPr>
        <w:t>nilai OR = 7,8 hal ini menunjukkan bahwa ibu hamil yang memiliki paritas tinggi berpeluang mengalami kejadian anemia sebesar 7,8 kali dibandingkan dengan ibu hamil yang memiliki paritas rendah</w:t>
      </w:r>
      <w:r w:rsidRPr="00F20843">
        <w:rPr>
          <w:rFonts w:ascii="Times New Roman" w:hAnsi="Times New Roman" w:cs="Times New Roman"/>
          <w:sz w:val="24"/>
          <w:szCs w:val="24"/>
          <w:lang w:val="en-US"/>
        </w:rPr>
        <w:t>.</w:t>
      </w:r>
      <w:r w:rsidRPr="00CA5DBF">
        <w:rPr>
          <w:rFonts w:ascii="Times New Roman" w:hAnsi="Times New Roman" w:cs="Times New Roman"/>
          <w:sz w:val="24"/>
          <w:szCs w:val="24"/>
          <w:vertAlign w:val="superscript"/>
          <w:lang w:val="en-US"/>
        </w:rPr>
        <w:t>17</w:t>
      </w:r>
      <w:r w:rsidRPr="00F20843">
        <w:rPr>
          <w:rFonts w:ascii="Times New Roman" w:hAnsi="Times New Roman" w:cs="Times New Roman"/>
          <w:sz w:val="24"/>
          <w:szCs w:val="24"/>
          <w:lang w:val="en-US"/>
        </w:rPr>
        <w:t xml:space="preserve"> </w:t>
      </w:r>
      <w:r w:rsidRPr="00F20843">
        <w:rPr>
          <w:rFonts w:ascii="Times New Roman" w:hAnsi="Times New Roman" w:cs="Times New Roman"/>
          <w:sz w:val="24"/>
          <w:szCs w:val="24"/>
        </w:rPr>
        <w:t>Menurut Wahyu (2015), yang menyatakan bahwa paritas 2-</w:t>
      </w:r>
      <w:r w:rsidRPr="00F20843">
        <w:rPr>
          <w:rFonts w:ascii="Times New Roman" w:hAnsi="Times New Roman" w:cs="Times New Roman"/>
          <w:sz w:val="24"/>
          <w:szCs w:val="24"/>
        </w:rPr>
        <w:lastRenderedPageBreak/>
        <w:t>3 merupakan paritas paling aman ditinjau dari sudut kematian maternal. Paritas 1 dan paritas tinggi (lebih dari 3) mempunyai angka kematian maternal lebih tinggi. Lebih tinggi paritas, lebih tinggi kematian maternal. Resiko pada paritas 1 dapat ditangani dengan asuhan obstetrik lebih baik, sedangkan resiko pada paritas tinggi dapat dikurangi atau</w:t>
      </w:r>
      <w:r>
        <w:rPr>
          <w:rFonts w:ascii="Times New Roman" w:hAnsi="Times New Roman" w:cs="Times New Roman"/>
          <w:sz w:val="24"/>
          <w:szCs w:val="24"/>
          <w:lang w:val="en-US"/>
        </w:rPr>
        <w:t xml:space="preserve"> </w:t>
      </w:r>
      <w:r w:rsidRPr="00F20843">
        <w:rPr>
          <w:rFonts w:ascii="Times New Roman" w:hAnsi="Times New Roman" w:cs="Times New Roman"/>
          <w:sz w:val="24"/>
          <w:szCs w:val="24"/>
        </w:rPr>
        <w:t>dicegah dengan keluarga berencana. Sebagian kehamilan pada paritas tinggi adalah tidak direncanakan. Paritas mempengaruhi kejadian anemia pada kehamilan, semakin sering seorang wanita hamil dan melahirkan maka risiko mengalami anemia semakin besar karena kehamilan menguras cadangan zat besi dalam tubuh.</w:t>
      </w:r>
      <w:r w:rsidRPr="00CA5DBF">
        <w:rPr>
          <w:rFonts w:ascii="Times New Roman" w:hAnsi="Times New Roman" w:cs="Times New Roman"/>
          <w:sz w:val="24"/>
          <w:szCs w:val="24"/>
          <w:vertAlign w:val="superscript"/>
          <w:lang w:val="en-US"/>
        </w:rPr>
        <w:t>18</w:t>
      </w:r>
    </w:p>
    <w:p w:rsidR="00CA5DBF" w:rsidRPr="00AB2A5A" w:rsidRDefault="00CA5DBF" w:rsidP="00CA5DBF">
      <w:pPr>
        <w:spacing w:line="360" w:lineRule="auto"/>
        <w:ind w:left="1276" w:firstLine="425"/>
        <w:jc w:val="both"/>
        <w:rPr>
          <w:rFonts w:ascii="Times New Roman" w:hAnsi="Times New Roman" w:cs="Times New Roman"/>
          <w:color w:val="000000"/>
          <w:sz w:val="24"/>
          <w:szCs w:val="24"/>
        </w:rPr>
      </w:pPr>
      <w:r w:rsidRPr="00BE5DC5">
        <w:rPr>
          <w:rFonts w:ascii="Times New Roman" w:hAnsi="Times New Roman" w:cs="Times New Roman"/>
          <w:sz w:val="24"/>
          <w:szCs w:val="24"/>
          <w:lang w:val="en-US"/>
        </w:rPr>
        <w:t xml:space="preserve">Jarak kehamilan pada kasus Ny. R yaitu 2 tahun dimana menurut penelitian yang dilakukan oleh Yuliska Putri (2020) terdapat hubungan antara jarak kehamilan dengan kejadian anemia dengan </w:t>
      </w:r>
      <w:r w:rsidRPr="00BE5DC5">
        <w:rPr>
          <w:rFonts w:ascii="Times New Roman" w:hAnsi="Times New Roman" w:cs="Times New Roman"/>
          <w:sz w:val="24"/>
          <w:szCs w:val="24"/>
        </w:rPr>
        <w:t>nilai OR = 10 hal ini menunjukkan bahwa ibu hamil yang memiliki jarak kehamilan tinggi berpeluang mengalami kejadian anemia sebesar 10 kali dibandingkan dengan ibu hamil yang memiliki jarak kehamilan rendah</w:t>
      </w:r>
      <w:r w:rsidRPr="00BE5DC5">
        <w:rPr>
          <w:rFonts w:ascii="Times New Roman" w:hAnsi="Times New Roman" w:cs="Times New Roman"/>
          <w:sz w:val="24"/>
          <w:szCs w:val="24"/>
          <w:lang w:val="en-US"/>
        </w:rPr>
        <w:t>.</w:t>
      </w:r>
      <w:r w:rsidRPr="00CA5DBF">
        <w:rPr>
          <w:rFonts w:ascii="Times New Roman" w:hAnsi="Times New Roman" w:cs="Times New Roman"/>
          <w:sz w:val="24"/>
          <w:szCs w:val="24"/>
          <w:vertAlign w:val="superscript"/>
          <w:lang w:val="en-US"/>
        </w:rPr>
        <w:t>17</w:t>
      </w:r>
      <w:r w:rsidRPr="00BE5DC5">
        <w:rPr>
          <w:rFonts w:ascii="Times New Roman" w:hAnsi="Times New Roman" w:cs="Times New Roman"/>
          <w:sz w:val="24"/>
          <w:szCs w:val="24"/>
          <w:lang w:val="en-US"/>
        </w:rPr>
        <w:t xml:space="preserve"> </w:t>
      </w:r>
      <w:r w:rsidRPr="00BE5DC5">
        <w:rPr>
          <w:rFonts w:ascii="Times New Roman" w:hAnsi="Times New Roman" w:cs="Times New Roman"/>
          <w:sz w:val="24"/>
          <w:szCs w:val="24"/>
        </w:rPr>
        <w:t>Menurut Abrori (2016), jarak kehamilan yang terlalu dekat menyebabkan terjadinya anemia, karena kondisi ibu masih belum pulih dan pemenuhan kebutuhan zat-zat gizi belum optimal, sudah harus memenuhi kebutuhan nutrisi janin yang dikandungnya. Perencanaan kehamilan atau persalinan sangat penting dilaksanakan pada setiap pasangan untuk menekan jarak kehamilan ≥2 tahun dan kejadian anemia pada ibu hamil, dengan mengkonsumsi makanan kaya protein, zat besi dan asam folat.</w:t>
      </w:r>
      <w:r w:rsidRPr="00AB2A5A">
        <w:rPr>
          <w:rFonts w:ascii="Times New Roman" w:hAnsi="Times New Roman" w:cs="Times New Roman"/>
          <w:sz w:val="24"/>
          <w:szCs w:val="24"/>
          <w:vertAlign w:val="superscript"/>
        </w:rPr>
        <w:t>80</w:t>
      </w:r>
    </w:p>
    <w:p w:rsidR="00D01A57" w:rsidRDefault="00D01A57" w:rsidP="00A33BA9">
      <w:pPr>
        <w:spacing w:line="360" w:lineRule="auto"/>
        <w:ind w:left="1276" w:firstLine="589"/>
        <w:jc w:val="both"/>
        <w:rPr>
          <w:rFonts w:ascii="Times New Roman" w:hAnsi="Times New Roman" w:cs="Times New Roman"/>
          <w:sz w:val="24"/>
          <w:szCs w:val="24"/>
        </w:rPr>
      </w:pPr>
      <w:r w:rsidRPr="003A650F">
        <w:rPr>
          <w:rFonts w:ascii="Times New Roman" w:hAnsi="Times New Roman" w:cs="Times New Roman"/>
          <w:sz w:val="24"/>
          <w:szCs w:val="24"/>
        </w:rPr>
        <w:t xml:space="preserve">Ny </w:t>
      </w:r>
      <w:r w:rsidR="004B661C">
        <w:rPr>
          <w:rFonts w:ascii="Times New Roman" w:hAnsi="Times New Roman" w:cs="Times New Roman"/>
          <w:sz w:val="24"/>
          <w:szCs w:val="24"/>
          <w:lang w:val="en-US"/>
        </w:rPr>
        <w:t>R</w:t>
      </w:r>
      <w:r w:rsidR="008C4F6A">
        <w:rPr>
          <w:rFonts w:ascii="Times New Roman" w:hAnsi="Times New Roman" w:cs="Times New Roman"/>
          <w:sz w:val="24"/>
          <w:szCs w:val="24"/>
        </w:rPr>
        <w:t xml:space="preserve"> </w:t>
      </w:r>
      <w:r w:rsidR="004B661C">
        <w:rPr>
          <w:rFonts w:ascii="Times New Roman" w:hAnsi="Times New Roman" w:cs="Times New Roman"/>
          <w:sz w:val="24"/>
          <w:szCs w:val="24"/>
        </w:rPr>
        <w:t>bekerja sehari 6</w:t>
      </w:r>
      <w:r w:rsidRPr="003A650F">
        <w:rPr>
          <w:rFonts w:ascii="Times New Roman" w:hAnsi="Times New Roman" w:cs="Times New Roman"/>
          <w:sz w:val="24"/>
          <w:szCs w:val="24"/>
        </w:rPr>
        <w:t xml:space="preserve"> jam, dari jam </w:t>
      </w:r>
      <w:r w:rsidR="004B661C">
        <w:rPr>
          <w:rFonts w:ascii="Times New Roman" w:hAnsi="Times New Roman" w:cs="Times New Roman"/>
          <w:sz w:val="24"/>
          <w:szCs w:val="24"/>
          <w:lang w:val="en-US"/>
        </w:rPr>
        <w:t>00.30</w:t>
      </w:r>
      <w:r w:rsidRPr="003A650F">
        <w:rPr>
          <w:rFonts w:ascii="Times New Roman" w:hAnsi="Times New Roman" w:cs="Times New Roman"/>
          <w:sz w:val="24"/>
          <w:szCs w:val="24"/>
        </w:rPr>
        <w:t>-</w:t>
      </w:r>
      <w:r w:rsidR="004B661C">
        <w:rPr>
          <w:rFonts w:ascii="Times New Roman" w:hAnsi="Times New Roman" w:cs="Times New Roman"/>
          <w:sz w:val="24"/>
          <w:szCs w:val="24"/>
          <w:lang w:val="en-US"/>
        </w:rPr>
        <w:t>06.30</w:t>
      </w:r>
      <w:r w:rsidRPr="003A650F">
        <w:rPr>
          <w:rFonts w:ascii="Times New Roman" w:hAnsi="Times New Roman" w:cs="Times New Roman"/>
          <w:sz w:val="24"/>
          <w:szCs w:val="24"/>
        </w:rPr>
        <w:t xml:space="preserve"> wib. Selama hamil Ny </w:t>
      </w:r>
      <w:r w:rsidR="004B661C">
        <w:rPr>
          <w:rFonts w:ascii="Times New Roman" w:hAnsi="Times New Roman" w:cs="Times New Roman"/>
          <w:sz w:val="24"/>
          <w:szCs w:val="24"/>
          <w:lang w:val="en-US"/>
        </w:rPr>
        <w:t>R</w:t>
      </w:r>
      <w:r w:rsidR="00524A29">
        <w:rPr>
          <w:rFonts w:ascii="Times New Roman" w:hAnsi="Times New Roman" w:cs="Times New Roman"/>
          <w:sz w:val="24"/>
          <w:szCs w:val="24"/>
        </w:rPr>
        <w:t xml:space="preserve"> </w:t>
      </w:r>
      <w:r w:rsidRPr="003A650F">
        <w:rPr>
          <w:rFonts w:ascii="Times New Roman" w:hAnsi="Times New Roman" w:cs="Times New Roman"/>
          <w:sz w:val="24"/>
          <w:szCs w:val="24"/>
        </w:rPr>
        <w:t>sering lupa makan siang atau makan siang seadanya (kadang cuma makan gorengan)</w:t>
      </w:r>
      <w:r w:rsidR="003A650F">
        <w:rPr>
          <w:rFonts w:ascii="Times New Roman" w:hAnsi="Times New Roman" w:cs="Times New Roman"/>
          <w:sz w:val="24"/>
          <w:szCs w:val="24"/>
        </w:rPr>
        <w:t>.</w:t>
      </w:r>
      <w:r w:rsidR="00204C55">
        <w:rPr>
          <w:rFonts w:ascii="Times New Roman" w:hAnsi="Times New Roman" w:cs="Times New Roman"/>
          <w:sz w:val="24"/>
          <w:szCs w:val="24"/>
        </w:rPr>
        <w:t xml:space="preserve"> Pulang dari kerja, ibu mengatakan sudah lelah, dan kadang tidak ada nafsu makan.</w:t>
      </w:r>
      <w:r w:rsidR="00502723">
        <w:rPr>
          <w:rFonts w:ascii="Times New Roman" w:hAnsi="Times New Roman" w:cs="Times New Roman"/>
          <w:sz w:val="24"/>
          <w:szCs w:val="24"/>
        </w:rPr>
        <w:t xml:space="preserve"> </w:t>
      </w:r>
      <w:r w:rsidR="000B5F11">
        <w:rPr>
          <w:rFonts w:ascii="Times New Roman" w:hAnsi="Times New Roman" w:cs="Times New Roman"/>
          <w:sz w:val="24"/>
          <w:szCs w:val="24"/>
        </w:rPr>
        <w:t xml:space="preserve">Ibu mengatakan mengerti tentang kebutuhan gizi pada ibu hamil, tapi karena kesibukan sehingga ibu tidak bisa makan dengan gizi seimbang setiap </w:t>
      </w:r>
      <w:r w:rsidR="000B5F11">
        <w:rPr>
          <w:rFonts w:ascii="Times New Roman" w:hAnsi="Times New Roman" w:cs="Times New Roman"/>
          <w:sz w:val="24"/>
          <w:szCs w:val="24"/>
        </w:rPr>
        <w:lastRenderedPageBreak/>
        <w:t xml:space="preserve">hari. </w:t>
      </w:r>
      <w:r w:rsidR="00502723">
        <w:rPr>
          <w:rFonts w:ascii="Times New Roman" w:hAnsi="Times New Roman" w:cs="Times New Roman"/>
          <w:sz w:val="24"/>
          <w:szCs w:val="24"/>
        </w:rPr>
        <w:t>Ibu rutin melakukan pemeriksaan kehamilan dan selalu menghabiskan obat yang diberikan (tambah darah, kalsium dan vitamin)</w:t>
      </w:r>
    </w:p>
    <w:p w:rsidR="00204C55" w:rsidRPr="00FD1B47" w:rsidRDefault="00204C55" w:rsidP="00A33BA9">
      <w:pPr>
        <w:autoSpaceDE w:val="0"/>
        <w:autoSpaceDN w:val="0"/>
        <w:adjustRightInd w:val="0"/>
        <w:spacing w:line="360" w:lineRule="auto"/>
        <w:ind w:left="1276" w:firstLine="589"/>
        <w:jc w:val="both"/>
        <w:rPr>
          <w:rFonts w:ascii="Times New Roman" w:eastAsiaTheme="minorHAnsi" w:hAnsi="Times New Roman" w:cs="Times New Roman"/>
          <w:sz w:val="24"/>
          <w:szCs w:val="24"/>
          <w:lang w:val="en-US" w:eastAsia="en-US"/>
        </w:rPr>
      </w:pPr>
      <w:r w:rsidRPr="00502723">
        <w:rPr>
          <w:rFonts w:ascii="Times New Roman" w:hAnsi="Times New Roman" w:cs="Times New Roman"/>
          <w:sz w:val="24"/>
          <w:szCs w:val="24"/>
        </w:rPr>
        <w:t>Gizi ibu hamil adalah makanan sehat dan seimbang yag harus dikonsumsi ibu selama masa kehamilannya, dengan porsi dua kali makan orang yang tidak hamil. Bila makanan ibu sehari-hari tidak cukup mengandung zat gizi yang dibutuhkan, maka janin atau bayi akan mengambil persediaan yang ada didalam tubuh ibunya, seperti sel lemak ibu sebagai sumber kalori; zat besi dari simpanan di dalam tubuh ibu sebagai sumber zat besi janin/bayi.</w:t>
      </w:r>
      <w:r w:rsidR="00502723" w:rsidRPr="00502723">
        <w:rPr>
          <w:rFonts w:ascii="Times New Roman" w:hAnsi="Times New Roman" w:cs="Times New Roman"/>
          <w:sz w:val="24"/>
          <w:szCs w:val="24"/>
        </w:rPr>
        <w:t xml:space="preserve"> </w:t>
      </w:r>
      <w:r w:rsidR="00502723" w:rsidRPr="00502723">
        <w:rPr>
          <w:rFonts w:ascii="Times New Roman" w:eastAsiaTheme="minorHAnsi" w:hAnsi="Times New Roman" w:cs="Times New Roman"/>
          <w:sz w:val="24"/>
          <w:szCs w:val="24"/>
          <w:lang w:eastAsia="en-US"/>
        </w:rPr>
        <w:t>Jika kebutuhan gizi ibu hamil tidak terpenuhi, maka dapat terjadi masalah g</w:t>
      </w:r>
      <w:r w:rsidR="00CA0144">
        <w:rPr>
          <w:rFonts w:ascii="Times New Roman" w:eastAsiaTheme="minorHAnsi" w:hAnsi="Times New Roman" w:cs="Times New Roman"/>
          <w:sz w:val="24"/>
          <w:szCs w:val="24"/>
          <w:lang w:eastAsia="en-US"/>
        </w:rPr>
        <w:t>izi pada ibu hamil yaitu KEK (k</w:t>
      </w:r>
      <w:r w:rsidR="00502723" w:rsidRPr="00502723">
        <w:rPr>
          <w:rFonts w:ascii="Times New Roman" w:eastAsiaTheme="minorHAnsi" w:hAnsi="Times New Roman" w:cs="Times New Roman"/>
          <w:sz w:val="24"/>
          <w:szCs w:val="24"/>
          <w:lang w:eastAsia="en-US"/>
        </w:rPr>
        <w:t>ekurangan Energi Kronis) dan anemia. Masalah gizi yang dialami ibu hamil dapat mengganggu</w:t>
      </w:r>
      <w:r w:rsidR="00971073">
        <w:rPr>
          <w:rFonts w:ascii="Times New Roman" w:eastAsiaTheme="minorHAnsi" w:hAnsi="Times New Roman" w:cs="Times New Roman"/>
          <w:sz w:val="24"/>
          <w:szCs w:val="24"/>
          <w:lang w:eastAsia="en-US"/>
        </w:rPr>
        <w:t xml:space="preserve"> </w:t>
      </w:r>
      <w:r w:rsidR="00502723" w:rsidRPr="00502723">
        <w:rPr>
          <w:rFonts w:ascii="Times New Roman" w:eastAsiaTheme="minorHAnsi" w:hAnsi="Times New Roman" w:cs="Times New Roman"/>
          <w:sz w:val="24"/>
          <w:szCs w:val="24"/>
          <w:lang w:eastAsia="en-US"/>
        </w:rPr>
        <w:t>kesehatan ibu dan janin, sehingga</w:t>
      </w:r>
      <w:r w:rsidR="00502723">
        <w:rPr>
          <w:rFonts w:ascii="Times New Roman" w:eastAsiaTheme="minorHAnsi" w:hAnsi="Times New Roman" w:cs="Times New Roman"/>
          <w:sz w:val="24"/>
          <w:szCs w:val="24"/>
          <w:lang w:eastAsia="en-US"/>
        </w:rPr>
        <w:t xml:space="preserve"> </w:t>
      </w:r>
      <w:r w:rsidR="00502723" w:rsidRPr="00502723">
        <w:rPr>
          <w:rFonts w:ascii="Times New Roman" w:eastAsiaTheme="minorHAnsi" w:hAnsi="Times New Roman" w:cs="Times New Roman"/>
          <w:sz w:val="24"/>
          <w:szCs w:val="24"/>
          <w:lang w:eastAsia="en-US"/>
        </w:rPr>
        <w:t>pemenuhan gizi pada ibu hamil menjadi penting.</w:t>
      </w:r>
      <w:r w:rsidR="00502723">
        <w:rPr>
          <w:rFonts w:ascii="Times New Roman" w:eastAsiaTheme="minorHAnsi" w:hAnsi="Times New Roman" w:cs="Times New Roman"/>
          <w:sz w:val="24"/>
          <w:szCs w:val="24"/>
          <w:lang w:eastAsia="en-US"/>
        </w:rPr>
        <w:fldChar w:fldCharType="begin" w:fldLock="1"/>
      </w:r>
      <w:r w:rsidR="00BD0AB7">
        <w:rPr>
          <w:rFonts w:ascii="Times New Roman" w:eastAsiaTheme="minorHAnsi" w:hAnsi="Times New Roman" w:cs="Times New Roman"/>
          <w:sz w:val="24"/>
          <w:szCs w:val="24"/>
          <w:lang w:eastAsia="en-US"/>
        </w:rPr>
        <w:instrText>ADDIN CSL_CITATION {"citationItems":[{"id":"ITEM-1","itemData":{"author":[{"dropping-particle":"","family":"Ernawati","given":"Aeda","non-dropping-particle":"","parse-names":false,"suffix":""}],"container-title":"Jurnal Litbang","id":"ITEM-1","issue":"1","issued":{"date-parts":[["2017"]]},"page":"60-69","title":"Masalah Gizi Pada Ibu Hamil","type":"article-journal","volume":"XIII"},"uris":["http://www.mendeley.com/documents/?uuid=9147c884-c5c7-4d3d-843b-e6cd37353674"]}],"mendeley":{"formattedCitation":"&lt;sup&gt;11&lt;/sup&gt;","plainTextFormattedCitation":"11","previouslyFormattedCitation":"&lt;sup&gt;11&lt;/sup&gt;"},"properties":{"noteIndex":0},"schema":"https://github.com/citation-style-language/schema/raw/master/csl-citation.json"}</w:instrText>
      </w:r>
      <w:r w:rsidR="00502723">
        <w:rPr>
          <w:rFonts w:ascii="Times New Roman" w:eastAsiaTheme="minorHAnsi" w:hAnsi="Times New Roman" w:cs="Times New Roman"/>
          <w:sz w:val="24"/>
          <w:szCs w:val="24"/>
          <w:lang w:eastAsia="en-US"/>
        </w:rPr>
        <w:fldChar w:fldCharType="separate"/>
      </w:r>
      <w:r w:rsidR="004D4109" w:rsidRPr="004D4109">
        <w:rPr>
          <w:rFonts w:ascii="Times New Roman" w:eastAsiaTheme="minorHAnsi" w:hAnsi="Times New Roman" w:cs="Times New Roman"/>
          <w:noProof/>
          <w:sz w:val="24"/>
          <w:szCs w:val="24"/>
          <w:vertAlign w:val="superscript"/>
          <w:lang w:eastAsia="en-US"/>
        </w:rPr>
        <w:t>11</w:t>
      </w:r>
      <w:r w:rsidR="00502723">
        <w:rPr>
          <w:rFonts w:ascii="Times New Roman" w:eastAsiaTheme="minorHAnsi" w:hAnsi="Times New Roman" w:cs="Times New Roman"/>
          <w:sz w:val="24"/>
          <w:szCs w:val="24"/>
          <w:lang w:eastAsia="en-US"/>
        </w:rPr>
        <w:fldChar w:fldCharType="end"/>
      </w:r>
    </w:p>
    <w:p w:rsidR="00971073" w:rsidRDefault="00971073" w:rsidP="008E5208">
      <w:pPr>
        <w:autoSpaceDE w:val="0"/>
        <w:autoSpaceDN w:val="0"/>
        <w:adjustRightInd w:val="0"/>
        <w:spacing w:line="360" w:lineRule="auto"/>
        <w:ind w:left="1276" w:firstLine="42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Dari hasil anamnesa terhadap klien dapat disimpulkan bahwa</w:t>
      </w:r>
      <w:r w:rsidR="00CA5DBF" w:rsidRPr="00AB2A5A">
        <w:rPr>
          <w:rFonts w:ascii="Times New Roman" w:eastAsiaTheme="minorHAnsi" w:hAnsi="Times New Roman" w:cs="Times New Roman"/>
          <w:sz w:val="24"/>
          <w:szCs w:val="24"/>
          <w:lang w:eastAsia="en-US"/>
        </w:rPr>
        <w:t xml:space="preserve"> terdapat factor resiko terjadinya anemia seperti usia, paritas, jarak kehamilan, dan</w:t>
      </w:r>
      <w:r>
        <w:rPr>
          <w:rFonts w:ascii="Times New Roman" w:eastAsiaTheme="minorHAnsi" w:hAnsi="Times New Roman" w:cs="Times New Roman"/>
          <w:sz w:val="24"/>
          <w:szCs w:val="24"/>
          <w:lang w:eastAsia="en-US"/>
        </w:rPr>
        <w:t xml:space="preserve"> asupan gizi dalam makanan sehari hari Ny </w:t>
      </w:r>
      <w:r w:rsidR="00CA0144" w:rsidRPr="00AB2A5A">
        <w:rPr>
          <w:rFonts w:ascii="Times New Roman" w:eastAsiaTheme="minorHAnsi" w:hAnsi="Times New Roman" w:cs="Times New Roman"/>
          <w:sz w:val="24"/>
          <w:szCs w:val="24"/>
          <w:lang w:eastAsia="en-US"/>
        </w:rPr>
        <w:t>R</w:t>
      </w:r>
      <w:r w:rsidR="00CA5DBF" w:rsidRPr="00AB2A5A">
        <w:rPr>
          <w:rFonts w:ascii="Times New Roman" w:eastAsiaTheme="minorHAnsi" w:hAnsi="Times New Roman" w:cs="Times New Roman"/>
          <w:sz w:val="24"/>
          <w:szCs w:val="24"/>
          <w:lang w:eastAsia="en-US"/>
        </w:rPr>
        <w:t xml:space="preserve"> juga</w:t>
      </w:r>
      <w:r w:rsidR="00524A29">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tidak mencukupi untuk kebutuhan gizi ibu hamil trimester III</w:t>
      </w:r>
      <w:r w:rsidR="00CA2E0E">
        <w:rPr>
          <w:rFonts w:ascii="Times New Roman" w:eastAsiaTheme="minorHAnsi" w:hAnsi="Times New Roman" w:cs="Times New Roman"/>
          <w:sz w:val="24"/>
          <w:szCs w:val="24"/>
          <w:lang w:eastAsia="en-US"/>
        </w:rPr>
        <w:t xml:space="preserve"> ditambah dengan beban</w:t>
      </w:r>
      <w:r w:rsidR="00CA0144" w:rsidRPr="00AB2A5A">
        <w:rPr>
          <w:rFonts w:ascii="Times New Roman" w:eastAsiaTheme="minorHAnsi" w:hAnsi="Times New Roman" w:cs="Times New Roman"/>
          <w:sz w:val="24"/>
          <w:szCs w:val="24"/>
          <w:lang w:eastAsia="en-US"/>
        </w:rPr>
        <w:t xml:space="preserve"> </w:t>
      </w:r>
      <w:r w:rsidR="00CA2E0E">
        <w:rPr>
          <w:rFonts w:ascii="Times New Roman" w:eastAsiaTheme="minorHAnsi" w:hAnsi="Times New Roman" w:cs="Times New Roman"/>
          <w:sz w:val="24"/>
          <w:szCs w:val="24"/>
          <w:lang w:eastAsia="en-US"/>
        </w:rPr>
        <w:t>kerja ibu</w:t>
      </w:r>
      <w:r>
        <w:rPr>
          <w:rFonts w:ascii="Times New Roman" w:eastAsiaTheme="minorHAnsi" w:hAnsi="Times New Roman" w:cs="Times New Roman"/>
          <w:sz w:val="24"/>
          <w:szCs w:val="24"/>
          <w:lang w:eastAsia="en-US"/>
        </w:rPr>
        <w:t>. Sehingga berisik</w:t>
      </w:r>
      <w:r w:rsidR="00CA0144">
        <w:rPr>
          <w:rFonts w:ascii="Times New Roman" w:eastAsiaTheme="minorHAnsi" w:hAnsi="Times New Roman" w:cs="Times New Roman"/>
          <w:sz w:val="24"/>
          <w:szCs w:val="24"/>
          <w:lang w:eastAsia="en-US"/>
        </w:rPr>
        <w:t>o meni</w:t>
      </w:r>
      <w:r>
        <w:rPr>
          <w:rFonts w:ascii="Times New Roman" w:eastAsiaTheme="minorHAnsi" w:hAnsi="Times New Roman" w:cs="Times New Roman"/>
          <w:sz w:val="24"/>
          <w:szCs w:val="24"/>
          <w:lang w:eastAsia="en-US"/>
        </w:rPr>
        <w:t>mbulkan masalah gizi yaitu anemia.</w:t>
      </w:r>
    </w:p>
    <w:p w:rsidR="00A33BA9" w:rsidRPr="00A33BA9" w:rsidRDefault="00A33BA9" w:rsidP="007C3AE2">
      <w:pPr>
        <w:pStyle w:val="ListParagraph"/>
        <w:numPr>
          <w:ilvl w:val="4"/>
          <w:numId w:val="48"/>
        </w:numPr>
        <w:autoSpaceDE w:val="0"/>
        <w:autoSpaceDN w:val="0"/>
        <w:adjustRightInd w:val="0"/>
        <w:spacing w:after="0" w:line="360" w:lineRule="auto"/>
        <w:ind w:left="1276"/>
        <w:jc w:val="both"/>
        <w:rPr>
          <w:rFonts w:ascii="Times New Roman" w:hAnsi="Times New Roman" w:cs="Times New Roman"/>
          <w:sz w:val="24"/>
          <w:szCs w:val="24"/>
        </w:rPr>
      </w:pPr>
      <w:r>
        <w:rPr>
          <w:rFonts w:ascii="Times New Roman" w:hAnsi="Times New Roman" w:cs="Times New Roman"/>
          <w:sz w:val="24"/>
          <w:szCs w:val="24"/>
        </w:rPr>
        <w:t>Data obyektif</w:t>
      </w:r>
    </w:p>
    <w:p w:rsidR="00CA5DBF" w:rsidRDefault="008E5208" w:rsidP="00CA5DBF">
      <w:pPr>
        <w:spacing w:line="360" w:lineRule="auto"/>
        <w:ind w:left="1276" w:firstLine="425"/>
        <w:jc w:val="both"/>
        <w:rPr>
          <w:rFonts w:ascii="Times New Roman" w:hAnsi="Times New Roman" w:cs="Times New Roman"/>
          <w:sz w:val="24"/>
          <w:szCs w:val="24"/>
        </w:rPr>
      </w:pPr>
      <w:r>
        <w:rPr>
          <w:rFonts w:ascii="Times New Roman" w:hAnsi="Times New Roman" w:cs="Times New Roman"/>
          <w:sz w:val="24"/>
          <w:szCs w:val="24"/>
        </w:rPr>
        <w:t xml:space="preserve">Dari hasil pemeriksaan fisik Ny </w:t>
      </w:r>
      <w:r w:rsidR="00CA0144">
        <w:rPr>
          <w:rFonts w:ascii="Times New Roman" w:hAnsi="Times New Roman" w:cs="Times New Roman"/>
          <w:sz w:val="24"/>
          <w:szCs w:val="24"/>
          <w:lang w:val="en-US"/>
        </w:rPr>
        <w:t>R</w:t>
      </w:r>
      <w:r>
        <w:rPr>
          <w:rFonts w:ascii="Times New Roman" w:hAnsi="Times New Roman" w:cs="Times New Roman"/>
          <w:sz w:val="24"/>
          <w:szCs w:val="24"/>
        </w:rPr>
        <w:t>, keadaan umum baik</w:t>
      </w:r>
      <w:r w:rsidR="00CA0144">
        <w:rPr>
          <w:rFonts w:ascii="Times New Roman" w:hAnsi="Times New Roman" w:cs="Times New Roman"/>
          <w:sz w:val="24"/>
          <w:szCs w:val="24"/>
        </w:rPr>
        <w:t xml:space="preserve">, kesadaran cm, TB 157 cm, BB 63 kg (awal hamil 55 kg, imt </w:t>
      </w:r>
      <w:r w:rsidR="00CA0144">
        <w:rPr>
          <w:rFonts w:ascii="Times New Roman" w:hAnsi="Times New Roman" w:cs="Times New Roman"/>
          <w:sz w:val="24"/>
          <w:szCs w:val="24"/>
          <w:lang w:val="en-US"/>
        </w:rPr>
        <w:t>22,3</w:t>
      </w:r>
      <w:r>
        <w:rPr>
          <w:rFonts w:ascii="Times New Roman" w:hAnsi="Times New Roman" w:cs="Times New Roman"/>
          <w:sz w:val="24"/>
          <w:szCs w:val="24"/>
        </w:rPr>
        <w:t>kg/m</w:t>
      </w:r>
      <w:r>
        <w:rPr>
          <w:rFonts w:ascii="Times New Roman" w:hAnsi="Times New Roman" w:cs="Times New Roman"/>
          <w:sz w:val="24"/>
          <w:szCs w:val="24"/>
          <w:vertAlign w:val="superscript"/>
        </w:rPr>
        <w:t>2</w:t>
      </w:r>
      <w:r>
        <w:rPr>
          <w:rFonts w:ascii="Times New Roman" w:hAnsi="Times New Roman" w:cs="Times New Roman"/>
          <w:sz w:val="24"/>
          <w:szCs w:val="24"/>
        </w:rPr>
        <w:t>) Lila 2</w:t>
      </w:r>
      <w:r w:rsidR="00CA0144">
        <w:rPr>
          <w:rFonts w:ascii="Times New Roman" w:hAnsi="Times New Roman" w:cs="Times New Roman"/>
          <w:sz w:val="24"/>
          <w:szCs w:val="24"/>
        </w:rPr>
        <w:t>5</w:t>
      </w:r>
      <w:r w:rsidR="00524A29">
        <w:rPr>
          <w:rFonts w:ascii="Times New Roman" w:hAnsi="Times New Roman" w:cs="Times New Roman"/>
          <w:sz w:val="24"/>
          <w:szCs w:val="24"/>
        </w:rPr>
        <w:t>,5</w:t>
      </w:r>
      <w:r>
        <w:rPr>
          <w:rFonts w:ascii="Times New Roman" w:hAnsi="Times New Roman" w:cs="Times New Roman"/>
          <w:sz w:val="24"/>
          <w:szCs w:val="24"/>
        </w:rPr>
        <w:t xml:space="preserve"> cm, tanda vital dalam batas normal. Pemeriksaan Leopold didapatkan hasil TFU 26 cm, puki, preskep, masuk panggul 4/5. DJJ 144 kali permenit teratur. Pemeriksaan laborat,</w:t>
      </w:r>
      <w:r w:rsidR="00CA0144">
        <w:rPr>
          <w:rFonts w:ascii="Times New Roman" w:hAnsi="Times New Roman" w:cs="Times New Roman"/>
          <w:sz w:val="24"/>
          <w:szCs w:val="24"/>
        </w:rPr>
        <w:t xml:space="preserve"> kadar Hb: 10,4 </w:t>
      </w:r>
      <w:r>
        <w:rPr>
          <w:rFonts w:ascii="Times New Roman" w:hAnsi="Times New Roman" w:cs="Times New Roman"/>
          <w:sz w:val="24"/>
          <w:szCs w:val="24"/>
        </w:rPr>
        <w:t>gr%.</w:t>
      </w:r>
    </w:p>
    <w:p w:rsidR="00CA0144" w:rsidRDefault="008E5208" w:rsidP="00CA5DBF">
      <w:pPr>
        <w:spacing w:line="360" w:lineRule="auto"/>
        <w:ind w:left="1276" w:firstLine="425"/>
        <w:jc w:val="both"/>
        <w:rPr>
          <w:rFonts w:ascii="Times New Roman" w:hAnsi="Times New Roman" w:cs="Times New Roman"/>
          <w:sz w:val="24"/>
          <w:szCs w:val="24"/>
        </w:rPr>
      </w:pPr>
      <w:r w:rsidRPr="00CA5DBF">
        <w:rPr>
          <w:rFonts w:ascii="Times New Roman" w:hAnsi="Times New Roman" w:cs="Times New Roman"/>
          <w:sz w:val="24"/>
          <w:szCs w:val="24"/>
        </w:rPr>
        <w:t xml:space="preserve">Dari hasil pemeriksaan tersebut dapat disimpulkan bahwa Ny </w:t>
      </w:r>
      <w:r w:rsidR="00CA0144" w:rsidRPr="00CA5DBF">
        <w:rPr>
          <w:rFonts w:ascii="Times New Roman" w:hAnsi="Times New Roman" w:cs="Times New Roman"/>
          <w:sz w:val="24"/>
          <w:szCs w:val="24"/>
          <w:lang w:val="en-US"/>
        </w:rPr>
        <w:t>R</w:t>
      </w:r>
      <w:r w:rsidR="00524A29" w:rsidRPr="00CA5DBF">
        <w:rPr>
          <w:rFonts w:ascii="Times New Roman" w:hAnsi="Times New Roman" w:cs="Times New Roman"/>
          <w:sz w:val="24"/>
          <w:szCs w:val="24"/>
        </w:rPr>
        <w:t xml:space="preserve"> mengalami </w:t>
      </w:r>
      <w:r w:rsidRPr="00CA5DBF">
        <w:rPr>
          <w:rFonts w:ascii="Times New Roman" w:hAnsi="Times New Roman" w:cs="Times New Roman"/>
          <w:sz w:val="24"/>
          <w:szCs w:val="24"/>
        </w:rPr>
        <w:t xml:space="preserve"> anemia </w:t>
      </w:r>
      <w:r w:rsidR="00CA5DBF" w:rsidRPr="00CA5DBF">
        <w:rPr>
          <w:rFonts w:ascii="Times New Roman" w:hAnsi="Times New Roman" w:cs="Times New Roman"/>
          <w:sz w:val="24"/>
          <w:szCs w:val="24"/>
        </w:rPr>
        <w:t xml:space="preserve">ringan, menurut </w:t>
      </w:r>
      <w:r w:rsidR="00CA5DBF" w:rsidRPr="00CA5DBF">
        <w:rPr>
          <w:rFonts w:ascii="Times New Roman" w:hAnsi="Times New Roman" w:cs="Times New Roman"/>
          <w:sz w:val="24"/>
          <w:szCs w:val="24"/>
          <w:lang w:val="en-US"/>
        </w:rPr>
        <w:t xml:space="preserve">WHO kategori anemia ringan </w:t>
      </w:r>
      <w:r w:rsidR="00CA5DBF">
        <w:rPr>
          <w:rFonts w:ascii="Times New Roman" w:hAnsi="Times New Roman" w:cs="Times New Roman"/>
          <w:sz w:val="24"/>
          <w:szCs w:val="24"/>
        </w:rPr>
        <w:t>Hb 9-10.9gr%</w:t>
      </w:r>
      <w:r w:rsidR="00CA5DBF">
        <w:rPr>
          <w:rFonts w:ascii="Times New Roman" w:hAnsi="Times New Roman" w:cs="Times New Roman"/>
          <w:sz w:val="24"/>
          <w:szCs w:val="24"/>
          <w:lang w:val="en-US"/>
        </w:rPr>
        <w:t xml:space="preserve">. </w:t>
      </w:r>
      <w:r w:rsidR="00CA2E0E">
        <w:rPr>
          <w:rFonts w:ascii="Times New Roman" w:hAnsi="Times New Roman" w:cs="Times New Roman"/>
          <w:sz w:val="24"/>
          <w:szCs w:val="24"/>
        </w:rPr>
        <w:t xml:space="preserve">Penyebab anemia ibu adalah karena asupan nutrisi ibu yang tidak seimbang, ibu sering makan seadanya karena </w:t>
      </w:r>
      <w:r w:rsidR="00CA2E0E" w:rsidRPr="00CA575B">
        <w:rPr>
          <w:rFonts w:ascii="Times New Roman" w:hAnsi="Times New Roman" w:cs="Times New Roman"/>
          <w:color w:val="000000" w:themeColor="text1"/>
          <w:sz w:val="24"/>
          <w:szCs w:val="24"/>
        </w:rPr>
        <w:t xml:space="preserve">kesibukannya </w:t>
      </w:r>
      <w:r w:rsidR="00CA2E0E" w:rsidRPr="00CA575B">
        <w:rPr>
          <w:rFonts w:ascii="Times New Roman" w:hAnsi="Times New Roman" w:cs="Times New Roman"/>
          <w:color w:val="000000" w:themeColor="text1"/>
          <w:sz w:val="24"/>
          <w:szCs w:val="24"/>
        </w:rPr>
        <w:lastRenderedPageBreak/>
        <w:t xml:space="preserve">dalam </w:t>
      </w:r>
      <w:r w:rsidR="00CA2E0E">
        <w:rPr>
          <w:rFonts w:ascii="Times New Roman" w:hAnsi="Times New Roman" w:cs="Times New Roman"/>
          <w:sz w:val="24"/>
          <w:szCs w:val="24"/>
        </w:rPr>
        <w:t>bekerja</w:t>
      </w:r>
      <w:r w:rsidR="00CA5DBF">
        <w:rPr>
          <w:rFonts w:ascii="Times New Roman" w:hAnsi="Times New Roman" w:cs="Times New Roman"/>
          <w:sz w:val="24"/>
          <w:szCs w:val="24"/>
          <w:lang w:val="en-US"/>
        </w:rPr>
        <w:t xml:space="preserve"> s</w:t>
      </w:r>
      <w:r w:rsidR="00CA2E0E">
        <w:rPr>
          <w:rFonts w:ascii="Times New Roman" w:hAnsi="Times New Roman" w:cs="Times New Roman"/>
          <w:sz w:val="24"/>
          <w:szCs w:val="24"/>
        </w:rPr>
        <w:t>edangkan kebutuhan gizi ibu meningkat karena kehamilan dan beban kerja.</w:t>
      </w:r>
    </w:p>
    <w:p w:rsidR="00CA2E0E" w:rsidRPr="00CA2E0E" w:rsidRDefault="00CA2E0E" w:rsidP="007C3AE2">
      <w:pPr>
        <w:pStyle w:val="ListParagraph"/>
        <w:numPr>
          <w:ilvl w:val="3"/>
          <w:numId w:val="48"/>
        </w:numPr>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Pengkajian tanggal </w:t>
      </w:r>
      <w:r w:rsidR="000A1058">
        <w:rPr>
          <w:rFonts w:ascii="Times New Roman" w:hAnsi="Times New Roman" w:cs="Times New Roman"/>
          <w:sz w:val="24"/>
          <w:szCs w:val="24"/>
          <w:lang w:val="en-US"/>
        </w:rPr>
        <w:t>14 Januari</w:t>
      </w:r>
      <w:r>
        <w:rPr>
          <w:rFonts w:ascii="Times New Roman" w:hAnsi="Times New Roman" w:cs="Times New Roman"/>
          <w:sz w:val="24"/>
          <w:szCs w:val="24"/>
        </w:rPr>
        <w:t xml:space="preserve"> 202</w:t>
      </w:r>
      <w:r w:rsidR="00524A29">
        <w:rPr>
          <w:rFonts w:ascii="Times New Roman" w:hAnsi="Times New Roman" w:cs="Times New Roman"/>
          <w:sz w:val="24"/>
          <w:szCs w:val="24"/>
        </w:rPr>
        <w:t>2</w:t>
      </w:r>
    </w:p>
    <w:p w:rsidR="00CA2E0E" w:rsidRDefault="00CA2E0E" w:rsidP="007C3AE2">
      <w:pPr>
        <w:pStyle w:val="ListParagraph"/>
        <w:numPr>
          <w:ilvl w:val="4"/>
          <w:numId w:val="48"/>
        </w:numPr>
        <w:spacing w:line="360" w:lineRule="auto"/>
        <w:ind w:left="1276"/>
        <w:jc w:val="both"/>
        <w:rPr>
          <w:rFonts w:ascii="Times New Roman" w:hAnsi="Times New Roman" w:cs="Times New Roman"/>
          <w:sz w:val="24"/>
          <w:szCs w:val="24"/>
        </w:rPr>
      </w:pPr>
      <w:r>
        <w:rPr>
          <w:rFonts w:ascii="Times New Roman" w:hAnsi="Times New Roman" w:cs="Times New Roman"/>
          <w:sz w:val="24"/>
          <w:szCs w:val="24"/>
        </w:rPr>
        <w:t>Data Subyektif</w:t>
      </w:r>
    </w:p>
    <w:p w:rsidR="00F35BF3" w:rsidRDefault="000A1058" w:rsidP="007E1B28">
      <w:pPr>
        <w:pStyle w:val="ListParagraph"/>
        <w:spacing w:line="360" w:lineRule="auto"/>
        <w:ind w:left="1276" w:firstLine="425"/>
        <w:jc w:val="both"/>
        <w:rPr>
          <w:rFonts w:ascii="Times New Roman" w:hAnsi="Times New Roman" w:cs="Times New Roman"/>
          <w:sz w:val="24"/>
          <w:szCs w:val="24"/>
        </w:rPr>
      </w:pPr>
      <w:r>
        <w:rPr>
          <w:rFonts w:ascii="Times New Roman" w:hAnsi="Times New Roman" w:cs="Times New Roman"/>
          <w:sz w:val="24"/>
          <w:szCs w:val="24"/>
        </w:rPr>
        <w:t xml:space="preserve">Ny </w:t>
      </w:r>
      <w:r>
        <w:rPr>
          <w:rFonts w:ascii="Times New Roman" w:hAnsi="Times New Roman" w:cs="Times New Roman"/>
          <w:sz w:val="24"/>
          <w:szCs w:val="24"/>
          <w:lang w:val="en-US"/>
        </w:rPr>
        <w:t>R</w:t>
      </w:r>
      <w:r w:rsidR="00CA2E0E" w:rsidRPr="00CA2E0E">
        <w:rPr>
          <w:rFonts w:ascii="Times New Roman" w:hAnsi="Times New Roman" w:cs="Times New Roman"/>
          <w:sz w:val="24"/>
          <w:szCs w:val="24"/>
        </w:rPr>
        <w:t xml:space="preserve"> datang ke </w:t>
      </w:r>
      <w:r w:rsidR="00524A29">
        <w:rPr>
          <w:rFonts w:ascii="Times New Roman" w:hAnsi="Times New Roman" w:cs="Times New Roman"/>
          <w:sz w:val="24"/>
          <w:szCs w:val="24"/>
        </w:rPr>
        <w:t xml:space="preserve">PMB </w:t>
      </w:r>
      <w:r>
        <w:rPr>
          <w:rFonts w:ascii="Times New Roman" w:hAnsi="Times New Roman" w:cs="Times New Roman"/>
          <w:sz w:val="24"/>
          <w:szCs w:val="24"/>
          <w:lang w:val="en-US"/>
        </w:rPr>
        <w:t>Amin Triwibawanti</w:t>
      </w:r>
      <w:r w:rsidR="00524A29">
        <w:rPr>
          <w:rFonts w:ascii="Times New Roman" w:hAnsi="Times New Roman" w:cs="Times New Roman"/>
          <w:sz w:val="24"/>
          <w:szCs w:val="24"/>
        </w:rPr>
        <w:t>,</w:t>
      </w:r>
      <w:r w:rsidR="00CA2E0E" w:rsidRPr="00CA2E0E">
        <w:rPr>
          <w:rFonts w:ascii="Times New Roman" w:hAnsi="Times New Roman" w:cs="Times New Roman"/>
          <w:sz w:val="24"/>
          <w:szCs w:val="24"/>
        </w:rPr>
        <w:t xml:space="preserve"> </w:t>
      </w:r>
      <w:r w:rsidR="00CA2E0E">
        <w:rPr>
          <w:rFonts w:ascii="Times New Roman" w:hAnsi="Times New Roman" w:cs="Times New Roman"/>
          <w:sz w:val="24"/>
          <w:szCs w:val="24"/>
        </w:rPr>
        <w:t xml:space="preserve">dengan </w:t>
      </w:r>
      <w:r w:rsidR="00CA2E0E" w:rsidRPr="00CA2E0E">
        <w:rPr>
          <w:rFonts w:ascii="Times New Roman" w:hAnsi="Times New Roman" w:cs="Times New Roman"/>
          <w:sz w:val="24"/>
          <w:szCs w:val="24"/>
        </w:rPr>
        <w:t xml:space="preserve"> </w:t>
      </w:r>
      <w:r w:rsidR="00CA2E0E">
        <w:rPr>
          <w:rFonts w:ascii="Times New Roman" w:hAnsi="Times New Roman" w:cs="Times New Roman"/>
          <w:sz w:val="24"/>
          <w:szCs w:val="24"/>
        </w:rPr>
        <w:t>keluhan</w:t>
      </w:r>
      <w:r w:rsidR="00CA2E0E" w:rsidRPr="00CA2E0E">
        <w:rPr>
          <w:rFonts w:ascii="Times New Roman" w:hAnsi="Times New Roman" w:cs="Times New Roman"/>
          <w:sz w:val="24"/>
          <w:szCs w:val="24"/>
        </w:rPr>
        <w:t xml:space="preserve"> perut kadang terasa kenceng-kenceng. N</w:t>
      </w:r>
      <w:r>
        <w:rPr>
          <w:rFonts w:ascii="Times New Roman" w:hAnsi="Times New Roman" w:cs="Times New Roman"/>
          <w:sz w:val="24"/>
          <w:szCs w:val="24"/>
        </w:rPr>
        <w:t xml:space="preserve">y. </w:t>
      </w:r>
      <w:r>
        <w:rPr>
          <w:rFonts w:ascii="Times New Roman" w:hAnsi="Times New Roman" w:cs="Times New Roman"/>
          <w:sz w:val="24"/>
          <w:szCs w:val="24"/>
          <w:lang w:val="en-US"/>
        </w:rPr>
        <w:t>R</w:t>
      </w:r>
      <w:r w:rsidR="00524A29">
        <w:rPr>
          <w:rFonts w:ascii="Times New Roman" w:hAnsi="Times New Roman" w:cs="Times New Roman"/>
          <w:sz w:val="24"/>
          <w:szCs w:val="24"/>
        </w:rPr>
        <w:t xml:space="preserve"> </w:t>
      </w:r>
      <w:r w:rsidR="00FF1F52">
        <w:rPr>
          <w:rFonts w:ascii="Times New Roman" w:hAnsi="Times New Roman" w:cs="Times New Roman"/>
          <w:sz w:val="24"/>
          <w:szCs w:val="24"/>
          <w:lang w:val="en-US"/>
        </w:rPr>
        <w:t>tinggal bersama suami dan k</w:t>
      </w:r>
      <w:r>
        <w:rPr>
          <w:rFonts w:ascii="Times New Roman" w:hAnsi="Times New Roman" w:cs="Times New Roman"/>
          <w:sz w:val="24"/>
          <w:szCs w:val="24"/>
          <w:lang w:val="en-US"/>
        </w:rPr>
        <w:t>e 3 anaknya dan ibu masih tetap bekerja</w:t>
      </w:r>
      <w:r w:rsidR="00CA2E0E" w:rsidRPr="00CA2E0E">
        <w:rPr>
          <w:rFonts w:ascii="Times New Roman" w:hAnsi="Times New Roman" w:cs="Times New Roman"/>
          <w:sz w:val="24"/>
          <w:szCs w:val="24"/>
        </w:rPr>
        <w:t>. Ibu mengatakan sudah berusaha makan dengan</w:t>
      </w:r>
      <w:r w:rsidR="00CA2E0E">
        <w:rPr>
          <w:rFonts w:ascii="Times New Roman" w:hAnsi="Times New Roman" w:cs="Times New Roman"/>
          <w:sz w:val="24"/>
          <w:szCs w:val="24"/>
        </w:rPr>
        <w:t xml:space="preserve"> gizi seimbang. </w:t>
      </w:r>
      <w:r w:rsidR="00F35BF3">
        <w:rPr>
          <w:rFonts w:ascii="Times New Roman" w:hAnsi="Times New Roman" w:cs="Times New Roman"/>
          <w:sz w:val="24"/>
          <w:szCs w:val="24"/>
        </w:rPr>
        <w:t>Sehari makan 3-4 kali dengan porsi lebih banyak, dan memperbanyak sumber protein seperti ayam, telor, ikan dan daging serta sayuran hijau.</w:t>
      </w:r>
    </w:p>
    <w:p w:rsidR="00F35BF3" w:rsidRPr="00082512" w:rsidRDefault="00F35BF3" w:rsidP="007E1B28">
      <w:pPr>
        <w:pStyle w:val="ListParagraph"/>
        <w:spacing w:line="360" w:lineRule="auto"/>
        <w:ind w:left="1276" w:firstLine="425"/>
        <w:jc w:val="both"/>
        <w:rPr>
          <w:rFonts w:ascii="Times New Roman" w:hAnsi="Times New Roman" w:cs="Times New Roman"/>
          <w:sz w:val="24"/>
          <w:szCs w:val="24"/>
        </w:rPr>
      </w:pPr>
      <w:r>
        <w:rPr>
          <w:rFonts w:ascii="Times New Roman" w:hAnsi="Times New Roman" w:cs="Times New Roman"/>
          <w:sz w:val="24"/>
          <w:szCs w:val="24"/>
        </w:rPr>
        <w:t>Perut kence</w:t>
      </w:r>
      <w:r w:rsidRPr="008361F7">
        <w:rPr>
          <w:rFonts w:ascii="Times New Roman" w:hAnsi="Times New Roman" w:cs="Times New Roman"/>
          <w:sz w:val="24"/>
          <w:szCs w:val="24"/>
        </w:rPr>
        <w:t>ng</w:t>
      </w:r>
      <w:r>
        <w:rPr>
          <w:rFonts w:ascii="Times New Roman" w:hAnsi="Times New Roman" w:cs="Times New Roman"/>
          <w:sz w:val="24"/>
          <w:szCs w:val="24"/>
        </w:rPr>
        <w:t>-kenceng</w:t>
      </w:r>
      <w:r w:rsidRPr="008361F7">
        <w:rPr>
          <w:rFonts w:ascii="Times New Roman" w:hAnsi="Times New Roman" w:cs="Times New Roman"/>
          <w:sz w:val="24"/>
          <w:szCs w:val="24"/>
        </w:rPr>
        <w:t xml:space="preserve"> yang dirasakan ibu adalah false labour</w:t>
      </w:r>
      <w:r>
        <w:rPr>
          <w:rFonts w:ascii="Times New Roman" w:hAnsi="Times New Roman" w:cs="Times New Roman"/>
          <w:sz w:val="24"/>
          <w:szCs w:val="24"/>
        </w:rPr>
        <w:t xml:space="preserve"> (tanda persalinan palsu)</w:t>
      </w:r>
      <w:r w:rsidRPr="008361F7">
        <w:rPr>
          <w:rFonts w:ascii="Times New Roman" w:hAnsi="Times New Roman" w:cs="Times New Roman"/>
          <w:sz w:val="24"/>
          <w:szCs w:val="24"/>
        </w:rPr>
        <w:t xml:space="preserve">. </w:t>
      </w:r>
      <w:r>
        <w:rPr>
          <w:rFonts w:ascii="Times New Roman" w:hAnsi="Times New Roman" w:cs="Times New Roman"/>
          <w:sz w:val="24"/>
          <w:szCs w:val="24"/>
        </w:rPr>
        <w:t xml:space="preserve">Sekitar 3 atau 4 </w:t>
      </w:r>
      <w:r w:rsidRPr="008361F7">
        <w:rPr>
          <w:rFonts w:ascii="Times New Roman" w:hAnsi="Times New Roman" w:cs="Times New Roman"/>
          <w:sz w:val="24"/>
          <w:szCs w:val="24"/>
        </w:rPr>
        <w:t>minggu sebelum persalinan, calon ibu diganggu oleh his pendahuluan yang sebetulnya hanya merupakan peningkatan dari kontraksi Braxton Hicks. His pendahuluan ini bersifat: 1) Nyeri yang hanya terasa di perut bagian bawah 2) Tidak teratur 3) Lamanya his pendek, tidak bertambah kuat dengan majunya waktu dan bila dibawa jalan malah sering berkurang 4) Tidak ada pengaruh pada pendataran atau pembukaan cervix.</w:t>
      </w:r>
      <w:r>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22</w:t>
      </w:r>
      <w:r>
        <w:rPr>
          <w:rFonts w:ascii="Times New Roman" w:hAnsi="Times New Roman" w:cs="Times New Roman"/>
          <w:sz w:val="24"/>
          <w:szCs w:val="24"/>
        </w:rPr>
        <w:fldChar w:fldCharType="end"/>
      </w:r>
    </w:p>
    <w:p w:rsidR="00F35BF3" w:rsidRDefault="00F35BF3" w:rsidP="007C3AE2">
      <w:pPr>
        <w:pStyle w:val="ListParagraph"/>
        <w:numPr>
          <w:ilvl w:val="4"/>
          <w:numId w:val="48"/>
        </w:numPr>
        <w:spacing w:line="360" w:lineRule="auto"/>
        <w:ind w:left="1276"/>
        <w:jc w:val="both"/>
        <w:rPr>
          <w:rFonts w:ascii="Times New Roman" w:hAnsi="Times New Roman" w:cs="Times New Roman"/>
          <w:sz w:val="24"/>
          <w:szCs w:val="24"/>
        </w:rPr>
      </w:pPr>
      <w:r>
        <w:rPr>
          <w:rFonts w:ascii="Times New Roman" w:hAnsi="Times New Roman" w:cs="Times New Roman"/>
          <w:sz w:val="24"/>
          <w:szCs w:val="24"/>
        </w:rPr>
        <w:t>Data Obyektif</w:t>
      </w:r>
    </w:p>
    <w:p w:rsidR="007E1B28" w:rsidRDefault="00CA2E0E" w:rsidP="007E1B28">
      <w:pPr>
        <w:pStyle w:val="ListParagraph"/>
        <w:spacing w:line="360" w:lineRule="auto"/>
        <w:ind w:left="1276" w:firstLine="425"/>
        <w:jc w:val="both"/>
        <w:rPr>
          <w:rFonts w:ascii="Times New Roman" w:hAnsi="Times New Roman" w:cs="Times New Roman"/>
          <w:sz w:val="24"/>
          <w:szCs w:val="24"/>
        </w:rPr>
      </w:pPr>
      <w:r w:rsidRPr="00CA2E0E">
        <w:rPr>
          <w:rFonts w:ascii="Times New Roman" w:hAnsi="Times New Roman" w:cs="Times New Roman"/>
          <w:sz w:val="24"/>
          <w:szCs w:val="24"/>
        </w:rPr>
        <w:t xml:space="preserve">Dari hasil pemeriksaan, keadaan ibu dan bayi sehat, </w:t>
      </w:r>
      <w:r w:rsidR="000A1058">
        <w:rPr>
          <w:rFonts w:ascii="Times New Roman" w:hAnsi="Times New Roman" w:cs="Times New Roman"/>
          <w:sz w:val="24"/>
          <w:szCs w:val="24"/>
        </w:rPr>
        <w:t>BB ibu naik 1</w:t>
      </w:r>
      <w:r>
        <w:rPr>
          <w:rFonts w:ascii="Times New Roman" w:hAnsi="Times New Roman" w:cs="Times New Roman"/>
          <w:sz w:val="24"/>
          <w:szCs w:val="24"/>
        </w:rPr>
        <w:t xml:space="preserve"> k</w:t>
      </w:r>
      <w:r w:rsidR="00F35BF3">
        <w:rPr>
          <w:rFonts w:ascii="Times New Roman" w:hAnsi="Times New Roman" w:cs="Times New Roman"/>
          <w:sz w:val="24"/>
          <w:szCs w:val="24"/>
        </w:rPr>
        <w:t xml:space="preserve">g, </w:t>
      </w:r>
      <w:r w:rsidRPr="00CA2E0E">
        <w:rPr>
          <w:rFonts w:ascii="Times New Roman" w:hAnsi="Times New Roman" w:cs="Times New Roman"/>
          <w:sz w:val="24"/>
          <w:szCs w:val="24"/>
        </w:rPr>
        <w:t>n</w:t>
      </w:r>
      <w:r>
        <w:rPr>
          <w:rFonts w:ascii="Times New Roman" w:hAnsi="Times New Roman" w:cs="Times New Roman"/>
          <w:sz w:val="24"/>
          <w:szCs w:val="24"/>
        </w:rPr>
        <w:t>amun ibu belum dalam persalinan</w:t>
      </w:r>
      <w:r w:rsidR="000A1058">
        <w:rPr>
          <w:rFonts w:ascii="Times New Roman" w:hAnsi="Times New Roman" w:cs="Times New Roman"/>
          <w:sz w:val="24"/>
          <w:szCs w:val="24"/>
        </w:rPr>
        <w:t>. Pemeriksaan leopold, TFU 30</w:t>
      </w:r>
      <w:r w:rsidRPr="00CA2E0E">
        <w:rPr>
          <w:rFonts w:ascii="Times New Roman" w:hAnsi="Times New Roman" w:cs="Times New Roman"/>
          <w:sz w:val="24"/>
          <w:szCs w:val="24"/>
        </w:rPr>
        <w:t xml:space="preserve"> cm (TBJ=</w:t>
      </w:r>
      <w:r w:rsidR="000A1058" w:rsidRPr="00AB2A5A">
        <w:rPr>
          <w:rFonts w:ascii="Times New Roman" w:hAnsi="Times New Roman" w:cs="Times New Roman"/>
          <w:sz w:val="24"/>
          <w:szCs w:val="24"/>
        </w:rPr>
        <w:t xml:space="preserve"> 2945</w:t>
      </w:r>
      <w:r w:rsidRPr="00CA2E0E">
        <w:rPr>
          <w:rFonts w:ascii="Times New Roman" w:hAnsi="Times New Roman" w:cs="Times New Roman"/>
          <w:sz w:val="24"/>
          <w:szCs w:val="24"/>
        </w:rPr>
        <w:t xml:space="preserve">), puki, preskep, masuk panggul 4/5. </w:t>
      </w:r>
    </w:p>
    <w:p w:rsidR="00BD3790" w:rsidRPr="00CF2320" w:rsidRDefault="002A18DC" w:rsidP="00CF2320">
      <w:pPr>
        <w:pStyle w:val="ListParagraph"/>
        <w:spacing w:line="360" w:lineRule="auto"/>
        <w:ind w:left="1276" w:firstLine="425"/>
        <w:jc w:val="both"/>
        <w:rPr>
          <w:rFonts w:ascii="Times New Roman" w:hAnsi="Times New Roman" w:cs="Times New Roman"/>
          <w:sz w:val="24"/>
          <w:szCs w:val="24"/>
        </w:rPr>
      </w:pPr>
      <w:r>
        <w:rPr>
          <w:rFonts w:ascii="Times New Roman" w:hAnsi="Times New Roman" w:cs="Times New Roman"/>
          <w:sz w:val="24"/>
          <w:szCs w:val="24"/>
        </w:rPr>
        <w:t xml:space="preserve">Dari hasil pemeriksaan fisik dapat diketahui bahwa penambahan berat badan ibu akan berpengaruh terhadap perkiraan berat janin bayi. Pada saat ini perkiraan berat janin Ny </w:t>
      </w:r>
      <w:r w:rsidR="000A1058">
        <w:rPr>
          <w:rFonts w:ascii="Times New Roman" w:hAnsi="Times New Roman" w:cs="Times New Roman"/>
          <w:sz w:val="24"/>
          <w:szCs w:val="24"/>
          <w:lang w:val="en-US"/>
        </w:rPr>
        <w:t>R</w:t>
      </w:r>
      <w:r w:rsidR="00524A29">
        <w:rPr>
          <w:rFonts w:ascii="Times New Roman" w:hAnsi="Times New Roman" w:cs="Times New Roman"/>
          <w:sz w:val="24"/>
          <w:szCs w:val="24"/>
        </w:rPr>
        <w:t xml:space="preserve"> </w:t>
      </w:r>
      <w:r w:rsidR="000A1058">
        <w:rPr>
          <w:rFonts w:ascii="Times New Roman" w:hAnsi="Times New Roman" w:cs="Times New Roman"/>
          <w:sz w:val="24"/>
          <w:szCs w:val="24"/>
        </w:rPr>
        <w:t xml:space="preserve"> adalah (30</w:t>
      </w:r>
      <w:r>
        <w:rPr>
          <w:rFonts w:ascii="Times New Roman" w:hAnsi="Times New Roman" w:cs="Times New Roman"/>
          <w:sz w:val="24"/>
          <w:szCs w:val="24"/>
        </w:rPr>
        <w:t>-11)x155 =</w:t>
      </w:r>
      <w:r w:rsidR="002E3BE7">
        <w:rPr>
          <w:rFonts w:ascii="Times New Roman" w:hAnsi="Times New Roman" w:cs="Times New Roman"/>
          <w:sz w:val="24"/>
          <w:szCs w:val="24"/>
        </w:rPr>
        <w:t xml:space="preserve"> 2</w:t>
      </w:r>
      <w:r w:rsidR="000A1058">
        <w:rPr>
          <w:rFonts w:ascii="Times New Roman" w:hAnsi="Times New Roman" w:cs="Times New Roman"/>
          <w:sz w:val="24"/>
          <w:szCs w:val="24"/>
          <w:lang w:val="en-US"/>
        </w:rPr>
        <w:t>945</w:t>
      </w:r>
      <w:r w:rsidR="002E3BE7">
        <w:rPr>
          <w:rFonts w:ascii="Times New Roman" w:hAnsi="Times New Roman" w:cs="Times New Roman"/>
          <w:sz w:val="24"/>
          <w:szCs w:val="24"/>
        </w:rPr>
        <w:t xml:space="preserve">gram. </w:t>
      </w:r>
      <w:r w:rsidR="000A1058">
        <w:rPr>
          <w:rFonts w:ascii="Times New Roman" w:hAnsi="Times New Roman" w:cs="Times New Roman"/>
          <w:sz w:val="24"/>
          <w:szCs w:val="24"/>
        </w:rPr>
        <w:t xml:space="preserve">Diperkirakan berat janin Ny </w:t>
      </w:r>
      <w:r w:rsidR="000A1058">
        <w:rPr>
          <w:rFonts w:ascii="Times New Roman" w:hAnsi="Times New Roman" w:cs="Times New Roman"/>
          <w:sz w:val="24"/>
          <w:szCs w:val="24"/>
          <w:lang w:val="en-US"/>
        </w:rPr>
        <w:t>R</w:t>
      </w:r>
      <w:r w:rsidRPr="002E3BE7">
        <w:rPr>
          <w:rFonts w:ascii="Times New Roman" w:hAnsi="Times New Roman" w:cs="Times New Roman"/>
          <w:sz w:val="24"/>
          <w:szCs w:val="24"/>
        </w:rPr>
        <w:t xml:space="preserve"> adal</w:t>
      </w:r>
      <w:r w:rsidR="002E3BE7">
        <w:rPr>
          <w:rFonts w:ascii="Times New Roman" w:hAnsi="Times New Roman" w:cs="Times New Roman"/>
          <w:sz w:val="24"/>
          <w:szCs w:val="24"/>
        </w:rPr>
        <w:t>ah normal pada saat lahir nanti (&gt; 2500 gram)</w:t>
      </w:r>
    </w:p>
    <w:p w:rsidR="002A18DC" w:rsidRDefault="00C109EA" w:rsidP="007C3AE2">
      <w:pPr>
        <w:pStyle w:val="ListParagraph"/>
        <w:numPr>
          <w:ilvl w:val="3"/>
          <w:numId w:val="48"/>
        </w:numPr>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Pengkajian tanggal </w:t>
      </w:r>
      <w:r w:rsidR="000A1058">
        <w:rPr>
          <w:rFonts w:ascii="Times New Roman" w:hAnsi="Times New Roman" w:cs="Times New Roman"/>
          <w:sz w:val="24"/>
          <w:szCs w:val="24"/>
          <w:lang w:val="en-US"/>
        </w:rPr>
        <w:t>1</w:t>
      </w:r>
      <w:r w:rsidR="00EB4A7D">
        <w:rPr>
          <w:rFonts w:ascii="Times New Roman" w:hAnsi="Times New Roman" w:cs="Times New Roman"/>
          <w:sz w:val="24"/>
          <w:szCs w:val="24"/>
        </w:rPr>
        <w:t>6</w:t>
      </w:r>
      <w:r>
        <w:rPr>
          <w:rFonts w:ascii="Times New Roman" w:hAnsi="Times New Roman" w:cs="Times New Roman"/>
          <w:sz w:val="24"/>
          <w:szCs w:val="24"/>
        </w:rPr>
        <w:t xml:space="preserve"> </w:t>
      </w:r>
      <w:r w:rsidR="000A1058">
        <w:rPr>
          <w:rFonts w:ascii="Times New Roman" w:hAnsi="Times New Roman" w:cs="Times New Roman"/>
          <w:sz w:val="24"/>
          <w:szCs w:val="24"/>
          <w:lang w:val="en-US"/>
        </w:rPr>
        <w:t>Januari</w:t>
      </w:r>
      <w:r w:rsidR="007E1B28">
        <w:rPr>
          <w:rFonts w:ascii="Times New Roman" w:hAnsi="Times New Roman" w:cs="Times New Roman"/>
          <w:sz w:val="24"/>
          <w:szCs w:val="24"/>
        </w:rPr>
        <w:t xml:space="preserve"> </w:t>
      </w:r>
      <w:r w:rsidR="002A18DC">
        <w:rPr>
          <w:rFonts w:ascii="Times New Roman" w:hAnsi="Times New Roman" w:cs="Times New Roman"/>
          <w:sz w:val="24"/>
          <w:szCs w:val="24"/>
        </w:rPr>
        <w:t>202</w:t>
      </w:r>
      <w:r w:rsidR="00524A29">
        <w:rPr>
          <w:rFonts w:ascii="Times New Roman" w:hAnsi="Times New Roman" w:cs="Times New Roman"/>
          <w:sz w:val="24"/>
          <w:szCs w:val="24"/>
        </w:rPr>
        <w:t>2</w:t>
      </w:r>
      <w:r w:rsidR="007E1B28">
        <w:rPr>
          <w:rFonts w:ascii="Times New Roman" w:hAnsi="Times New Roman" w:cs="Times New Roman"/>
          <w:sz w:val="24"/>
          <w:szCs w:val="24"/>
        </w:rPr>
        <w:t xml:space="preserve"> </w:t>
      </w:r>
    </w:p>
    <w:p w:rsidR="00137048" w:rsidRDefault="00137048" w:rsidP="007C3AE2">
      <w:pPr>
        <w:pStyle w:val="ListParagraph"/>
        <w:numPr>
          <w:ilvl w:val="4"/>
          <w:numId w:val="48"/>
        </w:numPr>
        <w:spacing w:line="360" w:lineRule="auto"/>
        <w:ind w:left="1276"/>
        <w:jc w:val="both"/>
        <w:rPr>
          <w:rFonts w:ascii="Times New Roman" w:hAnsi="Times New Roman" w:cs="Times New Roman"/>
          <w:sz w:val="24"/>
          <w:szCs w:val="24"/>
        </w:rPr>
      </w:pPr>
      <w:r>
        <w:rPr>
          <w:rFonts w:ascii="Times New Roman" w:hAnsi="Times New Roman" w:cs="Times New Roman"/>
          <w:sz w:val="24"/>
          <w:szCs w:val="24"/>
        </w:rPr>
        <w:t>Data Subyektif</w:t>
      </w:r>
    </w:p>
    <w:p w:rsidR="00137048" w:rsidRPr="00F629BC" w:rsidRDefault="00A86B7E" w:rsidP="00137048">
      <w:pPr>
        <w:pStyle w:val="ListParagraph"/>
        <w:spacing w:after="0" w:line="360" w:lineRule="auto"/>
        <w:ind w:left="1276" w:firstLine="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Ibu </w:t>
      </w:r>
      <w:r w:rsidR="00BD3790">
        <w:rPr>
          <w:rFonts w:ascii="Times New Roman" w:hAnsi="Times New Roman" w:cs="Times New Roman"/>
          <w:sz w:val="24"/>
          <w:szCs w:val="24"/>
          <w:lang w:val="en-US"/>
        </w:rPr>
        <w:t>datang ke PMB Amin</w:t>
      </w:r>
      <w:r>
        <w:rPr>
          <w:rFonts w:ascii="Times New Roman" w:hAnsi="Times New Roman" w:cs="Times New Roman"/>
          <w:sz w:val="24"/>
          <w:szCs w:val="24"/>
          <w:lang w:val="en-US"/>
        </w:rPr>
        <w:t xml:space="preserve">. </w:t>
      </w:r>
      <w:r w:rsidR="002A18DC" w:rsidRPr="002A18DC">
        <w:rPr>
          <w:rFonts w:ascii="Times New Roman" w:hAnsi="Times New Roman" w:cs="Times New Roman"/>
          <w:sz w:val="24"/>
          <w:szCs w:val="24"/>
        </w:rPr>
        <w:t xml:space="preserve">Ibu </w:t>
      </w:r>
      <w:r>
        <w:rPr>
          <w:rFonts w:ascii="Times New Roman" w:hAnsi="Times New Roman" w:cs="Times New Roman"/>
          <w:sz w:val="24"/>
          <w:szCs w:val="24"/>
          <w:lang w:val="en-US"/>
        </w:rPr>
        <w:t>m</w:t>
      </w:r>
      <w:r w:rsidR="002A18DC" w:rsidRPr="002A18DC">
        <w:rPr>
          <w:rFonts w:ascii="Times New Roman" w:hAnsi="Times New Roman" w:cs="Times New Roman"/>
          <w:sz w:val="24"/>
          <w:szCs w:val="24"/>
        </w:rPr>
        <w:t xml:space="preserve">engatakan sudah merasakan kenceng kenceng teratur sejak pagi jam </w:t>
      </w:r>
      <w:r w:rsidR="000A1058">
        <w:rPr>
          <w:rFonts w:ascii="Times New Roman" w:hAnsi="Times New Roman" w:cs="Times New Roman"/>
          <w:sz w:val="24"/>
          <w:szCs w:val="24"/>
          <w:lang w:val="en-US"/>
        </w:rPr>
        <w:t>15.00</w:t>
      </w:r>
      <w:r w:rsidR="002A18DC" w:rsidRPr="002A18DC">
        <w:rPr>
          <w:rFonts w:ascii="Times New Roman" w:hAnsi="Times New Roman" w:cs="Times New Roman"/>
          <w:sz w:val="24"/>
          <w:szCs w:val="24"/>
        </w:rPr>
        <w:t xml:space="preserve"> WIB </w:t>
      </w:r>
      <w:r w:rsidR="00137048">
        <w:rPr>
          <w:rFonts w:ascii="Times New Roman" w:hAnsi="Times New Roman" w:cs="Times New Roman"/>
          <w:sz w:val="24"/>
          <w:szCs w:val="24"/>
        </w:rPr>
        <w:t xml:space="preserve">ibu mengeluarkan </w:t>
      </w:r>
      <w:r w:rsidR="00137048">
        <w:rPr>
          <w:rFonts w:ascii="Times New Roman" w:hAnsi="Times New Roman" w:cs="Times New Roman"/>
          <w:sz w:val="24"/>
          <w:szCs w:val="24"/>
        </w:rPr>
        <w:lastRenderedPageBreak/>
        <w:t>lendir dan flek darah.</w:t>
      </w:r>
      <w:r w:rsidR="00BD3790">
        <w:rPr>
          <w:rFonts w:ascii="Times New Roman" w:hAnsi="Times New Roman" w:cs="Times New Roman"/>
          <w:sz w:val="24"/>
          <w:szCs w:val="24"/>
          <w:lang w:val="en-US"/>
        </w:rPr>
        <w:t xml:space="preserve"> Selama pandemi PMB Amin melayani persalinan jika ibu sudah membawa hasil rapid antigen negative. Pada kasus ini ibu dianjurkan periksa antigen</w:t>
      </w:r>
      <w:r w:rsidR="00C62837">
        <w:rPr>
          <w:rFonts w:ascii="Times New Roman" w:hAnsi="Times New Roman" w:cs="Times New Roman"/>
          <w:sz w:val="24"/>
          <w:szCs w:val="24"/>
          <w:lang w:val="en-US"/>
        </w:rPr>
        <w:t xml:space="preserve"> ke Puskesmas atau rumah sakit. </w:t>
      </w:r>
      <w:r w:rsidR="00137048">
        <w:rPr>
          <w:rFonts w:ascii="Times New Roman" w:hAnsi="Times New Roman" w:cs="Times New Roman"/>
          <w:sz w:val="24"/>
          <w:szCs w:val="24"/>
        </w:rPr>
        <w:t xml:space="preserve">Ibu datang ke </w:t>
      </w:r>
      <w:r w:rsidR="000A1058">
        <w:rPr>
          <w:rFonts w:ascii="Times New Roman" w:hAnsi="Times New Roman" w:cs="Times New Roman"/>
          <w:sz w:val="24"/>
          <w:szCs w:val="24"/>
          <w:lang w:val="en-US"/>
        </w:rPr>
        <w:t>RS Aisyah</w:t>
      </w:r>
      <w:r w:rsidR="000A1058">
        <w:rPr>
          <w:rFonts w:ascii="Times New Roman" w:hAnsi="Times New Roman" w:cs="Times New Roman"/>
          <w:sz w:val="24"/>
          <w:szCs w:val="24"/>
        </w:rPr>
        <w:t xml:space="preserve"> 19</w:t>
      </w:r>
      <w:r w:rsidR="00137048">
        <w:rPr>
          <w:rFonts w:ascii="Times New Roman" w:hAnsi="Times New Roman" w:cs="Times New Roman"/>
          <w:sz w:val="24"/>
          <w:szCs w:val="24"/>
        </w:rPr>
        <w:t xml:space="preserve">.00 wib. Setelah diperiksa ibu mengatakan sudah pembukaan </w:t>
      </w:r>
      <w:r w:rsidR="000A1058">
        <w:rPr>
          <w:rFonts w:ascii="Times New Roman" w:hAnsi="Times New Roman" w:cs="Times New Roman"/>
          <w:sz w:val="24"/>
          <w:szCs w:val="24"/>
        </w:rPr>
        <w:t>6</w:t>
      </w:r>
      <w:r w:rsidR="00BD3790">
        <w:rPr>
          <w:rFonts w:ascii="Times New Roman" w:hAnsi="Times New Roman" w:cs="Times New Roman"/>
          <w:sz w:val="24"/>
          <w:szCs w:val="24"/>
        </w:rPr>
        <w:t>, h</w:t>
      </w:r>
      <w:r w:rsidR="00BD3790">
        <w:rPr>
          <w:rFonts w:ascii="Times New Roman" w:hAnsi="Times New Roman" w:cs="Times New Roman"/>
          <w:sz w:val="24"/>
          <w:szCs w:val="24"/>
          <w:lang w:val="en-US"/>
        </w:rPr>
        <w:t>asil Hb ibu 11 gr/dL, karena kenceng sudah semakin sering dan semakin kuat ibu serta suami memutuskan untuk melahirkan di RS Aisyah. Ibu mengatakan jam 21.00 pembukaan lengkap dan jam 21.12 Bayi lahir spontan, menangis</w:t>
      </w:r>
      <w:r w:rsidR="001531FA">
        <w:rPr>
          <w:rFonts w:ascii="Times New Roman" w:hAnsi="Times New Roman" w:cs="Times New Roman"/>
          <w:sz w:val="24"/>
          <w:szCs w:val="24"/>
          <w:lang w:val="en-US"/>
        </w:rPr>
        <w:t>, JK laki-laki, BB 3345gram, PB 51 cm.</w:t>
      </w:r>
    </w:p>
    <w:p w:rsidR="00EB4A7D" w:rsidRDefault="00137048" w:rsidP="00EB4A7D">
      <w:pPr>
        <w:pStyle w:val="ListParagraph"/>
        <w:spacing w:after="0" w:line="360" w:lineRule="auto"/>
        <w:ind w:left="1276" w:firstLine="425"/>
        <w:jc w:val="both"/>
        <w:rPr>
          <w:rFonts w:ascii="Times New Roman" w:hAnsi="Times New Roman" w:cs="Times New Roman"/>
          <w:sz w:val="24"/>
          <w:szCs w:val="24"/>
        </w:rPr>
      </w:pPr>
      <w:r>
        <w:rPr>
          <w:rFonts w:ascii="Times New Roman" w:hAnsi="Times New Roman" w:cs="Times New Roman"/>
          <w:sz w:val="24"/>
          <w:szCs w:val="24"/>
        </w:rPr>
        <w:t>Kenceng-kenceng pada perut secara teratur disertai pengeluaran lendir dan darah adalah salah satu dari</w:t>
      </w:r>
      <w:r w:rsidR="005F791A">
        <w:rPr>
          <w:rFonts w:ascii="Times New Roman" w:hAnsi="Times New Roman" w:cs="Times New Roman"/>
          <w:sz w:val="24"/>
          <w:szCs w:val="24"/>
        </w:rPr>
        <w:t xml:space="preserve"> </w:t>
      </w:r>
      <w:r>
        <w:rPr>
          <w:rFonts w:ascii="Times New Roman" w:hAnsi="Times New Roman" w:cs="Times New Roman"/>
          <w:sz w:val="24"/>
          <w:szCs w:val="24"/>
        </w:rPr>
        <w:t xml:space="preserve">tanda dan gejala persalinan. </w:t>
      </w:r>
      <w:r w:rsidR="004A27EC">
        <w:rPr>
          <w:rFonts w:ascii="Times New Roman" w:hAnsi="Times New Roman" w:cs="Times New Roman"/>
          <w:sz w:val="24"/>
          <w:szCs w:val="24"/>
        </w:rPr>
        <w:t>Pada persalinan melewati 4 tahap yaitu Kala I, Kala</w:t>
      </w:r>
      <w:r w:rsidR="00524A29">
        <w:rPr>
          <w:rFonts w:ascii="Times New Roman" w:hAnsi="Times New Roman" w:cs="Times New Roman"/>
          <w:sz w:val="24"/>
          <w:szCs w:val="24"/>
        </w:rPr>
        <w:t xml:space="preserve"> </w:t>
      </w:r>
      <w:r w:rsidR="004A27EC">
        <w:rPr>
          <w:rFonts w:ascii="Times New Roman" w:hAnsi="Times New Roman" w:cs="Times New Roman"/>
          <w:sz w:val="24"/>
          <w:szCs w:val="24"/>
        </w:rPr>
        <w:t xml:space="preserve">II, Kala III dan Kala IV. Lama </w:t>
      </w:r>
      <w:r w:rsidR="004A27EC" w:rsidRPr="004A27EC">
        <w:rPr>
          <w:rFonts w:ascii="Times New Roman" w:hAnsi="Times New Roman" w:cs="Times New Roman"/>
          <w:sz w:val="24"/>
          <w:szCs w:val="24"/>
        </w:rPr>
        <w:t xml:space="preserve">Persalinan kala I berlangsung 18 </w:t>
      </w:r>
      <w:r w:rsidR="004A27EC" w:rsidRPr="004A27EC">
        <w:rPr>
          <w:rFonts w:ascii="Times New Roman" w:hAnsi="Times New Roman" w:cs="Times New Roman"/>
          <w:sz w:val="24"/>
          <w:szCs w:val="24"/>
          <w:lang w:bidi="he-IL"/>
        </w:rPr>
        <w:t xml:space="preserve">– </w:t>
      </w:r>
      <w:r w:rsidR="004A27EC" w:rsidRPr="004A27EC">
        <w:rPr>
          <w:rFonts w:ascii="Times New Roman" w:hAnsi="Times New Roman" w:cs="Times New Roman"/>
          <w:sz w:val="24"/>
          <w:szCs w:val="24"/>
        </w:rPr>
        <w:t>24 jam</w:t>
      </w:r>
      <w:r w:rsidR="002E3BE7">
        <w:rPr>
          <w:rFonts w:ascii="Times New Roman" w:hAnsi="Times New Roman" w:cs="Times New Roman"/>
          <w:sz w:val="24"/>
          <w:szCs w:val="24"/>
        </w:rPr>
        <w:t>, Kala II pada primipara maks</w:t>
      </w:r>
      <w:r w:rsidR="004A27EC">
        <w:rPr>
          <w:rFonts w:ascii="Times New Roman" w:hAnsi="Times New Roman" w:cs="Times New Roman"/>
          <w:sz w:val="24"/>
          <w:szCs w:val="24"/>
        </w:rPr>
        <w:t>imal 2 jam dan pada multipara 1 jam</w:t>
      </w:r>
      <w:r w:rsidR="00C0252C">
        <w:rPr>
          <w:rFonts w:ascii="Times New Roman" w:hAnsi="Times New Roman" w:cs="Times New Roman"/>
          <w:sz w:val="24"/>
          <w:szCs w:val="24"/>
        </w:rPr>
        <w:t>, sedangkan kala III untuk primipara dan multipara, maksimal 30 menit.</w:t>
      </w:r>
      <w:r w:rsidR="00C0252C">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{"citationItems":[{"id":"ITEM-1","itemData":{"author":[{"dropping-particle":"","family":"Wahyuningsih","given":"Heni Puji","non-dropping-particle":"","parse-names":false,"suffix":""}],"edition":"Cetakan I","id":"ITEM-1","issued":{"date-parts":[["2018"]]},"publisher":"Kementerian Kesehatan Republik Indonesia","publisher-place":"Jakarta","title":"Asuhan Kebidanan Nifas dan Menyusui","type":"book"},"uris":["http://www.mendeley.com/documents/?uuid=9ffcd29f-bfe7-4574-83c5-df206fdedbed"]}],"mendeley":{"formattedCitation":"&lt;sup&gt;49&lt;/sup&gt;","plainTextFormattedCitation":"49","previouslyFormattedCitation":"&lt;sup&gt;42&lt;/sup&gt;"},"properties":{"noteIndex":0},"schema":"https://github.com/citation-style-language/schema/raw/master/csl-citation.json"}</w:instrText>
      </w:r>
      <w:r w:rsidR="00C0252C">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49</w:t>
      </w:r>
      <w:r w:rsidR="00C0252C">
        <w:rPr>
          <w:rFonts w:ascii="Times New Roman" w:hAnsi="Times New Roman" w:cs="Times New Roman"/>
          <w:sz w:val="24"/>
          <w:szCs w:val="24"/>
        </w:rPr>
        <w:fldChar w:fldCharType="end"/>
      </w:r>
    </w:p>
    <w:p w:rsidR="000A1058" w:rsidRDefault="000A1058" w:rsidP="007C3AE2">
      <w:pPr>
        <w:pStyle w:val="ListParagraph"/>
        <w:numPr>
          <w:ilvl w:val="4"/>
          <w:numId w:val="48"/>
        </w:numPr>
        <w:spacing w:line="360" w:lineRule="auto"/>
        <w:ind w:left="1276"/>
        <w:jc w:val="both"/>
        <w:rPr>
          <w:rFonts w:ascii="Times New Roman" w:hAnsi="Times New Roman" w:cs="Times New Roman"/>
          <w:sz w:val="24"/>
          <w:szCs w:val="24"/>
        </w:rPr>
      </w:pPr>
      <w:r>
        <w:rPr>
          <w:rFonts w:ascii="Times New Roman" w:hAnsi="Times New Roman" w:cs="Times New Roman"/>
          <w:sz w:val="24"/>
          <w:szCs w:val="24"/>
        </w:rPr>
        <w:t>Data Obyektif</w:t>
      </w:r>
    </w:p>
    <w:p w:rsidR="000A1058" w:rsidRDefault="000A1058" w:rsidP="000A1058">
      <w:pPr>
        <w:pStyle w:val="ListParagraph"/>
        <w:spacing w:line="360" w:lineRule="auto"/>
        <w:ind w:left="1276" w:firstLine="425"/>
        <w:jc w:val="both"/>
        <w:rPr>
          <w:rFonts w:ascii="Times New Roman" w:hAnsi="Times New Roman" w:cs="Times New Roman"/>
          <w:sz w:val="24"/>
          <w:szCs w:val="24"/>
          <w:lang w:val="en-US"/>
        </w:rPr>
      </w:pPr>
      <w:r w:rsidRPr="00CA2E0E">
        <w:rPr>
          <w:rFonts w:ascii="Times New Roman" w:hAnsi="Times New Roman" w:cs="Times New Roman"/>
          <w:sz w:val="24"/>
          <w:szCs w:val="24"/>
        </w:rPr>
        <w:t>Dari hasil pemeriksaan</w:t>
      </w:r>
      <w:r>
        <w:rPr>
          <w:rFonts w:ascii="Times New Roman" w:hAnsi="Times New Roman" w:cs="Times New Roman"/>
          <w:sz w:val="24"/>
          <w:szCs w:val="24"/>
          <w:lang w:val="en-US"/>
        </w:rPr>
        <w:t xml:space="preserve"> jam 17.00</w:t>
      </w:r>
      <w:r w:rsidRPr="00CA2E0E">
        <w:rPr>
          <w:rFonts w:ascii="Times New Roman" w:hAnsi="Times New Roman" w:cs="Times New Roman"/>
          <w:sz w:val="24"/>
          <w:szCs w:val="24"/>
        </w:rPr>
        <w:t xml:space="preserve">, keadaan ibu sehat, </w:t>
      </w:r>
      <w:r>
        <w:rPr>
          <w:rFonts w:ascii="Times New Roman" w:hAnsi="Times New Roman" w:cs="Times New Roman"/>
          <w:sz w:val="24"/>
          <w:szCs w:val="24"/>
          <w:lang w:val="en-US"/>
        </w:rPr>
        <w:t>TTV normal</w:t>
      </w:r>
      <w:r>
        <w:rPr>
          <w:rFonts w:ascii="Times New Roman" w:hAnsi="Times New Roman" w:cs="Times New Roman"/>
          <w:sz w:val="24"/>
          <w:szCs w:val="24"/>
        </w:rPr>
        <w:t xml:space="preserve">, </w:t>
      </w:r>
      <w:r>
        <w:rPr>
          <w:rFonts w:ascii="Times New Roman" w:hAnsi="Times New Roman" w:cs="Times New Roman"/>
          <w:sz w:val="24"/>
          <w:szCs w:val="24"/>
          <w:lang w:val="en-US"/>
        </w:rPr>
        <w:t>ibu sudah masuk</w:t>
      </w:r>
      <w:r>
        <w:rPr>
          <w:rFonts w:ascii="Times New Roman" w:hAnsi="Times New Roman" w:cs="Times New Roman"/>
          <w:sz w:val="24"/>
          <w:szCs w:val="24"/>
        </w:rPr>
        <w:t xml:space="preserve"> dalam persalinan. Pemeriksaan leopold, TFU 30</w:t>
      </w:r>
      <w:r w:rsidRPr="00CA2E0E">
        <w:rPr>
          <w:rFonts w:ascii="Times New Roman" w:hAnsi="Times New Roman" w:cs="Times New Roman"/>
          <w:sz w:val="24"/>
          <w:szCs w:val="24"/>
        </w:rPr>
        <w:t xml:space="preserve"> cm (TBJ=</w:t>
      </w:r>
      <w:r>
        <w:rPr>
          <w:rFonts w:ascii="Times New Roman" w:hAnsi="Times New Roman" w:cs="Times New Roman"/>
          <w:sz w:val="24"/>
          <w:szCs w:val="24"/>
          <w:lang w:val="en-US"/>
        </w:rPr>
        <w:t xml:space="preserve"> 2945</w:t>
      </w:r>
      <w:r w:rsidRPr="00CA2E0E">
        <w:rPr>
          <w:rFonts w:ascii="Times New Roman" w:hAnsi="Times New Roman" w:cs="Times New Roman"/>
          <w:sz w:val="24"/>
          <w:szCs w:val="24"/>
        </w:rPr>
        <w:t xml:space="preserve">), puki, preskep, masuk panggul 4/5. </w:t>
      </w:r>
      <w:r>
        <w:rPr>
          <w:rFonts w:ascii="Times New Roman" w:hAnsi="Times New Roman" w:cs="Times New Roman"/>
          <w:sz w:val="24"/>
          <w:szCs w:val="24"/>
          <w:lang w:val="en-US"/>
        </w:rPr>
        <w:t>Pemeriksaan dalam pembukaan 3 cm, portio tebal, kepala turun hodge 2, selket +, ak -, ld +</w:t>
      </w:r>
      <w:r w:rsidR="00795642">
        <w:rPr>
          <w:rFonts w:ascii="Times New Roman" w:hAnsi="Times New Roman" w:cs="Times New Roman"/>
          <w:sz w:val="24"/>
          <w:szCs w:val="24"/>
          <w:lang w:val="en-US"/>
        </w:rPr>
        <w:t>.</w:t>
      </w:r>
    </w:p>
    <w:p w:rsidR="008B5C19" w:rsidRDefault="008B5C19" w:rsidP="007C3AE2">
      <w:pPr>
        <w:pStyle w:val="ListParagraph"/>
        <w:numPr>
          <w:ilvl w:val="3"/>
          <w:numId w:val="48"/>
        </w:numPr>
        <w:spacing w:line="360" w:lineRule="auto"/>
        <w:ind w:left="851"/>
        <w:jc w:val="both"/>
        <w:rPr>
          <w:rFonts w:ascii="Times New Roman" w:eastAsia="ArialNarrow" w:hAnsi="Times New Roman" w:cs="Times New Roman"/>
          <w:sz w:val="24"/>
          <w:szCs w:val="24"/>
        </w:rPr>
      </w:pPr>
      <w:r w:rsidRPr="008B5C19">
        <w:rPr>
          <w:rFonts w:ascii="Times New Roman" w:hAnsi="Times New Roman" w:cs="Times New Roman"/>
          <w:sz w:val="24"/>
          <w:szCs w:val="24"/>
        </w:rPr>
        <w:t>Pengkajian</w:t>
      </w:r>
      <w:r>
        <w:rPr>
          <w:rFonts w:ascii="Times New Roman" w:eastAsia="ArialNarrow" w:hAnsi="Times New Roman" w:cs="Times New Roman"/>
          <w:sz w:val="24"/>
          <w:szCs w:val="24"/>
        </w:rPr>
        <w:t xml:space="preserve"> tanggal </w:t>
      </w:r>
      <w:r w:rsidR="00ED066A">
        <w:rPr>
          <w:rFonts w:ascii="Times New Roman" w:eastAsia="ArialNarrow" w:hAnsi="Times New Roman" w:cs="Times New Roman"/>
          <w:sz w:val="24"/>
          <w:szCs w:val="24"/>
          <w:lang w:val="en-US"/>
        </w:rPr>
        <w:t>17</w:t>
      </w:r>
      <w:r>
        <w:rPr>
          <w:rFonts w:ascii="Times New Roman" w:eastAsia="ArialNarrow" w:hAnsi="Times New Roman" w:cs="Times New Roman"/>
          <w:sz w:val="24"/>
          <w:szCs w:val="24"/>
          <w:lang w:val="en-US"/>
        </w:rPr>
        <w:t xml:space="preserve"> Januari</w:t>
      </w:r>
      <w:r>
        <w:rPr>
          <w:rFonts w:ascii="Times New Roman" w:eastAsia="ArialNarrow" w:hAnsi="Times New Roman" w:cs="Times New Roman"/>
          <w:sz w:val="24"/>
          <w:szCs w:val="24"/>
        </w:rPr>
        <w:t xml:space="preserve"> 2022</w:t>
      </w:r>
      <w:r w:rsidRPr="007B3E94">
        <w:rPr>
          <w:rFonts w:ascii="Times New Roman" w:eastAsia="ArialNarrow" w:hAnsi="Times New Roman" w:cs="Times New Roman"/>
          <w:sz w:val="24"/>
          <w:szCs w:val="24"/>
        </w:rPr>
        <w:tab/>
      </w:r>
    </w:p>
    <w:p w:rsidR="008B5C19" w:rsidRDefault="008B5C19" w:rsidP="007C3AE2">
      <w:pPr>
        <w:pStyle w:val="ListParagraph"/>
        <w:numPr>
          <w:ilvl w:val="7"/>
          <w:numId w:val="43"/>
        </w:numPr>
        <w:autoSpaceDE w:val="0"/>
        <w:autoSpaceDN w:val="0"/>
        <w:adjustRightInd w:val="0"/>
        <w:spacing w:line="360" w:lineRule="auto"/>
        <w:ind w:left="1276"/>
        <w:jc w:val="both"/>
        <w:rPr>
          <w:rFonts w:ascii="Times New Roman" w:eastAsia="ArialNarrow" w:hAnsi="Times New Roman" w:cs="Times New Roman"/>
          <w:sz w:val="24"/>
          <w:szCs w:val="24"/>
        </w:rPr>
      </w:pPr>
      <w:r>
        <w:rPr>
          <w:rFonts w:ascii="Times New Roman" w:eastAsia="ArialNarrow" w:hAnsi="Times New Roman" w:cs="Times New Roman"/>
          <w:sz w:val="24"/>
          <w:szCs w:val="24"/>
        </w:rPr>
        <w:t xml:space="preserve">Data Subyektif </w:t>
      </w:r>
    </w:p>
    <w:p w:rsidR="00ED066A" w:rsidRPr="00767D36" w:rsidRDefault="008B5C19" w:rsidP="00ED066A">
      <w:pPr>
        <w:pStyle w:val="ListParagraph"/>
        <w:autoSpaceDE w:val="0"/>
        <w:autoSpaceDN w:val="0"/>
        <w:adjustRightInd w:val="0"/>
        <w:spacing w:line="360" w:lineRule="auto"/>
        <w:ind w:left="1276" w:firstLine="425"/>
        <w:jc w:val="both"/>
      </w:pPr>
      <w:r w:rsidRPr="00ED066A">
        <w:rPr>
          <w:rFonts w:ascii="Times New Roman" w:hAnsi="Times New Roman"/>
          <w:iCs/>
          <w:sz w:val="24"/>
          <w:szCs w:val="24"/>
        </w:rPr>
        <w:t>Kunjungan</w:t>
      </w:r>
      <w:r w:rsidRPr="007B3E94">
        <w:rPr>
          <w:rFonts w:ascii="Times New Roman" w:eastAsia="ArialNarrow" w:hAnsi="Times New Roman" w:cs="Times New Roman"/>
          <w:sz w:val="24"/>
          <w:szCs w:val="24"/>
        </w:rPr>
        <w:t xml:space="preserve"> Nifas dan Neonatal pertama pada hari </w:t>
      </w:r>
      <w:r w:rsidR="00ED066A">
        <w:rPr>
          <w:rFonts w:ascii="Times New Roman" w:eastAsia="ArialNarrow" w:hAnsi="Times New Roman" w:cs="Times New Roman"/>
          <w:sz w:val="24"/>
          <w:szCs w:val="24"/>
          <w:lang w:val="en-US"/>
        </w:rPr>
        <w:t>pertama</w:t>
      </w:r>
      <w:r w:rsidRPr="007B3E94">
        <w:rPr>
          <w:rFonts w:ascii="Times New Roman" w:eastAsia="ArialNarrow" w:hAnsi="Times New Roman" w:cs="Times New Roman"/>
          <w:sz w:val="24"/>
          <w:szCs w:val="24"/>
        </w:rPr>
        <w:t xml:space="preserve"> post partum </w:t>
      </w:r>
      <w:r w:rsidR="00CF2320">
        <w:rPr>
          <w:rFonts w:ascii="Times New Roman" w:eastAsia="ArialNarrow" w:hAnsi="Times New Roman" w:cs="Times New Roman"/>
          <w:sz w:val="24"/>
          <w:szCs w:val="24"/>
          <w:lang w:val="en-US"/>
        </w:rPr>
        <w:t>di rumah Ny.R</w:t>
      </w:r>
      <w:r w:rsidR="00ED066A" w:rsidRPr="00767D36">
        <w:rPr>
          <w:rFonts w:ascii="Times New Roman" w:hAnsi="Times New Roman" w:cs="Times New Roman"/>
          <w:color w:val="000000" w:themeColor="text1"/>
          <w:sz w:val="24"/>
          <w:szCs w:val="24"/>
        </w:rPr>
        <w:t>.</w:t>
      </w:r>
      <w:r w:rsidR="00ED066A" w:rsidRPr="00767D36">
        <w:rPr>
          <w:rFonts w:ascii="Times New Roman" w:hAnsi="Times New Roman" w:cs="Times New Roman"/>
          <w:color w:val="000000" w:themeColor="text1"/>
          <w:sz w:val="24"/>
          <w:szCs w:val="24"/>
          <w:lang w:val="en-US"/>
        </w:rPr>
        <w:t xml:space="preserve"> </w:t>
      </w:r>
      <w:r w:rsidR="00ED066A" w:rsidRPr="007B3E94">
        <w:rPr>
          <w:rFonts w:ascii="Times New Roman" w:eastAsia="ArialNarrow" w:hAnsi="Times New Roman" w:cs="Times New Roman"/>
          <w:sz w:val="24"/>
          <w:szCs w:val="24"/>
        </w:rPr>
        <w:t xml:space="preserve">Ibu mengatakan sudah bisa menyusui bayinya </w:t>
      </w:r>
      <w:r w:rsidR="00ED066A">
        <w:rPr>
          <w:rFonts w:ascii="Times New Roman" w:eastAsia="ArialNarrow" w:hAnsi="Times New Roman" w:cs="Times New Roman"/>
          <w:sz w:val="24"/>
          <w:szCs w:val="24"/>
        </w:rPr>
        <w:t xml:space="preserve">sambil duduk </w:t>
      </w:r>
      <w:r w:rsidR="00ED066A" w:rsidRPr="007B3E94">
        <w:rPr>
          <w:rFonts w:ascii="Times New Roman" w:eastAsia="ArialNarrow" w:hAnsi="Times New Roman" w:cs="Times New Roman"/>
          <w:sz w:val="24"/>
          <w:szCs w:val="24"/>
        </w:rPr>
        <w:t xml:space="preserve">dan </w:t>
      </w:r>
      <w:r w:rsidR="00ED066A">
        <w:rPr>
          <w:rFonts w:ascii="Times New Roman" w:eastAsia="ArialNarrow" w:hAnsi="Times New Roman" w:cs="Times New Roman"/>
          <w:sz w:val="24"/>
          <w:szCs w:val="24"/>
        </w:rPr>
        <w:t xml:space="preserve">bayi mau menyusu kuat. Ibu mengatakan </w:t>
      </w:r>
      <w:r w:rsidR="00ED066A" w:rsidRPr="007B3E94">
        <w:rPr>
          <w:rFonts w:ascii="Times New Roman" w:eastAsia="ArialNarrow" w:hAnsi="Times New Roman" w:cs="Times New Roman"/>
          <w:sz w:val="24"/>
          <w:szCs w:val="24"/>
        </w:rPr>
        <w:t>sudah bisa beraktifitas berjalan ke kamar mandi. Ibu mer</w:t>
      </w:r>
      <w:r w:rsidR="00ED066A">
        <w:rPr>
          <w:rFonts w:ascii="Times New Roman" w:eastAsia="ArialNarrow" w:hAnsi="Times New Roman" w:cs="Times New Roman"/>
          <w:sz w:val="24"/>
          <w:szCs w:val="24"/>
        </w:rPr>
        <w:t xml:space="preserve">asakan nyeri pada luka jahitan. </w:t>
      </w:r>
      <w:r w:rsidR="00ED066A">
        <w:rPr>
          <w:rFonts w:ascii="Times New Roman" w:eastAsia="ArialNarrow" w:hAnsi="Times New Roman" w:cs="Times New Roman"/>
          <w:sz w:val="24"/>
          <w:szCs w:val="24"/>
          <w:lang w:val="en-US"/>
        </w:rPr>
        <w:t>Ibu mengatakan sudah keluar</w:t>
      </w:r>
      <w:r w:rsidR="00ED066A" w:rsidRPr="00767D36">
        <w:rPr>
          <w:rFonts w:ascii="Times New Roman" w:eastAsia="ArialNarrow" w:hAnsi="Times New Roman" w:cs="Times New Roman"/>
          <w:sz w:val="24"/>
          <w:szCs w:val="24"/>
        </w:rPr>
        <w:t xml:space="preserve"> colostrum,</w:t>
      </w:r>
      <w:r w:rsidR="00ED066A">
        <w:rPr>
          <w:rFonts w:ascii="Times New Roman" w:eastAsia="ArialNarrow" w:hAnsi="Times New Roman" w:cs="Times New Roman"/>
          <w:sz w:val="24"/>
          <w:szCs w:val="24"/>
          <w:lang w:val="en-US"/>
        </w:rPr>
        <w:t xml:space="preserve"> pengeluaran dari jalan lahir masih berwarna merah</w:t>
      </w:r>
      <w:r w:rsidR="00ED066A">
        <w:rPr>
          <w:rFonts w:ascii="Times New Roman" w:eastAsia="ArialNarrow" w:hAnsi="Times New Roman" w:cs="Times New Roman"/>
          <w:sz w:val="24"/>
          <w:szCs w:val="24"/>
        </w:rPr>
        <w:t xml:space="preserve">. </w:t>
      </w:r>
      <w:r w:rsidR="00ED066A">
        <w:rPr>
          <w:rFonts w:ascii="Times New Roman" w:eastAsia="ArialNarrow" w:hAnsi="Times New Roman" w:cs="Times New Roman"/>
          <w:sz w:val="24"/>
          <w:szCs w:val="24"/>
          <w:lang w:val="en-US"/>
        </w:rPr>
        <w:t>Bayi sudah mulai menyusu, gerakan aktif, bayi juga sudah BAK dan BAB.</w:t>
      </w:r>
    </w:p>
    <w:p w:rsidR="008B5C19" w:rsidRDefault="008B5C19" w:rsidP="00ED066A">
      <w:pPr>
        <w:pStyle w:val="ListParagraph"/>
        <w:autoSpaceDE w:val="0"/>
        <w:autoSpaceDN w:val="0"/>
        <w:adjustRightInd w:val="0"/>
        <w:spacing w:line="360" w:lineRule="auto"/>
        <w:ind w:left="1276" w:firstLine="425"/>
        <w:jc w:val="both"/>
        <w:rPr>
          <w:rFonts w:ascii="Times New Roman" w:hAnsi="Times New Roman"/>
          <w:sz w:val="24"/>
          <w:szCs w:val="24"/>
        </w:rPr>
      </w:pPr>
      <w:r>
        <w:rPr>
          <w:rFonts w:ascii="Times New Roman" w:hAnsi="Times New Roman"/>
          <w:iCs/>
          <w:sz w:val="24"/>
          <w:szCs w:val="24"/>
        </w:rPr>
        <w:lastRenderedPageBreak/>
        <w:t xml:space="preserve">Ny </w:t>
      </w:r>
      <w:r>
        <w:rPr>
          <w:rFonts w:ascii="Times New Roman" w:hAnsi="Times New Roman"/>
          <w:iCs/>
          <w:sz w:val="24"/>
          <w:szCs w:val="24"/>
          <w:lang w:val="en-US"/>
        </w:rPr>
        <w:t>R</w:t>
      </w:r>
      <w:r>
        <w:rPr>
          <w:rFonts w:ascii="Times New Roman" w:hAnsi="Times New Roman"/>
          <w:iCs/>
          <w:sz w:val="24"/>
          <w:szCs w:val="24"/>
        </w:rPr>
        <w:t xml:space="preserve"> sedang berada pada masa </w:t>
      </w:r>
      <w:r w:rsidRPr="00C259D9">
        <w:rPr>
          <w:rFonts w:ascii="Times New Roman" w:hAnsi="Times New Roman"/>
          <w:i/>
          <w:iCs/>
          <w:sz w:val="24"/>
          <w:szCs w:val="24"/>
        </w:rPr>
        <w:t xml:space="preserve">Taking in Period </w:t>
      </w:r>
      <w:r>
        <w:rPr>
          <w:rFonts w:ascii="Times New Roman" w:hAnsi="Times New Roman"/>
          <w:sz w:val="24"/>
          <w:szCs w:val="24"/>
        </w:rPr>
        <w:t>(</w:t>
      </w:r>
      <w:r w:rsidRPr="00C259D9">
        <w:rPr>
          <w:rFonts w:ascii="Times New Roman" w:hAnsi="Times New Roman"/>
          <w:sz w:val="24"/>
          <w:szCs w:val="24"/>
        </w:rPr>
        <w:t>Masa ketergantungan)</w:t>
      </w:r>
      <w:r>
        <w:rPr>
          <w:rFonts w:ascii="Times New Roman" w:hAnsi="Times New Roman"/>
          <w:sz w:val="24"/>
          <w:szCs w:val="24"/>
        </w:rPr>
        <w:t>. Masa Taking in t</w:t>
      </w:r>
      <w:r w:rsidRPr="00057510">
        <w:rPr>
          <w:rFonts w:ascii="Times New Roman" w:hAnsi="Times New Roman"/>
          <w:sz w:val="24"/>
          <w:szCs w:val="24"/>
        </w:rPr>
        <w:t>erjadi pada 1-2 hari setelah persalinan, ibu masih pasif dan sangat</w:t>
      </w:r>
      <w:r>
        <w:rPr>
          <w:rFonts w:ascii="Times New Roman" w:hAnsi="Times New Roman"/>
          <w:sz w:val="24"/>
          <w:szCs w:val="24"/>
        </w:rPr>
        <w:t xml:space="preserve"> </w:t>
      </w:r>
      <w:r w:rsidRPr="00057510">
        <w:rPr>
          <w:rFonts w:ascii="Times New Roman" w:hAnsi="Times New Roman"/>
          <w:sz w:val="24"/>
          <w:szCs w:val="24"/>
        </w:rPr>
        <w:t>bergantung pada orang lain, fokus perhati</w:t>
      </w:r>
      <w:r>
        <w:rPr>
          <w:rFonts w:ascii="Times New Roman" w:hAnsi="Times New Roman"/>
          <w:sz w:val="24"/>
          <w:szCs w:val="24"/>
        </w:rPr>
        <w:t xml:space="preserve">an terhadap tubuhnya, ibu lebih </w:t>
      </w:r>
      <w:r w:rsidRPr="00057510">
        <w:rPr>
          <w:rFonts w:ascii="Times New Roman" w:hAnsi="Times New Roman"/>
          <w:sz w:val="24"/>
          <w:szCs w:val="24"/>
        </w:rPr>
        <w:t>mengingat pengalaman melahirkan dan</w:t>
      </w:r>
      <w:r>
        <w:rPr>
          <w:rFonts w:ascii="Times New Roman" w:hAnsi="Times New Roman"/>
          <w:sz w:val="24"/>
          <w:szCs w:val="24"/>
        </w:rPr>
        <w:t xml:space="preserve"> persalinan yang dialami, serta </w:t>
      </w:r>
      <w:r w:rsidRPr="00057510">
        <w:rPr>
          <w:rFonts w:ascii="Times New Roman" w:hAnsi="Times New Roman"/>
          <w:sz w:val="24"/>
          <w:szCs w:val="24"/>
        </w:rPr>
        <w:t>kebutuhan tidur dan nafsu makan meningkat.</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{"citationItems":[{"id":"ITEM-1","itemData":{"ISBN":"9786026708014","author":[{"dropping-particle":"","family":"Sukma","given":"Febi. Elli Hidayati. Siti Nurhasiyah J","non-dropping-particle":"","parse-names":false,"suffix":""}],"id":"ITEM-1","issued":{"date-parts":[["2017"]]},"publisher":"Fakultas Kedokteran dan Kesehatan Universitas Muhammadiyah Jakarta","publisher-place":"Jakarta","title":"Asuhan kebidanan pada masa nifas","type":"book"},"uris":["http://www.mendeley.com/documents/?uuid=20fbf49b-9f44-4334-be92-65a8e5404152"]}],"mendeley":{"formattedCitation":"&lt;sup&gt;35&lt;/sup&gt;","plainTextFormattedCitation":"35","previouslyFormattedCitation":"&lt;sup&gt;35&lt;/sup&gt;"},"properties":{"noteIndex":0},"schema":"https://github.com/citation-style-language/schema/raw/master/csl-citation.json"}</w:instrText>
      </w:r>
      <w:r>
        <w:rPr>
          <w:rFonts w:ascii="Times New Roman" w:hAnsi="Times New Roman"/>
          <w:sz w:val="24"/>
          <w:szCs w:val="24"/>
        </w:rPr>
        <w:fldChar w:fldCharType="separate"/>
      </w:r>
      <w:r w:rsidRPr="00580FEA">
        <w:rPr>
          <w:rFonts w:ascii="Times New Roman" w:hAnsi="Times New Roman"/>
          <w:noProof/>
          <w:sz w:val="24"/>
          <w:szCs w:val="24"/>
          <w:vertAlign w:val="superscript"/>
        </w:rPr>
        <w:t>35</w:t>
      </w:r>
      <w:r>
        <w:rPr>
          <w:rFonts w:ascii="Times New Roman" w:hAnsi="Times New Roman"/>
          <w:sz w:val="24"/>
          <w:szCs w:val="24"/>
        </w:rPr>
        <w:fldChar w:fldCharType="end"/>
      </w:r>
      <w:r>
        <w:rPr>
          <w:rFonts w:ascii="Times New Roman" w:hAnsi="Times New Roman"/>
          <w:sz w:val="24"/>
          <w:szCs w:val="24"/>
        </w:rPr>
        <w:t xml:space="preserve"> Aktifita</w:t>
      </w:r>
      <w:r w:rsidR="00ED06C6">
        <w:rPr>
          <w:rFonts w:ascii="Times New Roman" w:hAnsi="Times New Roman"/>
          <w:sz w:val="24"/>
          <w:szCs w:val="24"/>
        </w:rPr>
        <w:t>s ibu banyak dibantu oleh suaminya</w:t>
      </w:r>
      <w:r>
        <w:rPr>
          <w:rFonts w:ascii="Times New Roman" w:hAnsi="Times New Roman"/>
          <w:sz w:val="24"/>
          <w:szCs w:val="24"/>
        </w:rPr>
        <w:t>.</w:t>
      </w:r>
    </w:p>
    <w:p w:rsidR="008B5C19" w:rsidRDefault="008B5C19" w:rsidP="008B5C19">
      <w:pPr>
        <w:pStyle w:val="ListParagraph"/>
        <w:autoSpaceDE w:val="0"/>
        <w:autoSpaceDN w:val="0"/>
        <w:adjustRightInd w:val="0"/>
        <w:spacing w:after="0" w:line="360" w:lineRule="auto"/>
        <w:ind w:left="1276" w:firstLine="425"/>
        <w:contextualSpacing w:val="0"/>
        <w:jc w:val="both"/>
        <w:rPr>
          <w:rFonts w:ascii="Times New Roman" w:hAnsi="Times New Roman" w:cs="Times New Roman"/>
          <w:sz w:val="24"/>
          <w:szCs w:val="24"/>
        </w:rPr>
      </w:pPr>
      <w:r w:rsidRPr="00E676FA">
        <w:rPr>
          <w:rFonts w:ascii="Times New Roman" w:hAnsi="Times New Roman" w:cs="Times New Roman"/>
          <w:sz w:val="24"/>
          <w:szCs w:val="24"/>
        </w:rPr>
        <w:t>Menurut Judha, 2012 menyatakan rasa nyeri ialah mekanisme pertahanan tubuh, timbul bila ada jaringan rusak dan hal ini akan menyebabkan individu bereaksi</w:t>
      </w:r>
      <w:r w:rsidR="00FF1F52">
        <w:rPr>
          <w:rFonts w:ascii="Times New Roman" w:hAnsi="Times New Roman" w:cs="Times New Roman"/>
          <w:sz w:val="24"/>
          <w:szCs w:val="24"/>
          <w:lang w:val="en-US"/>
        </w:rPr>
        <w:t xml:space="preserve"> </w:t>
      </w:r>
      <w:r w:rsidRPr="00E676FA">
        <w:rPr>
          <w:rFonts w:ascii="Times New Roman" w:hAnsi="Times New Roman" w:cs="Times New Roman"/>
          <w:sz w:val="24"/>
          <w:szCs w:val="24"/>
        </w:rPr>
        <w:t>dengan memindahkan stimulus nyeri. Rasa nyeri juga sering dialami oleh ibu nifas (postpartum). Nifas atau puerperium dimulai sejak 1 jam setelah lahirnya plasenta</w:t>
      </w:r>
      <w:r>
        <w:rPr>
          <w:rFonts w:ascii="Times New Roman" w:hAnsi="Times New Roman" w:cs="Times New Roman"/>
          <w:sz w:val="24"/>
          <w:szCs w:val="24"/>
        </w:rPr>
        <w:t xml:space="preserve"> </w:t>
      </w:r>
      <w:r w:rsidRPr="00E676FA">
        <w:rPr>
          <w:rFonts w:ascii="Times New Roman" w:hAnsi="Times New Roman" w:cs="Times New Roman"/>
          <w:sz w:val="24"/>
          <w:szCs w:val="24"/>
        </w:rPr>
        <w:t>sampai dengan 6 minggu (42 hari). Biasanya ibu nifas mengalami nyeri bekas luka jalan lahir atau luka akibat dilakukan episiotomi.</w:t>
      </w:r>
      <w:r w:rsidR="00BB3F01" w:rsidRPr="00BB3F01">
        <w:rPr>
          <w:rFonts w:ascii="Times New Roman" w:hAnsi="Times New Roman" w:cs="Times New Roman"/>
          <w:sz w:val="24"/>
          <w:szCs w:val="24"/>
          <w:vertAlign w:val="superscript"/>
          <w:lang w:val="en-US"/>
        </w:rPr>
        <w:t>81</w:t>
      </w:r>
      <w:r w:rsidR="00BB3F01">
        <w:rPr>
          <w:rFonts w:ascii="Times New Roman" w:hAnsi="Times New Roman" w:cs="Times New Roman"/>
          <w:sz w:val="24"/>
          <w:szCs w:val="24"/>
        </w:rPr>
        <w:t xml:space="preserve"> </w:t>
      </w:r>
    </w:p>
    <w:p w:rsidR="001531FA" w:rsidRDefault="008B5C19" w:rsidP="001531FA">
      <w:pPr>
        <w:autoSpaceDE w:val="0"/>
        <w:autoSpaceDN w:val="0"/>
        <w:adjustRightInd w:val="0"/>
        <w:spacing w:line="360" w:lineRule="auto"/>
        <w:ind w:left="1276" w:firstLine="425"/>
        <w:jc w:val="both"/>
        <w:rPr>
          <w:rFonts w:ascii="Times New Roman" w:hAnsi="Times New Roman" w:cs="Times New Roman"/>
          <w:sz w:val="24"/>
          <w:szCs w:val="24"/>
        </w:rPr>
      </w:pPr>
      <w:r w:rsidRPr="0036632E">
        <w:rPr>
          <w:rFonts w:ascii="Times New Roman" w:eastAsiaTheme="minorHAnsi" w:hAnsi="Times New Roman" w:cs="Times New Roman"/>
          <w:sz w:val="24"/>
          <w:szCs w:val="24"/>
          <w:lang w:eastAsia="en-US"/>
        </w:rPr>
        <w:t>Menurut Tamsuri  tahun 2007 bahwa</w:t>
      </w:r>
      <w:r>
        <w:rPr>
          <w:rFonts w:ascii="Times New Roman" w:eastAsiaTheme="minorHAnsi" w:hAnsi="Times New Roman" w:cs="Times New Roman"/>
          <w:sz w:val="24"/>
          <w:szCs w:val="24"/>
          <w:lang w:eastAsia="en-US"/>
        </w:rPr>
        <w:t xml:space="preserve"> </w:t>
      </w:r>
      <w:r w:rsidRPr="0036632E">
        <w:rPr>
          <w:rFonts w:ascii="Times New Roman" w:eastAsiaTheme="minorHAnsi" w:hAnsi="Times New Roman" w:cs="Times New Roman"/>
          <w:sz w:val="24"/>
          <w:szCs w:val="24"/>
          <w:lang w:eastAsia="en-US"/>
        </w:rPr>
        <w:t>nyeri itu sangat</w:t>
      </w:r>
      <w:r>
        <w:rPr>
          <w:rFonts w:ascii="Times New Roman" w:eastAsiaTheme="minorHAnsi" w:hAnsi="Times New Roman" w:cs="Times New Roman"/>
          <w:sz w:val="24"/>
          <w:szCs w:val="24"/>
          <w:lang w:eastAsia="en-US"/>
        </w:rPr>
        <w:t xml:space="preserve"> individual dan subjektif, akan </w:t>
      </w:r>
      <w:r w:rsidRPr="0036632E">
        <w:rPr>
          <w:rFonts w:ascii="Times New Roman" w:eastAsiaTheme="minorHAnsi" w:hAnsi="Times New Roman" w:cs="Times New Roman"/>
          <w:sz w:val="24"/>
          <w:szCs w:val="24"/>
          <w:lang w:eastAsia="en-US"/>
        </w:rPr>
        <w:t>dipengaruh</w:t>
      </w:r>
      <w:r>
        <w:rPr>
          <w:rFonts w:ascii="Times New Roman" w:eastAsiaTheme="minorHAnsi" w:hAnsi="Times New Roman" w:cs="Times New Roman"/>
          <w:sz w:val="24"/>
          <w:szCs w:val="24"/>
          <w:lang w:eastAsia="en-US"/>
        </w:rPr>
        <w:t xml:space="preserve">i budaya dan persepsi seseorang </w:t>
      </w:r>
      <w:r w:rsidRPr="0036632E">
        <w:rPr>
          <w:rFonts w:ascii="Times New Roman" w:eastAsiaTheme="minorHAnsi" w:hAnsi="Times New Roman" w:cs="Times New Roman"/>
          <w:sz w:val="24"/>
          <w:szCs w:val="24"/>
          <w:lang w:eastAsia="en-US"/>
        </w:rPr>
        <w:t xml:space="preserve">terhadap nyeri. </w:t>
      </w:r>
      <w:r>
        <w:rPr>
          <w:rFonts w:ascii="Times New Roman" w:eastAsiaTheme="minorHAnsi" w:hAnsi="Times New Roman" w:cs="Times New Roman"/>
          <w:sz w:val="24"/>
          <w:szCs w:val="24"/>
          <w:lang w:eastAsia="en-US"/>
        </w:rPr>
        <w:t xml:space="preserve">Kemampuan ibu untuk beradaptasi </w:t>
      </w:r>
      <w:r w:rsidRPr="0036632E">
        <w:rPr>
          <w:rFonts w:ascii="Times New Roman" w:hAnsi="Times New Roman" w:cs="Times New Roman"/>
          <w:sz w:val="24"/>
          <w:szCs w:val="24"/>
        </w:rPr>
        <w:t>dengan nyeri juga sangat menentukan</w:t>
      </w:r>
      <w:r>
        <w:rPr>
          <w:rFonts w:ascii="Times New Roman" w:hAnsi="Times New Roman" w:cs="Times New Roman"/>
          <w:sz w:val="24"/>
          <w:szCs w:val="24"/>
        </w:rPr>
        <w:t>.</w:t>
      </w:r>
      <w:r w:rsidR="00BB3F01" w:rsidRPr="00BB3F01">
        <w:rPr>
          <w:rFonts w:ascii="Times New Roman" w:hAnsi="Times New Roman" w:cs="Times New Roman"/>
          <w:sz w:val="24"/>
          <w:szCs w:val="24"/>
          <w:vertAlign w:val="superscript"/>
          <w:lang w:val="en-US"/>
        </w:rPr>
        <w:t>82</w:t>
      </w:r>
      <w:r>
        <w:rPr>
          <w:rFonts w:ascii="Times New Roman" w:hAnsi="Times New Roman" w:cs="Times New Roman"/>
          <w:sz w:val="24"/>
          <w:szCs w:val="24"/>
        </w:rPr>
        <w:t xml:space="preserve"> </w:t>
      </w:r>
    </w:p>
    <w:p w:rsidR="008B5C19" w:rsidRDefault="008B5C19" w:rsidP="007C3AE2">
      <w:pPr>
        <w:pStyle w:val="ListParagraph"/>
        <w:numPr>
          <w:ilvl w:val="7"/>
          <w:numId w:val="43"/>
        </w:numPr>
        <w:autoSpaceDE w:val="0"/>
        <w:autoSpaceDN w:val="0"/>
        <w:adjustRightInd w:val="0"/>
        <w:spacing w:line="360" w:lineRule="auto"/>
        <w:ind w:left="1276"/>
        <w:jc w:val="both"/>
        <w:rPr>
          <w:rFonts w:ascii="Times New Roman" w:eastAsia="ArialNarrow" w:hAnsi="Times New Roman" w:cs="Times New Roman"/>
          <w:sz w:val="24"/>
          <w:szCs w:val="24"/>
        </w:rPr>
      </w:pPr>
      <w:r>
        <w:rPr>
          <w:rFonts w:ascii="Times New Roman" w:eastAsia="ArialNarrow" w:hAnsi="Times New Roman" w:cs="Times New Roman"/>
          <w:sz w:val="24"/>
          <w:szCs w:val="24"/>
        </w:rPr>
        <w:t>Data Obyektif</w:t>
      </w:r>
    </w:p>
    <w:p w:rsidR="008B5C19" w:rsidRDefault="008B5C19" w:rsidP="008B5C19">
      <w:pPr>
        <w:pStyle w:val="ListParagraph"/>
        <w:autoSpaceDE w:val="0"/>
        <w:autoSpaceDN w:val="0"/>
        <w:adjustRightInd w:val="0"/>
        <w:spacing w:line="360" w:lineRule="auto"/>
        <w:ind w:left="1276" w:firstLine="425"/>
        <w:jc w:val="both"/>
        <w:rPr>
          <w:rFonts w:ascii="Times New Roman" w:eastAsia="ArialNarrow" w:hAnsi="Times New Roman" w:cs="Times New Roman"/>
          <w:sz w:val="24"/>
          <w:szCs w:val="24"/>
        </w:rPr>
      </w:pPr>
      <w:r>
        <w:rPr>
          <w:rFonts w:ascii="Times New Roman" w:eastAsia="ArialNarrow" w:hAnsi="Times New Roman" w:cs="Times New Roman"/>
          <w:sz w:val="24"/>
          <w:szCs w:val="24"/>
        </w:rPr>
        <w:t>Pada pemeriksaan ditemukan keadaan umum baik, kesadaran cm, tanda vital dalam batas normal. Pemeriksaan fisik payudara sud</w:t>
      </w:r>
      <w:r w:rsidR="00767D36">
        <w:rPr>
          <w:rFonts w:ascii="Times New Roman" w:eastAsia="ArialNarrow" w:hAnsi="Times New Roman" w:cs="Times New Roman"/>
          <w:sz w:val="24"/>
          <w:szCs w:val="24"/>
        </w:rPr>
        <w:t>ah mengeluarkan colostrum, TFU 3</w:t>
      </w:r>
      <w:r>
        <w:rPr>
          <w:rFonts w:ascii="Times New Roman" w:eastAsia="ArialNarrow" w:hAnsi="Times New Roman" w:cs="Times New Roman"/>
          <w:sz w:val="24"/>
          <w:szCs w:val="24"/>
        </w:rPr>
        <w:t xml:space="preserve"> jari dibawah pusat, kontraksi baik, genetalia terdapat lochea rubra, jahitan perineum bersih, ma</w:t>
      </w:r>
      <w:r w:rsidR="00767D36">
        <w:rPr>
          <w:rFonts w:ascii="Times New Roman" w:eastAsia="ArialNarrow" w:hAnsi="Times New Roman" w:cs="Times New Roman"/>
          <w:sz w:val="24"/>
          <w:szCs w:val="24"/>
        </w:rPr>
        <w:t xml:space="preserve">sih basah. Pemeriksaan bayi Ny </w:t>
      </w:r>
      <w:r w:rsidR="00767D36">
        <w:rPr>
          <w:rFonts w:ascii="Times New Roman" w:eastAsia="ArialNarrow" w:hAnsi="Times New Roman" w:cs="Times New Roman"/>
          <w:sz w:val="24"/>
          <w:szCs w:val="24"/>
          <w:lang w:val="en-US"/>
        </w:rPr>
        <w:t>R</w:t>
      </w:r>
      <w:r>
        <w:rPr>
          <w:rFonts w:ascii="Times New Roman" w:eastAsia="ArialNarrow" w:hAnsi="Times New Roman" w:cs="Times New Roman"/>
          <w:sz w:val="24"/>
          <w:szCs w:val="24"/>
        </w:rPr>
        <w:t>, keadaan umum baik, tanda vital dalam batas normal, menangis kuat, gerakan aktif dan menyusu kuat.</w:t>
      </w:r>
    </w:p>
    <w:p w:rsidR="008B5C19" w:rsidRDefault="008B5C19" w:rsidP="008B5C19">
      <w:pPr>
        <w:pStyle w:val="ListParagraph"/>
        <w:autoSpaceDE w:val="0"/>
        <w:autoSpaceDN w:val="0"/>
        <w:adjustRightInd w:val="0"/>
        <w:spacing w:line="360" w:lineRule="auto"/>
        <w:ind w:left="1276" w:firstLine="425"/>
        <w:jc w:val="both"/>
        <w:rPr>
          <w:rFonts w:ascii="Times New Roman" w:eastAsia="ArialNarrow" w:hAnsi="Times New Roman" w:cs="Times New Roman"/>
          <w:sz w:val="24"/>
          <w:szCs w:val="24"/>
        </w:rPr>
      </w:pPr>
      <w:r>
        <w:rPr>
          <w:rFonts w:ascii="Times New Roman" w:eastAsia="ArialNarrow" w:hAnsi="Times New Roman" w:cs="Times New Roman"/>
          <w:sz w:val="24"/>
          <w:szCs w:val="24"/>
        </w:rPr>
        <w:t xml:space="preserve">Dari hasil pemeriksaan dapat disimpulkan bahwa Ny </w:t>
      </w:r>
      <w:r>
        <w:rPr>
          <w:rFonts w:ascii="Times New Roman" w:eastAsia="ArialNarrow" w:hAnsi="Times New Roman" w:cs="Times New Roman"/>
          <w:sz w:val="24"/>
          <w:szCs w:val="24"/>
          <w:lang w:val="en-US"/>
        </w:rPr>
        <w:t>R</w:t>
      </w:r>
      <w:r>
        <w:rPr>
          <w:rFonts w:ascii="Times New Roman" w:eastAsia="ArialNarrow" w:hAnsi="Times New Roman" w:cs="Times New Roman"/>
          <w:sz w:val="24"/>
          <w:szCs w:val="24"/>
        </w:rPr>
        <w:t xml:space="preserve"> dalam masa nifas yang fisiologis, tidak ditemukan faktor risiko. Bayi Ny. </w:t>
      </w:r>
      <w:r>
        <w:rPr>
          <w:rFonts w:ascii="Times New Roman" w:eastAsia="ArialNarrow" w:hAnsi="Times New Roman" w:cs="Times New Roman"/>
          <w:sz w:val="24"/>
          <w:szCs w:val="24"/>
          <w:lang w:val="en-US"/>
        </w:rPr>
        <w:t>R</w:t>
      </w:r>
      <w:r>
        <w:rPr>
          <w:rFonts w:ascii="Times New Roman" w:eastAsia="ArialNarrow" w:hAnsi="Times New Roman" w:cs="Times New Roman"/>
          <w:sz w:val="24"/>
          <w:szCs w:val="24"/>
        </w:rPr>
        <w:t xml:space="preserve"> juga dalam keadaaan sehat.</w:t>
      </w:r>
    </w:p>
    <w:p w:rsidR="00661BFF" w:rsidRDefault="00661BFF" w:rsidP="008B5C19">
      <w:pPr>
        <w:pStyle w:val="ListParagraph"/>
        <w:autoSpaceDE w:val="0"/>
        <w:autoSpaceDN w:val="0"/>
        <w:adjustRightInd w:val="0"/>
        <w:spacing w:line="360" w:lineRule="auto"/>
        <w:ind w:left="1276" w:firstLine="425"/>
        <w:jc w:val="both"/>
        <w:rPr>
          <w:rFonts w:ascii="Times New Roman" w:eastAsia="ArialNarrow" w:hAnsi="Times New Roman" w:cs="Times New Roman"/>
          <w:sz w:val="24"/>
          <w:szCs w:val="24"/>
        </w:rPr>
      </w:pPr>
    </w:p>
    <w:p w:rsidR="00661BFF" w:rsidRDefault="00661BFF" w:rsidP="008B5C19">
      <w:pPr>
        <w:pStyle w:val="ListParagraph"/>
        <w:autoSpaceDE w:val="0"/>
        <w:autoSpaceDN w:val="0"/>
        <w:adjustRightInd w:val="0"/>
        <w:spacing w:line="360" w:lineRule="auto"/>
        <w:ind w:left="1276" w:firstLine="425"/>
        <w:jc w:val="both"/>
        <w:rPr>
          <w:rFonts w:ascii="Times New Roman" w:eastAsia="ArialNarrow" w:hAnsi="Times New Roman" w:cs="Times New Roman"/>
          <w:sz w:val="24"/>
          <w:szCs w:val="24"/>
        </w:rPr>
      </w:pPr>
    </w:p>
    <w:p w:rsidR="00661BFF" w:rsidRPr="008B5C19" w:rsidRDefault="00661BFF" w:rsidP="008B5C19">
      <w:pPr>
        <w:pStyle w:val="ListParagraph"/>
        <w:autoSpaceDE w:val="0"/>
        <w:autoSpaceDN w:val="0"/>
        <w:adjustRightInd w:val="0"/>
        <w:spacing w:line="360" w:lineRule="auto"/>
        <w:ind w:left="1276" w:firstLine="425"/>
        <w:jc w:val="both"/>
        <w:rPr>
          <w:rFonts w:ascii="Times New Roman" w:eastAsia="ArialNarrow" w:hAnsi="Times New Roman" w:cs="Times New Roman"/>
          <w:sz w:val="24"/>
          <w:szCs w:val="24"/>
        </w:rPr>
      </w:pPr>
    </w:p>
    <w:p w:rsidR="009B7944" w:rsidRDefault="009B7944" w:rsidP="007C3AE2">
      <w:pPr>
        <w:pStyle w:val="ListParagraph"/>
        <w:numPr>
          <w:ilvl w:val="3"/>
          <w:numId w:val="48"/>
        </w:numPr>
        <w:spacing w:after="0" w:line="360" w:lineRule="auto"/>
        <w:ind w:left="851"/>
        <w:jc w:val="both"/>
        <w:rPr>
          <w:rFonts w:ascii="Times New Roman" w:eastAsia="ArialNarrow" w:hAnsi="Times New Roman" w:cs="Times New Roman"/>
          <w:sz w:val="24"/>
          <w:szCs w:val="24"/>
        </w:rPr>
      </w:pPr>
      <w:r>
        <w:rPr>
          <w:rFonts w:ascii="Times New Roman" w:eastAsia="ArialNarrow" w:hAnsi="Times New Roman" w:cs="Times New Roman"/>
          <w:sz w:val="24"/>
          <w:szCs w:val="24"/>
        </w:rPr>
        <w:lastRenderedPageBreak/>
        <w:t xml:space="preserve">Pengkajian tanggal </w:t>
      </w:r>
      <w:r w:rsidR="00795642">
        <w:rPr>
          <w:rFonts w:ascii="Times New Roman" w:eastAsia="ArialNarrow" w:hAnsi="Times New Roman" w:cs="Times New Roman"/>
          <w:sz w:val="24"/>
          <w:szCs w:val="24"/>
          <w:lang w:val="en-US"/>
        </w:rPr>
        <w:t>23</w:t>
      </w:r>
      <w:r>
        <w:rPr>
          <w:rFonts w:ascii="Times New Roman" w:eastAsia="ArialNarrow" w:hAnsi="Times New Roman" w:cs="Times New Roman"/>
          <w:sz w:val="24"/>
          <w:szCs w:val="24"/>
        </w:rPr>
        <w:t xml:space="preserve"> </w:t>
      </w:r>
      <w:r w:rsidR="00795642">
        <w:rPr>
          <w:rFonts w:ascii="Times New Roman" w:eastAsia="ArialNarrow" w:hAnsi="Times New Roman" w:cs="Times New Roman"/>
          <w:sz w:val="24"/>
          <w:szCs w:val="24"/>
          <w:lang w:val="en-US"/>
        </w:rPr>
        <w:t>Januari</w:t>
      </w:r>
      <w:r>
        <w:rPr>
          <w:rFonts w:ascii="Times New Roman" w:eastAsia="ArialNarrow" w:hAnsi="Times New Roman" w:cs="Times New Roman"/>
          <w:sz w:val="24"/>
          <w:szCs w:val="24"/>
        </w:rPr>
        <w:t xml:space="preserve"> 202</w:t>
      </w:r>
      <w:r w:rsidR="00524A29">
        <w:rPr>
          <w:rFonts w:ascii="Times New Roman" w:eastAsia="ArialNarrow" w:hAnsi="Times New Roman" w:cs="Times New Roman"/>
          <w:sz w:val="24"/>
          <w:szCs w:val="24"/>
        </w:rPr>
        <w:t>2</w:t>
      </w:r>
    </w:p>
    <w:p w:rsidR="00AF0234" w:rsidRDefault="009B7944" w:rsidP="007C3AE2">
      <w:pPr>
        <w:pStyle w:val="ListParagraph"/>
        <w:numPr>
          <w:ilvl w:val="4"/>
          <w:numId w:val="48"/>
        </w:numPr>
        <w:autoSpaceDE w:val="0"/>
        <w:autoSpaceDN w:val="0"/>
        <w:adjustRightInd w:val="0"/>
        <w:spacing w:line="360" w:lineRule="auto"/>
        <w:ind w:left="1276"/>
        <w:jc w:val="both"/>
        <w:rPr>
          <w:rFonts w:ascii="Times New Roman" w:eastAsia="ArialNarrow" w:hAnsi="Times New Roman" w:cs="Times New Roman"/>
          <w:sz w:val="24"/>
          <w:szCs w:val="24"/>
        </w:rPr>
      </w:pPr>
      <w:r>
        <w:rPr>
          <w:rFonts w:ascii="Times New Roman" w:eastAsia="ArialNarrow" w:hAnsi="Times New Roman" w:cs="Times New Roman"/>
          <w:sz w:val="24"/>
          <w:szCs w:val="24"/>
        </w:rPr>
        <w:t>Data Subyektif</w:t>
      </w:r>
    </w:p>
    <w:p w:rsidR="00AF0234" w:rsidRPr="00AF0234" w:rsidRDefault="009B7944" w:rsidP="00EB477F">
      <w:pPr>
        <w:pStyle w:val="ListParagraph"/>
        <w:autoSpaceDE w:val="0"/>
        <w:autoSpaceDN w:val="0"/>
        <w:adjustRightInd w:val="0"/>
        <w:spacing w:after="0" w:line="360" w:lineRule="auto"/>
        <w:ind w:left="1276" w:firstLine="425"/>
        <w:jc w:val="both"/>
        <w:rPr>
          <w:rFonts w:ascii="Times New Roman" w:eastAsia="ArialNarrow" w:hAnsi="Times New Roman" w:cs="Times New Roman"/>
          <w:sz w:val="24"/>
          <w:szCs w:val="24"/>
        </w:rPr>
      </w:pPr>
      <w:r w:rsidRPr="00AF0234">
        <w:rPr>
          <w:rFonts w:ascii="Times New Roman" w:hAnsi="Times New Roman" w:cs="Times New Roman"/>
          <w:sz w:val="24"/>
          <w:szCs w:val="24"/>
        </w:rPr>
        <w:t>Kunjungan Nifa</w:t>
      </w:r>
      <w:r w:rsidR="00795642" w:rsidRPr="00AF0234">
        <w:rPr>
          <w:rFonts w:ascii="Times New Roman" w:hAnsi="Times New Roman" w:cs="Times New Roman"/>
          <w:sz w:val="24"/>
          <w:szCs w:val="24"/>
        </w:rPr>
        <w:t>s ke 2, dilakukan pada hari ke 7</w:t>
      </w:r>
      <w:r w:rsidRPr="00AF0234">
        <w:rPr>
          <w:rFonts w:ascii="Times New Roman" w:hAnsi="Times New Roman" w:cs="Times New Roman"/>
          <w:sz w:val="24"/>
          <w:szCs w:val="24"/>
        </w:rPr>
        <w:t xml:space="preserve"> post partum</w:t>
      </w:r>
      <w:r w:rsidR="00AF0234" w:rsidRPr="00AF0234">
        <w:rPr>
          <w:rFonts w:ascii="Times New Roman" w:eastAsia="ArialNarrow" w:hAnsi="Times New Roman" w:cs="Times New Roman"/>
          <w:sz w:val="24"/>
          <w:szCs w:val="24"/>
        </w:rPr>
        <w:t xml:space="preserve"> Ibu mengatakan masih merasa nyeri pada jalan lahir. Ibu mengatakan tidak ada makanan pantang, setiap hari ibu makan nasi 1 porsi, sayur hijau (daun katuk, bayam, kangkung dll) telur rebus 1 butir/ ayam atau tahu dan tempe. </w:t>
      </w:r>
    </w:p>
    <w:p w:rsidR="00AF0234" w:rsidRDefault="00AF0234" w:rsidP="00EB477F">
      <w:pPr>
        <w:autoSpaceDE w:val="0"/>
        <w:autoSpaceDN w:val="0"/>
        <w:adjustRightInd w:val="0"/>
        <w:spacing w:line="360" w:lineRule="auto"/>
        <w:ind w:left="1276" w:firstLine="425"/>
        <w:jc w:val="both"/>
        <w:rPr>
          <w:rFonts w:ascii="Times New Roman" w:hAnsi="Times New Roman" w:cs="Times New Roman"/>
          <w:bCs/>
          <w:sz w:val="24"/>
          <w:szCs w:val="24"/>
        </w:rPr>
      </w:pPr>
      <w:r>
        <w:rPr>
          <w:rFonts w:ascii="Times New Roman" w:eastAsia="ArialNarrow" w:hAnsi="Times New Roman" w:cs="Times New Roman"/>
          <w:sz w:val="24"/>
          <w:szCs w:val="24"/>
        </w:rPr>
        <w:t xml:space="preserve">Nyeri pada perineum yang dirasakan ibu merupakan gejala bahwa jahitan perineum belum sembuh. Penyembuhan luka perineum tergantung pada diet/makanan yang dikonsumsi Ibu. </w:t>
      </w:r>
      <w:r>
        <w:rPr>
          <w:rFonts w:ascii="Times New Roman" w:hAnsi="Times New Roman" w:cs="Times New Roman"/>
          <w:sz w:val="24"/>
          <w:szCs w:val="24"/>
        </w:rPr>
        <w:t>M</w:t>
      </w:r>
      <w:r w:rsidRPr="00856564">
        <w:rPr>
          <w:rFonts w:ascii="Times New Roman" w:hAnsi="Times New Roman" w:cs="Times New Roman"/>
          <w:sz w:val="24"/>
          <w:szCs w:val="24"/>
        </w:rPr>
        <w:t>enurut Penelitian Komala menyebutkan bahwa protein akan sangat mempengaruhi proses penyembuhan luka perineum karena penggantian jaringan yang rusak akan sangat membutuhkan protein untuk proses regenerasi sel baru. Protein bertanggung jawab sebagai zat untuk blok pembangunan otot, jaringan tubuh, tetapi tidak dapat disimpan oleh tubuh, maka untuk tahap penyembuhan luka dibutuhkan asupan protein setiap hari</w:t>
      </w:r>
      <w:r>
        <w:rPr>
          <w:rFonts w:ascii="Times New Roman" w:hAnsi="Times New Roman" w:cs="Times New Roman"/>
          <w:sz w:val="24"/>
          <w:szCs w:val="24"/>
        </w:rPr>
        <w:t xml:space="preserve">. </w:t>
      </w:r>
      <w:r w:rsidRPr="00AD0C9D">
        <w:rPr>
          <w:rFonts w:ascii="Times New Roman" w:hAnsi="Times New Roman" w:cs="Times New Roman"/>
          <w:sz w:val="24"/>
          <w:szCs w:val="24"/>
        </w:rPr>
        <w:t xml:space="preserve">Ibu menyusui membutuhkan tambahan protein </w:t>
      </w:r>
      <w:r w:rsidRPr="00ED06C6">
        <w:rPr>
          <w:rStyle w:val="Strong"/>
          <w:rFonts w:ascii="Times New Roman" w:hAnsi="Times New Roman" w:cs="Times New Roman"/>
          <w:b w:val="0"/>
          <w:sz w:val="24"/>
          <w:szCs w:val="24"/>
        </w:rPr>
        <w:t>17</w:t>
      </w:r>
      <w:r w:rsidRPr="00AD0C9D">
        <w:rPr>
          <w:rFonts w:ascii="Times New Roman" w:hAnsi="Times New Roman" w:cs="Times New Roman"/>
          <w:bCs/>
          <w:sz w:val="24"/>
          <w:szCs w:val="24"/>
        </w:rPr>
        <w:t> gr </w:t>
      </w:r>
      <w:r w:rsidRPr="00AD0C9D">
        <w:rPr>
          <w:rFonts w:ascii="Times New Roman" w:hAnsi="Times New Roman" w:cs="Times New Roman"/>
          <w:sz w:val="24"/>
          <w:szCs w:val="24"/>
        </w:rPr>
        <w:t xml:space="preserve">atau setara dengan </w:t>
      </w:r>
      <w:r w:rsidRPr="00AD0C9D">
        <w:rPr>
          <w:rFonts w:ascii="Times New Roman" w:hAnsi="Times New Roman" w:cs="Times New Roman"/>
          <w:bCs/>
          <w:sz w:val="24"/>
          <w:szCs w:val="24"/>
        </w:rPr>
        <w:t>1 porsi daging (</w:t>
      </w:r>
      <w:r>
        <w:rPr>
          <w:rFonts w:ascii="Times New Roman" w:hAnsi="Times New Roman" w:cs="Times New Roman"/>
          <w:bCs/>
          <w:sz w:val="24"/>
          <w:szCs w:val="24"/>
        </w:rPr>
        <w:t>35 gr)/1 butir telur dan 1 porsi tempe (50gr) dalam 1 kali makan.</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ADDIN CSL_CITATION {"citationItems":[{"id":"ITEM-1","itemData":{"author":[{"dropping-particle":"","family":"RI","given":"Kementerian Kesehatan","non-dropping-particle":"","parse-names":false,"suffix":""}],"id":"ITEM-1","issued":{"date-parts":[["2014"]]},"publisher":"Kementrian Kesehatan RI: Direktorat Bina Gizi.","publisher-place":"Jakarta","title":"Pedoman Gizi Seimbang","type":"book"},"uris":["http://www.mendeley.com/documents/?uuid=21164167-bb5e-41f7-b3a3-5751b727266b"]}],"mendeley":{"formattedCitation":"&lt;sup&gt;66&lt;/sup&gt;","plainTextFormattedCitation":"66","previouslyFormattedCitation":"&lt;sup&gt;66&lt;/sup&gt;"},"properties":{"noteIndex":0},"schema":"https://github.com/citation-style-language/schema/raw/master/csl-citation.json"}</w:instrText>
      </w:r>
      <w:r>
        <w:rPr>
          <w:rFonts w:ascii="Times New Roman" w:hAnsi="Times New Roman" w:cs="Times New Roman"/>
          <w:bCs/>
          <w:sz w:val="24"/>
          <w:szCs w:val="24"/>
        </w:rPr>
        <w:fldChar w:fldCharType="separate"/>
      </w:r>
      <w:r w:rsidRPr="00AD0C9D">
        <w:rPr>
          <w:rFonts w:ascii="Times New Roman" w:hAnsi="Times New Roman" w:cs="Times New Roman"/>
          <w:bCs/>
          <w:noProof/>
          <w:sz w:val="24"/>
          <w:szCs w:val="24"/>
          <w:vertAlign w:val="superscript"/>
        </w:rPr>
        <w:t>66</w:t>
      </w:r>
      <w:r>
        <w:rPr>
          <w:rFonts w:ascii="Times New Roman" w:hAnsi="Times New Roman" w:cs="Times New Roman"/>
          <w:bCs/>
          <w:sz w:val="24"/>
          <w:szCs w:val="24"/>
        </w:rPr>
        <w:fldChar w:fldCharType="end"/>
      </w:r>
    </w:p>
    <w:p w:rsidR="00AF0234" w:rsidRPr="00AD0C9D" w:rsidRDefault="00AF0234" w:rsidP="00AF0234">
      <w:pPr>
        <w:autoSpaceDE w:val="0"/>
        <w:autoSpaceDN w:val="0"/>
        <w:adjustRightInd w:val="0"/>
        <w:spacing w:line="360" w:lineRule="auto"/>
        <w:ind w:left="1276" w:firstLine="425"/>
        <w:jc w:val="both"/>
        <w:rPr>
          <w:rFonts w:ascii="Times New Roman" w:eastAsia="ArialNarrow" w:hAnsi="Times New Roman" w:cs="Times New Roman"/>
          <w:sz w:val="24"/>
          <w:szCs w:val="24"/>
        </w:rPr>
      </w:pPr>
      <w:r>
        <w:rPr>
          <w:rFonts w:ascii="Times New Roman" w:hAnsi="Times New Roman" w:cs="Times New Roman"/>
          <w:bCs/>
          <w:sz w:val="24"/>
          <w:szCs w:val="24"/>
        </w:rPr>
        <w:t xml:space="preserve">Dalam kasus ini konsumsi protein dalam menu ibu masih kurang mencukupi terutama untuk mendukung penyembuhan luka jahitan pada perineum. </w:t>
      </w:r>
    </w:p>
    <w:p w:rsidR="009B7944" w:rsidRDefault="009B7944" w:rsidP="007C3AE2">
      <w:pPr>
        <w:pStyle w:val="ListParagraph"/>
        <w:numPr>
          <w:ilvl w:val="4"/>
          <w:numId w:val="48"/>
        </w:numPr>
        <w:autoSpaceDE w:val="0"/>
        <w:autoSpaceDN w:val="0"/>
        <w:adjustRightInd w:val="0"/>
        <w:spacing w:line="360" w:lineRule="auto"/>
        <w:ind w:left="1276"/>
        <w:jc w:val="both"/>
        <w:rPr>
          <w:rFonts w:ascii="Times New Roman" w:hAnsi="Times New Roman" w:cs="Times New Roman"/>
          <w:sz w:val="24"/>
          <w:szCs w:val="24"/>
        </w:rPr>
      </w:pPr>
      <w:r w:rsidRPr="00AF0234">
        <w:rPr>
          <w:rFonts w:ascii="Times New Roman" w:eastAsia="ArialNarrow" w:hAnsi="Times New Roman" w:cs="Times New Roman"/>
          <w:sz w:val="24"/>
          <w:szCs w:val="24"/>
        </w:rPr>
        <w:t>Data</w:t>
      </w:r>
      <w:r>
        <w:rPr>
          <w:rFonts w:ascii="Times New Roman" w:hAnsi="Times New Roman" w:cs="Times New Roman"/>
          <w:sz w:val="24"/>
          <w:szCs w:val="24"/>
        </w:rPr>
        <w:t xml:space="preserve"> Obyektif</w:t>
      </w:r>
    </w:p>
    <w:p w:rsidR="009B7944" w:rsidRDefault="007256C2" w:rsidP="00E50A14">
      <w:pPr>
        <w:pStyle w:val="ListParagraph"/>
        <w:spacing w:after="0" w:line="360" w:lineRule="auto"/>
        <w:ind w:left="1276" w:firstLine="425"/>
        <w:jc w:val="both"/>
        <w:rPr>
          <w:rFonts w:ascii="Times New Roman" w:hAnsi="Times New Roman" w:cs="Times New Roman"/>
          <w:sz w:val="24"/>
          <w:szCs w:val="24"/>
        </w:rPr>
      </w:pPr>
      <w:r w:rsidRPr="00B2146B">
        <w:rPr>
          <w:rFonts w:ascii="Times New Roman" w:hAnsi="Times New Roman" w:cs="Times New Roman"/>
          <w:sz w:val="24"/>
          <w:szCs w:val="24"/>
        </w:rPr>
        <w:t>Data obyektif menunjukkan keadaan umum  baik, tanda-tanda vital normal. Pemeriksaaan fisik mata:  Konjungtiva mera</w:t>
      </w:r>
      <w:r w:rsidR="00BC441C">
        <w:rPr>
          <w:rFonts w:ascii="Times New Roman" w:hAnsi="Times New Roman" w:cs="Times New Roman"/>
          <w:sz w:val="24"/>
          <w:szCs w:val="24"/>
        </w:rPr>
        <w:t>h muda, sclera putih, Payudara</w:t>
      </w:r>
      <w:r w:rsidRPr="00B2146B">
        <w:rPr>
          <w:rFonts w:ascii="Times New Roman" w:hAnsi="Times New Roman" w:cs="Times New Roman"/>
          <w:sz w:val="24"/>
          <w:szCs w:val="24"/>
        </w:rPr>
        <w:t xml:space="preserve">:  Payudara simetris, putting kanan dan kiri menonjol, areola hiperpigmentasi, </w:t>
      </w:r>
      <w:r w:rsidR="00BC441C">
        <w:rPr>
          <w:rFonts w:ascii="Times New Roman" w:hAnsi="Times New Roman" w:cs="Times New Roman"/>
          <w:sz w:val="24"/>
          <w:szCs w:val="24"/>
        </w:rPr>
        <w:t>ASI</w:t>
      </w:r>
      <w:r w:rsidRPr="00B2146B">
        <w:rPr>
          <w:rFonts w:ascii="Times New Roman" w:hAnsi="Times New Roman" w:cs="Times New Roman"/>
          <w:sz w:val="24"/>
          <w:szCs w:val="24"/>
        </w:rPr>
        <w:t xml:space="preserve"> kelua</w:t>
      </w:r>
      <w:r w:rsidR="00BC441C">
        <w:rPr>
          <w:rFonts w:ascii="Times New Roman" w:hAnsi="Times New Roman" w:cs="Times New Roman"/>
          <w:sz w:val="24"/>
          <w:szCs w:val="24"/>
        </w:rPr>
        <w:t>r dari kedua payudara, Abdomen</w:t>
      </w:r>
      <w:r w:rsidRPr="00B2146B">
        <w:rPr>
          <w:rFonts w:ascii="Times New Roman" w:hAnsi="Times New Roman" w:cs="Times New Roman"/>
          <w:sz w:val="24"/>
          <w:szCs w:val="24"/>
        </w:rPr>
        <w:t xml:space="preserve">:  TFU </w:t>
      </w:r>
      <w:r>
        <w:rPr>
          <w:rFonts w:ascii="Times New Roman" w:hAnsi="Times New Roman" w:cs="Times New Roman"/>
          <w:sz w:val="24"/>
          <w:szCs w:val="24"/>
        </w:rPr>
        <w:t>3</w:t>
      </w:r>
      <w:r w:rsidRPr="00B2146B">
        <w:rPr>
          <w:rFonts w:ascii="Times New Roman" w:hAnsi="Times New Roman" w:cs="Times New Roman"/>
          <w:sz w:val="24"/>
          <w:szCs w:val="24"/>
        </w:rPr>
        <w:t xml:space="preserve"> jari di </w:t>
      </w:r>
      <w:r w:rsidR="003D7640" w:rsidRPr="00AB2A5A">
        <w:rPr>
          <w:rFonts w:ascii="Times New Roman" w:hAnsi="Times New Roman" w:cs="Times New Roman"/>
          <w:sz w:val="24"/>
          <w:szCs w:val="24"/>
        </w:rPr>
        <w:t>atas symphisis</w:t>
      </w:r>
      <w:r w:rsidRPr="00B2146B">
        <w:rPr>
          <w:rFonts w:ascii="Times New Roman" w:hAnsi="Times New Roman" w:cs="Times New Roman"/>
          <w:sz w:val="24"/>
          <w:szCs w:val="24"/>
        </w:rPr>
        <w:t>, kontraksi ute</w:t>
      </w:r>
      <w:r w:rsidR="00BC441C">
        <w:rPr>
          <w:rFonts w:ascii="Times New Roman" w:hAnsi="Times New Roman" w:cs="Times New Roman"/>
          <w:sz w:val="24"/>
          <w:szCs w:val="24"/>
        </w:rPr>
        <w:t>rus keras, genetalia</w:t>
      </w:r>
      <w:r>
        <w:rPr>
          <w:rFonts w:ascii="Times New Roman" w:hAnsi="Times New Roman"/>
          <w:sz w:val="24"/>
          <w:szCs w:val="24"/>
        </w:rPr>
        <w:t xml:space="preserve">: lochea </w:t>
      </w:r>
      <w:r w:rsidR="00BC441C">
        <w:rPr>
          <w:rFonts w:ascii="Times New Roman" w:hAnsi="Times New Roman"/>
          <w:sz w:val="24"/>
          <w:szCs w:val="24"/>
        </w:rPr>
        <w:t>sanguenolenta</w:t>
      </w:r>
      <w:r>
        <w:rPr>
          <w:rFonts w:ascii="Times New Roman" w:hAnsi="Times New Roman"/>
          <w:sz w:val="24"/>
          <w:szCs w:val="24"/>
        </w:rPr>
        <w:t>, tidak berbau busuk, terdapat l</w:t>
      </w:r>
      <w:r w:rsidR="000E54F4">
        <w:rPr>
          <w:rFonts w:ascii="Times New Roman" w:hAnsi="Times New Roman"/>
          <w:sz w:val="24"/>
          <w:szCs w:val="24"/>
        </w:rPr>
        <w:t>uka pada perineum, kering dan baik</w:t>
      </w:r>
      <w:r>
        <w:rPr>
          <w:rFonts w:ascii="Times New Roman" w:hAnsi="Times New Roman"/>
          <w:sz w:val="24"/>
          <w:szCs w:val="24"/>
        </w:rPr>
        <w:t xml:space="preserve">. </w:t>
      </w:r>
    </w:p>
    <w:p w:rsidR="003D7640" w:rsidRPr="00A90AEA" w:rsidRDefault="003D7640" w:rsidP="003D7640">
      <w:pPr>
        <w:pStyle w:val="ListParagraph"/>
        <w:spacing w:after="0" w:line="360" w:lineRule="auto"/>
        <w:ind w:left="1276" w:firstLine="425"/>
        <w:jc w:val="both"/>
        <w:rPr>
          <w:rFonts w:ascii="Times New Roman" w:hAnsi="Times New Roman" w:cs="Times New Roman"/>
          <w:color w:val="000000" w:themeColor="text1"/>
          <w:sz w:val="24"/>
          <w:szCs w:val="24"/>
        </w:rPr>
      </w:pPr>
      <w:r w:rsidRPr="00A90AEA">
        <w:rPr>
          <w:rFonts w:ascii="Times New Roman" w:hAnsi="Times New Roman" w:cs="Times New Roman"/>
          <w:color w:val="000000" w:themeColor="text1"/>
          <w:sz w:val="24"/>
          <w:szCs w:val="24"/>
        </w:rPr>
        <w:lastRenderedPageBreak/>
        <w:t>Menurut Mochtar 2011 Proses penyembuhan luka perineum yang normal adalah 6 sampai 7 hari post partum. Pada awal 6 jam post partum, terdapat pembengkakan/edema pada luka jahitan perineum. Pada hari ke 3 post partum luka jahitan ibu sudah mulai agak kering dan pada hari ke 6 post partum luka perineum sudah mulai kering. Penyembuhan luka perineum &gt;7 hari termasuk penyembuhan yang lambat.</w:t>
      </w:r>
      <w:r w:rsidR="00A90AEA" w:rsidRPr="00A90AEA">
        <w:rPr>
          <w:rFonts w:ascii="Times New Roman" w:hAnsi="Times New Roman" w:cs="Times New Roman"/>
          <w:color w:val="000000" w:themeColor="text1"/>
          <w:sz w:val="24"/>
          <w:szCs w:val="24"/>
          <w:vertAlign w:val="superscript"/>
          <w:lang w:val="en-US"/>
        </w:rPr>
        <w:t>83</w:t>
      </w:r>
      <w:r w:rsidR="00A90AEA" w:rsidRPr="00A90AEA">
        <w:rPr>
          <w:rFonts w:ascii="Times New Roman" w:hAnsi="Times New Roman" w:cs="Times New Roman"/>
          <w:color w:val="000000" w:themeColor="text1"/>
          <w:sz w:val="24"/>
          <w:szCs w:val="24"/>
          <w:vertAlign w:val="superscript"/>
        </w:rPr>
        <w:t xml:space="preserve"> </w:t>
      </w:r>
    </w:p>
    <w:p w:rsidR="00ED066A" w:rsidRPr="001531FA" w:rsidRDefault="003D7640" w:rsidP="001531FA">
      <w:pPr>
        <w:pStyle w:val="ListParagraph"/>
        <w:spacing w:after="0" w:line="360" w:lineRule="auto"/>
        <w:ind w:left="1276" w:firstLine="425"/>
        <w:jc w:val="both"/>
        <w:rPr>
          <w:rFonts w:ascii="Times New Roman" w:hAnsi="Times New Roman" w:cs="Times New Roman"/>
          <w:sz w:val="24"/>
          <w:szCs w:val="24"/>
          <w:lang w:val="en-US"/>
        </w:rPr>
      </w:pPr>
      <w:r>
        <w:rPr>
          <w:rFonts w:ascii="Times New Roman" w:hAnsi="Times New Roman" w:cs="Times New Roman"/>
          <w:sz w:val="24"/>
          <w:szCs w:val="24"/>
        </w:rPr>
        <w:t xml:space="preserve">Pada kasus Ny </w:t>
      </w:r>
      <w:r>
        <w:rPr>
          <w:rFonts w:ascii="Times New Roman" w:hAnsi="Times New Roman" w:cs="Times New Roman"/>
          <w:sz w:val="24"/>
          <w:szCs w:val="24"/>
          <w:lang w:val="en-US"/>
        </w:rPr>
        <w:t>R</w:t>
      </w:r>
      <w:r w:rsidRPr="007F2EA2">
        <w:rPr>
          <w:rFonts w:ascii="Times New Roman" w:hAnsi="Times New Roman" w:cs="Times New Roman"/>
          <w:sz w:val="24"/>
          <w:szCs w:val="24"/>
        </w:rPr>
        <w:t xml:space="preserve">, </w:t>
      </w:r>
      <w:r>
        <w:rPr>
          <w:rFonts w:ascii="Times New Roman" w:hAnsi="Times New Roman" w:cs="Times New Roman"/>
          <w:sz w:val="24"/>
          <w:szCs w:val="24"/>
        </w:rPr>
        <w:t xml:space="preserve">pada hari ke 7 </w:t>
      </w:r>
      <w:r w:rsidRPr="007F2EA2">
        <w:rPr>
          <w:rFonts w:ascii="Times New Roman" w:hAnsi="Times New Roman" w:cs="Times New Roman"/>
          <w:sz w:val="24"/>
          <w:szCs w:val="24"/>
        </w:rPr>
        <w:t xml:space="preserve">ditemukan luka jahitan yang </w:t>
      </w:r>
      <w:r w:rsidR="001531FA">
        <w:rPr>
          <w:rFonts w:ascii="Times New Roman" w:hAnsi="Times New Roman" w:cs="Times New Roman"/>
          <w:sz w:val="24"/>
          <w:szCs w:val="24"/>
          <w:lang w:val="en-US"/>
        </w:rPr>
        <w:t>sudah kering.</w:t>
      </w:r>
    </w:p>
    <w:p w:rsidR="00656369" w:rsidRDefault="00656369" w:rsidP="007C3AE2">
      <w:pPr>
        <w:pStyle w:val="Default"/>
        <w:numPr>
          <w:ilvl w:val="3"/>
          <w:numId w:val="48"/>
        </w:numPr>
        <w:spacing w:line="360" w:lineRule="auto"/>
        <w:ind w:left="851"/>
        <w:jc w:val="both"/>
      </w:pPr>
      <w:r>
        <w:t xml:space="preserve">Pengkajian tanggal </w:t>
      </w:r>
      <w:r w:rsidR="00ED066A">
        <w:rPr>
          <w:lang w:val="en-US"/>
        </w:rPr>
        <w:t>31</w:t>
      </w:r>
      <w:r w:rsidR="003D7640">
        <w:rPr>
          <w:lang w:val="en-US"/>
        </w:rPr>
        <w:t xml:space="preserve"> Januari</w:t>
      </w:r>
      <w:r w:rsidR="00524A29">
        <w:t xml:space="preserve"> </w:t>
      </w:r>
      <w:r>
        <w:t xml:space="preserve"> 202</w:t>
      </w:r>
      <w:r w:rsidR="00524A29">
        <w:t>2</w:t>
      </w:r>
    </w:p>
    <w:p w:rsidR="00656369" w:rsidRDefault="00656369" w:rsidP="007C3AE2">
      <w:pPr>
        <w:pStyle w:val="Default"/>
        <w:numPr>
          <w:ilvl w:val="4"/>
          <w:numId w:val="48"/>
        </w:numPr>
        <w:spacing w:line="360" w:lineRule="auto"/>
        <w:ind w:left="1276"/>
        <w:jc w:val="both"/>
      </w:pPr>
      <w:r>
        <w:t>Data Subyektif</w:t>
      </w:r>
    </w:p>
    <w:p w:rsidR="00656369" w:rsidRDefault="00656369" w:rsidP="005D0BC7">
      <w:pPr>
        <w:pStyle w:val="Default"/>
        <w:spacing w:line="360" w:lineRule="auto"/>
        <w:ind w:left="1276" w:firstLine="425"/>
        <w:jc w:val="both"/>
      </w:pPr>
      <w:r>
        <w:t>Selanj</w:t>
      </w:r>
      <w:r w:rsidR="007256C2">
        <w:t>utnya pada kunjungan nifas ke 3 y</w:t>
      </w:r>
      <w:r w:rsidR="003D7640">
        <w:t>aitu pada hari ke 14</w:t>
      </w:r>
      <w:r w:rsidR="007256C2">
        <w:t xml:space="preserve"> post partum,</w:t>
      </w:r>
      <w:r>
        <w:t xml:space="preserve"> Ibu membawa bayi ke </w:t>
      </w:r>
      <w:r w:rsidR="00531AFB">
        <w:t xml:space="preserve">Puskesmas </w:t>
      </w:r>
      <w:r w:rsidR="003D7640">
        <w:rPr>
          <w:lang w:val="en-US"/>
        </w:rPr>
        <w:t>Mranti</w:t>
      </w:r>
      <w:r>
        <w:t xml:space="preserve"> untuk mendapatkan imunis</w:t>
      </w:r>
      <w:r w:rsidR="00A90AEA">
        <w:rPr>
          <w:lang w:val="en-US"/>
        </w:rPr>
        <w:t>a</w:t>
      </w:r>
      <w:r>
        <w:t xml:space="preserve">si BCG. Ibu mengatakan bayi sudah aktif bergerak. </w:t>
      </w:r>
    </w:p>
    <w:p w:rsidR="005D0BC7" w:rsidRDefault="005D0BC7" w:rsidP="005D0BC7">
      <w:pPr>
        <w:spacing w:line="360" w:lineRule="auto"/>
        <w:ind w:left="1276" w:firstLine="425"/>
        <w:jc w:val="both"/>
        <w:rPr>
          <w:rFonts w:ascii="Times New Roman" w:eastAsia="Times New Roman" w:hAnsi="Times New Roman" w:cs="Times New Roman"/>
          <w:sz w:val="24"/>
          <w:szCs w:val="24"/>
        </w:rPr>
      </w:pPr>
      <w:r w:rsidRPr="005D0BC7">
        <w:rPr>
          <w:rFonts w:ascii="Times New Roman" w:eastAsia="Times New Roman" w:hAnsi="Times New Roman" w:cs="Times New Roman"/>
          <w:bCs/>
          <w:sz w:val="24"/>
          <w:szCs w:val="24"/>
        </w:rPr>
        <w:t xml:space="preserve">Vaksin BCG atau </w:t>
      </w:r>
      <w:r w:rsidRPr="005D0BC7">
        <w:rPr>
          <w:rFonts w:ascii="Times New Roman" w:eastAsia="Times New Roman" w:hAnsi="Times New Roman" w:cs="Times New Roman"/>
          <w:bCs/>
          <w:i/>
          <w:iCs/>
          <w:sz w:val="24"/>
          <w:szCs w:val="24"/>
        </w:rPr>
        <w:t>Bacillus Calmette–Guérin</w:t>
      </w:r>
      <w:r w:rsidRPr="005D0BC7">
        <w:rPr>
          <w:rFonts w:ascii="Times New Roman" w:eastAsia="Times New Roman" w:hAnsi="Times New Roman" w:cs="Times New Roman"/>
          <w:bCs/>
          <w:sz w:val="24"/>
          <w:szCs w:val="24"/>
        </w:rPr>
        <w:t xml:space="preserve"> adalah vaksin untuk mencegah TBC atau tuberkulosis. TBC disebabkan oleh infeksi bakteri </w:t>
      </w:r>
      <w:r w:rsidRPr="005D0BC7">
        <w:rPr>
          <w:rFonts w:ascii="Times New Roman" w:eastAsia="Times New Roman" w:hAnsi="Times New Roman" w:cs="Times New Roman"/>
          <w:bCs/>
          <w:i/>
          <w:iCs/>
          <w:sz w:val="24"/>
          <w:szCs w:val="24"/>
        </w:rPr>
        <w:t>mycobacterium tuberculosis</w:t>
      </w:r>
      <w:r w:rsidRPr="005D0BC7">
        <w:rPr>
          <w:rFonts w:ascii="Times New Roman" w:eastAsia="Times New Roman" w:hAnsi="Times New Roman" w:cs="Times New Roman"/>
          <w:bCs/>
          <w:sz w:val="24"/>
          <w:szCs w:val="24"/>
        </w:rPr>
        <w:t xml:space="preserve">. Vaksin BCG merupakan salah satu jenis vaksinasi yang wajib diberikan kepada anak. </w:t>
      </w:r>
      <w:r w:rsidRPr="005D0BC7">
        <w:rPr>
          <w:rFonts w:ascii="Times New Roman" w:eastAsia="Times New Roman" w:hAnsi="Times New Roman" w:cs="Times New Roman"/>
          <w:sz w:val="24"/>
          <w:szCs w:val="24"/>
        </w:rPr>
        <w:t xml:space="preserve">Vaksin BCG berasal dari bakteri </w:t>
      </w:r>
      <w:r w:rsidRPr="005D0BC7">
        <w:rPr>
          <w:rFonts w:ascii="Times New Roman" w:eastAsia="Times New Roman" w:hAnsi="Times New Roman" w:cs="Times New Roman"/>
          <w:i/>
          <w:iCs/>
          <w:sz w:val="24"/>
          <w:szCs w:val="24"/>
        </w:rPr>
        <w:t xml:space="preserve">mycobacterium tuberculosis </w:t>
      </w:r>
      <w:r w:rsidRPr="005D0BC7">
        <w:rPr>
          <w:rFonts w:ascii="Times New Roman" w:eastAsia="Times New Roman" w:hAnsi="Times New Roman" w:cs="Times New Roman"/>
          <w:sz w:val="24"/>
          <w:szCs w:val="24"/>
        </w:rPr>
        <w:t>yang telah dilemahkan. Penyuntikan vaksin BCG ini akan membantu tubuh mengenal dan membentuk kekebalan terhadap bakteri ini</w:t>
      </w:r>
      <w:r w:rsidRPr="00EF0308">
        <w:rPr>
          <w:rFonts w:ascii="Times New Roman" w:eastAsia="Times New Roman" w:hAnsi="Times New Roman" w:cs="Times New Roman"/>
          <w:sz w:val="24"/>
          <w:szCs w:val="24"/>
        </w:rPr>
        <w:t>.</w:t>
      </w:r>
      <w:r w:rsidR="00EF0308" w:rsidRPr="00EF0308">
        <w:rPr>
          <w:rFonts w:ascii="Times New Roman" w:eastAsia="Times New Roman" w:hAnsi="Times New Roman" w:cs="Times New Roman"/>
          <w:sz w:val="24"/>
          <w:szCs w:val="24"/>
        </w:rPr>
        <w:t xml:space="preserve"> </w:t>
      </w:r>
      <w:r w:rsidR="00EF0308" w:rsidRPr="00EF0308">
        <w:rPr>
          <w:rFonts w:ascii="Times New Roman" w:hAnsi="Times New Roman" w:cs="Times New Roman"/>
          <w:sz w:val="24"/>
          <w:szCs w:val="24"/>
        </w:rPr>
        <w:t xml:space="preserve">Pemberian vaksin BCG berdasarkan jadwal imunisasi IDAI dianjurkan sebelum </w:t>
      </w:r>
      <w:r w:rsidR="00EF0308" w:rsidRPr="00BC441C">
        <w:rPr>
          <w:rFonts w:ascii="Times New Roman" w:hAnsi="Times New Roman" w:cs="Times New Roman"/>
          <w:sz w:val="24"/>
          <w:szCs w:val="24"/>
        </w:rPr>
        <w:t>usia 3 bulan</w:t>
      </w:r>
      <w:r w:rsidR="00EF0308" w:rsidRPr="00EF0308">
        <w:rPr>
          <w:rFonts w:ascii="Times New Roman" w:hAnsi="Times New Roman" w:cs="Times New Roman"/>
          <w:sz w:val="24"/>
          <w:szCs w:val="24"/>
        </w:rPr>
        <w:t>, optimal usia 2 bulan. Apabila diberikan pada usia 3 bulan atau lebih, perlu dilakukan uji tuberculin terlebih dahulu.</w:t>
      </w:r>
      <w:r w:rsidRPr="00EF0308">
        <w:rPr>
          <w:rFonts w:ascii="Times New Roman" w:eastAsia="Times New Roman" w:hAnsi="Times New Roman" w:cs="Times New Roman"/>
          <w:sz w:val="24"/>
          <w:szCs w:val="24"/>
        </w:rPr>
        <w:fldChar w:fldCharType="begin" w:fldLock="1"/>
      </w:r>
      <w:r w:rsidR="00BD0AB7">
        <w:rPr>
          <w:rFonts w:ascii="Times New Roman" w:eastAsia="Times New Roman" w:hAnsi="Times New Roman" w:cs="Times New Roman"/>
          <w:sz w:val="24"/>
          <w:szCs w:val="24"/>
        </w:rPr>
        <w:instrText>ADDIN CSL_CITATION {"citationItems":[{"id":"ITEM-1","itemData":{"ISBN":"9786022358091","author":[{"dropping-particle":"","family":"Menteri Kesehatan Republik Indonesia","given":"","non-dropping-particle":"","parse-names":false,"suffix":""}],"container-title":"Kementerian Kesehatan RI","edition":"Cetakan ke","id":"ITEM-1","issued":{"date-parts":[["2015"]]},"number-of-pages":"1","publisher":"Kementerian Kesehatan Republik Indonesia","publisher-place":"Jakarta","title":"Buku Ajar Imunisasi","type":"book"},"uris":["http://www.mendeley.com/documents/?uuid=96fbe6aa-95b8-4737-972a-090a0c4d2107"]}],"mendeley":{"formattedCitation":"&lt;sup&gt;84&lt;/sup&gt;","plainTextFormattedCitation":"84","previouslyFormattedCitation":"&lt;sup&gt;77&lt;/sup&gt;"},"properties":{"noteIndex":0},"schema":"https://github.com/citation-style-language/schema/raw/master/csl-citation.json"}</w:instrText>
      </w:r>
      <w:r w:rsidRPr="00EF0308">
        <w:rPr>
          <w:rFonts w:ascii="Times New Roman" w:eastAsia="Times New Roman" w:hAnsi="Times New Roman" w:cs="Times New Roman"/>
          <w:sz w:val="24"/>
          <w:szCs w:val="24"/>
        </w:rPr>
        <w:fldChar w:fldCharType="separate"/>
      </w:r>
      <w:r w:rsidR="00BD0AB7" w:rsidRPr="00BD0AB7">
        <w:rPr>
          <w:rFonts w:ascii="Times New Roman" w:eastAsia="Times New Roman" w:hAnsi="Times New Roman" w:cs="Times New Roman"/>
          <w:noProof/>
          <w:sz w:val="24"/>
          <w:szCs w:val="24"/>
          <w:vertAlign w:val="superscript"/>
        </w:rPr>
        <w:t>84</w:t>
      </w:r>
      <w:r w:rsidRPr="00EF0308">
        <w:rPr>
          <w:rFonts w:ascii="Times New Roman" w:eastAsia="Times New Roman" w:hAnsi="Times New Roman" w:cs="Times New Roman"/>
          <w:sz w:val="24"/>
          <w:szCs w:val="24"/>
        </w:rPr>
        <w:fldChar w:fldCharType="end"/>
      </w:r>
      <w:r w:rsidR="007256C2">
        <w:rPr>
          <w:rFonts w:ascii="Times New Roman" w:eastAsia="Times New Roman" w:hAnsi="Times New Roman" w:cs="Times New Roman"/>
          <w:sz w:val="24"/>
          <w:szCs w:val="24"/>
        </w:rPr>
        <w:t xml:space="preserve"> Dalam kasus ini, bayi Ny </w:t>
      </w:r>
      <w:r w:rsidR="003D7640">
        <w:rPr>
          <w:rFonts w:ascii="Times New Roman" w:eastAsia="Times New Roman" w:hAnsi="Times New Roman" w:cs="Times New Roman"/>
          <w:sz w:val="24"/>
          <w:szCs w:val="24"/>
          <w:lang w:val="en-US"/>
        </w:rPr>
        <w:t>R</w:t>
      </w:r>
      <w:r w:rsidR="00531AFB">
        <w:rPr>
          <w:rFonts w:ascii="Times New Roman" w:eastAsia="Times New Roman" w:hAnsi="Times New Roman" w:cs="Times New Roman"/>
          <w:sz w:val="24"/>
          <w:szCs w:val="24"/>
        </w:rPr>
        <w:t xml:space="preserve"> </w:t>
      </w:r>
      <w:r w:rsidR="007256C2">
        <w:rPr>
          <w:rFonts w:ascii="Times New Roman" w:eastAsia="Times New Roman" w:hAnsi="Times New Roman" w:cs="Times New Roman"/>
          <w:sz w:val="24"/>
          <w:szCs w:val="24"/>
        </w:rPr>
        <w:t>mendapatkan imunisasi BCG pada waktu optimal.</w:t>
      </w:r>
    </w:p>
    <w:p w:rsidR="007256C2" w:rsidRDefault="007256C2" w:rsidP="007C3AE2">
      <w:pPr>
        <w:pStyle w:val="ListParagraph"/>
        <w:numPr>
          <w:ilvl w:val="4"/>
          <w:numId w:val="48"/>
        </w:numPr>
        <w:spacing w:after="0" w:line="360" w:lineRule="auto"/>
        <w:ind w:left="12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Obyektif</w:t>
      </w:r>
    </w:p>
    <w:p w:rsidR="00CF2320" w:rsidRPr="0026618B" w:rsidRDefault="007256C2" w:rsidP="00661BFF">
      <w:pPr>
        <w:spacing w:line="360" w:lineRule="auto"/>
        <w:ind w:left="1276" w:firstLine="42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Dalam pemeriksaan fisik, </w:t>
      </w:r>
      <w:r w:rsidR="00BC441C">
        <w:rPr>
          <w:rFonts w:ascii="Times New Roman" w:eastAsia="Times New Roman" w:hAnsi="Times New Roman" w:cs="Times New Roman"/>
          <w:sz w:val="24"/>
          <w:szCs w:val="24"/>
        </w:rPr>
        <w:t xml:space="preserve">keadaan umum </w:t>
      </w:r>
      <w:r>
        <w:rPr>
          <w:rFonts w:ascii="Times New Roman" w:eastAsia="Times New Roman" w:hAnsi="Times New Roman" w:cs="Times New Roman"/>
          <w:sz w:val="24"/>
          <w:szCs w:val="24"/>
        </w:rPr>
        <w:t xml:space="preserve">ibu </w:t>
      </w:r>
      <w:r w:rsidR="00BC441C">
        <w:rPr>
          <w:rFonts w:ascii="Times New Roman" w:eastAsia="Times New Roman" w:hAnsi="Times New Roman" w:cs="Times New Roman"/>
          <w:sz w:val="24"/>
          <w:szCs w:val="24"/>
        </w:rPr>
        <w:t xml:space="preserve">baik, kesadaran cm, tanda vital dalam batas normal. </w:t>
      </w:r>
      <w:r>
        <w:rPr>
          <w:rFonts w:ascii="Times New Roman" w:eastAsia="Times New Roman" w:hAnsi="Times New Roman" w:cs="Times New Roman"/>
          <w:sz w:val="24"/>
          <w:szCs w:val="24"/>
        </w:rPr>
        <w:t>dan bayi dalam keadaan sehat.</w:t>
      </w:r>
      <w:r w:rsidR="00BC441C">
        <w:rPr>
          <w:rFonts w:ascii="Times New Roman" w:eastAsia="Times New Roman" w:hAnsi="Times New Roman" w:cs="Times New Roman"/>
          <w:sz w:val="24"/>
          <w:szCs w:val="24"/>
        </w:rPr>
        <w:t xml:space="preserve"> Pemeriksaan bayi, keadaan umu</w:t>
      </w:r>
      <w:r w:rsidR="008D2827">
        <w:rPr>
          <w:rFonts w:ascii="Times New Roman" w:eastAsia="Times New Roman" w:hAnsi="Times New Roman" w:cs="Times New Roman"/>
          <w:sz w:val="24"/>
          <w:szCs w:val="24"/>
          <w:lang w:val="en-US"/>
        </w:rPr>
        <w:t>m</w:t>
      </w:r>
      <w:r w:rsidR="00BC441C">
        <w:rPr>
          <w:rFonts w:ascii="Times New Roman" w:eastAsia="Times New Roman" w:hAnsi="Times New Roman" w:cs="Times New Roman"/>
          <w:sz w:val="24"/>
          <w:szCs w:val="24"/>
        </w:rPr>
        <w:t xml:space="preserve"> baik, kesadaran cm, BB bayi </w:t>
      </w:r>
      <w:r w:rsidR="004B2629">
        <w:rPr>
          <w:rFonts w:ascii="Times New Roman" w:eastAsia="Times New Roman" w:hAnsi="Times New Roman" w:cs="Times New Roman"/>
          <w:sz w:val="24"/>
          <w:szCs w:val="24"/>
          <w:lang w:val="en-US"/>
        </w:rPr>
        <w:t>3800</w:t>
      </w:r>
      <w:r w:rsidR="008D2827">
        <w:rPr>
          <w:rFonts w:ascii="Times New Roman" w:eastAsia="Times New Roman" w:hAnsi="Times New Roman" w:cs="Times New Roman"/>
          <w:sz w:val="24"/>
          <w:szCs w:val="24"/>
        </w:rPr>
        <w:t xml:space="preserve"> gram, PB 51</w:t>
      </w:r>
      <w:r w:rsidR="00BC441C">
        <w:rPr>
          <w:rFonts w:ascii="Times New Roman" w:eastAsia="Times New Roman" w:hAnsi="Times New Roman" w:cs="Times New Roman"/>
          <w:sz w:val="24"/>
          <w:szCs w:val="24"/>
        </w:rPr>
        <w:t xml:space="preserve"> cm, bayi terlihat aktif dan menetek dengan kuat. Dalam </w:t>
      </w:r>
      <w:r w:rsidR="00BC441C">
        <w:rPr>
          <w:rFonts w:ascii="Times New Roman" w:eastAsia="Times New Roman" w:hAnsi="Times New Roman" w:cs="Times New Roman"/>
          <w:sz w:val="24"/>
          <w:szCs w:val="24"/>
        </w:rPr>
        <w:lastRenderedPageBreak/>
        <w:t>kasus ini disimpulkan ibu dan bayi dalam keadaan sehat, dan bayi bisa mendapatkan imunisani BCG</w:t>
      </w:r>
      <w:r w:rsidR="0026618B">
        <w:rPr>
          <w:rFonts w:ascii="Times New Roman" w:eastAsia="Times New Roman" w:hAnsi="Times New Roman" w:cs="Times New Roman"/>
          <w:sz w:val="24"/>
          <w:szCs w:val="24"/>
          <w:lang w:val="en-US"/>
        </w:rPr>
        <w:t>.</w:t>
      </w:r>
    </w:p>
    <w:p w:rsidR="00BC441C" w:rsidRPr="00BC441C" w:rsidRDefault="00BC441C" w:rsidP="007C3AE2">
      <w:pPr>
        <w:pStyle w:val="ListParagraph"/>
        <w:numPr>
          <w:ilvl w:val="3"/>
          <w:numId w:val="48"/>
        </w:numPr>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Pengkajian tanggal </w:t>
      </w:r>
      <w:r w:rsidR="003D7640">
        <w:rPr>
          <w:rFonts w:ascii="Times New Roman" w:eastAsia="Times New Roman" w:hAnsi="Times New Roman" w:cs="Times New Roman"/>
          <w:sz w:val="24"/>
          <w:szCs w:val="24"/>
          <w:lang w:val="en-US"/>
        </w:rPr>
        <w:t>25 Februari</w:t>
      </w:r>
      <w:r>
        <w:rPr>
          <w:rFonts w:ascii="Times New Roman" w:eastAsia="Times New Roman" w:hAnsi="Times New Roman" w:cs="Times New Roman"/>
          <w:sz w:val="24"/>
          <w:szCs w:val="24"/>
        </w:rPr>
        <w:t xml:space="preserve"> </w:t>
      </w:r>
      <w:r w:rsidR="00EC6B49">
        <w:rPr>
          <w:rFonts w:ascii="Times New Roman" w:eastAsia="Times New Roman" w:hAnsi="Times New Roman" w:cs="Times New Roman"/>
          <w:sz w:val="24"/>
          <w:szCs w:val="24"/>
        </w:rPr>
        <w:t>202</w:t>
      </w:r>
      <w:r w:rsidR="00531AFB">
        <w:rPr>
          <w:rFonts w:ascii="Times New Roman" w:eastAsia="Times New Roman" w:hAnsi="Times New Roman" w:cs="Times New Roman"/>
          <w:sz w:val="24"/>
          <w:szCs w:val="24"/>
        </w:rPr>
        <w:t>2</w:t>
      </w:r>
    </w:p>
    <w:p w:rsidR="00EC6B49" w:rsidRDefault="00EC6B49" w:rsidP="007C3AE2">
      <w:pPr>
        <w:pStyle w:val="Default"/>
        <w:numPr>
          <w:ilvl w:val="4"/>
          <w:numId w:val="48"/>
        </w:numPr>
        <w:spacing w:line="360" w:lineRule="auto"/>
        <w:ind w:left="1276"/>
        <w:jc w:val="both"/>
      </w:pPr>
      <w:r>
        <w:t>Data Subyektif</w:t>
      </w:r>
    </w:p>
    <w:p w:rsidR="00656369" w:rsidRDefault="00BC441C" w:rsidP="00EC6B49">
      <w:pPr>
        <w:pStyle w:val="Default"/>
        <w:spacing w:line="360" w:lineRule="auto"/>
        <w:ind w:left="1276" w:firstLine="425"/>
        <w:jc w:val="both"/>
      </w:pPr>
      <w:r>
        <w:t>Pemantauan nifas selanjutnya menggunakan media whats</w:t>
      </w:r>
      <w:r w:rsidR="003D7640">
        <w:t>app yaitu post partum hari ke 40</w:t>
      </w:r>
      <w:r w:rsidR="00EC6B49">
        <w:t>,</w:t>
      </w:r>
      <w:r>
        <w:t xml:space="preserve"> Ibu mengatakan </w:t>
      </w:r>
      <w:r w:rsidR="00584563">
        <w:t xml:space="preserve">dirinya dan bayi dalam keadaan sehat, tidak ada keluhan terhadap kesehatannya. Ibu mengatakan </w:t>
      </w:r>
      <w:r>
        <w:t xml:space="preserve">akan menggunakan KB </w:t>
      </w:r>
      <w:r w:rsidR="0026618B">
        <w:rPr>
          <w:lang w:val="en-US"/>
        </w:rPr>
        <w:t>IUD</w:t>
      </w:r>
      <w:r>
        <w:t xml:space="preserve"> bila nifas sudah selesai. Ibu memilih KB </w:t>
      </w:r>
      <w:r w:rsidR="0026618B">
        <w:rPr>
          <w:lang w:val="en-US"/>
        </w:rPr>
        <w:t>IUD</w:t>
      </w:r>
      <w:r>
        <w:t xml:space="preserve"> disebabkan </w:t>
      </w:r>
      <w:r w:rsidR="0026618B">
        <w:rPr>
          <w:lang w:val="en-US"/>
        </w:rPr>
        <w:t>karena ibu sudah merasa cukup anak</w:t>
      </w:r>
      <w:r w:rsidR="00EC6B49">
        <w:t>.</w:t>
      </w:r>
    </w:p>
    <w:p w:rsidR="00EB477F" w:rsidRDefault="00EC6B49" w:rsidP="00CF2320">
      <w:pPr>
        <w:pStyle w:val="Default"/>
        <w:spacing w:line="360" w:lineRule="auto"/>
        <w:ind w:left="1276" w:firstLine="425"/>
        <w:jc w:val="both"/>
        <w:rPr>
          <w:vertAlign w:val="superscript"/>
          <w:lang w:val="en-US"/>
        </w:rPr>
      </w:pPr>
      <w:r>
        <w:t>Pada kunjungan nifas</w:t>
      </w:r>
      <w:r w:rsidR="003F50E4">
        <w:t xml:space="preserve"> ke 4 (29-42 hari post partum) adalah waktu yang tepat untuk memberi konseling KB secara dini dan menanyakan penyulit yang dialami pada masa nifas.</w:t>
      </w:r>
      <w:r w:rsidR="003F50E4">
        <w:fldChar w:fldCharType="begin" w:fldLock="1"/>
      </w:r>
      <w:r w:rsidR="00BD0AB7">
        <w:instrText>ADDIN CSL_CITATION {"citationItems":[{"id":"ITEM-1","itemData":{"author":[{"dropping-particle":"","family":"Wahyuningsih","given":"Heni Puji","non-dropping-particle":"","parse-names":false,"suffix":""}],"edition":"Cetakan I","id":"ITEM-1","issued":{"date-parts":[["2018"]]},"publisher":"Kementerian Kesehatan Republik Indonesia","publisher-place":"Jakarta","title":"Asuhan Kebidanan Nifas dan Menyusui","type":"book"},"uris":["http://www.mendeley.com/documents/?uuid=9ffcd29f-bfe7-4574-83c5-df206fdedbed"]}],"mendeley":{"formattedCitation":"&lt;sup&gt;49&lt;/sup&gt;","plainTextFormattedCitation":"49","previouslyFormattedCitation":"&lt;sup&gt;42&lt;/sup&gt;"},"properties":{"noteIndex":0},"schema":"https://github.com/citation-style-language/schema/raw/master/csl-citation.json"}</w:instrText>
      </w:r>
      <w:r w:rsidR="003F50E4">
        <w:fldChar w:fldCharType="separate"/>
      </w:r>
      <w:r w:rsidR="00BD0AB7" w:rsidRPr="00BD0AB7">
        <w:rPr>
          <w:noProof/>
          <w:vertAlign w:val="superscript"/>
        </w:rPr>
        <w:t>49</w:t>
      </w:r>
      <w:r w:rsidR="003F50E4">
        <w:fldChar w:fldCharType="end"/>
      </w:r>
      <w:r w:rsidR="0026618B">
        <w:t xml:space="preserve"> Dalam kasus ini, Ny </w:t>
      </w:r>
      <w:r w:rsidR="0026618B">
        <w:rPr>
          <w:lang w:val="en-US"/>
        </w:rPr>
        <w:t>R</w:t>
      </w:r>
      <w:r w:rsidR="003F50E4">
        <w:t xml:space="preserve"> tidak ditemukan adanya penyulit pada masa nifas, dan Ny </w:t>
      </w:r>
      <w:r w:rsidR="0026618B">
        <w:rPr>
          <w:lang w:val="en-US"/>
        </w:rPr>
        <w:t>R</w:t>
      </w:r>
      <w:r w:rsidR="003F50E4">
        <w:t xml:space="preserve"> sudah mempunyai pilihan alat kontrasepsi </w:t>
      </w:r>
      <w:r w:rsidR="0026618B">
        <w:rPr>
          <w:lang w:val="en-US"/>
        </w:rPr>
        <w:t>IUD</w:t>
      </w:r>
      <w:r w:rsidR="00584563">
        <w:t xml:space="preserve">. </w:t>
      </w:r>
      <w:r w:rsidR="00387714" w:rsidRPr="00AB2A5A">
        <w:t xml:space="preserve">Kondisi keluarga seperti ini dapat menggunakan kontrasepsi yang mempunyai efektifitas tinggi, karena jika terjadi kegagalan hal ini dapat menyebabkan terjadinya kehamilan dengan resiko tinggi bagi ibu dan anak. </w:t>
      </w:r>
      <w:r w:rsidR="00387714" w:rsidRPr="00425AD0">
        <w:rPr>
          <w:lang w:val="en-US"/>
        </w:rPr>
        <w:t>Di samping itu jika pasangan akseptor tidak mengharapkan untuk mempunyai anak lagi, kontrasepsi yang cocok dan disarankan adalah metode kontap, AKDR, implan, suntik KB dan pil KB</w:t>
      </w:r>
      <w:r w:rsidR="00387714">
        <w:rPr>
          <w:lang w:val="en-US"/>
        </w:rPr>
        <w:t xml:space="preserve">. Menurut jurnal </w:t>
      </w:r>
      <w:r w:rsidR="00387714">
        <w:t xml:space="preserve">dari Pubmed pemasangan IUD </w:t>
      </w:r>
      <w:r w:rsidR="00387714" w:rsidRPr="00D74E8F">
        <w:t>postpartum segera dan dini (gabungan rawat inap dan rawat jalan)</w:t>
      </w:r>
      <w:r w:rsidR="00387714">
        <w:t xml:space="preserve"> dibandingkan dengan pemasangan IUD pada waktu interval</w:t>
      </w:r>
      <w:r w:rsidR="00387714" w:rsidRPr="00D74E8F">
        <w:t xml:space="preserve"> dikaitkan dengan risiko ekspulsi total yang lebih besar (RR yang disesuaikan (aRR), 8,33; 95% CI, 4,32-16,08 dan aRR, 5,27; 95% CI, 2,56 -10,85, masing-masing).</w:t>
      </w:r>
      <w:r w:rsidR="00A90AEA" w:rsidRPr="00A90AEA">
        <w:rPr>
          <w:vertAlign w:val="superscript"/>
          <w:lang w:val="en-US"/>
        </w:rPr>
        <w:t>85</w:t>
      </w:r>
    </w:p>
    <w:p w:rsidR="00EB477F" w:rsidRDefault="00EB477F" w:rsidP="007C3AE2">
      <w:pPr>
        <w:pStyle w:val="ListParagraph"/>
        <w:numPr>
          <w:ilvl w:val="3"/>
          <w:numId w:val="48"/>
        </w:numPr>
        <w:spacing w:after="0" w:line="360" w:lineRule="auto"/>
        <w:ind w:left="851"/>
        <w:jc w:val="both"/>
        <w:rPr>
          <w:rFonts w:ascii="Times New Roman" w:hAnsi="Times New Roman" w:cs="Times New Roman"/>
          <w:sz w:val="24"/>
          <w:szCs w:val="24"/>
          <w:lang w:val="en-US"/>
        </w:rPr>
      </w:pPr>
      <w:r w:rsidRPr="00EB477F">
        <w:rPr>
          <w:rFonts w:ascii="Times New Roman" w:eastAsia="Times New Roman" w:hAnsi="Times New Roman" w:cs="Times New Roman"/>
          <w:sz w:val="24"/>
          <w:szCs w:val="24"/>
        </w:rPr>
        <w:t>Pengkajian</w:t>
      </w:r>
      <w:r w:rsidRPr="00EB477F">
        <w:rPr>
          <w:rFonts w:ascii="Times New Roman" w:hAnsi="Times New Roman" w:cs="Times New Roman"/>
          <w:sz w:val="24"/>
          <w:szCs w:val="24"/>
          <w:lang w:val="en-US"/>
        </w:rPr>
        <w:t xml:space="preserve"> pada tanggal 28 Februari 2022</w:t>
      </w:r>
    </w:p>
    <w:p w:rsidR="00EB477F" w:rsidRPr="00EB477F" w:rsidRDefault="00EB477F" w:rsidP="007C3AE2">
      <w:pPr>
        <w:pStyle w:val="ListParagraph"/>
        <w:numPr>
          <w:ilvl w:val="4"/>
          <w:numId w:val="48"/>
        </w:numPr>
        <w:spacing w:after="0" w:line="360" w:lineRule="auto"/>
        <w:ind w:left="1134" w:hanging="283"/>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Data Subjektif</w:t>
      </w:r>
    </w:p>
    <w:p w:rsidR="00EB477F" w:rsidRDefault="00EB477F" w:rsidP="00EB477F">
      <w:pPr>
        <w:pStyle w:val="ListParagraph"/>
        <w:spacing w:after="0" w:line="360" w:lineRule="auto"/>
        <w:ind w:left="1134"/>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Ibu dan suami datang ke PMB Amin ingin menggunakan KB IUD.</w:t>
      </w:r>
      <w:r w:rsidR="008C294D">
        <w:rPr>
          <w:rFonts w:ascii="Times New Roman" w:eastAsia="Times New Roman" w:hAnsi="Times New Roman" w:cs="Times New Roman"/>
          <w:sz w:val="24"/>
          <w:szCs w:val="24"/>
          <w:lang w:val="en-US"/>
        </w:rPr>
        <w:t xml:space="preserve"> Ibu mengatakan belum pernah berhubungan seksual setelah melahirkan hingga sekarang. Ibu masih memberikan ASI ekslusif.</w:t>
      </w:r>
    </w:p>
    <w:p w:rsidR="0054696E" w:rsidRDefault="0054696E" w:rsidP="00EB477F">
      <w:pPr>
        <w:pStyle w:val="ListParagraph"/>
        <w:spacing w:after="0" w:line="360" w:lineRule="auto"/>
        <w:ind w:left="1134"/>
        <w:jc w:val="both"/>
        <w:rPr>
          <w:rFonts w:ascii="Times New Roman" w:eastAsia="Times New Roman" w:hAnsi="Times New Roman" w:cs="Times New Roman"/>
          <w:sz w:val="24"/>
          <w:szCs w:val="24"/>
          <w:lang w:val="en-US"/>
        </w:rPr>
      </w:pPr>
    </w:p>
    <w:p w:rsidR="00EB477F" w:rsidRPr="008C294D" w:rsidRDefault="00EB477F" w:rsidP="007C3AE2">
      <w:pPr>
        <w:pStyle w:val="ListParagraph"/>
        <w:numPr>
          <w:ilvl w:val="4"/>
          <w:numId w:val="48"/>
        </w:numPr>
        <w:spacing w:after="0" w:line="360" w:lineRule="auto"/>
        <w:ind w:left="1134" w:hanging="283"/>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lastRenderedPageBreak/>
        <w:t>Data Objektif</w:t>
      </w:r>
    </w:p>
    <w:p w:rsidR="001531FA" w:rsidRPr="00E119F4" w:rsidRDefault="008C294D" w:rsidP="00E119F4">
      <w:pPr>
        <w:pStyle w:val="ListParagraph"/>
        <w:spacing w:after="0" w:line="360" w:lineRule="auto"/>
        <w:ind w:left="1134"/>
        <w:jc w:val="both"/>
        <w:rPr>
          <w:rFonts w:ascii="Times New Roman" w:hAnsi="Times New Roman" w:cs="Times New Roman"/>
          <w:sz w:val="24"/>
          <w:szCs w:val="24"/>
          <w:lang w:val="en-US"/>
        </w:rPr>
      </w:pPr>
      <w:r w:rsidRPr="008C294D">
        <w:rPr>
          <w:rFonts w:ascii="Times New Roman" w:eastAsia="Times New Roman" w:hAnsi="Times New Roman" w:cs="Times New Roman"/>
          <w:sz w:val="24"/>
          <w:szCs w:val="24"/>
          <w:lang w:val="en-US"/>
        </w:rPr>
        <w:t>Data</w:t>
      </w:r>
      <w:r w:rsidRPr="008C294D">
        <w:rPr>
          <w:rFonts w:ascii="Times New Roman" w:hAnsi="Times New Roman" w:cs="Times New Roman"/>
          <w:sz w:val="24"/>
          <w:szCs w:val="24"/>
        </w:rPr>
        <w:t xml:space="preserve"> obyektif menunjukkan keadaan umum  baik, tanda-tanda vital normal. Pemeriksaaan fisik mata:  Konjungtiva merah muda, sclera putih, Payudara:  Payudara simetris, putting kanan dan kiri menonjol, areola hiperpigmentasi, ASI keluar dari kedua payudara, Abdomen</w:t>
      </w:r>
      <w:r w:rsidR="00E119F4">
        <w:rPr>
          <w:rFonts w:ascii="Times New Roman" w:hAnsi="Times New Roman" w:cs="Times New Roman"/>
          <w:sz w:val="24"/>
          <w:szCs w:val="24"/>
        </w:rPr>
        <w:t>: tidak ada nyeri tekan, pemeriksaan vagina normal tidak di</w:t>
      </w:r>
      <w:r w:rsidR="00E119F4">
        <w:rPr>
          <w:rFonts w:ascii="Times New Roman" w:hAnsi="Times New Roman" w:cs="Times New Roman"/>
          <w:sz w:val="24"/>
          <w:szCs w:val="24"/>
          <w:lang w:val="en-US"/>
        </w:rPr>
        <w:t>temukan keputihan</w:t>
      </w:r>
    </w:p>
    <w:p w:rsidR="00E11931" w:rsidRPr="005604F2" w:rsidRDefault="00E11931" w:rsidP="007C3AE2">
      <w:pPr>
        <w:pStyle w:val="ListParagraph"/>
        <w:numPr>
          <w:ilvl w:val="5"/>
          <w:numId w:val="43"/>
        </w:numPr>
        <w:spacing w:line="360" w:lineRule="auto"/>
        <w:ind w:left="426"/>
        <w:rPr>
          <w:b/>
        </w:rPr>
      </w:pPr>
      <w:r w:rsidRPr="00387714">
        <w:rPr>
          <w:rFonts w:ascii="Times New Roman" w:eastAsia="Times New Roman" w:hAnsi="Times New Roman" w:cs="Times New Roman"/>
          <w:b/>
          <w:sz w:val="24"/>
          <w:szCs w:val="24"/>
        </w:rPr>
        <w:t>Analisis</w:t>
      </w:r>
    </w:p>
    <w:p w:rsidR="00387714" w:rsidRPr="003D5C9C" w:rsidRDefault="00387714" w:rsidP="007C3AE2">
      <w:pPr>
        <w:pStyle w:val="ListParagraph"/>
        <w:numPr>
          <w:ilvl w:val="6"/>
          <w:numId w:val="43"/>
        </w:numPr>
        <w:spacing w:after="0" w:line="360" w:lineRule="auto"/>
        <w:ind w:left="709"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Kehamilan </w:t>
      </w:r>
    </w:p>
    <w:p w:rsidR="00236127" w:rsidRDefault="00387714" w:rsidP="00236127">
      <w:pPr>
        <w:spacing w:line="360" w:lineRule="auto"/>
        <w:ind w:left="709" w:firstLine="425"/>
        <w:jc w:val="both"/>
        <w:rPr>
          <w:rFonts w:ascii="Times New Roman" w:hAnsi="Times New Roman" w:cs="Times New Roman"/>
          <w:sz w:val="24"/>
          <w:szCs w:val="24"/>
        </w:rPr>
      </w:pPr>
      <w:r>
        <w:rPr>
          <w:rFonts w:ascii="Times New Roman" w:hAnsi="Times New Roman" w:cs="Times New Roman"/>
          <w:sz w:val="24"/>
          <w:szCs w:val="24"/>
          <w:lang w:val="en-US"/>
        </w:rPr>
        <w:t xml:space="preserve">Berdasarkan </w:t>
      </w:r>
      <w:r w:rsidRPr="008C713C">
        <w:rPr>
          <w:rFonts w:ascii="Times New Roman" w:hAnsi="Times New Roman" w:cs="Times New Roman"/>
          <w:sz w:val="24"/>
          <w:szCs w:val="24"/>
          <w:lang w:val="en-US"/>
        </w:rPr>
        <w:t>anamnesa dan pemeriksaan fisik</w:t>
      </w:r>
      <w:r>
        <w:rPr>
          <w:rFonts w:ascii="Times New Roman" w:hAnsi="Times New Roman" w:cs="Times New Roman"/>
          <w:sz w:val="24"/>
          <w:szCs w:val="24"/>
          <w:lang w:val="en-US"/>
        </w:rPr>
        <w:t xml:space="preserve"> pada k</w:t>
      </w:r>
      <w:r w:rsidR="00236127">
        <w:rPr>
          <w:rFonts w:ascii="Times New Roman" w:hAnsi="Times New Roman" w:cs="Times New Roman"/>
          <w:sz w:val="24"/>
          <w:szCs w:val="24"/>
          <w:lang w:val="en-US"/>
        </w:rPr>
        <w:t>ehamilan trimester III tanggal 2 Januari 2022</w:t>
      </w:r>
      <w:r>
        <w:rPr>
          <w:rFonts w:ascii="Times New Roman" w:hAnsi="Times New Roman" w:cs="Times New Roman"/>
          <w:sz w:val="24"/>
          <w:szCs w:val="24"/>
          <w:lang w:val="en-US"/>
        </w:rPr>
        <w:t>,</w:t>
      </w:r>
      <w:r w:rsidR="00236127">
        <w:rPr>
          <w:rFonts w:ascii="Times New Roman" w:hAnsi="Times New Roman" w:cs="Times New Roman"/>
          <w:sz w:val="24"/>
          <w:szCs w:val="24"/>
          <w:lang w:val="en-US"/>
        </w:rPr>
        <w:t xml:space="preserve"> dapat ditegakkan diagnosa Ny. R</w:t>
      </w:r>
      <w:r w:rsidRPr="008C713C">
        <w:rPr>
          <w:rFonts w:ascii="Times New Roman" w:hAnsi="Times New Roman" w:cs="Times New Roman"/>
          <w:sz w:val="24"/>
          <w:szCs w:val="24"/>
          <w:lang w:val="en-US"/>
        </w:rPr>
        <w:t>, umur</w:t>
      </w:r>
      <w:r w:rsidR="00236127">
        <w:rPr>
          <w:rFonts w:ascii="Times New Roman" w:hAnsi="Times New Roman" w:cs="Times New Roman"/>
          <w:sz w:val="24"/>
          <w:szCs w:val="24"/>
          <w:lang w:val="en-US"/>
        </w:rPr>
        <w:t xml:space="preserve"> 37</w:t>
      </w:r>
      <w:r w:rsidRPr="008C713C">
        <w:rPr>
          <w:rFonts w:ascii="Times New Roman" w:hAnsi="Times New Roman" w:cs="Times New Roman"/>
          <w:sz w:val="24"/>
          <w:szCs w:val="24"/>
          <w:lang w:val="en-US"/>
        </w:rPr>
        <w:t xml:space="preserve"> tahun </w:t>
      </w:r>
      <w:r w:rsidR="00236127">
        <w:rPr>
          <w:rFonts w:ascii="Times New Roman" w:hAnsi="Times New Roman" w:cs="Times New Roman"/>
          <w:sz w:val="24"/>
          <w:szCs w:val="24"/>
          <w:lang w:val="en-US"/>
        </w:rPr>
        <w:t>G4P3A0 Ah3</w:t>
      </w:r>
      <w:r>
        <w:rPr>
          <w:rFonts w:ascii="Times New Roman" w:hAnsi="Times New Roman" w:cs="Times New Roman"/>
          <w:sz w:val="24"/>
          <w:szCs w:val="24"/>
          <w:lang w:val="en-US"/>
        </w:rPr>
        <w:t xml:space="preserve"> hamil 36 minggu, janin tunggal, hidup, intrauterine, punggung kiri, presentasi kepala, masuk PAP dengan </w:t>
      </w:r>
      <w:r w:rsidR="00236127" w:rsidRPr="00236127">
        <w:rPr>
          <w:rFonts w:ascii="Times New Roman" w:hAnsi="Times New Roman" w:cs="Times New Roman"/>
          <w:sz w:val="24"/>
          <w:szCs w:val="24"/>
          <w:lang w:val="en-US"/>
        </w:rPr>
        <w:t>anemia ringan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Masalah yang timbul pada Ny. </w:t>
      </w:r>
      <w:r w:rsidR="00236127">
        <w:rPr>
          <w:rFonts w:ascii="Times New Roman" w:hAnsi="Times New Roman" w:cs="Times New Roman"/>
          <w:sz w:val="24"/>
          <w:szCs w:val="24"/>
          <w:lang w:val="en-US"/>
        </w:rPr>
        <w:t>R</w:t>
      </w:r>
      <w:r>
        <w:rPr>
          <w:rFonts w:ascii="Times New Roman" w:hAnsi="Times New Roman" w:cs="Times New Roman"/>
          <w:sz w:val="24"/>
          <w:szCs w:val="24"/>
        </w:rPr>
        <w:t xml:space="preserve"> adalah </w:t>
      </w:r>
      <w:r w:rsidR="00236127">
        <w:rPr>
          <w:rFonts w:ascii="Times New Roman" w:hAnsi="Times New Roman" w:cs="Times New Roman"/>
          <w:sz w:val="24"/>
          <w:szCs w:val="24"/>
        </w:rPr>
        <w:t xml:space="preserve">Ibu mengatakan sudah mempersiapkan persalinan </w:t>
      </w:r>
      <w:r w:rsidR="00236127">
        <w:rPr>
          <w:rFonts w:ascii="Times New Roman" w:hAnsi="Times New Roman" w:cs="Times New Roman"/>
          <w:sz w:val="24"/>
          <w:szCs w:val="24"/>
          <w:lang w:val="en-US"/>
        </w:rPr>
        <w:t>tetapi</w:t>
      </w:r>
      <w:r w:rsidR="00236127">
        <w:rPr>
          <w:rFonts w:ascii="Times New Roman" w:hAnsi="Times New Roman" w:cs="Times New Roman"/>
          <w:sz w:val="24"/>
          <w:szCs w:val="24"/>
        </w:rPr>
        <w:t xml:space="preserve"> merasa cemas</w:t>
      </w:r>
      <w:r w:rsidR="00236127">
        <w:rPr>
          <w:rFonts w:ascii="Times New Roman" w:hAnsi="Times New Roman" w:cs="Times New Roman"/>
          <w:sz w:val="24"/>
          <w:szCs w:val="24"/>
          <w:lang w:val="en-US"/>
        </w:rPr>
        <w:t xml:space="preserve"> karena</w:t>
      </w:r>
      <w:r w:rsidR="00236127">
        <w:rPr>
          <w:rFonts w:ascii="Times New Roman" w:hAnsi="Times New Roman" w:cs="Times New Roman"/>
          <w:sz w:val="24"/>
          <w:szCs w:val="24"/>
        </w:rPr>
        <w:t xml:space="preserve"> sudah mendekati persalinan.</w:t>
      </w:r>
    </w:p>
    <w:p w:rsidR="00387714" w:rsidRDefault="00387714" w:rsidP="00387714">
      <w:pPr>
        <w:spacing w:line="360" w:lineRule="auto"/>
        <w:ind w:left="709" w:firstLine="720"/>
        <w:jc w:val="both"/>
        <w:rPr>
          <w:rFonts w:ascii="Times New Roman" w:hAnsi="Times New Roman" w:cs="Times New Roman"/>
          <w:sz w:val="24"/>
          <w:szCs w:val="24"/>
          <w:lang w:val="en-US"/>
        </w:rPr>
      </w:pPr>
      <w:r w:rsidRPr="008C713C">
        <w:rPr>
          <w:rFonts w:ascii="Times New Roman" w:hAnsi="Times New Roman" w:cs="Times New Roman"/>
          <w:sz w:val="24"/>
          <w:szCs w:val="24"/>
        </w:rPr>
        <w:t xml:space="preserve">Dari masalah yang timbul maka kebutuhan yang diberikan yaitu </w:t>
      </w:r>
      <w:r>
        <w:rPr>
          <w:rFonts w:ascii="Times New Roman" w:hAnsi="Times New Roman" w:cs="Times New Roman"/>
          <w:sz w:val="24"/>
          <w:szCs w:val="24"/>
          <w:lang w:val="en-US"/>
        </w:rPr>
        <w:t>KIE mengenai kondisi kehamilannya dan pemberian dukungan sosial terhadap rasa cemas ibu hamil</w:t>
      </w:r>
      <w:r w:rsidRPr="00025CC9">
        <w:rPr>
          <w:rFonts w:ascii="Times New Roman" w:hAnsi="Times New Roman" w:cs="Times New Roman"/>
          <w:sz w:val="24"/>
          <w:szCs w:val="24"/>
        </w:rPr>
        <w:t>.</w:t>
      </w:r>
    </w:p>
    <w:p w:rsidR="00A90AEA" w:rsidRDefault="00387714" w:rsidP="00BD7A2B">
      <w:pPr>
        <w:spacing w:line="360" w:lineRule="auto"/>
        <w:ind w:left="709"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w:t>
      </w:r>
      <w:r w:rsidRPr="008C713C">
        <w:rPr>
          <w:rFonts w:ascii="Times New Roman" w:hAnsi="Times New Roman" w:cs="Times New Roman"/>
          <w:sz w:val="24"/>
          <w:szCs w:val="24"/>
          <w:lang w:val="en-US"/>
        </w:rPr>
        <w:t>anamnesa dan pemeriksaan fisik</w:t>
      </w:r>
      <w:r w:rsidR="00236127">
        <w:rPr>
          <w:rFonts w:ascii="Times New Roman" w:hAnsi="Times New Roman" w:cs="Times New Roman"/>
          <w:sz w:val="24"/>
          <w:szCs w:val="24"/>
          <w:lang w:val="en-US"/>
        </w:rPr>
        <w:t xml:space="preserve"> tanggal 14 Januari 2022</w:t>
      </w:r>
      <w:r>
        <w:rPr>
          <w:rFonts w:ascii="Times New Roman" w:hAnsi="Times New Roman" w:cs="Times New Roman"/>
          <w:sz w:val="24"/>
          <w:szCs w:val="24"/>
          <w:lang w:val="en-US"/>
        </w:rPr>
        <w:t>,</w:t>
      </w:r>
      <w:r w:rsidR="00236127">
        <w:rPr>
          <w:rFonts w:ascii="Times New Roman" w:hAnsi="Times New Roman" w:cs="Times New Roman"/>
          <w:sz w:val="24"/>
          <w:szCs w:val="24"/>
          <w:lang w:val="en-US"/>
        </w:rPr>
        <w:t xml:space="preserve"> dapat ditegakkan diagnosa Ny. R</w:t>
      </w:r>
      <w:r w:rsidRPr="008C713C">
        <w:rPr>
          <w:rFonts w:ascii="Times New Roman" w:hAnsi="Times New Roman" w:cs="Times New Roman"/>
          <w:sz w:val="24"/>
          <w:szCs w:val="24"/>
          <w:lang w:val="en-US"/>
        </w:rPr>
        <w:t>, umur</w:t>
      </w:r>
      <w:r w:rsidR="00236127">
        <w:rPr>
          <w:rFonts w:ascii="Times New Roman" w:hAnsi="Times New Roman" w:cs="Times New Roman"/>
          <w:sz w:val="24"/>
          <w:szCs w:val="24"/>
          <w:lang w:val="en-US"/>
        </w:rPr>
        <w:t xml:space="preserve"> 37</w:t>
      </w:r>
      <w:r w:rsidRPr="008C713C">
        <w:rPr>
          <w:rFonts w:ascii="Times New Roman" w:hAnsi="Times New Roman" w:cs="Times New Roman"/>
          <w:sz w:val="24"/>
          <w:szCs w:val="24"/>
          <w:lang w:val="en-US"/>
        </w:rPr>
        <w:t xml:space="preserve"> tahun </w:t>
      </w:r>
      <w:r w:rsidR="00236127">
        <w:rPr>
          <w:rFonts w:ascii="Times New Roman" w:hAnsi="Times New Roman" w:cs="Times New Roman"/>
          <w:sz w:val="24"/>
          <w:szCs w:val="24"/>
          <w:lang w:val="en-US"/>
        </w:rPr>
        <w:t>G4P3A0 Ah3</w:t>
      </w:r>
      <w:r>
        <w:rPr>
          <w:rFonts w:ascii="Times New Roman" w:hAnsi="Times New Roman" w:cs="Times New Roman"/>
          <w:sz w:val="24"/>
          <w:szCs w:val="24"/>
          <w:lang w:val="en-US"/>
        </w:rPr>
        <w:t xml:space="preserve"> hamil 37 minggu 5 hari, janin tunggal, hidup, intrauterine, punggung kiri, presentasi kepala, masuk PAP dengan </w:t>
      </w:r>
      <w:r w:rsidR="00FF1F52" w:rsidRPr="00FF1F52">
        <w:rPr>
          <w:rFonts w:ascii="Times New Roman" w:hAnsi="Times New Roman" w:cs="Times New Roman"/>
          <w:sz w:val="24"/>
          <w:szCs w:val="24"/>
          <w:lang w:val="en-US"/>
        </w:rPr>
        <w:t>anemia ringan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Masalah yang timbul pada Ny. </w:t>
      </w:r>
      <w:r w:rsidR="00FF1F52">
        <w:rPr>
          <w:rFonts w:ascii="Times New Roman" w:hAnsi="Times New Roman" w:cs="Times New Roman"/>
          <w:sz w:val="24"/>
          <w:szCs w:val="24"/>
          <w:lang w:val="en-US"/>
        </w:rPr>
        <w:t>R</w:t>
      </w:r>
      <w:r>
        <w:rPr>
          <w:rFonts w:ascii="Times New Roman" w:hAnsi="Times New Roman" w:cs="Times New Roman"/>
          <w:sz w:val="24"/>
          <w:szCs w:val="24"/>
        </w:rPr>
        <w:t xml:space="preserve"> adalah </w:t>
      </w:r>
      <w:r w:rsidR="00FF1F52">
        <w:rPr>
          <w:rFonts w:ascii="Times New Roman" w:hAnsi="Times New Roman" w:cs="Times New Roman"/>
          <w:sz w:val="24"/>
          <w:szCs w:val="24"/>
          <w:lang w:val="en-US"/>
        </w:rPr>
        <w:t xml:space="preserve">kenceng-kenceng </w:t>
      </w:r>
      <w:r>
        <w:rPr>
          <w:rFonts w:ascii="Times New Roman" w:hAnsi="Times New Roman" w:cs="Times New Roman"/>
          <w:sz w:val="24"/>
          <w:szCs w:val="24"/>
          <w:lang w:val="en-US"/>
        </w:rPr>
        <w:t>.</w:t>
      </w:r>
      <w:r w:rsidRPr="008C713C">
        <w:rPr>
          <w:rFonts w:ascii="Times New Roman" w:hAnsi="Times New Roman" w:cs="Times New Roman"/>
          <w:sz w:val="24"/>
          <w:szCs w:val="24"/>
        </w:rPr>
        <w:t xml:space="preserve"> Dari masalah yang timbul maka kebutuhan yang diberikan yaitu </w:t>
      </w:r>
      <w:r>
        <w:rPr>
          <w:rFonts w:ascii="Times New Roman" w:hAnsi="Times New Roman" w:cs="Times New Roman"/>
          <w:sz w:val="24"/>
          <w:szCs w:val="24"/>
          <w:lang w:val="en-US"/>
        </w:rPr>
        <w:t xml:space="preserve">KIE mengenai </w:t>
      </w:r>
      <w:r w:rsidR="00FF1F52">
        <w:rPr>
          <w:rFonts w:ascii="Times New Roman" w:hAnsi="Times New Roman" w:cs="Times New Roman"/>
          <w:sz w:val="24"/>
          <w:szCs w:val="24"/>
          <w:lang w:val="en-US"/>
        </w:rPr>
        <w:t>kontraksi palsu (Braxton Hicks)</w:t>
      </w:r>
    </w:p>
    <w:p w:rsidR="00387714" w:rsidRDefault="00387714" w:rsidP="007C3AE2">
      <w:pPr>
        <w:pStyle w:val="ListParagraph"/>
        <w:numPr>
          <w:ilvl w:val="6"/>
          <w:numId w:val="43"/>
        </w:numPr>
        <w:spacing w:after="0" w:line="360" w:lineRule="auto"/>
        <w:ind w:left="709" w:hanging="283"/>
        <w:jc w:val="both"/>
        <w:rPr>
          <w:rFonts w:ascii="Times New Roman" w:hAnsi="Times New Roman" w:cs="Times New Roman"/>
          <w:sz w:val="24"/>
          <w:szCs w:val="24"/>
          <w:lang w:val="en-US"/>
        </w:rPr>
      </w:pPr>
      <w:r>
        <w:rPr>
          <w:rFonts w:ascii="Times New Roman" w:hAnsi="Times New Roman" w:cs="Times New Roman"/>
          <w:sz w:val="24"/>
          <w:szCs w:val="24"/>
          <w:lang w:val="en-US"/>
        </w:rPr>
        <w:t>Persalinan</w:t>
      </w:r>
    </w:p>
    <w:p w:rsidR="00387714" w:rsidRDefault="00387714" w:rsidP="00FF1F52">
      <w:pPr>
        <w:spacing w:line="360" w:lineRule="auto"/>
        <w:ind w:left="709" w:firstLine="709"/>
        <w:jc w:val="both"/>
        <w:rPr>
          <w:rFonts w:ascii="Times New Roman" w:hAnsi="Times New Roman" w:cs="Times New Roman"/>
          <w:sz w:val="24"/>
          <w:szCs w:val="24"/>
          <w:lang w:val="en-US"/>
        </w:rPr>
      </w:pPr>
      <w:r w:rsidRPr="00247877">
        <w:rPr>
          <w:rFonts w:ascii="Times New Roman" w:hAnsi="Times New Roman" w:cs="Times New Roman"/>
          <w:sz w:val="24"/>
          <w:szCs w:val="24"/>
          <w:lang w:val="en-US"/>
        </w:rPr>
        <w:t xml:space="preserve">Berdasarkan anamnesa dan pemeriksaan fisik </w:t>
      </w:r>
      <w:r>
        <w:rPr>
          <w:rFonts w:ascii="Times New Roman" w:hAnsi="Times New Roman" w:cs="Times New Roman"/>
          <w:sz w:val="24"/>
          <w:szCs w:val="24"/>
          <w:lang w:val="en-US"/>
        </w:rPr>
        <w:t xml:space="preserve">tanggal </w:t>
      </w:r>
      <w:r w:rsidR="00FF1F52">
        <w:rPr>
          <w:rFonts w:ascii="Times New Roman" w:hAnsi="Times New Roman" w:cs="Times New Roman"/>
          <w:sz w:val="24"/>
          <w:szCs w:val="24"/>
          <w:lang w:val="en-US"/>
        </w:rPr>
        <w:t>16 Januari</w:t>
      </w:r>
      <w:r>
        <w:rPr>
          <w:rFonts w:ascii="Times New Roman" w:hAnsi="Times New Roman" w:cs="Times New Roman"/>
          <w:sz w:val="24"/>
          <w:szCs w:val="24"/>
          <w:lang w:val="en-US"/>
        </w:rPr>
        <w:t xml:space="preserve"> 202</w:t>
      </w:r>
      <w:r w:rsidR="00FF1F52">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247877">
        <w:rPr>
          <w:rFonts w:ascii="Times New Roman" w:hAnsi="Times New Roman" w:cs="Times New Roman"/>
          <w:sz w:val="24"/>
          <w:szCs w:val="24"/>
          <w:lang w:val="en-US"/>
        </w:rPr>
        <w:t>dapat ditegakkan diagnosa Ny.</w:t>
      </w:r>
      <w:r w:rsidR="00FF1F52">
        <w:rPr>
          <w:rFonts w:ascii="Times New Roman" w:hAnsi="Times New Roman" w:cs="Times New Roman"/>
          <w:sz w:val="24"/>
          <w:szCs w:val="24"/>
          <w:lang w:val="en-US"/>
        </w:rPr>
        <w:t>R, umur 37</w:t>
      </w:r>
      <w:r w:rsidRPr="00247877">
        <w:rPr>
          <w:rFonts w:ascii="Times New Roman" w:hAnsi="Times New Roman" w:cs="Times New Roman"/>
          <w:sz w:val="24"/>
          <w:szCs w:val="24"/>
          <w:lang w:val="en-US"/>
        </w:rPr>
        <w:t xml:space="preserve"> tahun </w:t>
      </w:r>
      <w:r>
        <w:rPr>
          <w:rFonts w:ascii="Times New Roman" w:hAnsi="Times New Roman" w:cs="Times New Roman"/>
          <w:sz w:val="24"/>
          <w:szCs w:val="24"/>
          <w:lang w:val="en-US"/>
        </w:rPr>
        <w:t>G</w:t>
      </w:r>
      <w:r w:rsidR="00FF1F52">
        <w:rPr>
          <w:rFonts w:ascii="Times New Roman" w:hAnsi="Times New Roman" w:cs="Times New Roman"/>
          <w:sz w:val="24"/>
          <w:szCs w:val="24"/>
          <w:lang w:val="en-US"/>
        </w:rPr>
        <w:t>4P3A0 Ah3 hamil 38 minggu</w:t>
      </w:r>
      <w:r w:rsidRPr="00247877">
        <w:rPr>
          <w:rFonts w:ascii="Times New Roman" w:hAnsi="Times New Roman" w:cs="Times New Roman"/>
          <w:sz w:val="24"/>
          <w:szCs w:val="24"/>
          <w:lang w:val="en-US"/>
        </w:rPr>
        <w:t xml:space="preserve"> janin tunggal, hidup, intrauterine, punggung kir</w:t>
      </w:r>
      <w:r w:rsidR="00F629BC">
        <w:rPr>
          <w:rFonts w:ascii="Times New Roman" w:hAnsi="Times New Roman" w:cs="Times New Roman"/>
          <w:sz w:val="24"/>
          <w:szCs w:val="24"/>
          <w:lang w:val="en-US"/>
        </w:rPr>
        <w:t xml:space="preserve">i, presentasi kepala, masuk PAP </w:t>
      </w:r>
      <w:r>
        <w:rPr>
          <w:rFonts w:ascii="Times New Roman" w:hAnsi="Times New Roman" w:cs="Times New Roman"/>
          <w:sz w:val="24"/>
          <w:szCs w:val="24"/>
          <w:lang w:val="en-US"/>
        </w:rPr>
        <w:t>dalam persalinan</w:t>
      </w:r>
      <w:r w:rsidRPr="00247877">
        <w:rPr>
          <w:rFonts w:ascii="Times New Roman" w:hAnsi="Times New Roman" w:cs="Times New Roman"/>
          <w:sz w:val="24"/>
          <w:szCs w:val="24"/>
          <w:lang w:val="en-US"/>
        </w:rPr>
        <w:t xml:space="preserve">. </w:t>
      </w:r>
      <w:r w:rsidRPr="00247877">
        <w:rPr>
          <w:rFonts w:ascii="Times New Roman" w:hAnsi="Times New Roman" w:cs="Times New Roman"/>
          <w:sz w:val="24"/>
          <w:szCs w:val="24"/>
        </w:rPr>
        <w:t xml:space="preserve">Masalah yang timbul pada Ny. </w:t>
      </w:r>
      <w:r w:rsidR="00FF1F52">
        <w:rPr>
          <w:rFonts w:ascii="Times New Roman" w:hAnsi="Times New Roman" w:cs="Times New Roman"/>
          <w:sz w:val="24"/>
          <w:szCs w:val="24"/>
          <w:lang w:val="en-US"/>
        </w:rPr>
        <w:t>R</w:t>
      </w:r>
      <w:r w:rsidRPr="00247877">
        <w:rPr>
          <w:rFonts w:ascii="Times New Roman" w:hAnsi="Times New Roman" w:cs="Times New Roman"/>
          <w:sz w:val="24"/>
          <w:szCs w:val="24"/>
        </w:rPr>
        <w:t xml:space="preserve"> </w:t>
      </w:r>
      <w:r w:rsidRPr="00247877">
        <w:rPr>
          <w:rFonts w:ascii="Times New Roman" w:hAnsi="Times New Roman" w:cs="Times New Roman"/>
          <w:sz w:val="24"/>
          <w:szCs w:val="24"/>
        </w:rPr>
        <w:lastRenderedPageBreak/>
        <w:t xml:space="preserve">adalah </w:t>
      </w:r>
      <w:r>
        <w:rPr>
          <w:rFonts w:ascii="Times New Roman" w:hAnsi="Times New Roman" w:cs="Times New Roman"/>
          <w:sz w:val="24"/>
          <w:szCs w:val="24"/>
          <w:lang w:val="en-US"/>
        </w:rPr>
        <w:t>kecemasan dalam menghadapi persalinan dan nyeri akibat kontraksi rahim</w:t>
      </w:r>
      <w:r w:rsidRPr="0024787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247877">
        <w:rPr>
          <w:rFonts w:ascii="Times New Roman" w:hAnsi="Times New Roman" w:cs="Times New Roman"/>
          <w:sz w:val="24"/>
          <w:szCs w:val="24"/>
        </w:rPr>
        <w:t xml:space="preserve"> Dari masalah yang timbul maka kebutuhan yang diberikan yaitu </w:t>
      </w:r>
      <w:r>
        <w:rPr>
          <w:rFonts w:ascii="Times New Roman" w:hAnsi="Times New Roman" w:cs="Times New Roman"/>
          <w:sz w:val="24"/>
          <w:szCs w:val="24"/>
          <w:lang w:val="en-US"/>
        </w:rPr>
        <w:t>motivasi, dukungan sosial dengan menghadirkan suami sebagai pendamping persalinan dan mengajarkan teknik relaksasi.</w:t>
      </w:r>
    </w:p>
    <w:p w:rsidR="00F629BC" w:rsidRPr="001531FA" w:rsidRDefault="00CA5DBF" w:rsidP="001531FA">
      <w:pPr>
        <w:spacing w:line="360" w:lineRule="auto"/>
        <w:ind w:left="709" w:firstLine="709"/>
        <w:jc w:val="both"/>
        <w:rPr>
          <w:rFonts w:ascii="Times New Roman" w:hAnsi="Times New Roman" w:cs="Times New Roman"/>
          <w:sz w:val="24"/>
          <w:szCs w:val="24"/>
          <w:vertAlign w:val="superscript"/>
          <w:lang w:val="en-US"/>
        </w:rPr>
      </w:pPr>
      <w:r w:rsidRPr="00CA5DBF">
        <w:rPr>
          <w:rFonts w:ascii="Times New Roman" w:hAnsi="Times New Roman" w:cs="Times New Roman"/>
          <w:sz w:val="24"/>
          <w:szCs w:val="24"/>
          <w:lang w:val="en-US"/>
        </w:rPr>
        <w:t>Menurut</w:t>
      </w:r>
      <w:r w:rsidRPr="003A650F">
        <w:rPr>
          <w:rFonts w:ascii="Times New Roman" w:hAnsi="Times New Roman" w:cs="Times New Roman"/>
          <w:sz w:val="24"/>
          <w:szCs w:val="24"/>
        </w:rPr>
        <w:t xml:space="preserve"> Stuart &amp; Sundeen kecemasan merupakan respon individu terhadap suatu keadaan yang tidak menyenangkan serta merupakan suatu keadaan emosi tanpa objek yang spesifik. Perasaan yang tidak menyenangkan ini umumnya menimbulkan gejala-gejala fisiologis seperti gemetar, berkeringat, detak jantung meningkat, dan lain-lain serta gejala-gejala psikologis seperti panik, tegang, bingung, tak dapat berkonsentrasi, dan sebagainya.</w:t>
      </w:r>
      <w:r w:rsidRPr="003A650F">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{"citationItems":[{"id":"ITEM-1","itemData":{"DOI":"10.32584/jikm.v2i2.374","ISSN":"2338-2066","abstract":"ABSTRAK Latar belakang : Rasa cemas pada ibu primigravida timbul akibat kekhawatiran akan proses kelahiran yang aman untuk dirinya dan bayinya. Faktor usia dan sosial ekonomi merupakan faktor  yang dapat mempengaruhi kecemasan pada ibu hamil. Tujuan : Mengetahui hubungan usia dan  sosial ekonomi dengan tingkat kecemasan ibu primigravida dalam menghadapi persalinan.Metode : Jenis penelitian analitik korelasional dengan pendekatan cross sectional. Sampel sebanyak 56 ibu hamil. Teknik sampling menggunakan total sampling.  Instrumen penelitian menggunakan kuesioner untuk mengukur usia ibu, sosial ekonomi dan tingkat kecemasan. Analisa data menggunakan Chi- Square ( α 0,05).Hasil : Ibu primigravida lebih banyak  berusia 20-35 tahun  terdapat 27 responden   (48%).   Sosial ekonomi rendah terdapat 56 responden (76,8%), ibu primigravida dengan kecemasan sedang terdapat 56 responden (58,9%). Ada hubungan antara usia dengan tingkat kecemasan ibu primigravida dalam menghadapi persalinan (p-value =0,043) dan sosial ekonomi dengan tingkat kecemasan ibu primigravida dalam menghadapi persalinan (p-value = 0,007).Simpulan : Ada hubungan antara usia  dan sosial ekonomi dengan tingkat kecemasan ibu primigravida dalam menghadapi persalinan. Kata Kunci      : Usia, Sosial Ekonomi, Tingkat Kecemasan, PrimigravidaKepustakaan   : 20 pustaka (2008-2017)","author":[{"dropping-particle":"","family":"Aniroh","given":"Umi","non-dropping-particle":"","parse-names":false,"suffix":""},{"dropping-particle":"","family":"Fatimah","given":"Riris Fatma","non-dropping-particle":"","parse-names":false,"suffix":""}],"container-title":"Jurnal Ilmu Keperawatan Maternitas","id":"ITEM-1","issue":"2","issued":{"date-parts":[["2019"]]},"page":"1","title":"Tingkat Kecemasan Ibu Primigravida dalam Menghadapi Persalinan Ditinjau dari Usia Ibu dan Sosial Ekonomi","type":"article-journal","volume":"2"},"uris":["http://www.mendeley.com/documents/?uuid=0075cbde-c433-44b3-bd08-0a04bf6254ed"]}],"mendeley":{"formattedCitation":"&lt;sup&gt;79&lt;/sup&gt;","plainTextFormattedCitation":"79","previouslyFormattedCitation":"&lt;sup&gt;72&lt;/sup&gt;"},"properties":{"noteIndex":0},"schema":"https://github.com/citation-style-language/schema/raw/master/csl-citation.json"}</w:instrText>
      </w:r>
      <w:r w:rsidRPr="003A650F">
        <w:rPr>
          <w:rFonts w:ascii="Times New Roman" w:hAnsi="Times New Roman" w:cs="Times New Roman"/>
          <w:sz w:val="24"/>
          <w:szCs w:val="24"/>
        </w:rPr>
        <w:fldChar w:fldCharType="separate"/>
      </w:r>
      <w:r w:rsidRPr="00BD0AB7">
        <w:rPr>
          <w:rFonts w:ascii="Times New Roman" w:hAnsi="Times New Roman" w:cs="Times New Roman"/>
          <w:noProof/>
          <w:sz w:val="24"/>
          <w:szCs w:val="24"/>
          <w:vertAlign w:val="superscript"/>
        </w:rPr>
        <w:t>79</w:t>
      </w:r>
      <w:r w:rsidRPr="003A650F">
        <w:rPr>
          <w:rFonts w:ascii="Times New Roman" w:hAnsi="Times New Roman" w:cs="Times New Roman"/>
          <w:sz w:val="24"/>
          <w:szCs w:val="24"/>
        </w:rPr>
        <w:fldChar w:fldCharType="end"/>
      </w:r>
      <w:r w:rsidRPr="003A650F">
        <w:rPr>
          <w:rFonts w:ascii="Times New Roman" w:hAnsi="Times New Roman" w:cs="Times New Roman"/>
          <w:sz w:val="24"/>
          <w:szCs w:val="24"/>
        </w:rPr>
        <w:t xml:space="preserve"> </w:t>
      </w:r>
      <w:r>
        <w:rPr>
          <w:rFonts w:ascii="Times New Roman" w:hAnsi="Times New Roman" w:cs="Times New Roman"/>
          <w:sz w:val="24"/>
          <w:szCs w:val="24"/>
        </w:rPr>
        <w:t xml:space="preserve">Dalam kasus ini tingkat kecemasan Ny </w:t>
      </w:r>
      <w:r>
        <w:rPr>
          <w:rFonts w:ascii="Times New Roman" w:hAnsi="Times New Roman" w:cs="Times New Roman"/>
          <w:sz w:val="24"/>
          <w:szCs w:val="24"/>
          <w:lang w:val="en-US"/>
        </w:rPr>
        <w:t>R</w:t>
      </w:r>
      <w:r>
        <w:rPr>
          <w:rFonts w:ascii="Times New Roman" w:hAnsi="Times New Roman" w:cs="Times New Roman"/>
          <w:sz w:val="24"/>
          <w:szCs w:val="24"/>
        </w:rPr>
        <w:t xml:space="preserve"> menurut </w:t>
      </w:r>
      <w:r w:rsidRPr="003A650F">
        <w:rPr>
          <w:rFonts w:ascii="Times New Roman" w:hAnsi="Times New Roman" w:cs="Times New Roman"/>
          <w:sz w:val="24"/>
          <w:szCs w:val="24"/>
        </w:rPr>
        <w:t>Stuart &amp; Sundeen</w:t>
      </w:r>
      <w:r>
        <w:rPr>
          <w:rFonts w:ascii="Times New Roman" w:hAnsi="Times New Roman" w:cs="Times New Roman"/>
          <w:sz w:val="24"/>
          <w:szCs w:val="24"/>
        </w:rPr>
        <w:t xml:space="preserve"> adalah mengalami kecemasan ringan yaitu </w:t>
      </w:r>
      <w:r w:rsidRPr="00A33BA9">
        <w:rPr>
          <w:rFonts w:ascii="Times New Roman" w:hAnsi="Times New Roman" w:cs="Times New Roman"/>
          <w:sz w:val="24"/>
          <w:szCs w:val="24"/>
        </w:rPr>
        <w:t>ansietas yang normal yang memotivasi individu dari hari ke hari sehingga dapat meningkatkan kesadaran individu serta mempertajam perasaannya</w:t>
      </w:r>
      <w:r>
        <w:rPr>
          <w:rFonts w:ascii="Times New Roman" w:hAnsi="Times New Roman" w:cs="Times New Roman"/>
          <w:sz w:val="24"/>
          <w:szCs w:val="24"/>
        </w:rPr>
        <w:t>.</w:t>
      </w:r>
      <w:r w:rsidRPr="00971073">
        <w:rPr>
          <w:rFonts w:ascii="Times New Roman" w:hAnsi="Times New Roman" w:cs="Times New Roman"/>
          <w:sz w:val="24"/>
          <w:szCs w:val="24"/>
        </w:rPr>
        <w:t xml:space="preserve"> Ansietas ringan merupakan perasaan bahwa ada sesuatu yang berbeda dan membutuhkan perhatian khusus. Stimulasi sensoris meningkat dan dapat membantu memusatkan perhatian untuk belajar menyelesaikan masalah, berpikir, bertindak,merasakan dan melindungi diri sendiri.</w:t>
      </w:r>
      <w:r w:rsidR="00A90AEA" w:rsidRPr="00A90AEA">
        <w:rPr>
          <w:rFonts w:ascii="Times New Roman" w:hAnsi="Times New Roman" w:cs="Times New Roman"/>
          <w:sz w:val="24"/>
          <w:szCs w:val="24"/>
          <w:vertAlign w:val="superscript"/>
          <w:lang w:val="en-US"/>
        </w:rPr>
        <w:t>86</w:t>
      </w:r>
    </w:p>
    <w:p w:rsidR="00387714" w:rsidRDefault="00387714" w:rsidP="007C3AE2">
      <w:pPr>
        <w:pStyle w:val="ListParagraph"/>
        <w:numPr>
          <w:ilvl w:val="6"/>
          <w:numId w:val="43"/>
        </w:numPr>
        <w:spacing w:after="0" w:line="360" w:lineRule="auto"/>
        <w:ind w:left="709" w:hanging="283"/>
        <w:jc w:val="both"/>
        <w:rPr>
          <w:rFonts w:ascii="Times New Roman" w:hAnsi="Times New Roman" w:cs="Times New Roman"/>
          <w:sz w:val="24"/>
          <w:szCs w:val="24"/>
          <w:lang w:val="en-US"/>
        </w:rPr>
      </w:pPr>
      <w:r>
        <w:rPr>
          <w:rFonts w:ascii="Times New Roman" w:hAnsi="Times New Roman" w:cs="Times New Roman"/>
          <w:sz w:val="24"/>
          <w:szCs w:val="24"/>
          <w:lang w:val="en-US"/>
        </w:rPr>
        <w:t>Bayi Baru Lahir</w:t>
      </w:r>
    </w:p>
    <w:p w:rsidR="00387714" w:rsidRDefault="00387714" w:rsidP="00FF1F52">
      <w:pPr>
        <w:spacing w:line="360" w:lineRule="auto"/>
        <w:ind w:left="709" w:firstLine="709"/>
        <w:jc w:val="both"/>
        <w:rPr>
          <w:rFonts w:ascii="Times New Roman" w:hAnsi="Times New Roman" w:cs="Times New Roman"/>
          <w:sz w:val="24"/>
          <w:szCs w:val="24"/>
          <w:lang w:val="en-US"/>
        </w:rPr>
      </w:pPr>
      <w:r w:rsidRPr="00CF5E60">
        <w:rPr>
          <w:rFonts w:ascii="Times New Roman" w:hAnsi="Times New Roman" w:cs="Times New Roman"/>
          <w:sz w:val="24"/>
          <w:szCs w:val="24"/>
          <w:lang w:val="en-US"/>
        </w:rPr>
        <w:t>Berdasarkan anamnesa dan pemeriksaan fisik</w:t>
      </w:r>
      <w:r w:rsidR="00FF1F52">
        <w:rPr>
          <w:rFonts w:ascii="Times New Roman" w:hAnsi="Times New Roman" w:cs="Times New Roman"/>
          <w:sz w:val="24"/>
          <w:szCs w:val="24"/>
          <w:lang w:val="en-US"/>
        </w:rPr>
        <w:t xml:space="preserve"> pada tanggal 16</w:t>
      </w:r>
      <w:r>
        <w:rPr>
          <w:rFonts w:ascii="Times New Roman" w:hAnsi="Times New Roman" w:cs="Times New Roman"/>
          <w:sz w:val="24"/>
          <w:szCs w:val="24"/>
          <w:lang w:val="en-US"/>
        </w:rPr>
        <w:t xml:space="preserve"> </w:t>
      </w:r>
      <w:r w:rsidR="00FF1F52">
        <w:rPr>
          <w:rFonts w:ascii="Times New Roman" w:hAnsi="Times New Roman" w:cs="Times New Roman"/>
          <w:sz w:val="24"/>
          <w:szCs w:val="24"/>
          <w:lang w:val="en-US"/>
        </w:rPr>
        <w:t>Januari 2022, jam 22.12</w:t>
      </w:r>
      <w:r>
        <w:rPr>
          <w:rFonts w:ascii="Times New Roman" w:hAnsi="Times New Roman" w:cs="Times New Roman"/>
          <w:sz w:val="24"/>
          <w:szCs w:val="24"/>
          <w:lang w:val="en-US"/>
        </w:rPr>
        <w:t xml:space="preserve"> WIB,</w:t>
      </w:r>
      <w:r w:rsidRPr="00CF5E60">
        <w:rPr>
          <w:rFonts w:ascii="Times New Roman" w:hAnsi="Times New Roman" w:cs="Times New Roman"/>
          <w:sz w:val="24"/>
          <w:szCs w:val="24"/>
          <w:lang w:val="en-US"/>
        </w:rPr>
        <w:t xml:space="preserve"> dapat ditegakkan diagnosa</w:t>
      </w:r>
      <w:r w:rsidRPr="0024787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By. </w:t>
      </w:r>
      <w:r w:rsidR="00FF1F52">
        <w:rPr>
          <w:rFonts w:ascii="Times New Roman" w:hAnsi="Times New Roman" w:cs="Times New Roman"/>
          <w:sz w:val="24"/>
          <w:szCs w:val="24"/>
          <w:lang w:val="en-US"/>
        </w:rPr>
        <w:t>Ny. R</w:t>
      </w:r>
      <w:r w:rsidRPr="00247877">
        <w:rPr>
          <w:rFonts w:ascii="Times New Roman" w:hAnsi="Times New Roman" w:cs="Times New Roman"/>
          <w:sz w:val="24"/>
          <w:szCs w:val="24"/>
          <w:lang w:val="en-US"/>
        </w:rPr>
        <w:t>,</w:t>
      </w:r>
      <w:r>
        <w:rPr>
          <w:rFonts w:ascii="Times New Roman" w:hAnsi="Times New Roman" w:cs="Times New Roman"/>
          <w:sz w:val="24"/>
          <w:szCs w:val="24"/>
          <w:lang w:val="en-US"/>
        </w:rPr>
        <w:t xml:space="preserve"> umur 1 jam</w:t>
      </w:r>
      <w:r w:rsidRPr="00247877">
        <w:rPr>
          <w:rFonts w:ascii="Times New Roman" w:hAnsi="Times New Roman" w:cs="Times New Roman"/>
          <w:sz w:val="24"/>
          <w:szCs w:val="24"/>
          <w:lang w:val="en-US"/>
        </w:rPr>
        <w:t xml:space="preserve">, </w:t>
      </w:r>
      <w:r w:rsidRPr="000A2502">
        <w:rPr>
          <w:rFonts w:ascii="Times New Roman" w:hAnsi="Times New Roman" w:cs="Times New Roman"/>
          <w:sz w:val="24"/>
          <w:szCs w:val="24"/>
        </w:rPr>
        <w:t>bayi baru lahir cukup bulan, sesuai masa keh</w:t>
      </w:r>
      <w:r>
        <w:rPr>
          <w:rFonts w:ascii="Times New Roman" w:hAnsi="Times New Roman" w:cs="Times New Roman"/>
          <w:sz w:val="24"/>
          <w:szCs w:val="24"/>
        </w:rPr>
        <w:t>amilan, lahir spontan</w:t>
      </w:r>
      <w:r w:rsidRPr="000A2502">
        <w:rPr>
          <w:rFonts w:ascii="Times New Roman" w:hAnsi="Times New Roman" w:cs="Times New Roman"/>
          <w:sz w:val="24"/>
          <w:szCs w:val="24"/>
        </w:rPr>
        <w:t xml:space="preserve"> dengan keadaan normal</w:t>
      </w:r>
      <w:r>
        <w:rPr>
          <w:rFonts w:ascii="Times New Roman" w:hAnsi="Times New Roman" w:cs="Times New Roman"/>
          <w:sz w:val="24"/>
          <w:szCs w:val="24"/>
          <w:lang w:val="en-US"/>
        </w:rPr>
        <w:t xml:space="preserve">. </w:t>
      </w:r>
      <w:r w:rsidRPr="00247877">
        <w:rPr>
          <w:rFonts w:ascii="Times New Roman" w:hAnsi="Times New Roman" w:cs="Times New Roman"/>
          <w:sz w:val="24"/>
          <w:szCs w:val="24"/>
        </w:rPr>
        <w:t xml:space="preserve">Masalah </w:t>
      </w:r>
      <w:r>
        <w:rPr>
          <w:rFonts w:ascii="Times New Roman" w:hAnsi="Times New Roman" w:cs="Times New Roman"/>
          <w:sz w:val="24"/>
          <w:szCs w:val="24"/>
          <w:lang w:val="en-US"/>
        </w:rPr>
        <w:t xml:space="preserve">potensial </w:t>
      </w:r>
      <w:r w:rsidRPr="00247877">
        <w:rPr>
          <w:rFonts w:ascii="Times New Roman" w:hAnsi="Times New Roman" w:cs="Times New Roman"/>
          <w:sz w:val="24"/>
          <w:szCs w:val="24"/>
        </w:rPr>
        <w:t>yang</w:t>
      </w:r>
      <w:r>
        <w:rPr>
          <w:rFonts w:ascii="Times New Roman" w:hAnsi="Times New Roman" w:cs="Times New Roman"/>
          <w:sz w:val="24"/>
          <w:szCs w:val="24"/>
          <w:lang w:val="en-US"/>
        </w:rPr>
        <w:t xml:space="preserve"> dapat</w:t>
      </w:r>
      <w:r>
        <w:rPr>
          <w:rFonts w:ascii="Times New Roman" w:hAnsi="Times New Roman" w:cs="Times New Roman"/>
          <w:sz w:val="24"/>
          <w:szCs w:val="24"/>
        </w:rPr>
        <w:t xml:space="preserve"> t</w:t>
      </w:r>
      <w:r>
        <w:rPr>
          <w:rFonts w:ascii="Times New Roman" w:hAnsi="Times New Roman" w:cs="Times New Roman"/>
          <w:sz w:val="24"/>
          <w:szCs w:val="24"/>
          <w:lang w:val="en-US"/>
        </w:rPr>
        <w:t>erjadi</w:t>
      </w:r>
      <w:r w:rsidRPr="00247877">
        <w:rPr>
          <w:rFonts w:ascii="Times New Roman" w:hAnsi="Times New Roman" w:cs="Times New Roman"/>
          <w:sz w:val="24"/>
          <w:szCs w:val="24"/>
        </w:rPr>
        <w:t xml:space="preserve"> pada </w:t>
      </w:r>
      <w:r>
        <w:rPr>
          <w:rFonts w:ascii="Times New Roman" w:hAnsi="Times New Roman" w:cs="Times New Roman"/>
          <w:sz w:val="24"/>
          <w:szCs w:val="24"/>
          <w:lang w:val="en-US"/>
        </w:rPr>
        <w:t xml:space="preserve">By. </w:t>
      </w:r>
      <w:r w:rsidRPr="00247877">
        <w:rPr>
          <w:rFonts w:ascii="Times New Roman" w:hAnsi="Times New Roman" w:cs="Times New Roman"/>
          <w:sz w:val="24"/>
          <w:szCs w:val="24"/>
        </w:rPr>
        <w:t xml:space="preserve">Ny. </w:t>
      </w:r>
      <w:r w:rsidR="00FF1F52">
        <w:rPr>
          <w:rFonts w:ascii="Times New Roman" w:hAnsi="Times New Roman" w:cs="Times New Roman"/>
          <w:sz w:val="24"/>
          <w:szCs w:val="24"/>
          <w:lang w:val="en-US"/>
        </w:rPr>
        <w:t xml:space="preserve">R </w:t>
      </w:r>
      <w:r>
        <w:rPr>
          <w:rFonts w:ascii="Times New Roman" w:hAnsi="Times New Roman" w:cs="Times New Roman"/>
          <w:sz w:val="24"/>
          <w:szCs w:val="24"/>
        </w:rPr>
        <w:t>adalah</w:t>
      </w:r>
      <w:r>
        <w:rPr>
          <w:rFonts w:ascii="Times New Roman" w:hAnsi="Times New Roman" w:cs="Times New Roman"/>
          <w:sz w:val="24"/>
          <w:szCs w:val="24"/>
          <w:lang w:val="en-US"/>
        </w:rPr>
        <w:t xml:space="preserve"> hipotermi</w:t>
      </w:r>
      <w:r w:rsidRPr="00247877">
        <w:rPr>
          <w:rFonts w:ascii="Times New Roman" w:hAnsi="Times New Roman" w:cs="Times New Roman"/>
          <w:sz w:val="24"/>
          <w:szCs w:val="24"/>
          <w:lang w:val="en-US"/>
        </w:rPr>
        <w:t>.</w:t>
      </w:r>
      <w:r>
        <w:rPr>
          <w:rFonts w:ascii="Times New Roman" w:hAnsi="Times New Roman" w:cs="Times New Roman"/>
          <w:sz w:val="24"/>
          <w:szCs w:val="24"/>
        </w:rPr>
        <w:t xml:space="preserve"> Dari masalah </w:t>
      </w:r>
      <w:r>
        <w:rPr>
          <w:rFonts w:ascii="Times New Roman" w:hAnsi="Times New Roman" w:cs="Times New Roman"/>
          <w:sz w:val="24"/>
          <w:szCs w:val="24"/>
          <w:lang w:val="en-US"/>
        </w:rPr>
        <w:t>potensial tersebut,</w:t>
      </w:r>
      <w:r w:rsidRPr="00247877">
        <w:rPr>
          <w:rFonts w:ascii="Times New Roman" w:hAnsi="Times New Roman" w:cs="Times New Roman"/>
          <w:sz w:val="24"/>
          <w:szCs w:val="24"/>
        </w:rPr>
        <w:t xml:space="preserve"> maka kebutuhan yang diberikan yaitu </w:t>
      </w:r>
      <w:r>
        <w:rPr>
          <w:rFonts w:ascii="Times New Roman" w:hAnsi="Times New Roman" w:cs="Times New Roman"/>
          <w:sz w:val="24"/>
          <w:szCs w:val="24"/>
          <w:lang w:val="en-US"/>
        </w:rPr>
        <w:t>menjaga termoregulasi dan pemberian ASI sedini mungkin</w:t>
      </w:r>
      <w:r w:rsidRPr="00247877">
        <w:rPr>
          <w:rFonts w:ascii="Times New Roman" w:hAnsi="Times New Roman" w:cs="Times New Roman"/>
          <w:sz w:val="24"/>
          <w:szCs w:val="24"/>
          <w:lang w:val="en-US"/>
        </w:rPr>
        <w:t>.</w:t>
      </w:r>
    </w:p>
    <w:p w:rsidR="00F42690" w:rsidRDefault="00387714" w:rsidP="00FD1D41">
      <w:pPr>
        <w:spacing w:line="360" w:lineRule="auto"/>
        <w:ind w:left="709" w:firstLine="709"/>
        <w:jc w:val="both"/>
        <w:rPr>
          <w:rFonts w:ascii="Times New Roman" w:hAnsi="Times New Roman" w:cs="Times New Roman"/>
          <w:sz w:val="24"/>
          <w:szCs w:val="24"/>
          <w:lang w:val="en-US"/>
        </w:rPr>
      </w:pPr>
      <w:r w:rsidRPr="00C7482E">
        <w:rPr>
          <w:rFonts w:ascii="Times New Roman" w:hAnsi="Times New Roman" w:cs="Times New Roman"/>
          <w:sz w:val="24"/>
          <w:szCs w:val="24"/>
          <w:lang w:val="en-US"/>
        </w:rPr>
        <w:t xml:space="preserve">Menurut Rukiyah (2013), bayi baru lahir normal adalah bayi yang </w:t>
      </w:r>
      <w:r w:rsidRPr="00E119F4">
        <w:rPr>
          <w:rFonts w:ascii="Times New Roman" w:hAnsi="Times New Roman" w:cs="Times New Roman"/>
          <w:sz w:val="24"/>
          <w:szCs w:val="24"/>
          <w:lang w:val="en-US"/>
        </w:rPr>
        <w:t>baru lahir dari kehamilan usia 37-42 minggu dan berat badan lahir 2500-</w:t>
      </w:r>
      <w:r w:rsidRPr="00C7482E">
        <w:rPr>
          <w:rFonts w:ascii="Times New Roman" w:hAnsi="Times New Roman" w:cs="Times New Roman"/>
          <w:sz w:val="24"/>
          <w:szCs w:val="24"/>
          <w:lang w:val="en-US"/>
        </w:rPr>
        <w:t>4000 gram.</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{"citationItems":[{"id":"ITEM-1","itemData":{"author":[{"dropping-particle":"","family":"Rukiyah","given":"Ai Yeyeh","non-dropping-particle":"","parse-names":false,"suffix":""},{"dropping-particle":"","family":"Yulianti","given":"Lia","non-dropping-particle":"","parse-names":false,"suffix":""}],"id":"ITEM-1","issued":{"date-parts":[["2013"]]},"publisher":"Trans Info Media","publisher-place":"Jakarta","title":"Asuhan Neonatus: Bayi dan Anak Balita","type":"book"},"uris":["http://www.mendeley.com/documents/?uuid=e9963aa6-7c0e-456d-8820-12e71b5655c5"]}],"mendeley":{"formattedCitation":"&lt;sup&gt;44&lt;/sup&gt;","plainTextFormattedCitation":"44","previouslyFormattedCitation":"&lt;sup&gt;44&lt;/sup&gt;"},"properties":{"noteIndex":0},"schema":"https://github.com/citation-style-language/schema/raw/master/csl-citation.json"}</w:instrText>
      </w:r>
      <w:r>
        <w:rPr>
          <w:rFonts w:ascii="Times New Roman" w:hAnsi="Times New Roman" w:cs="Times New Roman"/>
          <w:sz w:val="24"/>
          <w:szCs w:val="24"/>
          <w:lang w:val="en-US"/>
        </w:rPr>
        <w:fldChar w:fldCharType="separate"/>
      </w:r>
      <w:r w:rsidRPr="00AF24ED">
        <w:rPr>
          <w:rFonts w:ascii="Times New Roman" w:hAnsi="Times New Roman" w:cs="Times New Roman"/>
          <w:noProof/>
          <w:sz w:val="24"/>
          <w:szCs w:val="24"/>
          <w:vertAlign w:val="superscript"/>
          <w:lang w:val="en-US"/>
        </w:rPr>
        <w:t>44</w:t>
      </w:r>
      <w:r>
        <w:rPr>
          <w:rFonts w:ascii="Times New Roman" w:hAnsi="Times New Roman" w:cs="Times New Roman"/>
          <w:sz w:val="24"/>
          <w:szCs w:val="24"/>
          <w:lang w:val="en-US"/>
        </w:rPr>
        <w:fldChar w:fldCharType="end"/>
      </w:r>
      <w:r w:rsidRPr="00C7482E">
        <w:rPr>
          <w:rFonts w:ascii="Times New Roman" w:hAnsi="Times New Roman" w:cs="Times New Roman"/>
          <w:sz w:val="24"/>
          <w:szCs w:val="24"/>
          <w:lang w:val="en-US"/>
        </w:rPr>
        <w:t xml:space="preserve"> </w:t>
      </w:r>
      <w:r w:rsidRPr="00C7482E">
        <w:rPr>
          <w:rFonts w:ascii="Times New Roman" w:hAnsi="Times New Roman" w:cs="Times New Roman"/>
          <w:sz w:val="24"/>
          <w:szCs w:val="24"/>
        </w:rPr>
        <w:t>Menurut Rochmah</w:t>
      </w:r>
      <w:r w:rsidRPr="00C7482E">
        <w:rPr>
          <w:rFonts w:ascii="Times New Roman" w:hAnsi="Times New Roman" w:cs="Times New Roman"/>
          <w:sz w:val="24"/>
          <w:szCs w:val="24"/>
          <w:lang w:val="en-US"/>
        </w:rPr>
        <w:t xml:space="preserve"> </w:t>
      </w:r>
      <w:r w:rsidRPr="00C7482E">
        <w:rPr>
          <w:rFonts w:ascii="Times New Roman" w:hAnsi="Times New Roman" w:cs="Times New Roman"/>
          <w:sz w:val="24"/>
          <w:szCs w:val="24"/>
        </w:rPr>
        <w:t>(201</w:t>
      </w:r>
      <w:r w:rsidRPr="00C7482E">
        <w:rPr>
          <w:rFonts w:ascii="Times New Roman" w:hAnsi="Times New Roman" w:cs="Times New Roman"/>
          <w:sz w:val="24"/>
          <w:szCs w:val="24"/>
          <w:lang w:val="en-US"/>
        </w:rPr>
        <w:t>2</w:t>
      </w:r>
      <w:r w:rsidRPr="00C7482E">
        <w:rPr>
          <w:rFonts w:ascii="Times New Roman" w:hAnsi="Times New Roman" w:cs="Times New Roman"/>
          <w:sz w:val="24"/>
          <w:szCs w:val="24"/>
        </w:rPr>
        <w:t>), Bayi cukup bulan (</w:t>
      </w:r>
      <w:r w:rsidRPr="00C7482E">
        <w:rPr>
          <w:rFonts w:ascii="Times New Roman" w:hAnsi="Times New Roman" w:cs="Times New Roman"/>
          <w:i/>
          <w:sz w:val="24"/>
          <w:szCs w:val="24"/>
        </w:rPr>
        <w:t>term</w:t>
      </w:r>
      <w:r w:rsidRPr="00C7482E">
        <w:rPr>
          <w:rFonts w:ascii="Times New Roman" w:hAnsi="Times New Roman" w:cs="Times New Roman"/>
          <w:i/>
          <w:sz w:val="24"/>
          <w:szCs w:val="24"/>
          <w:lang w:val="en-US"/>
        </w:rPr>
        <w:t xml:space="preserve"> </w:t>
      </w:r>
      <w:r w:rsidRPr="00C7482E">
        <w:rPr>
          <w:rFonts w:ascii="Times New Roman" w:hAnsi="Times New Roman" w:cs="Times New Roman"/>
          <w:i/>
          <w:sz w:val="24"/>
          <w:szCs w:val="24"/>
        </w:rPr>
        <w:t>infant</w:t>
      </w:r>
      <w:r w:rsidRPr="00C7482E">
        <w:rPr>
          <w:rFonts w:ascii="Times New Roman" w:hAnsi="Times New Roman" w:cs="Times New Roman"/>
          <w:sz w:val="24"/>
          <w:szCs w:val="24"/>
        </w:rPr>
        <w:t>), masa gestasinya 259-293 hari (37-42 minggu)</w:t>
      </w:r>
      <w:r w:rsidRPr="00C7482E">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Rochmah","given":"","non-dropping-particle":"","parse-names":false,"suffix":""},{"dropping-particle":"","family":"Vasra","given":"Elita","non-dropping-particle":"","parse-names":false,"suffix":""},{"dropping-particle":"","family":"Dahliana","given":"","non-dropping-particle":"","parse-names":false,"suffix":""},{"dropping-particle":"","family":"Sumastri","given":"Heni","non-dropping-particle":"","parse-names":false,"suffix":""}],"id":"ITEM-1","issued":{"date-parts":[["2012"]]},"publisher":"EGC","publisher-place":"Jakarta","title":"Panduan Belajar Asuhan Neonatus, Bayi dan Balita","type":"book"},"uris":["http://www.mendeley.com/documents/?uuid=984ba863-2b98-4757-b27a-052d3c220a7d"]}],"mendeley":{"formattedCitation":"&lt;sup&gt;45&lt;/sup&gt;","plainTextFormattedCitation":"45","previouslyFormattedCitation":"&lt;sup&gt;45&lt;/sup&gt;"},"properties":{"noteIndex":0},"schema":"https://github.com/citation-style-language/schema/raw/master/csl-citation.json"}</w:instrText>
      </w:r>
      <w:r>
        <w:rPr>
          <w:rFonts w:ascii="Times New Roman" w:hAnsi="Times New Roman" w:cs="Times New Roman"/>
          <w:sz w:val="24"/>
          <w:szCs w:val="24"/>
          <w:lang w:val="en-US"/>
        </w:rPr>
        <w:fldChar w:fldCharType="separate"/>
      </w:r>
      <w:r w:rsidRPr="00AF24ED">
        <w:rPr>
          <w:rFonts w:ascii="Times New Roman" w:hAnsi="Times New Roman" w:cs="Times New Roman"/>
          <w:noProof/>
          <w:sz w:val="24"/>
          <w:szCs w:val="24"/>
          <w:vertAlign w:val="superscript"/>
          <w:lang w:val="en-US"/>
        </w:rPr>
        <w:t>45</w:t>
      </w:r>
      <w:r>
        <w:rPr>
          <w:rFonts w:ascii="Times New Roman" w:hAnsi="Times New Roman" w:cs="Times New Roman"/>
          <w:sz w:val="24"/>
          <w:szCs w:val="24"/>
          <w:lang w:val="en-US"/>
        </w:rPr>
        <w:fldChar w:fldCharType="end"/>
      </w:r>
      <w:r w:rsidRPr="00C7482E">
        <w:rPr>
          <w:rFonts w:ascii="Times New Roman" w:hAnsi="Times New Roman" w:cs="Times New Roman"/>
          <w:sz w:val="24"/>
          <w:szCs w:val="24"/>
          <w:lang w:val="en-US"/>
        </w:rPr>
        <w:t xml:space="preserve"> Dalam kasus ini bayi dilahirkan</w:t>
      </w:r>
      <w:r>
        <w:rPr>
          <w:rFonts w:ascii="Times New Roman" w:hAnsi="Times New Roman" w:cs="Times New Roman"/>
          <w:sz w:val="24"/>
          <w:szCs w:val="24"/>
          <w:lang w:val="en-US"/>
        </w:rPr>
        <w:t xml:space="preserve"> berumur 1 jam</w:t>
      </w:r>
      <w:r w:rsidRPr="00C7482E">
        <w:rPr>
          <w:rFonts w:ascii="Times New Roman" w:hAnsi="Times New Roman" w:cs="Times New Roman"/>
          <w:sz w:val="24"/>
          <w:szCs w:val="24"/>
          <w:lang w:val="en-US"/>
        </w:rPr>
        <w:t xml:space="preserve">, </w:t>
      </w:r>
      <w:r w:rsidRPr="00C7482E">
        <w:rPr>
          <w:rFonts w:ascii="Times New Roman" w:hAnsi="Times New Roman" w:cs="Times New Roman"/>
          <w:sz w:val="24"/>
          <w:szCs w:val="24"/>
        </w:rPr>
        <w:t>bayi baru lahir cukup bulan</w:t>
      </w:r>
      <w:r>
        <w:rPr>
          <w:rFonts w:ascii="Times New Roman" w:hAnsi="Times New Roman" w:cs="Times New Roman"/>
          <w:sz w:val="24"/>
          <w:szCs w:val="24"/>
          <w:lang w:val="en-US"/>
        </w:rPr>
        <w:t xml:space="preserve"> dengan usia </w:t>
      </w:r>
      <w:r>
        <w:rPr>
          <w:rFonts w:ascii="Times New Roman" w:hAnsi="Times New Roman" w:cs="Times New Roman"/>
          <w:sz w:val="24"/>
          <w:szCs w:val="24"/>
          <w:lang w:val="en-US"/>
        </w:rPr>
        <w:lastRenderedPageBreak/>
        <w:t>kehamilan 38</w:t>
      </w:r>
      <w:r w:rsidRPr="00C7482E">
        <w:rPr>
          <w:rFonts w:ascii="Times New Roman" w:hAnsi="Times New Roman" w:cs="Times New Roman"/>
          <w:sz w:val="24"/>
          <w:szCs w:val="24"/>
          <w:lang w:val="en-US"/>
        </w:rPr>
        <w:t xml:space="preserve"> </w:t>
      </w:r>
      <w:r>
        <w:rPr>
          <w:rFonts w:ascii="Times New Roman" w:hAnsi="Times New Roman" w:cs="Times New Roman"/>
          <w:sz w:val="24"/>
          <w:szCs w:val="24"/>
          <w:lang w:val="en-US"/>
        </w:rPr>
        <w:t>minggu 3</w:t>
      </w:r>
      <w:r w:rsidRPr="00C7482E">
        <w:rPr>
          <w:rFonts w:ascii="Times New Roman" w:hAnsi="Times New Roman" w:cs="Times New Roman"/>
          <w:sz w:val="24"/>
          <w:szCs w:val="24"/>
          <w:lang w:val="en-US"/>
        </w:rPr>
        <w:t xml:space="preserve"> hari</w:t>
      </w:r>
      <w:r w:rsidRPr="00C7482E">
        <w:rPr>
          <w:rFonts w:ascii="Times New Roman" w:hAnsi="Times New Roman" w:cs="Times New Roman"/>
          <w:sz w:val="24"/>
          <w:szCs w:val="24"/>
        </w:rPr>
        <w:t>, sesuai masa kehamilan, lahir spontan dengan keadaan normal</w:t>
      </w:r>
      <w:r w:rsidRPr="00C7482E">
        <w:rPr>
          <w:rFonts w:ascii="Times New Roman" w:hAnsi="Times New Roman" w:cs="Times New Roman"/>
          <w:sz w:val="24"/>
          <w:szCs w:val="24"/>
          <w:lang w:val="en-US"/>
        </w:rPr>
        <w:t>.</w:t>
      </w:r>
      <w:r w:rsidR="00A5322F">
        <w:rPr>
          <w:rFonts w:ascii="Times New Roman" w:hAnsi="Times New Roman" w:cs="Times New Roman"/>
          <w:sz w:val="24"/>
          <w:szCs w:val="24"/>
          <w:lang w:val="en-US"/>
        </w:rPr>
        <w:t xml:space="preserve"> </w:t>
      </w:r>
    </w:p>
    <w:p w:rsidR="00387714" w:rsidRDefault="00ED066A" w:rsidP="007C3AE2">
      <w:pPr>
        <w:pStyle w:val="ListParagraph"/>
        <w:numPr>
          <w:ilvl w:val="6"/>
          <w:numId w:val="43"/>
        </w:numPr>
        <w:spacing w:after="0" w:line="360" w:lineRule="auto"/>
        <w:ind w:left="709" w:hanging="283"/>
        <w:jc w:val="both"/>
        <w:rPr>
          <w:rFonts w:ascii="Times New Roman" w:hAnsi="Times New Roman" w:cs="Times New Roman"/>
          <w:sz w:val="24"/>
          <w:szCs w:val="24"/>
          <w:lang w:val="en-US"/>
        </w:rPr>
      </w:pPr>
      <w:r>
        <w:rPr>
          <w:rFonts w:ascii="Times New Roman" w:hAnsi="Times New Roman" w:cs="Times New Roman"/>
          <w:sz w:val="24"/>
          <w:szCs w:val="24"/>
          <w:lang w:val="en-US"/>
        </w:rPr>
        <w:t>Nifas Hari ke-1, Hari ke 7,  Hari ke-15 dan Hari ke-40</w:t>
      </w:r>
    </w:p>
    <w:p w:rsidR="00EB2BA5" w:rsidRDefault="00387714" w:rsidP="00775D83">
      <w:pPr>
        <w:spacing w:line="360" w:lineRule="auto"/>
        <w:ind w:left="709" w:firstLine="709"/>
        <w:jc w:val="both"/>
        <w:rPr>
          <w:rFonts w:ascii="Times New Roman" w:hAnsi="Times New Roman" w:cs="Times New Roman"/>
          <w:sz w:val="24"/>
          <w:szCs w:val="24"/>
          <w:lang w:val="en-US"/>
        </w:rPr>
      </w:pPr>
      <w:r w:rsidRPr="00775D83">
        <w:rPr>
          <w:rFonts w:ascii="Times New Roman" w:hAnsi="Times New Roman" w:cs="Times New Roman"/>
          <w:sz w:val="24"/>
          <w:szCs w:val="24"/>
          <w:lang w:val="en-US"/>
        </w:rPr>
        <w:t>Berdasarkan</w:t>
      </w:r>
      <w:r>
        <w:rPr>
          <w:rFonts w:ascii="Times New Roman" w:hAnsi="Times New Roman" w:cs="Times New Roman"/>
          <w:sz w:val="24"/>
          <w:szCs w:val="24"/>
          <w:lang w:val="en-US"/>
        </w:rPr>
        <w:t xml:space="preserve"> </w:t>
      </w:r>
      <w:r w:rsidRPr="008C713C">
        <w:rPr>
          <w:rFonts w:ascii="Times New Roman" w:hAnsi="Times New Roman" w:cs="Times New Roman"/>
          <w:sz w:val="24"/>
          <w:szCs w:val="24"/>
          <w:lang w:val="en-US"/>
        </w:rPr>
        <w:t>anamnesa dan pemeriksaan fisik</w:t>
      </w:r>
      <w:r w:rsidR="00FF1F52">
        <w:rPr>
          <w:rFonts w:ascii="Times New Roman" w:hAnsi="Times New Roman" w:cs="Times New Roman"/>
          <w:sz w:val="24"/>
          <w:szCs w:val="24"/>
          <w:lang w:val="en-US"/>
        </w:rPr>
        <w:t xml:space="preserve"> dapat ditegakkan diagnosa Ny. R</w:t>
      </w:r>
      <w:r w:rsidRPr="008C713C">
        <w:rPr>
          <w:rFonts w:ascii="Times New Roman" w:hAnsi="Times New Roman" w:cs="Times New Roman"/>
          <w:sz w:val="24"/>
          <w:szCs w:val="24"/>
          <w:lang w:val="en-US"/>
        </w:rPr>
        <w:t>, umur</w:t>
      </w:r>
      <w:r w:rsidR="00FF1F52">
        <w:rPr>
          <w:rFonts w:ascii="Times New Roman" w:hAnsi="Times New Roman" w:cs="Times New Roman"/>
          <w:sz w:val="24"/>
          <w:szCs w:val="24"/>
          <w:lang w:val="en-US"/>
        </w:rPr>
        <w:t xml:space="preserve"> 37</w:t>
      </w:r>
      <w:r w:rsidRPr="008C713C">
        <w:rPr>
          <w:rFonts w:ascii="Times New Roman" w:hAnsi="Times New Roman" w:cs="Times New Roman"/>
          <w:sz w:val="24"/>
          <w:szCs w:val="24"/>
          <w:lang w:val="en-US"/>
        </w:rPr>
        <w:t xml:space="preserve"> tahun </w:t>
      </w:r>
      <w:r>
        <w:rPr>
          <w:rFonts w:ascii="Times New Roman" w:hAnsi="Times New Roman" w:cs="Times New Roman"/>
          <w:sz w:val="24"/>
          <w:szCs w:val="24"/>
          <w:lang w:val="en-US"/>
        </w:rPr>
        <w:t>P</w:t>
      </w:r>
      <w:r w:rsidR="00FF1F52">
        <w:rPr>
          <w:rFonts w:ascii="Times New Roman" w:hAnsi="Times New Roman" w:cs="Times New Roman"/>
          <w:sz w:val="24"/>
          <w:szCs w:val="24"/>
          <w:lang w:val="en-US"/>
        </w:rPr>
        <w:t>4</w:t>
      </w:r>
      <w:r>
        <w:rPr>
          <w:rFonts w:ascii="Times New Roman" w:hAnsi="Times New Roman" w:cs="Times New Roman"/>
          <w:sz w:val="24"/>
          <w:szCs w:val="24"/>
          <w:lang w:val="en-US"/>
        </w:rPr>
        <w:t>A0 Ah</w:t>
      </w:r>
      <w:r w:rsidR="00FF1F52">
        <w:rPr>
          <w:rFonts w:ascii="Times New Roman" w:hAnsi="Times New Roman" w:cs="Times New Roman"/>
          <w:sz w:val="24"/>
          <w:szCs w:val="24"/>
          <w:lang w:val="en-US"/>
        </w:rPr>
        <w:t>4</w:t>
      </w:r>
      <w:r w:rsidRPr="00125D8C">
        <w:rPr>
          <w:rFonts w:ascii="Times New Roman" w:hAnsi="Times New Roman" w:cs="Times New Roman"/>
          <w:sz w:val="24"/>
          <w:szCs w:val="24"/>
          <w:lang w:val="en-US"/>
        </w:rPr>
        <w:t xml:space="preserve"> </w:t>
      </w:r>
      <w:r w:rsidR="00ED066A">
        <w:rPr>
          <w:rFonts w:ascii="Times New Roman" w:hAnsi="Times New Roman" w:cs="Times New Roman"/>
          <w:sz w:val="24"/>
          <w:szCs w:val="24"/>
          <w:lang w:val="en-US"/>
        </w:rPr>
        <w:t>postpartum spontan 1 hari, hari ke-7, hari ke-15</w:t>
      </w:r>
      <w:r w:rsidR="00FF1F52">
        <w:rPr>
          <w:rFonts w:ascii="Times New Roman" w:hAnsi="Times New Roman" w:cs="Times New Roman"/>
          <w:sz w:val="24"/>
          <w:szCs w:val="24"/>
          <w:lang w:val="en-US"/>
        </w:rPr>
        <w:t xml:space="preserve"> dan hari ke-40</w:t>
      </w:r>
      <w:r>
        <w:rPr>
          <w:rFonts w:ascii="Times New Roman" w:hAnsi="Times New Roman" w:cs="Times New Roman"/>
          <w:sz w:val="24"/>
          <w:szCs w:val="24"/>
          <w:lang w:val="en-US"/>
        </w:rPr>
        <w:t xml:space="preserve"> dalam keadaan normal. </w:t>
      </w:r>
      <w:r>
        <w:rPr>
          <w:rFonts w:ascii="Times New Roman" w:hAnsi="Times New Roman" w:cs="Times New Roman"/>
          <w:sz w:val="24"/>
          <w:szCs w:val="24"/>
        </w:rPr>
        <w:t xml:space="preserve">Masalah yang timbul pada </w:t>
      </w:r>
      <w:r w:rsidR="00BD7A2B">
        <w:rPr>
          <w:rFonts w:ascii="Times New Roman" w:hAnsi="Times New Roman" w:cs="Times New Roman"/>
          <w:sz w:val="24"/>
          <w:szCs w:val="24"/>
          <w:lang w:val="en-US"/>
        </w:rPr>
        <w:t>1</w:t>
      </w:r>
      <w:r w:rsidR="00FF1F52">
        <w:rPr>
          <w:rFonts w:ascii="Times New Roman" w:hAnsi="Times New Roman" w:cs="Times New Roman"/>
          <w:sz w:val="24"/>
          <w:szCs w:val="24"/>
          <w:lang w:val="en-US"/>
        </w:rPr>
        <w:t xml:space="preserve"> hari </w:t>
      </w:r>
      <w:r>
        <w:rPr>
          <w:rFonts w:ascii="Times New Roman" w:hAnsi="Times New Roman" w:cs="Times New Roman"/>
          <w:sz w:val="24"/>
          <w:szCs w:val="24"/>
          <w:lang w:val="en-US"/>
        </w:rPr>
        <w:t xml:space="preserve">postpartum </w:t>
      </w:r>
      <w:r>
        <w:rPr>
          <w:rFonts w:ascii="Times New Roman" w:hAnsi="Times New Roman" w:cs="Times New Roman"/>
          <w:sz w:val="24"/>
          <w:szCs w:val="24"/>
        </w:rPr>
        <w:t xml:space="preserve">adalah </w:t>
      </w:r>
      <w:r>
        <w:rPr>
          <w:rFonts w:ascii="Times New Roman" w:hAnsi="Times New Roman" w:cs="Times New Roman"/>
          <w:sz w:val="24"/>
          <w:szCs w:val="24"/>
          <w:lang w:val="en-US"/>
        </w:rPr>
        <w:t>nyeri pada jahitan perineum.</w:t>
      </w:r>
      <w:r w:rsidRPr="008C713C">
        <w:rPr>
          <w:rFonts w:ascii="Times New Roman" w:hAnsi="Times New Roman" w:cs="Times New Roman"/>
          <w:sz w:val="24"/>
          <w:szCs w:val="24"/>
        </w:rPr>
        <w:t xml:space="preserve"> Dari masalah yang timbul maka kebutuhan yang diberikan yaitu </w:t>
      </w:r>
      <w:r>
        <w:rPr>
          <w:rFonts w:ascii="Times New Roman" w:hAnsi="Times New Roman" w:cs="Times New Roman"/>
          <w:sz w:val="24"/>
          <w:szCs w:val="24"/>
          <w:lang w:val="en-US"/>
        </w:rPr>
        <w:t xml:space="preserve">KIE mengenai nyeri jahitan perineum dan KIE mengenai tanda-tanda infeksi. </w:t>
      </w:r>
    </w:p>
    <w:p w:rsidR="00E119F4" w:rsidRPr="00E119F4" w:rsidRDefault="00E119F4" w:rsidP="007C3AE2">
      <w:pPr>
        <w:pStyle w:val="ListParagraph"/>
        <w:numPr>
          <w:ilvl w:val="6"/>
          <w:numId w:val="43"/>
        </w:numPr>
        <w:spacing w:after="0" w:line="360" w:lineRule="auto"/>
        <w:ind w:left="709" w:hanging="283"/>
        <w:jc w:val="both"/>
      </w:pPr>
      <w:r w:rsidRPr="00E119F4">
        <w:rPr>
          <w:rFonts w:ascii="Times New Roman" w:hAnsi="Times New Roman" w:cs="Times New Roman"/>
          <w:sz w:val="24"/>
          <w:szCs w:val="24"/>
          <w:lang w:val="en-US"/>
        </w:rPr>
        <w:t>KB</w:t>
      </w:r>
    </w:p>
    <w:p w:rsidR="00E119F4" w:rsidRPr="00EB2BA5" w:rsidRDefault="00E119F4" w:rsidP="00E119F4">
      <w:pPr>
        <w:spacing w:line="360" w:lineRule="auto"/>
        <w:ind w:left="709" w:firstLine="709"/>
        <w:jc w:val="both"/>
      </w:pPr>
      <w:r w:rsidRPr="00775D83">
        <w:rPr>
          <w:rFonts w:ascii="Times New Roman" w:hAnsi="Times New Roman" w:cs="Times New Roman"/>
          <w:sz w:val="24"/>
          <w:szCs w:val="24"/>
          <w:lang w:val="en-US"/>
        </w:rPr>
        <w:t>Berdasarkan</w:t>
      </w:r>
      <w:r>
        <w:rPr>
          <w:rFonts w:ascii="Times New Roman" w:hAnsi="Times New Roman" w:cs="Times New Roman"/>
          <w:sz w:val="24"/>
          <w:szCs w:val="24"/>
          <w:lang w:val="en-US"/>
        </w:rPr>
        <w:t xml:space="preserve"> </w:t>
      </w:r>
      <w:r w:rsidRPr="008C713C">
        <w:rPr>
          <w:rFonts w:ascii="Times New Roman" w:hAnsi="Times New Roman" w:cs="Times New Roman"/>
          <w:sz w:val="24"/>
          <w:szCs w:val="24"/>
          <w:lang w:val="en-US"/>
        </w:rPr>
        <w:t>anamnesa dan pemeriksaan fisik</w:t>
      </w:r>
      <w:r>
        <w:rPr>
          <w:rFonts w:ascii="Times New Roman" w:hAnsi="Times New Roman" w:cs="Times New Roman"/>
          <w:sz w:val="24"/>
          <w:szCs w:val="24"/>
          <w:lang w:val="en-US"/>
        </w:rPr>
        <w:t xml:space="preserve"> dapat ditegakkan diagnosa Ny. R</w:t>
      </w:r>
      <w:r w:rsidRPr="008C713C">
        <w:rPr>
          <w:rFonts w:ascii="Times New Roman" w:hAnsi="Times New Roman" w:cs="Times New Roman"/>
          <w:sz w:val="24"/>
          <w:szCs w:val="24"/>
          <w:lang w:val="en-US"/>
        </w:rPr>
        <w:t>, umur</w:t>
      </w:r>
      <w:r>
        <w:rPr>
          <w:rFonts w:ascii="Times New Roman" w:hAnsi="Times New Roman" w:cs="Times New Roman"/>
          <w:sz w:val="24"/>
          <w:szCs w:val="24"/>
          <w:lang w:val="en-US"/>
        </w:rPr>
        <w:t xml:space="preserve"> 37</w:t>
      </w:r>
      <w:r w:rsidRPr="008C713C">
        <w:rPr>
          <w:rFonts w:ascii="Times New Roman" w:hAnsi="Times New Roman" w:cs="Times New Roman"/>
          <w:sz w:val="24"/>
          <w:szCs w:val="24"/>
          <w:lang w:val="en-US"/>
        </w:rPr>
        <w:t xml:space="preserve"> tahun </w:t>
      </w:r>
      <w:r>
        <w:rPr>
          <w:rFonts w:ascii="Times New Roman" w:hAnsi="Times New Roman" w:cs="Times New Roman"/>
          <w:sz w:val="24"/>
          <w:szCs w:val="24"/>
          <w:lang w:val="en-US"/>
        </w:rPr>
        <w:t>P4A0 Ah4 calon akseptor KB IUD. Masalah yang timbul ibu belum ber KB maka kebutuhan yang diberikan yaitu Konseling KB pasca salin dan pemasangan KB IUD</w:t>
      </w:r>
    </w:p>
    <w:p w:rsidR="002532DB" w:rsidRDefault="002532DB" w:rsidP="007C3AE2">
      <w:pPr>
        <w:pStyle w:val="ListParagraph"/>
        <w:numPr>
          <w:ilvl w:val="5"/>
          <w:numId w:val="43"/>
        </w:numPr>
        <w:spacing w:after="0" w:line="360" w:lineRule="auto"/>
        <w:ind w:left="426"/>
      </w:pPr>
      <w:r w:rsidRPr="00EB2BA5">
        <w:rPr>
          <w:rFonts w:ascii="Times New Roman" w:eastAsia="Times New Roman" w:hAnsi="Times New Roman" w:cs="Times New Roman"/>
          <w:b/>
          <w:sz w:val="24"/>
          <w:szCs w:val="24"/>
        </w:rPr>
        <w:t>Penatalaksanaan</w:t>
      </w:r>
    </w:p>
    <w:p w:rsidR="002532DB" w:rsidRDefault="002532DB" w:rsidP="007C3AE2">
      <w:pPr>
        <w:pStyle w:val="Default"/>
        <w:numPr>
          <w:ilvl w:val="6"/>
          <w:numId w:val="43"/>
        </w:numPr>
        <w:spacing w:line="360" w:lineRule="auto"/>
        <w:ind w:left="851"/>
        <w:jc w:val="both"/>
      </w:pPr>
      <w:r>
        <w:t>Kehamilan</w:t>
      </w:r>
    </w:p>
    <w:p w:rsidR="002532DB" w:rsidRPr="003A7270" w:rsidRDefault="002532DB" w:rsidP="008D6B19">
      <w:pPr>
        <w:pStyle w:val="ListParagraph"/>
        <w:autoSpaceDE w:val="0"/>
        <w:autoSpaceDN w:val="0"/>
        <w:adjustRightInd w:val="0"/>
        <w:spacing w:after="0" w:line="360" w:lineRule="auto"/>
        <w:ind w:left="851" w:firstLine="490"/>
        <w:jc w:val="both"/>
        <w:rPr>
          <w:rFonts w:ascii="Times New Roman" w:hAnsi="Times New Roman" w:cs="Times New Roman"/>
          <w:sz w:val="24"/>
          <w:szCs w:val="24"/>
        </w:rPr>
      </w:pPr>
      <w:r>
        <w:rPr>
          <w:rFonts w:ascii="Times New Roman" w:hAnsi="Times New Roman" w:cs="Times New Roman"/>
          <w:sz w:val="24"/>
          <w:szCs w:val="24"/>
        </w:rPr>
        <w:t xml:space="preserve">Klien mengeluhkan mengalami kecemasan dalam kunjungannya di masa kehamilan. Kecemasan yang dialami pada trimester akhir menjelang persalinan karena klien </w:t>
      </w:r>
      <w:r w:rsidR="00EB158B">
        <w:rPr>
          <w:rFonts w:ascii="Times New Roman" w:hAnsi="Times New Roman" w:cs="Times New Roman"/>
          <w:sz w:val="24"/>
          <w:szCs w:val="24"/>
        </w:rPr>
        <w:t xml:space="preserve">merasakan tanda persalinan dan </w:t>
      </w:r>
      <w:r>
        <w:rPr>
          <w:rFonts w:ascii="Times New Roman" w:hAnsi="Times New Roman" w:cs="Times New Roman"/>
          <w:sz w:val="24"/>
          <w:szCs w:val="24"/>
        </w:rPr>
        <w:t xml:space="preserve">kehamilannya telah memasuki cukup bulan. </w:t>
      </w:r>
      <w:r w:rsidRPr="003A7270">
        <w:rPr>
          <w:rFonts w:ascii="Times New Roman" w:hAnsi="Times New Roman" w:cs="Times New Roman"/>
          <w:sz w:val="24"/>
          <w:szCs w:val="24"/>
        </w:rPr>
        <w:t>Penatalaksanaan kasus tersebut antara lain:</w:t>
      </w:r>
    </w:p>
    <w:p w:rsidR="00DE489C" w:rsidRPr="00DE489C" w:rsidRDefault="002532DB" w:rsidP="007C3AE2">
      <w:pPr>
        <w:pStyle w:val="ListParagraph"/>
        <w:numPr>
          <w:ilvl w:val="0"/>
          <w:numId w:val="90"/>
        </w:numPr>
        <w:autoSpaceDE w:val="0"/>
        <w:autoSpaceDN w:val="0"/>
        <w:adjustRightInd w:val="0"/>
        <w:spacing w:after="0" w:line="360" w:lineRule="auto"/>
        <w:ind w:left="1134" w:hanging="283"/>
        <w:contextualSpacing w:val="0"/>
        <w:jc w:val="both"/>
        <w:rPr>
          <w:rFonts w:ascii="Times New Roman" w:hAnsi="Times New Roman" w:cs="Times New Roman"/>
          <w:color w:val="000000"/>
          <w:sz w:val="24"/>
          <w:szCs w:val="24"/>
        </w:rPr>
      </w:pPr>
      <w:r>
        <w:rPr>
          <w:rFonts w:ascii="Times New Roman" w:hAnsi="Times New Roman" w:cs="Times New Roman"/>
          <w:sz w:val="24"/>
          <w:szCs w:val="24"/>
        </w:rPr>
        <w:t>Konseling tentang keluhan yang dialami oleh kl</w:t>
      </w:r>
      <w:r w:rsidR="00410881">
        <w:rPr>
          <w:rFonts w:ascii="Times New Roman" w:hAnsi="Times New Roman" w:cs="Times New Roman"/>
          <w:sz w:val="24"/>
          <w:szCs w:val="24"/>
        </w:rPr>
        <w:t xml:space="preserve">ien, </w:t>
      </w:r>
      <w:r w:rsidR="00137048">
        <w:rPr>
          <w:rFonts w:ascii="Times New Roman" w:hAnsi="Times New Roman" w:cs="Times New Roman"/>
          <w:sz w:val="24"/>
          <w:szCs w:val="24"/>
        </w:rPr>
        <w:t xml:space="preserve">tanda bahaya kehamilan dan </w:t>
      </w:r>
      <w:r w:rsidR="00410881">
        <w:rPr>
          <w:rFonts w:ascii="Times New Roman" w:hAnsi="Times New Roman" w:cs="Times New Roman"/>
          <w:sz w:val="24"/>
          <w:szCs w:val="24"/>
        </w:rPr>
        <w:t xml:space="preserve"> tanda-tanda persalinan </w:t>
      </w:r>
      <w:r w:rsidR="00137048">
        <w:rPr>
          <w:rFonts w:ascii="Times New Roman" w:hAnsi="Times New Roman" w:cs="Times New Roman"/>
          <w:sz w:val="24"/>
          <w:szCs w:val="24"/>
        </w:rPr>
        <w:t>serta</w:t>
      </w:r>
      <w:r w:rsidR="00410881">
        <w:rPr>
          <w:rFonts w:ascii="Times New Roman" w:hAnsi="Times New Roman" w:cs="Times New Roman"/>
          <w:sz w:val="24"/>
          <w:szCs w:val="24"/>
        </w:rPr>
        <w:t xml:space="preserve"> persiapan menghadapi persalinan.</w:t>
      </w:r>
      <w:r>
        <w:rPr>
          <w:rFonts w:ascii="Times New Roman" w:hAnsi="Times New Roman" w:cs="Times New Roman"/>
          <w:sz w:val="24"/>
          <w:szCs w:val="24"/>
        </w:rPr>
        <w:t xml:space="preserve"> </w:t>
      </w:r>
      <w:r w:rsidR="00410881">
        <w:rPr>
          <w:rFonts w:ascii="Times New Roman" w:hAnsi="Times New Roman" w:cs="Times New Roman"/>
          <w:sz w:val="24"/>
          <w:szCs w:val="24"/>
        </w:rPr>
        <w:t>Tanda persalinan meliputi:</w:t>
      </w:r>
      <w:r w:rsidR="00410881" w:rsidRPr="00410881">
        <w:rPr>
          <w:rFonts w:ascii="Times New Roman" w:hAnsi="Times New Roman" w:cs="Times New Roman"/>
          <w:color w:val="000000"/>
          <w:sz w:val="24"/>
          <w:szCs w:val="24"/>
        </w:rPr>
        <w:t xml:space="preserve"> </w:t>
      </w:r>
      <w:r w:rsidR="00410881" w:rsidRPr="009F678B">
        <w:rPr>
          <w:rFonts w:ascii="Times New Roman" w:hAnsi="Times New Roman" w:cs="Times New Roman"/>
          <w:color w:val="000000"/>
          <w:sz w:val="24"/>
          <w:szCs w:val="24"/>
        </w:rPr>
        <w:t xml:space="preserve">Timbulnya his persalinan ialah his pembukaan dengan </w:t>
      </w:r>
      <w:r w:rsidR="00410881">
        <w:rPr>
          <w:rFonts w:ascii="Times New Roman" w:hAnsi="Times New Roman" w:cs="Times New Roman"/>
          <w:color w:val="000000"/>
          <w:sz w:val="24"/>
          <w:szCs w:val="24"/>
        </w:rPr>
        <w:t xml:space="preserve">sifat-sifatnya sebagai berikut: 1) </w:t>
      </w:r>
      <w:r w:rsidR="00410881" w:rsidRPr="00410881">
        <w:rPr>
          <w:rFonts w:ascii="Times New Roman" w:hAnsi="Times New Roman" w:cs="Times New Roman"/>
          <w:color w:val="000000"/>
          <w:sz w:val="24"/>
          <w:szCs w:val="24"/>
        </w:rPr>
        <w:t xml:space="preserve">Nyeri melingkar dari punggung </w:t>
      </w:r>
      <w:r w:rsidR="00410881">
        <w:rPr>
          <w:rFonts w:ascii="Times New Roman" w:hAnsi="Times New Roman" w:cs="Times New Roman"/>
          <w:color w:val="000000"/>
          <w:sz w:val="24"/>
          <w:szCs w:val="24"/>
        </w:rPr>
        <w:t xml:space="preserve">memancar ke perut bagian depan, 2) </w:t>
      </w:r>
      <w:r w:rsidR="00410881" w:rsidRPr="00410881">
        <w:rPr>
          <w:rFonts w:ascii="Times New Roman" w:hAnsi="Times New Roman" w:cs="Times New Roman"/>
          <w:color w:val="000000"/>
          <w:sz w:val="24"/>
          <w:szCs w:val="24"/>
        </w:rPr>
        <w:t>Makin lama makin pendek intervaln</w:t>
      </w:r>
      <w:r w:rsidR="00410881">
        <w:rPr>
          <w:rFonts w:ascii="Times New Roman" w:hAnsi="Times New Roman" w:cs="Times New Roman"/>
          <w:color w:val="000000"/>
          <w:sz w:val="24"/>
          <w:szCs w:val="24"/>
        </w:rPr>
        <w:t xml:space="preserve">ya dan makin kuat intensitasnya, 3) </w:t>
      </w:r>
      <w:r w:rsidR="00410881" w:rsidRPr="00410881">
        <w:rPr>
          <w:rFonts w:ascii="Times New Roman" w:hAnsi="Times New Roman" w:cs="Times New Roman"/>
          <w:color w:val="000000"/>
          <w:sz w:val="24"/>
          <w:szCs w:val="24"/>
        </w:rPr>
        <w:t>Kalau dibawa berjalan b</w:t>
      </w:r>
      <w:r w:rsidR="00410881">
        <w:rPr>
          <w:rFonts w:ascii="Times New Roman" w:hAnsi="Times New Roman" w:cs="Times New Roman"/>
          <w:color w:val="000000"/>
          <w:sz w:val="24"/>
          <w:szCs w:val="24"/>
        </w:rPr>
        <w:t>ertambah kuat, 4) m</w:t>
      </w:r>
      <w:r w:rsidR="00410881" w:rsidRPr="00410881">
        <w:rPr>
          <w:rFonts w:ascii="Times New Roman" w:hAnsi="Times New Roman" w:cs="Times New Roman"/>
          <w:color w:val="000000"/>
          <w:sz w:val="24"/>
          <w:szCs w:val="24"/>
        </w:rPr>
        <w:t>empunyai pengaruh pada pendat</w:t>
      </w:r>
      <w:r w:rsidR="00410881">
        <w:rPr>
          <w:rFonts w:ascii="Times New Roman" w:hAnsi="Times New Roman" w:cs="Times New Roman"/>
          <w:color w:val="000000"/>
          <w:sz w:val="24"/>
          <w:szCs w:val="24"/>
        </w:rPr>
        <w:t xml:space="preserve">aran dan atau pembukaan cervix 5) </w:t>
      </w:r>
      <w:r w:rsidR="00410881" w:rsidRPr="00410881">
        <w:rPr>
          <w:rFonts w:ascii="Times New Roman" w:hAnsi="Times New Roman" w:cs="Times New Roman"/>
          <w:i/>
          <w:iCs/>
          <w:color w:val="000000"/>
          <w:sz w:val="24"/>
          <w:szCs w:val="24"/>
        </w:rPr>
        <w:t xml:space="preserve">Bloody show </w:t>
      </w:r>
      <w:r w:rsidR="00410881">
        <w:rPr>
          <w:rFonts w:ascii="Times New Roman" w:hAnsi="Times New Roman" w:cs="Times New Roman"/>
          <w:color w:val="000000"/>
          <w:sz w:val="24"/>
          <w:szCs w:val="24"/>
        </w:rPr>
        <w:t>(</w:t>
      </w:r>
      <w:r w:rsidR="00410881" w:rsidRPr="00410881">
        <w:rPr>
          <w:rFonts w:ascii="Times New Roman" w:hAnsi="Times New Roman" w:cs="Times New Roman"/>
          <w:color w:val="000000"/>
          <w:sz w:val="24"/>
          <w:szCs w:val="24"/>
        </w:rPr>
        <w:t>Lendir disertai darah</w:t>
      </w:r>
      <w:r w:rsidR="00410881">
        <w:rPr>
          <w:rFonts w:ascii="Times New Roman" w:hAnsi="Times New Roman" w:cs="Times New Roman"/>
          <w:color w:val="000000"/>
          <w:sz w:val="24"/>
          <w:szCs w:val="24"/>
        </w:rPr>
        <w:t>) 6) pecahnya kulit ketuban. Bila ibu menemui hal tersebut agar segera menghubungi petugas kesehatan.</w:t>
      </w:r>
      <w:r w:rsidR="00DE489C">
        <w:rPr>
          <w:rFonts w:ascii="Times New Roman" w:hAnsi="Times New Roman" w:cs="Times New Roman"/>
          <w:color w:val="000000"/>
          <w:sz w:val="24"/>
          <w:szCs w:val="24"/>
        </w:rPr>
        <w:t xml:space="preserve"> </w:t>
      </w:r>
      <w:r w:rsidR="00DE489C" w:rsidRPr="00DE489C">
        <w:rPr>
          <w:rFonts w:ascii="Times New Roman" w:hAnsi="Times New Roman" w:cs="Times New Roman"/>
          <w:color w:val="000000"/>
          <w:sz w:val="24"/>
          <w:szCs w:val="24"/>
        </w:rPr>
        <w:t xml:space="preserve">Persiapan persalinan meliputi tempat persalinan, penolong, perlengkapan ibu dan bayi, transportasi, </w:t>
      </w:r>
      <w:r w:rsidR="00DE489C" w:rsidRPr="00DE489C">
        <w:rPr>
          <w:rFonts w:ascii="Times New Roman" w:hAnsi="Times New Roman" w:cs="Times New Roman"/>
          <w:color w:val="000000"/>
          <w:sz w:val="24"/>
          <w:szCs w:val="24"/>
        </w:rPr>
        <w:lastRenderedPageBreak/>
        <w:t>pendamping dan dana.</w:t>
      </w:r>
      <w:r w:rsidR="00DE489C">
        <w:rPr>
          <w:rFonts w:ascii="Times New Roman" w:hAnsi="Times New Roman" w:cs="Times New Roman"/>
          <w:color w:val="000000"/>
          <w:sz w:val="24"/>
          <w:szCs w:val="24"/>
        </w:rPr>
        <w:t xml:space="preserve"> Tanda bahaya Ibu hamil trimester III meliputi keluar darah dari jalan lahir, demam, sakit kepala hebat disertai pandangan kabur, ibu tidak sadar. Disarankan ibu/keluarga harus segera menghubungi tenaga kesehatan. </w:t>
      </w:r>
    </w:p>
    <w:p w:rsidR="002532DB" w:rsidRDefault="002532DB" w:rsidP="00EB158B">
      <w:pPr>
        <w:pStyle w:val="ListParagraph"/>
        <w:autoSpaceDE w:val="0"/>
        <w:autoSpaceDN w:val="0"/>
        <w:adjustRightInd w:val="0"/>
        <w:spacing w:after="0" w:line="360" w:lineRule="auto"/>
        <w:ind w:left="1134" w:firstLine="426"/>
        <w:jc w:val="both"/>
        <w:rPr>
          <w:rFonts w:ascii="Times New Roman" w:hAnsi="Times New Roman" w:cs="Times New Roman"/>
          <w:sz w:val="24"/>
          <w:szCs w:val="24"/>
          <w:vertAlign w:val="superscript"/>
        </w:rPr>
      </w:pPr>
      <w:r w:rsidRPr="005257E9">
        <w:rPr>
          <w:rFonts w:ascii="Times New Roman" w:hAnsi="Times New Roman" w:cs="Times New Roman"/>
          <w:sz w:val="24"/>
          <w:szCs w:val="24"/>
        </w:rPr>
        <w:t>Cara yang dapat dilakukan untuk mengatasi kecemasan ibu dalam menghadapi persalinan adalah melalui konseling. Informasi yang diberikan diharapkan dapat mengurangi pengaruh negatif berupa kecemasan dan ketakutan. Selain itu, konseling dapat memperkuat pengaruh positif dengan memberikan dukungan mental dan penjelasan tentang kebahagiaan akan mempunyai anak yang diinginkan.</w:t>
      </w:r>
      <w:r w:rsidR="00A90AEA" w:rsidRPr="00A90AEA">
        <w:rPr>
          <w:rFonts w:ascii="Times New Roman" w:hAnsi="Times New Roman" w:cs="Times New Roman"/>
          <w:sz w:val="24"/>
          <w:szCs w:val="24"/>
          <w:vertAlign w:val="superscript"/>
          <w:lang w:val="en-US"/>
        </w:rPr>
        <w:t>87</w:t>
      </w:r>
      <w:r w:rsidR="00A90AEA" w:rsidRPr="00A90AEA">
        <w:rPr>
          <w:rFonts w:ascii="Times New Roman" w:hAnsi="Times New Roman" w:cs="Times New Roman"/>
          <w:sz w:val="24"/>
          <w:szCs w:val="24"/>
          <w:vertAlign w:val="superscript"/>
        </w:rPr>
        <w:t xml:space="preserve"> </w:t>
      </w:r>
    </w:p>
    <w:p w:rsidR="002532DB" w:rsidRPr="00A90AEA" w:rsidRDefault="00DB2B2C" w:rsidP="00EB158B">
      <w:pPr>
        <w:pStyle w:val="ListParagraph"/>
        <w:autoSpaceDE w:val="0"/>
        <w:autoSpaceDN w:val="0"/>
        <w:adjustRightInd w:val="0"/>
        <w:spacing w:after="0" w:line="360" w:lineRule="auto"/>
        <w:ind w:left="1134" w:firstLine="567"/>
        <w:jc w:val="both"/>
        <w:rPr>
          <w:rFonts w:ascii="Times New Roman" w:hAnsi="Times New Roman" w:cs="Times New Roman"/>
          <w:sz w:val="24"/>
          <w:szCs w:val="24"/>
          <w:lang w:val="en-US"/>
        </w:rPr>
      </w:pPr>
      <w:r>
        <w:rPr>
          <w:rFonts w:ascii="Times New Roman" w:hAnsi="Times New Roman" w:cs="Times New Roman"/>
          <w:sz w:val="24"/>
          <w:szCs w:val="24"/>
        </w:rPr>
        <w:t>Hasil analisis</w:t>
      </w:r>
      <w:r w:rsidR="002532DB" w:rsidRPr="005257E9">
        <w:rPr>
          <w:rFonts w:ascii="Times New Roman" w:hAnsi="Times New Roman" w:cs="Times New Roman"/>
          <w:sz w:val="24"/>
          <w:szCs w:val="24"/>
        </w:rPr>
        <w:t xml:space="preserve"> menunjukkan nilai p-value 0,037 dimana terdapat pengaruh pemberian konseling terhadap penurunan tingkat kecemasan. Ibu hamil yang mengalami kecemasan dan stress secara tidak langsung otak akan bekerja dan mengeluarkan corticotrophin-releasing hormone (CHR). CHR merupakan master hormon stress yang akan memicu pelepasan hormon stress</w:t>
      </w:r>
      <w:r w:rsidR="00B93B33">
        <w:rPr>
          <w:rFonts w:ascii="Times New Roman" w:hAnsi="Times New Roman" w:cs="Times New Roman"/>
          <w:sz w:val="24"/>
          <w:szCs w:val="24"/>
          <w:lang w:val="en-US"/>
        </w:rPr>
        <w:t xml:space="preserve"> </w:t>
      </w:r>
      <w:r w:rsidR="002532DB" w:rsidRPr="005257E9">
        <w:rPr>
          <w:rFonts w:ascii="Times New Roman" w:hAnsi="Times New Roman" w:cs="Times New Roman"/>
          <w:sz w:val="24"/>
          <w:szCs w:val="24"/>
        </w:rPr>
        <w:t>glukokortikoid. Dengan dirangsang oleh glukokortikoid dan hormon stress lainnya, maka otak dan tubuh akan mengalami ketegangan dan krisis. Ketika tercapai kondisi relaksasi, maka ibu akan dapat mengakses sifat primitif pada otak belakangnya, sehingga memicu pengeluaran hormon endorfin. Karena endorfin adalah hormon alami yang diproduksi oleh tubuh manusia, maka endorfin adalah penghilang rasa sakit yang terbaik, selain itu juga bermanfaat untuk mengurangi stress, meningkatkan sistem kekebalan tubuh, dan memperlambat proses penuaan.</w:t>
      </w:r>
      <w:r w:rsidR="00A90AEA" w:rsidRPr="00A90AEA">
        <w:rPr>
          <w:rFonts w:ascii="Times New Roman" w:hAnsi="Times New Roman" w:cs="Times New Roman"/>
          <w:sz w:val="24"/>
          <w:szCs w:val="24"/>
          <w:vertAlign w:val="superscript"/>
          <w:lang w:val="en-US"/>
        </w:rPr>
        <w:t>88</w:t>
      </w:r>
    </w:p>
    <w:p w:rsidR="008D6B19" w:rsidRDefault="008D6B19" w:rsidP="007C3AE2">
      <w:pPr>
        <w:pStyle w:val="ListParagraph"/>
        <w:numPr>
          <w:ilvl w:val="0"/>
          <w:numId w:val="90"/>
        </w:numPr>
        <w:autoSpaceDE w:val="0"/>
        <w:autoSpaceDN w:val="0"/>
        <w:adjustRightInd w:val="0"/>
        <w:spacing w:after="0" w:line="360" w:lineRule="auto"/>
        <w:ind w:left="1134" w:hanging="283"/>
        <w:contextualSpacing w:val="0"/>
        <w:jc w:val="both"/>
        <w:rPr>
          <w:rFonts w:ascii="Times New Roman" w:hAnsi="Times New Roman" w:cs="Times New Roman"/>
          <w:sz w:val="24"/>
          <w:szCs w:val="24"/>
        </w:rPr>
      </w:pPr>
      <w:r w:rsidRPr="005257E9">
        <w:rPr>
          <w:rFonts w:ascii="Times New Roman" w:hAnsi="Times New Roman" w:cs="Times New Roman"/>
          <w:sz w:val="24"/>
          <w:szCs w:val="24"/>
        </w:rPr>
        <w:t>Memberikan dukungan kepada ibu agar ibu tetap tenang dan menunggu tanda persalinan dirasakan, karena jika ibu khawatir dan cemas maka akan menghambat hormone yang melepaskan reaksi persalinan</w:t>
      </w:r>
    </w:p>
    <w:p w:rsidR="008D6B19" w:rsidRDefault="008D6B19" w:rsidP="00A90AEA">
      <w:pPr>
        <w:pStyle w:val="ListParagraph"/>
        <w:spacing w:line="360" w:lineRule="auto"/>
        <w:ind w:left="1134" w:firstLine="567"/>
        <w:jc w:val="both"/>
        <w:rPr>
          <w:rFonts w:ascii="Times New Roman" w:hAnsi="Times New Roman"/>
          <w:sz w:val="24"/>
          <w:szCs w:val="24"/>
        </w:rPr>
      </w:pPr>
      <w:r w:rsidRPr="008D6B19">
        <w:rPr>
          <w:rFonts w:ascii="Times New Roman" w:hAnsi="Times New Roman"/>
          <w:sz w:val="24"/>
          <w:szCs w:val="24"/>
        </w:rPr>
        <w:t xml:space="preserve">Dukungan sosial adalah informasi dan umpan balik dari orang lain yang menunjukkan bahwa seseorang dicintai, diperhatikan, dihargai, dihormati, dan dilibatkan dalam jaringan komunikasi dan kewajiban yang timbal balik. </w:t>
      </w:r>
      <w:r w:rsidRPr="008D6B19">
        <w:rPr>
          <w:rFonts w:ascii="Times New Roman" w:hAnsi="Times New Roman"/>
          <w:color w:val="000000"/>
          <w:sz w:val="24"/>
          <w:szCs w:val="24"/>
        </w:rPr>
        <w:t xml:space="preserve">Dukungan sosial yang diterima dapat </w:t>
      </w:r>
      <w:r w:rsidRPr="008D6B19">
        <w:rPr>
          <w:rFonts w:ascii="Times New Roman" w:hAnsi="Times New Roman"/>
          <w:color w:val="000000"/>
          <w:sz w:val="24"/>
          <w:szCs w:val="24"/>
        </w:rPr>
        <w:lastRenderedPageBreak/>
        <w:t>membuat individu dapat membuat individu merasa tenang, diperhatikan, dicintai, timbul rasa percaya diri dan kompeten. Hubungan sosial yang supportif secara sosial juga meredam efek stres, membantu orang mengatasi stres dan menambah kesehatan. Selain itu, dukungan sosial bisa efektif dalam mengatasi takanan psikologis pada masa-masa sulit dan menekan.</w:t>
      </w:r>
      <w:r w:rsidR="00A90AEA" w:rsidRPr="00A90AEA">
        <w:rPr>
          <w:rFonts w:ascii="Times New Roman" w:hAnsi="Times New Roman"/>
          <w:sz w:val="24"/>
          <w:szCs w:val="24"/>
          <w:vertAlign w:val="superscript"/>
        </w:rPr>
        <w:t xml:space="preserve"> 89</w:t>
      </w:r>
      <w:r w:rsidRPr="008D6B19">
        <w:rPr>
          <w:rFonts w:ascii="Times New Roman" w:hAnsi="Times New Roman"/>
          <w:color w:val="000000"/>
          <w:sz w:val="24"/>
          <w:szCs w:val="24"/>
        </w:rPr>
        <w:t xml:space="preserve"> Jenis dukungan</w:t>
      </w:r>
      <w:r w:rsidR="00DE489C">
        <w:rPr>
          <w:rFonts w:ascii="Times New Roman" w:hAnsi="Times New Roman"/>
          <w:color w:val="000000"/>
          <w:sz w:val="24"/>
          <w:szCs w:val="24"/>
        </w:rPr>
        <w:t xml:space="preserve"> sosial yang diberikan pada Ny </w:t>
      </w:r>
      <w:r w:rsidR="00C847EE">
        <w:rPr>
          <w:rFonts w:ascii="Times New Roman" w:hAnsi="Times New Roman"/>
          <w:color w:val="000000"/>
          <w:sz w:val="24"/>
          <w:szCs w:val="24"/>
          <w:lang w:val="en-US"/>
        </w:rPr>
        <w:t>R</w:t>
      </w:r>
      <w:r w:rsidRPr="008D6B19">
        <w:rPr>
          <w:rFonts w:ascii="Times New Roman" w:hAnsi="Times New Roman"/>
          <w:color w:val="000000"/>
          <w:sz w:val="24"/>
          <w:szCs w:val="24"/>
        </w:rPr>
        <w:t xml:space="preserve"> adalah dukungan emosional (emotional support) yang berupa rasa empati, kepedulian dan perhatian. Dan dukungan informasi (Informational support) yang berupa </w:t>
      </w:r>
      <w:r>
        <w:rPr>
          <w:rFonts w:ascii="Times New Roman" w:hAnsi="Times New Roman"/>
          <w:sz w:val="24"/>
          <w:szCs w:val="24"/>
        </w:rPr>
        <w:t>p</w:t>
      </w:r>
      <w:r w:rsidRPr="008D6B19">
        <w:rPr>
          <w:rFonts w:ascii="Times New Roman" w:hAnsi="Times New Roman"/>
          <w:sz w:val="24"/>
          <w:szCs w:val="24"/>
        </w:rPr>
        <w:t>emberian nasihat, tuntunan, anjuran, atau informasi un</w:t>
      </w:r>
      <w:r w:rsidR="00A90AEA">
        <w:rPr>
          <w:rFonts w:ascii="Times New Roman" w:hAnsi="Times New Roman"/>
          <w:sz w:val="24"/>
          <w:szCs w:val="24"/>
        </w:rPr>
        <w:t>tuk menyelesaikan masalah klien</w:t>
      </w:r>
      <w:r w:rsidR="00A90AEA">
        <w:rPr>
          <w:rFonts w:ascii="Times New Roman" w:hAnsi="Times New Roman"/>
          <w:sz w:val="24"/>
          <w:szCs w:val="24"/>
          <w:lang w:val="en-US"/>
        </w:rPr>
        <w:t>.</w:t>
      </w:r>
      <w:r w:rsidR="00A90AEA" w:rsidRPr="00A90AEA">
        <w:rPr>
          <w:rFonts w:ascii="Times New Roman" w:hAnsi="Times New Roman"/>
          <w:sz w:val="24"/>
          <w:szCs w:val="24"/>
          <w:vertAlign w:val="superscript"/>
        </w:rPr>
        <w:t>89</w:t>
      </w:r>
      <w:r w:rsidR="00A90AEA">
        <w:rPr>
          <w:rFonts w:ascii="Times New Roman" w:hAnsi="Times New Roman"/>
          <w:sz w:val="24"/>
          <w:szCs w:val="24"/>
        </w:rPr>
        <w:t xml:space="preserve"> </w:t>
      </w:r>
    </w:p>
    <w:p w:rsidR="00DE489C" w:rsidRPr="00DE489C" w:rsidRDefault="008D6B19" w:rsidP="007C3AE2">
      <w:pPr>
        <w:pStyle w:val="ListParagraph"/>
        <w:numPr>
          <w:ilvl w:val="0"/>
          <w:numId w:val="90"/>
        </w:numPr>
        <w:autoSpaceDE w:val="0"/>
        <w:autoSpaceDN w:val="0"/>
        <w:adjustRightInd w:val="0"/>
        <w:spacing w:after="0" w:line="360" w:lineRule="auto"/>
        <w:ind w:left="1134" w:hanging="283"/>
        <w:contextualSpacing w:val="0"/>
        <w:jc w:val="both"/>
        <w:rPr>
          <w:rFonts w:ascii="Times New Roman" w:hAnsi="Times New Roman"/>
          <w:color w:val="000000"/>
          <w:sz w:val="24"/>
          <w:szCs w:val="24"/>
        </w:rPr>
      </w:pPr>
      <w:r w:rsidRPr="0057540B">
        <w:rPr>
          <w:rFonts w:ascii="Times New Roman" w:hAnsi="Times New Roman" w:cs="Times New Roman"/>
          <w:sz w:val="24"/>
          <w:szCs w:val="24"/>
        </w:rPr>
        <w:t xml:space="preserve">Memotivasi ibu untuk melakukan senam hamil. </w:t>
      </w:r>
    </w:p>
    <w:p w:rsidR="008D6B19" w:rsidRPr="004006EE" w:rsidRDefault="008D6B19" w:rsidP="00C847EE">
      <w:pPr>
        <w:pStyle w:val="ListParagraph"/>
        <w:spacing w:line="360" w:lineRule="auto"/>
        <w:ind w:left="1134" w:firstLine="567"/>
        <w:jc w:val="both"/>
        <w:rPr>
          <w:rFonts w:ascii="Times New Roman" w:hAnsi="Times New Roman"/>
          <w:color w:val="000000"/>
          <w:sz w:val="24"/>
          <w:szCs w:val="24"/>
        </w:rPr>
      </w:pPr>
      <w:r w:rsidRPr="0057540B">
        <w:rPr>
          <w:rFonts w:ascii="Times New Roman" w:hAnsi="Times New Roman" w:cs="Times New Roman"/>
          <w:sz w:val="24"/>
          <w:szCs w:val="24"/>
        </w:rPr>
        <w:t>Senam hamil dapat menurunkan tingkat kecemasan pada ibu hamil. Gerakan-gerakan pada pendinginan berguna untuk mengatasi ketegangan dan tekanan yang dirasakan oleh ibu. Senam hamil ini juga berfungsi untuk memperkuat dan mempertahankan elastisitas otot-otot dinding perut, ligamen, dan otot dasar panggul melalui gerakan-gerakan yang dilakukan. Hasil penelitian menunjukkan terdapat selisish penurunan tingkat kecemasan pada kelompok ibu hamil yang melakukan senam hamil dengan yang tidak melakukan senam hamil yakni 5,1. Nilai koefisien determinasi sebesar 0,44 berarti senam hamil dapat mempengaruhi penurunan tingkat kecemasan sebesar 44%.</w:t>
      </w:r>
      <w:r>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{"citationItems":[{"id":"ITEM-1","itemData":{"author":[{"dropping-particle":"","family":"Aryani F, Raden A","given":"Ismarwati","non-dropping-particle":"","parse-names":false,"suffix":""}],"container-title":"Jurnal Ners dan Kebidanan Indonesia","id":"ITEM-1","issued":{"date-parts":[["2016"]]},"page":"129-134","title":"Senam Hamil Berpengaruh terhadap Tingkat Kecemasan pada Primigravida Trimester III di RSIA Sakina Idaman Sleman, D.I.Yogyakarta","type":"article-journal","volume":"4"},"uris":["http://www.mendeley.com/documents/?uuid=267d3e4f-07a5-4dc1-8b76-98f9bc4ed219"]}],"mendeley":{"formattedCitation":"&lt;sup&gt;88&lt;/sup&gt;","plainTextFormattedCitation":"88","previouslyFormattedCitation":"&lt;sup&gt;81&lt;/sup&gt;"},"properties":{"noteIndex":0},"schema":"https://github.com/citation-style-language/schema/raw/master/csl-citation.json"}</w:instrText>
      </w:r>
      <w:r>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88</w:t>
      </w:r>
      <w:r>
        <w:rPr>
          <w:rFonts w:ascii="Times New Roman" w:hAnsi="Times New Roman" w:cs="Times New Roman"/>
          <w:sz w:val="24"/>
          <w:szCs w:val="24"/>
        </w:rPr>
        <w:fldChar w:fldCharType="end"/>
      </w:r>
    </w:p>
    <w:p w:rsidR="004006EE" w:rsidRPr="004006EE" w:rsidRDefault="004006EE" w:rsidP="007C3AE2">
      <w:pPr>
        <w:pStyle w:val="ListParagraph"/>
        <w:numPr>
          <w:ilvl w:val="0"/>
          <w:numId w:val="90"/>
        </w:numPr>
        <w:autoSpaceDE w:val="0"/>
        <w:autoSpaceDN w:val="0"/>
        <w:adjustRightInd w:val="0"/>
        <w:spacing w:after="0" w:line="360" w:lineRule="auto"/>
        <w:ind w:left="1134" w:hanging="283"/>
        <w:contextualSpacing w:val="0"/>
        <w:jc w:val="both"/>
        <w:rPr>
          <w:rFonts w:ascii="Times New Roman" w:hAnsi="Times New Roman" w:cs="Times New Roman"/>
          <w:sz w:val="24"/>
          <w:szCs w:val="24"/>
          <w:vertAlign w:val="superscript"/>
        </w:rPr>
      </w:pPr>
      <w:r w:rsidRPr="004006EE">
        <w:rPr>
          <w:rFonts w:ascii="Times New Roman" w:hAnsi="Times New Roman" w:cs="Times New Roman"/>
          <w:sz w:val="24"/>
          <w:szCs w:val="24"/>
        </w:rPr>
        <w:t>Menganjurkan kepada ibu untuk merendam kaki di air hangat</w:t>
      </w:r>
      <w:r>
        <w:rPr>
          <w:rFonts w:ascii="Times New Roman" w:hAnsi="Times New Roman" w:cs="Times New Roman"/>
          <w:sz w:val="24"/>
          <w:szCs w:val="24"/>
        </w:rPr>
        <w:t xml:space="preserve"> sehari 3 kali selama </w:t>
      </w:r>
      <w:r w:rsidR="00150C34">
        <w:rPr>
          <w:rFonts w:ascii="Times New Roman" w:hAnsi="Times New Roman" w:cs="Times New Roman"/>
          <w:sz w:val="24"/>
          <w:szCs w:val="24"/>
        </w:rPr>
        <w:t>15-</w:t>
      </w:r>
      <w:r>
        <w:rPr>
          <w:rFonts w:ascii="Times New Roman" w:hAnsi="Times New Roman" w:cs="Times New Roman"/>
          <w:sz w:val="24"/>
          <w:szCs w:val="24"/>
        </w:rPr>
        <w:t>30 menit.</w:t>
      </w:r>
    </w:p>
    <w:p w:rsidR="004006EE" w:rsidRDefault="004006EE" w:rsidP="00C847EE">
      <w:pPr>
        <w:pStyle w:val="ListParagraph"/>
        <w:spacing w:line="360" w:lineRule="auto"/>
        <w:ind w:left="1134" w:firstLine="567"/>
        <w:jc w:val="both"/>
        <w:rPr>
          <w:rFonts w:ascii="Times New Roman" w:hAnsi="Times New Roman" w:cs="Times New Roman"/>
          <w:sz w:val="24"/>
          <w:szCs w:val="24"/>
        </w:rPr>
      </w:pPr>
      <w:r>
        <w:rPr>
          <w:rFonts w:ascii="Times New Roman" w:hAnsi="Times New Roman" w:cs="Times New Roman"/>
          <w:sz w:val="24"/>
          <w:szCs w:val="24"/>
        </w:rPr>
        <w:t xml:space="preserve">Rendam kaki dengan menggunakan air hangat dapat mengakibatkan vasodilatasi pembuluh darah yang mengakibatkan aliran darah menjadi lancar sehingga otot dapat berelaksasi, meningkatkan suplai oksigen dan nutrisi pada jaringan dengan melebarkan pembuluh darah, meningkatkan elastisitas otot sehingga dapat menguraikan kekakuan otot. Hasil penelitian menunjukkan tingkat kecemasan menurun dari 50% yang mengalami kecemasan ringan dan 50% kecemasan sedang menjadi 66,67% tidak cemas dan </w:t>
      </w:r>
      <w:r>
        <w:rPr>
          <w:rFonts w:ascii="Times New Roman" w:hAnsi="Times New Roman" w:cs="Times New Roman"/>
          <w:sz w:val="24"/>
          <w:szCs w:val="24"/>
        </w:rPr>
        <w:lastRenderedPageBreak/>
        <w:t>33,33% mengalami cemas ringan. Pengaruh remdam kaki air hangat dengan tingkat kecemasan dibuktikan dengan analisa p-value 0,000. Perendaman kaki di air hangat dilakukan tiga kali setiap harinya pada suhu air 38</w:t>
      </w:r>
      <w:r>
        <w:rPr>
          <w:rFonts w:ascii="Times New Roman" w:hAnsi="Times New Roman" w:cs="Times New Roman"/>
          <w:sz w:val="24"/>
          <w:szCs w:val="24"/>
          <w:vertAlign w:val="superscript"/>
        </w:rPr>
        <w:t>0</w:t>
      </w:r>
      <w:r>
        <w:rPr>
          <w:rFonts w:ascii="Times New Roman" w:hAnsi="Times New Roman" w:cs="Times New Roman"/>
          <w:sz w:val="24"/>
          <w:szCs w:val="24"/>
        </w:rPr>
        <w:t>-39</w:t>
      </w:r>
      <w:r>
        <w:rPr>
          <w:rFonts w:ascii="Times New Roman" w:hAnsi="Times New Roman" w:cs="Times New Roman"/>
          <w:sz w:val="24"/>
          <w:szCs w:val="24"/>
          <w:vertAlign w:val="superscript"/>
        </w:rPr>
        <w:t>0</w:t>
      </w:r>
      <w:r>
        <w:rPr>
          <w:rFonts w:ascii="Times New Roman" w:hAnsi="Times New Roman" w:cs="Times New Roman"/>
          <w:sz w:val="24"/>
          <w:szCs w:val="24"/>
        </w:rPr>
        <w:t>C.</w:t>
      </w:r>
      <w:r w:rsidR="00A90AEA" w:rsidRPr="00A90AEA">
        <w:rPr>
          <w:rFonts w:ascii="Times New Roman" w:hAnsi="Times New Roman" w:cs="Times New Roman"/>
          <w:sz w:val="24"/>
          <w:szCs w:val="24"/>
          <w:vertAlign w:val="superscript"/>
          <w:lang w:val="en-US"/>
        </w:rPr>
        <w:t>90</w:t>
      </w:r>
      <w:r w:rsidR="00A90AEA" w:rsidRPr="00A90AEA">
        <w:rPr>
          <w:rFonts w:ascii="Times New Roman" w:hAnsi="Times New Roman" w:cs="Times New Roman"/>
          <w:sz w:val="24"/>
          <w:szCs w:val="24"/>
          <w:vertAlign w:val="superscript"/>
        </w:rPr>
        <w:t xml:space="preserve"> </w:t>
      </w:r>
    </w:p>
    <w:p w:rsidR="004006EE" w:rsidRPr="006B422C" w:rsidRDefault="006B422C" w:rsidP="007C3AE2">
      <w:pPr>
        <w:pStyle w:val="ListParagraph"/>
        <w:numPr>
          <w:ilvl w:val="0"/>
          <w:numId w:val="90"/>
        </w:numPr>
        <w:autoSpaceDE w:val="0"/>
        <w:autoSpaceDN w:val="0"/>
        <w:adjustRightInd w:val="0"/>
        <w:spacing w:after="0" w:line="360" w:lineRule="auto"/>
        <w:ind w:left="1134" w:hanging="283"/>
        <w:contextualSpacing w:val="0"/>
        <w:jc w:val="both"/>
        <w:rPr>
          <w:rFonts w:ascii="Times New Roman" w:hAnsi="Times New Roman"/>
          <w:color w:val="000000"/>
          <w:sz w:val="24"/>
          <w:szCs w:val="24"/>
        </w:rPr>
      </w:pPr>
      <w:r>
        <w:rPr>
          <w:rFonts w:ascii="Times New Roman" w:hAnsi="Times New Roman" w:cs="Times New Roman"/>
          <w:sz w:val="24"/>
          <w:szCs w:val="24"/>
        </w:rPr>
        <w:t xml:space="preserve">Memberi KIE pada ibu tentang anemia dan konseling pemberian tablet Fe </w:t>
      </w:r>
      <w:r w:rsidR="00410881">
        <w:rPr>
          <w:rFonts w:ascii="Times New Roman" w:hAnsi="Times New Roman" w:cs="Times New Roman"/>
          <w:sz w:val="24"/>
          <w:szCs w:val="24"/>
        </w:rPr>
        <w:t>1</w:t>
      </w:r>
      <w:r>
        <w:rPr>
          <w:rFonts w:ascii="Times New Roman" w:hAnsi="Times New Roman" w:cs="Times New Roman"/>
          <w:sz w:val="24"/>
          <w:szCs w:val="24"/>
        </w:rPr>
        <w:t>x1 sehari.</w:t>
      </w:r>
    </w:p>
    <w:p w:rsidR="006B422C" w:rsidRPr="00262A5B" w:rsidRDefault="00DE489C" w:rsidP="00C847EE">
      <w:pPr>
        <w:pStyle w:val="Default"/>
        <w:spacing w:line="360" w:lineRule="auto"/>
        <w:ind w:left="1134" w:firstLine="567"/>
        <w:jc w:val="both"/>
      </w:pPr>
      <w:r>
        <w:t xml:space="preserve">Ny </w:t>
      </w:r>
      <w:r w:rsidR="00C847EE">
        <w:rPr>
          <w:lang w:val="en-US"/>
        </w:rPr>
        <w:t>R</w:t>
      </w:r>
      <w:r w:rsidR="006B422C" w:rsidRPr="00262A5B">
        <w:t xml:space="preserve"> dianjurkan minum tablet tambah darah sehari 1 kali selama </w:t>
      </w:r>
      <w:r w:rsidR="00410881">
        <w:t>10</w:t>
      </w:r>
      <w:r w:rsidR="006B422C" w:rsidRPr="00262A5B">
        <w:t xml:space="preserve"> hari. Penelitian yang dilakukan Wahyuni menunjukkan bahwa tablet tambah darah yang dikonsumsi rutin setiap hari selama 30 hari akan meningkatkan kadar hemoglobin sebesar 0,2-2,6 gr/dl.</w:t>
      </w:r>
      <w:r w:rsidR="00A90AEA" w:rsidRPr="00AB2A5A">
        <w:rPr>
          <w:vertAlign w:val="superscript"/>
        </w:rPr>
        <w:t>91</w:t>
      </w:r>
      <w:r w:rsidR="00D70435">
        <w:t xml:space="preserve"> Memberi penjelasan pada Ny </w:t>
      </w:r>
      <w:r w:rsidR="00775D83" w:rsidRPr="00AB2A5A">
        <w:t>R</w:t>
      </w:r>
      <w:r w:rsidR="00531AFB">
        <w:t xml:space="preserve"> </w:t>
      </w:r>
      <w:r w:rsidR="006B422C" w:rsidRPr="00262A5B">
        <w:t>cara minum tablet tambah darah yaitu</w:t>
      </w:r>
      <w:r w:rsidR="006B422C">
        <w:t>:</w:t>
      </w:r>
      <w:r w:rsidR="006B422C" w:rsidRPr="00262A5B">
        <w:t xml:space="preserve"> </w:t>
      </w:r>
    </w:p>
    <w:p w:rsidR="006B422C" w:rsidRPr="006B422C" w:rsidRDefault="006B422C" w:rsidP="007C3AE2">
      <w:pPr>
        <w:pStyle w:val="Default"/>
        <w:numPr>
          <w:ilvl w:val="2"/>
          <w:numId w:val="66"/>
        </w:numPr>
        <w:spacing w:line="360" w:lineRule="auto"/>
        <w:ind w:left="1418" w:hanging="142"/>
        <w:jc w:val="both"/>
      </w:pPr>
      <w:r w:rsidRPr="006B422C">
        <w:t xml:space="preserve">Minum zat besi diantara waktu makan atau 30 menit sebelum makan, karena penyerapan berlangsung lebih baik ketika lambung kosong. </w:t>
      </w:r>
    </w:p>
    <w:p w:rsidR="006B422C" w:rsidRPr="006B422C" w:rsidRDefault="006B422C" w:rsidP="007C3AE2">
      <w:pPr>
        <w:pStyle w:val="Default"/>
        <w:numPr>
          <w:ilvl w:val="2"/>
          <w:numId w:val="66"/>
        </w:numPr>
        <w:spacing w:line="360" w:lineRule="auto"/>
        <w:ind w:left="1418" w:hanging="142"/>
        <w:jc w:val="both"/>
      </w:pPr>
      <w:r w:rsidRPr="006B422C">
        <w:t>Menghindari mengkonsumsi kalsium bersama zat besi (susu, antasida, makanan tambahan prenatal), karena akan menghambat penyerapan zat besi dalam tubuh.</w:t>
      </w:r>
    </w:p>
    <w:p w:rsidR="006B422C" w:rsidRPr="006B422C" w:rsidRDefault="006B422C" w:rsidP="007C3AE2">
      <w:pPr>
        <w:pStyle w:val="Default"/>
        <w:numPr>
          <w:ilvl w:val="2"/>
          <w:numId w:val="66"/>
        </w:numPr>
        <w:spacing w:line="360" w:lineRule="auto"/>
        <w:ind w:left="1418" w:hanging="142"/>
        <w:jc w:val="both"/>
      </w:pPr>
      <w:r w:rsidRPr="006B422C">
        <w:t>Mengkonsumsi vitamin C (jus jeruk, jambu, tambahan vitamin C), karena dapat digunakan untuk meningkatkan absorbsi zat besi non heme (berasal dari tumbuhan).</w:t>
      </w:r>
      <w:r w:rsidR="00D84E4B" w:rsidRPr="00D84E4B">
        <w:rPr>
          <w:vertAlign w:val="superscript"/>
          <w:lang w:val="en-US"/>
        </w:rPr>
        <w:t>92</w:t>
      </w:r>
      <w:r w:rsidR="00D84E4B" w:rsidRPr="006B422C">
        <w:t xml:space="preserve"> </w:t>
      </w:r>
    </w:p>
    <w:p w:rsidR="006B422C" w:rsidRPr="00410881" w:rsidRDefault="006B422C" w:rsidP="007C3AE2">
      <w:pPr>
        <w:pStyle w:val="Default"/>
        <w:numPr>
          <w:ilvl w:val="2"/>
          <w:numId w:val="66"/>
        </w:numPr>
        <w:spacing w:line="360" w:lineRule="auto"/>
        <w:ind w:left="1418" w:hanging="142"/>
        <w:jc w:val="both"/>
      </w:pPr>
      <w:r w:rsidRPr="006B422C">
        <w:t>Bisa juga minum tablet besi bersama dengan madu karena madu Madu menyediakan banyak energi yang dibutuhkan tubuh untuk pembentukan darah. Lebih jauh lagi, ia juga membantu pembersihan darah. Madu berpengaruh positif dalam mengatur dan membantu peredaran darah.</w:t>
      </w:r>
      <w:r w:rsidR="00D84E4B" w:rsidRPr="00D84E4B">
        <w:rPr>
          <w:vertAlign w:val="superscript"/>
          <w:lang w:val="en-US"/>
        </w:rPr>
        <w:t>93</w:t>
      </w:r>
      <w:r w:rsidR="00D84E4B" w:rsidRPr="00410881">
        <w:t xml:space="preserve"> </w:t>
      </w:r>
    </w:p>
    <w:p w:rsidR="00ED066A" w:rsidRPr="00CC1AE7" w:rsidRDefault="00410881" w:rsidP="007C3AE2">
      <w:pPr>
        <w:pStyle w:val="ListParagraph"/>
        <w:numPr>
          <w:ilvl w:val="0"/>
          <w:numId w:val="90"/>
        </w:numPr>
        <w:autoSpaceDE w:val="0"/>
        <w:autoSpaceDN w:val="0"/>
        <w:adjustRightInd w:val="0"/>
        <w:spacing w:after="0" w:line="360" w:lineRule="auto"/>
        <w:ind w:left="1134" w:hanging="283"/>
        <w:contextualSpacing w:val="0"/>
        <w:jc w:val="both"/>
        <w:rPr>
          <w:rFonts w:ascii="Times New Roman" w:hAnsi="Times New Roman" w:cs="Times New Roman"/>
          <w:sz w:val="24"/>
          <w:szCs w:val="24"/>
        </w:rPr>
      </w:pPr>
      <w:r w:rsidRPr="00C847EE">
        <w:rPr>
          <w:rFonts w:ascii="Times New Roman" w:hAnsi="Times New Roman" w:cs="Times New Roman"/>
          <w:sz w:val="24"/>
          <w:szCs w:val="24"/>
        </w:rPr>
        <w:t>Menganjurkan</w:t>
      </w:r>
      <w:r>
        <w:rPr>
          <w:rFonts w:ascii="Times New Roman" w:hAnsi="Times New Roman" w:cs="Times New Roman"/>
          <w:color w:val="000000"/>
          <w:sz w:val="24"/>
          <w:szCs w:val="24"/>
        </w:rPr>
        <w:t xml:space="preserve"> ibu untuk periksa rutin setelah obat habis atau bila ditemukan adanya tanda bahaya dalam kehamilan.</w:t>
      </w:r>
    </w:p>
    <w:p w:rsidR="00137048" w:rsidRPr="00137048" w:rsidRDefault="00137048" w:rsidP="007C3AE2">
      <w:pPr>
        <w:pStyle w:val="Default"/>
        <w:numPr>
          <w:ilvl w:val="6"/>
          <w:numId w:val="43"/>
        </w:numPr>
        <w:spacing w:line="360" w:lineRule="auto"/>
        <w:ind w:left="851"/>
        <w:jc w:val="both"/>
      </w:pPr>
      <w:r>
        <w:t>Persalinan</w:t>
      </w:r>
    </w:p>
    <w:p w:rsidR="00137048" w:rsidRDefault="00137048" w:rsidP="00137048">
      <w:pPr>
        <w:pStyle w:val="ListParagraph"/>
        <w:spacing w:after="0" w:line="360" w:lineRule="auto"/>
        <w:ind w:left="851" w:firstLine="589"/>
        <w:jc w:val="both"/>
        <w:rPr>
          <w:rFonts w:ascii="Times New Roman" w:hAnsi="Times New Roman" w:cs="Times New Roman"/>
          <w:sz w:val="24"/>
          <w:szCs w:val="24"/>
        </w:rPr>
      </w:pPr>
      <w:r>
        <w:rPr>
          <w:rFonts w:ascii="Times New Roman" w:hAnsi="Times New Roman" w:cs="Times New Roman"/>
          <w:color w:val="000000"/>
          <w:sz w:val="24"/>
          <w:szCs w:val="24"/>
        </w:rPr>
        <w:t xml:space="preserve">Penatalaksanaan persalinan dilakukan di </w:t>
      </w:r>
      <w:r w:rsidR="00C847EE">
        <w:rPr>
          <w:rFonts w:ascii="Times New Roman" w:hAnsi="Times New Roman" w:cs="Times New Roman"/>
          <w:color w:val="000000"/>
          <w:sz w:val="24"/>
          <w:szCs w:val="24"/>
          <w:lang w:val="en-US"/>
        </w:rPr>
        <w:t>RS Aisyah</w:t>
      </w:r>
      <w:r w:rsidR="00531AFB">
        <w:rPr>
          <w:rFonts w:ascii="Times New Roman" w:hAnsi="Times New Roman" w:cs="Times New Roman"/>
          <w:color w:val="000000"/>
          <w:sz w:val="24"/>
          <w:szCs w:val="24"/>
        </w:rPr>
        <w:t xml:space="preserve"> </w:t>
      </w:r>
      <w:r w:rsidR="00C847EE">
        <w:rPr>
          <w:rFonts w:ascii="Times New Roman" w:hAnsi="Times New Roman" w:cs="Times New Roman"/>
          <w:color w:val="000000"/>
          <w:sz w:val="24"/>
          <w:szCs w:val="24"/>
          <w:lang w:val="en-US"/>
        </w:rPr>
        <w:t xml:space="preserve">Purworejo </w:t>
      </w:r>
      <w:r>
        <w:rPr>
          <w:rFonts w:ascii="Times New Roman" w:hAnsi="Times New Roman" w:cs="Times New Roman"/>
          <w:color w:val="000000"/>
          <w:sz w:val="24"/>
          <w:szCs w:val="24"/>
        </w:rPr>
        <w:t xml:space="preserve">oleh Dokter spesialis kandungan. </w:t>
      </w:r>
      <w:r w:rsidRPr="002A18DC">
        <w:rPr>
          <w:rFonts w:ascii="Times New Roman" w:hAnsi="Times New Roman" w:cs="Times New Roman"/>
          <w:sz w:val="24"/>
          <w:szCs w:val="24"/>
        </w:rPr>
        <w:t>Di RS</w:t>
      </w:r>
      <w:r w:rsidR="00C847EE">
        <w:rPr>
          <w:rFonts w:ascii="Times New Roman" w:hAnsi="Times New Roman" w:cs="Times New Roman"/>
          <w:sz w:val="24"/>
          <w:szCs w:val="24"/>
          <w:lang w:val="en-US"/>
        </w:rPr>
        <w:t xml:space="preserve"> Aisyah</w:t>
      </w:r>
      <w:r w:rsidRPr="002A18DC">
        <w:rPr>
          <w:rFonts w:ascii="Times New Roman" w:hAnsi="Times New Roman" w:cs="Times New Roman"/>
          <w:sz w:val="24"/>
          <w:szCs w:val="24"/>
        </w:rPr>
        <w:t xml:space="preserve"> Ibu mengatakan mengalami Kala 1 (</w:t>
      </w:r>
      <w:r w:rsidR="00C847EE">
        <w:rPr>
          <w:rFonts w:ascii="Times New Roman" w:hAnsi="Times New Roman" w:cs="Times New Roman"/>
          <w:sz w:val="24"/>
          <w:szCs w:val="24"/>
        </w:rPr>
        <w:t>selama 4 jam</w:t>
      </w:r>
      <w:r w:rsidR="00EE1256">
        <w:rPr>
          <w:rFonts w:ascii="Times New Roman" w:hAnsi="Times New Roman" w:cs="Times New Roman"/>
          <w:sz w:val="24"/>
          <w:szCs w:val="24"/>
        </w:rPr>
        <w:t>), pada pukul 21.12</w:t>
      </w:r>
      <w:r w:rsidRPr="002A18DC">
        <w:rPr>
          <w:rFonts w:ascii="Times New Roman" w:hAnsi="Times New Roman" w:cs="Times New Roman"/>
          <w:sz w:val="24"/>
          <w:szCs w:val="24"/>
        </w:rPr>
        <w:t xml:space="preserve"> WIB bayi lahir spontan, menangis beberapa saat setelah lahir. Kemudian bayi </w:t>
      </w:r>
      <w:r w:rsidR="00EE1256">
        <w:rPr>
          <w:rFonts w:ascii="Times New Roman" w:hAnsi="Times New Roman" w:cs="Times New Roman"/>
          <w:sz w:val="24"/>
          <w:szCs w:val="24"/>
        </w:rPr>
        <w:t>di</w:t>
      </w:r>
      <w:r w:rsidRPr="002A18DC">
        <w:rPr>
          <w:rFonts w:ascii="Times New Roman" w:hAnsi="Times New Roman" w:cs="Times New Roman"/>
          <w:sz w:val="24"/>
          <w:szCs w:val="24"/>
        </w:rPr>
        <w:t xml:space="preserve">lakukan IMD dalam 1 jam </w:t>
      </w:r>
      <w:r w:rsidRPr="002A18DC">
        <w:rPr>
          <w:rFonts w:ascii="Times New Roman" w:hAnsi="Times New Roman" w:cs="Times New Roman"/>
          <w:sz w:val="24"/>
          <w:szCs w:val="24"/>
        </w:rPr>
        <w:lastRenderedPageBreak/>
        <w:t xml:space="preserve">pertama kelahiran. </w:t>
      </w:r>
      <w:r w:rsidR="00EE1256" w:rsidRPr="00EE1256">
        <w:rPr>
          <w:rFonts w:ascii="Times New Roman" w:hAnsi="Times New Roman" w:cs="Times New Roman"/>
          <w:sz w:val="24"/>
          <w:szCs w:val="24"/>
        </w:rPr>
        <w:t>Inisiasi menyusui dini adalah proses bayi menyusu segera setelah dilahirkan, dimana bayi dibiarkan mencari puting susu ibunya sendiri. Pelaksanaan IMD merupakan tanggungjawab dari seluruh praktisi kesehatan (bidan). Inisiasi Menyusui Dini (IMD) penting karena sebagai tindakan penyelamatan kehidupan dan dapat meyelamatkan 22% dari bayi yang meninggal sebelum usia satu bulan.</w:t>
      </w:r>
      <w:r w:rsidR="00EE1256">
        <w:t xml:space="preserve"> </w:t>
      </w:r>
      <w:r w:rsidRPr="002A18DC">
        <w:rPr>
          <w:rFonts w:ascii="Times New Roman" w:hAnsi="Times New Roman" w:cs="Times New Roman"/>
          <w:sz w:val="24"/>
          <w:szCs w:val="24"/>
        </w:rPr>
        <w:t xml:space="preserve">Ny </w:t>
      </w:r>
      <w:r w:rsidR="00EE1256">
        <w:rPr>
          <w:rFonts w:ascii="Times New Roman" w:hAnsi="Times New Roman" w:cs="Times New Roman"/>
          <w:sz w:val="24"/>
          <w:szCs w:val="24"/>
          <w:lang w:val="en-US"/>
        </w:rPr>
        <w:t>R</w:t>
      </w:r>
      <w:r w:rsidRPr="002A18DC">
        <w:rPr>
          <w:rFonts w:ascii="Times New Roman" w:hAnsi="Times New Roman" w:cs="Times New Roman"/>
          <w:sz w:val="24"/>
          <w:szCs w:val="24"/>
        </w:rPr>
        <w:t xml:space="preserve"> mendapat jahitan pada jalan lahir. </w:t>
      </w:r>
    </w:p>
    <w:p w:rsidR="00137048" w:rsidRPr="00DB5587" w:rsidRDefault="00137048" w:rsidP="00137048">
      <w:pPr>
        <w:autoSpaceDE w:val="0"/>
        <w:autoSpaceDN w:val="0"/>
        <w:adjustRightInd w:val="0"/>
        <w:spacing w:line="360" w:lineRule="auto"/>
        <w:ind w:left="851" w:firstLine="589"/>
        <w:jc w:val="both"/>
        <w:rPr>
          <w:rFonts w:ascii="Times New Roman" w:eastAsia="ArialNarrow" w:hAnsi="Times New Roman" w:cs="Times New Roman"/>
          <w:color w:val="FF0000"/>
          <w:sz w:val="24"/>
          <w:szCs w:val="24"/>
          <w:lang w:val="en-US" w:eastAsia="en-US"/>
        </w:rPr>
      </w:pPr>
      <w:r w:rsidRPr="009B7944">
        <w:rPr>
          <w:rFonts w:ascii="Times New Roman" w:eastAsia="CIDFont+F1" w:hAnsi="Times New Roman" w:cs="Times New Roman"/>
          <w:sz w:val="24"/>
          <w:szCs w:val="24"/>
          <w:lang w:eastAsia="en-US"/>
        </w:rPr>
        <w:t xml:space="preserve">Dalam kasus ini, Ny </w:t>
      </w:r>
      <w:r w:rsidR="00EE1256">
        <w:rPr>
          <w:rFonts w:ascii="Times New Roman" w:eastAsia="CIDFont+F1" w:hAnsi="Times New Roman" w:cs="Times New Roman"/>
          <w:sz w:val="24"/>
          <w:szCs w:val="24"/>
          <w:lang w:val="en-US" w:eastAsia="en-US"/>
        </w:rPr>
        <w:t>R</w:t>
      </w:r>
      <w:r w:rsidRPr="009B7944">
        <w:rPr>
          <w:rFonts w:ascii="Times New Roman" w:eastAsia="CIDFont+F1" w:hAnsi="Times New Roman" w:cs="Times New Roman"/>
          <w:sz w:val="24"/>
          <w:szCs w:val="24"/>
          <w:lang w:eastAsia="en-US"/>
        </w:rPr>
        <w:t xml:space="preserve"> pada saat melahirkan terdapat  lacerasi jalan lahir sehingga memerlukan penjahitan perineum. </w:t>
      </w:r>
      <w:r w:rsidR="00DB5587">
        <w:rPr>
          <w:rFonts w:ascii="Times New Roman" w:eastAsia="CIDFont+F1" w:hAnsi="Times New Roman" w:cs="Times New Roman"/>
          <w:sz w:val="24"/>
          <w:szCs w:val="24"/>
          <w:lang w:val="en-US" w:eastAsia="en-US"/>
        </w:rPr>
        <w:t xml:space="preserve">Menurut WHO (2018) </w:t>
      </w:r>
      <w:r w:rsidR="00DB5587" w:rsidRPr="00D84E4B">
        <w:rPr>
          <w:rFonts w:ascii="Times New Roman" w:hAnsi="Times New Roman" w:cs="Times New Roman"/>
          <w:color w:val="000000" w:themeColor="text1"/>
          <w:sz w:val="24"/>
          <w:szCs w:val="24"/>
        </w:rPr>
        <w:t>Robekan Jalan Lahir merupakan Robekan yang terjadi pada perinium, vagina, serviks, atau uterus, dapat terjadi secara spontan maupun akibat tindakan manipulatif pada pertolongan persalinan. Penyebab robekan perinium salah satunya dari tehnik meneran secara fisiologis ibu akan merasakan dorongan untuk meneran bila pembukaan sudah lengkap dan reflek ferguson telah terjadi. Ibu harus didukung untuk meneran dengan benar pada saat ibu merasakan dorongan dan memang ingin mengejan.</w:t>
      </w:r>
      <w:r w:rsidR="00D84E4B" w:rsidRPr="00D84E4B">
        <w:rPr>
          <w:rFonts w:ascii="Times New Roman" w:hAnsi="Times New Roman" w:cs="Times New Roman"/>
          <w:color w:val="000000" w:themeColor="text1"/>
          <w:sz w:val="24"/>
          <w:szCs w:val="24"/>
          <w:vertAlign w:val="superscript"/>
          <w:lang w:val="en-US"/>
        </w:rPr>
        <w:t>94</w:t>
      </w:r>
    </w:p>
    <w:p w:rsidR="00137048" w:rsidRPr="00DB5587" w:rsidRDefault="00137048" w:rsidP="007C3AE2">
      <w:pPr>
        <w:pStyle w:val="ListParagraph"/>
        <w:numPr>
          <w:ilvl w:val="3"/>
          <w:numId w:val="43"/>
        </w:numPr>
        <w:autoSpaceDE w:val="0"/>
        <w:autoSpaceDN w:val="0"/>
        <w:adjustRightInd w:val="0"/>
        <w:spacing w:after="0" w:line="360" w:lineRule="auto"/>
        <w:ind w:left="851"/>
        <w:jc w:val="both"/>
        <w:rPr>
          <w:rFonts w:ascii="Times New Roman" w:hAnsi="Times New Roman" w:cs="Times New Roman"/>
          <w:sz w:val="24"/>
          <w:szCs w:val="24"/>
        </w:rPr>
      </w:pPr>
      <w:r>
        <w:rPr>
          <w:rFonts w:ascii="Times New Roman" w:hAnsi="Times New Roman" w:cs="Times New Roman"/>
          <w:color w:val="000000"/>
          <w:sz w:val="24"/>
          <w:szCs w:val="24"/>
        </w:rPr>
        <w:t>Nifas</w:t>
      </w:r>
    </w:p>
    <w:p w:rsidR="00A54814" w:rsidRPr="00775326" w:rsidRDefault="00DB5587" w:rsidP="00A54814">
      <w:pPr>
        <w:autoSpaceDE w:val="0"/>
        <w:autoSpaceDN w:val="0"/>
        <w:adjustRightInd w:val="0"/>
        <w:spacing w:line="360" w:lineRule="auto"/>
        <w:ind w:left="851" w:firstLine="589"/>
        <w:jc w:val="both"/>
        <w:rPr>
          <w:rFonts w:ascii="Times New Roman" w:hAnsi="Times New Roman" w:cs="Times New Roman"/>
          <w:color w:val="000000" w:themeColor="text1"/>
          <w:sz w:val="24"/>
          <w:szCs w:val="24"/>
        </w:rPr>
      </w:pPr>
      <w:r w:rsidRPr="00DB5587">
        <w:rPr>
          <w:rFonts w:ascii="Times New Roman" w:eastAsia="CIDFont+F1" w:hAnsi="Times New Roman" w:cs="Times New Roman"/>
          <w:sz w:val="24"/>
          <w:szCs w:val="24"/>
          <w:lang w:eastAsia="en-US"/>
        </w:rPr>
        <w:t>Berdasarkan</w:t>
      </w:r>
      <w:r w:rsidRPr="00DB5587">
        <w:rPr>
          <w:rFonts w:ascii="Times New Roman" w:hAnsi="Times New Roman" w:cs="Times New Roman"/>
          <w:color w:val="FF0000"/>
          <w:sz w:val="24"/>
          <w:szCs w:val="24"/>
          <w:lang w:val="en-US"/>
        </w:rPr>
        <w:t xml:space="preserve"> </w:t>
      </w:r>
      <w:r w:rsidRPr="00D84E4B">
        <w:rPr>
          <w:rFonts w:ascii="Times New Roman" w:hAnsi="Times New Roman" w:cs="Times New Roman"/>
          <w:color w:val="000000" w:themeColor="text1"/>
          <w:sz w:val="24"/>
          <w:szCs w:val="24"/>
          <w:lang w:val="en-US"/>
        </w:rPr>
        <w:t xml:space="preserve">diagnosa dan masalah yang dialami Ny. R, penatalaksanaan yang </w:t>
      </w:r>
      <w:r w:rsidR="00ED066A">
        <w:rPr>
          <w:rFonts w:ascii="Times New Roman" w:hAnsi="Times New Roman" w:cs="Times New Roman"/>
          <w:color w:val="000000" w:themeColor="text1"/>
          <w:sz w:val="24"/>
          <w:szCs w:val="24"/>
          <w:lang w:val="en-US"/>
        </w:rPr>
        <w:t xml:space="preserve"> pada 1</w:t>
      </w:r>
      <w:r w:rsidRPr="00D84E4B">
        <w:rPr>
          <w:rFonts w:ascii="Times New Roman" w:hAnsi="Times New Roman" w:cs="Times New Roman"/>
          <w:color w:val="000000" w:themeColor="text1"/>
          <w:sz w:val="24"/>
          <w:szCs w:val="24"/>
          <w:lang w:val="en-US"/>
        </w:rPr>
        <w:t xml:space="preserve"> hari pasca persalinan adalah m</w:t>
      </w:r>
      <w:r w:rsidRPr="00D84E4B">
        <w:rPr>
          <w:rFonts w:ascii="Times New Roman" w:hAnsi="Times New Roman" w:cs="Times New Roman"/>
          <w:color w:val="000000" w:themeColor="text1"/>
          <w:sz w:val="24"/>
          <w:szCs w:val="24"/>
        </w:rPr>
        <w:t>enjelask</w:t>
      </w:r>
      <w:r w:rsidRPr="00D84E4B">
        <w:rPr>
          <w:rFonts w:ascii="Times New Roman" w:hAnsi="Times New Roman" w:cs="Times New Roman"/>
          <w:color w:val="000000" w:themeColor="text1"/>
          <w:sz w:val="24"/>
          <w:szCs w:val="24"/>
          <w:lang w:val="en-US"/>
        </w:rPr>
        <w:t xml:space="preserve">an </w:t>
      </w:r>
      <w:r w:rsidRPr="00D84E4B">
        <w:rPr>
          <w:rFonts w:ascii="Times New Roman" w:hAnsi="Times New Roman" w:cs="Times New Roman"/>
          <w:color w:val="000000" w:themeColor="text1"/>
          <w:sz w:val="24"/>
          <w:szCs w:val="24"/>
        </w:rPr>
        <w:t>hasil pemeriksaan ibu dalam keadaan normal</w:t>
      </w:r>
      <w:r w:rsidRPr="00D84E4B">
        <w:rPr>
          <w:rFonts w:ascii="Times New Roman" w:hAnsi="Times New Roman" w:cs="Times New Roman"/>
          <w:color w:val="000000" w:themeColor="text1"/>
          <w:sz w:val="24"/>
          <w:szCs w:val="24"/>
          <w:lang w:val="en-US"/>
        </w:rPr>
        <w:t xml:space="preserve">. </w:t>
      </w:r>
      <w:r w:rsidRPr="00D84E4B">
        <w:rPr>
          <w:rFonts w:ascii="Times New Roman" w:hAnsi="Times New Roman" w:cs="Times New Roman"/>
          <w:color w:val="000000" w:themeColor="text1"/>
          <w:sz w:val="24"/>
          <w:szCs w:val="24"/>
        </w:rPr>
        <w:t>Menjelaskan</w:t>
      </w:r>
      <w:r w:rsidRPr="00D84E4B">
        <w:rPr>
          <w:rFonts w:ascii="Times New Roman" w:hAnsi="Times New Roman" w:cs="Times New Roman"/>
          <w:color w:val="000000" w:themeColor="text1"/>
          <w:sz w:val="24"/>
          <w:szCs w:val="24"/>
          <w:lang w:val="en-US"/>
        </w:rPr>
        <w:t xml:space="preserve"> </w:t>
      </w:r>
      <w:r w:rsidRPr="00D84E4B">
        <w:rPr>
          <w:rFonts w:ascii="Times New Roman" w:hAnsi="Times New Roman" w:cs="Times New Roman"/>
          <w:color w:val="000000" w:themeColor="text1"/>
          <w:sz w:val="24"/>
          <w:szCs w:val="24"/>
        </w:rPr>
        <w:t>tenta</w:t>
      </w:r>
      <w:r w:rsidRPr="00D84E4B">
        <w:rPr>
          <w:rFonts w:ascii="Times New Roman" w:hAnsi="Times New Roman" w:cs="Times New Roman"/>
          <w:color w:val="000000" w:themeColor="text1"/>
          <w:sz w:val="24"/>
          <w:szCs w:val="24"/>
          <w:lang w:val="en-US"/>
        </w:rPr>
        <w:t>ng keluhan nyeri pada jahitan jalan lahir terjadi karena luka belum sembuh sempurna sehingga masih terasa nyeri namun dari hasil pemeriksaan kondisi jahitan perineum tidak ada tanda-tanda infeksi seperti kemerahan dan nanah. Menurut Wahyuningsih (2018), luka perineum secara bertahap akan berkurang nyerinya dan penyembuhan trauma perineum biasanya terjadi dalam 7-10 hari postpartum. Informasi dan saran yang jelas dari bidan akan membantu menenangkan ibu dan juga sangat membantu jika ibu memiliki pemahaman yang kurang mengenai nyeri perineum. Menurut Cunningham, e</w:t>
      </w:r>
      <w:r w:rsidRPr="00D84E4B">
        <w:rPr>
          <w:rFonts w:ascii="Times New Roman" w:hAnsi="Times New Roman" w:cs="Times New Roman"/>
          <w:color w:val="000000" w:themeColor="text1"/>
          <w:sz w:val="24"/>
          <w:szCs w:val="24"/>
        </w:rPr>
        <w:t>pisiotomi/ robekan pada perineum biasanya sembuh dengan kuat dan hampir tanpa gejala pada minggu ketiga.</w:t>
      </w:r>
      <w:r w:rsidR="00D84E4B" w:rsidRPr="00D84E4B">
        <w:rPr>
          <w:rFonts w:ascii="Times New Roman" w:hAnsi="Times New Roman" w:cs="Times New Roman"/>
          <w:color w:val="000000" w:themeColor="text1"/>
          <w:sz w:val="24"/>
          <w:szCs w:val="24"/>
          <w:vertAlign w:val="superscript"/>
          <w:lang w:val="en-US"/>
        </w:rPr>
        <w:t>95</w:t>
      </w:r>
      <w:r w:rsidR="00661BFF">
        <w:rPr>
          <w:rFonts w:ascii="Times New Roman" w:hAnsi="Times New Roman" w:cs="Times New Roman"/>
          <w:color w:val="000000" w:themeColor="text1"/>
          <w:sz w:val="24"/>
          <w:szCs w:val="24"/>
          <w:lang w:val="en-US"/>
        </w:rPr>
        <w:t xml:space="preserve">Skala nyeri yang dirasakan pada </w:t>
      </w:r>
    </w:p>
    <w:p w:rsidR="00A54814" w:rsidRPr="00DB5587" w:rsidRDefault="00DB5587" w:rsidP="00A54814">
      <w:pPr>
        <w:autoSpaceDE w:val="0"/>
        <w:autoSpaceDN w:val="0"/>
        <w:adjustRightInd w:val="0"/>
        <w:spacing w:line="360" w:lineRule="auto"/>
        <w:ind w:left="851" w:firstLine="589"/>
        <w:jc w:val="both"/>
        <w:rPr>
          <w:rFonts w:cs="Calibri"/>
          <w:color w:val="FF0000"/>
          <w:sz w:val="24"/>
          <w:szCs w:val="24"/>
          <w:lang w:val="en-US"/>
        </w:rPr>
      </w:pPr>
      <w:r w:rsidRPr="00775326">
        <w:rPr>
          <w:rFonts w:ascii="Times New Roman" w:hAnsi="Times New Roman" w:cs="Times New Roman"/>
          <w:color w:val="000000" w:themeColor="text1"/>
          <w:sz w:val="24"/>
          <w:szCs w:val="24"/>
        </w:rPr>
        <w:lastRenderedPageBreak/>
        <w:t>keenam dan merupakan usaha untuk merangsang hormon prolaktin d</w:t>
      </w:r>
      <w:r w:rsidR="00775326" w:rsidRPr="00775326">
        <w:rPr>
          <w:rFonts w:ascii="Times New Roman" w:hAnsi="Times New Roman" w:cs="Times New Roman"/>
          <w:color w:val="000000" w:themeColor="text1"/>
          <w:sz w:val="24"/>
          <w:szCs w:val="24"/>
        </w:rPr>
        <w:t xml:space="preserve">an oksitosin setelah melahirkan. </w:t>
      </w:r>
      <w:r w:rsidR="00775326" w:rsidRPr="00775326">
        <w:rPr>
          <w:rFonts w:ascii="Times New Roman" w:hAnsi="Times New Roman" w:cs="Times New Roman"/>
          <w:color w:val="000000" w:themeColor="text1"/>
          <w:sz w:val="24"/>
          <w:szCs w:val="24"/>
          <w:vertAlign w:val="superscript"/>
        </w:rPr>
        <w:t>97</w:t>
      </w:r>
      <w:r w:rsidRPr="00775326">
        <w:rPr>
          <w:rFonts w:ascii="Times New Roman" w:hAnsi="Times New Roman" w:cs="Times New Roman"/>
          <w:color w:val="000000" w:themeColor="text1"/>
          <w:sz w:val="24"/>
          <w:szCs w:val="24"/>
        </w:rPr>
        <w:t xml:space="preserve"> Pijat ini dilakukan untuk merangsang </w:t>
      </w:r>
      <w:r w:rsidR="00A54814">
        <w:rPr>
          <w:rFonts w:ascii="Times New Roman" w:hAnsi="Times New Roman" w:cs="Times New Roman"/>
          <w:color w:val="000000" w:themeColor="text1"/>
          <w:sz w:val="24"/>
          <w:szCs w:val="24"/>
          <w:lang w:val="en-US"/>
        </w:rPr>
        <w:t>ibu tergolong ringan</w:t>
      </w:r>
      <w:r w:rsidR="00A54814">
        <w:rPr>
          <w:rFonts w:cs="Calibri"/>
          <w:color w:val="000000" w:themeColor="text1"/>
          <w:sz w:val="24"/>
          <w:szCs w:val="24"/>
          <w:lang w:val="en-US"/>
        </w:rPr>
        <w:t xml:space="preserve"> </w:t>
      </w:r>
      <w:r w:rsidR="00A54814" w:rsidRPr="00661BFF">
        <w:rPr>
          <w:rFonts w:ascii="Times New Roman" w:hAnsi="Times New Roman" w:cs="Times New Roman"/>
          <w:color w:val="000000" w:themeColor="text1"/>
          <w:sz w:val="24"/>
          <w:szCs w:val="24"/>
          <w:lang w:val="en-US"/>
        </w:rPr>
        <w:t>yaitu berskala 2.</w:t>
      </w:r>
    </w:p>
    <w:p w:rsidR="00A54814" w:rsidRPr="00775326" w:rsidRDefault="00A54814" w:rsidP="00A54814">
      <w:pPr>
        <w:autoSpaceDE w:val="0"/>
        <w:autoSpaceDN w:val="0"/>
        <w:adjustRightInd w:val="0"/>
        <w:spacing w:line="360" w:lineRule="auto"/>
        <w:ind w:left="851" w:firstLine="589"/>
        <w:jc w:val="both"/>
        <w:rPr>
          <w:rFonts w:ascii="Times New Roman" w:hAnsi="Times New Roman" w:cs="Times New Roman"/>
          <w:color w:val="000000" w:themeColor="text1"/>
          <w:sz w:val="24"/>
          <w:szCs w:val="24"/>
          <w:lang w:val="en-US"/>
        </w:rPr>
      </w:pPr>
      <w:r>
        <w:rPr>
          <w:rFonts w:ascii="Times New Roman" w:eastAsia="CIDFont+F1" w:hAnsi="Times New Roman" w:cs="Times New Roman"/>
          <w:color w:val="000000" w:themeColor="text1"/>
          <w:sz w:val="24"/>
          <w:szCs w:val="24"/>
          <w:lang w:val="en-US" w:eastAsia="en-US"/>
        </w:rPr>
        <w:t>Memberikan informasi tentang</w:t>
      </w:r>
      <w:r w:rsidRPr="00775326">
        <w:rPr>
          <w:rFonts w:ascii="Times New Roman" w:eastAsia="Times New Roman" w:hAnsi="Times New Roman" w:cs="Times New Roman"/>
          <w:color w:val="000000" w:themeColor="text1"/>
          <w:sz w:val="24"/>
          <w:szCs w:val="24"/>
          <w:lang w:val="en-US"/>
        </w:rPr>
        <w:t xml:space="preserve"> pijat oksitosin untuk merangsang produksi ASI. Ibu telah dilakukan pijat oksitosin dan ibu merasa lebih nyaman.</w:t>
      </w:r>
      <w:r w:rsidRPr="00775326">
        <w:rPr>
          <w:rFonts w:ascii="Times New Roman" w:hAnsi="Times New Roman" w:cs="Times New Roman"/>
          <w:color w:val="000000" w:themeColor="text1"/>
          <w:sz w:val="24"/>
          <w:szCs w:val="24"/>
        </w:rPr>
        <w:t xml:space="preserve"> Menurut Fikawati, dkk (2015) menyebutkan bahwa salah satu tindakan yang perlu dilakukan untuk memaksimalkan kualitas dan kuantitas ASI, yaitu pemijatan punggung. Pemijatan punggung ini berguna untuk merangsang pengeluaran hormon oksitosin menjadi lebih optimal dan pengeluaran ASI menjadi lancar.</w:t>
      </w:r>
      <w:r w:rsidRPr="00775326">
        <w:rPr>
          <w:rFonts w:ascii="Times New Roman" w:hAnsi="Times New Roman" w:cs="Times New Roman"/>
          <w:color w:val="000000" w:themeColor="text1"/>
          <w:sz w:val="24"/>
          <w:szCs w:val="24"/>
          <w:vertAlign w:val="superscript"/>
          <w:lang w:val="en-US"/>
        </w:rPr>
        <w:t xml:space="preserve">96 </w:t>
      </w:r>
    </w:p>
    <w:p w:rsidR="00DB5587" w:rsidRPr="00885EB0" w:rsidRDefault="00A54814" w:rsidP="00A54814">
      <w:pPr>
        <w:autoSpaceDE w:val="0"/>
        <w:autoSpaceDN w:val="0"/>
        <w:adjustRightInd w:val="0"/>
        <w:spacing w:line="360" w:lineRule="auto"/>
        <w:ind w:left="851" w:firstLine="589"/>
        <w:jc w:val="both"/>
        <w:rPr>
          <w:rFonts w:ascii="Times New Roman" w:hAnsi="Times New Roman"/>
          <w:sz w:val="24"/>
          <w:szCs w:val="24"/>
          <w:lang w:val="en-ID"/>
        </w:rPr>
      </w:pPr>
      <w:r w:rsidRPr="00885EB0">
        <w:rPr>
          <w:rFonts w:ascii="Times New Roman" w:eastAsia="CIDFont+F1" w:hAnsi="Times New Roman" w:cs="Times New Roman"/>
          <w:color w:val="000000" w:themeColor="text1"/>
          <w:sz w:val="24"/>
          <w:szCs w:val="24"/>
          <w:lang w:val="en-US" w:eastAsia="en-US"/>
        </w:rPr>
        <w:t>Pijat</w:t>
      </w:r>
      <w:r w:rsidRPr="00775326">
        <w:rPr>
          <w:rFonts w:ascii="Times New Roman" w:hAnsi="Times New Roman" w:cs="Times New Roman"/>
          <w:color w:val="000000" w:themeColor="text1"/>
          <w:sz w:val="24"/>
          <w:szCs w:val="24"/>
        </w:rPr>
        <w:t xml:space="preserve"> oksitosin merupakan salah satu solusi untuk mengatasi ketidaklancaran produksi ASI. Pijat oksitosin adalah pemijatan pada sepanjang tulang belakang (</w:t>
      </w:r>
      <w:r w:rsidRPr="00775326">
        <w:rPr>
          <w:rFonts w:ascii="Times New Roman" w:hAnsi="Times New Roman" w:cs="Times New Roman"/>
          <w:i/>
          <w:color w:val="000000" w:themeColor="text1"/>
          <w:sz w:val="24"/>
          <w:szCs w:val="24"/>
        </w:rPr>
        <w:t>vertebrae</w:t>
      </w:r>
      <w:r w:rsidRPr="00775326">
        <w:rPr>
          <w:rFonts w:ascii="Times New Roman" w:hAnsi="Times New Roman" w:cs="Times New Roman"/>
          <w:color w:val="000000" w:themeColor="text1"/>
          <w:sz w:val="24"/>
          <w:szCs w:val="24"/>
        </w:rPr>
        <w:t>) sampai tulang costae kelima-</w:t>
      </w:r>
      <w:r w:rsidR="00DB5587" w:rsidRPr="00775326">
        <w:rPr>
          <w:rFonts w:ascii="Times New Roman" w:hAnsi="Times New Roman" w:cs="Times New Roman"/>
          <w:color w:val="000000" w:themeColor="text1"/>
          <w:sz w:val="24"/>
          <w:szCs w:val="24"/>
        </w:rPr>
        <w:t>refleks oksitosin atau refleks</w:t>
      </w:r>
      <w:r w:rsidR="00DB5587" w:rsidRPr="00775326">
        <w:rPr>
          <w:rFonts w:ascii="Times New Roman" w:hAnsi="Times New Roman" w:cs="Times New Roman"/>
          <w:color w:val="000000" w:themeColor="text1"/>
          <w:sz w:val="24"/>
          <w:szCs w:val="24"/>
          <w:lang w:val="en-US"/>
        </w:rPr>
        <w:t xml:space="preserve"> </w:t>
      </w:r>
      <w:r w:rsidR="00DB5587" w:rsidRPr="00775326">
        <w:rPr>
          <w:rFonts w:ascii="Times New Roman" w:hAnsi="Times New Roman" w:cs="Times New Roman"/>
          <w:color w:val="000000" w:themeColor="text1"/>
          <w:sz w:val="24"/>
          <w:szCs w:val="24"/>
        </w:rPr>
        <w:t>pengeluaran ASI. Ibu yang menerima pijat oksitosin akan merasa lebih rileks.</w:t>
      </w:r>
      <w:r w:rsidR="00775326" w:rsidRPr="00775326">
        <w:rPr>
          <w:rFonts w:ascii="Times New Roman" w:hAnsi="Times New Roman" w:cs="Times New Roman"/>
          <w:color w:val="000000" w:themeColor="text1"/>
          <w:sz w:val="24"/>
          <w:szCs w:val="24"/>
          <w:vertAlign w:val="superscript"/>
          <w:lang w:val="en-US"/>
        </w:rPr>
        <w:t>98</w:t>
      </w:r>
      <w:r w:rsidR="00DB5587" w:rsidRPr="00775326">
        <w:rPr>
          <w:rFonts w:ascii="Times New Roman" w:hAnsi="Times New Roman" w:cs="Times New Roman"/>
          <w:color w:val="000000" w:themeColor="text1"/>
          <w:sz w:val="24"/>
          <w:szCs w:val="24"/>
        </w:rPr>
        <w:t xml:space="preserve"> </w:t>
      </w:r>
      <w:r w:rsidR="00DB5587" w:rsidRPr="00775326">
        <w:rPr>
          <w:rFonts w:ascii="Times New Roman" w:hAnsi="Times New Roman" w:cs="Times New Roman"/>
          <w:color w:val="000000" w:themeColor="text1"/>
          <w:sz w:val="24"/>
          <w:szCs w:val="24"/>
          <w:lang w:val="en-US"/>
        </w:rPr>
        <w:t xml:space="preserve">Berdasarkan hasil penelitian </w:t>
      </w:r>
      <w:r w:rsidR="00885EB0">
        <w:rPr>
          <w:rFonts w:ascii="Times New Roman" w:hAnsi="Times New Roman" w:cs="Times New Roman"/>
          <w:color w:val="000000" w:themeColor="text1"/>
          <w:sz w:val="24"/>
          <w:szCs w:val="24"/>
          <w:lang w:val="en-US"/>
        </w:rPr>
        <w:t>Kadek Yuli Hesti</w:t>
      </w:r>
      <w:r w:rsidR="00DB5587" w:rsidRPr="00775326">
        <w:rPr>
          <w:rFonts w:ascii="Times New Roman" w:hAnsi="Times New Roman" w:cs="Times New Roman"/>
          <w:color w:val="000000" w:themeColor="text1"/>
          <w:sz w:val="24"/>
          <w:szCs w:val="24"/>
          <w:lang w:val="en-US"/>
        </w:rPr>
        <w:t xml:space="preserve"> (2017), </w:t>
      </w:r>
      <w:r w:rsidR="00885EB0" w:rsidRPr="0059229F">
        <w:rPr>
          <w:rFonts w:ascii="Times New Roman" w:hAnsi="Times New Roman"/>
          <w:sz w:val="24"/>
          <w:szCs w:val="24"/>
        </w:rPr>
        <w:t xml:space="preserve">Sekresi ASI pada kelompok </w:t>
      </w:r>
      <w:r w:rsidR="00885EB0">
        <w:rPr>
          <w:rFonts w:ascii="Times New Roman" w:hAnsi="Times New Roman"/>
          <w:sz w:val="24"/>
          <w:szCs w:val="24"/>
          <w:lang w:val="en-US"/>
        </w:rPr>
        <w:t>yang diberikan pijat oksitosin</w:t>
      </w:r>
      <w:r w:rsidR="00885EB0" w:rsidRPr="0059229F">
        <w:rPr>
          <w:rFonts w:ascii="Times New Roman" w:hAnsi="Times New Roman"/>
          <w:sz w:val="24"/>
          <w:szCs w:val="24"/>
        </w:rPr>
        <w:t xml:space="preserve"> dan </w:t>
      </w:r>
      <w:r w:rsidR="00885EB0">
        <w:rPr>
          <w:rFonts w:ascii="Times New Roman" w:hAnsi="Times New Roman"/>
          <w:sz w:val="24"/>
          <w:szCs w:val="24"/>
          <w:lang w:val="en-US"/>
        </w:rPr>
        <w:t>yang tidak</w:t>
      </w:r>
      <w:r w:rsidR="00885EB0">
        <w:rPr>
          <w:rFonts w:ascii="Times New Roman" w:hAnsi="Times New Roman"/>
          <w:sz w:val="24"/>
          <w:szCs w:val="24"/>
        </w:rPr>
        <w:t xml:space="preserve">, </w:t>
      </w:r>
      <w:r w:rsidR="00885EB0" w:rsidRPr="0059229F">
        <w:rPr>
          <w:rFonts w:ascii="Times New Roman" w:hAnsi="Times New Roman"/>
          <w:sz w:val="24"/>
          <w:szCs w:val="24"/>
        </w:rPr>
        <w:t>terjadi peningkatan sekresi ASI yang signifikan pada kelompok eksperimen dan kontrol dengan p-value 0,000 (&lt;0,05). Pada kelompok eksperimen terjadi peningkatan sekresi ASI dari</w:t>
      </w:r>
      <w:r w:rsidR="00885EB0" w:rsidRPr="0059229F">
        <w:rPr>
          <w:rFonts w:ascii="Times New Roman" w:hAnsi="Times New Roman"/>
          <w:sz w:val="24"/>
          <w:szCs w:val="24"/>
          <w:lang w:val="en-ID"/>
        </w:rPr>
        <w:t xml:space="preserve"> </w:t>
      </w:r>
      <w:r w:rsidR="00885EB0" w:rsidRPr="0059229F">
        <w:rPr>
          <w:rFonts w:ascii="Times New Roman" w:hAnsi="Times New Roman"/>
          <w:sz w:val="24"/>
          <w:szCs w:val="24"/>
        </w:rPr>
        <w:t>17,09 menjadi 220,91 cc, dan pada kelompok kontrol juga terjadi peningkatan dari 17,09 menjadi 72,00</w:t>
      </w:r>
      <w:r w:rsidR="00885EB0" w:rsidRPr="0059229F">
        <w:rPr>
          <w:rFonts w:ascii="Times New Roman" w:hAnsi="Times New Roman"/>
          <w:sz w:val="24"/>
          <w:szCs w:val="24"/>
          <w:lang w:val="en-ID"/>
        </w:rPr>
        <w:t xml:space="preserve"> cc. </w:t>
      </w:r>
      <w:r w:rsidR="00885EB0" w:rsidRPr="0059229F">
        <w:rPr>
          <w:rFonts w:ascii="Times New Roman" w:hAnsi="Times New Roman"/>
          <w:sz w:val="24"/>
          <w:szCs w:val="24"/>
        </w:rPr>
        <w:t>Dapat dikatakan sekresi ASI pada kelompok eksperimen lebih baik daripada sekresi pada kelompok kontrol</w:t>
      </w:r>
      <w:r w:rsidR="00885EB0" w:rsidRPr="0059229F">
        <w:rPr>
          <w:rFonts w:ascii="Times New Roman" w:hAnsi="Times New Roman"/>
          <w:sz w:val="24"/>
          <w:szCs w:val="24"/>
          <w:lang w:val="en-ID"/>
        </w:rPr>
        <w:t>.</w:t>
      </w:r>
      <w:r w:rsidR="00775326" w:rsidRPr="00AB2A5A">
        <w:rPr>
          <w:rFonts w:ascii="Times New Roman" w:hAnsi="Times New Roman" w:cs="Times New Roman"/>
          <w:color w:val="000000" w:themeColor="text1"/>
          <w:sz w:val="24"/>
          <w:szCs w:val="24"/>
          <w:vertAlign w:val="superscript"/>
        </w:rPr>
        <w:t>99</w:t>
      </w:r>
      <w:r w:rsidR="00775326" w:rsidRPr="00AB2A5A">
        <w:rPr>
          <w:rFonts w:ascii="Times New Roman" w:eastAsia="Times New Roman" w:hAnsi="Times New Roman" w:cs="Times New Roman"/>
          <w:color w:val="000000" w:themeColor="text1"/>
          <w:sz w:val="24"/>
          <w:szCs w:val="24"/>
        </w:rPr>
        <w:t xml:space="preserve"> </w:t>
      </w:r>
    </w:p>
    <w:p w:rsidR="00DB5587" w:rsidRPr="00775326" w:rsidRDefault="00DB5587" w:rsidP="00DB5587">
      <w:pPr>
        <w:autoSpaceDE w:val="0"/>
        <w:autoSpaceDN w:val="0"/>
        <w:adjustRightInd w:val="0"/>
        <w:spacing w:line="360" w:lineRule="auto"/>
        <w:ind w:left="851" w:firstLine="589"/>
        <w:jc w:val="both"/>
        <w:rPr>
          <w:rFonts w:ascii="Times New Roman" w:eastAsia="Times New Roman" w:hAnsi="Times New Roman" w:cs="Times New Roman"/>
          <w:color w:val="000000" w:themeColor="text1"/>
          <w:sz w:val="24"/>
          <w:szCs w:val="24"/>
          <w:lang w:val="en-US"/>
        </w:rPr>
      </w:pPr>
      <w:r w:rsidRPr="00775326">
        <w:rPr>
          <w:rFonts w:ascii="Times New Roman" w:eastAsia="CIDFont+F1" w:hAnsi="Times New Roman" w:cs="Times New Roman"/>
          <w:color w:val="000000" w:themeColor="text1"/>
          <w:sz w:val="24"/>
          <w:szCs w:val="24"/>
          <w:lang w:eastAsia="en-US"/>
        </w:rPr>
        <w:t>Menganjurkan</w:t>
      </w:r>
      <w:r w:rsidRPr="00775326">
        <w:rPr>
          <w:rFonts w:ascii="Times New Roman" w:eastAsia="Times New Roman" w:hAnsi="Times New Roman" w:cs="Times New Roman"/>
          <w:color w:val="000000" w:themeColor="text1"/>
          <w:sz w:val="24"/>
          <w:szCs w:val="24"/>
        </w:rPr>
        <w:t xml:space="preserve"> ibu untuk makan makanan gizi seimbang seperti</w:t>
      </w:r>
      <w:r w:rsidRPr="00775326">
        <w:rPr>
          <w:rFonts w:ascii="Times New Roman" w:eastAsia="Times New Roman" w:hAnsi="Times New Roman" w:cs="Times New Roman"/>
          <w:color w:val="000000" w:themeColor="text1"/>
          <w:sz w:val="24"/>
          <w:szCs w:val="24"/>
          <w:lang w:val="en-US"/>
        </w:rPr>
        <w:t xml:space="preserve"> karbohidrat (</w:t>
      </w:r>
      <w:r w:rsidRPr="00775326">
        <w:rPr>
          <w:rFonts w:ascii="Times New Roman" w:eastAsia="Times New Roman" w:hAnsi="Times New Roman" w:cs="Times New Roman"/>
          <w:color w:val="000000" w:themeColor="text1"/>
          <w:sz w:val="24"/>
          <w:szCs w:val="24"/>
        </w:rPr>
        <w:t>nasi,</w:t>
      </w:r>
      <w:r w:rsidRPr="00775326">
        <w:rPr>
          <w:rFonts w:ascii="Times New Roman" w:eastAsia="Times New Roman" w:hAnsi="Times New Roman" w:cs="Times New Roman"/>
          <w:color w:val="000000" w:themeColor="text1"/>
          <w:sz w:val="24"/>
          <w:szCs w:val="24"/>
          <w:lang w:val="en-US"/>
        </w:rPr>
        <w:t xml:space="preserve"> jagung, kentang, ubi), protein (telur,</w:t>
      </w:r>
      <w:r w:rsidRPr="00775326">
        <w:rPr>
          <w:rFonts w:ascii="Times New Roman" w:eastAsia="Times New Roman" w:hAnsi="Times New Roman" w:cs="Times New Roman"/>
          <w:color w:val="000000" w:themeColor="text1"/>
          <w:sz w:val="24"/>
          <w:szCs w:val="24"/>
        </w:rPr>
        <w:t xml:space="preserve"> ikan,</w:t>
      </w:r>
      <w:r w:rsidRPr="00775326">
        <w:rPr>
          <w:rFonts w:ascii="Times New Roman" w:eastAsia="Times New Roman" w:hAnsi="Times New Roman" w:cs="Times New Roman"/>
          <w:color w:val="000000" w:themeColor="text1"/>
          <w:sz w:val="24"/>
          <w:szCs w:val="24"/>
          <w:lang w:val="en-US"/>
        </w:rPr>
        <w:t xml:space="preserve"> tahu, tempe, daging),</w:t>
      </w:r>
      <w:r w:rsidRPr="00775326">
        <w:rPr>
          <w:rFonts w:ascii="Times New Roman" w:eastAsia="Times New Roman" w:hAnsi="Times New Roman" w:cs="Times New Roman"/>
          <w:color w:val="000000" w:themeColor="text1"/>
          <w:sz w:val="24"/>
          <w:szCs w:val="24"/>
        </w:rPr>
        <w:t xml:space="preserve"> </w:t>
      </w:r>
      <w:r w:rsidRPr="00775326">
        <w:rPr>
          <w:rFonts w:ascii="Times New Roman" w:eastAsia="Times New Roman" w:hAnsi="Times New Roman" w:cs="Times New Roman"/>
          <w:color w:val="000000" w:themeColor="text1"/>
          <w:sz w:val="24"/>
          <w:szCs w:val="24"/>
          <w:lang w:val="en-US"/>
        </w:rPr>
        <w:t>vitamin dan mineral (</w:t>
      </w:r>
      <w:r w:rsidRPr="00775326">
        <w:rPr>
          <w:rFonts w:ascii="Times New Roman" w:eastAsia="Times New Roman" w:hAnsi="Times New Roman" w:cs="Times New Roman"/>
          <w:color w:val="000000" w:themeColor="text1"/>
          <w:sz w:val="24"/>
          <w:szCs w:val="24"/>
        </w:rPr>
        <w:t>sayur</w:t>
      </w:r>
      <w:r w:rsidRPr="00775326">
        <w:rPr>
          <w:rFonts w:ascii="Times New Roman" w:eastAsia="Times New Roman" w:hAnsi="Times New Roman" w:cs="Times New Roman"/>
          <w:color w:val="000000" w:themeColor="text1"/>
          <w:sz w:val="24"/>
          <w:szCs w:val="24"/>
          <w:lang w:val="en-US"/>
        </w:rPr>
        <w:t>-sayuran hijau</w:t>
      </w:r>
      <w:r w:rsidRPr="00775326">
        <w:rPr>
          <w:rFonts w:ascii="Times New Roman" w:eastAsia="Times New Roman" w:hAnsi="Times New Roman" w:cs="Times New Roman"/>
          <w:color w:val="000000" w:themeColor="text1"/>
          <w:sz w:val="24"/>
          <w:szCs w:val="24"/>
        </w:rPr>
        <w:t>, buah</w:t>
      </w:r>
      <w:r w:rsidRPr="00775326">
        <w:rPr>
          <w:rFonts w:ascii="Times New Roman" w:eastAsia="Times New Roman" w:hAnsi="Times New Roman" w:cs="Times New Roman"/>
          <w:color w:val="000000" w:themeColor="text1"/>
          <w:sz w:val="24"/>
          <w:szCs w:val="24"/>
          <w:lang w:val="en-US"/>
        </w:rPr>
        <w:t>-buahan)</w:t>
      </w:r>
      <w:r w:rsidRPr="00775326">
        <w:rPr>
          <w:rFonts w:ascii="Times New Roman" w:eastAsia="Times New Roman" w:hAnsi="Times New Roman" w:cs="Times New Roman"/>
          <w:color w:val="000000" w:themeColor="text1"/>
          <w:sz w:val="24"/>
          <w:szCs w:val="24"/>
        </w:rPr>
        <w:t xml:space="preserve"> dan minum air putih</w:t>
      </w:r>
      <w:r w:rsidRPr="00775326">
        <w:rPr>
          <w:rFonts w:ascii="Times New Roman" w:eastAsia="Times New Roman" w:hAnsi="Times New Roman" w:cs="Times New Roman"/>
          <w:color w:val="000000" w:themeColor="text1"/>
          <w:sz w:val="24"/>
          <w:szCs w:val="24"/>
          <w:lang w:val="en-US"/>
        </w:rPr>
        <w:t xml:space="preserve"> minimal 3-4 liter atau minimal 14 gelas sehari</w:t>
      </w:r>
      <w:r w:rsidRPr="00775326">
        <w:rPr>
          <w:rFonts w:ascii="Times New Roman" w:eastAsia="Times New Roman" w:hAnsi="Times New Roman" w:cs="Times New Roman"/>
          <w:color w:val="000000" w:themeColor="text1"/>
          <w:sz w:val="24"/>
          <w:szCs w:val="24"/>
        </w:rPr>
        <w:t>.</w:t>
      </w:r>
      <w:r w:rsidRPr="00775326">
        <w:rPr>
          <w:rFonts w:ascii="Times New Roman" w:eastAsia="Times New Roman" w:hAnsi="Times New Roman" w:cs="Times New Roman"/>
          <w:color w:val="000000" w:themeColor="text1"/>
          <w:sz w:val="24"/>
          <w:szCs w:val="24"/>
          <w:lang w:val="en-US"/>
        </w:rPr>
        <w:t xml:space="preserve"> Dengan gizi seimbang akan dapat mempercepat proses pemulihan ibu, penyembuhan luka dan memenuhi kebutuhan ASI. </w:t>
      </w:r>
    </w:p>
    <w:p w:rsidR="00DB5587" w:rsidRPr="00775326" w:rsidRDefault="00DB5587" w:rsidP="00DB5587">
      <w:pPr>
        <w:autoSpaceDE w:val="0"/>
        <w:autoSpaceDN w:val="0"/>
        <w:adjustRightInd w:val="0"/>
        <w:spacing w:line="360" w:lineRule="auto"/>
        <w:ind w:left="851" w:firstLine="589"/>
        <w:jc w:val="both"/>
        <w:rPr>
          <w:rFonts w:ascii="Times New Roman" w:eastAsia="Times New Roman" w:hAnsi="Times New Roman" w:cs="Times New Roman"/>
          <w:color w:val="000000" w:themeColor="text1"/>
          <w:sz w:val="24"/>
          <w:szCs w:val="24"/>
          <w:lang w:val="en-US"/>
        </w:rPr>
      </w:pPr>
      <w:r w:rsidRPr="00775326">
        <w:rPr>
          <w:rFonts w:ascii="Times New Roman" w:eastAsia="CIDFont+F1" w:hAnsi="Times New Roman" w:cs="Times New Roman"/>
          <w:color w:val="000000" w:themeColor="text1"/>
          <w:sz w:val="24"/>
          <w:szCs w:val="24"/>
          <w:lang w:eastAsia="en-US"/>
        </w:rPr>
        <w:t>Kebutuhan</w:t>
      </w:r>
      <w:r w:rsidRPr="00775326">
        <w:rPr>
          <w:rFonts w:ascii="Times New Roman" w:hAnsi="Times New Roman" w:cs="Times New Roman"/>
          <w:color w:val="000000" w:themeColor="text1"/>
          <w:sz w:val="24"/>
          <w:szCs w:val="24"/>
          <w:lang w:val="en-US"/>
        </w:rPr>
        <w:t xml:space="preserve"> nutrisi akan meningkat tiga kali dari kebutuhan biasa. Kebutuhan nutrisi perempuan nifas dan menyusui 3.000-3.800 kal. Pada 6 bulan pertama postpartum, peningkatan kebutuhan kalori ibu 700 kalori. </w:t>
      </w:r>
      <w:r w:rsidRPr="00775326">
        <w:rPr>
          <w:rFonts w:ascii="Times New Roman" w:hAnsi="Times New Roman" w:cs="Times New Roman"/>
          <w:color w:val="000000" w:themeColor="text1"/>
          <w:sz w:val="24"/>
          <w:szCs w:val="24"/>
          <w:lang w:val="en-US"/>
        </w:rPr>
        <w:lastRenderedPageBreak/>
        <w:t>Ibu nifas dan menyusui memerlukan makan makanan yang beraneka ragam yang mengandung karbohidrat, protein hewani, protein nabati, sayur, dan buah-buahan. Menu makanan seimbang yang harus dikonsumsi adalah porsi cukup dan teratur, tidak terlalu asin, pedas atau berlemak, tidak mengandung alkohol, nikotin serta bahan pengawet atau pewarna. Ibu menyusui sedikitnya minum 3-4 liter setiap hari (anjurkan ibu minum setiap kali selesai menyusui). Kebutuhan air minum pada ibu menyusui pada 6 bulan pertama minimal adalah 14 gelas (setara 3-4 liter) perhari.</w:t>
      </w:r>
      <w:r w:rsidR="00775326" w:rsidRPr="00775326">
        <w:rPr>
          <w:rFonts w:ascii="Times New Roman" w:hAnsi="Times New Roman" w:cs="Times New Roman"/>
          <w:color w:val="000000" w:themeColor="text1"/>
          <w:sz w:val="24"/>
          <w:szCs w:val="24"/>
          <w:vertAlign w:val="superscript"/>
          <w:lang w:val="en-US"/>
        </w:rPr>
        <w:t>100</w:t>
      </w:r>
      <w:r w:rsidR="00775326" w:rsidRPr="00775326">
        <w:rPr>
          <w:rFonts w:ascii="Times New Roman" w:eastAsia="Times New Roman" w:hAnsi="Times New Roman" w:cs="Times New Roman"/>
          <w:color w:val="000000" w:themeColor="text1"/>
          <w:sz w:val="24"/>
          <w:szCs w:val="24"/>
          <w:vertAlign w:val="superscript"/>
          <w:lang w:val="en-US"/>
        </w:rPr>
        <w:t xml:space="preserve"> </w:t>
      </w:r>
    </w:p>
    <w:p w:rsidR="00DB5587" w:rsidRPr="00775326" w:rsidRDefault="00DB5587" w:rsidP="00DB5587">
      <w:pPr>
        <w:autoSpaceDE w:val="0"/>
        <w:autoSpaceDN w:val="0"/>
        <w:adjustRightInd w:val="0"/>
        <w:spacing w:line="360" w:lineRule="auto"/>
        <w:ind w:left="851" w:firstLine="589"/>
        <w:jc w:val="both"/>
        <w:rPr>
          <w:rFonts w:ascii="Times New Roman" w:eastAsia="Times New Roman" w:hAnsi="Times New Roman" w:cs="Times New Roman"/>
          <w:color w:val="000000" w:themeColor="text1"/>
          <w:sz w:val="24"/>
          <w:szCs w:val="24"/>
          <w:lang w:val="en-US"/>
        </w:rPr>
      </w:pPr>
      <w:r w:rsidRPr="00775326">
        <w:rPr>
          <w:rFonts w:ascii="Times New Roman" w:eastAsia="CIDFont+F1" w:hAnsi="Times New Roman" w:cs="Times New Roman"/>
          <w:color w:val="000000" w:themeColor="text1"/>
          <w:sz w:val="24"/>
          <w:szCs w:val="24"/>
          <w:lang w:eastAsia="en-US"/>
        </w:rPr>
        <w:t>Men</w:t>
      </w:r>
      <w:r w:rsidRPr="00775326">
        <w:rPr>
          <w:rFonts w:ascii="Times New Roman" w:eastAsia="CIDFont+F1" w:hAnsi="Times New Roman" w:cs="Times New Roman"/>
          <w:color w:val="000000" w:themeColor="text1"/>
          <w:sz w:val="24"/>
          <w:szCs w:val="24"/>
          <w:lang w:val="en-US" w:eastAsia="en-US"/>
        </w:rPr>
        <w:t>gajarkan</w:t>
      </w:r>
      <w:r w:rsidRPr="00775326">
        <w:rPr>
          <w:rFonts w:ascii="Times New Roman" w:eastAsia="Times New Roman" w:hAnsi="Times New Roman" w:cs="Times New Roman"/>
          <w:color w:val="000000" w:themeColor="text1"/>
          <w:sz w:val="24"/>
          <w:szCs w:val="24"/>
          <w:lang w:val="en-US"/>
        </w:rPr>
        <w:t xml:space="preserve"> kepada </w:t>
      </w:r>
      <w:r w:rsidRPr="00775326">
        <w:rPr>
          <w:rFonts w:ascii="Times New Roman" w:eastAsia="Times New Roman" w:hAnsi="Times New Roman" w:cs="Times New Roman"/>
          <w:color w:val="000000" w:themeColor="text1"/>
          <w:sz w:val="24"/>
          <w:szCs w:val="24"/>
        </w:rPr>
        <w:t>ibu untuk menjaga personal hygiene d</w:t>
      </w:r>
      <w:r w:rsidRPr="00775326">
        <w:rPr>
          <w:rFonts w:ascii="Times New Roman" w:eastAsia="Times New Roman" w:hAnsi="Times New Roman" w:cs="Times New Roman"/>
          <w:color w:val="000000" w:themeColor="text1"/>
          <w:sz w:val="24"/>
          <w:szCs w:val="24"/>
          <w:lang w:val="en-US"/>
        </w:rPr>
        <w:t>engan meng</w:t>
      </w:r>
      <w:r w:rsidRPr="00775326">
        <w:rPr>
          <w:rFonts w:ascii="Times New Roman" w:eastAsia="Times New Roman" w:hAnsi="Times New Roman" w:cs="Times New Roman"/>
          <w:color w:val="000000" w:themeColor="text1"/>
          <w:sz w:val="24"/>
          <w:szCs w:val="24"/>
        </w:rPr>
        <w:t xml:space="preserve">ganti pembalut setiap </w:t>
      </w:r>
      <w:r w:rsidRPr="00775326">
        <w:rPr>
          <w:rFonts w:ascii="Times New Roman" w:eastAsia="Times New Roman" w:hAnsi="Times New Roman" w:cs="Times New Roman"/>
          <w:color w:val="000000" w:themeColor="text1"/>
          <w:sz w:val="24"/>
          <w:szCs w:val="24"/>
          <w:lang w:val="en-US"/>
        </w:rPr>
        <w:t xml:space="preserve">4 </w:t>
      </w:r>
      <w:r w:rsidRPr="00775326">
        <w:rPr>
          <w:rFonts w:ascii="Times New Roman" w:eastAsia="Times New Roman" w:hAnsi="Times New Roman" w:cs="Times New Roman"/>
          <w:color w:val="000000" w:themeColor="text1"/>
          <w:sz w:val="24"/>
          <w:szCs w:val="24"/>
        </w:rPr>
        <w:t>kali</w:t>
      </w:r>
      <w:r w:rsidRPr="00775326">
        <w:rPr>
          <w:rFonts w:ascii="Times New Roman" w:eastAsia="Times New Roman" w:hAnsi="Times New Roman" w:cs="Times New Roman"/>
          <w:color w:val="000000" w:themeColor="text1"/>
          <w:sz w:val="24"/>
          <w:szCs w:val="24"/>
          <w:lang w:val="en-US"/>
        </w:rPr>
        <w:t xml:space="preserve"> sehari</w:t>
      </w:r>
      <w:r w:rsidRPr="00775326">
        <w:rPr>
          <w:rFonts w:ascii="Times New Roman" w:eastAsia="Times New Roman" w:hAnsi="Times New Roman" w:cs="Times New Roman"/>
          <w:color w:val="000000" w:themeColor="text1"/>
          <w:sz w:val="24"/>
          <w:szCs w:val="24"/>
        </w:rPr>
        <w:t xml:space="preserve"> tanpa menunggu penuh, cebok dari arah depan ke belakan</w:t>
      </w:r>
      <w:r w:rsidRPr="00775326">
        <w:rPr>
          <w:rFonts w:ascii="Times New Roman" w:eastAsia="Times New Roman" w:hAnsi="Times New Roman" w:cs="Times New Roman"/>
          <w:color w:val="000000" w:themeColor="text1"/>
          <w:sz w:val="24"/>
          <w:szCs w:val="24"/>
          <w:lang w:val="en-US"/>
        </w:rPr>
        <w:t xml:space="preserve">g. </w:t>
      </w:r>
      <w:r w:rsidRPr="00775326">
        <w:rPr>
          <w:rFonts w:ascii="Times New Roman" w:hAnsi="Times New Roman" w:cs="Times New Roman"/>
          <w:color w:val="000000" w:themeColor="text1"/>
          <w:sz w:val="24"/>
          <w:szCs w:val="24"/>
          <w:lang w:val="en-US"/>
        </w:rPr>
        <w:t>Menurut Cunningham, ibu nifas</w:t>
      </w:r>
      <w:r w:rsidRPr="00775326">
        <w:rPr>
          <w:rFonts w:ascii="Times New Roman" w:hAnsi="Times New Roman" w:cs="Times New Roman"/>
          <w:color w:val="000000" w:themeColor="text1"/>
          <w:sz w:val="24"/>
          <w:szCs w:val="24"/>
        </w:rPr>
        <w:t xml:space="preserve"> di</w:t>
      </w:r>
      <w:r w:rsidRPr="00775326">
        <w:rPr>
          <w:rFonts w:ascii="Times New Roman" w:hAnsi="Times New Roman" w:cs="Times New Roman"/>
          <w:color w:val="000000" w:themeColor="text1"/>
          <w:sz w:val="24"/>
          <w:szCs w:val="24"/>
          <w:lang w:val="en-US"/>
        </w:rPr>
        <w:t>beri instruksi</w:t>
      </w:r>
      <w:r w:rsidRPr="00775326">
        <w:rPr>
          <w:rFonts w:ascii="Times New Roman" w:hAnsi="Times New Roman" w:cs="Times New Roman"/>
          <w:color w:val="000000" w:themeColor="text1"/>
          <w:sz w:val="24"/>
          <w:szCs w:val="24"/>
        </w:rPr>
        <w:t xml:space="preserve"> untuk membersihkan vulva dari anterior ke</w:t>
      </w:r>
      <w:r w:rsidRPr="00775326">
        <w:rPr>
          <w:rFonts w:ascii="Times New Roman" w:hAnsi="Times New Roman" w:cs="Times New Roman"/>
          <w:color w:val="000000" w:themeColor="text1"/>
          <w:sz w:val="24"/>
          <w:szCs w:val="24"/>
          <w:lang w:val="en-US"/>
        </w:rPr>
        <w:t xml:space="preserve"> </w:t>
      </w:r>
      <w:r w:rsidRPr="00775326">
        <w:rPr>
          <w:rFonts w:ascii="Times New Roman" w:hAnsi="Times New Roman" w:cs="Times New Roman"/>
          <w:color w:val="000000" w:themeColor="text1"/>
          <w:sz w:val="24"/>
          <w:szCs w:val="24"/>
        </w:rPr>
        <w:t>posterior</w:t>
      </w:r>
      <w:r w:rsidRPr="00775326">
        <w:rPr>
          <w:rFonts w:ascii="Times New Roman" w:hAnsi="Times New Roman" w:cs="Times New Roman"/>
          <w:color w:val="000000" w:themeColor="text1"/>
          <w:sz w:val="24"/>
          <w:szCs w:val="24"/>
          <w:lang w:val="en-US"/>
        </w:rPr>
        <w:t xml:space="preserve">/ </w:t>
      </w:r>
      <w:r w:rsidRPr="00775326">
        <w:rPr>
          <w:rFonts w:ascii="Times New Roman" w:hAnsi="Times New Roman" w:cs="Times New Roman"/>
          <w:color w:val="000000" w:themeColor="text1"/>
          <w:sz w:val="24"/>
          <w:szCs w:val="24"/>
        </w:rPr>
        <w:t>vulva menuju anus.</w:t>
      </w:r>
      <w:r w:rsidR="00775326" w:rsidRPr="00775326">
        <w:rPr>
          <w:rFonts w:ascii="Times New Roman" w:hAnsi="Times New Roman" w:cs="Times New Roman"/>
          <w:color w:val="000000" w:themeColor="text1"/>
          <w:sz w:val="24"/>
          <w:szCs w:val="24"/>
          <w:vertAlign w:val="superscript"/>
          <w:lang w:val="en-US"/>
        </w:rPr>
        <w:t>95</w:t>
      </w:r>
      <w:r w:rsidRPr="00775326">
        <w:rPr>
          <w:rFonts w:ascii="Times New Roman" w:hAnsi="Times New Roman" w:cs="Times New Roman"/>
          <w:color w:val="000000" w:themeColor="text1"/>
          <w:sz w:val="24"/>
          <w:szCs w:val="24"/>
          <w:lang w:val="en-US"/>
        </w:rPr>
        <w:t xml:space="preserve"> Menurut Wahyuningsih, setelah ibu nifas buang air besar ataupun buang air kecil, perinium harus dibersihkan secara rutin. Caranya adalah dibersihkan dengan sabun yang lembut minimal sekali sehari. Membersihkan dimulai dari arah depan ke belakang sehingga tidak terjadi infeksi. Pembalut yang sudah kotor diganti paling sedikit 4 kali sehari. Apabila ibu mempunyai luka episiotomi atau laserasi, sarankan kepada ibu untuk menghindari menyentuh daerah luka.</w:t>
      </w:r>
      <w:r w:rsidR="00775326" w:rsidRPr="00775326">
        <w:rPr>
          <w:rFonts w:ascii="Times New Roman" w:hAnsi="Times New Roman" w:cs="Times New Roman"/>
          <w:color w:val="000000" w:themeColor="text1"/>
          <w:sz w:val="24"/>
          <w:szCs w:val="24"/>
          <w:vertAlign w:val="superscript"/>
          <w:lang w:val="en-US"/>
        </w:rPr>
        <w:t>100</w:t>
      </w:r>
      <w:r w:rsidR="00775326" w:rsidRPr="00775326">
        <w:rPr>
          <w:rFonts w:ascii="Times New Roman" w:eastAsia="Times New Roman" w:hAnsi="Times New Roman" w:cs="Times New Roman"/>
          <w:color w:val="000000" w:themeColor="text1"/>
          <w:sz w:val="24"/>
          <w:szCs w:val="24"/>
          <w:lang w:val="en-US"/>
        </w:rPr>
        <w:t xml:space="preserve"> </w:t>
      </w:r>
    </w:p>
    <w:p w:rsidR="00DB5587" w:rsidRPr="001D4BC2" w:rsidRDefault="00DB5587" w:rsidP="00DB5587">
      <w:pPr>
        <w:autoSpaceDE w:val="0"/>
        <w:autoSpaceDN w:val="0"/>
        <w:adjustRightInd w:val="0"/>
        <w:spacing w:line="360" w:lineRule="auto"/>
        <w:ind w:left="851" w:firstLine="589"/>
        <w:jc w:val="both"/>
        <w:rPr>
          <w:rFonts w:ascii="Times New Roman" w:hAnsi="Times New Roman" w:cs="Times New Roman"/>
          <w:color w:val="000000" w:themeColor="text1"/>
          <w:sz w:val="24"/>
          <w:szCs w:val="24"/>
          <w:vertAlign w:val="superscript"/>
          <w:lang w:val="en-US"/>
        </w:rPr>
      </w:pPr>
      <w:r w:rsidRPr="001D4BC2">
        <w:rPr>
          <w:rFonts w:ascii="Times New Roman" w:eastAsia="CIDFont+F1" w:hAnsi="Times New Roman" w:cs="Times New Roman"/>
          <w:color w:val="000000" w:themeColor="text1"/>
          <w:sz w:val="24"/>
          <w:szCs w:val="24"/>
          <w:lang w:val="en-US" w:eastAsia="en-US"/>
        </w:rPr>
        <w:t>Menganjurkan ibu tetap mengkonsumsi obat yang diberikan dari rumah sakit dan dihabiskan</w:t>
      </w:r>
      <w:r w:rsidRPr="001D4BC2">
        <w:rPr>
          <w:rFonts w:ascii="Times New Roman" w:eastAsia="Times New Roman" w:hAnsi="Times New Roman" w:cs="Times New Roman"/>
          <w:color w:val="000000" w:themeColor="text1"/>
          <w:sz w:val="24"/>
          <w:szCs w:val="24"/>
        </w:rPr>
        <w:t xml:space="preserve"> </w:t>
      </w:r>
      <w:r w:rsidRPr="001D4BC2">
        <w:rPr>
          <w:rFonts w:ascii="Times New Roman" w:eastAsia="Times New Roman" w:hAnsi="Times New Roman" w:cs="Times New Roman"/>
          <w:color w:val="000000" w:themeColor="text1"/>
          <w:sz w:val="24"/>
          <w:szCs w:val="24"/>
          <w:lang w:val="en-US"/>
        </w:rPr>
        <w:t xml:space="preserve">yaitu Amoxicillin 500 mg/ 8 jam, </w:t>
      </w:r>
      <w:r w:rsidRPr="001D4BC2">
        <w:rPr>
          <w:rFonts w:ascii="Times New Roman" w:eastAsia="Times New Roman" w:hAnsi="Times New Roman" w:cs="Times New Roman"/>
          <w:color w:val="000000" w:themeColor="text1"/>
          <w:sz w:val="24"/>
          <w:szCs w:val="24"/>
        </w:rPr>
        <w:t>Asam Mefenamat 500 mg/ 8 jam</w:t>
      </w:r>
      <w:r w:rsidRPr="001D4BC2">
        <w:rPr>
          <w:rFonts w:ascii="Times New Roman" w:eastAsia="Times New Roman" w:hAnsi="Times New Roman" w:cs="Times New Roman"/>
          <w:color w:val="000000" w:themeColor="text1"/>
          <w:sz w:val="24"/>
          <w:szCs w:val="24"/>
          <w:lang w:val="en-US"/>
        </w:rPr>
        <w:t xml:space="preserve">, </w:t>
      </w:r>
      <w:r w:rsidR="000C1669">
        <w:rPr>
          <w:rFonts w:ascii="Times New Roman" w:eastAsia="Times New Roman" w:hAnsi="Times New Roman" w:cs="Times New Roman"/>
          <w:color w:val="000000" w:themeColor="text1"/>
          <w:sz w:val="24"/>
          <w:szCs w:val="24"/>
        </w:rPr>
        <w:t xml:space="preserve">Fe 1x1, </w:t>
      </w:r>
      <w:r w:rsidRPr="001D4BC2">
        <w:rPr>
          <w:rFonts w:ascii="Times New Roman" w:hAnsi="Times New Roman" w:cs="Times New Roman"/>
          <w:color w:val="000000" w:themeColor="text1"/>
          <w:sz w:val="24"/>
          <w:szCs w:val="24"/>
          <w:lang w:val="en-US"/>
        </w:rPr>
        <w:t>Vitamin A 1x1 (2 kapsul)</w:t>
      </w:r>
      <w:r w:rsidR="000C1669">
        <w:rPr>
          <w:rFonts w:ascii="Times New Roman" w:hAnsi="Times New Roman" w:cs="Times New Roman"/>
          <w:color w:val="000000" w:themeColor="text1"/>
          <w:sz w:val="24"/>
          <w:szCs w:val="24"/>
          <w:lang w:val="en-US"/>
        </w:rPr>
        <w:t xml:space="preserve"> dari bidan</w:t>
      </w:r>
      <w:r w:rsidRPr="001D4BC2">
        <w:rPr>
          <w:rFonts w:ascii="Times New Roman" w:hAnsi="Times New Roman" w:cs="Times New Roman"/>
          <w:color w:val="000000" w:themeColor="text1"/>
          <w:sz w:val="24"/>
          <w:szCs w:val="24"/>
          <w:lang w:val="en-US"/>
        </w:rPr>
        <w:t xml:space="preserve">, Pelancar ASI 1x1. </w:t>
      </w:r>
      <w:r w:rsidRPr="001D4BC2">
        <w:rPr>
          <w:rFonts w:ascii="Times New Roman" w:hAnsi="Times New Roman" w:cs="Times New Roman"/>
          <w:i/>
          <w:color w:val="000000" w:themeColor="text1"/>
          <w:sz w:val="24"/>
          <w:szCs w:val="24"/>
        </w:rPr>
        <w:t>The International</w:t>
      </w:r>
      <w:r w:rsidRPr="001D4BC2">
        <w:rPr>
          <w:rFonts w:ascii="Times New Roman" w:hAnsi="Times New Roman" w:cs="Times New Roman"/>
          <w:i/>
          <w:color w:val="000000" w:themeColor="text1"/>
          <w:sz w:val="24"/>
          <w:szCs w:val="24"/>
          <w:lang w:val="en-US"/>
        </w:rPr>
        <w:t xml:space="preserve"> </w:t>
      </w:r>
      <w:r w:rsidRPr="001D4BC2">
        <w:rPr>
          <w:rFonts w:ascii="Times New Roman" w:hAnsi="Times New Roman" w:cs="Times New Roman"/>
          <w:i/>
          <w:color w:val="000000" w:themeColor="text1"/>
          <w:sz w:val="24"/>
          <w:szCs w:val="24"/>
        </w:rPr>
        <w:t>Vitamin A Consultative Group</w:t>
      </w:r>
      <w:r w:rsidRPr="001D4BC2">
        <w:rPr>
          <w:rFonts w:ascii="Times New Roman" w:hAnsi="Times New Roman" w:cs="Times New Roman"/>
          <w:color w:val="000000" w:themeColor="text1"/>
          <w:sz w:val="24"/>
          <w:szCs w:val="24"/>
        </w:rPr>
        <w:t xml:space="preserve"> </w:t>
      </w:r>
      <w:r w:rsidRPr="001D4BC2">
        <w:rPr>
          <w:rFonts w:ascii="Times New Roman" w:hAnsi="Times New Roman" w:cs="Times New Roman"/>
          <w:color w:val="000000" w:themeColor="text1"/>
          <w:sz w:val="24"/>
          <w:szCs w:val="24"/>
          <w:lang w:val="en-US"/>
        </w:rPr>
        <w:t>(</w:t>
      </w:r>
      <w:r w:rsidRPr="001D4BC2">
        <w:rPr>
          <w:rFonts w:ascii="Times New Roman" w:hAnsi="Times New Roman" w:cs="Times New Roman"/>
          <w:color w:val="000000" w:themeColor="text1"/>
          <w:sz w:val="24"/>
          <w:szCs w:val="24"/>
        </w:rPr>
        <w:t>IVACG</w:t>
      </w:r>
      <w:r w:rsidRPr="001D4BC2">
        <w:rPr>
          <w:rFonts w:ascii="Times New Roman" w:hAnsi="Times New Roman" w:cs="Times New Roman"/>
          <w:color w:val="000000" w:themeColor="text1"/>
          <w:sz w:val="24"/>
          <w:szCs w:val="24"/>
          <w:lang w:val="en-US"/>
        </w:rPr>
        <w:t xml:space="preserve">) </w:t>
      </w:r>
      <w:r w:rsidRPr="001D4BC2">
        <w:rPr>
          <w:rFonts w:ascii="Times New Roman" w:hAnsi="Times New Roman" w:cs="Times New Roman"/>
          <w:color w:val="000000" w:themeColor="text1"/>
          <w:sz w:val="24"/>
          <w:szCs w:val="24"/>
        </w:rPr>
        <w:t>merekomendasikan suplementasi</w:t>
      </w:r>
      <w:r w:rsidRPr="001D4BC2">
        <w:rPr>
          <w:rFonts w:ascii="Times New Roman" w:hAnsi="Times New Roman" w:cs="Times New Roman"/>
          <w:color w:val="000000" w:themeColor="text1"/>
          <w:sz w:val="24"/>
          <w:szCs w:val="24"/>
          <w:lang w:val="en-US"/>
        </w:rPr>
        <w:t xml:space="preserve"> vitamin A</w:t>
      </w:r>
      <w:r w:rsidRPr="001D4BC2">
        <w:rPr>
          <w:rFonts w:ascii="Times New Roman" w:hAnsi="Times New Roman" w:cs="Times New Roman"/>
          <w:color w:val="000000" w:themeColor="text1"/>
          <w:sz w:val="24"/>
          <w:szCs w:val="24"/>
        </w:rPr>
        <w:t xml:space="preserve"> dengan</w:t>
      </w:r>
      <w:r w:rsidRPr="001D4BC2">
        <w:rPr>
          <w:rFonts w:ascii="Times New Roman" w:hAnsi="Times New Roman" w:cs="Times New Roman"/>
          <w:color w:val="000000" w:themeColor="text1"/>
          <w:sz w:val="24"/>
          <w:szCs w:val="24"/>
          <w:lang w:val="en-US"/>
        </w:rPr>
        <w:t xml:space="preserve"> </w:t>
      </w:r>
      <w:r w:rsidRPr="001D4BC2">
        <w:rPr>
          <w:rFonts w:ascii="Times New Roman" w:hAnsi="Times New Roman" w:cs="Times New Roman"/>
          <w:color w:val="000000" w:themeColor="text1"/>
          <w:sz w:val="24"/>
          <w:szCs w:val="24"/>
        </w:rPr>
        <w:t>tambahan dosis asupan menjadi 400.000</w:t>
      </w:r>
      <w:r w:rsidRPr="001D4BC2">
        <w:rPr>
          <w:rFonts w:ascii="Times New Roman" w:hAnsi="Times New Roman" w:cs="Times New Roman"/>
          <w:color w:val="000000" w:themeColor="text1"/>
          <w:sz w:val="24"/>
          <w:szCs w:val="24"/>
          <w:lang w:val="en-US"/>
        </w:rPr>
        <w:t xml:space="preserve"> </w:t>
      </w:r>
      <w:r w:rsidRPr="001D4BC2">
        <w:rPr>
          <w:rFonts w:ascii="Times New Roman" w:hAnsi="Times New Roman" w:cs="Times New Roman"/>
          <w:color w:val="000000" w:themeColor="text1"/>
          <w:sz w:val="24"/>
          <w:szCs w:val="24"/>
        </w:rPr>
        <w:t>IU alasan untuk meningkatkan dosis</w:t>
      </w:r>
      <w:r w:rsidRPr="001D4BC2">
        <w:rPr>
          <w:rFonts w:ascii="Times New Roman" w:hAnsi="Times New Roman" w:cs="Times New Roman"/>
          <w:color w:val="000000" w:themeColor="text1"/>
          <w:sz w:val="24"/>
          <w:szCs w:val="24"/>
          <w:lang w:val="en-US"/>
        </w:rPr>
        <w:t xml:space="preserve"> </w:t>
      </w:r>
      <w:r w:rsidRPr="001D4BC2">
        <w:rPr>
          <w:rFonts w:ascii="Times New Roman" w:hAnsi="Times New Roman" w:cs="Times New Roman"/>
          <w:color w:val="000000" w:themeColor="text1"/>
          <w:sz w:val="24"/>
          <w:szCs w:val="24"/>
        </w:rPr>
        <w:t>suplemen</w:t>
      </w:r>
      <w:r w:rsidRPr="001D4BC2">
        <w:rPr>
          <w:rFonts w:ascii="Times New Roman" w:hAnsi="Times New Roman" w:cs="Times New Roman"/>
          <w:color w:val="000000" w:themeColor="text1"/>
          <w:sz w:val="24"/>
          <w:szCs w:val="24"/>
          <w:lang w:val="en-US"/>
        </w:rPr>
        <w:t xml:space="preserve"> </w:t>
      </w:r>
      <w:r w:rsidRPr="001D4BC2">
        <w:rPr>
          <w:rFonts w:ascii="Times New Roman" w:hAnsi="Times New Roman" w:cs="Times New Roman"/>
          <w:color w:val="000000" w:themeColor="text1"/>
          <w:sz w:val="24"/>
          <w:szCs w:val="24"/>
        </w:rPr>
        <w:t>retinol</w:t>
      </w:r>
      <w:r w:rsidRPr="001D4BC2">
        <w:rPr>
          <w:rFonts w:ascii="Times New Roman" w:hAnsi="Times New Roman" w:cs="Times New Roman"/>
          <w:color w:val="000000" w:themeColor="text1"/>
          <w:sz w:val="24"/>
          <w:szCs w:val="24"/>
          <w:lang w:val="en-US"/>
        </w:rPr>
        <w:t xml:space="preserve"> </w:t>
      </w:r>
      <w:r w:rsidRPr="001D4BC2">
        <w:rPr>
          <w:rFonts w:ascii="Times New Roman" w:hAnsi="Times New Roman" w:cs="Times New Roman"/>
          <w:color w:val="000000" w:themeColor="text1"/>
          <w:sz w:val="24"/>
          <w:szCs w:val="24"/>
        </w:rPr>
        <w:t>untuk menjamin</w:t>
      </w:r>
      <w:r w:rsidRPr="001D4BC2">
        <w:rPr>
          <w:rFonts w:ascii="Times New Roman" w:hAnsi="Times New Roman" w:cs="Times New Roman"/>
          <w:color w:val="000000" w:themeColor="text1"/>
          <w:sz w:val="24"/>
          <w:szCs w:val="24"/>
          <w:lang w:val="en-US"/>
        </w:rPr>
        <w:t xml:space="preserve"> </w:t>
      </w:r>
      <w:r w:rsidRPr="001D4BC2">
        <w:rPr>
          <w:rFonts w:ascii="Times New Roman" w:hAnsi="Times New Roman" w:cs="Times New Roman"/>
          <w:color w:val="000000" w:themeColor="text1"/>
          <w:sz w:val="24"/>
          <w:szCs w:val="24"/>
        </w:rPr>
        <w:t>pasokan vitamin yang cukup untuk ibu</w:t>
      </w:r>
      <w:r w:rsidRPr="001D4BC2">
        <w:rPr>
          <w:rFonts w:ascii="Times New Roman" w:hAnsi="Times New Roman" w:cs="Times New Roman"/>
          <w:color w:val="000000" w:themeColor="text1"/>
          <w:sz w:val="24"/>
          <w:szCs w:val="24"/>
          <w:lang w:val="en-US"/>
        </w:rPr>
        <w:t xml:space="preserve"> </w:t>
      </w:r>
      <w:r w:rsidRPr="001D4BC2">
        <w:rPr>
          <w:rFonts w:ascii="Times New Roman" w:hAnsi="Times New Roman" w:cs="Times New Roman"/>
          <w:color w:val="000000" w:themeColor="text1"/>
          <w:sz w:val="24"/>
          <w:szCs w:val="24"/>
        </w:rPr>
        <w:t>dan untuk</w:t>
      </w:r>
      <w:r w:rsidRPr="001D4BC2">
        <w:rPr>
          <w:rFonts w:ascii="Times New Roman" w:hAnsi="Times New Roman" w:cs="Times New Roman"/>
          <w:color w:val="000000" w:themeColor="text1"/>
          <w:sz w:val="24"/>
          <w:szCs w:val="24"/>
          <w:lang w:val="en-US"/>
        </w:rPr>
        <w:t xml:space="preserve"> </w:t>
      </w:r>
      <w:r w:rsidRPr="001D4BC2">
        <w:rPr>
          <w:rFonts w:ascii="Times New Roman" w:hAnsi="Times New Roman" w:cs="Times New Roman"/>
          <w:color w:val="000000" w:themeColor="text1"/>
          <w:sz w:val="24"/>
          <w:szCs w:val="24"/>
        </w:rPr>
        <w:t>menyediakan jumlah</w:t>
      </w:r>
      <w:r w:rsidRPr="001D4BC2">
        <w:rPr>
          <w:rFonts w:ascii="Times New Roman" w:hAnsi="Times New Roman" w:cs="Times New Roman"/>
          <w:color w:val="000000" w:themeColor="text1"/>
          <w:sz w:val="24"/>
          <w:szCs w:val="24"/>
          <w:lang w:val="en-US"/>
        </w:rPr>
        <w:t xml:space="preserve"> </w:t>
      </w:r>
      <w:r w:rsidRPr="001D4BC2">
        <w:rPr>
          <w:rFonts w:ascii="Times New Roman" w:hAnsi="Times New Roman" w:cs="Times New Roman"/>
          <w:color w:val="000000" w:themeColor="text1"/>
          <w:sz w:val="24"/>
          <w:szCs w:val="24"/>
        </w:rPr>
        <w:t>retinol</w:t>
      </w:r>
      <w:r w:rsidRPr="001D4BC2">
        <w:rPr>
          <w:rFonts w:ascii="Times New Roman" w:hAnsi="Times New Roman" w:cs="Times New Roman"/>
          <w:color w:val="000000" w:themeColor="text1"/>
          <w:sz w:val="24"/>
          <w:szCs w:val="24"/>
          <w:lang w:val="en-US"/>
        </w:rPr>
        <w:t xml:space="preserve"> </w:t>
      </w:r>
      <w:r w:rsidRPr="001D4BC2">
        <w:rPr>
          <w:rFonts w:ascii="Times New Roman" w:hAnsi="Times New Roman" w:cs="Times New Roman"/>
          <w:color w:val="000000" w:themeColor="text1"/>
          <w:sz w:val="24"/>
          <w:szCs w:val="24"/>
        </w:rPr>
        <w:t>kepada anak melalui ASI.</w:t>
      </w:r>
      <w:r w:rsidR="00775326" w:rsidRPr="001D4BC2">
        <w:rPr>
          <w:rFonts w:ascii="Times New Roman" w:hAnsi="Times New Roman" w:cs="Times New Roman"/>
          <w:color w:val="000000" w:themeColor="text1"/>
          <w:sz w:val="24"/>
          <w:szCs w:val="24"/>
          <w:vertAlign w:val="superscript"/>
          <w:lang w:val="en-US"/>
        </w:rPr>
        <w:t xml:space="preserve">101 </w:t>
      </w:r>
    </w:p>
    <w:p w:rsidR="00DB5587" w:rsidRPr="001D4BC2" w:rsidRDefault="00DB5587" w:rsidP="00DB5587">
      <w:pPr>
        <w:autoSpaceDE w:val="0"/>
        <w:autoSpaceDN w:val="0"/>
        <w:adjustRightInd w:val="0"/>
        <w:spacing w:line="360" w:lineRule="auto"/>
        <w:ind w:left="851" w:firstLine="589"/>
        <w:jc w:val="both"/>
        <w:rPr>
          <w:rFonts w:ascii="Times New Roman" w:hAnsi="Times New Roman" w:cs="Times New Roman"/>
          <w:color w:val="000000" w:themeColor="text1"/>
          <w:sz w:val="24"/>
          <w:szCs w:val="24"/>
          <w:lang w:val="en-US"/>
        </w:rPr>
      </w:pPr>
      <w:r w:rsidRPr="001D4BC2">
        <w:rPr>
          <w:rFonts w:ascii="Times New Roman" w:eastAsia="CIDFont+F1" w:hAnsi="Times New Roman" w:cs="Times New Roman"/>
          <w:color w:val="000000" w:themeColor="text1"/>
          <w:sz w:val="24"/>
          <w:szCs w:val="24"/>
          <w:lang w:val="en-US" w:eastAsia="en-US"/>
        </w:rPr>
        <w:t>Pemberian</w:t>
      </w:r>
      <w:r w:rsidRPr="001D4BC2">
        <w:rPr>
          <w:rFonts w:ascii="Times New Roman" w:hAnsi="Times New Roman" w:cs="Times New Roman"/>
          <w:color w:val="000000" w:themeColor="text1"/>
          <w:sz w:val="24"/>
          <w:szCs w:val="24"/>
        </w:rPr>
        <w:t xml:space="preserve"> kapsul pertama dilakukan segera setelah melahirkan satu kapsul</w:t>
      </w:r>
      <w:r w:rsidRPr="001D4BC2">
        <w:rPr>
          <w:rFonts w:ascii="Times New Roman" w:hAnsi="Times New Roman" w:cs="Times New Roman"/>
          <w:color w:val="000000" w:themeColor="text1"/>
          <w:sz w:val="24"/>
          <w:szCs w:val="24"/>
          <w:lang w:val="en-US"/>
        </w:rPr>
        <w:t xml:space="preserve"> </w:t>
      </w:r>
      <w:r w:rsidRPr="001D4BC2">
        <w:rPr>
          <w:rFonts w:ascii="Times New Roman" w:hAnsi="Times New Roman" w:cs="Times New Roman"/>
          <w:color w:val="000000" w:themeColor="text1"/>
          <w:sz w:val="24"/>
          <w:szCs w:val="24"/>
        </w:rPr>
        <w:t>dan kapsul kedua diberikan sedikitnya satu hari setelah pemberian kapsul pertama dan tidak lebih dari 6 minggu kemudian.</w:t>
      </w:r>
      <w:r w:rsidRPr="001D4BC2">
        <w:rPr>
          <w:rFonts w:ascii="Times New Roman" w:hAnsi="Times New Roman" w:cs="Times New Roman"/>
          <w:color w:val="000000" w:themeColor="text1"/>
          <w:sz w:val="24"/>
          <w:szCs w:val="24"/>
          <w:lang w:val="en-US"/>
        </w:rPr>
        <w:t xml:space="preserve"> </w:t>
      </w:r>
      <w:r w:rsidRPr="001D4BC2">
        <w:rPr>
          <w:rFonts w:ascii="Times New Roman" w:hAnsi="Times New Roman" w:cs="Times New Roman"/>
          <w:color w:val="000000" w:themeColor="text1"/>
          <w:sz w:val="24"/>
          <w:szCs w:val="24"/>
        </w:rPr>
        <w:t xml:space="preserve">Kekurangan vitamin A (VAD) dapat menyebabkan gangguan seperti xerophthalmia </w:t>
      </w:r>
      <w:r w:rsidRPr="001D4BC2">
        <w:rPr>
          <w:rFonts w:ascii="Times New Roman" w:hAnsi="Times New Roman" w:cs="Times New Roman"/>
          <w:color w:val="000000" w:themeColor="text1"/>
          <w:sz w:val="24"/>
          <w:szCs w:val="24"/>
        </w:rPr>
        <w:lastRenderedPageBreak/>
        <w:t>dan rabun senja di masa kanak-kanak, serta anemia dan daya tahan rendah terhadap infeksi, yang dapat meningkatkan keparahan penyakit menular dan risiko kematian.</w:t>
      </w:r>
      <w:r w:rsidR="00775326" w:rsidRPr="001D4BC2">
        <w:rPr>
          <w:rFonts w:ascii="Times New Roman" w:hAnsi="Times New Roman" w:cs="Times New Roman"/>
          <w:color w:val="000000" w:themeColor="text1"/>
          <w:sz w:val="24"/>
          <w:szCs w:val="24"/>
          <w:vertAlign w:val="superscript"/>
          <w:lang w:val="en-US"/>
        </w:rPr>
        <w:t xml:space="preserve">102 </w:t>
      </w:r>
    </w:p>
    <w:p w:rsidR="00DB5587" w:rsidRDefault="00DB5587" w:rsidP="00D273BA">
      <w:pPr>
        <w:autoSpaceDE w:val="0"/>
        <w:autoSpaceDN w:val="0"/>
        <w:adjustRightInd w:val="0"/>
        <w:spacing w:line="360" w:lineRule="auto"/>
        <w:ind w:left="851" w:firstLine="589"/>
        <w:jc w:val="both"/>
        <w:rPr>
          <w:rFonts w:ascii="Times New Roman" w:hAnsi="Times New Roman" w:cs="Times New Roman"/>
          <w:color w:val="000000" w:themeColor="text1"/>
          <w:sz w:val="24"/>
          <w:szCs w:val="24"/>
          <w:vertAlign w:val="superscript"/>
          <w:lang w:val="en-US"/>
        </w:rPr>
      </w:pPr>
      <w:r w:rsidRPr="001D4BC2">
        <w:rPr>
          <w:rFonts w:ascii="Times New Roman" w:eastAsia="CIDFont+F1" w:hAnsi="Times New Roman" w:cs="Times New Roman"/>
          <w:color w:val="000000" w:themeColor="text1"/>
          <w:sz w:val="24"/>
          <w:szCs w:val="24"/>
          <w:lang w:val="en-US" w:eastAsia="en-US"/>
        </w:rPr>
        <w:t>Berdasarkan</w:t>
      </w:r>
      <w:r w:rsidRPr="001D4BC2">
        <w:rPr>
          <w:rFonts w:ascii="Times New Roman" w:hAnsi="Times New Roman" w:cs="Times New Roman"/>
          <w:color w:val="000000" w:themeColor="text1"/>
          <w:sz w:val="24"/>
          <w:szCs w:val="24"/>
          <w:lang w:val="en-US"/>
        </w:rPr>
        <w:t xml:space="preserve"> diagnos</w:t>
      </w:r>
      <w:r w:rsidR="00D273BA" w:rsidRPr="001D4BC2">
        <w:rPr>
          <w:rFonts w:ascii="Times New Roman" w:hAnsi="Times New Roman" w:cs="Times New Roman"/>
          <w:color w:val="000000" w:themeColor="text1"/>
          <w:sz w:val="24"/>
          <w:szCs w:val="24"/>
          <w:lang w:val="en-US"/>
        </w:rPr>
        <w:t>a dan masalah yang dialami Ny. R, penatalaksana</w:t>
      </w:r>
      <w:r w:rsidR="001A0C8D">
        <w:rPr>
          <w:rFonts w:ascii="Times New Roman" w:hAnsi="Times New Roman" w:cs="Times New Roman"/>
          <w:color w:val="000000" w:themeColor="text1"/>
          <w:sz w:val="24"/>
          <w:szCs w:val="24"/>
          <w:lang w:val="en-US"/>
        </w:rPr>
        <w:t>an pada hari ke-7 dan hari ke 15</w:t>
      </w:r>
      <w:r w:rsidRPr="001D4BC2">
        <w:rPr>
          <w:rFonts w:ascii="Times New Roman" w:hAnsi="Times New Roman" w:cs="Times New Roman"/>
          <w:color w:val="000000" w:themeColor="text1"/>
          <w:sz w:val="24"/>
          <w:szCs w:val="24"/>
          <w:lang w:val="en-US"/>
        </w:rPr>
        <w:t xml:space="preserve"> pasca persalinan adalah menjelaskan hasil pemeriksaan kepada ibu bahwa kondisinya </w:t>
      </w:r>
      <w:r w:rsidRPr="001D4BC2">
        <w:rPr>
          <w:rFonts w:ascii="Times New Roman" w:hAnsi="Times New Roman" w:cs="Times New Roman"/>
          <w:color w:val="000000" w:themeColor="text1"/>
          <w:sz w:val="24"/>
          <w:szCs w:val="24"/>
        </w:rPr>
        <w:t>normal</w:t>
      </w:r>
      <w:r w:rsidRPr="001D4BC2">
        <w:rPr>
          <w:rFonts w:ascii="Times New Roman" w:hAnsi="Times New Roman" w:cs="Times New Roman"/>
          <w:color w:val="000000" w:themeColor="text1"/>
          <w:sz w:val="24"/>
          <w:szCs w:val="24"/>
          <w:lang w:val="en-US"/>
        </w:rPr>
        <w:t xml:space="preserve">. </w:t>
      </w:r>
      <w:r w:rsidRPr="002C3A69">
        <w:rPr>
          <w:rFonts w:ascii="Times New Roman" w:eastAsia="CIDFont+F1" w:hAnsi="Times New Roman" w:cs="Times New Roman"/>
          <w:color w:val="000000" w:themeColor="text1"/>
          <w:sz w:val="24"/>
          <w:szCs w:val="24"/>
          <w:lang w:val="en-US" w:eastAsia="en-US"/>
        </w:rPr>
        <w:t>Mengajurkan</w:t>
      </w:r>
      <w:r w:rsidRPr="001D4BC2">
        <w:rPr>
          <w:rFonts w:ascii="Times New Roman" w:hAnsi="Times New Roman" w:cs="Times New Roman"/>
          <w:color w:val="000000" w:themeColor="text1"/>
          <w:sz w:val="24"/>
          <w:szCs w:val="24"/>
          <w:lang w:val="en-US"/>
        </w:rPr>
        <w:t xml:space="preserve"> ibu untuk menyusui bayinya sesering mungkin sesuka bayi (</w:t>
      </w:r>
      <w:r w:rsidRPr="001D4BC2">
        <w:rPr>
          <w:rFonts w:ascii="Times New Roman" w:hAnsi="Times New Roman" w:cs="Times New Roman"/>
          <w:i/>
          <w:color w:val="000000" w:themeColor="text1"/>
          <w:sz w:val="24"/>
          <w:szCs w:val="24"/>
          <w:lang w:val="en-US"/>
        </w:rPr>
        <w:t>on demand</w:t>
      </w:r>
      <w:r w:rsidRPr="001D4BC2">
        <w:rPr>
          <w:rFonts w:ascii="Times New Roman" w:hAnsi="Times New Roman" w:cs="Times New Roman"/>
          <w:color w:val="000000" w:themeColor="text1"/>
          <w:sz w:val="24"/>
          <w:szCs w:val="24"/>
          <w:lang w:val="en-US"/>
        </w:rPr>
        <w:t>) agar produksi ASI semakin bertambah karena dengan hisapan bayi akan merangsang payudara lebih banyak memproduksi ASI (</w:t>
      </w:r>
      <w:r w:rsidRPr="001D4BC2">
        <w:rPr>
          <w:rFonts w:ascii="Times New Roman" w:hAnsi="Times New Roman" w:cs="Times New Roman"/>
          <w:i/>
          <w:color w:val="000000" w:themeColor="text1"/>
          <w:sz w:val="24"/>
          <w:szCs w:val="24"/>
          <w:lang w:val="en-US"/>
        </w:rPr>
        <w:t>letdown reflek</w:t>
      </w:r>
      <w:r w:rsidRPr="001D4BC2">
        <w:rPr>
          <w:rFonts w:ascii="Times New Roman" w:hAnsi="Times New Roman" w:cs="Times New Roman"/>
          <w:color w:val="000000" w:themeColor="text1"/>
          <w:sz w:val="24"/>
          <w:szCs w:val="24"/>
          <w:lang w:val="en-US"/>
        </w:rPr>
        <w:t>). WHO dan UNICEF merekomendasikan untuk memulai dan mencapai ASI eksklusif yaitu dengan menyusui dalam satu jam setelah kelahiran melalui IMD. Menyusui secara ekslusif hanya memberikan ASI saja. Artinya, tidak ditambah makanan atau minuman lain, bahkan air putih sekalipun. Menyusui kapanpun bayi meminta atau sesuai kebutuhan bayi (</w:t>
      </w:r>
      <w:r w:rsidRPr="001D4BC2">
        <w:rPr>
          <w:rFonts w:ascii="Times New Roman" w:hAnsi="Times New Roman" w:cs="Times New Roman"/>
          <w:i/>
          <w:iCs/>
          <w:color w:val="000000" w:themeColor="text1"/>
          <w:sz w:val="24"/>
          <w:szCs w:val="24"/>
          <w:lang w:val="en-US"/>
        </w:rPr>
        <w:t>on demand</w:t>
      </w:r>
      <w:r w:rsidRPr="001D4BC2">
        <w:rPr>
          <w:rFonts w:ascii="Times New Roman" w:hAnsi="Times New Roman" w:cs="Times New Roman"/>
          <w:color w:val="000000" w:themeColor="text1"/>
          <w:sz w:val="24"/>
          <w:szCs w:val="24"/>
          <w:lang w:val="en-US"/>
        </w:rPr>
        <w:t>), sesering yang bayi mau, siang dan malam. Tidak menggunakan botol susu maupun empeng. Mengeluarkan ASI dengan memompa atau memerah dengan tangan, disaat tidak bersama anak serta mengendalikan emosi dan pi</w:t>
      </w:r>
      <w:r w:rsidR="001D4BC2" w:rsidRPr="001D4BC2">
        <w:rPr>
          <w:rFonts w:ascii="Times New Roman" w:hAnsi="Times New Roman" w:cs="Times New Roman"/>
          <w:color w:val="000000" w:themeColor="text1"/>
          <w:sz w:val="24"/>
          <w:szCs w:val="24"/>
          <w:lang w:val="en-US"/>
        </w:rPr>
        <w:t>kiran agar tenang.</w:t>
      </w:r>
      <w:r w:rsidR="001D4BC2" w:rsidRPr="001D4BC2">
        <w:rPr>
          <w:rFonts w:ascii="Times New Roman" w:hAnsi="Times New Roman" w:cs="Times New Roman"/>
          <w:color w:val="000000" w:themeColor="text1"/>
          <w:sz w:val="24"/>
          <w:szCs w:val="24"/>
          <w:vertAlign w:val="superscript"/>
          <w:lang w:val="en-US"/>
        </w:rPr>
        <w:t>100</w:t>
      </w:r>
    </w:p>
    <w:p w:rsidR="00C62837" w:rsidRPr="00C62837" w:rsidRDefault="00C62837" w:rsidP="00C62837">
      <w:pPr>
        <w:autoSpaceDE w:val="0"/>
        <w:autoSpaceDN w:val="0"/>
        <w:adjustRightInd w:val="0"/>
        <w:spacing w:line="360" w:lineRule="auto"/>
        <w:ind w:left="851" w:firstLine="589"/>
        <w:jc w:val="both"/>
        <w:rPr>
          <w:rFonts w:ascii="Times New Roman" w:eastAsia="Times New Roman" w:hAnsi="Times New Roman" w:cs="Times New Roman"/>
          <w:iCs/>
          <w:color w:val="000000" w:themeColor="text1"/>
          <w:sz w:val="24"/>
          <w:szCs w:val="24"/>
          <w:lang w:val="en-US"/>
        </w:rPr>
      </w:pPr>
      <w:r w:rsidRPr="00775326">
        <w:rPr>
          <w:rFonts w:ascii="Times New Roman" w:eastAsia="CIDFont+F1" w:hAnsi="Times New Roman" w:cs="Times New Roman"/>
          <w:color w:val="000000" w:themeColor="text1"/>
          <w:sz w:val="24"/>
          <w:szCs w:val="24"/>
          <w:lang w:eastAsia="en-US"/>
        </w:rPr>
        <w:t>Menjelaskan</w:t>
      </w:r>
      <w:r w:rsidRPr="00AB2A5A">
        <w:rPr>
          <w:rFonts w:ascii="Times New Roman" w:eastAsia="Times New Roman" w:hAnsi="Times New Roman" w:cs="Times New Roman"/>
          <w:color w:val="000000" w:themeColor="text1"/>
          <w:sz w:val="24"/>
          <w:szCs w:val="24"/>
        </w:rPr>
        <w:t xml:space="preserve"> kepada ibu tanda-tanda bahaya masa nifas seperti </w:t>
      </w:r>
      <w:r w:rsidRPr="00AB2A5A">
        <w:rPr>
          <w:rFonts w:ascii="Times New Roman" w:eastAsia="Times New Roman" w:hAnsi="Times New Roman" w:cs="Times New Roman"/>
          <w:bCs/>
          <w:color w:val="000000" w:themeColor="text1"/>
          <w:sz w:val="24"/>
          <w:szCs w:val="24"/>
        </w:rPr>
        <w:t>p</w:t>
      </w:r>
      <w:r w:rsidRPr="00775326">
        <w:rPr>
          <w:rFonts w:ascii="Times New Roman" w:eastAsia="Times New Roman" w:hAnsi="Times New Roman" w:cs="Times New Roman"/>
          <w:bCs/>
          <w:color w:val="000000" w:themeColor="text1"/>
          <w:sz w:val="24"/>
          <w:szCs w:val="24"/>
        </w:rPr>
        <w:t>erdarahan pasca</w:t>
      </w:r>
      <w:r w:rsidRPr="00AB2A5A">
        <w:rPr>
          <w:rFonts w:ascii="Times New Roman" w:eastAsia="Times New Roman" w:hAnsi="Times New Roman" w:cs="Times New Roman"/>
          <w:bCs/>
          <w:color w:val="000000" w:themeColor="text1"/>
          <w:sz w:val="24"/>
          <w:szCs w:val="24"/>
        </w:rPr>
        <w:t xml:space="preserve"> </w:t>
      </w:r>
      <w:r w:rsidRPr="00775326">
        <w:rPr>
          <w:rFonts w:ascii="Times New Roman" w:eastAsia="Times New Roman" w:hAnsi="Times New Roman" w:cs="Times New Roman"/>
          <w:bCs/>
          <w:color w:val="000000" w:themeColor="text1"/>
          <w:sz w:val="24"/>
          <w:szCs w:val="24"/>
        </w:rPr>
        <w:t>melahirkan</w:t>
      </w:r>
      <w:r w:rsidRPr="00AB2A5A">
        <w:rPr>
          <w:rFonts w:ascii="Times New Roman" w:eastAsia="Times New Roman" w:hAnsi="Times New Roman" w:cs="Times New Roman"/>
          <w:color w:val="000000" w:themeColor="text1"/>
          <w:sz w:val="24"/>
          <w:szCs w:val="24"/>
        </w:rPr>
        <w:t xml:space="preserve">, </w:t>
      </w:r>
      <w:r w:rsidRPr="00AB2A5A">
        <w:rPr>
          <w:rFonts w:ascii="Times New Roman" w:eastAsia="Times New Roman" w:hAnsi="Times New Roman" w:cs="Times New Roman"/>
          <w:bCs/>
          <w:color w:val="000000" w:themeColor="text1"/>
          <w:sz w:val="24"/>
          <w:szCs w:val="24"/>
        </w:rPr>
        <w:t>d</w:t>
      </w:r>
      <w:r w:rsidRPr="00775326">
        <w:rPr>
          <w:rFonts w:ascii="Times New Roman" w:eastAsia="Times New Roman" w:hAnsi="Times New Roman" w:cs="Times New Roman"/>
          <w:bCs/>
          <w:color w:val="000000" w:themeColor="text1"/>
          <w:sz w:val="24"/>
          <w:szCs w:val="24"/>
        </w:rPr>
        <w:t>emam tinggi (lebih dari 38°C)</w:t>
      </w:r>
      <w:r w:rsidRPr="00AB2A5A">
        <w:rPr>
          <w:rFonts w:ascii="Times New Roman" w:eastAsia="Times New Roman" w:hAnsi="Times New Roman" w:cs="Times New Roman"/>
          <w:bCs/>
          <w:color w:val="000000" w:themeColor="text1"/>
          <w:sz w:val="24"/>
          <w:szCs w:val="24"/>
        </w:rPr>
        <w:t xml:space="preserve"> merupakan </w:t>
      </w:r>
      <w:r w:rsidRPr="00775326">
        <w:rPr>
          <w:rFonts w:ascii="Times New Roman" w:eastAsia="Times New Roman" w:hAnsi="Times New Roman" w:cs="Times New Roman"/>
          <w:color w:val="000000" w:themeColor="text1"/>
          <w:sz w:val="24"/>
          <w:szCs w:val="24"/>
        </w:rPr>
        <w:t>tanda infeksi</w:t>
      </w:r>
      <w:r w:rsidRPr="00AB2A5A">
        <w:rPr>
          <w:rFonts w:ascii="Times New Roman" w:eastAsia="Times New Roman" w:hAnsi="Times New Roman" w:cs="Times New Roman"/>
          <w:color w:val="000000" w:themeColor="text1"/>
          <w:sz w:val="24"/>
          <w:szCs w:val="24"/>
        </w:rPr>
        <w:t xml:space="preserve"> yang</w:t>
      </w:r>
      <w:r w:rsidRPr="00775326">
        <w:rPr>
          <w:rFonts w:ascii="Times New Roman" w:eastAsia="Times New Roman" w:hAnsi="Times New Roman" w:cs="Times New Roman"/>
          <w:color w:val="000000" w:themeColor="text1"/>
          <w:sz w:val="24"/>
          <w:szCs w:val="24"/>
        </w:rPr>
        <w:t xml:space="preserve"> di</w:t>
      </w:r>
      <w:r w:rsidRPr="00AB2A5A">
        <w:rPr>
          <w:rFonts w:ascii="Times New Roman" w:eastAsia="Times New Roman" w:hAnsi="Times New Roman" w:cs="Times New Roman"/>
          <w:color w:val="000000" w:themeColor="text1"/>
          <w:sz w:val="24"/>
          <w:szCs w:val="24"/>
        </w:rPr>
        <w:t>sertai</w:t>
      </w:r>
      <w:r w:rsidRPr="00775326">
        <w:rPr>
          <w:rFonts w:ascii="Times New Roman" w:eastAsia="Times New Roman" w:hAnsi="Times New Roman" w:cs="Times New Roman"/>
          <w:color w:val="000000" w:themeColor="text1"/>
          <w:sz w:val="24"/>
          <w:szCs w:val="24"/>
        </w:rPr>
        <w:t xml:space="preserve"> dengan nyeri perut, selangkangan, payudara, ataupun bekas jahitan, </w:t>
      </w:r>
      <w:hyperlink r:id="rId21" w:history="1">
        <w:r w:rsidRPr="00775326">
          <w:rPr>
            <w:rFonts w:ascii="Times New Roman" w:eastAsia="Times New Roman" w:hAnsi="Times New Roman" w:cs="Times New Roman"/>
            <w:color w:val="000000" w:themeColor="text1"/>
            <w:sz w:val="24"/>
            <w:szCs w:val="24"/>
          </w:rPr>
          <w:t>darah nifas berbau</w:t>
        </w:r>
      </w:hyperlink>
      <w:r w:rsidRPr="00AB2A5A">
        <w:rPr>
          <w:rFonts w:ascii="Times New Roman" w:hAnsi="Times New Roman" w:cs="Times New Roman"/>
          <w:color w:val="000000" w:themeColor="text1"/>
          <w:sz w:val="24"/>
          <w:szCs w:val="24"/>
        </w:rPr>
        <w:t xml:space="preserve"> menyengat</w:t>
      </w:r>
      <w:r w:rsidRPr="00775326">
        <w:rPr>
          <w:rFonts w:ascii="Times New Roman" w:eastAsia="Times New Roman" w:hAnsi="Times New Roman" w:cs="Times New Roman"/>
          <w:color w:val="000000" w:themeColor="text1"/>
          <w:sz w:val="24"/>
          <w:szCs w:val="24"/>
        </w:rPr>
        <w:t>.</w:t>
      </w:r>
      <w:r w:rsidRPr="00AB2A5A">
        <w:rPr>
          <w:rFonts w:ascii="Times New Roman" w:eastAsia="Times New Roman" w:hAnsi="Times New Roman" w:cs="Times New Roman"/>
          <w:color w:val="000000" w:themeColor="text1"/>
          <w:sz w:val="24"/>
          <w:szCs w:val="24"/>
        </w:rPr>
        <w:t xml:space="preserve"> </w:t>
      </w:r>
      <w:r w:rsidRPr="00775326">
        <w:rPr>
          <w:rFonts w:ascii="Times New Roman" w:eastAsia="Times New Roman" w:hAnsi="Times New Roman" w:cs="Times New Roman"/>
          <w:bCs/>
          <w:color w:val="000000" w:themeColor="text1"/>
          <w:sz w:val="24"/>
          <w:szCs w:val="24"/>
        </w:rPr>
        <w:t>Sakit kepala hebat</w:t>
      </w:r>
      <w:r w:rsidRPr="00775326">
        <w:rPr>
          <w:rFonts w:ascii="Times New Roman" w:eastAsia="Times New Roman" w:hAnsi="Times New Roman" w:cs="Times New Roman"/>
          <w:bCs/>
          <w:color w:val="000000" w:themeColor="text1"/>
          <w:sz w:val="24"/>
          <w:szCs w:val="24"/>
          <w:lang w:val="en-US"/>
        </w:rPr>
        <w:t xml:space="preserve"> </w:t>
      </w:r>
      <w:r w:rsidRPr="00775326">
        <w:rPr>
          <w:rFonts w:ascii="Times New Roman" w:eastAsia="Times New Roman" w:hAnsi="Times New Roman" w:cs="Times New Roman"/>
          <w:color w:val="000000" w:themeColor="text1"/>
          <w:sz w:val="24"/>
          <w:szCs w:val="24"/>
        </w:rPr>
        <w:t>disertai dengan penglihatan kabur, muntah, nyeri ulu hati, ataupun bengkaknya pergelangan kaki</w:t>
      </w:r>
      <w:r w:rsidRPr="00775326">
        <w:rPr>
          <w:rFonts w:ascii="Times New Roman" w:eastAsia="Times New Roman" w:hAnsi="Times New Roman" w:cs="Times New Roman"/>
          <w:color w:val="000000" w:themeColor="text1"/>
          <w:sz w:val="24"/>
          <w:szCs w:val="24"/>
          <w:lang w:val="en-US"/>
        </w:rPr>
        <w:t xml:space="preserve">. </w:t>
      </w:r>
      <w:r w:rsidRPr="00775326">
        <w:rPr>
          <w:rFonts w:ascii="Times New Roman" w:eastAsia="Times New Roman" w:hAnsi="Times New Roman" w:cs="Times New Roman"/>
          <w:bCs/>
          <w:color w:val="000000" w:themeColor="text1"/>
          <w:sz w:val="24"/>
          <w:szCs w:val="24"/>
        </w:rPr>
        <w:t>Nyeri pada betis</w:t>
      </w:r>
      <w:r w:rsidRPr="00775326">
        <w:rPr>
          <w:rFonts w:ascii="Times New Roman" w:eastAsia="Times New Roman" w:hAnsi="Times New Roman" w:cs="Times New Roman"/>
          <w:bCs/>
          <w:color w:val="000000" w:themeColor="text1"/>
          <w:sz w:val="24"/>
          <w:szCs w:val="24"/>
          <w:lang w:val="en-US"/>
        </w:rPr>
        <w:t xml:space="preserve">. </w:t>
      </w:r>
      <w:r w:rsidRPr="00775326">
        <w:rPr>
          <w:rFonts w:ascii="Times New Roman" w:eastAsia="Times New Roman" w:hAnsi="Times New Roman" w:cs="Times New Roman"/>
          <w:bCs/>
          <w:color w:val="000000" w:themeColor="text1"/>
          <w:sz w:val="24"/>
          <w:szCs w:val="24"/>
        </w:rPr>
        <w:t>Nyeri dada</w:t>
      </w:r>
      <w:r w:rsidRPr="00775326">
        <w:rPr>
          <w:rFonts w:ascii="Times New Roman" w:eastAsia="Times New Roman" w:hAnsi="Times New Roman" w:cs="Times New Roman"/>
          <w:color w:val="000000" w:themeColor="text1"/>
          <w:sz w:val="24"/>
          <w:szCs w:val="24"/>
        </w:rPr>
        <w:t xml:space="preserve"> dengan sesak napas</w:t>
      </w:r>
      <w:r w:rsidRPr="00775326">
        <w:rPr>
          <w:rFonts w:ascii="Times New Roman" w:eastAsia="Times New Roman" w:hAnsi="Times New Roman" w:cs="Times New Roman"/>
          <w:color w:val="000000" w:themeColor="text1"/>
          <w:sz w:val="24"/>
          <w:szCs w:val="24"/>
          <w:lang w:val="en-US"/>
        </w:rPr>
        <w:t xml:space="preserve">. </w:t>
      </w:r>
      <w:r w:rsidRPr="00775326">
        <w:rPr>
          <w:rFonts w:ascii="Times New Roman" w:eastAsia="Times New Roman" w:hAnsi="Times New Roman" w:cs="Times New Roman"/>
          <w:bCs/>
          <w:color w:val="000000" w:themeColor="text1"/>
          <w:sz w:val="24"/>
          <w:szCs w:val="24"/>
        </w:rPr>
        <w:t xml:space="preserve">Gangguan </w:t>
      </w:r>
      <w:r w:rsidRPr="00775326">
        <w:rPr>
          <w:rFonts w:ascii="Times New Roman" w:eastAsia="Times New Roman" w:hAnsi="Times New Roman" w:cs="Times New Roman"/>
          <w:color w:val="000000" w:themeColor="text1"/>
          <w:sz w:val="24"/>
          <w:szCs w:val="24"/>
        </w:rPr>
        <w:t>buang air kecil (BAK)</w:t>
      </w:r>
      <w:r w:rsidRPr="00775326">
        <w:rPr>
          <w:rFonts w:ascii="Times New Roman" w:eastAsia="Times New Roman" w:hAnsi="Times New Roman" w:cs="Times New Roman"/>
          <w:color w:val="000000" w:themeColor="text1"/>
          <w:sz w:val="24"/>
          <w:szCs w:val="24"/>
          <w:lang w:val="en-US"/>
        </w:rPr>
        <w:t xml:space="preserve">, </w:t>
      </w:r>
      <w:r w:rsidRPr="00775326">
        <w:rPr>
          <w:rFonts w:ascii="Times New Roman" w:eastAsia="Times New Roman" w:hAnsi="Times New Roman" w:cs="Times New Roman"/>
          <w:bCs/>
          <w:color w:val="000000" w:themeColor="text1"/>
          <w:sz w:val="24"/>
          <w:szCs w:val="24"/>
          <w:lang w:val="en-US"/>
        </w:rPr>
        <w:t>m</w:t>
      </w:r>
      <w:r w:rsidRPr="00775326">
        <w:rPr>
          <w:rFonts w:ascii="Times New Roman" w:eastAsia="Times New Roman" w:hAnsi="Times New Roman" w:cs="Times New Roman"/>
          <w:bCs/>
          <w:color w:val="000000" w:themeColor="text1"/>
          <w:sz w:val="24"/>
          <w:szCs w:val="24"/>
        </w:rPr>
        <w:t>erasa sedih terus-menerus</w:t>
      </w:r>
      <w:r w:rsidRPr="00775326">
        <w:rPr>
          <w:rFonts w:ascii="Times New Roman" w:eastAsia="Times New Roman" w:hAnsi="Times New Roman" w:cs="Times New Roman"/>
          <w:color w:val="000000" w:themeColor="text1"/>
          <w:sz w:val="24"/>
          <w:szCs w:val="24"/>
          <w:lang w:val="en-US"/>
        </w:rPr>
        <w:t xml:space="preserve"> (</w:t>
      </w:r>
      <w:r w:rsidRPr="00775326">
        <w:rPr>
          <w:rFonts w:ascii="Times New Roman" w:eastAsia="Times New Roman" w:hAnsi="Times New Roman" w:cs="Times New Roman"/>
          <w:i/>
          <w:color w:val="000000" w:themeColor="text1"/>
          <w:sz w:val="24"/>
          <w:szCs w:val="24"/>
          <w:lang w:val="en-US"/>
        </w:rPr>
        <w:t>baby blues</w:t>
      </w:r>
      <w:r w:rsidRPr="00775326">
        <w:rPr>
          <w:rFonts w:ascii="Times New Roman" w:eastAsia="Times New Roman" w:hAnsi="Times New Roman" w:cs="Times New Roman"/>
          <w:color w:val="000000" w:themeColor="text1"/>
          <w:sz w:val="24"/>
          <w:szCs w:val="24"/>
          <w:lang w:val="en-US"/>
        </w:rPr>
        <w:t>)</w:t>
      </w:r>
      <w:r w:rsidRPr="00775326">
        <w:rPr>
          <w:rFonts w:ascii="Times New Roman" w:eastAsia="Times New Roman" w:hAnsi="Times New Roman" w:cs="Times New Roman"/>
          <w:iCs/>
          <w:color w:val="000000" w:themeColor="text1"/>
          <w:sz w:val="24"/>
          <w:szCs w:val="24"/>
        </w:rPr>
        <w:t>.</w:t>
      </w:r>
      <w:r w:rsidRPr="00775326">
        <w:rPr>
          <w:rFonts w:ascii="Times New Roman" w:eastAsia="Times New Roman" w:hAnsi="Times New Roman" w:cs="Times New Roman"/>
          <w:iCs/>
          <w:color w:val="000000" w:themeColor="text1"/>
          <w:sz w:val="24"/>
          <w:szCs w:val="24"/>
          <w:lang w:val="en-US"/>
        </w:rPr>
        <w:t xml:space="preserve"> </w:t>
      </w:r>
      <w:r w:rsidRPr="00775326">
        <w:rPr>
          <w:rFonts w:ascii="Times New Roman" w:hAnsi="Times New Roman" w:cs="Times New Roman"/>
          <w:color w:val="000000" w:themeColor="text1"/>
          <w:sz w:val="24"/>
          <w:szCs w:val="24"/>
        </w:rPr>
        <w:t>Pada wanita atau ibu nifas</w:t>
      </w:r>
      <w:r w:rsidRPr="00775326">
        <w:rPr>
          <w:rFonts w:ascii="Times New Roman" w:hAnsi="Times New Roman" w:cs="Times New Roman"/>
          <w:color w:val="000000" w:themeColor="text1"/>
          <w:sz w:val="24"/>
          <w:szCs w:val="24"/>
          <w:lang w:val="en-US"/>
        </w:rPr>
        <w:t>,</w:t>
      </w:r>
      <w:r w:rsidRPr="00775326">
        <w:rPr>
          <w:rFonts w:ascii="Times New Roman" w:hAnsi="Times New Roman" w:cs="Times New Roman"/>
          <w:color w:val="000000" w:themeColor="text1"/>
          <w:sz w:val="24"/>
          <w:szCs w:val="24"/>
        </w:rPr>
        <w:t xml:space="preserve"> penjelasan mengenai tanda-tanda bahaya masa nifas sangat</w:t>
      </w:r>
      <w:r w:rsidRPr="00775326">
        <w:rPr>
          <w:rFonts w:ascii="Times New Roman" w:hAnsi="Times New Roman" w:cs="Times New Roman"/>
          <w:color w:val="000000" w:themeColor="text1"/>
          <w:sz w:val="24"/>
          <w:szCs w:val="24"/>
          <w:lang w:val="en-US"/>
        </w:rPr>
        <w:t xml:space="preserve"> di</w:t>
      </w:r>
      <w:r w:rsidRPr="00775326">
        <w:rPr>
          <w:rFonts w:ascii="Times New Roman" w:hAnsi="Times New Roman" w:cs="Times New Roman"/>
          <w:color w:val="000000" w:themeColor="text1"/>
          <w:sz w:val="24"/>
          <w:szCs w:val="24"/>
        </w:rPr>
        <w:t>perlu</w:t>
      </w:r>
      <w:r w:rsidRPr="00775326">
        <w:rPr>
          <w:rFonts w:ascii="Times New Roman" w:hAnsi="Times New Roman" w:cs="Times New Roman"/>
          <w:color w:val="000000" w:themeColor="text1"/>
          <w:sz w:val="24"/>
          <w:szCs w:val="24"/>
          <w:lang w:val="en-US"/>
        </w:rPr>
        <w:t>kan</w:t>
      </w:r>
      <w:r w:rsidRPr="00775326">
        <w:rPr>
          <w:rFonts w:ascii="Times New Roman" w:hAnsi="Times New Roman" w:cs="Times New Roman"/>
          <w:color w:val="000000" w:themeColor="text1"/>
          <w:sz w:val="24"/>
          <w:szCs w:val="24"/>
        </w:rPr>
        <w:t>,</w:t>
      </w:r>
      <w:r w:rsidRPr="00775326">
        <w:rPr>
          <w:rFonts w:ascii="Times New Roman" w:hAnsi="Times New Roman" w:cs="Times New Roman"/>
          <w:color w:val="000000" w:themeColor="text1"/>
          <w:sz w:val="24"/>
          <w:szCs w:val="24"/>
          <w:lang w:val="en-US"/>
        </w:rPr>
        <w:t xml:space="preserve"> </w:t>
      </w:r>
      <w:r w:rsidRPr="00775326">
        <w:rPr>
          <w:rFonts w:ascii="Times New Roman" w:hAnsi="Times New Roman" w:cs="Times New Roman"/>
          <w:color w:val="000000" w:themeColor="text1"/>
          <w:sz w:val="24"/>
          <w:szCs w:val="24"/>
        </w:rPr>
        <w:t>karena masih banyak ibu atau wanita yang sedang hamil atau pada masa nifas belum mengetahui tentang tanda-tanda bahaya masa nifas, baik akiba</w:t>
      </w:r>
      <w:r w:rsidRPr="00775326">
        <w:rPr>
          <w:rFonts w:ascii="Times New Roman" w:hAnsi="Times New Roman" w:cs="Times New Roman"/>
          <w:color w:val="000000" w:themeColor="text1"/>
          <w:sz w:val="24"/>
          <w:szCs w:val="24"/>
          <w:lang w:val="en-US"/>
        </w:rPr>
        <w:t>t</w:t>
      </w:r>
      <w:r w:rsidRPr="00775326">
        <w:rPr>
          <w:rFonts w:ascii="Times New Roman" w:hAnsi="Times New Roman" w:cs="Times New Roman"/>
          <w:color w:val="000000" w:themeColor="text1"/>
          <w:sz w:val="24"/>
          <w:szCs w:val="24"/>
        </w:rPr>
        <w:t xml:space="preserve"> masuknya kuman kedalam alat kandungan seperti eksogen, autogen dan endogen</w:t>
      </w:r>
      <w:r w:rsidRPr="00775326">
        <w:rPr>
          <w:rFonts w:ascii="Times New Roman" w:hAnsi="Times New Roman" w:cs="Times New Roman"/>
          <w:color w:val="000000" w:themeColor="text1"/>
          <w:sz w:val="24"/>
          <w:szCs w:val="24"/>
          <w:lang w:val="en-US"/>
        </w:rPr>
        <w:t>.</w:t>
      </w:r>
      <w:r w:rsidRPr="00775326">
        <w:rPr>
          <w:rFonts w:ascii="Times New Roman" w:hAnsi="Times New Roman" w:cs="Times New Roman"/>
          <w:color w:val="000000" w:themeColor="text1"/>
          <w:sz w:val="24"/>
          <w:szCs w:val="24"/>
          <w:vertAlign w:val="superscript"/>
          <w:lang w:val="en-US"/>
        </w:rPr>
        <w:t>14</w:t>
      </w:r>
      <w:r w:rsidRPr="00775326">
        <w:rPr>
          <w:rFonts w:ascii="Times New Roman" w:eastAsia="Times New Roman" w:hAnsi="Times New Roman" w:cs="Times New Roman"/>
          <w:iCs/>
          <w:color w:val="000000" w:themeColor="text1"/>
          <w:sz w:val="24"/>
          <w:szCs w:val="24"/>
          <w:lang w:val="en-US"/>
        </w:rPr>
        <w:t xml:space="preserve"> </w:t>
      </w:r>
    </w:p>
    <w:p w:rsidR="00DB5587" w:rsidRPr="001D4BC2" w:rsidRDefault="00DB5587" w:rsidP="00D273BA">
      <w:pPr>
        <w:autoSpaceDE w:val="0"/>
        <w:autoSpaceDN w:val="0"/>
        <w:adjustRightInd w:val="0"/>
        <w:spacing w:line="360" w:lineRule="auto"/>
        <w:ind w:left="851" w:firstLine="589"/>
        <w:jc w:val="both"/>
        <w:rPr>
          <w:rFonts w:ascii="Times New Roman" w:hAnsi="Times New Roman" w:cs="Times New Roman"/>
          <w:color w:val="000000" w:themeColor="text1"/>
          <w:sz w:val="24"/>
          <w:szCs w:val="24"/>
          <w:lang w:val="en-US"/>
        </w:rPr>
      </w:pPr>
      <w:r w:rsidRPr="001D4BC2">
        <w:rPr>
          <w:rFonts w:ascii="Times New Roman" w:eastAsia="CIDFont+F1" w:hAnsi="Times New Roman" w:cs="Times New Roman"/>
          <w:color w:val="000000" w:themeColor="text1"/>
          <w:sz w:val="24"/>
          <w:szCs w:val="24"/>
          <w:lang w:val="en-US" w:eastAsia="en-US"/>
        </w:rPr>
        <w:lastRenderedPageBreak/>
        <w:t>Berdasarkan</w:t>
      </w:r>
      <w:r w:rsidRPr="001D4BC2">
        <w:rPr>
          <w:rFonts w:ascii="Times New Roman" w:hAnsi="Times New Roman" w:cs="Times New Roman"/>
          <w:color w:val="000000" w:themeColor="text1"/>
          <w:sz w:val="24"/>
          <w:szCs w:val="24"/>
          <w:lang w:val="en-US"/>
        </w:rPr>
        <w:t xml:space="preserve"> diagnosa dan masalah yang d</w:t>
      </w:r>
      <w:r w:rsidR="00D273BA" w:rsidRPr="001D4BC2">
        <w:rPr>
          <w:rFonts w:ascii="Times New Roman" w:hAnsi="Times New Roman" w:cs="Times New Roman"/>
          <w:color w:val="000000" w:themeColor="text1"/>
          <w:sz w:val="24"/>
          <w:szCs w:val="24"/>
          <w:lang w:val="en-US"/>
        </w:rPr>
        <w:t>ialami ibu pada nifas hari ke-40</w:t>
      </w:r>
      <w:r w:rsidRPr="001D4BC2">
        <w:rPr>
          <w:rFonts w:ascii="Times New Roman" w:hAnsi="Times New Roman" w:cs="Times New Roman"/>
          <w:color w:val="000000" w:themeColor="text1"/>
          <w:sz w:val="24"/>
          <w:szCs w:val="24"/>
          <w:lang w:val="en-US"/>
        </w:rPr>
        <w:t>, penatalaksanaan yang diberikan adalah menjelaskan hasil pemeriksaan</w:t>
      </w:r>
      <w:r w:rsidRPr="001D4BC2">
        <w:rPr>
          <w:rFonts w:ascii="Times New Roman" w:hAnsi="Times New Roman" w:cs="Times New Roman"/>
          <w:color w:val="000000" w:themeColor="text1"/>
          <w:sz w:val="24"/>
          <w:szCs w:val="24"/>
        </w:rPr>
        <w:t xml:space="preserve"> bahwa </w:t>
      </w:r>
      <w:r w:rsidRPr="001D4BC2">
        <w:rPr>
          <w:rFonts w:ascii="Times New Roman" w:hAnsi="Times New Roman" w:cs="Times New Roman"/>
          <w:color w:val="000000" w:themeColor="text1"/>
          <w:sz w:val="24"/>
          <w:szCs w:val="24"/>
          <w:lang w:val="en-US"/>
        </w:rPr>
        <w:t xml:space="preserve">ibu dalam keadaan </w:t>
      </w:r>
      <w:r w:rsidRPr="001D4BC2">
        <w:rPr>
          <w:rFonts w:ascii="Times New Roman" w:hAnsi="Times New Roman" w:cs="Times New Roman"/>
          <w:color w:val="000000" w:themeColor="text1"/>
          <w:sz w:val="24"/>
          <w:szCs w:val="24"/>
        </w:rPr>
        <w:t>normal</w:t>
      </w:r>
      <w:r w:rsidRPr="001D4BC2">
        <w:rPr>
          <w:rFonts w:ascii="Times New Roman" w:hAnsi="Times New Roman" w:cs="Times New Roman"/>
          <w:color w:val="000000" w:themeColor="text1"/>
          <w:sz w:val="24"/>
          <w:szCs w:val="24"/>
          <w:lang w:val="en-US"/>
        </w:rPr>
        <w:t xml:space="preserve">. Mengajarkan cara menyendawakan bayi karena bayi sering gumoh setelah selesai menyusu yaitu dengan mengangkat bayi sejajar dengan dada ibu, kemudian tepuk-tepuk bagian punggung bayi agar bayi bersendawa. </w:t>
      </w:r>
      <w:r w:rsidRPr="001D4BC2">
        <w:rPr>
          <w:rFonts w:ascii="Times New Roman" w:hAnsi="Times New Roman" w:cs="Times New Roman"/>
          <w:color w:val="000000" w:themeColor="text1"/>
          <w:sz w:val="24"/>
          <w:szCs w:val="24"/>
        </w:rPr>
        <w:t>Gumoh pada bayi disebabkan karena: Lambung bayi masih berada dalam posisi agak mendatar, belum cukup tegak seperti posisi lambung pada anak yang lebih besar atau orang dewasa</w:t>
      </w:r>
      <w:r w:rsidRPr="001D4BC2">
        <w:rPr>
          <w:rFonts w:ascii="Times New Roman" w:hAnsi="Times New Roman" w:cs="Times New Roman"/>
          <w:color w:val="000000" w:themeColor="text1"/>
          <w:sz w:val="24"/>
          <w:szCs w:val="24"/>
          <w:lang w:val="en-US"/>
        </w:rPr>
        <w:t>, s</w:t>
      </w:r>
      <w:r w:rsidRPr="001D4BC2">
        <w:rPr>
          <w:rFonts w:ascii="Times New Roman" w:hAnsi="Times New Roman" w:cs="Times New Roman"/>
          <w:color w:val="000000" w:themeColor="text1"/>
          <w:sz w:val="24"/>
          <w:szCs w:val="24"/>
        </w:rPr>
        <w:t>ebagian lambung bayi masih berada pada rongga dada</w:t>
      </w:r>
      <w:r w:rsidRPr="001D4BC2">
        <w:rPr>
          <w:rFonts w:ascii="Times New Roman" w:hAnsi="Times New Roman" w:cs="Times New Roman"/>
          <w:color w:val="000000" w:themeColor="text1"/>
          <w:sz w:val="24"/>
          <w:szCs w:val="24"/>
          <w:lang w:val="en-US"/>
        </w:rPr>
        <w:t>, ukuran</w:t>
      </w:r>
      <w:r w:rsidRPr="001D4BC2">
        <w:rPr>
          <w:rFonts w:ascii="Times New Roman" w:hAnsi="Times New Roman" w:cs="Times New Roman"/>
          <w:color w:val="000000" w:themeColor="text1"/>
          <w:sz w:val="24"/>
          <w:szCs w:val="24"/>
        </w:rPr>
        <w:t xml:space="preserve"> lambung yang relatif kecil</w:t>
      </w:r>
      <w:r w:rsidRPr="001D4BC2">
        <w:rPr>
          <w:rFonts w:ascii="Times New Roman" w:hAnsi="Times New Roman" w:cs="Times New Roman"/>
          <w:color w:val="000000" w:themeColor="text1"/>
          <w:sz w:val="24"/>
          <w:szCs w:val="24"/>
          <w:lang w:val="en-US"/>
        </w:rPr>
        <w:t>, f</w:t>
      </w:r>
      <w:r w:rsidRPr="001D4BC2">
        <w:rPr>
          <w:rFonts w:ascii="Times New Roman" w:hAnsi="Times New Roman" w:cs="Times New Roman"/>
          <w:color w:val="000000" w:themeColor="text1"/>
          <w:sz w:val="24"/>
          <w:szCs w:val="24"/>
        </w:rPr>
        <w:t>ungsi penutupan mulut lambung dan esofagus (saluran cerna atas) belum sempurna</w:t>
      </w:r>
      <w:r w:rsidRPr="001D4BC2">
        <w:rPr>
          <w:rFonts w:ascii="Times New Roman" w:hAnsi="Times New Roman" w:cs="Times New Roman"/>
          <w:color w:val="000000" w:themeColor="text1"/>
          <w:sz w:val="24"/>
          <w:szCs w:val="24"/>
          <w:lang w:val="en-US"/>
        </w:rPr>
        <w:t>.</w:t>
      </w:r>
    </w:p>
    <w:p w:rsidR="00DB5587" w:rsidRPr="00AB2A5A" w:rsidRDefault="00DB5587" w:rsidP="00D273BA">
      <w:pPr>
        <w:autoSpaceDE w:val="0"/>
        <w:autoSpaceDN w:val="0"/>
        <w:adjustRightInd w:val="0"/>
        <w:spacing w:line="360" w:lineRule="auto"/>
        <w:ind w:left="851" w:firstLine="589"/>
        <w:jc w:val="both"/>
        <w:rPr>
          <w:rFonts w:ascii="Times New Roman" w:hAnsi="Times New Roman" w:cs="Times New Roman"/>
          <w:color w:val="000000" w:themeColor="text1"/>
          <w:sz w:val="24"/>
          <w:szCs w:val="24"/>
        </w:rPr>
      </w:pPr>
      <w:r w:rsidRPr="001D4BC2">
        <w:rPr>
          <w:rFonts w:ascii="Times New Roman" w:eastAsia="CIDFont+F1" w:hAnsi="Times New Roman" w:cs="Times New Roman"/>
          <w:color w:val="000000" w:themeColor="text1"/>
          <w:sz w:val="24"/>
          <w:szCs w:val="24"/>
          <w:lang w:val="en-US" w:eastAsia="en-US"/>
        </w:rPr>
        <w:t>Ukuran</w:t>
      </w:r>
      <w:r w:rsidRPr="001D4BC2">
        <w:rPr>
          <w:rFonts w:ascii="Times New Roman" w:hAnsi="Times New Roman" w:cs="Times New Roman"/>
          <w:color w:val="000000" w:themeColor="text1"/>
          <w:sz w:val="24"/>
          <w:szCs w:val="24"/>
        </w:rPr>
        <w:t>, letak, posisi, dan fungsi lambung akan membaik seiring dengan bertambahnya usia sehingga gumoh pun akan berkurang dan menghilang. Secara umum, gumoh mulai berkurang sekitar usia 6 bulan.</w:t>
      </w:r>
      <w:r w:rsidRPr="00AB2A5A">
        <w:rPr>
          <w:rFonts w:ascii="Times New Roman" w:hAnsi="Times New Roman" w:cs="Times New Roman"/>
          <w:color w:val="000000" w:themeColor="text1"/>
          <w:sz w:val="24"/>
          <w:szCs w:val="24"/>
        </w:rPr>
        <w:t xml:space="preserve"> </w:t>
      </w:r>
      <w:r w:rsidRPr="001D4BC2">
        <w:rPr>
          <w:rFonts w:ascii="Times New Roman" w:hAnsi="Times New Roman" w:cs="Times New Roman"/>
          <w:bCs/>
          <w:color w:val="000000" w:themeColor="text1"/>
          <w:sz w:val="24"/>
          <w:szCs w:val="24"/>
        </w:rPr>
        <w:t>Cara mengatasi gumoh</w:t>
      </w:r>
      <w:r w:rsidRPr="00AB2A5A">
        <w:rPr>
          <w:rFonts w:ascii="Times New Roman" w:hAnsi="Times New Roman" w:cs="Times New Roman"/>
          <w:bCs/>
          <w:color w:val="000000" w:themeColor="text1"/>
          <w:sz w:val="24"/>
          <w:szCs w:val="24"/>
        </w:rPr>
        <w:t xml:space="preserve"> yaitu m</w:t>
      </w:r>
      <w:r w:rsidRPr="001D4BC2">
        <w:rPr>
          <w:rFonts w:ascii="Times New Roman" w:hAnsi="Times New Roman" w:cs="Times New Roman"/>
          <w:color w:val="000000" w:themeColor="text1"/>
          <w:sz w:val="24"/>
          <w:szCs w:val="24"/>
        </w:rPr>
        <w:t>enyusui hanya pada satu payudara</w:t>
      </w:r>
      <w:r w:rsidRPr="00AB2A5A">
        <w:rPr>
          <w:rFonts w:ascii="Times New Roman" w:hAnsi="Times New Roman" w:cs="Times New Roman"/>
          <w:color w:val="000000" w:themeColor="text1"/>
          <w:sz w:val="24"/>
          <w:szCs w:val="24"/>
        </w:rPr>
        <w:t>, p</w:t>
      </w:r>
      <w:r w:rsidRPr="001D4BC2">
        <w:rPr>
          <w:rFonts w:ascii="Times New Roman" w:hAnsi="Times New Roman" w:cs="Times New Roman"/>
          <w:color w:val="000000" w:themeColor="text1"/>
          <w:sz w:val="24"/>
          <w:szCs w:val="24"/>
        </w:rPr>
        <w:t>ayudara yang lain digunakan untuk menyusui pada kesempatan berikutnya, kecuali bayi masih menunjukkan keinginannya untuk menyusu lagi</w:t>
      </w:r>
      <w:r w:rsidRPr="00AB2A5A">
        <w:rPr>
          <w:rFonts w:ascii="Times New Roman" w:hAnsi="Times New Roman" w:cs="Times New Roman"/>
          <w:color w:val="000000" w:themeColor="text1"/>
          <w:sz w:val="24"/>
          <w:szCs w:val="24"/>
        </w:rPr>
        <w:t>, m</w:t>
      </w:r>
      <w:r w:rsidRPr="001D4BC2">
        <w:rPr>
          <w:rFonts w:ascii="Times New Roman" w:hAnsi="Times New Roman" w:cs="Times New Roman"/>
          <w:color w:val="000000" w:themeColor="text1"/>
          <w:sz w:val="24"/>
          <w:szCs w:val="24"/>
        </w:rPr>
        <w:t>enyendawakan bayi dengan cara menegakkan bayi dalam posisi berdiri menghadap dada ibu dan diberi tepukan ringan pada punggung bayi selama beberapa saat</w:t>
      </w:r>
      <w:r w:rsidRPr="00AB2A5A">
        <w:rPr>
          <w:rFonts w:ascii="Times New Roman" w:hAnsi="Times New Roman" w:cs="Times New Roman"/>
          <w:color w:val="000000" w:themeColor="text1"/>
          <w:sz w:val="24"/>
          <w:szCs w:val="24"/>
        </w:rPr>
        <w:t>, p</w:t>
      </w:r>
      <w:r w:rsidRPr="001D4BC2">
        <w:rPr>
          <w:rFonts w:ascii="Times New Roman" w:hAnsi="Times New Roman" w:cs="Times New Roman"/>
          <w:color w:val="000000" w:themeColor="text1"/>
          <w:sz w:val="24"/>
          <w:szCs w:val="24"/>
        </w:rPr>
        <w:t>roses penyendawaan kadang diikuti dengan bunyi khas yang timbul akibat gerakan peristaltik esofagus, tetapi hal ini tidak harus terjadi</w:t>
      </w:r>
      <w:r w:rsidRPr="00AB2A5A">
        <w:rPr>
          <w:rFonts w:ascii="Times New Roman" w:hAnsi="Times New Roman" w:cs="Times New Roman"/>
          <w:color w:val="000000" w:themeColor="text1"/>
          <w:sz w:val="24"/>
          <w:szCs w:val="24"/>
        </w:rPr>
        <w:t>, s</w:t>
      </w:r>
      <w:r w:rsidRPr="001D4BC2">
        <w:rPr>
          <w:rFonts w:ascii="Times New Roman" w:hAnsi="Times New Roman" w:cs="Times New Roman"/>
          <w:color w:val="000000" w:themeColor="text1"/>
          <w:sz w:val="24"/>
          <w:szCs w:val="24"/>
        </w:rPr>
        <w:t>etelah selesai menyusu, bayi diletakkan/</w:t>
      </w:r>
      <w:r w:rsidRPr="00AB2A5A">
        <w:rPr>
          <w:rFonts w:ascii="Times New Roman" w:hAnsi="Times New Roman" w:cs="Times New Roman"/>
          <w:color w:val="000000" w:themeColor="text1"/>
          <w:sz w:val="24"/>
          <w:szCs w:val="24"/>
        </w:rPr>
        <w:t xml:space="preserve"> </w:t>
      </w:r>
      <w:r w:rsidRPr="001D4BC2">
        <w:rPr>
          <w:rFonts w:ascii="Times New Roman" w:hAnsi="Times New Roman" w:cs="Times New Roman"/>
          <w:color w:val="000000" w:themeColor="text1"/>
          <w:sz w:val="24"/>
          <w:szCs w:val="24"/>
        </w:rPr>
        <w:t>digendong dengan posisi kepala lebih tinggi dari kaki sekitar 30</w:t>
      </w:r>
      <w:r w:rsidRPr="001D4BC2">
        <w:rPr>
          <w:rFonts w:ascii="Times New Roman" w:hAnsi="Times New Roman" w:cs="Times New Roman"/>
          <w:color w:val="000000" w:themeColor="text1"/>
          <w:sz w:val="24"/>
          <w:szCs w:val="24"/>
          <w:vertAlign w:val="superscript"/>
        </w:rPr>
        <w:t>0</w:t>
      </w:r>
      <w:r w:rsidRPr="001D4BC2">
        <w:rPr>
          <w:rFonts w:ascii="Times New Roman" w:hAnsi="Times New Roman" w:cs="Times New Roman"/>
          <w:color w:val="000000" w:themeColor="text1"/>
          <w:sz w:val="24"/>
          <w:szCs w:val="24"/>
        </w:rPr>
        <w:t>-45</w:t>
      </w:r>
      <w:r w:rsidRPr="001D4BC2">
        <w:rPr>
          <w:rFonts w:ascii="Times New Roman" w:hAnsi="Times New Roman" w:cs="Times New Roman"/>
          <w:color w:val="000000" w:themeColor="text1"/>
          <w:sz w:val="24"/>
          <w:szCs w:val="24"/>
          <w:vertAlign w:val="superscript"/>
        </w:rPr>
        <w:t>0</w:t>
      </w:r>
      <w:r w:rsidRPr="00AB2A5A">
        <w:rPr>
          <w:rFonts w:ascii="Times New Roman" w:hAnsi="Times New Roman" w:cs="Times New Roman"/>
          <w:color w:val="000000" w:themeColor="text1"/>
          <w:sz w:val="24"/>
          <w:szCs w:val="24"/>
        </w:rPr>
        <w:t>, t</w:t>
      </w:r>
      <w:r w:rsidRPr="001D4BC2">
        <w:rPr>
          <w:rFonts w:ascii="Times New Roman" w:hAnsi="Times New Roman" w:cs="Times New Roman"/>
          <w:color w:val="000000" w:themeColor="text1"/>
          <w:sz w:val="24"/>
          <w:szCs w:val="24"/>
        </w:rPr>
        <w:t>idak mengayun/</w:t>
      </w:r>
      <w:r w:rsidRPr="00AB2A5A">
        <w:rPr>
          <w:rFonts w:ascii="Times New Roman" w:hAnsi="Times New Roman" w:cs="Times New Roman"/>
          <w:color w:val="000000" w:themeColor="text1"/>
          <w:sz w:val="24"/>
          <w:szCs w:val="24"/>
        </w:rPr>
        <w:t xml:space="preserve"> </w:t>
      </w:r>
      <w:r w:rsidRPr="001D4BC2">
        <w:rPr>
          <w:rFonts w:ascii="Times New Roman" w:hAnsi="Times New Roman" w:cs="Times New Roman"/>
          <w:color w:val="000000" w:themeColor="text1"/>
          <w:sz w:val="24"/>
          <w:szCs w:val="24"/>
        </w:rPr>
        <w:t>mengoyang/</w:t>
      </w:r>
      <w:r w:rsidRPr="00AB2A5A">
        <w:rPr>
          <w:rFonts w:ascii="Times New Roman" w:hAnsi="Times New Roman" w:cs="Times New Roman"/>
          <w:color w:val="000000" w:themeColor="text1"/>
          <w:sz w:val="24"/>
          <w:szCs w:val="24"/>
        </w:rPr>
        <w:t xml:space="preserve"> </w:t>
      </w:r>
      <w:r w:rsidRPr="001D4BC2">
        <w:rPr>
          <w:rFonts w:ascii="Times New Roman" w:hAnsi="Times New Roman" w:cs="Times New Roman"/>
          <w:color w:val="000000" w:themeColor="text1"/>
          <w:sz w:val="24"/>
          <w:szCs w:val="24"/>
        </w:rPr>
        <w:t>memijat bayi (terutama daerah perut)/</w:t>
      </w:r>
      <w:r w:rsidRPr="00AB2A5A">
        <w:rPr>
          <w:rFonts w:ascii="Times New Roman" w:hAnsi="Times New Roman" w:cs="Times New Roman"/>
          <w:color w:val="000000" w:themeColor="text1"/>
          <w:sz w:val="24"/>
          <w:szCs w:val="24"/>
        </w:rPr>
        <w:t xml:space="preserve"> </w:t>
      </w:r>
      <w:r w:rsidRPr="001D4BC2">
        <w:rPr>
          <w:rFonts w:ascii="Times New Roman" w:hAnsi="Times New Roman" w:cs="Times New Roman"/>
          <w:color w:val="000000" w:themeColor="text1"/>
          <w:sz w:val="24"/>
          <w:szCs w:val="24"/>
        </w:rPr>
        <w:t>melakukan senam bayi sesaat setelah bayi menyusu.</w:t>
      </w:r>
      <w:r w:rsidR="001D4BC2" w:rsidRPr="00AB2A5A">
        <w:rPr>
          <w:rFonts w:ascii="Times New Roman" w:hAnsi="Times New Roman" w:cs="Times New Roman"/>
          <w:color w:val="000000" w:themeColor="text1"/>
          <w:sz w:val="24"/>
          <w:szCs w:val="24"/>
          <w:vertAlign w:val="superscript"/>
        </w:rPr>
        <w:t>103</w:t>
      </w:r>
      <w:r w:rsidRPr="001D4BC2">
        <w:rPr>
          <w:rFonts w:ascii="Times New Roman" w:hAnsi="Times New Roman" w:cs="Times New Roman"/>
          <w:color w:val="000000" w:themeColor="text1"/>
          <w:sz w:val="24"/>
          <w:szCs w:val="24"/>
          <w:vertAlign w:val="superscript"/>
        </w:rPr>
        <w:t xml:space="preserve"> </w:t>
      </w:r>
    </w:p>
    <w:p w:rsidR="00DB5587" w:rsidRPr="001D4BC2" w:rsidRDefault="00DB5587" w:rsidP="00D273BA">
      <w:pPr>
        <w:autoSpaceDE w:val="0"/>
        <w:autoSpaceDN w:val="0"/>
        <w:adjustRightInd w:val="0"/>
        <w:spacing w:line="360" w:lineRule="auto"/>
        <w:ind w:left="851" w:firstLine="589"/>
        <w:jc w:val="both"/>
        <w:rPr>
          <w:rFonts w:ascii="Times New Roman" w:hAnsi="Times New Roman" w:cs="Times New Roman"/>
          <w:color w:val="000000" w:themeColor="text1"/>
          <w:sz w:val="24"/>
          <w:szCs w:val="24"/>
          <w:vertAlign w:val="superscript"/>
          <w:lang w:val="en-US"/>
        </w:rPr>
      </w:pPr>
      <w:r w:rsidRPr="00AB2A5A">
        <w:rPr>
          <w:rFonts w:ascii="Times New Roman" w:eastAsia="CIDFont+F1" w:hAnsi="Times New Roman" w:cs="Times New Roman"/>
          <w:color w:val="000000" w:themeColor="text1"/>
          <w:sz w:val="24"/>
          <w:szCs w:val="24"/>
          <w:lang w:eastAsia="en-US"/>
        </w:rPr>
        <w:t>Mengingatkan</w:t>
      </w:r>
      <w:r w:rsidRPr="00AB2A5A">
        <w:rPr>
          <w:rFonts w:ascii="Times New Roman" w:hAnsi="Times New Roman" w:cs="Times New Roman"/>
          <w:color w:val="000000" w:themeColor="text1"/>
          <w:sz w:val="24"/>
          <w:szCs w:val="24"/>
        </w:rPr>
        <w:t xml:space="preserve"> ibu jenis-jenis kontrasepsi yang aman untuk ibu yang sedang menyusui dan menyarankan untuk memilih kontrasepsi jangka panjang yang sesuai dengan kondisi ibu. </w:t>
      </w:r>
      <w:r w:rsidRPr="001D4BC2">
        <w:rPr>
          <w:rFonts w:ascii="Times New Roman" w:hAnsi="Times New Roman" w:cs="Times New Roman"/>
          <w:color w:val="000000" w:themeColor="text1"/>
          <w:sz w:val="24"/>
          <w:szCs w:val="24"/>
          <w:lang w:val="en-US"/>
        </w:rPr>
        <w:t xml:space="preserve">Ibu telah memutuskan ingin menggunakan KB </w:t>
      </w:r>
      <w:r w:rsidR="00D273BA" w:rsidRPr="001D4BC2">
        <w:rPr>
          <w:rFonts w:ascii="Times New Roman" w:hAnsi="Times New Roman" w:cs="Times New Roman"/>
          <w:color w:val="000000" w:themeColor="text1"/>
          <w:sz w:val="24"/>
          <w:szCs w:val="24"/>
          <w:lang w:val="en-US"/>
        </w:rPr>
        <w:t>IUD</w:t>
      </w:r>
      <w:r w:rsidRPr="001D4BC2">
        <w:rPr>
          <w:rFonts w:ascii="Times New Roman" w:hAnsi="Times New Roman" w:cs="Times New Roman"/>
          <w:color w:val="000000" w:themeColor="text1"/>
          <w:sz w:val="24"/>
          <w:szCs w:val="24"/>
          <w:lang w:val="en-US"/>
        </w:rPr>
        <w:t xml:space="preserve"> setelah mendapat persetujuan suami.</w:t>
      </w:r>
      <w:r w:rsidRPr="001D4BC2">
        <w:rPr>
          <w:rFonts w:ascii="Times New Roman" w:eastAsia="Times New Roman" w:hAnsi="Times New Roman" w:cs="Times New Roman"/>
          <w:color w:val="000000" w:themeColor="text1"/>
          <w:sz w:val="24"/>
          <w:szCs w:val="24"/>
        </w:rPr>
        <w:t xml:space="preserve"> Me</w:t>
      </w:r>
      <w:r w:rsidRPr="001D4BC2">
        <w:rPr>
          <w:rFonts w:ascii="Times New Roman" w:eastAsia="Times New Roman" w:hAnsi="Times New Roman" w:cs="Times New Roman"/>
          <w:color w:val="000000" w:themeColor="text1"/>
          <w:sz w:val="24"/>
          <w:szCs w:val="24"/>
          <w:lang w:val="en-US"/>
        </w:rPr>
        <w:t xml:space="preserve">nganjurkan kepada ibu kembali ke klinik untuk pemasangan KB setelah nifas selesai. Ibu bersedia kembali ke klinik untuk pemasangan KB. </w:t>
      </w:r>
      <w:r w:rsidRPr="001D4BC2">
        <w:rPr>
          <w:rFonts w:ascii="Times New Roman" w:hAnsi="Times New Roman" w:cs="Times New Roman"/>
          <w:color w:val="000000" w:themeColor="text1"/>
          <w:sz w:val="24"/>
          <w:szCs w:val="24"/>
          <w:lang w:val="en-US"/>
        </w:rPr>
        <w:t xml:space="preserve">Salah </w:t>
      </w:r>
      <w:r w:rsidRPr="001D4BC2">
        <w:rPr>
          <w:rFonts w:ascii="Times New Roman" w:hAnsi="Times New Roman" w:cs="Times New Roman"/>
          <w:color w:val="000000" w:themeColor="text1"/>
          <w:sz w:val="24"/>
          <w:szCs w:val="24"/>
          <w:lang w:val="en-US"/>
        </w:rPr>
        <w:lastRenderedPageBreak/>
        <w:t>satu t</w:t>
      </w:r>
      <w:r w:rsidRPr="001D4BC2">
        <w:rPr>
          <w:rFonts w:ascii="Times New Roman" w:hAnsi="Times New Roman" w:cs="Times New Roman"/>
          <w:color w:val="000000" w:themeColor="text1"/>
          <w:sz w:val="24"/>
          <w:szCs w:val="24"/>
        </w:rPr>
        <w:t>ujuan kunjungan</w:t>
      </w:r>
      <w:r w:rsidRPr="001D4BC2">
        <w:rPr>
          <w:rFonts w:ascii="Times New Roman" w:hAnsi="Times New Roman" w:cs="Times New Roman"/>
          <w:color w:val="000000" w:themeColor="text1"/>
          <w:sz w:val="24"/>
          <w:szCs w:val="24"/>
          <w:lang w:val="en-US"/>
        </w:rPr>
        <w:t xml:space="preserve"> nifas</w:t>
      </w:r>
      <w:r w:rsidRPr="001D4BC2">
        <w:rPr>
          <w:rFonts w:ascii="Times New Roman" w:hAnsi="Times New Roman" w:cs="Times New Roman"/>
          <w:color w:val="000000" w:themeColor="text1"/>
          <w:sz w:val="24"/>
          <w:szCs w:val="24"/>
        </w:rPr>
        <w:t xml:space="preserve"> ke</w:t>
      </w:r>
      <w:r w:rsidRPr="001D4BC2">
        <w:rPr>
          <w:rFonts w:ascii="Times New Roman" w:hAnsi="Times New Roman" w:cs="Times New Roman"/>
          <w:color w:val="000000" w:themeColor="text1"/>
          <w:sz w:val="24"/>
          <w:szCs w:val="24"/>
          <w:lang w:val="en-US"/>
        </w:rPr>
        <w:t>empat (</w:t>
      </w:r>
      <w:r w:rsidRPr="001D4BC2">
        <w:rPr>
          <w:rFonts w:ascii="Times New Roman" w:hAnsi="Times New Roman" w:cs="Times New Roman"/>
          <w:color w:val="000000" w:themeColor="text1"/>
          <w:sz w:val="24"/>
          <w:szCs w:val="24"/>
        </w:rPr>
        <w:t>hari ke 29-42</w:t>
      </w:r>
      <w:r w:rsidRPr="001D4BC2">
        <w:rPr>
          <w:rFonts w:ascii="Times New Roman" w:hAnsi="Times New Roman" w:cs="Times New Roman"/>
          <w:color w:val="000000" w:themeColor="text1"/>
          <w:sz w:val="24"/>
          <w:szCs w:val="24"/>
          <w:lang w:val="en-US"/>
        </w:rPr>
        <w:t xml:space="preserve"> setelah</w:t>
      </w:r>
      <w:r w:rsidRPr="001D4BC2">
        <w:rPr>
          <w:rFonts w:ascii="Times New Roman" w:hAnsi="Times New Roman" w:cs="Times New Roman"/>
          <w:color w:val="000000" w:themeColor="text1"/>
          <w:sz w:val="24"/>
          <w:szCs w:val="24"/>
        </w:rPr>
        <w:t xml:space="preserve"> persalinan</w:t>
      </w:r>
      <w:r w:rsidRPr="001D4BC2">
        <w:rPr>
          <w:rFonts w:ascii="Times New Roman" w:hAnsi="Times New Roman" w:cs="Times New Roman"/>
          <w:color w:val="000000" w:themeColor="text1"/>
          <w:sz w:val="24"/>
          <w:szCs w:val="24"/>
          <w:lang w:val="en-US"/>
        </w:rPr>
        <w:t>) yaitu m</w:t>
      </w:r>
      <w:r w:rsidRPr="001D4BC2">
        <w:rPr>
          <w:rFonts w:ascii="Times New Roman" w:hAnsi="Times New Roman" w:cs="Times New Roman"/>
          <w:color w:val="000000" w:themeColor="text1"/>
          <w:sz w:val="24"/>
          <w:szCs w:val="24"/>
        </w:rPr>
        <w:t>emberikan konseling KB secara dini.</w:t>
      </w:r>
      <w:r w:rsidRPr="001D4BC2">
        <w:rPr>
          <w:rFonts w:ascii="Times New Roman" w:hAnsi="Times New Roman" w:cs="Times New Roman"/>
          <w:color w:val="000000" w:themeColor="text1"/>
          <w:sz w:val="24"/>
          <w:szCs w:val="24"/>
          <w:lang w:val="en-US"/>
        </w:rPr>
        <w:t xml:space="preserve"> Sebaiknya keluarga yang telah mempunyai 2 anak dan umur istri lebih dari 30 tahun tidak hamil. Kondisi keluarga seperti ini dapat menggunakan kontrasepsi yang mempunyai efektifitas tinggi, karena jika terjadi kegagalan hal ini dapat menyebabkan terjadinya kehamilan dengan resiko tinggi bagi ibu dan anak. Di samping itu jika pasangan akseptor tidak mengharapkan untuk mempunyai anak lagi, kontrasepsi yang cocok dan disarankan adalah metode kontap, AKDR, implan, suntik KB dan pil KB.</w:t>
      </w:r>
      <w:r w:rsidR="001D4BC2" w:rsidRPr="001D4BC2">
        <w:rPr>
          <w:rFonts w:ascii="Times New Roman" w:hAnsi="Times New Roman" w:cs="Times New Roman"/>
          <w:color w:val="000000" w:themeColor="text1"/>
          <w:sz w:val="24"/>
          <w:szCs w:val="24"/>
          <w:vertAlign w:val="superscript"/>
          <w:lang w:val="en-US"/>
        </w:rPr>
        <w:t>104</w:t>
      </w:r>
      <w:r w:rsidRPr="001D4BC2">
        <w:rPr>
          <w:rFonts w:ascii="Times New Roman" w:hAnsi="Times New Roman" w:cs="Times New Roman"/>
          <w:color w:val="000000" w:themeColor="text1"/>
          <w:sz w:val="24"/>
          <w:szCs w:val="24"/>
          <w:vertAlign w:val="superscript"/>
          <w:lang w:val="en-US"/>
        </w:rPr>
        <w:t xml:space="preserve"> </w:t>
      </w:r>
    </w:p>
    <w:p w:rsidR="00F67A2F" w:rsidRPr="00D273BA" w:rsidRDefault="00F67A2F" w:rsidP="007C3AE2">
      <w:pPr>
        <w:pStyle w:val="ListParagraph"/>
        <w:numPr>
          <w:ilvl w:val="3"/>
          <w:numId w:val="43"/>
        </w:numPr>
        <w:autoSpaceDE w:val="0"/>
        <w:autoSpaceDN w:val="0"/>
        <w:adjustRightInd w:val="0"/>
        <w:spacing w:after="0" w:line="360" w:lineRule="auto"/>
        <w:ind w:left="851"/>
        <w:jc w:val="both"/>
        <w:rPr>
          <w:rFonts w:ascii="Times New Roman" w:hAnsi="Times New Roman" w:cs="Times New Roman"/>
          <w:bCs/>
          <w:sz w:val="24"/>
          <w:szCs w:val="24"/>
        </w:rPr>
      </w:pPr>
      <w:r w:rsidRPr="00D273BA">
        <w:rPr>
          <w:rFonts w:ascii="Times New Roman" w:hAnsi="Times New Roman" w:cs="Times New Roman"/>
          <w:color w:val="000000"/>
          <w:sz w:val="24"/>
          <w:szCs w:val="24"/>
        </w:rPr>
        <w:t>Bayi</w:t>
      </w:r>
      <w:r w:rsidRPr="00D273BA">
        <w:rPr>
          <w:rFonts w:ascii="Times New Roman" w:hAnsi="Times New Roman" w:cs="Times New Roman"/>
          <w:bCs/>
          <w:sz w:val="24"/>
          <w:szCs w:val="24"/>
        </w:rPr>
        <w:t xml:space="preserve"> Baru lahir</w:t>
      </w:r>
    </w:p>
    <w:p w:rsidR="00F67A2F" w:rsidRDefault="00F67A2F" w:rsidP="00F67A2F">
      <w:pPr>
        <w:pStyle w:val="ListParagraph"/>
        <w:autoSpaceDE w:val="0"/>
        <w:autoSpaceDN w:val="0"/>
        <w:adjustRightInd w:val="0"/>
        <w:spacing w:after="0" w:line="360" w:lineRule="auto"/>
        <w:ind w:left="851" w:firstLine="490"/>
        <w:jc w:val="both"/>
        <w:rPr>
          <w:rFonts w:ascii="Times New Roman" w:hAnsi="Times New Roman" w:cs="Times New Roman"/>
          <w:bCs/>
          <w:sz w:val="24"/>
          <w:szCs w:val="24"/>
        </w:rPr>
      </w:pPr>
      <w:r>
        <w:rPr>
          <w:rFonts w:ascii="Times New Roman" w:hAnsi="Times New Roman" w:cs="Times New Roman"/>
          <w:bCs/>
          <w:sz w:val="24"/>
          <w:szCs w:val="24"/>
        </w:rPr>
        <w:t>Asuhan pada bayi baru lahir bertujuan untuk mendeteksi adanya tanda bahaya pada bayi secara awal, mengkaji pemenuhan nutrisi kepada bayi, dan personal hygiene bayi. Adapun asuhan yang diberikan antara lain :</w:t>
      </w:r>
    </w:p>
    <w:p w:rsidR="00461FB9" w:rsidRPr="00461FB9" w:rsidRDefault="00461FB9" w:rsidP="007C3AE2">
      <w:pPr>
        <w:pStyle w:val="NoSpacing"/>
        <w:numPr>
          <w:ilvl w:val="4"/>
          <w:numId w:val="67"/>
        </w:numPr>
        <w:tabs>
          <w:tab w:val="left" w:pos="360"/>
          <w:tab w:val="left" w:pos="720"/>
          <w:tab w:val="left" w:pos="1440"/>
          <w:tab w:val="left" w:pos="1800"/>
        </w:tabs>
        <w:spacing w:line="360" w:lineRule="auto"/>
        <w:ind w:left="1276" w:hanging="284"/>
        <w:jc w:val="both"/>
        <w:rPr>
          <w:rFonts w:ascii="Times New Roman" w:hAnsi="Times New Roman"/>
          <w:color w:val="000000"/>
          <w:sz w:val="24"/>
          <w:szCs w:val="24"/>
          <w:lang w:val="en-US"/>
        </w:rPr>
      </w:pPr>
      <w:r>
        <w:rPr>
          <w:rFonts w:ascii="Times New Roman" w:hAnsi="Times New Roman"/>
          <w:color w:val="000000"/>
          <w:sz w:val="24"/>
          <w:szCs w:val="24"/>
        </w:rPr>
        <w:t>Mengajari ibu untuk melakukan perawatan tali pusat dengan menjaga tali pusat tetap bersih dan kering. Sebelum merawat tali pusat, mencuci tangan dengan sabun dan air bersih kemudian membersihkan tali pusat dengan kapas dan dibungkus kassa, tidak perlu dioles cairan atau bahan apapun. Tali pusat yang bersih dan kering akan menghindarkan bayi dari infeksi tali pusat dan mempercepat tali pusat terlepas. Tali pusat akan terlepas sendiri kurang lebih 5-7 hari.</w:t>
      </w:r>
    </w:p>
    <w:p w:rsidR="00F67A2F" w:rsidRPr="00767D36" w:rsidRDefault="00F67A2F" w:rsidP="007C3AE2">
      <w:pPr>
        <w:pStyle w:val="NoSpacing"/>
        <w:numPr>
          <w:ilvl w:val="4"/>
          <w:numId w:val="67"/>
        </w:numPr>
        <w:tabs>
          <w:tab w:val="left" w:pos="360"/>
          <w:tab w:val="left" w:pos="720"/>
          <w:tab w:val="left" w:pos="1440"/>
          <w:tab w:val="left" w:pos="1800"/>
        </w:tabs>
        <w:spacing w:line="360" w:lineRule="auto"/>
        <w:ind w:left="1276" w:hanging="284"/>
        <w:jc w:val="both"/>
        <w:rPr>
          <w:rFonts w:ascii="Times New Roman" w:hAnsi="Times New Roman"/>
          <w:color w:val="000000"/>
          <w:sz w:val="24"/>
          <w:szCs w:val="24"/>
          <w:lang w:val="en-US"/>
        </w:rPr>
      </w:pPr>
      <w:r w:rsidRPr="00BB4E9F">
        <w:rPr>
          <w:rFonts w:ascii="Times New Roman" w:hAnsi="Times New Roman"/>
          <w:color w:val="000000"/>
          <w:sz w:val="24"/>
          <w:szCs w:val="24"/>
        </w:rPr>
        <w:t xml:space="preserve">Menganjurkan kepada ibu untuk memberikan ASI dan menyusui bayi sesering mungkin, karena semakin sering menyusui maka </w:t>
      </w:r>
      <w:r w:rsidR="002F604D">
        <w:rPr>
          <w:rFonts w:ascii="Times New Roman" w:hAnsi="Times New Roman"/>
          <w:color w:val="000000"/>
          <w:sz w:val="24"/>
          <w:szCs w:val="24"/>
        </w:rPr>
        <w:t>akan merangsang reflek let down (ASI yang dikeluarkan) meningkat</w:t>
      </w:r>
      <w:r w:rsidRPr="00BB4E9F">
        <w:rPr>
          <w:rFonts w:ascii="Times New Roman" w:hAnsi="Times New Roman"/>
          <w:color w:val="000000"/>
          <w:sz w:val="24"/>
          <w:szCs w:val="24"/>
        </w:rPr>
        <w:t xml:space="preserve"> dan </w:t>
      </w:r>
      <w:r w:rsidR="002F604D">
        <w:rPr>
          <w:rFonts w:ascii="Times New Roman" w:hAnsi="Times New Roman"/>
          <w:color w:val="000000"/>
          <w:sz w:val="24"/>
          <w:szCs w:val="24"/>
        </w:rPr>
        <w:t>produksi ASI (reflek prolaktin)</w:t>
      </w:r>
      <w:r w:rsidRPr="00BB4E9F">
        <w:rPr>
          <w:rFonts w:ascii="Times New Roman" w:hAnsi="Times New Roman"/>
          <w:color w:val="000000"/>
          <w:sz w:val="24"/>
          <w:szCs w:val="24"/>
        </w:rPr>
        <w:t xml:space="preserve"> sehingga bayi sehat dan dapat tumbuh optimal. Ibu sebaiknya memberikan ASI saja tanpa tambahan apapun termasuk air putih dan susu formula selama 6 bulan atau ASI eksklusif, dan meneruskan pemberian ASI dengan tambahan MP-ASI (makanan pendamping ASI) hingga anak berusia 2 tahun.</w:t>
      </w:r>
      <w:r>
        <w:rPr>
          <w:rFonts w:ascii="Times New Roman" w:hAnsi="Times New Roman"/>
          <w:color w:val="000000"/>
          <w:sz w:val="24"/>
          <w:szCs w:val="24"/>
        </w:rPr>
        <w:fldChar w:fldCharType="begin" w:fldLock="1"/>
      </w:r>
      <w:r w:rsidR="00BD0AB7">
        <w:rPr>
          <w:rFonts w:ascii="Times New Roman" w:hAnsi="Times New Roman"/>
          <w:color w:val="000000"/>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4c2db084-0f42-440f-b04b-701ecdaba1ca"]}],"mendeley":{"formattedCitation":"&lt;sup&gt;22&lt;/sup&gt;","plainTextFormattedCitation":"22","previouslyFormattedCitation":"&lt;sup&gt;15&lt;/sup&gt;"},"properties":{"noteIndex":0},"schema":"https://github.com/citation-style-language/schema/raw/master/csl-citation.json"}</w:instrText>
      </w:r>
      <w:r>
        <w:rPr>
          <w:rFonts w:ascii="Times New Roman" w:hAnsi="Times New Roman"/>
          <w:color w:val="000000"/>
          <w:sz w:val="24"/>
          <w:szCs w:val="24"/>
        </w:rPr>
        <w:fldChar w:fldCharType="separate"/>
      </w:r>
      <w:r w:rsidR="00BD0AB7" w:rsidRPr="00BD0AB7">
        <w:rPr>
          <w:rFonts w:ascii="Times New Roman" w:hAnsi="Times New Roman"/>
          <w:noProof/>
          <w:color w:val="000000"/>
          <w:sz w:val="24"/>
          <w:szCs w:val="24"/>
          <w:vertAlign w:val="superscript"/>
        </w:rPr>
        <w:t>22</w:t>
      </w:r>
      <w:r>
        <w:rPr>
          <w:rFonts w:ascii="Times New Roman" w:hAnsi="Times New Roman"/>
          <w:color w:val="000000"/>
          <w:sz w:val="24"/>
          <w:szCs w:val="24"/>
        </w:rPr>
        <w:fldChar w:fldCharType="end"/>
      </w:r>
    </w:p>
    <w:p w:rsidR="00767D36" w:rsidRPr="002B5BB4" w:rsidRDefault="00767D36" w:rsidP="007C3AE2">
      <w:pPr>
        <w:pStyle w:val="NoSpacing"/>
        <w:numPr>
          <w:ilvl w:val="4"/>
          <w:numId w:val="67"/>
        </w:numPr>
        <w:tabs>
          <w:tab w:val="left" w:pos="360"/>
          <w:tab w:val="left" w:pos="720"/>
          <w:tab w:val="left" w:pos="1440"/>
          <w:tab w:val="left" w:pos="1800"/>
        </w:tabs>
        <w:spacing w:line="360" w:lineRule="auto"/>
        <w:ind w:left="1276" w:hanging="284"/>
        <w:jc w:val="both"/>
        <w:rPr>
          <w:rFonts w:ascii="Times New Roman" w:hAnsi="Times New Roman" w:cs="Times New Roman"/>
          <w:color w:val="000000"/>
          <w:sz w:val="24"/>
          <w:szCs w:val="24"/>
          <w:lang w:val="en-US"/>
        </w:rPr>
      </w:pPr>
      <w:r>
        <w:rPr>
          <w:rFonts w:ascii="Times New Roman" w:hAnsi="Times New Roman"/>
          <w:color w:val="000000"/>
          <w:sz w:val="24"/>
          <w:szCs w:val="24"/>
          <w:lang w:val="en-US"/>
        </w:rPr>
        <w:t>Memberikan imunisasi HB0 di hari ke 7</w:t>
      </w:r>
      <w:r w:rsidR="002B5BB4">
        <w:rPr>
          <w:rFonts w:ascii="Times New Roman" w:hAnsi="Times New Roman"/>
          <w:color w:val="000000"/>
          <w:sz w:val="24"/>
          <w:szCs w:val="24"/>
          <w:lang w:val="en-US"/>
        </w:rPr>
        <w:t xml:space="preserve">. </w:t>
      </w:r>
      <w:r w:rsidR="002B5BB4" w:rsidRPr="002B5BB4">
        <w:rPr>
          <w:rFonts w:ascii="Times New Roman" w:hAnsi="Times New Roman" w:cs="Times New Roman"/>
          <w:sz w:val="24"/>
          <w:szCs w:val="24"/>
        </w:rPr>
        <w:t>Hepatitis B adalah penyakit infeksi yang disebabkan oleh virus Hepatitis B yang menyerang hat</w:t>
      </w:r>
      <w:r w:rsidR="002B5BB4" w:rsidRPr="002B5BB4">
        <w:rPr>
          <w:rFonts w:ascii="Times New Roman" w:hAnsi="Times New Roman" w:cs="Times New Roman"/>
          <w:sz w:val="24"/>
          <w:szCs w:val="24"/>
          <w:lang w:val="en-US"/>
        </w:rPr>
        <w:t>i</w:t>
      </w:r>
      <w:r w:rsidR="002B5BB4" w:rsidRPr="002B5BB4">
        <w:rPr>
          <w:rFonts w:ascii="Times New Roman" w:hAnsi="Times New Roman" w:cs="Times New Roman"/>
          <w:sz w:val="24"/>
          <w:szCs w:val="24"/>
        </w:rPr>
        <w:t xml:space="preserve">. </w:t>
      </w:r>
      <w:r w:rsidR="002B5BB4" w:rsidRPr="002B5BB4">
        <w:rPr>
          <w:rFonts w:ascii="Times New Roman" w:hAnsi="Times New Roman" w:cs="Times New Roman"/>
          <w:sz w:val="24"/>
          <w:szCs w:val="24"/>
        </w:rPr>
        <w:lastRenderedPageBreak/>
        <w:t>Salah satu upaya pencegahan Hepatitis B 0 adalah pemberian Imunisasi pada bayi berumur 0-7 hari.</w:t>
      </w:r>
    </w:p>
    <w:p w:rsidR="0034266A" w:rsidRPr="0026618B" w:rsidRDefault="00F67A2F" w:rsidP="007C3AE2">
      <w:pPr>
        <w:pStyle w:val="NoSpacing"/>
        <w:numPr>
          <w:ilvl w:val="4"/>
          <w:numId w:val="67"/>
        </w:numPr>
        <w:tabs>
          <w:tab w:val="left" w:pos="360"/>
          <w:tab w:val="left" w:pos="720"/>
          <w:tab w:val="left" w:pos="1440"/>
          <w:tab w:val="left" w:pos="1800"/>
        </w:tabs>
        <w:spacing w:line="360" w:lineRule="auto"/>
        <w:ind w:left="1276" w:hanging="284"/>
        <w:jc w:val="both"/>
        <w:rPr>
          <w:rFonts w:ascii="Times New Roman" w:hAnsi="Times New Roman"/>
          <w:color w:val="000000"/>
          <w:sz w:val="24"/>
          <w:szCs w:val="24"/>
          <w:lang w:val="en-US"/>
        </w:rPr>
      </w:pPr>
      <w:r w:rsidRPr="00BB4E9F">
        <w:rPr>
          <w:rFonts w:ascii="Times New Roman" w:hAnsi="Times New Roman"/>
          <w:color w:val="000000"/>
          <w:sz w:val="24"/>
          <w:szCs w:val="24"/>
        </w:rPr>
        <w:t xml:space="preserve">Menganjurkan kepada ibu </w:t>
      </w:r>
      <w:r w:rsidR="002F604D">
        <w:rPr>
          <w:rFonts w:ascii="Times New Roman" w:hAnsi="Times New Roman"/>
          <w:color w:val="000000"/>
          <w:sz w:val="24"/>
          <w:szCs w:val="24"/>
        </w:rPr>
        <w:t xml:space="preserve">agar </w:t>
      </w:r>
      <w:r w:rsidRPr="00BB4E9F">
        <w:rPr>
          <w:rFonts w:ascii="Times New Roman" w:hAnsi="Times New Roman"/>
          <w:color w:val="000000"/>
          <w:sz w:val="24"/>
          <w:szCs w:val="24"/>
        </w:rPr>
        <w:t xml:space="preserve">bayinya </w:t>
      </w:r>
      <w:r w:rsidR="002F604D">
        <w:rPr>
          <w:rFonts w:ascii="Times New Roman" w:hAnsi="Times New Roman"/>
          <w:color w:val="000000"/>
          <w:sz w:val="24"/>
          <w:szCs w:val="24"/>
        </w:rPr>
        <w:t>mendapat</w:t>
      </w:r>
      <w:r w:rsidR="0002031F">
        <w:rPr>
          <w:rFonts w:ascii="Times New Roman" w:hAnsi="Times New Roman"/>
          <w:color w:val="000000"/>
          <w:sz w:val="24"/>
          <w:szCs w:val="24"/>
        </w:rPr>
        <w:t>kan imunisasi BCG sebelum usia 1</w:t>
      </w:r>
      <w:r w:rsidRPr="00BB4E9F">
        <w:rPr>
          <w:rFonts w:ascii="Times New Roman" w:hAnsi="Times New Roman"/>
          <w:color w:val="000000"/>
          <w:sz w:val="24"/>
          <w:szCs w:val="24"/>
        </w:rPr>
        <w:t xml:space="preserve"> bulan,</w:t>
      </w:r>
      <w:r w:rsidR="002F604D">
        <w:rPr>
          <w:rFonts w:ascii="Times New Roman" w:hAnsi="Times New Roman"/>
          <w:color w:val="000000"/>
          <w:sz w:val="24"/>
          <w:szCs w:val="24"/>
        </w:rPr>
        <w:t xml:space="preserve"> dilanjutkan imunisasi lainnya sebelum usia 1 tahun,</w:t>
      </w:r>
      <w:r w:rsidRPr="00BB4E9F">
        <w:rPr>
          <w:rFonts w:ascii="Times New Roman" w:hAnsi="Times New Roman"/>
          <w:color w:val="000000"/>
          <w:sz w:val="24"/>
          <w:szCs w:val="24"/>
        </w:rPr>
        <w:t xml:space="preserve"> memantau pertumbuhan dan perkembangan anak dengan melakukan penimbangan setiap bulan di posyandu, dan melakukan stimulasi perkembanga</w:t>
      </w:r>
      <w:r w:rsidR="002F604D">
        <w:rPr>
          <w:rFonts w:ascii="Times New Roman" w:hAnsi="Times New Roman"/>
          <w:color w:val="000000"/>
          <w:sz w:val="24"/>
          <w:szCs w:val="24"/>
        </w:rPr>
        <w:t>n pada anak sesuai arahan petugas kesehatan.</w:t>
      </w:r>
    </w:p>
    <w:p w:rsidR="00F67A2F" w:rsidRPr="00A00974" w:rsidRDefault="00F67A2F" w:rsidP="007C3AE2">
      <w:pPr>
        <w:pStyle w:val="ListParagraph"/>
        <w:numPr>
          <w:ilvl w:val="3"/>
          <w:numId w:val="43"/>
        </w:numPr>
        <w:autoSpaceDE w:val="0"/>
        <w:autoSpaceDN w:val="0"/>
        <w:adjustRightInd w:val="0"/>
        <w:spacing w:after="0" w:line="360" w:lineRule="auto"/>
        <w:ind w:left="851"/>
        <w:jc w:val="both"/>
        <w:rPr>
          <w:rFonts w:ascii="Times New Roman" w:hAnsi="Times New Roman" w:cs="Times New Roman"/>
          <w:bCs/>
          <w:sz w:val="24"/>
          <w:szCs w:val="24"/>
        </w:rPr>
      </w:pPr>
      <w:r w:rsidRPr="00D273BA">
        <w:rPr>
          <w:rFonts w:ascii="Times New Roman" w:hAnsi="Times New Roman" w:cs="Times New Roman"/>
          <w:color w:val="000000"/>
          <w:sz w:val="24"/>
          <w:szCs w:val="24"/>
        </w:rPr>
        <w:t>KB</w:t>
      </w:r>
    </w:p>
    <w:p w:rsidR="00F67A2F" w:rsidRDefault="00F67A2F" w:rsidP="002F604D">
      <w:pPr>
        <w:pStyle w:val="ListParagraph"/>
        <w:autoSpaceDE w:val="0"/>
        <w:autoSpaceDN w:val="0"/>
        <w:adjustRightInd w:val="0"/>
        <w:spacing w:after="0" w:line="360" w:lineRule="auto"/>
        <w:ind w:left="851" w:firstLine="490"/>
        <w:jc w:val="both"/>
        <w:rPr>
          <w:rFonts w:ascii="Times New Roman" w:hAnsi="Times New Roman" w:cs="Times New Roman"/>
          <w:sz w:val="24"/>
          <w:szCs w:val="24"/>
        </w:rPr>
      </w:pPr>
      <w:r>
        <w:rPr>
          <w:rFonts w:ascii="Times New Roman" w:hAnsi="Times New Roman" w:cs="Times New Roman"/>
          <w:bCs/>
          <w:sz w:val="24"/>
          <w:szCs w:val="24"/>
        </w:rPr>
        <w:t xml:space="preserve">Asuhan Keluarga Berencana (KB) bertujuan untuk memberikan gambaran kepada pasien tentang metode kontrasepsi yang dapat dipilih. Pemilihan alat kontrasepsi yang tepat akan </w:t>
      </w:r>
      <w:r>
        <w:rPr>
          <w:rFonts w:ascii="Times New Roman" w:hAnsi="Times New Roman" w:cs="Times New Roman"/>
          <w:sz w:val="24"/>
          <w:szCs w:val="24"/>
        </w:rPr>
        <w:t>membantu pasangan suami istri untuk menghindari kehamilan yang tidak diinginkan, mendapatkan kelahiran yang diinginkan, mengatur interval diantara kehamilan, mengontrol waktu saat kelahiran dalam hubungan dengan umur istri serta menentukan jumlah anak dalam keluarga.</w:t>
      </w:r>
      <w:r w:rsidR="000E33DE" w:rsidRPr="00AB2A5A">
        <w:rPr>
          <w:rFonts w:ascii="Times New Roman" w:hAnsi="Times New Roman" w:cs="Times New Roman"/>
          <w:sz w:val="24"/>
          <w:szCs w:val="24"/>
          <w:vertAlign w:val="superscript"/>
        </w:rPr>
        <w:t>104</w:t>
      </w:r>
      <w:r>
        <w:rPr>
          <w:rFonts w:ascii="Times New Roman" w:hAnsi="Times New Roman" w:cs="Times New Roman"/>
          <w:sz w:val="24"/>
          <w:szCs w:val="24"/>
        </w:rPr>
        <w:t xml:space="preserve"> </w:t>
      </w:r>
      <w:r w:rsidR="002F604D">
        <w:rPr>
          <w:rFonts w:ascii="Times New Roman" w:hAnsi="Times New Roman" w:cs="Times New Roman"/>
          <w:sz w:val="24"/>
          <w:szCs w:val="24"/>
        </w:rPr>
        <w:t xml:space="preserve">Dalam kasus ini Ibu sudah mempunyai pilihan untuk menggunakan KB </w:t>
      </w:r>
      <w:r w:rsidR="00A737C9" w:rsidRPr="00AB2A5A">
        <w:rPr>
          <w:rFonts w:ascii="Times New Roman" w:hAnsi="Times New Roman" w:cs="Times New Roman"/>
          <w:sz w:val="24"/>
          <w:szCs w:val="24"/>
        </w:rPr>
        <w:t>IUD</w:t>
      </w:r>
      <w:r w:rsidR="002F604D">
        <w:rPr>
          <w:rFonts w:ascii="Times New Roman" w:hAnsi="Times New Roman" w:cs="Times New Roman"/>
          <w:sz w:val="24"/>
          <w:szCs w:val="24"/>
        </w:rPr>
        <w:t xml:space="preserve"> sehingga asuhan yang diberikan berfokus pada KB </w:t>
      </w:r>
      <w:r w:rsidR="00A737C9" w:rsidRPr="00AB2A5A">
        <w:rPr>
          <w:rFonts w:ascii="Times New Roman" w:hAnsi="Times New Roman" w:cs="Times New Roman"/>
          <w:sz w:val="24"/>
          <w:szCs w:val="24"/>
        </w:rPr>
        <w:t>IUD</w:t>
      </w:r>
      <w:r w:rsidR="002F604D">
        <w:rPr>
          <w:rFonts w:ascii="Times New Roman" w:hAnsi="Times New Roman" w:cs="Times New Roman"/>
          <w:sz w:val="24"/>
          <w:szCs w:val="24"/>
        </w:rPr>
        <w:t xml:space="preserve">. </w:t>
      </w:r>
      <w:r>
        <w:rPr>
          <w:rFonts w:ascii="Times New Roman" w:hAnsi="Times New Roman" w:cs="Times New Roman"/>
          <w:sz w:val="24"/>
          <w:szCs w:val="24"/>
        </w:rPr>
        <w:t>Asuhan yang diberikan antara lain :</w:t>
      </w:r>
    </w:p>
    <w:p w:rsidR="00BB6BA7" w:rsidRPr="002F604D" w:rsidRDefault="00F67A2F" w:rsidP="007C3AE2">
      <w:pPr>
        <w:pStyle w:val="ListParagraph"/>
        <w:numPr>
          <w:ilvl w:val="7"/>
          <w:numId w:val="47"/>
        </w:numPr>
        <w:spacing w:line="360" w:lineRule="auto"/>
        <w:ind w:left="1276"/>
        <w:jc w:val="both"/>
        <w:rPr>
          <w:sz w:val="24"/>
          <w:szCs w:val="24"/>
        </w:rPr>
      </w:pPr>
      <w:r w:rsidRPr="002F604D">
        <w:rPr>
          <w:rFonts w:ascii="Times New Roman" w:hAnsi="Times New Roman" w:cs="Times New Roman"/>
          <w:sz w:val="24"/>
          <w:szCs w:val="24"/>
        </w:rPr>
        <w:t xml:space="preserve">Memberikan </w:t>
      </w:r>
      <w:r w:rsidR="002F604D">
        <w:rPr>
          <w:rFonts w:ascii="Times New Roman" w:hAnsi="Times New Roman" w:cs="Times New Roman"/>
          <w:sz w:val="24"/>
          <w:szCs w:val="24"/>
        </w:rPr>
        <w:t>informasi</w:t>
      </w:r>
      <w:r w:rsidRPr="002F604D">
        <w:rPr>
          <w:rFonts w:ascii="Times New Roman" w:hAnsi="Times New Roman" w:cs="Times New Roman"/>
          <w:sz w:val="24"/>
          <w:szCs w:val="24"/>
        </w:rPr>
        <w:t xml:space="preserve"> kepada ibu tentang metode kontrasepsi selama menyusui yang dapat ibu pilih. Ibu dapat menggunakan kondom, KB pil, suntik 3 bulanan, IUD, dan implan. Ibu juga dapat menggunakan metode alamiah yakni MAL (Metode Amenorea Laktasi), pantang berkala, suhu basal, maupun kalender. Setiap metode kontrasepsi mempunyai efektifitas yang beragam dalam mencegah kehamilan.</w:t>
      </w:r>
      <w:r w:rsidR="002F604D">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{"citationItems":[{"id":"ITEM-1","itemData":{"author":[{"dropping-particle":"","family":"Kementerian Kesehatan RI","given":"","non-dropping-particle":"","parse-names":false,"suffix":""}],"container-title":"Direktorat Bina Kesehatan Ibu Direktorat Jenderal Bina Gizi dan Kesehatan Ibu dan Anak Kementerian Kesehatan RI","id":"ITEM-1","issued":{"date-parts":[["2014"]]},"title":"Pedoman Pelayanan Keluarga Berencana Pasca Persalinan di Fasilitas Kesehatan","type":"book"},"uris":["http://www.mendeley.com/documents/?uuid=860d2c45-fd0c-4515-bf26-8765caed9028"]}],"mendeley":{"formattedCitation":"&lt;sup&gt;65&lt;/sup&gt;","plainTextFormattedCitation":"65","previouslyFormattedCitation":"&lt;sup&gt;58&lt;/sup&gt;"},"properties":{"noteIndex":0},"schema":"https://github.com/citation-style-language/schema/raw/master/csl-citation.json"}</w:instrText>
      </w:r>
      <w:r w:rsidR="002F604D">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65</w:t>
      </w:r>
      <w:r w:rsidR="002F604D">
        <w:rPr>
          <w:rFonts w:ascii="Times New Roman" w:hAnsi="Times New Roman" w:cs="Times New Roman"/>
          <w:sz w:val="24"/>
          <w:szCs w:val="24"/>
        </w:rPr>
        <w:fldChar w:fldCharType="end"/>
      </w:r>
      <w:r w:rsidRPr="002F604D">
        <w:rPr>
          <w:rFonts w:ascii="Times New Roman" w:hAnsi="Times New Roman" w:cs="Times New Roman"/>
          <w:sz w:val="24"/>
          <w:szCs w:val="24"/>
        </w:rPr>
        <w:t xml:space="preserve"> </w:t>
      </w:r>
    </w:p>
    <w:p w:rsidR="002F604D" w:rsidRDefault="002F604D" w:rsidP="007C3AE2">
      <w:pPr>
        <w:pStyle w:val="ListParagraph"/>
        <w:numPr>
          <w:ilvl w:val="7"/>
          <w:numId w:val="47"/>
        </w:numPr>
        <w:spacing w:line="360" w:lineRule="auto"/>
        <w:ind w:left="1276"/>
        <w:jc w:val="both"/>
        <w:rPr>
          <w:rFonts w:ascii="Times New Roman" w:hAnsi="Times New Roman" w:cs="Times New Roman"/>
          <w:sz w:val="24"/>
          <w:szCs w:val="24"/>
        </w:rPr>
      </w:pPr>
      <w:r w:rsidRPr="002F604D">
        <w:rPr>
          <w:rFonts w:ascii="Times New Roman" w:hAnsi="Times New Roman" w:cs="Times New Roman"/>
          <w:sz w:val="24"/>
          <w:szCs w:val="24"/>
        </w:rPr>
        <w:t>Melakukan konseling</w:t>
      </w:r>
      <w:r>
        <w:rPr>
          <w:rFonts w:ascii="Times New Roman" w:hAnsi="Times New Roman" w:cs="Times New Roman"/>
          <w:sz w:val="24"/>
          <w:szCs w:val="24"/>
        </w:rPr>
        <w:t xml:space="preserve"> kepada Ny </w:t>
      </w:r>
      <w:r w:rsidR="00A737C9">
        <w:rPr>
          <w:rFonts w:ascii="Times New Roman" w:hAnsi="Times New Roman" w:cs="Times New Roman"/>
          <w:sz w:val="24"/>
          <w:szCs w:val="24"/>
          <w:lang w:val="en-US"/>
        </w:rPr>
        <w:t>R</w:t>
      </w:r>
      <w:r>
        <w:rPr>
          <w:rFonts w:ascii="Times New Roman" w:hAnsi="Times New Roman" w:cs="Times New Roman"/>
          <w:sz w:val="24"/>
          <w:szCs w:val="24"/>
        </w:rPr>
        <w:t xml:space="preserve"> tentang kontrasepsi </w:t>
      </w:r>
      <w:r w:rsidR="00A737C9">
        <w:rPr>
          <w:rFonts w:ascii="Times New Roman" w:hAnsi="Times New Roman" w:cs="Times New Roman"/>
          <w:sz w:val="24"/>
          <w:szCs w:val="24"/>
          <w:lang w:val="en-US"/>
        </w:rPr>
        <w:t>IUD</w:t>
      </w:r>
      <w:r>
        <w:rPr>
          <w:rFonts w:ascii="Times New Roman" w:hAnsi="Times New Roman" w:cs="Times New Roman"/>
          <w:sz w:val="24"/>
          <w:szCs w:val="24"/>
        </w:rPr>
        <w:t xml:space="preserve"> yang menjadi pilihan ibu.</w:t>
      </w:r>
    </w:p>
    <w:p w:rsidR="001D58E3" w:rsidRPr="001D58E3" w:rsidRDefault="00DE1944" w:rsidP="001D58E3">
      <w:pPr>
        <w:pStyle w:val="ListParagraph"/>
        <w:spacing w:line="360" w:lineRule="auto"/>
        <w:ind w:left="1276"/>
        <w:jc w:val="both"/>
        <w:rPr>
          <w:rFonts w:ascii="Times New Roman" w:hAnsi="Times New Roman" w:cs="Times New Roman"/>
          <w:sz w:val="24"/>
          <w:szCs w:val="24"/>
        </w:rPr>
      </w:pPr>
      <w:r>
        <w:rPr>
          <w:rFonts w:ascii="Times New Roman" w:hAnsi="Times New Roman" w:cs="Times New Roman"/>
          <w:sz w:val="24"/>
          <w:szCs w:val="24"/>
        </w:rPr>
        <w:t>Konseling yang diberika</w:t>
      </w:r>
      <w:r w:rsidR="00E119F4">
        <w:rPr>
          <w:rFonts w:ascii="Times New Roman" w:hAnsi="Times New Roman" w:cs="Times New Roman"/>
          <w:sz w:val="24"/>
          <w:szCs w:val="24"/>
          <w:lang w:val="en-US"/>
        </w:rPr>
        <w:t>n</w:t>
      </w:r>
      <w:r>
        <w:rPr>
          <w:rFonts w:ascii="Times New Roman" w:hAnsi="Times New Roman" w:cs="Times New Roman"/>
          <w:sz w:val="24"/>
          <w:szCs w:val="24"/>
        </w:rPr>
        <w:t xml:space="preserve"> pada ibu meliputi pengertian, manfaat, efek samping, dan kegagalan. </w:t>
      </w:r>
      <w:r w:rsidRPr="00CB4809">
        <w:rPr>
          <w:rFonts w:ascii="Times New Roman" w:hAnsi="Times New Roman"/>
          <w:sz w:val="24"/>
          <w:szCs w:val="24"/>
        </w:rPr>
        <w:t>K</w:t>
      </w:r>
      <w:r w:rsidRPr="00CB4809">
        <w:rPr>
          <w:rFonts w:ascii="Times New Roman" w:hAnsi="Times New Roman"/>
          <w:sz w:val="24"/>
          <w:szCs w:val="24"/>
          <w:lang w:eastAsia="id-ID"/>
        </w:rPr>
        <w:t>onseling adalah proses komunikasi antara seseorang (konselor) dengan orang lain (pasien), dimana konselor sengaja membantu klien</w:t>
      </w:r>
      <w:r>
        <w:rPr>
          <w:rFonts w:ascii="Times New Roman" w:hAnsi="Times New Roman"/>
          <w:sz w:val="24"/>
          <w:szCs w:val="24"/>
          <w:lang w:eastAsia="id-ID"/>
        </w:rPr>
        <w:t xml:space="preserve"> dengan </w:t>
      </w:r>
      <w:r w:rsidRPr="00066546">
        <w:rPr>
          <w:rFonts w:ascii="Times New Roman" w:hAnsi="Times New Roman"/>
          <w:sz w:val="24"/>
          <w:szCs w:val="24"/>
          <w:lang w:eastAsia="id-ID"/>
        </w:rPr>
        <w:t>menyediakan waktu, keahlian, pengetahuan dan informasi tentang akses pada sumber</w:t>
      </w:r>
      <w:r>
        <w:rPr>
          <w:rFonts w:ascii="Times New Roman" w:hAnsi="Times New Roman"/>
          <w:sz w:val="24"/>
          <w:szCs w:val="24"/>
          <w:lang w:eastAsia="id-ID"/>
        </w:rPr>
        <w:t xml:space="preserve"> sumber </w:t>
      </w:r>
      <w:r w:rsidRPr="00066546">
        <w:rPr>
          <w:rFonts w:ascii="Times New Roman" w:hAnsi="Times New Roman"/>
          <w:sz w:val="24"/>
          <w:szCs w:val="24"/>
          <w:lang w:eastAsia="id-ID"/>
        </w:rPr>
        <w:t>lain</w:t>
      </w:r>
      <w:r>
        <w:rPr>
          <w:rFonts w:ascii="Times New Roman" w:hAnsi="Times New Roman"/>
          <w:sz w:val="24"/>
          <w:szCs w:val="24"/>
          <w:lang w:eastAsia="id-ID"/>
        </w:rPr>
        <w:t>.</w:t>
      </w:r>
      <w:r w:rsidR="000E33DE" w:rsidRPr="000E33DE">
        <w:rPr>
          <w:rFonts w:ascii="Times New Roman" w:hAnsi="Times New Roman"/>
          <w:sz w:val="24"/>
          <w:szCs w:val="24"/>
          <w:vertAlign w:val="superscript"/>
          <w:lang w:val="en-US" w:eastAsia="id-ID"/>
        </w:rPr>
        <w:t>104</w:t>
      </w:r>
      <w:r w:rsidR="000E33DE">
        <w:rPr>
          <w:rFonts w:ascii="Times New Roman" w:hAnsi="Times New Roman"/>
          <w:sz w:val="24"/>
          <w:szCs w:val="24"/>
          <w:lang w:eastAsia="id-ID"/>
        </w:rPr>
        <w:t xml:space="preserve"> </w:t>
      </w:r>
      <w:r>
        <w:rPr>
          <w:rFonts w:ascii="Times New Roman" w:hAnsi="Times New Roman"/>
          <w:sz w:val="24"/>
          <w:szCs w:val="24"/>
          <w:lang w:eastAsia="id-ID"/>
        </w:rPr>
        <w:t>Ko</w:t>
      </w:r>
      <w:r w:rsidR="00C733D4">
        <w:rPr>
          <w:rFonts w:ascii="Times New Roman" w:hAnsi="Times New Roman"/>
          <w:sz w:val="24"/>
          <w:szCs w:val="24"/>
          <w:lang w:eastAsia="id-ID"/>
        </w:rPr>
        <w:t xml:space="preserve">nseling yang diberikan pada Ny </w:t>
      </w:r>
      <w:r w:rsidR="00A737C9">
        <w:rPr>
          <w:rFonts w:ascii="Times New Roman" w:hAnsi="Times New Roman"/>
          <w:sz w:val="24"/>
          <w:szCs w:val="24"/>
          <w:lang w:val="en-US" w:eastAsia="id-ID"/>
        </w:rPr>
        <w:t>R</w:t>
      </w:r>
      <w:r>
        <w:rPr>
          <w:rFonts w:ascii="Times New Roman" w:hAnsi="Times New Roman"/>
          <w:sz w:val="24"/>
          <w:szCs w:val="24"/>
          <w:lang w:eastAsia="id-ID"/>
        </w:rPr>
        <w:t xml:space="preserve"> adalah bertujuan untuk </w:t>
      </w:r>
      <w:r w:rsidRPr="00066546">
        <w:rPr>
          <w:rFonts w:ascii="Times New Roman" w:hAnsi="Times New Roman"/>
          <w:sz w:val="24"/>
          <w:szCs w:val="24"/>
          <w:lang w:eastAsia="id-ID"/>
        </w:rPr>
        <w:lastRenderedPageBreak/>
        <w:t>meningkatkan keefekt</w:t>
      </w:r>
      <w:r>
        <w:rPr>
          <w:rFonts w:ascii="Times New Roman" w:hAnsi="Times New Roman"/>
          <w:sz w:val="24"/>
          <w:szCs w:val="24"/>
          <w:lang w:eastAsia="id-ID"/>
        </w:rPr>
        <w:t xml:space="preserve">ifan individu dalam pengambilan </w:t>
      </w:r>
      <w:r w:rsidRPr="00066546">
        <w:rPr>
          <w:rFonts w:ascii="Times New Roman" w:hAnsi="Times New Roman"/>
          <w:sz w:val="24"/>
          <w:szCs w:val="24"/>
          <w:lang w:eastAsia="id-ID"/>
        </w:rPr>
        <w:t>keputusan secara tepat</w:t>
      </w:r>
      <w:r>
        <w:rPr>
          <w:rFonts w:ascii="Times New Roman" w:hAnsi="Times New Roman"/>
          <w:sz w:val="24"/>
          <w:szCs w:val="24"/>
          <w:lang w:eastAsia="id-ID"/>
        </w:rPr>
        <w:t xml:space="preserve">. </w:t>
      </w:r>
      <w:r w:rsidRPr="00661ACA">
        <w:rPr>
          <w:rFonts w:ascii="Times New Roman" w:eastAsia="ArialMT" w:hAnsi="Times New Roman" w:cs="Times New Roman"/>
          <w:sz w:val="24"/>
          <w:szCs w:val="24"/>
        </w:rPr>
        <w:t xml:space="preserve">Penelitian yang dilakukan di Nigeria menyebutkan bahwa </w:t>
      </w:r>
      <w:r w:rsidRPr="00661ACA">
        <w:rPr>
          <w:rFonts w:ascii="Times New Roman" w:hAnsi="Times New Roman" w:cs="Times New Roman"/>
          <w:sz w:val="24"/>
          <w:szCs w:val="24"/>
        </w:rPr>
        <w:t xml:space="preserve">konseling yang lebih berkualitas dapat membantu mendorong perempuan melanjutkan metode kontrasepsi </w:t>
      </w:r>
      <w:r w:rsidR="00A737C9">
        <w:rPr>
          <w:rFonts w:ascii="Times New Roman" w:hAnsi="Times New Roman" w:cs="Times New Roman"/>
          <w:sz w:val="24"/>
          <w:szCs w:val="24"/>
          <w:lang w:val="en-US"/>
        </w:rPr>
        <w:t>IUD</w:t>
      </w:r>
      <w:r w:rsidRPr="00661ACA">
        <w:rPr>
          <w:rFonts w:ascii="Times New Roman" w:hAnsi="Times New Roman" w:cs="Times New Roman"/>
          <w:sz w:val="24"/>
          <w:szCs w:val="24"/>
        </w:rPr>
        <w:t xml:space="preserve"> setelah 3 bulan.</w:t>
      </w:r>
      <w:r w:rsidRPr="00661ACA">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{"citationItems":[{"id":"ITEM-1","itemData":{"DOI":"10.1016/j.contraception.2018.04.015","ISSN":"18790518","PMID":"29733817","abstract":"Objectives: In 2015, private healthcare providers in Nigeria introduced DMPA-SC (depot medroxyprogesterone acetate administered subcutaneously) into the method mix. We aimed to [1] examine the sociodemographic predictors of continued DMPA-SC use after 3 months, and [2] characterize the additional influences of contraceptive counseling quality and experiences of side effects on continuation. Study design: From March to August, 2016, we conducted phone interviews with a convenience sample of women obtaining DMPA-SC from selected providers to survey them about their experience obtaining an initial dose of DMPA-SC. Study coordinators contacted women again about 3 months later after when they were due for reinjection. We used logistic regressions to examine the likelihood of having obtained a subsequent dose of DMPA-SC at follow-up as predicted by sociodemographic characteristics, a quality of counseling indicator based on responses to a 14-item scale, and reports of side effects experienced. Results: Of the 541 DMPA-SC users who completed the first survey, 311 were reached again via phone after 3 months to conduct a second survey. Multivariate results for sociodemographic predictors of continued DMPA-SC use show that those with some college education or more (OR=2.79; 95% CI: 1.09–7.14), and those with four or more children (OR=2.89; 95% CI: 1.09 0 7.67) were more likely to obtain another dose. Our summary quality measure showed that women overall rated the quality of their initial counseling session high. Logistic regressions indicated that higher quality during the initial counseling session is related to the likelihood of getting another dose of DMPA-SC (OR=2.04; 95% CI: 1.12–3.47) whereas experiencing more bleeding reduced the likelihood of continuation after 3 months (OR=0.15; 95% CI: 0.07–0.34). Conclusions: Among urban Nigerian women, both counseling quality and experiencing side effects were important factors in predicting continued use of DMPA-SC after 3 months. These findings are consistent with previous studies of DMPA and injectable contraception continuation. Implications: New contraceptive methods that are designed for increased access and ease of use, combined with high quality provision, have potential to increase contraceptive use in settings with low levels of contraceptive prevalence. Higher quality counseling can help encourage women's continuation of a new injectable contraceptive method at 3 months.","author":[{"dropping-particle":"","family":"Liu","given":"Jenny","non-dropping-particle":"","parse-names":false,"suffix":""},{"dropping-particle":"","family":"Shen","given":"Jennifer","non-dropping-particle":"","parse-names":false,"suffix":""},{"dropping-particle":"","family":"Diamond-Smith","given":"Nadia","non-dropping-particle":"","parse-names":false,"suffix":""}],"container-title":"Contraception","id":"ITEM-1","issue":"5","issued":{"date-parts":[["2018"]]},"page":"430-437","title":"Predictors of DMPA-SC continuation among urban Nigerian women: the influence of counseling quality and side effects","type":"article-journal","volume":"98"},"uris":["http://www.mendeley.com/documents/?uuid=4c2b428f-6905-4bcf-b019-1d164e4178dd"]}],"mendeley":{"formattedCitation":"&lt;sup&gt;76&lt;/sup&gt;","plainTextFormattedCitation":"76","previouslyFormattedCitation":"&lt;sup&gt;69&lt;/sup&gt;"},"properties":{"noteIndex":0},"schema":"https://github.com/citation-style-language/schema/raw/master/csl-citation.json"}</w:instrText>
      </w:r>
      <w:r w:rsidRPr="00661ACA">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76</w:t>
      </w:r>
      <w:r w:rsidRPr="00661ACA">
        <w:rPr>
          <w:rFonts w:ascii="Times New Roman" w:hAnsi="Times New Roman" w:cs="Times New Roman"/>
          <w:sz w:val="24"/>
          <w:szCs w:val="24"/>
        </w:rPr>
        <w:fldChar w:fldCharType="end"/>
      </w:r>
      <w:r w:rsidRPr="00661ACA">
        <w:rPr>
          <w:rFonts w:ascii="Times New Roman" w:hAnsi="Times New Roman" w:cs="Times New Roman"/>
          <w:sz w:val="24"/>
          <w:szCs w:val="24"/>
        </w:rPr>
        <w:t xml:space="preserve"> Peningkatan kualitas konseling tentang efek samping, dan terutama yang terkait dengan perdarahan (misalnya, mendukung wanita melalui pengalaman efek samping mereka daripada mengandalkan penyebutan singkat selama konseling awal) karena ini dapat membantu wanita mengharapkan dan memahami efek samping tertentu dan dengan demikian tidak mungkin untuk menghentikan metode mereka.</w:t>
      </w:r>
      <w:r w:rsidRPr="00661ACA">
        <w:rPr>
          <w:rFonts w:ascii="Times New Roman" w:hAnsi="Times New Roman" w:cs="Times New Roman"/>
          <w:sz w:val="24"/>
          <w:szCs w:val="24"/>
        </w:rPr>
        <w:fldChar w:fldCharType="begin" w:fldLock="1"/>
      </w:r>
      <w:r w:rsidR="00BD0AB7">
        <w:rPr>
          <w:rFonts w:ascii="Times New Roman" w:hAnsi="Times New Roman" w:cs="Times New Roman"/>
          <w:sz w:val="24"/>
          <w:szCs w:val="24"/>
        </w:rPr>
        <w:instrText>ADDIN CSL_CITATION {"citationItems":[{"id":"ITEM-1","itemData":{"DOI":"10.1016/j.contraception.2018.04.015","ISSN":"18790518","PMID":"29733817","abstract":"Objectives: In 2015, private healthcare providers in Nigeria introduced DMPA-SC (depot medroxyprogesterone acetate administered subcutaneously) into the method mix. We aimed to [1] examine the sociodemographic predictors of continued DMPA-SC use after 3 months, and [2] characterize the additional influences of contraceptive counseling quality and experiences of side effects on continuation. Study design: From March to August, 2016, we conducted phone interviews with a convenience sample of women obtaining DMPA-SC from selected providers to survey them about their experience obtaining an initial dose of DMPA-SC. Study coordinators contacted women again about 3 months later after when they were due for reinjection. We used logistic regressions to examine the likelihood of having obtained a subsequent dose of DMPA-SC at follow-up as predicted by sociodemographic characteristics, a quality of counseling indicator based on responses to a 14-item scale, and reports of side effects experienced. Results: Of the 541 DMPA-SC users who completed the first survey, 311 were reached again via phone after 3 months to conduct a second survey. Multivariate results for sociodemographic predictors of continued DMPA-SC use show that those with some college education or more (OR=2.79; 95% CI: 1.09–7.14), and those with four or more children (OR=2.89; 95% CI: 1.09 0 7.67) were more likely to obtain another dose. Our summary quality measure showed that women overall rated the quality of their initial counseling session high. Logistic regressions indicated that higher quality during the initial counseling session is related to the likelihood of getting another dose of DMPA-SC (OR=2.04; 95% CI: 1.12–3.47) whereas experiencing more bleeding reduced the likelihood of continuation after 3 months (OR=0.15; 95% CI: 0.07–0.34). Conclusions: Among urban Nigerian women, both counseling quality and experiencing side effects were important factors in predicting continued use of DMPA-SC after 3 months. These findings are consistent with previous studies of DMPA and injectable contraception continuation. Implications: New contraceptive methods that are designed for increased access and ease of use, combined with high quality provision, have potential to increase contraceptive use in settings with low levels of contraceptive prevalence. Higher quality counseling can help encourage women's continuation of a new injectable contraceptive method at 3 months.","author":[{"dropping-particle":"","family":"Liu","given":"Jenny","non-dropping-particle":"","parse-names":false,"suffix":""},{"dropping-particle":"","family":"Shen","given":"Jennifer","non-dropping-particle":"","parse-names":false,"suffix":""},{"dropping-particle":"","family":"Diamond-Smith","given":"Nadia","non-dropping-particle":"","parse-names":false,"suffix":""}],"container-title":"Contraception","id":"ITEM-1","issue":"5","issued":{"date-parts":[["2018"]]},"page":"430-437","title":"Predictors of DMPA-SC continuation among urban Nigerian women: the influence of counseling quality and side effects","type":"article-journal","volume":"98"},"uris":["http://www.mendeley.com/documents/?uuid=4c2b428f-6905-4bcf-b019-1d164e4178dd"]}],"mendeley":{"formattedCitation":"&lt;sup&gt;76&lt;/sup&gt;","plainTextFormattedCitation":"76","previouslyFormattedCitation":"&lt;sup&gt;69&lt;/sup&gt;"},"properties":{"noteIndex":0},"schema":"https://github.com/citation-style-language/schema/raw/master/csl-citation.json"}</w:instrText>
      </w:r>
      <w:r w:rsidRPr="00661ACA">
        <w:rPr>
          <w:rFonts w:ascii="Times New Roman" w:hAnsi="Times New Roman" w:cs="Times New Roman"/>
          <w:sz w:val="24"/>
          <w:szCs w:val="24"/>
        </w:rPr>
        <w:fldChar w:fldCharType="separate"/>
      </w:r>
      <w:r w:rsidR="00BD0AB7" w:rsidRPr="00BD0AB7">
        <w:rPr>
          <w:rFonts w:ascii="Times New Roman" w:hAnsi="Times New Roman" w:cs="Times New Roman"/>
          <w:noProof/>
          <w:sz w:val="24"/>
          <w:szCs w:val="24"/>
          <w:vertAlign w:val="superscript"/>
        </w:rPr>
        <w:t>76</w:t>
      </w:r>
      <w:r w:rsidRPr="00661ACA">
        <w:rPr>
          <w:rFonts w:ascii="Times New Roman" w:hAnsi="Times New Roman" w:cs="Times New Roman"/>
          <w:sz w:val="24"/>
          <w:szCs w:val="24"/>
        </w:rPr>
        <w:fldChar w:fldCharType="end"/>
      </w:r>
      <w:r w:rsidRPr="00661ACA">
        <w:rPr>
          <w:rFonts w:ascii="Times New Roman" w:hAnsi="Times New Roman" w:cs="Times New Roman"/>
          <w:sz w:val="24"/>
          <w:szCs w:val="24"/>
        </w:rPr>
        <w:t xml:space="preserve"> </w:t>
      </w:r>
    </w:p>
    <w:p w:rsidR="00E119F4" w:rsidRPr="00E119F4" w:rsidRDefault="00E119F4" w:rsidP="007C3AE2">
      <w:pPr>
        <w:pStyle w:val="ListParagraph"/>
        <w:numPr>
          <w:ilvl w:val="7"/>
          <w:numId w:val="47"/>
        </w:numPr>
        <w:spacing w:line="360" w:lineRule="auto"/>
        <w:ind w:left="1276"/>
        <w:jc w:val="both"/>
        <w:rPr>
          <w:rFonts w:ascii="Times New Roman" w:hAnsi="Times New Roman" w:cs="Times New Roman"/>
          <w:sz w:val="24"/>
          <w:szCs w:val="24"/>
          <w:lang w:val="en-US"/>
        </w:rPr>
      </w:pPr>
      <w:r w:rsidRPr="00E119F4">
        <w:rPr>
          <w:rFonts w:ascii="Times New Roman" w:hAnsi="Times New Roman" w:cs="Times New Roman"/>
          <w:sz w:val="24"/>
          <w:szCs w:val="24"/>
        </w:rPr>
        <w:t>Melakukan</w:t>
      </w:r>
      <w:r>
        <w:rPr>
          <w:rFonts w:ascii="Times New Roman" w:hAnsi="Times New Roman" w:cs="Times New Roman"/>
          <w:sz w:val="24"/>
          <w:szCs w:val="24"/>
          <w:lang w:val="en-US"/>
        </w:rPr>
        <w:t xml:space="preserve"> pemasangan KB IUD</w:t>
      </w:r>
    </w:p>
    <w:p w:rsidR="00FE3760" w:rsidRDefault="00FE3760" w:rsidP="00E119F4">
      <w:pPr>
        <w:autoSpaceDE w:val="0"/>
        <w:autoSpaceDN w:val="0"/>
        <w:adjustRightInd w:val="0"/>
        <w:spacing w:line="360" w:lineRule="auto"/>
        <w:rPr>
          <w:rFonts w:ascii="Times New Roman" w:hAnsi="Times New Roman" w:cs="Times New Roman"/>
          <w:b/>
          <w:sz w:val="28"/>
          <w:szCs w:val="28"/>
        </w:rPr>
        <w:sectPr w:rsidR="00FE3760" w:rsidSect="00C412D2">
          <w:pgSz w:w="11906" w:h="16838" w:code="9"/>
          <w:pgMar w:top="2268" w:right="1701" w:bottom="1701" w:left="2268" w:header="708" w:footer="708" w:gutter="0"/>
          <w:cols w:space="708"/>
          <w:titlePg/>
          <w:docGrid w:linePitch="360"/>
        </w:sectPr>
      </w:pPr>
    </w:p>
    <w:p w:rsidR="00DE1944" w:rsidRPr="00DE3A54" w:rsidRDefault="00DE1944" w:rsidP="00E119F4">
      <w:pPr>
        <w:autoSpaceDE w:val="0"/>
        <w:autoSpaceDN w:val="0"/>
        <w:adjustRightInd w:val="0"/>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BA</w:t>
      </w:r>
      <w:r w:rsidRPr="00DE3A54">
        <w:rPr>
          <w:rFonts w:ascii="Times New Roman" w:hAnsi="Times New Roman" w:cs="Times New Roman"/>
          <w:b/>
          <w:sz w:val="28"/>
          <w:szCs w:val="28"/>
        </w:rPr>
        <w:t>B IV</w:t>
      </w:r>
    </w:p>
    <w:p w:rsidR="00DE1944" w:rsidRPr="00DE3A54" w:rsidRDefault="00DE1944" w:rsidP="00DE1944">
      <w:pPr>
        <w:autoSpaceDE w:val="0"/>
        <w:autoSpaceDN w:val="0"/>
        <w:adjustRightInd w:val="0"/>
        <w:spacing w:line="360" w:lineRule="auto"/>
        <w:jc w:val="center"/>
        <w:rPr>
          <w:rFonts w:ascii="Times New Roman" w:hAnsi="Times New Roman" w:cs="Times New Roman"/>
          <w:b/>
          <w:sz w:val="28"/>
          <w:szCs w:val="28"/>
        </w:rPr>
      </w:pPr>
      <w:r w:rsidRPr="00DE3A54">
        <w:rPr>
          <w:rFonts w:ascii="Times New Roman" w:hAnsi="Times New Roman" w:cs="Times New Roman"/>
          <w:b/>
          <w:sz w:val="28"/>
          <w:szCs w:val="28"/>
        </w:rPr>
        <w:t>PENUTUP</w:t>
      </w:r>
    </w:p>
    <w:p w:rsidR="00DE1944" w:rsidRDefault="00DE1944" w:rsidP="007C3AE2">
      <w:pPr>
        <w:pStyle w:val="ListParagraph"/>
        <w:numPr>
          <w:ilvl w:val="0"/>
          <w:numId w:val="68"/>
        </w:numPr>
        <w:autoSpaceDE w:val="0"/>
        <w:autoSpaceDN w:val="0"/>
        <w:adjustRightInd w:val="0"/>
        <w:spacing w:after="0" w:line="360" w:lineRule="auto"/>
        <w:ind w:left="284" w:hanging="284"/>
        <w:rPr>
          <w:rFonts w:ascii="Times New Roman" w:hAnsi="Times New Roman" w:cs="Times New Roman"/>
          <w:b/>
          <w:sz w:val="24"/>
          <w:szCs w:val="24"/>
        </w:rPr>
      </w:pPr>
      <w:r w:rsidRPr="00DE1944">
        <w:rPr>
          <w:rFonts w:ascii="Times New Roman" w:hAnsi="Times New Roman" w:cs="Times New Roman"/>
          <w:b/>
          <w:sz w:val="24"/>
          <w:szCs w:val="24"/>
        </w:rPr>
        <w:t>Kesimpulan</w:t>
      </w:r>
    </w:p>
    <w:p w:rsidR="00280DE6" w:rsidRPr="00280DE6" w:rsidRDefault="00280DE6" w:rsidP="00280DE6">
      <w:pPr>
        <w:pStyle w:val="ListParagraph"/>
        <w:autoSpaceDE w:val="0"/>
        <w:autoSpaceDN w:val="0"/>
        <w:adjustRightInd w:val="0"/>
        <w:spacing w:line="360" w:lineRule="auto"/>
        <w:ind w:left="284"/>
        <w:jc w:val="both"/>
        <w:rPr>
          <w:rFonts w:ascii="Times New Roman" w:hAnsi="Times New Roman" w:cs="Times New Roman"/>
          <w:sz w:val="24"/>
          <w:szCs w:val="24"/>
        </w:rPr>
      </w:pPr>
      <w:r w:rsidRPr="00280DE6">
        <w:rPr>
          <w:rFonts w:ascii="Times New Roman" w:hAnsi="Times New Roman" w:cs="Times New Roman"/>
          <w:sz w:val="24"/>
          <w:szCs w:val="24"/>
        </w:rPr>
        <w:t>Dalam kasus ini, penyusun memahami kasus secara nyata tentang asuhan yang diberikan pada praktik kebidanan komunitas dalam Konteks Continuity of Care Ny. S dari kehamilan, persalinan, nifas, BB</w:t>
      </w:r>
      <w:r>
        <w:rPr>
          <w:rFonts w:ascii="Times New Roman" w:hAnsi="Times New Roman" w:cs="Times New Roman"/>
          <w:sz w:val="24"/>
          <w:szCs w:val="24"/>
        </w:rPr>
        <w:t>L dan KB yang dimulai tanggal 2</w:t>
      </w:r>
      <w:r w:rsidRPr="00280DE6">
        <w:rPr>
          <w:rFonts w:ascii="Times New Roman" w:hAnsi="Times New Roman" w:cs="Times New Roman"/>
          <w:sz w:val="24"/>
          <w:szCs w:val="24"/>
        </w:rPr>
        <w:t xml:space="preserve"> Januari 2022 sampai </w:t>
      </w:r>
      <w:r w:rsidR="00E119F4">
        <w:rPr>
          <w:rFonts w:ascii="Times New Roman" w:hAnsi="Times New Roman" w:cs="Times New Roman"/>
          <w:sz w:val="24"/>
          <w:szCs w:val="24"/>
          <w:lang w:val="en-US"/>
        </w:rPr>
        <w:t>28</w:t>
      </w:r>
      <w:r w:rsidR="00CC1AE7">
        <w:rPr>
          <w:rFonts w:ascii="Times New Roman" w:hAnsi="Times New Roman" w:cs="Times New Roman"/>
          <w:sz w:val="24"/>
          <w:szCs w:val="24"/>
          <w:lang w:val="en-US"/>
        </w:rPr>
        <w:t xml:space="preserve"> Februari</w:t>
      </w:r>
      <w:r w:rsidRPr="00280DE6">
        <w:rPr>
          <w:rFonts w:ascii="Times New Roman" w:hAnsi="Times New Roman" w:cs="Times New Roman"/>
          <w:sz w:val="24"/>
          <w:szCs w:val="24"/>
        </w:rPr>
        <w:t xml:space="preserve"> 2022. </w:t>
      </w:r>
    </w:p>
    <w:p w:rsidR="00280DE6" w:rsidRDefault="00280DE6" w:rsidP="00280DE6">
      <w:pPr>
        <w:pStyle w:val="ListParagraph"/>
        <w:autoSpaceDE w:val="0"/>
        <w:autoSpaceDN w:val="0"/>
        <w:adjustRightInd w:val="0"/>
        <w:spacing w:after="0" w:line="360" w:lineRule="auto"/>
        <w:ind w:left="284"/>
        <w:jc w:val="both"/>
        <w:rPr>
          <w:rFonts w:ascii="Times New Roman" w:hAnsi="Times New Roman" w:cs="Times New Roman"/>
          <w:sz w:val="24"/>
          <w:szCs w:val="24"/>
        </w:rPr>
      </w:pPr>
      <w:r w:rsidRPr="00280DE6">
        <w:rPr>
          <w:rFonts w:ascii="Times New Roman" w:hAnsi="Times New Roman" w:cs="Times New Roman"/>
          <w:sz w:val="24"/>
          <w:szCs w:val="24"/>
        </w:rPr>
        <w:t>Maka dapat disimpulkan sebagai berikut:</w:t>
      </w:r>
    </w:p>
    <w:p w:rsidR="00CC1AE7" w:rsidRPr="00CC1AE7" w:rsidRDefault="00CC1AE7" w:rsidP="00C950A1">
      <w:pPr>
        <w:pStyle w:val="ListParagraph"/>
        <w:tabs>
          <w:tab w:val="left" w:pos="567"/>
        </w:tabs>
        <w:autoSpaceDE w:val="0"/>
        <w:autoSpaceDN w:val="0"/>
        <w:adjustRightInd w:val="0"/>
        <w:spacing w:line="360" w:lineRule="auto"/>
        <w:ind w:left="567" w:hanging="283"/>
        <w:jc w:val="both"/>
        <w:rPr>
          <w:rFonts w:ascii="Times New Roman" w:hAnsi="Times New Roman" w:cs="Times New Roman"/>
          <w:sz w:val="24"/>
          <w:szCs w:val="24"/>
        </w:rPr>
      </w:pPr>
      <w:r w:rsidRPr="00CC1AE7">
        <w:rPr>
          <w:rFonts w:ascii="Times New Roman" w:hAnsi="Times New Roman" w:cs="Times New Roman"/>
          <w:sz w:val="24"/>
          <w:szCs w:val="24"/>
        </w:rPr>
        <w:t>1.</w:t>
      </w:r>
      <w:r w:rsidRPr="00CC1AE7">
        <w:rPr>
          <w:rFonts w:ascii="Times New Roman" w:hAnsi="Times New Roman" w:cs="Times New Roman"/>
          <w:sz w:val="24"/>
          <w:szCs w:val="24"/>
        </w:rPr>
        <w:tab/>
      </w:r>
      <w:r>
        <w:rPr>
          <w:rFonts w:ascii="Times New Roman" w:hAnsi="Times New Roman" w:cs="Times New Roman"/>
          <w:sz w:val="24"/>
          <w:szCs w:val="24"/>
        </w:rPr>
        <w:t xml:space="preserve">Asuhan kebidanan kehamilan Ny. </w:t>
      </w:r>
      <w:r>
        <w:rPr>
          <w:rFonts w:ascii="Times New Roman" w:hAnsi="Times New Roman" w:cs="Times New Roman"/>
          <w:sz w:val="24"/>
          <w:szCs w:val="24"/>
          <w:lang w:val="en-US"/>
        </w:rPr>
        <w:t>R</w:t>
      </w:r>
      <w:r w:rsidRPr="00CC1AE7">
        <w:rPr>
          <w:rFonts w:ascii="Times New Roman" w:hAnsi="Times New Roman" w:cs="Times New Roman"/>
          <w:sz w:val="24"/>
          <w:szCs w:val="24"/>
        </w:rPr>
        <w:t xml:space="preserve"> dilakukan berdasarkan asuhan komprehensif dimulai dari pengkajian, menentukan diagnosa, merencanakan, melaksanakan dan mengevaluasi tindakan yang dilakukan. Pemeriksaan Antenatal care dilakukan sebanyak 2 kali pada tanggal  </w:t>
      </w:r>
      <w:r>
        <w:rPr>
          <w:rFonts w:ascii="Times New Roman" w:hAnsi="Times New Roman" w:cs="Times New Roman"/>
          <w:sz w:val="24"/>
          <w:szCs w:val="24"/>
          <w:lang w:val="en-US"/>
        </w:rPr>
        <w:t>2</w:t>
      </w:r>
      <w:r>
        <w:rPr>
          <w:rFonts w:ascii="Times New Roman" w:hAnsi="Times New Roman" w:cs="Times New Roman"/>
          <w:sz w:val="24"/>
          <w:szCs w:val="24"/>
        </w:rPr>
        <w:t xml:space="preserve"> Januari 2022 dan 14</w:t>
      </w:r>
      <w:r w:rsidRPr="00CC1AE7">
        <w:rPr>
          <w:rFonts w:ascii="Times New Roman" w:hAnsi="Times New Roman" w:cs="Times New Roman"/>
          <w:sz w:val="24"/>
          <w:szCs w:val="24"/>
        </w:rPr>
        <w:t xml:space="preserve"> Januari 2022 dengan hasil ditemukan</w:t>
      </w:r>
      <w:r>
        <w:rPr>
          <w:rFonts w:ascii="Times New Roman" w:hAnsi="Times New Roman" w:cs="Times New Roman"/>
          <w:sz w:val="24"/>
          <w:szCs w:val="24"/>
          <w:lang w:val="en-US"/>
        </w:rPr>
        <w:t xml:space="preserve"> anemia ringan</w:t>
      </w:r>
      <w:r w:rsidRPr="00CC1AE7">
        <w:rPr>
          <w:rFonts w:ascii="Times New Roman" w:hAnsi="Times New Roman" w:cs="Times New Roman"/>
          <w:sz w:val="24"/>
          <w:szCs w:val="24"/>
        </w:rPr>
        <w:t xml:space="preserve"> kelainan </w:t>
      </w:r>
    </w:p>
    <w:p w:rsidR="00CC1AE7" w:rsidRPr="00CC1AE7" w:rsidRDefault="00CC1AE7" w:rsidP="00C950A1">
      <w:pPr>
        <w:pStyle w:val="ListParagraph"/>
        <w:autoSpaceDE w:val="0"/>
        <w:autoSpaceDN w:val="0"/>
        <w:adjustRightInd w:val="0"/>
        <w:spacing w:line="360" w:lineRule="auto"/>
        <w:ind w:left="567" w:hanging="283"/>
        <w:jc w:val="both"/>
        <w:rPr>
          <w:rFonts w:ascii="Times New Roman" w:hAnsi="Times New Roman" w:cs="Times New Roman"/>
          <w:sz w:val="24"/>
          <w:szCs w:val="24"/>
        </w:rPr>
      </w:pPr>
      <w:r w:rsidRPr="00CC1AE7">
        <w:rPr>
          <w:rFonts w:ascii="Times New Roman" w:hAnsi="Times New Roman" w:cs="Times New Roman"/>
          <w:sz w:val="24"/>
          <w:szCs w:val="24"/>
        </w:rPr>
        <w:t>2.</w:t>
      </w:r>
      <w:r w:rsidRPr="00CC1AE7">
        <w:rPr>
          <w:rFonts w:ascii="Times New Roman" w:hAnsi="Times New Roman" w:cs="Times New Roman"/>
          <w:sz w:val="24"/>
          <w:szCs w:val="24"/>
        </w:rPr>
        <w:tab/>
        <w:t xml:space="preserve">Asuhan kebidanan persalinan </w:t>
      </w:r>
      <w:r>
        <w:rPr>
          <w:rFonts w:ascii="Times New Roman" w:hAnsi="Times New Roman" w:cs="Times New Roman"/>
          <w:sz w:val="24"/>
          <w:szCs w:val="24"/>
        </w:rPr>
        <w:t xml:space="preserve">Ny. </w:t>
      </w:r>
      <w:r>
        <w:rPr>
          <w:rFonts w:ascii="Times New Roman" w:hAnsi="Times New Roman" w:cs="Times New Roman"/>
          <w:sz w:val="24"/>
          <w:szCs w:val="24"/>
          <w:lang w:val="en-US"/>
        </w:rPr>
        <w:t>R</w:t>
      </w:r>
      <w:r w:rsidRPr="00CC1AE7">
        <w:rPr>
          <w:rFonts w:ascii="Times New Roman" w:hAnsi="Times New Roman" w:cs="Times New Roman"/>
          <w:sz w:val="24"/>
          <w:szCs w:val="24"/>
        </w:rPr>
        <w:t xml:space="preserve"> dilakukan berdasarkan asuhan komprehensif dimulai dari pengkajian, menentukan diagnosa, merencanakan, melaksanakan dan mengevaluasi tindakan</w:t>
      </w:r>
      <w:r>
        <w:rPr>
          <w:rFonts w:ascii="Times New Roman" w:hAnsi="Times New Roman" w:cs="Times New Roman"/>
          <w:sz w:val="24"/>
          <w:szCs w:val="24"/>
        </w:rPr>
        <w:t xml:space="preserve"> yang dilakukan pada tanggal  16 </w:t>
      </w:r>
      <w:r>
        <w:rPr>
          <w:rFonts w:ascii="Times New Roman" w:hAnsi="Times New Roman" w:cs="Times New Roman"/>
          <w:sz w:val="24"/>
          <w:szCs w:val="24"/>
          <w:lang w:val="en-US"/>
        </w:rPr>
        <w:t>Januari 2022</w:t>
      </w:r>
      <w:r>
        <w:rPr>
          <w:rFonts w:ascii="Times New Roman" w:hAnsi="Times New Roman" w:cs="Times New Roman"/>
          <w:sz w:val="24"/>
          <w:szCs w:val="24"/>
        </w:rPr>
        <w:t xml:space="preserve">. </w:t>
      </w:r>
      <w:r w:rsidRPr="00CC1AE7">
        <w:rPr>
          <w:rFonts w:ascii="Times New Roman" w:hAnsi="Times New Roman" w:cs="Times New Roman"/>
          <w:sz w:val="24"/>
          <w:szCs w:val="24"/>
        </w:rPr>
        <w:t>Pemantauan proses persalinan tidak ditemukan kelainan atau komplikasi selama masa persalinan.</w:t>
      </w:r>
    </w:p>
    <w:p w:rsidR="00CC1AE7" w:rsidRDefault="00CC1AE7" w:rsidP="00C950A1">
      <w:pPr>
        <w:pStyle w:val="ListParagraph"/>
        <w:autoSpaceDE w:val="0"/>
        <w:autoSpaceDN w:val="0"/>
        <w:adjustRightInd w:val="0"/>
        <w:spacing w:line="360" w:lineRule="auto"/>
        <w:ind w:left="567" w:hanging="283"/>
        <w:jc w:val="both"/>
        <w:rPr>
          <w:rFonts w:ascii="Times New Roman" w:hAnsi="Times New Roman" w:cs="Times New Roman"/>
          <w:sz w:val="24"/>
          <w:szCs w:val="24"/>
        </w:rPr>
      </w:pPr>
      <w:r w:rsidRPr="00CC1AE7">
        <w:rPr>
          <w:rFonts w:ascii="Times New Roman" w:hAnsi="Times New Roman" w:cs="Times New Roman"/>
          <w:sz w:val="24"/>
          <w:szCs w:val="24"/>
        </w:rPr>
        <w:t>3.</w:t>
      </w:r>
      <w:r w:rsidRPr="00CC1AE7">
        <w:rPr>
          <w:rFonts w:ascii="Times New Roman" w:hAnsi="Times New Roman" w:cs="Times New Roman"/>
          <w:sz w:val="24"/>
          <w:szCs w:val="24"/>
        </w:rPr>
        <w:tab/>
        <w:t xml:space="preserve">Asuhan kebidanan nifas </w:t>
      </w:r>
      <w:r>
        <w:rPr>
          <w:rFonts w:ascii="Times New Roman" w:hAnsi="Times New Roman" w:cs="Times New Roman"/>
          <w:sz w:val="24"/>
          <w:szCs w:val="24"/>
        </w:rPr>
        <w:t xml:space="preserve">Ny. </w:t>
      </w:r>
      <w:r>
        <w:rPr>
          <w:rFonts w:ascii="Times New Roman" w:hAnsi="Times New Roman" w:cs="Times New Roman"/>
          <w:sz w:val="24"/>
          <w:szCs w:val="24"/>
          <w:lang w:val="en-US"/>
        </w:rPr>
        <w:t>R</w:t>
      </w:r>
      <w:r w:rsidRPr="00CC1AE7">
        <w:rPr>
          <w:rFonts w:ascii="Times New Roman" w:hAnsi="Times New Roman" w:cs="Times New Roman"/>
          <w:sz w:val="24"/>
          <w:szCs w:val="24"/>
        </w:rPr>
        <w:t xml:space="preserve"> dilakukan berdasarkan asuhan komprehensif dimulai dari pengkajian, menentukan diagnosa, merencanakan, melaksanakan dan mengevaluasi tindakan. Pemant</w:t>
      </w:r>
      <w:r>
        <w:rPr>
          <w:rFonts w:ascii="Times New Roman" w:hAnsi="Times New Roman" w:cs="Times New Roman"/>
          <w:sz w:val="24"/>
          <w:szCs w:val="24"/>
        </w:rPr>
        <w:t>auan dilakukan sejak tanggal  17</w:t>
      </w:r>
      <w:r w:rsidRPr="00CC1AE7">
        <w:rPr>
          <w:rFonts w:ascii="Times New Roman" w:hAnsi="Times New Roman" w:cs="Times New Roman"/>
          <w:sz w:val="24"/>
          <w:szCs w:val="24"/>
        </w:rPr>
        <w:t xml:space="preserve"> </w:t>
      </w:r>
      <w:r>
        <w:rPr>
          <w:rFonts w:ascii="Times New Roman" w:hAnsi="Times New Roman" w:cs="Times New Roman"/>
          <w:sz w:val="24"/>
          <w:szCs w:val="24"/>
          <w:lang w:val="en-US"/>
        </w:rPr>
        <w:t xml:space="preserve">Januari </w:t>
      </w:r>
      <w:r w:rsidRPr="00CC1AE7">
        <w:rPr>
          <w:rFonts w:ascii="Times New Roman" w:hAnsi="Times New Roman" w:cs="Times New Roman"/>
          <w:sz w:val="24"/>
          <w:szCs w:val="24"/>
        </w:rPr>
        <w:t xml:space="preserve">2022 sampai </w:t>
      </w:r>
      <w:r>
        <w:rPr>
          <w:rFonts w:ascii="Times New Roman" w:hAnsi="Times New Roman" w:cs="Times New Roman"/>
          <w:sz w:val="24"/>
          <w:szCs w:val="24"/>
          <w:lang w:val="en-US"/>
        </w:rPr>
        <w:t>25 Februari</w:t>
      </w:r>
      <w:r w:rsidRPr="00CC1AE7">
        <w:rPr>
          <w:rFonts w:ascii="Times New Roman" w:hAnsi="Times New Roman" w:cs="Times New Roman"/>
          <w:sz w:val="24"/>
          <w:szCs w:val="24"/>
        </w:rPr>
        <w:t xml:space="preserve"> 2022. Pemantauan masa nifas tidak ditemukan kelainan atau komplikasi.</w:t>
      </w:r>
    </w:p>
    <w:p w:rsidR="00CC1AE7" w:rsidRPr="00CC1AE7" w:rsidRDefault="00CC1AE7" w:rsidP="00C950A1">
      <w:pPr>
        <w:pStyle w:val="ListParagraph"/>
        <w:autoSpaceDE w:val="0"/>
        <w:autoSpaceDN w:val="0"/>
        <w:adjustRightInd w:val="0"/>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lang w:val="en-US"/>
        </w:rPr>
        <w:t xml:space="preserve">4.  </w:t>
      </w:r>
      <w:r w:rsidRPr="00CC1AE7">
        <w:rPr>
          <w:rFonts w:ascii="Times New Roman" w:hAnsi="Times New Roman" w:cs="Times New Roman"/>
          <w:sz w:val="24"/>
          <w:szCs w:val="24"/>
        </w:rPr>
        <w:t xml:space="preserve">Asuhan kebidanan </w:t>
      </w:r>
      <w:r w:rsidR="00E119F4">
        <w:rPr>
          <w:rFonts w:ascii="Times New Roman" w:hAnsi="Times New Roman" w:cs="Times New Roman"/>
          <w:sz w:val="24"/>
          <w:szCs w:val="24"/>
          <w:lang w:val="en-US"/>
        </w:rPr>
        <w:t>ne</w:t>
      </w:r>
      <w:r>
        <w:rPr>
          <w:rFonts w:ascii="Times New Roman" w:hAnsi="Times New Roman" w:cs="Times New Roman"/>
          <w:sz w:val="24"/>
          <w:szCs w:val="24"/>
          <w:lang w:val="en-US"/>
        </w:rPr>
        <w:t>onatus pada bayi</w:t>
      </w:r>
      <w:r w:rsidRPr="00CC1AE7">
        <w:rPr>
          <w:rFonts w:ascii="Times New Roman" w:hAnsi="Times New Roman" w:cs="Times New Roman"/>
          <w:sz w:val="24"/>
          <w:szCs w:val="24"/>
        </w:rPr>
        <w:t xml:space="preserve"> </w:t>
      </w:r>
      <w:r>
        <w:rPr>
          <w:rFonts w:ascii="Times New Roman" w:hAnsi="Times New Roman" w:cs="Times New Roman"/>
          <w:sz w:val="24"/>
          <w:szCs w:val="24"/>
        </w:rPr>
        <w:t xml:space="preserve">Ny. </w:t>
      </w:r>
      <w:r>
        <w:rPr>
          <w:rFonts w:ascii="Times New Roman" w:hAnsi="Times New Roman" w:cs="Times New Roman"/>
          <w:sz w:val="24"/>
          <w:szCs w:val="24"/>
          <w:lang w:val="en-US"/>
        </w:rPr>
        <w:t>R</w:t>
      </w:r>
      <w:r w:rsidRPr="00CC1AE7">
        <w:rPr>
          <w:rFonts w:ascii="Times New Roman" w:hAnsi="Times New Roman" w:cs="Times New Roman"/>
          <w:sz w:val="24"/>
          <w:szCs w:val="24"/>
        </w:rPr>
        <w:t xml:space="preserve"> dilakukan berdasarkan asuhan komprehensif dimulai dari pengkajian, menentukan diagnosa, merencanakan, melaksanakan dan mengevaluasi tindakan. Pemant</w:t>
      </w:r>
      <w:r>
        <w:rPr>
          <w:rFonts w:ascii="Times New Roman" w:hAnsi="Times New Roman" w:cs="Times New Roman"/>
          <w:sz w:val="24"/>
          <w:szCs w:val="24"/>
        </w:rPr>
        <w:t>auan dilakukan sejak tanggal  17</w:t>
      </w:r>
      <w:r w:rsidRPr="00CC1AE7">
        <w:rPr>
          <w:rFonts w:ascii="Times New Roman" w:hAnsi="Times New Roman" w:cs="Times New Roman"/>
          <w:sz w:val="24"/>
          <w:szCs w:val="24"/>
        </w:rPr>
        <w:t xml:space="preserve"> </w:t>
      </w:r>
      <w:r>
        <w:rPr>
          <w:rFonts w:ascii="Times New Roman" w:hAnsi="Times New Roman" w:cs="Times New Roman"/>
          <w:sz w:val="24"/>
          <w:szCs w:val="24"/>
          <w:lang w:val="en-US"/>
        </w:rPr>
        <w:t xml:space="preserve">Januari </w:t>
      </w:r>
      <w:r w:rsidRPr="00CC1AE7">
        <w:rPr>
          <w:rFonts w:ascii="Times New Roman" w:hAnsi="Times New Roman" w:cs="Times New Roman"/>
          <w:sz w:val="24"/>
          <w:szCs w:val="24"/>
        </w:rPr>
        <w:t xml:space="preserve">2022 sampai </w:t>
      </w:r>
      <w:r>
        <w:rPr>
          <w:rFonts w:ascii="Times New Roman" w:hAnsi="Times New Roman" w:cs="Times New Roman"/>
          <w:sz w:val="24"/>
          <w:szCs w:val="24"/>
          <w:lang w:val="en-US"/>
        </w:rPr>
        <w:t>25 Februari</w:t>
      </w:r>
      <w:r w:rsidRPr="00CC1AE7">
        <w:rPr>
          <w:rFonts w:ascii="Times New Roman" w:hAnsi="Times New Roman" w:cs="Times New Roman"/>
          <w:sz w:val="24"/>
          <w:szCs w:val="24"/>
        </w:rPr>
        <w:t xml:space="preserve"> 2022. Pemantauan masa </w:t>
      </w:r>
      <w:r>
        <w:rPr>
          <w:rFonts w:ascii="Times New Roman" w:hAnsi="Times New Roman" w:cs="Times New Roman"/>
          <w:sz w:val="24"/>
          <w:szCs w:val="24"/>
          <w:lang w:val="en-US"/>
        </w:rPr>
        <w:t>neonatus</w:t>
      </w:r>
      <w:r w:rsidRPr="00CC1AE7">
        <w:rPr>
          <w:rFonts w:ascii="Times New Roman" w:hAnsi="Times New Roman" w:cs="Times New Roman"/>
          <w:sz w:val="24"/>
          <w:szCs w:val="24"/>
        </w:rPr>
        <w:t xml:space="preserve"> tidak ditemukan kelainan atau komplikasi.</w:t>
      </w:r>
    </w:p>
    <w:p w:rsidR="00CC1AE7" w:rsidRPr="00CC1AE7" w:rsidRDefault="00CC1AE7" w:rsidP="00C950A1">
      <w:pPr>
        <w:pStyle w:val="ListParagraph"/>
        <w:autoSpaceDE w:val="0"/>
        <w:autoSpaceDN w:val="0"/>
        <w:adjustRightInd w:val="0"/>
        <w:spacing w:line="360" w:lineRule="auto"/>
        <w:ind w:left="567" w:hanging="283"/>
        <w:jc w:val="both"/>
        <w:rPr>
          <w:rFonts w:ascii="Times New Roman" w:hAnsi="Times New Roman" w:cs="Times New Roman"/>
          <w:sz w:val="24"/>
          <w:szCs w:val="24"/>
          <w:lang w:val="en-US"/>
        </w:rPr>
      </w:pPr>
      <w:r>
        <w:rPr>
          <w:rFonts w:ascii="Times New Roman" w:hAnsi="Times New Roman" w:cs="Times New Roman"/>
          <w:sz w:val="24"/>
          <w:szCs w:val="24"/>
        </w:rPr>
        <w:t xml:space="preserve">5.  </w:t>
      </w:r>
      <w:r w:rsidRPr="00CC1AE7">
        <w:rPr>
          <w:rFonts w:ascii="Times New Roman" w:hAnsi="Times New Roman" w:cs="Times New Roman"/>
          <w:sz w:val="24"/>
          <w:szCs w:val="24"/>
        </w:rPr>
        <w:t>Asuhan kebi</w:t>
      </w:r>
      <w:r>
        <w:rPr>
          <w:rFonts w:ascii="Times New Roman" w:hAnsi="Times New Roman" w:cs="Times New Roman"/>
          <w:sz w:val="24"/>
          <w:szCs w:val="24"/>
        </w:rPr>
        <w:t xml:space="preserve">danan  Keluarga Berencana Ny. </w:t>
      </w:r>
      <w:r>
        <w:rPr>
          <w:rFonts w:ascii="Times New Roman" w:hAnsi="Times New Roman" w:cs="Times New Roman"/>
          <w:sz w:val="24"/>
          <w:szCs w:val="24"/>
          <w:lang w:val="en-US"/>
        </w:rPr>
        <w:t xml:space="preserve">R </w:t>
      </w:r>
      <w:r w:rsidRPr="00CC1AE7">
        <w:rPr>
          <w:rFonts w:ascii="Times New Roman" w:hAnsi="Times New Roman" w:cs="Times New Roman"/>
          <w:sz w:val="24"/>
          <w:szCs w:val="24"/>
        </w:rPr>
        <w:t xml:space="preserve">dilakukan berdasarkan asuhan komprehensif dimulai dari pengkajian, menentukan diagnosa, merencanakan, </w:t>
      </w:r>
      <w:r w:rsidRPr="00CC1AE7">
        <w:rPr>
          <w:rFonts w:ascii="Times New Roman" w:hAnsi="Times New Roman" w:cs="Times New Roman"/>
          <w:sz w:val="24"/>
          <w:szCs w:val="24"/>
        </w:rPr>
        <w:lastRenderedPageBreak/>
        <w:t>melaksanakan dan m</w:t>
      </w:r>
      <w:r>
        <w:rPr>
          <w:rFonts w:ascii="Times New Roman" w:hAnsi="Times New Roman" w:cs="Times New Roman"/>
          <w:sz w:val="24"/>
          <w:szCs w:val="24"/>
        </w:rPr>
        <w:t xml:space="preserve">engevaluasi tindakan. Ny. </w:t>
      </w:r>
      <w:r>
        <w:rPr>
          <w:rFonts w:ascii="Times New Roman" w:hAnsi="Times New Roman" w:cs="Times New Roman"/>
          <w:sz w:val="24"/>
          <w:szCs w:val="24"/>
          <w:lang w:val="en-US"/>
        </w:rPr>
        <w:t>R</w:t>
      </w:r>
      <w:r w:rsidRPr="00CC1AE7">
        <w:rPr>
          <w:rFonts w:ascii="Times New Roman" w:hAnsi="Times New Roman" w:cs="Times New Roman"/>
          <w:sz w:val="24"/>
          <w:szCs w:val="24"/>
        </w:rPr>
        <w:t xml:space="preserve"> </w:t>
      </w:r>
      <w:r>
        <w:rPr>
          <w:rFonts w:ascii="Times New Roman" w:hAnsi="Times New Roman" w:cs="Times New Roman"/>
          <w:sz w:val="24"/>
          <w:szCs w:val="24"/>
          <w:lang w:val="en-US"/>
        </w:rPr>
        <w:t>berencana menggunakan KB IUD.</w:t>
      </w:r>
    </w:p>
    <w:p w:rsidR="00C733D4" w:rsidRDefault="00C733D4" w:rsidP="007C3AE2">
      <w:pPr>
        <w:pStyle w:val="ListParagraph"/>
        <w:numPr>
          <w:ilvl w:val="0"/>
          <w:numId w:val="68"/>
        </w:numPr>
        <w:autoSpaceDE w:val="0"/>
        <w:autoSpaceDN w:val="0"/>
        <w:adjustRightInd w:val="0"/>
        <w:spacing w:after="0" w:line="360" w:lineRule="auto"/>
        <w:ind w:left="284" w:hanging="284"/>
        <w:jc w:val="both"/>
        <w:rPr>
          <w:rFonts w:ascii="Times New Roman" w:hAnsi="Times New Roman" w:cs="Times New Roman"/>
          <w:b/>
          <w:sz w:val="24"/>
          <w:szCs w:val="24"/>
        </w:rPr>
      </w:pPr>
      <w:r w:rsidRPr="00F7745C">
        <w:rPr>
          <w:rFonts w:ascii="Times New Roman" w:hAnsi="Times New Roman" w:cs="Times New Roman"/>
          <w:b/>
          <w:sz w:val="24"/>
          <w:szCs w:val="24"/>
        </w:rPr>
        <w:t>Saran</w:t>
      </w:r>
    </w:p>
    <w:p w:rsidR="000E33DE" w:rsidRPr="00AB2A5A" w:rsidRDefault="000E33DE" w:rsidP="007C3AE2">
      <w:pPr>
        <w:pStyle w:val="ListParagraph"/>
        <w:numPr>
          <w:ilvl w:val="3"/>
          <w:numId w:val="69"/>
        </w:numPr>
        <w:spacing w:after="0" w:line="360" w:lineRule="auto"/>
        <w:ind w:left="567" w:hanging="283"/>
        <w:jc w:val="both"/>
        <w:rPr>
          <w:rFonts w:ascii="Times New Roman" w:hAnsi="Times New Roman" w:cs="Times New Roman"/>
          <w:sz w:val="24"/>
          <w:szCs w:val="24"/>
        </w:rPr>
      </w:pPr>
      <w:r w:rsidRPr="000E33DE">
        <w:rPr>
          <w:rFonts w:ascii="Times New Roman" w:hAnsi="Times New Roman"/>
          <w:bCs/>
          <w:sz w:val="24"/>
          <w:szCs w:val="24"/>
        </w:rPr>
        <w:t>Bagi</w:t>
      </w:r>
      <w:r w:rsidRPr="00AB2A5A">
        <w:rPr>
          <w:rFonts w:ascii="Times New Roman" w:hAnsi="Times New Roman" w:cs="Times New Roman"/>
          <w:sz w:val="24"/>
          <w:szCs w:val="24"/>
        </w:rPr>
        <w:t xml:space="preserve"> Ibu/Pasien</w:t>
      </w:r>
    </w:p>
    <w:p w:rsidR="000E33DE" w:rsidRPr="00C91342" w:rsidRDefault="00C91342" w:rsidP="00C950A1">
      <w:pPr>
        <w:pStyle w:val="ListParagraph"/>
        <w:spacing w:line="360" w:lineRule="auto"/>
        <w:ind w:left="567"/>
        <w:jc w:val="both"/>
        <w:rPr>
          <w:rFonts w:ascii="Times New Roman" w:eastAsia="ArialMT" w:hAnsi="Times New Roman" w:cs="Times New Roman"/>
          <w:sz w:val="24"/>
          <w:szCs w:val="24"/>
        </w:rPr>
      </w:pPr>
      <w:r w:rsidRPr="00C91342">
        <w:rPr>
          <w:rFonts w:ascii="Times New Roman" w:eastAsia="ArialMT" w:hAnsi="Times New Roman" w:cs="Times New Roman"/>
          <w:sz w:val="24"/>
          <w:szCs w:val="24"/>
        </w:rPr>
        <w:t>Diharapkan pasien bisa menjalani kehamilan dengan baik, persalinan lancar serta ibu, bayi dalam keadaan sehat dan</w:t>
      </w:r>
      <w:r w:rsidRPr="00AB2A5A">
        <w:rPr>
          <w:rFonts w:ascii="Times New Roman" w:eastAsia="ArialMT" w:hAnsi="Times New Roman" w:cs="Times New Roman"/>
          <w:sz w:val="24"/>
          <w:szCs w:val="24"/>
        </w:rPr>
        <w:t xml:space="preserve"> m</w:t>
      </w:r>
      <w:r w:rsidR="000E33DE" w:rsidRPr="00C91342">
        <w:rPr>
          <w:rFonts w:ascii="Times New Roman" w:hAnsi="Times New Roman" w:cs="Times New Roman"/>
          <w:sz w:val="24"/>
          <w:szCs w:val="24"/>
        </w:rPr>
        <w:t>endapat</w:t>
      </w:r>
      <w:r w:rsidR="005A1317" w:rsidRPr="00AB2A5A">
        <w:rPr>
          <w:rFonts w:ascii="Times New Roman" w:hAnsi="Times New Roman" w:cs="Times New Roman"/>
          <w:sz w:val="24"/>
          <w:szCs w:val="24"/>
        </w:rPr>
        <w:t>kan</w:t>
      </w:r>
      <w:r w:rsidR="000E33DE" w:rsidRPr="00C91342">
        <w:rPr>
          <w:rFonts w:ascii="Times New Roman" w:hAnsi="Times New Roman" w:cs="Times New Roman"/>
          <w:sz w:val="24"/>
          <w:szCs w:val="24"/>
        </w:rPr>
        <w:t xml:space="preserve"> pelayanan asuhan kebidanan secara komprehensif yang sesuai dengan standar pelayanan kebidanan. </w:t>
      </w:r>
    </w:p>
    <w:p w:rsidR="00C733D4" w:rsidRPr="00C91342" w:rsidRDefault="00C733D4" w:rsidP="007C3AE2">
      <w:pPr>
        <w:pStyle w:val="ListParagraph"/>
        <w:numPr>
          <w:ilvl w:val="3"/>
          <w:numId w:val="69"/>
        </w:numPr>
        <w:spacing w:after="0" w:line="360" w:lineRule="auto"/>
        <w:ind w:left="567" w:hanging="283"/>
        <w:jc w:val="both"/>
        <w:rPr>
          <w:rFonts w:ascii="Times New Roman" w:hAnsi="Times New Roman"/>
          <w:bCs/>
          <w:sz w:val="24"/>
          <w:szCs w:val="24"/>
        </w:rPr>
      </w:pPr>
      <w:r w:rsidRPr="00B3249B">
        <w:rPr>
          <w:rFonts w:ascii="Times New Roman" w:hAnsi="Times New Roman"/>
          <w:bCs/>
          <w:sz w:val="24"/>
          <w:szCs w:val="24"/>
        </w:rPr>
        <w:t>Bagi Mahasiswa</w:t>
      </w:r>
      <w:r w:rsidR="00225EF9" w:rsidRPr="00AB2A5A">
        <w:rPr>
          <w:rFonts w:ascii="Times New Roman" w:hAnsi="Times New Roman"/>
          <w:bCs/>
          <w:sz w:val="24"/>
          <w:szCs w:val="24"/>
        </w:rPr>
        <w:t xml:space="preserve"> Profesi Kebidanan Poltekkes Kemenkes Yogyakarta</w:t>
      </w:r>
    </w:p>
    <w:p w:rsidR="005A1317" w:rsidRPr="00CC1AE7" w:rsidRDefault="00C91342" w:rsidP="00C950A1">
      <w:pPr>
        <w:pStyle w:val="ListParagraph"/>
        <w:spacing w:line="360" w:lineRule="auto"/>
        <w:ind w:left="567"/>
        <w:jc w:val="both"/>
        <w:rPr>
          <w:rFonts w:ascii="Times New Roman" w:hAnsi="Times New Roman" w:cs="Times New Roman"/>
          <w:bCs/>
          <w:sz w:val="24"/>
          <w:szCs w:val="24"/>
        </w:rPr>
      </w:pPr>
      <w:r w:rsidRPr="00C91342">
        <w:rPr>
          <w:rFonts w:ascii="Times New Roman" w:eastAsia="ArialMT" w:hAnsi="Times New Roman" w:cs="Times New Roman"/>
          <w:sz w:val="24"/>
          <w:szCs w:val="24"/>
        </w:rPr>
        <w:t xml:space="preserve">Diharapkan dapat </w:t>
      </w:r>
      <w:r w:rsidRPr="00AB2A5A">
        <w:rPr>
          <w:rFonts w:ascii="Times New Roman" w:eastAsia="ArialMT" w:hAnsi="Times New Roman" w:cs="Times New Roman"/>
          <w:sz w:val="24"/>
          <w:szCs w:val="24"/>
        </w:rPr>
        <w:t>me</w:t>
      </w:r>
      <w:r w:rsidRPr="00C91342">
        <w:rPr>
          <w:rFonts w:ascii="Times New Roman" w:eastAsia="ArialMT" w:hAnsi="Times New Roman" w:cs="Times New Roman"/>
          <w:sz w:val="24"/>
          <w:szCs w:val="24"/>
          <w:lang w:val="en-US"/>
        </w:rPr>
        <w:t xml:space="preserve">nambah </w:t>
      </w:r>
      <w:r w:rsidR="00C733D4" w:rsidRPr="00C91342">
        <w:rPr>
          <w:rFonts w:ascii="Times New Roman" w:hAnsi="Times New Roman" w:cs="Times New Roman"/>
          <w:bCs/>
          <w:sz w:val="24"/>
          <w:szCs w:val="24"/>
        </w:rPr>
        <w:t xml:space="preserve">wawasan dan pengetahuan mengenai penanganan </w:t>
      </w:r>
      <w:r w:rsidR="00E716E8" w:rsidRPr="00C91342">
        <w:rPr>
          <w:rFonts w:ascii="Times New Roman" w:hAnsi="Times New Roman" w:cs="Times New Roman"/>
          <w:bCs/>
          <w:sz w:val="24"/>
          <w:szCs w:val="24"/>
        </w:rPr>
        <w:t xml:space="preserve">terhadap klien pada </w:t>
      </w:r>
      <w:r w:rsidR="00C733D4" w:rsidRPr="00C91342">
        <w:rPr>
          <w:rFonts w:ascii="Times New Roman" w:hAnsi="Times New Roman" w:cs="Times New Roman"/>
          <w:bCs/>
          <w:sz w:val="24"/>
          <w:szCs w:val="24"/>
        </w:rPr>
        <w:t xml:space="preserve">masa kehamilan dengan kehamilan </w:t>
      </w:r>
      <w:r w:rsidR="00E716E8" w:rsidRPr="00C91342">
        <w:rPr>
          <w:rFonts w:ascii="Times New Roman" w:hAnsi="Times New Roman" w:cs="Times New Roman"/>
          <w:bCs/>
          <w:sz w:val="24"/>
          <w:szCs w:val="24"/>
        </w:rPr>
        <w:t>anemia</w:t>
      </w:r>
      <w:r w:rsidR="00C733D4" w:rsidRPr="00C91342">
        <w:rPr>
          <w:rFonts w:ascii="Times New Roman" w:hAnsi="Times New Roman" w:cs="Times New Roman"/>
          <w:bCs/>
          <w:sz w:val="24"/>
          <w:szCs w:val="24"/>
        </w:rPr>
        <w:t xml:space="preserve"> </w:t>
      </w:r>
      <w:r w:rsidRPr="00C91342">
        <w:rPr>
          <w:rFonts w:ascii="Times New Roman" w:hAnsi="Times New Roman" w:cs="Times New Roman"/>
          <w:bCs/>
          <w:sz w:val="24"/>
          <w:szCs w:val="24"/>
          <w:lang w:val="en-US"/>
        </w:rPr>
        <w:t xml:space="preserve">ringan </w:t>
      </w:r>
      <w:r w:rsidR="00C733D4" w:rsidRPr="00C91342">
        <w:rPr>
          <w:rFonts w:ascii="Times New Roman" w:hAnsi="Times New Roman" w:cs="Times New Roman"/>
          <w:bCs/>
          <w:sz w:val="24"/>
          <w:szCs w:val="24"/>
        </w:rPr>
        <w:t xml:space="preserve">pada trimester III, bersalin </w:t>
      </w:r>
      <w:r w:rsidR="00F7745C" w:rsidRPr="00C91342">
        <w:rPr>
          <w:rFonts w:ascii="Times New Roman" w:hAnsi="Times New Roman" w:cs="Times New Roman"/>
          <w:bCs/>
          <w:sz w:val="24"/>
          <w:szCs w:val="24"/>
        </w:rPr>
        <w:t>dan ibu ni</w:t>
      </w:r>
      <w:r w:rsidR="00E716E8" w:rsidRPr="00C91342">
        <w:rPr>
          <w:rFonts w:ascii="Times New Roman" w:hAnsi="Times New Roman" w:cs="Times New Roman"/>
          <w:bCs/>
          <w:sz w:val="24"/>
          <w:szCs w:val="24"/>
        </w:rPr>
        <w:t>f</w:t>
      </w:r>
      <w:r w:rsidR="00F7745C" w:rsidRPr="00C91342">
        <w:rPr>
          <w:rFonts w:ascii="Times New Roman" w:hAnsi="Times New Roman" w:cs="Times New Roman"/>
          <w:bCs/>
          <w:sz w:val="24"/>
          <w:szCs w:val="24"/>
        </w:rPr>
        <w:t xml:space="preserve">as </w:t>
      </w:r>
      <w:r w:rsidR="00CC1AE7">
        <w:rPr>
          <w:rFonts w:ascii="Times New Roman" w:hAnsi="Times New Roman" w:cs="Times New Roman"/>
          <w:bCs/>
          <w:sz w:val="24"/>
          <w:szCs w:val="24"/>
        </w:rPr>
        <w:t xml:space="preserve">hingga KB. </w:t>
      </w:r>
    </w:p>
    <w:p w:rsidR="00C733D4" w:rsidRPr="002C6D8A" w:rsidRDefault="00C733D4" w:rsidP="007C3AE2">
      <w:pPr>
        <w:pStyle w:val="ListParagraph"/>
        <w:numPr>
          <w:ilvl w:val="3"/>
          <w:numId w:val="69"/>
        </w:numPr>
        <w:spacing w:after="0" w:line="360" w:lineRule="auto"/>
        <w:ind w:left="567" w:hanging="283"/>
        <w:jc w:val="both"/>
        <w:rPr>
          <w:rFonts w:ascii="Times New Roman" w:hAnsi="Times New Roman"/>
          <w:bCs/>
          <w:sz w:val="24"/>
          <w:szCs w:val="24"/>
        </w:rPr>
      </w:pPr>
      <w:r>
        <w:rPr>
          <w:rFonts w:ascii="Times New Roman" w:hAnsi="Times New Roman"/>
          <w:bCs/>
          <w:sz w:val="24"/>
          <w:szCs w:val="24"/>
        </w:rPr>
        <w:t>B</w:t>
      </w:r>
      <w:r w:rsidRPr="002C6D8A">
        <w:rPr>
          <w:rFonts w:ascii="Times New Roman" w:hAnsi="Times New Roman"/>
          <w:bCs/>
          <w:sz w:val="24"/>
          <w:szCs w:val="24"/>
        </w:rPr>
        <w:t xml:space="preserve">agi Bidan di </w:t>
      </w:r>
      <w:r w:rsidR="00225EF9">
        <w:rPr>
          <w:rFonts w:ascii="Times New Roman" w:hAnsi="Times New Roman"/>
          <w:bCs/>
          <w:sz w:val="24"/>
          <w:szCs w:val="24"/>
          <w:lang w:val="en-US"/>
        </w:rPr>
        <w:t>PMB Amin Triwibawanti</w:t>
      </w:r>
    </w:p>
    <w:p w:rsidR="00DE1944" w:rsidRDefault="00C91342" w:rsidP="00555FAF">
      <w:pPr>
        <w:pStyle w:val="ListParagraph"/>
        <w:spacing w:after="0" w:line="360" w:lineRule="auto"/>
        <w:ind w:left="567"/>
        <w:jc w:val="both"/>
        <w:rPr>
          <w:rFonts w:ascii="Times New Roman" w:hAnsi="Times New Roman"/>
          <w:bCs/>
          <w:sz w:val="24"/>
          <w:szCs w:val="24"/>
        </w:rPr>
      </w:pPr>
      <w:r>
        <w:rPr>
          <w:rFonts w:ascii="Times New Roman" w:hAnsi="Times New Roman"/>
          <w:bCs/>
          <w:sz w:val="24"/>
          <w:szCs w:val="24"/>
          <w:lang w:val="en-US"/>
        </w:rPr>
        <w:t>Diharapkan dapat menambah</w:t>
      </w:r>
      <w:r w:rsidR="00C733D4">
        <w:rPr>
          <w:rFonts w:ascii="Times New Roman" w:hAnsi="Times New Roman"/>
          <w:bCs/>
          <w:sz w:val="24"/>
          <w:szCs w:val="24"/>
        </w:rPr>
        <w:t xml:space="preserve"> informasi mengenai pemberian asuhan pada ibu </w:t>
      </w:r>
      <w:r w:rsidR="00E716E8">
        <w:rPr>
          <w:rFonts w:ascii="Times New Roman" w:hAnsi="Times New Roman"/>
          <w:bCs/>
          <w:sz w:val="24"/>
          <w:szCs w:val="24"/>
        </w:rPr>
        <w:t xml:space="preserve">hamil dengan anemia </w:t>
      </w:r>
      <w:r w:rsidR="00C733D4">
        <w:rPr>
          <w:rFonts w:ascii="Times New Roman" w:hAnsi="Times New Roman"/>
          <w:bCs/>
          <w:sz w:val="24"/>
          <w:szCs w:val="24"/>
        </w:rPr>
        <w:t>sehingga dapat meningkatkan kualitas pelayanan yang su</w:t>
      </w:r>
      <w:r w:rsidR="00555FAF">
        <w:rPr>
          <w:rFonts w:ascii="Times New Roman" w:hAnsi="Times New Roman"/>
          <w:bCs/>
          <w:sz w:val="24"/>
          <w:szCs w:val="24"/>
        </w:rPr>
        <w:t xml:space="preserve">dah baik menjadi lebih baik. </w:t>
      </w:r>
    </w:p>
    <w:p w:rsidR="00FE3760" w:rsidRDefault="00FE3760" w:rsidP="00555FAF">
      <w:pPr>
        <w:pStyle w:val="ListParagraph"/>
        <w:spacing w:after="0" w:line="360" w:lineRule="auto"/>
        <w:ind w:left="567"/>
        <w:jc w:val="both"/>
        <w:rPr>
          <w:rFonts w:ascii="Times New Roman" w:hAnsi="Times New Roman"/>
          <w:bCs/>
          <w:sz w:val="24"/>
          <w:szCs w:val="24"/>
        </w:rPr>
        <w:sectPr w:rsidR="00FE3760" w:rsidSect="00C412D2">
          <w:pgSz w:w="11906" w:h="16838" w:code="9"/>
          <w:pgMar w:top="2268" w:right="1701" w:bottom="1701" w:left="2268" w:header="708" w:footer="708" w:gutter="0"/>
          <w:cols w:space="708"/>
          <w:titlePg/>
          <w:docGrid w:linePitch="360"/>
        </w:sectPr>
      </w:pPr>
    </w:p>
    <w:p w:rsidR="001A4B33" w:rsidRDefault="001A4B33" w:rsidP="00555FAF">
      <w:pPr>
        <w:spacing w:line="360" w:lineRule="auto"/>
        <w:jc w:val="center"/>
        <w:rPr>
          <w:rFonts w:ascii="Times New Roman" w:hAnsi="Times New Roman" w:cs="Times New Roman"/>
          <w:b/>
          <w:sz w:val="24"/>
          <w:szCs w:val="24"/>
        </w:rPr>
      </w:pPr>
      <w:r w:rsidRPr="001A4B33">
        <w:rPr>
          <w:rFonts w:ascii="Times New Roman" w:hAnsi="Times New Roman" w:cs="Times New Roman"/>
          <w:b/>
          <w:sz w:val="24"/>
          <w:szCs w:val="24"/>
        </w:rPr>
        <w:lastRenderedPageBreak/>
        <w:t>DAFTAR PUSTAKA</w:t>
      </w:r>
    </w:p>
    <w:p w:rsidR="001A4B33" w:rsidRDefault="001A4B33" w:rsidP="001A4B33">
      <w:pPr>
        <w:spacing w:line="360" w:lineRule="auto"/>
        <w:ind w:left="66"/>
        <w:jc w:val="center"/>
        <w:rPr>
          <w:rFonts w:ascii="Times New Roman" w:hAnsi="Times New Roman" w:cs="Times New Roman"/>
          <w:b/>
          <w:sz w:val="24"/>
          <w:szCs w:val="24"/>
        </w:rPr>
      </w:pPr>
    </w:p>
    <w:p w:rsidR="00BD0AB7" w:rsidRPr="00BD0AB7" w:rsidRDefault="001A4B33" w:rsidP="00A96C40">
      <w:pPr>
        <w:widowControl w:val="0"/>
        <w:autoSpaceDE w:val="0"/>
        <w:autoSpaceDN w:val="0"/>
        <w:adjustRightInd w:val="0"/>
        <w:ind w:left="640" w:hanging="640"/>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BD0AB7" w:rsidRPr="00BD0AB7">
        <w:rPr>
          <w:rFonts w:ascii="Times New Roman" w:hAnsi="Times New Roman" w:cs="Times New Roman"/>
          <w:noProof/>
          <w:sz w:val="24"/>
          <w:szCs w:val="24"/>
        </w:rPr>
        <w:t xml:space="preserve">1. </w:t>
      </w:r>
      <w:r w:rsidR="00BD0AB7" w:rsidRPr="00BD0AB7">
        <w:rPr>
          <w:rFonts w:ascii="Times New Roman" w:hAnsi="Times New Roman" w:cs="Times New Roman"/>
          <w:noProof/>
          <w:sz w:val="24"/>
          <w:szCs w:val="24"/>
        </w:rPr>
        <w:tab/>
        <w:t>Kementerian Badan Penelitian dan Pengembangan Kesehatan. Hasil Utama Rikesdas 2018 Kesehatan. 2018:20-21.</w:t>
      </w:r>
    </w:p>
    <w:p w:rsidR="00BD0AB7" w:rsidRDefault="00BD0AB7" w:rsidP="00A96C40">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2. </w:t>
      </w:r>
      <w:r w:rsidRPr="00BD0AB7">
        <w:rPr>
          <w:rFonts w:ascii="Times New Roman" w:hAnsi="Times New Roman" w:cs="Times New Roman"/>
          <w:noProof/>
          <w:sz w:val="24"/>
          <w:szCs w:val="24"/>
        </w:rPr>
        <w:tab/>
        <w:t xml:space="preserve">Widya Larasati E. Hubungan antara Kekurangan Energi Kronis (KEK) terhadap Kejadian Anemia pada Ibu Hamil di RSKDIA Siti Fatimah Makassar 2018. </w:t>
      </w:r>
      <w:r w:rsidRPr="00BD0AB7">
        <w:rPr>
          <w:rFonts w:ascii="Times New Roman" w:hAnsi="Times New Roman" w:cs="Times New Roman"/>
          <w:i/>
          <w:iCs/>
          <w:noProof/>
          <w:sz w:val="24"/>
          <w:szCs w:val="24"/>
        </w:rPr>
        <w:t>J Kesehat Delima Pelamonia</w:t>
      </w:r>
      <w:r w:rsidRPr="00BD0AB7">
        <w:rPr>
          <w:rFonts w:ascii="Times New Roman" w:hAnsi="Times New Roman" w:cs="Times New Roman"/>
          <w:noProof/>
          <w:sz w:val="24"/>
          <w:szCs w:val="24"/>
        </w:rPr>
        <w:t>. 2018;2(2):131-134. doi:10.37337/jkdp.v2i2.79</w:t>
      </w:r>
    </w:p>
    <w:p w:rsidR="005A1317" w:rsidRPr="00BB1723"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Pr>
          <w:rFonts w:ascii="Times New Roman" w:hAnsi="Times New Roman" w:cs="Times New Roman"/>
          <w:noProof/>
          <w:sz w:val="24"/>
          <w:szCs w:val="24"/>
          <w:lang w:val="en-US"/>
        </w:rPr>
        <w:t xml:space="preserve">3. </w:t>
      </w:r>
      <w:r>
        <w:rPr>
          <w:rFonts w:ascii="Times New Roman" w:hAnsi="Times New Roman" w:cs="Times New Roman"/>
          <w:noProof/>
          <w:sz w:val="24"/>
          <w:szCs w:val="24"/>
          <w:lang w:val="en-US"/>
        </w:rPr>
        <w:tab/>
      </w:r>
      <w:r w:rsidRPr="00BB1723">
        <w:rPr>
          <w:rFonts w:ascii="Times New Roman" w:hAnsi="Times New Roman" w:cs="Times New Roman"/>
          <w:noProof/>
          <w:sz w:val="24"/>
          <w:szCs w:val="24"/>
        </w:rPr>
        <w:t xml:space="preserve">Dinkes, Jateng. (2017). </w:t>
      </w:r>
      <w:r w:rsidRPr="00BB1723">
        <w:rPr>
          <w:rFonts w:ascii="Times New Roman" w:hAnsi="Times New Roman" w:cs="Times New Roman"/>
          <w:i/>
          <w:noProof/>
          <w:sz w:val="24"/>
          <w:szCs w:val="24"/>
        </w:rPr>
        <w:t>Profil Kesehatan Provinsi Jawa Tengah</w:t>
      </w:r>
      <w:r w:rsidRPr="00BB1723">
        <w:rPr>
          <w:rFonts w:ascii="Times New Roman" w:hAnsi="Times New Roman" w:cs="Times New Roman"/>
          <w:noProof/>
          <w:sz w:val="24"/>
          <w:szCs w:val="24"/>
        </w:rPr>
        <w:t>. Semarang:</w:t>
      </w:r>
    </w:p>
    <w:p w:rsidR="005A1317" w:rsidRPr="00BD0AB7" w:rsidRDefault="005A1317" w:rsidP="005A1317">
      <w:pPr>
        <w:widowControl w:val="0"/>
        <w:autoSpaceDE w:val="0"/>
        <w:autoSpaceDN w:val="0"/>
        <w:adjustRightInd w:val="0"/>
        <w:ind w:firstLine="640"/>
        <w:jc w:val="both"/>
        <w:rPr>
          <w:rFonts w:ascii="Times New Roman" w:hAnsi="Times New Roman" w:cs="Times New Roman"/>
          <w:noProof/>
          <w:sz w:val="24"/>
          <w:szCs w:val="24"/>
        </w:rPr>
      </w:pPr>
      <w:r w:rsidRPr="00BB1723">
        <w:rPr>
          <w:rFonts w:ascii="Times New Roman" w:hAnsi="Times New Roman" w:cs="Times New Roman"/>
          <w:noProof/>
          <w:sz w:val="24"/>
          <w:szCs w:val="24"/>
        </w:rPr>
        <w:t>Dinkes Jateng.</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4. </w:t>
      </w:r>
      <w:r w:rsidRPr="00BD0AB7">
        <w:rPr>
          <w:rFonts w:ascii="Times New Roman" w:hAnsi="Times New Roman" w:cs="Times New Roman"/>
          <w:noProof/>
          <w:sz w:val="24"/>
          <w:szCs w:val="24"/>
        </w:rPr>
        <w:tab/>
        <w:t xml:space="preserve">Zahidatul Rizkah, Trias Mahmudiono. Hubungan antara Umur, Gravida, Dan Status Bekerja terhadap Resiko Kurang Energi Kronis (KEK) Dan Anemia pada Ibu Hamil. </w:t>
      </w:r>
      <w:r w:rsidRPr="00BD0AB7">
        <w:rPr>
          <w:rFonts w:ascii="Times New Roman" w:hAnsi="Times New Roman" w:cs="Times New Roman"/>
          <w:i/>
          <w:iCs/>
          <w:noProof/>
          <w:sz w:val="24"/>
          <w:szCs w:val="24"/>
        </w:rPr>
        <w:t>Amerta Nutr</w:t>
      </w:r>
      <w:r w:rsidRPr="00BD0AB7">
        <w:rPr>
          <w:rFonts w:ascii="Times New Roman" w:hAnsi="Times New Roman" w:cs="Times New Roman"/>
          <w:noProof/>
          <w:sz w:val="24"/>
          <w:szCs w:val="24"/>
        </w:rPr>
        <w:t>. 2017;1(2):72-79. doi:10.20473/amnt.v1.i2.2017.72-79</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5. </w:t>
      </w:r>
      <w:r w:rsidRPr="00BD0AB7">
        <w:rPr>
          <w:rFonts w:ascii="Times New Roman" w:hAnsi="Times New Roman" w:cs="Times New Roman"/>
          <w:noProof/>
          <w:sz w:val="24"/>
          <w:szCs w:val="24"/>
        </w:rPr>
        <w:tab/>
        <w:t xml:space="preserve">Diana S. </w:t>
      </w:r>
      <w:r w:rsidRPr="00BD0AB7">
        <w:rPr>
          <w:rFonts w:ascii="Times New Roman" w:hAnsi="Times New Roman" w:cs="Times New Roman"/>
          <w:i/>
          <w:iCs/>
          <w:noProof/>
          <w:sz w:val="24"/>
          <w:szCs w:val="24"/>
        </w:rPr>
        <w:t>Model Asuhan Kebidanan Continuity of Care</w:t>
      </w:r>
      <w:r w:rsidRPr="00BD0AB7">
        <w:rPr>
          <w:rFonts w:ascii="Times New Roman" w:hAnsi="Times New Roman" w:cs="Times New Roman"/>
          <w:noProof/>
          <w:sz w:val="24"/>
          <w:szCs w:val="24"/>
        </w:rPr>
        <w:t>.; 2017. http://103.38.103.27/repository/index.php/E-POL/article/download/839/640.</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6. </w:t>
      </w:r>
      <w:r w:rsidRPr="00BD0AB7">
        <w:rPr>
          <w:rFonts w:ascii="Times New Roman" w:hAnsi="Times New Roman" w:cs="Times New Roman"/>
          <w:noProof/>
          <w:sz w:val="24"/>
          <w:szCs w:val="24"/>
        </w:rPr>
        <w:tab/>
        <w:t xml:space="preserve">Tyastuti Siti. </w:t>
      </w:r>
      <w:r w:rsidRPr="00BD0AB7">
        <w:rPr>
          <w:rFonts w:ascii="Times New Roman" w:hAnsi="Times New Roman" w:cs="Times New Roman"/>
          <w:i/>
          <w:iCs/>
          <w:noProof/>
          <w:sz w:val="24"/>
          <w:szCs w:val="24"/>
        </w:rPr>
        <w:t>Asuhan Kebidanan Kehamilan</w:t>
      </w:r>
      <w:r w:rsidRPr="00BD0AB7">
        <w:rPr>
          <w:rFonts w:ascii="Times New Roman" w:hAnsi="Times New Roman" w:cs="Times New Roman"/>
          <w:noProof/>
          <w:sz w:val="24"/>
          <w:szCs w:val="24"/>
        </w:rPr>
        <w:t>. Vol C</w:t>
      </w:r>
      <w:r w:rsidR="00FB59D7">
        <w:rPr>
          <w:rFonts w:ascii="Times New Roman" w:hAnsi="Times New Roman" w:cs="Times New Roman"/>
          <w:noProof/>
          <w:sz w:val="24"/>
          <w:szCs w:val="24"/>
        </w:rPr>
        <w:t>etakan I.; 2016. https://www.m</w:t>
      </w:r>
      <w:r w:rsidRPr="00BD0AB7">
        <w:rPr>
          <w:rFonts w:ascii="Times New Roman" w:hAnsi="Times New Roman" w:cs="Times New Roman"/>
          <w:noProof/>
          <w:sz w:val="24"/>
          <w:szCs w:val="24"/>
        </w:rPr>
        <w:t>culture.go.th/mculture_th/download/king9/Glossary_about_HM_King_Bhumibol_Adulyadej’s_Funeral.pdf.</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7. </w:t>
      </w:r>
      <w:r w:rsidRPr="00BD0AB7">
        <w:rPr>
          <w:rFonts w:ascii="Times New Roman" w:hAnsi="Times New Roman" w:cs="Times New Roman"/>
          <w:noProof/>
          <w:sz w:val="24"/>
          <w:szCs w:val="24"/>
        </w:rPr>
        <w:tab/>
        <w:t xml:space="preserve">Mufdlilah. </w:t>
      </w:r>
      <w:r w:rsidRPr="00BD0AB7">
        <w:rPr>
          <w:rFonts w:ascii="Times New Roman" w:hAnsi="Times New Roman" w:cs="Times New Roman"/>
          <w:i/>
          <w:iCs/>
          <w:noProof/>
          <w:sz w:val="24"/>
          <w:szCs w:val="24"/>
        </w:rPr>
        <w:t>Panduan Asuhan Kebidanan Ibu Hamil Cetakan Ketiga</w:t>
      </w:r>
      <w:r w:rsidRPr="00BD0AB7">
        <w:rPr>
          <w:rFonts w:ascii="Times New Roman" w:hAnsi="Times New Roman" w:cs="Times New Roman"/>
          <w:noProof/>
          <w:sz w:val="24"/>
          <w:szCs w:val="24"/>
        </w:rPr>
        <w:t>. Yogyakarta: Nuha Medika; 2017.</w:t>
      </w:r>
    </w:p>
    <w:p w:rsidR="005A1317" w:rsidRPr="00BD0AB7" w:rsidRDefault="005A1317" w:rsidP="001A1F8D">
      <w:pPr>
        <w:widowControl w:val="0"/>
        <w:autoSpaceDE w:val="0"/>
        <w:autoSpaceDN w:val="0"/>
        <w:adjustRightInd w:val="0"/>
        <w:ind w:left="640" w:hanging="640"/>
        <w:jc w:val="both"/>
        <w:rPr>
          <w:rFonts w:ascii="Times New Roman" w:hAnsi="Times New Roman" w:cs="Times New Roman"/>
          <w:sz w:val="24"/>
          <w:szCs w:val="24"/>
        </w:rPr>
      </w:pPr>
      <w:r w:rsidRPr="00BD0AB7">
        <w:rPr>
          <w:rFonts w:ascii="Times New Roman" w:hAnsi="Times New Roman" w:cs="Times New Roman"/>
          <w:noProof/>
          <w:sz w:val="24"/>
          <w:szCs w:val="24"/>
        </w:rPr>
        <w:t xml:space="preserve">8. </w:t>
      </w:r>
      <w:r w:rsidRPr="00BD0AB7">
        <w:rPr>
          <w:rFonts w:ascii="Times New Roman" w:hAnsi="Times New Roman" w:cs="Times New Roman"/>
          <w:noProof/>
          <w:sz w:val="24"/>
          <w:szCs w:val="24"/>
        </w:rPr>
        <w:tab/>
      </w:r>
      <w:r w:rsidR="001A1F8D" w:rsidRPr="00BB1723">
        <w:rPr>
          <w:rFonts w:ascii="Times New Roman" w:hAnsi="Times New Roman" w:cs="Times New Roman"/>
          <w:noProof/>
          <w:sz w:val="24"/>
          <w:szCs w:val="24"/>
        </w:rPr>
        <w:t>Walyani</w:t>
      </w:r>
      <w:r w:rsidR="001A1F8D" w:rsidRPr="00BB1723">
        <w:rPr>
          <w:rFonts w:ascii="Times New Roman" w:hAnsi="Times New Roman" w:cs="Times New Roman"/>
          <w:sz w:val="24"/>
          <w:szCs w:val="24"/>
        </w:rPr>
        <w:t xml:space="preserve">, E. S. (2015). </w:t>
      </w:r>
      <w:r w:rsidR="001A1F8D" w:rsidRPr="00BB1723">
        <w:rPr>
          <w:rFonts w:ascii="Times New Roman" w:hAnsi="Times New Roman" w:cs="Times New Roman"/>
          <w:i/>
          <w:sz w:val="24"/>
          <w:szCs w:val="24"/>
        </w:rPr>
        <w:t>Asuhan Kebidanan pada Kehamilan</w:t>
      </w:r>
      <w:r w:rsidR="001A1F8D" w:rsidRPr="00BB1723">
        <w:rPr>
          <w:rFonts w:ascii="Times New Roman" w:hAnsi="Times New Roman" w:cs="Times New Roman"/>
          <w:sz w:val="24"/>
          <w:szCs w:val="24"/>
        </w:rPr>
        <w:t>. Yogyakarta: Pustaka Baru.</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9. </w:t>
      </w:r>
      <w:r w:rsidRPr="00BD0AB7">
        <w:rPr>
          <w:rFonts w:ascii="Times New Roman" w:hAnsi="Times New Roman" w:cs="Times New Roman"/>
          <w:noProof/>
          <w:sz w:val="24"/>
          <w:szCs w:val="24"/>
        </w:rPr>
        <w:tab/>
        <w:t xml:space="preserve">Soma-Pillay P, Nelson-Piercy C, Tolppanen H, Mebazaa A. Physiological changes in pregnancy. </w:t>
      </w:r>
      <w:r w:rsidRPr="00BD0AB7">
        <w:rPr>
          <w:rFonts w:ascii="Times New Roman" w:hAnsi="Times New Roman" w:cs="Times New Roman"/>
          <w:i/>
          <w:iCs/>
          <w:noProof/>
          <w:sz w:val="24"/>
          <w:szCs w:val="24"/>
        </w:rPr>
        <w:t>Cardiovasc J Afr</w:t>
      </w:r>
      <w:r w:rsidRPr="00BD0AB7">
        <w:rPr>
          <w:rFonts w:ascii="Times New Roman" w:hAnsi="Times New Roman" w:cs="Times New Roman"/>
          <w:noProof/>
          <w:sz w:val="24"/>
          <w:szCs w:val="24"/>
        </w:rPr>
        <w:t>. 2016;27(2):89-94. doi:10.5830/CVJA-2016-021</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10. </w:t>
      </w:r>
      <w:r w:rsidRPr="00BD0AB7">
        <w:rPr>
          <w:rFonts w:ascii="Times New Roman" w:hAnsi="Times New Roman" w:cs="Times New Roman"/>
          <w:noProof/>
          <w:sz w:val="24"/>
          <w:szCs w:val="24"/>
        </w:rPr>
        <w:tab/>
      </w:r>
      <w:r w:rsidRPr="00C07AB9">
        <w:rPr>
          <w:rFonts w:ascii="Times New Roman" w:hAnsi="Times New Roman" w:cs="Times New Roman"/>
          <w:noProof/>
          <w:sz w:val="24"/>
          <w:szCs w:val="24"/>
        </w:rPr>
        <w:t>JNPK-KR Depkes RI. (2008). Pelatihan Klinik Asuh</w:t>
      </w:r>
      <w:r>
        <w:rPr>
          <w:rFonts w:ascii="Times New Roman" w:hAnsi="Times New Roman" w:cs="Times New Roman"/>
          <w:noProof/>
          <w:sz w:val="24"/>
          <w:szCs w:val="24"/>
        </w:rPr>
        <w:t>an Persalinan Normal (5th ed.).</w:t>
      </w:r>
      <w:r w:rsidRPr="00C07AB9">
        <w:rPr>
          <w:rFonts w:ascii="Times New Roman" w:hAnsi="Times New Roman" w:cs="Times New Roman"/>
          <w:noProof/>
          <w:sz w:val="24"/>
          <w:szCs w:val="24"/>
        </w:rPr>
        <w:t>Jakarta: The National Clinic Training Network (JNPK-KR).</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sz w:val="24"/>
          <w:szCs w:val="24"/>
        </w:rPr>
      </w:pPr>
      <w:r w:rsidRPr="00BD0AB7">
        <w:rPr>
          <w:rFonts w:ascii="Times New Roman" w:hAnsi="Times New Roman" w:cs="Times New Roman"/>
          <w:noProof/>
          <w:sz w:val="24"/>
          <w:szCs w:val="24"/>
        </w:rPr>
        <w:t xml:space="preserve">11. </w:t>
      </w:r>
      <w:r w:rsidRPr="00BD0AB7">
        <w:rPr>
          <w:rFonts w:ascii="Times New Roman" w:hAnsi="Times New Roman" w:cs="Times New Roman"/>
          <w:noProof/>
          <w:sz w:val="24"/>
          <w:szCs w:val="24"/>
        </w:rPr>
        <w:tab/>
      </w:r>
      <w:r w:rsidRPr="00BB1723">
        <w:rPr>
          <w:rFonts w:ascii="Times New Roman" w:hAnsi="Times New Roman" w:cs="Times New Roman"/>
          <w:noProof/>
          <w:sz w:val="24"/>
          <w:szCs w:val="24"/>
        </w:rPr>
        <w:t>Varney</w:t>
      </w:r>
      <w:r w:rsidRPr="00BB1723">
        <w:rPr>
          <w:rFonts w:ascii="Times New Roman" w:hAnsi="Times New Roman" w:cs="Times New Roman"/>
          <w:sz w:val="24"/>
          <w:szCs w:val="24"/>
        </w:rPr>
        <w:t xml:space="preserve">, Helen. (2010). </w:t>
      </w:r>
      <w:r w:rsidRPr="00BB1723">
        <w:rPr>
          <w:rFonts w:ascii="Times New Roman" w:hAnsi="Times New Roman" w:cs="Times New Roman"/>
          <w:i/>
          <w:sz w:val="24"/>
          <w:szCs w:val="24"/>
        </w:rPr>
        <w:t>Buku Ajar Asuhan Kebidanan Edisi 4</w:t>
      </w:r>
      <w:r w:rsidRPr="00BB1723">
        <w:rPr>
          <w:rFonts w:ascii="Times New Roman" w:hAnsi="Times New Roman" w:cs="Times New Roman"/>
          <w:sz w:val="24"/>
          <w:szCs w:val="24"/>
        </w:rPr>
        <w:t>. Jakarta. EGC.</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12. </w:t>
      </w:r>
      <w:r w:rsidRPr="00BD0AB7">
        <w:rPr>
          <w:rFonts w:ascii="Times New Roman" w:hAnsi="Times New Roman" w:cs="Times New Roman"/>
          <w:noProof/>
          <w:sz w:val="24"/>
          <w:szCs w:val="24"/>
        </w:rPr>
        <w:tab/>
      </w:r>
      <w:r w:rsidRPr="00B639E7">
        <w:rPr>
          <w:rFonts w:ascii="Times New Roman" w:hAnsi="Times New Roman" w:cs="Times New Roman"/>
          <w:sz w:val="24"/>
          <w:szCs w:val="24"/>
        </w:rPr>
        <w:t xml:space="preserve">Masrizal. 2007. </w:t>
      </w:r>
      <w:r w:rsidRPr="00B639E7">
        <w:rPr>
          <w:rFonts w:ascii="Times New Roman" w:hAnsi="Times New Roman" w:cs="Times New Roman"/>
          <w:i/>
          <w:sz w:val="24"/>
          <w:szCs w:val="24"/>
        </w:rPr>
        <w:t>Anemia Defisiensi Besi</w:t>
      </w:r>
      <w:r w:rsidRPr="00B639E7">
        <w:rPr>
          <w:rFonts w:ascii="Times New Roman" w:hAnsi="Times New Roman" w:cs="Times New Roman"/>
          <w:sz w:val="24"/>
          <w:szCs w:val="24"/>
        </w:rPr>
        <w:t>. Jurnal Kesehatan Masyarakat, September 2007, II (1): 140-145. Fakultas Ilmu Kesehatan Unand.</w:t>
      </w:r>
    </w:p>
    <w:p w:rsidR="005A1317" w:rsidRDefault="005A1317" w:rsidP="005A1317">
      <w:pPr>
        <w:widowControl w:val="0"/>
        <w:autoSpaceDE w:val="0"/>
        <w:autoSpaceDN w:val="0"/>
        <w:adjustRightInd w:val="0"/>
        <w:ind w:left="640" w:hanging="640"/>
        <w:jc w:val="both"/>
      </w:pPr>
      <w:r w:rsidRPr="00BD0AB7">
        <w:rPr>
          <w:rFonts w:ascii="Times New Roman" w:hAnsi="Times New Roman" w:cs="Times New Roman"/>
          <w:noProof/>
          <w:sz w:val="24"/>
          <w:szCs w:val="24"/>
        </w:rPr>
        <w:t xml:space="preserve">13. </w:t>
      </w:r>
      <w:r w:rsidRPr="00BD0AB7">
        <w:rPr>
          <w:rFonts w:ascii="Times New Roman" w:hAnsi="Times New Roman" w:cs="Times New Roman"/>
          <w:noProof/>
          <w:sz w:val="24"/>
          <w:szCs w:val="24"/>
        </w:rPr>
        <w:tab/>
      </w:r>
      <w:r w:rsidRPr="000E3773">
        <w:rPr>
          <w:rFonts w:ascii="Times New Roman" w:hAnsi="Times New Roman" w:cs="Times New Roman"/>
          <w:sz w:val="24"/>
          <w:szCs w:val="24"/>
        </w:rPr>
        <w:t>Wiknjosastro H. 2005. Ilmu Kandungan. 3rd ed. Jakarta: Yayasan Bina Pustaka Sarwono Prawirohardjo.</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14. </w:t>
      </w:r>
      <w:r w:rsidRPr="00BD0AB7">
        <w:rPr>
          <w:rFonts w:ascii="Times New Roman" w:hAnsi="Times New Roman" w:cs="Times New Roman"/>
          <w:noProof/>
          <w:sz w:val="24"/>
          <w:szCs w:val="24"/>
        </w:rPr>
        <w:tab/>
      </w:r>
      <w:r w:rsidRPr="000E3773">
        <w:rPr>
          <w:rFonts w:ascii="Times New Roman" w:hAnsi="Times New Roman" w:cs="Times New Roman"/>
          <w:sz w:val="24"/>
          <w:szCs w:val="24"/>
        </w:rPr>
        <w:t>Mochtar, R., 2004. Sinopsis Obstetri, Obstetri Fisiologi, Obstetri Patologi. Jakarta : EGC</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15. </w:t>
      </w:r>
      <w:r w:rsidRPr="00BD0AB7">
        <w:rPr>
          <w:rFonts w:ascii="Times New Roman" w:hAnsi="Times New Roman" w:cs="Times New Roman"/>
          <w:noProof/>
          <w:sz w:val="24"/>
          <w:szCs w:val="24"/>
        </w:rPr>
        <w:tab/>
      </w:r>
      <w:r w:rsidRPr="000E3773">
        <w:rPr>
          <w:rFonts w:ascii="Times New Roman" w:hAnsi="Times New Roman" w:cs="Times New Roman"/>
          <w:sz w:val="24"/>
          <w:szCs w:val="24"/>
        </w:rPr>
        <w:t>Sumiyarsi, I., Nugraheni, A., Mulyani, S., &amp; Budi, E. (2018). Factors Affecting Hemoglobin Levels of Third Trimester Pregnant Women. Ilmiah Kesehatan Dan Aplikasinya, 6(2), 1–6. https://doi.org/10.13057/placentum.</w:t>
      </w:r>
    </w:p>
    <w:p w:rsidR="005A131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16. </w:t>
      </w:r>
      <w:r w:rsidRPr="00BD0AB7">
        <w:rPr>
          <w:rFonts w:ascii="Times New Roman" w:hAnsi="Times New Roman" w:cs="Times New Roman"/>
          <w:noProof/>
          <w:sz w:val="24"/>
          <w:szCs w:val="24"/>
        </w:rPr>
        <w:tab/>
      </w:r>
      <w:r w:rsidRPr="00DE69E9">
        <w:rPr>
          <w:rFonts w:ascii="Times New Roman" w:hAnsi="Times New Roman" w:cs="Times New Roman"/>
          <w:noProof/>
          <w:sz w:val="24"/>
          <w:szCs w:val="24"/>
        </w:rPr>
        <w:t xml:space="preserve">Huang LL, Gowreesunkur P, Su MW, Lin LZ, Hui T(2015). The Influence of Irondeficiency Anemia during the Pregnancy on Preterm Birth and Birth Weight in South China. Journal of Food and Nutrition Research 3(9):570-574. </w:t>
      </w:r>
    </w:p>
    <w:p w:rsidR="00A06A92" w:rsidRDefault="00A06A92" w:rsidP="005A1317">
      <w:pPr>
        <w:widowControl w:val="0"/>
        <w:autoSpaceDE w:val="0"/>
        <w:autoSpaceDN w:val="0"/>
        <w:adjustRightInd w:val="0"/>
        <w:ind w:left="640" w:hanging="640"/>
        <w:jc w:val="both"/>
        <w:rPr>
          <w:rFonts w:ascii="Times New Roman" w:hAnsi="Times New Roman" w:cs="Times New Roman"/>
          <w:noProof/>
          <w:sz w:val="24"/>
          <w:szCs w:val="24"/>
          <w:lang w:val="en-US"/>
        </w:rPr>
        <w:sectPr w:rsidR="00A06A92" w:rsidSect="00792F92">
          <w:headerReference w:type="default" r:id="rId22"/>
          <w:footerReference w:type="default" r:id="rId23"/>
          <w:pgSz w:w="11906" w:h="16838" w:code="9"/>
          <w:pgMar w:top="2268" w:right="1701" w:bottom="1701" w:left="2268" w:header="709" w:footer="709" w:gutter="0"/>
          <w:cols w:space="708"/>
          <w:docGrid w:linePitch="360"/>
        </w:sectPr>
      </w:pPr>
    </w:p>
    <w:p w:rsidR="005A131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lastRenderedPageBreak/>
        <w:t xml:space="preserve">17. </w:t>
      </w:r>
      <w:r w:rsidRPr="00BD0AB7">
        <w:rPr>
          <w:rFonts w:ascii="Times New Roman" w:hAnsi="Times New Roman" w:cs="Times New Roman"/>
          <w:noProof/>
          <w:sz w:val="24"/>
          <w:szCs w:val="24"/>
        </w:rPr>
        <w:tab/>
      </w:r>
      <w:r>
        <w:rPr>
          <w:rFonts w:ascii="Times New Roman" w:hAnsi="Times New Roman" w:cs="Times New Roman"/>
          <w:noProof/>
          <w:sz w:val="24"/>
          <w:szCs w:val="24"/>
        </w:rPr>
        <w:fldChar w:fldCharType="begin" w:fldLock="1"/>
      </w:r>
      <w:r w:rsidRPr="00A46C64">
        <w:rPr>
          <w:rFonts w:ascii="Times New Roman" w:hAnsi="Times New Roman" w:cs="Times New Roman"/>
          <w:noProof/>
          <w:sz w:val="24"/>
          <w:szCs w:val="24"/>
        </w:rPr>
        <w:instrText xml:space="preserve">ADDIN Mendeley Bibliography CSL_BIBLIOGRAPHY </w:instrText>
      </w:r>
      <w:r>
        <w:rPr>
          <w:rFonts w:ascii="Times New Roman" w:hAnsi="Times New Roman" w:cs="Times New Roman"/>
          <w:noProof/>
          <w:sz w:val="24"/>
          <w:szCs w:val="24"/>
        </w:rPr>
        <w:fldChar w:fldCharType="separate"/>
      </w:r>
      <w:r w:rsidRPr="00A46C64">
        <w:rPr>
          <w:rFonts w:ascii="Times New Roman" w:hAnsi="Times New Roman" w:cs="Times New Roman"/>
          <w:noProof/>
          <w:sz w:val="24"/>
          <w:szCs w:val="24"/>
        </w:rPr>
        <w:t xml:space="preserve">Admin, Yuliska Putri, &amp; Vera Yuanita. (2020). Faktor- Faktor Yang Berhubungan Dengan Kejadian Anemia Pada Ibu Hamil Di Puskesmas Bukit Sangkal Palembang Tahun 2019. </w:t>
      </w:r>
      <w:r w:rsidRPr="00A46C64">
        <w:rPr>
          <w:rFonts w:ascii="Times New Roman" w:hAnsi="Times New Roman" w:cs="Times New Roman"/>
          <w:i/>
          <w:iCs/>
          <w:noProof/>
          <w:sz w:val="24"/>
          <w:szCs w:val="24"/>
        </w:rPr>
        <w:t>Jurnal Kesehatan Dan Pembangunan</w:t>
      </w:r>
      <w:r w:rsidRPr="00A46C64">
        <w:rPr>
          <w:rFonts w:ascii="Times New Roman" w:hAnsi="Times New Roman" w:cs="Times New Roman"/>
          <w:noProof/>
          <w:sz w:val="24"/>
          <w:szCs w:val="24"/>
        </w:rPr>
        <w:t xml:space="preserve">, </w:t>
      </w:r>
      <w:r w:rsidRPr="00A46C64">
        <w:rPr>
          <w:rFonts w:ascii="Times New Roman" w:hAnsi="Times New Roman" w:cs="Times New Roman"/>
          <w:i/>
          <w:iCs/>
          <w:noProof/>
          <w:sz w:val="24"/>
          <w:szCs w:val="24"/>
        </w:rPr>
        <w:t>10</w:t>
      </w:r>
      <w:r w:rsidRPr="00A46C64">
        <w:rPr>
          <w:rFonts w:ascii="Times New Roman" w:hAnsi="Times New Roman" w:cs="Times New Roman"/>
          <w:noProof/>
          <w:sz w:val="24"/>
          <w:szCs w:val="24"/>
        </w:rPr>
        <w:t>(19), 114–125. https://doi.org/10.52047/jkp.v10i19.68</w:t>
      </w:r>
    </w:p>
    <w:p w:rsidR="005A131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Pr>
          <w:rFonts w:ascii="Times New Roman" w:hAnsi="Times New Roman" w:cs="Times New Roman"/>
          <w:noProof/>
          <w:sz w:val="24"/>
          <w:szCs w:val="24"/>
          <w:lang w:val="en-US"/>
        </w:rPr>
        <w:t xml:space="preserve">18. </w:t>
      </w:r>
      <w:r>
        <w:rPr>
          <w:rFonts w:ascii="Times New Roman" w:hAnsi="Times New Roman" w:cs="Times New Roman"/>
          <w:noProof/>
          <w:sz w:val="24"/>
          <w:szCs w:val="24"/>
          <w:lang w:val="en-US"/>
        </w:rPr>
        <w:tab/>
      </w:r>
      <w:r w:rsidRPr="00DE69E9">
        <w:rPr>
          <w:rFonts w:ascii="Times New Roman" w:hAnsi="Times New Roman" w:cs="Times New Roman"/>
          <w:noProof/>
          <w:sz w:val="24"/>
          <w:szCs w:val="24"/>
        </w:rPr>
        <w:t>Wahyu, Tri Wiwin. 2015. Hubungan paritas dengan kejadian anemia  pada ibu hamil di Puskesmas Godean II Sleman Yogyakarta. Jurnal Fakultas Ilmu Kesehatan Universitas ‘Aisyiyah Yogyakarta.</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19. </w:t>
      </w:r>
      <w:r w:rsidRPr="00BD0AB7">
        <w:rPr>
          <w:rFonts w:ascii="Times New Roman" w:hAnsi="Times New Roman" w:cs="Times New Roman"/>
          <w:noProof/>
          <w:sz w:val="24"/>
          <w:szCs w:val="24"/>
        </w:rPr>
        <w:tab/>
      </w:r>
      <w:r w:rsidRPr="00DE69E9">
        <w:rPr>
          <w:rFonts w:ascii="Times New Roman" w:hAnsi="Times New Roman" w:cs="Times New Roman"/>
          <w:sz w:val="24"/>
          <w:szCs w:val="24"/>
        </w:rPr>
        <w:t>Sinsin, Iis. 2008. Seri Kesehatan Ibu dan Anak Masa Kehamilan dan Persalinan. Jakarta : Elex Media Komputindo.</w:t>
      </w:r>
    </w:p>
    <w:p w:rsidR="005A1317" w:rsidRPr="00DE69E9"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20. </w:t>
      </w:r>
      <w:r w:rsidRPr="00BD0AB7">
        <w:rPr>
          <w:rFonts w:ascii="Times New Roman" w:hAnsi="Times New Roman" w:cs="Times New Roman"/>
          <w:noProof/>
          <w:sz w:val="24"/>
          <w:szCs w:val="24"/>
        </w:rPr>
        <w:tab/>
      </w:r>
      <w:r w:rsidRPr="00DE69E9">
        <w:rPr>
          <w:rFonts w:ascii="Times New Roman" w:hAnsi="Times New Roman" w:cs="Times New Roman"/>
          <w:sz w:val="24"/>
          <w:szCs w:val="24"/>
        </w:rPr>
        <w:t>Mansjoer, Arif. 2008. Kapita Selekta Kedokteran. Jakarta : EGC Buku Kedokteran.</w:t>
      </w:r>
    </w:p>
    <w:p w:rsidR="005A1317" w:rsidRPr="00DE69E9"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DE69E9">
        <w:rPr>
          <w:rFonts w:ascii="Times New Roman" w:hAnsi="Times New Roman" w:cs="Times New Roman"/>
          <w:noProof/>
          <w:sz w:val="24"/>
          <w:szCs w:val="24"/>
        </w:rPr>
        <w:t xml:space="preserve">21. </w:t>
      </w:r>
      <w:r w:rsidRPr="00DE69E9">
        <w:rPr>
          <w:rFonts w:ascii="Times New Roman" w:hAnsi="Times New Roman" w:cs="Times New Roman"/>
          <w:noProof/>
          <w:sz w:val="24"/>
          <w:szCs w:val="24"/>
        </w:rPr>
        <w:tab/>
      </w:r>
      <w:r w:rsidRPr="00DE69E9">
        <w:rPr>
          <w:rFonts w:ascii="Times New Roman" w:hAnsi="Times New Roman" w:cs="Times New Roman"/>
          <w:sz w:val="24"/>
          <w:szCs w:val="24"/>
        </w:rPr>
        <w:t xml:space="preserve">Proverawati, Atikah. Obesitas Dan Gangguan Perilaku Makan Pada </w:t>
      </w:r>
      <w:r>
        <w:rPr>
          <w:rFonts w:ascii="Times New Roman" w:hAnsi="Times New Roman" w:cs="Times New Roman"/>
          <w:sz w:val="24"/>
          <w:szCs w:val="24"/>
          <w:lang w:val="en-US"/>
        </w:rPr>
        <w:t>Ibu Hamil</w:t>
      </w:r>
      <w:r w:rsidRPr="00DE69E9">
        <w:rPr>
          <w:rFonts w:ascii="Times New Roman" w:hAnsi="Times New Roman" w:cs="Times New Roman"/>
          <w:sz w:val="24"/>
          <w:szCs w:val="24"/>
        </w:rPr>
        <w:t>. Yogyakarta : Nuha Medika. 2010.</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22. </w:t>
      </w:r>
      <w:r w:rsidRPr="00BD0AB7">
        <w:rPr>
          <w:rFonts w:ascii="Times New Roman" w:hAnsi="Times New Roman" w:cs="Times New Roman"/>
          <w:noProof/>
          <w:sz w:val="24"/>
          <w:szCs w:val="24"/>
        </w:rPr>
        <w:tab/>
        <w:t xml:space="preserve">Kurniarum A. </w:t>
      </w:r>
      <w:r w:rsidRPr="00BD0AB7">
        <w:rPr>
          <w:rFonts w:ascii="Times New Roman" w:hAnsi="Times New Roman" w:cs="Times New Roman"/>
          <w:i/>
          <w:iCs/>
          <w:noProof/>
          <w:sz w:val="24"/>
          <w:szCs w:val="24"/>
        </w:rPr>
        <w:t>Asuhan Kebidanan Persalinan Dan Bayi Baru Lahir</w:t>
      </w:r>
      <w:r w:rsidRPr="00BD0AB7">
        <w:rPr>
          <w:rFonts w:ascii="Times New Roman" w:hAnsi="Times New Roman" w:cs="Times New Roman"/>
          <w:noProof/>
          <w:sz w:val="24"/>
          <w:szCs w:val="24"/>
        </w:rPr>
        <w:t>. Vol I. I. Jakarta: Kementerian Kesehatan Republik Indonesia; 2016.</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23. </w:t>
      </w:r>
      <w:r w:rsidRPr="00BD0AB7">
        <w:rPr>
          <w:rFonts w:ascii="Times New Roman" w:hAnsi="Times New Roman" w:cs="Times New Roman"/>
          <w:noProof/>
          <w:sz w:val="24"/>
          <w:szCs w:val="24"/>
        </w:rPr>
        <w:tab/>
        <w:t xml:space="preserve">Sari EP. </w:t>
      </w:r>
      <w:r w:rsidRPr="00BD0AB7">
        <w:rPr>
          <w:rFonts w:ascii="Times New Roman" w:hAnsi="Times New Roman" w:cs="Times New Roman"/>
          <w:i/>
          <w:iCs/>
          <w:noProof/>
          <w:sz w:val="24"/>
          <w:szCs w:val="24"/>
        </w:rPr>
        <w:t>Asuhan Kebidanan Pada Persalinan Cetakan I</w:t>
      </w:r>
      <w:r w:rsidRPr="00BD0AB7">
        <w:rPr>
          <w:rFonts w:ascii="Times New Roman" w:hAnsi="Times New Roman" w:cs="Times New Roman"/>
          <w:noProof/>
          <w:sz w:val="24"/>
          <w:szCs w:val="24"/>
        </w:rPr>
        <w:t>. Jakarta Indonesia: Info Medika; 2014.</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24. </w:t>
      </w:r>
      <w:r w:rsidRPr="00BD0AB7">
        <w:rPr>
          <w:rFonts w:ascii="Times New Roman" w:hAnsi="Times New Roman" w:cs="Times New Roman"/>
          <w:noProof/>
          <w:sz w:val="24"/>
          <w:szCs w:val="24"/>
        </w:rPr>
        <w:tab/>
        <w:t xml:space="preserve">Buda E. </w:t>
      </w:r>
      <w:r w:rsidRPr="00BD0AB7">
        <w:rPr>
          <w:rFonts w:ascii="Times New Roman" w:hAnsi="Times New Roman" w:cs="Times New Roman"/>
          <w:i/>
          <w:iCs/>
          <w:noProof/>
          <w:sz w:val="24"/>
          <w:szCs w:val="24"/>
        </w:rPr>
        <w:t>Asuhan Kebidanan II (Persalinan)</w:t>
      </w:r>
      <w:r w:rsidRPr="00BD0AB7">
        <w:rPr>
          <w:rFonts w:ascii="Times New Roman" w:hAnsi="Times New Roman" w:cs="Times New Roman"/>
          <w:noProof/>
          <w:sz w:val="24"/>
          <w:szCs w:val="24"/>
        </w:rPr>
        <w:t>. Griya Husada; 2018.</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25. </w:t>
      </w:r>
      <w:r w:rsidRPr="00BD0AB7">
        <w:rPr>
          <w:rFonts w:ascii="Times New Roman" w:hAnsi="Times New Roman" w:cs="Times New Roman"/>
          <w:noProof/>
          <w:sz w:val="24"/>
          <w:szCs w:val="24"/>
        </w:rPr>
        <w:tab/>
        <w:t xml:space="preserve">Addini LAPA. Pengaruh Pemberian Kurma Terhadap Kemajuan Persalinan Kala II Ibu Bersalin di Rumah Sakit Aura Assyifa Kabupaten Kediri. </w:t>
      </w:r>
      <w:r w:rsidRPr="00BD0AB7">
        <w:rPr>
          <w:rFonts w:ascii="Times New Roman" w:hAnsi="Times New Roman" w:cs="Times New Roman"/>
          <w:i/>
          <w:iCs/>
          <w:noProof/>
          <w:sz w:val="24"/>
          <w:szCs w:val="24"/>
        </w:rPr>
        <w:t>J Kebidanan Kestra</w:t>
      </w:r>
      <w:r w:rsidRPr="00BD0AB7">
        <w:rPr>
          <w:rFonts w:ascii="Times New Roman" w:hAnsi="Times New Roman" w:cs="Times New Roman"/>
          <w:noProof/>
          <w:sz w:val="24"/>
          <w:szCs w:val="24"/>
        </w:rPr>
        <w:t>. 2020;2(2).</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26. </w:t>
      </w:r>
      <w:r w:rsidRPr="00BD0AB7">
        <w:rPr>
          <w:rFonts w:ascii="Times New Roman" w:hAnsi="Times New Roman" w:cs="Times New Roman"/>
          <w:noProof/>
          <w:sz w:val="24"/>
          <w:szCs w:val="24"/>
        </w:rPr>
        <w:tab/>
        <w:t xml:space="preserve">Karjati A. </w:t>
      </w:r>
      <w:r w:rsidRPr="00BD0AB7">
        <w:rPr>
          <w:rFonts w:ascii="Times New Roman" w:hAnsi="Times New Roman" w:cs="Times New Roman"/>
          <w:i/>
          <w:iCs/>
          <w:noProof/>
          <w:sz w:val="24"/>
          <w:szCs w:val="24"/>
        </w:rPr>
        <w:t>Keperawatan Maternitas</w:t>
      </w:r>
      <w:r w:rsidRPr="00BD0AB7">
        <w:rPr>
          <w:rFonts w:ascii="Times New Roman" w:hAnsi="Times New Roman" w:cs="Times New Roman"/>
          <w:noProof/>
          <w:sz w:val="24"/>
          <w:szCs w:val="24"/>
        </w:rPr>
        <w:t>. Vol 66. Jakarta Indonesia: Kemenkes RI; 2016.</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27. </w:t>
      </w:r>
      <w:r w:rsidRPr="00BD0AB7">
        <w:rPr>
          <w:rFonts w:ascii="Times New Roman" w:hAnsi="Times New Roman" w:cs="Times New Roman"/>
          <w:noProof/>
          <w:sz w:val="24"/>
          <w:szCs w:val="24"/>
        </w:rPr>
        <w:tab/>
        <w:t xml:space="preserve">Granado S, Viellas EF, Torres JA, et al. Labor and birth care by nurse with midwifery skills in Brazil. </w:t>
      </w:r>
      <w:r w:rsidRPr="00BD0AB7">
        <w:rPr>
          <w:rFonts w:ascii="Times New Roman" w:hAnsi="Times New Roman" w:cs="Times New Roman"/>
          <w:i/>
          <w:iCs/>
          <w:noProof/>
          <w:sz w:val="24"/>
          <w:szCs w:val="24"/>
        </w:rPr>
        <w:t>Reprod Health</w:t>
      </w:r>
      <w:r w:rsidRPr="00BD0AB7">
        <w:rPr>
          <w:rFonts w:ascii="Times New Roman" w:hAnsi="Times New Roman" w:cs="Times New Roman"/>
          <w:noProof/>
          <w:sz w:val="24"/>
          <w:szCs w:val="24"/>
        </w:rPr>
        <w:t>. 2016;13(Suppl 1). doi:10.1186/s12978-016-0236-7</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28. </w:t>
      </w:r>
      <w:r w:rsidRPr="00BD0AB7">
        <w:rPr>
          <w:rFonts w:ascii="Times New Roman" w:hAnsi="Times New Roman" w:cs="Times New Roman"/>
          <w:noProof/>
          <w:sz w:val="24"/>
          <w:szCs w:val="24"/>
        </w:rPr>
        <w:tab/>
        <w:t xml:space="preserve">Shimoda K, Horiuchi S, Leshabari S, Shimpuku Y. Midwives’ respect and disrespect of women during facility-based childbirth in urban Tanzania: A qualitative study. </w:t>
      </w:r>
      <w:r w:rsidRPr="00BD0AB7">
        <w:rPr>
          <w:rFonts w:ascii="Times New Roman" w:hAnsi="Times New Roman" w:cs="Times New Roman"/>
          <w:i/>
          <w:iCs/>
          <w:noProof/>
          <w:sz w:val="24"/>
          <w:szCs w:val="24"/>
        </w:rPr>
        <w:t>Reprod Health</w:t>
      </w:r>
      <w:r w:rsidRPr="00BD0AB7">
        <w:rPr>
          <w:rFonts w:ascii="Times New Roman" w:hAnsi="Times New Roman" w:cs="Times New Roman"/>
          <w:noProof/>
          <w:sz w:val="24"/>
          <w:szCs w:val="24"/>
        </w:rPr>
        <w:t>. 2018;15(1):1-13. doi:10.1186/s12978-017-0447-6</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29. </w:t>
      </w:r>
      <w:r w:rsidRPr="00BD0AB7">
        <w:rPr>
          <w:rFonts w:ascii="Times New Roman" w:hAnsi="Times New Roman" w:cs="Times New Roman"/>
          <w:noProof/>
          <w:sz w:val="24"/>
          <w:szCs w:val="24"/>
        </w:rPr>
        <w:tab/>
        <w:t>Fitriahadi E, Utami I. Buku Ajar Asuhan Persalinan Normal. 2015:284 hlm.</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30. </w:t>
      </w:r>
      <w:r w:rsidRPr="00BD0AB7">
        <w:rPr>
          <w:rFonts w:ascii="Times New Roman" w:hAnsi="Times New Roman" w:cs="Times New Roman"/>
          <w:noProof/>
          <w:sz w:val="24"/>
          <w:szCs w:val="24"/>
        </w:rPr>
        <w:tab/>
        <w:t>Huang J, Zang Y, Ren L, Li F, Lu H. International Journal of Nursing Sciences A review and comparison of common maternal positions during the second-stage of labor. 2019;6:460-467.</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31. </w:t>
      </w:r>
      <w:r w:rsidRPr="00BD0AB7">
        <w:rPr>
          <w:rFonts w:ascii="Times New Roman" w:hAnsi="Times New Roman" w:cs="Times New Roman"/>
          <w:noProof/>
          <w:sz w:val="24"/>
          <w:szCs w:val="24"/>
        </w:rPr>
        <w:tab/>
        <w:t xml:space="preserve">Yulizawati et al. Buku Ajar Asuhan Kebidanan Pada Ibu Hamil. </w:t>
      </w:r>
      <w:r w:rsidRPr="00BD0AB7">
        <w:rPr>
          <w:rFonts w:ascii="Times New Roman" w:hAnsi="Times New Roman" w:cs="Times New Roman"/>
          <w:i/>
          <w:iCs/>
          <w:noProof/>
          <w:sz w:val="24"/>
          <w:szCs w:val="24"/>
        </w:rPr>
        <w:t>Erka</w:t>
      </w:r>
      <w:r w:rsidRPr="00BD0AB7">
        <w:rPr>
          <w:rFonts w:ascii="Times New Roman" w:hAnsi="Times New Roman" w:cs="Times New Roman"/>
          <w:noProof/>
          <w:sz w:val="24"/>
          <w:szCs w:val="24"/>
        </w:rPr>
        <w:t>. 2018:186.</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32. </w:t>
      </w:r>
      <w:r w:rsidRPr="00BD0AB7">
        <w:rPr>
          <w:rFonts w:ascii="Times New Roman" w:hAnsi="Times New Roman" w:cs="Times New Roman"/>
          <w:noProof/>
          <w:sz w:val="24"/>
          <w:szCs w:val="24"/>
        </w:rPr>
        <w:tab/>
        <w:t xml:space="preserve">Aziato L, Kyei AA, Deku G. Experiences of midwives on pharmacological and non-pharmacological labour pain management in Ghana. </w:t>
      </w:r>
      <w:r w:rsidRPr="00BD0AB7">
        <w:rPr>
          <w:rFonts w:ascii="Times New Roman" w:hAnsi="Times New Roman" w:cs="Times New Roman"/>
          <w:i/>
          <w:iCs/>
          <w:noProof/>
          <w:sz w:val="24"/>
          <w:szCs w:val="24"/>
        </w:rPr>
        <w:t>Reprod Health</w:t>
      </w:r>
      <w:r w:rsidRPr="00BD0AB7">
        <w:rPr>
          <w:rFonts w:ascii="Times New Roman" w:hAnsi="Times New Roman" w:cs="Times New Roman"/>
          <w:noProof/>
          <w:sz w:val="24"/>
          <w:szCs w:val="24"/>
        </w:rPr>
        <w:t>. 2017;14(1):1-8. doi:10.1186/s12978-017-0398-y</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33. </w:t>
      </w:r>
      <w:r w:rsidRPr="00BD0AB7">
        <w:rPr>
          <w:rFonts w:ascii="Times New Roman" w:hAnsi="Times New Roman" w:cs="Times New Roman"/>
          <w:noProof/>
          <w:sz w:val="24"/>
          <w:szCs w:val="24"/>
        </w:rPr>
        <w:tab/>
        <w:t xml:space="preserve">Fathi Najafi T, Latifnejad Roudsari R, Ebrahimipour H. The best encouraging persons in labor: A content analysis of Iranian mothers’ experiences of labor support. </w:t>
      </w:r>
      <w:r w:rsidRPr="00BD0AB7">
        <w:rPr>
          <w:rFonts w:ascii="Times New Roman" w:hAnsi="Times New Roman" w:cs="Times New Roman"/>
          <w:i/>
          <w:iCs/>
          <w:noProof/>
          <w:sz w:val="24"/>
          <w:szCs w:val="24"/>
        </w:rPr>
        <w:t>PLoS One</w:t>
      </w:r>
      <w:r w:rsidRPr="00BD0AB7">
        <w:rPr>
          <w:rFonts w:ascii="Times New Roman" w:hAnsi="Times New Roman" w:cs="Times New Roman"/>
          <w:noProof/>
          <w:sz w:val="24"/>
          <w:szCs w:val="24"/>
        </w:rPr>
        <w:t>. 2017;12(7):1-14. doi:10.1371/journal.pone.0179702</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34. </w:t>
      </w:r>
      <w:r w:rsidRPr="00BD0AB7">
        <w:rPr>
          <w:rFonts w:ascii="Times New Roman" w:hAnsi="Times New Roman" w:cs="Times New Roman"/>
          <w:noProof/>
          <w:sz w:val="24"/>
          <w:szCs w:val="24"/>
        </w:rPr>
        <w:tab/>
        <w:t xml:space="preserve">Akbarzadeh M, Nematollahi A, Farahmand M, Amooee S. The Effect of Two-Staged Warm Compress on the Pain Duration of First and Second Labor Stages and Apgar Score in Prim Gravida Women: a Randomized </w:t>
      </w:r>
      <w:r w:rsidRPr="00BD0AB7">
        <w:rPr>
          <w:rFonts w:ascii="Times New Roman" w:hAnsi="Times New Roman" w:cs="Times New Roman"/>
          <w:noProof/>
          <w:sz w:val="24"/>
          <w:szCs w:val="24"/>
        </w:rPr>
        <w:lastRenderedPageBreak/>
        <w:t xml:space="preserve">Clinical Trial. </w:t>
      </w:r>
      <w:r w:rsidRPr="00BD0AB7">
        <w:rPr>
          <w:rFonts w:ascii="Times New Roman" w:hAnsi="Times New Roman" w:cs="Times New Roman"/>
          <w:i/>
          <w:iCs/>
          <w:noProof/>
          <w:sz w:val="24"/>
          <w:szCs w:val="24"/>
        </w:rPr>
        <w:t>J Caring Sci</w:t>
      </w:r>
      <w:r w:rsidRPr="00BD0AB7">
        <w:rPr>
          <w:rFonts w:ascii="Times New Roman" w:hAnsi="Times New Roman" w:cs="Times New Roman"/>
          <w:noProof/>
          <w:sz w:val="24"/>
          <w:szCs w:val="24"/>
        </w:rPr>
        <w:t>. 2018;7(1):21-26. doi:10.15171/jcs.2018.004</w:t>
      </w:r>
    </w:p>
    <w:p w:rsidR="005A131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35. </w:t>
      </w:r>
      <w:r w:rsidRPr="00BD0AB7">
        <w:rPr>
          <w:rFonts w:ascii="Times New Roman" w:hAnsi="Times New Roman" w:cs="Times New Roman"/>
          <w:noProof/>
          <w:sz w:val="24"/>
          <w:szCs w:val="24"/>
        </w:rPr>
        <w:tab/>
        <w:t xml:space="preserve">Aziato L, Acheampong AK, Umoar KL. Labour pain experiences and perceptions: A qualitative study among post-partum women in Ghana. </w:t>
      </w:r>
      <w:r w:rsidRPr="00BD0AB7">
        <w:rPr>
          <w:rFonts w:ascii="Times New Roman" w:hAnsi="Times New Roman" w:cs="Times New Roman"/>
          <w:i/>
          <w:iCs/>
          <w:noProof/>
          <w:sz w:val="24"/>
          <w:szCs w:val="24"/>
        </w:rPr>
        <w:t>BMC Pregnancy Childbirth</w:t>
      </w:r>
      <w:r w:rsidRPr="00BD0AB7">
        <w:rPr>
          <w:rFonts w:ascii="Times New Roman" w:hAnsi="Times New Roman" w:cs="Times New Roman"/>
          <w:noProof/>
          <w:sz w:val="24"/>
          <w:szCs w:val="24"/>
        </w:rPr>
        <w:t>. 2017;17(1):1-9. doi:10.1186/s12884-017-1248-1</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Pr>
          <w:rFonts w:ascii="Times New Roman" w:hAnsi="Times New Roman" w:cs="Times New Roman"/>
          <w:noProof/>
          <w:sz w:val="24"/>
          <w:szCs w:val="24"/>
          <w:lang w:val="en-US"/>
        </w:rPr>
        <w:t xml:space="preserve">36. </w:t>
      </w:r>
      <w:r>
        <w:rPr>
          <w:rFonts w:ascii="Times New Roman" w:hAnsi="Times New Roman" w:cs="Times New Roman"/>
          <w:noProof/>
          <w:sz w:val="24"/>
          <w:szCs w:val="24"/>
          <w:lang w:val="en-US"/>
        </w:rPr>
        <w:tab/>
      </w:r>
      <w:r w:rsidRPr="00BD0AB7">
        <w:rPr>
          <w:rFonts w:ascii="Times New Roman" w:hAnsi="Times New Roman" w:cs="Times New Roman"/>
          <w:noProof/>
          <w:sz w:val="24"/>
          <w:szCs w:val="24"/>
        </w:rPr>
        <w:t xml:space="preserve">Hernawati EBMA. Implementasi Risiko Pengurangan Kecemasan Ibu Bersalin Kala I Melalui Metote Hipnobrithing di Klinik Bersalin Gegerkalong Kota Bandung Tahun 2016. </w:t>
      </w:r>
      <w:r w:rsidRPr="00BD0AB7">
        <w:rPr>
          <w:rFonts w:ascii="Times New Roman" w:hAnsi="Times New Roman" w:cs="Times New Roman"/>
          <w:i/>
          <w:iCs/>
          <w:noProof/>
          <w:sz w:val="24"/>
          <w:szCs w:val="24"/>
        </w:rPr>
        <w:t>J Bidan</w:t>
      </w:r>
      <w:r w:rsidRPr="00BD0AB7">
        <w:rPr>
          <w:rFonts w:ascii="Times New Roman" w:hAnsi="Times New Roman" w:cs="Times New Roman"/>
          <w:noProof/>
          <w:sz w:val="24"/>
          <w:szCs w:val="24"/>
        </w:rPr>
        <w:t>. 2018;4(02):73-78.</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37. </w:t>
      </w:r>
      <w:r w:rsidRPr="00BD0AB7">
        <w:rPr>
          <w:rFonts w:ascii="Times New Roman" w:hAnsi="Times New Roman" w:cs="Times New Roman"/>
          <w:noProof/>
          <w:sz w:val="24"/>
          <w:szCs w:val="24"/>
        </w:rPr>
        <w:tab/>
        <w:t xml:space="preserve">Whitburn LY, Jones LE, Davey MA, Small R. The meaning of labour pain: How the social environment and other contextual factors shape women’s experiences. </w:t>
      </w:r>
      <w:r w:rsidRPr="00BD0AB7">
        <w:rPr>
          <w:rFonts w:ascii="Times New Roman" w:hAnsi="Times New Roman" w:cs="Times New Roman"/>
          <w:i/>
          <w:iCs/>
          <w:noProof/>
          <w:sz w:val="24"/>
          <w:szCs w:val="24"/>
        </w:rPr>
        <w:t>BMC Pregnancy Childbirth</w:t>
      </w:r>
      <w:r w:rsidRPr="00BD0AB7">
        <w:rPr>
          <w:rFonts w:ascii="Times New Roman" w:hAnsi="Times New Roman" w:cs="Times New Roman"/>
          <w:noProof/>
          <w:sz w:val="24"/>
          <w:szCs w:val="24"/>
        </w:rPr>
        <w:t>. 2017;17(1):1-10. doi:10.1186/s12884-017-1343-3</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38. </w:t>
      </w:r>
      <w:r w:rsidRPr="00BD0AB7">
        <w:rPr>
          <w:rFonts w:ascii="Times New Roman" w:hAnsi="Times New Roman" w:cs="Times New Roman"/>
          <w:noProof/>
          <w:sz w:val="24"/>
          <w:szCs w:val="24"/>
        </w:rPr>
        <w:tab/>
        <w:t xml:space="preserve">Mansour Lamadah S. The Effect of Aromatherapy Massage Using Lavender Oil on the Level of Pain and Anxiety During Labour Among Primigravida Women. </w:t>
      </w:r>
      <w:r w:rsidRPr="00BD0AB7">
        <w:rPr>
          <w:rFonts w:ascii="Times New Roman" w:hAnsi="Times New Roman" w:cs="Times New Roman"/>
          <w:i/>
          <w:iCs/>
          <w:noProof/>
          <w:sz w:val="24"/>
          <w:szCs w:val="24"/>
        </w:rPr>
        <w:t>Am J Nurs Sci</w:t>
      </w:r>
      <w:r w:rsidRPr="00BD0AB7">
        <w:rPr>
          <w:rFonts w:ascii="Times New Roman" w:hAnsi="Times New Roman" w:cs="Times New Roman"/>
          <w:noProof/>
          <w:sz w:val="24"/>
          <w:szCs w:val="24"/>
        </w:rPr>
        <w:t>. 2016;5(2):37. doi:10.11648/j.ajns.20160502.11</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39. </w:t>
      </w:r>
      <w:r w:rsidRPr="00BD0AB7">
        <w:rPr>
          <w:rFonts w:ascii="Times New Roman" w:hAnsi="Times New Roman" w:cs="Times New Roman"/>
          <w:noProof/>
          <w:sz w:val="24"/>
          <w:szCs w:val="24"/>
        </w:rPr>
        <w:tab/>
        <w:t xml:space="preserve">Alimoradi Z, Kazemi F, Valiani M, Gorji M. Comparing the effect of auricular acupressure and body acupressure on pain and duration of the first stage of labor: Study protocol for a randomized controlled trial. </w:t>
      </w:r>
      <w:r w:rsidRPr="00BD0AB7">
        <w:rPr>
          <w:rFonts w:ascii="Times New Roman" w:hAnsi="Times New Roman" w:cs="Times New Roman"/>
          <w:i/>
          <w:iCs/>
          <w:noProof/>
          <w:sz w:val="24"/>
          <w:szCs w:val="24"/>
        </w:rPr>
        <w:t>Trials</w:t>
      </w:r>
      <w:r w:rsidRPr="00BD0AB7">
        <w:rPr>
          <w:rFonts w:ascii="Times New Roman" w:hAnsi="Times New Roman" w:cs="Times New Roman"/>
          <w:noProof/>
          <w:sz w:val="24"/>
          <w:szCs w:val="24"/>
        </w:rPr>
        <w:t>. 2019;20(1):1-8. doi:10.1186/s13063-019-3896-0</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40. </w:t>
      </w:r>
      <w:r w:rsidRPr="00BD0AB7">
        <w:rPr>
          <w:rFonts w:ascii="Times New Roman" w:hAnsi="Times New Roman" w:cs="Times New Roman"/>
          <w:noProof/>
          <w:sz w:val="24"/>
          <w:szCs w:val="24"/>
        </w:rPr>
        <w:tab/>
        <w:t xml:space="preserve">Mafetoni RR, Shimo AKK. Efeitos da acupressão sobre a dor no trabalho de parto: ensaio clínico randomizado. </w:t>
      </w:r>
      <w:r w:rsidRPr="00BD0AB7">
        <w:rPr>
          <w:rFonts w:ascii="Times New Roman" w:hAnsi="Times New Roman" w:cs="Times New Roman"/>
          <w:i/>
          <w:iCs/>
          <w:noProof/>
          <w:sz w:val="24"/>
          <w:szCs w:val="24"/>
        </w:rPr>
        <w:t>Rev Lat Am Enfermagem</w:t>
      </w:r>
      <w:r w:rsidRPr="00BD0AB7">
        <w:rPr>
          <w:rFonts w:ascii="Times New Roman" w:hAnsi="Times New Roman" w:cs="Times New Roman"/>
          <w:noProof/>
          <w:sz w:val="24"/>
          <w:szCs w:val="24"/>
        </w:rPr>
        <w:t>. 2016;24. doi:10.1590/1518-8345.0739.2738</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41. </w:t>
      </w:r>
      <w:r w:rsidRPr="00BD0AB7">
        <w:rPr>
          <w:rFonts w:ascii="Times New Roman" w:hAnsi="Times New Roman" w:cs="Times New Roman"/>
          <w:noProof/>
          <w:sz w:val="24"/>
          <w:szCs w:val="24"/>
        </w:rPr>
        <w:tab/>
        <w:t xml:space="preserve">Mi KL, Soon BC, Kang DH. Effects of SP6 acupressure on labor pain and length of delivery time in women during labor. </w:t>
      </w:r>
      <w:r w:rsidRPr="00BD0AB7">
        <w:rPr>
          <w:rFonts w:ascii="Times New Roman" w:hAnsi="Times New Roman" w:cs="Times New Roman"/>
          <w:i/>
          <w:iCs/>
          <w:noProof/>
          <w:sz w:val="24"/>
          <w:szCs w:val="24"/>
        </w:rPr>
        <w:t>J Altern Complement Med</w:t>
      </w:r>
      <w:r w:rsidRPr="00BD0AB7">
        <w:rPr>
          <w:rFonts w:ascii="Times New Roman" w:hAnsi="Times New Roman" w:cs="Times New Roman"/>
          <w:noProof/>
          <w:sz w:val="24"/>
          <w:szCs w:val="24"/>
        </w:rPr>
        <w:t>. 2004;10(6):959-965. doi:10.1089/acm.2004.10.959</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42. </w:t>
      </w:r>
      <w:r w:rsidRPr="00BD0AB7">
        <w:rPr>
          <w:rFonts w:ascii="Times New Roman" w:hAnsi="Times New Roman" w:cs="Times New Roman"/>
          <w:noProof/>
          <w:sz w:val="24"/>
          <w:szCs w:val="24"/>
        </w:rPr>
        <w:tab/>
        <w:t xml:space="preserve">Gönenç IM, Terzioǧlu F. Effects of massage and acupressure on relieving labor pain, reducing labor time, and increasing delivery satisfaction. </w:t>
      </w:r>
      <w:r w:rsidRPr="00BD0AB7">
        <w:rPr>
          <w:rFonts w:ascii="Times New Roman" w:hAnsi="Times New Roman" w:cs="Times New Roman"/>
          <w:i/>
          <w:iCs/>
          <w:noProof/>
          <w:sz w:val="24"/>
          <w:szCs w:val="24"/>
        </w:rPr>
        <w:t>J Nurs Res</w:t>
      </w:r>
      <w:r w:rsidRPr="00BD0AB7">
        <w:rPr>
          <w:rFonts w:ascii="Times New Roman" w:hAnsi="Times New Roman" w:cs="Times New Roman"/>
          <w:noProof/>
          <w:sz w:val="24"/>
          <w:szCs w:val="24"/>
        </w:rPr>
        <w:t>. 2020;28(1):1-9. doi:10.1097/jnr.0000000000000344</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43. </w:t>
      </w:r>
      <w:r w:rsidRPr="00BD0AB7">
        <w:rPr>
          <w:rFonts w:ascii="Times New Roman" w:hAnsi="Times New Roman" w:cs="Times New Roman"/>
          <w:noProof/>
          <w:sz w:val="24"/>
          <w:szCs w:val="24"/>
        </w:rPr>
        <w:tab/>
        <w:t xml:space="preserve">Fitrianingsih YKW. Pengaruh Kompres Hangat Terhadap Rasa Nyeri Persalinan Kala I Fase Persalinan Fase Aktif di 3 BPM Kota Cirebon. </w:t>
      </w:r>
      <w:r w:rsidRPr="00BD0AB7">
        <w:rPr>
          <w:rFonts w:ascii="Times New Roman" w:hAnsi="Times New Roman" w:cs="Times New Roman"/>
          <w:i/>
          <w:iCs/>
          <w:noProof/>
          <w:sz w:val="24"/>
          <w:szCs w:val="24"/>
        </w:rPr>
        <w:t>J Care</w:t>
      </w:r>
      <w:r w:rsidRPr="00BD0AB7">
        <w:rPr>
          <w:rFonts w:ascii="Times New Roman" w:hAnsi="Times New Roman" w:cs="Times New Roman"/>
          <w:noProof/>
          <w:sz w:val="24"/>
          <w:szCs w:val="24"/>
        </w:rPr>
        <w:t>. 2018;6(2):71-78.</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44. </w:t>
      </w:r>
      <w:r w:rsidRPr="00BD0AB7">
        <w:rPr>
          <w:rFonts w:ascii="Times New Roman" w:hAnsi="Times New Roman" w:cs="Times New Roman"/>
          <w:noProof/>
          <w:sz w:val="24"/>
          <w:szCs w:val="24"/>
        </w:rPr>
        <w:tab/>
        <w:t xml:space="preserve">Shaw-Battista J. Systematic Review of Hydrotherapy Research. </w:t>
      </w:r>
      <w:r w:rsidRPr="00BD0AB7">
        <w:rPr>
          <w:rFonts w:ascii="Times New Roman" w:hAnsi="Times New Roman" w:cs="Times New Roman"/>
          <w:i/>
          <w:iCs/>
          <w:noProof/>
          <w:sz w:val="24"/>
          <w:szCs w:val="24"/>
        </w:rPr>
        <w:t>J Perinat Neonatal Nurs</w:t>
      </w:r>
      <w:r w:rsidRPr="00BD0AB7">
        <w:rPr>
          <w:rFonts w:ascii="Times New Roman" w:hAnsi="Times New Roman" w:cs="Times New Roman"/>
          <w:noProof/>
          <w:sz w:val="24"/>
          <w:szCs w:val="24"/>
        </w:rPr>
        <w:t>. 2017;31(4):303-316. doi:10.1097/JPN.0000000000000260</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45. </w:t>
      </w:r>
      <w:r w:rsidRPr="00BD0AB7">
        <w:rPr>
          <w:rFonts w:ascii="Times New Roman" w:hAnsi="Times New Roman" w:cs="Times New Roman"/>
          <w:noProof/>
          <w:sz w:val="24"/>
          <w:szCs w:val="24"/>
        </w:rPr>
        <w:tab/>
        <w:t xml:space="preserve">Van De Velde M, Carvalho B. Remifentanil for labor analgesia: An evidence-based narrative review. </w:t>
      </w:r>
      <w:r w:rsidRPr="00BD0AB7">
        <w:rPr>
          <w:rFonts w:ascii="Times New Roman" w:hAnsi="Times New Roman" w:cs="Times New Roman"/>
          <w:i/>
          <w:iCs/>
          <w:noProof/>
          <w:sz w:val="24"/>
          <w:szCs w:val="24"/>
        </w:rPr>
        <w:t>Int J Obstet Anesth</w:t>
      </w:r>
      <w:r w:rsidRPr="00BD0AB7">
        <w:rPr>
          <w:rFonts w:ascii="Times New Roman" w:hAnsi="Times New Roman" w:cs="Times New Roman"/>
          <w:noProof/>
          <w:sz w:val="24"/>
          <w:szCs w:val="24"/>
        </w:rPr>
        <w:t>. 2016;25:66-74. doi:10.1016/j.ijoa.2015.12.004</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46. </w:t>
      </w:r>
      <w:r w:rsidRPr="00BD0AB7">
        <w:rPr>
          <w:rFonts w:ascii="Times New Roman" w:hAnsi="Times New Roman" w:cs="Times New Roman"/>
          <w:noProof/>
          <w:sz w:val="24"/>
          <w:szCs w:val="24"/>
        </w:rPr>
        <w:tab/>
        <w:t xml:space="preserve">Gokyildiz Surucu S, Ozturk M, Avcibay Vurgec B, Alan S, Akbas M. The effect of music on pain and anxiety of women during labour on first time pregnancy: A study from Turkey. </w:t>
      </w:r>
      <w:r w:rsidRPr="00BD0AB7">
        <w:rPr>
          <w:rFonts w:ascii="Times New Roman" w:hAnsi="Times New Roman" w:cs="Times New Roman"/>
          <w:i/>
          <w:iCs/>
          <w:noProof/>
          <w:sz w:val="24"/>
          <w:szCs w:val="24"/>
        </w:rPr>
        <w:t>Complement Ther Clin Pract</w:t>
      </w:r>
      <w:r w:rsidRPr="00BD0AB7">
        <w:rPr>
          <w:rFonts w:ascii="Times New Roman" w:hAnsi="Times New Roman" w:cs="Times New Roman"/>
          <w:noProof/>
          <w:sz w:val="24"/>
          <w:szCs w:val="24"/>
        </w:rPr>
        <w:t>. 2018;30:96-102. doi:10.1016/j.ctcp.2017.12.015</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47. </w:t>
      </w:r>
      <w:r w:rsidRPr="00BD0AB7">
        <w:rPr>
          <w:rFonts w:ascii="Times New Roman" w:hAnsi="Times New Roman" w:cs="Times New Roman"/>
          <w:noProof/>
          <w:sz w:val="24"/>
          <w:szCs w:val="24"/>
        </w:rPr>
        <w:tab/>
        <w:t xml:space="preserve">Setiyani ASE. </w:t>
      </w:r>
      <w:r w:rsidRPr="00BD0AB7">
        <w:rPr>
          <w:rFonts w:ascii="Times New Roman" w:hAnsi="Times New Roman" w:cs="Times New Roman"/>
          <w:i/>
          <w:iCs/>
          <w:noProof/>
          <w:sz w:val="24"/>
          <w:szCs w:val="24"/>
        </w:rPr>
        <w:t>Asuhan Kebidanan Neonatus, Bayi, Balita Dan Anak Prasekolah</w:t>
      </w:r>
      <w:r w:rsidRPr="00BD0AB7">
        <w:rPr>
          <w:rFonts w:ascii="Times New Roman" w:hAnsi="Times New Roman" w:cs="Times New Roman"/>
          <w:noProof/>
          <w:sz w:val="24"/>
          <w:szCs w:val="24"/>
        </w:rPr>
        <w:t>. Jakarta: Kementerian Kesehatan Republik Indonesia; 2016.</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48. </w:t>
      </w:r>
      <w:r w:rsidRPr="00BD0AB7">
        <w:rPr>
          <w:rFonts w:ascii="Times New Roman" w:hAnsi="Times New Roman" w:cs="Times New Roman"/>
          <w:noProof/>
          <w:sz w:val="24"/>
          <w:szCs w:val="24"/>
        </w:rPr>
        <w:tab/>
        <w:t xml:space="preserve">Sukma FEHSNJ. </w:t>
      </w:r>
      <w:r w:rsidRPr="00BD0AB7">
        <w:rPr>
          <w:rFonts w:ascii="Times New Roman" w:hAnsi="Times New Roman" w:cs="Times New Roman"/>
          <w:i/>
          <w:iCs/>
          <w:noProof/>
          <w:sz w:val="24"/>
          <w:szCs w:val="24"/>
        </w:rPr>
        <w:t>Asuhan Kebidanan Pada Masa Nifas</w:t>
      </w:r>
      <w:r w:rsidRPr="00BD0AB7">
        <w:rPr>
          <w:rFonts w:ascii="Times New Roman" w:hAnsi="Times New Roman" w:cs="Times New Roman"/>
          <w:noProof/>
          <w:sz w:val="24"/>
          <w:szCs w:val="24"/>
        </w:rPr>
        <w:t>. Jakarta: Fakultas Kedokteran dan Kesehatan Universitas Muhammadiyah Jakarta; 2017.</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49. </w:t>
      </w:r>
      <w:r w:rsidRPr="00BD0AB7">
        <w:rPr>
          <w:rFonts w:ascii="Times New Roman" w:hAnsi="Times New Roman" w:cs="Times New Roman"/>
          <w:noProof/>
          <w:sz w:val="24"/>
          <w:szCs w:val="24"/>
        </w:rPr>
        <w:tab/>
        <w:t xml:space="preserve">Wahyuningsih HP. </w:t>
      </w:r>
      <w:r w:rsidRPr="00BD0AB7">
        <w:rPr>
          <w:rFonts w:ascii="Times New Roman" w:hAnsi="Times New Roman" w:cs="Times New Roman"/>
          <w:i/>
          <w:iCs/>
          <w:noProof/>
          <w:sz w:val="24"/>
          <w:szCs w:val="24"/>
        </w:rPr>
        <w:t>Asuhan Kebidanan Nifas Dan Menyusui</w:t>
      </w:r>
      <w:r w:rsidRPr="00BD0AB7">
        <w:rPr>
          <w:rFonts w:ascii="Times New Roman" w:hAnsi="Times New Roman" w:cs="Times New Roman"/>
          <w:noProof/>
          <w:sz w:val="24"/>
          <w:szCs w:val="24"/>
        </w:rPr>
        <w:t>. Cetakan I. Jakarta: Kementerian Kesehatan Republik Indonesia; 2018.</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50. </w:t>
      </w:r>
      <w:r w:rsidRPr="00BD0AB7">
        <w:rPr>
          <w:rFonts w:ascii="Times New Roman" w:hAnsi="Times New Roman" w:cs="Times New Roman"/>
          <w:noProof/>
          <w:sz w:val="24"/>
          <w:szCs w:val="24"/>
        </w:rPr>
        <w:tab/>
        <w:t xml:space="preserve">Gommesen D, Nohr EA, Christian H, Niels D, Vibeke Q. Obstetric perineal </w:t>
      </w:r>
      <w:r w:rsidRPr="00BD0AB7">
        <w:rPr>
          <w:rFonts w:ascii="Times New Roman" w:hAnsi="Times New Roman" w:cs="Times New Roman"/>
          <w:noProof/>
          <w:sz w:val="24"/>
          <w:szCs w:val="24"/>
        </w:rPr>
        <w:lastRenderedPageBreak/>
        <w:t xml:space="preserve">tears : risk factors , wound infection and dehiscence : a prospective cohort study. </w:t>
      </w:r>
      <w:r w:rsidRPr="00BD0AB7">
        <w:rPr>
          <w:rFonts w:ascii="Times New Roman" w:hAnsi="Times New Roman" w:cs="Times New Roman"/>
          <w:i/>
          <w:iCs/>
          <w:noProof/>
          <w:sz w:val="24"/>
          <w:szCs w:val="24"/>
        </w:rPr>
        <w:t>Arch Gynecol Obstet</w:t>
      </w:r>
      <w:r w:rsidRPr="00BD0AB7">
        <w:rPr>
          <w:rFonts w:ascii="Times New Roman" w:hAnsi="Times New Roman" w:cs="Times New Roman"/>
          <w:noProof/>
          <w:sz w:val="24"/>
          <w:szCs w:val="24"/>
        </w:rPr>
        <w:t>. 2019;300(1):67-77. doi:10.1007/s00404-019-05165-1</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51. </w:t>
      </w:r>
      <w:r w:rsidRPr="00BD0AB7">
        <w:rPr>
          <w:rFonts w:ascii="Times New Roman" w:hAnsi="Times New Roman" w:cs="Times New Roman"/>
          <w:noProof/>
          <w:sz w:val="24"/>
          <w:szCs w:val="24"/>
        </w:rPr>
        <w:tab/>
        <w:t xml:space="preserve">Pinggarsiwi CS. Asuhan Kebidanan Ibu Nifas pada Perawatan Luka Perineum di Ruang Nifas Puskesmas Cukir Diwek Jombang. </w:t>
      </w:r>
      <w:r w:rsidRPr="00BD0AB7">
        <w:rPr>
          <w:rFonts w:ascii="Times New Roman" w:hAnsi="Times New Roman" w:cs="Times New Roman"/>
          <w:i/>
          <w:iCs/>
          <w:noProof/>
          <w:sz w:val="24"/>
          <w:szCs w:val="24"/>
        </w:rPr>
        <w:t>J Stikes Pemkab Jombang</w:t>
      </w:r>
      <w:r w:rsidRPr="00BD0AB7">
        <w:rPr>
          <w:rFonts w:ascii="Times New Roman" w:hAnsi="Times New Roman" w:cs="Times New Roman"/>
          <w:noProof/>
          <w:sz w:val="24"/>
          <w:szCs w:val="24"/>
        </w:rPr>
        <w:t>. 2015.</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52. </w:t>
      </w:r>
      <w:r w:rsidRPr="00BD0AB7">
        <w:rPr>
          <w:rFonts w:ascii="Times New Roman" w:hAnsi="Times New Roman" w:cs="Times New Roman"/>
          <w:noProof/>
          <w:sz w:val="24"/>
          <w:szCs w:val="24"/>
        </w:rPr>
        <w:tab/>
        <w:t>Mangesi L. Treatments for breast engorgement during lactation ( Review ). 2016. doi:10.1002/14651858.CD006946.pub3.www.cochranelibrary.com</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53. </w:t>
      </w:r>
      <w:r w:rsidRPr="00BD0AB7">
        <w:rPr>
          <w:rFonts w:ascii="Times New Roman" w:hAnsi="Times New Roman" w:cs="Times New Roman"/>
          <w:noProof/>
          <w:sz w:val="24"/>
          <w:szCs w:val="24"/>
        </w:rPr>
        <w:tab/>
        <w:t>Pustotina O, Pustotina O. Management of mastitis and breast engorgement in breastfeeding women Management of mastitis and breast engorgement in breastfeeding women. 2016;7058(August). doi:10.3109/14767058.2015.1114092</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54. </w:t>
      </w:r>
      <w:r w:rsidRPr="00BD0AB7">
        <w:rPr>
          <w:rFonts w:ascii="Times New Roman" w:hAnsi="Times New Roman" w:cs="Times New Roman"/>
          <w:noProof/>
          <w:sz w:val="24"/>
          <w:szCs w:val="24"/>
        </w:rPr>
        <w:tab/>
        <w:t>Witt AM, Bolman M. Therapeutic Breast Massage in Lactation for the Management of Engorgement , Plugged Ducts , and Mastitis. 2017;(November). doi:10.1177/0890334415619439</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55. </w:t>
      </w:r>
      <w:r w:rsidRPr="00BD0AB7">
        <w:rPr>
          <w:rFonts w:ascii="Times New Roman" w:hAnsi="Times New Roman" w:cs="Times New Roman"/>
          <w:noProof/>
          <w:sz w:val="24"/>
          <w:szCs w:val="24"/>
        </w:rPr>
        <w:tab/>
        <w:t>Kent JC, Ashton E, Hardwick CM, et al. Nipple Pain in Breastfeeding Mothers : Incidence , Causes and Treatments. 2015;2011:12247-12263. doi:10.3390/ijerph121012247</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56. </w:t>
      </w:r>
      <w:r w:rsidRPr="00BD0AB7">
        <w:rPr>
          <w:rFonts w:ascii="Times New Roman" w:hAnsi="Times New Roman" w:cs="Times New Roman"/>
          <w:noProof/>
          <w:sz w:val="24"/>
          <w:szCs w:val="24"/>
        </w:rPr>
        <w:tab/>
        <w:t>Hesti KY, Pramono N, Wahyuni S, Widyawati MN, Santoso B. Effect of Combination of Breast Care and Oxytocin Massage on Breast Milk Secretion in Post Partum Mothers. 2020;3(6):784-790.</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57. </w:t>
      </w:r>
      <w:r w:rsidRPr="00BD0AB7">
        <w:rPr>
          <w:rFonts w:ascii="Times New Roman" w:hAnsi="Times New Roman" w:cs="Times New Roman"/>
          <w:noProof/>
          <w:sz w:val="24"/>
          <w:szCs w:val="24"/>
        </w:rPr>
        <w:tab/>
        <w:t>Series C. The Effect of Katuk Leaf ( Sauropusandrogynus L . Merr .) Biscuit Consumption toward Increasing Breastmilk Volume on the 10th Day The Effect of Katuk Leaf ( Sauropusandrogynus L . Merr . ) Biscuit Consumption toward Increasing Breastmilk Volume on the 10t. 2020. doi:10.1088/1742-6596/1594/1/012051</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58. </w:t>
      </w:r>
      <w:r w:rsidRPr="00BD0AB7">
        <w:rPr>
          <w:rFonts w:ascii="Times New Roman" w:hAnsi="Times New Roman" w:cs="Times New Roman"/>
          <w:noProof/>
          <w:sz w:val="24"/>
          <w:szCs w:val="24"/>
        </w:rPr>
        <w:tab/>
        <w:t>Hayati A, Arumingtyas EL, Indriyani S, Hakim L. Local Knowledge of Katuk ( S auropus androgynus ( L . ) Merr ) in East Java , Indonesia. 2016;7(4):210-215.</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59. </w:t>
      </w:r>
      <w:r w:rsidRPr="00BD0AB7">
        <w:rPr>
          <w:rFonts w:ascii="Times New Roman" w:hAnsi="Times New Roman" w:cs="Times New Roman"/>
          <w:noProof/>
          <w:sz w:val="24"/>
          <w:szCs w:val="24"/>
        </w:rPr>
        <w:tab/>
        <w:t>Purnani WT, Eka M, Rohmawati H, Afifi DN. The Combination Of Boiled Katuk And Kelor Leaves Towards Breast Milk Launch. 2020;4(1):169-174. doi:10.30994/jqph.v4i1.135</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60. </w:t>
      </w:r>
      <w:r w:rsidRPr="00BD0AB7">
        <w:rPr>
          <w:rFonts w:ascii="Times New Roman" w:hAnsi="Times New Roman" w:cs="Times New Roman"/>
          <w:noProof/>
          <w:sz w:val="24"/>
          <w:szCs w:val="24"/>
        </w:rPr>
        <w:tab/>
        <w:t>Indrayani D, Shahib MN, Husin F, Info A. The Effect of Katuk Leaf Biscuit on Increasing Prolaktine Levels of Breastfeeding Mother. 2020;16(1):1-7.</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61. </w:t>
      </w:r>
      <w:r w:rsidRPr="00BD0AB7">
        <w:rPr>
          <w:rFonts w:ascii="Times New Roman" w:hAnsi="Times New Roman" w:cs="Times New Roman"/>
          <w:noProof/>
          <w:sz w:val="24"/>
          <w:szCs w:val="24"/>
        </w:rPr>
        <w:tab/>
        <w:t xml:space="preserve">Direktorat Jenderal Bina Gizl dan Kesehatan Ibu dan Anak. </w:t>
      </w:r>
      <w:r w:rsidRPr="00BD0AB7">
        <w:rPr>
          <w:rFonts w:ascii="Times New Roman" w:hAnsi="Times New Roman" w:cs="Times New Roman"/>
          <w:i/>
          <w:iCs/>
          <w:noProof/>
          <w:sz w:val="24"/>
          <w:szCs w:val="24"/>
        </w:rPr>
        <w:t>Petunjuk Praktis Toga Dan Akupressur</w:t>
      </w:r>
      <w:r w:rsidRPr="00BD0AB7">
        <w:rPr>
          <w:rFonts w:ascii="Times New Roman" w:hAnsi="Times New Roman" w:cs="Times New Roman"/>
          <w:noProof/>
          <w:sz w:val="24"/>
          <w:szCs w:val="24"/>
        </w:rPr>
        <w:t>. Jakarta: Kementerian Kesehatan Republik Indonesia; 2015.</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62. </w:t>
      </w:r>
      <w:r w:rsidRPr="00BD0AB7">
        <w:rPr>
          <w:rFonts w:ascii="Times New Roman" w:hAnsi="Times New Roman" w:cs="Times New Roman"/>
          <w:noProof/>
          <w:sz w:val="24"/>
          <w:szCs w:val="24"/>
        </w:rPr>
        <w:tab/>
        <w:t xml:space="preserve">Desbriyani C. Effect of Consuming Temulawak (Curcuma Xanthorrhiza Roxb) Extract on Breast Milk Production in Post Partum Mothers. </w:t>
      </w:r>
      <w:r w:rsidRPr="00BD0AB7">
        <w:rPr>
          <w:rFonts w:ascii="Times New Roman" w:hAnsi="Times New Roman" w:cs="Times New Roman"/>
          <w:i/>
          <w:iCs/>
          <w:noProof/>
          <w:sz w:val="24"/>
          <w:szCs w:val="24"/>
        </w:rPr>
        <w:t>Belitung Nurs J</w:t>
      </w:r>
      <w:r w:rsidRPr="00BD0AB7">
        <w:rPr>
          <w:rFonts w:ascii="Times New Roman" w:hAnsi="Times New Roman" w:cs="Times New Roman"/>
          <w:noProof/>
          <w:sz w:val="24"/>
          <w:szCs w:val="24"/>
        </w:rPr>
        <w:t>. 2017;3(5):603-611.</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63. </w:t>
      </w:r>
      <w:r w:rsidRPr="00BD0AB7">
        <w:rPr>
          <w:rFonts w:ascii="Times New Roman" w:hAnsi="Times New Roman" w:cs="Times New Roman"/>
          <w:noProof/>
          <w:sz w:val="24"/>
          <w:szCs w:val="24"/>
        </w:rPr>
        <w:tab/>
        <w:t xml:space="preserve">Rahayu DBSEY. Produksi ASI dengan Intervensi Acupresure Point for Lactation dan Pijat Oksitosin. </w:t>
      </w:r>
      <w:r w:rsidRPr="00BD0AB7">
        <w:rPr>
          <w:rFonts w:ascii="Times New Roman" w:hAnsi="Times New Roman" w:cs="Times New Roman"/>
          <w:i/>
          <w:iCs/>
          <w:noProof/>
          <w:sz w:val="24"/>
          <w:szCs w:val="24"/>
        </w:rPr>
        <w:t>J Ners</w:t>
      </w:r>
      <w:r w:rsidRPr="00BD0AB7">
        <w:rPr>
          <w:rFonts w:ascii="Times New Roman" w:hAnsi="Times New Roman" w:cs="Times New Roman"/>
          <w:noProof/>
          <w:sz w:val="24"/>
          <w:szCs w:val="24"/>
        </w:rPr>
        <w:t>. 2015;I:9-19.</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64. </w:t>
      </w:r>
      <w:r w:rsidRPr="00BD0AB7">
        <w:rPr>
          <w:rFonts w:ascii="Times New Roman" w:hAnsi="Times New Roman" w:cs="Times New Roman"/>
          <w:noProof/>
          <w:sz w:val="24"/>
          <w:szCs w:val="24"/>
        </w:rPr>
        <w:tab/>
        <w:t xml:space="preserve">Zainiyah H. Perbedaan Produksi ASI pada Ibu Post Partum yang dilakukan Tehnik AcupressurePoint for Lactation dan Tehnik Breast Care. </w:t>
      </w:r>
      <w:r w:rsidRPr="00BD0AB7">
        <w:rPr>
          <w:rFonts w:ascii="Times New Roman" w:hAnsi="Times New Roman" w:cs="Times New Roman"/>
          <w:i/>
          <w:iCs/>
          <w:noProof/>
          <w:sz w:val="24"/>
          <w:szCs w:val="24"/>
        </w:rPr>
        <w:t>J Penelit Ilm</w:t>
      </w:r>
      <w:r w:rsidRPr="00BD0AB7">
        <w:rPr>
          <w:rFonts w:ascii="Times New Roman" w:hAnsi="Times New Roman" w:cs="Times New Roman"/>
          <w:noProof/>
          <w:sz w:val="24"/>
          <w:szCs w:val="24"/>
        </w:rPr>
        <w:t>. 2016;(45):46-56.</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65. </w:t>
      </w:r>
      <w:r w:rsidRPr="00BD0AB7">
        <w:rPr>
          <w:rFonts w:ascii="Times New Roman" w:hAnsi="Times New Roman" w:cs="Times New Roman"/>
          <w:noProof/>
          <w:sz w:val="24"/>
          <w:szCs w:val="24"/>
        </w:rPr>
        <w:tab/>
        <w:t xml:space="preserve">Kementerian Kesehatan RI. </w:t>
      </w:r>
      <w:r w:rsidRPr="00BD0AB7">
        <w:rPr>
          <w:rFonts w:ascii="Times New Roman" w:hAnsi="Times New Roman" w:cs="Times New Roman"/>
          <w:i/>
          <w:iCs/>
          <w:noProof/>
          <w:sz w:val="24"/>
          <w:szCs w:val="24"/>
        </w:rPr>
        <w:t xml:space="preserve">Pedoman Pelayanan Keluarga Berencana </w:t>
      </w:r>
      <w:r w:rsidRPr="00BD0AB7">
        <w:rPr>
          <w:rFonts w:ascii="Times New Roman" w:hAnsi="Times New Roman" w:cs="Times New Roman"/>
          <w:i/>
          <w:iCs/>
          <w:noProof/>
          <w:sz w:val="24"/>
          <w:szCs w:val="24"/>
        </w:rPr>
        <w:lastRenderedPageBreak/>
        <w:t>Pasca Persalinan Di Fasilitas Kesehatan</w:t>
      </w:r>
      <w:r w:rsidRPr="00BD0AB7">
        <w:rPr>
          <w:rFonts w:ascii="Times New Roman" w:hAnsi="Times New Roman" w:cs="Times New Roman"/>
          <w:noProof/>
          <w:sz w:val="24"/>
          <w:szCs w:val="24"/>
        </w:rPr>
        <w:t>.; 2014.</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66. </w:t>
      </w:r>
      <w:r w:rsidRPr="00BD0AB7">
        <w:rPr>
          <w:rFonts w:ascii="Times New Roman" w:hAnsi="Times New Roman" w:cs="Times New Roman"/>
          <w:noProof/>
          <w:sz w:val="24"/>
          <w:szCs w:val="24"/>
        </w:rPr>
        <w:tab/>
        <w:t xml:space="preserve">Susilowati E. KB Suntik 3 (Tiga) Bulan Dengan Efek Samping Gangguan Haid Dan Penanganannya. </w:t>
      </w:r>
      <w:r w:rsidRPr="00BD0AB7">
        <w:rPr>
          <w:rFonts w:ascii="Times New Roman" w:hAnsi="Times New Roman" w:cs="Times New Roman"/>
          <w:i/>
          <w:iCs/>
          <w:noProof/>
          <w:sz w:val="24"/>
          <w:szCs w:val="24"/>
        </w:rPr>
        <w:t>Maj Ilm Sultan Agung</w:t>
      </w:r>
      <w:r w:rsidRPr="00BD0AB7">
        <w:rPr>
          <w:rFonts w:ascii="Times New Roman" w:hAnsi="Times New Roman" w:cs="Times New Roman"/>
          <w:noProof/>
          <w:sz w:val="24"/>
          <w:szCs w:val="24"/>
        </w:rPr>
        <w:t>. 2011;3:1-11. http://jurnal.unissula.ac.id/index.php/majalahilmiahsultanagung/article/view/33.</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67. </w:t>
      </w:r>
      <w:r w:rsidRPr="00BD0AB7">
        <w:rPr>
          <w:rFonts w:ascii="Times New Roman" w:hAnsi="Times New Roman" w:cs="Times New Roman"/>
          <w:noProof/>
          <w:sz w:val="24"/>
          <w:szCs w:val="24"/>
        </w:rPr>
        <w:tab/>
        <w:t xml:space="preserve">Dewi MU. </w:t>
      </w:r>
      <w:r w:rsidRPr="00BD0AB7">
        <w:rPr>
          <w:rFonts w:ascii="Times New Roman" w:hAnsi="Times New Roman" w:cs="Times New Roman"/>
          <w:i/>
          <w:iCs/>
          <w:noProof/>
          <w:sz w:val="24"/>
          <w:szCs w:val="24"/>
        </w:rPr>
        <w:t>Buku Ajar Reproduksi Dan Keluarga Berencana</w:t>
      </w:r>
      <w:r w:rsidRPr="00BD0AB7">
        <w:rPr>
          <w:rFonts w:ascii="Times New Roman" w:hAnsi="Times New Roman" w:cs="Times New Roman"/>
          <w:noProof/>
          <w:sz w:val="24"/>
          <w:szCs w:val="24"/>
        </w:rPr>
        <w:t>.; 2016.</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68. </w:t>
      </w:r>
      <w:r w:rsidRPr="00BD0AB7">
        <w:rPr>
          <w:rFonts w:ascii="Times New Roman" w:hAnsi="Times New Roman" w:cs="Times New Roman"/>
          <w:noProof/>
          <w:sz w:val="24"/>
          <w:szCs w:val="24"/>
        </w:rPr>
        <w:tab/>
        <w:t xml:space="preserve">Rahayu SIP. </w:t>
      </w:r>
      <w:r w:rsidRPr="00BD0AB7">
        <w:rPr>
          <w:rFonts w:ascii="Times New Roman" w:hAnsi="Times New Roman" w:cs="Times New Roman"/>
          <w:i/>
          <w:iCs/>
          <w:noProof/>
          <w:sz w:val="24"/>
          <w:szCs w:val="24"/>
        </w:rPr>
        <w:t>Praktikum Kesehatan Reproduksi Dan Keluarga Berencana</w:t>
      </w:r>
      <w:r w:rsidRPr="00BD0AB7">
        <w:rPr>
          <w:rFonts w:ascii="Times New Roman" w:hAnsi="Times New Roman" w:cs="Times New Roman"/>
          <w:noProof/>
          <w:sz w:val="24"/>
          <w:szCs w:val="24"/>
        </w:rPr>
        <w:t>. Jakarta: Kementerian Kesehatan Republik Indonesia; 2016.</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69. </w:t>
      </w:r>
      <w:r w:rsidRPr="00BD0AB7">
        <w:rPr>
          <w:rFonts w:ascii="Times New Roman" w:hAnsi="Times New Roman" w:cs="Times New Roman"/>
          <w:noProof/>
          <w:sz w:val="24"/>
          <w:szCs w:val="24"/>
        </w:rPr>
        <w:tab/>
        <w:t xml:space="preserve">Setyoningsih FY. Efek Samping Akseptor Kb Suntik Depo Medroksi Progesteron Asetat (Dmpa) Di Bpm Fitri Hayati. </w:t>
      </w:r>
      <w:r w:rsidRPr="00BD0AB7">
        <w:rPr>
          <w:rFonts w:ascii="Times New Roman" w:hAnsi="Times New Roman" w:cs="Times New Roman"/>
          <w:i/>
          <w:iCs/>
          <w:noProof/>
          <w:sz w:val="24"/>
          <w:szCs w:val="24"/>
        </w:rPr>
        <w:t>J Kebidanan Malahayati</w:t>
      </w:r>
      <w:r w:rsidRPr="00BD0AB7">
        <w:rPr>
          <w:rFonts w:ascii="Times New Roman" w:hAnsi="Times New Roman" w:cs="Times New Roman"/>
          <w:noProof/>
          <w:sz w:val="24"/>
          <w:szCs w:val="24"/>
        </w:rPr>
        <w:t>. 2020;6(3):298-304. doi:10.33024/jkm.v6i3.2743</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70. </w:t>
      </w:r>
      <w:r w:rsidRPr="00BD0AB7">
        <w:rPr>
          <w:rFonts w:ascii="Times New Roman" w:hAnsi="Times New Roman" w:cs="Times New Roman"/>
          <w:noProof/>
          <w:sz w:val="24"/>
          <w:szCs w:val="24"/>
        </w:rPr>
        <w:tab/>
        <w:t xml:space="preserve">Sari SW, Suherni, Purnamaningrum YE. Gambaran Efek Samping Kontrasepsi Suntik Pada Akseptor KB Suntik. </w:t>
      </w:r>
      <w:r w:rsidRPr="00BD0AB7">
        <w:rPr>
          <w:rFonts w:ascii="Times New Roman" w:hAnsi="Times New Roman" w:cs="Times New Roman"/>
          <w:i/>
          <w:iCs/>
          <w:noProof/>
          <w:sz w:val="24"/>
          <w:szCs w:val="24"/>
        </w:rPr>
        <w:t>Kesehat Ibu dan Anak</w:t>
      </w:r>
      <w:r w:rsidRPr="00BD0AB7">
        <w:rPr>
          <w:rFonts w:ascii="Times New Roman" w:hAnsi="Times New Roman" w:cs="Times New Roman"/>
          <w:noProof/>
          <w:sz w:val="24"/>
          <w:szCs w:val="24"/>
        </w:rPr>
        <w:t>. 2015;8(2):30-34.</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71. </w:t>
      </w:r>
      <w:r w:rsidRPr="00BD0AB7">
        <w:rPr>
          <w:rFonts w:ascii="Times New Roman" w:hAnsi="Times New Roman" w:cs="Times New Roman"/>
          <w:noProof/>
          <w:sz w:val="24"/>
          <w:szCs w:val="24"/>
        </w:rPr>
        <w:tab/>
        <w:t xml:space="preserve">Novalia S. Kontrasepsi Hormonal Suntik Depo Medroxyprogesterone Acetate (DMPA) sebagai Salah Satu Penyebab Kenaikan Berat Badan. </w:t>
      </w:r>
      <w:r w:rsidRPr="00BD0AB7">
        <w:rPr>
          <w:rFonts w:ascii="Times New Roman" w:hAnsi="Times New Roman" w:cs="Times New Roman"/>
          <w:i/>
          <w:iCs/>
          <w:noProof/>
          <w:sz w:val="24"/>
          <w:szCs w:val="24"/>
        </w:rPr>
        <w:t>Fak Kedokt Univ Lampung</w:t>
      </w:r>
      <w:r w:rsidRPr="00BD0AB7">
        <w:rPr>
          <w:rFonts w:ascii="Times New Roman" w:hAnsi="Times New Roman" w:cs="Times New Roman"/>
          <w:noProof/>
          <w:sz w:val="24"/>
          <w:szCs w:val="24"/>
        </w:rPr>
        <w:t>. 2015;4:67-72.</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72. </w:t>
      </w:r>
      <w:r w:rsidRPr="00BD0AB7">
        <w:rPr>
          <w:rFonts w:ascii="Times New Roman" w:hAnsi="Times New Roman" w:cs="Times New Roman"/>
          <w:noProof/>
          <w:sz w:val="24"/>
          <w:szCs w:val="24"/>
        </w:rPr>
        <w:tab/>
        <w:t xml:space="preserve">Njoku CO, Emechebe CI, Iklaki CU, Njoku AN, Ukaga JT. Progestogen-Only Injectable Contraceptives: The Profile of the Acceptors, Side Effects and Discontinuation in a Low Resource Setting, Nigeria. </w:t>
      </w:r>
      <w:r w:rsidRPr="00BD0AB7">
        <w:rPr>
          <w:rFonts w:ascii="Times New Roman" w:hAnsi="Times New Roman" w:cs="Times New Roman"/>
          <w:i/>
          <w:iCs/>
          <w:noProof/>
          <w:sz w:val="24"/>
          <w:szCs w:val="24"/>
        </w:rPr>
        <w:t>Open J Obstet Gynecol</w:t>
      </w:r>
      <w:r w:rsidRPr="00BD0AB7">
        <w:rPr>
          <w:rFonts w:ascii="Times New Roman" w:hAnsi="Times New Roman" w:cs="Times New Roman"/>
          <w:noProof/>
          <w:sz w:val="24"/>
          <w:szCs w:val="24"/>
        </w:rPr>
        <w:t>. 2016;06(04):189-195. doi:10.4236/ojog.2016.64024</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73. </w:t>
      </w:r>
      <w:r w:rsidRPr="00BD0AB7">
        <w:rPr>
          <w:rFonts w:ascii="Times New Roman" w:hAnsi="Times New Roman" w:cs="Times New Roman"/>
          <w:noProof/>
          <w:sz w:val="24"/>
          <w:szCs w:val="24"/>
        </w:rPr>
        <w:tab/>
        <w:t xml:space="preserve">Rahayu TBNW. Efek Samping Akseptor KB Suntik Depo Medroksi Progesterone Acetat (DMPA) setelah 2 Tahun Pemakaian. </w:t>
      </w:r>
      <w:r w:rsidRPr="00BD0AB7">
        <w:rPr>
          <w:rFonts w:ascii="Times New Roman" w:hAnsi="Times New Roman" w:cs="Times New Roman"/>
          <w:i/>
          <w:iCs/>
          <w:noProof/>
          <w:sz w:val="24"/>
          <w:szCs w:val="24"/>
        </w:rPr>
        <w:t>J Kesehat Samodra Ilmu</w:t>
      </w:r>
      <w:r w:rsidRPr="00BD0AB7">
        <w:rPr>
          <w:rFonts w:ascii="Times New Roman" w:hAnsi="Times New Roman" w:cs="Times New Roman"/>
          <w:noProof/>
          <w:sz w:val="24"/>
          <w:szCs w:val="24"/>
        </w:rPr>
        <w:t>. 2017;08(01):32-38.</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74. </w:t>
      </w:r>
      <w:r w:rsidRPr="00BD0AB7">
        <w:rPr>
          <w:rFonts w:ascii="Times New Roman" w:hAnsi="Times New Roman" w:cs="Times New Roman"/>
          <w:noProof/>
          <w:sz w:val="24"/>
          <w:szCs w:val="24"/>
        </w:rPr>
        <w:tab/>
        <w:t xml:space="preserve">Hestiantoro A, ed. </w:t>
      </w:r>
      <w:r w:rsidRPr="00BD0AB7">
        <w:rPr>
          <w:rFonts w:ascii="Times New Roman" w:hAnsi="Times New Roman" w:cs="Times New Roman"/>
          <w:i/>
          <w:iCs/>
          <w:noProof/>
          <w:sz w:val="24"/>
          <w:szCs w:val="24"/>
        </w:rPr>
        <w:t>Konsensus Tatalaksana Perdarahan Uterus Abnormal Karena Efek Samping Kontrasepsi</w:t>
      </w:r>
      <w:r w:rsidRPr="00BD0AB7">
        <w:rPr>
          <w:rFonts w:ascii="Times New Roman" w:hAnsi="Times New Roman" w:cs="Times New Roman"/>
          <w:noProof/>
          <w:sz w:val="24"/>
          <w:szCs w:val="24"/>
        </w:rPr>
        <w:t>. Vol 53. HIFERI, POGI; 2019.</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75. </w:t>
      </w:r>
      <w:r w:rsidRPr="00BD0AB7">
        <w:rPr>
          <w:rFonts w:ascii="Times New Roman" w:hAnsi="Times New Roman" w:cs="Times New Roman"/>
          <w:noProof/>
          <w:sz w:val="24"/>
          <w:szCs w:val="24"/>
        </w:rPr>
        <w:tab/>
        <w:t xml:space="preserve">de Castro Coelho F, Barros C. The Potential of Hormonal Contraception to Influence Female Sexuality. </w:t>
      </w:r>
      <w:r w:rsidRPr="00BD0AB7">
        <w:rPr>
          <w:rFonts w:ascii="Times New Roman" w:hAnsi="Times New Roman" w:cs="Times New Roman"/>
          <w:i/>
          <w:iCs/>
          <w:noProof/>
          <w:sz w:val="24"/>
          <w:szCs w:val="24"/>
        </w:rPr>
        <w:t>Int J Reprod Med</w:t>
      </w:r>
      <w:r w:rsidRPr="00BD0AB7">
        <w:rPr>
          <w:rFonts w:ascii="Times New Roman" w:hAnsi="Times New Roman" w:cs="Times New Roman"/>
          <w:noProof/>
          <w:sz w:val="24"/>
          <w:szCs w:val="24"/>
        </w:rPr>
        <w:t>. 2019;2019:1-9. doi:10.1155/2019/9701384</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76. </w:t>
      </w:r>
      <w:r w:rsidRPr="00BD0AB7">
        <w:rPr>
          <w:rFonts w:ascii="Times New Roman" w:hAnsi="Times New Roman" w:cs="Times New Roman"/>
          <w:noProof/>
          <w:sz w:val="24"/>
          <w:szCs w:val="24"/>
        </w:rPr>
        <w:tab/>
        <w:t xml:space="preserve">Liu J, Shen J, Diamond-Smith N. Predictors of DMPA-SC continuation among urban Nigerian women: the influence of counseling quality and side effects. </w:t>
      </w:r>
      <w:r w:rsidRPr="00BD0AB7">
        <w:rPr>
          <w:rFonts w:ascii="Times New Roman" w:hAnsi="Times New Roman" w:cs="Times New Roman"/>
          <w:i/>
          <w:iCs/>
          <w:noProof/>
          <w:sz w:val="24"/>
          <w:szCs w:val="24"/>
        </w:rPr>
        <w:t>Contraception</w:t>
      </w:r>
      <w:r w:rsidRPr="00BD0AB7">
        <w:rPr>
          <w:rFonts w:ascii="Times New Roman" w:hAnsi="Times New Roman" w:cs="Times New Roman"/>
          <w:noProof/>
          <w:sz w:val="24"/>
          <w:szCs w:val="24"/>
        </w:rPr>
        <w:t>. 2018;98(5):430-437. doi:10.1016/j.contraception.2018.04.015</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77. </w:t>
      </w:r>
      <w:r w:rsidRPr="00BD0AB7">
        <w:rPr>
          <w:rFonts w:ascii="Times New Roman" w:hAnsi="Times New Roman" w:cs="Times New Roman"/>
          <w:noProof/>
          <w:sz w:val="24"/>
          <w:szCs w:val="24"/>
        </w:rPr>
        <w:tab/>
        <w:t xml:space="preserve">Zigler RE, McNicholas C. Unscheduled Vaginal Bleeding with Progestin-only Contraceptive use. </w:t>
      </w:r>
      <w:r w:rsidRPr="00BD0AB7">
        <w:rPr>
          <w:rFonts w:ascii="Times New Roman" w:hAnsi="Times New Roman" w:cs="Times New Roman"/>
          <w:i/>
          <w:iCs/>
          <w:noProof/>
          <w:sz w:val="24"/>
          <w:szCs w:val="24"/>
        </w:rPr>
        <w:t>Am J Obstet Gynecol</w:t>
      </w:r>
      <w:r w:rsidRPr="00BD0AB7">
        <w:rPr>
          <w:rFonts w:ascii="Times New Roman" w:hAnsi="Times New Roman" w:cs="Times New Roman"/>
          <w:noProof/>
          <w:sz w:val="24"/>
          <w:szCs w:val="24"/>
        </w:rPr>
        <w:t>. 2017;216(5):443-450. doi:10.1016/j.ajog.2016.12.008</w:t>
      </w:r>
    </w:p>
    <w:p w:rsidR="005A131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sidRPr="00BD0AB7">
        <w:rPr>
          <w:rFonts w:ascii="Times New Roman" w:hAnsi="Times New Roman" w:cs="Times New Roman"/>
          <w:noProof/>
          <w:sz w:val="24"/>
          <w:szCs w:val="24"/>
        </w:rPr>
        <w:t xml:space="preserve">78. </w:t>
      </w:r>
      <w:r w:rsidRPr="00BD0AB7">
        <w:rPr>
          <w:rFonts w:ascii="Times New Roman" w:hAnsi="Times New Roman" w:cs="Times New Roman"/>
          <w:noProof/>
          <w:sz w:val="24"/>
          <w:szCs w:val="24"/>
        </w:rPr>
        <w:tab/>
        <w:t xml:space="preserve">Adawiyah R, Mulyantoro I, Dewantiningrum J, Pramono N. Randomized Controlled Trial of Tranexamic Acid’s Effect on Bleeding Length: A Study on DMPA Users with Abnormal Uterine Bleeding Who Receive Low-Dose Oral Contraceptive Pill. </w:t>
      </w:r>
      <w:r w:rsidRPr="00BD0AB7">
        <w:rPr>
          <w:rFonts w:ascii="Times New Roman" w:hAnsi="Times New Roman" w:cs="Times New Roman"/>
          <w:i/>
          <w:iCs/>
          <w:noProof/>
          <w:sz w:val="24"/>
          <w:szCs w:val="24"/>
        </w:rPr>
        <w:t>J Biomed Transl Res</w:t>
      </w:r>
      <w:r w:rsidRPr="00BD0AB7">
        <w:rPr>
          <w:rFonts w:ascii="Times New Roman" w:hAnsi="Times New Roman" w:cs="Times New Roman"/>
          <w:noProof/>
          <w:sz w:val="24"/>
          <w:szCs w:val="24"/>
        </w:rPr>
        <w:t>. 2020;6(1):1-5. doi:10.14710/jbtr.v6i1.4450</w:t>
      </w:r>
    </w:p>
    <w:p w:rsidR="005A131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Pr>
          <w:rFonts w:ascii="Times New Roman" w:hAnsi="Times New Roman" w:cs="Times New Roman"/>
          <w:noProof/>
          <w:sz w:val="24"/>
          <w:szCs w:val="24"/>
          <w:lang w:val="en-US"/>
        </w:rPr>
        <w:t xml:space="preserve">79.  </w:t>
      </w:r>
      <w:r>
        <w:rPr>
          <w:rFonts w:ascii="Times New Roman" w:hAnsi="Times New Roman" w:cs="Times New Roman"/>
          <w:noProof/>
          <w:sz w:val="24"/>
          <w:szCs w:val="24"/>
          <w:lang w:val="en-US"/>
        </w:rPr>
        <w:tab/>
      </w:r>
      <w:r w:rsidRPr="00BA4563">
        <w:rPr>
          <w:rFonts w:ascii="Times New Roman" w:hAnsi="Times New Roman" w:cs="Times New Roman"/>
          <w:noProof/>
          <w:sz w:val="24"/>
          <w:szCs w:val="24"/>
        </w:rPr>
        <w:t xml:space="preserve">Sari, S. A., Fitri, N. L., &amp; Dewi, N. R. (2021). Hubungan Usia Dengan Kejadian Anemia Pada Ibu Hamil Di Kota Metro. </w:t>
      </w:r>
      <w:r w:rsidRPr="00BA4563">
        <w:rPr>
          <w:rFonts w:ascii="Times New Roman" w:hAnsi="Times New Roman" w:cs="Times New Roman"/>
          <w:i/>
          <w:iCs/>
          <w:noProof/>
          <w:sz w:val="24"/>
          <w:szCs w:val="24"/>
        </w:rPr>
        <w:t>Jurnal Wacana Kesehatan</w:t>
      </w:r>
      <w:r w:rsidRPr="00BA4563">
        <w:rPr>
          <w:rFonts w:ascii="Times New Roman" w:hAnsi="Times New Roman" w:cs="Times New Roman"/>
          <w:noProof/>
          <w:sz w:val="24"/>
          <w:szCs w:val="24"/>
        </w:rPr>
        <w:t xml:space="preserve">, </w:t>
      </w:r>
      <w:r w:rsidRPr="00BA4563">
        <w:rPr>
          <w:rFonts w:ascii="Times New Roman" w:hAnsi="Times New Roman" w:cs="Times New Roman"/>
          <w:i/>
          <w:iCs/>
          <w:noProof/>
          <w:sz w:val="24"/>
          <w:szCs w:val="24"/>
        </w:rPr>
        <w:t>6</w:t>
      </w:r>
      <w:r w:rsidRPr="00BA4563">
        <w:rPr>
          <w:rFonts w:ascii="Times New Roman" w:hAnsi="Times New Roman" w:cs="Times New Roman"/>
          <w:noProof/>
          <w:sz w:val="24"/>
          <w:szCs w:val="24"/>
        </w:rPr>
        <w:t>(1), 23. https://doi.org/10.52822/jwk.v6i1.169</w:t>
      </w:r>
    </w:p>
    <w:p w:rsidR="005A1317" w:rsidRDefault="005A1317" w:rsidP="005A1317">
      <w:pPr>
        <w:widowControl w:val="0"/>
        <w:autoSpaceDE w:val="0"/>
        <w:autoSpaceDN w:val="0"/>
        <w:adjustRightInd w:val="0"/>
        <w:ind w:left="640" w:hanging="64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80. </w:t>
      </w:r>
      <w:r>
        <w:rPr>
          <w:rFonts w:ascii="Times New Roman" w:hAnsi="Times New Roman" w:cs="Times New Roman"/>
          <w:noProof/>
          <w:sz w:val="24"/>
          <w:szCs w:val="24"/>
          <w:lang w:val="en-US"/>
        </w:rPr>
        <w:tab/>
      </w:r>
      <w:r w:rsidRPr="00BA4563">
        <w:rPr>
          <w:rFonts w:ascii="Times New Roman" w:hAnsi="Times New Roman" w:cs="Times New Roman"/>
          <w:noProof/>
          <w:sz w:val="24"/>
          <w:szCs w:val="24"/>
        </w:rPr>
        <w:t>Abrori</w:t>
      </w:r>
      <w:r w:rsidRPr="00BA4563">
        <w:rPr>
          <w:rFonts w:ascii="Times New Roman" w:hAnsi="Times New Roman" w:cs="Times New Roman"/>
          <w:noProof/>
          <w:sz w:val="24"/>
          <w:szCs w:val="24"/>
          <w:lang w:val="en-US"/>
        </w:rPr>
        <w:t>. 2016.Faktor Anemia Ibu HamilDi Puskesmas Putussibau Selatan. Fakultas Ilmu Kesehatan, Universitas Muhammadiyah Pontianak</w:t>
      </w:r>
    </w:p>
    <w:p w:rsidR="005A1317" w:rsidRDefault="005A1317" w:rsidP="005A1317">
      <w:pPr>
        <w:widowControl w:val="0"/>
        <w:autoSpaceDE w:val="0"/>
        <w:autoSpaceDN w:val="0"/>
        <w:adjustRightInd w:val="0"/>
        <w:ind w:left="640" w:hanging="640"/>
        <w:jc w:val="both"/>
        <w:rPr>
          <w:rFonts w:ascii="Times New Roman" w:hAnsi="Times New Roman" w:cs="Times New Roman"/>
          <w:sz w:val="24"/>
          <w:szCs w:val="24"/>
        </w:rPr>
      </w:pPr>
      <w:r>
        <w:rPr>
          <w:rFonts w:ascii="Times New Roman" w:hAnsi="Times New Roman" w:cs="Times New Roman"/>
          <w:noProof/>
          <w:sz w:val="24"/>
          <w:szCs w:val="24"/>
          <w:lang w:val="en-US"/>
        </w:rPr>
        <w:lastRenderedPageBreak/>
        <w:t xml:space="preserve">81. </w:t>
      </w:r>
      <w:r>
        <w:rPr>
          <w:rFonts w:ascii="Times New Roman" w:hAnsi="Times New Roman" w:cs="Times New Roman"/>
          <w:noProof/>
          <w:sz w:val="24"/>
          <w:szCs w:val="24"/>
          <w:lang w:val="en-US"/>
        </w:rPr>
        <w:tab/>
      </w:r>
      <w:r w:rsidRPr="00924352">
        <w:rPr>
          <w:rFonts w:ascii="Times New Roman" w:hAnsi="Times New Roman" w:cs="Times New Roman"/>
          <w:sz w:val="24"/>
          <w:szCs w:val="24"/>
        </w:rPr>
        <w:t>Afroh, F., Judha, M &amp; Sudarti. (2012). Teori Pengukuran Nyeri &amp; Nyeri Persalinan. Yogyakarta: Nuha Medika</w:t>
      </w:r>
    </w:p>
    <w:p w:rsidR="005A1317" w:rsidRDefault="005A1317" w:rsidP="005A1317">
      <w:pPr>
        <w:widowControl w:val="0"/>
        <w:autoSpaceDE w:val="0"/>
        <w:autoSpaceDN w:val="0"/>
        <w:adjustRightInd w:val="0"/>
        <w:ind w:left="640" w:hanging="640"/>
        <w:jc w:val="both"/>
        <w:rPr>
          <w:rFonts w:ascii="Times New Roman" w:hAnsi="Times New Roman" w:cs="Times New Roman"/>
          <w:sz w:val="24"/>
          <w:szCs w:val="24"/>
        </w:rPr>
      </w:pPr>
      <w:r>
        <w:rPr>
          <w:rFonts w:ascii="Times New Roman" w:hAnsi="Times New Roman" w:cs="Times New Roman"/>
          <w:noProof/>
          <w:sz w:val="24"/>
          <w:szCs w:val="24"/>
          <w:lang w:val="en-US"/>
        </w:rPr>
        <w:t xml:space="preserve">82. </w:t>
      </w:r>
      <w:r>
        <w:rPr>
          <w:rFonts w:ascii="Times New Roman" w:hAnsi="Times New Roman" w:cs="Times New Roman"/>
          <w:noProof/>
          <w:sz w:val="24"/>
          <w:szCs w:val="24"/>
          <w:lang w:val="en-US"/>
        </w:rPr>
        <w:tab/>
      </w:r>
      <w:r w:rsidRPr="00924352">
        <w:rPr>
          <w:rFonts w:ascii="Times New Roman" w:hAnsi="Times New Roman" w:cs="Times New Roman"/>
          <w:sz w:val="24"/>
          <w:szCs w:val="24"/>
        </w:rPr>
        <w:t>Tamsuri,2007, Konsep Penatalaksanaan Nyeri EGC, Jakarta</w:t>
      </w:r>
    </w:p>
    <w:p w:rsidR="005A1317" w:rsidRDefault="005A1317" w:rsidP="005A1317">
      <w:pPr>
        <w:widowControl w:val="0"/>
        <w:autoSpaceDE w:val="0"/>
        <w:autoSpaceDN w:val="0"/>
        <w:adjustRightInd w:val="0"/>
        <w:ind w:left="640" w:hanging="640"/>
        <w:jc w:val="both"/>
        <w:rPr>
          <w:rFonts w:ascii="Times New Roman" w:hAnsi="Times New Roman" w:cs="Times New Roman"/>
          <w:sz w:val="24"/>
          <w:szCs w:val="24"/>
        </w:rPr>
      </w:pPr>
      <w:r>
        <w:rPr>
          <w:rFonts w:ascii="Times New Roman" w:hAnsi="Times New Roman" w:cs="Times New Roman"/>
          <w:sz w:val="24"/>
          <w:szCs w:val="24"/>
          <w:lang w:val="en-US"/>
        </w:rPr>
        <w:t xml:space="preserve">83. </w:t>
      </w:r>
      <w:r>
        <w:rPr>
          <w:rFonts w:ascii="Times New Roman" w:hAnsi="Times New Roman" w:cs="Times New Roman"/>
          <w:sz w:val="24"/>
          <w:szCs w:val="24"/>
          <w:lang w:val="en-US"/>
        </w:rPr>
        <w:tab/>
      </w:r>
      <w:r w:rsidRPr="00443654">
        <w:rPr>
          <w:rFonts w:ascii="Times New Roman" w:hAnsi="Times New Roman" w:cs="Times New Roman"/>
          <w:sz w:val="24"/>
          <w:szCs w:val="24"/>
        </w:rPr>
        <w:t>Mochtar, Rustam, 2011. Sinopsis Obstetri Fisiologi Patologi, Jilid 2. EGC. Jakarta</w:t>
      </w:r>
    </w:p>
    <w:p w:rsidR="005A131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Pr>
          <w:rFonts w:ascii="Times New Roman" w:hAnsi="Times New Roman" w:cs="Times New Roman"/>
          <w:sz w:val="24"/>
          <w:szCs w:val="24"/>
          <w:lang w:val="en-US"/>
        </w:rPr>
        <w:t>84.</w:t>
      </w:r>
      <w:r w:rsidRPr="00443654">
        <w:rPr>
          <w:rFonts w:ascii="Times New Roman" w:hAnsi="Times New Roman" w:cs="Times New Roman"/>
          <w:noProof/>
          <w:sz w:val="24"/>
          <w:szCs w:val="24"/>
        </w:rPr>
        <w:t xml:space="preserve"> </w:t>
      </w:r>
      <w:r>
        <w:rPr>
          <w:rFonts w:ascii="Times New Roman" w:hAnsi="Times New Roman" w:cs="Times New Roman"/>
          <w:noProof/>
          <w:sz w:val="24"/>
          <w:szCs w:val="24"/>
        </w:rPr>
        <w:tab/>
      </w:r>
      <w:r w:rsidRPr="00BD0AB7">
        <w:rPr>
          <w:rFonts w:ascii="Times New Roman" w:hAnsi="Times New Roman" w:cs="Times New Roman"/>
          <w:noProof/>
          <w:sz w:val="24"/>
          <w:szCs w:val="24"/>
        </w:rPr>
        <w:t xml:space="preserve">Menteri Kesehatan Republik Indonesia. </w:t>
      </w:r>
      <w:r w:rsidRPr="00BD0AB7">
        <w:rPr>
          <w:rFonts w:ascii="Times New Roman" w:hAnsi="Times New Roman" w:cs="Times New Roman"/>
          <w:i/>
          <w:iCs/>
          <w:noProof/>
          <w:sz w:val="24"/>
          <w:szCs w:val="24"/>
        </w:rPr>
        <w:t>Buku Ajar Imunisasi</w:t>
      </w:r>
      <w:r w:rsidRPr="00BD0AB7">
        <w:rPr>
          <w:rFonts w:ascii="Times New Roman" w:hAnsi="Times New Roman" w:cs="Times New Roman"/>
          <w:noProof/>
          <w:sz w:val="24"/>
          <w:szCs w:val="24"/>
        </w:rPr>
        <w:t xml:space="preserve">. Cetakan ke. Jakarta: Kementerian Kesehatan Republik Indonesia; 2015. </w:t>
      </w:r>
    </w:p>
    <w:p w:rsidR="005A1317" w:rsidRPr="00721E02"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Pr>
          <w:rFonts w:ascii="Times New Roman" w:hAnsi="Times New Roman" w:cs="Times New Roman"/>
          <w:noProof/>
          <w:sz w:val="24"/>
          <w:szCs w:val="24"/>
          <w:lang w:val="en-US"/>
        </w:rPr>
        <w:t xml:space="preserve">85. </w:t>
      </w:r>
      <w:r>
        <w:rPr>
          <w:rFonts w:ascii="Times New Roman" w:hAnsi="Times New Roman" w:cs="Times New Roman"/>
          <w:noProof/>
          <w:sz w:val="24"/>
          <w:szCs w:val="24"/>
          <w:lang w:val="en-US"/>
        </w:rPr>
        <w:tab/>
      </w:r>
      <w:r w:rsidRPr="00443654">
        <w:rPr>
          <w:rFonts w:ascii="Times New Roman" w:hAnsi="Times New Roman" w:cs="Times New Roman"/>
          <w:noProof/>
          <w:sz w:val="24"/>
          <w:szCs w:val="24"/>
        </w:rPr>
        <w:t xml:space="preserve">Danielle X. Morales, Sara E. Grineski,  and T. W. C. (2016). </w:t>
      </w:r>
      <w:r w:rsidRPr="00443654">
        <w:rPr>
          <w:rFonts w:ascii="Times New Roman" w:eastAsia="MS Gothic" w:hAnsi="Times New Roman" w:cs="Times New Roman"/>
          <w:noProof/>
          <w:sz w:val="24"/>
          <w:szCs w:val="24"/>
        </w:rPr>
        <w:t>乳鼠心肌提取</w:t>
      </w:r>
      <w:r w:rsidRPr="00443654">
        <w:rPr>
          <w:rFonts w:ascii="Times New Roman" w:hAnsi="Times New Roman" w:cs="Times New Roman"/>
          <w:noProof/>
          <w:sz w:val="24"/>
          <w:szCs w:val="24"/>
        </w:rPr>
        <w:t xml:space="preserve"> HHS Public Access. </w:t>
      </w:r>
      <w:r w:rsidRPr="00443654">
        <w:rPr>
          <w:rFonts w:ascii="Times New Roman" w:hAnsi="Times New Roman" w:cs="Times New Roman"/>
          <w:i/>
          <w:iCs/>
          <w:noProof/>
          <w:sz w:val="24"/>
          <w:szCs w:val="24"/>
        </w:rPr>
        <w:t>Physiology &amp; Behavior</w:t>
      </w:r>
      <w:r w:rsidRPr="00443654">
        <w:rPr>
          <w:rFonts w:ascii="Times New Roman" w:hAnsi="Times New Roman" w:cs="Times New Roman"/>
          <w:noProof/>
          <w:sz w:val="24"/>
          <w:szCs w:val="24"/>
        </w:rPr>
        <w:t xml:space="preserve">, </w:t>
      </w:r>
      <w:r w:rsidRPr="00443654">
        <w:rPr>
          <w:rFonts w:ascii="Times New Roman" w:hAnsi="Times New Roman" w:cs="Times New Roman"/>
          <w:i/>
          <w:iCs/>
          <w:noProof/>
          <w:sz w:val="24"/>
          <w:szCs w:val="24"/>
        </w:rPr>
        <w:t>176</w:t>
      </w:r>
      <w:r w:rsidRPr="00443654">
        <w:rPr>
          <w:rFonts w:ascii="Times New Roman" w:hAnsi="Times New Roman" w:cs="Times New Roman"/>
          <w:noProof/>
          <w:sz w:val="24"/>
          <w:szCs w:val="24"/>
        </w:rPr>
        <w:t>(1), 139–148 https://doi.org/10.1016/j.ajog.2020.02.045.Expulsion</w:t>
      </w:r>
    </w:p>
    <w:p w:rsidR="005A1317" w:rsidRDefault="005A1317" w:rsidP="005A1317">
      <w:pPr>
        <w:widowControl w:val="0"/>
        <w:autoSpaceDE w:val="0"/>
        <w:autoSpaceDN w:val="0"/>
        <w:adjustRightInd w:val="0"/>
        <w:ind w:left="640" w:hanging="640"/>
        <w:jc w:val="both"/>
        <w:rPr>
          <w:rFonts w:ascii="Times New Roman" w:hAnsi="Times New Roman" w:cs="Times New Roman"/>
          <w:sz w:val="24"/>
          <w:szCs w:val="24"/>
        </w:rPr>
      </w:pPr>
      <w:r>
        <w:rPr>
          <w:rFonts w:ascii="Times New Roman" w:hAnsi="Times New Roman" w:cs="Times New Roman"/>
          <w:noProof/>
          <w:sz w:val="24"/>
          <w:szCs w:val="24"/>
          <w:lang w:val="en-US"/>
        </w:rPr>
        <w:t xml:space="preserve">86. </w:t>
      </w:r>
      <w:r>
        <w:rPr>
          <w:rFonts w:ascii="Times New Roman" w:hAnsi="Times New Roman" w:cs="Times New Roman"/>
          <w:noProof/>
          <w:sz w:val="24"/>
          <w:szCs w:val="24"/>
          <w:lang w:val="en-US"/>
        </w:rPr>
        <w:tab/>
      </w:r>
      <w:r w:rsidRPr="00721E02">
        <w:rPr>
          <w:rFonts w:ascii="Times New Roman" w:hAnsi="Times New Roman" w:cs="Times New Roman"/>
          <w:sz w:val="24"/>
          <w:szCs w:val="24"/>
        </w:rPr>
        <w:t>Stuart, G. W., dan Sundeen. (2016). Principle and Practice of Psychiatric Nursing, (1st edition). Singapore : Elsevier.</w:t>
      </w:r>
    </w:p>
    <w:p w:rsidR="005A131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Pr>
          <w:rFonts w:ascii="Times New Roman" w:hAnsi="Times New Roman" w:cs="Times New Roman"/>
          <w:sz w:val="24"/>
          <w:szCs w:val="24"/>
          <w:lang w:val="en-US"/>
        </w:rPr>
        <w:t xml:space="preserve">87. </w:t>
      </w:r>
      <w:r>
        <w:rPr>
          <w:rFonts w:ascii="Times New Roman" w:hAnsi="Times New Roman" w:cs="Times New Roman"/>
          <w:sz w:val="24"/>
          <w:szCs w:val="24"/>
          <w:lang w:val="en-US"/>
        </w:rPr>
        <w:tab/>
      </w:r>
      <w:r w:rsidRPr="00BD0AB7">
        <w:rPr>
          <w:rFonts w:ascii="Times New Roman" w:hAnsi="Times New Roman" w:cs="Times New Roman"/>
          <w:noProof/>
          <w:sz w:val="24"/>
          <w:szCs w:val="24"/>
        </w:rPr>
        <w:t xml:space="preserve">Janiwarty P. </w:t>
      </w:r>
      <w:r w:rsidRPr="00BD0AB7">
        <w:rPr>
          <w:rFonts w:ascii="Times New Roman" w:hAnsi="Times New Roman" w:cs="Times New Roman"/>
          <w:i/>
          <w:iCs/>
          <w:noProof/>
          <w:sz w:val="24"/>
          <w:szCs w:val="24"/>
        </w:rPr>
        <w:t>Pendidikan Psikologi Untuk Bidan</w:t>
      </w:r>
      <w:r w:rsidRPr="00BD0AB7">
        <w:rPr>
          <w:rFonts w:ascii="Times New Roman" w:hAnsi="Times New Roman" w:cs="Times New Roman"/>
          <w:noProof/>
          <w:sz w:val="24"/>
          <w:szCs w:val="24"/>
        </w:rPr>
        <w:t>. Yogyakarta: ANDI; 2013.</w:t>
      </w:r>
    </w:p>
    <w:p w:rsidR="005A131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Pr>
          <w:rFonts w:ascii="Times New Roman" w:hAnsi="Times New Roman" w:cs="Times New Roman"/>
          <w:noProof/>
          <w:sz w:val="24"/>
          <w:szCs w:val="24"/>
          <w:lang w:val="en-US"/>
        </w:rPr>
        <w:t xml:space="preserve">88. </w:t>
      </w:r>
      <w:r>
        <w:rPr>
          <w:rFonts w:ascii="Times New Roman" w:hAnsi="Times New Roman" w:cs="Times New Roman"/>
          <w:noProof/>
          <w:sz w:val="24"/>
          <w:szCs w:val="24"/>
          <w:lang w:val="en-US"/>
        </w:rPr>
        <w:tab/>
      </w:r>
      <w:r w:rsidRPr="00BD0AB7">
        <w:rPr>
          <w:rFonts w:ascii="Times New Roman" w:hAnsi="Times New Roman" w:cs="Times New Roman"/>
          <w:noProof/>
          <w:sz w:val="24"/>
          <w:szCs w:val="24"/>
        </w:rPr>
        <w:t xml:space="preserve">Ramadani LASMS. Pengaruh Konseling terhadap Tingkat Kecemasan Ibu Primigravida dalam Menghadapi Persalinan di BPM Hj. Sri Lumintu. </w:t>
      </w:r>
      <w:r w:rsidRPr="00BD0AB7">
        <w:rPr>
          <w:rFonts w:ascii="Times New Roman" w:hAnsi="Times New Roman" w:cs="Times New Roman"/>
          <w:i/>
          <w:iCs/>
          <w:noProof/>
          <w:sz w:val="24"/>
          <w:szCs w:val="24"/>
        </w:rPr>
        <w:t>Placentum J Ilm Kesehat dan Apl</w:t>
      </w:r>
      <w:r w:rsidRPr="00BD0AB7">
        <w:rPr>
          <w:rFonts w:ascii="Times New Roman" w:hAnsi="Times New Roman" w:cs="Times New Roman"/>
          <w:noProof/>
          <w:sz w:val="24"/>
          <w:szCs w:val="24"/>
        </w:rPr>
        <w:t>. 2019;7:19-25.</w:t>
      </w:r>
    </w:p>
    <w:p w:rsidR="005A131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Pr>
          <w:rFonts w:ascii="Times New Roman" w:hAnsi="Times New Roman" w:cs="Times New Roman"/>
          <w:noProof/>
          <w:sz w:val="24"/>
          <w:szCs w:val="24"/>
          <w:lang w:val="en-US"/>
        </w:rPr>
        <w:t xml:space="preserve">89. </w:t>
      </w:r>
      <w:r>
        <w:rPr>
          <w:rFonts w:ascii="Times New Roman" w:hAnsi="Times New Roman" w:cs="Times New Roman"/>
          <w:noProof/>
          <w:sz w:val="24"/>
          <w:szCs w:val="24"/>
          <w:lang w:val="en-US"/>
        </w:rPr>
        <w:tab/>
      </w:r>
      <w:r w:rsidRPr="00BD0AB7">
        <w:rPr>
          <w:rFonts w:ascii="Times New Roman" w:hAnsi="Times New Roman" w:cs="Times New Roman"/>
          <w:noProof/>
          <w:sz w:val="24"/>
          <w:szCs w:val="24"/>
        </w:rPr>
        <w:t>Rif’ati MI et al. Konsep Dukungan Sosial. 2018.</w:t>
      </w:r>
    </w:p>
    <w:p w:rsidR="005A131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Pr>
          <w:rFonts w:ascii="Times New Roman" w:hAnsi="Times New Roman" w:cs="Times New Roman"/>
          <w:noProof/>
          <w:sz w:val="24"/>
          <w:szCs w:val="24"/>
          <w:lang w:val="en-US"/>
        </w:rPr>
        <w:t xml:space="preserve">90. </w:t>
      </w:r>
      <w:r>
        <w:rPr>
          <w:rFonts w:ascii="Times New Roman" w:hAnsi="Times New Roman" w:cs="Times New Roman"/>
          <w:noProof/>
          <w:sz w:val="24"/>
          <w:szCs w:val="24"/>
          <w:lang w:val="en-US"/>
        </w:rPr>
        <w:tab/>
      </w:r>
      <w:r w:rsidRPr="00BD0AB7">
        <w:rPr>
          <w:rFonts w:ascii="Times New Roman" w:hAnsi="Times New Roman" w:cs="Times New Roman"/>
          <w:noProof/>
          <w:sz w:val="24"/>
          <w:szCs w:val="24"/>
        </w:rPr>
        <w:t xml:space="preserve">Aryani F, Raden A I. Senam Hamil Berpengaruh terhadap Tingkat Kecemasan pada Primigravida Trimester III di RSIA Sakina Idaman Sleman, D.I.Yogyakarta. </w:t>
      </w:r>
      <w:r w:rsidRPr="00BD0AB7">
        <w:rPr>
          <w:rFonts w:ascii="Times New Roman" w:hAnsi="Times New Roman" w:cs="Times New Roman"/>
          <w:i/>
          <w:iCs/>
          <w:noProof/>
          <w:sz w:val="24"/>
          <w:szCs w:val="24"/>
        </w:rPr>
        <w:t>J Ners dan Kebidanan Indones</w:t>
      </w:r>
      <w:r w:rsidRPr="00BD0AB7">
        <w:rPr>
          <w:rFonts w:ascii="Times New Roman" w:hAnsi="Times New Roman" w:cs="Times New Roman"/>
          <w:noProof/>
          <w:sz w:val="24"/>
          <w:szCs w:val="24"/>
        </w:rPr>
        <w:t>. 2016;4:129-134.</w:t>
      </w:r>
    </w:p>
    <w:p w:rsidR="005A131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Pr>
          <w:rFonts w:ascii="Times New Roman" w:hAnsi="Times New Roman" w:cs="Times New Roman"/>
          <w:noProof/>
          <w:sz w:val="24"/>
          <w:szCs w:val="24"/>
          <w:lang w:val="en-US"/>
        </w:rPr>
        <w:t>91.</w:t>
      </w:r>
      <w:r w:rsidRPr="00721E02">
        <w:rPr>
          <w:rFonts w:ascii="Times New Roman" w:hAnsi="Times New Roman" w:cs="Times New Roman"/>
          <w:noProof/>
          <w:sz w:val="24"/>
          <w:szCs w:val="24"/>
        </w:rPr>
        <w:t xml:space="preserve"> </w:t>
      </w:r>
      <w:r>
        <w:rPr>
          <w:rFonts w:ascii="Times New Roman" w:hAnsi="Times New Roman" w:cs="Times New Roman"/>
          <w:noProof/>
          <w:sz w:val="24"/>
          <w:szCs w:val="24"/>
        </w:rPr>
        <w:tab/>
      </w:r>
      <w:r w:rsidRPr="00BD0AB7">
        <w:rPr>
          <w:rFonts w:ascii="Times New Roman" w:hAnsi="Times New Roman" w:cs="Times New Roman"/>
          <w:noProof/>
          <w:sz w:val="24"/>
          <w:szCs w:val="24"/>
        </w:rPr>
        <w:t xml:space="preserve">Wahyuni S. Efektifitas Pendampingan Minum Tablet Tambah Darah (TTD) oleh Kader di Puskesmas Kota Palangkaraya. </w:t>
      </w:r>
      <w:r w:rsidRPr="00BD0AB7">
        <w:rPr>
          <w:rFonts w:ascii="Times New Roman" w:hAnsi="Times New Roman" w:cs="Times New Roman"/>
          <w:i/>
          <w:iCs/>
          <w:noProof/>
          <w:sz w:val="24"/>
          <w:szCs w:val="24"/>
        </w:rPr>
        <w:t>J Surya Med</w:t>
      </w:r>
      <w:r w:rsidRPr="00BD0AB7">
        <w:rPr>
          <w:rFonts w:ascii="Times New Roman" w:hAnsi="Times New Roman" w:cs="Times New Roman"/>
          <w:noProof/>
          <w:sz w:val="24"/>
          <w:szCs w:val="24"/>
        </w:rPr>
        <w:t>. 2018.</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Pr>
          <w:rFonts w:ascii="Times New Roman" w:hAnsi="Times New Roman" w:cs="Times New Roman"/>
          <w:noProof/>
          <w:sz w:val="24"/>
          <w:szCs w:val="24"/>
          <w:lang w:val="en-US"/>
        </w:rPr>
        <w:t xml:space="preserve">92. </w:t>
      </w:r>
      <w:r>
        <w:rPr>
          <w:rFonts w:ascii="Times New Roman" w:hAnsi="Times New Roman" w:cs="Times New Roman"/>
          <w:noProof/>
          <w:sz w:val="24"/>
          <w:szCs w:val="24"/>
          <w:lang w:val="en-US"/>
        </w:rPr>
        <w:tab/>
      </w:r>
      <w:r w:rsidRPr="00BD0AB7">
        <w:rPr>
          <w:rFonts w:ascii="Times New Roman" w:hAnsi="Times New Roman" w:cs="Times New Roman"/>
          <w:noProof/>
          <w:sz w:val="24"/>
          <w:szCs w:val="24"/>
        </w:rPr>
        <w:t>Rahmi, R. F &amp; Hernayanti MR. Hubungan tingkat kepatuhan dosis, waktu dan cara mengkonsumsi tablet fe dengan kejadian anemia pada ibu hamil dengan umur kehamilan 28-31 minggu di puskesmas semanu. 2019:1-108.</w:t>
      </w:r>
    </w:p>
    <w:p w:rsidR="005A131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Pr>
          <w:rFonts w:ascii="Times New Roman" w:hAnsi="Times New Roman" w:cs="Times New Roman"/>
          <w:noProof/>
          <w:sz w:val="24"/>
          <w:szCs w:val="24"/>
        </w:rPr>
        <w:t>93</w:t>
      </w:r>
      <w:r w:rsidRPr="00BD0AB7">
        <w:rPr>
          <w:rFonts w:ascii="Times New Roman" w:hAnsi="Times New Roman" w:cs="Times New Roman"/>
          <w:noProof/>
          <w:sz w:val="24"/>
          <w:szCs w:val="24"/>
        </w:rPr>
        <w:t xml:space="preserve">. </w:t>
      </w:r>
      <w:r w:rsidRPr="00BD0AB7">
        <w:rPr>
          <w:rFonts w:ascii="Times New Roman" w:hAnsi="Times New Roman" w:cs="Times New Roman"/>
          <w:noProof/>
          <w:sz w:val="24"/>
          <w:szCs w:val="24"/>
        </w:rPr>
        <w:tab/>
        <w:t xml:space="preserve">Wulan Sari NSLA. Efektivitas Konsumsi Tablet Fe Ditambah Jus Bayam Hijau dan Madu Terhadap Peningkatan Kadar Hb Ibu Hamil. </w:t>
      </w:r>
      <w:r w:rsidRPr="00BD0AB7">
        <w:rPr>
          <w:rFonts w:ascii="Times New Roman" w:hAnsi="Times New Roman" w:cs="Times New Roman"/>
          <w:i/>
          <w:iCs/>
          <w:noProof/>
          <w:sz w:val="24"/>
          <w:szCs w:val="24"/>
        </w:rPr>
        <w:t>Matern Child Heal Care J</w:t>
      </w:r>
      <w:r w:rsidRPr="00BD0AB7">
        <w:rPr>
          <w:rFonts w:ascii="Times New Roman" w:hAnsi="Times New Roman" w:cs="Times New Roman"/>
          <w:noProof/>
          <w:sz w:val="24"/>
          <w:szCs w:val="24"/>
        </w:rPr>
        <w:t>. 2019;1(1):48-54.</w:t>
      </w:r>
    </w:p>
    <w:p w:rsidR="005A1317" w:rsidRDefault="005A1317" w:rsidP="005A1317">
      <w:pPr>
        <w:widowControl w:val="0"/>
        <w:autoSpaceDE w:val="0"/>
        <w:autoSpaceDN w:val="0"/>
        <w:adjustRightInd w:val="0"/>
        <w:ind w:left="640" w:hanging="640"/>
        <w:jc w:val="both"/>
        <w:rPr>
          <w:rFonts w:ascii="Times New Roman" w:hAnsi="Times New Roman" w:cs="Times New Roman"/>
          <w:sz w:val="24"/>
          <w:szCs w:val="24"/>
        </w:rPr>
      </w:pPr>
      <w:r>
        <w:rPr>
          <w:rFonts w:ascii="Times New Roman" w:hAnsi="Times New Roman" w:cs="Times New Roman"/>
          <w:noProof/>
          <w:sz w:val="24"/>
          <w:szCs w:val="24"/>
          <w:lang w:val="en-US"/>
        </w:rPr>
        <w:t xml:space="preserve">94. </w:t>
      </w:r>
      <w:r>
        <w:rPr>
          <w:rFonts w:ascii="Times New Roman" w:hAnsi="Times New Roman" w:cs="Times New Roman"/>
          <w:noProof/>
          <w:sz w:val="24"/>
          <w:szCs w:val="24"/>
          <w:lang w:val="en-US"/>
        </w:rPr>
        <w:tab/>
      </w:r>
      <w:r w:rsidRPr="00805ED8">
        <w:rPr>
          <w:rFonts w:ascii="Times New Roman" w:hAnsi="Times New Roman" w:cs="Times New Roman"/>
          <w:sz w:val="24"/>
          <w:szCs w:val="24"/>
        </w:rPr>
        <w:t>World Health Organization (WHO). 2018. Deafness and hearing loss. [Cited 2018 Januari 4], Available from : http://www.who.int/mediacentre/factsheets/fs300/en/</w:t>
      </w:r>
    </w:p>
    <w:p w:rsidR="005A131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Pr>
          <w:rFonts w:ascii="Times New Roman" w:hAnsi="Times New Roman" w:cs="Times New Roman"/>
          <w:sz w:val="24"/>
          <w:szCs w:val="24"/>
          <w:lang w:val="en-US"/>
        </w:rPr>
        <w:t xml:space="preserve">95. </w:t>
      </w:r>
      <w:r>
        <w:rPr>
          <w:rFonts w:ascii="Times New Roman" w:hAnsi="Times New Roman" w:cs="Times New Roman"/>
          <w:sz w:val="24"/>
          <w:szCs w:val="24"/>
          <w:lang w:val="en-US"/>
        </w:rPr>
        <w:tab/>
      </w:r>
      <w:r w:rsidRPr="00B656B9">
        <w:rPr>
          <w:rFonts w:ascii="Times New Roman" w:hAnsi="Times New Roman" w:cs="Times New Roman"/>
          <w:noProof/>
          <w:sz w:val="24"/>
          <w:szCs w:val="24"/>
        </w:rPr>
        <w:t xml:space="preserve">Cunningham FG, Leveno KJ, Bloom SL, et al. </w:t>
      </w:r>
      <w:r w:rsidRPr="00B656B9">
        <w:rPr>
          <w:rFonts w:ascii="Times New Roman" w:hAnsi="Times New Roman" w:cs="Times New Roman"/>
          <w:i/>
          <w:iCs/>
          <w:noProof/>
          <w:sz w:val="24"/>
          <w:szCs w:val="24"/>
        </w:rPr>
        <w:t>Williams Obstetrics 24th Edition</w:t>
      </w:r>
      <w:r w:rsidRPr="00B656B9">
        <w:rPr>
          <w:rFonts w:ascii="Times New Roman" w:hAnsi="Times New Roman" w:cs="Times New Roman"/>
          <w:noProof/>
          <w:sz w:val="24"/>
          <w:szCs w:val="24"/>
        </w:rPr>
        <w:t>. United States: McGraw-Hill Education; 2014.</w:t>
      </w:r>
    </w:p>
    <w:p w:rsidR="005A131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Pr>
          <w:rFonts w:ascii="Times New Roman" w:hAnsi="Times New Roman" w:cs="Times New Roman"/>
          <w:noProof/>
          <w:sz w:val="24"/>
          <w:szCs w:val="24"/>
          <w:lang w:val="en-US"/>
        </w:rPr>
        <w:t xml:space="preserve">96. </w:t>
      </w:r>
      <w:r>
        <w:rPr>
          <w:rFonts w:ascii="Times New Roman" w:hAnsi="Times New Roman" w:cs="Times New Roman"/>
          <w:noProof/>
          <w:sz w:val="24"/>
          <w:szCs w:val="24"/>
          <w:lang w:val="en-US"/>
        </w:rPr>
        <w:tab/>
      </w:r>
      <w:r w:rsidRPr="00B656B9">
        <w:rPr>
          <w:rFonts w:ascii="Times New Roman" w:hAnsi="Times New Roman" w:cs="Times New Roman"/>
          <w:noProof/>
          <w:sz w:val="24"/>
          <w:szCs w:val="24"/>
        </w:rPr>
        <w:t xml:space="preserve">Fikawati S, Syafiq A, Karima K. </w:t>
      </w:r>
      <w:r w:rsidRPr="00B656B9">
        <w:rPr>
          <w:rFonts w:ascii="Times New Roman" w:hAnsi="Times New Roman" w:cs="Times New Roman"/>
          <w:i/>
          <w:iCs/>
          <w:noProof/>
          <w:sz w:val="24"/>
          <w:szCs w:val="24"/>
        </w:rPr>
        <w:t>Gizi Ibu Dan Bayi</w:t>
      </w:r>
      <w:r w:rsidRPr="00B656B9">
        <w:rPr>
          <w:rFonts w:ascii="Times New Roman" w:hAnsi="Times New Roman" w:cs="Times New Roman"/>
          <w:noProof/>
          <w:sz w:val="24"/>
          <w:szCs w:val="24"/>
        </w:rPr>
        <w:t>. Jakarta: PT Rajagrafindo Persada; 2015.</w:t>
      </w:r>
    </w:p>
    <w:p w:rsidR="005A1317" w:rsidRDefault="005A1317" w:rsidP="005A1317">
      <w:pPr>
        <w:widowControl w:val="0"/>
        <w:autoSpaceDE w:val="0"/>
        <w:autoSpaceDN w:val="0"/>
        <w:adjustRightInd w:val="0"/>
        <w:ind w:left="640" w:hanging="64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97. </w:t>
      </w:r>
      <w:r>
        <w:rPr>
          <w:rFonts w:ascii="Times New Roman" w:hAnsi="Times New Roman" w:cs="Times New Roman"/>
          <w:noProof/>
          <w:sz w:val="24"/>
          <w:szCs w:val="24"/>
          <w:lang w:val="en-US"/>
        </w:rPr>
        <w:tab/>
      </w:r>
      <w:r w:rsidRPr="00B656B9">
        <w:rPr>
          <w:rFonts w:ascii="Times New Roman" w:hAnsi="Times New Roman" w:cs="Times New Roman"/>
          <w:noProof/>
          <w:sz w:val="24"/>
          <w:szCs w:val="24"/>
        </w:rPr>
        <w:t xml:space="preserve">Rahayu AP. </w:t>
      </w:r>
      <w:r w:rsidRPr="00B656B9">
        <w:rPr>
          <w:rFonts w:ascii="Times New Roman" w:hAnsi="Times New Roman" w:cs="Times New Roman"/>
          <w:i/>
          <w:iCs/>
          <w:noProof/>
          <w:sz w:val="24"/>
          <w:szCs w:val="24"/>
        </w:rPr>
        <w:t>Panduan Praktikum Keperawatan Maternitas</w:t>
      </w:r>
      <w:r w:rsidRPr="00B656B9">
        <w:rPr>
          <w:rFonts w:ascii="Times New Roman" w:hAnsi="Times New Roman" w:cs="Times New Roman"/>
          <w:noProof/>
          <w:sz w:val="24"/>
          <w:szCs w:val="24"/>
        </w:rPr>
        <w:t>. Yogyakarta: Deepublish; 2016.</w:t>
      </w:r>
    </w:p>
    <w:p w:rsidR="005A131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Pr>
          <w:rFonts w:ascii="Times New Roman" w:hAnsi="Times New Roman" w:cs="Times New Roman"/>
          <w:noProof/>
          <w:sz w:val="24"/>
          <w:szCs w:val="24"/>
          <w:lang w:val="en-US"/>
        </w:rPr>
        <w:t xml:space="preserve">98. </w:t>
      </w:r>
      <w:r>
        <w:rPr>
          <w:rFonts w:ascii="Times New Roman" w:hAnsi="Times New Roman" w:cs="Times New Roman"/>
          <w:noProof/>
          <w:sz w:val="24"/>
          <w:szCs w:val="24"/>
          <w:lang w:val="en-US"/>
        </w:rPr>
        <w:tab/>
      </w:r>
      <w:r w:rsidRPr="00B656B9">
        <w:rPr>
          <w:rFonts w:ascii="Times New Roman" w:hAnsi="Times New Roman" w:cs="Times New Roman"/>
          <w:noProof/>
          <w:sz w:val="24"/>
          <w:szCs w:val="24"/>
        </w:rPr>
        <w:t xml:space="preserve">Monika F. </w:t>
      </w:r>
      <w:r w:rsidRPr="00B656B9">
        <w:rPr>
          <w:rFonts w:ascii="Times New Roman" w:hAnsi="Times New Roman" w:cs="Times New Roman"/>
          <w:i/>
          <w:iCs/>
          <w:noProof/>
          <w:sz w:val="24"/>
          <w:szCs w:val="24"/>
        </w:rPr>
        <w:t>Buku Pintar ASI Dan Menyusui</w:t>
      </w:r>
      <w:r w:rsidRPr="00B656B9">
        <w:rPr>
          <w:rFonts w:ascii="Times New Roman" w:hAnsi="Times New Roman" w:cs="Times New Roman"/>
          <w:noProof/>
          <w:sz w:val="24"/>
          <w:szCs w:val="24"/>
        </w:rPr>
        <w:t>. Jakarta: Noura Books; 2014.</w:t>
      </w:r>
    </w:p>
    <w:p w:rsidR="005A131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Pr>
          <w:rFonts w:ascii="Times New Roman" w:hAnsi="Times New Roman" w:cs="Times New Roman"/>
          <w:noProof/>
          <w:sz w:val="24"/>
          <w:szCs w:val="24"/>
          <w:lang w:val="en-US"/>
        </w:rPr>
        <w:t xml:space="preserve">99. </w:t>
      </w:r>
      <w:r>
        <w:rPr>
          <w:rFonts w:ascii="Times New Roman" w:hAnsi="Times New Roman" w:cs="Times New Roman"/>
          <w:noProof/>
          <w:sz w:val="24"/>
          <w:szCs w:val="24"/>
          <w:lang w:val="en-US"/>
        </w:rPr>
        <w:tab/>
      </w:r>
      <w:r w:rsidRPr="00B656B9">
        <w:rPr>
          <w:rFonts w:ascii="Times New Roman" w:hAnsi="Times New Roman" w:cs="Times New Roman"/>
          <w:noProof/>
          <w:sz w:val="24"/>
          <w:szCs w:val="24"/>
        </w:rPr>
        <w:t xml:space="preserve">Asih Y. Pengaruh Pijat Oksitosin terhadap Produksi ASI pada Ibu Nifas. </w:t>
      </w:r>
      <w:r w:rsidRPr="00B656B9">
        <w:rPr>
          <w:rFonts w:ascii="Times New Roman" w:hAnsi="Times New Roman" w:cs="Times New Roman"/>
          <w:i/>
          <w:iCs/>
          <w:noProof/>
          <w:sz w:val="24"/>
          <w:szCs w:val="24"/>
        </w:rPr>
        <w:t>J Keperawatan</w:t>
      </w:r>
      <w:r w:rsidRPr="00B656B9">
        <w:rPr>
          <w:rFonts w:ascii="Times New Roman" w:hAnsi="Times New Roman" w:cs="Times New Roman"/>
          <w:noProof/>
          <w:sz w:val="24"/>
          <w:szCs w:val="24"/>
        </w:rPr>
        <w:t>. 2017;8(2):209-2014.</w:t>
      </w:r>
    </w:p>
    <w:p w:rsidR="005A131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Pr>
          <w:rFonts w:ascii="Times New Roman" w:hAnsi="Times New Roman" w:cs="Times New Roman"/>
          <w:noProof/>
          <w:sz w:val="24"/>
          <w:szCs w:val="24"/>
          <w:lang w:val="en-US"/>
        </w:rPr>
        <w:t xml:space="preserve">100. </w:t>
      </w:r>
      <w:r>
        <w:rPr>
          <w:rFonts w:ascii="Times New Roman" w:hAnsi="Times New Roman" w:cs="Times New Roman"/>
          <w:noProof/>
          <w:sz w:val="24"/>
          <w:szCs w:val="24"/>
          <w:lang w:val="en-US"/>
        </w:rPr>
        <w:tab/>
      </w:r>
      <w:r w:rsidRPr="00B656B9">
        <w:rPr>
          <w:rFonts w:ascii="Times New Roman" w:hAnsi="Times New Roman" w:cs="Times New Roman"/>
          <w:noProof/>
          <w:sz w:val="24"/>
          <w:szCs w:val="24"/>
        </w:rPr>
        <w:t xml:space="preserve">Wahyuningsih HP. </w:t>
      </w:r>
      <w:r w:rsidRPr="00B656B9">
        <w:rPr>
          <w:rFonts w:ascii="Times New Roman" w:hAnsi="Times New Roman" w:cs="Times New Roman"/>
          <w:i/>
          <w:iCs/>
          <w:noProof/>
          <w:sz w:val="24"/>
          <w:szCs w:val="24"/>
        </w:rPr>
        <w:t>Bahan Ajar Kebidanan Asuhan Kebidanan Nifas Dan Menyusui</w:t>
      </w:r>
      <w:r w:rsidRPr="00B656B9">
        <w:rPr>
          <w:rFonts w:ascii="Times New Roman" w:hAnsi="Times New Roman" w:cs="Times New Roman"/>
          <w:noProof/>
          <w:sz w:val="24"/>
          <w:szCs w:val="24"/>
        </w:rPr>
        <w:t>. Jakarta Selatan: Kementerian Kesehatan RI; 2018.</w:t>
      </w:r>
    </w:p>
    <w:p w:rsidR="005A131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Pr>
          <w:rFonts w:ascii="Times New Roman" w:hAnsi="Times New Roman" w:cs="Times New Roman"/>
          <w:noProof/>
          <w:sz w:val="24"/>
          <w:szCs w:val="24"/>
          <w:lang w:val="en-US"/>
        </w:rPr>
        <w:t>101.</w:t>
      </w:r>
      <w:r w:rsidRPr="00805ED8">
        <w:rPr>
          <w:rFonts w:ascii="Times New Roman" w:hAnsi="Times New Roman" w:cs="Times New Roman"/>
          <w:noProof/>
          <w:sz w:val="24"/>
          <w:szCs w:val="24"/>
        </w:rPr>
        <w:t xml:space="preserve"> </w:t>
      </w:r>
      <w:r>
        <w:rPr>
          <w:rFonts w:ascii="Times New Roman" w:hAnsi="Times New Roman" w:cs="Times New Roman"/>
          <w:noProof/>
          <w:sz w:val="24"/>
          <w:szCs w:val="24"/>
        </w:rPr>
        <w:tab/>
      </w:r>
      <w:r w:rsidRPr="00B656B9">
        <w:rPr>
          <w:rFonts w:ascii="Times New Roman" w:hAnsi="Times New Roman" w:cs="Times New Roman"/>
          <w:noProof/>
          <w:sz w:val="24"/>
          <w:szCs w:val="24"/>
        </w:rPr>
        <w:t xml:space="preserve">Andreto LM, de Arruda IKG, Souza AI, Figueiroa JN, Diniz A da S. The Effects of Two Maternal Vitamin A Supplementation Regimens on Serum Retinol in Postpartum Mothers: A Randomised Controlled Trial in Brazil. </w:t>
      </w:r>
      <w:r w:rsidRPr="00B656B9">
        <w:rPr>
          <w:rFonts w:ascii="Times New Roman" w:hAnsi="Times New Roman" w:cs="Times New Roman"/>
          <w:i/>
          <w:iCs/>
          <w:noProof/>
          <w:sz w:val="24"/>
          <w:szCs w:val="24"/>
        </w:rPr>
        <w:t>ISRN Public Health</w:t>
      </w:r>
      <w:r w:rsidRPr="00B656B9">
        <w:rPr>
          <w:rFonts w:ascii="Times New Roman" w:hAnsi="Times New Roman" w:cs="Times New Roman"/>
          <w:noProof/>
          <w:sz w:val="24"/>
          <w:szCs w:val="24"/>
        </w:rPr>
        <w:t>. 2012;2012:1-7. doi:10.5402/2012/121697</w:t>
      </w:r>
    </w:p>
    <w:p w:rsidR="005A131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Pr>
          <w:rFonts w:ascii="Times New Roman" w:hAnsi="Times New Roman" w:cs="Times New Roman"/>
          <w:noProof/>
          <w:sz w:val="24"/>
          <w:szCs w:val="24"/>
          <w:lang w:val="en-US"/>
        </w:rPr>
        <w:lastRenderedPageBreak/>
        <w:t xml:space="preserve">102. </w:t>
      </w:r>
      <w:r>
        <w:rPr>
          <w:rFonts w:ascii="Times New Roman" w:hAnsi="Times New Roman" w:cs="Times New Roman"/>
          <w:noProof/>
          <w:sz w:val="24"/>
          <w:szCs w:val="24"/>
          <w:lang w:val="en-US"/>
        </w:rPr>
        <w:tab/>
      </w:r>
      <w:r w:rsidRPr="00B656B9">
        <w:rPr>
          <w:rFonts w:ascii="Times New Roman" w:hAnsi="Times New Roman" w:cs="Times New Roman"/>
          <w:noProof/>
          <w:sz w:val="24"/>
          <w:szCs w:val="24"/>
        </w:rPr>
        <w:t xml:space="preserve">Grilo EC, Lima MSR, Cunha LRF, Gurgel CSS, Clemente HA, Dimenstein R. Effect of maternal vitamin A supplementation on retinol concentration in colostrum. </w:t>
      </w:r>
      <w:r w:rsidRPr="00B656B9">
        <w:rPr>
          <w:rFonts w:ascii="Times New Roman" w:hAnsi="Times New Roman" w:cs="Times New Roman"/>
          <w:i/>
          <w:iCs/>
          <w:noProof/>
          <w:sz w:val="24"/>
          <w:szCs w:val="24"/>
        </w:rPr>
        <w:t>J Pediatr (Rio J)</w:t>
      </w:r>
      <w:r w:rsidRPr="00B656B9">
        <w:rPr>
          <w:rFonts w:ascii="Times New Roman" w:hAnsi="Times New Roman" w:cs="Times New Roman"/>
          <w:noProof/>
          <w:sz w:val="24"/>
          <w:szCs w:val="24"/>
        </w:rPr>
        <w:t>. 2015;91(1):81-86. doi:10.1016/j.jped.2014.05.004</w:t>
      </w:r>
    </w:p>
    <w:p w:rsidR="005A131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rPr>
          <w:rFonts w:ascii="Times New Roman" w:hAnsi="Times New Roman" w:cs="Times New Roman"/>
          <w:noProof/>
          <w:sz w:val="24"/>
          <w:szCs w:val="24"/>
          <w:lang w:val="en-US"/>
        </w:rPr>
        <w:t xml:space="preserve">103. </w:t>
      </w:r>
      <w:r>
        <w:rPr>
          <w:rFonts w:ascii="Times New Roman" w:hAnsi="Times New Roman" w:cs="Times New Roman"/>
          <w:noProof/>
          <w:sz w:val="24"/>
          <w:szCs w:val="24"/>
          <w:lang w:val="en-US"/>
        </w:rPr>
        <w:tab/>
      </w:r>
      <w:r w:rsidRPr="00B656B9">
        <w:rPr>
          <w:rFonts w:ascii="Times New Roman" w:hAnsi="Times New Roman" w:cs="Times New Roman"/>
          <w:noProof/>
          <w:sz w:val="24"/>
          <w:szCs w:val="24"/>
        </w:rPr>
        <w:t xml:space="preserve">Kemenkes RI. </w:t>
      </w:r>
      <w:r w:rsidRPr="00B656B9">
        <w:rPr>
          <w:rFonts w:ascii="Times New Roman" w:hAnsi="Times New Roman" w:cs="Times New Roman"/>
          <w:i/>
          <w:iCs/>
          <w:noProof/>
          <w:sz w:val="24"/>
          <w:szCs w:val="24"/>
        </w:rPr>
        <w:t>Peraturan Menteri Kesehatan Republik Indonesia Nomor 53 Tahun 2014</w:t>
      </w:r>
      <w:r w:rsidRPr="00B656B9">
        <w:rPr>
          <w:rFonts w:ascii="Times New Roman" w:hAnsi="Times New Roman" w:cs="Times New Roman"/>
          <w:noProof/>
          <w:sz w:val="24"/>
          <w:szCs w:val="24"/>
        </w:rPr>
        <w:t>. Jakarta: Kementerian Kesehatan RI; 2014.</w:t>
      </w:r>
    </w:p>
    <w:p w:rsidR="005A1317" w:rsidRPr="00B656B9" w:rsidRDefault="005A1317" w:rsidP="005A1317">
      <w:pPr>
        <w:widowControl w:val="0"/>
        <w:autoSpaceDE w:val="0"/>
        <w:autoSpaceDN w:val="0"/>
        <w:adjustRightInd w:val="0"/>
        <w:ind w:left="640" w:hanging="640"/>
        <w:jc w:val="both"/>
        <w:rPr>
          <w:rFonts w:ascii="Times New Roman" w:hAnsi="Times New Roman" w:cs="Times New Roman"/>
          <w:noProof/>
          <w:sz w:val="24"/>
        </w:rPr>
      </w:pPr>
      <w:r>
        <w:rPr>
          <w:rFonts w:ascii="Times New Roman" w:hAnsi="Times New Roman" w:cs="Times New Roman"/>
          <w:noProof/>
          <w:sz w:val="24"/>
          <w:szCs w:val="24"/>
          <w:lang w:val="en-US"/>
        </w:rPr>
        <w:t xml:space="preserve">104. </w:t>
      </w:r>
      <w:r>
        <w:rPr>
          <w:rFonts w:ascii="Times New Roman" w:hAnsi="Times New Roman" w:cs="Times New Roman"/>
          <w:noProof/>
          <w:sz w:val="24"/>
          <w:szCs w:val="24"/>
          <w:lang w:val="en-US"/>
        </w:rPr>
        <w:tab/>
      </w:r>
      <w:r w:rsidRPr="00B656B9">
        <w:rPr>
          <w:rFonts w:ascii="Times New Roman" w:hAnsi="Times New Roman" w:cs="Times New Roman"/>
          <w:noProof/>
          <w:sz w:val="24"/>
          <w:szCs w:val="24"/>
        </w:rPr>
        <w:t xml:space="preserve">Prijatni I, Rahayu S. </w:t>
      </w:r>
      <w:r w:rsidRPr="00B656B9">
        <w:rPr>
          <w:rFonts w:ascii="Times New Roman" w:hAnsi="Times New Roman" w:cs="Times New Roman"/>
          <w:i/>
          <w:iCs/>
          <w:noProof/>
          <w:sz w:val="24"/>
          <w:szCs w:val="24"/>
        </w:rPr>
        <w:t>Kesehatan Reproduksi Dan Keluarga Berencana</w:t>
      </w:r>
      <w:r w:rsidRPr="00B656B9">
        <w:rPr>
          <w:rFonts w:ascii="Times New Roman" w:hAnsi="Times New Roman" w:cs="Times New Roman"/>
          <w:noProof/>
          <w:sz w:val="24"/>
          <w:szCs w:val="24"/>
        </w:rPr>
        <w:t>. Jakarta Selatan: Kementerian Kesehatan RI; 2016.</w:t>
      </w:r>
    </w:p>
    <w:p w:rsidR="005A1317" w:rsidRPr="00BD0AB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p>
    <w:p w:rsidR="005A1317" w:rsidRPr="005A1317" w:rsidRDefault="005A1317" w:rsidP="005A1317">
      <w:pPr>
        <w:widowControl w:val="0"/>
        <w:autoSpaceDE w:val="0"/>
        <w:autoSpaceDN w:val="0"/>
        <w:adjustRightInd w:val="0"/>
        <w:ind w:left="640" w:hanging="640"/>
        <w:jc w:val="both"/>
        <w:rPr>
          <w:rFonts w:cs="Calibri"/>
          <w:noProof/>
          <w:sz w:val="22"/>
          <w:lang w:val="en-US"/>
        </w:rPr>
      </w:pPr>
    </w:p>
    <w:p w:rsidR="005A1317" w:rsidRDefault="005A1317" w:rsidP="005A1317">
      <w:pPr>
        <w:widowControl w:val="0"/>
        <w:autoSpaceDE w:val="0"/>
        <w:autoSpaceDN w:val="0"/>
        <w:adjustRightInd w:val="0"/>
        <w:ind w:left="640" w:hanging="640"/>
        <w:jc w:val="both"/>
        <w:rPr>
          <w:rFonts w:ascii="Times New Roman" w:hAnsi="Times New Roman" w:cs="Times New Roman"/>
          <w:noProof/>
          <w:sz w:val="24"/>
          <w:szCs w:val="24"/>
        </w:rPr>
      </w:pPr>
      <w:r>
        <w:fldChar w:fldCharType="end"/>
      </w:r>
    </w:p>
    <w:p w:rsidR="005A1317" w:rsidRDefault="005A1317" w:rsidP="00A96C40">
      <w:pPr>
        <w:widowControl w:val="0"/>
        <w:autoSpaceDE w:val="0"/>
        <w:autoSpaceDN w:val="0"/>
        <w:adjustRightInd w:val="0"/>
        <w:ind w:left="640" w:hanging="640"/>
        <w:jc w:val="both"/>
        <w:rPr>
          <w:rFonts w:ascii="Times New Roman" w:hAnsi="Times New Roman" w:cs="Times New Roman"/>
          <w:noProof/>
          <w:sz w:val="24"/>
          <w:szCs w:val="24"/>
        </w:rPr>
      </w:pPr>
    </w:p>
    <w:p w:rsidR="005A1317" w:rsidRDefault="005A1317" w:rsidP="00A96C40">
      <w:pPr>
        <w:widowControl w:val="0"/>
        <w:autoSpaceDE w:val="0"/>
        <w:autoSpaceDN w:val="0"/>
        <w:adjustRightInd w:val="0"/>
        <w:ind w:left="640" w:hanging="640"/>
        <w:jc w:val="both"/>
        <w:rPr>
          <w:rFonts w:ascii="Times New Roman" w:hAnsi="Times New Roman" w:cs="Times New Roman"/>
          <w:noProof/>
          <w:sz w:val="24"/>
          <w:szCs w:val="24"/>
        </w:rPr>
      </w:pPr>
    </w:p>
    <w:p w:rsidR="005A1317" w:rsidRDefault="005A1317" w:rsidP="00A96C40">
      <w:pPr>
        <w:widowControl w:val="0"/>
        <w:autoSpaceDE w:val="0"/>
        <w:autoSpaceDN w:val="0"/>
        <w:adjustRightInd w:val="0"/>
        <w:ind w:left="640" w:hanging="640"/>
        <w:jc w:val="both"/>
        <w:rPr>
          <w:rFonts w:ascii="Times New Roman" w:hAnsi="Times New Roman" w:cs="Times New Roman"/>
          <w:noProof/>
          <w:sz w:val="24"/>
          <w:szCs w:val="24"/>
        </w:rPr>
      </w:pPr>
    </w:p>
    <w:p w:rsidR="005A1317" w:rsidRDefault="005A1317" w:rsidP="00A96C40">
      <w:pPr>
        <w:widowControl w:val="0"/>
        <w:autoSpaceDE w:val="0"/>
        <w:autoSpaceDN w:val="0"/>
        <w:adjustRightInd w:val="0"/>
        <w:ind w:left="640" w:hanging="640"/>
        <w:jc w:val="both"/>
        <w:rPr>
          <w:rFonts w:ascii="Times New Roman" w:hAnsi="Times New Roman" w:cs="Times New Roman"/>
          <w:noProof/>
          <w:sz w:val="24"/>
          <w:szCs w:val="24"/>
        </w:rPr>
      </w:pPr>
    </w:p>
    <w:p w:rsidR="005A1317" w:rsidRPr="00BD0AB7" w:rsidRDefault="005A1317" w:rsidP="00A96C40">
      <w:pPr>
        <w:widowControl w:val="0"/>
        <w:autoSpaceDE w:val="0"/>
        <w:autoSpaceDN w:val="0"/>
        <w:adjustRightInd w:val="0"/>
        <w:ind w:left="640" w:hanging="640"/>
        <w:jc w:val="both"/>
        <w:rPr>
          <w:rFonts w:ascii="Times New Roman" w:hAnsi="Times New Roman" w:cs="Times New Roman"/>
          <w:noProof/>
          <w:sz w:val="24"/>
          <w:szCs w:val="24"/>
        </w:rPr>
      </w:pPr>
    </w:p>
    <w:p w:rsidR="001A4B33" w:rsidRPr="001A4B33" w:rsidRDefault="001A4B33" w:rsidP="00A96C40">
      <w:pPr>
        <w:widowControl w:val="0"/>
        <w:autoSpaceDE w:val="0"/>
        <w:autoSpaceDN w:val="0"/>
        <w:adjustRightInd w:val="0"/>
        <w:ind w:left="640" w:hanging="640"/>
        <w:jc w:val="both"/>
        <w:rPr>
          <w:rFonts w:ascii="Times New Roman" w:hAnsi="Times New Roman" w:cs="Times New Roman"/>
          <w:b/>
          <w:sz w:val="24"/>
          <w:szCs w:val="24"/>
        </w:rPr>
      </w:pPr>
      <w:r>
        <w:rPr>
          <w:rFonts w:ascii="Times New Roman" w:hAnsi="Times New Roman" w:cs="Times New Roman"/>
          <w:b/>
          <w:sz w:val="24"/>
          <w:szCs w:val="24"/>
        </w:rPr>
        <w:fldChar w:fldCharType="end"/>
      </w:r>
    </w:p>
    <w:p w:rsidR="001A4B33" w:rsidRDefault="001A4B33" w:rsidP="00101C0C">
      <w:pPr>
        <w:spacing w:line="360" w:lineRule="auto"/>
        <w:ind w:left="66"/>
        <w:jc w:val="both"/>
        <w:rPr>
          <w:rFonts w:ascii="Times New Roman" w:hAnsi="Times New Roman" w:cs="Times New Roman"/>
          <w:sz w:val="24"/>
          <w:szCs w:val="24"/>
        </w:rPr>
      </w:pPr>
    </w:p>
    <w:p w:rsidR="001A4B33" w:rsidRDefault="001A4B33" w:rsidP="00101C0C">
      <w:pPr>
        <w:spacing w:line="360" w:lineRule="auto"/>
        <w:ind w:left="66"/>
        <w:jc w:val="both"/>
        <w:rPr>
          <w:rFonts w:ascii="Times New Roman" w:hAnsi="Times New Roman" w:cs="Times New Roman"/>
          <w:sz w:val="24"/>
          <w:szCs w:val="24"/>
        </w:rPr>
      </w:pPr>
    </w:p>
    <w:p w:rsidR="001A4B33" w:rsidRDefault="001A4B33" w:rsidP="00101C0C">
      <w:pPr>
        <w:spacing w:line="360" w:lineRule="auto"/>
        <w:ind w:left="66"/>
        <w:jc w:val="both"/>
        <w:rPr>
          <w:rFonts w:ascii="Times New Roman" w:hAnsi="Times New Roman" w:cs="Times New Roman"/>
          <w:sz w:val="24"/>
          <w:szCs w:val="24"/>
        </w:rPr>
      </w:pPr>
    </w:p>
    <w:p w:rsidR="006C3D0F" w:rsidRDefault="006C3D0F" w:rsidP="008C01B9">
      <w:pPr>
        <w:spacing w:line="360" w:lineRule="auto"/>
        <w:ind w:left="66"/>
        <w:jc w:val="both"/>
        <w:rPr>
          <w:rFonts w:ascii="Times New Roman" w:hAnsi="Times New Roman" w:cs="Times New Roman"/>
          <w:sz w:val="24"/>
          <w:szCs w:val="24"/>
        </w:rPr>
      </w:pPr>
    </w:p>
    <w:p w:rsidR="00A96C40" w:rsidRDefault="00A96C40" w:rsidP="008C01B9">
      <w:pPr>
        <w:spacing w:line="360" w:lineRule="auto"/>
        <w:ind w:left="66"/>
        <w:jc w:val="both"/>
        <w:rPr>
          <w:rFonts w:ascii="Times New Roman" w:hAnsi="Times New Roman" w:cs="Times New Roman"/>
          <w:sz w:val="24"/>
          <w:szCs w:val="24"/>
        </w:rPr>
      </w:pPr>
    </w:p>
    <w:p w:rsidR="00A96C40" w:rsidRDefault="00A96C40" w:rsidP="008C01B9">
      <w:pPr>
        <w:spacing w:line="360" w:lineRule="auto"/>
        <w:ind w:left="66"/>
        <w:jc w:val="both"/>
        <w:rPr>
          <w:rFonts w:ascii="Times New Roman" w:hAnsi="Times New Roman" w:cs="Times New Roman"/>
          <w:sz w:val="24"/>
          <w:szCs w:val="24"/>
        </w:rPr>
      </w:pPr>
    </w:p>
    <w:p w:rsidR="00A96C40" w:rsidRDefault="00A96C40" w:rsidP="008C01B9">
      <w:pPr>
        <w:spacing w:line="360" w:lineRule="auto"/>
        <w:ind w:left="66"/>
        <w:jc w:val="both"/>
        <w:rPr>
          <w:rFonts w:ascii="Times New Roman" w:hAnsi="Times New Roman" w:cs="Times New Roman"/>
          <w:sz w:val="24"/>
          <w:szCs w:val="24"/>
        </w:rPr>
      </w:pPr>
    </w:p>
    <w:p w:rsidR="00A96C40" w:rsidRDefault="00A96C40" w:rsidP="008C01B9">
      <w:pPr>
        <w:spacing w:line="360" w:lineRule="auto"/>
        <w:ind w:left="66"/>
        <w:jc w:val="both"/>
        <w:rPr>
          <w:rFonts w:ascii="Times New Roman" w:hAnsi="Times New Roman" w:cs="Times New Roman"/>
          <w:sz w:val="24"/>
          <w:szCs w:val="24"/>
        </w:rPr>
      </w:pPr>
    </w:p>
    <w:p w:rsidR="00A96C40" w:rsidRDefault="00A96C40" w:rsidP="008C01B9">
      <w:pPr>
        <w:spacing w:line="360" w:lineRule="auto"/>
        <w:ind w:left="66"/>
        <w:jc w:val="both"/>
        <w:rPr>
          <w:rFonts w:ascii="Times New Roman" w:hAnsi="Times New Roman" w:cs="Times New Roman"/>
          <w:sz w:val="24"/>
          <w:szCs w:val="24"/>
        </w:rPr>
      </w:pPr>
    </w:p>
    <w:p w:rsidR="00A96C40" w:rsidRDefault="00A96C40" w:rsidP="008C01B9">
      <w:pPr>
        <w:spacing w:line="360" w:lineRule="auto"/>
        <w:ind w:left="66"/>
        <w:jc w:val="both"/>
        <w:rPr>
          <w:rFonts w:ascii="Times New Roman" w:hAnsi="Times New Roman" w:cs="Times New Roman"/>
          <w:sz w:val="24"/>
          <w:szCs w:val="24"/>
        </w:rPr>
      </w:pPr>
    </w:p>
    <w:p w:rsidR="00A96C40" w:rsidRDefault="00A96C40" w:rsidP="008C01B9">
      <w:pPr>
        <w:spacing w:line="360" w:lineRule="auto"/>
        <w:ind w:left="66"/>
        <w:jc w:val="both"/>
        <w:rPr>
          <w:rFonts w:ascii="Times New Roman" w:hAnsi="Times New Roman" w:cs="Times New Roman"/>
          <w:sz w:val="24"/>
          <w:szCs w:val="24"/>
        </w:rPr>
      </w:pPr>
    </w:p>
    <w:p w:rsidR="00A96C40" w:rsidRDefault="00A96C40" w:rsidP="008C01B9">
      <w:pPr>
        <w:spacing w:line="360" w:lineRule="auto"/>
        <w:ind w:left="66"/>
        <w:jc w:val="both"/>
        <w:rPr>
          <w:rFonts w:ascii="Times New Roman" w:hAnsi="Times New Roman" w:cs="Times New Roman"/>
          <w:sz w:val="24"/>
          <w:szCs w:val="24"/>
        </w:rPr>
      </w:pPr>
    </w:p>
    <w:p w:rsidR="00A96C40" w:rsidRDefault="00A96C40" w:rsidP="008C01B9">
      <w:pPr>
        <w:spacing w:line="360" w:lineRule="auto"/>
        <w:ind w:left="66"/>
        <w:jc w:val="both"/>
        <w:rPr>
          <w:rFonts w:ascii="Times New Roman" w:hAnsi="Times New Roman" w:cs="Times New Roman"/>
          <w:sz w:val="24"/>
          <w:szCs w:val="24"/>
        </w:rPr>
      </w:pPr>
    </w:p>
    <w:p w:rsidR="0008752B" w:rsidRDefault="0008752B" w:rsidP="006C3D0F">
      <w:pPr>
        <w:spacing w:line="360" w:lineRule="auto"/>
        <w:rPr>
          <w:rFonts w:ascii="Times New Roman" w:hAnsi="Times New Roman" w:cs="Times New Roman"/>
          <w:sz w:val="24"/>
          <w:szCs w:val="24"/>
        </w:rPr>
      </w:pPr>
    </w:p>
    <w:p w:rsidR="0008752B" w:rsidRDefault="0008752B" w:rsidP="006C3D0F">
      <w:pPr>
        <w:spacing w:line="360" w:lineRule="auto"/>
        <w:rPr>
          <w:rFonts w:ascii="Times New Roman" w:hAnsi="Times New Roman" w:cs="Times New Roman"/>
          <w:sz w:val="24"/>
          <w:szCs w:val="24"/>
        </w:rPr>
      </w:pPr>
    </w:p>
    <w:p w:rsidR="00236A31" w:rsidRDefault="00236A31" w:rsidP="006C3D0F">
      <w:pPr>
        <w:spacing w:line="360" w:lineRule="auto"/>
        <w:rPr>
          <w:rFonts w:ascii="Times New Roman" w:hAnsi="Times New Roman" w:cs="Times New Roman"/>
          <w:sz w:val="24"/>
          <w:szCs w:val="24"/>
        </w:rPr>
      </w:pPr>
    </w:p>
    <w:p w:rsidR="00A06A92" w:rsidRDefault="00A06A92" w:rsidP="006C3D0F">
      <w:pPr>
        <w:spacing w:line="360" w:lineRule="auto"/>
        <w:rPr>
          <w:rFonts w:ascii="Times New Roman" w:hAnsi="Times New Roman" w:cs="Times New Roman"/>
          <w:sz w:val="24"/>
          <w:szCs w:val="24"/>
        </w:rPr>
        <w:sectPr w:rsidR="00A06A92" w:rsidSect="00792F92">
          <w:headerReference w:type="default" r:id="rId24"/>
          <w:footerReference w:type="default" r:id="rId25"/>
          <w:pgSz w:w="11906" w:h="16838" w:code="9"/>
          <w:pgMar w:top="2268" w:right="1701" w:bottom="1701" w:left="2268" w:header="709" w:footer="709" w:gutter="0"/>
          <w:cols w:space="708"/>
          <w:docGrid w:linePitch="360"/>
        </w:sectPr>
      </w:pPr>
    </w:p>
    <w:p w:rsidR="00BC2E00" w:rsidRDefault="00BC2E00" w:rsidP="006C3D0F">
      <w:pPr>
        <w:spacing w:line="360"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7937"/>
      </w:tblGrid>
      <w:tr w:rsidR="007F0180" w:rsidRPr="00CB1BE9" w:rsidTr="0054389A">
        <w:tc>
          <w:tcPr>
            <w:tcW w:w="9242" w:type="dxa"/>
            <w:tcBorders>
              <w:bottom w:val="double" w:sz="4" w:space="0" w:color="auto"/>
            </w:tcBorders>
          </w:tcPr>
          <w:p w:rsidR="007F0180" w:rsidRPr="00CB1BE9" w:rsidRDefault="007F0180" w:rsidP="0054389A">
            <w:pPr>
              <w:pStyle w:val="Default"/>
              <w:jc w:val="center"/>
            </w:pPr>
            <w:r w:rsidRPr="00CB1BE9">
              <w:rPr>
                <w:b/>
                <w:bCs/>
              </w:rPr>
              <w:t>PRODI PENDIDIKAN PROFESI BIDAN</w:t>
            </w:r>
          </w:p>
          <w:p w:rsidR="007F0180" w:rsidRPr="00CB1BE9" w:rsidRDefault="007F0180" w:rsidP="0054389A">
            <w:pPr>
              <w:pStyle w:val="Default"/>
              <w:jc w:val="center"/>
            </w:pPr>
            <w:r w:rsidRPr="00CB1BE9">
              <w:rPr>
                <w:b/>
                <w:bCs/>
              </w:rPr>
              <w:t>JURUSAN KEBIDANAN POLTEKKES KEMENKES YOGYAKARTA</w:t>
            </w:r>
          </w:p>
          <w:p w:rsidR="007F0180" w:rsidRPr="00CB1BE9" w:rsidRDefault="007F0180" w:rsidP="0054389A">
            <w:pPr>
              <w:pStyle w:val="Default"/>
              <w:jc w:val="center"/>
            </w:pPr>
            <w:r w:rsidRPr="00CB1BE9">
              <w:rPr>
                <w:b/>
                <w:bCs/>
              </w:rPr>
              <w:t>Jalan Mangkuyudan MJ III/304 Yogyakarta 55143 Telp (0274) 374331</w:t>
            </w:r>
          </w:p>
        </w:tc>
      </w:tr>
    </w:tbl>
    <w:p w:rsidR="00E716E8" w:rsidRDefault="00E716E8" w:rsidP="00E716E8"/>
    <w:p w:rsidR="00E716E8" w:rsidRPr="00DC239B" w:rsidRDefault="00E716E8" w:rsidP="007C3AE2">
      <w:pPr>
        <w:pStyle w:val="ListParagraph"/>
        <w:numPr>
          <w:ilvl w:val="0"/>
          <w:numId w:val="70"/>
        </w:numPr>
        <w:spacing w:after="0" w:line="360" w:lineRule="auto"/>
        <w:ind w:left="284" w:hanging="284"/>
        <w:rPr>
          <w:rFonts w:ascii="Times New Roman" w:hAnsi="Times New Roman" w:cs="Times New Roman"/>
          <w:b/>
          <w:bCs/>
          <w:sz w:val="24"/>
          <w:szCs w:val="24"/>
        </w:rPr>
      </w:pPr>
      <w:r w:rsidRPr="00DC239B">
        <w:rPr>
          <w:rFonts w:ascii="Times New Roman" w:hAnsi="Times New Roman" w:cs="Times New Roman"/>
          <w:b/>
          <w:bCs/>
          <w:sz w:val="24"/>
          <w:szCs w:val="24"/>
        </w:rPr>
        <w:t>ASUHAN KEBIDANAN PADA MASA KEHAMILAN</w:t>
      </w:r>
    </w:p>
    <w:p w:rsidR="00E716E8" w:rsidRPr="005E0F18" w:rsidRDefault="00E716E8" w:rsidP="005E0F18">
      <w:pPr>
        <w:pStyle w:val="ListParagraph"/>
        <w:spacing w:after="0" w:line="360" w:lineRule="auto"/>
        <w:ind w:left="284"/>
        <w:rPr>
          <w:rFonts w:ascii="Times New Roman" w:hAnsi="Times New Roman" w:cs="Times New Roman"/>
          <w:sz w:val="24"/>
          <w:szCs w:val="24"/>
        </w:rPr>
      </w:pPr>
      <w:r>
        <w:rPr>
          <w:rFonts w:ascii="Times New Roman" w:hAnsi="Times New Roman" w:cs="Times New Roman"/>
          <w:sz w:val="24"/>
          <w:szCs w:val="24"/>
        </w:rPr>
        <w:t>Kunjungan Pertama</w:t>
      </w:r>
    </w:p>
    <w:p w:rsidR="00D718F4" w:rsidRPr="00DC239B" w:rsidRDefault="00E716E8" w:rsidP="00E716E8">
      <w:pPr>
        <w:pStyle w:val="ListParagraph"/>
        <w:spacing w:after="0" w:line="360" w:lineRule="auto"/>
        <w:ind w:left="284"/>
        <w:jc w:val="center"/>
        <w:rPr>
          <w:rFonts w:ascii="Times New Roman" w:hAnsi="Times New Roman" w:cs="Times New Roman"/>
          <w:sz w:val="24"/>
          <w:szCs w:val="24"/>
          <w:lang w:val="en-US"/>
        </w:rPr>
      </w:pPr>
      <w:r>
        <w:rPr>
          <w:rFonts w:ascii="Times New Roman" w:hAnsi="Times New Roman" w:cs="Times New Roman"/>
          <w:sz w:val="24"/>
          <w:szCs w:val="24"/>
        </w:rPr>
        <w:t>ASUH</w:t>
      </w:r>
      <w:r w:rsidR="00DC239B">
        <w:rPr>
          <w:rFonts w:ascii="Times New Roman" w:hAnsi="Times New Roman" w:cs="Times New Roman"/>
          <w:sz w:val="24"/>
          <w:szCs w:val="24"/>
        </w:rPr>
        <w:t>AN KEBIDANAN PADA KEHAMILAN NY.</w:t>
      </w:r>
      <w:r w:rsidR="00DC239B">
        <w:rPr>
          <w:rFonts w:ascii="Times New Roman" w:hAnsi="Times New Roman" w:cs="Times New Roman"/>
          <w:sz w:val="24"/>
          <w:szCs w:val="24"/>
          <w:lang w:val="en-US"/>
        </w:rPr>
        <w:t>R</w:t>
      </w:r>
      <w:r w:rsidR="00DC239B">
        <w:rPr>
          <w:rFonts w:ascii="Times New Roman" w:hAnsi="Times New Roman" w:cs="Times New Roman"/>
          <w:sz w:val="24"/>
          <w:szCs w:val="24"/>
        </w:rPr>
        <w:t>, USIA 37</w:t>
      </w:r>
      <w:r>
        <w:rPr>
          <w:rFonts w:ascii="Times New Roman" w:hAnsi="Times New Roman" w:cs="Times New Roman"/>
          <w:sz w:val="24"/>
          <w:szCs w:val="24"/>
        </w:rPr>
        <w:t xml:space="preserve"> TAHUN, G</w:t>
      </w:r>
      <w:r w:rsidR="00DC239B">
        <w:rPr>
          <w:rFonts w:ascii="Times New Roman" w:hAnsi="Times New Roman" w:cs="Times New Roman"/>
          <w:sz w:val="24"/>
          <w:szCs w:val="24"/>
          <w:vertAlign w:val="subscript"/>
        </w:rPr>
        <w:t>4</w:t>
      </w:r>
      <w:r>
        <w:rPr>
          <w:rFonts w:ascii="Times New Roman" w:hAnsi="Times New Roman" w:cs="Times New Roman"/>
          <w:sz w:val="24"/>
          <w:szCs w:val="24"/>
        </w:rPr>
        <w:t>P</w:t>
      </w:r>
      <w:r w:rsidR="00DC239B">
        <w:rPr>
          <w:rFonts w:ascii="Times New Roman" w:hAnsi="Times New Roman" w:cs="Times New Roman"/>
          <w:sz w:val="24"/>
          <w:szCs w:val="24"/>
          <w:vertAlign w:val="subscript"/>
        </w:rPr>
        <w:t>3</w:t>
      </w:r>
      <w:r w:rsidR="00DC239B">
        <w:rPr>
          <w:rFonts w:ascii="Times New Roman" w:hAnsi="Times New Roman" w:cs="Times New Roman"/>
          <w:sz w:val="24"/>
          <w:szCs w:val="24"/>
        </w:rPr>
        <w:t>A</w:t>
      </w:r>
      <w:r>
        <w:rPr>
          <w:rFonts w:ascii="Times New Roman" w:hAnsi="Times New Roman" w:cs="Times New Roman"/>
          <w:sz w:val="24"/>
          <w:szCs w:val="24"/>
          <w:vertAlign w:val="subscript"/>
        </w:rPr>
        <w:t>0</w:t>
      </w:r>
      <w:r>
        <w:rPr>
          <w:rFonts w:ascii="Times New Roman" w:hAnsi="Times New Roman" w:cs="Times New Roman"/>
          <w:sz w:val="24"/>
          <w:szCs w:val="24"/>
        </w:rPr>
        <w:t>AH</w:t>
      </w:r>
      <w:r>
        <w:rPr>
          <w:rFonts w:ascii="Times New Roman" w:hAnsi="Times New Roman" w:cs="Times New Roman"/>
          <w:sz w:val="24"/>
          <w:szCs w:val="24"/>
          <w:vertAlign w:val="subscript"/>
        </w:rPr>
        <w:t>0</w:t>
      </w:r>
      <w:r w:rsidR="00E54B14">
        <w:rPr>
          <w:rFonts w:ascii="Times New Roman" w:hAnsi="Times New Roman" w:cs="Times New Roman"/>
          <w:sz w:val="24"/>
          <w:szCs w:val="24"/>
        </w:rPr>
        <w:t>, UK 3</w:t>
      </w:r>
      <w:r w:rsidR="00A07760">
        <w:rPr>
          <w:rFonts w:ascii="Times New Roman" w:hAnsi="Times New Roman" w:cs="Times New Roman"/>
          <w:sz w:val="24"/>
          <w:szCs w:val="24"/>
        </w:rPr>
        <w:t>6</w:t>
      </w:r>
      <w:r>
        <w:rPr>
          <w:rFonts w:ascii="Times New Roman" w:hAnsi="Times New Roman" w:cs="Times New Roman"/>
          <w:sz w:val="24"/>
          <w:szCs w:val="24"/>
        </w:rPr>
        <w:t xml:space="preserve"> MINGGU </w:t>
      </w:r>
      <w:r w:rsidR="00D718F4">
        <w:rPr>
          <w:rFonts w:ascii="Times New Roman" w:hAnsi="Times New Roman" w:cs="Times New Roman"/>
          <w:sz w:val="24"/>
          <w:szCs w:val="24"/>
        </w:rPr>
        <w:t xml:space="preserve">DENGAN ANEMIA </w:t>
      </w:r>
      <w:r w:rsidR="00DC239B">
        <w:rPr>
          <w:rFonts w:ascii="Times New Roman" w:hAnsi="Times New Roman" w:cs="Times New Roman"/>
          <w:sz w:val="24"/>
          <w:szCs w:val="24"/>
          <w:lang w:val="en-US"/>
        </w:rPr>
        <w:t>RINGAN</w:t>
      </w:r>
    </w:p>
    <w:p w:rsidR="00E716E8" w:rsidRPr="00DC239B" w:rsidRDefault="00E716E8" w:rsidP="00E716E8">
      <w:pPr>
        <w:pStyle w:val="ListParagraph"/>
        <w:spacing w:after="0" w:line="360" w:lineRule="auto"/>
        <w:ind w:left="284"/>
        <w:jc w:val="center"/>
        <w:rPr>
          <w:rFonts w:ascii="Times New Roman" w:hAnsi="Times New Roman" w:cs="Times New Roman"/>
          <w:sz w:val="24"/>
          <w:szCs w:val="24"/>
          <w:lang w:val="en-US"/>
        </w:rPr>
      </w:pPr>
      <w:r>
        <w:rPr>
          <w:rFonts w:ascii="Times New Roman" w:hAnsi="Times New Roman" w:cs="Times New Roman"/>
          <w:sz w:val="24"/>
          <w:szCs w:val="24"/>
        </w:rPr>
        <w:t xml:space="preserve">DI </w:t>
      </w:r>
      <w:r w:rsidR="00DC239B">
        <w:rPr>
          <w:rFonts w:ascii="Times New Roman" w:hAnsi="Times New Roman" w:cs="Times New Roman"/>
          <w:sz w:val="24"/>
          <w:szCs w:val="24"/>
          <w:lang w:val="en-US"/>
        </w:rPr>
        <w:t>PMB AMIN TRIWIBAWANTI</w:t>
      </w:r>
    </w:p>
    <w:p w:rsidR="00E716E8" w:rsidRDefault="00237580" w:rsidP="00E716E8">
      <w:pPr>
        <w:pStyle w:val="ListParagraph"/>
        <w:spacing w:after="0" w:line="360" w:lineRule="auto"/>
        <w:ind w:left="284"/>
        <w:rPr>
          <w:rFonts w:ascii="Times New Roman" w:hAnsi="Times New Roman" w:cs="Times New Roman"/>
          <w:sz w:val="24"/>
          <w:szCs w:val="24"/>
        </w:rPr>
      </w:pPr>
      <w:r>
        <w:rPr>
          <w:rFonts w:ascii="Times New Roman" w:hAnsi="Times New Roman" w:cs="Times New Roman"/>
          <w:sz w:val="24"/>
          <w:szCs w:val="24"/>
        </w:rPr>
        <w:t>Tanggal pengkajian</w:t>
      </w:r>
      <w:r>
        <w:rPr>
          <w:rFonts w:ascii="Times New Roman" w:hAnsi="Times New Roman" w:cs="Times New Roman"/>
          <w:sz w:val="24"/>
          <w:szCs w:val="24"/>
        </w:rPr>
        <w:tab/>
        <w:t>: 2 Januari 2022</w:t>
      </w:r>
    </w:p>
    <w:p w:rsidR="00E716E8" w:rsidRDefault="00E716E8" w:rsidP="00E716E8">
      <w:pPr>
        <w:pStyle w:val="ListParagraph"/>
        <w:spacing w:after="0" w:line="360" w:lineRule="auto"/>
        <w:ind w:left="284"/>
        <w:rPr>
          <w:rFonts w:ascii="Times New Roman" w:hAnsi="Times New Roman" w:cs="Times New Roman"/>
          <w:sz w:val="24"/>
          <w:szCs w:val="24"/>
        </w:rPr>
      </w:pPr>
      <w:r>
        <w:rPr>
          <w:rFonts w:ascii="Times New Roman" w:hAnsi="Times New Roman" w:cs="Times New Roman"/>
          <w:sz w:val="24"/>
          <w:szCs w:val="24"/>
        </w:rPr>
        <w:t>Tempat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718F4">
        <w:rPr>
          <w:rFonts w:ascii="Times New Roman" w:hAnsi="Times New Roman" w:cs="Times New Roman"/>
          <w:sz w:val="24"/>
          <w:szCs w:val="24"/>
        </w:rPr>
        <w:t xml:space="preserve">: </w:t>
      </w:r>
      <w:r w:rsidR="00DC239B">
        <w:rPr>
          <w:rFonts w:ascii="Times New Roman" w:hAnsi="Times New Roman" w:cs="Times New Roman"/>
          <w:sz w:val="24"/>
          <w:szCs w:val="24"/>
          <w:lang w:val="en-US"/>
        </w:rPr>
        <w:t>PMB Amin Triwibawanti</w:t>
      </w:r>
      <w:r w:rsidR="00D718F4">
        <w:rPr>
          <w:rFonts w:ascii="Times New Roman" w:hAnsi="Times New Roman" w:cs="Times New Roman"/>
          <w:sz w:val="24"/>
          <w:szCs w:val="24"/>
        </w:rPr>
        <w:t xml:space="preserve"> </w:t>
      </w:r>
    </w:p>
    <w:p w:rsidR="00E716E8" w:rsidRDefault="00101C0C" w:rsidP="00E716E8">
      <w:pPr>
        <w:spacing w:line="360" w:lineRule="auto"/>
        <w:rPr>
          <w:rFonts w:ascii="Times New Roman" w:hAnsi="Times New Roman" w:cs="Times New Roman"/>
          <w:b/>
          <w:sz w:val="24"/>
          <w:szCs w:val="24"/>
        </w:rPr>
      </w:pPr>
      <w:r>
        <w:rPr>
          <w:rFonts w:ascii="Times New Roman" w:hAnsi="Times New Roman" w:cs="Times New Roman"/>
          <w:b/>
          <w:sz w:val="24"/>
          <w:szCs w:val="24"/>
        </w:rPr>
        <w:t>Data Subyektif</w:t>
      </w:r>
    </w:p>
    <w:p w:rsidR="00E716E8" w:rsidRDefault="00E716E8" w:rsidP="007C3AE2">
      <w:pPr>
        <w:pStyle w:val="ListParagraph"/>
        <w:numPr>
          <w:ilvl w:val="0"/>
          <w:numId w:val="71"/>
        </w:numPr>
        <w:spacing w:after="0" w:line="360" w:lineRule="auto"/>
        <w:ind w:left="270" w:hanging="270"/>
        <w:jc w:val="both"/>
        <w:rPr>
          <w:rFonts w:ascii="Times New Roman" w:hAnsi="Times New Roman" w:cs="Times New Roman"/>
          <w:sz w:val="24"/>
          <w:szCs w:val="24"/>
        </w:rPr>
      </w:pPr>
      <w:r>
        <w:rPr>
          <w:rFonts w:ascii="Times New Roman" w:hAnsi="Times New Roman" w:cs="Times New Roman"/>
          <w:sz w:val="24"/>
          <w:szCs w:val="24"/>
        </w:rPr>
        <w:t>Identitas</w:t>
      </w:r>
    </w:p>
    <w:tbl>
      <w:tblPr>
        <w:tblW w:w="7796" w:type="dxa"/>
        <w:tblInd w:w="250" w:type="dxa"/>
        <w:tblLook w:val="04A0" w:firstRow="1" w:lastRow="0" w:firstColumn="1" w:lastColumn="0" w:noHBand="0" w:noVBand="1"/>
      </w:tblPr>
      <w:tblGrid>
        <w:gridCol w:w="1695"/>
        <w:gridCol w:w="290"/>
        <w:gridCol w:w="2988"/>
        <w:gridCol w:w="2823"/>
      </w:tblGrid>
      <w:tr w:rsidR="00D718F4" w:rsidTr="00D718F4">
        <w:tc>
          <w:tcPr>
            <w:tcW w:w="1695" w:type="dxa"/>
            <w:hideMark/>
          </w:tcPr>
          <w:p w:rsidR="00D718F4" w:rsidRDefault="00D718F4" w:rsidP="00E716E8">
            <w:pPr>
              <w:spacing w:line="360" w:lineRule="auto"/>
              <w:rPr>
                <w:rFonts w:ascii="Times New Roman" w:hAnsi="Times New Roman" w:cs="Times New Roman"/>
                <w:sz w:val="24"/>
                <w:szCs w:val="24"/>
              </w:rPr>
            </w:pPr>
            <w:r>
              <w:rPr>
                <w:rFonts w:ascii="Times New Roman" w:hAnsi="Times New Roman" w:cs="Times New Roman"/>
                <w:sz w:val="24"/>
                <w:szCs w:val="24"/>
              </w:rPr>
              <w:t>Biodata</w:t>
            </w:r>
          </w:p>
        </w:tc>
        <w:tc>
          <w:tcPr>
            <w:tcW w:w="290" w:type="dxa"/>
          </w:tcPr>
          <w:p w:rsidR="00D718F4" w:rsidRDefault="00D718F4" w:rsidP="00E716E8">
            <w:pPr>
              <w:spacing w:line="360" w:lineRule="auto"/>
              <w:rPr>
                <w:rFonts w:ascii="Times New Roman" w:hAnsi="Times New Roman" w:cs="Times New Roman"/>
                <w:sz w:val="24"/>
                <w:szCs w:val="24"/>
              </w:rPr>
            </w:pPr>
          </w:p>
        </w:tc>
        <w:tc>
          <w:tcPr>
            <w:tcW w:w="2988" w:type="dxa"/>
            <w:hideMark/>
          </w:tcPr>
          <w:p w:rsidR="00D718F4" w:rsidRDefault="00D718F4" w:rsidP="00E716E8">
            <w:pPr>
              <w:spacing w:line="360" w:lineRule="auto"/>
              <w:rPr>
                <w:rFonts w:ascii="Times New Roman" w:hAnsi="Times New Roman" w:cs="Times New Roman"/>
                <w:sz w:val="24"/>
                <w:szCs w:val="24"/>
              </w:rPr>
            </w:pPr>
            <w:r>
              <w:rPr>
                <w:rFonts w:ascii="Times New Roman" w:hAnsi="Times New Roman" w:cs="Times New Roman"/>
                <w:sz w:val="24"/>
                <w:szCs w:val="24"/>
              </w:rPr>
              <w:t>Istri</w:t>
            </w:r>
          </w:p>
        </w:tc>
        <w:tc>
          <w:tcPr>
            <w:tcW w:w="2823" w:type="dxa"/>
            <w:hideMark/>
          </w:tcPr>
          <w:p w:rsidR="00D718F4" w:rsidRDefault="00D718F4" w:rsidP="00E716E8">
            <w:pPr>
              <w:spacing w:line="360" w:lineRule="auto"/>
              <w:ind w:left="318"/>
              <w:rPr>
                <w:rFonts w:ascii="Times New Roman" w:hAnsi="Times New Roman" w:cs="Times New Roman"/>
                <w:sz w:val="24"/>
                <w:szCs w:val="24"/>
              </w:rPr>
            </w:pPr>
            <w:r>
              <w:rPr>
                <w:rFonts w:ascii="Times New Roman" w:hAnsi="Times New Roman" w:cs="Times New Roman"/>
                <w:sz w:val="24"/>
                <w:szCs w:val="24"/>
              </w:rPr>
              <w:t>Suami</w:t>
            </w:r>
          </w:p>
        </w:tc>
      </w:tr>
      <w:tr w:rsidR="00D718F4" w:rsidTr="00D718F4">
        <w:tc>
          <w:tcPr>
            <w:tcW w:w="1695" w:type="dxa"/>
            <w:hideMark/>
          </w:tcPr>
          <w:p w:rsidR="00D718F4" w:rsidRDefault="00D718F4" w:rsidP="00E716E8">
            <w:pPr>
              <w:spacing w:line="360" w:lineRule="auto"/>
              <w:rPr>
                <w:rFonts w:ascii="Times New Roman" w:hAnsi="Times New Roman" w:cs="Times New Roman"/>
                <w:sz w:val="24"/>
                <w:szCs w:val="24"/>
              </w:rPr>
            </w:pPr>
            <w:r>
              <w:rPr>
                <w:rFonts w:ascii="Times New Roman" w:hAnsi="Times New Roman" w:cs="Times New Roman"/>
                <w:sz w:val="24"/>
                <w:szCs w:val="24"/>
              </w:rPr>
              <w:t xml:space="preserve">Nama </w:t>
            </w:r>
          </w:p>
        </w:tc>
        <w:tc>
          <w:tcPr>
            <w:tcW w:w="290" w:type="dxa"/>
            <w:hideMark/>
          </w:tcPr>
          <w:p w:rsidR="00D718F4" w:rsidRDefault="00D718F4" w:rsidP="00E716E8">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2988" w:type="dxa"/>
            <w:hideMark/>
          </w:tcPr>
          <w:p w:rsidR="00D718F4" w:rsidRPr="00DC239B" w:rsidRDefault="00DC239B" w:rsidP="00E716E8">
            <w:pPr>
              <w:spacing w:line="360" w:lineRule="auto"/>
              <w:rPr>
                <w:rFonts w:ascii="Times New Roman" w:hAnsi="Times New Roman" w:cs="Times New Roman"/>
                <w:sz w:val="24"/>
                <w:szCs w:val="24"/>
                <w:lang w:val="en-US"/>
              </w:rPr>
            </w:pPr>
            <w:r>
              <w:rPr>
                <w:rFonts w:ascii="Times New Roman" w:hAnsi="Times New Roman" w:cs="Times New Roman"/>
                <w:sz w:val="24"/>
                <w:szCs w:val="24"/>
              </w:rPr>
              <w:t xml:space="preserve">Ny. </w:t>
            </w:r>
            <w:r>
              <w:rPr>
                <w:rFonts w:ascii="Times New Roman" w:hAnsi="Times New Roman" w:cs="Times New Roman"/>
                <w:sz w:val="24"/>
                <w:szCs w:val="24"/>
                <w:lang w:val="en-US"/>
              </w:rPr>
              <w:t>R</w:t>
            </w:r>
          </w:p>
        </w:tc>
        <w:tc>
          <w:tcPr>
            <w:tcW w:w="2823" w:type="dxa"/>
            <w:hideMark/>
          </w:tcPr>
          <w:p w:rsidR="00D718F4" w:rsidRPr="00DC239B" w:rsidRDefault="00DC239B" w:rsidP="00E716E8">
            <w:pPr>
              <w:spacing w:line="360" w:lineRule="auto"/>
              <w:ind w:left="318"/>
              <w:rPr>
                <w:rFonts w:ascii="Times New Roman" w:hAnsi="Times New Roman" w:cs="Times New Roman"/>
                <w:sz w:val="24"/>
                <w:szCs w:val="24"/>
                <w:lang w:val="en-US"/>
              </w:rPr>
            </w:pPr>
            <w:r>
              <w:rPr>
                <w:rFonts w:ascii="Times New Roman" w:hAnsi="Times New Roman" w:cs="Times New Roman"/>
                <w:sz w:val="24"/>
                <w:szCs w:val="24"/>
              </w:rPr>
              <w:t xml:space="preserve">Tn. </w:t>
            </w:r>
            <w:r>
              <w:rPr>
                <w:rFonts w:ascii="Times New Roman" w:hAnsi="Times New Roman" w:cs="Times New Roman"/>
                <w:sz w:val="24"/>
                <w:szCs w:val="24"/>
                <w:lang w:val="en-US"/>
              </w:rPr>
              <w:t>A</w:t>
            </w:r>
          </w:p>
        </w:tc>
      </w:tr>
      <w:tr w:rsidR="00D718F4" w:rsidTr="00D718F4">
        <w:tc>
          <w:tcPr>
            <w:tcW w:w="1695" w:type="dxa"/>
            <w:hideMark/>
          </w:tcPr>
          <w:p w:rsidR="00D718F4" w:rsidRDefault="00D718F4" w:rsidP="00E716E8">
            <w:pPr>
              <w:spacing w:line="360" w:lineRule="auto"/>
              <w:rPr>
                <w:rFonts w:ascii="Times New Roman" w:hAnsi="Times New Roman" w:cs="Times New Roman"/>
                <w:sz w:val="24"/>
                <w:szCs w:val="24"/>
              </w:rPr>
            </w:pPr>
            <w:r>
              <w:rPr>
                <w:rFonts w:ascii="Times New Roman" w:hAnsi="Times New Roman" w:cs="Times New Roman"/>
                <w:sz w:val="24"/>
                <w:szCs w:val="24"/>
              </w:rPr>
              <w:t>Umur</w:t>
            </w:r>
          </w:p>
        </w:tc>
        <w:tc>
          <w:tcPr>
            <w:tcW w:w="290" w:type="dxa"/>
            <w:hideMark/>
          </w:tcPr>
          <w:p w:rsidR="00D718F4" w:rsidRDefault="00D718F4" w:rsidP="00E716E8">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2988" w:type="dxa"/>
            <w:hideMark/>
          </w:tcPr>
          <w:p w:rsidR="00D718F4" w:rsidRDefault="00DC239B" w:rsidP="00E716E8">
            <w:pPr>
              <w:spacing w:line="360" w:lineRule="auto"/>
              <w:rPr>
                <w:rFonts w:ascii="Times New Roman" w:hAnsi="Times New Roman" w:cs="Times New Roman"/>
                <w:sz w:val="24"/>
                <w:szCs w:val="24"/>
              </w:rPr>
            </w:pPr>
            <w:r>
              <w:rPr>
                <w:rFonts w:ascii="Times New Roman" w:hAnsi="Times New Roman" w:cs="Times New Roman"/>
                <w:sz w:val="24"/>
                <w:szCs w:val="24"/>
              </w:rPr>
              <w:t>37</w:t>
            </w:r>
            <w:r w:rsidR="00D718F4">
              <w:rPr>
                <w:rFonts w:ascii="Times New Roman" w:hAnsi="Times New Roman" w:cs="Times New Roman"/>
                <w:sz w:val="24"/>
                <w:szCs w:val="24"/>
              </w:rPr>
              <w:t xml:space="preserve"> tahun</w:t>
            </w:r>
          </w:p>
        </w:tc>
        <w:tc>
          <w:tcPr>
            <w:tcW w:w="2823" w:type="dxa"/>
            <w:hideMark/>
          </w:tcPr>
          <w:p w:rsidR="00D718F4" w:rsidRDefault="00DC239B" w:rsidP="00E716E8">
            <w:pPr>
              <w:spacing w:line="360" w:lineRule="auto"/>
              <w:ind w:left="318"/>
              <w:rPr>
                <w:rFonts w:ascii="Times New Roman" w:hAnsi="Times New Roman" w:cs="Times New Roman"/>
                <w:sz w:val="24"/>
                <w:szCs w:val="24"/>
              </w:rPr>
            </w:pPr>
            <w:r>
              <w:rPr>
                <w:rFonts w:ascii="Times New Roman" w:hAnsi="Times New Roman" w:cs="Times New Roman"/>
                <w:sz w:val="24"/>
                <w:szCs w:val="24"/>
              </w:rPr>
              <w:t>34</w:t>
            </w:r>
            <w:r w:rsidR="00D718F4">
              <w:rPr>
                <w:rFonts w:ascii="Times New Roman" w:hAnsi="Times New Roman" w:cs="Times New Roman"/>
                <w:sz w:val="24"/>
                <w:szCs w:val="24"/>
              </w:rPr>
              <w:t xml:space="preserve"> tahun</w:t>
            </w:r>
          </w:p>
        </w:tc>
      </w:tr>
      <w:tr w:rsidR="00D718F4" w:rsidTr="00D718F4">
        <w:tc>
          <w:tcPr>
            <w:tcW w:w="1695" w:type="dxa"/>
            <w:hideMark/>
          </w:tcPr>
          <w:p w:rsidR="00D718F4" w:rsidRDefault="00D718F4" w:rsidP="00E716E8">
            <w:pPr>
              <w:spacing w:line="360" w:lineRule="auto"/>
              <w:rPr>
                <w:rFonts w:ascii="Times New Roman" w:hAnsi="Times New Roman" w:cs="Times New Roman"/>
                <w:sz w:val="24"/>
                <w:szCs w:val="24"/>
              </w:rPr>
            </w:pPr>
            <w:r>
              <w:rPr>
                <w:rFonts w:ascii="Times New Roman" w:hAnsi="Times New Roman" w:cs="Times New Roman"/>
                <w:sz w:val="24"/>
                <w:szCs w:val="24"/>
              </w:rPr>
              <w:t>Pendidikan</w:t>
            </w:r>
          </w:p>
        </w:tc>
        <w:tc>
          <w:tcPr>
            <w:tcW w:w="290" w:type="dxa"/>
            <w:hideMark/>
          </w:tcPr>
          <w:p w:rsidR="00D718F4" w:rsidRDefault="00D718F4" w:rsidP="00E716E8">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2988" w:type="dxa"/>
            <w:hideMark/>
          </w:tcPr>
          <w:p w:rsidR="00D718F4" w:rsidRPr="00DC239B" w:rsidRDefault="00DC239B" w:rsidP="00E716E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SMP</w:t>
            </w:r>
          </w:p>
        </w:tc>
        <w:tc>
          <w:tcPr>
            <w:tcW w:w="2823" w:type="dxa"/>
            <w:hideMark/>
          </w:tcPr>
          <w:p w:rsidR="00D718F4" w:rsidRPr="00DC239B" w:rsidRDefault="00DC239B" w:rsidP="00E716E8">
            <w:pPr>
              <w:spacing w:line="360" w:lineRule="auto"/>
              <w:ind w:left="318"/>
              <w:rPr>
                <w:rFonts w:ascii="Times New Roman" w:hAnsi="Times New Roman" w:cs="Times New Roman"/>
                <w:sz w:val="24"/>
                <w:szCs w:val="24"/>
                <w:lang w:val="en-US"/>
              </w:rPr>
            </w:pPr>
            <w:r>
              <w:rPr>
                <w:rFonts w:ascii="Times New Roman" w:hAnsi="Times New Roman" w:cs="Times New Roman"/>
                <w:sz w:val="24"/>
                <w:szCs w:val="24"/>
                <w:lang w:val="en-US"/>
              </w:rPr>
              <w:t>SD</w:t>
            </w:r>
          </w:p>
        </w:tc>
      </w:tr>
      <w:tr w:rsidR="00D718F4" w:rsidTr="00D718F4">
        <w:tc>
          <w:tcPr>
            <w:tcW w:w="1695" w:type="dxa"/>
            <w:hideMark/>
          </w:tcPr>
          <w:p w:rsidR="00D718F4" w:rsidRDefault="00D718F4" w:rsidP="00E716E8">
            <w:pPr>
              <w:spacing w:line="360" w:lineRule="auto"/>
              <w:rPr>
                <w:rFonts w:ascii="Times New Roman" w:hAnsi="Times New Roman" w:cs="Times New Roman"/>
                <w:sz w:val="24"/>
                <w:szCs w:val="24"/>
              </w:rPr>
            </w:pPr>
            <w:r>
              <w:rPr>
                <w:rFonts w:ascii="Times New Roman" w:hAnsi="Times New Roman" w:cs="Times New Roman"/>
                <w:sz w:val="24"/>
                <w:szCs w:val="24"/>
              </w:rPr>
              <w:t>Pekerjaan</w:t>
            </w:r>
          </w:p>
        </w:tc>
        <w:tc>
          <w:tcPr>
            <w:tcW w:w="290" w:type="dxa"/>
            <w:hideMark/>
          </w:tcPr>
          <w:p w:rsidR="00D718F4" w:rsidRDefault="00D718F4" w:rsidP="00E716E8">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2988" w:type="dxa"/>
            <w:hideMark/>
          </w:tcPr>
          <w:p w:rsidR="00D718F4" w:rsidRPr="00DC239B" w:rsidRDefault="00DC239B" w:rsidP="00E716E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Pedagang</w:t>
            </w:r>
          </w:p>
        </w:tc>
        <w:tc>
          <w:tcPr>
            <w:tcW w:w="2823" w:type="dxa"/>
            <w:hideMark/>
          </w:tcPr>
          <w:p w:rsidR="00D718F4" w:rsidRPr="00DC239B" w:rsidRDefault="00DC239B" w:rsidP="00E716E8">
            <w:pPr>
              <w:spacing w:line="360" w:lineRule="auto"/>
              <w:ind w:left="318"/>
              <w:rPr>
                <w:rFonts w:ascii="Times New Roman" w:hAnsi="Times New Roman" w:cs="Times New Roman"/>
                <w:sz w:val="24"/>
                <w:szCs w:val="24"/>
                <w:lang w:val="en-US"/>
              </w:rPr>
            </w:pPr>
            <w:r>
              <w:rPr>
                <w:rFonts w:ascii="Times New Roman" w:hAnsi="Times New Roman" w:cs="Times New Roman"/>
                <w:sz w:val="24"/>
                <w:szCs w:val="24"/>
                <w:lang w:val="en-US"/>
              </w:rPr>
              <w:t>Pedagang</w:t>
            </w:r>
          </w:p>
        </w:tc>
      </w:tr>
      <w:tr w:rsidR="00D718F4" w:rsidTr="00D718F4">
        <w:tc>
          <w:tcPr>
            <w:tcW w:w="1695" w:type="dxa"/>
            <w:hideMark/>
          </w:tcPr>
          <w:p w:rsidR="00D718F4" w:rsidRDefault="00D718F4" w:rsidP="00E716E8">
            <w:pPr>
              <w:spacing w:line="360" w:lineRule="auto"/>
              <w:rPr>
                <w:rFonts w:ascii="Times New Roman" w:hAnsi="Times New Roman" w:cs="Times New Roman"/>
                <w:sz w:val="24"/>
                <w:szCs w:val="24"/>
              </w:rPr>
            </w:pPr>
            <w:r>
              <w:rPr>
                <w:rFonts w:ascii="Times New Roman" w:hAnsi="Times New Roman" w:cs="Times New Roman"/>
                <w:sz w:val="24"/>
                <w:szCs w:val="24"/>
              </w:rPr>
              <w:t>Agama</w:t>
            </w:r>
          </w:p>
        </w:tc>
        <w:tc>
          <w:tcPr>
            <w:tcW w:w="290" w:type="dxa"/>
            <w:hideMark/>
          </w:tcPr>
          <w:p w:rsidR="00D718F4" w:rsidRDefault="00D718F4" w:rsidP="00E716E8">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2988" w:type="dxa"/>
            <w:hideMark/>
          </w:tcPr>
          <w:p w:rsidR="00D718F4" w:rsidRDefault="00D718F4" w:rsidP="00E716E8">
            <w:pPr>
              <w:spacing w:line="360" w:lineRule="auto"/>
              <w:rPr>
                <w:rFonts w:ascii="Times New Roman" w:hAnsi="Times New Roman" w:cs="Times New Roman"/>
                <w:sz w:val="24"/>
                <w:szCs w:val="24"/>
              </w:rPr>
            </w:pPr>
            <w:r>
              <w:rPr>
                <w:rFonts w:ascii="Times New Roman" w:hAnsi="Times New Roman" w:cs="Times New Roman"/>
                <w:sz w:val="24"/>
                <w:szCs w:val="24"/>
              </w:rPr>
              <w:t>Islam</w:t>
            </w:r>
          </w:p>
        </w:tc>
        <w:tc>
          <w:tcPr>
            <w:tcW w:w="2823" w:type="dxa"/>
            <w:hideMark/>
          </w:tcPr>
          <w:p w:rsidR="00D718F4" w:rsidRDefault="00D718F4" w:rsidP="00E716E8">
            <w:pPr>
              <w:spacing w:line="360" w:lineRule="auto"/>
              <w:ind w:left="318"/>
              <w:rPr>
                <w:rFonts w:ascii="Times New Roman" w:hAnsi="Times New Roman" w:cs="Times New Roman"/>
                <w:sz w:val="24"/>
                <w:szCs w:val="24"/>
              </w:rPr>
            </w:pPr>
            <w:r>
              <w:rPr>
                <w:rFonts w:ascii="Times New Roman" w:hAnsi="Times New Roman" w:cs="Times New Roman"/>
                <w:sz w:val="24"/>
                <w:szCs w:val="24"/>
              </w:rPr>
              <w:t>Islam</w:t>
            </w:r>
          </w:p>
        </w:tc>
      </w:tr>
      <w:tr w:rsidR="00D718F4" w:rsidTr="00D718F4">
        <w:tc>
          <w:tcPr>
            <w:tcW w:w="1695" w:type="dxa"/>
            <w:hideMark/>
          </w:tcPr>
          <w:p w:rsidR="00D718F4" w:rsidRDefault="00D718F4" w:rsidP="00E716E8">
            <w:pPr>
              <w:spacing w:line="360" w:lineRule="auto"/>
              <w:rPr>
                <w:rFonts w:ascii="Times New Roman" w:hAnsi="Times New Roman" w:cs="Times New Roman"/>
                <w:sz w:val="24"/>
                <w:szCs w:val="24"/>
              </w:rPr>
            </w:pPr>
            <w:r>
              <w:rPr>
                <w:rFonts w:ascii="Times New Roman" w:hAnsi="Times New Roman" w:cs="Times New Roman"/>
                <w:sz w:val="24"/>
                <w:szCs w:val="24"/>
              </w:rPr>
              <w:t>Suku/ Bangsa</w:t>
            </w:r>
          </w:p>
        </w:tc>
        <w:tc>
          <w:tcPr>
            <w:tcW w:w="290" w:type="dxa"/>
            <w:hideMark/>
          </w:tcPr>
          <w:p w:rsidR="00D718F4" w:rsidRDefault="00D718F4" w:rsidP="00E716E8">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2988" w:type="dxa"/>
            <w:hideMark/>
          </w:tcPr>
          <w:p w:rsidR="00D718F4" w:rsidRDefault="00D718F4" w:rsidP="00E716E8">
            <w:pPr>
              <w:spacing w:line="360" w:lineRule="auto"/>
              <w:rPr>
                <w:rFonts w:ascii="Times New Roman" w:hAnsi="Times New Roman" w:cs="Times New Roman"/>
                <w:sz w:val="24"/>
                <w:szCs w:val="24"/>
              </w:rPr>
            </w:pPr>
            <w:r>
              <w:rPr>
                <w:rFonts w:ascii="Times New Roman" w:hAnsi="Times New Roman" w:cs="Times New Roman"/>
                <w:sz w:val="24"/>
                <w:szCs w:val="24"/>
              </w:rPr>
              <w:t>Jawa/ Indonesia</w:t>
            </w:r>
          </w:p>
        </w:tc>
        <w:tc>
          <w:tcPr>
            <w:tcW w:w="2823" w:type="dxa"/>
            <w:hideMark/>
          </w:tcPr>
          <w:p w:rsidR="00D718F4" w:rsidRDefault="00D718F4" w:rsidP="00E716E8">
            <w:pPr>
              <w:spacing w:line="360" w:lineRule="auto"/>
              <w:ind w:left="318"/>
              <w:rPr>
                <w:rFonts w:ascii="Times New Roman" w:hAnsi="Times New Roman" w:cs="Times New Roman"/>
                <w:sz w:val="24"/>
                <w:szCs w:val="24"/>
              </w:rPr>
            </w:pPr>
            <w:r>
              <w:rPr>
                <w:rFonts w:ascii="Times New Roman" w:hAnsi="Times New Roman" w:cs="Times New Roman"/>
                <w:sz w:val="24"/>
                <w:szCs w:val="24"/>
              </w:rPr>
              <w:t>Jawa/ Indonesia</w:t>
            </w:r>
          </w:p>
        </w:tc>
      </w:tr>
      <w:tr w:rsidR="00D718F4" w:rsidTr="00D718F4">
        <w:tc>
          <w:tcPr>
            <w:tcW w:w="1695" w:type="dxa"/>
            <w:hideMark/>
          </w:tcPr>
          <w:p w:rsidR="00D718F4" w:rsidRDefault="00D718F4" w:rsidP="00E716E8">
            <w:pPr>
              <w:spacing w:line="360" w:lineRule="auto"/>
              <w:rPr>
                <w:rFonts w:ascii="Times New Roman" w:hAnsi="Times New Roman" w:cs="Times New Roman"/>
                <w:sz w:val="24"/>
                <w:szCs w:val="24"/>
              </w:rPr>
            </w:pPr>
            <w:r>
              <w:rPr>
                <w:rFonts w:ascii="Times New Roman" w:hAnsi="Times New Roman" w:cs="Times New Roman"/>
                <w:sz w:val="24"/>
                <w:szCs w:val="24"/>
              </w:rPr>
              <w:t>Alamat</w:t>
            </w:r>
          </w:p>
        </w:tc>
        <w:tc>
          <w:tcPr>
            <w:tcW w:w="290" w:type="dxa"/>
            <w:hideMark/>
          </w:tcPr>
          <w:p w:rsidR="00D718F4" w:rsidRDefault="00D718F4" w:rsidP="00E716E8">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5811" w:type="dxa"/>
            <w:gridSpan w:val="2"/>
            <w:hideMark/>
          </w:tcPr>
          <w:p w:rsidR="00D718F4" w:rsidRPr="00DC239B" w:rsidRDefault="00DC239B" w:rsidP="00D718F4">
            <w:pPr>
              <w:spacing w:line="360" w:lineRule="auto"/>
              <w:ind w:left="101"/>
              <w:rPr>
                <w:rFonts w:ascii="Times New Roman" w:hAnsi="Times New Roman" w:cs="Times New Roman"/>
                <w:sz w:val="24"/>
                <w:szCs w:val="24"/>
                <w:lang w:val="en-US"/>
              </w:rPr>
            </w:pPr>
            <w:r>
              <w:rPr>
                <w:rFonts w:ascii="Times New Roman" w:hAnsi="Times New Roman" w:cs="Times New Roman"/>
                <w:sz w:val="24"/>
                <w:szCs w:val="24"/>
                <w:lang w:val="en-US"/>
              </w:rPr>
              <w:t>Keseneng 2/5 Purworejo</w:t>
            </w:r>
          </w:p>
        </w:tc>
      </w:tr>
    </w:tbl>
    <w:p w:rsidR="00E716E8" w:rsidRDefault="00E716E8" w:rsidP="007C3AE2">
      <w:pPr>
        <w:pStyle w:val="ListParagraph"/>
        <w:numPr>
          <w:ilvl w:val="0"/>
          <w:numId w:val="71"/>
        </w:numPr>
        <w:spacing w:after="0" w:line="360" w:lineRule="auto"/>
        <w:ind w:left="270" w:hanging="27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Alasan Kunjungan</w:t>
      </w:r>
    </w:p>
    <w:p w:rsidR="00E716E8" w:rsidRDefault="00E716E8" w:rsidP="00E716E8">
      <w:pPr>
        <w:spacing w:line="360" w:lineRule="auto"/>
        <w:ind w:left="27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Ibu mengatakan i</w:t>
      </w:r>
      <w:r w:rsidR="00D718F4">
        <w:rPr>
          <w:rFonts w:ascii="Times New Roman" w:eastAsia="Times New Roman" w:hAnsi="Times New Roman" w:cs="Times New Roman"/>
          <w:sz w:val="24"/>
          <w:szCs w:val="24"/>
          <w:bdr w:val="none" w:sz="0" w:space="0" w:color="auto" w:frame="1"/>
        </w:rPr>
        <w:t>ngin memeriksakan kehamilannya.</w:t>
      </w:r>
    </w:p>
    <w:p w:rsidR="00E716E8" w:rsidRDefault="00E716E8" w:rsidP="00E716E8">
      <w:pPr>
        <w:spacing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3.  Keluhan Utama</w:t>
      </w:r>
    </w:p>
    <w:p w:rsidR="00E716E8" w:rsidRDefault="00E716E8" w:rsidP="00E716E8">
      <w:pPr>
        <w:spacing w:line="360" w:lineRule="auto"/>
        <w:ind w:left="27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Ibu mengatakan </w:t>
      </w:r>
      <w:r w:rsidR="00D718F4">
        <w:rPr>
          <w:rFonts w:ascii="Times New Roman" w:eastAsia="Times New Roman" w:hAnsi="Times New Roman" w:cs="Times New Roman"/>
          <w:sz w:val="24"/>
          <w:szCs w:val="24"/>
          <w:bdr w:val="none" w:sz="0" w:space="0" w:color="auto" w:frame="1"/>
        </w:rPr>
        <w:t>merasa cemas menghadapi persalinan.</w:t>
      </w:r>
      <w:r>
        <w:rPr>
          <w:rFonts w:ascii="Times New Roman" w:eastAsia="Times New Roman" w:hAnsi="Times New Roman" w:cs="Times New Roman"/>
          <w:sz w:val="24"/>
          <w:szCs w:val="24"/>
          <w:bdr w:val="none" w:sz="0" w:space="0" w:color="auto" w:frame="1"/>
        </w:rPr>
        <w:t xml:space="preserve"> </w:t>
      </w:r>
    </w:p>
    <w:p w:rsidR="00E716E8" w:rsidRDefault="00E716E8" w:rsidP="007C3AE2">
      <w:pPr>
        <w:pStyle w:val="ListParagraph"/>
        <w:numPr>
          <w:ilvl w:val="0"/>
          <w:numId w:val="72"/>
        </w:numPr>
        <w:spacing w:after="0" w:line="360" w:lineRule="auto"/>
        <w:ind w:left="270" w:hanging="27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Riwayat Menstruasi</w:t>
      </w:r>
    </w:p>
    <w:p w:rsidR="00E716E8" w:rsidRDefault="00E716E8" w:rsidP="00E716E8">
      <w:pPr>
        <w:spacing w:line="360" w:lineRule="auto"/>
        <w:ind w:left="27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Menarche    : 12 tahun                                 Siklus  : 28 hari</w:t>
      </w:r>
    </w:p>
    <w:p w:rsidR="00E716E8" w:rsidRDefault="00E716E8" w:rsidP="00E716E8">
      <w:pPr>
        <w:spacing w:line="360" w:lineRule="auto"/>
        <w:ind w:left="27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Lama          : 7 hari                                      Teratur :  Teratur </w:t>
      </w:r>
    </w:p>
    <w:p w:rsidR="00E716E8" w:rsidRDefault="00E716E8" w:rsidP="00D718F4">
      <w:pPr>
        <w:spacing w:line="360" w:lineRule="auto"/>
        <w:ind w:left="270"/>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Sifat Darah : Cair (khas menstruasi</w:t>
      </w:r>
      <w:r w:rsidR="00D718F4">
        <w:rPr>
          <w:rFonts w:ascii="Times New Roman" w:eastAsia="Times New Roman" w:hAnsi="Times New Roman" w:cs="Times New Roman"/>
          <w:sz w:val="24"/>
          <w:szCs w:val="24"/>
          <w:bdr w:val="none" w:sz="0" w:space="0" w:color="auto" w:frame="1"/>
        </w:rPr>
        <w:t>)           Keluhan : Tidak ada</w:t>
      </w:r>
    </w:p>
    <w:p w:rsidR="00E716E8" w:rsidRDefault="00E716E8" w:rsidP="007C3AE2">
      <w:pPr>
        <w:pStyle w:val="ListParagraph"/>
        <w:numPr>
          <w:ilvl w:val="0"/>
          <w:numId w:val="72"/>
        </w:numPr>
        <w:spacing w:after="0" w:line="360" w:lineRule="auto"/>
        <w:ind w:left="270" w:hanging="27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Riwayat Perkawinan</w:t>
      </w:r>
    </w:p>
    <w:p w:rsidR="00E716E8" w:rsidRDefault="00E716E8" w:rsidP="00E716E8">
      <w:pPr>
        <w:tabs>
          <w:tab w:val="left" w:pos="2160"/>
          <w:tab w:val="left" w:pos="3600"/>
          <w:tab w:val="left" w:pos="4320"/>
          <w:tab w:val="left" w:pos="6300"/>
        </w:tabs>
        <w:spacing w:line="360" w:lineRule="auto"/>
        <w:ind w:left="27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Status pernikahan </w:t>
      </w:r>
      <w:r>
        <w:rPr>
          <w:rFonts w:ascii="Times New Roman" w:eastAsia="Times New Roman" w:hAnsi="Times New Roman" w:cs="Times New Roman"/>
          <w:sz w:val="24"/>
          <w:szCs w:val="24"/>
          <w:bdr w:val="none" w:sz="0" w:space="0" w:color="auto" w:frame="1"/>
        </w:rPr>
        <w:tab/>
        <w:t>: Menikah</w:t>
      </w:r>
      <w:r>
        <w:rPr>
          <w:rFonts w:ascii="Times New Roman" w:eastAsia="Times New Roman" w:hAnsi="Times New Roman" w:cs="Times New Roman"/>
          <w:sz w:val="24"/>
          <w:szCs w:val="24"/>
          <w:bdr w:val="none" w:sz="0" w:space="0" w:color="auto" w:frame="1"/>
        </w:rPr>
        <w:tab/>
        <w:t>Menikah ke </w:t>
      </w:r>
      <w:r>
        <w:rPr>
          <w:rFonts w:ascii="Times New Roman" w:eastAsia="Times New Roman" w:hAnsi="Times New Roman" w:cs="Times New Roman"/>
          <w:sz w:val="24"/>
          <w:szCs w:val="24"/>
          <w:bdr w:val="none" w:sz="0" w:space="0" w:color="auto" w:frame="1"/>
        </w:rPr>
        <w:tab/>
        <w:t>: Pertama</w:t>
      </w:r>
    </w:p>
    <w:p w:rsidR="00E716E8" w:rsidRDefault="00E716E8" w:rsidP="00E716E8">
      <w:pPr>
        <w:tabs>
          <w:tab w:val="left" w:pos="2160"/>
          <w:tab w:val="left" w:pos="3600"/>
          <w:tab w:val="left" w:pos="6300"/>
        </w:tabs>
        <w:spacing w:line="360" w:lineRule="auto"/>
        <w:ind w:left="270"/>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lastRenderedPageBreak/>
        <w:t>Lama </w:t>
      </w:r>
      <w:r>
        <w:rPr>
          <w:rFonts w:ascii="Times New Roman" w:eastAsia="Times New Roman" w:hAnsi="Times New Roman" w:cs="Times New Roman"/>
          <w:sz w:val="24"/>
          <w:szCs w:val="24"/>
          <w:bdr w:val="none" w:sz="0" w:space="0" w:color="auto" w:frame="1"/>
        </w:rPr>
        <w:tab/>
        <w:t>: 1</w:t>
      </w:r>
      <w:r w:rsidR="00DC239B">
        <w:rPr>
          <w:rFonts w:ascii="Times New Roman" w:eastAsia="Times New Roman" w:hAnsi="Times New Roman" w:cs="Times New Roman"/>
          <w:sz w:val="24"/>
          <w:szCs w:val="24"/>
          <w:bdr w:val="none" w:sz="0" w:space="0" w:color="auto" w:frame="1"/>
          <w:lang w:val="en-US"/>
        </w:rPr>
        <w:t>7</w:t>
      </w:r>
      <w:r>
        <w:rPr>
          <w:rFonts w:ascii="Times New Roman" w:eastAsia="Times New Roman" w:hAnsi="Times New Roman" w:cs="Times New Roman"/>
          <w:sz w:val="24"/>
          <w:szCs w:val="24"/>
          <w:bdr w:val="none" w:sz="0" w:space="0" w:color="auto" w:frame="1"/>
        </w:rPr>
        <w:t xml:space="preserve"> tahun </w:t>
      </w:r>
      <w:r>
        <w:rPr>
          <w:rFonts w:ascii="Times New Roman" w:eastAsia="Times New Roman" w:hAnsi="Times New Roman" w:cs="Times New Roman"/>
          <w:sz w:val="24"/>
          <w:szCs w:val="24"/>
          <w:bdr w:val="none" w:sz="0" w:space="0" w:color="auto" w:frame="1"/>
        </w:rPr>
        <w:tab/>
        <w:t>Usia menikah pertama kali</w:t>
      </w:r>
      <w:r>
        <w:rPr>
          <w:rFonts w:ascii="Times New Roman" w:eastAsia="Times New Roman" w:hAnsi="Times New Roman" w:cs="Times New Roman"/>
          <w:sz w:val="24"/>
          <w:szCs w:val="24"/>
          <w:bdr w:val="none" w:sz="0" w:space="0" w:color="auto" w:frame="1"/>
        </w:rPr>
        <w:tab/>
        <w:t>: 2</w:t>
      </w:r>
      <w:r w:rsidR="00DC239B">
        <w:rPr>
          <w:rFonts w:ascii="Times New Roman" w:eastAsia="Times New Roman" w:hAnsi="Times New Roman" w:cs="Times New Roman"/>
          <w:sz w:val="24"/>
          <w:szCs w:val="24"/>
          <w:bdr w:val="none" w:sz="0" w:space="0" w:color="auto" w:frame="1"/>
        </w:rPr>
        <w:t>0</w:t>
      </w:r>
      <w:r>
        <w:rPr>
          <w:rFonts w:ascii="Times New Roman" w:eastAsia="Times New Roman" w:hAnsi="Times New Roman" w:cs="Times New Roman"/>
          <w:sz w:val="24"/>
          <w:szCs w:val="24"/>
          <w:bdr w:val="none" w:sz="0" w:space="0" w:color="auto" w:frame="1"/>
        </w:rPr>
        <w:t xml:space="preserve"> tahun</w:t>
      </w:r>
    </w:p>
    <w:p w:rsidR="00E716E8" w:rsidRDefault="00E716E8" w:rsidP="007C3AE2">
      <w:pPr>
        <w:pStyle w:val="ListParagraph"/>
        <w:numPr>
          <w:ilvl w:val="0"/>
          <w:numId w:val="72"/>
        </w:numPr>
        <w:spacing w:after="0" w:line="360" w:lineRule="auto"/>
        <w:ind w:left="284" w:hanging="284"/>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Riwayat Obstetrik : G</w:t>
      </w:r>
      <w:r w:rsidR="00DC239B">
        <w:rPr>
          <w:rFonts w:ascii="Times New Roman" w:eastAsia="Times New Roman" w:hAnsi="Times New Roman" w:cs="Times New Roman"/>
          <w:sz w:val="24"/>
          <w:szCs w:val="24"/>
          <w:bdr w:val="none" w:sz="0" w:space="0" w:color="auto" w:frame="1"/>
          <w:vertAlign w:val="subscript"/>
        </w:rPr>
        <w:t>4</w:t>
      </w:r>
      <w:r>
        <w:rPr>
          <w:rFonts w:ascii="Times New Roman" w:eastAsia="Times New Roman" w:hAnsi="Times New Roman" w:cs="Times New Roman"/>
          <w:sz w:val="24"/>
          <w:szCs w:val="24"/>
          <w:bdr w:val="none" w:sz="0" w:space="0" w:color="auto" w:frame="1"/>
        </w:rPr>
        <w:t>P</w:t>
      </w:r>
      <w:r w:rsidR="00DC239B">
        <w:rPr>
          <w:rFonts w:ascii="Times New Roman" w:eastAsia="Times New Roman" w:hAnsi="Times New Roman" w:cs="Times New Roman"/>
          <w:sz w:val="24"/>
          <w:szCs w:val="24"/>
          <w:bdr w:val="none" w:sz="0" w:space="0" w:color="auto" w:frame="1"/>
          <w:vertAlign w:val="subscript"/>
        </w:rPr>
        <w:t>3</w:t>
      </w:r>
      <w:r>
        <w:rPr>
          <w:rFonts w:ascii="Times New Roman" w:eastAsia="Times New Roman" w:hAnsi="Times New Roman" w:cs="Times New Roman"/>
          <w:sz w:val="24"/>
          <w:szCs w:val="24"/>
          <w:bdr w:val="none" w:sz="0" w:space="0" w:color="auto" w:frame="1"/>
        </w:rPr>
        <w:t>A</w:t>
      </w:r>
      <w:r>
        <w:rPr>
          <w:rFonts w:ascii="Times New Roman" w:eastAsia="Times New Roman" w:hAnsi="Times New Roman" w:cs="Times New Roman"/>
          <w:sz w:val="24"/>
          <w:szCs w:val="24"/>
          <w:bdr w:val="none" w:sz="0" w:space="0" w:color="auto" w:frame="1"/>
          <w:vertAlign w:val="subscript"/>
        </w:rPr>
        <w:t>0</w:t>
      </w:r>
      <w:r>
        <w:rPr>
          <w:rFonts w:ascii="Times New Roman" w:eastAsia="Times New Roman" w:hAnsi="Times New Roman" w:cs="Times New Roman"/>
          <w:sz w:val="24"/>
          <w:szCs w:val="24"/>
          <w:bdr w:val="none" w:sz="0" w:space="0" w:color="auto" w:frame="1"/>
        </w:rPr>
        <w:t>Ah</w:t>
      </w:r>
      <w:r>
        <w:rPr>
          <w:rFonts w:ascii="Times New Roman" w:eastAsia="Times New Roman" w:hAnsi="Times New Roman" w:cs="Times New Roman"/>
          <w:sz w:val="24"/>
          <w:szCs w:val="24"/>
          <w:bdr w:val="none" w:sz="0" w:space="0" w:color="auto" w:frame="1"/>
          <w:vertAlign w:val="subscript"/>
        </w:rPr>
        <w:t>0</w:t>
      </w:r>
    </w:p>
    <w:tbl>
      <w:tblPr>
        <w:tblStyle w:val="TableGrid"/>
        <w:tblW w:w="8221" w:type="dxa"/>
        <w:tblInd w:w="-5" w:type="dxa"/>
        <w:tblBorders>
          <w:left w:val="none" w:sz="0" w:space="0" w:color="auto"/>
          <w:right w:val="none" w:sz="0" w:space="0" w:color="auto"/>
        </w:tblBorders>
        <w:tblLayout w:type="fixed"/>
        <w:tblLook w:val="04A0" w:firstRow="1" w:lastRow="0" w:firstColumn="1" w:lastColumn="0" w:noHBand="0" w:noVBand="1"/>
      </w:tblPr>
      <w:tblGrid>
        <w:gridCol w:w="709"/>
        <w:gridCol w:w="992"/>
        <w:gridCol w:w="1134"/>
        <w:gridCol w:w="1134"/>
        <w:gridCol w:w="992"/>
        <w:gridCol w:w="851"/>
        <w:gridCol w:w="425"/>
        <w:gridCol w:w="850"/>
        <w:gridCol w:w="1134"/>
      </w:tblGrid>
      <w:tr w:rsidR="00AD470E" w:rsidRPr="00297108" w:rsidTr="00661BFF">
        <w:tc>
          <w:tcPr>
            <w:tcW w:w="709" w:type="dxa"/>
            <w:vMerge w:val="restart"/>
          </w:tcPr>
          <w:p w:rsidR="00AD470E" w:rsidRPr="00297108"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Hamil ke-</w:t>
            </w:r>
          </w:p>
        </w:tc>
        <w:tc>
          <w:tcPr>
            <w:tcW w:w="992" w:type="dxa"/>
            <w:vMerge w:val="restart"/>
          </w:tcPr>
          <w:p w:rsidR="00AD470E" w:rsidRPr="00297108" w:rsidRDefault="00AD470E" w:rsidP="00ED066A">
            <w:pPr>
              <w:pStyle w:val="ListParagraph"/>
              <w:ind w:left="0"/>
              <w:jc w:val="both"/>
              <w:rPr>
                <w:rFonts w:ascii="Times New Roman" w:hAnsi="Times New Roman" w:cs="Times New Roman"/>
                <w:sz w:val="18"/>
                <w:szCs w:val="18"/>
                <w:lang w:val="en-US"/>
              </w:rPr>
            </w:pPr>
            <w:r w:rsidRPr="00297108">
              <w:rPr>
                <w:rFonts w:ascii="Times New Roman" w:hAnsi="Times New Roman" w:cs="Times New Roman"/>
                <w:sz w:val="18"/>
                <w:szCs w:val="18"/>
                <w:lang w:val="en-US"/>
              </w:rPr>
              <w:t>Tanggal Persalinan</w:t>
            </w:r>
          </w:p>
        </w:tc>
        <w:tc>
          <w:tcPr>
            <w:tcW w:w="1134" w:type="dxa"/>
            <w:vMerge w:val="restart"/>
          </w:tcPr>
          <w:p w:rsidR="00AD470E" w:rsidRPr="00297108" w:rsidRDefault="00AD470E" w:rsidP="00ED066A">
            <w:pPr>
              <w:pStyle w:val="ListParagraph"/>
              <w:ind w:left="0"/>
              <w:jc w:val="both"/>
              <w:rPr>
                <w:rFonts w:ascii="Times New Roman" w:hAnsi="Times New Roman" w:cs="Times New Roman"/>
                <w:sz w:val="18"/>
                <w:szCs w:val="18"/>
                <w:lang w:val="en-US"/>
              </w:rPr>
            </w:pPr>
            <w:r w:rsidRPr="00297108">
              <w:rPr>
                <w:rFonts w:ascii="Times New Roman" w:hAnsi="Times New Roman" w:cs="Times New Roman"/>
                <w:sz w:val="18"/>
                <w:szCs w:val="18"/>
                <w:lang w:val="en-US"/>
              </w:rPr>
              <w:t>Umur Kehamilan</w:t>
            </w:r>
          </w:p>
        </w:tc>
        <w:tc>
          <w:tcPr>
            <w:tcW w:w="1134" w:type="dxa"/>
            <w:vMerge w:val="restart"/>
          </w:tcPr>
          <w:p w:rsidR="00AD470E" w:rsidRPr="00297108" w:rsidRDefault="00AD470E" w:rsidP="00ED066A">
            <w:pPr>
              <w:pStyle w:val="ListParagraph"/>
              <w:ind w:left="0"/>
              <w:jc w:val="both"/>
              <w:rPr>
                <w:rFonts w:ascii="Times New Roman" w:hAnsi="Times New Roman" w:cs="Times New Roman"/>
                <w:sz w:val="18"/>
                <w:szCs w:val="18"/>
                <w:lang w:val="en-US"/>
              </w:rPr>
            </w:pPr>
            <w:r w:rsidRPr="00297108">
              <w:rPr>
                <w:rFonts w:ascii="Times New Roman" w:hAnsi="Times New Roman" w:cs="Times New Roman"/>
                <w:sz w:val="18"/>
                <w:szCs w:val="18"/>
                <w:lang w:val="en-US"/>
              </w:rPr>
              <w:t>Jenis Persalinan</w:t>
            </w:r>
          </w:p>
        </w:tc>
        <w:tc>
          <w:tcPr>
            <w:tcW w:w="992" w:type="dxa"/>
            <w:vMerge w:val="restart"/>
          </w:tcPr>
          <w:p w:rsidR="00AD470E" w:rsidRPr="00297108" w:rsidRDefault="00AD470E" w:rsidP="00ED066A">
            <w:pPr>
              <w:pStyle w:val="ListParagraph"/>
              <w:ind w:left="0"/>
              <w:jc w:val="both"/>
              <w:rPr>
                <w:rFonts w:ascii="Times New Roman" w:hAnsi="Times New Roman" w:cs="Times New Roman"/>
                <w:sz w:val="18"/>
                <w:szCs w:val="18"/>
                <w:lang w:val="en-US"/>
              </w:rPr>
            </w:pPr>
            <w:r w:rsidRPr="00297108">
              <w:rPr>
                <w:rFonts w:ascii="Times New Roman" w:hAnsi="Times New Roman" w:cs="Times New Roman"/>
                <w:sz w:val="18"/>
                <w:szCs w:val="18"/>
                <w:lang w:val="en-US"/>
              </w:rPr>
              <w:t>Penolong</w:t>
            </w:r>
          </w:p>
        </w:tc>
        <w:tc>
          <w:tcPr>
            <w:tcW w:w="1276" w:type="dxa"/>
            <w:gridSpan w:val="2"/>
          </w:tcPr>
          <w:p w:rsidR="00AD470E" w:rsidRPr="00297108" w:rsidRDefault="00AD470E" w:rsidP="00ED066A">
            <w:pPr>
              <w:pStyle w:val="ListParagraph"/>
              <w:ind w:left="0"/>
              <w:jc w:val="both"/>
              <w:rPr>
                <w:rFonts w:ascii="Times New Roman" w:hAnsi="Times New Roman" w:cs="Times New Roman"/>
                <w:sz w:val="18"/>
                <w:szCs w:val="18"/>
                <w:lang w:val="en-US"/>
              </w:rPr>
            </w:pPr>
            <w:r w:rsidRPr="00297108">
              <w:rPr>
                <w:rFonts w:ascii="Times New Roman" w:hAnsi="Times New Roman" w:cs="Times New Roman"/>
                <w:sz w:val="18"/>
                <w:szCs w:val="18"/>
                <w:lang w:val="en-US"/>
              </w:rPr>
              <w:t>BBL</w:t>
            </w:r>
          </w:p>
        </w:tc>
        <w:tc>
          <w:tcPr>
            <w:tcW w:w="1984" w:type="dxa"/>
            <w:gridSpan w:val="2"/>
          </w:tcPr>
          <w:p w:rsidR="00AD470E" w:rsidRPr="00297108" w:rsidRDefault="00AD470E" w:rsidP="00ED066A">
            <w:pPr>
              <w:pStyle w:val="ListParagraph"/>
              <w:ind w:left="0"/>
              <w:jc w:val="both"/>
              <w:rPr>
                <w:rFonts w:ascii="Times New Roman" w:hAnsi="Times New Roman" w:cs="Times New Roman"/>
                <w:sz w:val="18"/>
                <w:szCs w:val="18"/>
                <w:lang w:val="en-US"/>
              </w:rPr>
            </w:pPr>
            <w:r w:rsidRPr="00297108">
              <w:rPr>
                <w:rFonts w:ascii="Times New Roman" w:hAnsi="Times New Roman" w:cs="Times New Roman"/>
                <w:sz w:val="18"/>
                <w:szCs w:val="18"/>
                <w:lang w:val="en-US"/>
              </w:rPr>
              <w:t>Nifas</w:t>
            </w:r>
          </w:p>
        </w:tc>
      </w:tr>
      <w:tr w:rsidR="00AD470E" w:rsidRPr="00297108" w:rsidTr="00661BFF">
        <w:tc>
          <w:tcPr>
            <w:tcW w:w="709" w:type="dxa"/>
            <w:vMerge/>
          </w:tcPr>
          <w:p w:rsidR="00AD470E" w:rsidRPr="00297108" w:rsidRDefault="00AD470E" w:rsidP="00ED066A">
            <w:pPr>
              <w:pStyle w:val="ListParagraph"/>
              <w:ind w:left="0"/>
              <w:jc w:val="both"/>
              <w:rPr>
                <w:rFonts w:ascii="Times New Roman" w:hAnsi="Times New Roman" w:cs="Times New Roman"/>
                <w:sz w:val="18"/>
                <w:szCs w:val="18"/>
                <w:lang w:val="en-US"/>
              </w:rPr>
            </w:pPr>
          </w:p>
        </w:tc>
        <w:tc>
          <w:tcPr>
            <w:tcW w:w="992" w:type="dxa"/>
            <w:vMerge/>
          </w:tcPr>
          <w:p w:rsidR="00AD470E" w:rsidRPr="00297108" w:rsidRDefault="00AD470E" w:rsidP="00ED066A">
            <w:pPr>
              <w:pStyle w:val="ListParagraph"/>
              <w:ind w:left="0"/>
              <w:jc w:val="both"/>
              <w:rPr>
                <w:rFonts w:ascii="Times New Roman" w:hAnsi="Times New Roman" w:cs="Times New Roman"/>
                <w:sz w:val="18"/>
                <w:szCs w:val="18"/>
                <w:lang w:val="en-US"/>
              </w:rPr>
            </w:pPr>
          </w:p>
        </w:tc>
        <w:tc>
          <w:tcPr>
            <w:tcW w:w="1134" w:type="dxa"/>
            <w:vMerge/>
          </w:tcPr>
          <w:p w:rsidR="00AD470E" w:rsidRPr="00297108" w:rsidRDefault="00AD470E" w:rsidP="00ED066A">
            <w:pPr>
              <w:pStyle w:val="ListParagraph"/>
              <w:ind w:left="0"/>
              <w:jc w:val="both"/>
              <w:rPr>
                <w:rFonts w:ascii="Times New Roman" w:hAnsi="Times New Roman" w:cs="Times New Roman"/>
                <w:sz w:val="18"/>
                <w:szCs w:val="18"/>
                <w:lang w:val="en-US"/>
              </w:rPr>
            </w:pPr>
          </w:p>
        </w:tc>
        <w:tc>
          <w:tcPr>
            <w:tcW w:w="1134" w:type="dxa"/>
            <w:vMerge/>
          </w:tcPr>
          <w:p w:rsidR="00AD470E" w:rsidRPr="00297108" w:rsidRDefault="00AD470E" w:rsidP="00ED066A">
            <w:pPr>
              <w:pStyle w:val="ListParagraph"/>
              <w:ind w:left="0"/>
              <w:jc w:val="both"/>
              <w:rPr>
                <w:rFonts w:ascii="Times New Roman" w:hAnsi="Times New Roman" w:cs="Times New Roman"/>
                <w:sz w:val="18"/>
                <w:szCs w:val="18"/>
                <w:lang w:val="en-US"/>
              </w:rPr>
            </w:pPr>
          </w:p>
        </w:tc>
        <w:tc>
          <w:tcPr>
            <w:tcW w:w="992" w:type="dxa"/>
            <w:vMerge/>
          </w:tcPr>
          <w:p w:rsidR="00AD470E" w:rsidRPr="00297108" w:rsidRDefault="00AD470E" w:rsidP="00ED066A">
            <w:pPr>
              <w:pStyle w:val="ListParagraph"/>
              <w:ind w:left="0"/>
              <w:jc w:val="both"/>
              <w:rPr>
                <w:rFonts w:ascii="Times New Roman" w:hAnsi="Times New Roman" w:cs="Times New Roman"/>
                <w:sz w:val="18"/>
                <w:szCs w:val="18"/>
                <w:lang w:val="en-US"/>
              </w:rPr>
            </w:pPr>
          </w:p>
        </w:tc>
        <w:tc>
          <w:tcPr>
            <w:tcW w:w="851" w:type="dxa"/>
          </w:tcPr>
          <w:p w:rsidR="00AD470E" w:rsidRPr="00297108" w:rsidRDefault="00AD470E" w:rsidP="00ED066A">
            <w:pPr>
              <w:pStyle w:val="ListParagraph"/>
              <w:ind w:left="0"/>
              <w:jc w:val="both"/>
              <w:rPr>
                <w:rFonts w:ascii="Times New Roman" w:hAnsi="Times New Roman" w:cs="Times New Roman"/>
                <w:sz w:val="18"/>
                <w:szCs w:val="18"/>
                <w:lang w:val="en-US"/>
              </w:rPr>
            </w:pPr>
            <w:r w:rsidRPr="00297108">
              <w:rPr>
                <w:rFonts w:ascii="Times New Roman" w:hAnsi="Times New Roman" w:cs="Times New Roman"/>
                <w:sz w:val="18"/>
                <w:szCs w:val="18"/>
                <w:lang w:val="en-US"/>
              </w:rPr>
              <w:t>BB</w:t>
            </w:r>
          </w:p>
        </w:tc>
        <w:tc>
          <w:tcPr>
            <w:tcW w:w="425" w:type="dxa"/>
          </w:tcPr>
          <w:p w:rsidR="00AD470E" w:rsidRPr="00297108"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JK</w:t>
            </w:r>
          </w:p>
        </w:tc>
        <w:tc>
          <w:tcPr>
            <w:tcW w:w="850" w:type="dxa"/>
          </w:tcPr>
          <w:p w:rsidR="00AD470E" w:rsidRPr="00297108"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Laktasi</w:t>
            </w:r>
          </w:p>
        </w:tc>
        <w:tc>
          <w:tcPr>
            <w:tcW w:w="1134" w:type="dxa"/>
          </w:tcPr>
          <w:p w:rsidR="00AD470E" w:rsidRPr="00297108"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Komplikasi</w:t>
            </w:r>
          </w:p>
        </w:tc>
      </w:tr>
      <w:tr w:rsidR="00AD470E" w:rsidRPr="00297108" w:rsidTr="00661BFF">
        <w:tc>
          <w:tcPr>
            <w:tcW w:w="709" w:type="dxa"/>
          </w:tcPr>
          <w:p w:rsidR="00AD470E" w:rsidRPr="00297108"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1.</w:t>
            </w:r>
          </w:p>
        </w:tc>
        <w:tc>
          <w:tcPr>
            <w:tcW w:w="992" w:type="dxa"/>
          </w:tcPr>
          <w:p w:rsidR="00AD470E" w:rsidRPr="00297108"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2006</w:t>
            </w:r>
          </w:p>
        </w:tc>
        <w:tc>
          <w:tcPr>
            <w:tcW w:w="1134" w:type="dxa"/>
          </w:tcPr>
          <w:p w:rsidR="00AD470E" w:rsidRPr="00297108"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 xml:space="preserve">40 minggu </w:t>
            </w:r>
          </w:p>
        </w:tc>
        <w:tc>
          <w:tcPr>
            <w:tcW w:w="1134" w:type="dxa"/>
          </w:tcPr>
          <w:p w:rsidR="00AD470E" w:rsidRPr="00297108"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spontan</w:t>
            </w:r>
          </w:p>
        </w:tc>
        <w:tc>
          <w:tcPr>
            <w:tcW w:w="992" w:type="dxa"/>
          </w:tcPr>
          <w:p w:rsidR="00AD470E" w:rsidRPr="00297108"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bidan</w:t>
            </w:r>
          </w:p>
        </w:tc>
        <w:tc>
          <w:tcPr>
            <w:tcW w:w="851" w:type="dxa"/>
          </w:tcPr>
          <w:p w:rsidR="00AD470E" w:rsidRPr="00297108"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2700 gr</w:t>
            </w:r>
          </w:p>
        </w:tc>
        <w:tc>
          <w:tcPr>
            <w:tcW w:w="425" w:type="dxa"/>
          </w:tcPr>
          <w:p w:rsidR="00AD470E" w:rsidRPr="00297108"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L</w:t>
            </w:r>
          </w:p>
        </w:tc>
        <w:tc>
          <w:tcPr>
            <w:tcW w:w="850" w:type="dxa"/>
          </w:tcPr>
          <w:p w:rsidR="00AD470E" w:rsidRPr="00297108"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 xml:space="preserve">Ya </w:t>
            </w:r>
          </w:p>
        </w:tc>
        <w:tc>
          <w:tcPr>
            <w:tcW w:w="1134" w:type="dxa"/>
          </w:tcPr>
          <w:p w:rsidR="00AD470E" w:rsidRPr="00297108"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 xml:space="preserve">Tidak </w:t>
            </w:r>
          </w:p>
        </w:tc>
      </w:tr>
      <w:tr w:rsidR="00AD470E" w:rsidRPr="00297108" w:rsidTr="00661BFF">
        <w:tc>
          <w:tcPr>
            <w:tcW w:w="709" w:type="dxa"/>
          </w:tcPr>
          <w:p w:rsidR="00AD470E"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2.</w:t>
            </w:r>
          </w:p>
        </w:tc>
        <w:tc>
          <w:tcPr>
            <w:tcW w:w="992" w:type="dxa"/>
          </w:tcPr>
          <w:p w:rsidR="00AD470E"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2011</w:t>
            </w:r>
          </w:p>
        </w:tc>
        <w:tc>
          <w:tcPr>
            <w:tcW w:w="1134" w:type="dxa"/>
          </w:tcPr>
          <w:p w:rsidR="00AD470E"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40 minggu</w:t>
            </w:r>
          </w:p>
        </w:tc>
        <w:tc>
          <w:tcPr>
            <w:tcW w:w="1134" w:type="dxa"/>
          </w:tcPr>
          <w:p w:rsidR="00AD470E" w:rsidRPr="00297108"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spontan</w:t>
            </w:r>
          </w:p>
        </w:tc>
        <w:tc>
          <w:tcPr>
            <w:tcW w:w="992" w:type="dxa"/>
          </w:tcPr>
          <w:p w:rsidR="00AD470E" w:rsidRPr="00297108"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bidan</w:t>
            </w:r>
          </w:p>
        </w:tc>
        <w:tc>
          <w:tcPr>
            <w:tcW w:w="851" w:type="dxa"/>
          </w:tcPr>
          <w:p w:rsidR="00AD470E"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3300 gr</w:t>
            </w:r>
          </w:p>
        </w:tc>
        <w:tc>
          <w:tcPr>
            <w:tcW w:w="425" w:type="dxa"/>
          </w:tcPr>
          <w:p w:rsidR="00AD470E"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L</w:t>
            </w:r>
          </w:p>
        </w:tc>
        <w:tc>
          <w:tcPr>
            <w:tcW w:w="850" w:type="dxa"/>
          </w:tcPr>
          <w:p w:rsidR="00AD470E"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Ya</w:t>
            </w:r>
          </w:p>
        </w:tc>
        <w:tc>
          <w:tcPr>
            <w:tcW w:w="1134" w:type="dxa"/>
          </w:tcPr>
          <w:p w:rsidR="00AD470E"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 xml:space="preserve">Tidak </w:t>
            </w:r>
          </w:p>
        </w:tc>
      </w:tr>
      <w:tr w:rsidR="00AD470E" w:rsidRPr="00297108" w:rsidTr="00661BFF">
        <w:tc>
          <w:tcPr>
            <w:tcW w:w="709" w:type="dxa"/>
          </w:tcPr>
          <w:p w:rsidR="00AD470E"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3.</w:t>
            </w:r>
          </w:p>
        </w:tc>
        <w:tc>
          <w:tcPr>
            <w:tcW w:w="992" w:type="dxa"/>
          </w:tcPr>
          <w:p w:rsidR="00AD470E"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2019</w:t>
            </w:r>
          </w:p>
        </w:tc>
        <w:tc>
          <w:tcPr>
            <w:tcW w:w="1134" w:type="dxa"/>
          </w:tcPr>
          <w:p w:rsidR="00AD470E"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40 minggu</w:t>
            </w:r>
          </w:p>
        </w:tc>
        <w:tc>
          <w:tcPr>
            <w:tcW w:w="1134" w:type="dxa"/>
          </w:tcPr>
          <w:p w:rsidR="00AD470E" w:rsidRPr="00297108"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spontan</w:t>
            </w:r>
          </w:p>
        </w:tc>
        <w:tc>
          <w:tcPr>
            <w:tcW w:w="992" w:type="dxa"/>
          </w:tcPr>
          <w:p w:rsidR="00AD470E" w:rsidRPr="00297108"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RS</w:t>
            </w:r>
          </w:p>
        </w:tc>
        <w:tc>
          <w:tcPr>
            <w:tcW w:w="851" w:type="dxa"/>
          </w:tcPr>
          <w:p w:rsidR="00AD470E"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3100 gr</w:t>
            </w:r>
          </w:p>
        </w:tc>
        <w:tc>
          <w:tcPr>
            <w:tcW w:w="425" w:type="dxa"/>
          </w:tcPr>
          <w:p w:rsidR="00AD470E"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P</w:t>
            </w:r>
          </w:p>
        </w:tc>
        <w:tc>
          <w:tcPr>
            <w:tcW w:w="850" w:type="dxa"/>
          </w:tcPr>
          <w:p w:rsidR="00AD470E"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 xml:space="preserve">Ya </w:t>
            </w:r>
          </w:p>
        </w:tc>
        <w:tc>
          <w:tcPr>
            <w:tcW w:w="1134" w:type="dxa"/>
          </w:tcPr>
          <w:p w:rsidR="00AD470E"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 xml:space="preserve">Tidak </w:t>
            </w:r>
          </w:p>
        </w:tc>
      </w:tr>
      <w:tr w:rsidR="00AD470E" w:rsidRPr="00297108" w:rsidTr="00661BFF">
        <w:tc>
          <w:tcPr>
            <w:tcW w:w="709" w:type="dxa"/>
          </w:tcPr>
          <w:p w:rsidR="00AD470E"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4.</w:t>
            </w:r>
          </w:p>
        </w:tc>
        <w:tc>
          <w:tcPr>
            <w:tcW w:w="992" w:type="dxa"/>
          </w:tcPr>
          <w:p w:rsidR="00AD470E" w:rsidRDefault="00AD470E"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Hamil ini</w:t>
            </w:r>
          </w:p>
        </w:tc>
        <w:tc>
          <w:tcPr>
            <w:tcW w:w="1134" w:type="dxa"/>
          </w:tcPr>
          <w:p w:rsidR="00AD470E" w:rsidRDefault="00AD470E" w:rsidP="00ED066A">
            <w:pPr>
              <w:pStyle w:val="ListParagraph"/>
              <w:ind w:left="0"/>
              <w:jc w:val="both"/>
              <w:rPr>
                <w:rFonts w:ascii="Times New Roman" w:hAnsi="Times New Roman" w:cs="Times New Roman"/>
                <w:sz w:val="18"/>
                <w:szCs w:val="18"/>
                <w:lang w:val="en-US"/>
              </w:rPr>
            </w:pPr>
          </w:p>
        </w:tc>
        <w:tc>
          <w:tcPr>
            <w:tcW w:w="1134" w:type="dxa"/>
          </w:tcPr>
          <w:p w:rsidR="00AD470E" w:rsidRDefault="00AD470E" w:rsidP="00ED066A">
            <w:pPr>
              <w:pStyle w:val="ListParagraph"/>
              <w:ind w:left="0"/>
              <w:jc w:val="both"/>
              <w:rPr>
                <w:rFonts w:ascii="Times New Roman" w:hAnsi="Times New Roman" w:cs="Times New Roman"/>
                <w:sz w:val="18"/>
                <w:szCs w:val="18"/>
                <w:lang w:val="en-US"/>
              </w:rPr>
            </w:pPr>
          </w:p>
        </w:tc>
        <w:tc>
          <w:tcPr>
            <w:tcW w:w="992" w:type="dxa"/>
          </w:tcPr>
          <w:p w:rsidR="00AD470E" w:rsidRDefault="00AD470E" w:rsidP="00ED066A">
            <w:pPr>
              <w:pStyle w:val="ListParagraph"/>
              <w:ind w:left="0"/>
              <w:jc w:val="both"/>
              <w:rPr>
                <w:rFonts w:ascii="Times New Roman" w:hAnsi="Times New Roman" w:cs="Times New Roman"/>
                <w:sz w:val="18"/>
                <w:szCs w:val="18"/>
                <w:lang w:val="en-US"/>
              </w:rPr>
            </w:pPr>
          </w:p>
        </w:tc>
        <w:tc>
          <w:tcPr>
            <w:tcW w:w="851" w:type="dxa"/>
          </w:tcPr>
          <w:p w:rsidR="00AD470E" w:rsidRDefault="00AD470E" w:rsidP="00ED066A">
            <w:pPr>
              <w:pStyle w:val="ListParagraph"/>
              <w:ind w:left="0"/>
              <w:jc w:val="both"/>
              <w:rPr>
                <w:rFonts w:ascii="Times New Roman" w:hAnsi="Times New Roman" w:cs="Times New Roman"/>
                <w:sz w:val="18"/>
                <w:szCs w:val="18"/>
                <w:lang w:val="en-US"/>
              </w:rPr>
            </w:pPr>
          </w:p>
        </w:tc>
        <w:tc>
          <w:tcPr>
            <w:tcW w:w="425" w:type="dxa"/>
          </w:tcPr>
          <w:p w:rsidR="00AD470E" w:rsidRDefault="00AD470E" w:rsidP="00ED066A">
            <w:pPr>
              <w:pStyle w:val="ListParagraph"/>
              <w:ind w:left="0"/>
              <w:jc w:val="both"/>
              <w:rPr>
                <w:rFonts w:ascii="Times New Roman" w:hAnsi="Times New Roman" w:cs="Times New Roman"/>
                <w:sz w:val="18"/>
                <w:szCs w:val="18"/>
                <w:lang w:val="en-US"/>
              </w:rPr>
            </w:pPr>
          </w:p>
        </w:tc>
        <w:tc>
          <w:tcPr>
            <w:tcW w:w="850" w:type="dxa"/>
          </w:tcPr>
          <w:p w:rsidR="00AD470E" w:rsidRDefault="00AD470E" w:rsidP="00ED066A">
            <w:pPr>
              <w:pStyle w:val="ListParagraph"/>
              <w:ind w:left="0"/>
              <w:jc w:val="both"/>
              <w:rPr>
                <w:rFonts w:ascii="Times New Roman" w:hAnsi="Times New Roman" w:cs="Times New Roman"/>
                <w:sz w:val="18"/>
                <w:szCs w:val="18"/>
                <w:lang w:val="en-US"/>
              </w:rPr>
            </w:pPr>
          </w:p>
        </w:tc>
        <w:tc>
          <w:tcPr>
            <w:tcW w:w="1134" w:type="dxa"/>
          </w:tcPr>
          <w:p w:rsidR="00AD470E" w:rsidRDefault="00AD470E" w:rsidP="00ED066A">
            <w:pPr>
              <w:pStyle w:val="ListParagraph"/>
              <w:ind w:left="0"/>
              <w:jc w:val="both"/>
              <w:rPr>
                <w:rFonts w:ascii="Times New Roman" w:hAnsi="Times New Roman" w:cs="Times New Roman"/>
                <w:sz w:val="18"/>
                <w:szCs w:val="18"/>
                <w:lang w:val="en-US"/>
              </w:rPr>
            </w:pPr>
          </w:p>
        </w:tc>
      </w:tr>
    </w:tbl>
    <w:p w:rsidR="00E716E8" w:rsidRDefault="00E716E8" w:rsidP="00E716E8">
      <w:pPr>
        <w:jc w:val="both"/>
        <w:textAlignment w:val="baseline"/>
        <w:rPr>
          <w:rFonts w:ascii="Times New Roman" w:eastAsia="Times New Roman" w:hAnsi="Times New Roman" w:cs="Times New Roman"/>
          <w:sz w:val="24"/>
          <w:szCs w:val="24"/>
          <w:bdr w:val="none" w:sz="0" w:space="0" w:color="auto" w:frame="1"/>
        </w:rPr>
      </w:pPr>
    </w:p>
    <w:p w:rsidR="00E716E8" w:rsidRDefault="00E716E8" w:rsidP="007C3AE2">
      <w:pPr>
        <w:pStyle w:val="ListParagraph"/>
        <w:numPr>
          <w:ilvl w:val="0"/>
          <w:numId w:val="72"/>
        </w:numPr>
        <w:spacing w:after="0" w:line="360" w:lineRule="auto"/>
        <w:ind w:left="426" w:hanging="426"/>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Riwayat kontrasepsi yang digunakan</w:t>
      </w:r>
    </w:p>
    <w:p w:rsidR="00E716E8" w:rsidRPr="00FF2028" w:rsidRDefault="00FF2028" w:rsidP="00E716E8">
      <w:pPr>
        <w:spacing w:line="360" w:lineRule="auto"/>
        <w:ind w:left="426"/>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Ibu</w:t>
      </w:r>
      <w:r>
        <w:rPr>
          <w:rFonts w:ascii="Times New Roman" w:eastAsia="Times New Roman" w:hAnsi="Times New Roman" w:cs="Times New Roman"/>
          <w:sz w:val="24"/>
          <w:szCs w:val="24"/>
          <w:lang w:val="en-US"/>
        </w:rPr>
        <w:t xml:space="preserve"> tidak menggunakan KB</w:t>
      </w:r>
    </w:p>
    <w:p w:rsidR="00E716E8" w:rsidRPr="00FF2028" w:rsidRDefault="00E716E8" w:rsidP="00E716E8">
      <w:pPr>
        <w:spacing w:line="360" w:lineRule="auto"/>
        <w:ind w:left="426" w:hanging="426"/>
        <w:jc w:val="both"/>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bdr w:val="none" w:sz="0" w:space="0" w:color="auto" w:frame="1"/>
        </w:rPr>
        <w:t>8.    Riwayat Kehamilan sekarang</w:t>
      </w:r>
    </w:p>
    <w:p w:rsidR="00E716E8" w:rsidRDefault="00E716E8" w:rsidP="007C3AE2">
      <w:pPr>
        <w:pStyle w:val="ListParagraph"/>
        <w:numPr>
          <w:ilvl w:val="0"/>
          <w:numId w:val="73"/>
        </w:numPr>
        <w:tabs>
          <w:tab w:val="left" w:pos="270"/>
        </w:tabs>
        <w:spacing w:after="0" w:line="360" w:lineRule="auto"/>
        <w:ind w:left="709" w:hanging="283"/>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HP</w:t>
      </w:r>
      <w:r w:rsidR="00FF2028">
        <w:rPr>
          <w:rFonts w:ascii="Times New Roman" w:eastAsia="Times New Roman" w:hAnsi="Times New Roman" w:cs="Times New Roman"/>
          <w:sz w:val="24"/>
          <w:szCs w:val="24"/>
          <w:bdr w:val="none" w:sz="0" w:space="0" w:color="auto" w:frame="1"/>
        </w:rPr>
        <w:t>HT   : 23-04-2021</w:t>
      </w:r>
      <w:r w:rsidR="00D718F4">
        <w:rPr>
          <w:rFonts w:ascii="Times New Roman" w:eastAsia="Times New Roman" w:hAnsi="Times New Roman" w:cs="Times New Roman"/>
          <w:sz w:val="24"/>
          <w:szCs w:val="24"/>
          <w:bdr w:val="none" w:sz="0" w:space="0" w:color="auto" w:frame="1"/>
        </w:rPr>
        <w:t>   </w:t>
      </w:r>
      <w:r w:rsidR="00FF2028">
        <w:rPr>
          <w:rFonts w:ascii="Times New Roman" w:eastAsia="Times New Roman" w:hAnsi="Times New Roman" w:cs="Times New Roman"/>
          <w:sz w:val="24"/>
          <w:szCs w:val="24"/>
          <w:bdr w:val="none" w:sz="0" w:space="0" w:color="auto" w:frame="1"/>
        </w:rPr>
        <w:t> HPL    : 30-01-2022</w:t>
      </w:r>
      <w:r w:rsidR="00E54B14">
        <w:rPr>
          <w:rFonts w:ascii="Times New Roman" w:eastAsia="Times New Roman" w:hAnsi="Times New Roman" w:cs="Times New Roman"/>
          <w:sz w:val="24"/>
          <w:szCs w:val="24"/>
          <w:bdr w:val="none" w:sz="0" w:space="0" w:color="auto" w:frame="1"/>
        </w:rPr>
        <w:t xml:space="preserve">     Uk:  3</w:t>
      </w:r>
      <w:r w:rsidR="00A07760">
        <w:rPr>
          <w:rFonts w:ascii="Times New Roman" w:eastAsia="Times New Roman" w:hAnsi="Times New Roman" w:cs="Times New Roman"/>
          <w:sz w:val="24"/>
          <w:szCs w:val="24"/>
          <w:bdr w:val="none" w:sz="0" w:space="0" w:color="auto" w:frame="1"/>
        </w:rPr>
        <w:t>6</w:t>
      </w:r>
      <w:r w:rsidR="00E54B14">
        <w:rPr>
          <w:rFonts w:ascii="Times New Roman" w:eastAsia="Times New Roman" w:hAnsi="Times New Roman" w:cs="Times New Roman"/>
          <w:sz w:val="24"/>
          <w:szCs w:val="24"/>
          <w:bdr w:val="none" w:sz="0" w:space="0" w:color="auto" w:frame="1"/>
        </w:rPr>
        <w:t xml:space="preserve"> minggu </w:t>
      </w:r>
    </w:p>
    <w:p w:rsidR="00E716E8" w:rsidRDefault="00FF2028" w:rsidP="007C3AE2">
      <w:pPr>
        <w:pStyle w:val="ListParagraph"/>
        <w:numPr>
          <w:ilvl w:val="0"/>
          <w:numId w:val="73"/>
        </w:numPr>
        <w:tabs>
          <w:tab w:val="left" w:pos="270"/>
        </w:tabs>
        <w:spacing w:after="0" w:line="360" w:lineRule="auto"/>
        <w:ind w:left="709" w:hanging="283"/>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ANC pertama usia kehamilan : 10 minggu</w:t>
      </w:r>
    </w:p>
    <w:p w:rsidR="00E716E8" w:rsidRDefault="00E716E8" w:rsidP="007C3AE2">
      <w:pPr>
        <w:pStyle w:val="ListParagraph"/>
        <w:numPr>
          <w:ilvl w:val="0"/>
          <w:numId w:val="73"/>
        </w:numPr>
        <w:tabs>
          <w:tab w:val="left" w:pos="270"/>
        </w:tabs>
        <w:spacing w:after="0" w:line="360" w:lineRule="auto"/>
        <w:ind w:left="709" w:hanging="283"/>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Kunjungan ANC</w:t>
      </w:r>
    </w:p>
    <w:tbl>
      <w:tblPr>
        <w:tblStyle w:val="TableGrid"/>
        <w:tblW w:w="0" w:type="auto"/>
        <w:tblInd w:w="709" w:type="dxa"/>
        <w:tblBorders>
          <w:left w:val="none" w:sz="0" w:space="0" w:color="auto"/>
          <w:right w:val="none" w:sz="0" w:space="0" w:color="auto"/>
        </w:tblBorders>
        <w:tblLook w:val="04A0" w:firstRow="1" w:lastRow="0" w:firstColumn="1" w:lastColumn="0" w:noHBand="0" w:noVBand="1"/>
      </w:tblPr>
      <w:tblGrid>
        <w:gridCol w:w="529"/>
        <w:gridCol w:w="692"/>
        <w:gridCol w:w="1290"/>
        <w:gridCol w:w="1270"/>
        <w:gridCol w:w="1438"/>
        <w:gridCol w:w="2009"/>
      </w:tblGrid>
      <w:tr w:rsidR="00E716E8" w:rsidTr="00661BFF">
        <w:tc>
          <w:tcPr>
            <w:tcW w:w="533" w:type="dxa"/>
            <w:hideMark/>
          </w:tcPr>
          <w:p w:rsidR="00E716E8" w:rsidRDefault="00E716E8" w:rsidP="00E716E8">
            <w:pPr>
              <w:pStyle w:val="ListParagraph"/>
              <w:tabs>
                <w:tab w:val="left" w:pos="270"/>
              </w:tabs>
              <w:spacing w:after="0" w:line="240" w:lineRule="auto"/>
              <w:ind w:left="0"/>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709" w:type="dxa"/>
            <w:hideMark/>
          </w:tcPr>
          <w:p w:rsidR="00E716E8" w:rsidRDefault="00E716E8" w:rsidP="00E716E8">
            <w:pPr>
              <w:pStyle w:val="ListParagraph"/>
              <w:tabs>
                <w:tab w:val="left" w:pos="270"/>
              </w:tabs>
              <w:spacing w:after="0" w:line="240" w:lineRule="auto"/>
              <w:ind w:left="0"/>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TM</w:t>
            </w:r>
          </w:p>
        </w:tc>
        <w:tc>
          <w:tcPr>
            <w:tcW w:w="1309" w:type="dxa"/>
            <w:hideMark/>
          </w:tcPr>
          <w:p w:rsidR="00E716E8" w:rsidRDefault="00E716E8" w:rsidP="00E716E8">
            <w:pPr>
              <w:pStyle w:val="ListParagraph"/>
              <w:tabs>
                <w:tab w:val="left" w:pos="270"/>
              </w:tabs>
              <w:spacing w:after="0" w:line="240" w:lineRule="auto"/>
              <w:ind w:left="0"/>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Frekuensi</w:t>
            </w:r>
          </w:p>
        </w:tc>
        <w:tc>
          <w:tcPr>
            <w:tcW w:w="1186" w:type="dxa"/>
            <w:hideMark/>
          </w:tcPr>
          <w:p w:rsidR="00E716E8" w:rsidRDefault="000B0329" w:rsidP="00E716E8">
            <w:pPr>
              <w:pStyle w:val="ListParagraph"/>
              <w:tabs>
                <w:tab w:val="left" w:pos="270"/>
              </w:tabs>
              <w:spacing w:after="0" w:line="240" w:lineRule="auto"/>
              <w:ind w:left="0"/>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Tempat</w:t>
            </w:r>
          </w:p>
        </w:tc>
        <w:tc>
          <w:tcPr>
            <w:tcW w:w="1445" w:type="dxa"/>
            <w:hideMark/>
          </w:tcPr>
          <w:p w:rsidR="00E716E8" w:rsidRDefault="00E716E8" w:rsidP="00E716E8">
            <w:pPr>
              <w:pStyle w:val="ListParagraph"/>
              <w:tabs>
                <w:tab w:val="left" w:pos="270"/>
              </w:tabs>
              <w:spacing w:after="0" w:line="240" w:lineRule="auto"/>
              <w:ind w:left="0"/>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Keluhan</w:t>
            </w:r>
          </w:p>
        </w:tc>
        <w:tc>
          <w:tcPr>
            <w:tcW w:w="2155" w:type="dxa"/>
            <w:hideMark/>
          </w:tcPr>
          <w:p w:rsidR="00E716E8" w:rsidRDefault="00E716E8" w:rsidP="00E716E8">
            <w:pPr>
              <w:pStyle w:val="ListParagraph"/>
              <w:tabs>
                <w:tab w:val="left" w:pos="270"/>
              </w:tabs>
              <w:spacing w:after="0" w:line="240" w:lineRule="auto"/>
              <w:ind w:left="0"/>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Terapi</w:t>
            </w:r>
          </w:p>
        </w:tc>
      </w:tr>
      <w:tr w:rsidR="00E716E8" w:rsidTr="00661BFF">
        <w:tc>
          <w:tcPr>
            <w:tcW w:w="533" w:type="dxa"/>
            <w:hideMark/>
          </w:tcPr>
          <w:p w:rsidR="00E716E8" w:rsidRDefault="00E716E8" w:rsidP="00E716E8">
            <w:pPr>
              <w:pStyle w:val="ListParagraph"/>
              <w:tabs>
                <w:tab w:val="left" w:pos="270"/>
              </w:tabs>
              <w:spacing w:after="0" w:line="240" w:lineRule="auto"/>
              <w:ind w:left="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hideMark/>
          </w:tcPr>
          <w:p w:rsidR="00E716E8" w:rsidRDefault="00E716E8" w:rsidP="00E716E8">
            <w:pPr>
              <w:pStyle w:val="ListParagraph"/>
              <w:tabs>
                <w:tab w:val="left" w:pos="270"/>
              </w:tabs>
              <w:spacing w:after="0" w:line="240" w:lineRule="auto"/>
              <w:ind w:left="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1309" w:type="dxa"/>
            <w:hideMark/>
          </w:tcPr>
          <w:p w:rsidR="00E716E8" w:rsidRDefault="00FF2028" w:rsidP="00E716E8">
            <w:pPr>
              <w:pStyle w:val="ListParagraph"/>
              <w:tabs>
                <w:tab w:val="left" w:pos="270"/>
              </w:tabs>
              <w:spacing w:after="0" w:line="240" w:lineRule="auto"/>
              <w:ind w:left="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716E8">
              <w:rPr>
                <w:rFonts w:ascii="Times New Roman" w:eastAsia="Times New Roman" w:hAnsi="Times New Roman" w:cs="Times New Roman"/>
                <w:sz w:val="24"/>
                <w:szCs w:val="24"/>
              </w:rPr>
              <w:t xml:space="preserve"> kali</w:t>
            </w:r>
          </w:p>
        </w:tc>
        <w:tc>
          <w:tcPr>
            <w:tcW w:w="1186" w:type="dxa"/>
            <w:hideMark/>
          </w:tcPr>
          <w:p w:rsidR="00E716E8" w:rsidRPr="00FF2028" w:rsidRDefault="00FF2028" w:rsidP="00E716E8">
            <w:pPr>
              <w:pStyle w:val="ListParagraph"/>
              <w:tabs>
                <w:tab w:val="left" w:pos="270"/>
              </w:tabs>
              <w:spacing w:after="0" w:line="240" w:lineRule="auto"/>
              <w:ind w:left="0"/>
              <w:jc w:val="both"/>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PMB Amin</w:t>
            </w:r>
          </w:p>
        </w:tc>
        <w:tc>
          <w:tcPr>
            <w:tcW w:w="1445" w:type="dxa"/>
            <w:hideMark/>
          </w:tcPr>
          <w:p w:rsidR="00E716E8" w:rsidRPr="00FF2028" w:rsidRDefault="00FF2028" w:rsidP="00E716E8">
            <w:pPr>
              <w:pStyle w:val="ListParagraph"/>
              <w:tabs>
                <w:tab w:val="left" w:pos="270"/>
              </w:tabs>
              <w:spacing w:after="0" w:line="240" w:lineRule="auto"/>
              <w:ind w:left="0"/>
              <w:jc w:val="both"/>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Sering kencing</w:t>
            </w:r>
          </w:p>
        </w:tc>
        <w:tc>
          <w:tcPr>
            <w:tcW w:w="2155" w:type="dxa"/>
          </w:tcPr>
          <w:p w:rsidR="00E716E8" w:rsidRDefault="00E716E8" w:rsidP="00E716E8">
            <w:pPr>
              <w:pStyle w:val="ListParagraph"/>
              <w:tabs>
                <w:tab w:val="left" w:pos="270"/>
              </w:tabs>
              <w:spacing w:after="0" w:line="240" w:lineRule="auto"/>
              <w:ind w:left="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Asam folat</w:t>
            </w:r>
          </w:p>
          <w:p w:rsidR="00E716E8" w:rsidRDefault="00E716E8" w:rsidP="00E716E8">
            <w:pPr>
              <w:pStyle w:val="ListParagraph"/>
              <w:tabs>
                <w:tab w:val="left" w:pos="270"/>
              </w:tabs>
              <w:spacing w:after="0" w:line="240" w:lineRule="auto"/>
              <w:ind w:left="0"/>
              <w:jc w:val="both"/>
              <w:textAlignment w:val="baseline"/>
              <w:rPr>
                <w:rFonts w:ascii="Times New Roman" w:eastAsia="Times New Roman" w:hAnsi="Times New Roman" w:cs="Times New Roman"/>
                <w:sz w:val="24"/>
                <w:szCs w:val="24"/>
              </w:rPr>
            </w:pPr>
          </w:p>
        </w:tc>
      </w:tr>
      <w:tr w:rsidR="00E716E8" w:rsidTr="00661BFF">
        <w:tc>
          <w:tcPr>
            <w:tcW w:w="533" w:type="dxa"/>
            <w:hideMark/>
          </w:tcPr>
          <w:p w:rsidR="00E716E8" w:rsidRDefault="00E716E8" w:rsidP="00E716E8">
            <w:pPr>
              <w:pStyle w:val="ListParagraph"/>
              <w:tabs>
                <w:tab w:val="left" w:pos="270"/>
              </w:tabs>
              <w:spacing w:after="0" w:line="240" w:lineRule="auto"/>
              <w:ind w:left="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9" w:type="dxa"/>
            <w:hideMark/>
          </w:tcPr>
          <w:p w:rsidR="00E716E8" w:rsidRDefault="00E716E8" w:rsidP="00E716E8">
            <w:pPr>
              <w:pStyle w:val="ListParagraph"/>
              <w:tabs>
                <w:tab w:val="left" w:pos="270"/>
              </w:tabs>
              <w:spacing w:after="0" w:line="240" w:lineRule="auto"/>
              <w:ind w:left="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p>
        </w:tc>
        <w:tc>
          <w:tcPr>
            <w:tcW w:w="1309" w:type="dxa"/>
            <w:hideMark/>
          </w:tcPr>
          <w:p w:rsidR="00E716E8" w:rsidRDefault="00FF2028" w:rsidP="00E716E8">
            <w:pPr>
              <w:pStyle w:val="ListParagraph"/>
              <w:tabs>
                <w:tab w:val="left" w:pos="270"/>
              </w:tabs>
              <w:spacing w:after="0" w:line="240" w:lineRule="auto"/>
              <w:ind w:left="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716E8">
              <w:rPr>
                <w:rFonts w:ascii="Times New Roman" w:eastAsia="Times New Roman" w:hAnsi="Times New Roman" w:cs="Times New Roman"/>
                <w:sz w:val="24"/>
                <w:szCs w:val="24"/>
              </w:rPr>
              <w:t xml:space="preserve"> kali</w:t>
            </w:r>
          </w:p>
        </w:tc>
        <w:tc>
          <w:tcPr>
            <w:tcW w:w="1186" w:type="dxa"/>
            <w:hideMark/>
          </w:tcPr>
          <w:p w:rsidR="00E716E8" w:rsidRPr="00FF2028" w:rsidRDefault="00FF2028" w:rsidP="00E716E8">
            <w:pPr>
              <w:pStyle w:val="ListParagraph"/>
              <w:tabs>
                <w:tab w:val="left" w:pos="270"/>
              </w:tabs>
              <w:spacing w:after="0" w:line="240" w:lineRule="auto"/>
              <w:ind w:left="0"/>
              <w:jc w:val="both"/>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PMB Amin dan Puskesmas Mranti</w:t>
            </w:r>
          </w:p>
        </w:tc>
        <w:tc>
          <w:tcPr>
            <w:tcW w:w="1445" w:type="dxa"/>
            <w:hideMark/>
          </w:tcPr>
          <w:p w:rsidR="00E716E8" w:rsidRDefault="00E716E8" w:rsidP="00E716E8">
            <w:pPr>
              <w:pStyle w:val="ListParagraph"/>
              <w:tabs>
                <w:tab w:val="left" w:pos="270"/>
              </w:tabs>
              <w:spacing w:after="0" w:line="240" w:lineRule="auto"/>
              <w:ind w:left="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Tidak ada</w:t>
            </w:r>
          </w:p>
        </w:tc>
        <w:tc>
          <w:tcPr>
            <w:tcW w:w="2155" w:type="dxa"/>
            <w:hideMark/>
          </w:tcPr>
          <w:p w:rsidR="00E716E8" w:rsidRDefault="00E716E8" w:rsidP="00E716E8">
            <w:pPr>
              <w:pStyle w:val="ListParagraph"/>
              <w:tabs>
                <w:tab w:val="left" w:pos="270"/>
              </w:tabs>
              <w:spacing w:after="0" w:line="240" w:lineRule="auto"/>
              <w:ind w:left="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Tabl</w:t>
            </w:r>
            <w:r w:rsidR="00D718F4">
              <w:rPr>
                <w:rFonts w:ascii="Times New Roman" w:eastAsia="Times New Roman" w:hAnsi="Times New Roman" w:cs="Times New Roman"/>
                <w:sz w:val="24"/>
                <w:szCs w:val="24"/>
              </w:rPr>
              <w:t>et tambah darah, Vitamin C, Kalsium</w:t>
            </w:r>
          </w:p>
        </w:tc>
      </w:tr>
      <w:tr w:rsidR="00E716E8" w:rsidTr="00661BFF">
        <w:tc>
          <w:tcPr>
            <w:tcW w:w="533" w:type="dxa"/>
            <w:hideMark/>
          </w:tcPr>
          <w:p w:rsidR="00E716E8" w:rsidRDefault="00E716E8" w:rsidP="00E716E8">
            <w:pPr>
              <w:pStyle w:val="ListParagraph"/>
              <w:tabs>
                <w:tab w:val="left" w:pos="270"/>
              </w:tabs>
              <w:spacing w:after="0" w:line="240" w:lineRule="auto"/>
              <w:ind w:left="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9" w:type="dxa"/>
            <w:hideMark/>
          </w:tcPr>
          <w:p w:rsidR="00E716E8" w:rsidRDefault="00E716E8" w:rsidP="00E716E8">
            <w:pPr>
              <w:pStyle w:val="ListParagraph"/>
              <w:tabs>
                <w:tab w:val="left" w:pos="270"/>
              </w:tabs>
              <w:spacing w:after="0" w:line="240" w:lineRule="auto"/>
              <w:ind w:left="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III</w:t>
            </w:r>
          </w:p>
        </w:tc>
        <w:tc>
          <w:tcPr>
            <w:tcW w:w="1309" w:type="dxa"/>
            <w:hideMark/>
          </w:tcPr>
          <w:p w:rsidR="00E716E8" w:rsidRDefault="00FF2028" w:rsidP="00E716E8">
            <w:pPr>
              <w:pStyle w:val="ListParagraph"/>
              <w:tabs>
                <w:tab w:val="left" w:pos="270"/>
              </w:tabs>
              <w:spacing w:after="0" w:line="240" w:lineRule="auto"/>
              <w:ind w:left="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716E8">
              <w:rPr>
                <w:rFonts w:ascii="Times New Roman" w:eastAsia="Times New Roman" w:hAnsi="Times New Roman" w:cs="Times New Roman"/>
                <w:sz w:val="24"/>
                <w:szCs w:val="24"/>
              </w:rPr>
              <w:t xml:space="preserve"> kali</w:t>
            </w:r>
          </w:p>
        </w:tc>
        <w:tc>
          <w:tcPr>
            <w:tcW w:w="1186" w:type="dxa"/>
            <w:hideMark/>
          </w:tcPr>
          <w:p w:rsidR="00E716E8" w:rsidRPr="00FF2028" w:rsidRDefault="00FF2028" w:rsidP="00E716E8">
            <w:pPr>
              <w:pStyle w:val="ListParagraph"/>
              <w:tabs>
                <w:tab w:val="left" w:pos="270"/>
              </w:tabs>
              <w:spacing w:after="0" w:line="240" w:lineRule="auto"/>
              <w:ind w:left="0"/>
              <w:jc w:val="both"/>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PMB Amin </w:t>
            </w:r>
          </w:p>
        </w:tc>
        <w:tc>
          <w:tcPr>
            <w:tcW w:w="1445" w:type="dxa"/>
            <w:hideMark/>
          </w:tcPr>
          <w:p w:rsidR="00E716E8" w:rsidRDefault="00D718F4" w:rsidP="00E716E8">
            <w:pPr>
              <w:pStyle w:val="ListParagraph"/>
              <w:tabs>
                <w:tab w:val="left" w:pos="270"/>
              </w:tabs>
              <w:spacing w:after="0" w:line="240" w:lineRule="auto"/>
              <w:ind w:left="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Cemas menghadapi persalinan</w:t>
            </w:r>
          </w:p>
        </w:tc>
        <w:tc>
          <w:tcPr>
            <w:tcW w:w="2155" w:type="dxa"/>
            <w:hideMark/>
          </w:tcPr>
          <w:p w:rsidR="00E716E8" w:rsidRDefault="00F42690" w:rsidP="00E716E8">
            <w:pPr>
              <w:pStyle w:val="ListParagraph"/>
              <w:tabs>
                <w:tab w:val="left" w:pos="270"/>
              </w:tabs>
              <w:spacing w:after="0" w:line="240" w:lineRule="auto"/>
              <w:ind w:left="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Tablet tambah darah</w:t>
            </w:r>
          </w:p>
        </w:tc>
      </w:tr>
    </w:tbl>
    <w:p w:rsidR="00E716E8" w:rsidRDefault="00E716E8" w:rsidP="007C3AE2">
      <w:pPr>
        <w:pStyle w:val="ListParagraph"/>
        <w:numPr>
          <w:ilvl w:val="0"/>
          <w:numId w:val="73"/>
        </w:numPr>
        <w:spacing w:after="0" w:line="360" w:lineRule="auto"/>
        <w:ind w:left="709" w:hanging="283"/>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Imunisa</w:t>
      </w:r>
      <w:r w:rsidR="00D718F4">
        <w:rPr>
          <w:rFonts w:ascii="Times New Roman" w:eastAsia="Times New Roman" w:hAnsi="Times New Roman" w:cs="Times New Roman"/>
          <w:sz w:val="24"/>
          <w:szCs w:val="24"/>
          <w:bdr w:val="none" w:sz="0" w:space="0" w:color="auto" w:frame="1"/>
        </w:rPr>
        <w:t>si TT  :  TT 5 tahun (tahun 2020</w:t>
      </w:r>
      <w:r>
        <w:rPr>
          <w:rFonts w:ascii="Times New Roman" w:eastAsia="Times New Roman" w:hAnsi="Times New Roman" w:cs="Times New Roman"/>
          <w:sz w:val="24"/>
          <w:szCs w:val="24"/>
          <w:bdr w:val="none" w:sz="0" w:space="0" w:color="auto" w:frame="1"/>
        </w:rPr>
        <w:t>)</w:t>
      </w:r>
    </w:p>
    <w:p w:rsidR="00E716E8" w:rsidRDefault="00E716E8" w:rsidP="007C3AE2">
      <w:pPr>
        <w:pStyle w:val="ListParagraph"/>
        <w:numPr>
          <w:ilvl w:val="0"/>
          <w:numId w:val="73"/>
        </w:numPr>
        <w:spacing w:after="0" w:line="360" w:lineRule="auto"/>
        <w:ind w:left="709" w:hanging="283"/>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Pergerakan Janin dalam 12 jam (dalam sehari) :  Lebih dari 10 kali</w:t>
      </w:r>
    </w:p>
    <w:p w:rsidR="00E716E8" w:rsidRDefault="00E716E8" w:rsidP="00E716E8">
      <w:pPr>
        <w:spacing w:line="360" w:lineRule="auto"/>
        <w:ind w:left="284" w:hanging="284"/>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9.   Riwayat Kesehatan</w:t>
      </w:r>
    </w:p>
    <w:p w:rsidR="00E716E8" w:rsidRDefault="00E716E8" w:rsidP="007C3AE2">
      <w:pPr>
        <w:pStyle w:val="ListParagraph"/>
        <w:numPr>
          <w:ilvl w:val="0"/>
          <w:numId w:val="74"/>
        </w:numPr>
        <w:tabs>
          <w:tab w:val="left" w:pos="709"/>
          <w:tab w:val="left" w:pos="4111"/>
          <w:tab w:val="left" w:pos="5387"/>
          <w:tab w:val="left" w:pos="6379"/>
          <w:tab w:val="left" w:pos="8222"/>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Ibu mengatakan tidak sedang/pernah menderita penyakit jantung, TBC,  ginjal, DM. Ibu belum pernah menjalani operasi, dan tidak memiliki alergi apapun baik makanan maupun obat. </w:t>
      </w:r>
    </w:p>
    <w:p w:rsidR="00E716E8" w:rsidRDefault="00E716E8" w:rsidP="007C3AE2">
      <w:pPr>
        <w:pStyle w:val="ListParagraph"/>
        <w:numPr>
          <w:ilvl w:val="0"/>
          <w:numId w:val="74"/>
        </w:numPr>
        <w:tabs>
          <w:tab w:val="left" w:pos="709"/>
          <w:tab w:val="left" w:pos="4111"/>
          <w:tab w:val="left" w:pos="5387"/>
          <w:tab w:val="left" w:pos="6379"/>
          <w:tab w:val="left" w:pos="8222"/>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Ibu mengatakan dalam keluarga tidak ada yang sedang/pernah menderita penyakit jantung, hipertensi, asma, DM, ginjal, maupun TBC</w:t>
      </w:r>
    </w:p>
    <w:p w:rsidR="002815FA" w:rsidRDefault="002815FA" w:rsidP="002815FA">
      <w:pPr>
        <w:tabs>
          <w:tab w:val="left" w:pos="709"/>
          <w:tab w:val="left" w:pos="4111"/>
          <w:tab w:val="left" w:pos="5387"/>
          <w:tab w:val="left" w:pos="6379"/>
          <w:tab w:val="left" w:pos="8222"/>
        </w:tabs>
        <w:spacing w:after="200" w:line="360" w:lineRule="auto"/>
        <w:jc w:val="both"/>
        <w:rPr>
          <w:rFonts w:ascii="Times New Roman" w:hAnsi="Times New Roman" w:cs="Times New Roman"/>
          <w:sz w:val="24"/>
          <w:szCs w:val="24"/>
        </w:rPr>
      </w:pPr>
    </w:p>
    <w:p w:rsidR="002815FA" w:rsidRPr="002815FA" w:rsidRDefault="002815FA" w:rsidP="002815FA">
      <w:pPr>
        <w:tabs>
          <w:tab w:val="left" w:pos="709"/>
          <w:tab w:val="left" w:pos="4111"/>
          <w:tab w:val="left" w:pos="5387"/>
          <w:tab w:val="left" w:pos="6379"/>
          <w:tab w:val="left" w:pos="8222"/>
        </w:tabs>
        <w:spacing w:after="200" w:line="360" w:lineRule="auto"/>
        <w:jc w:val="both"/>
        <w:rPr>
          <w:rFonts w:ascii="Times New Roman" w:hAnsi="Times New Roman" w:cs="Times New Roman"/>
          <w:sz w:val="24"/>
          <w:szCs w:val="24"/>
        </w:rPr>
      </w:pPr>
    </w:p>
    <w:p w:rsidR="00E716E8" w:rsidRDefault="00E716E8" w:rsidP="00E716E8">
      <w:pPr>
        <w:spacing w:line="360" w:lineRule="auto"/>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10.  Pola Pemenuhan Kebutuhan sehari-hari</w:t>
      </w:r>
    </w:p>
    <w:tbl>
      <w:tblPr>
        <w:tblStyle w:val="TableGrid"/>
        <w:tblW w:w="7512" w:type="dxa"/>
        <w:tblInd w:w="534" w:type="dxa"/>
        <w:tblBorders>
          <w:left w:val="none" w:sz="0" w:space="0" w:color="auto"/>
          <w:right w:val="none" w:sz="0" w:space="0" w:color="auto"/>
        </w:tblBorders>
        <w:tblLook w:val="04A0" w:firstRow="1" w:lastRow="0" w:firstColumn="1" w:lastColumn="0" w:noHBand="0" w:noVBand="1"/>
      </w:tblPr>
      <w:tblGrid>
        <w:gridCol w:w="3969"/>
        <w:gridCol w:w="3543"/>
      </w:tblGrid>
      <w:tr w:rsidR="00E716E8" w:rsidTr="00661BFF">
        <w:tc>
          <w:tcPr>
            <w:tcW w:w="3969" w:type="dxa"/>
            <w:hideMark/>
          </w:tcPr>
          <w:p w:rsidR="00E716E8" w:rsidRDefault="00E716E8" w:rsidP="00E716E8">
            <w:pPr>
              <w:spacing w:line="36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Sebelum Hamil</w:t>
            </w:r>
          </w:p>
        </w:tc>
        <w:tc>
          <w:tcPr>
            <w:tcW w:w="3543" w:type="dxa"/>
            <w:hideMark/>
          </w:tcPr>
          <w:p w:rsidR="00E716E8" w:rsidRDefault="00E716E8" w:rsidP="00E716E8">
            <w:pPr>
              <w:spacing w:line="36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Setelah Hamil</w:t>
            </w:r>
          </w:p>
        </w:tc>
      </w:tr>
      <w:tr w:rsidR="00E716E8" w:rsidTr="00661BFF">
        <w:tc>
          <w:tcPr>
            <w:tcW w:w="3969" w:type="dxa"/>
            <w:hideMark/>
          </w:tcPr>
          <w:p w:rsidR="00E716E8" w:rsidRDefault="00E716E8" w:rsidP="007C3AE2">
            <w:pPr>
              <w:pStyle w:val="ListParagraph"/>
              <w:numPr>
                <w:ilvl w:val="0"/>
                <w:numId w:val="75"/>
              </w:numPr>
              <w:spacing w:after="0" w:line="360" w:lineRule="auto"/>
              <w:ind w:left="173" w:hanging="283"/>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Pola Nutrisi</w:t>
            </w:r>
          </w:p>
          <w:p w:rsidR="00E716E8" w:rsidRDefault="00E716E8" w:rsidP="007C3AE2">
            <w:pPr>
              <w:pStyle w:val="ListParagraph"/>
              <w:numPr>
                <w:ilvl w:val="0"/>
                <w:numId w:val="82"/>
              </w:numPr>
              <w:spacing w:after="0" w:line="360" w:lineRule="auto"/>
              <w:ind w:left="742"/>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Makan</w:t>
            </w:r>
          </w:p>
          <w:p w:rsidR="00E716E8" w:rsidRDefault="00E716E8" w:rsidP="00E716E8">
            <w:pPr>
              <w:pStyle w:val="ListParagraph"/>
              <w:spacing w:after="0" w:line="360" w:lineRule="auto"/>
              <w:ind w:left="315"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Frekuensi    : 3  x/hari </w:t>
            </w:r>
          </w:p>
          <w:p w:rsidR="00E716E8" w:rsidRDefault="00E716E8" w:rsidP="00E716E8">
            <w:pPr>
              <w:pStyle w:val="ListParagraph"/>
              <w:spacing w:after="0" w:line="360" w:lineRule="auto"/>
              <w:ind w:left="315"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Porsi           : 1 piring    </w:t>
            </w:r>
          </w:p>
          <w:p w:rsidR="00E716E8" w:rsidRDefault="00E716E8" w:rsidP="00E716E8">
            <w:pPr>
              <w:pStyle w:val="ListParagraph"/>
              <w:spacing w:after="0" w:line="360" w:lineRule="auto"/>
              <w:ind w:left="315"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Jenis            :  nasi, sayur, lauk</w:t>
            </w:r>
          </w:p>
          <w:p w:rsidR="00E716E8" w:rsidRDefault="00E716E8" w:rsidP="00E716E8">
            <w:pPr>
              <w:pStyle w:val="ListParagraph"/>
              <w:spacing w:after="0" w:line="360" w:lineRule="auto"/>
              <w:ind w:left="315"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Keluhan      :  tidak ada</w:t>
            </w:r>
          </w:p>
          <w:p w:rsidR="00E716E8" w:rsidRDefault="00E716E8" w:rsidP="00E716E8">
            <w:pPr>
              <w:pStyle w:val="ListParagraph"/>
              <w:spacing w:after="0" w:line="360" w:lineRule="auto"/>
              <w:ind w:left="315"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Alergi makanan  :  tidak ada</w:t>
            </w:r>
          </w:p>
          <w:p w:rsidR="00E716E8" w:rsidRDefault="00E716E8" w:rsidP="007C3AE2">
            <w:pPr>
              <w:pStyle w:val="ListParagraph"/>
              <w:numPr>
                <w:ilvl w:val="0"/>
                <w:numId w:val="82"/>
              </w:numPr>
              <w:spacing w:after="0" w:line="360" w:lineRule="auto"/>
              <w:ind w:left="742"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rPr>
              <w:t>Minum</w:t>
            </w:r>
          </w:p>
          <w:p w:rsidR="00E716E8" w:rsidRDefault="00E716E8" w:rsidP="00E716E8">
            <w:pPr>
              <w:pStyle w:val="ListParagraph"/>
              <w:spacing w:after="0" w:line="360" w:lineRule="auto"/>
              <w:ind w:left="315"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Frekuensi  :  5-6x/hari</w:t>
            </w:r>
          </w:p>
          <w:p w:rsidR="00E716E8" w:rsidRDefault="00E716E8" w:rsidP="00E716E8">
            <w:pPr>
              <w:pStyle w:val="ListParagraph"/>
              <w:spacing w:after="0" w:line="360" w:lineRule="auto"/>
              <w:ind w:left="315"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Porsi           : 1 gelas </w:t>
            </w:r>
          </w:p>
          <w:p w:rsidR="00E716E8" w:rsidRDefault="00E716E8" w:rsidP="00E716E8">
            <w:pPr>
              <w:pStyle w:val="ListParagraph"/>
              <w:spacing w:after="0" w:line="360" w:lineRule="auto"/>
              <w:ind w:left="315"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Jenis            :  air putih, teh</w:t>
            </w:r>
          </w:p>
          <w:p w:rsidR="00E716E8" w:rsidRDefault="00E716E8" w:rsidP="00E716E8">
            <w:pPr>
              <w:pStyle w:val="ListParagraph"/>
              <w:spacing w:after="0" w:line="360" w:lineRule="auto"/>
              <w:ind w:left="315"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Keluhan      :  tidak ada</w:t>
            </w:r>
          </w:p>
          <w:p w:rsidR="00E716E8" w:rsidRDefault="00E716E8" w:rsidP="007C3AE2">
            <w:pPr>
              <w:pStyle w:val="ListParagraph"/>
              <w:numPr>
                <w:ilvl w:val="0"/>
                <w:numId w:val="75"/>
              </w:numPr>
              <w:spacing w:after="0" w:line="360" w:lineRule="auto"/>
              <w:ind w:left="173" w:right="-393" w:hanging="28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Eliminasi</w:t>
            </w:r>
          </w:p>
          <w:p w:rsidR="00E716E8" w:rsidRDefault="00E716E8" w:rsidP="007C3AE2">
            <w:pPr>
              <w:pStyle w:val="ListParagraph"/>
              <w:numPr>
                <w:ilvl w:val="0"/>
                <w:numId w:val="83"/>
              </w:numPr>
              <w:spacing w:after="0" w:line="360" w:lineRule="auto"/>
              <w:ind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BAB</w:t>
            </w:r>
          </w:p>
          <w:p w:rsidR="00E716E8" w:rsidRDefault="00E716E8" w:rsidP="00E716E8">
            <w:pPr>
              <w:pStyle w:val="ListParagraph"/>
              <w:spacing w:after="0" w:line="360" w:lineRule="auto"/>
              <w:ind w:left="315"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Frekuensi  :  1x/hari</w:t>
            </w:r>
          </w:p>
          <w:p w:rsidR="00E716E8" w:rsidRDefault="00E716E8" w:rsidP="00E716E8">
            <w:pPr>
              <w:pStyle w:val="ListParagraph"/>
              <w:spacing w:after="0" w:line="360" w:lineRule="auto"/>
              <w:ind w:left="315"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Konsistensi  :  Lunak</w:t>
            </w:r>
          </w:p>
          <w:p w:rsidR="00E716E8" w:rsidRDefault="00E716E8" w:rsidP="00E716E8">
            <w:pPr>
              <w:pStyle w:val="ListParagraph"/>
              <w:spacing w:after="0" w:line="360" w:lineRule="auto"/>
              <w:ind w:left="315"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Warna       :  Khas</w:t>
            </w:r>
          </w:p>
          <w:p w:rsidR="00E716E8" w:rsidRDefault="00E716E8" w:rsidP="00E716E8">
            <w:pPr>
              <w:pStyle w:val="ListParagraph"/>
              <w:spacing w:after="0" w:line="360" w:lineRule="auto"/>
              <w:ind w:left="315"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Keluhan  :  tidak ada</w:t>
            </w:r>
          </w:p>
          <w:p w:rsidR="00E716E8" w:rsidRDefault="00E716E8" w:rsidP="007C3AE2">
            <w:pPr>
              <w:pStyle w:val="ListParagraph"/>
              <w:numPr>
                <w:ilvl w:val="0"/>
                <w:numId w:val="83"/>
              </w:numPr>
              <w:spacing w:after="0" w:line="360" w:lineRule="auto"/>
              <w:ind w:left="315" w:right="-393" w:hanging="142"/>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BAK</w:t>
            </w:r>
          </w:p>
          <w:p w:rsidR="00E716E8" w:rsidRDefault="00E716E8" w:rsidP="00E716E8">
            <w:pPr>
              <w:pStyle w:val="ListParagraph"/>
              <w:spacing w:after="0" w:line="360" w:lineRule="auto"/>
              <w:ind w:left="315"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Frekuensi  :  5-6x/hari</w:t>
            </w:r>
          </w:p>
          <w:p w:rsidR="00E716E8" w:rsidRDefault="00E716E8" w:rsidP="00E716E8">
            <w:pPr>
              <w:pStyle w:val="ListParagraph"/>
              <w:spacing w:after="0" w:line="360" w:lineRule="auto"/>
              <w:ind w:left="315"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Warna       :  Khas</w:t>
            </w:r>
          </w:p>
          <w:p w:rsidR="00E716E8" w:rsidRDefault="00E716E8" w:rsidP="00E716E8">
            <w:pPr>
              <w:pStyle w:val="ListParagraph"/>
              <w:spacing w:after="0" w:line="360" w:lineRule="auto"/>
              <w:ind w:left="315"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Keluhan  :  tidak ada</w:t>
            </w:r>
          </w:p>
          <w:p w:rsidR="00E716E8" w:rsidRDefault="00E716E8" w:rsidP="007C3AE2">
            <w:pPr>
              <w:pStyle w:val="ListParagraph"/>
              <w:numPr>
                <w:ilvl w:val="0"/>
                <w:numId w:val="75"/>
              </w:numPr>
              <w:spacing w:after="0" w:line="360" w:lineRule="auto"/>
              <w:ind w:left="173" w:right="-393" w:hanging="26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Istirahat</w:t>
            </w:r>
          </w:p>
          <w:p w:rsidR="00E716E8" w:rsidRDefault="00F42690" w:rsidP="00F42690">
            <w:pPr>
              <w:pStyle w:val="ListParagraph"/>
              <w:spacing w:after="0" w:line="360" w:lineRule="auto"/>
              <w:ind w:left="315"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Tidur</w:t>
            </w:r>
            <w:r>
              <w:rPr>
                <w:rFonts w:ascii="Times New Roman" w:eastAsia="Times New Roman" w:hAnsi="Times New Roman" w:cs="Times New Roman"/>
                <w:sz w:val="24"/>
                <w:szCs w:val="24"/>
                <w:bdr w:val="none" w:sz="0" w:space="0" w:color="auto" w:frame="1"/>
                <w:lang w:val="en-US"/>
              </w:rPr>
              <w:t xml:space="preserve"> </w:t>
            </w:r>
            <w:r w:rsidRPr="00F42690">
              <w:rPr>
                <w:rFonts w:ascii="Times New Roman" w:eastAsia="Times New Roman" w:hAnsi="Times New Roman" w:cs="Times New Roman"/>
                <w:sz w:val="24"/>
                <w:szCs w:val="24"/>
                <w:bdr w:val="none" w:sz="0" w:space="0" w:color="auto" w:frame="1"/>
                <w:lang w:val="en-US"/>
              </w:rPr>
              <w:t>Malam</w:t>
            </w:r>
            <w:r>
              <w:rPr>
                <w:rFonts w:ascii="Times New Roman" w:eastAsia="Times New Roman" w:hAnsi="Times New Roman" w:cs="Times New Roman"/>
                <w:sz w:val="24"/>
                <w:szCs w:val="24"/>
                <w:bdr w:val="none" w:sz="0" w:space="0" w:color="auto" w:frame="1"/>
              </w:rPr>
              <w:t> : 5</w:t>
            </w:r>
            <w:r w:rsidR="00E716E8" w:rsidRPr="00F42690">
              <w:rPr>
                <w:rFonts w:ascii="Times New Roman" w:eastAsia="Times New Roman" w:hAnsi="Times New Roman" w:cs="Times New Roman"/>
                <w:sz w:val="24"/>
                <w:szCs w:val="24"/>
                <w:bdr w:val="none" w:sz="0" w:space="0" w:color="auto" w:frame="1"/>
              </w:rPr>
              <w:t xml:space="preserve"> jam/hari</w:t>
            </w:r>
          </w:p>
          <w:p w:rsidR="00F42690" w:rsidRPr="00F42690" w:rsidRDefault="00F42690" w:rsidP="00F42690">
            <w:pPr>
              <w:pStyle w:val="ListParagraph"/>
              <w:spacing w:after="0" w:line="360" w:lineRule="auto"/>
              <w:ind w:left="315" w:right="-393"/>
              <w:textAlignment w:val="baseline"/>
              <w:rPr>
                <w:rFonts w:ascii="Times New Roman" w:eastAsia="Times New Roman" w:hAnsi="Times New Roman" w:cs="Times New Roman"/>
                <w:sz w:val="24"/>
                <w:szCs w:val="24"/>
                <w:bdr w:val="none" w:sz="0" w:space="0" w:color="auto" w:frame="1"/>
                <w:lang w:val="en-US"/>
              </w:rPr>
            </w:pPr>
            <w:r>
              <w:rPr>
                <w:rFonts w:ascii="Times New Roman" w:eastAsia="Times New Roman" w:hAnsi="Times New Roman" w:cs="Times New Roman"/>
                <w:sz w:val="24"/>
                <w:szCs w:val="24"/>
                <w:bdr w:val="none" w:sz="0" w:space="0" w:color="auto" w:frame="1"/>
                <w:lang w:val="en-US"/>
              </w:rPr>
              <w:t>Tidur siang    : 1jam/hari</w:t>
            </w:r>
          </w:p>
          <w:p w:rsidR="00E716E8" w:rsidRDefault="00E716E8" w:rsidP="007C3AE2">
            <w:pPr>
              <w:pStyle w:val="ListParagraph"/>
              <w:numPr>
                <w:ilvl w:val="0"/>
                <w:numId w:val="75"/>
              </w:numPr>
              <w:spacing w:after="0" w:line="360" w:lineRule="auto"/>
              <w:ind w:left="173" w:right="-393" w:hanging="26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Personal Hygiene</w:t>
            </w:r>
          </w:p>
          <w:p w:rsidR="00E716E8" w:rsidRDefault="00E716E8" w:rsidP="00E716E8">
            <w:pPr>
              <w:pStyle w:val="ListParagraph"/>
              <w:spacing w:after="0" w:line="360" w:lineRule="auto"/>
              <w:ind w:left="173"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Mandi               : 2 x/hari     </w:t>
            </w:r>
          </w:p>
          <w:p w:rsidR="00E716E8" w:rsidRDefault="00E716E8" w:rsidP="00E716E8">
            <w:pPr>
              <w:pStyle w:val="ListParagraph"/>
              <w:spacing w:after="0" w:line="360" w:lineRule="auto"/>
              <w:ind w:left="173"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lastRenderedPageBreak/>
              <w:t>Ganti pakaian   : 2 x/hari      </w:t>
            </w:r>
          </w:p>
          <w:p w:rsidR="00E716E8" w:rsidRPr="00ED0786" w:rsidRDefault="00D13C29" w:rsidP="00E716E8">
            <w:pPr>
              <w:spacing w:line="360" w:lineRule="auto"/>
              <w:ind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   </w:t>
            </w:r>
            <w:r w:rsidR="00E716E8" w:rsidRPr="00ED0786">
              <w:rPr>
                <w:rFonts w:ascii="Times New Roman" w:eastAsia="Times New Roman" w:hAnsi="Times New Roman" w:cs="Times New Roman"/>
                <w:sz w:val="24"/>
                <w:szCs w:val="24"/>
                <w:bdr w:val="none" w:sz="0" w:space="0" w:color="auto" w:frame="1"/>
              </w:rPr>
              <w:t>Gosok gigi        : 2 x/hari    </w:t>
            </w:r>
          </w:p>
          <w:p w:rsidR="00E716E8" w:rsidRDefault="00E716E8" w:rsidP="007C3AE2">
            <w:pPr>
              <w:pStyle w:val="ListParagraph"/>
              <w:numPr>
                <w:ilvl w:val="0"/>
                <w:numId w:val="75"/>
              </w:numPr>
              <w:spacing w:after="0" w:line="360" w:lineRule="auto"/>
              <w:ind w:left="173" w:right="-393" w:hanging="28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Pemenuhan Seksualitas      </w:t>
            </w:r>
          </w:p>
          <w:p w:rsidR="00E716E8" w:rsidRDefault="00E716E8" w:rsidP="00E716E8">
            <w:pPr>
              <w:pStyle w:val="ListParagraph"/>
              <w:spacing w:after="0" w:line="360" w:lineRule="auto"/>
              <w:ind w:left="173"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Frekuensi          : 2-3 x/minggu      </w:t>
            </w:r>
          </w:p>
          <w:p w:rsidR="00E716E8" w:rsidRDefault="00E716E8" w:rsidP="00E716E8">
            <w:pPr>
              <w:pStyle w:val="ListParagraph"/>
              <w:spacing w:after="0" w:line="360" w:lineRule="auto"/>
              <w:ind w:left="173"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Keluhan            :  tidak ada         </w:t>
            </w:r>
          </w:p>
        </w:tc>
        <w:tc>
          <w:tcPr>
            <w:tcW w:w="3543" w:type="dxa"/>
          </w:tcPr>
          <w:p w:rsidR="00E716E8" w:rsidRDefault="00E716E8" w:rsidP="00E716E8">
            <w:pPr>
              <w:spacing w:line="360" w:lineRule="auto"/>
              <w:jc w:val="both"/>
              <w:textAlignment w:val="baseline"/>
              <w:rPr>
                <w:rFonts w:ascii="Times New Roman" w:eastAsia="Times New Roman" w:hAnsi="Times New Roman" w:cs="Times New Roman"/>
                <w:sz w:val="24"/>
                <w:szCs w:val="24"/>
                <w:bdr w:val="none" w:sz="0" w:space="0" w:color="auto" w:frame="1"/>
              </w:rPr>
            </w:pPr>
          </w:p>
          <w:p w:rsidR="00E716E8" w:rsidRDefault="00E716E8" w:rsidP="00E716E8">
            <w:pPr>
              <w:spacing w:line="360" w:lineRule="auto"/>
              <w:jc w:val="both"/>
              <w:textAlignment w:val="baseline"/>
              <w:rPr>
                <w:rFonts w:ascii="Times New Roman" w:eastAsia="Times New Roman" w:hAnsi="Times New Roman" w:cs="Times New Roman"/>
                <w:sz w:val="24"/>
                <w:szCs w:val="24"/>
                <w:bdr w:val="none" w:sz="0" w:space="0" w:color="auto" w:frame="1"/>
              </w:rPr>
            </w:pPr>
          </w:p>
          <w:p w:rsidR="00E716E8" w:rsidRDefault="00D718F4" w:rsidP="00E716E8">
            <w:pPr>
              <w:spacing w:line="360" w:lineRule="auto"/>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2-3</w:t>
            </w:r>
            <w:r w:rsidR="00E716E8">
              <w:rPr>
                <w:rFonts w:ascii="Times New Roman" w:eastAsia="Times New Roman" w:hAnsi="Times New Roman" w:cs="Times New Roman"/>
                <w:sz w:val="24"/>
                <w:szCs w:val="24"/>
                <w:bdr w:val="none" w:sz="0" w:space="0" w:color="auto" w:frame="1"/>
              </w:rPr>
              <w:t>  x/hari</w:t>
            </w:r>
          </w:p>
          <w:p w:rsidR="00E716E8" w:rsidRDefault="00E716E8" w:rsidP="00E716E8">
            <w:pPr>
              <w:spacing w:line="360" w:lineRule="auto"/>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1 piring</w:t>
            </w:r>
          </w:p>
          <w:p w:rsidR="00E716E8" w:rsidRDefault="00E716E8" w:rsidP="00E716E8">
            <w:pPr>
              <w:spacing w:line="360" w:lineRule="auto"/>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Nasi, sayur, lauk</w:t>
            </w:r>
          </w:p>
          <w:p w:rsidR="00E716E8" w:rsidRDefault="00E716E8" w:rsidP="00E716E8">
            <w:pPr>
              <w:spacing w:line="360" w:lineRule="auto"/>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Tidak ada</w:t>
            </w:r>
          </w:p>
          <w:p w:rsidR="00E716E8" w:rsidRDefault="00E716E8" w:rsidP="00E716E8">
            <w:pPr>
              <w:spacing w:line="360" w:lineRule="auto"/>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Tidak ada</w:t>
            </w:r>
          </w:p>
          <w:p w:rsidR="00E716E8" w:rsidRDefault="00E716E8" w:rsidP="00E716E8">
            <w:pPr>
              <w:spacing w:line="360" w:lineRule="auto"/>
              <w:jc w:val="both"/>
              <w:textAlignment w:val="baseline"/>
              <w:rPr>
                <w:rFonts w:ascii="Times New Roman" w:eastAsia="Times New Roman" w:hAnsi="Times New Roman" w:cs="Times New Roman"/>
                <w:sz w:val="24"/>
                <w:szCs w:val="24"/>
                <w:bdr w:val="none" w:sz="0" w:space="0" w:color="auto" w:frame="1"/>
              </w:rPr>
            </w:pPr>
          </w:p>
          <w:p w:rsidR="00E716E8" w:rsidRDefault="00E716E8" w:rsidP="00E716E8">
            <w:pPr>
              <w:pStyle w:val="ListParagraph"/>
              <w:spacing w:after="0" w:line="360" w:lineRule="auto"/>
              <w:ind w:left="33"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Frekuensi  :  8-9x/hari</w:t>
            </w:r>
          </w:p>
          <w:p w:rsidR="00E716E8" w:rsidRDefault="00E716E8" w:rsidP="00E716E8">
            <w:pPr>
              <w:pStyle w:val="ListParagraph"/>
              <w:spacing w:after="0" w:line="360" w:lineRule="auto"/>
              <w:ind w:left="33"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Porsi           : 1 gelas </w:t>
            </w:r>
          </w:p>
          <w:p w:rsidR="00E716E8" w:rsidRDefault="00E716E8" w:rsidP="00E716E8">
            <w:pPr>
              <w:pStyle w:val="ListParagraph"/>
              <w:spacing w:after="0" w:line="360" w:lineRule="auto"/>
              <w:ind w:left="33"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Jenis            :  air putih, susu</w:t>
            </w:r>
          </w:p>
          <w:p w:rsidR="00E716E8" w:rsidRDefault="00E716E8" w:rsidP="00E716E8">
            <w:pPr>
              <w:pStyle w:val="ListParagraph"/>
              <w:spacing w:after="0" w:line="360" w:lineRule="auto"/>
              <w:ind w:left="33"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Keluhan      :  tidak ada</w:t>
            </w:r>
          </w:p>
          <w:p w:rsidR="00E716E8" w:rsidRDefault="00E716E8" w:rsidP="00E716E8">
            <w:pPr>
              <w:pStyle w:val="ListParagraph"/>
              <w:spacing w:after="0" w:line="360" w:lineRule="auto"/>
              <w:ind w:left="33" w:right="-393"/>
              <w:textAlignment w:val="baseline"/>
              <w:rPr>
                <w:rFonts w:ascii="Times New Roman" w:eastAsia="Times New Roman" w:hAnsi="Times New Roman" w:cs="Times New Roman"/>
                <w:sz w:val="24"/>
                <w:szCs w:val="24"/>
                <w:bdr w:val="none" w:sz="0" w:space="0" w:color="auto" w:frame="1"/>
              </w:rPr>
            </w:pPr>
          </w:p>
          <w:p w:rsidR="00E716E8" w:rsidRDefault="00E716E8" w:rsidP="00E716E8">
            <w:pPr>
              <w:pStyle w:val="ListParagraph"/>
              <w:spacing w:after="0" w:line="360" w:lineRule="auto"/>
              <w:ind w:left="33" w:right="-393"/>
              <w:textAlignment w:val="baseline"/>
              <w:rPr>
                <w:rFonts w:ascii="Times New Roman" w:eastAsia="Times New Roman" w:hAnsi="Times New Roman" w:cs="Times New Roman"/>
                <w:sz w:val="24"/>
                <w:szCs w:val="24"/>
                <w:bdr w:val="none" w:sz="0" w:space="0" w:color="auto" w:frame="1"/>
              </w:rPr>
            </w:pPr>
          </w:p>
          <w:p w:rsidR="00E716E8" w:rsidRDefault="00E716E8" w:rsidP="00E716E8">
            <w:pPr>
              <w:pStyle w:val="ListParagraph"/>
              <w:spacing w:after="0" w:line="360" w:lineRule="auto"/>
              <w:ind w:left="33"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Frekuensi  :  1x/hari</w:t>
            </w:r>
          </w:p>
          <w:p w:rsidR="00E716E8" w:rsidRDefault="00E716E8" w:rsidP="00E716E8">
            <w:pPr>
              <w:pStyle w:val="ListParagraph"/>
              <w:spacing w:after="0" w:line="360" w:lineRule="auto"/>
              <w:ind w:left="33"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Konsistensi  :  Lunak</w:t>
            </w:r>
          </w:p>
          <w:p w:rsidR="00E716E8" w:rsidRDefault="00E716E8" w:rsidP="00E716E8">
            <w:pPr>
              <w:pStyle w:val="ListParagraph"/>
              <w:spacing w:after="0" w:line="360" w:lineRule="auto"/>
              <w:ind w:left="33"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Warna       :  Khas</w:t>
            </w:r>
          </w:p>
          <w:p w:rsidR="00E716E8" w:rsidRDefault="00E716E8" w:rsidP="00E716E8">
            <w:pPr>
              <w:pStyle w:val="ListParagraph"/>
              <w:spacing w:after="0" w:line="360" w:lineRule="auto"/>
              <w:ind w:left="33"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Keluhan  :  tidak ada</w:t>
            </w:r>
          </w:p>
          <w:p w:rsidR="00E716E8" w:rsidRDefault="00E716E8" w:rsidP="00E716E8">
            <w:pPr>
              <w:pStyle w:val="ListParagraph"/>
              <w:spacing w:after="0" w:line="360" w:lineRule="auto"/>
              <w:ind w:left="33" w:right="-393"/>
              <w:textAlignment w:val="baseline"/>
              <w:rPr>
                <w:rFonts w:ascii="Times New Roman" w:eastAsia="Times New Roman" w:hAnsi="Times New Roman" w:cs="Times New Roman"/>
                <w:sz w:val="24"/>
                <w:szCs w:val="24"/>
                <w:bdr w:val="none" w:sz="0" w:space="0" w:color="auto" w:frame="1"/>
              </w:rPr>
            </w:pPr>
          </w:p>
          <w:p w:rsidR="00E716E8" w:rsidRDefault="00E716E8" w:rsidP="00E716E8">
            <w:pPr>
              <w:pStyle w:val="ListParagraph"/>
              <w:spacing w:after="0" w:line="360" w:lineRule="auto"/>
              <w:ind w:left="33"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Frekuensi  :  6-8x/hari</w:t>
            </w:r>
          </w:p>
          <w:p w:rsidR="00E716E8" w:rsidRDefault="00E716E8" w:rsidP="00E716E8">
            <w:pPr>
              <w:pStyle w:val="ListParagraph"/>
              <w:spacing w:after="0" w:line="360" w:lineRule="auto"/>
              <w:ind w:left="33"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Warna       :  Khas</w:t>
            </w:r>
          </w:p>
          <w:p w:rsidR="00E716E8" w:rsidRDefault="00E716E8" w:rsidP="00E716E8">
            <w:pPr>
              <w:pStyle w:val="ListParagraph"/>
              <w:spacing w:after="0" w:line="360" w:lineRule="auto"/>
              <w:ind w:left="33" w:right="-393"/>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Keluhan  :  tidak ada</w:t>
            </w:r>
          </w:p>
          <w:p w:rsidR="00E716E8" w:rsidRDefault="00E716E8" w:rsidP="00E716E8">
            <w:pPr>
              <w:pStyle w:val="ListParagraph"/>
              <w:spacing w:after="0" w:line="360" w:lineRule="auto"/>
              <w:ind w:left="33" w:right="-393"/>
              <w:textAlignment w:val="baseline"/>
              <w:rPr>
                <w:rFonts w:ascii="Times New Roman" w:eastAsia="Times New Roman" w:hAnsi="Times New Roman" w:cs="Times New Roman"/>
                <w:sz w:val="24"/>
                <w:szCs w:val="24"/>
                <w:bdr w:val="none" w:sz="0" w:space="0" w:color="auto" w:frame="1"/>
              </w:rPr>
            </w:pPr>
          </w:p>
          <w:p w:rsidR="00E716E8" w:rsidRPr="00F42690" w:rsidRDefault="00F42690" w:rsidP="00F42690">
            <w:pPr>
              <w:spacing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lang w:val="en-US"/>
              </w:rPr>
              <w:t>5</w:t>
            </w:r>
            <w:r w:rsidR="00FF2028" w:rsidRPr="00F42690">
              <w:rPr>
                <w:rFonts w:ascii="Times New Roman" w:eastAsia="Times New Roman" w:hAnsi="Times New Roman" w:cs="Times New Roman"/>
                <w:sz w:val="24"/>
                <w:szCs w:val="24"/>
                <w:bdr w:val="none" w:sz="0" w:space="0" w:color="auto" w:frame="1"/>
                <w:lang w:val="en-US"/>
              </w:rPr>
              <w:t xml:space="preserve"> </w:t>
            </w:r>
            <w:r w:rsidR="00E716E8" w:rsidRPr="00F42690">
              <w:rPr>
                <w:rFonts w:ascii="Times New Roman" w:eastAsia="Times New Roman" w:hAnsi="Times New Roman" w:cs="Times New Roman"/>
                <w:sz w:val="24"/>
                <w:szCs w:val="24"/>
                <w:bdr w:val="none" w:sz="0" w:space="0" w:color="auto" w:frame="1"/>
              </w:rPr>
              <w:t>jam/hari</w:t>
            </w:r>
          </w:p>
          <w:p w:rsidR="00E716E8" w:rsidRPr="00F42690" w:rsidRDefault="00F42690" w:rsidP="00E716E8">
            <w:pPr>
              <w:pStyle w:val="ListParagraph"/>
              <w:spacing w:after="0" w:line="360" w:lineRule="auto"/>
              <w:ind w:left="33" w:right="-393"/>
              <w:textAlignment w:val="baseline"/>
              <w:rPr>
                <w:rFonts w:ascii="Times New Roman" w:eastAsia="Times New Roman" w:hAnsi="Times New Roman" w:cs="Times New Roman"/>
                <w:sz w:val="24"/>
                <w:szCs w:val="24"/>
                <w:bdr w:val="none" w:sz="0" w:space="0" w:color="auto" w:frame="1"/>
                <w:lang w:val="en-US"/>
              </w:rPr>
            </w:pPr>
            <w:r>
              <w:rPr>
                <w:rFonts w:ascii="Times New Roman" w:eastAsia="Times New Roman" w:hAnsi="Times New Roman" w:cs="Times New Roman"/>
                <w:sz w:val="24"/>
                <w:szCs w:val="24"/>
                <w:bdr w:val="none" w:sz="0" w:space="0" w:color="auto" w:frame="1"/>
                <w:lang w:val="en-US"/>
              </w:rPr>
              <w:t>1 jam/hari</w:t>
            </w:r>
          </w:p>
          <w:p w:rsidR="00F42690" w:rsidRDefault="00F42690" w:rsidP="00E716E8">
            <w:pPr>
              <w:spacing w:line="360" w:lineRule="auto"/>
              <w:jc w:val="both"/>
              <w:textAlignment w:val="baseline"/>
              <w:rPr>
                <w:rFonts w:ascii="Times New Roman" w:eastAsia="Times New Roman" w:hAnsi="Times New Roman" w:cs="Times New Roman"/>
                <w:sz w:val="24"/>
                <w:szCs w:val="24"/>
                <w:bdr w:val="none" w:sz="0" w:space="0" w:color="auto" w:frame="1"/>
              </w:rPr>
            </w:pPr>
          </w:p>
          <w:p w:rsidR="00E716E8" w:rsidRDefault="00E716E8" w:rsidP="00E716E8">
            <w:pPr>
              <w:spacing w:line="360" w:lineRule="auto"/>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2 x/hari</w:t>
            </w:r>
          </w:p>
          <w:p w:rsidR="00E716E8" w:rsidRDefault="00E716E8" w:rsidP="00E716E8">
            <w:pPr>
              <w:spacing w:line="360" w:lineRule="auto"/>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lastRenderedPageBreak/>
              <w:t>2 x/hari</w:t>
            </w:r>
          </w:p>
          <w:p w:rsidR="00E716E8" w:rsidRDefault="00D13C29" w:rsidP="00E716E8">
            <w:pPr>
              <w:spacing w:line="360" w:lineRule="auto"/>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2x/hari</w:t>
            </w:r>
          </w:p>
          <w:p w:rsidR="00E716E8" w:rsidRDefault="00E716E8" w:rsidP="00E716E8">
            <w:pPr>
              <w:spacing w:line="360" w:lineRule="auto"/>
              <w:jc w:val="both"/>
              <w:textAlignment w:val="baseline"/>
              <w:rPr>
                <w:rFonts w:ascii="Times New Roman" w:eastAsia="Times New Roman" w:hAnsi="Times New Roman" w:cs="Times New Roman"/>
                <w:sz w:val="24"/>
                <w:szCs w:val="24"/>
                <w:bdr w:val="none" w:sz="0" w:space="0" w:color="auto" w:frame="1"/>
              </w:rPr>
            </w:pPr>
          </w:p>
          <w:p w:rsidR="00E716E8" w:rsidRDefault="00D13C29" w:rsidP="00E716E8">
            <w:pPr>
              <w:spacing w:line="360" w:lineRule="auto"/>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2</w:t>
            </w:r>
            <w:r w:rsidR="00E716E8">
              <w:rPr>
                <w:rFonts w:ascii="Times New Roman" w:eastAsia="Times New Roman" w:hAnsi="Times New Roman" w:cs="Times New Roman"/>
                <w:sz w:val="24"/>
                <w:szCs w:val="24"/>
                <w:bdr w:val="none" w:sz="0" w:space="0" w:color="auto" w:frame="1"/>
              </w:rPr>
              <w:t>x/minggu</w:t>
            </w:r>
          </w:p>
          <w:p w:rsidR="00E716E8" w:rsidRDefault="00E716E8" w:rsidP="00E716E8">
            <w:pPr>
              <w:pStyle w:val="ListParagraph"/>
              <w:spacing w:after="0" w:line="360" w:lineRule="auto"/>
              <w:ind w:left="0"/>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Tidak ada</w:t>
            </w:r>
          </w:p>
        </w:tc>
      </w:tr>
    </w:tbl>
    <w:p w:rsidR="00E716E8" w:rsidRDefault="00E716E8" w:rsidP="007C3AE2">
      <w:pPr>
        <w:pStyle w:val="ListParagraph"/>
        <w:numPr>
          <w:ilvl w:val="0"/>
          <w:numId w:val="75"/>
        </w:numPr>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lastRenderedPageBreak/>
        <w:t>Pola aktifitas ( terkait kegiatan fisik, olah raga )</w:t>
      </w:r>
    </w:p>
    <w:p w:rsidR="00E716E8" w:rsidRDefault="00E716E8" w:rsidP="00E716E8">
      <w:pPr>
        <w:spacing w:line="360" w:lineRule="auto"/>
        <w:ind w:left="720"/>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Ibu mengatakan </w:t>
      </w:r>
      <w:r w:rsidR="00D13C29">
        <w:rPr>
          <w:rFonts w:ascii="Times New Roman" w:eastAsia="Times New Roman" w:hAnsi="Times New Roman" w:cs="Times New Roman"/>
          <w:sz w:val="24"/>
          <w:szCs w:val="24"/>
          <w:bdr w:val="none" w:sz="0" w:space="0" w:color="auto" w:frame="1"/>
        </w:rPr>
        <w:t xml:space="preserve">selain bekerja juga </w:t>
      </w:r>
      <w:r>
        <w:rPr>
          <w:rFonts w:ascii="Times New Roman" w:eastAsia="Times New Roman" w:hAnsi="Times New Roman" w:cs="Times New Roman"/>
          <w:sz w:val="24"/>
          <w:szCs w:val="24"/>
          <w:bdr w:val="none" w:sz="0" w:space="0" w:color="auto" w:frame="1"/>
        </w:rPr>
        <w:t xml:space="preserve">melakukan pekerjaan rumah tangga di rumah. </w:t>
      </w:r>
    </w:p>
    <w:p w:rsidR="00E716E8" w:rsidRDefault="00E716E8" w:rsidP="00E716E8">
      <w:pPr>
        <w:spacing w:line="360" w:lineRule="auto"/>
        <w:ind w:left="360" w:hanging="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11.  Kebiasaan yang mengganggu kesehatan (merokok, minum jamu, minuman beralkohol)</w:t>
      </w:r>
    </w:p>
    <w:p w:rsidR="00E716E8" w:rsidRDefault="00E716E8" w:rsidP="00E716E8">
      <w:pPr>
        <w:spacing w:line="360" w:lineRule="auto"/>
        <w:ind w:left="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Ibu mengatakan tidak mempunyai kebiasaan yang dapat mengganggu kesehatan seperti merokok, minum jamu, minuman beralkohol. Suami juga tidak merokok maupun minum minuman keras. </w:t>
      </w:r>
    </w:p>
    <w:p w:rsidR="00E716E8" w:rsidRDefault="00E716E8" w:rsidP="00E716E8">
      <w:pPr>
        <w:spacing w:line="360" w:lineRule="auto"/>
        <w:ind w:left="360" w:hanging="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12.  Psikososiospiritual:</w:t>
      </w:r>
    </w:p>
    <w:p w:rsidR="00E716E8" w:rsidRDefault="00F42690" w:rsidP="00E716E8">
      <w:pPr>
        <w:spacing w:line="360" w:lineRule="auto"/>
        <w:ind w:left="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lang w:val="en-US"/>
        </w:rPr>
        <w:t>Pada awal kehamilan ibu tidak menginkan kehamilannya, tetapi setelah diberikan konseling oleh bidan sekarang pasien dan suami sudah menerima kehamilannya</w:t>
      </w:r>
      <w:r w:rsidR="00E716E8">
        <w:rPr>
          <w:rFonts w:ascii="Times New Roman" w:eastAsia="Times New Roman" w:hAnsi="Times New Roman" w:cs="Times New Roman"/>
          <w:sz w:val="24"/>
          <w:szCs w:val="24"/>
          <w:bdr w:val="none" w:sz="0" w:space="0" w:color="auto" w:frame="1"/>
        </w:rPr>
        <w:t xml:space="preserve">. Kehamilan ini merupakan kehamilan yang </w:t>
      </w:r>
      <w:r w:rsidR="00FF2028">
        <w:rPr>
          <w:rFonts w:ascii="Times New Roman" w:eastAsia="Times New Roman" w:hAnsi="Times New Roman" w:cs="Times New Roman"/>
          <w:sz w:val="24"/>
          <w:szCs w:val="24"/>
          <w:bdr w:val="none" w:sz="0" w:space="0" w:color="auto" w:frame="1"/>
          <w:lang w:val="en-US"/>
        </w:rPr>
        <w:t>ke 4</w:t>
      </w:r>
      <w:r w:rsidR="00E716E8">
        <w:rPr>
          <w:rFonts w:ascii="Times New Roman" w:eastAsia="Times New Roman" w:hAnsi="Times New Roman" w:cs="Times New Roman"/>
          <w:sz w:val="24"/>
          <w:szCs w:val="24"/>
          <w:bdr w:val="none" w:sz="0" w:space="0" w:color="auto" w:frame="1"/>
        </w:rPr>
        <w:t>. Ibu berhubungan baik dengan lingkungan sekitar.</w:t>
      </w:r>
    </w:p>
    <w:p w:rsidR="00E716E8" w:rsidRDefault="00E716E8" w:rsidP="00E716E8">
      <w:pPr>
        <w:spacing w:line="360" w:lineRule="auto"/>
        <w:ind w:left="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Ibu beragama Islam dan beribadah sholat 5 waktu/hari.</w:t>
      </w:r>
    </w:p>
    <w:p w:rsidR="00E716E8" w:rsidRPr="00FF2028" w:rsidRDefault="00E716E8" w:rsidP="00E716E8">
      <w:pPr>
        <w:spacing w:line="360" w:lineRule="auto"/>
        <w:ind w:left="360"/>
        <w:jc w:val="both"/>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bdr w:val="none" w:sz="0" w:space="0" w:color="auto" w:frame="1"/>
        </w:rPr>
        <w:t xml:space="preserve">Ibu berencana melahirkan di </w:t>
      </w:r>
      <w:r w:rsidR="00F42690">
        <w:rPr>
          <w:rFonts w:ascii="Times New Roman" w:eastAsia="Times New Roman" w:hAnsi="Times New Roman" w:cs="Times New Roman"/>
          <w:sz w:val="24"/>
          <w:szCs w:val="24"/>
          <w:bdr w:val="none" w:sz="0" w:space="0" w:color="auto" w:frame="1"/>
          <w:lang w:val="en-US"/>
        </w:rPr>
        <w:t>PMB Amin</w:t>
      </w:r>
    </w:p>
    <w:p w:rsidR="00E716E8" w:rsidRDefault="00E716E8" w:rsidP="00E716E8">
      <w:pPr>
        <w:spacing w:line="360" w:lineRule="auto"/>
        <w:ind w:left="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Ibu berencana merawat bayinya dengan dibantu oleh keluarga dan akan memberikan ASI eksklusif.</w:t>
      </w:r>
    </w:p>
    <w:p w:rsidR="00E716E8" w:rsidRDefault="00E716E8" w:rsidP="00E716E8">
      <w:pPr>
        <w:spacing w:line="360" w:lineRule="auto"/>
        <w:ind w:left="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Ibu dan suami  akan menggunakan BPJS saat melahirkan.</w:t>
      </w:r>
    </w:p>
    <w:p w:rsidR="00E716E8" w:rsidRDefault="00D13C29" w:rsidP="00E716E8">
      <w:pPr>
        <w:spacing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13. </w:t>
      </w:r>
      <w:r w:rsidR="00E716E8">
        <w:rPr>
          <w:rFonts w:ascii="Times New Roman" w:eastAsia="Times New Roman" w:hAnsi="Times New Roman" w:cs="Times New Roman"/>
          <w:sz w:val="24"/>
          <w:szCs w:val="24"/>
          <w:bdr w:val="none" w:sz="0" w:space="0" w:color="auto" w:frame="1"/>
        </w:rPr>
        <w:t>Pengetahuan ibu (tentang kehamilan, persalinan, dan laktasi)</w:t>
      </w:r>
    </w:p>
    <w:p w:rsidR="00E716E8" w:rsidRDefault="00E716E8" w:rsidP="00E716E8">
      <w:pPr>
        <w:spacing w:line="360" w:lineRule="auto"/>
        <w:ind w:left="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Ibu mengatakan mengetahui tentang tanda-tanda persalinan</w:t>
      </w:r>
      <w:r w:rsidR="00F42690">
        <w:rPr>
          <w:rFonts w:ascii="Times New Roman" w:eastAsia="Times New Roman" w:hAnsi="Times New Roman" w:cs="Times New Roman"/>
          <w:sz w:val="24"/>
          <w:szCs w:val="24"/>
          <w:bdr w:val="none" w:sz="0" w:space="0" w:color="auto" w:frame="1"/>
          <w:lang w:val="en-US"/>
        </w:rPr>
        <w:t xml:space="preserve"> karena ini sudah kehamilan yang ke 4</w:t>
      </w:r>
      <w:r w:rsidR="008E6D35">
        <w:rPr>
          <w:rFonts w:ascii="Times New Roman" w:eastAsia="Times New Roman" w:hAnsi="Times New Roman" w:cs="Times New Roman"/>
          <w:sz w:val="24"/>
          <w:szCs w:val="24"/>
          <w:bdr w:val="none" w:sz="0" w:space="0" w:color="auto" w:frame="1"/>
          <w:lang w:val="en-US"/>
        </w:rPr>
        <w:t>.</w:t>
      </w:r>
      <w:r>
        <w:rPr>
          <w:rFonts w:ascii="Times New Roman" w:eastAsia="Times New Roman" w:hAnsi="Times New Roman" w:cs="Times New Roman"/>
          <w:sz w:val="24"/>
          <w:szCs w:val="24"/>
          <w:bdr w:val="none" w:sz="0" w:space="0" w:color="auto" w:frame="1"/>
        </w:rPr>
        <w:t>.</w:t>
      </w:r>
    </w:p>
    <w:p w:rsidR="00E716E8" w:rsidRDefault="00D13C29" w:rsidP="00E716E8">
      <w:pPr>
        <w:spacing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14. </w:t>
      </w:r>
      <w:r w:rsidR="00E716E8">
        <w:rPr>
          <w:rFonts w:ascii="Times New Roman" w:eastAsia="Times New Roman" w:hAnsi="Times New Roman" w:cs="Times New Roman"/>
          <w:sz w:val="24"/>
          <w:szCs w:val="24"/>
          <w:bdr w:val="none" w:sz="0" w:space="0" w:color="auto" w:frame="1"/>
        </w:rPr>
        <w:t>Lingkungan yang berpengaruh (sekitar rumah dan hewan peliharaan)</w:t>
      </w:r>
    </w:p>
    <w:p w:rsidR="00DE3B0F" w:rsidRDefault="00E716E8" w:rsidP="00DE3B0F">
      <w:pPr>
        <w:spacing w:line="360" w:lineRule="auto"/>
        <w:ind w:left="360"/>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Ibu mengatakan lingkungan di sekitar rumah bersih,dan ibu tidak mempunyai hewan peliharaan apapun.</w:t>
      </w:r>
    </w:p>
    <w:p w:rsidR="00DE3B0F" w:rsidRPr="00DE3B0F" w:rsidRDefault="00DE3B0F" w:rsidP="00685DF4">
      <w:pPr>
        <w:spacing w:line="360" w:lineRule="auto"/>
        <w:ind w:left="426" w:hanging="426"/>
        <w:jc w:val="both"/>
        <w:textAlignment w:val="baseline"/>
        <w:rPr>
          <w:rFonts w:ascii="Times New Roman" w:eastAsia="Times New Roman" w:hAnsi="Times New Roman" w:cs="Times New Roman"/>
          <w:sz w:val="24"/>
          <w:szCs w:val="24"/>
          <w:bdr w:val="none" w:sz="0" w:space="0" w:color="auto" w:frame="1"/>
          <w:lang w:val="en-US"/>
        </w:rPr>
      </w:pPr>
      <w:r>
        <w:rPr>
          <w:rFonts w:ascii="Times New Roman" w:eastAsia="Times New Roman" w:hAnsi="Times New Roman" w:cs="Times New Roman"/>
          <w:sz w:val="24"/>
          <w:szCs w:val="24"/>
          <w:bdr w:val="none" w:sz="0" w:space="0" w:color="auto" w:frame="1"/>
          <w:lang w:val="en-US"/>
        </w:rPr>
        <w:t xml:space="preserve">15. </w:t>
      </w:r>
      <w:r w:rsidRPr="00DE3B0F">
        <w:rPr>
          <w:rFonts w:ascii="Times New Roman" w:eastAsia="Times New Roman" w:hAnsi="Times New Roman" w:cs="Times New Roman"/>
          <w:sz w:val="24"/>
          <w:szCs w:val="24"/>
          <w:bdr w:val="none" w:sz="0" w:space="0" w:color="auto" w:frame="1"/>
        </w:rPr>
        <w:t>Riwayat</w:t>
      </w:r>
      <w:r>
        <w:rPr>
          <w:rFonts w:ascii="Times New Roman" w:eastAsia="Times New Roman" w:hAnsi="Times New Roman" w:cs="Times New Roman"/>
          <w:sz w:val="24"/>
          <w:szCs w:val="24"/>
          <w:bdr w:val="none" w:sz="0" w:space="0" w:color="auto" w:frame="1"/>
          <w:lang w:val="en-US"/>
        </w:rPr>
        <w:t xml:space="preserve"> ANC Terpadu  dilakukan pemeriksaan laboratorium tanggal 4 </w:t>
      </w:r>
      <w:r w:rsidRPr="00685DF4">
        <w:rPr>
          <w:rFonts w:ascii="Times New Roman" w:eastAsia="Times New Roman" w:hAnsi="Times New Roman" w:cs="Times New Roman"/>
          <w:sz w:val="24"/>
          <w:szCs w:val="24"/>
          <w:bdr w:val="none" w:sz="0" w:space="0" w:color="auto" w:frame="1"/>
        </w:rPr>
        <w:t>Desember</w:t>
      </w:r>
      <w:r>
        <w:rPr>
          <w:rFonts w:ascii="Times New Roman" w:eastAsia="Times New Roman" w:hAnsi="Times New Roman" w:cs="Times New Roman"/>
          <w:sz w:val="24"/>
          <w:szCs w:val="24"/>
          <w:bdr w:val="none" w:sz="0" w:space="0" w:color="auto" w:frame="1"/>
          <w:lang w:val="en-US"/>
        </w:rPr>
        <w:t xml:space="preserve"> 2021</w:t>
      </w:r>
      <w:r w:rsidR="00685DF4">
        <w:rPr>
          <w:rFonts w:ascii="Times New Roman" w:eastAsia="Times New Roman" w:hAnsi="Times New Roman" w:cs="Times New Roman"/>
          <w:sz w:val="24"/>
          <w:szCs w:val="24"/>
          <w:bdr w:val="none" w:sz="0" w:space="0" w:color="auto" w:frame="1"/>
          <w:lang w:val="en-US"/>
        </w:rPr>
        <w:t xml:space="preserve"> di Puskesmas Mranti</w:t>
      </w:r>
      <w:r>
        <w:rPr>
          <w:rFonts w:ascii="Times New Roman" w:eastAsia="Times New Roman" w:hAnsi="Times New Roman" w:cs="Times New Roman"/>
          <w:sz w:val="24"/>
          <w:szCs w:val="24"/>
          <w:bdr w:val="none" w:sz="0" w:space="0" w:color="auto" w:frame="1"/>
          <w:lang w:val="en-US"/>
        </w:rPr>
        <w:t xml:space="preserve"> dengan hasil Hb : 10, 4 gr/dL, protein </w:t>
      </w:r>
      <w:r>
        <w:rPr>
          <w:rFonts w:ascii="Times New Roman" w:eastAsia="Times New Roman" w:hAnsi="Times New Roman" w:cs="Times New Roman"/>
          <w:sz w:val="24"/>
          <w:szCs w:val="24"/>
          <w:bdr w:val="none" w:sz="0" w:space="0" w:color="auto" w:frame="1"/>
          <w:lang w:val="en-US"/>
        </w:rPr>
        <w:lastRenderedPageBreak/>
        <w:t>urine negative, syphilis non reaktif, HIV non reaktif</w:t>
      </w:r>
      <w:r w:rsidR="00685DF4">
        <w:rPr>
          <w:rFonts w:ascii="Times New Roman" w:eastAsia="Times New Roman" w:hAnsi="Times New Roman" w:cs="Times New Roman"/>
          <w:sz w:val="24"/>
          <w:szCs w:val="24"/>
          <w:bdr w:val="none" w:sz="0" w:space="0" w:color="auto" w:frame="1"/>
          <w:lang w:val="en-US"/>
        </w:rPr>
        <w:t>, dilakukan pemeriksaan juga dengan dokter gigi hasil tidak ada caries, gigi tidak ada lubang, serta diberikan penyuluhan tentang gizi oleh ahli gizi.</w:t>
      </w:r>
    </w:p>
    <w:p w:rsidR="00E716E8" w:rsidRDefault="00101C0C" w:rsidP="00E716E8">
      <w:pPr>
        <w:spacing w:line="360" w:lineRule="auto"/>
        <w:jc w:val="both"/>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bdr w:val="none" w:sz="0" w:space="0" w:color="auto" w:frame="1"/>
        </w:rPr>
        <w:t>Data Obyektif</w:t>
      </w:r>
    </w:p>
    <w:p w:rsidR="00E716E8" w:rsidRDefault="00E716E8" w:rsidP="007C3AE2">
      <w:pPr>
        <w:pStyle w:val="ListParagraph"/>
        <w:numPr>
          <w:ilvl w:val="0"/>
          <w:numId w:val="65"/>
        </w:numPr>
        <w:tabs>
          <w:tab w:val="left" w:pos="270"/>
        </w:tabs>
        <w:spacing w:after="0" w:line="360" w:lineRule="auto"/>
        <w:ind w:hanging="72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Pemeriksaan Umum</w:t>
      </w:r>
    </w:p>
    <w:p w:rsidR="00E716E8" w:rsidRDefault="00E716E8" w:rsidP="00E716E8">
      <w:pPr>
        <w:tabs>
          <w:tab w:val="left" w:pos="2880"/>
        </w:tabs>
        <w:spacing w:line="360" w:lineRule="auto"/>
        <w:ind w:left="27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Keadaan Umum</w:t>
      </w:r>
      <w:r>
        <w:rPr>
          <w:rFonts w:ascii="Times New Roman" w:eastAsia="Times New Roman" w:hAnsi="Times New Roman" w:cs="Times New Roman"/>
          <w:sz w:val="24"/>
          <w:szCs w:val="24"/>
          <w:bdr w:val="none" w:sz="0" w:space="0" w:color="auto" w:frame="1"/>
        </w:rPr>
        <w:tab/>
        <w:t>: Baik              </w:t>
      </w:r>
    </w:p>
    <w:p w:rsidR="00E716E8" w:rsidRDefault="00E716E8" w:rsidP="00E716E8">
      <w:pPr>
        <w:tabs>
          <w:tab w:val="left" w:pos="2880"/>
        </w:tabs>
        <w:spacing w:line="360" w:lineRule="auto"/>
        <w:ind w:left="27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Kesadaran</w:t>
      </w:r>
      <w:r>
        <w:rPr>
          <w:rFonts w:ascii="Times New Roman" w:eastAsia="Times New Roman" w:hAnsi="Times New Roman" w:cs="Times New Roman"/>
          <w:sz w:val="24"/>
          <w:szCs w:val="24"/>
          <w:bdr w:val="none" w:sz="0" w:space="0" w:color="auto" w:frame="1"/>
        </w:rPr>
        <w:tab/>
        <w:t>: Composmentis         </w:t>
      </w:r>
    </w:p>
    <w:p w:rsidR="00E716E8" w:rsidRDefault="00E716E8" w:rsidP="00E716E8">
      <w:pPr>
        <w:spacing w:line="360" w:lineRule="auto"/>
        <w:ind w:left="27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Vital Sign</w:t>
      </w:r>
    </w:p>
    <w:p w:rsidR="00E716E8" w:rsidRDefault="00E716E8" w:rsidP="00E716E8">
      <w:pPr>
        <w:tabs>
          <w:tab w:val="left" w:pos="2160"/>
          <w:tab w:val="left" w:pos="5040"/>
          <w:tab w:val="left" w:pos="6480"/>
        </w:tabs>
        <w:spacing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Tekanan Darah</w:t>
      </w:r>
      <w:r>
        <w:rPr>
          <w:rFonts w:ascii="Times New Roman" w:eastAsia="Times New Roman" w:hAnsi="Times New Roman" w:cs="Times New Roman"/>
          <w:sz w:val="24"/>
          <w:szCs w:val="24"/>
          <w:bdr w:val="none" w:sz="0" w:space="0" w:color="auto" w:frame="1"/>
        </w:rPr>
        <w:tab/>
        <w:t>: 110/70  mmHg</w:t>
      </w:r>
      <w:r>
        <w:rPr>
          <w:rFonts w:ascii="Times New Roman" w:eastAsia="Times New Roman" w:hAnsi="Times New Roman" w:cs="Times New Roman"/>
          <w:sz w:val="24"/>
          <w:szCs w:val="24"/>
          <w:bdr w:val="none" w:sz="0" w:space="0" w:color="auto" w:frame="1"/>
        </w:rPr>
        <w:tab/>
        <w:t>Nadi</w:t>
      </w:r>
      <w:r>
        <w:rPr>
          <w:rFonts w:ascii="Times New Roman" w:eastAsia="Times New Roman" w:hAnsi="Times New Roman" w:cs="Times New Roman"/>
          <w:sz w:val="24"/>
          <w:szCs w:val="24"/>
          <w:bdr w:val="none" w:sz="0" w:space="0" w:color="auto" w:frame="1"/>
        </w:rPr>
        <w:tab/>
        <w:t>:80x/menit</w:t>
      </w:r>
    </w:p>
    <w:p w:rsidR="00E716E8" w:rsidRDefault="00E716E8" w:rsidP="00E716E8">
      <w:pPr>
        <w:tabs>
          <w:tab w:val="left" w:pos="2160"/>
          <w:tab w:val="left" w:pos="5040"/>
          <w:tab w:val="left" w:pos="6480"/>
        </w:tabs>
        <w:spacing w:line="360" w:lineRule="auto"/>
        <w:ind w:left="27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Pernafasan</w:t>
      </w:r>
      <w:r>
        <w:rPr>
          <w:rFonts w:ascii="Times New Roman" w:eastAsia="Times New Roman" w:hAnsi="Times New Roman" w:cs="Times New Roman"/>
          <w:sz w:val="24"/>
          <w:szCs w:val="24"/>
          <w:bdr w:val="none" w:sz="0" w:space="0" w:color="auto" w:frame="1"/>
        </w:rPr>
        <w:tab/>
        <w:t>: 22 x/menit </w:t>
      </w:r>
      <w:r>
        <w:rPr>
          <w:rFonts w:ascii="Times New Roman" w:eastAsia="Times New Roman" w:hAnsi="Times New Roman" w:cs="Times New Roman"/>
          <w:sz w:val="24"/>
          <w:szCs w:val="24"/>
          <w:bdr w:val="none" w:sz="0" w:space="0" w:color="auto" w:frame="1"/>
        </w:rPr>
        <w:tab/>
        <w:t>Suhu</w:t>
      </w:r>
      <w:r>
        <w:rPr>
          <w:rFonts w:ascii="Times New Roman" w:eastAsia="Times New Roman" w:hAnsi="Times New Roman" w:cs="Times New Roman"/>
          <w:sz w:val="24"/>
          <w:szCs w:val="24"/>
          <w:bdr w:val="none" w:sz="0" w:space="0" w:color="auto" w:frame="1"/>
        </w:rPr>
        <w:tab/>
        <w:t>: 36.6 °C</w:t>
      </w:r>
    </w:p>
    <w:p w:rsidR="00E716E8" w:rsidRDefault="00FF2028" w:rsidP="00E716E8">
      <w:pPr>
        <w:tabs>
          <w:tab w:val="left" w:pos="2160"/>
          <w:tab w:val="left" w:pos="5040"/>
          <w:tab w:val="left" w:pos="6480"/>
        </w:tabs>
        <w:spacing w:line="360" w:lineRule="auto"/>
        <w:ind w:left="270"/>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Berat badan sekarang : 63</w:t>
      </w:r>
      <w:r w:rsidR="00E716E8">
        <w:rPr>
          <w:rFonts w:ascii="Times New Roman" w:eastAsia="Times New Roman" w:hAnsi="Times New Roman" w:cs="Times New Roman"/>
          <w:sz w:val="24"/>
          <w:szCs w:val="24"/>
          <w:bdr w:val="none" w:sz="0" w:space="0" w:color="auto" w:frame="1"/>
        </w:rPr>
        <w:t xml:space="preserve"> kg                     </w:t>
      </w:r>
      <w:r w:rsidR="00D13C29">
        <w:rPr>
          <w:rFonts w:ascii="Times New Roman" w:eastAsia="Times New Roman" w:hAnsi="Times New Roman" w:cs="Times New Roman"/>
          <w:sz w:val="24"/>
          <w:szCs w:val="24"/>
          <w:bdr w:val="none" w:sz="0" w:space="0" w:color="auto" w:frame="1"/>
        </w:rPr>
        <w:t>          </w:t>
      </w:r>
      <w:r w:rsidR="00D13C29">
        <w:rPr>
          <w:rFonts w:ascii="Times New Roman" w:eastAsia="Times New Roman" w:hAnsi="Times New Roman" w:cs="Times New Roman"/>
          <w:sz w:val="24"/>
          <w:szCs w:val="24"/>
          <w:bdr w:val="none" w:sz="0" w:space="0" w:color="auto" w:frame="1"/>
        </w:rPr>
        <w:tab/>
        <w:t> Tinggi badan   : 157</w:t>
      </w:r>
      <w:r w:rsidR="00E716E8">
        <w:rPr>
          <w:rFonts w:ascii="Times New Roman" w:eastAsia="Times New Roman" w:hAnsi="Times New Roman" w:cs="Times New Roman"/>
          <w:sz w:val="24"/>
          <w:szCs w:val="24"/>
          <w:bdr w:val="none" w:sz="0" w:space="0" w:color="auto" w:frame="1"/>
        </w:rPr>
        <w:t xml:space="preserve"> cm</w:t>
      </w:r>
    </w:p>
    <w:p w:rsidR="00E716E8" w:rsidRPr="003932E4" w:rsidRDefault="00FF2028" w:rsidP="00E716E8">
      <w:pPr>
        <w:tabs>
          <w:tab w:val="left" w:pos="2160"/>
          <w:tab w:val="left" w:pos="5040"/>
          <w:tab w:val="left" w:pos="6480"/>
        </w:tabs>
        <w:spacing w:line="360" w:lineRule="auto"/>
        <w:ind w:left="270"/>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Berat badan sebelum hamil :  55</w:t>
      </w:r>
      <w:r w:rsidR="00E716E8">
        <w:rPr>
          <w:rFonts w:ascii="Times New Roman" w:eastAsia="Times New Roman" w:hAnsi="Times New Roman" w:cs="Times New Roman"/>
          <w:sz w:val="24"/>
          <w:szCs w:val="24"/>
          <w:bdr w:val="none" w:sz="0" w:space="0" w:color="auto" w:frame="1"/>
        </w:rPr>
        <w:t xml:space="preserve"> kg</w:t>
      </w:r>
      <w:r>
        <w:rPr>
          <w:rFonts w:ascii="Times New Roman" w:eastAsia="Times New Roman" w:hAnsi="Times New Roman" w:cs="Times New Roman"/>
          <w:sz w:val="24"/>
          <w:szCs w:val="24"/>
          <w:bdr w:val="none" w:sz="0" w:space="0" w:color="auto" w:frame="1"/>
        </w:rPr>
        <w:t xml:space="preserve"> (IMT 22,3</w:t>
      </w:r>
      <w:r w:rsidR="003932E4">
        <w:rPr>
          <w:rFonts w:ascii="Times New Roman" w:eastAsia="Times New Roman" w:hAnsi="Times New Roman" w:cs="Times New Roman"/>
          <w:sz w:val="24"/>
          <w:szCs w:val="24"/>
          <w:bdr w:val="none" w:sz="0" w:space="0" w:color="auto" w:frame="1"/>
        </w:rPr>
        <w:t xml:space="preserve"> kg/m</w:t>
      </w:r>
      <w:r w:rsidR="003932E4">
        <w:rPr>
          <w:rFonts w:ascii="Times New Roman" w:eastAsia="Times New Roman" w:hAnsi="Times New Roman" w:cs="Times New Roman"/>
          <w:sz w:val="24"/>
          <w:szCs w:val="24"/>
          <w:bdr w:val="none" w:sz="0" w:space="0" w:color="auto" w:frame="1"/>
          <w:vertAlign w:val="superscript"/>
        </w:rPr>
        <w:t>2</w:t>
      </w:r>
      <w:r>
        <w:rPr>
          <w:rFonts w:ascii="Times New Roman" w:eastAsia="Times New Roman" w:hAnsi="Times New Roman" w:cs="Times New Roman"/>
          <w:sz w:val="24"/>
          <w:szCs w:val="24"/>
          <w:bdr w:val="none" w:sz="0" w:space="0" w:color="auto" w:frame="1"/>
        </w:rPr>
        <w:t>) LILA : 25,5</w:t>
      </w:r>
      <w:r w:rsidR="003932E4">
        <w:rPr>
          <w:rFonts w:ascii="Times New Roman" w:eastAsia="Times New Roman" w:hAnsi="Times New Roman" w:cs="Times New Roman"/>
          <w:sz w:val="24"/>
          <w:szCs w:val="24"/>
          <w:bdr w:val="none" w:sz="0" w:space="0" w:color="auto" w:frame="1"/>
        </w:rPr>
        <w:t xml:space="preserve"> cm</w:t>
      </w:r>
    </w:p>
    <w:p w:rsidR="00E716E8" w:rsidRDefault="00237580" w:rsidP="00E716E8">
      <w:pPr>
        <w:tabs>
          <w:tab w:val="left" w:pos="2160"/>
          <w:tab w:val="left" w:pos="5040"/>
          <w:tab w:val="left" w:pos="6480"/>
        </w:tabs>
        <w:spacing w:line="360" w:lineRule="auto"/>
        <w:ind w:left="27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Pertambahan berat badan 8</w:t>
      </w:r>
      <w:r w:rsidR="00E716E8">
        <w:rPr>
          <w:rFonts w:ascii="Times New Roman" w:eastAsia="Times New Roman" w:hAnsi="Times New Roman" w:cs="Times New Roman"/>
          <w:sz w:val="24"/>
          <w:szCs w:val="24"/>
          <w:bdr w:val="none" w:sz="0" w:space="0" w:color="auto" w:frame="1"/>
        </w:rPr>
        <w:t xml:space="preserve"> kg</w:t>
      </w:r>
    </w:p>
    <w:p w:rsidR="00E716E8" w:rsidRDefault="00E716E8" w:rsidP="00E716E8">
      <w:pPr>
        <w:spacing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2. Pemeriksaan Fisik</w:t>
      </w:r>
    </w:p>
    <w:p w:rsidR="00E716E8" w:rsidRDefault="00E716E8" w:rsidP="007C3AE2">
      <w:pPr>
        <w:pStyle w:val="ListParagraph"/>
        <w:numPr>
          <w:ilvl w:val="0"/>
          <w:numId w:val="76"/>
        </w:numPr>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Kepala :  Bentuk mesocephal, tidak ada massa/benjolan.</w:t>
      </w:r>
    </w:p>
    <w:p w:rsidR="00E716E8" w:rsidRDefault="00E716E8" w:rsidP="007C3AE2">
      <w:pPr>
        <w:pStyle w:val="ListParagraph"/>
        <w:numPr>
          <w:ilvl w:val="0"/>
          <w:numId w:val="76"/>
        </w:numPr>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Muka  :  Bentuk oval, tidak ada oedema, terdapat cloasma gravidarum</w:t>
      </w:r>
    </w:p>
    <w:p w:rsidR="00E716E8" w:rsidRDefault="00E716E8" w:rsidP="007C3AE2">
      <w:pPr>
        <w:pStyle w:val="ListParagraph"/>
        <w:numPr>
          <w:ilvl w:val="0"/>
          <w:numId w:val="76"/>
        </w:numPr>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Mata  :  Bentuk simetris, konjungtiva </w:t>
      </w:r>
      <w:r w:rsidR="00D13C29">
        <w:rPr>
          <w:rFonts w:ascii="Times New Roman" w:eastAsia="Times New Roman" w:hAnsi="Times New Roman" w:cs="Times New Roman"/>
          <w:sz w:val="24"/>
          <w:szCs w:val="24"/>
          <w:bdr w:val="none" w:sz="0" w:space="0" w:color="auto" w:frame="1"/>
        </w:rPr>
        <w:t>pucat</w:t>
      </w:r>
      <w:r>
        <w:rPr>
          <w:rFonts w:ascii="Times New Roman" w:eastAsia="Times New Roman" w:hAnsi="Times New Roman" w:cs="Times New Roman"/>
          <w:sz w:val="24"/>
          <w:szCs w:val="24"/>
          <w:bdr w:val="none" w:sz="0" w:space="0" w:color="auto" w:frame="1"/>
        </w:rPr>
        <w:t xml:space="preserve">, sclera putih. </w:t>
      </w:r>
    </w:p>
    <w:p w:rsidR="00E716E8" w:rsidRDefault="00E716E8" w:rsidP="007C3AE2">
      <w:pPr>
        <w:pStyle w:val="ListParagraph"/>
        <w:numPr>
          <w:ilvl w:val="0"/>
          <w:numId w:val="76"/>
        </w:numPr>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Hidung  :  tidak ada polip, tidak ada infeksi.</w:t>
      </w:r>
    </w:p>
    <w:p w:rsidR="00E716E8" w:rsidRDefault="00E716E8" w:rsidP="007C3AE2">
      <w:pPr>
        <w:pStyle w:val="ListParagraph"/>
        <w:numPr>
          <w:ilvl w:val="0"/>
          <w:numId w:val="76"/>
        </w:numPr>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Mulut  :  Bibir lembab, tidak ada caries gigi</w:t>
      </w:r>
    </w:p>
    <w:p w:rsidR="00E716E8" w:rsidRDefault="00E716E8" w:rsidP="007C3AE2">
      <w:pPr>
        <w:pStyle w:val="ListParagraph"/>
        <w:numPr>
          <w:ilvl w:val="0"/>
          <w:numId w:val="76"/>
        </w:numPr>
        <w:spacing w:after="0" w:line="360" w:lineRule="auto"/>
        <w:ind w:left="709" w:hanging="34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Leher  :  tidak ada pembengkakan vena jugularis, tidak ada pembesaran       kelenjar limfe</w:t>
      </w:r>
    </w:p>
    <w:p w:rsidR="00E716E8" w:rsidRDefault="00E716E8" w:rsidP="007C3AE2">
      <w:pPr>
        <w:pStyle w:val="ListParagraph"/>
        <w:numPr>
          <w:ilvl w:val="0"/>
          <w:numId w:val="76"/>
        </w:numPr>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Dada  :  Tidak ada ronkhi, tidak ada retraksi dada</w:t>
      </w:r>
    </w:p>
    <w:p w:rsidR="00E716E8" w:rsidRDefault="00D13C29" w:rsidP="007C3AE2">
      <w:pPr>
        <w:pStyle w:val="ListParagraph"/>
        <w:numPr>
          <w:ilvl w:val="0"/>
          <w:numId w:val="76"/>
        </w:numPr>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Payudara</w:t>
      </w:r>
      <w:r w:rsidR="00E716E8">
        <w:rPr>
          <w:rFonts w:ascii="Times New Roman" w:eastAsia="Times New Roman" w:hAnsi="Times New Roman" w:cs="Times New Roman"/>
          <w:sz w:val="24"/>
          <w:szCs w:val="24"/>
        </w:rPr>
        <w:t>:  simetris, tampak hiperpigmentasi areola, putting susu menonjol</w:t>
      </w:r>
    </w:p>
    <w:p w:rsidR="00E716E8" w:rsidRDefault="00D13C29" w:rsidP="007C3AE2">
      <w:pPr>
        <w:pStyle w:val="ListParagraph"/>
        <w:numPr>
          <w:ilvl w:val="0"/>
          <w:numId w:val="76"/>
        </w:numPr>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Abdomen </w:t>
      </w:r>
      <w:r w:rsidR="00E716E8">
        <w:rPr>
          <w:rFonts w:ascii="Times New Roman" w:eastAsia="Times New Roman" w:hAnsi="Times New Roman" w:cs="Times New Roman"/>
          <w:sz w:val="24"/>
          <w:szCs w:val="24"/>
        </w:rPr>
        <w:t>:  Tidak ada bekas luka, tidak terdapat linea nigra, terdapat striae gravidarum</w:t>
      </w:r>
    </w:p>
    <w:p w:rsidR="00E716E8" w:rsidRDefault="00E716E8" w:rsidP="00E716E8">
      <w:pPr>
        <w:pStyle w:val="ListParagraph"/>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Palpasi  :  </w:t>
      </w:r>
    </w:p>
    <w:p w:rsidR="00E716E8" w:rsidRDefault="00E716E8" w:rsidP="007C3AE2">
      <w:pPr>
        <w:pStyle w:val="ListParagraph"/>
        <w:numPr>
          <w:ilvl w:val="0"/>
          <w:numId w:val="87"/>
        </w:numPr>
        <w:spacing w:after="0" w:line="360" w:lineRule="auto"/>
        <w:ind w:left="1134"/>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Leopold I</w:t>
      </w:r>
    </w:p>
    <w:p w:rsidR="00E716E8" w:rsidRDefault="00E716E8" w:rsidP="00E716E8">
      <w:pPr>
        <w:spacing w:line="360" w:lineRule="auto"/>
        <w:ind w:left="1080"/>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TFU </w:t>
      </w:r>
      <w:r w:rsidR="00D13C29">
        <w:rPr>
          <w:rFonts w:ascii="Times New Roman" w:eastAsia="Times New Roman" w:hAnsi="Times New Roman" w:cs="Times New Roman"/>
          <w:sz w:val="24"/>
          <w:szCs w:val="24"/>
          <w:bdr w:val="none" w:sz="0" w:space="0" w:color="auto" w:frame="1"/>
        </w:rPr>
        <w:t>pertengahan</w:t>
      </w:r>
      <w:r>
        <w:rPr>
          <w:rFonts w:ascii="Times New Roman" w:eastAsia="Times New Roman" w:hAnsi="Times New Roman" w:cs="Times New Roman"/>
          <w:sz w:val="24"/>
          <w:szCs w:val="24"/>
          <w:bdr w:val="none" w:sz="0" w:space="0" w:color="auto" w:frame="1"/>
        </w:rPr>
        <w:t xml:space="preserve"> px fundus </w:t>
      </w:r>
      <w:r w:rsidR="00D13C29">
        <w:rPr>
          <w:rFonts w:ascii="Times New Roman" w:eastAsia="Times New Roman" w:hAnsi="Times New Roman" w:cs="Times New Roman"/>
          <w:sz w:val="24"/>
          <w:szCs w:val="24"/>
          <w:bdr w:val="none" w:sz="0" w:space="0" w:color="auto" w:frame="1"/>
        </w:rPr>
        <w:t xml:space="preserve">dan pusat </w:t>
      </w:r>
      <w:r>
        <w:rPr>
          <w:rFonts w:ascii="Times New Roman" w:eastAsia="Times New Roman" w:hAnsi="Times New Roman" w:cs="Times New Roman"/>
          <w:sz w:val="24"/>
          <w:szCs w:val="24"/>
          <w:bdr w:val="none" w:sz="0" w:space="0" w:color="auto" w:frame="1"/>
        </w:rPr>
        <w:t>teraba bagian bulat, lunak, tidak melenting (bokong)</w:t>
      </w:r>
    </w:p>
    <w:p w:rsidR="00E716E8" w:rsidRDefault="00E716E8" w:rsidP="007C3AE2">
      <w:pPr>
        <w:pStyle w:val="ListParagraph"/>
        <w:numPr>
          <w:ilvl w:val="0"/>
          <w:numId w:val="87"/>
        </w:numPr>
        <w:spacing w:after="0" w:line="360" w:lineRule="auto"/>
        <w:ind w:left="1134"/>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Leopold II</w:t>
      </w:r>
    </w:p>
    <w:p w:rsidR="00E716E8" w:rsidRDefault="00E716E8" w:rsidP="00E716E8">
      <w:pPr>
        <w:spacing w:line="360" w:lineRule="auto"/>
        <w:ind w:left="108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lastRenderedPageBreak/>
        <w:t>Bagian kiri ibu teraba memanjang seperti papan, ada tahanan dan keras (punggung)</w:t>
      </w:r>
    </w:p>
    <w:p w:rsidR="00E716E8" w:rsidRDefault="00E716E8" w:rsidP="00E716E8">
      <w:pPr>
        <w:spacing w:line="360" w:lineRule="auto"/>
        <w:ind w:left="1080"/>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Bagian kanan ibu teraba kecil-kecil, banyak, (ekstremitas)</w:t>
      </w:r>
    </w:p>
    <w:p w:rsidR="00E716E8" w:rsidRDefault="00E716E8" w:rsidP="007C3AE2">
      <w:pPr>
        <w:pStyle w:val="ListParagraph"/>
        <w:numPr>
          <w:ilvl w:val="0"/>
          <w:numId w:val="87"/>
        </w:numPr>
        <w:spacing w:after="0" w:line="360" w:lineRule="auto"/>
        <w:ind w:left="1134"/>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Leopold III</w:t>
      </w:r>
    </w:p>
    <w:p w:rsidR="00E716E8" w:rsidRDefault="00D13C29" w:rsidP="00E716E8">
      <w:pPr>
        <w:spacing w:line="360" w:lineRule="auto"/>
        <w:ind w:left="108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Bagian </w:t>
      </w:r>
      <w:r w:rsidR="00E716E8">
        <w:rPr>
          <w:rFonts w:ascii="Times New Roman" w:eastAsia="Times New Roman" w:hAnsi="Times New Roman" w:cs="Times New Roman"/>
          <w:sz w:val="24"/>
          <w:szCs w:val="24"/>
          <w:bdr w:val="none" w:sz="0" w:space="0" w:color="auto" w:frame="1"/>
        </w:rPr>
        <w:t>terendah janin teraba satu bagian bulat, keras, melenting (kepala), kepala sudah masuk PAP</w:t>
      </w:r>
    </w:p>
    <w:p w:rsidR="00E716E8" w:rsidRDefault="00E716E8" w:rsidP="007C3AE2">
      <w:pPr>
        <w:pStyle w:val="ListParagraph"/>
        <w:numPr>
          <w:ilvl w:val="0"/>
          <w:numId w:val="87"/>
        </w:numPr>
        <w:spacing w:after="0" w:line="360" w:lineRule="auto"/>
        <w:ind w:left="1134"/>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Leopold IV</w:t>
      </w:r>
    </w:p>
    <w:p w:rsidR="00E716E8" w:rsidRDefault="00101C0C" w:rsidP="00101C0C">
      <w:pPr>
        <w:spacing w:line="360" w:lineRule="auto"/>
        <w:ind w:left="1134"/>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divergen</w:t>
      </w:r>
      <w:r w:rsidR="00E716E8">
        <w:rPr>
          <w:rFonts w:ascii="Times New Roman" w:eastAsia="Times New Roman" w:hAnsi="Times New Roman" w:cs="Times New Roman"/>
          <w:sz w:val="24"/>
          <w:szCs w:val="24"/>
          <w:bdr w:val="none" w:sz="0" w:space="0" w:color="auto" w:frame="1"/>
        </w:rPr>
        <w:t>, 4/5</w:t>
      </w:r>
    </w:p>
    <w:p w:rsidR="00E716E8" w:rsidRPr="00101C0C" w:rsidRDefault="00E716E8" w:rsidP="00101C0C">
      <w:pPr>
        <w:spacing w:line="360" w:lineRule="auto"/>
        <w:ind w:left="1134"/>
        <w:jc w:val="both"/>
        <w:textAlignment w:val="baseline"/>
        <w:rPr>
          <w:rFonts w:ascii="Times New Roman" w:eastAsia="Times New Roman" w:hAnsi="Times New Roman" w:cs="Times New Roman"/>
          <w:sz w:val="24"/>
          <w:szCs w:val="24"/>
        </w:rPr>
      </w:pPr>
      <w:r w:rsidRPr="00101C0C">
        <w:rPr>
          <w:rFonts w:ascii="Times New Roman" w:eastAsia="Times New Roman" w:hAnsi="Times New Roman" w:cs="Times New Roman"/>
          <w:sz w:val="24"/>
          <w:szCs w:val="24"/>
          <w:bdr w:val="none" w:sz="0" w:space="0" w:color="auto" w:frame="1"/>
        </w:rPr>
        <w:t xml:space="preserve">TFU menurut Mc. Donald       : </w:t>
      </w:r>
      <w:bookmarkStart w:id="1" w:name="_Hlk38183503"/>
      <w:r w:rsidR="00237580">
        <w:rPr>
          <w:rFonts w:ascii="Times New Roman" w:eastAsia="Times New Roman" w:hAnsi="Times New Roman" w:cs="Times New Roman"/>
          <w:sz w:val="24"/>
          <w:szCs w:val="24"/>
          <w:bdr w:val="none" w:sz="0" w:space="0" w:color="auto" w:frame="1"/>
        </w:rPr>
        <w:t>27 cm, TBJ : 2480</w:t>
      </w:r>
      <w:r w:rsidRPr="00101C0C">
        <w:rPr>
          <w:rFonts w:ascii="Times New Roman" w:eastAsia="Times New Roman" w:hAnsi="Times New Roman" w:cs="Times New Roman"/>
          <w:sz w:val="24"/>
          <w:szCs w:val="24"/>
          <w:bdr w:val="none" w:sz="0" w:space="0" w:color="auto" w:frame="1"/>
        </w:rPr>
        <w:t xml:space="preserve"> gram</w:t>
      </w:r>
      <w:bookmarkEnd w:id="1"/>
    </w:p>
    <w:p w:rsidR="00E716E8" w:rsidRDefault="00E716E8" w:rsidP="00101C0C">
      <w:pPr>
        <w:pStyle w:val="ListParagraph"/>
        <w:spacing w:after="0" w:line="360" w:lineRule="auto"/>
        <w:ind w:left="1134"/>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Auskultasi DJ</w:t>
      </w:r>
      <w:r w:rsidR="00237580">
        <w:rPr>
          <w:rFonts w:ascii="Times New Roman" w:eastAsia="Times New Roman" w:hAnsi="Times New Roman" w:cs="Times New Roman"/>
          <w:sz w:val="24"/>
          <w:szCs w:val="24"/>
          <w:bdr w:val="none" w:sz="0" w:space="0" w:color="auto" w:frame="1"/>
        </w:rPr>
        <w:t>J                          : 144</w:t>
      </w:r>
      <w:r>
        <w:rPr>
          <w:rFonts w:ascii="Times New Roman" w:eastAsia="Times New Roman" w:hAnsi="Times New Roman" w:cs="Times New Roman"/>
          <w:sz w:val="24"/>
          <w:szCs w:val="24"/>
          <w:bdr w:val="none" w:sz="0" w:space="0" w:color="auto" w:frame="1"/>
        </w:rPr>
        <w:t xml:space="preserve"> x/menit, irama teratur kuat</w:t>
      </w:r>
    </w:p>
    <w:p w:rsidR="00E716E8" w:rsidRDefault="00E716E8" w:rsidP="007C3AE2">
      <w:pPr>
        <w:pStyle w:val="ListParagraph"/>
        <w:numPr>
          <w:ilvl w:val="0"/>
          <w:numId w:val="76"/>
        </w:numPr>
        <w:spacing w:after="0" w:line="360" w:lineRule="auto"/>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Ekstremitas  :  tidak terdapat oedema baik pada </w:t>
      </w:r>
      <w:r w:rsidR="00D13C29">
        <w:rPr>
          <w:rFonts w:ascii="Times New Roman" w:eastAsia="Times New Roman" w:hAnsi="Times New Roman" w:cs="Times New Roman"/>
          <w:sz w:val="24"/>
          <w:szCs w:val="24"/>
          <w:bdr w:val="none" w:sz="0" w:space="0" w:color="auto" w:frame="1"/>
        </w:rPr>
        <w:t>tangan maupun kaki, ujung jari tidak pucat.</w:t>
      </w:r>
      <w:r>
        <w:rPr>
          <w:rFonts w:ascii="Times New Roman" w:eastAsia="Times New Roman" w:hAnsi="Times New Roman" w:cs="Times New Roman"/>
          <w:sz w:val="24"/>
          <w:szCs w:val="24"/>
          <w:bdr w:val="none" w:sz="0" w:space="0" w:color="auto" w:frame="1"/>
        </w:rPr>
        <w:t xml:space="preserve"> </w:t>
      </w:r>
    </w:p>
    <w:p w:rsidR="00E716E8" w:rsidRDefault="00E716E8" w:rsidP="00E716E8">
      <w:pPr>
        <w:spacing w:line="360" w:lineRule="auto"/>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3. Pemeriksaan</w:t>
      </w:r>
      <w:r w:rsidR="008E6D35">
        <w:rPr>
          <w:rFonts w:ascii="Times New Roman" w:eastAsia="Times New Roman" w:hAnsi="Times New Roman" w:cs="Times New Roman"/>
          <w:sz w:val="24"/>
          <w:szCs w:val="24"/>
          <w:bdr w:val="none" w:sz="0" w:space="0" w:color="auto" w:frame="1"/>
        </w:rPr>
        <w:t xml:space="preserve"> Penunjang         Tanggal :  02 </w:t>
      </w:r>
      <w:r w:rsidR="008E6D35">
        <w:rPr>
          <w:rFonts w:ascii="Times New Roman" w:eastAsia="Times New Roman" w:hAnsi="Times New Roman" w:cs="Times New Roman"/>
          <w:sz w:val="24"/>
          <w:szCs w:val="24"/>
          <w:bdr w:val="none" w:sz="0" w:space="0" w:color="auto" w:frame="1"/>
          <w:lang w:val="en-US"/>
        </w:rPr>
        <w:t>Januari</w:t>
      </w:r>
      <w:r w:rsidR="00601764">
        <w:rPr>
          <w:rFonts w:ascii="Times New Roman" w:eastAsia="Times New Roman" w:hAnsi="Times New Roman" w:cs="Times New Roman"/>
          <w:sz w:val="24"/>
          <w:szCs w:val="24"/>
          <w:bdr w:val="none" w:sz="0" w:space="0" w:color="auto" w:frame="1"/>
        </w:rPr>
        <w:t xml:space="preserve"> 2022</w:t>
      </w:r>
    </w:p>
    <w:p w:rsidR="008E6D35" w:rsidRPr="008E6D35" w:rsidRDefault="00237580" w:rsidP="008E6D35">
      <w:pPr>
        <w:spacing w:line="360" w:lineRule="auto"/>
        <w:ind w:left="270"/>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Hb</w:t>
      </w:r>
      <w:r>
        <w:rPr>
          <w:rFonts w:ascii="Times New Roman" w:eastAsia="Times New Roman" w:hAnsi="Times New Roman" w:cs="Times New Roman"/>
          <w:sz w:val="24"/>
          <w:szCs w:val="24"/>
          <w:bdr w:val="none" w:sz="0" w:space="0" w:color="auto" w:frame="1"/>
        </w:rPr>
        <w:tab/>
      </w:r>
      <w:r>
        <w:rPr>
          <w:rFonts w:ascii="Times New Roman" w:eastAsia="Times New Roman" w:hAnsi="Times New Roman" w:cs="Times New Roman"/>
          <w:sz w:val="24"/>
          <w:szCs w:val="24"/>
          <w:bdr w:val="none" w:sz="0" w:space="0" w:color="auto" w:frame="1"/>
        </w:rPr>
        <w:tab/>
        <w:t>: 10,4</w:t>
      </w:r>
      <w:r w:rsidR="00D13C29">
        <w:rPr>
          <w:rFonts w:ascii="Times New Roman" w:eastAsia="Times New Roman" w:hAnsi="Times New Roman" w:cs="Times New Roman"/>
          <w:sz w:val="24"/>
          <w:szCs w:val="24"/>
          <w:bdr w:val="none" w:sz="0" w:space="0" w:color="auto" w:frame="1"/>
        </w:rPr>
        <w:t xml:space="preserve"> </w:t>
      </w:r>
      <w:r w:rsidR="0001277B">
        <w:rPr>
          <w:rFonts w:ascii="Times New Roman" w:eastAsia="Times New Roman" w:hAnsi="Times New Roman" w:cs="Times New Roman"/>
          <w:sz w:val="24"/>
          <w:szCs w:val="24"/>
          <w:bdr w:val="none" w:sz="0" w:space="0" w:color="auto" w:frame="1"/>
        </w:rPr>
        <w:t>gr/dl</w:t>
      </w:r>
    </w:p>
    <w:p w:rsidR="00E716E8" w:rsidRDefault="00101C0C" w:rsidP="00E716E8">
      <w:pPr>
        <w:spacing w:line="360" w:lineRule="auto"/>
        <w:jc w:val="both"/>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bdr w:val="none" w:sz="0" w:space="0" w:color="auto" w:frame="1"/>
        </w:rPr>
        <w:t>Analisis Data</w:t>
      </w:r>
    </w:p>
    <w:p w:rsidR="00E716E8" w:rsidRPr="00601764" w:rsidRDefault="00601764" w:rsidP="004B0A99">
      <w:pPr>
        <w:spacing w:line="360" w:lineRule="auto"/>
        <w:ind w:left="142"/>
        <w:jc w:val="both"/>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bdr w:val="none" w:sz="0" w:space="0" w:color="auto" w:frame="1"/>
        </w:rPr>
        <w:t xml:space="preserve">Seorang ibu Ny. </w:t>
      </w:r>
      <w:r>
        <w:rPr>
          <w:rFonts w:ascii="Times New Roman" w:eastAsia="Times New Roman" w:hAnsi="Times New Roman" w:cs="Times New Roman"/>
          <w:sz w:val="24"/>
          <w:szCs w:val="24"/>
          <w:bdr w:val="none" w:sz="0" w:space="0" w:color="auto" w:frame="1"/>
          <w:lang w:val="en-US"/>
        </w:rPr>
        <w:t>R</w:t>
      </w:r>
      <w:r>
        <w:rPr>
          <w:rFonts w:ascii="Times New Roman" w:eastAsia="Times New Roman" w:hAnsi="Times New Roman" w:cs="Times New Roman"/>
          <w:sz w:val="24"/>
          <w:szCs w:val="24"/>
          <w:bdr w:val="none" w:sz="0" w:space="0" w:color="auto" w:frame="1"/>
        </w:rPr>
        <w:t xml:space="preserve"> usia 37</w:t>
      </w:r>
      <w:r w:rsidR="00E716E8">
        <w:rPr>
          <w:rFonts w:ascii="Times New Roman" w:eastAsia="Times New Roman" w:hAnsi="Times New Roman" w:cs="Times New Roman"/>
          <w:sz w:val="24"/>
          <w:szCs w:val="24"/>
          <w:bdr w:val="none" w:sz="0" w:space="0" w:color="auto" w:frame="1"/>
        </w:rPr>
        <w:t xml:space="preserve"> tahun G</w:t>
      </w:r>
      <w:r>
        <w:rPr>
          <w:rFonts w:ascii="Times New Roman" w:eastAsia="Times New Roman" w:hAnsi="Times New Roman" w:cs="Times New Roman"/>
          <w:sz w:val="24"/>
          <w:szCs w:val="24"/>
          <w:bdr w:val="none" w:sz="0" w:space="0" w:color="auto" w:frame="1"/>
          <w:vertAlign w:val="subscript"/>
        </w:rPr>
        <w:t>4</w:t>
      </w:r>
      <w:r w:rsidR="00E716E8">
        <w:rPr>
          <w:rFonts w:ascii="Times New Roman" w:eastAsia="Times New Roman" w:hAnsi="Times New Roman" w:cs="Times New Roman"/>
          <w:sz w:val="24"/>
          <w:szCs w:val="24"/>
          <w:bdr w:val="none" w:sz="0" w:space="0" w:color="auto" w:frame="1"/>
        </w:rPr>
        <w:t>P</w:t>
      </w:r>
      <w:r>
        <w:rPr>
          <w:rFonts w:ascii="Times New Roman" w:eastAsia="Times New Roman" w:hAnsi="Times New Roman" w:cs="Times New Roman"/>
          <w:sz w:val="24"/>
          <w:szCs w:val="24"/>
          <w:bdr w:val="none" w:sz="0" w:space="0" w:color="auto" w:frame="1"/>
          <w:vertAlign w:val="subscript"/>
        </w:rPr>
        <w:t>3</w:t>
      </w:r>
      <w:r w:rsidR="00E716E8">
        <w:rPr>
          <w:rFonts w:ascii="Times New Roman" w:eastAsia="Times New Roman" w:hAnsi="Times New Roman" w:cs="Times New Roman"/>
          <w:sz w:val="24"/>
          <w:szCs w:val="24"/>
          <w:bdr w:val="none" w:sz="0" w:space="0" w:color="auto" w:frame="1"/>
        </w:rPr>
        <w:t>A</w:t>
      </w:r>
      <w:r w:rsidR="00E716E8">
        <w:rPr>
          <w:rFonts w:ascii="Times New Roman" w:eastAsia="Times New Roman" w:hAnsi="Times New Roman" w:cs="Times New Roman"/>
          <w:sz w:val="24"/>
          <w:szCs w:val="24"/>
          <w:bdr w:val="none" w:sz="0" w:space="0" w:color="auto" w:frame="1"/>
          <w:vertAlign w:val="subscript"/>
        </w:rPr>
        <w:t>0</w:t>
      </w:r>
      <w:r w:rsidR="00E716E8">
        <w:rPr>
          <w:rFonts w:ascii="Times New Roman" w:eastAsia="Times New Roman" w:hAnsi="Times New Roman" w:cs="Times New Roman"/>
          <w:sz w:val="24"/>
          <w:szCs w:val="24"/>
          <w:bdr w:val="none" w:sz="0" w:space="0" w:color="auto" w:frame="1"/>
        </w:rPr>
        <w:t>Ah</w:t>
      </w:r>
      <w:r w:rsidR="00E716E8">
        <w:rPr>
          <w:rFonts w:ascii="Times New Roman" w:eastAsia="Times New Roman" w:hAnsi="Times New Roman" w:cs="Times New Roman"/>
          <w:sz w:val="24"/>
          <w:szCs w:val="24"/>
          <w:bdr w:val="none" w:sz="0" w:space="0" w:color="auto" w:frame="1"/>
          <w:vertAlign w:val="subscript"/>
        </w:rPr>
        <w:t>0</w:t>
      </w:r>
      <w:r w:rsidR="003429BC">
        <w:rPr>
          <w:rFonts w:ascii="Times New Roman" w:eastAsia="Times New Roman" w:hAnsi="Times New Roman" w:cs="Times New Roman"/>
          <w:sz w:val="24"/>
          <w:szCs w:val="24"/>
          <w:bdr w:val="none" w:sz="0" w:space="0" w:color="auto" w:frame="1"/>
        </w:rPr>
        <w:t> uk 36</w:t>
      </w:r>
      <w:r w:rsidR="00E716E8">
        <w:rPr>
          <w:rFonts w:ascii="Times New Roman" w:eastAsia="Times New Roman" w:hAnsi="Times New Roman" w:cs="Times New Roman"/>
          <w:sz w:val="24"/>
          <w:szCs w:val="24"/>
          <w:bdr w:val="none" w:sz="0" w:space="0" w:color="auto" w:frame="1"/>
        </w:rPr>
        <w:t xml:space="preserve"> minggu, janin tunggal, hidup, </w:t>
      </w:r>
      <w:r w:rsidR="003932E4">
        <w:rPr>
          <w:rFonts w:ascii="Times New Roman" w:eastAsia="Times New Roman" w:hAnsi="Times New Roman" w:cs="Times New Roman"/>
          <w:sz w:val="24"/>
          <w:szCs w:val="24"/>
          <w:bdr w:val="none" w:sz="0" w:space="0" w:color="auto" w:frame="1"/>
        </w:rPr>
        <w:t xml:space="preserve">intra uteri </w:t>
      </w:r>
      <w:r w:rsidR="00E716E8">
        <w:rPr>
          <w:rFonts w:ascii="Times New Roman" w:eastAsia="Times New Roman" w:hAnsi="Times New Roman" w:cs="Times New Roman"/>
          <w:sz w:val="24"/>
          <w:szCs w:val="24"/>
          <w:bdr w:val="none" w:sz="0" w:space="0" w:color="auto" w:frame="1"/>
        </w:rPr>
        <w:t xml:space="preserve">presentasi kepala dengan </w:t>
      </w:r>
      <w:r w:rsidR="003932E4">
        <w:rPr>
          <w:rFonts w:ascii="Times New Roman" w:eastAsia="Times New Roman" w:hAnsi="Times New Roman" w:cs="Times New Roman"/>
          <w:sz w:val="24"/>
          <w:szCs w:val="24"/>
          <w:bdr w:val="none" w:sz="0" w:space="0" w:color="auto" w:frame="1"/>
        </w:rPr>
        <w:t>anemia</w:t>
      </w:r>
      <w:r>
        <w:rPr>
          <w:rFonts w:ascii="Times New Roman" w:eastAsia="Times New Roman" w:hAnsi="Times New Roman" w:cs="Times New Roman"/>
          <w:sz w:val="24"/>
          <w:szCs w:val="24"/>
          <w:bdr w:val="none" w:sz="0" w:space="0" w:color="auto" w:frame="1"/>
          <w:lang w:val="en-US"/>
        </w:rPr>
        <w:t xml:space="preserve"> ringan</w:t>
      </w:r>
    </w:p>
    <w:p w:rsidR="00E716E8" w:rsidRDefault="00E716E8" w:rsidP="004B0A99">
      <w:pPr>
        <w:spacing w:line="360" w:lineRule="auto"/>
        <w:ind w:left="14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DS </w:t>
      </w:r>
      <w:r w:rsidR="00601764">
        <w:rPr>
          <w:rFonts w:ascii="Times New Roman" w:eastAsia="Times New Roman" w:hAnsi="Times New Roman" w:cs="Times New Roman"/>
          <w:sz w:val="24"/>
          <w:szCs w:val="24"/>
          <w:bdr w:val="none" w:sz="0" w:space="0" w:color="auto" w:frame="1"/>
        </w:rPr>
        <w:t>     : Ibu mengatakan berusia 37</w:t>
      </w:r>
      <w:r>
        <w:rPr>
          <w:rFonts w:ascii="Times New Roman" w:eastAsia="Times New Roman" w:hAnsi="Times New Roman" w:cs="Times New Roman"/>
          <w:sz w:val="24"/>
          <w:szCs w:val="24"/>
          <w:bdr w:val="none" w:sz="0" w:space="0" w:color="auto" w:frame="1"/>
        </w:rPr>
        <w:t xml:space="preserve"> tahun</w:t>
      </w:r>
    </w:p>
    <w:p w:rsidR="00E716E8" w:rsidRPr="00601764" w:rsidRDefault="00E716E8" w:rsidP="004B0A99">
      <w:pPr>
        <w:spacing w:line="360" w:lineRule="auto"/>
        <w:ind w:left="142"/>
        <w:jc w:val="both"/>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bdr w:val="none" w:sz="0" w:space="0" w:color="auto" w:frame="1"/>
        </w:rPr>
        <w:t xml:space="preserve">Ibu mengatakan ini kehamilan </w:t>
      </w:r>
      <w:r w:rsidR="00601764">
        <w:rPr>
          <w:rFonts w:ascii="Times New Roman" w:eastAsia="Times New Roman" w:hAnsi="Times New Roman" w:cs="Times New Roman"/>
          <w:sz w:val="24"/>
          <w:szCs w:val="24"/>
          <w:bdr w:val="none" w:sz="0" w:space="0" w:color="auto" w:frame="1"/>
          <w:lang w:val="en-US"/>
        </w:rPr>
        <w:t>ke 4</w:t>
      </w:r>
    </w:p>
    <w:p w:rsidR="003932E4" w:rsidRDefault="00601764" w:rsidP="004B0A99">
      <w:pPr>
        <w:spacing w:line="360" w:lineRule="auto"/>
        <w:ind w:left="142"/>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Ibu mengatakan HPHT tanggal 23-04-2021</w:t>
      </w:r>
    </w:p>
    <w:p w:rsidR="00E716E8" w:rsidRDefault="003932E4" w:rsidP="004B0A99">
      <w:pPr>
        <w:spacing w:line="360" w:lineRule="auto"/>
        <w:ind w:left="14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Ibu mengatakan cemas menghadapi persalinan</w:t>
      </w:r>
      <w:r w:rsidR="00E716E8">
        <w:rPr>
          <w:rFonts w:ascii="Times New Roman" w:eastAsia="Times New Roman" w:hAnsi="Times New Roman" w:cs="Times New Roman"/>
          <w:sz w:val="24"/>
          <w:szCs w:val="24"/>
          <w:bdr w:val="none" w:sz="0" w:space="0" w:color="auto" w:frame="1"/>
        </w:rPr>
        <w:t>                                      </w:t>
      </w:r>
    </w:p>
    <w:p w:rsidR="00E716E8" w:rsidRDefault="00E716E8" w:rsidP="004B0A99">
      <w:pPr>
        <w:spacing w:line="360" w:lineRule="auto"/>
        <w:ind w:left="142"/>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DO   </w:t>
      </w:r>
      <w:r w:rsidR="003932E4">
        <w:rPr>
          <w:rFonts w:ascii="Times New Roman" w:eastAsia="Times New Roman" w:hAnsi="Times New Roman" w:cs="Times New Roman"/>
          <w:sz w:val="24"/>
          <w:szCs w:val="24"/>
          <w:bdr w:val="none" w:sz="0" w:space="0" w:color="auto" w:frame="1"/>
        </w:rPr>
        <w:t>:</w:t>
      </w:r>
    </w:p>
    <w:p w:rsidR="00E716E8" w:rsidRDefault="00E716E8" w:rsidP="004B0A99">
      <w:pPr>
        <w:spacing w:line="360" w:lineRule="auto"/>
        <w:ind w:left="142"/>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KU                : baik</w:t>
      </w:r>
    </w:p>
    <w:p w:rsidR="00E716E8" w:rsidRDefault="00E716E8" w:rsidP="004B0A99">
      <w:pPr>
        <w:spacing w:line="360" w:lineRule="auto"/>
        <w:ind w:left="14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Kesadaran     : composmentis</w:t>
      </w:r>
    </w:p>
    <w:p w:rsidR="00E716E8" w:rsidRDefault="00E716E8" w:rsidP="004B0A99">
      <w:pPr>
        <w:spacing w:line="360" w:lineRule="auto"/>
        <w:ind w:left="142"/>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Vital sign       </w:t>
      </w:r>
    </w:p>
    <w:p w:rsidR="00E716E8" w:rsidRDefault="00E716E8" w:rsidP="004B0A99">
      <w:pPr>
        <w:spacing w:line="360" w:lineRule="auto"/>
        <w:ind w:left="14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TD      : 110/70 mmHg           </w:t>
      </w:r>
      <w:r>
        <w:rPr>
          <w:rFonts w:ascii="Times New Roman" w:eastAsia="Times New Roman" w:hAnsi="Times New Roman" w:cs="Times New Roman"/>
          <w:sz w:val="24"/>
          <w:szCs w:val="24"/>
          <w:bdr w:val="none" w:sz="0" w:space="0" w:color="auto" w:frame="1"/>
        </w:rPr>
        <w:tab/>
        <w:t>N         : 80 x/menit</w:t>
      </w:r>
    </w:p>
    <w:p w:rsidR="00E716E8" w:rsidRDefault="00E716E8" w:rsidP="004B0A99">
      <w:pPr>
        <w:spacing w:line="360" w:lineRule="auto"/>
        <w:ind w:left="14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S          : 36,6 °C                    </w:t>
      </w:r>
      <w:r>
        <w:rPr>
          <w:rFonts w:ascii="Times New Roman" w:eastAsia="Times New Roman" w:hAnsi="Times New Roman" w:cs="Times New Roman"/>
          <w:sz w:val="24"/>
          <w:szCs w:val="24"/>
          <w:bdr w:val="none" w:sz="0" w:space="0" w:color="auto" w:frame="1"/>
        </w:rPr>
        <w:tab/>
        <w:t>RR       : 22 x/menit</w:t>
      </w:r>
    </w:p>
    <w:p w:rsidR="00E716E8" w:rsidRDefault="00E716E8" w:rsidP="004B0A99">
      <w:pPr>
        <w:spacing w:line="360" w:lineRule="auto"/>
        <w:ind w:left="142"/>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Px. Leopold      : </w:t>
      </w:r>
    </w:p>
    <w:p w:rsidR="00E716E8" w:rsidRDefault="004B0A99" w:rsidP="004B0A99">
      <w:pPr>
        <w:pStyle w:val="ListParagraph"/>
        <w:spacing w:after="0" w:line="360" w:lineRule="auto"/>
        <w:ind w:left="14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1). </w:t>
      </w:r>
      <w:r w:rsidR="00E716E8">
        <w:rPr>
          <w:rFonts w:ascii="Times New Roman" w:eastAsia="Times New Roman" w:hAnsi="Times New Roman" w:cs="Times New Roman"/>
          <w:sz w:val="24"/>
          <w:szCs w:val="24"/>
          <w:bdr w:val="none" w:sz="0" w:space="0" w:color="auto" w:frame="1"/>
        </w:rPr>
        <w:t xml:space="preserve">Leopold I      : TFU </w:t>
      </w:r>
      <w:r w:rsidR="003932E4">
        <w:rPr>
          <w:rFonts w:ascii="Times New Roman" w:eastAsia="Times New Roman" w:hAnsi="Times New Roman" w:cs="Times New Roman"/>
          <w:sz w:val="24"/>
          <w:szCs w:val="24"/>
          <w:bdr w:val="none" w:sz="0" w:space="0" w:color="auto" w:frame="1"/>
        </w:rPr>
        <w:t>pertengahan pusat dan px</w:t>
      </w:r>
      <w:r w:rsidR="00E716E8">
        <w:rPr>
          <w:rFonts w:ascii="Times New Roman" w:eastAsia="Times New Roman" w:hAnsi="Times New Roman" w:cs="Times New Roman"/>
          <w:sz w:val="24"/>
          <w:szCs w:val="24"/>
          <w:bdr w:val="none" w:sz="0" w:space="0" w:color="auto" w:frame="1"/>
        </w:rPr>
        <w:t>, teraba bokong di fundus</w:t>
      </w:r>
    </w:p>
    <w:p w:rsidR="00101C0C" w:rsidRDefault="004B0A99" w:rsidP="00101C0C">
      <w:pPr>
        <w:pStyle w:val="ListParagraph"/>
        <w:spacing w:after="0" w:line="360" w:lineRule="auto"/>
        <w:ind w:left="142"/>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2). </w:t>
      </w:r>
      <w:r w:rsidR="00E716E8">
        <w:rPr>
          <w:rFonts w:ascii="Times New Roman" w:eastAsia="Times New Roman" w:hAnsi="Times New Roman" w:cs="Times New Roman"/>
          <w:sz w:val="24"/>
          <w:szCs w:val="24"/>
          <w:bdr w:val="none" w:sz="0" w:space="0" w:color="auto" w:frame="1"/>
        </w:rPr>
        <w:t>Leopold II     : Punggung kiri</w:t>
      </w:r>
    </w:p>
    <w:p w:rsidR="004B0A99" w:rsidRPr="00101C0C" w:rsidRDefault="00101C0C" w:rsidP="00101C0C">
      <w:pPr>
        <w:pStyle w:val="ListParagraph"/>
        <w:spacing w:after="0" w:line="360" w:lineRule="auto"/>
        <w:ind w:left="14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3)  </w:t>
      </w:r>
      <w:r w:rsidR="00E716E8" w:rsidRPr="00101C0C">
        <w:rPr>
          <w:rFonts w:ascii="Times New Roman" w:eastAsia="Times New Roman" w:hAnsi="Times New Roman" w:cs="Times New Roman"/>
          <w:sz w:val="24"/>
          <w:szCs w:val="24"/>
          <w:bdr w:val="none" w:sz="0" w:space="0" w:color="auto" w:frame="1"/>
        </w:rPr>
        <w:t>Leopold III    : Presentasi kepala</w:t>
      </w:r>
    </w:p>
    <w:p w:rsidR="00E716E8" w:rsidRPr="004B0A99" w:rsidRDefault="00101C0C" w:rsidP="00101C0C">
      <w:pPr>
        <w:pStyle w:val="ListParagraph"/>
        <w:spacing w:after="0" w:line="360" w:lineRule="auto"/>
        <w:ind w:left="14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lastRenderedPageBreak/>
        <w:t xml:space="preserve">4). </w:t>
      </w:r>
      <w:r w:rsidR="00E716E8" w:rsidRPr="004B0A99">
        <w:rPr>
          <w:rFonts w:ascii="Times New Roman" w:eastAsia="Times New Roman" w:hAnsi="Times New Roman" w:cs="Times New Roman"/>
          <w:sz w:val="24"/>
          <w:szCs w:val="24"/>
          <w:bdr w:val="none" w:sz="0" w:space="0" w:color="auto" w:frame="1"/>
        </w:rPr>
        <w:t>Leopold IV    : divergen 4/5</w:t>
      </w:r>
    </w:p>
    <w:p w:rsidR="00E716E8" w:rsidRDefault="00101C0C" w:rsidP="00101C0C">
      <w:pPr>
        <w:spacing w:line="360" w:lineRule="auto"/>
        <w:ind w:left="14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DJJ                     </w:t>
      </w:r>
      <w:r w:rsidR="00E716E8">
        <w:rPr>
          <w:rFonts w:ascii="Times New Roman" w:eastAsia="Times New Roman" w:hAnsi="Times New Roman" w:cs="Times New Roman"/>
          <w:sz w:val="24"/>
          <w:szCs w:val="24"/>
          <w:bdr w:val="none" w:sz="0" w:space="0" w:color="auto" w:frame="1"/>
        </w:rPr>
        <w:t> : 136 X/menit, irama teratur, kuat</w:t>
      </w:r>
    </w:p>
    <w:p w:rsidR="00E716E8" w:rsidRDefault="00101C0C" w:rsidP="00101C0C">
      <w:pPr>
        <w:spacing w:line="360" w:lineRule="auto"/>
        <w:ind w:left="142"/>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TFU mc Donald </w:t>
      </w:r>
      <w:r w:rsidR="00601764">
        <w:rPr>
          <w:rFonts w:ascii="Times New Roman" w:eastAsia="Times New Roman" w:hAnsi="Times New Roman" w:cs="Times New Roman"/>
          <w:sz w:val="24"/>
          <w:szCs w:val="24"/>
          <w:bdr w:val="none" w:sz="0" w:space="0" w:color="auto" w:frame="1"/>
        </w:rPr>
        <w:t xml:space="preserve"> : 27 cm           TBJ : 2480</w:t>
      </w:r>
      <w:r w:rsidR="00E716E8">
        <w:rPr>
          <w:rFonts w:ascii="Times New Roman" w:eastAsia="Times New Roman" w:hAnsi="Times New Roman" w:cs="Times New Roman"/>
          <w:sz w:val="24"/>
          <w:szCs w:val="24"/>
          <w:bdr w:val="none" w:sz="0" w:space="0" w:color="auto" w:frame="1"/>
        </w:rPr>
        <w:t xml:space="preserve"> gram</w:t>
      </w:r>
    </w:p>
    <w:p w:rsidR="003932E4" w:rsidRPr="00601764" w:rsidRDefault="00601764" w:rsidP="00601764">
      <w:pPr>
        <w:spacing w:line="360" w:lineRule="auto"/>
        <w:ind w:left="142"/>
        <w:jc w:val="both"/>
        <w:textAlignment w:val="baseline"/>
        <w:rPr>
          <w:rFonts w:ascii="Times New Roman" w:eastAsia="Times New Roman" w:hAnsi="Times New Roman" w:cs="Times New Roman"/>
          <w:b/>
          <w:sz w:val="24"/>
          <w:szCs w:val="24"/>
          <w:bdr w:val="none" w:sz="0" w:space="0" w:color="auto" w:frame="1"/>
        </w:rPr>
      </w:pPr>
      <w:r>
        <w:rPr>
          <w:rFonts w:ascii="Times New Roman" w:eastAsia="Times New Roman" w:hAnsi="Times New Roman" w:cs="Times New Roman"/>
          <w:b/>
          <w:sz w:val="24"/>
          <w:szCs w:val="24"/>
          <w:bdr w:val="none" w:sz="0" w:space="0" w:color="auto" w:frame="1"/>
        </w:rPr>
        <w:t>Masalah</w:t>
      </w:r>
    </w:p>
    <w:p w:rsidR="00E716E8" w:rsidRDefault="00E716E8" w:rsidP="004B0A99">
      <w:pPr>
        <w:spacing w:line="360" w:lineRule="auto"/>
        <w:ind w:left="142"/>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Ibu merasa cemas menghadapi persalinannya yang semakin dekat</w:t>
      </w:r>
    </w:p>
    <w:p w:rsidR="00C42D5D" w:rsidRDefault="00C42D5D" w:rsidP="004B0A99">
      <w:pPr>
        <w:spacing w:line="360" w:lineRule="auto"/>
        <w:ind w:left="142"/>
        <w:jc w:val="both"/>
        <w:textAlignment w:val="baseline"/>
        <w:rPr>
          <w:rFonts w:ascii="Times New Roman" w:eastAsia="Times New Roman" w:hAnsi="Times New Roman" w:cs="Times New Roman"/>
          <w:b/>
          <w:sz w:val="24"/>
          <w:szCs w:val="24"/>
          <w:bdr w:val="none" w:sz="0" w:space="0" w:color="auto" w:frame="1"/>
          <w:lang w:val="en-US"/>
        </w:rPr>
      </w:pPr>
      <w:r w:rsidRPr="00C42D5D">
        <w:rPr>
          <w:rFonts w:ascii="Times New Roman" w:eastAsia="Times New Roman" w:hAnsi="Times New Roman" w:cs="Times New Roman"/>
          <w:b/>
          <w:sz w:val="24"/>
          <w:szCs w:val="24"/>
          <w:bdr w:val="none" w:sz="0" w:space="0" w:color="auto" w:frame="1"/>
          <w:lang w:val="en-US"/>
        </w:rPr>
        <w:t>Kebutuhan</w:t>
      </w:r>
    </w:p>
    <w:p w:rsidR="00C42D5D" w:rsidRDefault="00C42D5D" w:rsidP="004B0A99">
      <w:pPr>
        <w:spacing w:line="360" w:lineRule="auto"/>
        <w:ind w:left="142"/>
        <w:jc w:val="both"/>
        <w:textAlignment w:val="baseline"/>
        <w:rPr>
          <w:rFonts w:ascii="Times New Roman" w:eastAsia="Times New Roman" w:hAnsi="Times New Roman" w:cs="Times New Roman"/>
          <w:sz w:val="24"/>
          <w:szCs w:val="24"/>
          <w:bdr w:val="none" w:sz="0" w:space="0" w:color="auto" w:frame="1"/>
          <w:lang w:val="en-US"/>
        </w:rPr>
      </w:pPr>
      <w:r>
        <w:rPr>
          <w:rFonts w:ascii="Times New Roman" w:eastAsia="Times New Roman" w:hAnsi="Times New Roman" w:cs="Times New Roman"/>
          <w:sz w:val="24"/>
          <w:szCs w:val="24"/>
          <w:bdr w:val="none" w:sz="0" w:space="0" w:color="auto" w:frame="1"/>
          <w:lang w:val="en-US"/>
        </w:rPr>
        <w:t xml:space="preserve">KIE untuk mengurangi kecemasan. </w:t>
      </w:r>
    </w:p>
    <w:p w:rsidR="008E6D35" w:rsidRPr="00C42D5D" w:rsidRDefault="008E6D35" w:rsidP="004B0A99">
      <w:pPr>
        <w:spacing w:line="360" w:lineRule="auto"/>
        <w:ind w:left="142"/>
        <w:jc w:val="both"/>
        <w:textAlignment w:val="baseline"/>
        <w:rPr>
          <w:rFonts w:ascii="Times New Roman" w:eastAsia="Times New Roman" w:hAnsi="Times New Roman" w:cs="Times New Roman"/>
          <w:sz w:val="24"/>
          <w:szCs w:val="24"/>
          <w:bdr w:val="none" w:sz="0" w:space="0" w:color="auto" w:frame="1"/>
          <w:lang w:val="en-US"/>
        </w:rPr>
      </w:pPr>
    </w:p>
    <w:p w:rsidR="00E716E8" w:rsidRDefault="003932E4" w:rsidP="004B0A99">
      <w:pPr>
        <w:spacing w:line="360" w:lineRule="auto"/>
        <w:ind w:left="142"/>
        <w:jc w:val="both"/>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bdr w:val="none" w:sz="0" w:space="0" w:color="auto" w:frame="1"/>
        </w:rPr>
        <w:t>Identifikasi Diagnosa Potensial</w:t>
      </w:r>
    </w:p>
    <w:p w:rsidR="00E716E8" w:rsidRPr="008E6D35" w:rsidRDefault="008E6D35" w:rsidP="004B0A99">
      <w:pPr>
        <w:spacing w:line="360" w:lineRule="auto"/>
        <w:ind w:left="142"/>
        <w:jc w:val="both"/>
        <w:textAlignment w:val="baseline"/>
        <w:rPr>
          <w:rFonts w:ascii="Times New Roman" w:eastAsia="Times New Roman" w:hAnsi="Times New Roman" w:cs="Times New Roman"/>
          <w:sz w:val="24"/>
          <w:szCs w:val="24"/>
          <w:bdr w:val="none" w:sz="0" w:space="0" w:color="auto" w:frame="1"/>
          <w:lang w:val="en-US"/>
        </w:rPr>
      </w:pPr>
      <w:r>
        <w:rPr>
          <w:rFonts w:ascii="Times New Roman" w:eastAsia="Times New Roman" w:hAnsi="Times New Roman" w:cs="Times New Roman"/>
          <w:sz w:val="24"/>
          <w:szCs w:val="24"/>
          <w:bdr w:val="none" w:sz="0" w:space="0" w:color="auto" w:frame="1"/>
          <w:lang w:val="en-US"/>
        </w:rPr>
        <w:t>Persalinan preterm</w:t>
      </w:r>
    </w:p>
    <w:p w:rsidR="00101C0C" w:rsidRPr="008E6D35" w:rsidRDefault="008E6D35" w:rsidP="00601764">
      <w:pPr>
        <w:spacing w:line="360" w:lineRule="auto"/>
        <w:ind w:left="142"/>
        <w:jc w:val="both"/>
        <w:textAlignment w:val="baseline"/>
        <w:rPr>
          <w:rFonts w:ascii="Times New Roman" w:eastAsia="Times New Roman" w:hAnsi="Times New Roman" w:cs="Times New Roman"/>
          <w:sz w:val="24"/>
          <w:szCs w:val="24"/>
          <w:bdr w:val="none" w:sz="0" w:space="0" w:color="auto" w:frame="1"/>
          <w:lang w:val="en-US"/>
        </w:rPr>
      </w:pPr>
      <w:r>
        <w:rPr>
          <w:rFonts w:ascii="Times New Roman" w:eastAsia="Times New Roman" w:hAnsi="Times New Roman" w:cs="Times New Roman"/>
          <w:sz w:val="24"/>
          <w:szCs w:val="24"/>
          <w:bdr w:val="none" w:sz="0" w:space="0" w:color="auto" w:frame="1"/>
          <w:lang w:val="en-US"/>
        </w:rPr>
        <w:t>BBLR</w:t>
      </w:r>
    </w:p>
    <w:p w:rsidR="00E716E8" w:rsidRDefault="003932E4" w:rsidP="004B0A99">
      <w:pPr>
        <w:spacing w:line="360" w:lineRule="auto"/>
        <w:ind w:left="142"/>
        <w:jc w:val="both"/>
        <w:textAlignment w:val="baseline"/>
        <w:rPr>
          <w:rFonts w:ascii="Times New Roman" w:eastAsia="Times New Roman" w:hAnsi="Times New Roman" w:cs="Times New Roman"/>
          <w:b/>
          <w:sz w:val="24"/>
          <w:szCs w:val="24"/>
          <w:bdr w:val="none" w:sz="0" w:space="0" w:color="auto" w:frame="1"/>
        </w:rPr>
      </w:pPr>
      <w:r>
        <w:rPr>
          <w:rFonts w:ascii="Times New Roman" w:eastAsia="Times New Roman" w:hAnsi="Times New Roman" w:cs="Times New Roman"/>
          <w:b/>
          <w:sz w:val="24"/>
          <w:szCs w:val="24"/>
          <w:bdr w:val="none" w:sz="0" w:space="0" w:color="auto" w:frame="1"/>
        </w:rPr>
        <w:t>Antisipasi Tindakan Segera</w:t>
      </w:r>
    </w:p>
    <w:p w:rsidR="00601764" w:rsidRDefault="002815FA" w:rsidP="00775D83">
      <w:pPr>
        <w:spacing w:line="360" w:lineRule="auto"/>
        <w:ind w:left="14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Menganjurkan ibu untuk bersalin di RS</w:t>
      </w:r>
      <w:r w:rsidR="003932E4">
        <w:rPr>
          <w:rFonts w:ascii="Times New Roman" w:eastAsia="Times New Roman" w:hAnsi="Times New Roman" w:cs="Times New Roman"/>
          <w:sz w:val="24"/>
          <w:szCs w:val="24"/>
        </w:rPr>
        <w:t>.</w:t>
      </w:r>
    </w:p>
    <w:p w:rsidR="00E716E8" w:rsidRPr="004B0A99" w:rsidRDefault="00101C0C" w:rsidP="00775D83">
      <w:pPr>
        <w:spacing w:line="360" w:lineRule="auto"/>
        <w:ind w:left="14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bdr w:val="none" w:sz="0" w:space="0" w:color="auto" w:frame="1"/>
        </w:rPr>
        <w:t>Penatalaksanaan</w:t>
      </w:r>
      <w:r w:rsidR="00E716E8">
        <w:rPr>
          <w:rFonts w:ascii="Times New Roman" w:eastAsia="Times New Roman" w:hAnsi="Times New Roman" w:cs="Times New Roman"/>
          <w:b/>
          <w:sz w:val="24"/>
          <w:szCs w:val="24"/>
          <w:bdr w:val="none" w:sz="0" w:space="0" w:color="auto" w:frame="1"/>
        </w:rPr>
        <w:t>      </w:t>
      </w:r>
    </w:p>
    <w:p w:rsidR="00177F3B" w:rsidRPr="00177F3B" w:rsidRDefault="00177F3B" w:rsidP="007C3AE2">
      <w:pPr>
        <w:pStyle w:val="ListParagraph"/>
        <w:numPr>
          <w:ilvl w:val="2"/>
          <w:numId w:val="87"/>
        </w:numPr>
        <w:spacing w:after="0" w:line="360" w:lineRule="auto"/>
        <w:ind w:left="426"/>
        <w:jc w:val="both"/>
        <w:textAlignment w:val="baseline"/>
        <w:rPr>
          <w:rFonts w:ascii="Times New Roman" w:eastAsia="Times New Roman" w:hAnsi="Times New Roman" w:cs="Times New Roman"/>
          <w:sz w:val="24"/>
          <w:szCs w:val="24"/>
          <w:bdr w:val="none" w:sz="0" w:space="0" w:color="auto" w:frame="1"/>
        </w:rPr>
      </w:pPr>
      <w:r w:rsidRPr="00177F3B">
        <w:rPr>
          <w:rFonts w:ascii="Times New Roman" w:hAnsi="Times New Roman" w:cs="Times New Roman"/>
          <w:sz w:val="24"/>
          <w:szCs w:val="24"/>
        </w:rPr>
        <w:t>Selama me</w:t>
      </w:r>
      <w:r w:rsidR="00775D83">
        <w:rPr>
          <w:rFonts w:ascii="Times New Roman" w:hAnsi="Times New Roman" w:cs="Times New Roman"/>
          <w:sz w:val="24"/>
          <w:szCs w:val="24"/>
        </w:rPr>
        <w:t>mberikan pelayanan kepada Ibu, b</w:t>
      </w:r>
      <w:r w:rsidRPr="00177F3B">
        <w:rPr>
          <w:rFonts w:ascii="Times New Roman" w:hAnsi="Times New Roman" w:cs="Times New Roman"/>
          <w:sz w:val="24"/>
          <w:szCs w:val="24"/>
        </w:rPr>
        <w:t>idan selalu menggunakan APD lengkap dan memberikan pelayanan sesuai protokol kesehatan</w:t>
      </w:r>
      <w:r w:rsidRPr="00177F3B">
        <w:rPr>
          <w:rFonts w:ascii="Times New Roman" w:eastAsia="Times New Roman" w:hAnsi="Times New Roman" w:cs="Times New Roman"/>
          <w:sz w:val="24"/>
          <w:szCs w:val="24"/>
          <w:bdr w:val="none" w:sz="0" w:space="0" w:color="auto" w:frame="1"/>
        </w:rPr>
        <w:t xml:space="preserve"> </w:t>
      </w:r>
    </w:p>
    <w:p w:rsidR="00E716E8" w:rsidRDefault="00E716E8" w:rsidP="007C3AE2">
      <w:pPr>
        <w:pStyle w:val="ListParagraph"/>
        <w:numPr>
          <w:ilvl w:val="2"/>
          <w:numId w:val="87"/>
        </w:numPr>
        <w:spacing w:after="0" w:line="360" w:lineRule="auto"/>
        <w:ind w:left="426" w:hanging="284"/>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Memberi tahu ibu berdasarkan hasil pemeriksaan yang dilakukan kondisi ibu dan janin baik</w:t>
      </w:r>
    </w:p>
    <w:p w:rsidR="00177F3B" w:rsidRDefault="00177F3B" w:rsidP="00101C0C">
      <w:pPr>
        <w:pStyle w:val="ListParagraph"/>
        <w:spacing w:after="0" w:line="360" w:lineRule="auto"/>
        <w:ind w:left="426"/>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Evaluasi: Ibu mengatakan senang dan lega</w:t>
      </w:r>
    </w:p>
    <w:p w:rsidR="0001277B" w:rsidRDefault="0001277B" w:rsidP="007C3AE2">
      <w:pPr>
        <w:pStyle w:val="ListParagraph"/>
        <w:numPr>
          <w:ilvl w:val="2"/>
          <w:numId w:val="87"/>
        </w:numPr>
        <w:autoSpaceDE w:val="0"/>
        <w:autoSpaceDN w:val="0"/>
        <w:adjustRightInd w:val="0"/>
        <w:spacing w:after="0" w:line="360" w:lineRule="auto"/>
        <w:ind w:left="426" w:hanging="284"/>
        <w:contextualSpacing w:val="0"/>
        <w:jc w:val="both"/>
        <w:rPr>
          <w:rFonts w:ascii="Times New Roman" w:hAnsi="Times New Roman" w:cs="Times New Roman"/>
          <w:color w:val="000000"/>
          <w:sz w:val="24"/>
          <w:szCs w:val="24"/>
        </w:rPr>
      </w:pPr>
      <w:r>
        <w:rPr>
          <w:rFonts w:ascii="Times New Roman" w:hAnsi="Times New Roman" w:cs="Times New Roman"/>
          <w:sz w:val="24"/>
          <w:szCs w:val="24"/>
        </w:rPr>
        <w:t>Memberi konseling tentang keluhan yang dialami oleh klien, tanda bahaya kehamilan dan  tanda-tanda persalinan serta persiapan menghadapi persalinan. Tanda persalinan meliputi:</w:t>
      </w:r>
      <w:r w:rsidRPr="00410881">
        <w:rPr>
          <w:rFonts w:ascii="Times New Roman" w:hAnsi="Times New Roman" w:cs="Times New Roman"/>
          <w:color w:val="000000"/>
          <w:sz w:val="24"/>
          <w:szCs w:val="24"/>
        </w:rPr>
        <w:t xml:space="preserve"> </w:t>
      </w:r>
      <w:r w:rsidRPr="009F678B">
        <w:rPr>
          <w:rFonts w:ascii="Times New Roman" w:hAnsi="Times New Roman" w:cs="Times New Roman"/>
          <w:color w:val="000000"/>
          <w:sz w:val="24"/>
          <w:szCs w:val="24"/>
        </w:rPr>
        <w:t xml:space="preserve">Timbulnya his persalinan ialah his pembukaan dengan </w:t>
      </w:r>
      <w:r>
        <w:rPr>
          <w:rFonts w:ascii="Times New Roman" w:hAnsi="Times New Roman" w:cs="Times New Roman"/>
          <w:color w:val="000000"/>
          <w:sz w:val="24"/>
          <w:szCs w:val="24"/>
        </w:rPr>
        <w:t xml:space="preserve">sifat-sifatnya sebagai berikut: 1) </w:t>
      </w:r>
      <w:r w:rsidRPr="00410881">
        <w:rPr>
          <w:rFonts w:ascii="Times New Roman" w:hAnsi="Times New Roman" w:cs="Times New Roman"/>
          <w:color w:val="000000"/>
          <w:sz w:val="24"/>
          <w:szCs w:val="24"/>
        </w:rPr>
        <w:t xml:space="preserve">Nyeri melingkar dari punggung </w:t>
      </w:r>
      <w:r>
        <w:rPr>
          <w:rFonts w:ascii="Times New Roman" w:hAnsi="Times New Roman" w:cs="Times New Roman"/>
          <w:color w:val="000000"/>
          <w:sz w:val="24"/>
          <w:szCs w:val="24"/>
        </w:rPr>
        <w:t xml:space="preserve">memancar ke perut bagian depan, 2) </w:t>
      </w:r>
      <w:r w:rsidRPr="00410881">
        <w:rPr>
          <w:rFonts w:ascii="Times New Roman" w:hAnsi="Times New Roman" w:cs="Times New Roman"/>
          <w:color w:val="000000"/>
          <w:sz w:val="24"/>
          <w:szCs w:val="24"/>
        </w:rPr>
        <w:t>Makin lama makin pendek intervaln</w:t>
      </w:r>
      <w:r>
        <w:rPr>
          <w:rFonts w:ascii="Times New Roman" w:hAnsi="Times New Roman" w:cs="Times New Roman"/>
          <w:color w:val="000000"/>
          <w:sz w:val="24"/>
          <w:szCs w:val="24"/>
        </w:rPr>
        <w:t xml:space="preserve">ya dan makin kuat intensitasnya, 3) </w:t>
      </w:r>
      <w:r w:rsidRPr="00410881">
        <w:rPr>
          <w:rFonts w:ascii="Times New Roman" w:hAnsi="Times New Roman" w:cs="Times New Roman"/>
          <w:color w:val="000000"/>
          <w:sz w:val="24"/>
          <w:szCs w:val="24"/>
        </w:rPr>
        <w:t>Kalau dibawa berjalan b</w:t>
      </w:r>
      <w:r>
        <w:rPr>
          <w:rFonts w:ascii="Times New Roman" w:hAnsi="Times New Roman" w:cs="Times New Roman"/>
          <w:color w:val="000000"/>
          <w:sz w:val="24"/>
          <w:szCs w:val="24"/>
        </w:rPr>
        <w:t>ertambah kuat, 4) m</w:t>
      </w:r>
      <w:r w:rsidRPr="00410881">
        <w:rPr>
          <w:rFonts w:ascii="Times New Roman" w:hAnsi="Times New Roman" w:cs="Times New Roman"/>
          <w:color w:val="000000"/>
          <w:sz w:val="24"/>
          <w:szCs w:val="24"/>
        </w:rPr>
        <w:t>empunyai pengaruh pada pendat</w:t>
      </w:r>
      <w:r>
        <w:rPr>
          <w:rFonts w:ascii="Times New Roman" w:hAnsi="Times New Roman" w:cs="Times New Roman"/>
          <w:color w:val="000000"/>
          <w:sz w:val="24"/>
          <w:szCs w:val="24"/>
        </w:rPr>
        <w:t xml:space="preserve">aran dan atau pembukaan cervix 5) </w:t>
      </w:r>
      <w:r w:rsidRPr="00410881">
        <w:rPr>
          <w:rFonts w:ascii="Times New Roman" w:hAnsi="Times New Roman" w:cs="Times New Roman"/>
          <w:i/>
          <w:iCs/>
          <w:color w:val="000000"/>
          <w:sz w:val="24"/>
          <w:szCs w:val="24"/>
        </w:rPr>
        <w:t xml:space="preserve">Bloody show </w:t>
      </w:r>
      <w:r>
        <w:rPr>
          <w:rFonts w:ascii="Times New Roman" w:hAnsi="Times New Roman" w:cs="Times New Roman"/>
          <w:color w:val="000000"/>
          <w:sz w:val="24"/>
          <w:szCs w:val="24"/>
        </w:rPr>
        <w:t>(</w:t>
      </w:r>
      <w:r w:rsidRPr="00410881">
        <w:rPr>
          <w:rFonts w:ascii="Times New Roman" w:hAnsi="Times New Roman" w:cs="Times New Roman"/>
          <w:color w:val="000000"/>
          <w:sz w:val="24"/>
          <w:szCs w:val="24"/>
        </w:rPr>
        <w:t>Lendir disertai darah</w:t>
      </w:r>
      <w:r>
        <w:rPr>
          <w:rFonts w:ascii="Times New Roman" w:hAnsi="Times New Roman" w:cs="Times New Roman"/>
          <w:color w:val="000000"/>
          <w:sz w:val="24"/>
          <w:szCs w:val="24"/>
        </w:rPr>
        <w:t xml:space="preserve">) 6) pecahnya kulit ketuban. Bila ibu menemui hal tersebut agar segera menghubungi petugas kesehatan. </w:t>
      </w:r>
      <w:r w:rsidRPr="00DE489C">
        <w:rPr>
          <w:rFonts w:ascii="Times New Roman" w:hAnsi="Times New Roman" w:cs="Times New Roman"/>
          <w:color w:val="000000"/>
          <w:sz w:val="24"/>
          <w:szCs w:val="24"/>
        </w:rPr>
        <w:t>Persiapan persalinan meliputi tempat persalinan, penolong, perlengkapan ibu dan bayi, transportasi, pendamping dan dana.</w:t>
      </w:r>
      <w:r>
        <w:rPr>
          <w:rFonts w:ascii="Times New Roman" w:hAnsi="Times New Roman" w:cs="Times New Roman"/>
          <w:color w:val="000000"/>
          <w:sz w:val="24"/>
          <w:szCs w:val="24"/>
        </w:rPr>
        <w:t xml:space="preserve"> Tanda bahaya Ibu hamil trimester III meliputi keluar darah dari jalan lahir, demam, sakit kepala hebat disertai pandangan kabur, ibu </w:t>
      </w:r>
      <w:r>
        <w:rPr>
          <w:rFonts w:ascii="Times New Roman" w:hAnsi="Times New Roman" w:cs="Times New Roman"/>
          <w:color w:val="000000"/>
          <w:sz w:val="24"/>
          <w:szCs w:val="24"/>
        </w:rPr>
        <w:lastRenderedPageBreak/>
        <w:t xml:space="preserve">tidak sadar. Disarankan ibu/keluarga harus segera menghubungi tenaga kesehatan. </w:t>
      </w:r>
    </w:p>
    <w:p w:rsidR="00177F3B" w:rsidRPr="00DE489C" w:rsidRDefault="00177F3B" w:rsidP="00101C0C">
      <w:pPr>
        <w:pStyle w:val="ListParagraph"/>
        <w:autoSpaceDE w:val="0"/>
        <w:autoSpaceDN w:val="0"/>
        <w:adjustRightInd w:val="0"/>
        <w:spacing w:after="0" w:line="360" w:lineRule="auto"/>
        <w:ind w:left="426"/>
        <w:contextualSpacing w:val="0"/>
        <w:jc w:val="both"/>
        <w:rPr>
          <w:rFonts w:ascii="Times New Roman" w:hAnsi="Times New Roman" w:cs="Times New Roman"/>
          <w:color w:val="000000"/>
          <w:sz w:val="24"/>
          <w:szCs w:val="24"/>
        </w:rPr>
      </w:pPr>
      <w:r>
        <w:rPr>
          <w:rFonts w:ascii="Times New Roman" w:hAnsi="Times New Roman" w:cs="Times New Roman"/>
          <w:sz w:val="24"/>
          <w:szCs w:val="24"/>
        </w:rPr>
        <w:t>Evaluasi:</w:t>
      </w:r>
      <w:r>
        <w:rPr>
          <w:rFonts w:ascii="Times New Roman" w:hAnsi="Times New Roman" w:cs="Times New Roman"/>
          <w:color w:val="000000"/>
          <w:sz w:val="24"/>
          <w:szCs w:val="24"/>
        </w:rPr>
        <w:t xml:space="preserve"> Ibu mengatakan mengerti penjelasan yang diberikan</w:t>
      </w:r>
    </w:p>
    <w:p w:rsidR="00177F3B" w:rsidRDefault="00177F3B" w:rsidP="007C3AE2">
      <w:pPr>
        <w:pStyle w:val="ListParagraph"/>
        <w:numPr>
          <w:ilvl w:val="2"/>
          <w:numId w:val="87"/>
        </w:numPr>
        <w:autoSpaceDE w:val="0"/>
        <w:autoSpaceDN w:val="0"/>
        <w:adjustRightInd w:val="0"/>
        <w:spacing w:after="0" w:line="360" w:lineRule="auto"/>
        <w:ind w:left="426" w:hanging="284"/>
        <w:jc w:val="both"/>
        <w:rPr>
          <w:rFonts w:ascii="Times New Roman" w:hAnsi="Times New Roman" w:cs="Times New Roman"/>
          <w:sz w:val="24"/>
          <w:szCs w:val="24"/>
        </w:rPr>
      </w:pPr>
      <w:r w:rsidRPr="005257E9">
        <w:rPr>
          <w:rFonts w:ascii="Times New Roman" w:hAnsi="Times New Roman" w:cs="Times New Roman"/>
          <w:sz w:val="24"/>
          <w:szCs w:val="24"/>
        </w:rPr>
        <w:t>Memberikan dukungan kepada ibu agar ibu tetap tenang dan menunggu tanda persalinan dirasakan, karena jika ibu khawatir dan cemas maka akan menghambat hormone yang melepaskan reaksi persalinan</w:t>
      </w:r>
    </w:p>
    <w:p w:rsidR="00177F3B" w:rsidRDefault="00177F3B" w:rsidP="00101C0C">
      <w:pPr>
        <w:pStyle w:val="ListParagraph"/>
        <w:autoSpaceDE w:val="0"/>
        <w:autoSpaceDN w:val="0"/>
        <w:adjustRightInd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Evaluasi: Ibu mengatakan sedikit tenang.</w:t>
      </w:r>
    </w:p>
    <w:p w:rsidR="00E716E8" w:rsidRDefault="00E716E8" w:rsidP="007C3AE2">
      <w:pPr>
        <w:pStyle w:val="ListParagraph"/>
        <w:numPr>
          <w:ilvl w:val="2"/>
          <w:numId w:val="87"/>
        </w:numPr>
        <w:spacing w:after="0" w:line="360" w:lineRule="auto"/>
        <w:ind w:left="426" w:hanging="284"/>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Memberikan </w:t>
      </w:r>
      <w:r w:rsidR="00177F3B">
        <w:rPr>
          <w:rFonts w:ascii="Times New Roman" w:eastAsia="Times New Roman" w:hAnsi="Times New Roman" w:cs="Times New Roman"/>
          <w:sz w:val="24"/>
          <w:szCs w:val="24"/>
        </w:rPr>
        <w:t>motivasi ibu untuk rutin melaksanakan senam ibu hamil di rumah agar persalinan bisa berjalan dengan lancar.</w:t>
      </w:r>
    </w:p>
    <w:p w:rsidR="00177F3B" w:rsidRDefault="00177F3B" w:rsidP="00101C0C">
      <w:pPr>
        <w:pStyle w:val="ListParagraph"/>
        <w:spacing w:after="0" w:line="360" w:lineRule="auto"/>
        <w:ind w:left="426"/>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Evaluasi: Ibu mengatakan akan melakukan senam hamil di rumah, karena ibu sudah cuti dari pekerjaan.</w:t>
      </w:r>
    </w:p>
    <w:p w:rsidR="00177F3B" w:rsidRPr="00177F3B" w:rsidRDefault="00177F3B" w:rsidP="007C3AE2">
      <w:pPr>
        <w:pStyle w:val="ListParagraph"/>
        <w:numPr>
          <w:ilvl w:val="2"/>
          <w:numId w:val="87"/>
        </w:numPr>
        <w:spacing w:after="0" w:line="360" w:lineRule="auto"/>
        <w:ind w:left="426" w:hanging="284"/>
        <w:jc w:val="both"/>
        <w:textAlignment w:val="baseline"/>
        <w:rPr>
          <w:rFonts w:ascii="Times New Roman" w:eastAsia="Times New Roman" w:hAnsi="Times New Roman" w:cs="Times New Roman"/>
          <w:sz w:val="24"/>
          <w:szCs w:val="24"/>
        </w:rPr>
      </w:pPr>
      <w:r w:rsidRPr="004006EE">
        <w:rPr>
          <w:rFonts w:ascii="Times New Roman" w:hAnsi="Times New Roman" w:cs="Times New Roman"/>
          <w:sz w:val="24"/>
          <w:szCs w:val="24"/>
        </w:rPr>
        <w:t>Menganjurkan kepada ibu untuk merendam kaki di air hangat</w:t>
      </w:r>
      <w:r>
        <w:rPr>
          <w:rFonts w:ascii="Times New Roman" w:hAnsi="Times New Roman" w:cs="Times New Roman"/>
          <w:sz w:val="24"/>
          <w:szCs w:val="24"/>
        </w:rPr>
        <w:t xml:space="preserve"> sehari 3 kali selama 30 menit</w:t>
      </w:r>
      <w:r>
        <w:rPr>
          <w:rFonts w:ascii="Times New Roman" w:eastAsia="Times New Roman" w:hAnsi="Times New Roman" w:cs="Times New Roman"/>
          <w:sz w:val="24"/>
          <w:szCs w:val="24"/>
          <w:bdr w:val="none" w:sz="0" w:space="0" w:color="auto" w:frame="1"/>
        </w:rPr>
        <w:t xml:space="preserve"> untuk relaksasidan mengurangi kecemasan.</w:t>
      </w:r>
    </w:p>
    <w:p w:rsidR="00177F3B" w:rsidRPr="00177F3B" w:rsidRDefault="00177F3B" w:rsidP="00101C0C">
      <w:pPr>
        <w:pStyle w:val="ListParagraph"/>
        <w:spacing w:after="0" w:line="360" w:lineRule="auto"/>
        <w:ind w:left="426"/>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Evaluasi: Ibu mengatakan akan mencoba</w:t>
      </w:r>
    </w:p>
    <w:p w:rsidR="00177F3B" w:rsidRPr="006B422C" w:rsidRDefault="00177F3B" w:rsidP="007C3AE2">
      <w:pPr>
        <w:pStyle w:val="ListParagraph"/>
        <w:numPr>
          <w:ilvl w:val="2"/>
          <w:numId w:val="87"/>
        </w:numPr>
        <w:spacing w:after="0" w:line="360" w:lineRule="auto"/>
        <w:ind w:left="426" w:hanging="284"/>
        <w:jc w:val="both"/>
        <w:rPr>
          <w:rFonts w:ascii="Times New Roman" w:hAnsi="Times New Roman"/>
          <w:color w:val="000000"/>
          <w:sz w:val="24"/>
          <w:szCs w:val="24"/>
        </w:rPr>
      </w:pPr>
      <w:r>
        <w:rPr>
          <w:rFonts w:ascii="Times New Roman" w:hAnsi="Times New Roman" w:cs="Times New Roman"/>
          <w:sz w:val="24"/>
          <w:szCs w:val="24"/>
        </w:rPr>
        <w:t>Memberi KIE pada ibu tentang anemia dan konseling pemberian tablet Fe 1x1 sehari yaitu:</w:t>
      </w:r>
    </w:p>
    <w:p w:rsidR="00177F3B" w:rsidRPr="006B422C" w:rsidRDefault="00177F3B" w:rsidP="007C3AE2">
      <w:pPr>
        <w:pStyle w:val="Default"/>
        <w:numPr>
          <w:ilvl w:val="2"/>
          <w:numId w:val="84"/>
        </w:numPr>
        <w:spacing w:line="360" w:lineRule="auto"/>
        <w:ind w:left="851"/>
        <w:jc w:val="both"/>
      </w:pPr>
      <w:r w:rsidRPr="006B422C">
        <w:t xml:space="preserve">Minum zat besi diantara waktu makan atau 30 menit sebelum makan, karena penyerapan berlangsung lebih baik ketika lambung kosong. </w:t>
      </w:r>
    </w:p>
    <w:p w:rsidR="00177F3B" w:rsidRPr="006B422C" w:rsidRDefault="00177F3B" w:rsidP="007C3AE2">
      <w:pPr>
        <w:pStyle w:val="Default"/>
        <w:numPr>
          <w:ilvl w:val="2"/>
          <w:numId w:val="84"/>
        </w:numPr>
        <w:spacing w:line="360" w:lineRule="auto"/>
        <w:ind w:left="851"/>
        <w:jc w:val="both"/>
      </w:pPr>
      <w:r w:rsidRPr="006B422C">
        <w:t>Menghindari mengkonsumsi kalsium bersama zat besi (susu, antasida, makanan tambahan prenatal), karena akan menghambat penyerapan zat besi dalam tubuh.</w:t>
      </w:r>
    </w:p>
    <w:p w:rsidR="00177F3B" w:rsidRPr="006B422C" w:rsidRDefault="00177F3B" w:rsidP="007C3AE2">
      <w:pPr>
        <w:pStyle w:val="Default"/>
        <w:numPr>
          <w:ilvl w:val="2"/>
          <w:numId w:val="84"/>
        </w:numPr>
        <w:spacing w:line="360" w:lineRule="auto"/>
        <w:ind w:left="851"/>
        <w:jc w:val="both"/>
      </w:pPr>
      <w:r w:rsidRPr="006B422C">
        <w:t>Mengkonsumsi vitamin C (jus jeruk, jambu, tambahan vitamin C), karena dapat digunakan untuk meningkatkan absorbsi zat besi non heme (berasal dari tumbuhan).</w:t>
      </w:r>
      <w:r w:rsidRPr="006B422C">
        <w:fldChar w:fldCharType="begin" w:fldLock="1"/>
      </w:r>
      <w:r w:rsidR="00BD0AB7">
        <w:instrText>ADDIN CSL_CITATION {"citationItems":[{"id":"ITEM-1","itemData":{"abstract":"… 3) Anemia sedang : Hb 7-8 gr % 4) Anemia berat : Hb &lt; 7 gr … Nomia dengan judul Hubungan Kepatuhan Dan Tata Cara Minum Tablet Fe Dengan Kejadian Anemia Pada Ibu Hamil … Poltekkes Kemenkes Yogyakarta diminum jika bersamaan dengan vitamin C untuk membantu …","author":[{"dropping-particle":"","family":"Rahmi, R. F &amp; Hernayanti","given":"M. R","non-dropping-particle":"","parse-names":false,"suffix":""}],"id":"ITEM-1","issued":{"date-parts":[["2019"]]},"page":"1-108","title":"Hubungan tingkat kepatuhan dosis, waktu dan cara mengkonsumsi tablet fe dengan kejadian anemia pada ibu hamil dengan umur kehamilan 28-31 minggu di puskesmas semanu","type":"article-journal"},"uris":["http://www.mendeley.com/documents/?uuid=7448bd1d-6102-4f5f-8591-c4a67d284add"]}],"mendeley":{"formattedCitation":"&lt;sup&gt;91&lt;/sup&gt;","plainTextFormattedCitation":"91","previouslyFormattedCitation":"&lt;sup&gt;84&lt;/sup&gt;"},"properties":{"noteIndex":0},"schema":"https://github.com/citation-style-language/schema/raw/master/csl-citation.json"}</w:instrText>
      </w:r>
      <w:r w:rsidRPr="006B422C">
        <w:fldChar w:fldCharType="separate"/>
      </w:r>
      <w:r w:rsidR="00BD0AB7" w:rsidRPr="00BD0AB7">
        <w:rPr>
          <w:noProof/>
          <w:vertAlign w:val="superscript"/>
        </w:rPr>
        <w:t>91</w:t>
      </w:r>
      <w:r w:rsidRPr="006B422C">
        <w:fldChar w:fldCharType="end"/>
      </w:r>
    </w:p>
    <w:p w:rsidR="00177F3B" w:rsidRPr="00177F3B" w:rsidRDefault="00177F3B" w:rsidP="007C3AE2">
      <w:pPr>
        <w:pStyle w:val="ListParagraph"/>
        <w:numPr>
          <w:ilvl w:val="2"/>
          <w:numId w:val="84"/>
        </w:numPr>
        <w:spacing w:after="0" w:line="360" w:lineRule="auto"/>
        <w:ind w:left="851"/>
        <w:jc w:val="both"/>
        <w:textAlignment w:val="baseline"/>
        <w:rPr>
          <w:rFonts w:ascii="Times New Roman" w:eastAsia="Times New Roman" w:hAnsi="Times New Roman" w:cs="Times New Roman"/>
          <w:sz w:val="24"/>
          <w:szCs w:val="24"/>
        </w:rPr>
      </w:pPr>
      <w:r w:rsidRPr="006B422C">
        <w:rPr>
          <w:rFonts w:ascii="Times New Roman" w:hAnsi="Times New Roman" w:cs="Times New Roman"/>
          <w:sz w:val="24"/>
          <w:szCs w:val="24"/>
        </w:rPr>
        <w:t>Bisa juga minum tablet besi bersama dengan madu karena madu</w:t>
      </w:r>
    </w:p>
    <w:p w:rsidR="00177F3B" w:rsidRPr="00177F3B" w:rsidRDefault="00177F3B" w:rsidP="00101C0C">
      <w:pPr>
        <w:spacing w:line="360" w:lineRule="auto"/>
        <w:ind w:left="426"/>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Evaluasi: Ibu mengatakan </w:t>
      </w:r>
      <w:r w:rsidR="00587637">
        <w:rPr>
          <w:rFonts w:ascii="Times New Roman" w:eastAsia="Times New Roman" w:hAnsi="Times New Roman" w:cs="Times New Roman"/>
          <w:sz w:val="24"/>
          <w:szCs w:val="24"/>
        </w:rPr>
        <w:t>mengerti dan akan menghabiskan obat yang diberikan.</w:t>
      </w:r>
    </w:p>
    <w:p w:rsidR="00E716E8" w:rsidRPr="00587637" w:rsidRDefault="00E716E8" w:rsidP="007C3AE2">
      <w:pPr>
        <w:pStyle w:val="ListParagraph"/>
        <w:numPr>
          <w:ilvl w:val="2"/>
          <w:numId w:val="87"/>
        </w:numPr>
        <w:spacing w:after="0" w:line="360" w:lineRule="auto"/>
        <w:ind w:left="426" w:hanging="284"/>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Menganjurkan ibu untuk melakukan kunjungan ulang </w:t>
      </w:r>
      <w:r w:rsidR="00C42D5D">
        <w:rPr>
          <w:rFonts w:ascii="Times New Roman" w:eastAsia="Times New Roman" w:hAnsi="Times New Roman" w:cs="Times New Roman"/>
          <w:sz w:val="24"/>
          <w:szCs w:val="24"/>
          <w:bdr w:val="none" w:sz="0" w:space="0" w:color="auto" w:frame="1"/>
        </w:rPr>
        <w:t>7</w:t>
      </w:r>
      <w:r w:rsidR="00587637">
        <w:rPr>
          <w:rFonts w:ascii="Times New Roman" w:eastAsia="Times New Roman" w:hAnsi="Times New Roman" w:cs="Times New Roman"/>
          <w:sz w:val="24"/>
          <w:szCs w:val="24"/>
          <w:bdr w:val="none" w:sz="0" w:space="0" w:color="auto" w:frame="1"/>
        </w:rPr>
        <w:t xml:space="preserve"> hari</w:t>
      </w:r>
      <w:r>
        <w:rPr>
          <w:rFonts w:ascii="Times New Roman" w:eastAsia="Times New Roman" w:hAnsi="Times New Roman" w:cs="Times New Roman"/>
          <w:sz w:val="24"/>
          <w:szCs w:val="24"/>
          <w:bdr w:val="none" w:sz="0" w:space="0" w:color="auto" w:frame="1"/>
        </w:rPr>
        <w:t xml:space="preserve"> lagi atau jika ibu ada keluhan.</w:t>
      </w:r>
    </w:p>
    <w:p w:rsidR="00587637" w:rsidRDefault="00587637" w:rsidP="00101C0C">
      <w:pPr>
        <w:pStyle w:val="ListParagraph"/>
        <w:spacing w:after="0" w:line="360" w:lineRule="auto"/>
        <w:ind w:left="426"/>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Evaluasi: Ibu mengatakan mengerti dan akan kontrol ulang bila obat habis.</w:t>
      </w:r>
    </w:p>
    <w:p w:rsidR="00587637" w:rsidRPr="00642BAF" w:rsidRDefault="00E716E8" w:rsidP="007C3AE2">
      <w:pPr>
        <w:pStyle w:val="ListParagraph"/>
        <w:numPr>
          <w:ilvl w:val="2"/>
          <w:numId w:val="87"/>
        </w:numPr>
        <w:spacing w:after="0" w:line="360" w:lineRule="auto"/>
        <w:ind w:left="426" w:hanging="284"/>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Mendokumentasikan hasil tindakan yang dilakukan</w:t>
      </w:r>
    </w:p>
    <w:p w:rsidR="00E716E8" w:rsidRDefault="00E716E8" w:rsidP="00E716E8">
      <w:pPr>
        <w:spacing w:line="360" w:lineRule="auto"/>
        <w:jc w:val="both"/>
        <w:textAlignment w:val="baseline"/>
        <w:rPr>
          <w:rFonts w:ascii="Times New Roman" w:eastAsia="Times New Roman" w:hAnsi="Times New Roman" w:cs="Times New Roman"/>
          <w:b/>
          <w:sz w:val="24"/>
          <w:szCs w:val="24"/>
          <w:bdr w:val="none" w:sz="0" w:space="0" w:color="auto" w:frame="1"/>
        </w:rPr>
      </w:pPr>
      <w:r>
        <w:rPr>
          <w:rFonts w:ascii="Times New Roman" w:eastAsia="Times New Roman" w:hAnsi="Times New Roman" w:cs="Times New Roman"/>
          <w:b/>
          <w:sz w:val="24"/>
          <w:szCs w:val="24"/>
          <w:bdr w:val="none" w:sz="0" w:space="0" w:color="auto" w:frame="1"/>
        </w:rPr>
        <w:lastRenderedPageBreak/>
        <w:t>Catatan Perkembangan Kehamilan</w:t>
      </w:r>
    </w:p>
    <w:p w:rsidR="00E716E8" w:rsidRDefault="0007636B" w:rsidP="00E716E8">
      <w:pPr>
        <w:spacing w:line="360" w:lineRule="auto"/>
        <w:jc w:val="both"/>
        <w:textAlignment w:val="baseline"/>
        <w:rPr>
          <w:rFonts w:ascii="Times New Roman" w:eastAsia="Times New Roman" w:hAnsi="Times New Roman" w:cs="Times New Roman"/>
          <w:b/>
          <w:sz w:val="24"/>
          <w:szCs w:val="24"/>
          <w:bdr w:val="none" w:sz="0" w:space="0" w:color="auto" w:frame="1"/>
        </w:rPr>
      </w:pPr>
      <w:r>
        <w:rPr>
          <w:rFonts w:ascii="Times New Roman" w:eastAsia="Times New Roman" w:hAnsi="Times New Roman" w:cs="Times New Roman"/>
          <w:b/>
          <w:sz w:val="24"/>
          <w:szCs w:val="24"/>
          <w:bdr w:val="none" w:sz="0" w:space="0" w:color="auto" w:frame="1"/>
        </w:rPr>
        <w:t>Pertemuan Ke II</w:t>
      </w:r>
    </w:p>
    <w:p w:rsidR="00E716E8" w:rsidRPr="00601764" w:rsidRDefault="00E716E8" w:rsidP="00E716E8">
      <w:pPr>
        <w:spacing w:line="360" w:lineRule="auto"/>
        <w:rPr>
          <w:rFonts w:ascii="Times New Roman" w:hAnsi="Times New Roman" w:cs="Times New Roman"/>
          <w:sz w:val="24"/>
          <w:szCs w:val="24"/>
          <w:lang w:val="en-US"/>
        </w:rPr>
      </w:pPr>
      <w:r>
        <w:rPr>
          <w:rFonts w:ascii="Times New Roman" w:hAnsi="Times New Roman" w:cs="Times New Roman"/>
          <w:sz w:val="24"/>
          <w:szCs w:val="24"/>
        </w:rPr>
        <w:t>Tanggal pengkajian</w:t>
      </w:r>
      <w:r>
        <w:rPr>
          <w:rFonts w:ascii="Times New Roman" w:hAnsi="Times New Roman" w:cs="Times New Roman"/>
          <w:sz w:val="24"/>
          <w:szCs w:val="24"/>
        </w:rPr>
        <w:tab/>
      </w:r>
      <w:r>
        <w:rPr>
          <w:rFonts w:ascii="Times New Roman" w:hAnsi="Times New Roman" w:cs="Times New Roman"/>
          <w:sz w:val="24"/>
          <w:szCs w:val="24"/>
        </w:rPr>
        <w:tab/>
        <w:t xml:space="preserve">: </w:t>
      </w:r>
      <w:r w:rsidR="00601764">
        <w:rPr>
          <w:rFonts w:ascii="Times New Roman" w:hAnsi="Times New Roman" w:cs="Times New Roman"/>
          <w:sz w:val="24"/>
          <w:szCs w:val="24"/>
          <w:lang w:val="en-US"/>
        </w:rPr>
        <w:t>14 Januari 2022</w:t>
      </w:r>
    </w:p>
    <w:p w:rsidR="00E716E8" w:rsidRPr="00601764" w:rsidRDefault="00E716E8" w:rsidP="00E716E8">
      <w:pPr>
        <w:spacing w:line="360" w:lineRule="auto"/>
        <w:rPr>
          <w:rFonts w:ascii="Times New Roman" w:hAnsi="Times New Roman" w:cs="Times New Roman"/>
          <w:sz w:val="24"/>
          <w:szCs w:val="24"/>
          <w:lang w:val="en-US"/>
        </w:rPr>
      </w:pPr>
      <w:r>
        <w:rPr>
          <w:rFonts w:ascii="Times New Roman" w:hAnsi="Times New Roman" w:cs="Times New Roman"/>
          <w:sz w:val="24"/>
          <w:szCs w:val="24"/>
        </w:rPr>
        <w:t>Tempat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601764">
        <w:rPr>
          <w:rFonts w:ascii="Times New Roman" w:hAnsi="Times New Roman" w:cs="Times New Roman"/>
          <w:sz w:val="24"/>
          <w:szCs w:val="24"/>
          <w:lang w:val="en-US"/>
        </w:rPr>
        <w:t xml:space="preserve">PMB Amin </w:t>
      </w:r>
    </w:p>
    <w:p w:rsidR="00E716E8" w:rsidRPr="00101C0C" w:rsidRDefault="00101C0C" w:rsidP="00E716E8">
      <w:pPr>
        <w:spacing w:line="360" w:lineRule="auto"/>
        <w:jc w:val="both"/>
        <w:textAlignment w:val="baseline"/>
        <w:rPr>
          <w:rFonts w:ascii="Times New Roman" w:hAnsi="Times New Roman" w:cs="Times New Roman"/>
          <w:b/>
          <w:sz w:val="24"/>
          <w:szCs w:val="24"/>
        </w:rPr>
      </w:pPr>
      <w:r w:rsidRPr="00101C0C">
        <w:rPr>
          <w:rFonts w:ascii="Times New Roman" w:hAnsi="Times New Roman" w:cs="Times New Roman"/>
          <w:b/>
          <w:sz w:val="24"/>
          <w:szCs w:val="24"/>
        </w:rPr>
        <w:t>Data Subyektif</w:t>
      </w:r>
    </w:p>
    <w:p w:rsidR="00E716E8" w:rsidRDefault="00601764" w:rsidP="00775D83">
      <w:pPr>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Ny. </w:t>
      </w:r>
      <w:r>
        <w:rPr>
          <w:rFonts w:ascii="Times New Roman" w:hAnsi="Times New Roman" w:cs="Times New Roman"/>
          <w:sz w:val="24"/>
          <w:szCs w:val="24"/>
          <w:lang w:val="en-US"/>
        </w:rPr>
        <w:t>R</w:t>
      </w:r>
      <w:r w:rsidR="00E716E8">
        <w:rPr>
          <w:rFonts w:ascii="Times New Roman" w:hAnsi="Times New Roman" w:cs="Times New Roman"/>
          <w:sz w:val="24"/>
          <w:szCs w:val="24"/>
        </w:rPr>
        <w:t xml:space="preserve"> datang ke </w:t>
      </w:r>
      <w:r w:rsidR="00587637">
        <w:rPr>
          <w:rFonts w:ascii="Times New Roman" w:hAnsi="Times New Roman" w:cs="Times New Roman"/>
          <w:sz w:val="24"/>
          <w:szCs w:val="24"/>
        </w:rPr>
        <w:t>Klinik</w:t>
      </w:r>
      <w:r w:rsidR="0002031F">
        <w:rPr>
          <w:rFonts w:ascii="Times New Roman" w:hAnsi="Times New Roman" w:cs="Times New Roman"/>
          <w:sz w:val="24"/>
          <w:szCs w:val="24"/>
        </w:rPr>
        <w:t xml:space="preserve"> dengan keluhan kadang kenc</w:t>
      </w:r>
      <w:r w:rsidR="0002031F">
        <w:rPr>
          <w:rFonts w:ascii="Times New Roman" w:hAnsi="Times New Roman" w:cs="Times New Roman"/>
          <w:sz w:val="24"/>
          <w:szCs w:val="24"/>
          <w:lang w:val="en-US"/>
        </w:rPr>
        <w:t>e</w:t>
      </w:r>
      <w:r w:rsidR="0002031F">
        <w:rPr>
          <w:rFonts w:ascii="Times New Roman" w:hAnsi="Times New Roman" w:cs="Times New Roman"/>
          <w:sz w:val="24"/>
          <w:szCs w:val="24"/>
        </w:rPr>
        <w:t>ng-kence</w:t>
      </w:r>
      <w:r w:rsidR="00E716E8">
        <w:rPr>
          <w:rFonts w:ascii="Times New Roman" w:hAnsi="Times New Roman" w:cs="Times New Roman"/>
          <w:sz w:val="24"/>
          <w:szCs w:val="24"/>
        </w:rPr>
        <w:t xml:space="preserve">ng, tapi belum </w:t>
      </w:r>
      <w:r w:rsidR="003A5AA6">
        <w:rPr>
          <w:rFonts w:ascii="Times New Roman" w:hAnsi="Times New Roman" w:cs="Times New Roman"/>
          <w:sz w:val="24"/>
          <w:szCs w:val="24"/>
        </w:rPr>
        <w:t>teratur</w:t>
      </w:r>
      <w:r w:rsidR="00E716E8">
        <w:rPr>
          <w:rFonts w:ascii="Times New Roman" w:hAnsi="Times New Roman" w:cs="Times New Roman"/>
          <w:sz w:val="24"/>
          <w:szCs w:val="24"/>
        </w:rPr>
        <w:t xml:space="preserve">. Gerakan janin aktif. </w:t>
      </w:r>
    </w:p>
    <w:p w:rsidR="00E716E8" w:rsidRDefault="00E716E8" w:rsidP="00775D83">
      <w:pPr>
        <w:spacing w:line="360" w:lineRule="auto"/>
        <w:ind w:left="2268" w:hanging="2268"/>
        <w:jc w:val="both"/>
        <w:textAlignment w:val="baseline"/>
        <w:rPr>
          <w:rFonts w:ascii="Times New Roman" w:eastAsia="Times New Roman" w:hAnsi="Times New Roman" w:cs="Times New Roman"/>
          <w:sz w:val="24"/>
          <w:szCs w:val="24"/>
          <w:bdr w:val="none" w:sz="0" w:space="0" w:color="auto" w:frame="1"/>
        </w:rPr>
      </w:pPr>
      <w:r>
        <w:rPr>
          <w:rFonts w:ascii="Times New Roman" w:hAnsi="Times New Roman" w:cs="Times New Roman"/>
          <w:bCs/>
          <w:sz w:val="24"/>
          <w:szCs w:val="24"/>
        </w:rPr>
        <w:t>Riwayat Menstruasi : Menarche Usia 12 tahun, siklus 28 hari, lamanya 7 hari, teratur, sifat darah khas, keluhan tidak ada.</w:t>
      </w:r>
      <w:r>
        <w:rPr>
          <w:rFonts w:ascii="Times New Roman" w:hAnsi="Times New Roman" w:cs="Times New Roman"/>
          <w:bCs/>
          <w:sz w:val="24"/>
          <w:szCs w:val="24"/>
        </w:rPr>
        <w:br/>
      </w:r>
      <w:r w:rsidR="00601764">
        <w:rPr>
          <w:rFonts w:ascii="Times New Roman" w:eastAsia="Times New Roman" w:hAnsi="Times New Roman" w:cs="Times New Roman"/>
          <w:sz w:val="24"/>
          <w:szCs w:val="24"/>
          <w:bdr w:val="none" w:sz="0" w:space="0" w:color="auto" w:frame="1"/>
        </w:rPr>
        <w:t>HPHT  : 23-04-2021</w:t>
      </w:r>
      <w:r w:rsidR="00601764">
        <w:rPr>
          <w:rFonts w:ascii="Times New Roman" w:eastAsia="Times New Roman" w:hAnsi="Times New Roman" w:cs="Times New Roman"/>
          <w:sz w:val="24"/>
          <w:szCs w:val="24"/>
          <w:bdr w:val="none" w:sz="0" w:space="0" w:color="auto" w:frame="1"/>
        </w:rPr>
        <w:tab/>
        <w:t> HPL: 30-01-2022</w:t>
      </w:r>
    </w:p>
    <w:p w:rsidR="00E716E8" w:rsidRDefault="007F7AB9" w:rsidP="00775D83">
      <w:pPr>
        <w:spacing w:line="360" w:lineRule="auto"/>
        <w:ind w:left="2268"/>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Uk  :  3</w:t>
      </w:r>
      <w:r w:rsidR="00A07760">
        <w:rPr>
          <w:rFonts w:ascii="Times New Roman" w:eastAsia="Times New Roman" w:hAnsi="Times New Roman" w:cs="Times New Roman"/>
          <w:sz w:val="24"/>
          <w:szCs w:val="24"/>
          <w:bdr w:val="none" w:sz="0" w:space="0" w:color="auto" w:frame="1"/>
        </w:rPr>
        <w:t>7</w:t>
      </w:r>
      <w:r w:rsidR="00E716E8">
        <w:rPr>
          <w:rFonts w:ascii="Times New Roman" w:eastAsia="Times New Roman" w:hAnsi="Times New Roman" w:cs="Times New Roman"/>
          <w:sz w:val="24"/>
          <w:szCs w:val="24"/>
          <w:bdr w:val="none" w:sz="0" w:space="0" w:color="auto" w:frame="1"/>
          <w:vertAlign w:val="superscript"/>
        </w:rPr>
        <w:t xml:space="preserve"> </w:t>
      </w:r>
      <w:r w:rsidR="00587637">
        <w:rPr>
          <w:rFonts w:ascii="Times New Roman" w:eastAsia="Times New Roman" w:hAnsi="Times New Roman" w:cs="Times New Roman"/>
          <w:sz w:val="24"/>
          <w:szCs w:val="24"/>
          <w:bdr w:val="none" w:sz="0" w:space="0" w:color="auto" w:frame="1"/>
        </w:rPr>
        <w:t>minggu 5</w:t>
      </w:r>
      <w:r w:rsidR="00E716E8">
        <w:rPr>
          <w:rFonts w:ascii="Times New Roman" w:eastAsia="Times New Roman" w:hAnsi="Times New Roman" w:cs="Times New Roman"/>
          <w:sz w:val="24"/>
          <w:szCs w:val="24"/>
          <w:bdr w:val="none" w:sz="0" w:space="0" w:color="auto" w:frame="1"/>
        </w:rPr>
        <w:t xml:space="preserve"> hari</w:t>
      </w:r>
    </w:p>
    <w:p w:rsidR="00E716E8" w:rsidRDefault="00E716E8" w:rsidP="002815FA">
      <w:pPr>
        <w:spacing w:line="360" w:lineRule="auto"/>
        <w:ind w:left="284"/>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Riwayat Kesehatan  :  Tidak ada riwayat penyakit </w:t>
      </w:r>
      <w:r>
        <w:rPr>
          <w:rFonts w:ascii="Times New Roman" w:hAnsi="Times New Roman" w:cs="Times New Roman"/>
          <w:sz w:val="24"/>
          <w:szCs w:val="24"/>
        </w:rPr>
        <w:t>jantung, hipertensi, asma, DM, ginjal, maupun TBC dalam keluarga.</w:t>
      </w:r>
    </w:p>
    <w:p w:rsidR="00E716E8" w:rsidRDefault="00E716E8" w:rsidP="002815FA">
      <w:pPr>
        <w:spacing w:line="360" w:lineRule="auto"/>
        <w:ind w:left="284"/>
        <w:jc w:val="both"/>
        <w:textAlignment w:val="baseline"/>
        <w:rPr>
          <w:rFonts w:ascii="Times New Roman" w:hAnsi="Times New Roman" w:cs="Times New Roman"/>
          <w:sz w:val="24"/>
          <w:szCs w:val="24"/>
        </w:rPr>
      </w:pPr>
      <w:r w:rsidRPr="002815FA">
        <w:rPr>
          <w:rFonts w:ascii="Times New Roman" w:eastAsia="Times New Roman" w:hAnsi="Times New Roman" w:cs="Times New Roman"/>
          <w:sz w:val="24"/>
          <w:szCs w:val="24"/>
          <w:bdr w:val="none" w:sz="0" w:space="0" w:color="auto" w:frame="1"/>
        </w:rPr>
        <w:t>Riwayat</w:t>
      </w:r>
      <w:r>
        <w:rPr>
          <w:rFonts w:ascii="Times New Roman" w:hAnsi="Times New Roman" w:cs="Times New Roman"/>
          <w:sz w:val="24"/>
          <w:szCs w:val="24"/>
        </w:rPr>
        <w:t xml:space="preserve"> Psikososial :  Ibu merasa </w:t>
      </w:r>
      <w:r w:rsidR="00E54B14">
        <w:rPr>
          <w:rFonts w:ascii="Times New Roman" w:hAnsi="Times New Roman" w:cs="Times New Roman"/>
          <w:sz w:val="24"/>
          <w:szCs w:val="24"/>
        </w:rPr>
        <w:t>lebih siap mengahadapi persalinan karena sudah merasa kenceng-kenceng perutnya</w:t>
      </w:r>
    </w:p>
    <w:p w:rsidR="00101C0C" w:rsidRPr="00101C0C" w:rsidRDefault="00101C0C" w:rsidP="00101C0C">
      <w:pPr>
        <w:spacing w:line="360" w:lineRule="auto"/>
        <w:jc w:val="both"/>
        <w:textAlignment w:val="baseline"/>
        <w:rPr>
          <w:rFonts w:ascii="Times New Roman" w:eastAsia="Times New Roman" w:hAnsi="Times New Roman" w:cs="Times New Roman"/>
          <w:b/>
          <w:sz w:val="24"/>
          <w:szCs w:val="24"/>
          <w:bdr w:val="none" w:sz="0" w:space="0" w:color="auto" w:frame="1"/>
        </w:rPr>
      </w:pPr>
      <w:r w:rsidRPr="00101C0C">
        <w:rPr>
          <w:rFonts w:ascii="Times New Roman" w:hAnsi="Times New Roman" w:cs="Times New Roman"/>
          <w:b/>
          <w:sz w:val="24"/>
          <w:szCs w:val="24"/>
        </w:rPr>
        <w:t>Data Obyektif</w:t>
      </w:r>
    </w:p>
    <w:p w:rsidR="00E716E8" w:rsidRDefault="00E716E8" w:rsidP="00767D36">
      <w:pPr>
        <w:tabs>
          <w:tab w:val="left" w:pos="4253"/>
        </w:tabs>
        <w:spacing w:line="360" w:lineRule="auto"/>
        <w:ind w:left="426"/>
        <w:jc w:val="both"/>
        <w:textAlignment w:val="baseline"/>
        <w:rPr>
          <w:rFonts w:ascii="Times New Roman" w:hAnsi="Times New Roman" w:cs="Times New Roman"/>
          <w:sz w:val="24"/>
          <w:szCs w:val="24"/>
        </w:rPr>
      </w:pPr>
      <w:r>
        <w:rPr>
          <w:rFonts w:ascii="Times New Roman" w:hAnsi="Times New Roman" w:cs="Times New Roman"/>
          <w:sz w:val="24"/>
          <w:szCs w:val="24"/>
        </w:rPr>
        <w:t xml:space="preserve">KU : Baik </w:t>
      </w:r>
      <w:r>
        <w:rPr>
          <w:rFonts w:ascii="Times New Roman" w:hAnsi="Times New Roman" w:cs="Times New Roman"/>
          <w:sz w:val="24"/>
          <w:szCs w:val="24"/>
        </w:rPr>
        <w:tab/>
        <w:t>Kesadaran : CM</w:t>
      </w:r>
    </w:p>
    <w:p w:rsidR="00E716E8" w:rsidRDefault="00E716E8" w:rsidP="00E716E8">
      <w:pPr>
        <w:tabs>
          <w:tab w:val="left" w:pos="426"/>
          <w:tab w:val="left" w:pos="4253"/>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ab/>
        <w:t>TD : 100/60 mmHg</w:t>
      </w:r>
      <w:r>
        <w:rPr>
          <w:rFonts w:ascii="Times New Roman" w:hAnsi="Times New Roman" w:cs="Times New Roman"/>
          <w:sz w:val="24"/>
          <w:szCs w:val="24"/>
        </w:rPr>
        <w:tab/>
        <w:t>RR : 22 x/menit</w:t>
      </w:r>
    </w:p>
    <w:p w:rsidR="00E716E8" w:rsidRPr="00587637" w:rsidRDefault="00E716E8" w:rsidP="00E716E8">
      <w:pPr>
        <w:tabs>
          <w:tab w:val="left" w:pos="426"/>
          <w:tab w:val="left" w:pos="4253"/>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ab/>
        <w:t>HR : 80 x/menit</w:t>
      </w:r>
      <w:r>
        <w:rPr>
          <w:rFonts w:ascii="Times New Roman" w:hAnsi="Times New Roman" w:cs="Times New Roman"/>
          <w:sz w:val="24"/>
          <w:szCs w:val="24"/>
        </w:rPr>
        <w:tab/>
        <w:t>T : 36.5</w:t>
      </w:r>
      <w:r w:rsidR="00587637">
        <w:rPr>
          <w:rFonts w:ascii="Times New Roman" w:hAnsi="Times New Roman" w:cs="Times New Roman"/>
          <w:sz w:val="24"/>
          <w:szCs w:val="24"/>
          <w:vertAlign w:val="superscript"/>
        </w:rPr>
        <w:t>0</w:t>
      </w:r>
      <w:r w:rsidR="00587637">
        <w:rPr>
          <w:rFonts w:ascii="Times New Roman" w:hAnsi="Times New Roman" w:cs="Times New Roman"/>
          <w:sz w:val="24"/>
          <w:szCs w:val="24"/>
        </w:rPr>
        <w:t>c</w:t>
      </w:r>
    </w:p>
    <w:p w:rsidR="00E716E8" w:rsidRDefault="00E716E8" w:rsidP="00E716E8">
      <w:pPr>
        <w:tabs>
          <w:tab w:val="left" w:pos="426"/>
          <w:tab w:val="left" w:pos="4253"/>
        </w:tabs>
        <w:spacing w:line="360" w:lineRule="auto"/>
        <w:ind w:left="426" w:hanging="426"/>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Palpasi abdomen: Teraba bokong di fundus uteri, puki, presentasi kepal</w:t>
      </w:r>
      <w:r w:rsidR="00074784">
        <w:rPr>
          <w:rFonts w:ascii="Times New Roman" w:hAnsi="Times New Roman" w:cs="Times New Roman"/>
          <w:sz w:val="24"/>
          <w:szCs w:val="24"/>
        </w:rPr>
        <w:t>a, divergen 4/5 (Mc. Donald = 30</w:t>
      </w:r>
      <w:r w:rsidR="00587637">
        <w:rPr>
          <w:rFonts w:ascii="Times New Roman" w:hAnsi="Times New Roman" w:cs="Times New Roman"/>
          <w:sz w:val="24"/>
          <w:szCs w:val="24"/>
        </w:rPr>
        <w:t xml:space="preserve"> cm</w:t>
      </w:r>
      <w:r>
        <w:rPr>
          <w:rFonts w:ascii="Times New Roman" w:hAnsi="Times New Roman" w:cs="Times New Roman"/>
          <w:sz w:val="24"/>
          <w:szCs w:val="24"/>
        </w:rPr>
        <w:t>)</w:t>
      </w:r>
    </w:p>
    <w:p w:rsidR="00E716E8" w:rsidRDefault="00E716E8" w:rsidP="00E716E8">
      <w:pPr>
        <w:tabs>
          <w:tab w:val="left" w:pos="426"/>
          <w:tab w:val="left" w:pos="1701"/>
          <w:tab w:val="left" w:pos="4253"/>
        </w:tabs>
        <w:spacing w:line="360" w:lineRule="auto"/>
        <w:ind w:left="426"/>
        <w:jc w:val="both"/>
        <w:textAlignment w:val="baseline"/>
        <w:rPr>
          <w:rFonts w:ascii="Times New Roman" w:hAnsi="Times New Roman" w:cs="Times New Roman"/>
          <w:sz w:val="24"/>
          <w:szCs w:val="24"/>
        </w:rPr>
      </w:pPr>
      <w:r>
        <w:rPr>
          <w:rFonts w:ascii="Times New Roman" w:hAnsi="Times New Roman" w:cs="Times New Roman"/>
          <w:sz w:val="24"/>
          <w:szCs w:val="24"/>
        </w:rPr>
        <w:t>Auskultasi</w:t>
      </w:r>
      <w:r>
        <w:rPr>
          <w:rFonts w:ascii="Times New Roman" w:hAnsi="Times New Roman" w:cs="Times New Roman"/>
          <w:sz w:val="24"/>
          <w:szCs w:val="24"/>
        </w:rPr>
        <w:tab/>
        <w:t>: 132x/ menit teratur</w:t>
      </w:r>
    </w:p>
    <w:p w:rsidR="00101C0C" w:rsidRPr="00101C0C" w:rsidRDefault="00E716E8" w:rsidP="00E716E8">
      <w:pPr>
        <w:spacing w:line="360" w:lineRule="auto"/>
        <w:ind w:left="426" w:hanging="426"/>
        <w:jc w:val="both"/>
        <w:textAlignment w:val="baseline"/>
        <w:rPr>
          <w:rFonts w:ascii="Times New Roman" w:hAnsi="Times New Roman" w:cs="Times New Roman"/>
          <w:b/>
          <w:sz w:val="24"/>
          <w:szCs w:val="24"/>
        </w:rPr>
      </w:pPr>
      <w:r w:rsidRPr="00101C0C">
        <w:rPr>
          <w:rFonts w:ascii="Times New Roman" w:hAnsi="Times New Roman" w:cs="Times New Roman"/>
          <w:b/>
          <w:sz w:val="24"/>
          <w:szCs w:val="24"/>
        </w:rPr>
        <w:t>A</w:t>
      </w:r>
      <w:r w:rsidR="00101C0C" w:rsidRPr="00101C0C">
        <w:rPr>
          <w:rFonts w:ascii="Times New Roman" w:hAnsi="Times New Roman" w:cs="Times New Roman"/>
          <w:b/>
          <w:sz w:val="24"/>
          <w:szCs w:val="24"/>
        </w:rPr>
        <w:t>nalisis</w:t>
      </w:r>
    </w:p>
    <w:p w:rsidR="00E716E8" w:rsidRPr="002815FA" w:rsidRDefault="00074784" w:rsidP="00101C0C">
      <w:pPr>
        <w:spacing w:line="360" w:lineRule="auto"/>
        <w:ind w:left="426"/>
        <w:jc w:val="both"/>
        <w:textAlignment w:val="baseline"/>
        <w:rPr>
          <w:rFonts w:ascii="Times New Roman" w:eastAsia="Times New Roman" w:hAnsi="Times New Roman" w:cs="Times New Roman"/>
          <w:sz w:val="24"/>
          <w:szCs w:val="24"/>
          <w:bdr w:val="none" w:sz="0" w:space="0" w:color="auto" w:frame="1"/>
          <w:lang w:val="en-US"/>
        </w:rPr>
      </w:pPr>
      <w:r>
        <w:rPr>
          <w:rFonts w:ascii="Times New Roman" w:eastAsia="Times New Roman" w:hAnsi="Times New Roman" w:cs="Times New Roman"/>
          <w:sz w:val="24"/>
          <w:szCs w:val="24"/>
          <w:bdr w:val="none" w:sz="0" w:space="0" w:color="auto" w:frame="1"/>
        </w:rPr>
        <w:t xml:space="preserve">Seorang ibu Ny. </w:t>
      </w:r>
      <w:r>
        <w:rPr>
          <w:rFonts w:ascii="Times New Roman" w:eastAsia="Times New Roman" w:hAnsi="Times New Roman" w:cs="Times New Roman"/>
          <w:sz w:val="24"/>
          <w:szCs w:val="24"/>
          <w:bdr w:val="none" w:sz="0" w:space="0" w:color="auto" w:frame="1"/>
          <w:lang w:val="en-US"/>
        </w:rPr>
        <w:t>R</w:t>
      </w:r>
      <w:r>
        <w:rPr>
          <w:rFonts w:ascii="Times New Roman" w:eastAsia="Times New Roman" w:hAnsi="Times New Roman" w:cs="Times New Roman"/>
          <w:sz w:val="24"/>
          <w:szCs w:val="24"/>
          <w:bdr w:val="none" w:sz="0" w:space="0" w:color="auto" w:frame="1"/>
        </w:rPr>
        <w:t xml:space="preserve"> usia 37 </w:t>
      </w:r>
      <w:r w:rsidR="00E716E8">
        <w:rPr>
          <w:rFonts w:ascii="Times New Roman" w:eastAsia="Times New Roman" w:hAnsi="Times New Roman" w:cs="Times New Roman"/>
          <w:sz w:val="24"/>
          <w:szCs w:val="24"/>
          <w:bdr w:val="none" w:sz="0" w:space="0" w:color="auto" w:frame="1"/>
        </w:rPr>
        <w:t>tahun G</w:t>
      </w:r>
      <w:r>
        <w:rPr>
          <w:rFonts w:ascii="Times New Roman" w:eastAsia="Times New Roman" w:hAnsi="Times New Roman" w:cs="Times New Roman"/>
          <w:sz w:val="24"/>
          <w:szCs w:val="24"/>
          <w:bdr w:val="none" w:sz="0" w:space="0" w:color="auto" w:frame="1"/>
          <w:vertAlign w:val="subscript"/>
        </w:rPr>
        <w:t>4</w:t>
      </w:r>
      <w:r w:rsidR="00E716E8">
        <w:rPr>
          <w:rFonts w:ascii="Times New Roman" w:eastAsia="Times New Roman" w:hAnsi="Times New Roman" w:cs="Times New Roman"/>
          <w:sz w:val="24"/>
          <w:szCs w:val="24"/>
          <w:bdr w:val="none" w:sz="0" w:space="0" w:color="auto" w:frame="1"/>
        </w:rPr>
        <w:t>P</w:t>
      </w:r>
      <w:r>
        <w:rPr>
          <w:rFonts w:ascii="Times New Roman" w:eastAsia="Times New Roman" w:hAnsi="Times New Roman" w:cs="Times New Roman"/>
          <w:sz w:val="24"/>
          <w:szCs w:val="24"/>
          <w:bdr w:val="none" w:sz="0" w:space="0" w:color="auto" w:frame="1"/>
          <w:vertAlign w:val="subscript"/>
        </w:rPr>
        <w:t>3</w:t>
      </w:r>
      <w:r w:rsidR="00E716E8">
        <w:rPr>
          <w:rFonts w:ascii="Times New Roman" w:eastAsia="Times New Roman" w:hAnsi="Times New Roman" w:cs="Times New Roman"/>
          <w:sz w:val="24"/>
          <w:szCs w:val="24"/>
          <w:bdr w:val="none" w:sz="0" w:space="0" w:color="auto" w:frame="1"/>
        </w:rPr>
        <w:t>A</w:t>
      </w:r>
      <w:r w:rsidR="00E716E8">
        <w:rPr>
          <w:rFonts w:ascii="Times New Roman" w:eastAsia="Times New Roman" w:hAnsi="Times New Roman" w:cs="Times New Roman"/>
          <w:sz w:val="24"/>
          <w:szCs w:val="24"/>
          <w:bdr w:val="none" w:sz="0" w:space="0" w:color="auto" w:frame="1"/>
          <w:vertAlign w:val="subscript"/>
        </w:rPr>
        <w:t>0</w:t>
      </w:r>
      <w:r w:rsidR="00E716E8">
        <w:rPr>
          <w:rFonts w:ascii="Times New Roman" w:eastAsia="Times New Roman" w:hAnsi="Times New Roman" w:cs="Times New Roman"/>
          <w:sz w:val="24"/>
          <w:szCs w:val="24"/>
          <w:bdr w:val="none" w:sz="0" w:space="0" w:color="auto" w:frame="1"/>
        </w:rPr>
        <w:t>Ah</w:t>
      </w:r>
      <w:r>
        <w:rPr>
          <w:rFonts w:ascii="Times New Roman" w:eastAsia="Times New Roman" w:hAnsi="Times New Roman" w:cs="Times New Roman"/>
          <w:sz w:val="24"/>
          <w:szCs w:val="24"/>
          <w:bdr w:val="none" w:sz="0" w:space="0" w:color="auto" w:frame="1"/>
          <w:vertAlign w:val="subscript"/>
        </w:rPr>
        <w:t>3</w:t>
      </w:r>
      <w:r>
        <w:rPr>
          <w:rFonts w:ascii="Times New Roman" w:eastAsia="Times New Roman" w:hAnsi="Times New Roman" w:cs="Times New Roman"/>
          <w:sz w:val="24"/>
          <w:szCs w:val="24"/>
          <w:bdr w:val="none" w:sz="0" w:space="0" w:color="auto" w:frame="1"/>
        </w:rPr>
        <w:t> uk 37</w:t>
      </w:r>
      <w:r w:rsidR="00E716E8">
        <w:rPr>
          <w:rFonts w:ascii="Times New Roman" w:eastAsia="Times New Roman" w:hAnsi="Times New Roman" w:cs="Times New Roman"/>
          <w:sz w:val="24"/>
          <w:szCs w:val="24"/>
          <w:bdr w:val="none" w:sz="0" w:space="0" w:color="auto" w:frame="1"/>
          <w:vertAlign w:val="superscript"/>
        </w:rPr>
        <w:t xml:space="preserve"> </w:t>
      </w:r>
      <w:r w:rsidR="00E54B14">
        <w:rPr>
          <w:rFonts w:ascii="Times New Roman" w:eastAsia="Times New Roman" w:hAnsi="Times New Roman" w:cs="Times New Roman"/>
          <w:sz w:val="24"/>
          <w:szCs w:val="24"/>
          <w:bdr w:val="none" w:sz="0" w:space="0" w:color="auto" w:frame="1"/>
        </w:rPr>
        <w:t>minggu</w:t>
      </w:r>
      <w:r>
        <w:rPr>
          <w:rFonts w:ascii="Times New Roman" w:eastAsia="Times New Roman" w:hAnsi="Times New Roman" w:cs="Times New Roman"/>
          <w:sz w:val="24"/>
          <w:szCs w:val="24"/>
          <w:bdr w:val="none" w:sz="0" w:space="0" w:color="auto" w:frame="1"/>
          <w:lang w:val="en-US"/>
        </w:rPr>
        <w:t xml:space="preserve"> 5 hari</w:t>
      </w:r>
      <w:r w:rsidR="00E716E8">
        <w:rPr>
          <w:rFonts w:ascii="Times New Roman" w:eastAsia="Times New Roman" w:hAnsi="Times New Roman" w:cs="Times New Roman"/>
          <w:sz w:val="24"/>
          <w:szCs w:val="24"/>
          <w:bdr w:val="none" w:sz="0" w:space="0" w:color="auto" w:frame="1"/>
        </w:rPr>
        <w:t xml:space="preserve">, janin tunggal, hidup, </w:t>
      </w:r>
      <w:r w:rsidR="00E54B14">
        <w:rPr>
          <w:rFonts w:ascii="Times New Roman" w:eastAsia="Times New Roman" w:hAnsi="Times New Roman" w:cs="Times New Roman"/>
          <w:sz w:val="24"/>
          <w:szCs w:val="24"/>
          <w:bdr w:val="none" w:sz="0" w:space="0" w:color="auto" w:frame="1"/>
        </w:rPr>
        <w:t xml:space="preserve">intra uteri, </w:t>
      </w:r>
      <w:r w:rsidR="00E716E8">
        <w:rPr>
          <w:rFonts w:ascii="Times New Roman" w:eastAsia="Times New Roman" w:hAnsi="Times New Roman" w:cs="Times New Roman"/>
          <w:sz w:val="24"/>
          <w:szCs w:val="24"/>
          <w:bdr w:val="none" w:sz="0" w:space="0" w:color="auto" w:frame="1"/>
        </w:rPr>
        <w:t>presentasi kepala</w:t>
      </w:r>
      <w:r w:rsidR="00E54B14">
        <w:rPr>
          <w:rFonts w:ascii="Times New Roman" w:eastAsia="Times New Roman" w:hAnsi="Times New Roman" w:cs="Times New Roman"/>
          <w:sz w:val="24"/>
          <w:szCs w:val="24"/>
          <w:bdr w:val="none" w:sz="0" w:space="0" w:color="auto" w:frame="1"/>
        </w:rPr>
        <w:t xml:space="preserve"> </w:t>
      </w:r>
      <w:r w:rsidR="002815FA">
        <w:rPr>
          <w:rFonts w:ascii="Times New Roman" w:eastAsia="Times New Roman" w:hAnsi="Times New Roman" w:cs="Times New Roman"/>
          <w:sz w:val="24"/>
          <w:szCs w:val="24"/>
          <w:bdr w:val="none" w:sz="0" w:space="0" w:color="auto" w:frame="1"/>
          <w:lang w:val="en-US"/>
        </w:rPr>
        <w:t>dengan anemia ringan.</w:t>
      </w:r>
    </w:p>
    <w:p w:rsidR="00E716E8" w:rsidRDefault="00E716E8" w:rsidP="00E716E8">
      <w:pPr>
        <w:spacing w:line="360" w:lineRule="auto"/>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b/>
          <w:sz w:val="24"/>
          <w:szCs w:val="24"/>
          <w:bdr w:val="none" w:sz="0" w:space="0" w:color="auto" w:frame="1"/>
        </w:rPr>
        <w:t>P</w:t>
      </w:r>
      <w:r w:rsidR="00101C0C" w:rsidRPr="00101C0C">
        <w:rPr>
          <w:rFonts w:ascii="Times New Roman" w:eastAsia="Times New Roman" w:hAnsi="Times New Roman" w:cs="Times New Roman"/>
          <w:b/>
          <w:sz w:val="24"/>
          <w:szCs w:val="24"/>
          <w:bdr w:val="none" w:sz="0" w:space="0" w:color="auto" w:frame="1"/>
        </w:rPr>
        <w:t>enatalaksanaan</w:t>
      </w:r>
    </w:p>
    <w:p w:rsidR="007F7AB9" w:rsidRDefault="007F7AB9" w:rsidP="007C3AE2">
      <w:pPr>
        <w:pStyle w:val="ListParagraph"/>
        <w:numPr>
          <w:ilvl w:val="2"/>
          <w:numId w:val="78"/>
        </w:numPr>
        <w:spacing w:after="0" w:line="360" w:lineRule="auto"/>
        <w:ind w:left="426"/>
        <w:jc w:val="both"/>
        <w:textAlignment w:val="baseline"/>
        <w:rPr>
          <w:rFonts w:ascii="Times New Roman" w:eastAsia="Times New Roman" w:hAnsi="Times New Roman" w:cs="Times New Roman"/>
          <w:sz w:val="24"/>
          <w:szCs w:val="24"/>
          <w:bdr w:val="none" w:sz="0" w:space="0" w:color="auto" w:frame="1"/>
        </w:rPr>
      </w:pPr>
      <w:r w:rsidRPr="00177F3B">
        <w:rPr>
          <w:rFonts w:ascii="Times New Roman" w:hAnsi="Times New Roman" w:cs="Times New Roman"/>
          <w:sz w:val="24"/>
          <w:szCs w:val="24"/>
        </w:rPr>
        <w:t>Selama memberikan pelayanan kepada Ibu, Bidan selalu menggunakan APD lengkap dan memberikan pelayanan sesuai protokol kesehatan</w:t>
      </w:r>
      <w:r w:rsidRPr="00177F3B">
        <w:rPr>
          <w:rFonts w:ascii="Times New Roman" w:eastAsia="Times New Roman" w:hAnsi="Times New Roman" w:cs="Times New Roman"/>
          <w:sz w:val="24"/>
          <w:szCs w:val="24"/>
          <w:bdr w:val="none" w:sz="0" w:space="0" w:color="auto" w:frame="1"/>
        </w:rPr>
        <w:t xml:space="preserve"> </w:t>
      </w:r>
    </w:p>
    <w:p w:rsidR="00E716E8" w:rsidRPr="007F7AB9" w:rsidRDefault="00E716E8" w:rsidP="007C3AE2">
      <w:pPr>
        <w:pStyle w:val="ListParagraph"/>
        <w:numPr>
          <w:ilvl w:val="2"/>
          <w:numId w:val="78"/>
        </w:numPr>
        <w:spacing w:after="0" w:line="360" w:lineRule="auto"/>
        <w:ind w:left="426"/>
        <w:jc w:val="both"/>
        <w:textAlignment w:val="baseline"/>
        <w:rPr>
          <w:rFonts w:ascii="Times New Roman" w:eastAsia="Times New Roman" w:hAnsi="Times New Roman" w:cs="Times New Roman"/>
          <w:sz w:val="24"/>
          <w:szCs w:val="24"/>
          <w:bdr w:val="none" w:sz="0" w:space="0" w:color="auto" w:frame="1"/>
        </w:rPr>
      </w:pPr>
      <w:r w:rsidRPr="007F7AB9">
        <w:rPr>
          <w:rFonts w:ascii="Times New Roman" w:hAnsi="Times New Roman" w:cs="Times New Roman"/>
          <w:sz w:val="24"/>
          <w:szCs w:val="24"/>
        </w:rPr>
        <w:t xml:space="preserve">Memberi tahu ibu dan suami hasil pemeriksaan, ibu dan janin baik, ibu belum dalam persalinan. </w:t>
      </w:r>
    </w:p>
    <w:p w:rsidR="00E716E8" w:rsidRPr="007F7AB9" w:rsidRDefault="007F7AB9" w:rsidP="007F7AB9">
      <w:pPr>
        <w:spacing w:line="360" w:lineRule="auto"/>
        <w:ind w:left="426"/>
        <w:jc w:val="both"/>
        <w:textAlignment w:val="baseline"/>
        <w:rPr>
          <w:rFonts w:ascii="Times New Roman" w:hAnsi="Times New Roman" w:cs="Times New Roman"/>
          <w:sz w:val="24"/>
          <w:szCs w:val="24"/>
        </w:rPr>
      </w:pPr>
      <w:r>
        <w:rPr>
          <w:rFonts w:ascii="Times New Roman" w:hAnsi="Times New Roman" w:cs="Times New Roman"/>
          <w:sz w:val="24"/>
          <w:szCs w:val="24"/>
        </w:rPr>
        <w:t xml:space="preserve">Evaluasi: </w:t>
      </w:r>
      <w:r w:rsidR="00E716E8" w:rsidRPr="007F7AB9">
        <w:rPr>
          <w:rFonts w:ascii="Times New Roman" w:hAnsi="Times New Roman" w:cs="Times New Roman"/>
          <w:sz w:val="24"/>
          <w:szCs w:val="24"/>
        </w:rPr>
        <w:t xml:space="preserve">Ibu dan suami </w:t>
      </w:r>
      <w:r>
        <w:rPr>
          <w:rFonts w:ascii="Times New Roman" w:hAnsi="Times New Roman" w:cs="Times New Roman"/>
          <w:sz w:val="24"/>
          <w:szCs w:val="24"/>
        </w:rPr>
        <w:t xml:space="preserve">mengatakan </w:t>
      </w:r>
      <w:r w:rsidR="00E716E8" w:rsidRPr="007F7AB9">
        <w:rPr>
          <w:rFonts w:ascii="Times New Roman" w:hAnsi="Times New Roman" w:cs="Times New Roman"/>
          <w:sz w:val="24"/>
          <w:szCs w:val="24"/>
        </w:rPr>
        <w:t>mengerti</w:t>
      </w:r>
      <w:r>
        <w:rPr>
          <w:rFonts w:ascii="Times New Roman" w:hAnsi="Times New Roman" w:cs="Times New Roman"/>
          <w:sz w:val="24"/>
          <w:szCs w:val="24"/>
        </w:rPr>
        <w:t xml:space="preserve"> penjelasan yang diberikan.</w:t>
      </w:r>
    </w:p>
    <w:p w:rsidR="00E716E8" w:rsidRPr="00DD46BA" w:rsidRDefault="00E716E8" w:rsidP="007C3AE2">
      <w:pPr>
        <w:pStyle w:val="ListParagraph"/>
        <w:numPr>
          <w:ilvl w:val="2"/>
          <w:numId w:val="78"/>
        </w:numPr>
        <w:spacing w:after="0" w:line="360" w:lineRule="auto"/>
        <w:ind w:left="426"/>
        <w:jc w:val="both"/>
        <w:textAlignment w:val="baseline"/>
        <w:rPr>
          <w:rFonts w:ascii="Times New Roman" w:hAnsi="Times New Roman" w:cs="Times New Roman"/>
          <w:sz w:val="24"/>
          <w:szCs w:val="24"/>
        </w:rPr>
      </w:pPr>
      <w:r w:rsidRPr="00DD46BA">
        <w:rPr>
          <w:rFonts w:ascii="Times New Roman" w:hAnsi="Times New Roman" w:cs="Times New Roman"/>
          <w:sz w:val="24"/>
          <w:szCs w:val="24"/>
        </w:rPr>
        <w:lastRenderedPageBreak/>
        <w:t>Memberi tahu ibu kencang-kencang yang dialami ibu masih merupakaan his palsu menjelang trimester akhir kehamilan. Kontraksi atau his yang adekuat adalah his yang datang secara teratur, yakni 3-4x dalam 10 menit lamanya 30-40 detik.</w:t>
      </w:r>
    </w:p>
    <w:p w:rsidR="00E716E8" w:rsidRDefault="007F7AB9" w:rsidP="007F7AB9">
      <w:pPr>
        <w:pStyle w:val="ListParagraph"/>
        <w:spacing w:after="0" w:line="360" w:lineRule="auto"/>
        <w:ind w:left="426"/>
        <w:jc w:val="both"/>
        <w:textAlignment w:val="baseline"/>
        <w:rPr>
          <w:rFonts w:ascii="Times New Roman" w:hAnsi="Times New Roman" w:cs="Times New Roman"/>
          <w:sz w:val="24"/>
          <w:szCs w:val="24"/>
        </w:rPr>
      </w:pPr>
      <w:r>
        <w:rPr>
          <w:rFonts w:ascii="Times New Roman" w:hAnsi="Times New Roman" w:cs="Times New Roman"/>
          <w:sz w:val="24"/>
          <w:szCs w:val="24"/>
        </w:rPr>
        <w:t xml:space="preserve">Evaluasi: </w:t>
      </w:r>
      <w:r w:rsidR="00E716E8">
        <w:rPr>
          <w:rFonts w:ascii="Times New Roman" w:hAnsi="Times New Roman" w:cs="Times New Roman"/>
          <w:sz w:val="24"/>
          <w:szCs w:val="24"/>
        </w:rPr>
        <w:t xml:space="preserve">Ibu </w:t>
      </w:r>
      <w:r>
        <w:rPr>
          <w:rFonts w:ascii="Times New Roman" w:hAnsi="Times New Roman" w:cs="Times New Roman"/>
          <w:sz w:val="24"/>
          <w:szCs w:val="24"/>
        </w:rPr>
        <w:t xml:space="preserve">mengatakan </w:t>
      </w:r>
      <w:r w:rsidR="00E716E8">
        <w:rPr>
          <w:rFonts w:ascii="Times New Roman" w:hAnsi="Times New Roman" w:cs="Times New Roman"/>
          <w:sz w:val="24"/>
          <w:szCs w:val="24"/>
        </w:rPr>
        <w:t>mengerti</w:t>
      </w:r>
      <w:r>
        <w:rPr>
          <w:rFonts w:ascii="Times New Roman" w:hAnsi="Times New Roman" w:cs="Times New Roman"/>
          <w:sz w:val="24"/>
          <w:szCs w:val="24"/>
        </w:rPr>
        <w:t xml:space="preserve"> penjelasan yang diberikan</w:t>
      </w:r>
    </w:p>
    <w:p w:rsidR="00E716E8" w:rsidRPr="00DD46BA" w:rsidRDefault="007F7AB9" w:rsidP="007C3AE2">
      <w:pPr>
        <w:pStyle w:val="ListParagraph"/>
        <w:numPr>
          <w:ilvl w:val="2"/>
          <w:numId w:val="78"/>
        </w:numPr>
        <w:spacing w:after="0" w:line="360" w:lineRule="auto"/>
        <w:ind w:left="426"/>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bdr w:val="none" w:sz="0" w:space="0" w:color="auto" w:frame="1"/>
        </w:rPr>
        <w:t>Memberi penjelasan lagi kepada</w:t>
      </w:r>
      <w:r w:rsidR="00E716E8" w:rsidRPr="00DD46BA">
        <w:rPr>
          <w:rFonts w:ascii="Times New Roman" w:eastAsia="Times New Roman" w:hAnsi="Times New Roman" w:cs="Times New Roman"/>
          <w:sz w:val="24"/>
          <w:szCs w:val="24"/>
          <w:bdr w:val="none" w:sz="0" w:space="0" w:color="auto" w:frame="1"/>
        </w:rPr>
        <w:t xml:space="preserve"> ibu tentang tanda-tanda persalinan, yaitu : kencang-kencang teratur pada perut semakin lama semakin sakit, keluarnya lendir darah dari jalan lahir dan keluarnya air ketuban.</w:t>
      </w:r>
    </w:p>
    <w:p w:rsidR="00E716E8" w:rsidRDefault="007F7AB9" w:rsidP="007F7AB9">
      <w:pPr>
        <w:pStyle w:val="ListParagraph"/>
        <w:spacing w:after="0" w:line="360" w:lineRule="auto"/>
        <w:ind w:left="426"/>
        <w:jc w:val="both"/>
        <w:textAlignment w:val="baseline"/>
        <w:rPr>
          <w:rFonts w:ascii="Times New Roman" w:hAnsi="Times New Roman" w:cs="Times New Roman"/>
          <w:sz w:val="24"/>
          <w:szCs w:val="24"/>
        </w:rPr>
      </w:pPr>
      <w:r>
        <w:rPr>
          <w:rFonts w:ascii="Times New Roman" w:hAnsi="Times New Roman" w:cs="Times New Roman"/>
          <w:sz w:val="24"/>
          <w:szCs w:val="24"/>
        </w:rPr>
        <w:t xml:space="preserve">Evaluasi: </w:t>
      </w:r>
      <w:r w:rsidR="00E716E8">
        <w:rPr>
          <w:rFonts w:ascii="Times New Roman" w:hAnsi="Times New Roman" w:cs="Times New Roman"/>
          <w:sz w:val="24"/>
          <w:szCs w:val="24"/>
        </w:rPr>
        <w:t xml:space="preserve">Ibu </w:t>
      </w:r>
      <w:r>
        <w:rPr>
          <w:rFonts w:ascii="Times New Roman" w:hAnsi="Times New Roman" w:cs="Times New Roman"/>
          <w:sz w:val="24"/>
          <w:szCs w:val="24"/>
        </w:rPr>
        <w:t xml:space="preserve">mengatakan </w:t>
      </w:r>
      <w:r w:rsidR="00E716E8">
        <w:rPr>
          <w:rFonts w:ascii="Times New Roman" w:hAnsi="Times New Roman" w:cs="Times New Roman"/>
          <w:sz w:val="24"/>
          <w:szCs w:val="24"/>
        </w:rPr>
        <w:t>mengerti</w:t>
      </w:r>
      <w:r>
        <w:rPr>
          <w:rFonts w:ascii="Times New Roman" w:hAnsi="Times New Roman" w:cs="Times New Roman"/>
          <w:sz w:val="24"/>
          <w:szCs w:val="24"/>
        </w:rPr>
        <w:t xml:space="preserve"> penjelasan yang diberikan.</w:t>
      </w:r>
    </w:p>
    <w:p w:rsidR="00E716E8" w:rsidRPr="00DD46BA" w:rsidRDefault="00E716E8" w:rsidP="007C3AE2">
      <w:pPr>
        <w:pStyle w:val="ListParagraph"/>
        <w:numPr>
          <w:ilvl w:val="2"/>
          <w:numId w:val="78"/>
        </w:numPr>
        <w:spacing w:after="0" w:line="360" w:lineRule="auto"/>
        <w:ind w:left="426"/>
        <w:jc w:val="both"/>
        <w:textAlignment w:val="baseline"/>
        <w:rPr>
          <w:rFonts w:ascii="Times New Roman" w:hAnsi="Times New Roman" w:cs="Times New Roman"/>
          <w:sz w:val="24"/>
          <w:szCs w:val="24"/>
        </w:rPr>
      </w:pPr>
      <w:r w:rsidRPr="00DD46BA">
        <w:rPr>
          <w:rFonts w:ascii="Times New Roman" w:hAnsi="Times New Roman" w:cs="Times New Roman"/>
          <w:sz w:val="24"/>
          <w:szCs w:val="24"/>
        </w:rPr>
        <w:t>Menganjurkan kepada ibu untuk memantau gerakan janin. Gerakan janin dapat menjadi penanda kesejahteraan janin dalam kandungan. Gerakan janin yang aktif atau baik adalah minimal 10 kali gerakan dalam waktu 12 jam.  Bila gerakan janin kurang dari 10 kali dalam 12 jam, maka ibu harus segera memeriksakan kondisi janin ke fasilitas kesehatan terdekat.</w:t>
      </w:r>
    </w:p>
    <w:p w:rsidR="00E716E8" w:rsidRDefault="007F7AB9" w:rsidP="007F7AB9">
      <w:pPr>
        <w:pStyle w:val="ListParagraph"/>
        <w:spacing w:after="0" w:line="360" w:lineRule="auto"/>
        <w:ind w:left="426"/>
        <w:jc w:val="both"/>
        <w:textAlignment w:val="baseline"/>
        <w:rPr>
          <w:rFonts w:ascii="Times New Roman" w:hAnsi="Times New Roman" w:cs="Times New Roman"/>
          <w:sz w:val="24"/>
          <w:szCs w:val="24"/>
        </w:rPr>
      </w:pPr>
      <w:r>
        <w:rPr>
          <w:rFonts w:ascii="Times New Roman" w:hAnsi="Times New Roman" w:cs="Times New Roman"/>
          <w:sz w:val="24"/>
          <w:szCs w:val="24"/>
        </w:rPr>
        <w:t xml:space="preserve">Evaluasi: </w:t>
      </w:r>
      <w:r w:rsidR="00E716E8">
        <w:rPr>
          <w:rFonts w:ascii="Times New Roman" w:hAnsi="Times New Roman" w:cs="Times New Roman"/>
          <w:sz w:val="24"/>
          <w:szCs w:val="24"/>
        </w:rPr>
        <w:t xml:space="preserve">Ibu </w:t>
      </w:r>
      <w:r>
        <w:rPr>
          <w:rFonts w:ascii="Times New Roman" w:hAnsi="Times New Roman" w:cs="Times New Roman"/>
          <w:sz w:val="24"/>
          <w:szCs w:val="24"/>
        </w:rPr>
        <w:t xml:space="preserve">mengatakan </w:t>
      </w:r>
      <w:r w:rsidR="00E716E8">
        <w:rPr>
          <w:rFonts w:ascii="Times New Roman" w:hAnsi="Times New Roman" w:cs="Times New Roman"/>
          <w:sz w:val="24"/>
          <w:szCs w:val="24"/>
        </w:rPr>
        <w:t>memahami penjelasan</w:t>
      </w:r>
      <w:r>
        <w:rPr>
          <w:rFonts w:ascii="Times New Roman" w:hAnsi="Times New Roman" w:cs="Times New Roman"/>
          <w:sz w:val="24"/>
          <w:szCs w:val="24"/>
        </w:rPr>
        <w:t xml:space="preserve"> yang diberikan</w:t>
      </w:r>
    </w:p>
    <w:p w:rsidR="00E716E8" w:rsidRDefault="00E716E8" w:rsidP="007C3AE2">
      <w:pPr>
        <w:pStyle w:val="ListParagraph"/>
        <w:numPr>
          <w:ilvl w:val="2"/>
          <w:numId w:val="78"/>
        </w:numPr>
        <w:spacing w:after="0" w:line="360" w:lineRule="auto"/>
        <w:ind w:left="426"/>
        <w:jc w:val="both"/>
        <w:textAlignment w:val="baseline"/>
        <w:rPr>
          <w:rFonts w:ascii="Times New Roman" w:hAnsi="Times New Roman" w:cs="Times New Roman"/>
          <w:sz w:val="24"/>
          <w:szCs w:val="24"/>
        </w:rPr>
      </w:pPr>
      <w:r w:rsidRPr="00DD46BA">
        <w:rPr>
          <w:rFonts w:ascii="Times New Roman" w:hAnsi="Times New Roman" w:cs="Times New Roman"/>
          <w:sz w:val="24"/>
          <w:szCs w:val="24"/>
        </w:rPr>
        <w:t xml:space="preserve">Memberikan dukungan kepada ibu agar ibu tetap tenang dan menunggu tanda persalinan dirasakan, karena jika ibu khawatir dan cemas maka akan menghambat hormone yang melepaskan reaksi persalinan. Bila ibu tenang, maka persalinan akan terjadi. </w:t>
      </w:r>
    </w:p>
    <w:p w:rsidR="00E716E8" w:rsidRPr="00DD46BA" w:rsidRDefault="007F7AB9" w:rsidP="009D1994">
      <w:pPr>
        <w:pStyle w:val="ListParagraph"/>
        <w:spacing w:after="0" w:line="360" w:lineRule="auto"/>
        <w:ind w:left="426"/>
        <w:jc w:val="both"/>
        <w:textAlignment w:val="baseline"/>
        <w:rPr>
          <w:rFonts w:ascii="Times New Roman" w:hAnsi="Times New Roman" w:cs="Times New Roman"/>
          <w:sz w:val="24"/>
          <w:szCs w:val="24"/>
        </w:rPr>
      </w:pPr>
      <w:r>
        <w:rPr>
          <w:rFonts w:ascii="Times New Roman" w:hAnsi="Times New Roman" w:cs="Times New Roman"/>
          <w:sz w:val="24"/>
          <w:szCs w:val="24"/>
        </w:rPr>
        <w:t xml:space="preserve">Evaluasi: </w:t>
      </w:r>
      <w:r w:rsidR="00E716E8">
        <w:rPr>
          <w:rFonts w:ascii="Times New Roman" w:hAnsi="Times New Roman" w:cs="Times New Roman"/>
          <w:sz w:val="24"/>
          <w:szCs w:val="24"/>
        </w:rPr>
        <w:t xml:space="preserve">Ibu </w:t>
      </w:r>
      <w:r w:rsidR="009D1994">
        <w:rPr>
          <w:rFonts w:ascii="Times New Roman" w:hAnsi="Times New Roman" w:cs="Times New Roman"/>
          <w:sz w:val="24"/>
          <w:szCs w:val="24"/>
        </w:rPr>
        <w:t xml:space="preserve">mengatakan </w:t>
      </w:r>
      <w:r w:rsidR="00E716E8">
        <w:rPr>
          <w:rFonts w:ascii="Times New Roman" w:hAnsi="Times New Roman" w:cs="Times New Roman"/>
          <w:sz w:val="24"/>
          <w:szCs w:val="24"/>
        </w:rPr>
        <w:t>merasa tenang dan semangat</w:t>
      </w:r>
    </w:p>
    <w:p w:rsidR="009D1994" w:rsidRDefault="009D1994" w:rsidP="007C3AE2">
      <w:pPr>
        <w:pStyle w:val="ListParagraph"/>
        <w:numPr>
          <w:ilvl w:val="2"/>
          <w:numId w:val="78"/>
        </w:numPr>
        <w:spacing w:after="0" w:line="360" w:lineRule="auto"/>
        <w:ind w:left="426"/>
        <w:jc w:val="both"/>
        <w:textAlignment w:val="baseline"/>
        <w:rPr>
          <w:rFonts w:ascii="Times New Roman" w:hAnsi="Times New Roman" w:cs="Times New Roman"/>
          <w:sz w:val="24"/>
          <w:szCs w:val="24"/>
        </w:rPr>
      </w:pPr>
      <w:r>
        <w:rPr>
          <w:rFonts w:ascii="Times New Roman" w:hAnsi="Times New Roman" w:cs="Times New Roman"/>
          <w:sz w:val="24"/>
          <w:szCs w:val="24"/>
        </w:rPr>
        <w:t>Memberi terapi Ibu tablet tambah darah 1x1 selama 7 hari dan menganjukan ibu menghabiskan tablet tambah darah.</w:t>
      </w:r>
    </w:p>
    <w:p w:rsidR="009D1994" w:rsidRDefault="009D1994" w:rsidP="009D1994">
      <w:pPr>
        <w:pStyle w:val="ListParagraph"/>
        <w:spacing w:after="0" w:line="360" w:lineRule="auto"/>
        <w:ind w:left="426"/>
        <w:jc w:val="both"/>
        <w:textAlignment w:val="baseline"/>
        <w:rPr>
          <w:rFonts w:ascii="Times New Roman" w:hAnsi="Times New Roman" w:cs="Times New Roman"/>
          <w:sz w:val="24"/>
          <w:szCs w:val="24"/>
        </w:rPr>
      </w:pPr>
      <w:r>
        <w:rPr>
          <w:rFonts w:ascii="Times New Roman" w:hAnsi="Times New Roman" w:cs="Times New Roman"/>
          <w:sz w:val="24"/>
          <w:szCs w:val="24"/>
        </w:rPr>
        <w:t>Evaluasi: Ibu mengatakan mengerti dan akan menghabiskan obat yang diberikan</w:t>
      </w:r>
    </w:p>
    <w:p w:rsidR="00E716E8" w:rsidRPr="00DD46BA" w:rsidRDefault="009D1994" w:rsidP="007C3AE2">
      <w:pPr>
        <w:pStyle w:val="ListParagraph"/>
        <w:numPr>
          <w:ilvl w:val="2"/>
          <w:numId w:val="78"/>
        </w:numPr>
        <w:spacing w:after="0" w:line="360" w:lineRule="auto"/>
        <w:ind w:left="426"/>
        <w:jc w:val="both"/>
        <w:textAlignment w:val="baseline"/>
        <w:rPr>
          <w:rFonts w:ascii="Times New Roman" w:hAnsi="Times New Roman" w:cs="Times New Roman"/>
          <w:sz w:val="24"/>
          <w:szCs w:val="24"/>
        </w:rPr>
      </w:pPr>
      <w:r>
        <w:rPr>
          <w:rFonts w:ascii="Times New Roman" w:hAnsi="Times New Roman" w:cs="Times New Roman"/>
          <w:sz w:val="24"/>
          <w:szCs w:val="24"/>
        </w:rPr>
        <w:t>Memberi tahu</w:t>
      </w:r>
      <w:r w:rsidR="00E716E8" w:rsidRPr="00DD46BA">
        <w:rPr>
          <w:rFonts w:ascii="Times New Roman" w:hAnsi="Times New Roman" w:cs="Times New Roman"/>
          <w:sz w:val="24"/>
          <w:szCs w:val="24"/>
        </w:rPr>
        <w:t xml:space="preserve"> kepada ibu jadwal kunjungan ulang yakni pada 1 minggu yang akan datang atau bila ada keluhan. </w:t>
      </w:r>
    </w:p>
    <w:p w:rsidR="0007636B" w:rsidRDefault="009D1994" w:rsidP="00642BAF">
      <w:pPr>
        <w:pStyle w:val="ListParagraph"/>
        <w:spacing w:after="0" w:line="360" w:lineRule="auto"/>
        <w:ind w:left="426"/>
        <w:jc w:val="both"/>
        <w:textAlignment w:val="baseline"/>
        <w:rPr>
          <w:rFonts w:ascii="Times New Roman" w:hAnsi="Times New Roman" w:cs="Times New Roman"/>
          <w:sz w:val="24"/>
          <w:szCs w:val="24"/>
        </w:rPr>
      </w:pPr>
      <w:r>
        <w:rPr>
          <w:rFonts w:ascii="Times New Roman" w:hAnsi="Times New Roman" w:cs="Times New Roman"/>
          <w:sz w:val="24"/>
          <w:szCs w:val="24"/>
        </w:rPr>
        <w:t>Evaluasi:</w:t>
      </w:r>
      <w:r w:rsidR="00E716E8">
        <w:rPr>
          <w:rFonts w:ascii="Times New Roman" w:hAnsi="Times New Roman" w:cs="Times New Roman"/>
          <w:sz w:val="24"/>
          <w:szCs w:val="24"/>
        </w:rPr>
        <w:t xml:space="preserve">Ibu </w:t>
      </w:r>
      <w:r>
        <w:rPr>
          <w:rFonts w:ascii="Times New Roman" w:hAnsi="Times New Roman" w:cs="Times New Roman"/>
          <w:sz w:val="24"/>
          <w:szCs w:val="24"/>
        </w:rPr>
        <w:t xml:space="preserve">mengatakan </w:t>
      </w:r>
      <w:r w:rsidR="00E716E8">
        <w:rPr>
          <w:rFonts w:ascii="Times New Roman" w:hAnsi="Times New Roman" w:cs="Times New Roman"/>
          <w:sz w:val="24"/>
          <w:szCs w:val="24"/>
        </w:rPr>
        <w:t>setuju</w:t>
      </w:r>
      <w:r w:rsidR="0007636B">
        <w:rPr>
          <w:rFonts w:ascii="Times New Roman" w:hAnsi="Times New Roman" w:cs="Times New Roman"/>
          <w:sz w:val="24"/>
          <w:szCs w:val="24"/>
        </w:rPr>
        <w:t xml:space="preserve"> dengan jadwal kunjungan ulang.</w:t>
      </w:r>
    </w:p>
    <w:p w:rsidR="00E716E8" w:rsidRPr="00105A03" w:rsidRDefault="00E716E8" w:rsidP="007C3AE2">
      <w:pPr>
        <w:pStyle w:val="ListParagraph"/>
        <w:numPr>
          <w:ilvl w:val="0"/>
          <w:numId w:val="70"/>
        </w:numPr>
        <w:tabs>
          <w:tab w:val="left" w:pos="426"/>
          <w:tab w:val="left" w:pos="1701"/>
          <w:tab w:val="left" w:pos="4253"/>
        </w:tabs>
        <w:spacing w:after="0" w:line="360" w:lineRule="auto"/>
        <w:ind w:hanging="1080"/>
        <w:jc w:val="both"/>
        <w:textAlignment w:val="baseline"/>
        <w:rPr>
          <w:rFonts w:ascii="Times New Roman" w:hAnsi="Times New Roman" w:cs="Times New Roman"/>
          <w:b/>
          <w:sz w:val="24"/>
          <w:szCs w:val="24"/>
        </w:rPr>
      </w:pPr>
      <w:r>
        <w:rPr>
          <w:rFonts w:ascii="Times New Roman" w:hAnsi="Times New Roman" w:cs="Times New Roman"/>
          <w:b/>
          <w:sz w:val="24"/>
          <w:szCs w:val="24"/>
        </w:rPr>
        <w:t>ASUHAN KEBIDANAN PADA IBU BERSALIN</w:t>
      </w:r>
    </w:p>
    <w:p w:rsidR="00E716E8" w:rsidRDefault="00EE2BF1" w:rsidP="00E716E8">
      <w:pPr>
        <w:spacing w:line="360" w:lineRule="auto"/>
        <w:rPr>
          <w:rFonts w:ascii="Times New Roman" w:hAnsi="Times New Roman" w:cs="Times New Roman"/>
          <w:sz w:val="24"/>
          <w:szCs w:val="24"/>
        </w:rPr>
      </w:pPr>
      <w:r>
        <w:rPr>
          <w:rFonts w:ascii="Times New Roman" w:hAnsi="Times New Roman" w:cs="Times New Roman"/>
          <w:sz w:val="24"/>
          <w:szCs w:val="24"/>
        </w:rPr>
        <w:t xml:space="preserve">Tanggal/ Jam </w:t>
      </w:r>
      <w:r>
        <w:rPr>
          <w:rFonts w:ascii="Times New Roman" w:hAnsi="Times New Roman" w:cs="Times New Roman"/>
          <w:sz w:val="24"/>
          <w:szCs w:val="24"/>
        </w:rPr>
        <w:tab/>
        <w:t xml:space="preserve">: </w:t>
      </w:r>
      <w:r w:rsidR="00074784">
        <w:rPr>
          <w:rFonts w:ascii="Times New Roman" w:hAnsi="Times New Roman" w:cs="Times New Roman"/>
          <w:sz w:val="24"/>
          <w:szCs w:val="24"/>
        </w:rPr>
        <w:t>16 Januari  2022</w:t>
      </w:r>
      <w:r>
        <w:rPr>
          <w:rFonts w:ascii="Times New Roman" w:hAnsi="Times New Roman" w:cs="Times New Roman"/>
          <w:sz w:val="24"/>
          <w:szCs w:val="24"/>
        </w:rPr>
        <w:t>/ Pkl 1</w:t>
      </w:r>
      <w:r w:rsidR="00074784">
        <w:rPr>
          <w:rFonts w:ascii="Times New Roman" w:hAnsi="Times New Roman" w:cs="Times New Roman"/>
          <w:sz w:val="24"/>
          <w:szCs w:val="24"/>
        </w:rPr>
        <w:t>7</w:t>
      </w:r>
      <w:r>
        <w:rPr>
          <w:rFonts w:ascii="Times New Roman" w:hAnsi="Times New Roman" w:cs="Times New Roman"/>
          <w:sz w:val="24"/>
          <w:szCs w:val="24"/>
        </w:rPr>
        <w:t>.00</w:t>
      </w:r>
    </w:p>
    <w:p w:rsidR="00E716E8" w:rsidRPr="00105A03" w:rsidRDefault="00105A03" w:rsidP="00E716E8">
      <w:pPr>
        <w:spacing w:line="360" w:lineRule="auto"/>
        <w:rPr>
          <w:rFonts w:ascii="Times New Roman" w:hAnsi="Times New Roman" w:cs="Times New Roman"/>
          <w:b/>
          <w:sz w:val="24"/>
          <w:szCs w:val="24"/>
        </w:rPr>
      </w:pPr>
      <w:r w:rsidRPr="00105A03">
        <w:rPr>
          <w:rFonts w:ascii="Times New Roman" w:hAnsi="Times New Roman" w:cs="Times New Roman"/>
          <w:b/>
          <w:sz w:val="24"/>
          <w:szCs w:val="24"/>
        </w:rPr>
        <w:t>Data Subyektif</w:t>
      </w:r>
    </w:p>
    <w:p w:rsidR="00642BAF" w:rsidRPr="00642BAF" w:rsidRDefault="00E716E8" w:rsidP="00642BAF">
      <w:pPr>
        <w:spacing w:line="360" w:lineRule="auto"/>
        <w:ind w:firstLine="426"/>
        <w:jc w:val="both"/>
        <w:rPr>
          <w:rFonts w:ascii="Times New Roman" w:eastAsia="ArialNarrow" w:hAnsi="Times New Roman" w:cs="Times New Roman"/>
          <w:sz w:val="24"/>
          <w:szCs w:val="24"/>
          <w:lang w:val="en-US"/>
        </w:rPr>
      </w:pPr>
      <w:r>
        <w:rPr>
          <w:rFonts w:ascii="Times New Roman" w:hAnsi="Times New Roman" w:cs="Times New Roman"/>
          <w:sz w:val="24"/>
          <w:szCs w:val="24"/>
        </w:rPr>
        <w:lastRenderedPageBreak/>
        <w:t xml:space="preserve">Ibu </w:t>
      </w:r>
      <w:r w:rsidR="00642BAF">
        <w:rPr>
          <w:rFonts w:ascii="Times New Roman" w:hAnsi="Times New Roman" w:cs="Times New Roman"/>
          <w:sz w:val="24"/>
          <w:szCs w:val="24"/>
          <w:lang w:val="en-US"/>
        </w:rPr>
        <w:t>datang ke PMB Amin</w:t>
      </w:r>
      <w:r>
        <w:rPr>
          <w:rFonts w:ascii="Times New Roman" w:hAnsi="Times New Roman" w:cs="Times New Roman"/>
          <w:sz w:val="24"/>
          <w:szCs w:val="24"/>
        </w:rPr>
        <w:t xml:space="preserve"> mengatakan </w:t>
      </w:r>
      <w:r w:rsidR="00A07760">
        <w:rPr>
          <w:rFonts w:ascii="Times New Roman" w:hAnsi="Times New Roman" w:cs="Times New Roman"/>
          <w:sz w:val="24"/>
          <w:szCs w:val="24"/>
        </w:rPr>
        <w:t>kenceng-ke</w:t>
      </w:r>
      <w:r w:rsidR="00EE2BF1">
        <w:rPr>
          <w:rFonts w:ascii="Times New Roman" w:hAnsi="Times New Roman" w:cs="Times New Roman"/>
          <w:sz w:val="24"/>
          <w:szCs w:val="24"/>
        </w:rPr>
        <w:t>n</w:t>
      </w:r>
      <w:r w:rsidR="00A07760">
        <w:rPr>
          <w:rFonts w:ascii="Times New Roman" w:hAnsi="Times New Roman" w:cs="Times New Roman"/>
          <w:sz w:val="24"/>
          <w:szCs w:val="24"/>
        </w:rPr>
        <w:t>ceng</w:t>
      </w:r>
      <w:r w:rsidR="00EE2BF1">
        <w:rPr>
          <w:rFonts w:ascii="Times New Roman" w:hAnsi="Times New Roman" w:cs="Times New Roman"/>
          <w:sz w:val="24"/>
          <w:szCs w:val="24"/>
        </w:rPr>
        <w:t xml:space="preserve"> secar</w:t>
      </w:r>
      <w:r w:rsidR="00074784">
        <w:rPr>
          <w:rFonts w:ascii="Times New Roman" w:hAnsi="Times New Roman" w:cs="Times New Roman"/>
          <w:sz w:val="24"/>
          <w:szCs w:val="24"/>
        </w:rPr>
        <w:t xml:space="preserve">a teratur sejak </w:t>
      </w:r>
      <w:r w:rsidR="00767D36">
        <w:rPr>
          <w:rFonts w:ascii="Times New Roman" w:hAnsi="Times New Roman" w:cs="Times New Roman"/>
          <w:sz w:val="24"/>
          <w:szCs w:val="24"/>
          <w:lang w:val="en-US"/>
        </w:rPr>
        <w:t>sore</w:t>
      </w:r>
      <w:r w:rsidR="00767D36">
        <w:rPr>
          <w:rFonts w:ascii="Times New Roman" w:hAnsi="Times New Roman" w:cs="Times New Roman"/>
          <w:sz w:val="24"/>
          <w:szCs w:val="24"/>
        </w:rPr>
        <w:t xml:space="preserve"> jam 17</w:t>
      </w:r>
      <w:r w:rsidR="00EE2BF1">
        <w:rPr>
          <w:rFonts w:ascii="Times New Roman" w:hAnsi="Times New Roman" w:cs="Times New Roman"/>
          <w:sz w:val="24"/>
          <w:szCs w:val="24"/>
        </w:rPr>
        <w:t>.00 wib, lendir/darah +/+</w:t>
      </w:r>
      <w:r w:rsidR="00642BAF">
        <w:rPr>
          <w:rFonts w:ascii="Times New Roman" w:hAnsi="Times New Roman" w:cs="Times New Roman"/>
          <w:sz w:val="24"/>
          <w:szCs w:val="24"/>
          <w:lang w:val="en-US"/>
        </w:rPr>
        <w:t>. Selama Pandemi PMB Amin melayani persalinan jika ibu sudah membawa hasil rapid antigen negative. Pada kasus ini ibu dianjurkan periksa antigen di Puskesmas atau Rumah sakit.</w:t>
      </w:r>
      <w:r w:rsidR="00767D36">
        <w:rPr>
          <w:rFonts w:ascii="Times New Roman" w:hAnsi="Times New Roman" w:cs="Times New Roman"/>
          <w:sz w:val="24"/>
          <w:szCs w:val="24"/>
          <w:lang w:val="en-US"/>
        </w:rPr>
        <w:t xml:space="preserve"> </w:t>
      </w:r>
      <w:r w:rsidR="002B5BB4">
        <w:rPr>
          <w:rFonts w:ascii="Times New Roman" w:eastAsia="ArialNarrow" w:hAnsi="Times New Roman" w:cs="Times New Roman"/>
          <w:sz w:val="24"/>
          <w:szCs w:val="24"/>
          <w:lang w:val="en-US"/>
        </w:rPr>
        <w:t xml:space="preserve">Jam 19.00 ibu </w:t>
      </w:r>
      <w:r w:rsidR="00642BAF">
        <w:rPr>
          <w:rFonts w:ascii="Times New Roman" w:eastAsia="ArialNarrow" w:hAnsi="Times New Roman" w:cs="Times New Roman"/>
          <w:sz w:val="24"/>
          <w:szCs w:val="24"/>
          <w:lang w:val="en-US"/>
        </w:rPr>
        <w:t xml:space="preserve">ke </w:t>
      </w:r>
      <w:r w:rsidR="002B5BB4">
        <w:rPr>
          <w:rFonts w:ascii="Times New Roman" w:eastAsia="ArialNarrow" w:hAnsi="Times New Roman" w:cs="Times New Roman"/>
          <w:sz w:val="24"/>
          <w:szCs w:val="24"/>
          <w:lang w:val="en-US"/>
        </w:rPr>
        <w:t>RS Aisyah, ibu mengatakan sampai di RS Aisyah keadaan umum baik, tanda vital normal, pemeriksaan dalam pembukaan 6 cm</w:t>
      </w:r>
      <w:r w:rsidR="00C42D5D">
        <w:rPr>
          <w:rFonts w:ascii="Times New Roman" w:eastAsia="ArialNarrow" w:hAnsi="Times New Roman" w:cs="Times New Roman"/>
          <w:sz w:val="24"/>
          <w:szCs w:val="24"/>
          <w:lang w:val="en-US"/>
        </w:rPr>
        <w:t>, hasil HB</w:t>
      </w:r>
      <w:r w:rsidR="004E1CB8">
        <w:rPr>
          <w:rFonts w:ascii="Times New Roman" w:eastAsia="ArialNarrow" w:hAnsi="Times New Roman" w:cs="Times New Roman"/>
          <w:sz w:val="24"/>
          <w:szCs w:val="24"/>
          <w:lang w:val="en-US"/>
        </w:rPr>
        <w:t xml:space="preserve"> 11gr/dL</w:t>
      </w:r>
      <w:r w:rsidR="00642BAF">
        <w:rPr>
          <w:rFonts w:ascii="Times New Roman" w:eastAsia="ArialNarrow" w:hAnsi="Times New Roman" w:cs="Times New Roman"/>
          <w:sz w:val="24"/>
          <w:szCs w:val="24"/>
          <w:lang w:val="en-US"/>
        </w:rPr>
        <w:t>, karena kenceng semakin sering</w:t>
      </w:r>
      <w:r w:rsidR="002B5BB4">
        <w:rPr>
          <w:rFonts w:ascii="Times New Roman" w:eastAsia="ArialNarrow" w:hAnsi="Times New Roman" w:cs="Times New Roman"/>
          <w:sz w:val="24"/>
          <w:szCs w:val="24"/>
        </w:rPr>
        <w:t xml:space="preserve"> </w:t>
      </w:r>
      <w:r w:rsidR="00642BAF">
        <w:rPr>
          <w:rFonts w:ascii="Times New Roman" w:eastAsia="ArialNarrow" w:hAnsi="Times New Roman" w:cs="Times New Roman"/>
          <w:sz w:val="24"/>
          <w:szCs w:val="24"/>
          <w:lang w:val="en-US"/>
        </w:rPr>
        <w:t xml:space="preserve">ibu dan suami memutuskan untuk melahirkan di RS Aisyah. </w:t>
      </w:r>
      <w:r w:rsidR="002B5BB4">
        <w:rPr>
          <w:rFonts w:ascii="Times New Roman" w:eastAsia="ArialNarrow" w:hAnsi="Times New Roman" w:cs="Times New Roman"/>
          <w:sz w:val="24"/>
          <w:szCs w:val="24"/>
        </w:rPr>
        <w:t>Pada pukul 21.00 dilakukan periksa dalam ditemukan pembukaan lengkap</w:t>
      </w:r>
      <w:r w:rsidR="00642BAF">
        <w:rPr>
          <w:rFonts w:ascii="Times New Roman" w:eastAsia="ArialNarrow" w:hAnsi="Times New Roman" w:cs="Times New Roman"/>
          <w:sz w:val="24"/>
          <w:szCs w:val="24"/>
          <w:lang w:val="en-US"/>
        </w:rPr>
        <w:t xml:space="preserve">. Ibu mengatakan </w:t>
      </w:r>
      <w:r w:rsidR="00642BAF">
        <w:rPr>
          <w:rFonts w:ascii="Times New Roman" w:eastAsia="ArialNarrow" w:hAnsi="Times New Roman" w:cs="Times New Roman"/>
          <w:sz w:val="24"/>
          <w:szCs w:val="24"/>
        </w:rPr>
        <w:t>pada pukul 21.12 WIB ibu melahirkan secara spontan, bayi berjenis kelamin laki-laki, menangis kuat, kulit kemerahan dan gerakan aktif</w:t>
      </w:r>
      <w:r w:rsidR="00642BAF" w:rsidRPr="00AB2A5A">
        <w:rPr>
          <w:rFonts w:ascii="Times New Roman" w:eastAsia="ArialNarrow" w:hAnsi="Times New Roman" w:cs="Times New Roman"/>
          <w:sz w:val="24"/>
          <w:szCs w:val="24"/>
        </w:rPr>
        <w:t xml:space="preserve"> kemudian dilakukan IMD selama 1 jam, dilakukan antropometri bayi dengan hasil BB 3345 gram PB 50cm, LK 34 cm, LD 34 cm, LILA 12cm, dilanjutkan dengan pemberian vit K 1 mg pada paha kiri dan salep mata</w:t>
      </w:r>
      <w:r w:rsidR="00642BAF">
        <w:rPr>
          <w:rFonts w:ascii="Times New Roman" w:eastAsia="ArialNarrow" w:hAnsi="Times New Roman" w:cs="Times New Roman"/>
          <w:sz w:val="24"/>
          <w:szCs w:val="24"/>
        </w:rPr>
        <w:t>.</w:t>
      </w:r>
      <w:r w:rsidR="00642BAF" w:rsidRPr="00727C2E">
        <w:rPr>
          <w:rFonts w:ascii="Times New Roman" w:eastAsia="ArialNarrow" w:hAnsi="Times New Roman" w:cs="Times New Roman"/>
          <w:sz w:val="24"/>
          <w:szCs w:val="24"/>
        </w:rPr>
        <w:t xml:space="preserve"> Ibu mengalami lacerasi perineum derajat 2 dan telah mendapatkan jahitan secara jelujur. Ibu dan bayi tidak mengalami komplikasi selama persalinan.</w:t>
      </w:r>
      <w:r w:rsidR="00642BAF">
        <w:rPr>
          <w:rFonts w:ascii="Times New Roman" w:eastAsia="ArialNarrow" w:hAnsi="Times New Roman" w:cs="Times New Roman"/>
          <w:sz w:val="24"/>
          <w:szCs w:val="24"/>
          <w:lang w:val="en-US"/>
        </w:rPr>
        <w:t xml:space="preserve"> </w:t>
      </w:r>
    </w:p>
    <w:p w:rsidR="00642BAF" w:rsidRPr="00642BAF" w:rsidRDefault="00642BAF" w:rsidP="00642BAF">
      <w:pPr>
        <w:spacing w:line="360" w:lineRule="auto"/>
        <w:rPr>
          <w:rFonts w:ascii="Times New Roman" w:eastAsia="ArialNarrow" w:hAnsi="Times New Roman" w:cs="Times New Roman"/>
          <w:b/>
          <w:sz w:val="24"/>
          <w:szCs w:val="24"/>
          <w:lang w:val="en-US"/>
        </w:rPr>
      </w:pPr>
      <w:r w:rsidRPr="00642BAF">
        <w:rPr>
          <w:rFonts w:ascii="Times New Roman" w:hAnsi="Times New Roman" w:cs="Times New Roman"/>
          <w:b/>
          <w:sz w:val="24"/>
          <w:szCs w:val="24"/>
        </w:rPr>
        <w:t>Data</w:t>
      </w:r>
      <w:r w:rsidRPr="00642BAF">
        <w:rPr>
          <w:rFonts w:ascii="Times New Roman" w:eastAsia="ArialNarrow" w:hAnsi="Times New Roman" w:cs="Times New Roman"/>
          <w:b/>
          <w:sz w:val="24"/>
          <w:szCs w:val="24"/>
          <w:lang w:val="en-US"/>
        </w:rPr>
        <w:t xml:space="preserve"> Objektif</w:t>
      </w:r>
    </w:p>
    <w:p w:rsidR="00642BAF" w:rsidRPr="00642BAF" w:rsidRDefault="00642BAF" w:rsidP="002B5BB4">
      <w:pPr>
        <w:spacing w:line="360" w:lineRule="auto"/>
        <w:ind w:firstLine="426"/>
        <w:jc w:val="both"/>
        <w:rPr>
          <w:rFonts w:ascii="Times New Roman" w:eastAsia="ArialNarrow" w:hAnsi="Times New Roman" w:cs="Times New Roman"/>
          <w:sz w:val="24"/>
          <w:szCs w:val="24"/>
          <w:lang w:val="en-US"/>
        </w:rPr>
      </w:pPr>
      <w:r>
        <w:rPr>
          <w:rFonts w:ascii="Times New Roman" w:eastAsia="ArialNarrow" w:hAnsi="Times New Roman" w:cs="Times New Roman"/>
          <w:sz w:val="24"/>
          <w:szCs w:val="24"/>
        </w:rPr>
        <w:t>Hasil pemeriksaan fisik, keadaan umum baik, kesadaran cm, tanda vital dalam batas normal. Periksa dalam pembukaan 3 cm, kulit ketuban (+), presentasi kepala, uuk jam 12, penurunan kepala H2, ak (-). His 2x/10 menit lama 20 detik. DJJ 140x/menit, teratur.</w:t>
      </w:r>
    </w:p>
    <w:p w:rsidR="00E716E8" w:rsidRPr="00105A03" w:rsidRDefault="00EE2BF1" w:rsidP="00E716E8">
      <w:pPr>
        <w:spacing w:line="360" w:lineRule="auto"/>
        <w:rPr>
          <w:rFonts w:ascii="Times New Roman" w:hAnsi="Times New Roman" w:cs="Times New Roman"/>
          <w:b/>
          <w:sz w:val="24"/>
          <w:szCs w:val="24"/>
        </w:rPr>
      </w:pPr>
      <w:r w:rsidRPr="00105A03">
        <w:rPr>
          <w:rFonts w:ascii="Times New Roman" w:hAnsi="Times New Roman" w:cs="Times New Roman"/>
          <w:b/>
          <w:sz w:val="24"/>
          <w:szCs w:val="24"/>
        </w:rPr>
        <w:t>Analisis</w:t>
      </w:r>
      <w:r w:rsidR="00E716E8" w:rsidRPr="00105A03">
        <w:rPr>
          <w:rFonts w:ascii="Times New Roman" w:hAnsi="Times New Roman" w:cs="Times New Roman"/>
          <w:b/>
          <w:sz w:val="24"/>
          <w:szCs w:val="24"/>
        </w:rPr>
        <w:t xml:space="preserve"> :</w:t>
      </w:r>
    </w:p>
    <w:p w:rsidR="00E716E8" w:rsidRPr="002B5BB4" w:rsidRDefault="002B5BB4" w:rsidP="00105A03">
      <w:pPr>
        <w:spacing w:line="360" w:lineRule="auto"/>
        <w:ind w:left="426"/>
        <w:rPr>
          <w:rFonts w:ascii="Times New Roman" w:hAnsi="Times New Roman" w:cs="Times New Roman"/>
          <w:sz w:val="24"/>
          <w:szCs w:val="24"/>
          <w:lang w:val="en-US"/>
        </w:rPr>
      </w:pPr>
      <w:r>
        <w:rPr>
          <w:rFonts w:ascii="Times New Roman" w:hAnsi="Times New Roman" w:cs="Times New Roman"/>
          <w:sz w:val="24"/>
          <w:szCs w:val="24"/>
        </w:rPr>
        <w:t xml:space="preserve">Ny. </w:t>
      </w:r>
      <w:r>
        <w:rPr>
          <w:rFonts w:ascii="Times New Roman" w:hAnsi="Times New Roman" w:cs="Times New Roman"/>
          <w:sz w:val="24"/>
          <w:szCs w:val="24"/>
          <w:lang w:val="en-US"/>
        </w:rPr>
        <w:t>R</w:t>
      </w:r>
      <w:r>
        <w:rPr>
          <w:rFonts w:ascii="Times New Roman" w:hAnsi="Times New Roman" w:cs="Times New Roman"/>
          <w:sz w:val="24"/>
          <w:szCs w:val="24"/>
        </w:rPr>
        <w:t xml:space="preserve"> umur 37</w:t>
      </w:r>
      <w:r w:rsidR="00B759F7">
        <w:rPr>
          <w:rFonts w:ascii="Times New Roman" w:hAnsi="Times New Roman" w:cs="Times New Roman"/>
          <w:sz w:val="24"/>
          <w:szCs w:val="24"/>
        </w:rPr>
        <w:t xml:space="preserve"> tahun </w:t>
      </w:r>
      <w:r w:rsidR="00642BAF">
        <w:rPr>
          <w:rFonts w:ascii="Times New Roman" w:hAnsi="Times New Roman" w:cs="Times New Roman"/>
          <w:sz w:val="24"/>
          <w:szCs w:val="24"/>
          <w:lang w:val="en-US"/>
        </w:rPr>
        <w:t>G4</w:t>
      </w:r>
      <w:r w:rsidR="00642BAF">
        <w:rPr>
          <w:rFonts w:ascii="Times New Roman" w:hAnsi="Times New Roman" w:cs="Times New Roman"/>
          <w:sz w:val="24"/>
          <w:szCs w:val="24"/>
        </w:rPr>
        <w:t>P3</w:t>
      </w:r>
      <w:r w:rsidR="00EE2BF1">
        <w:rPr>
          <w:rFonts w:ascii="Times New Roman" w:hAnsi="Times New Roman" w:cs="Times New Roman"/>
          <w:sz w:val="24"/>
          <w:szCs w:val="24"/>
        </w:rPr>
        <w:t xml:space="preserve">A0 </w:t>
      </w:r>
      <w:r w:rsidR="00642BAF">
        <w:rPr>
          <w:rFonts w:ascii="Times New Roman" w:hAnsi="Times New Roman" w:cs="Times New Roman"/>
          <w:sz w:val="24"/>
          <w:szCs w:val="24"/>
        </w:rPr>
        <w:t>Ah3</w:t>
      </w:r>
      <w:r w:rsidR="00B759F7">
        <w:rPr>
          <w:rFonts w:ascii="Times New Roman" w:hAnsi="Times New Roman" w:cs="Times New Roman"/>
          <w:sz w:val="24"/>
          <w:szCs w:val="24"/>
        </w:rPr>
        <w:t xml:space="preserve"> </w:t>
      </w:r>
      <w:r w:rsidR="00642BAF">
        <w:rPr>
          <w:rFonts w:ascii="Times New Roman" w:hAnsi="Times New Roman" w:cs="Times New Roman"/>
          <w:sz w:val="24"/>
          <w:szCs w:val="24"/>
          <w:lang w:val="en-US"/>
        </w:rPr>
        <w:t>inpartu</w:t>
      </w:r>
      <w:r w:rsidR="00B759F7">
        <w:rPr>
          <w:rFonts w:ascii="Times New Roman" w:hAnsi="Times New Roman" w:cs="Times New Roman"/>
          <w:sz w:val="24"/>
          <w:szCs w:val="24"/>
        </w:rPr>
        <w:t xml:space="preserve"> </w:t>
      </w:r>
      <w:r>
        <w:rPr>
          <w:rFonts w:ascii="Times New Roman" w:hAnsi="Times New Roman" w:cs="Times New Roman"/>
          <w:sz w:val="24"/>
          <w:szCs w:val="24"/>
          <w:lang w:val="en-US"/>
        </w:rPr>
        <w:t>fisiologis</w:t>
      </w:r>
    </w:p>
    <w:p w:rsidR="00B759F7" w:rsidRDefault="00B759F7" w:rsidP="00105A03">
      <w:pPr>
        <w:spacing w:line="360" w:lineRule="auto"/>
        <w:ind w:left="426"/>
        <w:rPr>
          <w:rFonts w:ascii="Times New Roman" w:hAnsi="Times New Roman" w:cs="Times New Roman"/>
          <w:sz w:val="24"/>
          <w:szCs w:val="24"/>
          <w:lang w:val="en-US"/>
        </w:rPr>
      </w:pPr>
      <w:r>
        <w:rPr>
          <w:rFonts w:ascii="Times New Roman" w:hAnsi="Times New Roman" w:cs="Times New Roman"/>
          <w:sz w:val="24"/>
          <w:szCs w:val="24"/>
        </w:rPr>
        <w:t xml:space="preserve">Masalah: </w:t>
      </w:r>
      <w:r w:rsidR="00642BAF">
        <w:rPr>
          <w:rFonts w:ascii="Times New Roman" w:hAnsi="Times New Roman" w:cs="Times New Roman"/>
          <w:sz w:val="24"/>
          <w:szCs w:val="24"/>
          <w:lang w:val="en-US"/>
        </w:rPr>
        <w:t>ibu  cemas dengan nyeri yang dirasakan</w:t>
      </w:r>
    </w:p>
    <w:p w:rsidR="00642BAF" w:rsidRPr="002B5BB4" w:rsidRDefault="00642BAF" w:rsidP="00105A03">
      <w:pPr>
        <w:spacing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Kebutuhan : KIE relaksasi untuk mengurangi nyeri</w:t>
      </w:r>
    </w:p>
    <w:p w:rsidR="00E716E8" w:rsidRDefault="00E716E8" w:rsidP="00E716E8">
      <w:pPr>
        <w:spacing w:line="360" w:lineRule="auto"/>
        <w:rPr>
          <w:rFonts w:ascii="Times New Roman" w:hAnsi="Times New Roman" w:cs="Times New Roman"/>
          <w:sz w:val="24"/>
          <w:szCs w:val="24"/>
        </w:rPr>
      </w:pPr>
      <w:r w:rsidRPr="00105A03">
        <w:rPr>
          <w:rFonts w:ascii="Times New Roman" w:hAnsi="Times New Roman" w:cs="Times New Roman"/>
          <w:b/>
          <w:sz w:val="24"/>
          <w:szCs w:val="24"/>
        </w:rPr>
        <w:t xml:space="preserve">Penatalaksanaan </w:t>
      </w:r>
      <w:r>
        <w:rPr>
          <w:rFonts w:ascii="Times New Roman" w:hAnsi="Times New Roman" w:cs="Times New Roman"/>
          <w:sz w:val="24"/>
          <w:szCs w:val="24"/>
        </w:rPr>
        <w:t>:</w:t>
      </w:r>
    </w:p>
    <w:p w:rsidR="00E716E8" w:rsidRPr="00DD46BA" w:rsidRDefault="00E716E8" w:rsidP="007C3AE2">
      <w:pPr>
        <w:pStyle w:val="ListParagraph"/>
        <w:numPr>
          <w:ilvl w:val="3"/>
          <w:numId w:val="77"/>
        </w:numPr>
        <w:spacing w:after="0" w:line="360" w:lineRule="auto"/>
        <w:ind w:left="426" w:hanging="426"/>
        <w:jc w:val="both"/>
        <w:rPr>
          <w:rFonts w:ascii="Times New Roman" w:hAnsi="Times New Roman" w:cs="Times New Roman"/>
          <w:sz w:val="24"/>
          <w:szCs w:val="24"/>
        </w:rPr>
      </w:pPr>
      <w:r w:rsidRPr="00DD46BA">
        <w:rPr>
          <w:rFonts w:ascii="Times New Roman" w:hAnsi="Times New Roman" w:cs="Times New Roman"/>
          <w:sz w:val="24"/>
          <w:szCs w:val="24"/>
        </w:rPr>
        <w:t>Memberikan dukungan dan support mental kepada ibu</w:t>
      </w:r>
      <w:r w:rsidR="0079568E">
        <w:rPr>
          <w:rFonts w:ascii="Times New Roman" w:hAnsi="Times New Roman" w:cs="Times New Roman"/>
          <w:sz w:val="24"/>
          <w:szCs w:val="24"/>
          <w:lang w:val="en-US"/>
        </w:rPr>
        <w:t xml:space="preserve"> melalui whatsapp</w:t>
      </w:r>
      <w:r w:rsidRPr="00DD46BA">
        <w:rPr>
          <w:rFonts w:ascii="Times New Roman" w:hAnsi="Times New Roman" w:cs="Times New Roman"/>
          <w:sz w:val="24"/>
          <w:szCs w:val="24"/>
        </w:rPr>
        <w:t xml:space="preserve"> </w:t>
      </w:r>
      <w:r w:rsidR="0079568E">
        <w:rPr>
          <w:rFonts w:ascii="Times New Roman" w:hAnsi="Times New Roman" w:cs="Times New Roman"/>
          <w:sz w:val="24"/>
          <w:szCs w:val="24"/>
          <w:lang w:val="en-US"/>
        </w:rPr>
        <w:t xml:space="preserve">dan </w:t>
      </w:r>
      <w:r w:rsidRPr="00DD46BA">
        <w:rPr>
          <w:rFonts w:ascii="Times New Roman" w:hAnsi="Times New Roman" w:cs="Times New Roman"/>
          <w:sz w:val="24"/>
          <w:szCs w:val="24"/>
        </w:rPr>
        <w:t>mengucapkan selamat atas kelahiran anaknya dan turut bergembira</w:t>
      </w:r>
    </w:p>
    <w:p w:rsidR="00E716E8" w:rsidRDefault="00B759F7" w:rsidP="00B759F7">
      <w:pPr>
        <w:pStyle w:val="ListParagraph"/>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Evaluasi: </w:t>
      </w:r>
      <w:r w:rsidR="00E716E8">
        <w:rPr>
          <w:rFonts w:ascii="Times New Roman" w:hAnsi="Times New Roman" w:cs="Times New Roman"/>
          <w:sz w:val="24"/>
          <w:szCs w:val="24"/>
        </w:rPr>
        <w:t>Ibu senang dengan kelahirannya.</w:t>
      </w:r>
    </w:p>
    <w:p w:rsidR="00B759F7" w:rsidRDefault="00B759F7" w:rsidP="007C3AE2">
      <w:pPr>
        <w:pStyle w:val="ListParagraph"/>
        <w:numPr>
          <w:ilvl w:val="3"/>
          <w:numId w:val="77"/>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Memberi penjelasan kepada ibu bahwa kondisi </w:t>
      </w:r>
      <w:r w:rsidR="002B5BB4">
        <w:rPr>
          <w:rFonts w:ascii="Times New Roman" w:hAnsi="Times New Roman" w:cs="Times New Roman"/>
          <w:sz w:val="24"/>
          <w:szCs w:val="24"/>
          <w:lang w:val="en-US"/>
        </w:rPr>
        <w:t>sehat</w:t>
      </w:r>
      <w:r w:rsidR="0079568E">
        <w:rPr>
          <w:rFonts w:ascii="Times New Roman" w:hAnsi="Times New Roman" w:cs="Times New Roman"/>
          <w:sz w:val="24"/>
          <w:szCs w:val="24"/>
          <w:lang w:val="en-US"/>
        </w:rPr>
        <w:t xml:space="preserve"> dan bidan siap melakukan kunjungan neonatal</w:t>
      </w:r>
    </w:p>
    <w:p w:rsidR="002B5BB4" w:rsidRDefault="0007636B" w:rsidP="002B5BB4">
      <w:pPr>
        <w:pStyle w:val="ListParagraph"/>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Evaluasi: Ibu mengatakan mengerti penjelasan yang diberikan </w:t>
      </w:r>
    </w:p>
    <w:p w:rsidR="00BC2E00" w:rsidRDefault="00BC2E00" w:rsidP="007A6D7B">
      <w:pPr>
        <w:spacing w:line="360" w:lineRule="auto"/>
        <w:rPr>
          <w:rFonts w:ascii="Times New Roman" w:hAnsi="Times New Roman" w:cs="Times New Roman"/>
          <w:sz w:val="24"/>
          <w:szCs w:val="24"/>
        </w:rPr>
      </w:pPr>
    </w:p>
    <w:p w:rsidR="007A6D7B" w:rsidRDefault="007A6D7B" w:rsidP="007A6D7B">
      <w:pPr>
        <w:spacing w:line="360" w:lineRule="auto"/>
        <w:rPr>
          <w:rFonts w:ascii="Times New Roman" w:hAnsi="Times New Roman" w:cs="Times New Roman"/>
          <w:sz w:val="24"/>
          <w:szCs w:val="24"/>
        </w:rPr>
      </w:pPr>
    </w:p>
    <w:p w:rsidR="00BC2E00" w:rsidRDefault="00BC2E00" w:rsidP="00BC2E00">
      <w:pPr>
        <w:spacing w:line="360" w:lineRule="auto"/>
        <w:jc w:val="center"/>
        <w:rPr>
          <w:rFonts w:ascii="Times New Roman" w:hAnsi="Times New Roman" w:cs="Times New Roman"/>
          <w:sz w:val="24"/>
          <w:szCs w:val="24"/>
        </w:rPr>
      </w:pPr>
    </w:p>
    <w:p w:rsidR="00BC2E00" w:rsidRDefault="00BC2E00" w:rsidP="00BC2E00">
      <w:pPr>
        <w:spacing w:line="360" w:lineRule="auto"/>
        <w:jc w:val="center"/>
        <w:rPr>
          <w:rFonts w:ascii="Times New Roman" w:hAnsi="Times New Roman" w:cs="Times New Roman"/>
          <w:sz w:val="24"/>
          <w:szCs w:val="24"/>
        </w:rPr>
      </w:pPr>
    </w:p>
    <w:p w:rsidR="00BC2E00" w:rsidRPr="0079568E" w:rsidRDefault="00BC2E00" w:rsidP="007C3AE2">
      <w:pPr>
        <w:pStyle w:val="ListParagraph"/>
        <w:numPr>
          <w:ilvl w:val="0"/>
          <w:numId w:val="70"/>
        </w:numPr>
        <w:tabs>
          <w:tab w:val="left" w:pos="426"/>
          <w:tab w:val="left" w:pos="1701"/>
          <w:tab w:val="left" w:pos="4253"/>
        </w:tabs>
        <w:spacing w:after="0" w:line="360" w:lineRule="auto"/>
        <w:ind w:hanging="1080"/>
        <w:jc w:val="center"/>
        <w:textAlignment w:val="baseline"/>
        <w:rPr>
          <w:rFonts w:ascii="Times New Roman" w:hAnsi="Times New Roman" w:cs="Times New Roman"/>
          <w:sz w:val="24"/>
          <w:szCs w:val="24"/>
          <w:lang w:val="en-US"/>
        </w:rPr>
      </w:pPr>
      <w:r w:rsidRPr="0079568E">
        <w:rPr>
          <w:rFonts w:ascii="Times New Roman" w:hAnsi="Times New Roman" w:cs="Times New Roman"/>
          <w:b/>
          <w:sz w:val="24"/>
          <w:szCs w:val="24"/>
        </w:rPr>
        <w:t xml:space="preserve">ASUHAN KEBIDANAN PADA </w:t>
      </w:r>
      <w:r w:rsidRPr="0079568E">
        <w:rPr>
          <w:rFonts w:ascii="Times New Roman" w:hAnsi="Times New Roman" w:cs="Times New Roman"/>
          <w:b/>
          <w:sz w:val="24"/>
          <w:szCs w:val="24"/>
          <w:lang w:val="en-US"/>
        </w:rPr>
        <w:t xml:space="preserve">MASA NIFAS </w:t>
      </w:r>
      <w:r w:rsidRPr="0079568E">
        <w:rPr>
          <w:rFonts w:ascii="Times New Roman" w:hAnsi="Times New Roman" w:cs="Times New Roman"/>
          <w:b/>
          <w:sz w:val="24"/>
          <w:szCs w:val="24"/>
        </w:rPr>
        <w:t>PADA N</w:t>
      </w:r>
      <w:r w:rsidRPr="0079568E">
        <w:rPr>
          <w:rFonts w:ascii="Times New Roman" w:hAnsi="Times New Roman" w:cs="Times New Roman"/>
          <w:b/>
          <w:sz w:val="24"/>
          <w:szCs w:val="24"/>
          <w:lang w:val="en-US"/>
        </w:rPr>
        <w:t>Y</w:t>
      </w:r>
      <w:r w:rsidRPr="0079568E">
        <w:rPr>
          <w:rFonts w:ascii="Times New Roman" w:hAnsi="Times New Roman" w:cs="Times New Roman"/>
          <w:b/>
          <w:sz w:val="24"/>
          <w:szCs w:val="24"/>
        </w:rPr>
        <w:t xml:space="preserve">. </w:t>
      </w:r>
      <w:r w:rsidRPr="0079568E">
        <w:rPr>
          <w:rFonts w:ascii="Times New Roman" w:hAnsi="Times New Roman" w:cs="Times New Roman"/>
          <w:b/>
          <w:sz w:val="24"/>
          <w:szCs w:val="24"/>
          <w:lang w:val="en-US"/>
        </w:rPr>
        <w:t xml:space="preserve">R, </w:t>
      </w:r>
      <w:r w:rsidRPr="0079568E">
        <w:rPr>
          <w:rFonts w:ascii="Times New Roman" w:hAnsi="Times New Roman" w:cs="Times New Roman"/>
          <w:b/>
          <w:sz w:val="24"/>
          <w:szCs w:val="24"/>
        </w:rPr>
        <w:t xml:space="preserve">UMUR </w:t>
      </w:r>
      <w:r w:rsidRPr="0079568E">
        <w:rPr>
          <w:rFonts w:ascii="Times New Roman" w:hAnsi="Times New Roman" w:cs="Times New Roman"/>
          <w:b/>
          <w:sz w:val="24"/>
          <w:szCs w:val="24"/>
          <w:lang w:val="en-US"/>
        </w:rPr>
        <w:t>37 TAHUN,</w:t>
      </w:r>
      <w:r w:rsidRPr="0079568E">
        <w:rPr>
          <w:rFonts w:ascii="Times New Roman" w:hAnsi="Times New Roman" w:cs="Times New Roman"/>
          <w:b/>
          <w:sz w:val="24"/>
          <w:szCs w:val="24"/>
        </w:rPr>
        <w:t xml:space="preserve"> </w:t>
      </w:r>
      <w:r w:rsidRPr="0079568E">
        <w:rPr>
          <w:rFonts w:ascii="Times New Roman" w:hAnsi="Times New Roman" w:cs="Times New Roman"/>
          <w:b/>
          <w:sz w:val="24"/>
          <w:szCs w:val="24"/>
          <w:lang w:val="en-US"/>
        </w:rPr>
        <w:t xml:space="preserve">P4A0 AH4 POSTPARTUM SPONTAN 1 HARI  </w:t>
      </w:r>
      <w:r w:rsidR="0079568E" w:rsidRPr="0079568E">
        <w:rPr>
          <w:rFonts w:ascii="Times New Roman" w:hAnsi="Times New Roman" w:cs="Times New Roman"/>
          <w:b/>
          <w:sz w:val="24"/>
          <w:szCs w:val="24"/>
          <w:lang w:val="en-US"/>
        </w:rPr>
        <w:t xml:space="preserve"> </w:t>
      </w:r>
      <w:r w:rsidR="0079568E">
        <w:rPr>
          <w:rFonts w:ascii="Times New Roman" w:hAnsi="Times New Roman" w:cs="Times New Roman"/>
          <w:b/>
          <w:sz w:val="24"/>
          <w:szCs w:val="24"/>
          <w:lang w:val="en-US"/>
        </w:rPr>
        <w:t>(</w:t>
      </w:r>
      <w:r w:rsidR="0079568E" w:rsidRPr="0079568E">
        <w:rPr>
          <w:rFonts w:ascii="Times New Roman" w:hAnsi="Times New Roman" w:cs="Times New Roman"/>
          <w:b/>
          <w:sz w:val="24"/>
          <w:szCs w:val="24"/>
          <w:lang w:val="en-US"/>
        </w:rPr>
        <w:t>KUNJUNGAN RUMAH )</w:t>
      </w:r>
    </w:p>
    <w:p w:rsidR="00BC2E00" w:rsidRPr="00164D66" w:rsidRDefault="00BC2E00" w:rsidP="00BC2E00">
      <w:pPr>
        <w:tabs>
          <w:tab w:val="left" w:pos="720"/>
          <w:tab w:val="left" w:pos="1440"/>
          <w:tab w:val="left" w:pos="2160"/>
          <w:tab w:val="left" w:pos="5715"/>
        </w:tabs>
        <w:spacing w:line="360" w:lineRule="auto"/>
        <w:rPr>
          <w:rFonts w:ascii="Times New Roman" w:hAnsi="Times New Roman" w:cs="Times New Roman"/>
          <w:sz w:val="24"/>
          <w:szCs w:val="24"/>
          <w:lang w:val="en-US"/>
        </w:rPr>
      </w:pPr>
      <w:r w:rsidRPr="00164D66">
        <w:rPr>
          <w:rFonts w:ascii="Times New Roman" w:hAnsi="Times New Roman" w:cs="Times New Roman"/>
          <w:sz w:val="24"/>
          <w:szCs w:val="24"/>
        </w:rPr>
        <w:t xml:space="preserve">NO MR </w:t>
      </w:r>
      <w:r w:rsidRPr="00164D66">
        <w:rPr>
          <w:rFonts w:ascii="Times New Roman" w:hAnsi="Times New Roman" w:cs="Times New Roman"/>
          <w:sz w:val="24"/>
          <w:szCs w:val="24"/>
        </w:rPr>
        <w:tab/>
      </w:r>
      <w:r w:rsidRPr="00164D66">
        <w:rPr>
          <w:rFonts w:ascii="Times New Roman" w:hAnsi="Times New Roman" w:cs="Times New Roman"/>
          <w:sz w:val="24"/>
          <w:szCs w:val="24"/>
        </w:rPr>
        <w:tab/>
        <w:t xml:space="preserve">: </w:t>
      </w:r>
      <w:r w:rsidR="0079568E">
        <w:rPr>
          <w:rFonts w:ascii="Times New Roman" w:hAnsi="Times New Roman" w:cs="Times New Roman"/>
          <w:sz w:val="24"/>
          <w:szCs w:val="24"/>
        </w:rPr>
        <w:t>35</w:t>
      </w:r>
      <w:r w:rsidR="0079568E">
        <w:rPr>
          <w:rFonts w:ascii="Times New Roman" w:hAnsi="Times New Roman" w:cs="Times New Roman"/>
          <w:sz w:val="24"/>
          <w:szCs w:val="24"/>
          <w:lang w:val="en-US"/>
        </w:rPr>
        <w:t>XX</w:t>
      </w:r>
      <w:r w:rsidRPr="00164D66">
        <w:rPr>
          <w:rFonts w:ascii="Times New Roman" w:hAnsi="Times New Roman" w:cs="Times New Roman"/>
          <w:sz w:val="24"/>
          <w:szCs w:val="24"/>
        </w:rPr>
        <w:tab/>
      </w:r>
    </w:p>
    <w:p w:rsidR="00BC2E00" w:rsidRPr="00164D66" w:rsidRDefault="00BC2E00" w:rsidP="00BC2E00">
      <w:pPr>
        <w:spacing w:line="360" w:lineRule="auto"/>
        <w:rPr>
          <w:rFonts w:ascii="Times New Roman" w:hAnsi="Times New Roman" w:cs="Times New Roman"/>
          <w:sz w:val="24"/>
          <w:szCs w:val="24"/>
          <w:lang w:val="en-US"/>
        </w:rPr>
      </w:pPr>
      <w:r w:rsidRPr="00164D66">
        <w:rPr>
          <w:rFonts w:ascii="Times New Roman" w:hAnsi="Times New Roman" w:cs="Times New Roman"/>
          <w:sz w:val="24"/>
          <w:szCs w:val="24"/>
        </w:rPr>
        <w:t xml:space="preserve">HARI/TANGGAL </w:t>
      </w:r>
      <w:r w:rsidRPr="00164D66">
        <w:rPr>
          <w:rFonts w:ascii="Times New Roman" w:hAnsi="Times New Roman" w:cs="Times New Roman"/>
          <w:sz w:val="24"/>
          <w:szCs w:val="24"/>
        </w:rPr>
        <w:tab/>
        <w:t xml:space="preserve">: </w:t>
      </w:r>
      <w:r>
        <w:rPr>
          <w:rFonts w:ascii="Times New Roman" w:hAnsi="Times New Roman" w:cs="Times New Roman"/>
          <w:sz w:val="24"/>
          <w:szCs w:val="24"/>
          <w:lang w:val="en-US"/>
        </w:rPr>
        <w:t>Senin</w:t>
      </w:r>
      <w:r w:rsidRPr="00164D66">
        <w:rPr>
          <w:rFonts w:ascii="Times New Roman" w:hAnsi="Times New Roman" w:cs="Times New Roman"/>
          <w:sz w:val="24"/>
          <w:szCs w:val="24"/>
        </w:rPr>
        <w:t xml:space="preserve">, </w:t>
      </w:r>
      <w:r>
        <w:rPr>
          <w:rFonts w:ascii="Times New Roman" w:hAnsi="Times New Roman" w:cs="Times New Roman"/>
          <w:sz w:val="24"/>
          <w:szCs w:val="24"/>
          <w:lang w:val="en-US"/>
        </w:rPr>
        <w:t>17</w:t>
      </w:r>
      <w:r w:rsidRPr="00164D66">
        <w:rPr>
          <w:rFonts w:ascii="Times New Roman" w:hAnsi="Times New Roman" w:cs="Times New Roman"/>
          <w:sz w:val="24"/>
          <w:szCs w:val="24"/>
          <w:lang w:val="en-US"/>
        </w:rPr>
        <w:t xml:space="preserve"> </w:t>
      </w:r>
      <w:r>
        <w:rPr>
          <w:rFonts w:ascii="Times New Roman" w:hAnsi="Times New Roman" w:cs="Times New Roman"/>
          <w:sz w:val="24"/>
          <w:szCs w:val="24"/>
          <w:lang w:val="en-US"/>
        </w:rPr>
        <w:t>Januari</w:t>
      </w:r>
      <w:r w:rsidRPr="00164D66">
        <w:rPr>
          <w:rFonts w:ascii="Times New Roman" w:hAnsi="Times New Roman" w:cs="Times New Roman"/>
          <w:sz w:val="24"/>
          <w:szCs w:val="24"/>
          <w:lang w:val="en-US"/>
        </w:rPr>
        <w:t xml:space="preserve"> </w:t>
      </w:r>
      <w:r w:rsidRPr="00164D66">
        <w:rPr>
          <w:rFonts w:ascii="Times New Roman" w:hAnsi="Times New Roman" w:cs="Times New Roman"/>
          <w:sz w:val="24"/>
          <w:szCs w:val="24"/>
        </w:rPr>
        <w:t>20</w:t>
      </w:r>
      <w:r w:rsidR="0079568E">
        <w:rPr>
          <w:rFonts w:ascii="Times New Roman" w:hAnsi="Times New Roman" w:cs="Times New Roman"/>
          <w:sz w:val="24"/>
          <w:szCs w:val="24"/>
          <w:lang w:val="en-US"/>
        </w:rPr>
        <w:t>22/ Jam: 16</w:t>
      </w:r>
      <w:r>
        <w:rPr>
          <w:rFonts w:ascii="Times New Roman" w:hAnsi="Times New Roman" w:cs="Times New Roman"/>
          <w:sz w:val="24"/>
          <w:szCs w:val="24"/>
          <w:lang w:val="en-US"/>
        </w:rPr>
        <w:t>.00</w:t>
      </w:r>
      <w:r w:rsidRPr="00164D66">
        <w:rPr>
          <w:rFonts w:ascii="Times New Roman" w:hAnsi="Times New Roman" w:cs="Times New Roman"/>
          <w:sz w:val="24"/>
          <w:szCs w:val="24"/>
          <w:lang w:val="en-US"/>
        </w:rPr>
        <w:t xml:space="preserve"> WIB</w:t>
      </w:r>
    </w:p>
    <w:p w:rsidR="00BC2E00" w:rsidRPr="00724105" w:rsidRDefault="00BC2E00" w:rsidP="007C3AE2">
      <w:pPr>
        <w:pStyle w:val="ListParagraph"/>
        <w:numPr>
          <w:ilvl w:val="5"/>
          <w:numId w:val="92"/>
        </w:numPr>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Data Sub</w:t>
      </w:r>
      <w:r>
        <w:rPr>
          <w:rFonts w:ascii="Times New Roman" w:hAnsi="Times New Roman" w:cs="Times New Roman"/>
          <w:sz w:val="24"/>
          <w:szCs w:val="24"/>
          <w:lang w:val="en-US"/>
        </w:rPr>
        <w:t>j</w:t>
      </w:r>
      <w:r w:rsidRPr="00724105">
        <w:rPr>
          <w:rFonts w:ascii="Times New Roman" w:hAnsi="Times New Roman" w:cs="Times New Roman"/>
          <w:sz w:val="24"/>
          <w:szCs w:val="24"/>
        </w:rPr>
        <w:t>ektif</w:t>
      </w:r>
    </w:p>
    <w:p w:rsidR="00BC2E00" w:rsidRPr="00651D20" w:rsidRDefault="00BC2E00" w:rsidP="007C3AE2">
      <w:pPr>
        <w:pStyle w:val="ListParagraph"/>
        <w:numPr>
          <w:ilvl w:val="3"/>
          <w:numId w:val="93"/>
        </w:numPr>
        <w:spacing w:after="0" w:line="360" w:lineRule="auto"/>
        <w:ind w:left="851"/>
        <w:rPr>
          <w:rFonts w:ascii="Times New Roman" w:hAnsi="Times New Roman" w:cs="Times New Roman"/>
          <w:sz w:val="24"/>
          <w:szCs w:val="24"/>
        </w:rPr>
      </w:pPr>
      <w:r w:rsidRPr="00724105">
        <w:rPr>
          <w:rFonts w:ascii="Times New Roman" w:hAnsi="Times New Roman" w:cs="Times New Roman"/>
          <w:sz w:val="24"/>
          <w:szCs w:val="24"/>
        </w:rPr>
        <w:t>Keluhan</w:t>
      </w:r>
      <w:r>
        <w:rPr>
          <w:rFonts w:ascii="Times New Roman" w:hAnsi="Times New Roman" w:cs="Times New Roman"/>
          <w:sz w:val="24"/>
          <w:szCs w:val="24"/>
          <w:lang w:val="en-US"/>
        </w:rPr>
        <w:t xml:space="preserve"> </w:t>
      </w:r>
      <w:r w:rsidRPr="00724105">
        <w:rPr>
          <w:rFonts w:ascii="Times New Roman" w:hAnsi="Times New Roman" w:cs="Times New Roman"/>
          <w:sz w:val="24"/>
          <w:szCs w:val="24"/>
        </w:rPr>
        <w:t>utama</w:t>
      </w:r>
    </w:p>
    <w:p w:rsidR="00BC2E00" w:rsidRDefault="00BC2E00" w:rsidP="00BC2E00">
      <w:pPr>
        <w:pStyle w:val="ListParagraph"/>
        <w:spacing w:after="0"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Ibu mengeluh nyeri pada bekas jahitan jalan lahir. </w:t>
      </w:r>
    </w:p>
    <w:p w:rsidR="00BC2E00" w:rsidRPr="00724105" w:rsidRDefault="00BC2E00" w:rsidP="007C3AE2">
      <w:pPr>
        <w:pStyle w:val="ListParagraph"/>
        <w:numPr>
          <w:ilvl w:val="3"/>
          <w:numId w:val="93"/>
        </w:numPr>
        <w:spacing w:after="0" w:line="360" w:lineRule="auto"/>
        <w:ind w:left="851"/>
        <w:rPr>
          <w:rFonts w:ascii="Times New Roman" w:hAnsi="Times New Roman" w:cs="Times New Roman"/>
          <w:sz w:val="24"/>
          <w:szCs w:val="24"/>
        </w:rPr>
      </w:pPr>
      <w:r w:rsidRPr="00724105">
        <w:rPr>
          <w:rFonts w:ascii="Times New Roman" w:hAnsi="Times New Roman" w:cs="Times New Roman"/>
          <w:sz w:val="24"/>
          <w:szCs w:val="24"/>
        </w:rPr>
        <w:t>Biodata</w:t>
      </w:r>
    </w:p>
    <w:p w:rsidR="00BC2E00" w:rsidRPr="00F3459C" w:rsidRDefault="00BC2E00" w:rsidP="00BC2E00">
      <w:pPr>
        <w:spacing w:line="360" w:lineRule="auto"/>
        <w:ind w:left="851"/>
        <w:rPr>
          <w:rFonts w:ascii="Times New Roman" w:hAnsi="Times New Roman" w:cs="Times New Roman"/>
          <w:sz w:val="24"/>
          <w:szCs w:val="24"/>
          <w:lang w:val="en-US"/>
        </w:rPr>
      </w:pPr>
      <w:r w:rsidRPr="00F3459C">
        <w:rPr>
          <w:rFonts w:ascii="Times New Roman" w:hAnsi="Times New Roman" w:cs="Times New Roman"/>
          <w:sz w:val="24"/>
          <w:szCs w:val="24"/>
        </w:rPr>
        <w:t>Nama</w:t>
      </w:r>
      <w:r w:rsidRPr="00F3459C">
        <w:rPr>
          <w:rFonts w:ascii="Times New Roman" w:hAnsi="Times New Roman" w:cs="Times New Roman"/>
          <w:sz w:val="24"/>
          <w:szCs w:val="24"/>
        </w:rPr>
        <w:tab/>
      </w:r>
      <w:r w:rsidRPr="00F3459C">
        <w:rPr>
          <w:rFonts w:ascii="Times New Roman" w:hAnsi="Times New Roman" w:cs="Times New Roman"/>
          <w:sz w:val="24"/>
          <w:szCs w:val="24"/>
        </w:rPr>
        <w:tab/>
        <w:t>: N</w:t>
      </w:r>
      <w:r>
        <w:rPr>
          <w:rFonts w:ascii="Times New Roman" w:hAnsi="Times New Roman" w:cs="Times New Roman"/>
          <w:sz w:val="24"/>
          <w:szCs w:val="24"/>
          <w:lang w:val="en-US"/>
        </w:rPr>
        <w:t>y. R</w:t>
      </w:r>
    </w:p>
    <w:p w:rsidR="00BC2E00" w:rsidRPr="00F3459C" w:rsidRDefault="00BC2E00" w:rsidP="00BC2E00">
      <w:pPr>
        <w:spacing w:line="360" w:lineRule="auto"/>
        <w:ind w:left="851"/>
        <w:rPr>
          <w:rFonts w:ascii="Times New Roman" w:hAnsi="Times New Roman" w:cs="Times New Roman"/>
          <w:sz w:val="24"/>
          <w:szCs w:val="24"/>
        </w:rPr>
      </w:pPr>
      <w:r w:rsidRPr="00F3459C">
        <w:rPr>
          <w:rFonts w:ascii="Times New Roman" w:hAnsi="Times New Roman" w:cs="Times New Roman"/>
          <w:sz w:val="24"/>
          <w:szCs w:val="24"/>
        </w:rPr>
        <w:t>Umur</w:t>
      </w:r>
      <w:r w:rsidRPr="00F3459C">
        <w:rPr>
          <w:rFonts w:ascii="Times New Roman" w:hAnsi="Times New Roman" w:cs="Times New Roman"/>
          <w:sz w:val="24"/>
          <w:szCs w:val="24"/>
        </w:rPr>
        <w:tab/>
      </w:r>
      <w:r w:rsidRPr="00F3459C">
        <w:rPr>
          <w:rFonts w:ascii="Times New Roman" w:hAnsi="Times New Roman" w:cs="Times New Roman"/>
          <w:sz w:val="24"/>
          <w:szCs w:val="24"/>
        </w:rPr>
        <w:tab/>
        <w:t xml:space="preserve">: </w:t>
      </w:r>
      <w:r>
        <w:rPr>
          <w:rFonts w:ascii="Times New Roman" w:hAnsi="Times New Roman" w:cs="Times New Roman"/>
          <w:sz w:val="24"/>
          <w:szCs w:val="24"/>
          <w:lang w:val="en-US"/>
        </w:rPr>
        <w:t>37</w:t>
      </w:r>
      <w:r w:rsidRPr="00F3459C">
        <w:rPr>
          <w:rFonts w:ascii="Times New Roman" w:hAnsi="Times New Roman" w:cs="Times New Roman"/>
          <w:sz w:val="24"/>
          <w:szCs w:val="24"/>
          <w:lang w:val="en-US"/>
        </w:rPr>
        <w:t xml:space="preserve"> </w:t>
      </w:r>
      <w:r w:rsidRPr="00F3459C">
        <w:rPr>
          <w:rFonts w:ascii="Times New Roman" w:hAnsi="Times New Roman" w:cs="Times New Roman"/>
          <w:sz w:val="24"/>
          <w:szCs w:val="24"/>
        </w:rPr>
        <w:t>tahun</w:t>
      </w:r>
    </w:p>
    <w:p w:rsidR="00BC2E00" w:rsidRPr="00F3459C" w:rsidRDefault="00BC2E00" w:rsidP="00BC2E00">
      <w:pPr>
        <w:spacing w:line="360" w:lineRule="auto"/>
        <w:ind w:left="851"/>
        <w:rPr>
          <w:rFonts w:ascii="Times New Roman" w:hAnsi="Times New Roman" w:cs="Times New Roman"/>
          <w:sz w:val="24"/>
          <w:szCs w:val="24"/>
          <w:lang w:val="en-US"/>
        </w:rPr>
      </w:pPr>
      <w:r w:rsidRPr="00F3459C">
        <w:rPr>
          <w:rFonts w:ascii="Times New Roman" w:hAnsi="Times New Roman" w:cs="Times New Roman"/>
          <w:sz w:val="24"/>
          <w:szCs w:val="24"/>
        </w:rPr>
        <w:t>Pendidikan</w:t>
      </w:r>
      <w:r w:rsidRPr="00F3459C">
        <w:rPr>
          <w:rFonts w:ascii="Times New Roman" w:hAnsi="Times New Roman" w:cs="Times New Roman"/>
          <w:sz w:val="24"/>
          <w:szCs w:val="24"/>
        </w:rPr>
        <w:tab/>
        <w:t>: SM</w:t>
      </w:r>
      <w:r>
        <w:rPr>
          <w:rFonts w:ascii="Times New Roman" w:hAnsi="Times New Roman" w:cs="Times New Roman"/>
          <w:sz w:val="24"/>
          <w:szCs w:val="24"/>
          <w:lang w:val="en-US"/>
        </w:rPr>
        <w:t>P</w:t>
      </w:r>
    </w:p>
    <w:p w:rsidR="00BC2E00" w:rsidRPr="00F3459C" w:rsidRDefault="00BC2E00" w:rsidP="00BC2E00">
      <w:pPr>
        <w:spacing w:line="360" w:lineRule="auto"/>
        <w:ind w:left="851"/>
        <w:rPr>
          <w:rFonts w:ascii="Times New Roman" w:hAnsi="Times New Roman" w:cs="Times New Roman"/>
          <w:sz w:val="24"/>
          <w:szCs w:val="24"/>
          <w:lang w:val="en-US"/>
        </w:rPr>
      </w:pPr>
      <w:r>
        <w:rPr>
          <w:rFonts w:ascii="Times New Roman" w:hAnsi="Times New Roman" w:cs="Times New Roman"/>
          <w:sz w:val="24"/>
          <w:szCs w:val="24"/>
          <w:lang w:val="en-US"/>
        </w:rPr>
        <w:t>Agama</w:t>
      </w:r>
      <w:r>
        <w:rPr>
          <w:rFonts w:ascii="Times New Roman" w:hAnsi="Times New Roman" w:cs="Times New Roman"/>
          <w:sz w:val="24"/>
          <w:szCs w:val="24"/>
          <w:lang w:val="en-US"/>
        </w:rPr>
        <w:tab/>
      </w:r>
      <w:r w:rsidRPr="00F3459C">
        <w:rPr>
          <w:rFonts w:ascii="Times New Roman" w:hAnsi="Times New Roman" w:cs="Times New Roman"/>
          <w:sz w:val="24"/>
          <w:szCs w:val="24"/>
          <w:lang w:val="en-US"/>
        </w:rPr>
        <w:t>: Islam</w:t>
      </w:r>
    </w:p>
    <w:p w:rsidR="00BC2E00" w:rsidRPr="00F3459C" w:rsidRDefault="00BC2E00" w:rsidP="00BC2E00">
      <w:pPr>
        <w:spacing w:line="360" w:lineRule="auto"/>
        <w:ind w:left="851"/>
        <w:rPr>
          <w:rFonts w:ascii="Times New Roman" w:hAnsi="Times New Roman" w:cs="Times New Roman"/>
          <w:sz w:val="24"/>
          <w:szCs w:val="24"/>
          <w:lang w:val="en-US"/>
        </w:rPr>
      </w:pPr>
      <w:r w:rsidRPr="00F3459C">
        <w:rPr>
          <w:rFonts w:ascii="Times New Roman" w:hAnsi="Times New Roman" w:cs="Times New Roman"/>
          <w:sz w:val="24"/>
          <w:szCs w:val="24"/>
        </w:rPr>
        <w:t>Pekerjaan</w:t>
      </w:r>
      <w:r w:rsidRPr="00F3459C">
        <w:rPr>
          <w:rFonts w:ascii="Times New Roman" w:hAnsi="Times New Roman" w:cs="Times New Roman"/>
          <w:sz w:val="24"/>
          <w:szCs w:val="24"/>
        </w:rPr>
        <w:tab/>
        <w:t xml:space="preserve">: </w:t>
      </w:r>
      <w:r>
        <w:rPr>
          <w:rFonts w:ascii="Times New Roman" w:hAnsi="Times New Roman" w:cs="Times New Roman"/>
          <w:sz w:val="24"/>
          <w:szCs w:val="24"/>
          <w:lang w:val="en-US"/>
        </w:rPr>
        <w:t>Pedagang</w:t>
      </w:r>
    </w:p>
    <w:p w:rsidR="00BC2E00" w:rsidRPr="00C44DEA" w:rsidRDefault="00BC2E00" w:rsidP="00BC2E00">
      <w:pPr>
        <w:spacing w:line="360" w:lineRule="auto"/>
        <w:ind w:left="851"/>
        <w:rPr>
          <w:rFonts w:ascii="Times New Roman" w:hAnsi="Times New Roman" w:cs="Times New Roman"/>
          <w:sz w:val="24"/>
          <w:szCs w:val="24"/>
          <w:lang w:val="en-US"/>
        </w:rPr>
      </w:pPr>
      <w:r w:rsidRPr="00F3459C">
        <w:rPr>
          <w:rFonts w:ascii="Times New Roman" w:hAnsi="Times New Roman" w:cs="Times New Roman"/>
          <w:sz w:val="24"/>
          <w:szCs w:val="24"/>
        </w:rPr>
        <w:t>Nama</w:t>
      </w:r>
      <w:r w:rsidRPr="00F3459C">
        <w:rPr>
          <w:rFonts w:ascii="Times New Roman" w:hAnsi="Times New Roman" w:cs="Times New Roman"/>
          <w:sz w:val="24"/>
          <w:szCs w:val="24"/>
          <w:lang w:val="en-US"/>
        </w:rPr>
        <w:t xml:space="preserve"> </w:t>
      </w:r>
      <w:r w:rsidRPr="00F3459C">
        <w:rPr>
          <w:rFonts w:ascii="Times New Roman" w:hAnsi="Times New Roman" w:cs="Times New Roman"/>
          <w:sz w:val="24"/>
          <w:szCs w:val="24"/>
        </w:rPr>
        <w:t>suami</w:t>
      </w:r>
      <w:r w:rsidRPr="00F3459C">
        <w:rPr>
          <w:rFonts w:ascii="Times New Roman" w:hAnsi="Times New Roman" w:cs="Times New Roman"/>
          <w:sz w:val="24"/>
          <w:szCs w:val="24"/>
        </w:rPr>
        <w:tab/>
        <w:t>: Tn</w:t>
      </w:r>
      <w:r w:rsidRPr="00F3459C">
        <w:rPr>
          <w:rFonts w:ascii="Times New Roman" w:hAnsi="Times New Roman" w:cs="Times New Roman"/>
          <w:sz w:val="24"/>
          <w:szCs w:val="24"/>
          <w:lang w:val="en-US"/>
        </w:rPr>
        <w:t>.</w:t>
      </w:r>
      <w:r w:rsidRPr="00F3459C">
        <w:rPr>
          <w:rFonts w:ascii="Times New Roman" w:hAnsi="Times New Roman" w:cs="Times New Roman"/>
          <w:sz w:val="24"/>
          <w:szCs w:val="24"/>
        </w:rPr>
        <w:t xml:space="preserve"> </w:t>
      </w:r>
      <w:r>
        <w:rPr>
          <w:rFonts w:ascii="Times New Roman" w:hAnsi="Times New Roman" w:cs="Times New Roman"/>
          <w:sz w:val="24"/>
          <w:szCs w:val="24"/>
          <w:lang w:val="en-US"/>
        </w:rPr>
        <w:t>A</w:t>
      </w:r>
    </w:p>
    <w:p w:rsidR="00BC2E00" w:rsidRPr="00F3459C" w:rsidRDefault="00BC2E00" w:rsidP="00BC2E00">
      <w:pPr>
        <w:spacing w:line="360" w:lineRule="auto"/>
        <w:ind w:left="851"/>
        <w:rPr>
          <w:rFonts w:ascii="Times New Roman" w:hAnsi="Times New Roman" w:cs="Times New Roman"/>
          <w:sz w:val="24"/>
          <w:szCs w:val="24"/>
        </w:rPr>
      </w:pPr>
      <w:r w:rsidRPr="00F3459C">
        <w:rPr>
          <w:rFonts w:ascii="Times New Roman" w:hAnsi="Times New Roman" w:cs="Times New Roman"/>
          <w:sz w:val="24"/>
          <w:szCs w:val="24"/>
        </w:rPr>
        <w:t>Umur</w:t>
      </w:r>
      <w:r w:rsidRPr="00F3459C">
        <w:rPr>
          <w:rFonts w:ascii="Times New Roman" w:hAnsi="Times New Roman" w:cs="Times New Roman"/>
          <w:sz w:val="24"/>
          <w:szCs w:val="24"/>
        </w:rPr>
        <w:tab/>
      </w:r>
      <w:r w:rsidRPr="00F3459C">
        <w:rPr>
          <w:rFonts w:ascii="Times New Roman" w:hAnsi="Times New Roman" w:cs="Times New Roman"/>
          <w:sz w:val="24"/>
          <w:szCs w:val="24"/>
        </w:rPr>
        <w:tab/>
        <w:t xml:space="preserve">: </w:t>
      </w:r>
      <w:r>
        <w:rPr>
          <w:rFonts w:ascii="Times New Roman" w:hAnsi="Times New Roman" w:cs="Times New Roman"/>
          <w:sz w:val="24"/>
          <w:szCs w:val="24"/>
          <w:lang w:val="en-US"/>
        </w:rPr>
        <w:t>34</w:t>
      </w:r>
      <w:r w:rsidRPr="00F3459C">
        <w:rPr>
          <w:rFonts w:ascii="Times New Roman" w:hAnsi="Times New Roman" w:cs="Times New Roman"/>
          <w:sz w:val="24"/>
          <w:szCs w:val="24"/>
        </w:rPr>
        <w:t xml:space="preserve"> tahun</w:t>
      </w:r>
    </w:p>
    <w:p w:rsidR="00BC2E00" w:rsidRPr="00C44DEA" w:rsidRDefault="00BC2E00" w:rsidP="00BC2E00">
      <w:pPr>
        <w:spacing w:line="360" w:lineRule="auto"/>
        <w:ind w:left="851"/>
        <w:rPr>
          <w:rFonts w:ascii="Times New Roman" w:hAnsi="Times New Roman" w:cs="Times New Roman"/>
          <w:sz w:val="24"/>
          <w:szCs w:val="24"/>
          <w:lang w:val="en-US"/>
        </w:rPr>
      </w:pPr>
      <w:r>
        <w:rPr>
          <w:rFonts w:ascii="Times New Roman" w:hAnsi="Times New Roman" w:cs="Times New Roman"/>
          <w:sz w:val="24"/>
          <w:szCs w:val="24"/>
        </w:rPr>
        <w:t>Pendidikan</w:t>
      </w:r>
      <w:r>
        <w:rPr>
          <w:rFonts w:ascii="Times New Roman" w:hAnsi="Times New Roman" w:cs="Times New Roman"/>
          <w:sz w:val="24"/>
          <w:szCs w:val="24"/>
        </w:rPr>
        <w:tab/>
        <w:t>: S</w:t>
      </w:r>
      <w:r>
        <w:rPr>
          <w:rFonts w:ascii="Times New Roman" w:hAnsi="Times New Roman" w:cs="Times New Roman"/>
          <w:sz w:val="24"/>
          <w:szCs w:val="24"/>
          <w:lang w:val="en-US"/>
        </w:rPr>
        <w:t>D</w:t>
      </w:r>
    </w:p>
    <w:p w:rsidR="00BC2E00" w:rsidRPr="00F3459C" w:rsidRDefault="00BC2E00" w:rsidP="00BC2E00">
      <w:pPr>
        <w:spacing w:line="360" w:lineRule="auto"/>
        <w:ind w:left="851"/>
        <w:rPr>
          <w:rFonts w:ascii="Times New Roman" w:hAnsi="Times New Roman" w:cs="Times New Roman"/>
          <w:sz w:val="24"/>
          <w:szCs w:val="24"/>
          <w:lang w:val="en-US"/>
        </w:rPr>
      </w:pPr>
      <w:r>
        <w:rPr>
          <w:rFonts w:ascii="Times New Roman" w:hAnsi="Times New Roman" w:cs="Times New Roman"/>
          <w:sz w:val="24"/>
          <w:szCs w:val="24"/>
          <w:lang w:val="en-US"/>
        </w:rPr>
        <w:t>Agama</w:t>
      </w:r>
      <w:r w:rsidRPr="00F3459C">
        <w:rPr>
          <w:rFonts w:ascii="Times New Roman" w:hAnsi="Times New Roman" w:cs="Times New Roman"/>
          <w:sz w:val="24"/>
          <w:szCs w:val="24"/>
          <w:lang w:val="en-US"/>
        </w:rPr>
        <w:tab/>
        <w:t>: Islam</w:t>
      </w:r>
    </w:p>
    <w:p w:rsidR="00BC2E00" w:rsidRPr="00F3459C" w:rsidRDefault="00BC2E00" w:rsidP="00BC2E00">
      <w:pPr>
        <w:spacing w:line="360" w:lineRule="auto"/>
        <w:ind w:left="851"/>
        <w:rPr>
          <w:rFonts w:ascii="Times New Roman" w:hAnsi="Times New Roman" w:cs="Times New Roman"/>
          <w:sz w:val="24"/>
          <w:szCs w:val="24"/>
          <w:lang w:val="en-US"/>
        </w:rPr>
      </w:pPr>
      <w:r w:rsidRPr="00F3459C">
        <w:rPr>
          <w:rFonts w:ascii="Times New Roman" w:hAnsi="Times New Roman" w:cs="Times New Roman"/>
          <w:sz w:val="24"/>
          <w:szCs w:val="24"/>
        </w:rPr>
        <w:t>Pekerjaan</w:t>
      </w:r>
      <w:r w:rsidRPr="00F3459C">
        <w:rPr>
          <w:rFonts w:ascii="Times New Roman" w:hAnsi="Times New Roman" w:cs="Times New Roman"/>
          <w:sz w:val="24"/>
          <w:szCs w:val="24"/>
        </w:rPr>
        <w:tab/>
        <w:t xml:space="preserve">: </w:t>
      </w:r>
      <w:r>
        <w:rPr>
          <w:rFonts w:ascii="Times New Roman" w:hAnsi="Times New Roman" w:cs="Times New Roman"/>
          <w:sz w:val="24"/>
          <w:szCs w:val="24"/>
          <w:lang w:val="en-US"/>
        </w:rPr>
        <w:t>Pedagang</w:t>
      </w:r>
    </w:p>
    <w:p w:rsidR="00BC2E00" w:rsidRPr="00C44DEA" w:rsidRDefault="00BC2E00" w:rsidP="00BC2E00">
      <w:pPr>
        <w:spacing w:line="360" w:lineRule="auto"/>
        <w:ind w:left="851"/>
        <w:rPr>
          <w:rFonts w:ascii="Times New Roman" w:hAnsi="Times New Roman" w:cs="Times New Roman"/>
          <w:sz w:val="24"/>
          <w:szCs w:val="24"/>
          <w:lang w:val="en-US"/>
        </w:rPr>
      </w:pPr>
      <w:r w:rsidRPr="00C44DEA">
        <w:rPr>
          <w:rFonts w:ascii="Times New Roman" w:hAnsi="Times New Roman" w:cs="Times New Roman"/>
          <w:sz w:val="24"/>
          <w:szCs w:val="24"/>
        </w:rPr>
        <w:t>Alamat</w:t>
      </w:r>
      <w:r w:rsidRPr="00C44DEA">
        <w:rPr>
          <w:rFonts w:ascii="Times New Roman" w:hAnsi="Times New Roman" w:cs="Times New Roman"/>
          <w:sz w:val="24"/>
          <w:szCs w:val="24"/>
        </w:rPr>
        <w:tab/>
        <w:t xml:space="preserve">: </w:t>
      </w:r>
      <w:r w:rsidRPr="00C44DEA">
        <w:rPr>
          <w:rFonts w:ascii="Times New Roman" w:hAnsi="Times New Roman" w:cs="Times New Roman"/>
          <w:sz w:val="24"/>
          <w:szCs w:val="24"/>
          <w:lang w:val="en-US"/>
        </w:rPr>
        <w:t>Keseneng 2/5 Purworejo</w:t>
      </w:r>
    </w:p>
    <w:p w:rsidR="00BC2E00" w:rsidRPr="00896D22" w:rsidRDefault="00BC2E00" w:rsidP="007C3AE2">
      <w:pPr>
        <w:pStyle w:val="ListParagraph"/>
        <w:numPr>
          <w:ilvl w:val="3"/>
          <w:numId w:val="93"/>
        </w:numPr>
        <w:spacing w:after="0" w:line="360" w:lineRule="auto"/>
        <w:ind w:left="851"/>
        <w:rPr>
          <w:rFonts w:ascii="Times New Roman" w:hAnsi="Times New Roman" w:cs="Times New Roman"/>
          <w:sz w:val="24"/>
          <w:szCs w:val="24"/>
        </w:rPr>
      </w:pPr>
      <w:r w:rsidRPr="00724105">
        <w:rPr>
          <w:rFonts w:ascii="Times New Roman" w:hAnsi="Times New Roman" w:cs="Times New Roman"/>
          <w:sz w:val="24"/>
          <w:szCs w:val="24"/>
        </w:rPr>
        <w:t xml:space="preserve">Riwayat </w:t>
      </w:r>
      <w:r>
        <w:rPr>
          <w:rFonts w:ascii="Times New Roman" w:hAnsi="Times New Roman" w:cs="Times New Roman"/>
          <w:sz w:val="24"/>
          <w:szCs w:val="24"/>
          <w:lang w:val="en-US"/>
        </w:rPr>
        <w:t>Penyakit</w:t>
      </w:r>
    </w:p>
    <w:p w:rsidR="00BC2E00" w:rsidRDefault="00BC2E00" w:rsidP="00BC2E00">
      <w:pPr>
        <w:pStyle w:val="ListParagraph"/>
        <w:spacing w:after="0" w:line="360" w:lineRule="auto"/>
        <w:ind w:left="851"/>
        <w:jc w:val="both"/>
        <w:rPr>
          <w:rFonts w:ascii="Times New Roman" w:hAnsi="Times New Roman" w:cs="Times New Roman"/>
          <w:sz w:val="24"/>
          <w:szCs w:val="24"/>
          <w:lang w:val="en-US"/>
        </w:rPr>
      </w:pPr>
      <w:r w:rsidRPr="00724105">
        <w:rPr>
          <w:rFonts w:ascii="Times New Roman" w:hAnsi="Times New Roman" w:cs="Times New Roman"/>
          <w:sz w:val="24"/>
          <w:szCs w:val="24"/>
        </w:rPr>
        <w:t>Pasien</w:t>
      </w:r>
      <w:r>
        <w:rPr>
          <w:rFonts w:ascii="Times New Roman" w:hAnsi="Times New Roman" w:cs="Times New Roman"/>
          <w:sz w:val="24"/>
          <w:szCs w:val="24"/>
          <w:lang w:val="en-US"/>
        </w:rPr>
        <w:t xml:space="preserve"> </w:t>
      </w:r>
      <w:r w:rsidRPr="00724105">
        <w:rPr>
          <w:rFonts w:ascii="Times New Roman" w:hAnsi="Times New Roman" w:cs="Times New Roman"/>
          <w:sz w:val="24"/>
          <w:szCs w:val="24"/>
        </w:rPr>
        <w:t>tidak</w:t>
      </w:r>
      <w:r>
        <w:rPr>
          <w:rFonts w:ascii="Times New Roman" w:hAnsi="Times New Roman" w:cs="Times New Roman"/>
          <w:sz w:val="24"/>
          <w:szCs w:val="24"/>
          <w:lang w:val="en-US"/>
        </w:rPr>
        <w:t xml:space="preserve"> </w:t>
      </w:r>
      <w:r w:rsidRPr="00724105">
        <w:rPr>
          <w:rFonts w:ascii="Times New Roman" w:hAnsi="Times New Roman" w:cs="Times New Roman"/>
          <w:sz w:val="24"/>
          <w:szCs w:val="24"/>
        </w:rPr>
        <w:t>pernah</w:t>
      </w:r>
      <w:r>
        <w:rPr>
          <w:rFonts w:ascii="Times New Roman" w:hAnsi="Times New Roman" w:cs="Times New Roman"/>
          <w:sz w:val="24"/>
          <w:szCs w:val="24"/>
          <w:lang w:val="en-US"/>
        </w:rPr>
        <w:t xml:space="preserve">/ sedang </w:t>
      </w:r>
      <w:r w:rsidRPr="00724105">
        <w:rPr>
          <w:rFonts w:ascii="Times New Roman" w:hAnsi="Times New Roman" w:cs="Times New Roman"/>
          <w:sz w:val="24"/>
          <w:szCs w:val="24"/>
        </w:rPr>
        <w:t>menderita</w:t>
      </w:r>
      <w:r>
        <w:rPr>
          <w:rFonts w:ascii="Times New Roman" w:hAnsi="Times New Roman" w:cs="Times New Roman"/>
          <w:sz w:val="24"/>
          <w:szCs w:val="24"/>
          <w:lang w:val="en-US"/>
        </w:rPr>
        <w:t xml:space="preserve"> </w:t>
      </w:r>
      <w:r w:rsidRPr="00724105">
        <w:rPr>
          <w:rFonts w:ascii="Times New Roman" w:hAnsi="Times New Roman" w:cs="Times New Roman"/>
          <w:sz w:val="24"/>
          <w:szCs w:val="24"/>
        </w:rPr>
        <w:t>penyakit</w:t>
      </w:r>
      <w:r>
        <w:rPr>
          <w:rFonts w:ascii="Times New Roman" w:hAnsi="Times New Roman" w:cs="Times New Roman"/>
          <w:sz w:val="24"/>
          <w:szCs w:val="24"/>
          <w:lang w:val="en-US"/>
        </w:rPr>
        <w:t xml:space="preserve"> a</w:t>
      </w:r>
      <w:r>
        <w:rPr>
          <w:rFonts w:ascii="Times New Roman" w:hAnsi="Times New Roman" w:cs="Times New Roman"/>
          <w:sz w:val="24"/>
          <w:szCs w:val="24"/>
        </w:rPr>
        <w:t xml:space="preserve">sma, TBC, </w:t>
      </w:r>
      <w:r>
        <w:rPr>
          <w:rFonts w:ascii="Times New Roman" w:hAnsi="Times New Roman" w:cs="Times New Roman"/>
          <w:sz w:val="24"/>
          <w:szCs w:val="24"/>
          <w:lang w:val="en-US"/>
        </w:rPr>
        <w:t>penyakit j</w:t>
      </w:r>
      <w:r w:rsidRPr="00724105">
        <w:rPr>
          <w:rFonts w:ascii="Times New Roman" w:hAnsi="Times New Roman" w:cs="Times New Roman"/>
          <w:sz w:val="24"/>
          <w:szCs w:val="24"/>
        </w:rPr>
        <w:t xml:space="preserve">antung, </w:t>
      </w:r>
      <w:r>
        <w:rPr>
          <w:rFonts w:ascii="Times New Roman" w:hAnsi="Times New Roman" w:cs="Times New Roman"/>
          <w:sz w:val="24"/>
          <w:szCs w:val="24"/>
          <w:lang w:val="en-US"/>
        </w:rPr>
        <w:t>hipertensi,</w:t>
      </w:r>
      <w:r w:rsidRPr="00B405F1">
        <w:rPr>
          <w:rFonts w:ascii="Times New Roman" w:hAnsi="Times New Roman" w:cs="Times New Roman"/>
          <w:sz w:val="24"/>
          <w:szCs w:val="24"/>
          <w:lang w:val="en-US"/>
        </w:rPr>
        <w:t xml:space="preserve"> </w:t>
      </w:r>
      <w:r w:rsidRPr="00452C88">
        <w:rPr>
          <w:rFonts w:ascii="Times New Roman" w:hAnsi="Times New Roman" w:cs="Times New Roman"/>
          <w:sz w:val="24"/>
          <w:szCs w:val="24"/>
          <w:lang w:val="en-US"/>
        </w:rPr>
        <w:t>diabetes mellitus</w:t>
      </w:r>
      <w:r>
        <w:rPr>
          <w:rFonts w:ascii="Times New Roman" w:hAnsi="Times New Roman" w:cs="Times New Roman"/>
          <w:sz w:val="24"/>
          <w:szCs w:val="24"/>
          <w:lang w:val="en-US"/>
        </w:rPr>
        <w:t xml:space="preserve"> dan hepatitis B.</w:t>
      </w:r>
    </w:p>
    <w:p w:rsidR="00BC2E00" w:rsidRPr="0079568E" w:rsidRDefault="00BC2E00" w:rsidP="0079568E">
      <w:pPr>
        <w:pStyle w:val="ListParagraph"/>
        <w:spacing w:after="0"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Ibu tidak memiliki r</w:t>
      </w:r>
      <w:r w:rsidR="0079568E">
        <w:rPr>
          <w:rFonts w:ascii="Times New Roman" w:hAnsi="Times New Roman" w:cs="Times New Roman"/>
          <w:sz w:val="24"/>
          <w:szCs w:val="24"/>
          <w:lang w:val="en-US"/>
        </w:rPr>
        <w:t>iwayat alergi obat dan makanan.</w:t>
      </w:r>
    </w:p>
    <w:p w:rsidR="00BC2E00" w:rsidRPr="00B405F1" w:rsidRDefault="00BC2E00" w:rsidP="007C3AE2">
      <w:pPr>
        <w:pStyle w:val="ListParagraph"/>
        <w:numPr>
          <w:ilvl w:val="3"/>
          <w:numId w:val="93"/>
        </w:numPr>
        <w:spacing w:after="0" w:line="360" w:lineRule="auto"/>
        <w:ind w:left="851"/>
        <w:rPr>
          <w:rFonts w:ascii="Times New Roman" w:hAnsi="Times New Roman" w:cs="Times New Roman"/>
          <w:sz w:val="24"/>
          <w:szCs w:val="24"/>
        </w:rPr>
      </w:pPr>
      <w:r>
        <w:rPr>
          <w:rFonts w:ascii="Times New Roman" w:hAnsi="Times New Roman" w:cs="Times New Roman"/>
          <w:sz w:val="24"/>
          <w:szCs w:val="24"/>
          <w:lang w:val="en-US"/>
        </w:rPr>
        <w:t>Riwayat Penyakit Keluarga</w:t>
      </w:r>
    </w:p>
    <w:p w:rsidR="00BC2E00" w:rsidRDefault="00BC2E00" w:rsidP="00BC2E00">
      <w:pPr>
        <w:pStyle w:val="ListParagraph"/>
        <w:spacing w:after="0"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Keluarga memiliki riwayat penyakit </w:t>
      </w:r>
      <w:r w:rsidRPr="00452C88">
        <w:rPr>
          <w:rFonts w:ascii="Times New Roman" w:hAnsi="Times New Roman" w:cs="Times New Roman"/>
          <w:sz w:val="24"/>
          <w:szCs w:val="24"/>
          <w:lang w:val="en-US"/>
        </w:rPr>
        <w:t>diabetes mellitus</w:t>
      </w:r>
      <w:r>
        <w:rPr>
          <w:rFonts w:ascii="Times New Roman" w:hAnsi="Times New Roman" w:cs="Times New Roman"/>
          <w:sz w:val="24"/>
          <w:szCs w:val="24"/>
          <w:lang w:val="en-US"/>
        </w:rPr>
        <w:t xml:space="preserve"> dan hipertensi.</w:t>
      </w:r>
    </w:p>
    <w:p w:rsidR="00BC2E00" w:rsidRDefault="00BC2E00" w:rsidP="00BC2E00">
      <w:pPr>
        <w:pStyle w:val="ListParagraph"/>
        <w:spacing w:after="0"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Keluarga tidak pernah/</w:t>
      </w:r>
      <w:r w:rsidRPr="00452C88">
        <w:rPr>
          <w:rFonts w:ascii="Times New Roman" w:hAnsi="Times New Roman" w:cs="Times New Roman"/>
          <w:sz w:val="24"/>
          <w:szCs w:val="24"/>
          <w:lang w:val="en-US"/>
        </w:rPr>
        <w:t xml:space="preserve"> sedang mend</w:t>
      </w:r>
      <w:r>
        <w:rPr>
          <w:rFonts w:ascii="Times New Roman" w:hAnsi="Times New Roman" w:cs="Times New Roman"/>
          <w:sz w:val="24"/>
          <w:szCs w:val="24"/>
          <w:lang w:val="en-US"/>
        </w:rPr>
        <w:t>erita kanker, penyakit jantung</w:t>
      </w:r>
      <w:r w:rsidRPr="00452C8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TBC, hepatitis dan </w:t>
      </w:r>
      <w:r w:rsidRPr="00452C88">
        <w:rPr>
          <w:rFonts w:ascii="Times New Roman" w:hAnsi="Times New Roman" w:cs="Times New Roman"/>
          <w:sz w:val="24"/>
          <w:szCs w:val="24"/>
          <w:lang w:val="en-US"/>
        </w:rPr>
        <w:t>penyakit jiwa</w:t>
      </w:r>
      <w:r>
        <w:rPr>
          <w:rFonts w:ascii="Times New Roman" w:hAnsi="Times New Roman" w:cs="Times New Roman"/>
          <w:sz w:val="24"/>
          <w:szCs w:val="24"/>
          <w:lang w:val="en-US"/>
        </w:rPr>
        <w:t>.</w:t>
      </w:r>
    </w:p>
    <w:p w:rsidR="007A6D7B" w:rsidRDefault="007A6D7B" w:rsidP="00BC2E00">
      <w:pPr>
        <w:pStyle w:val="ListParagraph"/>
        <w:spacing w:after="0" w:line="360" w:lineRule="auto"/>
        <w:ind w:left="851"/>
        <w:jc w:val="both"/>
        <w:rPr>
          <w:rFonts w:ascii="Times New Roman" w:hAnsi="Times New Roman" w:cs="Times New Roman"/>
          <w:sz w:val="24"/>
          <w:szCs w:val="24"/>
          <w:lang w:val="en-US"/>
        </w:rPr>
      </w:pPr>
    </w:p>
    <w:p w:rsidR="007A6D7B" w:rsidRDefault="007A6D7B" w:rsidP="00BC2E00">
      <w:pPr>
        <w:pStyle w:val="ListParagraph"/>
        <w:spacing w:after="0" w:line="360" w:lineRule="auto"/>
        <w:ind w:left="851"/>
        <w:jc w:val="both"/>
        <w:rPr>
          <w:rFonts w:ascii="Times New Roman" w:hAnsi="Times New Roman" w:cs="Times New Roman"/>
          <w:sz w:val="24"/>
          <w:szCs w:val="24"/>
          <w:lang w:val="en-US"/>
        </w:rPr>
      </w:pPr>
    </w:p>
    <w:p w:rsidR="007A6D7B" w:rsidRPr="009D655F" w:rsidRDefault="007A6D7B" w:rsidP="00BC2E00">
      <w:pPr>
        <w:pStyle w:val="ListParagraph"/>
        <w:spacing w:after="0" w:line="360" w:lineRule="auto"/>
        <w:ind w:left="851"/>
        <w:jc w:val="both"/>
        <w:rPr>
          <w:rFonts w:ascii="Times New Roman" w:hAnsi="Times New Roman" w:cs="Times New Roman"/>
          <w:sz w:val="24"/>
          <w:szCs w:val="24"/>
        </w:rPr>
      </w:pPr>
    </w:p>
    <w:p w:rsidR="00BC2E00" w:rsidRPr="00FE0473" w:rsidRDefault="00BC2E00" w:rsidP="007C3AE2">
      <w:pPr>
        <w:pStyle w:val="ListParagraph"/>
        <w:numPr>
          <w:ilvl w:val="3"/>
          <w:numId w:val="93"/>
        </w:numPr>
        <w:spacing w:after="0" w:line="360" w:lineRule="auto"/>
        <w:ind w:left="851"/>
        <w:rPr>
          <w:rFonts w:ascii="Times New Roman" w:hAnsi="Times New Roman" w:cs="Times New Roman"/>
          <w:sz w:val="24"/>
          <w:szCs w:val="24"/>
        </w:rPr>
      </w:pPr>
      <w:r w:rsidRPr="00724105">
        <w:rPr>
          <w:rFonts w:ascii="Times New Roman" w:hAnsi="Times New Roman" w:cs="Times New Roman"/>
          <w:sz w:val="24"/>
          <w:szCs w:val="24"/>
        </w:rPr>
        <w:t>Riwayat</w:t>
      </w:r>
      <w:r>
        <w:rPr>
          <w:rFonts w:ascii="Times New Roman" w:hAnsi="Times New Roman" w:cs="Times New Roman"/>
          <w:sz w:val="24"/>
          <w:szCs w:val="24"/>
          <w:lang w:val="en-US"/>
        </w:rPr>
        <w:t xml:space="preserve"> K</w:t>
      </w:r>
      <w:r w:rsidRPr="0080083F">
        <w:rPr>
          <w:rFonts w:ascii="Times New Roman" w:hAnsi="Times New Roman" w:cs="Times New Roman"/>
          <w:sz w:val="24"/>
          <w:szCs w:val="24"/>
          <w:lang w:val="en-US"/>
        </w:rPr>
        <w:t>eha</w:t>
      </w:r>
      <w:r>
        <w:rPr>
          <w:rFonts w:ascii="Times New Roman" w:hAnsi="Times New Roman" w:cs="Times New Roman"/>
          <w:sz w:val="24"/>
          <w:szCs w:val="24"/>
          <w:lang w:val="en-US"/>
        </w:rPr>
        <w:t>milan, Persalinan</w:t>
      </w:r>
      <w:r w:rsidR="0079568E">
        <w:rPr>
          <w:rFonts w:ascii="Times New Roman" w:hAnsi="Times New Roman" w:cs="Times New Roman"/>
          <w:sz w:val="24"/>
          <w:szCs w:val="24"/>
          <w:lang w:val="en-US"/>
        </w:rPr>
        <w:t xml:space="preserve"> </w:t>
      </w:r>
      <w:r>
        <w:rPr>
          <w:rFonts w:ascii="Times New Roman" w:hAnsi="Times New Roman" w:cs="Times New Roman"/>
          <w:sz w:val="24"/>
          <w:szCs w:val="24"/>
          <w:lang w:val="en-US"/>
        </w:rPr>
        <w:t>dan Nifas</w:t>
      </w:r>
    </w:p>
    <w:p w:rsidR="00BC2E00" w:rsidRDefault="0079568E" w:rsidP="007C3AE2">
      <w:pPr>
        <w:pStyle w:val="ListParagraph"/>
        <w:numPr>
          <w:ilvl w:val="4"/>
          <w:numId w:val="77"/>
        </w:numPr>
        <w:spacing w:after="0" w:line="360" w:lineRule="auto"/>
        <w:ind w:left="1134" w:hanging="283"/>
        <w:rPr>
          <w:rFonts w:ascii="Times New Roman" w:hAnsi="Times New Roman" w:cs="Times New Roman"/>
          <w:sz w:val="24"/>
          <w:szCs w:val="24"/>
          <w:lang w:val="en-US"/>
        </w:rPr>
      </w:pPr>
      <w:r>
        <w:rPr>
          <w:rFonts w:ascii="Times New Roman" w:hAnsi="Times New Roman" w:cs="Times New Roman"/>
          <w:sz w:val="24"/>
          <w:szCs w:val="24"/>
          <w:lang w:val="en-US"/>
        </w:rPr>
        <w:t>Lalu</w:t>
      </w:r>
    </w:p>
    <w:tbl>
      <w:tblPr>
        <w:tblStyle w:val="TableGrid"/>
        <w:tblW w:w="8221" w:type="dxa"/>
        <w:tblInd w:w="959" w:type="dxa"/>
        <w:tblBorders>
          <w:left w:val="none" w:sz="0" w:space="0" w:color="auto"/>
          <w:right w:val="none" w:sz="0" w:space="0" w:color="auto"/>
        </w:tblBorders>
        <w:tblLayout w:type="fixed"/>
        <w:tblLook w:val="04A0" w:firstRow="1" w:lastRow="0" w:firstColumn="1" w:lastColumn="0" w:noHBand="0" w:noVBand="1"/>
      </w:tblPr>
      <w:tblGrid>
        <w:gridCol w:w="709"/>
        <w:gridCol w:w="992"/>
        <w:gridCol w:w="1134"/>
        <w:gridCol w:w="1134"/>
        <w:gridCol w:w="992"/>
        <w:gridCol w:w="851"/>
        <w:gridCol w:w="425"/>
        <w:gridCol w:w="850"/>
        <w:gridCol w:w="1134"/>
      </w:tblGrid>
      <w:tr w:rsidR="00BC2E00" w:rsidRPr="00297108" w:rsidTr="00A54814">
        <w:tc>
          <w:tcPr>
            <w:tcW w:w="709" w:type="dxa"/>
            <w:vMerge w:val="restart"/>
          </w:tcPr>
          <w:p w:rsidR="00BC2E00" w:rsidRPr="00297108"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Hamil ke-</w:t>
            </w:r>
          </w:p>
        </w:tc>
        <w:tc>
          <w:tcPr>
            <w:tcW w:w="992" w:type="dxa"/>
            <w:vMerge w:val="restart"/>
          </w:tcPr>
          <w:p w:rsidR="00BC2E00" w:rsidRPr="00297108" w:rsidRDefault="00BC2E00" w:rsidP="00ED066A">
            <w:pPr>
              <w:pStyle w:val="ListParagraph"/>
              <w:ind w:left="0"/>
              <w:jc w:val="both"/>
              <w:rPr>
                <w:rFonts w:ascii="Times New Roman" w:hAnsi="Times New Roman" w:cs="Times New Roman"/>
                <w:sz w:val="18"/>
                <w:szCs w:val="18"/>
                <w:lang w:val="en-US"/>
              </w:rPr>
            </w:pPr>
            <w:r w:rsidRPr="00297108">
              <w:rPr>
                <w:rFonts w:ascii="Times New Roman" w:hAnsi="Times New Roman" w:cs="Times New Roman"/>
                <w:sz w:val="18"/>
                <w:szCs w:val="18"/>
                <w:lang w:val="en-US"/>
              </w:rPr>
              <w:t>Tanggal Persalinan</w:t>
            </w:r>
          </w:p>
        </w:tc>
        <w:tc>
          <w:tcPr>
            <w:tcW w:w="1134" w:type="dxa"/>
            <w:vMerge w:val="restart"/>
          </w:tcPr>
          <w:p w:rsidR="00BC2E00" w:rsidRPr="00297108" w:rsidRDefault="00BC2E00" w:rsidP="00ED066A">
            <w:pPr>
              <w:pStyle w:val="ListParagraph"/>
              <w:ind w:left="0"/>
              <w:jc w:val="both"/>
              <w:rPr>
                <w:rFonts w:ascii="Times New Roman" w:hAnsi="Times New Roman" w:cs="Times New Roman"/>
                <w:sz w:val="18"/>
                <w:szCs w:val="18"/>
                <w:lang w:val="en-US"/>
              </w:rPr>
            </w:pPr>
            <w:r w:rsidRPr="00297108">
              <w:rPr>
                <w:rFonts w:ascii="Times New Roman" w:hAnsi="Times New Roman" w:cs="Times New Roman"/>
                <w:sz w:val="18"/>
                <w:szCs w:val="18"/>
                <w:lang w:val="en-US"/>
              </w:rPr>
              <w:t>Umur Kehamilan</w:t>
            </w:r>
          </w:p>
        </w:tc>
        <w:tc>
          <w:tcPr>
            <w:tcW w:w="1134" w:type="dxa"/>
            <w:vMerge w:val="restart"/>
          </w:tcPr>
          <w:p w:rsidR="00BC2E00" w:rsidRPr="00297108" w:rsidRDefault="00BC2E00" w:rsidP="00ED066A">
            <w:pPr>
              <w:pStyle w:val="ListParagraph"/>
              <w:ind w:left="0"/>
              <w:jc w:val="both"/>
              <w:rPr>
                <w:rFonts w:ascii="Times New Roman" w:hAnsi="Times New Roman" w:cs="Times New Roman"/>
                <w:sz w:val="18"/>
                <w:szCs w:val="18"/>
                <w:lang w:val="en-US"/>
              </w:rPr>
            </w:pPr>
            <w:r w:rsidRPr="00297108">
              <w:rPr>
                <w:rFonts w:ascii="Times New Roman" w:hAnsi="Times New Roman" w:cs="Times New Roman"/>
                <w:sz w:val="18"/>
                <w:szCs w:val="18"/>
                <w:lang w:val="en-US"/>
              </w:rPr>
              <w:t>Jenis Persalinan</w:t>
            </w:r>
          </w:p>
        </w:tc>
        <w:tc>
          <w:tcPr>
            <w:tcW w:w="992" w:type="dxa"/>
            <w:vMerge w:val="restart"/>
          </w:tcPr>
          <w:p w:rsidR="00BC2E00" w:rsidRPr="00297108" w:rsidRDefault="00BC2E00" w:rsidP="00ED066A">
            <w:pPr>
              <w:pStyle w:val="ListParagraph"/>
              <w:ind w:left="0"/>
              <w:jc w:val="both"/>
              <w:rPr>
                <w:rFonts w:ascii="Times New Roman" w:hAnsi="Times New Roman" w:cs="Times New Roman"/>
                <w:sz w:val="18"/>
                <w:szCs w:val="18"/>
                <w:lang w:val="en-US"/>
              </w:rPr>
            </w:pPr>
            <w:r w:rsidRPr="00297108">
              <w:rPr>
                <w:rFonts w:ascii="Times New Roman" w:hAnsi="Times New Roman" w:cs="Times New Roman"/>
                <w:sz w:val="18"/>
                <w:szCs w:val="18"/>
                <w:lang w:val="en-US"/>
              </w:rPr>
              <w:t>Penolong</w:t>
            </w:r>
          </w:p>
        </w:tc>
        <w:tc>
          <w:tcPr>
            <w:tcW w:w="1276" w:type="dxa"/>
            <w:gridSpan w:val="2"/>
          </w:tcPr>
          <w:p w:rsidR="00BC2E00" w:rsidRPr="00297108" w:rsidRDefault="00BC2E00" w:rsidP="00ED066A">
            <w:pPr>
              <w:pStyle w:val="ListParagraph"/>
              <w:ind w:left="0"/>
              <w:jc w:val="both"/>
              <w:rPr>
                <w:rFonts w:ascii="Times New Roman" w:hAnsi="Times New Roman" w:cs="Times New Roman"/>
                <w:sz w:val="18"/>
                <w:szCs w:val="18"/>
                <w:lang w:val="en-US"/>
              </w:rPr>
            </w:pPr>
            <w:r w:rsidRPr="00297108">
              <w:rPr>
                <w:rFonts w:ascii="Times New Roman" w:hAnsi="Times New Roman" w:cs="Times New Roman"/>
                <w:sz w:val="18"/>
                <w:szCs w:val="18"/>
                <w:lang w:val="en-US"/>
              </w:rPr>
              <w:t>BBL</w:t>
            </w:r>
          </w:p>
        </w:tc>
        <w:tc>
          <w:tcPr>
            <w:tcW w:w="1984" w:type="dxa"/>
            <w:gridSpan w:val="2"/>
          </w:tcPr>
          <w:p w:rsidR="00BC2E00" w:rsidRPr="00297108" w:rsidRDefault="00BC2E00" w:rsidP="00ED066A">
            <w:pPr>
              <w:pStyle w:val="ListParagraph"/>
              <w:ind w:left="0"/>
              <w:jc w:val="both"/>
              <w:rPr>
                <w:rFonts w:ascii="Times New Roman" w:hAnsi="Times New Roman" w:cs="Times New Roman"/>
                <w:sz w:val="18"/>
                <w:szCs w:val="18"/>
                <w:lang w:val="en-US"/>
              </w:rPr>
            </w:pPr>
            <w:r w:rsidRPr="00297108">
              <w:rPr>
                <w:rFonts w:ascii="Times New Roman" w:hAnsi="Times New Roman" w:cs="Times New Roman"/>
                <w:sz w:val="18"/>
                <w:szCs w:val="18"/>
                <w:lang w:val="en-US"/>
              </w:rPr>
              <w:t>Nifas</w:t>
            </w:r>
          </w:p>
        </w:tc>
      </w:tr>
      <w:tr w:rsidR="00BC2E00" w:rsidRPr="00297108" w:rsidTr="00A54814">
        <w:tc>
          <w:tcPr>
            <w:tcW w:w="709" w:type="dxa"/>
            <w:vMerge/>
          </w:tcPr>
          <w:p w:rsidR="00BC2E00" w:rsidRPr="00297108" w:rsidRDefault="00BC2E00" w:rsidP="00ED066A">
            <w:pPr>
              <w:pStyle w:val="ListParagraph"/>
              <w:ind w:left="0"/>
              <w:jc w:val="both"/>
              <w:rPr>
                <w:rFonts w:ascii="Times New Roman" w:hAnsi="Times New Roman" w:cs="Times New Roman"/>
                <w:sz w:val="18"/>
                <w:szCs w:val="18"/>
                <w:lang w:val="en-US"/>
              </w:rPr>
            </w:pPr>
          </w:p>
        </w:tc>
        <w:tc>
          <w:tcPr>
            <w:tcW w:w="992" w:type="dxa"/>
            <w:vMerge/>
          </w:tcPr>
          <w:p w:rsidR="00BC2E00" w:rsidRPr="00297108" w:rsidRDefault="00BC2E00" w:rsidP="00ED066A">
            <w:pPr>
              <w:pStyle w:val="ListParagraph"/>
              <w:ind w:left="0"/>
              <w:jc w:val="both"/>
              <w:rPr>
                <w:rFonts w:ascii="Times New Roman" w:hAnsi="Times New Roman" w:cs="Times New Roman"/>
                <w:sz w:val="18"/>
                <w:szCs w:val="18"/>
                <w:lang w:val="en-US"/>
              </w:rPr>
            </w:pPr>
          </w:p>
        </w:tc>
        <w:tc>
          <w:tcPr>
            <w:tcW w:w="1134" w:type="dxa"/>
            <w:vMerge/>
          </w:tcPr>
          <w:p w:rsidR="00BC2E00" w:rsidRPr="00297108" w:rsidRDefault="00BC2E00" w:rsidP="00ED066A">
            <w:pPr>
              <w:pStyle w:val="ListParagraph"/>
              <w:ind w:left="0"/>
              <w:jc w:val="both"/>
              <w:rPr>
                <w:rFonts w:ascii="Times New Roman" w:hAnsi="Times New Roman" w:cs="Times New Roman"/>
                <w:sz w:val="18"/>
                <w:szCs w:val="18"/>
                <w:lang w:val="en-US"/>
              </w:rPr>
            </w:pPr>
          </w:p>
        </w:tc>
        <w:tc>
          <w:tcPr>
            <w:tcW w:w="1134" w:type="dxa"/>
            <w:vMerge/>
          </w:tcPr>
          <w:p w:rsidR="00BC2E00" w:rsidRPr="00297108" w:rsidRDefault="00BC2E00" w:rsidP="00ED066A">
            <w:pPr>
              <w:pStyle w:val="ListParagraph"/>
              <w:ind w:left="0"/>
              <w:jc w:val="both"/>
              <w:rPr>
                <w:rFonts w:ascii="Times New Roman" w:hAnsi="Times New Roman" w:cs="Times New Roman"/>
                <w:sz w:val="18"/>
                <w:szCs w:val="18"/>
                <w:lang w:val="en-US"/>
              </w:rPr>
            </w:pPr>
          </w:p>
        </w:tc>
        <w:tc>
          <w:tcPr>
            <w:tcW w:w="992" w:type="dxa"/>
            <w:vMerge/>
          </w:tcPr>
          <w:p w:rsidR="00BC2E00" w:rsidRPr="00297108" w:rsidRDefault="00BC2E00" w:rsidP="00ED066A">
            <w:pPr>
              <w:pStyle w:val="ListParagraph"/>
              <w:ind w:left="0"/>
              <w:jc w:val="both"/>
              <w:rPr>
                <w:rFonts w:ascii="Times New Roman" w:hAnsi="Times New Roman" w:cs="Times New Roman"/>
                <w:sz w:val="18"/>
                <w:szCs w:val="18"/>
                <w:lang w:val="en-US"/>
              </w:rPr>
            </w:pPr>
          </w:p>
        </w:tc>
        <w:tc>
          <w:tcPr>
            <w:tcW w:w="851" w:type="dxa"/>
          </w:tcPr>
          <w:p w:rsidR="00BC2E00" w:rsidRPr="00297108" w:rsidRDefault="00BC2E00" w:rsidP="00ED066A">
            <w:pPr>
              <w:pStyle w:val="ListParagraph"/>
              <w:ind w:left="0"/>
              <w:jc w:val="both"/>
              <w:rPr>
                <w:rFonts w:ascii="Times New Roman" w:hAnsi="Times New Roman" w:cs="Times New Roman"/>
                <w:sz w:val="18"/>
                <w:szCs w:val="18"/>
                <w:lang w:val="en-US"/>
              </w:rPr>
            </w:pPr>
            <w:r w:rsidRPr="00297108">
              <w:rPr>
                <w:rFonts w:ascii="Times New Roman" w:hAnsi="Times New Roman" w:cs="Times New Roman"/>
                <w:sz w:val="18"/>
                <w:szCs w:val="18"/>
                <w:lang w:val="en-US"/>
              </w:rPr>
              <w:t>BB</w:t>
            </w:r>
          </w:p>
        </w:tc>
        <w:tc>
          <w:tcPr>
            <w:tcW w:w="425" w:type="dxa"/>
          </w:tcPr>
          <w:p w:rsidR="00BC2E00" w:rsidRPr="00297108"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JK</w:t>
            </w:r>
          </w:p>
        </w:tc>
        <w:tc>
          <w:tcPr>
            <w:tcW w:w="850" w:type="dxa"/>
          </w:tcPr>
          <w:p w:rsidR="00BC2E00" w:rsidRPr="00297108"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Laktasi</w:t>
            </w:r>
          </w:p>
        </w:tc>
        <w:tc>
          <w:tcPr>
            <w:tcW w:w="1134" w:type="dxa"/>
          </w:tcPr>
          <w:p w:rsidR="00BC2E00" w:rsidRPr="00297108"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Komplikasi</w:t>
            </w:r>
          </w:p>
        </w:tc>
      </w:tr>
      <w:tr w:rsidR="00BC2E00" w:rsidRPr="00297108" w:rsidTr="00A54814">
        <w:tc>
          <w:tcPr>
            <w:tcW w:w="709" w:type="dxa"/>
          </w:tcPr>
          <w:p w:rsidR="00BC2E00" w:rsidRPr="00297108"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1.</w:t>
            </w:r>
          </w:p>
        </w:tc>
        <w:tc>
          <w:tcPr>
            <w:tcW w:w="992" w:type="dxa"/>
          </w:tcPr>
          <w:p w:rsidR="00BC2E00" w:rsidRPr="00297108"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2006</w:t>
            </w:r>
          </w:p>
        </w:tc>
        <w:tc>
          <w:tcPr>
            <w:tcW w:w="1134" w:type="dxa"/>
          </w:tcPr>
          <w:p w:rsidR="00BC2E00" w:rsidRPr="00297108"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 xml:space="preserve">40 minggu </w:t>
            </w:r>
          </w:p>
        </w:tc>
        <w:tc>
          <w:tcPr>
            <w:tcW w:w="1134" w:type="dxa"/>
          </w:tcPr>
          <w:p w:rsidR="00BC2E00" w:rsidRPr="00297108"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spontan</w:t>
            </w:r>
          </w:p>
        </w:tc>
        <w:tc>
          <w:tcPr>
            <w:tcW w:w="992" w:type="dxa"/>
          </w:tcPr>
          <w:p w:rsidR="00BC2E00" w:rsidRPr="00297108"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bidan</w:t>
            </w:r>
          </w:p>
        </w:tc>
        <w:tc>
          <w:tcPr>
            <w:tcW w:w="851" w:type="dxa"/>
          </w:tcPr>
          <w:p w:rsidR="00BC2E00" w:rsidRPr="00297108"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2700 gr</w:t>
            </w:r>
          </w:p>
        </w:tc>
        <w:tc>
          <w:tcPr>
            <w:tcW w:w="425" w:type="dxa"/>
          </w:tcPr>
          <w:p w:rsidR="00BC2E00" w:rsidRPr="00297108"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L</w:t>
            </w:r>
          </w:p>
        </w:tc>
        <w:tc>
          <w:tcPr>
            <w:tcW w:w="850" w:type="dxa"/>
          </w:tcPr>
          <w:p w:rsidR="00BC2E00" w:rsidRPr="00297108"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 xml:space="preserve">Ya </w:t>
            </w:r>
          </w:p>
        </w:tc>
        <w:tc>
          <w:tcPr>
            <w:tcW w:w="1134" w:type="dxa"/>
          </w:tcPr>
          <w:p w:rsidR="00BC2E00" w:rsidRPr="00297108"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 xml:space="preserve">Tidak </w:t>
            </w:r>
          </w:p>
        </w:tc>
      </w:tr>
      <w:tr w:rsidR="00BC2E00" w:rsidRPr="00297108" w:rsidTr="00A54814">
        <w:tc>
          <w:tcPr>
            <w:tcW w:w="709" w:type="dxa"/>
          </w:tcPr>
          <w:p w:rsidR="00BC2E00"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2.</w:t>
            </w:r>
          </w:p>
        </w:tc>
        <w:tc>
          <w:tcPr>
            <w:tcW w:w="992" w:type="dxa"/>
          </w:tcPr>
          <w:p w:rsidR="00BC2E00"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2011</w:t>
            </w:r>
          </w:p>
        </w:tc>
        <w:tc>
          <w:tcPr>
            <w:tcW w:w="1134" w:type="dxa"/>
          </w:tcPr>
          <w:p w:rsidR="00BC2E00"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40 minggu</w:t>
            </w:r>
          </w:p>
        </w:tc>
        <w:tc>
          <w:tcPr>
            <w:tcW w:w="1134" w:type="dxa"/>
          </w:tcPr>
          <w:p w:rsidR="00BC2E00" w:rsidRPr="00297108"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spontan</w:t>
            </w:r>
          </w:p>
        </w:tc>
        <w:tc>
          <w:tcPr>
            <w:tcW w:w="992" w:type="dxa"/>
          </w:tcPr>
          <w:p w:rsidR="00BC2E00" w:rsidRPr="00297108"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bidan</w:t>
            </w:r>
          </w:p>
        </w:tc>
        <w:tc>
          <w:tcPr>
            <w:tcW w:w="851" w:type="dxa"/>
          </w:tcPr>
          <w:p w:rsidR="00BC2E00"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3300 gr</w:t>
            </w:r>
          </w:p>
        </w:tc>
        <w:tc>
          <w:tcPr>
            <w:tcW w:w="425" w:type="dxa"/>
          </w:tcPr>
          <w:p w:rsidR="00BC2E00"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L</w:t>
            </w:r>
          </w:p>
        </w:tc>
        <w:tc>
          <w:tcPr>
            <w:tcW w:w="850" w:type="dxa"/>
          </w:tcPr>
          <w:p w:rsidR="00BC2E00"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Ya</w:t>
            </w:r>
          </w:p>
        </w:tc>
        <w:tc>
          <w:tcPr>
            <w:tcW w:w="1134" w:type="dxa"/>
          </w:tcPr>
          <w:p w:rsidR="00BC2E00"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 xml:space="preserve">Tidak </w:t>
            </w:r>
          </w:p>
        </w:tc>
      </w:tr>
      <w:tr w:rsidR="00BC2E00" w:rsidRPr="00297108" w:rsidTr="00A54814">
        <w:tc>
          <w:tcPr>
            <w:tcW w:w="709" w:type="dxa"/>
          </w:tcPr>
          <w:p w:rsidR="00BC2E00"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3.</w:t>
            </w:r>
          </w:p>
        </w:tc>
        <w:tc>
          <w:tcPr>
            <w:tcW w:w="992" w:type="dxa"/>
          </w:tcPr>
          <w:p w:rsidR="00BC2E00"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2019</w:t>
            </w:r>
          </w:p>
        </w:tc>
        <w:tc>
          <w:tcPr>
            <w:tcW w:w="1134" w:type="dxa"/>
          </w:tcPr>
          <w:p w:rsidR="00BC2E00"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40 minggu</w:t>
            </w:r>
          </w:p>
        </w:tc>
        <w:tc>
          <w:tcPr>
            <w:tcW w:w="1134" w:type="dxa"/>
          </w:tcPr>
          <w:p w:rsidR="00BC2E00" w:rsidRPr="00297108"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spontan</w:t>
            </w:r>
          </w:p>
        </w:tc>
        <w:tc>
          <w:tcPr>
            <w:tcW w:w="992" w:type="dxa"/>
          </w:tcPr>
          <w:p w:rsidR="00BC2E00" w:rsidRPr="00297108"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RS</w:t>
            </w:r>
          </w:p>
        </w:tc>
        <w:tc>
          <w:tcPr>
            <w:tcW w:w="851" w:type="dxa"/>
          </w:tcPr>
          <w:p w:rsidR="00BC2E00"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3100 gr</w:t>
            </w:r>
          </w:p>
        </w:tc>
        <w:tc>
          <w:tcPr>
            <w:tcW w:w="425" w:type="dxa"/>
          </w:tcPr>
          <w:p w:rsidR="00BC2E00"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P</w:t>
            </w:r>
          </w:p>
        </w:tc>
        <w:tc>
          <w:tcPr>
            <w:tcW w:w="850" w:type="dxa"/>
          </w:tcPr>
          <w:p w:rsidR="00BC2E00"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 xml:space="preserve">Ya </w:t>
            </w:r>
          </w:p>
        </w:tc>
        <w:tc>
          <w:tcPr>
            <w:tcW w:w="1134" w:type="dxa"/>
          </w:tcPr>
          <w:p w:rsidR="00BC2E00" w:rsidRDefault="00BC2E00" w:rsidP="00ED066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 xml:space="preserve">Tidak </w:t>
            </w:r>
          </w:p>
        </w:tc>
      </w:tr>
    </w:tbl>
    <w:p w:rsidR="00BC2E00" w:rsidRDefault="0079568E" w:rsidP="007C3AE2">
      <w:pPr>
        <w:pStyle w:val="ListParagraph"/>
        <w:numPr>
          <w:ilvl w:val="4"/>
          <w:numId w:val="77"/>
        </w:numPr>
        <w:spacing w:after="0" w:line="360" w:lineRule="auto"/>
        <w:ind w:left="1134" w:hanging="283"/>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Sekarang</w:t>
      </w:r>
    </w:p>
    <w:p w:rsidR="0079568E" w:rsidRPr="0079568E" w:rsidRDefault="0079568E" w:rsidP="0079568E">
      <w:pPr>
        <w:pStyle w:val="ListParagraph"/>
        <w:spacing w:after="0" w:line="360" w:lineRule="auto"/>
        <w:ind w:left="1134"/>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Ibu melahirkan secara spontan jam 21.12</w:t>
      </w:r>
    </w:p>
    <w:p w:rsidR="00BC2E00" w:rsidRDefault="00BC2E00" w:rsidP="0079568E">
      <w:pPr>
        <w:pStyle w:val="ListParagraph"/>
        <w:spacing w:after="0" w:line="360" w:lineRule="auto"/>
        <w:ind w:left="1134"/>
        <w:rPr>
          <w:rFonts w:ascii="Times New Roman" w:hAnsi="Times New Roman" w:cs="Times New Roman"/>
          <w:color w:val="000000"/>
          <w:sz w:val="24"/>
          <w:szCs w:val="24"/>
          <w:lang w:val="en-US"/>
        </w:rPr>
      </w:pPr>
      <w:r w:rsidRPr="00ED77F4">
        <w:rPr>
          <w:rFonts w:ascii="Times New Roman" w:hAnsi="Times New Roman" w:cs="Times New Roman"/>
          <w:color w:val="000000"/>
          <w:sz w:val="24"/>
          <w:szCs w:val="24"/>
          <w:lang w:val="en-US"/>
        </w:rPr>
        <w:t>Plasenta lahir lengkap, spontan, tidak ada kelainan.</w:t>
      </w:r>
    </w:p>
    <w:p w:rsidR="0079568E" w:rsidRPr="00ED77F4" w:rsidRDefault="0079568E" w:rsidP="0079568E">
      <w:pPr>
        <w:pStyle w:val="ListParagraph"/>
        <w:spacing w:after="0" w:line="360" w:lineRule="auto"/>
        <w:ind w:left="1134"/>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Bayi lahir menangis kuat, tonus otot aktif, BB 3345gr, PB 51cm</w:t>
      </w:r>
    </w:p>
    <w:p w:rsidR="00BC2E00" w:rsidRPr="00ED77F4" w:rsidRDefault="00BC2E00" w:rsidP="0079568E">
      <w:pPr>
        <w:pStyle w:val="ListParagraph"/>
        <w:spacing w:after="0" w:line="360" w:lineRule="auto"/>
        <w:ind w:left="1134"/>
        <w:rPr>
          <w:rFonts w:ascii="Times New Roman" w:hAnsi="Times New Roman" w:cs="Times New Roman"/>
          <w:color w:val="000000"/>
          <w:sz w:val="24"/>
          <w:szCs w:val="24"/>
          <w:lang w:val="en-US"/>
        </w:rPr>
      </w:pPr>
      <w:r w:rsidRPr="00ED77F4">
        <w:rPr>
          <w:rFonts w:ascii="Times New Roman" w:hAnsi="Times New Roman" w:cs="Times New Roman"/>
          <w:color w:val="000000"/>
          <w:sz w:val="24"/>
          <w:szCs w:val="24"/>
          <w:lang w:val="en-US"/>
        </w:rPr>
        <w:t xml:space="preserve">Perineum ruptur derajat 2, dijahit dengan lidokain 1%. </w:t>
      </w:r>
    </w:p>
    <w:p w:rsidR="00BC2E00" w:rsidRPr="00ED77F4" w:rsidRDefault="00BC2E00" w:rsidP="0079568E">
      <w:pPr>
        <w:pStyle w:val="ListParagraph"/>
        <w:spacing w:after="0" w:line="360" w:lineRule="auto"/>
        <w:ind w:left="1134"/>
        <w:rPr>
          <w:rFonts w:ascii="Times New Roman" w:hAnsi="Times New Roman" w:cs="Times New Roman"/>
          <w:color w:val="000000"/>
          <w:sz w:val="24"/>
          <w:szCs w:val="24"/>
          <w:lang w:val="en-US"/>
        </w:rPr>
      </w:pPr>
      <w:r w:rsidRPr="00ED77F4">
        <w:rPr>
          <w:rFonts w:ascii="Times New Roman" w:hAnsi="Times New Roman" w:cs="Times New Roman"/>
          <w:color w:val="000000"/>
          <w:sz w:val="24"/>
          <w:szCs w:val="24"/>
          <w:lang w:val="en-US"/>
        </w:rPr>
        <w:t xml:space="preserve">Lama persalinan: Kala I: 4 jam, kala II: </w:t>
      </w:r>
      <w:r>
        <w:rPr>
          <w:rFonts w:ascii="Times New Roman" w:hAnsi="Times New Roman" w:cs="Times New Roman"/>
          <w:color w:val="000000"/>
          <w:sz w:val="24"/>
          <w:szCs w:val="24"/>
          <w:lang w:val="en-US"/>
        </w:rPr>
        <w:t>12</w:t>
      </w:r>
      <w:r w:rsidRPr="00ED77F4">
        <w:rPr>
          <w:rFonts w:ascii="Times New Roman" w:hAnsi="Times New Roman" w:cs="Times New Roman"/>
          <w:color w:val="000000"/>
          <w:sz w:val="24"/>
          <w:szCs w:val="24"/>
          <w:lang w:val="en-US"/>
        </w:rPr>
        <w:t xml:space="preserve"> menit, </w:t>
      </w:r>
      <w:r>
        <w:rPr>
          <w:rFonts w:ascii="Times New Roman" w:hAnsi="Times New Roman" w:cs="Times New Roman"/>
          <w:sz w:val="24"/>
          <w:szCs w:val="24"/>
        </w:rPr>
        <w:t>kala III: 5</w:t>
      </w:r>
      <w:r w:rsidRPr="00ED77F4">
        <w:rPr>
          <w:rFonts w:ascii="Times New Roman" w:hAnsi="Times New Roman" w:cs="Times New Roman"/>
          <w:sz w:val="24"/>
          <w:szCs w:val="24"/>
        </w:rPr>
        <w:t xml:space="preserve"> menit, kala IV: 2 jam.</w:t>
      </w:r>
    </w:p>
    <w:p w:rsidR="00BC2E00" w:rsidRPr="00B81D40" w:rsidRDefault="00BC2E00" w:rsidP="007C3AE2">
      <w:pPr>
        <w:pStyle w:val="ListParagraph"/>
        <w:numPr>
          <w:ilvl w:val="3"/>
          <w:numId w:val="93"/>
        </w:numPr>
        <w:spacing w:after="0" w:line="360" w:lineRule="auto"/>
        <w:ind w:left="851"/>
        <w:rPr>
          <w:rFonts w:ascii="Times New Roman" w:hAnsi="Times New Roman" w:cs="Times New Roman"/>
          <w:sz w:val="24"/>
          <w:szCs w:val="24"/>
        </w:rPr>
      </w:pPr>
      <w:r w:rsidRPr="002833C5">
        <w:rPr>
          <w:rFonts w:ascii="Times New Roman" w:hAnsi="Times New Roman" w:cs="Times New Roman"/>
          <w:sz w:val="24"/>
          <w:szCs w:val="24"/>
          <w:lang w:val="en-US"/>
        </w:rPr>
        <w:t>Riwayat Kontrasepsi</w:t>
      </w:r>
    </w:p>
    <w:tbl>
      <w:tblPr>
        <w:tblStyle w:val="TableGrid"/>
        <w:tblW w:w="7479" w:type="dxa"/>
        <w:tblInd w:w="851" w:type="dxa"/>
        <w:tblBorders>
          <w:left w:val="none" w:sz="0" w:space="0" w:color="auto"/>
          <w:right w:val="none" w:sz="0" w:space="0" w:color="auto"/>
        </w:tblBorders>
        <w:tblLook w:val="04A0" w:firstRow="1" w:lastRow="0" w:firstColumn="1" w:lastColumn="0" w:noHBand="0" w:noVBand="1"/>
      </w:tblPr>
      <w:tblGrid>
        <w:gridCol w:w="570"/>
        <w:gridCol w:w="1948"/>
        <w:gridCol w:w="1275"/>
        <w:gridCol w:w="1560"/>
        <w:gridCol w:w="2126"/>
      </w:tblGrid>
      <w:tr w:rsidR="00BC2E00" w:rsidRPr="00560B0D" w:rsidTr="00A54814">
        <w:tc>
          <w:tcPr>
            <w:tcW w:w="570" w:type="dxa"/>
          </w:tcPr>
          <w:p w:rsidR="00BC2E00" w:rsidRPr="00560B0D" w:rsidRDefault="00BC2E00" w:rsidP="00ED066A">
            <w:pPr>
              <w:pStyle w:val="ListParagraph"/>
              <w:spacing w:after="0" w:line="360" w:lineRule="auto"/>
              <w:ind w:left="0"/>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No.</w:t>
            </w:r>
          </w:p>
        </w:tc>
        <w:tc>
          <w:tcPr>
            <w:tcW w:w="1948" w:type="dxa"/>
          </w:tcPr>
          <w:p w:rsidR="00BC2E00" w:rsidRPr="00560B0D" w:rsidRDefault="00BC2E00" w:rsidP="00ED066A">
            <w:pPr>
              <w:pStyle w:val="ListParagraph"/>
              <w:spacing w:after="0" w:line="360" w:lineRule="auto"/>
              <w:ind w:left="0"/>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Jenis Alkon</w:t>
            </w:r>
          </w:p>
        </w:tc>
        <w:tc>
          <w:tcPr>
            <w:tcW w:w="1275" w:type="dxa"/>
          </w:tcPr>
          <w:p w:rsidR="00BC2E00" w:rsidRPr="00560B0D" w:rsidRDefault="00BC2E00" w:rsidP="00ED066A">
            <w:pPr>
              <w:pStyle w:val="ListParagraph"/>
              <w:spacing w:after="0" w:line="360" w:lineRule="auto"/>
              <w:ind w:left="0"/>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Lama pakai</w:t>
            </w:r>
          </w:p>
        </w:tc>
        <w:tc>
          <w:tcPr>
            <w:tcW w:w="1560" w:type="dxa"/>
          </w:tcPr>
          <w:p w:rsidR="00BC2E00" w:rsidRPr="00560B0D" w:rsidRDefault="00BC2E00" w:rsidP="00ED066A">
            <w:pPr>
              <w:pStyle w:val="ListParagraph"/>
              <w:spacing w:after="0" w:line="360" w:lineRule="auto"/>
              <w:ind w:left="0"/>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Berhenti/ ganti</w:t>
            </w:r>
          </w:p>
        </w:tc>
        <w:tc>
          <w:tcPr>
            <w:tcW w:w="2126" w:type="dxa"/>
          </w:tcPr>
          <w:p w:rsidR="00BC2E00" w:rsidRPr="00560B0D" w:rsidRDefault="00BC2E00" w:rsidP="00ED066A">
            <w:pPr>
              <w:pStyle w:val="ListParagraph"/>
              <w:spacing w:after="0" w:line="360" w:lineRule="auto"/>
              <w:ind w:left="0"/>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Keterangan</w:t>
            </w:r>
          </w:p>
        </w:tc>
      </w:tr>
      <w:tr w:rsidR="00BC2E00" w:rsidRPr="00560B0D" w:rsidTr="00A54814">
        <w:tc>
          <w:tcPr>
            <w:tcW w:w="570" w:type="dxa"/>
          </w:tcPr>
          <w:p w:rsidR="00BC2E00" w:rsidRPr="00560B0D" w:rsidRDefault="00BC2E00" w:rsidP="00ED066A">
            <w:pPr>
              <w:pStyle w:val="ListParagraph"/>
              <w:spacing w:after="0" w:line="360" w:lineRule="auto"/>
              <w:ind w:left="0"/>
              <w:jc w:val="both"/>
              <w:rPr>
                <w:rFonts w:ascii="Times New Roman" w:hAnsi="Times New Roman" w:cs="Times New Roman"/>
                <w:sz w:val="18"/>
                <w:szCs w:val="18"/>
                <w:lang w:val="en-US"/>
              </w:rPr>
            </w:pPr>
            <w:r w:rsidRPr="00560B0D">
              <w:rPr>
                <w:rFonts w:ascii="Times New Roman" w:hAnsi="Times New Roman" w:cs="Times New Roman"/>
                <w:sz w:val="18"/>
                <w:szCs w:val="18"/>
                <w:lang w:val="en-US"/>
              </w:rPr>
              <w:t xml:space="preserve">1. </w:t>
            </w:r>
          </w:p>
        </w:tc>
        <w:tc>
          <w:tcPr>
            <w:tcW w:w="1948" w:type="dxa"/>
          </w:tcPr>
          <w:p w:rsidR="00BC2E00" w:rsidRPr="00560B0D" w:rsidRDefault="00BC2E00" w:rsidP="00ED066A">
            <w:pPr>
              <w:spacing w:line="360" w:lineRule="auto"/>
              <w:jc w:val="both"/>
              <w:rPr>
                <w:rFonts w:ascii="Times New Roman" w:hAnsi="Times New Roman" w:cs="Times New Roman"/>
                <w:sz w:val="18"/>
                <w:szCs w:val="18"/>
                <w:lang w:val="en-US"/>
              </w:rPr>
            </w:pPr>
            <w:r w:rsidRPr="00560B0D">
              <w:rPr>
                <w:rFonts w:ascii="Times New Roman" w:hAnsi="Times New Roman" w:cs="Times New Roman"/>
                <w:sz w:val="18"/>
                <w:szCs w:val="18"/>
              </w:rPr>
              <w:t>Suntik kombinasi</w:t>
            </w:r>
          </w:p>
        </w:tc>
        <w:tc>
          <w:tcPr>
            <w:tcW w:w="1275" w:type="dxa"/>
          </w:tcPr>
          <w:p w:rsidR="00BC2E00" w:rsidRPr="00560B0D" w:rsidRDefault="00BC2E00" w:rsidP="00ED066A">
            <w:pPr>
              <w:pStyle w:val="ListParagraph"/>
              <w:spacing w:after="0" w:line="360" w:lineRule="auto"/>
              <w:ind w:left="0"/>
              <w:jc w:val="both"/>
              <w:rPr>
                <w:rFonts w:ascii="Times New Roman" w:hAnsi="Times New Roman" w:cs="Times New Roman"/>
                <w:sz w:val="18"/>
                <w:szCs w:val="18"/>
                <w:lang w:val="en-US"/>
              </w:rPr>
            </w:pPr>
            <w:r>
              <w:rPr>
                <w:rFonts w:ascii="Times New Roman" w:hAnsi="Times New Roman" w:cs="Times New Roman"/>
                <w:sz w:val="18"/>
                <w:szCs w:val="18"/>
                <w:lang w:val="en-US"/>
              </w:rPr>
              <w:t>4 tahun</w:t>
            </w:r>
          </w:p>
        </w:tc>
        <w:tc>
          <w:tcPr>
            <w:tcW w:w="1560" w:type="dxa"/>
          </w:tcPr>
          <w:p w:rsidR="00BC2E00" w:rsidRPr="00560B0D" w:rsidRDefault="00BC2E00" w:rsidP="00ED066A">
            <w:pPr>
              <w:pStyle w:val="ListParagraph"/>
              <w:spacing w:after="0" w:line="360" w:lineRule="auto"/>
              <w:ind w:left="0"/>
              <w:jc w:val="both"/>
              <w:rPr>
                <w:rFonts w:ascii="Times New Roman" w:hAnsi="Times New Roman" w:cs="Times New Roman"/>
                <w:sz w:val="18"/>
                <w:szCs w:val="18"/>
              </w:rPr>
            </w:pPr>
            <w:r>
              <w:rPr>
                <w:rFonts w:ascii="Times New Roman" w:hAnsi="Times New Roman" w:cs="Times New Roman"/>
                <w:sz w:val="18"/>
                <w:szCs w:val="18"/>
                <w:lang w:val="en-US"/>
              </w:rPr>
              <w:t>Berhenti</w:t>
            </w:r>
          </w:p>
        </w:tc>
        <w:tc>
          <w:tcPr>
            <w:tcW w:w="2126" w:type="dxa"/>
          </w:tcPr>
          <w:p w:rsidR="00BC2E00" w:rsidRPr="00560B0D" w:rsidRDefault="00BC2E00" w:rsidP="00ED066A">
            <w:pPr>
              <w:pStyle w:val="ListParagraph"/>
              <w:spacing w:after="0" w:line="360" w:lineRule="auto"/>
              <w:ind w:left="0"/>
              <w:jc w:val="both"/>
              <w:rPr>
                <w:rFonts w:ascii="Times New Roman" w:hAnsi="Times New Roman" w:cs="Times New Roman"/>
                <w:sz w:val="18"/>
                <w:szCs w:val="18"/>
                <w:lang w:val="en-US"/>
              </w:rPr>
            </w:pPr>
            <w:r>
              <w:rPr>
                <w:rFonts w:ascii="Times New Roman" w:hAnsi="Times New Roman" w:cs="Times New Roman"/>
                <w:sz w:val="18"/>
                <w:szCs w:val="18"/>
                <w:lang w:val="en-US"/>
              </w:rPr>
              <w:t>Ingin hamil</w:t>
            </w:r>
          </w:p>
        </w:tc>
      </w:tr>
      <w:tr w:rsidR="00BC2E00" w:rsidRPr="00560B0D" w:rsidTr="00A54814">
        <w:tc>
          <w:tcPr>
            <w:tcW w:w="570" w:type="dxa"/>
          </w:tcPr>
          <w:p w:rsidR="00BC2E00" w:rsidRPr="00560B0D" w:rsidRDefault="00BC2E00" w:rsidP="00ED066A">
            <w:pPr>
              <w:pStyle w:val="ListParagraph"/>
              <w:spacing w:after="0" w:line="360" w:lineRule="auto"/>
              <w:ind w:left="0"/>
              <w:jc w:val="both"/>
              <w:rPr>
                <w:rFonts w:ascii="Times New Roman" w:hAnsi="Times New Roman" w:cs="Times New Roman"/>
                <w:sz w:val="18"/>
                <w:szCs w:val="18"/>
                <w:lang w:val="en-US"/>
              </w:rPr>
            </w:pPr>
            <w:r w:rsidRPr="00560B0D">
              <w:rPr>
                <w:rFonts w:ascii="Times New Roman" w:hAnsi="Times New Roman" w:cs="Times New Roman"/>
                <w:sz w:val="18"/>
                <w:szCs w:val="18"/>
                <w:lang w:val="en-US"/>
              </w:rPr>
              <w:t>2.</w:t>
            </w:r>
          </w:p>
        </w:tc>
        <w:tc>
          <w:tcPr>
            <w:tcW w:w="1948" w:type="dxa"/>
          </w:tcPr>
          <w:p w:rsidR="00BC2E00" w:rsidRPr="00560B0D" w:rsidRDefault="00BC2E00" w:rsidP="00ED066A">
            <w:pPr>
              <w:pStyle w:val="Default"/>
              <w:spacing w:line="360" w:lineRule="auto"/>
              <w:jc w:val="both"/>
              <w:rPr>
                <w:sz w:val="18"/>
                <w:szCs w:val="18"/>
              </w:rPr>
            </w:pPr>
            <w:r w:rsidRPr="00560B0D">
              <w:rPr>
                <w:sz w:val="18"/>
                <w:szCs w:val="18"/>
              </w:rPr>
              <w:t>Suntik kombinasi</w:t>
            </w:r>
          </w:p>
        </w:tc>
        <w:tc>
          <w:tcPr>
            <w:tcW w:w="1275" w:type="dxa"/>
          </w:tcPr>
          <w:p w:rsidR="00BC2E00" w:rsidRPr="00560B0D" w:rsidRDefault="00BC2E00" w:rsidP="00ED066A">
            <w:pPr>
              <w:pStyle w:val="ListParagraph"/>
              <w:spacing w:after="0" w:line="360" w:lineRule="auto"/>
              <w:ind w:left="0"/>
              <w:jc w:val="both"/>
              <w:rPr>
                <w:rFonts w:ascii="Times New Roman" w:hAnsi="Times New Roman" w:cs="Times New Roman"/>
                <w:sz w:val="18"/>
                <w:szCs w:val="18"/>
                <w:lang w:val="en-US"/>
              </w:rPr>
            </w:pPr>
            <w:r>
              <w:rPr>
                <w:rFonts w:ascii="Times New Roman" w:hAnsi="Times New Roman" w:cs="Times New Roman"/>
                <w:sz w:val="18"/>
                <w:szCs w:val="18"/>
                <w:lang w:val="en-US"/>
              </w:rPr>
              <w:t>7 tahun</w:t>
            </w:r>
          </w:p>
        </w:tc>
        <w:tc>
          <w:tcPr>
            <w:tcW w:w="1560" w:type="dxa"/>
          </w:tcPr>
          <w:p w:rsidR="00BC2E00" w:rsidRPr="00560B0D" w:rsidRDefault="00BC2E00" w:rsidP="00ED066A">
            <w:pPr>
              <w:pStyle w:val="ListParagraph"/>
              <w:spacing w:after="0" w:line="360" w:lineRule="auto"/>
              <w:ind w:left="0"/>
              <w:jc w:val="both"/>
              <w:rPr>
                <w:rFonts w:ascii="Times New Roman" w:hAnsi="Times New Roman" w:cs="Times New Roman"/>
                <w:sz w:val="18"/>
                <w:szCs w:val="18"/>
                <w:lang w:val="en-US"/>
              </w:rPr>
            </w:pPr>
            <w:r>
              <w:rPr>
                <w:rFonts w:ascii="Times New Roman" w:hAnsi="Times New Roman" w:cs="Times New Roman"/>
                <w:sz w:val="18"/>
                <w:szCs w:val="18"/>
                <w:lang w:val="en-US"/>
              </w:rPr>
              <w:t>Berhenti</w:t>
            </w:r>
          </w:p>
        </w:tc>
        <w:tc>
          <w:tcPr>
            <w:tcW w:w="2126" w:type="dxa"/>
          </w:tcPr>
          <w:p w:rsidR="00BC2E00" w:rsidRPr="00560B0D" w:rsidRDefault="00BC2E00" w:rsidP="00ED066A">
            <w:pPr>
              <w:pStyle w:val="ListParagraph"/>
              <w:spacing w:after="0" w:line="360" w:lineRule="auto"/>
              <w:ind w:left="0"/>
              <w:jc w:val="both"/>
              <w:rPr>
                <w:rFonts w:ascii="Times New Roman" w:hAnsi="Times New Roman" w:cs="Times New Roman"/>
                <w:sz w:val="18"/>
                <w:szCs w:val="18"/>
                <w:lang w:val="en-US"/>
              </w:rPr>
            </w:pPr>
            <w:r>
              <w:rPr>
                <w:rFonts w:ascii="Times New Roman" w:hAnsi="Times New Roman" w:cs="Times New Roman"/>
                <w:sz w:val="18"/>
                <w:szCs w:val="18"/>
                <w:lang w:val="en-US"/>
              </w:rPr>
              <w:t>Ingin hamil</w:t>
            </w:r>
          </w:p>
        </w:tc>
      </w:tr>
    </w:tbl>
    <w:p w:rsidR="00BC2E00" w:rsidRPr="00ED77F4" w:rsidRDefault="00BC2E00" w:rsidP="00BC2E00">
      <w:pPr>
        <w:spacing w:line="360" w:lineRule="auto"/>
        <w:jc w:val="both"/>
        <w:rPr>
          <w:rFonts w:ascii="Times New Roman" w:hAnsi="Times New Roman" w:cs="Times New Roman"/>
          <w:sz w:val="24"/>
          <w:szCs w:val="24"/>
          <w:lang w:val="en-US"/>
        </w:rPr>
      </w:pPr>
    </w:p>
    <w:p w:rsidR="00BC2E00" w:rsidRPr="00D6117F" w:rsidRDefault="00BC2E00" w:rsidP="007C3AE2">
      <w:pPr>
        <w:pStyle w:val="ListParagraph"/>
        <w:numPr>
          <w:ilvl w:val="3"/>
          <w:numId w:val="93"/>
        </w:numPr>
        <w:spacing w:after="0" w:line="360" w:lineRule="auto"/>
        <w:ind w:left="851"/>
        <w:rPr>
          <w:rFonts w:ascii="Times New Roman" w:hAnsi="Times New Roman" w:cs="Times New Roman"/>
          <w:sz w:val="24"/>
          <w:szCs w:val="24"/>
        </w:rPr>
      </w:pPr>
      <w:r w:rsidRPr="002833C5">
        <w:rPr>
          <w:rFonts w:ascii="Times New Roman" w:hAnsi="Times New Roman" w:cs="Times New Roman"/>
          <w:sz w:val="24"/>
          <w:szCs w:val="24"/>
          <w:lang w:val="en-US"/>
        </w:rPr>
        <w:t>Pola Nutrisi</w:t>
      </w:r>
    </w:p>
    <w:tbl>
      <w:tblPr>
        <w:tblStyle w:val="TableGrid"/>
        <w:tblW w:w="0" w:type="auto"/>
        <w:tblInd w:w="959" w:type="dxa"/>
        <w:tblBorders>
          <w:left w:val="none" w:sz="0" w:space="0" w:color="auto"/>
          <w:right w:val="none" w:sz="0" w:space="0" w:color="auto"/>
        </w:tblBorders>
        <w:tblLook w:val="04A0" w:firstRow="1" w:lastRow="0" w:firstColumn="1" w:lastColumn="0" w:noHBand="0" w:noVBand="1"/>
      </w:tblPr>
      <w:tblGrid>
        <w:gridCol w:w="1629"/>
        <w:gridCol w:w="2765"/>
        <w:gridCol w:w="2552"/>
      </w:tblGrid>
      <w:tr w:rsidR="00BC2E00" w:rsidRPr="00560B0D" w:rsidTr="00A54814">
        <w:tc>
          <w:tcPr>
            <w:tcW w:w="1629" w:type="dxa"/>
          </w:tcPr>
          <w:p w:rsidR="00BC2E00" w:rsidRPr="00560B0D" w:rsidRDefault="00BC2E00" w:rsidP="00ED066A">
            <w:pPr>
              <w:spacing w:line="360" w:lineRule="auto"/>
              <w:ind w:left="851"/>
              <w:jc w:val="both"/>
              <w:rPr>
                <w:rFonts w:ascii="Times New Roman" w:hAnsi="Times New Roman" w:cs="Times New Roman"/>
                <w:sz w:val="18"/>
                <w:szCs w:val="18"/>
                <w:lang w:val="en-US"/>
              </w:rPr>
            </w:pPr>
          </w:p>
        </w:tc>
        <w:tc>
          <w:tcPr>
            <w:tcW w:w="2765" w:type="dxa"/>
          </w:tcPr>
          <w:p w:rsidR="00BC2E00" w:rsidRPr="00560B0D" w:rsidRDefault="00BC2E00" w:rsidP="00ED066A">
            <w:pPr>
              <w:spacing w:line="360" w:lineRule="auto"/>
              <w:ind w:left="140"/>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Makan</w:t>
            </w:r>
          </w:p>
        </w:tc>
        <w:tc>
          <w:tcPr>
            <w:tcW w:w="2552" w:type="dxa"/>
          </w:tcPr>
          <w:p w:rsidR="00BC2E00" w:rsidRPr="00560B0D" w:rsidRDefault="00BC2E00" w:rsidP="00ED066A">
            <w:pPr>
              <w:spacing w:line="360" w:lineRule="auto"/>
              <w:ind w:left="119"/>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Minum</w:t>
            </w:r>
          </w:p>
        </w:tc>
      </w:tr>
      <w:tr w:rsidR="00BC2E00" w:rsidRPr="00560B0D" w:rsidTr="00A54814">
        <w:tc>
          <w:tcPr>
            <w:tcW w:w="1629" w:type="dxa"/>
          </w:tcPr>
          <w:p w:rsidR="00BC2E00" w:rsidRPr="00560B0D" w:rsidRDefault="00BC2E00" w:rsidP="00ED066A">
            <w:pPr>
              <w:spacing w:line="360" w:lineRule="auto"/>
              <w:ind w:left="-22"/>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Jenis</w:t>
            </w:r>
          </w:p>
        </w:tc>
        <w:tc>
          <w:tcPr>
            <w:tcW w:w="2765" w:type="dxa"/>
          </w:tcPr>
          <w:p w:rsidR="00BC2E00" w:rsidRPr="00560B0D" w:rsidRDefault="00BC2E00" w:rsidP="00ED066A">
            <w:pPr>
              <w:spacing w:line="360" w:lineRule="auto"/>
              <w:ind w:left="140"/>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Nasi, sayur, lauk</w:t>
            </w:r>
          </w:p>
        </w:tc>
        <w:tc>
          <w:tcPr>
            <w:tcW w:w="2552" w:type="dxa"/>
          </w:tcPr>
          <w:p w:rsidR="00BC2E00" w:rsidRPr="00560B0D" w:rsidRDefault="00BC2E00" w:rsidP="00ED066A">
            <w:pPr>
              <w:spacing w:line="360" w:lineRule="auto"/>
              <w:ind w:left="119"/>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Air putih</w:t>
            </w:r>
          </w:p>
        </w:tc>
      </w:tr>
      <w:tr w:rsidR="00BC2E00" w:rsidRPr="00560B0D" w:rsidTr="00A54814">
        <w:tc>
          <w:tcPr>
            <w:tcW w:w="1629" w:type="dxa"/>
          </w:tcPr>
          <w:p w:rsidR="00BC2E00" w:rsidRPr="00560B0D" w:rsidRDefault="00BC2E00" w:rsidP="00ED066A">
            <w:pPr>
              <w:spacing w:line="360" w:lineRule="auto"/>
              <w:ind w:left="-22"/>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Jumlah</w:t>
            </w:r>
          </w:p>
        </w:tc>
        <w:tc>
          <w:tcPr>
            <w:tcW w:w="2765" w:type="dxa"/>
          </w:tcPr>
          <w:p w:rsidR="00BC2E00" w:rsidRPr="00560B0D" w:rsidRDefault="00BC2E00" w:rsidP="00ED066A">
            <w:pPr>
              <w:spacing w:line="360" w:lineRule="auto"/>
              <w:ind w:left="140"/>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1 porsi</w:t>
            </w:r>
          </w:p>
        </w:tc>
        <w:tc>
          <w:tcPr>
            <w:tcW w:w="2552" w:type="dxa"/>
          </w:tcPr>
          <w:p w:rsidR="00BC2E00" w:rsidRPr="00560B0D" w:rsidRDefault="00BC2E00" w:rsidP="00ED066A">
            <w:pPr>
              <w:spacing w:line="360" w:lineRule="auto"/>
              <w:ind w:left="119"/>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1 gelas sekali minum</w:t>
            </w:r>
          </w:p>
        </w:tc>
      </w:tr>
      <w:tr w:rsidR="00BC2E00" w:rsidRPr="00560B0D" w:rsidTr="00A54814">
        <w:tc>
          <w:tcPr>
            <w:tcW w:w="1629" w:type="dxa"/>
          </w:tcPr>
          <w:p w:rsidR="00BC2E00" w:rsidRPr="00560B0D" w:rsidRDefault="00BC2E00" w:rsidP="00ED066A">
            <w:pPr>
              <w:spacing w:line="360" w:lineRule="auto"/>
              <w:ind w:left="-22"/>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Frekuensi</w:t>
            </w:r>
          </w:p>
        </w:tc>
        <w:tc>
          <w:tcPr>
            <w:tcW w:w="2765" w:type="dxa"/>
          </w:tcPr>
          <w:p w:rsidR="00BC2E00" w:rsidRPr="00560B0D" w:rsidRDefault="00BC2E00" w:rsidP="00ED066A">
            <w:pPr>
              <w:spacing w:line="360" w:lineRule="auto"/>
              <w:ind w:left="140"/>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3 kali sehari</w:t>
            </w:r>
          </w:p>
        </w:tc>
        <w:tc>
          <w:tcPr>
            <w:tcW w:w="2552" w:type="dxa"/>
          </w:tcPr>
          <w:p w:rsidR="00BC2E00" w:rsidRPr="00560B0D" w:rsidRDefault="00BC2E00" w:rsidP="007C3AE2">
            <w:pPr>
              <w:pStyle w:val="ListParagraph"/>
              <w:numPr>
                <w:ilvl w:val="1"/>
                <w:numId w:val="100"/>
              </w:numPr>
              <w:spacing w:after="0" w:line="360" w:lineRule="auto"/>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kali sehari</w:t>
            </w:r>
          </w:p>
        </w:tc>
      </w:tr>
    </w:tbl>
    <w:p w:rsidR="00BC2E00" w:rsidRPr="00C05C46" w:rsidRDefault="00BC2E00" w:rsidP="00BC2E00">
      <w:pPr>
        <w:spacing w:line="360" w:lineRule="auto"/>
        <w:rPr>
          <w:rFonts w:ascii="Times New Roman" w:hAnsi="Times New Roman" w:cs="Times New Roman"/>
          <w:sz w:val="24"/>
          <w:szCs w:val="24"/>
          <w:lang w:val="en-US"/>
        </w:rPr>
      </w:pPr>
    </w:p>
    <w:p w:rsidR="00BC2E00" w:rsidRPr="000926C8" w:rsidRDefault="00BC2E00" w:rsidP="007C3AE2">
      <w:pPr>
        <w:pStyle w:val="ListParagraph"/>
        <w:numPr>
          <w:ilvl w:val="3"/>
          <w:numId w:val="93"/>
        </w:numPr>
        <w:spacing w:after="0" w:line="360" w:lineRule="auto"/>
        <w:ind w:left="851"/>
        <w:rPr>
          <w:rFonts w:ascii="Times New Roman" w:hAnsi="Times New Roman" w:cs="Times New Roman"/>
          <w:sz w:val="24"/>
          <w:szCs w:val="24"/>
          <w:lang w:val="en-US"/>
        </w:rPr>
      </w:pPr>
      <w:r w:rsidRPr="000926C8">
        <w:rPr>
          <w:rFonts w:ascii="Times New Roman" w:hAnsi="Times New Roman" w:cs="Times New Roman"/>
          <w:sz w:val="24"/>
          <w:szCs w:val="24"/>
          <w:lang w:val="en-US"/>
        </w:rPr>
        <w:t>Riwayat Eliminasi</w:t>
      </w:r>
    </w:p>
    <w:p w:rsidR="00BC2E00" w:rsidRDefault="00BC2E00" w:rsidP="00BC2E00">
      <w:pPr>
        <w:spacing w:line="360" w:lineRule="auto"/>
        <w:ind w:left="851"/>
        <w:rPr>
          <w:rFonts w:ascii="Times New Roman" w:hAnsi="Times New Roman" w:cs="Times New Roman"/>
          <w:sz w:val="24"/>
          <w:szCs w:val="24"/>
          <w:lang w:val="en-US"/>
        </w:rPr>
      </w:pPr>
      <w:r>
        <w:rPr>
          <w:rFonts w:ascii="Times New Roman" w:hAnsi="Times New Roman" w:cs="Times New Roman"/>
          <w:sz w:val="24"/>
          <w:szCs w:val="24"/>
          <w:lang w:val="en-US"/>
        </w:rPr>
        <w:t>BAB: Ibu belum BAB.</w:t>
      </w:r>
    </w:p>
    <w:p w:rsidR="00BC2E00" w:rsidRPr="00C222EC" w:rsidRDefault="0079568E" w:rsidP="0079568E">
      <w:pPr>
        <w:spacing w:line="360" w:lineRule="auto"/>
        <w:ind w:left="131" w:firstLine="720"/>
        <w:rPr>
          <w:rFonts w:ascii="Times New Roman" w:hAnsi="Times New Roman" w:cs="Times New Roman"/>
          <w:sz w:val="24"/>
          <w:szCs w:val="24"/>
          <w:lang w:val="en-US"/>
        </w:rPr>
      </w:pPr>
      <w:r>
        <w:rPr>
          <w:rFonts w:ascii="Times New Roman" w:hAnsi="Times New Roman" w:cs="Times New Roman"/>
          <w:sz w:val="24"/>
          <w:szCs w:val="24"/>
          <w:lang w:val="en-US"/>
        </w:rPr>
        <w:t>BAK: 1x, warna kuning jernih.</w:t>
      </w:r>
    </w:p>
    <w:p w:rsidR="00BC2E00" w:rsidRPr="00FB313A" w:rsidRDefault="00BC2E00" w:rsidP="007C3AE2">
      <w:pPr>
        <w:pStyle w:val="ListParagraph"/>
        <w:numPr>
          <w:ilvl w:val="3"/>
          <w:numId w:val="93"/>
        </w:numPr>
        <w:spacing w:after="0" w:line="360" w:lineRule="auto"/>
        <w:ind w:left="851"/>
        <w:rPr>
          <w:rFonts w:ascii="Times New Roman" w:hAnsi="Times New Roman" w:cs="Times New Roman"/>
          <w:sz w:val="24"/>
          <w:szCs w:val="24"/>
        </w:rPr>
      </w:pPr>
      <w:r>
        <w:rPr>
          <w:rFonts w:ascii="Times New Roman" w:hAnsi="Times New Roman" w:cs="Times New Roman"/>
          <w:sz w:val="24"/>
          <w:szCs w:val="24"/>
          <w:lang w:val="en-US"/>
        </w:rPr>
        <w:lastRenderedPageBreak/>
        <w:t>Aktifitas</w:t>
      </w:r>
    </w:p>
    <w:p w:rsidR="00BC2E00" w:rsidRDefault="00BC2E00" w:rsidP="00BC2E00">
      <w:pPr>
        <w:pStyle w:val="ListParagraph"/>
        <w:spacing w:after="0"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Mobilisasi: ibu turun dari tempat tidur 2 jam paska melahirkan. Ibu sudah mampu duduk untuk menyusui bayinya.</w:t>
      </w:r>
    </w:p>
    <w:p w:rsidR="0079568E" w:rsidRDefault="0079568E" w:rsidP="00BC2E00">
      <w:pPr>
        <w:pStyle w:val="ListParagraph"/>
        <w:spacing w:after="0" w:line="360" w:lineRule="auto"/>
        <w:ind w:left="851"/>
        <w:jc w:val="both"/>
        <w:rPr>
          <w:rFonts w:ascii="Times New Roman" w:hAnsi="Times New Roman" w:cs="Times New Roman"/>
          <w:sz w:val="24"/>
          <w:szCs w:val="24"/>
          <w:lang w:val="en-US"/>
        </w:rPr>
      </w:pPr>
    </w:p>
    <w:p w:rsidR="0079568E" w:rsidRPr="006A78F2" w:rsidRDefault="0079568E" w:rsidP="00BC2E00">
      <w:pPr>
        <w:pStyle w:val="ListParagraph"/>
        <w:spacing w:after="0" w:line="360" w:lineRule="auto"/>
        <w:ind w:left="851"/>
        <w:jc w:val="both"/>
        <w:rPr>
          <w:rFonts w:ascii="Times New Roman" w:hAnsi="Times New Roman" w:cs="Times New Roman"/>
          <w:sz w:val="24"/>
          <w:szCs w:val="24"/>
        </w:rPr>
      </w:pPr>
    </w:p>
    <w:p w:rsidR="00BC2E00" w:rsidRPr="00724105" w:rsidRDefault="00BC2E00" w:rsidP="007C3AE2">
      <w:pPr>
        <w:pStyle w:val="ListParagraph"/>
        <w:numPr>
          <w:ilvl w:val="3"/>
          <w:numId w:val="93"/>
        </w:numPr>
        <w:spacing w:after="0" w:line="360" w:lineRule="auto"/>
        <w:ind w:left="851"/>
        <w:rPr>
          <w:rFonts w:ascii="Times New Roman" w:hAnsi="Times New Roman" w:cs="Times New Roman"/>
          <w:sz w:val="24"/>
          <w:szCs w:val="24"/>
        </w:rPr>
      </w:pPr>
      <w:r w:rsidRPr="00724105">
        <w:rPr>
          <w:rFonts w:ascii="Times New Roman" w:hAnsi="Times New Roman" w:cs="Times New Roman"/>
          <w:sz w:val="24"/>
          <w:szCs w:val="24"/>
        </w:rPr>
        <w:t>Riwayat</w:t>
      </w:r>
      <w:r>
        <w:rPr>
          <w:rFonts w:ascii="Times New Roman" w:hAnsi="Times New Roman" w:cs="Times New Roman"/>
          <w:sz w:val="24"/>
          <w:szCs w:val="24"/>
          <w:lang w:val="en-US"/>
        </w:rPr>
        <w:t xml:space="preserve"> </w:t>
      </w:r>
      <w:r w:rsidRPr="00724105">
        <w:rPr>
          <w:rFonts w:ascii="Times New Roman" w:hAnsi="Times New Roman" w:cs="Times New Roman"/>
          <w:sz w:val="24"/>
          <w:szCs w:val="24"/>
        </w:rPr>
        <w:t>Psikososial</w:t>
      </w:r>
    </w:p>
    <w:p w:rsidR="00A54814" w:rsidRPr="00A54814" w:rsidRDefault="00BC2E00" w:rsidP="00A54814">
      <w:pPr>
        <w:pStyle w:val="ListParagraph"/>
        <w:spacing w:after="0"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Ibu sangat senang atas kelahiran putranya yang ketiga dengan lancar dan lega karena persalinannya berjalan lancar, ASI sudah keluar kolostrum</w:t>
      </w:r>
    </w:p>
    <w:p w:rsidR="00BC2E00" w:rsidRPr="00585967" w:rsidRDefault="00BC2E00" w:rsidP="007C3AE2">
      <w:pPr>
        <w:pStyle w:val="ListParagraph"/>
        <w:numPr>
          <w:ilvl w:val="5"/>
          <w:numId w:val="92"/>
        </w:numPr>
        <w:spacing w:after="0" w:line="360" w:lineRule="auto"/>
        <w:ind w:left="426" w:hanging="426"/>
        <w:rPr>
          <w:rFonts w:ascii="Times New Roman" w:hAnsi="Times New Roman" w:cs="Times New Roman"/>
          <w:sz w:val="24"/>
          <w:szCs w:val="24"/>
        </w:rPr>
      </w:pPr>
      <w:r w:rsidRPr="00585967">
        <w:rPr>
          <w:rFonts w:ascii="Times New Roman" w:hAnsi="Times New Roman" w:cs="Times New Roman"/>
          <w:sz w:val="24"/>
          <w:szCs w:val="24"/>
        </w:rPr>
        <w:t>Analisa</w:t>
      </w:r>
    </w:p>
    <w:p w:rsidR="00BC2E00" w:rsidRPr="008B601D" w:rsidRDefault="00BC2E00" w:rsidP="00BC2E00">
      <w:pPr>
        <w:pStyle w:val="ListParagraph"/>
        <w:spacing w:after="0" w:line="360" w:lineRule="auto"/>
        <w:jc w:val="both"/>
        <w:rPr>
          <w:rFonts w:ascii="Times New Roman" w:hAnsi="Times New Roman" w:cs="Times New Roman"/>
          <w:sz w:val="24"/>
          <w:szCs w:val="24"/>
          <w:lang w:val="en-US"/>
        </w:rPr>
      </w:pPr>
      <w:r w:rsidRPr="00367A7C">
        <w:rPr>
          <w:rFonts w:ascii="Times New Roman" w:hAnsi="Times New Roman" w:cs="Times New Roman"/>
          <w:sz w:val="24"/>
          <w:szCs w:val="24"/>
        </w:rPr>
        <w:t>N</w:t>
      </w:r>
      <w:r w:rsidRPr="00367A7C">
        <w:rPr>
          <w:rFonts w:ascii="Times New Roman" w:hAnsi="Times New Roman" w:cs="Times New Roman"/>
          <w:sz w:val="24"/>
          <w:szCs w:val="24"/>
          <w:lang w:val="en-US"/>
        </w:rPr>
        <w:t>y</w:t>
      </w:r>
      <w:r w:rsidRPr="00367A7C">
        <w:rPr>
          <w:rFonts w:ascii="Times New Roman" w:hAnsi="Times New Roman" w:cs="Times New Roman"/>
          <w:sz w:val="24"/>
          <w:szCs w:val="24"/>
        </w:rPr>
        <w:t xml:space="preserve">. </w:t>
      </w:r>
      <w:r>
        <w:rPr>
          <w:rFonts w:ascii="Times New Roman" w:hAnsi="Times New Roman" w:cs="Times New Roman"/>
          <w:sz w:val="24"/>
          <w:szCs w:val="24"/>
          <w:lang w:val="en-US"/>
        </w:rPr>
        <w:t>R</w:t>
      </w:r>
      <w:r w:rsidRPr="00367A7C">
        <w:rPr>
          <w:rFonts w:ascii="Times New Roman" w:hAnsi="Times New Roman" w:cs="Times New Roman"/>
          <w:sz w:val="24"/>
          <w:szCs w:val="24"/>
          <w:lang w:val="en-US"/>
        </w:rPr>
        <w:t xml:space="preserve">, </w:t>
      </w:r>
      <w:r w:rsidRPr="00367A7C">
        <w:rPr>
          <w:rFonts w:ascii="Times New Roman" w:hAnsi="Times New Roman" w:cs="Times New Roman"/>
          <w:sz w:val="24"/>
          <w:szCs w:val="24"/>
        </w:rPr>
        <w:t xml:space="preserve">usia </w:t>
      </w:r>
      <w:r>
        <w:rPr>
          <w:rFonts w:ascii="Times New Roman" w:hAnsi="Times New Roman" w:cs="Times New Roman"/>
          <w:sz w:val="24"/>
          <w:szCs w:val="24"/>
          <w:lang w:val="en-US"/>
        </w:rPr>
        <w:t>37</w:t>
      </w:r>
      <w:r w:rsidRPr="00367A7C">
        <w:rPr>
          <w:rFonts w:ascii="Times New Roman" w:hAnsi="Times New Roman" w:cs="Times New Roman"/>
          <w:sz w:val="24"/>
          <w:szCs w:val="24"/>
          <w:lang w:val="en-US"/>
        </w:rPr>
        <w:t xml:space="preserve"> </w:t>
      </w:r>
      <w:r w:rsidRPr="00367A7C">
        <w:rPr>
          <w:rFonts w:ascii="Times New Roman" w:hAnsi="Times New Roman" w:cs="Times New Roman"/>
          <w:sz w:val="24"/>
          <w:szCs w:val="24"/>
        </w:rPr>
        <w:t>tahun</w:t>
      </w:r>
      <w:r>
        <w:rPr>
          <w:rFonts w:ascii="Times New Roman" w:hAnsi="Times New Roman" w:cs="Times New Roman"/>
          <w:sz w:val="24"/>
          <w:szCs w:val="24"/>
          <w:lang w:val="en-US"/>
        </w:rPr>
        <w:t>, P4</w:t>
      </w:r>
      <w:r w:rsidRPr="00367A7C">
        <w:rPr>
          <w:rFonts w:ascii="Times New Roman" w:hAnsi="Times New Roman" w:cs="Times New Roman"/>
          <w:sz w:val="24"/>
          <w:szCs w:val="24"/>
        </w:rPr>
        <w:t>A0</w:t>
      </w:r>
      <w:r>
        <w:rPr>
          <w:rFonts w:ascii="Times New Roman" w:hAnsi="Times New Roman" w:cs="Times New Roman"/>
          <w:sz w:val="24"/>
          <w:szCs w:val="24"/>
          <w:lang w:val="en-US"/>
        </w:rPr>
        <w:t xml:space="preserve"> Ah4</w:t>
      </w:r>
      <w:r w:rsidRPr="00367A7C">
        <w:rPr>
          <w:rFonts w:ascii="Times New Roman" w:hAnsi="Times New Roman" w:cs="Times New Roman"/>
          <w:sz w:val="24"/>
          <w:szCs w:val="24"/>
          <w:lang w:val="en-US"/>
        </w:rPr>
        <w:t xml:space="preserve"> postpartum </w:t>
      </w:r>
      <w:r>
        <w:rPr>
          <w:rFonts w:ascii="Times New Roman" w:hAnsi="Times New Roman" w:cs="Times New Roman"/>
          <w:sz w:val="24"/>
          <w:szCs w:val="24"/>
          <w:lang w:val="en-US"/>
        </w:rPr>
        <w:t>hari 1 fisiologis</w:t>
      </w:r>
      <w:r w:rsidRPr="00367A7C">
        <w:rPr>
          <w:rFonts w:ascii="Times New Roman" w:hAnsi="Times New Roman" w:cs="Times New Roman"/>
          <w:sz w:val="24"/>
          <w:szCs w:val="24"/>
          <w:lang w:val="en-US"/>
        </w:rPr>
        <w:t>.</w:t>
      </w:r>
    </w:p>
    <w:p w:rsidR="00BC2E00" w:rsidRPr="00DC1321" w:rsidRDefault="00BC2E00" w:rsidP="007C3AE2">
      <w:pPr>
        <w:pStyle w:val="ListParagraph"/>
        <w:numPr>
          <w:ilvl w:val="5"/>
          <w:numId w:val="92"/>
        </w:numPr>
        <w:spacing w:after="0" w:line="360" w:lineRule="auto"/>
        <w:ind w:left="426" w:hanging="426"/>
        <w:rPr>
          <w:rFonts w:ascii="Times New Roman" w:hAnsi="Times New Roman" w:cs="Times New Roman"/>
          <w:sz w:val="24"/>
          <w:szCs w:val="24"/>
        </w:rPr>
      </w:pPr>
      <w:r w:rsidRPr="00DC1321">
        <w:rPr>
          <w:rFonts w:ascii="Times New Roman" w:hAnsi="Times New Roman" w:cs="Times New Roman"/>
          <w:sz w:val="24"/>
          <w:szCs w:val="24"/>
        </w:rPr>
        <w:t>Penatalaksanaan</w:t>
      </w:r>
    </w:p>
    <w:p w:rsidR="00BC2E00" w:rsidRPr="00DC7493" w:rsidRDefault="00BC2E00" w:rsidP="007C3AE2">
      <w:pPr>
        <w:pStyle w:val="ListParagraph"/>
        <w:numPr>
          <w:ilvl w:val="3"/>
          <w:numId w:val="94"/>
        </w:numPr>
        <w:autoSpaceDE w:val="0"/>
        <w:autoSpaceDN w:val="0"/>
        <w:adjustRightInd w:val="0"/>
        <w:spacing w:after="0" w:line="360" w:lineRule="auto"/>
        <w:ind w:left="851" w:hanging="425"/>
        <w:jc w:val="both"/>
        <w:rPr>
          <w:rFonts w:ascii="Times New Roman" w:hAnsi="Times New Roman" w:cs="Times New Roman"/>
          <w:color w:val="000000"/>
          <w:sz w:val="24"/>
          <w:szCs w:val="24"/>
        </w:rPr>
      </w:pPr>
      <w:r w:rsidRPr="00355129">
        <w:rPr>
          <w:rFonts w:ascii="Times New Roman" w:hAnsi="Times New Roman" w:cs="Times New Roman"/>
          <w:sz w:val="24"/>
          <w:szCs w:val="24"/>
        </w:rPr>
        <w:t>Menjelaskan kepada ibu bahwa hasil pemer</w:t>
      </w:r>
      <w:r>
        <w:rPr>
          <w:rFonts w:ascii="Times New Roman" w:hAnsi="Times New Roman" w:cs="Times New Roman"/>
          <w:sz w:val="24"/>
          <w:szCs w:val="24"/>
        </w:rPr>
        <w:t>iksaan ibu dalam keadaan normal</w:t>
      </w:r>
      <w:r w:rsidRPr="00355129">
        <w:rPr>
          <w:rFonts w:ascii="Times New Roman" w:hAnsi="Times New Roman" w:cs="Times New Roman"/>
          <w:sz w:val="24"/>
          <w:szCs w:val="24"/>
          <w:lang w:val="en-US"/>
        </w:rPr>
        <w:t>.</w:t>
      </w:r>
    </w:p>
    <w:p w:rsidR="00BC2E00" w:rsidRPr="00DC7493" w:rsidRDefault="00BC2E00" w:rsidP="007C3AE2">
      <w:pPr>
        <w:pStyle w:val="ListParagraph"/>
        <w:numPr>
          <w:ilvl w:val="3"/>
          <w:numId w:val="94"/>
        </w:numPr>
        <w:autoSpaceDE w:val="0"/>
        <w:autoSpaceDN w:val="0"/>
        <w:adjustRightInd w:val="0"/>
        <w:spacing w:after="0" w:line="360" w:lineRule="auto"/>
        <w:ind w:left="851" w:hanging="425"/>
        <w:jc w:val="both"/>
        <w:rPr>
          <w:rFonts w:ascii="Times New Roman" w:hAnsi="Times New Roman" w:cs="Times New Roman"/>
          <w:color w:val="000000"/>
          <w:sz w:val="24"/>
          <w:szCs w:val="24"/>
        </w:rPr>
      </w:pPr>
      <w:r w:rsidRPr="00DC7493">
        <w:rPr>
          <w:rFonts w:ascii="Times New Roman" w:hAnsi="Times New Roman" w:cs="Times New Roman"/>
          <w:sz w:val="24"/>
          <w:szCs w:val="24"/>
        </w:rPr>
        <w:t>Menjelaskan</w:t>
      </w:r>
      <w:r w:rsidRPr="00AB2A5A">
        <w:rPr>
          <w:rFonts w:ascii="Times New Roman" w:hAnsi="Times New Roman" w:cs="Times New Roman"/>
          <w:sz w:val="24"/>
          <w:szCs w:val="24"/>
        </w:rPr>
        <w:t xml:space="preserve"> </w:t>
      </w:r>
      <w:r w:rsidRPr="00DC7493">
        <w:rPr>
          <w:rFonts w:ascii="Times New Roman" w:hAnsi="Times New Roman" w:cs="Times New Roman"/>
          <w:sz w:val="24"/>
          <w:szCs w:val="24"/>
        </w:rPr>
        <w:t>tenta</w:t>
      </w:r>
      <w:r w:rsidRPr="00AB2A5A">
        <w:rPr>
          <w:rFonts w:ascii="Times New Roman" w:hAnsi="Times New Roman" w:cs="Times New Roman"/>
          <w:sz w:val="24"/>
          <w:szCs w:val="24"/>
        </w:rPr>
        <w:t xml:space="preserve">ng keluhan nyeri pada jahitan jalan lahir terjadi karena luka belum sembuh sempurna sehingga masih terasa nyeri namun dari hasil pemeriksaan kondisi jahitan perineum tidak ada tanda-tanda infeksi seperti kemerahan dan nanah. </w:t>
      </w:r>
      <w:r w:rsidRPr="00DC7493">
        <w:rPr>
          <w:rFonts w:ascii="Times New Roman" w:hAnsi="Times New Roman" w:cs="Times New Roman"/>
          <w:sz w:val="24"/>
          <w:szCs w:val="24"/>
          <w:lang w:val="en-US"/>
        </w:rPr>
        <w:t>Ibu mengerti dengan penjelasan yang diberikan.</w:t>
      </w:r>
    </w:p>
    <w:p w:rsidR="00BC2E00" w:rsidRPr="00DC7493" w:rsidRDefault="00BC2E00" w:rsidP="007C3AE2">
      <w:pPr>
        <w:pStyle w:val="ListParagraph"/>
        <w:numPr>
          <w:ilvl w:val="3"/>
          <w:numId w:val="94"/>
        </w:numPr>
        <w:autoSpaceDE w:val="0"/>
        <w:autoSpaceDN w:val="0"/>
        <w:adjustRightInd w:val="0"/>
        <w:spacing w:after="0" w:line="360" w:lineRule="auto"/>
        <w:ind w:left="851" w:hanging="425"/>
        <w:jc w:val="both"/>
        <w:rPr>
          <w:rFonts w:ascii="Times New Roman" w:hAnsi="Times New Roman" w:cs="Times New Roman"/>
          <w:color w:val="000000"/>
          <w:sz w:val="24"/>
          <w:szCs w:val="24"/>
        </w:rPr>
      </w:pPr>
      <w:r w:rsidRPr="00DC7493">
        <w:rPr>
          <w:rFonts w:ascii="Times New Roman" w:eastAsia="Times New Roman" w:hAnsi="Times New Roman" w:cs="Times New Roman"/>
          <w:sz w:val="24"/>
          <w:szCs w:val="24"/>
          <w:lang w:val="en-US"/>
        </w:rPr>
        <w:t>Menganjurkan ibu untuk makan dan minum manis terlebih dahulu sebelum turun dari tempat tidur agar tidak lemas.</w:t>
      </w:r>
    </w:p>
    <w:p w:rsidR="00BC2E00" w:rsidRPr="00DC7493" w:rsidRDefault="00BC2E00" w:rsidP="007C3AE2">
      <w:pPr>
        <w:pStyle w:val="ListParagraph"/>
        <w:numPr>
          <w:ilvl w:val="3"/>
          <w:numId w:val="94"/>
        </w:numPr>
        <w:autoSpaceDE w:val="0"/>
        <w:autoSpaceDN w:val="0"/>
        <w:adjustRightInd w:val="0"/>
        <w:spacing w:after="0" w:line="360" w:lineRule="auto"/>
        <w:ind w:left="851" w:hanging="425"/>
        <w:jc w:val="both"/>
        <w:rPr>
          <w:rFonts w:ascii="Times New Roman" w:hAnsi="Times New Roman" w:cs="Times New Roman"/>
          <w:color w:val="000000"/>
          <w:sz w:val="24"/>
          <w:szCs w:val="24"/>
        </w:rPr>
      </w:pPr>
      <w:r>
        <w:rPr>
          <w:rFonts w:ascii="Times New Roman" w:eastAsia="Times New Roman" w:hAnsi="Times New Roman" w:cs="Times New Roman"/>
          <w:sz w:val="24"/>
          <w:szCs w:val="24"/>
          <w:lang w:val="en-US"/>
        </w:rPr>
        <w:t>Memberikan informasi tentang</w:t>
      </w:r>
      <w:r w:rsidRPr="00DC7493">
        <w:rPr>
          <w:rFonts w:ascii="Times New Roman" w:eastAsia="Times New Roman" w:hAnsi="Times New Roman" w:cs="Times New Roman"/>
          <w:sz w:val="24"/>
          <w:szCs w:val="24"/>
          <w:lang w:val="en-US"/>
        </w:rPr>
        <w:t xml:space="preserve"> pijat oksitosin untuk merangsang produksi ASI. </w:t>
      </w:r>
      <w:r>
        <w:rPr>
          <w:rFonts w:ascii="Times New Roman" w:eastAsia="Times New Roman" w:hAnsi="Times New Roman" w:cs="Times New Roman"/>
          <w:sz w:val="24"/>
          <w:szCs w:val="24"/>
          <w:lang w:val="en-US"/>
        </w:rPr>
        <w:t>Suami</w:t>
      </w:r>
      <w:r w:rsidRPr="00DC7493">
        <w:rPr>
          <w:rFonts w:ascii="Times New Roman" w:eastAsia="Times New Roman" w:hAnsi="Times New Roman" w:cs="Times New Roman"/>
          <w:sz w:val="24"/>
          <w:szCs w:val="24"/>
          <w:lang w:val="en-US"/>
        </w:rPr>
        <w:t xml:space="preserve"> telah </w:t>
      </w:r>
      <w:r>
        <w:rPr>
          <w:rFonts w:ascii="Times New Roman" w:eastAsia="Times New Roman" w:hAnsi="Times New Roman" w:cs="Times New Roman"/>
          <w:sz w:val="24"/>
          <w:szCs w:val="24"/>
          <w:lang w:val="en-US"/>
        </w:rPr>
        <w:t>melakukan</w:t>
      </w:r>
      <w:r w:rsidRPr="00DC7493">
        <w:rPr>
          <w:rFonts w:ascii="Times New Roman" w:eastAsia="Times New Roman" w:hAnsi="Times New Roman" w:cs="Times New Roman"/>
          <w:sz w:val="24"/>
          <w:szCs w:val="24"/>
          <w:lang w:val="en-US"/>
        </w:rPr>
        <w:t xml:space="preserve"> pijat oksitosin dan ibu merasa lebih nyaman.</w:t>
      </w:r>
    </w:p>
    <w:p w:rsidR="00BC2E00" w:rsidRPr="00DC7493" w:rsidRDefault="00BC2E00" w:rsidP="007C3AE2">
      <w:pPr>
        <w:pStyle w:val="ListParagraph"/>
        <w:numPr>
          <w:ilvl w:val="3"/>
          <w:numId w:val="94"/>
        </w:numPr>
        <w:autoSpaceDE w:val="0"/>
        <w:autoSpaceDN w:val="0"/>
        <w:adjustRightInd w:val="0"/>
        <w:spacing w:after="0" w:line="360" w:lineRule="auto"/>
        <w:ind w:left="851" w:hanging="425"/>
        <w:jc w:val="both"/>
        <w:rPr>
          <w:rFonts w:ascii="Times New Roman" w:hAnsi="Times New Roman" w:cs="Times New Roman"/>
          <w:color w:val="000000"/>
          <w:sz w:val="24"/>
          <w:szCs w:val="24"/>
        </w:rPr>
      </w:pPr>
      <w:r w:rsidRPr="00DC7493">
        <w:rPr>
          <w:rFonts w:ascii="Times New Roman" w:eastAsia="Times New Roman" w:hAnsi="Times New Roman" w:cs="Times New Roman"/>
          <w:sz w:val="24"/>
          <w:szCs w:val="24"/>
          <w:lang w:eastAsia="id-ID"/>
        </w:rPr>
        <w:t>Menganjurkan ibu untuk makan makanan gizi seimbang seperti</w:t>
      </w:r>
      <w:r w:rsidRPr="00DC7493">
        <w:rPr>
          <w:rFonts w:ascii="Times New Roman" w:eastAsia="Times New Roman" w:hAnsi="Times New Roman" w:cs="Times New Roman"/>
          <w:sz w:val="24"/>
          <w:szCs w:val="24"/>
          <w:lang w:val="en-US" w:eastAsia="id-ID"/>
        </w:rPr>
        <w:t xml:space="preserve"> karbohidrat (</w:t>
      </w:r>
      <w:r w:rsidRPr="00DC7493">
        <w:rPr>
          <w:rFonts w:ascii="Times New Roman" w:eastAsia="Times New Roman" w:hAnsi="Times New Roman" w:cs="Times New Roman"/>
          <w:sz w:val="24"/>
          <w:szCs w:val="24"/>
          <w:lang w:eastAsia="id-ID"/>
        </w:rPr>
        <w:t>nasi,</w:t>
      </w:r>
      <w:r w:rsidRPr="00DC7493">
        <w:rPr>
          <w:rFonts w:ascii="Times New Roman" w:eastAsia="Times New Roman" w:hAnsi="Times New Roman" w:cs="Times New Roman"/>
          <w:sz w:val="24"/>
          <w:szCs w:val="24"/>
          <w:lang w:val="en-US" w:eastAsia="id-ID"/>
        </w:rPr>
        <w:t xml:space="preserve"> jagung, kentang, ubi), protein (telur,</w:t>
      </w:r>
      <w:r w:rsidRPr="00DC7493">
        <w:rPr>
          <w:rFonts w:ascii="Times New Roman" w:eastAsia="Times New Roman" w:hAnsi="Times New Roman" w:cs="Times New Roman"/>
          <w:sz w:val="24"/>
          <w:szCs w:val="24"/>
          <w:lang w:eastAsia="id-ID"/>
        </w:rPr>
        <w:t xml:space="preserve"> ikan,</w:t>
      </w:r>
      <w:r w:rsidRPr="00DC7493">
        <w:rPr>
          <w:rFonts w:ascii="Times New Roman" w:eastAsia="Times New Roman" w:hAnsi="Times New Roman" w:cs="Times New Roman"/>
          <w:sz w:val="24"/>
          <w:szCs w:val="24"/>
          <w:lang w:val="en-US" w:eastAsia="id-ID"/>
        </w:rPr>
        <w:t xml:space="preserve"> tahu, tempe, daging),</w:t>
      </w:r>
      <w:r w:rsidRPr="00DC7493">
        <w:rPr>
          <w:rFonts w:ascii="Times New Roman" w:eastAsia="Times New Roman" w:hAnsi="Times New Roman" w:cs="Times New Roman"/>
          <w:sz w:val="24"/>
          <w:szCs w:val="24"/>
          <w:lang w:eastAsia="id-ID"/>
        </w:rPr>
        <w:t xml:space="preserve"> </w:t>
      </w:r>
      <w:r w:rsidRPr="00DC7493">
        <w:rPr>
          <w:rFonts w:ascii="Times New Roman" w:eastAsia="Times New Roman" w:hAnsi="Times New Roman" w:cs="Times New Roman"/>
          <w:sz w:val="24"/>
          <w:szCs w:val="24"/>
          <w:lang w:val="en-US" w:eastAsia="id-ID"/>
        </w:rPr>
        <w:t>vitamin dan mineral (</w:t>
      </w:r>
      <w:r w:rsidRPr="00DC7493">
        <w:rPr>
          <w:rFonts w:ascii="Times New Roman" w:eastAsia="Times New Roman" w:hAnsi="Times New Roman" w:cs="Times New Roman"/>
          <w:sz w:val="24"/>
          <w:szCs w:val="24"/>
          <w:lang w:eastAsia="id-ID"/>
        </w:rPr>
        <w:t>sayur</w:t>
      </w:r>
      <w:r w:rsidRPr="00DC7493">
        <w:rPr>
          <w:rFonts w:ascii="Times New Roman" w:eastAsia="Times New Roman" w:hAnsi="Times New Roman" w:cs="Times New Roman"/>
          <w:sz w:val="24"/>
          <w:szCs w:val="24"/>
          <w:lang w:val="en-US" w:eastAsia="id-ID"/>
        </w:rPr>
        <w:t>-sayuran hijau</w:t>
      </w:r>
      <w:r w:rsidRPr="00DC7493">
        <w:rPr>
          <w:rFonts w:ascii="Times New Roman" w:eastAsia="Times New Roman" w:hAnsi="Times New Roman" w:cs="Times New Roman"/>
          <w:sz w:val="24"/>
          <w:szCs w:val="24"/>
          <w:lang w:eastAsia="id-ID"/>
        </w:rPr>
        <w:t>, buah</w:t>
      </w:r>
      <w:r w:rsidRPr="00DC7493">
        <w:rPr>
          <w:rFonts w:ascii="Times New Roman" w:eastAsia="Times New Roman" w:hAnsi="Times New Roman" w:cs="Times New Roman"/>
          <w:sz w:val="24"/>
          <w:szCs w:val="24"/>
          <w:lang w:val="en-US" w:eastAsia="id-ID"/>
        </w:rPr>
        <w:t>-buahan)</w:t>
      </w:r>
      <w:r w:rsidRPr="00DC7493">
        <w:rPr>
          <w:rFonts w:ascii="Times New Roman" w:eastAsia="Times New Roman" w:hAnsi="Times New Roman" w:cs="Times New Roman"/>
          <w:sz w:val="24"/>
          <w:szCs w:val="24"/>
          <w:lang w:eastAsia="id-ID"/>
        </w:rPr>
        <w:t xml:space="preserve"> dan minum air putih</w:t>
      </w:r>
      <w:r w:rsidRPr="00DC7493">
        <w:rPr>
          <w:rFonts w:ascii="Times New Roman" w:eastAsia="Times New Roman" w:hAnsi="Times New Roman" w:cs="Times New Roman"/>
          <w:sz w:val="24"/>
          <w:szCs w:val="24"/>
          <w:lang w:val="en-US" w:eastAsia="id-ID"/>
        </w:rPr>
        <w:t xml:space="preserve"> minimal 3-4 liter atau minimal 14 gelas sehari</w:t>
      </w:r>
      <w:r w:rsidRPr="00DC7493">
        <w:rPr>
          <w:rFonts w:ascii="Times New Roman" w:eastAsia="Times New Roman" w:hAnsi="Times New Roman" w:cs="Times New Roman"/>
          <w:sz w:val="24"/>
          <w:szCs w:val="24"/>
          <w:lang w:eastAsia="id-ID"/>
        </w:rPr>
        <w:t>.</w:t>
      </w:r>
      <w:r w:rsidRPr="00DC7493">
        <w:rPr>
          <w:rFonts w:ascii="Times New Roman" w:eastAsia="Times New Roman" w:hAnsi="Times New Roman" w:cs="Times New Roman"/>
          <w:sz w:val="24"/>
          <w:szCs w:val="24"/>
          <w:lang w:val="en-US" w:eastAsia="id-ID"/>
        </w:rPr>
        <w:t xml:space="preserve"> Dengan gizi seimbang akan dapat mempercepat proses pemulihan ibu, penyembuhan luka dan memenuhi kebutuhan ASI. </w:t>
      </w:r>
      <w:r w:rsidRPr="00DC7493">
        <w:rPr>
          <w:rFonts w:ascii="Times New Roman" w:eastAsia="Times New Roman" w:hAnsi="Times New Roman" w:cs="Times New Roman"/>
          <w:sz w:val="24"/>
          <w:szCs w:val="24"/>
          <w:lang w:eastAsia="id-ID"/>
        </w:rPr>
        <w:t>Ibu bersedia untuk makan makanan dengan gizi seimbang</w:t>
      </w:r>
      <w:r w:rsidRPr="00DC7493">
        <w:rPr>
          <w:rFonts w:ascii="Times New Roman" w:eastAsia="Times New Roman" w:hAnsi="Times New Roman" w:cs="Times New Roman"/>
          <w:sz w:val="24"/>
          <w:szCs w:val="24"/>
          <w:lang w:val="en-US" w:eastAsia="id-ID"/>
        </w:rPr>
        <w:t>.</w:t>
      </w:r>
    </w:p>
    <w:p w:rsidR="00BC2E00" w:rsidRPr="00DC7493" w:rsidRDefault="00BC2E00" w:rsidP="007C3AE2">
      <w:pPr>
        <w:pStyle w:val="ListParagraph"/>
        <w:numPr>
          <w:ilvl w:val="3"/>
          <w:numId w:val="94"/>
        </w:numPr>
        <w:autoSpaceDE w:val="0"/>
        <w:autoSpaceDN w:val="0"/>
        <w:adjustRightInd w:val="0"/>
        <w:spacing w:after="0" w:line="360" w:lineRule="auto"/>
        <w:ind w:left="851" w:hanging="425"/>
        <w:jc w:val="both"/>
        <w:rPr>
          <w:rFonts w:ascii="Times New Roman" w:hAnsi="Times New Roman" w:cs="Times New Roman"/>
          <w:color w:val="000000"/>
          <w:sz w:val="24"/>
          <w:szCs w:val="24"/>
        </w:rPr>
      </w:pPr>
      <w:r w:rsidRPr="00DC7493">
        <w:rPr>
          <w:rFonts w:ascii="Times New Roman" w:eastAsia="Times New Roman" w:hAnsi="Times New Roman" w:cs="Times New Roman"/>
          <w:sz w:val="24"/>
          <w:szCs w:val="24"/>
          <w:lang w:eastAsia="id-ID"/>
        </w:rPr>
        <w:lastRenderedPageBreak/>
        <w:t>Men</w:t>
      </w:r>
      <w:r w:rsidRPr="00AB2A5A">
        <w:rPr>
          <w:rFonts w:ascii="Times New Roman" w:eastAsia="Times New Roman" w:hAnsi="Times New Roman" w:cs="Times New Roman"/>
          <w:sz w:val="24"/>
          <w:szCs w:val="24"/>
          <w:lang w:eastAsia="id-ID"/>
        </w:rPr>
        <w:t xml:space="preserve">gajarkan kepada </w:t>
      </w:r>
      <w:r w:rsidRPr="00DC7493">
        <w:rPr>
          <w:rFonts w:ascii="Times New Roman" w:eastAsia="Times New Roman" w:hAnsi="Times New Roman" w:cs="Times New Roman"/>
          <w:sz w:val="24"/>
          <w:szCs w:val="24"/>
          <w:lang w:eastAsia="id-ID"/>
        </w:rPr>
        <w:t>ibu untuk menjaga personal hygiene d</w:t>
      </w:r>
      <w:r w:rsidRPr="00AB2A5A">
        <w:rPr>
          <w:rFonts w:ascii="Times New Roman" w:eastAsia="Times New Roman" w:hAnsi="Times New Roman" w:cs="Times New Roman"/>
          <w:sz w:val="24"/>
          <w:szCs w:val="24"/>
          <w:lang w:eastAsia="id-ID"/>
        </w:rPr>
        <w:t>engan meng</w:t>
      </w:r>
      <w:r w:rsidRPr="00DC7493">
        <w:rPr>
          <w:rFonts w:ascii="Times New Roman" w:eastAsia="Times New Roman" w:hAnsi="Times New Roman" w:cs="Times New Roman"/>
          <w:sz w:val="24"/>
          <w:szCs w:val="24"/>
          <w:lang w:eastAsia="id-ID"/>
        </w:rPr>
        <w:t xml:space="preserve">ganti pembalut setiap </w:t>
      </w:r>
      <w:r w:rsidRPr="00AB2A5A">
        <w:rPr>
          <w:rFonts w:ascii="Times New Roman" w:eastAsia="Times New Roman" w:hAnsi="Times New Roman" w:cs="Times New Roman"/>
          <w:sz w:val="24"/>
          <w:szCs w:val="24"/>
          <w:lang w:eastAsia="id-ID"/>
        </w:rPr>
        <w:t xml:space="preserve">4 </w:t>
      </w:r>
      <w:r w:rsidRPr="00DC7493">
        <w:rPr>
          <w:rFonts w:ascii="Times New Roman" w:eastAsia="Times New Roman" w:hAnsi="Times New Roman" w:cs="Times New Roman"/>
          <w:sz w:val="24"/>
          <w:szCs w:val="24"/>
          <w:lang w:eastAsia="id-ID"/>
        </w:rPr>
        <w:t>kali</w:t>
      </w:r>
      <w:r w:rsidRPr="00AB2A5A">
        <w:rPr>
          <w:rFonts w:ascii="Times New Roman" w:eastAsia="Times New Roman" w:hAnsi="Times New Roman" w:cs="Times New Roman"/>
          <w:sz w:val="24"/>
          <w:szCs w:val="24"/>
          <w:lang w:eastAsia="id-ID"/>
        </w:rPr>
        <w:t xml:space="preserve"> sehari</w:t>
      </w:r>
      <w:r w:rsidRPr="00DC7493">
        <w:rPr>
          <w:rFonts w:ascii="Times New Roman" w:eastAsia="Times New Roman" w:hAnsi="Times New Roman" w:cs="Times New Roman"/>
          <w:sz w:val="24"/>
          <w:szCs w:val="24"/>
          <w:lang w:eastAsia="id-ID"/>
        </w:rPr>
        <w:t xml:space="preserve"> tanpa menunggu penuh, cebok dari arah depan ke belakan</w:t>
      </w:r>
      <w:r w:rsidRPr="00AB2A5A">
        <w:rPr>
          <w:rFonts w:ascii="Times New Roman" w:eastAsia="Times New Roman" w:hAnsi="Times New Roman" w:cs="Times New Roman"/>
          <w:sz w:val="24"/>
          <w:szCs w:val="24"/>
          <w:lang w:eastAsia="id-ID"/>
        </w:rPr>
        <w:t xml:space="preserve">g. </w:t>
      </w:r>
      <w:r w:rsidRPr="00DC7493">
        <w:rPr>
          <w:rFonts w:ascii="Times New Roman" w:eastAsia="Times New Roman" w:hAnsi="Times New Roman" w:cs="Times New Roman"/>
          <w:sz w:val="24"/>
          <w:szCs w:val="24"/>
          <w:lang w:eastAsia="id-ID"/>
        </w:rPr>
        <w:t>Ibu bersedia mengikuti anjuran.</w:t>
      </w:r>
    </w:p>
    <w:p w:rsidR="00BC2E00" w:rsidRPr="00DC7493" w:rsidRDefault="00BC2E00" w:rsidP="007C3AE2">
      <w:pPr>
        <w:pStyle w:val="ListParagraph"/>
        <w:numPr>
          <w:ilvl w:val="3"/>
          <w:numId w:val="94"/>
        </w:numPr>
        <w:autoSpaceDE w:val="0"/>
        <w:autoSpaceDN w:val="0"/>
        <w:adjustRightInd w:val="0"/>
        <w:spacing w:after="0" w:line="360" w:lineRule="auto"/>
        <w:ind w:left="851" w:hanging="425"/>
        <w:jc w:val="both"/>
        <w:rPr>
          <w:rFonts w:ascii="Times New Roman" w:hAnsi="Times New Roman" w:cs="Times New Roman"/>
          <w:color w:val="000000"/>
          <w:sz w:val="24"/>
          <w:szCs w:val="24"/>
        </w:rPr>
      </w:pPr>
      <w:r>
        <w:rPr>
          <w:rFonts w:ascii="Times New Roman" w:eastAsia="Times New Roman" w:hAnsi="Times New Roman" w:cs="Times New Roman"/>
          <w:sz w:val="24"/>
          <w:szCs w:val="24"/>
          <w:lang w:val="en-US" w:eastAsia="id-ID"/>
        </w:rPr>
        <w:t>Menganjurkan ibu untuk tetap mengkonsumsi obat</w:t>
      </w:r>
      <w:r w:rsidRPr="00DC7493">
        <w:rPr>
          <w:rFonts w:ascii="Times New Roman" w:eastAsia="Times New Roman" w:hAnsi="Times New Roman" w:cs="Times New Roman"/>
          <w:sz w:val="24"/>
          <w:szCs w:val="24"/>
          <w:lang w:eastAsia="id-ID"/>
        </w:rPr>
        <w:t xml:space="preserve"> obat untuk mengatasi nyeri</w:t>
      </w:r>
      <w:r w:rsidRPr="00DC7493">
        <w:rPr>
          <w:rFonts w:ascii="Times New Roman" w:eastAsia="Times New Roman" w:hAnsi="Times New Roman" w:cs="Times New Roman"/>
          <w:sz w:val="24"/>
          <w:szCs w:val="24"/>
          <w:lang w:val="en-US" w:eastAsia="id-ID"/>
        </w:rPr>
        <w:t xml:space="preserve"> </w:t>
      </w:r>
      <w:r w:rsidRPr="00DC7493">
        <w:rPr>
          <w:rFonts w:ascii="Times New Roman" w:eastAsia="Times New Roman" w:hAnsi="Times New Roman" w:cs="Times New Roman"/>
          <w:sz w:val="24"/>
          <w:szCs w:val="24"/>
          <w:lang w:eastAsia="id-ID"/>
        </w:rPr>
        <w:t>dan zat besi</w:t>
      </w:r>
      <w:r w:rsidRPr="00DC7493">
        <w:rPr>
          <w:rFonts w:ascii="Times New Roman" w:eastAsia="Times New Roman" w:hAnsi="Times New Roman" w:cs="Times New Roman"/>
          <w:sz w:val="24"/>
          <w:szCs w:val="24"/>
          <w:lang w:val="en-US" w:eastAsia="id-ID"/>
        </w:rPr>
        <w:t>:</w:t>
      </w:r>
    </w:p>
    <w:p w:rsidR="00BC2E00" w:rsidRPr="00DC7493" w:rsidRDefault="00BC2E00" w:rsidP="00BC2E00">
      <w:pPr>
        <w:pStyle w:val="ListParagraph"/>
        <w:autoSpaceDE w:val="0"/>
        <w:autoSpaceDN w:val="0"/>
        <w:adjustRightInd w:val="0"/>
        <w:spacing w:after="0" w:line="360" w:lineRule="auto"/>
        <w:ind w:left="851"/>
        <w:jc w:val="both"/>
        <w:rPr>
          <w:rFonts w:ascii="Times New Roman" w:eastAsia="Times New Roman" w:hAnsi="Times New Roman" w:cs="Times New Roman"/>
          <w:sz w:val="24"/>
          <w:szCs w:val="24"/>
        </w:rPr>
      </w:pPr>
      <w:r w:rsidRPr="00DC7493">
        <w:rPr>
          <w:rFonts w:ascii="Times New Roman" w:eastAsia="Times New Roman" w:hAnsi="Times New Roman" w:cs="Times New Roman"/>
          <w:sz w:val="24"/>
          <w:szCs w:val="24"/>
          <w:lang w:val="en-US" w:eastAsia="id-ID"/>
        </w:rPr>
        <w:t xml:space="preserve">Amoxicillin 500 mg/ 8 jam, </w:t>
      </w:r>
      <w:r w:rsidRPr="00DC7493">
        <w:rPr>
          <w:rFonts w:ascii="Times New Roman" w:eastAsia="Times New Roman" w:hAnsi="Times New Roman" w:cs="Times New Roman"/>
          <w:sz w:val="24"/>
          <w:szCs w:val="24"/>
          <w:lang w:eastAsia="id-ID"/>
        </w:rPr>
        <w:t>Asam Mefenamat 500 mg/ 8 jam</w:t>
      </w:r>
      <w:r w:rsidRPr="00DC7493">
        <w:rPr>
          <w:rFonts w:ascii="Times New Roman" w:eastAsia="Times New Roman" w:hAnsi="Times New Roman" w:cs="Times New Roman"/>
          <w:sz w:val="24"/>
          <w:szCs w:val="24"/>
          <w:lang w:val="en-US" w:eastAsia="id-ID"/>
        </w:rPr>
        <w:t xml:space="preserve">, </w:t>
      </w:r>
      <w:r w:rsidRPr="00DC7493">
        <w:rPr>
          <w:rFonts w:ascii="Times New Roman" w:eastAsia="Times New Roman" w:hAnsi="Times New Roman" w:cs="Times New Roman"/>
          <w:sz w:val="24"/>
          <w:szCs w:val="24"/>
          <w:lang w:eastAsia="id-ID"/>
        </w:rPr>
        <w:t xml:space="preserve">Fe 1x1 </w:t>
      </w:r>
      <w:r w:rsidRPr="00DC7493">
        <w:rPr>
          <w:rFonts w:ascii="Times New Roman" w:hAnsi="Times New Roman" w:cs="Times New Roman"/>
          <w:sz w:val="24"/>
          <w:szCs w:val="24"/>
          <w:lang w:val="en-US"/>
        </w:rPr>
        <w:t xml:space="preserve">Vitamin A 1x1 (2 kapsul), Pelancar ASI 1x1. </w:t>
      </w:r>
      <w:r w:rsidRPr="00DC7493">
        <w:rPr>
          <w:rFonts w:ascii="Times New Roman" w:eastAsia="Times New Roman" w:hAnsi="Times New Roman" w:cs="Times New Roman"/>
          <w:sz w:val="24"/>
          <w:szCs w:val="24"/>
          <w:lang w:eastAsia="id-ID"/>
        </w:rPr>
        <w:t>Ibu bersedia meminum terapi yang diberikan.</w:t>
      </w:r>
    </w:p>
    <w:p w:rsidR="00BC2E00" w:rsidRPr="00DC7493" w:rsidRDefault="00BC2E00" w:rsidP="007C3AE2">
      <w:pPr>
        <w:pStyle w:val="ListParagraph"/>
        <w:numPr>
          <w:ilvl w:val="3"/>
          <w:numId w:val="94"/>
        </w:numPr>
        <w:autoSpaceDE w:val="0"/>
        <w:autoSpaceDN w:val="0"/>
        <w:adjustRightInd w:val="0"/>
        <w:spacing w:after="0" w:line="360" w:lineRule="auto"/>
        <w:ind w:left="851" w:hanging="425"/>
        <w:jc w:val="both"/>
        <w:rPr>
          <w:rFonts w:ascii="Times New Roman" w:hAnsi="Times New Roman" w:cs="Times New Roman"/>
          <w:sz w:val="24"/>
          <w:szCs w:val="24"/>
        </w:rPr>
      </w:pPr>
      <w:r w:rsidRPr="00DC7493">
        <w:rPr>
          <w:rFonts w:ascii="Times New Roman" w:hAnsi="Times New Roman" w:cs="Times New Roman"/>
          <w:sz w:val="24"/>
          <w:szCs w:val="24"/>
        </w:rPr>
        <w:t>Menganjurkan kepada ibu untuk kontrol kembali 1 minggu kemudian atau jika ada keluhan.</w:t>
      </w:r>
      <w:r w:rsidRPr="00DC7493">
        <w:rPr>
          <w:rFonts w:ascii="Times New Roman" w:hAnsi="Times New Roman" w:cs="Times New Roman"/>
          <w:sz w:val="24"/>
          <w:szCs w:val="24"/>
          <w:lang w:val="en-US"/>
        </w:rPr>
        <w:t xml:space="preserve"> Ibu bersedia untuk kontrol sesuai anjuran.</w:t>
      </w:r>
    </w:p>
    <w:p w:rsidR="00BC2E00" w:rsidRPr="00DC7493" w:rsidRDefault="00BC2E00" w:rsidP="00BC2E00">
      <w:pPr>
        <w:autoSpaceDE w:val="0"/>
        <w:autoSpaceDN w:val="0"/>
        <w:adjustRightInd w:val="0"/>
        <w:spacing w:line="360" w:lineRule="auto"/>
        <w:ind w:left="360" w:firstLine="720"/>
        <w:jc w:val="both"/>
        <w:rPr>
          <w:rFonts w:ascii="Times New Roman" w:hAnsi="Times New Roman" w:cs="Times New Roman"/>
          <w:sz w:val="24"/>
          <w:szCs w:val="24"/>
          <w:lang w:val="en-US"/>
        </w:rPr>
      </w:pPr>
    </w:p>
    <w:p w:rsidR="00BC2E00" w:rsidRPr="008207C3" w:rsidRDefault="00BC2E00" w:rsidP="00BC2E00">
      <w:pPr>
        <w:autoSpaceDE w:val="0"/>
        <w:autoSpaceDN w:val="0"/>
        <w:adjustRightInd w:val="0"/>
        <w:spacing w:line="360" w:lineRule="auto"/>
        <w:ind w:left="360" w:firstLine="720"/>
        <w:jc w:val="center"/>
        <w:rPr>
          <w:rFonts w:ascii="Times New Roman" w:hAnsi="Times New Roman" w:cs="Times New Roman"/>
          <w:sz w:val="24"/>
          <w:szCs w:val="24"/>
          <w:lang w:val="en-US"/>
        </w:rPr>
      </w:pPr>
      <w:r w:rsidRPr="008207C3">
        <w:rPr>
          <w:rFonts w:ascii="Times New Roman" w:hAnsi="Times New Roman" w:cs="Times New Roman"/>
          <w:sz w:val="24"/>
          <w:szCs w:val="24"/>
          <w:lang w:val="en-US"/>
        </w:rPr>
        <w:t>CATATAN PERKEMBANGAN</w:t>
      </w:r>
    </w:p>
    <w:p w:rsidR="00BC2E00" w:rsidRPr="008207C3" w:rsidRDefault="00BC2E00" w:rsidP="00BC2E00">
      <w:pPr>
        <w:pStyle w:val="Default"/>
        <w:spacing w:line="360" w:lineRule="auto"/>
        <w:jc w:val="both"/>
      </w:pPr>
    </w:p>
    <w:p w:rsidR="00BC2E00" w:rsidRPr="00FE54B7" w:rsidRDefault="00BC2E00" w:rsidP="00BC2E00">
      <w:pPr>
        <w:pStyle w:val="Default"/>
        <w:spacing w:line="360" w:lineRule="auto"/>
        <w:jc w:val="both"/>
        <w:rPr>
          <w:lang w:val="en-US"/>
        </w:rPr>
      </w:pPr>
      <w:r w:rsidRPr="008207C3">
        <w:t xml:space="preserve">NO MR </w:t>
      </w:r>
      <w:r w:rsidRPr="008207C3">
        <w:tab/>
      </w:r>
      <w:r w:rsidRPr="008207C3">
        <w:tab/>
        <w:t xml:space="preserve">: </w:t>
      </w:r>
      <w:r w:rsidR="00FE54B7">
        <w:t>35</w:t>
      </w:r>
      <w:r w:rsidR="00FE54B7">
        <w:rPr>
          <w:lang w:val="en-US"/>
        </w:rPr>
        <w:t>XX</w:t>
      </w:r>
    </w:p>
    <w:p w:rsidR="00BC2E00" w:rsidRPr="008207C3" w:rsidRDefault="00BC2E00" w:rsidP="00BC2E00">
      <w:pPr>
        <w:pStyle w:val="ListParagraph"/>
        <w:autoSpaceDE w:val="0"/>
        <w:autoSpaceDN w:val="0"/>
        <w:adjustRightInd w:val="0"/>
        <w:spacing w:after="0" w:line="360" w:lineRule="auto"/>
        <w:ind w:left="0"/>
        <w:jc w:val="both"/>
        <w:rPr>
          <w:rFonts w:ascii="Times New Roman" w:hAnsi="Times New Roman" w:cs="Times New Roman"/>
          <w:sz w:val="24"/>
          <w:szCs w:val="24"/>
          <w:lang w:val="en-US"/>
        </w:rPr>
      </w:pPr>
      <w:r w:rsidRPr="008207C3">
        <w:rPr>
          <w:rFonts w:ascii="Times New Roman" w:hAnsi="Times New Roman" w:cs="Times New Roman"/>
          <w:sz w:val="24"/>
          <w:szCs w:val="24"/>
        </w:rPr>
        <w:t xml:space="preserve">TANGGAL/JAM </w:t>
      </w:r>
      <w:r w:rsidRPr="008207C3">
        <w:rPr>
          <w:rFonts w:ascii="Times New Roman" w:hAnsi="Times New Roman" w:cs="Times New Roman"/>
          <w:sz w:val="24"/>
          <w:szCs w:val="24"/>
        </w:rPr>
        <w:tab/>
        <w:t xml:space="preserve">: </w:t>
      </w:r>
      <w:r>
        <w:rPr>
          <w:rFonts w:ascii="Times New Roman" w:hAnsi="Times New Roman" w:cs="Times New Roman"/>
          <w:sz w:val="24"/>
          <w:szCs w:val="24"/>
          <w:lang w:val="en-US"/>
        </w:rPr>
        <w:t>23 Januari 2022/ 16.30</w:t>
      </w:r>
      <w:r w:rsidRPr="008207C3">
        <w:rPr>
          <w:rFonts w:ascii="Times New Roman" w:hAnsi="Times New Roman" w:cs="Times New Roman"/>
          <w:sz w:val="24"/>
          <w:szCs w:val="24"/>
          <w:lang w:val="en-US"/>
        </w:rPr>
        <w:t xml:space="preserve"> WIB</w:t>
      </w:r>
    </w:p>
    <w:p w:rsidR="00BC2E00" w:rsidRPr="00ED7CB4" w:rsidRDefault="00BC2E00" w:rsidP="007C3AE2">
      <w:pPr>
        <w:pStyle w:val="ListParagraph"/>
        <w:numPr>
          <w:ilvl w:val="0"/>
          <w:numId w:val="97"/>
        </w:numPr>
        <w:spacing w:after="0" w:line="360" w:lineRule="auto"/>
        <w:ind w:left="426" w:hanging="426"/>
        <w:rPr>
          <w:rFonts w:ascii="Times New Roman" w:hAnsi="Times New Roman" w:cs="Times New Roman"/>
          <w:sz w:val="24"/>
          <w:szCs w:val="24"/>
        </w:rPr>
      </w:pPr>
      <w:r w:rsidRPr="00DE0677">
        <w:rPr>
          <w:rFonts w:ascii="Times New Roman" w:hAnsi="Times New Roman" w:cs="Times New Roman"/>
          <w:sz w:val="24"/>
          <w:szCs w:val="24"/>
        </w:rPr>
        <w:t>Data Sub</w:t>
      </w:r>
      <w:r w:rsidRPr="00DE0677">
        <w:rPr>
          <w:rFonts w:ascii="Times New Roman" w:hAnsi="Times New Roman" w:cs="Times New Roman"/>
          <w:sz w:val="24"/>
          <w:szCs w:val="24"/>
          <w:lang w:val="en-US"/>
        </w:rPr>
        <w:t>j</w:t>
      </w:r>
      <w:r w:rsidRPr="00DE0677">
        <w:rPr>
          <w:rFonts w:ascii="Times New Roman" w:hAnsi="Times New Roman" w:cs="Times New Roman"/>
          <w:sz w:val="24"/>
          <w:szCs w:val="24"/>
        </w:rPr>
        <w:t>ektif</w:t>
      </w:r>
    </w:p>
    <w:p w:rsidR="00BC2E00" w:rsidRDefault="00BC2E00" w:rsidP="00BC2E00">
      <w:pPr>
        <w:pStyle w:val="Default"/>
        <w:spacing w:line="360" w:lineRule="auto"/>
        <w:ind w:left="360" w:firstLine="720"/>
        <w:jc w:val="both"/>
      </w:pPr>
      <w:r w:rsidRPr="008207C3">
        <w:t xml:space="preserve">Ibu mengatakan ASI-nya sudah banyak. Ibu mengatakan </w:t>
      </w:r>
      <w:r>
        <w:t xml:space="preserve">nyeri </w:t>
      </w:r>
      <w:r w:rsidRPr="008207C3">
        <w:t>jahitan</w:t>
      </w:r>
      <w:r>
        <w:t xml:space="preserve"> jalan lahir masih terasa tetapi sudah berkurang dibandingkan hari 1 setelah lahir</w:t>
      </w:r>
      <w:r w:rsidRPr="008207C3">
        <w:t>.</w:t>
      </w:r>
      <w:r>
        <w:t xml:space="preserve"> </w:t>
      </w:r>
      <w:r w:rsidRPr="006025FD">
        <w:t>Ibu mengatakan sudah dapat buang air besar setiap 2 hari sekali dengan konsistensi agak lunak dan buang air kecil 5</w:t>
      </w:r>
      <w:r>
        <w:t>-6</w:t>
      </w:r>
      <w:r w:rsidRPr="006025FD">
        <w:t xml:space="preserve"> kali dalam sehari</w:t>
      </w:r>
      <w:r w:rsidRPr="000B1961">
        <w:t xml:space="preserve"> </w:t>
      </w:r>
      <w:r>
        <w:t>ber</w:t>
      </w:r>
      <w:r w:rsidRPr="008207C3">
        <w:t>warna kuning</w:t>
      </w:r>
      <w:r>
        <w:t xml:space="preserve"> jernih</w:t>
      </w:r>
      <w:r w:rsidRPr="008207C3">
        <w:t>, keluhan tidak ada</w:t>
      </w:r>
      <w:r w:rsidRPr="006025FD">
        <w:t xml:space="preserve">. </w:t>
      </w:r>
    </w:p>
    <w:p w:rsidR="00BC2E00" w:rsidRDefault="00BC2E00" w:rsidP="00BC2E00">
      <w:pPr>
        <w:pStyle w:val="Default"/>
        <w:spacing w:line="360" w:lineRule="auto"/>
        <w:ind w:left="360" w:firstLine="720"/>
        <w:jc w:val="both"/>
      </w:pPr>
      <w:r w:rsidRPr="006025FD">
        <w:t>Ibu mengkonsumsi makanan bergizi seimbang tiga kali sehari dengan satu porsi nasi, sayuran, lauk pauk yang tinggi protein. Minum sebanyak 8-10 gelas perhari dengan air putih. Ibu beraktifitas seperti jalan kaki untuk menjemur pakaian dan jalan ke kamar mandi.</w:t>
      </w:r>
      <w:r>
        <w:t xml:space="preserve"> </w:t>
      </w:r>
    </w:p>
    <w:p w:rsidR="00BC2E00" w:rsidRPr="000B4535" w:rsidRDefault="00BC2E00" w:rsidP="00BC2E00">
      <w:pPr>
        <w:pStyle w:val="Default"/>
        <w:spacing w:line="360" w:lineRule="auto"/>
        <w:ind w:left="360" w:firstLine="720"/>
        <w:jc w:val="both"/>
      </w:pPr>
      <w:r w:rsidRPr="006025FD">
        <w:t xml:space="preserve">Pengeluaran pervaginam berwarna </w:t>
      </w:r>
      <w:r>
        <w:t>merah kecoklatan</w:t>
      </w:r>
      <w:r w:rsidRPr="006025FD">
        <w:t xml:space="preserve">, dan tidak ada keluhan pada pengeluaran pervaginam. Ibu melakukan </w:t>
      </w:r>
      <w:r w:rsidRPr="006025FD">
        <w:rPr>
          <w:i/>
          <w:iCs/>
        </w:rPr>
        <w:t xml:space="preserve">personal hygiene </w:t>
      </w:r>
      <w:r w:rsidRPr="006025FD">
        <w:t>yaitu mandi seperti biasa sebanyak dua kali dalam sehari, mengganti pembalut tiga kali sehari, dan cebok dari arah depan ke belakang.</w:t>
      </w:r>
      <w:r w:rsidRPr="000B1961">
        <w:rPr>
          <w:rFonts w:eastAsia="Times New Roman"/>
        </w:rPr>
        <w:t xml:space="preserve"> </w:t>
      </w:r>
      <w:r>
        <w:rPr>
          <w:rFonts w:eastAsia="Times New Roman"/>
        </w:rPr>
        <w:t>Ibu merasa khawatir karena ASInya masih berwarna putih agak bening.</w:t>
      </w:r>
    </w:p>
    <w:p w:rsidR="00BC2E00" w:rsidRPr="008207C3" w:rsidRDefault="00BC2E00" w:rsidP="007C3AE2">
      <w:pPr>
        <w:pStyle w:val="ListParagraph"/>
        <w:numPr>
          <w:ilvl w:val="0"/>
          <w:numId w:val="97"/>
        </w:numPr>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lang w:val="en-US"/>
        </w:rPr>
        <w:t xml:space="preserve">Data </w:t>
      </w:r>
      <w:r w:rsidRPr="008207C3">
        <w:rPr>
          <w:rFonts w:ascii="Times New Roman" w:hAnsi="Times New Roman" w:cs="Times New Roman"/>
          <w:sz w:val="24"/>
          <w:szCs w:val="24"/>
        </w:rPr>
        <w:t>O</w:t>
      </w:r>
      <w:r>
        <w:rPr>
          <w:rFonts w:ascii="Times New Roman" w:hAnsi="Times New Roman" w:cs="Times New Roman"/>
          <w:sz w:val="24"/>
          <w:szCs w:val="24"/>
          <w:lang w:val="en-US"/>
        </w:rPr>
        <w:t>bjektif</w:t>
      </w:r>
      <w:r w:rsidRPr="008207C3">
        <w:rPr>
          <w:rFonts w:ascii="Times New Roman" w:hAnsi="Times New Roman" w:cs="Times New Roman"/>
          <w:sz w:val="24"/>
          <w:szCs w:val="24"/>
        </w:rPr>
        <w:t xml:space="preserve"> </w:t>
      </w:r>
    </w:p>
    <w:p w:rsidR="00BC2E00" w:rsidRPr="008207C3" w:rsidRDefault="00BC2E00" w:rsidP="00BC2E00">
      <w:pPr>
        <w:pStyle w:val="ListParagraph"/>
        <w:spacing w:after="0" w:line="360" w:lineRule="auto"/>
        <w:ind w:left="426"/>
        <w:jc w:val="both"/>
        <w:rPr>
          <w:rFonts w:ascii="Times New Roman" w:hAnsi="Times New Roman" w:cs="Times New Roman"/>
          <w:sz w:val="24"/>
          <w:szCs w:val="24"/>
          <w:lang w:val="en-US"/>
        </w:rPr>
      </w:pPr>
      <w:r w:rsidRPr="008207C3">
        <w:rPr>
          <w:rFonts w:ascii="Times New Roman" w:hAnsi="Times New Roman" w:cs="Times New Roman"/>
          <w:sz w:val="24"/>
          <w:szCs w:val="24"/>
        </w:rPr>
        <w:lastRenderedPageBreak/>
        <w:t>Keadaan</w:t>
      </w:r>
      <w:r w:rsidRPr="008207C3">
        <w:rPr>
          <w:rFonts w:ascii="Times New Roman" w:hAnsi="Times New Roman" w:cs="Times New Roman"/>
          <w:sz w:val="24"/>
          <w:szCs w:val="24"/>
          <w:lang w:val="en-US"/>
        </w:rPr>
        <w:t xml:space="preserve"> </w:t>
      </w:r>
      <w:r w:rsidRPr="008207C3">
        <w:rPr>
          <w:rFonts w:ascii="Times New Roman" w:hAnsi="Times New Roman" w:cs="Times New Roman"/>
          <w:sz w:val="24"/>
          <w:szCs w:val="24"/>
        </w:rPr>
        <w:t>Umum</w:t>
      </w:r>
      <w:r w:rsidRPr="008207C3">
        <w:rPr>
          <w:rFonts w:ascii="Times New Roman" w:hAnsi="Times New Roman" w:cs="Times New Roman"/>
          <w:sz w:val="24"/>
          <w:szCs w:val="24"/>
        </w:rPr>
        <w:tab/>
      </w:r>
      <w:r w:rsidRPr="008207C3">
        <w:rPr>
          <w:rFonts w:ascii="Times New Roman" w:hAnsi="Times New Roman" w:cs="Times New Roman"/>
          <w:sz w:val="24"/>
          <w:szCs w:val="24"/>
        </w:rPr>
        <w:tab/>
        <w:t>: Baik</w:t>
      </w:r>
    </w:p>
    <w:p w:rsidR="00BC2E00" w:rsidRPr="008207C3" w:rsidRDefault="00BC2E00" w:rsidP="00BC2E00">
      <w:pPr>
        <w:pStyle w:val="ListParagraph"/>
        <w:spacing w:after="0" w:line="360" w:lineRule="auto"/>
        <w:ind w:left="426"/>
        <w:jc w:val="both"/>
        <w:rPr>
          <w:rFonts w:ascii="Times New Roman" w:hAnsi="Times New Roman" w:cs="Times New Roman"/>
          <w:sz w:val="24"/>
          <w:szCs w:val="24"/>
          <w:lang w:val="en-US"/>
        </w:rPr>
      </w:pPr>
      <w:r w:rsidRPr="008207C3">
        <w:rPr>
          <w:rFonts w:ascii="Times New Roman" w:hAnsi="Times New Roman" w:cs="Times New Roman"/>
          <w:sz w:val="24"/>
          <w:szCs w:val="24"/>
          <w:lang w:val="en-US"/>
        </w:rPr>
        <w:t>Kesadaran</w:t>
      </w:r>
      <w:r w:rsidRPr="008207C3">
        <w:rPr>
          <w:rFonts w:ascii="Times New Roman" w:hAnsi="Times New Roman" w:cs="Times New Roman"/>
          <w:sz w:val="24"/>
          <w:szCs w:val="24"/>
          <w:lang w:val="en-US"/>
        </w:rPr>
        <w:tab/>
      </w:r>
      <w:r w:rsidRPr="008207C3">
        <w:rPr>
          <w:rFonts w:ascii="Times New Roman" w:hAnsi="Times New Roman" w:cs="Times New Roman"/>
          <w:sz w:val="24"/>
          <w:szCs w:val="24"/>
          <w:lang w:val="en-US"/>
        </w:rPr>
        <w:tab/>
      </w:r>
      <w:r w:rsidRPr="008207C3">
        <w:rPr>
          <w:rFonts w:ascii="Times New Roman" w:hAnsi="Times New Roman" w:cs="Times New Roman"/>
          <w:sz w:val="24"/>
          <w:szCs w:val="24"/>
          <w:lang w:val="en-US"/>
        </w:rPr>
        <w:tab/>
        <w:t>: Composmentis</w:t>
      </w:r>
    </w:p>
    <w:p w:rsidR="00BC2E00" w:rsidRDefault="00BC2E00" w:rsidP="00BC2E00">
      <w:pPr>
        <w:pStyle w:val="ListParagraph"/>
        <w:spacing w:after="0" w:line="360" w:lineRule="auto"/>
        <w:ind w:left="426"/>
        <w:jc w:val="both"/>
        <w:rPr>
          <w:rFonts w:ascii="Times New Roman" w:hAnsi="Times New Roman" w:cs="Times New Roman"/>
          <w:sz w:val="24"/>
          <w:szCs w:val="24"/>
          <w:lang w:val="en-US"/>
        </w:rPr>
      </w:pPr>
      <w:r w:rsidRPr="008207C3">
        <w:rPr>
          <w:rFonts w:ascii="Times New Roman" w:hAnsi="Times New Roman" w:cs="Times New Roman"/>
          <w:sz w:val="24"/>
          <w:szCs w:val="24"/>
          <w:lang w:val="en-US"/>
        </w:rPr>
        <w:t>Tanda-tanda vital</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8207C3">
        <w:rPr>
          <w:rFonts w:ascii="Times New Roman" w:hAnsi="Times New Roman" w:cs="Times New Roman"/>
          <w:sz w:val="24"/>
          <w:szCs w:val="24"/>
        </w:rPr>
        <w:t>: Tensi</w:t>
      </w:r>
      <w:r w:rsidRPr="008207C3">
        <w:rPr>
          <w:rFonts w:ascii="Times New Roman" w:hAnsi="Times New Roman" w:cs="Times New Roman"/>
          <w:sz w:val="24"/>
          <w:szCs w:val="24"/>
          <w:lang w:val="en-US"/>
        </w:rPr>
        <w:t xml:space="preserve"> 110</w:t>
      </w:r>
      <w:r w:rsidRPr="008207C3">
        <w:rPr>
          <w:rFonts w:ascii="Times New Roman" w:hAnsi="Times New Roman" w:cs="Times New Roman"/>
          <w:sz w:val="24"/>
          <w:szCs w:val="24"/>
        </w:rPr>
        <w:t>/</w:t>
      </w:r>
      <w:r w:rsidRPr="008207C3">
        <w:rPr>
          <w:rFonts w:ascii="Times New Roman" w:hAnsi="Times New Roman" w:cs="Times New Roman"/>
          <w:sz w:val="24"/>
          <w:szCs w:val="24"/>
          <w:lang w:val="en-US"/>
        </w:rPr>
        <w:t>75</w:t>
      </w:r>
      <w:r w:rsidRPr="008207C3">
        <w:rPr>
          <w:rFonts w:ascii="Times New Roman" w:hAnsi="Times New Roman" w:cs="Times New Roman"/>
          <w:sz w:val="24"/>
          <w:szCs w:val="24"/>
        </w:rPr>
        <w:t xml:space="preserve"> mmHg</w:t>
      </w:r>
      <w:r w:rsidRPr="008207C3">
        <w:rPr>
          <w:rFonts w:ascii="Times New Roman" w:hAnsi="Times New Roman" w:cs="Times New Roman"/>
          <w:sz w:val="24"/>
          <w:szCs w:val="24"/>
          <w:lang w:val="en-US"/>
        </w:rPr>
        <w:t xml:space="preserve">, Nadi 82 x/ menit, </w:t>
      </w:r>
    </w:p>
    <w:p w:rsidR="00BC2E00" w:rsidRPr="008207C3" w:rsidRDefault="00BC2E00" w:rsidP="00BC2E00">
      <w:pPr>
        <w:pStyle w:val="ListParagraph"/>
        <w:spacing w:after="0" w:line="360" w:lineRule="auto"/>
        <w:ind w:left="28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8207C3">
        <w:rPr>
          <w:rFonts w:ascii="Times New Roman" w:hAnsi="Times New Roman" w:cs="Times New Roman"/>
          <w:sz w:val="24"/>
          <w:szCs w:val="24"/>
          <w:lang w:val="en-US"/>
        </w:rPr>
        <w:t xml:space="preserve">Suhu 36,6 </w:t>
      </w:r>
      <w:r w:rsidRPr="008207C3">
        <w:rPr>
          <w:rFonts w:ascii="Times New Roman" w:hAnsi="Times New Roman" w:cs="Times New Roman"/>
          <w:sz w:val="24"/>
          <w:szCs w:val="24"/>
          <w:vertAlign w:val="superscript"/>
          <w:lang w:val="en-US"/>
        </w:rPr>
        <w:t>o</w:t>
      </w:r>
      <w:r w:rsidRPr="008207C3">
        <w:rPr>
          <w:rFonts w:ascii="Times New Roman" w:hAnsi="Times New Roman" w:cs="Times New Roman"/>
          <w:sz w:val="24"/>
          <w:szCs w:val="24"/>
          <w:lang w:val="en-US"/>
        </w:rPr>
        <w:t>C</w:t>
      </w:r>
    </w:p>
    <w:p w:rsidR="00BC2E00" w:rsidRPr="008207C3" w:rsidRDefault="00BC2E00" w:rsidP="00BC2E00">
      <w:pPr>
        <w:pStyle w:val="ListParagraph"/>
        <w:spacing w:after="0" w:line="360" w:lineRule="auto"/>
        <w:ind w:left="426"/>
        <w:jc w:val="both"/>
        <w:rPr>
          <w:rFonts w:ascii="Times New Roman" w:hAnsi="Times New Roman" w:cs="Times New Roman"/>
          <w:sz w:val="24"/>
          <w:szCs w:val="24"/>
          <w:lang w:val="en-US"/>
        </w:rPr>
      </w:pPr>
      <w:r w:rsidRPr="008207C3">
        <w:rPr>
          <w:rFonts w:ascii="Times New Roman" w:hAnsi="Times New Roman" w:cs="Times New Roman"/>
          <w:sz w:val="24"/>
          <w:szCs w:val="24"/>
        </w:rPr>
        <w:t>Tinggi</w:t>
      </w:r>
      <w:r w:rsidRPr="008207C3">
        <w:rPr>
          <w:rFonts w:ascii="Times New Roman" w:hAnsi="Times New Roman" w:cs="Times New Roman"/>
          <w:sz w:val="24"/>
          <w:szCs w:val="24"/>
          <w:lang w:val="en-US"/>
        </w:rPr>
        <w:t xml:space="preserve"> </w:t>
      </w:r>
      <w:r>
        <w:rPr>
          <w:rFonts w:ascii="Times New Roman" w:hAnsi="Times New Roman" w:cs="Times New Roman"/>
          <w:sz w:val="24"/>
          <w:szCs w:val="24"/>
        </w:rPr>
        <w:t>Badan</w:t>
      </w:r>
      <w:r>
        <w:rPr>
          <w:rFonts w:ascii="Times New Roman" w:hAnsi="Times New Roman" w:cs="Times New Roman"/>
          <w:sz w:val="24"/>
          <w:szCs w:val="24"/>
        </w:rPr>
        <w:tab/>
      </w:r>
      <w:r>
        <w:rPr>
          <w:rFonts w:ascii="Times New Roman" w:hAnsi="Times New Roman" w:cs="Times New Roman"/>
          <w:sz w:val="24"/>
          <w:szCs w:val="24"/>
        </w:rPr>
        <w:tab/>
      </w:r>
      <w:r w:rsidRPr="008207C3">
        <w:rPr>
          <w:rFonts w:ascii="Times New Roman" w:hAnsi="Times New Roman" w:cs="Times New Roman"/>
          <w:sz w:val="24"/>
          <w:szCs w:val="24"/>
        </w:rPr>
        <w:t>: 1</w:t>
      </w:r>
      <w:r>
        <w:rPr>
          <w:rFonts w:ascii="Times New Roman" w:hAnsi="Times New Roman" w:cs="Times New Roman"/>
          <w:sz w:val="24"/>
          <w:szCs w:val="24"/>
          <w:lang w:val="en-US"/>
        </w:rPr>
        <w:t>57</w:t>
      </w:r>
      <w:r w:rsidRPr="008207C3">
        <w:rPr>
          <w:rFonts w:ascii="Times New Roman" w:hAnsi="Times New Roman" w:cs="Times New Roman"/>
          <w:sz w:val="24"/>
          <w:szCs w:val="24"/>
        </w:rPr>
        <w:t xml:space="preserve"> cm</w:t>
      </w:r>
    </w:p>
    <w:p w:rsidR="00BC2E00" w:rsidRPr="008207C3" w:rsidRDefault="00BC2E00" w:rsidP="00BC2E00">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Berat Badan</w:t>
      </w:r>
      <w:r>
        <w:rPr>
          <w:rFonts w:ascii="Times New Roman" w:hAnsi="Times New Roman" w:cs="Times New Roman"/>
          <w:sz w:val="24"/>
          <w:szCs w:val="24"/>
          <w:lang w:val="en-US"/>
        </w:rPr>
        <w:tab/>
      </w:r>
      <w:r>
        <w:rPr>
          <w:rFonts w:ascii="Times New Roman" w:hAnsi="Times New Roman" w:cs="Times New Roman"/>
          <w:sz w:val="24"/>
          <w:szCs w:val="24"/>
          <w:lang w:val="en-US"/>
        </w:rPr>
        <w:tab/>
        <w:t>: 62</w:t>
      </w:r>
      <w:r w:rsidRPr="008207C3">
        <w:rPr>
          <w:rFonts w:ascii="Times New Roman" w:hAnsi="Times New Roman" w:cs="Times New Roman"/>
          <w:sz w:val="24"/>
          <w:szCs w:val="24"/>
          <w:lang w:val="en-US"/>
        </w:rPr>
        <w:t xml:space="preserve"> kg</w:t>
      </w:r>
    </w:p>
    <w:p w:rsidR="00BC2E00" w:rsidRPr="008207C3" w:rsidRDefault="00BC2E00" w:rsidP="00BC2E00">
      <w:pPr>
        <w:tabs>
          <w:tab w:val="left" w:pos="360"/>
        </w:tabs>
        <w:spacing w:line="360" w:lineRule="auto"/>
        <w:ind w:left="426"/>
        <w:contextualSpacing/>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rPr>
        <w:t>Pemeriksaan Fisik</w:t>
      </w:r>
    </w:p>
    <w:tbl>
      <w:tblPr>
        <w:tblStyle w:val="TableGrid"/>
        <w:tblW w:w="8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812"/>
      </w:tblGrid>
      <w:tr w:rsidR="00BC2E00" w:rsidRPr="008207C3" w:rsidTr="00ED066A">
        <w:trPr>
          <w:trHeight w:val="369"/>
        </w:trPr>
        <w:tc>
          <w:tcPr>
            <w:tcW w:w="2376" w:type="dxa"/>
          </w:tcPr>
          <w:p w:rsidR="00BC2E00" w:rsidRPr="008207C3" w:rsidRDefault="00BC2E00" w:rsidP="00ED066A">
            <w:pPr>
              <w:tabs>
                <w:tab w:val="left" w:pos="360"/>
                <w:tab w:val="left" w:pos="900"/>
                <w:tab w:val="left" w:pos="1260"/>
              </w:tabs>
              <w:spacing w:line="360" w:lineRule="auto"/>
              <w:ind w:left="426"/>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rPr>
              <w:t xml:space="preserve">Kepala          </w:t>
            </w:r>
            <w:r>
              <w:rPr>
                <w:rFonts w:ascii="Times New Roman" w:eastAsia="Times New Roman" w:hAnsi="Times New Roman" w:cs="Times New Roman"/>
                <w:sz w:val="24"/>
                <w:szCs w:val="24"/>
                <w:lang w:val="en-US"/>
              </w:rPr>
              <w:t xml:space="preserve"> </w:t>
            </w:r>
          </w:p>
        </w:tc>
        <w:tc>
          <w:tcPr>
            <w:tcW w:w="5812" w:type="dxa"/>
          </w:tcPr>
          <w:p w:rsidR="00BC2E00" w:rsidRPr="008207C3" w:rsidRDefault="00BC2E00" w:rsidP="00ED066A">
            <w:pPr>
              <w:tabs>
                <w:tab w:val="left" w:pos="360"/>
                <w:tab w:val="left" w:pos="900"/>
                <w:tab w:val="left" w:pos="1260"/>
              </w:tabs>
              <w:spacing w:line="360" w:lineRule="auto"/>
              <w:ind w:left="426"/>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rPr>
              <w:t>: Rambut bersih, hitam, lebat, tidak ada lesi</w:t>
            </w:r>
          </w:p>
        </w:tc>
      </w:tr>
      <w:tr w:rsidR="00BC2E00" w:rsidRPr="008207C3" w:rsidTr="00ED066A">
        <w:trPr>
          <w:trHeight w:val="659"/>
        </w:trPr>
        <w:tc>
          <w:tcPr>
            <w:tcW w:w="2376" w:type="dxa"/>
          </w:tcPr>
          <w:p w:rsidR="00BC2E00" w:rsidRPr="008207C3" w:rsidRDefault="00BC2E00" w:rsidP="00ED066A">
            <w:pPr>
              <w:tabs>
                <w:tab w:val="left" w:pos="360"/>
                <w:tab w:val="left" w:pos="900"/>
                <w:tab w:val="left" w:pos="1260"/>
              </w:tabs>
              <w:spacing w:line="360" w:lineRule="auto"/>
              <w:ind w:left="426"/>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rPr>
              <w:t>Muka</w:t>
            </w:r>
          </w:p>
        </w:tc>
        <w:tc>
          <w:tcPr>
            <w:tcW w:w="5812" w:type="dxa"/>
          </w:tcPr>
          <w:p w:rsidR="00BC2E00" w:rsidRPr="008207C3" w:rsidRDefault="00BC2E00" w:rsidP="00ED066A">
            <w:pPr>
              <w:tabs>
                <w:tab w:val="left" w:pos="459"/>
                <w:tab w:val="left" w:pos="900"/>
                <w:tab w:val="left" w:pos="1260"/>
              </w:tabs>
              <w:spacing w:line="360" w:lineRule="auto"/>
              <w:ind w:left="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r w:rsidRPr="008207C3">
              <w:rPr>
                <w:rFonts w:ascii="Times New Roman" w:eastAsia="Times New Roman" w:hAnsi="Times New Roman" w:cs="Times New Roman"/>
                <w:sz w:val="24"/>
                <w:szCs w:val="24"/>
                <w:lang w:val="en-US"/>
              </w:rPr>
              <w:t xml:space="preserve">Simetris, tidak ada cloasma </w:t>
            </w:r>
            <w:r>
              <w:rPr>
                <w:rFonts w:ascii="Times New Roman" w:eastAsia="Times New Roman" w:hAnsi="Times New Roman" w:cs="Times New Roman"/>
                <w:sz w:val="24"/>
                <w:szCs w:val="24"/>
                <w:lang w:val="en-US"/>
              </w:rPr>
              <w:t xml:space="preserve">gravidarum, tidak oedema, tidak </w:t>
            </w:r>
            <w:r w:rsidRPr="008207C3">
              <w:rPr>
                <w:rFonts w:ascii="Times New Roman" w:eastAsia="Times New Roman" w:hAnsi="Times New Roman" w:cs="Times New Roman"/>
                <w:sz w:val="24"/>
                <w:szCs w:val="24"/>
                <w:lang w:val="en-US"/>
              </w:rPr>
              <w:t>pucat</w:t>
            </w:r>
          </w:p>
        </w:tc>
      </w:tr>
      <w:tr w:rsidR="00BC2E00" w:rsidRPr="008207C3" w:rsidTr="00ED066A">
        <w:trPr>
          <w:trHeight w:val="402"/>
        </w:trPr>
        <w:tc>
          <w:tcPr>
            <w:tcW w:w="2376" w:type="dxa"/>
          </w:tcPr>
          <w:p w:rsidR="00BC2E00" w:rsidRPr="008207C3" w:rsidRDefault="00BC2E00" w:rsidP="00ED066A">
            <w:pPr>
              <w:tabs>
                <w:tab w:val="left" w:pos="360"/>
                <w:tab w:val="left" w:pos="900"/>
                <w:tab w:val="left" w:pos="1260"/>
              </w:tabs>
              <w:spacing w:line="360" w:lineRule="auto"/>
              <w:ind w:left="426"/>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rPr>
              <w:t>Mata</w:t>
            </w:r>
          </w:p>
        </w:tc>
        <w:tc>
          <w:tcPr>
            <w:tcW w:w="5812" w:type="dxa"/>
          </w:tcPr>
          <w:p w:rsidR="00BC2E00" w:rsidRPr="008207C3" w:rsidRDefault="00BC2E00" w:rsidP="00ED066A">
            <w:pPr>
              <w:tabs>
                <w:tab w:val="left" w:pos="360"/>
                <w:tab w:val="left" w:pos="900"/>
                <w:tab w:val="left" w:pos="1260"/>
              </w:tabs>
              <w:spacing w:line="360" w:lineRule="auto"/>
              <w:ind w:left="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r w:rsidRPr="008207C3">
              <w:rPr>
                <w:rFonts w:ascii="Times New Roman" w:eastAsia="Times New Roman" w:hAnsi="Times New Roman" w:cs="Times New Roman"/>
                <w:sz w:val="24"/>
                <w:szCs w:val="24"/>
                <w:lang w:val="en-US"/>
              </w:rPr>
              <w:t>Simetris, konjungtiva tidak anemis, sklera tidak ikterus</w:t>
            </w:r>
          </w:p>
        </w:tc>
      </w:tr>
      <w:tr w:rsidR="00BC2E00" w:rsidRPr="008207C3" w:rsidTr="00ED066A">
        <w:trPr>
          <w:trHeight w:val="421"/>
        </w:trPr>
        <w:tc>
          <w:tcPr>
            <w:tcW w:w="2376" w:type="dxa"/>
          </w:tcPr>
          <w:p w:rsidR="00BC2E00" w:rsidRPr="008207C3" w:rsidRDefault="00BC2E00" w:rsidP="00ED066A">
            <w:pPr>
              <w:tabs>
                <w:tab w:val="left" w:pos="360"/>
                <w:tab w:val="left" w:pos="900"/>
                <w:tab w:val="left" w:pos="1260"/>
              </w:tabs>
              <w:spacing w:line="360" w:lineRule="auto"/>
              <w:ind w:left="426"/>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rPr>
              <w:t>Mulut dan gigi</w:t>
            </w:r>
          </w:p>
        </w:tc>
        <w:tc>
          <w:tcPr>
            <w:tcW w:w="5812" w:type="dxa"/>
          </w:tcPr>
          <w:p w:rsidR="00BC2E00" w:rsidRPr="008207C3" w:rsidRDefault="00BC2E00" w:rsidP="00ED066A">
            <w:pPr>
              <w:tabs>
                <w:tab w:val="left" w:pos="360"/>
              </w:tabs>
              <w:spacing w:line="360" w:lineRule="auto"/>
              <w:ind w:left="426"/>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rPr>
              <w:t>: Bibir lembab, tidak ada stomatitis, tidak ada caries, tidak epulis</w:t>
            </w:r>
          </w:p>
        </w:tc>
      </w:tr>
      <w:tr w:rsidR="00BC2E00" w:rsidRPr="008207C3" w:rsidTr="00ED066A">
        <w:trPr>
          <w:trHeight w:val="711"/>
        </w:trPr>
        <w:tc>
          <w:tcPr>
            <w:tcW w:w="2376" w:type="dxa"/>
          </w:tcPr>
          <w:p w:rsidR="00BC2E00" w:rsidRPr="008207C3" w:rsidRDefault="00BC2E00" w:rsidP="00ED066A">
            <w:pPr>
              <w:tabs>
                <w:tab w:val="left" w:pos="360"/>
                <w:tab w:val="left" w:pos="900"/>
                <w:tab w:val="left" w:pos="1260"/>
              </w:tabs>
              <w:spacing w:line="360" w:lineRule="auto"/>
              <w:ind w:left="426"/>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rPr>
              <w:t>Leher</w:t>
            </w:r>
          </w:p>
        </w:tc>
        <w:tc>
          <w:tcPr>
            <w:tcW w:w="5812" w:type="dxa"/>
          </w:tcPr>
          <w:p w:rsidR="00BC2E00" w:rsidRPr="008207C3" w:rsidRDefault="00BC2E00" w:rsidP="00ED066A">
            <w:pPr>
              <w:tabs>
                <w:tab w:val="left" w:pos="459"/>
                <w:tab w:val="left" w:pos="900"/>
                <w:tab w:val="left" w:pos="1260"/>
              </w:tabs>
              <w:spacing w:line="360" w:lineRule="auto"/>
              <w:ind w:left="426"/>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rPr>
              <w:t>:Tidak ada pembesaran kel.tyroid, kel.limfe, dan bendungan vena  jugularis</w:t>
            </w:r>
          </w:p>
        </w:tc>
      </w:tr>
      <w:tr w:rsidR="00BC2E00" w:rsidRPr="008207C3" w:rsidTr="00ED066A">
        <w:trPr>
          <w:trHeight w:val="722"/>
        </w:trPr>
        <w:tc>
          <w:tcPr>
            <w:tcW w:w="2376" w:type="dxa"/>
          </w:tcPr>
          <w:p w:rsidR="00BC2E00" w:rsidRPr="008207C3" w:rsidRDefault="00BC2E00" w:rsidP="00ED066A">
            <w:pPr>
              <w:tabs>
                <w:tab w:val="left" w:pos="360"/>
                <w:tab w:val="left" w:pos="900"/>
                <w:tab w:val="left" w:pos="1260"/>
              </w:tabs>
              <w:spacing w:line="360" w:lineRule="auto"/>
              <w:ind w:left="426"/>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rPr>
              <w:t>Payudara</w:t>
            </w:r>
          </w:p>
        </w:tc>
        <w:tc>
          <w:tcPr>
            <w:tcW w:w="5812" w:type="dxa"/>
          </w:tcPr>
          <w:p w:rsidR="00BC2E00" w:rsidRPr="008207C3" w:rsidRDefault="00BC2E00" w:rsidP="00ED066A">
            <w:pPr>
              <w:tabs>
                <w:tab w:val="left" w:pos="360"/>
                <w:tab w:val="left" w:pos="900"/>
                <w:tab w:val="left" w:pos="1260"/>
              </w:tabs>
              <w:spacing w:line="360" w:lineRule="auto"/>
              <w:ind w:left="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w:t>
            </w:r>
            <w:r w:rsidRPr="008207C3">
              <w:rPr>
                <w:rFonts w:ascii="Times New Roman" w:eastAsia="Times New Roman" w:hAnsi="Times New Roman" w:cs="Times New Roman"/>
                <w:sz w:val="24"/>
                <w:szCs w:val="24"/>
                <w:lang w:val="en-US"/>
              </w:rPr>
              <w:t xml:space="preserve">entuk simetris, </w:t>
            </w:r>
            <w:r>
              <w:rPr>
                <w:rFonts w:ascii="Times New Roman" w:eastAsia="Times New Roman" w:hAnsi="Times New Roman" w:cs="Times New Roman"/>
                <w:sz w:val="24"/>
                <w:szCs w:val="24"/>
                <w:lang w:val="en-US"/>
              </w:rPr>
              <w:t>kehitaman/ hi</w:t>
            </w:r>
            <w:r w:rsidRPr="008207C3">
              <w:rPr>
                <w:rFonts w:ascii="Times New Roman" w:eastAsia="Times New Roman" w:hAnsi="Times New Roman" w:cs="Times New Roman"/>
                <w:sz w:val="24"/>
                <w:szCs w:val="24"/>
                <w:lang w:val="en-US"/>
              </w:rPr>
              <w:t>perpigmentasi, puting susu menonjol, ASI (+), kemerahan tidak ada.</w:t>
            </w:r>
          </w:p>
        </w:tc>
      </w:tr>
    </w:tbl>
    <w:p w:rsidR="00BC2E00" w:rsidRPr="00753A51" w:rsidRDefault="00BC2E00" w:rsidP="00BC2E00">
      <w:pPr>
        <w:spacing w:line="360" w:lineRule="auto"/>
        <w:ind w:firstLine="426"/>
        <w:jc w:val="both"/>
        <w:rPr>
          <w:rFonts w:ascii="Times New Roman" w:hAnsi="Times New Roman" w:cs="Times New Roman"/>
          <w:sz w:val="24"/>
          <w:szCs w:val="24"/>
          <w:lang w:val="en-US"/>
        </w:rPr>
      </w:pPr>
      <w:r w:rsidRPr="00753A51">
        <w:rPr>
          <w:rFonts w:ascii="Times New Roman" w:hAnsi="Times New Roman" w:cs="Times New Roman"/>
          <w:sz w:val="24"/>
          <w:szCs w:val="24"/>
          <w:lang w:val="en-US"/>
        </w:rPr>
        <w:t>Abdomen</w:t>
      </w:r>
      <w:r w:rsidRPr="00753A51">
        <w:rPr>
          <w:rFonts w:ascii="Times New Roman" w:hAnsi="Times New Roman" w:cs="Times New Roman"/>
          <w:sz w:val="24"/>
          <w:szCs w:val="24"/>
          <w:lang w:val="en-US"/>
        </w:rPr>
        <w:tab/>
        <w:t>:</w:t>
      </w:r>
    </w:p>
    <w:p w:rsidR="00BC2E00" w:rsidRPr="008207C3" w:rsidRDefault="00BC2E00" w:rsidP="007C3AE2">
      <w:pPr>
        <w:pStyle w:val="ListParagraph"/>
        <w:numPr>
          <w:ilvl w:val="0"/>
          <w:numId w:val="95"/>
        </w:numPr>
        <w:tabs>
          <w:tab w:val="left" w:pos="360"/>
          <w:tab w:val="left" w:pos="900"/>
          <w:tab w:val="left" w:pos="1260"/>
        </w:tabs>
        <w:spacing w:after="0" w:line="360" w:lineRule="auto"/>
        <w:ind w:left="426" w:firstLine="0"/>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eastAsia="id-ID"/>
        </w:rPr>
        <w:t>Luka bekas SC</w:t>
      </w:r>
      <w:r w:rsidRPr="008207C3">
        <w:rPr>
          <w:rFonts w:ascii="Times New Roman" w:eastAsia="Times New Roman" w:hAnsi="Times New Roman" w:cs="Times New Roman"/>
          <w:sz w:val="24"/>
          <w:szCs w:val="24"/>
          <w:lang w:val="en-US" w:eastAsia="id-ID"/>
        </w:rPr>
        <w:tab/>
        <w:t>:</w:t>
      </w:r>
      <w:r>
        <w:rPr>
          <w:rFonts w:ascii="Times New Roman" w:eastAsia="Times New Roman" w:hAnsi="Times New Roman" w:cs="Times New Roman"/>
          <w:sz w:val="24"/>
          <w:szCs w:val="24"/>
          <w:lang w:val="en-US" w:eastAsia="id-ID"/>
        </w:rPr>
        <w:t xml:space="preserve"> </w:t>
      </w:r>
      <w:r w:rsidRPr="008207C3">
        <w:rPr>
          <w:rFonts w:ascii="Times New Roman" w:eastAsia="Times New Roman" w:hAnsi="Times New Roman" w:cs="Times New Roman"/>
          <w:sz w:val="24"/>
          <w:szCs w:val="24"/>
          <w:lang w:val="en-US" w:eastAsia="id-ID"/>
        </w:rPr>
        <w:t>tidak ada</w:t>
      </w:r>
    </w:p>
    <w:p w:rsidR="00BC2E00" w:rsidRPr="008207C3" w:rsidRDefault="00BC2E00" w:rsidP="007C3AE2">
      <w:pPr>
        <w:pStyle w:val="ListParagraph"/>
        <w:numPr>
          <w:ilvl w:val="0"/>
          <w:numId w:val="95"/>
        </w:numPr>
        <w:tabs>
          <w:tab w:val="left" w:pos="360"/>
          <w:tab w:val="left" w:pos="900"/>
          <w:tab w:val="left" w:pos="1260"/>
        </w:tabs>
        <w:spacing w:after="0" w:line="360" w:lineRule="auto"/>
        <w:ind w:left="426" w:firstLine="0"/>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eastAsia="id-ID"/>
        </w:rPr>
        <w:t>TFU</w:t>
      </w:r>
      <w:r w:rsidRPr="008207C3">
        <w:rPr>
          <w:rFonts w:ascii="Times New Roman" w:eastAsia="Times New Roman" w:hAnsi="Times New Roman" w:cs="Times New Roman"/>
          <w:sz w:val="24"/>
          <w:szCs w:val="24"/>
          <w:lang w:val="en-US" w:eastAsia="id-ID"/>
        </w:rPr>
        <w:tab/>
      </w:r>
      <w:r w:rsidRPr="008207C3">
        <w:rPr>
          <w:rFonts w:ascii="Times New Roman" w:eastAsia="Times New Roman" w:hAnsi="Times New Roman" w:cs="Times New Roman"/>
          <w:sz w:val="24"/>
          <w:szCs w:val="24"/>
          <w:lang w:val="en-US" w:eastAsia="id-ID"/>
        </w:rPr>
        <w:tab/>
      </w:r>
      <w:r w:rsidRPr="008207C3">
        <w:rPr>
          <w:rFonts w:ascii="Times New Roman" w:eastAsia="Times New Roman" w:hAnsi="Times New Roman" w:cs="Times New Roman"/>
          <w:sz w:val="24"/>
          <w:szCs w:val="24"/>
          <w:lang w:val="en-US" w:eastAsia="id-ID"/>
        </w:rPr>
        <w:tab/>
        <w:t xml:space="preserve">: </w:t>
      </w:r>
      <w:r>
        <w:rPr>
          <w:rFonts w:ascii="Times New Roman" w:eastAsia="Times New Roman" w:hAnsi="Times New Roman" w:cs="Times New Roman"/>
          <w:sz w:val="24"/>
          <w:szCs w:val="24"/>
          <w:lang w:val="en-US" w:eastAsia="id-ID"/>
        </w:rPr>
        <w:t>3 jari atas symphisis</w:t>
      </w:r>
    </w:p>
    <w:p w:rsidR="00BC2E00" w:rsidRPr="008207C3" w:rsidRDefault="00BC2E00" w:rsidP="007C3AE2">
      <w:pPr>
        <w:pStyle w:val="ListParagraph"/>
        <w:numPr>
          <w:ilvl w:val="0"/>
          <w:numId w:val="95"/>
        </w:numPr>
        <w:tabs>
          <w:tab w:val="left" w:pos="360"/>
          <w:tab w:val="left" w:pos="900"/>
          <w:tab w:val="left" w:pos="1260"/>
        </w:tabs>
        <w:spacing w:after="0" w:line="360" w:lineRule="auto"/>
        <w:ind w:left="426" w:firstLine="0"/>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eastAsia="id-ID"/>
        </w:rPr>
        <w:t>Kandung Kemih</w:t>
      </w:r>
      <w:r w:rsidRPr="008207C3">
        <w:rPr>
          <w:rFonts w:ascii="Times New Roman" w:eastAsia="Times New Roman" w:hAnsi="Times New Roman" w:cs="Times New Roman"/>
          <w:sz w:val="24"/>
          <w:szCs w:val="24"/>
          <w:lang w:val="en-US" w:eastAsia="id-ID"/>
        </w:rPr>
        <w:tab/>
        <w:t>: kosong</w:t>
      </w:r>
    </w:p>
    <w:p w:rsidR="00BC2E00" w:rsidRDefault="00BC2E00" w:rsidP="00BC2E00">
      <w:pPr>
        <w:tabs>
          <w:tab w:val="left" w:pos="360"/>
          <w:tab w:val="left" w:pos="900"/>
          <w:tab w:val="left" w:pos="1260"/>
          <w:tab w:val="left" w:pos="3285"/>
        </w:tabs>
        <w:spacing w:line="360" w:lineRule="auto"/>
        <w:ind w:left="426"/>
        <w:jc w:val="both"/>
        <w:rPr>
          <w:rFonts w:ascii="Times New Roman" w:eastAsia="Times New Roman" w:hAnsi="Times New Roman" w:cs="Times New Roman"/>
          <w:sz w:val="24"/>
          <w:szCs w:val="24"/>
          <w:lang w:val="en-US"/>
        </w:rPr>
      </w:pPr>
    </w:p>
    <w:p w:rsidR="00BC2E00" w:rsidRPr="008207C3" w:rsidRDefault="00BC2E00" w:rsidP="00BC2E00">
      <w:pPr>
        <w:tabs>
          <w:tab w:val="left" w:pos="360"/>
          <w:tab w:val="left" w:pos="900"/>
          <w:tab w:val="left" w:pos="1260"/>
          <w:tab w:val="left" w:pos="3285"/>
        </w:tabs>
        <w:spacing w:line="360" w:lineRule="auto"/>
        <w:ind w:left="426"/>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rPr>
        <w:t xml:space="preserve">Genetalia </w:t>
      </w:r>
      <w:r>
        <w:rPr>
          <w:rFonts w:ascii="Times New Roman" w:eastAsia="Times New Roman" w:hAnsi="Times New Roman" w:cs="Times New Roman"/>
          <w:sz w:val="24"/>
          <w:szCs w:val="24"/>
          <w:lang w:val="en-US"/>
        </w:rPr>
        <w:tab/>
      </w:r>
    </w:p>
    <w:p w:rsidR="00BC2E00" w:rsidRPr="008207C3" w:rsidRDefault="00BC2E00" w:rsidP="007C3AE2">
      <w:pPr>
        <w:pStyle w:val="ListParagraph"/>
        <w:numPr>
          <w:ilvl w:val="0"/>
          <w:numId w:val="95"/>
        </w:numPr>
        <w:tabs>
          <w:tab w:val="left" w:pos="360"/>
          <w:tab w:val="left" w:pos="900"/>
          <w:tab w:val="left" w:pos="1260"/>
        </w:tabs>
        <w:spacing w:after="0" w:line="360" w:lineRule="auto"/>
        <w:ind w:left="426" w:firstLine="0"/>
        <w:jc w:val="both"/>
        <w:rPr>
          <w:rFonts w:ascii="Times New Roman" w:eastAsia="Times New Roman" w:hAnsi="Times New Roman" w:cs="Times New Roman"/>
          <w:sz w:val="24"/>
          <w:szCs w:val="24"/>
          <w:lang w:val="en-US" w:eastAsia="id-ID"/>
        </w:rPr>
      </w:pPr>
      <w:r w:rsidRPr="008207C3">
        <w:rPr>
          <w:rFonts w:ascii="Times New Roman" w:eastAsia="Times New Roman" w:hAnsi="Times New Roman" w:cs="Times New Roman"/>
          <w:sz w:val="24"/>
          <w:szCs w:val="24"/>
          <w:lang w:val="en-US" w:eastAsia="id-ID"/>
        </w:rPr>
        <w:t>Perineum</w:t>
      </w:r>
      <w:r w:rsidRPr="008207C3">
        <w:rPr>
          <w:rFonts w:ascii="Times New Roman" w:eastAsia="Times New Roman" w:hAnsi="Times New Roman" w:cs="Times New Roman"/>
          <w:sz w:val="24"/>
          <w:szCs w:val="24"/>
          <w:lang w:val="en-US" w:eastAsia="id-ID"/>
        </w:rPr>
        <w:tab/>
        <w:t>: luka jahitan telah tertutup, kemerahan (-), nanah (-)</w:t>
      </w:r>
    </w:p>
    <w:p w:rsidR="00BC2E00" w:rsidRPr="008207C3" w:rsidRDefault="00BC2E00" w:rsidP="007C3AE2">
      <w:pPr>
        <w:pStyle w:val="ListParagraph"/>
        <w:numPr>
          <w:ilvl w:val="0"/>
          <w:numId w:val="96"/>
        </w:numPr>
        <w:tabs>
          <w:tab w:val="left" w:pos="360"/>
          <w:tab w:val="left" w:pos="900"/>
          <w:tab w:val="left" w:pos="1260"/>
        </w:tabs>
        <w:spacing w:after="0" w:line="360" w:lineRule="auto"/>
        <w:ind w:left="426" w:firstLine="0"/>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eastAsia="id-ID"/>
        </w:rPr>
        <w:t>Perdarahan</w:t>
      </w:r>
      <w:r w:rsidRPr="008207C3">
        <w:rPr>
          <w:rFonts w:ascii="Times New Roman" w:eastAsia="Times New Roman" w:hAnsi="Times New Roman" w:cs="Times New Roman"/>
          <w:sz w:val="24"/>
          <w:szCs w:val="24"/>
          <w:lang w:val="en-US" w:eastAsia="id-ID"/>
        </w:rPr>
        <w:tab/>
        <w:t>: tidak ada</w:t>
      </w:r>
    </w:p>
    <w:p w:rsidR="00BC2E00" w:rsidRPr="000B4535" w:rsidRDefault="00BC2E00" w:rsidP="007C3AE2">
      <w:pPr>
        <w:pStyle w:val="ListParagraph"/>
        <w:numPr>
          <w:ilvl w:val="0"/>
          <w:numId w:val="96"/>
        </w:numPr>
        <w:tabs>
          <w:tab w:val="left" w:pos="360"/>
          <w:tab w:val="left" w:pos="900"/>
          <w:tab w:val="left" w:pos="1260"/>
        </w:tabs>
        <w:spacing w:after="0" w:line="360" w:lineRule="auto"/>
        <w:ind w:left="426" w:firstLine="0"/>
        <w:jc w:val="both"/>
        <w:rPr>
          <w:rFonts w:ascii="Times New Roman" w:eastAsia="Times New Roman" w:hAnsi="Times New Roman" w:cs="Times New Roman"/>
          <w:sz w:val="24"/>
          <w:szCs w:val="24"/>
          <w:lang w:val="en-US"/>
        </w:rPr>
      </w:pPr>
      <w:r w:rsidRPr="000B4535">
        <w:rPr>
          <w:rFonts w:ascii="Times New Roman" w:eastAsia="Times New Roman" w:hAnsi="Times New Roman" w:cs="Times New Roman"/>
          <w:sz w:val="24"/>
          <w:szCs w:val="24"/>
          <w:lang w:val="en-US" w:eastAsia="id-ID"/>
        </w:rPr>
        <w:t xml:space="preserve">Warna lochea: </w:t>
      </w:r>
      <w:r>
        <w:rPr>
          <w:rFonts w:ascii="Times New Roman" w:eastAsia="Times New Roman" w:hAnsi="Times New Roman" w:cs="Times New Roman"/>
          <w:sz w:val="24"/>
          <w:szCs w:val="24"/>
          <w:lang w:val="en-US" w:eastAsia="id-ID"/>
        </w:rPr>
        <w:t xml:space="preserve"> merah (flek-flek)</w:t>
      </w:r>
    </w:p>
    <w:p w:rsidR="00A54814" w:rsidRDefault="00BC2E00" w:rsidP="00BC2E00">
      <w:pPr>
        <w:tabs>
          <w:tab w:val="left" w:pos="360"/>
        </w:tabs>
        <w:spacing w:line="360" w:lineRule="auto"/>
        <w:ind w:left="426"/>
        <w:contextualSpacing/>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8207C3">
        <w:rPr>
          <w:rFonts w:ascii="Times New Roman" w:eastAsia="Times New Roman" w:hAnsi="Times New Roman" w:cs="Times New Roman"/>
          <w:sz w:val="24"/>
          <w:szCs w:val="24"/>
          <w:lang w:val="en-US"/>
        </w:rPr>
        <w:t xml:space="preserve">Ekstemitas </w:t>
      </w:r>
      <w:r w:rsidRPr="008207C3">
        <w:rPr>
          <w:rFonts w:ascii="Times New Roman" w:eastAsia="Times New Roman" w:hAnsi="Times New Roman" w:cs="Times New Roman"/>
          <w:sz w:val="24"/>
          <w:szCs w:val="24"/>
          <w:lang w:val="en-US"/>
        </w:rPr>
        <w:tab/>
        <w:t xml:space="preserve">: </w:t>
      </w:r>
      <w:r w:rsidRPr="008207C3">
        <w:rPr>
          <w:rFonts w:ascii="Times New Roman" w:hAnsi="Times New Roman" w:cs="Times New Roman"/>
          <w:sz w:val="24"/>
          <w:szCs w:val="24"/>
          <w:lang w:val="en-US"/>
        </w:rPr>
        <w:t xml:space="preserve">oedema (-), varises (-) dan </w:t>
      </w:r>
      <w:r w:rsidRPr="008207C3">
        <w:rPr>
          <w:rFonts w:ascii="Times New Roman" w:hAnsi="Times New Roman" w:cs="Times New Roman"/>
          <w:i/>
          <w:iCs/>
          <w:sz w:val="24"/>
          <w:szCs w:val="24"/>
          <w:lang w:val="en-US"/>
        </w:rPr>
        <w:t xml:space="preserve">homan sign </w:t>
      </w:r>
      <w:r w:rsidRPr="008207C3">
        <w:rPr>
          <w:rFonts w:ascii="Times New Roman" w:hAnsi="Times New Roman" w:cs="Times New Roman"/>
          <w:sz w:val="24"/>
          <w:szCs w:val="24"/>
          <w:lang w:val="en-US"/>
        </w:rPr>
        <w:t>(-)</w:t>
      </w:r>
      <w:r w:rsidRPr="008207C3">
        <w:rPr>
          <w:rFonts w:ascii="Times New Roman" w:eastAsia="Times New Roman" w:hAnsi="Times New Roman" w:cs="Times New Roman"/>
          <w:sz w:val="24"/>
          <w:szCs w:val="24"/>
          <w:lang w:val="en-US"/>
        </w:rPr>
        <w:t>. </w:t>
      </w:r>
    </w:p>
    <w:p w:rsidR="00BC2E00" w:rsidRPr="008207C3" w:rsidRDefault="00A54814" w:rsidP="00BC2E00">
      <w:pPr>
        <w:tabs>
          <w:tab w:val="left" w:pos="360"/>
        </w:tabs>
        <w:spacing w:line="360" w:lineRule="auto"/>
        <w:ind w:left="426"/>
        <w:contextualSpacing/>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Pemeriksaan skala nyeri dengan numeric 2 (skala ringan)</w:t>
      </w:r>
      <w:r w:rsidR="00BC2E00" w:rsidRPr="008207C3">
        <w:rPr>
          <w:rFonts w:ascii="Times New Roman" w:eastAsia="Times New Roman" w:hAnsi="Times New Roman" w:cs="Times New Roman"/>
          <w:sz w:val="24"/>
          <w:szCs w:val="24"/>
          <w:lang w:val="en-US"/>
        </w:rPr>
        <w:t xml:space="preserve">     </w:t>
      </w:r>
      <w:r w:rsidR="00BC2E00">
        <w:rPr>
          <w:rFonts w:ascii="Times New Roman" w:eastAsia="Times New Roman" w:hAnsi="Times New Roman" w:cs="Times New Roman"/>
          <w:sz w:val="24"/>
          <w:szCs w:val="24"/>
          <w:lang w:val="en-US"/>
        </w:rPr>
        <w:tab/>
      </w:r>
    </w:p>
    <w:p w:rsidR="00BC2E00" w:rsidRPr="00DE0677" w:rsidRDefault="00BC2E00" w:rsidP="007C3AE2">
      <w:pPr>
        <w:pStyle w:val="ListParagraph"/>
        <w:numPr>
          <w:ilvl w:val="0"/>
          <w:numId w:val="97"/>
        </w:numPr>
        <w:spacing w:after="0" w:line="360" w:lineRule="auto"/>
        <w:ind w:left="426" w:hanging="426"/>
        <w:rPr>
          <w:rFonts w:ascii="Times New Roman" w:hAnsi="Times New Roman" w:cs="Times New Roman"/>
          <w:sz w:val="24"/>
          <w:szCs w:val="24"/>
        </w:rPr>
      </w:pPr>
      <w:r w:rsidRPr="008207C3">
        <w:rPr>
          <w:rFonts w:ascii="Times New Roman" w:hAnsi="Times New Roman" w:cs="Times New Roman"/>
          <w:sz w:val="24"/>
          <w:szCs w:val="24"/>
        </w:rPr>
        <w:t>A</w:t>
      </w:r>
      <w:r>
        <w:rPr>
          <w:rFonts w:ascii="Times New Roman" w:hAnsi="Times New Roman" w:cs="Times New Roman"/>
          <w:sz w:val="24"/>
          <w:szCs w:val="24"/>
          <w:lang w:val="en-US"/>
        </w:rPr>
        <w:t>nalisis</w:t>
      </w:r>
    </w:p>
    <w:p w:rsidR="00BC2E00" w:rsidRPr="00DE0677" w:rsidRDefault="00BC2E00" w:rsidP="00BC2E00">
      <w:pPr>
        <w:pStyle w:val="ListParagraph"/>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Ny. </w:t>
      </w:r>
      <w:r>
        <w:rPr>
          <w:rFonts w:ascii="Times New Roman" w:hAnsi="Times New Roman" w:cs="Times New Roman"/>
          <w:sz w:val="24"/>
          <w:szCs w:val="24"/>
          <w:lang w:val="en-US"/>
        </w:rPr>
        <w:t>R</w:t>
      </w:r>
      <w:r w:rsidRPr="00DE0677">
        <w:rPr>
          <w:rFonts w:ascii="Times New Roman" w:hAnsi="Times New Roman" w:cs="Times New Roman"/>
          <w:sz w:val="24"/>
          <w:szCs w:val="24"/>
        </w:rPr>
        <w:t xml:space="preserve">, </w:t>
      </w:r>
      <w:r>
        <w:rPr>
          <w:rFonts w:ascii="Times New Roman" w:hAnsi="Times New Roman" w:cs="Times New Roman"/>
          <w:sz w:val="24"/>
          <w:szCs w:val="24"/>
        </w:rPr>
        <w:t>usia 37 tahun, P4A0 Ah4 postpartum spontan hari ke-7</w:t>
      </w:r>
      <w:r w:rsidRPr="00DE0677">
        <w:rPr>
          <w:rFonts w:ascii="Times New Roman" w:hAnsi="Times New Roman" w:cs="Times New Roman"/>
          <w:sz w:val="24"/>
          <w:szCs w:val="24"/>
        </w:rPr>
        <w:t xml:space="preserve"> dengan keadaan normal.</w:t>
      </w:r>
    </w:p>
    <w:p w:rsidR="00BC2E00" w:rsidRPr="008207C3" w:rsidRDefault="00BC2E00" w:rsidP="007C3AE2">
      <w:pPr>
        <w:pStyle w:val="ListParagraph"/>
        <w:numPr>
          <w:ilvl w:val="0"/>
          <w:numId w:val="97"/>
        </w:numPr>
        <w:spacing w:after="0" w:line="360" w:lineRule="auto"/>
        <w:ind w:left="426" w:hanging="426"/>
        <w:rPr>
          <w:rFonts w:ascii="Times New Roman" w:hAnsi="Times New Roman" w:cs="Times New Roman"/>
          <w:sz w:val="24"/>
          <w:szCs w:val="24"/>
          <w:lang w:val="en-US"/>
        </w:rPr>
      </w:pPr>
      <w:r w:rsidRPr="008207C3">
        <w:rPr>
          <w:rFonts w:ascii="Times New Roman" w:hAnsi="Times New Roman" w:cs="Times New Roman"/>
          <w:sz w:val="24"/>
          <w:szCs w:val="24"/>
        </w:rPr>
        <w:t>P</w:t>
      </w:r>
      <w:r>
        <w:rPr>
          <w:rFonts w:ascii="Times New Roman" w:hAnsi="Times New Roman" w:cs="Times New Roman"/>
          <w:sz w:val="24"/>
          <w:szCs w:val="24"/>
          <w:lang w:val="en-US"/>
        </w:rPr>
        <w:t>enatalaksanaan</w:t>
      </w:r>
    </w:p>
    <w:p w:rsidR="00BC2E00" w:rsidRPr="008207C3" w:rsidRDefault="00BC2E00" w:rsidP="007C3AE2">
      <w:pPr>
        <w:pStyle w:val="ListParagraph"/>
        <w:numPr>
          <w:ilvl w:val="3"/>
          <w:numId w:val="91"/>
        </w:numPr>
        <w:autoSpaceDE w:val="0"/>
        <w:autoSpaceDN w:val="0"/>
        <w:adjustRightInd w:val="0"/>
        <w:spacing w:after="0" w:line="360" w:lineRule="auto"/>
        <w:ind w:left="850" w:hanging="424"/>
        <w:jc w:val="both"/>
        <w:rPr>
          <w:rFonts w:ascii="Times New Roman" w:hAnsi="Times New Roman" w:cs="Times New Roman"/>
          <w:color w:val="000000"/>
          <w:sz w:val="24"/>
          <w:szCs w:val="24"/>
        </w:rPr>
      </w:pPr>
      <w:r w:rsidRPr="008207C3">
        <w:rPr>
          <w:rFonts w:ascii="Times New Roman" w:hAnsi="Times New Roman" w:cs="Times New Roman"/>
          <w:sz w:val="24"/>
          <w:szCs w:val="24"/>
          <w:lang w:val="en-US"/>
        </w:rPr>
        <w:t xml:space="preserve">Memberitahu kepada ibu hasil pemeriksaan, ibu dalam keadaan </w:t>
      </w:r>
      <w:r w:rsidRPr="008207C3">
        <w:rPr>
          <w:rFonts w:ascii="Times New Roman" w:hAnsi="Times New Roman" w:cs="Times New Roman"/>
          <w:sz w:val="24"/>
          <w:szCs w:val="24"/>
        </w:rPr>
        <w:t>normal</w:t>
      </w:r>
      <w:r w:rsidRPr="008207C3">
        <w:rPr>
          <w:rFonts w:ascii="Times New Roman" w:hAnsi="Times New Roman" w:cs="Times New Roman"/>
          <w:sz w:val="24"/>
          <w:szCs w:val="24"/>
          <w:lang w:val="en-US"/>
        </w:rPr>
        <w:t>. Ibu mengerti dan merasa senang mendengar keadaannya.</w:t>
      </w:r>
    </w:p>
    <w:p w:rsidR="00BC2E00" w:rsidRPr="008207C3" w:rsidRDefault="00BC2E00" w:rsidP="007C3AE2">
      <w:pPr>
        <w:pStyle w:val="ListParagraph"/>
        <w:numPr>
          <w:ilvl w:val="3"/>
          <w:numId w:val="91"/>
        </w:numPr>
        <w:autoSpaceDE w:val="0"/>
        <w:autoSpaceDN w:val="0"/>
        <w:adjustRightInd w:val="0"/>
        <w:spacing w:after="0" w:line="360" w:lineRule="auto"/>
        <w:ind w:left="850" w:hanging="424"/>
        <w:jc w:val="both"/>
        <w:rPr>
          <w:rFonts w:ascii="Times New Roman" w:hAnsi="Times New Roman" w:cs="Times New Roman"/>
          <w:color w:val="000000"/>
          <w:sz w:val="24"/>
          <w:szCs w:val="24"/>
        </w:rPr>
      </w:pPr>
      <w:r w:rsidRPr="008207C3">
        <w:rPr>
          <w:rFonts w:ascii="Times New Roman" w:hAnsi="Times New Roman" w:cs="Times New Roman"/>
          <w:color w:val="000000"/>
          <w:sz w:val="24"/>
          <w:szCs w:val="24"/>
          <w:lang w:val="en-US"/>
        </w:rPr>
        <w:t>Mengajurkan ibu untuk menyusui bayinya sesering mungkin sesuka bayi (</w:t>
      </w:r>
      <w:r w:rsidRPr="008207C3">
        <w:rPr>
          <w:rFonts w:ascii="Times New Roman" w:hAnsi="Times New Roman" w:cs="Times New Roman"/>
          <w:i/>
          <w:color w:val="000000"/>
          <w:sz w:val="24"/>
          <w:szCs w:val="24"/>
          <w:lang w:val="en-US"/>
        </w:rPr>
        <w:t>on demand</w:t>
      </w:r>
      <w:r w:rsidRPr="008207C3">
        <w:rPr>
          <w:rFonts w:ascii="Times New Roman" w:hAnsi="Times New Roman" w:cs="Times New Roman"/>
          <w:color w:val="000000"/>
          <w:sz w:val="24"/>
          <w:szCs w:val="24"/>
          <w:lang w:val="en-US"/>
        </w:rPr>
        <w:t>) agar produksi ASI semakin bertambah karena dengan hisapan bayi akan merangsang payudara lebih banyak memproduksi ASI (</w:t>
      </w:r>
      <w:r w:rsidRPr="008207C3">
        <w:rPr>
          <w:rFonts w:ascii="Times New Roman" w:hAnsi="Times New Roman" w:cs="Times New Roman"/>
          <w:i/>
          <w:color w:val="000000"/>
          <w:sz w:val="24"/>
          <w:szCs w:val="24"/>
          <w:lang w:val="en-US"/>
        </w:rPr>
        <w:t>letdown reflek</w:t>
      </w:r>
      <w:r w:rsidRPr="008207C3">
        <w:rPr>
          <w:rFonts w:ascii="Times New Roman" w:hAnsi="Times New Roman" w:cs="Times New Roman"/>
          <w:color w:val="000000"/>
          <w:sz w:val="24"/>
          <w:szCs w:val="24"/>
          <w:lang w:val="en-US"/>
        </w:rPr>
        <w:t>). Ibu bersedia untuk menyusui bayinya sesering mungkin.</w:t>
      </w:r>
    </w:p>
    <w:p w:rsidR="00BC2E00" w:rsidRPr="00C62837" w:rsidRDefault="00BC2E00" w:rsidP="007C3AE2">
      <w:pPr>
        <w:pStyle w:val="ListParagraph"/>
        <w:numPr>
          <w:ilvl w:val="3"/>
          <w:numId w:val="91"/>
        </w:numPr>
        <w:autoSpaceDE w:val="0"/>
        <w:autoSpaceDN w:val="0"/>
        <w:adjustRightInd w:val="0"/>
        <w:spacing w:after="0" w:line="360" w:lineRule="auto"/>
        <w:ind w:left="850" w:hanging="424"/>
        <w:jc w:val="both"/>
        <w:rPr>
          <w:rFonts w:ascii="Times New Roman" w:hAnsi="Times New Roman" w:cs="Times New Roman"/>
          <w:color w:val="000000"/>
          <w:sz w:val="24"/>
          <w:szCs w:val="24"/>
        </w:rPr>
      </w:pPr>
      <w:r w:rsidRPr="008207C3">
        <w:rPr>
          <w:rFonts w:ascii="Times New Roman" w:eastAsia="Times New Roman" w:hAnsi="Times New Roman" w:cs="Times New Roman"/>
          <w:sz w:val="24"/>
          <w:szCs w:val="24"/>
          <w:lang w:eastAsia="id-ID"/>
        </w:rPr>
        <w:t>Me</w:t>
      </w:r>
      <w:r>
        <w:rPr>
          <w:rFonts w:ascii="Times New Roman" w:eastAsia="Times New Roman" w:hAnsi="Times New Roman" w:cs="Times New Roman"/>
          <w:sz w:val="24"/>
          <w:szCs w:val="24"/>
          <w:lang w:eastAsia="id-ID"/>
        </w:rPr>
        <w:t>ng</w:t>
      </w:r>
      <w:r>
        <w:rPr>
          <w:rFonts w:ascii="Times New Roman" w:eastAsia="Times New Roman" w:hAnsi="Times New Roman" w:cs="Times New Roman"/>
          <w:sz w:val="24"/>
          <w:szCs w:val="24"/>
          <w:lang w:val="en-US" w:eastAsia="id-ID"/>
        </w:rPr>
        <w:t>ingatkan kembali</w:t>
      </w:r>
      <w:r w:rsidRPr="008207C3">
        <w:rPr>
          <w:rFonts w:ascii="Times New Roman" w:eastAsia="Times New Roman" w:hAnsi="Times New Roman" w:cs="Times New Roman"/>
          <w:sz w:val="24"/>
          <w:szCs w:val="24"/>
          <w:lang w:eastAsia="id-ID"/>
        </w:rPr>
        <w:t xml:space="preserve"> ibu untuk makan makanan gizi seimbang seperti</w:t>
      </w:r>
      <w:r w:rsidRPr="008207C3">
        <w:rPr>
          <w:rFonts w:ascii="Times New Roman" w:eastAsia="Times New Roman" w:hAnsi="Times New Roman" w:cs="Times New Roman"/>
          <w:sz w:val="24"/>
          <w:szCs w:val="24"/>
          <w:lang w:val="en-US" w:eastAsia="id-ID"/>
        </w:rPr>
        <w:t xml:space="preserve"> karbohidrat (</w:t>
      </w:r>
      <w:r w:rsidRPr="008207C3">
        <w:rPr>
          <w:rFonts w:ascii="Times New Roman" w:eastAsia="Times New Roman" w:hAnsi="Times New Roman" w:cs="Times New Roman"/>
          <w:sz w:val="24"/>
          <w:szCs w:val="24"/>
          <w:lang w:eastAsia="id-ID"/>
        </w:rPr>
        <w:t>nasi,</w:t>
      </w:r>
      <w:r w:rsidRPr="008207C3">
        <w:rPr>
          <w:rFonts w:ascii="Times New Roman" w:eastAsia="Times New Roman" w:hAnsi="Times New Roman" w:cs="Times New Roman"/>
          <w:sz w:val="24"/>
          <w:szCs w:val="24"/>
          <w:lang w:val="en-US" w:eastAsia="id-ID"/>
        </w:rPr>
        <w:t xml:space="preserve"> jagung, kentang, ubi), protein (telur,</w:t>
      </w:r>
      <w:r w:rsidRPr="008207C3">
        <w:rPr>
          <w:rFonts w:ascii="Times New Roman" w:eastAsia="Times New Roman" w:hAnsi="Times New Roman" w:cs="Times New Roman"/>
          <w:sz w:val="24"/>
          <w:szCs w:val="24"/>
          <w:lang w:eastAsia="id-ID"/>
        </w:rPr>
        <w:t xml:space="preserve"> ikan,</w:t>
      </w:r>
      <w:r w:rsidRPr="008207C3">
        <w:rPr>
          <w:rFonts w:ascii="Times New Roman" w:eastAsia="Times New Roman" w:hAnsi="Times New Roman" w:cs="Times New Roman"/>
          <w:sz w:val="24"/>
          <w:szCs w:val="24"/>
          <w:lang w:val="en-US" w:eastAsia="id-ID"/>
        </w:rPr>
        <w:t xml:space="preserve"> tahu, tempe, daging),</w:t>
      </w:r>
      <w:r w:rsidRPr="008207C3">
        <w:rPr>
          <w:rFonts w:ascii="Times New Roman" w:eastAsia="Times New Roman" w:hAnsi="Times New Roman" w:cs="Times New Roman"/>
          <w:sz w:val="24"/>
          <w:szCs w:val="24"/>
          <w:lang w:eastAsia="id-ID"/>
        </w:rPr>
        <w:t xml:space="preserve"> </w:t>
      </w:r>
      <w:r w:rsidRPr="008207C3">
        <w:rPr>
          <w:rFonts w:ascii="Times New Roman" w:eastAsia="Times New Roman" w:hAnsi="Times New Roman" w:cs="Times New Roman"/>
          <w:sz w:val="24"/>
          <w:szCs w:val="24"/>
          <w:lang w:val="en-US" w:eastAsia="id-ID"/>
        </w:rPr>
        <w:t>vitamin dan mineral (</w:t>
      </w:r>
      <w:r w:rsidRPr="008207C3">
        <w:rPr>
          <w:rFonts w:ascii="Times New Roman" w:eastAsia="Times New Roman" w:hAnsi="Times New Roman" w:cs="Times New Roman"/>
          <w:sz w:val="24"/>
          <w:szCs w:val="24"/>
          <w:lang w:eastAsia="id-ID"/>
        </w:rPr>
        <w:t>sayur</w:t>
      </w:r>
      <w:r w:rsidRPr="008207C3">
        <w:rPr>
          <w:rFonts w:ascii="Times New Roman" w:eastAsia="Times New Roman" w:hAnsi="Times New Roman" w:cs="Times New Roman"/>
          <w:sz w:val="24"/>
          <w:szCs w:val="24"/>
          <w:lang w:val="en-US" w:eastAsia="id-ID"/>
        </w:rPr>
        <w:t>-sayuran hijau</w:t>
      </w:r>
      <w:r w:rsidRPr="008207C3">
        <w:rPr>
          <w:rFonts w:ascii="Times New Roman" w:eastAsia="Times New Roman" w:hAnsi="Times New Roman" w:cs="Times New Roman"/>
          <w:sz w:val="24"/>
          <w:szCs w:val="24"/>
          <w:lang w:eastAsia="id-ID"/>
        </w:rPr>
        <w:t>, buah</w:t>
      </w:r>
      <w:r w:rsidRPr="008207C3">
        <w:rPr>
          <w:rFonts w:ascii="Times New Roman" w:eastAsia="Times New Roman" w:hAnsi="Times New Roman" w:cs="Times New Roman"/>
          <w:sz w:val="24"/>
          <w:szCs w:val="24"/>
          <w:lang w:val="en-US" w:eastAsia="id-ID"/>
        </w:rPr>
        <w:t>-buahan)</w:t>
      </w:r>
      <w:r w:rsidRPr="008207C3">
        <w:rPr>
          <w:rFonts w:ascii="Times New Roman" w:eastAsia="Times New Roman" w:hAnsi="Times New Roman" w:cs="Times New Roman"/>
          <w:sz w:val="24"/>
          <w:szCs w:val="24"/>
          <w:lang w:eastAsia="id-ID"/>
        </w:rPr>
        <w:t xml:space="preserve"> dan minum air putih</w:t>
      </w:r>
      <w:r w:rsidRPr="008207C3">
        <w:rPr>
          <w:rFonts w:ascii="Times New Roman" w:eastAsia="Times New Roman" w:hAnsi="Times New Roman" w:cs="Times New Roman"/>
          <w:sz w:val="24"/>
          <w:szCs w:val="24"/>
          <w:lang w:val="en-US" w:eastAsia="id-ID"/>
        </w:rPr>
        <w:t xml:space="preserve"> minimal 3-4 liter atau minimal 14 gelas sehari</w:t>
      </w:r>
      <w:r>
        <w:rPr>
          <w:rFonts w:ascii="Times New Roman" w:eastAsia="Times New Roman" w:hAnsi="Times New Roman" w:cs="Times New Roman"/>
          <w:sz w:val="24"/>
          <w:szCs w:val="24"/>
          <w:lang w:val="en-US" w:eastAsia="id-ID"/>
        </w:rPr>
        <w:t xml:space="preserve"> bisa ditambah dengan susu</w:t>
      </w:r>
      <w:r w:rsidRPr="008207C3">
        <w:rPr>
          <w:rFonts w:ascii="Times New Roman" w:eastAsia="Times New Roman" w:hAnsi="Times New Roman" w:cs="Times New Roman"/>
          <w:sz w:val="24"/>
          <w:szCs w:val="24"/>
          <w:lang w:eastAsia="id-ID"/>
        </w:rPr>
        <w:t>.</w:t>
      </w:r>
      <w:r w:rsidRPr="008207C3">
        <w:rPr>
          <w:rFonts w:ascii="Times New Roman" w:eastAsia="Times New Roman" w:hAnsi="Times New Roman" w:cs="Times New Roman"/>
          <w:sz w:val="24"/>
          <w:szCs w:val="24"/>
          <w:lang w:val="en-US" w:eastAsia="id-ID"/>
        </w:rPr>
        <w:t xml:space="preserve"> Dengan gizi seimbang akan dapat mempercepat proses pemulihan ibu, penyembuhan luka dan memenuhi kebutuhan ASI. </w:t>
      </w:r>
      <w:r w:rsidRPr="008207C3">
        <w:rPr>
          <w:rFonts w:ascii="Times New Roman" w:eastAsia="Times New Roman" w:hAnsi="Times New Roman" w:cs="Times New Roman"/>
          <w:sz w:val="24"/>
          <w:szCs w:val="24"/>
          <w:lang w:eastAsia="id-ID"/>
        </w:rPr>
        <w:t>Ibu bersedia untuk makan makanan dengan gizi seimbang</w:t>
      </w:r>
      <w:r w:rsidRPr="008207C3">
        <w:rPr>
          <w:rFonts w:ascii="Times New Roman" w:eastAsia="Times New Roman" w:hAnsi="Times New Roman" w:cs="Times New Roman"/>
          <w:sz w:val="24"/>
          <w:szCs w:val="24"/>
          <w:lang w:val="en-US" w:eastAsia="id-ID"/>
        </w:rPr>
        <w:t>.</w:t>
      </w:r>
    </w:p>
    <w:p w:rsidR="00C62837" w:rsidRPr="0001556D" w:rsidRDefault="00C62837" w:rsidP="007C3AE2">
      <w:pPr>
        <w:pStyle w:val="ListParagraph"/>
        <w:numPr>
          <w:ilvl w:val="3"/>
          <w:numId w:val="91"/>
        </w:numPr>
        <w:autoSpaceDE w:val="0"/>
        <w:autoSpaceDN w:val="0"/>
        <w:adjustRightInd w:val="0"/>
        <w:spacing w:after="0" w:line="360" w:lineRule="auto"/>
        <w:ind w:left="850" w:hanging="424"/>
        <w:jc w:val="both"/>
        <w:rPr>
          <w:rFonts w:ascii="Times New Roman" w:hAnsi="Times New Roman" w:cs="Times New Roman"/>
          <w:color w:val="000000"/>
          <w:sz w:val="24"/>
          <w:szCs w:val="24"/>
        </w:rPr>
      </w:pPr>
      <w:r w:rsidRPr="00AB2A5A">
        <w:rPr>
          <w:rFonts w:ascii="Times New Roman" w:eastAsia="Times New Roman" w:hAnsi="Times New Roman" w:cs="Times New Roman"/>
          <w:sz w:val="24"/>
          <w:szCs w:val="24"/>
          <w:lang w:eastAsia="id-ID"/>
        </w:rPr>
        <w:t>Menjelaskan</w:t>
      </w:r>
      <w:r w:rsidRPr="00AB2A5A">
        <w:rPr>
          <w:rFonts w:ascii="Times New Roman" w:eastAsia="Times New Roman" w:hAnsi="Times New Roman" w:cs="Times New Roman"/>
          <w:sz w:val="24"/>
          <w:szCs w:val="24"/>
        </w:rPr>
        <w:t xml:space="preserve"> kepada ibu tanda-tanda bahaya masa nifas seperti </w:t>
      </w:r>
      <w:r w:rsidRPr="00AB2A5A">
        <w:rPr>
          <w:rFonts w:ascii="Times New Roman" w:eastAsia="Times New Roman" w:hAnsi="Times New Roman" w:cs="Times New Roman"/>
          <w:bCs/>
          <w:sz w:val="24"/>
          <w:szCs w:val="24"/>
        </w:rPr>
        <w:t>p</w:t>
      </w:r>
      <w:r w:rsidRPr="00DC7493">
        <w:rPr>
          <w:rFonts w:ascii="Times New Roman" w:eastAsia="Times New Roman" w:hAnsi="Times New Roman" w:cs="Times New Roman"/>
          <w:bCs/>
          <w:sz w:val="24"/>
          <w:szCs w:val="24"/>
        </w:rPr>
        <w:t>erdarahan pascamelahirkan</w:t>
      </w:r>
      <w:r w:rsidRPr="00AB2A5A">
        <w:rPr>
          <w:rFonts w:ascii="Times New Roman" w:eastAsia="Times New Roman" w:hAnsi="Times New Roman" w:cs="Times New Roman"/>
          <w:bCs/>
          <w:sz w:val="24"/>
          <w:szCs w:val="24"/>
        </w:rPr>
        <w:t xml:space="preserve"> misal jika </w:t>
      </w:r>
      <w:r w:rsidRPr="00DC7493">
        <w:rPr>
          <w:rFonts w:ascii="Times New Roman" w:eastAsia="Times New Roman" w:hAnsi="Times New Roman" w:cs="Times New Roman"/>
          <w:sz w:val="24"/>
          <w:szCs w:val="24"/>
        </w:rPr>
        <w:t xml:space="preserve">mengganti pembalut </w:t>
      </w:r>
      <w:r w:rsidRPr="00AB2A5A">
        <w:rPr>
          <w:rFonts w:ascii="Times New Roman" w:eastAsia="Times New Roman" w:hAnsi="Times New Roman" w:cs="Times New Roman"/>
          <w:sz w:val="24"/>
          <w:szCs w:val="24"/>
        </w:rPr>
        <w:t>&gt;1</w:t>
      </w:r>
      <w:r w:rsidRPr="00DC7493">
        <w:rPr>
          <w:rFonts w:ascii="Times New Roman" w:eastAsia="Times New Roman" w:hAnsi="Times New Roman" w:cs="Times New Roman"/>
          <w:sz w:val="24"/>
          <w:szCs w:val="24"/>
        </w:rPr>
        <w:t xml:space="preserve"> </w:t>
      </w:r>
      <w:r w:rsidRPr="00AB2A5A">
        <w:rPr>
          <w:rFonts w:ascii="Times New Roman" w:eastAsia="Times New Roman" w:hAnsi="Times New Roman" w:cs="Times New Roman"/>
          <w:sz w:val="24"/>
          <w:szCs w:val="24"/>
        </w:rPr>
        <w:t xml:space="preserve">x/ </w:t>
      </w:r>
      <w:r w:rsidRPr="00DC7493">
        <w:rPr>
          <w:rFonts w:ascii="Times New Roman" w:eastAsia="Times New Roman" w:hAnsi="Times New Roman" w:cs="Times New Roman"/>
          <w:sz w:val="24"/>
          <w:szCs w:val="24"/>
        </w:rPr>
        <w:t>jam disertai dengan pusing dan detak jantung yang tidak teratur</w:t>
      </w:r>
      <w:r w:rsidRPr="00AB2A5A">
        <w:rPr>
          <w:rFonts w:ascii="Times New Roman" w:eastAsia="Times New Roman" w:hAnsi="Times New Roman" w:cs="Times New Roman"/>
          <w:sz w:val="24"/>
          <w:szCs w:val="24"/>
        </w:rPr>
        <w:t xml:space="preserve">, </w:t>
      </w:r>
      <w:r w:rsidRPr="00AB2A5A">
        <w:rPr>
          <w:rFonts w:ascii="Times New Roman" w:eastAsia="Times New Roman" w:hAnsi="Times New Roman" w:cs="Times New Roman"/>
          <w:bCs/>
          <w:sz w:val="24"/>
          <w:szCs w:val="24"/>
        </w:rPr>
        <w:t>d</w:t>
      </w:r>
      <w:r w:rsidRPr="00DC7493">
        <w:rPr>
          <w:rFonts w:ascii="Times New Roman" w:eastAsia="Times New Roman" w:hAnsi="Times New Roman" w:cs="Times New Roman"/>
          <w:bCs/>
          <w:sz w:val="24"/>
          <w:szCs w:val="24"/>
        </w:rPr>
        <w:t>emam tinggi (lebih dari 38°C)</w:t>
      </w:r>
      <w:r w:rsidRPr="00AB2A5A">
        <w:rPr>
          <w:rFonts w:ascii="Times New Roman" w:eastAsia="Times New Roman" w:hAnsi="Times New Roman" w:cs="Times New Roman"/>
          <w:bCs/>
          <w:sz w:val="24"/>
          <w:szCs w:val="24"/>
        </w:rPr>
        <w:t xml:space="preserve"> merupakan </w:t>
      </w:r>
      <w:r w:rsidRPr="00DC7493">
        <w:rPr>
          <w:rFonts w:ascii="Times New Roman" w:eastAsia="Times New Roman" w:hAnsi="Times New Roman" w:cs="Times New Roman"/>
          <w:sz w:val="24"/>
          <w:szCs w:val="24"/>
        </w:rPr>
        <w:t>tanda infeksi bisa diiringi dengan nyeri pada bagian perut, selangkangan, payudara, ataupun bekas jahitan, </w:t>
      </w:r>
      <w:hyperlink r:id="rId26" w:history="1">
        <w:r w:rsidRPr="00DC7493">
          <w:rPr>
            <w:rFonts w:ascii="Times New Roman" w:eastAsia="Times New Roman" w:hAnsi="Times New Roman" w:cs="Times New Roman"/>
            <w:sz w:val="24"/>
            <w:szCs w:val="24"/>
          </w:rPr>
          <w:t>darah nifas  yang berbau menyengat</w:t>
        </w:r>
      </w:hyperlink>
      <w:r w:rsidRPr="00DC7493">
        <w:rPr>
          <w:rFonts w:ascii="Times New Roman" w:eastAsia="Times New Roman" w:hAnsi="Times New Roman" w:cs="Times New Roman"/>
          <w:sz w:val="24"/>
          <w:szCs w:val="24"/>
        </w:rPr>
        <w:t xml:space="preserve"> juga dapat menjadi gejala infeksi.</w:t>
      </w:r>
      <w:r w:rsidRPr="00AB2A5A">
        <w:rPr>
          <w:rFonts w:ascii="Times New Roman" w:eastAsia="Times New Roman" w:hAnsi="Times New Roman" w:cs="Times New Roman"/>
          <w:sz w:val="24"/>
          <w:szCs w:val="24"/>
        </w:rPr>
        <w:t xml:space="preserve"> </w:t>
      </w:r>
      <w:r w:rsidRPr="00DC7493">
        <w:rPr>
          <w:rFonts w:ascii="Times New Roman" w:eastAsia="Times New Roman" w:hAnsi="Times New Roman" w:cs="Times New Roman"/>
          <w:bCs/>
          <w:sz w:val="24"/>
          <w:szCs w:val="24"/>
        </w:rPr>
        <w:t>Sakit kepala hebat</w:t>
      </w:r>
      <w:r w:rsidRPr="00DC7493">
        <w:rPr>
          <w:rFonts w:ascii="Times New Roman" w:eastAsia="Times New Roman" w:hAnsi="Times New Roman" w:cs="Times New Roman"/>
          <w:bCs/>
          <w:sz w:val="24"/>
          <w:szCs w:val="24"/>
          <w:lang w:val="en-US"/>
        </w:rPr>
        <w:t xml:space="preserve"> </w:t>
      </w:r>
      <w:r w:rsidRPr="00DC7493">
        <w:rPr>
          <w:rFonts w:ascii="Times New Roman" w:eastAsia="Times New Roman" w:hAnsi="Times New Roman" w:cs="Times New Roman"/>
          <w:sz w:val="24"/>
          <w:szCs w:val="24"/>
        </w:rPr>
        <w:t>disertai dengan penglihatan kabur, muntah, nyeri ulu hati, ataupun bengkaknya pergelangan kaki</w:t>
      </w:r>
      <w:r w:rsidRPr="00DC7493">
        <w:rPr>
          <w:rFonts w:ascii="Times New Roman" w:eastAsia="Times New Roman" w:hAnsi="Times New Roman" w:cs="Times New Roman"/>
          <w:sz w:val="24"/>
          <w:szCs w:val="24"/>
          <w:lang w:val="en-US"/>
        </w:rPr>
        <w:t xml:space="preserve">. </w:t>
      </w:r>
      <w:r w:rsidRPr="00DC7493">
        <w:rPr>
          <w:rFonts w:ascii="Times New Roman" w:eastAsia="Times New Roman" w:hAnsi="Times New Roman" w:cs="Times New Roman"/>
          <w:bCs/>
          <w:sz w:val="24"/>
          <w:szCs w:val="24"/>
        </w:rPr>
        <w:t>Nyeri pada betis</w:t>
      </w:r>
      <w:r w:rsidRPr="00DC7493">
        <w:rPr>
          <w:rFonts w:ascii="Times New Roman" w:eastAsia="Times New Roman" w:hAnsi="Times New Roman" w:cs="Times New Roman"/>
          <w:bCs/>
          <w:sz w:val="24"/>
          <w:szCs w:val="24"/>
          <w:lang w:val="en-US"/>
        </w:rPr>
        <w:t xml:space="preserve"> </w:t>
      </w:r>
      <w:r w:rsidRPr="00DC7493">
        <w:rPr>
          <w:rFonts w:ascii="Times New Roman" w:eastAsia="Times New Roman" w:hAnsi="Times New Roman" w:cs="Times New Roman"/>
          <w:sz w:val="24"/>
          <w:szCs w:val="24"/>
        </w:rPr>
        <w:t xml:space="preserve">yang disertai dengan rasa panas, pembengkakan, dan kemerahan bisa menjadi tanda adanya penggumpalan darah. </w:t>
      </w:r>
      <w:r w:rsidRPr="00DC7493">
        <w:rPr>
          <w:rFonts w:ascii="Times New Roman" w:eastAsia="Times New Roman" w:hAnsi="Times New Roman" w:cs="Times New Roman"/>
          <w:bCs/>
          <w:sz w:val="24"/>
          <w:szCs w:val="24"/>
        </w:rPr>
        <w:t>Kesulitan bernapas dan nyeri dada</w:t>
      </w:r>
      <w:r w:rsidRPr="00DC7493">
        <w:rPr>
          <w:rFonts w:ascii="Times New Roman" w:eastAsia="Times New Roman" w:hAnsi="Times New Roman" w:cs="Times New Roman"/>
          <w:sz w:val="24"/>
          <w:szCs w:val="24"/>
        </w:rPr>
        <w:t xml:space="preserve"> dengan sesak napas</w:t>
      </w:r>
      <w:r w:rsidRPr="00DC7493">
        <w:rPr>
          <w:rFonts w:ascii="Times New Roman" w:eastAsia="Times New Roman" w:hAnsi="Times New Roman" w:cs="Times New Roman"/>
          <w:sz w:val="24"/>
          <w:szCs w:val="24"/>
          <w:lang w:val="en-US"/>
        </w:rPr>
        <w:t xml:space="preserve">. </w:t>
      </w:r>
      <w:r w:rsidRPr="00DC7493">
        <w:rPr>
          <w:rFonts w:ascii="Times New Roman" w:eastAsia="Times New Roman" w:hAnsi="Times New Roman" w:cs="Times New Roman"/>
          <w:bCs/>
          <w:sz w:val="24"/>
          <w:szCs w:val="24"/>
        </w:rPr>
        <w:t xml:space="preserve">Gangguan </w:t>
      </w:r>
      <w:r w:rsidRPr="00DC7493">
        <w:rPr>
          <w:rFonts w:ascii="Times New Roman" w:eastAsia="Times New Roman" w:hAnsi="Times New Roman" w:cs="Times New Roman"/>
          <w:sz w:val="24"/>
          <w:szCs w:val="24"/>
        </w:rPr>
        <w:t>buang air kecil (BAK)</w:t>
      </w:r>
      <w:r w:rsidRPr="00DC7493">
        <w:rPr>
          <w:rFonts w:ascii="Times New Roman" w:eastAsia="Times New Roman" w:hAnsi="Times New Roman" w:cs="Times New Roman"/>
          <w:sz w:val="24"/>
          <w:szCs w:val="24"/>
          <w:lang w:val="en-US"/>
        </w:rPr>
        <w:t xml:space="preserve"> </w:t>
      </w:r>
      <w:r w:rsidRPr="00DC7493">
        <w:rPr>
          <w:rFonts w:ascii="Times New Roman" w:eastAsia="Times New Roman" w:hAnsi="Times New Roman" w:cs="Times New Roman"/>
          <w:bCs/>
          <w:sz w:val="24"/>
          <w:szCs w:val="24"/>
          <w:lang w:val="en-US"/>
        </w:rPr>
        <w:t>seperti</w:t>
      </w:r>
      <w:r w:rsidRPr="00DC7493">
        <w:rPr>
          <w:rFonts w:ascii="Times New Roman" w:eastAsia="Times New Roman" w:hAnsi="Times New Roman" w:cs="Times New Roman"/>
          <w:sz w:val="24"/>
          <w:szCs w:val="24"/>
        </w:rPr>
        <w:t xml:space="preserve"> </w:t>
      </w:r>
      <w:r w:rsidRPr="00DC7493">
        <w:rPr>
          <w:rFonts w:ascii="Times New Roman" w:eastAsia="Times New Roman" w:hAnsi="Times New Roman" w:cs="Times New Roman"/>
          <w:sz w:val="24"/>
          <w:szCs w:val="24"/>
          <w:lang w:val="en-US"/>
        </w:rPr>
        <w:t>t</w:t>
      </w:r>
      <w:r w:rsidRPr="00DC7493">
        <w:rPr>
          <w:rFonts w:ascii="Times New Roman" w:eastAsia="Times New Roman" w:hAnsi="Times New Roman" w:cs="Times New Roman"/>
          <w:sz w:val="24"/>
          <w:szCs w:val="24"/>
        </w:rPr>
        <w:t>idak bisa</w:t>
      </w:r>
      <w:r w:rsidRPr="00DC7493">
        <w:rPr>
          <w:rFonts w:ascii="Times New Roman" w:eastAsia="Times New Roman" w:hAnsi="Times New Roman" w:cs="Times New Roman"/>
          <w:bCs/>
          <w:sz w:val="24"/>
          <w:szCs w:val="24"/>
          <w:lang w:val="en-US"/>
        </w:rPr>
        <w:t xml:space="preserve"> BAK</w:t>
      </w:r>
      <w:r w:rsidRPr="00DC7493">
        <w:rPr>
          <w:rFonts w:ascii="Times New Roman" w:eastAsia="Times New Roman" w:hAnsi="Times New Roman" w:cs="Times New Roman"/>
          <w:sz w:val="24"/>
          <w:szCs w:val="24"/>
        </w:rPr>
        <w:t>, tidak bisa mengontrol keinginan BAK, ingin BAK terus-menerus, nyeri saat BAK, hingga gelapnya warna air kencing</w:t>
      </w:r>
      <w:r w:rsidRPr="00DC7493">
        <w:rPr>
          <w:rFonts w:ascii="Times New Roman" w:eastAsia="Times New Roman" w:hAnsi="Times New Roman" w:cs="Times New Roman"/>
          <w:sz w:val="24"/>
          <w:szCs w:val="24"/>
          <w:lang w:val="en-US"/>
        </w:rPr>
        <w:t xml:space="preserve">, </w:t>
      </w:r>
      <w:r w:rsidRPr="00DC7493">
        <w:rPr>
          <w:rFonts w:ascii="Times New Roman" w:eastAsia="Times New Roman" w:hAnsi="Times New Roman" w:cs="Times New Roman"/>
          <w:bCs/>
          <w:sz w:val="24"/>
          <w:szCs w:val="24"/>
          <w:lang w:val="en-US"/>
        </w:rPr>
        <w:t>m</w:t>
      </w:r>
      <w:r w:rsidRPr="00DC7493">
        <w:rPr>
          <w:rFonts w:ascii="Times New Roman" w:eastAsia="Times New Roman" w:hAnsi="Times New Roman" w:cs="Times New Roman"/>
          <w:bCs/>
          <w:sz w:val="24"/>
          <w:szCs w:val="24"/>
        </w:rPr>
        <w:t>erasa sedih terus-menerus</w:t>
      </w:r>
      <w:r w:rsidRPr="00DC7493">
        <w:rPr>
          <w:rFonts w:ascii="Times New Roman" w:eastAsia="Times New Roman" w:hAnsi="Times New Roman" w:cs="Times New Roman"/>
          <w:sz w:val="24"/>
          <w:szCs w:val="24"/>
          <w:lang w:val="en-US"/>
        </w:rPr>
        <w:t xml:space="preserve"> karena p</w:t>
      </w:r>
      <w:r w:rsidRPr="00DC7493">
        <w:rPr>
          <w:rFonts w:ascii="Times New Roman" w:eastAsia="Times New Roman" w:hAnsi="Times New Roman" w:cs="Times New Roman"/>
          <w:sz w:val="24"/>
          <w:szCs w:val="24"/>
        </w:rPr>
        <w:t>erubahan kadar hormon bisa membuat ibu mengalam</w:t>
      </w:r>
      <w:r w:rsidRPr="00DC7493">
        <w:rPr>
          <w:rFonts w:ascii="Times New Roman" w:eastAsia="Times New Roman" w:hAnsi="Times New Roman" w:cs="Times New Roman"/>
          <w:sz w:val="24"/>
          <w:szCs w:val="24"/>
          <w:lang w:val="en-US"/>
        </w:rPr>
        <w:t xml:space="preserve">i </w:t>
      </w:r>
      <w:r w:rsidRPr="00DC7493">
        <w:rPr>
          <w:rFonts w:ascii="Times New Roman" w:eastAsia="Times New Roman" w:hAnsi="Times New Roman" w:cs="Times New Roman"/>
          <w:i/>
          <w:sz w:val="24"/>
          <w:szCs w:val="24"/>
          <w:lang w:val="en-US"/>
        </w:rPr>
        <w:t>baby blues</w:t>
      </w:r>
      <w:r w:rsidRPr="00DC7493">
        <w:rPr>
          <w:rFonts w:ascii="Times New Roman" w:eastAsia="Times New Roman" w:hAnsi="Times New Roman" w:cs="Times New Roman"/>
          <w:i/>
          <w:iCs/>
          <w:sz w:val="24"/>
          <w:szCs w:val="24"/>
        </w:rPr>
        <w:t>.</w:t>
      </w:r>
      <w:r w:rsidRPr="00DC7493">
        <w:rPr>
          <w:rFonts w:ascii="Times New Roman" w:eastAsia="Times New Roman" w:hAnsi="Times New Roman" w:cs="Times New Roman"/>
          <w:iCs/>
          <w:sz w:val="24"/>
          <w:szCs w:val="24"/>
          <w:lang w:val="en-US"/>
        </w:rPr>
        <w:t xml:space="preserve"> </w:t>
      </w:r>
    </w:p>
    <w:p w:rsidR="00BC2E00" w:rsidRPr="005D7086" w:rsidRDefault="00BC2E00" w:rsidP="007C3AE2">
      <w:pPr>
        <w:pStyle w:val="ListParagraph"/>
        <w:numPr>
          <w:ilvl w:val="3"/>
          <w:numId w:val="91"/>
        </w:numPr>
        <w:autoSpaceDE w:val="0"/>
        <w:autoSpaceDN w:val="0"/>
        <w:adjustRightInd w:val="0"/>
        <w:spacing w:after="0" w:line="360" w:lineRule="auto"/>
        <w:ind w:left="850" w:hanging="424"/>
        <w:jc w:val="both"/>
        <w:rPr>
          <w:rFonts w:ascii="Times New Roman" w:hAnsi="Times New Roman" w:cs="Times New Roman"/>
          <w:color w:val="000000"/>
          <w:sz w:val="24"/>
          <w:szCs w:val="24"/>
        </w:rPr>
      </w:pPr>
      <w:r w:rsidRPr="005D7086">
        <w:rPr>
          <w:rFonts w:ascii="Times New Roman" w:eastAsia="Times New Roman" w:hAnsi="Times New Roman" w:cs="Times New Roman"/>
          <w:sz w:val="24"/>
          <w:szCs w:val="24"/>
          <w:lang w:eastAsia="id-ID"/>
        </w:rPr>
        <w:lastRenderedPageBreak/>
        <w:t>M</w:t>
      </w:r>
      <w:r w:rsidRPr="005D7086">
        <w:rPr>
          <w:rFonts w:ascii="Times New Roman" w:eastAsia="Times New Roman" w:hAnsi="Times New Roman" w:cs="Times New Roman"/>
          <w:sz w:val="24"/>
          <w:szCs w:val="24"/>
          <w:lang w:val="en-US" w:eastAsia="id-ID"/>
        </w:rPr>
        <w:t>enganjurkan ibu untuk melanjutkan terapi obat yang sudah diberikan.</w:t>
      </w:r>
      <w:r>
        <w:rPr>
          <w:rFonts w:ascii="Times New Roman" w:eastAsia="Times New Roman" w:hAnsi="Times New Roman" w:cs="Times New Roman"/>
          <w:sz w:val="24"/>
          <w:szCs w:val="24"/>
          <w:lang w:val="en-US" w:eastAsia="id-ID"/>
        </w:rPr>
        <w:t xml:space="preserve"> Asam Mefenamat 500 mg/ 8 jam, </w:t>
      </w:r>
      <w:r w:rsidRPr="005D7086">
        <w:rPr>
          <w:rFonts w:ascii="Times New Roman" w:eastAsia="Times New Roman" w:hAnsi="Times New Roman" w:cs="Times New Roman"/>
          <w:sz w:val="24"/>
          <w:szCs w:val="24"/>
          <w:lang w:eastAsia="id-ID"/>
        </w:rPr>
        <w:t>Fe 1x1, Pelancar ASI 1x1. Ibu bersedia meminum terapi yang diberikan.</w:t>
      </w:r>
    </w:p>
    <w:p w:rsidR="00BC2E00" w:rsidRPr="005D7086" w:rsidRDefault="00BC2E00" w:rsidP="007C3AE2">
      <w:pPr>
        <w:pStyle w:val="ListParagraph"/>
        <w:numPr>
          <w:ilvl w:val="3"/>
          <w:numId w:val="91"/>
        </w:numPr>
        <w:autoSpaceDE w:val="0"/>
        <w:autoSpaceDN w:val="0"/>
        <w:adjustRightInd w:val="0"/>
        <w:spacing w:after="0" w:line="360" w:lineRule="auto"/>
        <w:ind w:left="850" w:hanging="424"/>
        <w:jc w:val="both"/>
        <w:rPr>
          <w:rFonts w:ascii="Times New Roman" w:hAnsi="Times New Roman" w:cs="Times New Roman"/>
          <w:color w:val="000000"/>
          <w:sz w:val="24"/>
          <w:szCs w:val="24"/>
        </w:rPr>
      </w:pPr>
      <w:r w:rsidRPr="005D7086">
        <w:rPr>
          <w:rFonts w:ascii="Times New Roman" w:hAnsi="Times New Roman" w:cs="Times New Roman"/>
          <w:sz w:val="24"/>
          <w:szCs w:val="24"/>
        </w:rPr>
        <w:t>Menganjurkan kepada ibu untuk kontrol kembali 1 minggu kemudian atau jika ada keluhan. Ibu bersedia untuk kontrol sesuai anjuran.</w:t>
      </w:r>
    </w:p>
    <w:p w:rsidR="00FE54B7" w:rsidRDefault="00FE54B7" w:rsidP="00BC2E00">
      <w:pPr>
        <w:autoSpaceDE w:val="0"/>
        <w:autoSpaceDN w:val="0"/>
        <w:adjustRightInd w:val="0"/>
        <w:spacing w:line="360" w:lineRule="auto"/>
        <w:rPr>
          <w:rFonts w:ascii="Times New Roman" w:eastAsia="Times New Roman" w:hAnsi="Times New Roman" w:cs="Times New Roman"/>
          <w:sz w:val="24"/>
          <w:szCs w:val="24"/>
          <w:lang w:val="en-US"/>
        </w:rPr>
      </w:pPr>
    </w:p>
    <w:p w:rsidR="0001556D" w:rsidRDefault="0001556D" w:rsidP="00BC2E00">
      <w:pPr>
        <w:autoSpaceDE w:val="0"/>
        <w:autoSpaceDN w:val="0"/>
        <w:adjustRightInd w:val="0"/>
        <w:spacing w:line="360" w:lineRule="auto"/>
        <w:rPr>
          <w:rFonts w:ascii="Times New Roman" w:eastAsia="Times New Roman" w:hAnsi="Times New Roman" w:cs="Times New Roman"/>
          <w:sz w:val="24"/>
          <w:szCs w:val="24"/>
          <w:lang w:val="en-US"/>
        </w:rPr>
      </w:pPr>
    </w:p>
    <w:p w:rsidR="00FE54B7" w:rsidRDefault="00FE54B7" w:rsidP="00BC2E00">
      <w:pPr>
        <w:autoSpaceDE w:val="0"/>
        <w:autoSpaceDN w:val="0"/>
        <w:adjustRightInd w:val="0"/>
        <w:spacing w:line="360" w:lineRule="auto"/>
        <w:rPr>
          <w:rFonts w:ascii="Times New Roman" w:eastAsia="Times New Roman" w:hAnsi="Times New Roman" w:cs="Times New Roman"/>
          <w:sz w:val="24"/>
          <w:szCs w:val="24"/>
          <w:lang w:val="en-US"/>
        </w:rPr>
      </w:pPr>
    </w:p>
    <w:p w:rsidR="00BC2E00" w:rsidRDefault="00BC2E00" w:rsidP="00BC2E00">
      <w:pPr>
        <w:autoSpaceDE w:val="0"/>
        <w:autoSpaceDN w:val="0"/>
        <w:adjustRightInd w:val="0"/>
        <w:spacing w:line="360" w:lineRule="auto"/>
        <w:ind w:left="360" w:firstLine="72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CATATAN PERKEMBANGAN</w:t>
      </w:r>
    </w:p>
    <w:p w:rsidR="00BC2E00" w:rsidRDefault="00BC2E00" w:rsidP="00BC2E00">
      <w:pPr>
        <w:pStyle w:val="ListParagraph"/>
        <w:autoSpaceDE w:val="0"/>
        <w:autoSpaceDN w:val="0"/>
        <w:adjustRightInd w:val="0"/>
        <w:spacing w:after="0" w:line="360" w:lineRule="auto"/>
        <w:ind w:left="0"/>
        <w:jc w:val="both"/>
        <w:rPr>
          <w:rFonts w:ascii="Times New Roman" w:eastAsia="Times New Roman" w:hAnsi="Times New Roman" w:cs="Times New Roman"/>
          <w:sz w:val="24"/>
          <w:szCs w:val="24"/>
          <w:lang w:val="en-US"/>
        </w:rPr>
      </w:pPr>
    </w:p>
    <w:p w:rsidR="00BC2E00" w:rsidRDefault="00ED066A" w:rsidP="00BC2E00">
      <w:pPr>
        <w:pStyle w:val="ListParagraph"/>
        <w:autoSpaceDE w:val="0"/>
        <w:autoSpaceDN w:val="0"/>
        <w:adjustRightInd w:val="0"/>
        <w:spacing w:after="0"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Hari/ Tanggal</w:t>
      </w:r>
      <w:r>
        <w:rPr>
          <w:rFonts w:ascii="Times New Roman" w:hAnsi="Times New Roman" w:cs="Times New Roman"/>
          <w:sz w:val="24"/>
          <w:szCs w:val="24"/>
          <w:lang w:val="en-US"/>
        </w:rPr>
        <w:tab/>
        <w:t>: Senin</w:t>
      </w:r>
      <w:r w:rsidR="00BC2E00">
        <w:rPr>
          <w:rFonts w:ascii="Times New Roman" w:hAnsi="Times New Roman" w:cs="Times New Roman"/>
          <w:sz w:val="24"/>
          <w:szCs w:val="24"/>
          <w:lang w:val="en-US"/>
        </w:rPr>
        <w:t xml:space="preserve">/ </w:t>
      </w:r>
      <w:r>
        <w:rPr>
          <w:rFonts w:ascii="Times New Roman" w:hAnsi="Times New Roman" w:cs="Times New Roman"/>
          <w:sz w:val="24"/>
          <w:szCs w:val="24"/>
          <w:lang w:val="en-US"/>
        </w:rPr>
        <w:t>31</w:t>
      </w:r>
      <w:r w:rsidR="00BC2E00">
        <w:rPr>
          <w:rFonts w:ascii="Times New Roman" w:hAnsi="Times New Roman" w:cs="Times New Roman"/>
          <w:sz w:val="24"/>
          <w:szCs w:val="24"/>
          <w:lang w:val="en-US"/>
        </w:rPr>
        <w:t xml:space="preserve"> Januari 2022</w:t>
      </w:r>
    </w:p>
    <w:p w:rsidR="00BC2E00" w:rsidRPr="00753A51" w:rsidRDefault="00BC2E00" w:rsidP="00BC2E00">
      <w:pPr>
        <w:pStyle w:val="ListParagraph"/>
        <w:autoSpaceDE w:val="0"/>
        <w:autoSpaceDN w:val="0"/>
        <w:adjustRightInd w:val="0"/>
        <w:spacing w:after="0"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Jam</w:t>
      </w:r>
      <w:r>
        <w:rPr>
          <w:rFonts w:ascii="Times New Roman" w:hAnsi="Times New Roman" w:cs="Times New Roman"/>
          <w:sz w:val="24"/>
          <w:szCs w:val="24"/>
          <w:lang w:val="en-US"/>
        </w:rPr>
        <w:tab/>
      </w:r>
      <w:r>
        <w:rPr>
          <w:rFonts w:ascii="Times New Roman" w:hAnsi="Times New Roman" w:cs="Times New Roman"/>
          <w:sz w:val="24"/>
          <w:szCs w:val="24"/>
          <w:lang w:val="en-US"/>
        </w:rPr>
        <w:tab/>
        <w:t>: 15.00 WIB</w:t>
      </w:r>
    </w:p>
    <w:p w:rsidR="00BC2E00" w:rsidRPr="00833FFE" w:rsidRDefault="00BC2E00" w:rsidP="007C3AE2">
      <w:pPr>
        <w:pStyle w:val="ListParagraph"/>
        <w:numPr>
          <w:ilvl w:val="4"/>
          <w:numId w:val="93"/>
        </w:numPr>
        <w:autoSpaceDE w:val="0"/>
        <w:autoSpaceDN w:val="0"/>
        <w:adjustRightInd w:val="0"/>
        <w:spacing w:after="0" w:line="360" w:lineRule="auto"/>
        <w:ind w:left="426" w:hanging="426"/>
        <w:jc w:val="both"/>
        <w:rPr>
          <w:rFonts w:ascii="Times New Roman" w:hAnsi="Times New Roman" w:cs="Times New Roman"/>
          <w:sz w:val="24"/>
          <w:szCs w:val="24"/>
          <w:lang w:val="en-US"/>
        </w:rPr>
      </w:pPr>
      <w:r w:rsidRPr="00833FFE">
        <w:rPr>
          <w:rFonts w:ascii="Times New Roman" w:hAnsi="Times New Roman" w:cs="Times New Roman"/>
          <w:sz w:val="24"/>
          <w:szCs w:val="24"/>
          <w:lang w:val="en-US"/>
        </w:rPr>
        <w:t>Data Subjektif</w:t>
      </w:r>
    </w:p>
    <w:p w:rsidR="00BC2E00" w:rsidRDefault="00BC2E00" w:rsidP="00BC2E00">
      <w:pPr>
        <w:autoSpaceDE w:val="0"/>
        <w:autoSpaceDN w:val="0"/>
        <w:adjustRightInd w:val="0"/>
        <w:spacing w:line="360" w:lineRule="auto"/>
        <w:ind w:left="426" w:firstLine="720"/>
        <w:jc w:val="both"/>
        <w:rPr>
          <w:rFonts w:ascii="Times New Roman" w:hAnsi="Times New Roman" w:cs="Times New Roman"/>
          <w:sz w:val="24"/>
          <w:szCs w:val="24"/>
          <w:lang w:val="en-US"/>
        </w:rPr>
      </w:pPr>
      <w:r w:rsidRPr="00425CC1">
        <w:rPr>
          <w:rFonts w:ascii="Times New Roman" w:hAnsi="Times New Roman" w:cs="Times New Roman"/>
          <w:sz w:val="24"/>
          <w:szCs w:val="24"/>
          <w:lang w:val="en-US"/>
        </w:rPr>
        <w:t>Ibu mengatakan</w:t>
      </w:r>
      <w:r>
        <w:rPr>
          <w:rFonts w:ascii="Times New Roman" w:hAnsi="Times New Roman" w:cs="Times New Roman"/>
          <w:sz w:val="24"/>
          <w:szCs w:val="24"/>
          <w:lang w:val="en-US"/>
        </w:rPr>
        <w:t xml:space="preserve"> jahitan sudah tidak terasa nyeri. Ibu mengatakan produksi ASI-nya cukup banyak. </w:t>
      </w:r>
      <w:r w:rsidRPr="0016463C">
        <w:rPr>
          <w:rFonts w:ascii="Times New Roman" w:hAnsi="Times New Roman" w:cs="Times New Roman"/>
          <w:sz w:val="24"/>
          <w:szCs w:val="24"/>
          <w:lang w:val="en-US"/>
        </w:rPr>
        <w:t>Ibu mengatakan sudah dapat buang air besar setiap 2 hari sekali dengan konsistensi ag</w:t>
      </w:r>
      <w:r>
        <w:rPr>
          <w:rFonts w:ascii="Times New Roman" w:hAnsi="Times New Roman" w:cs="Times New Roman"/>
          <w:sz w:val="24"/>
          <w:szCs w:val="24"/>
          <w:lang w:val="en-US"/>
        </w:rPr>
        <w:t>ak lunak dan buang air kecil 8</w:t>
      </w:r>
      <w:r w:rsidRPr="0016463C">
        <w:rPr>
          <w:rFonts w:ascii="Times New Roman" w:hAnsi="Times New Roman" w:cs="Times New Roman"/>
          <w:sz w:val="24"/>
          <w:szCs w:val="24"/>
          <w:lang w:val="en-US"/>
        </w:rPr>
        <w:t xml:space="preserve"> kali dalam sehari. </w:t>
      </w:r>
    </w:p>
    <w:p w:rsidR="00BC2E00" w:rsidRDefault="00BC2E00" w:rsidP="00BC2E00">
      <w:pPr>
        <w:autoSpaceDE w:val="0"/>
        <w:autoSpaceDN w:val="0"/>
        <w:adjustRightInd w:val="0"/>
        <w:spacing w:line="360" w:lineRule="auto"/>
        <w:ind w:left="426" w:firstLine="720"/>
        <w:jc w:val="both"/>
        <w:rPr>
          <w:rFonts w:ascii="Times New Roman" w:hAnsi="Times New Roman" w:cs="Times New Roman"/>
          <w:sz w:val="24"/>
          <w:szCs w:val="24"/>
          <w:lang w:val="en-US"/>
        </w:rPr>
      </w:pPr>
      <w:r w:rsidRPr="0016463C">
        <w:rPr>
          <w:rFonts w:ascii="Times New Roman" w:hAnsi="Times New Roman" w:cs="Times New Roman"/>
          <w:sz w:val="24"/>
          <w:szCs w:val="24"/>
          <w:lang w:val="en-US"/>
        </w:rPr>
        <w:t>Ibu mengkonsumsi makanan bergizi seimbang</w:t>
      </w:r>
      <w:r>
        <w:rPr>
          <w:rFonts w:ascii="Times New Roman" w:hAnsi="Times New Roman" w:cs="Times New Roman"/>
          <w:sz w:val="24"/>
          <w:szCs w:val="24"/>
          <w:lang w:val="en-US"/>
        </w:rPr>
        <w:t xml:space="preserve"> </w:t>
      </w:r>
      <w:r w:rsidRPr="0016463C">
        <w:rPr>
          <w:rFonts w:ascii="Times New Roman" w:hAnsi="Times New Roman" w:cs="Times New Roman"/>
          <w:sz w:val="24"/>
          <w:szCs w:val="24"/>
          <w:lang w:val="en-US"/>
        </w:rPr>
        <w:t>tiga kali sehari dengan satu</w:t>
      </w:r>
      <w:r>
        <w:rPr>
          <w:rFonts w:ascii="Times New Roman" w:hAnsi="Times New Roman" w:cs="Times New Roman"/>
          <w:sz w:val="24"/>
          <w:szCs w:val="24"/>
          <w:lang w:val="en-US"/>
        </w:rPr>
        <w:t xml:space="preserve"> porsi nasi, sayuran,</w:t>
      </w:r>
      <w:r w:rsidRPr="0016463C">
        <w:rPr>
          <w:rFonts w:ascii="Times New Roman" w:hAnsi="Times New Roman" w:cs="Times New Roman"/>
          <w:sz w:val="24"/>
          <w:szCs w:val="24"/>
          <w:lang w:val="en-US"/>
        </w:rPr>
        <w:t xml:space="preserve"> lauk pa</w:t>
      </w:r>
      <w:r>
        <w:rPr>
          <w:rFonts w:ascii="Times New Roman" w:hAnsi="Times New Roman" w:cs="Times New Roman"/>
          <w:sz w:val="24"/>
          <w:szCs w:val="24"/>
          <w:lang w:val="en-US"/>
        </w:rPr>
        <w:t>uk yang tinggi protein, dan buah kadang-kadang. Minum sebanyak 8-10</w:t>
      </w:r>
      <w:r w:rsidRPr="001712D5">
        <w:rPr>
          <w:rFonts w:ascii="Times New Roman" w:hAnsi="Times New Roman" w:cs="Times New Roman"/>
          <w:sz w:val="24"/>
          <w:szCs w:val="24"/>
          <w:lang w:val="en-US"/>
        </w:rPr>
        <w:t xml:space="preserve"> gelas perhari dengan air putih.</w:t>
      </w:r>
      <w:r>
        <w:rPr>
          <w:rFonts w:ascii="Times New Roman" w:hAnsi="Times New Roman" w:cs="Times New Roman"/>
          <w:sz w:val="24"/>
          <w:szCs w:val="24"/>
          <w:lang w:val="en-US"/>
        </w:rPr>
        <w:t xml:space="preserve"> Ibu beraktifitas seperti memasak, jalan kaki untuk menjemur pakaian dan jalan ke kamar mandi.</w:t>
      </w:r>
    </w:p>
    <w:p w:rsidR="00BC2E00" w:rsidRDefault="00BC2E00" w:rsidP="00BC2E00">
      <w:pPr>
        <w:autoSpaceDE w:val="0"/>
        <w:autoSpaceDN w:val="0"/>
        <w:adjustRightInd w:val="0"/>
        <w:spacing w:line="360" w:lineRule="auto"/>
        <w:ind w:left="426" w:firstLine="720"/>
        <w:jc w:val="both"/>
        <w:rPr>
          <w:rFonts w:ascii="Times New Roman" w:hAnsi="Times New Roman" w:cs="Times New Roman"/>
          <w:sz w:val="24"/>
          <w:szCs w:val="24"/>
          <w:lang w:val="en-US"/>
        </w:rPr>
      </w:pPr>
      <w:r w:rsidRPr="001712D5">
        <w:rPr>
          <w:rFonts w:ascii="Times New Roman" w:hAnsi="Times New Roman" w:cs="Times New Roman"/>
          <w:sz w:val="24"/>
          <w:szCs w:val="24"/>
          <w:lang w:val="en-US"/>
        </w:rPr>
        <w:t xml:space="preserve">Pengeluaran pervaginam </w:t>
      </w:r>
      <w:r>
        <w:rPr>
          <w:rFonts w:ascii="Times New Roman" w:hAnsi="Times New Roman" w:cs="Times New Roman"/>
          <w:sz w:val="24"/>
          <w:szCs w:val="24"/>
          <w:lang w:val="en-US"/>
        </w:rPr>
        <w:t xml:space="preserve">minimal </w:t>
      </w:r>
      <w:r w:rsidRPr="001712D5">
        <w:rPr>
          <w:rFonts w:ascii="Times New Roman" w:hAnsi="Times New Roman" w:cs="Times New Roman"/>
          <w:sz w:val="24"/>
          <w:szCs w:val="24"/>
          <w:lang w:val="en-US"/>
        </w:rPr>
        <w:t xml:space="preserve">berwarna </w:t>
      </w:r>
      <w:r>
        <w:rPr>
          <w:rFonts w:ascii="Times New Roman" w:hAnsi="Times New Roman" w:cs="Times New Roman"/>
          <w:sz w:val="24"/>
          <w:szCs w:val="24"/>
          <w:lang w:val="en-US"/>
        </w:rPr>
        <w:t>kecoklatan</w:t>
      </w:r>
      <w:r w:rsidRPr="001712D5">
        <w:rPr>
          <w:rFonts w:ascii="Times New Roman" w:hAnsi="Times New Roman" w:cs="Times New Roman"/>
          <w:sz w:val="24"/>
          <w:szCs w:val="24"/>
          <w:lang w:val="en-US"/>
        </w:rPr>
        <w:t xml:space="preserve">, dan tidak ada keluhan pada pengeluaran pervaginam. Ibu melakukan </w:t>
      </w:r>
      <w:r w:rsidRPr="001712D5">
        <w:rPr>
          <w:rFonts w:ascii="Times New Roman" w:hAnsi="Times New Roman" w:cs="Times New Roman"/>
          <w:i/>
          <w:iCs/>
          <w:sz w:val="24"/>
          <w:szCs w:val="24"/>
          <w:lang w:val="en-US"/>
        </w:rPr>
        <w:t xml:space="preserve">personal hygiene </w:t>
      </w:r>
      <w:r w:rsidRPr="001712D5">
        <w:rPr>
          <w:rFonts w:ascii="Times New Roman" w:hAnsi="Times New Roman" w:cs="Times New Roman"/>
          <w:sz w:val="24"/>
          <w:szCs w:val="24"/>
          <w:lang w:val="en-US"/>
        </w:rPr>
        <w:t>yaitu mandi seperti biasa sebanyak dua kali dalam sehari, mengganti pembalut tiga kali sehari, dan cebok dari arah depan ke belakang.</w:t>
      </w:r>
    </w:p>
    <w:p w:rsidR="00BC2E00" w:rsidRPr="00585967" w:rsidRDefault="00BC2E00" w:rsidP="007C3AE2">
      <w:pPr>
        <w:pStyle w:val="ListParagraph"/>
        <w:numPr>
          <w:ilvl w:val="4"/>
          <w:numId w:val="93"/>
        </w:numPr>
        <w:autoSpaceDE w:val="0"/>
        <w:autoSpaceDN w:val="0"/>
        <w:adjustRightInd w:val="0"/>
        <w:spacing w:after="0" w:line="360" w:lineRule="auto"/>
        <w:ind w:left="426" w:hanging="426"/>
        <w:jc w:val="both"/>
        <w:rPr>
          <w:rFonts w:ascii="Times New Roman" w:hAnsi="Times New Roman" w:cs="Times New Roman"/>
          <w:sz w:val="24"/>
          <w:szCs w:val="24"/>
        </w:rPr>
      </w:pPr>
      <w:r w:rsidRPr="00585967">
        <w:rPr>
          <w:rFonts w:ascii="Times New Roman" w:hAnsi="Times New Roman" w:cs="Times New Roman"/>
          <w:sz w:val="24"/>
          <w:szCs w:val="24"/>
        </w:rPr>
        <w:t>Analisa</w:t>
      </w:r>
    </w:p>
    <w:p w:rsidR="00BC2E00" w:rsidRPr="006C26C4" w:rsidRDefault="00BC2E00" w:rsidP="00BC2E00">
      <w:pPr>
        <w:spacing w:line="360" w:lineRule="auto"/>
        <w:ind w:left="426"/>
        <w:jc w:val="both"/>
        <w:rPr>
          <w:rFonts w:ascii="Times New Roman" w:hAnsi="Times New Roman" w:cs="Times New Roman"/>
          <w:sz w:val="24"/>
          <w:szCs w:val="24"/>
          <w:lang w:val="en-US"/>
        </w:rPr>
      </w:pPr>
      <w:r w:rsidRPr="006C26C4">
        <w:rPr>
          <w:rFonts w:ascii="Times New Roman" w:hAnsi="Times New Roman" w:cs="Times New Roman"/>
          <w:sz w:val="24"/>
          <w:szCs w:val="24"/>
        </w:rPr>
        <w:t>N</w:t>
      </w:r>
      <w:r w:rsidRPr="006C26C4">
        <w:rPr>
          <w:rFonts w:ascii="Times New Roman" w:hAnsi="Times New Roman" w:cs="Times New Roman"/>
          <w:sz w:val="24"/>
          <w:szCs w:val="24"/>
          <w:lang w:val="en-US"/>
        </w:rPr>
        <w:t>y</w:t>
      </w:r>
      <w:r w:rsidRPr="006C26C4">
        <w:rPr>
          <w:rFonts w:ascii="Times New Roman" w:hAnsi="Times New Roman" w:cs="Times New Roman"/>
          <w:sz w:val="24"/>
          <w:szCs w:val="24"/>
        </w:rPr>
        <w:t xml:space="preserve">. </w:t>
      </w:r>
      <w:r>
        <w:rPr>
          <w:rFonts w:ascii="Times New Roman" w:hAnsi="Times New Roman" w:cs="Times New Roman"/>
          <w:sz w:val="24"/>
          <w:szCs w:val="24"/>
          <w:lang w:val="en-US"/>
        </w:rPr>
        <w:t>R</w:t>
      </w:r>
      <w:r w:rsidRPr="006C26C4">
        <w:rPr>
          <w:rFonts w:ascii="Times New Roman" w:hAnsi="Times New Roman" w:cs="Times New Roman"/>
          <w:sz w:val="24"/>
          <w:szCs w:val="24"/>
          <w:lang w:val="en-US"/>
        </w:rPr>
        <w:t xml:space="preserve">, </w:t>
      </w:r>
      <w:r w:rsidRPr="006C26C4">
        <w:rPr>
          <w:rFonts w:ascii="Times New Roman" w:hAnsi="Times New Roman" w:cs="Times New Roman"/>
          <w:sz w:val="24"/>
          <w:szCs w:val="24"/>
        </w:rPr>
        <w:t xml:space="preserve">usia </w:t>
      </w:r>
      <w:r>
        <w:rPr>
          <w:rFonts w:ascii="Times New Roman" w:hAnsi="Times New Roman" w:cs="Times New Roman"/>
          <w:sz w:val="24"/>
          <w:szCs w:val="24"/>
          <w:lang w:val="en-US"/>
        </w:rPr>
        <w:t>37</w:t>
      </w:r>
      <w:r w:rsidRPr="006C26C4">
        <w:rPr>
          <w:rFonts w:ascii="Times New Roman" w:hAnsi="Times New Roman" w:cs="Times New Roman"/>
          <w:sz w:val="24"/>
          <w:szCs w:val="24"/>
          <w:lang w:val="en-US"/>
        </w:rPr>
        <w:t xml:space="preserve"> </w:t>
      </w:r>
      <w:r w:rsidRPr="006C26C4">
        <w:rPr>
          <w:rFonts w:ascii="Times New Roman" w:hAnsi="Times New Roman" w:cs="Times New Roman"/>
          <w:sz w:val="24"/>
          <w:szCs w:val="24"/>
        </w:rPr>
        <w:t>tahun</w:t>
      </w:r>
      <w:r>
        <w:rPr>
          <w:rFonts w:ascii="Times New Roman" w:hAnsi="Times New Roman" w:cs="Times New Roman"/>
          <w:sz w:val="24"/>
          <w:szCs w:val="24"/>
          <w:lang w:val="en-US"/>
        </w:rPr>
        <w:t>, P4</w:t>
      </w:r>
      <w:r w:rsidRPr="006C26C4">
        <w:rPr>
          <w:rFonts w:ascii="Times New Roman" w:hAnsi="Times New Roman" w:cs="Times New Roman"/>
          <w:sz w:val="24"/>
          <w:szCs w:val="24"/>
        </w:rPr>
        <w:t>A0</w:t>
      </w:r>
      <w:r>
        <w:rPr>
          <w:rFonts w:ascii="Times New Roman" w:hAnsi="Times New Roman" w:cs="Times New Roman"/>
          <w:sz w:val="24"/>
          <w:szCs w:val="24"/>
          <w:lang w:val="en-US"/>
        </w:rPr>
        <w:t xml:space="preserve"> Ah4</w:t>
      </w:r>
      <w:r w:rsidRPr="006C26C4">
        <w:rPr>
          <w:rFonts w:ascii="Times New Roman" w:hAnsi="Times New Roman" w:cs="Times New Roman"/>
          <w:sz w:val="24"/>
          <w:szCs w:val="24"/>
          <w:lang w:val="en-US"/>
        </w:rPr>
        <w:t xml:space="preserve"> </w:t>
      </w:r>
      <w:r>
        <w:rPr>
          <w:rFonts w:ascii="Times New Roman" w:hAnsi="Times New Roman" w:cs="Times New Roman"/>
          <w:sz w:val="24"/>
          <w:szCs w:val="24"/>
          <w:lang w:val="en-US"/>
        </w:rPr>
        <w:t>postpartum spontan hari ke-14</w:t>
      </w:r>
      <w:r w:rsidRPr="006C26C4">
        <w:rPr>
          <w:rFonts w:ascii="Times New Roman" w:hAnsi="Times New Roman" w:cs="Times New Roman"/>
          <w:sz w:val="24"/>
          <w:szCs w:val="24"/>
          <w:lang w:val="en-US"/>
        </w:rPr>
        <w:t xml:space="preserve"> dengan</w:t>
      </w:r>
      <w:r>
        <w:rPr>
          <w:rFonts w:ascii="Times New Roman" w:hAnsi="Times New Roman" w:cs="Times New Roman"/>
          <w:sz w:val="24"/>
          <w:szCs w:val="24"/>
          <w:lang w:val="en-US"/>
        </w:rPr>
        <w:t xml:space="preserve"> keadaan normal</w:t>
      </w:r>
      <w:r w:rsidRPr="006C26C4">
        <w:rPr>
          <w:rFonts w:ascii="Times New Roman" w:hAnsi="Times New Roman" w:cs="Times New Roman"/>
          <w:sz w:val="24"/>
          <w:szCs w:val="24"/>
          <w:lang w:val="en-US"/>
        </w:rPr>
        <w:t>.</w:t>
      </w:r>
    </w:p>
    <w:p w:rsidR="00BC2E00" w:rsidRPr="009A6F8D" w:rsidRDefault="00BC2E00" w:rsidP="007C3AE2">
      <w:pPr>
        <w:pStyle w:val="ListParagraph"/>
        <w:numPr>
          <w:ilvl w:val="4"/>
          <w:numId w:val="93"/>
        </w:numPr>
        <w:autoSpaceDE w:val="0"/>
        <w:autoSpaceDN w:val="0"/>
        <w:adjustRightInd w:val="0"/>
        <w:spacing w:after="0" w:line="360" w:lineRule="auto"/>
        <w:ind w:left="426" w:hanging="426"/>
        <w:jc w:val="both"/>
        <w:rPr>
          <w:rFonts w:ascii="Times New Roman" w:hAnsi="Times New Roman" w:cs="Times New Roman"/>
          <w:sz w:val="24"/>
          <w:szCs w:val="24"/>
        </w:rPr>
      </w:pPr>
      <w:r w:rsidRPr="009A6F8D">
        <w:rPr>
          <w:rFonts w:ascii="Times New Roman" w:hAnsi="Times New Roman" w:cs="Times New Roman"/>
          <w:sz w:val="24"/>
          <w:szCs w:val="24"/>
        </w:rPr>
        <w:t>Penatalaksanaan</w:t>
      </w:r>
    </w:p>
    <w:p w:rsidR="00BC2E00" w:rsidRPr="00C7753A" w:rsidRDefault="00BC2E00" w:rsidP="007C3AE2">
      <w:pPr>
        <w:pStyle w:val="ListParagraph"/>
        <w:numPr>
          <w:ilvl w:val="0"/>
          <w:numId w:val="101"/>
        </w:numPr>
        <w:autoSpaceDE w:val="0"/>
        <w:autoSpaceDN w:val="0"/>
        <w:adjustRightInd w:val="0"/>
        <w:spacing w:after="0" w:line="360" w:lineRule="auto"/>
        <w:jc w:val="both"/>
        <w:rPr>
          <w:rFonts w:ascii="Times New Roman" w:hAnsi="Times New Roman" w:cs="Times New Roman"/>
          <w:color w:val="000000"/>
          <w:sz w:val="24"/>
          <w:szCs w:val="24"/>
        </w:rPr>
      </w:pPr>
      <w:r w:rsidRPr="00F04F2F">
        <w:rPr>
          <w:rFonts w:ascii="Times New Roman" w:hAnsi="Times New Roman" w:cs="Times New Roman"/>
          <w:sz w:val="24"/>
          <w:szCs w:val="24"/>
          <w:lang w:val="en-US"/>
        </w:rPr>
        <w:lastRenderedPageBreak/>
        <w:t xml:space="preserve">Memberitahu kepada ibu hasil pemeriksaan, ibu dalam keadaan </w:t>
      </w:r>
      <w:r w:rsidRPr="00F04F2F">
        <w:rPr>
          <w:rFonts w:ascii="Times New Roman" w:hAnsi="Times New Roman" w:cs="Times New Roman"/>
          <w:sz w:val="24"/>
          <w:szCs w:val="24"/>
        </w:rPr>
        <w:t>normal</w:t>
      </w:r>
      <w:r w:rsidRPr="00F04F2F">
        <w:rPr>
          <w:rFonts w:ascii="Times New Roman" w:hAnsi="Times New Roman" w:cs="Times New Roman"/>
          <w:sz w:val="24"/>
          <w:szCs w:val="24"/>
          <w:lang w:val="en-US"/>
        </w:rPr>
        <w:t>. Ibu mengerti dan merasa senang mendengar keadaannya.</w:t>
      </w:r>
    </w:p>
    <w:p w:rsidR="00BC2E00" w:rsidRPr="00496AB3" w:rsidRDefault="00BC2E00" w:rsidP="007C3AE2">
      <w:pPr>
        <w:pStyle w:val="ListParagraph"/>
        <w:numPr>
          <w:ilvl w:val="0"/>
          <w:numId w:val="101"/>
        </w:numPr>
        <w:autoSpaceDE w:val="0"/>
        <w:autoSpaceDN w:val="0"/>
        <w:adjustRightInd w:val="0"/>
        <w:spacing w:after="0" w:line="360" w:lineRule="auto"/>
        <w:jc w:val="both"/>
        <w:rPr>
          <w:rFonts w:ascii="Times New Roman" w:hAnsi="Times New Roman" w:cs="Times New Roman"/>
          <w:color w:val="000000"/>
          <w:sz w:val="24"/>
          <w:szCs w:val="24"/>
        </w:rPr>
      </w:pPr>
      <w:r w:rsidRPr="00496AB3">
        <w:rPr>
          <w:rFonts w:ascii="Times New Roman" w:hAnsi="Times New Roman" w:cs="Times New Roman"/>
          <w:sz w:val="24"/>
          <w:szCs w:val="24"/>
          <w:lang w:val="en-US"/>
        </w:rPr>
        <w:t>Memberikan pujian kepada ibu</w:t>
      </w:r>
      <w:r w:rsidRPr="00496AB3">
        <w:rPr>
          <w:rFonts w:ascii="Times New Roman" w:hAnsi="Times New Roman" w:cs="Times New Roman"/>
          <w:color w:val="000000"/>
          <w:sz w:val="24"/>
          <w:szCs w:val="24"/>
          <w:lang w:val="en-US"/>
        </w:rPr>
        <w:t xml:space="preserve"> karena bersedia </w:t>
      </w:r>
      <w:r w:rsidRPr="00496AB3">
        <w:rPr>
          <w:rFonts w:ascii="Times New Roman" w:eastAsia="Times New Roman" w:hAnsi="Times New Roman" w:cs="Times New Roman"/>
          <w:sz w:val="24"/>
          <w:szCs w:val="24"/>
          <w:lang w:eastAsia="id-ID"/>
        </w:rPr>
        <w:t>untuk makan makanan gizi seimbang</w:t>
      </w:r>
      <w:r w:rsidRPr="00496AB3">
        <w:rPr>
          <w:rFonts w:ascii="Times New Roman" w:eastAsia="Times New Roman" w:hAnsi="Times New Roman" w:cs="Times New Roman"/>
          <w:sz w:val="24"/>
          <w:szCs w:val="24"/>
          <w:lang w:val="en-US" w:eastAsia="id-ID"/>
        </w:rPr>
        <w:t>.</w:t>
      </w:r>
    </w:p>
    <w:p w:rsidR="00BC2E00" w:rsidRPr="00496AB3" w:rsidRDefault="00BC2E00" w:rsidP="007C3AE2">
      <w:pPr>
        <w:pStyle w:val="ListParagraph"/>
        <w:numPr>
          <w:ilvl w:val="0"/>
          <w:numId w:val="101"/>
        </w:numPr>
        <w:autoSpaceDE w:val="0"/>
        <w:autoSpaceDN w:val="0"/>
        <w:adjustRightInd w:val="0"/>
        <w:spacing w:after="0" w:line="360" w:lineRule="auto"/>
        <w:jc w:val="both"/>
        <w:rPr>
          <w:rFonts w:ascii="Times New Roman" w:hAnsi="Times New Roman" w:cs="Times New Roman"/>
          <w:color w:val="000000"/>
          <w:sz w:val="24"/>
          <w:szCs w:val="24"/>
        </w:rPr>
      </w:pPr>
      <w:r w:rsidRPr="00496AB3">
        <w:rPr>
          <w:rFonts w:ascii="Times New Roman" w:hAnsi="Times New Roman" w:cs="Times New Roman"/>
          <w:sz w:val="24"/>
          <w:szCs w:val="24"/>
          <w:lang w:val="en-US"/>
        </w:rPr>
        <w:t>Memberikan pujian kepada ibu karena memberikan ASI saja hingga saat ini dan tetap memotivasi kepada ibu agar terus memberikan ASI demi mendukung pemberian ASI Ekslusif.</w:t>
      </w:r>
    </w:p>
    <w:p w:rsidR="00BC2E00" w:rsidRPr="00496AB3" w:rsidRDefault="00BC2E00" w:rsidP="007C3AE2">
      <w:pPr>
        <w:pStyle w:val="ListParagraph"/>
        <w:numPr>
          <w:ilvl w:val="0"/>
          <w:numId w:val="101"/>
        </w:numPr>
        <w:autoSpaceDE w:val="0"/>
        <w:autoSpaceDN w:val="0"/>
        <w:adjustRightInd w:val="0"/>
        <w:spacing w:after="0" w:line="360" w:lineRule="auto"/>
        <w:jc w:val="both"/>
        <w:rPr>
          <w:rFonts w:ascii="Times New Roman" w:hAnsi="Times New Roman" w:cs="Times New Roman"/>
          <w:color w:val="000000"/>
          <w:sz w:val="24"/>
          <w:szCs w:val="24"/>
        </w:rPr>
      </w:pPr>
      <w:r w:rsidRPr="00496AB3">
        <w:rPr>
          <w:rFonts w:ascii="Times New Roman" w:hAnsi="Times New Roman" w:cs="Times New Roman"/>
          <w:sz w:val="24"/>
          <w:szCs w:val="24"/>
          <w:lang w:val="en-US"/>
        </w:rPr>
        <w:t xml:space="preserve">Memberitahu kepada ibu jenis-jenis kontrasepsi yang aman </w:t>
      </w:r>
      <w:r w:rsidR="00FE54B7">
        <w:rPr>
          <w:rFonts w:ascii="Times New Roman" w:hAnsi="Times New Roman" w:cs="Times New Roman"/>
          <w:sz w:val="24"/>
          <w:szCs w:val="24"/>
          <w:lang w:val="en-US"/>
        </w:rPr>
        <w:t xml:space="preserve">untuk ibu yang sedang menyusui, pada saat di trimester tiga  kehamilan ibu sudah diberikan konseling tentang KBdan KB yang dipilih ibu jenis KB MKJP . </w:t>
      </w:r>
      <w:r w:rsidRPr="00496AB3">
        <w:rPr>
          <w:rFonts w:ascii="Times New Roman" w:hAnsi="Times New Roman" w:cs="Times New Roman"/>
          <w:sz w:val="24"/>
          <w:szCs w:val="24"/>
          <w:lang w:val="en-US"/>
        </w:rPr>
        <w:t xml:space="preserve">Ibu mengatakan </w:t>
      </w:r>
      <w:r w:rsidR="00FE54B7">
        <w:rPr>
          <w:rFonts w:ascii="Times New Roman" w:hAnsi="Times New Roman" w:cs="Times New Roman"/>
          <w:sz w:val="24"/>
          <w:szCs w:val="24"/>
          <w:lang w:val="en-US"/>
        </w:rPr>
        <w:t>berencana menggunakan KB IUD.</w:t>
      </w:r>
    </w:p>
    <w:p w:rsidR="00BC2E00" w:rsidRPr="001E0AA5" w:rsidRDefault="00BC2E00" w:rsidP="007C3AE2">
      <w:pPr>
        <w:pStyle w:val="ListParagraph"/>
        <w:numPr>
          <w:ilvl w:val="0"/>
          <w:numId w:val="101"/>
        </w:numPr>
        <w:autoSpaceDE w:val="0"/>
        <w:autoSpaceDN w:val="0"/>
        <w:adjustRightInd w:val="0"/>
        <w:spacing w:after="0" w:line="360" w:lineRule="auto"/>
        <w:jc w:val="both"/>
        <w:rPr>
          <w:rFonts w:ascii="Times New Roman" w:hAnsi="Times New Roman" w:cs="Times New Roman"/>
          <w:color w:val="000000"/>
          <w:sz w:val="24"/>
          <w:szCs w:val="24"/>
        </w:rPr>
      </w:pPr>
      <w:r w:rsidRPr="001E0AA5">
        <w:rPr>
          <w:rFonts w:ascii="Times New Roman" w:eastAsia="Times New Roman" w:hAnsi="Times New Roman" w:cs="Times New Roman"/>
          <w:sz w:val="24"/>
          <w:szCs w:val="24"/>
          <w:lang w:eastAsia="id-ID"/>
        </w:rPr>
        <w:t>Memberikan ibu terapi zat besi</w:t>
      </w:r>
      <w:r w:rsidRPr="001E0AA5">
        <w:rPr>
          <w:rFonts w:ascii="Times New Roman" w:eastAsia="Times New Roman" w:hAnsi="Times New Roman" w:cs="Times New Roman"/>
          <w:sz w:val="24"/>
          <w:szCs w:val="24"/>
          <w:lang w:val="en-US" w:eastAsia="id-ID"/>
        </w:rPr>
        <w:t xml:space="preserve"> </w:t>
      </w:r>
      <w:r w:rsidRPr="001E0AA5">
        <w:rPr>
          <w:rFonts w:ascii="Times New Roman" w:eastAsia="Times New Roman" w:hAnsi="Times New Roman" w:cs="Times New Roman"/>
          <w:sz w:val="24"/>
          <w:szCs w:val="24"/>
          <w:lang w:eastAsia="id-ID"/>
        </w:rPr>
        <w:t>Fe 1x1 (15 tablet)</w:t>
      </w:r>
      <w:r w:rsidRPr="001E0AA5">
        <w:rPr>
          <w:rFonts w:ascii="Times New Roman" w:eastAsia="Times New Roman" w:hAnsi="Times New Roman" w:cs="Times New Roman"/>
          <w:sz w:val="24"/>
          <w:szCs w:val="24"/>
          <w:lang w:val="en-US" w:eastAsia="id-ID"/>
        </w:rPr>
        <w:t xml:space="preserve"> dan pelancar ASI 1x1. </w:t>
      </w:r>
      <w:r w:rsidRPr="001E0AA5">
        <w:rPr>
          <w:rFonts w:ascii="Times New Roman" w:eastAsia="Times New Roman" w:hAnsi="Times New Roman" w:cs="Times New Roman"/>
          <w:sz w:val="24"/>
          <w:szCs w:val="24"/>
          <w:lang w:eastAsia="id-ID"/>
        </w:rPr>
        <w:t>Ibu bersedia meminum terapi yang diberikan.</w:t>
      </w:r>
    </w:p>
    <w:p w:rsidR="00BC2E00" w:rsidRPr="00DC7493" w:rsidRDefault="00BC2E00" w:rsidP="007C3AE2">
      <w:pPr>
        <w:pStyle w:val="ListParagraph"/>
        <w:numPr>
          <w:ilvl w:val="0"/>
          <w:numId w:val="101"/>
        </w:numPr>
        <w:autoSpaceDE w:val="0"/>
        <w:autoSpaceDN w:val="0"/>
        <w:adjustRightInd w:val="0"/>
        <w:spacing w:after="0" w:line="360" w:lineRule="auto"/>
        <w:jc w:val="both"/>
      </w:pPr>
      <w:r w:rsidRPr="001E0AA5">
        <w:rPr>
          <w:rFonts w:ascii="Times New Roman" w:hAnsi="Times New Roman" w:cs="Times New Roman"/>
          <w:sz w:val="24"/>
          <w:szCs w:val="24"/>
        </w:rPr>
        <w:t xml:space="preserve">Menganjurkan kepada ibu untuk kontrol kembali </w:t>
      </w:r>
      <w:r w:rsidRPr="001E0AA5">
        <w:rPr>
          <w:rFonts w:ascii="Times New Roman" w:hAnsi="Times New Roman" w:cs="Times New Roman"/>
          <w:sz w:val="24"/>
          <w:szCs w:val="24"/>
          <w:lang w:val="en-US"/>
        </w:rPr>
        <w:t>3</w:t>
      </w:r>
      <w:r w:rsidRPr="001E0AA5">
        <w:rPr>
          <w:rFonts w:ascii="Times New Roman" w:hAnsi="Times New Roman" w:cs="Times New Roman"/>
          <w:sz w:val="24"/>
          <w:szCs w:val="24"/>
        </w:rPr>
        <w:t xml:space="preserve"> minggu kemudian atau ji</w:t>
      </w:r>
      <w:r w:rsidRPr="001E0AA5">
        <w:rPr>
          <w:rFonts w:ascii="Times New Roman" w:hAnsi="Times New Roman" w:cs="Times New Roman"/>
          <w:sz w:val="24"/>
          <w:szCs w:val="24"/>
          <w:lang w:val="en-US"/>
        </w:rPr>
        <w:t>ka</w:t>
      </w:r>
      <w:r w:rsidRPr="001E0AA5">
        <w:rPr>
          <w:rFonts w:ascii="Times New Roman" w:hAnsi="Times New Roman" w:cs="Times New Roman"/>
          <w:sz w:val="24"/>
          <w:szCs w:val="24"/>
        </w:rPr>
        <w:t xml:space="preserve"> ada keluhan.</w:t>
      </w:r>
      <w:r w:rsidRPr="001E0AA5">
        <w:rPr>
          <w:rFonts w:ascii="Times New Roman" w:hAnsi="Times New Roman" w:cs="Times New Roman"/>
          <w:sz w:val="24"/>
          <w:szCs w:val="24"/>
          <w:lang w:val="en-US"/>
        </w:rPr>
        <w:t xml:space="preserve"> Ibu bersedia untuk kontrol sesuai anjuran</w:t>
      </w:r>
      <w:r>
        <w:rPr>
          <w:rFonts w:ascii="Times New Roman" w:hAnsi="Times New Roman" w:cs="Times New Roman"/>
          <w:sz w:val="24"/>
          <w:szCs w:val="24"/>
          <w:lang w:val="en-US"/>
        </w:rPr>
        <w:t>.</w:t>
      </w:r>
    </w:p>
    <w:p w:rsidR="00BC2E00" w:rsidRDefault="00BC2E00" w:rsidP="004639B4">
      <w:pPr>
        <w:autoSpaceDE w:val="0"/>
        <w:autoSpaceDN w:val="0"/>
        <w:adjustRightInd w:val="0"/>
        <w:spacing w:line="360" w:lineRule="auto"/>
        <w:ind w:left="360" w:firstLine="720"/>
        <w:rPr>
          <w:rFonts w:ascii="Times New Roman" w:hAnsi="Times New Roman" w:cs="Times New Roman"/>
          <w:sz w:val="24"/>
          <w:szCs w:val="24"/>
          <w:lang w:val="en-US"/>
        </w:rPr>
      </w:pPr>
    </w:p>
    <w:p w:rsidR="00BC2E00" w:rsidRPr="008207C3" w:rsidRDefault="00BC2E00" w:rsidP="00BC2E00">
      <w:pPr>
        <w:autoSpaceDE w:val="0"/>
        <w:autoSpaceDN w:val="0"/>
        <w:adjustRightInd w:val="0"/>
        <w:spacing w:line="360" w:lineRule="auto"/>
        <w:ind w:left="360" w:firstLine="720"/>
        <w:jc w:val="center"/>
        <w:rPr>
          <w:rFonts w:ascii="Times New Roman" w:hAnsi="Times New Roman" w:cs="Times New Roman"/>
          <w:sz w:val="24"/>
          <w:szCs w:val="24"/>
          <w:lang w:val="en-US"/>
        </w:rPr>
      </w:pPr>
      <w:r w:rsidRPr="008207C3">
        <w:rPr>
          <w:rFonts w:ascii="Times New Roman" w:hAnsi="Times New Roman" w:cs="Times New Roman"/>
          <w:sz w:val="24"/>
          <w:szCs w:val="24"/>
          <w:lang w:val="en-US"/>
        </w:rPr>
        <w:t>CATATAN PERKEMBANGAN</w:t>
      </w:r>
    </w:p>
    <w:p w:rsidR="00BC2E00" w:rsidRPr="008207C3" w:rsidRDefault="00BC2E00" w:rsidP="00BC2E00">
      <w:pPr>
        <w:pStyle w:val="Default"/>
        <w:spacing w:line="360" w:lineRule="auto"/>
        <w:jc w:val="both"/>
      </w:pPr>
    </w:p>
    <w:p w:rsidR="00BC2E00" w:rsidRPr="008207C3" w:rsidRDefault="00BC2E00" w:rsidP="00BC2E00">
      <w:pPr>
        <w:pStyle w:val="Default"/>
        <w:spacing w:line="360" w:lineRule="auto"/>
        <w:jc w:val="both"/>
      </w:pPr>
      <w:r w:rsidRPr="008207C3">
        <w:t xml:space="preserve">NO MR </w:t>
      </w:r>
      <w:r w:rsidRPr="008207C3">
        <w:tab/>
      </w:r>
      <w:r w:rsidRPr="008207C3">
        <w:tab/>
        <w:t xml:space="preserve">: </w:t>
      </w:r>
      <w:r>
        <w:t>3572</w:t>
      </w:r>
    </w:p>
    <w:p w:rsidR="00BC2E00" w:rsidRPr="008207C3" w:rsidRDefault="00BC2E00" w:rsidP="00BC2E00">
      <w:pPr>
        <w:pStyle w:val="ListParagraph"/>
        <w:autoSpaceDE w:val="0"/>
        <w:autoSpaceDN w:val="0"/>
        <w:adjustRightInd w:val="0"/>
        <w:spacing w:after="0" w:line="360" w:lineRule="auto"/>
        <w:ind w:left="0"/>
        <w:jc w:val="both"/>
        <w:rPr>
          <w:rFonts w:ascii="Times New Roman" w:hAnsi="Times New Roman" w:cs="Times New Roman"/>
          <w:sz w:val="24"/>
          <w:szCs w:val="24"/>
          <w:lang w:val="en-US"/>
        </w:rPr>
      </w:pPr>
      <w:r w:rsidRPr="008207C3">
        <w:rPr>
          <w:rFonts w:ascii="Times New Roman" w:hAnsi="Times New Roman" w:cs="Times New Roman"/>
          <w:sz w:val="24"/>
          <w:szCs w:val="24"/>
        </w:rPr>
        <w:t xml:space="preserve">TANGGAL/JAM </w:t>
      </w:r>
      <w:r w:rsidRPr="008207C3">
        <w:rPr>
          <w:rFonts w:ascii="Times New Roman" w:hAnsi="Times New Roman" w:cs="Times New Roman"/>
          <w:sz w:val="24"/>
          <w:szCs w:val="24"/>
        </w:rPr>
        <w:tab/>
        <w:t xml:space="preserve">: </w:t>
      </w:r>
      <w:r>
        <w:rPr>
          <w:rFonts w:ascii="Times New Roman" w:hAnsi="Times New Roman" w:cs="Times New Roman"/>
          <w:sz w:val="24"/>
          <w:szCs w:val="24"/>
          <w:lang w:val="en-US"/>
        </w:rPr>
        <w:t>25 Februari 2022/ 17</w:t>
      </w:r>
      <w:r w:rsidRPr="008207C3">
        <w:rPr>
          <w:rFonts w:ascii="Times New Roman" w:hAnsi="Times New Roman" w:cs="Times New Roman"/>
          <w:sz w:val="24"/>
          <w:szCs w:val="24"/>
          <w:lang w:val="en-US"/>
        </w:rPr>
        <w:t>.00 WI</w:t>
      </w:r>
      <w:r>
        <w:rPr>
          <w:rFonts w:ascii="Times New Roman" w:hAnsi="Times New Roman" w:cs="Times New Roman"/>
          <w:sz w:val="24"/>
          <w:szCs w:val="24"/>
          <w:lang w:val="en-US"/>
        </w:rPr>
        <w:t>B</w:t>
      </w:r>
    </w:p>
    <w:p w:rsidR="00BC2E00" w:rsidRPr="00674D7F" w:rsidRDefault="00BC2E00" w:rsidP="007C3AE2">
      <w:pPr>
        <w:pStyle w:val="ListParagraph"/>
        <w:numPr>
          <w:ilvl w:val="0"/>
          <w:numId w:val="99"/>
        </w:numPr>
        <w:spacing w:after="0" w:line="360" w:lineRule="auto"/>
        <w:ind w:left="426" w:hanging="426"/>
        <w:rPr>
          <w:rFonts w:ascii="Times New Roman" w:hAnsi="Times New Roman" w:cs="Times New Roman"/>
          <w:sz w:val="24"/>
          <w:szCs w:val="24"/>
        </w:rPr>
      </w:pPr>
      <w:r w:rsidRPr="0099683F">
        <w:rPr>
          <w:rFonts w:ascii="Times New Roman" w:hAnsi="Times New Roman" w:cs="Times New Roman"/>
          <w:sz w:val="24"/>
          <w:szCs w:val="24"/>
        </w:rPr>
        <w:t>Data Sub</w:t>
      </w:r>
      <w:r w:rsidRPr="0099683F">
        <w:rPr>
          <w:rFonts w:ascii="Times New Roman" w:hAnsi="Times New Roman" w:cs="Times New Roman"/>
          <w:sz w:val="24"/>
          <w:szCs w:val="24"/>
          <w:lang w:val="en-US"/>
        </w:rPr>
        <w:t>j</w:t>
      </w:r>
      <w:r w:rsidRPr="0099683F">
        <w:rPr>
          <w:rFonts w:ascii="Times New Roman" w:hAnsi="Times New Roman" w:cs="Times New Roman"/>
          <w:sz w:val="24"/>
          <w:szCs w:val="24"/>
        </w:rPr>
        <w:t>ektif</w:t>
      </w:r>
    </w:p>
    <w:p w:rsidR="00BC2E00" w:rsidRPr="00674D7F" w:rsidRDefault="00BC2E00" w:rsidP="00BC2E00">
      <w:pPr>
        <w:autoSpaceDE w:val="0"/>
        <w:autoSpaceDN w:val="0"/>
        <w:adjustRightInd w:val="0"/>
        <w:spacing w:line="360" w:lineRule="auto"/>
        <w:ind w:left="426" w:firstLine="720"/>
        <w:jc w:val="both"/>
        <w:rPr>
          <w:rFonts w:ascii="Times New Roman" w:hAnsi="Times New Roman" w:cs="Times New Roman"/>
          <w:sz w:val="24"/>
          <w:szCs w:val="24"/>
          <w:lang w:val="en-US"/>
        </w:rPr>
      </w:pPr>
      <w:r>
        <w:rPr>
          <w:rFonts w:ascii="Times New Roman" w:hAnsi="Times New Roman" w:cs="Times New Roman"/>
          <w:sz w:val="24"/>
          <w:szCs w:val="24"/>
          <w:lang w:val="en-US"/>
        </w:rPr>
        <w:t>Ibu mengatakan ASI-nya dapat mencukupi kebutuhan bayinya. Ibu mengatakan bayinya sering muntah setelah 10 menit menyusu. Pengeluaran pervaginam berupa lendir berwarna putih</w:t>
      </w:r>
      <w:r w:rsidRPr="001712D5">
        <w:rPr>
          <w:rFonts w:ascii="Times New Roman" w:hAnsi="Times New Roman" w:cs="Times New Roman"/>
          <w:sz w:val="24"/>
          <w:szCs w:val="24"/>
          <w:lang w:val="en-US"/>
        </w:rPr>
        <w:t xml:space="preserve">, dan tidak ada keluhan pada pengeluaran pervaginam. Ibu melakukan </w:t>
      </w:r>
      <w:r w:rsidRPr="001712D5">
        <w:rPr>
          <w:rFonts w:ascii="Times New Roman" w:hAnsi="Times New Roman" w:cs="Times New Roman"/>
          <w:i/>
          <w:iCs/>
          <w:sz w:val="24"/>
          <w:szCs w:val="24"/>
          <w:lang w:val="en-US"/>
        </w:rPr>
        <w:t xml:space="preserve">personal hygiene </w:t>
      </w:r>
      <w:r w:rsidRPr="001712D5">
        <w:rPr>
          <w:rFonts w:ascii="Times New Roman" w:hAnsi="Times New Roman" w:cs="Times New Roman"/>
          <w:sz w:val="24"/>
          <w:szCs w:val="24"/>
          <w:lang w:val="en-US"/>
        </w:rPr>
        <w:t>yaitu mandi seperti biasa seba</w:t>
      </w:r>
      <w:r>
        <w:rPr>
          <w:rFonts w:ascii="Times New Roman" w:hAnsi="Times New Roman" w:cs="Times New Roman"/>
          <w:sz w:val="24"/>
          <w:szCs w:val="24"/>
          <w:lang w:val="en-US"/>
        </w:rPr>
        <w:t>nyak dua kali dalam sehari</w:t>
      </w:r>
      <w:r w:rsidRPr="001712D5">
        <w:rPr>
          <w:rFonts w:ascii="Times New Roman" w:hAnsi="Times New Roman" w:cs="Times New Roman"/>
          <w:sz w:val="24"/>
          <w:szCs w:val="24"/>
          <w:lang w:val="en-US"/>
        </w:rPr>
        <w:t>.</w:t>
      </w:r>
      <w:r>
        <w:rPr>
          <w:rFonts w:ascii="Times New Roman" w:hAnsi="Times New Roman" w:cs="Times New Roman"/>
          <w:sz w:val="24"/>
          <w:szCs w:val="24"/>
          <w:lang w:val="en-US"/>
        </w:rPr>
        <w:t xml:space="preserve"> Ibu tidak ada masalah dalam memenuhi nutrisinya.</w:t>
      </w:r>
    </w:p>
    <w:p w:rsidR="00BC2E00" w:rsidRPr="008207C3" w:rsidRDefault="00BC2E00" w:rsidP="007C3AE2">
      <w:pPr>
        <w:pStyle w:val="ListParagraph"/>
        <w:numPr>
          <w:ilvl w:val="0"/>
          <w:numId w:val="99"/>
        </w:numPr>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lang w:val="en-US"/>
        </w:rPr>
        <w:t xml:space="preserve">Data </w:t>
      </w:r>
      <w:r w:rsidRPr="008207C3">
        <w:rPr>
          <w:rFonts w:ascii="Times New Roman" w:hAnsi="Times New Roman" w:cs="Times New Roman"/>
          <w:sz w:val="24"/>
          <w:szCs w:val="24"/>
        </w:rPr>
        <w:t>O</w:t>
      </w:r>
      <w:r>
        <w:rPr>
          <w:rFonts w:ascii="Times New Roman" w:hAnsi="Times New Roman" w:cs="Times New Roman"/>
          <w:sz w:val="24"/>
          <w:szCs w:val="24"/>
          <w:lang w:val="en-US"/>
        </w:rPr>
        <w:t>bjektif</w:t>
      </w:r>
      <w:r w:rsidRPr="008207C3">
        <w:rPr>
          <w:rFonts w:ascii="Times New Roman" w:hAnsi="Times New Roman" w:cs="Times New Roman"/>
          <w:sz w:val="24"/>
          <w:szCs w:val="24"/>
        </w:rPr>
        <w:t xml:space="preserve"> </w:t>
      </w:r>
    </w:p>
    <w:p w:rsidR="00BC2E00" w:rsidRPr="008207C3" w:rsidRDefault="00BC2E00" w:rsidP="00BC2E00">
      <w:pPr>
        <w:pStyle w:val="ListParagraph"/>
        <w:spacing w:after="0" w:line="360" w:lineRule="auto"/>
        <w:ind w:left="426"/>
        <w:jc w:val="both"/>
        <w:rPr>
          <w:rFonts w:ascii="Times New Roman" w:hAnsi="Times New Roman" w:cs="Times New Roman"/>
          <w:sz w:val="24"/>
          <w:szCs w:val="24"/>
          <w:lang w:val="en-US"/>
        </w:rPr>
      </w:pPr>
      <w:r w:rsidRPr="008207C3">
        <w:rPr>
          <w:rFonts w:ascii="Times New Roman" w:hAnsi="Times New Roman" w:cs="Times New Roman"/>
          <w:sz w:val="24"/>
          <w:szCs w:val="24"/>
        </w:rPr>
        <w:t>Keadaan</w:t>
      </w:r>
      <w:r w:rsidRPr="008207C3">
        <w:rPr>
          <w:rFonts w:ascii="Times New Roman" w:hAnsi="Times New Roman" w:cs="Times New Roman"/>
          <w:sz w:val="24"/>
          <w:szCs w:val="24"/>
          <w:lang w:val="en-US"/>
        </w:rPr>
        <w:t xml:space="preserve"> </w:t>
      </w:r>
      <w:r w:rsidRPr="008207C3">
        <w:rPr>
          <w:rFonts w:ascii="Times New Roman" w:hAnsi="Times New Roman" w:cs="Times New Roman"/>
          <w:sz w:val="24"/>
          <w:szCs w:val="24"/>
        </w:rPr>
        <w:t>Umum</w:t>
      </w:r>
      <w:r w:rsidRPr="008207C3">
        <w:rPr>
          <w:rFonts w:ascii="Times New Roman" w:hAnsi="Times New Roman" w:cs="Times New Roman"/>
          <w:sz w:val="24"/>
          <w:szCs w:val="24"/>
        </w:rPr>
        <w:tab/>
      </w:r>
      <w:r w:rsidRPr="008207C3">
        <w:rPr>
          <w:rFonts w:ascii="Times New Roman" w:hAnsi="Times New Roman" w:cs="Times New Roman"/>
          <w:sz w:val="24"/>
          <w:szCs w:val="24"/>
        </w:rPr>
        <w:tab/>
        <w:t>: Baik</w:t>
      </w:r>
    </w:p>
    <w:p w:rsidR="00BC2E00" w:rsidRPr="008207C3" w:rsidRDefault="00BC2E00" w:rsidP="00BC2E00">
      <w:pPr>
        <w:pStyle w:val="ListParagraph"/>
        <w:spacing w:after="0" w:line="360" w:lineRule="auto"/>
        <w:ind w:left="426"/>
        <w:jc w:val="both"/>
        <w:rPr>
          <w:rFonts w:ascii="Times New Roman" w:hAnsi="Times New Roman" w:cs="Times New Roman"/>
          <w:sz w:val="24"/>
          <w:szCs w:val="24"/>
          <w:lang w:val="en-US"/>
        </w:rPr>
      </w:pPr>
      <w:r w:rsidRPr="008207C3">
        <w:rPr>
          <w:rFonts w:ascii="Times New Roman" w:hAnsi="Times New Roman" w:cs="Times New Roman"/>
          <w:sz w:val="24"/>
          <w:szCs w:val="24"/>
          <w:lang w:val="en-US"/>
        </w:rPr>
        <w:t>Kesadaran</w:t>
      </w:r>
      <w:r w:rsidRPr="008207C3">
        <w:rPr>
          <w:rFonts w:ascii="Times New Roman" w:hAnsi="Times New Roman" w:cs="Times New Roman"/>
          <w:sz w:val="24"/>
          <w:szCs w:val="24"/>
          <w:lang w:val="en-US"/>
        </w:rPr>
        <w:tab/>
      </w:r>
      <w:r w:rsidRPr="008207C3">
        <w:rPr>
          <w:rFonts w:ascii="Times New Roman" w:hAnsi="Times New Roman" w:cs="Times New Roman"/>
          <w:sz w:val="24"/>
          <w:szCs w:val="24"/>
          <w:lang w:val="en-US"/>
        </w:rPr>
        <w:tab/>
      </w:r>
      <w:r w:rsidRPr="008207C3">
        <w:rPr>
          <w:rFonts w:ascii="Times New Roman" w:hAnsi="Times New Roman" w:cs="Times New Roman"/>
          <w:sz w:val="24"/>
          <w:szCs w:val="24"/>
          <w:lang w:val="en-US"/>
        </w:rPr>
        <w:tab/>
        <w:t>: Composmentis</w:t>
      </w:r>
    </w:p>
    <w:p w:rsidR="00BC2E00" w:rsidRDefault="00BC2E00" w:rsidP="00BC2E00">
      <w:pPr>
        <w:pStyle w:val="ListParagraph"/>
        <w:spacing w:after="0" w:line="360" w:lineRule="auto"/>
        <w:ind w:left="426"/>
        <w:jc w:val="both"/>
        <w:rPr>
          <w:rFonts w:ascii="Times New Roman" w:hAnsi="Times New Roman" w:cs="Times New Roman"/>
          <w:sz w:val="24"/>
          <w:szCs w:val="24"/>
          <w:lang w:val="en-US"/>
        </w:rPr>
      </w:pPr>
      <w:r w:rsidRPr="008207C3">
        <w:rPr>
          <w:rFonts w:ascii="Times New Roman" w:hAnsi="Times New Roman" w:cs="Times New Roman"/>
          <w:sz w:val="24"/>
          <w:szCs w:val="24"/>
          <w:lang w:val="en-US"/>
        </w:rPr>
        <w:t>Tanda-tanda vital</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8207C3">
        <w:rPr>
          <w:rFonts w:ascii="Times New Roman" w:hAnsi="Times New Roman" w:cs="Times New Roman"/>
          <w:sz w:val="24"/>
          <w:szCs w:val="24"/>
        </w:rPr>
        <w:t>: Tensi</w:t>
      </w:r>
      <w:r>
        <w:rPr>
          <w:rFonts w:ascii="Times New Roman" w:hAnsi="Times New Roman" w:cs="Times New Roman"/>
          <w:sz w:val="24"/>
          <w:szCs w:val="24"/>
          <w:lang w:val="en-US"/>
        </w:rPr>
        <w:t xml:space="preserve"> 12</w:t>
      </w:r>
      <w:r w:rsidRPr="008207C3">
        <w:rPr>
          <w:rFonts w:ascii="Times New Roman" w:hAnsi="Times New Roman" w:cs="Times New Roman"/>
          <w:sz w:val="24"/>
          <w:szCs w:val="24"/>
          <w:lang w:val="en-US"/>
        </w:rPr>
        <w:t>0</w:t>
      </w:r>
      <w:r w:rsidRPr="008207C3">
        <w:rPr>
          <w:rFonts w:ascii="Times New Roman" w:hAnsi="Times New Roman" w:cs="Times New Roman"/>
          <w:sz w:val="24"/>
          <w:szCs w:val="24"/>
        </w:rPr>
        <w:t>/</w:t>
      </w:r>
      <w:r w:rsidRPr="008207C3">
        <w:rPr>
          <w:rFonts w:ascii="Times New Roman" w:hAnsi="Times New Roman" w:cs="Times New Roman"/>
          <w:sz w:val="24"/>
          <w:szCs w:val="24"/>
          <w:lang w:val="en-US"/>
        </w:rPr>
        <w:t>75</w:t>
      </w:r>
      <w:r w:rsidRPr="008207C3">
        <w:rPr>
          <w:rFonts w:ascii="Times New Roman" w:hAnsi="Times New Roman" w:cs="Times New Roman"/>
          <w:sz w:val="24"/>
          <w:szCs w:val="24"/>
        </w:rPr>
        <w:t xml:space="preserve"> mmHg</w:t>
      </w:r>
      <w:r>
        <w:rPr>
          <w:rFonts w:ascii="Times New Roman" w:hAnsi="Times New Roman" w:cs="Times New Roman"/>
          <w:sz w:val="24"/>
          <w:szCs w:val="24"/>
          <w:lang w:val="en-US"/>
        </w:rPr>
        <w:t>, Nadi 84</w:t>
      </w:r>
      <w:r w:rsidRPr="008207C3">
        <w:rPr>
          <w:rFonts w:ascii="Times New Roman" w:hAnsi="Times New Roman" w:cs="Times New Roman"/>
          <w:sz w:val="24"/>
          <w:szCs w:val="24"/>
          <w:lang w:val="en-US"/>
        </w:rPr>
        <w:t xml:space="preserve"> x/ menit, </w:t>
      </w:r>
    </w:p>
    <w:p w:rsidR="00BC2E00" w:rsidRPr="008207C3" w:rsidRDefault="00BC2E00" w:rsidP="00BC2E00">
      <w:pPr>
        <w:pStyle w:val="ListParagraph"/>
        <w:spacing w:after="0" w:line="360" w:lineRule="auto"/>
        <w:ind w:left="288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Suhu 36,7</w:t>
      </w:r>
      <w:r w:rsidRPr="008207C3">
        <w:rPr>
          <w:rFonts w:ascii="Times New Roman" w:hAnsi="Times New Roman" w:cs="Times New Roman"/>
          <w:sz w:val="24"/>
          <w:szCs w:val="24"/>
          <w:lang w:val="en-US"/>
        </w:rPr>
        <w:t xml:space="preserve"> </w:t>
      </w:r>
      <w:r w:rsidRPr="008207C3">
        <w:rPr>
          <w:rFonts w:ascii="Times New Roman" w:hAnsi="Times New Roman" w:cs="Times New Roman"/>
          <w:sz w:val="24"/>
          <w:szCs w:val="24"/>
          <w:vertAlign w:val="superscript"/>
          <w:lang w:val="en-US"/>
        </w:rPr>
        <w:t>o</w:t>
      </w:r>
      <w:r w:rsidRPr="008207C3">
        <w:rPr>
          <w:rFonts w:ascii="Times New Roman" w:hAnsi="Times New Roman" w:cs="Times New Roman"/>
          <w:sz w:val="24"/>
          <w:szCs w:val="24"/>
          <w:lang w:val="en-US"/>
        </w:rPr>
        <w:t>C</w:t>
      </w:r>
    </w:p>
    <w:p w:rsidR="00BC2E00" w:rsidRPr="008207C3" w:rsidRDefault="00BC2E00" w:rsidP="00BC2E00">
      <w:pPr>
        <w:pStyle w:val="ListParagraph"/>
        <w:spacing w:after="0" w:line="360" w:lineRule="auto"/>
        <w:ind w:left="426"/>
        <w:jc w:val="both"/>
        <w:rPr>
          <w:rFonts w:ascii="Times New Roman" w:hAnsi="Times New Roman" w:cs="Times New Roman"/>
          <w:sz w:val="24"/>
          <w:szCs w:val="24"/>
          <w:lang w:val="en-US"/>
        </w:rPr>
      </w:pPr>
      <w:r w:rsidRPr="008207C3">
        <w:rPr>
          <w:rFonts w:ascii="Times New Roman" w:hAnsi="Times New Roman" w:cs="Times New Roman"/>
          <w:sz w:val="24"/>
          <w:szCs w:val="24"/>
        </w:rPr>
        <w:t>Tinggi</w:t>
      </w:r>
      <w:r w:rsidRPr="008207C3">
        <w:rPr>
          <w:rFonts w:ascii="Times New Roman" w:hAnsi="Times New Roman" w:cs="Times New Roman"/>
          <w:sz w:val="24"/>
          <w:szCs w:val="24"/>
          <w:lang w:val="en-US"/>
        </w:rPr>
        <w:t xml:space="preserve"> </w:t>
      </w:r>
      <w:r>
        <w:rPr>
          <w:rFonts w:ascii="Times New Roman" w:hAnsi="Times New Roman" w:cs="Times New Roman"/>
          <w:sz w:val="24"/>
          <w:szCs w:val="24"/>
        </w:rPr>
        <w:t>Badan</w:t>
      </w:r>
      <w:r>
        <w:rPr>
          <w:rFonts w:ascii="Times New Roman" w:hAnsi="Times New Roman" w:cs="Times New Roman"/>
          <w:sz w:val="24"/>
          <w:szCs w:val="24"/>
        </w:rPr>
        <w:tab/>
      </w:r>
      <w:r>
        <w:rPr>
          <w:rFonts w:ascii="Times New Roman" w:hAnsi="Times New Roman" w:cs="Times New Roman"/>
          <w:sz w:val="24"/>
          <w:szCs w:val="24"/>
        </w:rPr>
        <w:tab/>
      </w:r>
      <w:r w:rsidRPr="008207C3">
        <w:rPr>
          <w:rFonts w:ascii="Times New Roman" w:hAnsi="Times New Roman" w:cs="Times New Roman"/>
          <w:sz w:val="24"/>
          <w:szCs w:val="24"/>
        </w:rPr>
        <w:t>: 1</w:t>
      </w:r>
      <w:r>
        <w:rPr>
          <w:rFonts w:ascii="Times New Roman" w:hAnsi="Times New Roman" w:cs="Times New Roman"/>
          <w:sz w:val="24"/>
          <w:szCs w:val="24"/>
          <w:lang w:val="en-US"/>
        </w:rPr>
        <w:t xml:space="preserve">57 </w:t>
      </w:r>
      <w:r w:rsidRPr="008207C3">
        <w:rPr>
          <w:rFonts w:ascii="Times New Roman" w:hAnsi="Times New Roman" w:cs="Times New Roman"/>
          <w:sz w:val="24"/>
          <w:szCs w:val="24"/>
        </w:rPr>
        <w:t>cm</w:t>
      </w:r>
    </w:p>
    <w:p w:rsidR="00BC2E00" w:rsidRPr="008207C3" w:rsidRDefault="00BC2E00" w:rsidP="00BC2E00">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Berat Badan</w:t>
      </w:r>
      <w:r>
        <w:rPr>
          <w:rFonts w:ascii="Times New Roman" w:hAnsi="Times New Roman" w:cs="Times New Roman"/>
          <w:sz w:val="24"/>
          <w:szCs w:val="24"/>
          <w:lang w:val="en-US"/>
        </w:rPr>
        <w:tab/>
      </w:r>
      <w:r>
        <w:rPr>
          <w:rFonts w:ascii="Times New Roman" w:hAnsi="Times New Roman" w:cs="Times New Roman"/>
          <w:sz w:val="24"/>
          <w:szCs w:val="24"/>
          <w:lang w:val="en-US"/>
        </w:rPr>
        <w:tab/>
        <w:t>: 62</w:t>
      </w:r>
      <w:r w:rsidRPr="008207C3">
        <w:rPr>
          <w:rFonts w:ascii="Times New Roman" w:hAnsi="Times New Roman" w:cs="Times New Roman"/>
          <w:sz w:val="24"/>
          <w:szCs w:val="24"/>
          <w:lang w:val="en-US"/>
        </w:rPr>
        <w:t xml:space="preserve"> kg</w:t>
      </w:r>
    </w:p>
    <w:p w:rsidR="00BC2E00" w:rsidRPr="008207C3" w:rsidRDefault="00BC2E00" w:rsidP="00BC2E00">
      <w:pPr>
        <w:tabs>
          <w:tab w:val="left" w:pos="360"/>
        </w:tabs>
        <w:spacing w:line="360" w:lineRule="auto"/>
        <w:ind w:left="426"/>
        <w:contextualSpacing/>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rPr>
        <w:t>Pemeriksaan Fisik</w:t>
      </w:r>
    </w:p>
    <w:tbl>
      <w:tblPr>
        <w:tblStyle w:val="TableGrid"/>
        <w:tblW w:w="8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812"/>
      </w:tblGrid>
      <w:tr w:rsidR="00BC2E00" w:rsidRPr="008207C3" w:rsidTr="00ED066A">
        <w:trPr>
          <w:trHeight w:val="369"/>
        </w:trPr>
        <w:tc>
          <w:tcPr>
            <w:tcW w:w="2376" w:type="dxa"/>
          </w:tcPr>
          <w:p w:rsidR="00BC2E00" w:rsidRPr="008207C3" w:rsidRDefault="00BC2E00" w:rsidP="00ED066A">
            <w:pPr>
              <w:tabs>
                <w:tab w:val="left" w:pos="360"/>
                <w:tab w:val="left" w:pos="900"/>
                <w:tab w:val="left" w:pos="1260"/>
              </w:tabs>
              <w:spacing w:line="360" w:lineRule="auto"/>
              <w:ind w:left="426"/>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rPr>
              <w:t xml:space="preserve">Kepala          </w:t>
            </w:r>
          </w:p>
        </w:tc>
        <w:tc>
          <w:tcPr>
            <w:tcW w:w="5812" w:type="dxa"/>
          </w:tcPr>
          <w:p w:rsidR="00BC2E00" w:rsidRPr="008207C3" w:rsidRDefault="00BC2E00" w:rsidP="00ED066A">
            <w:pPr>
              <w:tabs>
                <w:tab w:val="left" w:pos="360"/>
                <w:tab w:val="left" w:pos="900"/>
                <w:tab w:val="left" w:pos="1260"/>
              </w:tabs>
              <w:spacing w:line="360" w:lineRule="auto"/>
              <w:ind w:left="426"/>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rPr>
              <w:t>: Rambut bersih, hitam, lebat, tidak ada lesi</w:t>
            </w:r>
          </w:p>
        </w:tc>
      </w:tr>
      <w:tr w:rsidR="00BC2E00" w:rsidRPr="008207C3" w:rsidTr="00ED066A">
        <w:trPr>
          <w:trHeight w:val="659"/>
        </w:trPr>
        <w:tc>
          <w:tcPr>
            <w:tcW w:w="2376" w:type="dxa"/>
          </w:tcPr>
          <w:p w:rsidR="00BC2E00" w:rsidRPr="008207C3" w:rsidRDefault="00BC2E00" w:rsidP="00ED066A">
            <w:pPr>
              <w:tabs>
                <w:tab w:val="left" w:pos="360"/>
                <w:tab w:val="left" w:pos="900"/>
                <w:tab w:val="left" w:pos="1260"/>
              </w:tabs>
              <w:spacing w:line="360" w:lineRule="auto"/>
              <w:ind w:left="426"/>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rPr>
              <w:t>Muka</w:t>
            </w:r>
          </w:p>
        </w:tc>
        <w:tc>
          <w:tcPr>
            <w:tcW w:w="5812" w:type="dxa"/>
          </w:tcPr>
          <w:p w:rsidR="00BC2E00" w:rsidRPr="008207C3" w:rsidRDefault="00BC2E00" w:rsidP="00ED066A">
            <w:pPr>
              <w:tabs>
                <w:tab w:val="left" w:pos="360"/>
                <w:tab w:val="left" w:pos="900"/>
                <w:tab w:val="left" w:pos="1260"/>
              </w:tabs>
              <w:spacing w:line="360" w:lineRule="auto"/>
              <w:ind w:left="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8207C3">
              <w:rPr>
                <w:rFonts w:ascii="Times New Roman" w:eastAsia="Times New Roman" w:hAnsi="Times New Roman" w:cs="Times New Roman"/>
                <w:sz w:val="24"/>
                <w:szCs w:val="24"/>
                <w:lang w:val="en-US"/>
              </w:rPr>
              <w:t xml:space="preserve">Simetris, tidak ada cloasma </w:t>
            </w:r>
            <w:r>
              <w:rPr>
                <w:rFonts w:ascii="Times New Roman" w:eastAsia="Times New Roman" w:hAnsi="Times New Roman" w:cs="Times New Roman"/>
                <w:sz w:val="24"/>
                <w:szCs w:val="24"/>
                <w:lang w:val="en-US"/>
              </w:rPr>
              <w:t xml:space="preserve">gravidarum, tidak oedema, tidak </w:t>
            </w:r>
            <w:r w:rsidRPr="008207C3">
              <w:rPr>
                <w:rFonts w:ascii="Times New Roman" w:eastAsia="Times New Roman" w:hAnsi="Times New Roman" w:cs="Times New Roman"/>
                <w:sz w:val="24"/>
                <w:szCs w:val="24"/>
                <w:lang w:val="en-US"/>
              </w:rPr>
              <w:t>pucat</w:t>
            </w:r>
          </w:p>
        </w:tc>
      </w:tr>
      <w:tr w:rsidR="00BC2E00" w:rsidRPr="008207C3" w:rsidTr="00ED066A">
        <w:trPr>
          <w:trHeight w:val="402"/>
        </w:trPr>
        <w:tc>
          <w:tcPr>
            <w:tcW w:w="2376" w:type="dxa"/>
          </w:tcPr>
          <w:p w:rsidR="00BC2E00" w:rsidRPr="008207C3" w:rsidRDefault="00BC2E00" w:rsidP="00ED066A">
            <w:pPr>
              <w:tabs>
                <w:tab w:val="left" w:pos="360"/>
                <w:tab w:val="left" w:pos="900"/>
                <w:tab w:val="left" w:pos="1260"/>
              </w:tabs>
              <w:spacing w:line="360" w:lineRule="auto"/>
              <w:ind w:left="426"/>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rPr>
              <w:t>Mata</w:t>
            </w:r>
          </w:p>
        </w:tc>
        <w:tc>
          <w:tcPr>
            <w:tcW w:w="5812" w:type="dxa"/>
          </w:tcPr>
          <w:p w:rsidR="00BC2E00" w:rsidRPr="008207C3" w:rsidRDefault="00BC2E00" w:rsidP="00ED066A">
            <w:pPr>
              <w:tabs>
                <w:tab w:val="left" w:pos="360"/>
                <w:tab w:val="left" w:pos="900"/>
                <w:tab w:val="left" w:pos="1260"/>
              </w:tabs>
              <w:spacing w:line="360" w:lineRule="auto"/>
              <w:ind w:left="426"/>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rPr>
              <w:t>: Simetris, konjungtiva tidak anemis, sklera tidak ikterus</w:t>
            </w:r>
          </w:p>
        </w:tc>
      </w:tr>
      <w:tr w:rsidR="00BC2E00" w:rsidRPr="008207C3" w:rsidTr="00ED066A">
        <w:trPr>
          <w:trHeight w:val="421"/>
        </w:trPr>
        <w:tc>
          <w:tcPr>
            <w:tcW w:w="2376" w:type="dxa"/>
          </w:tcPr>
          <w:p w:rsidR="00BC2E00" w:rsidRPr="008207C3" w:rsidRDefault="00BC2E00" w:rsidP="00ED066A">
            <w:pPr>
              <w:tabs>
                <w:tab w:val="left" w:pos="360"/>
                <w:tab w:val="left" w:pos="900"/>
                <w:tab w:val="left" w:pos="1260"/>
              </w:tabs>
              <w:spacing w:line="360" w:lineRule="auto"/>
              <w:ind w:left="426"/>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rPr>
              <w:t>Mulut dan gigi</w:t>
            </w:r>
          </w:p>
        </w:tc>
        <w:tc>
          <w:tcPr>
            <w:tcW w:w="5812" w:type="dxa"/>
          </w:tcPr>
          <w:p w:rsidR="00BC2E00" w:rsidRPr="008207C3" w:rsidRDefault="00BC2E00" w:rsidP="00ED066A">
            <w:pPr>
              <w:tabs>
                <w:tab w:val="left" w:pos="360"/>
              </w:tabs>
              <w:spacing w:line="360" w:lineRule="auto"/>
              <w:ind w:left="426"/>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rPr>
              <w:t>: Bibir lembab, tidak ada stomatitis, tidak ada caries, tidak epulis</w:t>
            </w:r>
          </w:p>
        </w:tc>
      </w:tr>
      <w:tr w:rsidR="00BC2E00" w:rsidRPr="008207C3" w:rsidTr="00ED066A">
        <w:trPr>
          <w:trHeight w:val="711"/>
        </w:trPr>
        <w:tc>
          <w:tcPr>
            <w:tcW w:w="2376" w:type="dxa"/>
          </w:tcPr>
          <w:p w:rsidR="00BC2E00" w:rsidRPr="008207C3" w:rsidRDefault="00BC2E00" w:rsidP="00ED066A">
            <w:pPr>
              <w:tabs>
                <w:tab w:val="left" w:pos="360"/>
                <w:tab w:val="left" w:pos="900"/>
                <w:tab w:val="left" w:pos="1260"/>
              </w:tabs>
              <w:spacing w:line="360" w:lineRule="auto"/>
              <w:ind w:left="426"/>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rPr>
              <w:t>Leher</w:t>
            </w:r>
          </w:p>
        </w:tc>
        <w:tc>
          <w:tcPr>
            <w:tcW w:w="5812" w:type="dxa"/>
          </w:tcPr>
          <w:p w:rsidR="00BC2E00" w:rsidRPr="008207C3" w:rsidRDefault="00BC2E00" w:rsidP="00ED066A">
            <w:pPr>
              <w:tabs>
                <w:tab w:val="left" w:pos="459"/>
                <w:tab w:val="left" w:pos="900"/>
                <w:tab w:val="left" w:pos="1260"/>
              </w:tabs>
              <w:spacing w:line="360" w:lineRule="auto"/>
              <w:ind w:left="426"/>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rPr>
              <w:t>:Tidak ada pembesaran kel.tyroid, kel.limfe, dan bendungan vena  jugularis</w:t>
            </w:r>
          </w:p>
        </w:tc>
      </w:tr>
      <w:tr w:rsidR="00BC2E00" w:rsidRPr="008207C3" w:rsidTr="00ED066A">
        <w:trPr>
          <w:trHeight w:val="722"/>
        </w:trPr>
        <w:tc>
          <w:tcPr>
            <w:tcW w:w="2376" w:type="dxa"/>
          </w:tcPr>
          <w:p w:rsidR="00BC2E00" w:rsidRPr="008207C3" w:rsidRDefault="00BC2E00" w:rsidP="00ED066A">
            <w:pPr>
              <w:tabs>
                <w:tab w:val="left" w:pos="360"/>
                <w:tab w:val="left" w:pos="900"/>
                <w:tab w:val="left" w:pos="1260"/>
              </w:tabs>
              <w:spacing w:line="360" w:lineRule="auto"/>
              <w:ind w:left="426"/>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rPr>
              <w:t xml:space="preserve"> Payudara</w:t>
            </w:r>
          </w:p>
        </w:tc>
        <w:tc>
          <w:tcPr>
            <w:tcW w:w="5812" w:type="dxa"/>
          </w:tcPr>
          <w:p w:rsidR="00BC2E00" w:rsidRPr="008207C3" w:rsidRDefault="00BC2E00" w:rsidP="00ED066A">
            <w:pPr>
              <w:tabs>
                <w:tab w:val="left" w:pos="360"/>
                <w:tab w:val="left" w:pos="900"/>
                <w:tab w:val="left" w:pos="1260"/>
              </w:tabs>
              <w:spacing w:line="360" w:lineRule="auto"/>
              <w:ind w:left="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B</w:t>
            </w:r>
            <w:r w:rsidRPr="008207C3">
              <w:rPr>
                <w:rFonts w:ascii="Times New Roman" w:eastAsia="Times New Roman" w:hAnsi="Times New Roman" w:cs="Times New Roman"/>
                <w:sz w:val="24"/>
                <w:szCs w:val="24"/>
                <w:lang w:val="en-US"/>
              </w:rPr>
              <w:t>entuk simetris, kehitaman/ h</w:t>
            </w:r>
            <w:r>
              <w:rPr>
                <w:rFonts w:ascii="Times New Roman" w:eastAsia="Times New Roman" w:hAnsi="Times New Roman" w:cs="Times New Roman"/>
                <w:sz w:val="24"/>
                <w:szCs w:val="24"/>
                <w:lang w:val="en-US"/>
              </w:rPr>
              <w:t>i</w:t>
            </w:r>
            <w:r w:rsidRPr="008207C3">
              <w:rPr>
                <w:rFonts w:ascii="Times New Roman" w:eastAsia="Times New Roman" w:hAnsi="Times New Roman" w:cs="Times New Roman"/>
                <w:sz w:val="24"/>
                <w:szCs w:val="24"/>
                <w:lang w:val="en-US"/>
              </w:rPr>
              <w:t>perpigmentasi, puting susu menonjol, ASI (+), kemerahan tidak ada.</w:t>
            </w:r>
          </w:p>
        </w:tc>
      </w:tr>
    </w:tbl>
    <w:p w:rsidR="00BC2E00" w:rsidRPr="008207C3" w:rsidRDefault="00BC2E00" w:rsidP="00BC2E00">
      <w:pPr>
        <w:spacing w:line="360" w:lineRule="auto"/>
        <w:jc w:val="both"/>
        <w:rPr>
          <w:rFonts w:ascii="Times New Roman" w:hAnsi="Times New Roman" w:cs="Times New Roman"/>
          <w:sz w:val="24"/>
          <w:szCs w:val="24"/>
          <w:lang w:val="en-US"/>
        </w:rPr>
      </w:pPr>
    </w:p>
    <w:p w:rsidR="00BC2E00" w:rsidRPr="008207C3" w:rsidRDefault="00BC2E00" w:rsidP="00BC2E00">
      <w:pPr>
        <w:pStyle w:val="ListParagraph"/>
        <w:spacing w:after="0" w:line="360" w:lineRule="auto"/>
        <w:ind w:left="426"/>
        <w:jc w:val="both"/>
        <w:rPr>
          <w:rFonts w:ascii="Times New Roman" w:hAnsi="Times New Roman" w:cs="Times New Roman"/>
          <w:sz w:val="24"/>
          <w:szCs w:val="24"/>
          <w:lang w:val="en-US"/>
        </w:rPr>
      </w:pPr>
      <w:r w:rsidRPr="008207C3">
        <w:rPr>
          <w:rFonts w:ascii="Times New Roman" w:hAnsi="Times New Roman" w:cs="Times New Roman"/>
          <w:sz w:val="24"/>
          <w:szCs w:val="24"/>
          <w:lang w:val="en-US"/>
        </w:rPr>
        <w:t>Abdomen</w:t>
      </w:r>
      <w:r w:rsidRPr="008207C3">
        <w:rPr>
          <w:rFonts w:ascii="Times New Roman" w:hAnsi="Times New Roman" w:cs="Times New Roman"/>
          <w:sz w:val="24"/>
          <w:szCs w:val="24"/>
          <w:lang w:val="en-US"/>
        </w:rPr>
        <w:tab/>
        <w:t>:</w:t>
      </w:r>
    </w:p>
    <w:p w:rsidR="00BC2E00" w:rsidRPr="008207C3" w:rsidRDefault="00BC2E00" w:rsidP="007C3AE2">
      <w:pPr>
        <w:pStyle w:val="ListParagraph"/>
        <w:numPr>
          <w:ilvl w:val="0"/>
          <w:numId w:val="95"/>
        </w:numPr>
        <w:tabs>
          <w:tab w:val="left" w:pos="360"/>
          <w:tab w:val="left" w:pos="900"/>
          <w:tab w:val="left" w:pos="1260"/>
        </w:tabs>
        <w:spacing w:after="0" w:line="360" w:lineRule="auto"/>
        <w:ind w:left="426" w:firstLine="0"/>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eastAsia="id-ID"/>
        </w:rPr>
        <w:t>Luka bekas SC</w:t>
      </w:r>
      <w:r w:rsidRPr="008207C3">
        <w:rPr>
          <w:rFonts w:ascii="Times New Roman" w:eastAsia="Times New Roman" w:hAnsi="Times New Roman" w:cs="Times New Roman"/>
          <w:sz w:val="24"/>
          <w:szCs w:val="24"/>
          <w:lang w:val="en-US" w:eastAsia="id-ID"/>
        </w:rPr>
        <w:tab/>
        <w:t>:</w:t>
      </w:r>
      <w:r>
        <w:rPr>
          <w:rFonts w:ascii="Times New Roman" w:eastAsia="Times New Roman" w:hAnsi="Times New Roman" w:cs="Times New Roman"/>
          <w:sz w:val="24"/>
          <w:szCs w:val="24"/>
          <w:lang w:val="en-US" w:eastAsia="id-ID"/>
        </w:rPr>
        <w:t xml:space="preserve"> </w:t>
      </w:r>
      <w:r w:rsidRPr="008207C3">
        <w:rPr>
          <w:rFonts w:ascii="Times New Roman" w:eastAsia="Times New Roman" w:hAnsi="Times New Roman" w:cs="Times New Roman"/>
          <w:sz w:val="24"/>
          <w:szCs w:val="24"/>
          <w:lang w:val="en-US" w:eastAsia="id-ID"/>
        </w:rPr>
        <w:t>tidak ada</w:t>
      </w:r>
    </w:p>
    <w:p w:rsidR="00BC2E00" w:rsidRPr="008207C3" w:rsidRDefault="00BC2E00" w:rsidP="007C3AE2">
      <w:pPr>
        <w:pStyle w:val="ListParagraph"/>
        <w:numPr>
          <w:ilvl w:val="0"/>
          <w:numId w:val="95"/>
        </w:numPr>
        <w:tabs>
          <w:tab w:val="left" w:pos="360"/>
          <w:tab w:val="left" w:pos="900"/>
          <w:tab w:val="left" w:pos="1260"/>
        </w:tabs>
        <w:spacing w:after="0" w:line="360" w:lineRule="auto"/>
        <w:ind w:left="426" w:firstLine="0"/>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eastAsia="id-ID"/>
        </w:rPr>
        <w:t>TFU</w:t>
      </w:r>
      <w:r w:rsidRPr="008207C3">
        <w:rPr>
          <w:rFonts w:ascii="Times New Roman" w:eastAsia="Times New Roman" w:hAnsi="Times New Roman" w:cs="Times New Roman"/>
          <w:sz w:val="24"/>
          <w:szCs w:val="24"/>
          <w:lang w:val="en-US" w:eastAsia="id-ID"/>
        </w:rPr>
        <w:tab/>
      </w:r>
      <w:r w:rsidRPr="008207C3">
        <w:rPr>
          <w:rFonts w:ascii="Times New Roman" w:eastAsia="Times New Roman" w:hAnsi="Times New Roman" w:cs="Times New Roman"/>
          <w:sz w:val="24"/>
          <w:szCs w:val="24"/>
          <w:lang w:val="en-US" w:eastAsia="id-ID"/>
        </w:rPr>
        <w:tab/>
      </w:r>
      <w:r w:rsidRPr="008207C3">
        <w:rPr>
          <w:rFonts w:ascii="Times New Roman" w:eastAsia="Times New Roman" w:hAnsi="Times New Roman" w:cs="Times New Roman"/>
          <w:sz w:val="24"/>
          <w:szCs w:val="24"/>
          <w:lang w:val="en-US" w:eastAsia="id-ID"/>
        </w:rPr>
        <w:tab/>
        <w:t xml:space="preserve">: </w:t>
      </w:r>
      <w:r w:rsidRPr="008207C3">
        <w:rPr>
          <w:rFonts w:ascii="Times New Roman" w:eastAsia="Times New Roman" w:hAnsi="Times New Roman" w:cs="Times New Roman"/>
          <w:sz w:val="24"/>
          <w:szCs w:val="24"/>
          <w:lang w:val="en-US"/>
        </w:rPr>
        <w:t>tak teraba</w:t>
      </w:r>
    </w:p>
    <w:p w:rsidR="00BC2E00" w:rsidRPr="008207C3" w:rsidRDefault="00BC2E00" w:rsidP="007C3AE2">
      <w:pPr>
        <w:pStyle w:val="ListParagraph"/>
        <w:numPr>
          <w:ilvl w:val="0"/>
          <w:numId w:val="95"/>
        </w:numPr>
        <w:tabs>
          <w:tab w:val="left" w:pos="360"/>
          <w:tab w:val="left" w:pos="900"/>
          <w:tab w:val="left" w:pos="1260"/>
        </w:tabs>
        <w:spacing w:after="0" w:line="360" w:lineRule="auto"/>
        <w:ind w:left="426" w:firstLine="0"/>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eastAsia="id-ID"/>
        </w:rPr>
        <w:t>Kandung Kemih</w:t>
      </w:r>
      <w:r w:rsidRPr="008207C3">
        <w:rPr>
          <w:rFonts w:ascii="Times New Roman" w:eastAsia="Times New Roman" w:hAnsi="Times New Roman" w:cs="Times New Roman"/>
          <w:sz w:val="24"/>
          <w:szCs w:val="24"/>
          <w:lang w:val="en-US" w:eastAsia="id-ID"/>
        </w:rPr>
        <w:tab/>
        <w:t>: kosong</w:t>
      </w:r>
    </w:p>
    <w:p w:rsidR="00BC2E00" w:rsidRPr="008207C3" w:rsidRDefault="00BC2E00" w:rsidP="00BC2E00">
      <w:pPr>
        <w:tabs>
          <w:tab w:val="left" w:pos="360"/>
          <w:tab w:val="left" w:pos="900"/>
          <w:tab w:val="left" w:pos="1260"/>
        </w:tabs>
        <w:spacing w:line="360" w:lineRule="auto"/>
        <w:ind w:left="426"/>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rPr>
        <w:t xml:space="preserve">Genetalia </w:t>
      </w:r>
    </w:p>
    <w:p w:rsidR="00BC2E00" w:rsidRPr="008207C3" w:rsidRDefault="00BC2E00" w:rsidP="007C3AE2">
      <w:pPr>
        <w:pStyle w:val="ListParagraph"/>
        <w:numPr>
          <w:ilvl w:val="0"/>
          <w:numId w:val="95"/>
        </w:numPr>
        <w:tabs>
          <w:tab w:val="left" w:pos="360"/>
          <w:tab w:val="left" w:pos="900"/>
          <w:tab w:val="left" w:pos="1260"/>
        </w:tabs>
        <w:spacing w:after="0" w:line="360" w:lineRule="auto"/>
        <w:ind w:left="426" w:firstLine="0"/>
        <w:jc w:val="both"/>
        <w:rPr>
          <w:rFonts w:ascii="Times New Roman" w:eastAsia="Times New Roman" w:hAnsi="Times New Roman" w:cs="Times New Roman"/>
          <w:sz w:val="24"/>
          <w:szCs w:val="24"/>
          <w:lang w:val="en-US" w:eastAsia="id-ID"/>
        </w:rPr>
      </w:pPr>
      <w:r w:rsidRPr="008207C3">
        <w:rPr>
          <w:rFonts w:ascii="Times New Roman" w:eastAsia="Times New Roman" w:hAnsi="Times New Roman" w:cs="Times New Roman"/>
          <w:sz w:val="24"/>
          <w:szCs w:val="24"/>
          <w:lang w:val="en-US" w:eastAsia="id-ID"/>
        </w:rPr>
        <w:t>Perineum</w:t>
      </w:r>
      <w:r w:rsidRPr="008207C3">
        <w:rPr>
          <w:rFonts w:ascii="Times New Roman" w:eastAsia="Times New Roman" w:hAnsi="Times New Roman" w:cs="Times New Roman"/>
          <w:sz w:val="24"/>
          <w:szCs w:val="24"/>
          <w:lang w:val="en-US" w:eastAsia="id-ID"/>
        </w:rPr>
        <w:tab/>
        <w:t>: luka jahitan telah tertutup, kemerahan (-), nanah (-)</w:t>
      </w:r>
    </w:p>
    <w:p w:rsidR="00BC2E00" w:rsidRPr="008207C3" w:rsidRDefault="00BC2E00" w:rsidP="007C3AE2">
      <w:pPr>
        <w:pStyle w:val="ListParagraph"/>
        <w:numPr>
          <w:ilvl w:val="0"/>
          <w:numId w:val="96"/>
        </w:numPr>
        <w:tabs>
          <w:tab w:val="left" w:pos="360"/>
          <w:tab w:val="left" w:pos="900"/>
          <w:tab w:val="left" w:pos="1260"/>
        </w:tabs>
        <w:spacing w:after="0" w:line="360" w:lineRule="auto"/>
        <w:ind w:left="426" w:firstLine="0"/>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eastAsia="id-ID"/>
        </w:rPr>
        <w:t>Perdarahan</w:t>
      </w:r>
      <w:r w:rsidRPr="008207C3">
        <w:rPr>
          <w:rFonts w:ascii="Times New Roman" w:eastAsia="Times New Roman" w:hAnsi="Times New Roman" w:cs="Times New Roman"/>
          <w:sz w:val="24"/>
          <w:szCs w:val="24"/>
          <w:lang w:val="en-US" w:eastAsia="id-ID"/>
        </w:rPr>
        <w:tab/>
        <w:t>: tidak ada</w:t>
      </w:r>
    </w:p>
    <w:p w:rsidR="00BC2E00" w:rsidRPr="008207C3" w:rsidRDefault="00BC2E00" w:rsidP="007C3AE2">
      <w:pPr>
        <w:pStyle w:val="ListParagraph"/>
        <w:numPr>
          <w:ilvl w:val="0"/>
          <w:numId w:val="96"/>
        </w:numPr>
        <w:tabs>
          <w:tab w:val="left" w:pos="360"/>
          <w:tab w:val="left" w:pos="900"/>
          <w:tab w:val="left" w:pos="1260"/>
        </w:tabs>
        <w:spacing w:after="0" w:line="360" w:lineRule="auto"/>
        <w:ind w:left="426" w:firstLine="0"/>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eastAsia="id-ID"/>
        </w:rPr>
        <w:t>Warna loc</w:t>
      </w:r>
      <w:r>
        <w:rPr>
          <w:rFonts w:ascii="Times New Roman" w:eastAsia="Times New Roman" w:hAnsi="Times New Roman" w:cs="Times New Roman"/>
          <w:sz w:val="24"/>
          <w:szCs w:val="24"/>
          <w:lang w:val="en-US" w:eastAsia="id-ID"/>
        </w:rPr>
        <w:t>hea: putih</w:t>
      </w:r>
    </w:p>
    <w:p w:rsidR="00BC2E00" w:rsidRPr="008207C3" w:rsidRDefault="00BC2E00" w:rsidP="00BC2E00">
      <w:pPr>
        <w:tabs>
          <w:tab w:val="left" w:pos="360"/>
        </w:tabs>
        <w:spacing w:line="360" w:lineRule="auto"/>
        <w:ind w:left="426"/>
        <w:contextualSpacing/>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8207C3">
        <w:rPr>
          <w:rFonts w:ascii="Times New Roman" w:eastAsia="Times New Roman" w:hAnsi="Times New Roman" w:cs="Times New Roman"/>
          <w:sz w:val="24"/>
          <w:szCs w:val="24"/>
          <w:lang w:val="en-US"/>
        </w:rPr>
        <w:t xml:space="preserve">Ekstemitas </w:t>
      </w:r>
      <w:r w:rsidRPr="008207C3">
        <w:rPr>
          <w:rFonts w:ascii="Times New Roman" w:eastAsia="Times New Roman" w:hAnsi="Times New Roman" w:cs="Times New Roman"/>
          <w:sz w:val="24"/>
          <w:szCs w:val="24"/>
          <w:lang w:val="en-US"/>
        </w:rPr>
        <w:tab/>
        <w:t xml:space="preserve">: </w:t>
      </w:r>
      <w:r w:rsidRPr="008207C3">
        <w:rPr>
          <w:rFonts w:ascii="Times New Roman" w:hAnsi="Times New Roman" w:cs="Times New Roman"/>
          <w:sz w:val="24"/>
          <w:szCs w:val="24"/>
          <w:lang w:val="en-US"/>
        </w:rPr>
        <w:t xml:space="preserve">oedema (-), varises (-) dan </w:t>
      </w:r>
      <w:r w:rsidRPr="008207C3">
        <w:rPr>
          <w:rFonts w:ascii="Times New Roman" w:hAnsi="Times New Roman" w:cs="Times New Roman"/>
          <w:i/>
          <w:iCs/>
          <w:sz w:val="24"/>
          <w:szCs w:val="24"/>
          <w:lang w:val="en-US"/>
        </w:rPr>
        <w:t xml:space="preserve">homan sign </w:t>
      </w:r>
      <w:r w:rsidRPr="008207C3">
        <w:rPr>
          <w:rFonts w:ascii="Times New Roman" w:hAnsi="Times New Roman" w:cs="Times New Roman"/>
          <w:sz w:val="24"/>
          <w:szCs w:val="24"/>
          <w:lang w:val="en-US"/>
        </w:rPr>
        <w:t>(-)</w:t>
      </w:r>
      <w:r w:rsidRPr="008207C3">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ab/>
      </w:r>
    </w:p>
    <w:p w:rsidR="00BC2E00" w:rsidRPr="00DE0677" w:rsidRDefault="00BC2E00" w:rsidP="007C3AE2">
      <w:pPr>
        <w:pStyle w:val="ListParagraph"/>
        <w:numPr>
          <w:ilvl w:val="0"/>
          <w:numId w:val="99"/>
        </w:numPr>
        <w:spacing w:after="0" w:line="360" w:lineRule="auto"/>
        <w:ind w:left="426" w:hanging="426"/>
        <w:rPr>
          <w:rFonts w:ascii="Times New Roman" w:hAnsi="Times New Roman" w:cs="Times New Roman"/>
          <w:sz w:val="24"/>
          <w:szCs w:val="24"/>
        </w:rPr>
      </w:pPr>
      <w:r w:rsidRPr="008207C3">
        <w:rPr>
          <w:rFonts w:ascii="Times New Roman" w:hAnsi="Times New Roman" w:cs="Times New Roman"/>
          <w:sz w:val="24"/>
          <w:szCs w:val="24"/>
        </w:rPr>
        <w:t>A</w:t>
      </w:r>
      <w:r>
        <w:rPr>
          <w:rFonts w:ascii="Times New Roman" w:hAnsi="Times New Roman" w:cs="Times New Roman"/>
          <w:sz w:val="24"/>
          <w:szCs w:val="24"/>
          <w:lang w:val="en-US"/>
        </w:rPr>
        <w:t>nalisis</w:t>
      </w:r>
    </w:p>
    <w:p w:rsidR="00BC2E00" w:rsidRPr="00DE0677" w:rsidRDefault="00BC2E00" w:rsidP="00BC2E00">
      <w:pPr>
        <w:pStyle w:val="ListParagraph"/>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Ny. </w:t>
      </w:r>
      <w:r>
        <w:rPr>
          <w:rFonts w:ascii="Times New Roman" w:hAnsi="Times New Roman" w:cs="Times New Roman"/>
          <w:sz w:val="24"/>
          <w:szCs w:val="24"/>
          <w:lang w:val="en-US"/>
        </w:rPr>
        <w:t>R</w:t>
      </w:r>
      <w:r>
        <w:rPr>
          <w:rFonts w:ascii="Times New Roman" w:hAnsi="Times New Roman" w:cs="Times New Roman"/>
          <w:sz w:val="24"/>
          <w:szCs w:val="24"/>
        </w:rPr>
        <w:t>, usia 37 tahun, P4</w:t>
      </w:r>
      <w:r w:rsidRPr="00DE0677">
        <w:rPr>
          <w:rFonts w:ascii="Times New Roman" w:hAnsi="Times New Roman" w:cs="Times New Roman"/>
          <w:sz w:val="24"/>
          <w:szCs w:val="24"/>
        </w:rPr>
        <w:t xml:space="preserve">A0 </w:t>
      </w:r>
      <w:r>
        <w:rPr>
          <w:rFonts w:ascii="Times New Roman" w:hAnsi="Times New Roman" w:cs="Times New Roman"/>
          <w:sz w:val="24"/>
          <w:szCs w:val="24"/>
        </w:rPr>
        <w:t>Ah4 postpartum spontan hari ke-</w:t>
      </w:r>
      <w:r>
        <w:rPr>
          <w:rFonts w:ascii="Times New Roman" w:hAnsi="Times New Roman" w:cs="Times New Roman"/>
          <w:sz w:val="24"/>
          <w:szCs w:val="24"/>
          <w:lang w:val="en-US"/>
        </w:rPr>
        <w:t>40</w:t>
      </w:r>
      <w:r w:rsidRPr="00DE0677">
        <w:rPr>
          <w:rFonts w:ascii="Times New Roman" w:hAnsi="Times New Roman" w:cs="Times New Roman"/>
          <w:sz w:val="24"/>
          <w:szCs w:val="24"/>
        </w:rPr>
        <w:t xml:space="preserve"> dengan keadaan normal.</w:t>
      </w:r>
    </w:p>
    <w:p w:rsidR="00BC2E00" w:rsidRPr="008207C3" w:rsidRDefault="00BC2E00" w:rsidP="007C3AE2">
      <w:pPr>
        <w:pStyle w:val="ListParagraph"/>
        <w:numPr>
          <w:ilvl w:val="0"/>
          <w:numId w:val="99"/>
        </w:numPr>
        <w:spacing w:after="0" w:line="360" w:lineRule="auto"/>
        <w:ind w:left="426" w:hanging="426"/>
        <w:rPr>
          <w:rFonts w:ascii="Times New Roman" w:hAnsi="Times New Roman" w:cs="Times New Roman"/>
          <w:sz w:val="24"/>
          <w:szCs w:val="24"/>
          <w:lang w:val="en-US"/>
        </w:rPr>
      </w:pPr>
      <w:r w:rsidRPr="008207C3">
        <w:rPr>
          <w:rFonts w:ascii="Times New Roman" w:hAnsi="Times New Roman" w:cs="Times New Roman"/>
          <w:sz w:val="24"/>
          <w:szCs w:val="24"/>
        </w:rPr>
        <w:t>P</w:t>
      </w:r>
      <w:r>
        <w:rPr>
          <w:rFonts w:ascii="Times New Roman" w:hAnsi="Times New Roman" w:cs="Times New Roman"/>
          <w:sz w:val="24"/>
          <w:szCs w:val="24"/>
          <w:lang w:val="en-US"/>
        </w:rPr>
        <w:t>enatalaksanaan</w:t>
      </w:r>
    </w:p>
    <w:p w:rsidR="00BC2E00" w:rsidRPr="00674D7F" w:rsidRDefault="00BC2E00" w:rsidP="007C3AE2">
      <w:pPr>
        <w:pStyle w:val="ListParagraph"/>
        <w:numPr>
          <w:ilvl w:val="0"/>
          <w:numId w:val="98"/>
        </w:numPr>
        <w:autoSpaceDE w:val="0"/>
        <w:autoSpaceDN w:val="0"/>
        <w:adjustRightInd w:val="0"/>
        <w:spacing w:after="0" w:line="360" w:lineRule="auto"/>
        <w:jc w:val="both"/>
        <w:rPr>
          <w:rFonts w:ascii="Times New Roman" w:hAnsi="Times New Roman" w:cs="Times New Roman"/>
          <w:color w:val="000000"/>
          <w:sz w:val="24"/>
          <w:szCs w:val="24"/>
        </w:rPr>
      </w:pPr>
      <w:r w:rsidRPr="002A2185">
        <w:rPr>
          <w:rFonts w:ascii="Times New Roman" w:hAnsi="Times New Roman" w:cs="Times New Roman"/>
          <w:sz w:val="24"/>
          <w:szCs w:val="24"/>
          <w:lang w:val="en-US"/>
        </w:rPr>
        <w:t xml:space="preserve">Memberitahu kepada ibu hasil pemeriksaan, ibu dalam keadaan </w:t>
      </w:r>
      <w:r w:rsidRPr="002A2185">
        <w:rPr>
          <w:rFonts w:ascii="Times New Roman" w:hAnsi="Times New Roman" w:cs="Times New Roman"/>
          <w:sz w:val="24"/>
          <w:szCs w:val="24"/>
        </w:rPr>
        <w:t>normal</w:t>
      </w:r>
      <w:r w:rsidRPr="002A2185">
        <w:rPr>
          <w:rFonts w:ascii="Times New Roman" w:hAnsi="Times New Roman" w:cs="Times New Roman"/>
          <w:sz w:val="24"/>
          <w:szCs w:val="24"/>
          <w:lang w:val="en-US"/>
        </w:rPr>
        <w:t>. Ibu mengerti dan merasa senang mendengar keadaannya.</w:t>
      </w:r>
    </w:p>
    <w:p w:rsidR="00BC2E00" w:rsidRPr="001C3DE1" w:rsidRDefault="00BC2E00" w:rsidP="007C3AE2">
      <w:pPr>
        <w:pStyle w:val="ListParagraph"/>
        <w:numPr>
          <w:ilvl w:val="0"/>
          <w:numId w:val="98"/>
        </w:numPr>
        <w:autoSpaceDE w:val="0"/>
        <w:autoSpaceDN w:val="0"/>
        <w:adjustRightInd w:val="0"/>
        <w:spacing w:after="0" w:line="360" w:lineRule="auto"/>
        <w:jc w:val="both"/>
        <w:rPr>
          <w:rFonts w:ascii="Times New Roman" w:hAnsi="Times New Roman" w:cs="Times New Roman"/>
          <w:color w:val="000000"/>
          <w:sz w:val="24"/>
          <w:szCs w:val="24"/>
        </w:rPr>
      </w:pPr>
      <w:r w:rsidRPr="00496AB3">
        <w:rPr>
          <w:rFonts w:ascii="Times New Roman" w:hAnsi="Times New Roman" w:cs="Times New Roman"/>
          <w:sz w:val="24"/>
          <w:szCs w:val="24"/>
          <w:lang w:val="en-US"/>
        </w:rPr>
        <w:lastRenderedPageBreak/>
        <w:t>Memberikan pujian kepada ibu</w:t>
      </w:r>
      <w:r w:rsidRPr="00496AB3">
        <w:rPr>
          <w:rFonts w:ascii="Times New Roman" w:hAnsi="Times New Roman" w:cs="Times New Roman"/>
          <w:color w:val="000000"/>
          <w:sz w:val="24"/>
          <w:szCs w:val="24"/>
          <w:lang w:val="en-US"/>
        </w:rPr>
        <w:t xml:space="preserve"> karena bersedia </w:t>
      </w:r>
      <w:r w:rsidRPr="00496AB3">
        <w:rPr>
          <w:rFonts w:ascii="Times New Roman" w:eastAsia="Times New Roman" w:hAnsi="Times New Roman" w:cs="Times New Roman"/>
          <w:sz w:val="24"/>
          <w:szCs w:val="24"/>
          <w:lang w:eastAsia="id-ID"/>
        </w:rPr>
        <w:t>untuk makan makanan gizi seimbang</w:t>
      </w:r>
      <w:r w:rsidRPr="00496AB3">
        <w:rPr>
          <w:rFonts w:ascii="Times New Roman" w:eastAsia="Times New Roman" w:hAnsi="Times New Roman" w:cs="Times New Roman"/>
          <w:sz w:val="24"/>
          <w:szCs w:val="24"/>
          <w:lang w:val="en-US" w:eastAsia="id-ID"/>
        </w:rPr>
        <w:t>.</w:t>
      </w:r>
    </w:p>
    <w:p w:rsidR="00BC2E00" w:rsidRPr="00496AB3" w:rsidRDefault="00BC2E00" w:rsidP="007C3AE2">
      <w:pPr>
        <w:pStyle w:val="ListParagraph"/>
        <w:numPr>
          <w:ilvl w:val="0"/>
          <w:numId w:val="98"/>
        </w:numPr>
        <w:autoSpaceDE w:val="0"/>
        <w:autoSpaceDN w:val="0"/>
        <w:adjustRightInd w:val="0"/>
        <w:spacing w:after="0" w:line="360" w:lineRule="auto"/>
        <w:jc w:val="both"/>
        <w:rPr>
          <w:rFonts w:ascii="Times New Roman" w:hAnsi="Times New Roman" w:cs="Times New Roman"/>
          <w:color w:val="000000"/>
          <w:sz w:val="24"/>
          <w:szCs w:val="24"/>
        </w:rPr>
      </w:pPr>
      <w:r w:rsidRPr="00496AB3">
        <w:rPr>
          <w:rFonts w:ascii="Times New Roman" w:hAnsi="Times New Roman" w:cs="Times New Roman"/>
          <w:sz w:val="24"/>
          <w:szCs w:val="24"/>
          <w:lang w:val="en-US"/>
        </w:rPr>
        <w:t>Memberikan pujian kepada ibu karena memberikan ASI saja hingga saat ini dan tetap memotivasi kepada ibu agar terus memberikan ASI demi mendukung pemberian ASI Ekslusif.</w:t>
      </w:r>
    </w:p>
    <w:p w:rsidR="00BC2E00" w:rsidRPr="00286951" w:rsidRDefault="00BC2E00" w:rsidP="007C3AE2">
      <w:pPr>
        <w:pStyle w:val="ListParagraph"/>
        <w:numPr>
          <w:ilvl w:val="0"/>
          <w:numId w:val="98"/>
        </w:numPr>
        <w:autoSpaceDE w:val="0"/>
        <w:autoSpaceDN w:val="0"/>
        <w:adjustRightInd w:val="0"/>
        <w:spacing w:after="0" w:line="360" w:lineRule="auto"/>
        <w:jc w:val="both"/>
        <w:rPr>
          <w:rFonts w:ascii="Times New Roman" w:hAnsi="Times New Roman" w:cs="Times New Roman"/>
          <w:color w:val="000000"/>
          <w:sz w:val="24"/>
          <w:szCs w:val="24"/>
        </w:rPr>
      </w:pPr>
      <w:r w:rsidRPr="00BA00A9">
        <w:rPr>
          <w:rFonts w:ascii="Times New Roman" w:hAnsi="Times New Roman" w:cs="Times New Roman"/>
          <w:color w:val="000000"/>
          <w:sz w:val="24"/>
          <w:szCs w:val="24"/>
          <w:lang w:val="en-US"/>
        </w:rPr>
        <w:t xml:space="preserve">Menjelaskan kepada ibu penyebab muntah yang dialami bayi dan cara mengatasi bayinya yang muntah sesaat setelah minum ASI. Muntah pada bayi sesaat setelah minum ASI disebabkan karena </w:t>
      </w:r>
      <w:r w:rsidRPr="00BA00A9">
        <w:rPr>
          <w:rFonts w:ascii="Times New Roman" w:hAnsi="Times New Roman" w:cs="Times New Roman"/>
          <w:sz w:val="24"/>
          <w:szCs w:val="24"/>
          <w:lang w:val="en-US"/>
        </w:rPr>
        <w:t>di</w:t>
      </w:r>
      <w:r w:rsidRPr="00BA00A9">
        <w:rPr>
          <w:rFonts w:ascii="Times New Roman" w:hAnsi="Times New Roman" w:cs="Times New Roman"/>
          <w:sz w:val="24"/>
          <w:szCs w:val="24"/>
        </w:rPr>
        <w:t xml:space="preserve"> bulan pertama kehidupan</w:t>
      </w:r>
      <w:r w:rsidRPr="00BA00A9">
        <w:rPr>
          <w:rFonts w:ascii="Times New Roman" w:hAnsi="Times New Roman" w:cs="Times New Roman"/>
          <w:sz w:val="24"/>
          <w:szCs w:val="24"/>
          <w:lang w:val="en-US"/>
        </w:rPr>
        <w:t xml:space="preserve"> bayi</w:t>
      </w:r>
      <w:r w:rsidRPr="00BA00A9">
        <w:rPr>
          <w:rFonts w:ascii="Times New Roman" w:hAnsi="Times New Roman" w:cs="Times New Roman"/>
          <w:sz w:val="24"/>
          <w:szCs w:val="24"/>
        </w:rPr>
        <w:t xml:space="preserve">, otot </w:t>
      </w:r>
      <w:r w:rsidRPr="00BA00A9">
        <w:rPr>
          <w:rFonts w:ascii="Times New Roman" w:hAnsi="Times New Roman" w:cs="Times New Roman"/>
          <w:sz w:val="24"/>
          <w:szCs w:val="24"/>
          <w:lang w:val="en-US"/>
        </w:rPr>
        <w:t>pada saluran pencernaan antara kerongkongan dan lambung</w:t>
      </w:r>
      <w:r w:rsidRPr="00BA00A9">
        <w:rPr>
          <w:rFonts w:ascii="Times New Roman" w:hAnsi="Times New Roman" w:cs="Times New Roman"/>
          <w:sz w:val="24"/>
          <w:szCs w:val="24"/>
        </w:rPr>
        <w:t xml:space="preserve"> masih lemah sehingga tidak bisa menutup sempurna. Selain itu, kapasi</w:t>
      </w:r>
      <w:r>
        <w:rPr>
          <w:rFonts w:ascii="Times New Roman" w:hAnsi="Times New Roman" w:cs="Times New Roman"/>
          <w:sz w:val="24"/>
          <w:szCs w:val="24"/>
        </w:rPr>
        <w:t xml:space="preserve">tas lambung untuk menampung </w:t>
      </w:r>
      <w:r>
        <w:rPr>
          <w:rFonts w:ascii="Times New Roman" w:hAnsi="Times New Roman" w:cs="Times New Roman"/>
          <w:sz w:val="24"/>
          <w:szCs w:val="24"/>
          <w:lang w:val="en-US"/>
        </w:rPr>
        <w:t>ASI</w:t>
      </w:r>
      <w:r>
        <w:rPr>
          <w:rFonts w:ascii="Times New Roman" w:hAnsi="Times New Roman" w:cs="Times New Roman"/>
          <w:sz w:val="24"/>
          <w:szCs w:val="24"/>
        </w:rPr>
        <w:t xml:space="preserve"> juga</w:t>
      </w:r>
      <w:r w:rsidRPr="00BA00A9">
        <w:rPr>
          <w:rFonts w:ascii="Times New Roman" w:hAnsi="Times New Roman" w:cs="Times New Roman"/>
          <w:sz w:val="24"/>
          <w:szCs w:val="24"/>
        </w:rPr>
        <w:t xml:space="preserve"> masih kecil. </w:t>
      </w:r>
      <w:r>
        <w:rPr>
          <w:rFonts w:ascii="Times New Roman" w:hAnsi="Times New Roman" w:cs="Times New Roman"/>
          <w:sz w:val="24"/>
          <w:szCs w:val="24"/>
          <w:lang w:val="en-US"/>
        </w:rPr>
        <w:t>Sehingga</w:t>
      </w:r>
      <w:r w:rsidRPr="00286951">
        <w:rPr>
          <w:rFonts w:ascii="Times New Roman" w:hAnsi="Times New Roman" w:cs="Times New Roman"/>
          <w:sz w:val="24"/>
          <w:szCs w:val="24"/>
        </w:rPr>
        <w:t>,</w:t>
      </w:r>
      <w:r>
        <w:rPr>
          <w:rFonts w:ascii="Times New Roman" w:hAnsi="Times New Roman" w:cs="Times New Roman"/>
          <w:sz w:val="24"/>
          <w:szCs w:val="24"/>
        </w:rPr>
        <w:t xml:space="preserve"> sering kali </w:t>
      </w:r>
      <w:r>
        <w:rPr>
          <w:rFonts w:ascii="Times New Roman" w:hAnsi="Times New Roman" w:cs="Times New Roman"/>
          <w:sz w:val="24"/>
          <w:szCs w:val="24"/>
          <w:lang w:val="en-US"/>
        </w:rPr>
        <w:t>ASI</w:t>
      </w:r>
      <w:r w:rsidRPr="00286951">
        <w:rPr>
          <w:rFonts w:ascii="Times New Roman" w:hAnsi="Times New Roman" w:cs="Times New Roman"/>
          <w:sz w:val="24"/>
          <w:szCs w:val="24"/>
        </w:rPr>
        <w:t xml:space="preserve"> bisa kembali lagi ke kerongkongan, terutama jika ada dorongan tambahan pada perut seperti ketika</w:t>
      </w:r>
      <w:r w:rsidRPr="00286951">
        <w:rPr>
          <w:rFonts w:ascii="Times New Roman" w:hAnsi="Times New Roman" w:cs="Times New Roman"/>
          <w:sz w:val="24"/>
          <w:szCs w:val="24"/>
          <w:lang w:val="en-US"/>
        </w:rPr>
        <w:t xml:space="preserve"> bayi menangis</w:t>
      </w:r>
      <w:r w:rsidRPr="00286951">
        <w:rPr>
          <w:rFonts w:ascii="Times New Roman" w:hAnsi="Times New Roman" w:cs="Times New Roman"/>
          <w:sz w:val="24"/>
          <w:szCs w:val="24"/>
        </w:rPr>
        <w:t xml:space="preserve"> bayi</w:t>
      </w:r>
      <w:r w:rsidRPr="00286951">
        <w:rPr>
          <w:rFonts w:ascii="Times New Roman" w:hAnsi="Times New Roman" w:cs="Times New Roman"/>
          <w:sz w:val="24"/>
          <w:szCs w:val="24"/>
          <w:lang w:val="en-US"/>
        </w:rPr>
        <w:t xml:space="preserve"> </w:t>
      </w:r>
      <w:r w:rsidRPr="00286951">
        <w:rPr>
          <w:rFonts w:ascii="Times New Roman" w:hAnsi="Times New Roman" w:cs="Times New Roman"/>
          <w:sz w:val="24"/>
          <w:szCs w:val="24"/>
        </w:rPr>
        <w:t>atau batuk.</w:t>
      </w:r>
      <w:r w:rsidRPr="00286951">
        <w:rPr>
          <w:rFonts w:ascii="Times New Roman" w:hAnsi="Times New Roman" w:cs="Times New Roman"/>
          <w:sz w:val="24"/>
          <w:szCs w:val="24"/>
          <w:lang w:val="en-US"/>
        </w:rPr>
        <w:t xml:space="preserve"> Cara mengatasinya adalah dengan tidak</w:t>
      </w:r>
      <w:r w:rsidRPr="00286951">
        <w:rPr>
          <w:rFonts w:ascii="Times New Roman" w:hAnsi="Times New Roman" w:cs="Times New Roman"/>
          <w:sz w:val="24"/>
          <w:szCs w:val="24"/>
        </w:rPr>
        <w:t xml:space="preserve"> langsung membaringkan bayi di tempat tidurnya</w:t>
      </w:r>
      <w:r w:rsidRPr="00286951">
        <w:rPr>
          <w:rFonts w:ascii="Times New Roman" w:hAnsi="Times New Roman" w:cs="Times New Roman"/>
          <w:sz w:val="24"/>
          <w:szCs w:val="24"/>
          <w:lang w:val="en-US"/>
        </w:rPr>
        <w:t xml:space="preserve"> setelah minum ASI. </w:t>
      </w:r>
      <w:r w:rsidRPr="00286951">
        <w:rPr>
          <w:rFonts w:ascii="Times New Roman" w:hAnsi="Times New Roman" w:cs="Times New Roman"/>
          <w:sz w:val="24"/>
          <w:szCs w:val="24"/>
        </w:rPr>
        <w:t>Lebih baik, gendong bayi selama 30 menit dengan posisi tubuh tegak, agar susu bisa turun sepenuhnya ke lambung dan bertahan di sana. biasakan untuk selalu</w:t>
      </w:r>
      <w:r w:rsidRPr="00286951">
        <w:rPr>
          <w:rFonts w:ascii="Times New Roman" w:hAnsi="Times New Roman" w:cs="Times New Roman"/>
          <w:sz w:val="24"/>
          <w:szCs w:val="24"/>
          <w:lang w:val="en-US"/>
        </w:rPr>
        <w:t xml:space="preserve"> menyendawakan bayi </w:t>
      </w:r>
      <w:r w:rsidRPr="00286951">
        <w:rPr>
          <w:rFonts w:ascii="Times New Roman" w:hAnsi="Times New Roman" w:cs="Times New Roman"/>
          <w:sz w:val="24"/>
          <w:szCs w:val="24"/>
        </w:rPr>
        <w:t>se</w:t>
      </w:r>
      <w:r w:rsidRPr="00286951">
        <w:rPr>
          <w:rFonts w:ascii="Times New Roman" w:hAnsi="Times New Roman" w:cs="Times New Roman"/>
          <w:sz w:val="24"/>
          <w:szCs w:val="24"/>
          <w:lang w:val="en-US"/>
        </w:rPr>
        <w:t>telah menyusu.</w:t>
      </w:r>
    </w:p>
    <w:p w:rsidR="00BC2E00" w:rsidRPr="00DC7493" w:rsidRDefault="00BC2E00" w:rsidP="007C3AE2">
      <w:pPr>
        <w:pStyle w:val="ListParagraph"/>
        <w:numPr>
          <w:ilvl w:val="0"/>
          <w:numId w:val="98"/>
        </w:numPr>
        <w:autoSpaceDE w:val="0"/>
        <w:autoSpaceDN w:val="0"/>
        <w:adjustRightInd w:val="0"/>
        <w:spacing w:after="0" w:line="360" w:lineRule="auto"/>
        <w:jc w:val="both"/>
        <w:rPr>
          <w:rFonts w:ascii="Times New Roman" w:hAnsi="Times New Roman" w:cs="Times New Roman"/>
          <w:color w:val="000000"/>
          <w:sz w:val="24"/>
          <w:szCs w:val="24"/>
        </w:rPr>
      </w:pPr>
      <w:r w:rsidRPr="00AB2A5A">
        <w:rPr>
          <w:rFonts w:ascii="Times New Roman" w:hAnsi="Times New Roman" w:cs="Times New Roman"/>
          <w:sz w:val="24"/>
          <w:szCs w:val="24"/>
        </w:rPr>
        <w:t xml:space="preserve">Mengingatkan ibu jenis-jenis kontrasepsi yang aman untuk ibu yang sedang menyusui dan menyarankan untuk memilih kontrasepsi jangka panjang yang sesuai dengan kondisi ibu. </w:t>
      </w:r>
      <w:r>
        <w:rPr>
          <w:rFonts w:ascii="Times New Roman" w:hAnsi="Times New Roman" w:cs="Times New Roman"/>
          <w:sz w:val="24"/>
          <w:szCs w:val="24"/>
          <w:lang w:val="en-US"/>
        </w:rPr>
        <w:t xml:space="preserve">Ibu mengatakan ingin menggunakan KB </w:t>
      </w:r>
      <w:r w:rsidR="00FE54B7">
        <w:rPr>
          <w:rFonts w:ascii="Times New Roman" w:hAnsi="Times New Roman" w:cs="Times New Roman"/>
          <w:sz w:val="24"/>
          <w:szCs w:val="24"/>
          <w:lang w:val="en-US"/>
        </w:rPr>
        <w:t>IUD</w:t>
      </w:r>
      <w:r>
        <w:rPr>
          <w:rFonts w:ascii="Times New Roman" w:hAnsi="Times New Roman" w:cs="Times New Roman"/>
          <w:sz w:val="24"/>
          <w:szCs w:val="24"/>
          <w:lang w:val="en-US"/>
        </w:rPr>
        <w:t xml:space="preserve"> sesuai kesepakatan bersama suami</w:t>
      </w:r>
      <w:r w:rsidRPr="00496AB3">
        <w:rPr>
          <w:rFonts w:ascii="Times New Roman" w:hAnsi="Times New Roman" w:cs="Times New Roman"/>
          <w:sz w:val="24"/>
          <w:szCs w:val="24"/>
          <w:lang w:val="en-US"/>
        </w:rPr>
        <w:t>.</w:t>
      </w:r>
    </w:p>
    <w:p w:rsidR="00105A03" w:rsidRPr="00BC2E00" w:rsidRDefault="00BC2E00" w:rsidP="007C3AE2">
      <w:pPr>
        <w:pStyle w:val="ListParagraph"/>
        <w:numPr>
          <w:ilvl w:val="0"/>
          <w:numId w:val="98"/>
        </w:numPr>
        <w:autoSpaceDE w:val="0"/>
        <w:autoSpaceDN w:val="0"/>
        <w:adjustRightInd w:val="0"/>
        <w:spacing w:after="0" w:line="360" w:lineRule="auto"/>
        <w:jc w:val="both"/>
        <w:rPr>
          <w:rFonts w:ascii="Times New Roman" w:hAnsi="Times New Roman" w:cs="Times New Roman"/>
          <w:color w:val="000000"/>
          <w:sz w:val="24"/>
          <w:szCs w:val="24"/>
        </w:rPr>
      </w:pPr>
      <w:r w:rsidRPr="00DC7493">
        <w:rPr>
          <w:rFonts w:ascii="Times New Roman" w:eastAsia="Times New Roman" w:hAnsi="Times New Roman" w:cs="Times New Roman"/>
          <w:sz w:val="24"/>
          <w:szCs w:val="24"/>
          <w:lang w:eastAsia="id-ID"/>
        </w:rPr>
        <w:t>Me</w:t>
      </w:r>
      <w:r w:rsidRPr="00DC7493">
        <w:rPr>
          <w:rFonts w:ascii="Times New Roman" w:eastAsia="Times New Roman" w:hAnsi="Times New Roman" w:cs="Times New Roman"/>
          <w:sz w:val="24"/>
          <w:szCs w:val="24"/>
          <w:lang w:val="en-US" w:eastAsia="id-ID"/>
        </w:rPr>
        <w:t>nganjurkan kepada ibu kembali ke klinik untuk pemasangan KB setelah nifas selesai. Ibu bersedia kembal</w:t>
      </w:r>
      <w:r>
        <w:rPr>
          <w:rFonts w:ascii="Times New Roman" w:eastAsia="Times New Roman" w:hAnsi="Times New Roman" w:cs="Times New Roman"/>
          <w:sz w:val="24"/>
          <w:szCs w:val="24"/>
          <w:lang w:val="en-US" w:eastAsia="id-ID"/>
        </w:rPr>
        <w:t>i ke klinik untuk pemasangan KB.</w:t>
      </w:r>
    </w:p>
    <w:p w:rsidR="00E716E8" w:rsidRDefault="00E716E8" w:rsidP="007C3AE2">
      <w:pPr>
        <w:pStyle w:val="ListParagraph"/>
        <w:numPr>
          <w:ilvl w:val="0"/>
          <w:numId w:val="70"/>
        </w:numPr>
        <w:spacing w:after="0" w:line="360" w:lineRule="auto"/>
        <w:ind w:left="426" w:hanging="426"/>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ASUHAN </w:t>
      </w:r>
      <w:r>
        <w:rPr>
          <w:rFonts w:ascii="Times New Roman" w:hAnsi="Times New Roman" w:cs="Times New Roman"/>
          <w:b/>
          <w:sz w:val="24"/>
          <w:szCs w:val="24"/>
        </w:rPr>
        <w:t>KEBIDANAN</w:t>
      </w:r>
      <w:r>
        <w:rPr>
          <w:rFonts w:ascii="Times New Roman" w:hAnsi="Times New Roman" w:cs="Times New Roman"/>
          <w:b/>
          <w:color w:val="000000"/>
          <w:sz w:val="24"/>
          <w:szCs w:val="24"/>
        </w:rPr>
        <w:t xml:space="preserve"> PADA BAYI BARU LAHIR  </w:t>
      </w:r>
      <w:r w:rsidR="00F65956">
        <w:rPr>
          <w:rFonts w:ascii="Times New Roman" w:hAnsi="Times New Roman"/>
          <w:b/>
          <w:color w:val="000000"/>
          <w:sz w:val="24"/>
          <w:szCs w:val="24"/>
        </w:rPr>
        <w:t xml:space="preserve">USIA 7 </w:t>
      </w:r>
      <w:r>
        <w:rPr>
          <w:rFonts w:ascii="Times New Roman" w:hAnsi="Times New Roman"/>
          <w:b/>
          <w:color w:val="000000"/>
          <w:sz w:val="24"/>
          <w:szCs w:val="24"/>
        </w:rPr>
        <w:t>HARI</w:t>
      </w:r>
    </w:p>
    <w:p w:rsidR="00E716E8" w:rsidRDefault="00E716E8" w:rsidP="00105A03">
      <w:pPr>
        <w:pStyle w:val="NoSpacing"/>
        <w:tabs>
          <w:tab w:val="left" w:pos="360"/>
          <w:tab w:val="left" w:pos="720"/>
          <w:tab w:val="left" w:pos="1701"/>
        </w:tabs>
        <w:spacing w:line="360" w:lineRule="auto"/>
        <w:ind w:left="426"/>
        <w:rPr>
          <w:rFonts w:ascii="Times New Roman" w:hAnsi="Times New Roman"/>
          <w:color w:val="000000"/>
          <w:sz w:val="24"/>
          <w:szCs w:val="24"/>
          <w:lang w:val="en-US"/>
        </w:rPr>
      </w:pPr>
      <w:r>
        <w:rPr>
          <w:rFonts w:ascii="Times New Roman" w:hAnsi="Times New Roman"/>
          <w:color w:val="000000"/>
          <w:sz w:val="24"/>
          <w:szCs w:val="24"/>
        </w:rPr>
        <w:t>Tang</w:t>
      </w:r>
      <w:r w:rsidR="00F65956">
        <w:rPr>
          <w:rFonts w:ascii="Times New Roman" w:hAnsi="Times New Roman"/>
          <w:color w:val="000000"/>
          <w:sz w:val="24"/>
          <w:szCs w:val="24"/>
        </w:rPr>
        <w:t>gal</w:t>
      </w:r>
      <w:r w:rsidR="00F65956">
        <w:rPr>
          <w:rFonts w:ascii="Times New Roman" w:hAnsi="Times New Roman"/>
          <w:color w:val="000000"/>
          <w:sz w:val="24"/>
          <w:szCs w:val="24"/>
        </w:rPr>
        <w:tab/>
      </w:r>
      <w:r w:rsidR="00F65956">
        <w:rPr>
          <w:rFonts w:ascii="Times New Roman" w:hAnsi="Times New Roman"/>
          <w:color w:val="000000"/>
          <w:sz w:val="24"/>
          <w:szCs w:val="24"/>
        </w:rPr>
        <w:tab/>
        <w:t>: 23-01-2022</w:t>
      </w:r>
      <w:r>
        <w:rPr>
          <w:rFonts w:ascii="Times New Roman" w:hAnsi="Times New Roman"/>
          <w:color w:val="000000"/>
          <w:sz w:val="24"/>
          <w:szCs w:val="24"/>
          <w:lang w:val="en-US"/>
        </w:rPr>
        <w:t xml:space="preserve"> pkl</w:t>
      </w:r>
      <w:r>
        <w:rPr>
          <w:rFonts w:ascii="Times New Roman" w:hAnsi="Times New Roman"/>
          <w:color w:val="000000"/>
          <w:sz w:val="24"/>
          <w:szCs w:val="24"/>
        </w:rPr>
        <w:t xml:space="preserve">: </w:t>
      </w:r>
      <w:r w:rsidR="00454FFD">
        <w:rPr>
          <w:rFonts w:ascii="Times New Roman" w:hAnsi="Times New Roman"/>
          <w:color w:val="000000"/>
          <w:sz w:val="24"/>
          <w:szCs w:val="24"/>
          <w:lang w:val="en-US"/>
        </w:rPr>
        <w:t>1</w:t>
      </w:r>
      <w:r w:rsidR="00F65956">
        <w:rPr>
          <w:rFonts w:ascii="Times New Roman" w:hAnsi="Times New Roman"/>
          <w:color w:val="000000"/>
          <w:sz w:val="24"/>
          <w:szCs w:val="24"/>
        </w:rPr>
        <w:t>6.0</w:t>
      </w:r>
      <w:r w:rsidR="00454FFD">
        <w:rPr>
          <w:rFonts w:ascii="Times New Roman" w:hAnsi="Times New Roman"/>
          <w:color w:val="000000"/>
          <w:sz w:val="24"/>
          <w:szCs w:val="24"/>
        </w:rPr>
        <w:t>0</w:t>
      </w:r>
      <w:r>
        <w:rPr>
          <w:rFonts w:ascii="Times New Roman" w:hAnsi="Times New Roman"/>
          <w:color w:val="000000"/>
          <w:sz w:val="24"/>
          <w:szCs w:val="24"/>
        </w:rPr>
        <w:t xml:space="preserve"> WIB</w:t>
      </w:r>
    </w:p>
    <w:p w:rsidR="00E716E8" w:rsidRDefault="00E716E8" w:rsidP="00105A03">
      <w:pPr>
        <w:pStyle w:val="NoSpacing"/>
        <w:tabs>
          <w:tab w:val="left" w:pos="360"/>
          <w:tab w:val="left" w:pos="720"/>
          <w:tab w:val="left" w:pos="1701"/>
        </w:tabs>
        <w:spacing w:line="360" w:lineRule="auto"/>
        <w:ind w:left="426"/>
        <w:rPr>
          <w:rFonts w:ascii="Times New Roman" w:hAnsi="Times New Roman"/>
          <w:color w:val="000000"/>
          <w:sz w:val="24"/>
          <w:szCs w:val="24"/>
          <w:lang w:val="en-US"/>
        </w:rPr>
      </w:pPr>
      <w:r>
        <w:rPr>
          <w:rFonts w:ascii="Times New Roman" w:hAnsi="Times New Roman"/>
          <w:color w:val="000000"/>
          <w:sz w:val="24"/>
          <w:szCs w:val="24"/>
        </w:rPr>
        <w:t xml:space="preserve">Identitas Bayi </w:t>
      </w:r>
    </w:p>
    <w:p w:rsidR="00E716E8" w:rsidRPr="00F65956" w:rsidRDefault="00105A03" w:rsidP="00105A03">
      <w:pPr>
        <w:pStyle w:val="NoSpacing"/>
        <w:tabs>
          <w:tab w:val="left" w:pos="360"/>
          <w:tab w:val="left" w:pos="720"/>
          <w:tab w:val="left" w:pos="1701"/>
        </w:tabs>
        <w:spacing w:line="360" w:lineRule="auto"/>
        <w:ind w:left="426"/>
        <w:rPr>
          <w:rFonts w:ascii="Times New Roman" w:hAnsi="Times New Roman"/>
          <w:color w:val="000000"/>
          <w:sz w:val="24"/>
          <w:szCs w:val="24"/>
          <w:lang w:val="en-US"/>
        </w:rPr>
      </w:pPr>
      <w:r>
        <w:rPr>
          <w:rFonts w:ascii="Times New Roman" w:hAnsi="Times New Roman"/>
          <w:color w:val="000000"/>
          <w:sz w:val="24"/>
          <w:szCs w:val="24"/>
        </w:rPr>
        <w:t xml:space="preserve">Nama </w:t>
      </w:r>
      <w:r>
        <w:rPr>
          <w:rFonts w:ascii="Times New Roman" w:hAnsi="Times New Roman"/>
          <w:color w:val="000000"/>
          <w:sz w:val="24"/>
          <w:szCs w:val="24"/>
        </w:rPr>
        <w:tab/>
      </w:r>
      <w:r>
        <w:rPr>
          <w:rFonts w:ascii="Times New Roman" w:hAnsi="Times New Roman"/>
          <w:color w:val="000000"/>
          <w:sz w:val="24"/>
          <w:szCs w:val="24"/>
        </w:rPr>
        <w:tab/>
        <w:t xml:space="preserve">           </w:t>
      </w:r>
      <w:r w:rsidR="00F65956">
        <w:rPr>
          <w:rFonts w:ascii="Times New Roman" w:hAnsi="Times New Roman"/>
          <w:color w:val="000000"/>
          <w:sz w:val="24"/>
          <w:szCs w:val="24"/>
        </w:rPr>
        <w:t>: Bayi Ny.</w:t>
      </w:r>
      <w:r w:rsidR="00F65956">
        <w:rPr>
          <w:rFonts w:ascii="Times New Roman" w:hAnsi="Times New Roman"/>
          <w:color w:val="000000"/>
          <w:sz w:val="24"/>
          <w:szCs w:val="24"/>
          <w:lang w:val="en-US"/>
        </w:rPr>
        <w:t>R</w:t>
      </w:r>
    </w:p>
    <w:p w:rsidR="00E716E8" w:rsidRDefault="00E716E8" w:rsidP="00105A03">
      <w:pPr>
        <w:pStyle w:val="NoSpacing"/>
        <w:tabs>
          <w:tab w:val="left" w:pos="360"/>
          <w:tab w:val="left" w:pos="720"/>
          <w:tab w:val="left" w:pos="1701"/>
        </w:tabs>
        <w:spacing w:line="360" w:lineRule="auto"/>
        <w:ind w:left="426"/>
        <w:rPr>
          <w:rFonts w:ascii="Times New Roman" w:hAnsi="Times New Roman"/>
          <w:color w:val="000000"/>
          <w:sz w:val="24"/>
          <w:szCs w:val="24"/>
          <w:lang w:val="en-US"/>
        </w:rPr>
      </w:pPr>
      <w:r>
        <w:rPr>
          <w:rFonts w:ascii="Times New Roman" w:hAnsi="Times New Roman"/>
          <w:color w:val="000000"/>
          <w:sz w:val="24"/>
          <w:szCs w:val="24"/>
        </w:rPr>
        <w:t>Tanggal/ Jam Lahir</w:t>
      </w:r>
      <w:r>
        <w:rPr>
          <w:rFonts w:ascii="Times New Roman" w:hAnsi="Times New Roman"/>
          <w:color w:val="000000"/>
          <w:sz w:val="24"/>
          <w:szCs w:val="24"/>
        </w:rPr>
        <w:tab/>
        <w:t xml:space="preserve">: </w:t>
      </w:r>
      <w:r w:rsidR="00F65956">
        <w:rPr>
          <w:rFonts w:ascii="Times New Roman" w:hAnsi="Times New Roman"/>
          <w:color w:val="000000"/>
          <w:sz w:val="24"/>
          <w:szCs w:val="24"/>
        </w:rPr>
        <w:t>23-01-2022</w:t>
      </w:r>
      <w:r w:rsidR="00454FFD">
        <w:rPr>
          <w:rFonts w:ascii="Times New Roman" w:hAnsi="Times New Roman"/>
          <w:color w:val="000000"/>
          <w:sz w:val="24"/>
          <w:szCs w:val="24"/>
        </w:rPr>
        <w:t>/</w:t>
      </w:r>
      <w:r w:rsidR="00F65956">
        <w:rPr>
          <w:rFonts w:ascii="Times New Roman" w:hAnsi="Times New Roman"/>
          <w:color w:val="000000"/>
          <w:sz w:val="24"/>
          <w:szCs w:val="24"/>
        </w:rPr>
        <w:t xml:space="preserve"> 16.00</w:t>
      </w:r>
      <w:r>
        <w:rPr>
          <w:rFonts w:ascii="Times New Roman" w:hAnsi="Times New Roman"/>
          <w:color w:val="000000"/>
          <w:sz w:val="24"/>
          <w:szCs w:val="24"/>
        </w:rPr>
        <w:t xml:space="preserve"> WIB</w:t>
      </w:r>
    </w:p>
    <w:p w:rsidR="00E716E8" w:rsidRDefault="00E716E8" w:rsidP="00105A03">
      <w:pPr>
        <w:pStyle w:val="NoSpacing"/>
        <w:tabs>
          <w:tab w:val="left" w:pos="360"/>
          <w:tab w:val="left" w:pos="720"/>
          <w:tab w:val="left" w:pos="1701"/>
        </w:tabs>
        <w:spacing w:line="360" w:lineRule="auto"/>
        <w:ind w:left="426"/>
        <w:rPr>
          <w:rFonts w:ascii="Times New Roman" w:hAnsi="Times New Roman"/>
          <w:color w:val="000000"/>
          <w:sz w:val="24"/>
          <w:szCs w:val="24"/>
        </w:rPr>
      </w:pPr>
      <w:r>
        <w:rPr>
          <w:rFonts w:ascii="Times New Roman" w:hAnsi="Times New Roman"/>
          <w:color w:val="000000"/>
          <w:sz w:val="24"/>
          <w:szCs w:val="24"/>
        </w:rPr>
        <w:t xml:space="preserve">Jenis kelamin </w:t>
      </w:r>
      <w:r>
        <w:rPr>
          <w:rFonts w:ascii="Times New Roman" w:hAnsi="Times New Roman"/>
          <w:color w:val="000000"/>
          <w:sz w:val="24"/>
          <w:szCs w:val="24"/>
        </w:rPr>
        <w:tab/>
      </w:r>
      <w:r>
        <w:rPr>
          <w:rFonts w:ascii="Times New Roman" w:hAnsi="Times New Roman"/>
          <w:color w:val="000000"/>
          <w:sz w:val="24"/>
          <w:szCs w:val="24"/>
        </w:rPr>
        <w:tab/>
        <w:t xml:space="preserve">: </w:t>
      </w:r>
      <w:r w:rsidR="00454FFD">
        <w:rPr>
          <w:rFonts w:ascii="Times New Roman" w:hAnsi="Times New Roman"/>
          <w:color w:val="000000"/>
          <w:sz w:val="24"/>
          <w:szCs w:val="24"/>
        </w:rPr>
        <w:t>Laki-laki</w:t>
      </w:r>
    </w:p>
    <w:p w:rsidR="00E716E8" w:rsidRPr="00105A03" w:rsidRDefault="00E716E8" w:rsidP="00105A03">
      <w:pPr>
        <w:pStyle w:val="NoSpacing"/>
        <w:tabs>
          <w:tab w:val="left" w:pos="360"/>
          <w:tab w:val="left" w:pos="720"/>
          <w:tab w:val="left" w:pos="1843"/>
        </w:tabs>
        <w:spacing w:line="360" w:lineRule="auto"/>
        <w:ind w:left="426"/>
        <w:rPr>
          <w:rFonts w:ascii="Times New Roman" w:hAnsi="Times New Roman"/>
          <w:b/>
          <w:color w:val="000000"/>
          <w:sz w:val="24"/>
          <w:szCs w:val="24"/>
          <w:lang w:val="en-US"/>
        </w:rPr>
      </w:pPr>
      <w:r w:rsidRPr="00105A03">
        <w:rPr>
          <w:rFonts w:ascii="Times New Roman" w:hAnsi="Times New Roman"/>
          <w:b/>
          <w:color w:val="000000"/>
          <w:sz w:val="24"/>
          <w:szCs w:val="24"/>
        </w:rPr>
        <w:t>Data Subyektif</w:t>
      </w:r>
    </w:p>
    <w:p w:rsidR="00E716E8" w:rsidRDefault="00E716E8" w:rsidP="007C3AE2">
      <w:pPr>
        <w:pStyle w:val="NoSpacing"/>
        <w:numPr>
          <w:ilvl w:val="0"/>
          <w:numId w:val="79"/>
        </w:numPr>
        <w:tabs>
          <w:tab w:val="left" w:pos="360"/>
          <w:tab w:val="left" w:pos="1080"/>
          <w:tab w:val="left" w:pos="2977"/>
          <w:tab w:val="left" w:pos="4820"/>
        </w:tabs>
        <w:spacing w:line="360" w:lineRule="auto"/>
        <w:ind w:left="851"/>
        <w:rPr>
          <w:rFonts w:ascii="Times New Roman" w:hAnsi="Times New Roman"/>
          <w:color w:val="000000"/>
          <w:sz w:val="24"/>
          <w:szCs w:val="24"/>
          <w:lang w:val="en-US"/>
        </w:rPr>
      </w:pPr>
      <w:r>
        <w:rPr>
          <w:rFonts w:ascii="Times New Roman" w:hAnsi="Times New Roman"/>
          <w:color w:val="000000"/>
          <w:sz w:val="24"/>
          <w:szCs w:val="24"/>
        </w:rPr>
        <w:lastRenderedPageBreak/>
        <w:t>Riwayat Persalinan Sekarang</w:t>
      </w:r>
    </w:p>
    <w:p w:rsidR="00BF20E3" w:rsidRPr="00BF20E3" w:rsidRDefault="00E716E8" w:rsidP="00BF20E3">
      <w:pPr>
        <w:pStyle w:val="NoSpacing"/>
        <w:tabs>
          <w:tab w:val="left" w:pos="360"/>
          <w:tab w:val="left" w:pos="1080"/>
          <w:tab w:val="left" w:pos="2977"/>
          <w:tab w:val="left" w:pos="4820"/>
        </w:tabs>
        <w:spacing w:line="360" w:lineRule="auto"/>
        <w:ind w:left="851"/>
        <w:jc w:val="both"/>
        <w:rPr>
          <w:rFonts w:ascii="Times New Roman" w:hAnsi="Times New Roman"/>
          <w:color w:val="000000"/>
          <w:sz w:val="24"/>
          <w:szCs w:val="24"/>
          <w:lang w:val="en-US"/>
        </w:rPr>
      </w:pPr>
      <w:r>
        <w:rPr>
          <w:rFonts w:ascii="Times New Roman" w:hAnsi="Times New Roman"/>
          <w:color w:val="000000"/>
          <w:sz w:val="24"/>
          <w:szCs w:val="24"/>
        </w:rPr>
        <w:t xml:space="preserve">Ibu mengatakan melahirkan secara </w:t>
      </w:r>
      <w:r w:rsidR="00BF20E3">
        <w:rPr>
          <w:rFonts w:ascii="Times New Roman" w:hAnsi="Times New Roman"/>
          <w:color w:val="000000"/>
          <w:sz w:val="24"/>
          <w:szCs w:val="24"/>
          <w:lang w:val="en-US"/>
        </w:rPr>
        <w:t>spontan</w:t>
      </w:r>
      <w:r w:rsidR="00454FFD">
        <w:rPr>
          <w:rFonts w:ascii="Times New Roman" w:hAnsi="Times New Roman"/>
          <w:color w:val="000000"/>
          <w:sz w:val="24"/>
          <w:szCs w:val="24"/>
        </w:rPr>
        <w:t xml:space="preserve"> pada tanggal </w:t>
      </w:r>
      <w:r w:rsidR="00BF20E3">
        <w:rPr>
          <w:rFonts w:ascii="Times New Roman" w:hAnsi="Times New Roman"/>
          <w:color w:val="000000"/>
          <w:sz w:val="24"/>
          <w:szCs w:val="24"/>
        </w:rPr>
        <w:t>23</w:t>
      </w:r>
      <w:r>
        <w:rPr>
          <w:rFonts w:ascii="Times New Roman" w:hAnsi="Times New Roman"/>
          <w:color w:val="000000"/>
          <w:sz w:val="24"/>
          <w:szCs w:val="24"/>
        </w:rPr>
        <w:t xml:space="preserve"> </w:t>
      </w:r>
      <w:r w:rsidR="00BF20E3">
        <w:rPr>
          <w:rFonts w:ascii="Times New Roman" w:hAnsi="Times New Roman"/>
          <w:color w:val="000000"/>
          <w:sz w:val="24"/>
          <w:szCs w:val="24"/>
          <w:lang w:val="en-US"/>
        </w:rPr>
        <w:t>Januari</w:t>
      </w:r>
      <w:r w:rsidR="00BF20E3">
        <w:rPr>
          <w:rFonts w:ascii="Times New Roman" w:hAnsi="Times New Roman"/>
          <w:color w:val="000000"/>
          <w:sz w:val="24"/>
          <w:szCs w:val="24"/>
        </w:rPr>
        <w:t xml:space="preserve"> 2022 pukul 21.12</w:t>
      </w:r>
      <w:r>
        <w:rPr>
          <w:rFonts w:ascii="Times New Roman" w:hAnsi="Times New Roman"/>
          <w:color w:val="000000"/>
          <w:sz w:val="24"/>
          <w:szCs w:val="24"/>
        </w:rPr>
        <w:t xml:space="preserve"> WIB. Persalinan ditolong oleh dokter, jenis kelamin </w:t>
      </w:r>
      <w:r w:rsidR="00454FFD">
        <w:rPr>
          <w:rFonts w:ascii="Times New Roman" w:hAnsi="Times New Roman"/>
          <w:color w:val="000000"/>
          <w:sz w:val="24"/>
          <w:szCs w:val="24"/>
        </w:rPr>
        <w:t>lak</w:t>
      </w:r>
      <w:r w:rsidR="00BF20E3">
        <w:rPr>
          <w:rFonts w:ascii="Times New Roman" w:hAnsi="Times New Roman"/>
          <w:color w:val="000000"/>
          <w:sz w:val="24"/>
          <w:szCs w:val="24"/>
        </w:rPr>
        <w:t>i-laki, berat badan 3345 gram, panjang badan 50</w:t>
      </w:r>
      <w:r w:rsidR="00454FFD">
        <w:rPr>
          <w:rFonts w:ascii="Times New Roman" w:hAnsi="Times New Roman"/>
          <w:color w:val="000000"/>
          <w:sz w:val="24"/>
          <w:szCs w:val="24"/>
        </w:rPr>
        <w:t xml:space="preserve"> cm , lingkar kepala 34</w:t>
      </w:r>
      <w:r>
        <w:rPr>
          <w:rFonts w:ascii="Times New Roman" w:hAnsi="Times New Roman"/>
          <w:color w:val="000000"/>
          <w:sz w:val="24"/>
          <w:szCs w:val="24"/>
        </w:rPr>
        <w:t xml:space="preserve"> cm. Bayi lahir </w:t>
      </w:r>
      <w:r w:rsidR="00454FFD">
        <w:rPr>
          <w:rFonts w:ascii="Times New Roman" w:hAnsi="Times New Roman"/>
          <w:color w:val="000000"/>
          <w:sz w:val="24"/>
          <w:szCs w:val="24"/>
        </w:rPr>
        <w:t xml:space="preserve">menangis </w:t>
      </w:r>
      <w:r w:rsidR="00BF20E3">
        <w:rPr>
          <w:rFonts w:ascii="Times New Roman" w:hAnsi="Times New Roman"/>
          <w:color w:val="000000"/>
          <w:sz w:val="24"/>
          <w:szCs w:val="24"/>
          <w:lang w:val="en-US"/>
        </w:rPr>
        <w:t>dengan apgar score 8/9/10.</w:t>
      </w:r>
    </w:p>
    <w:p w:rsidR="00E716E8" w:rsidRDefault="00E716E8" w:rsidP="007C3AE2">
      <w:pPr>
        <w:pStyle w:val="NoSpacing"/>
        <w:numPr>
          <w:ilvl w:val="0"/>
          <w:numId w:val="79"/>
        </w:numPr>
        <w:tabs>
          <w:tab w:val="left" w:pos="360"/>
          <w:tab w:val="left" w:pos="1080"/>
          <w:tab w:val="left" w:pos="2977"/>
          <w:tab w:val="left" w:pos="4820"/>
        </w:tabs>
        <w:spacing w:line="360" w:lineRule="auto"/>
        <w:ind w:left="851"/>
        <w:rPr>
          <w:rFonts w:ascii="Times New Roman" w:hAnsi="Times New Roman"/>
          <w:color w:val="000000"/>
          <w:sz w:val="24"/>
          <w:szCs w:val="24"/>
          <w:lang w:val="en-US"/>
        </w:rPr>
      </w:pPr>
      <w:r>
        <w:rPr>
          <w:rFonts w:ascii="Times New Roman" w:hAnsi="Times New Roman"/>
          <w:color w:val="000000"/>
          <w:sz w:val="24"/>
          <w:szCs w:val="24"/>
        </w:rPr>
        <w:t xml:space="preserve">Pola Pemenuhan Kebutuhan Sehari-Hari </w:t>
      </w:r>
    </w:p>
    <w:p w:rsidR="00E716E8" w:rsidRDefault="00E716E8" w:rsidP="007C3AE2">
      <w:pPr>
        <w:pStyle w:val="NoSpacing"/>
        <w:numPr>
          <w:ilvl w:val="0"/>
          <w:numId w:val="80"/>
        </w:numPr>
        <w:tabs>
          <w:tab w:val="left" w:pos="360"/>
          <w:tab w:val="left" w:pos="720"/>
          <w:tab w:val="left" w:pos="1080"/>
          <w:tab w:val="left" w:pos="1440"/>
        </w:tabs>
        <w:spacing w:line="360" w:lineRule="auto"/>
        <w:ind w:left="1276"/>
        <w:rPr>
          <w:rFonts w:ascii="Times New Roman" w:hAnsi="Times New Roman"/>
          <w:color w:val="000000"/>
          <w:sz w:val="24"/>
          <w:szCs w:val="24"/>
          <w:lang w:val="en-US"/>
        </w:rPr>
      </w:pPr>
      <w:r>
        <w:rPr>
          <w:rFonts w:ascii="Times New Roman" w:hAnsi="Times New Roman"/>
          <w:color w:val="000000"/>
          <w:sz w:val="24"/>
          <w:szCs w:val="24"/>
        </w:rPr>
        <w:t xml:space="preserve">Pola Nutrisi </w:t>
      </w:r>
    </w:p>
    <w:p w:rsidR="00BF20E3" w:rsidRPr="00F678F0" w:rsidRDefault="00E716E8" w:rsidP="00F678F0">
      <w:pPr>
        <w:pStyle w:val="NoSpacing"/>
        <w:tabs>
          <w:tab w:val="left" w:pos="360"/>
          <w:tab w:val="left" w:pos="720"/>
          <w:tab w:val="left" w:pos="1080"/>
          <w:tab w:val="left" w:pos="1440"/>
        </w:tabs>
        <w:spacing w:line="360" w:lineRule="auto"/>
        <w:ind w:left="1276"/>
        <w:jc w:val="both"/>
        <w:rPr>
          <w:rFonts w:ascii="Times New Roman" w:hAnsi="Times New Roman"/>
          <w:color w:val="000000"/>
          <w:sz w:val="24"/>
          <w:szCs w:val="24"/>
        </w:rPr>
      </w:pPr>
      <w:r>
        <w:rPr>
          <w:rFonts w:ascii="Times New Roman" w:hAnsi="Times New Roman"/>
          <w:color w:val="000000"/>
          <w:sz w:val="24"/>
          <w:szCs w:val="24"/>
        </w:rPr>
        <w:t>Bayi segera setelah lahir</w:t>
      </w:r>
      <w:r w:rsidR="00BF20E3">
        <w:rPr>
          <w:rFonts w:ascii="Times New Roman" w:hAnsi="Times New Roman"/>
          <w:color w:val="000000"/>
          <w:sz w:val="24"/>
          <w:szCs w:val="24"/>
          <w:lang w:val="en-US"/>
        </w:rPr>
        <w:t xml:space="preserve"> </w:t>
      </w:r>
      <w:r w:rsidR="00454FFD">
        <w:rPr>
          <w:rFonts w:ascii="Times New Roman" w:hAnsi="Times New Roman"/>
          <w:color w:val="000000"/>
          <w:sz w:val="24"/>
          <w:szCs w:val="24"/>
        </w:rPr>
        <w:t>dilakukan IMD</w:t>
      </w:r>
      <w:r>
        <w:rPr>
          <w:rFonts w:ascii="Times New Roman" w:hAnsi="Times New Roman"/>
          <w:color w:val="000000"/>
          <w:sz w:val="24"/>
          <w:szCs w:val="24"/>
        </w:rPr>
        <w:t xml:space="preserve">. </w:t>
      </w:r>
      <w:r w:rsidR="00454FFD">
        <w:rPr>
          <w:rFonts w:ascii="Times New Roman" w:hAnsi="Times New Roman"/>
          <w:color w:val="000000"/>
          <w:sz w:val="24"/>
          <w:szCs w:val="24"/>
        </w:rPr>
        <w:t>Saat ini</w:t>
      </w:r>
      <w:r w:rsidR="00F678F0">
        <w:rPr>
          <w:rFonts w:ascii="Times New Roman" w:hAnsi="Times New Roman"/>
          <w:color w:val="000000"/>
          <w:sz w:val="24"/>
          <w:szCs w:val="24"/>
        </w:rPr>
        <w:t xml:space="preserve"> bayi hanya minum ASI.</w:t>
      </w:r>
    </w:p>
    <w:p w:rsidR="00E716E8" w:rsidRDefault="00E716E8" w:rsidP="007C3AE2">
      <w:pPr>
        <w:pStyle w:val="NoSpacing"/>
        <w:numPr>
          <w:ilvl w:val="0"/>
          <w:numId w:val="80"/>
        </w:numPr>
        <w:tabs>
          <w:tab w:val="left" w:pos="360"/>
          <w:tab w:val="left" w:pos="720"/>
          <w:tab w:val="left" w:pos="1080"/>
          <w:tab w:val="left" w:pos="1440"/>
        </w:tabs>
        <w:spacing w:line="360" w:lineRule="auto"/>
        <w:ind w:left="1276"/>
        <w:rPr>
          <w:rFonts w:ascii="Times New Roman" w:hAnsi="Times New Roman"/>
          <w:color w:val="000000"/>
          <w:sz w:val="24"/>
          <w:szCs w:val="24"/>
          <w:lang w:val="en-US"/>
        </w:rPr>
      </w:pPr>
      <w:r>
        <w:rPr>
          <w:rFonts w:ascii="Times New Roman" w:hAnsi="Times New Roman"/>
          <w:color w:val="000000"/>
          <w:sz w:val="24"/>
          <w:szCs w:val="24"/>
        </w:rPr>
        <w:t xml:space="preserve">Pola Eliminasi </w:t>
      </w:r>
    </w:p>
    <w:p w:rsidR="00E716E8" w:rsidRDefault="00E716E8" w:rsidP="00105A03">
      <w:pPr>
        <w:pStyle w:val="NoSpacing"/>
        <w:tabs>
          <w:tab w:val="left" w:pos="360"/>
          <w:tab w:val="left" w:pos="720"/>
          <w:tab w:val="left" w:pos="1080"/>
          <w:tab w:val="left" w:pos="1440"/>
        </w:tabs>
        <w:spacing w:line="360" w:lineRule="auto"/>
        <w:ind w:left="1276"/>
        <w:jc w:val="both"/>
        <w:rPr>
          <w:rFonts w:ascii="Times New Roman" w:hAnsi="Times New Roman"/>
          <w:color w:val="000000"/>
          <w:sz w:val="24"/>
          <w:szCs w:val="24"/>
          <w:lang w:val="en-US"/>
        </w:rPr>
      </w:pPr>
      <w:r>
        <w:rPr>
          <w:rFonts w:ascii="Times New Roman" w:hAnsi="Times New Roman"/>
          <w:color w:val="000000"/>
          <w:sz w:val="24"/>
          <w:szCs w:val="24"/>
        </w:rPr>
        <w:t xml:space="preserve">Bayi sudah BAB </w:t>
      </w:r>
      <w:r w:rsidR="00454FFD">
        <w:rPr>
          <w:rFonts w:ascii="Times New Roman" w:hAnsi="Times New Roman"/>
          <w:color w:val="000000"/>
          <w:sz w:val="24"/>
          <w:szCs w:val="24"/>
        </w:rPr>
        <w:t xml:space="preserve">sehari 1kali normal </w:t>
      </w:r>
      <w:r>
        <w:rPr>
          <w:rFonts w:ascii="Times New Roman" w:hAnsi="Times New Roman"/>
          <w:color w:val="000000"/>
          <w:sz w:val="24"/>
          <w:szCs w:val="24"/>
        </w:rPr>
        <w:t>dan BAK</w:t>
      </w:r>
      <w:r w:rsidR="00454FFD">
        <w:rPr>
          <w:rFonts w:ascii="Times New Roman" w:hAnsi="Times New Roman"/>
          <w:color w:val="000000"/>
          <w:sz w:val="24"/>
          <w:szCs w:val="24"/>
        </w:rPr>
        <w:t xml:space="preserve"> 8-10 kali.</w:t>
      </w:r>
    </w:p>
    <w:p w:rsidR="00E716E8" w:rsidRDefault="00E716E8" w:rsidP="007C3AE2">
      <w:pPr>
        <w:pStyle w:val="NoSpacing"/>
        <w:numPr>
          <w:ilvl w:val="0"/>
          <w:numId w:val="80"/>
        </w:numPr>
        <w:tabs>
          <w:tab w:val="left" w:pos="360"/>
          <w:tab w:val="left" w:pos="720"/>
          <w:tab w:val="left" w:pos="1080"/>
          <w:tab w:val="left" w:pos="1440"/>
        </w:tabs>
        <w:spacing w:line="360" w:lineRule="auto"/>
        <w:ind w:left="1276"/>
        <w:jc w:val="both"/>
        <w:rPr>
          <w:rFonts w:ascii="Times New Roman" w:hAnsi="Times New Roman"/>
          <w:color w:val="000000"/>
          <w:sz w:val="24"/>
          <w:szCs w:val="24"/>
          <w:lang w:val="en-US"/>
        </w:rPr>
      </w:pPr>
      <w:r>
        <w:rPr>
          <w:rFonts w:ascii="Times New Roman" w:hAnsi="Times New Roman"/>
          <w:color w:val="000000"/>
          <w:sz w:val="24"/>
          <w:szCs w:val="24"/>
        </w:rPr>
        <w:t>Pola Istirahat</w:t>
      </w:r>
    </w:p>
    <w:p w:rsidR="00E716E8" w:rsidRDefault="00E716E8" w:rsidP="00105A03">
      <w:pPr>
        <w:pStyle w:val="NoSpacing"/>
        <w:tabs>
          <w:tab w:val="left" w:pos="360"/>
          <w:tab w:val="left" w:pos="720"/>
          <w:tab w:val="left" w:pos="1080"/>
          <w:tab w:val="left" w:pos="1440"/>
        </w:tabs>
        <w:spacing w:line="360" w:lineRule="auto"/>
        <w:ind w:left="1276"/>
        <w:jc w:val="both"/>
        <w:rPr>
          <w:rFonts w:ascii="Times New Roman" w:hAnsi="Times New Roman"/>
          <w:color w:val="000000"/>
          <w:sz w:val="24"/>
          <w:szCs w:val="24"/>
          <w:lang w:val="en-US"/>
        </w:rPr>
      </w:pPr>
      <w:r>
        <w:rPr>
          <w:rFonts w:ascii="Times New Roman" w:hAnsi="Times New Roman"/>
          <w:color w:val="000000"/>
          <w:sz w:val="24"/>
          <w:szCs w:val="24"/>
        </w:rPr>
        <w:t>Bayi masih sering tidur.</w:t>
      </w:r>
      <w:r w:rsidR="00454FFD">
        <w:rPr>
          <w:rFonts w:ascii="Times New Roman" w:hAnsi="Times New Roman"/>
          <w:color w:val="000000"/>
          <w:sz w:val="24"/>
          <w:szCs w:val="24"/>
        </w:rPr>
        <w:t xml:space="preserve"> Tidur malam 10 jam, tidur siang </w:t>
      </w:r>
      <w:r w:rsidR="0076578A">
        <w:rPr>
          <w:rFonts w:ascii="Times New Roman" w:hAnsi="Times New Roman"/>
          <w:color w:val="000000"/>
          <w:sz w:val="24"/>
          <w:szCs w:val="24"/>
        </w:rPr>
        <w:t>sekitar 8 jam.</w:t>
      </w:r>
    </w:p>
    <w:p w:rsidR="00E716E8" w:rsidRDefault="00E716E8" w:rsidP="007C3AE2">
      <w:pPr>
        <w:pStyle w:val="NoSpacing"/>
        <w:numPr>
          <w:ilvl w:val="0"/>
          <w:numId w:val="80"/>
        </w:numPr>
        <w:tabs>
          <w:tab w:val="left" w:pos="360"/>
          <w:tab w:val="left" w:pos="720"/>
          <w:tab w:val="left" w:pos="1080"/>
          <w:tab w:val="left" w:pos="1440"/>
        </w:tabs>
        <w:spacing w:line="360" w:lineRule="auto"/>
        <w:ind w:left="1276"/>
        <w:jc w:val="both"/>
        <w:rPr>
          <w:rFonts w:ascii="Times New Roman" w:hAnsi="Times New Roman"/>
          <w:color w:val="000000"/>
          <w:sz w:val="24"/>
          <w:szCs w:val="24"/>
          <w:lang w:val="en-US"/>
        </w:rPr>
      </w:pPr>
      <w:r>
        <w:rPr>
          <w:rFonts w:ascii="Times New Roman" w:hAnsi="Times New Roman"/>
          <w:color w:val="000000"/>
          <w:sz w:val="24"/>
          <w:szCs w:val="24"/>
        </w:rPr>
        <w:t>Pola Hygiene</w:t>
      </w:r>
    </w:p>
    <w:p w:rsidR="00E716E8" w:rsidRDefault="00E716E8" w:rsidP="00105A03">
      <w:pPr>
        <w:pStyle w:val="NoSpacing"/>
        <w:tabs>
          <w:tab w:val="left" w:pos="360"/>
          <w:tab w:val="left" w:pos="720"/>
          <w:tab w:val="left" w:pos="1080"/>
          <w:tab w:val="left" w:pos="1440"/>
        </w:tabs>
        <w:spacing w:line="360" w:lineRule="auto"/>
        <w:ind w:left="1276"/>
        <w:jc w:val="both"/>
        <w:rPr>
          <w:rFonts w:ascii="Times New Roman" w:hAnsi="Times New Roman"/>
          <w:color w:val="000000"/>
          <w:sz w:val="24"/>
          <w:szCs w:val="24"/>
        </w:rPr>
      </w:pPr>
      <w:r>
        <w:rPr>
          <w:rFonts w:ascii="Times New Roman" w:hAnsi="Times New Roman"/>
          <w:color w:val="000000"/>
          <w:sz w:val="24"/>
          <w:szCs w:val="24"/>
        </w:rPr>
        <w:t xml:space="preserve">Bayi dimandikan sehari 2 kali, dibersihkan kemaluannya dan diganti popoknya setiap selesai BAK dan BAB. </w:t>
      </w:r>
    </w:p>
    <w:p w:rsidR="00E716E8" w:rsidRPr="00105A03" w:rsidRDefault="00E716E8" w:rsidP="00105A03">
      <w:pPr>
        <w:pStyle w:val="NoSpacing"/>
        <w:tabs>
          <w:tab w:val="left" w:pos="360"/>
          <w:tab w:val="left" w:pos="720"/>
          <w:tab w:val="left" w:pos="1440"/>
          <w:tab w:val="left" w:pos="1800"/>
        </w:tabs>
        <w:spacing w:line="360" w:lineRule="auto"/>
        <w:ind w:left="426"/>
        <w:jc w:val="both"/>
        <w:rPr>
          <w:rFonts w:ascii="Times New Roman" w:hAnsi="Times New Roman"/>
          <w:b/>
          <w:color w:val="000000"/>
          <w:sz w:val="24"/>
          <w:szCs w:val="24"/>
          <w:lang w:val="en-US"/>
        </w:rPr>
      </w:pPr>
      <w:r w:rsidRPr="00105A03">
        <w:rPr>
          <w:rFonts w:ascii="Times New Roman" w:hAnsi="Times New Roman"/>
          <w:b/>
          <w:color w:val="000000"/>
          <w:sz w:val="24"/>
          <w:szCs w:val="24"/>
        </w:rPr>
        <w:t xml:space="preserve">Data Obyektif </w:t>
      </w:r>
    </w:p>
    <w:p w:rsidR="00E716E8" w:rsidRDefault="00E716E8" w:rsidP="007C3AE2">
      <w:pPr>
        <w:pStyle w:val="NoSpacing"/>
        <w:numPr>
          <w:ilvl w:val="0"/>
          <w:numId w:val="81"/>
        </w:numPr>
        <w:tabs>
          <w:tab w:val="left" w:pos="360"/>
          <w:tab w:val="left" w:pos="851"/>
          <w:tab w:val="left" w:pos="1080"/>
          <w:tab w:val="left" w:pos="1800"/>
          <w:tab w:val="left" w:pos="2835"/>
        </w:tabs>
        <w:spacing w:line="360" w:lineRule="auto"/>
        <w:ind w:left="851"/>
        <w:jc w:val="both"/>
        <w:rPr>
          <w:rFonts w:ascii="Times New Roman" w:hAnsi="Times New Roman"/>
          <w:color w:val="000000"/>
          <w:sz w:val="24"/>
          <w:szCs w:val="24"/>
          <w:lang w:val="en-US"/>
        </w:rPr>
      </w:pPr>
      <w:r>
        <w:rPr>
          <w:rFonts w:ascii="Times New Roman" w:hAnsi="Times New Roman"/>
          <w:color w:val="000000"/>
          <w:sz w:val="24"/>
          <w:szCs w:val="24"/>
        </w:rPr>
        <w:t>Pemeriksaan Fisik</w:t>
      </w:r>
    </w:p>
    <w:p w:rsidR="00E716E8" w:rsidRDefault="00E716E8" w:rsidP="00105A03">
      <w:pPr>
        <w:pStyle w:val="NoSpacing"/>
        <w:tabs>
          <w:tab w:val="left" w:pos="360"/>
          <w:tab w:val="left" w:pos="720"/>
          <w:tab w:val="left" w:pos="851"/>
          <w:tab w:val="left" w:pos="1080"/>
          <w:tab w:val="left" w:pos="1800"/>
        </w:tabs>
        <w:spacing w:line="360" w:lineRule="auto"/>
        <w:ind w:left="851"/>
        <w:jc w:val="both"/>
        <w:rPr>
          <w:rFonts w:ascii="Times New Roman" w:hAnsi="Times New Roman"/>
          <w:color w:val="000000"/>
          <w:sz w:val="24"/>
          <w:szCs w:val="24"/>
          <w:lang w:val="en-US"/>
        </w:rPr>
      </w:pPr>
      <w:r>
        <w:rPr>
          <w:rFonts w:ascii="Times New Roman" w:hAnsi="Times New Roman"/>
          <w:color w:val="000000"/>
          <w:sz w:val="24"/>
          <w:szCs w:val="24"/>
        </w:rPr>
        <w:t>Pemeriksaan Umum</w:t>
      </w:r>
    </w:p>
    <w:p w:rsidR="00E716E8" w:rsidRDefault="00E716E8" w:rsidP="00105A03">
      <w:pPr>
        <w:pStyle w:val="NoSpacing"/>
        <w:tabs>
          <w:tab w:val="left" w:pos="360"/>
          <w:tab w:val="left" w:pos="720"/>
          <w:tab w:val="left" w:pos="851"/>
          <w:tab w:val="left" w:pos="1080"/>
          <w:tab w:val="left" w:pos="1800"/>
        </w:tabs>
        <w:spacing w:line="360" w:lineRule="auto"/>
        <w:ind w:left="851"/>
        <w:jc w:val="both"/>
        <w:rPr>
          <w:rFonts w:ascii="Times New Roman" w:hAnsi="Times New Roman"/>
          <w:color w:val="000000"/>
          <w:sz w:val="24"/>
          <w:szCs w:val="24"/>
          <w:lang w:val="en-US"/>
        </w:rPr>
      </w:pPr>
      <w:r>
        <w:rPr>
          <w:rFonts w:ascii="Times New Roman" w:hAnsi="Times New Roman"/>
          <w:color w:val="000000"/>
          <w:sz w:val="24"/>
          <w:szCs w:val="24"/>
        </w:rPr>
        <w:t xml:space="preserve">Keadaan umum: bayi sehat, gerakan aktif, menangis kuat, tonus otot baik </w:t>
      </w:r>
    </w:p>
    <w:p w:rsidR="00E716E8" w:rsidRDefault="00E716E8" w:rsidP="00105A03">
      <w:pPr>
        <w:pStyle w:val="NoSpacing"/>
        <w:tabs>
          <w:tab w:val="left" w:pos="360"/>
          <w:tab w:val="left" w:pos="1080"/>
          <w:tab w:val="left" w:pos="1800"/>
          <w:tab w:val="left" w:pos="2268"/>
          <w:tab w:val="left" w:pos="2694"/>
        </w:tabs>
        <w:spacing w:line="360" w:lineRule="auto"/>
        <w:ind w:left="851"/>
        <w:jc w:val="both"/>
        <w:rPr>
          <w:rFonts w:ascii="Times New Roman" w:hAnsi="Times New Roman"/>
          <w:color w:val="000000"/>
          <w:sz w:val="24"/>
          <w:szCs w:val="24"/>
          <w:lang w:val="en-US"/>
        </w:rPr>
      </w:pPr>
      <w:r>
        <w:rPr>
          <w:rFonts w:ascii="Times New Roman" w:hAnsi="Times New Roman"/>
          <w:color w:val="000000"/>
          <w:sz w:val="24"/>
          <w:szCs w:val="24"/>
        </w:rPr>
        <w:t xml:space="preserve">Vital Sign </w:t>
      </w:r>
      <w:r>
        <w:rPr>
          <w:rFonts w:ascii="Times New Roman" w:hAnsi="Times New Roman"/>
          <w:color w:val="000000"/>
          <w:sz w:val="24"/>
          <w:szCs w:val="24"/>
        </w:rPr>
        <w:tab/>
      </w:r>
      <w:r>
        <w:rPr>
          <w:rFonts w:ascii="Times New Roman" w:hAnsi="Times New Roman"/>
          <w:color w:val="000000"/>
          <w:sz w:val="24"/>
          <w:szCs w:val="24"/>
          <w:lang w:val="en-US"/>
        </w:rPr>
        <w:tab/>
      </w:r>
    </w:p>
    <w:p w:rsidR="00E716E8" w:rsidRDefault="0076578A" w:rsidP="00105A03">
      <w:pPr>
        <w:pStyle w:val="NoSpacing"/>
        <w:tabs>
          <w:tab w:val="left" w:pos="360"/>
          <w:tab w:val="left" w:pos="720"/>
          <w:tab w:val="left" w:pos="851"/>
          <w:tab w:val="left" w:pos="1080"/>
          <w:tab w:val="left" w:pos="1800"/>
        </w:tabs>
        <w:spacing w:line="360" w:lineRule="auto"/>
        <w:ind w:left="851"/>
        <w:jc w:val="both"/>
        <w:rPr>
          <w:rFonts w:ascii="Times New Roman" w:hAnsi="Times New Roman"/>
          <w:color w:val="000000"/>
          <w:sz w:val="24"/>
          <w:szCs w:val="24"/>
          <w:lang w:val="en-US"/>
        </w:rPr>
      </w:pPr>
      <w:r>
        <w:rPr>
          <w:rFonts w:ascii="Times New Roman" w:hAnsi="Times New Roman"/>
          <w:color w:val="000000"/>
          <w:sz w:val="24"/>
          <w:szCs w:val="24"/>
        </w:rPr>
        <w:t>Denyut Jantung : 130</w:t>
      </w:r>
      <w:r w:rsidR="00E716E8">
        <w:rPr>
          <w:rFonts w:ascii="Times New Roman" w:hAnsi="Times New Roman"/>
          <w:color w:val="000000"/>
          <w:sz w:val="24"/>
          <w:szCs w:val="24"/>
        </w:rPr>
        <w:t>x/menit</w:t>
      </w:r>
      <w:r w:rsidR="00E716E8">
        <w:rPr>
          <w:rFonts w:ascii="Times New Roman" w:hAnsi="Times New Roman"/>
          <w:color w:val="000000"/>
          <w:sz w:val="24"/>
          <w:szCs w:val="24"/>
          <w:lang w:val="en-US"/>
        </w:rPr>
        <w:t xml:space="preserve">    </w:t>
      </w:r>
      <w:r w:rsidR="00E716E8">
        <w:rPr>
          <w:rFonts w:ascii="Times New Roman" w:hAnsi="Times New Roman"/>
          <w:color w:val="000000"/>
          <w:sz w:val="24"/>
          <w:szCs w:val="24"/>
        </w:rPr>
        <w:t>Suhu</w:t>
      </w:r>
      <w:r w:rsidR="00E716E8">
        <w:rPr>
          <w:rFonts w:ascii="Times New Roman" w:hAnsi="Times New Roman"/>
          <w:color w:val="000000"/>
          <w:sz w:val="24"/>
          <w:szCs w:val="24"/>
        </w:rPr>
        <w:tab/>
        <w:t xml:space="preserve"> : 37</w:t>
      </w:r>
      <w:r w:rsidR="00E716E8">
        <w:rPr>
          <w:rFonts w:ascii="Times New Roman" w:hAnsi="Times New Roman"/>
          <w:color w:val="000000"/>
          <w:sz w:val="24"/>
          <w:szCs w:val="24"/>
          <w:vertAlign w:val="superscript"/>
        </w:rPr>
        <w:t>0</w:t>
      </w:r>
      <w:r w:rsidR="00E716E8">
        <w:rPr>
          <w:rFonts w:ascii="Times New Roman" w:hAnsi="Times New Roman"/>
          <w:color w:val="000000"/>
          <w:sz w:val="24"/>
          <w:szCs w:val="24"/>
        </w:rPr>
        <w:t xml:space="preserve"> C</w:t>
      </w:r>
      <w:r w:rsidR="00E716E8">
        <w:rPr>
          <w:rFonts w:ascii="Times New Roman" w:hAnsi="Times New Roman"/>
          <w:color w:val="000000"/>
          <w:sz w:val="24"/>
          <w:szCs w:val="24"/>
          <w:lang w:val="en-US"/>
        </w:rPr>
        <w:t xml:space="preserve">     </w:t>
      </w:r>
      <w:r w:rsidR="00E716E8">
        <w:rPr>
          <w:rFonts w:ascii="Times New Roman" w:hAnsi="Times New Roman"/>
          <w:color w:val="000000"/>
          <w:sz w:val="24"/>
          <w:szCs w:val="24"/>
        </w:rPr>
        <w:t>RR</w:t>
      </w:r>
      <w:r w:rsidR="00E716E8">
        <w:rPr>
          <w:rFonts w:ascii="Times New Roman" w:hAnsi="Times New Roman"/>
          <w:color w:val="000000"/>
          <w:sz w:val="24"/>
          <w:szCs w:val="24"/>
        </w:rPr>
        <w:tab/>
      </w:r>
      <w:r w:rsidR="00E716E8">
        <w:rPr>
          <w:rFonts w:ascii="Times New Roman" w:hAnsi="Times New Roman"/>
          <w:color w:val="000000"/>
          <w:sz w:val="24"/>
          <w:szCs w:val="24"/>
          <w:lang w:val="en-US"/>
        </w:rPr>
        <w:t xml:space="preserve"> </w:t>
      </w:r>
      <w:r w:rsidR="00E716E8">
        <w:rPr>
          <w:rFonts w:ascii="Times New Roman" w:hAnsi="Times New Roman"/>
          <w:color w:val="000000"/>
          <w:sz w:val="24"/>
          <w:szCs w:val="24"/>
        </w:rPr>
        <w:t xml:space="preserve"> : 60x/menit</w:t>
      </w:r>
    </w:p>
    <w:p w:rsidR="00E716E8" w:rsidRDefault="00E716E8" w:rsidP="00105A03">
      <w:pPr>
        <w:pStyle w:val="NoSpacing"/>
        <w:tabs>
          <w:tab w:val="left" w:pos="360"/>
          <w:tab w:val="left" w:pos="720"/>
          <w:tab w:val="left" w:pos="851"/>
          <w:tab w:val="left" w:pos="1080"/>
          <w:tab w:val="left" w:pos="1800"/>
        </w:tabs>
        <w:spacing w:line="360" w:lineRule="auto"/>
        <w:ind w:left="851"/>
        <w:jc w:val="both"/>
        <w:rPr>
          <w:rFonts w:ascii="Times New Roman" w:hAnsi="Times New Roman"/>
          <w:color w:val="000000"/>
          <w:sz w:val="24"/>
          <w:szCs w:val="24"/>
          <w:lang w:val="en-US"/>
        </w:rPr>
      </w:pPr>
      <w:r>
        <w:rPr>
          <w:rFonts w:ascii="Times New Roman" w:hAnsi="Times New Roman"/>
          <w:color w:val="000000"/>
          <w:sz w:val="24"/>
          <w:szCs w:val="24"/>
        </w:rPr>
        <w:t>Pengukuran Antropometri</w:t>
      </w:r>
    </w:p>
    <w:p w:rsidR="00E716E8" w:rsidRDefault="00BF20E3" w:rsidP="00105A03">
      <w:pPr>
        <w:pStyle w:val="NoSpacing"/>
        <w:tabs>
          <w:tab w:val="left" w:pos="360"/>
          <w:tab w:val="left" w:pos="720"/>
          <w:tab w:val="left" w:pos="851"/>
          <w:tab w:val="left" w:pos="1080"/>
          <w:tab w:val="left" w:pos="1800"/>
        </w:tabs>
        <w:spacing w:line="360" w:lineRule="auto"/>
        <w:ind w:left="851"/>
        <w:jc w:val="both"/>
        <w:rPr>
          <w:rFonts w:ascii="Times New Roman" w:hAnsi="Times New Roman"/>
          <w:color w:val="000000"/>
          <w:sz w:val="24"/>
          <w:szCs w:val="24"/>
          <w:lang w:val="en-US"/>
        </w:rPr>
      </w:pPr>
      <w:r>
        <w:rPr>
          <w:rFonts w:ascii="Times New Roman" w:hAnsi="Times New Roman"/>
          <w:color w:val="000000"/>
          <w:sz w:val="24"/>
          <w:szCs w:val="24"/>
        </w:rPr>
        <w:t>BB</w:t>
      </w:r>
      <w:r>
        <w:rPr>
          <w:rFonts w:ascii="Times New Roman" w:hAnsi="Times New Roman"/>
          <w:color w:val="000000"/>
          <w:sz w:val="24"/>
          <w:szCs w:val="24"/>
        </w:rPr>
        <w:tab/>
        <w:t xml:space="preserve">      : 3</w:t>
      </w:r>
      <w:r w:rsidR="00FE54B7">
        <w:rPr>
          <w:rFonts w:ascii="Times New Roman" w:hAnsi="Times New Roman"/>
          <w:color w:val="000000"/>
          <w:sz w:val="24"/>
          <w:szCs w:val="24"/>
          <w:lang w:val="en-US"/>
        </w:rPr>
        <w:t>5</w:t>
      </w:r>
      <w:r w:rsidR="00806F34">
        <w:rPr>
          <w:rFonts w:ascii="Times New Roman" w:hAnsi="Times New Roman"/>
          <w:color w:val="000000"/>
          <w:sz w:val="24"/>
          <w:szCs w:val="24"/>
          <w:lang w:val="en-US"/>
        </w:rPr>
        <w:t>00</w:t>
      </w:r>
      <w:r w:rsidR="0076578A">
        <w:rPr>
          <w:rFonts w:ascii="Times New Roman" w:hAnsi="Times New Roman"/>
          <w:color w:val="000000"/>
          <w:sz w:val="24"/>
          <w:szCs w:val="24"/>
        </w:rPr>
        <w:t xml:space="preserve"> gram</w:t>
      </w:r>
      <w:r w:rsidR="0076578A">
        <w:rPr>
          <w:rFonts w:ascii="Times New Roman" w:hAnsi="Times New Roman"/>
          <w:color w:val="000000"/>
          <w:sz w:val="24"/>
          <w:szCs w:val="24"/>
        </w:rPr>
        <w:tab/>
        <w:t xml:space="preserve">Lingkar Kepala/LK </w:t>
      </w:r>
      <w:r w:rsidR="0076578A">
        <w:rPr>
          <w:rFonts w:ascii="Times New Roman" w:hAnsi="Times New Roman"/>
          <w:color w:val="000000"/>
          <w:sz w:val="24"/>
          <w:szCs w:val="24"/>
        </w:rPr>
        <w:tab/>
        <w:t>: 34</w:t>
      </w:r>
      <w:r w:rsidR="00E716E8">
        <w:rPr>
          <w:rFonts w:ascii="Times New Roman" w:hAnsi="Times New Roman"/>
          <w:color w:val="000000"/>
          <w:sz w:val="24"/>
          <w:szCs w:val="24"/>
        </w:rPr>
        <w:t xml:space="preserve"> cm</w:t>
      </w:r>
    </w:p>
    <w:p w:rsidR="00E716E8" w:rsidRDefault="00E716E8" w:rsidP="00105A03">
      <w:pPr>
        <w:pStyle w:val="NoSpacing"/>
        <w:tabs>
          <w:tab w:val="left" w:pos="360"/>
          <w:tab w:val="left" w:pos="720"/>
          <w:tab w:val="left" w:pos="851"/>
          <w:tab w:val="left" w:pos="1080"/>
          <w:tab w:val="left" w:pos="1800"/>
        </w:tabs>
        <w:spacing w:line="360" w:lineRule="auto"/>
        <w:ind w:left="851"/>
        <w:jc w:val="both"/>
        <w:rPr>
          <w:rFonts w:ascii="Times New Roman" w:hAnsi="Times New Roman"/>
          <w:color w:val="000000"/>
          <w:sz w:val="24"/>
          <w:szCs w:val="24"/>
          <w:lang w:val="en-US"/>
        </w:rPr>
      </w:pPr>
      <w:r>
        <w:rPr>
          <w:rFonts w:ascii="Times New Roman" w:hAnsi="Times New Roman"/>
          <w:color w:val="000000"/>
          <w:sz w:val="24"/>
          <w:szCs w:val="24"/>
        </w:rPr>
        <w:t>PB</w:t>
      </w:r>
      <w:r>
        <w:rPr>
          <w:rFonts w:ascii="Times New Roman" w:hAnsi="Times New Roman"/>
          <w:color w:val="000000"/>
          <w:sz w:val="24"/>
          <w:szCs w:val="24"/>
        </w:rPr>
        <w:tab/>
      </w:r>
      <w:r>
        <w:rPr>
          <w:rFonts w:ascii="Times New Roman" w:hAnsi="Times New Roman"/>
          <w:color w:val="000000"/>
          <w:sz w:val="24"/>
          <w:szCs w:val="24"/>
        </w:rPr>
        <w:tab/>
        <w:t xml:space="preserve">: </w:t>
      </w:r>
      <w:r w:rsidR="00806F34">
        <w:rPr>
          <w:rFonts w:ascii="Times New Roman" w:hAnsi="Times New Roman"/>
          <w:color w:val="000000"/>
          <w:sz w:val="24"/>
          <w:szCs w:val="24"/>
        </w:rPr>
        <w:t>50</w:t>
      </w:r>
      <w:r w:rsidR="00BF20E3">
        <w:rPr>
          <w:rFonts w:ascii="Times New Roman" w:hAnsi="Times New Roman"/>
          <w:color w:val="000000"/>
          <w:sz w:val="24"/>
          <w:szCs w:val="24"/>
        </w:rPr>
        <w:t xml:space="preserve"> cm</w:t>
      </w:r>
      <w:r w:rsidR="00BF20E3">
        <w:rPr>
          <w:rFonts w:ascii="Times New Roman" w:hAnsi="Times New Roman"/>
          <w:color w:val="000000"/>
          <w:sz w:val="24"/>
          <w:szCs w:val="24"/>
        </w:rPr>
        <w:tab/>
      </w:r>
      <w:r w:rsidR="00BF20E3">
        <w:rPr>
          <w:rFonts w:ascii="Times New Roman" w:hAnsi="Times New Roman"/>
          <w:color w:val="000000"/>
          <w:sz w:val="24"/>
          <w:szCs w:val="24"/>
        </w:rPr>
        <w:tab/>
        <w:t>Lingkar Dada/ LD</w:t>
      </w:r>
      <w:r w:rsidR="00BF20E3">
        <w:rPr>
          <w:rFonts w:ascii="Times New Roman" w:hAnsi="Times New Roman"/>
          <w:color w:val="000000"/>
          <w:sz w:val="24"/>
          <w:szCs w:val="24"/>
        </w:rPr>
        <w:tab/>
        <w:t>: 34</w:t>
      </w:r>
      <w:r>
        <w:rPr>
          <w:rFonts w:ascii="Times New Roman" w:hAnsi="Times New Roman"/>
          <w:color w:val="000000"/>
          <w:sz w:val="24"/>
          <w:szCs w:val="24"/>
        </w:rPr>
        <w:t xml:space="preserve"> cm</w:t>
      </w:r>
      <w:r>
        <w:rPr>
          <w:rFonts w:ascii="Times New Roman" w:hAnsi="Times New Roman"/>
          <w:color w:val="000000"/>
          <w:sz w:val="24"/>
          <w:szCs w:val="24"/>
          <w:lang w:val="en-US"/>
        </w:rPr>
        <w:t xml:space="preserve"> </w:t>
      </w:r>
    </w:p>
    <w:p w:rsidR="00E716E8" w:rsidRDefault="00E716E8" w:rsidP="007C3AE2">
      <w:pPr>
        <w:pStyle w:val="NoSpacing"/>
        <w:numPr>
          <w:ilvl w:val="0"/>
          <w:numId w:val="81"/>
        </w:numPr>
        <w:tabs>
          <w:tab w:val="left" w:pos="360"/>
          <w:tab w:val="left" w:pos="851"/>
          <w:tab w:val="left" w:pos="1080"/>
          <w:tab w:val="left" w:pos="1800"/>
          <w:tab w:val="left" w:pos="2127"/>
        </w:tabs>
        <w:spacing w:line="360" w:lineRule="auto"/>
        <w:ind w:left="851"/>
        <w:jc w:val="both"/>
        <w:rPr>
          <w:rFonts w:ascii="Times New Roman" w:hAnsi="Times New Roman"/>
          <w:color w:val="000000"/>
          <w:sz w:val="24"/>
          <w:szCs w:val="24"/>
          <w:lang w:val="en-US"/>
        </w:rPr>
      </w:pPr>
      <w:r>
        <w:rPr>
          <w:rFonts w:ascii="Times New Roman" w:hAnsi="Times New Roman"/>
          <w:color w:val="000000"/>
          <w:sz w:val="24"/>
          <w:szCs w:val="24"/>
        </w:rPr>
        <w:t>Pemeriksaan fisik</w:t>
      </w:r>
    </w:p>
    <w:p w:rsidR="00E716E8" w:rsidRDefault="0076578A" w:rsidP="00105A03">
      <w:pPr>
        <w:pStyle w:val="ListParagraph"/>
        <w:tabs>
          <w:tab w:val="left" w:pos="851"/>
          <w:tab w:val="left" w:pos="4253"/>
        </w:tabs>
        <w:spacing w:after="0" w:line="360" w:lineRule="auto"/>
        <w:ind w:left="851"/>
        <w:jc w:val="both"/>
        <w:textAlignment w:val="baseline"/>
        <w:rPr>
          <w:rFonts w:ascii="Times New Roman" w:hAnsi="Times New Roman" w:cs="Times New Roman"/>
          <w:sz w:val="24"/>
          <w:szCs w:val="24"/>
        </w:rPr>
      </w:pPr>
      <w:r>
        <w:rPr>
          <w:rFonts w:ascii="Times New Roman" w:hAnsi="Times New Roman" w:cs="Times New Roman"/>
          <w:sz w:val="24"/>
          <w:szCs w:val="24"/>
        </w:rPr>
        <w:t xml:space="preserve">Kepala </w:t>
      </w:r>
      <w:r w:rsidR="00E716E8">
        <w:rPr>
          <w:rFonts w:ascii="Times New Roman" w:hAnsi="Times New Roman" w:cs="Times New Roman"/>
          <w:sz w:val="24"/>
          <w:szCs w:val="24"/>
        </w:rPr>
        <w:t>:  Mesocephal, tidak ada caput suksedanum, tidak ada cephal hematoma</w:t>
      </w:r>
    </w:p>
    <w:p w:rsidR="00E716E8" w:rsidRDefault="00E716E8" w:rsidP="00105A03">
      <w:pPr>
        <w:pStyle w:val="ListParagraph"/>
        <w:tabs>
          <w:tab w:val="left" w:pos="851"/>
          <w:tab w:val="left" w:pos="4253"/>
        </w:tabs>
        <w:spacing w:after="0" w:line="360" w:lineRule="auto"/>
        <w:ind w:left="851"/>
        <w:jc w:val="both"/>
        <w:textAlignment w:val="baseline"/>
        <w:rPr>
          <w:rFonts w:ascii="Times New Roman" w:hAnsi="Times New Roman" w:cs="Times New Roman"/>
          <w:sz w:val="24"/>
          <w:szCs w:val="24"/>
        </w:rPr>
      </w:pPr>
      <w:r>
        <w:rPr>
          <w:rFonts w:ascii="Times New Roman" w:hAnsi="Times New Roman" w:cs="Times New Roman"/>
          <w:sz w:val="24"/>
          <w:szCs w:val="24"/>
        </w:rPr>
        <w:t>Mata  :  Konjungtiva merah muda, sclera putih</w:t>
      </w:r>
    </w:p>
    <w:p w:rsidR="00E716E8" w:rsidRDefault="00E716E8" w:rsidP="00105A03">
      <w:pPr>
        <w:pStyle w:val="ListParagraph"/>
        <w:tabs>
          <w:tab w:val="left" w:pos="851"/>
          <w:tab w:val="left" w:pos="4253"/>
        </w:tabs>
        <w:spacing w:after="0" w:line="360" w:lineRule="auto"/>
        <w:ind w:left="851"/>
        <w:jc w:val="both"/>
        <w:textAlignment w:val="baseline"/>
        <w:rPr>
          <w:rFonts w:ascii="Times New Roman" w:hAnsi="Times New Roman" w:cs="Times New Roman"/>
          <w:sz w:val="24"/>
          <w:szCs w:val="24"/>
        </w:rPr>
      </w:pPr>
      <w:r>
        <w:rPr>
          <w:rFonts w:ascii="Times New Roman" w:hAnsi="Times New Roman" w:cs="Times New Roman"/>
          <w:sz w:val="24"/>
          <w:szCs w:val="24"/>
        </w:rPr>
        <w:t>Hidung  :  tidak terdapat pernapasan cuping hidung</w:t>
      </w:r>
    </w:p>
    <w:p w:rsidR="00E716E8" w:rsidRDefault="00E716E8" w:rsidP="00105A03">
      <w:pPr>
        <w:pStyle w:val="ListParagraph"/>
        <w:tabs>
          <w:tab w:val="left" w:pos="851"/>
          <w:tab w:val="left" w:pos="4253"/>
        </w:tabs>
        <w:spacing w:after="0" w:line="360" w:lineRule="auto"/>
        <w:ind w:left="851"/>
        <w:jc w:val="both"/>
        <w:textAlignment w:val="baseline"/>
        <w:rPr>
          <w:rFonts w:ascii="Times New Roman" w:hAnsi="Times New Roman" w:cs="Times New Roman"/>
          <w:sz w:val="24"/>
          <w:szCs w:val="24"/>
        </w:rPr>
      </w:pPr>
      <w:r>
        <w:rPr>
          <w:rFonts w:ascii="Times New Roman" w:hAnsi="Times New Roman" w:cs="Times New Roman"/>
          <w:sz w:val="24"/>
          <w:szCs w:val="24"/>
        </w:rPr>
        <w:lastRenderedPageBreak/>
        <w:t>Leher  :Tidak ada pembengkakan vena jugularis</w:t>
      </w:r>
    </w:p>
    <w:p w:rsidR="00E716E8" w:rsidRDefault="00E716E8" w:rsidP="00105A03">
      <w:pPr>
        <w:pStyle w:val="ListParagraph"/>
        <w:tabs>
          <w:tab w:val="left" w:pos="851"/>
          <w:tab w:val="left" w:pos="4253"/>
        </w:tabs>
        <w:spacing w:after="0" w:line="360" w:lineRule="auto"/>
        <w:ind w:left="851"/>
        <w:jc w:val="both"/>
        <w:textAlignment w:val="baseline"/>
        <w:rPr>
          <w:rFonts w:ascii="Times New Roman" w:hAnsi="Times New Roman" w:cs="Times New Roman"/>
          <w:sz w:val="24"/>
          <w:szCs w:val="24"/>
        </w:rPr>
      </w:pPr>
      <w:r>
        <w:rPr>
          <w:rFonts w:ascii="Times New Roman" w:hAnsi="Times New Roman" w:cs="Times New Roman"/>
          <w:sz w:val="24"/>
          <w:szCs w:val="24"/>
        </w:rPr>
        <w:t>Dada  :  tidak ada retraksi dada, tidak ada stridor maupun ronkhi</w:t>
      </w:r>
    </w:p>
    <w:p w:rsidR="00E716E8" w:rsidRDefault="0076578A" w:rsidP="00105A03">
      <w:pPr>
        <w:pStyle w:val="ListParagraph"/>
        <w:tabs>
          <w:tab w:val="left" w:pos="851"/>
          <w:tab w:val="left" w:pos="4253"/>
        </w:tabs>
        <w:spacing w:after="0" w:line="360" w:lineRule="auto"/>
        <w:ind w:left="851"/>
        <w:jc w:val="both"/>
        <w:textAlignment w:val="baseline"/>
        <w:rPr>
          <w:rFonts w:ascii="Times New Roman" w:hAnsi="Times New Roman" w:cs="Times New Roman"/>
          <w:sz w:val="24"/>
          <w:szCs w:val="24"/>
        </w:rPr>
      </w:pPr>
      <w:r>
        <w:rPr>
          <w:rFonts w:ascii="Times New Roman" w:hAnsi="Times New Roman" w:cs="Times New Roman"/>
          <w:sz w:val="24"/>
          <w:szCs w:val="24"/>
        </w:rPr>
        <w:t xml:space="preserve">Abdomen </w:t>
      </w:r>
      <w:r w:rsidR="00E716E8">
        <w:rPr>
          <w:rFonts w:ascii="Times New Roman" w:hAnsi="Times New Roman" w:cs="Times New Roman"/>
          <w:sz w:val="24"/>
          <w:szCs w:val="24"/>
        </w:rPr>
        <w:t xml:space="preserve">:  Tidak ada pembesaran pada perut, tali pusat </w:t>
      </w:r>
      <w:r>
        <w:rPr>
          <w:rFonts w:ascii="Times New Roman" w:hAnsi="Times New Roman" w:cs="Times New Roman"/>
          <w:sz w:val="24"/>
          <w:szCs w:val="24"/>
        </w:rPr>
        <w:t>sudah puput.</w:t>
      </w:r>
    </w:p>
    <w:p w:rsidR="002815FA" w:rsidRDefault="00E716E8" w:rsidP="00F678F0">
      <w:pPr>
        <w:pStyle w:val="ListParagraph"/>
        <w:tabs>
          <w:tab w:val="left" w:pos="851"/>
          <w:tab w:val="left" w:pos="4253"/>
        </w:tabs>
        <w:spacing w:after="0" w:line="360" w:lineRule="auto"/>
        <w:ind w:left="851"/>
        <w:jc w:val="both"/>
        <w:textAlignment w:val="baseline"/>
        <w:rPr>
          <w:rFonts w:ascii="Times New Roman" w:hAnsi="Times New Roman" w:cs="Times New Roman"/>
          <w:sz w:val="24"/>
          <w:szCs w:val="24"/>
        </w:rPr>
      </w:pPr>
      <w:r>
        <w:rPr>
          <w:rFonts w:ascii="Times New Roman" w:hAnsi="Times New Roman" w:cs="Times New Roman"/>
          <w:sz w:val="24"/>
          <w:szCs w:val="24"/>
        </w:rPr>
        <w:t xml:space="preserve">Genetalia  :  </w:t>
      </w:r>
      <w:r w:rsidR="0076578A">
        <w:rPr>
          <w:rFonts w:ascii="Times New Roman" w:hAnsi="Times New Roman" w:cs="Times New Roman"/>
          <w:sz w:val="24"/>
          <w:szCs w:val="24"/>
        </w:rPr>
        <w:t>testis telah masuk ke dalam skrotum, tidakada hipospadia</w:t>
      </w:r>
    </w:p>
    <w:p w:rsidR="00FE54B7" w:rsidRPr="00F678F0" w:rsidRDefault="00FE54B7" w:rsidP="00F678F0">
      <w:pPr>
        <w:pStyle w:val="ListParagraph"/>
        <w:tabs>
          <w:tab w:val="left" w:pos="851"/>
          <w:tab w:val="left" w:pos="4253"/>
        </w:tabs>
        <w:spacing w:after="0" w:line="360" w:lineRule="auto"/>
        <w:ind w:left="851"/>
        <w:jc w:val="both"/>
        <w:textAlignment w:val="baseline"/>
        <w:rPr>
          <w:rFonts w:ascii="Times New Roman" w:hAnsi="Times New Roman" w:cs="Times New Roman"/>
          <w:sz w:val="24"/>
          <w:szCs w:val="24"/>
        </w:rPr>
      </w:pPr>
    </w:p>
    <w:p w:rsidR="00E716E8" w:rsidRPr="00105A03" w:rsidRDefault="0076578A" w:rsidP="00105A03">
      <w:pPr>
        <w:pStyle w:val="NoSpacing"/>
        <w:tabs>
          <w:tab w:val="left" w:pos="360"/>
          <w:tab w:val="left" w:pos="720"/>
          <w:tab w:val="left" w:pos="1440"/>
          <w:tab w:val="left" w:pos="1800"/>
          <w:tab w:val="left" w:pos="2552"/>
        </w:tabs>
        <w:spacing w:line="360" w:lineRule="auto"/>
        <w:ind w:left="426"/>
        <w:jc w:val="both"/>
        <w:rPr>
          <w:rFonts w:ascii="Times New Roman" w:hAnsi="Times New Roman"/>
          <w:b/>
          <w:color w:val="000000"/>
          <w:sz w:val="24"/>
          <w:szCs w:val="24"/>
          <w:lang w:val="en-US"/>
        </w:rPr>
      </w:pPr>
      <w:r w:rsidRPr="00105A03">
        <w:rPr>
          <w:rFonts w:ascii="Times New Roman" w:hAnsi="Times New Roman"/>
          <w:b/>
          <w:color w:val="000000"/>
          <w:sz w:val="24"/>
          <w:szCs w:val="24"/>
        </w:rPr>
        <w:t>Analisis</w:t>
      </w:r>
    </w:p>
    <w:p w:rsidR="00105A03" w:rsidRPr="0076578A" w:rsidRDefault="00E716E8" w:rsidP="00BF20E3">
      <w:pPr>
        <w:pStyle w:val="NoSpacing"/>
        <w:tabs>
          <w:tab w:val="left" w:pos="360"/>
          <w:tab w:val="left" w:pos="720"/>
          <w:tab w:val="left" w:pos="1080"/>
          <w:tab w:val="left" w:pos="1440"/>
          <w:tab w:val="left" w:pos="1800"/>
        </w:tabs>
        <w:spacing w:line="360" w:lineRule="auto"/>
        <w:ind w:left="1080"/>
        <w:jc w:val="both"/>
        <w:rPr>
          <w:rFonts w:ascii="Times New Roman" w:hAnsi="Times New Roman"/>
          <w:color w:val="000000"/>
          <w:sz w:val="24"/>
          <w:szCs w:val="24"/>
        </w:rPr>
      </w:pPr>
      <w:r>
        <w:rPr>
          <w:rFonts w:ascii="Times New Roman" w:hAnsi="Times New Roman"/>
          <w:color w:val="000000"/>
          <w:sz w:val="24"/>
          <w:szCs w:val="24"/>
        </w:rPr>
        <w:t xml:space="preserve">Bayi. Ny. </w:t>
      </w:r>
      <w:r w:rsidR="00BF20E3">
        <w:rPr>
          <w:rFonts w:ascii="Times New Roman" w:hAnsi="Times New Roman"/>
          <w:color w:val="000000"/>
          <w:sz w:val="24"/>
          <w:szCs w:val="24"/>
          <w:lang w:val="en-US"/>
        </w:rPr>
        <w:t>R</w:t>
      </w:r>
      <w:r w:rsidR="0076578A">
        <w:rPr>
          <w:rFonts w:ascii="Times New Roman" w:hAnsi="Times New Roman"/>
          <w:color w:val="000000"/>
          <w:sz w:val="24"/>
          <w:szCs w:val="24"/>
          <w:lang w:val="en-US"/>
        </w:rPr>
        <w:t xml:space="preserve">, </w:t>
      </w:r>
      <w:r w:rsidR="00F678F0">
        <w:rPr>
          <w:rFonts w:ascii="Times New Roman" w:hAnsi="Times New Roman"/>
          <w:color w:val="000000"/>
          <w:sz w:val="24"/>
          <w:szCs w:val="24"/>
          <w:lang w:val="en-US"/>
        </w:rPr>
        <w:t xml:space="preserve"> </w:t>
      </w:r>
      <w:r w:rsidR="00806F34">
        <w:rPr>
          <w:rFonts w:ascii="Times New Roman" w:hAnsi="Times New Roman"/>
          <w:color w:val="000000"/>
          <w:sz w:val="24"/>
          <w:szCs w:val="24"/>
          <w:lang w:val="en-US"/>
        </w:rPr>
        <w:t>neonatu</w:t>
      </w:r>
      <w:r w:rsidR="00F678F0">
        <w:rPr>
          <w:rFonts w:ascii="Times New Roman" w:hAnsi="Times New Roman"/>
          <w:color w:val="000000"/>
          <w:sz w:val="24"/>
          <w:szCs w:val="24"/>
          <w:lang w:val="en-US"/>
        </w:rPr>
        <w:t xml:space="preserve">s </w:t>
      </w:r>
      <w:r w:rsidR="0076578A">
        <w:rPr>
          <w:rFonts w:ascii="Times New Roman" w:hAnsi="Times New Roman"/>
          <w:color w:val="000000"/>
          <w:sz w:val="24"/>
          <w:szCs w:val="24"/>
          <w:lang w:val="en-US"/>
        </w:rPr>
        <w:t>hari ke-</w:t>
      </w:r>
      <w:r w:rsidR="00BF20E3">
        <w:rPr>
          <w:rFonts w:ascii="Times New Roman" w:hAnsi="Times New Roman"/>
          <w:color w:val="000000"/>
          <w:sz w:val="24"/>
          <w:szCs w:val="24"/>
        </w:rPr>
        <w:t>7</w:t>
      </w:r>
      <w:r w:rsidR="0076578A">
        <w:rPr>
          <w:rFonts w:ascii="Times New Roman" w:hAnsi="Times New Roman"/>
          <w:color w:val="000000"/>
          <w:sz w:val="24"/>
          <w:szCs w:val="24"/>
        </w:rPr>
        <w:t xml:space="preserve"> fisiologis.</w:t>
      </w:r>
    </w:p>
    <w:p w:rsidR="00E716E8" w:rsidRPr="00105A03" w:rsidRDefault="00E716E8" w:rsidP="00105A03">
      <w:pPr>
        <w:pStyle w:val="NoSpacing"/>
        <w:tabs>
          <w:tab w:val="left" w:pos="360"/>
          <w:tab w:val="left" w:pos="720"/>
          <w:tab w:val="left" w:pos="1080"/>
          <w:tab w:val="left" w:pos="1440"/>
          <w:tab w:val="left" w:pos="1800"/>
        </w:tabs>
        <w:spacing w:line="360" w:lineRule="auto"/>
        <w:ind w:left="426"/>
        <w:jc w:val="both"/>
        <w:rPr>
          <w:rFonts w:ascii="Times New Roman" w:hAnsi="Times New Roman"/>
          <w:b/>
          <w:color w:val="000000"/>
          <w:sz w:val="24"/>
          <w:szCs w:val="24"/>
          <w:lang w:val="en-US"/>
        </w:rPr>
      </w:pPr>
      <w:r w:rsidRPr="00105A03">
        <w:rPr>
          <w:rFonts w:ascii="Times New Roman" w:hAnsi="Times New Roman"/>
          <w:b/>
          <w:color w:val="000000"/>
          <w:sz w:val="24"/>
          <w:szCs w:val="24"/>
        </w:rPr>
        <w:t>Pe</w:t>
      </w:r>
      <w:r w:rsidRPr="00105A03">
        <w:rPr>
          <w:rFonts w:ascii="Times New Roman" w:hAnsi="Times New Roman"/>
          <w:b/>
          <w:color w:val="000000"/>
          <w:sz w:val="24"/>
          <w:szCs w:val="24"/>
          <w:lang w:val="en-US"/>
        </w:rPr>
        <w:t>nata</w:t>
      </w:r>
      <w:r w:rsidRPr="00105A03">
        <w:rPr>
          <w:rFonts w:ascii="Times New Roman" w:hAnsi="Times New Roman"/>
          <w:b/>
          <w:color w:val="000000"/>
          <w:sz w:val="24"/>
          <w:szCs w:val="24"/>
        </w:rPr>
        <w:t xml:space="preserve">laksanaan </w:t>
      </w:r>
    </w:p>
    <w:p w:rsidR="00E716E8" w:rsidRDefault="00E716E8" w:rsidP="007C3AE2">
      <w:pPr>
        <w:pStyle w:val="NoSpacing"/>
        <w:numPr>
          <w:ilvl w:val="3"/>
          <w:numId w:val="79"/>
        </w:numPr>
        <w:tabs>
          <w:tab w:val="left" w:pos="360"/>
          <w:tab w:val="left" w:pos="1080"/>
          <w:tab w:val="left" w:pos="1440"/>
          <w:tab w:val="left" w:pos="1800"/>
        </w:tabs>
        <w:spacing w:line="360" w:lineRule="auto"/>
        <w:ind w:left="851"/>
        <w:jc w:val="both"/>
        <w:rPr>
          <w:rFonts w:ascii="Times New Roman" w:hAnsi="Times New Roman"/>
          <w:color w:val="000000"/>
          <w:sz w:val="24"/>
          <w:szCs w:val="24"/>
          <w:lang w:val="en-US"/>
        </w:rPr>
      </w:pPr>
      <w:r>
        <w:rPr>
          <w:rFonts w:ascii="Times New Roman" w:hAnsi="Times New Roman"/>
          <w:color w:val="000000"/>
          <w:sz w:val="24"/>
          <w:szCs w:val="24"/>
        </w:rPr>
        <w:t>Memberitahukan ibu bahwa dari hasil pemeriksaan bayinya sehat.</w:t>
      </w:r>
    </w:p>
    <w:p w:rsidR="00E716E8" w:rsidRDefault="0076578A" w:rsidP="00105A03">
      <w:pPr>
        <w:pStyle w:val="NoSpacing"/>
        <w:tabs>
          <w:tab w:val="left" w:pos="720"/>
          <w:tab w:val="left" w:pos="1080"/>
          <w:tab w:val="left" w:pos="1800"/>
          <w:tab w:val="left" w:pos="3828"/>
        </w:tabs>
        <w:spacing w:line="360" w:lineRule="auto"/>
        <w:ind w:left="851"/>
        <w:jc w:val="both"/>
        <w:rPr>
          <w:rFonts w:ascii="Times New Roman" w:hAnsi="Times New Roman"/>
          <w:color w:val="000000"/>
          <w:sz w:val="24"/>
          <w:szCs w:val="24"/>
          <w:lang w:val="en-US"/>
        </w:rPr>
      </w:pPr>
      <w:r>
        <w:rPr>
          <w:rFonts w:ascii="Times New Roman" w:hAnsi="Times New Roman"/>
          <w:color w:val="000000"/>
          <w:sz w:val="24"/>
          <w:szCs w:val="24"/>
        </w:rPr>
        <w:t xml:space="preserve">Evaluasi: </w:t>
      </w:r>
      <w:r w:rsidR="00E716E8">
        <w:rPr>
          <w:rFonts w:ascii="Times New Roman" w:hAnsi="Times New Roman"/>
          <w:color w:val="000000"/>
          <w:sz w:val="24"/>
          <w:szCs w:val="24"/>
        </w:rPr>
        <w:t xml:space="preserve">Ibu </w:t>
      </w:r>
      <w:r>
        <w:rPr>
          <w:rFonts w:ascii="Times New Roman" w:hAnsi="Times New Roman"/>
          <w:color w:val="000000"/>
          <w:sz w:val="24"/>
          <w:szCs w:val="24"/>
        </w:rPr>
        <w:t xml:space="preserve">mengatakan </w:t>
      </w:r>
      <w:r w:rsidR="00E716E8">
        <w:rPr>
          <w:rFonts w:ascii="Times New Roman" w:hAnsi="Times New Roman"/>
          <w:color w:val="000000"/>
          <w:sz w:val="24"/>
          <w:szCs w:val="24"/>
        </w:rPr>
        <w:t>senang mengetahui keadaan bayinya sehat.</w:t>
      </w:r>
    </w:p>
    <w:p w:rsidR="00E716E8" w:rsidRPr="0076578A" w:rsidRDefault="00E716E8" w:rsidP="007C3AE2">
      <w:pPr>
        <w:pStyle w:val="NoSpacing"/>
        <w:numPr>
          <w:ilvl w:val="3"/>
          <w:numId w:val="79"/>
        </w:numPr>
        <w:tabs>
          <w:tab w:val="left" w:pos="360"/>
          <w:tab w:val="left" w:pos="1440"/>
          <w:tab w:val="left" w:pos="1800"/>
          <w:tab w:val="left" w:pos="3686"/>
        </w:tabs>
        <w:spacing w:line="360" w:lineRule="auto"/>
        <w:ind w:left="851"/>
        <w:jc w:val="both"/>
        <w:rPr>
          <w:rFonts w:ascii="Times New Roman" w:hAnsi="Times New Roman"/>
          <w:color w:val="000000"/>
          <w:sz w:val="24"/>
          <w:szCs w:val="24"/>
          <w:lang w:val="en-US"/>
        </w:rPr>
      </w:pPr>
      <w:r w:rsidRPr="0076578A">
        <w:rPr>
          <w:rFonts w:ascii="Times New Roman" w:hAnsi="Times New Roman"/>
          <w:color w:val="000000"/>
          <w:sz w:val="24"/>
          <w:szCs w:val="24"/>
        </w:rPr>
        <w:t>Menganjurkan kepada ibu untuk memberikan ASI dan menyusui bayi sesering mungkin, karena semakin sering menyusui maka semakin banyak prolaktin dan ASI yang dikeluarkan sehingga bayi sehat dan dapat tumbuh optimal. Ibu sebaiknya memberikan ASI saja tanpa tambahan apapun termasuk air putih dan susu formula selama 6 bulan atau ASI eksklusif, dan meneruskan pemberian ASI dengan tambahan MP-ASI (makanan pendamping ASI) hingga anak berusia 2 tahun.</w:t>
      </w:r>
      <w:r w:rsidR="00CB40BD">
        <w:rPr>
          <w:rFonts w:ascii="Times New Roman" w:hAnsi="Times New Roman"/>
          <w:color w:val="000000"/>
          <w:sz w:val="24"/>
          <w:szCs w:val="24"/>
          <w:lang w:val="en-US"/>
        </w:rPr>
        <w:t xml:space="preserve"> </w:t>
      </w:r>
    </w:p>
    <w:p w:rsidR="00E716E8" w:rsidRDefault="0076578A" w:rsidP="00105A03">
      <w:pPr>
        <w:pStyle w:val="NoSpacing"/>
        <w:tabs>
          <w:tab w:val="left" w:pos="720"/>
          <w:tab w:val="left" w:pos="1800"/>
          <w:tab w:val="left" w:pos="3544"/>
        </w:tabs>
        <w:spacing w:line="360" w:lineRule="auto"/>
        <w:ind w:left="851"/>
        <w:jc w:val="both"/>
        <w:rPr>
          <w:rFonts w:ascii="Times New Roman" w:hAnsi="Times New Roman"/>
          <w:color w:val="000000"/>
          <w:sz w:val="24"/>
          <w:szCs w:val="24"/>
        </w:rPr>
      </w:pPr>
      <w:r>
        <w:rPr>
          <w:rFonts w:ascii="Times New Roman" w:hAnsi="Times New Roman"/>
          <w:color w:val="000000"/>
          <w:sz w:val="24"/>
          <w:szCs w:val="24"/>
        </w:rPr>
        <w:t>Evaluasi: I</w:t>
      </w:r>
      <w:r w:rsidR="00E716E8">
        <w:rPr>
          <w:rFonts w:ascii="Times New Roman" w:hAnsi="Times New Roman"/>
          <w:color w:val="000000"/>
          <w:sz w:val="24"/>
          <w:szCs w:val="24"/>
        </w:rPr>
        <w:t xml:space="preserve">bu </w:t>
      </w:r>
      <w:r>
        <w:rPr>
          <w:rFonts w:ascii="Times New Roman" w:hAnsi="Times New Roman"/>
          <w:color w:val="000000"/>
          <w:sz w:val="24"/>
          <w:szCs w:val="24"/>
        </w:rPr>
        <w:t xml:space="preserve">mengatakan </w:t>
      </w:r>
      <w:r w:rsidR="00E716E8">
        <w:rPr>
          <w:rFonts w:ascii="Times New Roman" w:hAnsi="Times New Roman"/>
          <w:color w:val="000000"/>
          <w:sz w:val="24"/>
          <w:szCs w:val="24"/>
        </w:rPr>
        <w:t>bersedia untuk menyusui bayinya secara eksklusif.</w:t>
      </w:r>
    </w:p>
    <w:p w:rsidR="00AD470E" w:rsidRDefault="00AD470E" w:rsidP="007C3AE2">
      <w:pPr>
        <w:pStyle w:val="NoSpacing"/>
        <w:numPr>
          <w:ilvl w:val="3"/>
          <w:numId w:val="79"/>
        </w:numPr>
        <w:tabs>
          <w:tab w:val="left" w:pos="360"/>
          <w:tab w:val="left" w:pos="1440"/>
          <w:tab w:val="left" w:pos="1800"/>
          <w:tab w:val="left" w:pos="3686"/>
        </w:tabs>
        <w:spacing w:line="360" w:lineRule="auto"/>
        <w:ind w:left="851"/>
        <w:jc w:val="both"/>
        <w:rPr>
          <w:rFonts w:ascii="Times New Roman" w:hAnsi="Times New Roman"/>
          <w:color w:val="000000"/>
          <w:sz w:val="24"/>
          <w:szCs w:val="24"/>
          <w:lang w:val="en-US"/>
        </w:rPr>
      </w:pPr>
      <w:r w:rsidRPr="00AD470E">
        <w:rPr>
          <w:rFonts w:ascii="Times New Roman" w:hAnsi="Times New Roman"/>
          <w:color w:val="000000"/>
          <w:sz w:val="24"/>
          <w:szCs w:val="24"/>
        </w:rPr>
        <w:t>Memberikan</w:t>
      </w:r>
      <w:r>
        <w:rPr>
          <w:rFonts w:ascii="Times New Roman" w:hAnsi="Times New Roman"/>
          <w:color w:val="000000"/>
          <w:sz w:val="24"/>
          <w:szCs w:val="24"/>
          <w:lang w:val="en-US"/>
        </w:rPr>
        <w:t xml:space="preserve"> KIE tentang imunisasi Hepatitis</w:t>
      </w:r>
    </w:p>
    <w:p w:rsidR="00AD470E" w:rsidRPr="00AD470E" w:rsidRDefault="00AD470E" w:rsidP="00AD470E">
      <w:pPr>
        <w:pStyle w:val="NoSpacing"/>
        <w:tabs>
          <w:tab w:val="left" w:pos="360"/>
          <w:tab w:val="left" w:pos="1440"/>
          <w:tab w:val="left" w:pos="1800"/>
          <w:tab w:val="left" w:pos="3686"/>
        </w:tabs>
        <w:spacing w:line="360" w:lineRule="auto"/>
        <w:ind w:left="851"/>
        <w:jc w:val="both"/>
        <w:rPr>
          <w:rFonts w:ascii="Times New Roman" w:hAnsi="Times New Roman"/>
          <w:color w:val="000000"/>
          <w:sz w:val="24"/>
          <w:szCs w:val="24"/>
          <w:lang w:val="en-US"/>
        </w:rPr>
      </w:pPr>
      <w:r>
        <w:rPr>
          <w:rFonts w:ascii="Times New Roman" w:hAnsi="Times New Roman"/>
          <w:color w:val="000000"/>
          <w:sz w:val="24"/>
          <w:szCs w:val="24"/>
          <w:lang w:val="en-US"/>
        </w:rPr>
        <w:t xml:space="preserve">Evaluasi : Ibu bersedia bayinya diberikan imunisasi Hepatitis </w:t>
      </w:r>
    </w:p>
    <w:p w:rsidR="00E716E8" w:rsidRDefault="0076578A" w:rsidP="007C3AE2">
      <w:pPr>
        <w:pStyle w:val="NoSpacing"/>
        <w:numPr>
          <w:ilvl w:val="3"/>
          <w:numId w:val="79"/>
        </w:numPr>
        <w:tabs>
          <w:tab w:val="left" w:pos="360"/>
          <w:tab w:val="left" w:pos="1440"/>
          <w:tab w:val="left" w:pos="1800"/>
          <w:tab w:val="left" w:pos="3828"/>
          <w:tab w:val="left" w:pos="4820"/>
        </w:tabs>
        <w:spacing w:line="360" w:lineRule="auto"/>
        <w:ind w:left="851"/>
        <w:jc w:val="both"/>
        <w:rPr>
          <w:rFonts w:ascii="Times New Roman" w:hAnsi="Times New Roman"/>
          <w:color w:val="000000"/>
          <w:sz w:val="24"/>
          <w:szCs w:val="24"/>
          <w:lang w:val="en-US"/>
        </w:rPr>
      </w:pPr>
      <w:r>
        <w:rPr>
          <w:rFonts w:ascii="Times New Roman" w:hAnsi="Times New Roman"/>
          <w:color w:val="000000"/>
          <w:sz w:val="24"/>
          <w:szCs w:val="24"/>
        </w:rPr>
        <w:t>Memberi KIE tentang imunisasi BCG dan menganjurkan ibu untuk mengimu</w:t>
      </w:r>
      <w:r w:rsidR="00FE54B7">
        <w:rPr>
          <w:rFonts w:ascii="Times New Roman" w:hAnsi="Times New Roman"/>
          <w:color w:val="000000"/>
          <w:sz w:val="24"/>
          <w:szCs w:val="24"/>
        </w:rPr>
        <w:t>nisasikan bayinya sebelum usia 1</w:t>
      </w:r>
      <w:r>
        <w:rPr>
          <w:rFonts w:ascii="Times New Roman" w:hAnsi="Times New Roman"/>
          <w:color w:val="000000"/>
          <w:sz w:val="24"/>
          <w:szCs w:val="24"/>
        </w:rPr>
        <w:t xml:space="preserve"> bulan</w:t>
      </w:r>
      <w:r w:rsidR="00E716E8">
        <w:rPr>
          <w:rFonts w:ascii="Times New Roman" w:hAnsi="Times New Roman"/>
          <w:color w:val="000000"/>
          <w:sz w:val="24"/>
          <w:szCs w:val="24"/>
        </w:rPr>
        <w:t>, memantau pertumbuhan dan perkembangan anak dengan melakukan penimbangan setiap bulan di posyandu, dan melakukan st</w:t>
      </w:r>
      <w:r>
        <w:rPr>
          <w:rFonts w:ascii="Times New Roman" w:hAnsi="Times New Roman"/>
          <w:color w:val="000000"/>
          <w:sz w:val="24"/>
          <w:szCs w:val="24"/>
        </w:rPr>
        <w:t>imulasi perkembangan pada Anak</w:t>
      </w:r>
    </w:p>
    <w:p w:rsidR="00E716E8" w:rsidRDefault="0076578A" w:rsidP="00105A03">
      <w:pPr>
        <w:pStyle w:val="NoSpacing"/>
        <w:tabs>
          <w:tab w:val="left" w:pos="720"/>
          <w:tab w:val="left" w:pos="1800"/>
        </w:tabs>
        <w:spacing w:line="360" w:lineRule="auto"/>
        <w:ind w:left="851"/>
        <w:jc w:val="both"/>
        <w:rPr>
          <w:rFonts w:ascii="Times New Roman" w:hAnsi="Times New Roman"/>
          <w:color w:val="000000"/>
          <w:sz w:val="24"/>
          <w:szCs w:val="24"/>
          <w:lang w:val="en-US"/>
        </w:rPr>
      </w:pPr>
      <w:r>
        <w:rPr>
          <w:rFonts w:ascii="Times New Roman" w:hAnsi="Times New Roman"/>
          <w:color w:val="000000"/>
          <w:sz w:val="24"/>
          <w:szCs w:val="24"/>
        </w:rPr>
        <w:t xml:space="preserve">Evaluasi: </w:t>
      </w:r>
      <w:r w:rsidR="00E716E8">
        <w:rPr>
          <w:rFonts w:ascii="Times New Roman" w:hAnsi="Times New Roman"/>
          <w:color w:val="000000"/>
          <w:sz w:val="24"/>
          <w:szCs w:val="24"/>
        </w:rPr>
        <w:t xml:space="preserve">Ibu </w:t>
      </w:r>
      <w:r>
        <w:rPr>
          <w:rFonts w:ascii="Times New Roman" w:hAnsi="Times New Roman"/>
          <w:color w:val="000000"/>
          <w:sz w:val="24"/>
          <w:szCs w:val="24"/>
        </w:rPr>
        <w:t xml:space="preserve">mengatakan </w:t>
      </w:r>
      <w:r w:rsidR="00E716E8">
        <w:rPr>
          <w:rFonts w:ascii="Times New Roman" w:hAnsi="Times New Roman"/>
          <w:color w:val="000000"/>
          <w:sz w:val="24"/>
          <w:szCs w:val="24"/>
        </w:rPr>
        <w:t>dapat memahami penjelasan</w:t>
      </w:r>
      <w:r>
        <w:rPr>
          <w:rFonts w:ascii="Times New Roman" w:hAnsi="Times New Roman"/>
          <w:color w:val="000000"/>
          <w:sz w:val="24"/>
          <w:szCs w:val="24"/>
        </w:rPr>
        <w:t xml:space="preserve"> yang diberikan.</w:t>
      </w:r>
    </w:p>
    <w:p w:rsidR="00BF5841" w:rsidRPr="00105A03" w:rsidRDefault="00BF5841" w:rsidP="00105A03">
      <w:pPr>
        <w:pStyle w:val="NoSpacing"/>
        <w:tabs>
          <w:tab w:val="left" w:pos="360"/>
          <w:tab w:val="left" w:pos="720"/>
          <w:tab w:val="left" w:pos="1080"/>
          <w:tab w:val="left" w:pos="1440"/>
          <w:tab w:val="left" w:pos="1800"/>
        </w:tabs>
        <w:spacing w:line="360" w:lineRule="auto"/>
        <w:jc w:val="both"/>
        <w:rPr>
          <w:rFonts w:ascii="Times New Roman" w:hAnsi="Times New Roman"/>
          <w:color w:val="000000"/>
          <w:sz w:val="24"/>
          <w:szCs w:val="24"/>
        </w:rPr>
      </w:pPr>
    </w:p>
    <w:p w:rsidR="00E716E8" w:rsidRPr="0076578A" w:rsidRDefault="00E716E8" w:rsidP="007C3AE2">
      <w:pPr>
        <w:pStyle w:val="ListParagraph"/>
        <w:numPr>
          <w:ilvl w:val="0"/>
          <w:numId w:val="70"/>
        </w:numPr>
        <w:spacing w:after="0"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ASUHAN KEBIDANAN KELUARGA BERENCANA</w:t>
      </w:r>
    </w:p>
    <w:p w:rsidR="00E716E8" w:rsidRDefault="00E716E8" w:rsidP="00E716E8">
      <w:pPr>
        <w:pStyle w:val="NoSpacing"/>
        <w:spacing w:line="360" w:lineRule="auto"/>
        <w:ind w:left="567"/>
        <w:rPr>
          <w:rFonts w:ascii="Times New Roman" w:hAnsi="Times New Roman"/>
          <w:sz w:val="24"/>
          <w:szCs w:val="24"/>
        </w:rPr>
      </w:pPr>
      <w:r>
        <w:rPr>
          <w:rFonts w:ascii="Times New Roman" w:hAnsi="Times New Roman"/>
          <w:sz w:val="24"/>
          <w:szCs w:val="24"/>
        </w:rPr>
        <w:t xml:space="preserve">Tanggal Pengkajian  :  </w:t>
      </w:r>
      <w:r w:rsidR="00FE54B7">
        <w:rPr>
          <w:rFonts w:ascii="Times New Roman" w:hAnsi="Times New Roman"/>
          <w:sz w:val="24"/>
          <w:szCs w:val="24"/>
        </w:rPr>
        <w:t>28</w:t>
      </w:r>
      <w:r w:rsidR="00BF20E3">
        <w:rPr>
          <w:rFonts w:ascii="Times New Roman" w:hAnsi="Times New Roman"/>
          <w:sz w:val="24"/>
          <w:szCs w:val="24"/>
        </w:rPr>
        <w:t xml:space="preserve"> </w:t>
      </w:r>
      <w:r w:rsidR="00BF20E3">
        <w:rPr>
          <w:rFonts w:ascii="Times New Roman" w:hAnsi="Times New Roman"/>
          <w:sz w:val="24"/>
          <w:szCs w:val="24"/>
          <w:lang w:val="en-US"/>
        </w:rPr>
        <w:t>Februari</w:t>
      </w:r>
      <w:r w:rsidR="00BF20E3">
        <w:rPr>
          <w:rFonts w:ascii="Times New Roman" w:hAnsi="Times New Roman"/>
          <w:sz w:val="24"/>
          <w:szCs w:val="24"/>
        </w:rPr>
        <w:t xml:space="preserve"> 2022</w:t>
      </w:r>
      <w:r>
        <w:rPr>
          <w:rFonts w:ascii="Times New Roman" w:hAnsi="Times New Roman"/>
          <w:sz w:val="24"/>
          <w:szCs w:val="24"/>
        </w:rPr>
        <w:t xml:space="preserve"> jam 15.30</w:t>
      </w:r>
    </w:p>
    <w:p w:rsidR="00E716E8" w:rsidRPr="009F1D84" w:rsidRDefault="009F1D84" w:rsidP="00E716E8">
      <w:pPr>
        <w:spacing w:line="360" w:lineRule="auto"/>
        <w:rPr>
          <w:rFonts w:ascii="Times New Roman" w:hAnsi="Times New Roman" w:cs="Times New Roman"/>
          <w:b/>
          <w:sz w:val="24"/>
          <w:szCs w:val="24"/>
        </w:rPr>
      </w:pPr>
      <w:r w:rsidRPr="009F1D84">
        <w:rPr>
          <w:rFonts w:ascii="Times New Roman" w:hAnsi="Times New Roman" w:cs="Times New Roman"/>
          <w:b/>
          <w:sz w:val="24"/>
          <w:szCs w:val="24"/>
        </w:rPr>
        <w:t>Data Subyektif</w:t>
      </w:r>
    </w:p>
    <w:p w:rsidR="00333297" w:rsidRPr="00FE54B7" w:rsidRDefault="00333297" w:rsidP="009F1D84">
      <w:pPr>
        <w:pStyle w:val="Default"/>
        <w:spacing w:line="360" w:lineRule="auto"/>
        <w:ind w:left="567"/>
        <w:jc w:val="both"/>
        <w:rPr>
          <w:lang w:val="en-US"/>
        </w:rPr>
      </w:pPr>
      <w:r>
        <w:lastRenderedPageBreak/>
        <w:t xml:space="preserve">Ibu mengatakan akan menggunakan KB </w:t>
      </w:r>
      <w:r w:rsidR="00BF20E3" w:rsidRPr="00AB2A5A">
        <w:t>IUD</w:t>
      </w:r>
      <w:r>
        <w:t xml:space="preserve">. Ibu memilih </w:t>
      </w:r>
      <w:r w:rsidR="00BF20E3" w:rsidRPr="00AB2A5A">
        <w:t>IUD</w:t>
      </w:r>
      <w:r>
        <w:t xml:space="preserve"> disebabkan </w:t>
      </w:r>
      <w:r w:rsidR="00BF20E3" w:rsidRPr="00AB2A5A">
        <w:t>ibu sudah merasa cukup anak.</w:t>
      </w:r>
      <w:r>
        <w:t xml:space="preserve"> Ibunya dulu menggunakan KB suntik </w:t>
      </w:r>
      <w:r w:rsidR="00BF20E3">
        <w:rPr>
          <w:lang w:val="en-US"/>
        </w:rPr>
        <w:t>3 bulanan</w:t>
      </w:r>
      <w:r>
        <w:t xml:space="preserve">. Ny </w:t>
      </w:r>
      <w:r w:rsidR="00BF20E3">
        <w:rPr>
          <w:lang w:val="en-US"/>
        </w:rPr>
        <w:t xml:space="preserve">R </w:t>
      </w:r>
      <w:r>
        <w:t xml:space="preserve">berencana </w:t>
      </w:r>
      <w:r w:rsidR="00BF20E3">
        <w:t>mempunyai 4</w:t>
      </w:r>
      <w:r>
        <w:t xml:space="preserve"> orang anak saja.</w:t>
      </w:r>
      <w:r w:rsidR="00FE54B7">
        <w:rPr>
          <w:lang w:val="en-US"/>
        </w:rPr>
        <w:t xml:space="preserve"> Ibu mengatakan belum pernah melakukan hubungan seksual setelah melahirkan. Ibu menyusui ASI Eklusif</w:t>
      </w:r>
    </w:p>
    <w:p w:rsidR="004639B4" w:rsidRDefault="00E716E8" w:rsidP="00333297">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Riwayat persalinan : Ibu bersalin pada tanggal </w:t>
      </w:r>
      <w:r w:rsidR="00BF20E3">
        <w:rPr>
          <w:rFonts w:ascii="Times New Roman" w:hAnsi="Times New Roman" w:cs="Times New Roman"/>
          <w:sz w:val="24"/>
          <w:szCs w:val="24"/>
        </w:rPr>
        <w:t>16</w:t>
      </w:r>
      <w:r w:rsidR="00333297">
        <w:rPr>
          <w:rFonts w:ascii="Times New Roman" w:hAnsi="Times New Roman" w:cs="Times New Roman"/>
          <w:sz w:val="24"/>
          <w:szCs w:val="24"/>
        </w:rPr>
        <w:t xml:space="preserve"> </w:t>
      </w:r>
      <w:r w:rsidR="00BF20E3">
        <w:rPr>
          <w:rFonts w:ascii="Times New Roman" w:hAnsi="Times New Roman" w:cs="Times New Roman"/>
          <w:sz w:val="24"/>
          <w:szCs w:val="24"/>
          <w:lang w:val="en-US"/>
        </w:rPr>
        <w:t>Januari</w:t>
      </w:r>
      <w:r w:rsidR="00BF20E3">
        <w:rPr>
          <w:rFonts w:ascii="Times New Roman" w:hAnsi="Times New Roman" w:cs="Times New Roman"/>
          <w:sz w:val="24"/>
          <w:szCs w:val="24"/>
        </w:rPr>
        <w:t xml:space="preserve"> 2022 jam 21.12</w:t>
      </w:r>
      <w:r>
        <w:rPr>
          <w:rFonts w:ascii="Times New Roman" w:hAnsi="Times New Roman" w:cs="Times New Roman"/>
          <w:sz w:val="24"/>
          <w:szCs w:val="24"/>
        </w:rPr>
        <w:t xml:space="preserve"> WIB secara </w:t>
      </w:r>
      <w:r w:rsidR="00BF20E3">
        <w:rPr>
          <w:rFonts w:ascii="Times New Roman" w:hAnsi="Times New Roman" w:cs="Times New Roman"/>
          <w:sz w:val="24"/>
          <w:szCs w:val="24"/>
          <w:lang w:val="en-US"/>
        </w:rPr>
        <w:t>spontan</w:t>
      </w:r>
      <w:r>
        <w:rPr>
          <w:rFonts w:ascii="Times New Roman" w:hAnsi="Times New Roman" w:cs="Times New Roman"/>
          <w:sz w:val="24"/>
          <w:szCs w:val="24"/>
        </w:rPr>
        <w:t xml:space="preserve"> ditolong oleh dokter SpOG di </w:t>
      </w:r>
      <w:r w:rsidR="00BF20E3">
        <w:rPr>
          <w:rFonts w:ascii="Times New Roman" w:hAnsi="Times New Roman" w:cs="Times New Roman"/>
          <w:sz w:val="24"/>
          <w:szCs w:val="24"/>
          <w:lang w:val="en-US"/>
        </w:rPr>
        <w:t>RS Aisyah</w:t>
      </w:r>
      <w:r>
        <w:rPr>
          <w:rFonts w:ascii="Times New Roman" w:hAnsi="Times New Roman" w:cs="Times New Roman"/>
          <w:sz w:val="24"/>
          <w:szCs w:val="24"/>
        </w:rPr>
        <w:t xml:space="preserve">.  Bayi lahir dengan berat badan </w:t>
      </w:r>
      <w:r w:rsidR="00BF20E3">
        <w:rPr>
          <w:rFonts w:ascii="Times New Roman" w:hAnsi="Times New Roman" w:cs="Times New Roman"/>
          <w:sz w:val="24"/>
          <w:szCs w:val="24"/>
          <w:lang w:val="en-US"/>
        </w:rPr>
        <w:t>3345</w:t>
      </w:r>
      <w:r w:rsidR="00333297">
        <w:rPr>
          <w:rFonts w:ascii="Times New Roman" w:hAnsi="Times New Roman" w:cs="Times New Roman"/>
          <w:sz w:val="24"/>
          <w:szCs w:val="24"/>
        </w:rPr>
        <w:t xml:space="preserve"> gram/ PB </w:t>
      </w:r>
      <w:r w:rsidR="00BF20E3">
        <w:rPr>
          <w:rFonts w:ascii="Times New Roman" w:hAnsi="Times New Roman" w:cs="Times New Roman"/>
          <w:sz w:val="24"/>
          <w:szCs w:val="24"/>
          <w:lang w:val="en-US"/>
        </w:rPr>
        <w:t>50</w:t>
      </w:r>
      <w:r w:rsidR="00333297">
        <w:rPr>
          <w:rFonts w:ascii="Times New Roman" w:hAnsi="Times New Roman" w:cs="Times New Roman"/>
          <w:sz w:val="24"/>
          <w:szCs w:val="24"/>
        </w:rPr>
        <w:t xml:space="preserve"> cm/ LK 34</w:t>
      </w:r>
      <w:r>
        <w:rPr>
          <w:rFonts w:ascii="Times New Roman" w:hAnsi="Times New Roman" w:cs="Times New Roman"/>
          <w:sz w:val="24"/>
          <w:szCs w:val="24"/>
        </w:rPr>
        <w:t xml:space="preserve"> cm</w:t>
      </w:r>
      <w:r w:rsidR="00333297">
        <w:rPr>
          <w:rFonts w:ascii="Times New Roman" w:hAnsi="Times New Roman" w:cs="Times New Roman"/>
          <w:sz w:val="24"/>
          <w:szCs w:val="24"/>
        </w:rPr>
        <w:t>. Ibu mengalami ruptur grade II</w:t>
      </w:r>
      <w:r>
        <w:rPr>
          <w:rFonts w:ascii="Times New Roman" w:hAnsi="Times New Roman" w:cs="Times New Roman"/>
          <w:sz w:val="24"/>
          <w:szCs w:val="24"/>
        </w:rPr>
        <w:t>. Kondisi ibu dan bayi sehat.</w:t>
      </w:r>
    </w:p>
    <w:p w:rsidR="00E716E8" w:rsidRDefault="00E716E8" w:rsidP="00333297">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E716E8" w:rsidRPr="009F1D84" w:rsidRDefault="009F1D84" w:rsidP="00E716E8">
      <w:pPr>
        <w:spacing w:line="360" w:lineRule="auto"/>
        <w:rPr>
          <w:rFonts w:ascii="Times New Roman" w:hAnsi="Times New Roman" w:cs="Times New Roman"/>
          <w:b/>
          <w:sz w:val="24"/>
          <w:szCs w:val="24"/>
        </w:rPr>
      </w:pPr>
      <w:r w:rsidRPr="009F1D84">
        <w:rPr>
          <w:rFonts w:ascii="Times New Roman" w:hAnsi="Times New Roman" w:cs="Times New Roman"/>
          <w:b/>
          <w:sz w:val="24"/>
          <w:szCs w:val="24"/>
        </w:rPr>
        <w:t>Analisis</w:t>
      </w:r>
    </w:p>
    <w:p w:rsidR="00BF20E3" w:rsidRPr="0019731E" w:rsidRDefault="00BF20E3" w:rsidP="00F678F0">
      <w:pPr>
        <w:spacing w:line="360" w:lineRule="auto"/>
        <w:ind w:left="567"/>
        <w:rPr>
          <w:rFonts w:ascii="Times New Roman" w:hAnsi="Times New Roman" w:cs="Times New Roman"/>
          <w:sz w:val="24"/>
          <w:szCs w:val="24"/>
          <w:lang w:val="en-US"/>
        </w:rPr>
      </w:pPr>
      <w:r w:rsidRPr="0019731E">
        <w:rPr>
          <w:rFonts w:ascii="Times New Roman" w:hAnsi="Times New Roman" w:cs="Times New Roman"/>
          <w:sz w:val="24"/>
          <w:szCs w:val="24"/>
        </w:rPr>
        <w:t xml:space="preserve">Ny. </w:t>
      </w:r>
      <w:r w:rsidRPr="0019731E">
        <w:rPr>
          <w:rFonts w:ascii="Times New Roman" w:hAnsi="Times New Roman" w:cs="Times New Roman"/>
          <w:sz w:val="24"/>
          <w:szCs w:val="24"/>
          <w:lang w:val="en-US"/>
        </w:rPr>
        <w:t>R</w:t>
      </w:r>
      <w:r w:rsidRPr="0019731E">
        <w:rPr>
          <w:rFonts w:ascii="Times New Roman" w:hAnsi="Times New Roman" w:cs="Times New Roman"/>
          <w:sz w:val="24"/>
          <w:szCs w:val="24"/>
        </w:rPr>
        <w:t xml:space="preserve"> umur 37 tahun P4</w:t>
      </w:r>
      <w:r w:rsidR="00E716E8" w:rsidRPr="0019731E">
        <w:rPr>
          <w:rFonts w:ascii="Times New Roman" w:hAnsi="Times New Roman" w:cs="Times New Roman"/>
          <w:sz w:val="24"/>
          <w:szCs w:val="24"/>
        </w:rPr>
        <w:t>A0</w:t>
      </w:r>
      <w:r w:rsidRPr="0019731E">
        <w:rPr>
          <w:rFonts w:ascii="Times New Roman" w:hAnsi="Times New Roman" w:cs="Times New Roman"/>
          <w:sz w:val="24"/>
          <w:szCs w:val="24"/>
        </w:rPr>
        <w:t xml:space="preserve"> Ah4</w:t>
      </w:r>
      <w:r w:rsidR="00E716E8" w:rsidRPr="0019731E">
        <w:rPr>
          <w:rFonts w:ascii="Times New Roman" w:hAnsi="Times New Roman" w:cs="Times New Roman"/>
          <w:sz w:val="24"/>
          <w:szCs w:val="24"/>
        </w:rPr>
        <w:t xml:space="preserve"> , </w:t>
      </w:r>
      <w:r w:rsidR="00FE54B7" w:rsidRPr="0019731E">
        <w:rPr>
          <w:rFonts w:ascii="Times New Roman" w:hAnsi="Times New Roman" w:cs="Times New Roman"/>
          <w:sz w:val="24"/>
          <w:szCs w:val="24"/>
          <w:lang w:val="en-US"/>
        </w:rPr>
        <w:t>calon akseptor KB IUD</w:t>
      </w:r>
    </w:p>
    <w:p w:rsidR="00E716E8" w:rsidRPr="0019731E" w:rsidRDefault="00E716E8" w:rsidP="00E716E8">
      <w:pPr>
        <w:spacing w:line="360" w:lineRule="auto"/>
        <w:rPr>
          <w:rFonts w:ascii="Times New Roman" w:hAnsi="Times New Roman" w:cs="Times New Roman"/>
          <w:b/>
          <w:sz w:val="24"/>
          <w:szCs w:val="24"/>
        </w:rPr>
      </w:pPr>
      <w:r w:rsidRPr="0019731E">
        <w:rPr>
          <w:rFonts w:ascii="Times New Roman" w:hAnsi="Times New Roman" w:cs="Times New Roman"/>
          <w:b/>
          <w:sz w:val="24"/>
          <w:szCs w:val="24"/>
        </w:rPr>
        <w:t>Penatalaksanaan :</w:t>
      </w:r>
    </w:p>
    <w:p w:rsidR="00152EA2" w:rsidRPr="0019731E" w:rsidRDefault="00152EA2" w:rsidP="007C3AE2">
      <w:pPr>
        <w:pStyle w:val="ListParagraph"/>
        <w:numPr>
          <w:ilvl w:val="0"/>
          <w:numId w:val="85"/>
        </w:numPr>
        <w:spacing w:line="360" w:lineRule="auto"/>
        <w:ind w:left="426"/>
        <w:jc w:val="both"/>
        <w:rPr>
          <w:rFonts w:ascii="Times New Roman" w:hAnsi="Times New Roman" w:cs="Times New Roman"/>
          <w:sz w:val="24"/>
          <w:szCs w:val="24"/>
        </w:rPr>
      </w:pPr>
      <w:r w:rsidRPr="0019731E">
        <w:rPr>
          <w:rFonts w:ascii="Times New Roman" w:hAnsi="Times New Roman" w:cs="Times New Roman"/>
          <w:sz w:val="24"/>
          <w:szCs w:val="24"/>
          <w:lang w:val="en-US"/>
        </w:rPr>
        <w:t>Memberikan konseling awal</w:t>
      </w:r>
      <w:r w:rsidR="00FE54B7" w:rsidRPr="0019731E">
        <w:rPr>
          <w:rFonts w:ascii="Times New Roman" w:hAnsi="Times New Roman" w:cs="Times New Roman"/>
          <w:sz w:val="24"/>
          <w:szCs w:val="24"/>
        </w:rPr>
        <w:t xml:space="preserve"> </w:t>
      </w:r>
      <w:r w:rsidRPr="0019731E">
        <w:rPr>
          <w:rFonts w:ascii="Times New Roman" w:hAnsi="Times New Roman" w:cs="Times New Roman"/>
          <w:sz w:val="24"/>
          <w:szCs w:val="24"/>
          <w:lang w:val="en-US"/>
        </w:rPr>
        <w:t>(mem</w:t>
      </w:r>
      <w:r w:rsidR="00FE54B7" w:rsidRPr="0019731E">
        <w:rPr>
          <w:rFonts w:ascii="Times New Roman" w:hAnsi="Times New Roman" w:cs="Times New Roman"/>
          <w:sz w:val="24"/>
          <w:szCs w:val="24"/>
        </w:rPr>
        <w:t xml:space="preserve">beri informasi umum KB dan jenis alkon yang tersedia dan resiko serta keuntungan </w:t>
      </w:r>
      <w:r w:rsidRPr="0019731E">
        <w:rPr>
          <w:rFonts w:ascii="Times New Roman" w:hAnsi="Times New Roman" w:cs="Times New Roman"/>
          <w:sz w:val="24"/>
          <w:szCs w:val="24"/>
        </w:rPr>
        <w:t xml:space="preserve">dari masing-masing kontrasepsi, penjelasan tentang </w:t>
      </w:r>
      <w:r w:rsidR="00FE54B7" w:rsidRPr="0019731E">
        <w:rPr>
          <w:rFonts w:ascii="Times New Roman" w:hAnsi="Times New Roman" w:cs="Times New Roman"/>
          <w:sz w:val="24"/>
          <w:szCs w:val="24"/>
        </w:rPr>
        <w:t>kemungkinan efek samping AKDR sampai benar-benar dimengerti oleh klien</w:t>
      </w:r>
    </w:p>
    <w:p w:rsidR="00152EA2" w:rsidRPr="0019731E" w:rsidRDefault="00152EA2" w:rsidP="00152EA2">
      <w:pPr>
        <w:pStyle w:val="ListParagraph"/>
        <w:spacing w:line="360" w:lineRule="auto"/>
        <w:ind w:left="426"/>
        <w:jc w:val="both"/>
        <w:rPr>
          <w:rFonts w:ascii="Times New Roman" w:hAnsi="Times New Roman" w:cs="Times New Roman"/>
          <w:sz w:val="24"/>
          <w:szCs w:val="24"/>
          <w:lang w:val="en-US" w:eastAsia="id-ID"/>
        </w:rPr>
      </w:pPr>
      <w:r w:rsidRPr="0019731E">
        <w:rPr>
          <w:rFonts w:ascii="Times New Roman" w:hAnsi="Times New Roman" w:cs="Times New Roman"/>
          <w:sz w:val="24"/>
          <w:szCs w:val="24"/>
          <w:lang w:val="en-US" w:eastAsia="id-ID"/>
        </w:rPr>
        <w:t>Evaluasi : ibu mengerti dan paham tentang penjelasan yang diberikan</w:t>
      </w:r>
    </w:p>
    <w:p w:rsidR="00152EA2" w:rsidRPr="0019731E" w:rsidRDefault="00152EA2" w:rsidP="007C3AE2">
      <w:pPr>
        <w:pStyle w:val="ListParagraph"/>
        <w:numPr>
          <w:ilvl w:val="0"/>
          <w:numId w:val="85"/>
        </w:numPr>
        <w:spacing w:line="360" w:lineRule="auto"/>
        <w:ind w:left="426"/>
        <w:jc w:val="both"/>
        <w:rPr>
          <w:rFonts w:ascii="Times New Roman" w:hAnsi="Times New Roman" w:cs="Times New Roman"/>
          <w:sz w:val="24"/>
          <w:szCs w:val="24"/>
          <w:lang w:val="en-US" w:eastAsia="id-ID"/>
        </w:rPr>
      </w:pPr>
      <w:r w:rsidRPr="0019731E">
        <w:rPr>
          <w:rFonts w:ascii="Times New Roman" w:hAnsi="Times New Roman" w:cs="Times New Roman"/>
          <w:sz w:val="24"/>
          <w:szCs w:val="24"/>
          <w:lang w:val="en-US"/>
        </w:rPr>
        <w:t>Melakukan</w:t>
      </w:r>
      <w:r w:rsidRPr="0019731E">
        <w:rPr>
          <w:rFonts w:ascii="Times New Roman" w:hAnsi="Times New Roman" w:cs="Times New Roman"/>
          <w:sz w:val="24"/>
          <w:szCs w:val="24"/>
        </w:rPr>
        <w:t xml:space="preserve"> persiapan klien</w:t>
      </w:r>
      <w:r w:rsidRPr="0019731E">
        <w:rPr>
          <w:rFonts w:ascii="Times New Roman" w:hAnsi="Times New Roman" w:cs="Times New Roman"/>
          <w:sz w:val="24"/>
          <w:szCs w:val="24"/>
          <w:lang w:val="en-US"/>
        </w:rPr>
        <w:t xml:space="preserve"> seperti</w:t>
      </w:r>
      <w:r w:rsidRPr="0019731E">
        <w:rPr>
          <w:rFonts w:ascii="Times New Roman" w:hAnsi="Times New Roman" w:cs="Times New Roman"/>
          <w:sz w:val="24"/>
          <w:szCs w:val="24"/>
        </w:rPr>
        <w:t xml:space="preserve"> seleksi riwayat kesehatan reproduksi klien lama haid, pola perdarahan</w:t>
      </w:r>
      <w:r w:rsidRPr="0019731E">
        <w:rPr>
          <w:rFonts w:ascii="Times New Roman" w:hAnsi="Times New Roman" w:cs="Times New Roman"/>
          <w:sz w:val="24"/>
          <w:szCs w:val="24"/>
          <w:lang w:val="en-US"/>
        </w:rPr>
        <w:t>, p</w:t>
      </w:r>
      <w:r w:rsidRPr="0019731E">
        <w:rPr>
          <w:rFonts w:ascii="Times New Roman" w:hAnsi="Times New Roman" w:cs="Times New Roman"/>
          <w:sz w:val="24"/>
          <w:szCs w:val="24"/>
        </w:rPr>
        <w:t xml:space="preserve">aritas dan riwayat kelahiran yang terakhir, riwayat kehamilan ektopik, nyeri hebat setiap haid, anemia berat, riwayat infeksi system genital / ISG dan PMS, berganti-ganti pasangan, kanker serviks </w:t>
      </w:r>
    </w:p>
    <w:p w:rsidR="00152EA2" w:rsidRPr="0019731E" w:rsidRDefault="00152EA2" w:rsidP="00152EA2">
      <w:pPr>
        <w:pStyle w:val="ListParagraph"/>
        <w:spacing w:line="360" w:lineRule="auto"/>
        <w:ind w:left="426"/>
        <w:jc w:val="both"/>
        <w:rPr>
          <w:rFonts w:ascii="Times New Roman" w:hAnsi="Times New Roman" w:cs="Times New Roman"/>
          <w:sz w:val="24"/>
          <w:szCs w:val="24"/>
          <w:lang w:val="en-US" w:eastAsia="id-ID"/>
        </w:rPr>
      </w:pPr>
      <w:r w:rsidRPr="0019731E">
        <w:rPr>
          <w:rFonts w:ascii="Times New Roman" w:hAnsi="Times New Roman" w:cs="Times New Roman"/>
          <w:sz w:val="24"/>
          <w:szCs w:val="24"/>
          <w:lang w:val="en-US"/>
        </w:rPr>
        <w:t>Evaluasi : Ibu menjawab semua pertanyaan yang diajukan dan ibu memenuhi syarat untuk dilakukan pemasangan KB IUD</w:t>
      </w:r>
    </w:p>
    <w:p w:rsidR="00152EA2" w:rsidRPr="0019731E" w:rsidRDefault="00152EA2" w:rsidP="007C3AE2">
      <w:pPr>
        <w:pStyle w:val="ListParagraph"/>
        <w:numPr>
          <w:ilvl w:val="0"/>
          <w:numId w:val="85"/>
        </w:numPr>
        <w:spacing w:line="360" w:lineRule="auto"/>
        <w:ind w:left="426"/>
        <w:jc w:val="both"/>
        <w:rPr>
          <w:rFonts w:ascii="Times New Roman" w:hAnsi="Times New Roman" w:cs="Times New Roman"/>
          <w:sz w:val="24"/>
          <w:szCs w:val="24"/>
          <w:lang w:val="en-US" w:eastAsia="id-ID"/>
        </w:rPr>
      </w:pPr>
      <w:r w:rsidRPr="0019731E">
        <w:rPr>
          <w:rFonts w:ascii="Times New Roman" w:hAnsi="Times New Roman" w:cs="Times New Roman"/>
          <w:sz w:val="24"/>
          <w:szCs w:val="24"/>
          <w:lang w:val="en-US"/>
        </w:rPr>
        <w:t>Men</w:t>
      </w:r>
      <w:r w:rsidRPr="0019731E">
        <w:rPr>
          <w:rFonts w:ascii="Times New Roman" w:hAnsi="Times New Roman" w:cs="Times New Roman"/>
          <w:sz w:val="24"/>
          <w:szCs w:val="24"/>
        </w:rPr>
        <w:t>jelaskan bahwa perlu dilakukan pemeriksaan fisik dan panggul sebelum pemasangan AKDR</w:t>
      </w:r>
    </w:p>
    <w:p w:rsidR="00152EA2" w:rsidRPr="0019731E" w:rsidRDefault="00152EA2" w:rsidP="00152EA2">
      <w:pPr>
        <w:pStyle w:val="ListParagraph"/>
        <w:spacing w:line="360" w:lineRule="auto"/>
        <w:ind w:left="426"/>
        <w:jc w:val="both"/>
        <w:rPr>
          <w:rFonts w:ascii="Times New Roman" w:hAnsi="Times New Roman" w:cs="Times New Roman"/>
          <w:sz w:val="24"/>
          <w:szCs w:val="24"/>
          <w:lang w:val="en-US" w:eastAsia="id-ID"/>
        </w:rPr>
      </w:pPr>
      <w:r w:rsidRPr="0019731E">
        <w:rPr>
          <w:rFonts w:ascii="Times New Roman" w:hAnsi="Times New Roman" w:cs="Times New Roman"/>
          <w:sz w:val="24"/>
          <w:szCs w:val="24"/>
          <w:lang w:val="en-US"/>
        </w:rPr>
        <w:t>Evaluasi : ibu bersedia dilakukan pemeriksaan fisik dan panggul</w:t>
      </w:r>
      <w:r w:rsidRPr="0019731E">
        <w:rPr>
          <w:rFonts w:ascii="Times New Roman" w:hAnsi="Times New Roman" w:cs="Times New Roman"/>
          <w:sz w:val="24"/>
          <w:szCs w:val="24"/>
        </w:rPr>
        <w:t xml:space="preserve"> </w:t>
      </w:r>
    </w:p>
    <w:p w:rsidR="00152EA2" w:rsidRPr="0019731E" w:rsidRDefault="00152EA2" w:rsidP="007C3AE2">
      <w:pPr>
        <w:pStyle w:val="ListParagraph"/>
        <w:numPr>
          <w:ilvl w:val="0"/>
          <w:numId w:val="85"/>
        </w:numPr>
        <w:spacing w:line="360" w:lineRule="auto"/>
        <w:ind w:left="426"/>
        <w:jc w:val="both"/>
        <w:rPr>
          <w:rFonts w:ascii="Times New Roman" w:hAnsi="Times New Roman" w:cs="Times New Roman"/>
          <w:sz w:val="24"/>
          <w:szCs w:val="24"/>
          <w:lang w:val="en-US" w:eastAsia="id-ID"/>
        </w:rPr>
      </w:pPr>
      <w:r w:rsidRPr="0019731E">
        <w:rPr>
          <w:rFonts w:ascii="Times New Roman" w:hAnsi="Times New Roman" w:cs="Times New Roman"/>
          <w:sz w:val="24"/>
          <w:szCs w:val="24"/>
          <w:lang w:val="en-US"/>
        </w:rPr>
        <w:t>M</w:t>
      </w:r>
      <w:r w:rsidRPr="0019731E">
        <w:rPr>
          <w:rFonts w:ascii="Times New Roman" w:hAnsi="Times New Roman" w:cs="Times New Roman"/>
          <w:sz w:val="24"/>
          <w:szCs w:val="24"/>
        </w:rPr>
        <w:t xml:space="preserve">embuat surat persetujuan </w:t>
      </w:r>
    </w:p>
    <w:p w:rsidR="00152EA2" w:rsidRPr="0019731E" w:rsidRDefault="00152EA2" w:rsidP="00152EA2">
      <w:pPr>
        <w:pStyle w:val="ListParagraph"/>
        <w:spacing w:line="360" w:lineRule="auto"/>
        <w:ind w:left="426"/>
        <w:jc w:val="both"/>
        <w:rPr>
          <w:rFonts w:ascii="Times New Roman" w:hAnsi="Times New Roman" w:cs="Times New Roman"/>
          <w:sz w:val="24"/>
          <w:szCs w:val="24"/>
          <w:lang w:val="en-US" w:eastAsia="id-ID"/>
        </w:rPr>
      </w:pPr>
      <w:r w:rsidRPr="0019731E">
        <w:rPr>
          <w:rFonts w:ascii="Times New Roman" w:hAnsi="Times New Roman" w:cs="Times New Roman"/>
          <w:sz w:val="24"/>
          <w:szCs w:val="24"/>
          <w:lang w:val="en-US"/>
        </w:rPr>
        <w:t>Evaluasi : Ibu dan suami sudah menandatangani persetujuan untuk dilakukan pemasangan IUD</w:t>
      </w:r>
    </w:p>
    <w:p w:rsidR="00152EA2" w:rsidRPr="0019731E" w:rsidRDefault="00152EA2" w:rsidP="007C3AE2">
      <w:pPr>
        <w:pStyle w:val="ListParagraph"/>
        <w:numPr>
          <w:ilvl w:val="0"/>
          <w:numId w:val="85"/>
        </w:numPr>
        <w:spacing w:line="360" w:lineRule="auto"/>
        <w:ind w:left="426"/>
        <w:jc w:val="both"/>
        <w:rPr>
          <w:rFonts w:ascii="Times New Roman" w:hAnsi="Times New Roman" w:cs="Times New Roman"/>
          <w:sz w:val="24"/>
          <w:szCs w:val="24"/>
          <w:lang w:val="en-US" w:eastAsia="id-ID"/>
        </w:rPr>
      </w:pPr>
      <w:r w:rsidRPr="0019731E">
        <w:rPr>
          <w:rFonts w:ascii="Times New Roman" w:hAnsi="Times New Roman" w:cs="Times New Roman"/>
          <w:sz w:val="24"/>
          <w:szCs w:val="24"/>
          <w:lang w:val="en-US"/>
        </w:rPr>
        <w:lastRenderedPageBreak/>
        <w:t xml:space="preserve">Menganjurkan </w:t>
      </w:r>
      <w:r w:rsidRPr="0019731E">
        <w:rPr>
          <w:rFonts w:ascii="Times New Roman" w:hAnsi="Times New Roman" w:cs="Times New Roman"/>
          <w:sz w:val="24"/>
          <w:szCs w:val="24"/>
        </w:rPr>
        <w:t>Klien ke kamar mandi untuk kencing dan membersihkan alat kelamin</w:t>
      </w:r>
    </w:p>
    <w:p w:rsidR="00152EA2" w:rsidRPr="0019731E" w:rsidRDefault="00152EA2" w:rsidP="00152EA2">
      <w:pPr>
        <w:pStyle w:val="ListParagraph"/>
        <w:spacing w:line="360" w:lineRule="auto"/>
        <w:ind w:left="426"/>
        <w:jc w:val="both"/>
        <w:rPr>
          <w:rFonts w:ascii="Times New Roman" w:hAnsi="Times New Roman" w:cs="Times New Roman"/>
          <w:sz w:val="24"/>
          <w:szCs w:val="24"/>
          <w:lang w:val="en-US" w:eastAsia="id-ID"/>
        </w:rPr>
      </w:pPr>
      <w:r w:rsidRPr="0019731E">
        <w:rPr>
          <w:rFonts w:ascii="Times New Roman" w:hAnsi="Times New Roman" w:cs="Times New Roman"/>
          <w:sz w:val="24"/>
          <w:szCs w:val="24"/>
          <w:lang w:val="en-US"/>
        </w:rPr>
        <w:t>Evaluasi : ibu kekamar mandi untuk BAK dan personal hygiene alat kelamin</w:t>
      </w:r>
    </w:p>
    <w:p w:rsidR="00152EA2" w:rsidRPr="0019731E" w:rsidRDefault="00152EA2" w:rsidP="007C3AE2">
      <w:pPr>
        <w:pStyle w:val="ListParagraph"/>
        <w:numPr>
          <w:ilvl w:val="0"/>
          <w:numId w:val="85"/>
        </w:numPr>
        <w:spacing w:line="360" w:lineRule="auto"/>
        <w:ind w:left="426"/>
        <w:jc w:val="both"/>
        <w:rPr>
          <w:rFonts w:ascii="Times New Roman" w:hAnsi="Times New Roman" w:cs="Times New Roman"/>
          <w:sz w:val="24"/>
          <w:szCs w:val="24"/>
          <w:lang w:val="en-US" w:eastAsia="id-ID"/>
        </w:rPr>
      </w:pPr>
      <w:r w:rsidRPr="0019731E">
        <w:rPr>
          <w:rFonts w:ascii="Times New Roman" w:hAnsi="Times New Roman" w:cs="Times New Roman"/>
          <w:sz w:val="24"/>
          <w:szCs w:val="24"/>
          <w:lang w:val="en-US"/>
        </w:rPr>
        <w:t xml:space="preserve">Melakukan </w:t>
      </w:r>
      <w:r w:rsidRPr="0019731E">
        <w:rPr>
          <w:rFonts w:ascii="Times New Roman" w:hAnsi="Times New Roman" w:cs="Times New Roman"/>
          <w:sz w:val="24"/>
          <w:szCs w:val="24"/>
        </w:rPr>
        <w:t>pemeriksaan panggul</w:t>
      </w:r>
    </w:p>
    <w:p w:rsidR="00152EA2" w:rsidRPr="0019731E" w:rsidRDefault="00152EA2" w:rsidP="00152EA2">
      <w:pPr>
        <w:pStyle w:val="ListParagraph"/>
        <w:spacing w:line="360" w:lineRule="auto"/>
        <w:ind w:left="426"/>
        <w:jc w:val="both"/>
        <w:rPr>
          <w:rFonts w:ascii="Times New Roman" w:hAnsi="Times New Roman" w:cs="Times New Roman"/>
          <w:sz w:val="24"/>
          <w:szCs w:val="24"/>
          <w:lang w:val="en-US" w:eastAsia="id-ID"/>
        </w:rPr>
      </w:pPr>
      <w:r w:rsidRPr="0019731E">
        <w:rPr>
          <w:rFonts w:ascii="Times New Roman" w:hAnsi="Times New Roman" w:cs="Times New Roman"/>
          <w:sz w:val="24"/>
          <w:szCs w:val="24"/>
          <w:lang w:val="en-US"/>
        </w:rPr>
        <w:t xml:space="preserve">Evaluasi : Ibu </w:t>
      </w:r>
      <w:r w:rsidR="0019731E" w:rsidRPr="0019731E">
        <w:rPr>
          <w:rFonts w:ascii="Times New Roman" w:hAnsi="Times New Roman" w:cs="Times New Roman"/>
          <w:sz w:val="24"/>
          <w:szCs w:val="24"/>
          <w:lang w:val="en-US"/>
        </w:rPr>
        <w:t>telah dilakukan pemeriksaan panggul</w:t>
      </w:r>
    </w:p>
    <w:p w:rsidR="00152EA2" w:rsidRPr="0019731E" w:rsidRDefault="0019731E" w:rsidP="007C3AE2">
      <w:pPr>
        <w:pStyle w:val="ListParagraph"/>
        <w:numPr>
          <w:ilvl w:val="0"/>
          <w:numId w:val="85"/>
        </w:numPr>
        <w:spacing w:line="360" w:lineRule="auto"/>
        <w:ind w:left="426"/>
        <w:jc w:val="both"/>
        <w:rPr>
          <w:rFonts w:ascii="Times New Roman" w:hAnsi="Times New Roman" w:cs="Times New Roman"/>
          <w:sz w:val="24"/>
          <w:szCs w:val="24"/>
          <w:lang w:val="en-US" w:eastAsia="id-ID"/>
        </w:rPr>
      </w:pPr>
      <w:r w:rsidRPr="0019731E">
        <w:rPr>
          <w:rFonts w:ascii="Times New Roman" w:hAnsi="Times New Roman" w:cs="Times New Roman"/>
          <w:sz w:val="24"/>
          <w:szCs w:val="24"/>
          <w:lang w:val="en-US"/>
        </w:rPr>
        <w:t xml:space="preserve">Melakukan </w:t>
      </w:r>
      <w:r w:rsidRPr="0019731E">
        <w:rPr>
          <w:rFonts w:ascii="Times New Roman" w:hAnsi="Times New Roman" w:cs="Times New Roman"/>
          <w:sz w:val="24"/>
          <w:szCs w:val="24"/>
        </w:rPr>
        <w:t>t</w:t>
      </w:r>
      <w:r w:rsidR="00152EA2" w:rsidRPr="0019731E">
        <w:rPr>
          <w:rFonts w:ascii="Times New Roman" w:hAnsi="Times New Roman" w:cs="Times New Roman"/>
          <w:sz w:val="24"/>
          <w:szCs w:val="24"/>
        </w:rPr>
        <w:t>indakan pemasangan AKDR</w:t>
      </w:r>
    </w:p>
    <w:p w:rsidR="0019731E" w:rsidRPr="0019731E" w:rsidRDefault="0019731E" w:rsidP="0019731E">
      <w:pPr>
        <w:pStyle w:val="ListParagraph"/>
        <w:spacing w:line="360" w:lineRule="auto"/>
        <w:ind w:left="426"/>
        <w:jc w:val="both"/>
        <w:rPr>
          <w:rFonts w:ascii="Times New Roman" w:hAnsi="Times New Roman" w:cs="Times New Roman"/>
          <w:sz w:val="24"/>
          <w:szCs w:val="24"/>
          <w:lang w:val="en-US" w:eastAsia="id-ID"/>
        </w:rPr>
      </w:pPr>
      <w:r w:rsidRPr="0019731E">
        <w:rPr>
          <w:rFonts w:ascii="Times New Roman" w:hAnsi="Times New Roman" w:cs="Times New Roman"/>
          <w:sz w:val="24"/>
          <w:szCs w:val="24"/>
          <w:lang w:val="en-US"/>
        </w:rPr>
        <w:t>Evaluasi : AKDR telah terpasang</w:t>
      </w:r>
    </w:p>
    <w:p w:rsidR="00152EA2" w:rsidRPr="0019731E" w:rsidRDefault="0019731E" w:rsidP="007C3AE2">
      <w:pPr>
        <w:pStyle w:val="ListParagraph"/>
        <w:numPr>
          <w:ilvl w:val="0"/>
          <w:numId w:val="85"/>
        </w:numPr>
        <w:spacing w:line="360" w:lineRule="auto"/>
        <w:ind w:left="426"/>
        <w:jc w:val="both"/>
        <w:rPr>
          <w:rFonts w:ascii="Times New Roman" w:hAnsi="Times New Roman" w:cs="Times New Roman"/>
          <w:sz w:val="24"/>
          <w:szCs w:val="24"/>
          <w:lang w:val="en-US" w:eastAsia="id-ID"/>
        </w:rPr>
      </w:pPr>
      <w:r w:rsidRPr="0019731E">
        <w:rPr>
          <w:rFonts w:ascii="Times New Roman" w:hAnsi="Times New Roman" w:cs="Times New Roman"/>
          <w:sz w:val="24"/>
          <w:szCs w:val="24"/>
          <w:lang w:val="en-US"/>
        </w:rPr>
        <w:t xml:space="preserve">Memberikan </w:t>
      </w:r>
      <w:r w:rsidRPr="0019731E">
        <w:rPr>
          <w:rFonts w:ascii="Times New Roman" w:hAnsi="Times New Roman" w:cs="Times New Roman"/>
          <w:sz w:val="24"/>
          <w:szCs w:val="24"/>
        </w:rPr>
        <w:t>k</w:t>
      </w:r>
      <w:r w:rsidR="00152EA2" w:rsidRPr="0019731E">
        <w:rPr>
          <w:rFonts w:ascii="Times New Roman" w:hAnsi="Times New Roman" w:cs="Times New Roman"/>
          <w:sz w:val="24"/>
          <w:szCs w:val="24"/>
        </w:rPr>
        <w:t xml:space="preserve">onseling paska pemasangan </w:t>
      </w:r>
      <w:r w:rsidRPr="0019731E">
        <w:rPr>
          <w:rFonts w:ascii="Times New Roman" w:hAnsi="Times New Roman" w:cs="Times New Roman"/>
          <w:sz w:val="24"/>
          <w:szCs w:val="24"/>
          <w:lang w:val="en-US"/>
        </w:rPr>
        <w:t xml:space="preserve"> seperti : menga</w:t>
      </w:r>
      <w:r w:rsidR="00152EA2" w:rsidRPr="0019731E">
        <w:rPr>
          <w:rFonts w:ascii="Times New Roman" w:hAnsi="Times New Roman" w:cs="Times New Roman"/>
          <w:sz w:val="24"/>
          <w:szCs w:val="24"/>
        </w:rPr>
        <w:t>jarkan klien memeriksa sendiri benang AKDR dan kapan</w:t>
      </w:r>
      <w:r w:rsidR="00152EA2" w:rsidRPr="0019731E">
        <w:rPr>
          <w:rFonts w:ascii="Times New Roman" w:hAnsi="Times New Roman" w:cs="Times New Roman"/>
          <w:sz w:val="24"/>
          <w:szCs w:val="24"/>
          <w:lang w:val="en-US"/>
        </w:rPr>
        <w:t xml:space="preserve"> </w:t>
      </w:r>
      <w:r w:rsidRPr="0019731E">
        <w:rPr>
          <w:rFonts w:ascii="Times New Roman" w:hAnsi="Times New Roman" w:cs="Times New Roman"/>
          <w:sz w:val="24"/>
          <w:szCs w:val="24"/>
        </w:rPr>
        <w:t>harus dilakukan, menj</w:t>
      </w:r>
      <w:r w:rsidR="00152EA2" w:rsidRPr="0019731E">
        <w:rPr>
          <w:rFonts w:ascii="Times New Roman" w:hAnsi="Times New Roman" w:cs="Times New Roman"/>
          <w:sz w:val="24"/>
          <w:szCs w:val="24"/>
        </w:rPr>
        <w:t xml:space="preserve">elaskan klien apa yang harus dilakukan </w:t>
      </w:r>
      <w:r w:rsidRPr="0019731E">
        <w:rPr>
          <w:rFonts w:ascii="Times New Roman" w:hAnsi="Times New Roman" w:cs="Times New Roman"/>
          <w:sz w:val="24"/>
          <w:szCs w:val="24"/>
        </w:rPr>
        <w:t>bila mengalam efek samping, memb</w:t>
      </w:r>
      <w:r w:rsidR="00152EA2" w:rsidRPr="0019731E">
        <w:rPr>
          <w:rFonts w:ascii="Times New Roman" w:hAnsi="Times New Roman" w:cs="Times New Roman"/>
          <w:sz w:val="24"/>
          <w:szCs w:val="24"/>
        </w:rPr>
        <w:t>eritahu kapan klien harus kemba</w:t>
      </w:r>
      <w:r w:rsidRPr="0019731E">
        <w:rPr>
          <w:rFonts w:ascii="Times New Roman" w:hAnsi="Times New Roman" w:cs="Times New Roman"/>
          <w:sz w:val="24"/>
          <w:szCs w:val="24"/>
        </w:rPr>
        <w:t>li ke klinik untuk control, mengi</w:t>
      </w:r>
      <w:r w:rsidR="00152EA2" w:rsidRPr="0019731E">
        <w:rPr>
          <w:rFonts w:ascii="Times New Roman" w:hAnsi="Times New Roman" w:cs="Times New Roman"/>
          <w:sz w:val="24"/>
          <w:szCs w:val="24"/>
        </w:rPr>
        <w:t>ngatkan</w:t>
      </w:r>
      <w:r w:rsidRPr="0019731E">
        <w:rPr>
          <w:rFonts w:ascii="Times New Roman" w:hAnsi="Times New Roman" w:cs="Times New Roman"/>
          <w:sz w:val="24"/>
          <w:szCs w:val="24"/>
        </w:rPr>
        <w:t xml:space="preserve"> kembali masa pemakaian AKDR </w:t>
      </w:r>
      <w:r w:rsidR="00152EA2" w:rsidRPr="0019731E">
        <w:rPr>
          <w:rFonts w:ascii="Times New Roman" w:hAnsi="Times New Roman" w:cs="Times New Roman"/>
          <w:sz w:val="24"/>
          <w:szCs w:val="24"/>
        </w:rPr>
        <w:t>3</w:t>
      </w:r>
      <w:r w:rsidRPr="0019731E">
        <w:rPr>
          <w:rFonts w:ascii="Times New Roman" w:hAnsi="Times New Roman" w:cs="Times New Roman"/>
          <w:sz w:val="24"/>
          <w:szCs w:val="24"/>
          <w:lang w:val="en-US"/>
        </w:rPr>
        <w:t>8</w:t>
      </w:r>
      <w:r w:rsidRPr="0019731E">
        <w:rPr>
          <w:rFonts w:ascii="Times New Roman" w:hAnsi="Times New Roman" w:cs="Times New Roman"/>
          <w:sz w:val="24"/>
          <w:szCs w:val="24"/>
        </w:rPr>
        <w:t xml:space="preserve">0A </w:t>
      </w:r>
    </w:p>
    <w:p w:rsidR="0019731E" w:rsidRPr="0019731E" w:rsidRDefault="0019731E" w:rsidP="0019731E">
      <w:pPr>
        <w:pStyle w:val="ListParagraph"/>
        <w:spacing w:line="360" w:lineRule="auto"/>
        <w:ind w:left="426"/>
        <w:jc w:val="both"/>
        <w:rPr>
          <w:rFonts w:ascii="Times New Roman" w:hAnsi="Times New Roman" w:cs="Times New Roman"/>
          <w:sz w:val="24"/>
          <w:szCs w:val="24"/>
          <w:lang w:val="en-US"/>
        </w:rPr>
      </w:pPr>
      <w:r w:rsidRPr="0019731E">
        <w:rPr>
          <w:rFonts w:ascii="Times New Roman" w:hAnsi="Times New Roman" w:cs="Times New Roman"/>
          <w:sz w:val="24"/>
          <w:szCs w:val="24"/>
          <w:lang w:val="en-US"/>
        </w:rPr>
        <w:t>Evaluasi : Ibu mengerti dan dapat mengulangi kembali apa yang sudah dijelaskan tadi</w:t>
      </w:r>
    </w:p>
    <w:p w:rsidR="0019731E" w:rsidRPr="0019731E" w:rsidRDefault="0019731E" w:rsidP="007C3AE2">
      <w:pPr>
        <w:pStyle w:val="ListParagraph"/>
        <w:numPr>
          <w:ilvl w:val="0"/>
          <w:numId w:val="85"/>
        </w:numPr>
        <w:spacing w:line="360" w:lineRule="auto"/>
        <w:ind w:left="426"/>
        <w:jc w:val="both"/>
        <w:rPr>
          <w:rFonts w:ascii="Times New Roman" w:hAnsi="Times New Roman" w:cs="Times New Roman"/>
          <w:sz w:val="24"/>
          <w:szCs w:val="24"/>
          <w:lang w:val="en-US" w:eastAsia="id-ID"/>
        </w:rPr>
      </w:pPr>
      <w:r w:rsidRPr="0019731E">
        <w:rPr>
          <w:rFonts w:ascii="Times New Roman" w:hAnsi="Times New Roman" w:cs="Times New Roman"/>
          <w:sz w:val="24"/>
          <w:szCs w:val="24"/>
          <w:lang w:val="en-US" w:eastAsia="id-ID"/>
        </w:rPr>
        <w:t>Melakukan dokumentasi</w:t>
      </w:r>
    </w:p>
    <w:p w:rsidR="0019731E" w:rsidRPr="0019731E" w:rsidRDefault="0019731E" w:rsidP="0019731E">
      <w:pPr>
        <w:pStyle w:val="ListParagraph"/>
        <w:spacing w:line="360" w:lineRule="auto"/>
        <w:ind w:left="426"/>
        <w:jc w:val="both"/>
        <w:rPr>
          <w:rFonts w:ascii="Times New Roman" w:hAnsi="Times New Roman"/>
          <w:sz w:val="24"/>
          <w:szCs w:val="24"/>
          <w:lang w:val="en-US" w:eastAsia="id-ID"/>
        </w:rPr>
      </w:pPr>
      <w:r>
        <w:rPr>
          <w:rFonts w:ascii="Times New Roman" w:hAnsi="Times New Roman"/>
          <w:sz w:val="24"/>
          <w:szCs w:val="24"/>
          <w:lang w:val="en-US" w:eastAsia="id-ID"/>
        </w:rPr>
        <w:t>Evaluasi : Dokumentasi telah dilakukan</w:t>
      </w:r>
    </w:p>
    <w:p w:rsidR="00B37974" w:rsidRDefault="00B37974" w:rsidP="00333297">
      <w:pPr>
        <w:pStyle w:val="ListParagraph"/>
        <w:spacing w:line="360" w:lineRule="auto"/>
        <w:ind w:left="426"/>
        <w:jc w:val="both"/>
        <w:rPr>
          <w:rFonts w:ascii="Times New Roman" w:hAnsi="Times New Roman"/>
          <w:sz w:val="24"/>
          <w:szCs w:val="24"/>
          <w:lang w:eastAsia="id-ID"/>
        </w:rPr>
      </w:pPr>
    </w:p>
    <w:tbl>
      <w:tblPr>
        <w:tblStyle w:val="TableGrid"/>
        <w:tblW w:w="84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9"/>
        <w:gridCol w:w="2877"/>
        <w:gridCol w:w="2216"/>
      </w:tblGrid>
      <w:tr w:rsidR="00B37974" w:rsidTr="005E7A35">
        <w:trPr>
          <w:jc w:val="center"/>
        </w:trPr>
        <w:tc>
          <w:tcPr>
            <w:tcW w:w="3349" w:type="dxa"/>
            <w:hideMark/>
          </w:tcPr>
          <w:p w:rsidR="00B37974" w:rsidRDefault="00B37974" w:rsidP="005E7A35">
            <w:pPr>
              <w:jc w:val="center"/>
              <w:rPr>
                <w:rFonts w:ascii="Times New Roman" w:hAnsi="Times New Roman" w:cs="Times New Roman"/>
                <w:sz w:val="24"/>
                <w:szCs w:val="24"/>
              </w:rPr>
            </w:pPr>
            <w:r>
              <w:rPr>
                <w:rFonts w:ascii="Times New Roman" w:hAnsi="Times New Roman" w:cs="Times New Roman"/>
                <w:sz w:val="24"/>
                <w:szCs w:val="24"/>
              </w:rPr>
              <w:t>Mengetahui</w:t>
            </w:r>
          </w:p>
          <w:p w:rsidR="00B37974" w:rsidRDefault="00B37974" w:rsidP="005E7A35">
            <w:pPr>
              <w:jc w:val="center"/>
              <w:rPr>
                <w:rFonts w:ascii="Times New Roman" w:hAnsi="Times New Roman" w:cs="Times New Roman"/>
                <w:sz w:val="24"/>
                <w:szCs w:val="24"/>
              </w:rPr>
            </w:pPr>
            <w:r>
              <w:rPr>
                <w:rFonts w:ascii="Times New Roman" w:hAnsi="Times New Roman" w:cs="Times New Roman"/>
                <w:sz w:val="24"/>
                <w:szCs w:val="24"/>
              </w:rPr>
              <w:t>Pembimbing Klinik</w:t>
            </w:r>
          </w:p>
        </w:tc>
        <w:tc>
          <w:tcPr>
            <w:tcW w:w="2877" w:type="dxa"/>
            <w:hideMark/>
          </w:tcPr>
          <w:p w:rsidR="00B37974" w:rsidRDefault="00B37974" w:rsidP="005E7A35">
            <w:pPr>
              <w:jc w:val="center"/>
              <w:rPr>
                <w:rFonts w:ascii="Times New Roman" w:hAnsi="Times New Roman" w:cs="Times New Roman"/>
                <w:sz w:val="24"/>
                <w:szCs w:val="24"/>
              </w:rPr>
            </w:pPr>
          </w:p>
          <w:p w:rsidR="00B37974" w:rsidRDefault="00B37974" w:rsidP="005E7A35">
            <w:pPr>
              <w:jc w:val="center"/>
              <w:rPr>
                <w:rFonts w:ascii="Times New Roman" w:hAnsi="Times New Roman" w:cs="Times New Roman"/>
                <w:sz w:val="24"/>
                <w:szCs w:val="24"/>
              </w:rPr>
            </w:pPr>
            <w:r>
              <w:rPr>
                <w:rFonts w:ascii="Times New Roman" w:hAnsi="Times New Roman" w:cs="Times New Roman"/>
                <w:sz w:val="24"/>
                <w:szCs w:val="24"/>
              </w:rPr>
              <w:t xml:space="preserve">Pembimbing Lahan </w:t>
            </w:r>
          </w:p>
        </w:tc>
        <w:tc>
          <w:tcPr>
            <w:tcW w:w="2216" w:type="dxa"/>
            <w:hideMark/>
          </w:tcPr>
          <w:p w:rsidR="00B37974" w:rsidRDefault="00B37974" w:rsidP="005E7A35">
            <w:pPr>
              <w:jc w:val="center"/>
              <w:rPr>
                <w:rFonts w:ascii="Times New Roman" w:hAnsi="Times New Roman" w:cs="Times New Roman"/>
                <w:sz w:val="24"/>
                <w:szCs w:val="24"/>
              </w:rPr>
            </w:pPr>
          </w:p>
          <w:p w:rsidR="00B37974" w:rsidRDefault="00B37974" w:rsidP="005E7A35">
            <w:pPr>
              <w:jc w:val="center"/>
              <w:rPr>
                <w:rFonts w:ascii="Times New Roman" w:hAnsi="Times New Roman" w:cs="Times New Roman"/>
                <w:sz w:val="24"/>
                <w:szCs w:val="24"/>
              </w:rPr>
            </w:pPr>
            <w:r>
              <w:rPr>
                <w:rFonts w:ascii="Times New Roman" w:hAnsi="Times New Roman" w:cs="Times New Roman"/>
                <w:sz w:val="24"/>
                <w:szCs w:val="24"/>
              </w:rPr>
              <w:t>Mahasiswa</w:t>
            </w:r>
          </w:p>
        </w:tc>
      </w:tr>
      <w:tr w:rsidR="00B37974" w:rsidTr="005E7A35">
        <w:trPr>
          <w:jc w:val="center"/>
        </w:trPr>
        <w:tc>
          <w:tcPr>
            <w:tcW w:w="3349" w:type="dxa"/>
          </w:tcPr>
          <w:p w:rsidR="00B37974" w:rsidRDefault="00B37974" w:rsidP="005E7A35">
            <w:pPr>
              <w:jc w:val="center"/>
              <w:rPr>
                <w:rFonts w:ascii="Times New Roman" w:hAnsi="Times New Roman" w:cs="Times New Roman"/>
                <w:sz w:val="24"/>
                <w:szCs w:val="24"/>
              </w:rPr>
            </w:pPr>
          </w:p>
          <w:p w:rsidR="00B37974" w:rsidRDefault="00B37974" w:rsidP="005E7A35">
            <w:pPr>
              <w:jc w:val="center"/>
              <w:rPr>
                <w:rFonts w:ascii="Times New Roman" w:hAnsi="Times New Roman" w:cs="Times New Roman"/>
                <w:sz w:val="24"/>
                <w:szCs w:val="24"/>
              </w:rPr>
            </w:pPr>
          </w:p>
          <w:p w:rsidR="00B37974" w:rsidRDefault="00B37974" w:rsidP="005E7A35">
            <w:pPr>
              <w:jc w:val="center"/>
              <w:rPr>
                <w:rFonts w:ascii="Times New Roman" w:hAnsi="Times New Roman" w:cs="Times New Roman"/>
                <w:sz w:val="24"/>
                <w:szCs w:val="24"/>
              </w:rPr>
            </w:pPr>
          </w:p>
          <w:p w:rsidR="00B37974" w:rsidRDefault="00B37974" w:rsidP="007E2F80">
            <w:pPr>
              <w:rPr>
                <w:rFonts w:ascii="Times New Roman" w:hAnsi="Times New Roman" w:cs="Times New Roman"/>
                <w:sz w:val="24"/>
                <w:szCs w:val="24"/>
              </w:rPr>
            </w:pPr>
            <w:r>
              <w:rPr>
                <w:rFonts w:ascii="Times New Roman" w:hAnsi="Times New Roman" w:cs="Times New Roman"/>
                <w:sz w:val="24"/>
                <w:szCs w:val="24"/>
              </w:rPr>
              <w:t>(</w:t>
            </w:r>
            <w:r w:rsidR="007E2F80">
              <w:rPr>
                <w:rFonts w:ascii="Times New Roman" w:hAnsi="Times New Roman"/>
                <w:sz w:val="24"/>
                <w:szCs w:val="24"/>
              </w:rPr>
              <w:t>Linda Nur W,S.Tr.Keb,Bdn</w:t>
            </w:r>
            <w:r w:rsidR="007E2F80">
              <w:rPr>
                <w:rFonts w:ascii="Times New Roman" w:hAnsi="Times New Roman" w:cs="Times New Roman"/>
                <w:sz w:val="24"/>
                <w:szCs w:val="24"/>
                <w:lang w:val="en-US"/>
              </w:rPr>
              <w:t xml:space="preserve"> </w:t>
            </w:r>
            <w:r>
              <w:rPr>
                <w:rFonts w:ascii="Times New Roman" w:hAnsi="Times New Roman" w:cs="Times New Roman"/>
                <w:sz w:val="24"/>
                <w:szCs w:val="24"/>
              </w:rPr>
              <w:t>)</w:t>
            </w:r>
          </w:p>
        </w:tc>
        <w:tc>
          <w:tcPr>
            <w:tcW w:w="2877" w:type="dxa"/>
          </w:tcPr>
          <w:p w:rsidR="00B37974" w:rsidRDefault="00B37974" w:rsidP="005E7A35">
            <w:pPr>
              <w:jc w:val="center"/>
              <w:rPr>
                <w:rFonts w:ascii="Times New Roman" w:hAnsi="Times New Roman" w:cs="Times New Roman"/>
                <w:sz w:val="24"/>
                <w:szCs w:val="24"/>
              </w:rPr>
            </w:pPr>
          </w:p>
          <w:p w:rsidR="00B37974" w:rsidRDefault="00B37974" w:rsidP="005E7A35">
            <w:pPr>
              <w:jc w:val="center"/>
              <w:rPr>
                <w:rFonts w:ascii="Times New Roman" w:hAnsi="Times New Roman" w:cs="Times New Roman"/>
                <w:sz w:val="24"/>
                <w:szCs w:val="24"/>
              </w:rPr>
            </w:pPr>
          </w:p>
          <w:p w:rsidR="00B37974" w:rsidRDefault="00B37974" w:rsidP="005E7A35">
            <w:pPr>
              <w:jc w:val="center"/>
              <w:rPr>
                <w:rFonts w:ascii="Times New Roman" w:hAnsi="Times New Roman" w:cs="Times New Roman"/>
                <w:sz w:val="24"/>
                <w:szCs w:val="24"/>
              </w:rPr>
            </w:pPr>
          </w:p>
          <w:p w:rsidR="00B37974" w:rsidRDefault="00B37974" w:rsidP="005E7A35">
            <w:pPr>
              <w:rPr>
                <w:rFonts w:ascii="Times New Roman" w:hAnsi="Times New Roman" w:cs="Times New Roman"/>
                <w:sz w:val="24"/>
                <w:szCs w:val="24"/>
              </w:rPr>
            </w:pPr>
            <w:r>
              <w:rPr>
                <w:rFonts w:ascii="Times New Roman" w:hAnsi="Times New Roman" w:cs="Times New Roman"/>
                <w:sz w:val="24"/>
                <w:szCs w:val="24"/>
              </w:rPr>
              <w:t>(</w:t>
            </w:r>
            <w:r w:rsidR="007E2F80">
              <w:rPr>
                <w:rFonts w:ascii="Times New Roman" w:hAnsi="Times New Roman" w:cs="Times New Roman"/>
                <w:sz w:val="24"/>
                <w:szCs w:val="24"/>
                <w:lang w:val="en-US"/>
              </w:rPr>
              <w:t>Ika Yuni R, S. ST Bdn</w:t>
            </w:r>
            <w:r>
              <w:rPr>
                <w:rFonts w:ascii="Times New Roman" w:hAnsi="Times New Roman" w:cs="Times New Roman"/>
                <w:sz w:val="24"/>
                <w:szCs w:val="24"/>
              </w:rPr>
              <w:t>)</w:t>
            </w:r>
          </w:p>
          <w:p w:rsidR="00B37974" w:rsidRDefault="00B37974" w:rsidP="005E7A35">
            <w:pPr>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2216" w:type="dxa"/>
          </w:tcPr>
          <w:p w:rsidR="00B37974" w:rsidRDefault="00B37974" w:rsidP="005E7A35">
            <w:pPr>
              <w:jc w:val="center"/>
              <w:rPr>
                <w:rFonts w:ascii="Times New Roman" w:hAnsi="Times New Roman" w:cs="Times New Roman"/>
                <w:sz w:val="24"/>
                <w:szCs w:val="24"/>
              </w:rPr>
            </w:pPr>
          </w:p>
          <w:p w:rsidR="00B37974" w:rsidRDefault="00B37974" w:rsidP="005E7A35">
            <w:pPr>
              <w:jc w:val="center"/>
              <w:rPr>
                <w:rFonts w:ascii="Times New Roman" w:hAnsi="Times New Roman" w:cs="Times New Roman"/>
                <w:sz w:val="24"/>
                <w:szCs w:val="24"/>
              </w:rPr>
            </w:pPr>
          </w:p>
          <w:p w:rsidR="00B37974" w:rsidRDefault="00B37974" w:rsidP="005E7A35">
            <w:pPr>
              <w:jc w:val="center"/>
              <w:rPr>
                <w:rFonts w:ascii="Times New Roman" w:hAnsi="Times New Roman" w:cs="Times New Roman"/>
                <w:sz w:val="24"/>
                <w:szCs w:val="24"/>
              </w:rPr>
            </w:pPr>
          </w:p>
          <w:p w:rsidR="00B37974" w:rsidRDefault="00B37974" w:rsidP="007E2F80">
            <w:pPr>
              <w:rPr>
                <w:rFonts w:ascii="Times New Roman" w:hAnsi="Times New Roman" w:cs="Times New Roman"/>
                <w:sz w:val="24"/>
                <w:szCs w:val="24"/>
              </w:rPr>
            </w:pPr>
            <w:r>
              <w:rPr>
                <w:rFonts w:ascii="Times New Roman" w:hAnsi="Times New Roman" w:cs="Times New Roman"/>
                <w:sz w:val="24"/>
                <w:szCs w:val="24"/>
              </w:rPr>
              <w:t>(</w:t>
            </w:r>
            <w:r w:rsidR="007E2F80">
              <w:rPr>
                <w:rFonts w:ascii="Times New Roman" w:hAnsi="Times New Roman" w:cs="Times New Roman"/>
                <w:sz w:val="24"/>
                <w:szCs w:val="24"/>
                <w:lang w:val="en-US"/>
              </w:rPr>
              <w:t>Ocktaria Dwi L</w:t>
            </w:r>
            <w:r>
              <w:rPr>
                <w:rFonts w:ascii="Times New Roman" w:hAnsi="Times New Roman" w:cs="Times New Roman"/>
                <w:sz w:val="24"/>
                <w:szCs w:val="24"/>
              </w:rPr>
              <w:t>)</w:t>
            </w:r>
          </w:p>
        </w:tc>
      </w:tr>
    </w:tbl>
    <w:p w:rsidR="00B37974" w:rsidRDefault="00B37974" w:rsidP="00333297">
      <w:pPr>
        <w:pStyle w:val="ListParagraph"/>
        <w:spacing w:line="360" w:lineRule="auto"/>
        <w:ind w:left="426"/>
        <w:jc w:val="both"/>
        <w:rPr>
          <w:rFonts w:ascii="Times New Roman" w:hAnsi="Times New Roman" w:cs="Times New Roman"/>
          <w:sz w:val="24"/>
          <w:szCs w:val="24"/>
        </w:rPr>
      </w:pPr>
    </w:p>
    <w:p w:rsidR="00BF5841" w:rsidRDefault="00BF5841" w:rsidP="00BF5841">
      <w:pPr>
        <w:pStyle w:val="ListParagraph"/>
        <w:spacing w:line="360" w:lineRule="auto"/>
        <w:ind w:left="0"/>
        <w:jc w:val="both"/>
        <w:rPr>
          <w:rFonts w:ascii="Times New Roman" w:hAnsi="Times New Roman" w:cs="Times New Roman"/>
          <w:sz w:val="24"/>
          <w:szCs w:val="24"/>
        </w:rPr>
      </w:pPr>
    </w:p>
    <w:p w:rsidR="00E546B1" w:rsidRDefault="00F66DB1" w:rsidP="00E546B1">
      <w:pPr>
        <w:rPr>
          <w:rFonts w:ascii="Times New Roman" w:eastAsiaTheme="minorHAnsi" w:hAnsi="Times New Roman" w:cs="Times New Roman"/>
          <w:sz w:val="24"/>
          <w:szCs w:val="24"/>
          <w:lang w:eastAsia="en-US"/>
        </w:rPr>
      </w:pPr>
      <w:r>
        <w:rPr>
          <w:rFonts w:ascii="Times New Roman" w:eastAsiaTheme="minorHAnsi" w:hAnsi="Times New Roman" w:cs="Times New Roman"/>
          <w:noProof/>
          <w:sz w:val="24"/>
          <w:szCs w:val="24"/>
          <w:lang w:val="en-US" w:eastAsia="en-US"/>
        </w:rPr>
        <w:lastRenderedPageBreak/>
        <w:t>Lampiran</w:t>
      </w:r>
      <w:r w:rsidR="004E02F5" w:rsidRPr="004E02F5">
        <w:rPr>
          <w:rFonts w:ascii="Times New Roman" w:eastAsiaTheme="minorHAnsi" w:hAnsi="Times New Roman" w:cs="Times New Roman"/>
          <w:noProof/>
          <w:sz w:val="24"/>
          <w:szCs w:val="24"/>
          <w:lang w:val="en-US" w:eastAsia="en-US"/>
        </w:rPr>
        <w:drawing>
          <wp:inline distT="0" distB="0" distL="0" distR="0">
            <wp:extent cx="5039995" cy="7131203"/>
            <wp:effectExtent l="0" t="0" r="8255" b="0"/>
            <wp:docPr id="6" name="Picture 6" descr="D:\DATA E\LAPORAN COC\ic coc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E\LAPORAN COC\ic coc 1.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39995" cy="7131203"/>
                    </a:xfrm>
                    <a:prstGeom prst="rect">
                      <a:avLst/>
                    </a:prstGeom>
                    <a:noFill/>
                    <a:ln>
                      <a:noFill/>
                    </a:ln>
                  </pic:spPr>
                </pic:pic>
              </a:graphicData>
            </a:graphic>
          </wp:inline>
        </w:drawing>
      </w:r>
    </w:p>
    <w:p w:rsidR="0073609D" w:rsidRDefault="00F66DB1" w:rsidP="00E546B1">
      <w:pPr>
        <w:rPr>
          <w:rFonts w:ascii="Times New Roman" w:eastAsiaTheme="minorHAnsi" w:hAnsi="Times New Roman" w:cs="Times New Roman"/>
          <w:sz w:val="24"/>
          <w:szCs w:val="24"/>
          <w:lang w:eastAsia="en-US"/>
        </w:rPr>
      </w:pPr>
      <w:r w:rsidRPr="00F66DB1">
        <w:rPr>
          <w:rFonts w:ascii="Times New Roman" w:eastAsiaTheme="minorHAnsi" w:hAnsi="Times New Roman" w:cs="Times New Roman"/>
          <w:noProof/>
          <w:sz w:val="24"/>
          <w:szCs w:val="24"/>
          <w:lang w:val="en-US" w:eastAsia="en-US"/>
        </w:rPr>
        <w:lastRenderedPageBreak/>
        <w:drawing>
          <wp:inline distT="0" distB="0" distL="0" distR="0">
            <wp:extent cx="5039995" cy="6900513"/>
            <wp:effectExtent l="0" t="0" r="8255" b="0"/>
            <wp:docPr id="7" name="Picture 7" descr="D:\DATA E\LAPORAN COC\telah selesai coc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 E\LAPORAN COC\telah selesai coc 1.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39995" cy="6900513"/>
                    </a:xfrm>
                    <a:prstGeom prst="rect">
                      <a:avLst/>
                    </a:prstGeom>
                    <a:noFill/>
                    <a:ln>
                      <a:noFill/>
                    </a:ln>
                  </pic:spPr>
                </pic:pic>
              </a:graphicData>
            </a:graphic>
          </wp:inline>
        </w:drawing>
      </w:r>
      <w:r w:rsidR="0073609D" w:rsidRPr="0073609D">
        <w:rPr>
          <w:rFonts w:ascii="Times New Roman" w:eastAsiaTheme="minorHAnsi" w:hAnsi="Times New Roman" w:cs="Times New Roman"/>
          <w:noProof/>
          <w:sz w:val="24"/>
          <w:szCs w:val="24"/>
          <w:lang w:val="en-US" w:eastAsia="en-US"/>
        </w:rPr>
        <w:lastRenderedPageBreak/>
        <w:drawing>
          <wp:inline distT="0" distB="0" distL="0" distR="0">
            <wp:extent cx="5039360" cy="3552825"/>
            <wp:effectExtent l="0" t="0" r="8890" b="9525"/>
            <wp:docPr id="5" name="Picture 5" descr="D:\DATA E\LAPORAN COC\fto co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E\LAPORAN COC\fto coc.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39995" cy="3553273"/>
                    </a:xfrm>
                    <a:prstGeom prst="rect">
                      <a:avLst/>
                    </a:prstGeom>
                    <a:noFill/>
                    <a:ln>
                      <a:noFill/>
                    </a:ln>
                  </pic:spPr>
                </pic:pic>
              </a:graphicData>
            </a:graphic>
          </wp:inline>
        </w:drawing>
      </w:r>
    </w:p>
    <w:p w:rsidR="0073609D" w:rsidRDefault="00F66DB1" w:rsidP="00E546B1">
      <w:pPr>
        <w:rPr>
          <w:lang w:val="en-US" w:eastAsia="en-US"/>
        </w:rPr>
      </w:pPr>
      <w:r w:rsidRPr="00F66DB1">
        <w:rPr>
          <w:noProof/>
          <w:lang w:val="en-US" w:eastAsia="en-US"/>
        </w:rPr>
        <w:drawing>
          <wp:inline distT="0" distB="0" distL="0" distR="0">
            <wp:extent cx="2371540" cy="3707388"/>
            <wp:effectExtent l="0" t="0" r="0" b="7620"/>
            <wp:docPr id="8" name="Picture 8" descr="D:\DATA E\LAPORAN COC\coc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ATA E\LAPORAN COC\coc 1.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77639" cy="3716923"/>
                    </a:xfrm>
                    <a:prstGeom prst="rect">
                      <a:avLst/>
                    </a:prstGeom>
                    <a:noFill/>
                    <a:ln>
                      <a:noFill/>
                    </a:ln>
                  </pic:spPr>
                </pic:pic>
              </a:graphicData>
            </a:graphic>
          </wp:inline>
        </w:drawing>
      </w:r>
      <w:r w:rsidRPr="00F66DB1">
        <w:rPr>
          <w:noProof/>
          <w:lang w:val="en-US" w:eastAsia="en-US"/>
        </w:rPr>
        <w:drawing>
          <wp:inline distT="0" distB="0" distL="0" distR="0">
            <wp:extent cx="2667635" cy="3688052"/>
            <wp:effectExtent l="0" t="0" r="0" b="8255"/>
            <wp:docPr id="9" name="Picture 9" descr="D:\DATA E\LAPORAN COC\wa co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ATA E\LAPORAN COC\wa coc.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89172" cy="3717827"/>
                    </a:xfrm>
                    <a:prstGeom prst="rect">
                      <a:avLst/>
                    </a:prstGeom>
                    <a:noFill/>
                    <a:ln>
                      <a:noFill/>
                    </a:ln>
                  </pic:spPr>
                </pic:pic>
              </a:graphicData>
            </a:graphic>
          </wp:inline>
        </w:drawing>
      </w: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r>
        <w:rPr>
          <w:noProof/>
          <w:lang w:val="en-US" w:eastAsia="en-US"/>
        </w:rPr>
        <w:lastRenderedPageBreak/>
        <w:drawing>
          <wp:inline distT="0" distB="0" distL="0" distR="0">
            <wp:extent cx="5045075" cy="7125970"/>
            <wp:effectExtent l="0" t="0" r="3175" b="0"/>
            <wp:docPr id="11" name="Picture 11" descr="D:\vaksin\085292997688\COC 1\New folder\efektivitas tablet besi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vaksin\085292997688\COC 1\New folder\efektivitas tablet besi_page-000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45075" cy="7125970"/>
                    </a:xfrm>
                    <a:prstGeom prst="rect">
                      <a:avLst/>
                    </a:prstGeom>
                    <a:noFill/>
                    <a:ln>
                      <a:noFill/>
                    </a:ln>
                  </pic:spPr>
                </pic:pic>
              </a:graphicData>
            </a:graphic>
          </wp:inline>
        </w:drawing>
      </w:r>
      <w:r>
        <w:rPr>
          <w:noProof/>
          <w:lang w:val="en-US" w:eastAsia="en-US"/>
        </w:rPr>
        <w:lastRenderedPageBreak/>
        <w:drawing>
          <wp:inline distT="0" distB="0" distL="0" distR="0">
            <wp:extent cx="5045075" cy="7125970"/>
            <wp:effectExtent l="0" t="0" r="3175" b="0"/>
            <wp:docPr id="12" name="Picture 12" descr="D:\vaksin\085292997688\COC 1\New folder\efektivitas tablet besi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vaksin\085292997688\COC 1\New folder\efektivitas tablet besi_page-000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45075" cy="7125970"/>
                    </a:xfrm>
                    <a:prstGeom prst="rect">
                      <a:avLst/>
                    </a:prstGeom>
                    <a:noFill/>
                    <a:ln>
                      <a:noFill/>
                    </a:ln>
                  </pic:spPr>
                </pic:pic>
              </a:graphicData>
            </a:graphic>
          </wp:inline>
        </w:drawing>
      </w:r>
      <w:r>
        <w:rPr>
          <w:noProof/>
          <w:lang w:val="en-US" w:eastAsia="en-US"/>
        </w:rPr>
        <w:lastRenderedPageBreak/>
        <w:drawing>
          <wp:inline distT="0" distB="0" distL="0" distR="0">
            <wp:extent cx="5045075" cy="7125970"/>
            <wp:effectExtent l="0" t="0" r="3175" b="0"/>
            <wp:docPr id="13" name="Picture 13" descr="D:\vaksin\085292997688\COC 1\New folder\efektivitas tablet besi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vaksin\085292997688\COC 1\New folder\efektivitas tablet besi_page-000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45075" cy="7125970"/>
                    </a:xfrm>
                    <a:prstGeom prst="rect">
                      <a:avLst/>
                    </a:prstGeom>
                    <a:noFill/>
                    <a:ln>
                      <a:noFill/>
                    </a:ln>
                  </pic:spPr>
                </pic:pic>
              </a:graphicData>
            </a:graphic>
          </wp:inline>
        </w:drawing>
      </w:r>
      <w:r>
        <w:rPr>
          <w:noProof/>
          <w:lang w:val="en-US" w:eastAsia="en-US"/>
        </w:rPr>
        <w:lastRenderedPageBreak/>
        <w:drawing>
          <wp:inline distT="0" distB="0" distL="0" distR="0">
            <wp:extent cx="5045075" cy="7125970"/>
            <wp:effectExtent l="0" t="0" r="3175" b="0"/>
            <wp:docPr id="14" name="Picture 14" descr="D:\vaksin\085292997688\COC 1\New folder\efektivitas tablet besi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vaksin\085292997688\COC 1\New folder\efektivitas tablet besi_page-0004.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45075" cy="7125970"/>
                    </a:xfrm>
                    <a:prstGeom prst="rect">
                      <a:avLst/>
                    </a:prstGeom>
                    <a:noFill/>
                    <a:ln>
                      <a:noFill/>
                    </a:ln>
                  </pic:spPr>
                </pic:pic>
              </a:graphicData>
            </a:graphic>
          </wp:inline>
        </w:drawing>
      </w:r>
      <w:r>
        <w:rPr>
          <w:noProof/>
          <w:lang w:val="en-US" w:eastAsia="en-US"/>
        </w:rPr>
        <w:lastRenderedPageBreak/>
        <w:drawing>
          <wp:inline distT="0" distB="0" distL="0" distR="0">
            <wp:extent cx="5045075" cy="7125970"/>
            <wp:effectExtent l="0" t="0" r="3175" b="0"/>
            <wp:docPr id="15" name="Picture 15" descr="D:\vaksin\085292997688\COC 1\New folder\efektivitas tablet besi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vaksin\085292997688\COC 1\New folder\efektivitas tablet besi_page-0005.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45075" cy="7125970"/>
                    </a:xfrm>
                    <a:prstGeom prst="rect">
                      <a:avLst/>
                    </a:prstGeom>
                    <a:noFill/>
                    <a:ln>
                      <a:noFill/>
                    </a:ln>
                  </pic:spPr>
                </pic:pic>
              </a:graphicData>
            </a:graphic>
          </wp:inline>
        </w:drawing>
      </w:r>
      <w:r>
        <w:rPr>
          <w:noProof/>
          <w:lang w:val="en-US" w:eastAsia="en-US"/>
        </w:rPr>
        <w:lastRenderedPageBreak/>
        <w:drawing>
          <wp:inline distT="0" distB="0" distL="0" distR="0">
            <wp:extent cx="5045075" cy="7125970"/>
            <wp:effectExtent l="0" t="0" r="3175" b="0"/>
            <wp:docPr id="16" name="Picture 16" descr="D:\vaksin\085292997688\COC 1\New folder\efektivitas tablet besi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vaksin\085292997688\COC 1\New folder\efektivitas tablet besi_page-0006.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45075" cy="7125970"/>
                    </a:xfrm>
                    <a:prstGeom prst="rect">
                      <a:avLst/>
                    </a:prstGeom>
                    <a:noFill/>
                    <a:ln>
                      <a:noFill/>
                    </a:ln>
                  </pic:spPr>
                </pic:pic>
              </a:graphicData>
            </a:graphic>
          </wp:inline>
        </w:drawing>
      </w:r>
      <w:r>
        <w:rPr>
          <w:noProof/>
          <w:lang w:val="en-US" w:eastAsia="en-US"/>
        </w:rPr>
        <w:lastRenderedPageBreak/>
        <w:drawing>
          <wp:inline distT="0" distB="0" distL="0" distR="0">
            <wp:extent cx="5045075" cy="7125970"/>
            <wp:effectExtent l="0" t="0" r="3175" b="0"/>
            <wp:docPr id="17" name="Picture 17" descr="D:\vaksin\085292997688\COC 1\New folder\efektivitas tablet besi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vaksin\085292997688\COC 1\New folder\efektivitas tablet besi_page-0007.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045075" cy="7125970"/>
                    </a:xfrm>
                    <a:prstGeom prst="rect">
                      <a:avLst/>
                    </a:prstGeom>
                    <a:noFill/>
                    <a:ln>
                      <a:noFill/>
                    </a:ln>
                  </pic:spPr>
                </pic:pic>
              </a:graphicData>
            </a:graphic>
          </wp:inline>
        </w:drawing>
      </w:r>
      <w:r>
        <w:rPr>
          <w:noProof/>
          <w:lang w:val="en-US" w:eastAsia="en-US"/>
        </w:rPr>
        <w:lastRenderedPageBreak/>
        <w:drawing>
          <wp:inline distT="0" distB="0" distL="0" distR="0">
            <wp:extent cx="5045075" cy="7125970"/>
            <wp:effectExtent l="0" t="0" r="3175" b="0"/>
            <wp:docPr id="18" name="Picture 18" descr="D:\vaksin\085292997688\COC 1\New folder\efektivitas tablet besi_page-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vaksin\085292997688\COC 1\New folder\efektivitas tablet besi_page-0008.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45075" cy="7125970"/>
                    </a:xfrm>
                    <a:prstGeom prst="rect">
                      <a:avLst/>
                    </a:prstGeom>
                    <a:noFill/>
                    <a:ln>
                      <a:noFill/>
                    </a:ln>
                  </pic:spPr>
                </pic:pic>
              </a:graphicData>
            </a:graphic>
          </wp:inline>
        </w:drawing>
      </w:r>
      <w:r>
        <w:rPr>
          <w:noProof/>
          <w:lang w:val="en-US" w:eastAsia="en-US"/>
        </w:rPr>
        <w:lastRenderedPageBreak/>
        <w:drawing>
          <wp:inline distT="0" distB="0" distL="0" distR="0">
            <wp:extent cx="5045075" cy="7125970"/>
            <wp:effectExtent l="0" t="0" r="3175" b="0"/>
            <wp:docPr id="19" name="Picture 19" descr="D:\vaksin\085292997688\COC 1\New folder\efektivitas tablet besi_page-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vaksin\085292997688\COC 1\New folder\efektivitas tablet besi_page-0009.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45075" cy="7125970"/>
                    </a:xfrm>
                    <a:prstGeom prst="rect">
                      <a:avLst/>
                    </a:prstGeom>
                    <a:noFill/>
                    <a:ln>
                      <a:noFill/>
                    </a:ln>
                  </pic:spPr>
                </pic:pic>
              </a:graphicData>
            </a:graphic>
          </wp:inline>
        </w:drawing>
      </w:r>
      <w:r>
        <w:rPr>
          <w:noProof/>
          <w:lang w:val="en-US" w:eastAsia="en-US"/>
        </w:rPr>
        <w:lastRenderedPageBreak/>
        <w:drawing>
          <wp:inline distT="0" distB="0" distL="0" distR="0">
            <wp:extent cx="5045075" cy="7125970"/>
            <wp:effectExtent l="0" t="0" r="3175" b="0"/>
            <wp:docPr id="20" name="Picture 20" descr="D:\vaksin\085292997688\COC 1\New folder\efektivitas tablet besi_page-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vaksin\085292997688\COC 1\New folder\efektivitas tablet besi_page-001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45075" cy="7125970"/>
                    </a:xfrm>
                    <a:prstGeom prst="rect">
                      <a:avLst/>
                    </a:prstGeom>
                    <a:noFill/>
                    <a:ln>
                      <a:noFill/>
                    </a:ln>
                  </pic:spPr>
                </pic:pic>
              </a:graphicData>
            </a:graphic>
          </wp:inline>
        </w:drawing>
      </w:r>
      <w:r>
        <w:rPr>
          <w:noProof/>
          <w:lang w:val="en-US" w:eastAsia="en-US"/>
        </w:rPr>
        <w:lastRenderedPageBreak/>
        <w:drawing>
          <wp:inline distT="0" distB="0" distL="0" distR="0">
            <wp:extent cx="5045075" cy="7125970"/>
            <wp:effectExtent l="0" t="0" r="3175" b="0"/>
            <wp:docPr id="21" name="Picture 21" descr="D:\vaksin\085292997688\COC 1\New folder\efektivitas tablet besi_page-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vaksin\085292997688\COC 1\New folder\efektivitas tablet besi_page-001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045075" cy="7125970"/>
                    </a:xfrm>
                    <a:prstGeom prst="rect">
                      <a:avLst/>
                    </a:prstGeom>
                    <a:noFill/>
                    <a:ln>
                      <a:noFill/>
                    </a:ln>
                  </pic:spPr>
                </pic:pic>
              </a:graphicData>
            </a:graphic>
          </wp:inline>
        </w:drawing>
      </w:r>
      <w:r>
        <w:rPr>
          <w:noProof/>
          <w:lang w:val="en-US" w:eastAsia="en-US"/>
        </w:rPr>
        <w:lastRenderedPageBreak/>
        <w:drawing>
          <wp:inline distT="0" distB="0" distL="0" distR="0">
            <wp:extent cx="5045075" cy="7125970"/>
            <wp:effectExtent l="0" t="0" r="3175" b="0"/>
            <wp:docPr id="22" name="Picture 22" descr="D:\vaksin\085292997688\COC 1\New folder\efektivitas tablet besi_page-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vaksin\085292997688\COC 1\New folder\efektivitas tablet besi_page-0012.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045075" cy="7125970"/>
                    </a:xfrm>
                    <a:prstGeom prst="rect">
                      <a:avLst/>
                    </a:prstGeom>
                    <a:noFill/>
                    <a:ln>
                      <a:noFill/>
                    </a:ln>
                  </pic:spPr>
                </pic:pic>
              </a:graphicData>
            </a:graphic>
          </wp:inline>
        </w:drawing>
      </w:r>
      <w:r>
        <w:rPr>
          <w:noProof/>
          <w:lang w:val="en-US" w:eastAsia="en-US"/>
        </w:rPr>
        <w:lastRenderedPageBreak/>
        <w:drawing>
          <wp:inline distT="0" distB="0" distL="0" distR="0">
            <wp:extent cx="5045075" cy="7125970"/>
            <wp:effectExtent l="0" t="0" r="3175" b="0"/>
            <wp:docPr id="23" name="Picture 23" descr="D:\vaksin\085292997688\COC 1\New folder\efektivitas tablet besi_page-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vaksin\085292997688\COC 1\New folder\efektivitas tablet besi_page-0013.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45075" cy="7125970"/>
                    </a:xfrm>
                    <a:prstGeom prst="rect">
                      <a:avLst/>
                    </a:prstGeom>
                    <a:noFill/>
                    <a:ln>
                      <a:noFill/>
                    </a:ln>
                  </pic:spPr>
                </pic:pic>
              </a:graphicData>
            </a:graphic>
          </wp:inline>
        </w:drawing>
      </w: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r>
        <w:rPr>
          <w:noProof/>
          <w:lang w:val="en-US" w:eastAsia="en-US"/>
        </w:rPr>
        <w:lastRenderedPageBreak/>
        <w:drawing>
          <wp:inline distT="0" distB="0" distL="0" distR="0">
            <wp:extent cx="5045075" cy="7125970"/>
            <wp:effectExtent l="0" t="0" r="3175" b="0"/>
            <wp:docPr id="24" name="Picture 24" descr="D:\vaksin\085292997688\COC 1\New folder (2)\hubungan paritas, jarak dengan anemia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vaksin\085292997688\COC 1\New folder (2)\hubungan paritas, jarak dengan anemia_page-000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45075" cy="7125970"/>
                    </a:xfrm>
                    <a:prstGeom prst="rect">
                      <a:avLst/>
                    </a:prstGeom>
                    <a:noFill/>
                    <a:ln>
                      <a:noFill/>
                    </a:ln>
                  </pic:spPr>
                </pic:pic>
              </a:graphicData>
            </a:graphic>
          </wp:inline>
        </w:drawing>
      </w:r>
      <w:r>
        <w:rPr>
          <w:noProof/>
          <w:lang w:val="en-US" w:eastAsia="en-US"/>
        </w:rPr>
        <w:lastRenderedPageBreak/>
        <w:drawing>
          <wp:inline distT="0" distB="0" distL="0" distR="0">
            <wp:extent cx="5045075" cy="7125970"/>
            <wp:effectExtent l="0" t="0" r="3175" b="0"/>
            <wp:docPr id="25" name="Picture 25" descr="D:\vaksin\085292997688\COC 1\New folder (2)\hubungan paritas, jarak dengan anemia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vaksin\085292997688\COC 1\New folder (2)\hubungan paritas, jarak dengan anemia_page-000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45075" cy="7125970"/>
                    </a:xfrm>
                    <a:prstGeom prst="rect">
                      <a:avLst/>
                    </a:prstGeom>
                    <a:noFill/>
                    <a:ln>
                      <a:noFill/>
                    </a:ln>
                  </pic:spPr>
                </pic:pic>
              </a:graphicData>
            </a:graphic>
          </wp:inline>
        </w:drawing>
      </w:r>
      <w:r>
        <w:rPr>
          <w:noProof/>
          <w:lang w:val="en-US" w:eastAsia="en-US"/>
        </w:rPr>
        <w:lastRenderedPageBreak/>
        <w:drawing>
          <wp:inline distT="0" distB="0" distL="0" distR="0">
            <wp:extent cx="5045075" cy="7125970"/>
            <wp:effectExtent l="0" t="0" r="3175" b="0"/>
            <wp:docPr id="26" name="Picture 26" descr="D:\vaksin\085292997688\COC 1\New folder (2)\hubungan paritas, jarak dengan anemia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vaksin\085292997688\COC 1\New folder (2)\hubungan paritas, jarak dengan anemia_page-0003.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045075" cy="7125970"/>
                    </a:xfrm>
                    <a:prstGeom prst="rect">
                      <a:avLst/>
                    </a:prstGeom>
                    <a:noFill/>
                    <a:ln>
                      <a:noFill/>
                    </a:ln>
                  </pic:spPr>
                </pic:pic>
              </a:graphicData>
            </a:graphic>
          </wp:inline>
        </w:drawing>
      </w:r>
      <w:r>
        <w:rPr>
          <w:noProof/>
          <w:lang w:val="en-US" w:eastAsia="en-US"/>
        </w:rPr>
        <w:lastRenderedPageBreak/>
        <w:drawing>
          <wp:inline distT="0" distB="0" distL="0" distR="0">
            <wp:extent cx="5045075" cy="7125970"/>
            <wp:effectExtent l="0" t="0" r="3175" b="0"/>
            <wp:docPr id="27" name="Picture 27" descr="D:\vaksin\085292997688\COC 1\New folder (2)\hubungan paritas, jarak dengan anemia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vaksin\085292997688\COC 1\New folder (2)\hubungan paritas, jarak dengan anemia_page-0004.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045075" cy="7125970"/>
                    </a:xfrm>
                    <a:prstGeom prst="rect">
                      <a:avLst/>
                    </a:prstGeom>
                    <a:noFill/>
                    <a:ln>
                      <a:noFill/>
                    </a:ln>
                  </pic:spPr>
                </pic:pic>
              </a:graphicData>
            </a:graphic>
          </wp:inline>
        </w:drawing>
      </w:r>
      <w:r>
        <w:rPr>
          <w:noProof/>
          <w:lang w:val="en-US" w:eastAsia="en-US"/>
        </w:rPr>
        <w:lastRenderedPageBreak/>
        <w:drawing>
          <wp:inline distT="0" distB="0" distL="0" distR="0">
            <wp:extent cx="5029200" cy="6511290"/>
            <wp:effectExtent l="0" t="0" r="0" b="3810"/>
            <wp:docPr id="28" name="Picture 28" descr="D:\vaksin\085292997688\COC 1\New folder (2)\hubungan paritas, jarak dengan anemia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vaksin\085292997688\COC 1\New folder (2)\hubungan paritas, jarak dengan anemia_page-0005.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029200" cy="6511290"/>
                    </a:xfrm>
                    <a:prstGeom prst="rect">
                      <a:avLst/>
                    </a:prstGeom>
                    <a:noFill/>
                    <a:ln>
                      <a:noFill/>
                    </a:ln>
                  </pic:spPr>
                </pic:pic>
              </a:graphicData>
            </a:graphic>
          </wp:inline>
        </w:drawing>
      </w:r>
      <w:r>
        <w:rPr>
          <w:noProof/>
          <w:lang w:val="en-US" w:eastAsia="en-US"/>
        </w:rPr>
        <w:lastRenderedPageBreak/>
        <w:drawing>
          <wp:inline distT="0" distB="0" distL="0" distR="0">
            <wp:extent cx="5029200" cy="6511290"/>
            <wp:effectExtent l="0" t="0" r="0" b="3810"/>
            <wp:docPr id="29" name="Picture 29" descr="D:\vaksin\085292997688\COC 1\New folder (2)\hubungan paritas, jarak dengan anemia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vaksin\085292997688\COC 1\New folder (2)\hubungan paritas, jarak dengan anemia_page-0006.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029200" cy="6511290"/>
                    </a:xfrm>
                    <a:prstGeom prst="rect">
                      <a:avLst/>
                    </a:prstGeom>
                    <a:noFill/>
                    <a:ln>
                      <a:noFill/>
                    </a:ln>
                  </pic:spPr>
                </pic:pic>
              </a:graphicData>
            </a:graphic>
          </wp:inline>
        </w:drawing>
      </w:r>
      <w:r>
        <w:rPr>
          <w:noProof/>
          <w:lang w:val="en-US" w:eastAsia="en-US"/>
        </w:rPr>
        <w:lastRenderedPageBreak/>
        <w:drawing>
          <wp:inline distT="0" distB="0" distL="0" distR="0">
            <wp:extent cx="5029200" cy="6511290"/>
            <wp:effectExtent l="0" t="0" r="0" b="3810"/>
            <wp:docPr id="30" name="Picture 30" descr="D:\vaksin\085292997688\COC 1\New folder (2)\hubungan paritas, jarak dengan anemia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vaksin\085292997688\COC 1\New folder (2)\hubungan paritas, jarak dengan anemia_page-0007.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029200" cy="6511290"/>
                    </a:xfrm>
                    <a:prstGeom prst="rect">
                      <a:avLst/>
                    </a:prstGeom>
                    <a:noFill/>
                    <a:ln>
                      <a:noFill/>
                    </a:ln>
                  </pic:spPr>
                </pic:pic>
              </a:graphicData>
            </a:graphic>
          </wp:inline>
        </w:drawing>
      </w:r>
      <w:r>
        <w:rPr>
          <w:noProof/>
          <w:lang w:val="en-US" w:eastAsia="en-US"/>
        </w:rPr>
        <w:lastRenderedPageBreak/>
        <w:drawing>
          <wp:inline distT="0" distB="0" distL="0" distR="0">
            <wp:extent cx="5029200" cy="6511290"/>
            <wp:effectExtent l="0" t="0" r="0" b="3810"/>
            <wp:docPr id="31" name="Picture 31" descr="D:\vaksin\085292997688\COC 1\New folder (2)\hubungan paritas, jarak dengan anemia_page-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vaksin\085292997688\COC 1\New folder (2)\hubungan paritas, jarak dengan anemia_page-0008.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029200" cy="6511290"/>
                    </a:xfrm>
                    <a:prstGeom prst="rect">
                      <a:avLst/>
                    </a:prstGeom>
                    <a:noFill/>
                    <a:ln>
                      <a:noFill/>
                    </a:ln>
                  </pic:spPr>
                </pic:pic>
              </a:graphicData>
            </a:graphic>
          </wp:inline>
        </w:drawing>
      </w:r>
      <w:r>
        <w:rPr>
          <w:noProof/>
          <w:lang w:val="en-US" w:eastAsia="en-US"/>
        </w:rPr>
        <w:lastRenderedPageBreak/>
        <w:drawing>
          <wp:inline distT="0" distB="0" distL="0" distR="0">
            <wp:extent cx="5029200" cy="6511290"/>
            <wp:effectExtent l="0" t="0" r="0" b="3810"/>
            <wp:docPr id="32" name="Picture 32" descr="D:\vaksin\085292997688\COC 1\New folder (2)\hubungan paritas, jarak dengan anemia_page-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vaksin\085292997688\COC 1\New folder (2)\hubungan paritas, jarak dengan anemia_page-0009.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029200" cy="6511290"/>
                    </a:xfrm>
                    <a:prstGeom prst="rect">
                      <a:avLst/>
                    </a:prstGeom>
                    <a:noFill/>
                    <a:ln>
                      <a:noFill/>
                    </a:ln>
                  </pic:spPr>
                </pic:pic>
              </a:graphicData>
            </a:graphic>
          </wp:inline>
        </w:drawing>
      </w:r>
      <w:r>
        <w:rPr>
          <w:noProof/>
          <w:lang w:val="en-US" w:eastAsia="en-US"/>
        </w:rPr>
        <w:lastRenderedPageBreak/>
        <w:drawing>
          <wp:inline distT="0" distB="0" distL="0" distR="0">
            <wp:extent cx="5029200" cy="6511290"/>
            <wp:effectExtent l="0" t="0" r="0" b="3810"/>
            <wp:docPr id="33" name="Picture 33" descr="D:\vaksin\085292997688\COC 1\New folder (2)\hubungan paritas, jarak dengan anemia_page-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vaksin\085292997688\COC 1\New folder (2)\hubungan paritas, jarak dengan anemia_page-0010.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029200" cy="6511290"/>
                    </a:xfrm>
                    <a:prstGeom prst="rect">
                      <a:avLst/>
                    </a:prstGeom>
                    <a:noFill/>
                    <a:ln>
                      <a:noFill/>
                    </a:ln>
                  </pic:spPr>
                </pic:pic>
              </a:graphicData>
            </a:graphic>
          </wp:inline>
        </w:drawing>
      </w:r>
      <w:r>
        <w:rPr>
          <w:noProof/>
          <w:lang w:val="en-US" w:eastAsia="en-US"/>
        </w:rPr>
        <w:lastRenderedPageBreak/>
        <w:drawing>
          <wp:inline distT="0" distB="0" distL="0" distR="0">
            <wp:extent cx="5029200" cy="6511290"/>
            <wp:effectExtent l="0" t="0" r="0" b="3810"/>
            <wp:docPr id="34" name="Picture 34" descr="D:\vaksin\085292997688\COC 1\New folder (2)\hubungan paritas, jarak dengan anemia_page-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vaksin\085292997688\COC 1\New folder (2)\hubungan paritas, jarak dengan anemia_page-0011.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029200" cy="6511290"/>
                    </a:xfrm>
                    <a:prstGeom prst="rect">
                      <a:avLst/>
                    </a:prstGeom>
                    <a:noFill/>
                    <a:ln>
                      <a:noFill/>
                    </a:ln>
                  </pic:spPr>
                </pic:pic>
              </a:graphicData>
            </a:graphic>
          </wp:inline>
        </w:drawing>
      </w:r>
      <w:r>
        <w:rPr>
          <w:noProof/>
          <w:lang w:val="en-US" w:eastAsia="en-US"/>
        </w:rPr>
        <w:lastRenderedPageBreak/>
        <w:drawing>
          <wp:inline distT="0" distB="0" distL="0" distR="0">
            <wp:extent cx="5029200" cy="6511290"/>
            <wp:effectExtent l="0" t="0" r="0" b="3810"/>
            <wp:docPr id="35" name="Picture 35" descr="D:\vaksin\085292997688\COC 1\New folder (2)\hubungan paritas, jarak dengan anemia_page-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vaksin\085292997688\COC 1\New folder (2)\hubungan paritas, jarak dengan anemia_page-0012.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029200" cy="6511290"/>
                    </a:xfrm>
                    <a:prstGeom prst="rect">
                      <a:avLst/>
                    </a:prstGeom>
                    <a:noFill/>
                    <a:ln>
                      <a:noFill/>
                    </a:ln>
                  </pic:spPr>
                </pic:pic>
              </a:graphicData>
            </a:graphic>
          </wp:inline>
        </w:drawing>
      </w: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r>
        <w:rPr>
          <w:noProof/>
          <w:lang w:val="en-US" w:eastAsia="en-US"/>
        </w:rPr>
        <w:lastRenderedPageBreak/>
        <w:drawing>
          <wp:inline distT="0" distB="0" distL="0" distR="0">
            <wp:extent cx="5029200" cy="6511290"/>
            <wp:effectExtent l="0" t="0" r="0" b="3810"/>
            <wp:docPr id="36" name="Picture 36" descr="D:\vaksin\085292997688\COC 1\New folder (3)\imd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vaksin\085292997688\COC 1\New folder (3)\imd_page-000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29200" cy="6511290"/>
                    </a:xfrm>
                    <a:prstGeom prst="rect">
                      <a:avLst/>
                    </a:prstGeom>
                    <a:noFill/>
                    <a:ln>
                      <a:noFill/>
                    </a:ln>
                  </pic:spPr>
                </pic:pic>
              </a:graphicData>
            </a:graphic>
          </wp:inline>
        </w:drawing>
      </w:r>
      <w:r>
        <w:rPr>
          <w:noProof/>
          <w:lang w:val="en-US" w:eastAsia="en-US"/>
        </w:rPr>
        <w:lastRenderedPageBreak/>
        <w:drawing>
          <wp:inline distT="0" distB="0" distL="0" distR="0">
            <wp:extent cx="5029200" cy="6511290"/>
            <wp:effectExtent l="0" t="0" r="0" b="3810"/>
            <wp:docPr id="37" name="Picture 37" descr="D:\vaksin\085292997688\COC 1\New folder (3)\imd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vaksin\085292997688\COC 1\New folder (3)\imd_page-0002.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029200" cy="6511290"/>
                    </a:xfrm>
                    <a:prstGeom prst="rect">
                      <a:avLst/>
                    </a:prstGeom>
                    <a:noFill/>
                    <a:ln>
                      <a:noFill/>
                    </a:ln>
                  </pic:spPr>
                </pic:pic>
              </a:graphicData>
            </a:graphic>
          </wp:inline>
        </w:drawing>
      </w:r>
      <w:r>
        <w:rPr>
          <w:noProof/>
          <w:lang w:val="en-US" w:eastAsia="en-US"/>
        </w:rPr>
        <w:lastRenderedPageBreak/>
        <w:drawing>
          <wp:inline distT="0" distB="0" distL="0" distR="0">
            <wp:extent cx="5029200" cy="6511290"/>
            <wp:effectExtent l="0" t="0" r="0" b="3810"/>
            <wp:docPr id="38" name="Picture 38" descr="D:\vaksin\085292997688\COC 1\New folder (3)\imd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vaksin\085292997688\COC 1\New folder (3)\imd_page-0003.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029200" cy="6511290"/>
                    </a:xfrm>
                    <a:prstGeom prst="rect">
                      <a:avLst/>
                    </a:prstGeom>
                    <a:noFill/>
                    <a:ln>
                      <a:noFill/>
                    </a:ln>
                  </pic:spPr>
                </pic:pic>
              </a:graphicData>
            </a:graphic>
          </wp:inline>
        </w:drawing>
      </w:r>
      <w:r>
        <w:rPr>
          <w:noProof/>
          <w:lang w:val="en-US" w:eastAsia="en-US"/>
        </w:rPr>
        <w:lastRenderedPageBreak/>
        <w:drawing>
          <wp:inline distT="0" distB="0" distL="0" distR="0">
            <wp:extent cx="5029200" cy="6511290"/>
            <wp:effectExtent l="0" t="0" r="0" b="3810"/>
            <wp:docPr id="39" name="Picture 39" descr="D:\vaksin\085292997688\COC 1\New folder (3)\imd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vaksin\085292997688\COC 1\New folder (3)\imd_page-0004.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029200" cy="6511290"/>
                    </a:xfrm>
                    <a:prstGeom prst="rect">
                      <a:avLst/>
                    </a:prstGeom>
                    <a:noFill/>
                    <a:ln>
                      <a:noFill/>
                    </a:ln>
                  </pic:spPr>
                </pic:pic>
              </a:graphicData>
            </a:graphic>
          </wp:inline>
        </w:drawing>
      </w: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p>
    <w:p w:rsidR="004367CE" w:rsidRDefault="004367CE" w:rsidP="00E546B1">
      <w:pPr>
        <w:rPr>
          <w:lang w:val="en-US" w:eastAsia="en-US"/>
        </w:rPr>
      </w:pPr>
    </w:p>
    <w:p w:rsidR="004367CE" w:rsidRPr="004367CE" w:rsidRDefault="004367CE" w:rsidP="00E546B1">
      <w:pPr>
        <w:rPr>
          <w:lang w:val="en-US" w:eastAsia="en-US"/>
        </w:rPr>
      </w:pPr>
      <w:r>
        <w:rPr>
          <w:noProof/>
          <w:lang w:val="en-US" w:eastAsia="en-US"/>
        </w:rPr>
        <w:lastRenderedPageBreak/>
        <w:drawing>
          <wp:inline distT="0" distB="0" distL="0" distR="0">
            <wp:extent cx="5045075" cy="7125970"/>
            <wp:effectExtent l="0" t="0" r="3175" b="0"/>
            <wp:docPr id="40" name="Picture 40" descr="D:\vaksin\085292997688\COC 1\New folder (4)\jurnal anemia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vaksin\085292997688\COC 1\New folder (4)\jurnal anemia_page-0001.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045075" cy="7125970"/>
                    </a:xfrm>
                    <a:prstGeom prst="rect">
                      <a:avLst/>
                    </a:prstGeom>
                    <a:noFill/>
                    <a:ln>
                      <a:noFill/>
                    </a:ln>
                  </pic:spPr>
                </pic:pic>
              </a:graphicData>
            </a:graphic>
          </wp:inline>
        </w:drawing>
      </w:r>
      <w:r>
        <w:rPr>
          <w:noProof/>
          <w:lang w:val="en-US" w:eastAsia="en-US"/>
        </w:rPr>
        <w:lastRenderedPageBreak/>
        <w:drawing>
          <wp:inline distT="0" distB="0" distL="0" distR="0">
            <wp:extent cx="5029200" cy="7125970"/>
            <wp:effectExtent l="0" t="0" r="0" b="0"/>
            <wp:docPr id="41" name="Picture 41" descr="D:\vaksin\085292997688\COC 1\New folder (4)\jurnal anemia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vaksin\085292997688\COC 1\New folder (4)\jurnal anemia_page-0002.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029200" cy="7125970"/>
                    </a:xfrm>
                    <a:prstGeom prst="rect">
                      <a:avLst/>
                    </a:prstGeom>
                    <a:noFill/>
                    <a:ln>
                      <a:noFill/>
                    </a:ln>
                  </pic:spPr>
                </pic:pic>
              </a:graphicData>
            </a:graphic>
          </wp:inline>
        </w:drawing>
      </w:r>
      <w:r>
        <w:rPr>
          <w:noProof/>
          <w:lang w:val="en-US" w:eastAsia="en-US"/>
        </w:rPr>
        <w:lastRenderedPageBreak/>
        <w:drawing>
          <wp:inline distT="0" distB="0" distL="0" distR="0">
            <wp:extent cx="5029200" cy="7125970"/>
            <wp:effectExtent l="0" t="0" r="0" b="0"/>
            <wp:docPr id="42" name="Picture 42" descr="D:\vaksin\085292997688\COC 1\New folder (4)\jurnal anemia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vaksin\085292997688\COC 1\New folder (4)\jurnal anemia_page-0003.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029200" cy="7125970"/>
                    </a:xfrm>
                    <a:prstGeom prst="rect">
                      <a:avLst/>
                    </a:prstGeom>
                    <a:noFill/>
                    <a:ln>
                      <a:noFill/>
                    </a:ln>
                  </pic:spPr>
                </pic:pic>
              </a:graphicData>
            </a:graphic>
          </wp:inline>
        </w:drawing>
      </w:r>
      <w:r>
        <w:rPr>
          <w:noProof/>
          <w:lang w:val="en-US" w:eastAsia="en-US"/>
        </w:rPr>
        <w:lastRenderedPageBreak/>
        <w:drawing>
          <wp:inline distT="0" distB="0" distL="0" distR="0">
            <wp:extent cx="5029200" cy="7125970"/>
            <wp:effectExtent l="0" t="0" r="0" b="0"/>
            <wp:docPr id="43" name="Picture 43" descr="D:\vaksin\085292997688\COC 1\New folder (4)\jurnal anemia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vaksin\085292997688\COC 1\New folder (4)\jurnal anemia_page-0004.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029200" cy="7125970"/>
                    </a:xfrm>
                    <a:prstGeom prst="rect">
                      <a:avLst/>
                    </a:prstGeom>
                    <a:noFill/>
                    <a:ln>
                      <a:noFill/>
                    </a:ln>
                  </pic:spPr>
                </pic:pic>
              </a:graphicData>
            </a:graphic>
          </wp:inline>
        </w:drawing>
      </w:r>
    </w:p>
    <w:sectPr w:rsidR="004367CE" w:rsidRPr="004367CE" w:rsidSect="00792F92">
      <w:headerReference w:type="default" r:id="rId65"/>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0EF" w:rsidRDefault="001710EF">
      <w:r>
        <w:separator/>
      </w:r>
    </w:p>
  </w:endnote>
  <w:endnote w:type="continuationSeparator" w:id="0">
    <w:p w:rsidR="001710EF" w:rsidRDefault="00171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Condensed">
    <w:altName w:val="HelveticaNeue Condensed"/>
    <w:panose1 w:val="00000000000000000000"/>
    <w:charset w:val="00"/>
    <w:family w:val="swiss"/>
    <w:notTrueType/>
    <w:pitch w:val="default"/>
    <w:sig w:usb0="00000003" w:usb1="00000000" w:usb2="00000000" w:usb3="00000000" w:csb0="00000001" w:csb1="00000000"/>
  </w:font>
  <w:font w:name="ArialNarrow">
    <w:altName w:val="MS Gothic"/>
    <w:panose1 w:val="00000000000000000000"/>
    <w:charset w:val="80"/>
    <w:family w:val="auto"/>
    <w:notTrueType/>
    <w:pitch w:val="default"/>
    <w:sig w:usb0="00000001" w:usb1="08070000" w:usb2="00000010" w:usb3="00000000" w:csb0="00020000" w:csb1="00000000"/>
  </w:font>
  <w:font w:name="Calibri,Bold">
    <w:panose1 w:val="00000000000000000000"/>
    <w:charset w:val="00"/>
    <w:family w:val="auto"/>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0" w:usb1="08070000" w:usb2="00000010" w:usb3="00000000" w:csb0="00020001" w:csb1="00000000"/>
  </w:font>
  <w:font w:name="CIDFont+F1">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437650"/>
      <w:docPartObj>
        <w:docPartGallery w:val="Page Numbers (Bottom of Page)"/>
        <w:docPartUnique/>
      </w:docPartObj>
    </w:sdtPr>
    <w:sdtEndPr>
      <w:rPr>
        <w:rFonts w:asciiTheme="majorBidi" w:hAnsiTheme="majorBidi" w:cstheme="majorBidi"/>
        <w:sz w:val="24"/>
        <w:szCs w:val="24"/>
      </w:rPr>
    </w:sdtEndPr>
    <w:sdtContent>
      <w:p w:rsidR="00794BC7" w:rsidRPr="00AB2A5A" w:rsidRDefault="00794BC7">
        <w:pPr>
          <w:pStyle w:val="Footer"/>
          <w:jc w:val="center"/>
          <w:rPr>
            <w:rFonts w:asciiTheme="majorBidi" w:hAnsiTheme="majorBidi" w:cstheme="majorBidi"/>
            <w:sz w:val="24"/>
            <w:szCs w:val="24"/>
          </w:rPr>
        </w:pPr>
        <w:r w:rsidRPr="00AB2A5A">
          <w:rPr>
            <w:rFonts w:asciiTheme="majorBidi" w:hAnsiTheme="majorBidi" w:cstheme="majorBidi"/>
            <w:sz w:val="24"/>
            <w:szCs w:val="24"/>
          </w:rPr>
          <w:fldChar w:fldCharType="begin"/>
        </w:r>
        <w:r w:rsidRPr="00AB2A5A">
          <w:rPr>
            <w:rFonts w:asciiTheme="majorBidi" w:hAnsiTheme="majorBidi" w:cstheme="majorBidi"/>
            <w:sz w:val="24"/>
            <w:szCs w:val="24"/>
          </w:rPr>
          <w:instrText xml:space="preserve"> PAGE   \* MERGEFORMAT </w:instrText>
        </w:r>
        <w:r w:rsidRPr="00AB2A5A">
          <w:rPr>
            <w:rFonts w:asciiTheme="majorBidi" w:hAnsiTheme="majorBidi" w:cstheme="majorBidi"/>
            <w:sz w:val="24"/>
            <w:szCs w:val="24"/>
          </w:rPr>
          <w:fldChar w:fldCharType="separate"/>
        </w:r>
        <w:r w:rsidR="009351C1">
          <w:rPr>
            <w:rFonts w:asciiTheme="majorBidi" w:hAnsiTheme="majorBidi" w:cstheme="majorBidi"/>
            <w:noProof/>
            <w:sz w:val="24"/>
            <w:szCs w:val="24"/>
          </w:rPr>
          <w:t>viii</w:t>
        </w:r>
        <w:r w:rsidRPr="00AB2A5A">
          <w:rPr>
            <w:rFonts w:asciiTheme="majorBidi" w:hAnsiTheme="majorBidi" w:cstheme="majorBidi"/>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6504747"/>
      <w:docPartObj>
        <w:docPartGallery w:val="Page Numbers (Bottom of Page)"/>
        <w:docPartUnique/>
      </w:docPartObj>
    </w:sdtPr>
    <w:sdtEndPr>
      <w:rPr>
        <w:noProof/>
      </w:rPr>
    </w:sdtEndPr>
    <w:sdtContent>
      <w:p w:rsidR="00794BC7" w:rsidRDefault="00794B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94BC7" w:rsidRDefault="00794B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3060050"/>
      <w:docPartObj>
        <w:docPartGallery w:val="Page Numbers (Bottom of Page)"/>
        <w:docPartUnique/>
      </w:docPartObj>
    </w:sdtPr>
    <w:sdtEndPr>
      <w:rPr>
        <w:noProof/>
      </w:rPr>
    </w:sdtEndPr>
    <w:sdtContent>
      <w:p w:rsidR="00794BC7" w:rsidRDefault="00794BC7">
        <w:pPr>
          <w:pStyle w:val="Footer"/>
          <w:jc w:val="center"/>
        </w:pPr>
        <w:r w:rsidRPr="00AB2A5A">
          <w:rPr>
            <w:rFonts w:asciiTheme="majorBidi" w:hAnsiTheme="majorBidi" w:cstheme="majorBidi"/>
            <w:sz w:val="24"/>
            <w:szCs w:val="24"/>
          </w:rPr>
          <w:fldChar w:fldCharType="begin"/>
        </w:r>
        <w:r w:rsidRPr="00AB2A5A">
          <w:rPr>
            <w:rFonts w:asciiTheme="majorBidi" w:hAnsiTheme="majorBidi" w:cstheme="majorBidi"/>
            <w:sz w:val="24"/>
            <w:szCs w:val="24"/>
          </w:rPr>
          <w:instrText xml:space="preserve"> PAGE   \* MERGEFORMAT </w:instrText>
        </w:r>
        <w:r w:rsidRPr="00AB2A5A">
          <w:rPr>
            <w:rFonts w:asciiTheme="majorBidi" w:hAnsiTheme="majorBidi" w:cstheme="majorBidi"/>
            <w:sz w:val="24"/>
            <w:szCs w:val="24"/>
          </w:rPr>
          <w:fldChar w:fldCharType="separate"/>
        </w:r>
        <w:r w:rsidR="009351C1">
          <w:rPr>
            <w:rFonts w:asciiTheme="majorBidi" w:hAnsiTheme="majorBidi" w:cstheme="majorBidi"/>
            <w:noProof/>
            <w:sz w:val="24"/>
            <w:szCs w:val="24"/>
          </w:rPr>
          <w:t>14</w:t>
        </w:r>
        <w:r w:rsidRPr="00AB2A5A">
          <w:rPr>
            <w:rFonts w:asciiTheme="majorBidi" w:hAnsiTheme="majorBidi" w:cstheme="majorBidi"/>
            <w:noProof/>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6985477"/>
      <w:docPartObj>
        <w:docPartGallery w:val="Page Numbers (Bottom of Page)"/>
        <w:docPartUnique/>
      </w:docPartObj>
    </w:sdtPr>
    <w:sdtEndPr>
      <w:rPr>
        <w:noProof/>
      </w:rPr>
    </w:sdtEndPr>
    <w:sdtContent>
      <w:p w:rsidR="00794BC7" w:rsidRDefault="00794BC7">
        <w:pPr>
          <w:pStyle w:val="Footer"/>
          <w:jc w:val="center"/>
        </w:pPr>
        <w:r w:rsidRPr="00A245EB">
          <w:rPr>
            <w:rFonts w:asciiTheme="majorBidi" w:hAnsiTheme="majorBidi" w:cstheme="majorBidi"/>
            <w:sz w:val="24"/>
            <w:szCs w:val="24"/>
          </w:rPr>
          <w:fldChar w:fldCharType="begin"/>
        </w:r>
        <w:r w:rsidRPr="00A245EB">
          <w:rPr>
            <w:rFonts w:asciiTheme="majorBidi" w:hAnsiTheme="majorBidi" w:cstheme="majorBidi"/>
            <w:sz w:val="24"/>
            <w:szCs w:val="24"/>
          </w:rPr>
          <w:instrText xml:space="preserve"> PAGE   \* MERGEFORMAT </w:instrText>
        </w:r>
        <w:r w:rsidRPr="00A245EB">
          <w:rPr>
            <w:rFonts w:asciiTheme="majorBidi" w:hAnsiTheme="majorBidi" w:cstheme="majorBidi"/>
            <w:sz w:val="24"/>
            <w:szCs w:val="24"/>
          </w:rPr>
          <w:fldChar w:fldCharType="separate"/>
        </w:r>
        <w:r w:rsidR="009351C1">
          <w:rPr>
            <w:rFonts w:asciiTheme="majorBidi" w:hAnsiTheme="majorBidi" w:cstheme="majorBidi"/>
            <w:noProof/>
            <w:sz w:val="24"/>
            <w:szCs w:val="24"/>
          </w:rPr>
          <w:t>6</w:t>
        </w:r>
        <w:r w:rsidRPr="00A245EB">
          <w:rPr>
            <w:rFonts w:asciiTheme="majorBidi" w:hAnsiTheme="majorBidi" w:cstheme="majorBidi"/>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sz w:val="24"/>
        <w:szCs w:val="24"/>
      </w:rPr>
      <w:id w:val="149722840"/>
      <w:docPartObj>
        <w:docPartGallery w:val="Page Numbers (Bottom of Page)"/>
        <w:docPartUnique/>
      </w:docPartObj>
    </w:sdtPr>
    <w:sdtEndPr>
      <w:rPr>
        <w:noProof/>
      </w:rPr>
    </w:sdtEndPr>
    <w:sdtContent>
      <w:p w:rsidR="00794BC7" w:rsidRPr="00FE3760" w:rsidRDefault="00794BC7">
        <w:pPr>
          <w:pStyle w:val="Footer"/>
          <w:jc w:val="center"/>
          <w:rPr>
            <w:rFonts w:asciiTheme="majorBidi" w:hAnsiTheme="majorBidi" w:cstheme="majorBidi"/>
            <w:sz w:val="24"/>
            <w:szCs w:val="24"/>
          </w:rPr>
        </w:pPr>
        <w:r w:rsidRPr="00FE3760">
          <w:rPr>
            <w:rFonts w:asciiTheme="majorBidi" w:hAnsiTheme="majorBidi" w:cstheme="majorBidi"/>
            <w:sz w:val="24"/>
            <w:szCs w:val="24"/>
          </w:rPr>
          <w:fldChar w:fldCharType="begin"/>
        </w:r>
        <w:r w:rsidRPr="00FE3760">
          <w:rPr>
            <w:rFonts w:asciiTheme="majorBidi" w:hAnsiTheme="majorBidi" w:cstheme="majorBidi"/>
            <w:sz w:val="24"/>
            <w:szCs w:val="24"/>
          </w:rPr>
          <w:instrText xml:space="preserve"> PAGE   \* MERGEFORMAT </w:instrText>
        </w:r>
        <w:r w:rsidRPr="00FE3760">
          <w:rPr>
            <w:rFonts w:asciiTheme="majorBidi" w:hAnsiTheme="majorBidi" w:cstheme="majorBidi"/>
            <w:sz w:val="24"/>
            <w:szCs w:val="24"/>
          </w:rPr>
          <w:fldChar w:fldCharType="separate"/>
        </w:r>
        <w:r w:rsidR="009351C1">
          <w:rPr>
            <w:rFonts w:asciiTheme="majorBidi" w:hAnsiTheme="majorBidi" w:cstheme="majorBidi"/>
            <w:noProof/>
            <w:sz w:val="24"/>
            <w:szCs w:val="24"/>
          </w:rPr>
          <w:t>111</w:t>
        </w:r>
        <w:r w:rsidRPr="00FE3760">
          <w:rPr>
            <w:rFonts w:asciiTheme="majorBidi" w:hAnsiTheme="majorBidi" w:cstheme="majorBidi"/>
            <w:noProof/>
            <w:sz w:val="24"/>
            <w:szCs w:val="24"/>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BC7" w:rsidRPr="00FE3760" w:rsidRDefault="00794BC7" w:rsidP="00A06A92">
    <w:pPr>
      <w:pStyle w:val="Footer"/>
      <w:jc w:val="center"/>
      <w:rPr>
        <w:rFonts w:asciiTheme="majorBidi" w:hAnsiTheme="majorBidi" w:cstheme="maj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0EF" w:rsidRDefault="001710EF">
      <w:r>
        <w:separator/>
      </w:r>
    </w:p>
  </w:footnote>
  <w:footnote w:type="continuationSeparator" w:id="0">
    <w:p w:rsidR="001710EF" w:rsidRDefault="001710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BC7" w:rsidRDefault="00794BC7" w:rsidP="00AB2A5A">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BC7" w:rsidRDefault="00794BC7" w:rsidP="00A245E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BC7" w:rsidRPr="00FE3760" w:rsidRDefault="00794BC7" w:rsidP="00FE3760">
    <w:pPr>
      <w:pStyle w:val="Header"/>
      <w:jc w:val="right"/>
      <w:rPr>
        <w:rFonts w:asciiTheme="majorBidi" w:hAnsiTheme="majorBidi" w:cstheme="majorBidi"/>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5296939"/>
      <w:docPartObj>
        <w:docPartGallery w:val="Page Numbers (Top of Page)"/>
        <w:docPartUnique/>
      </w:docPartObj>
    </w:sdtPr>
    <w:sdtEndPr>
      <w:rPr>
        <w:noProof/>
      </w:rPr>
    </w:sdtEndPr>
    <w:sdtContent>
      <w:p w:rsidR="00794BC7" w:rsidRDefault="00794BC7">
        <w:pPr>
          <w:pStyle w:val="Header"/>
          <w:jc w:val="right"/>
        </w:pPr>
        <w:r>
          <w:fldChar w:fldCharType="begin"/>
        </w:r>
        <w:r>
          <w:instrText xml:space="preserve"> PAGE   \* MERGEFORMAT </w:instrText>
        </w:r>
        <w:r>
          <w:fldChar w:fldCharType="separate"/>
        </w:r>
        <w:r w:rsidR="009351C1">
          <w:rPr>
            <w:noProof/>
          </w:rPr>
          <w:t>117</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BC7" w:rsidRDefault="00794BC7" w:rsidP="00A06A9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07F51"/>
    <w:multiLevelType w:val="hybridMultilevel"/>
    <w:tmpl w:val="06FA0A50"/>
    <w:lvl w:ilvl="0" w:tplc="BE06939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26A4050"/>
    <w:multiLevelType w:val="hybridMultilevel"/>
    <w:tmpl w:val="839681BC"/>
    <w:lvl w:ilvl="0" w:tplc="926A5392">
      <w:start w:val="1"/>
      <w:numFmt w:val="upperLetter"/>
      <w:lvlText w:val="%1."/>
      <w:lvlJc w:val="left"/>
      <w:pPr>
        <w:ind w:left="1353" w:hanging="360"/>
      </w:pPr>
      <w:rPr>
        <w:rFonts w:hint="default"/>
        <w:b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
    <w:nsid w:val="0394006B"/>
    <w:multiLevelType w:val="hybridMultilevel"/>
    <w:tmpl w:val="75EA1B7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4A25A10"/>
    <w:multiLevelType w:val="hybridMultilevel"/>
    <w:tmpl w:val="B2B45206"/>
    <w:lvl w:ilvl="0" w:tplc="A8D0B65C">
      <w:start w:val="1"/>
      <w:numFmt w:val="decimal"/>
      <w:lvlText w:val="(%1)"/>
      <w:lvlJc w:val="left"/>
      <w:pPr>
        <w:ind w:left="3272" w:hanging="360"/>
      </w:pPr>
      <w:rPr>
        <w:rFonts w:hint="default"/>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4">
    <w:nsid w:val="073F28EC"/>
    <w:multiLevelType w:val="hybridMultilevel"/>
    <w:tmpl w:val="834C687A"/>
    <w:lvl w:ilvl="0" w:tplc="664494E0">
      <w:start w:val="1"/>
      <w:numFmt w:val="decimal"/>
      <w:lvlText w:val="%1."/>
      <w:lvlJc w:val="left"/>
      <w:pPr>
        <w:ind w:left="720" w:hanging="360"/>
      </w:pPr>
      <w:rPr>
        <w:rFonts w:ascii="inherit" w:hAnsi="inherit" w:cs="Times New Roman" w:hint="default"/>
        <w:sz w:val="2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77834B4"/>
    <w:multiLevelType w:val="multilevel"/>
    <w:tmpl w:val="360484AE"/>
    <w:lvl w:ilvl="0">
      <w:start w:val="8"/>
      <w:numFmt w:val="decimal"/>
      <w:lvlText w:val="%1"/>
      <w:lvlJc w:val="left"/>
      <w:pPr>
        <w:ind w:left="435" w:hanging="435"/>
      </w:pPr>
      <w:rPr>
        <w:rFonts w:hint="default"/>
      </w:rPr>
    </w:lvl>
    <w:lvl w:ilvl="1">
      <w:start w:val="10"/>
      <w:numFmt w:val="decimal"/>
      <w:lvlText w:val="%1-%2"/>
      <w:lvlJc w:val="left"/>
      <w:pPr>
        <w:ind w:left="554" w:hanging="435"/>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6">
    <w:nsid w:val="07B71E39"/>
    <w:multiLevelType w:val="hybridMultilevel"/>
    <w:tmpl w:val="3B9E841C"/>
    <w:lvl w:ilvl="0" w:tplc="FDF64E76">
      <w:start w:val="1"/>
      <w:numFmt w:val="bullet"/>
      <w:lvlText w:val="-"/>
      <w:lvlJc w:val="left"/>
      <w:pPr>
        <w:ind w:left="2421" w:hanging="360"/>
      </w:pPr>
      <w:rPr>
        <w:rFonts w:ascii="Bookman Old Style" w:eastAsia="Times New Roman" w:hAnsi="Bookman Old Style" w:cs="Bookman Old Style" w:hint="default"/>
      </w:rPr>
    </w:lvl>
    <w:lvl w:ilvl="1" w:tplc="04210003" w:tentative="1">
      <w:start w:val="1"/>
      <w:numFmt w:val="bullet"/>
      <w:lvlText w:val="o"/>
      <w:lvlJc w:val="left"/>
      <w:pPr>
        <w:ind w:left="3141" w:hanging="360"/>
      </w:pPr>
      <w:rPr>
        <w:rFonts w:ascii="Courier New" w:hAnsi="Courier New" w:cs="Courier New" w:hint="default"/>
      </w:rPr>
    </w:lvl>
    <w:lvl w:ilvl="2" w:tplc="04210005" w:tentative="1">
      <w:start w:val="1"/>
      <w:numFmt w:val="bullet"/>
      <w:lvlText w:val=""/>
      <w:lvlJc w:val="left"/>
      <w:pPr>
        <w:ind w:left="3861" w:hanging="360"/>
      </w:pPr>
      <w:rPr>
        <w:rFonts w:ascii="Wingdings" w:hAnsi="Wingdings" w:hint="default"/>
      </w:rPr>
    </w:lvl>
    <w:lvl w:ilvl="3" w:tplc="04210001" w:tentative="1">
      <w:start w:val="1"/>
      <w:numFmt w:val="bullet"/>
      <w:lvlText w:val=""/>
      <w:lvlJc w:val="left"/>
      <w:pPr>
        <w:ind w:left="4581" w:hanging="360"/>
      </w:pPr>
      <w:rPr>
        <w:rFonts w:ascii="Symbol" w:hAnsi="Symbol" w:hint="default"/>
      </w:rPr>
    </w:lvl>
    <w:lvl w:ilvl="4" w:tplc="04210003" w:tentative="1">
      <w:start w:val="1"/>
      <w:numFmt w:val="bullet"/>
      <w:lvlText w:val="o"/>
      <w:lvlJc w:val="left"/>
      <w:pPr>
        <w:ind w:left="5301" w:hanging="360"/>
      </w:pPr>
      <w:rPr>
        <w:rFonts w:ascii="Courier New" w:hAnsi="Courier New" w:cs="Courier New" w:hint="default"/>
      </w:rPr>
    </w:lvl>
    <w:lvl w:ilvl="5" w:tplc="04210005" w:tentative="1">
      <w:start w:val="1"/>
      <w:numFmt w:val="bullet"/>
      <w:lvlText w:val=""/>
      <w:lvlJc w:val="left"/>
      <w:pPr>
        <w:ind w:left="6021" w:hanging="360"/>
      </w:pPr>
      <w:rPr>
        <w:rFonts w:ascii="Wingdings" w:hAnsi="Wingdings" w:hint="default"/>
      </w:rPr>
    </w:lvl>
    <w:lvl w:ilvl="6" w:tplc="04210001" w:tentative="1">
      <w:start w:val="1"/>
      <w:numFmt w:val="bullet"/>
      <w:lvlText w:val=""/>
      <w:lvlJc w:val="left"/>
      <w:pPr>
        <w:ind w:left="6741" w:hanging="360"/>
      </w:pPr>
      <w:rPr>
        <w:rFonts w:ascii="Symbol" w:hAnsi="Symbol" w:hint="default"/>
      </w:rPr>
    </w:lvl>
    <w:lvl w:ilvl="7" w:tplc="04210003" w:tentative="1">
      <w:start w:val="1"/>
      <w:numFmt w:val="bullet"/>
      <w:lvlText w:val="o"/>
      <w:lvlJc w:val="left"/>
      <w:pPr>
        <w:ind w:left="7461" w:hanging="360"/>
      </w:pPr>
      <w:rPr>
        <w:rFonts w:ascii="Courier New" w:hAnsi="Courier New" w:cs="Courier New" w:hint="default"/>
      </w:rPr>
    </w:lvl>
    <w:lvl w:ilvl="8" w:tplc="04210005" w:tentative="1">
      <w:start w:val="1"/>
      <w:numFmt w:val="bullet"/>
      <w:lvlText w:val=""/>
      <w:lvlJc w:val="left"/>
      <w:pPr>
        <w:ind w:left="8181" w:hanging="360"/>
      </w:pPr>
      <w:rPr>
        <w:rFonts w:ascii="Wingdings" w:hAnsi="Wingdings" w:hint="default"/>
      </w:rPr>
    </w:lvl>
  </w:abstractNum>
  <w:abstractNum w:abstractNumId="7">
    <w:nsid w:val="07BC655B"/>
    <w:multiLevelType w:val="hybridMultilevel"/>
    <w:tmpl w:val="C34846E0"/>
    <w:lvl w:ilvl="0" w:tplc="69C8AB4C">
      <w:start w:val="4"/>
      <w:numFmt w:val="decimal"/>
      <w:lvlText w:val="%1."/>
      <w:lvlJc w:val="left"/>
      <w:pPr>
        <w:ind w:left="36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08321ECA"/>
    <w:multiLevelType w:val="hybridMultilevel"/>
    <w:tmpl w:val="DB389038"/>
    <w:lvl w:ilvl="0" w:tplc="D524880C">
      <w:start w:val="1"/>
      <w:numFmt w:val="decimal"/>
      <w:lvlText w:val="%1."/>
      <w:lvlJc w:val="left"/>
      <w:pPr>
        <w:ind w:left="720" w:hanging="360"/>
      </w:pPr>
      <w:rPr>
        <w:rFonts w:ascii="Courier New" w:eastAsia="Times New Roman" w:hAnsi="Courier New" w:cs="Courier New"/>
      </w:rPr>
    </w:lvl>
    <w:lvl w:ilvl="1" w:tplc="04210015">
      <w:start w:val="1"/>
      <w:numFmt w:val="upperLetter"/>
      <w:lvlText w:val="%2."/>
      <w:lvlJc w:val="left"/>
      <w:pPr>
        <w:ind w:left="1211" w:hanging="360"/>
      </w:pPr>
    </w:lvl>
    <w:lvl w:ilvl="2" w:tplc="7C8C8EB8">
      <w:start w:val="1"/>
      <w:numFmt w:val="upperLetter"/>
      <w:lvlText w:val="%3."/>
      <w:lvlJc w:val="left"/>
      <w:pPr>
        <w:ind w:left="2340" w:hanging="360"/>
      </w:pPr>
      <w:rPr>
        <w:rFonts w:cs="Times New Roman" w:hint="default"/>
      </w:rPr>
    </w:lvl>
    <w:lvl w:ilvl="3" w:tplc="E5687370">
      <w:start w:val="1"/>
      <w:numFmt w:val="lowerLetter"/>
      <w:lvlText w:val="%4."/>
      <w:lvlJc w:val="left"/>
      <w:pPr>
        <w:ind w:left="2880" w:hanging="360"/>
      </w:pPr>
      <w:rPr>
        <w:rFonts w:ascii="Times New Roman" w:eastAsia="Times New Roman" w:hAnsi="Times New Roman" w:cs="Times New Roman"/>
      </w:rPr>
    </w:lvl>
    <w:lvl w:ilvl="4" w:tplc="83F85090">
      <w:start w:val="1"/>
      <w:numFmt w:val="decimal"/>
      <w:lvlText w:val="%5)"/>
      <w:lvlJc w:val="left"/>
      <w:pPr>
        <w:ind w:left="3600" w:hanging="360"/>
      </w:pPr>
      <w:rPr>
        <w:rFonts w:cs="Times New Roman" w:hint="default"/>
      </w:rPr>
    </w:lvl>
    <w:lvl w:ilvl="5" w:tplc="FF3ADBE8">
      <w:start w:val="1"/>
      <w:numFmt w:val="lowerLetter"/>
      <w:lvlText w:val="%6)"/>
      <w:lvlJc w:val="left"/>
      <w:pPr>
        <w:ind w:left="4500" w:hanging="360"/>
      </w:pPr>
      <w:rPr>
        <w:rFonts w:cs="Times New Roman" w:hint="default"/>
      </w:rPr>
    </w:lvl>
    <w:lvl w:ilvl="6" w:tplc="04210017">
      <w:start w:val="1"/>
      <w:numFmt w:val="lowerLetter"/>
      <w:lvlText w:val="%7)"/>
      <w:lvlJc w:val="left"/>
      <w:pPr>
        <w:ind w:left="5040" w:hanging="360"/>
      </w:pPr>
      <w:rPr>
        <w:rFonts w:hint="default"/>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09EF3D28"/>
    <w:multiLevelType w:val="hybridMultilevel"/>
    <w:tmpl w:val="C638F50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0A3C46DA"/>
    <w:multiLevelType w:val="hybridMultilevel"/>
    <w:tmpl w:val="C96CE30E"/>
    <w:lvl w:ilvl="0" w:tplc="A8D0B65C">
      <w:start w:val="1"/>
      <w:numFmt w:val="decimal"/>
      <w:lvlText w:val="(%1)"/>
      <w:lvlJc w:val="left"/>
      <w:pPr>
        <w:ind w:left="3272" w:hanging="360"/>
      </w:pPr>
      <w:rPr>
        <w:rFonts w:hint="default"/>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11">
    <w:nsid w:val="0A522153"/>
    <w:multiLevelType w:val="hybridMultilevel"/>
    <w:tmpl w:val="0F466426"/>
    <w:lvl w:ilvl="0" w:tplc="074AF6C8">
      <w:start w:val="1"/>
      <w:numFmt w:val="decimal"/>
      <w:lvlText w:val="%1)"/>
      <w:lvlJc w:val="left"/>
      <w:pPr>
        <w:ind w:left="675" w:hanging="360"/>
      </w:pPr>
      <w:rPr>
        <w:rFonts w:hint="default"/>
      </w:rPr>
    </w:lvl>
    <w:lvl w:ilvl="1" w:tplc="04210019" w:tentative="1">
      <w:start w:val="1"/>
      <w:numFmt w:val="lowerLetter"/>
      <w:lvlText w:val="%2."/>
      <w:lvlJc w:val="left"/>
      <w:pPr>
        <w:ind w:left="1395" w:hanging="360"/>
      </w:pPr>
    </w:lvl>
    <w:lvl w:ilvl="2" w:tplc="0421001B">
      <w:start w:val="1"/>
      <w:numFmt w:val="lowerRoman"/>
      <w:lvlText w:val="%3."/>
      <w:lvlJc w:val="right"/>
      <w:pPr>
        <w:ind w:left="2115" w:hanging="180"/>
      </w:pPr>
    </w:lvl>
    <w:lvl w:ilvl="3" w:tplc="0421000F" w:tentative="1">
      <w:start w:val="1"/>
      <w:numFmt w:val="decimal"/>
      <w:lvlText w:val="%4."/>
      <w:lvlJc w:val="left"/>
      <w:pPr>
        <w:ind w:left="2835" w:hanging="360"/>
      </w:pPr>
    </w:lvl>
    <w:lvl w:ilvl="4" w:tplc="04210019" w:tentative="1">
      <w:start w:val="1"/>
      <w:numFmt w:val="lowerLetter"/>
      <w:lvlText w:val="%5."/>
      <w:lvlJc w:val="left"/>
      <w:pPr>
        <w:ind w:left="3555" w:hanging="360"/>
      </w:pPr>
    </w:lvl>
    <w:lvl w:ilvl="5" w:tplc="0421001B" w:tentative="1">
      <w:start w:val="1"/>
      <w:numFmt w:val="lowerRoman"/>
      <w:lvlText w:val="%6."/>
      <w:lvlJc w:val="right"/>
      <w:pPr>
        <w:ind w:left="4275" w:hanging="180"/>
      </w:pPr>
    </w:lvl>
    <w:lvl w:ilvl="6" w:tplc="0421000F" w:tentative="1">
      <w:start w:val="1"/>
      <w:numFmt w:val="decimal"/>
      <w:lvlText w:val="%7."/>
      <w:lvlJc w:val="left"/>
      <w:pPr>
        <w:ind w:left="4995" w:hanging="360"/>
      </w:pPr>
    </w:lvl>
    <w:lvl w:ilvl="7" w:tplc="04210019" w:tentative="1">
      <w:start w:val="1"/>
      <w:numFmt w:val="lowerLetter"/>
      <w:lvlText w:val="%8."/>
      <w:lvlJc w:val="left"/>
      <w:pPr>
        <w:ind w:left="5715" w:hanging="360"/>
      </w:pPr>
    </w:lvl>
    <w:lvl w:ilvl="8" w:tplc="0421001B" w:tentative="1">
      <w:start w:val="1"/>
      <w:numFmt w:val="lowerRoman"/>
      <w:lvlText w:val="%9."/>
      <w:lvlJc w:val="right"/>
      <w:pPr>
        <w:ind w:left="6435" w:hanging="180"/>
      </w:pPr>
    </w:lvl>
  </w:abstractNum>
  <w:abstractNum w:abstractNumId="12">
    <w:nsid w:val="0A8C3C56"/>
    <w:multiLevelType w:val="hybridMultilevel"/>
    <w:tmpl w:val="F3A0D124"/>
    <w:lvl w:ilvl="0" w:tplc="04210017">
      <w:start w:val="1"/>
      <w:numFmt w:val="lowerLetter"/>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13">
    <w:nsid w:val="0C1E0217"/>
    <w:multiLevelType w:val="hybridMultilevel"/>
    <w:tmpl w:val="A82291E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0CA827FD"/>
    <w:multiLevelType w:val="hybridMultilevel"/>
    <w:tmpl w:val="A6300EAC"/>
    <w:lvl w:ilvl="0" w:tplc="04210017">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5">
    <w:nsid w:val="0E06278B"/>
    <w:multiLevelType w:val="hybridMultilevel"/>
    <w:tmpl w:val="0AA22666"/>
    <w:lvl w:ilvl="0" w:tplc="04210011">
      <w:start w:val="1"/>
      <w:numFmt w:val="decimal"/>
      <w:lvlText w:val="%1)"/>
      <w:lvlJc w:val="left"/>
      <w:pPr>
        <w:ind w:left="720" w:hanging="360"/>
      </w:pPr>
    </w:lvl>
    <w:lvl w:ilvl="1" w:tplc="04210017">
      <w:start w:val="1"/>
      <w:numFmt w:val="lowerLetter"/>
      <w:lvlText w:val="%2)"/>
      <w:lvlJc w:val="left"/>
      <w:pPr>
        <w:ind w:left="1440" w:hanging="360"/>
      </w:pPr>
    </w:lvl>
    <w:lvl w:ilvl="2" w:tplc="B9E04A18">
      <w:start w:val="1"/>
      <w:numFmt w:val="decimal"/>
      <w:lvlText w:val="%3."/>
      <w:lvlJc w:val="left"/>
      <w:pPr>
        <w:ind w:left="2340" w:hanging="360"/>
      </w:pPr>
      <w:rPr>
        <w:rFonts w:hint="default"/>
      </w:rPr>
    </w:lvl>
    <w:lvl w:ilvl="3" w:tplc="E668CE9E">
      <w:start w:val="1"/>
      <w:numFmt w:val="lowerLetter"/>
      <w:lvlText w:val="%4)"/>
      <w:lvlJc w:val="left"/>
      <w:pPr>
        <w:ind w:left="2880" w:hanging="360"/>
      </w:pPr>
      <w:rPr>
        <w:rFonts w:hint="default"/>
      </w:rPr>
    </w:lvl>
    <w:lvl w:ilvl="4" w:tplc="04210019">
      <w:start w:val="1"/>
      <w:numFmt w:val="lowerLetter"/>
      <w:lvlText w:val="%5."/>
      <w:lvlJc w:val="left"/>
      <w:pPr>
        <w:ind w:left="3600" w:hanging="360"/>
      </w:pPr>
    </w:lvl>
    <w:lvl w:ilvl="5" w:tplc="6DEC967C">
      <w:start w:val="1"/>
      <w:numFmt w:val="lowerLetter"/>
      <w:lvlText w:val="%6)"/>
      <w:lvlJc w:val="right"/>
      <w:pPr>
        <w:ind w:left="4320" w:hanging="180"/>
      </w:pPr>
      <w:rPr>
        <w:rFonts w:ascii="Times New Roman" w:eastAsiaTheme="minorHAnsi" w:hAnsi="Times New Roman" w:cs="Times New Roman"/>
      </w:r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10ED75C0"/>
    <w:multiLevelType w:val="hybridMultilevel"/>
    <w:tmpl w:val="0BFADFE6"/>
    <w:lvl w:ilvl="0" w:tplc="FDF64E76">
      <w:start w:val="1"/>
      <w:numFmt w:val="bullet"/>
      <w:lvlText w:val="-"/>
      <w:lvlJc w:val="left"/>
      <w:pPr>
        <w:ind w:left="720" w:hanging="360"/>
      </w:pPr>
      <w:rPr>
        <w:rFonts w:ascii="Bookman Old Style" w:eastAsia="Times New Roman" w:hAnsi="Bookman Old Style" w:cs="Bookman Old Style"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FDF64E76">
      <w:start w:val="1"/>
      <w:numFmt w:val="bullet"/>
      <w:lvlText w:val="-"/>
      <w:lvlJc w:val="left"/>
      <w:pPr>
        <w:ind w:left="5040" w:hanging="360"/>
      </w:pPr>
      <w:rPr>
        <w:rFonts w:ascii="Bookman Old Style" w:eastAsia="Times New Roman" w:hAnsi="Bookman Old Style" w:cs="Bookman Old Style"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15520DB8"/>
    <w:multiLevelType w:val="hybridMultilevel"/>
    <w:tmpl w:val="0EFC560A"/>
    <w:lvl w:ilvl="0" w:tplc="D524880C">
      <w:start w:val="1"/>
      <w:numFmt w:val="decimal"/>
      <w:lvlText w:val="%1."/>
      <w:lvlJc w:val="left"/>
      <w:pPr>
        <w:ind w:left="720" w:hanging="360"/>
      </w:pPr>
      <w:rPr>
        <w:rFonts w:ascii="Courier New" w:eastAsia="Times New Roman" w:hAnsi="Courier New" w:cs="Courier New"/>
      </w:rPr>
    </w:lvl>
    <w:lvl w:ilvl="1" w:tplc="04090019">
      <w:start w:val="1"/>
      <w:numFmt w:val="lowerLetter"/>
      <w:lvlText w:val="%2."/>
      <w:lvlJc w:val="left"/>
      <w:pPr>
        <w:ind w:left="1440" w:hanging="360"/>
      </w:pPr>
      <w:rPr>
        <w:rFonts w:cs="Times New Roman"/>
      </w:rPr>
    </w:lvl>
    <w:lvl w:ilvl="2" w:tplc="7C8C8EB8">
      <w:start w:val="1"/>
      <w:numFmt w:val="upperLetter"/>
      <w:lvlText w:val="%3."/>
      <w:lvlJc w:val="left"/>
      <w:pPr>
        <w:ind w:left="2340" w:hanging="360"/>
      </w:pPr>
      <w:rPr>
        <w:rFonts w:cs="Times New Roman" w:hint="default"/>
      </w:rPr>
    </w:lvl>
    <w:lvl w:ilvl="3" w:tplc="E5687370">
      <w:start w:val="1"/>
      <w:numFmt w:val="lowerLetter"/>
      <w:lvlText w:val="%4."/>
      <w:lvlJc w:val="left"/>
      <w:pPr>
        <w:ind w:left="2880" w:hanging="360"/>
      </w:pPr>
      <w:rPr>
        <w:rFonts w:ascii="Times New Roman" w:eastAsia="Times New Roman" w:hAnsi="Times New Roman" w:cs="Times New Roman"/>
      </w:rPr>
    </w:lvl>
    <w:lvl w:ilvl="4" w:tplc="4748FC64">
      <w:start w:val="1"/>
      <w:numFmt w:val="decimal"/>
      <w:lvlText w:val="%5)"/>
      <w:lvlJc w:val="left"/>
      <w:pPr>
        <w:ind w:left="3600" w:hanging="360"/>
      </w:pPr>
      <w:rPr>
        <w:rFonts w:cs="Times New Roman" w:hint="default"/>
        <w:vertAlign w:val="baseline"/>
      </w:rPr>
    </w:lvl>
    <w:lvl w:ilvl="5" w:tplc="FF3ADBE8">
      <w:start w:val="1"/>
      <w:numFmt w:val="lowerLetter"/>
      <w:lvlText w:val="%6)"/>
      <w:lvlJc w:val="left"/>
      <w:pPr>
        <w:ind w:left="4500" w:hanging="360"/>
      </w:pPr>
      <w:rPr>
        <w:rFonts w:cs="Times New Roman" w:hint="default"/>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16893472"/>
    <w:multiLevelType w:val="hybridMultilevel"/>
    <w:tmpl w:val="9CAC0978"/>
    <w:lvl w:ilvl="0" w:tplc="80D016C6">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7A12F48"/>
    <w:multiLevelType w:val="hybridMultilevel"/>
    <w:tmpl w:val="957AE2EC"/>
    <w:lvl w:ilvl="0" w:tplc="1B3E9730">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0">
    <w:nsid w:val="19464F1B"/>
    <w:multiLevelType w:val="hybridMultilevel"/>
    <w:tmpl w:val="DC44DBB6"/>
    <w:lvl w:ilvl="0" w:tplc="13C6DF7A">
      <w:start w:val="1"/>
      <w:numFmt w:val="decimal"/>
      <w:lvlText w:val="%1)"/>
      <w:lvlJc w:val="left"/>
      <w:pPr>
        <w:ind w:left="675" w:hanging="360"/>
      </w:pPr>
      <w:rPr>
        <w:rFonts w:hint="default"/>
      </w:rPr>
    </w:lvl>
    <w:lvl w:ilvl="1" w:tplc="04210019" w:tentative="1">
      <w:start w:val="1"/>
      <w:numFmt w:val="lowerLetter"/>
      <w:lvlText w:val="%2."/>
      <w:lvlJc w:val="left"/>
      <w:pPr>
        <w:ind w:left="1395" w:hanging="360"/>
      </w:pPr>
    </w:lvl>
    <w:lvl w:ilvl="2" w:tplc="0421001B" w:tentative="1">
      <w:start w:val="1"/>
      <w:numFmt w:val="lowerRoman"/>
      <w:lvlText w:val="%3."/>
      <w:lvlJc w:val="right"/>
      <w:pPr>
        <w:ind w:left="2115" w:hanging="180"/>
      </w:pPr>
    </w:lvl>
    <w:lvl w:ilvl="3" w:tplc="0421000F" w:tentative="1">
      <w:start w:val="1"/>
      <w:numFmt w:val="decimal"/>
      <w:lvlText w:val="%4."/>
      <w:lvlJc w:val="left"/>
      <w:pPr>
        <w:ind w:left="2835" w:hanging="360"/>
      </w:pPr>
    </w:lvl>
    <w:lvl w:ilvl="4" w:tplc="04210019" w:tentative="1">
      <w:start w:val="1"/>
      <w:numFmt w:val="lowerLetter"/>
      <w:lvlText w:val="%5."/>
      <w:lvlJc w:val="left"/>
      <w:pPr>
        <w:ind w:left="3555" w:hanging="360"/>
      </w:pPr>
    </w:lvl>
    <w:lvl w:ilvl="5" w:tplc="0421001B" w:tentative="1">
      <w:start w:val="1"/>
      <w:numFmt w:val="lowerRoman"/>
      <w:lvlText w:val="%6."/>
      <w:lvlJc w:val="right"/>
      <w:pPr>
        <w:ind w:left="4275" w:hanging="180"/>
      </w:pPr>
    </w:lvl>
    <w:lvl w:ilvl="6" w:tplc="0421000F" w:tentative="1">
      <w:start w:val="1"/>
      <w:numFmt w:val="decimal"/>
      <w:lvlText w:val="%7."/>
      <w:lvlJc w:val="left"/>
      <w:pPr>
        <w:ind w:left="4995" w:hanging="360"/>
      </w:pPr>
    </w:lvl>
    <w:lvl w:ilvl="7" w:tplc="04210019" w:tentative="1">
      <w:start w:val="1"/>
      <w:numFmt w:val="lowerLetter"/>
      <w:lvlText w:val="%8."/>
      <w:lvlJc w:val="left"/>
      <w:pPr>
        <w:ind w:left="5715" w:hanging="360"/>
      </w:pPr>
    </w:lvl>
    <w:lvl w:ilvl="8" w:tplc="0421001B" w:tentative="1">
      <w:start w:val="1"/>
      <w:numFmt w:val="lowerRoman"/>
      <w:lvlText w:val="%9."/>
      <w:lvlJc w:val="right"/>
      <w:pPr>
        <w:ind w:left="6435" w:hanging="180"/>
      </w:pPr>
    </w:lvl>
  </w:abstractNum>
  <w:abstractNum w:abstractNumId="21">
    <w:nsid w:val="1A29500B"/>
    <w:multiLevelType w:val="hybridMultilevel"/>
    <w:tmpl w:val="0AC23490"/>
    <w:lvl w:ilvl="0" w:tplc="D524880C">
      <w:start w:val="1"/>
      <w:numFmt w:val="decimal"/>
      <w:lvlText w:val="%1."/>
      <w:lvlJc w:val="left"/>
      <w:pPr>
        <w:ind w:left="720" w:hanging="360"/>
      </w:pPr>
      <w:rPr>
        <w:rFonts w:ascii="Courier New" w:eastAsia="Times New Roman" w:hAnsi="Courier New" w:cs="Courier New"/>
      </w:rPr>
    </w:lvl>
    <w:lvl w:ilvl="1" w:tplc="04210015">
      <w:start w:val="1"/>
      <w:numFmt w:val="upperLetter"/>
      <w:lvlText w:val="%2."/>
      <w:lvlJc w:val="left"/>
      <w:pPr>
        <w:ind w:left="1211" w:hanging="360"/>
      </w:pPr>
    </w:lvl>
    <w:lvl w:ilvl="2" w:tplc="7C8C8EB8">
      <w:start w:val="1"/>
      <w:numFmt w:val="upperLetter"/>
      <w:lvlText w:val="%3."/>
      <w:lvlJc w:val="left"/>
      <w:pPr>
        <w:ind w:left="2340" w:hanging="360"/>
      </w:pPr>
      <w:rPr>
        <w:rFonts w:cs="Times New Roman" w:hint="default"/>
      </w:rPr>
    </w:lvl>
    <w:lvl w:ilvl="3" w:tplc="E5687370">
      <w:start w:val="1"/>
      <w:numFmt w:val="lowerLetter"/>
      <w:lvlText w:val="%4."/>
      <w:lvlJc w:val="left"/>
      <w:pPr>
        <w:ind w:left="2880" w:hanging="360"/>
      </w:pPr>
      <w:rPr>
        <w:rFonts w:ascii="Times New Roman" w:eastAsia="Times New Roman" w:hAnsi="Times New Roman" w:cs="Times New Roman"/>
      </w:rPr>
    </w:lvl>
    <w:lvl w:ilvl="4" w:tplc="83F85090">
      <w:start w:val="1"/>
      <w:numFmt w:val="decimal"/>
      <w:lvlText w:val="%5)"/>
      <w:lvlJc w:val="left"/>
      <w:pPr>
        <w:ind w:left="3600" w:hanging="360"/>
      </w:pPr>
      <w:rPr>
        <w:rFonts w:cs="Times New Roman" w:hint="default"/>
      </w:rPr>
    </w:lvl>
    <w:lvl w:ilvl="5" w:tplc="FF3ADBE8">
      <w:start w:val="1"/>
      <w:numFmt w:val="lowerLetter"/>
      <w:lvlText w:val="%6)"/>
      <w:lvlJc w:val="left"/>
      <w:pPr>
        <w:ind w:left="4500" w:hanging="360"/>
      </w:pPr>
      <w:rPr>
        <w:rFonts w:cs="Times New Roman" w:hint="default"/>
      </w:rPr>
    </w:lvl>
    <w:lvl w:ilvl="6" w:tplc="04210017">
      <w:start w:val="1"/>
      <w:numFmt w:val="lowerLetter"/>
      <w:lvlText w:val="%7)"/>
      <w:lvlJc w:val="left"/>
      <w:pPr>
        <w:ind w:left="5040" w:hanging="360"/>
      </w:pPr>
      <w:rPr>
        <w:rFonts w:hint="default"/>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1D504E33"/>
    <w:multiLevelType w:val="hybridMultilevel"/>
    <w:tmpl w:val="3D3C9394"/>
    <w:lvl w:ilvl="0" w:tplc="054688F6">
      <w:start w:val="1"/>
      <w:numFmt w:val="decimal"/>
      <w:lvlText w:val="%1."/>
      <w:lvlJc w:val="left"/>
      <w:pPr>
        <w:ind w:left="644" w:hanging="360"/>
      </w:pPr>
      <w:rPr>
        <w:rFonts w:ascii="Times New Roman" w:eastAsia="Times New Roman" w:hAnsi="Times New Roman" w:cs="Times New Roman" w:hint="default"/>
      </w:rPr>
    </w:lvl>
    <w:lvl w:ilvl="1" w:tplc="C706D21A">
      <w:start w:val="1"/>
      <w:numFmt w:val="decimal"/>
      <w:lvlText w:val="%2)"/>
      <w:lvlJc w:val="left"/>
      <w:pPr>
        <w:ind w:left="1440" w:hanging="360"/>
      </w:pPr>
      <w:rPr>
        <w:rFonts w:ascii="Times New Roman" w:eastAsiaTheme="minorHAnsi" w:hAnsi="Times New Roman" w:cs="Times New Roman"/>
      </w:rPr>
    </w:lvl>
    <w:lvl w:ilvl="2" w:tplc="7C8C8EB8">
      <w:start w:val="1"/>
      <w:numFmt w:val="upperLetter"/>
      <w:lvlText w:val="%3."/>
      <w:lvlJc w:val="left"/>
      <w:pPr>
        <w:ind w:left="2340" w:hanging="360"/>
      </w:pPr>
      <w:rPr>
        <w:rFonts w:cs="Times New Roman" w:hint="default"/>
      </w:rPr>
    </w:lvl>
    <w:lvl w:ilvl="3" w:tplc="26363F6A">
      <w:start w:val="1"/>
      <w:numFmt w:val="lowerLetter"/>
      <w:lvlText w:val="%4."/>
      <w:lvlJc w:val="left"/>
      <w:pPr>
        <w:ind w:left="2880" w:hanging="360"/>
      </w:pPr>
      <w:rPr>
        <w:rFonts w:ascii="Times New Roman" w:eastAsia="Times New Roman" w:hAnsi="Times New Roman" w:cs="Times New Roman"/>
        <w:vertAlign w:val="baseline"/>
      </w:rPr>
    </w:lvl>
    <w:lvl w:ilvl="4" w:tplc="7B200750">
      <w:start w:val="1"/>
      <w:numFmt w:val="lowerLetter"/>
      <w:lvlText w:val="%5)"/>
      <w:lvlJc w:val="left"/>
      <w:pPr>
        <w:ind w:left="3600" w:hanging="360"/>
      </w:pPr>
      <w:rPr>
        <w:rFonts w:ascii="Times New Roman" w:eastAsiaTheme="minorHAnsi" w:hAnsi="Times New Roman" w:cs="Times New Roman"/>
      </w:rPr>
    </w:lvl>
    <w:lvl w:ilvl="5" w:tplc="83F85090">
      <w:start w:val="1"/>
      <w:numFmt w:val="decimal"/>
      <w:lvlText w:val="%6)"/>
      <w:lvlJc w:val="left"/>
      <w:pPr>
        <w:ind w:left="4046" w:hanging="360"/>
      </w:pPr>
      <w:rPr>
        <w:rFonts w:cs="Times New Roman" w:hint="default"/>
      </w:rPr>
    </w:lvl>
    <w:lvl w:ilvl="6" w:tplc="FD040DD8">
      <w:start w:val="1"/>
      <w:numFmt w:val="lowerLetter"/>
      <w:lvlText w:val="%7)"/>
      <w:lvlJc w:val="left"/>
      <w:pPr>
        <w:ind w:left="5040" w:hanging="360"/>
      </w:pPr>
      <w:rPr>
        <w:rFonts w:hint="default"/>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nsid w:val="203C4E8B"/>
    <w:multiLevelType w:val="hybridMultilevel"/>
    <w:tmpl w:val="68588930"/>
    <w:lvl w:ilvl="0" w:tplc="A1187F9E">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
    <w:nsid w:val="21A27F17"/>
    <w:multiLevelType w:val="hybridMultilevel"/>
    <w:tmpl w:val="51E04FD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4243224"/>
    <w:multiLevelType w:val="hybridMultilevel"/>
    <w:tmpl w:val="B3A0ABDE"/>
    <w:lvl w:ilvl="0" w:tplc="A8D0B65C">
      <w:start w:val="1"/>
      <w:numFmt w:val="decimal"/>
      <w:lvlText w:val="(%1)"/>
      <w:lvlJc w:val="left"/>
      <w:pPr>
        <w:ind w:left="3272" w:hanging="360"/>
      </w:pPr>
      <w:rPr>
        <w:rFonts w:hint="default"/>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26">
    <w:nsid w:val="243E0BCC"/>
    <w:multiLevelType w:val="hybridMultilevel"/>
    <w:tmpl w:val="716CAE2C"/>
    <w:lvl w:ilvl="0" w:tplc="04210017">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7">
    <w:nsid w:val="256137A5"/>
    <w:multiLevelType w:val="hybridMultilevel"/>
    <w:tmpl w:val="7D54947A"/>
    <w:lvl w:ilvl="0" w:tplc="D594408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267764F7"/>
    <w:multiLevelType w:val="hybridMultilevel"/>
    <w:tmpl w:val="4E5815AE"/>
    <w:lvl w:ilvl="0" w:tplc="7CE263F0">
      <w:start w:val="1"/>
      <w:numFmt w:val="decimal"/>
      <w:lvlText w:val="%1."/>
      <w:lvlJc w:val="left"/>
      <w:pPr>
        <w:ind w:left="786" w:hanging="360"/>
      </w:pPr>
      <w:rPr>
        <w:rFonts w:hint="default"/>
      </w:rPr>
    </w:lvl>
    <w:lvl w:ilvl="1" w:tplc="047C4342">
      <w:start w:val="1"/>
      <w:numFmt w:val="decimal"/>
      <w:lvlText w:val="%2)"/>
      <w:lvlJc w:val="left"/>
      <w:pPr>
        <w:ind w:left="1506" w:hanging="360"/>
      </w:pPr>
      <w:rPr>
        <w:rFonts w:hint="default"/>
      </w:rPr>
    </w:lvl>
    <w:lvl w:ilvl="2" w:tplc="0421001B">
      <w:start w:val="1"/>
      <w:numFmt w:val="lowerRoman"/>
      <w:lvlText w:val="%3."/>
      <w:lvlJc w:val="right"/>
      <w:pPr>
        <w:ind w:left="2226" w:hanging="180"/>
      </w:pPr>
    </w:lvl>
    <w:lvl w:ilvl="3" w:tplc="09B82C64">
      <w:start w:val="1"/>
      <w:numFmt w:val="decimal"/>
      <w:lvlText w:val="%4)"/>
      <w:lvlJc w:val="left"/>
      <w:pPr>
        <w:ind w:left="2946" w:hanging="360"/>
      </w:pPr>
      <w:rPr>
        <w:rFonts w:ascii="Times New Roman" w:eastAsiaTheme="minorHAnsi" w:hAnsi="Times New Roman" w:cstheme="minorBidi"/>
      </w:rPr>
    </w:lvl>
    <w:lvl w:ilvl="4" w:tplc="04210017">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9">
    <w:nsid w:val="28312632"/>
    <w:multiLevelType w:val="hybridMultilevel"/>
    <w:tmpl w:val="06A8BA36"/>
    <w:lvl w:ilvl="0" w:tplc="053E9FC6">
      <w:start w:val="1"/>
      <w:numFmt w:val="upperRoman"/>
      <w:lvlText w:val="%1."/>
      <w:lvlJc w:val="left"/>
      <w:pPr>
        <w:ind w:left="1080" w:hanging="72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0">
    <w:nsid w:val="29985CA4"/>
    <w:multiLevelType w:val="hybridMultilevel"/>
    <w:tmpl w:val="B09CD6C0"/>
    <w:lvl w:ilvl="0" w:tplc="D524880C">
      <w:start w:val="1"/>
      <w:numFmt w:val="decimal"/>
      <w:lvlText w:val="%1."/>
      <w:lvlJc w:val="left"/>
      <w:pPr>
        <w:ind w:left="720" w:hanging="360"/>
      </w:pPr>
      <w:rPr>
        <w:rFonts w:ascii="Courier New" w:eastAsia="Times New Roman" w:hAnsi="Courier New" w:cs="Courier New"/>
      </w:rPr>
    </w:lvl>
    <w:lvl w:ilvl="1" w:tplc="C706D21A">
      <w:start w:val="1"/>
      <w:numFmt w:val="decimal"/>
      <w:lvlText w:val="%2)"/>
      <w:lvlJc w:val="left"/>
      <w:pPr>
        <w:ind w:left="1440" w:hanging="360"/>
      </w:pPr>
      <w:rPr>
        <w:rFonts w:ascii="Times New Roman" w:eastAsiaTheme="minorHAnsi" w:hAnsi="Times New Roman" w:cs="Times New Roman"/>
      </w:rPr>
    </w:lvl>
    <w:lvl w:ilvl="2" w:tplc="7C8C8EB8">
      <w:start w:val="1"/>
      <w:numFmt w:val="upperLetter"/>
      <w:lvlText w:val="%3."/>
      <w:lvlJc w:val="left"/>
      <w:pPr>
        <w:ind w:left="2340" w:hanging="360"/>
      </w:pPr>
      <w:rPr>
        <w:rFonts w:cs="Times New Roman" w:hint="default"/>
      </w:rPr>
    </w:lvl>
    <w:lvl w:ilvl="3" w:tplc="E5687370">
      <w:start w:val="1"/>
      <w:numFmt w:val="lowerLetter"/>
      <w:lvlText w:val="%4."/>
      <w:lvlJc w:val="left"/>
      <w:pPr>
        <w:ind w:left="2880" w:hanging="360"/>
      </w:pPr>
      <w:rPr>
        <w:rFonts w:ascii="Times New Roman" w:eastAsia="Times New Roman" w:hAnsi="Times New Roman" w:cs="Times New Roman"/>
      </w:rPr>
    </w:lvl>
    <w:lvl w:ilvl="4" w:tplc="83F85090">
      <w:start w:val="1"/>
      <w:numFmt w:val="decimal"/>
      <w:lvlText w:val="%5)"/>
      <w:lvlJc w:val="left"/>
      <w:pPr>
        <w:ind w:left="3600" w:hanging="360"/>
      </w:pPr>
      <w:rPr>
        <w:rFonts w:cs="Times New Roman" w:hint="default"/>
      </w:rPr>
    </w:lvl>
    <w:lvl w:ilvl="5" w:tplc="04210017">
      <w:start w:val="1"/>
      <w:numFmt w:val="lowerLetter"/>
      <w:lvlText w:val="%6)"/>
      <w:lvlJc w:val="left"/>
      <w:pPr>
        <w:ind w:left="4500" w:hanging="360"/>
      </w:pPr>
      <w:rPr>
        <w:rFonts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2C04583E"/>
    <w:multiLevelType w:val="hybridMultilevel"/>
    <w:tmpl w:val="AE28BD8A"/>
    <w:lvl w:ilvl="0" w:tplc="0421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2C3C47E7"/>
    <w:multiLevelType w:val="hybridMultilevel"/>
    <w:tmpl w:val="446EC56E"/>
    <w:lvl w:ilvl="0" w:tplc="04210011">
      <w:start w:val="1"/>
      <w:numFmt w:val="decimal"/>
      <w:lvlText w:val="%1)"/>
      <w:lvlJc w:val="left"/>
      <w:pPr>
        <w:ind w:left="720" w:hanging="360"/>
      </w:pPr>
    </w:lvl>
    <w:lvl w:ilvl="1" w:tplc="04210017">
      <w:start w:val="1"/>
      <w:numFmt w:val="lowerLetter"/>
      <w:lvlText w:val="%2)"/>
      <w:lvlJc w:val="left"/>
      <w:pPr>
        <w:ind w:left="1440" w:hanging="360"/>
      </w:pPr>
    </w:lvl>
    <w:lvl w:ilvl="2" w:tplc="B9E04A18">
      <w:start w:val="1"/>
      <w:numFmt w:val="decimal"/>
      <w:lvlText w:val="%3."/>
      <w:lvlJc w:val="left"/>
      <w:pPr>
        <w:ind w:left="2340" w:hanging="360"/>
      </w:pPr>
      <w:rPr>
        <w:rFonts w:hint="default"/>
      </w:rPr>
    </w:lvl>
    <w:lvl w:ilvl="3" w:tplc="E668CE9E">
      <w:start w:val="1"/>
      <w:numFmt w:val="lowerLetter"/>
      <w:lvlText w:val="%4)"/>
      <w:lvlJc w:val="left"/>
      <w:pPr>
        <w:ind w:left="2880" w:hanging="360"/>
      </w:pPr>
      <w:rPr>
        <w:rFonts w:hint="default"/>
      </w:rPr>
    </w:lvl>
    <w:lvl w:ilvl="4" w:tplc="04210019">
      <w:start w:val="1"/>
      <w:numFmt w:val="lowerLetter"/>
      <w:lvlText w:val="%5."/>
      <w:lvlJc w:val="left"/>
      <w:pPr>
        <w:ind w:left="3600" w:hanging="360"/>
      </w:pPr>
    </w:lvl>
    <w:lvl w:ilvl="5" w:tplc="6DEC967C">
      <w:start w:val="1"/>
      <w:numFmt w:val="lowerLetter"/>
      <w:lvlText w:val="%6)"/>
      <w:lvlJc w:val="right"/>
      <w:pPr>
        <w:ind w:left="4320" w:hanging="180"/>
      </w:pPr>
      <w:rPr>
        <w:rFonts w:ascii="Times New Roman" w:eastAsiaTheme="minorHAnsi" w:hAnsi="Times New Roman" w:cs="Times New Roman"/>
      </w:rPr>
    </w:lvl>
    <w:lvl w:ilvl="6" w:tplc="FDF64E76">
      <w:start w:val="1"/>
      <w:numFmt w:val="bullet"/>
      <w:lvlText w:val="-"/>
      <w:lvlJc w:val="left"/>
      <w:pPr>
        <w:ind w:left="5040" w:hanging="360"/>
      </w:pPr>
      <w:rPr>
        <w:rFonts w:ascii="Bookman Old Style" w:eastAsia="Times New Roman" w:hAnsi="Bookman Old Style" w:cs="Bookman Old Style" w:hint="default"/>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2D3D3CDE"/>
    <w:multiLevelType w:val="hybridMultilevel"/>
    <w:tmpl w:val="8B7ED63A"/>
    <w:lvl w:ilvl="0" w:tplc="D524880C">
      <w:start w:val="1"/>
      <w:numFmt w:val="decimal"/>
      <w:lvlText w:val="%1."/>
      <w:lvlJc w:val="left"/>
      <w:pPr>
        <w:ind w:left="720" w:hanging="360"/>
      </w:pPr>
      <w:rPr>
        <w:rFonts w:ascii="Courier New" w:eastAsia="Times New Roman" w:hAnsi="Courier New" w:cs="Courier New"/>
      </w:rPr>
    </w:lvl>
    <w:lvl w:ilvl="1" w:tplc="04210015">
      <w:start w:val="1"/>
      <w:numFmt w:val="upperLetter"/>
      <w:lvlText w:val="%2."/>
      <w:lvlJc w:val="left"/>
      <w:pPr>
        <w:ind w:left="1211" w:hanging="360"/>
      </w:pPr>
    </w:lvl>
    <w:lvl w:ilvl="2" w:tplc="7C8C8EB8">
      <w:start w:val="1"/>
      <w:numFmt w:val="upperLetter"/>
      <w:lvlText w:val="%3."/>
      <w:lvlJc w:val="left"/>
      <w:pPr>
        <w:ind w:left="2340" w:hanging="360"/>
      </w:pPr>
      <w:rPr>
        <w:rFonts w:cs="Times New Roman" w:hint="default"/>
      </w:rPr>
    </w:lvl>
    <w:lvl w:ilvl="3" w:tplc="E5687370">
      <w:start w:val="1"/>
      <w:numFmt w:val="lowerLetter"/>
      <w:lvlText w:val="%4."/>
      <w:lvlJc w:val="left"/>
      <w:pPr>
        <w:ind w:left="2880" w:hanging="360"/>
      </w:pPr>
      <w:rPr>
        <w:rFonts w:ascii="Times New Roman" w:eastAsia="Times New Roman" w:hAnsi="Times New Roman" w:cs="Times New Roman"/>
      </w:rPr>
    </w:lvl>
    <w:lvl w:ilvl="4" w:tplc="83F85090">
      <w:start w:val="1"/>
      <w:numFmt w:val="decimal"/>
      <w:lvlText w:val="%5)"/>
      <w:lvlJc w:val="left"/>
      <w:pPr>
        <w:ind w:left="3600" w:hanging="360"/>
      </w:pPr>
      <w:rPr>
        <w:rFonts w:cs="Times New Roman" w:hint="default"/>
      </w:rPr>
    </w:lvl>
    <w:lvl w:ilvl="5" w:tplc="FF3ADBE8">
      <w:start w:val="1"/>
      <w:numFmt w:val="lowerLetter"/>
      <w:lvlText w:val="%6)"/>
      <w:lvlJc w:val="left"/>
      <w:pPr>
        <w:ind w:left="4500" w:hanging="360"/>
      </w:pPr>
      <w:rPr>
        <w:rFonts w:cs="Times New Roman" w:hint="default"/>
      </w:rPr>
    </w:lvl>
    <w:lvl w:ilvl="6" w:tplc="04210017">
      <w:start w:val="1"/>
      <w:numFmt w:val="lowerLetter"/>
      <w:lvlText w:val="%7)"/>
      <w:lvlJc w:val="left"/>
      <w:pPr>
        <w:ind w:left="5040" w:hanging="360"/>
      </w:pPr>
      <w:rPr>
        <w:rFonts w:hint="default"/>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2D927FC8"/>
    <w:multiLevelType w:val="hybridMultilevel"/>
    <w:tmpl w:val="EDF674D4"/>
    <w:lvl w:ilvl="0" w:tplc="D524880C">
      <w:start w:val="1"/>
      <w:numFmt w:val="decimal"/>
      <w:lvlText w:val="%1."/>
      <w:lvlJc w:val="left"/>
      <w:pPr>
        <w:ind w:left="720" w:hanging="360"/>
      </w:pPr>
      <w:rPr>
        <w:rFonts w:ascii="Courier New" w:eastAsia="Times New Roman" w:hAnsi="Courier New" w:cs="Courier New"/>
      </w:rPr>
    </w:lvl>
    <w:lvl w:ilvl="1" w:tplc="04210015">
      <w:start w:val="1"/>
      <w:numFmt w:val="upperLetter"/>
      <w:lvlText w:val="%2."/>
      <w:lvlJc w:val="left"/>
      <w:pPr>
        <w:ind w:left="1211" w:hanging="360"/>
      </w:pPr>
    </w:lvl>
    <w:lvl w:ilvl="2" w:tplc="7C8C8EB8">
      <w:start w:val="1"/>
      <w:numFmt w:val="upperLetter"/>
      <w:lvlText w:val="%3."/>
      <w:lvlJc w:val="left"/>
      <w:pPr>
        <w:ind w:left="2340" w:hanging="360"/>
      </w:pPr>
      <w:rPr>
        <w:rFonts w:cs="Times New Roman" w:hint="default"/>
      </w:rPr>
    </w:lvl>
    <w:lvl w:ilvl="3" w:tplc="E5687370">
      <w:start w:val="1"/>
      <w:numFmt w:val="lowerLetter"/>
      <w:lvlText w:val="%4."/>
      <w:lvlJc w:val="left"/>
      <w:pPr>
        <w:ind w:left="2880" w:hanging="360"/>
      </w:pPr>
      <w:rPr>
        <w:rFonts w:ascii="Times New Roman" w:eastAsia="Times New Roman" w:hAnsi="Times New Roman" w:cs="Times New Roman"/>
      </w:rPr>
    </w:lvl>
    <w:lvl w:ilvl="4" w:tplc="83F85090">
      <w:start w:val="1"/>
      <w:numFmt w:val="decimal"/>
      <w:lvlText w:val="%5)"/>
      <w:lvlJc w:val="left"/>
      <w:pPr>
        <w:ind w:left="3600" w:hanging="360"/>
      </w:pPr>
      <w:rPr>
        <w:rFonts w:cs="Times New Roman" w:hint="default"/>
      </w:rPr>
    </w:lvl>
    <w:lvl w:ilvl="5" w:tplc="FF3ADBE8">
      <w:start w:val="1"/>
      <w:numFmt w:val="lowerLetter"/>
      <w:lvlText w:val="%6)"/>
      <w:lvlJc w:val="left"/>
      <w:pPr>
        <w:ind w:left="4500" w:hanging="360"/>
      </w:pPr>
      <w:rPr>
        <w:rFonts w:cs="Times New Roman" w:hint="default"/>
      </w:rPr>
    </w:lvl>
    <w:lvl w:ilvl="6" w:tplc="04210017">
      <w:start w:val="1"/>
      <w:numFmt w:val="lowerLetter"/>
      <w:lvlText w:val="%7)"/>
      <w:lvlJc w:val="left"/>
      <w:pPr>
        <w:ind w:left="5040" w:hanging="360"/>
      </w:pPr>
      <w:rPr>
        <w:rFonts w:hint="default"/>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2EC62AB1"/>
    <w:multiLevelType w:val="hybridMultilevel"/>
    <w:tmpl w:val="39361E62"/>
    <w:lvl w:ilvl="0" w:tplc="E5268502">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6">
    <w:nsid w:val="2FB32DCF"/>
    <w:multiLevelType w:val="hybridMultilevel"/>
    <w:tmpl w:val="67780660"/>
    <w:lvl w:ilvl="0" w:tplc="84A63A6A">
      <w:start w:val="1"/>
      <w:numFmt w:val="bullet"/>
      <w:lvlText w:val="-"/>
      <w:lvlJc w:val="left"/>
      <w:pPr>
        <w:ind w:left="1494" w:hanging="360"/>
      </w:pPr>
      <w:rPr>
        <w:rFonts w:ascii="Times New Roman" w:eastAsia="Times New Roman" w:hAnsi="Times New Roman" w:cs="Times New Roman" w:hint="default"/>
      </w:rPr>
    </w:lvl>
    <w:lvl w:ilvl="1" w:tplc="04210003" w:tentative="1">
      <w:start w:val="1"/>
      <w:numFmt w:val="bullet"/>
      <w:lvlText w:val="o"/>
      <w:lvlJc w:val="left"/>
      <w:pPr>
        <w:ind w:left="2214" w:hanging="360"/>
      </w:pPr>
      <w:rPr>
        <w:rFonts w:ascii="Courier New" w:hAnsi="Courier New" w:cs="Courier New" w:hint="default"/>
      </w:rPr>
    </w:lvl>
    <w:lvl w:ilvl="2" w:tplc="04210005" w:tentative="1">
      <w:start w:val="1"/>
      <w:numFmt w:val="bullet"/>
      <w:lvlText w:val=""/>
      <w:lvlJc w:val="left"/>
      <w:pPr>
        <w:ind w:left="2934" w:hanging="360"/>
      </w:pPr>
      <w:rPr>
        <w:rFonts w:ascii="Wingdings" w:hAnsi="Wingdings" w:hint="default"/>
      </w:rPr>
    </w:lvl>
    <w:lvl w:ilvl="3" w:tplc="04210001" w:tentative="1">
      <w:start w:val="1"/>
      <w:numFmt w:val="bullet"/>
      <w:lvlText w:val=""/>
      <w:lvlJc w:val="left"/>
      <w:pPr>
        <w:ind w:left="3654" w:hanging="360"/>
      </w:pPr>
      <w:rPr>
        <w:rFonts w:ascii="Symbol" w:hAnsi="Symbol" w:hint="default"/>
      </w:rPr>
    </w:lvl>
    <w:lvl w:ilvl="4" w:tplc="04210003" w:tentative="1">
      <w:start w:val="1"/>
      <w:numFmt w:val="bullet"/>
      <w:lvlText w:val="o"/>
      <w:lvlJc w:val="left"/>
      <w:pPr>
        <w:ind w:left="4374" w:hanging="360"/>
      </w:pPr>
      <w:rPr>
        <w:rFonts w:ascii="Courier New" w:hAnsi="Courier New" w:cs="Courier New" w:hint="default"/>
      </w:rPr>
    </w:lvl>
    <w:lvl w:ilvl="5" w:tplc="04210005" w:tentative="1">
      <w:start w:val="1"/>
      <w:numFmt w:val="bullet"/>
      <w:lvlText w:val=""/>
      <w:lvlJc w:val="left"/>
      <w:pPr>
        <w:ind w:left="5094" w:hanging="360"/>
      </w:pPr>
      <w:rPr>
        <w:rFonts w:ascii="Wingdings" w:hAnsi="Wingdings" w:hint="default"/>
      </w:rPr>
    </w:lvl>
    <w:lvl w:ilvl="6" w:tplc="04210001" w:tentative="1">
      <w:start w:val="1"/>
      <w:numFmt w:val="bullet"/>
      <w:lvlText w:val=""/>
      <w:lvlJc w:val="left"/>
      <w:pPr>
        <w:ind w:left="5814" w:hanging="360"/>
      </w:pPr>
      <w:rPr>
        <w:rFonts w:ascii="Symbol" w:hAnsi="Symbol" w:hint="default"/>
      </w:rPr>
    </w:lvl>
    <w:lvl w:ilvl="7" w:tplc="04210003" w:tentative="1">
      <w:start w:val="1"/>
      <w:numFmt w:val="bullet"/>
      <w:lvlText w:val="o"/>
      <w:lvlJc w:val="left"/>
      <w:pPr>
        <w:ind w:left="6534" w:hanging="360"/>
      </w:pPr>
      <w:rPr>
        <w:rFonts w:ascii="Courier New" w:hAnsi="Courier New" w:cs="Courier New" w:hint="default"/>
      </w:rPr>
    </w:lvl>
    <w:lvl w:ilvl="8" w:tplc="04210005" w:tentative="1">
      <w:start w:val="1"/>
      <w:numFmt w:val="bullet"/>
      <w:lvlText w:val=""/>
      <w:lvlJc w:val="left"/>
      <w:pPr>
        <w:ind w:left="7254" w:hanging="360"/>
      </w:pPr>
      <w:rPr>
        <w:rFonts w:ascii="Wingdings" w:hAnsi="Wingdings" w:hint="default"/>
      </w:rPr>
    </w:lvl>
  </w:abstractNum>
  <w:abstractNum w:abstractNumId="37">
    <w:nsid w:val="31AB1ED1"/>
    <w:multiLevelType w:val="hybridMultilevel"/>
    <w:tmpl w:val="AE546E7E"/>
    <w:lvl w:ilvl="0" w:tplc="786E7DA6">
      <w:start w:val="1"/>
      <w:numFmt w:val="decimal"/>
      <w:lvlText w:val="%1)"/>
      <w:lvlJc w:val="left"/>
      <w:pPr>
        <w:ind w:left="4320" w:hanging="360"/>
      </w:pPr>
      <w:rPr>
        <w:vertAlign w:val="baseline"/>
      </w:rPr>
    </w:lvl>
    <w:lvl w:ilvl="1" w:tplc="04210019">
      <w:start w:val="1"/>
      <w:numFmt w:val="lowerLetter"/>
      <w:lvlText w:val="%2."/>
      <w:lvlJc w:val="left"/>
      <w:pPr>
        <w:ind w:left="5040" w:hanging="360"/>
      </w:pPr>
    </w:lvl>
    <w:lvl w:ilvl="2" w:tplc="0421001B" w:tentative="1">
      <w:start w:val="1"/>
      <w:numFmt w:val="lowerRoman"/>
      <w:lvlText w:val="%3."/>
      <w:lvlJc w:val="right"/>
      <w:pPr>
        <w:ind w:left="5760" w:hanging="180"/>
      </w:pPr>
    </w:lvl>
    <w:lvl w:ilvl="3" w:tplc="0421000F">
      <w:start w:val="1"/>
      <w:numFmt w:val="decimal"/>
      <w:lvlText w:val="%4."/>
      <w:lvlJc w:val="left"/>
      <w:pPr>
        <w:ind w:left="6480" w:hanging="360"/>
      </w:pPr>
    </w:lvl>
    <w:lvl w:ilvl="4" w:tplc="04210019">
      <w:start w:val="1"/>
      <w:numFmt w:val="lowerLetter"/>
      <w:lvlText w:val="%5."/>
      <w:lvlJc w:val="left"/>
      <w:pPr>
        <w:ind w:left="7200" w:hanging="360"/>
      </w:pPr>
    </w:lvl>
    <w:lvl w:ilvl="5" w:tplc="0421001B">
      <w:start w:val="1"/>
      <w:numFmt w:val="lowerRoman"/>
      <w:lvlText w:val="%6."/>
      <w:lvlJc w:val="right"/>
      <w:pPr>
        <w:ind w:left="7920" w:hanging="180"/>
      </w:pPr>
    </w:lvl>
    <w:lvl w:ilvl="6" w:tplc="0421000F">
      <w:start w:val="1"/>
      <w:numFmt w:val="decimal"/>
      <w:lvlText w:val="%7."/>
      <w:lvlJc w:val="left"/>
      <w:pPr>
        <w:ind w:left="8640" w:hanging="360"/>
      </w:pPr>
    </w:lvl>
    <w:lvl w:ilvl="7" w:tplc="04210019" w:tentative="1">
      <w:start w:val="1"/>
      <w:numFmt w:val="lowerLetter"/>
      <w:lvlText w:val="%8."/>
      <w:lvlJc w:val="left"/>
      <w:pPr>
        <w:ind w:left="9360" w:hanging="360"/>
      </w:pPr>
    </w:lvl>
    <w:lvl w:ilvl="8" w:tplc="0421001B" w:tentative="1">
      <w:start w:val="1"/>
      <w:numFmt w:val="lowerRoman"/>
      <w:lvlText w:val="%9."/>
      <w:lvlJc w:val="right"/>
      <w:pPr>
        <w:ind w:left="10080" w:hanging="180"/>
      </w:pPr>
    </w:lvl>
  </w:abstractNum>
  <w:abstractNum w:abstractNumId="38">
    <w:nsid w:val="3220306B"/>
    <w:multiLevelType w:val="hybridMultilevel"/>
    <w:tmpl w:val="6F208A9A"/>
    <w:lvl w:ilvl="0" w:tplc="A88EC222">
      <w:start w:val="1"/>
      <w:numFmt w:val="lowerLetter"/>
      <w:lvlText w:val="%1."/>
      <w:lvlJc w:val="left"/>
      <w:pPr>
        <w:ind w:left="1440" w:hanging="360"/>
      </w:pPr>
      <w:rPr>
        <w:rFonts w:ascii="Times New Roman" w:eastAsiaTheme="minorHAnsi" w:hAnsi="Times New Roman" w:cs="Times New Roman"/>
      </w:rPr>
    </w:lvl>
    <w:lvl w:ilvl="1" w:tplc="04090019">
      <w:start w:val="1"/>
      <w:numFmt w:val="lowerLetter"/>
      <w:lvlText w:val="%2."/>
      <w:lvlJc w:val="left"/>
      <w:pPr>
        <w:ind w:left="2160" w:hanging="360"/>
      </w:pPr>
    </w:lvl>
    <w:lvl w:ilvl="2" w:tplc="90A47162">
      <w:start w:val="1"/>
      <w:numFmt w:val="decimal"/>
      <w:lvlText w:val="%3)"/>
      <w:lvlJc w:val="left"/>
      <w:pPr>
        <w:ind w:left="3060" w:hanging="360"/>
      </w:pPr>
      <w:rPr>
        <w:rFonts w:hint="default"/>
      </w:rPr>
    </w:lvl>
    <w:lvl w:ilvl="3" w:tplc="74741D50">
      <w:start w:val="1"/>
      <w:numFmt w:val="decimal"/>
      <w:lvlText w:val="%4)"/>
      <w:lvlJc w:val="left"/>
      <w:pPr>
        <w:ind w:left="3600" w:hanging="360"/>
      </w:pPr>
      <w:rPr>
        <w:rFonts w:hint="default"/>
      </w:rPr>
    </w:lvl>
    <w:lvl w:ilvl="4" w:tplc="04210011">
      <w:start w:val="1"/>
      <w:numFmt w:val="decimal"/>
      <w:lvlText w:val="%5)"/>
      <w:lvlJc w:val="left"/>
      <w:pPr>
        <w:ind w:left="4320" w:hanging="360"/>
      </w:pPr>
    </w:lvl>
    <w:lvl w:ilvl="5" w:tplc="58320A8E">
      <w:start w:val="1"/>
      <w:numFmt w:val="lowerLetter"/>
      <w:lvlText w:val="%6)"/>
      <w:lvlJc w:val="left"/>
      <w:pPr>
        <w:ind w:left="5220" w:hanging="360"/>
      </w:pPr>
      <w:rPr>
        <w:rFonts w:hint="default"/>
      </w:r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329F491E"/>
    <w:multiLevelType w:val="hybridMultilevel"/>
    <w:tmpl w:val="E07EC9B2"/>
    <w:lvl w:ilvl="0" w:tplc="BDECBAF6">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start w:val="1"/>
      <w:numFmt w:val="decimal"/>
      <w:lvlText w:val="%4."/>
      <w:lvlJc w:val="left"/>
      <w:pPr>
        <w:ind w:left="3796" w:hanging="360"/>
      </w:pPr>
    </w:lvl>
    <w:lvl w:ilvl="4" w:tplc="04210019">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40">
    <w:nsid w:val="330213E9"/>
    <w:multiLevelType w:val="hybridMultilevel"/>
    <w:tmpl w:val="F58A75F2"/>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334B018D"/>
    <w:multiLevelType w:val="hybridMultilevel"/>
    <w:tmpl w:val="BD029F36"/>
    <w:lvl w:ilvl="0" w:tplc="47260C2C">
      <w:start w:val="1"/>
      <w:numFmt w:val="decimal"/>
      <w:lvlText w:val="%1)"/>
      <w:lvlJc w:val="left"/>
      <w:pPr>
        <w:ind w:left="1080" w:hanging="360"/>
      </w:pPr>
      <w:rPr>
        <w:rFonts w:ascii="Times New Roman" w:eastAsia="Times New Roman" w:hAnsi="Times New Roman" w:cs="Times New Roman"/>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2">
    <w:nsid w:val="33D11DC4"/>
    <w:multiLevelType w:val="hybridMultilevel"/>
    <w:tmpl w:val="ED4AF7A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34375761"/>
    <w:multiLevelType w:val="hybridMultilevel"/>
    <w:tmpl w:val="59963500"/>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4">
    <w:nsid w:val="3825156D"/>
    <w:multiLevelType w:val="hybridMultilevel"/>
    <w:tmpl w:val="41C46A9A"/>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5">
    <w:nsid w:val="39D31AF0"/>
    <w:multiLevelType w:val="hybridMultilevel"/>
    <w:tmpl w:val="CBECA520"/>
    <w:lvl w:ilvl="0" w:tplc="FDF64E76">
      <w:start w:val="1"/>
      <w:numFmt w:val="bullet"/>
      <w:lvlText w:val="-"/>
      <w:lvlJc w:val="left"/>
      <w:pPr>
        <w:ind w:left="1211" w:hanging="360"/>
      </w:pPr>
      <w:rPr>
        <w:rFonts w:ascii="Bookman Old Style" w:eastAsia="Times New Roman" w:hAnsi="Bookman Old Style" w:cs="Bookman Old Style" w:hint="default"/>
      </w:rPr>
    </w:lvl>
    <w:lvl w:ilvl="1" w:tplc="04210019" w:tentative="1">
      <w:start w:val="1"/>
      <w:numFmt w:val="lowerLetter"/>
      <w:lvlText w:val="%2."/>
      <w:lvlJc w:val="left"/>
      <w:pPr>
        <w:ind w:left="1931" w:hanging="360"/>
      </w:pPr>
    </w:lvl>
    <w:lvl w:ilvl="2" w:tplc="0421001B">
      <w:start w:val="1"/>
      <w:numFmt w:val="lowerRoman"/>
      <w:lvlText w:val="%3."/>
      <w:lvlJc w:val="right"/>
      <w:pPr>
        <w:ind w:left="2651" w:hanging="180"/>
      </w:pPr>
    </w:lvl>
    <w:lvl w:ilvl="3" w:tplc="0421000F">
      <w:start w:val="1"/>
      <w:numFmt w:val="decimal"/>
      <w:lvlText w:val="%4."/>
      <w:lvlJc w:val="left"/>
      <w:pPr>
        <w:ind w:left="3371" w:hanging="360"/>
      </w:pPr>
    </w:lvl>
    <w:lvl w:ilvl="4" w:tplc="04090019">
      <w:start w:val="1"/>
      <w:numFmt w:val="lowerLetter"/>
      <w:lvlText w:val="%5."/>
      <w:lvlJc w:val="left"/>
      <w:pPr>
        <w:ind w:left="4091" w:hanging="360"/>
      </w:pPr>
      <w:rPr>
        <w:vertAlign w:val="baseline"/>
      </w:r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6">
    <w:nsid w:val="3CA83460"/>
    <w:multiLevelType w:val="hybridMultilevel"/>
    <w:tmpl w:val="6558404C"/>
    <w:lvl w:ilvl="0" w:tplc="BEFC547A">
      <w:start w:val="1"/>
      <w:numFmt w:val="decimal"/>
      <w:lvlText w:val="%1."/>
      <w:lvlJc w:val="left"/>
      <w:pPr>
        <w:ind w:left="1080" w:hanging="360"/>
      </w:pPr>
      <w:rPr>
        <w:rFonts w:hint="default"/>
        <w:b w:val="0"/>
      </w:rPr>
    </w:lvl>
    <w:lvl w:ilvl="1" w:tplc="04090019">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E5521B9C">
      <w:start w:val="1"/>
      <w:numFmt w:val="decimal"/>
      <w:lvlText w:val="%4."/>
      <w:lvlJc w:val="left"/>
      <w:pPr>
        <w:ind w:left="3240" w:hanging="360"/>
      </w:pPr>
      <w:rPr>
        <w:b w:val="0"/>
        <w:i w:val="0"/>
      </w:rPr>
    </w:lvl>
    <w:lvl w:ilvl="4" w:tplc="8C425A66">
      <w:start w:val="1"/>
      <w:numFmt w:val="decimal"/>
      <w:lvlText w:val="%5)"/>
      <w:lvlJc w:val="left"/>
      <w:pPr>
        <w:ind w:left="3960" w:hanging="360"/>
      </w:pPr>
      <w:rPr>
        <w:rFonts w:ascii="Times New Roman" w:eastAsiaTheme="minorHAnsi" w:hAnsi="Times New Roman" w:cs="Times New Roman"/>
        <w:b w:val="0"/>
        <w:i w:val="0"/>
        <w:sz w:val="24"/>
        <w:szCs w:val="24"/>
      </w:rPr>
    </w:lvl>
    <w:lvl w:ilvl="5" w:tplc="0409001B">
      <w:start w:val="1"/>
      <w:numFmt w:val="lowerRoman"/>
      <w:lvlText w:val="%6."/>
      <w:lvlJc w:val="right"/>
      <w:pPr>
        <w:ind w:left="4680" w:hanging="180"/>
      </w:pPr>
    </w:lvl>
    <w:lvl w:ilvl="6" w:tplc="04090017">
      <w:start w:val="1"/>
      <w:numFmt w:val="lowerLetter"/>
      <w:lvlText w:val="%7)"/>
      <w:lvlJc w:val="left"/>
      <w:pPr>
        <w:ind w:left="5400" w:hanging="360"/>
      </w:pPr>
      <w:rPr>
        <w:rFonts w:hint="default"/>
      </w:rPr>
    </w:lvl>
    <w:lvl w:ilvl="7" w:tplc="04090019">
      <w:start w:val="1"/>
      <w:numFmt w:val="lowerLetter"/>
      <w:lvlText w:val="%8."/>
      <w:lvlJc w:val="left"/>
      <w:pPr>
        <w:ind w:left="6120" w:hanging="360"/>
      </w:pPr>
    </w:lvl>
    <w:lvl w:ilvl="8" w:tplc="12A0F428">
      <w:start w:val="1"/>
      <w:numFmt w:val="lowerLetter"/>
      <w:lvlText w:val="(%9)"/>
      <w:lvlJc w:val="left"/>
      <w:pPr>
        <w:ind w:left="7020" w:hanging="360"/>
      </w:pPr>
      <w:rPr>
        <w:rFonts w:ascii="Times New Roman" w:eastAsiaTheme="minorHAnsi" w:hAnsi="Times New Roman" w:cs="Times New Roman"/>
      </w:rPr>
    </w:lvl>
  </w:abstractNum>
  <w:abstractNum w:abstractNumId="47">
    <w:nsid w:val="3EEF20E2"/>
    <w:multiLevelType w:val="hybridMultilevel"/>
    <w:tmpl w:val="05CCA6C0"/>
    <w:lvl w:ilvl="0" w:tplc="04090017">
      <w:start w:val="1"/>
      <w:numFmt w:val="lowerLetter"/>
      <w:lvlText w:val="%1)"/>
      <w:lvlJc w:val="left"/>
      <w:pPr>
        <w:ind w:left="2345" w:hanging="360"/>
      </w:pPr>
    </w:lvl>
    <w:lvl w:ilvl="1" w:tplc="04090019">
      <w:start w:val="1"/>
      <w:numFmt w:val="lowerLetter"/>
      <w:lvlText w:val="%2."/>
      <w:lvlJc w:val="left"/>
      <w:pPr>
        <w:ind w:left="3065" w:hanging="360"/>
      </w:pPr>
    </w:lvl>
    <w:lvl w:ilvl="2" w:tplc="0409001B">
      <w:start w:val="1"/>
      <w:numFmt w:val="lowerRoman"/>
      <w:lvlText w:val="%3."/>
      <w:lvlJc w:val="right"/>
      <w:pPr>
        <w:ind w:left="3785" w:hanging="180"/>
      </w:pPr>
    </w:lvl>
    <w:lvl w:ilvl="3" w:tplc="0409000F">
      <w:start w:val="1"/>
      <w:numFmt w:val="decimal"/>
      <w:lvlText w:val="%4."/>
      <w:lvlJc w:val="left"/>
      <w:pPr>
        <w:ind w:left="4505" w:hanging="360"/>
      </w:pPr>
    </w:lvl>
    <w:lvl w:ilvl="4" w:tplc="04090019">
      <w:start w:val="1"/>
      <w:numFmt w:val="lowerLetter"/>
      <w:lvlText w:val="%5."/>
      <w:lvlJc w:val="left"/>
      <w:pPr>
        <w:ind w:left="5225" w:hanging="360"/>
      </w:pPr>
    </w:lvl>
    <w:lvl w:ilvl="5" w:tplc="5B3EF2D2">
      <w:start w:val="1"/>
      <w:numFmt w:val="upperLetter"/>
      <w:lvlText w:val="%6."/>
      <w:lvlJc w:val="left"/>
      <w:pPr>
        <w:ind w:left="6125" w:hanging="360"/>
      </w:pPr>
      <w:rPr>
        <w:rFonts w:hint="default"/>
      </w:r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8">
    <w:nsid w:val="3F846B59"/>
    <w:multiLevelType w:val="hybridMultilevel"/>
    <w:tmpl w:val="E5FA3758"/>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9">
    <w:nsid w:val="40607774"/>
    <w:multiLevelType w:val="hybridMultilevel"/>
    <w:tmpl w:val="53D44A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1407039"/>
    <w:multiLevelType w:val="hybridMultilevel"/>
    <w:tmpl w:val="11BCB5BE"/>
    <w:lvl w:ilvl="0" w:tplc="FDF64E76">
      <w:start w:val="1"/>
      <w:numFmt w:val="bullet"/>
      <w:lvlText w:val="-"/>
      <w:lvlJc w:val="left"/>
      <w:pPr>
        <w:ind w:left="2988" w:hanging="360"/>
      </w:pPr>
      <w:rPr>
        <w:rFonts w:ascii="Bookman Old Style" w:eastAsia="Times New Roman" w:hAnsi="Bookman Old Style" w:cs="Bookman Old Style" w:hint="default"/>
      </w:rPr>
    </w:lvl>
    <w:lvl w:ilvl="1" w:tplc="04210003" w:tentative="1">
      <w:start w:val="1"/>
      <w:numFmt w:val="bullet"/>
      <w:lvlText w:val="o"/>
      <w:lvlJc w:val="left"/>
      <w:pPr>
        <w:ind w:left="3708" w:hanging="360"/>
      </w:pPr>
      <w:rPr>
        <w:rFonts w:ascii="Courier New" w:hAnsi="Courier New" w:cs="Courier New" w:hint="default"/>
      </w:rPr>
    </w:lvl>
    <w:lvl w:ilvl="2" w:tplc="04210005" w:tentative="1">
      <w:start w:val="1"/>
      <w:numFmt w:val="bullet"/>
      <w:lvlText w:val=""/>
      <w:lvlJc w:val="left"/>
      <w:pPr>
        <w:ind w:left="4428" w:hanging="360"/>
      </w:pPr>
      <w:rPr>
        <w:rFonts w:ascii="Wingdings" w:hAnsi="Wingdings" w:hint="default"/>
      </w:rPr>
    </w:lvl>
    <w:lvl w:ilvl="3" w:tplc="04210001" w:tentative="1">
      <w:start w:val="1"/>
      <w:numFmt w:val="bullet"/>
      <w:lvlText w:val=""/>
      <w:lvlJc w:val="left"/>
      <w:pPr>
        <w:ind w:left="5148" w:hanging="360"/>
      </w:pPr>
      <w:rPr>
        <w:rFonts w:ascii="Symbol" w:hAnsi="Symbol" w:hint="default"/>
      </w:rPr>
    </w:lvl>
    <w:lvl w:ilvl="4" w:tplc="04210003" w:tentative="1">
      <w:start w:val="1"/>
      <w:numFmt w:val="bullet"/>
      <w:lvlText w:val="o"/>
      <w:lvlJc w:val="left"/>
      <w:pPr>
        <w:ind w:left="5868" w:hanging="360"/>
      </w:pPr>
      <w:rPr>
        <w:rFonts w:ascii="Courier New" w:hAnsi="Courier New" w:cs="Courier New" w:hint="default"/>
      </w:rPr>
    </w:lvl>
    <w:lvl w:ilvl="5" w:tplc="04210005" w:tentative="1">
      <w:start w:val="1"/>
      <w:numFmt w:val="bullet"/>
      <w:lvlText w:val=""/>
      <w:lvlJc w:val="left"/>
      <w:pPr>
        <w:ind w:left="6588" w:hanging="360"/>
      </w:pPr>
      <w:rPr>
        <w:rFonts w:ascii="Wingdings" w:hAnsi="Wingdings" w:hint="default"/>
      </w:rPr>
    </w:lvl>
    <w:lvl w:ilvl="6" w:tplc="04210001" w:tentative="1">
      <w:start w:val="1"/>
      <w:numFmt w:val="bullet"/>
      <w:lvlText w:val=""/>
      <w:lvlJc w:val="left"/>
      <w:pPr>
        <w:ind w:left="7308" w:hanging="360"/>
      </w:pPr>
      <w:rPr>
        <w:rFonts w:ascii="Symbol" w:hAnsi="Symbol" w:hint="default"/>
      </w:rPr>
    </w:lvl>
    <w:lvl w:ilvl="7" w:tplc="04210003" w:tentative="1">
      <w:start w:val="1"/>
      <w:numFmt w:val="bullet"/>
      <w:lvlText w:val="o"/>
      <w:lvlJc w:val="left"/>
      <w:pPr>
        <w:ind w:left="8028" w:hanging="360"/>
      </w:pPr>
      <w:rPr>
        <w:rFonts w:ascii="Courier New" w:hAnsi="Courier New" w:cs="Courier New" w:hint="default"/>
      </w:rPr>
    </w:lvl>
    <w:lvl w:ilvl="8" w:tplc="04210005" w:tentative="1">
      <w:start w:val="1"/>
      <w:numFmt w:val="bullet"/>
      <w:lvlText w:val=""/>
      <w:lvlJc w:val="left"/>
      <w:pPr>
        <w:ind w:left="8748" w:hanging="360"/>
      </w:pPr>
      <w:rPr>
        <w:rFonts w:ascii="Wingdings" w:hAnsi="Wingdings" w:hint="default"/>
      </w:rPr>
    </w:lvl>
  </w:abstractNum>
  <w:abstractNum w:abstractNumId="51">
    <w:nsid w:val="43490920"/>
    <w:multiLevelType w:val="hybridMultilevel"/>
    <w:tmpl w:val="6F6C0E74"/>
    <w:lvl w:ilvl="0" w:tplc="63A2CABC">
      <w:start w:val="1"/>
      <w:numFmt w:val="decimal"/>
      <w:lvlText w:val="%1)"/>
      <w:lvlJc w:val="left"/>
      <w:pPr>
        <w:ind w:left="3960" w:hanging="360"/>
      </w:pPr>
      <w:rPr>
        <w:rFonts w:ascii="Times New Roman" w:eastAsia="Times New Roman" w:hAnsi="Times New Roman" w:cs="Times New Roman"/>
        <w:sz w:val="24"/>
        <w:szCs w:val="24"/>
      </w:rPr>
    </w:lvl>
    <w:lvl w:ilvl="1" w:tplc="52F04020">
      <w:start w:val="3"/>
      <w:numFmt w:val="bullet"/>
      <w:lvlText w:val="-"/>
      <w:lvlJc w:val="left"/>
      <w:pPr>
        <w:ind w:left="1485" w:hanging="405"/>
      </w:pPr>
      <w:rPr>
        <w:rFonts w:ascii="inherit" w:eastAsia="Times New Roman" w:hAnsi="inherit" w:cs="Times New Roman" w:hint="default"/>
        <w:sz w:val="21"/>
      </w:rPr>
    </w:lvl>
    <w:lvl w:ilvl="2" w:tplc="04210017">
      <w:start w:val="1"/>
      <w:numFmt w:val="lowerLetter"/>
      <w:lvlText w:val="%3)"/>
      <w:lvlJc w:val="left"/>
      <w:pPr>
        <w:ind w:left="2340" w:hanging="360"/>
      </w:pPr>
      <w:rPr>
        <w:rFonts w:hint="default"/>
        <w:sz w:val="21"/>
      </w:rPr>
    </w:lvl>
    <w:lvl w:ilvl="3" w:tplc="EDEE45D0">
      <w:start w:val="1"/>
      <w:numFmt w:val="upperRoman"/>
      <w:lvlText w:val="%4."/>
      <w:lvlJc w:val="left"/>
      <w:pPr>
        <w:ind w:left="3240" w:hanging="72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nsid w:val="437C3E05"/>
    <w:multiLevelType w:val="hybridMultilevel"/>
    <w:tmpl w:val="FF1A55C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nsid w:val="45A46F6F"/>
    <w:multiLevelType w:val="hybridMultilevel"/>
    <w:tmpl w:val="CE6805E4"/>
    <w:lvl w:ilvl="0" w:tplc="4B8A589A">
      <w:start w:val="1"/>
      <w:numFmt w:val="decimal"/>
      <w:lvlText w:val="%1)"/>
      <w:lvlJc w:val="left"/>
      <w:pPr>
        <w:ind w:left="1996" w:hanging="360"/>
      </w:pPr>
      <w:rPr>
        <w:rFonts w:ascii="Times New Roman" w:hAnsi="Times New Roman" w:cs="Times New Roman" w:hint="default"/>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start w:val="1"/>
      <w:numFmt w:val="decimal"/>
      <w:lvlText w:val="%4."/>
      <w:lvlJc w:val="left"/>
      <w:pPr>
        <w:ind w:left="4156" w:hanging="360"/>
      </w:pPr>
    </w:lvl>
    <w:lvl w:ilvl="4" w:tplc="04210019">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54">
    <w:nsid w:val="46C941D4"/>
    <w:multiLevelType w:val="hybridMultilevel"/>
    <w:tmpl w:val="AB427D5A"/>
    <w:lvl w:ilvl="0" w:tplc="5AC47EC8">
      <w:start w:val="1"/>
      <w:numFmt w:val="lowerLetter"/>
      <w:lvlText w:val="(%1)"/>
      <w:lvlJc w:val="left"/>
      <w:pPr>
        <w:ind w:left="2421" w:hanging="360"/>
      </w:pPr>
      <w:rPr>
        <w:rFonts w:ascii="Times New Roman" w:eastAsiaTheme="minorHAnsi" w:hAnsi="Times New Roman" w:cs="Times New Roman"/>
      </w:rPr>
    </w:lvl>
    <w:lvl w:ilvl="1" w:tplc="04090019">
      <w:start w:val="1"/>
      <w:numFmt w:val="lowerLetter"/>
      <w:lvlText w:val="%2."/>
      <w:lvlJc w:val="left"/>
      <w:pPr>
        <w:ind w:left="3141" w:hanging="360"/>
      </w:pPr>
    </w:lvl>
    <w:lvl w:ilvl="2" w:tplc="0409001B">
      <w:start w:val="1"/>
      <w:numFmt w:val="lowerRoman"/>
      <w:lvlText w:val="%3."/>
      <w:lvlJc w:val="right"/>
      <w:pPr>
        <w:ind w:left="3861" w:hanging="180"/>
      </w:pPr>
    </w:lvl>
    <w:lvl w:ilvl="3" w:tplc="0409000F">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55">
    <w:nsid w:val="47EF5066"/>
    <w:multiLevelType w:val="hybridMultilevel"/>
    <w:tmpl w:val="311A1440"/>
    <w:lvl w:ilvl="0" w:tplc="A8D0B65C">
      <w:start w:val="1"/>
      <w:numFmt w:val="decimal"/>
      <w:lvlText w:val="(%1)"/>
      <w:lvlJc w:val="left"/>
      <w:pPr>
        <w:ind w:left="3272" w:hanging="360"/>
      </w:pPr>
      <w:rPr>
        <w:rFonts w:hint="default"/>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56">
    <w:nsid w:val="48DE25F7"/>
    <w:multiLevelType w:val="hybridMultilevel"/>
    <w:tmpl w:val="4EACAC0E"/>
    <w:lvl w:ilvl="0" w:tplc="04210011">
      <w:start w:val="1"/>
      <w:numFmt w:val="decimal"/>
      <w:lvlText w:val="%1)"/>
      <w:lvlJc w:val="left"/>
      <w:pPr>
        <w:ind w:left="3060" w:hanging="360"/>
      </w:pPr>
    </w:lvl>
    <w:lvl w:ilvl="1" w:tplc="04210019" w:tentative="1">
      <w:start w:val="1"/>
      <w:numFmt w:val="lowerLetter"/>
      <w:lvlText w:val="%2."/>
      <w:lvlJc w:val="left"/>
      <w:pPr>
        <w:ind w:left="3780" w:hanging="360"/>
      </w:pPr>
    </w:lvl>
    <w:lvl w:ilvl="2" w:tplc="0421001B" w:tentative="1">
      <w:start w:val="1"/>
      <w:numFmt w:val="lowerRoman"/>
      <w:lvlText w:val="%3."/>
      <w:lvlJc w:val="right"/>
      <w:pPr>
        <w:ind w:left="4500" w:hanging="180"/>
      </w:pPr>
    </w:lvl>
    <w:lvl w:ilvl="3" w:tplc="0421000F" w:tentative="1">
      <w:start w:val="1"/>
      <w:numFmt w:val="decimal"/>
      <w:lvlText w:val="%4."/>
      <w:lvlJc w:val="left"/>
      <w:pPr>
        <w:ind w:left="5220" w:hanging="360"/>
      </w:pPr>
    </w:lvl>
    <w:lvl w:ilvl="4" w:tplc="04210019" w:tentative="1">
      <w:start w:val="1"/>
      <w:numFmt w:val="lowerLetter"/>
      <w:lvlText w:val="%5."/>
      <w:lvlJc w:val="left"/>
      <w:pPr>
        <w:ind w:left="5940" w:hanging="360"/>
      </w:pPr>
    </w:lvl>
    <w:lvl w:ilvl="5" w:tplc="0421001B" w:tentative="1">
      <w:start w:val="1"/>
      <w:numFmt w:val="lowerRoman"/>
      <w:lvlText w:val="%6."/>
      <w:lvlJc w:val="right"/>
      <w:pPr>
        <w:ind w:left="6660" w:hanging="180"/>
      </w:pPr>
    </w:lvl>
    <w:lvl w:ilvl="6" w:tplc="0421000F" w:tentative="1">
      <w:start w:val="1"/>
      <w:numFmt w:val="decimal"/>
      <w:lvlText w:val="%7."/>
      <w:lvlJc w:val="left"/>
      <w:pPr>
        <w:ind w:left="7380" w:hanging="360"/>
      </w:pPr>
    </w:lvl>
    <w:lvl w:ilvl="7" w:tplc="04210019" w:tentative="1">
      <w:start w:val="1"/>
      <w:numFmt w:val="lowerLetter"/>
      <w:lvlText w:val="%8."/>
      <w:lvlJc w:val="left"/>
      <w:pPr>
        <w:ind w:left="8100" w:hanging="360"/>
      </w:pPr>
    </w:lvl>
    <w:lvl w:ilvl="8" w:tplc="0421001B" w:tentative="1">
      <w:start w:val="1"/>
      <w:numFmt w:val="lowerRoman"/>
      <w:lvlText w:val="%9."/>
      <w:lvlJc w:val="right"/>
      <w:pPr>
        <w:ind w:left="8820" w:hanging="180"/>
      </w:pPr>
    </w:lvl>
  </w:abstractNum>
  <w:abstractNum w:abstractNumId="57">
    <w:nsid w:val="48E66C1A"/>
    <w:multiLevelType w:val="hybridMultilevel"/>
    <w:tmpl w:val="AFCA74EC"/>
    <w:lvl w:ilvl="0" w:tplc="184210D8">
      <w:start w:val="1"/>
      <w:numFmt w:val="decimal"/>
      <w:lvlText w:val="%1."/>
      <w:lvlJc w:val="left"/>
      <w:pPr>
        <w:ind w:left="576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nsid w:val="4A874EC7"/>
    <w:multiLevelType w:val="hybridMultilevel"/>
    <w:tmpl w:val="BE1605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nsid w:val="4BA77927"/>
    <w:multiLevelType w:val="hybridMultilevel"/>
    <w:tmpl w:val="4A96CD3A"/>
    <w:lvl w:ilvl="0" w:tplc="D524880C">
      <w:start w:val="1"/>
      <w:numFmt w:val="decimal"/>
      <w:lvlText w:val="%1."/>
      <w:lvlJc w:val="left"/>
      <w:pPr>
        <w:ind w:left="720" w:hanging="360"/>
      </w:pPr>
      <w:rPr>
        <w:rFonts w:ascii="Courier New" w:eastAsia="Times New Roman" w:hAnsi="Courier New" w:cs="Courier New"/>
      </w:rPr>
    </w:lvl>
    <w:lvl w:ilvl="1" w:tplc="04210015">
      <w:start w:val="1"/>
      <w:numFmt w:val="upperLetter"/>
      <w:lvlText w:val="%2."/>
      <w:lvlJc w:val="left"/>
      <w:pPr>
        <w:ind w:left="1211" w:hanging="360"/>
      </w:pPr>
    </w:lvl>
    <w:lvl w:ilvl="2" w:tplc="7C8C8EB8">
      <w:start w:val="1"/>
      <w:numFmt w:val="upperLetter"/>
      <w:lvlText w:val="%3."/>
      <w:lvlJc w:val="left"/>
      <w:pPr>
        <w:ind w:left="2340" w:hanging="360"/>
      </w:pPr>
      <w:rPr>
        <w:rFonts w:cs="Times New Roman" w:hint="default"/>
      </w:rPr>
    </w:lvl>
    <w:lvl w:ilvl="3" w:tplc="E5687370">
      <w:start w:val="1"/>
      <w:numFmt w:val="lowerLetter"/>
      <w:lvlText w:val="%4."/>
      <w:lvlJc w:val="left"/>
      <w:pPr>
        <w:ind w:left="2880" w:hanging="360"/>
      </w:pPr>
      <w:rPr>
        <w:rFonts w:ascii="Times New Roman" w:eastAsia="Times New Roman" w:hAnsi="Times New Roman" w:cs="Times New Roman"/>
      </w:rPr>
    </w:lvl>
    <w:lvl w:ilvl="4" w:tplc="83F85090">
      <w:start w:val="1"/>
      <w:numFmt w:val="decimal"/>
      <w:lvlText w:val="%5)"/>
      <w:lvlJc w:val="left"/>
      <w:pPr>
        <w:ind w:left="3600" w:hanging="360"/>
      </w:pPr>
      <w:rPr>
        <w:rFonts w:cs="Times New Roman" w:hint="default"/>
      </w:rPr>
    </w:lvl>
    <w:lvl w:ilvl="5" w:tplc="FF3ADBE8">
      <w:start w:val="1"/>
      <w:numFmt w:val="lowerLetter"/>
      <w:lvlText w:val="%6)"/>
      <w:lvlJc w:val="left"/>
      <w:pPr>
        <w:ind w:left="4500" w:hanging="360"/>
      </w:pPr>
      <w:rPr>
        <w:rFonts w:cs="Times New Roman" w:hint="default"/>
      </w:rPr>
    </w:lvl>
    <w:lvl w:ilvl="6" w:tplc="04210017">
      <w:start w:val="1"/>
      <w:numFmt w:val="lowerLetter"/>
      <w:lvlText w:val="%7)"/>
      <w:lvlJc w:val="left"/>
      <w:pPr>
        <w:ind w:left="5040" w:hanging="360"/>
      </w:pPr>
      <w:rPr>
        <w:rFonts w:hint="default"/>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0">
    <w:nsid w:val="4C273CEC"/>
    <w:multiLevelType w:val="hybridMultilevel"/>
    <w:tmpl w:val="E8689700"/>
    <w:lvl w:ilvl="0" w:tplc="092296B6">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nsid w:val="52444BB4"/>
    <w:multiLevelType w:val="hybridMultilevel"/>
    <w:tmpl w:val="B282AA36"/>
    <w:lvl w:ilvl="0" w:tplc="061A87FA">
      <w:start w:val="1"/>
      <w:numFmt w:val="lowerLetter"/>
      <w:lvlText w:val="%1."/>
      <w:lvlJc w:val="left"/>
      <w:pPr>
        <w:ind w:left="786"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nsid w:val="538F646D"/>
    <w:multiLevelType w:val="hybridMultilevel"/>
    <w:tmpl w:val="1F92AC72"/>
    <w:lvl w:ilvl="0" w:tplc="04210019">
      <w:start w:val="1"/>
      <w:numFmt w:val="lowerLetter"/>
      <w:lvlText w:val="%1."/>
      <w:lvlJc w:val="left"/>
      <w:pPr>
        <w:ind w:left="1571" w:hanging="360"/>
      </w:pPr>
    </w:lvl>
    <w:lvl w:ilvl="1" w:tplc="B588A624">
      <w:start w:val="1"/>
      <w:numFmt w:val="decimal"/>
      <w:lvlText w:val="%2)"/>
      <w:lvlJc w:val="left"/>
      <w:pPr>
        <w:ind w:left="2291" w:hanging="360"/>
      </w:pPr>
      <w:rPr>
        <w:rFonts w:ascii="Times New Roman" w:eastAsiaTheme="minorHAnsi" w:hAnsi="Times New Roman" w:cs="Times New Roman"/>
      </w:rPr>
    </w:lvl>
    <w:lvl w:ilvl="2" w:tplc="004837E4">
      <w:start w:val="1"/>
      <w:numFmt w:val="lowerLetter"/>
      <w:lvlText w:val="%3)"/>
      <w:lvlJc w:val="left"/>
      <w:pPr>
        <w:ind w:left="3191" w:hanging="360"/>
      </w:pPr>
      <w:rPr>
        <w:rFonts w:hint="default"/>
      </w:rPr>
    </w:lvl>
    <w:lvl w:ilvl="3" w:tplc="0421000F" w:tentative="1">
      <w:start w:val="1"/>
      <w:numFmt w:val="decimal"/>
      <w:lvlText w:val="%4."/>
      <w:lvlJc w:val="left"/>
      <w:pPr>
        <w:ind w:left="3731" w:hanging="360"/>
      </w:pPr>
    </w:lvl>
    <w:lvl w:ilvl="4" w:tplc="04210019">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63">
    <w:nsid w:val="539A0BE2"/>
    <w:multiLevelType w:val="hybridMultilevel"/>
    <w:tmpl w:val="3B0EFD8A"/>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4">
    <w:nsid w:val="53DF4D13"/>
    <w:multiLevelType w:val="hybridMultilevel"/>
    <w:tmpl w:val="2FA4F1F8"/>
    <w:lvl w:ilvl="0" w:tplc="A8D0B65C">
      <w:start w:val="1"/>
      <w:numFmt w:val="decimal"/>
      <w:lvlText w:val="(%1)"/>
      <w:lvlJc w:val="left"/>
      <w:pPr>
        <w:ind w:left="3272" w:hanging="360"/>
      </w:pPr>
      <w:rPr>
        <w:rFonts w:hint="default"/>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65">
    <w:nsid w:val="543B2F5B"/>
    <w:multiLevelType w:val="hybridMultilevel"/>
    <w:tmpl w:val="07DCE406"/>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6">
    <w:nsid w:val="560C51F1"/>
    <w:multiLevelType w:val="hybridMultilevel"/>
    <w:tmpl w:val="7D106FE6"/>
    <w:lvl w:ilvl="0" w:tplc="0421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7C8C8EB8">
      <w:start w:val="1"/>
      <w:numFmt w:val="upperLetter"/>
      <w:lvlText w:val="%3."/>
      <w:lvlJc w:val="left"/>
      <w:pPr>
        <w:ind w:left="2340" w:hanging="360"/>
      </w:pPr>
      <w:rPr>
        <w:rFonts w:cs="Times New Roman" w:hint="default"/>
      </w:rPr>
    </w:lvl>
    <w:lvl w:ilvl="3" w:tplc="E5687370">
      <w:start w:val="1"/>
      <w:numFmt w:val="lowerLetter"/>
      <w:lvlText w:val="%4."/>
      <w:lvlJc w:val="left"/>
      <w:pPr>
        <w:ind w:left="2880" w:hanging="360"/>
      </w:pPr>
      <w:rPr>
        <w:rFonts w:ascii="Times New Roman" w:eastAsia="Times New Roman" w:hAnsi="Times New Roman" w:cs="Times New Roman"/>
      </w:rPr>
    </w:lvl>
    <w:lvl w:ilvl="4" w:tplc="83F85090">
      <w:start w:val="1"/>
      <w:numFmt w:val="decimal"/>
      <w:lvlText w:val="%5)"/>
      <w:lvlJc w:val="left"/>
      <w:pPr>
        <w:ind w:left="3600" w:hanging="360"/>
      </w:pPr>
      <w:rPr>
        <w:rFonts w:cs="Times New Roman" w:hint="default"/>
      </w:rPr>
    </w:lvl>
    <w:lvl w:ilvl="5" w:tplc="FF3ADBE8">
      <w:start w:val="1"/>
      <w:numFmt w:val="low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7">
    <w:nsid w:val="56A12D68"/>
    <w:multiLevelType w:val="hybridMultilevel"/>
    <w:tmpl w:val="1E18FA9A"/>
    <w:lvl w:ilvl="0" w:tplc="231E945A">
      <w:start w:val="1"/>
      <w:numFmt w:val="upperLetter"/>
      <w:lvlText w:val="%1."/>
      <w:lvlJc w:val="left"/>
      <w:pPr>
        <w:ind w:left="720" w:hanging="360"/>
      </w:pPr>
      <w:rPr>
        <w:rFonts w:hint="default"/>
        <w:b/>
      </w:rPr>
    </w:lvl>
    <w:lvl w:ilvl="1" w:tplc="D1C87D80">
      <w:start w:val="1"/>
      <w:numFmt w:val="decimal"/>
      <w:lvlText w:val="%2."/>
      <w:lvlJc w:val="left"/>
      <w:pPr>
        <w:ind w:left="1440" w:hanging="360"/>
      </w:pPr>
      <w:rPr>
        <w:rFonts w:hint="default"/>
      </w:rPr>
    </w:lvl>
    <w:lvl w:ilvl="2" w:tplc="7AB28032">
      <w:start w:val="1"/>
      <w:numFmt w:val="decimal"/>
      <w:lvlText w:val="%3)"/>
      <w:lvlJc w:val="left"/>
      <w:pPr>
        <w:ind w:left="2340" w:hanging="360"/>
      </w:pPr>
      <w:rPr>
        <w:rFonts w:hint="default"/>
      </w:rPr>
    </w:lvl>
    <w:lvl w:ilvl="3" w:tplc="72A4861E">
      <w:start w:val="1"/>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nsid w:val="56F77EB9"/>
    <w:multiLevelType w:val="hybridMultilevel"/>
    <w:tmpl w:val="8586EADA"/>
    <w:lvl w:ilvl="0" w:tplc="5BE00E3C">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nsid w:val="57F110C0"/>
    <w:multiLevelType w:val="hybridMultilevel"/>
    <w:tmpl w:val="770A2298"/>
    <w:lvl w:ilvl="0" w:tplc="04210017">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rPr>
        <w:rFonts w:cs="Times New Roman"/>
      </w:rPr>
    </w:lvl>
    <w:lvl w:ilvl="2" w:tplc="0409001B" w:tentative="1">
      <w:start w:val="1"/>
      <w:numFmt w:val="lowerRoman"/>
      <w:lvlText w:val="%3."/>
      <w:lvlJc w:val="right"/>
      <w:pPr>
        <w:ind w:left="3218" w:hanging="180"/>
      </w:pPr>
      <w:rPr>
        <w:rFonts w:cs="Times New Roman"/>
      </w:rPr>
    </w:lvl>
    <w:lvl w:ilvl="3" w:tplc="0409000F" w:tentative="1">
      <w:start w:val="1"/>
      <w:numFmt w:val="decimal"/>
      <w:lvlText w:val="%4."/>
      <w:lvlJc w:val="left"/>
      <w:pPr>
        <w:ind w:left="3938" w:hanging="360"/>
      </w:pPr>
      <w:rPr>
        <w:rFonts w:cs="Times New Roman"/>
      </w:rPr>
    </w:lvl>
    <w:lvl w:ilvl="4" w:tplc="04090019" w:tentative="1">
      <w:start w:val="1"/>
      <w:numFmt w:val="lowerLetter"/>
      <w:lvlText w:val="%5."/>
      <w:lvlJc w:val="left"/>
      <w:pPr>
        <w:ind w:left="4658" w:hanging="360"/>
      </w:pPr>
      <w:rPr>
        <w:rFonts w:cs="Times New Roman"/>
      </w:rPr>
    </w:lvl>
    <w:lvl w:ilvl="5" w:tplc="0409001B" w:tentative="1">
      <w:start w:val="1"/>
      <w:numFmt w:val="lowerRoman"/>
      <w:lvlText w:val="%6."/>
      <w:lvlJc w:val="right"/>
      <w:pPr>
        <w:ind w:left="5378" w:hanging="180"/>
      </w:pPr>
      <w:rPr>
        <w:rFonts w:cs="Times New Roman"/>
      </w:rPr>
    </w:lvl>
    <w:lvl w:ilvl="6" w:tplc="0409000F" w:tentative="1">
      <w:start w:val="1"/>
      <w:numFmt w:val="decimal"/>
      <w:lvlText w:val="%7."/>
      <w:lvlJc w:val="left"/>
      <w:pPr>
        <w:ind w:left="6098" w:hanging="360"/>
      </w:pPr>
      <w:rPr>
        <w:rFonts w:cs="Times New Roman"/>
      </w:rPr>
    </w:lvl>
    <w:lvl w:ilvl="7" w:tplc="04090019" w:tentative="1">
      <w:start w:val="1"/>
      <w:numFmt w:val="lowerLetter"/>
      <w:lvlText w:val="%8."/>
      <w:lvlJc w:val="left"/>
      <w:pPr>
        <w:ind w:left="6818" w:hanging="360"/>
      </w:pPr>
      <w:rPr>
        <w:rFonts w:cs="Times New Roman"/>
      </w:rPr>
    </w:lvl>
    <w:lvl w:ilvl="8" w:tplc="0409001B" w:tentative="1">
      <w:start w:val="1"/>
      <w:numFmt w:val="lowerRoman"/>
      <w:lvlText w:val="%9."/>
      <w:lvlJc w:val="right"/>
      <w:pPr>
        <w:ind w:left="7538" w:hanging="180"/>
      </w:pPr>
      <w:rPr>
        <w:rFonts w:cs="Times New Roman"/>
      </w:rPr>
    </w:lvl>
  </w:abstractNum>
  <w:abstractNum w:abstractNumId="70">
    <w:nsid w:val="582F549E"/>
    <w:multiLevelType w:val="hybridMultilevel"/>
    <w:tmpl w:val="09F08CFE"/>
    <w:lvl w:ilvl="0" w:tplc="879CEFEC">
      <w:start w:val="1"/>
      <w:numFmt w:val="lowerLetter"/>
      <w:lvlText w:val="%1."/>
      <w:lvlJc w:val="left"/>
      <w:pPr>
        <w:ind w:left="927" w:hanging="360"/>
      </w:pPr>
      <w:rPr>
        <w:rFonts w:hint="default"/>
        <w:vertAlign w:val="baseline"/>
      </w:rPr>
    </w:lvl>
    <w:lvl w:ilvl="1" w:tplc="04210019">
      <w:start w:val="1"/>
      <w:numFmt w:val="lowerLetter"/>
      <w:lvlText w:val="%2."/>
      <w:lvlJc w:val="left"/>
      <w:pPr>
        <w:ind w:left="1647" w:hanging="360"/>
      </w:pPr>
    </w:lvl>
    <w:lvl w:ilvl="2" w:tplc="8092C0B4">
      <w:start w:val="1"/>
      <w:numFmt w:val="decimal"/>
      <w:lvlText w:val="%3."/>
      <w:lvlJc w:val="right"/>
      <w:pPr>
        <w:ind w:left="2367" w:hanging="180"/>
      </w:pPr>
      <w:rPr>
        <w:rFonts w:ascii="Times New Roman" w:eastAsiaTheme="minorHAnsi" w:hAnsi="Times New Roman" w:cs="Times New Roman"/>
      </w:rPr>
    </w:lvl>
    <w:lvl w:ilvl="3" w:tplc="0421000F">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1">
    <w:nsid w:val="58AD3AAB"/>
    <w:multiLevelType w:val="hybridMultilevel"/>
    <w:tmpl w:val="549081D8"/>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nsid w:val="59107BAA"/>
    <w:multiLevelType w:val="hybridMultilevel"/>
    <w:tmpl w:val="E56CDDC8"/>
    <w:lvl w:ilvl="0" w:tplc="3EEC4A8A">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3">
    <w:nsid w:val="5AA120C8"/>
    <w:multiLevelType w:val="hybridMultilevel"/>
    <w:tmpl w:val="BE38E90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D984474E">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82D8F5D8">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C4164F8"/>
    <w:multiLevelType w:val="hybridMultilevel"/>
    <w:tmpl w:val="8D3496EC"/>
    <w:lvl w:ilvl="0" w:tplc="092296B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nsid w:val="5D1B10D9"/>
    <w:multiLevelType w:val="hybridMultilevel"/>
    <w:tmpl w:val="6CFC6BC2"/>
    <w:lvl w:ilvl="0" w:tplc="04210011">
      <w:start w:val="1"/>
      <w:numFmt w:val="decimal"/>
      <w:lvlText w:val="%1)"/>
      <w:lvlJc w:val="left"/>
      <w:pPr>
        <w:ind w:left="1713" w:hanging="360"/>
      </w:pPr>
    </w:lvl>
    <w:lvl w:ilvl="1" w:tplc="DBB67E22">
      <w:start w:val="1"/>
      <w:numFmt w:val="decimal"/>
      <w:lvlText w:val="%2)"/>
      <w:lvlJc w:val="left"/>
      <w:pPr>
        <w:ind w:left="2433" w:hanging="360"/>
      </w:pPr>
      <w:rPr>
        <w:rFonts w:hint="default"/>
      </w:rPr>
    </w:lvl>
    <w:lvl w:ilvl="2" w:tplc="089A4AEC">
      <w:start w:val="1"/>
      <w:numFmt w:val="decimal"/>
      <w:lvlText w:val="%3)"/>
      <w:lvlJc w:val="right"/>
      <w:pPr>
        <w:ind w:left="3153" w:hanging="180"/>
      </w:pPr>
      <w:rPr>
        <w:rFonts w:ascii="Times New Roman" w:eastAsiaTheme="minorHAnsi" w:hAnsi="Times New Roman" w:cs="Times New Roman"/>
      </w:rPr>
    </w:lvl>
    <w:lvl w:ilvl="3" w:tplc="5270E7DC">
      <w:start w:val="1"/>
      <w:numFmt w:val="lowerLetter"/>
      <w:lvlText w:val="%4)"/>
      <w:lvlJc w:val="left"/>
      <w:pPr>
        <w:ind w:left="3873" w:hanging="360"/>
      </w:pPr>
      <w:rPr>
        <w:rFonts w:hint="default"/>
      </w:r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76">
    <w:nsid w:val="5D1D5CE9"/>
    <w:multiLevelType w:val="hybridMultilevel"/>
    <w:tmpl w:val="570852A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7">
    <w:nsid w:val="5E901040"/>
    <w:multiLevelType w:val="hybridMultilevel"/>
    <w:tmpl w:val="31E8FF06"/>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78">
    <w:nsid w:val="5F993D18"/>
    <w:multiLevelType w:val="hybridMultilevel"/>
    <w:tmpl w:val="0ACE0246"/>
    <w:lvl w:ilvl="0" w:tplc="A8D0B65C">
      <w:start w:val="1"/>
      <w:numFmt w:val="decimal"/>
      <w:lvlText w:val="(%1)"/>
      <w:lvlJc w:val="left"/>
      <w:pPr>
        <w:ind w:left="3272" w:hanging="360"/>
      </w:pPr>
      <w:rPr>
        <w:rFonts w:hint="default"/>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79">
    <w:nsid w:val="60FB4EE4"/>
    <w:multiLevelType w:val="hybridMultilevel"/>
    <w:tmpl w:val="6C347146"/>
    <w:lvl w:ilvl="0" w:tplc="7CE263F0">
      <w:start w:val="1"/>
      <w:numFmt w:val="decimal"/>
      <w:lvlText w:val="%1."/>
      <w:lvlJc w:val="left"/>
      <w:pPr>
        <w:ind w:left="786" w:hanging="360"/>
      </w:pPr>
      <w:rPr>
        <w:rFonts w:hint="default"/>
      </w:rPr>
    </w:lvl>
    <w:lvl w:ilvl="1" w:tplc="047C4342">
      <w:start w:val="1"/>
      <w:numFmt w:val="decimal"/>
      <w:lvlText w:val="%2)"/>
      <w:lvlJc w:val="left"/>
      <w:pPr>
        <w:ind w:left="1506" w:hanging="360"/>
      </w:pPr>
      <w:rPr>
        <w:rFonts w:hint="default"/>
      </w:rPr>
    </w:lvl>
    <w:lvl w:ilvl="2" w:tplc="0421001B">
      <w:start w:val="1"/>
      <w:numFmt w:val="lowerRoman"/>
      <w:lvlText w:val="%3."/>
      <w:lvlJc w:val="right"/>
      <w:pPr>
        <w:ind w:left="2226" w:hanging="180"/>
      </w:pPr>
    </w:lvl>
    <w:lvl w:ilvl="3" w:tplc="04210017">
      <w:start w:val="1"/>
      <w:numFmt w:val="lowerLetter"/>
      <w:lvlText w:val="%4)"/>
      <w:lvlJc w:val="left"/>
      <w:pPr>
        <w:ind w:left="2946" w:hanging="360"/>
      </w:pPr>
    </w:lvl>
    <w:lvl w:ilvl="4" w:tplc="04210019">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0">
    <w:nsid w:val="64670D25"/>
    <w:multiLevelType w:val="hybridMultilevel"/>
    <w:tmpl w:val="97369F12"/>
    <w:lvl w:ilvl="0" w:tplc="04E4E5E2">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E154D0BA">
      <w:start w:val="1"/>
      <w:numFmt w:val="decimal"/>
      <w:lvlText w:val="%3."/>
      <w:lvlJc w:val="right"/>
      <w:pPr>
        <w:ind w:left="2880" w:hanging="180"/>
      </w:pPr>
      <w:rPr>
        <w:rFonts w:ascii="Times New Roman" w:eastAsiaTheme="minorHAnsi" w:hAnsi="Times New Roman" w:cs="Times New Roman"/>
      </w:rPr>
    </w:lvl>
    <w:lvl w:ilvl="3" w:tplc="0421000F">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1">
    <w:nsid w:val="652913EF"/>
    <w:multiLevelType w:val="hybridMultilevel"/>
    <w:tmpl w:val="D0143258"/>
    <w:lvl w:ilvl="0" w:tplc="FDF64E76">
      <w:start w:val="1"/>
      <w:numFmt w:val="bullet"/>
      <w:lvlText w:val="-"/>
      <w:lvlJc w:val="left"/>
      <w:pPr>
        <w:ind w:left="2487" w:hanging="360"/>
      </w:pPr>
      <w:rPr>
        <w:rFonts w:ascii="Bookman Old Style" w:eastAsia="Times New Roman" w:hAnsi="Bookman Old Style" w:cs="Bookman Old Style" w:hint="default"/>
      </w:rPr>
    </w:lvl>
    <w:lvl w:ilvl="1" w:tplc="AB3CC6CE">
      <w:start w:val="1"/>
      <w:numFmt w:val="decimal"/>
      <w:lvlText w:val="%2."/>
      <w:lvlJc w:val="left"/>
      <w:pPr>
        <w:ind w:left="3207" w:hanging="360"/>
      </w:pPr>
      <w:rPr>
        <w:rFonts w:hint="default"/>
      </w:rPr>
    </w:lvl>
    <w:lvl w:ilvl="2" w:tplc="6E34303A">
      <w:start w:val="1"/>
      <w:numFmt w:val="lowerLetter"/>
      <w:lvlText w:val="%3."/>
      <w:lvlJc w:val="left"/>
      <w:pPr>
        <w:ind w:left="4107" w:hanging="360"/>
      </w:pPr>
      <w:rPr>
        <w:rFonts w:hint="default"/>
        <w:b w:val="0"/>
      </w:rPr>
    </w:lvl>
    <w:lvl w:ilvl="3" w:tplc="0421000F" w:tentative="1">
      <w:start w:val="1"/>
      <w:numFmt w:val="decimal"/>
      <w:lvlText w:val="%4."/>
      <w:lvlJc w:val="left"/>
      <w:pPr>
        <w:ind w:left="4647" w:hanging="360"/>
      </w:pPr>
    </w:lvl>
    <w:lvl w:ilvl="4" w:tplc="04210019">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82">
    <w:nsid w:val="655F37F5"/>
    <w:multiLevelType w:val="hybridMultilevel"/>
    <w:tmpl w:val="2C2259FA"/>
    <w:lvl w:ilvl="0" w:tplc="C61474A8">
      <w:start w:val="4"/>
      <w:numFmt w:val="decimal"/>
      <w:lvlText w:val="%1."/>
      <w:lvlJc w:val="left"/>
      <w:pPr>
        <w:ind w:left="644"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3">
    <w:nsid w:val="659B4223"/>
    <w:multiLevelType w:val="hybridMultilevel"/>
    <w:tmpl w:val="D97AC344"/>
    <w:lvl w:ilvl="0" w:tplc="662C2048">
      <w:start w:val="1"/>
      <w:numFmt w:val="decimal"/>
      <w:lvlText w:val="%1."/>
      <w:lvlJc w:val="righ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4">
    <w:nsid w:val="65F24CB6"/>
    <w:multiLevelType w:val="hybridMultilevel"/>
    <w:tmpl w:val="DA1A96EE"/>
    <w:lvl w:ilvl="0" w:tplc="0728E098">
      <w:start w:val="1"/>
      <w:numFmt w:val="decimal"/>
      <w:lvlText w:val="%1)"/>
      <w:lvlJc w:val="left"/>
      <w:pPr>
        <w:ind w:left="1636" w:hanging="360"/>
      </w:pPr>
      <w:rPr>
        <w:rFonts w:hint="default"/>
        <w:i/>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start w:val="1"/>
      <w:numFmt w:val="decimal"/>
      <w:lvlText w:val="%4."/>
      <w:lvlJc w:val="left"/>
      <w:pPr>
        <w:ind w:left="3796" w:hanging="360"/>
      </w:pPr>
    </w:lvl>
    <w:lvl w:ilvl="4" w:tplc="04210019">
      <w:start w:val="1"/>
      <w:numFmt w:val="lowerLetter"/>
      <w:lvlText w:val="%5."/>
      <w:lvlJc w:val="left"/>
      <w:pPr>
        <w:ind w:left="4516" w:hanging="360"/>
      </w:pPr>
    </w:lvl>
    <w:lvl w:ilvl="5" w:tplc="0421001B">
      <w:start w:val="1"/>
      <w:numFmt w:val="lowerRoman"/>
      <w:lvlText w:val="%6."/>
      <w:lvlJc w:val="right"/>
      <w:pPr>
        <w:ind w:left="5236" w:hanging="180"/>
      </w:pPr>
    </w:lvl>
    <w:lvl w:ilvl="6" w:tplc="0421000F">
      <w:start w:val="1"/>
      <w:numFmt w:val="decimal"/>
      <w:lvlText w:val="%7."/>
      <w:lvlJc w:val="left"/>
      <w:pPr>
        <w:ind w:left="5956" w:hanging="360"/>
      </w:pPr>
    </w:lvl>
    <w:lvl w:ilvl="7" w:tplc="04210019">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85">
    <w:nsid w:val="6703339F"/>
    <w:multiLevelType w:val="hybridMultilevel"/>
    <w:tmpl w:val="20248C28"/>
    <w:lvl w:ilvl="0" w:tplc="04210017">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86">
    <w:nsid w:val="68026643"/>
    <w:multiLevelType w:val="multilevel"/>
    <w:tmpl w:val="CE0898CA"/>
    <w:lvl w:ilvl="0">
      <w:start w:val="1"/>
      <w:numFmt w:val="lowerLetter"/>
      <w:lvlText w:val="%1)"/>
      <w:lvlJc w:val="left"/>
      <w:pPr>
        <w:tabs>
          <w:tab w:val="num" w:pos="3340"/>
        </w:tabs>
        <w:ind w:left="3340" w:hanging="360"/>
      </w:pPr>
      <w:rPr>
        <w:rFonts w:cs="Times New Roman"/>
        <w:sz w:val="24"/>
        <w:szCs w:val="24"/>
      </w:rPr>
    </w:lvl>
    <w:lvl w:ilvl="1">
      <w:start w:val="1"/>
      <w:numFmt w:val="upperLetter"/>
      <w:lvlText w:val="%2."/>
      <w:lvlJc w:val="left"/>
      <w:pPr>
        <w:ind w:left="4060" w:hanging="360"/>
      </w:pPr>
      <w:rPr>
        <w:rFonts w:eastAsia="Times New Roman" w:cs="Times New Roman" w:hint="default"/>
      </w:rPr>
    </w:lvl>
    <w:lvl w:ilvl="2">
      <w:start w:val="1"/>
      <w:numFmt w:val="decimal"/>
      <w:lvlText w:val="%3)"/>
      <w:lvlJc w:val="left"/>
      <w:pPr>
        <w:ind w:left="4780" w:hanging="360"/>
      </w:pPr>
      <w:rPr>
        <w:rFonts w:hint="default"/>
        <w:b w:val="0"/>
      </w:rPr>
    </w:lvl>
    <w:lvl w:ilvl="3">
      <w:start w:val="1"/>
      <w:numFmt w:val="bullet"/>
      <w:lvlText w:val=""/>
      <w:lvlJc w:val="left"/>
      <w:pPr>
        <w:tabs>
          <w:tab w:val="num" w:pos="5500"/>
        </w:tabs>
        <w:ind w:left="5500" w:hanging="360"/>
      </w:pPr>
      <w:rPr>
        <w:rFonts w:ascii="Wingdings" w:hAnsi="Wingdings" w:hint="default"/>
        <w:sz w:val="20"/>
      </w:rPr>
    </w:lvl>
    <w:lvl w:ilvl="4">
      <w:start w:val="1"/>
      <w:numFmt w:val="bullet"/>
      <w:lvlText w:val=""/>
      <w:lvlJc w:val="left"/>
      <w:pPr>
        <w:tabs>
          <w:tab w:val="num" w:pos="6220"/>
        </w:tabs>
        <w:ind w:left="6220" w:hanging="360"/>
      </w:pPr>
      <w:rPr>
        <w:rFonts w:ascii="Wingdings" w:hAnsi="Wingdings" w:hint="default"/>
        <w:sz w:val="20"/>
      </w:rPr>
    </w:lvl>
    <w:lvl w:ilvl="5">
      <w:start w:val="1"/>
      <w:numFmt w:val="bullet"/>
      <w:lvlText w:val=""/>
      <w:lvlJc w:val="left"/>
      <w:pPr>
        <w:tabs>
          <w:tab w:val="num" w:pos="6940"/>
        </w:tabs>
        <w:ind w:left="6940" w:hanging="360"/>
      </w:pPr>
      <w:rPr>
        <w:rFonts w:ascii="Wingdings" w:hAnsi="Wingdings" w:hint="default"/>
        <w:sz w:val="20"/>
      </w:rPr>
    </w:lvl>
    <w:lvl w:ilvl="6">
      <w:start w:val="1"/>
      <w:numFmt w:val="bullet"/>
      <w:lvlText w:val=""/>
      <w:lvlJc w:val="left"/>
      <w:pPr>
        <w:tabs>
          <w:tab w:val="num" w:pos="7660"/>
        </w:tabs>
        <w:ind w:left="7660" w:hanging="360"/>
      </w:pPr>
      <w:rPr>
        <w:rFonts w:ascii="Wingdings" w:hAnsi="Wingdings" w:hint="default"/>
        <w:sz w:val="20"/>
      </w:rPr>
    </w:lvl>
    <w:lvl w:ilvl="7">
      <w:start w:val="4"/>
      <w:numFmt w:val="lowerLetter"/>
      <w:lvlText w:val="%8."/>
      <w:lvlJc w:val="left"/>
      <w:pPr>
        <w:ind w:left="8380" w:hanging="360"/>
      </w:pPr>
      <w:rPr>
        <w:rFonts w:hint="default"/>
      </w:rPr>
    </w:lvl>
    <w:lvl w:ilvl="8" w:tentative="1">
      <w:start w:val="1"/>
      <w:numFmt w:val="bullet"/>
      <w:lvlText w:val=""/>
      <w:lvlJc w:val="left"/>
      <w:pPr>
        <w:tabs>
          <w:tab w:val="num" w:pos="9100"/>
        </w:tabs>
        <w:ind w:left="9100" w:hanging="360"/>
      </w:pPr>
      <w:rPr>
        <w:rFonts w:ascii="Wingdings" w:hAnsi="Wingdings" w:hint="default"/>
        <w:sz w:val="20"/>
      </w:rPr>
    </w:lvl>
  </w:abstractNum>
  <w:abstractNum w:abstractNumId="87">
    <w:nsid w:val="6A0A60E2"/>
    <w:multiLevelType w:val="hybridMultilevel"/>
    <w:tmpl w:val="FBC6A54E"/>
    <w:lvl w:ilvl="0" w:tplc="A8D0B65C">
      <w:start w:val="1"/>
      <w:numFmt w:val="decimal"/>
      <w:lvlText w:val="(%1)"/>
      <w:lvlJc w:val="left"/>
      <w:pPr>
        <w:ind w:left="3272" w:hanging="360"/>
      </w:pPr>
      <w:rPr>
        <w:rFonts w:hint="default"/>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88">
    <w:nsid w:val="6A690DE4"/>
    <w:multiLevelType w:val="hybridMultilevel"/>
    <w:tmpl w:val="13C277C6"/>
    <w:lvl w:ilvl="0" w:tplc="04210017">
      <w:start w:val="1"/>
      <w:numFmt w:val="lowerLetter"/>
      <w:lvlText w:val="%1)"/>
      <w:lvlJc w:val="left"/>
      <w:pPr>
        <w:ind w:left="2226" w:hanging="360"/>
      </w:pPr>
    </w:lvl>
    <w:lvl w:ilvl="1" w:tplc="04210019" w:tentative="1">
      <w:start w:val="1"/>
      <w:numFmt w:val="lowerLetter"/>
      <w:lvlText w:val="%2."/>
      <w:lvlJc w:val="left"/>
      <w:pPr>
        <w:ind w:left="2946" w:hanging="360"/>
      </w:pPr>
    </w:lvl>
    <w:lvl w:ilvl="2" w:tplc="0421001B" w:tentative="1">
      <w:start w:val="1"/>
      <w:numFmt w:val="lowerRoman"/>
      <w:lvlText w:val="%3."/>
      <w:lvlJc w:val="right"/>
      <w:pPr>
        <w:ind w:left="3666" w:hanging="180"/>
      </w:pPr>
    </w:lvl>
    <w:lvl w:ilvl="3" w:tplc="0421000F" w:tentative="1">
      <w:start w:val="1"/>
      <w:numFmt w:val="decimal"/>
      <w:lvlText w:val="%4."/>
      <w:lvlJc w:val="left"/>
      <w:pPr>
        <w:ind w:left="4386" w:hanging="360"/>
      </w:pPr>
    </w:lvl>
    <w:lvl w:ilvl="4" w:tplc="04210019" w:tentative="1">
      <w:start w:val="1"/>
      <w:numFmt w:val="lowerLetter"/>
      <w:lvlText w:val="%5."/>
      <w:lvlJc w:val="left"/>
      <w:pPr>
        <w:ind w:left="5106" w:hanging="360"/>
      </w:pPr>
    </w:lvl>
    <w:lvl w:ilvl="5" w:tplc="0421001B" w:tentative="1">
      <w:start w:val="1"/>
      <w:numFmt w:val="lowerRoman"/>
      <w:lvlText w:val="%6."/>
      <w:lvlJc w:val="right"/>
      <w:pPr>
        <w:ind w:left="5826" w:hanging="180"/>
      </w:pPr>
    </w:lvl>
    <w:lvl w:ilvl="6" w:tplc="0421000F" w:tentative="1">
      <w:start w:val="1"/>
      <w:numFmt w:val="decimal"/>
      <w:lvlText w:val="%7."/>
      <w:lvlJc w:val="left"/>
      <w:pPr>
        <w:ind w:left="6546" w:hanging="360"/>
      </w:pPr>
    </w:lvl>
    <w:lvl w:ilvl="7" w:tplc="04210019" w:tentative="1">
      <w:start w:val="1"/>
      <w:numFmt w:val="lowerLetter"/>
      <w:lvlText w:val="%8."/>
      <w:lvlJc w:val="left"/>
      <w:pPr>
        <w:ind w:left="7266" w:hanging="360"/>
      </w:pPr>
    </w:lvl>
    <w:lvl w:ilvl="8" w:tplc="0421001B" w:tentative="1">
      <w:start w:val="1"/>
      <w:numFmt w:val="lowerRoman"/>
      <w:lvlText w:val="%9."/>
      <w:lvlJc w:val="right"/>
      <w:pPr>
        <w:ind w:left="7986" w:hanging="180"/>
      </w:pPr>
    </w:lvl>
  </w:abstractNum>
  <w:abstractNum w:abstractNumId="89">
    <w:nsid w:val="6C281BA6"/>
    <w:multiLevelType w:val="hybridMultilevel"/>
    <w:tmpl w:val="C5F03C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08E3964"/>
    <w:multiLevelType w:val="hybridMultilevel"/>
    <w:tmpl w:val="E990CB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1">
    <w:nsid w:val="710C3B48"/>
    <w:multiLevelType w:val="hybridMultilevel"/>
    <w:tmpl w:val="027A5396"/>
    <w:lvl w:ilvl="0" w:tplc="FDF64E76">
      <w:start w:val="1"/>
      <w:numFmt w:val="bullet"/>
      <w:lvlText w:val="-"/>
      <w:lvlJc w:val="left"/>
      <w:pPr>
        <w:ind w:left="1789" w:hanging="360"/>
      </w:pPr>
      <w:rPr>
        <w:rFonts w:ascii="Bookman Old Style" w:eastAsia="Times New Roman" w:hAnsi="Bookman Old Style" w:cs="Bookman Old Style" w:hint="default"/>
      </w:rPr>
    </w:lvl>
    <w:lvl w:ilvl="1" w:tplc="04210003" w:tentative="1">
      <w:start w:val="1"/>
      <w:numFmt w:val="bullet"/>
      <w:lvlText w:val="o"/>
      <w:lvlJc w:val="left"/>
      <w:pPr>
        <w:ind w:left="2509" w:hanging="360"/>
      </w:pPr>
      <w:rPr>
        <w:rFonts w:ascii="Courier New" w:hAnsi="Courier New" w:cs="Courier New" w:hint="default"/>
      </w:rPr>
    </w:lvl>
    <w:lvl w:ilvl="2" w:tplc="04210005" w:tentative="1">
      <w:start w:val="1"/>
      <w:numFmt w:val="bullet"/>
      <w:lvlText w:val=""/>
      <w:lvlJc w:val="left"/>
      <w:pPr>
        <w:ind w:left="3229" w:hanging="360"/>
      </w:pPr>
      <w:rPr>
        <w:rFonts w:ascii="Wingdings" w:hAnsi="Wingdings" w:hint="default"/>
      </w:rPr>
    </w:lvl>
    <w:lvl w:ilvl="3" w:tplc="04210001" w:tentative="1">
      <w:start w:val="1"/>
      <w:numFmt w:val="bullet"/>
      <w:lvlText w:val=""/>
      <w:lvlJc w:val="left"/>
      <w:pPr>
        <w:ind w:left="3949" w:hanging="360"/>
      </w:pPr>
      <w:rPr>
        <w:rFonts w:ascii="Symbol" w:hAnsi="Symbol" w:hint="default"/>
      </w:rPr>
    </w:lvl>
    <w:lvl w:ilvl="4" w:tplc="04210003" w:tentative="1">
      <w:start w:val="1"/>
      <w:numFmt w:val="bullet"/>
      <w:lvlText w:val="o"/>
      <w:lvlJc w:val="left"/>
      <w:pPr>
        <w:ind w:left="4669" w:hanging="360"/>
      </w:pPr>
      <w:rPr>
        <w:rFonts w:ascii="Courier New" w:hAnsi="Courier New" w:cs="Courier New" w:hint="default"/>
      </w:rPr>
    </w:lvl>
    <w:lvl w:ilvl="5" w:tplc="04210005" w:tentative="1">
      <w:start w:val="1"/>
      <w:numFmt w:val="bullet"/>
      <w:lvlText w:val=""/>
      <w:lvlJc w:val="left"/>
      <w:pPr>
        <w:ind w:left="5389" w:hanging="360"/>
      </w:pPr>
      <w:rPr>
        <w:rFonts w:ascii="Wingdings" w:hAnsi="Wingdings" w:hint="default"/>
      </w:rPr>
    </w:lvl>
    <w:lvl w:ilvl="6" w:tplc="04210001" w:tentative="1">
      <w:start w:val="1"/>
      <w:numFmt w:val="bullet"/>
      <w:lvlText w:val=""/>
      <w:lvlJc w:val="left"/>
      <w:pPr>
        <w:ind w:left="6109" w:hanging="360"/>
      </w:pPr>
      <w:rPr>
        <w:rFonts w:ascii="Symbol" w:hAnsi="Symbol" w:hint="default"/>
      </w:rPr>
    </w:lvl>
    <w:lvl w:ilvl="7" w:tplc="04210003" w:tentative="1">
      <w:start w:val="1"/>
      <w:numFmt w:val="bullet"/>
      <w:lvlText w:val="o"/>
      <w:lvlJc w:val="left"/>
      <w:pPr>
        <w:ind w:left="6829" w:hanging="360"/>
      </w:pPr>
      <w:rPr>
        <w:rFonts w:ascii="Courier New" w:hAnsi="Courier New" w:cs="Courier New" w:hint="default"/>
      </w:rPr>
    </w:lvl>
    <w:lvl w:ilvl="8" w:tplc="04210005" w:tentative="1">
      <w:start w:val="1"/>
      <w:numFmt w:val="bullet"/>
      <w:lvlText w:val=""/>
      <w:lvlJc w:val="left"/>
      <w:pPr>
        <w:ind w:left="7549" w:hanging="360"/>
      </w:pPr>
      <w:rPr>
        <w:rFonts w:ascii="Wingdings" w:hAnsi="Wingdings" w:hint="default"/>
      </w:rPr>
    </w:lvl>
  </w:abstractNum>
  <w:abstractNum w:abstractNumId="92">
    <w:nsid w:val="710E081E"/>
    <w:multiLevelType w:val="hybridMultilevel"/>
    <w:tmpl w:val="284A16D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3">
    <w:nsid w:val="71E52569"/>
    <w:multiLevelType w:val="hybridMultilevel"/>
    <w:tmpl w:val="EEEA1F88"/>
    <w:lvl w:ilvl="0" w:tplc="A8D0B65C">
      <w:start w:val="1"/>
      <w:numFmt w:val="decimal"/>
      <w:lvlText w:val="(%1)"/>
      <w:lvlJc w:val="left"/>
      <w:pPr>
        <w:ind w:left="3272" w:hanging="360"/>
      </w:pPr>
      <w:rPr>
        <w:rFonts w:hint="default"/>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94">
    <w:nsid w:val="720A2D31"/>
    <w:multiLevelType w:val="hybridMultilevel"/>
    <w:tmpl w:val="F19CA1E2"/>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5">
    <w:nsid w:val="72FF73D5"/>
    <w:multiLevelType w:val="multilevel"/>
    <w:tmpl w:val="C868C17E"/>
    <w:lvl w:ilvl="0">
      <w:start w:val="1"/>
      <w:numFmt w:val="lowerLetter"/>
      <w:lvlText w:val="%1)"/>
      <w:lvlJc w:val="left"/>
      <w:pPr>
        <w:tabs>
          <w:tab w:val="num" w:pos="3340"/>
        </w:tabs>
        <w:ind w:left="3340" w:hanging="360"/>
      </w:pPr>
      <w:rPr>
        <w:rFonts w:cs="Times New Roman"/>
        <w:sz w:val="24"/>
        <w:szCs w:val="24"/>
      </w:rPr>
    </w:lvl>
    <w:lvl w:ilvl="1">
      <w:start w:val="1"/>
      <w:numFmt w:val="upperLetter"/>
      <w:lvlText w:val="%2."/>
      <w:lvlJc w:val="left"/>
      <w:pPr>
        <w:ind w:left="4060" w:hanging="360"/>
      </w:pPr>
      <w:rPr>
        <w:rFonts w:eastAsia="Times New Roman" w:cs="Times New Roman" w:hint="default"/>
      </w:rPr>
    </w:lvl>
    <w:lvl w:ilvl="2">
      <w:start w:val="1"/>
      <w:numFmt w:val="decimal"/>
      <w:lvlText w:val="%3)"/>
      <w:lvlJc w:val="left"/>
      <w:pPr>
        <w:ind w:left="4780" w:hanging="360"/>
      </w:pPr>
      <w:rPr>
        <w:rFonts w:hint="default"/>
      </w:rPr>
    </w:lvl>
    <w:lvl w:ilvl="3">
      <w:start w:val="1"/>
      <w:numFmt w:val="bullet"/>
      <w:lvlText w:val=""/>
      <w:lvlJc w:val="left"/>
      <w:pPr>
        <w:tabs>
          <w:tab w:val="num" w:pos="5500"/>
        </w:tabs>
        <w:ind w:left="5500" w:hanging="360"/>
      </w:pPr>
      <w:rPr>
        <w:rFonts w:ascii="Wingdings" w:hAnsi="Wingdings" w:hint="default"/>
        <w:sz w:val="20"/>
      </w:rPr>
    </w:lvl>
    <w:lvl w:ilvl="4">
      <w:start w:val="1"/>
      <w:numFmt w:val="decimal"/>
      <w:lvlText w:val="%5)"/>
      <w:lvlJc w:val="left"/>
      <w:pPr>
        <w:tabs>
          <w:tab w:val="num" w:pos="6220"/>
        </w:tabs>
        <w:ind w:left="6220" w:hanging="360"/>
      </w:pPr>
      <w:rPr>
        <w:rFonts w:hint="default"/>
        <w:sz w:val="24"/>
        <w:szCs w:val="24"/>
      </w:rPr>
    </w:lvl>
    <w:lvl w:ilvl="5">
      <w:start w:val="1"/>
      <w:numFmt w:val="bullet"/>
      <w:lvlText w:val=""/>
      <w:lvlJc w:val="left"/>
      <w:pPr>
        <w:tabs>
          <w:tab w:val="num" w:pos="6940"/>
        </w:tabs>
        <w:ind w:left="6940" w:hanging="360"/>
      </w:pPr>
      <w:rPr>
        <w:rFonts w:ascii="Wingdings" w:hAnsi="Wingdings" w:hint="default"/>
        <w:sz w:val="20"/>
      </w:rPr>
    </w:lvl>
    <w:lvl w:ilvl="6">
      <w:start w:val="1"/>
      <w:numFmt w:val="bullet"/>
      <w:lvlText w:val=""/>
      <w:lvlJc w:val="left"/>
      <w:pPr>
        <w:tabs>
          <w:tab w:val="num" w:pos="7660"/>
        </w:tabs>
        <w:ind w:left="7660" w:hanging="360"/>
      </w:pPr>
      <w:rPr>
        <w:rFonts w:ascii="Wingdings" w:hAnsi="Wingdings" w:hint="default"/>
        <w:sz w:val="20"/>
      </w:rPr>
    </w:lvl>
    <w:lvl w:ilvl="7">
      <w:start w:val="4"/>
      <w:numFmt w:val="lowerLetter"/>
      <w:lvlText w:val="%8."/>
      <w:lvlJc w:val="left"/>
      <w:pPr>
        <w:ind w:left="8380" w:hanging="360"/>
      </w:pPr>
      <w:rPr>
        <w:rFonts w:hint="default"/>
      </w:rPr>
    </w:lvl>
    <w:lvl w:ilvl="8" w:tentative="1">
      <w:start w:val="1"/>
      <w:numFmt w:val="bullet"/>
      <w:lvlText w:val=""/>
      <w:lvlJc w:val="left"/>
      <w:pPr>
        <w:tabs>
          <w:tab w:val="num" w:pos="9100"/>
        </w:tabs>
        <w:ind w:left="9100" w:hanging="360"/>
      </w:pPr>
      <w:rPr>
        <w:rFonts w:ascii="Wingdings" w:hAnsi="Wingdings" w:hint="default"/>
        <w:sz w:val="20"/>
      </w:rPr>
    </w:lvl>
  </w:abstractNum>
  <w:abstractNum w:abstractNumId="96">
    <w:nsid w:val="7325158D"/>
    <w:multiLevelType w:val="hybridMultilevel"/>
    <w:tmpl w:val="F926A7B8"/>
    <w:lvl w:ilvl="0" w:tplc="5C2EB0F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7">
    <w:nsid w:val="737239B6"/>
    <w:multiLevelType w:val="hybridMultilevel"/>
    <w:tmpl w:val="F9A6F1BA"/>
    <w:lvl w:ilvl="0" w:tplc="13ACF3BA">
      <w:start w:val="1"/>
      <w:numFmt w:val="lowerLetter"/>
      <w:lvlText w:val="%1)"/>
      <w:lvlJc w:val="left"/>
      <w:pPr>
        <w:ind w:left="1854" w:hanging="360"/>
      </w:pPr>
      <w:rPr>
        <w:vertAlign w:val="baseline"/>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8">
    <w:nsid w:val="742E698F"/>
    <w:multiLevelType w:val="hybridMultilevel"/>
    <w:tmpl w:val="D4B6E4F8"/>
    <w:lvl w:ilvl="0" w:tplc="A8D0B65C">
      <w:start w:val="1"/>
      <w:numFmt w:val="decimal"/>
      <w:lvlText w:val="(%1)"/>
      <w:lvlJc w:val="left"/>
      <w:pPr>
        <w:ind w:left="3272" w:hanging="360"/>
      </w:pPr>
      <w:rPr>
        <w:rFonts w:hint="default"/>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99">
    <w:nsid w:val="78A05B4C"/>
    <w:multiLevelType w:val="hybridMultilevel"/>
    <w:tmpl w:val="F7AE826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0">
    <w:nsid w:val="79021774"/>
    <w:multiLevelType w:val="hybridMultilevel"/>
    <w:tmpl w:val="FCA84CDA"/>
    <w:lvl w:ilvl="0" w:tplc="04210017">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1">
    <w:nsid w:val="7A5B3516"/>
    <w:multiLevelType w:val="hybridMultilevel"/>
    <w:tmpl w:val="12383C86"/>
    <w:lvl w:ilvl="0" w:tplc="D524880C">
      <w:start w:val="1"/>
      <w:numFmt w:val="decimal"/>
      <w:lvlText w:val="%1."/>
      <w:lvlJc w:val="left"/>
      <w:pPr>
        <w:ind w:left="720" w:hanging="360"/>
      </w:pPr>
      <w:rPr>
        <w:rFonts w:ascii="Courier New" w:eastAsia="Times New Roman" w:hAnsi="Courier New" w:cs="Courier New"/>
      </w:rPr>
    </w:lvl>
    <w:lvl w:ilvl="1" w:tplc="04210015">
      <w:start w:val="1"/>
      <w:numFmt w:val="upperLetter"/>
      <w:lvlText w:val="%2."/>
      <w:lvlJc w:val="left"/>
      <w:pPr>
        <w:ind w:left="1211" w:hanging="360"/>
      </w:pPr>
    </w:lvl>
    <w:lvl w:ilvl="2" w:tplc="7C8C8EB8">
      <w:start w:val="1"/>
      <w:numFmt w:val="upperLetter"/>
      <w:lvlText w:val="%3."/>
      <w:lvlJc w:val="left"/>
      <w:pPr>
        <w:ind w:left="2340" w:hanging="360"/>
      </w:pPr>
      <w:rPr>
        <w:rFonts w:cs="Times New Roman" w:hint="default"/>
      </w:rPr>
    </w:lvl>
    <w:lvl w:ilvl="3" w:tplc="E5687370">
      <w:start w:val="1"/>
      <w:numFmt w:val="lowerLetter"/>
      <w:lvlText w:val="%4."/>
      <w:lvlJc w:val="left"/>
      <w:pPr>
        <w:ind w:left="2880" w:hanging="360"/>
      </w:pPr>
      <w:rPr>
        <w:rFonts w:ascii="Times New Roman" w:eastAsia="Times New Roman" w:hAnsi="Times New Roman" w:cs="Times New Roman"/>
      </w:rPr>
    </w:lvl>
    <w:lvl w:ilvl="4" w:tplc="83F85090">
      <w:start w:val="1"/>
      <w:numFmt w:val="decimal"/>
      <w:lvlText w:val="%5)"/>
      <w:lvlJc w:val="left"/>
      <w:pPr>
        <w:ind w:left="3600" w:hanging="360"/>
      </w:pPr>
      <w:rPr>
        <w:rFonts w:cs="Times New Roman" w:hint="default"/>
      </w:rPr>
    </w:lvl>
    <w:lvl w:ilvl="5" w:tplc="FF3ADBE8">
      <w:start w:val="1"/>
      <w:numFmt w:val="lowerLetter"/>
      <w:lvlText w:val="%6)"/>
      <w:lvlJc w:val="left"/>
      <w:pPr>
        <w:ind w:left="4500" w:hanging="360"/>
      </w:pPr>
      <w:rPr>
        <w:rFonts w:cs="Times New Roman" w:hint="default"/>
      </w:rPr>
    </w:lvl>
    <w:lvl w:ilvl="6" w:tplc="04210017">
      <w:start w:val="1"/>
      <w:numFmt w:val="lowerLetter"/>
      <w:lvlText w:val="%7)"/>
      <w:lvlJc w:val="left"/>
      <w:pPr>
        <w:ind w:left="5040" w:hanging="360"/>
      </w:pPr>
      <w:rPr>
        <w:rFonts w:hint="default"/>
      </w:rPr>
    </w:lvl>
    <w:lvl w:ilvl="7" w:tplc="04090019">
      <w:start w:val="1"/>
      <w:numFmt w:val="lowerLetter"/>
      <w:lvlText w:val="%8."/>
      <w:lvlJc w:val="left"/>
      <w:pPr>
        <w:ind w:left="5760" w:hanging="360"/>
      </w:pPr>
      <w:rPr>
        <w:rFonts w:cs="Times New Roman"/>
      </w:rPr>
    </w:lvl>
    <w:lvl w:ilvl="8" w:tplc="6350938A">
      <w:start w:val="1"/>
      <w:numFmt w:val="decimal"/>
      <w:lvlText w:val="(%9)"/>
      <w:lvlJc w:val="right"/>
      <w:pPr>
        <w:ind w:left="6480" w:hanging="180"/>
      </w:pPr>
      <w:rPr>
        <w:rFonts w:ascii="Times New Roman" w:eastAsiaTheme="minorHAnsi" w:hAnsi="Times New Roman" w:cs="Times New Roman"/>
      </w:rPr>
    </w:lvl>
  </w:abstractNum>
  <w:abstractNum w:abstractNumId="102">
    <w:nsid w:val="7B070723"/>
    <w:multiLevelType w:val="hybridMultilevel"/>
    <w:tmpl w:val="365E4476"/>
    <w:lvl w:ilvl="0" w:tplc="6132436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3">
    <w:nsid w:val="7B0B32ED"/>
    <w:multiLevelType w:val="hybridMultilevel"/>
    <w:tmpl w:val="D828F1C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4">
    <w:nsid w:val="7B2C114F"/>
    <w:multiLevelType w:val="hybridMultilevel"/>
    <w:tmpl w:val="67A0FE9A"/>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5">
    <w:nsid w:val="7BE145E5"/>
    <w:multiLevelType w:val="hybridMultilevel"/>
    <w:tmpl w:val="81E261E8"/>
    <w:lvl w:ilvl="0" w:tplc="04210011">
      <w:start w:val="1"/>
      <w:numFmt w:val="decimal"/>
      <w:lvlText w:val="%1)"/>
      <w:lvlJc w:val="left"/>
      <w:pPr>
        <w:ind w:left="1713" w:hanging="360"/>
      </w:pPr>
    </w:lvl>
    <w:lvl w:ilvl="1" w:tplc="7D96702A">
      <w:start w:val="1"/>
      <w:numFmt w:val="decimal"/>
      <w:lvlText w:val="%2)"/>
      <w:lvlJc w:val="left"/>
      <w:pPr>
        <w:ind w:left="2433" w:hanging="360"/>
      </w:pPr>
      <w:rPr>
        <w:rFonts w:hint="default"/>
      </w:rPr>
    </w:lvl>
    <w:lvl w:ilvl="2" w:tplc="0F349056">
      <w:start w:val="1"/>
      <w:numFmt w:val="decimal"/>
      <w:lvlText w:val="%3)"/>
      <w:lvlJc w:val="left"/>
      <w:pPr>
        <w:ind w:left="3333" w:hanging="360"/>
      </w:pPr>
      <w:rPr>
        <w:rFonts w:hint="default"/>
      </w:rPr>
    </w:lvl>
    <w:lvl w:ilvl="3" w:tplc="0421000F">
      <w:start w:val="1"/>
      <w:numFmt w:val="decimal"/>
      <w:lvlText w:val="%4."/>
      <w:lvlJc w:val="left"/>
      <w:pPr>
        <w:ind w:left="3873" w:hanging="360"/>
      </w:pPr>
    </w:lvl>
    <w:lvl w:ilvl="4" w:tplc="78A02AF2">
      <w:start w:val="1"/>
      <w:numFmt w:val="lowerLetter"/>
      <w:lvlText w:val="%5."/>
      <w:lvlJc w:val="left"/>
      <w:pPr>
        <w:ind w:left="4593" w:hanging="360"/>
      </w:pPr>
      <w:rPr>
        <w:rFonts w:ascii="Times New Roman" w:eastAsia="Calibri" w:hAnsi="Times New Roman" w:cs="Times New Roman"/>
      </w:rPr>
    </w:lvl>
    <w:lvl w:ilvl="5" w:tplc="2C24DDA8">
      <w:start w:val="1"/>
      <w:numFmt w:val="upperLetter"/>
      <w:lvlText w:val="%6."/>
      <w:lvlJc w:val="left"/>
      <w:pPr>
        <w:ind w:left="5493" w:hanging="360"/>
      </w:pPr>
      <w:rPr>
        <w:rFonts w:ascii="Times New Roman" w:hAnsi="Times New Roman" w:cs="Times New Roman" w:hint="default"/>
        <w:b/>
        <w:sz w:val="24"/>
        <w:szCs w:val="24"/>
      </w:rPr>
    </w:lvl>
    <w:lvl w:ilvl="6" w:tplc="6A8879B0">
      <w:start w:val="1"/>
      <w:numFmt w:val="decimal"/>
      <w:lvlText w:val="%7."/>
      <w:lvlJc w:val="left"/>
      <w:pPr>
        <w:ind w:left="6033" w:hanging="360"/>
      </w:pPr>
      <w:rPr>
        <w:rFonts w:ascii="Times New Roman" w:hAnsi="Times New Roman" w:cs="Times New Roman" w:hint="default"/>
      </w:rPr>
    </w:lvl>
    <w:lvl w:ilvl="7" w:tplc="1F2882E8">
      <w:start w:val="1"/>
      <w:numFmt w:val="lowerLetter"/>
      <w:lvlText w:val="%8)"/>
      <w:lvlJc w:val="left"/>
      <w:pPr>
        <w:ind w:left="6753" w:hanging="360"/>
      </w:pPr>
      <w:rPr>
        <w:rFonts w:hint="default"/>
      </w:rPr>
    </w:lvl>
    <w:lvl w:ilvl="8" w:tplc="0421001B">
      <w:start w:val="1"/>
      <w:numFmt w:val="lowerRoman"/>
      <w:lvlText w:val="%9."/>
      <w:lvlJc w:val="right"/>
      <w:pPr>
        <w:ind w:left="7473" w:hanging="180"/>
      </w:pPr>
    </w:lvl>
  </w:abstractNum>
  <w:abstractNum w:abstractNumId="106">
    <w:nsid w:val="7CDF4EE3"/>
    <w:multiLevelType w:val="hybridMultilevel"/>
    <w:tmpl w:val="457E7A18"/>
    <w:lvl w:ilvl="0" w:tplc="04090019">
      <w:start w:val="1"/>
      <w:numFmt w:val="lowerLetter"/>
      <w:lvlText w:val="%1."/>
      <w:lvlJc w:val="left"/>
      <w:pPr>
        <w:ind w:left="1212" w:hanging="360"/>
      </w:pPr>
    </w:lvl>
    <w:lvl w:ilvl="1" w:tplc="04090019">
      <w:start w:val="1"/>
      <w:numFmt w:val="lowerLetter"/>
      <w:lvlText w:val="%2."/>
      <w:lvlJc w:val="left"/>
      <w:pPr>
        <w:ind w:left="1932" w:hanging="360"/>
      </w:pPr>
      <w:rPr>
        <w:rFonts w:hint="default"/>
      </w:r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07">
    <w:nsid w:val="7D02154E"/>
    <w:multiLevelType w:val="hybridMultilevel"/>
    <w:tmpl w:val="15A0E31A"/>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08">
    <w:nsid w:val="7E8453D2"/>
    <w:multiLevelType w:val="hybridMultilevel"/>
    <w:tmpl w:val="AEE893A4"/>
    <w:lvl w:ilvl="0" w:tplc="A8D0B65C">
      <w:start w:val="1"/>
      <w:numFmt w:val="decimal"/>
      <w:lvlText w:val="(%1)"/>
      <w:lvlJc w:val="left"/>
      <w:pPr>
        <w:ind w:left="3272" w:hanging="360"/>
      </w:pPr>
      <w:rPr>
        <w:rFonts w:hint="default"/>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109">
    <w:nsid w:val="7EA30D02"/>
    <w:multiLevelType w:val="hybridMultilevel"/>
    <w:tmpl w:val="C4D018A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nsid w:val="7F9E2741"/>
    <w:multiLevelType w:val="hybridMultilevel"/>
    <w:tmpl w:val="5A608E96"/>
    <w:lvl w:ilvl="0" w:tplc="FDF64E76">
      <w:start w:val="1"/>
      <w:numFmt w:val="bullet"/>
      <w:lvlText w:val="-"/>
      <w:lvlJc w:val="left"/>
      <w:pPr>
        <w:ind w:left="1429" w:hanging="360"/>
      </w:pPr>
      <w:rPr>
        <w:rFonts w:ascii="Bookman Old Style" w:eastAsia="Times New Roman" w:hAnsi="Bookman Old Style" w:cs="Bookman Old Style"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num w:numId="1">
    <w:abstractNumId w:val="58"/>
  </w:num>
  <w:num w:numId="2">
    <w:abstractNumId w:val="52"/>
  </w:num>
  <w:num w:numId="3">
    <w:abstractNumId w:val="9"/>
  </w:num>
  <w:num w:numId="4">
    <w:abstractNumId w:val="31"/>
  </w:num>
  <w:num w:numId="5">
    <w:abstractNumId w:val="1"/>
  </w:num>
  <w:num w:numId="6">
    <w:abstractNumId w:val="67"/>
  </w:num>
  <w:num w:numId="7">
    <w:abstractNumId w:val="43"/>
  </w:num>
  <w:num w:numId="8">
    <w:abstractNumId w:val="106"/>
  </w:num>
  <w:num w:numId="9">
    <w:abstractNumId w:val="109"/>
  </w:num>
  <w:num w:numId="10">
    <w:abstractNumId w:val="2"/>
  </w:num>
  <w:num w:numId="11">
    <w:abstractNumId w:val="22"/>
  </w:num>
  <w:num w:numId="12">
    <w:abstractNumId w:val="17"/>
  </w:num>
  <w:num w:numId="13">
    <w:abstractNumId w:val="66"/>
  </w:num>
  <w:num w:numId="14">
    <w:abstractNumId w:val="86"/>
  </w:num>
  <w:num w:numId="15">
    <w:abstractNumId w:val="27"/>
  </w:num>
  <w:num w:numId="16">
    <w:abstractNumId w:val="0"/>
  </w:num>
  <w:num w:numId="17">
    <w:abstractNumId w:val="62"/>
  </w:num>
  <w:num w:numId="18">
    <w:abstractNumId w:val="30"/>
  </w:num>
  <w:num w:numId="19">
    <w:abstractNumId w:val="69"/>
  </w:num>
  <w:num w:numId="20">
    <w:abstractNumId w:val="77"/>
  </w:num>
  <w:num w:numId="21">
    <w:abstractNumId w:val="36"/>
  </w:num>
  <w:num w:numId="22">
    <w:abstractNumId w:val="15"/>
  </w:num>
  <w:num w:numId="23">
    <w:abstractNumId w:val="38"/>
  </w:num>
  <w:num w:numId="24">
    <w:abstractNumId w:val="37"/>
  </w:num>
  <w:num w:numId="25">
    <w:abstractNumId w:val="56"/>
  </w:num>
  <w:num w:numId="26">
    <w:abstractNumId w:val="110"/>
  </w:num>
  <w:num w:numId="27">
    <w:abstractNumId w:val="50"/>
  </w:num>
  <w:num w:numId="28">
    <w:abstractNumId w:val="12"/>
  </w:num>
  <w:num w:numId="29">
    <w:abstractNumId w:val="6"/>
  </w:num>
  <w:num w:numId="30">
    <w:abstractNumId w:val="16"/>
  </w:num>
  <w:num w:numId="31">
    <w:abstractNumId w:val="91"/>
  </w:num>
  <w:num w:numId="32">
    <w:abstractNumId w:val="32"/>
  </w:num>
  <w:num w:numId="33">
    <w:abstractNumId w:val="92"/>
  </w:num>
  <w:num w:numId="34">
    <w:abstractNumId w:val="85"/>
  </w:num>
  <w:num w:numId="35">
    <w:abstractNumId w:val="14"/>
  </w:num>
  <w:num w:numId="36">
    <w:abstractNumId w:val="48"/>
  </w:num>
  <w:num w:numId="37">
    <w:abstractNumId w:val="63"/>
  </w:num>
  <w:num w:numId="38">
    <w:abstractNumId w:val="44"/>
  </w:num>
  <w:num w:numId="39">
    <w:abstractNumId w:val="94"/>
  </w:num>
  <w:num w:numId="40">
    <w:abstractNumId w:val="13"/>
  </w:num>
  <w:num w:numId="41">
    <w:abstractNumId w:val="107"/>
  </w:num>
  <w:num w:numId="42">
    <w:abstractNumId w:val="53"/>
  </w:num>
  <w:num w:numId="43">
    <w:abstractNumId w:val="105"/>
  </w:num>
  <w:num w:numId="44">
    <w:abstractNumId w:val="28"/>
  </w:num>
  <w:num w:numId="45">
    <w:abstractNumId w:val="19"/>
  </w:num>
  <w:num w:numId="46">
    <w:abstractNumId w:val="81"/>
  </w:num>
  <w:num w:numId="47">
    <w:abstractNumId w:val="84"/>
  </w:num>
  <w:num w:numId="48">
    <w:abstractNumId w:val="39"/>
  </w:num>
  <w:num w:numId="49">
    <w:abstractNumId w:val="88"/>
  </w:num>
  <w:num w:numId="50">
    <w:abstractNumId w:val="100"/>
  </w:num>
  <w:num w:numId="51">
    <w:abstractNumId w:val="95"/>
  </w:num>
  <w:num w:numId="52">
    <w:abstractNumId w:val="26"/>
  </w:num>
  <w:num w:numId="53">
    <w:abstractNumId w:val="79"/>
  </w:num>
  <w:num w:numId="54">
    <w:abstractNumId w:val="45"/>
  </w:num>
  <w:num w:numId="55">
    <w:abstractNumId w:val="33"/>
  </w:num>
  <w:num w:numId="56">
    <w:abstractNumId w:val="59"/>
  </w:num>
  <w:num w:numId="57">
    <w:abstractNumId w:val="34"/>
  </w:num>
  <w:num w:numId="58">
    <w:abstractNumId w:val="21"/>
  </w:num>
  <w:num w:numId="59">
    <w:abstractNumId w:val="8"/>
  </w:num>
  <w:num w:numId="60">
    <w:abstractNumId w:val="101"/>
  </w:num>
  <w:num w:numId="61">
    <w:abstractNumId w:val="96"/>
  </w:num>
  <w:num w:numId="62">
    <w:abstractNumId w:val="76"/>
  </w:num>
  <w:num w:numId="63">
    <w:abstractNumId w:val="42"/>
  </w:num>
  <w:num w:numId="64">
    <w:abstractNumId w:val="71"/>
  </w:num>
  <w:num w:numId="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5"/>
  </w:num>
  <w:num w:numId="6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
  </w:num>
  <w:num w:numId="69">
    <w:abstractNumId w:val="82"/>
  </w:num>
  <w:num w:numId="7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0"/>
  </w:num>
  <w:num w:numId="83">
    <w:abstractNumId w:val="11"/>
  </w:num>
  <w:num w:numId="84">
    <w:abstractNumId w:val="51"/>
  </w:num>
  <w:num w:numId="85">
    <w:abstractNumId w:val="57"/>
  </w:num>
  <w:num w:numId="86">
    <w:abstractNumId w:val="102"/>
  </w:num>
  <w:num w:numId="87">
    <w:abstractNumId w:val="80"/>
  </w:num>
  <w:num w:numId="88">
    <w:abstractNumId w:val="65"/>
  </w:num>
  <w:num w:numId="89">
    <w:abstractNumId w:val="104"/>
  </w:num>
  <w:num w:numId="90">
    <w:abstractNumId w:val="97"/>
  </w:num>
  <w:num w:numId="91">
    <w:abstractNumId w:val="46"/>
  </w:num>
  <w:num w:numId="92">
    <w:abstractNumId w:val="47"/>
  </w:num>
  <w:num w:numId="93">
    <w:abstractNumId w:val="73"/>
  </w:num>
  <w:num w:numId="94">
    <w:abstractNumId w:val="54"/>
  </w:num>
  <w:num w:numId="95">
    <w:abstractNumId w:val="60"/>
  </w:num>
  <w:num w:numId="96">
    <w:abstractNumId w:val="74"/>
  </w:num>
  <w:num w:numId="97">
    <w:abstractNumId w:val="49"/>
  </w:num>
  <w:num w:numId="98">
    <w:abstractNumId w:val="24"/>
  </w:num>
  <w:num w:numId="99">
    <w:abstractNumId w:val="89"/>
  </w:num>
  <w:num w:numId="100">
    <w:abstractNumId w:val="5"/>
  </w:num>
  <w:num w:numId="101">
    <w:abstractNumId w:val="18"/>
  </w:num>
  <w:num w:numId="102">
    <w:abstractNumId w:val="10"/>
  </w:num>
  <w:num w:numId="103">
    <w:abstractNumId w:val="78"/>
  </w:num>
  <w:num w:numId="104">
    <w:abstractNumId w:val="108"/>
  </w:num>
  <w:num w:numId="105">
    <w:abstractNumId w:val="25"/>
  </w:num>
  <w:num w:numId="106">
    <w:abstractNumId w:val="87"/>
  </w:num>
  <w:num w:numId="107">
    <w:abstractNumId w:val="3"/>
  </w:num>
  <w:num w:numId="108">
    <w:abstractNumId w:val="93"/>
  </w:num>
  <w:num w:numId="109">
    <w:abstractNumId w:val="64"/>
  </w:num>
  <w:num w:numId="110">
    <w:abstractNumId w:val="55"/>
  </w:num>
  <w:num w:numId="111">
    <w:abstractNumId w:val="98"/>
  </w:num>
  <w:num w:numId="11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958"/>
    <w:rsid w:val="0001277B"/>
    <w:rsid w:val="0001556D"/>
    <w:rsid w:val="000173FA"/>
    <w:rsid w:val="0002031F"/>
    <w:rsid w:val="00027452"/>
    <w:rsid w:val="00030EEB"/>
    <w:rsid w:val="000433FB"/>
    <w:rsid w:val="00047387"/>
    <w:rsid w:val="00054532"/>
    <w:rsid w:val="00060D4A"/>
    <w:rsid w:val="00074784"/>
    <w:rsid w:val="00074AB2"/>
    <w:rsid w:val="0007636B"/>
    <w:rsid w:val="00082512"/>
    <w:rsid w:val="0008509D"/>
    <w:rsid w:val="0008752B"/>
    <w:rsid w:val="00096EC7"/>
    <w:rsid w:val="000A0186"/>
    <w:rsid w:val="000A059B"/>
    <w:rsid w:val="000A1058"/>
    <w:rsid w:val="000B0329"/>
    <w:rsid w:val="000B5F11"/>
    <w:rsid w:val="000C1669"/>
    <w:rsid w:val="000D02BD"/>
    <w:rsid w:val="000D1ED0"/>
    <w:rsid w:val="000D2E37"/>
    <w:rsid w:val="000D4F39"/>
    <w:rsid w:val="000E33DE"/>
    <w:rsid w:val="000E54F4"/>
    <w:rsid w:val="00101C0C"/>
    <w:rsid w:val="00105A03"/>
    <w:rsid w:val="001113A0"/>
    <w:rsid w:val="001203AC"/>
    <w:rsid w:val="00127793"/>
    <w:rsid w:val="00134045"/>
    <w:rsid w:val="001368BF"/>
    <w:rsid w:val="00137048"/>
    <w:rsid w:val="00137935"/>
    <w:rsid w:val="00150C34"/>
    <w:rsid w:val="00152EA2"/>
    <w:rsid w:val="001531FA"/>
    <w:rsid w:val="001643AB"/>
    <w:rsid w:val="00166483"/>
    <w:rsid w:val="001710EF"/>
    <w:rsid w:val="00177F3B"/>
    <w:rsid w:val="0018432F"/>
    <w:rsid w:val="001869E2"/>
    <w:rsid w:val="001917F4"/>
    <w:rsid w:val="00192B73"/>
    <w:rsid w:val="0019731E"/>
    <w:rsid w:val="001A0C8D"/>
    <w:rsid w:val="001A1F8D"/>
    <w:rsid w:val="001A4B33"/>
    <w:rsid w:val="001A5ADC"/>
    <w:rsid w:val="001B05AB"/>
    <w:rsid w:val="001B144E"/>
    <w:rsid w:val="001D4BC2"/>
    <w:rsid w:val="001D58E3"/>
    <w:rsid w:val="001F2C2F"/>
    <w:rsid w:val="00204C55"/>
    <w:rsid w:val="00213C4B"/>
    <w:rsid w:val="00213C51"/>
    <w:rsid w:val="00213FEC"/>
    <w:rsid w:val="00225EF9"/>
    <w:rsid w:val="002329E2"/>
    <w:rsid w:val="0023489D"/>
    <w:rsid w:val="00236127"/>
    <w:rsid w:val="00236A31"/>
    <w:rsid w:val="00237580"/>
    <w:rsid w:val="00250AD7"/>
    <w:rsid w:val="002532DB"/>
    <w:rsid w:val="00256723"/>
    <w:rsid w:val="0026618B"/>
    <w:rsid w:val="002667BF"/>
    <w:rsid w:val="00275980"/>
    <w:rsid w:val="00280DE6"/>
    <w:rsid w:val="002815FA"/>
    <w:rsid w:val="00290765"/>
    <w:rsid w:val="00294131"/>
    <w:rsid w:val="002A18DC"/>
    <w:rsid w:val="002A4893"/>
    <w:rsid w:val="002B3056"/>
    <w:rsid w:val="002B4AAC"/>
    <w:rsid w:val="002B4E41"/>
    <w:rsid w:val="002B5BB4"/>
    <w:rsid w:val="002C3A69"/>
    <w:rsid w:val="002D5B0F"/>
    <w:rsid w:val="002E3BE7"/>
    <w:rsid w:val="002F604D"/>
    <w:rsid w:val="00304447"/>
    <w:rsid w:val="003059C9"/>
    <w:rsid w:val="00311A67"/>
    <w:rsid w:val="00312651"/>
    <w:rsid w:val="00333297"/>
    <w:rsid w:val="003338C3"/>
    <w:rsid w:val="00336884"/>
    <w:rsid w:val="003424C4"/>
    <w:rsid w:val="0034266A"/>
    <w:rsid w:val="003429BC"/>
    <w:rsid w:val="00343C35"/>
    <w:rsid w:val="00347F1E"/>
    <w:rsid w:val="00371E7C"/>
    <w:rsid w:val="00382207"/>
    <w:rsid w:val="003874B5"/>
    <w:rsid w:val="00387714"/>
    <w:rsid w:val="003932E4"/>
    <w:rsid w:val="003A05E8"/>
    <w:rsid w:val="003A5AA6"/>
    <w:rsid w:val="003A650F"/>
    <w:rsid w:val="003B3E81"/>
    <w:rsid w:val="003C2776"/>
    <w:rsid w:val="003C6323"/>
    <w:rsid w:val="003D4AD4"/>
    <w:rsid w:val="003D7640"/>
    <w:rsid w:val="003E23FA"/>
    <w:rsid w:val="003F2333"/>
    <w:rsid w:val="003F2597"/>
    <w:rsid w:val="003F50E4"/>
    <w:rsid w:val="004006EE"/>
    <w:rsid w:val="00401263"/>
    <w:rsid w:val="00402314"/>
    <w:rsid w:val="00410881"/>
    <w:rsid w:val="00416B2B"/>
    <w:rsid w:val="00423D2D"/>
    <w:rsid w:val="004367CE"/>
    <w:rsid w:val="00436EB8"/>
    <w:rsid w:val="00446F6E"/>
    <w:rsid w:val="00453686"/>
    <w:rsid w:val="00454FFD"/>
    <w:rsid w:val="00461FB9"/>
    <w:rsid w:val="004639B4"/>
    <w:rsid w:val="0047032D"/>
    <w:rsid w:val="00472754"/>
    <w:rsid w:val="004A27EC"/>
    <w:rsid w:val="004B0A99"/>
    <w:rsid w:val="004B2629"/>
    <w:rsid w:val="004B4608"/>
    <w:rsid w:val="004B661C"/>
    <w:rsid w:val="004B782D"/>
    <w:rsid w:val="004C012D"/>
    <w:rsid w:val="004C1BD0"/>
    <w:rsid w:val="004C2289"/>
    <w:rsid w:val="004C3F84"/>
    <w:rsid w:val="004D4109"/>
    <w:rsid w:val="004E02F5"/>
    <w:rsid w:val="004E1CB7"/>
    <w:rsid w:val="004E1CB8"/>
    <w:rsid w:val="00500EEA"/>
    <w:rsid w:val="00501F0B"/>
    <w:rsid w:val="00502723"/>
    <w:rsid w:val="005043AB"/>
    <w:rsid w:val="00516A61"/>
    <w:rsid w:val="005179A3"/>
    <w:rsid w:val="00517D36"/>
    <w:rsid w:val="00521661"/>
    <w:rsid w:val="00524A29"/>
    <w:rsid w:val="00531AFB"/>
    <w:rsid w:val="005320D4"/>
    <w:rsid w:val="0054338E"/>
    <w:rsid w:val="00545676"/>
    <w:rsid w:val="0054696E"/>
    <w:rsid w:val="0055373D"/>
    <w:rsid w:val="00555FAF"/>
    <w:rsid w:val="005604F2"/>
    <w:rsid w:val="00575E04"/>
    <w:rsid w:val="005800C2"/>
    <w:rsid w:val="00584563"/>
    <w:rsid w:val="00587637"/>
    <w:rsid w:val="005A1317"/>
    <w:rsid w:val="005B037B"/>
    <w:rsid w:val="005C071F"/>
    <w:rsid w:val="005D0BC7"/>
    <w:rsid w:val="005E027F"/>
    <w:rsid w:val="005E0F18"/>
    <w:rsid w:val="005E7A35"/>
    <w:rsid w:val="005F791A"/>
    <w:rsid w:val="00601764"/>
    <w:rsid w:val="00603D67"/>
    <w:rsid w:val="006076EC"/>
    <w:rsid w:val="00642BAF"/>
    <w:rsid w:val="00656369"/>
    <w:rsid w:val="00660421"/>
    <w:rsid w:val="00661BFF"/>
    <w:rsid w:val="00670AA0"/>
    <w:rsid w:val="00671F0F"/>
    <w:rsid w:val="00677A52"/>
    <w:rsid w:val="00685DF4"/>
    <w:rsid w:val="00696386"/>
    <w:rsid w:val="006B422C"/>
    <w:rsid w:val="006C0093"/>
    <w:rsid w:val="006C3CB4"/>
    <w:rsid w:val="006C3D0F"/>
    <w:rsid w:val="006C6100"/>
    <w:rsid w:val="006F3DD5"/>
    <w:rsid w:val="006F588A"/>
    <w:rsid w:val="00704F89"/>
    <w:rsid w:val="00711486"/>
    <w:rsid w:val="0072164B"/>
    <w:rsid w:val="007256C2"/>
    <w:rsid w:val="00727F89"/>
    <w:rsid w:val="0073609D"/>
    <w:rsid w:val="0076578A"/>
    <w:rsid w:val="00767D36"/>
    <w:rsid w:val="00775326"/>
    <w:rsid w:val="00775D83"/>
    <w:rsid w:val="00780FEC"/>
    <w:rsid w:val="00783F35"/>
    <w:rsid w:val="00792F92"/>
    <w:rsid w:val="00794BC7"/>
    <w:rsid w:val="00795642"/>
    <w:rsid w:val="0079568E"/>
    <w:rsid w:val="007A6D7B"/>
    <w:rsid w:val="007B6898"/>
    <w:rsid w:val="007B6A90"/>
    <w:rsid w:val="007B7547"/>
    <w:rsid w:val="007C3AE2"/>
    <w:rsid w:val="007D1AC5"/>
    <w:rsid w:val="007E0AA6"/>
    <w:rsid w:val="007E1B28"/>
    <w:rsid w:val="007E2F80"/>
    <w:rsid w:val="007F0180"/>
    <w:rsid w:val="007F7AB9"/>
    <w:rsid w:val="0080259B"/>
    <w:rsid w:val="00803CC5"/>
    <w:rsid w:val="00806F34"/>
    <w:rsid w:val="00832518"/>
    <w:rsid w:val="00834C09"/>
    <w:rsid w:val="008652F2"/>
    <w:rsid w:val="008773FF"/>
    <w:rsid w:val="00883E81"/>
    <w:rsid w:val="00885EB0"/>
    <w:rsid w:val="00887167"/>
    <w:rsid w:val="00892A6D"/>
    <w:rsid w:val="008B33BB"/>
    <w:rsid w:val="008B5C19"/>
    <w:rsid w:val="008B7102"/>
    <w:rsid w:val="008C01B9"/>
    <w:rsid w:val="008C294D"/>
    <w:rsid w:val="008C3AF3"/>
    <w:rsid w:val="008C4F6A"/>
    <w:rsid w:val="008D24AA"/>
    <w:rsid w:val="008D2827"/>
    <w:rsid w:val="008D6B19"/>
    <w:rsid w:val="008E5208"/>
    <w:rsid w:val="008E6D35"/>
    <w:rsid w:val="008E7FF5"/>
    <w:rsid w:val="00902AB6"/>
    <w:rsid w:val="009351C1"/>
    <w:rsid w:val="009415F1"/>
    <w:rsid w:val="00965B39"/>
    <w:rsid w:val="00971073"/>
    <w:rsid w:val="00977724"/>
    <w:rsid w:val="0098028B"/>
    <w:rsid w:val="00993B27"/>
    <w:rsid w:val="00997870"/>
    <w:rsid w:val="009A26B7"/>
    <w:rsid w:val="009B6841"/>
    <w:rsid w:val="009B7944"/>
    <w:rsid w:val="009B7B95"/>
    <w:rsid w:val="009D1994"/>
    <w:rsid w:val="009D3958"/>
    <w:rsid w:val="009D3A73"/>
    <w:rsid w:val="009D44D4"/>
    <w:rsid w:val="009D6293"/>
    <w:rsid w:val="009E34F6"/>
    <w:rsid w:val="009F1D84"/>
    <w:rsid w:val="009F678B"/>
    <w:rsid w:val="00A06A92"/>
    <w:rsid w:val="00A07760"/>
    <w:rsid w:val="00A12DBA"/>
    <w:rsid w:val="00A17A32"/>
    <w:rsid w:val="00A245EB"/>
    <w:rsid w:val="00A255FB"/>
    <w:rsid w:val="00A306A9"/>
    <w:rsid w:val="00A33BA9"/>
    <w:rsid w:val="00A42759"/>
    <w:rsid w:val="00A4760E"/>
    <w:rsid w:val="00A5322F"/>
    <w:rsid w:val="00A54814"/>
    <w:rsid w:val="00A63FEF"/>
    <w:rsid w:val="00A737C9"/>
    <w:rsid w:val="00A73DD7"/>
    <w:rsid w:val="00A74BE6"/>
    <w:rsid w:val="00A86B7E"/>
    <w:rsid w:val="00A90AEA"/>
    <w:rsid w:val="00A96C40"/>
    <w:rsid w:val="00AA1629"/>
    <w:rsid w:val="00AA2A81"/>
    <w:rsid w:val="00AB0B24"/>
    <w:rsid w:val="00AB2A5A"/>
    <w:rsid w:val="00AB2EA9"/>
    <w:rsid w:val="00AB47A2"/>
    <w:rsid w:val="00AB6A10"/>
    <w:rsid w:val="00AD470E"/>
    <w:rsid w:val="00AD4EDB"/>
    <w:rsid w:val="00AE4DC6"/>
    <w:rsid w:val="00AF0234"/>
    <w:rsid w:val="00B02570"/>
    <w:rsid w:val="00B309FD"/>
    <w:rsid w:val="00B37974"/>
    <w:rsid w:val="00B42EB8"/>
    <w:rsid w:val="00B54695"/>
    <w:rsid w:val="00B6337C"/>
    <w:rsid w:val="00B759F7"/>
    <w:rsid w:val="00B92B0C"/>
    <w:rsid w:val="00B93B33"/>
    <w:rsid w:val="00BA14B3"/>
    <w:rsid w:val="00BA4C7E"/>
    <w:rsid w:val="00BB3F01"/>
    <w:rsid w:val="00BB4D29"/>
    <w:rsid w:val="00BB6BA7"/>
    <w:rsid w:val="00BC2E00"/>
    <w:rsid w:val="00BC441C"/>
    <w:rsid w:val="00BC7307"/>
    <w:rsid w:val="00BD0AB7"/>
    <w:rsid w:val="00BD1E0E"/>
    <w:rsid w:val="00BD28E9"/>
    <w:rsid w:val="00BD3790"/>
    <w:rsid w:val="00BD7A2B"/>
    <w:rsid w:val="00BE37D3"/>
    <w:rsid w:val="00BE5DC5"/>
    <w:rsid w:val="00BE60FA"/>
    <w:rsid w:val="00BE6E2C"/>
    <w:rsid w:val="00BF20E3"/>
    <w:rsid w:val="00BF5841"/>
    <w:rsid w:val="00BF5AAE"/>
    <w:rsid w:val="00BF600F"/>
    <w:rsid w:val="00C0252C"/>
    <w:rsid w:val="00C109EA"/>
    <w:rsid w:val="00C10A5C"/>
    <w:rsid w:val="00C265FF"/>
    <w:rsid w:val="00C412D2"/>
    <w:rsid w:val="00C42D5D"/>
    <w:rsid w:val="00C45E39"/>
    <w:rsid w:val="00C479C9"/>
    <w:rsid w:val="00C53A88"/>
    <w:rsid w:val="00C60492"/>
    <w:rsid w:val="00C62837"/>
    <w:rsid w:val="00C71734"/>
    <w:rsid w:val="00C733D4"/>
    <w:rsid w:val="00C76E15"/>
    <w:rsid w:val="00C847EE"/>
    <w:rsid w:val="00C91342"/>
    <w:rsid w:val="00C91513"/>
    <w:rsid w:val="00C92303"/>
    <w:rsid w:val="00C950A1"/>
    <w:rsid w:val="00CA0144"/>
    <w:rsid w:val="00CA2E0E"/>
    <w:rsid w:val="00CA575B"/>
    <w:rsid w:val="00CA5DBF"/>
    <w:rsid w:val="00CB40BD"/>
    <w:rsid w:val="00CC1AE7"/>
    <w:rsid w:val="00CE25F7"/>
    <w:rsid w:val="00CE29E3"/>
    <w:rsid w:val="00CF2320"/>
    <w:rsid w:val="00D01A57"/>
    <w:rsid w:val="00D13C29"/>
    <w:rsid w:val="00D1498E"/>
    <w:rsid w:val="00D16E92"/>
    <w:rsid w:val="00D206FE"/>
    <w:rsid w:val="00D21253"/>
    <w:rsid w:val="00D2608D"/>
    <w:rsid w:val="00D273BA"/>
    <w:rsid w:val="00D57C8C"/>
    <w:rsid w:val="00D61143"/>
    <w:rsid w:val="00D70435"/>
    <w:rsid w:val="00D718F4"/>
    <w:rsid w:val="00D75627"/>
    <w:rsid w:val="00D835FC"/>
    <w:rsid w:val="00D83E17"/>
    <w:rsid w:val="00D84E4B"/>
    <w:rsid w:val="00D906E6"/>
    <w:rsid w:val="00DB0E46"/>
    <w:rsid w:val="00DB2B2C"/>
    <w:rsid w:val="00DB5587"/>
    <w:rsid w:val="00DB7C05"/>
    <w:rsid w:val="00DC0CA5"/>
    <w:rsid w:val="00DC239B"/>
    <w:rsid w:val="00DC7538"/>
    <w:rsid w:val="00DE024B"/>
    <w:rsid w:val="00DE1944"/>
    <w:rsid w:val="00DE3B0F"/>
    <w:rsid w:val="00DE489C"/>
    <w:rsid w:val="00DE68A2"/>
    <w:rsid w:val="00DF710D"/>
    <w:rsid w:val="00E11931"/>
    <w:rsid w:val="00E119F4"/>
    <w:rsid w:val="00E134FE"/>
    <w:rsid w:val="00E22260"/>
    <w:rsid w:val="00E50A14"/>
    <w:rsid w:val="00E5364D"/>
    <w:rsid w:val="00E546B1"/>
    <w:rsid w:val="00E54B14"/>
    <w:rsid w:val="00E60792"/>
    <w:rsid w:val="00E716E8"/>
    <w:rsid w:val="00E7182C"/>
    <w:rsid w:val="00E852B0"/>
    <w:rsid w:val="00EA2E06"/>
    <w:rsid w:val="00EB158B"/>
    <w:rsid w:val="00EB2BA5"/>
    <w:rsid w:val="00EB477F"/>
    <w:rsid w:val="00EB4A7D"/>
    <w:rsid w:val="00EC6B49"/>
    <w:rsid w:val="00ED062F"/>
    <w:rsid w:val="00ED066A"/>
    <w:rsid w:val="00ED06C6"/>
    <w:rsid w:val="00EE1256"/>
    <w:rsid w:val="00EE2BF1"/>
    <w:rsid w:val="00EE60F4"/>
    <w:rsid w:val="00EF0308"/>
    <w:rsid w:val="00F10658"/>
    <w:rsid w:val="00F20843"/>
    <w:rsid w:val="00F35BF3"/>
    <w:rsid w:val="00F41DCD"/>
    <w:rsid w:val="00F42690"/>
    <w:rsid w:val="00F42BDB"/>
    <w:rsid w:val="00F60CB6"/>
    <w:rsid w:val="00F61CC2"/>
    <w:rsid w:val="00F629BC"/>
    <w:rsid w:val="00F65956"/>
    <w:rsid w:val="00F66DB1"/>
    <w:rsid w:val="00F678F0"/>
    <w:rsid w:val="00F67A2F"/>
    <w:rsid w:val="00F7745C"/>
    <w:rsid w:val="00F86083"/>
    <w:rsid w:val="00FB1A2F"/>
    <w:rsid w:val="00FB2A60"/>
    <w:rsid w:val="00FB3407"/>
    <w:rsid w:val="00FB59D7"/>
    <w:rsid w:val="00FC644E"/>
    <w:rsid w:val="00FD1B47"/>
    <w:rsid w:val="00FD1D41"/>
    <w:rsid w:val="00FE085A"/>
    <w:rsid w:val="00FE3760"/>
    <w:rsid w:val="00FE54B7"/>
    <w:rsid w:val="00FE6834"/>
    <w:rsid w:val="00FF1F52"/>
    <w:rsid w:val="00FF2028"/>
    <w:rsid w:val="00FF380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00576E-6F6F-4CDE-9BC6-C24B035B7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958"/>
    <w:pPr>
      <w:spacing w:after="0" w:line="240" w:lineRule="auto"/>
    </w:pPr>
    <w:rPr>
      <w:rFonts w:ascii="Calibri" w:eastAsia="Calibri" w:hAnsi="Calibri" w:cs="Arial"/>
      <w:sz w:val="20"/>
      <w:szCs w:val="20"/>
      <w:lang w:eastAsia="id-ID"/>
    </w:rPr>
  </w:style>
  <w:style w:type="paragraph" w:styleId="Heading2">
    <w:name w:val="heading 2"/>
    <w:basedOn w:val="Normal"/>
    <w:link w:val="Heading2Char"/>
    <w:uiPriority w:val="9"/>
    <w:qFormat/>
    <w:rsid w:val="009F678B"/>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UGEX'Z,1.2 Dst...,Heading 1 Char1,List Paragraph1,Body Text Char1,Char Char2,spasi 2 taiiii,Sub C,laporan ilmiah praktik,Heading 10,sub de titre 4,ANNEX,kepala,awal,List Paragraph2,Char Char21,ANNEXCxSpLast,Paragraf ISI,TABEL"/>
    <w:basedOn w:val="Normal"/>
    <w:link w:val="ListParagraphChar"/>
    <w:uiPriority w:val="34"/>
    <w:qFormat/>
    <w:rsid w:val="009D3958"/>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Body of text Char,UGEX'Z Char,1.2 Dst... Char,Heading 1 Char1 Char,List Paragraph1 Char,Body Text Char1 Char,Char Char2 Char,spasi 2 taiiii Char,Sub C Char,laporan ilmiah praktik Char,Heading 10 Char,sub de titre 4 Char,ANNEX Char"/>
    <w:link w:val="ListParagraph"/>
    <w:uiPriority w:val="34"/>
    <w:qFormat/>
    <w:locked/>
    <w:rsid w:val="009D3958"/>
  </w:style>
  <w:style w:type="paragraph" w:styleId="NoSpacing">
    <w:name w:val="No Spacing"/>
    <w:uiPriority w:val="1"/>
    <w:qFormat/>
    <w:rsid w:val="009D3958"/>
    <w:pPr>
      <w:spacing w:after="0" w:line="240" w:lineRule="auto"/>
    </w:pPr>
  </w:style>
  <w:style w:type="paragraph" w:styleId="Footer">
    <w:name w:val="footer"/>
    <w:basedOn w:val="Normal"/>
    <w:link w:val="FooterChar"/>
    <w:uiPriority w:val="99"/>
    <w:unhideWhenUsed/>
    <w:rsid w:val="009D3958"/>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D3958"/>
  </w:style>
  <w:style w:type="paragraph" w:customStyle="1" w:styleId="Default">
    <w:name w:val="Default"/>
    <w:rsid w:val="001917F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643AB"/>
    <w:pPr>
      <w:tabs>
        <w:tab w:val="center" w:pos="4680"/>
        <w:tab w:val="right" w:pos="9360"/>
      </w:tabs>
    </w:pPr>
    <w:rPr>
      <w:rFonts w:ascii="Times New Roman" w:eastAsia="Times New Roman" w:hAnsi="Times New Roman" w:cs="Times New Roman"/>
      <w:sz w:val="24"/>
      <w:szCs w:val="24"/>
      <w:lang w:val="en-US" w:eastAsia="en-US"/>
    </w:rPr>
  </w:style>
  <w:style w:type="character" w:customStyle="1" w:styleId="HeaderChar">
    <w:name w:val="Header Char"/>
    <w:basedOn w:val="DefaultParagraphFont"/>
    <w:link w:val="Header"/>
    <w:uiPriority w:val="99"/>
    <w:rsid w:val="001643AB"/>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8C01B9"/>
    <w:pPr>
      <w:spacing w:before="100" w:beforeAutospacing="1" w:after="100" w:afterAutospacing="1"/>
    </w:pPr>
    <w:rPr>
      <w:rFonts w:ascii="Times New Roman" w:eastAsia="Times New Roman" w:hAnsi="Times New Roman" w:cs="Times New Roman"/>
      <w:sz w:val="24"/>
      <w:szCs w:val="24"/>
    </w:rPr>
  </w:style>
  <w:style w:type="paragraph" w:styleId="Subtitle">
    <w:name w:val="Subtitle"/>
    <w:basedOn w:val="Normal"/>
    <w:link w:val="SubtitleChar"/>
    <w:uiPriority w:val="99"/>
    <w:qFormat/>
    <w:rsid w:val="008C01B9"/>
    <w:pPr>
      <w:spacing w:line="360" w:lineRule="auto"/>
      <w:jc w:val="center"/>
    </w:pPr>
    <w:rPr>
      <w:rFonts w:eastAsia="Times New Roman" w:cs="Times New Roman"/>
      <w:sz w:val="28"/>
      <w:szCs w:val="28"/>
      <w:lang w:val="en-US" w:eastAsia="en-US"/>
    </w:rPr>
  </w:style>
  <w:style w:type="character" w:customStyle="1" w:styleId="SubtitleChar">
    <w:name w:val="Subtitle Char"/>
    <w:basedOn w:val="DefaultParagraphFont"/>
    <w:link w:val="Subtitle"/>
    <w:uiPriority w:val="99"/>
    <w:rsid w:val="008C01B9"/>
    <w:rPr>
      <w:rFonts w:ascii="Calibri" w:eastAsia="Times New Roman" w:hAnsi="Calibri" w:cs="Times New Roman"/>
      <w:sz w:val="28"/>
      <w:szCs w:val="28"/>
      <w:lang w:val="en-US"/>
    </w:rPr>
  </w:style>
  <w:style w:type="character" w:customStyle="1" w:styleId="apple-style-span">
    <w:name w:val="apple-style-span"/>
    <w:basedOn w:val="DefaultParagraphFont"/>
    <w:rsid w:val="008C01B9"/>
    <w:rPr>
      <w:rFonts w:cs="Times New Roman"/>
    </w:rPr>
  </w:style>
  <w:style w:type="paragraph" w:styleId="HTMLPreformatted">
    <w:name w:val="HTML Preformatted"/>
    <w:basedOn w:val="Normal"/>
    <w:link w:val="HTMLPreformattedChar"/>
    <w:uiPriority w:val="99"/>
    <w:unhideWhenUsed/>
    <w:rsid w:val="008C0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8C01B9"/>
    <w:rPr>
      <w:rFonts w:ascii="Courier New" w:eastAsia="Times New Roman" w:hAnsi="Courier New" w:cs="Courier New"/>
      <w:sz w:val="20"/>
      <w:szCs w:val="20"/>
      <w:lang w:eastAsia="id-ID"/>
    </w:rPr>
  </w:style>
  <w:style w:type="character" w:customStyle="1" w:styleId="Heading2Char">
    <w:name w:val="Heading 2 Char"/>
    <w:basedOn w:val="DefaultParagraphFont"/>
    <w:link w:val="Heading2"/>
    <w:uiPriority w:val="9"/>
    <w:rsid w:val="009F678B"/>
    <w:rPr>
      <w:rFonts w:ascii="Times New Roman" w:eastAsia="Times New Roman" w:hAnsi="Times New Roman" w:cs="Times New Roman"/>
      <w:b/>
      <w:bCs/>
      <w:sz w:val="36"/>
      <w:szCs w:val="36"/>
      <w:lang w:eastAsia="id-ID"/>
    </w:rPr>
  </w:style>
  <w:style w:type="paragraph" w:styleId="BalloonText">
    <w:name w:val="Balloon Text"/>
    <w:basedOn w:val="Normal"/>
    <w:link w:val="BalloonTextChar"/>
    <w:uiPriority w:val="99"/>
    <w:semiHidden/>
    <w:unhideWhenUsed/>
    <w:rsid w:val="009F678B"/>
    <w:rPr>
      <w:rFonts w:ascii="Tahoma" w:eastAsia="Times New Roman" w:hAnsi="Tahoma" w:cs="Tahoma"/>
      <w:sz w:val="16"/>
      <w:szCs w:val="16"/>
      <w:lang w:eastAsia="en-US"/>
    </w:rPr>
  </w:style>
  <w:style w:type="character" w:customStyle="1" w:styleId="BalloonTextChar">
    <w:name w:val="Balloon Text Char"/>
    <w:basedOn w:val="DefaultParagraphFont"/>
    <w:link w:val="BalloonText"/>
    <w:uiPriority w:val="99"/>
    <w:semiHidden/>
    <w:rsid w:val="009F678B"/>
    <w:rPr>
      <w:rFonts w:ascii="Tahoma" w:eastAsia="Times New Roman" w:hAnsi="Tahoma" w:cs="Tahoma"/>
      <w:sz w:val="16"/>
      <w:szCs w:val="16"/>
    </w:rPr>
  </w:style>
  <w:style w:type="character" w:styleId="Hyperlink">
    <w:name w:val="Hyperlink"/>
    <w:uiPriority w:val="99"/>
    <w:unhideWhenUsed/>
    <w:rsid w:val="009F678B"/>
    <w:rPr>
      <w:rFonts w:cs="Times New Roman"/>
      <w:color w:val="0000FF"/>
      <w:u w:val="single"/>
    </w:rPr>
  </w:style>
  <w:style w:type="character" w:styleId="CommentReference">
    <w:name w:val="annotation reference"/>
    <w:uiPriority w:val="99"/>
    <w:unhideWhenUsed/>
    <w:rsid w:val="009F678B"/>
    <w:rPr>
      <w:rFonts w:cs="Times New Roman"/>
      <w:sz w:val="16"/>
      <w:szCs w:val="16"/>
    </w:rPr>
  </w:style>
  <w:style w:type="paragraph" w:styleId="CommentText">
    <w:name w:val="annotation text"/>
    <w:basedOn w:val="Normal"/>
    <w:link w:val="CommentTextChar"/>
    <w:uiPriority w:val="99"/>
    <w:unhideWhenUsed/>
    <w:rsid w:val="009F678B"/>
    <w:pPr>
      <w:spacing w:after="200"/>
    </w:pPr>
    <w:rPr>
      <w:rFonts w:eastAsia="Times New Roman" w:cs="Times New Roman"/>
      <w:lang w:eastAsia="en-US"/>
    </w:rPr>
  </w:style>
  <w:style w:type="character" w:customStyle="1" w:styleId="CommentTextChar">
    <w:name w:val="Comment Text Char"/>
    <w:basedOn w:val="DefaultParagraphFont"/>
    <w:link w:val="CommentText"/>
    <w:uiPriority w:val="99"/>
    <w:rsid w:val="009F678B"/>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unhideWhenUsed/>
    <w:rsid w:val="009F678B"/>
    <w:rPr>
      <w:b/>
      <w:bCs/>
    </w:rPr>
  </w:style>
  <w:style w:type="character" w:customStyle="1" w:styleId="CommentSubjectChar">
    <w:name w:val="Comment Subject Char"/>
    <w:basedOn w:val="CommentTextChar"/>
    <w:link w:val="CommentSubject"/>
    <w:uiPriority w:val="99"/>
    <w:rsid w:val="009F678B"/>
    <w:rPr>
      <w:rFonts w:ascii="Calibri" w:eastAsia="Times New Roman" w:hAnsi="Calibri" w:cs="Times New Roman"/>
      <w:b/>
      <w:bCs/>
      <w:sz w:val="20"/>
      <w:szCs w:val="20"/>
    </w:rPr>
  </w:style>
  <w:style w:type="character" w:customStyle="1" w:styleId="tlid-translation">
    <w:name w:val="tlid-translation"/>
    <w:rsid w:val="009F678B"/>
    <w:rPr>
      <w:rFonts w:cs="Times New Roman"/>
    </w:rPr>
  </w:style>
  <w:style w:type="paragraph" w:styleId="BodyText">
    <w:name w:val="Body Text"/>
    <w:basedOn w:val="Normal"/>
    <w:link w:val="BodyTextChar"/>
    <w:uiPriority w:val="1"/>
    <w:unhideWhenUsed/>
    <w:qFormat/>
    <w:rsid w:val="009F678B"/>
    <w:pPr>
      <w:widowControl w:val="0"/>
      <w:autoSpaceDE w:val="0"/>
      <w:autoSpaceDN w:val="0"/>
    </w:pPr>
    <w:rPr>
      <w:rFonts w:ascii="Arial" w:eastAsia="Arial" w:hAnsi="Arial"/>
      <w:sz w:val="22"/>
      <w:szCs w:val="22"/>
      <w:lang w:eastAsia="en-US"/>
    </w:rPr>
  </w:style>
  <w:style w:type="character" w:customStyle="1" w:styleId="BodyTextChar">
    <w:name w:val="Body Text Char"/>
    <w:basedOn w:val="DefaultParagraphFont"/>
    <w:link w:val="BodyText"/>
    <w:uiPriority w:val="1"/>
    <w:rsid w:val="009F678B"/>
    <w:rPr>
      <w:rFonts w:ascii="Arial" w:eastAsia="Arial" w:hAnsi="Arial" w:cs="Arial"/>
    </w:rPr>
  </w:style>
  <w:style w:type="character" w:customStyle="1" w:styleId="ilad">
    <w:name w:val="il_ad"/>
    <w:rsid w:val="009F678B"/>
    <w:rPr>
      <w:rFonts w:cs="Times New Roman"/>
    </w:rPr>
  </w:style>
  <w:style w:type="character" w:styleId="Strong">
    <w:name w:val="Strong"/>
    <w:uiPriority w:val="22"/>
    <w:qFormat/>
    <w:rsid w:val="009F678B"/>
    <w:rPr>
      <w:b/>
      <w:bCs/>
    </w:rPr>
  </w:style>
  <w:style w:type="character" w:styleId="Emphasis">
    <w:name w:val="Emphasis"/>
    <w:uiPriority w:val="20"/>
    <w:qFormat/>
    <w:rsid w:val="009F678B"/>
    <w:rPr>
      <w:i/>
      <w:iCs/>
    </w:rPr>
  </w:style>
  <w:style w:type="paragraph" w:customStyle="1" w:styleId="Pa21">
    <w:name w:val="Pa2+1"/>
    <w:basedOn w:val="Default"/>
    <w:next w:val="Default"/>
    <w:uiPriority w:val="99"/>
    <w:rsid w:val="009F678B"/>
    <w:pPr>
      <w:spacing w:line="161" w:lineRule="atLeast"/>
    </w:pPr>
    <w:rPr>
      <w:rFonts w:ascii="HelveticaNeue Condensed" w:eastAsia="Times New Roman" w:hAnsi="HelveticaNeue Condensed" w:cs="Calibri"/>
      <w:color w:val="auto"/>
    </w:rPr>
  </w:style>
  <w:style w:type="paragraph" w:customStyle="1" w:styleId="Pa101">
    <w:name w:val="Pa10+1"/>
    <w:basedOn w:val="Default"/>
    <w:next w:val="Default"/>
    <w:uiPriority w:val="99"/>
    <w:rsid w:val="009F678B"/>
    <w:pPr>
      <w:spacing w:line="161" w:lineRule="atLeast"/>
    </w:pPr>
    <w:rPr>
      <w:rFonts w:ascii="HelveticaNeue Condensed" w:eastAsia="Times New Roman" w:hAnsi="HelveticaNeue Condensed" w:cs="Calibri"/>
      <w:color w:val="auto"/>
    </w:rPr>
  </w:style>
  <w:style w:type="character" w:customStyle="1" w:styleId="A4">
    <w:name w:val="A4"/>
    <w:uiPriority w:val="99"/>
    <w:rsid w:val="009F678B"/>
    <w:rPr>
      <w:rFonts w:ascii="Wingdings" w:hAnsi="Wingdings" w:cs="Wingdings"/>
      <w:color w:val="000000"/>
      <w:sz w:val="12"/>
      <w:szCs w:val="12"/>
    </w:rPr>
  </w:style>
  <w:style w:type="table" w:styleId="TableGrid">
    <w:name w:val="Table Grid"/>
    <w:basedOn w:val="TableNormal"/>
    <w:uiPriority w:val="39"/>
    <w:qFormat/>
    <w:rsid w:val="009F678B"/>
    <w:pPr>
      <w:spacing w:after="0" w:line="240" w:lineRule="auto"/>
    </w:pPr>
    <w:rPr>
      <w:rFonts w:ascii="Calibri" w:eastAsia="Times New Roman" w:hAnsi="Calibri" w:cs="Calibri"/>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11336">
      <w:bodyDiv w:val="1"/>
      <w:marLeft w:val="0"/>
      <w:marRight w:val="0"/>
      <w:marTop w:val="0"/>
      <w:marBottom w:val="0"/>
      <w:divBdr>
        <w:top w:val="none" w:sz="0" w:space="0" w:color="auto"/>
        <w:left w:val="none" w:sz="0" w:space="0" w:color="auto"/>
        <w:bottom w:val="none" w:sz="0" w:space="0" w:color="auto"/>
        <w:right w:val="none" w:sz="0" w:space="0" w:color="auto"/>
      </w:divBdr>
    </w:div>
    <w:div w:id="16931041">
      <w:bodyDiv w:val="1"/>
      <w:marLeft w:val="0"/>
      <w:marRight w:val="0"/>
      <w:marTop w:val="0"/>
      <w:marBottom w:val="0"/>
      <w:divBdr>
        <w:top w:val="none" w:sz="0" w:space="0" w:color="auto"/>
        <w:left w:val="none" w:sz="0" w:space="0" w:color="auto"/>
        <w:bottom w:val="none" w:sz="0" w:space="0" w:color="auto"/>
        <w:right w:val="none" w:sz="0" w:space="0" w:color="auto"/>
      </w:divBdr>
    </w:div>
    <w:div w:id="37168859">
      <w:bodyDiv w:val="1"/>
      <w:marLeft w:val="0"/>
      <w:marRight w:val="0"/>
      <w:marTop w:val="0"/>
      <w:marBottom w:val="0"/>
      <w:divBdr>
        <w:top w:val="none" w:sz="0" w:space="0" w:color="auto"/>
        <w:left w:val="none" w:sz="0" w:space="0" w:color="auto"/>
        <w:bottom w:val="none" w:sz="0" w:space="0" w:color="auto"/>
        <w:right w:val="none" w:sz="0" w:space="0" w:color="auto"/>
      </w:divBdr>
      <w:divsChild>
        <w:div w:id="146165896">
          <w:marLeft w:val="0"/>
          <w:marRight w:val="0"/>
          <w:marTop w:val="0"/>
          <w:marBottom w:val="0"/>
          <w:divBdr>
            <w:top w:val="none" w:sz="0" w:space="0" w:color="auto"/>
            <w:left w:val="none" w:sz="0" w:space="0" w:color="auto"/>
            <w:bottom w:val="none" w:sz="0" w:space="0" w:color="auto"/>
            <w:right w:val="none" w:sz="0" w:space="0" w:color="auto"/>
          </w:divBdr>
        </w:div>
        <w:div w:id="346518485">
          <w:marLeft w:val="0"/>
          <w:marRight w:val="0"/>
          <w:marTop w:val="0"/>
          <w:marBottom w:val="0"/>
          <w:divBdr>
            <w:top w:val="none" w:sz="0" w:space="0" w:color="auto"/>
            <w:left w:val="none" w:sz="0" w:space="0" w:color="auto"/>
            <w:bottom w:val="none" w:sz="0" w:space="0" w:color="auto"/>
            <w:right w:val="none" w:sz="0" w:space="0" w:color="auto"/>
          </w:divBdr>
        </w:div>
        <w:div w:id="350453105">
          <w:marLeft w:val="0"/>
          <w:marRight w:val="0"/>
          <w:marTop w:val="0"/>
          <w:marBottom w:val="0"/>
          <w:divBdr>
            <w:top w:val="none" w:sz="0" w:space="0" w:color="auto"/>
            <w:left w:val="none" w:sz="0" w:space="0" w:color="auto"/>
            <w:bottom w:val="none" w:sz="0" w:space="0" w:color="auto"/>
            <w:right w:val="none" w:sz="0" w:space="0" w:color="auto"/>
          </w:divBdr>
        </w:div>
        <w:div w:id="1162820739">
          <w:marLeft w:val="0"/>
          <w:marRight w:val="0"/>
          <w:marTop w:val="0"/>
          <w:marBottom w:val="0"/>
          <w:divBdr>
            <w:top w:val="none" w:sz="0" w:space="0" w:color="auto"/>
            <w:left w:val="none" w:sz="0" w:space="0" w:color="auto"/>
            <w:bottom w:val="none" w:sz="0" w:space="0" w:color="auto"/>
            <w:right w:val="none" w:sz="0" w:space="0" w:color="auto"/>
          </w:divBdr>
        </w:div>
        <w:div w:id="1369375464">
          <w:marLeft w:val="0"/>
          <w:marRight w:val="0"/>
          <w:marTop w:val="0"/>
          <w:marBottom w:val="0"/>
          <w:divBdr>
            <w:top w:val="none" w:sz="0" w:space="0" w:color="auto"/>
            <w:left w:val="none" w:sz="0" w:space="0" w:color="auto"/>
            <w:bottom w:val="none" w:sz="0" w:space="0" w:color="auto"/>
            <w:right w:val="none" w:sz="0" w:space="0" w:color="auto"/>
          </w:divBdr>
        </w:div>
        <w:div w:id="1678532562">
          <w:marLeft w:val="0"/>
          <w:marRight w:val="0"/>
          <w:marTop w:val="0"/>
          <w:marBottom w:val="0"/>
          <w:divBdr>
            <w:top w:val="none" w:sz="0" w:space="0" w:color="auto"/>
            <w:left w:val="none" w:sz="0" w:space="0" w:color="auto"/>
            <w:bottom w:val="none" w:sz="0" w:space="0" w:color="auto"/>
            <w:right w:val="none" w:sz="0" w:space="0" w:color="auto"/>
          </w:divBdr>
        </w:div>
        <w:div w:id="2022200625">
          <w:marLeft w:val="0"/>
          <w:marRight w:val="0"/>
          <w:marTop w:val="0"/>
          <w:marBottom w:val="0"/>
          <w:divBdr>
            <w:top w:val="none" w:sz="0" w:space="0" w:color="auto"/>
            <w:left w:val="none" w:sz="0" w:space="0" w:color="auto"/>
            <w:bottom w:val="none" w:sz="0" w:space="0" w:color="auto"/>
            <w:right w:val="none" w:sz="0" w:space="0" w:color="auto"/>
          </w:divBdr>
        </w:div>
      </w:divsChild>
    </w:div>
    <w:div w:id="99111744">
      <w:bodyDiv w:val="1"/>
      <w:marLeft w:val="0"/>
      <w:marRight w:val="0"/>
      <w:marTop w:val="0"/>
      <w:marBottom w:val="0"/>
      <w:divBdr>
        <w:top w:val="none" w:sz="0" w:space="0" w:color="auto"/>
        <w:left w:val="none" w:sz="0" w:space="0" w:color="auto"/>
        <w:bottom w:val="none" w:sz="0" w:space="0" w:color="auto"/>
        <w:right w:val="none" w:sz="0" w:space="0" w:color="auto"/>
      </w:divBdr>
      <w:divsChild>
        <w:div w:id="30813728">
          <w:marLeft w:val="0"/>
          <w:marRight w:val="0"/>
          <w:marTop w:val="0"/>
          <w:marBottom w:val="0"/>
          <w:divBdr>
            <w:top w:val="none" w:sz="0" w:space="0" w:color="auto"/>
            <w:left w:val="none" w:sz="0" w:space="0" w:color="auto"/>
            <w:bottom w:val="none" w:sz="0" w:space="0" w:color="auto"/>
            <w:right w:val="none" w:sz="0" w:space="0" w:color="auto"/>
          </w:divBdr>
        </w:div>
        <w:div w:id="43649785">
          <w:marLeft w:val="0"/>
          <w:marRight w:val="0"/>
          <w:marTop w:val="0"/>
          <w:marBottom w:val="0"/>
          <w:divBdr>
            <w:top w:val="none" w:sz="0" w:space="0" w:color="auto"/>
            <w:left w:val="none" w:sz="0" w:space="0" w:color="auto"/>
            <w:bottom w:val="none" w:sz="0" w:space="0" w:color="auto"/>
            <w:right w:val="none" w:sz="0" w:space="0" w:color="auto"/>
          </w:divBdr>
        </w:div>
        <w:div w:id="81461400">
          <w:marLeft w:val="0"/>
          <w:marRight w:val="0"/>
          <w:marTop w:val="0"/>
          <w:marBottom w:val="0"/>
          <w:divBdr>
            <w:top w:val="none" w:sz="0" w:space="0" w:color="auto"/>
            <w:left w:val="none" w:sz="0" w:space="0" w:color="auto"/>
            <w:bottom w:val="none" w:sz="0" w:space="0" w:color="auto"/>
            <w:right w:val="none" w:sz="0" w:space="0" w:color="auto"/>
          </w:divBdr>
        </w:div>
        <w:div w:id="108477795">
          <w:marLeft w:val="0"/>
          <w:marRight w:val="0"/>
          <w:marTop w:val="0"/>
          <w:marBottom w:val="0"/>
          <w:divBdr>
            <w:top w:val="none" w:sz="0" w:space="0" w:color="auto"/>
            <w:left w:val="none" w:sz="0" w:space="0" w:color="auto"/>
            <w:bottom w:val="none" w:sz="0" w:space="0" w:color="auto"/>
            <w:right w:val="none" w:sz="0" w:space="0" w:color="auto"/>
          </w:divBdr>
        </w:div>
        <w:div w:id="154298504">
          <w:marLeft w:val="0"/>
          <w:marRight w:val="0"/>
          <w:marTop w:val="0"/>
          <w:marBottom w:val="0"/>
          <w:divBdr>
            <w:top w:val="none" w:sz="0" w:space="0" w:color="auto"/>
            <w:left w:val="none" w:sz="0" w:space="0" w:color="auto"/>
            <w:bottom w:val="none" w:sz="0" w:space="0" w:color="auto"/>
            <w:right w:val="none" w:sz="0" w:space="0" w:color="auto"/>
          </w:divBdr>
        </w:div>
        <w:div w:id="198124859">
          <w:marLeft w:val="0"/>
          <w:marRight w:val="0"/>
          <w:marTop w:val="0"/>
          <w:marBottom w:val="0"/>
          <w:divBdr>
            <w:top w:val="none" w:sz="0" w:space="0" w:color="auto"/>
            <w:left w:val="none" w:sz="0" w:space="0" w:color="auto"/>
            <w:bottom w:val="none" w:sz="0" w:space="0" w:color="auto"/>
            <w:right w:val="none" w:sz="0" w:space="0" w:color="auto"/>
          </w:divBdr>
        </w:div>
        <w:div w:id="239564352">
          <w:marLeft w:val="0"/>
          <w:marRight w:val="0"/>
          <w:marTop w:val="0"/>
          <w:marBottom w:val="0"/>
          <w:divBdr>
            <w:top w:val="none" w:sz="0" w:space="0" w:color="auto"/>
            <w:left w:val="none" w:sz="0" w:space="0" w:color="auto"/>
            <w:bottom w:val="none" w:sz="0" w:space="0" w:color="auto"/>
            <w:right w:val="none" w:sz="0" w:space="0" w:color="auto"/>
          </w:divBdr>
        </w:div>
        <w:div w:id="287708511">
          <w:marLeft w:val="0"/>
          <w:marRight w:val="0"/>
          <w:marTop w:val="0"/>
          <w:marBottom w:val="0"/>
          <w:divBdr>
            <w:top w:val="none" w:sz="0" w:space="0" w:color="auto"/>
            <w:left w:val="none" w:sz="0" w:space="0" w:color="auto"/>
            <w:bottom w:val="none" w:sz="0" w:space="0" w:color="auto"/>
            <w:right w:val="none" w:sz="0" w:space="0" w:color="auto"/>
          </w:divBdr>
        </w:div>
        <w:div w:id="377045727">
          <w:marLeft w:val="0"/>
          <w:marRight w:val="0"/>
          <w:marTop w:val="0"/>
          <w:marBottom w:val="0"/>
          <w:divBdr>
            <w:top w:val="none" w:sz="0" w:space="0" w:color="auto"/>
            <w:left w:val="none" w:sz="0" w:space="0" w:color="auto"/>
            <w:bottom w:val="none" w:sz="0" w:space="0" w:color="auto"/>
            <w:right w:val="none" w:sz="0" w:space="0" w:color="auto"/>
          </w:divBdr>
        </w:div>
        <w:div w:id="519583227">
          <w:marLeft w:val="0"/>
          <w:marRight w:val="0"/>
          <w:marTop w:val="0"/>
          <w:marBottom w:val="0"/>
          <w:divBdr>
            <w:top w:val="none" w:sz="0" w:space="0" w:color="auto"/>
            <w:left w:val="none" w:sz="0" w:space="0" w:color="auto"/>
            <w:bottom w:val="none" w:sz="0" w:space="0" w:color="auto"/>
            <w:right w:val="none" w:sz="0" w:space="0" w:color="auto"/>
          </w:divBdr>
        </w:div>
        <w:div w:id="520973420">
          <w:marLeft w:val="0"/>
          <w:marRight w:val="0"/>
          <w:marTop w:val="0"/>
          <w:marBottom w:val="0"/>
          <w:divBdr>
            <w:top w:val="none" w:sz="0" w:space="0" w:color="auto"/>
            <w:left w:val="none" w:sz="0" w:space="0" w:color="auto"/>
            <w:bottom w:val="none" w:sz="0" w:space="0" w:color="auto"/>
            <w:right w:val="none" w:sz="0" w:space="0" w:color="auto"/>
          </w:divBdr>
        </w:div>
        <w:div w:id="606893663">
          <w:marLeft w:val="0"/>
          <w:marRight w:val="0"/>
          <w:marTop w:val="0"/>
          <w:marBottom w:val="0"/>
          <w:divBdr>
            <w:top w:val="none" w:sz="0" w:space="0" w:color="auto"/>
            <w:left w:val="none" w:sz="0" w:space="0" w:color="auto"/>
            <w:bottom w:val="none" w:sz="0" w:space="0" w:color="auto"/>
            <w:right w:val="none" w:sz="0" w:space="0" w:color="auto"/>
          </w:divBdr>
        </w:div>
        <w:div w:id="624390206">
          <w:marLeft w:val="0"/>
          <w:marRight w:val="0"/>
          <w:marTop w:val="0"/>
          <w:marBottom w:val="0"/>
          <w:divBdr>
            <w:top w:val="none" w:sz="0" w:space="0" w:color="auto"/>
            <w:left w:val="none" w:sz="0" w:space="0" w:color="auto"/>
            <w:bottom w:val="none" w:sz="0" w:space="0" w:color="auto"/>
            <w:right w:val="none" w:sz="0" w:space="0" w:color="auto"/>
          </w:divBdr>
        </w:div>
        <w:div w:id="654185379">
          <w:marLeft w:val="0"/>
          <w:marRight w:val="0"/>
          <w:marTop w:val="0"/>
          <w:marBottom w:val="0"/>
          <w:divBdr>
            <w:top w:val="none" w:sz="0" w:space="0" w:color="auto"/>
            <w:left w:val="none" w:sz="0" w:space="0" w:color="auto"/>
            <w:bottom w:val="none" w:sz="0" w:space="0" w:color="auto"/>
            <w:right w:val="none" w:sz="0" w:space="0" w:color="auto"/>
          </w:divBdr>
        </w:div>
        <w:div w:id="790629888">
          <w:marLeft w:val="0"/>
          <w:marRight w:val="0"/>
          <w:marTop w:val="0"/>
          <w:marBottom w:val="0"/>
          <w:divBdr>
            <w:top w:val="none" w:sz="0" w:space="0" w:color="auto"/>
            <w:left w:val="none" w:sz="0" w:space="0" w:color="auto"/>
            <w:bottom w:val="none" w:sz="0" w:space="0" w:color="auto"/>
            <w:right w:val="none" w:sz="0" w:space="0" w:color="auto"/>
          </w:divBdr>
        </w:div>
        <w:div w:id="822745502">
          <w:marLeft w:val="0"/>
          <w:marRight w:val="0"/>
          <w:marTop w:val="0"/>
          <w:marBottom w:val="0"/>
          <w:divBdr>
            <w:top w:val="none" w:sz="0" w:space="0" w:color="auto"/>
            <w:left w:val="none" w:sz="0" w:space="0" w:color="auto"/>
            <w:bottom w:val="none" w:sz="0" w:space="0" w:color="auto"/>
            <w:right w:val="none" w:sz="0" w:space="0" w:color="auto"/>
          </w:divBdr>
        </w:div>
        <w:div w:id="897863362">
          <w:marLeft w:val="0"/>
          <w:marRight w:val="0"/>
          <w:marTop w:val="0"/>
          <w:marBottom w:val="0"/>
          <w:divBdr>
            <w:top w:val="none" w:sz="0" w:space="0" w:color="auto"/>
            <w:left w:val="none" w:sz="0" w:space="0" w:color="auto"/>
            <w:bottom w:val="none" w:sz="0" w:space="0" w:color="auto"/>
            <w:right w:val="none" w:sz="0" w:space="0" w:color="auto"/>
          </w:divBdr>
        </w:div>
        <w:div w:id="1014110565">
          <w:marLeft w:val="0"/>
          <w:marRight w:val="0"/>
          <w:marTop w:val="0"/>
          <w:marBottom w:val="0"/>
          <w:divBdr>
            <w:top w:val="none" w:sz="0" w:space="0" w:color="auto"/>
            <w:left w:val="none" w:sz="0" w:space="0" w:color="auto"/>
            <w:bottom w:val="none" w:sz="0" w:space="0" w:color="auto"/>
            <w:right w:val="none" w:sz="0" w:space="0" w:color="auto"/>
          </w:divBdr>
        </w:div>
        <w:div w:id="1049768176">
          <w:marLeft w:val="0"/>
          <w:marRight w:val="0"/>
          <w:marTop w:val="0"/>
          <w:marBottom w:val="0"/>
          <w:divBdr>
            <w:top w:val="none" w:sz="0" w:space="0" w:color="auto"/>
            <w:left w:val="none" w:sz="0" w:space="0" w:color="auto"/>
            <w:bottom w:val="none" w:sz="0" w:space="0" w:color="auto"/>
            <w:right w:val="none" w:sz="0" w:space="0" w:color="auto"/>
          </w:divBdr>
        </w:div>
        <w:div w:id="1090276173">
          <w:marLeft w:val="0"/>
          <w:marRight w:val="0"/>
          <w:marTop w:val="0"/>
          <w:marBottom w:val="0"/>
          <w:divBdr>
            <w:top w:val="none" w:sz="0" w:space="0" w:color="auto"/>
            <w:left w:val="none" w:sz="0" w:space="0" w:color="auto"/>
            <w:bottom w:val="none" w:sz="0" w:space="0" w:color="auto"/>
            <w:right w:val="none" w:sz="0" w:space="0" w:color="auto"/>
          </w:divBdr>
        </w:div>
        <w:div w:id="1212957197">
          <w:marLeft w:val="0"/>
          <w:marRight w:val="0"/>
          <w:marTop w:val="0"/>
          <w:marBottom w:val="0"/>
          <w:divBdr>
            <w:top w:val="none" w:sz="0" w:space="0" w:color="auto"/>
            <w:left w:val="none" w:sz="0" w:space="0" w:color="auto"/>
            <w:bottom w:val="none" w:sz="0" w:space="0" w:color="auto"/>
            <w:right w:val="none" w:sz="0" w:space="0" w:color="auto"/>
          </w:divBdr>
        </w:div>
        <w:div w:id="1248031724">
          <w:marLeft w:val="0"/>
          <w:marRight w:val="0"/>
          <w:marTop w:val="0"/>
          <w:marBottom w:val="0"/>
          <w:divBdr>
            <w:top w:val="none" w:sz="0" w:space="0" w:color="auto"/>
            <w:left w:val="none" w:sz="0" w:space="0" w:color="auto"/>
            <w:bottom w:val="none" w:sz="0" w:space="0" w:color="auto"/>
            <w:right w:val="none" w:sz="0" w:space="0" w:color="auto"/>
          </w:divBdr>
        </w:div>
        <w:div w:id="1272779180">
          <w:marLeft w:val="0"/>
          <w:marRight w:val="0"/>
          <w:marTop w:val="0"/>
          <w:marBottom w:val="0"/>
          <w:divBdr>
            <w:top w:val="none" w:sz="0" w:space="0" w:color="auto"/>
            <w:left w:val="none" w:sz="0" w:space="0" w:color="auto"/>
            <w:bottom w:val="none" w:sz="0" w:space="0" w:color="auto"/>
            <w:right w:val="none" w:sz="0" w:space="0" w:color="auto"/>
          </w:divBdr>
        </w:div>
        <w:div w:id="1283463982">
          <w:marLeft w:val="0"/>
          <w:marRight w:val="0"/>
          <w:marTop w:val="0"/>
          <w:marBottom w:val="0"/>
          <w:divBdr>
            <w:top w:val="none" w:sz="0" w:space="0" w:color="auto"/>
            <w:left w:val="none" w:sz="0" w:space="0" w:color="auto"/>
            <w:bottom w:val="none" w:sz="0" w:space="0" w:color="auto"/>
            <w:right w:val="none" w:sz="0" w:space="0" w:color="auto"/>
          </w:divBdr>
        </w:div>
        <w:div w:id="1369450098">
          <w:marLeft w:val="0"/>
          <w:marRight w:val="0"/>
          <w:marTop w:val="0"/>
          <w:marBottom w:val="0"/>
          <w:divBdr>
            <w:top w:val="none" w:sz="0" w:space="0" w:color="auto"/>
            <w:left w:val="none" w:sz="0" w:space="0" w:color="auto"/>
            <w:bottom w:val="none" w:sz="0" w:space="0" w:color="auto"/>
            <w:right w:val="none" w:sz="0" w:space="0" w:color="auto"/>
          </w:divBdr>
        </w:div>
        <w:div w:id="1457142815">
          <w:marLeft w:val="0"/>
          <w:marRight w:val="0"/>
          <w:marTop w:val="0"/>
          <w:marBottom w:val="0"/>
          <w:divBdr>
            <w:top w:val="none" w:sz="0" w:space="0" w:color="auto"/>
            <w:left w:val="none" w:sz="0" w:space="0" w:color="auto"/>
            <w:bottom w:val="none" w:sz="0" w:space="0" w:color="auto"/>
            <w:right w:val="none" w:sz="0" w:space="0" w:color="auto"/>
          </w:divBdr>
        </w:div>
        <w:div w:id="1471552399">
          <w:marLeft w:val="0"/>
          <w:marRight w:val="0"/>
          <w:marTop w:val="0"/>
          <w:marBottom w:val="0"/>
          <w:divBdr>
            <w:top w:val="none" w:sz="0" w:space="0" w:color="auto"/>
            <w:left w:val="none" w:sz="0" w:space="0" w:color="auto"/>
            <w:bottom w:val="none" w:sz="0" w:space="0" w:color="auto"/>
            <w:right w:val="none" w:sz="0" w:space="0" w:color="auto"/>
          </w:divBdr>
        </w:div>
        <w:div w:id="1472677253">
          <w:marLeft w:val="0"/>
          <w:marRight w:val="0"/>
          <w:marTop w:val="0"/>
          <w:marBottom w:val="0"/>
          <w:divBdr>
            <w:top w:val="none" w:sz="0" w:space="0" w:color="auto"/>
            <w:left w:val="none" w:sz="0" w:space="0" w:color="auto"/>
            <w:bottom w:val="none" w:sz="0" w:space="0" w:color="auto"/>
            <w:right w:val="none" w:sz="0" w:space="0" w:color="auto"/>
          </w:divBdr>
        </w:div>
        <w:div w:id="1504516073">
          <w:marLeft w:val="0"/>
          <w:marRight w:val="0"/>
          <w:marTop w:val="0"/>
          <w:marBottom w:val="0"/>
          <w:divBdr>
            <w:top w:val="none" w:sz="0" w:space="0" w:color="auto"/>
            <w:left w:val="none" w:sz="0" w:space="0" w:color="auto"/>
            <w:bottom w:val="none" w:sz="0" w:space="0" w:color="auto"/>
            <w:right w:val="none" w:sz="0" w:space="0" w:color="auto"/>
          </w:divBdr>
        </w:div>
        <w:div w:id="1613590124">
          <w:marLeft w:val="0"/>
          <w:marRight w:val="0"/>
          <w:marTop w:val="0"/>
          <w:marBottom w:val="0"/>
          <w:divBdr>
            <w:top w:val="none" w:sz="0" w:space="0" w:color="auto"/>
            <w:left w:val="none" w:sz="0" w:space="0" w:color="auto"/>
            <w:bottom w:val="none" w:sz="0" w:space="0" w:color="auto"/>
            <w:right w:val="none" w:sz="0" w:space="0" w:color="auto"/>
          </w:divBdr>
        </w:div>
        <w:div w:id="1661617981">
          <w:marLeft w:val="0"/>
          <w:marRight w:val="0"/>
          <w:marTop w:val="0"/>
          <w:marBottom w:val="0"/>
          <w:divBdr>
            <w:top w:val="none" w:sz="0" w:space="0" w:color="auto"/>
            <w:left w:val="none" w:sz="0" w:space="0" w:color="auto"/>
            <w:bottom w:val="none" w:sz="0" w:space="0" w:color="auto"/>
            <w:right w:val="none" w:sz="0" w:space="0" w:color="auto"/>
          </w:divBdr>
        </w:div>
        <w:div w:id="1774283944">
          <w:marLeft w:val="0"/>
          <w:marRight w:val="0"/>
          <w:marTop w:val="0"/>
          <w:marBottom w:val="0"/>
          <w:divBdr>
            <w:top w:val="none" w:sz="0" w:space="0" w:color="auto"/>
            <w:left w:val="none" w:sz="0" w:space="0" w:color="auto"/>
            <w:bottom w:val="none" w:sz="0" w:space="0" w:color="auto"/>
            <w:right w:val="none" w:sz="0" w:space="0" w:color="auto"/>
          </w:divBdr>
        </w:div>
        <w:div w:id="1839535083">
          <w:marLeft w:val="0"/>
          <w:marRight w:val="0"/>
          <w:marTop w:val="0"/>
          <w:marBottom w:val="0"/>
          <w:divBdr>
            <w:top w:val="none" w:sz="0" w:space="0" w:color="auto"/>
            <w:left w:val="none" w:sz="0" w:space="0" w:color="auto"/>
            <w:bottom w:val="none" w:sz="0" w:space="0" w:color="auto"/>
            <w:right w:val="none" w:sz="0" w:space="0" w:color="auto"/>
          </w:divBdr>
        </w:div>
        <w:div w:id="1926762458">
          <w:marLeft w:val="0"/>
          <w:marRight w:val="0"/>
          <w:marTop w:val="0"/>
          <w:marBottom w:val="0"/>
          <w:divBdr>
            <w:top w:val="none" w:sz="0" w:space="0" w:color="auto"/>
            <w:left w:val="none" w:sz="0" w:space="0" w:color="auto"/>
            <w:bottom w:val="none" w:sz="0" w:space="0" w:color="auto"/>
            <w:right w:val="none" w:sz="0" w:space="0" w:color="auto"/>
          </w:divBdr>
        </w:div>
        <w:div w:id="1971741715">
          <w:marLeft w:val="0"/>
          <w:marRight w:val="0"/>
          <w:marTop w:val="0"/>
          <w:marBottom w:val="0"/>
          <w:divBdr>
            <w:top w:val="none" w:sz="0" w:space="0" w:color="auto"/>
            <w:left w:val="none" w:sz="0" w:space="0" w:color="auto"/>
            <w:bottom w:val="none" w:sz="0" w:space="0" w:color="auto"/>
            <w:right w:val="none" w:sz="0" w:space="0" w:color="auto"/>
          </w:divBdr>
        </w:div>
        <w:div w:id="1973944979">
          <w:marLeft w:val="0"/>
          <w:marRight w:val="0"/>
          <w:marTop w:val="0"/>
          <w:marBottom w:val="0"/>
          <w:divBdr>
            <w:top w:val="none" w:sz="0" w:space="0" w:color="auto"/>
            <w:left w:val="none" w:sz="0" w:space="0" w:color="auto"/>
            <w:bottom w:val="none" w:sz="0" w:space="0" w:color="auto"/>
            <w:right w:val="none" w:sz="0" w:space="0" w:color="auto"/>
          </w:divBdr>
        </w:div>
        <w:div w:id="2073310477">
          <w:marLeft w:val="0"/>
          <w:marRight w:val="0"/>
          <w:marTop w:val="0"/>
          <w:marBottom w:val="0"/>
          <w:divBdr>
            <w:top w:val="none" w:sz="0" w:space="0" w:color="auto"/>
            <w:left w:val="none" w:sz="0" w:space="0" w:color="auto"/>
            <w:bottom w:val="none" w:sz="0" w:space="0" w:color="auto"/>
            <w:right w:val="none" w:sz="0" w:space="0" w:color="auto"/>
          </w:divBdr>
        </w:div>
        <w:div w:id="2145737041">
          <w:marLeft w:val="0"/>
          <w:marRight w:val="0"/>
          <w:marTop w:val="0"/>
          <w:marBottom w:val="0"/>
          <w:divBdr>
            <w:top w:val="none" w:sz="0" w:space="0" w:color="auto"/>
            <w:left w:val="none" w:sz="0" w:space="0" w:color="auto"/>
            <w:bottom w:val="none" w:sz="0" w:space="0" w:color="auto"/>
            <w:right w:val="none" w:sz="0" w:space="0" w:color="auto"/>
          </w:divBdr>
        </w:div>
      </w:divsChild>
    </w:div>
    <w:div w:id="249655906">
      <w:bodyDiv w:val="1"/>
      <w:marLeft w:val="0"/>
      <w:marRight w:val="0"/>
      <w:marTop w:val="0"/>
      <w:marBottom w:val="0"/>
      <w:divBdr>
        <w:top w:val="none" w:sz="0" w:space="0" w:color="auto"/>
        <w:left w:val="none" w:sz="0" w:space="0" w:color="auto"/>
        <w:bottom w:val="none" w:sz="0" w:space="0" w:color="auto"/>
        <w:right w:val="none" w:sz="0" w:space="0" w:color="auto"/>
      </w:divBdr>
      <w:divsChild>
        <w:div w:id="89199787">
          <w:marLeft w:val="0"/>
          <w:marRight w:val="0"/>
          <w:marTop w:val="0"/>
          <w:marBottom w:val="0"/>
          <w:divBdr>
            <w:top w:val="none" w:sz="0" w:space="0" w:color="auto"/>
            <w:left w:val="none" w:sz="0" w:space="0" w:color="auto"/>
            <w:bottom w:val="none" w:sz="0" w:space="0" w:color="auto"/>
            <w:right w:val="none" w:sz="0" w:space="0" w:color="auto"/>
          </w:divBdr>
        </w:div>
        <w:div w:id="133717134">
          <w:marLeft w:val="0"/>
          <w:marRight w:val="0"/>
          <w:marTop w:val="0"/>
          <w:marBottom w:val="0"/>
          <w:divBdr>
            <w:top w:val="none" w:sz="0" w:space="0" w:color="auto"/>
            <w:left w:val="none" w:sz="0" w:space="0" w:color="auto"/>
            <w:bottom w:val="none" w:sz="0" w:space="0" w:color="auto"/>
            <w:right w:val="none" w:sz="0" w:space="0" w:color="auto"/>
          </w:divBdr>
        </w:div>
        <w:div w:id="241571889">
          <w:marLeft w:val="0"/>
          <w:marRight w:val="0"/>
          <w:marTop w:val="0"/>
          <w:marBottom w:val="0"/>
          <w:divBdr>
            <w:top w:val="none" w:sz="0" w:space="0" w:color="auto"/>
            <w:left w:val="none" w:sz="0" w:space="0" w:color="auto"/>
            <w:bottom w:val="none" w:sz="0" w:space="0" w:color="auto"/>
            <w:right w:val="none" w:sz="0" w:space="0" w:color="auto"/>
          </w:divBdr>
        </w:div>
        <w:div w:id="254901821">
          <w:marLeft w:val="0"/>
          <w:marRight w:val="0"/>
          <w:marTop w:val="0"/>
          <w:marBottom w:val="0"/>
          <w:divBdr>
            <w:top w:val="none" w:sz="0" w:space="0" w:color="auto"/>
            <w:left w:val="none" w:sz="0" w:space="0" w:color="auto"/>
            <w:bottom w:val="none" w:sz="0" w:space="0" w:color="auto"/>
            <w:right w:val="none" w:sz="0" w:space="0" w:color="auto"/>
          </w:divBdr>
        </w:div>
        <w:div w:id="307781357">
          <w:marLeft w:val="0"/>
          <w:marRight w:val="0"/>
          <w:marTop w:val="0"/>
          <w:marBottom w:val="0"/>
          <w:divBdr>
            <w:top w:val="none" w:sz="0" w:space="0" w:color="auto"/>
            <w:left w:val="none" w:sz="0" w:space="0" w:color="auto"/>
            <w:bottom w:val="none" w:sz="0" w:space="0" w:color="auto"/>
            <w:right w:val="none" w:sz="0" w:space="0" w:color="auto"/>
          </w:divBdr>
        </w:div>
        <w:div w:id="475873623">
          <w:marLeft w:val="0"/>
          <w:marRight w:val="0"/>
          <w:marTop w:val="0"/>
          <w:marBottom w:val="0"/>
          <w:divBdr>
            <w:top w:val="none" w:sz="0" w:space="0" w:color="auto"/>
            <w:left w:val="none" w:sz="0" w:space="0" w:color="auto"/>
            <w:bottom w:val="none" w:sz="0" w:space="0" w:color="auto"/>
            <w:right w:val="none" w:sz="0" w:space="0" w:color="auto"/>
          </w:divBdr>
        </w:div>
        <w:div w:id="494423162">
          <w:marLeft w:val="0"/>
          <w:marRight w:val="0"/>
          <w:marTop w:val="0"/>
          <w:marBottom w:val="0"/>
          <w:divBdr>
            <w:top w:val="none" w:sz="0" w:space="0" w:color="auto"/>
            <w:left w:val="none" w:sz="0" w:space="0" w:color="auto"/>
            <w:bottom w:val="none" w:sz="0" w:space="0" w:color="auto"/>
            <w:right w:val="none" w:sz="0" w:space="0" w:color="auto"/>
          </w:divBdr>
        </w:div>
        <w:div w:id="497113716">
          <w:marLeft w:val="0"/>
          <w:marRight w:val="0"/>
          <w:marTop w:val="0"/>
          <w:marBottom w:val="0"/>
          <w:divBdr>
            <w:top w:val="none" w:sz="0" w:space="0" w:color="auto"/>
            <w:left w:val="none" w:sz="0" w:space="0" w:color="auto"/>
            <w:bottom w:val="none" w:sz="0" w:space="0" w:color="auto"/>
            <w:right w:val="none" w:sz="0" w:space="0" w:color="auto"/>
          </w:divBdr>
        </w:div>
        <w:div w:id="497622653">
          <w:marLeft w:val="0"/>
          <w:marRight w:val="0"/>
          <w:marTop w:val="0"/>
          <w:marBottom w:val="0"/>
          <w:divBdr>
            <w:top w:val="none" w:sz="0" w:space="0" w:color="auto"/>
            <w:left w:val="none" w:sz="0" w:space="0" w:color="auto"/>
            <w:bottom w:val="none" w:sz="0" w:space="0" w:color="auto"/>
            <w:right w:val="none" w:sz="0" w:space="0" w:color="auto"/>
          </w:divBdr>
        </w:div>
        <w:div w:id="608899574">
          <w:marLeft w:val="0"/>
          <w:marRight w:val="0"/>
          <w:marTop w:val="0"/>
          <w:marBottom w:val="0"/>
          <w:divBdr>
            <w:top w:val="none" w:sz="0" w:space="0" w:color="auto"/>
            <w:left w:val="none" w:sz="0" w:space="0" w:color="auto"/>
            <w:bottom w:val="none" w:sz="0" w:space="0" w:color="auto"/>
            <w:right w:val="none" w:sz="0" w:space="0" w:color="auto"/>
          </w:divBdr>
        </w:div>
        <w:div w:id="712535734">
          <w:marLeft w:val="0"/>
          <w:marRight w:val="0"/>
          <w:marTop w:val="0"/>
          <w:marBottom w:val="0"/>
          <w:divBdr>
            <w:top w:val="none" w:sz="0" w:space="0" w:color="auto"/>
            <w:left w:val="none" w:sz="0" w:space="0" w:color="auto"/>
            <w:bottom w:val="none" w:sz="0" w:space="0" w:color="auto"/>
            <w:right w:val="none" w:sz="0" w:space="0" w:color="auto"/>
          </w:divBdr>
        </w:div>
        <w:div w:id="808208908">
          <w:marLeft w:val="0"/>
          <w:marRight w:val="0"/>
          <w:marTop w:val="0"/>
          <w:marBottom w:val="0"/>
          <w:divBdr>
            <w:top w:val="none" w:sz="0" w:space="0" w:color="auto"/>
            <w:left w:val="none" w:sz="0" w:space="0" w:color="auto"/>
            <w:bottom w:val="none" w:sz="0" w:space="0" w:color="auto"/>
            <w:right w:val="none" w:sz="0" w:space="0" w:color="auto"/>
          </w:divBdr>
        </w:div>
        <w:div w:id="848561318">
          <w:marLeft w:val="0"/>
          <w:marRight w:val="0"/>
          <w:marTop w:val="0"/>
          <w:marBottom w:val="0"/>
          <w:divBdr>
            <w:top w:val="none" w:sz="0" w:space="0" w:color="auto"/>
            <w:left w:val="none" w:sz="0" w:space="0" w:color="auto"/>
            <w:bottom w:val="none" w:sz="0" w:space="0" w:color="auto"/>
            <w:right w:val="none" w:sz="0" w:space="0" w:color="auto"/>
          </w:divBdr>
        </w:div>
        <w:div w:id="858741613">
          <w:marLeft w:val="0"/>
          <w:marRight w:val="0"/>
          <w:marTop w:val="0"/>
          <w:marBottom w:val="0"/>
          <w:divBdr>
            <w:top w:val="none" w:sz="0" w:space="0" w:color="auto"/>
            <w:left w:val="none" w:sz="0" w:space="0" w:color="auto"/>
            <w:bottom w:val="none" w:sz="0" w:space="0" w:color="auto"/>
            <w:right w:val="none" w:sz="0" w:space="0" w:color="auto"/>
          </w:divBdr>
        </w:div>
        <w:div w:id="894975384">
          <w:marLeft w:val="0"/>
          <w:marRight w:val="0"/>
          <w:marTop w:val="0"/>
          <w:marBottom w:val="0"/>
          <w:divBdr>
            <w:top w:val="none" w:sz="0" w:space="0" w:color="auto"/>
            <w:left w:val="none" w:sz="0" w:space="0" w:color="auto"/>
            <w:bottom w:val="none" w:sz="0" w:space="0" w:color="auto"/>
            <w:right w:val="none" w:sz="0" w:space="0" w:color="auto"/>
          </w:divBdr>
        </w:div>
        <w:div w:id="915089410">
          <w:marLeft w:val="0"/>
          <w:marRight w:val="0"/>
          <w:marTop w:val="0"/>
          <w:marBottom w:val="0"/>
          <w:divBdr>
            <w:top w:val="none" w:sz="0" w:space="0" w:color="auto"/>
            <w:left w:val="none" w:sz="0" w:space="0" w:color="auto"/>
            <w:bottom w:val="none" w:sz="0" w:space="0" w:color="auto"/>
            <w:right w:val="none" w:sz="0" w:space="0" w:color="auto"/>
          </w:divBdr>
        </w:div>
        <w:div w:id="988291259">
          <w:marLeft w:val="0"/>
          <w:marRight w:val="0"/>
          <w:marTop w:val="0"/>
          <w:marBottom w:val="0"/>
          <w:divBdr>
            <w:top w:val="none" w:sz="0" w:space="0" w:color="auto"/>
            <w:left w:val="none" w:sz="0" w:space="0" w:color="auto"/>
            <w:bottom w:val="none" w:sz="0" w:space="0" w:color="auto"/>
            <w:right w:val="none" w:sz="0" w:space="0" w:color="auto"/>
          </w:divBdr>
        </w:div>
        <w:div w:id="1117143219">
          <w:marLeft w:val="0"/>
          <w:marRight w:val="0"/>
          <w:marTop w:val="0"/>
          <w:marBottom w:val="0"/>
          <w:divBdr>
            <w:top w:val="none" w:sz="0" w:space="0" w:color="auto"/>
            <w:left w:val="none" w:sz="0" w:space="0" w:color="auto"/>
            <w:bottom w:val="none" w:sz="0" w:space="0" w:color="auto"/>
            <w:right w:val="none" w:sz="0" w:space="0" w:color="auto"/>
          </w:divBdr>
        </w:div>
        <w:div w:id="1133063419">
          <w:marLeft w:val="0"/>
          <w:marRight w:val="0"/>
          <w:marTop w:val="0"/>
          <w:marBottom w:val="0"/>
          <w:divBdr>
            <w:top w:val="none" w:sz="0" w:space="0" w:color="auto"/>
            <w:left w:val="none" w:sz="0" w:space="0" w:color="auto"/>
            <w:bottom w:val="none" w:sz="0" w:space="0" w:color="auto"/>
            <w:right w:val="none" w:sz="0" w:space="0" w:color="auto"/>
          </w:divBdr>
        </w:div>
        <w:div w:id="1238058618">
          <w:marLeft w:val="0"/>
          <w:marRight w:val="0"/>
          <w:marTop w:val="0"/>
          <w:marBottom w:val="0"/>
          <w:divBdr>
            <w:top w:val="none" w:sz="0" w:space="0" w:color="auto"/>
            <w:left w:val="none" w:sz="0" w:space="0" w:color="auto"/>
            <w:bottom w:val="none" w:sz="0" w:space="0" w:color="auto"/>
            <w:right w:val="none" w:sz="0" w:space="0" w:color="auto"/>
          </w:divBdr>
        </w:div>
        <w:div w:id="1461727203">
          <w:marLeft w:val="0"/>
          <w:marRight w:val="0"/>
          <w:marTop w:val="0"/>
          <w:marBottom w:val="0"/>
          <w:divBdr>
            <w:top w:val="none" w:sz="0" w:space="0" w:color="auto"/>
            <w:left w:val="none" w:sz="0" w:space="0" w:color="auto"/>
            <w:bottom w:val="none" w:sz="0" w:space="0" w:color="auto"/>
            <w:right w:val="none" w:sz="0" w:space="0" w:color="auto"/>
          </w:divBdr>
        </w:div>
        <w:div w:id="1550998263">
          <w:marLeft w:val="0"/>
          <w:marRight w:val="0"/>
          <w:marTop w:val="0"/>
          <w:marBottom w:val="0"/>
          <w:divBdr>
            <w:top w:val="none" w:sz="0" w:space="0" w:color="auto"/>
            <w:left w:val="none" w:sz="0" w:space="0" w:color="auto"/>
            <w:bottom w:val="none" w:sz="0" w:space="0" w:color="auto"/>
            <w:right w:val="none" w:sz="0" w:space="0" w:color="auto"/>
          </w:divBdr>
        </w:div>
        <w:div w:id="1580090367">
          <w:marLeft w:val="0"/>
          <w:marRight w:val="0"/>
          <w:marTop w:val="0"/>
          <w:marBottom w:val="0"/>
          <w:divBdr>
            <w:top w:val="none" w:sz="0" w:space="0" w:color="auto"/>
            <w:left w:val="none" w:sz="0" w:space="0" w:color="auto"/>
            <w:bottom w:val="none" w:sz="0" w:space="0" w:color="auto"/>
            <w:right w:val="none" w:sz="0" w:space="0" w:color="auto"/>
          </w:divBdr>
        </w:div>
        <w:div w:id="1644578835">
          <w:marLeft w:val="0"/>
          <w:marRight w:val="0"/>
          <w:marTop w:val="0"/>
          <w:marBottom w:val="0"/>
          <w:divBdr>
            <w:top w:val="none" w:sz="0" w:space="0" w:color="auto"/>
            <w:left w:val="none" w:sz="0" w:space="0" w:color="auto"/>
            <w:bottom w:val="none" w:sz="0" w:space="0" w:color="auto"/>
            <w:right w:val="none" w:sz="0" w:space="0" w:color="auto"/>
          </w:divBdr>
        </w:div>
        <w:div w:id="1660961621">
          <w:marLeft w:val="0"/>
          <w:marRight w:val="0"/>
          <w:marTop w:val="0"/>
          <w:marBottom w:val="0"/>
          <w:divBdr>
            <w:top w:val="none" w:sz="0" w:space="0" w:color="auto"/>
            <w:left w:val="none" w:sz="0" w:space="0" w:color="auto"/>
            <w:bottom w:val="none" w:sz="0" w:space="0" w:color="auto"/>
            <w:right w:val="none" w:sz="0" w:space="0" w:color="auto"/>
          </w:divBdr>
        </w:div>
        <w:div w:id="1732926177">
          <w:marLeft w:val="0"/>
          <w:marRight w:val="0"/>
          <w:marTop w:val="0"/>
          <w:marBottom w:val="0"/>
          <w:divBdr>
            <w:top w:val="none" w:sz="0" w:space="0" w:color="auto"/>
            <w:left w:val="none" w:sz="0" w:space="0" w:color="auto"/>
            <w:bottom w:val="none" w:sz="0" w:space="0" w:color="auto"/>
            <w:right w:val="none" w:sz="0" w:space="0" w:color="auto"/>
          </w:divBdr>
        </w:div>
        <w:div w:id="1778331002">
          <w:marLeft w:val="0"/>
          <w:marRight w:val="0"/>
          <w:marTop w:val="0"/>
          <w:marBottom w:val="0"/>
          <w:divBdr>
            <w:top w:val="none" w:sz="0" w:space="0" w:color="auto"/>
            <w:left w:val="none" w:sz="0" w:space="0" w:color="auto"/>
            <w:bottom w:val="none" w:sz="0" w:space="0" w:color="auto"/>
            <w:right w:val="none" w:sz="0" w:space="0" w:color="auto"/>
          </w:divBdr>
        </w:div>
        <w:div w:id="2042633745">
          <w:marLeft w:val="0"/>
          <w:marRight w:val="0"/>
          <w:marTop w:val="0"/>
          <w:marBottom w:val="0"/>
          <w:divBdr>
            <w:top w:val="none" w:sz="0" w:space="0" w:color="auto"/>
            <w:left w:val="none" w:sz="0" w:space="0" w:color="auto"/>
            <w:bottom w:val="none" w:sz="0" w:space="0" w:color="auto"/>
            <w:right w:val="none" w:sz="0" w:space="0" w:color="auto"/>
          </w:divBdr>
        </w:div>
        <w:div w:id="2045714585">
          <w:marLeft w:val="0"/>
          <w:marRight w:val="0"/>
          <w:marTop w:val="0"/>
          <w:marBottom w:val="0"/>
          <w:divBdr>
            <w:top w:val="none" w:sz="0" w:space="0" w:color="auto"/>
            <w:left w:val="none" w:sz="0" w:space="0" w:color="auto"/>
            <w:bottom w:val="none" w:sz="0" w:space="0" w:color="auto"/>
            <w:right w:val="none" w:sz="0" w:space="0" w:color="auto"/>
          </w:divBdr>
        </w:div>
        <w:div w:id="2061173846">
          <w:marLeft w:val="0"/>
          <w:marRight w:val="0"/>
          <w:marTop w:val="0"/>
          <w:marBottom w:val="0"/>
          <w:divBdr>
            <w:top w:val="none" w:sz="0" w:space="0" w:color="auto"/>
            <w:left w:val="none" w:sz="0" w:space="0" w:color="auto"/>
            <w:bottom w:val="none" w:sz="0" w:space="0" w:color="auto"/>
            <w:right w:val="none" w:sz="0" w:space="0" w:color="auto"/>
          </w:divBdr>
        </w:div>
        <w:div w:id="2073044054">
          <w:marLeft w:val="0"/>
          <w:marRight w:val="0"/>
          <w:marTop w:val="0"/>
          <w:marBottom w:val="0"/>
          <w:divBdr>
            <w:top w:val="none" w:sz="0" w:space="0" w:color="auto"/>
            <w:left w:val="none" w:sz="0" w:space="0" w:color="auto"/>
            <w:bottom w:val="none" w:sz="0" w:space="0" w:color="auto"/>
            <w:right w:val="none" w:sz="0" w:space="0" w:color="auto"/>
          </w:divBdr>
        </w:div>
      </w:divsChild>
    </w:div>
    <w:div w:id="309214726">
      <w:bodyDiv w:val="1"/>
      <w:marLeft w:val="0"/>
      <w:marRight w:val="0"/>
      <w:marTop w:val="0"/>
      <w:marBottom w:val="0"/>
      <w:divBdr>
        <w:top w:val="none" w:sz="0" w:space="0" w:color="auto"/>
        <w:left w:val="none" w:sz="0" w:space="0" w:color="auto"/>
        <w:bottom w:val="none" w:sz="0" w:space="0" w:color="auto"/>
        <w:right w:val="none" w:sz="0" w:space="0" w:color="auto"/>
      </w:divBdr>
      <w:divsChild>
        <w:div w:id="132790675">
          <w:marLeft w:val="0"/>
          <w:marRight w:val="0"/>
          <w:marTop w:val="0"/>
          <w:marBottom w:val="0"/>
          <w:divBdr>
            <w:top w:val="none" w:sz="0" w:space="0" w:color="auto"/>
            <w:left w:val="none" w:sz="0" w:space="0" w:color="auto"/>
            <w:bottom w:val="none" w:sz="0" w:space="0" w:color="auto"/>
            <w:right w:val="none" w:sz="0" w:space="0" w:color="auto"/>
          </w:divBdr>
        </w:div>
        <w:div w:id="204879039">
          <w:marLeft w:val="0"/>
          <w:marRight w:val="0"/>
          <w:marTop w:val="0"/>
          <w:marBottom w:val="0"/>
          <w:divBdr>
            <w:top w:val="none" w:sz="0" w:space="0" w:color="auto"/>
            <w:left w:val="none" w:sz="0" w:space="0" w:color="auto"/>
            <w:bottom w:val="none" w:sz="0" w:space="0" w:color="auto"/>
            <w:right w:val="none" w:sz="0" w:space="0" w:color="auto"/>
          </w:divBdr>
        </w:div>
        <w:div w:id="336276897">
          <w:marLeft w:val="0"/>
          <w:marRight w:val="0"/>
          <w:marTop w:val="0"/>
          <w:marBottom w:val="0"/>
          <w:divBdr>
            <w:top w:val="none" w:sz="0" w:space="0" w:color="auto"/>
            <w:left w:val="none" w:sz="0" w:space="0" w:color="auto"/>
            <w:bottom w:val="none" w:sz="0" w:space="0" w:color="auto"/>
            <w:right w:val="none" w:sz="0" w:space="0" w:color="auto"/>
          </w:divBdr>
        </w:div>
        <w:div w:id="551502489">
          <w:marLeft w:val="0"/>
          <w:marRight w:val="0"/>
          <w:marTop w:val="0"/>
          <w:marBottom w:val="0"/>
          <w:divBdr>
            <w:top w:val="none" w:sz="0" w:space="0" w:color="auto"/>
            <w:left w:val="none" w:sz="0" w:space="0" w:color="auto"/>
            <w:bottom w:val="none" w:sz="0" w:space="0" w:color="auto"/>
            <w:right w:val="none" w:sz="0" w:space="0" w:color="auto"/>
          </w:divBdr>
        </w:div>
        <w:div w:id="658388369">
          <w:marLeft w:val="0"/>
          <w:marRight w:val="0"/>
          <w:marTop w:val="0"/>
          <w:marBottom w:val="0"/>
          <w:divBdr>
            <w:top w:val="none" w:sz="0" w:space="0" w:color="auto"/>
            <w:left w:val="none" w:sz="0" w:space="0" w:color="auto"/>
            <w:bottom w:val="none" w:sz="0" w:space="0" w:color="auto"/>
            <w:right w:val="none" w:sz="0" w:space="0" w:color="auto"/>
          </w:divBdr>
        </w:div>
        <w:div w:id="1332836495">
          <w:marLeft w:val="0"/>
          <w:marRight w:val="0"/>
          <w:marTop w:val="0"/>
          <w:marBottom w:val="0"/>
          <w:divBdr>
            <w:top w:val="none" w:sz="0" w:space="0" w:color="auto"/>
            <w:left w:val="none" w:sz="0" w:space="0" w:color="auto"/>
            <w:bottom w:val="none" w:sz="0" w:space="0" w:color="auto"/>
            <w:right w:val="none" w:sz="0" w:space="0" w:color="auto"/>
          </w:divBdr>
        </w:div>
        <w:div w:id="1333028636">
          <w:marLeft w:val="0"/>
          <w:marRight w:val="0"/>
          <w:marTop w:val="0"/>
          <w:marBottom w:val="0"/>
          <w:divBdr>
            <w:top w:val="none" w:sz="0" w:space="0" w:color="auto"/>
            <w:left w:val="none" w:sz="0" w:space="0" w:color="auto"/>
            <w:bottom w:val="none" w:sz="0" w:space="0" w:color="auto"/>
            <w:right w:val="none" w:sz="0" w:space="0" w:color="auto"/>
          </w:divBdr>
        </w:div>
        <w:div w:id="1421562459">
          <w:marLeft w:val="0"/>
          <w:marRight w:val="0"/>
          <w:marTop w:val="0"/>
          <w:marBottom w:val="0"/>
          <w:divBdr>
            <w:top w:val="none" w:sz="0" w:space="0" w:color="auto"/>
            <w:left w:val="none" w:sz="0" w:space="0" w:color="auto"/>
            <w:bottom w:val="none" w:sz="0" w:space="0" w:color="auto"/>
            <w:right w:val="none" w:sz="0" w:space="0" w:color="auto"/>
          </w:divBdr>
        </w:div>
        <w:div w:id="1549686338">
          <w:marLeft w:val="0"/>
          <w:marRight w:val="0"/>
          <w:marTop w:val="0"/>
          <w:marBottom w:val="0"/>
          <w:divBdr>
            <w:top w:val="none" w:sz="0" w:space="0" w:color="auto"/>
            <w:left w:val="none" w:sz="0" w:space="0" w:color="auto"/>
            <w:bottom w:val="none" w:sz="0" w:space="0" w:color="auto"/>
            <w:right w:val="none" w:sz="0" w:space="0" w:color="auto"/>
          </w:divBdr>
        </w:div>
        <w:div w:id="1761759707">
          <w:marLeft w:val="0"/>
          <w:marRight w:val="0"/>
          <w:marTop w:val="0"/>
          <w:marBottom w:val="0"/>
          <w:divBdr>
            <w:top w:val="none" w:sz="0" w:space="0" w:color="auto"/>
            <w:left w:val="none" w:sz="0" w:space="0" w:color="auto"/>
            <w:bottom w:val="none" w:sz="0" w:space="0" w:color="auto"/>
            <w:right w:val="none" w:sz="0" w:space="0" w:color="auto"/>
          </w:divBdr>
        </w:div>
      </w:divsChild>
    </w:div>
    <w:div w:id="322859036">
      <w:bodyDiv w:val="1"/>
      <w:marLeft w:val="0"/>
      <w:marRight w:val="0"/>
      <w:marTop w:val="0"/>
      <w:marBottom w:val="0"/>
      <w:divBdr>
        <w:top w:val="none" w:sz="0" w:space="0" w:color="auto"/>
        <w:left w:val="none" w:sz="0" w:space="0" w:color="auto"/>
        <w:bottom w:val="none" w:sz="0" w:space="0" w:color="auto"/>
        <w:right w:val="none" w:sz="0" w:space="0" w:color="auto"/>
      </w:divBdr>
      <w:divsChild>
        <w:div w:id="445121045">
          <w:marLeft w:val="0"/>
          <w:marRight w:val="0"/>
          <w:marTop w:val="0"/>
          <w:marBottom w:val="0"/>
          <w:divBdr>
            <w:top w:val="none" w:sz="0" w:space="0" w:color="auto"/>
            <w:left w:val="none" w:sz="0" w:space="0" w:color="auto"/>
            <w:bottom w:val="none" w:sz="0" w:space="0" w:color="auto"/>
            <w:right w:val="none" w:sz="0" w:space="0" w:color="auto"/>
          </w:divBdr>
        </w:div>
        <w:div w:id="454492903">
          <w:marLeft w:val="0"/>
          <w:marRight w:val="0"/>
          <w:marTop w:val="0"/>
          <w:marBottom w:val="0"/>
          <w:divBdr>
            <w:top w:val="none" w:sz="0" w:space="0" w:color="auto"/>
            <w:left w:val="none" w:sz="0" w:space="0" w:color="auto"/>
            <w:bottom w:val="none" w:sz="0" w:space="0" w:color="auto"/>
            <w:right w:val="none" w:sz="0" w:space="0" w:color="auto"/>
          </w:divBdr>
        </w:div>
        <w:div w:id="532572482">
          <w:marLeft w:val="0"/>
          <w:marRight w:val="0"/>
          <w:marTop w:val="0"/>
          <w:marBottom w:val="0"/>
          <w:divBdr>
            <w:top w:val="none" w:sz="0" w:space="0" w:color="auto"/>
            <w:left w:val="none" w:sz="0" w:space="0" w:color="auto"/>
            <w:bottom w:val="none" w:sz="0" w:space="0" w:color="auto"/>
            <w:right w:val="none" w:sz="0" w:space="0" w:color="auto"/>
          </w:divBdr>
        </w:div>
        <w:div w:id="636836682">
          <w:marLeft w:val="0"/>
          <w:marRight w:val="0"/>
          <w:marTop w:val="0"/>
          <w:marBottom w:val="0"/>
          <w:divBdr>
            <w:top w:val="none" w:sz="0" w:space="0" w:color="auto"/>
            <w:left w:val="none" w:sz="0" w:space="0" w:color="auto"/>
            <w:bottom w:val="none" w:sz="0" w:space="0" w:color="auto"/>
            <w:right w:val="none" w:sz="0" w:space="0" w:color="auto"/>
          </w:divBdr>
        </w:div>
        <w:div w:id="798453482">
          <w:marLeft w:val="0"/>
          <w:marRight w:val="0"/>
          <w:marTop w:val="0"/>
          <w:marBottom w:val="0"/>
          <w:divBdr>
            <w:top w:val="none" w:sz="0" w:space="0" w:color="auto"/>
            <w:left w:val="none" w:sz="0" w:space="0" w:color="auto"/>
            <w:bottom w:val="none" w:sz="0" w:space="0" w:color="auto"/>
            <w:right w:val="none" w:sz="0" w:space="0" w:color="auto"/>
          </w:divBdr>
        </w:div>
        <w:div w:id="942540030">
          <w:marLeft w:val="0"/>
          <w:marRight w:val="0"/>
          <w:marTop w:val="0"/>
          <w:marBottom w:val="0"/>
          <w:divBdr>
            <w:top w:val="none" w:sz="0" w:space="0" w:color="auto"/>
            <w:left w:val="none" w:sz="0" w:space="0" w:color="auto"/>
            <w:bottom w:val="none" w:sz="0" w:space="0" w:color="auto"/>
            <w:right w:val="none" w:sz="0" w:space="0" w:color="auto"/>
          </w:divBdr>
        </w:div>
        <w:div w:id="1162507394">
          <w:marLeft w:val="0"/>
          <w:marRight w:val="0"/>
          <w:marTop w:val="0"/>
          <w:marBottom w:val="0"/>
          <w:divBdr>
            <w:top w:val="none" w:sz="0" w:space="0" w:color="auto"/>
            <w:left w:val="none" w:sz="0" w:space="0" w:color="auto"/>
            <w:bottom w:val="none" w:sz="0" w:space="0" w:color="auto"/>
            <w:right w:val="none" w:sz="0" w:space="0" w:color="auto"/>
          </w:divBdr>
        </w:div>
        <w:div w:id="1288273483">
          <w:marLeft w:val="0"/>
          <w:marRight w:val="0"/>
          <w:marTop w:val="0"/>
          <w:marBottom w:val="0"/>
          <w:divBdr>
            <w:top w:val="none" w:sz="0" w:space="0" w:color="auto"/>
            <w:left w:val="none" w:sz="0" w:space="0" w:color="auto"/>
            <w:bottom w:val="none" w:sz="0" w:space="0" w:color="auto"/>
            <w:right w:val="none" w:sz="0" w:space="0" w:color="auto"/>
          </w:divBdr>
        </w:div>
        <w:div w:id="1478184609">
          <w:marLeft w:val="0"/>
          <w:marRight w:val="0"/>
          <w:marTop w:val="0"/>
          <w:marBottom w:val="0"/>
          <w:divBdr>
            <w:top w:val="none" w:sz="0" w:space="0" w:color="auto"/>
            <w:left w:val="none" w:sz="0" w:space="0" w:color="auto"/>
            <w:bottom w:val="none" w:sz="0" w:space="0" w:color="auto"/>
            <w:right w:val="none" w:sz="0" w:space="0" w:color="auto"/>
          </w:divBdr>
        </w:div>
        <w:div w:id="1809587529">
          <w:marLeft w:val="0"/>
          <w:marRight w:val="0"/>
          <w:marTop w:val="0"/>
          <w:marBottom w:val="0"/>
          <w:divBdr>
            <w:top w:val="none" w:sz="0" w:space="0" w:color="auto"/>
            <w:left w:val="none" w:sz="0" w:space="0" w:color="auto"/>
            <w:bottom w:val="none" w:sz="0" w:space="0" w:color="auto"/>
            <w:right w:val="none" w:sz="0" w:space="0" w:color="auto"/>
          </w:divBdr>
        </w:div>
        <w:div w:id="1919050467">
          <w:marLeft w:val="0"/>
          <w:marRight w:val="0"/>
          <w:marTop w:val="0"/>
          <w:marBottom w:val="0"/>
          <w:divBdr>
            <w:top w:val="none" w:sz="0" w:space="0" w:color="auto"/>
            <w:left w:val="none" w:sz="0" w:space="0" w:color="auto"/>
            <w:bottom w:val="none" w:sz="0" w:space="0" w:color="auto"/>
            <w:right w:val="none" w:sz="0" w:space="0" w:color="auto"/>
          </w:divBdr>
        </w:div>
      </w:divsChild>
    </w:div>
    <w:div w:id="406003649">
      <w:bodyDiv w:val="1"/>
      <w:marLeft w:val="0"/>
      <w:marRight w:val="0"/>
      <w:marTop w:val="0"/>
      <w:marBottom w:val="0"/>
      <w:divBdr>
        <w:top w:val="none" w:sz="0" w:space="0" w:color="auto"/>
        <w:left w:val="none" w:sz="0" w:space="0" w:color="auto"/>
        <w:bottom w:val="none" w:sz="0" w:space="0" w:color="auto"/>
        <w:right w:val="none" w:sz="0" w:space="0" w:color="auto"/>
      </w:divBdr>
      <w:divsChild>
        <w:div w:id="184100128">
          <w:marLeft w:val="0"/>
          <w:marRight w:val="0"/>
          <w:marTop w:val="0"/>
          <w:marBottom w:val="0"/>
          <w:divBdr>
            <w:top w:val="none" w:sz="0" w:space="0" w:color="auto"/>
            <w:left w:val="none" w:sz="0" w:space="0" w:color="auto"/>
            <w:bottom w:val="none" w:sz="0" w:space="0" w:color="auto"/>
            <w:right w:val="none" w:sz="0" w:space="0" w:color="auto"/>
          </w:divBdr>
        </w:div>
        <w:div w:id="212162716">
          <w:marLeft w:val="0"/>
          <w:marRight w:val="0"/>
          <w:marTop w:val="0"/>
          <w:marBottom w:val="0"/>
          <w:divBdr>
            <w:top w:val="none" w:sz="0" w:space="0" w:color="auto"/>
            <w:left w:val="none" w:sz="0" w:space="0" w:color="auto"/>
            <w:bottom w:val="none" w:sz="0" w:space="0" w:color="auto"/>
            <w:right w:val="none" w:sz="0" w:space="0" w:color="auto"/>
          </w:divBdr>
        </w:div>
        <w:div w:id="217134847">
          <w:marLeft w:val="0"/>
          <w:marRight w:val="0"/>
          <w:marTop w:val="0"/>
          <w:marBottom w:val="0"/>
          <w:divBdr>
            <w:top w:val="none" w:sz="0" w:space="0" w:color="auto"/>
            <w:left w:val="none" w:sz="0" w:space="0" w:color="auto"/>
            <w:bottom w:val="none" w:sz="0" w:space="0" w:color="auto"/>
            <w:right w:val="none" w:sz="0" w:space="0" w:color="auto"/>
          </w:divBdr>
        </w:div>
        <w:div w:id="333185706">
          <w:marLeft w:val="0"/>
          <w:marRight w:val="0"/>
          <w:marTop w:val="0"/>
          <w:marBottom w:val="0"/>
          <w:divBdr>
            <w:top w:val="none" w:sz="0" w:space="0" w:color="auto"/>
            <w:left w:val="none" w:sz="0" w:space="0" w:color="auto"/>
            <w:bottom w:val="none" w:sz="0" w:space="0" w:color="auto"/>
            <w:right w:val="none" w:sz="0" w:space="0" w:color="auto"/>
          </w:divBdr>
        </w:div>
        <w:div w:id="355426594">
          <w:marLeft w:val="0"/>
          <w:marRight w:val="0"/>
          <w:marTop w:val="0"/>
          <w:marBottom w:val="0"/>
          <w:divBdr>
            <w:top w:val="none" w:sz="0" w:space="0" w:color="auto"/>
            <w:left w:val="none" w:sz="0" w:space="0" w:color="auto"/>
            <w:bottom w:val="none" w:sz="0" w:space="0" w:color="auto"/>
            <w:right w:val="none" w:sz="0" w:space="0" w:color="auto"/>
          </w:divBdr>
        </w:div>
        <w:div w:id="389353072">
          <w:marLeft w:val="0"/>
          <w:marRight w:val="0"/>
          <w:marTop w:val="0"/>
          <w:marBottom w:val="0"/>
          <w:divBdr>
            <w:top w:val="none" w:sz="0" w:space="0" w:color="auto"/>
            <w:left w:val="none" w:sz="0" w:space="0" w:color="auto"/>
            <w:bottom w:val="none" w:sz="0" w:space="0" w:color="auto"/>
            <w:right w:val="none" w:sz="0" w:space="0" w:color="auto"/>
          </w:divBdr>
        </w:div>
        <w:div w:id="688871531">
          <w:marLeft w:val="0"/>
          <w:marRight w:val="0"/>
          <w:marTop w:val="0"/>
          <w:marBottom w:val="0"/>
          <w:divBdr>
            <w:top w:val="none" w:sz="0" w:space="0" w:color="auto"/>
            <w:left w:val="none" w:sz="0" w:space="0" w:color="auto"/>
            <w:bottom w:val="none" w:sz="0" w:space="0" w:color="auto"/>
            <w:right w:val="none" w:sz="0" w:space="0" w:color="auto"/>
          </w:divBdr>
        </w:div>
        <w:div w:id="792018627">
          <w:marLeft w:val="0"/>
          <w:marRight w:val="0"/>
          <w:marTop w:val="0"/>
          <w:marBottom w:val="0"/>
          <w:divBdr>
            <w:top w:val="none" w:sz="0" w:space="0" w:color="auto"/>
            <w:left w:val="none" w:sz="0" w:space="0" w:color="auto"/>
            <w:bottom w:val="none" w:sz="0" w:space="0" w:color="auto"/>
            <w:right w:val="none" w:sz="0" w:space="0" w:color="auto"/>
          </w:divBdr>
        </w:div>
        <w:div w:id="838352997">
          <w:marLeft w:val="0"/>
          <w:marRight w:val="0"/>
          <w:marTop w:val="0"/>
          <w:marBottom w:val="0"/>
          <w:divBdr>
            <w:top w:val="none" w:sz="0" w:space="0" w:color="auto"/>
            <w:left w:val="none" w:sz="0" w:space="0" w:color="auto"/>
            <w:bottom w:val="none" w:sz="0" w:space="0" w:color="auto"/>
            <w:right w:val="none" w:sz="0" w:space="0" w:color="auto"/>
          </w:divBdr>
        </w:div>
        <w:div w:id="1019359648">
          <w:marLeft w:val="0"/>
          <w:marRight w:val="0"/>
          <w:marTop w:val="0"/>
          <w:marBottom w:val="0"/>
          <w:divBdr>
            <w:top w:val="none" w:sz="0" w:space="0" w:color="auto"/>
            <w:left w:val="none" w:sz="0" w:space="0" w:color="auto"/>
            <w:bottom w:val="none" w:sz="0" w:space="0" w:color="auto"/>
            <w:right w:val="none" w:sz="0" w:space="0" w:color="auto"/>
          </w:divBdr>
        </w:div>
        <w:div w:id="1039861914">
          <w:marLeft w:val="0"/>
          <w:marRight w:val="0"/>
          <w:marTop w:val="0"/>
          <w:marBottom w:val="0"/>
          <w:divBdr>
            <w:top w:val="none" w:sz="0" w:space="0" w:color="auto"/>
            <w:left w:val="none" w:sz="0" w:space="0" w:color="auto"/>
            <w:bottom w:val="none" w:sz="0" w:space="0" w:color="auto"/>
            <w:right w:val="none" w:sz="0" w:space="0" w:color="auto"/>
          </w:divBdr>
        </w:div>
        <w:div w:id="1278219012">
          <w:marLeft w:val="0"/>
          <w:marRight w:val="0"/>
          <w:marTop w:val="0"/>
          <w:marBottom w:val="0"/>
          <w:divBdr>
            <w:top w:val="none" w:sz="0" w:space="0" w:color="auto"/>
            <w:left w:val="none" w:sz="0" w:space="0" w:color="auto"/>
            <w:bottom w:val="none" w:sz="0" w:space="0" w:color="auto"/>
            <w:right w:val="none" w:sz="0" w:space="0" w:color="auto"/>
          </w:divBdr>
        </w:div>
        <w:div w:id="1346983879">
          <w:marLeft w:val="0"/>
          <w:marRight w:val="0"/>
          <w:marTop w:val="0"/>
          <w:marBottom w:val="0"/>
          <w:divBdr>
            <w:top w:val="none" w:sz="0" w:space="0" w:color="auto"/>
            <w:left w:val="none" w:sz="0" w:space="0" w:color="auto"/>
            <w:bottom w:val="none" w:sz="0" w:space="0" w:color="auto"/>
            <w:right w:val="none" w:sz="0" w:space="0" w:color="auto"/>
          </w:divBdr>
        </w:div>
        <w:div w:id="1499734199">
          <w:marLeft w:val="0"/>
          <w:marRight w:val="0"/>
          <w:marTop w:val="0"/>
          <w:marBottom w:val="0"/>
          <w:divBdr>
            <w:top w:val="none" w:sz="0" w:space="0" w:color="auto"/>
            <w:left w:val="none" w:sz="0" w:space="0" w:color="auto"/>
            <w:bottom w:val="none" w:sz="0" w:space="0" w:color="auto"/>
            <w:right w:val="none" w:sz="0" w:space="0" w:color="auto"/>
          </w:divBdr>
        </w:div>
        <w:div w:id="1755323677">
          <w:marLeft w:val="0"/>
          <w:marRight w:val="0"/>
          <w:marTop w:val="0"/>
          <w:marBottom w:val="0"/>
          <w:divBdr>
            <w:top w:val="none" w:sz="0" w:space="0" w:color="auto"/>
            <w:left w:val="none" w:sz="0" w:space="0" w:color="auto"/>
            <w:bottom w:val="none" w:sz="0" w:space="0" w:color="auto"/>
            <w:right w:val="none" w:sz="0" w:space="0" w:color="auto"/>
          </w:divBdr>
        </w:div>
        <w:div w:id="1823616601">
          <w:marLeft w:val="0"/>
          <w:marRight w:val="0"/>
          <w:marTop w:val="0"/>
          <w:marBottom w:val="0"/>
          <w:divBdr>
            <w:top w:val="none" w:sz="0" w:space="0" w:color="auto"/>
            <w:left w:val="none" w:sz="0" w:space="0" w:color="auto"/>
            <w:bottom w:val="none" w:sz="0" w:space="0" w:color="auto"/>
            <w:right w:val="none" w:sz="0" w:space="0" w:color="auto"/>
          </w:divBdr>
        </w:div>
        <w:div w:id="1847473641">
          <w:marLeft w:val="0"/>
          <w:marRight w:val="0"/>
          <w:marTop w:val="0"/>
          <w:marBottom w:val="0"/>
          <w:divBdr>
            <w:top w:val="none" w:sz="0" w:space="0" w:color="auto"/>
            <w:left w:val="none" w:sz="0" w:space="0" w:color="auto"/>
            <w:bottom w:val="none" w:sz="0" w:space="0" w:color="auto"/>
            <w:right w:val="none" w:sz="0" w:space="0" w:color="auto"/>
          </w:divBdr>
        </w:div>
        <w:div w:id="2011255578">
          <w:marLeft w:val="0"/>
          <w:marRight w:val="0"/>
          <w:marTop w:val="0"/>
          <w:marBottom w:val="0"/>
          <w:divBdr>
            <w:top w:val="none" w:sz="0" w:space="0" w:color="auto"/>
            <w:left w:val="none" w:sz="0" w:space="0" w:color="auto"/>
            <w:bottom w:val="none" w:sz="0" w:space="0" w:color="auto"/>
            <w:right w:val="none" w:sz="0" w:space="0" w:color="auto"/>
          </w:divBdr>
        </w:div>
        <w:div w:id="2043289369">
          <w:marLeft w:val="0"/>
          <w:marRight w:val="0"/>
          <w:marTop w:val="0"/>
          <w:marBottom w:val="0"/>
          <w:divBdr>
            <w:top w:val="none" w:sz="0" w:space="0" w:color="auto"/>
            <w:left w:val="none" w:sz="0" w:space="0" w:color="auto"/>
            <w:bottom w:val="none" w:sz="0" w:space="0" w:color="auto"/>
            <w:right w:val="none" w:sz="0" w:space="0" w:color="auto"/>
          </w:divBdr>
        </w:div>
        <w:div w:id="2127574007">
          <w:marLeft w:val="0"/>
          <w:marRight w:val="0"/>
          <w:marTop w:val="0"/>
          <w:marBottom w:val="0"/>
          <w:divBdr>
            <w:top w:val="none" w:sz="0" w:space="0" w:color="auto"/>
            <w:left w:val="none" w:sz="0" w:space="0" w:color="auto"/>
            <w:bottom w:val="none" w:sz="0" w:space="0" w:color="auto"/>
            <w:right w:val="none" w:sz="0" w:space="0" w:color="auto"/>
          </w:divBdr>
        </w:div>
      </w:divsChild>
    </w:div>
    <w:div w:id="555552851">
      <w:bodyDiv w:val="1"/>
      <w:marLeft w:val="0"/>
      <w:marRight w:val="0"/>
      <w:marTop w:val="0"/>
      <w:marBottom w:val="0"/>
      <w:divBdr>
        <w:top w:val="none" w:sz="0" w:space="0" w:color="auto"/>
        <w:left w:val="none" w:sz="0" w:space="0" w:color="auto"/>
        <w:bottom w:val="none" w:sz="0" w:space="0" w:color="auto"/>
        <w:right w:val="none" w:sz="0" w:space="0" w:color="auto"/>
      </w:divBdr>
      <w:divsChild>
        <w:div w:id="258493795">
          <w:marLeft w:val="0"/>
          <w:marRight w:val="0"/>
          <w:marTop w:val="0"/>
          <w:marBottom w:val="0"/>
          <w:divBdr>
            <w:top w:val="none" w:sz="0" w:space="0" w:color="auto"/>
            <w:left w:val="none" w:sz="0" w:space="0" w:color="auto"/>
            <w:bottom w:val="none" w:sz="0" w:space="0" w:color="auto"/>
            <w:right w:val="none" w:sz="0" w:space="0" w:color="auto"/>
          </w:divBdr>
        </w:div>
        <w:div w:id="267276223">
          <w:marLeft w:val="0"/>
          <w:marRight w:val="0"/>
          <w:marTop w:val="0"/>
          <w:marBottom w:val="0"/>
          <w:divBdr>
            <w:top w:val="none" w:sz="0" w:space="0" w:color="auto"/>
            <w:left w:val="none" w:sz="0" w:space="0" w:color="auto"/>
            <w:bottom w:val="none" w:sz="0" w:space="0" w:color="auto"/>
            <w:right w:val="none" w:sz="0" w:space="0" w:color="auto"/>
          </w:divBdr>
        </w:div>
        <w:div w:id="280919147">
          <w:marLeft w:val="0"/>
          <w:marRight w:val="0"/>
          <w:marTop w:val="0"/>
          <w:marBottom w:val="0"/>
          <w:divBdr>
            <w:top w:val="none" w:sz="0" w:space="0" w:color="auto"/>
            <w:left w:val="none" w:sz="0" w:space="0" w:color="auto"/>
            <w:bottom w:val="none" w:sz="0" w:space="0" w:color="auto"/>
            <w:right w:val="none" w:sz="0" w:space="0" w:color="auto"/>
          </w:divBdr>
        </w:div>
        <w:div w:id="302930595">
          <w:marLeft w:val="0"/>
          <w:marRight w:val="0"/>
          <w:marTop w:val="0"/>
          <w:marBottom w:val="0"/>
          <w:divBdr>
            <w:top w:val="none" w:sz="0" w:space="0" w:color="auto"/>
            <w:left w:val="none" w:sz="0" w:space="0" w:color="auto"/>
            <w:bottom w:val="none" w:sz="0" w:space="0" w:color="auto"/>
            <w:right w:val="none" w:sz="0" w:space="0" w:color="auto"/>
          </w:divBdr>
        </w:div>
        <w:div w:id="658264217">
          <w:marLeft w:val="0"/>
          <w:marRight w:val="0"/>
          <w:marTop w:val="0"/>
          <w:marBottom w:val="0"/>
          <w:divBdr>
            <w:top w:val="none" w:sz="0" w:space="0" w:color="auto"/>
            <w:left w:val="none" w:sz="0" w:space="0" w:color="auto"/>
            <w:bottom w:val="none" w:sz="0" w:space="0" w:color="auto"/>
            <w:right w:val="none" w:sz="0" w:space="0" w:color="auto"/>
          </w:divBdr>
        </w:div>
        <w:div w:id="736316620">
          <w:marLeft w:val="0"/>
          <w:marRight w:val="0"/>
          <w:marTop w:val="0"/>
          <w:marBottom w:val="0"/>
          <w:divBdr>
            <w:top w:val="none" w:sz="0" w:space="0" w:color="auto"/>
            <w:left w:val="none" w:sz="0" w:space="0" w:color="auto"/>
            <w:bottom w:val="none" w:sz="0" w:space="0" w:color="auto"/>
            <w:right w:val="none" w:sz="0" w:space="0" w:color="auto"/>
          </w:divBdr>
        </w:div>
        <w:div w:id="966617904">
          <w:marLeft w:val="0"/>
          <w:marRight w:val="0"/>
          <w:marTop w:val="0"/>
          <w:marBottom w:val="0"/>
          <w:divBdr>
            <w:top w:val="none" w:sz="0" w:space="0" w:color="auto"/>
            <w:left w:val="none" w:sz="0" w:space="0" w:color="auto"/>
            <w:bottom w:val="none" w:sz="0" w:space="0" w:color="auto"/>
            <w:right w:val="none" w:sz="0" w:space="0" w:color="auto"/>
          </w:divBdr>
        </w:div>
        <w:div w:id="978845732">
          <w:marLeft w:val="0"/>
          <w:marRight w:val="0"/>
          <w:marTop w:val="0"/>
          <w:marBottom w:val="0"/>
          <w:divBdr>
            <w:top w:val="none" w:sz="0" w:space="0" w:color="auto"/>
            <w:left w:val="none" w:sz="0" w:space="0" w:color="auto"/>
            <w:bottom w:val="none" w:sz="0" w:space="0" w:color="auto"/>
            <w:right w:val="none" w:sz="0" w:space="0" w:color="auto"/>
          </w:divBdr>
        </w:div>
        <w:div w:id="1008142448">
          <w:marLeft w:val="0"/>
          <w:marRight w:val="0"/>
          <w:marTop w:val="0"/>
          <w:marBottom w:val="0"/>
          <w:divBdr>
            <w:top w:val="none" w:sz="0" w:space="0" w:color="auto"/>
            <w:left w:val="none" w:sz="0" w:space="0" w:color="auto"/>
            <w:bottom w:val="none" w:sz="0" w:space="0" w:color="auto"/>
            <w:right w:val="none" w:sz="0" w:space="0" w:color="auto"/>
          </w:divBdr>
        </w:div>
        <w:div w:id="1147940804">
          <w:marLeft w:val="0"/>
          <w:marRight w:val="0"/>
          <w:marTop w:val="0"/>
          <w:marBottom w:val="0"/>
          <w:divBdr>
            <w:top w:val="none" w:sz="0" w:space="0" w:color="auto"/>
            <w:left w:val="none" w:sz="0" w:space="0" w:color="auto"/>
            <w:bottom w:val="none" w:sz="0" w:space="0" w:color="auto"/>
            <w:right w:val="none" w:sz="0" w:space="0" w:color="auto"/>
          </w:divBdr>
        </w:div>
        <w:div w:id="1158771415">
          <w:marLeft w:val="0"/>
          <w:marRight w:val="0"/>
          <w:marTop w:val="0"/>
          <w:marBottom w:val="0"/>
          <w:divBdr>
            <w:top w:val="none" w:sz="0" w:space="0" w:color="auto"/>
            <w:left w:val="none" w:sz="0" w:space="0" w:color="auto"/>
            <w:bottom w:val="none" w:sz="0" w:space="0" w:color="auto"/>
            <w:right w:val="none" w:sz="0" w:space="0" w:color="auto"/>
          </w:divBdr>
        </w:div>
        <w:div w:id="1171219064">
          <w:marLeft w:val="0"/>
          <w:marRight w:val="0"/>
          <w:marTop w:val="0"/>
          <w:marBottom w:val="0"/>
          <w:divBdr>
            <w:top w:val="none" w:sz="0" w:space="0" w:color="auto"/>
            <w:left w:val="none" w:sz="0" w:space="0" w:color="auto"/>
            <w:bottom w:val="none" w:sz="0" w:space="0" w:color="auto"/>
            <w:right w:val="none" w:sz="0" w:space="0" w:color="auto"/>
          </w:divBdr>
        </w:div>
        <w:div w:id="1182932956">
          <w:marLeft w:val="0"/>
          <w:marRight w:val="0"/>
          <w:marTop w:val="0"/>
          <w:marBottom w:val="0"/>
          <w:divBdr>
            <w:top w:val="none" w:sz="0" w:space="0" w:color="auto"/>
            <w:left w:val="none" w:sz="0" w:space="0" w:color="auto"/>
            <w:bottom w:val="none" w:sz="0" w:space="0" w:color="auto"/>
            <w:right w:val="none" w:sz="0" w:space="0" w:color="auto"/>
          </w:divBdr>
        </w:div>
        <w:div w:id="1184661404">
          <w:marLeft w:val="0"/>
          <w:marRight w:val="0"/>
          <w:marTop w:val="0"/>
          <w:marBottom w:val="0"/>
          <w:divBdr>
            <w:top w:val="none" w:sz="0" w:space="0" w:color="auto"/>
            <w:left w:val="none" w:sz="0" w:space="0" w:color="auto"/>
            <w:bottom w:val="none" w:sz="0" w:space="0" w:color="auto"/>
            <w:right w:val="none" w:sz="0" w:space="0" w:color="auto"/>
          </w:divBdr>
        </w:div>
        <w:div w:id="1234513102">
          <w:marLeft w:val="0"/>
          <w:marRight w:val="0"/>
          <w:marTop w:val="0"/>
          <w:marBottom w:val="0"/>
          <w:divBdr>
            <w:top w:val="none" w:sz="0" w:space="0" w:color="auto"/>
            <w:left w:val="none" w:sz="0" w:space="0" w:color="auto"/>
            <w:bottom w:val="none" w:sz="0" w:space="0" w:color="auto"/>
            <w:right w:val="none" w:sz="0" w:space="0" w:color="auto"/>
          </w:divBdr>
        </w:div>
        <w:div w:id="1565289059">
          <w:marLeft w:val="0"/>
          <w:marRight w:val="0"/>
          <w:marTop w:val="0"/>
          <w:marBottom w:val="0"/>
          <w:divBdr>
            <w:top w:val="none" w:sz="0" w:space="0" w:color="auto"/>
            <w:left w:val="none" w:sz="0" w:space="0" w:color="auto"/>
            <w:bottom w:val="none" w:sz="0" w:space="0" w:color="auto"/>
            <w:right w:val="none" w:sz="0" w:space="0" w:color="auto"/>
          </w:divBdr>
        </w:div>
        <w:div w:id="1683318479">
          <w:marLeft w:val="0"/>
          <w:marRight w:val="0"/>
          <w:marTop w:val="0"/>
          <w:marBottom w:val="0"/>
          <w:divBdr>
            <w:top w:val="none" w:sz="0" w:space="0" w:color="auto"/>
            <w:left w:val="none" w:sz="0" w:space="0" w:color="auto"/>
            <w:bottom w:val="none" w:sz="0" w:space="0" w:color="auto"/>
            <w:right w:val="none" w:sz="0" w:space="0" w:color="auto"/>
          </w:divBdr>
        </w:div>
        <w:div w:id="1810321418">
          <w:marLeft w:val="0"/>
          <w:marRight w:val="0"/>
          <w:marTop w:val="0"/>
          <w:marBottom w:val="0"/>
          <w:divBdr>
            <w:top w:val="none" w:sz="0" w:space="0" w:color="auto"/>
            <w:left w:val="none" w:sz="0" w:space="0" w:color="auto"/>
            <w:bottom w:val="none" w:sz="0" w:space="0" w:color="auto"/>
            <w:right w:val="none" w:sz="0" w:space="0" w:color="auto"/>
          </w:divBdr>
        </w:div>
        <w:div w:id="1839618516">
          <w:marLeft w:val="0"/>
          <w:marRight w:val="0"/>
          <w:marTop w:val="0"/>
          <w:marBottom w:val="0"/>
          <w:divBdr>
            <w:top w:val="none" w:sz="0" w:space="0" w:color="auto"/>
            <w:left w:val="none" w:sz="0" w:space="0" w:color="auto"/>
            <w:bottom w:val="none" w:sz="0" w:space="0" w:color="auto"/>
            <w:right w:val="none" w:sz="0" w:space="0" w:color="auto"/>
          </w:divBdr>
        </w:div>
        <w:div w:id="1977756431">
          <w:marLeft w:val="0"/>
          <w:marRight w:val="0"/>
          <w:marTop w:val="0"/>
          <w:marBottom w:val="0"/>
          <w:divBdr>
            <w:top w:val="none" w:sz="0" w:space="0" w:color="auto"/>
            <w:left w:val="none" w:sz="0" w:space="0" w:color="auto"/>
            <w:bottom w:val="none" w:sz="0" w:space="0" w:color="auto"/>
            <w:right w:val="none" w:sz="0" w:space="0" w:color="auto"/>
          </w:divBdr>
        </w:div>
        <w:div w:id="2099791361">
          <w:marLeft w:val="0"/>
          <w:marRight w:val="0"/>
          <w:marTop w:val="0"/>
          <w:marBottom w:val="0"/>
          <w:divBdr>
            <w:top w:val="none" w:sz="0" w:space="0" w:color="auto"/>
            <w:left w:val="none" w:sz="0" w:space="0" w:color="auto"/>
            <w:bottom w:val="none" w:sz="0" w:space="0" w:color="auto"/>
            <w:right w:val="none" w:sz="0" w:space="0" w:color="auto"/>
          </w:divBdr>
        </w:div>
      </w:divsChild>
    </w:div>
    <w:div w:id="582448495">
      <w:bodyDiv w:val="1"/>
      <w:marLeft w:val="0"/>
      <w:marRight w:val="0"/>
      <w:marTop w:val="0"/>
      <w:marBottom w:val="0"/>
      <w:divBdr>
        <w:top w:val="none" w:sz="0" w:space="0" w:color="auto"/>
        <w:left w:val="none" w:sz="0" w:space="0" w:color="auto"/>
        <w:bottom w:val="none" w:sz="0" w:space="0" w:color="auto"/>
        <w:right w:val="none" w:sz="0" w:space="0" w:color="auto"/>
      </w:divBdr>
    </w:div>
    <w:div w:id="592471705">
      <w:bodyDiv w:val="1"/>
      <w:marLeft w:val="0"/>
      <w:marRight w:val="0"/>
      <w:marTop w:val="0"/>
      <w:marBottom w:val="0"/>
      <w:divBdr>
        <w:top w:val="none" w:sz="0" w:space="0" w:color="auto"/>
        <w:left w:val="none" w:sz="0" w:space="0" w:color="auto"/>
        <w:bottom w:val="none" w:sz="0" w:space="0" w:color="auto"/>
        <w:right w:val="none" w:sz="0" w:space="0" w:color="auto"/>
      </w:divBdr>
      <w:divsChild>
        <w:div w:id="5838798">
          <w:marLeft w:val="0"/>
          <w:marRight w:val="0"/>
          <w:marTop w:val="0"/>
          <w:marBottom w:val="0"/>
          <w:divBdr>
            <w:top w:val="none" w:sz="0" w:space="0" w:color="auto"/>
            <w:left w:val="none" w:sz="0" w:space="0" w:color="auto"/>
            <w:bottom w:val="none" w:sz="0" w:space="0" w:color="auto"/>
            <w:right w:val="none" w:sz="0" w:space="0" w:color="auto"/>
          </w:divBdr>
        </w:div>
        <w:div w:id="10105909">
          <w:marLeft w:val="0"/>
          <w:marRight w:val="0"/>
          <w:marTop w:val="0"/>
          <w:marBottom w:val="0"/>
          <w:divBdr>
            <w:top w:val="none" w:sz="0" w:space="0" w:color="auto"/>
            <w:left w:val="none" w:sz="0" w:space="0" w:color="auto"/>
            <w:bottom w:val="none" w:sz="0" w:space="0" w:color="auto"/>
            <w:right w:val="none" w:sz="0" w:space="0" w:color="auto"/>
          </w:divBdr>
        </w:div>
        <w:div w:id="13382896">
          <w:marLeft w:val="0"/>
          <w:marRight w:val="0"/>
          <w:marTop w:val="0"/>
          <w:marBottom w:val="0"/>
          <w:divBdr>
            <w:top w:val="none" w:sz="0" w:space="0" w:color="auto"/>
            <w:left w:val="none" w:sz="0" w:space="0" w:color="auto"/>
            <w:bottom w:val="none" w:sz="0" w:space="0" w:color="auto"/>
            <w:right w:val="none" w:sz="0" w:space="0" w:color="auto"/>
          </w:divBdr>
        </w:div>
        <w:div w:id="42289363">
          <w:marLeft w:val="0"/>
          <w:marRight w:val="0"/>
          <w:marTop w:val="0"/>
          <w:marBottom w:val="0"/>
          <w:divBdr>
            <w:top w:val="none" w:sz="0" w:space="0" w:color="auto"/>
            <w:left w:val="none" w:sz="0" w:space="0" w:color="auto"/>
            <w:bottom w:val="none" w:sz="0" w:space="0" w:color="auto"/>
            <w:right w:val="none" w:sz="0" w:space="0" w:color="auto"/>
          </w:divBdr>
        </w:div>
        <w:div w:id="86198291">
          <w:marLeft w:val="0"/>
          <w:marRight w:val="0"/>
          <w:marTop w:val="0"/>
          <w:marBottom w:val="0"/>
          <w:divBdr>
            <w:top w:val="none" w:sz="0" w:space="0" w:color="auto"/>
            <w:left w:val="none" w:sz="0" w:space="0" w:color="auto"/>
            <w:bottom w:val="none" w:sz="0" w:space="0" w:color="auto"/>
            <w:right w:val="none" w:sz="0" w:space="0" w:color="auto"/>
          </w:divBdr>
        </w:div>
        <w:div w:id="248663162">
          <w:marLeft w:val="0"/>
          <w:marRight w:val="0"/>
          <w:marTop w:val="0"/>
          <w:marBottom w:val="0"/>
          <w:divBdr>
            <w:top w:val="none" w:sz="0" w:space="0" w:color="auto"/>
            <w:left w:val="none" w:sz="0" w:space="0" w:color="auto"/>
            <w:bottom w:val="none" w:sz="0" w:space="0" w:color="auto"/>
            <w:right w:val="none" w:sz="0" w:space="0" w:color="auto"/>
          </w:divBdr>
        </w:div>
        <w:div w:id="277179111">
          <w:marLeft w:val="0"/>
          <w:marRight w:val="0"/>
          <w:marTop w:val="0"/>
          <w:marBottom w:val="0"/>
          <w:divBdr>
            <w:top w:val="none" w:sz="0" w:space="0" w:color="auto"/>
            <w:left w:val="none" w:sz="0" w:space="0" w:color="auto"/>
            <w:bottom w:val="none" w:sz="0" w:space="0" w:color="auto"/>
            <w:right w:val="none" w:sz="0" w:space="0" w:color="auto"/>
          </w:divBdr>
        </w:div>
        <w:div w:id="286661647">
          <w:marLeft w:val="0"/>
          <w:marRight w:val="0"/>
          <w:marTop w:val="0"/>
          <w:marBottom w:val="0"/>
          <w:divBdr>
            <w:top w:val="none" w:sz="0" w:space="0" w:color="auto"/>
            <w:left w:val="none" w:sz="0" w:space="0" w:color="auto"/>
            <w:bottom w:val="none" w:sz="0" w:space="0" w:color="auto"/>
            <w:right w:val="none" w:sz="0" w:space="0" w:color="auto"/>
          </w:divBdr>
        </w:div>
        <w:div w:id="391202301">
          <w:marLeft w:val="0"/>
          <w:marRight w:val="0"/>
          <w:marTop w:val="0"/>
          <w:marBottom w:val="0"/>
          <w:divBdr>
            <w:top w:val="none" w:sz="0" w:space="0" w:color="auto"/>
            <w:left w:val="none" w:sz="0" w:space="0" w:color="auto"/>
            <w:bottom w:val="none" w:sz="0" w:space="0" w:color="auto"/>
            <w:right w:val="none" w:sz="0" w:space="0" w:color="auto"/>
          </w:divBdr>
        </w:div>
        <w:div w:id="578757096">
          <w:marLeft w:val="0"/>
          <w:marRight w:val="0"/>
          <w:marTop w:val="0"/>
          <w:marBottom w:val="0"/>
          <w:divBdr>
            <w:top w:val="none" w:sz="0" w:space="0" w:color="auto"/>
            <w:left w:val="none" w:sz="0" w:space="0" w:color="auto"/>
            <w:bottom w:val="none" w:sz="0" w:space="0" w:color="auto"/>
            <w:right w:val="none" w:sz="0" w:space="0" w:color="auto"/>
          </w:divBdr>
        </w:div>
        <w:div w:id="583689822">
          <w:marLeft w:val="0"/>
          <w:marRight w:val="0"/>
          <w:marTop w:val="0"/>
          <w:marBottom w:val="0"/>
          <w:divBdr>
            <w:top w:val="none" w:sz="0" w:space="0" w:color="auto"/>
            <w:left w:val="none" w:sz="0" w:space="0" w:color="auto"/>
            <w:bottom w:val="none" w:sz="0" w:space="0" w:color="auto"/>
            <w:right w:val="none" w:sz="0" w:space="0" w:color="auto"/>
          </w:divBdr>
        </w:div>
        <w:div w:id="650602938">
          <w:marLeft w:val="0"/>
          <w:marRight w:val="0"/>
          <w:marTop w:val="0"/>
          <w:marBottom w:val="0"/>
          <w:divBdr>
            <w:top w:val="none" w:sz="0" w:space="0" w:color="auto"/>
            <w:left w:val="none" w:sz="0" w:space="0" w:color="auto"/>
            <w:bottom w:val="none" w:sz="0" w:space="0" w:color="auto"/>
            <w:right w:val="none" w:sz="0" w:space="0" w:color="auto"/>
          </w:divBdr>
        </w:div>
        <w:div w:id="690380327">
          <w:marLeft w:val="0"/>
          <w:marRight w:val="0"/>
          <w:marTop w:val="0"/>
          <w:marBottom w:val="0"/>
          <w:divBdr>
            <w:top w:val="none" w:sz="0" w:space="0" w:color="auto"/>
            <w:left w:val="none" w:sz="0" w:space="0" w:color="auto"/>
            <w:bottom w:val="none" w:sz="0" w:space="0" w:color="auto"/>
            <w:right w:val="none" w:sz="0" w:space="0" w:color="auto"/>
          </w:divBdr>
        </w:div>
        <w:div w:id="707486562">
          <w:marLeft w:val="0"/>
          <w:marRight w:val="0"/>
          <w:marTop w:val="0"/>
          <w:marBottom w:val="0"/>
          <w:divBdr>
            <w:top w:val="none" w:sz="0" w:space="0" w:color="auto"/>
            <w:left w:val="none" w:sz="0" w:space="0" w:color="auto"/>
            <w:bottom w:val="none" w:sz="0" w:space="0" w:color="auto"/>
            <w:right w:val="none" w:sz="0" w:space="0" w:color="auto"/>
          </w:divBdr>
        </w:div>
        <w:div w:id="712001641">
          <w:marLeft w:val="0"/>
          <w:marRight w:val="0"/>
          <w:marTop w:val="0"/>
          <w:marBottom w:val="0"/>
          <w:divBdr>
            <w:top w:val="none" w:sz="0" w:space="0" w:color="auto"/>
            <w:left w:val="none" w:sz="0" w:space="0" w:color="auto"/>
            <w:bottom w:val="none" w:sz="0" w:space="0" w:color="auto"/>
            <w:right w:val="none" w:sz="0" w:space="0" w:color="auto"/>
          </w:divBdr>
        </w:div>
        <w:div w:id="750472600">
          <w:marLeft w:val="0"/>
          <w:marRight w:val="0"/>
          <w:marTop w:val="0"/>
          <w:marBottom w:val="0"/>
          <w:divBdr>
            <w:top w:val="none" w:sz="0" w:space="0" w:color="auto"/>
            <w:left w:val="none" w:sz="0" w:space="0" w:color="auto"/>
            <w:bottom w:val="none" w:sz="0" w:space="0" w:color="auto"/>
            <w:right w:val="none" w:sz="0" w:space="0" w:color="auto"/>
          </w:divBdr>
        </w:div>
        <w:div w:id="889001642">
          <w:marLeft w:val="0"/>
          <w:marRight w:val="0"/>
          <w:marTop w:val="0"/>
          <w:marBottom w:val="0"/>
          <w:divBdr>
            <w:top w:val="none" w:sz="0" w:space="0" w:color="auto"/>
            <w:left w:val="none" w:sz="0" w:space="0" w:color="auto"/>
            <w:bottom w:val="none" w:sz="0" w:space="0" w:color="auto"/>
            <w:right w:val="none" w:sz="0" w:space="0" w:color="auto"/>
          </w:divBdr>
        </w:div>
        <w:div w:id="919370049">
          <w:marLeft w:val="0"/>
          <w:marRight w:val="0"/>
          <w:marTop w:val="0"/>
          <w:marBottom w:val="0"/>
          <w:divBdr>
            <w:top w:val="none" w:sz="0" w:space="0" w:color="auto"/>
            <w:left w:val="none" w:sz="0" w:space="0" w:color="auto"/>
            <w:bottom w:val="none" w:sz="0" w:space="0" w:color="auto"/>
            <w:right w:val="none" w:sz="0" w:space="0" w:color="auto"/>
          </w:divBdr>
        </w:div>
        <w:div w:id="986587353">
          <w:marLeft w:val="0"/>
          <w:marRight w:val="0"/>
          <w:marTop w:val="0"/>
          <w:marBottom w:val="0"/>
          <w:divBdr>
            <w:top w:val="none" w:sz="0" w:space="0" w:color="auto"/>
            <w:left w:val="none" w:sz="0" w:space="0" w:color="auto"/>
            <w:bottom w:val="none" w:sz="0" w:space="0" w:color="auto"/>
            <w:right w:val="none" w:sz="0" w:space="0" w:color="auto"/>
          </w:divBdr>
        </w:div>
        <w:div w:id="1039626494">
          <w:marLeft w:val="0"/>
          <w:marRight w:val="0"/>
          <w:marTop w:val="0"/>
          <w:marBottom w:val="0"/>
          <w:divBdr>
            <w:top w:val="none" w:sz="0" w:space="0" w:color="auto"/>
            <w:left w:val="none" w:sz="0" w:space="0" w:color="auto"/>
            <w:bottom w:val="none" w:sz="0" w:space="0" w:color="auto"/>
            <w:right w:val="none" w:sz="0" w:space="0" w:color="auto"/>
          </w:divBdr>
        </w:div>
        <w:div w:id="1053427663">
          <w:marLeft w:val="0"/>
          <w:marRight w:val="0"/>
          <w:marTop w:val="0"/>
          <w:marBottom w:val="0"/>
          <w:divBdr>
            <w:top w:val="none" w:sz="0" w:space="0" w:color="auto"/>
            <w:left w:val="none" w:sz="0" w:space="0" w:color="auto"/>
            <w:bottom w:val="none" w:sz="0" w:space="0" w:color="auto"/>
            <w:right w:val="none" w:sz="0" w:space="0" w:color="auto"/>
          </w:divBdr>
        </w:div>
        <w:div w:id="1068066843">
          <w:marLeft w:val="0"/>
          <w:marRight w:val="0"/>
          <w:marTop w:val="0"/>
          <w:marBottom w:val="0"/>
          <w:divBdr>
            <w:top w:val="none" w:sz="0" w:space="0" w:color="auto"/>
            <w:left w:val="none" w:sz="0" w:space="0" w:color="auto"/>
            <w:bottom w:val="none" w:sz="0" w:space="0" w:color="auto"/>
            <w:right w:val="none" w:sz="0" w:space="0" w:color="auto"/>
          </w:divBdr>
        </w:div>
        <w:div w:id="1071851141">
          <w:marLeft w:val="0"/>
          <w:marRight w:val="0"/>
          <w:marTop w:val="0"/>
          <w:marBottom w:val="0"/>
          <w:divBdr>
            <w:top w:val="none" w:sz="0" w:space="0" w:color="auto"/>
            <w:left w:val="none" w:sz="0" w:space="0" w:color="auto"/>
            <w:bottom w:val="none" w:sz="0" w:space="0" w:color="auto"/>
            <w:right w:val="none" w:sz="0" w:space="0" w:color="auto"/>
          </w:divBdr>
        </w:div>
        <w:div w:id="1171215922">
          <w:marLeft w:val="0"/>
          <w:marRight w:val="0"/>
          <w:marTop w:val="0"/>
          <w:marBottom w:val="0"/>
          <w:divBdr>
            <w:top w:val="none" w:sz="0" w:space="0" w:color="auto"/>
            <w:left w:val="none" w:sz="0" w:space="0" w:color="auto"/>
            <w:bottom w:val="none" w:sz="0" w:space="0" w:color="auto"/>
            <w:right w:val="none" w:sz="0" w:space="0" w:color="auto"/>
          </w:divBdr>
        </w:div>
        <w:div w:id="1195459544">
          <w:marLeft w:val="0"/>
          <w:marRight w:val="0"/>
          <w:marTop w:val="0"/>
          <w:marBottom w:val="0"/>
          <w:divBdr>
            <w:top w:val="none" w:sz="0" w:space="0" w:color="auto"/>
            <w:left w:val="none" w:sz="0" w:space="0" w:color="auto"/>
            <w:bottom w:val="none" w:sz="0" w:space="0" w:color="auto"/>
            <w:right w:val="none" w:sz="0" w:space="0" w:color="auto"/>
          </w:divBdr>
        </w:div>
        <w:div w:id="1212303955">
          <w:marLeft w:val="0"/>
          <w:marRight w:val="0"/>
          <w:marTop w:val="0"/>
          <w:marBottom w:val="0"/>
          <w:divBdr>
            <w:top w:val="none" w:sz="0" w:space="0" w:color="auto"/>
            <w:left w:val="none" w:sz="0" w:space="0" w:color="auto"/>
            <w:bottom w:val="none" w:sz="0" w:space="0" w:color="auto"/>
            <w:right w:val="none" w:sz="0" w:space="0" w:color="auto"/>
          </w:divBdr>
        </w:div>
        <w:div w:id="1267929808">
          <w:marLeft w:val="0"/>
          <w:marRight w:val="0"/>
          <w:marTop w:val="0"/>
          <w:marBottom w:val="0"/>
          <w:divBdr>
            <w:top w:val="none" w:sz="0" w:space="0" w:color="auto"/>
            <w:left w:val="none" w:sz="0" w:space="0" w:color="auto"/>
            <w:bottom w:val="none" w:sz="0" w:space="0" w:color="auto"/>
            <w:right w:val="none" w:sz="0" w:space="0" w:color="auto"/>
          </w:divBdr>
        </w:div>
        <w:div w:id="1408190986">
          <w:marLeft w:val="0"/>
          <w:marRight w:val="0"/>
          <w:marTop w:val="0"/>
          <w:marBottom w:val="0"/>
          <w:divBdr>
            <w:top w:val="none" w:sz="0" w:space="0" w:color="auto"/>
            <w:left w:val="none" w:sz="0" w:space="0" w:color="auto"/>
            <w:bottom w:val="none" w:sz="0" w:space="0" w:color="auto"/>
            <w:right w:val="none" w:sz="0" w:space="0" w:color="auto"/>
          </w:divBdr>
        </w:div>
        <w:div w:id="1409960773">
          <w:marLeft w:val="0"/>
          <w:marRight w:val="0"/>
          <w:marTop w:val="0"/>
          <w:marBottom w:val="0"/>
          <w:divBdr>
            <w:top w:val="none" w:sz="0" w:space="0" w:color="auto"/>
            <w:left w:val="none" w:sz="0" w:space="0" w:color="auto"/>
            <w:bottom w:val="none" w:sz="0" w:space="0" w:color="auto"/>
            <w:right w:val="none" w:sz="0" w:space="0" w:color="auto"/>
          </w:divBdr>
        </w:div>
        <w:div w:id="1423405585">
          <w:marLeft w:val="0"/>
          <w:marRight w:val="0"/>
          <w:marTop w:val="0"/>
          <w:marBottom w:val="0"/>
          <w:divBdr>
            <w:top w:val="none" w:sz="0" w:space="0" w:color="auto"/>
            <w:left w:val="none" w:sz="0" w:space="0" w:color="auto"/>
            <w:bottom w:val="none" w:sz="0" w:space="0" w:color="auto"/>
            <w:right w:val="none" w:sz="0" w:space="0" w:color="auto"/>
          </w:divBdr>
        </w:div>
        <w:div w:id="1436706238">
          <w:marLeft w:val="0"/>
          <w:marRight w:val="0"/>
          <w:marTop w:val="0"/>
          <w:marBottom w:val="0"/>
          <w:divBdr>
            <w:top w:val="none" w:sz="0" w:space="0" w:color="auto"/>
            <w:left w:val="none" w:sz="0" w:space="0" w:color="auto"/>
            <w:bottom w:val="none" w:sz="0" w:space="0" w:color="auto"/>
            <w:right w:val="none" w:sz="0" w:space="0" w:color="auto"/>
          </w:divBdr>
        </w:div>
        <w:div w:id="1439788232">
          <w:marLeft w:val="0"/>
          <w:marRight w:val="0"/>
          <w:marTop w:val="0"/>
          <w:marBottom w:val="0"/>
          <w:divBdr>
            <w:top w:val="none" w:sz="0" w:space="0" w:color="auto"/>
            <w:left w:val="none" w:sz="0" w:space="0" w:color="auto"/>
            <w:bottom w:val="none" w:sz="0" w:space="0" w:color="auto"/>
            <w:right w:val="none" w:sz="0" w:space="0" w:color="auto"/>
          </w:divBdr>
        </w:div>
        <w:div w:id="1452089251">
          <w:marLeft w:val="0"/>
          <w:marRight w:val="0"/>
          <w:marTop w:val="0"/>
          <w:marBottom w:val="0"/>
          <w:divBdr>
            <w:top w:val="none" w:sz="0" w:space="0" w:color="auto"/>
            <w:left w:val="none" w:sz="0" w:space="0" w:color="auto"/>
            <w:bottom w:val="none" w:sz="0" w:space="0" w:color="auto"/>
            <w:right w:val="none" w:sz="0" w:space="0" w:color="auto"/>
          </w:divBdr>
        </w:div>
        <w:div w:id="1456169066">
          <w:marLeft w:val="0"/>
          <w:marRight w:val="0"/>
          <w:marTop w:val="0"/>
          <w:marBottom w:val="0"/>
          <w:divBdr>
            <w:top w:val="none" w:sz="0" w:space="0" w:color="auto"/>
            <w:left w:val="none" w:sz="0" w:space="0" w:color="auto"/>
            <w:bottom w:val="none" w:sz="0" w:space="0" w:color="auto"/>
            <w:right w:val="none" w:sz="0" w:space="0" w:color="auto"/>
          </w:divBdr>
        </w:div>
        <w:div w:id="1489633740">
          <w:marLeft w:val="0"/>
          <w:marRight w:val="0"/>
          <w:marTop w:val="0"/>
          <w:marBottom w:val="0"/>
          <w:divBdr>
            <w:top w:val="none" w:sz="0" w:space="0" w:color="auto"/>
            <w:left w:val="none" w:sz="0" w:space="0" w:color="auto"/>
            <w:bottom w:val="none" w:sz="0" w:space="0" w:color="auto"/>
            <w:right w:val="none" w:sz="0" w:space="0" w:color="auto"/>
          </w:divBdr>
        </w:div>
        <w:div w:id="1495219246">
          <w:marLeft w:val="0"/>
          <w:marRight w:val="0"/>
          <w:marTop w:val="0"/>
          <w:marBottom w:val="0"/>
          <w:divBdr>
            <w:top w:val="none" w:sz="0" w:space="0" w:color="auto"/>
            <w:left w:val="none" w:sz="0" w:space="0" w:color="auto"/>
            <w:bottom w:val="none" w:sz="0" w:space="0" w:color="auto"/>
            <w:right w:val="none" w:sz="0" w:space="0" w:color="auto"/>
          </w:divBdr>
        </w:div>
        <w:div w:id="1503472363">
          <w:marLeft w:val="0"/>
          <w:marRight w:val="0"/>
          <w:marTop w:val="0"/>
          <w:marBottom w:val="0"/>
          <w:divBdr>
            <w:top w:val="none" w:sz="0" w:space="0" w:color="auto"/>
            <w:left w:val="none" w:sz="0" w:space="0" w:color="auto"/>
            <w:bottom w:val="none" w:sz="0" w:space="0" w:color="auto"/>
            <w:right w:val="none" w:sz="0" w:space="0" w:color="auto"/>
          </w:divBdr>
        </w:div>
        <w:div w:id="1526215966">
          <w:marLeft w:val="0"/>
          <w:marRight w:val="0"/>
          <w:marTop w:val="0"/>
          <w:marBottom w:val="0"/>
          <w:divBdr>
            <w:top w:val="none" w:sz="0" w:space="0" w:color="auto"/>
            <w:left w:val="none" w:sz="0" w:space="0" w:color="auto"/>
            <w:bottom w:val="none" w:sz="0" w:space="0" w:color="auto"/>
            <w:right w:val="none" w:sz="0" w:space="0" w:color="auto"/>
          </w:divBdr>
        </w:div>
        <w:div w:id="1543790501">
          <w:marLeft w:val="0"/>
          <w:marRight w:val="0"/>
          <w:marTop w:val="0"/>
          <w:marBottom w:val="0"/>
          <w:divBdr>
            <w:top w:val="none" w:sz="0" w:space="0" w:color="auto"/>
            <w:left w:val="none" w:sz="0" w:space="0" w:color="auto"/>
            <w:bottom w:val="none" w:sz="0" w:space="0" w:color="auto"/>
            <w:right w:val="none" w:sz="0" w:space="0" w:color="auto"/>
          </w:divBdr>
        </w:div>
        <w:div w:id="1546411716">
          <w:marLeft w:val="0"/>
          <w:marRight w:val="0"/>
          <w:marTop w:val="0"/>
          <w:marBottom w:val="0"/>
          <w:divBdr>
            <w:top w:val="none" w:sz="0" w:space="0" w:color="auto"/>
            <w:left w:val="none" w:sz="0" w:space="0" w:color="auto"/>
            <w:bottom w:val="none" w:sz="0" w:space="0" w:color="auto"/>
            <w:right w:val="none" w:sz="0" w:space="0" w:color="auto"/>
          </w:divBdr>
        </w:div>
        <w:div w:id="1675909945">
          <w:marLeft w:val="0"/>
          <w:marRight w:val="0"/>
          <w:marTop w:val="0"/>
          <w:marBottom w:val="0"/>
          <w:divBdr>
            <w:top w:val="none" w:sz="0" w:space="0" w:color="auto"/>
            <w:left w:val="none" w:sz="0" w:space="0" w:color="auto"/>
            <w:bottom w:val="none" w:sz="0" w:space="0" w:color="auto"/>
            <w:right w:val="none" w:sz="0" w:space="0" w:color="auto"/>
          </w:divBdr>
        </w:div>
        <w:div w:id="1685941310">
          <w:marLeft w:val="0"/>
          <w:marRight w:val="0"/>
          <w:marTop w:val="0"/>
          <w:marBottom w:val="0"/>
          <w:divBdr>
            <w:top w:val="none" w:sz="0" w:space="0" w:color="auto"/>
            <w:left w:val="none" w:sz="0" w:space="0" w:color="auto"/>
            <w:bottom w:val="none" w:sz="0" w:space="0" w:color="auto"/>
            <w:right w:val="none" w:sz="0" w:space="0" w:color="auto"/>
          </w:divBdr>
        </w:div>
        <w:div w:id="1718504233">
          <w:marLeft w:val="0"/>
          <w:marRight w:val="0"/>
          <w:marTop w:val="0"/>
          <w:marBottom w:val="0"/>
          <w:divBdr>
            <w:top w:val="none" w:sz="0" w:space="0" w:color="auto"/>
            <w:left w:val="none" w:sz="0" w:space="0" w:color="auto"/>
            <w:bottom w:val="none" w:sz="0" w:space="0" w:color="auto"/>
            <w:right w:val="none" w:sz="0" w:space="0" w:color="auto"/>
          </w:divBdr>
        </w:div>
        <w:div w:id="1757240423">
          <w:marLeft w:val="0"/>
          <w:marRight w:val="0"/>
          <w:marTop w:val="0"/>
          <w:marBottom w:val="0"/>
          <w:divBdr>
            <w:top w:val="none" w:sz="0" w:space="0" w:color="auto"/>
            <w:left w:val="none" w:sz="0" w:space="0" w:color="auto"/>
            <w:bottom w:val="none" w:sz="0" w:space="0" w:color="auto"/>
            <w:right w:val="none" w:sz="0" w:space="0" w:color="auto"/>
          </w:divBdr>
        </w:div>
        <w:div w:id="1826167696">
          <w:marLeft w:val="0"/>
          <w:marRight w:val="0"/>
          <w:marTop w:val="0"/>
          <w:marBottom w:val="0"/>
          <w:divBdr>
            <w:top w:val="none" w:sz="0" w:space="0" w:color="auto"/>
            <w:left w:val="none" w:sz="0" w:space="0" w:color="auto"/>
            <w:bottom w:val="none" w:sz="0" w:space="0" w:color="auto"/>
            <w:right w:val="none" w:sz="0" w:space="0" w:color="auto"/>
          </w:divBdr>
        </w:div>
        <w:div w:id="1837644004">
          <w:marLeft w:val="0"/>
          <w:marRight w:val="0"/>
          <w:marTop w:val="0"/>
          <w:marBottom w:val="0"/>
          <w:divBdr>
            <w:top w:val="none" w:sz="0" w:space="0" w:color="auto"/>
            <w:left w:val="none" w:sz="0" w:space="0" w:color="auto"/>
            <w:bottom w:val="none" w:sz="0" w:space="0" w:color="auto"/>
            <w:right w:val="none" w:sz="0" w:space="0" w:color="auto"/>
          </w:divBdr>
        </w:div>
        <w:div w:id="1962959490">
          <w:marLeft w:val="0"/>
          <w:marRight w:val="0"/>
          <w:marTop w:val="0"/>
          <w:marBottom w:val="0"/>
          <w:divBdr>
            <w:top w:val="none" w:sz="0" w:space="0" w:color="auto"/>
            <w:left w:val="none" w:sz="0" w:space="0" w:color="auto"/>
            <w:bottom w:val="none" w:sz="0" w:space="0" w:color="auto"/>
            <w:right w:val="none" w:sz="0" w:space="0" w:color="auto"/>
          </w:divBdr>
        </w:div>
        <w:div w:id="1963269227">
          <w:marLeft w:val="0"/>
          <w:marRight w:val="0"/>
          <w:marTop w:val="0"/>
          <w:marBottom w:val="0"/>
          <w:divBdr>
            <w:top w:val="none" w:sz="0" w:space="0" w:color="auto"/>
            <w:left w:val="none" w:sz="0" w:space="0" w:color="auto"/>
            <w:bottom w:val="none" w:sz="0" w:space="0" w:color="auto"/>
            <w:right w:val="none" w:sz="0" w:space="0" w:color="auto"/>
          </w:divBdr>
        </w:div>
        <w:div w:id="2049064128">
          <w:marLeft w:val="0"/>
          <w:marRight w:val="0"/>
          <w:marTop w:val="0"/>
          <w:marBottom w:val="0"/>
          <w:divBdr>
            <w:top w:val="none" w:sz="0" w:space="0" w:color="auto"/>
            <w:left w:val="none" w:sz="0" w:space="0" w:color="auto"/>
            <w:bottom w:val="none" w:sz="0" w:space="0" w:color="auto"/>
            <w:right w:val="none" w:sz="0" w:space="0" w:color="auto"/>
          </w:divBdr>
        </w:div>
        <w:div w:id="2095857856">
          <w:marLeft w:val="0"/>
          <w:marRight w:val="0"/>
          <w:marTop w:val="0"/>
          <w:marBottom w:val="0"/>
          <w:divBdr>
            <w:top w:val="none" w:sz="0" w:space="0" w:color="auto"/>
            <w:left w:val="none" w:sz="0" w:space="0" w:color="auto"/>
            <w:bottom w:val="none" w:sz="0" w:space="0" w:color="auto"/>
            <w:right w:val="none" w:sz="0" w:space="0" w:color="auto"/>
          </w:divBdr>
        </w:div>
        <w:div w:id="2127698423">
          <w:marLeft w:val="0"/>
          <w:marRight w:val="0"/>
          <w:marTop w:val="0"/>
          <w:marBottom w:val="0"/>
          <w:divBdr>
            <w:top w:val="none" w:sz="0" w:space="0" w:color="auto"/>
            <w:left w:val="none" w:sz="0" w:space="0" w:color="auto"/>
            <w:bottom w:val="none" w:sz="0" w:space="0" w:color="auto"/>
            <w:right w:val="none" w:sz="0" w:space="0" w:color="auto"/>
          </w:divBdr>
        </w:div>
      </w:divsChild>
    </w:div>
    <w:div w:id="824862806">
      <w:bodyDiv w:val="1"/>
      <w:marLeft w:val="0"/>
      <w:marRight w:val="0"/>
      <w:marTop w:val="0"/>
      <w:marBottom w:val="0"/>
      <w:divBdr>
        <w:top w:val="none" w:sz="0" w:space="0" w:color="auto"/>
        <w:left w:val="none" w:sz="0" w:space="0" w:color="auto"/>
        <w:bottom w:val="none" w:sz="0" w:space="0" w:color="auto"/>
        <w:right w:val="none" w:sz="0" w:space="0" w:color="auto"/>
      </w:divBdr>
      <w:divsChild>
        <w:div w:id="1347440175">
          <w:marLeft w:val="0"/>
          <w:marRight w:val="0"/>
          <w:marTop w:val="0"/>
          <w:marBottom w:val="0"/>
          <w:divBdr>
            <w:top w:val="none" w:sz="0" w:space="0" w:color="auto"/>
            <w:left w:val="none" w:sz="0" w:space="0" w:color="auto"/>
            <w:bottom w:val="none" w:sz="0" w:space="0" w:color="auto"/>
            <w:right w:val="none" w:sz="0" w:space="0" w:color="auto"/>
          </w:divBdr>
        </w:div>
        <w:div w:id="1972705955">
          <w:marLeft w:val="0"/>
          <w:marRight w:val="0"/>
          <w:marTop w:val="0"/>
          <w:marBottom w:val="0"/>
          <w:divBdr>
            <w:top w:val="none" w:sz="0" w:space="0" w:color="auto"/>
            <w:left w:val="none" w:sz="0" w:space="0" w:color="auto"/>
            <w:bottom w:val="none" w:sz="0" w:space="0" w:color="auto"/>
            <w:right w:val="none" w:sz="0" w:space="0" w:color="auto"/>
          </w:divBdr>
        </w:div>
        <w:div w:id="2128347587">
          <w:marLeft w:val="0"/>
          <w:marRight w:val="0"/>
          <w:marTop w:val="0"/>
          <w:marBottom w:val="0"/>
          <w:divBdr>
            <w:top w:val="none" w:sz="0" w:space="0" w:color="auto"/>
            <w:left w:val="none" w:sz="0" w:space="0" w:color="auto"/>
            <w:bottom w:val="none" w:sz="0" w:space="0" w:color="auto"/>
            <w:right w:val="none" w:sz="0" w:space="0" w:color="auto"/>
          </w:divBdr>
        </w:div>
      </w:divsChild>
    </w:div>
    <w:div w:id="940530518">
      <w:bodyDiv w:val="1"/>
      <w:marLeft w:val="0"/>
      <w:marRight w:val="0"/>
      <w:marTop w:val="0"/>
      <w:marBottom w:val="0"/>
      <w:divBdr>
        <w:top w:val="none" w:sz="0" w:space="0" w:color="auto"/>
        <w:left w:val="none" w:sz="0" w:space="0" w:color="auto"/>
        <w:bottom w:val="none" w:sz="0" w:space="0" w:color="auto"/>
        <w:right w:val="none" w:sz="0" w:space="0" w:color="auto"/>
      </w:divBdr>
      <w:divsChild>
        <w:div w:id="99686153">
          <w:marLeft w:val="0"/>
          <w:marRight w:val="0"/>
          <w:marTop w:val="0"/>
          <w:marBottom w:val="0"/>
          <w:divBdr>
            <w:top w:val="none" w:sz="0" w:space="0" w:color="auto"/>
            <w:left w:val="none" w:sz="0" w:space="0" w:color="auto"/>
            <w:bottom w:val="none" w:sz="0" w:space="0" w:color="auto"/>
            <w:right w:val="none" w:sz="0" w:space="0" w:color="auto"/>
          </w:divBdr>
        </w:div>
        <w:div w:id="196623483">
          <w:marLeft w:val="0"/>
          <w:marRight w:val="0"/>
          <w:marTop w:val="0"/>
          <w:marBottom w:val="0"/>
          <w:divBdr>
            <w:top w:val="none" w:sz="0" w:space="0" w:color="auto"/>
            <w:left w:val="none" w:sz="0" w:space="0" w:color="auto"/>
            <w:bottom w:val="none" w:sz="0" w:space="0" w:color="auto"/>
            <w:right w:val="none" w:sz="0" w:space="0" w:color="auto"/>
          </w:divBdr>
        </w:div>
        <w:div w:id="211768888">
          <w:marLeft w:val="0"/>
          <w:marRight w:val="0"/>
          <w:marTop w:val="0"/>
          <w:marBottom w:val="0"/>
          <w:divBdr>
            <w:top w:val="none" w:sz="0" w:space="0" w:color="auto"/>
            <w:left w:val="none" w:sz="0" w:space="0" w:color="auto"/>
            <w:bottom w:val="none" w:sz="0" w:space="0" w:color="auto"/>
            <w:right w:val="none" w:sz="0" w:space="0" w:color="auto"/>
          </w:divBdr>
        </w:div>
        <w:div w:id="324167240">
          <w:marLeft w:val="0"/>
          <w:marRight w:val="0"/>
          <w:marTop w:val="0"/>
          <w:marBottom w:val="0"/>
          <w:divBdr>
            <w:top w:val="none" w:sz="0" w:space="0" w:color="auto"/>
            <w:left w:val="none" w:sz="0" w:space="0" w:color="auto"/>
            <w:bottom w:val="none" w:sz="0" w:space="0" w:color="auto"/>
            <w:right w:val="none" w:sz="0" w:space="0" w:color="auto"/>
          </w:divBdr>
        </w:div>
        <w:div w:id="330917223">
          <w:marLeft w:val="0"/>
          <w:marRight w:val="0"/>
          <w:marTop w:val="0"/>
          <w:marBottom w:val="0"/>
          <w:divBdr>
            <w:top w:val="none" w:sz="0" w:space="0" w:color="auto"/>
            <w:left w:val="none" w:sz="0" w:space="0" w:color="auto"/>
            <w:bottom w:val="none" w:sz="0" w:space="0" w:color="auto"/>
            <w:right w:val="none" w:sz="0" w:space="0" w:color="auto"/>
          </w:divBdr>
        </w:div>
        <w:div w:id="404303004">
          <w:marLeft w:val="0"/>
          <w:marRight w:val="0"/>
          <w:marTop w:val="0"/>
          <w:marBottom w:val="0"/>
          <w:divBdr>
            <w:top w:val="none" w:sz="0" w:space="0" w:color="auto"/>
            <w:left w:val="none" w:sz="0" w:space="0" w:color="auto"/>
            <w:bottom w:val="none" w:sz="0" w:space="0" w:color="auto"/>
            <w:right w:val="none" w:sz="0" w:space="0" w:color="auto"/>
          </w:divBdr>
        </w:div>
        <w:div w:id="445270641">
          <w:marLeft w:val="0"/>
          <w:marRight w:val="0"/>
          <w:marTop w:val="0"/>
          <w:marBottom w:val="0"/>
          <w:divBdr>
            <w:top w:val="none" w:sz="0" w:space="0" w:color="auto"/>
            <w:left w:val="none" w:sz="0" w:space="0" w:color="auto"/>
            <w:bottom w:val="none" w:sz="0" w:space="0" w:color="auto"/>
            <w:right w:val="none" w:sz="0" w:space="0" w:color="auto"/>
          </w:divBdr>
        </w:div>
        <w:div w:id="544950992">
          <w:marLeft w:val="0"/>
          <w:marRight w:val="0"/>
          <w:marTop w:val="0"/>
          <w:marBottom w:val="0"/>
          <w:divBdr>
            <w:top w:val="none" w:sz="0" w:space="0" w:color="auto"/>
            <w:left w:val="none" w:sz="0" w:space="0" w:color="auto"/>
            <w:bottom w:val="none" w:sz="0" w:space="0" w:color="auto"/>
            <w:right w:val="none" w:sz="0" w:space="0" w:color="auto"/>
          </w:divBdr>
        </w:div>
        <w:div w:id="573903279">
          <w:marLeft w:val="0"/>
          <w:marRight w:val="0"/>
          <w:marTop w:val="0"/>
          <w:marBottom w:val="0"/>
          <w:divBdr>
            <w:top w:val="none" w:sz="0" w:space="0" w:color="auto"/>
            <w:left w:val="none" w:sz="0" w:space="0" w:color="auto"/>
            <w:bottom w:val="none" w:sz="0" w:space="0" w:color="auto"/>
            <w:right w:val="none" w:sz="0" w:space="0" w:color="auto"/>
          </w:divBdr>
        </w:div>
        <w:div w:id="576403100">
          <w:marLeft w:val="0"/>
          <w:marRight w:val="0"/>
          <w:marTop w:val="0"/>
          <w:marBottom w:val="0"/>
          <w:divBdr>
            <w:top w:val="none" w:sz="0" w:space="0" w:color="auto"/>
            <w:left w:val="none" w:sz="0" w:space="0" w:color="auto"/>
            <w:bottom w:val="none" w:sz="0" w:space="0" w:color="auto"/>
            <w:right w:val="none" w:sz="0" w:space="0" w:color="auto"/>
          </w:divBdr>
        </w:div>
        <w:div w:id="609161969">
          <w:marLeft w:val="0"/>
          <w:marRight w:val="0"/>
          <w:marTop w:val="0"/>
          <w:marBottom w:val="0"/>
          <w:divBdr>
            <w:top w:val="none" w:sz="0" w:space="0" w:color="auto"/>
            <w:left w:val="none" w:sz="0" w:space="0" w:color="auto"/>
            <w:bottom w:val="none" w:sz="0" w:space="0" w:color="auto"/>
            <w:right w:val="none" w:sz="0" w:space="0" w:color="auto"/>
          </w:divBdr>
        </w:div>
        <w:div w:id="729153809">
          <w:marLeft w:val="0"/>
          <w:marRight w:val="0"/>
          <w:marTop w:val="0"/>
          <w:marBottom w:val="0"/>
          <w:divBdr>
            <w:top w:val="none" w:sz="0" w:space="0" w:color="auto"/>
            <w:left w:val="none" w:sz="0" w:space="0" w:color="auto"/>
            <w:bottom w:val="none" w:sz="0" w:space="0" w:color="auto"/>
            <w:right w:val="none" w:sz="0" w:space="0" w:color="auto"/>
          </w:divBdr>
        </w:div>
        <w:div w:id="795949797">
          <w:marLeft w:val="0"/>
          <w:marRight w:val="0"/>
          <w:marTop w:val="0"/>
          <w:marBottom w:val="0"/>
          <w:divBdr>
            <w:top w:val="none" w:sz="0" w:space="0" w:color="auto"/>
            <w:left w:val="none" w:sz="0" w:space="0" w:color="auto"/>
            <w:bottom w:val="none" w:sz="0" w:space="0" w:color="auto"/>
            <w:right w:val="none" w:sz="0" w:space="0" w:color="auto"/>
          </w:divBdr>
        </w:div>
        <w:div w:id="823547262">
          <w:marLeft w:val="0"/>
          <w:marRight w:val="0"/>
          <w:marTop w:val="0"/>
          <w:marBottom w:val="0"/>
          <w:divBdr>
            <w:top w:val="none" w:sz="0" w:space="0" w:color="auto"/>
            <w:left w:val="none" w:sz="0" w:space="0" w:color="auto"/>
            <w:bottom w:val="none" w:sz="0" w:space="0" w:color="auto"/>
            <w:right w:val="none" w:sz="0" w:space="0" w:color="auto"/>
          </w:divBdr>
        </w:div>
        <w:div w:id="846402409">
          <w:marLeft w:val="0"/>
          <w:marRight w:val="0"/>
          <w:marTop w:val="0"/>
          <w:marBottom w:val="0"/>
          <w:divBdr>
            <w:top w:val="none" w:sz="0" w:space="0" w:color="auto"/>
            <w:left w:val="none" w:sz="0" w:space="0" w:color="auto"/>
            <w:bottom w:val="none" w:sz="0" w:space="0" w:color="auto"/>
            <w:right w:val="none" w:sz="0" w:space="0" w:color="auto"/>
          </w:divBdr>
        </w:div>
        <w:div w:id="909268590">
          <w:marLeft w:val="0"/>
          <w:marRight w:val="0"/>
          <w:marTop w:val="0"/>
          <w:marBottom w:val="0"/>
          <w:divBdr>
            <w:top w:val="none" w:sz="0" w:space="0" w:color="auto"/>
            <w:left w:val="none" w:sz="0" w:space="0" w:color="auto"/>
            <w:bottom w:val="none" w:sz="0" w:space="0" w:color="auto"/>
            <w:right w:val="none" w:sz="0" w:space="0" w:color="auto"/>
          </w:divBdr>
        </w:div>
        <w:div w:id="1055352282">
          <w:marLeft w:val="0"/>
          <w:marRight w:val="0"/>
          <w:marTop w:val="0"/>
          <w:marBottom w:val="0"/>
          <w:divBdr>
            <w:top w:val="none" w:sz="0" w:space="0" w:color="auto"/>
            <w:left w:val="none" w:sz="0" w:space="0" w:color="auto"/>
            <w:bottom w:val="none" w:sz="0" w:space="0" w:color="auto"/>
            <w:right w:val="none" w:sz="0" w:space="0" w:color="auto"/>
          </w:divBdr>
        </w:div>
        <w:div w:id="1059207267">
          <w:marLeft w:val="0"/>
          <w:marRight w:val="0"/>
          <w:marTop w:val="0"/>
          <w:marBottom w:val="0"/>
          <w:divBdr>
            <w:top w:val="none" w:sz="0" w:space="0" w:color="auto"/>
            <w:left w:val="none" w:sz="0" w:space="0" w:color="auto"/>
            <w:bottom w:val="none" w:sz="0" w:space="0" w:color="auto"/>
            <w:right w:val="none" w:sz="0" w:space="0" w:color="auto"/>
          </w:divBdr>
        </w:div>
        <w:div w:id="1075202594">
          <w:marLeft w:val="0"/>
          <w:marRight w:val="0"/>
          <w:marTop w:val="0"/>
          <w:marBottom w:val="0"/>
          <w:divBdr>
            <w:top w:val="none" w:sz="0" w:space="0" w:color="auto"/>
            <w:left w:val="none" w:sz="0" w:space="0" w:color="auto"/>
            <w:bottom w:val="none" w:sz="0" w:space="0" w:color="auto"/>
            <w:right w:val="none" w:sz="0" w:space="0" w:color="auto"/>
          </w:divBdr>
        </w:div>
        <w:div w:id="1101418735">
          <w:marLeft w:val="0"/>
          <w:marRight w:val="0"/>
          <w:marTop w:val="0"/>
          <w:marBottom w:val="0"/>
          <w:divBdr>
            <w:top w:val="none" w:sz="0" w:space="0" w:color="auto"/>
            <w:left w:val="none" w:sz="0" w:space="0" w:color="auto"/>
            <w:bottom w:val="none" w:sz="0" w:space="0" w:color="auto"/>
            <w:right w:val="none" w:sz="0" w:space="0" w:color="auto"/>
          </w:divBdr>
        </w:div>
        <w:div w:id="1125200350">
          <w:marLeft w:val="0"/>
          <w:marRight w:val="0"/>
          <w:marTop w:val="0"/>
          <w:marBottom w:val="0"/>
          <w:divBdr>
            <w:top w:val="none" w:sz="0" w:space="0" w:color="auto"/>
            <w:left w:val="none" w:sz="0" w:space="0" w:color="auto"/>
            <w:bottom w:val="none" w:sz="0" w:space="0" w:color="auto"/>
            <w:right w:val="none" w:sz="0" w:space="0" w:color="auto"/>
          </w:divBdr>
        </w:div>
        <w:div w:id="1296447516">
          <w:marLeft w:val="0"/>
          <w:marRight w:val="0"/>
          <w:marTop w:val="0"/>
          <w:marBottom w:val="0"/>
          <w:divBdr>
            <w:top w:val="none" w:sz="0" w:space="0" w:color="auto"/>
            <w:left w:val="none" w:sz="0" w:space="0" w:color="auto"/>
            <w:bottom w:val="none" w:sz="0" w:space="0" w:color="auto"/>
            <w:right w:val="none" w:sz="0" w:space="0" w:color="auto"/>
          </w:divBdr>
        </w:div>
        <w:div w:id="1329291851">
          <w:marLeft w:val="0"/>
          <w:marRight w:val="0"/>
          <w:marTop w:val="0"/>
          <w:marBottom w:val="0"/>
          <w:divBdr>
            <w:top w:val="none" w:sz="0" w:space="0" w:color="auto"/>
            <w:left w:val="none" w:sz="0" w:space="0" w:color="auto"/>
            <w:bottom w:val="none" w:sz="0" w:space="0" w:color="auto"/>
            <w:right w:val="none" w:sz="0" w:space="0" w:color="auto"/>
          </w:divBdr>
        </w:div>
        <w:div w:id="1388454749">
          <w:marLeft w:val="0"/>
          <w:marRight w:val="0"/>
          <w:marTop w:val="0"/>
          <w:marBottom w:val="0"/>
          <w:divBdr>
            <w:top w:val="none" w:sz="0" w:space="0" w:color="auto"/>
            <w:left w:val="none" w:sz="0" w:space="0" w:color="auto"/>
            <w:bottom w:val="none" w:sz="0" w:space="0" w:color="auto"/>
            <w:right w:val="none" w:sz="0" w:space="0" w:color="auto"/>
          </w:divBdr>
        </w:div>
        <w:div w:id="1451706765">
          <w:marLeft w:val="0"/>
          <w:marRight w:val="0"/>
          <w:marTop w:val="0"/>
          <w:marBottom w:val="0"/>
          <w:divBdr>
            <w:top w:val="none" w:sz="0" w:space="0" w:color="auto"/>
            <w:left w:val="none" w:sz="0" w:space="0" w:color="auto"/>
            <w:bottom w:val="none" w:sz="0" w:space="0" w:color="auto"/>
            <w:right w:val="none" w:sz="0" w:space="0" w:color="auto"/>
          </w:divBdr>
        </w:div>
        <w:div w:id="1468543427">
          <w:marLeft w:val="0"/>
          <w:marRight w:val="0"/>
          <w:marTop w:val="0"/>
          <w:marBottom w:val="0"/>
          <w:divBdr>
            <w:top w:val="none" w:sz="0" w:space="0" w:color="auto"/>
            <w:left w:val="none" w:sz="0" w:space="0" w:color="auto"/>
            <w:bottom w:val="none" w:sz="0" w:space="0" w:color="auto"/>
            <w:right w:val="none" w:sz="0" w:space="0" w:color="auto"/>
          </w:divBdr>
        </w:div>
        <w:div w:id="1526364739">
          <w:marLeft w:val="0"/>
          <w:marRight w:val="0"/>
          <w:marTop w:val="0"/>
          <w:marBottom w:val="0"/>
          <w:divBdr>
            <w:top w:val="none" w:sz="0" w:space="0" w:color="auto"/>
            <w:left w:val="none" w:sz="0" w:space="0" w:color="auto"/>
            <w:bottom w:val="none" w:sz="0" w:space="0" w:color="auto"/>
            <w:right w:val="none" w:sz="0" w:space="0" w:color="auto"/>
          </w:divBdr>
        </w:div>
        <w:div w:id="1601793480">
          <w:marLeft w:val="0"/>
          <w:marRight w:val="0"/>
          <w:marTop w:val="0"/>
          <w:marBottom w:val="0"/>
          <w:divBdr>
            <w:top w:val="none" w:sz="0" w:space="0" w:color="auto"/>
            <w:left w:val="none" w:sz="0" w:space="0" w:color="auto"/>
            <w:bottom w:val="none" w:sz="0" w:space="0" w:color="auto"/>
            <w:right w:val="none" w:sz="0" w:space="0" w:color="auto"/>
          </w:divBdr>
        </w:div>
        <w:div w:id="1694528988">
          <w:marLeft w:val="0"/>
          <w:marRight w:val="0"/>
          <w:marTop w:val="0"/>
          <w:marBottom w:val="0"/>
          <w:divBdr>
            <w:top w:val="none" w:sz="0" w:space="0" w:color="auto"/>
            <w:left w:val="none" w:sz="0" w:space="0" w:color="auto"/>
            <w:bottom w:val="none" w:sz="0" w:space="0" w:color="auto"/>
            <w:right w:val="none" w:sz="0" w:space="0" w:color="auto"/>
          </w:divBdr>
        </w:div>
        <w:div w:id="1799571188">
          <w:marLeft w:val="0"/>
          <w:marRight w:val="0"/>
          <w:marTop w:val="0"/>
          <w:marBottom w:val="0"/>
          <w:divBdr>
            <w:top w:val="none" w:sz="0" w:space="0" w:color="auto"/>
            <w:left w:val="none" w:sz="0" w:space="0" w:color="auto"/>
            <w:bottom w:val="none" w:sz="0" w:space="0" w:color="auto"/>
            <w:right w:val="none" w:sz="0" w:space="0" w:color="auto"/>
          </w:divBdr>
        </w:div>
        <w:div w:id="1823084737">
          <w:marLeft w:val="0"/>
          <w:marRight w:val="0"/>
          <w:marTop w:val="0"/>
          <w:marBottom w:val="0"/>
          <w:divBdr>
            <w:top w:val="none" w:sz="0" w:space="0" w:color="auto"/>
            <w:left w:val="none" w:sz="0" w:space="0" w:color="auto"/>
            <w:bottom w:val="none" w:sz="0" w:space="0" w:color="auto"/>
            <w:right w:val="none" w:sz="0" w:space="0" w:color="auto"/>
          </w:divBdr>
        </w:div>
        <w:div w:id="1855849245">
          <w:marLeft w:val="0"/>
          <w:marRight w:val="0"/>
          <w:marTop w:val="0"/>
          <w:marBottom w:val="0"/>
          <w:divBdr>
            <w:top w:val="none" w:sz="0" w:space="0" w:color="auto"/>
            <w:left w:val="none" w:sz="0" w:space="0" w:color="auto"/>
            <w:bottom w:val="none" w:sz="0" w:space="0" w:color="auto"/>
            <w:right w:val="none" w:sz="0" w:space="0" w:color="auto"/>
          </w:divBdr>
        </w:div>
        <w:div w:id="1901478668">
          <w:marLeft w:val="0"/>
          <w:marRight w:val="0"/>
          <w:marTop w:val="0"/>
          <w:marBottom w:val="0"/>
          <w:divBdr>
            <w:top w:val="none" w:sz="0" w:space="0" w:color="auto"/>
            <w:left w:val="none" w:sz="0" w:space="0" w:color="auto"/>
            <w:bottom w:val="none" w:sz="0" w:space="0" w:color="auto"/>
            <w:right w:val="none" w:sz="0" w:space="0" w:color="auto"/>
          </w:divBdr>
        </w:div>
        <w:div w:id="1913461883">
          <w:marLeft w:val="0"/>
          <w:marRight w:val="0"/>
          <w:marTop w:val="0"/>
          <w:marBottom w:val="0"/>
          <w:divBdr>
            <w:top w:val="none" w:sz="0" w:space="0" w:color="auto"/>
            <w:left w:val="none" w:sz="0" w:space="0" w:color="auto"/>
            <w:bottom w:val="none" w:sz="0" w:space="0" w:color="auto"/>
            <w:right w:val="none" w:sz="0" w:space="0" w:color="auto"/>
          </w:divBdr>
        </w:div>
        <w:div w:id="1948583984">
          <w:marLeft w:val="0"/>
          <w:marRight w:val="0"/>
          <w:marTop w:val="0"/>
          <w:marBottom w:val="0"/>
          <w:divBdr>
            <w:top w:val="none" w:sz="0" w:space="0" w:color="auto"/>
            <w:left w:val="none" w:sz="0" w:space="0" w:color="auto"/>
            <w:bottom w:val="none" w:sz="0" w:space="0" w:color="auto"/>
            <w:right w:val="none" w:sz="0" w:space="0" w:color="auto"/>
          </w:divBdr>
        </w:div>
        <w:div w:id="1979993279">
          <w:marLeft w:val="0"/>
          <w:marRight w:val="0"/>
          <w:marTop w:val="0"/>
          <w:marBottom w:val="0"/>
          <w:divBdr>
            <w:top w:val="none" w:sz="0" w:space="0" w:color="auto"/>
            <w:left w:val="none" w:sz="0" w:space="0" w:color="auto"/>
            <w:bottom w:val="none" w:sz="0" w:space="0" w:color="auto"/>
            <w:right w:val="none" w:sz="0" w:space="0" w:color="auto"/>
          </w:divBdr>
        </w:div>
        <w:div w:id="2038844834">
          <w:marLeft w:val="0"/>
          <w:marRight w:val="0"/>
          <w:marTop w:val="0"/>
          <w:marBottom w:val="0"/>
          <w:divBdr>
            <w:top w:val="none" w:sz="0" w:space="0" w:color="auto"/>
            <w:left w:val="none" w:sz="0" w:space="0" w:color="auto"/>
            <w:bottom w:val="none" w:sz="0" w:space="0" w:color="auto"/>
            <w:right w:val="none" w:sz="0" w:space="0" w:color="auto"/>
          </w:divBdr>
        </w:div>
        <w:div w:id="2083722923">
          <w:marLeft w:val="0"/>
          <w:marRight w:val="0"/>
          <w:marTop w:val="0"/>
          <w:marBottom w:val="0"/>
          <w:divBdr>
            <w:top w:val="none" w:sz="0" w:space="0" w:color="auto"/>
            <w:left w:val="none" w:sz="0" w:space="0" w:color="auto"/>
            <w:bottom w:val="none" w:sz="0" w:space="0" w:color="auto"/>
            <w:right w:val="none" w:sz="0" w:space="0" w:color="auto"/>
          </w:divBdr>
        </w:div>
      </w:divsChild>
    </w:div>
    <w:div w:id="963072709">
      <w:bodyDiv w:val="1"/>
      <w:marLeft w:val="0"/>
      <w:marRight w:val="0"/>
      <w:marTop w:val="0"/>
      <w:marBottom w:val="0"/>
      <w:divBdr>
        <w:top w:val="none" w:sz="0" w:space="0" w:color="auto"/>
        <w:left w:val="none" w:sz="0" w:space="0" w:color="auto"/>
        <w:bottom w:val="none" w:sz="0" w:space="0" w:color="auto"/>
        <w:right w:val="none" w:sz="0" w:space="0" w:color="auto"/>
      </w:divBdr>
    </w:div>
    <w:div w:id="1185901746">
      <w:bodyDiv w:val="1"/>
      <w:marLeft w:val="0"/>
      <w:marRight w:val="0"/>
      <w:marTop w:val="0"/>
      <w:marBottom w:val="0"/>
      <w:divBdr>
        <w:top w:val="none" w:sz="0" w:space="0" w:color="auto"/>
        <w:left w:val="none" w:sz="0" w:space="0" w:color="auto"/>
        <w:bottom w:val="none" w:sz="0" w:space="0" w:color="auto"/>
        <w:right w:val="none" w:sz="0" w:space="0" w:color="auto"/>
      </w:divBdr>
      <w:divsChild>
        <w:div w:id="19286356">
          <w:marLeft w:val="0"/>
          <w:marRight w:val="0"/>
          <w:marTop w:val="0"/>
          <w:marBottom w:val="0"/>
          <w:divBdr>
            <w:top w:val="none" w:sz="0" w:space="0" w:color="auto"/>
            <w:left w:val="none" w:sz="0" w:space="0" w:color="auto"/>
            <w:bottom w:val="none" w:sz="0" w:space="0" w:color="auto"/>
            <w:right w:val="none" w:sz="0" w:space="0" w:color="auto"/>
          </w:divBdr>
        </w:div>
        <w:div w:id="58602747">
          <w:marLeft w:val="0"/>
          <w:marRight w:val="0"/>
          <w:marTop w:val="0"/>
          <w:marBottom w:val="0"/>
          <w:divBdr>
            <w:top w:val="none" w:sz="0" w:space="0" w:color="auto"/>
            <w:left w:val="none" w:sz="0" w:space="0" w:color="auto"/>
            <w:bottom w:val="none" w:sz="0" w:space="0" w:color="auto"/>
            <w:right w:val="none" w:sz="0" w:space="0" w:color="auto"/>
          </w:divBdr>
        </w:div>
        <w:div w:id="151872453">
          <w:marLeft w:val="0"/>
          <w:marRight w:val="0"/>
          <w:marTop w:val="0"/>
          <w:marBottom w:val="0"/>
          <w:divBdr>
            <w:top w:val="none" w:sz="0" w:space="0" w:color="auto"/>
            <w:left w:val="none" w:sz="0" w:space="0" w:color="auto"/>
            <w:bottom w:val="none" w:sz="0" w:space="0" w:color="auto"/>
            <w:right w:val="none" w:sz="0" w:space="0" w:color="auto"/>
          </w:divBdr>
        </w:div>
        <w:div w:id="242879468">
          <w:marLeft w:val="0"/>
          <w:marRight w:val="0"/>
          <w:marTop w:val="0"/>
          <w:marBottom w:val="0"/>
          <w:divBdr>
            <w:top w:val="none" w:sz="0" w:space="0" w:color="auto"/>
            <w:left w:val="none" w:sz="0" w:space="0" w:color="auto"/>
            <w:bottom w:val="none" w:sz="0" w:space="0" w:color="auto"/>
            <w:right w:val="none" w:sz="0" w:space="0" w:color="auto"/>
          </w:divBdr>
        </w:div>
        <w:div w:id="243758846">
          <w:marLeft w:val="0"/>
          <w:marRight w:val="0"/>
          <w:marTop w:val="0"/>
          <w:marBottom w:val="0"/>
          <w:divBdr>
            <w:top w:val="none" w:sz="0" w:space="0" w:color="auto"/>
            <w:left w:val="none" w:sz="0" w:space="0" w:color="auto"/>
            <w:bottom w:val="none" w:sz="0" w:space="0" w:color="auto"/>
            <w:right w:val="none" w:sz="0" w:space="0" w:color="auto"/>
          </w:divBdr>
        </w:div>
        <w:div w:id="269166796">
          <w:marLeft w:val="0"/>
          <w:marRight w:val="0"/>
          <w:marTop w:val="0"/>
          <w:marBottom w:val="0"/>
          <w:divBdr>
            <w:top w:val="none" w:sz="0" w:space="0" w:color="auto"/>
            <w:left w:val="none" w:sz="0" w:space="0" w:color="auto"/>
            <w:bottom w:val="none" w:sz="0" w:space="0" w:color="auto"/>
            <w:right w:val="none" w:sz="0" w:space="0" w:color="auto"/>
          </w:divBdr>
        </w:div>
        <w:div w:id="345400633">
          <w:marLeft w:val="0"/>
          <w:marRight w:val="0"/>
          <w:marTop w:val="0"/>
          <w:marBottom w:val="0"/>
          <w:divBdr>
            <w:top w:val="none" w:sz="0" w:space="0" w:color="auto"/>
            <w:left w:val="none" w:sz="0" w:space="0" w:color="auto"/>
            <w:bottom w:val="none" w:sz="0" w:space="0" w:color="auto"/>
            <w:right w:val="none" w:sz="0" w:space="0" w:color="auto"/>
          </w:divBdr>
        </w:div>
        <w:div w:id="430244666">
          <w:marLeft w:val="0"/>
          <w:marRight w:val="0"/>
          <w:marTop w:val="0"/>
          <w:marBottom w:val="0"/>
          <w:divBdr>
            <w:top w:val="none" w:sz="0" w:space="0" w:color="auto"/>
            <w:left w:val="none" w:sz="0" w:space="0" w:color="auto"/>
            <w:bottom w:val="none" w:sz="0" w:space="0" w:color="auto"/>
            <w:right w:val="none" w:sz="0" w:space="0" w:color="auto"/>
          </w:divBdr>
        </w:div>
        <w:div w:id="444081617">
          <w:marLeft w:val="0"/>
          <w:marRight w:val="0"/>
          <w:marTop w:val="0"/>
          <w:marBottom w:val="0"/>
          <w:divBdr>
            <w:top w:val="none" w:sz="0" w:space="0" w:color="auto"/>
            <w:left w:val="none" w:sz="0" w:space="0" w:color="auto"/>
            <w:bottom w:val="none" w:sz="0" w:space="0" w:color="auto"/>
            <w:right w:val="none" w:sz="0" w:space="0" w:color="auto"/>
          </w:divBdr>
        </w:div>
        <w:div w:id="462622703">
          <w:marLeft w:val="0"/>
          <w:marRight w:val="0"/>
          <w:marTop w:val="0"/>
          <w:marBottom w:val="0"/>
          <w:divBdr>
            <w:top w:val="none" w:sz="0" w:space="0" w:color="auto"/>
            <w:left w:val="none" w:sz="0" w:space="0" w:color="auto"/>
            <w:bottom w:val="none" w:sz="0" w:space="0" w:color="auto"/>
            <w:right w:val="none" w:sz="0" w:space="0" w:color="auto"/>
          </w:divBdr>
        </w:div>
        <w:div w:id="483590419">
          <w:marLeft w:val="0"/>
          <w:marRight w:val="0"/>
          <w:marTop w:val="0"/>
          <w:marBottom w:val="0"/>
          <w:divBdr>
            <w:top w:val="none" w:sz="0" w:space="0" w:color="auto"/>
            <w:left w:val="none" w:sz="0" w:space="0" w:color="auto"/>
            <w:bottom w:val="none" w:sz="0" w:space="0" w:color="auto"/>
            <w:right w:val="none" w:sz="0" w:space="0" w:color="auto"/>
          </w:divBdr>
        </w:div>
        <w:div w:id="599066189">
          <w:marLeft w:val="0"/>
          <w:marRight w:val="0"/>
          <w:marTop w:val="0"/>
          <w:marBottom w:val="0"/>
          <w:divBdr>
            <w:top w:val="none" w:sz="0" w:space="0" w:color="auto"/>
            <w:left w:val="none" w:sz="0" w:space="0" w:color="auto"/>
            <w:bottom w:val="none" w:sz="0" w:space="0" w:color="auto"/>
            <w:right w:val="none" w:sz="0" w:space="0" w:color="auto"/>
          </w:divBdr>
        </w:div>
        <w:div w:id="621771231">
          <w:marLeft w:val="0"/>
          <w:marRight w:val="0"/>
          <w:marTop w:val="0"/>
          <w:marBottom w:val="0"/>
          <w:divBdr>
            <w:top w:val="none" w:sz="0" w:space="0" w:color="auto"/>
            <w:left w:val="none" w:sz="0" w:space="0" w:color="auto"/>
            <w:bottom w:val="none" w:sz="0" w:space="0" w:color="auto"/>
            <w:right w:val="none" w:sz="0" w:space="0" w:color="auto"/>
          </w:divBdr>
        </w:div>
        <w:div w:id="638727780">
          <w:marLeft w:val="0"/>
          <w:marRight w:val="0"/>
          <w:marTop w:val="0"/>
          <w:marBottom w:val="0"/>
          <w:divBdr>
            <w:top w:val="none" w:sz="0" w:space="0" w:color="auto"/>
            <w:left w:val="none" w:sz="0" w:space="0" w:color="auto"/>
            <w:bottom w:val="none" w:sz="0" w:space="0" w:color="auto"/>
            <w:right w:val="none" w:sz="0" w:space="0" w:color="auto"/>
          </w:divBdr>
        </w:div>
        <w:div w:id="668598724">
          <w:marLeft w:val="0"/>
          <w:marRight w:val="0"/>
          <w:marTop w:val="0"/>
          <w:marBottom w:val="0"/>
          <w:divBdr>
            <w:top w:val="none" w:sz="0" w:space="0" w:color="auto"/>
            <w:left w:val="none" w:sz="0" w:space="0" w:color="auto"/>
            <w:bottom w:val="none" w:sz="0" w:space="0" w:color="auto"/>
            <w:right w:val="none" w:sz="0" w:space="0" w:color="auto"/>
          </w:divBdr>
        </w:div>
        <w:div w:id="675496655">
          <w:marLeft w:val="0"/>
          <w:marRight w:val="0"/>
          <w:marTop w:val="0"/>
          <w:marBottom w:val="0"/>
          <w:divBdr>
            <w:top w:val="none" w:sz="0" w:space="0" w:color="auto"/>
            <w:left w:val="none" w:sz="0" w:space="0" w:color="auto"/>
            <w:bottom w:val="none" w:sz="0" w:space="0" w:color="auto"/>
            <w:right w:val="none" w:sz="0" w:space="0" w:color="auto"/>
          </w:divBdr>
        </w:div>
        <w:div w:id="739524689">
          <w:marLeft w:val="0"/>
          <w:marRight w:val="0"/>
          <w:marTop w:val="0"/>
          <w:marBottom w:val="0"/>
          <w:divBdr>
            <w:top w:val="none" w:sz="0" w:space="0" w:color="auto"/>
            <w:left w:val="none" w:sz="0" w:space="0" w:color="auto"/>
            <w:bottom w:val="none" w:sz="0" w:space="0" w:color="auto"/>
            <w:right w:val="none" w:sz="0" w:space="0" w:color="auto"/>
          </w:divBdr>
        </w:div>
        <w:div w:id="768502018">
          <w:marLeft w:val="0"/>
          <w:marRight w:val="0"/>
          <w:marTop w:val="0"/>
          <w:marBottom w:val="0"/>
          <w:divBdr>
            <w:top w:val="none" w:sz="0" w:space="0" w:color="auto"/>
            <w:left w:val="none" w:sz="0" w:space="0" w:color="auto"/>
            <w:bottom w:val="none" w:sz="0" w:space="0" w:color="auto"/>
            <w:right w:val="none" w:sz="0" w:space="0" w:color="auto"/>
          </w:divBdr>
        </w:div>
        <w:div w:id="876507451">
          <w:marLeft w:val="0"/>
          <w:marRight w:val="0"/>
          <w:marTop w:val="0"/>
          <w:marBottom w:val="0"/>
          <w:divBdr>
            <w:top w:val="none" w:sz="0" w:space="0" w:color="auto"/>
            <w:left w:val="none" w:sz="0" w:space="0" w:color="auto"/>
            <w:bottom w:val="none" w:sz="0" w:space="0" w:color="auto"/>
            <w:right w:val="none" w:sz="0" w:space="0" w:color="auto"/>
          </w:divBdr>
        </w:div>
        <w:div w:id="912009499">
          <w:marLeft w:val="0"/>
          <w:marRight w:val="0"/>
          <w:marTop w:val="0"/>
          <w:marBottom w:val="0"/>
          <w:divBdr>
            <w:top w:val="none" w:sz="0" w:space="0" w:color="auto"/>
            <w:left w:val="none" w:sz="0" w:space="0" w:color="auto"/>
            <w:bottom w:val="none" w:sz="0" w:space="0" w:color="auto"/>
            <w:right w:val="none" w:sz="0" w:space="0" w:color="auto"/>
          </w:divBdr>
        </w:div>
        <w:div w:id="957495306">
          <w:marLeft w:val="0"/>
          <w:marRight w:val="0"/>
          <w:marTop w:val="0"/>
          <w:marBottom w:val="0"/>
          <w:divBdr>
            <w:top w:val="none" w:sz="0" w:space="0" w:color="auto"/>
            <w:left w:val="none" w:sz="0" w:space="0" w:color="auto"/>
            <w:bottom w:val="none" w:sz="0" w:space="0" w:color="auto"/>
            <w:right w:val="none" w:sz="0" w:space="0" w:color="auto"/>
          </w:divBdr>
        </w:div>
        <w:div w:id="976295579">
          <w:marLeft w:val="0"/>
          <w:marRight w:val="0"/>
          <w:marTop w:val="0"/>
          <w:marBottom w:val="0"/>
          <w:divBdr>
            <w:top w:val="none" w:sz="0" w:space="0" w:color="auto"/>
            <w:left w:val="none" w:sz="0" w:space="0" w:color="auto"/>
            <w:bottom w:val="none" w:sz="0" w:space="0" w:color="auto"/>
            <w:right w:val="none" w:sz="0" w:space="0" w:color="auto"/>
          </w:divBdr>
        </w:div>
        <w:div w:id="983240054">
          <w:marLeft w:val="0"/>
          <w:marRight w:val="0"/>
          <w:marTop w:val="0"/>
          <w:marBottom w:val="0"/>
          <w:divBdr>
            <w:top w:val="none" w:sz="0" w:space="0" w:color="auto"/>
            <w:left w:val="none" w:sz="0" w:space="0" w:color="auto"/>
            <w:bottom w:val="none" w:sz="0" w:space="0" w:color="auto"/>
            <w:right w:val="none" w:sz="0" w:space="0" w:color="auto"/>
          </w:divBdr>
        </w:div>
        <w:div w:id="999236353">
          <w:marLeft w:val="0"/>
          <w:marRight w:val="0"/>
          <w:marTop w:val="0"/>
          <w:marBottom w:val="0"/>
          <w:divBdr>
            <w:top w:val="none" w:sz="0" w:space="0" w:color="auto"/>
            <w:left w:val="none" w:sz="0" w:space="0" w:color="auto"/>
            <w:bottom w:val="none" w:sz="0" w:space="0" w:color="auto"/>
            <w:right w:val="none" w:sz="0" w:space="0" w:color="auto"/>
          </w:divBdr>
        </w:div>
        <w:div w:id="1085228609">
          <w:marLeft w:val="0"/>
          <w:marRight w:val="0"/>
          <w:marTop w:val="0"/>
          <w:marBottom w:val="0"/>
          <w:divBdr>
            <w:top w:val="none" w:sz="0" w:space="0" w:color="auto"/>
            <w:left w:val="none" w:sz="0" w:space="0" w:color="auto"/>
            <w:bottom w:val="none" w:sz="0" w:space="0" w:color="auto"/>
            <w:right w:val="none" w:sz="0" w:space="0" w:color="auto"/>
          </w:divBdr>
        </w:div>
        <w:div w:id="1117211472">
          <w:marLeft w:val="0"/>
          <w:marRight w:val="0"/>
          <w:marTop w:val="0"/>
          <w:marBottom w:val="0"/>
          <w:divBdr>
            <w:top w:val="none" w:sz="0" w:space="0" w:color="auto"/>
            <w:left w:val="none" w:sz="0" w:space="0" w:color="auto"/>
            <w:bottom w:val="none" w:sz="0" w:space="0" w:color="auto"/>
            <w:right w:val="none" w:sz="0" w:space="0" w:color="auto"/>
          </w:divBdr>
        </w:div>
        <w:div w:id="1117600959">
          <w:marLeft w:val="0"/>
          <w:marRight w:val="0"/>
          <w:marTop w:val="0"/>
          <w:marBottom w:val="0"/>
          <w:divBdr>
            <w:top w:val="none" w:sz="0" w:space="0" w:color="auto"/>
            <w:left w:val="none" w:sz="0" w:space="0" w:color="auto"/>
            <w:bottom w:val="none" w:sz="0" w:space="0" w:color="auto"/>
            <w:right w:val="none" w:sz="0" w:space="0" w:color="auto"/>
          </w:divBdr>
        </w:div>
        <w:div w:id="1143472212">
          <w:marLeft w:val="0"/>
          <w:marRight w:val="0"/>
          <w:marTop w:val="0"/>
          <w:marBottom w:val="0"/>
          <w:divBdr>
            <w:top w:val="none" w:sz="0" w:space="0" w:color="auto"/>
            <w:left w:val="none" w:sz="0" w:space="0" w:color="auto"/>
            <w:bottom w:val="none" w:sz="0" w:space="0" w:color="auto"/>
            <w:right w:val="none" w:sz="0" w:space="0" w:color="auto"/>
          </w:divBdr>
        </w:div>
        <w:div w:id="1165972524">
          <w:marLeft w:val="0"/>
          <w:marRight w:val="0"/>
          <w:marTop w:val="0"/>
          <w:marBottom w:val="0"/>
          <w:divBdr>
            <w:top w:val="none" w:sz="0" w:space="0" w:color="auto"/>
            <w:left w:val="none" w:sz="0" w:space="0" w:color="auto"/>
            <w:bottom w:val="none" w:sz="0" w:space="0" w:color="auto"/>
            <w:right w:val="none" w:sz="0" w:space="0" w:color="auto"/>
          </w:divBdr>
        </w:div>
        <w:div w:id="1210068429">
          <w:marLeft w:val="0"/>
          <w:marRight w:val="0"/>
          <w:marTop w:val="0"/>
          <w:marBottom w:val="0"/>
          <w:divBdr>
            <w:top w:val="none" w:sz="0" w:space="0" w:color="auto"/>
            <w:left w:val="none" w:sz="0" w:space="0" w:color="auto"/>
            <w:bottom w:val="none" w:sz="0" w:space="0" w:color="auto"/>
            <w:right w:val="none" w:sz="0" w:space="0" w:color="auto"/>
          </w:divBdr>
        </w:div>
        <w:div w:id="1293049981">
          <w:marLeft w:val="0"/>
          <w:marRight w:val="0"/>
          <w:marTop w:val="0"/>
          <w:marBottom w:val="0"/>
          <w:divBdr>
            <w:top w:val="none" w:sz="0" w:space="0" w:color="auto"/>
            <w:left w:val="none" w:sz="0" w:space="0" w:color="auto"/>
            <w:bottom w:val="none" w:sz="0" w:space="0" w:color="auto"/>
            <w:right w:val="none" w:sz="0" w:space="0" w:color="auto"/>
          </w:divBdr>
        </w:div>
        <w:div w:id="1362121866">
          <w:marLeft w:val="0"/>
          <w:marRight w:val="0"/>
          <w:marTop w:val="0"/>
          <w:marBottom w:val="0"/>
          <w:divBdr>
            <w:top w:val="none" w:sz="0" w:space="0" w:color="auto"/>
            <w:left w:val="none" w:sz="0" w:space="0" w:color="auto"/>
            <w:bottom w:val="none" w:sz="0" w:space="0" w:color="auto"/>
            <w:right w:val="none" w:sz="0" w:space="0" w:color="auto"/>
          </w:divBdr>
        </w:div>
        <w:div w:id="1376194031">
          <w:marLeft w:val="0"/>
          <w:marRight w:val="0"/>
          <w:marTop w:val="0"/>
          <w:marBottom w:val="0"/>
          <w:divBdr>
            <w:top w:val="none" w:sz="0" w:space="0" w:color="auto"/>
            <w:left w:val="none" w:sz="0" w:space="0" w:color="auto"/>
            <w:bottom w:val="none" w:sz="0" w:space="0" w:color="auto"/>
            <w:right w:val="none" w:sz="0" w:space="0" w:color="auto"/>
          </w:divBdr>
        </w:div>
        <w:div w:id="1410419037">
          <w:marLeft w:val="0"/>
          <w:marRight w:val="0"/>
          <w:marTop w:val="0"/>
          <w:marBottom w:val="0"/>
          <w:divBdr>
            <w:top w:val="none" w:sz="0" w:space="0" w:color="auto"/>
            <w:left w:val="none" w:sz="0" w:space="0" w:color="auto"/>
            <w:bottom w:val="none" w:sz="0" w:space="0" w:color="auto"/>
            <w:right w:val="none" w:sz="0" w:space="0" w:color="auto"/>
          </w:divBdr>
        </w:div>
        <w:div w:id="1476333917">
          <w:marLeft w:val="0"/>
          <w:marRight w:val="0"/>
          <w:marTop w:val="0"/>
          <w:marBottom w:val="0"/>
          <w:divBdr>
            <w:top w:val="none" w:sz="0" w:space="0" w:color="auto"/>
            <w:left w:val="none" w:sz="0" w:space="0" w:color="auto"/>
            <w:bottom w:val="none" w:sz="0" w:space="0" w:color="auto"/>
            <w:right w:val="none" w:sz="0" w:space="0" w:color="auto"/>
          </w:divBdr>
        </w:div>
        <w:div w:id="1581522877">
          <w:marLeft w:val="0"/>
          <w:marRight w:val="0"/>
          <w:marTop w:val="0"/>
          <w:marBottom w:val="0"/>
          <w:divBdr>
            <w:top w:val="none" w:sz="0" w:space="0" w:color="auto"/>
            <w:left w:val="none" w:sz="0" w:space="0" w:color="auto"/>
            <w:bottom w:val="none" w:sz="0" w:space="0" w:color="auto"/>
            <w:right w:val="none" w:sz="0" w:space="0" w:color="auto"/>
          </w:divBdr>
        </w:div>
        <w:div w:id="1660961923">
          <w:marLeft w:val="0"/>
          <w:marRight w:val="0"/>
          <w:marTop w:val="0"/>
          <w:marBottom w:val="0"/>
          <w:divBdr>
            <w:top w:val="none" w:sz="0" w:space="0" w:color="auto"/>
            <w:left w:val="none" w:sz="0" w:space="0" w:color="auto"/>
            <w:bottom w:val="none" w:sz="0" w:space="0" w:color="auto"/>
            <w:right w:val="none" w:sz="0" w:space="0" w:color="auto"/>
          </w:divBdr>
        </w:div>
        <w:div w:id="1740976969">
          <w:marLeft w:val="0"/>
          <w:marRight w:val="0"/>
          <w:marTop w:val="0"/>
          <w:marBottom w:val="0"/>
          <w:divBdr>
            <w:top w:val="none" w:sz="0" w:space="0" w:color="auto"/>
            <w:left w:val="none" w:sz="0" w:space="0" w:color="auto"/>
            <w:bottom w:val="none" w:sz="0" w:space="0" w:color="auto"/>
            <w:right w:val="none" w:sz="0" w:space="0" w:color="auto"/>
          </w:divBdr>
        </w:div>
        <w:div w:id="1851555100">
          <w:marLeft w:val="0"/>
          <w:marRight w:val="0"/>
          <w:marTop w:val="0"/>
          <w:marBottom w:val="0"/>
          <w:divBdr>
            <w:top w:val="none" w:sz="0" w:space="0" w:color="auto"/>
            <w:left w:val="none" w:sz="0" w:space="0" w:color="auto"/>
            <w:bottom w:val="none" w:sz="0" w:space="0" w:color="auto"/>
            <w:right w:val="none" w:sz="0" w:space="0" w:color="auto"/>
          </w:divBdr>
        </w:div>
        <w:div w:id="1918707920">
          <w:marLeft w:val="0"/>
          <w:marRight w:val="0"/>
          <w:marTop w:val="0"/>
          <w:marBottom w:val="0"/>
          <w:divBdr>
            <w:top w:val="none" w:sz="0" w:space="0" w:color="auto"/>
            <w:left w:val="none" w:sz="0" w:space="0" w:color="auto"/>
            <w:bottom w:val="none" w:sz="0" w:space="0" w:color="auto"/>
            <w:right w:val="none" w:sz="0" w:space="0" w:color="auto"/>
          </w:divBdr>
        </w:div>
        <w:div w:id="1933080592">
          <w:marLeft w:val="0"/>
          <w:marRight w:val="0"/>
          <w:marTop w:val="0"/>
          <w:marBottom w:val="0"/>
          <w:divBdr>
            <w:top w:val="none" w:sz="0" w:space="0" w:color="auto"/>
            <w:left w:val="none" w:sz="0" w:space="0" w:color="auto"/>
            <w:bottom w:val="none" w:sz="0" w:space="0" w:color="auto"/>
            <w:right w:val="none" w:sz="0" w:space="0" w:color="auto"/>
          </w:divBdr>
        </w:div>
        <w:div w:id="2018651189">
          <w:marLeft w:val="0"/>
          <w:marRight w:val="0"/>
          <w:marTop w:val="0"/>
          <w:marBottom w:val="0"/>
          <w:divBdr>
            <w:top w:val="none" w:sz="0" w:space="0" w:color="auto"/>
            <w:left w:val="none" w:sz="0" w:space="0" w:color="auto"/>
            <w:bottom w:val="none" w:sz="0" w:space="0" w:color="auto"/>
            <w:right w:val="none" w:sz="0" w:space="0" w:color="auto"/>
          </w:divBdr>
        </w:div>
        <w:div w:id="2065448672">
          <w:marLeft w:val="0"/>
          <w:marRight w:val="0"/>
          <w:marTop w:val="0"/>
          <w:marBottom w:val="0"/>
          <w:divBdr>
            <w:top w:val="none" w:sz="0" w:space="0" w:color="auto"/>
            <w:left w:val="none" w:sz="0" w:space="0" w:color="auto"/>
            <w:bottom w:val="none" w:sz="0" w:space="0" w:color="auto"/>
            <w:right w:val="none" w:sz="0" w:space="0" w:color="auto"/>
          </w:divBdr>
        </w:div>
        <w:div w:id="2077588872">
          <w:marLeft w:val="0"/>
          <w:marRight w:val="0"/>
          <w:marTop w:val="0"/>
          <w:marBottom w:val="0"/>
          <w:divBdr>
            <w:top w:val="none" w:sz="0" w:space="0" w:color="auto"/>
            <w:left w:val="none" w:sz="0" w:space="0" w:color="auto"/>
            <w:bottom w:val="none" w:sz="0" w:space="0" w:color="auto"/>
            <w:right w:val="none" w:sz="0" w:space="0" w:color="auto"/>
          </w:divBdr>
        </w:div>
        <w:div w:id="2088960028">
          <w:marLeft w:val="0"/>
          <w:marRight w:val="0"/>
          <w:marTop w:val="0"/>
          <w:marBottom w:val="0"/>
          <w:divBdr>
            <w:top w:val="none" w:sz="0" w:space="0" w:color="auto"/>
            <w:left w:val="none" w:sz="0" w:space="0" w:color="auto"/>
            <w:bottom w:val="none" w:sz="0" w:space="0" w:color="auto"/>
            <w:right w:val="none" w:sz="0" w:space="0" w:color="auto"/>
          </w:divBdr>
        </w:div>
        <w:div w:id="2139950394">
          <w:marLeft w:val="0"/>
          <w:marRight w:val="0"/>
          <w:marTop w:val="0"/>
          <w:marBottom w:val="0"/>
          <w:divBdr>
            <w:top w:val="none" w:sz="0" w:space="0" w:color="auto"/>
            <w:left w:val="none" w:sz="0" w:space="0" w:color="auto"/>
            <w:bottom w:val="none" w:sz="0" w:space="0" w:color="auto"/>
            <w:right w:val="none" w:sz="0" w:space="0" w:color="auto"/>
          </w:divBdr>
        </w:div>
      </w:divsChild>
    </w:div>
    <w:div w:id="1297175481">
      <w:bodyDiv w:val="1"/>
      <w:marLeft w:val="0"/>
      <w:marRight w:val="0"/>
      <w:marTop w:val="0"/>
      <w:marBottom w:val="0"/>
      <w:divBdr>
        <w:top w:val="none" w:sz="0" w:space="0" w:color="auto"/>
        <w:left w:val="none" w:sz="0" w:space="0" w:color="auto"/>
        <w:bottom w:val="none" w:sz="0" w:space="0" w:color="auto"/>
        <w:right w:val="none" w:sz="0" w:space="0" w:color="auto"/>
      </w:divBdr>
      <w:divsChild>
        <w:div w:id="430441377">
          <w:marLeft w:val="0"/>
          <w:marRight w:val="0"/>
          <w:marTop w:val="0"/>
          <w:marBottom w:val="0"/>
          <w:divBdr>
            <w:top w:val="none" w:sz="0" w:space="0" w:color="auto"/>
            <w:left w:val="none" w:sz="0" w:space="0" w:color="auto"/>
            <w:bottom w:val="none" w:sz="0" w:space="0" w:color="auto"/>
            <w:right w:val="none" w:sz="0" w:space="0" w:color="auto"/>
          </w:divBdr>
        </w:div>
        <w:div w:id="510725146">
          <w:marLeft w:val="0"/>
          <w:marRight w:val="0"/>
          <w:marTop w:val="0"/>
          <w:marBottom w:val="0"/>
          <w:divBdr>
            <w:top w:val="none" w:sz="0" w:space="0" w:color="auto"/>
            <w:left w:val="none" w:sz="0" w:space="0" w:color="auto"/>
            <w:bottom w:val="none" w:sz="0" w:space="0" w:color="auto"/>
            <w:right w:val="none" w:sz="0" w:space="0" w:color="auto"/>
          </w:divBdr>
        </w:div>
        <w:div w:id="576980024">
          <w:marLeft w:val="0"/>
          <w:marRight w:val="0"/>
          <w:marTop w:val="0"/>
          <w:marBottom w:val="0"/>
          <w:divBdr>
            <w:top w:val="none" w:sz="0" w:space="0" w:color="auto"/>
            <w:left w:val="none" w:sz="0" w:space="0" w:color="auto"/>
            <w:bottom w:val="none" w:sz="0" w:space="0" w:color="auto"/>
            <w:right w:val="none" w:sz="0" w:space="0" w:color="auto"/>
          </w:divBdr>
        </w:div>
        <w:div w:id="647397301">
          <w:marLeft w:val="0"/>
          <w:marRight w:val="0"/>
          <w:marTop w:val="0"/>
          <w:marBottom w:val="0"/>
          <w:divBdr>
            <w:top w:val="none" w:sz="0" w:space="0" w:color="auto"/>
            <w:left w:val="none" w:sz="0" w:space="0" w:color="auto"/>
            <w:bottom w:val="none" w:sz="0" w:space="0" w:color="auto"/>
            <w:right w:val="none" w:sz="0" w:space="0" w:color="auto"/>
          </w:divBdr>
        </w:div>
        <w:div w:id="667438545">
          <w:marLeft w:val="0"/>
          <w:marRight w:val="0"/>
          <w:marTop w:val="0"/>
          <w:marBottom w:val="0"/>
          <w:divBdr>
            <w:top w:val="none" w:sz="0" w:space="0" w:color="auto"/>
            <w:left w:val="none" w:sz="0" w:space="0" w:color="auto"/>
            <w:bottom w:val="none" w:sz="0" w:space="0" w:color="auto"/>
            <w:right w:val="none" w:sz="0" w:space="0" w:color="auto"/>
          </w:divBdr>
        </w:div>
        <w:div w:id="726301937">
          <w:marLeft w:val="0"/>
          <w:marRight w:val="0"/>
          <w:marTop w:val="0"/>
          <w:marBottom w:val="0"/>
          <w:divBdr>
            <w:top w:val="none" w:sz="0" w:space="0" w:color="auto"/>
            <w:left w:val="none" w:sz="0" w:space="0" w:color="auto"/>
            <w:bottom w:val="none" w:sz="0" w:space="0" w:color="auto"/>
            <w:right w:val="none" w:sz="0" w:space="0" w:color="auto"/>
          </w:divBdr>
        </w:div>
        <w:div w:id="734352234">
          <w:marLeft w:val="0"/>
          <w:marRight w:val="0"/>
          <w:marTop w:val="0"/>
          <w:marBottom w:val="0"/>
          <w:divBdr>
            <w:top w:val="none" w:sz="0" w:space="0" w:color="auto"/>
            <w:left w:val="none" w:sz="0" w:space="0" w:color="auto"/>
            <w:bottom w:val="none" w:sz="0" w:space="0" w:color="auto"/>
            <w:right w:val="none" w:sz="0" w:space="0" w:color="auto"/>
          </w:divBdr>
        </w:div>
        <w:div w:id="763110429">
          <w:marLeft w:val="0"/>
          <w:marRight w:val="0"/>
          <w:marTop w:val="0"/>
          <w:marBottom w:val="0"/>
          <w:divBdr>
            <w:top w:val="none" w:sz="0" w:space="0" w:color="auto"/>
            <w:left w:val="none" w:sz="0" w:space="0" w:color="auto"/>
            <w:bottom w:val="none" w:sz="0" w:space="0" w:color="auto"/>
            <w:right w:val="none" w:sz="0" w:space="0" w:color="auto"/>
          </w:divBdr>
        </w:div>
        <w:div w:id="821773336">
          <w:marLeft w:val="0"/>
          <w:marRight w:val="0"/>
          <w:marTop w:val="0"/>
          <w:marBottom w:val="0"/>
          <w:divBdr>
            <w:top w:val="none" w:sz="0" w:space="0" w:color="auto"/>
            <w:left w:val="none" w:sz="0" w:space="0" w:color="auto"/>
            <w:bottom w:val="none" w:sz="0" w:space="0" w:color="auto"/>
            <w:right w:val="none" w:sz="0" w:space="0" w:color="auto"/>
          </w:divBdr>
        </w:div>
        <w:div w:id="925455711">
          <w:marLeft w:val="0"/>
          <w:marRight w:val="0"/>
          <w:marTop w:val="0"/>
          <w:marBottom w:val="0"/>
          <w:divBdr>
            <w:top w:val="none" w:sz="0" w:space="0" w:color="auto"/>
            <w:left w:val="none" w:sz="0" w:space="0" w:color="auto"/>
            <w:bottom w:val="none" w:sz="0" w:space="0" w:color="auto"/>
            <w:right w:val="none" w:sz="0" w:space="0" w:color="auto"/>
          </w:divBdr>
        </w:div>
        <w:div w:id="952439713">
          <w:marLeft w:val="0"/>
          <w:marRight w:val="0"/>
          <w:marTop w:val="0"/>
          <w:marBottom w:val="0"/>
          <w:divBdr>
            <w:top w:val="none" w:sz="0" w:space="0" w:color="auto"/>
            <w:left w:val="none" w:sz="0" w:space="0" w:color="auto"/>
            <w:bottom w:val="none" w:sz="0" w:space="0" w:color="auto"/>
            <w:right w:val="none" w:sz="0" w:space="0" w:color="auto"/>
          </w:divBdr>
        </w:div>
        <w:div w:id="1170410952">
          <w:marLeft w:val="0"/>
          <w:marRight w:val="0"/>
          <w:marTop w:val="0"/>
          <w:marBottom w:val="0"/>
          <w:divBdr>
            <w:top w:val="none" w:sz="0" w:space="0" w:color="auto"/>
            <w:left w:val="none" w:sz="0" w:space="0" w:color="auto"/>
            <w:bottom w:val="none" w:sz="0" w:space="0" w:color="auto"/>
            <w:right w:val="none" w:sz="0" w:space="0" w:color="auto"/>
          </w:divBdr>
        </w:div>
        <w:div w:id="1282031461">
          <w:marLeft w:val="0"/>
          <w:marRight w:val="0"/>
          <w:marTop w:val="0"/>
          <w:marBottom w:val="0"/>
          <w:divBdr>
            <w:top w:val="none" w:sz="0" w:space="0" w:color="auto"/>
            <w:left w:val="none" w:sz="0" w:space="0" w:color="auto"/>
            <w:bottom w:val="none" w:sz="0" w:space="0" w:color="auto"/>
            <w:right w:val="none" w:sz="0" w:space="0" w:color="auto"/>
          </w:divBdr>
        </w:div>
        <w:div w:id="1293516602">
          <w:marLeft w:val="0"/>
          <w:marRight w:val="0"/>
          <w:marTop w:val="0"/>
          <w:marBottom w:val="0"/>
          <w:divBdr>
            <w:top w:val="none" w:sz="0" w:space="0" w:color="auto"/>
            <w:left w:val="none" w:sz="0" w:space="0" w:color="auto"/>
            <w:bottom w:val="none" w:sz="0" w:space="0" w:color="auto"/>
            <w:right w:val="none" w:sz="0" w:space="0" w:color="auto"/>
          </w:divBdr>
        </w:div>
        <w:div w:id="1362897102">
          <w:marLeft w:val="0"/>
          <w:marRight w:val="0"/>
          <w:marTop w:val="0"/>
          <w:marBottom w:val="0"/>
          <w:divBdr>
            <w:top w:val="none" w:sz="0" w:space="0" w:color="auto"/>
            <w:left w:val="none" w:sz="0" w:space="0" w:color="auto"/>
            <w:bottom w:val="none" w:sz="0" w:space="0" w:color="auto"/>
            <w:right w:val="none" w:sz="0" w:space="0" w:color="auto"/>
          </w:divBdr>
        </w:div>
        <w:div w:id="1679845274">
          <w:marLeft w:val="0"/>
          <w:marRight w:val="0"/>
          <w:marTop w:val="0"/>
          <w:marBottom w:val="0"/>
          <w:divBdr>
            <w:top w:val="none" w:sz="0" w:space="0" w:color="auto"/>
            <w:left w:val="none" w:sz="0" w:space="0" w:color="auto"/>
            <w:bottom w:val="none" w:sz="0" w:space="0" w:color="auto"/>
            <w:right w:val="none" w:sz="0" w:space="0" w:color="auto"/>
          </w:divBdr>
        </w:div>
        <w:div w:id="1728649440">
          <w:marLeft w:val="0"/>
          <w:marRight w:val="0"/>
          <w:marTop w:val="0"/>
          <w:marBottom w:val="0"/>
          <w:divBdr>
            <w:top w:val="none" w:sz="0" w:space="0" w:color="auto"/>
            <w:left w:val="none" w:sz="0" w:space="0" w:color="auto"/>
            <w:bottom w:val="none" w:sz="0" w:space="0" w:color="auto"/>
            <w:right w:val="none" w:sz="0" w:space="0" w:color="auto"/>
          </w:divBdr>
        </w:div>
        <w:div w:id="1876960183">
          <w:marLeft w:val="0"/>
          <w:marRight w:val="0"/>
          <w:marTop w:val="0"/>
          <w:marBottom w:val="0"/>
          <w:divBdr>
            <w:top w:val="none" w:sz="0" w:space="0" w:color="auto"/>
            <w:left w:val="none" w:sz="0" w:space="0" w:color="auto"/>
            <w:bottom w:val="none" w:sz="0" w:space="0" w:color="auto"/>
            <w:right w:val="none" w:sz="0" w:space="0" w:color="auto"/>
          </w:divBdr>
        </w:div>
        <w:div w:id="1899047549">
          <w:marLeft w:val="0"/>
          <w:marRight w:val="0"/>
          <w:marTop w:val="0"/>
          <w:marBottom w:val="0"/>
          <w:divBdr>
            <w:top w:val="none" w:sz="0" w:space="0" w:color="auto"/>
            <w:left w:val="none" w:sz="0" w:space="0" w:color="auto"/>
            <w:bottom w:val="none" w:sz="0" w:space="0" w:color="auto"/>
            <w:right w:val="none" w:sz="0" w:space="0" w:color="auto"/>
          </w:divBdr>
        </w:div>
        <w:div w:id="1923760510">
          <w:marLeft w:val="0"/>
          <w:marRight w:val="0"/>
          <w:marTop w:val="0"/>
          <w:marBottom w:val="0"/>
          <w:divBdr>
            <w:top w:val="none" w:sz="0" w:space="0" w:color="auto"/>
            <w:left w:val="none" w:sz="0" w:space="0" w:color="auto"/>
            <w:bottom w:val="none" w:sz="0" w:space="0" w:color="auto"/>
            <w:right w:val="none" w:sz="0" w:space="0" w:color="auto"/>
          </w:divBdr>
        </w:div>
        <w:div w:id="1957905958">
          <w:marLeft w:val="0"/>
          <w:marRight w:val="0"/>
          <w:marTop w:val="0"/>
          <w:marBottom w:val="0"/>
          <w:divBdr>
            <w:top w:val="none" w:sz="0" w:space="0" w:color="auto"/>
            <w:left w:val="none" w:sz="0" w:space="0" w:color="auto"/>
            <w:bottom w:val="none" w:sz="0" w:space="0" w:color="auto"/>
            <w:right w:val="none" w:sz="0" w:space="0" w:color="auto"/>
          </w:divBdr>
        </w:div>
        <w:div w:id="2005427057">
          <w:marLeft w:val="0"/>
          <w:marRight w:val="0"/>
          <w:marTop w:val="0"/>
          <w:marBottom w:val="0"/>
          <w:divBdr>
            <w:top w:val="none" w:sz="0" w:space="0" w:color="auto"/>
            <w:left w:val="none" w:sz="0" w:space="0" w:color="auto"/>
            <w:bottom w:val="none" w:sz="0" w:space="0" w:color="auto"/>
            <w:right w:val="none" w:sz="0" w:space="0" w:color="auto"/>
          </w:divBdr>
        </w:div>
        <w:div w:id="2012834745">
          <w:marLeft w:val="0"/>
          <w:marRight w:val="0"/>
          <w:marTop w:val="0"/>
          <w:marBottom w:val="0"/>
          <w:divBdr>
            <w:top w:val="none" w:sz="0" w:space="0" w:color="auto"/>
            <w:left w:val="none" w:sz="0" w:space="0" w:color="auto"/>
            <w:bottom w:val="none" w:sz="0" w:space="0" w:color="auto"/>
            <w:right w:val="none" w:sz="0" w:space="0" w:color="auto"/>
          </w:divBdr>
        </w:div>
        <w:div w:id="2060736678">
          <w:marLeft w:val="0"/>
          <w:marRight w:val="0"/>
          <w:marTop w:val="0"/>
          <w:marBottom w:val="0"/>
          <w:divBdr>
            <w:top w:val="none" w:sz="0" w:space="0" w:color="auto"/>
            <w:left w:val="none" w:sz="0" w:space="0" w:color="auto"/>
            <w:bottom w:val="none" w:sz="0" w:space="0" w:color="auto"/>
            <w:right w:val="none" w:sz="0" w:space="0" w:color="auto"/>
          </w:divBdr>
        </w:div>
        <w:div w:id="2083872836">
          <w:marLeft w:val="0"/>
          <w:marRight w:val="0"/>
          <w:marTop w:val="0"/>
          <w:marBottom w:val="0"/>
          <w:divBdr>
            <w:top w:val="none" w:sz="0" w:space="0" w:color="auto"/>
            <w:left w:val="none" w:sz="0" w:space="0" w:color="auto"/>
            <w:bottom w:val="none" w:sz="0" w:space="0" w:color="auto"/>
            <w:right w:val="none" w:sz="0" w:space="0" w:color="auto"/>
          </w:divBdr>
        </w:div>
      </w:divsChild>
    </w:div>
    <w:div w:id="1400905972">
      <w:bodyDiv w:val="1"/>
      <w:marLeft w:val="0"/>
      <w:marRight w:val="0"/>
      <w:marTop w:val="0"/>
      <w:marBottom w:val="0"/>
      <w:divBdr>
        <w:top w:val="none" w:sz="0" w:space="0" w:color="auto"/>
        <w:left w:val="none" w:sz="0" w:space="0" w:color="auto"/>
        <w:bottom w:val="none" w:sz="0" w:space="0" w:color="auto"/>
        <w:right w:val="none" w:sz="0" w:space="0" w:color="auto"/>
      </w:divBdr>
    </w:div>
    <w:div w:id="1446777729">
      <w:bodyDiv w:val="1"/>
      <w:marLeft w:val="0"/>
      <w:marRight w:val="0"/>
      <w:marTop w:val="0"/>
      <w:marBottom w:val="0"/>
      <w:divBdr>
        <w:top w:val="none" w:sz="0" w:space="0" w:color="auto"/>
        <w:left w:val="none" w:sz="0" w:space="0" w:color="auto"/>
        <w:bottom w:val="none" w:sz="0" w:space="0" w:color="auto"/>
        <w:right w:val="none" w:sz="0" w:space="0" w:color="auto"/>
      </w:divBdr>
      <w:divsChild>
        <w:div w:id="86538334">
          <w:marLeft w:val="0"/>
          <w:marRight w:val="0"/>
          <w:marTop w:val="0"/>
          <w:marBottom w:val="0"/>
          <w:divBdr>
            <w:top w:val="none" w:sz="0" w:space="0" w:color="auto"/>
            <w:left w:val="none" w:sz="0" w:space="0" w:color="auto"/>
            <w:bottom w:val="none" w:sz="0" w:space="0" w:color="auto"/>
            <w:right w:val="none" w:sz="0" w:space="0" w:color="auto"/>
          </w:divBdr>
        </w:div>
        <w:div w:id="241068592">
          <w:marLeft w:val="0"/>
          <w:marRight w:val="0"/>
          <w:marTop w:val="0"/>
          <w:marBottom w:val="0"/>
          <w:divBdr>
            <w:top w:val="none" w:sz="0" w:space="0" w:color="auto"/>
            <w:left w:val="none" w:sz="0" w:space="0" w:color="auto"/>
            <w:bottom w:val="none" w:sz="0" w:space="0" w:color="auto"/>
            <w:right w:val="none" w:sz="0" w:space="0" w:color="auto"/>
          </w:divBdr>
        </w:div>
        <w:div w:id="290941884">
          <w:marLeft w:val="0"/>
          <w:marRight w:val="0"/>
          <w:marTop w:val="0"/>
          <w:marBottom w:val="0"/>
          <w:divBdr>
            <w:top w:val="none" w:sz="0" w:space="0" w:color="auto"/>
            <w:left w:val="none" w:sz="0" w:space="0" w:color="auto"/>
            <w:bottom w:val="none" w:sz="0" w:space="0" w:color="auto"/>
            <w:right w:val="none" w:sz="0" w:space="0" w:color="auto"/>
          </w:divBdr>
        </w:div>
        <w:div w:id="375784919">
          <w:marLeft w:val="0"/>
          <w:marRight w:val="0"/>
          <w:marTop w:val="0"/>
          <w:marBottom w:val="0"/>
          <w:divBdr>
            <w:top w:val="none" w:sz="0" w:space="0" w:color="auto"/>
            <w:left w:val="none" w:sz="0" w:space="0" w:color="auto"/>
            <w:bottom w:val="none" w:sz="0" w:space="0" w:color="auto"/>
            <w:right w:val="none" w:sz="0" w:space="0" w:color="auto"/>
          </w:divBdr>
        </w:div>
        <w:div w:id="420217952">
          <w:marLeft w:val="0"/>
          <w:marRight w:val="0"/>
          <w:marTop w:val="0"/>
          <w:marBottom w:val="0"/>
          <w:divBdr>
            <w:top w:val="none" w:sz="0" w:space="0" w:color="auto"/>
            <w:left w:val="none" w:sz="0" w:space="0" w:color="auto"/>
            <w:bottom w:val="none" w:sz="0" w:space="0" w:color="auto"/>
            <w:right w:val="none" w:sz="0" w:space="0" w:color="auto"/>
          </w:divBdr>
        </w:div>
        <w:div w:id="615215966">
          <w:marLeft w:val="0"/>
          <w:marRight w:val="0"/>
          <w:marTop w:val="0"/>
          <w:marBottom w:val="0"/>
          <w:divBdr>
            <w:top w:val="none" w:sz="0" w:space="0" w:color="auto"/>
            <w:left w:val="none" w:sz="0" w:space="0" w:color="auto"/>
            <w:bottom w:val="none" w:sz="0" w:space="0" w:color="auto"/>
            <w:right w:val="none" w:sz="0" w:space="0" w:color="auto"/>
          </w:divBdr>
        </w:div>
        <w:div w:id="695422805">
          <w:marLeft w:val="0"/>
          <w:marRight w:val="0"/>
          <w:marTop w:val="0"/>
          <w:marBottom w:val="0"/>
          <w:divBdr>
            <w:top w:val="none" w:sz="0" w:space="0" w:color="auto"/>
            <w:left w:val="none" w:sz="0" w:space="0" w:color="auto"/>
            <w:bottom w:val="none" w:sz="0" w:space="0" w:color="auto"/>
            <w:right w:val="none" w:sz="0" w:space="0" w:color="auto"/>
          </w:divBdr>
        </w:div>
        <w:div w:id="1109542775">
          <w:marLeft w:val="0"/>
          <w:marRight w:val="0"/>
          <w:marTop w:val="0"/>
          <w:marBottom w:val="0"/>
          <w:divBdr>
            <w:top w:val="none" w:sz="0" w:space="0" w:color="auto"/>
            <w:left w:val="none" w:sz="0" w:space="0" w:color="auto"/>
            <w:bottom w:val="none" w:sz="0" w:space="0" w:color="auto"/>
            <w:right w:val="none" w:sz="0" w:space="0" w:color="auto"/>
          </w:divBdr>
        </w:div>
        <w:div w:id="1116757576">
          <w:marLeft w:val="0"/>
          <w:marRight w:val="0"/>
          <w:marTop w:val="0"/>
          <w:marBottom w:val="0"/>
          <w:divBdr>
            <w:top w:val="none" w:sz="0" w:space="0" w:color="auto"/>
            <w:left w:val="none" w:sz="0" w:space="0" w:color="auto"/>
            <w:bottom w:val="none" w:sz="0" w:space="0" w:color="auto"/>
            <w:right w:val="none" w:sz="0" w:space="0" w:color="auto"/>
          </w:divBdr>
        </w:div>
        <w:div w:id="1151097346">
          <w:marLeft w:val="0"/>
          <w:marRight w:val="0"/>
          <w:marTop w:val="0"/>
          <w:marBottom w:val="0"/>
          <w:divBdr>
            <w:top w:val="none" w:sz="0" w:space="0" w:color="auto"/>
            <w:left w:val="none" w:sz="0" w:space="0" w:color="auto"/>
            <w:bottom w:val="none" w:sz="0" w:space="0" w:color="auto"/>
            <w:right w:val="none" w:sz="0" w:space="0" w:color="auto"/>
          </w:divBdr>
        </w:div>
        <w:div w:id="1209612347">
          <w:marLeft w:val="0"/>
          <w:marRight w:val="0"/>
          <w:marTop w:val="0"/>
          <w:marBottom w:val="0"/>
          <w:divBdr>
            <w:top w:val="none" w:sz="0" w:space="0" w:color="auto"/>
            <w:left w:val="none" w:sz="0" w:space="0" w:color="auto"/>
            <w:bottom w:val="none" w:sz="0" w:space="0" w:color="auto"/>
            <w:right w:val="none" w:sz="0" w:space="0" w:color="auto"/>
          </w:divBdr>
        </w:div>
        <w:div w:id="1330519322">
          <w:marLeft w:val="0"/>
          <w:marRight w:val="0"/>
          <w:marTop w:val="0"/>
          <w:marBottom w:val="0"/>
          <w:divBdr>
            <w:top w:val="none" w:sz="0" w:space="0" w:color="auto"/>
            <w:left w:val="none" w:sz="0" w:space="0" w:color="auto"/>
            <w:bottom w:val="none" w:sz="0" w:space="0" w:color="auto"/>
            <w:right w:val="none" w:sz="0" w:space="0" w:color="auto"/>
          </w:divBdr>
        </w:div>
        <w:div w:id="1338729411">
          <w:marLeft w:val="0"/>
          <w:marRight w:val="0"/>
          <w:marTop w:val="0"/>
          <w:marBottom w:val="0"/>
          <w:divBdr>
            <w:top w:val="none" w:sz="0" w:space="0" w:color="auto"/>
            <w:left w:val="none" w:sz="0" w:space="0" w:color="auto"/>
            <w:bottom w:val="none" w:sz="0" w:space="0" w:color="auto"/>
            <w:right w:val="none" w:sz="0" w:space="0" w:color="auto"/>
          </w:divBdr>
        </w:div>
        <w:div w:id="1479617029">
          <w:marLeft w:val="0"/>
          <w:marRight w:val="0"/>
          <w:marTop w:val="0"/>
          <w:marBottom w:val="0"/>
          <w:divBdr>
            <w:top w:val="none" w:sz="0" w:space="0" w:color="auto"/>
            <w:left w:val="none" w:sz="0" w:space="0" w:color="auto"/>
            <w:bottom w:val="none" w:sz="0" w:space="0" w:color="auto"/>
            <w:right w:val="none" w:sz="0" w:space="0" w:color="auto"/>
          </w:divBdr>
        </w:div>
        <w:div w:id="1513061690">
          <w:marLeft w:val="0"/>
          <w:marRight w:val="0"/>
          <w:marTop w:val="0"/>
          <w:marBottom w:val="0"/>
          <w:divBdr>
            <w:top w:val="none" w:sz="0" w:space="0" w:color="auto"/>
            <w:left w:val="none" w:sz="0" w:space="0" w:color="auto"/>
            <w:bottom w:val="none" w:sz="0" w:space="0" w:color="auto"/>
            <w:right w:val="none" w:sz="0" w:space="0" w:color="auto"/>
          </w:divBdr>
        </w:div>
        <w:div w:id="1544558346">
          <w:marLeft w:val="0"/>
          <w:marRight w:val="0"/>
          <w:marTop w:val="0"/>
          <w:marBottom w:val="0"/>
          <w:divBdr>
            <w:top w:val="none" w:sz="0" w:space="0" w:color="auto"/>
            <w:left w:val="none" w:sz="0" w:space="0" w:color="auto"/>
            <w:bottom w:val="none" w:sz="0" w:space="0" w:color="auto"/>
            <w:right w:val="none" w:sz="0" w:space="0" w:color="auto"/>
          </w:divBdr>
        </w:div>
        <w:div w:id="2065634815">
          <w:marLeft w:val="0"/>
          <w:marRight w:val="0"/>
          <w:marTop w:val="0"/>
          <w:marBottom w:val="0"/>
          <w:divBdr>
            <w:top w:val="none" w:sz="0" w:space="0" w:color="auto"/>
            <w:left w:val="none" w:sz="0" w:space="0" w:color="auto"/>
            <w:bottom w:val="none" w:sz="0" w:space="0" w:color="auto"/>
            <w:right w:val="none" w:sz="0" w:space="0" w:color="auto"/>
          </w:divBdr>
        </w:div>
      </w:divsChild>
    </w:div>
    <w:div w:id="1517572010">
      <w:bodyDiv w:val="1"/>
      <w:marLeft w:val="0"/>
      <w:marRight w:val="0"/>
      <w:marTop w:val="0"/>
      <w:marBottom w:val="0"/>
      <w:divBdr>
        <w:top w:val="none" w:sz="0" w:space="0" w:color="auto"/>
        <w:left w:val="none" w:sz="0" w:space="0" w:color="auto"/>
        <w:bottom w:val="none" w:sz="0" w:space="0" w:color="auto"/>
        <w:right w:val="none" w:sz="0" w:space="0" w:color="auto"/>
      </w:divBdr>
    </w:div>
    <w:div w:id="1518233607">
      <w:bodyDiv w:val="1"/>
      <w:marLeft w:val="0"/>
      <w:marRight w:val="0"/>
      <w:marTop w:val="0"/>
      <w:marBottom w:val="0"/>
      <w:divBdr>
        <w:top w:val="none" w:sz="0" w:space="0" w:color="auto"/>
        <w:left w:val="none" w:sz="0" w:space="0" w:color="auto"/>
        <w:bottom w:val="none" w:sz="0" w:space="0" w:color="auto"/>
        <w:right w:val="none" w:sz="0" w:space="0" w:color="auto"/>
      </w:divBdr>
      <w:divsChild>
        <w:div w:id="65805886">
          <w:marLeft w:val="0"/>
          <w:marRight w:val="0"/>
          <w:marTop w:val="0"/>
          <w:marBottom w:val="0"/>
          <w:divBdr>
            <w:top w:val="none" w:sz="0" w:space="0" w:color="auto"/>
            <w:left w:val="none" w:sz="0" w:space="0" w:color="auto"/>
            <w:bottom w:val="none" w:sz="0" w:space="0" w:color="auto"/>
            <w:right w:val="none" w:sz="0" w:space="0" w:color="auto"/>
          </w:divBdr>
        </w:div>
        <w:div w:id="69349943">
          <w:marLeft w:val="0"/>
          <w:marRight w:val="0"/>
          <w:marTop w:val="0"/>
          <w:marBottom w:val="0"/>
          <w:divBdr>
            <w:top w:val="none" w:sz="0" w:space="0" w:color="auto"/>
            <w:left w:val="none" w:sz="0" w:space="0" w:color="auto"/>
            <w:bottom w:val="none" w:sz="0" w:space="0" w:color="auto"/>
            <w:right w:val="none" w:sz="0" w:space="0" w:color="auto"/>
          </w:divBdr>
        </w:div>
        <w:div w:id="77362881">
          <w:marLeft w:val="0"/>
          <w:marRight w:val="0"/>
          <w:marTop w:val="0"/>
          <w:marBottom w:val="0"/>
          <w:divBdr>
            <w:top w:val="none" w:sz="0" w:space="0" w:color="auto"/>
            <w:left w:val="none" w:sz="0" w:space="0" w:color="auto"/>
            <w:bottom w:val="none" w:sz="0" w:space="0" w:color="auto"/>
            <w:right w:val="none" w:sz="0" w:space="0" w:color="auto"/>
          </w:divBdr>
        </w:div>
        <w:div w:id="96408353">
          <w:marLeft w:val="0"/>
          <w:marRight w:val="0"/>
          <w:marTop w:val="0"/>
          <w:marBottom w:val="0"/>
          <w:divBdr>
            <w:top w:val="none" w:sz="0" w:space="0" w:color="auto"/>
            <w:left w:val="none" w:sz="0" w:space="0" w:color="auto"/>
            <w:bottom w:val="none" w:sz="0" w:space="0" w:color="auto"/>
            <w:right w:val="none" w:sz="0" w:space="0" w:color="auto"/>
          </w:divBdr>
        </w:div>
        <w:div w:id="123550914">
          <w:marLeft w:val="0"/>
          <w:marRight w:val="0"/>
          <w:marTop w:val="0"/>
          <w:marBottom w:val="0"/>
          <w:divBdr>
            <w:top w:val="none" w:sz="0" w:space="0" w:color="auto"/>
            <w:left w:val="none" w:sz="0" w:space="0" w:color="auto"/>
            <w:bottom w:val="none" w:sz="0" w:space="0" w:color="auto"/>
            <w:right w:val="none" w:sz="0" w:space="0" w:color="auto"/>
          </w:divBdr>
        </w:div>
        <w:div w:id="285281366">
          <w:marLeft w:val="0"/>
          <w:marRight w:val="0"/>
          <w:marTop w:val="0"/>
          <w:marBottom w:val="0"/>
          <w:divBdr>
            <w:top w:val="none" w:sz="0" w:space="0" w:color="auto"/>
            <w:left w:val="none" w:sz="0" w:space="0" w:color="auto"/>
            <w:bottom w:val="none" w:sz="0" w:space="0" w:color="auto"/>
            <w:right w:val="none" w:sz="0" w:space="0" w:color="auto"/>
          </w:divBdr>
        </w:div>
        <w:div w:id="372386985">
          <w:marLeft w:val="0"/>
          <w:marRight w:val="0"/>
          <w:marTop w:val="0"/>
          <w:marBottom w:val="0"/>
          <w:divBdr>
            <w:top w:val="none" w:sz="0" w:space="0" w:color="auto"/>
            <w:left w:val="none" w:sz="0" w:space="0" w:color="auto"/>
            <w:bottom w:val="none" w:sz="0" w:space="0" w:color="auto"/>
            <w:right w:val="none" w:sz="0" w:space="0" w:color="auto"/>
          </w:divBdr>
        </w:div>
        <w:div w:id="506873475">
          <w:marLeft w:val="0"/>
          <w:marRight w:val="0"/>
          <w:marTop w:val="0"/>
          <w:marBottom w:val="0"/>
          <w:divBdr>
            <w:top w:val="none" w:sz="0" w:space="0" w:color="auto"/>
            <w:left w:val="none" w:sz="0" w:space="0" w:color="auto"/>
            <w:bottom w:val="none" w:sz="0" w:space="0" w:color="auto"/>
            <w:right w:val="none" w:sz="0" w:space="0" w:color="auto"/>
          </w:divBdr>
        </w:div>
        <w:div w:id="515579727">
          <w:marLeft w:val="0"/>
          <w:marRight w:val="0"/>
          <w:marTop w:val="0"/>
          <w:marBottom w:val="0"/>
          <w:divBdr>
            <w:top w:val="none" w:sz="0" w:space="0" w:color="auto"/>
            <w:left w:val="none" w:sz="0" w:space="0" w:color="auto"/>
            <w:bottom w:val="none" w:sz="0" w:space="0" w:color="auto"/>
            <w:right w:val="none" w:sz="0" w:space="0" w:color="auto"/>
          </w:divBdr>
        </w:div>
        <w:div w:id="558714527">
          <w:marLeft w:val="0"/>
          <w:marRight w:val="0"/>
          <w:marTop w:val="0"/>
          <w:marBottom w:val="0"/>
          <w:divBdr>
            <w:top w:val="none" w:sz="0" w:space="0" w:color="auto"/>
            <w:left w:val="none" w:sz="0" w:space="0" w:color="auto"/>
            <w:bottom w:val="none" w:sz="0" w:space="0" w:color="auto"/>
            <w:right w:val="none" w:sz="0" w:space="0" w:color="auto"/>
          </w:divBdr>
        </w:div>
        <w:div w:id="588586957">
          <w:marLeft w:val="0"/>
          <w:marRight w:val="0"/>
          <w:marTop w:val="0"/>
          <w:marBottom w:val="0"/>
          <w:divBdr>
            <w:top w:val="none" w:sz="0" w:space="0" w:color="auto"/>
            <w:left w:val="none" w:sz="0" w:space="0" w:color="auto"/>
            <w:bottom w:val="none" w:sz="0" w:space="0" w:color="auto"/>
            <w:right w:val="none" w:sz="0" w:space="0" w:color="auto"/>
          </w:divBdr>
        </w:div>
        <w:div w:id="731080881">
          <w:marLeft w:val="0"/>
          <w:marRight w:val="0"/>
          <w:marTop w:val="0"/>
          <w:marBottom w:val="0"/>
          <w:divBdr>
            <w:top w:val="none" w:sz="0" w:space="0" w:color="auto"/>
            <w:left w:val="none" w:sz="0" w:space="0" w:color="auto"/>
            <w:bottom w:val="none" w:sz="0" w:space="0" w:color="auto"/>
            <w:right w:val="none" w:sz="0" w:space="0" w:color="auto"/>
          </w:divBdr>
        </w:div>
        <w:div w:id="766922384">
          <w:marLeft w:val="0"/>
          <w:marRight w:val="0"/>
          <w:marTop w:val="0"/>
          <w:marBottom w:val="0"/>
          <w:divBdr>
            <w:top w:val="none" w:sz="0" w:space="0" w:color="auto"/>
            <w:left w:val="none" w:sz="0" w:space="0" w:color="auto"/>
            <w:bottom w:val="none" w:sz="0" w:space="0" w:color="auto"/>
            <w:right w:val="none" w:sz="0" w:space="0" w:color="auto"/>
          </w:divBdr>
        </w:div>
        <w:div w:id="771125347">
          <w:marLeft w:val="0"/>
          <w:marRight w:val="0"/>
          <w:marTop w:val="0"/>
          <w:marBottom w:val="0"/>
          <w:divBdr>
            <w:top w:val="none" w:sz="0" w:space="0" w:color="auto"/>
            <w:left w:val="none" w:sz="0" w:space="0" w:color="auto"/>
            <w:bottom w:val="none" w:sz="0" w:space="0" w:color="auto"/>
            <w:right w:val="none" w:sz="0" w:space="0" w:color="auto"/>
          </w:divBdr>
        </w:div>
        <w:div w:id="927539151">
          <w:marLeft w:val="0"/>
          <w:marRight w:val="0"/>
          <w:marTop w:val="0"/>
          <w:marBottom w:val="0"/>
          <w:divBdr>
            <w:top w:val="none" w:sz="0" w:space="0" w:color="auto"/>
            <w:left w:val="none" w:sz="0" w:space="0" w:color="auto"/>
            <w:bottom w:val="none" w:sz="0" w:space="0" w:color="auto"/>
            <w:right w:val="none" w:sz="0" w:space="0" w:color="auto"/>
          </w:divBdr>
        </w:div>
        <w:div w:id="934943667">
          <w:marLeft w:val="0"/>
          <w:marRight w:val="0"/>
          <w:marTop w:val="0"/>
          <w:marBottom w:val="0"/>
          <w:divBdr>
            <w:top w:val="none" w:sz="0" w:space="0" w:color="auto"/>
            <w:left w:val="none" w:sz="0" w:space="0" w:color="auto"/>
            <w:bottom w:val="none" w:sz="0" w:space="0" w:color="auto"/>
            <w:right w:val="none" w:sz="0" w:space="0" w:color="auto"/>
          </w:divBdr>
        </w:div>
        <w:div w:id="951402852">
          <w:marLeft w:val="0"/>
          <w:marRight w:val="0"/>
          <w:marTop w:val="0"/>
          <w:marBottom w:val="0"/>
          <w:divBdr>
            <w:top w:val="none" w:sz="0" w:space="0" w:color="auto"/>
            <w:left w:val="none" w:sz="0" w:space="0" w:color="auto"/>
            <w:bottom w:val="none" w:sz="0" w:space="0" w:color="auto"/>
            <w:right w:val="none" w:sz="0" w:space="0" w:color="auto"/>
          </w:divBdr>
        </w:div>
        <w:div w:id="1087271175">
          <w:marLeft w:val="0"/>
          <w:marRight w:val="0"/>
          <w:marTop w:val="0"/>
          <w:marBottom w:val="0"/>
          <w:divBdr>
            <w:top w:val="none" w:sz="0" w:space="0" w:color="auto"/>
            <w:left w:val="none" w:sz="0" w:space="0" w:color="auto"/>
            <w:bottom w:val="none" w:sz="0" w:space="0" w:color="auto"/>
            <w:right w:val="none" w:sz="0" w:space="0" w:color="auto"/>
          </w:divBdr>
        </w:div>
        <w:div w:id="1091701867">
          <w:marLeft w:val="0"/>
          <w:marRight w:val="0"/>
          <w:marTop w:val="0"/>
          <w:marBottom w:val="0"/>
          <w:divBdr>
            <w:top w:val="none" w:sz="0" w:space="0" w:color="auto"/>
            <w:left w:val="none" w:sz="0" w:space="0" w:color="auto"/>
            <w:bottom w:val="none" w:sz="0" w:space="0" w:color="auto"/>
            <w:right w:val="none" w:sz="0" w:space="0" w:color="auto"/>
          </w:divBdr>
        </w:div>
        <w:div w:id="1116021160">
          <w:marLeft w:val="0"/>
          <w:marRight w:val="0"/>
          <w:marTop w:val="0"/>
          <w:marBottom w:val="0"/>
          <w:divBdr>
            <w:top w:val="none" w:sz="0" w:space="0" w:color="auto"/>
            <w:left w:val="none" w:sz="0" w:space="0" w:color="auto"/>
            <w:bottom w:val="none" w:sz="0" w:space="0" w:color="auto"/>
            <w:right w:val="none" w:sz="0" w:space="0" w:color="auto"/>
          </w:divBdr>
        </w:div>
        <w:div w:id="1131904189">
          <w:marLeft w:val="0"/>
          <w:marRight w:val="0"/>
          <w:marTop w:val="0"/>
          <w:marBottom w:val="0"/>
          <w:divBdr>
            <w:top w:val="none" w:sz="0" w:space="0" w:color="auto"/>
            <w:left w:val="none" w:sz="0" w:space="0" w:color="auto"/>
            <w:bottom w:val="none" w:sz="0" w:space="0" w:color="auto"/>
            <w:right w:val="none" w:sz="0" w:space="0" w:color="auto"/>
          </w:divBdr>
        </w:div>
        <w:div w:id="1139345328">
          <w:marLeft w:val="0"/>
          <w:marRight w:val="0"/>
          <w:marTop w:val="0"/>
          <w:marBottom w:val="0"/>
          <w:divBdr>
            <w:top w:val="none" w:sz="0" w:space="0" w:color="auto"/>
            <w:left w:val="none" w:sz="0" w:space="0" w:color="auto"/>
            <w:bottom w:val="none" w:sz="0" w:space="0" w:color="auto"/>
            <w:right w:val="none" w:sz="0" w:space="0" w:color="auto"/>
          </w:divBdr>
        </w:div>
        <w:div w:id="1204905947">
          <w:marLeft w:val="0"/>
          <w:marRight w:val="0"/>
          <w:marTop w:val="0"/>
          <w:marBottom w:val="0"/>
          <w:divBdr>
            <w:top w:val="none" w:sz="0" w:space="0" w:color="auto"/>
            <w:left w:val="none" w:sz="0" w:space="0" w:color="auto"/>
            <w:bottom w:val="none" w:sz="0" w:space="0" w:color="auto"/>
            <w:right w:val="none" w:sz="0" w:space="0" w:color="auto"/>
          </w:divBdr>
        </w:div>
        <w:div w:id="1281957157">
          <w:marLeft w:val="0"/>
          <w:marRight w:val="0"/>
          <w:marTop w:val="0"/>
          <w:marBottom w:val="0"/>
          <w:divBdr>
            <w:top w:val="none" w:sz="0" w:space="0" w:color="auto"/>
            <w:left w:val="none" w:sz="0" w:space="0" w:color="auto"/>
            <w:bottom w:val="none" w:sz="0" w:space="0" w:color="auto"/>
            <w:right w:val="none" w:sz="0" w:space="0" w:color="auto"/>
          </w:divBdr>
        </w:div>
        <w:div w:id="1346902608">
          <w:marLeft w:val="0"/>
          <w:marRight w:val="0"/>
          <w:marTop w:val="0"/>
          <w:marBottom w:val="0"/>
          <w:divBdr>
            <w:top w:val="none" w:sz="0" w:space="0" w:color="auto"/>
            <w:left w:val="none" w:sz="0" w:space="0" w:color="auto"/>
            <w:bottom w:val="none" w:sz="0" w:space="0" w:color="auto"/>
            <w:right w:val="none" w:sz="0" w:space="0" w:color="auto"/>
          </w:divBdr>
        </w:div>
        <w:div w:id="1363284829">
          <w:marLeft w:val="0"/>
          <w:marRight w:val="0"/>
          <w:marTop w:val="0"/>
          <w:marBottom w:val="0"/>
          <w:divBdr>
            <w:top w:val="none" w:sz="0" w:space="0" w:color="auto"/>
            <w:left w:val="none" w:sz="0" w:space="0" w:color="auto"/>
            <w:bottom w:val="none" w:sz="0" w:space="0" w:color="auto"/>
            <w:right w:val="none" w:sz="0" w:space="0" w:color="auto"/>
          </w:divBdr>
        </w:div>
        <w:div w:id="1428696050">
          <w:marLeft w:val="0"/>
          <w:marRight w:val="0"/>
          <w:marTop w:val="0"/>
          <w:marBottom w:val="0"/>
          <w:divBdr>
            <w:top w:val="none" w:sz="0" w:space="0" w:color="auto"/>
            <w:left w:val="none" w:sz="0" w:space="0" w:color="auto"/>
            <w:bottom w:val="none" w:sz="0" w:space="0" w:color="auto"/>
            <w:right w:val="none" w:sz="0" w:space="0" w:color="auto"/>
          </w:divBdr>
        </w:div>
        <w:div w:id="1455909741">
          <w:marLeft w:val="0"/>
          <w:marRight w:val="0"/>
          <w:marTop w:val="0"/>
          <w:marBottom w:val="0"/>
          <w:divBdr>
            <w:top w:val="none" w:sz="0" w:space="0" w:color="auto"/>
            <w:left w:val="none" w:sz="0" w:space="0" w:color="auto"/>
            <w:bottom w:val="none" w:sz="0" w:space="0" w:color="auto"/>
            <w:right w:val="none" w:sz="0" w:space="0" w:color="auto"/>
          </w:divBdr>
        </w:div>
        <w:div w:id="1568029908">
          <w:marLeft w:val="0"/>
          <w:marRight w:val="0"/>
          <w:marTop w:val="0"/>
          <w:marBottom w:val="0"/>
          <w:divBdr>
            <w:top w:val="none" w:sz="0" w:space="0" w:color="auto"/>
            <w:left w:val="none" w:sz="0" w:space="0" w:color="auto"/>
            <w:bottom w:val="none" w:sz="0" w:space="0" w:color="auto"/>
            <w:right w:val="none" w:sz="0" w:space="0" w:color="auto"/>
          </w:divBdr>
        </w:div>
        <w:div w:id="1593513683">
          <w:marLeft w:val="0"/>
          <w:marRight w:val="0"/>
          <w:marTop w:val="0"/>
          <w:marBottom w:val="0"/>
          <w:divBdr>
            <w:top w:val="none" w:sz="0" w:space="0" w:color="auto"/>
            <w:left w:val="none" w:sz="0" w:space="0" w:color="auto"/>
            <w:bottom w:val="none" w:sz="0" w:space="0" w:color="auto"/>
            <w:right w:val="none" w:sz="0" w:space="0" w:color="auto"/>
          </w:divBdr>
        </w:div>
        <w:div w:id="1693918316">
          <w:marLeft w:val="0"/>
          <w:marRight w:val="0"/>
          <w:marTop w:val="0"/>
          <w:marBottom w:val="0"/>
          <w:divBdr>
            <w:top w:val="none" w:sz="0" w:space="0" w:color="auto"/>
            <w:left w:val="none" w:sz="0" w:space="0" w:color="auto"/>
            <w:bottom w:val="none" w:sz="0" w:space="0" w:color="auto"/>
            <w:right w:val="none" w:sz="0" w:space="0" w:color="auto"/>
          </w:divBdr>
        </w:div>
        <w:div w:id="1705447266">
          <w:marLeft w:val="0"/>
          <w:marRight w:val="0"/>
          <w:marTop w:val="0"/>
          <w:marBottom w:val="0"/>
          <w:divBdr>
            <w:top w:val="none" w:sz="0" w:space="0" w:color="auto"/>
            <w:left w:val="none" w:sz="0" w:space="0" w:color="auto"/>
            <w:bottom w:val="none" w:sz="0" w:space="0" w:color="auto"/>
            <w:right w:val="none" w:sz="0" w:space="0" w:color="auto"/>
          </w:divBdr>
        </w:div>
        <w:div w:id="1742605437">
          <w:marLeft w:val="0"/>
          <w:marRight w:val="0"/>
          <w:marTop w:val="0"/>
          <w:marBottom w:val="0"/>
          <w:divBdr>
            <w:top w:val="none" w:sz="0" w:space="0" w:color="auto"/>
            <w:left w:val="none" w:sz="0" w:space="0" w:color="auto"/>
            <w:bottom w:val="none" w:sz="0" w:space="0" w:color="auto"/>
            <w:right w:val="none" w:sz="0" w:space="0" w:color="auto"/>
          </w:divBdr>
        </w:div>
        <w:div w:id="1751000676">
          <w:marLeft w:val="0"/>
          <w:marRight w:val="0"/>
          <w:marTop w:val="0"/>
          <w:marBottom w:val="0"/>
          <w:divBdr>
            <w:top w:val="none" w:sz="0" w:space="0" w:color="auto"/>
            <w:left w:val="none" w:sz="0" w:space="0" w:color="auto"/>
            <w:bottom w:val="none" w:sz="0" w:space="0" w:color="auto"/>
            <w:right w:val="none" w:sz="0" w:space="0" w:color="auto"/>
          </w:divBdr>
        </w:div>
        <w:div w:id="1753165960">
          <w:marLeft w:val="0"/>
          <w:marRight w:val="0"/>
          <w:marTop w:val="0"/>
          <w:marBottom w:val="0"/>
          <w:divBdr>
            <w:top w:val="none" w:sz="0" w:space="0" w:color="auto"/>
            <w:left w:val="none" w:sz="0" w:space="0" w:color="auto"/>
            <w:bottom w:val="none" w:sz="0" w:space="0" w:color="auto"/>
            <w:right w:val="none" w:sz="0" w:space="0" w:color="auto"/>
          </w:divBdr>
        </w:div>
        <w:div w:id="1850026819">
          <w:marLeft w:val="0"/>
          <w:marRight w:val="0"/>
          <w:marTop w:val="0"/>
          <w:marBottom w:val="0"/>
          <w:divBdr>
            <w:top w:val="none" w:sz="0" w:space="0" w:color="auto"/>
            <w:left w:val="none" w:sz="0" w:space="0" w:color="auto"/>
            <w:bottom w:val="none" w:sz="0" w:space="0" w:color="auto"/>
            <w:right w:val="none" w:sz="0" w:space="0" w:color="auto"/>
          </w:divBdr>
        </w:div>
        <w:div w:id="1931038215">
          <w:marLeft w:val="0"/>
          <w:marRight w:val="0"/>
          <w:marTop w:val="0"/>
          <w:marBottom w:val="0"/>
          <w:divBdr>
            <w:top w:val="none" w:sz="0" w:space="0" w:color="auto"/>
            <w:left w:val="none" w:sz="0" w:space="0" w:color="auto"/>
            <w:bottom w:val="none" w:sz="0" w:space="0" w:color="auto"/>
            <w:right w:val="none" w:sz="0" w:space="0" w:color="auto"/>
          </w:divBdr>
        </w:div>
        <w:div w:id="1945260670">
          <w:marLeft w:val="0"/>
          <w:marRight w:val="0"/>
          <w:marTop w:val="0"/>
          <w:marBottom w:val="0"/>
          <w:divBdr>
            <w:top w:val="none" w:sz="0" w:space="0" w:color="auto"/>
            <w:left w:val="none" w:sz="0" w:space="0" w:color="auto"/>
            <w:bottom w:val="none" w:sz="0" w:space="0" w:color="auto"/>
            <w:right w:val="none" w:sz="0" w:space="0" w:color="auto"/>
          </w:divBdr>
        </w:div>
        <w:div w:id="1971939639">
          <w:marLeft w:val="0"/>
          <w:marRight w:val="0"/>
          <w:marTop w:val="0"/>
          <w:marBottom w:val="0"/>
          <w:divBdr>
            <w:top w:val="none" w:sz="0" w:space="0" w:color="auto"/>
            <w:left w:val="none" w:sz="0" w:space="0" w:color="auto"/>
            <w:bottom w:val="none" w:sz="0" w:space="0" w:color="auto"/>
            <w:right w:val="none" w:sz="0" w:space="0" w:color="auto"/>
          </w:divBdr>
        </w:div>
        <w:div w:id="2115710034">
          <w:marLeft w:val="0"/>
          <w:marRight w:val="0"/>
          <w:marTop w:val="0"/>
          <w:marBottom w:val="0"/>
          <w:divBdr>
            <w:top w:val="none" w:sz="0" w:space="0" w:color="auto"/>
            <w:left w:val="none" w:sz="0" w:space="0" w:color="auto"/>
            <w:bottom w:val="none" w:sz="0" w:space="0" w:color="auto"/>
            <w:right w:val="none" w:sz="0" w:space="0" w:color="auto"/>
          </w:divBdr>
        </w:div>
        <w:div w:id="2121219888">
          <w:marLeft w:val="0"/>
          <w:marRight w:val="0"/>
          <w:marTop w:val="0"/>
          <w:marBottom w:val="0"/>
          <w:divBdr>
            <w:top w:val="none" w:sz="0" w:space="0" w:color="auto"/>
            <w:left w:val="none" w:sz="0" w:space="0" w:color="auto"/>
            <w:bottom w:val="none" w:sz="0" w:space="0" w:color="auto"/>
            <w:right w:val="none" w:sz="0" w:space="0" w:color="auto"/>
          </w:divBdr>
        </w:div>
      </w:divsChild>
    </w:div>
    <w:div w:id="1709378848">
      <w:bodyDiv w:val="1"/>
      <w:marLeft w:val="0"/>
      <w:marRight w:val="0"/>
      <w:marTop w:val="0"/>
      <w:marBottom w:val="0"/>
      <w:divBdr>
        <w:top w:val="none" w:sz="0" w:space="0" w:color="auto"/>
        <w:left w:val="none" w:sz="0" w:space="0" w:color="auto"/>
        <w:bottom w:val="none" w:sz="0" w:space="0" w:color="auto"/>
        <w:right w:val="none" w:sz="0" w:space="0" w:color="auto"/>
      </w:divBdr>
    </w:div>
    <w:div w:id="1752237584">
      <w:bodyDiv w:val="1"/>
      <w:marLeft w:val="0"/>
      <w:marRight w:val="0"/>
      <w:marTop w:val="0"/>
      <w:marBottom w:val="0"/>
      <w:divBdr>
        <w:top w:val="none" w:sz="0" w:space="0" w:color="auto"/>
        <w:left w:val="none" w:sz="0" w:space="0" w:color="auto"/>
        <w:bottom w:val="none" w:sz="0" w:space="0" w:color="auto"/>
        <w:right w:val="none" w:sz="0" w:space="0" w:color="auto"/>
      </w:divBdr>
      <w:divsChild>
        <w:div w:id="199510587">
          <w:marLeft w:val="0"/>
          <w:marRight w:val="0"/>
          <w:marTop w:val="0"/>
          <w:marBottom w:val="0"/>
          <w:divBdr>
            <w:top w:val="none" w:sz="0" w:space="0" w:color="auto"/>
            <w:left w:val="none" w:sz="0" w:space="0" w:color="auto"/>
            <w:bottom w:val="none" w:sz="0" w:space="0" w:color="auto"/>
            <w:right w:val="none" w:sz="0" w:space="0" w:color="auto"/>
          </w:divBdr>
        </w:div>
        <w:div w:id="224268447">
          <w:marLeft w:val="0"/>
          <w:marRight w:val="0"/>
          <w:marTop w:val="0"/>
          <w:marBottom w:val="0"/>
          <w:divBdr>
            <w:top w:val="none" w:sz="0" w:space="0" w:color="auto"/>
            <w:left w:val="none" w:sz="0" w:space="0" w:color="auto"/>
            <w:bottom w:val="none" w:sz="0" w:space="0" w:color="auto"/>
            <w:right w:val="none" w:sz="0" w:space="0" w:color="auto"/>
          </w:divBdr>
        </w:div>
        <w:div w:id="232742851">
          <w:marLeft w:val="0"/>
          <w:marRight w:val="0"/>
          <w:marTop w:val="0"/>
          <w:marBottom w:val="0"/>
          <w:divBdr>
            <w:top w:val="none" w:sz="0" w:space="0" w:color="auto"/>
            <w:left w:val="none" w:sz="0" w:space="0" w:color="auto"/>
            <w:bottom w:val="none" w:sz="0" w:space="0" w:color="auto"/>
            <w:right w:val="none" w:sz="0" w:space="0" w:color="auto"/>
          </w:divBdr>
        </w:div>
        <w:div w:id="232933647">
          <w:marLeft w:val="0"/>
          <w:marRight w:val="0"/>
          <w:marTop w:val="0"/>
          <w:marBottom w:val="0"/>
          <w:divBdr>
            <w:top w:val="none" w:sz="0" w:space="0" w:color="auto"/>
            <w:left w:val="none" w:sz="0" w:space="0" w:color="auto"/>
            <w:bottom w:val="none" w:sz="0" w:space="0" w:color="auto"/>
            <w:right w:val="none" w:sz="0" w:space="0" w:color="auto"/>
          </w:divBdr>
        </w:div>
        <w:div w:id="290015045">
          <w:marLeft w:val="0"/>
          <w:marRight w:val="0"/>
          <w:marTop w:val="0"/>
          <w:marBottom w:val="0"/>
          <w:divBdr>
            <w:top w:val="none" w:sz="0" w:space="0" w:color="auto"/>
            <w:left w:val="none" w:sz="0" w:space="0" w:color="auto"/>
            <w:bottom w:val="none" w:sz="0" w:space="0" w:color="auto"/>
            <w:right w:val="none" w:sz="0" w:space="0" w:color="auto"/>
          </w:divBdr>
        </w:div>
        <w:div w:id="440606965">
          <w:marLeft w:val="0"/>
          <w:marRight w:val="0"/>
          <w:marTop w:val="0"/>
          <w:marBottom w:val="0"/>
          <w:divBdr>
            <w:top w:val="none" w:sz="0" w:space="0" w:color="auto"/>
            <w:left w:val="none" w:sz="0" w:space="0" w:color="auto"/>
            <w:bottom w:val="none" w:sz="0" w:space="0" w:color="auto"/>
            <w:right w:val="none" w:sz="0" w:space="0" w:color="auto"/>
          </w:divBdr>
        </w:div>
        <w:div w:id="779302930">
          <w:marLeft w:val="0"/>
          <w:marRight w:val="0"/>
          <w:marTop w:val="0"/>
          <w:marBottom w:val="0"/>
          <w:divBdr>
            <w:top w:val="none" w:sz="0" w:space="0" w:color="auto"/>
            <w:left w:val="none" w:sz="0" w:space="0" w:color="auto"/>
            <w:bottom w:val="none" w:sz="0" w:space="0" w:color="auto"/>
            <w:right w:val="none" w:sz="0" w:space="0" w:color="auto"/>
          </w:divBdr>
        </w:div>
        <w:div w:id="780762141">
          <w:marLeft w:val="0"/>
          <w:marRight w:val="0"/>
          <w:marTop w:val="0"/>
          <w:marBottom w:val="0"/>
          <w:divBdr>
            <w:top w:val="none" w:sz="0" w:space="0" w:color="auto"/>
            <w:left w:val="none" w:sz="0" w:space="0" w:color="auto"/>
            <w:bottom w:val="none" w:sz="0" w:space="0" w:color="auto"/>
            <w:right w:val="none" w:sz="0" w:space="0" w:color="auto"/>
          </w:divBdr>
        </w:div>
        <w:div w:id="932710463">
          <w:marLeft w:val="0"/>
          <w:marRight w:val="0"/>
          <w:marTop w:val="0"/>
          <w:marBottom w:val="0"/>
          <w:divBdr>
            <w:top w:val="none" w:sz="0" w:space="0" w:color="auto"/>
            <w:left w:val="none" w:sz="0" w:space="0" w:color="auto"/>
            <w:bottom w:val="none" w:sz="0" w:space="0" w:color="auto"/>
            <w:right w:val="none" w:sz="0" w:space="0" w:color="auto"/>
          </w:divBdr>
        </w:div>
        <w:div w:id="1198203681">
          <w:marLeft w:val="0"/>
          <w:marRight w:val="0"/>
          <w:marTop w:val="0"/>
          <w:marBottom w:val="0"/>
          <w:divBdr>
            <w:top w:val="none" w:sz="0" w:space="0" w:color="auto"/>
            <w:left w:val="none" w:sz="0" w:space="0" w:color="auto"/>
            <w:bottom w:val="none" w:sz="0" w:space="0" w:color="auto"/>
            <w:right w:val="none" w:sz="0" w:space="0" w:color="auto"/>
          </w:divBdr>
        </w:div>
        <w:div w:id="1212227194">
          <w:marLeft w:val="0"/>
          <w:marRight w:val="0"/>
          <w:marTop w:val="0"/>
          <w:marBottom w:val="0"/>
          <w:divBdr>
            <w:top w:val="none" w:sz="0" w:space="0" w:color="auto"/>
            <w:left w:val="none" w:sz="0" w:space="0" w:color="auto"/>
            <w:bottom w:val="none" w:sz="0" w:space="0" w:color="auto"/>
            <w:right w:val="none" w:sz="0" w:space="0" w:color="auto"/>
          </w:divBdr>
        </w:div>
        <w:div w:id="1298953843">
          <w:marLeft w:val="0"/>
          <w:marRight w:val="0"/>
          <w:marTop w:val="0"/>
          <w:marBottom w:val="0"/>
          <w:divBdr>
            <w:top w:val="none" w:sz="0" w:space="0" w:color="auto"/>
            <w:left w:val="none" w:sz="0" w:space="0" w:color="auto"/>
            <w:bottom w:val="none" w:sz="0" w:space="0" w:color="auto"/>
            <w:right w:val="none" w:sz="0" w:space="0" w:color="auto"/>
          </w:divBdr>
        </w:div>
        <w:div w:id="1325626239">
          <w:marLeft w:val="0"/>
          <w:marRight w:val="0"/>
          <w:marTop w:val="0"/>
          <w:marBottom w:val="0"/>
          <w:divBdr>
            <w:top w:val="none" w:sz="0" w:space="0" w:color="auto"/>
            <w:left w:val="none" w:sz="0" w:space="0" w:color="auto"/>
            <w:bottom w:val="none" w:sz="0" w:space="0" w:color="auto"/>
            <w:right w:val="none" w:sz="0" w:space="0" w:color="auto"/>
          </w:divBdr>
        </w:div>
        <w:div w:id="1491096345">
          <w:marLeft w:val="0"/>
          <w:marRight w:val="0"/>
          <w:marTop w:val="0"/>
          <w:marBottom w:val="0"/>
          <w:divBdr>
            <w:top w:val="none" w:sz="0" w:space="0" w:color="auto"/>
            <w:left w:val="none" w:sz="0" w:space="0" w:color="auto"/>
            <w:bottom w:val="none" w:sz="0" w:space="0" w:color="auto"/>
            <w:right w:val="none" w:sz="0" w:space="0" w:color="auto"/>
          </w:divBdr>
        </w:div>
        <w:div w:id="1498157888">
          <w:marLeft w:val="0"/>
          <w:marRight w:val="0"/>
          <w:marTop w:val="0"/>
          <w:marBottom w:val="0"/>
          <w:divBdr>
            <w:top w:val="none" w:sz="0" w:space="0" w:color="auto"/>
            <w:left w:val="none" w:sz="0" w:space="0" w:color="auto"/>
            <w:bottom w:val="none" w:sz="0" w:space="0" w:color="auto"/>
            <w:right w:val="none" w:sz="0" w:space="0" w:color="auto"/>
          </w:divBdr>
        </w:div>
        <w:div w:id="1769692595">
          <w:marLeft w:val="0"/>
          <w:marRight w:val="0"/>
          <w:marTop w:val="0"/>
          <w:marBottom w:val="0"/>
          <w:divBdr>
            <w:top w:val="none" w:sz="0" w:space="0" w:color="auto"/>
            <w:left w:val="none" w:sz="0" w:space="0" w:color="auto"/>
            <w:bottom w:val="none" w:sz="0" w:space="0" w:color="auto"/>
            <w:right w:val="none" w:sz="0" w:space="0" w:color="auto"/>
          </w:divBdr>
        </w:div>
        <w:div w:id="1800759931">
          <w:marLeft w:val="0"/>
          <w:marRight w:val="0"/>
          <w:marTop w:val="0"/>
          <w:marBottom w:val="0"/>
          <w:divBdr>
            <w:top w:val="none" w:sz="0" w:space="0" w:color="auto"/>
            <w:left w:val="none" w:sz="0" w:space="0" w:color="auto"/>
            <w:bottom w:val="none" w:sz="0" w:space="0" w:color="auto"/>
            <w:right w:val="none" w:sz="0" w:space="0" w:color="auto"/>
          </w:divBdr>
        </w:div>
        <w:div w:id="1885093562">
          <w:marLeft w:val="0"/>
          <w:marRight w:val="0"/>
          <w:marTop w:val="0"/>
          <w:marBottom w:val="0"/>
          <w:divBdr>
            <w:top w:val="none" w:sz="0" w:space="0" w:color="auto"/>
            <w:left w:val="none" w:sz="0" w:space="0" w:color="auto"/>
            <w:bottom w:val="none" w:sz="0" w:space="0" w:color="auto"/>
            <w:right w:val="none" w:sz="0" w:space="0" w:color="auto"/>
          </w:divBdr>
        </w:div>
        <w:div w:id="2029257398">
          <w:marLeft w:val="0"/>
          <w:marRight w:val="0"/>
          <w:marTop w:val="0"/>
          <w:marBottom w:val="0"/>
          <w:divBdr>
            <w:top w:val="none" w:sz="0" w:space="0" w:color="auto"/>
            <w:left w:val="none" w:sz="0" w:space="0" w:color="auto"/>
            <w:bottom w:val="none" w:sz="0" w:space="0" w:color="auto"/>
            <w:right w:val="none" w:sz="0" w:space="0" w:color="auto"/>
          </w:divBdr>
        </w:div>
        <w:div w:id="2137916369">
          <w:marLeft w:val="0"/>
          <w:marRight w:val="0"/>
          <w:marTop w:val="0"/>
          <w:marBottom w:val="0"/>
          <w:divBdr>
            <w:top w:val="none" w:sz="0" w:space="0" w:color="auto"/>
            <w:left w:val="none" w:sz="0" w:space="0" w:color="auto"/>
            <w:bottom w:val="none" w:sz="0" w:space="0" w:color="auto"/>
            <w:right w:val="none" w:sz="0" w:space="0" w:color="auto"/>
          </w:divBdr>
        </w:div>
      </w:divsChild>
    </w:div>
    <w:div w:id="1977177421">
      <w:bodyDiv w:val="1"/>
      <w:marLeft w:val="0"/>
      <w:marRight w:val="0"/>
      <w:marTop w:val="0"/>
      <w:marBottom w:val="0"/>
      <w:divBdr>
        <w:top w:val="none" w:sz="0" w:space="0" w:color="auto"/>
        <w:left w:val="none" w:sz="0" w:space="0" w:color="auto"/>
        <w:bottom w:val="none" w:sz="0" w:space="0" w:color="auto"/>
        <w:right w:val="none" w:sz="0" w:space="0" w:color="auto"/>
      </w:divBdr>
    </w:div>
    <w:div w:id="2008745207">
      <w:bodyDiv w:val="1"/>
      <w:marLeft w:val="0"/>
      <w:marRight w:val="0"/>
      <w:marTop w:val="0"/>
      <w:marBottom w:val="0"/>
      <w:divBdr>
        <w:top w:val="none" w:sz="0" w:space="0" w:color="auto"/>
        <w:left w:val="none" w:sz="0" w:space="0" w:color="auto"/>
        <w:bottom w:val="none" w:sz="0" w:space="0" w:color="auto"/>
        <w:right w:val="none" w:sz="0" w:space="0" w:color="auto"/>
      </w:divBdr>
      <w:divsChild>
        <w:div w:id="340088002">
          <w:marLeft w:val="0"/>
          <w:marRight w:val="0"/>
          <w:marTop w:val="0"/>
          <w:marBottom w:val="0"/>
          <w:divBdr>
            <w:top w:val="none" w:sz="0" w:space="0" w:color="auto"/>
            <w:left w:val="none" w:sz="0" w:space="0" w:color="auto"/>
            <w:bottom w:val="none" w:sz="0" w:space="0" w:color="auto"/>
            <w:right w:val="none" w:sz="0" w:space="0" w:color="auto"/>
          </w:divBdr>
        </w:div>
        <w:div w:id="525948651">
          <w:marLeft w:val="0"/>
          <w:marRight w:val="0"/>
          <w:marTop w:val="0"/>
          <w:marBottom w:val="0"/>
          <w:divBdr>
            <w:top w:val="none" w:sz="0" w:space="0" w:color="auto"/>
            <w:left w:val="none" w:sz="0" w:space="0" w:color="auto"/>
            <w:bottom w:val="none" w:sz="0" w:space="0" w:color="auto"/>
            <w:right w:val="none" w:sz="0" w:space="0" w:color="auto"/>
          </w:divBdr>
        </w:div>
        <w:div w:id="532616788">
          <w:marLeft w:val="0"/>
          <w:marRight w:val="0"/>
          <w:marTop w:val="0"/>
          <w:marBottom w:val="0"/>
          <w:divBdr>
            <w:top w:val="none" w:sz="0" w:space="0" w:color="auto"/>
            <w:left w:val="none" w:sz="0" w:space="0" w:color="auto"/>
            <w:bottom w:val="none" w:sz="0" w:space="0" w:color="auto"/>
            <w:right w:val="none" w:sz="0" w:space="0" w:color="auto"/>
          </w:divBdr>
        </w:div>
        <w:div w:id="626467374">
          <w:marLeft w:val="0"/>
          <w:marRight w:val="0"/>
          <w:marTop w:val="0"/>
          <w:marBottom w:val="0"/>
          <w:divBdr>
            <w:top w:val="none" w:sz="0" w:space="0" w:color="auto"/>
            <w:left w:val="none" w:sz="0" w:space="0" w:color="auto"/>
            <w:bottom w:val="none" w:sz="0" w:space="0" w:color="auto"/>
            <w:right w:val="none" w:sz="0" w:space="0" w:color="auto"/>
          </w:divBdr>
        </w:div>
        <w:div w:id="904678233">
          <w:marLeft w:val="0"/>
          <w:marRight w:val="0"/>
          <w:marTop w:val="0"/>
          <w:marBottom w:val="0"/>
          <w:divBdr>
            <w:top w:val="none" w:sz="0" w:space="0" w:color="auto"/>
            <w:left w:val="none" w:sz="0" w:space="0" w:color="auto"/>
            <w:bottom w:val="none" w:sz="0" w:space="0" w:color="auto"/>
            <w:right w:val="none" w:sz="0" w:space="0" w:color="auto"/>
          </w:divBdr>
        </w:div>
        <w:div w:id="1103189083">
          <w:marLeft w:val="0"/>
          <w:marRight w:val="0"/>
          <w:marTop w:val="0"/>
          <w:marBottom w:val="0"/>
          <w:divBdr>
            <w:top w:val="none" w:sz="0" w:space="0" w:color="auto"/>
            <w:left w:val="none" w:sz="0" w:space="0" w:color="auto"/>
            <w:bottom w:val="none" w:sz="0" w:space="0" w:color="auto"/>
            <w:right w:val="none" w:sz="0" w:space="0" w:color="auto"/>
          </w:divBdr>
        </w:div>
        <w:div w:id="1108311880">
          <w:marLeft w:val="0"/>
          <w:marRight w:val="0"/>
          <w:marTop w:val="0"/>
          <w:marBottom w:val="0"/>
          <w:divBdr>
            <w:top w:val="none" w:sz="0" w:space="0" w:color="auto"/>
            <w:left w:val="none" w:sz="0" w:space="0" w:color="auto"/>
            <w:bottom w:val="none" w:sz="0" w:space="0" w:color="auto"/>
            <w:right w:val="none" w:sz="0" w:space="0" w:color="auto"/>
          </w:divBdr>
        </w:div>
        <w:div w:id="1153181465">
          <w:marLeft w:val="0"/>
          <w:marRight w:val="0"/>
          <w:marTop w:val="0"/>
          <w:marBottom w:val="0"/>
          <w:divBdr>
            <w:top w:val="none" w:sz="0" w:space="0" w:color="auto"/>
            <w:left w:val="none" w:sz="0" w:space="0" w:color="auto"/>
            <w:bottom w:val="none" w:sz="0" w:space="0" w:color="auto"/>
            <w:right w:val="none" w:sz="0" w:space="0" w:color="auto"/>
          </w:divBdr>
        </w:div>
        <w:div w:id="1287084860">
          <w:marLeft w:val="0"/>
          <w:marRight w:val="0"/>
          <w:marTop w:val="0"/>
          <w:marBottom w:val="0"/>
          <w:divBdr>
            <w:top w:val="none" w:sz="0" w:space="0" w:color="auto"/>
            <w:left w:val="none" w:sz="0" w:space="0" w:color="auto"/>
            <w:bottom w:val="none" w:sz="0" w:space="0" w:color="auto"/>
            <w:right w:val="none" w:sz="0" w:space="0" w:color="auto"/>
          </w:divBdr>
        </w:div>
        <w:div w:id="13943519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emf"/><Relationship Id="rId26" Type="http://schemas.openxmlformats.org/officeDocument/2006/relationships/hyperlink" Target="https://www.alodokter.com/komunitas/topic/nifas-bau-tak-sedaphttps:/www.alodokter.com/komunitas/topic/nifas-bau-tak-sedap" TargetMode="External"/><Relationship Id="rId39" Type="http://schemas.openxmlformats.org/officeDocument/2006/relationships/image" Target="media/image20.jpeg"/><Relationship Id="rId21" Type="http://schemas.openxmlformats.org/officeDocument/2006/relationships/hyperlink" Target="https://www.alodokter.com/komunitas/topic/nifas-bau-tak-sedaphttps:/www.alodokter.com/komunitas/topic/nifas-bau-tak-sedap" TargetMode="External"/><Relationship Id="rId34" Type="http://schemas.openxmlformats.org/officeDocument/2006/relationships/image" Target="media/image15.jpeg"/><Relationship Id="rId42" Type="http://schemas.openxmlformats.org/officeDocument/2006/relationships/image" Target="media/image23.jpeg"/><Relationship Id="rId47" Type="http://schemas.openxmlformats.org/officeDocument/2006/relationships/image" Target="media/image28.jpeg"/><Relationship Id="rId50" Type="http://schemas.openxmlformats.org/officeDocument/2006/relationships/image" Target="media/image31.jpeg"/><Relationship Id="rId55" Type="http://schemas.openxmlformats.org/officeDocument/2006/relationships/image" Target="media/image36.jpeg"/><Relationship Id="rId63" Type="http://schemas.openxmlformats.org/officeDocument/2006/relationships/image" Target="media/image4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4.xml"/><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image" Target="media/image34.jpeg"/><Relationship Id="rId58" Type="http://schemas.openxmlformats.org/officeDocument/2006/relationships/image" Target="media/image39.jpe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oter" Target="footer5.xml"/><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image" Target="media/image30.jpeg"/><Relationship Id="rId57" Type="http://schemas.openxmlformats.org/officeDocument/2006/relationships/image" Target="media/image38.jpeg"/><Relationship Id="rId61" Type="http://schemas.openxmlformats.org/officeDocument/2006/relationships/image" Target="media/image42.jpeg"/><Relationship Id="rId10" Type="http://schemas.openxmlformats.org/officeDocument/2006/relationships/image" Target="media/image3.jpeg"/><Relationship Id="rId19" Type="http://schemas.openxmlformats.org/officeDocument/2006/relationships/header" Target="header2.xml"/><Relationship Id="rId31" Type="http://schemas.openxmlformats.org/officeDocument/2006/relationships/image" Target="media/image12.jpeg"/><Relationship Id="rId44" Type="http://schemas.openxmlformats.org/officeDocument/2006/relationships/image" Target="media/image25.jpeg"/><Relationship Id="rId52" Type="http://schemas.openxmlformats.org/officeDocument/2006/relationships/image" Target="media/image33.jpeg"/><Relationship Id="rId60" Type="http://schemas.openxmlformats.org/officeDocument/2006/relationships/image" Target="media/image41.jpeg"/><Relationship Id="rId65"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header" Target="header3.xm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jpeg"/><Relationship Id="rId56" Type="http://schemas.openxmlformats.org/officeDocument/2006/relationships/image" Target="media/image37.jpeg"/><Relationship Id="rId64" Type="http://schemas.openxmlformats.org/officeDocument/2006/relationships/image" Target="media/image45.jpeg"/><Relationship Id="rId8" Type="http://schemas.openxmlformats.org/officeDocument/2006/relationships/image" Target="media/image1.jpeg"/><Relationship Id="rId51" Type="http://schemas.openxmlformats.org/officeDocument/2006/relationships/image" Target="media/image32.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emf"/><Relationship Id="rId25" Type="http://schemas.openxmlformats.org/officeDocument/2006/relationships/footer" Target="footer6.xml"/><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image" Target="media/image27.jpeg"/><Relationship Id="rId59" Type="http://schemas.openxmlformats.org/officeDocument/2006/relationships/image" Target="media/image40.jpeg"/><Relationship Id="rId67" Type="http://schemas.openxmlformats.org/officeDocument/2006/relationships/theme" Target="theme/theme1.xml"/><Relationship Id="rId20" Type="http://schemas.openxmlformats.org/officeDocument/2006/relationships/footer" Target="footer4.xml"/><Relationship Id="rId41" Type="http://schemas.openxmlformats.org/officeDocument/2006/relationships/image" Target="media/image22.jpeg"/><Relationship Id="rId54" Type="http://schemas.openxmlformats.org/officeDocument/2006/relationships/image" Target="media/image35.jpeg"/><Relationship Id="rId62" Type="http://schemas.openxmlformats.org/officeDocument/2006/relationships/image" Target="media/image4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D04B8-2ED9-4387-9246-B18806ADA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184</Pages>
  <Words>72960</Words>
  <Characters>415878</Characters>
  <Application>Microsoft Office Word</Application>
  <DocSecurity>0</DocSecurity>
  <Lines>3465</Lines>
  <Paragraphs>975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487863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ASUS</cp:lastModifiedBy>
  <cp:revision>12</cp:revision>
  <cp:lastPrinted>2022-04-28T22:58:00Z</cp:lastPrinted>
  <dcterms:created xsi:type="dcterms:W3CDTF">2022-04-19T15:07:00Z</dcterms:created>
  <dcterms:modified xsi:type="dcterms:W3CDTF">2022-06-10T15:38:00Z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e6f0c98d-e49d-3fc4-abfd-c9be80ccad32</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