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4BF0" w:rsidRDefault="003B4BF0" w:rsidP="003B4BF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TUGAS AKHIR</w:t>
      </w:r>
    </w:p>
    <w:p w:rsidR="003B4BF0" w:rsidRDefault="003B4BF0" w:rsidP="003B4BF0">
      <w:pPr>
        <w:spacing w:after="0" w:line="240" w:lineRule="auto"/>
        <w:jc w:val="center"/>
        <w:rPr>
          <w:rFonts w:ascii="Times New Roman" w:hAnsi="Times New Roman" w:cs="Times New Roman"/>
          <w:b/>
          <w:sz w:val="24"/>
          <w:szCs w:val="24"/>
        </w:rPr>
      </w:pPr>
    </w:p>
    <w:p w:rsidR="00094A22" w:rsidRDefault="00094A22" w:rsidP="00094A22">
      <w:pPr>
        <w:spacing w:after="0" w:line="240" w:lineRule="auto"/>
        <w:jc w:val="center"/>
        <w:rPr>
          <w:rFonts w:ascii="Times New Roman" w:hAnsi="Times New Roman" w:cs="Times New Roman"/>
          <w:b/>
          <w:sz w:val="24"/>
          <w:szCs w:val="24"/>
        </w:rPr>
      </w:pPr>
    </w:p>
    <w:p w:rsidR="00094A22" w:rsidRPr="00080E44" w:rsidRDefault="00094A22" w:rsidP="00094A22">
      <w:pPr>
        <w:spacing w:line="240" w:lineRule="auto"/>
        <w:jc w:val="center"/>
        <w:rPr>
          <w:rFonts w:ascii="Times New Roman" w:eastAsia="Calibri" w:hAnsi="Times New Roman" w:cs="Times New Roman"/>
          <w:b/>
          <w:i/>
          <w:sz w:val="24"/>
          <w:szCs w:val="24"/>
        </w:rPr>
      </w:pPr>
      <w:r>
        <w:rPr>
          <w:rFonts w:ascii="Times New Roman" w:eastAsia="Calibri" w:hAnsi="Times New Roman" w:cs="Times New Roman"/>
          <w:b/>
          <w:sz w:val="24"/>
          <w:szCs w:val="24"/>
        </w:rPr>
        <w:t>ASUHAN KEBIDANAN BERKESINAMBUNGAN</w:t>
      </w:r>
      <w:r>
        <w:rPr>
          <w:rFonts w:ascii="Times New Roman" w:eastAsia="Calibri" w:hAnsi="Times New Roman" w:cs="Times New Roman"/>
          <w:b/>
          <w:i/>
          <w:sz w:val="24"/>
          <w:szCs w:val="24"/>
        </w:rPr>
        <w:t xml:space="preserve"> </w:t>
      </w:r>
      <w:r>
        <w:rPr>
          <w:rFonts w:ascii="Times New Roman" w:hAnsi="Times New Roman" w:cs="Times New Roman"/>
          <w:b/>
          <w:sz w:val="24"/>
          <w:szCs w:val="24"/>
        </w:rPr>
        <w:t>PADA NY. F USIA 22 TAHUN G1P0A0</w:t>
      </w:r>
      <w:r w:rsidR="00F66471">
        <w:rPr>
          <w:rFonts w:ascii="Times New Roman" w:hAnsi="Times New Roman" w:cs="Times New Roman"/>
          <w:b/>
          <w:sz w:val="24"/>
          <w:szCs w:val="24"/>
        </w:rPr>
        <w:t xml:space="preserve"> </w:t>
      </w:r>
      <w:r>
        <w:rPr>
          <w:rFonts w:ascii="Times New Roman" w:hAnsi="Times New Roman" w:cs="Times New Roman"/>
          <w:b/>
          <w:sz w:val="24"/>
          <w:szCs w:val="24"/>
        </w:rPr>
        <w:t>USIA HAMIL 36</w:t>
      </w:r>
      <w:r w:rsidRPr="008A5846">
        <w:rPr>
          <w:rFonts w:ascii="Times New Roman" w:hAnsi="Times New Roman" w:cs="Times New Roman"/>
          <w:b/>
          <w:sz w:val="24"/>
          <w:szCs w:val="24"/>
          <w:vertAlign w:val="superscript"/>
        </w:rPr>
        <w:t>+4</w:t>
      </w:r>
      <w:r>
        <w:rPr>
          <w:rFonts w:ascii="Times New Roman" w:hAnsi="Times New Roman" w:cs="Times New Roman"/>
          <w:b/>
          <w:sz w:val="24"/>
          <w:szCs w:val="24"/>
        </w:rPr>
        <w:t xml:space="preserve"> MINGGU </w:t>
      </w:r>
    </w:p>
    <w:p w:rsidR="00094A22" w:rsidRDefault="00094A22" w:rsidP="00094A2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DI PUSKESMAS BUTUH PURWOREJO</w:t>
      </w:r>
    </w:p>
    <w:p w:rsidR="00094A22" w:rsidRDefault="00094A22" w:rsidP="00094A22">
      <w:pPr>
        <w:spacing w:after="0" w:line="240" w:lineRule="auto"/>
        <w:jc w:val="center"/>
        <w:rPr>
          <w:rFonts w:ascii="Times New Roman" w:hAnsi="Times New Roman" w:cs="Times New Roman"/>
          <w:b/>
          <w:sz w:val="24"/>
          <w:szCs w:val="24"/>
        </w:rPr>
      </w:pPr>
    </w:p>
    <w:p w:rsidR="00094A22" w:rsidRPr="00BE2B25" w:rsidRDefault="00094A22" w:rsidP="00094A22">
      <w:pPr>
        <w:spacing w:after="0" w:line="240" w:lineRule="auto"/>
        <w:jc w:val="center"/>
        <w:rPr>
          <w:rFonts w:ascii="Times New Roman" w:hAnsi="Times New Roman" w:cs="Times New Roman"/>
          <w:b/>
          <w:sz w:val="24"/>
          <w:szCs w:val="24"/>
        </w:rPr>
      </w:pPr>
    </w:p>
    <w:p w:rsidR="00094A22" w:rsidRDefault="00094A22" w:rsidP="00094A22">
      <w:pPr>
        <w:spacing w:after="0"/>
        <w:rPr>
          <w:rFonts w:ascii="Times New Roman" w:hAnsi="Times New Roman" w:cs="Times New Roman"/>
          <w:b/>
          <w:sz w:val="24"/>
          <w:szCs w:val="24"/>
        </w:rPr>
      </w:pPr>
    </w:p>
    <w:p w:rsidR="00094A22" w:rsidRDefault="00094A22" w:rsidP="00094A22">
      <w:pPr>
        <w:spacing w:after="0"/>
        <w:jc w:val="center"/>
        <w:rPr>
          <w:rFonts w:ascii="Times New Roman" w:hAnsi="Times New Roman" w:cs="Times New Roman"/>
          <w:b/>
          <w:sz w:val="24"/>
          <w:szCs w:val="24"/>
        </w:rPr>
      </w:pPr>
    </w:p>
    <w:p w:rsidR="00094A22" w:rsidRDefault="00094A22" w:rsidP="00094A22">
      <w:pPr>
        <w:spacing w:after="0"/>
        <w:jc w:val="center"/>
        <w:rPr>
          <w:rFonts w:ascii="Times New Roman" w:hAnsi="Times New Roman" w:cs="Times New Roman"/>
          <w:b/>
          <w:sz w:val="24"/>
          <w:szCs w:val="24"/>
        </w:rPr>
      </w:pPr>
      <w:r w:rsidRPr="002A08D5">
        <w:rPr>
          <w:rFonts w:ascii="Times New Roman" w:hAnsi="Times New Roman"/>
          <w:noProof/>
          <w:sz w:val="24"/>
          <w:szCs w:val="24"/>
          <w:lang w:val="en-US"/>
        </w:rPr>
        <w:drawing>
          <wp:inline distT="0" distB="0" distL="0" distR="0" wp14:anchorId="5D3C0B2D" wp14:editId="6385B0F6">
            <wp:extent cx="2238375" cy="2105025"/>
            <wp:effectExtent l="0" t="0" r="9525" b="9525"/>
            <wp:docPr id="4" name="Picture 4" descr="C:\Users\sus\Download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Downloads\downloa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8375" cy="2105025"/>
                    </a:xfrm>
                    <a:prstGeom prst="rect">
                      <a:avLst/>
                    </a:prstGeom>
                    <a:noFill/>
                    <a:ln>
                      <a:noFill/>
                    </a:ln>
                  </pic:spPr>
                </pic:pic>
              </a:graphicData>
            </a:graphic>
          </wp:inline>
        </w:drawing>
      </w:r>
    </w:p>
    <w:p w:rsidR="00094A22" w:rsidRDefault="00094A22" w:rsidP="00094A22">
      <w:pPr>
        <w:spacing w:after="0"/>
        <w:jc w:val="center"/>
        <w:rPr>
          <w:rFonts w:ascii="Times New Roman" w:hAnsi="Times New Roman" w:cs="Times New Roman"/>
          <w:b/>
          <w:sz w:val="24"/>
          <w:szCs w:val="24"/>
        </w:rPr>
      </w:pPr>
    </w:p>
    <w:p w:rsidR="00094A22" w:rsidRDefault="00094A22" w:rsidP="00094A22">
      <w:pPr>
        <w:spacing w:after="0"/>
        <w:jc w:val="center"/>
        <w:rPr>
          <w:rFonts w:ascii="Times New Roman" w:hAnsi="Times New Roman" w:cs="Times New Roman"/>
          <w:b/>
          <w:sz w:val="24"/>
          <w:szCs w:val="24"/>
        </w:rPr>
      </w:pPr>
    </w:p>
    <w:p w:rsidR="00094A22" w:rsidRDefault="00094A22" w:rsidP="00094A22">
      <w:pPr>
        <w:spacing w:line="240" w:lineRule="auto"/>
        <w:rPr>
          <w:rFonts w:ascii="Times New Roman" w:hAnsi="Times New Roman" w:cs="Times New Roman"/>
          <w:b/>
          <w:sz w:val="24"/>
          <w:szCs w:val="24"/>
        </w:rPr>
      </w:pPr>
    </w:p>
    <w:p w:rsidR="00094A22" w:rsidRDefault="00094A22" w:rsidP="00094A2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Disusun Oleh:</w:t>
      </w:r>
    </w:p>
    <w:p w:rsidR="00094A22" w:rsidRPr="002A08D5" w:rsidRDefault="00094A22" w:rsidP="00094A22">
      <w:pPr>
        <w:spacing w:after="0" w:line="240" w:lineRule="auto"/>
        <w:jc w:val="center"/>
        <w:rPr>
          <w:rFonts w:ascii="Times New Roman" w:hAnsi="Times New Roman"/>
          <w:b/>
          <w:sz w:val="24"/>
          <w:szCs w:val="24"/>
        </w:rPr>
      </w:pPr>
      <w:r w:rsidRPr="002A08D5">
        <w:rPr>
          <w:rFonts w:ascii="Times New Roman" w:hAnsi="Times New Roman"/>
          <w:b/>
          <w:sz w:val="24"/>
          <w:szCs w:val="24"/>
        </w:rPr>
        <w:t>ANDRIANI PRATIWI</w:t>
      </w:r>
    </w:p>
    <w:p w:rsidR="00094A22" w:rsidRPr="002A08D5" w:rsidRDefault="00094A22" w:rsidP="00094A22">
      <w:pPr>
        <w:spacing w:after="0" w:line="240" w:lineRule="auto"/>
        <w:jc w:val="center"/>
        <w:rPr>
          <w:rFonts w:ascii="Times New Roman" w:hAnsi="Times New Roman"/>
          <w:b/>
          <w:sz w:val="24"/>
          <w:szCs w:val="24"/>
        </w:rPr>
      </w:pPr>
      <w:bookmarkStart w:id="0" w:name="_Hlk105579280"/>
      <w:r w:rsidRPr="002A08D5">
        <w:rPr>
          <w:rFonts w:ascii="Times New Roman" w:hAnsi="Times New Roman"/>
          <w:b/>
          <w:sz w:val="24"/>
          <w:szCs w:val="24"/>
        </w:rPr>
        <w:t>P07124521027</w:t>
      </w:r>
    </w:p>
    <w:bookmarkEnd w:id="0"/>
    <w:p w:rsidR="00094A22" w:rsidRDefault="00094A22" w:rsidP="00094A22">
      <w:pPr>
        <w:spacing w:line="240" w:lineRule="auto"/>
        <w:jc w:val="center"/>
        <w:rPr>
          <w:rFonts w:ascii="Times New Roman" w:hAnsi="Times New Roman" w:cs="Times New Roman"/>
          <w:b/>
          <w:noProof/>
          <w:sz w:val="24"/>
          <w:szCs w:val="24"/>
        </w:rPr>
      </w:pPr>
    </w:p>
    <w:p w:rsidR="00094A22" w:rsidRDefault="00094A22" w:rsidP="00094A22">
      <w:pPr>
        <w:rPr>
          <w:rFonts w:ascii="Times New Roman" w:hAnsi="Times New Roman" w:cs="Times New Roman"/>
          <w:b/>
          <w:noProof/>
          <w:sz w:val="24"/>
          <w:szCs w:val="24"/>
        </w:rPr>
      </w:pPr>
    </w:p>
    <w:p w:rsidR="003B4BF0" w:rsidRDefault="00094A22" w:rsidP="003B4BF0">
      <w:pPr>
        <w:spacing w:after="0" w:line="276" w:lineRule="auto"/>
        <w:jc w:val="center"/>
        <w:rPr>
          <w:rFonts w:ascii="Times New Roman" w:hAnsi="Times New Roman"/>
          <w:b/>
          <w:sz w:val="24"/>
          <w:szCs w:val="24"/>
        </w:rPr>
      </w:pPr>
      <w:r w:rsidRPr="002A08D5">
        <w:rPr>
          <w:rFonts w:ascii="Times New Roman" w:hAnsi="Times New Roman"/>
          <w:b/>
          <w:sz w:val="24"/>
          <w:szCs w:val="24"/>
        </w:rPr>
        <w:t xml:space="preserve">PROGRAM STUDI PENDIDIKAN PROFESI BIDAN </w:t>
      </w:r>
    </w:p>
    <w:p w:rsidR="00094A22" w:rsidRPr="002A08D5" w:rsidRDefault="00094A22" w:rsidP="003B4BF0">
      <w:pPr>
        <w:spacing w:after="0" w:line="276" w:lineRule="auto"/>
        <w:jc w:val="center"/>
        <w:rPr>
          <w:rFonts w:ascii="Times New Roman" w:hAnsi="Times New Roman"/>
          <w:b/>
          <w:sz w:val="24"/>
          <w:szCs w:val="24"/>
        </w:rPr>
      </w:pPr>
      <w:r w:rsidRPr="002A08D5">
        <w:rPr>
          <w:rFonts w:ascii="Times New Roman" w:hAnsi="Times New Roman"/>
          <w:b/>
          <w:sz w:val="24"/>
          <w:szCs w:val="24"/>
        </w:rPr>
        <w:t>JURUSAN KEBIDANAN</w:t>
      </w:r>
    </w:p>
    <w:p w:rsidR="00094A22" w:rsidRPr="002A08D5" w:rsidRDefault="00094A22" w:rsidP="003B4BF0">
      <w:pPr>
        <w:spacing w:after="0" w:line="276" w:lineRule="auto"/>
        <w:jc w:val="center"/>
        <w:rPr>
          <w:rFonts w:ascii="Times New Roman" w:hAnsi="Times New Roman"/>
          <w:b/>
          <w:sz w:val="24"/>
          <w:szCs w:val="24"/>
        </w:rPr>
      </w:pPr>
      <w:r w:rsidRPr="002A08D5">
        <w:rPr>
          <w:rFonts w:ascii="Times New Roman" w:hAnsi="Times New Roman"/>
          <w:b/>
          <w:sz w:val="24"/>
          <w:szCs w:val="24"/>
        </w:rPr>
        <w:t>POLTEKKES YOGYAKARTA</w:t>
      </w:r>
    </w:p>
    <w:p w:rsidR="00094A22" w:rsidRDefault="00094A22" w:rsidP="003B4BF0">
      <w:pPr>
        <w:spacing w:after="0" w:line="276" w:lineRule="auto"/>
        <w:jc w:val="center"/>
        <w:rPr>
          <w:rFonts w:ascii="Times New Roman" w:hAnsi="Times New Roman"/>
          <w:b/>
          <w:sz w:val="24"/>
          <w:szCs w:val="24"/>
        </w:rPr>
      </w:pPr>
      <w:r w:rsidRPr="002A08D5">
        <w:rPr>
          <w:rFonts w:ascii="Times New Roman" w:hAnsi="Times New Roman"/>
          <w:b/>
          <w:sz w:val="24"/>
          <w:szCs w:val="24"/>
        </w:rPr>
        <w:t>202</w:t>
      </w:r>
      <w:r w:rsidR="003B4BF0">
        <w:rPr>
          <w:rFonts w:ascii="Times New Roman" w:hAnsi="Times New Roman"/>
          <w:b/>
          <w:sz w:val="24"/>
          <w:szCs w:val="24"/>
        </w:rPr>
        <w:t>2</w:t>
      </w:r>
    </w:p>
    <w:p w:rsidR="003B4BF0" w:rsidRDefault="003B4BF0" w:rsidP="00094A22">
      <w:pPr>
        <w:spacing w:line="240" w:lineRule="auto"/>
        <w:jc w:val="center"/>
        <w:rPr>
          <w:rFonts w:ascii="Times New Roman" w:hAnsi="Times New Roman"/>
          <w:b/>
          <w:sz w:val="24"/>
          <w:szCs w:val="24"/>
        </w:rPr>
      </w:pPr>
    </w:p>
    <w:p w:rsidR="003B4BF0" w:rsidRDefault="003B4BF0" w:rsidP="00094A22">
      <w:pPr>
        <w:spacing w:line="240" w:lineRule="auto"/>
        <w:rPr>
          <w:rFonts w:ascii="Times New Roman" w:hAnsi="Times New Roman"/>
          <w:b/>
          <w:sz w:val="24"/>
          <w:szCs w:val="24"/>
        </w:rPr>
      </w:pPr>
    </w:p>
    <w:p w:rsidR="003A66DE" w:rsidRDefault="003A66DE" w:rsidP="00094A22">
      <w:pPr>
        <w:spacing w:line="240" w:lineRule="auto"/>
        <w:rPr>
          <w:rFonts w:ascii="Times New Roman" w:hAnsi="Times New Roman"/>
          <w:b/>
          <w:sz w:val="24"/>
          <w:szCs w:val="24"/>
        </w:rPr>
      </w:pPr>
    </w:p>
    <w:p w:rsidR="001851D7" w:rsidRDefault="001851D7" w:rsidP="001851D7">
      <w:pPr>
        <w:spacing w:after="0"/>
        <w:jc w:val="center"/>
        <w:rPr>
          <w:rFonts w:ascii="Times New Roman" w:hAnsi="Times New Roman"/>
          <w:b/>
          <w:sz w:val="24"/>
          <w:szCs w:val="24"/>
        </w:rPr>
      </w:pPr>
      <w:bookmarkStart w:id="1" w:name="_Hlk105577787"/>
      <w:r>
        <w:rPr>
          <w:rFonts w:ascii="Times New Roman" w:hAnsi="Times New Roman"/>
          <w:b/>
          <w:sz w:val="24"/>
          <w:szCs w:val="24"/>
        </w:rPr>
        <w:lastRenderedPageBreak/>
        <w:t>PERSETUJUAN PEMBIMBING</w:t>
      </w:r>
    </w:p>
    <w:p w:rsidR="001851D7" w:rsidRPr="006E0E06" w:rsidRDefault="001851D7" w:rsidP="001851D7">
      <w:pPr>
        <w:spacing w:after="0"/>
        <w:jc w:val="center"/>
        <w:rPr>
          <w:rFonts w:ascii="Times New Roman" w:hAnsi="Times New Roman"/>
          <w:b/>
          <w:sz w:val="24"/>
          <w:szCs w:val="24"/>
        </w:rPr>
      </w:pPr>
    </w:p>
    <w:p w:rsidR="001851D7" w:rsidRPr="003A66DE" w:rsidRDefault="001851D7" w:rsidP="001851D7">
      <w:pPr>
        <w:spacing w:after="0"/>
        <w:jc w:val="center"/>
        <w:rPr>
          <w:rFonts w:ascii="Times New Roman" w:hAnsi="Times New Roman"/>
          <w:b/>
          <w:i/>
          <w:sz w:val="24"/>
          <w:szCs w:val="24"/>
        </w:rPr>
      </w:pPr>
      <w:r>
        <w:rPr>
          <w:rFonts w:ascii="Times New Roman" w:hAnsi="Times New Roman"/>
          <w:b/>
          <w:sz w:val="24"/>
          <w:szCs w:val="24"/>
        </w:rPr>
        <w:t>Laporan Tugas Akhir</w:t>
      </w:r>
      <w:r w:rsidRPr="00094A22">
        <w:rPr>
          <w:rFonts w:ascii="Times New Roman" w:eastAsia="Calibri" w:hAnsi="Times New Roman" w:cs="Times New Roman"/>
          <w:b/>
          <w:i/>
          <w:sz w:val="24"/>
          <w:szCs w:val="24"/>
        </w:rPr>
        <w:t xml:space="preserve"> </w:t>
      </w:r>
      <w:r w:rsidRPr="00300230">
        <w:rPr>
          <w:rFonts w:ascii="Times New Roman" w:eastAsia="Calibri" w:hAnsi="Times New Roman" w:cs="Times New Roman"/>
          <w:b/>
          <w:i/>
          <w:sz w:val="24"/>
          <w:szCs w:val="24"/>
        </w:rPr>
        <w:t>Continuty Of Care (COC)</w:t>
      </w:r>
    </w:p>
    <w:p w:rsidR="001851D7" w:rsidRPr="00094A22" w:rsidRDefault="001851D7" w:rsidP="001851D7">
      <w:pPr>
        <w:spacing w:line="240" w:lineRule="auto"/>
        <w:jc w:val="center"/>
        <w:rPr>
          <w:rFonts w:ascii="Times New Roman" w:eastAsia="Calibri" w:hAnsi="Times New Roman" w:cs="Times New Roman"/>
          <w:b/>
          <w:i/>
          <w:sz w:val="24"/>
          <w:szCs w:val="24"/>
        </w:rPr>
      </w:pPr>
      <w:r>
        <w:rPr>
          <w:rFonts w:ascii="Times New Roman" w:hAnsi="Times New Roman"/>
          <w:b/>
          <w:sz w:val="24"/>
          <w:szCs w:val="24"/>
        </w:rPr>
        <w:t>“</w:t>
      </w:r>
      <w:r>
        <w:rPr>
          <w:rFonts w:ascii="Times New Roman" w:eastAsia="Calibri" w:hAnsi="Times New Roman" w:cs="Times New Roman"/>
          <w:b/>
          <w:sz w:val="24"/>
          <w:szCs w:val="24"/>
        </w:rPr>
        <w:t>Asuhan Kebidanan Berkesinambungan</w:t>
      </w:r>
      <w:r>
        <w:rPr>
          <w:rFonts w:ascii="Times New Roman" w:eastAsia="Calibri" w:hAnsi="Times New Roman" w:cs="Times New Roman"/>
          <w:b/>
          <w:i/>
          <w:sz w:val="24"/>
          <w:szCs w:val="24"/>
        </w:rPr>
        <w:t xml:space="preserve"> </w:t>
      </w:r>
      <w:r>
        <w:rPr>
          <w:rFonts w:ascii="Times New Roman" w:hAnsi="Times New Roman" w:cs="Times New Roman"/>
          <w:b/>
          <w:sz w:val="24"/>
          <w:szCs w:val="24"/>
        </w:rPr>
        <w:t>Pada Ny. F Usia 22 Tahun G1P0A0  Usia Hamil 36</w:t>
      </w:r>
      <w:r w:rsidRPr="008A5846">
        <w:rPr>
          <w:rFonts w:ascii="Times New Roman" w:hAnsi="Times New Roman" w:cs="Times New Roman"/>
          <w:b/>
          <w:sz w:val="24"/>
          <w:szCs w:val="24"/>
          <w:vertAlign w:val="superscript"/>
        </w:rPr>
        <w:t>+4</w:t>
      </w:r>
      <w:r>
        <w:rPr>
          <w:rFonts w:ascii="Times New Roman" w:hAnsi="Times New Roman" w:cs="Times New Roman"/>
          <w:b/>
          <w:sz w:val="24"/>
          <w:szCs w:val="24"/>
        </w:rPr>
        <w:t xml:space="preserve"> Minggu Di Puskesmas Butuh Purworejo</w:t>
      </w:r>
      <w:r w:rsidRPr="002A08D5">
        <w:rPr>
          <w:rFonts w:ascii="Times New Roman" w:hAnsi="Times New Roman"/>
          <w:b/>
          <w:sz w:val="24"/>
          <w:szCs w:val="24"/>
        </w:rPr>
        <w:t>”</w:t>
      </w:r>
    </w:p>
    <w:p w:rsidR="001851D7" w:rsidRPr="002A08D5" w:rsidRDefault="001851D7" w:rsidP="001851D7">
      <w:pPr>
        <w:spacing w:after="0"/>
        <w:rPr>
          <w:rFonts w:ascii="Times New Roman" w:hAnsi="Times New Roman"/>
          <w:b/>
          <w:sz w:val="24"/>
          <w:szCs w:val="24"/>
        </w:rPr>
      </w:pPr>
    </w:p>
    <w:p w:rsidR="001851D7" w:rsidRPr="002A08D5" w:rsidRDefault="001851D7" w:rsidP="001851D7">
      <w:pPr>
        <w:spacing w:after="0"/>
        <w:jc w:val="center"/>
        <w:rPr>
          <w:rFonts w:ascii="Times New Roman" w:hAnsi="Times New Roman"/>
          <w:sz w:val="24"/>
          <w:szCs w:val="24"/>
        </w:rPr>
      </w:pPr>
      <w:r w:rsidRPr="002A08D5">
        <w:rPr>
          <w:rFonts w:ascii="Times New Roman" w:hAnsi="Times New Roman"/>
          <w:sz w:val="24"/>
          <w:szCs w:val="24"/>
        </w:rPr>
        <w:t>Oleh:</w:t>
      </w:r>
    </w:p>
    <w:p w:rsidR="001851D7" w:rsidRPr="002A08D5" w:rsidRDefault="001851D7" w:rsidP="001851D7">
      <w:pPr>
        <w:spacing w:after="0" w:line="240" w:lineRule="auto"/>
        <w:jc w:val="center"/>
        <w:rPr>
          <w:rFonts w:ascii="Times New Roman" w:hAnsi="Times New Roman"/>
          <w:sz w:val="24"/>
          <w:szCs w:val="24"/>
        </w:rPr>
      </w:pPr>
      <w:r w:rsidRPr="002A08D5">
        <w:rPr>
          <w:rFonts w:ascii="Times New Roman" w:hAnsi="Times New Roman"/>
          <w:sz w:val="24"/>
          <w:szCs w:val="24"/>
        </w:rPr>
        <w:t>ANDRIANI PRATIWI</w:t>
      </w:r>
    </w:p>
    <w:p w:rsidR="001851D7" w:rsidRPr="002A08D5" w:rsidRDefault="001851D7" w:rsidP="001851D7">
      <w:pPr>
        <w:spacing w:after="0" w:line="240" w:lineRule="auto"/>
        <w:jc w:val="center"/>
        <w:rPr>
          <w:rFonts w:ascii="Times New Roman" w:hAnsi="Times New Roman"/>
          <w:sz w:val="24"/>
          <w:szCs w:val="24"/>
        </w:rPr>
      </w:pPr>
      <w:r w:rsidRPr="002A08D5">
        <w:rPr>
          <w:rFonts w:ascii="Times New Roman" w:hAnsi="Times New Roman"/>
          <w:sz w:val="24"/>
          <w:szCs w:val="24"/>
        </w:rPr>
        <w:t>P07124521027</w:t>
      </w:r>
    </w:p>
    <w:p w:rsidR="001851D7" w:rsidRDefault="001851D7" w:rsidP="001851D7">
      <w:pPr>
        <w:spacing w:before="100" w:beforeAutospacing="1" w:after="100" w:afterAutospacing="1"/>
        <w:ind w:left="4320"/>
        <w:contextualSpacing/>
        <w:jc w:val="both"/>
        <w:outlineLvl w:val="2"/>
        <w:rPr>
          <w:rFonts w:ascii="Times New Roman" w:hAnsi="Times New Roman"/>
          <w:bCs/>
          <w:sz w:val="24"/>
          <w:szCs w:val="24"/>
        </w:rPr>
      </w:pPr>
    </w:p>
    <w:p w:rsidR="001851D7" w:rsidRDefault="001851D7" w:rsidP="001851D7">
      <w:pPr>
        <w:spacing w:before="100" w:beforeAutospacing="1" w:after="100" w:afterAutospacing="1"/>
        <w:contextualSpacing/>
        <w:jc w:val="center"/>
        <w:outlineLvl w:val="2"/>
        <w:rPr>
          <w:rFonts w:ascii="Times New Roman" w:hAnsi="Times New Roman"/>
          <w:bCs/>
          <w:sz w:val="24"/>
          <w:szCs w:val="24"/>
        </w:rPr>
      </w:pPr>
      <w:r>
        <w:rPr>
          <w:rFonts w:ascii="Times New Roman" w:hAnsi="Times New Roman"/>
          <w:bCs/>
          <w:sz w:val="24"/>
          <w:szCs w:val="24"/>
        </w:rPr>
        <w:t xml:space="preserve">Telah di </w:t>
      </w:r>
      <w:r w:rsidR="006B3C09">
        <w:rPr>
          <w:rFonts w:ascii="Times New Roman" w:hAnsi="Times New Roman"/>
          <w:bCs/>
          <w:sz w:val="24"/>
          <w:szCs w:val="24"/>
        </w:rPr>
        <w:t xml:space="preserve">setujui oleh pembimbing </w:t>
      </w:r>
    </w:p>
    <w:p w:rsidR="001851D7" w:rsidRDefault="001851D7" w:rsidP="001851D7">
      <w:pPr>
        <w:spacing w:before="100" w:beforeAutospacing="1" w:after="100" w:afterAutospacing="1"/>
        <w:contextualSpacing/>
        <w:jc w:val="center"/>
        <w:outlineLvl w:val="2"/>
        <w:rPr>
          <w:rFonts w:ascii="Times New Roman" w:hAnsi="Times New Roman"/>
          <w:bCs/>
          <w:sz w:val="24"/>
          <w:szCs w:val="24"/>
        </w:rPr>
      </w:pPr>
      <w:r>
        <w:rPr>
          <w:rFonts w:ascii="Times New Roman" w:hAnsi="Times New Roman"/>
          <w:bCs/>
          <w:sz w:val="24"/>
          <w:szCs w:val="24"/>
        </w:rPr>
        <w:t>Pada Tanggal : 6 Juni 2022</w:t>
      </w:r>
    </w:p>
    <w:p w:rsidR="00C96471" w:rsidRDefault="00C96471" w:rsidP="001851D7">
      <w:pPr>
        <w:spacing w:before="100" w:beforeAutospacing="1" w:after="100" w:afterAutospacing="1"/>
        <w:contextualSpacing/>
        <w:jc w:val="center"/>
        <w:outlineLvl w:val="2"/>
        <w:rPr>
          <w:rFonts w:ascii="Times New Roman" w:hAnsi="Times New Roman"/>
          <w:bCs/>
          <w:sz w:val="24"/>
          <w:szCs w:val="24"/>
        </w:rPr>
      </w:pPr>
    </w:p>
    <w:p w:rsidR="001851D7" w:rsidRPr="002A08D5" w:rsidRDefault="001851D7" w:rsidP="001851D7">
      <w:pPr>
        <w:spacing w:before="100" w:beforeAutospacing="1" w:after="100" w:afterAutospacing="1"/>
        <w:contextualSpacing/>
        <w:jc w:val="center"/>
        <w:outlineLvl w:val="2"/>
        <w:rPr>
          <w:rFonts w:ascii="Times New Roman" w:hAnsi="Times New Roman"/>
          <w:bCs/>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969"/>
      </w:tblGrid>
      <w:tr w:rsidR="00C96471" w:rsidTr="00C96471">
        <w:trPr>
          <w:jc w:val="center"/>
        </w:trPr>
        <w:tc>
          <w:tcPr>
            <w:tcW w:w="4508" w:type="dxa"/>
          </w:tcPr>
          <w:p w:rsidR="00C96471" w:rsidRDefault="00C96471" w:rsidP="00B937AE">
            <w:pPr>
              <w:spacing w:line="240" w:lineRule="auto"/>
              <w:jc w:val="center"/>
              <w:rPr>
                <w:rFonts w:ascii="Times New Roman" w:hAnsi="Times New Roman"/>
                <w:sz w:val="24"/>
                <w:szCs w:val="24"/>
              </w:rPr>
            </w:pPr>
          </w:p>
          <w:p w:rsidR="00C96471" w:rsidRDefault="00C96471" w:rsidP="00B937AE">
            <w:pPr>
              <w:spacing w:line="240" w:lineRule="auto"/>
              <w:jc w:val="center"/>
              <w:rPr>
                <w:rFonts w:ascii="Times New Roman" w:hAnsi="Times New Roman"/>
                <w:sz w:val="24"/>
                <w:szCs w:val="24"/>
              </w:rPr>
            </w:pPr>
            <w:r w:rsidRPr="00DD1764">
              <w:rPr>
                <w:rFonts w:ascii="Times New Roman" w:hAnsi="Times New Roman"/>
                <w:sz w:val="24"/>
                <w:szCs w:val="24"/>
              </w:rPr>
              <w:t>Pembimbing Akademik</w:t>
            </w:r>
          </w:p>
          <w:p w:rsidR="00C96471" w:rsidRDefault="00C96471" w:rsidP="00B937AE">
            <w:pPr>
              <w:spacing w:line="240" w:lineRule="auto"/>
              <w:jc w:val="center"/>
              <w:rPr>
                <w:rFonts w:ascii="Times New Roman" w:hAnsi="Times New Roman"/>
                <w:sz w:val="24"/>
                <w:szCs w:val="24"/>
              </w:rPr>
            </w:pPr>
          </w:p>
          <w:p w:rsidR="00C96471" w:rsidRDefault="00921A92" w:rsidP="00B937AE">
            <w:pPr>
              <w:spacing w:line="240" w:lineRule="auto"/>
              <w:jc w:val="center"/>
              <w:rPr>
                <w:rFonts w:ascii="Times New Roman" w:hAnsi="Times New Roman"/>
                <w:sz w:val="24"/>
                <w:szCs w:val="24"/>
              </w:rPr>
            </w:pPr>
            <w:r>
              <w:rPr>
                <w:noProof/>
              </w:rPr>
              <w:drawing>
                <wp:anchor distT="0" distB="0" distL="0" distR="0" simplePos="0" relativeHeight="251685888" behindDoc="0" locked="0" layoutInCell="1" allowOverlap="1" wp14:anchorId="1C98BAE6" wp14:editId="2A46B850">
                  <wp:simplePos x="0" y="0"/>
                  <wp:positionH relativeFrom="page">
                    <wp:posOffset>748030</wp:posOffset>
                  </wp:positionH>
                  <wp:positionV relativeFrom="paragraph">
                    <wp:posOffset>75565</wp:posOffset>
                  </wp:positionV>
                  <wp:extent cx="1028800" cy="523897"/>
                  <wp:effectExtent l="0" t="0" r="0" b="0"/>
                  <wp:wrapNone/>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028800" cy="523897"/>
                          </a:xfrm>
                          <a:prstGeom prst="rect">
                            <a:avLst/>
                          </a:prstGeom>
                        </pic:spPr>
                      </pic:pic>
                    </a:graphicData>
                  </a:graphic>
                </wp:anchor>
              </w:drawing>
            </w:r>
          </w:p>
          <w:p w:rsidR="00C96471" w:rsidRDefault="00C96471" w:rsidP="00B937AE">
            <w:pPr>
              <w:spacing w:line="240" w:lineRule="auto"/>
              <w:jc w:val="center"/>
              <w:rPr>
                <w:rFonts w:ascii="Times New Roman" w:hAnsi="Times New Roman"/>
                <w:sz w:val="24"/>
                <w:szCs w:val="24"/>
              </w:rPr>
            </w:pPr>
          </w:p>
          <w:p w:rsidR="00C96471" w:rsidRDefault="00C96471" w:rsidP="00B937AE">
            <w:pPr>
              <w:spacing w:line="240" w:lineRule="auto"/>
              <w:jc w:val="center"/>
              <w:rPr>
                <w:rFonts w:ascii="Times New Roman" w:hAnsi="Times New Roman"/>
                <w:sz w:val="24"/>
                <w:szCs w:val="24"/>
              </w:rPr>
            </w:pPr>
          </w:p>
          <w:p w:rsidR="00C96471" w:rsidRPr="00DD1764" w:rsidRDefault="00C96471" w:rsidP="00B937AE">
            <w:pPr>
              <w:spacing w:line="240" w:lineRule="auto"/>
              <w:jc w:val="center"/>
              <w:rPr>
                <w:rFonts w:ascii="Times New Roman" w:hAnsi="Times New Roman"/>
                <w:sz w:val="24"/>
                <w:szCs w:val="24"/>
                <w:u w:val="single"/>
              </w:rPr>
            </w:pPr>
            <w:r w:rsidRPr="00DD1764">
              <w:rPr>
                <w:rFonts w:ascii="Times New Roman" w:hAnsi="Times New Roman"/>
                <w:sz w:val="24"/>
                <w:szCs w:val="24"/>
                <w:u w:val="single"/>
              </w:rPr>
              <w:t>Dyah Noviawati S. A, S.SiT, M.Keb</w:t>
            </w:r>
          </w:p>
          <w:p w:rsidR="00C96471" w:rsidRDefault="00C96471" w:rsidP="00B937AE">
            <w:pPr>
              <w:spacing w:line="240" w:lineRule="auto"/>
              <w:jc w:val="center"/>
              <w:rPr>
                <w:rFonts w:ascii="Times New Roman" w:hAnsi="Times New Roman"/>
                <w:sz w:val="24"/>
                <w:szCs w:val="24"/>
              </w:rPr>
            </w:pPr>
            <w:r w:rsidRPr="00DD1764">
              <w:rPr>
                <w:rFonts w:ascii="Times New Roman" w:hAnsi="Times New Roman"/>
                <w:sz w:val="24"/>
                <w:szCs w:val="24"/>
                <w:u w:val="single"/>
              </w:rPr>
              <w:t>NIP. 198011022001122002</w:t>
            </w:r>
          </w:p>
        </w:tc>
        <w:tc>
          <w:tcPr>
            <w:tcW w:w="4508" w:type="dxa"/>
          </w:tcPr>
          <w:p w:rsidR="00C96471" w:rsidRPr="00DD1764" w:rsidRDefault="00C96471" w:rsidP="00B937AE">
            <w:pPr>
              <w:spacing w:line="240" w:lineRule="auto"/>
              <w:jc w:val="center"/>
              <w:rPr>
                <w:rFonts w:ascii="Times New Roman" w:hAnsi="Times New Roman"/>
                <w:sz w:val="24"/>
                <w:szCs w:val="24"/>
              </w:rPr>
            </w:pPr>
            <w:r w:rsidRPr="00130805">
              <w:rPr>
                <w:rFonts w:ascii="Times New Roman" w:eastAsia="Times New Roman" w:hAnsi="Times New Roman"/>
                <w:noProof/>
              </w:rPr>
              <w:drawing>
                <wp:anchor distT="0" distB="0" distL="114300" distR="114300" simplePos="0" relativeHeight="251681792" behindDoc="0" locked="0" layoutInCell="1" allowOverlap="1" wp14:anchorId="3AD018C0" wp14:editId="5C52551D">
                  <wp:simplePos x="0" y="0"/>
                  <wp:positionH relativeFrom="column">
                    <wp:posOffset>495935</wp:posOffset>
                  </wp:positionH>
                  <wp:positionV relativeFrom="paragraph">
                    <wp:posOffset>154940</wp:posOffset>
                  </wp:positionV>
                  <wp:extent cx="1357630" cy="1218565"/>
                  <wp:effectExtent l="0" t="0" r="0" b="0"/>
                  <wp:wrapNone/>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7630" cy="121856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Mengetahui,</w:t>
            </w:r>
          </w:p>
          <w:p w:rsidR="00C96471" w:rsidRDefault="00C96471" w:rsidP="00B937AE">
            <w:pPr>
              <w:spacing w:line="240" w:lineRule="auto"/>
              <w:jc w:val="center"/>
              <w:rPr>
                <w:rFonts w:ascii="Times New Roman" w:hAnsi="Times New Roman"/>
                <w:sz w:val="24"/>
                <w:szCs w:val="24"/>
              </w:rPr>
            </w:pPr>
            <w:r w:rsidRPr="00DD1764">
              <w:rPr>
                <w:rFonts w:ascii="Times New Roman" w:hAnsi="Times New Roman"/>
                <w:sz w:val="24"/>
                <w:szCs w:val="24"/>
              </w:rPr>
              <w:t>Pembimbing Klinik</w:t>
            </w:r>
          </w:p>
          <w:p w:rsidR="00C96471" w:rsidRDefault="00C96471" w:rsidP="00B937AE">
            <w:pPr>
              <w:spacing w:line="240" w:lineRule="auto"/>
              <w:jc w:val="center"/>
              <w:rPr>
                <w:rFonts w:ascii="Times New Roman" w:hAnsi="Times New Roman"/>
                <w:sz w:val="24"/>
                <w:szCs w:val="24"/>
              </w:rPr>
            </w:pPr>
          </w:p>
          <w:p w:rsidR="00C96471" w:rsidRDefault="00C96471" w:rsidP="00B937AE">
            <w:pPr>
              <w:spacing w:line="240" w:lineRule="auto"/>
              <w:jc w:val="center"/>
              <w:rPr>
                <w:rFonts w:ascii="Times New Roman" w:hAnsi="Times New Roman"/>
                <w:sz w:val="24"/>
                <w:szCs w:val="24"/>
              </w:rPr>
            </w:pPr>
          </w:p>
          <w:p w:rsidR="00C96471" w:rsidRDefault="00C96471" w:rsidP="00B937AE">
            <w:pPr>
              <w:spacing w:line="240" w:lineRule="auto"/>
              <w:jc w:val="center"/>
              <w:rPr>
                <w:rFonts w:ascii="Times New Roman" w:hAnsi="Times New Roman"/>
                <w:sz w:val="24"/>
                <w:szCs w:val="24"/>
              </w:rPr>
            </w:pPr>
          </w:p>
          <w:p w:rsidR="00C96471" w:rsidRDefault="00C96471" w:rsidP="00B937AE">
            <w:pPr>
              <w:spacing w:line="240" w:lineRule="auto"/>
              <w:jc w:val="center"/>
              <w:rPr>
                <w:rFonts w:ascii="Times New Roman" w:hAnsi="Times New Roman"/>
                <w:sz w:val="24"/>
                <w:szCs w:val="24"/>
              </w:rPr>
            </w:pPr>
          </w:p>
          <w:p w:rsidR="00C96471" w:rsidRPr="00DD1764" w:rsidRDefault="00C96471" w:rsidP="00B937AE">
            <w:pPr>
              <w:spacing w:line="240" w:lineRule="auto"/>
              <w:jc w:val="center"/>
              <w:rPr>
                <w:rFonts w:ascii="Times New Roman" w:hAnsi="Times New Roman"/>
                <w:sz w:val="24"/>
                <w:szCs w:val="24"/>
                <w:u w:val="single"/>
              </w:rPr>
            </w:pPr>
            <w:r w:rsidRPr="00DD1764">
              <w:rPr>
                <w:rFonts w:ascii="Times New Roman" w:hAnsi="Times New Roman"/>
                <w:sz w:val="24"/>
                <w:szCs w:val="24"/>
                <w:u w:val="single"/>
              </w:rPr>
              <w:t>Juli Lestianti, Amd. Keb</w:t>
            </w:r>
          </w:p>
          <w:p w:rsidR="00C96471" w:rsidRDefault="00C96471" w:rsidP="00B937AE">
            <w:pPr>
              <w:spacing w:line="240" w:lineRule="auto"/>
              <w:jc w:val="center"/>
              <w:rPr>
                <w:rFonts w:ascii="Times New Roman" w:hAnsi="Times New Roman"/>
                <w:sz w:val="24"/>
                <w:szCs w:val="24"/>
              </w:rPr>
            </w:pPr>
            <w:r w:rsidRPr="00DD1764">
              <w:rPr>
                <w:rFonts w:ascii="Times New Roman" w:hAnsi="Times New Roman"/>
                <w:sz w:val="24"/>
                <w:szCs w:val="24"/>
                <w:u w:val="single"/>
              </w:rPr>
              <w:t>NIP. 197607102007012013</w:t>
            </w:r>
          </w:p>
        </w:tc>
      </w:tr>
    </w:tbl>
    <w:p w:rsidR="001851D7" w:rsidRPr="006B3C09" w:rsidRDefault="001851D7" w:rsidP="00C96471">
      <w:pPr>
        <w:spacing w:before="100" w:beforeAutospacing="1" w:after="100" w:afterAutospacing="1"/>
        <w:ind w:left="4320" w:hanging="1343"/>
        <w:contextualSpacing/>
        <w:jc w:val="center"/>
        <w:outlineLvl w:val="2"/>
        <w:rPr>
          <w:rFonts w:ascii="Times New Roman" w:hAnsi="Times New Roman"/>
          <w:bCs/>
          <w:sz w:val="24"/>
          <w:szCs w:val="24"/>
        </w:rPr>
      </w:pPr>
    </w:p>
    <w:p w:rsidR="001851D7" w:rsidRDefault="001851D7" w:rsidP="001851D7">
      <w:pPr>
        <w:spacing w:after="0" w:line="240" w:lineRule="auto"/>
        <w:rPr>
          <w:rFonts w:ascii="Times New Roman" w:hAnsi="Times New Roman"/>
          <w:sz w:val="24"/>
          <w:szCs w:val="24"/>
        </w:rPr>
      </w:pPr>
      <w:r>
        <w:rPr>
          <w:rFonts w:ascii="Times New Roman" w:hAnsi="Times New Roman"/>
          <w:sz w:val="24"/>
          <w:szCs w:val="24"/>
        </w:rPr>
        <w:tab/>
      </w:r>
    </w:p>
    <w:p w:rsidR="001851D7" w:rsidRDefault="001851D7" w:rsidP="001851D7">
      <w:pPr>
        <w:spacing w:after="0" w:line="240" w:lineRule="auto"/>
        <w:rPr>
          <w:rFonts w:ascii="Times New Roman" w:hAnsi="Times New Roman"/>
          <w:sz w:val="24"/>
          <w:szCs w:val="24"/>
        </w:rPr>
      </w:pPr>
    </w:p>
    <w:p w:rsidR="001851D7" w:rsidRPr="002A08D5" w:rsidRDefault="001851D7" w:rsidP="001851D7">
      <w:pPr>
        <w:spacing w:after="0"/>
        <w:jc w:val="both"/>
        <w:rPr>
          <w:rFonts w:ascii="Times New Roman" w:hAnsi="Times New Roman"/>
          <w:sz w:val="24"/>
          <w:szCs w:val="24"/>
        </w:rPr>
      </w:pPr>
    </w:p>
    <w:p w:rsidR="001851D7" w:rsidRPr="002A08D5" w:rsidRDefault="00921A92" w:rsidP="001851D7">
      <w:pPr>
        <w:spacing w:after="0"/>
        <w:jc w:val="center"/>
        <w:rPr>
          <w:rFonts w:ascii="Times New Roman" w:hAnsi="Times New Roman"/>
          <w:sz w:val="24"/>
          <w:szCs w:val="24"/>
        </w:rPr>
      </w:pPr>
      <w:r>
        <w:rPr>
          <w:noProof/>
        </w:rPr>
        <w:drawing>
          <wp:anchor distT="0" distB="0" distL="0" distR="0" simplePos="0" relativeHeight="251689984" behindDoc="0" locked="0" layoutInCell="1" allowOverlap="1" wp14:anchorId="158BFB47" wp14:editId="36338E10">
            <wp:simplePos x="0" y="0"/>
            <wp:positionH relativeFrom="page">
              <wp:posOffset>3135345</wp:posOffset>
            </wp:positionH>
            <wp:positionV relativeFrom="paragraph">
              <wp:posOffset>240030</wp:posOffset>
            </wp:positionV>
            <wp:extent cx="1391371" cy="1553697"/>
            <wp:effectExtent l="0" t="0" r="0" b="0"/>
            <wp:wrapNone/>
            <wp:docPr id="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1391371" cy="1553697"/>
                    </a:xfrm>
                    <a:prstGeom prst="rect">
                      <a:avLst/>
                    </a:prstGeom>
                  </pic:spPr>
                </pic:pic>
              </a:graphicData>
            </a:graphic>
          </wp:anchor>
        </w:drawing>
      </w:r>
      <w:r w:rsidR="00426BBE">
        <w:rPr>
          <w:rFonts w:ascii="Times New Roman" w:hAnsi="Times New Roman"/>
          <w:sz w:val="24"/>
          <w:szCs w:val="24"/>
        </w:rPr>
        <w:t>Yogyakarta,    Juni 2022</w:t>
      </w:r>
    </w:p>
    <w:p w:rsidR="001851D7" w:rsidRPr="002A08D5" w:rsidRDefault="001851D7" w:rsidP="001851D7">
      <w:pPr>
        <w:spacing w:after="0"/>
        <w:jc w:val="center"/>
        <w:rPr>
          <w:rFonts w:ascii="Times New Roman" w:hAnsi="Times New Roman"/>
          <w:sz w:val="24"/>
          <w:szCs w:val="24"/>
        </w:rPr>
      </w:pPr>
      <w:r w:rsidRPr="002A08D5">
        <w:rPr>
          <w:rFonts w:ascii="Times New Roman" w:hAnsi="Times New Roman"/>
          <w:sz w:val="24"/>
          <w:szCs w:val="24"/>
        </w:rPr>
        <w:t xml:space="preserve">Ketua </w:t>
      </w:r>
      <w:r>
        <w:rPr>
          <w:rFonts w:ascii="Times New Roman" w:hAnsi="Times New Roman"/>
          <w:sz w:val="24"/>
          <w:szCs w:val="24"/>
        </w:rPr>
        <w:t>Jurusan Kebidanan</w:t>
      </w:r>
    </w:p>
    <w:p w:rsidR="001851D7" w:rsidRPr="002A08D5" w:rsidRDefault="001851D7" w:rsidP="001851D7">
      <w:pPr>
        <w:spacing w:after="0"/>
        <w:jc w:val="center"/>
        <w:rPr>
          <w:rFonts w:ascii="Times New Roman" w:hAnsi="Times New Roman"/>
          <w:sz w:val="24"/>
          <w:szCs w:val="24"/>
        </w:rPr>
      </w:pPr>
    </w:p>
    <w:p w:rsidR="001851D7" w:rsidRDefault="001851D7" w:rsidP="001851D7">
      <w:pPr>
        <w:spacing w:after="0"/>
        <w:rPr>
          <w:rFonts w:ascii="Times New Roman" w:hAnsi="Times New Roman"/>
          <w:sz w:val="24"/>
          <w:szCs w:val="24"/>
        </w:rPr>
      </w:pPr>
    </w:p>
    <w:p w:rsidR="001851D7" w:rsidRPr="002A08D5" w:rsidRDefault="001851D7" w:rsidP="001851D7">
      <w:pPr>
        <w:spacing w:after="0"/>
        <w:jc w:val="center"/>
        <w:rPr>
          <w:rFonts w:ascii="Times New Roman" w:hAnsi="Times New Roman"/>
          <w:sz w:val="24"/>
          <w:szCs w:val="24"/>
        </w:rPr>
      </w:pPr>
    </w:p>
    <w:p w:rsidR="001851D7" w:rsidRPr="002A08D5" w:rsidRDefault="001851D7" w:rsidP="001851D7">
      <w:pPr>
        <w:spacing w:after="0" w:line="240" w:lineRule="auto"/>
        <w:jc w:val="center"/>
        <w:rPr>
          <w:rFonts w:ascii="Times New Roman" w:hAnsi="Times New Roman"/>
          <w:sz w:val="24"/>
          <w:szCs w:val="24"/>
          <w:u w:val="single"/>
        </w:rPr>
      </w:pPr>
      <w:r>
        <w:rPr>
          <w:rFonts w:ascii="Times New Roman" w:hAnsi="Times New Roman"/>
          <w:sz w:val="24"/>
          <w:szCs w:val="24"/>
          <w:u w:val="single"/>
        </w:rPr>
        <w:t>Dr. Yuni Kusmiyati, S.ST, Bdn, MPH</w:t>
      </w:r>
    </w:p>
    <w:p w:rsidR="001851D7" w:rsidRPr="002A08D5" w:rsidRDefault="001851D7" w:rsidP="001851D7">
      <w:pPr>
        <w:spacing w:after="0" w:line="240" w:lineRule="auto"/>
        <w:jc w:val="center"/>
        <w:rPr>
          <w:rFonts w:ascii="Times New Roman" w:hAnsi="Times New Roman"/>
          <w:sz w:val="24"/>
          <w:szCs w:val="24"/>
        </w:rPr>
      </w:pPr>
      <w:r w:rsidRPr="002A08D5">
        <w:rPr>
          <w:rFonts w:ascii="Times New Roman" w:hAnsi="Times New Roman"/>
          <w:sz w:val="24"/>
          <w:szCs w:val="24"/>
        </w:rPr>
        <w:t>NIP. 197</w:t>
      </w:r>
      <w:r>
        <w:rPr>
          <w:rFonts w:ascii="Times New Roman" w:hAnsi="Times New Roman"/>
          <w:sz w:val="24"/>
          <w:szCs w:val="24"/>
        </w:rPr>
        <w:t>60620 200212 2 001</w:t>
      </w:r>
    </w:p>
    <w:p w:rsidR="001851D7" w:rsidRDefault="001851D7" w:rsidP="001851D7">
      <w:pPr>
        <w:rPr>
          <w:rFonts w:ascii="Times New Roman" w:hAnsi="Times New Roman" w:cs="Times New Roman"/>
          <w:b/>
          <w:noProof/>
          <w:sz w:val="24"/>
          <w:szCs w:val="24"/>
        </w:rPr>
      </w:pPr>
    </w:p>
    <w:p w:rsidR="00426BBE" w:rsidRDefault="00426BBE" w:rsidP="001851D7">
      <w:pPr>
        <w:rPr>
          <w:rFonts w:ascii="Times New Roman" w:hAnsi="Times New Roman" w:cs="Times New Roman"/>
          <w:b/>
          <w:noProof/>
          <w:sz w:val="24"/>
          <w:szCs w:val="24"/>
        </w:rPr>
      </w:pPr>
    </w:p>
    <w:p w:rsidR="00094A22" w:rsidRDefault="00094A22" w:rsidP="00094A22">
      <w:pPr>
        <w:spacing w:after="0"/>
        <w:jc w:val="center"/>
        <w:rPr>
          <w:rFonts w:ascii="Times New Roman" w:hAnsi="Times New Roman"/>
          <w:b/>
          <w:sz w:val="24"/>
          <w:szCs w:val="24"/>
        </w:rPr>
      </w:pPr>
      <w:r>
        <w:rPr>
          <w:rFonts w:ascii="Times New Roman" w:hAnsi="Times New Roman"/>
          <w:b/>
          <w:sz w:val="24"/>
          <w:szCs w:val="24"/>
        </w:rPr>
        <w:lastRenderedPageBreak/>
        <w:t>HALAMAN  PENGESAHAN</w:t>
      </w:r>
    </w:p>
    <w:p w:rsidR="00094A22" w:rsidRPr="006E0E06" w:rsidRDefault="00094A22" w:rsidP="00094A22">
      <w:pPr>
        <w:spacing w:after="0"/>
        <w:jc w:val="center"/>
        <w:rPr>
          <w:rFonts w:ascii="Times New Roman" w:hAnsi="Times New Roman"/>
          <w:b/>
          <w:sz w:val="24"/>
          <w:szCs w:val="24"/>
        </w:rPr>
      </w:pPr>
    </w:p>
    <w:p w:rsidR="00094A22" w:rsidRPr="003A66DE" w:rsidRDefault="00094A22" w:rsidP="003A66DE">
      <w:pPr>
        <w:spacing w:after="0"/>
        <w:jc w:val="center"/>
        <w:rPr>
          <w:rFonts w:ascii="Times New Roman" w:hAnsi="Times New Roman"/>
          <w:b/>
          <w:i/>
          <w:sz w:val="24"/>
          <w:szCs w:val="24"/>
        </w:rPr>
      </w:pPr>
      <w:r>
        <w:rPr>
          <w:rFonts w:ascii="Times New Roman" w:hAnsi="Times New Roman"/>
          <w:b/>
          <w:sz w:val="24"/>
          <w:szCs w:val="24"/>
        </w:rPr>
        <w:t xml:space="preserve">Laporan </w:t>
      </w:r>
      <w:r w:rsidR="003B4BF0">
        <w:rPr>
          <w:rFonts w:ascii="Times New Roman" w:hAnsi="Times New Roman"/>
          <w:b/>
          <w:sz w:val="24"/>
          <w:szCs w:val="24"/>
        </w:rPr>
        <w:t>Tugas Akhir</w:t>
      </w:r>
      <w:r w:rsidRPr="00094A22">
        <w:rPr>
          <w:rFonts w:ascii="Times New Roman" w:eastAsia="Calibri" w:hAnsi="Times New Roman" w:cs="Times New Roman"/>
          <w:b/>
          <w:i/>
          <w:sz w:val="24"/>
          <w:szCs w:val="24"/>
        </w:rPr>
        <w:t xml:space="preserve"> </w:t>
      </w:r>
      <w:r w:rsidRPr="00300230">
        <w:rPr>
          <w:rFonts w:ascii="Times New Roman" w:eastAsia="Calibri" w:hAnsi="Times New Roman" w:cs="Times New Roman"/>
          <w:b/>
          <w:i/>
          <w:sz w:val="24"/>
          <w:szCs w:val="24"/>
        </w:rPr>
        <w:t>Continuty Of Care (COC)</w:t>
      </w:r>
    </w:p>
    <w:p w:rsidR="00094A22" w:rsidRPr="00094A22" w:rsidRDefault="00094A22" w:rsidP="00094A22">
      <w:pPr>
        <w:spacing w:line="240" w:lineRule="auto"/>
        <w:jc w:val="center"/>
        <w:rPr>
          <w:rFonts w:ascii="Times New Roman" w:eastAsia="Calibri" w:hAnsi="Times New Roman" w:cs="Times New Roman"/>
          <w:b/>
          <w:i/>
          <w:sz w:val="24"/>
          <w:szCs w:val="24"/>
        </w:rPr>
      </w:pPr>
      <w:r>
        <w:rPr>
          <w:rFonts w:ascii="Times New Roman" w:hAnsi="Times New Roman"/>
          <w:b/>
          <w:sz w:val="24"/>
          <w:szCs w:val="24"/>
        </w:rPr>
        <w:t>“</w:t>
      </w:r>
      <w:r>
        <w:rPr>
          <w:rFonts w:ascii="Times New Roman" w:eastAsia="Calibri" w:hAnsi="Times New Roman" w:cs="Times New Roman"/>
          <w:b/>
          <w:sz w:val="24"/>
          <w:szCs w:val="24"/>
        </w:rPr>
        <w:t>Asuhan Kebidanan Berkesinambungan</w:t>
      </w:r>
      <w:r>
        <w:rPr>
          <w:rFonts w:ascii="Times New Roman" w:eastAsia="Calibri" w:hAnsi="Times New Roman" w:cs="Times New Roman"/>
          <w:b/>
          <w:i/>
          <w:sz w:val="24"/>
          <w:szCs w:val="24"/>
        </w:rPr>
        <w:t xml:space="preserve"> </w:t>
      </w:r>
      <w:r>
        <w:rPr>
          <w:rFonts w:ascii="Times New Roman" w:hAnsi="Times New Roman" w:cs="Times New Roman"/>
          <w:b/>
          <w:sz w:val="24"/>
          <w:szCs w:val="24"/>
        </w:rPr>
        <w:t>Pada Ny. F Usia 22 Tahun G1P0A0  Usia Hamil 36</w:t>
      </w:r>
      <w:r w:rsidRPr="008A5846">
        <w:rPr>
          <w:rFonts w:ascii="Times New Roman" w:hAnsi="Times New Roman" w:cs="Times New Roman"/>
          <w:b/>
          <w:sz w:val="24"/>
          <w:szCs w:val="24"/>
          <w:vertAlign w:val="superscript"/>
        </w:rPr>
        <w:t>+4</w:t>
      </w:r>
      <w:r>
        <w:rPr>
          <w:rFonts w:ascii="Times New Roman" w:hAnsi="Times New Roman" w:cs="Times New Roman"/>
          <w:b/>
          <w:sz w:val="24"/>
          <w:szCs w:val="24"/>
        </w:rPr>
        <w:t xml:space="preserve"> Minggu Di Puskesmas Butuh Purworejo</w:t>
      </w:r>
      <w:r w:rsidRPr="002A08D5">
        <w:rPr>
          <w:rFonts w:ascii="Times New Roman" w:hAnsi="Times New Roman"/>
          <w:b/>
          <w:sz w:val="24"/>
          <w:szCs w:val="24"/>
        </w:rPr>
        <w:t>”</w:t>
      </w:r>
    </w:p>
    <w:p w:rsidR="00094A22" w:rsidRPr="002A08D5" w:rsidRDefault="00094A22" w:rsidP="00094A22">
      <w:pPr>
        <w:spacing w:after="0"/>
        <w:rPr>
          <w:rFonts w:ascii="Times New Roman" w:hAnsi="Times New Roman"/>
          <w:b/>
          <w:sz w:val="24"/>
          <w:szCs w:val="24"/>
        </w:rPr>
      </w:pPr>
    </w:p>
    <w:p w:rsidR="00094A22" w:rsidRPr="002A08D5" w:rsidRDefault="00DF6C83" w:rsidP="00094A22">
      <w:pPr>
        <w:spacing w:after="0"/>
        <w:jc w:val="center"/>
        <w:rPr>
          <w:rFonts w:ascii="Times New Roman" w:hAnsi="Times New Roman"/>
          <w:sz w:val="24"/>
          <w:szCs w:val="24"/>
        </w:rPr>
      </w:pPr>
      <w:r>
        <w:rPr>
          <w:rFonts w:ascii="Times New Roman" w:hAnsi="Times New Roman"/>
          <w:sz w:val="24"/>
          <w:szCs w:val="24"/>
        </w:rPr>
        <w:t>Disusun o</w:t>
      </w:r>
      <w:r w:rsidR="00094A22" w:rsidRPr="002A08D5">
        <w:rPr>
          <w:rFonts w:ascii="Times New Roman" w:hAnsi="Times New Roman"/>
          <w:sz w:val="24"/>
          <w:szCs w:val="24"/>
        </w:rPr>
        <w:t>leh:</w:t>
      </w:r>
    </w:p>
    <w:p w:rsidR="00094A22" w:rsidRPr="002A08D5" w:rsidRDefault="00094A22" w:rsidP="00094A22">
      <w:pPr>
        <w:spacing w:after="0" w:line="240" w:lineRule="auto"/>
        <w:jc w:val="center"/>
        <w:rPr>
          <w:rFonts w:ascii="Times New Roman" w:hAnsi="Times New Roman"/>
          <w:sz w:val="24"/>
          <w:szCs w:val="24"/>
        </w:rPr>
      </w:pPr>
      <w:r w:rsidRPr="002A08D5">
        <w:rPr>
          <w:rFonts w:ascii="Times New Roman" w:hAnsi="Times New Roman"/>
          <w:sz w:val="24"/>
          <w:szCs w:val="24"/>
        </w:rPr>
        <w:t>ANDRIANI PRATIWI</w:t>
      </w:r>
    </w:p>
    <w:p w:rsidR="00094A22" w:rsidRPr="002A08D5" w:rsidRDefault="00094A22" w:rsidP="00094A22">
      <w:pPr>
        <w:spacing w:after="0" w:line="240" w:lineRule="auto"/>
        <w:jc w:val="center"/>
        <w:rPr>
          <w:rFonts w:ascii="Times New Roman" w:hAnsi="Times New Roman"/>
          <w:sz w:val="24"/>
          <w:szCs w:val="24"/>
        </w:rPr>
      </w:pPr>
      <w:r w:rsidRPr="002A08D5">
        <w:rPr>
          <w:rFonts w:ascii="Times New Roman" w:hAnsi="Times New Roman"/>
          <w:sz w:val="24"/>
          <w:szCs w:val="24"/>
        </w:rPr>
        <w:t>P07124521027</w:t>
      </w:r>
    </w:p>
    <w:p w:rsidR="00094A22" w:rsidRDefault="00094A22" w:rsidP="00094A22">
      <w:pPr>
        <w:spacing w:before="100" w:beforeAutospacing="1" w:after="100" w:afterAutospacing="1"/>
        <w:ind w:left="4320"/>
        <w:contextualSpacing/>
        <w:jc w:val="both"/>
        <w:outlineLvl w:val="2"/>
        <w:rPr>
          <w:rFonts w:ascii="Times New Roman" w:hAnsi="Times New Roman"/>
          <w:bCs/>
          <w:sz w:val="24"/>
          <w:szCs w:val="24"/>
        </w:rPr>
      </w:pPr>
    </w:p>
    <w:p w:rsidR="003A66DE" w:rsidRDefault="003A66DE" w:rsidP="003A66DE">
      <w:pPr>
        <w:spacing w:before="100" w:beforeAutospacing="1" w:after="100" w:afterAutospacing="1"/>
        <w:contextualSpacing/>
        <w:jc w:val="center"/>
        <w:outlineLvl w:val="2"/>
        <w:rPr>
          <w:rFonts w:ascii="Times New Roman" w:hAnsi="Times New Roman"/>
          <w:bCs/>
          <w:sz w:val="24"/>
          <w:szCs w:val="24"/>
        </w:rPr>
      </w:pPr>
      <w:r>
        <w:rPr>
          <w:rFonts w:ascii="Times New Roman" w:hAnsi="Times New Roman"/>
          <w:bCs/>
          <w:sz w:val="24"/>
          <w:szCs w:val="24"/>
        </w:rPr>
        <w:t>Telah di pertahankan dalam seminar di depan Penguji</w:t>
      </w:r>
    </w:p>
    <w:p w:rsidR="00094A22" w:rsidRDefault="003A66DE" w:rsidP="00DF6C83">
      <w:pPr>
        <w:spacing w:before="100" w:beforeAutospacing="1" w:after="100" w:afterAutospacing="1"/>
        <w:contextualSpacing/>
        <w:jc w:val="center"/>
        <w:outlineLvl w:val="2"/>
        <w:rPr>
          <w:rFonts w:ascii="Times New Roman" w:hAnsi="Times New Roman"/>
          <w:bCs/>
          <w:sz w:val="24"/>
          <w:szCs w:val="24"/>
        </w:rPr>
      </w:pPr>
      <w:r>
        <w:rPr>
          <w:rFonts w:ascii="Times New Roman" w:hAnsi="Times New Roman"/>
          <w:bCs/>
          <w:sz w:val="24"/>
          <w:szCs w:val="24"/>
        </w:rPr>
        <w:t>Pada Tanggal : 22 April 2022</w:t>
      </w:r>
    </w:p>
    <w:p w:rsidR="00DF6C83" w:rsidRDefault="00DF6C83" w:rsidP="00094A22">
      <w:pPr>
        <w:spacing w:after="0"/>
        <w:jc w:val="both"/>
        <w:rPr>
          <w:rFonts w:ascii="Times New Roman" w:hAnsi="Times New Roman"/>
          <w:sz w:val="24"/>
          <w:szCs w:val="24"/>
        </w:rPr>
      </w:pPr>
    </w:p>
    <w:p w:rsidR="00DF6C83" w:rsidRDefault="00DF6C83" w:rsidP="00DF6C83">
      <w:pPr>
        <w:spacing w:before="100" w:beforeAutospacing="1" w:after="100" w:afterAutospacing="1"/>
        <w:contextualSpacing/>
        <w:jc w:val="center"/>
        <w:outlineLvl w:val="2"/>
        <w:rPr>
          <w:rFonts w:ascii="Times New Roman" w:hAnsi="Times New Roman" w:cs="Times New Roman"/>
          <w:b/>
          <w:bCs/>
          <w:sz w:val="24"/>
          <w:szCs w:val="24"/>
          <w:u w:val="single"/>
        </w:rPr>
      </w:pPr>
      <w:r w:rsidRPr="00E61F36">
        <w:rPr>
          <w:rFonts w:ascii="Times New Roman" w:hAnsi="Times New Roman" w:cs="Times New Roman"/>
          <w:b/>
          <w:bCs/>
          <w:sz w:val="24"/>
          <w:szCs w:val="24"/>
          <w:u w:val="single"/>
        </w:rPr>
        <w:t>SUSUNAN PENGUJI</w:t>
      </w:r>
    </w:p>
    <w:p w:rsidR="00DF6C83" w:rsidRPr="00E61F36" w:rsidRDefault="00DF6C83" w:rsidP="00DF6C83">
      <w:pPr>
        <w:spacing w:before="100" w:beforeAutospacing="1" w:after="100" w:afterAutospacing="1" w:line="240" w:lineRule="auto"/>
        <w:contextualSpacing/>
        <w:jc w:val="center"/>
        <w:outlineLvl w:val="2"/>
        <w:rPr>
          <w:rFonts w:ascii="Times New Roman" w:hAnsi="Times New Roman" w:cs="Times New Roman"/>
          <w:b/>
          <w:bCs/>
          <w:sz w:val="24"/>
          <w:szCs w:val="24"/>
          <w:u w:val="single"/>
        </w:rPr>
      </w:pPr>
    </w:p>
    <w:tbl>
      <w:tblPr>
        <w:tblStyle w:val="TableGrid"/>
        <w:tblpPr w:leftFromText="180" w:rightFromText="180" w:vertAnchor="text" w:horzAnchor="margin" w:tblpXSpec="center" w:tblpYSpec="outsi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9"/>
        <w:gridCol w:w="4109"/>
      </w:tblGrid>
      <w:tr w:rsidR="00DF6C83" w:rsidRPr="00A57743" w:rsidTr="00DF6C83">
        <w:tc>
          <w:tcPr>
            <w:tcW w:w="4508" w:type="dxa"/>
          </w:tcPr>
          <w:p w:rsidR="00DF6C83" w:rsidRDefault="00DF6C83" w:rsidP="00B937AE">
            <w:pPr>
              <w:spacing w:line="240" w:lineRule="auto"/>
              <w:jc w:val="both"/>
              <w:rPr>
                <w:rFonts w:ascii="Times New Roman" w:hAnsi="Times New Roman" w:cs="Times New Roman"/>
                <w:sz w:val="24"/>
                <w:szCs w:val="24"/>
              </w:rPr>
            </w:pPr>
            <w:r w:rsidRPr="00A57743">
              <w:rPr>
                <w:rFonts w:ascii="Times New Roman" w:hAnsi="Times New Roman" w:cs="Times New Roman"/>
                <w:sz w:val="24"/>
                <w:szCs w:val="24"/>
              </w:rPr>
              <w:t>Penguji Klinik</w:t>
            </w:r>
          </w:p>
          <w:p w:rsidR="00DF6C83" w:rsidRDefault="00DF6C83" w:rsidP="00B937AE">
            <w:pPr>
              <w:spacing w:line="240" w:lineRule="auto"/>
              <w:jc w:val="both"/>
              <w:rPr>
                <w:rFonts w:ascii="Times New Roman" w:hAnsi="Times New Roman" w:cs="Times New Roman"/>
                <w:sz w:val="24"/>
                <w:szCs w:val="24"/>
              </w:rPr>
            </w:pPr>
          </w:p>
          <w:p w:rsidR="00DF6C83" w:rsidRDefault="00DF6C83" w:rsidP="00B937AE">
            <w:pPr>
              <w:spacing w:line="240" w:lineRule="auto"/>
              <w:jc w:val="both"/>
              <w:rPr>
                <w:rFonts w:ascii="Times New Roman" w:hAnsi="Times New Roman" w:cs="Times New Roman"/>
                <w:sz w:val="24"/>
                <w:szCs w:val="24"/>
              </w:rPr>
            </w:pPr>
          </w:p>
          <w:p w:rsidR="00DF6C83" w:rsidRDefault="00DF6C83" w:rsidP="00B937AE">
            <w:pPr>
              <w:spacing w:line="240" w:lineRule="auto"/>
              <w:jc w:val="both"/>
              <w:rPr>
                <w:rFonts w:ascii="Times New Roman" w:hAnsi="Times New Roman" w:cs="Times New Roman"/>
                <w:sz w:val="24"/>
                <w:szCs w:val="24"/>
              </w:rPr>
            </w:pPr>
          </w:p>
          <w:p w:rsidR="00DF6C83" w:rsidRPr="00E61F36" w:rsidRDefault="00DF6C83" w:rsidP="00B937AE">
            <w:pPr>
              <w:spacing w:line="240" w:lineRule="auto"/>
              <w:jc w:val="both"/>
              <w:rPr>
                <w:rFonts w:ascii="Times New Roman" w:hAnsi="Times New Roman" w:cs="Times New Roman"/>
                <w:sz w:val="24"/>
                <w:szCs w:val="24"/>
              </w:rPr>
            </w:pPr>
            <w:r w:rsidRPr="00A57743">
              <w:rPr>
                <w:rFonts w:ascii="Times New Roman" w:hAnsi="Times New Roman" w:cs="Times New Roman"/>
                <w:sz w:val="24"/>
                <w:szCs w:val="24"/>
                <w:u w:val="single"/>
              </w:rPr>
              <w:t>Juli Lestianti, Amd. Keb</w:t>
            </w:r>
            <w:r w:rsidRPr="00A57743">
              <w:rPr>
                <w:rFonts w:ascii="Times New Roman" w:hAnsi="Times New Roman" w:cs="Times New Roman"/>
                <w:sz w:val="24"/>
                <w:szCs w:val="24"/>
                <w:u w:val="single"/>
              </w:rPr>
              <w:tab/>
            </w:r>
          </w:p>
          <w:p w:rsidR="00DF6C83" w:rsidRPr="00E61F36" w:rsidRDefault="00DF6C83" w:rsidP="00B937AE">
            <w:pPr>
              <w:spacing w:line="240" w:lineRule="auto"/>
              <w:rPr>
                <w:rFonts w:ascii="Times New Roman" w:hAnsi="Times New Roman" w:cs="Times New Roman"/>
                <w:sz w:val="24"/>
                <w:szCs w:val="24"/>
              </w:rPr>
            </w:pPr>
            <w:r w:rsidRPr="00E61F36">
              <w:rPr>
                <w:rFonts w:ascii="Times New Roman" w:hAnsi="Times New Roman" w:cs="Times New Roman"/>
                <w:sz w:val="24"/>
                <w:szCs w:val="24"/>
              </w:rPr>
              <w:t>NIP. 197607102007012013</w:t>
            </w:r>
            <w:r w:rsidRPr="00E61F36">
              <w:rPr>
                <w:rFonts w:ascii="Times New Roman" w:hAnsi="Times New Roman" w:cs="Times New Roman"/>
                <w:sz w:val="24"/>
                <w:szCs w:val="24"/>
              </w:rPr>
              <w:tab/>
            </w:r>
          </w:p>
        </w:tc>
        <w:tc>
          <w:tcPr>
            <w:tcW w:w="4508" w:type="dxa"/>
          </w:tcPr>
          <w:p w:rsidR="00DF6C83" w:rsidRDefault="00DF6C83" w:rsidP="00B937AE">
            <w:pPr>
              <w:jc w:val="center"/>
              <w:rPr>
                <w:rFonts w:ascii="Times New Roman" w:hAnsi="Times New Roman" w:cs="Times New Roman"/>
                <w:sz w:val="24"/>
                <w:szCs w:val="24"/>
              </w:rPr>
            </w:pPr>
            <w:r w:rsidRPr="00A57743">
              <w:rPr>
                <w:rFonts w:ascii="Times New Roman" w:eastAsia="Times New Roman" w:hAnsi="Times New Roman" w:cs="Times New Roman"/>
                <w:noProof/>
              </w:rPr>
              <w:drawing>
                <wp:anchor distT="0" distB="0" distL="114300" distR="114300" simplePos="0" relativeHeight="251683840" behindDoc="0" locked="0" layoutInCell="1" allowOverlap="1" wp14:anchorId="6BD47C3A" wp14:editId="51AEBD0C">
                  <wp:simplePos x="0" y="0"/>
                  <wp:positionH relativeFrom="column">
                    <wp:posOffset>767715</wp:posOffset>
                  </wp:positionH>
                  <wp:positionV relativeFrom="paragraph">
                    <wp:posOffset>128905</wp:posOffset>
                  </wp:positionV>
                  <wp:extent cx="1236980" cy="11101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6980" cy="1110150"/>
                          </a:xfrm>
                          <a:prstGeom prst="rect">
                            <a:avLst/>
                          </a:prstGeom>
                          <a:noFill/>
                        </pic:spPr>
                      </pic:pic>
                    </a:graphicData>
                  </a:graphic>
                  <wp14:sizeRelH relativeFrom="margin">
                    <wp14:pctWidth>0</wp14:pctWidth>
                  </wp14:sizeRelH>
                  <wp14:sizeRelV relativeFrom="margin">
                    <wp14:pctHeight>0</wp14:pctHeight>
                  </wp14:sizeRelV>
                </wp:anchor>
              </w:drawing>
            </w:r>
          </w:p>
          <w:p w:rsidR="00DF6C83" w:rsidRDefault="00DF6C83" w:rsidP="00B937AE">
            <w:pPr>
              <w:jc w:val="center"/>
              <w:rPr>
                <w:rFonts w:ascii="Times New Roman" w:hAnsi="Times New Roman" w:cs="Times New Roman"/>
                <w:sz w:val="24"/>
                <w:szCs w:val="24"/>
              </w:rPr>
            </w:pPr>
          </w:p>
          <w:p w:rsidR="00DF6C83" w:rsidRDefault="00DF6C83" w:rsidP="00B937AE">
            <w:pPr>
              <w:jc w:val="center"/>
              <w:rPr>
                <w:rFonts w:ascii="Times New Roman" w:hAnsi="Times New Roman" w:cs="Times New Roman"/>
                <w:sz w:val="24"/>
                <w:szCs w:val="24"/>
              </w:rPr>
            </w:pPr>
          </w:p>
          <w:p w:rsidR="00DF6C83" w:rsidRPr="00A57743" w:rsidRDefault="00DF6C83" w:rsidP="00B937AE">
            <w:pPr>
              <w:jc w:val="center"/>
              <w:rPr>
                <w:rFonts w:ascii="Times New Roman" w:hAnsi="Times New Roman" w:cs="Times New Roman"/>
                <w:sz w:val="24"/>
                <w:szCs w:val="24"/>
              </w:rPr>
            </w:pPr>
            <w:r w:rsidRPr="00A57743">
              <w:rPr>
                <w:rFonts w:ascii="Times New Roman" w:hAnsi="Times New Roman" w:cs="Times New Roman"/>
                <w:sz w:val="24"/>
                <w:szCs w:val="24"/>
              </w:rPr>
              <w:t>(………………………………)</w:t>
            </w:r>
          </w:p>
        </w:tc>
      </w:tr>
      <w:tr w:rsidR="00DF6C83" w:rsidRPr="00A57743" w:rsidTr="00DF6C83">
        <w:trPr>
          <w:trHeight w:val="1891"/>
        </w:trPr>
        <w:tc>
          <w:tcPr>
            <w:tcW w:w="4508" w:type="dxa"/>
          </w:tcPr>
          <w:p w:rsidR="00DF6C83" w:rsidRDefault="00DF6C83" w:rsidP="00B937AE">
            <w:pPr>
              <w:spacing w:line="240" w:lineRule="auto"/>
              <w:rPr>
                <w:rFonts w:ascii="Times New Roman" w:hAnsi="Times New Roman" w:cs="Times New Roman"/>
                <w:sz w:val="24"/>
                <w:szCs w:val="24"/>
              </w:rPr>
            </w:pPr>
          </w:p>
          <w:p w:rsidR="00DF6C83" w:rsidRDefault="00DF6C83" w:rsidP="00B937AE">
            <w:pPr>
              <w:spacing w:line="240" w:lineRule="auto"/>
              <w:rPr>
                <w:rFonts w:ascii="Times New Roman" w:hAnsi="Times New Roman" w:cs="Times New Roman"/>
                <w:sz w:val="24"/>
                <w:szCs w:val="24"/>
              </w:rPr>
            </w:pPr>
            <w:r w:rsidRPr="00A57743">
              <w:rPr>
                <w:rFonts w:ascii="Times New Roman" w:hAnsi="Times New Roman" w:cs="Times New Roman"/>
                <w:sz w:val="24"/>
                <w:szCs w:val="24"/>
              </w:rPr>
              <w:t xml:space="preserve">Penguji Akademik </w:t>
            </w:r>
          </w:p>
          <w:p w:rsidR="00DF6C83" w:rsidRDefault="00DF6C83" w:rsidP="00B937AE">
            <w:pPr>
              <w:spacing w:line="240" w:lineRule="auto"/>
              <w:rPr>
                <w:rFonts w:ascii="Times New Roman" w:hAnsi="Times New Roman" w:cs="Times New Roman"/>
                <w:sz w:val="24"/>
                <w:szCs w:val="24"/>
              </w:rPr>
            </w:pPr>
          </w:p>
          <w:p w:rsidR="00DF6C83" w:rsidRDefault="00DF6C83" w:rsidP="00B937AE">
            <w:pPr>
              <w:spacing w:line="240" w:lineRule="auto"/>
              <w:rPr>
                <w:rFonts w:ascii="Times New Roman" w:hAnsi="Times New Roman" w:cs="Times New Roman"/>
                <w:sz w:val="24"/>
                <w:szCs w:val="24"/>
              </w:rPr>
            </w:pPr>
          </w:p>
          <w:p w:rsidR="00DF6C83" w:rsidRDefault="00DF6C83" w:rsidP="00B937AE">
            <w:pPr>
              <w:spacing w:line="240" w:lineRule="auto"/>
              <w:rPr>
                <w:rFonts w:ascii="Times New Roman" w:hAnsi="Times New Roman" w:cs="Times New Roman"/>
                <w:sz w:val="24"/>
                <w:szCs w:val="24"/>
              </w:rPr>
            </w:pPr>
          </w:p>
          <w:p w:rsidR="00DF6C83" w:rsidRPr="00E61F36" w:rsidRDefault="00DF6C83" w:rsidP="00B937AE">
            <w:pPr>
              <w:spacing w:line="240" w:lineRule="auto"/>
              <w:rPr>
                <w:rFonts w:ascii="Times New Roman" w:hAnsi="Times New Roman" w:cs="Times New Roman"/>
                <w:sz w:val="24"/>
                <w:szCs w:val="24"/>
              </w:rPr>
            </w:pPr>
            <w:r w:rsidRPr="00E61F36">
              <w:rPr>
                <w:rFonts w:ascii="Times New Roman" w:hAnsi="Times New Roman" w:cs="Times New Roman"/>
                <w:sz w:val="24"/>
                <w:szCs w:val="24"/>
                <w:u w:val="single"/>
              </w:rPr>
              <w:t>Dyah Noviawati S. A, S.SiT, M.Keb</w:t>
            </w:r>
            <w:r w:rsidRPr="00E61F36">
              <w:rPr>
                <w:rFonts w:ascii="Times New Roman" w:hAnsi="Times New Roman" w:cs="Times New Roman"/>
                <w:sz w:val="24"/>
                <w:szCs w:val="24"/>
                <w:u w:val="single"/>
              </w:rPr>
              <w:tab/>
            </w:r>
          </w:p>
          <w:p w:rsidR="00DF6C83" w:rsidRPr="00E61F36" w:rsidRDefault="00DF6C83" w:rsidP="00B937AE">
            <w:pPr>
              <w:spacing w:line="240" w:lineRule="auto"/>
              <w:rPr>
                <w:rFonts w:ascii="Times New Roman" w:hAnsi="Times New Roman" w:cs="Times New Roman"/>
                <w:sz w:val="24"/>
                <w:szCs w:val="24"/>
              </w:rPr>
            </w:pPr>
            <w:r w:rsidRPr="00E61F36">
              <w:rPr>
                <w:rFonts w:ascii="Times New Roman" w:hAnsi="Times New Roman" w:cs="Times New Roman"/>
                <w:sz w:val="24"/>
                <w:szCs w:val="24"/>
              </w:rPr>
              <w:t>NIP. 198011022001122002</w:t>
            </w:r>
            <w:r w:rsidRPr="00E61F36">
              <w:rPr>
                <w:rFonts w:ascii="Times New Roman" w:hAnsi="Times New Roman" w:cs="Times New Roman"/>
                <w:sz w:val="24"/>
                <w:szCs w:val="24"/>
              </w:rPr>
              <w:tab/>
            </w:r>
          </w:p>
        </w:tc>
        <w:tc>
          <w:tcPr>
            <w:tcW w:w="4508" w:type="dxa"/>
          </w:tcPr>
          <w:p w:rsidR="00DF6C83" w:rsidRDefault="00DF6C83" w:rsidP="00B937AE">
            <w:pPr>
              <w:jc w:val="center"/>
              <w:rPr>
                <w:rFonts w:ascii="Times New Roman" w:hAnsi="Times New Roman" w:cs="Times New Roman"/>
                <w:sz w:val="24"/>
                <w:szCs w:val="24"/>
              </w:rPr>
            </w:pPr>
          </w:p>
          <w:p w:rsidR="00DF6C83" w:rsidRDefault="00DF6C83" w:rsidP="00B937AE">
            <w:pPr>
              <w:rPr>
                <w:rFonts w:ascii="Times New Roman" w:hAnsi="Times New Roman" w:cs="Times New Roman"/>
                <w:sz w:val="24"/>
                <w:szCs w:val="24"/>
              </w:rPr>
            </w:pPr>
          </w:p>
          <w:p w:rsidR="00DF6C83" w:rsidRDefault="00921A92" w:rsidP="00B937AE">
            <w:pPr>
              <w:rPr>
                <w:rFonts w:ascii="Times New Roman" w:hAnsi="Times New Roman" w:cs="Times New Roman"/>
                <w:sz w:val="24"/>
                <w:szCs w:val="24"/>
              </w:rPr>
            </w:pPr>
            <w:r>
              <w:rPr>
                <w:noProof/>
              </w:rPr>
              <w:drawing>
                <wp:anchor distT="0" distB="0" distL="0" distR="0" simplePos="0" relativeHeight="251687936" behindDoc="0" locked="0" layoutInCell="1" allowOverlap="1" wp14:anchorId="1C98BAE6" wp14:editId="2A46B850">
                  <wp:simplePos x="0" y="0"/>
                  <wp:positionH relativeFrom="page">
                    <wp:posOffset>862965</wp:posOffset>
                  </wp:positionH>
                  <wp:positionV relativeFrom="paragraph">
                    <wp:posOffset>50165</wp:posOffset>
                  </wp:positionV>
                  <wp:extent cx="1028800" cy="523897"/>
                  <wp:effectExtent l="0" t="0" r="0" b="0"/>
                  <wp:wrapNone/>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028800" cy="523897"/>
                          </a:xfrm>
                          <a:prstGeom prst="rect">
                            <a:avLst/>
                          </a:prstGeom>
                        </pic:spPr>
                      </pic:pic>
                    </a:graphicData>
                  </a:graphic>
                </wp:anchor>
              </w:drawing>
            </w:r>
          </w:p>
          <w:p w:rsidR="00DF6C83" w:rsidRDefault="00DF6C83" w:rsidP="00B937AE">
            <w:pPr>
              <w:jc w:val="center"/>
              <w:rPr>
                <w:rFonts w:ascii="Times New Roman" w:hAnsi="Times New Roman" w:cs="Times New Roman"/>
                <w:sz w:val="24"/>
                <w:szCs w:val="24"/>
              </w:rPr>
            </w:pPr>
          </w:p>
          <w:p w:rsidR="00DF6C83" w:rsidRPr="00A57743" w:rsidRDefault="00DF6C83" w:rsidP="00B937AE">
            <w:pPr>
              <w:jc w:val="center"/>
              <w:rPr>
                <w:rFonts w:ascii="Times New Roman" w:hAnsi="Times New Roman" w:cs="Times New Roman"/>
                <w:sz w:val="24"/>
                <w:szCs w:val="24"/>
              </w:rPr>
            </w:pPr>
            <w:r w:rsidRPr="00A57743">
              <w:rPr>
                <w:rFonts w:ascii="Times New Roman" w:hAnsi="Times New Roman" w:cs="Times New Roman"/>
                <w:sz w:val="24"/>
                <w:szCs w:val="24"/>
              </w:rPr>
              <w:t>(………………………………)</w:t>
            </w:r>
          </w:p>
        </w:tc>
      </w:tr>
    </w:tbl>
    <w:p w:rsidR="00094A22" w:rsidRPr="002A08D5" w:rsidRDefault="00094A22" w:rsidP="00094A22">
      <w:pPr>
        <w:spacing w:after="0"/>
        <w:jc w:val="both"/>
        <w:rPr>
          <w:rFonts w:ascii="Times New Roman" w:hAnsi="Times New Roman"/>
          <w:sz w:val="24"/>
          <w:szCs w:val="24"/>
        </w:rPr>
      </w:pPr>
    </w:p>
    <w:p w:rsidR="00094A22" w:rsidRPr="002A08D5" w:rsidRDefault="00094A22" w:rsidP="00094A22">
      <w:pPr>
        <w:spacing w:after="0"/>
        <w:jc w:val="center"/>
        <w:rPr>
          <w:rFonts w:ascii="Times New Roman" w:hAnsi="Times New Roman"/>
          <w:sz w:val="24"/>
          <w:szCs w:val="24"/>
        </w:rPr>
      </w:pPr>
      <w:r w:rsidRPr="002A08D5">
        <w:rPr>
          <w:rFonts w:ascii="Times New Roman" w:hAnsi="Times New Roman"/>
          <w:sz w:val="24"/>
          <w:szCs w:val="24"/>
        </w:rPr>
        <w:t>Mengetahui:</w:t>
      </w:r>
    </w:p>
    <w:p w:rsidR="00094A22" w:rsidRPr="002A08D5" w:rsidRDefault="00921A92" w:rsidP="00094A22">
      <w:pPr>
        <w:spacing w:after="0"/>
        <w:jc w:val="center"/>
        <w:rPr>
          <w:rFonts w:ascii="Times New Roman" w:hAnsi="Times New Roman"/>
          <w:sz w:val="24"/>
          <w:szCs w:val="24"/>
        </w:rPr>
      </w:pPr>
      <w:r>
        <w:rPr>
          <w:noProof/>
        </w:rPr>
        <w:drawing>
          <wp:anchor distT="0" distB="0" distL="0" distR="0" simplePos="0" relativeHeight="251692032" behindDoc="0" locked="0" layoutInCell="1" allowOverlap="1" wp14:anchorId="158BFB47" wp14:editId="36338E10">
            <wp:simplePos x="0" y="0"/>
            <wp:positionH relativeFrom="page">
              <wp:posOffset>3173730</wp:posOffset>
            </wp:positionH>
            <wp:positionV relativeFrom="paragraph">
              <wp:posOffset>34290</wp:posOffset>
            </wp:positionV>
            <wp:extent cx="1391371" cy="1553697"/>
            <wp:effectExtent l="0" t="0" r="0" b="0"/>
            <wp:wrapNone/>
            <wp:docPr id="5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1391371" cy="1553697"/>
                    </a:xfrm>
                    <a:prstGeom prst="rect">
                      <a:avLst/>
                    </a:prstGeom>
                  </pic:spPr>
                </pic:pic>
              </a:graphicData>
            </a:graphic>
          </wp:anchor>
        </w:drawing>
      </w:r>
      <w:r w:rsidR="00094A22" w:rsidRPr="002A08D5">
        <w:rPr>
          <w:rFonts w:ascii="Times New Roman" w:hAnsi="Times New Roman"/>
          <w:sz w:val="24"/>
          <w:szCs w:val="24"/>
        </w:rPr>
        <w:t xml:space="preserve">Ketua </w:t>
      </w:r>
      <w:r w:rsidR="003A66DE">
        <w:rPr>
          <w:rFonts w:ascii="Times New Roman" w:hAnsi="Times New Roman"/>
          <w:sz w:val="24"/>
          <w:szCs w:val="24"/>
        </w:rPr>
        <w:t>Jurusan Kebidanan</w:t>
      </w:r>
    </w:p>
    <w:p w:rsidR="00094A22" w:rsidRPr="002A08D5" w:rsidRDefault="00094A22" w:rsidP="00094A22">
      <w:pPr>
        <w:spacing w:after="0"/>
        <w:jc w:val="center"/>
        <w:rPr>
          <w:rFonts w:ascii="Times New Roman" w:hAnsi="Times New Roman"/>
          <w:sz w:val="24"/>
          <w:szCs w:val="24"/>
        </w:rPr>
      </w:pPr>
    </w:p>
    <w:p w:rsidR="00094A22" w:rsidRDefault="00094A22" w:rsidP="003A66DE">
      <w:pPr>
        <w:spacing w:after="0"/>
        <w:rPr>
          <w:rFonts w:ascii="Times New Roman" w:hAnsi="Times New Roman"/>
          <w:sz w:val="24"/>
          <w:szCs w:val="24"/>
        </w:rPr>
      </w:pPr>
    </w:p>
    <w:p w:rsidR="00094A22" w:rsidRPr="002A08D5" w:rsidRDefault="00094A22" w:rsidP="00094A22">
      <w:pPr>
        <w:spacing w:after="0"/>
        <w:jc w:val="center"/>
        <w:rPr>
          <w:rFonts w:ascii="Times New Roman" w:hAnsi="Times New Roman"/>
          <w:sz w:val="24"/>
          <w:szCs w:val="24"/>
        </w:rPr>
      </w:pPr>
    </w:p>
    <w:p w:rsidR="00094A22" w:rsidRPr="002A08D5" w:rsidRDefault="003A66DE" w:rsidP="00094A22">
      <w:pPr>
        <w:spacing w:after="0" w:line="240" w:lineRule="auto"/>
        <w:jc w:val="center"/>
        <w:rPr>
          <w:rFonts w:ascii="Times New Roman" w:hAnsi="Times New Roman"/>
          <w:sz w:val="24"/>
          <w:szCs w:val="24"/>
          <w:u w:val="single"/>
        </w:rPr>
      </w:pPr>
      <w:bookmarkStart w:id="2" w:name="_Hlk105577572"/>
      <w:r>
        <w:rPr>
          <w:rFonts w:ascii="Times New Roman" w:hAnsi="Times New Roman"/>
          <w:sz w:val="24"/>
          <w:szCs w:val="24"/>
          <w:u w:val="single"/>
        </w:rPr>
        <w:t>Dr. Yuni Kusmiyati, S.ST, Bdn, MPH</w:t>
      </w:r>
    </w:p>
    <w:bookmarkEnd w:id="2"/>
    <w:p w:rsidR="00094A22" w:rsidRPr="002A08D5" w:rsidRDefault="00094A22" w:rsidP="00094A22">
      <w:pPr>
        <w:spacing w:after="0" w:line="240" w:lineRule="auto"/>
        <w:jc w:val="center"/>
        <w:rPr>
          <w:rFonts w:ascii="Times New Roman" w:hAnsi="Times New Roman"/>
          <w:sz w:val="24"/>
          <w:szCs w:val="24"/>
        </w:rPr>
      </w:pPr>
      <w:r w:rsidRPr="002A08D5">
        <w:rPr>
          <w:rFonts w:ascii="Times New Roman" w:hAnsi="Times New Roman"/>
          <w:sz w:val="24"/>
          <w:szCs w:val="24"/>
        </w:rPr>
        <w:t>NIP. 197</w:t>
      </w:r>
      <w:r w:rsidR="003A66DE">
        <w:rPr>
          <w:rFonts w:ascii="Times New Roman" w:hAnsi="Times New Roman"/>
          <w:sz w:val="24"/>
          <w:szCs w:val="24"/>
        </w:rPr>
        <w:t>60620 200212 2 001</w:t>
      </w:r>
      <w:bookmarkStart w:id="3" w:name="_GoBack"/>
      <w:bookmarkEnd w:id="3"/>
    </w:p>
    <w:p w:rsidR="00094A22" w:rsidRDefault="00094A22" w:rsidP="00094A22">
      <w:pPr>
        <w:rPr>
          <w:rFonts w:ascii="Times New Roman" w:hAnsi="Times New Roman" w:cs="Times New Roman"/>
          <w:b/>
          <w:noProof/>
          <w:sz w:val="24"/>
          <w:szCs w:val="24"/>
        </w:rPr>
      </w:pPr>
    </w:p>
    <w:bookmarkEnd w:id="1"/>
    <w:p w:rsidR="00686B3E" w:rsidRDefault="00DD7331" w:rsidP="00426BBE">
      <w:pPr>
        <w:spacing w:after="0"/>
        <w:rPr>
          <w:rFonts w:ascii="Times New Roman" w:hAnsi="Times New Roman"/>
          <w:b/>
          <w:sz w:val="24"/>
          <w:szCs w:val="24"/>
        </w:rPr>
      </w:pPr>
      <w:r>
        <w:rPr>
          <w:rFonts w:ascii="Times New Roman" w:hAnsi="Times New Roman"/>
          <w:b/>
          <w:noProof/>
          <w:sz w:val="24"/>
          <w:szCs w:val="24"/>
        </w:rPr>
        <mc:AlternateContent>
          <mc:Choice Requires="wpg">
            <w:drawing>
              <wp:anchor distT="0" distB="0" distL="114300" distR="114300" simplePos="0" relativeHeight="251679744" behindDoc="1" locked="0" layoutInCell="1" allowOverlap="1">
                <wp:simplePos x="0" y="0"/>
                <wp:positionH relativeFrom="page">
                  <wp:posOffset>495300</wp:posOffset>
                </wp:positionH>
                <wp:positionV relativeFrom="page">
                  <wp:posOffset>254000</wp:posOffset>
                </wp:positionV>
                <wp:extent cx="6565900" cy="9569450"/>
                <wp:effectExtent l="0" t="0" r="635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5900" cy="9569450"/>
                          <a:chOff x="780" y="400"/>
                          <a:chExt cx="10340" cy="16240"/>
                        </a:xfrm>
                      </wpg:grpSpPr>
                      <pic:pic xmlns:pic="http://schemas.openxmlformats.org/drawingml/2006/picture">
                        <pic:nvPicPr>
                          <pic:cNvPr id="4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359" y="16368"/>
                            <a:ext cx="360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 b="6879"/>
                          <a:stretch/>
                        </pic:blipFill>
                        <pic:spPr bwMode="auto">
                          <a:xfrm>
                            <a:off x="780" y="400"/>
                            <a:ext cx="10340" cy="14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9BB3A5" id="Group 47" o:spid="_x0000_s1026" style="position:absolute;margin-left:39pt;margin-top:20pt;width:517pt;height:753.5pt;z-index:-251636736;mso-position-horizontal-relative:page;mso-position-vertical-relative:page" coordorigin="780,400" coordsize="10340,16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Ufkp5nmd6kooAKKKKACiiigAooooAKKKKACi&#10;iigAooooAKKKKACiiigAooooAKKKKACiiigAooooAKKKKACiiigAooooAKKKKACiiigAooooAKKK&#10;KACiiigAooooAKKKKACiiigAooooAKKKKACiiigAooooAKKKKACiiigAooooAKKKKACiiigAoooo&#10;AatNm/1T/SnrS1MtgCiiiqAKKKKACiiigAooooAKKKKACiiigAqOXfj5MZ96kooAKKKKACiiigAo&#10;qPyh5u/vjFS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RyxLNtz2oAk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Ip9/lP5WPMxxSw7/ACl3/e71JRQAUUUUAFFF&#10;FABRRRQAUVU0/UY9Q+0eWc+TKYj9RVugAooooAKKKKACiiigAooooAKKKKACiiigAooooAKKKKAC&#10;iiigAooooAKhgikjUh5DIfUipqKACiiigAooooAKKKKACiiigAooooAKKKKACiiigAooooAKKKKA&#10;CiiigAooooAKKKKAI5pkhGXOBUlQ3NrHdxGOQZU1N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EjEa7B0p9FABRRRQAUUUUAFFFFABRRRQAUUUUAFFFFABRRRQAUUUUAFFFFABRRRQAUUUUAFF&#10;FFABRRRQAUUUUAFFFFABRRRQAUVHNv8AL/d43VJQAUUUUAFFFFABRRRQAUUUUAFRxwrCPlFSUUAF&#10;FFFABRRRQAUUUUAFFFFABRRTI28xc0AP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7359;top:16368;width:360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">
                  <v:imagedata r:id="rId14" o:title=""/>
                </v:shape>
                <v:shape id="Picture 7" o:spid="_x0000_s1028" type="#_x0000_t75" style="position:absolute;left:780;top:400;width:10340;height:14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">
                  <v:imagedata r:id="rId15" o:title="" croptop="1f" cropbottom="4508f"/>
                </v:shape>
                <w10:wrap anchorx="page" anchory="page"/>
              </v:group>
            </w:pict>
          </mc:Fallback>
        </mc:AlternateContent>
      </w:r>
    </w:p>
    <w:p w:rsidR="00686B3E" w:rsidRDefault="00686B3E" w:rsidP="00426BBE">
      <w:pPr>
        <w:spacing w:after="0"/>
        <w:rPr>
          <w:rFonts w:ascii="Times New Roman" w:hAnsi="Times New Roman"/>
          <w:b/>
          <w:sz w:val="24"/>
          <w:szCs w:val="24"/>
        </w:rPr>
      </w:pPr>
    </w:p>
    <w:p w:rsidR="00686B3E" w:rsidRDefault="00686B3E" w:rsidP="00426BBE">
      <w:pPr>
        <w:spacing w:after="0"/>
        <w:rPr>
          <w:rFonts w:ascii="Times New Roman" w:hAnsi="Times New Roman"/>
          <w:b/>
          <w:sz w:val="24"/>
          <w:szCs w:val="24"/>
        </w:rPr>
      </w:pPr>
    </w:p>
    <w:p w:rsidR="00686B3E" w:rsidRDefault="00686B3E" w:rsidP="00426BBE">
      <w:pPr>
        <w:spacing w:after="0"/>
        <w:rPr>
          <w:rFonts w:ascii="Times New Roman" w:hAnsi="Times New Roman"/>
          <w:b/>
          <w:sz w:val="24"/>
          <w:szCs w:val="24"/>
        </w:rPr>
      </w:pPr>
    </w:p>
    <w:p w:rsidR="00686B3E" w:rsidRDefault="00686B3E" w:rsidP="00426BBE">
      <w:pPr>
        <w:spacing w:after="0"/>
        <w:rPr>
          <w:rFonts w:ascii="Times New Roman" w:hAnsi="Times New Roman"/>
          <w:b/>
          <w:sz w:val="24"/>
          <w:szCs w:val="24"/>
        </w:rPr>
      </w:pPr>
    </w:p>
    <w:p w:rsidR="00686B3E" w:rsidRDefault="00686B3E" w:rsidP="00426BBE">
      <w:pPr>
        <w:spacing w:after="0"/>
        <w:rPr>
          <w:rFonts w:ascii="Times New Roman" w:hAnsi="Times New Roman"/>
          <w:b/>
          <w:sz w:val="24"/>
          <w:szCs w:val="24"/>
        </w:rPr>
      </w:pPr>
    </w:p>
    <w:p w:rsidR="00686B3E" w:rsidRDefault="00686B3E" w:rsidP="00426BBE">
      <w:pPr>
        <w:spacing w:after="0"/>
        <w:rPr>
          <w:rFonts w:ascii="Times New Roman" w:hAnsi="Times New Roman"/>
          <w:b/>
          <w:sz w:val="24"/>
          <w:szCs w:val="24"/>
        </w:rPr>
      </w:pPr>
    </w:p>
    <w:p w:rsidR="00686B3E" w:rsidRDefault="00686B3E" w:rsidP="00426BBE">
      <w:pPr>
        <w:spacing w:after="0"/>
        <w:rPr>
          <w:rFonts w:ascii="Times New Roman" w:hAnsi="Times New Roman"/>
          <w:b/>
          <w:sz w:val="24"/>
          <w:szCs w:val="24"/>
        </w:rPr>
      </w:pPr>
    </w:p>
    <w:p w:rsidR="00686B3E" w:rsidRDefault="00686B3E" w:rsidP="00426BBE">
      <w:pPr>
        <w:spacing w:after="0"/>
        <w:rPr>
          <w:rFonts w:ascii="Times New Roman" w:hAnsi="Times New Roman"/>
          <w:b/>
          <w:sz w:val="24"/>
          <w:szCs w:val="24"/>
        </w:rPr>
      </w:pPr>
    </w:p>
    <w:p w:rsidR="00686B3E" w:rsidRDefault="00686B3E" w:rsidP="00426BBE">
      <w:pPr>
        <w:spacing w:after="0"/>
        <w:rPr>
          <w:rFonts w:ascii="Times New Roman" w:hAnsi="Times New Roman"/>
          <w:b/>
          <w:sz w:val="24"/>
          <w:szCs w:val="24"/>
        </w:rPr>
      </w:pPr>
    </w:p>
    <w:p w:rsidR="00686B3E" w:rsidRDefault="00686B3E" w:rsidP="00426BBE">
      <w:pPr>
        <w:spacing w:after="0"/>
        <w:rPr>
          <w:rFonts w:ascii="Times New Roman" w:hAnsi="Times New Roman"/>
          <w:b/>
          <w:sz w:val="24"/>
          <w:szCs w:val="24"/>
        </w:rPr>
      </w:pPr>
    </w:p>
    <w:p w:rsidR="00686B3E" w:rsidRDefault="00686B3E" w:rsidP="00426BBE">
      <w:pPr>
        <w:spacing w:after="0"/>
        <w:rPr>
          <w:rFonts w:ascii="Times New Roman" w:hAnsi="Times New Roman"/>
          <w:b/>
          <w:sz w:val="24"/>
          <w:szCs w:val="24"/>
        </w:rPr>
      </w:pPr>
    </w:p>
    <w:p w:rsidR="00686B3E" w:rsidRDefault="00686B3E" w:rsidP="00426BBE">
      <w:pPr>
        <w:spacing w:after="0"/>
        <w:rPr>
          <w:rFonts w:ascii="Times New Roman" w:hAnsi="Times New Roman"/>
          <w:b/>
          <w:sz w:val="24"/>
          <w:szCs w:val="24"/>
        </w:rPr>
      </w:pPr>
    </w:p>
    <w:p w:rsidR="00686B3E" w:rsidRDefault="00686B3E" w:rsidP="00426BBE">
      <w:pPr>
        <w:spacing w:after="0"/>
        <w:rPr>
          <w:rFonts w:ascii="Times New Roman" w:hAnsi="Times New Roman"/>
          <w:b/>
          <w:sz w:val="24"/>
          <w:szCs w:val="24"/>
        </w:rPr>
      </w:pPr>
    </w:p>
    <w:p w:rsidR="00686B3E" w:rsidRDefault="00686B3E" w:rsidP="00426BBE">
      <w:pPr>
        <w:spacing w:after="0"/>
        <w:rPr>
          <w:rFonts w:ascii="Times New Roman" w:hAnsi="Times New Roman"/>
          <w:b/>
          <w:sz w:val="24"/>
          <w:szCs w:val="24"/>
        </w:rPr>
      </w:pPr>
    </w:p>
    <w:p w:rsidR="00DD7331" w:rsidRDefault="00DD7331" w:rsidP="00686B3E">
      <w:pPr>
        <w:spacing w:line="240" w:lineRule="auto"/>
        <w:jc w:val="center"/>
        <w:rPr>
          <w:rFonts w:ascii="Times New Roman" w:hAnsi="Times New Roman"/>
          <w:b/>
          <w:sz w:val="24"/>
          <w:szCs w:val="24"/>
        </w:rPr>
      </w:pPr>
    </w:p>
    <w:p w:rsidR="00DD7331" w:rsidRDefault="00DD7331" w:rsidP="00686B3E">
      <w:pPr>
        <w:spacing w:line="240" w:lineRule="auto"/>
        <w:jc w:val="center"/>
        <w:rPr>
          <w:rFonts w:ascii="Times New Roman" w:hAnsi="Times New Roman"/>
          <w:b/>
          <w:sz w:val="24"/>
          <w:szCs w:val="24"/>
        </w:rPr>
      </w:pPr>
    </w:p>
    <w:p w:rsidR="00DD7331" w:rsidRDefault="00DD7331" w:rsidP="00686B3E">
      <w:pPr>
        <w:spacing w:line="240" w:lineRule="auto"/>
        <w:jc w:val="center"/>
        <w:rPr>
          <w:rFonts w:ascii="Times New Roman" w:hAnsi="Times New Roman"/>
          <w:b/>
          <w:sz w:val="24"/>
          <w:szCs w:val="24"/>
        </w:rPr>
      </w:pPr>
    </w:p>
    <w:p w:rsidR="00DD7331" w:rsidRDefault="00DD7331" w:rsidP="00686B3E">
      <w:pPr>
        <w:spacing w:line="240" w:lineRule="auto"/>
        <w:jc w:val="center"/>
        <w:rPr>
          <w:rFonts w:ascii="Times New Roman" w:hAnsi="Times New Roman"/>
          <w:b/>
          <w:sz w:val="24"/>
          <w:szCs w:val="24"/>
        </w:rPr>
      </w:pPr>
    </w:p>
    <w:p w:rsidR="00DD7331" w:rsidRDefault="00DD7331" w:rsidP="00686B3E">
      <w:pPr>
        <w:spacing w:line="240" w:lineRule="auto"/>
        <w:jc w:val="center"/>
        <w:rPr>
          <w:rFonts w:ascii="Times New Roman" w:hAnsi="Times New Roman"/>
          <w:b/>
          <w:sz w:val="24"/>
          <w:szCs w:val="24"/>
        </w:rPr>
      </w:pPr>
    </w:p>
    <w:p w:rsidR="00DD7331" w:rsidRDefault="00DD7331" w:rsidP="00686B3E">
      <w:pPr>
        <w:spacing w:line="240" w:lineRule="auto"/>
        <w:jc w:val="center"/>
        <w:rPr>
          <w:rFonts w:ascii="Times New Roman" w:hAnsi="Times New Roman"/>
          <w:b/>
          <w:sz w:val="24"/>
          <w:szCs w:val="24"/>
        </w:rPr>
      </w:pPr>
    </w:p>
    <w:p w:rsidR="00DD7331" w:rsidRDefault="00DD7331" w:rsidP="00686B3E">
      <w:pPr>
        <w:spacing w:line="240" w:lineRule="auto"/>
        <w:jc w:val="center"/>
        <w:rPr>
          <w:rFonts w:ascii="Times New Roman" w:hAnsi="Times New Roman"/>
          <w:b/>
          <w:sz w:val="24"/>
          <w:szCs w:val="24"/>
        </w:rPr>
      </w:pPr>
    </w:p>
    <w:p w:rsidR="00DD7331" w:rsidRDefault="00DD7331" w:rsidP="00686B3E">
      <w:pPr>
        <w:spacing w:line="240" w:lineRule="auto"/>
        <w:jc w:val="center"/>
        <w:rPr>
          <w:rFonts w:ascii="Times New Roman" w:hAnsi="Times New Roman"/>
          <w:b/>
          <w:sz w:val="24"/>
          <w:szCs w:val="24"/>
        </w:rPr>
      </w:pPr>
    </w:p>
    <w:p w:rsidR="00DD7331" w:rsidRDefault="00DD7331" w:rsidP="00686B3E">
      <w:pPr>
        <w:spacing w:line="240" w:lineRule="auto"/>
        <w:jc w:val="center"/>
        <w:rPr>
          <w:rFonts w:ascii="Times New Roman" w:hAnsi="Times New Roman"/>
          <w:b/>
          <w:sz w:val="24"/>
          <w:szCs w:val="24"/>
        </w:rPr>
      </w:pPr>
    </w:p>
    <w:p w:rsidR="00DD7331" w:rsidRDefault="00DD7331" w:rsidP="00686B3E">
      <w:pPr>
        <w:spacing w:line="240" w:lineRule="auto"/>
        <w:jc w:val="center"/>
        <w:rPr>
          <w:rFonts w:ascii="Times New Roman" w:hAnsi="Times New Roman"/>
          <w:b/>
          <w:sz w:val="24"/>
          <w:szCs w:val="24"/>
        </w:rPr>
      </w:pPr>
    </w:p>
    <w:p w:rsidR="00DD7331" w:rsidRDefault="00DD7331" w:rsidP="00686B3E">
      <w:pPr>
        <w:spacing w:line="240" w:lineRule="auto"/>
        <w:jc w:val="center"/>
        <w:rPr>
          <w:rFonts w:ascii="Times New Roman" w:hAnsi="Times New Roman"/>
          <w:b/>
          <w:sz w:val="24"/>
          <w:szCs w:val="24"/>
        </w:rPr>
      </w:pPr>
    </w:p>
    <w:p w:rsidR="00DD7331" w:rsidRDefault="00DD7331" w:rsidP="00686B3E">
      <w:pPr>
        <w:spacing w:line="240" w:lineRule="auto"/>
        <w:jc w:val="center"/>
        <w:rPr>
          <w:rFonts w:ascii="Times New Roman" w:hAnsi="Times New Roman"/>
          <w:b/>
          <w:sz w:val="24"/>
          <w:szCs w:val="24"/>
        </w:rPr>
      </w:pPr>
    </w:p>
    <w:p w:rsidR="00DD7331" w:rsidRDefault="00DD7331" w:rsidP="00686B3E">
      <w:pPr>
        <w:spacing w:line="240" w:lineRule="auto"/>
        <w:jc w:val="center"/>
        <w:rPr>
          <w:rFonts w:ascii="Times New Roman" w:hAnsi="Times New Roman"/>
          <w:b/>
          <w:sz w:val="24"/>
          <w:szCs w:val="24"/>
        </w:rPr>
      </w:pPr>
    </w:p>
    <w:p w:rsidR="00686B3E" w:rsidRDefault="00686B3E" w:rsidP="00686B3E">
      <w:pPr>
        <w:spacing w:line="240" w:lineRule="auto"/>
        <w:jc w:val="center"/>
        <w:rPr>
          <w:rFonts w:ascii="Times New Roman" w:eastAsia="Calibri" w:hAnsi="Times New Roman" w:cs="Times New Roman"/>
          <w:b/>
          <w:i/>
          <w:sz w:val="24"/>
          <w:szCs w:val="24"/>
        </w:rPr>
      </w:pPr>
      <w:r>
        <w:rPr>
          <w:rFonts w:ascii="Times New Roman" w:hAnsi="Times New Roman"/>
          <w:b/>
          <w:sz w:val="24"/>
          <w:szCs w:val="24"/>
        </w:rPr>
        <w:lastRenderedPageBreak/>
        <w:t>“</w:t>
      </w:r>
      <w:r>
        <w:rPr>
          <w:rFonts w:ascii="Times New Roman" w:eastAsia="Calibri" w:hAnsi="Times New Roman" w:cs="Times New Roman"/>
          <w:b/>
          <w:sz w:val="24"/>
          <w:szCs w:val="24"/>
        </w:rPr>
        <w:t>Asuhan Kebidanan Berkesinambungan</w:t>
      </w:r>
      <w:r>
        <w:rPr>
          <w:rFonts w:ascii="Times New Roman" w:eastAsia="Calibri" w:hAnsi="Times New Roman" w:cs="Times New Roman"/>
          <w:b/>
          <w:i/>
          <w:sz w:val="24"/>
          <w:szCs w:val="24"/>
        </w:rPr>
        <w:t xml:space="preserve"> </w:t>
      </w:r>
      <w:r>
        <w:rPr>
          <w:rFonts w:ascii="Times New Roman" w:hAnsi="Times New Roman" w:cs="Times New Roman"/>
          <w:b/>
          <w:sz w:val="24"/>
          <w:szCs w:val="24"/>
        </w:rPr>
        <w:t>Pada Ny. F Usia 22 Tahun G1P0A0  Usia Hamil 36</w:t>
      </w:r>
      <w:r w:rsidRPr="008A5846">
        <w:rPr>
          <w:rFonts w:ascii="Times New Roman" w:hAnsi="Times New Roman" w:cs="Times New Roman"/>
          <w:b/>
          <w:sz w:val="24"/>
          <w:szCs w:val="24"/>
          <w:vertAlign w:val="superscript"/>
        </w:rPr>
        <w:t>+4</w:t>
      </w:r>
      <w:r>
        <w:rPr>
          <w:rFonts w:ascii="Times New Roman" w:hAnsi="Times New Roman" w:cs="Times New Roman"/>
          <w:b/>
          <w:sz w:val="24"/>
          <w:szCs w:val="24"/>
        </w:rPr>
        <w:t xml:space="preserve"> Minggu Di Puskesmas Butuh Purworejo</w:t>
      </w:r>
      <w:r w:rsidRPr="002A08D5">
        <w:rPr>
          <w:rFonts w:ascii="Times New Roman" w:hAnsi="Times New Roman"/>
          <w:b/>
          <w:sz w:val="24"/>
          <w:szCs w:val="24"/>
        </w:rPr>
        <w:t>”</w:t>
      </w:r>
    </w:p>
    <w:p w:rsidR="00686B3E" w:rsidRPr="00686B3E" w:rsidRDefault="00686B3E" w:rsidP="00686B3E">
      <w:pPr>
        <w:spacing w:line="240" w:lineRule="auto"/>
        <w:jc w:val="center"/>
        <w:rPr>
          <w:rFonts w:ascii="Times New Roman" w:eastAsia="Calibri" w:hAnsi="Times New Roman" w:cs="Times New Roman"/>
          <w:b/>
          <w:i/>
          <w:sz w:val="24"/>
          <w:szCs w:val="24"/>
        </w:rPr>
      </w:pPr>
    </w:p>
    <w:p w:rsidR="00686B3E" w:rsidRDefault="00686B3E" w:rsidP="00094A22">
      <w:pPr>
        <w:jc w:val="center"/>
        <w:rPr>
          <w:rFonts w:ascii="Times New Roman" w:hAnsi="Times New Roman"/>
          <w:b/>
          <w:sz w:val="24"/>
          <w:szCs w:val="24"/>
        </w:rPr>
      </w:pPr>
      <w:r>
        <w:rPr>
          <w:rFonts w:ascii="Times New Roman" w:hAnsi="Times New Roman"/>
          <w:b/>
          <w:sz w:val="24"/>
          <w:szCs w:val="24"/>
        </w:rPr>
        <w:t>SINOPSIS</w:t>
      </w:r>
    </w:p>
    <w:p w:rsidR="009603C6" w:rsidRPr="009603C6" w:rsidRDefault="009603C6" w:rsidP="009603C6">
      <w:pPr>
        <w:jc w:val="both"/>
        <w:rPr>
          <w:rFonts w:ascii="Times New Roman" w:hAnsi="Times New Roman" w:cs="Times New Roman"/>
          <w:sz w:val="24"/>
          <w:szCs w:val="24"/>
        </w:rPr>
      </w:pPr>
      <w:r w:rsidRPr="00D9055F">
        <w:rPr>
          <w:rFonts w:ascii="Times New Roman" w:hAnsi="Times New Roman" w:cs="Times New Roman"/>
          <w:sz w:val="24"/>
          <w:szCs w:val="24"/>
        </w:rPr>
        <w:t>Keberhasilan program kesehatan ibu dapat dinilai melalui indikator utama Angka Kematian Ibu (AKI). Kematian ibu dalam indikator ini didefinisikan sebagai semua kematian selama periode kehamilan, persalinan, dan nifas yang disebabkan oleh kehamilan, persalinan, dan nifas atau pengelolaannya tetapi bukan karena sebab lain seperti kecelakaan atau insidental. Angka Kematian Ibu (AKI) adalah semua kematian dalam ruang lingkup tersebut di setiap 100.000 kelahiran hidup. Selain untuk menilai program kesehatan ibu, indikator ini juga mampu menilai derajat kesehatan masyarakat, karena sensitifitasnya terhadap perbaikan pelayanan kesehatan, baik dari sisi aksesibilitas maupun kualitas. Secara umum terjadi penurunan kematian ibu selama periode 1991-2015 dari 390 menjadi 305 per 100.000 kelahiran hidup. Walaupun terjadi kecenderungan penurunan angka kematian ibu, namun tidak berhasil mencapai target MDGs yang harus dicapai yaitu sebesar 102 per 100.000 kelahiran hidup pada tahun 2015. Hasil supas tahun 2015 memperlihatkan angka kematian ibu tiga kali lipat dibandingkan target MDGs</w:t>
      </w:r>
      <w:r>
        <w:rPr>
          <w:rFonts w:ascii="Times New Roman" w:hAnsi="Times New Roman" w:cs="Times New Roman"/>
          <w:sz w:val="24"/>
          <w:szCs w:val="24"/>
        </w:rPr>
        <w:t xml:space="preserve">. </w:t>
      </w:r>
      <w:r w:rsidRPr="009603C6">
        <w:rPr>
          <w:rFonts w:ascii="Times New Roman" w:hAnsi="Times New Roman" w:cs="Times New Roman"/>
          <w:sz w:val="24"/>
          <w:szCs w:val="24"/>
        </w:rPr>
        <w:t>Selama pengkajian penulis telah memberikan asuhan kebidanan sesuai dengan teori yang ada dan tetap disesuaikan dengan kebutuhan dan kondisi realistis</w:t>
      </w:r>
      <w:r w:rsidRPr="009603C6">
        <w:rPr>
          <w:rFonts w:ascii="Times New Roman" w:hAnsi="Times New Roman" w:cs="Times New Roman"/>
          <w:sz w:val="24"/>
          <w:szCs w:val="24"/>
          <w:lang w:val="en-GB"/>
        </w:rPr>
        <w:t>. Maka didapatkan hasil :</w:t>
      </w:r>
    </w:p>
    <w:p w:rsidR="009603C6" w:rsidRDefault="009603C6" w:rsidP="009603C6">
      <w:pPr>
        <w:pStyle w:val="ListParagraph"/>
        <w:numPr>
          <w:ilvl w:val="0"/>
          <w:numId w:val="244"/>
        </w:numPr>
        <w:jc w:val="both"/>
        <w:rPr>
          <w:rFonts w:ascii="Times New Roman" w:hAnsi="Times New Roman" w:cs="Times New Roman"/>
          <w:sz w:val="24"/>
          <w:szCs w:val="24"/>
        </w:rPr>
      </w:pPr>
      <w:r w:rsidRPr="002915FF">
        <w:rPr>
          <w:rFonts w:ascii="Times New Roman" w:hAnsi="Times New Roman" w:cs="Times New Roman"/>
          <w:sz w:val="24"/>
          <w:szCs w:val="24"/>
        </w:rPr>
        <w:t xml:space="preserve">Asuhan kebidanan kehamilan </w:t>
      </w:r>
      <w:r>
        <w:rPr>
          <w:rFonts w:ascii="Times New Roman" w:hAnsi="Times New Roman" w:cs="Times New Roman"/>
          <w:sz w:val="24"/>
          <w:szCs w:val="24"/>
        </w:rPr>
        <w:t>pada Ny. F umur 22 tahun G1P0A0 hamil 36</w:t>
      </w:r>
      <w:r w:rsidRPr="00CE58AE">
        <w:rPr>
          <w:rFonts w:ascii="Times New Roman" w:hAnsi="Times New Roman" w:cs="Times New Roman"/>
          <w:sz w:val="24"/>
          <w:szCs w:val="24"/>
          <w:vertAlign w:val="superscript"/>
        </w:rPr>
        <w:t>+4</w:t>
      </w:r>
      <w:r w:rsidRPr="002915FF">
        <w:rPr>
          <w:rFonts w:ascii="Times New Roman" w:hAnsi="Times New Roman" w:cs="Times New Roman"/>
          <w:sz w:val="24"/>
          <w:szCs w:val="24"/>
        </w:rPr>
        <w:t xml:space="preserve"> minggu, dengan  keluhan </w:t>
      </w:r>
      <w:r w:rsidRPr="002915FF">
        <w:rPr>
          <w:rFonts w:ascii="Times New Roman" w:hAnsi="Times New Roman" w:cs="Times New Roman"/>
          <w:sz w:val="24"/>
          <w:szCs w:val="24"/>
          <w:lang w:val="en-GB"/>
        </w:rPr>
        <w:t xml:space="preserve">utama </w:t>
      </w:r>
      <w:r w:rsidRPr="002915FF">
        <w:rPr>
          <w:rFonts w:ascii="Times New Roman" w:hAnsi="Times New Roman" w:cs="Times New Roman"/>
          <w:sz w:val="24"/>
          <w:szCs w:val="24"/>
        </w:rPr>
        <w:t xml:space="preserve">yang mengatakan </w:t>
      </w:r>
      <w:r>
        <w:rPr>
          <w:rFonts w:ascii="Times New Roman" w:hAnsi="Times New Roman" w:cs="Times New Roman"/>
          <w:sz w:val="24"/>
          <w:szCs w:val="24"/>
        </w:rPr>
        <w:t>nyeri</w:t>
      </w:r>
      <w:r w:rsidRPr="002915FF">
        <w:rPr>
          <w:rFonts w:ascii="Times New Roman" w:hAnsi="Times New Roman" w:cs="Times New Roman"/>
          <w:sz w:val="24"/>
          <w:szCs w:val="24"/>
        </w:rPr>
        <w:t xml:space="preserve"> </w:t>
      </w:r>
      <w:r w:rsidRPr="002915FF">
        <w:rPr>
          <w:rFonts w:ascii="Times New Roman" w:hAnsi="Times New Roman" w:cs="Times New Roman"/>
          <w:sz w:val="24"/>
          <w:szCs w:val="24"/>
          <w:lang w:val="en-GB"/>
        </w:rPr>
        <w:t>di punggung atas dan bawah serta sudah mulai merasa kenceng - kenceng</w:t>
      </w:r>
      <w:r w:rsidRPr="002915FF">
        <w:rPr>
          <w:rFonts w:ascii="Times New Roman" w:hAnsi="Times New Roman" w:cs="Times New Roman"/>
          <w:sz w:val="24"/>
          <w:szCs w:val="24"/>
        </w:rPr>
        <w:t>.</w:t>
      </w:r>
      <w:r w:rsidRPr="002915FF">
        <w:rPr>
          <w:rFonts w:ascii="Times New Roman" w:hAnsi="Times New Roman" w:cs="Times New Roman"/>
          <w:sz w:val="24"/>
          <w:szCs w:val="24"/>
          <w:lang w:val="en-GB"/>
        </w:rPr>
        <w:t xml:space="preserve"> Maka pada pelaksanaan di lakukan pendidikan kesehatan tentang ketidaknyamanan TM III dan cara mengatasinya, serta pendidikan kesehatan tentang tanda – tanda persalinan. Hasil dari asuhan yang di berikan yaitu ibu mengerti dan tidak cemas lagi dengan keluhan yang di rasakan.</w:t>
      </w:r>
      <w:r w:rsidRPr="002915FF">
        <w:rPr>
          <w:rFonts w:ascii="Times New Roman" w:hAnsi="Times New Roman" w:cs="Times New Roman"/>
          <w:sz w:val="24"/>
          <w:szCs w:val="24"/>
        </w:rPr>
        <w:t xml:space="preserve">  </w:t>
      </w:r>
    </w:p>
    <w:p w:rsidR="009603C6" w:rsidRPr="002915FF" w:rsidRDefault="009603C6" w:rsidP="009603C6">
      <w:pPr>
        <w:pStyle w:val="ListParagraph"/>
        <w:numPr>
          <w:ilvl w:val="0"/>
          <w:numId w:val="244"/>
        </w:numPr>
        <w:jc w:val="both"/>
        <w:rPr>
          <w:rFonts w:ascii="Times New Roman" w:hAnsi="Times New Roman" w:cs="Times New Roman"/>
          <w:sz w:val="24"/>
          <w:szCs w:val="24"/>
        </w:rPr>
      </w:pPr>
      <w:r>
        <w:rPr>
          <w:rFonts w:ascii="Times New Roman" w:hAnsi="Times New Roman" w:cs="Times New Roman"/>
          <w:sz w:val="24"/>
          <w:szCs w:val="24"/>
        </w:rPr>
        <w:lastRenderedPageBreak/>
        <w:t>Ny. F bersalin pada tanggal 25 Januari 2022 jam 16.30</w:t>
      </w:r>
      <w:r w:rsidRPr="002915FF">
        <w:rPr>
          <w:rFonts w:ascii="Times New Roman" w:hAnsi="Times New Roman" w:cs="Times New Roman"/>
          <w:sz w:val="24"/>
          <w:szCs w:val="24"/>
        </w:rPr>
        <w:t xml:space="preserve"> WIB, usia kehamilan 39</w:t>
      </w:r>
      <w:r w:rsidRPr="00F20756">
        <w:rPr>
          <w:rFonts w:ascii="Times New Roman" w:hAnsi="Times New Roman" w:cs="Times New Roman"/>
          <w:sz w:val="24"/>
          <w:szCs w:val="24"/>
          <w:vertAlign w:val="superscript"/>
        </w:rPr>
        <w:t>+2</w:t>
      </w:r>
      <w:r>
        <w:rPr>
          <w:rFonts w:ascii="Times New Roman" w:hAnsi="Times New Roman" w:cs="Times New Roman"/>
          <w:sz w:val="24"/>
          <w:szCs w:val="24"/>
        </w:rPr>
        <w:t xml:space="preserve"> minggu</w:t>
      </w:r>
      <w:r>
        <w:rPr>
          <w:rFonts w:ascii="Times New Roman" w:hAnsi="Times New Roman" w:cs="Times New Roman"/>
          <w:sz w:val="24"/>
          <w:szCs w:val="24"/>
          <w:lang w:val="en-GB"/>
        </w:rPr>
        <w:t>. Pada proses persalinan kala I, II, III, IV</w:t>
      </w:r>
      <w:r w:rsidRPr="002915FF">
        <w:rPr>
          <w:rFonts w:ascii="Times New Roman" w:hAnsi="Times New Roman" w:cs="Times New Roman"/>
          <w:sz w:val="24"/>
          <w:szCs w:val="24"/>
        </w:rPr>
        <w:t xml:space="preserve"> berjanan secara fisiologis tanpa ada komplikasi atau penyulit yang menyertai. </w:t>
      </w:r>
    </w:p>
    <w:p w:rsidR="009603C6" w:rsidRPr="003166F2" w:rsidRDefault="009603C6" w:rsidP="009603C6">
      <w:pPr>
        <w:pStyle w:val="ListParagraph"/>
        <w:numPr>
          <w:ilvl w:val="0"/>
          <w:numId w:val="244"/>
        </w:numPr>
        <w:jc w:val="both"/>
        <w:rPr>
          <w:rFonts w:ascii="Times New Roman" w:hAnsi="Times New Roman" w:cs="Times New Roman"/>
          <w:sz w:val="24"/>
          <w:szCs w:val="24"/>
        </w:rPr>
      </w:pPr>
      <w:r w:rsidRPr="003166F2">
        <w:rPr>
          <w:rFonts w:ascii="Times New Roman" w:hAnsi="Times New Roman" w:cs="Times New Roman"/>
          <w:sz w:val="24"/>
          <w:szCs w:val="24"/>
        </w:rPr>
        <w:t>Asuhan kebidanan pada ibu nifas fisiologis tela</w:t>
      </w:r>
      <w:r>
        <w:rPr>
          <w:rFonts w:ascii="Times New Roman" w:hAnsi="Times New Roman" w:cs="Times New Roman"/>
          <w:sz w:val="24"/>
          <w:szCs w:val="24"/>
        </w:rPr>
        <w:t>h sesuai dengan teori yang ada. KIE keluarga berencana diberikan pada kunjungan nifas 2 minggu dan dilakukan pemantapan dengan hasil pilihan ibu untuk menggunakan alat kontrasepsi suntik 3 bulanan, Ny. F berencana menggunakan KB suntik 3 bulanan.</w:t>
      </w:r>
    </w:p>
    <w:p w:rsidR="009603C6" w:rsidRDefault="009603C6" w:rsidP="009603C6">
      <w:pPr>
        <w:pStyle w:val="ListParagraph"/>
        <w:numPr>
          <w:ilvl w:val="0"/>
          <w:numId w:val="244"/>
        </w:numPr>
        <w:spacing w:after="0"/>
        <w:jc w:val="both"/>
        <w:rPr>
          <w:rFonts w:ascii="Times New Roman" w:hAnsi="Times New Roman" w:cs="Times New Roman"/>
          <w:sz w:val="24"/>
          <w:szCs w:val="24"/>
        </w:rPr>
      </w:pPr>
      <w:r w:rsidRPr="003A5B02">
        <w:rPr>
          <w:rFonts w:ascii="Times New Roman" w:hAnsi="Times New Roman" w:cs="Times New Roman"/>
          <w:sz w:val="24"/>
          <w:szCs w:val="24"/>
          <w:lang w:val="en-GB"/>
        </w:rPr>
        <w:t>Asuhan kebidana</w:t>
      </w:r>
      <w:r>
        <w:rPr>
          <w:rFonts w:ascii="Times New Roman" w:hAnsi="Times New Roman" w:cs="Times New Roman"/>
          <w:sz w:val="24"/>
          <w:szCs w:val="24"/>
          <w:lang w:val="en-GB"/>
        </w:rPr>
        <w:t xml:space="preserve">n bayi baru lahir pada By. Ny. </w:t>
      </w:r>
      <w:r>
        <w:rPr>
          <w:rFonts w:ascii="Times New Roman" w:hAnsi="Times New Roman" w:cs="Times New Roman"/>
          <w:sz w:val="24"/>
          <w:szCs w:val="24"/>
        </w:rPr>
        <w:t>F</w:t>
      </w:r>
      <w:r w:rsidRPr="003A5B02">
        <w:rPr>
          <w:rFonts w:ascii="Times New Roman" w:hAnsi="Times New Roman" w:cs="Times New Roman"/>
          <w:sz w:val="24"/>
          <w:szCs w:val="24"/>
          <w:lang w:val="en-GB"/>
        </w:rPr>
        <w:t xml:space="preserve"> lahir </w:t>
      </w:r>
      <w:r w:rsidRPr="003A5B02">
        <w:rPr>
          <w:rFonts w:ascii="Times New Roman" w:hAnsi="Times New Roman" w:cs="Times New Roman"/>
          <w:sz w:val="24"/>
          <w:szCs w:val="24"/>
        </w:rPr>
        <w:t xml:space="preserve"> spontan pervaginam tanggal </w:t>
      </w:r>
      <w:r>
        <w:rPr>
          <w:rFonts w:ascii="Times New Roman" w:hAnsi="Times New Roman" w:cs="Times New Roman"/>
          <w:sz w:val="24"/>
          <w:szCs w:val="24"/>
        </w:rPr>
        <w:t>25 Januari 2022  pukul 16</w:t>
      </w:r>
      <w:r w:rsidRPr="003A5B02">
        <w:rPr>
          <w:rFonts w:ascii="Times New Roman" w:hAnsi="Times New Roman" w:cs="Times New Roman"/>
          <w:sz w:val="24"/>
          <w:szCs w:val="24"/>
        </w:rPr>
        <w:t xml:space="preserve">.30 WIB menangis keras, warna kulit kemerahan, dan gerakan aktif, jenis kelamin perempuan dengan berat badan 3200 gram. Pada penatalaksanaan bayi diberikan asuhan pada saat berusia 6 jam, 6 hari dan 2 minggu, </w:t>
      </w:r>
      <w:r w:rsidRPr="003A5B02">
        <w:rPr>
          <w:rFonts w:ascii="Times New Roman" w:hAnsi="Times New Roman" w:cs="Times New Roman"/>
          <w:sz w:val="24"/>
          <w:szCs w:val="24"/>
          <w:lang w:val="en-GB"/>
        </w:rPr>
        <w:t xml:space="preserve">selama pemantauan </w:t>
      </w:r>
      <w:r>
        <w:rPr>
          <w:rFonts w:ascii="Times New Roman" w:hAnsi="Times New Roman" w:cs="Times New Roman"/>
          <w:sz w:val="24"/>
          <w:szCs w:val="24"/>
        </w:rPr>
        <w:t xml:space="preserve"> terdapat masalah pada bayi pada usia 6 hari yaitu bayi  mengalami demam atau Febris. </w:t>
      </w:r>
    </w:p>
    <w:p w:rsidR="009603C6" w:rsidRDefault="009603C6" w:rsidP="009603C6">
      <w:pPr>
        <w:jc w:val="both"/>
        <w:rPr>
          <w:rFonts w:ascii="Times New Roman" w:hAnsi="Times New Roman"/>
          <w:b/>
          <w:sz w:val="24"/>
          <w:szCs w:val="24"/>
        </w:rPr>
      </w:pPr>
    </w:p>
    <w:p w:rsidR="009603C6" w:rsidRDefault="009603C6" w:rsidP="009603C6">
      <w:pPr>
        <w:jc w:val="both"/>
        <w:rPr>
          <w:rFonts w:ascii="Times New Roman" w:hAnsi="Times New Roman"/>
          <w:b/>
          <w:sz w:val="24"/>
          <w:szCs w:val="24"/>
        </w:rPr>
      </w:pPr>
    </w:p>
    <w:p w:rsidR="009603C6" w:rsidRDefault="009603C6" w:rsidP="009603C6">
      <w:pPr>
        <w:jc w:val="both"/>
        <w:rPr>
          <w:rFonts w:ascii="Times New Roman" w:hAnsi="Times New Roman"/>
          <w:b/>
          <w:sz w:val="24"/>
          <w:szCs w:val="24"/>
        </w:rPr>
      </w:pPr>
    </w:p>
    <w:p w:rsidR="009603C6" w:rsidRDefault="009603C6" w:rsidP="009603C6">
      <w:pPr>
        <w:jc w:val="both"/>
        <w:rPr>
          <w:rFonts w:ascii="Times New Roman" w:hAnsi="Times New Roman"/>
          <w:b/>
          <w:sz w:val="24"/>
          <w:szCs w:val="24"/>
        </w:rPr>
      </w:pPr>
    </w:p>
    <w:p w:rsidR="009603C6" w:rsidRDefault="009603C6" w:rsidP="009603C6">
      <w:pPr>
        <w:jc w:val="both"/>
        <w:rPr>
          <w:rFonts w:ascii="Times New Roman" w:hAnsi="Times New Roman"/>
          <w:b/>
          <w:sz w:val="24"/>
          <w:szCs w:val="24"/>
        </w:rPr>
      </w:pPr>
    </w:p>
    <w:p w:rsidR="009603C6" w:rsidRDefault="009603C6" w:rsidP="009603C6">
      <w:pPr>
        <w:jc w:val="both"/>
        <w:rPr>
          <w:rFonts w:ascii="Times New Roman" w:hAnsi="Times New Roman"/>
          <w:b/>
          <w:sz w:val="24"/>
          <w:szCs w:val="24"/>
        </w:rPr>
      </w:pPr>
    </w:p>
    <w:p w:rsidR="009603C6" w:rsidRDefault="009603C6" w:rsidP="009603C6">
      <w:pPr>
        <w:jc w:val="both"/>
        <w:rPr>
          <w:rFonts w:ascii="Times New Roman" w:hAnsi="Times New Roman"/>
          <w:b/>
          <w:sz w:val="24"/>
          <w:szCs w:val="24"/>
        </w:rPr>
      </w:pPr>
    </w:p>
    <w:p w:rsidR="009603C6" w:rsidRDefault="009603C6" w:rsidP="009603C6">
      <w:pPr>
        <w:jc w:val="both"/>
        <w:rPr>
          <w:rFonts w:ascii="Times New Roman" w:hAnsi="Times New Roman"/>
          <w:b/>
          <w:sz w:val="24"/>
          <w:szCs w:val="24"/>
        </w:rPr>
      </w:pPr>
    </w:p>
    <w:p w:rsidR="009603C6" w:rsidRDefault="009603C6" w:rsidP="009603C6">
      <w:pPr>
        <w:jc w:val="both"/>
        <w:rPr>
          <w:rFonts w:ascii="Times New Roman" w:hAnsi="Times New Roman"/>
          <w:b/>
          <w:sz w:val="24"/>
          <w:szCs w:val="24"/>
        </w:rPr>
      </w:pPr>
    </w:p>
    <w:p w:rsidR="009603C6" w:rsidRDefault="009603C6" w:rsidP="009603C6">
      <w:pPr>
        <w:jc w:val="both"/>
        <w:rPr>
          <w:rFonts w:ascii="Times New Roman" w:hAnsi="Times New Roman"/>
          <w:b/>
          <w:sz w:val="24"/>
          <w:szCs w:val="24"/>
        </w:rPr>
      </w:pPr>
    </w:p>
    <w:p w:rsidR="009603C6" w:rsidRDefault="009603C6" w:rsidP="009603C6">
      <w:pPr>
        <w:jc w:val="both"/>
        <w:rPr>
          <w:rFonts w:ascii="Times New Roman" w:hAnsi="Times New Roman"/>
          <w:b/>
          <w:sz w:val="24"/>
          <w:szCs w:val="24"/>
        </w:rPr>
      </w:pPr>
    </w:p>
    <w:p w:rsidR="009603C6" w:rsidRDefault="009603C6" w:rsidP="009603C6">
      <w:pPr>
        <w:jc w:val="both"/>
        <w:rPr>
          <w:rFonts w:ascii="Times New Roman" w:hAnsi="Times New Roman"/>
          <w:b/>
          <w:sz w:val="24"/>
          <w:szCs w:val="24"/>
        </w:rPr>
      </w:pPr>
    </w:p>
    <w:p w:rsidR="00094A22" w:rsidRPr="00154813" w:rsidRDefault="00094A22" w:rsidP="00094A22">
      <w:pPr>
        <w:jc w:val="center"/>
        <w:rPr>
          <w:rFonts w:ascii="Times New Roman" w:hAnsi="Times New Roman"/>
          <w:b/>
          <w:sz w:val="24"/>
          <w:szCs w:val="24"/>
        </w:rPr>
      </w:pPr>
      <w:r w:rsidRPr="00154813">
        <w:rPr>
          <w:rFonts w:ascii="Times New Roman" w:hAnsi="Times New Roman"/>
          <w:b/>
          <w:sz w:val="24"/>
          <w:szCs w:val="24"/>
        </w:rPr>
        <w:lastRenderedPageBreak/>
        <w:t>KATA PENGANTAR</w:t>
      </w:r>
    </w:p>
    <w:p w:rsidR="00094A22" w:rsidRPr="00154813" w:rsidRDefault="00094A22" w:rsidP="00094A22">
      <w:pPr>
        <w:jc w:val="center"/>
        <w:rPr>
          <w:rFonts w:ascii="Times New Roman" w:hAnsi="Times New Roman"/>
          <w:b/>
          <w:sz w:val="24"/>
          <w:szCs w:val="24"/>
        </w:rPr>
      </w:pPr>
    </w:p>
    <w:p w:rsidR="00094A22" w:rsidRPr="00154813" w:rsidRDefault="00094A22" w:rsidP="00094A22">
      <w:pPr>
        <w:spacing w:after="0"/>
        <w:jc w:val="both"/>
        <w:rPr>
          <w:rFonts w:ascii="Times New Roman" w:hAnsi="Times New Roman"/>
          <w:sz w:val="24"/>
          <w:szCs w:val="24"/>
        </w:rPr>
      </w:pPr>
      <w:r w:rsidRPr="00154813">
        <w:rPr>
          <w:rFonts w:ascii="Times New Roman" w:hAnsi="Times New Roman"/>
          <w:sz w:val="24"/>
          <w:szCs w:val="24"/>
        </w:rPr>
        <w:t>Puji dan syukur kami panjatkan kehadirat Allah SWT, berkat rahmat dan bimbinganNya kami dapat m</w:t>
      </w:r>
      <w:r>
        <w:rPr>
          <w:rFonts w:ascii="Times New Roman" w:hAnsi="Times New Roman"/>
          <w:sz w:val="24"/>
          <w:szCs w:val="24"/>
        </w:rPr>
        <w:t xml:space="preserve">enyelesaikan </w:t>
      </w:r>
      <w:r w:rsidRPr="00094A22">
        <w:rPr>
          <w:rFonts w:ascii="Times New Roman" w:hAnsi="Times New Roman"/>
          <w:sz w:val="24"/>
          <w:szCs w:val="24"/>
        </w:rPr>
        <w:t xml:space="preserve">Laporan </w:t>
      </w:r>
      <w:r w:rsidRPr="00094A22">
        <w:rPr>
          <w:rFonts w:ascii="Times New Roman" w:eastAsia="Calibri" w:hAnsi="Times New Roman" w:cs="Times New Roman"/>
          <w:i/>
          <w:sz w:val="24"/>
          <w:szCs w:val="24"/>
        </w:rPr>
        <w:t>Continuty Of Care (COC)</w:t>
      </w:r>
      <w:r w:rsidRPr="00154813">
        <w:rPr>
          <w:rFonts w:ascii="Times New Roman" w:hAnsi="Times New Roman"/>
          <w:sz w:val="24"/>
          <w:szCs w:val="24"/>
        </w:rPr>
        <w:t xml:space="preserve"> ini, dengan j</w:t>
      </w:r>
      <w:r>
        <w:rPr>
          <w:rFonts w:ascii="Times New Roman" w:hAnsi="Times New Roman"/>
          <w:sz w:val="24"/>
          <w:szCs w:val="24"/>
        </w:rPr>
        <w:t xml:space="preserve">udul “Asuhan Kebidanan Berkesinambungan pada Ny. F usia 22 tahun di Puskesmas Butuh Purworejo”. Penulisan Laporan </w:t>
      </w:r>
      <w:r w:rsidRPr="00094A22">
        <w:rPr>
          <w:rFonts w:ascii="Times New Roman" w:eastAsia="Calibri" w:hAnsi="Times New Roman" w:cs="Times New Roman"/>
          <w:i/>
          <w:sz w:val="24"/>
          <w:szCs w:val="24"/>
        </w:rPr>
        <w:t>Continuty Of Care (COC)</w:t>
      </w:r>
      <w:r w:rsidRPr="00154813">
        <w:rPr>
          <w:rFonts w:ascii="Times New Roman" w:hAnsi="Times New Roman"/>
          <w:sz w:val="24"/>
          <w:szCs w:val="24"/>
        </w:rPr>
        <w:t xml:space="preserve"> ini disusun untuk memenuhi tugas Praktik Asuhan Kebidanan</w:t>
      </w:r>
      <w:r>
        <w:rPr>
          <w:rFonts w:ascii="Times New Roman" w:hAnsi="Times New Roman"/>
          <w:sz w:val="24"/>
          <w:szCs w:val="24"/>
        </w:rPr>
        <w:t xml:space="preserve"> </w:t>
      </w:r>
      <w:r w:rsidRPr="00041F83">
        <w:rPr>
          <w:rFonts w:ascii="Times New Roman" w:hAnsi="Times New Roman" w:cs="Times New Roman"/>
          <w:kern w:val="24"/>
          <w:sz w:val="24"/>
          <w:szCs w:val="24"/>
        </w:rPr>
        <w:t xml:space="preserve">Komunitas </w:t>
      </w:r>
      <w:r>
        <w:rPr>
          <w:rFonts w:ascii="Times New Roman" w:eastAsia="Calibri" w:hAnsi="Times New Roman" w:cs="Times New Roman"/>
          <w:sz w:val="24"/>
          <w:szCs w:val="24"/>
        </w:rPr>
        <w:t>d</w:t>
      </w:r>
      <w:r w:rsidRPr="00041F83">
        <w:rPr>
          <w:rFonts w:ascii="Times New Roman" w:eastAsia="Calibri" w:hAnsi="Times New Roman" w:cs="Times New Roman"/>
          <w:sz w:val="24"/>
          <w:szCs w:val="24"/>
        </w:rPr>
        <w:t xml:space="preserve">alam Konteks </w:t>
      </w:r>
      <w:r w:rsidRPr="00041F83">
        <w:rPr>
          <w:rFonts w:ascii="Times New Roman" w:eastAsia="Calibri" w:hAnsi="Times New Roman" w:cs="Times New Roman"/>
          <w:i/>
          <w:sz w:val="24"/>
          <w:szCs w:val="24"/>
        </w:rPr>
        <w:t>Continuty Of Care (COC)</w:t>
      </w:r>
      <w:r w:rsidRPr="00041F83">
        <w:rPr>
          <w:rFonts w:ascii="Times New Roman" w:hAnsi="Times New Roman"/>
          <w:sz w:val="24"/>
          <w:szCs w:val="24"/>
        </w:rPr>
        <w:t xml:space="preserve">. </w:t>
      </w:r>
      <w:r>
        <w:rPr>
          <w:rFonts w:ascii="Times New Roman" w:hAnsi="Times New Roman"/>
          <w:sz w:val="24"/>
          <w:szCs w:val="24"/>
        </w:rPr>
        <w:t xml:space="preserve">Laporan </w:t>
      </w:r>
      <w:r w:rsidRPr="00094A22">
        <w:rPr>
          <w:rFonts w:ascii="Times New Roman" w:eastAsia="Calibri" w:hAnsi="Times New Roman" w:cs="Times New Roman"/>
          <w:i/>
          <w:sz w:val="24"/>
          <w:szCs w:val="24"/>
        </w:rPr>
        <w:t>Continuty Of Care (COC)</w:t>
      </w:r>
      <w:r w:rsidRPr="00154813">
        <w:rPr>
          <w:rFonts w:ascii="Times New Roman" w:hAnsi="Times New Roman"/>
          <w:sz w:val="24"/>
          <w:szCs w:val="24"/>
        </w:rPr>
        <w:t xml:space="preserve"> ini terwujud atas bimbingan, pengarahan dan bantuan dari berbagai pihak yang tidak bisa penulis sebutkan satu persatu dan pada kesempatan ini penulis menyampaikan ucapan terima kasih kepada:</w:t>
      </w:r>
    </w:p>
    <w:p w:rsidR="00094A22" w:rsidRPr="00686B3E" w:rsidRDefault="003A66DE" w:rsidP="00C76D14">
      <w:pPr>
        <w:pStyle w:val="ListParagraph"/>
        <w:numPr>
          <w:ilvl w:val="0"/>
          <w:numId w:val="2"/>
        </w:numPr>
        <w:spacing w:after="0"/>
        <w:jc w:val="both"/>
        <w:rPr>
          <w:rFonts w:ascii="Times New Roman" w:hAnsi="Times New Roman"/>
          <w:sz w:val="24"/>
          <w:szCs w:val="24"/>
          <w:lang w:val="en-ID"/>
        </w:rPr>
      </w:pPr>
      <w:r w:rsidRPr="003A66DE">
        <w:rPr>
          <w:rFonts w:ascii="Times New Roman" w:hAnsi="Times New Roman"/>
          <w:sz w:val="24"/>
          <w:szCs w:val="24"/>
        </w:rPr>
        <w:t>Dr. Yuni Kusmiyati, S.ST, Bdn, MPH</w:t>
      </w:r>
      <w:r w:rsidR="00094A22" w:rsidRPr="00154813">
        <w:rPr>
          <w:rFonts w:ascii="Times New Roman" w:hAnsi="Times New Roman"/>
          <w:sz w:val="24"/>
          <w:szCs w:val="24"/>
        </w:rPr>
        <w:t xml:space="preserve"> selaku Ketua </w:t>
      </w:r>
      <w:r w:rsidR="001851D7">
        <w:rPr>
          <w:rFonts w:ascii="Times New Roman" w:hAnsi="Times New Roman"/>
          <w:sz w:val="24"/>
          <w:szCs w:val="24"/>
        </w:rPr>
        <w:t>Jurusan Kebidanan</w:t>
      </w:r>
      <w:r w:rsidR="00094A22" w:rsidRPr="00154813">
        <w:rPr>
          <w:rFonts w:ascii="Times New Roman" w:hAnsi="Times New Roman"/>
          <w:sz w:val="24"/>
          <w:szCs w:val="24"/>
        </w:rPr>
        <w:t xml:space="preserve"> yang telah memberikan kesempatan dan arahan dalam penyusunan </w:t>
      </w:r>
      <w:r w:rsidR="001851D7">
        <w:rPr>
          <w:rFonts w:ascii="Times New Roman" w:hAnsi="Times New Roman"/>
          <w:sz w:val="24"/>
          <w:szCs w:val="24"/>
        </w:rPr>
        <w:t>Tugas Akhir</w:t>
      </w:r>
      <w:r w:rsidR="00094A22" w:rsidRPr="00154813">
        <w:rPr>
          <w:rFonts w:ascii="Times New Roman" w:hAnsi="Times New Roman"/>
          <w:sz w:val="24"/>
          <w:szCs w:val="24"/>
        </w:rPr>
        <w:t xml:space="preserve"> ini.</w:t>
      </w:r>
    </w:p>
    <w:p w:rsidR="00686B3E" w:rsidRPr="00154813" w:rsidRDefault="00686B3E" w:rsidP="00C76D14">
      <w:pPr>
        <w:pStyle w:val="ListParagraph"/>
        <w:numPr>
          <w:ilvl w:val="0"/>
          <w:numId w:val="2"/>
        </w:numPr>
        <w:spacing w:after="0"/>
        <w:jc w:val="both"/>
        <w:rPr>
          <w:rFonts w:ascii="Times New Roman" w:hAnsi="Times New Roman"/>
          <w:sz w:val="24"/>
          <w:szCs w:val="24"/>
          <w:lang w:val="en-ID"/>
        </w:rPr>
      </w:pPr>
      <w:r w:rsidRPr="00154813">
        <w:rPr>
          <w:rFonts w:ascii="Times New Roman" w:hAnsi="Times New Roman"/>
          <w:sz w:val="24"/>
          <w:szCs w:val="24"/>
        </w:rPr>
        <w:t xml:space="preserve">Hesty Widyasih, SST., M.Keb selaku Ketua Program Studi Pendidikan Profesi Bidan yang telah memberikan kesempatan dan arahan dalam penyusunan Laporan </w:t>
      </w:r>
      <w:r>
        <w:rPr>
          <w:rFonts w:ascii="Times New Roman" w:hAnsi="Times New Roman"/>
          <w:sz w:val="24"/>
          <w:szCs w:val="24"/>
        </w:rPr>
        <w:t>Tugas Akhir</w:t>
      </w:r>
      <w:r w:rsidRPr="00154813">
        <w:rPr>
          <w:rFonts w:ascii="Times New Roman" w:hAnsi="Times New Roman"/>
          <w:sz w:val="24"/>
          <w:szCs w:val="24"/>
        </w:rPr>
        <w:t xml:space="preserve"> ini</w:t>
      </w:r>
    </w:p>
    <w:p w:rsidR="00094A22" w:rsidRPr="00154813" w:rsidRDefault="00094A22" w:rsidP="00C76D14">
      <w:pPr>
        <w:pStyle w:val="ListParagraph"/>
        <w:numPr>
          <w:ilvl w:val="0"/>
          <w:numId w:val="2"/>
        </w:numPr>
        <w:spacing w:after="0"/>
        <w:jc w:val="both"/>
        <w:rPr>
          <w:rFonts w:ascii="Times New Roman" w:hAnsi="Times New Roman"/>
          <w:sz w:val="24"/>
          <w:szCs w:val="24"/>
          <w:lang w:val="en-ID"/>
        </w:rPr>
      </w:pPr>
      <w:r w:rsidRPr="003F107C">
        <w:rPr>
          <w:rFonts w:ascii="Times New Roman" w:hAnsi="Times New Roman"/>
          <w:sz w:val="24"/>
          <w:szCs w:val="24"/>
        </w:rPr>
        <w:t>Dyah Noviawati S. A, S.SiT, M.Keb</w:t>
      </w:r>
      <w:r w:rsidRPr="00C53B41">
        <w:t xml:space="preserve"> </w:t>
      </w:r>
      <w:r w:rsidRPr="00154813">
        <w:rPr>
          <w:rFonts w:ascii="Times New Roman" w:hAnsi="Times New Roman"/>
          <w:color w:val="000000"/>
          <w:sz w:val="24"/>
          <w:szCs w:val="24"/>
        </w:rPr>
        <w:t>selaku Pembimbing akademik yang telah memberi i</w:t>
      </w:r>
      <w:r>
        <w:rPr>
          <w:rFonts w:ascii="Times New Roman" w:hAnsi="Times New Roman"/>
          <w:color w:val="000000"/>
          <w:sz w:val="24"/>
          <w:szCs w:val="24"/>
        </w:rPr>
        <w:t>z</w:t>
      </w:r>
      <w:r w:rsidRPr="00154813">
        <w:rPr>
          <w:rFonts w:ascii="Times New Roman" w:hAnsi="Times New Roman"/>
          <w:color w:val="000000"/>
          <w:sz w:val="24"/>
          <w:szCs w:val="24"/>
        </w:rPr>
        <w:t xml:space="preserve">in  dan bimbingan selama menjalankan praktek klinik </w:t>
      </w:r>
    </w:p>
    <w:p w:rsidR="00094A22" w:rsidRPr="00154813" w:rsidRDefault="00094A22" w:rsidP="00C76D14">
      <w:pPr>
        <w:pStyle w:val="ListParagraph"/>
        <w:numPr>
          <w:ilvl w:val="0"/>
          <w:numId w:val="2"/>
        </w:numPr>
        <w:spacing w:after="0"/>
        <w:jc w:val="both"/>
        <w:rPr>
          <w:rFonts w:ascii="Times New Roman" w:hAnsi="Times New Roman"/>
          <w:sz w:val="24"/>
          <w:szCs w:val="24"/>
          <w:lang w:val="en-ID"/>
        </w:rPr>
      </w:pPr>
      <w:r>
        <w:rPr>
          <w:rFonts w:ascii="Times New Roman" w:hAnsi="Times New Roman"/>
          <w:sz w:val="24"/>
          <w:szCs w:val="24"/>
          <w:lang w:val="en-ID"/>
        </w:rPr>
        <w:t>Juli Lestianti</w:t>
      </w:r>
      <w:r w:rsidRPr="00154813">
        <w:rPr>
          <w:rFonts w:ascii="Times New Roman" w:hAnsi="Times New Roman"/>
          <w:sz w:val="24"/>
          <w:szCs w:val="24"/>
          <w:lang w:val="en-ID"/>
        </w:rPr>
        <w:t>, Amd. Keb.</w:t>
      </w:r>
      <w:r w:rsidRPr="00154813">
        <w:rPr>
          <w:rFonts w:ascii="Times New Roman" w:hAnsi="Times New Roman"/>
          <w:color w:val="000000"/>
          <w:sz w:val="24"/>
          <w:szCs w:val="24"/>
        </w:rPr>
        <w:t xml:space="preserve"> selaku Pembimb</w:t>
      </w:r>
      <w:r>
        <w:rPr>
          <w:rFonts w:ascii="Times New Roman" w:hAnsi="Times New Roman"/>
          <w:color w:val="000000"/>
          <w:sz w:val="24"/>
          <w:szCs w:val="24"/>
        </w:rPr>
        <w:t>ing Klinik yang telah memberi iz</w:t>
      </w:r>
      <w:r w:rsidRPr="00154813">
        <w:rPr>
          <w:rFonts w:ascii="Times New Roman" w:hAnsi="Times New Roman"/>
          <w:color w:val="000000"/>
          <w:sz w:val="24"/>
          <w:szCs w:val="24"/>
        </w:rPr>
        <w:t xml:space="preserve">in  dan bimbingan selama menjalankan praktek klinik di Klinik </w:t>
      </w:r>
    </w:p>
    <w:p w:rsidR="00094A22" w:rsidRPr="00154813" w:rsidRDefault="00094A22" w:rsidP="00C76D14">
      <w:pPr>
        <w:pStyle w:val="ListParagraph"/>
        <w:numPr>
          <w:ilvl w:val="0"/>
          <w:numId w:val="2"/>
        </w:numPr>
        <w:tabs>
          <w:tab w:val="left" w:pos="709"/>
        </w:tabs>
        <w:spacing w:after="0"/>
        <w:jc w:val="both"/>
        <w:rPr>
          <w:rFonts w:ascii="Times New Roman" w:hAnsi="Times New Roman"/>
          <w:sz w:val="24"/>
          <w:szCs w:val="24"/>
        </w:rPr>
      </w:pPr>
      <w:r w:rsidRPr="00154813">
        <w:rPr>
          <w:rFonts w:ascii="Times New Roman" w:hAnsi="Times New Roman"/>
          <w:sz w:val="24"/>
          <w:szCs w:val="24"/>
        </w:rPr>
        <w:t>Sahabat yang telah banyak membantu saya dalam  m</w:t>
      </w:r>
      <w:r>
        <w:rPr>
          <w:rFonts w:ascii="Times New Roman" w:hAnsi="Times New Roman"/>
          <w:sz w:val="24"/>
          <w:szCs w:val="24"/>
        </w:rPr>
        <w:t xml:space="preserve">enyelesaikan </w:t>
      </w:r>
      <w:r w:rsidR="001851D7">
        <w:rPr>
          <w:rFonts w:ascii="Times New Roman" w:hAnsi="Times New Roman"/>
          <w:sz w:val="24"/>
          <w:szCs w:val="24"/>
        </w:rPr>
        <w:t xml:space="preserve">Tugas Akhir </w:t>
      </w:r>
      <w:r w:rsidRPr="00094A22">
        <w:rPr>
          <w:rFonts w:ascii="Times New Roman" w:eastAsia="Calibri" w:hAnsi="Times New Roman" w:cs="Times New Roman"/>
          <w:i/>
          <w:sz w:val="24"/>
          <w:szCs w:val="24"/>
        </w:rPr>
        <w:t>Continuty Of Care (COC)</w:t>
      </w:r>
      <w:r w:rsidRPr="00154813">
        <w:rPr>
          <w:rFonts w:ascii="Times New Roman" w:hAnsi="Times New Roman"/>
          <w:sz w:val="24"/>
          <w:szCs w:val="24"/>
        </w:rPr>
        <w:t xml:space="preserve"> ini.</w:t>
      </w:r>
    </w:p>
    <w:p w:rsidR="00094A22" w:rsidRPr="00154813" w:rsidRDefault="00094A22" w:rsidP="00094A22">
      <w:pPr>
        <w:pStyle w:val="ListParagraph"/>
        <w:tabs>
          <w:tab w:val="left" w:pos="709"/>
        </w:tabs>
        <w:ind w:left="0"/>
        <w:jc w:val="both"/>
        <w:rPr>
          <w:rFonts w:ascii="Times New Roman" w:hAnsi="Times New Roman"/>
          <w:sz w:val="24"/>
          <w:szCs w:val="24"/>
        </w:rPr>
      </w:pPr>
      <w:r w:rsidRPr="00154813">
        <w:rPr>
          <w:rFonts w:ascii="Times New Roman" w:hAnsi="Times New Roman"/>
          <w:sz w:val="24"/>
          <w:szCs w:val="24"/>
        </w:rPr>
        <w:tab/>
        <w:t>Kami menyadari bahwa laporan ini jauh dari sempurna, akan tetapi besar harapan kami semoga laporan ini dapat bermanfaat bagi pembaca.</w:t>
      </w:r>
    </w:p>
    <w:p w:rsidR="00094A22" w:rsidRPr="00154813" w:rsidRDefault="00094A22" w:rsidP="00094A22">
      <w:pPr>
        <w:pStyle w:val="ListParagraph"/>
        <w:tabs>
          <w:tab w:val="left" w:pos="709"/>
        </w:tabs>
        <w:ind w:left="0"/>
        <w:jc w:val="both"/>
        <w:rPr>
          <w:rFonts w:ascii="Times New Roman" w:hAnsi="Times New Roman"/>
          <w:sz w:val="24"/>
          <w:szCs w:val="24"/>
        </w:rPr>
      </w:pPr>
    </w:p>
    <w:p w:rsidR="00094A22" w:rsidRPr="00154813" w:rsidRDefault="00094A22" w:rsidP="00094A22">
      <w:pPr>
        <w:pStyle w:val="ListParagraph"/>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Yogyakarta,  </w:t>
      </w:r>
      <w:r w:rsidR="001851D7">
        <w:rPr>
          <w:rFonts w:ascii="Times New Roman" w:hAnsi="Times New Roman"/>
          <w:sz w:val="24"/>
          <w:szCs w:val="24"/>
        </w:rPr>
        <w:t xml:space="preserve"> </w:t>
      </w:r>
      <w:r>
        <w:rPr>
          <w:rFonts w:ascii="Times New Roman" w:hAnsi="Times New Roman"/>
          <w:sz w:val="24"/>
          <w:szCs w:val="24"/>
        </w:rPr>
        <w:t xml:space="preserve"> </w:t>
      </w:r>
      <w:r w:rsidR="001851D7">
        <w:rPr>
          <w:rFonts w:ascii="Times New Roman" w:hAnsi="Times New Roman"/>
          <w:sz w:val="24"/>
          <w:szCs w:val="24"/>
        </w:rPr>
        <w:t xml:space="preserve">Juni </w:t>
      </w:r>
      <w:r>
        <w:rPr>
          <w:rFonts w:ascii="Times New Roman" w:hAnsi="Times New Roman"/>
          <w:sz w:val="24"/>
          <w:szCs w:val="24"/>
        </w:rPr>
        <w:t>2022</w:t>
      </w:r>
    </w:p>
    <w:p w:rsidR="00094A22" w:rsidRDefault="00094A22" w:rsidP="00094A22">
      <w:pPr>
        <w:pStyle w:val="ListParagraph"/>
        <w:ind w:left="0"/>
        <w:jc w:val="both"/>
        <w:rPr>
          <w:rFonts w:ascii="Times New Roman" w:hAnsi="Times New Roman"/>
          <w:sz w:val="24"/>
          <w:szCs w:val="24"/>
        </w:rPr>
      </w:pPr>
      <w:r w:rsidRPr="00154813">
        <w:rPr>
          <w:rFonts w:ascii="Times New Roman" w:hAnsi="Times New Roman"/>
          <w:sz w:val="24"/>
          <w:szCs w:val="24"/>
        </w:rPr>
        <w:tab/>
      </w:r>
      <w:r w:rsidRPr="00154813">
        <w:rPr>
          <w:rFonts w:ascii="Times New Roman" w:hAnsi="Times New Roman"/>
          <w:sz w:val="24"/>
          <w:szCs w:val="24"/>
        </w:rPr>
        <w:tab/>
      </w:r>
      <w:r w:rsidRPr="00154813">
        <w:rPr>
          <w:rFonts w:ascii="Times New Roman" w:hAnsi="Times New Roman"/>
          <w:sz w:val="24"/>
          <w:szCs w:val="24"/>
        </w:rPr>
        <w:tab/>
      </w:r>
      <w:r w:rsidRPr="00154813">
        <w:rPr>
          <w:rFonts w:ascii="Times New Roman" w:hAnsi="Times New Roman"/>
          <w:sz w:val="24"/>
          <w:szCs w:val="24"/>
        </w:rPr>
        <w:tab/>
      </w:r>
      <w:r w:rsidRPr="00154813">
        <w:rPr>
          <w:rFonts w:ascii="Times New Roman" w:hAnsi="Times New Roman"/>
          <w:sz w:val="24"/>
          <w:szCs w:val="24"/>
        </w:rPr>
        <w:tab/>
      </w:r>
      <w:r w:rsidRPr="00154813">
        <w:rPr>
          <w:rFonts w:ascii="Times New Roman" w:hAnsi="Times New Roman"/>
          <w:sz w:val="24"/>
          <w:szCs w:val="24"/>
        </w:rPr>
        <w:tab/>
      </w:r>
      <w:r w:rsidRPr="00154813">
        <w:rPr>
          <w:rFonts w:ascii="Times New Roman" w:hAnsi="Times New Roman"/>
          <w:sz w:val="24"/>
          <w:szCs w:val="24"/>
        </w:rPr>
        <w:tab/>
        <w:t>Penyusun</w:t>
      </w:r>
    </w:p>
    <w:p w:rsidR="00094A22" w:rsidRDefault="00094A22" w:rsidP="00094A22">
      <w:pPr>
        <w:pStyle w:val="ListParagraph"/>
        <w:ind w:left="0"/>
        <w:jc w:val="both"/>
        <w:rPr>
          <w:rFonts w:ascii="Times New Roman" w:hAnsi="Times New Roman"/>
          <w:sz w:val="24"/>
          <w:szCs w:val="24"/>
        </w:rPr>
      </w:pPr>
    </w:p>
    <w:p w:rsidR="00094A22" w:rsidRDefault="00094A22" w:rsidP="00094A22">
      <w:pPr>
        <w:pStyle w:val="ListParagraph"/>
        <w:ind w:left="0"/>
        <w:rPr>
          <w:rFonts w:ascii="Times New Roman" w:hAnsi="Times New Roman"/>
          <w:sz w:val="24"/>
          <w:szCs w:val="24"/>
        </w:rPr>
      </w:pPr>
    </w:p>
    <w:p w:rsidR="00BB22DB" w:rsidRDefault="00BB22DB" w:rsidP="00094A22">
      <w:pPr>
        <w:pStyle w:val="ListParagraph"/>
        <w:ind w:left="0"/>
        <w:rPr>
          <w:rFonts w:ascii="Times New Roman" w:hAnsi="Times New Roman"/>
          <w:sz w:val="24"/>
          <w:szCs w:val="24"/>
        </w:rPr>
      </w:pPr>
    </w:p>
    <w:p w:rsidR="00094A22" w:rsidRPr="00BB22DB" w:rsidRDefault="00094A22" w:rsidP="00BB22DB">
      <w:pPr>
        <w:pStyle w:val="ListParagraph"/>
        <w:ind w:left="0"/>
        <w:jc w:val="center"/>
        <w:rPr>
          <w:rFonts w:ascii="Times New Roman" w:hAnsi="Times New Roman"/>
          <w:b/>
          <w:sz w:val="24"/>
        </w:rPr>
      </w:pPr>
      <w:r w:rsidRPr="00D707ED">
        <w:rPr>
          <w:rFonts w:ascii="Times New Roman" w:hAnsi="Times New Roman"/>
          <w:b/>
          <w:sz w:val="24"/>
        </w:rPr>
        <w:lastRenderedPageBreak/>
        <w:t>DAFTAR ISI</w:t>
      </w:r>
    </w:p>
    <w:p w:rsidR="00094A22" w:rsidRDefault="00094A22" w:rsidP="00094A22">
      <w:pPr>
        <w:tabs>
          <w:tab w:val="left" w:leader="dot" w:pos="7200"/>
          <w:tab w:val="left" w:pos="7380"/>
        </w:tabs>
        <w:spacing w:after="0" w:line="240" w:lineRule="auto"/>
        <w:jc w:val="both"/>
        <w:rPr>
          <w:rFonts w:ascii="Times New Roman" w:hAnsi="Times New Roman"/>
          <w:b/>
          <w:sz w:val="24"/>
        </w:rPr>
      </w:pPr>
      <w:r w:rsidRPr="00D707ED">
        <w:rPr>
          <w:rFonts w:ascii="Times New Roman" w:hAnsi="Times New Roman"/>
          <w:b/>
          <w:sz w:val="24"/>
        </w:rPr>
        <w:t>HALAMAN JUDUL</w:t>
      </w:r>
      <w:r w:rsidRPr="00D707ED">
        <w:rPr>
          <w:rFonts w:ascii="Times New Roman" w:hAnsi="Times New Roman"/>
          <w:b/>
          <w:sz w:val="24"/>
        </w:rPr>
        <w:tab/>
      </w:r>
      <w:r w:rsidRPr="00D707ED">
        <w:rPr>
          <w:rFonts w:ascii="Times New Roman" w:hAnsi="Times New Roman"/>
          <w:b/>
          <w:sz w:val="24"/>
        </w:rPr>
        <w:tab/>
        <w:t>i</w:t>
      </w:r>
    </w:p>
    <w:p w:rsidR="00BB22DB" w:rsidRPr="00D707ED" w:rsidRDefault="00BB22DB" w:rsidP="00094A22">
      <w:pPr>
        <w:tabs>
          <w:tab w:val="left" w:leader="dot" w:pos="7200"/>
          <w:tab w:val="left" w:pos="7380"/>
        </w:tabs>
        <w:spacing w:after="0" w:line="240" w:lineRule="auto"/>
        <w:jc w:val="both"/>
        <w:rPr>
          <w:rFonts w:ascii="Times New Roman" w:hAnsi="Times New Roman"/>
          <w:b/>
          <w:sz w:val="24"/>
        </w:rPr>
      </w:pPr>
      <w:r>
        <w:rPr>
          <w:rFonts w:ascii="Times New Roman" w:hAnsi="Times New Roman"/>
          <w:b/>
          <w:sz w:val="24"/>
        </w:rPr>
        <w:t>HALAMAN PERSETUJUAN ...................................................................</w:t>
      </w:r>
      <w:r>
        <w:rPr>
          <w:rFonts w:ascii="Times New Roman" w:hAnsi="Times New Roman"/>
          <w:b/>
          <w:sz w:val="24"/>
        </w:rPr>
        <w:tab/>
      </w:r>
      <w:r>
        <w:rPr>
          <w:rFonts w:ascii="Times New Roman" w:hAnsi="Times New Roman"/>
          <w:b/>
          <w:sz w:val="24"/>
        </w:rPr>
        <w:tab/>
        <w:t>ii</w:t>
      </w:r>
    </w:p>
    <w:p w:rsidR="00094A22" w:rsidRDefault="00094A22" w:rsidP="00094A22">
      <w:pPr>
        <w:tabs>
          <w:tab w:val="left" w:leader="dot" w:pos="7200"/>
          <w:tab w:val="left" w:pos="7380"/>
        </w:tabs>
        <w:spacing w:after="0" w:line="240" w:lineRule="auto"/>
        <w:jc w:val="both"/>
        <w:rPr>
          <w:rFonts w:ascii="Times New Roman" w:hAnsi="Times New Roman"/>
          <w:b/>
          <w:sz w:val="24"/>
        </w:rPr>
      </w:pPr>
      <w:r w:rsidRPr="00D707ED">
        <w:rPr>
          <w:rFonts w:ascii="Times New Roman" w:hAnsi="Times New Roman"/>
          <w:b/>
          <w:sz w:val="24"/>
        </w:rPr>
        <w:t>HALAMAN PENGESAHAN</w:t>
      </w:r>
      <w:r w:rsidRPr="00D707ED">
        <w:rPr>
          <w:rFonts w:ascii="Times New Roman" w:hAnsi="Times New Roman"/>
          <w:b/>
          <w:sz w:val="24"/>
        </w:rPr>
        <w:tab/>
      </w:r>
      <w:r w:rsidRPr="00D707ED">
        <w:rPr>
          <w:rFonts w:ascii="Times New Roman" w:hAnsi="Times New Roman"/>
          <w:b/>
          <w:sz w:val="24"/>
        </w:rPr>
        <w:tab/>
        <w:t>ii</w:t>
      </w:r>
      <w:r w:rsidR="00BB22DB">
        <w:rPr>
          <w:rFonts w:ascii="Times New Roman" w:hAnsi="Times New Roman"/>
          <w:b/>
          <w:sz w:val="24"/>
        </w:rPr>
        <w:t>i</w:t>
      </w:r>
    </w:p>
    <w:p w:rsidR="00BB22DB" w:rsidRDefault="00BB22DB" w:rsidP="00094A22">
      <w:pPr>
        <w:tabs>
          <w:tab w:val="left" w:leader="dot" w:pos="7200"/>
          <w:tab w:val="left" w:pos="7380"/>
        </w:tabs>
        <w:spacing w:after="0" w:line="240" w:lineRule="auto"/>
        <w:jc w:val="both"/>
        <w:rPr>
          <w:rFonts w:ascii="Times New Roman" w:hAnsi="Times New Roman"/>
          <w:b/>
          <w:sz w:val="24"/>
        </w:rPr>
      </w:pPr>
      <w:r>
        <w:rPr>
          <w:rFonts w:ascii="Times New Roman" w:hAnsi="Times New Roman"/>
          <w:b/>
          <w:sz w:val="24"/>
        </w:rPr>
        <w:t xml:space="preserve">HALAMAN PERNYATAAN ORISINALITAS ...................................... </w:t>
      </w:r>
      <w:r>
        <w:rPr>
          <w:rFonts w:ascii="Times New Roman" w:hAnsi="Times New Roman"/>
          <w:b/>
          <w:sz w:val="24"/>
        </w:rPr>
        <w:tab/>
        <w:t>iv</w:t>
      </w:r>
    </w:p>
    <w:p w:rsidR="00BB22DB" w:rsidRDefault="00BB22DB" w:rsidP="00094A22">
      <w:pPr>
        <w:tabs>
          <w:tab w:val="left" w:leader="dot" w:pos="7200"/>
          <w:tab w:val="left" w:pos="7380"/>
        </w:tabs>
        <w:spacing w:after="0" w:line="240" w:lineRule="auto"/>
        <w:jc w:val="both"/>
        <w:rPr>
          <w:rFonts w:ascii="Times New Roman" w:hAnsi="Times New Roman"/>
          <w:b/>
          <w:sz w:val="24"/>
        </w:rPr>
      </w:pPr>
      <w:r>
        <w:rPr>
          <w:rFonts w:ascii="Times New Roman" w:hAnsi="Times New Roman"/>
          <w:b/>
          <w:sz w:val="24"/>
        </w:rPr>
        <w:t>SINOPSIS ....................................................................................................</w:t>
      </w:r>
      <w:r>
        <w:rPr>
          <w:rFonts w:ascii="Times New Roman" w:hAnsi="Times New Roman"/>
          <w:b/>
          <w:sz w:val="24"/>
        </w:rPr>
        <w:tab/>
      </w:r>
      <w:r>
        <w:rPr>
          <w:rFonts w:ascii="Times New Roman" w:hAnsi="Times New Roman"/>
          <w:b/>
          <w:sz w:val="24"/>
        </w:rPr>
        <w:tab/>
        <w:t>v</w:t>
      </w:r>
    </w:p>
    <w:p w:rsidR="00094A22" w:rsidRPr="00D707ED" w:rsidRDefault="00094A22" w:rsidP="00094A22">
      <w:pPr>
        <w:tabs>
          <w:tab w:val="left" w:leader="dot" w:pos="7200"/>
          <w:tab w:val="left" w:pos="7380"/>
        </w:tabs>
        <w:spacing w:after="0" w:line="240" w:lineRule="auto"/>
        <w:jc w:val="both"/>
        <w:rPr>
          <w:rFonts w:ascii="Times New Roman" w:hAnsi="Times New Roman"/>
          <w:b/>
          <w:sz w:val="24"/>
        </w:rPr>
      </w:pPr>
      <w:r>
        <w:rPr>
          <w:rFonts w:ascii="Times New Roman" w:hAnsi="Times New Roman"/>
          <w:b/>
          <w:sz w:val="24"/>
        </w:rPr>
        <w:t xml:space="preserve">KATA PENGANTAR </w:t>
      </w:r>
      <w:r w:rsidRPr="00D707ED">
        <w:rPr>
          <w:rFonts w:ascii="Times New Roman" w:hAnsi="Times New Roman"/>
          <w:b/>
          <w:sz w:val="24"/>
        </w:rPr>
        <w:tab/>
      </w:r>
      <w:r>
        <w:rPr>
          <w:rFonts w:ascii="Times New Roman" w:hAnsi="Times New Roman"/>
          <w:b/>
          <w:sz w:val="24"/>
        </w:rPr>
        <w:tab/>
      </w:r>
      <w:r w:rsidR="00BB22DB">
        <w:rPr>
          <w:rFonts w:ascii="Times New Roman" w:hAnsi="Times New Roman"/>
          <w:b/>
          <w:sz w:val="24"/>
        </w:rPr>
        <w:t>vii</w:t>
      </w:r>
    </w:p>
    <w:p w:rsidR="00094A22" w:rsidRPr="00D707ED" w:rsidRDefault="00094A22" w:rsidP="00094A22">
      <w:pPr>
        <w:tabs>
          <w:tab w:val="left" w:leader="dot" w:pos="7200"/>
          <w:tab w:val="left" w:pos="7380"/>
        </w:tabs>
        <w:spacing w:after="0" w:line="240" w:lineRule="auto"/>
        <w:jc w:val="both"/>
        <w:rPr>
          <w:rFonts w:ascii="Times New Roman" w:hAnsi="Times New Roman"/>
          <w:b/>
          <w:sz w:val="24"/>
        </w:rPr>
      </w:pPr>
      <w:r>
        <w:rPr>
          <w:rFonts w:ascii="Times New Roman" w:hAnsi="Times New Roman"/>
          <w:b/>
          <w:sz w:val="24"/>
        </w:rPr>
        <w:t>DAFTAR ISI</w:t>
      </w:r>
      <w:r>
        <w:rPr>
          <w:rFonts w:ascii="Times New Roman" w:hAnsi="Times New Roman"/>
          <w:b/>
          <w:sz w:val="24"/>
        </w:rPr>
        <w:tab/>
      </w:r>
      <w:r>
        <w:rPr>
          <w:rFonts w:ascii="Times New Roman" w:hAnsi="Times New Roman"/>
          <w:b/>
          <w:sz w:val="24"/>
        </w:rPr>
        <w:tab/>
      </w:r>
      <w:r w:rsidR="00BB22DB">
        <w:rPr>
          <w:rFonts w:ascii="Times New Roman" w:hAnsi="Times New Roman"/>
          <w:b/>
          <w:sz w:val="24"/>
        </w:rPr>
        <w:t>viii</w:t>
      </w:r>
    </w:p>
    <w:p w:rsidR="00094A22" w:rsidRPr="00D707ED" w:rsidRDefault="00094A22" w:rsidP="00094A22">
      <w:pPr>
        <w:tabs>
          <w:tab w:val="left" w:leader="dot" w:pos="7200"/>
          <w:tab w:val="left" w:pos="7380"/>
          <w:tab w:val="left" w:pos="7560"/>
        </w:tabs>
        <w:spacing w:after="0"/>
        <w:jc w:val="both"/>
        <w:rPr>
          <w:rFonts w:ascii="Times New Roman" w:hAnsi="Times New Roman"/>
          <w:sz w:val="24"/>
        </w:rPr>
      </w:pPr>
    </w:p>
    <w:p w:rsidR="00C46AAF" w:rsidRDefault="00C46AAF" w:rsidP="00094A22">
      <w:pPr>
        <w:tabs>
          <w:tab w:val="left" w:leader="dot" w:pos="7200"/>
          <w:tab w:val="left" w:pos="7380"/>
          <w:tab w:val="left" w:pos="7560"/>
        </w:tabs>
        <w:spacing w:after="0" w:line="240" w:lineRule="auto"/>
        <w:jc w:val="both"/>
        <w:rPr>
          <w:rFonts w:ascii="Times New Roman" w:hAnsi="Times New Roman"/>
          <w:b/>
          <w:sz w:val="24"/>
        </w:rPr>
      </w:pPr>
      <w:r>
        <w:rPr>
          <w:rFonts w:ascii="Times New Roman" w:hAnsi="Times New Roman"/>
          <w:b/>
          <w:sz w:val="24"/>
        </w:rPr>
        <w:t>BAB I PENDAHULUAN</w:t>
      </w:r>
    </w:p>
    <w:p w:rsidR="00C46AAF" w:rsidRPr="00D22CDF" w:rsidRDefault="00C46AAF" w:rsidP="000F1856">
      <w:pPr>
        <w:pStyle w:val="ListParagraph"/>
        <w:numPr>
          <w:ilvl w:val="0"/>
          <w:numId w:val="248"/>
        </w:numPr>
        <w:tabs>
          <w:tab w:val="left" w:leader="dot" w:pos="7200"/>
          <w:tab w:val="left" w:pos="7380"/>
          <w:tab w:val="left" w:pos="7560"/>
        </w:tabs>
        <w:spacing w:after="0" w:line="240" w:lineRule="auto"/>
        <w:ind w:left="426"/>
        <w:jc w:val="both"/>
        <w:rPr>
          <w:rFonts w:ascii="Times New Roman" w:hAnsi="Times New Roman"/>
          <w:sz w:val="24"/>
        </w:rPr>
      </w:pPr>
      <w:r w:rsidRPr="00D22CDF">
        <w:rPr>
          <w:rFonts w:ascii="Times New Roman" w:hAnsi="Times New Roman"/>
          <w:sz w:val="24"/>
        </w:rPr>
        <w:t>Latar Belakang</w:t>
      </w:r>
      <w:r w:rsidRPr="00D22CDF">
        <w:rPr>
          <w:rFonts w:ascii="Times New Roman" w:hAnsi="Times New Roman"/>
          <w:sz w:val="24"/>
        </w:rPr>
        <w:tab/>
      </w:r>
      <w:r w:rsidRPr="00D22CDF">
        <w:rPr>
          <w:rFonts w:ascii="Times New Roman" w:hAnsi="Times New Roman"/>
          <w:sz w:val="24"/>
        </w:rPr>
        <w:tab/>
        <w:t>1</w:t>
      </w:r>
    </w:p>
    <w:p w:rsidR="00C46AAF" w:rsidRPr="00D22CDF" w:rsidRDefault="00C46AAF" w:rsidP="000F1856">
      <w:pPr>
        <w:pStyle w:val="ListParagraph"/>
        <w:numPr>
          <w:ilvl w:val="0"/>
          <w:numId w:val="248"/>
        </w:numPr>
        <w:tabs>
          <w:tab w:val="left" w:leader="dot" w:pos="7200"/>
          <w:tab w:val="left" w:pos="7380"/>
          <w:tab w:val="left" w:pos="7560"/>
        </w:tabs>
        <w:spacing w:after="0" w:line="240" w:lineRule="auto"/>
        <w:ind w:left="426"/>
        <w:jc w:val="both"/>
        <w:rPr>
          <w:rFonts w:ascii="Times New Roman" w:hAnsi="Times New Roman"/>
          <w:sz w:val="24"/>
        </w:rPr>
      </w:pPr>
      <w:r w:rsidRPr="00D22CDF">
        <w:rPr>
          <w:rFonts w:ascii="Times New Roman" w:hAnsi="Times New Roman"/>
          <w:sz w:val="24"/>
        </w:rPr>
        <w:t xml:space="preserve">Tujuan </w:t>
      </w:r>
      <w:r w:rsidRPr="00D22CDF">
        <w:rPr>
          <w:rFonts w:ascii="Times New Roman" w:hAnsi="Times New Roman"/>
          <w:sz w:val="24"/>
        </w:rPr>
        <w:tab/>
      </w:r>
      <w:r w:rsidRPr="00D22CDF">
        <w:rPr>
          <w:rFonts w:ascii="Times New Roman" w:hAnsi="Times New Roman"/>
          <w:sz w:val="24"/>
        </w:rPr>
        <w:tab/>
        <w:t>4</w:t>
      </w:r>
    </w:p>
    <w:p w:rsidR="00C46AAF" w:rsidRPr="00D22CDF" w:rsidRDefault="00C46AAF" w:rsidP="000F1856">
      <w:pPr>
        <w:pStyle w:val="ListParagraph"/>
        <w:numPr>
          <w:ilvl w:val="0"/>
          <w:numId w:val="248"/>
        </w:numPr>
        <w:tabs>
          <w:tab w:val="left" w:leader="dot" w:pos="7200"/>
          <w:tab w:val="left" w:pos="7380"/>
          <w:tab w:val="left" w:pos="7560"/>
        </w:tabs>
        <w:spacing w:after="0" w:line="240" w:lineRule="auto"/>
        <w:ind w:left="426"/>
        <w:jc w:val="both"/>
        <w:rPr>
          <w:rFonts w:ascii="Times New Roman" w:hAnsi="Times New Roman"/>
          <w:sz w:val="24"/>
        </w:rPr>
      </w:pPr>
      <w:r w:rsidRPr="00D22CDF">
        <w:rPr>
          <w:rFonts w:ascii="Times New Roman" w:hAnsi="Times New Roman"/>
          <w:sz w:val="24"/>
        </w:rPr>
        <w:t>Manfaat</w:t>
      </w:r>
      <w:r w:rsidRPr="00D22CDF">
        <w:rPr>
          <w:rFonts w:ascii="Times New Roman" w:hAnsi="Times New Roman"/>
          <w:sz w:val="24"/>
        </w:rPr>
        <w:tab/>
      </w:r>
      <w:r w:rsidRPr="00D22CDF">
        <w:rPr>
          <w:rFonts w:ascii="Times New Roman" w:hAnsi="Times New Roman"/>
          <w:sz w:val="24"/>
        </w:rPr>
        <w:tab/>
        <w:t>5</w:t>
      </w:r>
    </w:p>
    <w:p w:rsidR="00C46AAF" w:rsidRPr="00C46AAF" w:rsidRDefault="00C46AAF" w:rsidP="00C46AAF">
      <w:pPr>
        <w:pStyle w:val="ListParagraph"/>
        <w:tabs>
          <w:tab w:val="left" w:leader="dot" w:pos="7200"/>
          <w:tab w:val="left" w:pos="7380"/>
          <w:tab w:val="left" w:pos="7560"/>
        </w:tabs>
        <w:spacing w:after="0" w:line="240" w:lineRule="auto"/>
        <w:jc w:val="both"/>
        <w:rPr>
          <w:rFonts w:ascii="Times New Roman" w:hAnsi="Times New Roman"/>
          <w:b/>
          <w:sz w:val="24"/>
        </w:rPr>
      </w:pPr>
    </w:p>
    <w:p w:rsidR="00094A22" w:rsidRDefault="00094A22" w:rsidP="00094A22">
      <w:pPr>
        <w:tabs>
          <w:tab w:val="left" w:leader="dot" w:pos="7200"/>
          <w:tab w:val="left" w:pos="7380"/>
          <w:tab w:val="left" w:pos="7560"/>
        </w:tabs>
        <w:spacing w:after="0" w:line="240" w:lineRule="auto"/>
        <w:jc w:val="both"/>
        <w:rPr>
          <w:rFonts w:ascii="Times New Roman" w:hAnsi="Times New Roman"/>
          <w:b/>
          <w:sz w:val="24"/>
        </w:rPr>
      </w:pPr>
      <w:r>
        <w:rPr>
          <w:rFonts w:ascii="Times New Roman" w:hAnsi="Times New Roman"/>
          <w:b/>
          <w:sz w:val="24"/>
        </w:rPr>
        <w:t xml:space="preserve">BAB </w:t>
      </w:r>
      <w:r w:rsidR="00C46AAF">
        <w:rPr>
          <w:rFonts w:ascii="Times New Roman" w:hAnsi="Times New Roman"/>
          <w:b/>
          <w:sz w:val="24"/>
        </w:rPr>
        <w:t>I</w:t>
      </w:r>
      <w:r>
        <w:rPr>
          <w:rFonts w:ascii="Times New Roman" w:hAnsi="Times New Roman"/>
          <w:b/>
          <w:sz w:val="24"/>
        </w:rPr>
        <w:t xml:space="preserve">I </w:t>
      </w:r>
      <w:r w:rsidRPr="00D707ED">
        <w:rPr>
          <w:rFonts w:ascii="Times New Roman" w:hAnsi="Times New Roman"/>
          <w:b/>
          <w:sz w:val="24"/>
        </w:rPr>
        <w:t xml:space="preserve">TINJAUAN </w:t>
      </w:r>
      <w:r>
        <w:rPr>
          <w:rFonts w:ascii="Times New Roman" w:hAnsi="Times New Roman"/>
          <w:b/>
          <w:sz w:val="24"/>
        </w:rPr>
        <w:t>PUSTAKA</w:t>
      </w:r>
      <w:r w:rsidRPr="00D707ED">
        <w:rPr>
          <w:rFonts w:ascii="Times New Roman" w:hAnsi="Times New Roman"/>
          <w:b/>
          <w:sz w:val="24"/>
        </w:rPr>
        <w:t xml:space="preserve"> </w:t>
      </w:r>
    </w:p>
    <w:p w:rsidR="009F1253" w:rsidRPr="009F1253" w:rsidRDefault="009F1253" w:rsidP="000F1856">
      <w:pPr>
        <w:pStyle w:val="ListParagraph"/>
        <w:numPr>
          <w:ilvl w:val="0"/>
          <w:numId w:val="249"/>
        </w:numPr>
        <w:tabs>
          <w:tab w:val="left" w:leader="dot" w:pos="7200"/>
          <w:tab w:val="left" w:pos="7380"/>
          <w:tab w:val="left" w:pos="7560"/>
        </w:tabs>
        <w:spacing w:after="0" w:line="240" w:lineRule="auto"/>
        <w:ind w:hanging="294"/>
        <w:jc w:val="both"/>
        <w:rPr>
          <w:rFonts w:ascii="Times New Roman" w:hAnsi="Times New Roman"/>
          <w:sz w:val="24"/>
        </w:rPr>
      </w:pPr>
      <w:r>
        <w:rPr>
          <w:rFonts w:ascii="Times New Roman" w:hAnsi="Times New Roman"/>
          <w:sz w:val="24"/>
          <w:lang w:val="en-US"/>
        </w:rPr>
        <w:t>Tinjauan Kasus</w:t>
      </w:r>
      <w:r>
        <w:rPr>
          <w:rFonts w:ascii="Times New Roman" w:hAnsi="Times New Roman"/>
          <w:sz w:val="24"/>
          <w:lang w:val="en-US"/>
        </w:rPr>
        <w:tab/>
      </w:r>
      <w:r>
        <w:rPr>
          <w:rFonts w:ascii="Times New Roman" w:hAnsi="Times New Roman"/>
          <w:sz w:val="24"/>
          <w:lang w:val="en-US"/>
        </w:rPr>
        <w:tab/>
        <w:t>6</w:t>
      </w:r>
    </w:p>
    <w:p w:rsidR="009F1253" w:rsidRDefault="009F1253" w:rsidP="009F1253">
      <w:pPr>
        <w:pStyle w:val="ListParagraph"/>
        <w:numPr>
          <w:ilvl w:val="0"/>
          <w:numId w:val="313"/>
        </w:numPr>
        <w:tabs>
          <w:tab w:val="left" w:leader="dot" w:pos="7200"/>
          <w:tab w:val="left" w:pos="7380"/>
          <w:tab w:val="left" w:pos="7560"/>
        </w:tabs>
        <w:spacing w:after="0" w:line="240" w:lineRule="auto"/>
        <w:ind w:left="1134"/>
        <w:jc w:val="both"/>
        <w:rPr>
          <w:rFonts w:ascii="Times New Roman" w:hAnsi="Times New Roman"/>
          <w:sz w:val="24"/>
        </w:rPr>
      </w:pPr>
      <w:r>
        <w:rPr>
          <w:rFonts w:ascii="Times New Roman" w:hAnsi="Times New Roman"/>
          <w:sz w:val="24"/>
        </w:rPr>
        <w:t xml:space="preserve">Kasus Kehamilan </w:t>
      </w:r>
      <w:r>
        <w:rPr>
          <w:rFonts w:ascii="Times New Roman" w:hAnsi="Times New Roman"/>
          <w:sz w:val="24"/>
        </w:rPr>
        <w:tab/>
      </w:r>
      <w:r>
        <w:rPr>
          <w:rFonts w:ascii="Times New Roman" w:hAnsi="Times New Roman"/>
          <w:sz w:val="24"/>
        </w:rPr>
        <w:tab/>
        <w:t>6</w:t>
      </w:r>
    </w:p>
    <w:p w:rsidR="009F1253" w:rsidRDefault="009F1253" w:rsidP="009F1253">
      <w:pPr>
        <w:pStyle w:val="ListParagraph"/>
        <w:numPr>
          <w:ilvl w:val="0"/>
          <w:numId w:val="313"/>
        </w:numPr>
        <w:tabs>
          <w:tab w:val="left" w:leader="dot" w:pos="7200"/>
          <w:tab w:val="left" w:pos="7380"/>
          <w:tab w:val="left" w:pos="7560"/>
        </w:tabs>
        <w:spacing w:after="0" w:line="240" w:lineRule="auto"/>
        <w:ind w:left="1134"/>
        <w:jc w:val="both"/>
        <w:rPr>
          <w:rFonts w:ascii="Times New Roman" w:hAnsi="Times New Roman"/>
          <w:sz w:val="24"/>
        </w:rPr>
      </w:pPr>
      <w:r w:rsidRPr="009F1253">
        <w:rPr>
          <w:rFonts w:ascii="Times New Roman" w:hAnsi="Times New Roman"/>
          <w:sz w:val="24"/>
        </w:rPr>
        <w:t xml:space="preserve">Kasus Persalinan </w:t>
      </w:r>
      <w:r w:rsidRPr="009F1253">
        <w:rPr>
          <w:rFonts w:ascii="Times New Roman" w:hAnsi="Times New Roman"/>
          <w:sz w:val="24"/>
        </w:rPr>
        <w:tab/>
      </w:r>
      <w:r>
        <w:rPr>
          <w:rFonts w:ascii="Times New Roman" w:hAnsi="Times New Roman"/>
          <w:sz w:val="24"/>
        </w:rPr>
        <w:tab/>
        <w:t>9</w:t>
      </w:r>
    </w:p>
    <w:p w:rsidR="009F1253" w:rsidRDefault="009F1253" w:rsidP="009F1253">
      <w:pPr>
        <w:pStyle w:val="ListParagraph"/>
        <w:numPr>
          <w:ilvl w:val="0"/>
          <w:numId w:val="313"/>
        </w:numPr>
        <w:tabs>
          <w:tab w:val="left" w:leader="dot" w:pos="7200"/>
          <w:tab w:val="left" w:pos="7380"/>
          <w:tab w:val="left" w:pos="7560"/>
        </w:tabs>
        <w:spacing w:after="0" w:line="240" w:lineRule="auto"/>
        <w:ind w:left="1134"/>
        <w:jc w:val="both"/>
        <w:rPr>
          <w:rFonts w:ascii="Times New Roman" w:hAnsi="Times New Roman"/>
          <w:sz w:val="24"/>
        </w:rPr>
      </w:pPr>
      <w:r w:rsidRPr="009F1253">
        <w:rPr>
          <w:rFonts w:ascii="Times New Roman" w:hAnsi="Times New Roman"/>
          <w:sz w:val="24"/>
        </w:rPr>
        <w:t xml:space="preserve">Kasus Masa Nifas </w:t>
      </w:r>
      <w:r w:rsidRPr="009F1253">
        <w:rPr>
          <w:rFonts w:ascii="Times New Roman" w:hAnsi="Times New Roman"/>
          <w:sz w:val="24"/>
        </w:rPr>
        <w:tab/>
      </w:r>
      <w:r>
        <w:rPr>
          <w:rFonts w:ascii="Times New Roman" w:hAnsi="Times New Roman"/>
          <w:sz w:val="24"/>
        </w:rPr>
        <w:tab/>
        <w:t>11</w:t>
      </w:r>
    </w:p>
    <w:p w:rsidR="009F1253" w:rsidRPr="009F1253" w:rsidRDefault="009F1253" w:rsidP="009F1253">
      <w:pPr>
        <w:pStyle w:val="ListParagraph"/>
        <w:numPr>
          <w:ilvl w:val="0"/>
          <w:numId w:val="313"/>
        </w:numPr>
        <w:tabs>
          <w:tab w:val="left" w:leader="dot" w:pos="7200"/>
          <w:tab w:val="left" w:pos="7380"/>
          <w:tab w:val="left" w:pos="7560"/>
        </w:tabs>
        <w:spacing w:after="0" w:line="240" w:lineRule="auto"/>
        <w:ind w:left="1134"/>
        <w:jc w:val="both"/>
        <w:rPr>
          <w:rFonts w:ascii="Times New Roman" w:hAnsi="Times New Roman"/>
          <w:sz w:val="24"/>
        </w:rPr>
      </w:pPr>
      <w:r w:rsidRPr="009F1253">
        <w:rPr>
          <w:rFonts w:ascii="Times New Roman" w:hAnsi="Times New Roman"/>
          <w:sz w:val="24"/>
        </w:rPr>
        <w:t>Kasus Bayi Baru Lahir</w:t>
      </w:r>
      <w:r w:rsidRPr="009F1253">
        <w:rPr>
          <w:rFonts w:ascii="Times New Roman" w:hAnsi="Times New Roman"/>
          <w:sz w:val="24"/>
        </w:rPr>
        <w:tab/>
      </w:r>
      <w:r>
        <w:rPr>
          <w:rFonts w:ascii="Times New Roman" w:hAnsi="Times New Roman"/>
          <w:sz w:val="24"/>
        </w:rPr>
        <w:tab/>
        <w:t>13</w:t>
      </w:r>
    </w:p>
    <w:p w:rsidR="00C46AAF" w:rsidRPr="00D22CDF" w:rsidRDefault="00C46AAF" w:rsidP="000F1856">
      <w:pPr>
        <w:pStyle w:val="ListParagraph"/>
        <w:numPr>
          <w:ilvl w:val="0"/>
          <w:numId w:val="249"/>
        </w:numPr>
        <w:tabs>
          <w:tab w:val="left" w:leader="dot" w:pos="7200"/>
          <w:tab w:val="left" w:pos="7380"/>
          <w:tab w:val="left" w:pos="7560"/>
        </w:tabs>
        <w:spacing w:after="0" w:line="240" w:lineRule="auto"/>
        <w:ind w:hanging="294"/>
        <w:jc w:val="both"/>
        <w:rPr>
          <w:rFonts w:ascii="Times New Roman" w:hAnsi="Times New Roman"/>
          <w:sz w:val="24"/>
        </w:rPr>
      </w:pPr>
      <w:r w:rsidRPr="00D22CDF">
        <w:rPr>
          <w:rFonts w:ascii="Times New Roman" w:hAnsi="Times New Roman"/>
          <w:sz w:val="24"/>
        </w:rPr>
        <w:t>T</w:t>
      </w:r>
      <w:r w:rsidR="009F1253">
        <w:rPr>
          <w:rFonts w:ascii="Times New Roman" w:hAnsi="Times New Roman"/>
          <w:sz w:val="24"/>
        </w:rPr>
        <w:t>injauan Teori Medis</w:t>
      </w:r>
      <w:r w:rsidR="009F1253">
        <w:rPr>
          <w:rFonts w:ascii="Times New Roman" w:hAnsi="Times New Roman"/>
          <w:sz w:val="24"/>
        </w:rPr>
        <w:tab/>
      </w:r>
      <w:r w:rsidR="009F1253">
        <w:rPr>
          <w:rFonts w:ascii="Times New Roman" w:hAnsi="Times New Roman"/>
          <w:sz w:val="24"/>
        </w:rPr>
        <w:tab/>
        <w:t>16</w:t>
      </w:r>
    </w:p>
    <w:p w:rsidR="00C46AAF" w:rsidRPr="00D22CDF" w:rsidRDefault="009F1253" w:rsidP="000F1856">
      <w:pPr>
        <w:pStyle w:val="ListParagraph"/>
        <w:numPr>
          <w:ilvl w:val="0"/>
          <w:numId w:val="250"/>
        </w:numPr>
        <w:tabs>
          <w:tab w:val="left" w:leader="dot" w:pos="7200"/>
          <w:tab w:val="left" w:pos="7380"/>
          <w:tab w:val="left" w:pos="7560"/>
        </w:tabs>
        <w:spacing w:after="0" w:line="240" w:lineRule="auto"/>
        <w:ind w:left="1134" w:hanging="294"/>
        <w:jc w:val="both"/>
        <w:rPr>
          <w:rFonts w:ascii="Times New Roman" w:hAnsi="Times New Roman"/>
          <w:sz w:val="24"/>
        </w:rPr>
      </w:pPr>
      <w:r>
        <w:rPr>
          <w:rFonts w:ascii="Times New Roman" w:hAnsi="Times New Roman"/>
          <w:sz w:val="24"/>
        </w:rPr>
        <w:t xml:space="preserve">Tinjauan Teori Kehamilan </w:t>
      </w:r>
      <w:r>
        <w:rPr>
          <w:rFonts w:ascii="Times New Roman" w:hAnsi="Times New Roman"/>
          <w:sz w:val="24"/>
        </w:rPr>
        <w:tab/>
      </w:r>
      <w:r>
        <w:rPr>
          <w:rFonts w:ascii="Times New Roman" w:hAnsi="Times New Roman"/>
          <w:sz w:val="24"/>
        </w:rPr>
        <w:tab/>
        <w:t>16</w:t>
      </w:r>
    </w:p>
    <w:p w:rsidR="00C46AAF" w:rsidRPr="00D22CDF" w:rsidRDefault="009F1253" w:rsidP="000F1856">
      <w:pPr>
        <w:pStyle w:val="ListParagraph"/>
        <w:numPr>
          <w:ilvl w:val="0"/>
          <w:numId w:val="250"/>
        </w:numPr>
        <w:tabs>
          <w:tab w:val="left" w:leader="dot" w:pos="7200"/>
          <w:tab w:val="left" w:pos="7380"/>
          <w:tab w:val="left" w:pos="7560"/>
        </w:tabs>
        <w:spacing w:after="0" w:line="240" w:lineRule="auto"/>
        <w:ind w:left="1134" w:hanging="294"/>
        <w:jc w:val="both"/>
        <w:rPr>
          <w:rFonts w:ascii="Times New Roman" w:hAnsi="Times New Roman"/>
          <w:sz w:val="24"/>
        </w:rPr>
      </w:pPr>
      <w:r>
        <w:rPr>
          <w:rFonts w:ascii="Times New Roman" w:hAnsi="Times New Roman"/>
          <w:sz w:val="24"/>
        </w:rPr>
        <w:t xml:space="preserve">Tinjauan Teori Persalinan </w:t>
      </w:r>
      <w:r>
        <w:rPr>
          <w:rFonts w:ascii="Times New Roman" w:hAnsi="Times New Roman"/>
          <w:sz w:val="24"/>
        </w:rPr>
        <w:tab/>
      </w:r>
      <w:r>
        <w:rPr>
          <w:rFonts w:ascii="Times New Roman" w:hAnsi="Times New Roman"/>
          <w:sz w:val="24"/>
        </w:rPr>
        <w:tab/>
        <w:t>41</w:t>
      </w:r>
    </w:p>
    <w:p w:rsidR="00C46AAF" w:rsidRPr="00D22CDF" w:rsidRDefault="00C46AAF" w:rsidP="000F1856">
      <w:pPr>
        <w:pStyle w:val="ListParagraph"/>
        <w:numPr>
          <w:ilvl w:val="0"/>
          <w:numId w:val="250"/>
        </w:numPr>
        <w:tabs>
          <w:tab w:val="left" w:leader="dot" w:pos="7200"/>
          <w:tab w:val="left" w:pos="7380"/>
          <w:tab w:val="left" w:pos="7560"/>
        </w:tabs>
        <w:spacing w:after="0" w:line="240" w:lineRule="auto"/>
        <w:ind w:left="1134" w:hanging="294"/>
        <w:jc w:val="both"/>
        <w:rPr>
          <w:rFonts w:ascii="Times New Roman" w:hAnsi="Times New Roman"/>
          <w:sz w:val="24"/>
        </w:rPr>
      </w:pPr>
      <w:r w:rsidRPr="00D22CDF">
        <w:rPr>
          <w:rFonts w:ascii="Times New Roman" w:hAnsi="Times New Roman"/>
          <w:sz w:val="24"/>
        </w:rPr>
        <w:t>Tinja</w:t>
      </w:r>
      <w:r w:rsidR="009F1253">
        <w:rPr>
          <w:rFonts w:ascii="Times New Roman" w:hAnsi="Times New Roman"/>
          <w:sz w:val="24"/>
        </w:rPr>
        <w:t xml:space="preserve">uan Teori Masa Nifas </w:t>
      </w:r>
      <w:r w:rsidR="009F1253">
        <w:rPr>
          <w:rFonts w:ascii="Times New Roman" w:hAnsi="Times New Roman"/>
          <w:sz w:val="24"/>
        </w:rPr>
        <w:tab/>
      </w:r>
      <w:r w:rsidR="009F1253">
        <w:rPr>
          <w:rFonts w:ascii="Times New Roman" w:hAnsi="Times New Roman"/>
          <w:sz w:val="24"/>
        </w:rPr>
        <w:tab/>
        <w:t>47</w:t>
      </w:r>
    </w:p>
    <w:p w:rsidR="00C46AAF" w:rsidRPr="00D22CDF" w:rsidRDefault="00C46AAF" w:rsidP="000F1856">
      <w:pPr>
        <w:pStyle w:val="ListParagraph"/>
        <w:numPr>
          <w:ilvl w:val="0"/>
          <w:numId w:val="250"/>
        </w:numPr>
        <w:tabs>
          <w:tab w:val="left" w:leader="dot" w:pos="7200"/>
          <w:tab w:val="left" w:pos="7380"/>
          <w:tab w:val="left" w:pos="7560"/>
        </w:tabs>
        <w:spacing w:after="0" w:line="240" w:lineRule="auto"/>
        <w:ind w:left="1134" w:hanging="294"/>
        <w:jc w:val="both"/>
        <w:rPr>
          <w:rFonts w:ascii="Times New Roman" w:hAnsi="Times New Roman"/>
          <w:sz w:val="24"/>
        </w:rPr>
      </w:pPr>
      <w:r w:rsidRPr="00D22CDF">
        <w:rPr>
          <w:rFonts w:ascii="Times New Roman" w:hAnsi="Times New Roman"/>
          <w:sz w:val="24"/>
        </w:rPr>
        <w:t>Ti</w:t>
      </w:r>
      <w:r w:rsidR="009F1253">
        <w:rPr>
          <w:rFonts w:ascii="Times New Roman" w:hAnsi="Times New Roman"/>
          <w:sz w:val="24"/>
        </w:rPr>
        <w:t>njauan Teori Bayi Baru Lahir</w:t>
      </w:r>
      <w:r w:rsidR="009F1253">
        <w:rPr>
          <w:rFonts w:ascii="Times New Roman" w:hAnsi="Times New Roman"/>
          <w:sz w:val="24"/>
        </w:rPr>
        <w:tab/>
      </w:r>
      <w:r w:rsidR="009F1253">
        <w:rPr>
          <w:rFonts w:ascii="Times New Roman" w:hAnsi="Times New Roman"/>
          <w:sz w:val="24"/>
        </w:rPr>
        <w:tab/>
        <w:t>71</w:t>
      </w:r>
    </w:p>
    <w:p w:rsidR="00C46AAF" w:rsidRPr="00D22CDF" w:rsidRDefault="00C46AAF" w:rsidP="000F1856">
      <w:pPr>
        <w:pStyle w:val="ListParagraph"/>
        <w:numPr>
          <w:ilvl w:val="0"/>
          <w:numId w:val="249"/>
        </w:numPr>
        <w:tabs>
          <w:tab w:val="left" w:leader="dot" w:pos="7200"/>
          <w:tab w:val="left" w:pos="7380"/>
          <w:tab w:val="left" w:pos="7560"/>
        </w:tabs>
        <w:spacing w:after="0" w:line="240" w:lineRule="auto"/>
        <w:ind w:hanging="294"/>
        <w:jc w:val="both"/>
        <w:rPr>
          <w:rFonts w:ascii="Times New Roman" w:hAnsi="Times New Roman"/>
          <w:sz w:val="24"/>
        </w:rPr>
      </w:pPr>
      <w:r w:rsidRPr="00D22CDF">
        <w:rPr>
          <w:rFonts w:ascii="Times New Roman" w:hAnsi="Times New Roman"/>
          <w:sz w:val="24"/>
        </w:rPr>
        <w:t>Tinjauan</w:t>
      </w:r>
      <w:r w:rsidR="00FB1213">
        <w:rPr>
          <w:rFonts w:ascii="Times New Roman" w:hAnsi="Times New Roman"/>
          <w:sz w:val="24"/>
        </w:rPr>
        <w:t xml:space="preserve"> Teori Kebidanana Kehamilan </w:t>
      </w:r>
      <w:r w:rsidR="00FB1213">
        <w:rPr>
          <w:rFonts w:ascii="Times New Roman" w:hAnsi="Times New Roman"/>
          <w:sz w:val="24"/>
        </w:rPr>
        <w:tab/>
      </w:r>
      <w:r w:rsidR="00FB1213">
        <w:rPr>
          <w:rFonts w:ascii="Times New Roman" w:hAnsi="Times New Roman"/>
          <w:sz w:val="24"/>
        </w:rPr>
        <w:tab/>
        <w:t>82</w:t>
      </w:r>
    </w:p>
    <w:p w:rsidR="00C46AAF" w:rsidRPr="00D22CDF" w:rsidRDefault="00C46AAF" w:rsidP="000F1856">
      <w:pPr>
        <w:pStyle w:val="ListParagraph"/>
        <w:numPr>
          <w:ilvl w:val="0"/>
          <w:numId w:val="249"/>
        </w:numPr>
        <w:tabs>
          <w:tab w:val="left" w:leader="dot" w:pos="7200"/>
          <w:tab w:val="left" w:pos="7380"/>
          <w:tab w:val="left" w:pos="7560"/>
        </w:tabs>
        <w:spacing w:after="0" w:line="240" w:lineRule="auto"/>
        <w:ind w:hanging="294"/>
        <w:jc w:val="both"/>
        <w:rPr>
          <w:rFonts w:ascii="Times New Roman" w:hAnsi="Times New Roman"/>
          <w:sz w:val="24"/>
        </w:rPr>
      </w:pPr>
      <w:r w:rsidRPr="00D22CDF">
        <w:rPr>
          <w:rFonts w:ascii="Times New Roman" w:hAnsi="Times New Roman"/>
          <w:sz w:val="24"/>
        </w:rPr>
        <w:t>Tinjauan</w:t>
      </w:r>
      <w:r w:rsidR="00FB1213">
        <w:rPr>
          <w:rFonts w:ascii="Times New Roman" w:hAnsi="Times New Roman"/>
          <w:sz w:val="24"/>
        </w:rPr>
        <w:t xml:space="preserve"> Teori Kebidanan Persalinan </w:t>
      </w:r>
      <w:r w:rsidR="00FB1213">
        <w:rPr>
          <w:rFonts w:ascii="Times New Roman" w:hAnsi="Times New Roman"/>
          <w:sz w:val="24"/>
        </w:rPr>
        <w:tab/>
      </w:r>
      <w:r w:rsidR="00FB1213">
        <w:rPr>
          <w:rFonts w:ascii="Times New Roman" w:hAnsi="Times New Roman"/>
          <w:sz w:val="24"/>
        </w:rPr>
        <w:tab/>
        <w:t>106</w:t>
      </w:r>
    </w:p>
    <w:p w:rsidR="00C46AAF" w:rsidRPr="00D22CDF" w:rsidRDefault="00C46AAF" w:rsidP="000F1856">
      <w:pPr>
        <w:pStyle w:val="ListParagraph"/>
        <w:numPr>
          <w:ilvl w:val="0"/>
          <w:numId w:val="249"/>
        </w:numPr>
        <w:tabs>
          <w:tab w:val="left" w:leader="dot" w:pos="7200"/>
          <w:tab w:val="left" w:pos="7380"/>
          <w:tab w:val="left" w:pos="7560"/>
        </w:tabs>
        <w:spacing w:after="0" w:line="240" w:lineRule="auto"/>
        <w:ind w:hanging="294"/>
        <w:jc w:val="both"/>
        <w:rPr>
          <w:rFonts w:ascii="Times New Roman" w:hAnsi="Times New Roman"/>
          <w:sz w:val="24"/>
        </w:rPr>
      </w:pPr>
      <w:r w:rsidRPr="00D22CDF">
        <w:rPr>
          <w:rFonts w:ascii="Times New Roman" w:hAnsi="Times New Roman"/>
          <w:sz w:val="24"/>
        </w:rPr>
        <w:t>Tinjauan</w:t>
      </w:r>
      <w:r w:rsidR="00FB1213">
        <w:rPr>
          <w:rFonts w:ascii="Times New Roman" w:hAnsi="Times New Roman"/>
          <w:sz w:val="24"/>
        </w:rPr>
        <w:t xml:space="preserve"> Teori Kebidanan Masa Nifas</w:t>
      </w:r>
      <w:r w:rsidR="00FB1213">
        <w:rPr>
          <w:rFonts w:ascii="Times New Roman" w:hAnsi="Times New Roman"/>
          <w:sz w:val="24"/>
        </w:rPr>
        <w:tab/>
      </w:r>
      <w:r w:rsidR="00FB1213">
        <w:rPr>
          <w:rFonts w:ascii="Times New Roman" w:hAnsi="Times New Roman"/>
          <w:sz w:val="24"/>
        </w:rPr>
        <w:tab/>
        <w:t>123</w:t>
      </w:r>
    </w:p>
    <w:p w:rsidR="00C46AAF" w:rsidRPr="00D22CDF" w:rsidRDefault="00C46AAF" w:rsidP="000F1856">
      <w:pPr>
        <w:pStyle w:val="ListParagraph"/>
        <w:numPr>
          <w:ilvl w:val="0"/>
          <w:numId w:val="249"/>
        </w:numPr>
        <w:tabs>
          <w:tab w:val="left" w:leader="dot" w:pos="7200"/>
          <w:tab w:val="left" w:pos="7380"/>
          <w:tab w:val="left" w:pos="7560"/>
        </w:tabs>
        <w:spacing w:after="0" w:line="240" w:lineRule="auto"/>
        <w:ind w:hanging="294"/>
        <w:jc w:val="both"/>
        <w:rPr>
          <w:rFonts w:ascii="Times New Roman" w:hAnsi="Times New Roman"/>
          <w:sz w:val="24"/>
        </w:rPr>
      </w:pPr>
      <w:r w:rsidRPr="00D22CDF">
        <w:rPr>
          <w:rFonts w:ascii="Times New Roman" w:hAnsi="Times New Roman"/>
          <w:sz w:val="24"/>
        </w:rPr>
        <w:t>T</w:t>
      </w:r>
      <w:r w:rsidR="00FB1213">
        <w:rPr>
          <w:rFonts w:ascii="Times New Roman" w:hAnsi="Times New Roman"/>
          <w:sz w:val="24"/>
        </w:rPr>
        <w:t>injauan Teori kebidanan BBL</w:t>
      </w:r>
      <w:r w:rsidR="00FB1213">
        <w:rPr>
          <w:rFonts w:ascii="Times New Roman" w:hAnsi="Times New Roman"/>
          <w:sz w:val="24"/>
        </w:rPr>
        <w:tab/>
      </w:r>
      <w:r w:rsidR="00FB1213">
        <w:rPr>
          <w:rFonts w:ascii="Times New Roman" w:hAnsi="Times New Roman"/>
          <w:sz w:val="24"/>
        </w:rPr>
        <w:tab/>
        <w:t>133</w:t>
      </w:r>
    </w:p>
    <w:p w:rsidR="00563779" w:rsidRPr="009F1253" w:rsidRDefault="00563779" w:rsidP="009F1253">
      <w:pPr>
        <w:tabs>
          <w:tab w:val="left" w:leader="dot" w:pos="7200"/>
          <w:tab w:val="left" w:pos="7380"/>
          <w:tab w:val="left" w:pos="7560"/>
        </w:tabs>
        <w:spacing w:after="0" w:line="240" w:lineRule="auto"/>
        <w:jc w:val="both"/>
        <w:rPr>
          <w:rFonts w:ascii="Times New Roman" w:hAnsi="Times New Roman"/>
          <w:sz w:val="24"/>
        </w:rPr>
      </w:pPr>
    </w:p>
    <w:p w:rsidR="00563779" w:rsidRPr="00D22CDF" w:rsidRDefault="00563779" w:rsidP="00563779">
      <w:pPr>
        <w:pStyle w:val="ListParagraph"/>
        <w:tabs>
          <w:tab w:val="left" w:leader="dot" w:pos="7200"/>
          <w:tab w:val="left" w:pos="7380"/>
          <w:tab w:val="left" w:pos="7560"/>
        </w:tabs>
        <w:spacing w:after="0" w:line="240" w:lineRule="auto"/>
        <w:ind w:left="426" w:hanging="426"/>
        <w:jc w:val="both"/>
        <w:rPr>
          <w:rFonts w:ascii="Times New Roman" w:hAnsi="Times New Roman"/>
          <w:b/>
          <w:sz w:val="24"/>
        </w:rPr>
      </w:pPr>
      <w:r w:rsidRPr="00D22CDF">
        <w:rPr>
          <w:rFonts w:ascii="Times New Roman" w:hAnsi="Times New Roman"/>
          <w:b/>
          <w:sz w:val="24"/>
        </w:rPr>
        <w:t>B</w:t>
      </w:r>
      <w:r w:rsidR="009F1253">
        <w:rPr>
          <w:rFonts w:ascii="Times New Roman" w:hAnsi="Times New Roman"/>
          <w:b/>
          <w:sz w:val="24"/>
        </w:rPr>
        <w:t>AB I</w:t>
      </w:r>
      <w:r w:rsidR="009F1253">
        <w:rPr>
          <w:rFonts w:ascii="Times New Roman" w:hAnsi="Times New Roman"/>
          <w:b/>
          <w:sz w:val="24"/>
          <w:lang w:val="en-US"/>
        </w:rPr>
        <w:t>II</w:t>
      </w:r>
      <w:r w:rsidRPr="00D22CDF">
        <w:rPr>
          <w:rFonts w:ascii="Times New Roman" w:hAnsi="Times New Roman"/>
          <w:b/>
          <w:sz w:val="24"/>
        </w:rPr>
        <w:t xml:space="preserve"> PEMBAHASAN</w:t>
      </w:r>
    </w:p>
    <w:p w:rsidR="00563779" w:rsidRPr="0049391F" w:rsidRDefault="00F551BB" w:rsidP="000F1856">
      <w:pPr>
        <w:pStyle w:val="ListParagraph"/>
        <w:numPr>
          <w:ilvl w:val="0"/>
          <w:numId w:val="247"/>
        </w:numPr>
        <w:tabs>
          <w:tab w:val="left" w:leader="dot" w:pos="7200"/>
          <w:tab w:val="left" w:pos="7380"/>
          <w:tab w:val="left" w:pos="7560"/>
        </w:tabs>
        <w:spacing w:after="0" w:line="240" w:lineRule="auto"/>
        <w:ind w:left="426" w:hanging="426"/>
        <w:jc w:val="both"/>
        <w:rPr>
          <w:rFonts w:ascii="Times New Roman" w:hAnsi="Times New Roman"/>
          <w:sz w:val="24"/>
        </w:rPr>
      </w:pPr>
      <w:r>
        <w:rPr>
          <w:rFonts w:ascii="Times New Roman" w:hAnsi="Times New Roman"/>
          <w:sz w:val="24"/>
        </w:rPr>
        <w:t xml:space="preserve">Pembahasan </w:t>
      </w:r>
      <w:r w:rsidR="00FB1213">
        <w:rPr>
          <w:rFonts w:ascii="Times New Roman" w:hAnsi="Times New Roman"/>
          <w:sz w:val="24"/>
        </w:rPr>
        <w:t xml:space="preserve"> Kehamilan </w:t>
      </w:r>
      <w:r w:rsidR="00FB1213">
        <w:rPr>
          <w:rFonts w:ascii="Times New Roman" w:hAnsi="Times New Roman"/>
          <w:sz w:val="24"/>
        </w:rPr>
        <w:tab/>
      </w:r>
      <w:r w:rsidR="00FB1213">
        <w:rPr>
          <w:rFonts w:ascii="Times New Roman" w:hAnsi="Times New Roman"/>
          <w:sz w:val="24"/>
        </w:rPr>
        <w:tab/>
        <w:t>145</w:t>
      </w:r>
    </w:p>
    <w:p w:rsidR="00563779" w:rsidRPr="0049391F" w:rsidRDefault="00F551BB" w:rsidP="000F1856">
      <w:pPr>
        <w:pStyle w:val="ListParagraph"/>
        <w:numPr>
          <w:ilvl w:val="0"/>
          <w:numId w:val="247"/>
        </w:numPr>
        <w:tabs>
          <w:tab w:val="left" w:leader="dot" w:pos="7200"/>
          <w:tab w:val="left" w:pos="7380"/>
          <w:tab w:val="left" w:pos="7560"/>
        </w:tabs>
        <w:spacing w:after="0" w:line="240" w:lineRule="auto"/>
        <w:ind w:left="426"/>
        <w:jc w:val="both"/>
        <w:rPr>
          <w:rFonts w:ascii="Times New Roman" w:hAnsi="Times New Roman"/>
          <w:sz w:val="24"/>
        </w:rPr>
      </w:pPr>
      <w:r>
        <w:rPr>
          <w:rFonts w:ascii="Times New Roman" w:hAnsi="Times New Roman"/>
          <w:sz w:val="24"/>
        </w:rPr>
        <w:t>Pembahasan</w:t>
      </w:r>
      <w:r w:rsidR="00563779" w:rsidRPr="0049391F">
        <w:rPr>
          <w:rFonts w:ascii="Times New Roman" w:hAnsi="Times New Roman"/>
          <w:sz w:val="24"/>
        </w:rPr>
        <w:t xml:space="preserve"> Persalinan </w:t>
      </w:r>
      <w:r w:rsidR="00563779" w:rsidRPr="0049391F">
        <w:rPr>
          <w:rFonts w:ascii="Times New Roman" w:hAnsi="Times New Roman"/>
          <w:sz w:val="24"/>
        </w:rPr>
        <w:tab/>
      </w:r>
      <w:r w:rsidR="00FB1213">
        <w:rPr>
          <w:rFonts w:ascii="Times New Roman" w:hAnsi="Times New Roman"/>
          <w:sz w:val="24"/>
        </w:rPr>
        <w:tab/>
        <w:t>154</w:t>
      </w:r>
    </w:p>
    <w:p w:rsidR="00563779" w:rsidRPr="0049391F" w:rsidRDefault="00F551BB" w:rsidP="000F1856">
      <w:pPr>
        <w:pStyle w:val="ListParagraph"/>
        <w:numPr>
          <w:ilvl w:val="0"/>
          <w:numId w:val="247"/>
        </w:numPr>
        <w:tabs>
          <w:tab w:val="left" w:leader="dot" w:pos="7200"/>
          <w:tab w:val="left" w:pos="7380"/>
          <w:tab w:val="left" w:pos="7560"/>
        </w:tabs>
        <w:spacing w:after="0" w:line="240" w:lineRule="auto"/>
        <w:ind w:left="426"/>
        <w:jc w:val="both"/>
        <w:rPr>
          <w:rFonts w:ascii="Times New Roman" w:hAnsi="Times New Roman"/>
          <w:sz w:val="24"/>
        </w:rPr>
      </w:pPr>
      <w:r>
        <w:rPr>
          <w:rFonts w:ascii="Times New Roman" w:hAnsi="Times New Roman"/>
          <w:sz w:val="24"/>
        </w:rPr>
        <w:t>Pembahasan  Bayi Baru Lahir</w:t>
      </w:r>
      <w:r w:rsidR="00563779" w:rsidRPr="0049391F">
        <w:rPr>
          <w:rFonts w:ascii="Times New Roman" w:hAnsi="Times New Roman"/>
          <w:sz w:val="24"/>
        </w:rPr>
        <w:t xml:space="preserve"> </w:t>
      </w:r>
      <w:r w:rsidR="00563779" w:rsidRPr="0049391F">
        <w:rPr>
          <w:rFonts w:ascii="Times New Roman" w:hAnsi="Times New Roman"/>
          <w:sz w:val="24"/>
        </w:rPr>
        <w:tab/>
      </w:r>
      <w:r w:rsidR="00FB1213">
        <w:rPr>
          <w:rFonts w:ascii="Times New Roman" w:hAnsi="Times New Roman"/>
          <w:sz w:val="24"/>
        </w:rPr>
        <w:tab/>
        <w:t>168</w:t>
      </w:r>
    </w:p>
    <w:p w:rsidR="00563779" w:rsidRDefault="00F551BB" w:rsidP="000F1856">
      <w:pPr>
        <w:pStyle w:val="ListParagraph"/>
        <w:numPr>
          <w:ilvl w:val="0"/>
          <w:numId w:val="247"/>
        </w:numPr>
        <w:tabs>
          <w:tab w:val="left" w:leader="dot" w:pos="7200"/>
          <w:tab w:val="left" w:pos="7380"/>
          <w:tab w:val="left" w:pos="7560"/>
        </w:tabs>
        <w:spacing w:after="0" w:line="240" w:lineRule="auto"/>
        <w:ind w:left="426"/>
        <w:jc w:val="both"/>
        <w:rPr>
          <w:rFonts w:ascii="Times New Roman" w:hAnsi="Times New Roman"/>
          <w:sz w:val="24"/>
        </w:rPr>
      </w:pPr>
      <w:r>
        <w:rPr>
          <w:rFonts w:ascii="Times New Roman" w:hAnsi="Times New Roman"/>
          <w:sz w:val="24"/>
        </w:rPr>
        <w:t>Pembahasan</w:t>
      </w:r>
      <w:r w:rsidR="00563779" w:rsidRPr="0049391F">
        <w:rPr>
          <w:rFonts w:ascii="Times New Roman" w:hAnsi="Times New Roman"/>
          <w:sz w:val="24"/>
        </w:rPr>
        <w:t xml:space="preserve"> </w:t>
      </w:r>
      <w:r>
        <w:rPr>
          <w:rFonts w:ascii="Times New Roman" w:hAnsi="Times New Roman"/>
          <w:sz w:val="24"/>
        </w:rPr>
        <w:t>Masa Nifas</w:t>
      </w:r>
      <w:r w:rsidR="00563779" w:rsidRPr="0049391F">
        <w:rPr>
          <w:rFonts w:ascii="Times New Roman" w:hAnsi="Times New Roman"/>
          <w:sz w:val="24"/>
        </w:rPr>
        <w:tab/>
      </w:r>
      <w:r w:rsidR="00FB1213">
        <w:rPr>
          <w:rFonts w:ascii="Times New Roman" w:hAnsi="Times New Roman"/>
          <w:sz w:val="24"/>
        </w:rPr>
        <w:tab/>
        <w:t>171</w:t>
      </w:r>
    </w:p>
    <w:p w:rsidR="00D22CDF" w:rsidRDefault="00D22CDF" w:rsidP="00D22CDF">
      <w:pPr>
        <w:pStyle w:val="ListParagraph"/>
        <w:tabs>
          <w:tab w:val="left" w:leader="dot" w:pos="7200"/>
          <w:tab w:val="left" w:pos="7380"/>
          <w:tab w:val="left" w:pos="7560"/>
        </w:tabs>
        <w:spacing w:after="0" w:line="240" w:lineRule="auto"/>
        <w:ind w:left="426"/>
        <w:jc w:val="both"/>
        <w:rPr>
          <w:rFonts w:ascii="Times New Roman" w:hAnsi="Times New Roman"/>
          <w:sz w:val="24"/>
        </w:rPr>
      </w:pPr>
    </w:p>
    <w:p w:rsidR="00D22CDF" w:rsidRPr="00D22CDF" w:rsidRDefault="00D22CDF" w:rsidP="00D22CDF">
      <w:pPr>
        <w:tabs>
          <w:tab w:val="left" w:leader="dot" w:pos="7200"/>
          <w:tab w:val="left" w:pos="7380"/>
          <w:tab w:val="left" w:pos="7560"/>
        </w:tabs>
        <w:spacing w:after="0" w:line="240" w:lineRule="auto"/>
        <w:jc w:val="both"/>
        <w:rPr>
          <w:rFonts w:ascii="Times New Roman" w:hAnsi="Times New Roman"/>
          <w:b/>
          <w:sz w:val="24"/>
        </w:rPr>
      </w:pPr>
      <w:r w:rsidRPr="00D22CDF">
        <w:rPr>
          <w:rFonts w:ascii="Times New Roman" w:hAnsi="Times New Roman"/>
          <w:b/>
          <w:sz w:val="24"/>
        </w:rPr>
        <w:t xml:space="preserve">BAB </w:t>
      </w:r>
      <w:r w:rsidR="009F1253">
        <w:rPr>
          <w:rFonts w:ascii="Times New Roman" w:hAnsi="Times New Roman"/>
          <w:b/>
          <w:sz w:val="24"/>
          <w:lang w:val="en-US"/>
        </w:rPr>
        <w:t>I</w:t>
      </w:r>
      <w:r w:rsidRPr="00D22CDF">
        <w:rPr>
          <w:rFonts w:ascii="Times New Roman" w:hAnsi="Times New Roman"/>
          <w:b/>
          <w:sz w:val="24"/>
        </w:rPr>
        <w:t>V PENUTUP</w:t>
      </w:r>
    </w:p>
    <w:p w:rsidR="00D22CDF" w:rsidRDefault="00FB1213" w:rsidP="000F1856">
      <w:pPr>
        <w:pStyle w:val="ListParagraph"/>
        <w:numPr>
          <w:ilvl w:val="0"/>
          <w:numId w:val="251"/>
        </w:numPr>
        <w:tabs>
          <w:tab w:val="left" w:leader="dot" w:pos="7200"/>
          <w:tab w:val="left" w:pos="7380"/>
          <w:tab w:val="left" w:pos="7560"/>
        </w:tabs>
        <w:spacing w:after="0" w:line="240" w:lineRule="auto"/>
        <w:ind w:left="426"/>
        <w:jc w:val="both"/>
        <w:rPr>
          <w:rFonts w:ascii="Times New Roman" w:hAnsi="Times New Roman"/>
          <w:sz w:val="24"/>
        </w:rPr>
      </w:pPr>
      <w:r>
        <w:rPr>
          <w:rFonts w:ascii="Times New Roman" w:hAnsi="Times New Roman"/>
          <w:sz w:val="24"/>
        </w:rPr>
        <w:t xml:space="preserve">Kesimpulan </w:t>
      </w:r>
      <w:r>
        <w:rPr>
          <w:rFonts w:ascii="Times New Roman" w:hAnsi="Times New Roman"/>
          <w:sz w:val="24"/>
        </w:rPr>
        <w:tab/>
      </w:r>
      <w:r>
        <w:rPr>
          <w:rFonts w:ascii="Times New Roman" w:hAnsi="Times New Roman"/>
          <w:sz w:val="24"/>
        </w:rPr>
        <w:tab/>
        <w:t>181</w:t>
      </w:r>
    </w:p>
    <w:p w:rsidR="00D22CDF" w:rsidRPr="00D22CDF" w:rsidRDefault="00D22CDF" w:rsidP="000F1856">
      <w:pPr>
        <w:pStyle w:val="ListParagraph"/>
        <w:numPr>
          <w:ilvl w:val="0"/>
          <w:numId w:val="251"/>
        </w:numPr>
        <w:tabs>
          <w:tab w:val="left" w:leader="dot" w:pos="7200"/>
          <w:tab w:val="left" w:pos="7380"/>
          <w:tab w:val="left" w:pos="7560"/>
        </w:tabs>
        <w:spacing w:after="0" w:line="240" w:lineRule="auto"/>
        <w:ind w:left="426"/>
        <w:jc w:val="both"/>
        <w:rPr>
          <w:rFonts w:ascii="Times New Roman" w:hAnsi="Times New Roman"/>
          <w:sz w:val="24"/>
        </w:rPr>
      </w:pPr>
      <w:r>
        <w:rPr>
          <w:rFonts w:ascii="Times New Roman" w:hAnsi="Times New Roman"/>
          <w:sz w:val="24"/>
        </w:rPr>
        <w:t>Saran</w:t>
      </w:r>
      <w:r>
        <w:rPr>
          <w:rFonts w:ascii="Times New Roman" w:hAnsi="Times New Roman"/>
          <w:sz w:val="24"/>
        </w:rPr>
        <w:tab/>
      </w:r>
      <w:r w:rsidR="00FB1213">
        <w:rPr>
          <w:rFonts w:ascii="Times New Roman" w:hAnsi="Times New Roman"/>
          <w:sz w:val="24"/>
        </w:rPr>
        <w:tab/>
        <w:t>182</w:t>
      </w:r>
    </w:p>
    <w:p w:rsidR="00FB1213" w:rsidRDefault="00FB1213" w:rsidP="00FB1213">
      <w:pPr>
        <w:tabs>
          <w:tab w:val="left" w:leader="dot" w:pos="7200"/>
          <w:tab w:val="left" w:pos="7380"/>
        </w:tabs>
        <w:spacing w:line="240" w:lineRule="auto"/>
        <w:jc w:val="both"/>
        <w:rPr>
          <w:rFonts w:ascii="Times New Roman" w:hAnsi="Times New Roman"/>
          <w:b/>
          <w:sz w:val="24"/>
        </w:rPr>
      </w:pPr>
    </w:p>
    <w:p w:rsidR="00FB1213" w:rsidRPr="00FB1213" w:rsidRDefault="00FB1213" w:rsidP="00FB1213">
      <w:pPr>
        <w:tabs>
          <w:tab w:val="left" w:leader="dot" w:pos="7200"/>
          <w:tab w:val="left" w:pos="7380"/>
        </w:tabs>
        <w:spacing w:line="240" w:lineRule="auto"/>
        <w:jc w:val="both"/>
        <w:rPr>
          <w:rFonts w:ascii="Times New Roman" w:hAnsi="Times New Roman"/>
          <w:b/>
          <w:sz w:val="24"/>
          <w:lang w:val="en-US"/>
        </w:rPr>
      </w:pPr>
      <w:r>
        <w:rPr>
          <w:rFonts w:ascii="Times New Roman" w:hAnsi="Times New Roman"/>
          <w:b/>
          <w:sz w:val="24"/>
          <w:lang w:val="en-US"/>
        </w:rPr>
        <w:t>DAFTAR PUSTAKA</w:t>
      </w:r>
    </w:p>
    <w:p w:rsidR="00094A22" w:rsidRDefault="00FB1213" w:rsidP="00FB1213">
      <w:pPr>
        <w:tabs>
          <w:tab w:val="left" w:leader="dot" w:pos="7200"/>
          <w:tab w:val="left" w:pos="7380"/>
        </w:tabs>
        <w:spacing w:line="240" w:lineRule="auto"/>
        <w:jc w:val="both"/>
        <w:rPr>
          <w:rFonts w:ascii="Times New Roman" w:hAnsi="Times New Roman"/>
          <w:b/>
          <w:sz w:val="24"/>
        </w:rPr>
      </w:pPr>
      <w:r>
        <w:rPr>
          <w:rFonts w:ascii="Times New Roman" w:hAnsi="Times New Roman"/>
          <w:b/>
          <w:sz w:val="24"/>
        </w:rPr>
        <w:t>LAMPIRAN</w:t>
      </w:r>
    </w:p>
    <w:p w:rsidR="00FB1213" w:rsidRPr="00FB1213" w:rsidRDefault="00FB1213" w:rsidP="00FB1213">
      <w:pPr>
        <w:tabs>
          <w:tab w:val="left" w:leader="dot" w:pos="7200"/>
          <w:tab w:val="left" w:pos="7380"/>
        </w:tabs>
        <w:spacing w:line="240" w:lineRule="auto"/>
        <w:jc w:val="both"/>
        <w:rPr>
          <w:rFonts w:ascii="Times New Roman" w:hAnsi="Times New Roman"/>
          <w:b/>
          <w:sz w:val="24"/>
          <w:lang w:val="en-US"/>
        </w:rPr>
        <w:sectPr w:rsidR="00FB1213" w:rsidRPr="00FB1213" w:rsidSect="00084846">
          <w:headerReference w:type="default" r:id="rId16"/>
          <w:footerReference w:type="default" r:id="rId17"/>
          <w:pgSz w:w="11907" w:h="16839" w:code="9"/>
          <w:pgMar w:top="2268" w:right="1701" w:bottom="1701" w:left="1134" w:header="709" w:footer="709" w:gutter="1134"/>
          <w:pgNumType w:fmt="lowerRoman" w:start="1"/>
          <w:cols w:space="708"/>
          <w:docGrid w:linePitch="360"/>
        </w:sectPr>
      </w:pPr>
    </w:p>
    <w:p w:rsidR="00094A22" w:rsidRPr="00041F83" w:rsidRDefault="00094A22" w:rsidP="00094A22">
      <w:pPr>
        <w:autoSpaceDE w:val="0"/>
        <w:autoSpaceDN w:val="0"/>
        <w:adjustRightInd w:val="0"/>
        <w:spacing w:after="0"/>
        <w:jc w:val="center"/>
        <w:rPr>
          <w:rFonts w:ascii="Times New Roman" w:hAnsi="Times New Roman" w:cs="Times New Roman"/>
          <w:b/>
          <w:sz w:val="24"/>
          <w:szCs w:val="24"/>
        </w:rPr>
      </w:pPr>
      <w:r w:rsidRPr="00041F83">
        <w:rPr>
          <w:rFonts w:ascii="Times New Roman" w:hAnsi="Times New Roman" w:cs="Times New Roman"/>
          <w:b/>
          <w:sz w:val="24"/>
          <w:szCs w:val="24"/>
        </w:rPr>
        <w:lastRenderedPageBreak/>
        <w:t>BAB I</w:t>
      </w:r>
    </w:p>
    <w:p w:rsidR="00094A22" w:rsidRDefault="00094A22" w:rsidP="00094A22">
      <w:pPr>
        <w:autoSpaceDE w:val="0"/>
        <w:autoSpaceDN w:val="0"/>
        <w:adjustRightInd w:val="0"/>
        <w:spacing w:after="0"/>
        <w:jc w:val="center"/>
        <w:rPr>
          <w:rFonts w:ascii="Times New Roman" w:hAnsi="Times New Roman" w:cs="Times New Roman"/>
          <w:b/>
          <w:sz w:val="24"/>
          <w:szCs w:val="24"/>
        </w:rPr>
      </w:pPr>
      <w:r w:rsidRPr="00041F83">
        <w:rPr>
          <w:rFonts w:ascii="Times New Roman" w:hAnsi="Times New Roman" w:cs="Times New Roman"/>
          <w:b/>
          <w:sz w:val="24"/>
          <w:szCs w:val="24"/>
        </w:rPr>
        <w:t>PENDAHULUAN</w:t>
      </w:r>
    </w:p>
    <w:p w:rsidR="00094A22" w:rsidRPr="00041F83" w:rsidRDefault="00094A22" w:rsidP="00094A22">
      <w:pPr>
        <w:autoSpaceDE w:val="0"/>
        <w:autoSpaceDN w:val="0"/>
        <w:adjustRightInd w:val="0"/>
        <w:spacing w:after="0"/>
        <w:jc w:val="center"/>
        <w:rPr>
          <w:rFonts w:ascii="Times New Roman" w:hAnsi="Times New Roman" w:cs="Times New Roman"/>
          <w:b/>
          <w:sz w:val="24"/>
          <w:szCs w:val="24"/>
        </w:rPr>
      </w:pPr>
    </w:p>
    <w:p w:rsidR="00094A22" w:rsidRPr="00041F83" w:rsidRDefault="00094A22" w:rsidP="00D22CDF">
      <w:pPr>
        <w:pStyle w:val="ListParagraph"/>
        <w:numPr>
          <w:ilvl w:val="0"/>
          <w:numId w:val="191"/>
        </w:numPr>
        <w:autoSpaceDE w:val="0"/>
        <w:autoSpaceDN w:val="0"/>
        <w:adjustRightInd w:val="0"/>
        <w:spacing w:after="0"/>
        <w:ind w:left="0"/>
        <w:jc w:val="both"/>
        <w:rPr>
          <w:rFonts w:ascii="Times New Roman" w:hAnsi="Times New Roman" w:cs="Times New Roman"/>
          <w:b/>
          <w:sz w:val="24"/>
          <w:szCs w:val="24"/>
        </w:rPr>
      </w:pPr>
      <w:r w:rsidRPr="00041F83">
        <w:rPr>
          <w:rFonts w:ascii="Times New Roman" w:hAnsi="Times New Roman" w:cs="Times New Roman"/>
          <w:b/>
          <w:sz w:val="24"/>
          <w:szCs w:val="24"/>
        </w:rPr>
        <w:t>Latar Belakang</w:t>
      </w:r>
    </w:p>
    <w:p w:rsidR="00094A22" w:rsidRDefault="00094A22" w:rsidP="00094A22">
      <w:pPr>
        <w:pStyle w:val="ListParagraph"/>
        <w:autoSpaceDE w:val="0"/>
        <w:autoSpaceDN w:val="0"/>
        <w:adjustRightInd w:val="0"/>
        <w:spacing w:after="0"/>
        <w:ind w:left="0" w:firstLine="720"/>
        <w:jc w:val="both"/>
        <w:rPr>
          <w:rFonts w:ascii="Times New Roman" w:hAnsi="Times New Roman" w:cs="Times New Roman"/>
          <w:sz w:val="24"/>
          <w:szCs w:val="24"/>
        </w:rPr>
      </w:pPr>
      <w:r w:rsidRPr="00B53444">
        <w:rPr>
          <w:rFonts w:ascii="Times New Roman" w:hAnsi="Times New Roman" w:cs="Times New Roman"/>
          <w:sz w:val="24"/>
          <w:szCs w:val="24"/>
        </w:rPr>
        <w:t>Angka Kematian Ibu (AKI) di Indonesia masih merupakan yang tertinggi di Asia Tenggara serta masih jauh dari target global SDG untuk menurunkan AKI menjadi 183 per 100.000 KH pada tahun 2024 dan kurang dari 70 per 100.000 KH pada tahun 2030. Kondisi ini mengisyaratkan perlunya upaya yang lebih strategis dan komprehensif, karena untuk mencapai target AKI turun menjadi 183 per 100.000 KH tahun 2024 diperlukan paling tidak penurunan kematian ibu sebesar 5,5% per tahun.</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{"citationItems":[{"id":"ITEM-1","itemData":{"ISBN":"9789896540821","ISSN":"11107243","PMID":"25246403","abstract":"The objective of this paper is to promote the use of solar energy in powering traffic signal systems for rural areas in Qatar with no power grid. A photovoltaic system is needed in order to use this energy continuously. The results of the investigation of components, design, and market availability are shown in the paper. Solar cells, which are used for absorbing sunlight and generating electric current, are the main source for the system’s operation. A charge controller is used to control the flow of charge through the battery and to protect the battery from overcharging and deep discharging. A dc-dc converter is used to regulate the output voltage which depends on the type of dc to dc converter. Lead acid batteries are used as the electric energy storage for the PV system to use electrical energy in the absence of sunlight. The principle operation of the system and the feasibility of using it for rural area with no power grid have been studied. For this project, a mount tracker was constructed that enabled the solar panel to be placed at 0, 15, 30, 45, 60, 75 and 90 degree angles in order to determine which angle and what time provides the optimum voltage. Experimental results for different angles of radiation at different times of the day and different days of the year are shown in the paper.","author":[{"dropping-particle":"","family":"Kemenkes","given":"","non-dropping-particle":"","parse-names":false,"suffix":""}],"container-title":"PERATURAN MENTERI KESEHATAN REPUBLIK INDONESIA NOMOR 21 TAHUN 2020","id":"ITEM-1","issue":"1","issued":{"date-parts":[["2020"]]},"page":"1-9","title":"RENCANA STRATEGIS KEMENTERIAN KESEHATAN TAHUN 2020-2024","type":"article-journal","volume":"21"},"uris":["http://www.mendeley.com/documents/?uuid=e9b08519-7497-4d18-8386-0706f96126ac"]}],"mendeley":{"formattedCitation":"&lt;sup&gt;1&lt;/sup&gt;","plainTextFormattedCitation":"1","previouslyFormattedCitation":"&lt;sup&gt;1&lt;/sup&gt;"},"properties":{"noteIndex":0},"schema":"https://github.com/citation-style-language/schema/raw/master/csl-citation.json"}</w:instrText>
      </w:r>
      <w:r>
        <w:rPr>
          <w:rFonts w:ascii="Times New Roman" w:hAnsi="Times New Roman" w:cs="Times New Roman"/>
          <w:sz w:val="24"/>
          <w:szCs w:val="24"/>
        </w:rPr>
        <w:fldChar w:fldCharType="separate"/>
      </w:r>
      <w:r w:rsidRPr="00D9631F">
        <w:rPr>
          <w:rFonts w:ascii="Times New Roman" w:hAnsi="Times New Roman" w:cs="Times New Roman"/>
          <w:noProof/>
          <w:sz w:val="24"/>
          <w:szCs w:val="24"/>
          <w:vertAlign w:val="superscript"/>
        </w:rPr>
        <w:t>1</w:t>
      </w:r>
      <w:r>
        <w:rPr>
          <w:rFonts w:ascii="Times New Roman" w:hAnsi="Times New Roman" w:cs="Times New Roman"/>
          <w:sz w:val="24"/>
          <w:szCs w:val="24"/>
        </w:rPr>
        <w:fldChar w:fldCharType="end"/>
      </w:r>
    </w:p>
    <w:p w:rsidR="00094A22" w:rsidRPr="00D9055F" w:rsidRDefault="00094A22" w:rsidP="00094A22">
      <w:pPr>
        <w:pStyle w:val="ListParagraph"/>
        <w:autoSpaceDE w:val="0"/>
        <w:autoSpaceDN w:val="0"/>
        <w:adjustRightInd w:val="0"/>
        <w:spacing w:after="0"/>
        <w:ind w:left="0" w:firstLine="720"/>
        <w:jc w:val="both"/>
        <w:rPr>
          <w:rFonts w:ascii="Times New Roman" w:hAnsi="Times New Roman" w:cs="Times New Roman"/>
          <w:sz w:val="24"/>
          <w:szCs w:val="24"/>
        </w:rPr>
      </w:pPr>
      <w:r w:rsidRPr="00D9055F">
        <w:rPr>
          <w:rFonts w:ascii="Times New Roman" w:hAnsi="Times New Roman" w:cs="Times New Roman"/>
          <w:sz w:val="24"/>
          <w:szCs w:val="24"/>
        </w:rPr>
        <w:t>SDGs (</w:t>
      </w:r>
      <w:r w:rsidRPr="00D9055F">
        <w:rPr>
          <w:rFonts w:ascii="Times New Roman" w:hAnsi="Times New Roman" w:cs="Times New Roman"/>
          <w:i/>
          <w:iCs/>
          <w:sz w:val="24"/>
          <w:szCs w:val="24"/>
        </w:rPr>
        <w:t>Sustainable Development Goals</w:t>
      </w:r>
      <w:r w:rsidRPr="00D9055F">
        <w:rPr>
          <w:rFonts w:ascii="Times New Roman" w:hAnsi="Times New Roman" w:cs="Times New Roman"/>
          <w:sz w:val="24"/>
          <w:szCs w:val="24"/>
        </w:rPr>
        <w:t>) adalah program lanjutan</w:t>
      </w:r>
      <w:r>
        <w:rPr>
          <w:rFonts w:ascii="Times New Roman" w:hAnsi="Times New Roman" w:cs="Times New Roman"/>
          <w:sz w:val="24"/>
          <w:szCs w:val="24"/>
        </w:rPr>
        <w:t xml:space="preserve"> </w:t>
      </w:r>
      <w:r w:rsidRPr="00D9055F">
        <w:rPr>
          <w:rFonts w:ascii="Times New Roman" w:hAnsi="Times New Roman" w:cs="Times New Roman"/>
          <w:sz w:val="24"/>
          <w:szCs w:val="24"/>
        </w:rPr>
        <w:t xml:space="preserve">dari </w:t>
      </w:r>
      <w:r w:rsidRPr="00D9055F">
        <w:rPr>
          <w:rFonts w:ascii="Times New Roman" w:hAnsi="Times New Roman" w:cs="Times New Roman"/>
          <w:i/>
          <w:iCs/>
          <w:sz w:val="24"/>
          <w:szCs w:val="24"/>
        </w:rPr>
        <w:t xml:space="preserve">Millenium Development Goals </w:t>
      </w:r>
      <w:r w:rsidRPr="00D9055F">
        <w:rPr>
          <w:rFonts w:ascii="Times New Roman" w:hAnsi="Times New Roman" w:cs="Times New Roman"/>
          <w:sz w:val="24"/>
          <w:szCs w:val="24"/>
        </w:rPr>
        <w:t>(MDGs). SDGs lebih menekankan</w:t>
      </w:r>
      <w:r>
        <w:rPr>
          <w:rFonts w:ascii="Times New Roman" w:hAnsi="Times New Roman" w:cs="Times New Roman"/>
          <w:sz w:val="24"/>
          <w:szCs w:val="24"/>
        </w:rPr>
        <w:t xml:space="preserve"> </w:t>
      </w:r>
      <w:r w:rsidRPr="00D9055F">
        <w:rPr>
          <w:rFonts w:ascii="Times New Roman" w:hAnsi="Times New Roman" w:cs="Times New Roman"/>
          <w:sz w:val="24"/>
          <w:szCs w:val="24"/>
        </w:rPr>
        <w:t xml:space="preserve">kepada 5P yaitu: </w:t>
      </w:r>
      <w:r w:rsidRPr="00D9055F">
        <w:rPr>
          <w:rFonts w:ascii="Times New Roman" w:hAnsi="Times New Roman" w:cs="Times New Roman"/>
          <w:i/>
          <w:iCs/>
          <w:sz w:val="24"/>
          <w:szCs w:val="24"/>
        </w:rPr>
        <w:t xml:space="preserve">People, Planet, Peace, Prosperity, </w:t>
      </w:r>
      <w:r w:rsidRPr="00D9055F">
        <w:rPr>
          <w:rFonts w:ascii="Times New Roman" w:hAnsi="Times New Roman" w:cs="Times New Roman"/>
          <w:sz w:val="24"/>
          <w:szCs w:val="24"/>
        </w:rPr>
        <w:t xml:space="preserve">dan </w:t>
      </w:r>
      <w:r w:rsidRPr="00D9055F">
        <w:rPr>
          <w:rFonts w:ascii="Times New Roman" w:hAnsi="Times New Roman" w:cs="Times New Roman"/>
          <w:i/>
          <w:iCs/>
          <w:sz w:val="24"/>
          <w:szCs w:val="24"/>
        </w:rPr>
        <w:t>Partnership.</w:t>
      </w:r>
      <w:r>
        <w:rPr>
          <w:rFonts w:ascii="Times New Roman" w:hAnsi="Times New Roman" w:cs="Times New Roman"/>
          <w:i/>
          <w:iCs/>
          <w:sz w:val="24"/>
          <w:szCs w:val="24"/>
        </w:rPr>
        <w:t xml:space="preserve"> </w:t>
      </w:r>
      <w:r>
        <w:rPr>
          <w:rFonts w:ascii="Times New Roman" w:hAnsi="Times New Roman" w:cs="Times New Roman"/>
          <w:sz w:val="24"/>
          <w:szCs w:val="24"/>
        </w:rPr>
        <w:t xml:space="preserve">Seluruh isu kesehatan dalam </w:t>
      </w:r>
      <w:r w:rsidRPr="00D9055F">
        <w:rPr>
          <w:rFonts w:ascii="Times New Roman" w:hAnsi="Times New Roman" w:cs="Times New Roman"/>
          <w:sz w:val="24"/>
          <w:szCs w:val="24"/>
        </w:rPr>
        <w:t>SDGs diintegrasikan dalam satu tujuan yakni</w:t>
      </w:r>
      <w:r>
        <w:rPr>
          <w:rFonts w:ascii="Times New Roman" w:hAnsi="Times New Roman" w:cs="Times New Roman"/>
          <w:sz w:val="24"/>
          <w:szCs w:val="24"/>
        </w:rPr>
        <w:t xml:space="preserve"> </w:t>
      </w:r>
      <w:r w:rsidRPr="00D9055F">
        <w:rPr>
          <w:rFonts w:ascii="Times New Roman" w:hAnsi="Times New Roman" w:cs="Times New Roman"/>
          <w:sz w:val="24"/>
          <w:szCs w:val="24"/>
        </w:rPr>
        <w:t>tujuan nomor 3, yaitu menjamin kehidupan yang sehat dan mendorong</w:t>
      </w:r>
      <w:r>
        <w:rPr>
          <w:rFonts w:ascii="Times New Roman" w:hAnsi="Times New Roman" w:cs="Times New Roman"/>
          <w:sz w:val="24"/>
          <w:szCs w:val="24"/>
        </w:rPr>
        <w:t xml:space="preserve"> </w:t>
      </w:r>
      <w:r w:rsidRPr="00D9055F">
        <w:rPr>
          <w:rFonts w:ascii="Times New Roman" w:hAnsi="Times New Roman" w:cs="Times New Roman"/>
          <w:sz w:val="24"/>
          <w:szCs w:val="24"/>
        </w:rPr>
        <w:t>kesejahteraan bagi semua orang di segala usia. Permasalahan yang belum</w:t>
      </w:r>
      <w:r>
        <w:rPr>
          <w:rFonts w:ascii="Times New Roman" w:hAnsi="Times New Roman" w:cs="Times New Roman"/>
          <w:sz w:val="24"/>
          <w:szCs w:val="24"/>
        </w:rPr>
        <w:t xml:space="preserve"> </w:t>
      </w:r>
      <w:r w:rsidRPr="00D9055F">
        <w:rPr>
          <w:rFonts w:ascii="Times New Roman" w:hAnsi="Times New Roman" w:cs="Times New Roman"/>
          <w:sz w:val="24"/>
          <w:szCs w:val="24"/>
        </w:rPr>
        <w:t>tuntas ditangani diantaranya yaitu upaya penurunan angka kematian ibu</w:t>
      </w:r>
      <w:r>
        <w:rPr>
          <w:rFonts w:ascii="Times New Roman" w:hAnsi="Times New Roman" w:cs="Times New Roman"/>
          <w:sz w:val="24"/>
          <w:szCs w:val="24"/>
        </w:rPr>
        <w:t xml:space="preserve"> </w:t>
      </w:r>
      <w:r w:rsidRPr="00D9055F">
        <w:rPr>
          <w:rFonts w:ascii="Times New Roman" w:hAnsi="Times New Roman" w:cs="Times New Roman"/>
          <w:sz w:val="24"/>
          <w:szCs w:val="24"/>
        </w:rPr>
        <w:t>(AKI) dan angka kematian bayi (AKB), pengendalian penyakit</w:t>
      </w:r>
      <w:r>
        <w:rPr>
          <w:rFonts w:ascii="Times New Roman" w:hAnsi="Times New Roman" w:cs="Times New Roman"/>
          <w:sz w:val="24"/>
          <w:szCs w:val="24"/>
        </w:rPr>
        <w:t xml:space="preserve"> </w:t>
      </w:r>
      <w:r w:rsidRPr="00D9055F">
        <w:rPr>
          <w:rFonts w:ascii="Times New Roman" w:hAnsi="Times New Roman" w:cs="Times New Roman"/>
          <w:sz w:val="24"/>
          <w:szCs w:val="24"/>
        </w:rPr>
        <w:t xml:space="preserve">HIV/AIDS, TB, Malaria serta peningkatan akses kesehatan reproduksi </w:t>
      </w:r>
      <w:r>
        <w:rPr>
          <w:rFonts w:ascii="Times New Roman" w:hAnsi="Times New Roman" w:cs="Times New Roman"/>
          <w:sz w:val="24"/>
          <w:szCs w:val="24"/>
        </w:rPr>
        <w:t xml:space="preserve">(termasuk KB). </w:t>
      </w:r>
      <w:r w:rsidRPr="00D9055F">
        <w:rPr>
          <w:rFonts w:ascii="Times New Roman" w:hAnsi="Times New Roman" w:cs="Times New Roman"/>
          <w:sz w:val="24"/>
          <w:szCs w:val="24"/>
        </w:rPr>
        <w:t>“Menkes sampaikan Agenda SDGS Dakam Rakerkesnas</w:t>
      </w:r>
      <w:r>
        <w:rPr>
          <w:rFonts w:ascii="Times New Roman" w:hAnsi="Times New Roman" w:cs="Times New Roman"/>
          <w:sz w:val="24"/>
          <w:szCs w:val="24"/>
        </w:rPr>
        <w:t xml:space="preserve"> </w:t>
      </w:r>
      <w:r w:rsidRPr="00D9055F">
        <w:rPr>
          <w:rFonts w:ascii="Times New Roman" w:hAnsi="Times New Roman" w:cs="Times New Roman"/>
          <w:sz w:val="24"/>
          <w:szCs w:val="24"/>
        </w:rPr>
        <w:t>2016”.</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{"citationItems":[{"id":"ITEM-1","itemData":{"author":[{"dropping-particle":"","family":"Kemenkes","given":"","non-dropping-particle":"","parse-names":false,"suffix":""}],"id":"ITEM-1","issued":{"date-parts":[["2016"]]},"title":"Menkes sampaikan agenda sdgs dalam rakerkesnas 2016","type":"article-journal"},"uris":["http://www.mendeley.com/documents/?uuid=081a04c6-2380-4c75-b120-edf461044197"]}],"mendeley":{"formattedCitation":"&lt;sup&gt;2&lt;/sup&gt;","plainTextFormattedCitation":"2","previouslyFormattedCitation":"&lt;sup&gt;2&lt;/sup&gt;"},"properties":{"noteIndex":0},"schema":"https://github.com/citation-style-language/schema/raw/master/csl-citation.json"}</w:instrText>
      </w:r>
      <w:r>
        <w:rPr>
          <w:rFonts w:ascii="Times New Roman" w:hAnsi="Times New Roman" w:cs="Times New Roman"/>
          <w:sz w:val="24"/>
          <w:szCs w:val="24"/>
        </w:rPr>
        <w:fldChar w:fldCharType="separate"/>
      </w:r>
      <w:r w:rsidRPr="00195C63">
        <w:rPr>
          <w:rFonts w:ascii="Times New Roman" w:hAnsi="Times New Roman" w:cs="Times New Roman"/>
          <w:noProof/>
          <w:sz w:val="24"/>
          <w:szCs w:val="24"/>
          <w:vertAlign w:val="superscript"/>
        </w:rPr>
        <w:t>2</w:t>
      </w:r>
      <w:r>
        <w:rPr>
          <w:rFonts w:ascii="Times New Roman" w:hAnsi="Times New Roman" w:cs="Times New Roman"/>
          <w:sz w:val="24"/>
          <w:szCs w:val="24"/>
        </w:rPr>
        <w:fldChar w:fldCharType="end"/>
      </w:r>
      <w:r w:rsidRPr="00D9055F">
        <w:rPr>
          <w:rFonts w:ascii="Times New Roman" w:hAnsi="Times New Roman" w:cs="Times New Roman"/>
          <w:sz w:val="24"/>
          <w:szCs w:val="24"/>
        </w:rPr>
        <w:t xml:space="preserve"> </w:t>
      </w:r>
    </w:p>
    <w:p w:rsidR="00094A22" w:rsidRPr="00D9055F" w:rsidRDefault="00094A22" w:rsidP="00094A22">
      <w:pPr>
        <w:ind w:firstLine="720"/>
        <w:jc w:val="both"/>
        <w:rPr>
          <w:rFonts w:ascii="Times New Roman" w:hAnsi="Times New Roman" w:cs="Times New Roman"/>
          <w:sz w:val="24"/>
          <w:szCs w:val="24"/>
        </w:rPr>
      </w:pPr>
      <w:r w:rsidRPr="00D9055F">
        <w:rPr>
          <w:rFonts w:ascii="Times New Roman" w:hAnsi="Times New Roman" w:cs="Times New Roman"/>
          <w:sz w:val="24"/>
          <w:szCs w:val="24"/>
        </w:rPr>
        <w:t>Guna mendukung peningkatan kualitas manusia Indonesia, termasuk penguatan struktur ekonomi yang produktif, mandiri dan berdaya saing (khususnya di bidang farmasi dan alat kesehatan), Kementerian Kesehatan telah menjabarkan Misi Presiden Tahun 2020-2024, sebagai berikut: 1. Menurunkan angka kematian ibu dan bayi, Menurunkan angka stunting pada balita, Memperbaiki pengelolaan Jaminan Kesehatan Nasional, Meningkatkan kemandirian dan penggunaan produk farmasi dan alat kesehatan dalam negeri.</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{"citationItems":[{"id":"ITEM-1","itemData":{"ISBN":"9789896540821","ISSN":"11107243","PMID":"25246403","abstract":"The objective of this paper is to promote the use of solar energy in powering traffic signal systems for rural areas in Qatar with no power grid. A photovoltaic system is needed in order to use this energy continuously. The results of the investigation of components, design, and market availability are shown in the paper. Solar cells, which are used for absorbing sunlight and generating electric current, are the main source for the system’s operation. A charge controller is used to control the flow of charge through the battery and to protect the battery from overcharging and deep discharging. A dc-dc converter is used to regulate the output voltage which depends on the type of dc to dc converter. Lead acid batteries are used as the electric energy storage for the PV system to use electrical energy in the absence of sunlight. The principle operation of the system and the feasibility of using it for rural area with no power grid have been studied. For this project, a mount tracker was constructed that enabled the solar panel to be placed at 0, 15, 30, 45, 60, 75 and 90 degree angles in order to determine which angle and what time provides the optimum voltage. Experimental results for different angles of radiation at different times of the day and different days of the year are shown in the paper.","author":[{"dropping-particle":"","family":"Kemenkes","given":"","non-dropping-particle":"","parse-names":false,"suffix":""}],"container-title":"PERATURAN MENTERI KESEHATAN REPUBLIK INDONESIA NOMOR 21 TAHUN 2020","id":"ITEM-1","issue":"1","issued":{"date-parts":[["2020"]]},"page":"1-9","title":"RENCANA STRATEGIS KEMENTERIAN KESEHATAN TAHUN 2020-2024","type":"article-journal","volume":"21"},"uris":["http://www.mendeley.com/documents/?uuid=e9b08519-7497-4d18-8386-0706f96126ac"]}],"mendeley":{"formattedCitation":"&lt;sup&gt;1&lt;/sup&gt;","plainTextFormattedCitation":"1","previouslyFormattedCitation":"&lt;sup&gt;1&lt;/sup&gt;"},"properties":{"noteIndex":0},"schema":"https://github.com/citation-style-language/schema/raw/master/csl-citation.json"}</w:instrText>
      </w:r>
      <w:r>
        <w:rPr>
          <w:rFonts w:ascii="Times New Roman" w:hAnsi="Times New Roman" w:cs="Times New Roman"/>
          <w:sz w:val="24"/>
          <w:szCs w:val="24"/>
        </w:rPr>
        <w:fldChar w:fldCharType="separate"/>
      </w:r>
      <w:r w:rsidRPr="00D9631F">
        <w:rPr>
          <w:rFonts w:ascii="Times New Roman" w:hAnsi="Times New Roman" w:cs="Times New Roman"/>
          <w:noProof/>
          <w:sz w:val="24"/>
          <w:szCs w:val="24"/>
          <w:vertAlign w:val="superscript"/>
        </w:rPr>
        <w:t>1</w:t>
      </w:r>
      <w:r>
        <w:rPr>
          <w:rFonts w:ascii="Times New Roman" w:hAnsi="Times New Roman" w:cs="Times New Roman"/>
          <w:sz w:val="24"/>
          <w:szCs w:val="24"/>
        </w:rPr>
        <w:fldChar w:fldCharType="end"/>
      </w:r>
    </w:p>
    <w:p w:rsidR="00094A22" w:rsidRPr="00D9055F" w:rsidRDefault="00094A22" w:rsidP="00094A22">
      <w:pPr>
        <w:ind w:firstLine="720"/>
        <w:jc w:val="both"/>
        <w:rPr>
          <w:rFonts w:ascii="Times New Roman" w:hAnsi="Times New Roman" w:cs="Times New Roman"/>
          <w:sz w:val="24"/>
          <w:szCs w:val="24"/>
        </w:rPr>
      </w:pPr>
      <w:bookmarkStart w:id="4" w:name="_Hlk105580039"/>
      <w:r w:rsidRPr="00D9055F">
        <w:rPr>
          <w:rFonts w:ascii="Times New Roman" w:hAnsi="Times New Roman" w:cs="Times New Roman"/>
          <w:sz w:val="24"/>
          <w:szCs w:val="24"/>
        </w:rPr>
        <w:t xml:space="preserve">Keberhasilan program kesehatan ibu dapat dinilai melalui indikator utama Angka Kematian Ibu (AKI). Kematian ibu dalam indikator ini didefinisikan sebagai semua kematian selama periode kehamilan, persalinan, dan nifas yang disebabkan </w:t>
      </w:r>
      <w:r w:rsidRPr="00D9055F">
        <w:rPr>
          <w:rFonts w:ascii="Times New Roman" w:hAnsi="Times New Roman" w:cs="Times New Roman"/>
          <w:sz w:val="24"/>
          <w:szCs w:val="24"/>
        </w:rPr>
        <w:lastRenderedPageBreak/>
        <w:t>oleh kehamilan, persalinan, dan nifas atau pengelolaannya tetapi bukan karena sebab lain seperti kecelakaan atau insidental. Angka Kematian Ibu (AKI) adalah semua kematian dalam ruang lingkup tersebut di setiap 100.000 kelahiran hidup. Selain untuk menilai program kesehatan ibu, indikator ini juga mampu menilai derajat kesehatan masyarakat, karena sensitifitasnya terhadap perbaikan pelayanan kesehatan, baik dari sisi aksesibilitas maupun kualitas. Secara umum terjadi penurunan kematian ibu selama periode 1991-2015 dari 390 menjadi 305 per 100.000 kelahiran hidup. Walaupun terjadi kecenderungan penurunan angka kematian ibu, namun tidak berhasil mencapai target MDGs yang harus dicapai yaitu sebesar 102 per 100.000 kelahiran hidup pada tahun 2015. Hasil supas tahun 2015 memperlihatkan angka kematian ibu tiga kali lipat dibandingkan target MDGs</w:t>
      </w:r>
      <w:bookmarkEnd w:id="4"/>
      <w:r w:rsidRPr="00D9055F">
        <w:rPr>
          <w:rFonts w:ascii="Times New Roman" w:hAnsi="Times New Roman" w:cs="Times New Roman"/>
          <w:sz w:val="24"/>
          <w:szCs w:val="24"/>
        </w:rPr>
        <w:t>.</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{"citationItems":[{"id":"ITEM-1","itemData":{"DOI":"10.1524/itit.2006.48.1.6","ISBN":"9786233012188","ISSN":"21967032","abstract":"Hospital Information Systems have been emerging towards Health Information Systems (HIS) for more than a decade. Systems have spread across institutional borders, and regional health networks are being supported. Furthermore, E-Health is starting to become a reality. In the same time, HIS functionality has significantly improved: systems have become by far more comprehensive, providing essential information and knowledge to health care professionals, supporting quality management, improving patient safety, and providing means to inform patients. Old and new problems, however, remain to be solved, and significant challenges exist. Among them are the need for flexibility, extensibility, seamless integration, and adaptation to work processes. Health Information Systems need to cope with change and with the evolution of medical concepts. Continuous quality improvement of distributed health care processes needs to be supported. The underlying IT infrastructure has to gradually overcome semantic heterogeneity of systems, and to provide support for inter-institutional workflow. In this article, we will present both challenges and architectural approaches for future HIS.","author":[{"dropping-particle":"","family":"Kemenkes","given":"","non-dropping-particle":"","parse-names":false,"suffix":""}],"container-title":"Kementerian Kesehatan RI","id":"ITEM-1","issue":"1","issued":{"date-parts":[["2020"]]},"publisher":"Kementerian Kesehatan RI","title":"Profil Kesehatan Indonesia Tahun 2020","type":"book","volume":"48"},"uris":["http://www.mendeley.com/documents/?uuid=7181036d-dd0f-41a9-b4df-f12f81da2be5"]}],"mendeley":{"formattedCitation":"&lt;sup&gt;3&lt;/sup&gt;","plainTextFormattedCitation":"3","previouslyFormattedCitation":"&lt;sup&gt;3&lt;/sup&gt;"},"properties":{"noteIndex":0},"schema":"https://github.com/citation-style-language/schema/raw/master/csl-citation.json"}</w:instrText>
      </w:r>
      <w:r>
        <w:rPr>
          <w:rFonts w:ascii="Times New Roman" w:hAnsi="Times New Roman" w:cs="Times New Roman"/>
          <w:sz w:val="24"/>
          <w:szCs w:val="24"/>
        </w:rPr>
        <w:fldChar w:fldCharType="separate"/>
      </w:r>
      <w:r w:rsidRPr="00195C63">
        <w:rPr>
          <w:rFonts w:ascii="Times New Roman" w:hAnsi="Times New Roman" w:cs="Times New Roman"/>
          <w:noProof/>
          <w:sz w:val="24"/>
          <w:szCs w:val="24"/>
          <w:vertAlign w:val="superscript"/>
        </w:rPr>
        <w:t>3</w:t>
      </w:r>
      <w:r>
        <w:rPr>
          <w:rFonts w:ascii="Times New Roman" w:hAnsi="Times New Roman" w:cs="Times New Roman"/>
          <w:sz w:val="24"/>
          <w:szCs w:val="24"/>
        </w:rPr>
        <w:fldChar w:fldCharType="end"/>
      </w:r>
    </w:p>
    <w:p w:rsidR="00094A22" w:rsidRPr="00D9055F" w:rsidRDefault="00094A22" w:rsidP="00094A22">
      <w:pPr>
        <w:ind w:firstLine="720"/>
        <w:jc w:val="both"/>
        <w:rPr>
          <w:rFonts w:ascii="Times New Roman" w:hAnsi="Times New Roman" w:cs="Times New Roman"/>
          <w:sz w:val="24"/>
          <w:szCs w:val="24"/>
        </w:rPr>
      </w:pPr>
      <w:r w:rsidRPr="00D9055F">
        <w:rPr>
          <w:rFonts w:ascii="Times New Roman" w:hAnsi="Times New Roman" w:cs="Times New Roman"/>
          <w:sz w:val="24"/>
          <w:szCs w:val="24"/>
        </w:rPr>
        <w:t>Upaya percepatan penurunan AKI dilakukan dengan menjamin agar setiap ibu mampu mengakses pelayanan kesehatan ibu yang berkualitas, seperti pelayanan kesehatan ibu hamil, pertolongan persalinan oleh tenaga kesehatan terlatih di fasilitas pelayanan kesehatan, perawatan pasca persalinan bagi ibu dan bayi, perawatan khusus dan rujukan jika terjadi komplikasi, dan pelayanan keluarga berencana termasuk KB pasca persalinan.</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{"citationItems":[{"id":"ITEM-1","itemData":{"DOI":"10.1524/itit.2006.48.1.6","ISBN":"9786233012188","ISSN":"21967032","abstract":"Hospital Information Systems have been emerging towards Health Information Systems (HIS) for more than a decade. Systems have spread across institutional borders, and regional health networks are being supported. Furthermore, E-Health is starting to become a reality. In the same time, HIS functionality has significantly improved: systems have become by far more comprehensive, providing essential information and knowledge to health care professionals, supporting quality management, improving patient safety, and providing means to inform patients. Old and new problems, however, remain to be solved, and significant challenges exist. Among them are the need for flexibility, extensibility, seamless integration, and adaptation to work processes. Health Information Systems need to cope with change and with the evolution of medical concepts. Continuous quality improvement of distributed health care processes needs to be supported. The underlying IT infrastructure has to gradually overcome semantic heterogeneity of systems, and to provide support for inter-institutional workflow. In this article, we will present both challenges and architectural approaches for future HIS.","author":[{"dropping-particle":"","family":"Kemenkes","given":"","non-dropping-particle":"","parse-names":false,"suffix":""}],"container-title":"Kementerian Kesehatan RI","id":"ITEM-1","issue":"1","issued":{"date-parts":[["2020"]]},"publisher":"Kementerian Kesehatan RI","title":"Profil Kesehatan Indonesia Tahun 2020","type":"book","volume":"48"},"uris":["http://www.mendeley.com/documents/?uuid=7181036d-dd0f-41a9-b4df-f12f81da2be5"]}],"mendeley":{"formattedCitation":"&lt;sup&gt;3&lt;/sup&gt;","plainTextFormattedCitation":"3","previouslyFormattedCitation":"&lt;sup&gt;3&lt;/sup&gt;"},"properties":{"noteIndex":0},"schema":"https://github.com/citation-style-language/schema/raw/master/csl-citation.json"}</w:instrText>
      </w:r>
      <w:r>
        <w:rPr>
          <w:rFonts w:ascii="Times New Roman" w:hAnsi="Times New Roman" w:cs="Times New Roman"/>
          <w:sz w:val="24"/>
          <w:szCs w:val="24"/>
        </w:rPr>
        <w:fldChar w:fldCharType="separate"/>
      </w:r>
      <w:r w:rsidRPr="00195C63">
        <w:rPr>
          <w:rFonts w:ascii="Times New Roman" w:hAnsi="Times New Roman" w:cs="Times New Roman"/>
          <w:noProof/>
          <w:sz w:val="24"/>
          <w:szCs w:val="24"/>
          <w:vertAlign w:val="superscript"/>
        </w:rPr>
        <w:t>3</w:t>
      </w:r>
      <w:r>
        <w:rPr>
          <w:rFonts w:ascii="Times New Roman" w:hAnsi="Times New Roman" w:cs="Times New Roman"/>
          <w:sz w:val="24"/>
          <w:szCs w:val="24"/>
        </w:rPr>
        <w:fldChar w:fldCharType="end"/>
      </w:r>
    </w:p>
    <w:p w:rsidR="00094A22" w:rsidRPr="00D9055F" w:rsidRDefault="00094A22" w:rsidP="00094A22">
      <w:pPr>
        <w:ind w:firstLine="720"/>
        <w:jc w:val="both"/>
        <w:rPr>
          <w:rFonts w:ascii="Times New Roman" w:hAnsi="Times New Roman" w:cs="Times New Roman"/>
          <w:sz w:val="24"/>
          <w:szCs w:val="24"/>
        </w:rPr>
      </w:pPr>
      <w:r w:rsidRPr="00D9055F">
        <w:rPr>
          <w:rFonts w:ascii="Times New Roman" w:hAnsi="Times New Roman" w:cs="Times New Roman"/>
          <w:sz w:val="24"/>
          <w:szCs w:val="24"/>
        </w:rPr>
        <w:t>Penilaian terhadap pelaksanaan pelayanan kesehatan ibu hamil dapat dilakukan dengan melihat cakupan K1 dan K4. Cakupan K1 adalah jumlah ibu hamil yang telah memperoleh pelayanan antenatal pertama kali oleh tenaga kesehatan, dibandingkan jumlah sasaran ibu hamil di satu wilayah kerja pada kurun waktu satu tahun. Sedangkan cakupan K4 adalah jumlah ibu hamil yang telah memperoleh pelayanan antenatal sesuai dengan standar paling sedikit empat kali sesuai jadwal yang dianjurkan di tiap trimester, dibandingkan jumlah sasaran ibu hamil di satu wilayah kerja pada kurun waktu satu tahun. Indikator tersebut memperlihatkan akses pelayanan kesehatan terhadap ibu hamil dan tingkat kepatuhan ibu hamil dalam memeriksakan kehamilannya ke tenaga kesehatan.</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{"citationItems":[{"id":"ITEM-1","itemData":{"DOI":"10.1524/itit.2006.48.1.6","ISBN":"9786233012188","ISSN":"21967032","abstract":"Hospital Information Systems have been emerging towards Health Information Systems (HIS) for more than a decade. Systems have spread across institutional borders, and regional health networks are being supported. Furthermore, E-Health is starting to become a reality. In the same time, HIS functionality has significantly improved: systems have become by far more comprehensive, providing essential information and knowledge to health care professionals, supporting quality management, improving patient safety, and providing means to inform patients. Old and new problems, however, remain to be solved, and significant challenges exist. Among them are the need for flexibility, extensibility, seamless integration, and adaptation to work processes. Health Information Systems need to cope with change and with the evolution of medical concepts. Continuous quality improvement of distributed health care processes needs to be supported. The underlying IT infrastructure has to gradually overcome semantic heterogeneity of systems, and to provide support for inter-institutional workflow. In this article, we will present both challenges and architectural approaches for future HIS.","author":[{"dropping-particle":"","family":"Kemenkes","given":"","non-dropping-particle":"","parse-names":false,"suffix":""}],"container-title":"Kementerian Kesehatan RI","id":"ITEM-1","issue":"1","issued":{"date-parts":[["2020"]]},"publisher":"Kementerian Kesehatan RI","title":"Profil Kesehatan Indonesia Tahun 2020","type":"book","volume":"48"},"uris":["http://www.mendeley.com/documents/?uuid=7181036d-dd0f-41a9-b4df-f12f81da2be5"]}],"mendeley":{"formattedCitation":"&lt;sup&gt;3&lt;/sup&gt;","plainTextFormattedCitation":"3","previouslyFormattedCitation":"&lt;sup&gt;3&lt;/sup&gt;"},"properties":{"noteIndex":0},"schema":"https://github.com/citation-style-language/schema/raw/master/csl-citation.json"}</w:instrText>
      </w:r>
      <w:r>
        <w:rPr>
          <w:rFonts w:ascii="Times New Roman" w:hAnsi="Times New Roman" w:cs="Times New Roman"/>
          <w:sz w:val="24"/>
          <w:szCs w:val="24"/>
        </w:rPr>
        <w:fldChar w:fldCharType="separate"/>
      </w:r>
      <w:r w:rsidRPr="00195C63">
        <w:rPr>
          <w:rFonts w:ascii="Times New Roman" w:hAnsi="Times New Roman" w:cs="Times New Roman"/>
          <w:noProof/>
          <w:sz w:val="24"/>
          <w:szCs w:val="24"/>
          <w:vertAlign w:val="superscript"/>
        </w:rPr>
        <w:t>3</w:t>
      </w:r>
      <w:r>
        <w:rPr>
          <w:rFonts w:ascii="Times New Roman" w:hAnsi="Times New Roman" w:cs="Times New Roman"/>
          <w:sz w:val="24"/>
          <w:szCs w:val="24"/>
        </w:rPr>
        <w:fldChar w:fldCharType="end"/>
      </w:r>
    </w:p>
    <w:p w:rsidR="00094A22" w:rsidRDefault="00094A22" w:rsidP="00094A22">
      <w:pPr>
        <w:ind w:firstLine="720"/>
        <w:jc w:val="both"/>
        <w:rPr>
          <w:rFonts w:ascii="Times New Roman" w:hAnsi="Times New Roman" w:cs="Times New Roman"/>
          <w:sz w:val="24"/>
          <w:szCs w:val="24"/>
        </w:rPr>
      </w:pPr>
      <w:r w:rsidRPr="00D9055F">
        <w:rPr>
          <w:rFonts w:ascii="Times New Roman" w:hAnsi="Times New Roman" w:cs="Times New Roman"/>
          <w:sz w:val="24"/>
          <w:szCs w:val="24"/>
        </w:rPr>
        <w:t xml:space="preserve">Pelayanan kesehatan ibu nifas harus dilakukan minimal tiga kali sesuai jadwal yang dianjurkan, yaitu pada enam jam sampai dengan tiga hari pasca </w:t>
      </w:r>
      <w:r w:rsidRPr="00D9055F">
        <w:rPr>
          <w:rFonts w:ascii="Times New Roman" w:hAnsi="Times New Roman" w:cs="Times New Roman"/>
          <w:sz w:val="24"/>
          <w:szCs w:val="24"/>
        </w:rPr>
        <w:lastRenderedPageBreak/>
        <w:t>persalinan, pada hari ke empat sampai dengan hari ke-28 pasca persalinan, dan pada hari ke-29 sampai dengan hari ke-42 pasca persalinan.</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{"citationItems":[{"id":"ITEM-1","itemData":{"DOI":"10.1524/itit.2006.48.1.6","ISBN":"9786233012188","ISSN":"21967032","abstract":"Hospital Information Systems have been emerging towards Health Information Systems (HIS) for more than a decade. Systems have spread across institutional borders, and regional health networks are being supported. Furthermore, E-Health is starting to become a reality. In the same time, HIS functionality has significantly improved: systems have become by far more comprehensive, providing essential information and knowledge to health care professionals, supporting quality management, improving patient safety, and providing means to inform patients. Old and new problems, however, remain to be solved, and significant challenges exist. Among them are the need for flexibility, extensibility, seamless integration, and adaptation to work processes. Health Information Systems need to cope with change and with the evolution of medical concepts. Continuous quality improvement of distributed health care processes needs to be supported. The underlying IT infrastructure has to gradually overcome semantic heterogeneity of systems, and to provide support for inter-institutional workflow. In this article, we will present both challenges and architectural approaches for future HIS.","author":[{"dropping-particle":"","family":"Kemenkes","given":"","non-dropping-particle":"","parse-names":false,"suffix":""}],"container-title":"Kementerian Kesehatan RI","id":"ITEM-1","issue":"1","issued":{"date-parts":[["2020"]]},"publisher":"Kementerian Kesehatan RI","title":"Profil Kesehatan Indonesia Tahun 2020","type":"book","volume":"48"},"uris":["http://www.mendeley.com/documents/?uuid=7181036d-dd0f-41a9-b4df-f12f81da2be5"]}],"mendeley":{"formattedCitation":"&lt;sup&gt;3&lt;/sup&gt;","plainTextFormattedCitation":"3","previouslyFormattedCitation":"&lt;sup&gt;3&lt;/sup&gt;"},"properties":{"noteIndex":0},"schema":"https://github.com/citation-style-language/schema/raw/master/csl-citation.json"}</w:instrText>
      </w:r>
      <w:r>
        <w:rPr>
          <w:rFonts w:ascii="Times New Roman" w:hAnsi="Times New Roman" w:cs="Times New Roman"/>
          <w:sz w:val="24"/>
          <w:szCs w:val="24"/>
        </w:rPr>
        <w:fldChar w:fldCharType="separate"/>
      </w:r>
      <w:r w:rsidRPr="00195C63">
        <w:rPr>
          <w:rFonts w:ascii="Times New Roman" w:hAnsi="Times New Roman" w:cs="Times New Roman"/>
          <w:noProof/>
          <w:sz w:val="24"/>
          <w:szCs w:val="24"/>
          <w:vertAlign w:val="superscript"/>
        </w:rPr>
        <w:t>3</w:t>
      </w:r>
      <w:r>
        <w:rPr>
          <w:rFonts w:ascii="Times New Roman" w:hAnsi="Times New Roman" w:cs="Times New Roman"/>
          <w:sz w:val="24"/>
          <w:szCs w:val="24"/>
        </w:rPr>
        <w:fldChar w:fldCharType="end"/>
      </w:r>
    </w:p>
    <w:p w:rsidR="00094A22" w:rsidRPr="00D9055F" w:rsidRDefault="00094A22" w:rsidP="00094A22">
      <w:pPr>
        <w:ind w:firstLine="720"/>
        <w:jc w:val="both"/>
        <w:rPr>
          <w:rFonts w:ascii="Times New Roman" w:hAnsi="Times New Roman" w:cs="Times New Roman"/>
          <w:sz w:val="24"/>
          <w:szCs w:val="24"/>
        </w:rPr>
      </w:pPr>
      <w:r w:rsidRPr="00AB724E">
        <w:rPr>
          <w:rFonts w:ascii="Times New Roman" w:hAnsi="Times New Roman" w:cs="Times New Roman"/>
          <w:sz w:val="24"/>
          <w:szCs w:val="24"/>
        </w:rPr>
        <w:t>Dalam Peraturan Pemerintah Republik Indonesia Nomor 87 Tahun 2014 tentang Perkembangan Kependudukan dan Pembangunan Keluarga, KB merupakan salah satu strategi untuk mengurangi kematian ibu khususnya ibu dengan kondisi 4T; terlalu muda melahirkan (di bawah usia 20 tahun), terlalu sering melahirkan, terlalu dekat jarak melahirkan, dan terlalu tua melahirkan (</w:t>
      </w:r>
      <w:r>
        <w:rPr>
          <w:rFonts w:ascii="Times New Roman" w:hAnsi="Times New Roman" w:cs="Times New Roman"/>
          <w:sz w:val="24"/>
          <w:szCs w:val="24"/>
        </w:rPr>
        <w:t>di atas usia 35 tahun.</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{"citationItems":[{"id":"ITEM-1","itemData":{"ISBN":"978-602-416-065-4","ISSN":"15585646","PMID":"27235000","abstract":"BACKGROUND Low-voltage zones (LVZs) represent fibrotic tissue and are substrates for atrial fibrillation (AF). We hypothesized that LVZ-based substrate modification along with pulmonary vein isolation (PVI) would improve outcomes in persistent AF (PeAF) patients with LVZs, whereas PVI alone would work in patients without LVZs. METHODS AND RESULTS Voltage mapping of the left atrium (LA) was performed during sinus rhythm in 101 PeAF patients in whom LVZ was defined as an area with bipolar electrograms &lt;0.5 mV. Thirty-nine patients had LVZs and underwent ablation of the entire LVZ area after PVI (LVZabl group). In remaining 62 patients without LVZs, PVI alone was performed with no further substrate modifications (PVI group). An additional group of 16 consecutive PeAF patients with LVZ did not undergo any substrate modification after PVI and was used as a comparison group (LVZnon-abl group) despite having similar size of LVZs to that in the LVZabl group. After a single session, 28 (72%) patients in the LVZabl group had no recurrence, whereas 49 (79%) patients in the PVI group had no recurrence during 18 ± 7 months of follow-up (log-rank p = 0.400). In the LVZnon-abl group, only 6 patients (38%) had no recurrence during 32 ± 7 months of follow-up, even after a mean number of sessions of 1.8 (log-rank, p &lt; 0.001, compared with the LVZabl group). CONCLUSIONS Additional LVZ-based substrate modification after PVI improved the outcome in PeAF patients with LVZs, whereas PVI alone worked in patients without LVZs, even in those with PeAF. This article is protected by copyright. All rights reserved.","author":[{"dropping-particle":"","family":"Kemenkes RI","given":"","non-dropping-particle":"","parse-names":false,"suffix":""}],"container-title":"Profil Kesehatan Indonesia Tahun 2015","id":"ITEM-1","issued":{"date-parts":[["2015"]]},"number-of-pages":"1-125","title":"Profil Kesehatan RI 2015","type":"book"},"uris":["http://www.mendeley.com/documents/?uuid=7ad98287-a8b3-4222-b483-8059f89cd983"]}],"mendeley":{"formattedCitation":"&lt;sup&gt;4&lt;/sup&gt;","plainTextFormattedCitation":"4","previouslyFormattedCitation":"&lt;sup&gt;4&lt;/sup&gt;"},"properties":{"noteIndex":0},"schema":"https://github.com/citation-style-language/schema/raw/master/csl-citation.json"}</w:instrText>
      </w:r>
      <w:r>
        <w:rPr>
          <w:rFonts w:ascii="Times New Roman" w:hAnsi="Times New Roman" w:cs="Times New Roman"/>
          <w:sz w:val="24"/>
          <w:szCs w:val="24"/>
        </w:rPr>
        <w:fldChar w:fldCharType="separate"/>
      </w:r>
      <w:r w:rsidRPr="00195C63">
        <w:rPr>
          <w:rFonts w:ascii="Times New Roman" w:hAnsi="Times New Roman" w:cs="Times New Roman"/>
          <w:noProof/>
          <w:sz w:val="24"/>
          <w:szCs w:val="24"/>
          <w:vertAlign w:val="superscript"/>
        </w:rPr>
        <w:t>4</w:t>
      </w:r>
      <w:r>
        <w:rPr>
          <w:rFonts w:ascii="Times New Roman" w:hAnsi="Times New Roman" w:cs="Times New Roman"/>
          <w:sz w:val="24"/>
          <w:szCs w:val="24"/>
        </w:rPr>
        <w:fldChar w:fldCharType="end"/>
      </w:r>
      <w:r w:rsidRPr="00AB724E">
        <w:rPr>
          <w:rFonts w:ascii="Times New Roman" w:hAnsi="Times New Roman" w:cs="Times New Roman"/>
          <w:sz w:val="24"/>
          <w:szCs w:val="24"/>
        </w:rPr>
        <w:t xml:space="preserve"> </w:t>
      </w:r>
    </w:p>
    <w:p w:rsidR="00094A22" w:rsidRPr="00D9055F" w:rsidRDefault="00094A22" w:rsidP="00094A22">
      <w:pPr>
        <w:ind w:firstLine="720"/>
        <w:jc w:val="both"/>
        <w:rPr>
          <w:rFonts w:ascii="Times New Roman" w:hAnsi="Times New Roman" w:cs="Times New Roman"/>
          <w:sz w:val="24"/>
          <w:szCs w:val="24"/>
        </w:rPr>
      </w:pPr>
      <w:r w:rsidRPr="00D9055F">
        <w:rPr>
          <w:rFonts w:ascii="Times New Roman" w:hAnsi="Times New Roman" w:cs="Times New Roman"/>
          <w:sz w:val="24"/>
          <w:szCs w:val="24"/>
        </w:rPr>
        <w:t>Upaya kesehatan anak yang dimaksud dalam Permenkes Nomor 25 Tahun 2014 dilakukan melalui pelayanan kesehatan janin dalan kandungan, kesehatan bayi baru lahir, kesehatan bayi, anak balita, dan prasekolah, kesehatan anak usia sekolah dan remaja, dan perlindungan kesehatan anak.</w:t>
      </w:r>
      <w:r>
        <w:rPr>
          <w:rFonts w:ascii="Times New Roman" w:hAnsi="Times New Roman" w:cs="Times New Roman"/>
          <w:sz w:val="24"/>
          <w:szCs w:val="24"/>
        </w:rPr>
        <w:t xml:space="preserve"> </w:t>
      </w:r>
      <w:r w:rsidRPr="00D9055F">
        <w:rPr>
          <w:rFonts w:ascii="Times New Roman" w:hAnsi="Times New Roman" w:cs="Times New Roman"/>
          <w:sz w:val="24"/>
          <w:szCs w:val="24"/>
        </w:rPr>
        <w:t>Indikator yang menggambarkan upaya kesehatan yang dilakukan untuk mengurangi risiko kematian pada periode neonatal yaitu 6-48 jam setelah lahir adalah cakupan Kunjungan Neonatal Pertama atau KN1. Pelayanan dalam kunjungan ini (Manajemen Terpadu Balita Muda) antara lain meliputi termasuk konseling perawatan bayi baru lahir, ASI eksklusif, pemberian vitamin K1 injeksi dan Hepatitis B0 injeksi (bila belum diberikan).</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{"citationItems":[{"id":"ITEM-1","itemData":{"DOI":"10.1524/itit.2006.48.1.6","ISBN":"9786233012188","ISSN":"21967032","abstract":"Hospital Information Systems have been emerging towards Health Information Systems (HIS) for more than a decade. Systems have spread across institutional borders, and regional health networks are being supported. Furthermore, E-Health is starting to become a reality. In the same time, HIS functionality has significantly improved: systems have become by far more comprehensive, providing essential information and knowledge to health care professionals, supporting quality management, improving patient safety, and providing means to inform patients. Old and new problems, however, remain to be solved, and significant challenges exist. Among them are the need for flexibility, extensibility, seamless integration, and adaptation to work processes. Health Information Systems need to cope with change and with the evolution of medical concepts. Continuous quality improvement of distributed health care processes needs to be supported. The underlying IT infrastructure has to gradually overcome semantic heterogeneity of systems, and to provide support for inter-institutional workflow. In this article, we will present both challenges and architectural approaches for future HIS.","author":[{"dropping-particle":"","family":"Kemenkes","given":"","non-dropping-particle":"","parse-names":false,"suffix":""}],"container-title":"Kementerian Kesehatan RI","id":"ITEM-1","issue":"1","issued":{"date-parts":[["2020"]]},"publisher":"Kementerian Kesehatan RI","title":"Profil Kesehatan Indonesia Tahun 2020","type":"book","volume":"48"},"uris":["http://www.mendeley.com/documents/?uuid=7181036d-dd0f-41a9-b4df-f12f81da2be5"]}],"mendeley":{"formattedCitation":"&lt;sup&gt;3&lt;/sup&gt;","plainTextFormattedCitation":"3","previouslyFormattedCitation":"&lt;sup&gt;3&lt;/sup&gt;"},"properties":{"noteIndex":0},"schema":"https://github.com/citation-style-language/schema/raw/master/csl-citation.json"}</w:instrText>
      </w:r>
      <w:r>
        <w:rPr>
          <w:rFonts w:ascii="Times New Roman" w:hAnsi="Times New Roman" w:cs="Times New Roman"/>
          <w:sz w:val="24"/>
          <w:szCs w:val="24"/>
        </w:rPr>
        <w:fldChar w:fldCharType="separate"/>
      </w:r>
      <w:r w:rsidRPr="00195C63">
        <w:rPr>
          <w:rFonts w:ascii="Times New Roman" w:hAnsi="Times New Roman" w:cs="Times New Roman"/>
          <w:noProof/>
          <w:sz w:val="24"/>
          <w:szCs w:val="24"/>
          <w:vertAlign w:val="superscript"/>
        </w:rPr>
        <w:t>3</w:t>
      </w:r>
      <w:r>
        <w:rPr>
          <w:rFonts w:ascii="Times New Roman" w:hAnsi="Times New Roman" w:cs="Times New Roman"/>
          <w:sz w:val="24"/>
          <w:szCs w:val="24"/>
        </w:rPr>
        <w:fldChar w:fldCharType="end"/>
      </w:r>
    </w:p>
    <w:p w:rsidR="00094A22" w:rsidRDefault="00094A22" w:rsidP="00094A22">
      <w:pPr>
        <w:autoSpaceDE w:val="0"/>
        <w:autoSpaceDN w:val="0"/>
        <w:adjustRightInd w:val="0"/>
        <w:spacing w:after="0"/>
        <w:ind w:firstLine="720"/>
        <w:jc w:val="both"/>
        <w:rPr>
          <w:rFonts w:ascii="Times New Roman" w:hAnsi="Times New Roman" w:cs="Times New Roman"/>
          <w:sz w:val="24"/>
          <w:szCs w:val="24"/>
        </w:rPr>
      </w:pPr>
      <w:r w:rsidRPr="00D9055F">
        <w:rPr>
          <w:rFonts w:ascii="Times New Roman" w:hAnsi="Times New Roman" w:cs="Times New Roman"/>
          <w:sz w:val="24"/>
          <w:szCs w:val="24"/>
        </w:rPr>
        <w:t>Pemerintah memiliki Program Indonesia Sehat dilaksanakan</w:t>
      </w:r>
      <w:r>
        <w:rPr>
          <w:rFonts w:ascii="Times New Roman" w:hAnsi="Times New Roman" w:cs="Times New Roman"/>
          <w:sz w:val="24"/>
          <w:szCs w:val="24"/>
        </w:rPr>
        <w:t xml:space="preserve"> dengan 3 pilar </w:t>
      </w:r>
      <w:r w:rsidRPr="00D9055F">
        <w:rPr>
          <w:rFonts w:ascii="Times New Roman" w:hAnsi="Times New Roman" w:cs="Times New Roman"/>
          <w:sz w:val="24"/>
          <w:szCs w:val="24"/>
        </w:rPr>
        <w:t>utama yaitu parad</w:t>
      </w:r>
      <w:r>
        <w:rPr>
          <w:rFonts w:ascii="Times New Roman" w:hAnsi="Times New Roman" w:cs="Times New Roman"/>
          <w:sz w:val="24"/>
          <w:szCs w:val="24"/>
        </w:rPr>
        <w:t xml:space="preserve">igma sehat, penguatan pelayanan </w:t>
      </w:r>
      <w:r w:rsidRPr="00D9055F">
        <w:rPr>
          <w:rFonts w:ascii="Times New Roman" w:hAnsi="Times New Roman" w:cs="Times New Roman"/>
          <w:sz w:val="24"/>
          <w:szCs w:val="24"/>
        </w:rPr>
        <w:t>kesehatan dan jaminan kesehatan nasion</w:t>
      </w:r>
      <w:r>
        <w:rPr>
          <w:rFonts w:ascii="Times New Roman" w:hAnsi="Times New Roman" w:cs="Times New Roman"/>
          <w:sz w:val="24"/>
          <w:szCs w:val="24"/>
        </w:rPr>
        <w:t xml:space="preserve">al: 1) pilar paradigma sehat di </w:t>
      </w:r>
      <w:r w:rsidRPr="00D9055F">
        <w:rPr>
          <w:rFonts w:ascii="Times New Roman" w:hAnsi="Times New Roman" w:cs="Times New Roman"/>
          <w:sz w:val="24"/>
          <w:szCs w:val="24"/>
        </w:rPr>
        <w:t>lakukan dengan strategi pengarusutamaan kesehatan dalam pembangun</w:t>
      </w:r>
      <w:r>
        <w:rPr>
          <w:rFonts w:ascii="Times New Roman" w:hAnsi="Times New Roman" w:cs="Times New Roman"/>
          <w:sz w:val="24"/>
          <w:szCs w:val="24"/>
        </w:rPr>
        <w:t xml:space="preserve">an, </w:t>
      </w:r>
      <w:r w:rsidRPr="00D9055F">
        <w:rPr>
          <w:rFonts w:ascii="Times New Roman" w:hAnsi="Times New Roman" w:cs="Times New Roman"/>
          <w:sz w:val="24"/>
          <w:szCs w:val="24"/>
        </w:rPr>
        <w:t>penguatan promotif preventif dan pember</w:t>
      </w:r>
      <w:r>
        <w:rPr>
          <w:rFonts w:ascii="Times New Roman" w:hAnsi="Times New Roman" w:cs="Times New Roman"/>
          <w:sz w:val="24"/>
          <w:szCs w:val="24"/>
        </w:rPr>
        <w:t xml:space="preserve">dayaan masyarakat; 2) penguatan </w:t>
      </w:r>
      <w:r w:rsidRPr="00D9055F">
        <w:rPr>
          <w:rFonts w:ascii="Times New Roman" w:hAnsi="Times New Roman" w:cs="Times New Roman"/>
          <w:sz w:val="24"/>
          <w:szCs w:val="24"/>
        </w:rPr>
        <w:t>pelayanan kesehatan dilakukan de</w:t>
      </w:r>
      <w:r>
        <w:rPr>
          <w:rFonts w:ascii="Times New Roman" w:hAnsi="Times New Roman" w:cs="Times New Roman"/>
          <w:sz w:val="24"/>
          <w:szCs w:val="24"/>
        </w:rPr>
        <w:t xml:space="preserve">ngan strategi peningkatan akses </w:t>
      </w:r>
      <w:r w:rsidRPr="00D9055F">
        <w:rPr>
          <w:rFonts w:ascii="Times New Roman" w:hAnsi="Times New Roman" w:cs="Times New Roman"/>
          <w:sz w:val="24"/>
          <w:szCs w:val="24"/>
        </w:rPr>
        <w:t>pelayanan kesehatan, optimalisasi sist</w:t>
      </w:r>
      <w:r>
        <w:rPr>
          <w:rFonts w:ascii="Times New Roman" w:hAnsi="Times New Roman" w:cs="Times New Roman"/>
          <w:sz w:val="24"/>
          <w:szCs w:val="24"/>
        </w:rPr>
        <w:t xml:space="preserve">em rujukan dan peningkatan mutu </w:t>
      </w:r>
      <w:r w:rsidRPr="00D9055F">
        <w:rPr>
          <w:rFonts w:ascii="Times New Roman" w:hAnsi="Times New Roman" w:cs="Times New Roman"/>
          <w:sz w:val="24"/>
          <w:szCs w:val="24"/>
        </w:rPr>
        <w:t xml:space="preserve">pelayanan kesehatan, menggunakan pendekatan </w:t>
      </w:r>
      <w:r w:rsidRPr="00D9055F">
        <w:rPr>
          <w:rFonts w:ascii="Times New Roman" w:hAnsi="Times New Roman" w:cs="Times New Roman"/>
          <w:i/>
          <w:iCs/>
          <w:sz w:val="24"/>
          <w:szCs w:val="24"/>
        </w:rPr>
        <w:t xml:space="preserve">continuum of care </w:t>
      </w:r>
      <w:r>
        <w:rPr>
          <w:rFonts w:ascii="Times New Roman" w:hAnsi="Times New Roman" w:cs="Times New Roman"/>
          <w:sz w:val="24"/>
          <w:szCs w:val="24"/>
        </w:rPr>
        <w:t xml:space="preserve">dan </w:t>
      </w:r>
      <w:r w:rsidRPr="00D9055F">
        <w:rPr>
          <w:rFonts w:ascii="Times New Roman" w:hAnsi="Times New Roman" w:cs="Times New Roman"/>
          <w:sz w:val="24"/>
          <w:szCs w:val="24"/>
        </w:rPr>
        <w:t xml:space="preserve">intervensi berbasis risiko kesehatan; 3) </w:t>
      </w:r>
      <w:r>
        <w:rPr>
          <w:rFonts w:ascii="Times New Roman" w:hAnsi="Times New Roman" w:cs="Times New Roman"/>
          <w:sz w:val="24"/>
          <w:szCs w:val="24"/>
        </w:rPr>
        <w:t xml:space="preserve">sementara itu jaminan kesehatan </w:t>
      </w:r>
      <w:r w:rsidRPr="00D9055F">
        <w:rPr>
          <w:rFonts w:ascii="Times New Roman" w:hAnsi="Times New Roman" w:cs="Times New Roman"/>
          <w:sz w:val="24"/>
          <w:szCs w:val="24"/>
        </w:rPr>
        <w:t xml:space="preserve">nasional dilakukan dengan strategi perluasan sasaran dan </w:t>
      </w:r>
      <w:r w:rsidRPr="00D9055F">
        <w:rPr>
          <w:rFonts w:ascii="Times New Roman" w:hAnsi="Times New Roman" w:cs="Times New Roman"/>
          <w:i/>
          <w:iCs/>
          <w:sz w:val="24"/>
          <w:szCs w:val="24"/>
        </w:rPr>
        <w:t xml:space="preserve">benefit </w:t>
      </w:r>
      <w:r>
        <w:rPr>
          <w:rFonts w:ascii="Times New Roman" w:hAnsi="Times New Roman" w:cs="Times New Roman"/>
          <w:sz w:val="24"/>
          <w:szCs w:val="24"/>
        </w:rPr>
        <w:t xml:space="preserve">serta </w:t>
      </w:r>
      <w:r w:rsidRPr="00D9055F">
        <w:rPr>
          <w:rFonts w:ascii="Times New Roman" w:hAnsi="Times New Roman" w:cs="Times New Roman"/>
          <w:sz w:val="24"/>
          <w:szCs w:val="24"/>
        </w:rPr>
        <w:t>k</w:t>
      </w:r>
      <w:r>
        <w:rPr>
          <w:rFonts w:ascii="Times New Roman" w:hAnsi="Times New Roman" w:cs="Times New Roman"/>
          <w:sz w:val="24"/>
          <w:szCs w:val="24"/>
        </w:rPr>
        <w:t>endali mutu dan kendali biaya.</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{"citationItems":[{"id":"ITEM-1","itemData":{"ISBN":"978-602-416-065-4","ISSN":"15585646","PMID":"27235000","abstract":"BACKGROUND Low-voltage zones (LVZs) represent fibrotic tissue and are substrates for atrial fibrillation (AF). We hypothesized that LVZ-based substrate modification along with pulmonary vein isolation (PVI) would improve outcomes in persistent AF (PeAF) patients with LVZs, whereas PVI alone would work in patients without LVZs. METHODS AND RESULTS Voltage mapping of the left atrium (LA) was performed during sinus rhythm in 101 PeAF patients in whom LVZ was defined as an area with bipolar electrograms &lt;0.5 mV. Thirty-nine patients had LVZs and underwent ablation of the entire LVZ area after PVI (LVZabl group). In remaining 62 patients without LVZs, PVI alone was performed with no further substrate modifications (PVI group). An additional group of 16 consecutive PeAF patients with LVZ did not undergo any substrate modification after PVI and was used as a comparison group (LVZnon-abl group) despite having similar size of LVZs to that in the LVZabl group. After a single session, 28 (72%) patients in the LVZabl group had no recurrence, whereas 49 (79%) patients in the PVI group had no recurrence during 18 ± 7 months of follow-up (log-rank p = 0.400). In the LVZnon-abl group, only 6 patients (38%) had no recurrence during 32 ± 7 months of follow-up, even after a mean number of sessions of 1.8 (log-rank, p &lt; 0.001, compared with the LVZabl group). CONCLUSIONS Additional LVZ-based substrate modification after PVI improved the outcome in PeAF patients with LVZs, whereas PVI alone worked in patients without LVZs, even in those with PeAF. This article is protected by copyright. All rights reserved.","author":[{"dropping-particle":"","family":"Kemenkes RI","given":"","non-dropping-particle":"","parse-names":false,"suffix":""}],"container-title":"Profil Kesehatan Indonesia Tahun 2015","id":"ITEM-1","issued":{"date-parts":[["2015"]]},"number-of-pages":"1-125","title":"Profil Kesehatan RI 2015","type":"book"},"uris":["http://www.mendeley.com/documents/?uuid=7ad98287-a8b3-4222-b483-8059f89cd983"]}],"mendeley":{"formattedCitation":"&lt;sup&gt;4&lt;/sup&gt;","plainTextFormattedCitation":"4","previouslyFormattedCitation":"&lt;sup&gt;4&lt;/sup&gt;"},"properties":{"noteIndex":0},"schema":"https://github.com/citation-style-language/schema/raw/master/csl-citation.json"}</w:instrText>
      </w:r>
      <w:r>
        <w:rPr>
          <w:rFonts w:ascii="Times New Roman" w:hAnsi="Times New Roman" w:cs="Times New Roman"/>
          <w:sz w:val="24"/>
          <w:szCs w:val="24"/>
        </w:rPr>
        <w:fldChar w:fldCharType="separate"/>
      </w:r>
      <w:r w:rsidRPr="00195C63">
        <w:rPr>
          <w:rFonts w:ascii="Times New Roman" w:hAnsi="Times New Roman" w:cs="Times New Roman"/>
          <w:noProof/>
          <w:sz w:val="24"/>
          <w:szCs w:val="24"/>
          <w:vertAlign w:val="superscript"/>
        </w:rPr>
        <w:t>4</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094A22" w:rsidRPr="00AB724E" w:rsidRDefault="00094A22" w:rsidP="00094A22">
      <w:pPr>
        <w:autoSpaceDE w:val="0"/>
        <w:autoSpaceDN w:val="0"/>
        <w:adjustRightInd w:val="0"/>
        <w:spacing w:after="0"/>
        <w:ind w:firstLine="720"/>
        <w:jc w:val="both"/>
        <w:rPr>
          <w:rFonts w:ascii="Times New Roman" w:hAnsi="Times New Roman" w:cs="Times New Roman"/>
          <w:sz w:val="24"/>
          <w:szCs w:val="24"/>
        </w:rPr>
      </w:pPr>
      <w:r w:rsidRPr="00AB724E">
        <w:rPr>
          <w:rFonts w:ascii="Times New Roman" w:eastAsia="Times New Roman" w:hAnsi="Times New Roman" w:cs="Times New Roman"/>
          <w:sz w:val="24"/>
          <w:szCs w:val="24"/>
        </w:rPr>
        <w:lastRenderedPageBreak/>
        <w:t xml:space="preserve">Penelitian yang dilakukan oleh Bowers, dkk (2014) dalam jurnal </w:t>
      </w:r>
      <w:r w:rsidRPr="00AB724E">
        <w:rPr>
          <w:rFonts w:ascii="Times New Roman" w:eastAsia="Times New Roman" w:hAnsi="Times New Roman" w:cs="Times New Roman"/>
          <w:i/>
          <w:sz w:val="24"/>
          <w:szCs w:val="24"/>
        </w:rPr>
        <w:t xml:space="preserve">Continuity Of Care in Community Midwifery, </w:t>
      </w:r>
      <w:r w:rsidRPr="00AB724E">
        <w:rPr>
          <w:rFonts w:ascii="Times New Roman" w:eastAsia="Times New Roman" w:hAnsi="Times New Roman" w:cs="Times New Roman"/>
          <w:sz w:val="24"/>
          <w:szCs w:val="24"/>
        </w:rPr>
        <w:t>mengemukakan bahwa asuhan kebidanan yang berkelanjutan merupakan model asuhan yang memberikan asuhan antenatal dan postnatal dari bidan yang sama sehingga akan tercipta hubungan yang lebih baik antara ibu dengan bidan. Bidan dapat memberikan asuhan di klinik maupun dengan kunjungan rumah.</w:t>
      </w:r>
      <w:r w:rsidRPr="00AB724E">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author":[{"dropping-particle":"","family":"John","given":"Bowers","non-dropping-particle":"","parse-names":false,"suffix":""},{"dropping-particle":"","family":"Cheyna","given":"Helen","non-dropping-particle":"","parse-names":false,"suffix":""},{"dropping-particle":"","family":"Mould","given":"Gillian","non-dropping-particle":"","parse-names":false,"suffix":""},{"dropping-particle":"","family":"Miranda","given":"","non-dropping-particle":"","parse-names":false,"suffix":""}],"container-title":"Kebidanan","id":"ITEM-1","issued":{"date-parts":[["2014"]]},"page":"195","title":"Continuity of care in community midwife","type":"article-journal"},"uris":["http://www.mendeley.com/documents/?uuid=8ed8f9dc-00b4-47fd-ae9e-c00c447f50d9","http://www.mendeley.com/documents/?uuid=098eafba-04d0-4d8c-ac7d-cdc3cb0b48a9"]}],"mendeley":{"formattedCitation":"&lt;sup&gt;5&lt;/sup&gt;","plainTextFormattedCitation":"5","previouslyFormattedCitation":"&lt;sup&gt;5&lt;/sup&gt;"},"properties":{"noteIndex":0},"schema":"https://github.com/citation-style-language/schema/raw/master/csl-citation.json"}</w:instrText>
      </w:r>
      <w:r w:rsidRPr="00AB724E">
        <w:rPr>
          <w:rFonts w:ascii="Times New Roman" w:eastAsia="Times New Roman" w:hAnsi="Times New Roman" w:cs="Times New Roman"/>
          <w:sz w:val="24"/>
          <w:szCs w:val="24"/>
        </w:rPr>
        <w:fldChar w:fldCharType="separate"/>
      </w:r>
      <w:r w:rsidRPr="00195C63">
        <w:rPr>
          <w:rFonts w:ascii="Times New Roman" w:eastAsia="Times New Roman" w:hAnsi="Times New Roman" w:cs="Times New Roman"/>
          <w:noProof/>
          <w:sz w:val="24"/>
          <w:szCs w:val="24"/>
          <w:vertAlign w:val="superscript"/>
        </w:rPr>
        <w:t>5</w:t>
      </w:r>
      <w:r w:rsidRPr="00AB724E">
        <w:rPr>
          <w:rFonts w:ascii="Times New Roman" w:eastAsia="Times New Roman" w:hAnsi="Times New Roman" w:cs="Times New Roman"/>
          <w:sz w:val="24"/>
          <w:szCs w:val="24"/>
        </w:rPr>
        <w:fldChar w:fldCharType="end"/>
      </w:r>
      <w:r w:rsidRPr="00AB724E">
        <w:rPr>
          <w:rFonts w:ascii="Times New Roman" w:eastAsia="Times New Roman" w:hAnsi="Times New Roman" w:cs="Times New Roman"/>
          <w:sz w:val="24"/>
          <w:szCs w:val="24"/>
        </w:rPr>
        <w:t>.</w:t>
      </w:r>
    </w:p>
    <w:p w:rsidR="00094A22" w:rsidRDefault="00094A22" w:rsidP="00094A22">
      <w:pPr>
        <w:autoSpaceDE w:val="0"/>
        <w:autoSpaceDN w:val="0"/>
        <w:adjustRightInd w:val="0"/>
        <w:spacing w:after="0"/>
        <w:ind w:firstLine="720"/>
        <w:jc w:val="both"/>
        <w:rPr>
          <w:rFonts w:ascii="Times New Roman" w:hAnsi="Times New Roman" w:cs="Times New Roman"/>
          <w:sz w:val="24"/>
          <w:szCs w:val="24"/>
        </w:rPr>
      </w:pPr>
      <w:r w:rsidRPr="00497C10">
        <w:rPr>
          <w:rFonts w:ascii="Times New Roman" w:eastAsia="Times New Roman" w:hAnsi="Times New Roman" w:cs="Times New Roman"/>
          <w:sz w:val="24"/>
          <w:szCs w:val="24"/>
        </w:rPr>
        <w:t xml:space="preserve">Manfaat dari </w:t>
      </w:r>
      <w:r w:rsidRPr="00497C10">
        <w:rPr>
          <w:rFonts w:ascii="Times New Roman" w:eastAsia="Times New Roman" w:hAnsi="Times New Roman" w:cs="Times New Roman"/>
          <w:i/>
          <w:sz w:val="24"/>
          <w:szCs w:val="24"/>
        </w:rPr>
        <w:t>Continuity Of Care</w:t>
      </w:r>
      <w:r w:rsidRPr="00497C10">
        <w:rPr>
          <w:rFonts w:ascii="Times New Roman" w:eastAsia="Times New Roman" w:hAnsi="Times New Roman" w:cs="Times New Roman"/>
          <w:sz w:val="24"/>
          <w:szCs w:val="24"/>
        </w:rPr>
        <w:t xml:space="preserve"> yakni dapat menetapkan kebutuhan terhadap tindakan segera untuk konsultasi, kolaborasi dengan tenaga kesehatan lain berdasarkan kondisi klien, dapat melakukan pelaksanaan asuhan langsung asuhan dengan efisien dan aman serta dapat mengevaluasi keefektifan hasil asuhan kebidanan yang telah diberikan </w:t>
      </w:r>
      <w:r w:rsidRPr="00497C10">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author":[{"dropping-particle":"","family":"Trisnawati","given":"Frisca","non-dropping-particle":"","parse-names":false,"suffix":""}],"edition":"I","id":"ITEM-1","issued":{"date-parts":[["2012"]]},"number-of-pages":"95-96","publisher":"Prestasi Pustaka","publisher-place":"Jakarta","title":"Asuhan Kebidanan : Panduan Lengkap Menjadi Bidan Profesional","type":"book"},"uris":["http://www.mendeley.com/documents/?uuid=a3e350f7-95cc-4c6f-ae65-ee3b8956e1d8","http://www.mendeley.com/documents/?uuid=53723c37-124b-4d80-b7a8-7ad69f1208f7"]}],"mendeley":{"formattedCitation":"&lt;sup&gt;6&lt;/sup&gt;","plainTextFormattedCitation":"6","previouslyFormattedCitation":"&lt;sup&gt;6&lt;/sup&gt;"},"properties":{"noteIndex":0},"schema":"https://github.com/citation-style-language/schema/raw/master/csl-citation.json"}</w:instrText>
      </w:r>
      <w:r w:rsidRPr="00497C10">
        <w:rPr>
          <w:rFonts w:ascii="Times New Roman" w:eastAsia="Times New Roman" w:hAnsi="Times New Roman" w:cs="Times New Roman"/>
          <w:sz w:val="24"/>
          <w:szCs w:val="24"/>
        </w:rPr>
        <w:fldChar w:fldCharType="separate"/>
      </w:r>
      <w:r w:rsidRPr="00195C63">
        <w:rPr>
          <w:rFonts w:ascii="Times New Roman" w:eastAsia="Times New Roman" w:hAnsi="Times New Roman" w:cs="Times New Roman"/>
          <w:noProof/>
          <w:sz w:val="24"/>
          <w:szCs w:val="24"/>
          <w:vertAlign w:val="superscript"/>
        </w:rPr>
        <w:t>6</w:t>
      </w:r>
      <w:r w:rsidRPr="00497C10">
        <w:rPr>
          <w:rFonts w:ascii="Times New Roman" w:eastAsia="Times New Roman" w:hAnsi="Times New Roman" w:cs="Times New Roman"/>
          <w:sz w:val="24"/>
          <w:szCs w:val="24"/>
        </w:rPr>
        <w:fldChar w:fldCharType="end"/>
      </w:r>
    </w:p>
    <w:p w:rsidR="00094A22" w:rsidRDefault="00094A22" w:rsidP="00094A22">
      <w:pPr>
        <w:autoSpaceDE w:val="0"/>
        <w:autoSpaceDN w:val="0"/>
        <w:adjustRightInd w:val="0"/>
        <w:spacing w:after="0"/>
        <w:ind w:firstLine="720"/>
        <w:jc w:val="both"/>
        <w:rPr>
          <w:rFonts w:ascii="Times New Roman" w:hAnsi="Times New Roman" w:cs="Times New Roman"/>
          <w:sz w:val="24"/>
          <w:szCs w:val="24"/>
        </w:rPr>
      </w:pPr>
      <w:r w:rsidRPr="00D9055F">
        <w:rPr>
          <w:rFonts w:ascii="Times New Roman" w:hAnsi="Times New Roman" w:cs="Times New Roman"/>
          <w:sz w:val="24"/>
          <w:szCs w:val="24"/>
        </w:rPr>
        <w:t>Dengan melihat latar belakang, maka penu</w:t>
      </w:r>
      <w:r>
        <w:rPr>
          <w:rFonts w:ascii="Times New Roman" w:hAnsi="Times New Roman" w:cs="Times New Roman"/>
          <w:sz w:val="24"/>
          <w:szCs w:val="24"/>
        </w:rPr>
        <w:t xml:space="preserve">lis tertarik untuk </w:t>
      </w:r>
      <w:r w:rsidRPr="00D9055F">
        <w:rPr>
          <w:rFonts w:ascii="Times New Roman" w:hAnsi="Times New Roman" w:cs="Times New Roman"/>
          <w:sz w:val="24"/>
          <w:szCs w:val="24"/>
        </w:rPr>
        <w:t>menyusun studi kasus berupa asuhan ke</w:t>
      </w:r>
      <w:r>
        <w:rPr>
          <w:rFonts w:ascii="Times New Roman" w:hAnsi="Times New Roman" w:cs="Times New Roman"/>
          <w:sz w:val="24"/>
          <w:szCs w:val="24"/>
        </w:rPr>
        <w:t xml:space="preserve">bidanan komprehensif kepada ibu </w:t>
      </w:r>
      <w:r w:rsidRPr="00D9055F">
        <w:rPr>
          <w:rFonts w:ascii="Times New Roman" w:hAnsi="Times New Roman" w:cs="Times New Roman"/>
          <w:sz w:val="24"/>
          <w:szCs w:val="24"/>
        </w:rPr>
        <w:t>yang dimulai dari ibu hamil, bersalin</w:t>
      </w:r>
      <w:r>
        <w:rPr>
          <w:rFonts w:ascii="Times New Roman" w:hAnsi="Times New Roman" w:cs="Times New Roman"/>
          <w:sz w:val="24"/>
          <w:szCs w:val="24"/>
        </w:rPr>
        <w:t xml:space="preserve">, nifas dilanjutkan perencana </w:t>
      </w:r>
      <w:r w:rsidRPr="00D9055F">
        <w:rPr>
          <w:rFonts w:ascii="Times New Roman" w:hAnsi="Times New Roman" w:cs="Times New Roman"/>
          <w:sz w:val="24"/>
          <w:szCs w:val="24"/>
        </w:rPr>
        <w:t>program Keluarga Berencana (KB) s</w:t>
      </w:r>
      <w:r>
        <w:rPr>
          <w:rFonts w:ascii="Times New Roman" w:hAnsi="Times New Roman" w:cs="Times New Roman"/>
          <w:sz w:val="24"/>
          <w:szCs w:val="24"/>
        </w:rPr>
        <w:t xml:space="preserve">erta BBL. Sebagai dasar penulis </w:t>
      </w:r>
      <w:r w:rsidRPr="00D9055F">
        <w:rPr>
          <w:rFonts w:ascii="Times New Roman" w:hAnsi="Times New Roman" w:cs="Times New Roman"/>
          <w:sz w:val="24"/>
          <w:szCs w:val="24"/>
        </w:rPr>
        <w:t>belajar menjadi bidan profesional serta</w:t>
      </w:r>
      <w:r>
        <w:rPr>
          <w:rFonts w:ascii="Times New Roman" w:hAnsi="Times New Roman" w:cs="Times New Roman"/>
          <w:sz w:val="24"/>
          <w:szCs w:val="24"/>
        </w:rPr>
        <w:t xml:space="preserve"> ikut berperan dalam menurunkan </w:t>
      </w:r>
      <w:r w:rsidRPr="00D9055F">
        <w:rPr>
          <w:rFonts w:ascii="Times New Roman" w:hAnsi="Times New Roman" w:cs="Times New Roman"/>
          <w:sz w:val="24"/>
          <w:szCs w:val="24"/>
        </w:rPr>
        <w:t>angka kematian ibu dan bayi yang se</w:t>
      </w:r>
      <w:r>
        <w:rPr>
          <w:rFonts w:ascii="Times New Roman" w:hAnsi="Times New Roman" w:cs="Times New Roman"/>
          <w:sz w:val="24"/>
          <w:szCs w:val="24"/>
        </w:rPr>
        <w:t xml:space="preserve">lama ini angkanya cukup tinggi. </w:t>
      </w:r>
      <w:r w:rsidRPr="00D9055F">
        <w:rPr>
          <w:rFonts w:ascii="Times New Roman" w:hAnsi="Times New Roman" w:cs="Times New Roman"/>
          <w:sz w:val="24"/>
          <w:szCs w:val="24"/>
        </w:rPr>
        <w:t>Adapun studi kasus yang penulis buat</w:t>
      </w:r>
      <w:r>
        <w:rPr>
          <w:rFonts w:ascii="Times New Roman" w:hAnsi="Times New Roman" w:cs="Times New Roman"/>
          <w:sz w:val="24"/>
          <w:szCs w:val="24"/>
        </w:rPr>
        <w:t xml:space="preserve"> ini berjudul “Asuhan Kebidanan Berkesinambungan  pada Ny. F umur 22</w:t>
      </w:r>
      <w:r w:rsidRPr="00D9055F">
        <w:rPr>
          <w:rFonts w:ascii="Times New Roman" w:hAnsi="Times New Roman" w:cs="Times New Roman"/>
          <w:sz w:val="24"/>
          <w:szCs w:val="24"/>
        </w:rPr>
        <w:t xml:space="preserve"> tahun di </w:t>
      </w:r>
      <w:r>
        <w:rPr>
          <w:rFonts w:ascii="Times New Roman" w:hAnsi="Times New Roman" w:cs="Times New Roman"/>
          <w:sz w:val="24"/>
          <w:szCs w:val="24"/>
        </w:rPr>
        <w:t>Puskesmas Butuh Purworejo</w:t>
      </w:r>
      <w:r w:rsidRPr="00D9055F">
        <w:rPr>
          <w:rFonts w:ascii="Times New Roman" w:hAnsi="Times New Roman" w:cs="Times New Roman"/>
          <w:sz w:val="24"/>
          <w:szCs w:val="24"/>
        </w:rPr>
        <w:t>”</w:t>
      </w:r>
    </w:p>
    <w:p w:rsidR="00094A22" w:rsidRPr="00D9055F" w:rsidRDefault="00094A22" w:rsidP="00094A22">
      <w:pPr>
        <w:autoSpaceDE w:val="0"/>
        <w:autoSpaceDN w:val="0"/>
        <w:adjustRightInd w:val="0"/>
        <w:spacing w:after="0"/>
        <w:ind w:firstLine="720"/>
        <w:jc w:val="both"/>
        <w:rPr>
          <w:rFonts w:ascii="Times New Roman" w:hAnsi="Times New Roman" w:cs="Times New Roman"/>
          <w:sz w:val="24"/>
          <w:szCs w:val="24"/>
        </w:rPr>
      </w:pPr>
    </w:p>
    <w:p w:rsidR="00094A22" w:rsidRPr="00041F83" w:rsidRDefault="00094A22" w:rsidP="00D22CDF">
      <w:pPr>
        <w:pStyle w:val="ListParagraph"/>
        <w:numPr>
          <w:ilvl w:val="0"/>
          <w:numId w:val="191"/>
        </w:numPr>
        <w:autoSpaceDE w:val="0"/>
        <w:autoSpaceDN w:val="0"/>
        <w:adjustRightInd w:val="0"/>
        <w:spacing w:after="0"/>
        <w:ind w:left="0"/>
        <w:rPr>
          <w:rFonts w:ascii="Times New Roman" w:hAnsi="Times New Roman" w:cs="Times New Roman"/>
          <w:b/>
          <w:sz w:val="24"/>
          <w:szCs w:val="24"/>
        </w:rPr>
      </w:pPr>
      <w:r w:rsidRPr="00041F83">
        <w:rPr>
          <w:rFonts w:ascii="Times New Roman" w:hAnsi="Times New Roman" w:cs="Times New Roman"/>
          <w:b/>
          <w:sz w:val="24"/>
          <w:szCs w:val="24"/>
        </w:rPr>
        <w:t>TUJUAN</w:t>
      </w:r>
    </w:p>
    <w:p w:rsidR="00094A22" w:rsidRDefault="00094A22" w:rsidP="00D22CDF">
      <w:pPr>
        <w:pStyle w:val="ListParagraph"/>
        <w:numPr>
          <w:ilvl w:val="0"/>
          <w:numId w:val="192"/>
        </w:numPr>
        <w:autoSpaceDE w:val="0"/>
        <w:autoSpaceDN w:val="0"/>
        <w:adjustRightInd w:val="0"/>
        <w:spacing w:after="0"/>
        <w:ind w:left="426"/>
        <w:jc w:val="both"/>
        <w:rPr>
          <w:rFonts w:ascii="Times New Roman" w:hAnsi="Times New Roman" w:cs="Times New Roman"/>
          <w:sz w:val="24"/>
          <w:szCs w:val="24"/>
        </w:rPr>
      </w:pPr>
      <w:r w:rsidRPr="00A40DDA">
        <w:rPr>
          <w:rFonts w:ascii="Times New Roman" w:hAnsi="Times New Roman" w:cs="Times New Roman"/>
          <w:sz w:val="24"/>
          <w:szCs w:val="24"/>
        </w:rPr>
        <w:t>Tujuan Umum</w:t>
      </w:r>
    </w:p>
    <w:p w:rsidR="00094A22" w:rsidRPr="00D9055F" w:rsidRDefault="00094A22" w:rsidP="00094A22">
      <w:pPr>
        <w:pStyle w:val="ListParagraph"/>
        <w:autoSpaceDE w:val="0"/>
        <w:autoSpaceDN w:val="0"/>
        <w:adjustRightInd w:val="0"/>
        <w:spacing w:after="0"/>
        <w:ind w:left="426"/>
        <w:jc w:val="both"/>
        <w:rPr>
          <w:rFonts w:ascii="Times New Roman" w:hAnsi="Times New Roman" w:cs="Times New Roman"/>
          <w:sz w:val="24"/>
          <w:szCs w:val="24"/>
        </w:rPr>
      </w:pPr>
      <w:r w:rsidRPr="00A40DDA">
        <w:rPr>
          <w:rFonts w:ascii="Times New Roman" w:hAnsi="Times New Roman" w:cs="Times New Roman"/>
          <w:sz w:val="24"/>
          <w:szCs w:val="24"/>
        </w:rPr>
        <w:t>Penulis dapat mengaplikasikan teori dan praktek kedalam pengalaman</w:t>
      </w:r>
      <w:r>
        <w:rPr>
          <w:rFonts w:ascii="Times New Roman" w:hAnsi="Times New Roman" w:cs="Times New Roman"/>
          <w:sz w:val="24"/>
          <w:szCs w:val="24"/>
        </w:rPr>
        <w:t xml:space="preserve"> </w:t>
      </w:r>
      <w:r w:rsidRPr="00D9055F">
        <w:rPr>
          <w:rFonts w:ascii="Times New Roman" w:hAnsi="Times New Roman" w:cs="Times New Roman"/>
          <w:sz w:val="24"/>
          <w:szCs w:val="24"/>
        </w:rPr>
        <w:t>nyata yaitu melaksanakan asuhan kebidanan dengan menggunakan</w:t>
      </w:r>
      <w:r>
        <w:rPr>
          <w:rFonts w:ascii="Times New Roman" w:hAnsi="Times New Roman" w:cs="Times New Roman"/>
          <w:sz w:val="24"/>
          <w:szCs w:val="24"/>
        </w:rPr>
        <w:t xml:space="preserve"> </w:t>
      </w:r>
      <w:r w:rsidRPr="00D9055F">
        <w:rPr>
          <w:rFonts w:ascii="Times New Roman" w:hAnsi="Times New Roman" w:cs="Times New Roman"/>
          <w:sz w:val="24"/>
          <w:szCs w:val="24"/>
        </w:rPr>
        <w:t>pendekatan manajemen kebidanan dengan memberikan asuhan</w:t>
      </w:r>
      <w:r>
        <w:rPr>
          <w:rFonts w:ascii="Times New Roman" w:hAnsi="Times New Roman" w:cs="Times New Roman"/>
          <w:sz w:val="24"/>
          <w:szCs w:val="24"/>
        </w:rPr>
        <w:t xml:space="preserve"> </w:t>
      </w:r>
      <w:r w:rsidRPr="00D9055F">
        <w:rPr>
          <w:rFonts w:ascii="Times New Roman" w:hAnsi="Times New Roman" w:cs="Times New Roman"/>
          <w:sz w:val="24"/>
          <w:szCs w:val="24"/>
        </w:rPr>
        <w:t>kebidanan pada ibu hamil, ibu bersalin, ibu nifas yang dilanjutkan</w:t>
      </w:r>
      <w:r>
        <w:rPr>
          <w:rFonts w:ascii="Times New Roman" w:hAnsi="Times New Roman" w:cs="Times New Roman"/>
          <w:sz w:val="24"/>
          <w:szCs w:val="24"/>
        </w:rPr>
        <w:t xml:space="preserve"> </w:t>
      </w:r>
      <w:r w:rsidRPr="00D9055F">
        <w:rPr>
          <w:rFonts w:ascii="Times New Roman" w:hAnsi="Times New Roman" w:cs="Times New Roman"/>
          <w:sz w:val="24"/>
          <w:szCs w:val="24"/>
        </w:rPr>
        <w:t>perencanaan program KB, dan BBL secara komprehensif yang dimulai</w:t>
      </w:r>
      <w:r>
        <w:rPr>
          <w:rFonts w:ascii="Times New Roman" w:hAnsi="Times New Roman" w:cs="Times New Roman"/>
          <w:sz w:val="24"/>
          <w:szCs w:val="24"/>
        </w:rPr>
        <w:t xml:space="preserve"> </w:t>
      </w:r>
      <w:r w:rsidRPr="00D9055F">
        <w:rPr>
          <w:rFonts w:ascii="Times New Roman" w:hAnsi="Times New Roman" w:cs="Times New Roman"/>
          <w:sz w:val="24"/>
          <w:szCs w:val="24"/>
        </w:rPr>
        <w:t>dari usia kehamilan TM III minimal 36 minggu sampai dengan</w:t>
      </w:r>
      <w:r>
        <w:rPr>
          <w:rFonts w:ascii="Times New Roman" w:hAnsi="Times New Roman" w:cs="Times New Roman"/>
          <w:sz w:val="24"/>
          <w:szCs w:val="24"/>
        </w:rPr>
        <w:t xml:space="preserve"> </w:t>
      </w:r>
      <w:r w:rsidRPr="00D9055F">
        <w:rPr>
          <w:rFonts w:ascii="Times New Roman" w:hAnsi="Times New Roman" w:cs="Times New Roman"/>
          <w:sz w:val="24"/>
          <w:szCs w:val="24"/>
        </w:rPr>
        <w:t>intrapartum dan nifas.</w:t>
      </w:r>
    </w:p>
    <w:p w:rsidR="00094A22" w:rsidRDefault="00094A22" w:rsidP="00D22CDF">
      <w:pPr>
        <w:pStyle w:val="ListParagraph"/>
        <w:numPr>
          <w:ilvl w:val="0"/>
          <w:numId w:val="192"/>
        </w:numPr>
        <w:autoSpaceDE w:val="0"/>
        <w:autoSpaceDN w:val="0"/>
        <w:adjustRightInd w:val="0"/>
        <w:spacing w:after="0"/>
        <w:ind w:left="426"/>
        <w:jc w:val="both"/>
        <w:rPr>
          <w:rFonts w:ascii="Times New Roman" w:hAnsi="Times New Roman" w:cs="Times New Roman"/>
          <w:sz w:val="24"/>
          <w:szCs w:val="24"/>
        </w:rPr>
      </w:pPr>
      <w:r w:rsidRPr="00A40DDA">
        <w:rPr>
          <w:rFonts w:ascii="Times New Roman" w:hAnsi="Times New Roman" w:cs="Times New Roman"/>
          <w:sz w:val="24"/>
          <w:szCs w:val="24"/>
        </w:rPr>
        <w:t>Tujuan Khusus</w:t>
      </w:r>
    </w:p>
    <w:p w:rsidR="00094A22" w:rsidRDefault="00094A22" w:rsidP="00094A22">
      <w:pPr>
        <w:pStyle w:val="ListParagraph"/>
        <w:autoSpaceDE w:val="0"/>
        <w:autoSpaceDN w:val="0"/>
        <w:adjustRightInd w:val="0"/>
        <w:spacing w:after="0"/>
        <w:ind w:left="426"/>
        <w:jc w:val="both"/>
        <w:rPr>
          <w:rFonts w:ascii="Times New Roman" w:hAnsi="Times New Roman" w:cs="Times New Roman"/>
          <w:sz w:val="24"/>
          <w:szCs w:val="24"/>
        </w:rPr>
      </w:pPr>
      <w:r w:rsidRPr="00A40DDA">
        <w:rPr>
          <w:rFonts w:ascii="Times New Roman" w:hAnsi="Times New Roman" w:cs="Times New Roman"/>
          <w:sz w:val="24"/>
          <w:szCs w:val="24"/>
        </w:rPr>
        <w:t>Penulis melaksanakan asuhan kebidanan dari pengkajian sampai</w:t>
      </w:r>
      <w:r>
        <w:rPr>
          <w:rFonts w:ascii="Times New Roman" w:hAnsi="Times New Roman" w:cs="Times New Roman"/>
          <w:sz w:val="24"/>
          <w:szCs w:val="24"/>
        </w:rPr>
        <w:t xml:space="preserve"> </w:t>
      </w:r>
      <w:r w:rsidRPr="00D9055F">
        <w:rPr>
          <w:rFonts w:ascii="Times New Roman" w:hAnsi="Times New Roman" w:cs="Times New Roman"/>
          <w:sz w:val="24"/>
          <w:szCs w:val="24"/>
        </w:rPr>
        <w:t>evaluasi dengan menggunakan pendekatan managemen kebidanan:</w:t>
      </w:r>
    </w:p>
    <w:p w:rsidR="00094A22" w:rsidRDefault="00094A22" w:rsidP="00D22CDF">
      <w:pPr>
        <w:pStyle w:val="ListParagraph"/>
        <w:numPr>
          <w:ilvl w:val="0"/>
          <w:numId w:val="193"/>
        </w:numPr>
        <w:autoSpaceDE w:val="0"/>
        <w:autoSpaceDN w:val="0"/>
        <w:adjustRightInd w:val="0"/>
        <w:spacing w:after="0"/>
        <w:ind w:left="851" w:hanging="425"/>
        <w:jc w:val="both"/>
        <w:rPr>
          <w:rFonts w:ascii="Times New Roman" w:hAnsi="Times New Roman" w:cs="Times New Roman"/>
          <w:sz w:val="24"/>
          <w:szCs w:val="24"/>
        </w:rPr>
      </w:pPr>
      <w:r w:rsidRPr="00D9055F">
        <w:rPr>
          <w:rFonts w:ascii="Times New Roman" w:hAnsi="Times New Roman" w:cs="Times New Roman"/>
          <w:sz w:val="24"/>
          <w:szCs w:val="24"/>
        </w:rPr>
        <w:lastRenderedPageBreak/>
        <w:t>Memberikan asuhan kebidanan pada ibu hamil secara</w:t>
      </w:r>
      <w:r>
        <w:rPr>
          <w:rFonts w:ascii="Times New Roman" w:hAnsi="Times New Roman" w:cs="Times New Roman"/>
          <w:sz w:val="24"/>
          <w:szCs w:val="24"/>
        </w:rPr>
        <w:t xml:space="preserve"> </w:t>
      </w:r>
      <w:r w:rsidRPr="00A40DDA">
        <w:rPr>
          <w:rFonts w:ascii="Times New Roman" w:hAnsi="Times New Roman" w:cs="Times New Roman"/>
          <w:sz w:val="24"/>
          <w:szCs w:val="24"/>
        </w:rPr>
        <w:t>komprehenship</w:t>
      </w:r>
    </w:p>
    <w:p w:rsidR="00094A22" w:rsidRDefault="00094A22" w:rsidP="00D22CDF">
      <w:pPr>
        <w:pStyle w:val="ListParagraph"/>
        <w:numPr>
          <w:ilvl w:val="0"/>
          <w:numId w:val="193"/>
        </w:numPr>
        <w:autoSpaceDE w:val="0"/>
        <w:autoSpaceDN w:val="0"/>
        <w:adjustRightInd w:val="0"/>
        <w:spacing w:after="0"/>
        <w:ind w:left="851" w:hanging="425"/>
        <w:jc w:val="both"/>
        <w:rPr>
          <w:rFonts w:ascii="Times New Roman" w:hAnsi="Times New Roman" w:cs="Times New Roman"/>
          <w:sz w:val="24"/>
          <w:szCs w:val="24"/>
        </w:rPr>
      </w:pPr>
      <w:r w:rsidRPr="00A40DDA">
        <w:rPr>
          <w:rFonts w:ascii="Times New Roman" w:hAnsi="Times New Roman" w:cs="Times New Roman"/>
          <w:sz w:val="24"/>
          <w:szCs w:val="24"/>
        </w:rPr>
        <w:t>Memberikan asuhan kebidanan pada ibu bersalin secara</w:t>
      </w:r>
      <w:r>
        <w:rPr>
          <w:rFonts w:ascii="Times New Roman" w:hAnsi="Times New Roman" w:cs="Times New Roman"/>
          <w:sz w:val="24"/>
          <w:szCs w:val="24"/>
        </w:rPr>
        <w:t xml:space="preserve"> </w:t>
      </w:r>
      <w:r w:rsidRPr="00A40DDA">
        <w:rPr>
          <w:rFonts w:ascii="Times New Roman" w:hAnsi="Times New Roman" w:cs="Times New Roman"/>
          <w:sz w:val="24"/>
          <w:szCs w:val="24"/>
        </w:rPr>
        <w:t>komprehenship</w:t>
      </w:r>
    </w:p>
    <w:p w:rsidR="00094A22" w:rsidRDefault="00094A22" w:rsidP="00D22CDF">
      <w:pPr>
        <w:pStyle w:val="ListParagraph"/>
        <w:numPr>
          <w:ilvl w:val="0"/>
          <w:numId w:val="193"/>
        </w:numPr>
        <w:autoSpaceDE w:val="0"/>
        <w:autoSpaceDN w:val="0"/>
        <w:adjustRightInd w:val="0"/>
        <w:spacing w:after="0"/>
        <w:ind w:left="851" w:hanging="425"/>
        <w:jc w:val="both"/>
        <w:rPr>
          <w:rFonts w:ascii="Times New Roman" w:hAnsi="Times New Roman" w:cs="Times New Roman"/>
          <w:sz w:val="24"/>
          <w:szCs w:val="24"/>
        </w:rPr>
      </w:pPr>
      <w:r w:rsidRPr="00A40DDA">
        <w:rPr>
          <w:rFonts w:ascii="Times New Roman" w:hAnsi="Times New Roman" w:cs="Times New Roman"/>
          <w:sz w:val="24"/>
          <w:szCs w:val="24"/>
        </w:rPr>
        <w:t>Memberikan asuhan kebidanan pada ibu nifas yang dilanjutkan</w:t>
      </w:r>
      <w:r>
        <w:rPr>
          <w:rFonts w:ascii="Times New Roman" w:hAnsi="Times New Roman" w:cs="Times New Roman"/>
          <w:sz w:val="24"/>
          <w:szCs w:val="24"/>
        </w:rPr>
        <w:t xml:space="preserve"> </w:t>
      </w:r>
      <w:r w:rsidRPr="00A40DDA">
        <w:rPr>
          <w:rFonts w:ascii="Times New Roman" w:hAnsi="Times New Roman" w:cs="Times New Roman"/>
          <w:sz w:val="24"/>
          <w:szCs w:val="24"/>
        </w:rPr>
        <w:t>dengan perencanaan program KB secara komprehenship</w:t>
      </w:r>
    </w:p>
    <w:p w:rsidR="00094A22" w:rsidRPr="00195C63" w:rsidRDefault="00094A22" w:rsidP="00D22CDF">
      <w:pPr>
        <w:pStyle w:val="ListParagraph"/>
        <w:numPr>
          <w:ilvl w:val="0"/>
          <w:numId w:val="193"/>
        </w:numPr>
        <w:autoSpaceDE w:val="0"/>
        <w:autoSpaceDN w:val="0"/>
        <w:adjustRightInd w:val="0"/>
        <w:spacing w:after="0"/>
        <w:ind w:left="851" w:hanging="425"/>
        <w:jc w:val="both"/>
        <w:rPr>
          <w:rFonts w:ascii="Times New Roman" w:hAnsi="Times New Roman" w:cs="Times New Roman"/>
          <w:sz w:val="24"/>
          <w:szCs w:val="24"/>
        </w:rPr>
      </w:pPr>
      <w:r w:rsidRPr="00A40DDA">
        <w:rPr>
          <w:rFonts w:ascii="Times New Roman" w:hAnsi="Times New Roman" w:cs="Times New Roman"/>
          <w:sz w:val="24"/>
          <w:szCs w:val="24"/>
        </w:rPr>
        <w:t>Memberikan asuhan kebidanan pada Bayi Baru Lahir secara</w:t>
      </w:r>
      <w:r>
        <w:rPr>
          <w:rFonts w:ascii="Times New Roman" w:hAnsi="Times New Roman" w:cs="Times New Roman"/>
          <w:sz w:val="24"/>
          <w:szCs w:val="24"/>
        </w:rPr>
        <w:t xml:space="preserve"> komprehenship</w:t>
      </w:r>
    </w:p>
    <w:p w:rsidR="00094A22" w:rsidRPr="00041F83" w:rsidRDefault="00094A22" w:rsidP="00094A22">
      <w:pPr>
        <w:pStyle w:val="ListParagraph"/>
        <w:autoSpaceDE w:val="0"/>
        <w:autoSpaceDN w:val="0"/>
        <w:adjustRightInd w:val="0"/>
        <w:spacing w:after="0"/>
        <w:ind w:left="851"/>
        <w:jc w:val="both"/>
        <w:rPr>
          <w:rFonts w:ascii="Times New Roman" w:hAnsi="Times New Roman" w:cs="Times New Roman"/>
          <w:sz w:val="24"/>
          <w:szCs w:val="24"/>
        </w:rPr>
      </w:pPr>
    </w:p>
    <w:p w:rsidR="00094A22" w:rsidRPr="00041F83" w:rsidRDefault="00094A22" w:rsidP="00D22CDF">
      <w:pPr>
        <w:pStyle w:val="ListParagraph"/>
        <w:numPr>
          <w:ilvl w:val="0"/>
          <w:numId w:val="191"/>
        </w:numPr>
        <w:autoSpaceDE w:val="0"/>
        <w:autoSpaceDN w:val="0"/>
        <w:adjustRightInd w:val="0"/>
        <w:spacing w:after="0"/>
        <w:ind w:left="0"/>
        <w:rPr>
          <w:rFonts w:ascii="Times New Roman" w:hAnsi="Times New Roman" w:cs="Times New Roman"/>
          <w:b/>
          <w:sz w:val="24"/>
          <w:szCs w:val="24"/>
        </w:rPr>
      </w:pPr>
      <w:r w:rsidRPr="00041F83">
        <w:rPr>
          <w:rFonts w:ascii="Times New Roman" w:hAnsi="Times New Roman" w:cs="Times New Roman"/>
          <w:b/>
          <w:sz w:val="24"/>
          <w:szCs w:val="24"/>
        </w:rPr>
        <w:t>MANFAAT</w:t>
      </w:r>
    </w:p>
    <w:p w:rsidR="00094A22" w:rsidRDefault="00094A22" w:rsidP="00D22CDF">
      <w:pPr>
        <w:pStyle w:val="ListParagraph"/>
        <w:numPr>
          <w:ilvl w:val="0"/>
          <w:numId w:val="194"/>
        </w:numPr>
        <w:autoSpaceDE w:val="0"/>
        <w:autoSpaceDN w:val="0"/>
        <w:adjustRightInd w:val="0"/>
        <w:spacing w:after="0"/>
        <w:ind w:left="426"/>
        <w:jc w:val="both"/>
        <w:rPr>
          <w:rFonts w:ascii="Times New Roman" w:hAnsi="Times New Roman" w:cs="Times New Roman"/>
          <w:sz w:val="24"/>
          <w:szCs w:val="24"/>
        </w:rPr>
      </w:pPr>
      <w:r w:rsidRPr="00A40DDA">
        <w:rPr>
          <w:rFonts w:ascii="Times New Roman" w:hAnsi="Times New Roman" w:cs="Times New Roman"/>
          <w:sz w:val="24"/>
          <w:szCs w:val="24"/>
        </w:rPr>
        <w:t>Bagi Penulis</w:t>
      </w:r>
    </w:p>
    <w:p w:rsidR="00094A22" w:rsidRDefault="00094A22" w:rsidP="00094A22">
      <w:pPr>
        <w:pStyle w:val="ListParagraph"/>
        <w:autoSpaceDE w:val="0"/>
        <w:autoSpaceDN w:val="0"/>
        <w:adjustRightInd w:val="0"/>
        <w:spacing w:after="0"/>
        <w:ind w:left="426"/>
        <w:jc w:val="both"/>
        <w:rPr>
          <w:rFonts w:ascii="Times New Roman" w:hAnsi="Times New Roman" w:cs="Times New Roman"/>
          <w:sz w:val="24"/>
          <w:szCs w:val="24"/>
        </w:rPr>
      </w:pPr>
      <w:r w:rsidRPr="00A40DDA">
        <w:rPr>
          <w:rFonts w:ascii="Times New Roman" w:hAnsi="Times New Roman" w:cs="Times New Roman"/>
          <w:sz w:val="24"/>
          <w:szCs w:val="24"/>
        </w:rPr>
        <w:t>Penulis dapat memberikan asuhan komprehensif secara nyata pada ibu hamil, bersalin, nifas berlanjut perencanaan KB serta BBL.</w:t>
      </w:r>
    </w:p>
    <w:p w:rsidR="00094A22" w:rsidRDefault="00094A22" w:rsidP="00D22CDF">
      <w:pPr>
        <w:pStyle w:val="ListParagraph"/>
        <w:numPr>
          <w:ilvl w:val="0"/>
          <w:numId w:val="194"/>
        </w:numPr>
        <w:autoSpaceDE w:val="0"/>
        <w:autoSpaceDN w:val="0"/>
        <w:adjustRightInd w:val="0"/>
        <w:spacing w:after="0"/>
        <w:ind w:left="426"/>
        <w:jc w:val="both"/>
        <w:rPr>
          <w:rFonts w:ascii="Times New Roman" w:hAnsi="Times New Roman" w:cs="Times New Roman"/>
          <w:sz w:val="24"/>
          <w:szCs w:val="24"/>
        </w:rPr>
      </w:pPr>
      <w:r w:rsidRPr="00A40DDA">
        <w:rPr>
          <w:rFonts w:ascii="Times New Roman" w:hAnsi="Times New Roman" w:cs="Times New Roman"/>
          <w:sz w:val="24"/>
          <w:szCs w:val="24"/>
        </w:rPr>
        <w:t>Bagi Institusi Pendidikan</w:t>
      </w:r>
      <w:r>
        <w:rPr>
          <w:rFonts w:ascii="Times New Roman" w:hAnsi="Times New Roman" w:cs="Times New Roman"/>
          <w:sz w:val="24"/>
          <w:szCs w:val="24"/>
        </w:rPr>
        <w:t xml:space="preserve"> </w:t>
      </w:r>
    </w:p>
    <w:p w:rsidR="00094A22" w:rsidRDefault="00094A22" w:rsidP="00094A22">
      <w:pPr>
        <w:pStyle w:val="ListParagraph"/>
        <w:autoSpaceDE w:val="0"/>
        <w:autoSpaceDN w:val="0"/>
        <w:adjustRightInd w:val="0"/>
        <w:spacing w:after="0"/>
        <w:ind w:left="426"/>
        <w:jc w:val="both"/>
        <w:rPr>
          <w:rFonts w:ascii="Times New Roman" w:hAnsi="Times New Roman" w:cs="Times New Roman"/>
          <w:sz w:val="24"/>
          <w:szCs w:val="24"/>
        </w:rPr>
      </w:pPr>
      <w:r w:rsidRPr="00A40DDA">
        <w:rPr>
          <w:rFonts w:ascii="Times New Roman" w:hAnsi="Times New Roman" w:cs="Times New Roman"/>
          <w:sz w:val="24"/>
          <w:szCs w:val="24"/>
        </w:rPr>
        <w:t>Hasil studi kasus ini diharapkan berguna dan memberikan sedikit</w:t>
      </w:r>
      <w:r>
        <w:rPr>
          <w:rFonts w:ascii="Times New Roman" w:hAnsi="Times New Roman" w:cs="Times New Roman"/>
          <w:sz w:val="24"/>
          <w:szCs w:val="24"/>
        </w:rPr>
        <w:t xml:space="preserve"> </w:t>
      </w:r>
      <w:r w:rsidRPr="00D9055F">
        <w:rPr>
          <w:rFonts w:ascii="Times New Roman" w:hAnsi="Times New Roman" w:cs="Times New Roman"/>
          <w:sz w:val="24"/>
          <w:szCs w:val="24"/>
        </w:rPr>
        <w:t>gambaran tentang bagaimana asuhan kebidanan komprehensif yang</w:t>
      </w:r>
      <w:r>
        <w:rPr>
          <w:rFonts w:ascii="Times New Roman" w:hAnsi="Times New Roman" w:cs="Times New Roman"/>
          <w:sz w:val="24"/>
          <w:szCs w:val="24"/>
        </w:rPr>
        <w:t xml:space="preserve"> </w:t>
      </w:r>
      <w:r w:rsidRPr="00D9055F">
        <w:rPr>
          <w:rFonts w:ascii="Times New Roman" w:hAnsi="Times New Roman" w:cs="Times New Roman"/>
          <w:sz w:val="24"/>
          <w:szCs w:val="24"/>
        </w:rPr>
        <w:t>dilakukan pada ibu dari hamil, bersalin, nifas, dan perencanaan KB</w:t>
      </w:r>
      <w:r>
        <w:rPr>
          <w:rFonts w:ascii="Times New Roman" w:hAnsi="Times New Roman" w:cs="Times New Roman"/>
          <w:sz w:val="24"/>
          <w:szCs w:val="24"/>
        </w:rPr>
        <w:t xml:space="preserve"> </w:t>
      </w:r>
      <w:r w:rsidRPr="00D9055F">
        <w:rPr>
          <w:rFonts w:ascii="Times New Roman" w:hAnsi="Times New Roman" w:cs="Times New Roman"/>
          <w:sz w:val="24"/>
          <w:szCs w:val="24"/>
        </w:rPr>
        <w:t>serta BBL.</w:t>
      </w:r>
    </w:p>
    <w:p w:rsidR="00094A22" w:rsidRDefault="00094A22" w:rsidP="00094A22">
      <w:pPr>
        <w:pStyle w:val="ListParagraph"/>
        <w:autoSpaceDE w:val="0"/>
        <w:autoSpaceDN w:val="0"/>
        <w:adjustRightInd w:val="0"/>
        <w:spacing w:after="0"/>
        <w:ind w:left="426"/>
        <w:jc w:val="both"/>
        <w:rPr>
          <w:rFonts w:ascii="Times New Roman" w:hAnsi="Times New Roman" w:cs="Times New Roman"/>
          <w:sz w:val="24"/>
          <w:szCs w:val="24"/>
        </w:rPr>
      </w:pPr>
    </w:p>
    <w:p w:rsidR="00094A22" w:rsidRDefault="00094A22" w:rsidP="0049391F">
      <w:pPr>
        <w:tabs>
          <w:tab w:val="left" w:leader="dot" w:pos="7560"/>
          <w:tab w:val="right" w:pos="8280"/>
        </w:tabs>
        <w:spacing w:after="0"/>
        <w:ind w:right="662"/>
        <w:jc w:val="center"/>
        <w:rPr>
          <w:rFonts w:ascii="Times New Roman" w:eastAsia="Calibri" w:hAnsi="Times New Roman" w:cs="Times New Roman"/>
          <w:b/>
          <w:sz w:val="24"/>
          <w:szCs w:val="24"/>
          <w:lang w:val="en-US"/>
        </w:rPr>
      </w:pPr>
    </w:p>
    <w:p w:rsidR="00094A22" w:rsidRDefault="00094A22" w:rsidP="0049391F">
      <w:pPr>
        <w:tabs>
          <w:tab w:val="left" w:leader="dot" w:pos="7560"/>
          <w:tab w:val="right" w:pos="8280"/>
        </w:tabs>
        <w:spacing w:after="0"/>
        <w:ind w:right="662"/>
        <w:jc w:val="center"/>
        <w:rPr>
          <w:rFonts w:ascii="Times New Roman" w:eastAsia="Calibri" w:hAnsi="Times New Roman" w:cs="Times New Roman"/>
          <w:b/>
          <w:sz w:val="24"/>
          <w:szCs w:val="24"/>
          <w:lang w:val="en-US"/>
        </w:rPr>
      </w:pPr>
    </w:p>
    <w:p w:rsidR="00094A22" w:rsidRDefault="00094A22" w:rsidP="0049391F">
      <w:pPr>
        <w:tabs>
          <w:tab w:val="left" w:leader="dot" w:pos="7560"/>
          <w:tab w:val="right" w:pos="8280"/>
        </w:tabs>
        <w:spacing w:after="0"/>
        <w:ind w:right="662"/>
        <w:jc w:val="center"/>
        <w:rPr>
          <w:rFonts w:ascii="Times New Roman" w:eastAsia="Calibri" w:hAnsi="Times New Roman" w:cs="Times New Roman"/>
          <w:b/>
          <w:sz w:val="24"/>
          <w:szCs w:val="24"/>
          <w:lang w:val="en-US"/>
        </w:rPr>
      </w:pPr>
    </w:p>
    <w:p w:rsidR="00094A22" w:rsidRDefault="00094A22" w:rsidP="0049391F">
      <w:pPr>
        <w:tabs>
          <w:tab w:val="left" w:leader="dot" w:pos="7560"/>
          <w:tab w:val="right" w:pos="8280"/>
        </w:tabs>
        <w:spacing w:after="0"/>
        <w:ind w:right="662"/>
        <w:jc w:val="center"/>
        <w:rPr>
          <w:rFonts w:ascii="Times New Roman" w:eastAsia="Calibri" w:hAnsi="Times New Roman" w:cs="Times New Roman"/>
          <w:b/>
          <w:sz w:val="24"/>
          <w:szCs w:val="24"/>
          <w:lang w:val="en-US"/>
        </w:rPr>
      </w:pPr>
    </w:p>
    <w:p w:rsidR="00094A22" w:rsidRDefault="00094A22" w:rsidP="0049391F">
      <w:pPr>
        <w:tabs>
          <w:tab w:val="left" w:leader="dot" w:pos="7560"/>
          <w:tab w:val="right" w:pos="8280"/>
        </w:tabs>
        <w:spacing w:after="0"/>
        <w:ind w:right="662"/>
        <w:jc w:val="center"/>
        <w:rPr>
          <w:rFonts w:ascii="Times New Roman" w:eastAsia="Calibri" w:hAnsi="Times New Roman" w:cs="Times New Roman"/>
          <w:b/>
          <w:sz w:val="24"/>
          <w:szCs w:val="24"/>
          <w:lang w:val="en-US"/>
        </w:rPr>
      </w:pPr>
    </w:p>
    <w:p w:rsidR="00094A22" w:rsidRDefault="00094A22" w:rsidP="0049391F">
      <w:pPr>
        <w:tabs>
          <w:tab w:val="left" w:leader="dot" w:pos="7560"/>
          <w:tab w:val="right" w:pos="8280"/>
        </w:tabs>
        <w:spacing w:after="0"/>
        <w:ind w:right="662"/>
        <w:jc w:val="center"/>
        <w:rPr>
          <w:rFonts w:ascii="Times New Roman" w:eastAsia="Calibri" w:hAnsi="Times New Roman" w:cs="Times New Roman"/>
          <w:b/>
          <w:sz w:val="24"/>
          <w:szCs w:val="24"/>
          <w:lang w:val="en-US"/>
        </w:rPr>
      </w:pPr>
    </w:p>
    <w:p w:rsidR="00094A22" w:rsidRDefault="00094A22" w:rsidP="0049391F">
      <w:pPr>
        <w:tabs>
          <w:tab w:val="left" w:leader="dot" w:pos="7560"/>
          <w:tab w:val="right" w:pos="8280"/>
        </w:tabs>
        <w:spacing w:after="0"/>
        <w:ind w:right="662"/>
        <w:jc w:val="center"/>
        <w:rPr>
          <w:rFonts w:ascii="Times New Roman" w:eastAsia="Calibri" w:hAnsi="Times New Roman" w:cs="Times New Roman"/>
          <w:b/>
          <w:sz w:val="24"/>
          <w:szCs w:val="24"/>
          <w:lang w:val="en-US"/>
        </w:rPr>
      </w:pPr>
    </w:p>
    <w:p w:rsidR="00094A22" w:rsidRDefault="00094A22" w:rsidP="0049391F">
      <w:pPr>
        <w:tabs>
          <w:tab w:val="left" w:leader="dot" w:pos="7560"/>
          <w:tab w:val="right" w:pos="8280"/>
        </w:tabs>
        <w:spacing w:after="0"/>
        <w:ind w:right="662"/>
        <w:jc w:val="center"/>
        <w:rPr>
          <w:rFonts w:ascii="Times New Roman" w:eastAsia="Calibri" w:hAnsi="Times New Roman" w:cs="Times New Roman"/>
          <w:b/>
          <w:sz w:val="24"/>
          <w:szCs w:val="24"/>
          <w:lang w:val="en-US"/>
        </w:rPr>
      </w:pPr>
    </w:p>
    <w:p w:rsidR="00094A22" w:rsidRDefault="00094A22" w:rsidP="0049391F">
      <w:pPr>
        <w:tabs>
          <w:tab w:val="left" w:leader="dot" w:pos="7560"/>
          <w:tab w:val="right" w:pos="8280"/>
        </w:tabs>
        <w:spacing w:after="0"/>
        <w:ind w:right="662"/>
        <w:jc w:val="center"/>
        <w:rPr>
          <w:rFonts w:ascii="Times New Roman" w:eastAsia="Calibri" w:hAnsi="Times New Roman" w:cs="Times New Roman"/>
          <w:b/>
          <w:sz w:val="24"/>
          <w:szCs w:val="24"/>
          <w:lang w:val="en-US"/>
        </w:rPr>
      </w:pPr>
    </w:p>
    <w:p w:rsidR="00094A22" w:rsidRDefault="00094A22" w:rsidP="0049391F">
      <w:pPr>
        <w:tabs>
          <w:tab w:val="left" w:leader="dot" w:pos="7560"/>
          <w:tab w:val="right" w:pos="8280"/>
        </w:tabs>
        <w:spacing w:after="0"/>
        <w:ind w:right="662"/>
        <w:jc w:val="center"/>
        <w:rPr>
          <w:rFonts w:ascii="Times New Roman" w:eastAsia="Calibri" w:hAnsi="Times New Roman" w:cs="Times New Roman"/>
          <w:b/>
          <w:sz w:val="24"/>
          <w:szCs w:val="24"/>
          <w:lang w:val="en-US"/>
        </w:rPr>
      </w:pPr>
    </w:p>
    <w:p w:rsidR="00094A22" w:rsidRDefault="00094A22" w:rsidP="0049391F">
      <w:pPr>
        <w:tabs>
          <w:tab w:val="left" w:leader="dot" w:pos="7560"/>
          <w:tab w:val="right" w:pos="8280"/>
        </w:tabs>
        <w:spacing w:after="0"/>
        <w:ind w:right="662"/>
        <w:jc w:val="center"/>
        <w:rPr>
          <w:rFonts w:ascii="Times New Roman" w:eastAsia="Calibri" w:hAnsi="Times New Roman" w:cs="Times New Roman"/>
          <w:b/>
          <w:sz w:val="24"/>
          <w:szCs w:val="24"/>
          <w:lang w:val="en-US"/>
        </w:rPr>
      </w:pPr>
    </w:p>
    <w:p w:rsidR="00094A22" w:rsidRDefault="00094A22" w:rsidP="0049391F">
      <w:pPr>
        <w:tabs>
          <w:tab w:val="left" w:leader="dot" w:pos="7560"/>
          <w:tab w:val="right" w:pos="8280"/>
        </w:tabs>
        <w:spacing w:after="0"/>
        <w:ind w:right="662"/>
        <w:jc w:val="center"/>
        <w:rPr>
          <w:rFonts w:ascii="Times New Roman" w:eastAsia="Calibri" w:hAnsi="Times New Roman" w:cs="Times New Roman"/>
          <w:b/>
          <w:sz w:val="24"/>
          <w:szCs w:val="24"/>
          <w:lang w:val="en-US"/>
        </w:rPr>
      </w:pPr>
    </w:p>
    <w:p w:rsidR="00094A22" w:rsidRDefault="00094A22" w:rsidP="0049391F">
      <w:pPr>
        <w:tabs>
          <w:tab w:val="left" w:leader="dot" w:pos="7560"/>
          <w:tab w:val="right" w:pos="8280"/>
        </w:tabs>
        <w:spacing w:after="0"/>
        <w:ind w:right="662"/>
        <w:jc w:val="center"/>
        <w:rPr>
          <w:rFonts w:ascii="Times New Roman" w:eastAsia="Calibri" w:hAnsi="Times New Roman" w:cs="Times New Roman"/>
          <w:b/>
          <w:sz w:val="24"/>
          <w:szCs w:val="24"/>
          <w:lang w:val="en-US"/>
        </w:rPr>
      </w:pPr>
    </w:p>
    <w:p w:rsidR="00094A22" w:rsidRDefault="00094A22" w:rsidP="0049391F">
      <w:pPr>
        <w:tabs>
          <w:tab w:val="left" w:leader="dot" w:pos="7560"/>
          <w:tab w:val="right" w:pos="8280"/>
        </w:tabs>
        <w:spacing w:after="0"/>
        <w:ind w:right="662"/>
        <w:jc w:val="center"/>
        <w:rPr>
          <w:rFonts w:ascii="Times New Roman" w:eastAsia="Calibri" w:hAnsi="Times New Roman" w:cs="Times New Roman"/>
          <w:b/>
          <w:sz w:val="24"/>
          <w:szCs w:val="24"/>
          <w:lang w:val="en-US"/>
        </w:rPr>
      </w:pPr>
    </w:p>
    <w:p w:rsidR="00094A22" w:rsidRDefault="00094A22" w:rsidP="0049391F">
      <w:pPr>
        <w:tabs>
          <w:tab w:val="left" w:leader="dot" w:pos="7560"/>
          <w:tab w:val="right" w:pos="8280"/>
        </w:tabs>
        <w:spacing w:after="0"/>
        <w:ind w:right="662"/>
        <w:jc w:val="center"/>
        <w:rPr>
          <w:rFonts w:ascii="Times New Roman" w:eastAsia="Calibri" w:hAnsi="Times New Roman" w:cs="Times New Roman"/>
          <w:b/>
          <w:sz w:val="24"/>
          <w:szCs w:val="24"/>
          <w:lang w:val="en-US"/>
        </w:rPr>
      </w:pPr>
    </w:p>
    <w:p w:rsidR="00A92BB9" w:rsidRPr="00094A22" w:rsidRDefault="00640C4A" w:rsidP="0049391F">
      <w:pPr>
        <w:tabs>
          <w:tab w:val="left" w:leader="dot" w:pos="7560"/>
          <w:tab w:val="right" w:pos="8280"/>
        </w:tabs>
        <w:spacing w:after="0"/>
        <w:ind w:right="662"/>
        <w:jc w:val="center"/>
        <w:rPr>
          <w:rFonts w:ascii="Times New Roman" w:eastAsia="Calibri" w:hAnsi="Times New Roman" w:cs="Times New Roman"/>
          <w:b/>
          <w:sz w:val="24"/>
          <w:szCs w:val="24"/>
        </w:rPr>
      </w:pPr>
      <w:r>
        <w:rPr>
          <w:rFonts w:ascii="Times New Roman" w:eastAsia="Calibri" w:hAnsi="Times New Roman" w:cs="Times New Roman"/>
          <w:b/>
          <w:sz w:val="24"/>
          <w:szCs w:val="24"/>
          <w:lang w:val="en-US"/>
        </w:rPr>
        <w:lastRenderedPageBreak/>
        <w:t>BAB I</w:t>
      </w:r>
      <w:r w:rsidR="00094A22">
        <w:rPr>
          <w:rFonts w:ascii="Times New Roman" w:eastAsia="Calibri" w:hAnsi="Times New Roman" w:cs="Times New Roman"/>
          <w:b/>
          <w:sz w:val="24"/>
          <w:szCs w:val="24"/>
        </w:rPr>
        <w:t>I</w:t>
      </w:r>
    </w:p>
    <w:p w:rsidR="00A92BB9" w:rsidRDefault="00A92BB9" w:rsidP="0049391F">
      <w:pPr>
        <w:tabs>
          <w:tab w:val="left" w:leader="dot" w:pos="7560"/>
          <w:tab w:val="right" w:pos="8280"/>
        </w:tabs>
        <w:spacing w:after="0"/>
        <w:ind w:right="662"/>
        <w:jc w:val="center"/>
        <w:rPr>
          <w:rFonts w:ascii="Times New Roman" w:eastAsia="Calibri" w:hAnsi="Times New Roman" w:cs="Times New Roman"/>
          <w:b/>
          <w:sz w:val="24"/>
          <w:szCs w:val="24"/>
          <w:lang w:val="en-US"/>
        </w:rPr>
      </w:pPr>
      <w:r w:rsidRPr="00AA5C41">
        <w:rPr>
          <w:rFonts w:ascii="Times New Roman" w:eastAsia="Calibri" w:hAnsi="Times New Roman" w:cs="Times New Roman"/>
          <w:b/>
          <w:sz w:val="24"/>
          <w:szCs w:val="24"/>
          <w:lang w:val="en-US"/>
        </w:rPr>
        <w:t xml:space="preserve">TINJAUAN </w:t>
      </w:r>
      <w:r w:rsidR="00E92C4F">
        <w:rPr>
          <w:rFonts w:ascii="Times New Roman" w:eastAsia="Calibri" w:hAnsi="Times New Roman" w:cs="Times New Roman"/>
          <w:b/>
          <w:sz w:val="24"/>
          <w:szCs w:val="24"/>
          <w:lang w:val="en-US"/>
        </w:rPr>
        <w:t xml:space="preserve">KASUS DAN </w:t>
      </w:r>
      <w:r w:rsidRPr="00AA5C41">
        <w:rPr>
          <w:rFonts w:ascii="Times New Roman" w:eastAsia="Calibri" w:hAnsi="Times New Roman" w:cs="Times New Roman"/>
          <w:b/>
          <w:sz w:val="24"/>
          <w:szCs w:val="24"/>
          <w:lang w:val="en-US"/>
        </w:rPr>
        <w:t>TEORI</w:t>
      </w:r>
    </w:p>
    <w:p w:rsidR="0049391F" w:rsidRPr="00AA5C41" w:rsidRDefault="0049391F" w:rsidP="0049391F">
      <w:pPr>
        <w:tabs>
          <w:tab w:val="left" w:leader="dot" w:pos="7560"/>
          <w:tab w:val="right" w:pos="8280"/>
        </w:tabs>
        <w:spacing w:after="0"/>
        <w:ind w:right="662"/>
        <w:jc w:val="center"/>
        <w:rPr>
          <w:rFonts w:ascii="Times New Roman" w:eastAsia="Calibri" w:hAnsi="Times New Roman" w:cs="Times New Roman"/>
          <w:b/>
          <w:sz w:val="24"/>
          <w:szCs w:val="24"/>
          <w:lang w:val="en-US"/>
        </w:rPr>
      </w:pPr>
    </w:p>
    <w:p w:rsidR="00E92C4F" w:rsidRPr="00E92C4F" w:rsidRDefault="00E92C4F" w:rsidP="000F1856">
      <w:pPr>
        <w:pStyle w:val="ListParagraph"/>
        <w:numPr>
          <w:ilvl w:val="0"/>
          <w:numId w:val="256"/>
        </w:numPr>
        <w:spacing w:after="0"/>
        <w:ind w:left="426"/>
        <w:jc w:val="both"/>
        <w:rPr>
          <w:rFonts w:ascii="Times New Roman" w:hAnsi="Times New Roman" w:cs="Times New Roman"/>
          <w:b/>
          <w:sz w:val="24"/>
          <w:szCs w:val="24"/>
          <w:lang w:val="en-US"/>
        </w:rPr>
      </w:pPr>
      <w:r w:rsidRPr="00E92C4F">
        <w:rPr>
          <w:rFonts w:ascii="Times New Roman" w:hAnsi="Times New Roman" w:cs="Times New Roman"/>
          <w:b/>
          <w:sz w:val="24"/>
          <w:szCs w:val="24"/>
          <w:lang w:val="en-US"/>
        </w:rPr>
        <w:t>Tinjauan Kasus</w:t>
      </w:r>
    </w:p>
    <w:p w:rsidR="00E92C4F" w:rsidRDefault="00E92C4F" w:rsidP="000F1856">
      <w:pPr>
        <w:pStyle w:val="ListParagraph"/>
        <w:numPr>
          <w:ilvl w:val="0"/>
          <w:numId w:val="252"/>
        </w:numPr>
        <w:spacing w:after="0"/>
        <w:ind w:left="709"/>
        <w:jc w:val="both"/>
        <w:rPr>
          <w:rFonts w:ascii="Times New Roman" w:hAnsi="Times New Roman" w:cs="Times New Roman"/>
          <w:b/>
          <w:sz w:val="24"/>
          <w:szCs w:val="24"/>
        </w:rPr>
      </w:pPr>
      <w:r>
        <w:rPr>
          <w:rFonts w:ascii="Times New Roman" w:hAnsi="Times New Roman" w:cs="Times New Roman"/>
          <w:b/>
          <w:sz w:val="24"/>
          <w:szCs w:val="24"/>
        </w:rPr>
        <w:t>Kehamilan</w:t>
      </w:r>
    </w:p>
    <w:p w:rsidR="00E92C4F" w:rsidRPr="009D6E70" w:rsidRDefault="00E92C4F" w:rsidP="00E92C4F">
      <w:pPr>
        <w:pStyle w:val="ListParagraph"/>
        <w:spacing w:after="0"/>
        <w:ind w:firstLine="284"/>
        <w:jc w:val="both"/>
        <w:rPr>
          <w:rFonts w:ascii="Times New Roman" w:hAnsi="Times New Roman" w:cs="Times New Roman"/>
          <w:b/>
          <w:sz w:val="24"/>
          <w:szCs w:val="24"/>
        </w:rPr>
      </w:pPr>
      <w:r>
        <w:rPr>
          <w:rFonts w:ascii="Times New Roman" w:eastAsia="Arial Narrow" w:hAnsi="Times New Roman" w:cs="Times New Roman"/>
          <w:sz w:val="24"/>
          <w:szCs w:val="24"/>
        </w:rPr>
        <w:t>Asuhan Kebidanan kehamilan</w:t>
      </w:r>
      <w:r w:rsidRPr="009D6E70">
        <w:rPr>
          <w:rFonts w:ascii="Times New Roman" w:eastAsia="Arial Narrow" w:hAnsi="Times New Roman" w:cs="Times New Roman"/>
          <w:sz w:val="24"/>
          <w:szCs w:val="24"/>
        </w:rPr>
        <w:t xml:space="preserve"> di Puskesmas Butuh dilakukan pengkajian pada tanggal </w:t>
      </w:r>
      <w:r w:rsidRPr="009D6E70">
        <w:rPr>
          <w:rFonts w:ascii="Times New Roman" w:hAnsi="Times New Roman"/>
          <w:sz w:val="24"/>
          <w:szCs w:val="24"/>
        </w:rPr>
        <w:t xml:space="preserve">6 Januari 2022 </w:t>
      </w:r>
      <w:r>
        <w:rPr>
          <w:rFonts w:ascii="Times New Roman" w:hAnsi="Times New Roman"/>
          <w:sz w:val="24"/>
          <w:szCs w:val="24"/>
        </w:rPr>
        <w:t xml:space="preserve">ingin memeriksakan kehamilanya dengan </w:t>
      </w:r>
      <w:r w:rsidRPr="009D6E70">
        <w:rPr>
          <w:rFonts w:ascii="Times New Roman" w:hAnsi="Times New Roman"/>
          <w:sz w:val="24"/>
          <w:szCs w:val="24"/>
        </w:rPr>
        <w:t xml:space="preserve"> </w:t>
      </w:r>
      <w:r>
        <w:rPr>
          <w:rFonts w:ascii="Times New Roman" w:hAnsi="Times New Roman"/>
          <w:sz w:val="24"/>
          <w:szCs w:val="24"/>
        </w:rPr>
        <w:t xml:space="preserve">keluhan </w:t>
      </w:r>
      <w:r w:rsidRPr="009D6E70">
        <w:rPr>
          <w:rFonts w:ascii="Times New Roman" w:hAnsi="Times New Roman"/>
          <w:sz w:val="24"/>
          <w:szCs w:val="24"/>
        </w:rPr>
        <w:t xml:space="preserve"> sejak sekarang ini sering merasakan nyeri pada punggung. </w:t>
      </w:r>
      <w:r w:rsidRPr="009D6E70">
        <w:rPr>
          <w:rFonts w:ascii="Times New Roman" w:hAnsi="Times New Roman" w:cs="Times New Roman"/>
          <w:sz w:val="24"/>
          <w:szCs w:val="24"/>
        </w:rPr>
        <w:t xml:space="preserve">Ibu mengatakan merasa sakit punggung atas dan bawah </w:t>
      </w:r>
      <w:r w:rsidRPr="009D6E70">
        <w:rPr>
          <w:rFonts w:ascii="Times New Roman" w:hAnsi="Times New Roman" w:cs="Times New Roman"/>
          <w:sz w:val="24"/>
          <w:szCs w:val="24"/>
          <w:lang w:val="en-GB"/>
        </w:rPr>
        <w:t xml:space="preserve"> seperti pegel – pegel, </w:t>
      </w:r>
      <w:r w:rsidRPr="009D6E70">
        <w:rPr>
          <w:rFonts w:ascii="Times New Roman" w:hAnsi="Times New Roman" w:cs="Times New Roman"/>
          <w:sz w:val="24"/>
          <w:szCs w:val="24"/>
        </w:rPr>
        <w:t>terkadang sudah mulai merasa kenceng-kenceng namun belum teratur. Keluhan ini dirasakan Ny.F sejak 2 hari yang lalu. kenceng-kenceng Ny.F 1x setiap sepuluh menit dan lamanya 10 detik setiap 1x kenceng-kenceng.</w:t>
      </w:r>
      <w:r w:rsidRPr="009D6E70">
        <w:rPr>
          <w:rFonts w:ascii="Times New Roman" w:hAnsi="Times New Roman" w:cs="Times New Roman"/>
          <w:sz w:val="24"/>
          <w:szCs w:val="24"/>
          <w:lang w:val="en-GB"/>
        </w:rPr>
        <w:t xml:space="preserve"> Kenceng – kenceng hilang ketika istirahat.</w:t>
      </w:r>
    </w:p>
    <w:p w:rsidR="00E92C4F" w:rsidRDefault="00E92C4F" w:rsidP="00E92C4F">
      <w:pPr>
        <w:pStyle w:val="ListParagraph"/>
        <w:spacing w:after="0"/>
        <w:ind w:firstLine="284"/>
        <w:jc w:val="both"/>
        <w:rPr>
          <w:rFonts w:ascii="Times New Roman" w:eastAsia="Arial Narrow" w:hAnsi="Times New Roman" w:cs="Times New Roman"/>
          <w:sz w:val="24"/>
          <w:szCs w:val="24"/>
        </w:rPr>
      </w:pPr>
      <w:r w:rsidRPr="009D6E70">
        <w:rPr>
          <w:rFonts w:ascii="Times New Roman" w:hAnsi="Times New Roman" w:cs="Times New Roman"/>
          <w:sz w:val="24"/>
          <w:szCs w:val="24"/>
        </w:rPr>
        <w:t xml:space="preserve">  </w:t>
      </w:r>
      <w:r w:rsidRPr="009D6E70">
        <w:rPr>
          <w:rFonts w:ascii="Times New Roman" w:hAnsi="Times New Roman" w:cs="Times New Roman"/>
          <w:sz w:val="24"/>
          <w:szCs w:val="24"/>
          <w:lang w:val="sv-SE"/>
        </w:rPr>
        <w:t xml:space="preserve">Riwayat penyakit dalam Keluarga (menular maupun keturunan) : </w:t>
      </w:r>
      <w:r w:rsidRPr="009D6E70">
        <w:rPr>
          <w:rFonts w:ascii="Times New Roman" w:hAnsi="Times New Roman" w:cs="Times New Roman"/>
          <w:sz w:val="24"/>
          <w:szCs w:val="24"/>
        </w:rPr>
        <w:t>ibu</w:t>
      </w:r>
      <w:r w:rsidRPr="009D6E70">
        <w:rPr>
          <w:rFonts w:ascii="Times New Roman" w:hAnsi="Times New Roman" w:cs="Times New Roman"/>
          <w:sz w:val="24"/>
          <w:szCs w:val="24"/>
          <w:lang w:val="sv-SE"/>
        </w:rPr>
        <w:t xml:space="preserve"> mengatkan dalam keluarga ibu tidak ada yang menderita penyakit menular seperti TBC, Hepatitis dan penyakit turunan seperti DM, Jantung, HT, Asma. </w:t>
      </w:r>
    </w:p>
    <w:p w:rsidR="00E92C4F" w:rsidRDefault="00E92C4F" w:rsidP="00E92C4F">
      <w:pPr>
        <w:pStyle w:val="ListParagraph"/>
        <w:spacing w:after="0"/>
        <w:ind w:firstLine="284"/>
        <w:jc w:val="both"/>
        <w:rPr>
          <w:rFonts w:ascii="Times New Roman" w:hAnsi="Times New Roman" w:cs="Times New Roman"/>
          <w:sz w:val="24"/>
          <w:szCs w:val="24"/>
        </w:rPr>
      </w:pPr>
      <w:r w:rsidRPr="00983D51">
        <w:rPr>
          <w:rFonts w:ascii="Times New Roman" w:hAnsi="Times New Roman" w:cs="Times New Roman"/>
          <w:sz w:val="24"/>
          <w:szCs w:val="24"/>
          <w:lang w:val="sv-SE"/>
        </w:rPr>
        <w:t xml:space="preserve">Riwayat Obstetri, Menarch </w:t>
      </w:r>
      <w:r w:rsidRPr="00983D51">
        <w:rPr>
          <w:rFonts w:ascii="Times New Roman" w:hAnsi="Times New Roman" w:cs="Times New Roman"/>
          <w:sz w:val="24"/>
          <w:szCs w:val="24"/>
        </w:rPr>
        <w:t>13 tahun</w:t>
      </w:r>
      <w:r w:rsidRPr="00983D51">
        <w:rPr>
          <w:rFonts w:ascii="Times New Roman" w:hAnsi="Times New Roman" w:cs="Times New Roman"/>
          <w:sz w:val="24"/>
          <w:szCs w:val="24"/>
          <w:lang w:val="sv-SE"/>
        </w:rPr>
        <w:t xml:space="preserve">, Siklus </w:t>
      </w:r>
      <w:r w:rsidRPr="00983D51">
        <w:rPr>
          <w:rFonts w:ascii="Times New Roman" w:hAnsi="Times New Roman" w:cs="Times New Roman"/>
          <w:sz w:val="24"/>
          <w:szCs w:val="24"/>
        </w:rPr>
        <w:t xml:space="preserve">28 hari, </w:t>
      </w:r>
      <w:r w:rsidRPr="00983D51">
        <w:rPr>
          <w:rFonts w:ascii="Times New Roman" w:hAnsi="Times New Roman" w:cs="Times New Roman"/>
          <w:sz w:val="24"/>
          <w:szCs w:val="24"/>
          <w:lang w:val="sv-SE"/>
        </w:rPr>
        <w:t xml:space="preserve">Lamanya </w:t>
      </w:r>
      <w:r w:rsidRPr="00983D51">
        <w:rPr>
          <w:rFonts w:ascii="Times New Roman" w:hAnsi="Times New Roman" w:cs="Times New Roman"/>
          <w:sz w:val="24"/>
          <w:szCs w:val="24"/>
        </w:rPr>
        <w:t xml:space="preserve">6 hari. </w:t>
      </w:r>
      <w:r w:rsidRPr="00983D51">
        <w:rPr>
          <w:rFonts w:ascii="Times New Roman" w:hAnsi="Times New Roman" w:cs="Times New Roman"/>
          <w:sz w:val="24"/>
          <w:szCs w:val="24"/>
          <w:lang w:val="sv-SE"/>
        </w:rPr>
        <w:t>Riwayat Kehamilan Sekarang ibu mengatakan hamil pertama usia kehamilan 36</w:t>
      </w:r>
      <w:r w:rsidRPr="00983D51">
        <w:rPr>
          <w:rFonts w:ascii="Times New Roman" w:hAnsi="Times New Roman" w:cs="Times New Roman"/>
          <w:sz w:val="24"/>
          <w:szCs w:val="24"/>
          <w:vertAlign w:val="superscript"/>
        </w:rPr>
        <w:t>+4</w:t>
      </w:r>
      <w:r w:rsidRPr="00983D51">
        <w:rPr>
          <w:rFonts w:ascii="Times New Roman" w:hAnsi="Times New Roman" w:cs="Times New Roman"/>
          <w:sz w:val="24"/>
          <w:szCs w:val="24"/>
          <w:vertAlign w:val="superscript"/>
          <w:lang w:val="sv-SE"/>
        </w:rPr>
        <w:t xml:space="preserve">   </w:t>
      </w:r>
      <w:r w:rsidRPr="00983D51">
        <w:rPr>
          <w:rFonts w:ascii="Times New Roman" w:hAnsi="Times New Roman" w:cs="Times New Roman"/>
          <w:sz w:val="24"/>
          <w:szCs w:val="24"/>
          <w:lang w:val="sv-SE"/>
        </w:rPr>
        <w:t xml:space="preserve">minggu. HPHT </w:t>
      </w:r>
      <w:r w:rsidRPr="00983D51">
        <w:rPr>
          <w:rFonts w:ascii="Times New Roman" w:hAnsi="Times New Roman" w:cs="Times New Roman"/>
          <w:sz w:val="24"/>
          <w:szCs w:val="24"/>
        </w:rPr>
        <w:t xml:space="preserve">26 April 2021, </w:t>
      </w:r>
      <w:r w:rsidRPr="00983D51">
        <w:rPr>
          <w:rFonts w:ascii="Times New Roman" w:hAnsi="Times New Roman" w:cs="Times New Roman"/>
          <w:sz w:val="24"/>
          <w:szCs w:val="24"/>
          <w:lang w:val="sv-SE"/>
        </w:rPr>
        <w:t xml:space="preserve">HPL </w:t>
      </w:r>
      <w:r w:rsidRPr="00983D51">
        <w:rPr>
          <w:rFonts w:ascii="Times New Roman" w:hAnsi="Times New Roman" w:cs="Times New Roman"/>
          <w:sz w:val="24"/>
          <w:szCs w:val="24"/>
        </w:rPr>
        <w:t xml:space="preserve">3 Februari 2022. </w:t>
      </w:r>
      <w:r w:rsidRPr="00983D51">
        <w:rPr>
          <w:rFonts w:ascii="Times New Roman" w:hAnsi="Times New Roman"/>
          <w:sz w:val="24"/>
          <w:szCs w:val="24"/>
        </w:rPr>
        <w:t>Ny. F telah melakukan pem</w:t>
      </w:r>
      <w:r w:rsidR="00AB3107">
        <w:rPr>
          <w:rFonts w:ascii="Times New Roman" w:hAnsi="Times New Roman"/>
          <w:sz w:val="24"/>
          <w:szCs w:val="24"/>
        </w:rPr>
        <w:t xml:space="preserve">eriksaan kehamilan sebanyak 11x, masalah yang pernah dialami ibu saat kehamilan yaitu ibu pernah mengalami </w:t>
      </w:r>
      <w:r w:rsidR="00AB3107">
        <w:rPr>
          <w:rFonts w:ascii="Times New Roman" w:hAnsi="Times New Roman"/>
          <w:sz w:val="24"/>
          <w:szCs w:val="24"/>
          <w:lang w:val="en-US"/>
        </w:rPr>
        <w:t>hyperemesis gravidarum pada trimester I.</w:t>
      </w:r>
      <w:r w:rsidRPr="00983D51">
        <w:rPr>
          <w:rFonts w:ascii="Times New Roman" w:hAnsi="Times New Roman"/>
          <w:sz w:val="24"/>
          <w:szCs w:val="24"/>
        </w:rPr>
        <w:t xml:space="preserve"> Frekuensi ANC ini telah sesuai dengan standar ANC yaitu minimal 4x</w:t>
      </w:r>
      <w:r w:rsidRPr="00983D51">
        <w:rPr>
          <w:rFonts w:ascii="Times New Roman" w:hAnsi="Times New Roman" w:cs="Times New Roman"/>
          <w:sz w:val="24"/>
          <w:szCs w:val="24"/>
        </w:rPr>
        <w:t xml:space="preserve">. Pada </w:t>
      </w:r>
      <w:r w:rsidRPr="00983D51">
        <w:rPr>
          <w:rFonts w:ascii="Times New Roman" w:hAnsi="Times New Roman" w:cs="Times New Roman"/>
          <w:sz w:val="24"/>
          <w:szCs w:val="24"/>
          <w:lang w:val="es-ES"/>
        </w:rPr>
        <w:t>pola</w:t>
      </w:r>
      <w:r w:rsidRPr="00983D51">
        <w:rPr>
          <w:rFonts w:ascii="Times New Roman" w:hAnsi="Times New Roman" w:cs="Times New Roman"/>
          <w:sz w:val="24"/>
          <w:szCs w:val="24"/>
          <w:lang w:val="sv-SE"/>
        </w:rPr>
        <w:t xml:space="preserve"> </w:t>
      </w:r>
      <w:r w:rsidRPr="00983D51">
        <w:rPr>
          <w:rFonts w:ascii="Times New Roman" w:hAnsi="Times New Roman" w:cs="Times New Roman"/>
          <w:sz w:val="24"/>
          <w:szCs w:val="24"/>
        </w:rPr>
        <w:t>pemenuhan</w:t>
      </w:r>
      <w:r w:rsidRPr="00983D51">
        <w:rPr>
          <w:rFonts w:ascii="Times New Roman" w:hAnsi="Times New Roman" w:cs="Times New Roman"/>
          <w:sz w:val="24"/>
          <w:szCs w:val="24"/>
          <w:lang w:val="sv-SE"/>
        </w:rPr>
        <w:t xml:space="preserve"> kebutuhan sehari-hari dalam batas normal ada perubahan selama hamil porsi makan bertambah</w:t>
      </w:r>
      <w:r w:rsidRPr="00983D51">
        <w:rPr>
          <w:rFonts w:ascii="Times New Roman" w:hAnsi="Times New Roman" w:cs="Times New Roman"/>
          <w:sz w:val="24"/>
          <w:szCs w:val="24"/>
        </w:rPr>
        <w:t xml:space="preserve">. </w:t>
      </w:r>
      <w:r w:rsidRPr="00983D51">
        <w:rPr>
          <w:rFonts w:ascii="Times New Roman" w:hAnsi="Times New Roman" w:cs="Times New Roman"/>
          <w:sz w:val="24"/>
          <w:szCs w:val="24"/>
          <w:lang w:val="sv-SE"/>
        </w:rPr>
        <w:t xml:space="preserve">Status perkawinan </w:t>
      </w:r>
      <w:r w:rsidRPr="00983D51">
        <w:rPr>
          <w:rFonts w:ascii="Times New Roman" w:hAnsi="Times New Roman" w:cs="Times New Roman"/>
          <w:sz w:val="24"/>
          <w:szCs w:val="24"/>
        </w:rPr>
        <w:t xml:space="preserve">Ibu mengatakan menikah 1x sah pada usia 21 tahun dan usia suami 26 tahun. Lama pernikahan ± 1 tahun. </w:t>
      </w:r>
      <w:r w:rsidRPr="00983D51">
        <w:rPr>
          <w:rFonts w:ascii="Times New Roman" w:hAnsi="Times New Roman" w:cs="Times New Roman"/>
          <w:sz w:val="24"/>
          <w:szCs w:val="24"/>
          <w:lang w:val="sv-SE"/>
        </w:rPr>
        <w:t>Mekanisme koping Cara mengatasi masalah</w:t>
      </w:r>
      <w:r w:rsidRPr="00983D51">
        <w:rPr>
          <w:rFonts w:ascii="Times New Roman" w:hAnsi="Times New Roman" w:cs="Times New Roman"/>
          <w:sz w:val="24"/>
          <w:szCs w:val="24"/>
        </w:rPr>
        <w:t>: dengan musyawarah</w:t>
      </w:r>
      <w:r w:rsidRPr="00983D51">
        <w:rPr>
          <w:rFonts w:ascii="Times New Roman" w:hAnsi="Times New Roman" w:cs="Times New Roman"/>
          <w:sz w:val="24"/>
          <w:szCs w:val="24"/>
          <w:lang w:val="sv-SE"/>
        </w:rPr>
        <w:t xml:space="preserve">. Tingkat pengetahuan </w:t>
      </w:r>
      <w:r w:rsidRPr="00983D51">
        <w:rPr>
          <w:rFonts w:ascii="Times New Roman" w:hAnsi="Times New Roman" w:cs="Times New Roman"/>
          <w:sz w:val="24"/>
          <w:szCs w:val="24"/>
        </w:rPr>
        <w:t xml:space="preserve">Ibu mengatakan sudah mengetahui mengenai kebutuhan zat besi pada ibu hamil dan ibu rutin mengonsumsi zat besi yang diberikan bidan, nutrisi ibu hamil, ketidaknyamanan kehamilan, tanda bahaya kehamilan, body mekanik, </w:t>
      </w:r>
      <w:r w:rsidRPr="00983D51">
        <w:rPr>
          <w:rFonts w:ascii="Times New Roman" w:hAnsi="Times New Roman" w:cs="Times New Roman"/>
          <w:sz w:val="24"/>
          <w:szCs w:val="24"/>
        </w:rPr>
        <w:lastRenderedPageBreak/>
        <w:t>mengatasi sering kencing, tetapi ibu belum mengetahui cara mengatasi nyeri punggung.</w:t>
      </w:r>
    </w:p>
    <w:p w:rsidR="00E92C4F" w:rsidRDefault="00E92C4F" w:rsidP="00E92C4F">
      <w:pPr>
        <w:pStyle w:val="ListParagraph"/>
        <w:spacing w:after="0"/>
        <w:ind w:firstLine="284"/>
        <w:jc w:val="both"/>
        <w:rPr>
          <w:rFonts w:ascii="Times New Roman" w:hAnsi="Times New Roman" w:cs="Times New Roman"/>
          <w:sz w:val="24"/>
          <w:szCs w:val="24"/>
          <w:lang w:val="en-US"/>
        </w:rPr>
      </w:pPr>
      <w:r w:rsidRPr="00983D51">
        <w:rPr>
          <w:rFonts w:ascii="Times New Roman" w:hAnsi="Times New Roman" w:cs="Times New Roman"/>
          <w:sz w:val="24"/>
          <w:szCs w:val="24"/>
        </w:rPr>
        <w:t>Berdasarkan data obyektif, ditemukan tanda-tanda vital dan pemeriksaan fisik dalam batas normal. Leopold I</w:t>
      </w:r>
      <w:r w:rsidRPr="00983D51">
        <w:rPr>
          <w:rFonts w:ascii="Times New Roman" w:hAnsi="Times New Roman" w:cs="Times New Roman"/>
          <w:sz w:val="24"/>
          <w:szCs w:val="24"/>
        </w:rPr>
        <w:tab/>
        <w:t>: TFU 2 jari di bawah prosesus xifoideus, teraba 1 bagian lunak, kurang bulat, tidak melenting</w:t>
      </w:r>
      <w:r w:rsidRPr="00983D51">
        <w:rPr>
          <w:rFonts w:ascii="Times New Roman" w:hAnsi="Times New Roman" w:cs="Times New Roman"/>
          <w:sz w:val="24"/>
          <w:szCs w:val="24"/>
          <w:lang w:val="en-US"/>
        </w:rPr>
        <w:t xml:space="preserve">. </w:t>
      </w:r>
      <w:r w:rsidRPr="00983D51">
        <w:rPr>
          <w:rFonts w:ascii="Times New Roman" w:hAnsi="Times New Roman" w:cs="Times New Roman"/>
          <w:sz w:val="24"/>
          <w:szCs w:val="24"/>
        </w:rPr>
        <w:t>Leopold I</w:t>
      </w:r>
      <w:r w:rsidRPr="00983D51">
        <w:rPr>
          <w:rFonts w:ascii="Times New Roman" w:hAnsi="Times New Roman" w:cs="Times New Roman"/>
          <w:sz w:val="24"/>
          <w:szCs w:val="24"/>
          <w:lang w:val="en-US"/>
        </w:rPr>
        <w:t xml:space="preserve">I, </w:t>
      </w:r>
      <w:r w:rsidRPr="00983D51">
        <w:rPr>
          <w:rFonts w:ascii="Times New Roman" w:hAnsi="Times New Roman" w:cs="Times New Roman"/>
          <w:sz w:val="24"/>
          <w:szCs w:val="24"/>
        </w:rPr>
        <w:t>kanan: teraba bagian-bagian kecil terputus-putus</w:t>
      </w:r>
      <w:r w:rsidRPr="00983D51">
        <w:rPr>
          <w:rFonts w:ascii="Times New Roman" w:hAnsi="Times New Roman" w:cs="Times New Roman"/>
          <w:sz w:val="24"/>
          <w:szCs w:val="24"/>
          <w:lang w:val="en-US"/>
        </w:rPr>
        <w:t xml:space="preserve">, </w:t>
      </w:r>
      <w:r w:rsidRPr="00983D51">
        <w:rPr>
          <w:rFonts w:ascii="Times New Roman" w:hAnsi="Times New Roman" w:cs="Times New Roman"/>
          <w:sz w:val="24"/>
          <w:szCs w:val="24"/>
        </w:rPr>
        <w:t>kiri: teraba 1 bagian keras, panjang seperti papan, ada tahanan</w:t>
      </w:r>
      <w:r w:rsidRPr="00983D51">
        <w:rPr>
          <w:rFonts w:ascii="Times New Roman" w:hAnsi="Times New Roman" w:cs="Times New Roman"/>
          <w:sz w:val="24"/>
          <w:szCs w:val="24"/>
          <w:lang w:val="en-US"/>
        </w:rPr>
        <w:t xml:space="preserve">. </w:t>
      </w:r>
      <w:r w:rsidRPr="00983D51">
        <w:rPr>
          <w:rFonts w:ascii="Times New Roman" w:hAnsi="Times New Roman" w:cs="Times New Roman"/>
          <w:sz w:val="24"/>
          <w:szCs w:val="24"/>
        </w:rPr>
        <w:t>Leopold III: teraba 1 bagian keras, bulat, tidak dapat digoyangkan</w:t>
      </w:r>
      <w:r w:rsidRPr="00983D51">
        <w:rPr>
          <w:rFonts w:ascii="Times New Roman" w:hAnsi="Times New Roman" w:cs="Times New Roman"/>
          <w:sz w:val="24"/>
          <w:szCs w:val="24"/>
          <w:lang w:val="en-US"/>
        </w:rPr>
        <w:t xml:space="preserve">. </w:t>
      </w:r>
      <w:r w:rsidRPr="00983D51">
        <w:rPr>
          <w:rFonts w:ascii="Times New Roman" w:hAnsi="Times New Roman" w:cs="Times New Roman"/>
          <w:sz w:val="24"/>
          <w:szCs w:val="24"/>
        </w:rPr>
        <w:t>Leopold IV: Divergen, 4/5</w:t>
      </w:r>
      <w:r>
        <w:rPr>
          <w:rFonts w:ascii="Times New Roman" w:hAnsi="Times New Roman" w:cs="Times New Roman"/>
          <w:sz w:val="24"/>
          <w:szCs w:val="24"/>
          <w:lang w:val="en-US"/>
        </w:rPr>
        <w:t>.</w:t>
      </w:r>
      <w:r w:rsidRPr="00983D51">
        <w:rPr>
          <w:rFonts w:ascii="Times New Roman" w:hAnsi="Times New Roman" w:cs="Times New Roman"/>
          <w:sz w:val="24"/>
          <w:szCs w:val="24"/>
        </w:rPr>
        <w:t xml:space="preserve"> TFU</w:t>
      </w:r>
      <w:r>
        <w:rPr>
          <w:rFonts w:ascii="Times New Roman" w:hAnsi="Times New Roman" w:cs="Times New Roman"/>
          <w:sz w:val="24"/>
          <w:szCs w:val="24"/>
          <w:lang w:val="en-US"/>
        </w:rPr>
        <w:t xml:space="preserve"> </w:t>
      </w:r>
      <w:r w:rsidRPr="00983D51">
        <w:rPr>
          <w:rFonts w:ascii="Times New Roman" w:hAnsi="Times New Roman" w:cs="Times New Roman"/>
          <w:sz w:val="24"/>
          <w:szCs w:val="24"/>
        </w:rPr>
        <w:t>29 cm</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TBJ </w:t>
      </w:r>
      <w:r w:rsidRPr="00983D51">
        <w:rPr>
          <w:rFonts w:ascii="Times New Roman" w:hAnsi="Times New Roman" w:cs="Times New Roman"/>
          <w:sz w:val="24"/>
          <w:szCs w:val="24"/>
        </w:rPr>
        <w:t>2790 gram</w:t>
      </w:r>
      <w:r>
        <w:rPr>
          <w:rFonts w:ascii="Times New Roman" w:hAnsi="Times New Roman" w:cs="Times New Roman"/>
          <w:sz w:val="24"/>
          <w:szCs w:val="24"/>
          <w:lang w:val="en-US"/>
        </w:rPr>
        <w:t>.</w:t>
      </w:r>
    </w:p>
    <w:p w:rsidR="00E92C4F" w:rsidRDefault="00E92C4F" w:rsidP="00E92C4F">
      <w:pPr>
        <w:pStyle w:val="ListParagraph"/>
        <w:spacing w:after="0"/>
        <w:ind w:firstLine="284"/>
        <w:jc w:val="both"/>
        <w:rPr>
          <w:rFonts w:ascii="Times New Roman" w:hAnsi="Times New Roman" w:cs="Times New Roman"/>
          <w:sz w:val="24"/>
          <w:szCs w:val="24"/>
          <w:lang w:val="en-US"/>
        </w:rPr>
      </w:pPr>
      <w:r w:rsidRPr="00983D51">
        <w:rPr>
          <w:rFonts w:ascii="Times New Roman" w:hAnsi="Times New Roman" w:cs="Times New Roman"/>
          <w:sz w:val="24"/>
          <w:szCs w:val="24"/>
        </w:rPr>
        <w:t xml:space="preserve">Pada pemeriksaan </w:t>
      </w:r>
      <w:r>
        <w:rPr>
          <w:rFonts w:ascii="Times New Roman" w:hAnsi="Times New Roman" w:cs="Times New Roman"/>
          <w:sz w:val="24"/>
          <w:szCs w:val="24"/>
          <w:lang w:val="sv-SE"/>
        </w:rPr>
        <w:t>penunjang didapatkan hasil</w:t>
      </w:r>
      <w:r w:rsidRPr="00983D51">
        <w:rPr>
          <w:rFonts w:ascii="Times New Roman" w:hAnsi="Times New Roman" w:cs="Times New Roman"/>
          <w:sz w:val="24"/>
          <w:szCs w:val="24"/>
          <w:lang w:val="sv-SE"/>
        </w:rPr>
        <w:t xml:space="preserve">, </w:t>
      </w:r>
      <w:r w:rsidRPr="00983D51">
        <w:rPr>
          <w:rFonts w:ascii="Times New Roman" w:hAnsi="Times New Roman" w:cs="Times New Roman"/>
          <w:sz w:val="24"/>
          <w:szCs w:val="24"/>
        </w:rPr>
        <w:t>Pemeriksaan USG 3 Sepember 2021</w:t>
      </w:r>
      <w:r>
        <w:rPr>
          <w:rFonts w:ascii="Times New Roman" w:hAnsi="Times New Roman" w:cs="Times New Roman"/>
          <w:sz w:val="24"/>
          <w:szCs w:val="24"/>
          <w:lang w:val="en-US"/>
        </w:rPr>
        <w:t xml:space="preserve">, </w:t>
      </w:r>
      <w:r>
        <w:rPr>
          <w:rFonts w:ascii="Times New Roman" w:hAnsi="Times New Roman" w:cs="Times New Roman"/>
          <w:sz w:val="24"/>
          <w:szCs w:val="24"/>
        </w:rPr>
        <w:t>Hasil</w:t>
      </w:r>
      <w:r w:rsidRPr="00983D51">
        <w:rPr>
          <w:rFonts w:ascii="Times New Roman" w:hAnsi="Times New Roman" w:cs="Times New Roman"/>
          <w:sz w:val="24"/>
          <w:szCs w:val="24"/>
        </w:rPr>
        <w:t>: UK: 18</w:t>
      </w:r>
      <w:r w:rsidRPr="00983D51">
        <w:rPr>
          <w:rFonts w:ascii="Times New Roman" w:hAnsi="Times New Roman" w:cs="Times New Roman"/>
          <w:sz w:val="24"/>
          <w:szCs w:val="24"/>
          <w:vertAlign w:val="superscript"/>
        </w:rPr>
        <w:t>+1</w:t>
      </w:r>
      <w:r w:rsidRPr="00983D51">
        <w:rPr>
          <w:rFonts w:ascii="Times New Roman" w:hAnsi="Times New Roman" w:cs="Times New Roman"/>
          <w:sz w:val="24"/>
          <w:szCs w:val="24"/>
        </w:rPr>
        <w:t xml:space="preserve"> mgg, Janin Tunggal, hidup intrauteri, Gerakan (+), Djj (+), TBJ: 272 gram, AK: Cukup</w:t>
      </w:r>
      <w:r>
        <w:rPr>
          <w:rFonts w:ascii="Times New Roman" w:hAnsi="Times New Roman" w:cs="Times New Roman"/>
          <w:sz w:val="24"/>
          <w:szCs w:val="24"/>
          <w:lang w:val="en-US"/>
        </w:rPr>
        <w:t xml:space="preserve">. </w:t>
      </w:r>
      <w:r w:rsidRPr="00983D51">
        <w:rPr>
          <w:rFonts w:ascii="Times New Roman" w:hAnsi="Times New Roman" w:cs="Times New Roman"/>
          <w:sz w:val="24"/>
          <w:szCs w:val="24"/>
        </w:rPr>
        <w:t xml:space="preserve">Pemeriksaan </w:t>
      </w:r>
      <w:r>
        <w:rPr>
          <w:rFonts w:ascii="Times New Roman" w:hAnsi="Times New Roman" w:cs="Times New Roman"/>
          <w:sz w:val="24"/>
          <w:szCs w:val="24"/>
          <w:lang w:val="en-US"/>
        </w:rPr>
        <w:t xml:space="preserve">laboratorium </w:t>
      </w:r>
      <w:r w:rsidRPr="00983D51">
        <w:rPr>
          <w:rFonts w:ascii="Times New Roman" w:hAnsi="Times New Roman" w:cs="Times New Roman"/>
          <w:sz w:val="24"/>
          <w:szCs w:val="24"/>
        </w:rPr>
        <w:t>tanggal  6 Januari 2022, hasil:</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Hb </w:t>
      </w:r>
      <w:r w:rsidRPr="00983D51">
        <w:rPr>
          <w:rFonts w:ascii="Times New Roman" w:hAnsi="Times New Roman" w:cs="Times New Roman"/>
          <w:sz w:val="24"/>
          <w:szCs w:val="24"/>
        </w:rPr>
        <w:t>10,9gr%</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Protein Urin </w:t>
      </w:r>
      <w:r w:rsidRPr="00983D51">
        <w:rPr>
          <w:rFonts w:ascii="Times New Roman" w:hAnsi="Times New Roman" w:cs="Times New Roman"/>
          <w:sz w:val="24"/>
          <w:szCs w:val="24"/>
        </w:rPr>
        <w:t>Negatif</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HIV </w:t>
      </w:r>
      <w:r w:rsidRPr="00983D51">
        <w:rPr>
          <w:rFonts w:ascii="Times New Roman" w:hAnsi="Times New Roman" w:cs="Times New Roman"/>
          <w:sz w:val="24"/>
          <w:szCs w:val="24"/>
        </w:rPr>
        <w:t>NR</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Golda </w:t>
      </w:r>
      <w:r w:rsidRPr="00983D51">
        <w:rPr>
          <w:rFonts w:ascii="Times New Roman" w:hAnsi="Times New Roman" w:cs="Times New Roman"/>
          <w:sz w:val="24"/>
          <w:szCs w:val="24"/>
        </w:rPr>
        <w:t>B+</w:t>
      </w:r>
      <w:r>
        <w:rPr>
          <w:rFonts w:ascii="Times New Roman" w:hAnsi="Times New Roman" w:cs="Times New Roman"/>
          <w:sz w:val="24"/>
          <w:szCs w:val="24"/>
          <w:lang w:val="en-US"/>
        </w:rPr>
        <w:t>.</w:t>
      </w:r>
    </w:p>
    <w:p w:rsidR="00E92C4F" w:rsidRDefault="00E92C4F" w:rsidP="00E92C4F">
      <w:pPr>
        <w:pStyle w:val="ListParagraph"/>
        <w:spacing w:after="0"/>
        <w:ind w:firstLine="284"/>
        <w:jc w:val="both"/>
        <w:rPr>
          <w:rFonts w:ascii="Times New Roman" w:hAnsi="Times New Roman" w:cs="Times New Roman"/>
          <w:sz w:val="24"/>
          <w:szCs w:val="24"/>
          <w:lang w:val="en-US"/>
        </w:rPr>
      </w:pPr>
      <w:r w:rsidRPr="00983D51">
        <w:rPr>
          <w:rFonts w:ascii="Times New Roman" w:hAnsi="Times New Roman" w:cs="Times New Roman"/>
          <w:sz w:val="24"/>
          <w:szCs w:val="24"/>
        </w:rPr>
        <w:t xml:space="preserve">Berdasarkan hasil anamnesa dan pemeriksaan fisik dapat ditegakkan </w:t>
      </w:r>
      <w:r w:rsidRPr="00983D51">
        <w:rPr>
          <w:rFonts w:ascii="Times New Roman" w:hAnsi="Times New Roman" w:cs="Times New Roman"/>
          <w:sz w:val="24"/>
          <w:szCs w:val="24"/>
          <w:lang w:val="sv-SE"/>
        </w:rPr>
        <w:t>Diagnosa Kebidanan</w:t>
      </w:r>
      <w:r w:rsidRPr="00983D51">
        <w:rPr>
          <w:rFonts w:ascii="Times New Roman" w:hAnsi="Times New Roman" w:cs="Times New Roman"/>
          <w:sz w:val="24"/>
          <w:szCs w:val="24"/>
          <w:lang w:val="sv-SE"/>
        </w:rPr>
        <w:tab/>
        <w:t>:</w:t>
      </w:r>
      <w:r w:rsidRPr="00983D51">
        <w:rPr>
          <w:rFonts w:ascii="Times New Roman" w:hAnsi="Times New Roman" w:cs="Times New Roman"/>
          <w:sz w:val="24"/>
          <w:szCs w:val="24"/>
        </w:rPr>
        <w:t xml:space="preserve"> Ny. F  usia  22 tahun G</w:t>
      </w:r>
      <w:r w:rsidRPr="00983D51">
        <w:rPr>
          <w:rFonts w:ascii="Times New Roman" w:hAnsi="Times New Roman" w:cs="Times New Roman"/>
          <w:sz w:val="24"/>
          <w:szCs w:val="24"/>
          <w:vertAlign w:val="subscript"/>
        </w:rPr>
        <w:t>1</w:t>
      </w:r>
      <w:r w:rsidRPr="00983D51">
        <w:rPr>
          <w:rFonts w:ascii="Times New Roman" w:hAnsi="Times New Roman" w:cs="Times New Roman"/>
          <w:sz w:val="24"/>
          <w:szCs w:val="24"/>
        </w:rPr>
        <w:t>P</w:t>
      </w:r>
      <w:r w:rsidRPr="00983D51">
        <w:rPr>
          <w:rFonts w:ascii="Times New Roman" w:hAnsi="Times New Roman" w:cs="Times New Roman"/>
          <w:sz w:val="24"/>
          <w:szCs w:val="24"/>
          <w:vertAlign w:val="subscript"/>
        </w:rPr>
        <w:t>0</w:t>
      </w:r>
      <w:r w:rsidRPr="00983D51">
        <w:rPr>
          <w:rFonts w:ascii="Times New Roman" w:hAnsi="Times New Roman" w:cs="Times New Roman"/>
          <w:sz w:val="24"/>
          <w:szCs w:val="24"/>
        </w:rPr>
        <w:t>A</w:t>
      </w:r>
      <w:r w:rsidRPr="00983D51">
        <w:rPr>
          <w:rFonts w:ascii="Times New Roman" w:hAnsi="Times New Roman" w:cs="Times New Roman"/>
          <w:sz w:val="24"/>
          <w:szCs w:val="24"/>
          <w:vertAlign w:val="subscript"/>
        </w:rPr>
        <w:t xml:space="preserve">0 </w:t>
      </w:r>
      <w:r w:rsidRPr="00983D51">
        <w:rPr>
          <w:rFonts w:ascii="Times New Roman" w:hAnsi="Times New Roman" w:cs="Times New Roman"/>
          <w:sz w:val="24"/>
          <w:szCs w:val="24"/>
        </w:rPr>
        <w:t>hamil 36</w:t>
      </w:r>
      <w:r w:rsidRPr="00983D51">
        <w:rPr>
          <w:rFonts w:ascii="Times New Roman" w:hAnsi="Times New Roman" w:cs="Times New Roman"/>
          <w:sz w:val="24"/>
          <w:szCs w:val="24"/>
          <w:vertAlign w:val="superscript"/>
        </w:rPr>
        <w:t>+4</w:t>
      </w:r>
      <w:r w:rsidRPr="00983D51">
        <w:rPr>
          <w:rFonts w:ascii="Times New Roman" w:hAnsi="Times New Roman" w:cs="Times New Roman"/>
          <w:sz w:val="24"/>
          <w:szCs w:val="24"/>
        </w:rPr>
        <w:t xml:space="preserve">  minggu janin tunggal, hidup, intrauterine, presentasi kepala, punggung kiri, fisiologis</w:t>
      </w:r>
      <w:r>
        <w:rPr>
          <w:rFonts w:ascii="Times New Roman" w:hAnsi="Times New Roman" w:cs="Times New Roman"/>
          <w:sz w:val="24"/>
          <w:szCs w:val="24"/>
          <w:lang w:val="en-US"/>
        </w:rPr>
        <w:t>.</w:t>
      </w:r>
    </w:p>
    <w:p w:rsidR="00E92C4F" w:rsidRPr="00D623DB" w:rsidRDefault="00E92C4F" w:rsidP="00E92C4F">
      <w:pPr>
        <w:pStyle w:val="ListParagraph"/>
        <w:spacing w:after="0"/>
        <w:ind w:firstLine="284"/>
        <w:jc w:val="both"/>
        <w:rPr>
          <w:rFonts w:ascii="Times New Roman" w:hAnsi="Times New Roman" w:cs="Times New Roman"/>
          <w:sz w:val="24"/>
          <w:szCs w:val="24"/>
          <w:lang w:val="en-US"/>
        </w:rPr>
      </w:pPr>
      <w:r w:rsidRPr="00D623DB">
        <w:rPr>
          <w:rFonts w:ascii="Times New Roman" w:hAnsi="Times New Roman" w:cs="Times New Roman"/>
          <w:sz w:val="24"/>
          <w:szCs w:val="24"/>
        </w:rPr>
        <w:t xml:space="preserve">Berdasarkan diagnosa dan masalah yang dialami, penatalaksanaan yang diberikan adalah Memberitahu ibu berdasarkan hasil pemeriksaan bahwa ibu dan janin dalam keadaan baik, Memberitahukan ibu </w:t>
      </w:r>
      <w:r w:rsidRPr="00D623DB">
        <w:rPr>
          <w:rFonts w:ascii="Times New Roman" w:hAnsi="Times New Roman"/>
          <w:sz w:val="24"/>
          <w:szCs w:val="24"/>
        </w:rPr>
        <w:t>mengenai keluhan yang dialami Ny. F, bidan memberikan penjelasan kepada ibu bahwa kondisi nyeri punggung yang dialaminya adalah ketidaknyamanan yang sering terjadi pada kehamilan TM III</w:t>
      </w:r>
      <w:r w:rsidRPr="00D623DB">
        <w:rPr>
          <w:rFonts w:ascii="Times New Roman" w:hAnsi="Times New Roman"/>
          <w:sz w:val="24"/>
          <w:szCs w:val="24"/>
          <w:lang w:val="en-US"/>
        </w:rPr>
        <w:t xml:space="preserve">. </w:t>
      </w:r>
      <w:r w:rsidRPr="00D623DB">
        <w:rPr>
          <w:rFonts w:ascii="Times New Roman" w:hAnsi="Times New Roman"/>
          <w:sz w:val="24"/>
          <w:szCs w:val="24"/>
        </w:rPr>
        <w:t>Setelah dilakukan penjelasan mengenai ketidaknyamanan yang dialami Ny. F bidan memberikan koseling mengenai penyebab dari nyeri punggung pada Ny. F bahwa nyeri punggung yang dialaminya adalah fisiologis. Selama kehamilan, ligamen menjadi lebih lunak dalam pengaruh relaksin dan meregang untuk mempersiapkan tubuh untuk persalinan.</w:t>
      </w:r>
    </w:p>
    <w:p w:rsidR="00E92C4F" w:rsidRDefault="00E92C4F" w:rsidP="00E92C4F">
      <w:pPr>
        <w:pStyle w:val="ListParagraph"/>
        <w:spacing w:after="0"/>
        <w:ind w:firstLine="284"/>
        <w:jc w:val="both"/>
        <w:rPr>
          <w:rFonts w:ascii="Times New Roman" w:hAnsi="Times New Roman" w:cs="Times New Roman"/>
          <w:sz w:val="24"/>
          <w:szCs w:val="24"/>
        </w:rPr>
      </w:pPr>
      <w:r w:rsidRPr="00D623DB">
        <w:rPr>
          <w:rFonts w:ascii="Times New Roman" w:hAnsi="Times New Roman"/>
          <w:sz w:val="24"/>
          <w:szCs w:val="24"/>
        </w:rPr>
        <w:t xml:space="preserve">Mengajarkan ibu senam hamil dengan gerakan ringan dan </w:t>
      </w:r>
      <w:r w:rsidRPr="00D623DB">
        <w:rPr>
          <w:rFonts w:ascii="Times New Roman" w:hAnsi="Times New Roman"/>
          <w:i/>
          <w:sz w:val="24"/>
          <w:szCs w:val="24"/>
        </w:rPr>
        <w:t>pelvic rocking excercise</w:t>
      </w:r>
      <w:r w:rsidRPr="00D623DB">
        <w:rPr>
          <w:rFonts w:ascii="Times New Roman" w:hAnsi="Times New Roman"/>
          <w:sz w:val="24"/>
          <w:szCs w:val="24"/>
        </w:rPr>
        <w:t xml:space="preserve"> untuk mengurangi nyeri punggung pada trimester III. </w:t>
      </w:r>
      <w:r w:rsidRPr="00D623DB">
        <w:rPr>
          <w:rFonts w:ascii="Times New Roman" w:hAnsi="Times New Roman"/>
          <w:sz w:val="24"/>
          <w:szCs w:val="24"/>
        </w:rPr>
        <w:lastRenderedPageBreak/>
        <w:t xml:space="preserve">Mengajarkan ibu untuk melakukan kompres hangat di daerah punggung untuk mengurangi nyeri punggung bawah pada ibu hamil trimester III. </w:t>
      </w:r>
      <w:r w:rsidRPr="00D623DB">
        <w:rPr>
          <w:rFonts w:ascii="Times New Roman" w:hAnsi="Times New Roman" w:cs="Times New Roman"/>
          <w:sz w:val="24"/>
        </w:rPr>
        <w:t>Memberitahu untuk komsumsi makanan gizi seimbang untuk       meningkatkan kadar HB dalam tubuh karena berfungsi untuk membawa oksigen ke seluruh tubuh tepatnya untuk organ dan jaringan tubuh</w:t>
      </w:r>
      <w:r w:rsidRPr="00D623DB">
        <w:rPr>
          <w:rFonts w:ascii="Times New Roman" w:hAnsi="Times New Roman" w:cs="Times New Roman"/>
          <w:sz w:val="24"/>
          <w:lang w:val="en-US"/>
        </w:rPr>
        <w:t xml:space="preserve">. </w:t>
      </w:r>
      <w:r w:rsidRPr="00D623DB">
        <w:rPr>
          <w:rFonts w:ascii="Times New Roman" w:hAnsi="Times New Roman" w:cs="Times New Roman"/>
          <w:sz w:val="24"/>
          <w:szCs w:val="24"/>
        </w:rPr>
        <w:t>Memberikan ibu tablet Fe 250 mg (1x1), Vitamin C 25 mg (1x1) dan menganjurkan ibu minum teratur dan tidak diminum bersama teh atau kopi karena dapat mengganggu penyerapan.</w:t>
      </w:r>
      <w:r>
        <w:rPr>
          <w:rFonts w:ascii="Times New Roman" w:hAnsi="Times New Roman" w:cs="Times New Roman"/>
          <w:sz w:val="24"/>
          <w:szCs w:val="24"/>
          <w:lang w:val="en-US"/>
        </w:rPr>
        <w:t xml:space="preserve"> </w:t>
      </w:r>
      <w:r w:rsidRPr="00D623DB">
        <w:rPr>
          <w:rFonts w:ascii="Times New Roman" w:hAnsi="Times New Roman" w:cs="Times New Roman"/>
          <w:sz w:val="24"/>
          <w:szCs w:val="24"/>
        </w:rPr>
        <w:t>Menganjurkan ibu untuk kunjungan ulang tanggal 1 minggu lagi  atau periksa sewaktu-waktu jika ada keluhan untuk diperiksakan</w:t>
      </w:r>
    </w:p>
    <w:p w:rsidR="00E92C4F" w:rsidRDefault="00E92C4F" w:rsidP="00E92C4F">
      <w:pPr>
        <w:pStyle w:val="ListParagraph"/>
        <w:spacing w:after="0"/>
        <w:ind w:firstLine="284"/>
        <w:jc w:val="both"/>
        <w:rPr>
          <w:rFonts w:ascii="Times New Roman" w:hAnsi="Times New Roman"/>
          <w:sz w:val="24"/>
          <w:szCs w:val="24"/>
        </w:rPr>
      </w:pPr>
      <w:r>
        <w:rPr>
          <w:rFonts w:ascii="Times New Roman" w:hAnsi="Times New Roman" w:cs="Times New Roman"/>
          <w:sz w:val="24"/>
          <w:szCs w:val="24"/>
          <w:lang w:val="en-US"/>
        </w:rPr>
        <w:t xml:space="preserve">Pada asuhan kebidanan kunjungan ulang </w:t>
      </w:r>
      <w:r w:rsidRPr="00F75F7E">
        <w:rPr>
          <w:rFonts w:ascii="Times New Roman" w:hAnsi="Times New Roman"/>
          <w:sz w:val="24"/>
          <w:szCs w:val="24"/>
        </w:rPr>
        <w:t xml:space="preserve">kedua dilakukan pada tanggal </w:t>
      </w:r>
      <w:r>
        <w:rPr>
          <w:rFonts w:ascii="Times New Roman" w:hAnsi="Times New Roman"/>
          <w:sz w:val="24"/>
          <w:szCs w:val="24"/>
        </w:rPr>
        <w:t>18 Januari 2022</w:t>
      </w:r>
      <w:r w:rsidRPr="00F75F7E">
        <w:rPr>
          <w:rFonts w:ascii="Times New Roman" w:hAnsi="Times New Roman"/>
          <w:sz w:val="24"/>
          <w:szCs w:val="24"/>
        </w:rPr>
        <w:t xml:space="preserve">. Usia kehamilan </w:t>
      </w:r>
      <w:r>
        <w:rPr>
          <w:rFonts w:ascii="Times New Roman" w:hAnsi="Times New Roman"/>
          <w:sz w:val="24"/>
          <w:szCs w:val="24"/>
        </w:rPr>
        <w:t xml:space="preserve">Ny. F </w:t>
      </w:r>
      <w:r w:rsidRPr="00F75F7E">
        <w:rPr>
          <w:rFonts w:ascii="Times New Roman" w:hAnsi="Times New Roman"/>
          <w:sz w:val="24"/>
          <w:szCs w:val="24"/>
        </w:rPr>
        <w:t>3</w:t>
      </w:r>
      <w:r>
        <w:rPr>
          <w:rFonts w:ascii="Times New Roman" w:hAnsi="Times New Roman"/>
          <w:sz w:val="24"/>
          <w:szCs w:val="24"/>
        </w:rPr>
        <w:t>8</w:t>
      </w:r>
      <w:r>
        <w:rPr>
          <w:rFonts w:ascii="Times New Roman" w:hAnsi="Times New Roman"/>
          <w:sz w:val="24"/>
          <w:szCs w:val="24"/>
          <w:vertAlign w:val="superscript"/>
        </w:rPr>
        <w:t>+2</w:t>
      </w:r>
      <w:r w:rsidRPr="00F75F7E">
        <w:rPr>
          <w:rFonts w:ascii="Times New Roman" w:hAnsi="Times New Roman"/>
          <w:sz w:val="24"/>
          <w:szCs w:val="24"/>
        </w:rPr>
        <w:t xml:space="preserve"> minggu dihitung dari HPHT. Hasil pengkajian, ibu mengatakan nyeri punggung sudah mulai berkurang setelah nyeri punggung semakin berkurang setelah melakukan beberapa posisi yang dianjurkan serta mengompres area punggung setiap malam. Selain itu ibu juga melakukan gerkan senam yang diajarkan. Pemeriksaan yang dilakukan adalah pemeriksaan TTV dan palpasi leopold. Pada hasil pemeriksaan leopold didapatkan pada pemeriksaan leopold III bagian terbawah janin sudah tidak dapat digoyangkan yang dapat diinterpretasikan sudah masuk panggul.</w:t>
      </w:r>
    </w:p>
    <w:p w:rsidR="009E340B" w:rsidRPr="00AB3107" w:rsidRDefault="00E92C4F" w:rsidP="00AB3107">
      <w:pPr>
        <w:pStyle w:val="ListParagraph"/>
        <w:spacing w:after="0"/>
        <w:ind w:firstLine="284"/>
        <w:jc w:val="both"/>
        <w:rPr>
          <w:rFonts w:ascii="Times New Roman" w:hAnsi="Times New Roman"/>
          <w:sz w:val="24"/>
          <w:szCs w:val="24"/>
        </w:rPr>
      </w:pPr>
      <w:r w:rsidRPr="00D623DB">
        <w:rPr>
          <w:rFonts w:ascii="Times New Roman" w:hAnsi="Times New Roman"/>
          <w:sz w:val="24"/>
          <w:szCs w:val="24"/>
        </w:rPr>
        <w:t>Asuhan yang diberikan sama seperti kunjungan awal dengan ditambah dengan KIE mengenai persiapan persalinan, ini dimaksudkan agar jika terjadi sesuatu hal yang tidak diinginkan atau persalinan maju dari hari perkiraan, semua perlengkapan yang dibutuhkan sudah siap. E</w:t>
      </w:r>
      <w:r w:rsidRPr="00D623DB">
        <w:rPr>
          <w:rFonts w:ascii="Times New Roman" w:hAnsi="Times New Roman"/>
          <w:bCs/>
          <w:sz w:val="24"/>
          <w:szCs w:val="24"/>
        </w:rPr>
        <w:t>dukasi persiapan persalinan yang perlu diberikan meliputi; tanda-tanda persalinan; tempat persalinan (Bidan Praktik Mandiri, klinik pratama, Puskesmas atau Rumah Sakit); penolong persalinan (bidan atau dokter); dana persalinan (sendiri atau dibantu); perlengkapan persalinan, pendamping persalinan (suami atau keluarga); kendaraan (pribadi atau menyewa atau ambulan desa) dan pend</w:t>
      </w:r>
      <w:r>
        <w:rPr>
          <w:rFonts w:ascii="Times New Roman" w:hAnsi="Times New Roman"/>
          <w:bCs/>
          <w:sz w:val="24"/>
          <w:szCs w:val="24"/>
        </w:rPr>
        <w:t xml:space="preserve">onor. </w:t>
      </w:r>
      <w:r w:rsidRPr="00D623DB">
        <w:rPr>
          <w:rFonts w:ascii="Times New Roman" w:hAnsi="Times New Roman"/>
          <w:sz w:val="24"/>
          <w:szCs w:val="24"/>
        </w:rPr>
        <w:t>Ibu dianjurkan tetap melakukan gerakan yang telah diajarkan dan mengompres hangat jika nyeri punggung.</w:t>
      </w:r>
    </w:p>
    <w:p w:rsidR="00E92C4F" w:rsidRDefault="00E92C4F" w:rsidP="000F1856">
      <w:pPr>
        <w:pStyle w:val="ListParagraph"/>
        <w:numPr>
          <w:ilvl w:val="0"/>
          <w:numId w:val="252"/>
        </w:numPr>
        <w:spacing w:after="0"/>
        <w:ind w:left="709"/>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Persalinan </w:t>
      </w:r>
    </w:p>
    <w:p w:rsidR="00E92C4F" w:rsidRDefault="00E92C4F" w:rsidP="000F1856">
      <w:pPr>
        <w:pStyle w:val="ListParagraph"/>
        <w:numPr>
          <w:ilvl w:val="0"/>
          <w:numId w:val="253"/>
        </w:numPr>
        <w:spacing w:after="0"/>
        <w:jc w:val="both"/>
        <w:rPr>
          <w:rFonts w:ascii="Times New Roman" w:hAnsi="Times New Roman" w:cs="Times New Roman"/>
          <w:b/>
          <w:sz w:val="24"/>
          <w:szCs w:val="24"/>
          <w:lang w:val="en-US"/>
        </w:rPr>
      </w:pPr>
      <w:r>
        <w:rPr>
          <w:rFonts w:ascii="Times New Roman" w:hAnsi="Times New Roman" w:cs="Times New Roman"/>
          <w:b/>
          <w:sz w:val="24"/>
          <w:szCs w:val="24"/>
          <w:lang w:val="en-US"/>
        </w:rPr>
        <w:t>Kala I</w:t>
      </w:r>
    </w:p>
    <w:p w:rsidR="00E92C4F" w:rsidRDefault="00E92C4F" w:rsidP="00E92C4F">
      <w:pPr>
        <w:pStyle w:val="ListParagraph"/>
        <w:spacing w:after="0"/>
        <w:ind w:left="1069" w:firstLine="371"/>
        <w:jc w:val="both"/>
        <w:rPr>
          <w:rFonts w:ascii="Times New Roman" w:hAnsi="Times New Roman" w:cs="Times New Roman"/>
          <w:sz w:val="24"/>
          <w:szCs w:val="24"/>
        </w:rPr>
      </w:pPr>
      <w:r w:rsidRPr="00D623DB">
        <w:rPr>
          <w:rFonts w:ascii="Times New Roman" w:hAnsi="Times New Roman" w:cs="Times New Roman"/>
          <w:sz w:val="24"/>
          <w:szCs w:val="24"/>
          <w:lang w:val="en-US"/>
        </w:rPr>
        <w:t xml:space="preserve">Pengkajian asuhan kebidanan persalinan di lakukan pada tanggal 25 Januari 2022 pukul 10.00 WIB </w:t>
      </w:r>
      <w:r w:rsidRPr="00D623DB">
        <w:rPr>
          <w:rFonts w:ascii="Times New Roman" w:hAnsi="Times New Roman"/>
          <w:sz w:val="24"/>
          <w:szCs w:val="24"/>
          <w:lang w:val="en-US"/>
        </w:rPr>
        <w:t xml:space="preserve">di </w:t>
      </w:r>
      <w:r w:rsidRPr="00D623DB">
        <w:rPr>
          <w:rFonts w:ascii="Times New Roman" w:hAnsi="Times New Roman" w:cs="Times New Roman"/>
          <w:sz w:val="24"/>
          <w:szCs w:val="24"/>
        </w:rPr>
        <w:t>Puskesmas Butuh  Purworejo</w:t>
      </w:r>
      <w:r w:rsidRPr="00D623DB">
        <w:rPr>
          <w:rFonts w:ascii="Times New Roman" w:hAnsi="Times New Roman" w:cs="Times New Roman"/>
          <w:sz w:val="24"/>
          <w:szCs w:val="24"/>
          <w:lang w:val="en-US"/>
        </w:rPr>
        <w:t>. Dengan hasil pengkajian Ny. F usia 28 tahun  hamil 39</w:t>
      </w:r>
      <w:r w:rsidRPr="00D623DB">
        <w:rPr>
          <w:rFonts w:ascii="Times New Roman" w:hAnsi="Times New Roman" w:cs="Times New Roman"/>
          <w:sz w:val="24"/>
          <w:szCs w:val="24"/>
          <w:vertAlign w:val="superscript"/>
          <w:lang w:val="en-US"/>
        </w:rPr>
        <w:t>+2</w:t>
      </w:r>
      <w:r w:rsidRPr="00D623DB">
        <w:rPr>
          <w:rFonts w:ascii="Times New Roman" w:hAnsi="Times New Roman" w:cs="Times New Roman"/>
          <w:sz w:val="24"/>
          <w:szCs w:val="24"/>
          <w:lang w:val="en-US"/>
        </w:rPr>
        <w:t xml:space="preserve"> minggu, dengan </w:t>
      </w:r>
      <w:r w:rsidRPr="00D623DB">
        <w:rPr>
          <w:rFonts w:ascii="Times New Roman" w:hAnsi="Times New Roman" w:cs="Times New Roman"/>
          <w:sz w:val="24"/>
          <w:szCs w:val="24"/>
        </w:rPr>
        <w:t>keluhan perutnya kenceng-kenceng</w:t>
      </w:r>
      <w:r w:rsidRPr="00D623DB">
        <w:rPr>
          <w:rFonts w:ascii="Times New Roman" w:hAnsi="Times New Roman" w:cs="Times New Roman"/>
          <w:sz w:val="24"/>
          <w:szCs w:val="24"/>
          <w:lang w:val="en-US"/>
        </w:rPr>
        <w:t xml:space="preserve"> teratur, </w:t>
      </w:r>
      <w:r w:rsidRPr="00D623DB">
        <w:rPr>
          <w:rFonts w:ascii="Times New Roman" w:hAnsi="Times New Roman" w:cs="Times New Roman"/>
          <w:sz w:val="24"/>
          <w:szCs w:val="24"/>
        </w:rPr>
        <w:t>Terasa terganggu dan  kenceng yang semakin lama semakin sering dan teratur. Kenceng-kenceng terasa di pinggang menjalar ke perut bagian bawah.</w:t>
      </w:r>
      <w:r w:rsidRPr="00D623DB">
        <w:rPr>
          <w:rFonts w:ascii="Times New Roman" w:hAnsi="Times New Roman" w:cs="Times New Roman"/>
          <w:sz w:val="24"/>
          <w:szCs w:val="24"/>
          <w:lang w:val="en-US"/>
        </w:rPr>
        <w:t xml:space="preserve"> </w:t>
      </w:r>
      <w:r w:rsidRPr="00D623DB">
        <w:rPr>
          <w:rFonts w:ascii="Times New Roman" w:hAnsi="Times New Roman" w:cs="Times New Roman"/>
          <w:sz w:val="24"/>
          <w:szCs w:val="24"/>
        </w:rPr>
        <w:t>skala kenceng 6  yang di ukur dengan wajah.</w:t>
      </w:r>
      <w:r w:rsidRPr="00D623DB">
        <w:rPr>
          <w:rFonts w:ascii="Times New Roman" w:hAnsi="Times New Roman" w:cs="Times New Roman"/>
          <w:sz w:val="24"/>
          <w:szCs w:val="24"/>
          <w:lang w:val="en-US"/>
        </w:rPr>
        <w:t xml:space="preserve"> </w:t>
      </w:r>
      <w:r w:rsidRPr="00D623DB">
        <w:rPr>
          <w:rFonts w:ascii="Times New Roman" w:hAnsi="Times New Roman" w:cs="Times New Roman"/>
          <w:sz w:val="24"/>
          <w:szCs w:val="24"/>
        </w:rPr>
        <w:t>Kenceng – kenceng sejak pukul 06.30 WIB tanggal 25 Januari 2022 nyeri terjadi kontraksi 3 kali dalam 10 menit lamanya 30 detik.</w:t>
      </w:r>
    </w:p>
    <w:p w:rsidR="00E92C4F" w:rsidRDefault="00E92C4F" w:rsidP="00E92C4F">
      <w:pPr>
        <w:pStyle w:val="ListParagraph"/>
        <w:spacing w:after="0"/>
        <w:ind w:left="1069" w:firstLine="371"/>
        <w:jc w:val="both"/>
        <w:rPr>
          <w:rFonts w:ascii="Times New Roman" w:hAnsi="Times New Roman" w:cs="Times New Roman"/>
          <w:sz w:val="24"/>
          <w:szCs w:val="24"/>
          <w:lang w:val="en-US"/>
        </w:rPr>
      </w:pPr>
      <w:r w:rsidRPr="00D623DB">
        <w:rPr>
          <w:rFonts w:ascii="Times New Roman" w:hAnsi="Times New Roman" w:cs="Times New Roman"/>
          <w:sz w:val="24"/>
          <w:szCs w:val="24"/>
          <w:lang w:val="en-US"/>
        </w:rPr>
        <w:t xml:space="preserve">Data obyektif didapatkan pemeriksaan fisik dan tanda tanda vital dalam batas normal. Pemeriksaan leopold di dapatkan hasil  </w:t>
      </w:r>
      <w:r w:rsidRPr="00D623DB">
        <w:rPr>
          <w:rFonts w:ascii="Times New Roman" w:hAnsi="Times New Roman" w:cs="Times New Roman"/>
          <w:sz w:val="24"/>
          <w:szCs w:val="24"/>
        </w:rPr>
        <w:t>Leopold I : TFU 2 jari di bawah prosesus xifoideus, teraba 1 bagian lunak, kurang bulat, tidak melenting</w:t>
      </w:r>
      <w:r w:rsidRPr="00D623DB">
        <w:rPr>
          <w:rFonts w:ascii="Times New Roman" w:hAnsi="Times New Roman" w:cs="Times New Roman"/>
          <w:sz w:val="24"/>
          <w:szCs w:val="24"/>
          <w:lang w:val="en-US"/>
        </w:rPr>
        <w:t xml:space="preserve">. </w:t>
      </w:r>
      <w:r w:rsidRPr="00D623DB">
        <w:rPr>
          <w:rFonts w:ascii="Times New Roman" w:hAnsi="Times New Roman" w:cs="Times New Roman"/>
          <w:sz w:val="24"/>
          <w:szCs w:val="24"/>
        </w:rPr>
        <w:t xml:space="preserve">Leopold II : </w:t>
      </w:r>
      <w:r w:rsidRPr="00D623DB">
        <w:rPr>
          <w:rFonts w:ascii="Times New Roman" w:hAnsi="Times New Roman" w:cs="Times New Roman"/>
          <w:sz w:val="24"/>
          <w:szCs w:val="24"/>
          <w:lang w:val="en-US"/>
        </w:rPr>
        <w:t xml:space="preserve"> </w:t>
      </w:r>
      <w:r w:rsidRPr="00D623DB">
        <w:rPr>
          <w:rFonts w:ascii="Times New Roman" w:hAnsi="Times New Roman" w:cs="Times New Roman"/>
          <w:sz w:val="24"/>
          <w:szCs w:val="24"/>
        </w:rPr>
        <w:t xml:space="preserve">kanan  : Teraba bagian-bagian kecil terputus-putus </w:t>
      </w:r>
      <w:r w:rsidRPr="00D623DB">
        <w:rPr>
          <w:rFonts w:ascii="Times New Roman" w:hAnsi="Times New Roman" w:cs="Times New Roman"/>
          <w:sz w:val="24"/>
          <w:szCs w:val="24"/>
          <w:lang w:val="en-US"/>
        </w:rPr>
        <w:t xml:space="preserve"> </w:t>
      </w:r>
      <w:r w:rsidRPr="00D623DB">
        <w:rPr>
          <w:rFonts w:ascii="Times New Roman" w:hAnsi="Times New Roman" w:cs="Times New Roman"/>
          <w:sz w:val="24"/>
          <w:szCs w:val="24"/>
        </w:rPr>
        <w:t>kiri   : Teraba 1 bagian keras, panjang seperti papan, ada tahanan</w:t>
      </w:r>
      <w:r w:rsidRPr="00D623DB">
        <w:rPr>
          <w:rFonts w:ascii="Times New Roman" w:hAnsi="Times New Roman" w:cs="Times New Roman"/>
          <w:sz w:val="24"/>
          <w:szCs w:val="24"/>
          <w:lang w:val="en-US"/>
        </w:rPr>
        <w:t xml:space="preserve">. </w:t>
      </w:r>
      <w:r w:rsidRPr="00D623DB">
        <w:rPr>
          <w:rFonts w:ascii="Times New Roman" w:hAnsi="Times New Roman" w:cs="Times New Roman"/>
          <w:sz w:val="24"/>
          <w:szCs w:val="24"/>
        </w:rPr>
        <w:t>Leopold III : Teraba 1 bagian keras, bulat, tidak dapat digoyangkan</w:t>
      </w:r>
      <w:r w:rsidRPr="00D623DB">
        <w:rPr>
          <w:rFonts w:ascii="Times New Roman" w:hAnsi="Times New Roman" w:cs="Times New Roman"/>
          <w:sz w:val="24"/>
          <w:szCs w:val="24"/>
          <w:lang w:val="en-US"/>
        </w:rPr>
        <w:t xml:space="preserve">. </w:t>
      </w:r>
      <w:r w:rsidRPr="00D623DB">
        <w:rPr>
          <w:rFonts w:ascii="Times New Roman" w:hAnsi="Times New Roman" w:cs="Times New Roman"/>
          <w:sz w:val="24"/>
          <w:szCs w:val="24"/>
        </w:rPr>
        <w:t>Leopold IV : Divergen</w:t>
      </w:r>
      <w:r w:rsidRPr="00D623DB">
        <w:rPr>
          <w:rFonts w:ascii="Times New Roman" w:hAnsi="Times New Roman" w:cs="Times New Roman"/>
          <w:sz w:val="24"/>
          <w:szCs w:val="24"/>
          <w:lang w:val="en-US"/>
        </w:rPr>
        <w:t xml:space="preserve">, </w:t>
      </w:r>
      <w:r w:rsidRPr="00D623DB">
        <w:rPr>
          <w:rFonts w:ascii="Times New Roman" w:hAnsi="Times New Roman" w:cs="Times New Roman"/>
          <w:sz w:val="24"/>
          <w:szCs w:val="24"/>
        </w:rPr>
        <w:t>Perlimaan 3/5 bagian</w:t>
      </w:r>
      <w:r w:rsidRPr="00D623DB">
        <w:rPr>
          <w:rFonts w:ascii="Times New Roman" w:hAnsi="Times New Roman" w:cs="Times New Roman"/>
          <w:sz w:val="24"/>
          <w:szCs w:val="24"/>
          <w:lang w:val="en-US"/>
        </w:rPr>
        <w:t xml:space="preserve"> </w:t>
      </w:r>
      <w:r w:rsidRPr="00D623DB">
        <w:rPr>
          <w:rFonts w:ascii="Times New Roman" w:hAnsi="Times New Roman" w:cs="Times New Roman"/>
          <w:sz w:val="24"/>
          <w:szCs w:val="24"/>
        </w:rPr>
        <w:t>TFU 31 cm</w:t>
      </w:r>
      <w:r w:rsidRPr="00D623DB">
        <w:rPr>
          <w:rFonts w:ascii="Times New Roman" w:hAnsi="Times New Roman" w:cs="Times New Roman"/>
          <w:sz w:val="24"/>
          <w:szCs w:val="24"/>
          <w:lang w:val="en-US"/>
        </w:rPr>
        <w:t xml:space="preserve">, </w:t>
      </w:r>
      <w:r>
        <w:rPr>
          <w:rFonts w:ascii="Times New Roman" w:hAnsi="Times New Roman" w:cs="Times New Roman"/>
          <w:sz w:val="24"/>
          <w:szCs w:val="24"/>
        </w:rPr>
        <w:t xml:space="preserve">TBJ </w:t>
      </w:r>
      <w:r w:rsidRPr="00D623DB">
        <w:rPr>
          <w:rFonts w:ascii="Times New Roman" w:hAnsi="Times New Roman" w:cs="Times New Roman"/>
          <w:sz w:val="24"/>
          <w:szCs w:val="24"/>
        </w:rPr>
        <w:t>(31-11) x 155 = 3100 gram</w:t>
      </w:r>
      <w:r w:rsidRPr="00D623DB">
        <w:rPr>
          <w:rFonts w:ascii="Times New Roman" w:hAnsi="Times New Roman" w:cs="Times New Roman"/>
          <w:sz w:val="24"/>
          <w:szCs w:val="24"/>
          <w:lang w:val="en-US"/>
        </w:rPr>
        <w:t xml:space="preserve">. Dilakukan </w:t>
      </w:r>
      <w:r w:rsidRPr="00D623DB">
        <w:rPr>
          <w:rFonts w:ascii="Times New Roman" w:hAnsi="Times New Roman" w:cs="Times New Roman"/>
          <w:sz w:val="24"/>
          <w:szCs w:val="24"/>
        </w:rPr>
        <w:t>pemeriksaan dalam</w:t>
      </w:r>
      <w:r w:rsidRPr="00D623DB">
        <w:rPr>
          <w:rFonts w:ascii="Times New Roman" w:hAnsi="Times New Roman" w:cs="Times New Roman"/>
          <w:sz w:val="24"/>
          <w:szCs w:val="24"/>
        </w:rPr>
        <w:tab/>
        <w:t xml:space="preserve"> Jam: 10.00 WIB, Atas indikasi  untuk mengetahui sudah inpartu atau belum</w:t>
      </w:r>
      <w:r w:rsidRPr="00D623DB">
        <w:rPr>
          <w:rFonts w:ascii="Times New Roman" w:hAnsi="Times New Roman" w:cs="Times New Roman"/>
          <w:sz w:val="24"/>
          <w:szCs w:val="24"/>
          <w:lang w:val="en-US"/>
        </w:rPr>
        <w:t xml:space="preserve">. </w:t>
      </w:r>
      <w:r w:rsidRPr="00D623DB">
        <w:rPr>
          <w:rFonts w:ascii="Times New Roman" w:eastAsia="Calibri" w:hAnsi="Times New Roman" w:cs="Times New Roman"/>
          <w:sz w:val="24"/>
          <w:szCs w:val="24"/>
        </w:rPr>
        <w:t>Serviks</w:t>
      </w:r>
      <w:r w:rsidRPr="00D623DB">
        <w:rPr>
          <w:rFonts w:ascii="Times New Roman" w:eastAsia="Calibri" w:hAnsi="Times New Roman" w:cs="Times New Roman"/>
          <w:sz w:val="24"/>
          <w:szCs w:val="24"/>
          <w:lang w:val="en-US"/>
        </w:rPr>
        <w:t xml:space="preserve">: </w:t>
      </w:r>
      <w:r w:rsidRPr="00D623DB">
        <w:rPr>
          <w:rFonts w:ascii="Times New Roman" w:eastAsia="Calibri" w:hAnsi="Times New Roman" w:cs="Times New Roman"/>
          <w:sz w:val="24"/>
          <w:szCs w:val="24"/>
        </w:rPr>
        <w:t>S</w:t>
      </w:r>
      <w:r>
        <w:rPr>
          <w:rFonts w:ascii="Times New Roman" w:eastAsia="Calibri" w:hAnsi="Times New Roman" w:cs="Times New Roman"/>
          <w:sz w:val="24"/>
          <w:szCs w:val="24"/>
        </w:rPr>
        <w:t>erviks teraba lunak, Pembukaan 3</w:t>
      </w:r>
      <w:r w:rsidRPr="00D623DB">
        <w:rPr>
          <w:rFonts w:ascii="Times New Roman" w:eastAsia="Calibri" w:hAnsi="Times New Roman" w:cs="Times New Roman"/>
          <w:sz w:val="24"/>
          <w:szCs w:val="24"/>
        </w:rPr>
        <w:t xml:space="preserve"> cm</w:t>
      </w:r>
      <w:r w:rsidRPr="00D623DB">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 xml:space="preserve">Efficement/penipisan </w:t>
      </w:r>
      <w:r w:rsidRPr="00D623DB">
        <w:rPr>
          <w:rFonts w:ascii="Times New Roman" w:eastAsia="Calibri" w:hAnsi="Times New Roman" w:cs="Times New Roman"/>
          <w:sz w:val="24"/>
          <w:szCs w:val="24"/>
        </w:rPr>
        <w:t>25 %</w:t>
      </w:r>
      <w:r w:rsidRPr="00D623DB">
        <w:rPr>
          <w:rFonts w:ascii="Times New Roman" w:eastAsia="Calibri" w:hAnsi="Times New Roman" w:cs="Times New Roman"/>
          <w:sz w:val="24"/>
          <w:szCs w:val="24"/>
          <w:lang w:val="en-US"/>
        </w:rPr>
        <w:t xml:space="preserve">. </w:t>
      </w:r>
      <w:r w:rsidRPr="00D623DB">
        <w:rPr>
          <w:rFonts w:ascii="Times New Roman" w:eastAsia="Calibri" w:hAnsi="Times New Roman" w:cs="Times New Roman"/>
          <w:sz w:val="24"/>
          <w:szCs w:val="24"/>
        </w:rPr>
        <w:t>Selaput ketuban masih utuh</w:t>
      </w:r>
      <w:r w:rsidRPr="00D623DB">
        <w:rPr>
          <w:rFonts w:ascii="Times New Roman" w:eastAsia="Calibri" w:hAnsi="Times New Roman" w:cs="Times New Roman"/>
          <w:sz w:val="24"/>
          <w:szCs w:val="24"/>
          <w:lang w:val="en-US"/>
        </w:rPr>
        <w:t xml:space="preserve">, </w:t>
      </w:r>
      <w:r w:rsidRPr="00D623DB">
        <w:rPr>
          <w:rFonts w:ascii="Times New Roman" w:eastAsia="Calibri" w:hAnsi="Times New Roman" w:cs="Times New Roman"/>
          <w:sz w:val="24"/>
          <w:szCs w:val="24"/>
        </w:rPr>
        <w:t>Teraba Kepala</w:t>
      </w:r>
      <w:r w:rsidRPr="00D623DB">
        <w:rPr>
          <w:rFonts w:ascii="Times New Roman" w:eastAsia="Calibri" w:hAnsi="Times New Roman" w:cs="Times New Roman"/>
          <w:sz w:val="24"/>
          <w:szCs w:val="24"/>
          <w:lang w:val="en-US"/>
        </w:rPr>
        <w:t xml:space="preserve">, </w:t>
      </w:r>
      <w:r w:rsidRPr="00D623DB">
        <w:rPr>
          <w:rFonts w:ascii="Times New Roman" w:eastAsia="Calibri" w:hAnsi="Times New Roman" w:cs="Times New Roman"/>
          <w:sz w:val="24"/>
          <w:szCs w:val="24"/>
        </w:rPr>
        <w:t>Point of Direction (POD) belum teraba</w:t>
      </w:r>
      <w:r w:rsidRPr="00D623DB">
        <w:rPr>
          <w:rFonts w:ascii="Times New Roman" w:eastAsia="Calibri" w:hAnsi="Times New Roman" w:cs="Times New Roman"/>
          <w:sz w:val="24"/>
          <w:szCs w:val="24"/>
          <w:lang w:val="en-US"/>
        </w:rPr>
        <w:t xml:space="preserve">, </w:t>
      </w:r>
      <w:r w:rsidRPr="00D623DB">
        <w:rPr>
          <w:rFonts w:ascii="Times New Roman" w:eastAsia="Calibri" w:hAnsi="Times New Roman" w:cs="Times New Roman"/>
          <w:sz w:val="24"/>
          <w:szCs w:val="24"/>
        </w:rPr>
        <w:t>Penurunan Bagian Terendah Hodge II</w:t>
      </w:r>
      <w:r w:rsidRPr="00D623DB">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 xml:space="preserve">Moulage </w:t>
      </w:r>
      <w:r w:rsidRPr="00D623DB">
        <w:rPr>
          <w:rFonts w:ascii="Times New Roman" w:eastAsia="Calibri" w:hAnsi="Times New Roman" w:cs="Times New Roman"/>
          <w:sz w:val="24"/>
          <w:szCs w:val="24"/>
        </w:rPr>
        <w:t>0</w:t>
      </w:r>
      <w:r w:rsidRPr="00D623DB">
        <w:rPr>
          <w:rFonts w:ascii="Times New Roman" w:eastAsia="Calibri" w:hAnsi="Times New Roman" w:cs="Times New Roman"/>
          <w:sz w:val="24"/>
          <w:szCs w:val="24"/>
          <w:lang w:val="en-US"/>
        </w:rPr>
        <w:t xml:space="preserve">, </w:t>
      </w:r>
      <w:r w:rsidRPr="00D623DB">
        <w:rPr>
          <w:rFonts w:ascii="Times New Roman" w:eastAsia="Calibri" w:hAnsi="Times New Roman" w:cs="Times New Roman"/>
          <w:sz w:val="24"/>
          <w:szCs w:val="24"/>
        </w:rPr>
        <w:t xml:space="preserve">STLD </w:t>
      </w:r>
      <w:r w:rsidRPr="00D623DB">
        <w:rPr>
          <w:rFonts w:ascii="Times New Roman" w:hAnsi="Times New Roman" w:cs="Times New Roman"/>
          <w:sz w:val="24"/>
          <w:szCs w:val="24"/>
        </w:rPr>
        <w:t>positif</w:t>
      </w:r>
      <w:r w:rsidRPr="00D623DB">
        <w:rPr>
          <w:rFonts w:ascii="Times New Roman" w:hAnsi="Times New Roman" w:cs="Times New Roman"/>
          <w:sz w:val="24"/>
          <w:szCs w:val="24"/>
          <w:lang w:val="en-US"/>
        </w:rPr>
        <w:t>.</w:t>
      </w:r>
    </w:p>
    <w:p w:rsidR="00E92C4F" w:rsidRDefault="00E92C4F" w:rsidP="00E92C4F">
      <w:pPr>
        <w:pStyle w:val="ListParagraph"/>
        <w:spacing w:after="0"/>
        <w:ind w:left="1069" w:firstLine="371"/>
        <w:jc w:val="both"/>
        <w:rPr>
          <w:rFonts w:ascii="Times New Roman" w:hAnsi="Times New Roman" w:cs="Times New Roman"/>
          <w:sz w:val="24"/>
          <w:szCs w:val="24"/>
        </w:rPr>
      </w:pPr>
      <w:r w:rsidRPr="007C467F">
        <w:rPr>
          <w:rFonts w:ascii="Times New Roman" w:hAnsi="Times New Roman" w:cs="Times New Roman"/>
          <w:sz w:val="24"/>
          <w:szCs w:val="24"/>
          <w:lang w:val="en-US"/>
        </w:rPr>
        <w:t>Setelah dilakukan pemeriksaan ditegakkan diagnose kebidanan yaitu</w:t>
      </w:r>
      <w:r w:rsidRPr="007C467F">
        <w:rPr>
          <w:rFonts w:ascii="Times New Roman" w:hAnsi="Times New Roman" w:cs="Times New Roman"/>
          <w:b/>
          <w:sz w:val="24"/>
          <w:szCs w:val="24"/>
          <w:lang w:val="en-US"/>
        </w:rPr>
        <w:t xml:space="preserve"> </w:t>
      </w:r>
      <w:r w:rsidRPr="007C467F">
        <w:rPr>
          <w:rFonts w:ascii="Times New Roman" w:hAnsi="Times New Roman" w:cs="Times New Roman"/>
          <w:sz w:val="24"/>
          <w:szCs w:val="24"/>
        </w:rPr>
        <w:t>Ny. F usia 22 tahun G</w:t>
      </w:r>
      <w:r w:rsidRPr="007C467F">
        <w:rPr>
          <w:rFonts w:ascii="Times New Roman" w:hAnsi="Times New Roman" w:cs="Times New Roman"/>
          <w:sz w:val="24"/>
          <w:szCs w:val="24"/>
          <w:vertAlign w:val="subscript"/>
        </w:rPr>
        <w:t>1</w:t>
      </w:r>
      <w:r w:rsidRPr="007C467F">
        <w:rPr>
          <w:rFonts w:ascii="Times New Roman" w:hAnsi="Times New Roman" w:cs="Times New Roman"/>
          <w:sz w:val="24"/>
          <w:szCs w:val="24"/>
        </w:rPr>
        <w:t>P</w:t>
      </w:r>
      <w:r w:rsidRPr="007C467F">
        <w:rPr>
          <w:rFonts w:ascii="Times New Roman" w:hAnsi="Times New Roman" w:cs="Times New Roman"/>
          <w:sz w:val="24"/>
          <w:szCs w:val="24"/>
          <w:vertAlign w:val="subscript"/>
        </w:rPr>
        <w:t>0</w:t>
      </w:r>
      <w:r w:rsidRPr="007C467F">
        <w:rPr>
          <w:rFonts w:ascii="Times New Roman" w:hAnsi="Times New Roman" w:cs="Times New Roman"/>
          <w:sz w:val="24"/>
          <w:szCs w:val="24"/>
        </w:rPr>
        <w:t>A</w:t>
      </w:r>
      <w:r w:rsidRPr="007C467F">
        <w:rPr>
          <w:rFonts w:ascii="Times New Roman" w:hAnsi="Times New Roman" w:cs="Times New Roman"/>
          <w:sz w:val="24"/>
          <w:szCs w:val="24"/>
          <w:vertAlign w:val="subscript"/>
        </w:rPr>
        <w:t>0</w:t>
      </w:r>
      <w:r w:rsidRPr="007C467F">
        <w:rPr>
          <w:rFonts w:ascii="Times New Roman" w:hAnsi="Times New Roman" w:cs="Times New Roman"/>
          <w:sz w:val="24"/>
          <w:szCs w:val="24"/>
        </w:rPr>
        <w:t xml:space="preserve"> usia kehamilan 39</w:t>
      </w:r>
      <w:r w:rsidRPr="007C467F">
        <w:rPr>
          <w:rFonts w:ascii="Times New Roman" w:hAnsi="Times New Roman" w:cs="Times New Roman"/>
          <w:sz w:val="24"/>
          <w:szCs w:val="24"/>
          <w:vertAlign w:val="superscript"/>
        </w:rPr>
        <w:t>+2</w:t>
      </w:r>
      <w:r w:rsidRPr="007C467F">
        <w:rPr>
          <w:rFonts w:ascii="Times New Roman" w:hAnsi="Times New Roman" w:cs="Times New Roman"/>
          <w:sz w:val="24"/>
          <w:szCs w:val="24"/>
        </w:rPr>
        <w:t xml:space="preserve"> minggu  janin tunggal, hidup, intrauterin, punggung kiri, presentasi kepala, dalam persalinan kala I fase laten, fisiologis.</w:t>
      </w:r>
      <w:r>
        <w:rPr>
          <w:rFonts w:ascii="Times New Roman" w:hAnsi="Times New Roman" w:cs="Times New Roman"/>
          <w:sz w:val="24"/>
          <w:szCs w:val="24"/>
          <w:lang w:val="en-US"/>
        </w:rPr>
        <w:t xml:space="preserve"> </w:t>
      </w:r>
      <w:r w:rsidRPr="007C467F">
        <w:rPr>
          <w:rFonts w:ascii="Times New Roman" w:hAnsi="Times New Roman" w:cs="Times New Roman"/>
          <w:sz w:val="24"/>
          <w:szCs w:val="24"/>
        </w:rPr>
        <w:t>Masalah</w:t>
      </w:r>
      <w:r w:rsidRPr="007C467F">
        <w:rPr>
          <w:rFonts w:ascii="Times New Roman" w:hAnsi="Times New Roman" w:cs="Times New Roman"/>
          <w:sz w:val="24"/>
          <w:szCs w:val="24"/>
          <w:lang w:val="en-US"/>
        </w:rPr>
        <w:t xml:space="preserve"> : </w:t>
      </w:r>
      <w:r w:rsidRPr="007C467F">
        <w:rPr>
          <w:rFonts w:ascii="Times New Roman" w:hAnsi="Times New Roman" w:cs="Times New Roman"/>
          <w:sz w:val="24"/>
          <w:szCs w:val="24"/>
        </w:rPr>
        <w:t xml:space="preserve">Kurangnya pengetahuan ibu mengenai teknik relaksasi. </w:t>
      </w:r>
      <w:r w:rsidRPr="007C467F">
        <w:rPr>
          <w:rFonts w:ascii="Times New Roman" w:hAnsi="Times New Roman" w:cs="Times New Roman"/>
          <w:sz w:val="24"/>
          <w:szCs w:val="24"/>
          <w:lang w:val="en-US"/>
        </w:rPr>
        <w:t xml:space="preserve"> </w:t>
      </w:r>
      <w:r w:rsidRPr="007C467F">
        <w:rPr>
          <w:rFonts w:ascii="Times New Roman" w:hAnsi="Times New Roman" w:cs="Times New Roman"/>
          <w:sz w:val="24"/>
          <w:szCs w:val="24"/>
        </w:rPr>
        <w:t>Kebutuhan Segera</w:t>
      </w:r>
      <w:r w:rsidRPr="007C467F">
        <w:rPr>
          <w:rFonts w:ascii="Times New Roman" w:hAnsi="Times New Roman" w:cs="Times New Roman"/>
          <w:sz w:val="24"/>
          <w:szCs w:val="24"/>
          <w:lang w:val="en-US"/>
        </w:rPr>
        <w:t xml:space="preserve"> : </w:t>
      </w:r>
      <w:r w:rsidRPr="007C467F">
        <w:rPr>
          <w:rFonts w:ascii="Times New Roman" w:hAnsi="Times New Roman" w:cs="Times New Roman"/>
          <w:sz w:val="24"/>
          <w:szCs w:val="24"/>
        </w:rPr>
        <w:t>Mengajarkan teknik relaksasi</w:t>
      </w:r>
      <w:r w:rsidRPr="007C467F">
        <w:rPr>
          <w:rFonts w:ascii="Times New Roman" w:hAnsi="Times New Roman" w:cs="Times New Roman"/>
          <w:sz w:val="24"/>
          <w:szCs w:val="24"/>
          <w:lang w:val="en-US"/>
        </w:rPr>
        <w:t xml:space="preserve">, </w:t>
      </w:r>
      <w:r w:rsidRPr="007C467F">
        <w:rPr>
          <w:rFonts w:ascii="Times New Roman" w:hAnsi="Times New Roman" w:cs="Times New Roman"/>
          <w:sz w:val="24"/>
          <w:szCs w:val="24"/>
        </w:rPr>
        <w:t>Memenuhi nutrisi</w:t>
      </w:r>
      <w:r w:rsidRPr="007C467F">
        <w:rPr>
          <w:rFonts w:ascii="Times New Roman" w:hAnsi="Times New Roman" w:cs="Times New Roman"/>
          <w:sz w:val="24"/>
          <w:szCs w:val="24"/>
          <w:lang w:val="en-US"/>
        </w:rPr>
        <w:t xml:space="preserve">, </w:t>
      </w:r>
      <w:r w:rsidRPr="007C467F">
        <w:rPr>
          <w:rFonts w:ascii="Times New Roman" w:hAnsi="Times New Roman" w:cs="Times New Roman"/>
          <w:sz w:val="24"/>
          <w:szCs w:val="24"/>
        </w:rPr>
        <w:t>Membantu memilih posisi yang nyaman sesuai keinginan ibu</w:t>
      </w:r>
      <w:r w:rsidRPr="007C467F">
        <w:rPr>
          <w:rFonts w:ascii="Times New Roman" w:hAnsi="Times New Roman" w:cs="Times New Roman"/>
          <w:sz w:val="24"/>
          <w:szCs w:val="24"/>
          <w:lang w:val="en-US"/>
        </w:rPr>
        <w:t>.</w:t>
      </w:r>
      <w:r w:rsidRPr="007C467F">
        <w:rPr>
          <w:rFonts w:ascii="Times New Roman" w:hAnsi="Times New Roman" w:cs="Times New Roman"/>
          <w:sz w:val="24"/>
          <w:szCs w:val="24"/>
        </w:rPr>
        <w:t xml:space="preserve"> </w:t>
      </w:r>
    </w:p>
    <w:p w:rsidR="00E92C4F" w:rsidRDefault="00E92C4F" w:rsidP="00E92C4F">
      <w:pPr>
        <w:pStyle w:val="ListParagraph"/>
        <w:spacing w:after="0"/>
        <w:ind w:left="1069" w:firstLine="371"/>
        <w:jc w:val="both"/>
        <w:rPr>
          <w:rFonts w:ascii="Times New Roman" w:hAnsi="Times New Roman"/>
          <w:sz w:val="24"/>
          <w:szCs w:val="24"/>
        </w:rPr>
      </w:pPr>
      <w:r>
        <w:rPr>
          <w:rFonts w:ascii="Times New Roman" w:hAnsi="Times New Roman" w:cs="Times New Roman"/>
          <w:sz w:val="24"/>
          <w:szCs w:val="24"/>
          <w:lang w:val="en-US"/>
        </w:rPr>
        <w:lastRenderedPageBreak/>
        <w:t>Pelaksanaan pada kasus Ny. F</w:t>
      </w:r>
      <w:r w:rsidRPr="007C467F">
        <w:rPr>
          <w:rFonts w:ascii="Times New Roman" w:hAnsi="Times New Roman" w:cs="Times New Roman"/>
          <w:sz w:val="24"/>
          <w:szCs w:val="24"/>
          <w:lang w:val="en-US"/>
        </w:rPr>
        <w:t xml:space="preserve"> yaitu</w:t>
      </w:r>
      <w:r w:rsidRPr="007C467F">
        <w:rPr>
          <w:rFonts w:ascii="Times New Roman" w:hAnsi="Times New Roman" w:cs="Times New Roman"/>
          <w:b/>
          <w:sz w:val="24"/>
          <w:szCs w:val="24"/>
          <w:lang w:val="en-US"/>
        </w:rPr>
        <w:t xml:space="preserve"> </w:t>
      </w:r>
      <w:r w:rsidRPr="007C467F">
        <w:rPr>
          <w:rFonts w:ascii="Times New Roman" w:hAnsi="Times New Roman"/>
          <w:sz w:val="24"/>
          <w:szCs w:val="24"/>
        </w:rPr>
        <w:t>Memberitahu ibu hasil pemeriksaan, bahwa ibu dan janinnya baik, dan ibu sudah memasuki pros</w:t>
      </w:r>
      <w:r>
        <w:rPr>
          <w:rFonts w:ascii="Times New Roman" w:hAnsi="Times New Roman"/>
          <w:sz w:val="24"/>
          <w:szCs w:val="24"/>
        </w:rPr>
        <w:t>es persalinan dengan pembukaan 3</w:t>
      </w:r>
      <w:r w:rsidRPr="007C467F">
        <w:rPr>
          <w:rFonts w:ascii="Times New Roman" w:hAnsi="Times New Roman"/>
          <w:sz w:val="24"/>
          <w:szCs w:val="24"/>
        </w:rPr>
        <w:t xml:space="preserve"> cm. untuk pengeluaran bayi menunggu sampai pembukaan lengkap yaitu 10 cm.</w:t>
      </w:r>
      <w:r w:rsidRPr="007C467F">
        <w:rPr>
          <w:rFonts w:ascii="Times New Roman" w:hAnsi="Times New Roman"/>
          <w:sz w:val="24"/>
          <w:szCs w:val="24"/>
          <w:lang w:val="en-US"/>
        </w:rPr>
        <w:t xml:space="preserve"> </w:t>
      </w:r>
      <w:r w:rsidRPr="007C467F">
        <w:rPr>
          <w:rFonts w:ascii="Times New Roman" w:hAnsi="Times New Roman"/>
          <w:sz w:val="24"/>
          <w:szCs w:val="24"/>
        </w:rPr>
        <w:t>Menjaga privasi klien, dengan penutup ruang.</w:t>
      </w:r>
      <w:r w:rsidRPr="007C467F">
        <w:rPr>
          <w:rFonts w:ascii="Times New Roman" w:hAnsi="Times New Roman"/>
          <w:sz w:val="24"/>
          <w:szCs w:val="24"/>
          <w:lang w:val="en-US"/>
        </w:rPr>
        <w:t xml:space="preserve"> </w:t>
      </w:r>
      <w:r w:rsidRPr="007C467F">
        <w:rPr>
          <w:rFonts w:ascii="Times New Roman" w:hAnsi="Times New Roman" w:cs="Times New Roman"/>
          <w:sz w:val="24"/>
          <w:szCs w:val="24"/>
        </w:rPr>
        <w:t xml:space="preserve">Menganjurkan suami dan anggota keluarga yang lain untuk selalu mendampingi dan memberi support mental pada ibu selama persalinan dan proses kelahiran bayinya serta mengajarkan membantu mengurangi ketidaknyamanan ibu seperti massase pada punggung. </w:t>
      </w:r>
      <w:r w:rsidRPr="007C467F">
        <w:rPr>
          <w:rFonts w:ascii="Times New Roman" w:hAnsi="Times New Roman" w:cs="Times New Roman"/>
          <w:sz w:val="24"/>
          <w:szCs w:val="24"/>
          <w:lang w:val="en-US"/>
        </w:rPr>
        <w:t xml:space="preserve"> </w:t>
      </w:r>
      <w:r w:rsidRPr="007C467F">
        <w:rPr>
          <w:rFonts w:ascii="Times New Roman" w:hAnsi="Times New Roman"/>
          <w:sz w:val="24"/>
          <w:szCs w:val="24"/>
        </w:rPr>
        <w:t>Menganjurkan anggota keluarga menawarkan minuman sesering mungkin dan makan agar ada tenaga saat mengejan.</w:t>
      </w:r>
      <w:r w:rsidRPr="007C467F">
        <w:rPr>
          <w:rFonts w:ascii="Times New Roman" w:hAnsi="Times New Roman"/>
          <w:sz w:val="24"/>
          <w:szCs w:val="24"/>
          <w:lang w:val="en-US"/>
        </w:rPr>
        <w:t xml:space="preserve"> </w:t>
      </w:r>
      <w:r w:rsidRPr="007C467F">
        <w:rPr>
          <w:rFonts w:ascii="Times New Roman" w:hAnsi="Times New Roman"/>
          <w:sz w:val="24"/>
          <w:szCs w:val="24"/>
        </w:rPr>
        <w:t>Membantu/mengajarkan ibu bernafas saat kontraksi.</w:t>
      </w:r>
      <w:r w:rsidRPr="007C467F">
        <w:rPr>
          <w:rFonts w:ascii="Times New Roman" w:hAnsi="Times New Roman"/>
          <w:sz w:val="24"/>
          <w:szCs w:val="24"/>
          <w:lang w:val="en-US"/>
        </w:rPr>
        <w:t xml:space="preserve"> </w:t>
      </w:r>
      <w:r w:rsidRPr="007C467F">
        <w:rPr>
          <w:rFonts w:ascii="Times New Roman" w:hAnsi="Times New Roman"/>
          <w:sz w:val="24"/>
          <w:szCs w:val="24"/>
        </w:rPr>
        <w:t xml:space="preserve">Memberikan </w:t>
      </w:r>
      <w:r w:rsidRPr="007C467F">
        <w:rPr>
          <w:rFonts w:ascii="Times New Roman" w:hAnsi="Times New Roman"/>
          <w:i/>
          <w:sz w:val="24"/>
          <w:szCs w:val="24"/>
        </w:rPr>
        <w:t>Massage Counterpressure</w:t>
      </w:r>
      <w:r w:rsidRPr="007C467F">
        <w:rPr>
          <w:rFonts w:ascii="Times New Roman" w:hAnsi="Times New Roman"/>
          <w:sz w:val="24"/>
          <w:szCs w:val="24"/>
        </w:rPr>
        <w:t xml:space="preserve"> untuk mengurangi  penurunan intensitas nyeri pada ibu bersalin.</w:t>
      </w:r>
      <w:r w:rsidRPr="007C467F">
        <w:rPr>
          <w:rFonts w:ascii="Times New Roman" w:hAnsi="Times New Roman"/>
          <w:sz w:val="24"/>
          <w:szCs w:val="24"/>
          <w:lang w:val="en-US"/>
        </w:rPr>
        <w:t xml:space="preserve"> </w:t>
      </w:r>
      <w:r w:rsidRPr="007C467F">
        <w:rPr>
          <w:rFonts w:ascii="Times New Roman" w:hAnsi="Times New Roman"/>
          <w:sz w:val="24"/>
          <w:szCs w:val="24"/>
        </w:rPr>
        <w:t>Menganjurkan ibu mencoba posisi-posisi yang nyaman selama persalinan dan kelahiran, kecuali posisi telentang tidak dianjurkan dengan alasan jika ibu berbaring telentang, berat uterus dan isinya (janin, cairan ketuban, plasenta dll) akan menekan vena cava inferior. Posisi telentang akan memperlambat kemajuan persalinan.</w:t>
      </w:r>
      <w:r w:rsidRPr="007C467F">
        <w:rPr>
          <w:rFonts w:ascii="Times New Roman" w:hAnsi="Times New Roman"/>
          <w:sz w:val="24"/>
          <w:szCs w:val="24"/>
          <w:lang w:val="en-US"/>
        </w:rPr>
        <w:t xml:space="preserve"> </w:t>
      </w:r>
      <w:r w:rsidRPr="007C467F">
        <w:rPr>
          <w:rFonts w:ascii="Times New Roman" w:hAnsi="Times New Roman"/>
          <w:sz w:val="24"/>
          <w:szCs w:val="24"/>
        </w:rPr>
        <w:t>Menyiapkan  Partus set,</w:t>
      </w:r>
      <w:r w:rsidRPr="007C467F">
        <w:rPr>
          <w:rFonts w:ascii="Times New Roman" w:hAnsi="Times New Roman" w:cs="Times New Roman"/>
          <w:sz w:val="24"/>
          <w:szCs w:val="24"/>
        </w:rPr>
        <w:t xml:space="preserve"> heacting set, obat – obat dan alat resusitasi bayi baru lahir sudah siap pakai.</w:t>
      </w:r>
      <w:r>
        <w:rPr>
          <w:rFonts w:ascii="Times New Roman" w:hAnsi="Times New Roman" w:cs="Times New Roman"/>
          <w:sz w:val="24"/>
          <w:szCs w:val="24"/>
          <w:lang w:val="en-US"/>
        </w:rPr>
        <w:t xml:space="preserve"> </w:t>
      </w:r>
      <w:r w:rsidRPr="007C467F">
        <w:rPr>
          <w:rFonts w:ascii="Times New Roman" w:hAnsi="Times New Roman"/>
          <w:sz w:val="24"/>
          <w:szCs w:val="24"/>
        </w:rPr>
        <w:t>Melakukan observasi persalinan secara teratur (DJJ, kontraksi uterus, nadi tiap 30 menit, pembukaan, penurunan, tekanan darah, temperatur setiap 4 jam sekali, produksi urin, aseton, dan protein setiap 2 sampai 4 jam).</w:t>
      </w:r>
    </w:p>
    <w:p w:rsidR="00E92C4F" w:rsidRPr="007C467F" w:rsidRDefault="00E92C4F" w:rsidP="000F1856">
      <w:pPr>
        <w:pStyle w:val="ListParagraph"/>
        <w:numPr>
          <w:ilvl w:val="0"/>
          <w:numId w:val="253"/>
        </w:numPr>
        <w:spacing w:after="0"/>
        <w:jc w:val="both"/>
        <w:rPr>
          <w:rFonts w:ascii="Times New Roman" w:hAnsi="Times New Roman"/>
          <w:b/>
          <w:sz w:val="24"/>
          <w:szCs w:val="24"/>
          <w:lang w:val="en-US"/>
        </w:rPr>
      </w:pPr>
      <w:r w:rsidRPr="007C467F">
        <w:rPr>
          <w:rFonts w:ascii="Times New Roman" w:hAnsi="Times New Roman"/>
          <w:b/>
          <w:sz w:val="24"/>
          <w:szCs w:val="24"/>
          <w:lang w:val="en-US"/>
        </w:rPr>
        <w:t>Kala II</w:t>
      </w:r>
    </w:p>
    <w:p w:rsidR="00E92C4F" w:rsidRDefault="00E92C4F" w:rsidP="00E92C4F">
      <w:pPr>
        <w:pStyle w:val="ListParagraph"/>
        <w:spacing w:after="0"/>
        <w:ind w:left="1069" w:firstLine="371"/>
        <w:jc w:val="both"/>
        <w:rPr>
          <w:rFonts w:ascii="Times New Roman" w:hAnsi="Times New Roman" w:cs="Times New Roman"/>
          <w:sz w:val="24"/>
          <w:szCs w:val="24"/>
          <w:lang w:val="en-US"/>
        </w:rPr>
      </w:pPr>
      <w:r w:rsidRPr="007C467F">
        <w:rPr>
          <w:rFonts w:ascii="Times New Roman" w:hAnsi="Times New Roman"/>
          <w:sz w:val="24"/>
          <w:szCs w:val="24"/>
          <w:lang w:val="en-US"/>
        </w:rPr>
        <w:t>Pada pukul</w:t>
      </w:r>
      <w:r>
        <w:rPr>
          <w:rFonts w:ascii="Times New Roman" w:hAnsi="Times New Roman"/>
          <w:sz w:val="24"/>
          <w:szCs w:val="24"/>
          <w:lang w:val="en-US"/>
        </w:rPr>
        <w:t xml:space="preserve"> 16</w:t>
      </w:r>
      <w:r w:rsidRPr="007C467F">
        <w:rPr>
          <w:rFonts w:ascii="Times New Roman" w:hAnsi="Times New Roman"/>
          <w:sz w:val="24"/>
          <w:szCs w:val="24"/>
          <w:lang w:val="en-US"/>
        </w:rPr>
        <w:t xml:space="preserve">.00 WIB </w:t>
      </w:r>
      <w:r>
        <w:rPr>
          <w:rFonts w:ascii="Times New Roman" w:hAnsi="Times New Roman"/>
          <w:sz w:val="24"/>
          <w:szCs w:val="24"/>
          <w:lang w:val="en-US"/>
        </w:rPr>
        <w:t>25 Januari 2022</w:t>
      </w:r>
      <w:r w:rsidRPr="007C467F">
        <w:rPr>
          <w:rFonts w:ascii="Times New Roman" w:hAnsi="Times New Roman"/>
          <w:sz w:val="24"/>
          <w:szCs w:val="24"/>
          <w:lang w:val="en-US"/>
        </w:rPr>
        <w:t xml:space="preserve"> </w:t>
      </w:r>
      <w:r w:rsidRPr="007C467F">
        <w:rPr>
          <w:rFonts w:ascii="Times New Roman" w:hAnsi="Times New Roman" w:cs="Times New Roman"/>
          <w:sz w:val="24"/>
          <w:szCs w:val="24"/>
        </w:rPr>
        <w:t>Ibu mengatakan kenceng-kenceng semakin sering dan semakin kuat. Ibu mengatakan perutnya mules seperti ingin BAB dan ingin meneran</w:t>
      </w:r>
      <w:r w:rsidRPr="007C467F">
        <w:rPr>
          <w:rFonts w:ascii="Times New Roman" w:hAnsi="Times New Roman" w:cs="Times New Roman"/>
          <w:sz w:val="24"/>
          <w:szCs w:val="24"/>
          <w:lang w:val="en-US"/>
        </w:rPr>
        <w:t xml:space="preserve">. Didapatkan hasil pemeriksaan dalam </w:t>
      </w:r>
      <w:r w:rsidRPr="007C467F">
        <w:rPr>
          <w:rFonts w:ascii="Times New Roman" w:hAnsi="Times New Roman" w:cs="Times New Roman"/>
          <w:sz w:val="24"/>
          <w:szCs w:val="24"/>
        </w:rPr>
        <w:t xml:space="preserve">Tanggal </w:t>
      </w:r>
      <w:r>
        <w:rPr>
          <w:rFonts w:ascii="Times New Roman" w:hAnsi="Times New Roman" w:cs="Times New Roman"/>
          <w:sz w:val="24"/>
          <w:szCs w:val="24"/>
          <w:lang w:val="en-US"/>
        </w:rPr>
        <w:t>25 Januari 2022</w:t>
      </w:r>
      <w:r>
        <w:rPr>
          <w:rFonts w:ascii="Times New Roman" w:hAnsi="Times New Roman" w:cs="Times New Roman"/>
          <w:sz w:val="24"/>
          <w:szCs w:val="24"/>
        </w:rPr>
        <w:t xml:space="preserve"> pukul 16</w:t>
      </w:r>
      <w:r w:rsidRPr="007C467F">
        <w:rPr>
          <w:rFonts w:ascii="Times New Roman" w:hAnsi="Times New Roman" w:cs="Times New Roman"/>
          <w:sz w:val="24"/>
          <w:szCs w:val="24"/>
        </w:rPr>
        <w:t>.00 WIB, oleh bidan atas indikasi ada tanda dan gejala kala II.</w:t>
      </w:r>
      <w:r w:rsidRPr="007C467F">
        <w:rPr>
          <w:rFonts w:ascii="Times New Roman" w:hAnsi="Times New Roman" w:cs="Times New Roman"/>
          <w:sz w:val="24"/>
          <w:szCs w:val="24"/>
          <w:lang w:val="en-US"/>
        </w:rPr>
        <w:t xml:space="preserve"> </w:t>
      </w:r>
      <w:r w:rsidRPr="007C467F">
        <w:rPr>
          <w:rFonts w:ascii="Times New Roman" w:eastAsia="Times New Roman" w:hAnsi="Times New Roman" w:cs="Times New Roman"/>
          <w:sz w:val="24"/>
          <w:szCs w:val="24"/>
          <w:lang w:eastAsia="id-ID"/>
        </w:rPr>
        <w:t>Vulva/Vagina: tidak oedem, tidak ada massa, tidak ada varises</w:t>
      </w:r>
      <w:r w:rsidRPr="007C467F">
        <w:rPr>
          <w:rFonts w:ascii="Times New Roman" w:hAnsi="Times New Roman" w:cs="Times New Roman"/>
          <w:sz w:val="24"/>
          <w:szCs w:val="24"/>
        </w:rPr>
        <w:t>, porsio tidak teraba, pembukaan lengkap, efficement 1</w:t>
      </w:r>
      <w:r>
        <w:rPr>
          <w:rFonts w:ascii="Times New Roman" w:hAnsi="Times New Roman" w:cs="Times New Roman"/>
          <w:sz w:val="24"/>
          <w:szCs w:val="24"/>
        </w:rPr>
        <w:t>00%,  kulit ketuban (-) pukul 16</w:t>
      </w:r>
      <w:r w:rsidRPr="007C467F">
        <w:rPr>
          <w:rFonts w:ascii="Times New Roman" w:hAnsi="Times New Roman" w:cs="Times New Roman"/>
          <w:sz w:val="24"/>
          <w:szCs w:val="24"/>
        </w:rPr>
        <w:t xml:space="preserve">.00 WIB, UUK kiri depan, penurunan kepala Hodge III+, moulage 0, tidak </w:t>
      </w:r>
      <w:r w:rsidRPr="007C467F">
        <w:rPr>
          <w:rFonts w:ascii="Times New Roman" w:hAnsi="Times New Roman" w:cs="Times New Roman"/>
          <w:sz w:val="24"/>
          <w:szCs w:val="24"/>
        </w:rPr>
        <w:lastRenderedPageBreak/>
        <w:t>teraba bagian lain yang menumbung, STLD(+)</w:t>
      </w:r>
      <w:r w:rsidRPr="007C467F">
        <w:rPr>
          <w:rFonts w:ascii="Times New Roman" w:hAnsi="Times New Roman" w:cs="Times New Roman"/>
          <w:sz w:val="24"/>
          <w:szCs w:val="24"/>
          <w:lang w:val="en-US"/>
        </w:rPr>
        <w:t xml:space="preserve">. Pelaksanaan pada kala II yaitu menolong persalinan menggunakan standar  APN. Bayi lahir spontan tanggal </w:t>
      </w:r>
      <w:r>
        <w:rPr>
          <w:rFonts w:ascii="Times New Roman" w:hAnsi="Times New Roman" w:cs="Times New Roman"/>
          <w:sz w:val="24"/>
          <w:szCs w:val="24"/>
          <w:lang w:val="en-US"/>
        </w:rPr>
        <w:t>25 Januari 2022 pukul 16</w:t>
      </w:r>
      <w:r w:rsidRPr="007C467F">
        <w:rPr>
          <w:rFonts w:ascii="Times New Roman" w:hAnsi="Times New Roman" w:cs="Times New Roman"/>
          <w:sz w:val="24"/>
          <w:szCs w:val="24"/>
          <w:lang w:val="en-US"/>
        </w:rPr>
        <w:t xml:space="preserve">.30 WIB menangis kuat, gerakan aktif, kulit kemerahan. Jenis kelamin perempuan BB 3200 gram PB 48 cm. </w:t>
      </w:r>
    </w:p>
    <w:p w:rsidR="00E92C4F" w:rsidRPr="00EA492E" w:rsidRDefault="00E92C4F" w:rsidP="000F1856">
      <w:pPr>
        <w:pStyle w:val="ListParagraph"/>
        <w:numPr>
          <w:ilvl w:val="0"/>
          <w:numId w:val="253"/>
        </w:numPr>
        <w:spacing w:after="0"/>
        <w:jc w:val="both"/>
        <w:rPr>
          <w:rFonts w:ascii="Times New Roman" w:hAnsi="Times New Roman" w:cs="Times New Roman"/>
          <w:b/>
          <w:sz w:val="24"/>
          <w:szCs w:val="24"/>
          <w:lang w:val="en-US"/>
        </w:rPr>
      </w:pPr>
      <w:r w:rsidRPr="00EA492E">
        <w:rPr>
          <w:rFonts w:ascii="Times New Roman" w:hAnsi="Times New Roman" w:cs="Times New Roman"/>
          <w:b/>
          <w:sz w:val="24"/>
          <w:szCs w:val="24"/>
          <w:lang w:val="en-US"/>
        </w:rPr>
        <w:t>Kala III</w:t>
      </w:r>
    </w:p>
    <w:p w:rsidR="00E92C4F" w:rsidRPr="00EA492E" w:rsidRDefault="00E92C4F" w:rsidP="00E92C4F">
      <w:pPr>
        <w:pStyle w:val="ListParagraph"/>
        <w:spacing w:after="0"/>
        <w:ind w:left="1069" w:firstLine="371"/>
        <w:jc w:val="both"/>
        <w:rPr>
          <w:rFonts w:ascii="Times New Roman" w:hAnsi="Times New Roman" w:cs="Times New Roman"/>
          <w:sz w:val="24"/>
          <w:szCs w:val="24"/>
          <w:lang w:val="en-US"/>
        </w:rPr>
      </w:pPr>
      <w:r w:rsidRPr="00EA492E">
        <w:rPr>
          <w:rFonts w:ascii="Times New Roman" w:hAnsi="Times New Roman" w:cs="Times New Roman"/>
          <w:sz w:val="24"/>
          <w:szCs w:val="24"/>
        </w:rPr>
        <w:t>Ibu mengatakan ari-arinya belum lahir dan perutnya masih terasa mules.</w:t>
      </w:r>
      <w:r w:rsidRPr="00EA492E">
        <w:rPr>
          <w:rFonts w:ascii="Times New Roman" w:hAnsi="Times New Roman" w:cs="Times New Roman"/>
          <w:sz w:val="24"/>
          <w:szCs w:val="24"/>
          <w:lang w:val="en-US"/>
        </w:rPr>
        <w:t xml:space="preserve"> Pada pemeriksaan tanda – tanda vital Ny. F dalam batas normal. </w:t>
      </w:r>
      <w:r w:rsidRPr="00EA492E">
        <w:rPr>
          <w:rFonts w:ascii="Times New Roman" w:hAnsi="Times New Roman" w:cs="Times New Roman"/>
          <w:sz w:val="24"/>
          <w:szCs w:val="24"/>
        </w:rPr>
        <w:t>Kontraksi baik, teraba keras</w:t>
      </w:r>
      <w:r w:rsidRPr="00EA492E">
        <w:rPr>
          <w:rFonts w:ascii="Times New Roman" w:hAnsi="Times New Roman" w:cs="Times New Roman"/>
          <w:sz w:val="24"/>
          <w:szCs w:val="24"/>
          <w:lang w:val="en-US"/>
        </w:rPr>
        <w:t xml:space="preserve">, </w:t>
      </w:r>
      <w:r w:rsidRPr="00EA492E">
        <w:rPr>
          <w:rFonts w:ascii="Times New Roman" w:hAnsi="Times New Roman" w:cs="Times New Roman"/>
          <w:sz w:val="24"/>
          <w:szCs w:val="24"/>
        </w:rPr>
        <w:t>Tinggi Fundus Uteri setinggi pusat</w:t>
      </w:r>
      <w:r w:rsidRPr="00EA492E">
        <w:rPr>
          <w:rFonts w:ascii="Times New Roman" w:hAnsi="Times New Roman" w:cs="Times New Roman"/>
          <w:sz w:val="24"/>
          <w:szCs w:val="24"/>
          <w:lang w:val="en-US"/>
        </w:rPr>
        <w:t xml:space="preserve">, </w:t>
      </w:r>
      <w:r w:rsidRPr="00EA492E">
        <w:rPr>
          <w:rFonts w:ascii="Times New Roman" w:hAnsi="Times New Roman" w:cs="Times New Roman"/>
          <w:sz w:val="24"/>
          <w:szCs w:val="24"/>
        </w:rPr>
        <w:t>Tanda lepasnya plasenta tali pusat memanjang, semburan darah tiba- tiba</w:t>
      </w:r>
      <w:r w:rsidRPr="00EA492E">
        <w:rPr>
          <w:rFonts w:ascii="Times New Roman" w:hAnsi="Times New Roman" w:cs="Times New Roman"/>
          <w:sz w:val="24"/>
          <w:szCs w:val="24"/>
          <w:lang w:val="en-US"/>
        </w:rPr>
        <w:t xml:space="preserve">, </w:t>
      </w:r>
      <w:r w:rsidRPr="00EA492E">
        <w:rPr>
          <w:rFonts w:ascii="Times New Roman" w:hAnsi="Times New Roman" w:cs="Times New Roman"/>
          <w:sz w:val="24"/>
          <w:szCs w:val="24"/>
        </w:rPr>
        <w:t>Perdarahan  100 cc</w:t>
      </w:r>
      <w:r w:rsidRPr="00EA492E">
        <w:rPr>
          <w:rFonts w:ascii="Times New Roman" w:hAnsi="Times New Roman" w:cs="Times New Roman"/>
          <w:sz w:val="24"/>
          <w:szCs w:val="24"/>
          <w:lang w:val="en-US"/>
        </w:rPr>
        <w:t xml:space="preserve">, </w:t>
      </w:r>
      <w:r>
        <w:rPr>
          <w:rFonts w:ascii="Times New Roman" w:hAnsi="Times New Roman" w:cs="Times New Roman"/>
          <w:sz w:val="24"/>
          <w:szCs w:val="24"/>
        </w:rPr>
        <w:t xml:space="preserve">Kandung kemih </w:t>
      </w:r>
      <w:r w:rsidRPr="00EA492E">
        <w:rPr>
          <w:rFonts w:ascii="Times New Roman" w:hAnsi="Times New Roman" w:cs="Times New Roman"/>
          <w:sz w:val="24"/>
          <w:szCs w:val="24"/>
        </w:rPr>
        <w:t xml:space="preserve"> kosong</w:t>
      </w:r>
      <w:r w:rsidRPr="00EA492E">
        <w:rPr>
          <w:rFonts w:ascii="Times New Roman" w:hAnsi="Times New Roman" w:cs="Times New Roman"/>
          <w:sz w:val="24"/>
          <w:szCs w:val="24"/>
          <w:lang w:val="en-US"/>
        </w:rPr>
        <w:t>.</w:t>
      </w:r>
    </w:p>
    <w:p w:rsidR="00E92C4F" w:rsidRPr="00EA492E" w:rsidRDefault="00E92C4F" w:rsidP="00E92C4F">
      <w:pPr>
        <w:pStyle w:val="ListParagraph"/>
        <w:spacing w:after="0"/>
        <w:ind w:left="1069" w:firstLine="371"/>
        <w:jc w:val="both"/>
        <w:rPr>
          <w:rFonts w:ascii="Times New Roman" w:hAnsi="Times New Roman" w:cs="Times New Roman"/>
          <w:sz w:val="24"/>
          <w:szCs w:val="24"/>
          <w:lang w:val="en-US"/>
        </w:rPr>
      </w:pPr>
      <w:r w:rsidRPr="00EA492E">
        <w:rPr>
          <w:rFonts w:ascii="Times New Roman" w:eastAsia="Times New Roman" w:hAnsi="Times New Roman" w:cs="Times New Roman"/>
          <w:sz w:val="24"/>
          <w:szCs w:val="24"/>
        </w:rPr>
        <w:t>Pada pelaksanaan kala III yaitu Menjepit tali pusat dengan klem kira-kira 3 cm dari pusat bayi dan mendorong isi tali pusat ke arah distal dan menjepit kembali tali pusat 2 cm dari klem pertama dan memotong tali pusat diantara kedua klem.</w:t>
      </w:r>
      <w:r w:rsidRPr="00EA492E">
        <w:rPr>
          <w:rFonts w:ascii="Times New Roman" w:eastAsia="Times New Roman" w:hAnsi="Times New Roman" w:cs="Times New Roman"/>
          <w:sz w:val="24"/>
          <w:szCs w:val="24"/>
          <w:lang w:val="en-US"/>
        </w:rPr>
        <w:t xml:space="preserve"> </w:t>
      </w:r>
      <w:r w:rsidRPr="00EA492E">
        <w:rPr>
          <w:rFonts w:ascii="Times New Roman" w:eastAsia="Times New Roman" w:hAnsi="Times New Roman" w:cs="Times New Roman"/>
          <w:sz w:val="24"/>
          <w:szCs w:val="24"/>
        </w:rPr>
        <w:t xml:space="preserve">Meletakkan bayi di atas perut ibu untuk inisiasi menyusu dini dan kontak kulit ke kulit ibu dan menyelimuti ibu dan bayi dengan kain hangat dan pasang topi di kepala bayi. </w:t>
      </w:r>
      <w:r w:rsidRPr="00EA492E">
        <w:rPr>
          <w:rFonts w:ascii="Times New Roman" w:eastAsia="Times New Roman" w:hAnsi="Times New Roman" w:cs="Times New Roman"/>
          <w:sz w:val="24"/>
          <w:szCs w:val="24"/>
          <w:lang w:val="en-US"/>
        </w:rPr>
        <w:t xml:space="preserve"> </w:t>
      </w:r>
      <w:r w:rsidRPr="00EA492E">
        <w:rPr>
          <w:rFonts w:ascii="Times New Roman" w:eastAsia="Times New Roman" w:hAnsi="Times New Roman" w:cs="Times New Roman"/>
          <w:sz w:val="24"/>
          <w:szCs w:val="24"/>
        </w:rPr>
        <w:t>Memastikan tidak ada lagi bayi kedua. Menyuntikan oksitosin 10 IU 1 menit setelah bayi lahir. Melakukan peregangan tali pusat terkendali</w:t>
      </w:r>
      <w:r w:rsidRPr="00EA492E">
        <w:rPr>
          <w:rFonts w:ascii="Times New Roman" w:eastAsia="Times New Roman" w:hAnsi="Times New Roman" w:cs="Times New Roman"/>
          <w:sz w:val="24"/>
          <w:szCs w:val="24"/>
          <w:lang w:val="en-US"/>
        </w:rPr>
        <w:t xml:space="preserve">. </w:t>
      </w:r>
      <w:r w:rsidRPr="00EA492E">
        <w:rPr>
          <w:rFonts w:ascii="Times New Roman" w:hAnsi="Times New Roman" w:cs="Times New Roman"/>
          <w:sz w:val="24"/>
          <w:szCs w:val="24"/>
        </w:rPr>
        <w:t>plasenta lahir pukul 16.40 WIB.</w:t>
      </w:r>
      <w:r w:rsidRPr="00EA492E">
        <w:rPr>
          <w:rFonts w:ascii="Times New Roman" w:hAnsi="Times New Roman"/>
          <w:sz w:val="24"/>
          <w:szCs w:val="24"/>
        </w:rPr>
        <w:t xml:space="preserve"> Mengevaluasi adanya laserasi pada vagina dan perineum dan segera menjahit laserasi yang mengalami perdarahan aktif.</w:t>
      </w:r>
      <w:r w:rsidRPr="00EA492E">
        <w:rPr>
          <w:rFonts w:ascii="Times New Roman" w:hAnsi="Times New Roman"/>
          <w:sz w:val="24"/>
          <w:szCs w:val="24"/>
          <w:lang w:val="en-US"/>
        </w:rPr>
        <w:t xml:space="preserve"> </w:t>
      </w:r>
      <w:r w:rsidRPr="00EA492E">
        <w:rPr>
          <w:rFonts w:ascii="Times New Roman" w:hAnsi="Times New Roman"/>
          <w:sz w:val="24"/>
          <w:szCs w:val="24"/>
        </w:rPr>
        <w:t>terdapat laserasi derajat 2</w:t>
      </w:r>
    </w:p>
    <w:p w:rsidR="00E92C4F" w:rsidRPr="007C467F" w:rsidRDefault="00E92C4F" w:rsidP="000F1856">
      <w:pPr>
        <w:pStyle w:val="ListParagraph"/>
        <w:numPr>
          <w:ilvl w:val="0"/>
          <w:numId w:val="253"/>
        </w:numPr>
        <w:spacing w:after="0"/>
        <w:jc w:val="both"/>
        <w:rPr>
          <w:rFonts w:ascii="Times New Roman" w:hAnsi="Times New Roman" w:cs="Times New Roman"/>
          <w:b/>
          <w:sz w:val="24"/>
          <w:szCs w:val="24"/>
          <w:lang w:val="en-US"/>
        </w:rPr>
      </w:pPr>
      <w:r w:rsidRPr="007C467F">
        <w:rPr>
          <w:rFonts w:ascii="Times New Roman" w:hAnsi="Times New Roman" w:cs="Times New Roman"/>
          <w:b/>
          <w:sz w:val="24"/>
          <w:szCs w:val="24"/>
          <w:lang w:val="en-US"/>
        </w:rPr>
        <w:t>Kala IV</w:t>
      </w:r>
    </w:p>
    <w:p w:rsidR="00E92C4F" w:rsidRPr="007C467F" w:rsidRDefault="00E92C4F" w:rsidP="00E92C4F">
      <w:pPr>
        <w:pStyle w:val="ListParagraph"/>
        <w:spacing w:after="0"/>
        <w:ind w:left="1069"/>
        <w:jc w:val="both"/>
        <w:rPr>
          <w:rFonts w:ascii="Times New Roman" w:hAnsi="Times New Roman" w:cs="Times New Roman"/>
          <w:sz w:val="24"/>
          <w:szCs w:val="24"/>
          <w:lang w:val="en-US"/>
        </w:rPr>
      </w:pPr>
      <w:r w:rsidRPr="007C467F">
        <w:rPr>
          <w:rFonts w:ascii="Times New Roman" w:hAnsi="Times New Roman" w:cs="Times New Roman"/>
          <w:sz w:val="24"/>
          <w:szCs w:val="24"/>
          <w:lang w:val="en-US"/>
        </w:rPr>
        <w:t>Kala IV persalinan dilakukan pemantauan ibu dan bayi se</w:t>
      </w:r>
      <w:r>
        <w:rPr>
          <w:rFonts w:ascii="Times New Roman" w:hAnsi="Times New Roman" w:cs="Times New Roman"/>
          <w:sz w:val="24"/>
          <w:szCs w:val="24"/>
          <w:lang w:val="en-US"/>
        </w:rPr>
        <w:t>rta penjahitan perineum 2 drajat</w:t>
      </w:r>
      <w:r w:rsidRPr="007C467F">
        <w:rPr>
          <w:rFonts w:ascii="Times New Roman" w:hAnsi="Times New Roman" w:cs="Times New Roman"/>
          <w:sz w:val="24"/>
          <w:szCs w:val="24"/>
          <w:lang w:val="en-US"/>
        </w:rPr>
        <w:t xml:space="preserve"> dan pemantauan 2 jam postpartum.</w:t>
      </w:r>
    </w:p>
    <w:p w:rsidR="00E92C4F" w:rsidRPr="00F93CC9" w:rsidRDefault="00E92C4F" w:rsidP="00E92C4F">
      <w:pPr>
        <w:spacing w:after="0"/>
        <w:jc w:val="both"/>
        <w:rPr>
          <w:rFonts w:ascii="Times New Roman" w:hAnsi="Times New Roman" w:cs="Times New Roman"/>
          <w:b/>
          <w:sz w:val="24"/>
          <w:szCs w:val="24"/>
        </w:rPr>
      </w:pPr>
    </w:p>
    <w:p w:rsidR="00E92C4F" w:rsidRDefault="00E92C4F" w:rsidP="000F1856">
      <w:pPr>
        <w:pStyle w:val="ListParagraph"/>
        <w:numPr>
          <w:ilvl w:val="0"/>
          <w:numId w:val="252"/>
        </w:numPr>
        <w:spacing w:after="0"/>
        <w:ind w:left="709"/>
        <w:jc w:val="both"/>
        <w:rPr>
          <w:rFonts w:ascii="Times New Roman" w:hAnsi="Times New Roman" w:cs="Times New Roman"/>
          <w:b/>
          <w:sz w:val="24"/>
          <w:szCs w:val="24"/>
        </w:rPr>
      </w:pPr>
      <w:r>
        <w:rPr>
          <w:rFonts w:ascii="Times New Roman" w:hAnsi="Times New Roman" w:cs="Times New Roman"/>
          <w:b/>
          <w:sz w:val="24"/>
          <w:szCs w:val="24"/>
        </w:rPr>
        <w:t xml:space="preserve">Nifas </w:t>
      </w:r>
    </w:p>
    <w:p w:rsidR="00E92C4F" w:rsidRDefault="00E92C4F" w:rsidP="000F1856">
      <w:pPr>
        <w:pStyle w:val="ListParagraph"/>
        <w:numPr>
          <w:ilvl w:val="0"/>
          <w:numId w:val="254"/>
        </w:numPr>
        <w:spacing w:after="0"/>
        <w:jc w:val="both"/>
        <w:rPr>
          <w:rFonts w:ascii="Times New Roman" w:hAnsi="Times New Roman" w:cs="Times New Roman"/>
          <w:b/>
          <w:sz w:val="24"/>
          <w:szCs w:val="24"/>
          <w:lang w:val="en-US"/>
        </w:rPr>
      </w:pPr>
      <w:r>
        <w:rPr>
          <w:rFonts w:ascii="Times New Roman" w:hAnsi="Times New Roman" w:cs="Times New Roman"/>
          <w:b/>
          <w:sz w:val="24"/>
          <w:szCs w:val="24"/>
          <w:lang w:val="en-US"/>
        </w:rPr>
        <w:t>Nifas 6 Jam</w:t>
      </w:r>
    </w:p>
    <w:p w:rsidR="00E92C4F" w:rsidRDefault="00E92C4F" w:rsidP="00E92C4F">
      <w:pPr>
        <w:pStyle w:val="ListParagraph"/>
        <w:spacing w:after="0"/>
        <w:ind w:left="1069" w:firstLine="371"/>
        <w:jc w:val="both"/>
        <w:rPr>
          <w:rFonts w:ascii="Times New Roman" w:hAnsi="Times New Roman" w:cs="Times New Roman"/>
          <w:sz w:val="24"/>
          <w:szCs w:val="24"/>
        </w:rPr>
      </w:pPr>
      <w:r w:rsidRPr="00EA492E">
        <w:rPr>
          <w:rFonts w:ascii="Times New Roman" w:hAnsi="Times New Roman" w:cs="Times New Roman"/>
          <w:sz w:val="24"/>
          <w:szCs w:val="24"/>
        </w:rPr>
        <w:t xml:space="preserve">Pengkajian di lakukan pada tanggal </w:t>
      </w:r>
      <w:r w:rsidRPr="00EA492E">
        <w:rPr>
          <w:rFonts w:ascii="Times New Roman" w:hAnsi="Times New Roman" w:cs="Times New Roman"/>
          <w:sz w:val="24"/>
          <w:szCs w:val="24"/>
          <w:lang w:val="en-US"/>
        </w:rPr>
        <w:t xml:space="preserve">25 Januari 2022 </w:t>
      </w:r>
      <w:r w:rsidRPr="00EA492E">
        <w:rPr>
          <w:rFonts w:ascii="Times New Roman" w:hAnsi="Times New Roman" w:cs="Times New Roman"/>
          <w:sz w:val="24"/>
          <w:szCs w:val="24"/>
        </w:rPr>
        <w:t xml:space="preserve">pukul </w:t>
      </w:r>
      <w:r>
        <w:rPr>
          <w:rFonts w:ascii="Times New Roman" w:hAnsi="Times New Roman" w:cs="Times New Roman"/>
          <w:sz w:val="24"/>
          <w:szCs w:val="24"/>
          <w:lang w:val="en-US"/>
        </w:rPr>
        <w:t>21.30</w:t>
      </w:r>
      <w:r w:rsidRPr="00EA492E">
        <w:rPr>
          <w:rFonts w:ascii="Times New Roman" w:hAnsi="Times New Roman" w:cs="Times New Roman"/>
          <w:sz w:val="24"/>
          <w:szCs w:val="24"/>
        </w:rPr>
        <w:t xml:space="preserve"> WIB</w:t>
      </w:r>
      <w:r>
        <w:rPr>
          <w:rFonts w:ascii="Times New Roman" w:hAnsi="Times New Roman" w:cs="Times New Roman"/>
          <w:sz w:val="24"/>
          <w:szCs w:val="24"/>
        </w:rPr>
        <w:t xml:space="preserve">. Dengan hasil pengkajian Ny. </w:t>
      </w:r>
      <w:r>
        <w:rPr>
          <w:rFonts w:ascii="Times New Roman" w:hAnsi="Times New Roman" w:cs="Times New Roman"/>
          <w:sz w:val="24"/>
          <w:szCs w:val="24"/>
          <w:lang w:val="en-US"/>
        </w:rPr>
        <w:t>F</w:t>
      </w:r>
      <w:r>
        <w:rPr>
          <w:rFonts w:ascii="Times New Roman" w:hAnsi="Times New Roman" w:cs="Times New Roman"/>
          <w:sz w:val="24"/>
          <w:szCs w:val="24"/>
        </w:rPr>
        <w:t xml:space="preserve"> usia 22</w:t>
      </w:r>
      <w:r w:rsidRPr="00EA492E">
        <w:rPr>
          <w:rFonts w:ascii="Times New Roman" w:hAnsi="Times New Roman" w:cs="Times New Roman"/>
          <w:sz w:val="24"/>
          <w:szCs w:val="24"/>
        </w:rPr>
        <w:t xml:space="preserve"> tahun  P1A0 masa nifas 6 </w:t>
      </w:r>
      <w:r w:rsidRPr="00EA492E">
        <w:rPr>
          <w:rFonts w:ascii="Times New Roman" w:hAnsi="Times New Roman" w:cs="Times New Roman"/>
          <w:sz w:val="24"/>
          <w:szCs w:val="24"/>
        </w:rPr>
        <w:lastRenderedPageBreak/>
        <w:t xml:space="preserve">jam. Ibu mengatakan merasa lega karena bayinya sudah lahir dan ibu mengatakan masih merasa mules pada perut bagian bawah. </w:t>
      </w:r>
    </w:p>
    <w:p w:rsidR="00E92C4F" w:rsidRDefault="00E92C4F" w:rsidP="00E92C4F">
      <w:pPr>
        <w:pStyle w:val="ListParagraph"/>
        <w:spacing w:after="0"/>
        <w:ind w:left="1069" w:firstLine="371"/>
        <w:jc w:val="both"/>
        <w:rPr>
          <w:rFonts w:ascii="Times New Roman" w:hAnsi="Times New Roman" w:cs="Times New Roman"/>
          <w:sz w:val="24"/>
          <w:szCs w:val="24"/>
        </w:rPr>
      </w:pPr>
      <w:r w:rsidRPr="00EA492E">
        <w:rPr>
          <w:rFonts w:ascii="Times New Roman" w:hAnsi="Times New Roman" w:cs="Times New Roman"/>
          <w:sz w:val="24"/>
          <w:szCs w:val="24"/>
        </w:rPr>
        <w:t xml:space="preserve">Data objektif didapatkan pemeriksaan fisik dan tanda tanda vital dalam batas normal. Pada pemeriksaan abdomen Uterus berkontraksi baik, teraba keras, TFU dua jari dibawah pusat, bentuk globular, letak midline. Pada pemeriksaan genetalia terdapat jahitan perineum drajat II, tidak ada tanda infeksi, PPV berupa lochea rubra ± 100 cc, berwarna merah. </w:t>
      </w:r>
    </w:p>
    <w:p w:rsidR="00E92C4F" w:rsidRDefault="00E92C4F" w:rsidP="00E92C4F">
      <w:pPr>
        <w:pStyle w:val="ListParagraph"/>
        <w:spacing w:after="0"/>
        <w:ind w:left="1069" w:firstLine="371"/>
        <w:jc w:val="both"/>
        <w:rPr>
          <w:rFonts w:ascii="Times New Roman" w:hAnsi="Times New Roman" w:cs="Times New Roman"/>
          <w:sz w:val="24"/>
          <w:szCs w:val="24"/>
        </w:rPr>
      </w:pPr>
      <w:r w:rsidRPr="00EA492E">
        <w:rPr>
          <w:rFonts w:ascii="Times New Roman" w:hAnsi="Times New Roman" w:cs="Times New Roman"/>
          <w:sz w:val="24"/>
          <w:szCs w:val="24"/>
        </w:rPr>
        <w:t>Setelah dilakukan pemeriksaan ditegakkan diagnose kebidanan yaitu</w:t>
      </w:r>
      <w:r w:rsidRPr="00EA492E">
        <w:rPr>
          <w:rFonts w:ascii="Times New Roman" w:hAnsi="Times New Roman" w:cs="Times New Roman"/>
          <w:b/>
          <w:sz w:val="24"/>
          <w:szCs w:val="24"/>
        </w:rPr>
        <w:t xml:space="preserve"> </w:t>
      </w:r>
      <w:r>
        <w:rPr>
          <w:rFonts w:ascii="Times New Roman" w:hAnsi="Times New Roman" w:cs="Times New Roman"/>
          <w:sz w:val="24"/>
          <w:szCs w:val="24"/>
        </w:rPr>
        <w:t xml:space="preserve">Ny. </w:t>
      </w:r>
      <w:r>
        <w:rPr>
          <w:rFonts w:ascii="Times New Roman" w:hAnsi="Times New Roman" w:cs="Times New Roman"/>
          <w:sz w:val="24"/>
          <w:szCs w:val="24"/>
          <w:lang w:val="en-US"/>
        </w:rPr>
        <w:t>F</w:t>
      </w:r>
      <w:r>
        <w:rPr>
          <w:rFonts w:ascii="Times New Roman" w:hAnsi="Times New Roman" w:cs="Times New Roman"/>
          <w:sz w:val="24"/>
          <w:szCs w:val="24"/>
        </w:rPr>
        <w:t xml:space="preserve"> usia 22</w:t>
      </w:r>
      <w:r w:rsidRPr="00EA492E">
        <w:rPr>
          <w:rFonts w:ascii="Times New Roman" w:hAnsi="Times New Roman" w:cs="Times New Roman"/>
          <w:sz w:val="24"/>
          <w:szCs w:val="24"/>
        </w:rPr>
        <w:t xml:space="preserve"> tahun P1A0 masa nifas 6 jam. Masalah Kurangnya pengetahuan ibu mengenai tanda bahaya masa nifas, kurangnya pengetahuan ibu mengenai nutrisi yang dibutuhkan ibu nifas</w:t>
      </w:r>
      <w:r>
        <w:rPr>
          <w:rFonts w:ascii="Times New Roman" w:hAnsi="Times New Roman" w:cs="Times New Roman"/>
          <w:sz w:val="24"/>
          <w:szCs w:val="24"/>
          <w:lang w:val="en-US"/>
        </w:rPr>
        <w:t xml:space="preserve">, kurangnya pengetahuan tentang cara menyusui yang benar, dan kurangnya pengetahuan </w:t>
      </w:r>
      <w:r>
        <w:rPr>
          <w:rFonts w:ascii="Times New Roman" w:hAnsi="Times New Roman" w:cs="Times New Roman"/>
          <w:sz w:val="24"/>
          <w:szCs w:val="24"/>
        </w:rPr>
        <w:t>cara perawatan luka perineum</w:t>
      </w:r>
      <w:r w:rsidRPr="00EA492E">
        <w:rPr>
          <w:rFonts w:ascii="Times New Roman" w:hAnsi="Times New Roman" w:cs="Times New Roman"/>
          <w:sz w:val="24"/>
          <w:szCs w:val="24"/>
        </w:rPr>
        <w:t xml:space="preserve">. </w:t>
      </w:r>
    </w:p>
    <w:p w:rsidR="00E92C4F" w:rsidRPr="00EA492E" w:rsidRDefault="00E92C4F" w:rsidP="00E92C4F">
      <w:pPr>
        <w:pStyle w:val="ListParagraph"/>
        <w:spacing w:after="0"/>
        <w:ind w:left="1069" w:firstLine="371"/>
        <w:jc w:val="both"/>
        <w:rPr>
          <w:rFonts w:ascii="Times New Roman" w:hAnsi="Times New Roman" w:cs="Times New Roman"/>
          <w:b/>
          <w:sz w:val="24"/>
          <w:szCs w:val="24"/>
          <w:lang w:val="en-US"/>
        </w:rPr>
      </w:pPr>
      <w:r>
        <w:rPr>
          <w:rFonts w:ascii="Times New Roman" w:hAnsi="Times New Roman" w:cs="Times New Roman"/>
          <w:sz w:val="24"/>
          <w:szCs w:val="24"/>
        </w:rPr>
        <w:t xml:space="preserve">Pelaksanaan pada kasus Ny. </w:t>
      </w:r>
      <w:r>
        <w:rPr>
          <w:rFonts w:ascii="Times New Roman" w:hAnsi="Times New Roman" w:cs="Times New Roman"/>
          <w:sz w:val="24"/>
          <w:szCs w:val="24"/>
          <w:lang w:val="en-US"/>
        </w:rPr>
        <w:t>F</w:t>
      </w:r>
      <w:r w:rsidRPr="00EA492E">
        <w:rPr>
          <w:rFonts w:ascii="Times New Roman" w:hAnsi="Times New Roman" w:cs="Times New Roman"/>
          <w:sz w:val="24"/>
          <w:szCs w:val="24"/>
        </w:rPr>
        <w:t xml:space="preserve"> yaitu Memberitahu kepada ibu hasil pemeriksaan bahwa ibu dalam keadaan sehat. Memberikan penkes tentang tanda bahaya masa nifas</w:t>
      </w:r>
      <w:r>
        <w:rPr>
          <w:rFonts w:ascii="Times New Roman" w:hAnsi="Times New Roman" w:cs="Times New Roman"/>
          <w:sz w:val="24"/>
          <w:szCs w:val="24"/>
        </w:rPr>
        <w:t xml:space="preserve">. </w:t>
      </w:r>
      <w:r w:rsidRPr="00EA492E">
        <w:rPr>
          <w:rFonts w:ascii="Times New Roman" w:hAnsi="Times New Roman" w:cs="Times New Roman"/>
          <w:color w:val="000000" w:themeColor="text1"/>
          <w:sz w:val="24"/>
          <w:szCs w:val="24"/>
        </w:rPr>
        <w:t>Memberikan penkes</w:t>
      </w:r>
      <w:r>
        <w:rPr>
          <w:rFonts w:ascii="Times New Roman" w:hAnsi="Times New Roman" w:cs="Times New Roman"/>
          <w:color w:val="000000" w:themeColor="text1"/>
          <w:sz w:val="24"/>
          <w:szCs w:val="24"/>
        </w:rPr>
        <w:t xml:space="preserve"> mengenai kebutuhan nutrisi ibu. Memberikan </w:t>
      </w:r>
      <w:r>
        <w:rPr>
          <w:rFonts w:ascii="Times New Roman" w:hAnsi="Times New Roman" w:cs="Times New Roman"/>
          <w:color w:val="000000" w:themeColor="text1"/>
          <w:sz w:val="24"/>
          <w:szCs w:val="24"/>
          <w:lang w:val="en-US"/>
        </w:rPr>
        <w:t xml:space="preserve">penkes tentang cara menyusui yang benar. </w:t>
      </w:r>
      <w:r w:rsidRPr="00EA492E">
        <w:rPr>
          <w:rFonts w:ascii="Times New Roman" w:hAnsi="Times New Roman" w:cs="Times New Roman"/>
          <w:color w:val="000000" w:themeColor="text1"/>
          <w:sz w:val="24"/>
          <w:szCs w:val="24"/>
        </w:rPr>
        <w:t xml:space="preserve">Menganjurkan ibu untuk memenuhi kebutuhan nutrisi ibu nifas, </w:t>
      </w:r>
      <w:r>
        <w:rPr>
          <w:rFonts w:ascii="Times New Roman" w:hAnsi="Times New Roman" w:cs="Times New Roman"/>
          <w:sz w:val="24"/>
          <w:szCs w:val="24"/>
        </w:rPr>
        <w:t>Memberikan penkes cara perawatan perineum</w:t>
      </w:r>
      <w:r w:rsidRPr="00EA492E">
        <w:rPr>
          <w:rFonts w:ascii="Times New Roman" w:hAnsi="Times New Roman" w:cs="Times New Roman"/>
          <w:sz w:val="24"/>
          <w:szCs w:val="24"/>
        </w:rPr>
        <w:t>.  Memberikan vit A kepada ibu untuk diminum 24 jam setelah minum vit A yang pertama, Memberikan amoxcilin, paracetamol dan tablet zat besi untuk diminum.</w:t>
      </w:r>
    </w:p>
    <w:p w:rsidR="00E92C4F" w:rsidRPr="00EA492E" w:rsidRDefault="00E92C4F" w:rsidP="000F1856">
      <w:pPr>
        <w:pStyle w:val="ListParagraph"/>
        <w:numPr>
          <w:ilvl w:val="0"/>
          <w:numId w:val="254"/>
        </w:numPr>
        <w:spacing w:after="0"/>
        <w:jc w:val="both"/>
        <w:rPr>
          <w:rFonts w:ascii="Times New Roman" w:hAnsi="Times New Roman" w:cs="Times New Roman"/>
          <w:b/>
          <w:sz w:val="24"/>
          <w:szCs w:val="24"/>
        </w:rPr>
      </w:pPr>
      <w:r>
        <w:rPr>
          <w:rFonts w:ascii="Times New Roman" w:hAnsi="Times New Roman" w:cs="Times New Roman"/>
          <w:b/>
          <w:sz w:val="24"/>
          <w:szCs w:val="24"/>
          <w:lang w:val="en-US"/>
        </w:rPr>
        <w:t>Nifas 6 Hari</w:t>
      </w:r>
    </w:p>
    <w:p w:rsidR="00E92C4F" w:rsidRPr="00F93CC9" w:rsidRDefault="00E92C4F" w:rsidP="00E92C4F">
      <w:pPr>
        <w:pStyle w:val="ListParagraph"/>
        <w:spacing w:after="0"/>
        <w:ind w:left="1069" w:firstLine="371"/>
        <w:jc w:val="both"/>
        <w:rPr>
          <w:rFonts w:ascii="Times New Roman" w:hAnsi="Times New Roman" w:cs="Times New Roman"/>
          <w:sz w:val="24"/>
          <w:szCs w:val="24"/>
          <w:lang w:val="en-US"/>
        </w:rPr>
      </w:pPr>
      <w:r w:rsidRPr="00F93CC9">
        <w:rPr>
          <w:rFonts w:ascii="Times New Roman" w:hAnsi="Times New Roman" w:cs="Times New Roman"/>
          <w:sz w:val="24"/>
          <w:szCs w:val="24"/>
          <w:lang w:val="en-US"/>
        </w:rPr>
        <w:t xml:space="preserve">Kunjungan nifas 6 hari dilakukan pada tanggal 31 Januari 2022 pukul 08.30 WIB,  ibu mengatakan tidak ada keluhan dan ibu mengatakan sudah </w:t>
      </w:r>
      <w:r w:rsidRPr="00F93CC9">
        <w:rPr>
          <w:rFonts w:ascii="Times New Roman" w:hAnsi="Times New Roman" w:cs="Times New Roman"/>
          <w:sz w:val="24"/>
          <w:szCs w:val="24"/>
        </w:rPr>
        <w:t>mampu merawat bayinya</w:t>
      </w:r>
      <w:r w:rsidRPr="00F93CC9">
        <w:rPr>
          <w:rFonts w:ascii="Times New Roman" w:hAnsi="Times New Roman" w:cs="Times New Roman"/>
          <w:sz w:val="24"/>
          <w:szCs w:val="24"/>
          <w:lang w:val="en-US"/>
        </w:rPr>
        <w:t>.</w:t>
      </w:r>
    </w:p>
    <w:p w:rsidR="00E92C4F" w:rsidRPr="00F93CC9" w:rsidRDefault="00E92C4F" w:rsidP="00E92C4F">
      <w:pPr>
        <w:pStyle w:val="ListParagraph"/>
        <w:spacing w:after="0"/>
        <w:ind w:left="1069" w:firstLine="371"/>
        <w:jc w:val="both"/>
        <w:rPr>
          <w:rFonts w:ascii="Times New Roman" w:hAnsi="Times New Roman" w:cs="Times New Roman"/>
          <w:sz w:val="24"/>
          <w:szCs w:val="24"/>
          <w:lang w:val="en-US"/>
        </w:rPr>
      </w:pPr>
      <w:r w:rsidRPr="00F93CC9">
        <w:rPr>
          <w:rFonts w:ascii="Times New Roman" w:hAnsi="Times New Roman" w:cs="Times New Roman"/>
          <w:sz w:val="24"/>
          <w:szCs w:val="24"/>
          <w:lang w:val="en-US"/>
        </w:rPr>
        <w:t xml:space="preserve">Pada </w:t>
      </w:r>
      <w:r w:rsidRPr="00F93CC9">
        <w:rPr>
          <w:rFonts w:ascii="Times New Roman" w:hAnsi="Times New Roman" w:cs="Times New Roman"/>
          <w:sz w:val="24"/>
          <w:szCs w:val="24"/>
        </w:rPr>
        <w:t>Pemeriksaan Obstetri</w:t>
      </w:r>
      <w:r w:rsidRPr="00F93CC9">
        <w:rPr>
          <w:rFonts w:ascii="Times New Roman" w:hAnsi="Times New Roman" w:cs="Times New Roman"/>
          <w:sz w:val="24"/>
          <w:szCs w:val="24"/>
          <w:lang w:val="en-US"/>
        </w:rPr>
        <w:t xml:space="preserve">, </w:t>
      </w:r>
      <w:r w:rsidRPr="00F93CC9">
        <w:rPr>
          <w:rFonts w:ascii="Times New Roman" w:hAnsi="Times New Roman" w:cs="Times New Roman"/>
          <w:sz w:val="24"/>
          <w:szCs w:val="24"/>
        </w:rPr>
        <w:t>Uterus teraba keras. TFU pertengahan antara pusat dan symphisis, bentuk globular, letak midline.</w:t>
      </w:r>
      <w:r w:rsidRPr="00F93CC9">
        <w:rPr>
          <w:rFonts w:ascii="Times New Roman" w:hAnsi="Times New Roman" w:cs="Times New Roman"/>
          <w:sz w:val="24"/>
          <w:szCs w:val="24"/>
          <w:lang w:val="en-US"/>
        </w:rPr>
        <w:t xml:space="preserve"> </w:t>
      </w:r>
      <w:r w:rsidRPr="00F93CC9">
        <w:rPr>
          <w:rFonts w:ascii="Times New Roman" w:hAnsi="Times New Roman" w:cs="Times New Roman"/>
          <w:sz w:val="24"/>
          <w:szCs w:val="24"/>
        </w:rPr>
        <w:t>Lochea berwarna merah kecoklatan dan berlendir. Keadaan perineum tidak oedema, tidak ada tanda – tanda REEDA, jahitan mulai kering</w:t>
      </w:r>
      <w:r w:rsidRPr="00F93CC9">
        <w:rPr>
          <w:rFonts w:ascii="Times New Roman" w:hAnsi="Times New Roman" w:cs="Times New Roman"/>
          <w:sz w:val="24"/>
          <w:szCs w:val="24"/>
          <w:lang w:val="en-US"/>
        </w:rPr>
        <w:t>.</w:t>
      </w:r>
    </w:p>
    <w:p w:rsidR="00E92C4F" w:rsidRDefault="00E92C4F" w:rsidP="00E92C4F">
      <w:pPr>
        <w:pStyle w:val="ListParagraph"/>
        <w:spacing w:after="0"/>
        <w:ind w:left="1069" w:firstLine="371"/>
        <w:jc w:val="both"/>
        <w:rPr>
          <w:rFonts w:ascii="Times New Roman" w:hAnsi="Times New Roman" w:cs="Times New Roman"/>
          <w:sz w:val="24"/>
          <w:szCs w:val="24"/>
        </w:rPr>
      </w:pPr>
      <w:r w:rsidRPr="00F93CC9">
        <w:rPr>
          <w:rFonts w:ascii="Times New Roman" w:hAnsi="Times New Roman" w:cs="Times New Roman"/>
          <w:sz w:val="24"/>
          <w:szCs w:val="24"/>
          <w:lang w:val="en-US"/>
        </w:rPr>
        <w:lastRenderedPageBreak/>
        <w:t xml:space="preserve">Pada penatalaksanaan asuhan masa nifas 6 hari yaitu </w:t>
      </w:r>
      <w:r w:rsidRPr="00F93CC9">
        <w:rPr>
          <w:rFonts w:ascii="Times New Roman" w:hAnsi="Times New Roman" w:cs="Times New Roman"/>
          <w:sz w:val="24"/>
          <w:szCs w:val="24"/>
        </w:rPr>
        <w:t xml:space="preserve">Memberitahu kepada ibu hasil pemeriksaan bahwa ibu dalam keadaan sehat. </w:t>
      </w:r>
      <w:r w:rsidRPr="00F93CC9">
        <w:rPr>
          <w:rFonts w:ascii="Times New Roman" w:hAnsi="Times New Roman" w:cs="Times New Roman"/>
          <w:sz w:val="24"/>
          <w:szCs w:val="24"/>
          <w:lang w:val="en-US"/>
        </w:rPr>
        <w:t xml:space="preserve"> </w:t>
      </w:r>
      <w:r w:rsidRPr="00F93CC9">
        <w:rPr>
          <w:rFonts w:ascii="Times New Roman" w:hAnsi="Times New Roman" w:cs="Times New Roman"/>
          <w:sz w:val="24"/>
          <w:szCs w:val="24"/>
        </w:rPr>
        <w:t xml:space="preserve">Memastikan involusio uterus berjalan normal, uterus berkontraksi, fundus di bawah umbilicus, tidak ada perdarahan abnormal dan tidak berbau. </w:t>
      </w:r>
      <w:r w:rsidRPr="00F93CC9">
        <w:rPr>
          <w:rFonts w:ascii="Times New Roman" w:hAnsi="Times New Roman" w:cs="Times New Roman"/>
          <w:sz w:val="24"/>
          <w:szCs w:val="24"/>
          <w:lang w:val="en-US"/>
        </w:rPr>
        <w:t xml:space="preserve"> </w:t>
      </w:r>
      <w:r w:rsidRPr="00F93CC9">
        <w:rPr>
          <w:rFonts w:ascii="Times New Roman" w:hAnsi="Times New Roman" w:cs="Times New Roman"/>
          <w:sz w:val="24"/>
          <w:szCs w:val="24"/>
        </w:rPr>
        <w:t xml:space="preserve">Menilai adanya tanda-tanda demam, infeksi atau perdarahan abnormal. </w:t>
      </w:r>
      <w:r w:rsidRPr="00F93CC9">
        <w:rPr>
          <w:rFonts w:ascii="Times New Roman" w:hAnsi="Times New Roman" w:cs="Times New Roman"/>
          <w:sz w:val="24"/>
          <w:szCs w:val="24"/>
          <w:lang w:val="en-US"/>
        </w:rPr>
        <w:t xml:space="preserve"> </w:t>
      </w:r>
      <w:r w:rsidRPr="00F93CC9">
        <w:rPr>
          <w:rFonts w:ascii="Times New Roman" w:hAnsi="Times New Roman" w:cs="Times New Roman"/>
          <w:sz w:val="24"/>
          <w:szCs w:val="24"/>
        </w:rPr>
        <w:t xml:space="preserve">Memastikan ibu menyususi dengan baik dan tidak memperlihatkan tanda-tanda infeksi. </w:t>
      </w:r>
      <w:r w:rsidRPr="00F93CC9">
        <w:rPr>
          <w:rFonts w:ascii="Times New Roman" w:hAnsi="Times New Roman" w:cs="Times New Roman"/>
          <w:sz w:val="24"/>
          <w:szCs w:val="24"/>
          <w:lang w:val="en-US"/>
        </w:rPr>
        <w:t xml:space="preserve"> </w:t>
      </w:r>
      <w:r w:rsidRPr="00F93CC9">
        <w:rPr>
          <w:rFonts w:ascii="Times New Roman" w:hAnsi="Times New Roman" w:cs="Times New Roman"/>
          <w:sz w:val="24"/>
          <w:szCs w:val="24"/>
        </w:rPr>
        <w:t>Mengingatkan kembali mengenai tanda bahaya masa Mengingatkan kepada ibu untuk memenuhi kebutuhan nutrisi selama masa nifas</w:t>
      </w:r>
      <w:r w:rsidRPr="00F93CC9">
        <w:rPr>
          <w:rFonts w:ascii="Times New Roman" w:hAnsi="Times New Roman" w:cs="Times New Roman"/>
          <w:sz w:val="24"/>
          <w:szCs w:val="24"/>
          <w:lang w:val="en-US"/>
        </w:rPr>
        <w:t xml:space="preserve">. </w:t>
      </w:r>
      <w:r w:rsidRPr="00F93CC9">
        <w:rPr>
          <w:rFonts w:ascii="Times New Roman" w:hAnsi="Times New Roman" w:cs="Times New Roman"/>
          <w:sz w:val="24"/>
          <w:szCs w:val="24"/>
        </w:rPr>
        <w:t>Memberikan penkes mengenai ASI eksklusif dan menganjurkan ibu memberikan ASI eksklusif.</w:t>
      </w:r>
    </w:p>
    <w:p w:rsidR="00E92C4F" w:rsidRPr="00F93CC9" w:rsidRDefault="00E92C4F" w:rsidP="000F1856">
      <w:pPr>
        <w:pStyle w:val="ListParagraph"/>
        <w:numPr>
          <w:ilvl w:val="0"/>
          <w:numId w:val="254"/>
        </w:numPr>
        <w:spacing w:after="0"/>
        <w:jc w:val="both"/>
        <w:rPr>
          <w:rFonts w:ascii="Times New Roman" w:hAnsi="Times New Roman" w:cs="Times New Roman"/>
          <w:b/>
          <w:sz w:val="24"/>
          <w:szCs w:val="24"/>
          <w:lang w:val="en-US"/>
        </w:rPr>
      </w:pPr>
      <w:r w:rsidRPr="00F93CC9">
        <w:rPr>
          <w:rFonts w:ascii="Times New Roman" w:hAnsi="Times New Roman" w:cs="Times New Roman"/>
          <w:b/>
          <w:sz w:val="24"/>
          <w:szCs w:val="24"/>
          <w:lang w:val="en-US"/>
        </w:rPr>
        <w:t>Nifas 2 Minggu</w:t>
      </w:r>
    </w:p>
    <w:p w:rsidR="00E92C4F" w:rsidRPr="00F93CC9" w:rsidRDefault="00E92C4F" w:rsidP="00E92C4F">
      <w:pPr>
        <w:pStyle w:val="ListParagraph"/>
        <w:spacing w:after="0"/>
        <w:ind w:left="1069" w:firstLine="371"/>
        <w:jc w:val="both"/>
        <w:rPr>
          <w:rFonts w:ascii="Times New Roman" w:hAnsi="Times New Roman" w:cs="Times New Roman"/>
          <w:sz w:val="24"/>
          <w:szCs w:val="24"/>
          <w:lang w:val="en-US"/>
        </w:rPr>
      </w:pPr>
      <w:r w:rsidRPr="00F93CC9">
        <w:rPr>
          <w:rFonts w:ascii="Times New Roman" w:hAnsi="Times New Roman" w:cs="Times New Roman"/>
          <w:sz w:val="24"/>
          <w:szCs w:val="24"/>
          <w:lang w:val="en-US"/>
        </w:rPr>
        <w:t>Pengkajian Nifas 2 minggu dilakukan pada tanggal 8 Februari 2022.</w:t>
      </w:r>
    </w:p>
    <w:p w:rsidR="00E92C4F" w:rsidRPr="00F93CC9" w:rsidRDefault="00E92C4F" w:rsidP="00E92C4F">
      <w:pPr>
        <w:pStyle w:val="ListParagraph"/>
        <w:spacing w:after="0"/>
        <w:ind w:left="1069"/>
        <w:jc w:val="both"/>
        <w:rPr>
          <w:rFonts w:ascii="Times New Roman" w:hAnsi="Times New Roman" w:cs="Times New Roman"/>
          <w:sz w:val="24"/>
          <w:szCs w:val="24"/>
          <w:lang w:val="en-US"/>
        </w:rPr>
      </w:pPr>
      <w:r w:rsidRPr="00F93CC9">
        <w:rPr>
          <w:rFonts w:ascii="Times New Roman" w:hAnsi="Times New Roman" w:cs="Times New Roman"/>
          <w:sz w:val="24"/>
          <w:szCs w:val="24"/>
        </w:rPr>
        <w:t>Ibu mengatakan sudah terbiasa dengan kehadiran bayinya. Ibu dapat memandikan dan mengurus bayinya sendiri.</w:t>
      </w:r>
      <w:r w:rsidRPr="00F93CC9">
        <w:rPr>
          <w:rFonts w:ascii="Times New Roman" w:hAnsi="Times New Roman" w:cs="Times New Roman"/>
          <w:sz w:val="24"/>
          <w:szCs w:val="24"/>
          <w:lang w:val="en-US"/>
        </w:rPr>
        <w:t xml:space="preserve"> </w:t>
      </w:r>
    </w:p>
    <w:p w:rsidR="00E92C4F" w:rsidRPr="00F93CC9" w:rsidRDefault="00E92C4F" w:rsidP="00E92C4F">
      <w:pPr>
        <w:pStyle w:val="ListParagraph"/>
        <w:spacing w:after="0"/>
        <w:ind w:left="1069" w:firstLine="371"/>
        <w:jc w:val="both"/>
        <w:rPr>
          <w:rFonts w:ascii="Times New Roman" w:hAnsi="Times New Roman" w:cs="Times New Roman"/>
          <w:sz w:val="24"/>
          <w:szCs w:val="24"/>
          <w:lang w:val="en-US"/>
        </w:rPr>
      </w:pPr>
      <w:r w:rsidRPr="00F93CC9">
        <w:rPr>
          <w:rFonts w:ascii="Times New Roman" w:hAnsi="Times New Roman" w:cs="Times New Roman"/>
          <w:sz w:val="24"/>
          <w:szCs w:val="24"/>
          <w:lang w:val="en-US"/>
        </w:rPr>
        <w:t xml:space="preserve">Pada pemeriksaan obstetric </w:t>
      </w:r>
      <w:r w:rsidRPr="00F93CC9">
        <w:rPr>
          <w:rFonts w:ascii="Times New Roman" w:hAnsi="Times New Roman" w:cs="Times New Roman"/>
          <w:sz w:val="24"/>
          <w:szCs w:val="24"/>
        </w:rPr>
        <w:t>TFU tidak teraba, bentuk globular, letak midline</w:t>
      </w:r>
      <w:r w:rsidRPr="00F93CC9">
        <w:rPr>
          <w:rFonts w:ascii="Times New Roman" w:hAnsi="Times New Roman" w:cs="Times New Roman"/>
          <w:sz w:val="24"/>
          <w:szCs w:val="24"/>
          <w:lang w:val="en-US"/>
        </w:rPr>
        <w:t xml:space="preserve">, </w:t>
      </w:r>
      <w:r w:rsidRPr="00F93CC9">
        <w:rPr>
          <w:rFonts w:ascii="Times New Roman" w:hAnsi="Times New Roman" w:cs="Times New Roman"/>
          <w:sz w:val="24"/>
          <w:szCs w:val="24"/>
        </w:rPr>
        <w:t>lokhea alba (berwarna putih kekuningan), tida ada tanda infeksi, jahitan sudah kering menyatu</w:t>
      </w:r>
      <w:r w:rsidRPr="00F93CC9">
        <w:rPr>
          <w:rFonts w:ascii="Times New Roman" w:hAnsi="Times New Roman" w:cs="Times New Roman"/>
          <w:sz w:val="24"/>
          <w:szCs w:val="24"/>
          <w:lang w:val="en-US"/>
        </w:rPr>
        <w:t xml:space="preserve">. Kebutuhan </w:t>
      </w:r>
      <w:r w:rsidRPr="00F93CC9">
        <w:rPr>
          <w:rFonts w:ascii="Times New Roman" w:hAnsi="Times New Roman" w:cs="Times New Roman"/>
          <w:sz w:val="24"/>
          <w:szCs w:val="24"/>
        </w:rPr>
        <w:t>tentang KB  pasca persalinan serta macam-macam KB pasca persalinan.</w:t>
      </w:r>
    </w:p>
    <w:p w:rsidR="00E92C4F" w:rsidRPr="00F93CC9" w:rsidRDefault="00E92C4F" w:rsidP="00E92C4F">
      <w:pPr>
        <w:pStyle w:val="ListParagraph"/>
        <w:spacing w:after="0"/>
        <w:ind w:left="1069" w:firstLine="371"/>
        <w:jc w:val="both"/>
        <w:rPr>
          <w:rFonts w:ascii="Times New Roman" w:hAnsi="Times New Roman" w:cs="Times New Roman"/>
          <w:sz w:val="24"/>
          <w:szCs w:val="24"/>
          <w:lang w:val="en-US"/>
        </w:rPr>
      </w:pPr>
      <w:r w:rsidRPr="00F93CC9">
        <w:rPr>
          <w:rFonts w:ascii="Times New Roman" w:hAnsi="Times New Roman" w:cs="Times New Roman"/>
          <w:sz w:val="24"/>
          <w:szCs w:val="24"/>
          <w:lang w:val="en-US"/>
        </w:rPr>
        <w:t xml:space="preserve">Penatalaksanaan masa nifas 2 minggu pada Ny. F yaitu </w:t>
      </w:r>
      <w:r w:rsidRPr="00F93CC9">
        <w:rPr>
          <w:rFonts w:ascii="Times New Roman" w:hAnsi="Times New Roman" w:cs="Times New Roman"/>
          <w:sz w:val="24"/>
          <w:szCs w:val="24"/>
        </w:rPr>
        <w:t>Mendorong ibu untuk menyusui secara efektif dan mengatasi masalah menyusui</w:t>
      </w:r>
      <w:r w:rsidRPr="00F93CC9">
        <w:rPr>
          <w:rFonts w:ascii="Times New Roman" w:hAnsi="Times New Roman" w:cs="Times New Roman"/>
          <w:sz w:val="24"/>
          <w:szCs w:val="24"/>
          <w:lang w:val="en-US"/>
        </w:rPr>
        <w:t xml:space="preserve">. </w:t>
      </w:r>
      <w:r w:rsidRPr="00F93CC9">
        <w:rPr>
          <w:rFonts w:ascii="Times New Roman" w:hAnsi="Times New Roman" w:cs="Times New Roman"/>
          <w:sz w:val="24"/>
          <w:szCs w:val="24"/>
        </w:rPr>
        <w:t>Memberikan konseling tentang perencanaan penggunaan KB pasca salin</w:t>
      </w:r>
      <w:r w:rsidRPr="00F93CC9">
        <w:rPr>
          <w:rFonts w:ascii="Times New Roman" w:hAnsi="Times New Roman" w:cs="Times New Roman"/>
          <w:sz w:val="24"/>
          <w:szCs w:val="24"/>
          <w:lang w:val="en-US"/>
        </w:rPr>
        <w:t>.</w:t>
      </w:r>
      <w:r>
        <w:rPr>
          <w:rFonts w:ascii="Times New Roman" w:hAnsi="Times New Roman" w:cs="Times New Roman"/>
          <w:sz w:val="24"/>
          <w:szCs w:val="24"/>
          <w:lang w:val="en-US"/>
        </w:rPr>
        <w:t xml:space="preserve"> Setelah dilakukan konseling tentang KB maka di dapatkan hasil </w:t>
      </w:r>
      <w:r w:rsidRPr="00F93CC9">
        <w:rPr>
          <w:rFonts w:ascii="Times New Roman" w:hAnsi="Times New Roman" w:cs="Times New Roman"/>
          <w:sz w:val="24"/>
          <w:szCs w:val="24"/>
          <w:lang w:val="en-US"/>
        </w:rPr>
        <w:t xml:space="preserve"> </w:t>
      </w:r>
      <w:r w:rsidRPr="00F93CC9">
        <w:rPr>
          <w:rFonts w:ascii="Times New Roman" w:hAnsi="Times New Roman" w:cs="Times New Roman"/>
          <w:sz w:val="24"/>
          <w:szCs w:val="24"/>
        </w:rPr>
        <w:t>ibu dapat mengetahui kelebihan dan kekurangan masing-</w:t>
      </w:r>
      <w:r w:rsidRPr="00F93CC9">
        <w:rPr>
          <w:rFonts w:ascii="Times New Roman" w:hAnsi="Times New Roman" w:cs="Times New Roman"/>
          <w:color w:val="000000" w:themeColor="text1"/>
          <w:sz w:val="24"/>
          <w:szCs w:val="24"/>
        </w:rPr>
        <w:t>masing</w:t>
      </w:r>
      <w:r w:rsidRPr="00F93CC9">
        <w:rPr>
          <w:rFonts w:ascii="Times New Roman" w:hAnsi="Times New Roman" w:cs="Times New Roman"/>
          <w:sz w:val="24"/>
          <w:szCs w:val="24"/>
        </w:rPr>
        <w:t xml:space="preserve"> alat kontrasepsi, setelah masa nifas 40 hari ibu ingin menggunakan KB suntik 3 bulan karena merasa tidak memberatkan dari segi biaya</w:t>
      </w:r>
    </w:p>
    <w:p w:rsidR="00E92C4F" w:rsidRPr="00F93CC9" w:rsidRDefault="00E92C4F" w:rsidP="00E92C4F">
      <w:pPr>
        <w:pStyle w:val="ListParagraph"/>
        <w:spacing w:after="0"/>
        <w:ind w:left="1069"/>
        <w:jc w:val="both"/>
        <w:rPr>
          <w:rFonts w:ascii="Times New Roman" w:hAnsi="Times New Roman" w:cs="Times New Roman"/>
          <w:sz w:val="20"/>
          <w:szCs w:val="20"/>
          <w:lang w:val="en-US"/>
        </w:rPr>
      </w:pPr>
    </w:p>
    <w:p w:rsidR="00E92C4F" w:rsidRPr="00F93CC9" w:rsidRDefault="00E92C4F" w:rsidP="000F1856">
      <w:pPr>
        <w:pStyle w:val="ListParagraph"/>
        <w:numPr>
          <w:ilvl w:val="0"/>
          <w:numId w:val="252"/>
        </w:numPr>
        <w:spacing w:after="0"/>
        <w:ind w:left="709"/>
        <w:jc w:val="both"/>
        <w:rPr>
          <w:rFonts w:ascii="Times New Roman" w:hAnsi="Times New Roman" w:cs="Times New Roman"/>
          <w:b/>
          <w:sz w:val="24"/>
          <w:szCs w:val="24"/>
        </w:rPr>
      </w:pPr>
      <w:r>
        <w:rPr>
          <w:rFonts w:ascii="Times New Roman" w:hAnsi="Times New Roman" w:cs="Times New Roman"/>
          <w:b/>
          <w:sz w:val="24"/>
          <w:szCs w:val="24"/>
          <w:lang w:val="en-US"/>
        </w:rPr>
        <w:t>Asuhan Bayi Baru Lahir</w:t>
      </w:r>
    </w:p>
    <w:p w:rsidR="00E92C4F" w:rsidRPr="00F93CC9" w:rsidRDefault="00E92C4F" w:rsidP="000F1856">
      <w:pPr>
        <w:pStyle w:val="ListParagraph"/>
        <w:numPr>
          <w:ilvl w:val="0"/>
          <w:numId w:val="255"/>
        </w:numPr>
        <w:spacing w:after="0"/>
        <w:jc w:val="both"/>
        <w:rPr>
          <w:rFonts w:ascii="Times New Roman" w:hAnsi="Times New Roman" w:cs="Times New Roman"/>
          <w:b/>
          <w:sz w:val="24"/>
          <w:szCs w:val="24"/>
        </w:rPr>
      </w:pPr>
      <w:r>
        <w:rPr>
          <w:rFonts w:ascii="Times New Roman" w:hAnsi="Times New Roman" w:cs="Times New Roman"/>
          <w:b/>
          <w:sz w:val="24"/>
          <w:szCs w:val="24"/>
          <w:lang w:val="en-US"/>
        </w:rPr>
        <w:t>BBL 6 Jam</w:t>
      </w:r>
    </w:p>
    <w:p w:rsidR="00E92C4F" w:rsidRPr="007A757D" w:rsidRDefault="00E92C4F" w:rsidP="00E92C4F">
      <w:pPr>
        <w:pStyle w:val="ListParagraph"/>
        <w:spacing w:after="0"/>
        <w:ind w:left="1069" w:firstLine="371"/>
        <w:jc w:val="both"/>
        <w:rPr>
          <w:rFonts w:ascii="Times New Roman" w:hAnsi="Times New Roman" w:cs="Times New Roman"/>
          <w:sz w:val="24"/>
          <w:szCs w:val="24"/>
        </w:rPr>
      </w:pPr>
      <w:r w:rsidRPr="007A757D">
        <w:rPr>
          <w:rFonts w:ascii="Times New Roman" w:hAnsi="Times New Roman" w:cs="Times New Roman"/>
          <w:sz w:val="24"/>
          <w:szCs w:val="24"/>
          <w:lang w:val="en-US"/>
        </w:rPr>
        <w:t>Asuhan bayi baru lahir 6 jam dilaukan pengkajian pada tanggal 25</w:t>
      </w:r>
      <w:r>
        <w:rPr>
          <w:rFonts w:ascii="Times New Roman" w:hAnsi="Times New Roman" w:cs="Times New Roman"/>
          <w:sz w:val="24"/>
          <w:szCs w:val="24"/>
          <w:lang w:val="en-US"/>
        </w:rPr>
        <w:t xml:space="preserve"> Januari 2022 pukul 21. 30 WIB, By. Ny. F berjenis kelamin perempuan. </w:t>
      </w:r>
      <w:r w:rsidRPr="007A757D">
        <w:rPr>
          <w:rFonts w:ascii="Times New Roman" w:hAnsi="Times New Roman" w:cs="Times New Roman"/>
          <w:sz w:val="24"/>
          <w:szCs w:val="24"/>
        </w:rPr>
        <w:t xml:space="preserve">Bayi berhasil melakukan IMD pada menit ke-30 dan tetap melanjutkan </w:t>
      </w:r>
      <w:r w:rsidRPr="007A757D">
        <w:rPr>
          <w:rFonts w:ascii="Times New Roman" w:hAnsi="Times New Roman" w:cs="Times New Roman"/>
          <w:sz w:val="24"/>
          <w:szCs w:val="24"/>
        </w:rPr>
        <w:lastRenderedPageBreak/>
        <w:t>proses IMD selam 1 jam penuh, dan bayi telah di susui ibunya setiap 2 jam sekali</w:t>
      </w:r>
      <w:r w:rsidRPr="007A757D">
        <w:rPr>
          <w:rFonts w:ascii="Times New Roman" w:hAnsi="Times New Roman" w:cs="Times New Roman"/>
          <w:sz w:val="24"/>
          <w:szCs w:val="24"/>
          <w:lang w:val="en-US"/>
        </w:rPr>
        <w:t xml:space="preserve">. Bayi sudah </w:t>
      </w:r>
      <w:r w:rsidRPr="007A757D">
        <w:rPr>
          <w:rFonts w:ascii="Times New Roman" w:hAnsi="Times New Roman" w:cs="Times New Roman"/>
          <w:sz w:val="24"/>
          <w:szCs w:val="24"/>
        </w:rPr>
        <w:t>BAB 1x mekonium dan BAK 1x.</w:t>
      </w:r>
      <w:r w:rsidRPr="007A757D">
        <w:rPr>
          <w:rFonts w:ascii="Times New Roman" w:hAnsi="Times New Roman" w:cs="Times New Roman"/>
          <w:sz w:val="24"/>
          <w:szCs w:val="24"/>
          <w:lang w:val="en-US"/>
        </w:rPr>
        <w:t xml:space="preserve"> </w:t>
      </w:r>
      <w:r w:rsidRPr="007A757D">
        <w:rPr>
          <w:rFonts w:ascii="Times New Roman" w:hAnsi="Times New Roman" w:cs="Times New Roman"/>
          <w:sz w:val="24"/>
          <w:szCs w:val="24"/>
        </w:rPr>
        <w:t>Setelah lahir bayi belum di mandikan, tetapi bayi sudah dibersihkan tanpa menghilangkan verniks caseosa, dioles minyak telon, pakaian bayi diganti dengan yang bersih dan kering dan tali pusat dijaga tetap kering. Setiap kali bayi BAB dan BAK mengganti pakaian yang kering dan bersih.</w:t>
      </w:r>
    </w:p>
    <w:p w:rsidR="00E92C4F" w:rsidRPr="007A757D" w:rsidRDefault="00E92C4F" w:rsidP="00E92C4F">
      <w:pPr>
        <w:pStyle w:val="ListParagraph"/>
        <w:spacing w:after="0"/>
        <w:ind w:left="1069" w:firstLine="371"/>
        <w:jc w:val="both"/>
        <w:rPr>
          <w:rFonts w:ascii="Times New Roman" w:hAnsi="Times New Roman"/>
          <w:sz w:val="24"/>
          <w:szCs w:val="24"/>
        </w:rPr>
      </w:pPr>
      <w:r w:rsidRPr="007A757D">
        <w:rPr>
          <w:rFonts w:ascii="Times New Roman" w:hAnsi="Times New Roman" w:cs="Times New Roman"/>
          <w:sz w:val="24"/>
          <w:szCs w:val="24"/>
          <w:lang w:val="en-US"/>
        </w:rPr>
        <w:t>Pada pemeriksaan antropometri di dapatkan</w:t>
      </w:r>
      <w:r w:rsidRPr="007A757D">
        <w:rPr>
          <w:rFonts w:ascii="Times New Roman" w:hAnsi="Times New Roman" w:cs="Times New Roman"/>
          <w:sz w:val="24"/>
          <w:szCs w:val="24"/>
        </w:rPr>
        <w:t xml:space="preserve"> Berat badan 3200 gram, Panjang badan 48 cm</w:t>
      </w:r>
      <w:r w:rsidRPr="007A757D">
        <w:rPr>
          <w:rFonts w:ascii="Times New Roman" w:hAnsi="Times New Roman" w:cs="Times New Roman"/>
          <w:sz w:val="24"/>
          <w:szCs w:val="24"/>
          <w:lang w:val="en-US"/>
        </w:rPr>
        <w:t xml:space="preserve">, </w:t>
      </w:r>
      <w:r w:rsidRPr="007A757D">
        <w:rPr>
          <w:rFonts w:ascii="Times New Roman" w:hAnsi="Times New Roman" w:cs="Times New Roman"/>
          <w:sz w:val="24"/>
          <w:szCs w:val="24"/>
        </w:rPr>
        <w:t>Lingkar Kepala 33 cm</w:t>
      </w:r>
      <w:r w:rsidRPr="007A757D">
        <w:rPr>
          <w:rFonts w:ascii="Times New Roman" w:hAnsi="Times New Roman" w:cs="Times New Roman"/>
          <w:sz w:val="24"/>
          <w:szCs w:val="24"/>
          <w:lang w:val="en-US"/>
        </w:rPr>
        <w:t xml:space="preserve">, </w:t>
      </w:r>
      <w:r w:rsidRPr="007A757D">
        <w:rPr>
          <w:rFonts w:ascii="Times New Roman" w:hAnsi="Times New Roman" w:cs="Times New Roman"/>
          <w:sz w:val="24"/>
          <w:szCs w:val="24"/>
        </w:rPr>
        <w:t>Lingkar Dada 32 cm</w:t>
      </w:r>
      <w:r w:rsidRPr="007A757D">
        <w:rPr>
          <w:rFonts w:ascii="Times New Roman" w:hAnsi="Times New Roman" w:cs="Times New Roman"/>
          <w:sz w:val="24"/>
          <w:szCs w:val="24"/>
          <w:lang w:val="en-US"/>
        </w:rPr>
        <w:t xml:space="preserve">, </w:t>
      </w:r>
      <w:r w:rsidRPr="007A757D">
        <w:rPr>
          <w:rFonts w:ascii="Times New Roman" w:hAnsi="Times New Roman" w:cs="Times New Roman"/>
          <w:sz w:val="24"/>
          <w:szCs w:val="24"/>
        </w:rPr>
        <w:t>Lila 11 cm</w:t>
      </w:r>
      <w:r w:rsidRPr="007A757D">
        <w:rPr>
          <w:rFonts w:ascii="Times New Roman" w:hAnsi="Times New Roman" w:cs="Times New Roman"/>
          <w:sz w:val="24"/>
          <w:szCs w:val="24"/>
          <w:lang w:val="en-US"/>
        </w:rPr>
        <w:t xml:space="preserve">. </w:t>
      </w:r>
      <w:r w:rsidRPr="007A757D">
        <w:rPr>
          <w:rFonts w:ascii="Times New Roman" w:hAnsi="Times New Roman"/>
          <w:sz w:val="24"/>
          <w:szCs w:val="24"/>
        </w:rPr>
        <w:t>bayi telah diberikan imunisasi Hepatitis B, satu jam setelah pemberian vit K1.</w:t>
      </w:r>
    </w:p>
    <w:p w:rsidR="00E92C4F" w:rsidRDefault="00E92C4F" w:rsidP="00E92C4F">
      <w:pPr>
        <w:pStyle w:val="ListParagraph"/>
        <w:spacing w:after="0"/>
        <w:ind w:left="1069" w:firstLine="371"/>
        <w:jc w:val="both"/>
        <w:rPr>
          <w:rFonts w:ascii="Times New Roman" w:hAnsi="Times New Roman" w:cs="Times New Roman"/>
          <w:color w:val="000000" w:themeColor="text1"/>
          <w:sz w:val="24"/>
          <w:szCs w:val="24"/>
          <w:lang w:val="en-US"/>
        </w:rPr>
      </w:pPr>
      <w:r w:rsidRPr="007A757D">
        <w:rPr>
          <w:rFonts w:ascii="Times New Roman" w:hAnsi="Times New Roman" w:cs="Times New Roman"/>
          <w:sz w:val="24"/>
          <w:szCs w:val="24"/>
          <w:lang w:val="en-US"/>
        </w:rPr>
        <w:t xml:space="preserve">Pada penatalaksanaan asuhan kebidanan bayi baru lahir yaitu tetap menjaga kehangatan pda bayi, </w:t>
      </w:r>
      <w:r w:rsidRPr="007A757D">
        <w:rPr>
          <w:rFonts w:ascii="Times New Roman" w:hAnsi="Times New Roman" w:cs="Times New Roman"/>
          <w:color w:val="000000" w:themeColor="text1"/>
          <w:sz w:val="24"/>
          <w:szCs w:val="24"/>
        </w:rPr>
        <w:t>Memberikan penkes tentang menjaga kebersihan bayi</w:t>
      </w:r>
      <w:r w:rsidRPr="007A757D">
        <w:rPr>
          <w:rFonts w:ascii="Times New Roman" w:hAnsi="Times New Roman" w:cs="Times New Roman"/>
          <w:color w:val="000000" w:themeColor="text1"/>
          <w:sz w:val="24"/>
          <w:szCs w:val="24"/>
          <w:lang w:val="en-US"/>
        </w:rPr>
        <w:t xml:space="preserve">, </w:t>
      </w:r>
      <w:r w:rsidRPr="007A757D">
        <w:rPr>
          <w:rFonts w:ascii="Times New Roman" w:hAnsi="Times New Roman" w:cs="Times New Roman"/>
          <w:color w:val="000000" w:themeColor="text1"/>
          <w:sz w:val="24"/>
          <w:szCs w:val="24"/>
        </w:rPr>
        <w:t>Memberikan penkes mengenai perawatan tali pusat</w:t>
      </w:r>
      <w:r>
        <w:rPr>
          <w:rFonts w:ascii="Times New Roman" w:hAnsi="Times New Roman" w:cs="Times New Roman"/>
          <w:color w:val="000000" w:themeColor="text1"/>
          <w:sz w:val="24"/>
          <w:szCs w:val="24"/>
          <w:lang w:val="en-US"/>
        </w:rPr>
        <w:t>.</w:t>
      </w:r>
    </w:p>
    <w:p w:rsidR="00E92C4F" w:rsidRPr="007A757D" w:rsidRDefault="00E92C4F" w:rsidP="000F1856">
      <w:pPr>
        <w:pStyle w:val="ListParagraph"/>
        <w:numPr>
          <w:ilvl w:val="0"/>
          <w:numId w:val="255"/>
        </w:numPr>
        <w:spacing w:after="0"/>
        <w:jc w:val="both"/>
        <w:rPr>
          <w:rFonts w:ascii="Times New Roman" w:hAnsi="Times New Roman"/>
          <w:b/>
          <w:sz w:val="24"/>
          <w:szCs w:val="24"/>
          <w:lang w:val="en-US"/>
        </w:rPr>
      </w:pPr>
      <w:r w:rsidRPr="007A757D">
        <w:rPr>
          <w:rFonts w:ascii="Times New Roman" w:hAnsi="Times New Roman" w:cs="Times New Roman"/>
          <w:b/>
          <w:color w:val="000000" w:themeColor="text1"/>
          <w:sz w:val="24"/>
          <w:szCs w:val="24"/>
          <w:lang w:val="en-US"/>
        </w:rPr>
        <w:t>BBL 6 Hari</w:t>
      </w:r>
    </w:p>
    <w:p w:rsidR="00E92C4F" w:rsidRPr="007A757D" w:rsidRDefault="00E92C4F" w:rsidP="00E92C4F">
      <w:pPr>
        <w:pStyle w:val="ListParagraph"/>
        <w:spacing w:after="0"/>
        <w:ind w:left="1069" w:firstLine="371"/>
        <w:jc w:val="both"/>
        <w:rPr>
          <w:rFonts w:ascii="Times New Roman" w:hAnsi="Times New Roman" w:cs="Times New Roman"/>
          <w:sz w:val="24"/>
          <w:szCs w:val="24"/>
          <w:lang w:val="en-US"/>
        </w:rPr>
      </w:pPr>
      <w:r w:rsidRPr="007A757D">
        <w:rPr>
          <w:rFonts w:ascii="Times New Roman" w:hAnsi="Times New Roman" w:cs="Times New Roman"/>
          <w:color w:val="000000" w:themeColor="text1"/>
          <w:sz w:val="24"/>
          <w:szCs w:val="24"/>
          <w:lang w:val="en-US"/>
        </w:rPr>
        <w:t xml:space="preserve">Asuhan bayi baru lahir 6 hari lakukan pada tanggal 31 Januari 2022, dengan keluhan ibu mengatakan bayinya panas, pada </w:t>
      </w:r>
      <w:r w:rsidRPr="007A757D">
        <w:rPr>
          <w:rFonts w:ascii="Times New Roman" w:hAnsi="Times New Roman" w:cs="Times New Roman"/>
          <w:sz w:val="24"/>
          <w:szCs w:val="24"/>
        </w:rPr>
        <w:t>pola nutrisi  bayi disusui setiap 2 jam sekali atau setiap bayi menginginkan. Bayi menyusu dengan hisapan lemah, latelargi</w:t>
      </w:r>
      <w:r w:rsidRPr="007A757D">
        <w:rPr>
          <w:rFonts w:ascii="Times New Roman" w:hAnsi="Times New Roman" w:cs="Times New Roman"/>
          <w:sz w:val="24"/>
          <w:szCs w:val="24"/>
          <w:lang w:val="en-US"/>
        </w:rPr>
        <w:t>.</w:t>
      </w:r>
    </w:p>
    <w:p w:rsidR="00E92C4F" w:rsidRPr="007A757D" w:rsidRDefault="00E92C4F" w:rsidP="00E92C4F">
      <w:pPr>
        <w:pStyle w:val="ListParagraph"/>
        <w:spacing w:after="0"/>
        <w:ind w:left="1069" w:firstLine="371"/>
        <w:jc w:val="both"/>
        <w:rPr>
          <w:rFonts w:ascii="Times New Roman" w:hAnsi="Times New Roman" w:cs="Times New Roman"/>
          <w:sz w:val="24"/>
          <w:szCs w:val="24"/>
          <w:lang w:val="en-US"/>
        </w:rPr>
      </w:pPr>
      <w:r w:rsidRPr="007A757D">
        <w:rPr>
          <w:rFonts w:ascii="Times New Roman" w:hAnsi="Times New Roman" w:cs="Times New Roman"/>
          <w:color w:val="000000" w:themeColor="text1"/>
          <w:sz w:val="24"/>
          <w:szCs w:val="24"/>
          <w:lang w:val="en-US"/>
        </w:rPr>
        <w:t xml:space="preserve">Pada pemeriksaan tanda – tanda vital di dapatkan, </w:t>
      </w:r>
      <w:r w:rsidRPr="007A757D">
        <w:rPr>
          <w:rFonts w:ascii="Times New Roman" w:hAnsi="Times New Roman" w:cs="Times New Roman"/>
          <w:sz w:val="24"/>
          <w:szCs w:val="24"/>
        </w:rPr>
        <w:t>Denyut Jantung  130x/menit, Pernafasan   42 x / menit</w:t>
      </w:r>
      <w:r w:rsidRPr="007A757D">
        <w:rPr>
          <w:rFonts w:ascii="Times New Roman" w:hAnsi="Times New Roman" w:cs="Times New Roman"/>
          <w:sz w:val="24"/>
          <w:szCs w:val="24"/>
          <w:lang w:val="en-US"/>
        </w:rPr>
        <w:t xml:space="preserve">, </w:t>
      </w:r>
      <w:r w:rsidRPr="007A757D">
        <w:rPr>
          <w:rFonts w:ascii="Times New Roman" w:hAnsi="Times New Roman" w:cs="Times New Roman"/>
          <w:sz w:val="24"/>
          <w:szCs w:val="24"/>
        </w:rPr>
        <w:t xml:space="preserve">Suhu  38 </w:t>
      </w:r>
      <w:r w:rsidRPr="007A757D">
        <w:rPr>
          <w:rFonts w:ascii="Times New Roman" w:hAnsi="Times New Roman" w:cs="Times New Roman"/>
          <w:sz w:val="24"/>
          <w:szCs w:val="24"/>
          <w:vertAlign w:val="superscript"/>
        </w:rPr>
        <w:t>o</w:t>
      </w:r>
      <w:r w:rsidRPr="007A757D">
        <w:rPr>
          <w:rFonts w:ascii="Times New Roman" w:hAnsi="Times New Roman" w:cs="Times New Roman"/>
          <w:sz w:val="24"/>
          <w:szCs w:val="24"/>
        </w:rPr>
        <w:t xml:space="preserve"> C</w:t>
      </w:r>
      <w:r w:rsidRPr="007A757D">
        <w:rPr>
          <w:rFonts w:ascii="Times New Roman" w:hAnsi="Times New Roman" w:cs="Times New Roman"/>
          <w:sz w:val="24"/>
          <w:szCs w:val="24"/>
          <w:lang w:val="en-US"/>
        </w:rPr>
        <w:t xml:space="preserve">. </w:t>
      </w:r>
      <w:r w:rsidRPr="007A757D">
        <w:rPr>
          <w:rFonts w:ascii="Times New Roman" w:hAnsi="Times New Roman" w:cs="Times New Roman"/>
          <w:sz w:val="24"/>
          <w:szCs w:val="24"/>
        </w:rPr>
        <w:t>Kulit  berwarna kemerahan</w:t>
      </w:r>
      <w:r w:rsidRPr="007A757D">
        <w:rPr>
          <w:rFonts w:ascii="Times New Roman" w:hAnsi="Times New Roman" w:cs="Times New Roman"/>
          <w:sz w:val="24"/>
          <w:szCs w:val="24"/>
          <w:lang w:val="en-US"/>
        </w:rPr>
        <w:t xml:space="preserve">, </w:t>
      </w:r>
      <w:r w:rsidRPr="007A757D">
        <w:rPr>
          <w:rFonts w:ascii="Times New Roman" w:hAnsi="Times New Roman" w:cs="Times New Roman"/>
          <w:sz w:val="24"/>
          <w:szCs w:val="24"/>
        </w:rPr>
        <w:t>Berat Badan  3100 gram, tali pusat sudah lepas</w:t>
      </w:r>
      <w:r w:rsidRPr="007A757D">
        <w:rPr>
          <w:rFonts w:ascii="Times New Roman" w:hAnsi="Times New Roman" w:cs="Times New Roman"/>
          <w:sz w:val="24"/>
          <w:szCs w:val="24"/>
          <w:lang w:val="en-US"/>
        </w:rPr>
        <w:t>.</w:t>
      </w:r>
    </w:p>
    <w:p w:rsidR="00E92C4F" w:rsidRDefault="00E92C4F" w:rsidP="00E92C4F">
      <w:pPr>
        <w:pStyle w:val="ListParagraph"/>
        <w:spacing w:after="0"/>
        <w:ind w:left="1069" w:firstLine="371"/>
        <w:jc w:val="both"/>
        <w:rPr>
          <w:rFonts w:ascii="Times New Roman" w:hAnsi="Times New Roman" w:cs="Times New Roman"/>
          <w:sz w:val="24"/>
          <w:szCs w:val="24"/>
          <w:lang w:val="en-US"/>
        </w:rPr>
      </w:pPr>
      <w:r w:rsidRPr="007A757D">
        <w:rPr>
          <w:rFonts w:ascii="Times New Roman" w:hAnsi="Times New Roman" w:cs="Times New Roman"/>
          <w:color w:val="000000" w:themeColor="text1"/>
          <w:sz w:val="24"/>
          <w:szCs w:val="24"/>
          <w:lang w:val="en-US"/>
        </w:rPr>
        <w:t xml:space="preserve">Pada pelaksanaan bayi F dengan febris yaitu  </w:t>
      </w:r>
      <w:r w:rsidRPr="007A757D">
        <w:rPr>
          <w:rFonts w:ascii="Times New Roman" w:hAnsi="Times New Roman" w:cs="Times New Roman"/>
          <w:sz w:val="24"/>
          <w:szCs w:val="24"/>
        </w:rPr>
        <w:t>Memberi tahu ibu bahwa hasil pemeriksaan bayinya menunjukkan febris</w:t>
      </w:r>
      <w:r w:rsidRPr="007A757D">
        <w:rPr>
          <w:rFonts w:ascii="Times New Roman" w:hAnsi="Times New Roman" w:cs="Times New Roman"/>
          <w:sz w:val="24"/>
          <w:szCs w:val="24"/>
          <w:lang w:val="en-US"/>
        </w:rPr>
        <w:t xml:space="preserve">, </w:t>
      </w:r>
      <w:r w:rsidRPr="007A757D">
        <w:rPr>
          <w:rFonts w:ascii="Times New Roman" w:hAnsi="Times New Roman"/>
          <w:sz w:val="24"/>
          <w:szCs w:val="24"/>
        </w:rPr>
        <w:t>Memberi tahu ibu cara pemberian ASI yang baik dan benar</w:t>
      </w:r>
      <w:r w:rsidRPr="007A757D">
        <w:rPr>
          <w:rFonts w:ascii="Times New Roman" w:hAnsi="Times New Roman"/>
          <w:sz w:val="24"/>
          <w:szCs w:val="24"/>
          <w:lang w:val="en-US"/>
        </w:rPr>
        <w:t xml:space="preserve">, </w:t>
      </w:r>
      <w:r w:rsidRPr="007A757D">
        <w:rPr>
          <w:rFonts w:ascii="Times New Roman" w:hAnsi="Times New Roman" w:cs="Times New Roman"/>
          <w:sz w:val="24"/>
          <w:szCs w:val="24"/>
        </w:rPr>
        <w:t>Menganjurkan ibu untuk mengompres air hangat.</w:t>
      </w:r>
      <w:r w:rsidRPr="007A757D">
        <w:rPr>
          <w:rFonts w:ascii="Times New Roman" w:hAnsi="Times New Roman" w:cs="Times New Roman"/>
          <w:sz w:val="24"/>
          <w:szCs w:val="24"/>
          <w:lang w:val="en-US"/>
        </w:rPr>
        <w:t xml:space="preserve"> </w:t>
      </w:r>
      <w:r w:rsidRPr="007A757D">
        <w:rPr>
          <w:rFonts w:ascii="Times New Roman" w:hAnsi="Times New Roman" w:cs="Times New Roman"/>
          <w:sz w:val="24"/>
          <w:szCs w:val="24"/>
        </w:rPr>
        <w:t>Memberikan obat penurun panas</w:t>
      </w:r>
      <w:r w:rsidRPr="007A757D">
        <w:rPr>
          <w:rFonts w:ascii="Times New Roman" w:hAnsi="Times New Roman" w:cs="Times New Roman"/>
          <w:sz w:val="24"/>
          <w:szCs w:val="24"/>
          <w:lang w:val="en-US"/>
        </w:rPr>
        <w:t xml:space="preserve">. </w:t>
      </w:r>
      <w:r w:rsidRPr="007A757D">
        <w:rPr>
          <w:rFonts w:ascii="Times New Roman" w:hAnsi="Times New Roman" w:cs="Times New Roman"/>
          <w:sz w:val="24"/>
          <w:szCs w:val="24"/>
        </w:rPr>
        <w:t>Menganjurkan pada ibu untuk control ulang jika obat sudah habis atau jika panas tidak turun, segera priksa atau datang ke fasilitas  gawat d</w:t>
      </w:r>
      <w:r>
        <w:rPr>
          <w:rFonts w:ascii="Times New Roman" w:hAnsi="Times New Roman" w:cs="Times New Roman"/>
          <w:sz w:val="24"/>
          <w:szCs w:val="24"/>
        </w:rPr>
        <w:t>arur</w:t>
      </w:r>
      <w:r w:rsidRPr="007A757D">
        <w:rPr>
          <w:rFonts w:ascii="Times New Roman" w:hAnsi="Times New Roman" w:cs="Times New Roman"/>
          <w:sz w:val="24"/>
          <w:szCs w:val="24"/>
        </w:rPr>
        <w:t>at</w:t>
      </w:r>
      <w:r>
        <w:rPr>
          <w:rFonts w:ascii="Times New Roman" w:hAnsi="Times New Roman" w:cs="Times New Roman"/>
          <w:sz w:val="24"/>
          <w:szCs w:val="24"/>
          <w:lang w:val="en-US"/>
        </w:rPr>
        <w:t>.</w:t>
      </w:r>
    </w:p>
    <w:p w:rsidR="00E92C4F" w:rsidRDefault="00E92C4F" w:rsidP="00E92C4F">
      <w:pPr>
        <w:pStyle w:val="ListParagraph"/>
        <w:spacing w:after="0"/>
        <w:ind w:left="1069" w:firstLine="371"/>
        <w:jc w:val="both"/>
        <w:rPr>
          <w:rFonts w:ascii="Times New Roman" w:hAnsi="Times New Roman" w:cs="Times New Roman"/>
          <w:sz w:val="24"/>
          <w:szCs w:val="24"/>
          <w:lang w:val="en-US"/>
        </w:rPr>
      </w:pPr>
    </w:p>
    <w:p w:rsidR="00E92C4F" w:rsidRDefault="00E92C4F" w:rsidP="00E92C4F">
      <w:pPr>
        <w:pStyle w:val="ListParagraph"/>
        <w:spacing w:after="0"/>
        <w:ind w:left="1069" w:firstLine="371"/>
        <w:jc w:val="both"/>
        <w:rPr>
          <w:rFonts w:ascii="Times New Roman" w:hAnsi="Times New Roman" w:cs="Times New Roman"/>
          <w:sz w:val="24"/>
          <w:szCs w:val="24"/>
          <w:lang w:val="en-US"/>
        </w:rPr>
      </w:pPr>
    </w:p>
    <w:p w:rsidR="00E92C4F" w:rsidRPr="00C830F2" w:rsidRDefault="00E92C4F" w:rsidP="000F1856">
      <w:pPr>
        <w:pStyle w:val="ListParagraph"/>
        <w:numPr>
          <w:ilvl w:val="0"/>
          <w:numId w:val="255"/>
        </w:numPr>
        <w:spacing w:after="0"/>
        <w:jc w:val="both"/>
        <w:rPr>
          <w:rFonts w:ascii="Times New Roman" w:hAnsi="Times New Roman" w:cs="Times New Roman"/>
          <w:b/>
          <w:sz w:val="24"/>
          <w:szCs w:val="24"/>
          <w:lang w:val="en-US"/>
        </w:rPr>
      </w:pPr>
      <w:r w:rsidRPr="00C830F2">
        <w:rPr>
          <w:rFonts w:ascii="Times New Roman" w:hAnsi="Times New Roman" w:cs="Times New Roman"/>
          <w:b/>
          <w:color w:val="000000" w:themeColor="text1"/>
          <w:sz w:val="24"/>
          <w:szCs w:val="24"/>
          <w:lang w:val="en-US"/>
        </w:rPr>
        <w:lastRenderedPageBreak/>
        <w:t>BBL 2 Minggu</w:t>
      </w:r>
    </w:p>
    <w:p w:rsidR="00E92C4F" w:rsidRPr="00C830F2" w:rsidRDefault="00E92C4F" w:rsidP="00E92C4F">
      <w:pPr>
        <w:pStyle w:val="ListParagraph"/>
        <w:spacing w:after="0"/>
        <w:ind w:left="1069" w:firstLine="371"/>
        <w:jc w:val="both"/>
        <w:rPr>
          <w:rFonts w:ascii="Times New Roman" w:hAnsi="Times New Roman" w:cs="Times New Roman"/>
          <w:sz w:val="24"/>
          <w:szCs w:val="24"/>
          <w:lang w:val="en-US"/>
        </w:rPr>
      </w:pPr>
      <w:r w:rsidRPr="00C830F2">
        <w:rPr>
          <w:rFonts w:ascii="Times New Roman" w:hAnsi="Times New Roman" w:cs="Times New Roman"/>
          <w:color w:val="000000" w:themeColor="text1"/>
          <w:sz w:val="24"/>
          <w:szCs w:val="24"/>
          <w:lang w:val="en-US"/>
        </w:rPr>
        <w:t xml:space="preserve">Asuhan bayi baru lahir usia 2 minggu dilakukan pada tanggal 8 Februari 2022. </w:t>
      </w:r>
      <w:r w:rsidRPr="00C830F2">
        <w:rPr>
          <w:rFonts w:ascii="Times New Roman" w:hAnsi="Times New Roman" w:cs="Times New Roman"/>
          <w:sz w:val="24"/>
          <w:szCs w:val="24"/>
          <w:lang w:val="en-US"/>
        </w:rPr>
        <w:t>B</w:t>
      </w:r>
      <w:r w:rsidRPr="00C830F2">
        <w:rPr>
          <w:rFonts w:ascii="Times New Roman" w:hAnsi="Times New Roman" w:cs="Times New Roman"/>
          <w:sz w:val="24"/>
          <w:szCs w:val="24"/>
        </w:rPr>
        <w:t>ayi disusui setiap 2 jam sekali atau setiap bayi menginginkan. Bayi menyusu dengan kuat</w:t>
      </w:r>
      <w:r w:rsidRPr="00C830F2">
        <w:rPr>
          <w:rFonts w:ascii="Times New Roman" w:hAnsi="Times New Roman" w:cs="Times New Roman"/>
          <w:sz w:val="24"/>
          <w:szCs w:val="24"/>
          <w:lang w:val="en-US"/>
        </w:rPr>
        <w:t xml:space="preserve">. </w:t>
      </w:r>
      <w:r w:rsidRPr="00C830F2">
        <w:rPr>
          <w:rFonts w:ascii="Times New Roman" w:hAnsi="Times New Roman" w:cs="Times New Roman"/>
          <w:sz w:val="24"/>
          <w:szCs w:val="24"/>
        </w:rPr>
        <w:t>bayi BAB 4-5 x/hari, warna kuning terang, konsistensi lembut, bau khas. Bayi sudah BAK 8-10x/hari, jernih, bau khas</w:t>
      </w:r>
      <w:r w:rsidRPr="00C830F2">
        <w:rPr>
          <w:rFonts w:ascii="Times New Roman" w:hAnsi="Times New Roman" w:cs="Times New Roman"/>
          <w:sz w:val="24"/>
          <w:szCs w:val="24"/>
          <w:lang w:val="en-US"/>
        </w:rPr>
        <w:t xml:space="preserve">. </w:t>
      </w:r>
      <w:r w:rsidRPr="00C830F2">
        <w:rPr>
          <w:rFonts w:ascii="Times New Roman" w:hAnsi="Times New Roman" w:cs="Times New Roman"/>
          <w:color w:val="000000" w:themeColor="text1"/>
          <w:sz w:val="24"/>
          <w:szCs w:val="24"/>
          <w:lang w:val="en-US"/>
        </w:rPr>
        <w:t>Pada pemeriksaan tanda –</w:t>
      </w:r>
      <w:r w:rsidRPr="00C830F2">
        <w:rPr>
          <w:rFonts w:ascii="Times New Roman" w:hAnsi="Times New Roman" w:cs="Times New Roman"/>
          <w:sz w:val="24"/>
          <w:szCs w:val="24"/>
          <w:lang w:val="en-US"/>
        </w:rPr>
        <w:t xml:space="preserve"> tanda vital di dapatkan </w:t>
      </w:r>
      <w:r w:rsidRPr="00C830F2">
        <w:rPr>
          <w:rFonts w:ascii="Times New Roman" w:hAnsi="Times New Roman" w:cs="Times New Roman"/>
          <w:sz w:val="24"/>
          <w:szCs w:val="24"/>
        </w:rPr>
        <w:t>Tanda Vital, Denyut Jantung 132 x/menit</w:t>
      </w:r>
      <w:r w:rsidRPr="00C830F2">
        <w:rPr>
          <w:rFonts w:ascii="Times New Roman" w:hAnsi="Times New Roman" w:cs="Times New Roman"/>
          <w:sz w:val="24"/>
          <w:szCs w:val="24"/>
          <w:lang w:val="en-US"/>
        </w:rPr>
        <w:t xml:space="preserve">, </w:t>
      </w:r>
      <w:r w:rsidRPr="00C830F2">
        <w:rPr>
          <w:rFonts w:ascii="Times New Roman" w:hAnsi="Times New Roman" w:cs="Times New Roman"/>
          <w:sz w:val="24"/>
          <w:szCs w:val="24"/>
        </w:rPr>
        <w:t>Pernafasan  43 x/menit</w:t>
      </w:r>
      <w:r w:rsidRPr="00C830F2">
        <w:rPr>
          <w:rFonts w:ascii="Times New Roman" w:hAnsi="Times New Roman" w:cs="Times New Roman"/>
          <w:sz w:val="24"/>
          <w:szCs w:val="24"/>
          <w:lang w:val="en-US"/>
        </w:rPr>
        <w:t xml:space="preserve">, </w:t>
      </w:r>
      <w:r w:rsidRPr="00C830F2">
        <w:rPr>
          <w:rFonts w:ascii="Times New Roman" w:hAnsi="Times New Roman" w:cs="Times New Roman"/>
          <w:sz w:val="24"/>
          <w:szCs w:val="24"/>
        </w:rPr>
        <w:t>Suhu  36.8</w:t>
      </w:r>
      <w:r w:rsidRPr="00C830F2">
        <w:rPr>
          <w:rFonts w:ascii="Times New Roman" w:hAnsi="Times New Roman" w:cs="Times New Roman"/>
          <w:sz w:val="24"/>
          <w:szCs w:val="24"/>
          <w:vertAlign w:val="superscript"/>
        </w:rPr>
        <w:t>o</w:t>
      </w:r>
      <w:r w:rsidRPr="00C830F2">
        <w:rPr>
          <w:rFonts w:ascii="Times New Roman" w:hAnsi="Times New Roman" w:cs="Times New Roman"/>
          <w:sz w:val="24"/>
          <w:szCs w:val="24"/>
        </w:rPr>
        <w:t xml:space="preserve"> C</w:t>
      </w:r>
      <w:r w:rsidRPr="00C830F2">
        <w:rPr>
          <w:rFonts w:ascii="Times New Roman" w:hAnsi="Times New Roman" w:cs="Times New Roman"/>
          <w:sz w:val="24"/>
          <w:szCs w:val="24"/>
          <w:lang w:val="en-US"/>
        </w:rPr>
        <w:t xml:space="preserve">, </w:t>
      </w:r>
      <w:r w:rsidRPr="00C830F2">
        <w:rPr>
          <w:rFonts w:ascii="Times New Roman" w:hAnsi="Times New Roman" w:cs="Times New Roman"/>
          <w:sz w:val="24"/>
          <w:szCs w:val="24"/>
        </w:rPr>
        <w:t>Berat badan 3350 gram</w:t>
      </w:r>
    </w:p>
    <w:p w:rsidR="00E92C4F" w:rsidRPr="00C830F2" w:rsidRDefault="00E92C4F" w:rsidP="00E92C4F">
      <w:pPr>
        <w:pStyle w:val="ListParagraph"/>
        <w:spacing w:after="0"/>
        <w:ind w:left="1069" w:firstLine="371"/>
        <w:jc w:val="both"/>
        <w:rPr>
          <w:rFonts w:ascii="Times New Roman" w:hAnsi="Times New Roman" w:cs="Times New Roman"/>
          <w:sz w:val="24"/>
          <w:szCs w:val="24"/>
        </w:rPr>
      </w:pPr>
      <w:r w:rsidRPr="00C830F2">
        <w:rPr>
          <w:rFonts w:ascii="Times New Roman" w:hAnsi="Times New Roman" w:cs="Times New Roman"/>
          <w:color w:val="000000" w:themeColor="text1"/>
          <w:sz w:val="24"/>
          <w:szCs w:val="24"/>
          <w:lang w:val="en-US"/>
        </w:rPr>
        <w:t xml:space="preserve">Penatalaksanaan pada asuhan bayi baru lahir 2 minggu yaitu, </w:t>
      </w:r>
      <w:r w:rsidRPr="00C830F2">
        <w:rPr>
          <w:rFonts w:ascii="Times New Roman" w:hAnsi="Times New Roman"/>
          <w:sz w:val="24"/>
          <w:szCs w:val="24"/>
        </w:rPr>
        <w:t>Memberi tahu ibu hasil pemeriksaan yang menunjukkan bahwa kondisi anaknya baik</w:t>
      </w:r>
      <w:r w:rsidRPr="00C830F2">
        <w:rPr>
          <w:rFonts w:ascii="Times New Roman" w:hAnsi="Times New Roman"/>
          <w:sz w:val="24"/>
          <w:szCs w:val="24"/>
          <w:lang w:val="en-US"/>
        </w:rPr>
        <w:t xml:space="preserve"> </w:t>
      </w:r>
      <w:r w:rsidRPr="00C830F2">
        <w:rPr>
          <w:rFonts w:ascii="Times New Roman" w:hAnsi="Times New Roman"/>
          <w:sz w:val="24"/>
          <w:szCs w:val="24"/>
        </w:rPr>
        <w:t>Memastikan bahwa ibu sudah bisa menjaga kehangatan bayi dengan mengenakan pakaian yang membuat bayi tetap hangat, tidak membuat keringat, tidak berlapis-lapis, hidari kain yang menyentuh leher karena bisa mengakibatkan gesekan yang mengganggu, membutuhkan pakaian dalam dan popok</w:t>
      </w:r>
      <w:r w:rsidRPr="00C830F2">
        <w:rPr>
          <w:rFonts w:ascii="Times New Roman" w:hAnsi="Times New Roman"/>
          <w:sz w:val="24"/>
          <w:szCs w:val="24"/>
          <w:lang w:val="en-US"/>
        </w:rPr>
        <w:t xml:space="preserve">. </w:t>
      </w:r>
      <w:r w:rsidRPr="00C830F2">
        <w:rPr>
          <w:rFonts w:ascii="Times New Roman" w:hAnsi="Times New Roman"/>
          <w:sz w:val="24"/>
          <w:szCs w:val="24"/>
        </w:rPr>
        <w:t xml:space="preserve">Menganjurkan ibu untuk membawa bayinya keluar rumah agar terkena sinar matahari namun hindari pancaran langsung pada pandangannya selama </w:t>
      </w:r>
      <w:r w:rsidRPr="00C830F2">
        <w:rPr>
          <w:rFonts w:ascii="Times New Roman" w:hAnsi="Times New Roman" w:cs="Times New Roman"/>
          <w:sz w:val="24"/>
          <w:szCs w:val="24"/>
        </w:rPr>
        <w:t>±</w:t>
      </w:r>
      <w:r w:rsidRPr="00C830F2">
        <w:rPr>
          <w:rFonts w:ascii="Times New Roman" w:hAnsi="Times New Roman"/>
          <w:sz w:val="24"/>
          <w:szCs w:val="24"/>
        </w:rPr>
        <w:t xml:space="preserve"> 1 jam untuk mencegah warna kuning pada bayi.</w:t>
      </w:r>
      <w:r w:rsidRPr="00C830F2">
        <w:rPr>
          <w:rFonts w:ascii="Times New Roman" w:hAnsi="Times New Roman"/>
          <w:sz w:val="24"/>
          <w:szCs w:val="24"/>
          <w:lang w:val="en-US"/>
        </w:rPr>
        <w:t xml:space="preserve"> </w:t>
      </w:r>
      <w:r w:rsidRPr="00C830F2">
        <w:rPr>
          <w:rFonts w:ascii="Times New Roman" w:hAnsi="Times New Roman" w:cs="Times New Roman"/>
          <w:sz w:val="24"/>
          <w:szCs w:val="24"/>
        </w:rPr>
        <w:t>Mengingatkan ibu mengenai tanda bahaya pada bayi baru lahir</w:t>
      </w:r>
      <w:r w:rsidRPr="00C830F2">
        <w:rPr>
          <w:rFonts w:ascii="Times New Roman" w:hAnsi="Times New Roman" w:cs="Times New Roman"/>
          <w:sz w:val="24"/>
          <w:szCs w:val="24"/>
          <w:lang w:val="en-US"/>
        </w:rPr>
        <w:t xml:space="preserve">. </w:t>
      </w:r>
      <w:r w:rsidRPr="00C830F2">
        <w:rPr>
          <w:rFonts w:ascii="Times New Roman" w:hAnsi="Times New Roman" w:cs="Times New Roman"/>
          <w:sz w:val="24"/>
          <w:szCs w:val="24"/>
        </w:rPr>
        <w:t>Memberikan imunisasi BCG pada lengan kanan bayi dan polio 1.</w:t>
      </w:r>
      <w:r w:rsidRPr="00C830F2">
        <w:rPr>
          <w:rFonts w:ascii="Times New Roman" w:hAnsi="Times New Roman" w:cs="Times New Roman"/>
          <w:sz w:val="24"/>
          <w:szCs w:val="24"/>
          <w:lang w:val="en-US"/>
        </w:rPr>
        <w:t xml:space="preserve"> </w:t>
      </w:r>
      <w:r w:rsidRPr="00C830F2">
        <w:rPr>
          <w:rFonts w:ascii="Times New Roman" w:hAnsi="Times New Roman" w:cs="Times New Roman"/>
          <w:sz w:val="24"/>
          <w:szCs w:val="24"/>
        </w:rPr>
        <w:t>Menjelaskan efek samping yang akan timbul oleh imunisasi BCG yaitu akan menunjukan luka yang menonjol.</w:t>
      </w:r>
      <w:r w:rsidRPr="00C830F2">
        <w:rPr>
          <w:rFonts w:ascii="Times New Roman" w:hAnsi="Times New Roman" w:cs="Times New Roman"/>
          <w:sz w:val="24"/>
          <w:szCs w:val="24"/>
          <w:lang w:val="en-US"/>
        </w:rPr>
        <w:t xml:space="preserve"> </w:t>
      </w:r>
      <w:r w:rsidRPr="00C830F2">
        <w:rPr>
          <w:rFonts w:ascii="Times New Roman" w:hAnsi="Times New Roman" w:cs="Times New Roman"/>
          <w:sz w:val="24"/>
          <w:szCs w:val="24"/>
        </w:rPr>
        <w:t xml:space="preserve">Memberikan penjelasan pada ibu tentang </w:t>
      </w:r>
      <w:r w:rsidRPr="00C830F2">
        <w:rPr>
          <w:rFonts w:ascii="Times New Roman" w:hAnsi="Times New Roman" w:cs="Times New Roman"/>
          <w:sz w:val="24"/>
          <w:szCs w:val="24"/>
          <w:lang w:val="en-GB"/>
        </w:rPr>
        <w:t xml:space="preserve">jadwal </w:t>
      </w:r>
      <w:r w:rsidRPr="00C830F2">
        <w:rPr>
          <w:rFonts w:ascii="Times New Roman" w:hAnsi="Times New Roman" w:cs="Times New Roman"/>
          <w:sz w:val="24"/>
          <w:szCs w:val="24"/>
        </w:rPr>
        <w:t>imunisasi selanjutnya</w:t>
      </w:r>
    </w:p>
    <w:p w:rsidR="00E92C4F" w:rsidRPr="00C830F2" w:rsidRDefault="00E92C4F" w:rsidP="00E92C4F">
      <w:pPr>
        <w:pStyle w:val="ListParagraph"/>
        <w:spacing w:after="0"/>
        <w:ind w:left="1069"/>
        <w:jc w:val="both"/>
        <w:rPr>
          <w:rFonts w:ascii="Times New Roman" w:hAnsi="Times New Roman" w:cs="Times New Roman"/>
          <w:sz w:val="24"/>
          <w:szCs w:val="24"/>
          <w:lang w:val="en-US"/>
        </w:rPr>
      </w:pPr>
    </w:p>
    <w:p w:rsidR="00E92C4F" w:rsidRPr="00C830F2" w:rsidRDefault="00E92C4F" w:rsidP="00E92C4F">
      <w:pPr>
        <w:pStyle w:val="ListParagraph"/>
        <w:spacing w:after="0"/>
        <w:ind w:left="1069" w:firstLine="371"/>
        <w:jc w:val="both"/>
        <w:rPr>
          <w:rFonts w:ascii="Times New Roman" w:hAnsi="Times New Roman" w:cs="Times New Roman"/>
          <w:sz w:val="24"/>
          <w:szCs w:val="24"/>
          <w:lang w:val="en-US"/>
        </w:rPr>
      </w:pPr>
    </w:p>
    <w:p w:rsidR="00E92C4F" w:rsidRPr="00C830F2" w:rsidRDefault="00E92C4F" w:rsidP="00E92C4F">
      <w:pPr>
        <w:pStyle w:val="ListParagraph"/>
        <w:spacing w:after="0"/>
        <w:ind w:left="1069" w:firstLine="371"/>
        <w:jc w:val="both"/>
        <w:rPr>
          <w:rFonts w:ascii="Times New Roman" w:hAnsi="Times New Roman" w:cs="Times New Roman"/>
          <w:sz w:val="24"/>
          <w:szCs w:val="24"/>
          <w:lang w:val="en-US"/>
        </w:rPr>
      </w:pPr>
    </w:p>
    <w:p w:rsidR="00E92C4F" w:rsidRPr="00C830F2" w:rsidRDefault="00E92C4F" w:rsidP="00E92C4F">
      <w:pPr>
        <w:pStyle w:val="ListParagraph"/>
        <w:spacing w:after="0"/>
        <w:ind w:left="1069" w:firstLine="371"/>
        <w:jc w:val="both"/>
        <w:rPr>
          <w:rFonts w:ascii="Times New Roman" w:hAnsi="Times New Roman"/>
          <w:sz w:val="24"/>
          <w:szCs w:val="24"/>
          <w:lang w:val="en-US"/>
        </w:rPr>
      </w:pPr>
    </w:p>
    <w:p w:rsidR="00E92C4F" w:rsidRPr="00C830F2" w:rsidRDefault="00E92C4F" w:rsidP="00E92C4F">
      <w:pPr>
        <w:pStyle w:val="ListParagraph"/>
        <w:spacing w:after="0"/>
        <w:ind w:left="1069"/>
        <w:jc w:val="both"/>
        <w:rPr>
          <w:rFonts w:ascii="Times New Roman" w:hAnsi="Times New Roman"/>
          <w:sz w:val="24"/>
          <w:szCs w:val="24"/>
          <w:lang w:val="en-US"/>
        </w:rPr>
      </w:pPr>
    </w:p>
    <w:p w:rsidR="00E92C4F" w:rsidRPr="00C830F2" w:rsidRDefault="00E92C4F" w:rsidP="00E92C4F">
      <w:pPr>
        <w:pStyle w:val="ListParagraph"/>
        <w:spacing w:after="0"/>
        <w:ind w:left="1069" w:firstLine="371"/>
        <w:jc w:val="both"/>
        <w:rPr>
          <w:rFonts w:ascii="Times New Roman" w:hAnsi="Times New Roman" w:cs="Times New Roman"/>
          <w:sz w:val="24"/>
          <w:szCs w:val="24"/>
        </w:rPr>
      </w:pPr>
    </w:p>
    <w:p w:rsidR="00E92C4F" w:rsidRPr="00C830F2" w:rsidRDefault="00E92C4F" w:rsidP="00E92C4F">
      <w:pPr>
        <w:pStyle w:val="ListParagraph"/>
        <w:spacing w:after="0"/>
        <w:ind w:left="1069" w:firstLine="371"/>
        <w:jc w:val="both"/>
        <w:rPr>
          <w:rFonts w:ascii="Times New Roman" w:hAnsi="Times New Roman" w:cs="Times New Roman"/>
          <w:sz w:val="24"/>
          <w:szCs w:val="24"/>
          <w:lang w:val="en-US"/>
        </w:rPr>
      </w:pPr>
    </w:p>
    <w:p w:rsidR="00E92C4F" w:rsidRDefault="00E92C4F" w:rsidP="00E92C4F">
      <w:pPr>
        <w:tabs>
          <w:tab w:val="left" w:pos="284"/>
        </w:tabs>
        <w:spacing w:after="0"/>
        <w:jc w:val="both"/>
        <w:rPr>
          <w:rFonts w:ascii="Times New Roman" w:hAnsi="Times New Roman" w:cs="Times New Roman"/>
          <w:b/>
          <w:sz w:val="24"/>
          <w:szCs w:val="24"/>
        </w:rPr>
      </w:pPr>
    </w:p>
    <w:p w:rsidR="00E92C4F" w:rsidRPr="00E92C4F" w:rsidRDefault="00E92C4F" w:rsidP="00E92C4F">
      <w:pPr>
        <w:tabs>
          <w:tab w:val="left" w:pos="284"/>
        </w:tabs>
        <w:spacing w:after="0"/>
        <w:jc w:val="both"/>
        <w:rPr>
          <w:rFonts w:ascii="Times New Roman" w:hAnsi="Times New Roman"/>
          <w:b/>
          <w:sz w:val="24"/>
          <w:szCs w:val="24"/>
        </w:rPr>
      </w:pPr>
    </w:p>
    <w:p w:rsidR="00A92BB9" w:rsidRPr="00E92C4F" w:rsidRDefault="00A92BB9" w:rsidP="000F1856">
      <w:pPr>
        <w:pStyle w:val="ListParagraph"/>
        <w:numPr>
          <w:ilvl w:val="0"/>
          <w:numId w:val="256"/>
        </w:numPr>
        <w:tabs>
          <w:tab w:val="left" w:pos="284"/>
        </w:tabs>
        <w:spacing w:after="0"/>
        <w:ind w:left="426" w:hanging="284"/>
        <w:jc w:val="both"/>
        <w:rPr>
          <w:rFonts w:ascii="Times New Roman" w:hAnsi="Times New Roman"/>
          <w:b/>
          <w:sz w:val="24"/>
          <w:szCs w:val="24"/>
        </w:rPr>
      </w:pPr>
      <w:r w:rsidRPr="00E92C4F">
        <w:rPr>
          <w:rFonts w:ascii="Times New Roman" w:hAnsi="Times New Roman"/>
          <w:b/>
          <w:sz w:val="24"/>
          <w:szCs w:val="24"/>
        </w:rPr>
        <w:lastRenderedPageBreak/>
        <w:t>Tinjauan Teori Medis</w:t>
      </w:r>
    </w:p>
    <w:p w:rsidR="00A92BB9" w:rsidRPr="00AA5C41" w:rsidRDefault="00084846" w:rsidP="00D22CDF">
      <w:pPr>
        <w:pStyle w:val="ListParagraph"/>
        <w:numPr>
          <w:ilvl w:val="0"/>
          <w:numId w:val="3"/>
        </w:numPr>
        <w:tabs>
          <w:tab w:val="left" w:pos="540"/>
        </w:tabs>
        <w:spacing w:after="0"/>
        <w:jc w:val="both"/>
        <w:rPr>
          <w:rFonts w:ascii="Times New Roman" w:hAnsi="Times New Roman"/>
          <w:b/>
          <w:sz w:val="24"/>
          <w:szCs w:val="24"/>
        </w:rPr>
      </w:pPr>
      <w:r>
        <w:rPr>
          <w:rFonts w:ascii="Times New Roman" w:hAnsi="Times New Roman"/>
          <w:b/>
          <w:sz w:val="24"/>
          <w:szCs w:val="24"/>
          <w:lang w:val="en-US"/>
        </w:rPr>
        <w:t xml:space="preserve">Tinjauan Teori </w:t>
      </w:r>
      <w:r w:rsidR="00A92BB9" w:rsidRPr="00AA5C41">
        <w:rPr>
          <w:rFonts w:ascii="Times New Roman" w:hAnsi="Times New Roman"/>
          <w:b/>
          <w:sz w:val="24"/>
          <w:szCs w:val="24"/>
        </w:rPr>
        <w:t>Kehamilan</w:t>
      </w:r>
    </w:p>
    <w:p w:rsidR="00A92BB9" w:rsidRPr="00994C14" w:rsidRDefault="00A92BB9" w:rsidP="00D22CDF">
      <w:pPr>
        <w:pStyle w:val="ListParagraph"/>
        <w:numPr>
          <w:ilvl w:val="0"/>
          <w:numId w:val="4"/>
        </w:numPr>
        <w:tabs>
          <w:tab w:val="left" w:pos="540"/>
        </w:tabs>
        <w:spacing w:after="0"/>
        <w:jc w:val="both"/>
        <w:rPr>
          <w:rFonts w:ascii="Times New Roman" w:hAnsi="Times New Roman"/>
          <w:b/>
          <w:sz w:val="24"/>
          <w:szCs w:val="24"/>
        </w:rPr>
      </w:pPr>
      <w:r w:rsidRPr="00994C14">
        <w:rPr>
          <w:rFonts w:ascii="Times New Roman" w:hAnsi="Times New Roman"/>
          <w:sz w:val="24"/>
          <w:szCs w:val="24"/>
        </w:rPr>
        <w:t xml:space="preserve">Pengertian </w:t>
      </w:r>
    </w:p>
    <w:p w:rsidR="00A92BB9" w:rsidRPr="002B190A" w:rsidRDefault="002B190A" w:rsidP="00A92BB9">
      <w:pPr>
        <w:pStyle w:val="ListParagraph"/>
        <w:tabs>
          <w:tab w:val="left" w:pos="540"/>
        </w:tabs>
        <w:spacing w:after="0"/>
        <w:ind w:left="1080"/>
        <w:jc w:val="both"/>
        <w:rPr>
          <w:rFonts w:ascii="Times New Roman" w:hAnsi="Times New Roman"/>
          <w:iCs/>
          <w:sz w:val="24"/>
          <w:szCs w:val="24"/>
          <w:lang w:val="en-US"/>
        </w:rPr>
      </w:pPr>
      <w:r>
        <w:rPr>
          <w:rFonts w:ascii="Times New Roman" w:hAnsi="Times New Roman"/>
          <w:iCs/>
          <w:sz w:val="24"/>
          <w:szCs w:val="24"/>
        </w:rPr>
        <w:t>Menurut Prawirohardjo</w:t>
      </w:r>
      <w:r w:rsidR="00A92BB9" w:rsidRPr="00994C14">
        <w:rPr>
          <w:rFonts w:ascii="Times New Roman" w:hAnsi="Times New Roman"/>
          <w:iCs/>
          <w:sz w:val="24"/>
          <w:szCs w:val="24"/>
        </w:rPr>
        <w:t xml:space="preserve"> dalam buku</w:t>
      </w:r>
      <w:r>
        <w:rPr>
          <w:rFonts w:ascii="Times New Roman" w:hAnsi="Times New Roman"/>
          <w:iCs/>
          <w:sz w:val="24"/>
          <w:szCs w:val="24"/>
          <w:lang w:val="en-US"/>
        </w:rPr>
        <w:t xml:space="preserve"> Enggar</w:t>
      </w:r>
      <w:r w:rsidR="00A92BB9" w:rsidRPr="00994C14">
        <w:rPr>
          <w:rFonts w:ascii="Times New Roman" w:hAnsi="Times New Roman"/>
          <w:iCs/>
          <w:sz w:val="24"/>
          <w:szCs w:val="24"/>
        </w:rPr>
        <w:fldChar w:fldCharType="begin" w:fldLock="1"/>
      </w:r>
      <w:r w:rsidR="00C5654E">
        <w:rPr>
          <w:rFonts w:ascii="Times New Roman" w:hAnsi="Times New Roman"/>
          <w:iCs/>
          <w:sz w:val="24"/>
          <w:szCs w:val="24"/>
        </w:rPr>
        <w:instrText>ADDIN CSL_CITATION {"citationItems":[{"id":"ITEM-1","itemData":{"author":[{"dropping-particle":"","family":"Jannah","given":"Nurul","non-dropping-particle":"","parse-names":false,"suffix":""}],"container-title":"Yogyakarta: CV Andi Offset","id":"ITEM-1","issued":{"date-parts":[["2012"]]},"publisher":"IN MEDIA","publisher-place":"Bogor","title":"Buku Ajar Asuhan Kehamilan: Kebidanan","type":"article-journal"},"uris":["http://www.mendeley.com/documents/?uuid=e4078813-20c3-4165-8d85-853ec9ba90ff","http://www.mendeley.com/documents/?uuid=b5e16051-9f27-408f-bcc5-1d8dca8f413b"]}],"mendeley":{"formattedCitation":"&lt;sup&gt;7&lt;/sup&gt;","plainTextFormattedCitation":"7","previouslyFormattedCitation":"&lt;sup&gt;1&lt;/sup&gt;"},"properties":{"noteIndex":0},"schema":"https://github.com/citation-style-language/schema/raw/master/csl-citation.json"}</w:instrText>
      </w:r>
      <w:r w:rsidR="00A92BB9" w:rsidRPr="00994C14">
        <w:rPr>
          <w:rFonts w:ascii="Times New Roman" w:hAnsi="Times New Roman"/>
          <w:iCs/>
          <w:sz w:val="24"/>
          <w:szCs w:val="24"/>
        </w:rPr>
        <w:fldChar w:fldCharType="separate"/>
      </w:r>
      <w:r w:rsidR="00C5654E" w:rsidRPr="00C5654E">
        <w:rPr>
          <w:rFonts w:ascii="Times New Roman" w:hAnsi="Times New Roman"/>
          <w:iCs/>
          <w:noProof/>
          <w:sz w:val="24"/>
          <w:szCs w:val="24"/>
          <w:vertAlign w:val="superscript"/>
        </w:rPr>
        <w:t>7</w:t>
      </w:r>
      <w:r w:rsidR="00A92BB9" w:rsidRPr="00994C14">
        <w:rPr>
          <w:rFonts w:ascii="Times New Roman" w:hAnsi="Times New Roman"/>
          <w:iCs/>
          <w:sz w:val="24"/>
          <w:szCs w:val="24"/>
        </w:rPr>
        <w:fldChar w:fldCharType="end"/>
      </w:r>
      <w:r>
        <w:rPr>
          <w:rFonts w:ascii="Times New Roman" w:hAnsi="Times New Roman"/>
          <w:iCs/>
          <w:sz w:val="24"/>
          <w:szCs w:val="24"/>
          <w:lang w:val="en-US"/>
        </w:rPr>
        <w:t>,</w:t>
      </w:r>
      <w:r w:rsidR="00A92BB9" w:rsidRPr="00994C14">
        <w:rPr>
          <w:rFonts w:ascii="Times New Roman" w:hAnsi="Times New Roman"/>
          <w:iCs/>
          <w:sz w:val="24"/>
          <w:szCs w:val="24"/>
        </w:rPr>
        <w:t xml:space="preserve"> kehamilan adalah mulai dari ovulasi sampai partus lamanya 280 hari (40 minggu). Definesi kehamilan dimulai dari konsepsi sampai lahirnya janin, lamanya hamil normal adalah kesatu berlangsung dalam 12 minggu, trimester 2 15 minggu (minggu ke-13 hingga minggu ke-27), dan trimester 3 13 minggu (mi</w:t>
      </w:r>
      <w:r>
        <w:rPr>
          <w:rFonts w:ascii="Times New Roman" w:hAnsi="Times New Roman"/>
          <w:iCs/>
          <w:sz w:val="24"/>
          <w:szCs w:val="24"/>
        </w:rPr>
        <w:t>nggu ke-28 hingga minggu ke-40)</w:t>
      </w:r>
      <w:r w:rsidR="00A92BB9">
        <w:rPr>
          <w:rFonts w:ascii="Times New Roman" w:hAnsi="Times New Roman"/>
          <w:iCs/>
          <w:sz w:val="24"/>
          <w:szCs w:val="24"/>
        </w:rPr>
        <w:fldChar w:fldCharType="begin" w:fldLock="1"/>
      </w:r>
      <w:r w:rsidR="00C5654E">
        <w:rPr>
          <w:rFonts w:ascii="Times New Roman" w:hAnsi="Times New Roman"/>
          <w:iCs/>
          <w:sz w:val="24"/>
          <w:szCs w:val="24"/>
        </w:rPr>
        <w:instrText>ADDIN CSL_CITATION {"citationItems":[{"id":"ITEM-1","itemData":{"DOI":"10.1128/AAC.03728-14","ISBN":"9788578110796","ISSN":"10986596","PMID":"25246403","abstract":"Acinetobacter baumannii contains RND-family efflux systems AdeABC and AdeIJK, which pump out a wide range of antimicrobial compounds, as judged from the MIC changes occurring upon deletion of the responsible genes. However, these studies may miss changes because of the high backgrounds generated by the remaining pumps and by β-lactamases, and it is unclear how the activities of these pumps compare quantitatively with those of the well-studied AcrAB-TolC system of Escherichia coli. We expressed adeABC and adeIJK of A. baumannii, as well as E. coli acrAB, in an E. coli host from which acrAB was deleted. The A. baumannii pumps were functional in E. coli, and the MIC changes that were observed largely confirmed the substrate range already reported, with important differences. Thus, the AdeABC system pumped out all β-lactams, an activity that was often missed in deletion studies. When the expression level of the pump genes was adjusted to a similar level for a comparison with AcrAB-TolC, we found that both A. baumannii efflux systems pumped out a wide range of compounds, but AdeABC was less effective than AcrAB-TolC in the extrusion of lipophilic β-lactams, novobiocin, and ethidium bromide, although it was more effective at tetracycline efflux. AdeIJK was remarkably more effective than a similar level of AcrAB-TolC in the efflux of β-lactams, novobiocin, and ethidium bromide, although it was less so in the efflux of erythromycin. These results thus allow us to compare these efflux systems on a quantitative basis, if we can assume that the heterologous systems are fully functional in the E. coli host.","author":[{"dropping-particle":"","family":"Sugawara","given":"Etsuko","non-dropping-particle":"","parse-names":false,"suffix":""},{"dropping-particle":"","family":"Nikaido","given":"Hiroshi","non-dropping-particle":"","parse-names":false,"suffix":""}],"container-title":"Antimicrobial Agents and Chemotherapy","id":"ITEM-1","issue":"12","issued":{"date-parts":[["2014"]]},"page":"7250-7257","publisher":"PT Bina Pustaka Sarwono Prawirohardjo","publisher-place":"Jakarta","title":"Properties of AdeABC and AdeIJK efflux systems of Acinetobacter baumannii compared with those of the AcrAB-TolC system of Escherichia coli","type":"article-journal","volume":"58"},"uris":["http://www.mendeley.com/documents/?uuid=b6afbe04-1623-4431-9ec6-62247e331c26","http://www.mendeley.com/documents/?uuid=2177be92-0105-4539-898f-49fee49a80a0"]}],"mendeley":{"formattedCitation":"&lt;sup&gt;8&lt;/sup&gt;","plainTextFormattedCitation":"8","previouslyFormattedCitation":"&lt;sup&gt;2&lt;/sup&gt;"},"properties":{"noteIndex":0},"schema":"https://github.com/citation-style-language/schema/raw/master/csl-citation.json"}</w:instrText>
      </w:r>
      <w:r w:rsidR="00A92BB9">
        <w:rPr>
          <w:rFonts w:ascii="Times New Roman" w:hAnsi="Times New Roman"/>
          <w:iCs/>
          <w:sz w:val="24"/>
          <w:szCs w:val="24"/>
        </w:rPr>
        <w:fldChar w:fldCharType="separate"/>
      </w:r>
      <w:r w:rsidR="00C5654E" w:rsidRPr="00C5654E">
        <w:rPr>
          <w:rFonts w:ascii="Times New Roman" w:hAnsi="Times New Roman"/>
          <w:iCs/>
          <w:noProof/>
          <w:sz w:val="24"/>
          <w:szCs w:val="24"/>
          <w:vertAlign w:val="superscript"/>
        </w:rPr>
        <w:t>8</w:t>
      </w:r>
      <w:r w:rsidR="00A92BB9">
        <w:rPr>
          <w:rFonts w:ascii="Times New Roman" w:hAnsi="Times New Roman"/>
          <w:iCs/>
          <w:sz w:val="24"/>
          <w:szCs w:val="24"/>
        </w:rPr>
        <w:fldChar w:fldCharType="end"/>
      </w:r>
      <w:r>
        <w:rPr>
          <w:rFonts w:ascii="Times New Roman" w:hAnsi="Times New Roman"/>
          <w:iCs/>
          <w:sz w:val="24"/>
          <w:szCs w:val="24"/>
          <w:lang w:val="en-US"/>
        </w:rPr>
        <w:t>.</w:t>
      </w:r>
    </w:p>
    <w:p w:rsidR="007F2EAA" w:rsidRPr="002B190A" w:rsidRDefault="007F2EAA" w:rsidP="002B190A">
      <w:pPr>
        <w:pStyle w:val="ListParagraph"/>
        <w:spacing w:after="0"/>
        <w:ind w:left="1134" w:firstLine="306"/>
        <w:jc w:val="both"/>
        <w:rPr>
          <w:rFonts w:ascii="Times New Roman" w:hAnsi="Times New Roman" w:cs="Times New Roman"/>
          <w:sz w:val="24"/>
          <w:szCs w:val="24"/>
        </w:rPr>
      </w:pPr>
      <w:r w:rsidRPr="00047A83">
        <w:rPr>
          <w:rFonts w:ascii="Times New Roman" w:hAnsi="Times New Roman"/>
          <w:iCs/>
          <w:sz w:val="24"/>
          <w:szCs w:val="24"/>
        </w:rPr>
        <w:t xml:space="preserve">Kehamilan  didefinisikan sebagai fertilisasi atau penyatuan dari spermatozoa dan ovum dan dilanjutkan dengan nidasi atau implantasi. Bila dihitung dari saat fertilisasi hingga lahirnya bayi, kehamilan normal akan  berlangsung dalam waktu 40 minggu atau 10 bulan atau  9 bulan menurut  kalender  internasional. </w:t>
      </w:r>
      <w:r w:rsidRPr="00047A83">
        <w:rPr>
          <w:rFonts w:ascii="Times New Roman" w:hAnsi="Times New Roman" w:cs="Times New Roman"/>
          <w:sz w:val="24"/>
          <w:szCs w:val="24"/>
        </w:rPr>
        <w:t>Kehamilan adalah masa dimana seorang wanita membawa embrio atau fetus didalamnya. Kehamilan trimester III adalah umur kehamilan dan bulan ke tujuh sampai 9 bulan (29</w:t>
      </w:r>
      <w:r w:rsidR="002B190A">
        <w:rPr>
          <w:rFonts w:ascii="Times New Roman" w:hAnsi="Times New Roman" w:cs="Times New Roman"/>
          <w:sz w:val="24"/>
          <w:szCs w:val="24"/>
        </w:rPr>
        <w:t xml:space="preserve"> – 42 minggu).</w:t>
      </w:r>
      <w:r w:rsidR="002B190A">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{"citationItems":[{"id":"ITEM-1","itemData":{"abstract":"Locating the South African challenges within a broader international perspective, this study covers all the major economic growth challanges from employment, industrial policy, urban governance, and the informal economy to the social challenges of poverty, inequality, HIV/AIDS, and health policy. The key development debates of the post-apartheid era are outlined and the success of a decade of reform and experimentation is considered by a wide range of international development specialists, including American economists Gil Hart and Michael Carter; British economist Jonathan Michie; and South African Scholars Alan Whitesides, Julian May, and Mike Morris.","author":[{"dropping-particle":"","family":"Saefuddin","given":"Abdul Bari","non-dropping-particle":"","parse-names":false,"suffix":""},{"dropping-particle":"","family":"All","given":"At","non-dropping-particle":"","parse-names":false,"suffix":""}],"id":"ITEM-1","issued":{"date-parts":[["2014"]]},"publisher":"Yayasan Bina Pustaka Sarwono Prawirohardjo","publisher-place":"Jakarta","title":"Panduan Praktis Pelayanan Kesehatan Maternal dan Neonatal","type":"book"},"uris":["http://www.mendeley.com/documents/?uuid=208404cf-2e86-48c2-bc8b-bd6a4a65b91c"]}],"mendeley":{"formattedCitation":"&lt;sup&gt;9&lt;/sup&gt;","plainTextFormattedCitation":"9","previouslyFormattedCitation":"&lt;sup&gt;3&lt;/sup&gt;"},"properties":{"noteIndex":0},"schema":"https://github.com/citation-style-language/schema/raw/master/csl-citation.json"}</w:instrText>
      </w:r>
      <w:r w:rsidR="002B190A">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9</w:t>
      </w:r>
      <w:r w:rsidR="002B190A">
        <w:rPr>
          <w:rFonts w:ascii="Times New Roman" w:hAnsi="Times New Roman" w:cs="Times New Roman"/>
          <w:sz w:val="24"/>
          <w:szCs w:val="24"/>
        </w:rPr>
        <w:fldChar w:fldCharType="end"/>
      </w:r>
    </w:p>
    <w:p w:rsidR="007F2EAA" w:rsidRPr="00AA5C41" w:rsidRDefault="007F2EAA" w:rsidP="00D22CDF">
      <w:pPr>
        <w:pStyle w:val="ListParagraph"/>
        <w:numPr>
          <w:ilvl w:val="0"/>
          <w:numId w:val="4"/>
        </w:numPr>
        <w:jc w:val="both"/>
        <w:rPr>
          <w:rFonts w:ascii="Times New Roman" w:hAnsi="Times New Roman"/>
          <w:sz w:val="24"/>
          <w:szCs w:val="24"/>
        </w:rPr>
      </w:pPr>
      <w:r w:rsidRPr="00AA5C41">
        <w:rPr>
          <w:rFonts w:ascii="Times New Roman" w:hAnsi="Times New Roman"/>
          <w:sz w:val="24"/>
          <w:szCs w:val="24"/>
        </w:rPr>
        <w:t>Pertumbuhan dan Perkembangan Janin</w:t>
      </w:r>
    </w:p>
    <w:p w:rsidR="007F2EAA" w:rsidRPr="002B190A" w:rsidRDefault="007F2EAA" w:rsidP="007F2EAA">
      <w:pPr>
        <w:pStyle w:val="ListParagraph"/>
        <w:ind w:left="1080"/>
        <w:jc w:val="both"/>
        <w:rPr>
          <w:rFonts w:ascii="Times New Roman" w:hAnsi="Times New Roman" w:cs="Times New Roman"/>
          <w:sz w:val="24"/>
          <w:szCs w:val="24"/>
          <w:lang w:val="en-US"/>
        </w:rPr>
      </w:pPr>
      <w:r w:rsidRPr="007F2EAA">
        <w:rPr>
          <w:rFonts w:ascii="Times New Roman" w:hAnsi="Times New Roman" w:cs="Times New Roman"/>
          <w:sz w:val="24"/>
          <w:szCs w:val="24"/>
        </w:rPr>
        <w:t>Fisiologi Pertumbuha</w:t>
      </w:r>
      <w:r w:rsidR="002B190A">
        <w:rPr>
          <w:rFonts w:ascii="Times New Roman" w:hAnsi="Times New Roman" w:cs="Times New Roman"/>
          <w:sz w:val="24"/>
          <w:szCs w:val="24"/>
        </w:rPr>
        <w:t>n Janin menurut Saifuddin</w:t>
      </w:r>
      <w:r w:rsidR="00747D09">
        <w:rPr>
          <w:rFonts w:ascii="Times New Roman" w:hAnsi="Times New Roman" w:cs="Times New Roman"/>
          <w:sz w:val="24"/>
          <w:szCs w:val="24"/>
          <w:lang w:val="en-US"/>
        </w:rPr>
        <w:t>.</w:t>
      </w:r>
      <w:r w:rsidR="002B190A">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{"citationItems":[{"id":"ITEM-1","itemData":{"author":[{"dropping-particle":"","family":"Saifuddin","given":"Abdul Bahri","non-dropping-particle":"","parse-names":false,"suffix":""}],"id":"ITEM-1","issued":{"date-parts":[["2018"]]},"publisher":"PT Bina Pustaka Sarwono Prawirohardjo","publisher-place":"Jakarta","title":"Buku Panduan Praktis Pelayanan Kesehatan Maternal Dan Neonatal","type":"book"},"uris":["http://www.mendeley.com/documents/?uuid=2ac19adb-5e68-44ad-b164-fbfbf94e24f3"]}],"mendeley":{"formattedCitation":"&lt;sup&gt;10&lt;/sup&gt;","plainTextFormattedCitation":"10","previouslyFormattedCitation":"&lt;sup&gt;4&lt;/sup&gt;"},"properties":{"noteIndex":0},"schema":"https://github.com/citation-style-language/schema/raw/master/csl-citation.json"}</w:instrText>
      </w:r>
      <w:r w:rsidR="002B190A">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10</w:t>
      </w:r>
      <w:r w:rsidR="002B190A">
        <w:rPr>
          <w:rFonts w:ascii="Times New Roman" w:hAnsi="Times New Roman" w:cs="Times New Roman"/>
          <w:sz w:val="24"/>
          <w:szCs w:val="24"/>
        </w:rPr>
        <w:fldChar w:fldCharType="end"/>
      </w:r>
    </w:p>
    <w:p w:rsidR="007F2EAA" w:rsidRPr="007F2EAA" w:rsidRDefault="00AA5C41" w:rsidP="007F2EAA">
      <w:pPr>
        <w:pStyle w:val="ListParagraph"/>
        <w:ind w:left="1080"/>
        <w:jc w:val="center"/>
        <w:rPr>
          <w:rFonts w:ascii="Times New Roman" w:hAnsi="Times New Roman"/>
          <w:b/>
          <w:sz w:val="24"/>
          <w:szCs w:val="24"/>
        </w:rPr>
      </w:pPr>
      <w:r>
        <w:rPr>
          <w:rFonts w:ascii="Times New Roman" w:hAnsi="Times New Roman" w:cs="Times New Roman"/>
          <w:sz w:val="24"/>
          <w:szCs w:val="24"/>
        </w:rPr>
        <w:t>Tabel. 1</w:t>
      </w:r>
      <w:r w:rsidR="007F2EAA" w:rsidRPr="00256FCB">
        <w:rPr>
          <w:rFonts w:ascii="Times New Roman" w:hAnsi="Times New Roman" w:cs="Times New Roman"/>
          <w:sz w:val="24"/>
          <w:szCs w:val="24"/>
        </w:rPr>
        <w:t xml:space="preserve"> Fisiologi Pertembuhan Janin</w:t>
      </w:r>
    </w:p>
    <w:tbl>
      <w:tblPr>
        <w:tblStyle w:val="TableGrid"/>
        <w:tblW w:w="0" w:type="auto"/>
        <w:tblInd w:w="959" w:type="dxa"/>
        <w:tblBorders>
          <w:left w:val="none" w:sz="0" w:space="0" w:color="auto"/>
          <w:right w:val="none" w:sz="0" w:space="0" w:color="auto"/>
          <w:insideV w:val="none" w:sz="0" w:space="0" w:color="auto"/>
        </w:tblBorders>
        <w:tblLook w:val="04A0" w:firstRow="1" w:lastRow="0" w:firstColumn="1" w:lastColumn="0" w:noHBand="0" w:noVBand="1"/>
      </w:tblPr>
      <w:tblGrid>
        <w:gridCol w:w="889"/>
        <w:gridCol w:w="6090"/>
      </w:tblGrid>
      <w:tr w:rsidR="007F2EAA" w:rsidRPr="007F2EAA" w:rsidTr="007F2EAA">
        <w:tc>
          <w:tcPr>
            <w:tcW w:w="859" w:type="dxa"/>
          </w:tcPr>
          <w:p w:rsidR="007F2EAA" w:rsidRPr="007F2EAA" w:rsidRDefault="007F2EAA" w:rsidP="007F2EAA">
            <w:pPr>
              <w:pStyle w:val="ListParagraph"/>
              <w:spacing w:line="240" w:lineRule="auto"/>
              <w:ind w:left="0"/>
              <w:jc w:val="both"/>
              <w:rPr>
                <w:rFonts w:ascii="Times New Roman" w:hAnsi="Times New Roman" w:cs="Times New Roman"/>
              </w:rPr>
            </w:pPr>
            <w:r w:rsidRPr="007F2EAA">
              <w:rPr>
                <w:rFonts w:ascii="Times New Roman" w:hAnsi="Times New Roman" w:cs="Times New Roman"/>
              </w:rPr>
              <w:t>29 – 32 minggu</w:t>
            </w:r>
          </w:p>
        </w:tc>
        <w:tc>
          <w:tcPr>
            <w:tcW w:w="6336" w:type="dxa"/>
          </w:tcPr>
          <w:p w:rsidR="007F2EAA" w:rsidRPr="007F2EAA" w:rsidRDefault="007F2EAA" w:rsidP="007F2EAA">
            <w:pPr>
              <w:pStyle w:val="ListParagraph"/>
              <w:spacing w:line="240" w:lineRule="auto"/>
              <w:ind w:left="0"/>
              <w:jc w:val="both"/>
              <w:rPr>
                <w:rFonts w:ascii="Times New Roman" w:hAnsi="Times New Roman" w:cs="Times New Roman"/>
              </w:rPr>
            </w:pPr>
            <w:r w:rsidRPr="007F2EAA">
              <w:rPr>
                <w:rFonts w:ascii="Times New Roman" w:hAnsi="Times New Roman" w:cs="Times New Roman"/>
              </w:rPr>
              <w:t xml:space="preserve">Simpanan lemak subkutan mulai memperhalus kerutan, mata telah terbuka dan refleks cahaya terhadap pupil muncul pada akhir bulan, panajng rata-rata kepala hingga bokong 28 cm, berat badan sekitar 3,75 pon. </w:t>
            </w:r>
          </w:p>
        </w:tc>
      </w:tr>
      <w:tr w:rsidR="007F2EAA" w:rsidRPr="007F2EAA" w:rsidTr="007F2EAA">
        <w:tc>
          <w:tcPr>
            <w:tcW w:w="859" w:type="dxa"/>
          </w:tcPr>
          <w:p w:rsidR="007F2EAA" w:rsidRPr="007F2EAA" w:rsidRDefault="007F2EAA" w:rsidP="007F2EAA">
            <w:pPr>
              <w:pStyle w:val="ListParagraph"/>
              <w:spacing w:line="240" w:lineRule="auto"/>
              <w:ind w:left="0"/>
              <w:jc w:val="both"/>
              <w:rPr>
                <w:rFonts w:ascii="Times New Roman" w:hAnsi="Times New Roman" w:cs="Times New Roman"/>
              </w:rPr>
            </w:pPr>
            <w:r w:rsidRPr="007F2EAA">
              <w:rPr>
                <w:rFonts w:ascii="Times New Roman" w:hAnsi="Times New Roman" w:cs="Times New Roman"/>
              </w:rPr>
              <w:t>33 – 36 minggu</w:t>
            </w:r>
          </w:p>
        </w:tc>
        <w:tc>
          <w:tcPr>
            <w:tcW w:w="6336" w:type="dxa"/>
          </w:tcPr>
          <w:p w:rsidR="007F2EAA" w:rsidRPr="007F2EAA" w:rsidRDefault="007F2EAA" w:rsidP="007F2EAA">
            <w:pPr>
              <w:pStyle w:val="ListParagraph"/>
              <w:spacing w:line="240" w:lineRule="auto"/>
              <w:ind w:left="0"/>
              <w:jc w:val="both"/>
              <w:rPr>
                <w:rFonts w:ascii="Times New Roman" w:hAnsi="Times New Roman" w:cs="Times New Roman"/>
              </w:rPr>
            </w:pPr>
            <w:r w:rsidRPr="007F2EAA">
              <w:rPr>
                <w:rFonts w:ascii="Times New Roman" w:hAnsi="Times New Roman" w:cs="Times New Roman"/>
              </w:rPr>
              <w:t>Kulit manjadi halus, tubuh menjadi lebih bulat, testis sebelah kiri biasanya telah turun ke skrotum, panajng rata-rata kepala hingga bokong 31,7 cm, berat badan sekitar 2500 gram.</w:t>
            </w:r>
          </w:p>
        </w:tc>
      </w:tr>
      <w:tr w:rsidR="007F2EAA" w:rsidRPr="007F2EAA" w:rsidTr="007F2EAA">
        <w:tc>
          <w:tcPr>
            <w:tcW w:w="859" w:type="dxa"/>
          </w:tcPr>
          <w:p w:rsidR="007F2EAA" w:rsidRPr="007F2EAA" w:rsidRDefault="007F2EAA" w:rsidP="007F2EAA">
            <w:pPr>
              <w:pStyle w:val="ListParagraph"/>
              <w:spacing w:line="240" w:lineRule="auto"/>
              <w:ind w:left="0"/>
              <w:jc w:val="both"/>
              <w:rPr>
                <w:rFonts w:ascii="Times New Roman" w:hAnsi="Times New Roman" w:cs="Times New Roman"/>
              </w:rPr>
            </w:pPr>
            <w:r w:rsidRPr="007F2EAA">
              <w:rPr>
                <w:rFonts w:ascii="Times New Roman" w:hAnsi="Times New Roman" w:cs="Times New Roman"/>
              </w:rPr>
              <w:t>37 – 40 minggu</w:t>
            </w:r>
          </w:p>
        </w:tc>
        <w:tc>
          <w:tcPr>
            <w:tcW w:w="6336" w:type="dxa"/>
          </w:tcPr>
          <w:p w:rsidR="007F2EAA" w:rsidRPr="007F2EAA" w:rsidRDefault="007F2EAA" w:rsidP="007F2EAA">
            <w:pPr>
              <w:pStyle w:val="ListParagraph"/>
              <w:spacing w:line="240" w:lineRule="auto"/>
              <w:ind w:left="0"/>
              <w:jc w:val="both"/>
              <w:rPr>
                <w:rFonts w:ascii="Times New Roman" w:hAnsi="Times New Roman" w:cs="Times New Roman"/>
              </w:rPr>
            </w:pPr>
            <w:r w:rsidRPr="007F2EAA">
              <w:rPr>
                <w:rFonts w:ascii="Times New Roman" w:hAnsi="Times New Roman" w:cs="Times New Roman"/>
              </w:rPr>
              <w:t>Pertumbuhan dan perkembangan utuh telah dicapai, janin bulat sempurna, kedua testis telah masuk ke dalam skrotum, lanugo telah menghilang pada hampir seluruh tubuh, kuku-kuku mulai mengeras, warna kulit bervariasi mulai dari putih hingga merah, panajng rata-rata kepala hingga bokong 36 cm, berat badan sekitar 7,5 pon..</w:t>
            </w:r>
          </w:p>
        </w:tc>
      </w:tr>
    </w:tbl>
    <w:p w:rsidR="007F2EAA" w:rsidRDefault="007F2EAA" w:rsidP="007F2EAA">
      <w:pPr>
        <w:pStyle w:val="ListParagraph"/>
        <w:ind w:left="1080"/>
        <w:jc w:val="both"/>
        <w:rPr>
          <w:rFonts w:ascii="Times New Roman" w:hAnsi="Times New Roman" w:cs="Times New Roman"/>
          <w:sz w:val="24"/>
          <w:szCs w:val="24"/>
        </w:rPr>
      </w:pPr>
      <w:r w:rsidRPr="00256FCB">
        <w:rPr>
          <w:rFonts w:ascii="Times New Roman" w:hAnsi="Times New Roman" w:cs="Times New Roman"/>
          <w:sz w:val="24"/>
          <w:szCs w:val="24"/>
        </w:rPr>
        <w:tab/>
      </w:r>
      <w:r>
        <w:rPr>
          <w:rFonts w:ascii="Times New Roman" w:hAnsi="Times New Roman" w:cs="Times New Roman"/>
          <w:sz w:val="24"/>
          <w:szCs w:val="24"/>
        </w:rPr>
        <w:tab/>
      </w:r>
    </w:p>
    <w:p w:rsidR="00E92C4F" w:rsidRDefault="00E92C4F" w:rsidP="007F2EAA">
      <w:pPr>
        <w:pStyle w:val="ListParagraph"/>
        <w:ind w:left="1080"/>
        <w:jc w:val="both"/>
        <w:rPr>
          <w:rFonts w:ascii="Times New Roman" w:hAnsi="Times New Roman" w:cs="Times New Roman"/>
          <w:sz w:val="24"/>
          <w:szCs w:val="24"/>
        </w:rPr>
      </w:pPr>
    </w:p>
    <w:p w:rsidR="00E92C4F" w:rsidRDefault="00E92C4F" w:rsidP="007F2EAA">
      <w:pPr>
        <w:pStyle w:val="ListParagraph"/>
        <w:ind w:left="1080"/>
        <w:jc w:val="both"/>
        <w:rPr>
          <w:rFonts w:ascii="Times New Roman" w:hAnsi="Times New Roman" w:cs="Times New Roman"/>
          <w:sz w:val="24"/>
          <w:szCs w:val="24"/>
        </w:rPr>
      </w:pPr>
    </w:p>
    <w:p w:rsidR="00AC46BD" w:rsidRPr="00AA5C41" w:rsidRDefault="00AC46BD" w:rsidP="00D22CDF">
      <w:pPr>
        <w:pStyle w:val="ListParagraph"/>
        <w:numPr>
          <w:ilvl w:val="0"/>
          <w:numId w:val="4"/>
        </w:numPr>
        <w:spacing w:after="0"/>
        <w:jc w:val="both"/>
        <w:rPr>
          <w:rFonts w:ascii="Times New Roman" w:eastAsia="Times New Roman" w:hAnsi="Times New Roman"/>
          <w:sz w:val="24"/>
          <w:szCs w:val="24"/>
        </w:rPr>
      </w:pPr>
      <w:r w:rsidRPr="00AA5C41">
        <w:rPr>
          <w:rFonts w:ascii="Times New Roman" w:eastAsia="Times New Roman" w:hAnsi="Times New Roman"/>
          <w:sz w:val="24"/>
          <w:szCs w:val="24"/>
        </w:rPr>
        <w:lastRenderedPageBreak/>
        <w:t xml:space="preserve">Perubahan fisiologis pada kehamilan trimester III </w:t>
      </w:r>
    </w:p>
    <w:p w:rsidR="00AC46BD" w:rsidRPr="00FE61DC" w:rsidRDefault="00AC46BD" w:rsidP="00D22CDF">
      <w:pPr>
        <w:pStyle w:val="ListParagraph"/>
        <w:numPr>
          <w:ilvl w:val="0"/>
          <w:numId w:val="5"/>
        </w:numPr>
        <w:spacing w:after="0"/>
        <w:ind w:left="1560"/>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FE61DC">
        <w:rPr>
          <w:rFonts w:ascii="Times New Roman" w:eastAsia="Times New Roman" w:hAnsi="Times New Roman"/>
          <w:sz w:val="24"/>
          <w:szCs w:val="24"/>
        </w:rPr>
        <w:t>Uterus</w:t>
      </w:r>
    </w:p>
    <w:p w:rsidR="00AC46BD" w:rsidRPr="00FE61DC" w:rsidRDefault="00AC46BD" w:rsidP="00AC46BD">
      <w:pPr>
        <w:pStyle w:val="ListParagraph"/>
        <w:ind w:left="1560" w:firstLine="600"/>
        <w:jc w:val="both"/>
        <w:rPr>
          <w:rFonts w:ascii="Times New Roman" w:eastAsia="Times New Roman" w:hAnsi="Times New Roman"/>
          <w:sz w:val="24"/>
          <w:szCs w:val="24"/>
        </w:rPr>
      </w:pPr>
      <w:r w:rsidRPr="00FE61DC">
        <w:rPr>
          <w:rFonts w:ascii="Times New Roman" w:eastAsia="Times New Roman" w:hAnsi="Times New Roman"/>
          <w:sz w:val="24"/>
          <w:szCs w:val="24"/>
        </w:rPr>
        <w:t>Uterus mulai menekan kearah tulang belakang, menekan vena kava dan aorta sehingga aliran darah tertekan. Pada akhir kehamilan sering terjadi kontraksi uterus yang disebut his palsu (braxton hicks). Itmus uteri menjadi bagian korpus dan berkembang menjadi segmen bawah rahim yang lebih lebar dan tipis, servik menjadi lunak sekali dan lebih mudah dimasuki dengan satu jari pada akhir kehamilan.</w:t>
      </w:r>
    </w:p>
    <w:p w:rsidR="00AC46BD" w:rsidRDefault="00AC46BD" w:rsidP="00D22CDF">
      <w:pPr>
        <w:pStyle w:val="ListParagraph"/>
        <w:numPr>
          <w:ilvl w:val="0"/>
          <w:numId w:val="5"/>
        </w:numPr>
        <w:spacing w:after="0"/>
        <w:ind w:left="1560"/>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FE61DC">
        <w:rPr>
          <w:rFonts w:ascii="Times New Roman" w:eastAsia="Times New Roman" w:hAnsi="Times New Roman"/>
          <w:sz w:val="24"/>
          <w:szCs w:val="24"/>
        </w:rPr>
        <w:t xml:space="preserve">Sirlukasi Darah dan Sistem Respirasi </w:t>
      </w:r>
    </w:p>
    <w:p w:rsidR="00AC46BD" w:rsidRPr="00FE61DC" w:rsidRDefault="00AC46BD" w:rsidP="00AC46BD">
      <w:pPr>
        <w:pStyle w:val="ListParagraph"/>
        <w:ind w:left="1560" w:firstLine="600"/>
        <w:jc w:val="both"/>
        <w:rPr>
          <w:rFonts w:ascii="Times New Roman" w:eastAsia="Times New Roman" w:hAnsi="Times New Roman"/>
          <w:sz w:val="24"/>
          <w:szCs w:val="24"/>
        </w:rPr>
      </w:pPr>
      <w:r w:rsidRPr="00FE61DC">
        <w:rPr>
          <w:rFonts w:ascii="Times New Roman" w:eastAsia="Times New Roman" w:hAnsi="Times New Roman"/>
          <w:sz w:val="24"/>
          <w:szCs w:val="24"/>
        </w:rPr>
        <w:t>Volume darah meningkat 25% dengan puncak pada kehamilan 32 minggu diikuti pompa jantung meningkat 30%. Ibu hamil sering mengeluh sesak nafas akibat pembesaran uterus yang semakin mendesak kearah diafragma.</w:t>
      </w:r>
    </w:p>
    <w:p w:rsidR="00AC46BD" w:rsidRDefault="00AC46BD" w:rsidP="00D22CDF">
      <w:pPr>
        <w:pStyle w:val="ListParagraph"/>
        <w:numPr>
          <w:ilvl w:val="0"/>
          <w:numId w:val="5"/>
        </w:numPr>
        <w:spacing w:after="0"/>
        <w:ind w:left="1560"/>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FE61DC">
        <w:rPr>
          <w:rFonts w:ascii="Times New Roman" w:eastAsia="Times New Roman" w:hAnsi="Times New Roman"/>
          <w:sz w:val="24"/>
          <w:szCs w:val="24"/>
        </w:rPr>
        <w:t xml:space="preserve">Traktus digestivus. </w:t>
      </w:r>
    </w:p>
    <w:p w:rsidR="00AA5C41" w:rsidRPr="00747D09" w:rsidRDefault="00AC46BD" w:rsidP="00747D09">
      <w:pPr>
        <w:pStyle w:val="ListParagraph"/>
        <w:ind w:left="1560" w:firstLine="600"/>
        <w:jc w:val="both"/>
        <w:rPr>
          <w:rFonts w:ascii="Times New Roman" w:eastAsia="Times New Roman" w:hAnsi="Times New Roman"/>
          <w:sz w:val="24"/>
          <w:szCs w:val="24"/>
        </w:rPr>
      </w:pPr>
      <w:r w:rsidRPr="00FE61DC">
        <w:rPr>
          <w:rFonts w:ascii="Times New Roman" w:eastAsia="Times New Roman" w:hAnsi="Times New Roman"/>
          <w:sz w:val="24"/>
          <w:szCs w:val="24"/>
        </w:rPr>
        <w:t>Ibu hamil dapat mengalami nyeri ulu hati dan regurgitasi karena terjadi tekanan keatas uterus. Sedangkan pelebaran pembuluh darah pada rectum, bisa terjadi.</w:t>
      </w:r>
      <w:bookmarkStart w:id="5" w:name="page3"/>
      <w:bookmarkEnd w:id="5"/>
    </w:p>
    <w:p w:rsidR="00AC46BD" w:rsidRDefault="00AC46BD" w:rsidP="00D22CDF">
      <w:pPr>
        <w:pStyle w:val="ListParagraph"/>
        <w:numPr>
          <w:ilvl w:val="0"/>
          <w:numId w:val="5"/>
        </w:numPr>
        <w:spacing w:after="0"/>
        <w:ind w:left="1560"/>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FE61DC">
        <w:rPr>
          <w:rFonts w:ascii="Times New Roman" w:eastAsia="Times New Roman" w:hAnsi="Times New Roman"/>
          <w:sz w:val="24"/>
          <w:szCs w:val="24"/>
        </w:rPr>
        <w:t xml:space="preserve">Traktus urinarius. </w:t>
      </w:r>
    </w:p>
    <w:p w:rsidR="00AC46BD" w:rsidRPr="00FE61DC" w:rsidRDefault="00AC46BD" w:rsidP="00AC46BD">
      <w:pPr>
        <w:pStyle w:val="ListParagraph"/>
        <w:ind w:left="1560" w:firstLine="600"/>
        <w:jc w:val="both"/>
        <w:rPr>
          <w:rFonts w:ascii="Times New Roman" w:eastAsia="Times New Roman" w:hAnsi="Times New Roman"/>
          <w:sz w:val="24"/>
          <w:szCs w:val="24"/>
        </w:rPr>
      </w:pPr>
      <w:r w:rsidRPr="00FE61DC">
        <w:rPr>
          <w:rFonts w:ascii="Times New Roman" w:eastAsia="Times New Roman" w:hAnsi="Times New Roman"/>
          <w:sz w:val="24"/>
          <w:szCs w:val="24"/>
        </w:rPr>
        <w:t>Bila kepala jan</w:t>
      </w:r>
      <w:r>
        <w:rPr>
          <w:rFonts w:ascii="Times New Roman" w:eastAsia="Times New Roman" w:hAnsi="Times New Roman"/>
          <w:sz w:val="24"/>
          <w:szCs w:val="24"/>
        </w:rPr>
        <w:t xml:space="preserve">in mulai turun ke PAP, maka ibu </w:t>
      </w:r>
      <w:r w:rsidRPr="00FE61DC">
        <w:rPr>
          <w:rFonts w:ascii="Times New Roman" w:eastAsia="Times New Roman" w:hAnsi="Times New Roman"/>
          <w:sz w:val="24"/>
          <w:szCs w:val="24"/>
        </w:rPr>
        <w:t>hamil akan kembali mengeluh sering kencing.</w:t>
      </w:r>
    </w:p>
    <w:p w:rsidR="00AC46BD" w:rsidRDefault="00AC46BD" w:rsidP="00D22CDF">
      <w:pPr>
        <w:pStyle w:val="ListParagraph"/>
        <w:numPr>
          <w:ilvl w:val="0"/>
          <w:numId w:val="5"/>
        </w:numPr>
        <w:spacing w:after="0"/>
        <w:ind w:left="1560"/>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FE61DC">
        <w:rPr>
          <w:rFonts w:ascii="Times New Roman" w:eastAsia="Times New Roman" w:hAnsi="Times New Roman"/>
          <w:sz w:val="24"/>
          <w:szCs w:val="24"/>
        </w:rPr>
        <w:t>Sistem muskulus skeletal</w:t>
      </w:r>
    </w:p>
    <w:p w:rsidR="0049391F" w:rsidRPr="0049391F" w:rsidRDefault="00AC46BD" w:rsidP="0049391F">
      <w:pPr>
        <w:pStyle w:val="ListParagraph"/>
        <w:ind w:left="1560" w:firstLine="600"/>
        <w:jc w:val="both"/>
        <w:rPr>
          <w:rFonts w:ascii="Times New Roman" w:eastAsia="Times New Roman" w:hAnsi="Times New Roman"/>
          <w:sz w:val="24"/>
          <w:szCs w:val="24"/>
        </w:rPr>
      </w:pPr>
      <w:r w:rsidRPr="003A67CD">
        <w:rPr>
          <w:rFonts w:ascii="Times New Roman" w:eastAsia="Times New Roman" w:hAnsi="Times New Roman"/>
          <w:sz w:val="24"/>
          <w:szCs w:val="24"/>
        </w:rPr>
        <w:t>Membesarnya uterus sendi pelvik pada saat hamil sedikit bergerak untuk mengkompensasi perubahan bahu lebih tertarik ke belakang, lebih melengkung, sendi tulang belakang lbh lentur sehingga mengakibatnya nyeri punggung.</w:t>
      </w:r>
    </w:p>
    <w:p w:rsidR="00AC46BD" w:rsidRDefault="00AC46BD" w:rsidP="00D22CDF">
      <w:pPr>
        <w:pStyle w:val="ListParagraph"/>
        <w:numPr>
          <w:ilvl w:val="0"/>
          <w:numId w:val="5"/>
        </w:numPr>
        <w:spacing w:after="0"/>
        <w:ind w:left="1560"/>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FE61DC">
        <w:rPr>
          <w:rFonts w:ascii="Times New Roman" w:eastAsia="Times New Roman" w:hAnsi="Times New Roman"/>
          <w:sz w:val="24"/>
          <w:szCs w:val="24"/>
        </w:rPr>
        <w:t>Kulit</w:t>
      </w:r>
    </w:p>
    <w:p w:rsidR="00AC46BD" w:rsidRDefault="00AC46BD" w:rsidP="00AC46BD">
      <w:pPr>
        <w:pStyle w:val="ListParagraph"/>
        <w:ind w:left="1560" w:firstLine="600"/>
        <w:jc w:val="both"/>
        <w:rPr>
          <w:rFonts w:ascii="Times New Roman" w:eastAsia="Times New Roman" w:hAnsi="Times New Roman"/>
          <w:sz w:val="24"/>
          <w:szCs w:val="24"/>
        </w:rPr>
      </w:pPr>
      <w:r w:rsidRPr="003A67CD">
        <w:rPr>
          <w:rFonts w:ascii="Times New Roman" w:eastAsia="Times New Roman" w:hAnsi="Times New Roman"/>
          <w:sz w:val="24"/>
          <w:szCs w:val="24"/>
        </w:rPr>
        <w:t>Terdapat striae gravidarum, mengeluh gatal, kelenjar sebacea lebih aktif. Berat badan akan mengalami kenaikan sekitar 5,5 kg</w:t>
      </w:r>
    </w:p>
    <w:p w:rsidR="00E92C4F" w:rsidRPr="003A67CD" w:rsidRDefault="00E92C4F" w:rsidP="00AC46BD">
      <w:pPr>
        <w:pStyle w:val="ListParagraph"/>
        <w:ind w:left="1560" w:firstLine="600"/>
        <w:jc w:val="both"/>
        <w:rPr>
          <w:rFonts w:ascii="Times New Roman" w:eastAsia="Times New Roman" w:hAnsi="Times New Roman"/>
          <w:sz w:val="24"/>
          <w:szCs w:val="24"/>
        </w:rPr>
      </w:pPr>
    </w:p>
    <w:p w:rsidR="00AC46BD" w:rsidRPr="00FE61DC" w:rsidRDefault="00AC46BD" w:rsidP="00D22CDF">
      <w:pPr>
        <w:pStyle w:val="ListParagraph"/>
        <w:numPr>
          <w:ilvl w:val="0"/>
          <w:numId w:val="5"/>
        </w:numPr>
        <w:spacing w:after="0"/>
        <w:ind w:left="1560"/>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  </w:t>
      </w:r>
      <w:r w:rsidRPr="00FE61DC">
        <w:rPr>
          <w:rFonts w:ascii="Times New Roman" w:eastAsia="Times New Roman" w:hAnsi="Times New Roman"/>
          <w:sz w:val="24"/>
          <w:szCs w:val="24"/>
        </w:rPr>
        <w:t>Metabolisme</w:t>
      </w:r>
    </w:p>
    <w:p w:rsidR="00AC46BD" w:rsidRDefault="00AC46BD" w:rsidP="00AC46BD">
      <w:pPr>
        <w:pStyle w:val="ListParagraph"/>
        <w:ind w:left="1560" w:firstLine="600"/>
        <w:jc w:val="both"/>
        <w:rPr>
          <w:rFonts w:ascii="Times New Roman" w:eastAsia="Times New Roman" w:hAnsi="Times New Roman"/>
          <w:sz w:val="24"/>
          <w:szCs w:val="24"/>
        </w:rPr>
      </w:pPr>
      <w:r w:rsidRPr="00FE61DC">
        <w:rPr>
          <w:rFonts w:ascii="Times New Roman" w:eastAsia="Times New Roman" w:hAnsi="Times New Roman"/>
          <w:sz w:val="24"/>
          <w:szCs w:val="24"/>
        </w:rPr>
        <w:t xml:space="preserve">Perubahan metabolisme seperti terjadi kenaikan metabolisme basal sebesar 15-20% dari semula, terutama pada trimester ketiga, penurunan keseimbangan asam basa dari 155 mEq per liter menjadi 145 mEq per liter akibat hemodelusi darah dan kebutuhan mineral yang diperlukan janin. Kebutuhan protein wanita hamil makin tinggi untuk pertumbuhan dan perkembangan janin, perkembangan organ kehamilan, dan persiapan laktasi. </w:t>
      </w:r>
    </w:p>
    <w:p w:rsidR="00AC46BD" w:rsidRPr="00FE61DC" w:rsidRDefault="00AC46BD" w:rsidP="00AC46BD">
      <w:pPr>
        <w:pStyle w:val="ListParagraph"/>
        <w:ind w:left="1560" w:firstLine="600"/>
        <w:jc w:val="both"/>
        <w:rPr>
          <w:rFonts w:ascii="Times New Roman" w:eastAsia="Times New Roman" w:hAnsi="Times New Roman"/>
          <w:sz w:val="24"/>
          <w:szCs w:val="24"/>
        </w:rPr>
      </w:pPr>
      <w:r>
        <w:rPr>
          <w:rFonts w:ascii="Times New Roman" w:eastAsia="Times New Roman" w:hAnsi="Times New Roman"/>
          <w:sz w:val="24"/>
          <w:szCs w:val="24"/>
        </w:rPr>
        <w:t>Metabolisme d</w:t>
      </w:r>
      <w:r w:rsidRPr="00FE61DC">
        <w:rPr>
          <w:rFonts w:ascii="Times New Roman" w:eastAsia="Times New Roman" w:hAnsi="Times New Roman"/>
          <w:sz w:val="24"/>
          <w:szCs w:val="24"/>
        </w:rPr>
        <w:t>alam makanan diperlukan protein tinggi sekitar 0,5 g/kg berat badan atau sebutir telur ayam sehari. Kebutuhan kalori didapat dari karbohidrat, lemak dan protein. Kebutuhan zat mineral untuk ibu hamil seperti : kalsium 1,5 gram setiap hari dan 30-40 gram untuk pembentukan tulang janin, Fosfor rata-rata 2 gram dalam sehari, Zat besi 800 mg atau 30-50 mg per hari dan air yang cukup.</w:t>
      </w:r>
    </w:p>
    <w:p w:rsidR="00AC46BD" w:rsidRPr="00FE61DC" w:rsidRDefault="00AC46BD" w:rsidP="00D22CDF">
      <w:pPr>
        <w:pStyle w:val="ListParagraph"/>
        <w:numPr>
          <w:ilvl w:val="0"/>
          <w:numId w:val="5"/>
        </w:numPr>
        <w:spacing w:after="0"/>
        <w:ind w:left="1560"/>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FE61DC">
        <w:rPr>
          <w:rFonts w:ascii="Times New Roman" w:eastAsia="Times New Roman" w:hAnsi="Times New Roman"/>
          <w:sz w:val="24"/>
          <w:szCs w:val="24"/>
        </w:rPr>
        <w:t>Perubahan Kardiovaskuler</w:t>
      </w:r>
    </w:p>
    <w:p w:rsidR="00AC46BD" w:rsidRPr="00FE61DC" w:rsidRDefault="00AC46BD" w:rsidP="00AC46BD">
      <w:pPr>
        <w:pStyle w:val="ListParagraph"/>
        <w:ind w:left="1560" w:firstLine="600"/>
        <w:jc w:val="both"/>
        <w:rPr>
          <w:rFonts w:ascii="Times New Roman" w:eastAsia="Times New Roman" w:hAnsi="Times New Roman"/>
          <w:sz w:val="24"/>
          <w:szCs w:val="24"/>
        </w:rPr>
      </w:pPr>
      <w:r w:rsidRPr="00FE61DC">
        <w:rPr>
          <w:rFonts w:ascii="Times New Roman" w:eastAsia="Times New Roman" w:hAnsi="Times New Roman"/>
          <w:sz w:val="24"/>
          <w:szCs w:val="24"/>
        </w:rPr>
        <w:t xml:space="preserve">Volume darah total ibu hamil meningkat 30-50%, yaitu kombinasi antara plasma 75% dan sel darah merah 33% dari nilai sebelum hamil. Peningkatan volume darah mengalami puncaknya pada pertenahan kehamilan dan berakhir pada usia kehamilan 32 minggu, setelah itu relative stabil. </w:t>
      </w:r>
    </w:p>
    <w:p w:rsidR="00AC46BD" w:rsidRDefault="00AC46BD" w:rsidP="00AC46BD">
      <w:pPr>
        <w:pStyle w:val="ListParagraph"/>
        <w:ind w:left="1560" w:firstLine="600"/>
        <w:jc w:val="both"/>
        <w:rPr>
          <w:rFonts w:ascii="Times New Roman" w:eastAsia="Times New Roman" w:hAnsi="Times New Roman"/>
          <w:sz w:val="24"/>
          <w:szCs w:val="24"/>
        </w:rPr>
      </w:pPr>
      <w:r w:rsidRPr="00FE61DC">
        <w:rPr>
          <w:rFonts w:ascii="Times New Roman" w:eastAsia="Times New Roman" w:hAnsi="Times New Roman"/>
          <w:sz w:val="24"/>
          <w:szCs w:val="24"/>
        </w:rPr>
        <w:t xml:space="preserve">Postur dan posisi ibu hamil mepengaruhi tekanan arteri dan tekanan vena. Posisi terlentang pada akhir kehamilan, uterus yang besar dan berat dapat menekan aliran balik vena sehingga pengisian dan curah jantung menurun. Terdapat penurunan tekanan darah normal pada ibu hamil yaitu tekanan sistolik menurun 8 hingga 10 poin, sedangkan tekanan diastolic mengalami penurunan sekitar 12 poin. Pada kehamilan juga terjadi peningkatan aliran darah ke kulit sehingga memungkinkan penyebaran panas yang dihasilkan dari metabolisme. </w:t>
      </w:r>
    </w:p>
    <w:p w:rsidR="00AC46BD" w:rsidRDefault="00AC46BD" w:rsidP="00AC46BD">
      <w:pPr>
        <w:pStyle w:val="ListParagraph"/>
        <w:ind w:left="1560" w:firstLine="600"/>
        <w:jc w:val="both"/>
        <w:rPr>
          <w:rFonts w:ascii="Times New Roman" w:eastAsia="Times New Roman" w:hAnsi="Times New Roman"/>
          <w:sz w:val="24"/>
          <w:szCs w:val="24"/>
        </w:rPr>
      </w:pPr>
      <w:r w:rsidRPr="00FE61DC">
        <w:rPr>
          <w:rFonts w:ascii="Times New Roman" w:eastAsia="Times New Roman" w:hAnsi="Times New Roman"/>
          <w:sz w:val="24"/>
          <w:szCs w:val="24"/>
        </w:rPr>
        <w:lastRenderedPageBreak/>
        <w:t>Pertumbuha</w:t>
      </w:r>
      <w:r>
        <w:rPr>
          <w:rFonts w:ascii="Times New Roman" w:eastAsia="Times New Roman" w:hAnsi="Times New Roman"/>
          <w:sz w:val="24"/>
          <w:szCs w:val="24"/>
        </w:rPr>
        <w:t>n dan perkemb</w:t>
      </w:r>
      <w:r w:rsidRPr="00FE61DC">
        <w:rPr>
          <w:rFonts w:ascii="Times New Roman" w:eastAsia="Times New Roman" w:hAnsi="Times New Roman"/>
          <w:sz w:val="24"/>
          <w:szCs w:val="24"/>
        </w:rPr>
        <w:t xml:space="preserve">angan janin pada trimester III, diantaranya ada akhir bulan ke-7 (minggu ke-28), pertumbuhan rambut dan kuku yang semakin memanjang, gerakan mata membuka dan menutup, gerakan menghisap semakin kuat, panjang badan 23 cm dan berat 1000 gram. Minggu ke-29 sampai ke-32 (bulan kedelapan), tubuh janin sudah terisi lemak dan verniks kaseosa menutupi permukaan tubuh bayi termasuk rambut lanugo. Kuku kaki mulai tumbuh sedangkan kuku tanga sudah mencapi ujungnya. Janin sudah punya kendali gerak pernafasan yang berirama dan temperature tubuh. Mata telah terbuka dan reflek cahaya terhadap pupul muncul diakhir bulan. Ukuran panjang rata-rata 28 cm, berat 3,75 pon. Minggu ke-33 sampai ke-36 (bulan kesembilan), kulit halus tanpa kerutan di akhir bulan, kuku jari kaki mencapai ujungnya, biasanya testi sebelah kiri turun ke skrotum. Ukuran rata-rata panjang 31,7 cm, berat 2500 gram. </w:t>
      </w:r>
    </w:p>
    <w:p w:rsidR="00AC46BD" w:rsidRPr="00AA5C41" w:rsidRDefault="00AC46BD" w:rsidP="00AC46BD">
      <w:pPr>
        <w:pStyle w:val="ListParagraph"/>
        <w:ind w:left="1560" w:firstLine="600"/>
        <w:jc w:val="both"/>
        <w:rPr>
          <w:rFonts w:ascii="Times New Roman" w:eastAsia="Times New Roman" w:hAnsi="Times New Roman" w:cs="Times New Roman"/>
          <w:sz w:val="24"/>
          <w:szCs w:val="24"/>
        </w:rPr>
      </w:pPr>
      <w:r>
        <w:rPr>
          <w:rFonts w:ascii="Times New Roman" w:eastAsia="Times New Roman" w:hAnsi="Times New Roman"/>
          <w:sz w:val="24"/>
          <w:szCs w:val="24"/>
        </w:rPr>
        <w:t>Minggu</w:t>
      </w:r>
      <w:r w:rsidRPr="00FE61DC">
        <w:rPr>
          <w:rFonts w:ascii="Times New Roman" w:eastAsia="Times New Roman" w:hAnsi="Times New Roman"/>
          <w:sz w:val="24"/>
          <w:szCs w:val="24"/>
        </w:rPr>
        <w:t xml:space="preserve"> ke-37 sampai ke-40 (bulan kesepuluh), pertumbuhan dan perkembangan utuh telah tercapai. Dada dan kelenjar payudara menonjol pada kedua jenis kelamin. Kedua testis telah masuk ke skrotum pada akhir bulan ini, lanugo telah menghilang pada hamper seluruh tubuh, kuku mulai mengeras melebihi ujung tanganberi dan kaki, warna bervariasi dari putih, merah muda, merah muda kebiruan akibat fungsi melanin sebagai bemberi warna kulit saat terpajan cahaya. Ukuran panjang rata-</w:t>
      </w:r>
      <w:r w:rsidRPr="00AA5C41">
        <w:rPr>
          <w:rFonts w:ascii="Times New Roman" w:eastAsia="Times New Roman" w:hAnsi="Times New Roman" w:cs="Times New Roman"/>
          <w:sz w:val="24"/>
          <w:szCs w:val="24"/>
        </w:rPr>
        <w:t>rata 36 cm, berat 7,5 pon.</w:t>
      </w:r>
    </w:p>
    <w:p w:rsidR="00A27954" w:rsidRPr="00AA5C41" w:rsidRDefault="00A27954" w:rsidP="00D22CDF">
      <w:pPr>
        <w:pStyle w:val="ListParagraph"/>
        <w:widowControl w:val="0"/>
        <w:numPr>
          <w:ilvl w:val="0"/>
          <w:numId w:val="4"/>
        </w:numPr>
        <w:tabs>
          <w:tab w:val="left" w:pos="1155"/>
        </w:tabs>
        <w:autoSpaceDE w:val="0"/>
        <w:autoSpaceDN w:val="0"/>
        <w:spacing w:before="1" w:after="0"/>
        <w:contextualSpacing w:val="0"/>
        <w:jc w:val="both"/>
        <w:rPr>
          <w:rFonts w:ascii="Times New Roman" w:hAnsi="Times New Roman" w:cs="Times New Roman"/>
          <w:sz w:val="24"/>
          <w:szCs w:val="24"/>
        </w:rPr>
      </w:pPr>
      <w:r w:rsidRPr="00AA5C41">
        <w:rPr>
          <w:rFonts w:ascii="Times New Roman" w:hAnsi="Times New Roman" w:cs="Times New Roman"/>
          <w:sz w:val="24"/>
          <w:szCs w:val="24"/>
        </w:rPr>
        <w:t>Perubahan Psikologis Trimester</w:t>
      </w:r>
      <w:r w:rsidRPr="00AA5C41">
        <w:rPr>
          <w:rFonts w:ascii="Times New Roman" w:hAnsi="Times New Roman" w:cs="Times New Roman"/>
          <w:spacing w:val="2"/>
          <w:sz w:val="24"/>
          <w:szCs w:val="24"/>
        </w:rPr>
        <w:t xml:space="preserve"> </w:t>
      </w:r>
      <w:r w:rsidRPr="00AA5C41">
        <w:rPr>
          <w:rFonts w:ascii="Times New Roman" w:hAnsi="Times New Roman" w:cs="Times New Roman"/>
          <w:sz w:val="24"/>
          <w:szCs w:val="24"/>
        </w:rPr>
        <w:t>III</w:t>
      </w:r>
    </w:p>
    <w:p w:rsidR="00A27954" w:rsidRPr="00A27954" w:rsidRDefault="00257F63" w:rsidP="00A27954">
      <w:pPr>
        <w:pStyle w:val="ListParagraph"/>
        <w:widowControl w:val="0"/>
        <w:tabs>
          <w:tab w:val="left" w:pos="1155"/>
        </w:tabs>
        <w:autoSpaceDE w:val="0"/>
        <w:autoSpaceDN w:val="0"/>
        <w:spacing w:before="1" w:after="0"/>
        <w:ind w:left="1080"/>
        <w:contextualSpacing w:val="0"/>
        <w:jc w:val="both"/>
        <w:rPr>
          <w:rFonts w:ascii="Times New Roman" w:hAnsi="Times New Roman" w:cs="Times New Roman"/>
          <w:b/>
          <w:sz w:val="24"/>
          <w:szCs w:val="24"/>
        </w:rPr>
      </w:pPr>
      <w:r>
        <w:rPr>
          <w:rFonts w:ascii="Times New Roman" w:hAnsi="Times New Roman" w:cs="Times New Roman"/>
          <w:sz w:val="24"/>
          <w:szCs w:val="24"/>
        </w:rPr>
        <w:t>Menurut Sulistyawati p</w:t>
      </w:r>
      <w:r w:rsidR="00A27954" w:rsidRPr="00A27954">
        <w:rPr>
          <w:rFonts w:ascii="Times New Roman" w:hAnsi="Times New Roman" w:cs="Times New Roman"/>
          <w:sz w:val="24"/>
          <w:szCs w:val="24"/>
        </w:rPr>
        <w:t>erubahan psikologis pada masa kehamilan Trimester</w:t>
      </w:r>
      <w:r>
        <w:rPr>
          <w:rFonts w:ascii="Times New Roman" w:hAnsi="Times New Roman" w:cs="Times New Roman"/>
          <w:sz w:val="24"/>
          <w:szCs w:val="24"/>
        </w:rPr>
        <w:t xml:space="preserve"> III</w:t>
      </w:r>
      <w:r w:rsidR="00A27954" w:rsidRPr="00A27954">
        <w:rPr>
          <w:rFonts w:ascii="Times New Roman" w:hAnsi="Times New Roman" w:cs="Times New Roman"/>
          <w:sz w:val="24"/>
          <w:szCs w:val="24"/>
        </w:rPr>
        <w:t>, yaitu:</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{"citationItems":[{"id":"ITEM-1","itemData":{"ISSN":"2301-7406","abstract":"Masa nifas (puerperium) adalah masa pemulihan kembali, mulai dari persalinan selesai sampai alat-alat kandungan kembali seperti pra hamil. Lama masa nifas yaitu 6-8 minggu","author":[{"dropping-particle":"","family":"Sulistyawati","given":"Ari","non-dropping-particle":"","parse-names":false,"suffix":""}],"container-title":"Salemba Medika","id":"ITEM-1","issued":{"date-parts":[["2014"]]},"number-of-pages":"4","publisher":"Salemba Medika","publisher-place":"Jakarta","title":"Asuhan Kebidanan Pada Masa Kehamilan","type":"book"},"uris":["http://www.mendeley.com/documents/?uuid=3c06f167-0da4-4021-af01-b4264bee16fc"]}],"mendeley":{"formattedCitation":"&lt;sup&gt;11&lt;/sup&gt;","plainTextFormattedCitation":"11","previouslyFormattedCitation":"&lt;sup&gt;5&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11</w:t>
      </w:r>
      <w:r>
        <w:rPr>
          <w:rFonts w:ascii="Times New Roman" w:hAnsi="Times New Roman" w:cs="Times New Roman"/>
          <w:sz w:val="24"/>
          <w:szCs w:val="24"/>
        </w:rPr>
        <w:fldChar w:fldCharType="end"/>
      </w:r>
    </w:p>
    <w:p w:rsidR="00A27954" w:rsidRPr="00A27954" w:rsidRDefault="00A27954" w:rsidP="00D22CDF">
      <w:pPr>
        <w:pStyle w:val="ListParagraph"/>
        <w:widowControl w:val="0"/>
        <w:numPr>
          <w:ilvl w:val="3"/>
          <w:numId w:val="4"/>
        </w:numPr>
        <w:tabs>
          <w:tab w:val="left" w:pos="1441"/>
        </w:tabs>
        <w:autoSpaceDE w:val="0"/>
        <w:autoSpaceDN w:val="0"/>
        <w:spacing w:after="0"/>
        <w:ind w:left="1418" w:right="124" w:hanging="284"/>
        <w:contextualSpacing w:val="0"/>
        <w:jc w:val="both"/>
        <w:rPr>
          <w:rFonts w:ascii="Times New Roman" w:hAnsi="Times New Roman" w:cs="Times New Roman"/>
          <w:sz w:val="24"/>
          <w:szCs w:val="24"/>
        </w:rPr>
      </w:pPr>
      <w:r w:rsidRPr="00A27954">
        <w:rPr>
          <w:rFonts w:ascii="Times New Roman" w:hAnsi="Times New Roman" w:cs="Times New Roman"/>
          <w:sz w:val="24"/>
          <w:szCs w:val="24"/>
        </w:rPr>
        <w:t>Rasa tidak nyaman timbul kembali, merasa dirinya jelek, aneh, dan tidak menarik.</w:t>
      </w:r>
    </w:p>
    <w:p w:rsidR="00A27954" w:rsidRPr="00A27954" w:rsidRDefault="00A27954" w:rsidP="00D22CDF">
      <w:pPr>
        <w:pStyle w:val="ListParagraph"/>
        <w:widowControl w:val="0"/>
        <w:numPr>
          <w:ilvl w:val="3"/>
          <w:numId w:val="4"/>
        </w:numPr>
        <w:tabs>
          <w:tab w:val="left" w:pos="1441"/>
        </w:tabs>
        <w:autoSpaceDE w:val="0"/>
        <w:autoSpaceDN w:val="0"/>
        <w:spacing w:after="0"/>
        <w:ind w:left="1418" w:right="124" w:hanging="284"/>
        <w:contextualSpacing w:val="0"/>
        <w:jc w:val="both"/>
        <w:rPr>
          <w:rFonts w:ascii="Times New Roman" w:hAnsi="Times New Roman" w:cs="Times New Roman"/>
          <w:sz w:val="24"/>
          <w:szCs w:val="24"/>
        </w:rPr>
      </w:pPr>
      <w:r w:rsidRPr="00A27954">
        <w:rPr>
          <w:rFonts w:ascii="Times New Roman" w:hAnsi="Times New Roman" w:cs="Times New Roman"/>
          <w:sz w:val="24"/>
          <w:szCs w:val="24"/>
        </w:rPr>
        <w:t>Merasa tidak menyenangkan ketika bayi tidak lahir tepat</w:t>
      </w:r>
      <w:r w:rsidRPr="00A27954">
        <w:rPr>
          <w:rFonts w:ascii="Times New Roman" w:hAnsi="Times New Roman" w:cs="Times New Roman"/>
          <w:spacing w:val="-5"/>
          <w:sz w:val="24"/>
          <w:szCs w:val="24"/>
        </w:rPr>
        <w:t xml:space="preserve"> </w:t>
      </w:r>
      <w:r w:rsidRPr="00A27954">
        <w:rPr>
          <w:rFonts w:ascii="Times New Roman" w:hAnsi="Times New Roman" w:cs="Times New Roman"/>
          <w:sz w:val="24"/>
          <w:szCs w:val="24"/>
        </w:rPr>
        <w:t>waktu</w:t>
      </w:r>
    </w:p>
    <w:p w:rsidR="00A27954" w:rsidRPr="00A27954" w:rsidRDefault="00A27954" w:rsidP="00D22CDF">
      <w:pPr>
        <w:pStyle w:val="ListParagraph"/>
        <w:widowControl w:val="0"/>
        <w:numPr>
          <w:ilvl w:val="3"/>
          <w:numId w:val="4"/>
        </w:numPr>
        <w:tabs>
          <w:tab w:val="left" w:pos="1441"/>
        </w:tabs>
        <w:autoSpaceDE w:val="0"/>
        <w:autoSpaceDN w:val="0"/>
        <w:spacing w:after="0"/>
        <w:ind w:left="1418" w:right="124" w:hanging="284"/>
        <w:contextualSpacing w:val="0"/>
        <w:jc w:val="both"/>
        <w:rPr>
          <w:rFonts w:ascii="Times New Roman" w:hAnsi="Times New Roman" w:cs="Times New Roman"/>
          <w:sz w:val="24"/>
          <w:szCs w:val="24"/>
        </w:rPr>
      </w:pPr>
      <w:r w:rsidRPr="00A27954">
        <w:rPr>
          <w:rFonts w:ascii="Times New Roman" w:hAnsi="Times New Roman" w:cs="Times New Roman"/>
          <w:sz w:val="24"/>
          <w:szCs w:val="24"/>
        </w:rPr>
        <w:t xml:space="preserve">Takut akan rasa sakit dan bahaya fisik yang timbul pada saat </w:t>
      </w:r>
      <w:r w:rsidRPr="00A27954">
        <w:rPr>
          <w:rFonts w:ascii="Times New Roman" w:hAnsi="Times New Roman" w:cs="Times New Roman"/>
          <w:sz w:val="24"/>
          <w:szCs w:val="24"/>
        </w:rPr>
        <w:lastRenderedPageBreak/>
        <w:t>melahirkan, khawatir akan</w:t>
      </w:r>
      <w:r w:rsidRPr="00A27954">
        <w:rPr>
          <w:rFonts w:ascii="Times New Roman" w:hAnsi="Times New Roman" w:cs="Times New Roman"/>
          <w:spacing w:val="-1"/>
          <w:sz w:val="24"/>
          <w:szCs w:val="24"/>
        </w:rPr>
        <w:t xml:space="preserve"> </w:t>
      </w:r>
      <w:r w:rsidRPr="00A27954">
        <w:rPr>
          <w:rFonts w:ascii="Times New Roman" w:hAnsi="Times New Roman" w:cs="Times New Roman"/>
          <w:sz w:val="24"/>
          <w:szCs w:val="24"/>
        </w:rPr>
        <w:t>keselamatannya.</w:t>
      </w:r>
    </w:p>
    <w:p w:rsidR="00A27954" w:rsidRPr="00A27954" w:rsidRDefault="00A27954" w:rsidP="00D22CDF">
      <w:pPr>
        <w:pStyle w:val="ListParagraph"/>
        <w:widowControl w:val="0"/>
        <w:numPr>
          <w:ilvl w:val="3"/>
          <w:numId w:val="4"/>
        </w:numPr>
        <w:tabs>
          <w:tab w:val="left" w:pos="1441"/>
        </w:tabs>
        <w:autoSpaceDE w:val="0"/>
        <w:autoSpaceDN w:val="0"/>
        <w:spacing w:after="0"/>
        <w:ind w:left="1418" w:right="124" w:hanging="284"/>
        <w:contextualSpacing w:val="0"/>
        <w:jc w:val="both"/>
        <w:rPr>
          <w:rFonts w:ascii="Times New Roman" w:hAnsi="Times New Roman" w:cs="Times New Roman"/>
          <w:sz w:val="24"/>
          <w:szCs w:val="24"/>
        </w:rPr>
      </w:pPr>
      <w:r w:rsidRPr="00A27954">
        <w:rPr>
          <w:rFonts w:ascii="Times New Roman" w:hAnsi="Times New Roman" w:cs="Times New Roman"/>
          <w:sz w:val="24"/>
          <w:szCs w:val="24"/>
        </w:rPr>
        <w:t>Khawatir bayi akan dilahirkan dalam keadaan tidak normal, bermimpi yang mencerminkan perhatian dan</w:t>
      </w:r>
      <w:r w:rsidRPr="00A27954">
        <w:rPr>
          <w:rFonts w:ascii="Times New Roman" w:hAnsi="Times New Roman" w:cs="Times New Roman"/>
          <w:spacing w:val="-5"/>
          <w:sz w:val="24"/>
          <w:szCs w:val="24"/>
        </w:rPr>
        <w:t xml:space="preserve"> </w:t>
      </w:r>
      <w:r w:rsidRPr="00A27954">
        <w:rPr>
          <w:rFonts w:ascii="Times New Roman" w:hAnsi="Times New Roman" w:cs="Times New Roman"/>
          <w:sz w:val="24"/>
          <w:szCs w:val="24"/>
        </w:rPr>
        <w:t>kekhawatirannya.</w:t>
      </w:r>
    </w:p>
    <w:p w:rsidR="00A27954" w:rsidRPr="00A27954" w:rsidRDefault="00A27954" w:rsidP="00D22CDF">
      <w:pPr>
        <w:pStyle w:val="ListParagraph"/>
        <w:widowControl w:val="0"/>
        <w:numPr>
          <w:ilvl w:val="3"/>
          <w:numId w:val="4"/>
        </w:numPr>
        <w:tabs>
          <w:tab w:val="left" w:pos="1441"/>
        </w:tabs>
        <w:autoSpaceDE w:val="0"/>
        <w:autoSpaceDN w:val="0"/>
        <w:spacing w:after="0"/>
        <w:ind w:left="1418" w:right="124" w:hanging="284"/>
        <w:contextualSpacing w:val="0"/>
        <w:jc w:val="both"/>
        <w:rPr>
          <w:rFonts w:ascii="Times New Roman" w:hAnsi="Times New Roman" w:cs="Times New Roman"/>
          <w:sz w:val="24"/>
          <w:szCs w:val="24"/>
        </w:rPr>
      </w:pPr>
      <w:r w:rsidRPr="00A27954">
        <w:rPr>
          <w:rFonts w:ascii="Times New Roman" w:hAnsi="Times New Roman" w:cs="Times New Roman"/>
          <w:sz w:val="24"/>
          <w:szCs w:val="24"/>
        </w:rPr>
        <w:t>Merasa sedih karena akan terpisah dari</w:t>
      </w:r>
      <w:r w:rsidRPr="00A27954">
        <w:rPr>
          <w:rFonts w:ascii="Times New Roman" w:hAnsi="Times New Roman" w:cs="Times New Roman"/>
          <w:spacing w:val="-3"/>
          <w:sz w:val="24"/>
          <w:szCs w:val="24"/>
        </w:rPr>
        <w:t xml:space="preserve"> </w:t>
      </w:r>
      <w:r w:rsidRPr="00A27954">
        <w:rPr>
          <w:rFonts w:ascii="Times New Roman" w:hAnsi="Times New Roman" w:cs="Times New Roman"/>
          <w:sz w:val="24"/>
          <w:szCs w:val="24"/>
        </w:rPr>
        <w:t>bayinya.</w:t>
      </w:r>
    </w:p>
    <w:p w:rsidR="00A27954" w:rsidRPr="00A27954" w:rsidRDefault="00A27954" w:rsidP="00D22CDF">
      <w:pPr>
        <w:pStyle w:val="ListParagraph"/>
        <w:widowControl w:val="0"/>
        <w:numPr>
          <w:ilvl w:val="3"/>
          <w:numId w:val="4"/>
        </w:numPr>
        <w:tabs>
          <w:tab w:val="left" w:pos="1441"/>
        </w:tabs>
        <w:autoSpaceDE w:val="0"/>
        <w:autoSpaceDN w:val="0"/>
        <w:spacing w:after="0"/>
        <w:ind w:left="1418" w:right="124" w:hanging="284"/>
        <w:contextualSpacing w:val="0"/>
        <w:jc w:val="both"/>
        <w:rPr>
          <w:rFonts w:ascii="Times New Roman" w:hAnsi="Times New Roman" w:cs="Times New Roman"/>
          <w:sz w:val="24"/>
          <w:szCs w:val="24"/>
        </w:rPr>
      </w:pPr>
      <w:r w:rsidRPr="00A27954">
        <w:rPr>
          <w:rFonts w:ascii="Times New Roman" w:hAnsi="Times New Roman" w:cs="Times New Roman"/>
          <w:sz w:val="24"/>
          <w:szCs w:val="24"/>
        </w:rPr>
        <w:t>Merasa kehilangan</w:t>
      </w:r>
      <w:r w:rsidRPr="00A27954">
        <w:rPr>
          <w:rFonts w:ascii="Times New Roman" w:hAnsi="Times New Roman" w:cs="Times New Roman"/>
          <w:spacing w:val="-2"/>
          <w:sz w:val="24"/>
          <w:szCs w:val="24"/>
        </w:rPr>
        <w:t xml:space="preserve"> </w:t>
      </w:r>
      <w:r w:rsidRPr="00A27954">
        <w:rPr>
          <w:rFonts w:ascii="Times New Roman" w:hAnsi="Times New Roman" w:cs="Times New Roman"/>
          <w:sz w:val="24"/>
          <w:szCs w:val="24"/>
        </w:rPr>
        <w:t>perhatian</w:t>
      </w:r>
    </w:p>
    <w:p w:rsidR="00A27954" w:rsidRPr="00A27954" w:rsidRDefault="00A27954" w:rsidP="00D22CDF">
      <w:pPr>
        <w:pStyle w:val="ListParagraph"/>
        <w:widowControl w:val="0"/>
        <w:numPr>
          <w:ilvl w:val="3"/>
          <w:numId w:val="4"/>
        </w:numPr>
        <w:tabs>
          <w:tab w:val="left" w:pos="1441"/>
        </w:tabs>
        <w:autoSpaceDE w:val="0"/>
        <w:autoSpaceDN w:val="0"/>
        <w:spacing w:after="0"/>
        <w:ind w:left="1418" w:right="124" w:hanging="284"/>
        <w:contextualSpacing w:val="0"/>
        <w:jc w:val="both"/>
        <w:rPr>
          <w:rFonts w:ascii="Times New Roman" w:hAnsi="Times New Roman" w:cs="Times New Roman"/>
          <w:sz w:val="24"/>
          <w:szCs w:val="24"/>
        </w:rPr>
      </w:pPr>
      <w:r w:rsidRPr="00A27954">
        <w:rPr>
          <w:rFonts w:ascii="Times New Roman" w:hAnsi="Times New Roman" w:cs="Times New Roman"/>
          <w:sz w:val="24"/>
          <w:szCs w:val="24"/>
        </w:rPr>
        <w:t>Perasaan mudah terluka (sensitif) &amp; Libido menurun</w:t>
      </w:r>
    </w:p>
    <w:p w:rsidR="0068487C" w:rsidRPr="0068487C" w:rsidRDefault="0068487C" w:rsidP="00D22CDF">
      <w:pPr>
        <w:pStyle w:val="ListParagraph"/>
        <w:numPr>
          <w:ilvl w:val="0"/>
          <w:numId w:val="4"/>
        </w:numPr>
        <w:autoSpaceDE w:val="0"/>
        <w:autoSpaceDN w:val="0"/>
        <w:adjustRightInd w:val="0"/>
        <w:spacing w:after="0"/>
        <w:jc w:val="both"/>
        <w:rPr>
          <w:rFonts w:ascii="Times New Roman" w:eastAsia="Times New Roman" w:hAnsi="Times New Roman"/>
          <w:sz w:val="24"/>
          <w:szCs w:val="24"/>
        </w:rPr>
      </w:pPr>
      <w:r w:rsidRPr="0068487C">
        <w:rPr>
          <w:rFonts w:ascii="Times New Roman" w:eastAsia="Times New Roman" w:hAnsi="Times New Roman"/>
          <w:sz w:val="24"/>
          <w:szCs w:val="24"/>
        </w:rPr>
        <w:t>Ketidaknyaman  yang terjadi pada  kehamilan pada Trimester III:</w:t>
      </w:r>
    </w:p>
    <w:p w:rsidR="0068487C" w:rsidRPr="00FE61DC" w:rsidRDefault="0068487C" w:rsidP="0068487C">
      <w:pPr>
        <w:pStyle w:val="ListParagraph"/>
        <w:tabs>
          <w:tab w:val="left" w:pos="1560"/>
        </w:tabs>
        <w:autoSpaceDE w:val="0"/>
        <w:autoSpaceDN w:val="0"/>
        <w:adjustRightInd w:val="0"/>
        <w:ind w:left="1080"/>
        <w:jc w:val="both"/>
        <w:rPr>
          <w:rFonts w:ascii="Times New Roman" w:eastAsia="Times New Roman" w:hAnsi="Times New Roman"/>
          <w:sz w:val="24"/>
          <w:szCs w:val="24"/>
        </w:rPr>
      </w:pPr>
      <w:r w:rsidRPr="00FE61DC">
        <w:rPr>
          <w:rFonts w:ascii="Times New Roman" w:eastAsia="Times New Roman" w:hAnsi="Times New Roman"/>
          <w:sz w:val="24"/>
          <w:szCs w:val="24"/>
        </w:rPr>
        <w:tab/>
        <w:t>Tabel</w:t>
      </w:r>
      <w:r w:rsidR="00AA5C41">
        <w:rPr>
          <w:rFonts w:ascii="Times New Roman" w:eastAsia="Times New Roman" w:hAnsi="Times New Roman"/>
          <w:sz w:val="24"/>
          <w:szCs w:val="24"/>
          <w:lang w:val="en-US"/>
        </w:rPr>
        <w:t>. 2</w:t>
      </w:r>
      <w:r w:rsidRPr="00FE61DC">
        <w:rPr>
          <w:rFonts w:ascii="Times New Roman" w:eastAsia="Times New Roman" w:hAnsi="Times New Roman"/>
          <w:sz w:val="24"/>
          <w:szCs w:val="24"/>
        </w:rPr>
        <w:t xml:space="preserve"> ketidaknyamanan kehamilan dan cara mengatasi</w:t>
      </w:r>
    </w:p>
    <w:tbl>
      <w:tblPr>
        <w:tblW w:w="7184" w:type="dxa"/>
        <w:tblInd w:w="862" w:type="dxa"/>
        <w:tblBorders>
          <w:top w:val="single" w:sz="4" w:space="0" w:color="auto"/>
          <w:bottom w:val="single" w:sz="4" w:space="0" w:color="auto"/>
          <w:insideH w:val="single" w:sz="4" w:space="0" w:color="000000"/>
        </w:tblBorders>
        <w:tblLayout w:type="fixed"/>
        <w:tblLook w:val="04A0" w:firstRow="1" w:lastRow="0" w:firstColumn="1" w:lastColumn="0" w:noHBand="0" w:noVBand="1"/>
      </w:tblPr>
      <w:tblGrid>
        <w:gridCol w:w="567"/>
        <w:gridCol w:w="2693"/>
        <w:gridCol w:w="3924"/>
      </w:tblGrid>
      <w:tr w:rsidR="0068487C" w:rsidRPr="00FE61DC" w:rsidTr="00FE70C8">
        <w:tc>
          <w:tcPr>
            <w:tcW w:w="567" w:type="dxa"/>
            <w:shd w:val="clear" w:color="auto" w:fill="auto"/>
          </w:tcPr>
          <w:p w:rsidR="0068487C" w:rsidRPr="00FE61DC" w:rsidRDefault="0068487C" w:rsidP="00FE70C8">
            <w:pPr>
              <w:spacing w:line="240" w:lineRule="auto"/>
              <w:ind w:left="-108" w:firstLine="108"/>
              <w:jc w:val="both"/>
              <w:rPr>
                <w:rFonts w:ascii="Times New Roman" w:hAnsi="Times New Roman"/>
                <w:bCs/>
              </w:rPr>
            </w:pPr>
            <w:r w:rsidRPr="00FE61DC">
              <w:rPr>
                <w:rFonts w:ascii="Times New Roman" w:hAnsi="Times New Roman"/>
                <w:bCs/>
              </w:rPr>
              <w:t>No</w:t>
            </w:r>
          </w:p>
        </w:tc>
        <w:tc>
          <w:tcPr>
            <w:tcW w:w="2693" w:type="dxa"/>
            <w:shd w:val="clear" w:color="auto" w:fill="auto"/>
          </w:tcPr>
          <w:p w:rsidR="0068487C" w:rsidRPr="00FE61DC" w:rsidRDefault="0068487C" w:rsidP="00FE70C8">
            <w:pPr>
              <w:spacing w:line="240" w:lineRule="auto"/>
              <w:jc w:val="both"/>
              <w:rPr>
                <w:rFonts w:ascii="Times New Roman" w:hAnsi="Times New Roman"/>
                <w:bCs/>
              </w:rPr>
            </w:pPr>
            <w:r w:rsidRPr="00FE61DC">
              <w:rPr>
                <w:rFonts w:ascii="Times New Roman" w:hAnsi="Times New Roman"/>
                <w:bCs/>
              </w:rPr>
              <w:t>Ketidaknyamanan</w:t>
            </w:r>
          </w:p>
        </w:tc>
        <w:tc>
          <w:tcPr>
            <w:tcW w:w="3924" w:type="dxa"/>
            <w:shd w:val="clear" w:color="auto" w:fill="auto"/>
          </w:tcPr>
          <w:p w:rsidR="0068487C" w:rsidRPr="00FE61DC" w:rsidRDefault="0068487C" w:rsidP="00FE70C8">
            <w:pPr>
              <w:spacing w:line="240" w:lineRule="auto"/>
              <w:jc w:val="both"/>
              <w:rPr>
                <w:rFonts w:ascii="Times New Roman" w:hAnsi="Times New Roman"/>
                <w:bCs/>
              </w:rPr>
            </w:pPr>
            <w:r w:rsidRPr="00FE61DC">
              <w:rPr>
                <w:rFonts w:ascii="Times New Roman" w:hAnsi="Times New Roman"/>
                <w:bCs/>
              </w:rPr>
              <w:t>Cara Mengatasi</w:t>
            </w:r>
          </w:p>
        </w:tc>
      </w:tr>
      <w:tr w:rsidR="0068487C" w:rsidRPr="00FE61DC" w:rsidTr="00FE70C8">
        <w:tc>
          <w:tcPr>
            <w:tcW w:w="567" w:type="dxa"/>
            <w:shd w:val="clear" w:color="auto" w:fill="auto"/>
          </w:tcPr>
          <w:p w:rsidR="0068487C" w:rsidRPr="00FE61DC" w:rsidRDefault="0068487C" w:rsidP="00FE70C8">
            <w:pPr>
              <w:spacing w:line="240" w:lineRule="auto"/>
              <w:jc w:val="both"/>
              <w:rPr>
                <w:rFonts w:ascii="Times New Roman" w:hAnsi="Times New Roman"/>
              </w:rPr>
            </w:pPr>
            <w:r w:rsidRPr="00FE61DC">
              <w:rPr>
                <w:rFonts w:ascii="Times New Roman" w:hAnsi="Times New Roman"/>
              </w:rPr>
              <w:t>1.</w:t>
            </w:r>
          </w:p>
        </w:tc>
        <w:tc>
          <w:tcPr>
            <w:tcW w:w="2693" w:type="dxa"/>
            <w:shd w:val="clear" w:color="auto" w:fill="auto"/>
          </w:tcPr>
          <w:p w:rsidR="0068487C" w:rsidRPr="00FE61DC" w:rsidRDefault="0068487C" w:rsidP="00FE70C8">
            <w:pPr>
              <w:spacing w:line="240" w:lineRule="auto"/>
              <w:jc w:val="both"/>
              <w:rPr>
                <w:rFonts w:ascii="Times New Roman" w:hAnsi="Times New Roman"/>
              </w:rPr>
            </w:pPr>
            <w:r w:rsidRPr="00FE61DC">
              <w:rPr>
                <w:rFonts w:ascii="Times New Roman" w:hAnsi="Times New Roman"/>
              </w:rPr>
              <w:t xml:space="preserve">Sering buang air kencing </w:t>
            </w:r>
          </w:p>
        </w:tc>
        <w:tc>
          <w:tcPr>
            <w:tcW w:w="3924" w:type="dxa"/>
            <w:shd w:val="clear" w:color="auto" w:fill="auto"/>
          </w:tcPr>
          <w:p w:rsidR="0068487C" w:rsidRPr="00541B11" w:rsidRDefault="0068487C" w:rsidP="00D22CDF">
            <w:pPr>
              <w:pStyle w:val="ListParagraph"/>
              <w:numPr>
                <w:ilvl w:val="0"/>
                <w:numId w:val="6"/>
              </w:numPr>
              <w:spacing w:after="0" w:line="240" w:lineRule="auto"/>
              <w:ind w:left="317"/>
              <w:jc w:val="both"/>
              <w:rPr>
                <w:rFonts w:ascii="Times New Roman" w:hAnsi="Times New Roman"/>
              </w:rPr>
            </w:pPr>
            <w:r w:rsidRPr="00541B11">
              <w:rPr>
                <w:rFonts w:ascii="Times New Roman" w:hAnsi="Times New Roman"/>
              </w:rPr>
              <w:t>Penjelasan mengenai sebab terjadinya</w:t>
            </w:r>
          </w:p>
          <w:p w:rsidR="0068487C" w:rsidRPr="00541B11" w:rsidRDefault="0068487C" w:rsidP="00D22CDF">
            <w:pPr>
              <w:pStyle w:val="ListParagraph"/>
              <w:numPr>
                <w:ilvl w:val="0"/>
                <w:numId w:val="6"/>
              </w:numPr>
              <w:spacing w:after="0" w:line="240" w:lineRule="auto"/>
              <w:ind w:left="317"/>
              <w:jc w:val="both"/>
              <w:rPr>
                <w:rFonts w:ascii="Times New Roman" w:hAnsi="Times New Roman"/>
              </w:rPr>
            </w:pPr>
            <w:r w:rsidRPr="00541B11">
              <w:rPr>
                <w:rFonts w:ascii="Times New Roman" w:hAnsi="Times New Roman"/>
              </w:rPr>
              <w:t>Kosongkan saat ada dorongan untuk kencing</w:t>
            </w:r>
          </w:p>
          <w:p w:rsidR="0068487C" w:rsidRPr="00541B11" w:rsidRDefault="0068487C" w:rsidP="00D22CDF">
            <w:pPr>
              <w:pStyle w:val="ListParagraph"/>
              <w:numPr>
                <w:ilvl w:val="0"/>
                <w:numId w:val="6"/>
              </w:numPr>
              <w:spacing w:after="0" w:line="240" w:lineRule="auto"/>
              <w:ind w:left="317"/>
              <w:jc w:val="both"/>
              <w:rPr>
                <w:rFonts w:ascii="Times New Roman" w:hAnsi="Times New Roman"/>
              </w:rPr>
            </w:pPr>
            <w:r w:rsidRPr="00541B11">
              <w:rPr>
                <w:rFonts w:ascii="Times New Roman" w:hAnsi="Times New Roman"/>
              </w:rPr>
              <w:t>Perbanyak minum pada siang hari</w:t>
            </w:r>
          </w:p>
          <w:p w:rsidR="0068487C" w:rsidRPr="00541B11" w:rsidRDefault="0068487C" w:rsidP="00D22CDF">
            <w:pPr>
              <w:pStyle w:val="ListParagraph"/>
              <w:numPr>
                <w:ilvl w:val="0"/>
                <w:numId w:val="6"/>
              </w:numPr>
              <w:spacing w:after="0" w:line="240" w:lineRule="auto"/>
              <w:ind w:left="317"/>
              <w:jc w:val="both"/>
              <w:rPr>
                <w:rFonts w:ascii="Times New Roman" w:hAnsi="Times New Roman"/>
              </w:rPr>
            </w:pPr>
            <w:r w:rsidRPr="00541B11">
              <w:rPr>
                <w:rFonts w:ascii="Times New Roman" w:hAnsi="Times New Roman"/>
              </w:rPr>
              <w:t>Jangan kurangi minum untuk mencegah nokturia, kecuali jika nokturia sangat mengganggu  tidur di malam hari</w:t>
            </w:r>
          </w:p>
          <w:p w:rsidR="0068487C" w:rsidRPr="00541B11" w:rsidRDefault="0068487C" w:rsidP="00D22CDF">
            <w:pPr>
              <w:pStyle w:val="ListParagraph"/>
              <w:numPr>
                <w:ilvl w:val="0"/>
                <w:numId w:val="6"/>
              </w:numPr>
              <w:spacing w:after="0" w:line="240" w:lineRule="auto"/>
              <w:ind w:left="317"/>
              <w:jc w:val="both"/>
              <w:rPr>
                <w:rFonts w:ascii="Times New Roman" w:hAnsi="Times New Roman"/>
              </w:rPr>
            </w:pPr>
            <w:r w:rsidRPr="00541B11">
              <w:rPr>
                <w:rFonts w:ascii="Times New Roman" w:hAnsi="Times New Roman"/>
              </w:rPr>
              <w:t>Batasi  minum  kopi, teh dan soda</w:t>
            </w:r>
          </w:p>
          <w:p w:rsidR="0068487C" w:rsidRPr="00541B11" w:rsidRDefault="0068487C" w:rsidP="00D22CDF">
            <w:pPr>
              <w:pStyle w:val="ListParagraph"/>
              <w:numPr>
                <w:ilvl w:val="0"/>
                <w:numId w:val="6"/>
              </w:numPr>
              <w:spacing w:after="0" w:line="240" w:lineRule="auto"/>
              <w:ind w:left="317"/>
              <w:jc w:val="both"/>
              <w:rPr>
                <w:rFonts w:ascii="Times New Roman" w:hAnsi="Times New Roman"/>
              </w:rPr>
            </w:pPr>
            <w:r w:rsidRPr="00541B11">
              <w:rPr>
                <w:rFonts w:ascii="Times New Roman" w:hAnsi="Times New Roman"/>
              </w:rPr>
              <w:t>Jelaskan  tentang bahaya infeksi saluran kemih dengan menjaga posisi tidur, yaitu dengan berbaring miring ke kiri dan kaki ditinggikan untuk mencegah dieresis</w:t>
            </w:r>
          </w:p>
        </w:tc>
      </w:tr>
      <w:tr w:rsidR="0068487C" w:rsidRPr="00FE61DC" w:rsidTr="00FE70C8">
        <w:tc>
          <w:tcPr>
            <w:tcW w:w="567" w:type="dxa"/>
            <w:shd w:val="clear" w:color="auto" w:fill="auto"/>
          </w:tcPr>
          <w:p w:rsidR="0068487C" w:rsidRPr="00FE61DC" w:rsidRDefault="0068487C" w:rsidP="00FE70C8">
            <w:pPr>
              <w:spacing w:line="240" w:lineRule="auto"/>
              <w:jc w:val="both"/>
              <w:rPr>
                <w:rFonts w:ascii="Times New Roman" w:hAnsi="Times New Roman"/>
              </w:rPr>
            </w:pPr>
            <w:r w:rsidRPr="00FE61DC">
              <w:rPr>
                <w:rFonts w:ascii="Times New Roman" w:hAnsi="Times New Roman"/>
              </w:rPr>
              <w:t>2.</w:t>
            </w:r>
          </w:p>
        </w:tc>
        <w:tc>
          <w:tcPr>
            <w:tcW w:w="2693" w:type="dxa"/>
            <w:shd w:val="clear" w:color="auto" w:fill="auto"/>
          </w:tcPr>
          <w:p w:rsidR="0068487C" w:rsidRPr="00FE61DC" w:rsidRDefault="0068487C" w:rsidP="00FE70C8">
            <w:pPr>
              <w:spacing w:line="240" w:lineRule="auto"/>
              <w:jc w:val="both"/>
              <w:rPr>
                <w:rFonts w:ascii="Times New Roman" w:hAnsi="Times New Roman"/>
              </w:rPr>
            </w:pPr>
            <w:r w:rsidRPr="00FE61DC">
              <w:rPr>
                <w:rFonts w:ascii="Times New Roman" w:hAnsi="Times New Roman"/>
              </w:rPr>
              <w:t>Konstipasi</w:t>
            </w:r>
          </w:p>
        </w:tc>
        <w:tc>
          <w:tcPr>
            <w:tcW w:w="3924" w:type="dxa"/>
            <w:shd w:val="clear" w:color="auto" w:fill="auto"/>
          </w:tcPr>
          <w:p w:rsidR="0068487C" w:rsidRPr="00541B11" w:rsidRDefault="0068487C" w:rsidP="00FE70C8">
            <w:pPr>
              <w:pStyle w:val="ListParagraph"/>
              <w:tabs>
                <w:tab w:val="left" w:pos="7223"/>
              </w:tabs>
              <w:spacing w:line="240" w:lineRule="auto"/>
              <w:ind w:left="270" w:hanging="270"/>
              <w:jc w:val="both"/>
              <w:rPr>
                <w:rFonts w:ascii="Times New Roman" w:hAnsi="Times New Roman"/>
              </w:rPr>
            </w:pPr>
            <w:r w:rsidRPr="00541B11">
              <w:rPr>
                <w:rFonts w:ascii="Times New Roman" w:hAnsi="Times New Roman"/>
              </w:rPr>
              <w:t>a. Tingkatkan diet asupan cairan</w:t>
            </w:r>
          </w:p>
          <w:p w:rsidR="0068487C" w:rsidRPr="00541B11" w:rsidRDefault="0068487C" w:rsidP="00FE70C8">
            <w:pPr>
              <w:pStyle w:val="ListParagraph"/>
              <w:tabs>
                <w:tab w:val="left" w:pos="7223"/>
              </w:tabs>
              <w:spacing w:line="240" w:lineRule="auto"/>
              <w:ind w:left="270" w:hanging="270"/>
              <w:jc w:val="both"/>
              <w:rPr>
                <w:rFonts w:ascii="Times New Roman" w:hAnsi="Times New Roman"/>
              </w:rPr>
            </w:pPr>
            <w:r w:rsidRPr="00541B11">
              <w:rPr>
                <w:rFonts w:ascii="Times New Roman" w:hAnsi="Times New Roman"/>
              </w:rPr>
              <w:t>b. Buah prem atau jus prem</w:t>
            </w:r>
          </w:p>
          <w:p w:rsidR="0068487C" w:rsidRPr="00541B11" w:rsidRDefault="0068487C" w:rsidP="00FE70C8">
            <w:pPr>
              <w:pStyle w:val="ListParagraph"/>
              <w:tabs>
                <w:tab w:val="left" w:pos="7223"/>
              </w:tabs>
              <w:spacing w:line="240" w:lineRule="auto"/>
              <w:ind w:left="270" w:hanging="270"/>
              <w:jc w:val="both"/>
              <w:rPr>
                <w:rFonts w:ascii="Times New Roman" w:hAnsi="Times New Roman"/>
              </w:rPr>
            </w:pPr>
            <w:r w:rsidRPr="00541B11">
              <w:rPr>
                <w:rFonts w:ascii="Times New Roman" w:hAnsi="Times New Roman"/>
              </w:rPr>
              <w:t xml:space="preserve">c. Minum cairan dingin/ panas </w:t>
            </w:r>
          </w:p>
          <w:p w:rsidR="0068487C" w:rsidRPr="00541B11" w:rsidRDefault="0068487C" w:rsidP="00FE70C8">
            <w:pPr>
              <w:pStyle w:val="ListParagraph"/>
              <w:tabs>
                <w:tab w:val="left" w:pos="7223"/>
              </w:tabs>
              <w:spacing w:line="240" w:lineRule="auto"/>
              <w:ind w:left="270" w:hanging="270"/>
              <w:jc w:val="both"/>
              <w:rPr>
                <w:rFonts w:ascii="Times New Roman" w:hAnsi="Times New Roman"/>
              </w:rPr>
            </w:pPr>
            <w:r w:rsidRPr="00541B11">
              <w:rPr>
                <w:rFonts w:ascii="Times New Roman" w:hAnsi="Times New Roman"/>
              </w:rPr>
              <w:t xml:space="preserve">   (ketika perut kosong) </w:t>
            </w:r>
          </w:p>
          <w:p w:rsidR="0068487C" w:rsidRPr="00541B11" w:rsidRDefault="0068487C" w:rsidP="00FE70C8">
            <w:pPr>
              <w:pStyle w:val="ListParagraph"/>
              <w:tabs>
                <w:tab w:val="left" w:pos="7223"/>
              </w:tabs>
              <w:spacing w:line="240" w:lineRule="auto"/>
              <w:ind w:left="270" w:hanging="270"/>
              <w:jc w:val="both"/>
              <w:rPr>
                <w:rFonts w:ascii="Times New Roman" w:hAnsi="Times New Roman"/>
              </w:rPr>
            </w:pPr>
            <w:r w:rsidRPr="00541B11">
              <w:rPr>
                <w:rFonts w:ascii="Times New Roman" w:hAnsi="Times New Roman"/>
              </w:rPr>
              <w:t>d. Istirahat cukup</w:t>
            </w:r>
          </w:p>
          <w:p w:rsidR="0068487C" w:rsidRPr="00541B11" w:rsidRDefault="0068487C" w:rsidP="00FE70C8">
            <w:pPr>
              <w:pStyle w:val="ListParagraph"/>
              <w:tabs>
                <w:tab w:val="left" w:pos="7223"/>
              </w:tabs>
              <w:spacing w:line="240" w:lineRule="auto"/>
              <w:ind w:left="270" w:hanging="270"/>
              <w:jc w:val="both"/>
              <w:rPr>
                <w:rFonts w:ascii="Times New Roman" w:hAnsi="Times New Roman"/>
              </w:rPr>
            </w:pPr>
            <w:r w:rsidRPr="00541B11">
              <w:rPr>
                <w:rFonts w:ascii="Times New Roman" w:hAnsi="Times New Roman"/>
              </w:rPr>
              <w:t>e. Senam</w:t>
            </w:r>
          </w:p>
          <w:p w:rsidR="0068487C" w:rsidRPr="00541B11" w:rsidRDefault="0068487C" w:rsidP="00FE70C8">
            <w:pPr>
              <w:pStyle w:val="ListParagraph"/>
              <w:tabs>
                <w:tab w:val="left" w:pos="7223"/>
              </w:tabs>
              <w:spacing w:line="240" w:lineRule="auto"/>
              <w:ind w:left="270" w:hanging="270"/>
              <w:jc w:val="both"/>
              <w:rPr>
                <w:rFonts w:ascii="Times New Roman" w:hAnsi="Times New Roman"/>
              </w:rPr>
            </w:pPr>
            <w:r w:rsidRPr="00541B11">
              <w:rPr>
                <w:rFonts w:ascii="Times New Roman" w:hAnsi="Times New Roman"/>
              </w:rPr>
              <w:t xml:space="preserve">f. Membiasakan buang air secara </w:t>
            </w:r>
          </w:p>
          <w:p w:rsidR="0068487C" w:rsidRPr="00541B11" w:rsidRDefault="0068487C" w:rsidP="00FE70C8">
            <w:pPr>
              <w:pStyle w:val="ListParagraph"/>
              <w:tabs>
                <w:tab w:val="left" w:pos="7223"/>
              </w:tabs>
              <w:spacing w:line="240" w:lineRule="auto"/>
              <w:ind w:left="270" w:hanging="270"/>
              <w:jc w:val="both"/>
              <w:rPr>
                <w:rFonts w:ascii="Times New Roman" w:hAnsi="Times New Roman"/>
              </w:rPr>
            </w:pPr>
            <w:r w:rsidRPr="00541B11">
              <w:rPr>
                <w:rFonts w:ascii="Times New Roman" w:hAnsi="Times New Roman"/>
              </w:rPr>
              <w:t xml:space="preserve">   teratur</w:t>
            </w:r>
          </w:p>
          <w:p w:rsidR="0068487C" w:rsidRPr="00541B11" w:rsidRDefault="0068487C" w:rsidP="00FE70C8">
            <w:pPr>
              <w:pStyle w:val="ListParagraph"/>
              <w:tabs>
                <w:tab w:val="left" w:pos="7223"/>
              </w:tabs>
              <w:spacing w:line="240" w:lineRule="auto"/>
              <w:ind w:left="270" w:hanging="270"/>
              <w:jc w:val="both"/>
              <w:rPr>
                <w:rFonts w:ascii="Times New Roman" w:hAnsi="Times New Roman"/>
              </w:rPr>
            </w:pPr>
            <w:r w:rsidRPr="00541B11">
              <w:rPr>
                <w:rFonts w:ascii="Times New Roman" w:hAnsi="Times New Roman"/>
              </w:rPr>
              <w:t>g. BAB setelah ada dorongan</w:t>
            </w:r>
          </w:p>
        </w:tc>
      </w:tr>
      <w:tr w:rsidR="0068487C" w:rsidRPr="00FE61DC" w:rsidTr="00FE70C8">
        <w:tc>
          <w:tcPr>
            <w:tcW w:w="567" w:type="dxa"/>
            <w:shd w:val="clear" w:color="auto" w:fill="auto"/>
          </w:tcPr>
          <w:p w:rsidR="0068487C" w:rsidRPr="00FE61DC" w:rsidRDefault="0068487C" w:rsidP="00FE70C8">
            <w:pPr>
              <w:spacing w:line="240" w:lineRule="auto"/>
              <w:jc w:val="both"/>
              <w:rPr>
                <w:rFonts w:ascii="Times New Roman" w:hAnsi="Times New Roman"/>
              </w:rPr>
            </w:pPr>
            <w:r w:rsidRPr="00FE61DC">
              <w:rPr>
                <w:rFonts w:ascii="Times New Roman" w:hAnsi="Times New Roman"/>
              </w:rPr>
              <w:t>3.</w:t>
            </w:r>
          </w:p>
        </w:tc>
        <w:tc>
          <w:tcPr>
            <w:tcW w:w="2693" w:type="dxa"/>
            <w:shd w:val="clear" w:color="auto" w:fill="auto"/>
          </w:tcPr>
          <w:p w:rsidR="0068487C" w:rsidRPr="00FE61DC" w:rsidRDefault="0068487C" w:rsidP="00FE70C8">
            <w:pPr>
              <w:spacing w:line="240" w:lineRule="auto"/>
              <w:jc w:val="both"/>
              <w:rPr>
                <w:rFonts w:ascii="Times New Roman" w:hAnsi="Times New Roman"/>
              </w:rPr>
            </w:pPr>
            <w:r w:rsidRPr="00FE61DC">
              <w:rPr>
                <w:rFonts w:ascii="Times New Roman" w:hAnsi="Times New Roman"/>
              </w:rPr>
              <w:t xml:space="preserve">Sesak nafas </w:t>
            </w:r>
          </w:p>
        </w:tc>
        <w:tc>
          <w:tcPr>
            <w:tcW w:w="3924" w:type="dxa"/>
            <w:shd w:val="clear" w:color="auto" w:fill="auto"/>
          </w:tcPr>
          <w:p w:rsidR="0068487C" w:rsidRPr="00541B11" w:rsidRDefault="0068487C" w:rsidP="00FE70C8">
            <w:pPr>
              <w:pStyle w:val="ListParagraph"/>
              <w:tabs>
                <w:tab w:val="left" w:pos="7223"/>
              </w:tabs>
              <w:spacing w:line="240" w:lineRule="auto"/>
              <w:ind w:left="0"/>
              <w:jc w:val="both"/>
              <w:rPr>
                <w:rFonts w:ascii="Times New Roman" w:hAnsi="Times New Roman"/>
              </w:rPr>
            </w:pPr>
            <w:r w:rsidRPr="00541B11">
              <w:rPr>
                <w:rFonts w:ascii="Times New Roman" w:hAnsi="Times New Roman"/>
              </w:rPr>
              <w:t>a. Jelaskan  penyebab fisiologisnya</w:t>
            </w:r>
          </w:p>
          <w:p w:rsidR="0068487C" w:rsidRPr="00541B11" w:rsidRDefault="0068487C" w:rsidP="00FE70C8">
            <w:pPr>
              <w:pStyle w:val="ListParagraph"/>
              <w:tabs>
                <w:tab w:val="left" w:pos="7223"/>
              </w:tabs>
              <w:spacing w:line="240" w:lineRule="auto"/>
              <w:ind w:left="0"/>
              <w:jc w:val="both"/>
              <w:rPr>
                <w:rFonts w:ascii="Times New Roman" w:hAnsi="Times New Roman"/>
              </w:rPr>
            </w:pPr>
            <w:r w:rsidRPr="00541B11">
              <w:rPr>
                <w:rFonts w:ascii="Times New Roman" w:hAnsi="Times New Roman"/>
              </w:rPr>
              <w:t>b. Dorong agar secara sengaja mengatur</w:t>
            </w:r>
          </w:p>
          <w:p w:rsidR="0068487C" w:rsidRPr="00541B11" w:rsidRDefault="0068487C" w:rsidP="00FE70C8">
            <w:pPr>
              <w:pStyle w:val="ListParagraph"/>
              <w:tabs>
                <w:tab w:val="left" w:pos="7223"/>
              </w:tabs>
              <w:spacing w:line="240" w:lineRule="auto"/>
              <w:ind w:left="0"/>
              <w:jc w:val="both"/>
              <w:rPr>
                <w:rFonts w:ascii="Times New Roman" w:hAnsi="Times New Roman"/>
              </w:rPr>
            </w:pPr>
            <w:r w:rsidRPr="00541B11">
              <w:rPr>
                <w:rFonts w:ascii="Times New Roman" w:hAnsi="Times New Roman"/>
              </w:rPr>
              <w:t xml:space="preserve">    laju dan dalamnya pernafasan pada </w:t>
            </w:r>
          </w:p>
          <w:p w:rsidR="0068487C" w:rsidRPr="00541B11" w:rsidRDefault="0068487C" w:rsidP="00FE70C8">
            <w:pPr>
              <w:pStyle w:val="ListParagraph"/>
              <w:tabs>
                <w:tab w:val="left" w:pos="7223"/>
              </w:tabs>
              <w:spacing w:line="240" w:lineRule="auto"/>
              <w:ind w:left="0"/>
              <w:jc w:val="both"/>
              <w:rPr>
                <w:rFonts w:ascii="Times New Roman" w:hAnsi="Times New Roman"/>
              </w:rPr>
            </w:pPr>
            <w:r w:rsidRPr="00541B11">
              <w:rPr>
                <w:rFonts w:ascii="Times New Roman" w:hAnsi="Times New Roman"/>
              </w:rPr>
              <w:t xml:space="preserve">    kecepatan normal yang terjadi </w:t>
            </w:r>
          </w:p>
          <w:p w:rsidR="0068487C" w:rsidRPr="00541B11" w:rsidRDefault="0068487C" w:rsidP="00FE70C8">
            <w:pPr>
              <w:pStyle w:val="ListParagraph"/>
              <w:tabs>
                <w:tab w:val="left" w:pos="7223"/>
              </w:tabs>
              <w:spacing w:line="240" w:lineRule="auto"/>
              <w:ind w:left="0"/>
              <w:jc w:val="both"/>
              <w:rPr>
                <w:rFonts w:ascii="Times New Roman" w:hAnsi="Times New Roman"/>
              </w:rPr>
            </w:pPr>
            <w:r w:rsidRPr="00541B11">
              <w:rPr>
                <w:rFonts w:ascii="Times New Roman" w:hAnsi="Times New Roman"/>
              </w:rPr>
              <w:t xml:space="preserve">c. Merentangkan tangan ke atas kepala </w:t>
            </w:r>
          </w:p>
          <w:p w:rsidR="0068487C" w:rsidRPr="00541B11" w:rsidRDefault="0068487C" w:rsidP="00FE70C8">
            <w:pPr>
              <w:pStyle w:val="ListParagraph"/>
              <w:tabs>
                <w:tab w:val="left" w:pos="7223"/>
              </w:tabs>
              <w:spacing w:line="240" w:lineRule="auto"/>
              <w:ind w:left="0"/>
              <w:jc w:val="both"/>
              <w:rPr>
                <w:rFonts w:ascii="Times New Roman" w:hAnsi="Times New Roman"/>
              </w:rPr>
            </w:pPr>
            <w:r w:rsidRPr="00541B11">
              <w:rPr>
                <w:rFonts w:ascii="Times New Roman" w:hAnsi="Times New Roman"/>
              </w:rPr>
              <w:t xml:space="preserve">    serta menarik napas panjang</w:t>
            </w:r>
          </w:p>
          <w:p w:rsidR="0068487C" w:rsidRPr="00541B11" w:rsidRDefault="0068487C" w:rsidP="00FE70C8">
            <w:pPr>
              <w:pStyle w:val="ListParagraph"/>
              <w:tabs>
                <w:tab w:val="left" w:pos="7223"/>
              </w:tabs>
              <w:spacing w:line="240" w:lineRule="auto"/>
              <w:ind w:left="0"/>
              <w:jc w:val="both"/>
              <w:rPr>
                <w:rFonts w:ascii="Times New Roman" w:hAnsi="Times New Roman"/>
              </w:rPr>
            </w:pPr>
            <w:r w:rsidRPr="00541B11">
              <w:rPr>
                <w:rFonts w:ascii="Times New Roman" w:hAnsi="Times New Roman"/>
              </w:rPr>
              <w:t xml:space="preserve">d. Mendorong postur tubuh yang baik, </w:t>
            </w:r>
          </w:p>
          <w:p w:rsidR="0068487C" w:rsidRPr="00541B11" w:rsidRDefault="0068487C" w:rsidP="00FE70C8">
            <w:pPr>
              <w:pStyle w:val="ListParagraph"/>
              <w:tabs>
                <w:tab w:val="left" w:pos="7223"/>
              </w:tabs>
              <w:spacing w:line="240" w:lineRule="auto"/>
              <w:ind w:left="0"/>
              <w:jc w:val="both"/>
              <w:rPr>
                <w:rFonts w:ascii="Times New Roman" w:hAnsi="Times New Roman"/>
              </w:rPr>
            </w:pPr>
            <w:r w:rsidRPr="00541B11">
              <w:rPr>
                <w:rFonts w:ascii="Times New Roman" w:hAnsi="Times New Roman"/>
              </w:rPr>
              <w:t xml:space="preserve">    melakukan pernapasan interjostal</w:t>
            </w:r>
          </w:p>
        </w:tc>
      </w:tr>
      <w:tr w:rsidR="0068487C" w:rsidRPr="00FE61DC" w:rsidTr="00FE70C8">
        <w:tc>
          <w:tcPr>
            <w:tcW w:w="567" w:type="dxa"/>
            <w:shd w:val="clear" w:color="auto" w:fill="auto"/>
          </w:tcPr>
          <w:p w:rsidR="0068487C" w:rsidRPr="00FE61DC" w:rsidRDefault="0068487C" w:rsidP="00FE70C8">
            <w:pPr>
              <w:spacing w:line="240" w:lineRule="auto"/>
              <w:jc w:val="both"/>
              <w:rPr>
                <w:rFonts w:ascii="Times New Roman" w:hAnsi="Times New Roman"/>
              </w:rPr>
            </w:pPr>
            <w:r w:rsidRPr="00FE61DC">
              <w:rPr>
                <w:rFonts w:ascii="Times New Roman" w:hAnsi="Times New Roman"/>
              </w:rPr>
              <w:t>4.</w:t>
            </w:r>
          </w:p>
        </w:tc>
        <w:tc>
          <w:tcPr>
            <w:tcW w:w="2693" w:type="dxa"/>
            <w:shd w:val="clear" w:color="auto" w:fill="auto"/>
          </w:tcPr>
          <w:p w:rsidR="0068487C" w:rsidRPr="00FE61DC" w:rsidRDefault="0068487C" w:rsidP="00FE70C8">
            <w:pPr>
              <w:spacing w:line="240" w:lineRule="auto"/>
              <w:jc w:val="both"/>
              <w:rPr>
                <w:rFonts w:ascii="Times New Roman" w:hAnsi="Times New Roman"/>
              </w:rPr>
            </w:pPr>
            <w:r w:rsidRPr="00FE61DC">
              <w:rPr>
                <w:rFonts w:ascii="Times New Roman" w:hAnsi="Times New Roman"/>
              </w:rPr>
              <w:t>Varises pada kaki/vulva</w:t>
            </w:r>
          </w:p>
        </w:tc>
        <w:tc>
          <w:tcPr>
            <w:tcW w:w="3924" w:type="dxa"/>
            <w:shd w:val="clear" w:color="auto" w:fill="auto"/>
          </w:tcPr>
          <w:p w:rsidR="0068487C" w:rsidRPr="00541B11" w:rsidRDefault="0068487C" w:rsidP="00FE70C8">
            <w:pPr>
              <w:pStyle w:val="ListParagraph"/>
              <w:tabs>
                <w:tab w:val="left" w:pos="7223"/>
              </w:tabs>
              <w:spacing w:line="240" w:lineRule="auto"/>
              <w:ind w:left="0"/>
              <w:jc w:val="both"/>
              <w:rPr>
                <w:rFonts w:ascii="Times New Roman" w:hAnsi="Times New Roman"/>
              </w:rPr>
            </w:pPr>
            <w:r w:rsidRPr="00541B11">
              <w:rPr>
                <w:rFonts w:ascii="Times New Roman" w:hAnsi="Times New Roman"/>
              </w:rPr>
              <w:t xml:space="preserve">a. Tinggikan kaki sewaktu  berbaring </w:t>
            </w:r>
          </w:p>
          <w:p w:rsidR="0068487C" w:rsidRPr="00541B11" w:rsidRDefault="0068487C" w:rsidP="00FE70C8">
            <w:pPr>
              <w:pStyle w:val="ListParagraph"/>
              <w:tabs>
                <w:tab w:val="left" w:pos="7223"/>
              </w:tabs>
              <w:spacing w:line="240" w:lineRule="auto"/>
              <w:ind w:left="0"/>
              <w:jc w:val="both"/>
              <w:rPr>
                <w:rFonts w:ascii="Times New Roman" w:hAnsi="Times New Roman"/>
              </w:rPr>
            </w:pPr>
            <w:r w:rsidRPr="00541B11">
              <w:rPr>
                <w:rFonts w:ascii="Times New Roman" w:hAnsi="Times New Roman"/>
              </w:rPr>
              <w:t xml:space="preserve">b. Jaga agar kaki jangan bersilang </w:t>
            </w:r>
          </w:p>
          <w:p w:rsidR="0068487C" w:rsidRPr="00541B11" w:rsidRDefault="0068487C" w:rsidP="00FE70C8">
            <w:pPr>
              <w:pStyle w:val="ListParagraph"/>
              <w:tabs>
                <w:tab w:val="left" w:pos="7223"/>
              </w:tabs>
              <w:spacing w:line="240" w:lineRule="auto"/>
              <w:ind w:left="0"/>
              <w:jc w:val="both"/>
              <w:rPr>
                <w:rFonts w:ascii="Times New Roman" w:hAnsi="Times New Roman"/>
              </w:rPr>
            </w:pPr>
            <w:r w:rsidRPr="00541B11">
              <w:rPr>
                <w:rFonts w:ascii="Times New Roman" w:hAnsi="Times New Roman"/>
              </w:rPr>
              <w:lastRenderedPageBreak/>
              <w:t xml:space="preserve">c. Hindari berdiri atau duduk  terlalu lama </w:t>
            </w:r>
          </w:p>
          <w:p w:rsidR="0068487C" w:rsidRPr="00541B11" w:rsidRDefault="0068487C" w:rsidP="00FE70C8">
            <w:pPr>
              <w:pStyle w:val="ListParagraph"/>
              <w:tabs>
                <w:tab w:val="left" w:pos="7223"/>
              </w:tabs>
              <w:spacing w:line="240" w:lineRule="auto"/>
              <w:ind w:left="0"/>
              <w:jc w:val="both"/>
              <w:rPr>
                <w:rFonts w:ascii="Times New Roman" w:hAnsi="Times New Roman"/>
              </w:rPr>
            </w:pPr>
            <w:r w:rsidRPr="00541B11">
              <w:rPr>
                <w:rFonts w:ascii="Times New Roman" w:hAnsi="Times New Roman"/>
              </w:rPr>
              <w:t xml:space="preserve">d. Senam untuk melancarkan peredaraan </w:t>
            </w:r>
          </w:p>
          <w:p w:rsidR="0068487C" w:rsidRPr="00541B11" w:rsidRDefault="0068487C" w:rsidP="00FE70C8">
            <w:pPr>
              <w:pStyle w:val="ListParagraph"/>
              <w:tabs>
                <w:tab w:val="left" w:pos="7223"/>
              </w:tabs>
              <w:spacing w:line="240" w:lineRule="auto"/>
              <w:ind w:left="0"/>
              <w:jc w:val="both"/>
              <w:rPr>
                <w:rFonts w:ascii="Times New Roman" w:hAnsi="Times New Roman"/>
              </w:rPr>
            </w:pPr>
            <w:r w:rsidRPr="00541B11">
              <w:rPr>
                <w:rFonts w:ascii="Times New Roman" w:hAnsi="Times New Roman"/>
              </w:rPr>
              <w:t xml:space="preserve">    darah</w:t>
            </w:r>
          </w:p>
          <w:p w:rsidR="0068487C" w:rsidRPr="00541B11" w:rsidRDefault="0068487C" w:rsidP="00FE70C8">
            <w:pPr>
              <w:pStyle w:val="ListParagraph"/>
              <w:tabs>
                <w:tab w:val="left" w:pos="7223"/>
              </w:tabs>
              <w:spacing w:line="240" w:lineRule="auto"/>
              <w:ind w:left="0"/>
              <w:jc w:val="both"/>
              <w:rPr>
                <w:rFonts w:ascii="Times New Roman" w:hAnsi="Times New Roman"/>
              </w:rPr>
            </w:pPr>
            <w:r w:rsidRPr="00541B11">
              <w:rPr>
                <w:rFonts w:ascii="Times New Roman" w:hAnsi="Times New Roman"/>
              </w:rPr>
              <w:t>e. Hindari pakaian  atau  korset yang ketat</w:t>
            </w:r>
          </w:p>
        </w:tc>
      </w:tr>
      <w:tr w:rsidR="0068487C" w:rsidRPr="00FE61DC" w:rsidTr="00FE70C8">
        <w:tc>
          <w:tcPr>
            <w:tcW w:w="567" w:type="dxa"/>
            <w:shd w:val="clear" w:color="auto" w:fill="auto"/>
          </w:tcPr>
          <w:p w:rsidR="0068487C" w:rsidRPr="00FE61DC" w:rsidRDefault="0068487C" w:rsidP="00FE70C8">
            <w:pPr>
              <w:keepNext/>
              <w:spacing w:line="240" w:lineRule="auto"/>
              <w:jc w:val="both"/>
              <w:rPr>
                <w:rFonts w:ascii="Times New Roman" w:hAnsi="Times New Roman"/>
              </w:rPr>
            </w:pPr>
            <w:r w:rsidRPr="00FE61DC">
              <w:rPr>
                <w:rFonts w:ascii="Times New Roman" w:hAnsi="Times New Roman"/>
              </w:rPr>
              <w:lastRenderedPageBreak/>
              <w:t>5.</w:t>
            </w:r>
          </w:p>
        </w:tc>
        <w:tc>
          <w:tcPr>
            <w:tcW w:w="2693" w:type="dxa"/>
            <w:shd w:val="clear" w:color="auto" w:fill="auto"/>
          </w:tcPr>
          <w:p w:rsidR="0068487C" w:rsidRPr="00FE61DC" w:rsidRDefault="0068487C" w:rsidP="00FE70C8">
            <w:pPr>
              <w:keepNext/>
              <w:spacing w:line="240" w:lineRule="auto"/>
              <w:jc w:val="both"/>
              <w:rPr>
                <w:rFonts w:ascii="Times New Roman" w:hAnsi="Times New Roman"/>
              </w:rPr>
            </w:pPr>
            <w:r w:rsidRPr="00FE61DC">
              <w:rPr>
                <w:rFonts w:ascii="Times New Roman" w:hAnsi="Times New Roman"/>
              </w:rPr>
              <w:t>Pusing</w:t>
            </w:r>
          </w:p>
        </w:tc>
        <w:tc>
          <w:tcPr>
            <w:tcW w:w="3924" w:type="dxa"/>
            <w:shd w:val="clear" w:color="auto" w:fill="auto"/>
          </w:tcPr>
          <w:p w:rsidR="0068487C" w:rsidRPr="00541B11" w:rsidRDefault="0068487C" w:rsidP="00D22CDF">
            <w:pPr>
              <w:pStyle w:val="ListParagraph"/>
              <w:keepNext/>
              <w:numPr>
                <w:ilvl w:val="0"/>
                <w:numId w:val="7"/>
              </w:numPr>
              <w:spacing w:after="0" w:line="240" w:lineRule="auto"/>
              <w:ind w:left="270" w:hanging="270"/>
              <w:jc w:val="both"/>
              <w:rPr>
                <w:rFonts w:ascii="Times New Roman" w:hAnsi="Times New Roman"/>
              </w:rPr>
            </w:pPr>
            <w:r w:rsidRPr="00541B11">
              <w:rPr>
                <w:rFonts w:ascii="Times New Roman" w:hAnsi="Times New Roman"/>
              </w:rPr>
              <w:t>Bangun secara perlahan dan posisi istirahat</w:t>
            </w:r>
          </w:p>
          <w:p w:rsidR="0068487C" w:rsidRPr="00541B11" w:rsidRDefault="0068487C" w:rsidP="00D22CDF">
            <w:pPr>
              <w:pStyle w:val="ListParagraph"/>
              <w:keepNext/>
              <w:numPr>
                <w:ilvl w:val="0"/>
                <w:numId w:val="7"/>
              </w:numPr>
              <w:spacing w:after="0" w:line="240" w:lineRule="auto"/>
              <w:ind w:left="270" w:hanging="270"/>
              <w:jc w:val="both"/>
              <w:rPr>
                <w:rFonts w:ascii="Times New Roman" w:hAnsi="Times New Roman"/>
              </w:rPr>
            </w:pPr>
            <w:r w:rsidRPr="00541B11">
              <w:rPr>
                <w:rFonts w:ascii="Times New Roman" w:hAnsi="Times New Roman"/>
              </w:rPr>
              <w:t>Hindari berdiri terlau lama dalam lingkungan  sesak</w:t>
            </w:r>
          </w:p>
          <w:p w:rsidR="0068487C" w:rsidRPr="00541B11" w:rsidRDefault="0068487C" w:rsidP="00D22CDF">
            <w:pPr>
              <w:pStyle w:val="ListParagraph"/>
              <w:keepNext/>
              <w:numPr>
                <w:ilvl w:val="0"/>
                <w:numId w:val="7"/>
              </w:numPr>
              <w:spacing w:after="0" w:line="240" w:lineRule="auto"/>
              <w:ind w:left="270" w:hanging="270"/>
              <w:jc w:val="both"/>
              <w:rPr>
                <w:rFonts w:ascii="Times New Roman" w:hAnsi="Times New Roman"/>
              </w:rPr>
            </w:pPr>
            <w:r w:rsidRPr="00541B11">
              <w:rPr>
                <w:rFonts w:ascii="Times New Roman" w:hAnsi="Times New Roman"/>
              </w:rPr>
              <w:t>Hindari berbaring dalam posisi terlentang</w:t>
            </w:r>
          </w:p>
        </w:tc>
      </w:tr>
      <w:tr w:rsidR="0068487C" w:rsidRPr="00FE61DC" w:rsidTr="00FE70C8">
        <w:tc>
          <w:tcPr>
            <w:tcW w:w="567" w:type="dxa"/>
            <w:shd w:val="clear" w:color="auto" w:fill="auto"/>
          </w:tcPr>
          <w:p w:rsidR="0068487C" w:rsidRPr="00FE61DC" w:rsidRDefault="0068487C" w:rsidP="00FE70C8">
            <w:pPr>
              <w:keepNext/>
              <w:spacing w:line="240" w:lineRule="auto"/>
              <w:jc w:val="both"/>
              <w:rPr>
                <w:rFonts w:ascii="Times New Roman" w:hAnsi="Times New Roman"/>
              </w:rPr>
            </w:pPr>
            <w:r w:rsidRPr="00FE61DC">
              <w:rPr>
                <w:rFonts w:ascii="Times New Roman" w:hAnsi="Times New Roman"/>
              </w:rPr>
              <w:t>6.</w:t>
            </w:r>
          </w:p>
        </w:tc>
        <w:tc>
          <w:tcPr>
            <w:tcW w:w="2693" w:type="dxa"/>
            <w:shd w:val="clear" w:color="auto" w:fill="auto"/>
          </w:tcPr>
          <w:p w:rsidR="0068487C" w:rsidRPr="00FE61DC" w:rsidRDefault="0068487C" w:rsidP="00FE70C8">
            <w:pPr>
              <w:keepNext/>
              <w:spacing w:line="240" w:lineRule="auto"/>
              <w:jc w:val="both"/>
              <w:rPr>
                <w:rFonts w:ascii="Times New Roman" w:hAnsi="Times New Roman"/>
              </w:rPr>
            </w:pPr>
            <w:r w:rsidRPr="00FE61DC">
              <w:rPr>
                <w:rFonts w:ascii="Times New Roman" w:hAnsi="Times New Roman"/>
              </w:rPr>
              <w:t xml:space="preserve">Sakit punggung atas dan bawah </w:t>
            </w:r>
          </w:p>
        </w:tc>
        <w:tc>
          <w:tcPr>
            <w:tcW w:w="3924" w:type="dxa"/>
            <w:shd w:val="clear" w:color="auto" w:fill="auto"/>
          </w:tcPr>
          <w:p w:rsidR="0068487C" w:rsidRPr="00541B11" w:rsidRDefault="0068487C" w:rsidP="00D22CDF">
            <w:pPr>
              <w:pStyle w:val="ListParagraph"/>
              <w:keepNext/>
              <w:numPr>
                <w:ilvl w:val="0"/>
                <w:numId w:val="8"/>
              </w:numPr>
              <w:spacing w:after="0" w:line="240" w:lineRule="auto"/>
              <w:ind w:left="317" w:hanging="331"/>
              <w:jc w:val="both"/>
              <w:rPr>
                <w:rFonts w:ascii="Times New Roman" w:hAnsi="Times New Roman"/>
              </w:rPr>
            </w:pPr>
            <w:r w:rsidRPr="00541B11">
              <w:rPr>
                <w:rFonts w:ascii="Times New Roman" w:hAnsi="Times New Roman"/>
              </w:rPr>
              <w:t>Gunakan  posisi tubuh  yang baik</w:t>
            </w:r>
          </w:p>
          <w:p w:rsidR="0068487C" w:rsidRPr="00541B11" w:rsidRDefault="0068487C" w:rsidP="00D22CDF">
            <w:pPr>
              <w:pStyle w:val="ListParagraph"/>
              <w:keepNext/>
              <w:numPr>
                <w:ilvl w:val="0"/>
                <w:numId w:val="8"/>
              </w:numPr>
              <w:spacing w:after="0" w:line="240" w:lineRule="auto"/>
              <w:ind w:left="317" w:hanging="331"/>
              <w:jc w:val="both"/>
              <w:rPr>
                <w:rFonts w:ascii="Times New Roman" w:hAnsi="Times New Roman"/>
              </w:rPr>
            </w:pPr>
            <w:r w:rsidRPr="00541B11">
              <w:rPr>
                <w:rFonts w:ascii="Times New Roman" w:hAnsi="Times New Roman"/>
              </w:rPr>
              <w:t>Gunakan bra yang menompang dengan ukuran yang tepat</w:t>
            </w:r>
          </w:p>
          <w:p w:rsidR="0068487C" w:rsidRPr="00541B11" w:rsidRDefault="0068487C" w:rsidP="00D22CDF">
            <w:pPr>
              <w:pStyle w:val="ListParagraph"/>
              <w:keepNext/>
              <w:numPr>
                <w:ilvl w:val="0"/>
                <w:numId w:val="8"/>
              </w:numPr>
              <w:spacing w:after="0" w:line="240" w:lineRule="auto"/>
              <w:ind w:left="317" w:hanging="331"/>
              <w:jc w:val="both"/>
              <w:rPr>
                <w:rFonts w:ascii="Times New Roman" w:hAnsi="Times New Roman"/>
              </w:rPr>
            </w:pPr>
            <w:r w:rsidRPr="00541B11">
              <w:rPr>
                <w:rFonts w:ascii="Times New Roman" w:hAnsi="Times New Roman"/>
              </w:rPr>
              <w:t>Gunakan kasur yang keras</w:t>
            </w:r>
          </w:p>
          <w:p w:rsidR="0068487C" w:rsidRPr="00541B11" w:rsidRDefault="0068487C" w:rsidP="00D22CDF">
            <w:pPr>
              <w:pStyle w:val="ListParagraph"/>
              <w:keepNext/>
              <w:numPr>
                <w:ilvl w:val="0"/>
                <w:numId w:val="8"/>
              </w:numPr>
              <w:spacing w:after="0" w:line="240" w:lineRule="auto"/>
              <w:ind w:left="317" w:hanging="331"/>
              <w:jc w:val="both"/>
              <w:rPr>
                <w:rFonts w:ascii="Times New Roman" w:hAnsi="Times New Roman"/>
              </w:rPr>
            </w:pPr>
            <w:r w:rsidRPr="00541B11">
              <w:rPr>
                <w:rFonts w:ascii="Times New Roman" w:hAnsi="Times New Roman"/>
              </w:rPr>
              <w:t>Gunakan bantal ketika tidur untuk meluruskan punggung</w:t>
            </w:r>
          </w:p>
        </w:tc>
      </w:tr>
    </w:tbl>
    <w:p w:rsidR="007F2EAA" w:rsidRPr="00257F63" w:rsidRDefault="0068487C" w:rsidP="00257F63">
      <w:pPr>
        <w:ind w:firstLine="709"/>
        <w:jc w:val="both"/>
        <w:rPr>
          <w:rFonts w:ascii="Times New Roman" w:hAnsi="Times New Roman"/>
          <w:sz w:val="24"/>
          <w:szCs w:val="24"/>
          <w:lang w:val="en-US"/>
        </w:rPr>
      </w:pPr>
      <w:r>
        <w:rPr>
          <w:rFonts w:ascii="Times New Roman" w:hAnsi="Times New Roman"/>
          <w:sz w:val="24"/>
          <w:szCs w:val="24"/>
        </w:rPr>
        <w:t>(Sulistyawati Ari,2014</w:t>
      </w:r>
      <w:r w:rsidRPr="00FE61DC">
        <w:rPr>
          <w:rFonts w:ascii="Times New Roman" w:hAnsi="Times New Roman"/>
          <w:sz w:val="24"/>
          <w:szCs w:val="24"/>
        </w:rPr>
        <w:t>)</w:t>
      </w:r>
      <w:r w:rsidR="00257F63">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{"citationItems":[{"id":"ITEM-1","itemData":{"ISSN":"2301-7406","abstract":"Masa nifas (puerperium) adalah masa pemulihan kembali, mulai dari persalinan selesai sampai alat-alat kandungan kembali seperti pra hamil. Lama masa nifas yaitu 6-8 minggu","author":[{"dropping-particle":"","family":"Sulistyawati","given":"Ari","non-dropping-particle":"","parse-names":false,"suffix":""}],"container-title":"Salemba Medika","id":"ITEM-1","issued":{"date-parts":[["2014"]]},"number-of-pages":"4","publisher":"Salemba Medika","publisher-place":"Jakarta","title":"Asuhan Kebidanan Pada Masa Kehamilan","type":"book"},"uris":["http://www.mendeley.com/documents/?uuid=3c06f167-0da4-4021-af01-b4264bee16fc"]}],"mendeley":{"formattedCitation":"&lt;sup&gt;11&lt;/sup&gt;","plainTextFormattedCitation":"11","previouslyFormattedCitation":"&lt;sup&gt;5&lt;/sup&gt;"},"properties":{"noteIndex":0},"schema":"https://github.com/citation-style-language/schema/raw/master/csl-citation.json"}</w:instrText>
      </w:r>
      <w:r w:rsidR="00257F63">
        <w:rPr>
          <w:rFonts w:ascii="Times New Roman" w:hAnsi="Times New Roman"/>
          <w:sz w:val="24"/>
          <w:szCs w:val="24"/>
        </w:rPr>
        <w:fldChar w:fldCharType="separate"/>
      </w:r>
      <w:r w:rsidR="00C5654E" w:rsidRPr="00C5654E">
        <w:rPr>
          <w:rFonts w:ascii="Times New Roman" w:hAnsi="Times New Roman"/>
          <w:noProof/>
          <w:sz w:val="24"/>
          <w:szCs w:val="24"/>
          <w:vertAlign w:val="superscript"/>
        </w:rPr>
        <w:t>11</w:t>
      </w:r>
      <w:r w:rsidR="00257F63">
        <w:rPr>
          <w:rFonts w:ascii="Times New Roman" w:hAnsi="Times New Roman"/>
          <w:sz w:val="24"/>
          <w:szCs w:val="24"/>
        </w:rPr>
        <w:fldChar w:fldCharType="end"/>
      </w:r>
    </w:p>
    <w:p w:rsidR="0068487C" w:rsidRPr="00AA5C41" w:rsidRDefault="0068487C" w:rsidP="00D22CDF">
      <w:pPr>
        <w:pStyle w:val="ListParagraph"/>
        <w:numPr>
          <w:ilvl w:val="0"/>
          <w:numId w:val="4"/>
        </w:numPr>
        <w:jc w:val="both"/>
        <w:rPr>
          <w:rFonts w:ascii="Times New Roman" w:hAnsi="Times New Roman" w:cs="Times New Roman"/>
          <w:sz w:val="24"/>
          <w:szCs w:val="24"/>
        </w:rPr>
      </w:pPr>
      <w:r w:rsidRPr="00AA5C41">
        <w:rPr>
          <w:rFonts w:ascii="Times New Roman" w:hAnsi="Times New Roman" w:cs="Times New Roman"/>
          <w:sz w:val="24"/>
          <w:szCs w:val="24"/>
        </w:rPr>
        <w:t>Tanda – Tanda Menjelang Persalinan</w:t>
      </w:r>
    </w:p>
    <w:p w:rsidR="0068487C" w:rsidRDefault="0068487C" w:rsidP="00D22CDF">
      <w:pPr>
        <w:pStyle w:val="ListParagraph"/>
        <w:numPr>
          <w:ilvl w:val="0"/>
          <w:numId w:val="10"/>
        </w:numPr>
        <w:jc w:val="both"/>
        <w:rPr>
          <w:rFonts w:ascii="Times New Roman" w:hAnsi="Times New Roman" w:cs="Times New Roman"/>
          <w:sz w:val="24"/>
          <w:szCs w:val="24"/>
        </w:rPr>
      </w:pPr>
      <w:r w:rsidRPr="00047A83">
        <w:rPr>
          <w:rFonts w:ascii="Times New Roman" w:hAnsi="Times New Roman" w:cs="Times New Roman"/>
          <w:sz w:val="24"/>
          <w:szCs w:val="24"/>
        </w:rPr>
        <w:t>Terjadinya His persalinan</w:t>
      </w:r>
    </w:p>
    <w:p w:rsidR="0068487C" w:rsidRDefault="0068487C" w:rsidP="0068487C">
      <w:pPr>
        <w:pStyle w:val="ListParagraph"/>
        <w:ind w:left="1440" w:firstLine="720"/>
        <w:jc w:val="both"/>
        <w:rPr>
          <w:rFonts w:ascii="Times New Roman" w:hAnsi="Times New Roman" w:cs="Times New Roman"/>
          <w:sz w:val="24"/>
          <w:szCs w:val="24"/>
        </w:rPr>
      </w:pPr>
      <w:r w:rsidRPr="00047A83">
        <w:rPr>
          <w:rFonts w:ascii="Times New Roman" w:hAnsi="Times New Roman" w:cs="Times New Roman"/>
          <w:sz w:val="24"/>
          <w:szCs w:val="24"/>
        </w:rPr>
        <w:t xml:space="preserve">His adalah kontaksi rahim yang dapat diraba menimbulkan rasa nyeri diperut serta dapat menimbulkan pembukaan serviks kontraksi rahim dimulai pada 2 face makek yang letaknya didekat cornuuteri. </w:t>
      </w:r>
    </w:p>
    <w:p w:rsidR="0068487C" w:rsidRPr="00047A83" w:rsidRDefault="0068487C" w:rsidP="0068487C">
      <w:pPr>
        <w:pStyle w:val="ListParagraph"/>
        <w:ind w:left="1440" w:hanging="22"/>
        <w:jc w:val="both"/>
        <w:rPr>
          <w:rFonts w:ascii="Times New Roman" w:hAnsi="Times New Roman" w:cs="Times New Roman"/>
          <w:sz w:val="24"/>
          <w:szCs w:val="24"/>
        </w:rPr>
      </w:pPr>
      <w:r w:rsidRPr="00047A83">
        <w:rPr>
          <w:rFonts w:ascii="Times New Roman" w:hAnsi="Times New Roman" w:cs="Times New Roman"/>
          <w:sz w:val="24"/>
          <w:szCs w:val="24"/>
        </w:rPr>
        <w:t>His persalinan memiliki ciri – ciri sebagai beriku</w:t>
      </w:r>
      <w:r w:rsidR="00257F63">
        <w:rPr>
          <w:rFonts w:ascii="Times New Roman" w:hAnsi="Times New Roman" w:cs="Times New Roman"/>
          <w:sz w:val="24"/>
          <w:szCs w:val="24"/>
        </w:rPr>
        <w:t>t</w:t>
      </w:r>
      <w:r w:rsidRPr="00047A83">
        <w:rPr>
          <w:rFonts w:ascii="Times New Roman" w:hAnsi="Times New Roman" w:cs="Times New Roman"/>
          <w:sz w:val="24"/>
          <w:szCs w:val="24"/>
        </w:rPr>
        <w:t>:</w:t>
      </w:r>
    </w:p>
    <w:p w:rsidR="0068487C" w:rsidRPr="00D42918" w:rsidRDefault="0068487C" w:rsidP="00D22CDF">
      <w:pPr>
        <w:pStyle w:val="ListParagraph"/>
        <w:numPr>
          <w:ilvl w:val="0"/>
          <w:numId w:val="9"/>
        </w:numPr>
        <w:spacing w:after="0"/>
        <w:ind w:left="1701" w:hanging="283"/>
        <w:jc w:val="both"/>
        <w:rPr>
          <w:rFonts w:ascii="Times New Roman" w:hAnsi="Times New Roman" w:cs="Times New Roman"/>
          <w:sz w:val="24"/>
          <w:szCs w:val="24"/>
        </w:rPr>
      </w:pPr>
      <w:r w:rsidRPr="00D42918">
        <w:rPr>
          <w:rFonts w:ascii="Times New Roman" w:hAnsi="Times New Roman" w:cs="Times New Roman"/>
          <w:sz w:val="24"/>
          <w:szCs w:val="24"/>
        </w:rPr>
        <w:t>Pinggangnya terasa sakit dan menjalar ke depan</w:t>
      </w:r>
    </w:p>
    <w:p w:rsidR="0068487C" w:rsidRPr="00256FCB" w:rsidRDefault="0068487C" w:rsidP="00D22CDF">
      <w:pPr>
        <w:pStyle w:val="ListParagraph"/>
        <w:numPr>
          <w:ilvl w:val="0"/>
          <w:numId w:val="9"/>
        </w:numPr>
        <w:spacing w:after="0"/>
        <w:ind w:left="1701" w:hanging="283"/>
        <w:jc w:val="both"/>
        <w:rPr>
          <w:rFonts w:ascii="Times New Roman" w:hAnsi="Times New Roman" w:cs="Times New Roman"/>
          <w:sz w:val="24"/>
          <w:szCs w:val="24"/>
        </w:rPr>
      </w:pPr>
      <w:r w:rsidRPr="00256FCB">
        <w:rPr>
          <w:rFonts w:ascii="Times New Roman" w:hAnsi="Times New Roman" w:cs="Times New Roman"/>
          <w:sz w:val="24"/>
          <w:szCs w:val="24"/>
        </w:rPr>
        <w:t>Sifat his teratur, interval semakin pendek, dan kekuatan semakin besar</w:t>
      </w:r>
    </w:p>
    <w:p w:rsidR="0068487C" w:rsidRPr="00256FCB" w:rsidRDefault="0068487C" w:rsidP="00D22CDF">
      <w:pPr>
        <w:pStyle w:val="ListParagraph"/>
        <w:numPr>
          <w:ilvl w:val="0"/>
          <w:numId w:val="9"/>
        </w:numPr>
        <w:spacing w:after="0"/>
        <w:ind w:left="1701" w:hanging="283"/>
        <w:jc w:val="both"/>
        <w:rPr>
          <w:rFonts w:ascii="Times New Roman" w:hAnsi="Times New Roman" w:cs="Times New Roman"/>
          <w:sz w:val="24"/>
          <w:szCs w:val="24"/>
        </w:rPr>
      </w:pPr>
      <w:r w:rsidRPr="00256FCB">
        <w:rPr>
          <w:rFonts w:ascii="Times New Roman" w:hAnsi="Times New Roman" w:cs="Times New Roman"/>
          <w:sz w:val="24"/>
          <w:szCs w:val="24"/>
        </w:rPr>
        <w:t>Terjadi perubahan pada serviks</w:t>
      </w:r>
    </w:p>
    <w:p w:rsidR="0068487C" w:rsidRPr="00737522" w:rsidRDefault="0068487C" w:rsidP="00D22CDF">
      <w:pPr>
        <w:pStyle w:val="ListParagraph"/>
        <w:numPr>
          <w:ilvl w:val="0"/>
          <w:numId w:val="9"/>
        </w:numPr>
        <w:spacing w:after="0"/>
        <w:ind w:left="1701" w:hanging="283"/>
        <w:jc w:val="both"/>
        <w:rPr>
          <w:rFonts w:ascii="Times New Roman" w:hAnsi="Times New Roman" w:cs="Times New Roman"/>
          <w:sz w:val="24"/>
          <w:szCs w:val="24"/>
        </w:rPr>
      </w:pPr>
      <w:r w:rsidRPr="00256FCB">
        <w:rPr>
          <w:rFonts w:ascii="Times New Roman" w:hAnsi="Times New Roman" w:cs="Times New Roman"/>
          <w:sz w:val="24"/>
          <w:szCs w:val="24"/>
        </w:rPr>
        <w:t xml:space="preserve"> Jika pasien menambah aktivitasnya, misalnya dengan berjalan, maka</w:t>
      </w:r>
      <w:r w:rsidR="00737522">
        <w:rPr>
          <w:rFonts w:ascii="Times New Roman" w:hAnsi="Times New Roman" w:cs="Times New Roman"/>
          <w:sz w:val="24"/>
          <w:szCs w:val="24"/>
        </w:rPr>
        <w:t xml:space="preserve"> kekuatan hisnya akan bertambah.</w:t>
      </w:r>
      <w:r w:rsidR="00737522">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{"citationItems":[{"id":"ITEM-1","itemData":{"abstract":"Perslainan kala I adalah inpartu ditandai dengan keluarnya lender bercampur darah karena serviks telah membuka dan mendatar. Darah berasal dari pecahnya pembuluh darah kapiler serta kanalis servikalis karena pergeseran-pergeseran, ketika serviks mendatar dan membuka, Kala I persalinan dimulai sejak terjadinya kontraksinya uterus dan pembukaan serviks hingga mencapai pembukaan lengkap 10 cm. Fase kala I aktif adalah fase yang dimulai pada pembukaan serviks 4 cm dan berakhir sampai pembukaan serviks mencapai 10 cm. pada fase ini kotraksi uterus menjadi lebih efektif, ditandai dengan meningkatnya frekuensi, durasi, dan kekuatan kontraksi, Tekanan puncak kontraksi yang dihasilkan mencapai 50-50 mmHg. Diakhir fase aktif kontraksi berlangsung antara 2-3 menit sekali selama 60 detik, dengan kekuatan lebih dari 40 mmHg.","author":[{"dropping-particle":"","family":"Marmi","given":"S.ST.","non-dropping-particle":"","parse-names":false,"suffix":""}],"container-title":"Asuhan Kebidanan Pada Persalinan","id":"ITEM-1","issued":{"date-parts":[["2012"]]},"title":"Asuhan Kebidanan Pada Persalinan","type":"book"},"uris":["http://www.mendeley.com/documents/?uuid=7449b5d5-0662-4c1c-a7b5-20a98c1e6b8d"]}],"mendeley":{"formattedCitation":"&lt;sup&gt;12&lt;/sup&gt;","plainTextFormattedCitation":"12","previouslyFormattedCitation":"&lt;sup&gt;6&lt;/sup&gt;"},"properties":{"noteIndex":0},"schema":"https://github.com/citation-style-language/schema/raw/master/csl-citation.json"}</w:instrText>
      </w:r>
      <w:r w:rsidR="00737522">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12</w:t>
      </w:r>
      <w:r w:rsidR="00737522">
        <w:rPr>
          <w:rFonts w:ascii="Times New Roman" w:hAnsi="Times New Roman" w:cs="Times New Roman"/>
          <w:sz w:val="24"/>
          <w:szCs w:val="24"/>
        </w:rPr>
        <w:fldChar w:fldCharType="end"/>
      </w:r>
    </w:p>
    <w:p w:rsidR="0068487C" w:rsidRDefault="0068487C" w:rsidP="00D22CDF">
      <w:pPr>
        <w:pStyle w:val="ListParagraph"/>
        <w:numPr>
          <w:ilvl w:val="0"/>
          <w:numId w:val="10"/>
        </w:numPr>
        <w:spacing w:after="0"/>
        <w:ind w:hanging="306"/>
        <w:jc w:val="both"/>
        <w:rPr>
          <w:rFonts w:ascii="Times New Roman" w:hAnsi="Times New Roman" w:cs="Times New Roman"/>
          <w:sz w:val="24"/>
          <w:szCs w:val="24"/>
        </w:rPr>
      </w:pPr>
      <w:r w:rsidRPr="00D42918">
        <w:rPr>
          <w:rFonts w:ascii="Times New Roman" w:hAnsi="Times New Roman" w:cs="Times New Roman"/>
          <w:sz w:val="24"/>
          <w:szCs w:val="24"/>
        </w:rPr>
        <w:t>Keluarnya lendir bercampur darah pervaginam (</w:t>
      </w:r>
      <w:r w:rsidRPr="00257F63">
        <w:rPr>
          <w:rFonts w:ascii="Times New Roman" w:hAnsi="Times New Roman" w:cs="Times New Roman"/>
          <w:i/>
          <w:sz w:val="24"/>
          <w:szCs w:val="24"/>
        </w:rPr>
        <w:t>bloody show)</w:t>
      </w:r>
    </w:p>
    <w:p w:rsidR="0068487C" w:rsidRDefault="0068487C" w:rsidP="0068487C">
      <w:pPr>
        <w:pStyle w:val="ListParagraph"/>
        <w:spacing w:after="0"/>
        <w:ind w:left="1440" w:firstLine="720"/>
        <w:jc w:val="both"/>
        <w:rPr>
          <w:rFonts w:ascii="Times New Roman" w:hAnsi="Times New Roman" w:cs="Times New Roman"/>
          <w:sz w:val="24"/>
          <w:szCs w:val="24"/>
        </w:rPr>
      </w:pPr>
      <w:r w:rsidRPr="00047A83">
        <w:rPr>
          <w:rFonts w:ascii="Times New Roman" w:hAnsi="Times New Roman" w:cs="Times New Roman"/>
          <w:sz w:val="24"/>
          <w:szCs w:val="24"/>
        </w:rPr>
        <w:t>Lendir darah dari pembukaan yang menyebabkan lepasnya lendir berasal dari kanalis servikalis. Sedangkan pengeluaran darah disebabkan robeknya pembuluh dara</w:t>
      </w:r>
      <w:r w:rsidR="00257F63">
        <w:rPr>
          <w:rFonts w:ascii="Times New Roman" w:hAnsi="Times New Roman" w:cs="Times New Roman"/>
          <w:sz w:val="24"/>
          <w:szCs w:val="24"/>
        </w:rPr>
        <w:t>h waktu serviks membuka.</w:t>
      </w:r>
      <w:r w:rsidR="00737522">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{"citationItems":[{"id":"ITEM-1","itemData":{"abstract":"Perslainan kala I adalah inpartu ditandai dengan keluarnya lender bercampur darah karena serviks telah membuka dan mendatar. Darah berasal dari pecahnya pembuluh darah kapiler serta kanalis servikalis karena pergeseran-pergeseran, ketika serviks mendatar dan membuka, Kala I persalinan dimulai sejak terjadinya kontraksinya uterus dan pembukaan serviks hingga mencapai pembukaan lengkap 10 cm. Fase kala I aktif adalah fase yang dimulai pada pembukaan serviks 4 cm dan berakhir sampai pembukaan serviks mencapai 10 cm. pada fase ini kotraksi uterus menjadi lebih efektif, ditandai dengan meningkatnya frekuensi, durasi, dan kekuatan kontraksi, Tekanan puncak kontraksi yang dihasilkan mencapai 50-50 mmHg. Diakhir fase aktif kontraksi berlangsung antara 2-3 menit sekali selama 60 detik, dengan kekuatan lebih dari 40 mmHg.","author":[{"dropping-particle":"","family":"Marmi","given":"S.ST.","non-dropping-particle":"","parse-names":false,"suffix":""}],"container-title":"Asuhan Kebidanan Pada Persalinan","id":"ITEM-1","issued":{"date-parts":[["2012"]]},"title":"Asuhan Kebidanan Pada Persalinan","type":"book"},"uris":["http://www.mendeley.com/documents/?uuid=7449b5d5-0662-4c1c-a7b5-20a98c1e6b8d"]}],"mendeley":{"formattedCitation":"&lt;sup&gt;12&lt;/sup&gt;","plainTextFormattedCitation":"12","previouslyFormattedCitation":"&lt;sup&gt;6&lt;/sup&gt;"},"properties":{"noteIndex":0},"schema":"https://github.com/citation-style-language/schema/raw/master/csl-citation.json"}</w:instrText>
      </w:r>
      <w:r w:rsidR="00737522">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12</w:t>
      </w:r>
      <w:r w:rsidR="00737522">
        <w:rPr>
          <w:rFonts w:ascii="Times New Roman" w:hAnsi="Times New Roman" w:cs="Times New Roman"/>
          <w:sz w:val="24"/>
          <w:szCs w:val="24"/>
        </w:rPr>
        <w:fldChar w:fldCharType="end"/>
      </w:r>
    </w:p>
    <w:p w:rsidR="0049391F" w:rsidRDefault="0049391F" w:rsidP="0068487C">
      <w:pPr>
        <w:pStyle w:val="ListParagraph"/>
        <w:spacing w:after="0"/>
        <w:ind w:left="1440" w:firstLine="720"/>
        <w:jc w:val="both"/>
        <w:rPr>
          <w:rFonts w:ascii="Times New Roman" w:hAnsi="Times New Roman" w:cs="Times New Roman"/>
          <w:sz w:val="24"/>
          <w:szCs w:val="24"/>
        </w:rPr>
      </w:pPr>
    </w:p>
    <w:p w:rsidR="0049391F" w:rsidRPr="00047A83" w:rsidRDefault="0049391F" w:rsidP="0068487C">
      <w:pPr>
        <w:pStyle w:val="ListParagraph"/>
        <w:spacing w:after="0"/>
        <w:ind w:left="1440" w:firstLine="720"/>
        <w:jc w:val="both"/>
        <w:rPr>
          <w:rFonts w:ascii="Times New Roman" w:hAnsi="Times New Roman" w:cs="Times New Roman"/>
          <w:sz w:val="24"/>
          <w:szCs w:val="24"/>
        </w:rPr>
      </w:pPr>
    </w:p>
    <w:p w:rsidR="0068487C" w:rsidRDefault="0068487C" w:rsidP="00D22CDF">
      <w:pPr>
        <w:pStyle w:val="ListParagraph"/>
        <w:numPr>
          <w:ilvl w:val="0"/>
          <w:numId w:val="10"/>
        </w:numPr>
        <w:spacing w:after="0"/>
        <w:jc w:val="both"/>
        <w:rPr>
          <w:rFonts w:ascii="Times New Roman" w:hAnsi="Times New Roman" w:cs="Times New Roman"/>
          <w:sz w:val="24"/>
          <w:szCs w:val="24"/>
        </w:rPr>
      </w:pPr>
      <w:r w:rsidRPr="00D42918">
        <w:rPr>
          <w:rFonts w:ascii="Times New Roman" w:hAnsi="Times New Roman" w:cs="Times New Roman"/>
          <w:sz w:val="24"/>
          <w:szCs w:val="24"/>
        </w:rPr>
        <w:lastRenderedPageBreak/>
        <w:t>Kadang – kadang ketuban pecah dengan sendirinya</w:t>
      </w:r>
    </w:p>
    <w:p w:rsidR="0068487C" w:rsidRPr="00AA5C41" w:rsidRDefault="0068487C" w:rsidP="00AA5C41">
      <w:pPr>
        <w:pStyle w:val="ListParagraph"/>
        <w:spacing w:after="0"/>
        <w:ind w:left="1440" w:firstLine="720"/>
        <w:jc w:val="both"/>
        <w:rPr>
          <w:rFonts w:ascii="Times New Roman" w:hAnsi="Times New Roman" w:cs="Times New Roman"/>
          <w:sz w:val="24"/>
          <w:szCs w:val="24"/>
        </w:rPr>
      </w:pPr>
      <w:r w:rsidRPr="00047A83">
        <w:rPr>
          <w:rFonts w:ascii="Times New Roman" w:hAnsi="Times New Roman" w:cs="Times New Roman"/>
          <w:sz w:val="24"/>
          <w:szCs w:val="24"/>
        </w:rPr>
        <w:t xml:space="preserve"> Sebagian ibu hamil mengeluarkan air ketuban akibat pecahnya selaput ketuban. Jika ketuban sudah pecah, maka ditargetkan persalinan dapat berlangsung dalam 24 jam. Namun apabila tidak tercapai, maka persalinan harus diakhiri dengan tindakan tertentu , misalnya ekstraksi vakum ata</w:t>
      </w:r>
      <w:r w:rsidR="00737522">
        <w:rPr>
          <w:rFonts w:ascii="Times New Roman" w:hAnsi="Times New Roman" w:cs="Times New Roman"/>
          <w:sz w:val="24"/>
          <w:szCs w:val="24"/>
        </w:rPr>
        <w:t>u sectio caesaria.</w:t>
      </w:r>
      <w:r w:rsidR="00737522">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{"citationItems":[{"id":"ITEM-1","itemData":{"abstract":"Perslainan kala I adalah inpartu ditandai dengan keluarnya lender bercampur darah karena serviks telah membuka dan mendatar. Darah berasal dari pecahnya pembuluh darah kapiler serta kanalis servikalis karena pergeseran-pergeseran, ketika serviks mendatar dan membuka, Kala I persalinan dimulai sejak terjadinya kontraksinya uterus dan pembukaan serviks hingga mencapai pembukaan lengkap 10 cm. Fase kala I aktif adalah fase yang dimulai pada pembukaan serviks 4 cm dan berakhir sampai pembukaan serviks mencapai 10 cm. pada fase ini kotraksi uterus menjadi lebih efektif, ditandai dengan meningkatnya frekuensi, durasi, dan kekuatan kontraksi, Tekanan puncak kontraksi yang dihasilkan mencapai 50-50 mmHg. Diakhir fase aktif kontraksi berlangsung antara 2-3 menit sekali selama 60 detik, dengan kekuatan lebih dari 40 mmHg.","author":[{"dropping-particle":"","family":"Marmi","given":"S.ST.","non-dropping-particle":"","parse-names":false,"suffix":""}],"container-title":"Asuhan Kebidanan Pada Persalinan","id":"ITEM-1","issued":{"date-parts":[["2012"]]},"title":"Asuhan Kebidanan Pada Persalinan","type":"book"},"uris":["http://www.mendeley.com/documents/?uuid=7449b5d5-0662-4c1c-a7b5-20a98c1e6b8d"]}],"mendeley":{"formattedCitation":"&lt;sup&gt;12&lt;/sup&gt;","plainTextFormattedCitation":"12","previouslyFormattedCitation":"&lt;sup&gt;6&lt;/sup&gt;"},"properties":{"noteIndex":0},"schema":"https://github.com/citation-style-language/schema/raw/master/csl-citation.json"}</w:instrText>
      </w:r>
      <w:r w:rsidR="00737522">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12</w:t>
      </w:r>
      <w:r w:rsidR="00737522">
        <w:rPr>
          <w:rFonts w:ascii="Times New Roman" w:hAnsi="Times New Roman" w:cs="Times New Roman"/>
          <w:sz w:val="24"/>
          <w:szCs w:val="24"/>
        </w:rPr>
        <w:fldChar w:fldCharType="end"/>
      </w:r>
    </w:p>
    <w:p w:rsidR="0068487C" w:rsidRDefault="0068487C" w:rsidP="00D22CDF">
      <w:pPr>
        <w:pStyle w:val="ListParagraph"/>
        <w:numPr>
          <w:ilvl w:val="0"/>
          <w:numId w:val="10"/>
        </w:numPr>
        <w:spacing w:after="0"/>
        <w:jc w:val="both"/>
        <w:rPr>
          <w:rFonts w:ascii="Times New Roman" w:hAnsi="Times New Roman" w:cs="Times New Roman"/>
          <w:sz w:val="24"/>
          <w:szCs w:val="24"/>
        </w:rPr>
      </w:pPr>
      <w:r w:rsidRPr="00047A83">
        <w:rPr>
          <w:rFonts w:ascii="Times New Roman" w:hAnsi="Times New Roman" w:cs="Times New Roman"/>
          <w:sz w:val="24"/>
          <w:szCs w:val="24"/>
        </w:rPr>
        <w:t>Dilatasi dan effacement</w:t>
      </w:r>
    </w:p>
    <w:p w:rsidR="0068487C" w:rsidRDefault="0068487C" w:rsidP="0068487C">
      <w:pPr>
        <w:pStyle w:val="ListParagraph"/>
        <w:spacing w:after="0"/>
        <w:ind w:left="1440" w:firstLine="720"/>
        <w:jc w:val="both"/>
        <w:rPr>
          <w:rFonts w:ascii="Times New Roman" w:hAnsi="Times New Roman" w:cs="Times New Roman"/>
          <w:sz w:val="24"/>
          <w:szCs w:val="24"/>
          <w:lang w:val="en-US"/>
        </w:rPr>
      </w:pPr>
      <w:r w:rsidRPr="00047A83">
        <w:rPr>
          <w:rFonts w:ascii="Times New Roman" w:hAnsi="Times New Roman" w:cs="Times New Roman"/>
          <w:sz w:val="24"/>
          <w:szCs w:val="24"/>
        </w:rPr>
        <w:t xml:space="preserve">Dilatasi adalah terbukanya kanalis servikalis secara berangsur- angsur akibat pengaruh his. </w:t>
      </w:r>
      <w:r w:rsidRPr="00047A83">
        <w:rPr>
          <w:rFonts w:ascii="Times New Roman" w:hAnsi="Times New Roman" w:cs="Times New Roman"/>
          <w:i/>
          <w:sz w:val="24"/>
          <w:szCs w:val="24"/>
        </w:rPr>
        <w:t xml:space="preserve">Effacement </w:t>
      </w:r>
      <w:r w:rsidRPr="00047A83">
        <w:rPr>
          <w:rFonts w:ascii="Times New Roman" w:hAnsi="Times New Roman" w:cs="Times New Roman"/>
          <w:sz w:val="24"/>
          <w:szCs w:val="24"/>
        </w:rPr>
        <w:t>adalah pendataran atau pemendekan kanalis servikalis yang semula panjang 1 – 2 cm menjadi hilang sama sekali, sehinggga hanya ostium yang tip</w:t>
      </w:r>
      <w:r w:rsidR="00737522">
        <w:rPr>
          <w:rFonts w:ascii="Times New Roman" w:hAnsi="Times New Roman" w:cs="Times New Roman"/>
          <w:sz w:val="24"/>
          <w:szCs w:val="24"/>
        </w:rPr>
        <w:t>is seperti kertas.</w:t>
      </w:r>
      <w:r w:rsidR="00737522">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{"citationItems":[{"id":"ITEM-1","itemData":{"abstract":"Perslainan kala I adalah inpartu ditandai dengan keluarnya lender bercampur darah karena serviks telah membuka dan mendatar. Darah berasal dari pecahnya pembuluh darah kapiler serta kanalis servikalis karena pergeseran-pergeseran, ketika serviks mendatar dan membuka, Kala I persalinan dimulai sejak terjadinya kontraksinya uterus dan pembukaan serviks hingga mencapai pembukaan lengkap 10 cm. Fase kala I aktif adalah fase yang dimulai pada pembukaan serviks 4 cm dan berakhir sampai pembukaan serviks mencapai 10 cm. pada fase ini kotraksi uterus menjadi lebih efektif, ditandai dengan meningkatnya frekuensi, durasi, dan kekuatan kontraksi, Tekanan puncak kontraksi yang dihasilkan mencapai 50-50 mmHg. Diakhir fase aktif kontraksi berlangsung antara 2-3 menit sekali selama 60 detik, dengan kekuatan lebih dari 40 mmHg.","author":[{"dropping-particle":"","family":"Marmi","given":"S.ST.","non-dropping-particle":"","parse-names":false,"suffix":""}],"container-title":"Asuhan Kebidanan Pada Persalinan","id":"ITEM-1","issued":{"date-parts":[["2012"]]},"title":"Asuhan Kebidanan Pada Persalinan","type":"book"},"uris":["http://www.mendeley.com/documents/?uuid=7449b5d5-0662-4c1c-a7b5-20a98c1e6b8d"]}],"mendeley":{"formattedCitation":"&lt;sup&gt;12&lt;/sup&gt;","plainTextFormattedCitation":"12","previouslyFormattedCitation":"&lt;sup&gt;6&lt;/sup&gt;"},"properties":{"noteIndex":0},"schema":"https://github.com/citation-style-language/schema/raw/master/csl-citation.json"}</w:instrText>
      </w:r>
      <w:r w:rsidR="00737522">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12</w:t>
      </w:r>
      <w:r w:rsidR="00737522">
        <w:rPr>
          <w:rFonts w:ascii="Times New Roman" w:hAnsi="Times New Roman" w:cs="Times New Roman"/>
          <w:sz w:val="24"/>
          <w:szCs w:val="24"/>
        </w:rPr>
        <w:fldChar w:fldCharType="end"/>
      </w:r>
    </w:p>
    <w:p w:rsidR="005E3F84" w:rsidRDefault="005E3F84" w:rsidP="00D22CDF">
      <w:pPr>
        <w:pStyle w:val="ListParagraph"/>
        <w:numPr>
          <w:ilvl w:val="0"/>
          <w:numId w:val="4"/>
        </w:numPr>
        <w:spacing w:after="0"/>
        <w:jc w:val="both"/>
        <w:rPr>
          <w:rFonts w:ascii="Times New Roman" w:eastAsia="Times New Roman" w:hAnsi="Times New Roman"/>
          <w:sz w:val="24"/>
          <w:szCs w:val="24"/>
          <w:lang w:val="en-US"/>
        </w:rPr>
      </w:pPr>
      <w:r>
        <w:rPr>
          <w:rFonts w:ascii="Times New Roman" w:eastAsia="Times New Roman" w:hAnsi="Times New Roman"/>
          <w:sz w:val="24"/>
          <w:szCs w:val="24"/>
          <w:lang w:val="en-US"/>
        </w:rPr>
        <w:t>KIE Tanda Bahaya Trimester III</w:t>
      </w:r>
    </w:p>
    <w:p w:rsidR="005E3F84" w:rsidRDefault="005E3F84" w:rsidP="005E3F84">
      <w:pPr>
        <w:pStyle w:val="ListParagraph"/>
        <w:spacing w:after="0"/>
        <w:ind w:left="1080"/>
        <w:jc w:val="both"/>
        <w:rPr>
          <w:rFonts w:ascii="Times New Roman" w:hAnsi="Times New Roman"/>
          <w:bCs/>
          <w:sz w:val="24"/>
          <w:szCs w:val="24"/>
        </w:rPr>
      </w:pPr>
      <w:r w:rsidRPr="00994C14">
        <w:rPr>
          <w:rFonts w:ascii="Times New Roman" w:hAnsi="Times New Roman"/>
          <w:bCs/>
          <w:sz w:val="24"/>
          <w:szCs w:val="24"/>
        </w:rPr>
        <w:t>Menurut</w:t>
      </w:r>
      <w:r>
        <w:rPr>
          <w:rFonts w:ascii="Times New Roman" w:hAnsi="Times New Roman"/>
          <w:bCs/>
          <w:sz w:val="24"/>
          <w:szCs w:val="24"/>
        </w:rPr>
        <w:fldChar w:fldCharType="begin" w:fldLock="1"/>
      </w:r>
      <w:r w:rsidR="00C5654E">
        <w:rPr>
          <w:rFonts w:ascii="Times New Roman" w:hAnsi="Times New Roman"/>
          <w:bCs/>
          <w:sz w:val="24"/>
          <w:szCs w:val="24"/>
        </w:rPr>
        <w:instrText>ADDIN CSL_CITATION {"citationItems":[{"id":"ITEM-1","itemData":{"DOI":"10.1128/AAC.03728-14","ISBN":"9788578110796","ISSN":"10986596","PMID":"25246403","abstract":"Acinetobacter baumannii contains RND-family efflux systems AdeABC and AdeIJK, which pump out a wide range of antimicrobial compounds, as judged from the MIC changes occurring upon deletion of the responsible genes. However, these studies may miss changes because of the high backgrounds generated by the remaining pumps and by β-lactamases, and it is unclear how the activities of these pumps compare quantitatively with those of the well-studied AcrAB-TolC system of Escherichia coli. We expressed adeABC and adeIJK of A. baumannii, as well as E. coli acrAB, in an E. coli host from which acrAB was deleted. The A. baumannii pumps were functional in E. coli, and the MIC changes that were observed largely confirmed the substrate range already reported, with important differences. Thus, the AdeABC system pumped out all β-lactams, an activity that was often missed in deletion studies. When the expression level of the pump genes was adjusted to a similar level for a comparison with AcrAB-TolC, we found that both A. baumannii efflux systems pumped out a wide range of compounds, but AdeABC was less effective than AcrAB-TolC in the extrusion of lipophilic β-lactams, novobiocin, and ethidium bromide, although it was more effective at tetracycline efflux. AdeIJK was remarkably more effective than a similar level of AcrAB-TolC in the efflux of β-lactams, novobiocin, and ethidium bromide, although it was less so in the efflux of erythromycin. These results thus allow us to compare these efflux systems on a quantitative basis, if we can assume that the heterologous systems are fully functional in the E. coli host.","author":[{"dropping-particle":"","family":"Sugawara","given":"Etsuko","non-dropping-particle":"","parse-names":false,"suffix":""},{"dropping-particle":"","family":"Nikaido","given":"Hiroshi","non-dropping-particle":"","parse-names":false,"suffix":""}],"container-title":"Antimicrobial Agents and Chemotherapy","id":"ITEM-1","issue":"12","issued":{"date-parts":[["2014"]]},"page":"7250-7257","publisher":"PT Bina Pustaka Sarwono Prawirohardjo","publisher-place":"Jakarta","title":"Properties of AdeABC and AdeIJK efflux systems of Acinetobacter baumannii compared with those of the AcrAB-TolC system of Escherichia coli","type":"article-journal","volume":"58"},"uris":["http://www.mendeley.com/documents/?uuid=2177be92-0105-4539-898f-49fee49a80a0","http://www.mendeley.com/documents/?uuid=b6afbe04-1623-4431-9ec6-62247e331c26"]}],"mendeley":{"formattedCitation":"&lt;sup&gt;8&lt;/sup&gt;","plainTextFormattedCitation":"8","previouslyFormattedCitation":"&lt;sup&gt;2&lt;/sup&gt;"},"properties":{"noteIndex":0},"schema":"https://github.com/citation-style-language/schema/raw/master/csl-citation.json"}</w:instrText>
      </w:r>
      <w:r>
        <w:rPr>
          <w:rFonts w:ascii="Times New Roman" w:hAnsi="Times New Roman"/>
          <w:bCs/>
          <w:sz w:val="24"/>
          <w:szCs w:val="24"/>
        </w:rPr>
        <w:fldChar w:fldCharType="separate"/>
      </w:r>
      <w:r w:rsidR="00C5654E" w:rsidRPr="00C5654E">
        <w:rPr>
          <w:rFonts w:ascii="Times New Roman" w:hAnsi="Times New Roman"/>
          <w:bCs/>
          <w:noProof/>
          <w:sz w:val="24"/>
          <w:szCs w:val="24"/>
          <w:vertAlign w:val="superscript"/>
        </w:rPr>
        <w:t>8</w:t>
      </w:r>
      <w:r>
        <w:rPr>
          <w:rFonts w:ascii="Times New Roman" w:hAnsi="Times New Roman"/>
          <w:bCs/>
          <w:sz w:val="24"/>
          <w:szCs w:val="24"/>
        </w:rPr>
        <w:fldChar w:fldCharType="end"/>
      </w:r>
      <w:r w:rsidRPr="00994C14">
        <w:rPr>
          <w:rFonts w:ascii="Times New Roman" w:hAnsi="Times New Roman"/>
          <w:bCs/>
          <w:sz w:val="24"/>
          <w:szCs w:val="24"/>
        </w:rPr>
        <w:t xml:space="preserve">, tanda bahaya pada trimester III, antara lain: </w:t>
      </w:r>
    </w:p>
    <w:p w:rsidR="005E3F84" w:rsidRPr="00994C14" w:rsidRDefault="005E3F84" w:rsidP="00D22CDF">
      <w:pPr>
        <w:pStyle w:val="ListParagraph"/>
        <w:numPr>
          <w:ilvl w:val="0"/>
          <w:numId w:val="11"/>
        </w:numPr>
        <w:spacing w:after="0"/>
        <w:jc w:val="both"/>
        <w:rPr>
          <w:rFonts w:ascii="Times New Roman" w:eastAsia="Times New Roman" w:hAnsi="Times New Roman"/>
          <w:sz w:val="24"/>
          <w:szCs w:val="24"/>
          <w:lang w:val="en-US"/>
        </w:rPr>
      </w:pPr>
      <w:r w:rsidRPr="00994C14">
        <w:rPr>
          <w:rFonts w:ascii="Times New Roman" w:hAnsi="Times New Roman"/>
          <w:bCs/>
          <w:sz w:val="24"/>
          <w:szCs w:val="24"/>
        </w:rPr>
        <w:t>Perdarahan pervaginam, baik berupa bercak berulang atau perdarahan hebat, yang diduga disebabkan oleh plasenta previa atau solusio plasenta</w:t>
      </w:r>
    </w:p>
    <w:p w:rsidR="005E3F84" w:rsidRPr="00A875EC" w:rsidRDefault="005E3F84" w:rsidP="00D22CDF">
      <w:pPr>
        <w:pStyle w:val="ListParagraph"/>
        <w:numPr>
          <w:ilvl w:val="0"/>
          <w:numId w:val="11"/>
        </w:numPr>
        <w:spacing w:after="0"/>
        <w:jc w:val="both"/>
        <w:rPr>
          <w:rFonts w:ascii="Times New Roman" w:hAnsi="Times New Roman"/>
          <w:bCs/>
          <w:sz w:val="24"/>
          <w:szCs w:val="24"/>
        </w:rPr>
      </w:pPr>
      <w:r w:rsidRPr="00A875EC">
        <w:rPr>
          <w:rFonts w:ascii="Times New Roman" w:hAnsi="Times New Roman"/>
          <w:bCs/>
          <w:sz w:val="24"/>
          <w:szCs w:val="24"/>
        </w:rPr>
        <w:t xml:space="preserve">Preeklampsia, yang ditandai dengan tekanan darah tinggi, hiperrefleksia, sakit kepala yang tidak membaik dengan pengobatan umum, gangguan penglihatan seperti pandangan kabur, </w:t>
      </w:r>
      <w:r w:rsidRPr="00A875EC">
        <w:rPr>
          <w:rFonts w:ascii="Times New Roman" w:hAnsi="Times New Roman"/>
          <w:bCs/>
          <w:i/>
          <w:iCs/>
          <w:sz w:val="24"/>
          <w:szCs w:val="24"/>
        </w:rPr>
        <w:t>skotomata,</w:t>
      </w:r>
      <w:r w:rsidRPr="00A875EC">
        <w:rPr>
          <w:rFonts w:ascii="Times New Roman" w:hAnsi="Times New Roman"/>
          <w:bCs/>
          <w:sz w:val="24"/>
          <w:szCs w:val="24"/>
        </w:rPr>
        <w:t xml:space="preserve"> silau atau  berkunang-kunang, nyeri epigastrik, oliguria (kurang dari 500ml/24 jam), tekanan darah sistolik 20-30 mmHg dan diastolik 10-20 mmHg diatas normal, proteinurin (diatas positif tiga).</w:t>
      </w:r>
    </w:p>
    <w:p w:rsidR="005E3F84" w:rsidRPr="00A875EC" w:rsidRDefault="005E3F84" w:rsidP="005E3F84">
      <w:pPr>
        <w:pStyle w:val="ListParagraph"/>
        <w:ind w:left="1636" w:firstLine="524"/>
        <w:jc w:val="both"/>
        <w:rPr>
          <w:rFonts w:ascii="Times New Roman" w:hAnsi="Times New Roman"/>
          <w:bCs/>
          <w:sz w:val="24"/>
          <w:szCs w:val="24"/>
        </w:rPr>
      </w:pPr>
      <w:r w:rsidRPr="00A875EC">
        <w:rPr>
          <w:rFonts w:ascii="Times New Roman" w:hAnsi="Times New Roman"/>
          <w:color w:val="000000"/>
          <w:sz w:val="24"/>
          <w:szCs w:val="24"/>
        </w:rPr>
        <w:t xml:space="preserve">Buah labu siam mengandung berbagai zat seperti kalium yang cukup tinggi. Kalium mempunyai efek diuretik yang dapat menurunkan tekanan darah melalui urin yang banyak dibuang, kandungan garam di dalam darah akan berkurang. Berkurangnya kadar garam yang bersifat menyerap atau menahan air ini akan meringankan kerja jantung dalam memompa darah sehingga tekanan darah menurun. Kandungan alkaloidnya berfungsi </w:t>
      </w:r>
      <w:r w:rsidRPr="00A875EC">
        <w:rPr>
          <w:rFonts w:ascii="Times New Roman" w:hAnsi="Times New Roman"/>
          <w:color w:val="000000"/>
          <w:sz w:val="24"/>
          <w:szCs w:val="24"/>
        </w:rPr>
        <w:lastRenderedPageBreak/>
        <w:t>sebagai vasodilator maka labu siam bisa menurunkan darah tinggi</w:t>
      </w:r>
      <w:r w:rsidR="00C60E82">
        <w:rPr>
          <w:rFonts w:ascii="Times New Roman" w:hAnsi="Times New Roman"/>
          <w:color w:val="000000"/>
          <w:sz w:val="24"/>
          <w:szCs w:val="24"/>
        </w:rPr>
        <w:t>.</w:t>
      </w:r>
      <w:r>
        <w:rPr>
          <w:rFonts w:ascii="Times New Roman" w:hAnsi="Times New Roman"/>
          <w:color w:val="000000"/>
          <w:sz w:val="24"/>
          <w:szCs w:val="24"/>
        </w:rPr>
        <w:fldChar w:fldCharType="begin" w:fldLock="1"/>
      </w:r>
      <w:r w:rsidR="00C5654E">
        <w:rPr>
          <w:rFonts w:ascii="Times New Roman" w:hAnsi="Times New Roman"/>
          <w:color w:val="000000"/>
          <w:sz w:val="24"/>
          <w:szCs w:val="24"/>
        </w:rPr>
        <w:instrText>ADDIN CSL_CITATION {"citationItems":[{"id":"ITEM-1","itemData":{"abstract":"ABSTRAK Jumlah kunjungan pasien Diabetes Mellitus (DM) di wilayah kerja Puskesmas Kendal 02 pada periode Januari sampai Desember kurang lebih 996 pasien. Dalam melaksanakan penatalaksanaan DM dibutuhkan pengetahuan dan sikap yang baik pada penderita DM. Penelitian ini bertujuan mengetahui gambaran pengetahuan dan sikap tentang pengaturan makan pada penderita diabetes melitus tipe 2 di Wilayah Kerja Puskesmas Kendal 02.Desain penelitian yang digunakan adalah deskriptif dengan pendekatan kuantitatif. Jumlah responden sebanyak 40 dengan simple random sampling. Instrumen yang digunakan adalah kuesioner tentang karakteristik responden, pengetahuan dan sikap. Tehnik analisa data menggunakan analisa univariat. Hasil penelitian diketahui rata-rata responden berusia 40-60 tahun, mayoritas perempuan, berpendidikan SMP, tidak bekerja, pendapatan &gt; Rp. 1.400.000,- , aktivitas ringan, rata- rata IMT normal, lama menderita DM &lt; 5 tahun, sebagian besar belum mendapat edukasi diet diabetes melitus sebelumnya. Sebagian besar 34 (85%) responden mempunyai pengetahuan yang kurang tentang pengaturan makan pada penderita DM tipe 2 dan sikap yang tidak baik sebanyak 27 (67,5%) responden. Peran perawat sebagai educator disarankan memberikan edukasi diet pada penderita diabetes melitus tipe 2.","author":[{"dropping-particle":"","family":"Dm","given":"Penderita","non-dropping-particle":"","parse-names":false,"suffix":""},{"dropping-particle":"","family":"Di","given":"Tipe","non-dropping-particle":"","parse-names":false,"suffix":""},{"dropping-particle":"","family":"Kerja","given":"Wilayah","non-dropping-particle":"","parse-names":false,"suffix":""},{"dropping-particle":"","family":"Kendal","given":"Puskesmas","non-dropping-particle":"","parse-names":false,"suffix":""}],"id":"ITEM-1","issue":"3","issued":{"date-parts":[["2016"]]},"page":"38-49","title":"38 Jurnal Care Vol. 4, No.3, Tahun 2016","type":"article-journal","volume":"4"},"uris":["http://www.mendeley.com/documents/?uuid=4207ca8a-2b23-4601-b192-764429da0c6d","http://www.mendeley.com/documents/?uuid=fee4a588-69fb-4656-8911-c1ba5c1c9219"]}],"mendeley":{"formattedCitation":"&lt;sup&gt;13&lt;/sup&gt;","plainTextFormattedCitation":"13","previouslyFormattedCitation":"&lt;sup&gt;7&lt;/sup&gt;"},"properties":{"noteIndex":0},"schema":"https://github.com/citation-style-language/schema/raw/master/csl-citation.json"}</w:instrText>
      </w:r>
      <w:r>
        <w:rPr>
          <w:rFonts w:ascii="Times New Roman" w:hAnsi="Times New Roman"/>
          <w:color w:val="000000"/>
          <w:sz w:val="24"/>
          <w:szCs w:val="24"/>
        </w:rPr>
        <w:fldChar w:fldCharType="separate"/>
      </w:r>
      <w:r w:rsidR="00C5654E" w:rsidRPr="00C5654E">
        <w:rPr>
          <w:rFonts w:ascii="Times New Roman" w:hAnsi="Times New Roman"/>
          <w:noProof/>
          <w:color w:val="000000"/>
          <w:sz w:val="24"/>
          <w:szCs w:val="24"/>
          <w:vertAlign w:val="superscript"/>
        </w:rPr>
        <w:t>13</w:t>
      </w:r>
      <w:r>
        <w:rPr>
          <w:rFonts w:ascii="Times New Roman" w:hAnsi="Times New Roman"/>
          <w:color w:val="000000"/>
          <w:sz w:val="24"/>
          <w:szCs w:val="24"/>
        </w:rPr>
        <w:fldChar w:fldCharType="end"/>
      </w:r>
    </w:p>
    <w:p w:rsidR="005E3F84" w:rsidRPr="00A875EC" w:rsidRDefault="005E3F84" w:rsidP="00D22CDF">
      <w:pPr>
        <w:pStyle w:val="ListParagraph"/>
        <w:numPr>
          <w:ilvl w:val="0"/>
          <w:numId w:val="11"/>
        </w:numPr>
        <w:spacing w:after="0"/>
        <w:jc w:val="both"/>
        <w:rPr>
          <w:rFonts w:ascii="Times New Roman" w:hAnsi="Times New Roman"/>
          <w:bCs/>
          <w:sz w:val="24"/>
          <w:szCs w:val="24"/>
        </w:rPr>
      </w:pPr>
      <w:r w:rsidRPr="00A875EC">
        <w:rPr>
          <w:rFonts w:ascii="Times New Roman" w:hAnsi="Times New Roman"/>
          <w:bCs/>
          <w:sz w:val="24"/>
          <w:szCs w:val="24"/>
        </w:rPr>
        <w:t xml:space="preserve">Nyeri hebat di daerah </w:t>
      </w:r>
      <w:r w:rsidRPr="00A875EC">
        <w:rPr>
          <w:rFonts w:ascii="Times New Roman" w:hAnsi="Times New Roman"/>
          <w:bCs/>
          <w:i/>
          <w:iCs/>
          <w:sz w:val="24"/>
          <w:szCs w:val="24"/>
        </w:rPr>
        <w:t>abdomino pelvikum</w:t>
      </w:r>
      <w:r w:rsidRPr="00A875EC">
        <w:rPr>
          <w:rFonts w:ascii="Times New Roman" w:hAnsi="Times New Roman"/>
          <w:bCs/>
          <w:sz w:val="24"/>
          <w:szCs w:val="24"/>
        </w:rPr>
        <w:t>, jika disertai dengan riwayat trauma abdomen, preeklampsia, tinggi fundus uteri lebih besar dari usia kehamilan, bagian- bagian janin sulit diraba, uterus tegang dan nyeri serta janin mati di dalam rahim, maka  dapat didiagnosa sebagai solusio palsenta baik disertai dengan perdarahan maupun tersembunyi</w:t>
      </w:r>
    </w:p>
    <w:p w:rsidR="005E3F84" w:rsidRPr="00A875EC" w:rsidRDefault="005E3F84" w:rsidP="00D22CDF">
      <w:pPr>
        <w:pStyle w:val="ListParagraph"/>
        <w:numPr>
          <w:ilvl w:val="0"/>
          <w:numId w:val="11"/>
        </w:numPr>
        <w:spacing w:after="0"/>
        <w:jc w:val="both"/>
        <w:rPr>
          <w:rFonts w:ascii="Times New Roman" w:hAnsi="Times New Roman"/>
          <w:bCs/>
          <w:sz w:val="24"/>
          <w:szCs w:val="24"/>
        </w:rPr>
      </w:pPr>
      <w:r w:rsidRPr="00A875EC">
        <w:rPr>
          <w:rFonts w:ascii="Times New Roman" w:hAnsi="Times New Roman"/>
          <w:bCs/>
          <w:sz w:val="24"/>
          <w:szCs w:val="24"/>
        </w:rPr>
        <w:t>Ketuban pecah dini sebelum waktunya</w:t>
      </w:r>
    </w:p>
    <w:p w:rsidR="005E3F84" w:rsidRPr="00A875EC" w:rsidRDefault="005E3F84" w:rsidP="00D22CDF">
      <w:pPr>
        <w:pStyle w:val="ListParagraph"/>
        <w:numPr>
          <w:ilvl w:val="0"/>
          <w:numId w:val="11"/>
        </w:numPr>
        <w:spacing w:after="0"/>
        <w:jc w:val="both"/>
        <w:rPr>
          <w:rFonts w:ascii="Times New Roman" w:hAnsi="Times New Roman"/>
          <w:bCs/>
          <w:sz w:val="24"/>
          <w:szCs w:val="24"/>
        </w:rPr>
      </w:pPr>
      <w:r w:rsidRPr="00A875EC">
        <w:rPr>
          <w:rFonts w:ascii="Times New Roman" w:hAnsi="Times New Roman"/>
          <w:bCs/>
          <w:sz w:val="24"/>
          <w:szCs w:val="24"/>
        </w:rPr>
        <w:t>Uterus lebih besar atau lebih kecil dari usia kehamilan sesungguhnya.</w:t>
      </w:r>
    </w:p>
    <w:p w:rsidR="005E3F84" w:rsidRPr="00A875EC" w:rsidRDefault="005E3F84" w:rsidP="00D22CDF">
      <w:pPr>
        <w:pStyle w:val="ListParagraph"/>
        <w:numPr>
          <w:ilvl w:val="0"/>
          <w:numId w:val="11"/>
        </w:numPr>
        <w:spacing w:after="0"/>
        <w:jc w:val="both"/>
        <w:rPr>
          <w:rFonts w:ascii="Times New Roman" w:hAnsi="Times New Roman"/>
          <w:bCs/>
          <w:sz w:val="24"/>
          <w:szCs w:val="24"/>
        </w:rPr>
      </w:pPr>
      <w:r w:rsidRPr="00A875EC">
        <w:rPr>
          <w:rFonts w:ascii="Times New Roman" w:hAnsi="Times New Roman"/>
          <w:bCs/>
          <w:sz w:val="24"/>
          <w:szCs w:val="24"/>
        </w:rPr>
        <w:t>Anemia</w:t>
      </w:r>
    </w:p>
    <w:p w:rsidR="005E3F84" w:rsidRPr="00A875EC" w:rsidRDefault="005E3F84" w:rsidP="005E3F84">
      <w:pPr>
        <w:pStyle w:val="ListParagraph"/>
        <w:ind w:left="1636"/>
        <w:jc w:val="both"/>
        <w:rPr>
          <w:rFonts w:ascii="Times New Roman" w:hAnsi="Times New Roman"/>
          <w:bCs/>
          <w:sz w:val="24"/>
          <w:szCs w:val="24"/>
        </w:rPr>
      </w:pPr>
      <w:r w:rsidRPr="00A875EC">
        <w:rPr>
          <w:rFonts w:ascii="Times New Roman" w:hAnsi="Times New Roman"/>
          <w:sz w:val="24"/>
          <w:szCs w:val="24"/>
        </w:rPr>
        <w:t>Jus kacang hijau mengandung protein, lemak, karbohidrat, kalsium, fosfor, zat besi, vitamin A, vitamin B, vitamin C dan mengandung serat yang sangat bermanfaat bagi tubuh manusia. Kandungan zat besinya bisa  meningkatkan kadar hemoglobin dalam tubuh</w:t>
      </w:r>
      <w:r>
        <w:rPr>
          <w:rFonts w:ascii="Times New Roman" w:hAnsi="Times New Roman"/>
          <w:sz w:val="24"/>
          <w:szCs w:val="24"/>
        </w:rPr>
        <w:t xml:space="preserve"> </w:t>
      </w:r>
      <w:r>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Putra","given":"Yuhendri","non-dropping-particle":"","parse-names":false,"suffix":""},{"dropping-particle":"","family":"MS","given":"Fitriani","non-dropping-particle":"","parse-names":false,"suffix":""}],"id":"ITEM-1","issue":"1","issued":{"date-parts":[["2016"]]},"page":"5-8","title":"Pemberian Jus Kacang Hijau Terhadap Kadar Hemoglobin Ibu Hamil Anemia Ringan Green Bean Juice Admission On Inreasing Haemoglobin Level On Pregnant Women With Light Anemia Yuhendri Putra *), Fitriani MS *)","type":"article-journal","volume":"9"},"uris":["http://www.mendeley.com/documents/?uuid=13556190-5ca3-4d61-b787-e98d8a722fa7","http://www.mendeley.com/documents/?uuid=944694ee-428d-4974-b10e-2237f7c64929"]}],"mendeley":{"formattedCitation":"&lt;sup&gt;14&lt;/sup&gt;","plainTextFormattedCitation":"14","previouslyFormattedCitation":"&lt;sup&gt;8&lt;/sup&gt;"},"properties":{"noteIndex":0},"schema":"https://github.com/citation-style-language/schema/raw/master/csl-citation.json"}</w:instrText>
      </w:r>
      <w:r>
        <w:rPr>
          <w:rFonts w:ascii="Times New Roman" w:hAnsi="Times New Roman"/>
          <w:sz w:val="24"/>
          <w:szCs w:val="24"/>
        </w:rPr>
        <w:fldChar w:fldCharType="separate"/>
      </w:r>
      <w:r w:rsidR="00C5654E" w:rsidRPr="00C5654E">
        <w:rPr>
          <w:rFonts w:ascii="Times New Roman" w:hAnsi="Times New Roman"/>
          <w:noProof/>
          <w:sz w:val="24"/>
          <w:szCs w:val="24"/>
          <w:vertAlign w:val="superscript"/>
        </w:rPr>
        <w:t>14</w:t>
      </w:r>
      <w:r>
        <w:rPr>
          <w:rFonts w:ascii="Times New Roman" w:hAnsi="Times New Roman"/>
          <w:sz w:val="24"/>
          <w:szCs w:val="24"/>
        </w:rPr>
        <w:fldChar w:fldCharType="end"/>
      </w:r>
    </w:p>
    <w:p w:rsidR="005E3F84" w:rsidRDefault="005E3F84" w:rsidP="00D22CDF">
      <w:pPr>
        <w:pStyle w:val="ListParagraph"/>
        <w:numPr>
          <w:ilvl w:val="0"/>
          <w:numId w:val="4"/>
        </w:numPr>
        <w:spacing w:after="0"/>
        <w:jc w:val="both"/>
        <w:rPr>
          <w:rFonts w:ascii="Times New Roman" w:eastAsia="Times New Roman" w:hAnsi="Times New Roman"/>
          <w:sz w:val="24"/>
          <w:szCs w:val="24"/>
          <w:lang w:val="en-US"/>
        </w:rPr>
      </w:pPr>
      <w:r>
        <w:rPr>
          <w:rFonts w:ascii="Times New Roman" w:eastAsia="Times New Roman" w:hAnsi="Times New Roman"/>
          <w:sz w:val="24"/>
          <w:szCs w:val="24"/>
          <w:lang w:val="en-US"/>
        </w:rPr>
        <w:t>KIE Persiapan Persalinan</w:t>
      </w:r>
    </w:p>
    <w:p w:rsidR="005E3F84" w:rsidRPr="00A875EC" w:rsidRDefault="005E3F84" w:rsidP="005E3F84">
      <w:pPr>
        <w:pStyle w:val="ListParagraph"/>
        <w:ind w:left="1080"/>
        <w:jc w:val="both"/>
        <w:rPr>
          <w:rFonts w:ascii="Times New Roman" w:hAnsi="Times New Roman"/>
          <w:bCs/>
          <w:sz w:val="24"/>
          <w:szCs w:val="24"/>
        </w:rPr>
      </w:pPr>
      <w:r w:rsidRPr="00A875EC">
        <w:rPr>
          <w:rFonts w:ascii="Times New Roman" w:hAnsi="Times New Roman"/>
          <w:sz w:val="24"/>
          <w:szCs w:val="24"/>
        </w:rPr>
        <w:t xml:space="preserve">Meskipun hari perkiraan persalinan masih </w:t>
      </w:r>
      <w:r w:rsidRPr="00A875EC">
        <w:rPr>
          <w:rFonts w:ascii="Times New Roman" w:hAnsi="Times New Roman"/>
          <w:bCs/>
          <w:sz w:val="24"/>
          <w:szCs w:val="24"/>
        </w:rPr>
        <w:t>lama</w:t>
      </w:r>
      <w:r w:rsidRPr="00A875EC">
        <w:rPr>
          <w:rFonts w:ascii="Times New Roman" w:hAnsi="Times New Roman"/>
          <w:sz w:val="24"/>
          <w:szCs w:val="24"/>
        </w:rPr>
        <w:t xml:space="preserve"> tidak ada salahnya jika ibu hamil trimester III dan keluarga mempersiapkan persalinan sejak jauh sebelumnya. Ini dimaksudkan agar jika terjadi sesuatu hal yang tidak diinginkan atau persalinan maju dari hari perkiraan, semua perlengkapan yang dibutuhkan sudah siap. E</w:t>
      </w:r>
      <w:r w:rsidRPr="00A875EC">
        <w:rPr>
          <w:rFonts w:ascii="Times New Roman" w:hAnsi="Times New Roman"/>
          <w:bCs/>
          <w:sz w:val="24"/>
          <w:szCs w:val="24"/>
        </w:rPr>
        <w:t xml:space="preserve">dukasi persiapan persalinan yang perlu diberikan meliputi; tanda-tanda persalinan; tempat persalinan (Bidan Praktik Mandiri, klinik pratama, Puskesmas atau Rumah Sakit); penolong persalinan (bidan atau dokter); dana persalinan (sendiri atau dibantu); perlengkapan persalinan, pendamping persalinan (suami atau keluarga); kendaraan </w:t>
      </w:r>
      <w:r w:rsidRPr="007E6E4D">
        <w:rPr>
          <w:rFonts w:ascii="Times New Roman" w:hAnsi="Times New Roman"/>
          <w:bCs/>
          <w:sz w:val="24"/>
          <w:szCs w:val="24"/>
        </w:rPr>
        <w:t xml:space="preserve">(pribadi atau menyewa </w:t>
      </w:r>
      <w:r w:rsidR="00737522">
        <w:rPr>
          <w:rFonts w:ascii="Times New Roman" w:hAnsi="Times New Roman"/>
          <w:bCs/>
          <w:sz w:val="24"/>
          <w:szCs w:val="24"/>
        </w:rPr>
        <w:t>atau ambulan desa) dan pendonor.</w:t>
      </w:r>
      <w:r>
        <w:rPr>
          <w:rFonts w:ascii="Times New Roman" w:hAnsi="Times New Roman"/>
          <w:bCs/>
          <w:sz w:val="24"/>
          <w:szCs w:val="24"/>
        </w:rPr>
        <w:fldChar w:fldCharType="begin" w:fldLock="1"/>
      </w:r>
      <w:r w:rsidR="00C5654E">
        <w:rPr>
          <w:rFonts w:ascii="Times New Roman" w:hAnsi="Times New Roman"/>
          <w:bCs/>
          <w:sz w:val="24"/>
          <w:szCs w:val="24"/>
        </w:rPr>
        <w:instrText>ADDIN CSL_CITATION {"citationItems":[{"id":"ITEM-1","itemData":{"DOI":"10.1128/AAC.03728-14","ISBN":"9788578110796","ISSN":"10986596","PMID":"25246403","abstract":"Acinetobacter baumannii contains RND-family efflux systems AdeABC and AdeIJK, which pump out a wide range of antimicrobial compounds, as judged from the MIC changes occurring upon deletion of the responsible genes. However, these studies may miss changes because of the high backgrounds generated by the remaining pumps and by β-lactamases, and it is unclear how the activities of these pumps compare quantitatively with those of the well-studied AcrAB-TolC system of Escherichia coli. We expressed adeABC and adeIJK of A. baumannii, as well as E. coli acrAB, in an E. coli host from which acrAB was deleted. The A. baumannii pumps were functional in E. coli, and the MIC changes that were observed largely confirmed the substrate range already reported, with important differences. Thus, the AdeABC system pumped out all β-lactams, an activity that was often missed in deletion studies. When the expression level of the pump genes was adjusted to a similar level for a comparison with AcrAB-TolC, we found that both A. baumannii efflux systems pumped out a wide range of compounds, but AdeABC was less effective than AcrAB-TolC in the extrusion of lipophilic β-lactams, novobiocin, and ethidium bromide, although it was more effective at tetracycline efflux. AdeIJK was remarkably more effective than a similar level of AcrAB-TolC in the efflux of β-lactams, novobiocin, and ethidium bromide, although it was less so in the efflux of erythromycin. These results thus allow us to compare these efflux systems on a quantitative basis, if we can assume that the heterologous systems are fully functional in the E. coli host.","author":[{"dropping-particle":"","family":"Sugawara","given":"Etsuko","non-dropping-particle":"","parse-names":false,"suffix":""},{"dropping-particle":"","family":"Nikaido","given":"Hiroshi","non-dropping-particle":"","parse-names":false,"suffix":""}],"container-title":"Antimicrobial Agents and Chemotherapy","id":"ITEM-1","issue":"12","issued":{"date-parts":[["2014"]]},"page":"7250-7257","publisher":"PT Bina Pustaka Sarwono Prawirohardjo","publisher-place":"Jakarta","title":"Properties of AdeABC and AdeIJK efflux systems of Acinetobacter baumannii compared with those of the AcrAB-TolC system of Escherichia coli","type":"article-journal","volume":"58"},"uris":["http://www.mendeley.com/documents/?uuid=2177be92-0105-4539-898f-49fee49a80a0","http://www.mendeley.com/documents/?uuid=b6afbe04-1623-4431-9ec6-62247e331c26"]}],"mendeley":{"formattedCitation":"&lt;sup&gt;8&lt;/sup&gt;","plainTextFormattedCitation":"8","previouslyFormattedCitation":"&lt;sup&gt;2&lt;/sup&gt;"},"properties":{"noteIndex":0},"schema":"https://github.com/citation-style-language/schema/raw/master/csl-citation.json"}</w:instrText>
      </w:r>
      <w:r>
        <w:rPr>
          <w:rFonts w:ascii="Times New Roman" w:hAnsi="Times New Roman"/>
          <w:bCs/>
          <w:sz w:val="24"/>
          <w:szCs w:val="24"/>
        </w:rPr>
        <w:fldChar w:fldCharType="separate"/>
      </w:r>
      <w:r w:rsidR="00C5654E" w:rsidRPr="00C5654E">
        <w:rPr>
          <w:rFonts w:ascii="Times New Roman" w:hAnsi="Times New Roman"/>
          <w:bCs/>
          <w:noProof/>
          <w:sz w:val="24"/>
          <w:szCs w:val="24"/>
          <w:vertAlign w:val="superscript"/>
        </w:rPr>
        <w:t>8</w:t>
      </w:r>
      <w:r>
        <w:rPr>
          <w:rFonts w:ascii="Times New Roman" w:hAnsi="Times New Roman"/>
          <w:bCs/>
          <w:sz w:val="24"/>
          <w:szCs w:val="24"/>
        </w:rPr>
        <w:fldChar w:fldCharType="end"/>
      </w:r>
    </w:p>
    <w:p w:rsidR="005E3F84" w:rsidRPr="00A875EC" w:rsidRDefault="005E3F84" w:rsidP="005E3F84">
      <w:pPr>
        <w:pStyle w:val="ListParagraph"/>
        <w:ind w:left="1080" w:firstLine="360"/>
        <w:jc w:val="both"/>
        <w:rPr>
          <w:rFonts w:ascii="Times New Roman" w:hAnsi="Times New Roman"/>
          <w:sz w:val="24"/>
          <w:szCs w:val="24"/>
        </w:rPr>
      </w:pPr>
      <w:r w:rsidRPr="00A875EC">
        <w:rPr>
          <w:rFonts w:ascii="Times New Roman" w:hAnsi="Times New Roman"/>
          <w:sz w:val="24"/>
          <w:szCs w:val="24"/>
        </w:rPr>
        <w:t xml:space="preserve">Selain beberapa hal diatas, yang tak kalah penting dipersiapkan adalah pemahaman tanda-tanda persalinan pada ibu ketika kunjungan </w:t>
      </w:r>
      <w:r w:rsidRPr="00A875EC">
        <w:rPr>
          <w:rFonts w:ascii="Times New Roman" w:hAnsi="Times New Roman"/>
          <w:sz w:val="24"/>
          <w:szCs w:val="24"/>
        </w:rPr>
        <w:lastRenderedPageBreak/>
        <w:t>ANC trimester III yang meliputi: rasa sakit oleh adanya his yang datang lebih kuat, sering dan teratur, keluar lendir bercampur darah yang lebih banyak, kadang-kadang ketuban pecah dengan sendirinya serta pada pemeriksaan dalam: serviks mendatar dan pembukaan telah ada</w:t>
      </w:r>
      <w:r w:rsidR="00737522">
        <w:rPr>
          <w:rFonts w:ascii="Times New Roman" w:hAnsi="Times New Roman"/>
          <w:sz w:val="24"/>
          <w:szCs w:val="24"/>
          <w:lang w:val="en-US"/>
        </w:rPr>
        <w:t>.</w:t>
      </w:r>
      <w:r>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{"citationItems":[{"id":"ITEM-1","itemData":{"abstract":"Locating the South African challenges within a broader international perspective, this study covers all the major economic growth challanges from employment, industrial policy, urban governance, and the informal economy to the social challenges of poverty, inequality, HIV/AIDS, and health policy. The key development debates of the post-apartheid era are outlined and the success of a decade of reform and experimentation is considered by a wide range of international development specialists, including American economists Gil Hart and Michael Carter; British economist Jonathan Michie; and South African Scholars Alan Whitesides, Julian May, and Mike Morris.","author":[{"dropping-particle":"","family":"Saefuddin","given":"Abdul Bari","non-dropping-particle":"","parse-names":false,"suffix":""},{"dropping-particle":"","family":"All","given":"At","non-dropping-particle":"","parse-names":false,"suffix":""}],"id":"ITEM-1","issued":{"date-parts":[["2014"]]},"publisher":"Yayasan Bina Pustaka Sarwono Prawirohardjo","publisher-place":"Jakarta","title":"Panduan Praktis Pelayanan Kesehatan Maternal dan Neonatal","type":"book"},"uris":["http://www.mendeley.com/documents/?uuid=16804966-1092-4db0-beb2-959d33254f62","http://www.mendeley.com/documents/?uuid=208404cf-2e86-48c2-bc8b-bd6a4a65b91c"]}],"mendeley":{"formattedCitation":"&lt;sup&gt;9&lt;/sup&gt;","plainTextFormattedCitation":"9","previouslyFormattedCitation":"&lt;sup&gt;3&lt;/sup&gt;"},"properties":{"noteIndex":0},"schema":"https://github.com/citation-style-language/schema/raw/master/csl-citation.json"}</w:instrText>
      </w:r>
      <w:r>
        <w:rPr>
          <w:rFonts w:ascii="Times New Roman" w:hAnsi="Times New Roman"/>
          <w:sz w:val="24"/>
          <w:szCs w:val="24"/>
        </w:rPr>
        <w:fldChar w:fldCharType="separate"/>
      </w:r>
      <w:r w:rsidR="00C5654E" w:rsidRPr="00C5654E">
        <w:rPr>
          <w:rFonts w:ascii="Times New Roman" w:hAnsi="Times New Roman"/>
          <w:noProof/>
          <w:sz w:val="24"/>
          <w:szCs w:val="24"/>
          <w:vertAlign w:val="superscript"/>
        </w:rPr>
        <w:t>9</w:t>
      </w:r>
      <w:r>
        <w:rPr>
          <w:rFonts w:ascii="Times New Roman" w:hAnsi="Times New Roman"/>
          <w:sz w:val="24"/>
          <w:szCs w:val="24"/>
        </w:rPr>
        <w:fldChar w:fldCharType="end"/>
      </w:r>
    </w:p>
    <w:p w:rsidR="005E3F84" w:rsidRDefault="005E3F84" w:rsidP="005E3F84">
      <w:pPr>
        <w:pStyle w:val="ListParagraph"/>
        <w:ind w:left="1080" w:firstLine="360"/>
        <w:jc w:val="both"/>
        <w:rPr>
          <w:rFonts w:ascii="Times New Roman" w:hAnsi="Times New Roman"/>
          <w:sz w:val="24"/>
          <w:szCs w:val="24"/>
        </w:rPr>
      </w:pPr>
      <w:r w:rsidRPr="00A875EC">
        <w:rPr>
          <w:rFonts w:ascii="Times New Roman" w:hAnsi="Times New Roman"/>
          <w:sz w:val="24"/>
          <w:szCs w:val="24"/>
        </w:rPr>
        <w:t>Kecemasan pada Trimester</w:t>
      </w:r>
      <w:r>
        <w:rPr>
          <w:rFonts w:ascii="Times New Roman" w:hAnsi="Times New Roman"/>
          <w:sz w:val="24"/>
          <w:szCs w:val="24"/>
          <w:lang w:val="en-US"/>
        </w:rPr>
        <w:t xml:space="preserve"> </w:t>
      </w:r>
      <w:r>
        <w:rPr>
          <w:rFonts w:ascii="Times New Roman" w:hAnsi="Times New Roman"/>
          <w:sz w:val="24"/>
          <w:szCs w:val="24"/>
          <w:lang w:val="en-US"/>
        </w:rPr>
        <w:fldChar w:fldCharType="begin" w:fldLock="1"/>
      </w:r>
      <w:r w:rsidR="00C5654E">
        <w:rPr>
          <w:rFonts w:ascii="Times New Roman" w:hAnsi="Times New Roman"/>
          <w:sz w:val="24"/>
          <w:szCs w:val="24"/>
          <w:lang w:val="en-US"/>
        </w:rPr>
        <w:instrText>ADDIN CSL_CITATION {"citationItems":[{"id":"ITEM-1","itemData":{"abstract":"Locating the South African challenges within a broader international perspective, this study covers all the major economic growth challanges from employment, industrial policy, urban governance, and the informal economy to the social challenges of poverty, inequality, HIV/AIDS, and health policy. The key development debates of the post-apartheid era are outlined and the success of a decade of reform and experimentation is considered by a wide range of international development specialists, including American economists Gil Hart and Michael Carter; British economist Jonathan Michie; and South African Scholars Alan Whitesides, Julian May, and Mike Morris.","author":[{"dropping-particle":"","family":"Saefuddin","given":"Abdul Bari","non-dropping-particle":"","parse-names":false,"suffix":""},{"dropping-particle":"","family":"All","given":"At","non-dropping-particle":"","parse-names":false,"suffix":""}],"id":"ITEM-1","issued":{"date-parts":[["2014"]]},"publisher":"Yayasan Bina Pustaka Sarwono Prawirohardjo","publisher-place":"Jakarta","title":"Panduan Praktis Pelayanan Kesehatan Maternal dan Neonatal","type":"book"},"uris":["http://www.mendeley.com/documents/?uuid=208404cf-2e86-48c2-bc8b-bd6a4a65b91c","http://www.mendeley.com/documents/?uuid=16804966-1092-4db0-beb2-959d33254f62"]}],"mendeley":{"formattedCitation":"&lt;sup&gt;9&lt;/sup&gt;","plainTextFormattedCitation":"9","previouslyFormattedCitation":"&lt;sup&gt;3&lt;/sup&gt;"},"properties":{"noteIndex":0},"schema":"https://github.com/citation-style-language/schema/raw/master/csl-citation.json"}</w:instrText>
      </w:r>
      <w:r>
        <w:rPr>
          <w:rFonts w:ascii="Times New Roman" w:hAnsi="Times New Roman"/>
          <w:sz w:val="24"/>
          <w:szCs w:val="24"/>
          <w:lang w:val="en-US"/>
        </w:rPr>
        <w:fldChar w:fldCharType="separate"/>
      </w:r>
      <w:r w:rsidR="00C5654E" w:rsidRPr="00C5654E">
        <w:rPr>
          <w:rFonts w:ascii="Times New Roman" w:hAnsi="Times New Roman"/>
          <w:noProof/>
          <w:sz w:val="24"/>
          <w:szCs w:val="24"/>
          <w:vertAlign w:val="superscript"/>
          <w:lang w:val="en-US"/>
        </w:rPr>
        <w:t>9</w:t>
      </w:r>
      <w:r>
        <w:rPr>
          <w:rFonts w:ascii="Times New Roman" w:hAnsi="Times New Roman"/>
          <w:sz w:val="24"/>
          <w:szCs w:val="24"/>
          <w:lang w:val="en-US"/>
        </w:rPr>
        <w:fldChar w:fldCharType="end"/>
      </w:r>
      <w:r w:rsidRPr="00A875EC">
        <w:rPr>
          <w:rFonts w:ascii="Times New Roman" w:hAnsi="Times New Roman"/>
          <w:sz w:val="24"/>
          <w:szCs w:val="24"/>
        </w:rPr>
        <w:t xml:space="preserve"> III sering terjadi pada ibu hamil. Pelaksanaan rendam kaki dengan air hangat dapat menurunkan tingkat kecemasan pada tingkat kecemasan ringan dan sedang yang dialami ibu hamil pada trimester III, dilihat dari penurunan atau berkurangnya respon tubuh terhadap kecemasan. Hal ini dikarenakan tindakan tersebut dilakukan berulang dan teratur sebanyak tiga kali dalam kurun waktu 2 hari pada setiap tindakan, sehingga manfaat dari rendam kaki dengan air hangat dapat langsung diketahui dan dirasakan oleh ibu. Prinsip terapi kaki direndam air hangat melalui konduksi yaitu terjadi perpindahan panas dari air hangat ke tubuh sehingga menyebabkan pembuluh darah menjadi lebar dan ketegangan otot menurun maka peredaran darah </w:t>
      </w:r>
      <w:r>
        <w:rPr>
          <w:rFonts w:ascii="Times New Roman" w:hAnsi="Times New Roman"/>
          <w:sz w:val="24"/>
          <w:szCs w:val="24"/>
        </w:rPr>
        <w:t>lancer</w:t>
      </w:r>
      <w:r w:rsidR="00737522">
        <w:rPr>
          <w:rFonts w:ascii="Times New Roman" w:hAnsi="Times New Roman"/>
          <w:sz w:val="24"/>
          <w:szCs w:val="24"/>
          <w:lang w:val="en-US"/>
        </w:rPr>
        <w:t>.</w:t>
      </w:r>
      <w:r>
        <w:rPr>
          <w:rFonts w:ascii="Times New Roman" w:hAnsi="Times New Roman"/>
          <w:sz w:val="24"/>
          <w:szCs w:val="24"/>
        </w:rPr>
        <w:t xml:space="preserve"> </w:t>
      </w:r>
      <w:r>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{"citationItems":[{"id":"ITEM-1","itemData":{"DOI":"10.36456/embrio.vol11.no2.a2044","ISSN":"2089-8789","abstract":"Merendam kaki dengan air hangat dapat mengakibatkan vasodilatasi pembuluh darah yang mengakibatkan aliran darah menjadi lancar sehingga otot dapat berelaksasi. Di Kabupaten Kudus tingkat kecemasan ibu hamil menjelang persalinan sebanyak 44,2%. Tujuan Penelitian: Mengetahui pengaruh rendam kaki dengan air hangat terhadap tingkat kecemasan pada ibu hamil trimester III di wilayah Puskesmas Jati. Jenis penelitian pra experiment dengan desain penelitian one group pretest posttest. Populasi penelitian adalah semua ibu hamil trimester III di wilayah Puskesmas Jati bulan Pebruari 2019 dengan sampel 16 orang. Teknik pengambilan sampelnya purposive sampling. Merendam kaki setinggi 10-15 cm dengan air hangat selama 20-30 menit. Rata-rata tingkat kecemasan sebelum sebesar 61,75 (kecemasan berat) sedangkan sesudah sebesar 54,13 (kecemasan ringan sedang). Ada pengaruh rendam kaki dengan air hangat terhadap tingkat kecemasan pada ibu hamil trimester III, p value 0,033 dengan selisih tingkat kecemasan sebesar 7,62. Ibu hamil diharapkan dapat menurunkan tingkat kecemasan yang dialaminya dengan menggunakan rendam kaki air hangat.","author":[{"dropping-particle":"","family":"Ulya","given":"Fitria hikmatul","non-dropping-particle":"","parse-names":false,"suffix":""}],"container-title":"EMBRIO","id":"ITEM-1","issue":"2","issued":{"date-parts":[["2019"]]},"page":"80-86","title":"PENGARUH RENDAM KAKI DENGAN AIR HANGAT TERHADAP TINGKAT KECEMASAN PADA IBU HAMIL","type":"article-journal","volume":"11"},"uris":["http://www.mendeley.com/documents/?uuid=64ed24a7-aa56-47bf-b02b-e7c879edf805","http://www.mendeley.com/documents/?uuid=11493f2e-b1a5-412e-aeb2-7198961a485d"]}],"mendeley":{"formattedCitation":"&lt;sup&gt;15&lt;/sup&gt;","plainTextFormattedCitation":"15","previouslyFormattedCitation":"&lt;sup&gt;9&lt;/sup&gt;"},"properties":{"noteIndex":0},"schema":"https://github.com/citation-style-language/schema/raw/master/csl-citation.json"}</w:instrText>
      </w:r>
      <w:r>
        <w:rPr>
          <w:rFonts w:ascii="Times New Roman" w:hAnsi="Times New Roman"/>
          <w:sz w:val="24"/>
          <w:szCs w:val="24"/>
        </w:rPr>
        <w:fldChar w:fldCharType="separate"/>
      </w:r>
      <w:r w:rsidR="00C5654E" w:rsidRPr="00C5654E">
        <w:rPr>
          <w:rFonts w:ascii="Times New Roman" w:hAnsi="Times New Roman"/>
          <w:noProof/>
          <w:sz w:val="24"/>
          <w:szCs w:val="24"/>
          <w:vertAlign w:val="superscript"/>
        </w:rPr>
        <w:t>15</w:t>
      </w:r>
      <w:r>
        <w:rPr>
          <w:rFonts w:ascii="Times New Roman" w:hAnsi="Times New Roman"/>
          <w:sz w:val="24"/>
          <w:szCs w:val="24"/>
        </w:rPr>
        <w:fldChar w:fldCharType="end"/>
      </w:r>
    </w:p>
    <w:p w:rsidR="00A45DBA" w:rsidRPr="00AA5C41" w:rsidRDefault="00A45DBA" w:rsidP="00D22CDF">
      <w:pPr>
        <w:pStyle w:val="ListParagraph"/>
        <w:numPr>
          <w:ilvl w:val="0"/>
          <w:numId w:val="4"/>
        </w:numPr>
        <w:spacing w:after="0"/>
        <w:jc w:val="both"/>
        <w:rPr>
          <w:rFonts w:ascii="Times New Roman" w:hAnsi="Times New Roman"/>
          <w:sz w:val="24"/>
          <w:szCs w:val="24"/>
        </w:rPr>
      </w:pPr>
      <w:r w:rsidRPr="00AA5C41">
        <w:rPr>
          <w:rFonts w:ascii="Times New Roman" w:hAnsi="Times New Roman"/>
          <w:sz w:val="24"/>
          <w:szCs w:val="24"/>
        </w:rPr>
        <w:t>Nyeri Punggung Bagian Bawah</w:t>
      </w:r>
    </w:p>
    <w:p w:rsidR="00AA5C41" w:rsidRPr="00AA5C41" w:rsidRDefault="00A45DBA" w:rsidP="00D22CDF">
      <w:pPr>
        <w:pStyle w:val="ListParagraph"/>
        <w:numPr>
          <w:ilvl w:val="0"/>
          <w:numId w:val="22"/>
        </w:numPr>
        <w:spacing w:after="0"/>
        <w:ind w:left="1418" w:hanging="284"/>
        <w:jc w:val="both"/>
        <w:rPr>
          <w:rFonts w:ascii="Times New Roman" w:hAnsi="Times New Roman"/>
          <w:b/>
          <w:sz w:val="24"/>
          <w:szCs w:val="24"/>
        </w:rPr>
      </w:pPr>
      <w:r w:rsidRPr="00F61275">
        <w:rPr>
          <w:rFonts w:ascii="Times New Roman" w:hAnsi="Times New Roman"/>
          <w:sz w:val="24"/>
          <w:szCs w:val="24"/>
        </w:rPr>
        <w:t xml:space="preserve">Pengertian </w:t>
      </w:r>
      <w:r>
        <w:rPr>
          <w:rFonts w:ascii="Times New Roman" w:hAnsi="Times New Roman"/>
          <w:sz w:val="24"/>
          <w:szCs w:val="24"/>
          <w:lang w:val="en-US"/>
        </w:rPr>
        <w:t xml:space="preserve"> Nyeri Punggung</w:t>
      </w:r>
    </w:p>
    <w:p w:rsidR="00AA5C41" w:rsidRDefault="00A45DBA" w:rsidP="00AA5C41">
      <w:pPr>
        <w:pStyle w:val="ListParagraph"/>
        <w:spacing w:after="0"/>
        <w:ind w:left="1440" w:firstLine="261"/>
        <w:jc w:val="both"/>
        <w:rPr>
          <w:rFonts w:ascii="Times New Roman" w:hAnsi="Times New Roman"/>
          <w:b/>
          <w:sz w:val="24"/>
          <w:szCs w:val="24"/>
        </w:rPr>
      </w:pPr>
      <w:r w:rsidRPr="00AA5C41">
        <w:rPr>
          <w:rFonts w:ascii="Times New Roman" w:hAnsi="Times New Roman"/>
          <w:sz w:val="24"/>
          <w:szCs w:val="24"/>
        </w:rPr>
        <w:t xml:space="preserve">Nyeri punggung  bawah  pada kehamilan menjadi masalah yang mengganggu kenyamanan  ibu saat kehamilan. Sebagian besar wanita akan mengalami nyeri punggung bawah saat kehamilan yang sering sebagai gejala yang tidak nyaman dirasakan saat  kehamilan (National Health System, 2014). Nyeri punggung adalah nyeri yang dirasakan di bagian punggung yang berasal dari otot, persarafan, tulang, sendi, atau struktur lain di daerah tulang belakang. Tulang belakang adalah suatu kompleks yang menghubungkan jaringan saraf, sendi, otot, tendon, dan ligamen, semua struktur tersebut dapat menimbulkan rasa nyeri. Nyeri punggung diakibatkan oleh tegangan otot atau tekanan pada akar saraf. Nyeri punggung adalah masalah yang sering dirasakan kebanyakan orang dalam hidup mereka. Nyeri punggung biasanya dirasakan sebagai rasa sakit, teganagan, atau </w:t>
      </w:r>
      <w:r w:rsidRPr="00AA5C41">
        <w:rPr>
          <w:rFonts w:ascii="Times New Roman" w:hAnsi="Times New Roman"/>
          <w:sz w:val="24"/>
          <w:szCs w:val="24"/>
        </w:rPr>
        <w:lastRenderedPageBreak/>
        <w:t>otot kaku di bagian punggung. Nyeri ini dapat bertambah buruk dengan poster tubuh yang tidak sesuai pada saat duduk atau berdiri, cara menunduk yang salah, atau mengangkat barang yang</w:t>
      </w:r>
      <w:r w:rsidR="000E73AA">
        <w:rPr>
          <w:rFonts w:ascii="Times New Roman" w:hAnsi="Times New Roman"/>
          <w:sz w:val="24"/>
          <w:szCs w:val="24"/>
        </w:rPr>
        <w:t xml:space="preserve"> terlalu berat.</w:t>
      </w:r>
      <w:r w:rsidR="00640C4A">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Purba","given":"","non-dropping-particle":"","parse-names":false,"suffix":""},{"dropping-particle":"","family":"Jan","given":"Sudir","non-dropping-particle":"","parse-names":false,"suffix":""}],"id":"ITEM-1","issued":{"date-parts":[["2010"]]},"publisher":"Balai Penerbit FKUI","publisher-place":"Jakarta","title":"Patofisiologis dan Penatalaksanaan Nyeri : Suatu Tinjauan Seluler dan Molekuler Biologi","type":"book"},"uris":["http://www.mendeley.com/documents/?uuid=2992b58d-1948-4539-ab3a-84a4cf0aeb04"]}],"mendeley":{"formattedCitation":"&lt;sup&gt;16&lt;/sup&gt;","plainTextFormattedCitation":"16","previouslyFormattedCitation":"&lt;sup&gt;10&lt;/sup&gt;"},"properties":{"noteIndex":0},"schema":"https://github.com/citation-style-language/schema/raw/master/csl-citation.json"}</w:instrText>
      </w:r>
      <w:r w:rsidR="00640C4A">
        <w:rPr>
          <w:rFonts w:ascii="Times New Roman" w:hAnsi="Times New Roman"/>
          <w:sz w:val="24"/>
          <w:szCs w:val="24"/>
        </w:rPr>
        <w:fldChar w:fldCharType="separate"/>
      </w:r>
      <w:r w:rsidR="00C5654E" w:rsidRPr="00C5654E">
        <w:rPr>
          <w:rFonts w:ascii="Times New Roman" w:hAnsi="Times New Roman"/>
          <w:noProof/>
          <w:sz w:val="24"/>
          <w:szCs w:val="24"/>
          <w:vertAlign w:val="superscript"/>
        </w:rPr>
        <w:t>16</w:t>
      </w:r>
      <w:r w:rsidR="00640C4A">
        <w:rPr>
          <w:rFonts w:ascii="Times New Roman" w:hAnsi="Times New Roman"/>
          <w:sz w:val="24"/>
          <w:szCs w:val="24"/>
        </w:rPr>
        <w:fldChar w:fldCharType="end"/>
      </w:r>
      <w:r w:rsidR="00640C4A">
        <w:rPr>
          <w:rFonts w:ascii="Times New Roman" w:hAnsi="Times New Roman"/>
          <w:b/>
          <w:sz w:val="24"/>
          <w:szCs w:val="24"/>
        </w:rPr>
        <w:t xml:space="preserve"> </w:t>
      </w:r>
    </w:p>
    <w:p w:rsidR="00AA5C41" w:rsidRDefault="00A45DBA" w:rsidP="00AA5C41">
      <w:pPr>
        <w:pStyle w:val="ListParagraph"/>
        <w:spacing w:after="0"/>
        <w:ind w:left="1440" w:firstLine="261"/>
        <w:jc w:val="both"/>
        <w:rPr>
          <w:rFonts w:ascii="Times New Roman" w:hAnsi="Times New Roman"/>
          <w:sz w:val="24"/>
          <w:szCs w:val="24"/>
        </w:rPr>
      </w:pPr>
      <w:r w:rsidRPr="00AA5C41">
        <w:rPr>
          <w:rFonts w:ascii="Times New Roman" w:hAnsi="Times New Roman"/>
          <w:sz w:val="24"/>
          <w:szCs w:val="24"/>
        </w:rPr>
        <w:t xml:space="preserve">Myles dalam Ulfah (2014) mengemukakan bahwa nyeri punggung bawah adalah suatu gejala berupa rasa nyeri di daerah lumbosakral dan sakroiliaka yang dapat ditimbulkan oleh berbagai sebab, kadang-kadang disertai dengan penjalaran nyeri ke arah tungkai dan kaki sehingga akan menyebabkan ketidaknyamanan dalam kehamilan. Kebanyakan wanita mulai bersandar mundur pada bulan-bulan akhir kehamilan, yang membuat otot-otot punggung mereka bekerja lebih keras. Kelemahan otot perut juga dapat menyebabkan sakit punggung. Selama kehamilan, otot-otot menjadi longgar dan dapat melemahkan, menyebabkan beberapa sakit punggung. </w:t>
      </w:r>
    </w:p>
    <w:p w:rsidR="00AA5C41" w:rsidRDefault="00A45DBA" w:rsidP="00AA5C41">
      <w:pPr>
        <w:pStyle w:val="ListParagraph"/>
        <w:spacing w:after="0"/>
        <w:ind w:left="1440" w:firstLine="261"/>
        <w:jc w:val="both"/>
        <w:rPr>
          <w:rFonts w:ascii="Times New Roman" w:hAnsi="Times New Roman"/>
          <w:sz w:val="24"/>
          <w:szCs w:val="24"/>
        </w:rPr>
      </w:pPr>
      <w:r w:rsidRPr="00AA5C41">
        <w:rPr>
          <w:rFonts w:ascii="Times New Roman" w:hAnsi="Times New Roman"/>
          <w:sz w:val="24"/>
          <w:szCs w:val="24"/>
        </w:rPr>
        <w:t>Prevalensinya 4x selama kehamilan dan biasanya dipicu oleh kehamilan, nyeri pelvis posterior diperburuk jika postur berada pada satu posisi dalam waktu yang lama, beban pelvis yang tidak simetris, fleksi badan bagian atas dan mengangkat barang disertai memutar, memanjat tangga, terjaga pada malam hari dan berjalan. Nyeri ini dengan disertai nyeri simfisis p</w:t>
      </w:r>
      <w:r w:rsidR="00640C4A">
        <w:rPr>
          <w:rFonts w:ascii="Times New Roman" w:hAnsi="Times New Roman"/>
          <w:sz w:val="24"/>
          <w:szCs w:val="24"/>
        </w:rPr>
        <w:t>ubis</w:t>
      </w:r>
      <w:r w:rsidRPr="00AA5C41">
        <w:rPr>
          <w:rFonts w:ascii="Times New Roman" w:hAnsi="Times New Roman"/>
          <w:sz w:val="24"/>
          <w:szCs w:val="24"/>
        </w:rPr>
        <w:t>.</w:t>
      </w:r>
      <w:r w:rsidR="00640C4A">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Sinclair","given":"Costance","non-dropping-particle":"","parse-names":false,"suffix":""}],"id":"ITEM-1","issued":{"date-parts":[["2010"]]},"publisher":"EGC","publisher-place":"Jakarta","title":"Buku Saku Kebidanan","type":"book"},"uris":["http://www.mendeley.com/documents/?uuid=989be814-1058-4502-aa51-eed3c4c17bcb"]}],"mendeley":{"formattedCitation":"&lt;sup&gt;17&lt;/sup&gt;","plainTextFormattedCitation":"17","previouslyFormattedCitation":"&lt;sup&gt;11&lt;/sup&gt;"},"properties":{"noteIndex":0},"schema":"https://github.com/citation-style-language/schema/raw/master/csl-citation.json"}</w:instrText>
      </w:r>
      <w:r w:rsidR="00640C4A">
        <w:rPr>
          <w:rFonts w:ascii="Times New Roman" w:hAnsi="Times New Roman"/>
          <w:sz w:val="24"/>
          <w:szCs w:val="24"/>
        </w:rPr>
        <w:fldChar w:fldCharType="separate"/>
      </w:r>
      <w:r w:rsidR="00C5654E" w:rsidRPr="00C5654E">
        <w:rPr>
          <w:rFonts w:ascii="Times New Roman" w:hAnsi="Times New Roman"/>
          <w:noProof/>
          <w:sz w:val="24"/>
          <w:szCs w:val="24"/>
          <w:vertAlign w:val="superscript"/>
        </w:rPr>
        <w:t>17</w:t>
      </w:r>
      <w:r w:rsidR="00640C4A">
        <w:rPr>
          <w:rFonts w:ascii="Times New Roman" w:hAnsi="Times New Roman"/>
          <w:sz w:val="24"/>
          <w:szCs w:val="24"/>
        </w:rPr>
        <w:fldChar w:fldCharType="end"/>
      </w:r>
      <w:r w:rsidRPr="00AA5C41">
        <w:rPr>
          <w:rFonts w:ascii="Times New Roman" w:hAnsi="Times New Roman"/>
          <w:sz w:val="24"/>
          <w:szCs w:val="24"/>
        </w:rPr>
        <w:t xml:space="preserve"> Nyeri dapat menetap lama setelah aktivitas tersebut berhenti. Kebutuhan fisik ibu hamil akan senam  berhubungan dengan adanya peregangan otot-otot, perlunakan ligament-ligament dan  perlonggaran persendian sehingga area yang paling bawah terpengaruh adalah tulang belakang (curva lumbar yang berlebihan), otot-otot abdominal (meregang diatas uterus), otot  dasar  panggul (menahan berat ba</w:t>
      </w:r>
      <w:r w:rsidR="00E36F92">
        <w:rPr>
          <w:rFonts w:ascii="Times New Roman" w:hAnsi="Times New Roman"/>
          <w:sz w:val="24"/>
          <w:szCs w:val="24"/>
        </w:rPr>
        <w:t>dan dan tekanan uterus)</w:t>
      </w:r>
      <w:r w:rsidRPr="00AA5C41">
        <w:rPr>
          <w:rFonts w:ascii="Times New Roman" w:hAnsi="Times New Roman"/>
          <w:sz w:val="24"/>
          <w:szCs w:val="24"/>
        </w:rPr>
        <w:t>.</w:t>
      </w:r>
      <w:r w:rsidR="00E36F92">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{"citationItems":[{"id":"ITEM-1","itemData":{"author":[{"dropping-particle":"","family":"Rukiyah","given":"Ai Yeyeh","non-dropping-particle":"","parse-names":false,"suffix":""},{"dropping-particle":"","family":"Yulianti","given":"Lia","non-dropping-particle":"","parse-names":false,"suffix":""}],"id":"ITEM-1","issued":{"date-parts":[["2013"]]},"publisher":"Trans Info Medika","publisher-place":"Jakarta","title":"Asuhan Kebidanan Kehamilan","type":"book"},"uris":["http://www.mendeley.com/documents/?uuid=e6712bbd-d79d-4a33-ba54-85fdfe2088b7"]}],"mendeley":{"formattedCitation":"&lt;sup&gt;18&lt;/sup&gt;","plainTextFormattedCitation":"18","previouslyFormattedCitation":"&lt;sup&gt;12&lt;/sup&gt;"},"properties":{"noteIndex":0},"schema":"https://github.com/citation-style-language/schema/raw/master/csl-citation.json"}</w:instrText>
      </w:r>
      <w:r w:rsidR="00E36F92">
        <w:rPr>
          <w:rFonts w:ascii="Times New Roman" w:hAnsi="Times New Roman"/>
          <w:sz w:val="24"/>
          <w:szCs w:val="24"/>
        </w:rPr>
        <w:fldChar w:fldCharType="separate"/>
      </w:r>
      <w:r w:rsidR="00C5654E" w:rsidRPr="00C5654E">
        <w:rPr>
          <w:rFonts w:ascii="Times New Roman" w:hAnsi="Times New Roman"/>
          <w:noProof/>
          <w:sz w:val="24"/>
          <w:szCs w:val="24"/>
          <w:vertAlign w:val="superscript"/>
        </w:rPr>
        <w:t>18</w:t>
      </w:r>
      <w:r w:rsidR="00E36F92">
        <w:rPr>
          <w:rFonts w:ascii="Times New Roman" w:hAnsi="Times New Roman"/>
          <w:sz w:val="24"/>
          <w:szCs w:val="24"/>
        </w:rPr>
        <w:fldChar w:fldCharType="end"/>
      </w:r>
      <w:r w:rsidR="00E36F92">
        <w:rPr>
          <w:rFonts w:ascii="Times New Roman" w:hAnsi="Times New Roman"/>
          <w:sz w:val="24"/>
          <w:szCs w:val="24"/>
        </w:rPr>
        <w:t xml:space="preserve"> </w:t>
      </w:r>
    </w:p>
    <w:p w:rsidR="00A45DBA" w:rsidRPr="00AA5C41" w:rsidRDefault="00A45DBA" w:rsidP="00AA5C41">
      <w:pPr>
        <w:pStyle w:val="ListParagraph"/>
        <w:spacing w:after="0"/>
        <w:ind w:left="1440" w:firstLine="261"/>
        <w:jc w:val="both"/>
        <w:rPr>
          <w:rFonts w:ascii="Times New Roman" w:hAnsi="Times New Roman"/>
          <w:b/>
          <w:sz w:val="24"/>
          <w:szCs w:val="24"/>
        </w:rPr>
      </w:pPr>
      <w:r w:rsidRPr="00AA5C41">
        <w:rPr>
          <w:rFonts w:ascii="Times New Roman" w:hAnsi="Times New Roman"/>
          <w:sz w:val="24"/>
          <w:szCs w:val="24"/>
        </w:rPr>
        <w:t xml:space="preserve">Sebanyak 48-90 %  wanita mengalami nyeri punggung pada waktu tertentu selama masa kehamilan. Obesitas, riwayat masalah punggung dan paritas yang  lebih besar meningkatkan kemungkinan </w:t>
      </w:r>
      <w:r w:rsidRPr="00AA5C41">
        <w:rPr>
          <w:rFonts w:ascii="Times New Roman" w:hAnsi="Times New Roman"/>
          <w:sz w:val="24"/>
          <w:szCs w:val="24"/>
        </w:rPr>
        <w:lastRenderedPageBreak/>
        <w:t xml:space="preserve">nyeri punggung selama hamil. Penyebab nyeri punggung kemungkinan disebabkan banyak faktor. Nyeri punggung meningkat pada awal kehamilan dan menurun selama  minggu ke 24 (kecuali bagi wanita yang sebelumnya sudah mengalami nyeri punggung, akan mengalami peningkatan ketidaknyamanan  sampai persalinan). Kadar relaksin kenaikan berat badan dan derajat tekukan anterior pada pelvis tidak berkorelasi dengan  nyeri punggung. Nyeri yang terjadi hanya pada malam hari, yang tidak terkait dengan perubahan posisi dapat diakibatkan oleh hipervolemia dan tekanan pada vena kava inferior pada posisi terlentang. </w:t>
      </w:r>
    </w:p>
    <w:p w:rsidR="00A45DBA" w:rsidRPr="00FE61DC" w:rsidRDefault="007E0E22" w:rsidP="00AA5C41">
      <w:pPr>
        <w:ind w:left="1418" w:firstLine="360"/>
        <w:jc w:val="both"/>
        <w:rPr>
          <w:rFonts w:ascii="Times New Roman" w:hAnsi="Times New Roman"/>
          <w:sz w:val="24"/>
          <w:szCs w:val="24"/>
        </w:rPr>
      </w:pPr>
      <w:r>
        <w:rPr>
          <w:rFonts w:ascii="Times New Roman" w:hAnsi="Times New Roman"/>
          <w:noProof/>
          <w:sz w:val="24"/>
          <w:szCs w:val="24"/>
          <w:lang w:val="en-US"/>
        </w:rPr>
        <w:t xml:space="preserve">                   </w:t>
      </w:r>
      <w:r w:rsidR="00A45DBA">
        <w:rPr>
          <w:rFonts w:ascii="Times New Roman" w:hAnsi="Times New Roman"/>
          <w:noProof/>
          <w:sz w:val="24"/>
          <w:szCs w:val="24"/>
          <w:lang w:val="en-US"/>
        </w:rPr>
        <w:drawing>
          <wp:inline distT="0" distB="0" distL="0" distR="0" wp14:anchorId="3B68F6CB" wp14:editId="44D0A037">
            <wp:extent cx="2867025" cy="2571750"/>
            <wp:effectExtent l="0" t="0" r="9525" b="0"/>
            <wp:docPr id="3" name="Picture 3" descr="G:\lumba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umbal 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7025" cy="2571750"/>
                    </a:xfrm>
                    <a:prstGeom prst="rect">
                      <a:avLst/>
                    </a:prstGeom>
                    <a:noFill/>
                    <a:ln>
                      <a:noFill/>
                    </a:ln>
                  </pic:spPr>
                </pic:pic>
              </a:graphicData>
            </a:graphic>
          </wp:inline>
        </w:drawing>
      </w:r>
    </w:p>
    <w:p w:rsidR="00A45DBA" w:rsidRPr="00FE61DC" w:rsidRDefault="007E0E22" w:rsidP="007E0E22">
      <w:pPr>
        <w:ind w:left="2880"/>
        <w:jc w:val="both"/>
        <w:rPr>
          <w:rFonts w:ascii="Times New Roman" w:hAnsi="Times New Roman"/>
          <w:sz w:val="24"/>
          <w:szCs w:val="24"/>
        </w:rPr>
      </w:pPr>
      <w:r>
        <w:rPr>
          <w:rFonts w:ascii="Times New Roman" w:hAnsi="Times New Roman"/>
          <w:sz w:val="24"/>
          <w:szCs w:val="24"/>
        </w:rPr>
        <w:t>Gambar p</w:t>
      </w:r>
      <w:r w:rsidR="00A45DBA" w:rsidRPr="00FE61DC">
        <w:rPr>
          <w:rFonts w:ascii="Times New Roman" w:hAnsi="Times New Roman"/>
          <w:sz w:val="24"/>
          <w:szCs w:val="24"/>
        </w:rPr>
        <w:t>ostur tubuh ibu hamil</w:t>
      </w:r>
    </w:p>
    <w:p w:rsidR="00A45DBA" w:rsidRPr="00F61275" w:rsidRDefault="00A45DBA" w:rsidP="00D22CDF">
      <w:pPr>
        <w:pStyle w:val="ListParagraph"/>
        <w:numPr>
          <w:ilvl w:val="0"/>
          <w:numId w:val="22"/>
        </w:numPr>
        <w:spacing w:after="0"/>
        <w:ind w:left="1418"/>
        <w:jc w:val="both"/>
        <w:rPr>
          <w:rFonts w:ascii="Times New Roman" w:hAnsi="Times New Roman"/>
          <w:sz w:val="24"/>
          <w:szCs w:val="24"/>
        </w:rPr>
      </w:pPr>
      <w:r w:rsidRPr="00F61275">
        <w:rPr>
          <w:rFonts w:ascii="Times New Roman" w:hAnsi="Times New Roman"/>
          <w:sz w:val="24"/>
          <w:szCs w:val="24"/>
        </w:rPr>
        <w:t>Penyebab nyeri punggung bawah ibu hamil trimester III</w:t>
      </w:r>
    </w:p>
    <w:p w:rsidR="00AA5C41" w:rsidRDefault="00A45DBA" w:rsidP="00D22CDF">
      <w:pPr>
        <w:pStyle w:val="ListParagraph"/>
        <w:numPr>
          <w:ilvl w:val="0"/>
          <w:numId w:val="18"/>
        </w:numPr>
        <w:spacing w:after="0"/>
        <w:ind w:left="1843"/>
        <w:jc w:val="both"/>
        <w:rPr>
          <w:rFonts w:ascii="Times New Roman" w:hAnsi="Times New Roman"/>
          <w:sz w:val="24"/>
          <w:szCs w:val="24"/>
        </w:rPr>
      </w:pPr>
      <w:r w:rsidRPr="00FE61DC">
        <w:rPr>
          <w:rFonts w:ascii="Times New Roman" w:hAnsi="Times New Roman"/>
          <w:i/>
          <w:sz w:val="24"/>
          <w:szCs w:val="24"/>
        </w:rPr>
        <w:t>Progesterone</w:t>
      </w:r>
      <w:r w:rsidRPr="00FE61DC">
        <w:rPr>
          <w:rFonts w:ascii="Times New Roman" w:hAnsi="Times New Roman"/>
          <w:sz w:val="24"/>
          <w:szCs w:val="24"/>
        </w:rPr>
        <w:t xml:space="preserve"> dan relaksin (yang melunakkan jaringan ikat)</w:t>
      </w:r>
    </w:p>
    <w:p w:rsidR="00A45DBA" w:rsidRPr="00AA5C41" w:rsidRDefault="00A45DBA" w:rsidP="00AA5C41">
      <w:pPr>
        <w:pStyle w:val="ListParagraph"/>
        <w:spacing w:after="0"/>
        <w:ind w:left="1843" w:firstLine="317"/>
        <w:jc w:val="both"/>
        <w:rPr>
          <w:rFonts w:ascii="Times New Roman" w:hAnsi="Times New Roman"/>
          <w:sz w:val="24"/>
          <w:szCs w:val="24"/>
        </w:rPr>
      </w:pPr>
      <w:r w:rsidRPr="00AA5C41">
        <w:rPr>
          <w:rFonts w:ascii="Times New Roman" w:hAnsi="Times New Roman"/>
          <w:sz w:val="24"/>
          <w:szCs w:val="24"/>
        </w:rPr>
        <w:t xml:space="preserve">Perubahan hormonal terjadi saat kehamilan menjadi salah satu penyebab nyeri punggung bawah. Peningkatan hormon relaksin yang diproduksi membuat ligament dan area panggul rilaksasi dan sendi menjadi semakin meregang sebagai persiapan proses melahirkan. Kejadian ini yang membuat ligament yang menyokong tulang belakang semakin regang dan </w:t>
      </w:r>
      <w:r w:rsidRPr="00AA5C41">
        <w:rPr>
          <w:rFonts w:ascii="Times New Roman" w:hAnsi="Times New Roman"/>
          <w:sz w:val="24"/>
          <w:szCs w:val="24"/>
        </w:rPr>
        <w:lastRenderedPageBreak/>
        <w:t>terjadi ketidakstabilan yang menyebabkan nyeri pun</w:t>
      </w:r>
      <w:r w:rsidR="00C60E82">
        <w:rPr>
          <w:rFonts w:ascii="Times New Roman" w:hAnsi="Times New Roman"/>
          <w:sz w:val="24"/>
          <w:szCs w:val="24"/>
        </w:rPr>
        <w:t>ggung bawah.</w:t>
      </w:r>
      <w:r w:rsidR="00C60E82">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{"citationItems":[{"id":"ITEM-1","itemData":{"author":[{"dropping-particle":"","family":"Rukiyah","given":"Ai Yeyeh","non-dropping-particle":"","parse-names":false,"suffix":""},{"dropping-particle":"","family":"Yulianti","given":"Lia","non-dropping-particle":"","parse-names":false,"suffix":""}],"id":"ITEM-1","issued":{"date-parts":[["2013"]]},"publisher":"Trans Info Medika","publisher-place":"Jakarta","title":"Asuhan Kebidanan Kehamilan","type":"book"},"uris":["http://www.mendeley.com/documents/?uuid=e6712bbd-d79d-4a33-ba54-85fdfe2088b7"]}],"mendeley":{"formattedCitation":"&lt;sup&gt;18&lt;/sup&gt;","plainTextFormattedCitation":"18","previouslyFormattedCitation":"&lt;sup&gt;12&lt;/sup&gt;"},"properties":{"noteIndex":0},"schema":"https://github.com/citation-style-language/schema/raw/master/csl-citation.json"}</w:instrText>
      </w:r>
      <w:r w:rsidR="00C60E82">
        <w:rPr>
          <w:rFonts w:ascii="Times New Roman" w:hAnsi="Times New Roman"/>
          <w:sz w:val="24"/>
          <w:szCs w:val="24"/>
        </w:rPr>
        <w:fldChar w:fldCharType="separate"/>
      </w:r>
      <w:r w:rsidR="00C5654E" w:rsidRPr="00C5654E">
        <w:rPr>
          <w:rFonts w:ascii="Times New Roman" w:hAnsi="Times New Roman"/>
          <w:noProof/>
          <w:sz w:val="24"/>
          <w:szCs w:val="24"/>
          <w:vertAlign w:val="superscript"/>
        </w:rPr>
        <w:t>18</w:t>
      </w:r>
      <w:r w:rsidR="00C60E82">
        <w:rPr>
          <w:rFonts w:ascii="Times New Roman" w:hAnsi="Times New Roman"/>
          <w:sz w:val="24"/>
          <w:szCs w:val="24"/>
        </w:rPr>
        <w:fldChar w:fldCharType="end"/>
      </w:r>
    </w:p>
    <w:p w:rsidR="00AA5C41" w:rsidRDefault="00A45DBA" w:rsidP="00D22CDF">
      <w:pPr>
        <w:pStyle w:val="ListParagraph"/>
        <w:numPr>
          <w:ilvl w:val="0"/>
          <w:numId w:val="18"/>
        </w:numPr>
        <w:spacing w:after="0"/>
        <w:ind w:left="1843" w:hanging="426"/>
        <w:jc w:val="both"/>
        <w:rPr>
          <w:rFonts w:ascii="Times New Roman" w:hAnsi="Times New Roman"/>
          <w:sz w:val="24"/>
          <w:szCs w:val="24"/>
        </w:rPr>
      </w:pPr>
      <w:r w:rsidRPr="00FE61DC">
        <w:rPr>
          <w:rFonts w:ascii="Times New Roman" w:hAnsi="Times New Roman"/>
          <w:sz w:val="24"/>
          <w:szCs w:val="24"/>
        </w:rPr>
        <w:t>Postur tubuh yang berubah</w:t>
      </w:r>
    </w:p>
    <w:p w:rsidR="00A45DBA" w:rsidRPr="00AA5C41" w:rsidRDefault="00A45DBA" w:rsidP="00AA5C41">
      <w:pPr>
        <w:pStyle w:val="ListParagraph"/>
        <w:spacing w:after="0"/>
        <w:ind w:left="1843" w:firstLine="317"/>
        <w:jc w:val="both"/>
        <w:rPr>
          <w:rFonts w:ascii="Times New Roman" w:hAnsi="Times New Roman"/>
          <w:sz w:val="24"/>
          <w:szCs w:val="24"/>
        </w:rPr>
      </w:pPr>
      <w:r w:rsidRPr="00AA5C41">
        <w:rPr>
          <w:rFonts w:ascii="Times New Roman" w:hAnsi="Times New Roman"/>
          <w:sz w:val="24"/>
          <w:szCs w:val="24"/>
        </w:rPr>
        <w:t xml:space="preserve">Lordosis dorsolumbar dapat menyebabkan nyeri akibat tarikan pada saraf  atau  kompresi akar saraf. Struktur ligamentum dan otot  tulang belakang bagian tengah dan  bawah  mendapat tekanan berat. Perubahan ini dan perubahan lainnya sering kali menimbulkan rasa tidak  nyaman pada musculoskeletal. Terjadi relaksasi ringan dan  peningkatan  mobilitas sendi panggul normal selama masa hamil, dan ketidakstabilan sendi sakroiliaka yang besar dapat menimbulkan nyeri dan kesulitan </w:t>
      </w:r>
      <w:r w:rsidR="007E0E22">
        <w:rPr>
          <w:rFonts w:ascii="Times New Roman" w:hAnsi="Times New Roman"/>
          <w:sz w:val="24"/>
          <w:szCs w:val="24"/>
        </w:rPr>
        <w:t>berjalan</w:t>
      </w:r>
      <w:r w:rsidRPr="00AA5C41">
        <w:rPr>
          <w:rFonts w:ascii="Times New Roman" w:hAnsi="Times New Roman"/>
          <w:sz w:val="24"/>
          <w:szCs w:val="24"/>
        </w:rPr>
        <w:t>.</w:t>
      </w:r>
      <w:r w:rsidR="007E0E22">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Bahiyatun","given":"","non-dropping-particle":"","parse-names":false,"suffix":""}],"id":"ITEM-1","issued":{"date-parts":[["2016"]]},"publisher":"EGC","publisher-place":"Jakarta","title":"Buku Ajar Asuhan Kebidanan Nifas Normal","type":"book"},"uris":["http://www.mendeley.com/documents/?uuid=1e582fe7-01d7-4b3b-8766-e5e78388fc9a"]}],"mendeley":{"formattedCitation":"&lt;sup&gt;19&lt;/sup&gt;","plainTextFormattedCitation":"19","previouslyFormattedCitation":"&lt;sup&gt;13&lt;/sup&gt;"},"properties":{"noteIndex":0},"schema":"https://github.com/citation-style-language/schema/raw/master/csl-citation.json"}</w:instrText>
      </w:r>
      <w:r w:rsidR="007E0E22">
        <w:rPr>
          <w:rFonts w:ascii="Times New Roman" w:hAnsi="Times New Roman"/>
          <w:sz w:val="24"/>
          <w:szCs w:val="24"/>
        </w:rPr>
        <w:fldChar w:fldCharType="separate"/>
      </w:r>
      <w:r w:rsidR="00C5654E" w:rsidRPr="00C5654E">
        <w:rPr>
          <w:rFonts w:ascii="Times New Roman" w:hAnsi="Times New Roman"/>
          <w:noProof/>
          <w:sz w:val="24"/>
          <w:szCs w:val="24"/>
          <w:vertAlign w:val="superscript"/>
        </w:rPr>
        <w:t>19</w:t>
      </w:r>
      <w:r w:rsidR="007E0E22">
        <w:rPr>
          <w:rFonts w:ascii="Times New Roman" w:hAnsi="Times New Roman"/>
          <w:sz w:val="24"/>
          <w:szCs w:val="24"/>
        </w:rPr>
        <w:fldChar w:fldCharType="end"/>
      </w:r>
      <w:r w:rsidRPr="00AA5C41">
        <w:rPr>
          <w:rFonts w:ascii="Times New Roman" w:hAnsi="Times New Roman"/>
          <w:sz w:val="24"/>
          <w:szCs w:val="24"/>
        </w:rPr>
        <w:t xml:space="preserve"> Selain itu peregangan otot terjadi saat uterus mulai membesar  juga termasuk  penyebab nyeri punggung bawah. Dua otot  yang berhubungan  yaitu  rectus abdominis yang menghubungkan antara rongga dada sampai ke area pubis, memungkinkan terjadinya pemisahan. Pemisahan ini akan memperbuuruk kondisi nyeri punggung bawah.</w:t>
      </w:r>
    </w:p>
    <w:p w:rsidR="00AA5C41" w:rsidRDefault="00A45DBA" w:rsidP="00D22CDF">
      <w:pPr>
        <w:pStyle w:val="ListParagraph"/>
        <w:numPr>
          <w:ilvl w:val="0"/>
          <w:numId w:val="18"/>
        </w:numPr>
        <w:spacing w:after="0"/>
        <w:ind w:left="1843" w:hanging="284"/>
        <w:jc w:val="both"/>
        <w:rPr>
          <w:rFonts w:ascii="Times New Roman" w:hAnsi="Times New Roman"/>
          <w:sz w:val="24"/>
          <w:szCs w:val="24"/>
        </w:rPr>
      </w:pPr>
      <w:r w:rsidRPr="00FE61DC">
        <w:rPr>
          <w:rFonts w:ascii="Times New Roman" w:hAnsi="Times New Roman"/>
          <w:sz w:val="24"/>
          <w:szCs w:val="24"/>
        </w:rPr>
        <w:t>Meningkatnya beban berat yang dibawa da</w:t>
      </w:r>
      <w:r w:rsidR="00C60E82">
        <w:rPr>
          <w:rFonts w:ascii="Times New Roman" w:hAnsi="Times New Roman"/>
          <w:sz w:val="24"/>
          <w:szCs w:val="24"/>
        </w:rPr>
        <w:t>lam rahim.</w:t>
      </w:r>
      <w:r w:rsidR="00C60E82">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{"citationItems":[{"id":"ITEM-1","itemData":{"author":[{"dropping-particle":"","family":"Rukiyah","given":"Ai Yeyeh","non-dropping-particle":"","parse-names":false,"suffix":""},{"dropping-particle":"","family":"Yulianti","given":"Lia","non-dropping-particle":"","parse-names":false,"suffix":""}],"id":"ITEM-1","issued":{"date-parts":[["2013"]]},"publisher":"Trans Info Medika","publisher-place":"Jakarta","title":"Asuhan Kebidanan Kehamilan","type":"book"},"uris":["http://www.mendeley.com/documents/?uuid=e6712bbd-d79d-4a33-ba54-85fdfe2088b7"]}],"mendeley":{"formattedCitation":"&lt;sup&gt;18&lt;/sup&gt;","plainTextFormattedCitation":"18","previouslyFormattedCitation":"&lt;sup&gt;12&lt;/sup&gt;"},"properties":{"noteIndex":0},"schema":"https://github.com/citation-style-language/schema/raw/master/csl-citation.json"}</w:instrText>
      </w:r>
      <w:r w:rsidR="00C60E82">
        <w:rPr>
          <w:rFonts w:ascii="Times New Roman" w:hAnsi="Times New Roman"/>
          <w:sz w:val="24"/>
          <w:szCs w:val="24"/>
        </w:rPr>
        <w:fldChar w:fldCharType="separate"/>
      </w:r>
      <w:r w:rsidR="00C5654E" w:rsidRPr="00C5654E">
        <w:rPr>
          <w:rFonts w:ascii="Times New Roman" w:hAnsi="Times New Roman"/>
          <w:noProof/>
          <w:sz w:val="24"/>
          <w:szCs w:val="24"/>
          <w:vertAlign w:val="superscript"/>
        </w:rPr>
        <w:t>18</w:t>
      </w:r>
      <w:r w:rsidR="00C60E82">
        <w:rPr>
          <w:rFonts w:ascii="Times New Roman" w:hAnsi="Times New Roman"/>
          <w:sz w:val="24"/>
          <w:szCs w:val="24"/>
        </w:rPr>
        <w:fldChar w:fldCharType="end"/>
      </w:r>
    </w:p>
    <w:p w:rsidR="00A45DBA" w:rsidRPr="00AA5C41" w:rsidRDefault="00A45DBA" w:rsidP="00AA5C41">
      <w:pPr>
        <w:pStyle w:val="ListParagraph"/>
        <w:spacing w:after="0"/>
        <w:ind w:left="1843" w:firstLine="317"/>
        <w:jc w:val="both"/>
        <w:rPr>
          <w:rFonts w:ascii="Times New Roman" w:hAnsi="Times New Roman"/>
          <w:sz w:val="24"/>
          <w:szCs w:val="24"/>
        </w:rPr>
      </w:pPr>
      <w:r w:rsidRPr="00AA5C41">
        <w:rPr>
          <w:rFonts w:ascii="Times New Roman" w:hAnsi="Times New Roman"/>
          <w:sz w:val="24"/>
          <w:szCs w:val="24"/>
        </w:rPr>
        <w:t>Berat badan selama kehamilan  dapat  mencapai 12,5 kg. Tulang  belakang  harus mampu untuk menompang pertambahan be</w:t>
      </w:r>
      <w:r w:rsidR="00C60E82">
        <w:rPr>
          <w:rFonts w:ascii="Times New Roman" w:hAnsi="Times New Roman"/>
          <w:sz w:val="24"/>
          <w:szCs w:val="24"/>
        </w:rPr>
        <w:t>rat tersebut</w:t>
      </w:r>
      <w:r w:rsidRPr="00AA5C41">
        <w:rPr>
          <w:rFonts w:ascii="Times New Roman" w:hAnsi="Times New Roman"/>
          <w:sz w:val="24"/>
          <w:szCs w:val="24"/>
        </w:rPr>
        <w:t>.</w:t>
      </w:r>
      <w:r w:rsidR="00C60E82">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{"citationItems":[{"id":"ITEM-1","itemData":{"author":[{"dropping-particle":"","family":"Rukiyah","given":"Ai Yeyeh","non-dropping-particle":"","parse-names":false,"suffix":""},{"dropping-particle":"","family":"Yulianti","given":"Lia","non-dropping-particle":"","parse-names":false,"suffix":""}],"id":"ITEM-1","issued":{"date-parts":[["2013"]]},"publisher":"Trans Info Medika","publisher-place":"Jakarta","title":"Asuhan Kebidanan Kehamilan","type":"book"},"uris":["http://www.mendeley.com/documents/?uuid=e6712bbd-d79d-4a33-ba54-85fdfe2088b7"]}],"mendeley":{"formattedCitation":"&lt;sup&gt;18&lt;/sup&gt;","plainTextFormattedCitation":"18","previouslyFormattedCitation":"&lt;sup&gt;12&lt;/sup&gt;"},"properties":{"noteIndex":0},"schema":"https://github.com/citation-style-language/schema/raw/master/csl-citation.json"}</w:instrText>
      </w:r>
      <w:r w:rsidR="00C60E82">
        <w:rPr>
          <w:rFonts w:ascii="Times New Roman" w:hAnsi="Times New Roman"/>
          <w:sz w:val="24"/>
          <w:szCs w:val="24"/>
        </w:rPr>
        <w:fldChar w:fldCharType="separate"/>
      </w:r>
      <w:r w:rsidR="00C5654E" w:rsidRPr="00C5654E">
        <w:rPr>
          <w:rFonts w:ascii="Times New Roman" w:hAnsi="Times New Roman"/>
          <w:noProof/>
          <w:sz w:val="24"/>
          <w:szCs w:val="24"/>
          <w:vertAlign w:val="superscript"/>
        </w:rPr>
        <w:t>18</w:t>
      </w:r>
      <w:r w:rsidR="00C60E82">
        <w:rPr>
          <w:rFonts w:ascii="Times New Roman" w:hAnsi="Times New Roman"/>
          <w:sz w:val="24"/>
          <w:szCs w:val="24"/>
        </w:rPr>
        <w:fldChar w:fldCharType="end"/>
      </w:r>
      <w:r w:rsidRPr="00AA5C41">
        <w:rPr>
          <w:rFonts w:ascii="Times New Roman" w:hAnsi="Times New Roman"/>
          <w:sz w:val="24"/>
          <w:szCs w:val="24"/>
        </w:rPr>
        <w:t xml:space="preserve"> Pertambahan beban inilah yang menambah beban kerja tulang  belakang dan perubahan  gravitasi sehingga menyebabkan nyeri tulang belakang. Penambahan ukuran dan volume janin maupun uterus dapat menekan pembuluh darah dan serabut syaraf disekitar tulang belakang.</w:t>
      </w:r>
    </w:p>
    <w:p w:rsidR="00AA5C41" w:rsidRDefault="00A45DBA" w:rsidP="00D22CDF">
      <w:pPr>
        <w:pStyle w:val="ListParagraph"/>
        <w:numPr>
          <w:ilvl w:val="0"/>
          <w:numId w:val="22"/>
        </w:numPr>
        <w:spacing w:after="0"/>
        <w:ind w:left="1560"/>
        <w:jc w:val="both"/>
        <w:rPr>
          <w:rFonts w:ascii="Times New Roman" w:hAnsi="Times New Roman"/>
          <w:sz w:val="24"/>
          <w:szCs w:val="24"/>
        </w:rPr>
      </w:pPr>
      <w:r w:rsidRPr="00FE61DC">
        <w:rPr>
          <w:rFonts w:ascii="Times New Roman" w:hAnsi="Times New Roman"/>
          <w:sz w:val="24"/>
          <w:szCs w:val="24"/>
        </w:rPr>
        <w:t>Tanda dan gejala terjadinya nyeri tulang belakang pada kehamilan</w:t>
      </w:r>
    </w:p>
    <w:p w:rsidR="00A45DBA" w:rsidRPr="00AA5C41" w:rsidRDefault="00A45DBA" w:rsidP="00AA5C41">
      <w:pPr>
        <w:pStyle w:val="ListParagraph"/>
        <w:spacing w:after="0"/>
        <w:ind w:left="1560" w:firstLine="600"/>
        <w:jc w:val="both"/>
        <w:rPr>
          <w:rFonts w:ascii="Times New Roman" w:hAnsi="Times New Roman"/>
          <w:sz w:val="24"/>
          <w:szCs w:val="24"/>
        </w:rPr>
      </w:pPr>
      <w:r w:rsidRPr="00AA5C41">
        <w:rPr>
          <w:rFonts w:ascii="Times New Roman" w:eastAsia="Times New Roman" w:hAnsi="Times New Roman"/>
          <w:sz w:val="24"/>
          <w:szCs w:val="24"/>
        </w:rPr>
        <w:t>Nyeri merupakan perasaan yang sangat subjektif dan tingkat keparahannya sangat dipengaruhi oleh pendapat pribadi dan keadaan saat nyeri punggung dapat sangat bervariasi dari satu orang ke orang lain. Gejala tersebut meliputi:</w:t>
      </w:r>
    </w:p>
    <w:p w:rsidR="00AA5C41" w:rsidRDefault="00A45DBA" w:rsidP="00D22CDF">
      <w:pPr>
        <w:pStyle w:val="ListParagraph"/>
        <w:numPr>
          <w:ilvl w:val="0"/>
          <w:numId w:val="16"/>
        </w:numPr>
        <w:spacing w:after="0"/>
        <w:ind w:left="1843" w:hanging="284"/>
        <w:jc w:val="both"/>
        <w:rPr>
          <w:rFonts w:ascii="Times New Roman" w:eastAsia="Times New Roman" w:hAnsi="Times New Roman"/>
          <w:sz w:val="24"/>
          <w:szCs w:val="24"/>
        </w:rPr>
      </w:pPr>
      <w:r w:rsidRPr="00FE61DC">
        <w:rPr>
          <w:rFonts w:ascii="Times New Roman" w:eastAsia="Times New Roman" w:hAnsi="Times New Roman"/>
          <w:sz w:val="24"/>
          <w:szCs w:val="24"/>
        </w:rPr>
        <w:lastRenderedPageBreak/>
        <w:t>Sakit</w:t>
      </w:r>
    </w:p>
    <w:p w:rsidR="00AA5C41" w:rsidRDefault="00A45DBA" w:rsidP="00D22CDF">
      <w:pPr>
        <w:pStyle w:val="ListParagraph"/>
        <w:numPr>
          <w:ilvl w:val="0"/>
          <w:numId w:val="16"/>
        </w:numPr>
        <w:spacing w:after="0"/>
        <w:ind w:left="1843" w:hanging="284"/>
        <w:jc w:val="both"/>
        <w:rPr>
          <w:rFonts w:ascii="Times New Roman" w:eastAsia="Times New Roman" w:hAnsi="Times New Roman"/>
          <w:sz w:val="24"/>
          <w:szCs w:val="24"/>
        </w:rPr>
      </w:pPr>
      <w:r w:rsidRPr="00AA5C41">
        <w:rPr>
          <w:rFonts w:ascii="Times New Roman" w:eastAsia="Times New Roman" w:hAnsi="Times New Roman"/>
          <w:sz w:val="24"/>
          <w:szCs w:val="24"/>
        </w:rPr>
        <w:t>Kekakuan</w:t>
      </w:r>
    </w:p>
    <w:p w:rsidR="00AA5C41" w:rsidRDefault="00A45DBA" w:rsidP="00D22CDF">
      <w:pPr>
        <w:pStyle w:val="ListParagraph"/>
        <w:numPr>
          <w:ilvl w:val="0"/>
          <w:numId w:val="16"/>
        </w:numPr>
        <w:spacing w:after="0"/>
        <w:ind w:left="1843" w:hanging="284"/>
        <w:jc w:val="both"/>
        <w:rPr>
          <w:rFonts w:ascii="Times New Roman" w:eastAsia="Times New Roman" w:hAnsi="Times New Roman"/>
          <w:sz w:val="24"/>
          <w:szCs w:val="24"/>
        </w:rPr>
      </w:pPr>
      <w:r w:rsidRPr="00AA5C41">
        <w:rPr>
          <w:rFonts w:ascii="Times New Roman" w:eastAsia="Times New Roman" w:hAnsi="Times New Roman"/>
          <w:sz w:val="24"/>
          <w:szCs w:val="24"/>
        </w:rPr>
        <w:t>Rasa baal / mati rasa</w:t>
      </w:r>
    </w:p>
    <w:p w:rsidR="00AA5C41" w:rsidRDefault="00A45DBA" w:rsidP="00D22CDF">
      <w:pPr>
        <w:pStyle w:val="ListParagraph"/>
        <w:numPr>
          <w:ilvl w:val="0"/>
          <w:numId w:val="16"/>
        </w:numPr>
        <w:spacing w:after="0"/>
        <w:ind w:left="1843" w:hanging="284"/>
        <w:jc w:val="both"/>
        <w:rPr>
          <w:rFonts w:ascii="Times New Roman" w:eastAsia="Times New Roman" w:hAnsi="Times New Roman"/>
          <w:sz w:val="24"/>
          <w:szCs w:val="24"/>
        </w:rPr>
      </w:pPr>
      <w:r w:rsidRPr="00AA5C41">
        <w:rPr>
          <w:rFonts w:ascii="Times New Roman" w:eastAsia="Times New Roman" w:hAnsi="Times New Roman"/>
          <w:sz w:val="24"/>
          <w:szCs w:val="24"/>
        </w:rPr>
        <w:t>Kelemahan</w:t>
      </w:r>
    </w:p>
    <w:p w:rsidR="00A45DBA" w:rsidRPr="00AA5C41" w:rsidRDefault="00A45DBA" w:rsidP="00D22CDF">
      <w:pPr>
        <w:pStyle w:val="ListParagraph"/>
        <w:numPr>
          <w:ilvl w:val="0"/>
          <w:numId w:val="16"/>
        </w:numPr>
        <w:spacing w:after="0"/>
        <w:ind w:left="1843" w:hanging="284"/>
        <w:jc w:val="both"/>
        <w:rPr>
          <w:rFonts w:ascii="Times New Roman" w:eastAsia="Times New Roman" w:hAnsi="Times New Roman"/>
          <w:sz w:val="24"/>
          <w:szCs w:val="24"/>
        </w:rPr>
      </w:pPr>
      <w:r w:rsidRPr="00AA5C41">
        <w:rPr>
          <w:rFonts w:ascii="Times New Roman" w:eastAsia="Times New Roman" w:hAnsi="Times New Roman"/>
          <w:sz w:val="24"/>
          <w:szCs w:val="24"/>
        </w:rPr>
        <w:t>Rasa kesemutan (seperti ditusuk peniti dan jarum)</w:t>
      </w:r>
    </w:p>
    <w:p w:rsidR="00AA5C41" w:rsidRDefault="00A45DBA" w:rsidP="00AA5C41">
      <w:pPr>
        <w:pStyle w:val="ListParagraph"/>
        <w:ind w:left="1560" w:firstLine="425"/>
        <w:jc w:val="both"/>
        <w:rPr>
          <w:rFonts w:ascii="Times New Roman" w:eastAsia="Times New Roman" w:hAnsi="Times New Roman"/>
          <w:sz w:val="24"/>
          <w:szCs w:val="24"/>
        </w:rPr>
      </w:pPr>
      <w:r w:rsidRPr="00FE61DC">
        <w:rPr>
          <w:rFonts w:ascii="Times New Roman" w:eastAsia="Times New Roman" w:hAnsi="Times New Roman"/>
          <w:sz w:val="24"/>
          <w:szCs w:val="24"/>
        </w:rPr>
        <w:t>Nyeri tersebut bisa berawal dari punggung, namun nyeri dapat menjalar turun ke bokong, tungkai bahkan ke kaki. Bila nyeri bertambah berat atau berlangsung dalam waktu yang lama, maka dapat mengalami kesulitan buang air kecil, kesulitan tidur, dan depresi.</w:t>
      </w:r>
    </w:p>
    <w:p w:rsidR="00AA5C41" w:rsidRDefault="00A45DBA" w:rsidP="00AA5C41">
      <w:pPr>
        <w:pStyle w:val="ListParagraph"/>
        <w:ind w:left="1560" w:firstLine="425"/>
        <w:jc w:val="both"/>
        <w:rPr>
          <w:rFonts w:ascii="Times New Roman" w:hAnsi="Times New Roman"/>
          <w:sz w:val="24"/>
          <w:szCs w:val="24"/>
        </w:rPr>
      </w:pPr>
      <w:r w:rsidRPr="00AA5C41">
        <w:rPr>
          <w:rFonts w:ascii="Times New Roman" w:hAnsi="Times New Roman"/>
          <w:sz w:val="24"/>
          <w:szCs w:val="24"/>
        </w:rPr>
        <w:t xml:space="preserve">Nyeri pada area tulang belakang, area panggul maupun diantara anus dan vagina dikeluhkan secara subjektif oleh ibu hamil yang mengalami nyeri tulang belakang. Nyeri tersebut terjadi terutama pada posisi tubuh fleksi kearah depan, hal ini terjadi karena terbatasnya ruang gerak tulang belakang pada area lumbal dan memperburuk nyeri tulang belakang. </w:t>
      </w:r>
    </w:p>
    <w:p w:rsidR="00AA5C41" w:rsidRDefault="00A45DBA" w:rsidP="00AA5C41">
      <w:pPr>
        <w:pStyle w:val="ListParagraph"/>
        <w:ind w:left="1560" w:firstLine="425"/>
        <w:jc w:val="both"/>
        <w:rPr>
          <w:rFonts w:ascii="Times New Roman" w:hAnsi="Times New Roman"/>
          <w:sz w:val="24"/>
          <w:szCs w:val="24"/>
        </w:rPr>
      </w:pPr>
      <w:r w:rsidRPr="00AA5C41">
        <w:rPr>
          <w:rFonts w:ascii="Times New Roman" w:hAnsi="Times New Roman"/>
          <w:sz w:val="24"/>
          <w:szCs w:val="24"/>
        </w:rPr>
        <w:t xml:space="preserve">Nyeri dapat dirasakan saat berjalan, menaiki tangga, berdiri menggunakan satu kaki, dan bangun dari tempat tidur. Nyeri tulang belakang dilaporkan tidak hanya terjadi pada local area tulang belakang melainkan dapat menyebar ke area panggul, paha, dan simpisis. Nyeri juga dilaporkan menyaebabkan ibu sulit bergerak terutama dalam melangkah dari tempat satu ke tempat lainnya sehingga menyebabkan ketidaknyamanan dan mengganggu aktivitas sehari-hari. </w:t>
      </w:r>
    </w:p>
    <w:p w:rsidR="00AA5C41" w:rsidRDefault="00A45DBA" w:rsidP="00AA5C41">
      <w:pPr>
        <w:pStyle w:val="ListParagraph"/>
        <w:ind w:left="1560" w:firstLine="425"/>
        <w:jc w:val="both"/>
        <w:rPr>
          <w:rFonts w:ascii="Times New Roman" w:hAnsi="Times New Roman"/>
          <w:sz w:val="24"/>
          <w:szCs w:val="24"/>
        </w:rPr>
      </w:pPr>
      <w:r w:rsidRPr="00AA5C41">
        <w:rPr>
          <w:rFonts w:ascii="Times New Roman" w:hAnsi="Times New Roman"/>
          <w:sz w:val="24"/>
          <w:szCs w:val="24"/>
        </w:rPr>
        <w:t xml:space="preserve">Nyeri tulang belakang pada kehamilan dapat terjadi pada awal kehamilan, dan pada setiap trimester intensitas nyeri akan mengalami perubahan. Trimester pertama terjadi peningkatan hormone relaksi yang menyebabkan ligament tulang belakang meregang sehingga terjadi ketidakstabilan posisi tulang belakang. Perubahan nyeri semakin meningka pada trimester kedua, hal ini disebabkan karena pembesaran uterus dan pusat gravirasi tubuh </w:t>
      </w:r>
      <w:r w:rsidRPr="00AA5C41">
        <w:rPr>
          <w:rFonts w:ascii="Times New Roman" w:hAnsi="Times New Roman"/>
          <w:sz w:val="24"/>
          <w:szCs w:val="24"/>
        </w:rPr>
        <w:lastRenderedPageBreak/>
        <w:t xml:space="preserve">sehingga nyeri semakin terasa. Trimester ketiga kehamilan nyeri tulang belakang semakin berat terasa, bahkan nyeri tulang belakang dirasakan sepanjang hari karena uterus yang semakin membesar dan beban kerja tulang belakang untuk menopangnya semakin berat. </w:t>
      </w:r>
    </w:p>
    <w:p w:rsidR="00A45DBA" w:rsidRPr="00AA5C41" w:rsidRDefault="00A45DBA" w:rsidP="00AA5C41">
      <w:pPr>
        <w:pStyle w:val="ListParagraph"/>
        <w:ind w:left="1560" w:firstLine="425"/>
        <w:jc w:val="both"/>
        <w:rPr>
          <w:rFonts w:ascii="Times New Roman" w:eastAsia="Times New Roman" w:hAnsi="Times New Roman"/>
          <w:sz w:val="24"/>
          <w:szCs w:val="24"/>
        </w:rPr>
      </w:pPr>
      <w:r w:rsidRPr="00AA5C41">
        <w:rPr>
          <w:rFonts w:ascii="Times New Roman" w:hAnsi="Times New Roman"/>
          <w:sz w:val="24"/>
          <w:szCs w:val="24"/>
        </w:rPr>
        <w:t xml:space="preserve">Penelitian yang dilaksanakan di </w:t>
      </w:r>
      <w:r w:rsidRPr="00AA5C41">
        <w:rPr>
          <w:rFonts w:ascii="Times New Roman" w:hAnsi="Times New Roman"/>
          <w:i/>
          <w:sz w:val="24"/>
          <w:szCs w:val="24"/>
        </w:rPr>
        <w:t xml:space="preserve">Raja Mutiah Medical Collage and Hospital </w:t>
      </w:r>
      <w:r w:rsidRPr="00AA5C41">
        <w:rPr>
          <w:rFonts w:ascii="Times New Roman" w:hAnsi="Times New Roman"/>
          <w:sz w:val="24"/>
          <w:szCs w:val="24"/>
        </w:rPr>
        <w:t>India 2014, menjelaskan angka terjadinya nyeri tulang belakang pada kehamilan terjadi 53% pada usia kehamilan dibawah 20 minggu, 76% terjadi saat usia kehamilan berkisar antara 25-28 minggu, sedangkan angka kejadian meningkat menjadi 80% nyeri tulang belakang terjadi pada usia kehamilan 31-35 minggu pada 106 ibu hamil yang mengalami nyeri tul</w:t>
      </w:r>
      <w:r w:rsidR="007B434D">
        <w:rPr>
          <w:rFonts w:ascii="Times New Roman" w:hAnsi="Times New Roman"/>
          <w:sz w:val="24"/>
          <w:szCs w:val="24"/>
        </w:rPr>
        <w:t>ang belakang</w:t>
      </w:r>
      <w:r w:rsidRPr="00AA5C41">
        <w:rPr>
          <w:rFonts w:ascii="Times New Roman" w:hAnsi="Times New Roman"/>
          <w:sz w:val="24"/>
          <w:szCs w:val="24"/>
        </w:rPr>
        <w:t>.</w:t>
      </w:r>
      <w:r w:rsidR="007B434D">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{"citationItems":[{"id":"ITEM-1","itemData":{"author":[{"dropping-particle":"","family":"Kurup","given":"Vijaya Gopalakrishna","non-dropping-particle":"","parse-names":false,"suffix":""},{"dropping-particle":"","family":"Jayasree","given":"T.M","non-dropping-particle":"","parse-names":false,"suffix":""},{"dropping-particle":"","family":"Felix","given":"John William","non-dropping-particle":"","parse-names":false,"suffix":""},{"dropping-particle":"","family":"Kurup","given":"V.K Mohandas","non-dropping-particle":"","parse-names":false,"suffix":""}],"container-title":"Indian Journal of Physiotherapy &amp; Occupational Therapy","id":"ITEM-1","issued":{"date-parts":[["2012"]]},"title":"Low Back Pain In Pregnancy – Incidence &amp; Risk Factor","type":"article-journal"},"uris":["http://www.mendeley.com/documents/?uuid=fab15a2e-837c-449b-b564-0942d375afc2"]}],"mendeley":{"formattedCitation":"&lt;sup&gt;20&lt;/sup&gt;","plainTextFormattedCitation":"20","previouslyFormattedCitation":"&lt;sup&gt;14&lt;/sup&gt;"},"properties":{"noteIndex":0},"schema":"https://github.com/citation-style-language/schema/raw/master/csl-citation.json"}</w:instrText>
      </w:r>
      <w:r w:rsidR="007B434D">
        <w:rPr>
          <w:rFonts w:ascii="Times New Roman" w:hAnsi="Times New Roman"/>
          <w:sz w:val="24"/>
          <w:szCs w:val="24"/>
        </w:rPr>
        <w:fldChar w:fldCharType="separate"/>
      </w:r>
      <w:r w:rsidR="00C5654E" w:rsidRPr="00C5654E">
        <w:rPr>
          <w:rFonts w:ascii="Times New Roman" w:hAnsi="Times New Roman"/>
          <w:noProof/>
          <w:sz w:val="24"/>
          <w:szCs w:val="24"/>
          <w:vertAlign w:val="superscript"/>
        </w:rPr>
        <w:t>20</w:t>
      </w:r>
      <w:r w:rsidR="007B434D">
        <w:rPr>
          <w:rFonts w:ascii="Times New Roman" w:hAnsi="Times New Roman"/>
          <w:sz w:val="24"/>
          <w:szCs w:val="24"/>
        </w:rPr>
        <w:fldChar w:fldCharType="end"/>
      </w:r>
    </w:p>
    <w:p w:rsidR="007935BD" w:rsidRDefault="00A45DBA" w:rsidP="00D22CDF">
      <w:pPr>
        <w:pStyle w:val="ListParagraph"/>
        <w:numPr>
          <w:ilvl w:val="0"/>
          <w:numId w:val="22"/>
        </w:numPr>
        <w:spacing w:after="0"/>
        <w:ind w:left="1560"/>
        <w:jc w:val="both"/>
        <w:rPr>
          <w:rFonts w:ascii="Times New Roman" w:hAnsi="Times New Roman"/>
          <w:sz w:val="24"/>
          <w:szCs w:val="24"/>
        </w:rPr>
      </w:pPr>
      <w:r w:rsidRPr="00FE61DC">
        <w:rPr>
          <w:rFonts w:ascii="Times New Roman" w:hAnsi="Times New Roman"/>
          <w:sz w:val="24"/>
          <w:szCs w:val="24"/>
        </w:rPr>
        <w:t>Klasifikasi Nyeri Punggung</w:t>
      </w:r>
    </w:p>
    <w:p w:rsidR="007935BD" w:rsidRDefault="00A45DBA" w:rsidP="007935BD">
      <w:pPr>
        <w:pStyle w:val="ListParagraph"/>
        <w:spacing w:after="0"/>
        <w:ind w:left="1560" w:firstLine="207"/>
        <w:jc w:val="both"/>
        <w:rPr>
          <w:rFonts w:ascii="Times New Roman" w:eastAsia="Times New Roman" w:hAnsi="Times New Roman"/>
          <w:sz w:val="24"/>
          <w:szCs w:val="24"/>
        </w:rPr>
      </w:pPr>
      <w:r w:rsidRPr="007935BD">
        <w:rPr>
          <w:rFonts w:ascii="Times New Roman" w:eastAsia="Times New Roman" w:hAnsi="Times New Roman"/>
          <w:sz w:val="24"/>
          <w:szCs w:val="24"/>
        </w:rPr>
        <w:t xml:space="preserve">Nyeri punggung dapat bersifat akut atau kronik, nyerinya berlangsung terus menerus atau hilang timbul, nyerinya menetap di suatu tempat atau dapat menyebar ke area lain. Nyeri punggung dapat bersifat tumpul, atau tajam atau tertusuk atau sensasi terbakar. Nyerinya dapat menyebar sampai lengan dan tangan atau betis dan kaki, dan dapat menimbulkan gejala lain selain nyeri. Gejalanya dapat berupa perasaan geli atau tersetrum, kelemahan, </w:t>
      </w:r>
      <w:r w:rsidR="007B434D">
        <w:rPr>
          <w:rFonts w:ascii="Times New Roman" w:eastAsia="Times New Roman" w:hAnsi="Times New Roman"/>
          <w:sz w:val="24"/>
          <w:szCs w:val="24"/>
        </w:rPr>
        <w:t>dan mati rasa.</w:t>
      </w:r>
      <w:r w:rsidR="007B434D">
        <w:rPr>
          <w:rFonts w:ascii="Times New Roman" w:eastAsia="Times New Roman" w:hAnsi="Times New Roman"/>
          <w:sz w:val="24"/>
          <w:szCs w:val="24"/>
        </w:rPr>
        <w:fldChar w:fldCharType="begin" w:fldLock="1"/>
      </w:r>
      <w:r w:rsidR="00C5654E">
        <w:rPr>
          <w:rFonts w:ascii="Times New Roman" w:eastAsia="Times New Roman" w:hAnsi="Times New Roman"/>
          <w:sz w:val="24"/>
          <w:szCs w:val="24"/>
        </w:rPr>
        <w:instrText>ADDIN CSL_CITATION {"citationItems":[{"id":"ITEM-1","itemData":{"author":[{"dropping-particle":"","family":"Purba","given":"","non-dropping-particle":"","parse-names":false,"suffix":""},{"dropping-particle":"","family":"Jan","given":"Sudir","non-dropping-particle":"","parse-names":false,"suffix":""}],"id":"ITEM-1","issued":{"date-parts":[["2010"]]},"publisher":"Balai Penerbit FKUI","publisher-place":"Jakarta","title":"Patofisiologis dan Penatalaksanaan Nyeri : Suatu Tinjauan Seluler dan Molekuler Biologi","type":"book"},"uris":["http://www.mendeley.com/documents/?uuid=2992b58d-1948-4539-ab3a-84a4cf0aeb04"]}],"mendeley":{"formattedCitation":"&lt;sup&gt;16&lt;/sup&gt;","plainTextFormattedCitation":"16","previouslyFormattedCitation":"&lt;sup&gt;10&lt;/sup&gt;"},"properties":{"noteIndex":0},"schema":"https://github.com/citation-style-language/schema/raw/master/csl-citation.json"}</w:instrText>
      </w:r>
      <w:r w:rsidR="007B434D">
        <w:rPr>
          <w:rFonts w:ascii="Times New Roman" w:eastAsia="Times New Roman" w:hAnsi="Times New Roman"/>
          <w:sz w:val="24"/>
          <w:szCs w:val="24"/>
        </w:rPr>
        <w:fldChar w:fldCharType="separate"/>
      </w:r>
      <w:r w:rsidR="00C5654E" w:rsidRPr="00C5654E">
        <w:rPr>
          <w:rFonts w:ascii="Times New Roman" w:eastAsia="Times New Roman" w:hAnsi="Times New Roman"/>
          <w:noProof/>
          <w:sz w:val="24"/>
          <w:szCs w:val="24"/>
          <w:vertAlign w:val="superscript"/>
        </w:rPr>
        <w:t>16</w:t>
      </w:r>
      <w:r w:rsidR="007B434D">
        <w:rPr>
          <w:rFonts w:ascii="Times New Roman" w:eastAsia="Times New Roman" w:hAnsi="Times New Roman"/>
          <w:sz w:val="24"/>
          <w:szCs w:val="24"/>
        </w:rPr>
        <w:fldChar w:fldCharType="end"/>
      </w:r>
    </w:p>
    <w:p w:rsidR="00A45DBA" w:rsidRPr="007935BD" w:rsidRDefault="00A45DBA" w:rsidP="007935BD">
      <w:pPr>
        <w:pStyle w:val="ListParagraph"/>
        <w:spacing w:after="0"/>
        <w:ind w:left="1560" w:firstLine="207"/>
        <w:jc w:val="both"/>
        <w:rPr>
          <w:rFonts w:ascii="Times New Roman" w:hAnsi="Times New Roman"/>
          <w:sz w:val="24"/>
          <w:szCs w:val="24"/>
        </w:rPr>
      </w:pPr>
      <w:r w:rsidRPr="007935BD">
        <w:rPr>
          <w:rFonts w:ascii="Times New Roman" w:eastAsia="Times New Roman" w:hAnsi="Times New Roman"/>
          <w:sz w:val="24"/>
          <w:szCs w:val="24"/>
        </w:rPr>
        <w:t>Nyeri punggung dapat dibagi secara anatomi, yaitu: nyeri leher, nyeri punggung bagian tengah, nyeri punggung bagian bawah, dan nyeri pada tulang ekor. Nyeri punggung dapat dibagi berdasarkan durasi terjadinya, yaitu: akut (±12 minggu), kronik (&gt;12 minggu), dan subakut</w:t>
      </w:r>
      <w:r w:rsidR="007B434D">
        <w:rPr>
          <w:rFonts w:ascii="Times New Roman" w:eastAsia="Times New Roman" w:hAnsi="Times New Roman"/>
          <w:sz w:val="24"/>
          <w:szCs w:val="24"/>
        </w:rPr>
        <w:t xml:space="preserve"> (6-12 minggu)</w:t>
      </w:r>
      <w:r w:rsidRPr="007935BD">
        <w:rPr>
          <w:rFonts w:ascii="Times New Roman" w:eastAsia="Times New Roman" w:hAnsi="Times New Roman"/>
          <w:sz w:val="24"/>
          <w:szCs w:val="24"/>
        </w:rPr>
        <w:t>.</w:t>
      </w:r>
      <w:r w:rsidR="007B434D">
        <w:rPr>
          <w:rFonts w:ascii="Times New Roman" w:eastAsia="Times New Roman" w:hAnsi="Times New Roman"/>
          <w:sz w:val="24"/>
          <w:szCs w:val="24"/>
        </w:rPr>
        <w:fldChar w:fldCharType="begin" w:fldLock="1"/>
      </w:r>
      <w:r w:rsidR="00C5654E">
        <w:rPr>
          <w:rFonts w:ascii="Times New Roman" w:eastAsia="Times New Roman" w:hAnsi="Times New Roman"/>
          <w:sz w:val="24"/>
          <w:szCs w:val="24"/>
        </w:rPr>
        <w:instrText>ADDIN CSL_CITATION {"citationItems":[{"id":"ITEM-1","itemData":{"author":[{"dropping-particle":"","family":"Purba","given":"","non-dropping-particle":"","parse-names":false,"suffix":""},{"dropping-particle":"","family":"Jan","given":"Sudir","non-dropping-particle":"","parse-names":false,"suffix":""}],"id":"ITEM-1","issued":{"date-parts":[["2010"]]},"publisher":"Balai Penerbit FKUI","publisher-place":"Jakarta","title":"Patofisiologis dan Penatalaksanaan Nyeri : Suatu Tinjauan Seluler dan Molekuler Biologi","type":"book"},"uris":["http://www.mendeley.com/documents/?uuid=2992b58d-1948-4539-ab3a-84a4cf0aeb04"]}],"mendeley":{"formattedCitation":"&lt;sup&gt;16&lt;/sup&gt;","plainTextFormattedCitation":"16","previouslyFormattedCitation":"&lt;sup&gt;10&lt;/sup&gt;"},"properties":{"noteIndex":0},"schema":"https://github.com/citation-style-language/schema/raw/master/csl-citation.json"}</w:instrText>
      </w:r>
      <w:r w:rsidR="007B434D">
        <w:rPr>
          <w:rFonts w:ascii="Times New Roman" w:eastAsia="Times New Roman" w:hAnsi="Times New Roman"/>
          <w:sz w:val="24"/>
          <w:szCs w:val="24"/>
        </w:rPr>
        <w:fldChar w:fldCharType="separate"/>
      </w:r>
      <w:r w:rsidR="00C5654E" w:rsidRPr="00C5654E">
        <w:rPr>
          <w:rFonts w:ascii="Times New Roman" w:eastAsia="Times New Roman" w:hAnsi="Times New Roman"/>
          <w:noProof/>
          <w:sz w:val="24"/>
          <w:szCs w:val="24"/>
          <w:vertAlign w:val="superscript"/>
        </w:rPr>
        <w:t>16</w:t>
      </w:r>
      <w:r w:rsidR="007B434D">
        <w:rPr>
          <w:rFonts w:ascii="Times New Roman" w:eastAsia="Times New Roman" w:hAnsi="Times New Roman"/>
          <w:sz w:val="24"/>
          <w:szCs w:val="24"/>
        </w:rPr>
        <w:fldChar w:fldCharType="end"/>
      </w:r>
      <w:r w:rsidR="00014789">
        <w:rPr>
          <w:rFonts w:ascii="Times New Roman" w:eastAsia="Times New Roman" w:hAnsi="Times New Roman"/>
          <w:sz w:val="24"/>
          <w:szCs w:val="24"/>
        </w:rPr>
        <w:t xml:space="preserve"> Menurut Fauci AS </w:t>
      </w:r>
      <w:r w:rsidRPr="007935BD">
        <w:rPr>
          <w:rFonts w:ascii="Times New Roman" w:eastAsia="Times New Roman" w:hAnsi="Times New Roman"/>
          <w:sz w:val="24"/>
          <w:szCs w:val="24"/>
        </w:rPr>
        <w:t xml:space="preserve"> Nyeri punggung dapat dibagi berdasarkan penyebabnya, yaitu:</w:t>
      </w:r>
      <w:r w:rsidR="003552B1">
        <w:rPr>
          <w:rFonts w:ascii="Times New Roman" w:eastAsia="Times New Roman" w:hAnsi="Times New Roman"/>
          <w:sz w:val="24"/>
          <w:szCs w:val="24"/>
        </w:rPr>
        <w:fldChar w:fldCharType="begin" w:fldLock="1"/>
      </w:r>
      <w:r w:rsidR="00C5654E">
        <w:rPr>
          <w:rFonts w:ascii="Times New Roman" w:eastAsia="Times New Roman" w:hAnsi="Times New Roman"/>
          <w:sz w:val="24"/>
          <w:szCs w:val="24"/>
        </w:rPr>
        <w:instrText>ADDIN CSL_CITATION {"citationItems":[{"id":"ITEM-1","itemData":{"author":[{"dropping-particle":"","family":"Fauci","given":"","non-dropping-particle":"","parse-names":false,"suffix":""},{"dropping-particle":"","family":"Braunwald","given":"","non-dropping-particle":"","parse-names":false,"suffix":""},{"dropping-particle":"","family":"Kasper","given":"","non-dropping-particle":"","parse-names":false,"suffix":""},{"dropping-particle":"","family":"Hauser","given":"","non-dropping-particle":"","parse-names":false,"suffix":""},{"dropping-particle":"","family":"Longo","given":"","non-dropping-particle":"","parse-names":false,"suffix":""},{"dropping-particle":"","family":"Jameson","given":"","non-dropping-particle":"","parse-names":false,"suffix":""},{"dropping-particle":"","family":"Loscalzo","given":"","non-dropping-particle":"","parse-names":false,"suffix":""}],"container-title":"Internal Medicine Journal","id":"ITEM-1","issued":{"date-parts":[["2012"]]},"title":"Harrison’s Principles Of Internal Medicine","type":"article-journal"},"uris":["http://www.mendeley.com/documents/?uuid=5fa52eef-58cd-4e6e-a751-96568b26c54c"]}],"mendeley":{"formattedCitation":"&lt;sup&gt;21&lt;/sup&gt;","plainTextFormattedCitation":"21","previouslyFormattedCitation":"&lt;sup&gt;15&lt;/sup&gt;"},"properties":{"noteIndex":0},"schema":"https://github.com/citation-style-language/schema/raw/master/csl-citation.json"}</w:instrText>
      </w:r>
      <w:r w:rsidR="003552B1">
        <w:rPr>
          <w:rFonts w:ascii="Times New Roman" w:eastAsia="Times New Roman" w:hAnsi="Times New Roman"/>
          <w:sz w:val="24"/>
          <w:szCs w:val="24"/>
        </w:rPr>
        <w:fldChar w:fldCharType="separate"/>
      </w:r>
      <w:r w:rsidR="00C5654E" w:rsidRPr="00C5654E">
        <w:rPr>
          <w:rFonts w:ascii="Times New Roman" w:eastAsia="Times New Roman" w:hAnsi="Times New Roman"/>
          <w:noProof/>
          <w:sz w:val="24"/>
          <w:szCs w:val="24"/>
          <w:vertAlign w:val="superscript"/>
        </w:rPr>
        <w:t>21</w:t>
      </w:r>
      <w:r w:rsidR="003552B1">
        <w:rPr>
          <w:rFonts w:ascii="Times New Roman" w:eastAsia="Times New Roman" w:hAnsi="Times New Roman"/>
          <w:sz w:val="24"/>
          <w:szCs w:val="24"/>
        </w:rPr>
        <w:fldChar w:fldCharType="end"/>
      </w:r>
    </w:p>
    <w:p w:rsidR="007935BD" w:rsidRDefault="00A45DBA" w:rsidP="00D22CDF">
      <w:pPr>
        <w:pStyle w:val="ListParagraph"/>
        <w:numPr>
          <w:ilvl w:val="0"/>
          <w:numId w:val="17"/>
        </w:numPr>
        <w:spacing w:after="0"/>
        <w:ind w:left="1985"/>
        <w:jc w:val="both"/>
        <w:rPr>
          <w:rFonts w:ascii="Times New Roman" w:eastAsia="Times New Roman" w:hAnsi="Times New Roman"/>
          <w:sz w:val="24"/>
          <w:szCs w:val="24"/>
        </w:rPr>
      </w:pPr>
      <w:r w:rsidRPr="00FE61DC">
        <w:rPr>
          <w:rFonts w:ascii="Times New Roman" w:eastAsia="Times New Roman" w:hAnsi="Times New Roman"/>
          <w:sz w:val="24"/>
          <w:szCs w:val="24"/>
        </w:rPr>
        <w:t xml:space="preserve">Nyeri lokal, yang disebabkan oleh regangan struktur yang sensitive terhadap nyeri yang menekan atau mengiritasi ujung </w:t>
      </w:r>
      <w:r w:rsidRPr="00FE61DC">
        <w:rPr>
          <w:rFonts w:ascii="Times New Roman" w:eastAsia="Times New Roman" w:hAnsi="Times New Roman"/>
          <w:sz w:val="24"/>
          <w:szCs w:val="24"/>
        </w:rPr>
        <w:lastRenderedPageBreak/>
        <w:t>saraf sensoris. Lokasi nyeri dekat dengan bagian punggung yang sakit.</w:t>
      </w:r>
    </w:p>
    <w:p w:rsidR="007935BD" w:rsidRDefault="00A45DBA" w:rsidP="00D22CDF">
      <w:pPr>
        <w:pStyle w:val="ListParagraph"/>
        <w:numPr>
          <w:ilvl w:val="0"/>
          <w:numId w:val="17"/>
        </w:numPr>
        <w:spacing w:after="0"/>
        <w:ind w:left="1985"/>
        <w:jc w:val="both"/>
        <w:rPr>
          <w:rFonts w:ascii="Times New Roman" w:eastAsia="Times New Roman" w:hAnsi="Times New Roman"/>
          <w:sz w:val="24"/>
          <w:szCs w:val="24"/>
        </w:rPr>
      </w:pPr>
      <w:r w:rsidRPr="007935BD">
        <w:rPr>
          <w:rFonts w:ascii="Times New Roman" w:eastAsia="Times New Roman" w:hAnsi="Times New Roman"/>
          <w:sz w:val="24"/>
          <w:szCs w:val="24"/>
        </w:rPr>
        <w:t>Nyeri alih ke bagian punggung, dapat ditimbulkan oleh bagian visceral abdomen atau pelvis. Nyeri ini biasanya digambarkan sebagai nyeri abdomen atau pelvis tetapi dibarengi dengan nyeri punggung dan biasanya tidak terpengaruh dengan posisi tubuh tertentu. Pasien dapat juga mempermasalahkan nyeri punggungnya saja.</w:t>
      </w:r>
    </w:p>
    <w:p w:rsidR="007935BD" w:rsidRDefault="00A45DBA" w:rsidP="00D22CDF">
      <w:pPr>
        <w:pStyle w:val="ListParagraph"/>
        <w:numPr>
          <w:ilvl w:val="0"/>
          <w:numId w:val="17"/>
        </w:numPr>
        <w:spacing w:after="0"/>
        <w:ind w:left="1985"/>
        <w:jc w:val="both"/>
        <w:rPr>
          <w:rFonts w:ascii="Times New Roman" w:eastAsia="Times New Roman" w:hAnsi="Times New Roman"/>
          <w:sz w:val="24"/>
          <w:szCs w:val="24"/>
        </w:rPr>
      </w:pPr>
      <w:r w:rsidRPr="007935BD">
        <w:rPr>
          <w:rFonts w:ascii="Times New Roman" w:eastAsia="Times New Roman" w:hAnsi="Times New Roman"/>
          <w:sz w:val="24"/>
          <w:szCs w:val="24"/>
        </w:rPr>
        <w:t>Nyeri yang berasal dari tulang belakang, dapat timbul dari punggung atau dialihkan ke bagian bokong atau tungkai. Penyakit yang melibatkan tulang belakang lumbal bagian atas dapat menimbulkan nyeri alih ke regio lumbal,</w:t>
      </w:r>
      <w:bookmarkStart w:id="6" w:name="page12"/>
      <w:bookmarkEnd w:id="6"/>
      <w:r w:rsidRPr="007935BD">
        <w:rPr>
          <w:rFonts w:ascii="Times New Roman" w:eastAsia="Times New Roman" w:hAnsi="Times New Roman"/>
          <w:sz w:val="24"/>
          <w:szCs w:val="24"/>
        </w:rPr>
        <w:t xml:space="preserve"> pangkal paha, atau paha bagian atas. Penyakit yang melibatkan tulang belakang lumbal bagian bawah dapat menimbulkan nyeri alih ke bagian bokong, paha bagian belakang, atau betis dan tungkai (jarang). Injeksi provokatif pada struktur tulang belakang bagian lumbal yang sensitif terhadap nyeri dapat menimbulkan nyeri tungkai yang tidak mengikuti distribusi dermatomal. Nyeri sclerotomal ini dapat menjelaskan kasus nyeri di bagian punggung dan tungkai tanpa adanya bukti penekanan radix saraf.</w:t>
      </w:r>
    </w:p>
    <w:p w:rsidR="007935BD" w:rsidRDefault="00A45DBA" w:rsidP="00D22CDF">
      <w:pPr>
        <w:pStyle w:val="ListParagraph"/>
        <w:numPr>
          <w:ilvl w:val="0"/>
          <w:numId w:val="17"/>
        </w:numPr>
        <w:spacing w:after="0"/>
        <w:ind w:left="1985"/>
        <w:jc w:val="both"/>
        <w:rPr>
          <w:rFonts w:ascii="Times New Roman" w:eastAsia="Times New Roman" w:hAnsi="Times New Roman"/>
          <w:sz w:val="24"/>
          <w:szCs w:val="24"/>
        </w:rPr>
      </w:pPr>
      <w:r w:rsidRPr="007935BD">
        <w:rPr>
          <w:rFonts w:ascii="Times New Roman" w:eastAsia="Times New Roman" w:hAnsi="Times New Roman"/>
          <w:sz w:val="24"/>
          <w:szCs w:val="24"/>
        </w:rPr>
        <w:t>Nyeri punggung radikular biasanya bersifat tajam dan menyebar dari tulang punggung region lumbal sampai tungkai sesuai daerah perjalanan akar saraf. Batuk, bersin, atau kontraksi volunter dari otot abdomen (mengangkat barang berat atau pada saat mengejan) dapat menimbulkan nyeri yang menyebar. Rasa nyeri dapat bertambah buruk dalam posisi yang dapat meregangkan saraf dan akar saraf. Saraf femoralmelewati paha bagian depan dan tidak akan teregang dengan posisi duduk.</w:t>
      </w:r>
    </w:p>
    <w:p w:rsidR="007935BD" w:rsidRPr="003552B1" w:rsidRDefault="00A45DBA" w:rsidP="00D22CDF">
      <w:pPr>
        <w:pStyle w:val="ListParagraph"/>
        <w:numPr>
          <w:ilvl w:val="0"/>
          <w:numId w:val="17"/>
        </w:numPr>
        <w:spacing w:after="0"/>
        <w:ind w:left="1985"/>
        <w:jc w:val="both"/>
        <w:rPr>
          <w:rFonts w:ascii="Times New Roman" w:eastAsia="Times New Roman" w:hAnsi="Times New Roman"/>
          <w:sz w:val="24"/>
          <w:szCs w:val="24"/>
        </w:rPr>
      </w:pPr>
      <w:r w:rsidRPr="007935BD">
        <w:rPr>
          <w:rFonts w:ascii="Times New Roman" w:eastAsia="Times New Roman" w:hAnsi="Times New Roman"/>
          <w:sz w:val="24"/>
          <w:szCs w:val="24"/>
        </w:rPr>
        <w:lastRenderedPageBreak/>
        <w:t xml:space="preserve">Nyeri yang berhubungan dengan spasme otot, biasanya dikaitkan dengan banyak gangguan tulang belakang. Spasme otot atau kontraksi sekelompok otot secara tidak sadar, yang terjadi dibagian pinggang belakang dapat menimbulkan rasa nyeri. </w:t>
      </w:r>
    </w:p>
    <w:p w:rsidR="007935BD" w:rsidRDefault="00A45DBA" w:rsidP="00D22CDF">
      <w:pPr>
        <w:pStyle w:val="ListParagraph"/>
        <w:numPr>
          <w:ilvl w:val="0"/>
          <w:numId w:val="22"/>
        </w:numPr>
        <w:spacing w:after="0"/>
        <w:ind w:left="1560"/>
        <w:jc w:val="both"/>
        <w:rPr>
          <w:rFonts w:ascii="Times New Roman" w:hAnsi="Times New Roman"/>
          <w:sz w:val="24"/>
          <w:szCs w:val="24"/>
        </w:rPr>
      </w:pPr>
      <w:r w:rsidRPr="00FE61DC">
        <w:rPr>
          <w:rFonts w:ascii="Times New Roman" w:hAnsi="Times New Roman"/>
          <w:sz w:val="24"/>
          <w:szCs w:val="24"/>
        </w:rPr>
        <w:t>Perubahan Fisiologis</w:t>
      </w:r>
    </w:p>
    <w:p w:rsidR="00A45DBA" w:rsidRPr="007935BD" w:rsidRDefault="00A45DBA" w:rsidP="007935BD">
      <w:pPr>
        <w:pStyle w:val="ListParagraph"/>
        <w:spacing w:after="0"/>
        <w:ind w:left="1560" w:firstLine="600"/>
        <w:jc w:val="both"/>
        <w:rPr>
          <w:rFonts w:ascii="Times New Roman" w:hAnsi="Times New Roman"/>
          <w:sz w:val="24"/>
          <w:szCs w:val="24"/>
        </w:rPr>
      </w:pPr>
      <w:r w:rsidRPr="007935BD">
        <w:rPr>
          <w:rFonts w:ascii="Times New Roman" w:eastAsia="Times New Roman" w:hAnsi="Times New Roman"/>
          <w:sz w:val="24"/>
          <w:szCs w:val="24"/>
        </w:rPr>
        <w:t>Seiring dengan membesarnya uterus, maka pusat gravitasi pada wanita hamil akan berpindah kearah depan. Perpindahan ini akan menyebabkan ibu harus menyesuaikan posisi berdirinya. Perubahan tubuh seperti ini dapat memicu lengkung lumbar (lordosis) dan lengkung kompensasi spinalis torakik (kifosis). Mekanisme semacam ini akan terjadi pada bulan</w:t>
      </w:r>
      <w:bookmarkStart w:id="7" w:name="page27"/>
      <w:bookmarkEnd w:id="7"/>
      <w:r w:rsidRPr="007935BD">
        <w:rPr>
          <w:rFonts w:ascii="Times New Roman" w:eastAsia="Times New Roman" w:hAnsi="Times New Roman"/>
          <w:sz w:val="24"/>
          <w:szCs w:val="24"/>
        </w:rPr>
        <w:t xml:space="preserve"> ke empat dan ke sembilan pada masa kehamilan, dan akan berlangsung sampai 12 minggu setelah </w:t>
      </w:r>
      <w:r w:rsidR="003552B1">
        <w:rPr>
          <w:rFonts w:ascii="Times New Roman" w:eastAsia="Times New Roman" w:hAnsi="Times New Roman"/>
          <w:sz w:val="24"/>
          <w:szCs w:val="24"/>
        </w:rPr>
        <w:t xml:space="preserve">melahirkan. Faktor predisposisi </w:t>
      </w:r>
      <w:r w:rsidRPr="007935BD">
        <w:rPr>
          <w:rFonts w:ascii="Times New Roman" w:eastAsia="Times New Roman" w:hAnsi="Times New Roman"/>
          <w:sz w:val="24"/>
          <w:szCs w:val="24"/>
        </w:rPr>
        <w:t xml:space="preserve">nyeri punggung  bawah </w:t>
      </w:r>
      <w:r w:rsidR="00014789">
        <w:rPr>
          <w:rFonts w:ascii="Times New Roman" w:eastAsia="Times New Roman" w:hAnsi="Times New Roman"/>
          <w:sz w:val="24"/>
          <w:szCs w:val="24"/>
        </w:rPr>
        <w:t>pada masa kehamilan antara lain</w:t>
      </w:r>
      <w:r w:rsidRPr="007935BD">
        <w:rPr>
          <w:rFonts w:ascii="Times New Roman" w:eastAsia="Times New Roman" w:hAnsi="Times New Roman"/>
          <w:sz w:val="24"/>
          <w:szCs w:val="24"/>
        </w:rPr>
        <w:t>:</w:t>
      </w:r>
    </w:p>
    <w:p w:rsidR="00A45DBA" w:rsidRPr="00FE61DC" w:rsidRDefault="00A45DBA" w:rsidP="00D22CDF">
      <w:pPr>
        <w:pStyle w:val="ListParagraph"/>
        <w:numPr>
          <w:ilvl w:val="0"/>
          <w:numId w:val="15"/>
        </w:numPr>
        <w:spacing w:after="0"/>
        <w:ind w:left="1843" w:hanging="284"/>
        <w:jc w:val="both"/>
        <w:rPr>
          <w:rFonts w:ascii="Times New Roman" w:eastAsia="Times New Roman" w:hAnsi="Times New Roman"/>
          <w:sz w:val="24"/>
          <w:szCs w:val="24"/>
        </w:rPr>
      </w:pPr>
      <w:r w:rsidRPr="00FE61DC">
        <w:rPr>
          <w:rFonts w:ascii="Times New Roman" w:eastAsia="Times New Roman" w:hAnsi="Times New Roman"/>
          <w:sz w:val="24"/>
          <w:szCs w:val="24"/>
        </w:rPr>
        <w:t>Penambahan berat badan</w:t>
      </w:r>
    </w:p>
    <w:p w:rsidR="00A45DBA" w:rsidRPr="00FE61DC" w:rsidRDefault="00A45DBA" w:rsidP="00D22CDF">
      <w:pPr>
        <w:numPr>
          <w:ilvl w:val="0"/>
          <w:numId w:val="15"/>
        </w:numPr>
        <w:tabs>
          <w:tab w:val="left" w:pos="360"/>
        </w:tabs>
        <w:spacing w:after="0"/>
        <w:ind w:left="1843" w:hanging="284"/>
        <w:jc w:val="both"/>
        <w:rPr>
          <w:rFonts w:ascii="Times New Roman" w:eastAsia="Times New Roman" w:hAnsi="Times New Roman"/>
          <w:sz w:val="24"/>
          <w:szCs w:val="24"/>
        </w:rPr>
      </w:pPr>
      <w:r w:rsidRPr="00FE61DC">
        <w:rPr>
          <w:rFonts w:ascii="Times New Roman" w:eastAsia="Times New Roman" w:hAnsi="Times New Roman"/>
          <w:sz w:val="24"/>
          <w:szCs w:val="24"/>
        </w:rPr>
        <w:t>Perubahan postur tubuh yang berlangsung dengan cepat</w:t>
      </w:r>
    </w:p>
    <w:p w:rsidR="00A45DBA" w:rsidRPr="00FE61DC" w:rsidRDefault="00A45DBA" w:rsidP="00D22CDF">
      <w:pPr>
        <w:numPr>
          <w:ilvl w:val="0"/>
          <w:numId w:val="15"/>
        </w:numPr>
        <w:tabs>
          <w:tab w:val="left" w:pos="360"/>
        </w:tabs>
        <w:spacing w:after="0"/>
        <w:ind w:left="1843" w:hanging="284"/>
        <w:jc w:val="both"/>
        <w:rPr>
          <w:rFonts w:ascii="Times New Roman" w:eastAsia="Times New Roman" w:hAnsi="Times New Roman"/>
          <w:sz w:val="24"/>
          <w:szCs w:val="24"/>
        </w:rPr>
      </w:pPr>
      <w:r w:rsidRPr="00FE61DC">
        <w:rPr>
          <w:rFonts w:ascii="Times New Roman" w:eastAsia="Times New Roman" w:hAnsi="Times New Roman"/>
          <w:sz w:val="24"/>
          <w:szCs w:val="24"/>
        </w:rPr>
        <w:t>Nyeri punggung terdahulu</w:t>
      </w:r>
    </w:p>
    <w:p w:rsidR="00A45DBA" w:rsidRPr="00FE61DC" w:rsidRDefault="00A45DBA" w:rsidP="00D22CDF">
      <w:pPr>
        <w:numPr>
          <w:ilvl w:val="0"/>
          <w:numId w:val="15"/>
        </w:numPr>
        <w:tabs>
          <w:tab w:val="left" w:pos="360"/>
        </w:tabs>
        <w:spacing w:after="0"/>
        <w:ind w:left="1843" w:hanging="284"/>
        <w:jc w:val="both"/>
        <w:rPr>
          <w:rFonts w:ascii="Times New Roman" w:eastAsia="Times New Roman" w:hAnsi="Times New Roman"/>
          <w:sz w:val="24"/>
          <w:szCs w:val="24"/>
        </w:rPr>
      </w:pPr>
      <w:r w:rsidRPr="00FE61DC">
        <w:rPr>
          <w:rFonts w:ascii="Times New Roman" w:eastAsia="Times New Roman" w:hAnsi="Times New Roman"/>
          <w:sz w:val="24"/>
          <w:szCs w:val="24"/>
        </w:rPr>
        <w:t>Peregangan berulang, dan</w:t>
      </w:r>
    </w:p>
    <w:p w:rsidR="00A45DBA" w:rsidRPr="00FE61DC" w:rsidRDefault="00A45DBA" w:rsidP="00D22CDF">
      <w:pPr>
        <w:numPr>
          <w:ilvl w:val="0"/>
          <w:numId w:val="15"/>
        </w:numPr>
        <w:tabs>
          <w:tab w:val="left" w:pos="360"/>
        </w:tabs>
        <w:spacing w:after="0"/>
        <w:ind w:left="1843" w:hanging="284"/>
        <w:jc w:val="both"/>
        <w:rPr>
          <w:rFonts w:ascii="Times New Roman" w:eastAsia="Times New Roman" w:hAnsi="Times New Roman"/>
          <w:sz w:val="24"/>
          <w:szCs w:val="24"/>
        </w:rPr>
      </w:pPr>
      <w:r w:rsidRPr="00FE61DC">
        <w:rPr>
          <w:rFonts w:ascii="Times New Roman" w:eastAsia="Times New Roman" w:hAnsi="Times New Roman"/>
          <w:sz w:val="24"/>
          <w:szCs w:val="24"/>
        </w:rPr>
        <w:t>Peningkatan kadar hormon relaksin.</w:t>
      </w:r>
    </w:p>
    <w:p w:rsidR="007935BD" w:rsidRDefault="00A45DBA" w:rsidP="007935BD">
      <w:pPr>
        <w:tabs>
          <w:tab w:val="left" w:pos="360"/>
        </w:tabs>
        <w:ind w:left="1560" w:firstLine="426"/>
        <w:jc w:val="both"/>
        <w:rPr>
          <w:rFonts w:ascii="Times New Roman" w:eastAsia="Times New Roman" w:hAnsi="Times New Roman"/>
          <w:sz w:val="24"/>
          <w:szCs w:val="24"/>
        </w:rPr>
      </w:pPr>
      <w:r w:rsidRPr="00FE61DC">
        <w:rPr>
          <w:rFonts w:ascii="Times New Roman" w:eastAsia="Times New Roman" w:hAnsi="Times New Roman"/>
          <w:sz w:val="24"/>
          <w:szCs w:val="24"/>
        </w:rPr>
        <w:t xml:space="preserve">Postur tubuh yang tidak tepat akan memaksa peregangan tambahan dan kelelahan pada tubuh ibu hamil, terutama pada bagian tulang belakang, pelvis, dan sendi penahan berat, sehingga hal ini dapat menyebabkan rasa sakit dan nyeri pada bagian tersebut. Nyeri punggung bawah kadang akan menyebar sampai ke panggul paha dan turun ke kaki, kadang akan meningkatkan nyeri tekan di atas simpisis pubis. Nyeri tersebut bisa muncul seiring dengan pertambahan berat badan. Perubahan mobilitas dapat ikut berpengaruh pada perubahan postur tubuh dan dapat menimbulkan rasa tidak enak di punggung bagian bawah. Apalagi janin </w:t>
      </w:r>
      <w:r w:rsidRPr="00FE61DC">
        <w:rPr>
          <w:rFonts w:ascii="Times New Roman" w:eastAsia="Times New Roman" w:hAnsi="Times New Roman"/>
          <w:sz w:val="24"/>
          <w:szCs w:val="24"/>
        </w:rPr>
        <w:lastRenderedPageBreak/>
        <w:t xml:space="preserve">berkembang semakin besar sehingga punggung mudah tertarik atau merenggang. </w:t>
      </w:r>
    </w:p>
    <w:p w:rsidR="007935BD" w:rsidRDefault="00A45DBA" w:rsidP="007935BD">
      <w:pPr>
        <w:tabs>
          <w:tab w:val="left" w:pos="360"/>
        </w:tabs>
        <w:ind w:left="1560" w:firstLine="426"/>
        <w:jc w:val="both"/>
        <w:rPr>
          <w:rFonts w:ascii="Times New Roman" w:eastAsia="Times New Roman" w:hAnsi="Times New Roman"/>
          <w:sz w:val="24"/>
          <w:szCs w:val="24"/>
        </w:rPr>
      </w:pPr>
      <w:r w:rsidRPr="00FE61DC">
        <w:rPr>
          <w:rFonts w:ascii="Times New Roman" w:eastAsia="Times New Roman" w:hAnsi="Times New Roman"/>
          <w:sz w:val="24"/>
          <w:szCs w:val="24"/>
        </w:rPr>
        <w:t>Selama kehamilan, sambungan antara tulang pinggul mulai melunak dan lepas. Ini persiapan untuk mempermudah bayi lahir. Rahim bertambah</w:t>
      </w:r>
      <w:bookmarkStart w:id="8" w:name="page28"/>
      <w:bookmarkEnd w:id="8"/>
      <w:r w:rsidRPr="00FE61DC">
        <w:rPr>
          <w:rFonts w:ascii="Times New Roman" w:eastAsia="Times New Roman" w:hAnsi="Times New Roman"/>
          <w:sz w:val="24"/>
          <w:szCs w:val="24"/>
        </w:rPr>
        <w:t xml:space="preserve"> berat, akibatnya, pusat gravitasi tubuh berubah. Secara bertahap, ibu hamil mulai menyesuaikan postur dengan cara berjalan. Hormon-hormon membantu melenturkan sendi-sendi, tulang-tulang dan otot-otot untuk persiapan kelahiran. Tapi hormon juga menjadikan lebih rentan mengalami terkilir dan rasa tegang selama kehamilan– terutama di punggung bagian bawah. Janin yang semakin besar juga ikut menekan tulang belakang dan </w:t>
      </w:r>
      <w:r w:rsidR="007935BD">
        <w:rPr>
          <w:rFonts w:ascii="Times New Roman" w:eastAsia="Times New Roman" w:hAnsi="Times New Roman"/>
          <w:sz w:val="24"/>
          <w:szCs w:val="24"/>
        </w:rPr>
        <w:t>panggul, serta mengubah postur.</w:t>
      </w:r>
    </w:p>
    <w:p w:rsidR="00A45DBA" w:rsidRPr="007935BD" w:rsidRDefault="00A45DBA" w:rsidP="007935BD">
      <w:pPr>
        <w:tabs>
          <w:tab w:val="left" w:pos="360"/>
        </w:tabs>
        <w:ind w:left="1560" w:firstLine="426"/>
        <w:jc w:val="both"/>
        <w:rPr>
          <w:rFonts w:ascii="Times New Roman" w:eastAsia="Times New Roman" w:hAnsi="Times New Roman"/>
          <w:sz w:val="24"/>
          <w:szCs w:val="24"/>
        </w:rPr>
      </w:pPr>
      <w:r w:rsidRPr="00FE61DC">
        <w:rPr>
          <w:rFonts w:ascii="Times New Roman" w:hAnsi="Times New Roman"/>
          <w:sz w:val="24"/>
          <w:szCs w:val="24"/>
        </w:rPr>
        <w:t>Menurut Myles (Ulfah, 2014), perubahan postur selama kehamilan dan perubahan berat badan secara bertahap akan menyebabkan pusat gravitasi tubuh bergeser ke depan dan jika dikombinasikan dengan peregangan otot yang lemah (</w:t>
      </w:r>
      <w:r w:rsidRPr="00FE61DC">
        <w:rPr>
          <w:rFonts w:ascii="Times New Roman" w:hAnsi="Times New Roman"/>
          <w:i/>
          <w:iCs/>
          <w:sz w:val="24"/>
          <w:szCs w:val="24"/>
        </w:rPr>
        <w:t>diastasis recti</w:t>
      </w:r>
      <w:r w:rsidRPr="00FE61DC">
        <w:rPr>
          <w:rFonts w:ascii="Times New Roman" w:hAnsi="Times New Roman"/>
          <w:sz w:val="24"/>
          <w:szCs w:val="24"/>
        </w:rPr>
        <w:t>) akan menyebabkan lekukan tulang lumbar yang disertai pembulatan pada bahu serta dagu yang menggantung, otot punggung akan memendek dan jika terjadi peregangan otot maka akan menyebabkan ketidakseimbangan otot disekitar pelvis dan tegangan tambahan dapat dirasakan diatas ligament tersebut yang bisa menyebabkan low back pain yang berasal dari sakroiliaka atau lumbar dan dapat menjadi gangguan punggung jangka panjang jika keseimbangan otot dan stabilitas pelvis tidak dipulihkan sertelah melahirkan.</w:t>
      </w:r>
    </w:p>
    <w:p w:rsidR="007935BD" w:rsidRDefault="00A45DBA" w:rsidP="00D22CDF">
      <w:pPr>
        <w:pStyle w:val="ListParagraph"/>
        <w:numPr>
          <w:ilvl w:val="0"/>
          <w:numId w:val="22"/>
        </w:numPr>
        <w:spacing w:after="0"/>
        <w:ind w:left="1560"/>
        <w:jc w:val="both"/>
        <w:rPr>
          <w:rFonts w:ascii="Times New Roman" w:hAnsi="Times New Roman"/>
          <w:sz w:val="24"/>
          <w:szCs w:val="24"/>
        </w:rPr>
      </w:pPr>
      <w:r w:rsidRPr="00FE61DC">
        <w:rPr>
          <w:rFonts w:ascii="Times New Roman" w:hAnsi="Times New Roman"/>
          <w:sz w:val="24"/>
          <w:szCs w:val="24"/>
        </w:rPr>
        <w:t>Perubahan Psikologis</w:t>
      </w:r>
    </w:p>
    <w:p w:rsidR="007935BD" w:rsidRDefault="00A45DBA" w:rsidP="007935BD">
      <w:pPr>
        <w:pStyle w:val="ListParagraph"/>
        <w:spacing w:after="0"/>
        <w:ind w:left="1560" w:firstLine="294"/>
        <w:jc w:val="both"/>
        <w:rPr>
          <w:rStyle w:val="fontstyle01"/>
          <w:rFonts w:ascii="Times New Roman" w:hAnsi="Times New Roman" w:cs="Times New Roman"/>
          <w:sz w:val="24"/>
          <w:szCs w:val="24"/>
        </w:rPr>
      </w:pPr>
      <w:r w:rsidRPr="007935BD">
        <w:rPr>
          <w:rFonts w:ascii="Times New Roman" w:hAnsi="Times New Roman"/>
          <w:sz w:val="24"/>
          <w:szCs w:val="24"/>
        </w:rPr>
        <w:t xml:space="preserve">Pada ibu hamil yang mengalami nyeri punggung bawah jika </w:t>
      </w:r>
      <w:r w:rsidRPr="007935BD">
        <w:rPr>
          <w:rStyle w:val="fontstyle01"/>
          <w:rFonts w:ascii="Times New Roman" w:hAnsi="Times New Roman" w:cs="Times New Roman"/>
          <w:sz w:val="24"/>
          <w:szCs w:val="24"/>
        </w:rPr>
        <w:t xml:space="preserve">tidak segera diatasi rasa nyeri dapat mempengaruhi aktivitas kehidupan sehari-hari misalnya tidur, nafsu makan, konsentrasi, </w:t>
      </w:r>
      <w:r w:rsidRPr="007935BD">
        <w:rPr>
          <w:rStyle w:val="fontstyle01"/>
          <w:rFonts w:ascii="Times New Roman" w:hAnsi="Times New Roman" w:cs="Times New Roman"/>
          <w:sz w:val="24"/>
          <w:szCs w:val="24"/>
        </w:rPr>
        <w:lastRenderedPageBreak/>
        <w:t>interaksi dengan orang lain, bekerja, keterbatasan gerak fisik dan aktivitas-aktivitas santai. Nyeri punggung saat ibu hamil apabila tidak ditangani dengan baik dapat menyebabkan kualitas hidup ibu hamil menjadi buruk</w:t>
      </w:r>
      <w:r w:rsidRPr="007935BD">
        <w:rPr>
          <w:rStyle w:val="fontstyle01"/>
          <w:rFonts w:ascii="Times New Roman" w:hAnsi="Times New Roman" w:cs="Times New Roman"/>
          <w:sz w:val="24"/>
          <w:szCs w:val="24"/>
          <w:lang w:val="en-US"/>
        </w:rPr>
        <w:t>.</w:t>
      </w:r>
      <w:r w:rsidR="007201DF">
        <w:rPr>
          <w:rStyle w:val="fontstyle01"/>
          <w:rFonts w:ascii="Times New Roman" w:hAnsi="Times New Roman" w:cs="Times New Roman"/>
          <w:sz w:val="24"/>
          <w:szCs w:val="24"/>
          <w:lang w:val="en-US"/>
        </w:rPr>
        <w:t xml:space="preserve"> Menurut</w:t>
      </w:r>
      <w:r w:rsidRPr="007935BD">
        <w:rPr>
          <w:rStyle w:val="fontstyle01"/>
          <w:rFonts w:ascii="Times New Roman" w:hAnsi="Times New Roman" w:cs="Times New Roman"/>
          <w:sz w:val="24"/>
          <w:szCs w:val="24"/>
          <w:lang w:val="en-US"/>
        </w:rPr>
        <w:t xml:space="preserve"> </w:t>
      </w:r>
      <w:r w:rsidR="007201DF">
        <w:rPr>
          <w:rStyle w:val="fontstyle01"/>
          <w:rFonts w:ascii="Times New Roman" w:hAnsi="Times New Roman" w:cs="Times New Roman"/>
          <w:sz w:val="24"/>
          <w:szCs w:val="24"/>
        </w:rPr>
        <w:t>Vermani</w:t>
      </w:r>
      <w:r w:rsidRPr="007935BD">
        <w:rPr>
          <w:rStyle w:val="fontstyle01"/>
          <w:rFonts w:ascii="Times New Roman" w:hAnsi="Times New Roman" w:cs="Times New Roman"/>
          <w:sz w:val="24"/>
          <w:szCs w:val="24"/>
        </w:rPr>
        <w:t>,</w:t>
      </w:r>
      <w:r w:rsidR="007201DF">
        <w:rPr>
          <w:rStyle w:val="fontstyle01"/>
          <w:rFonts w:ascii="Times New Roman" w:hAnsi="Times New Roman" w:cs="Times New Roman"/>
          <w:sz w:val="24"/>
          <w:szCs w:val="24"/>
        </w:rPr>
        <w:fldChar w:fldCharType="begin" w:fldLock="1"/>
      </w:r>
      <w:r w:rsidR="00C5654E">
        <w:rPr>
          <w:rStyle w:val="fontstyle01"/>
          <w:rFonts w:ascii="Times New Roman" w:hAnsi="Times New Roman" w:cs="Times New Roman"/>
          <w:sz w:val="24"/>
          <w:szCs w:val="24"/>
        </w:rPr>
        <w:instrText>ADDIN CSL_CITATION {"citationItems":[{"id":"ITEM-1","itemData":{"DOI":"10.1111/j.1533-2500.2009.00327.x","ISSN":"15332500","PMID":"19863747","abstract":"Pregnancy-related pelvic girdle pain (PGP) and pregnancy-related low back pain (PLBP) are common problems with significant physical, psychological, and socioeconomic implications. There are several management options that are underutilized because of lack of comprehensive knowledge by health-care professionals and fear of harmful effects of treatment on the developing fetus. Interventions such as patient education, the use of pelvic belts, acupuncture, and aquatic and tailored postpartum exercises can be of some benefit to these patients. This article will focus on the diagnosis and management of PGP and PLBP, with discussion of terminology, epidemiology, risk factors, pathophysiology, and prognosis. © 2009 World Institute of Pain.","author":[{"dropping-particle":"","family":"Vermani","given":"Era","non-dropping-particle":"","parse-names":false,"suffix":""},{"dropping-particle":"","family":"Mittal","given":"Rajnish","non-dropping-particle":"","parse-names":false,"suffix":""},{"dropping-particle":"","family":"Weeks","given":"Andrew","non-dropping-particle":"","parse-names":false,"suffix":""}],"container-title":"Pain Practice","id":"ITEM-1","issued":{"date-parts":[["2010"]]},"title":"Pelvic girdle pain and low back pain in pregnancy: A review","type":"article"},"uris":["http://www.mendeley.com/documents/?uuid=c0eb094c-5fc6-4535-976f-a9f609dfdf6e"]}],"mendeley":{"formattedCitation":"&lt;sup&gt;22&lt;/sup&gt;","plainTextFormattedCitation":"22","previouslyFormattedCitation":"&lt;sup&gt;16&lt;/sup&gt;"},"properties":{"noteIndex":0},"schema":"https://github.com/citation-style-language/schema/raw/master/csl-citation.json"}</w:instrText>
      </w:r>
      <w:r w:rsidR="007201DF">
        <w:rPr>
          <w:rStyle w:val="fontstyle01"/>
          <w:rFonts w:ascii="Times New Roman" w:hAnsi="Times New Roman" w:cs="Times New Roman"/>
          <w:sz w:val="24"/>
          <w:szCs w:val="24"/>
        </w:rPr>
        <w:fldChar w:fldCharType="separate"/>
      </w:r>
      <w:r w:rsidR="00C5654E" w:rsidRPr="00C5654E">
        <w:rPr>
          <w:rStyle w:val="fontstyle01"/>
          <w:rFonts w:ascii="Times New Roman" w:hAnsi="Times New Roman" w:cs="Times New Roman"/>
          <w:noProof/>
          <w:sz w:val="24"/>
          <w:szCs w:val="24"/>
          <w:vertAlign w:val="superscript"/>
        </w:rPr>
        <w:t>22</w:t>
      </w:r>
      <w:r w:rsidR="007201DF">
        <w:rPr>
          <w:rStyle w:val="fontstyle01"/>
          <w:rFonts w:ascii="Times New Roman" w:hAnsi="Times New Roman" w:cs="Times New Roman"/>
          <w:sz w:val="24"/>
          <w:szCs w:val="24"/>
        </w:rPr>
        <w:fldChar w:fldCharType="end"/>
      </w:r>
      <w:r w:rsidRPr="007935BD">
        <w:rPr>
          <w:rStyle w:val="fontstyle01"/>
          <w:rFonts w:ascii="Times New Roman" w:hAnsi="Times New Roman" w:cs="Times New Roman"/>
          <w:sz w:val="24"/>
          <w:szCs w:val="24"/>
        </w:rPr>
        <w:t xml:space="preserve"> menjelaskan bahwa ibu hamil yang mengalami nyeri punggung akan kesulitan didalam menjalankan aktivitas seperti berdiri setelah duduk, berpindah dari tempat tidur duduk terlalu lama, berdiri terlalu lama,membuka baju dan melepaskan baju, maupun mengangkat dan memindahkan benda-benda sekitar. Kondisi yang lebih parah terjadiketika nyeri sampai menyebar ke daerahpelvis dan lumbal yang menyebabkan kesulitan berjalan sehingga memerlukan kruk ataupun alat bantu jalan lainnya.</w:t>
      </w:r>
    </w:p>
    <w:p w:rsidR="00A45DBA" w:rsidRPr="00FE61DC" w:rsidRDefault="00A45DBA" w:rsidP="007935BD">
      <w:pPr>
        <w:pStyle w:val="ListParagraph"/>
        <w:spacing w:after="0"/>
        <w:ind w:left="1560" w:firstLine="294"/>
        <w:jc w:val="both"/>
        <w:rPr>
          <w:rFonts w:ascii="Times New Roman" w:hAnsi="Times New Roman"/>
          <w:sz w:val="24"/>
          <w:szCs w:val="24"/>
        </w:rPr>
      </w:pPr>
      <w:r w:rsidRPr="00FE61DC">
        <w:rPr>
          <w:rStyle w:val="fontstyle01"/>
          <w:rFonts w:ascii="Times New Roman" w:hAnsi="Times New Roman" w:cs="Times New Roman"/>
          <w:sz w:val="24"/>
          <w:szCs w:val="24"/>
        </w:rPr>
        <w:t xml:space="preserve">Masalah lain yang ditimbulkan yaitu ketidakmampuan berpartisipasi didalam </w:t>
      </w:r>
      <w:r w:rsidRPr="00FE61DC">
        <w:rPr>
          <w:rStyle w:val="fontstyle21"/>
          <w:rFonts w:ascii="Times New Roman" w:hAnsi="Times New Roman" w:cs="Times New Roman"/>
          <w:sz w:val="24"/>
          <w:szCs w:val="24"/>
        </w:rPr>
        <w:t xml:space="preserve">sexualintercourse. </w:t>
      </w:r>
      <w:r w:rsidRPr="00FE61DC">
        <w:rPr>
          <w:rStyle w:val="fontstyle21"/>
          <w:rFonts w:ascii="Times New Roman" w:hAnsi="Times New Roman" w:cs="Times New Roman"/>
          <w:i w:val="0"/>
          <w:sz w:val="24"/>
          <w:szCs w:val="24"/>
        </w:rPr>
        <w:t>Jadi ,dapat disimpulkan bahwa ibu hamil yang mengalami keluhan nyeri punggung bawah akan mengalami gangguan psikologis yang berdampak pada aktivitas sehari-hari.</w:t>
      </w:r>
    </w:p>
    <w:p w:rsidR="00A45DBA" w:rsidRPr="00FE61DC" w:rsidRDefault="00A45DBA" w:rsidP="00D22CDF">
      <w:pPr>
        <w:pStyle w:val="ListParagraph"/>
        <w:numPr>
          <w:ilvl w:val="0"/>
          <w:numId w:val="22"/>
        </w:numPr>
        <w:spacing w:after="0"/>
        <w:ind w:left="1560"/>
        <w:jc w:val="both"/>
        <w:rPr>
          <w:rFonts w:ascii="Times New Roman" w:hAnsi="Times New Roman"/>
          <w:sz w:val="24"/>
          <w:szCs w:val="24"/>
        </w:rPr>
      </w:pPr>
      <w:r w:rsidRPr="00FE61DC">
        <w:rPr>
          <w:rFonts w:ascii="Times New Roman" w:hAnsi="Times New Roman"/>
          <w:sz w:val="24"/>
          <w:szCs w:val="24"/>
        </w:rPr>
        <w:t>Cara mengurangi rasa sakit yang terjadi pada beberapa ba</w:t>
      </w:r>
      <w:r w:rsidR="003F42DA">
        <w:rPr>
          <w:rFonts w:ascii="Times New Roman" w:hAnsi="Times New Roman"/>
          <w:sz w:val="24"/>
          <w:szCs w:val="24"/>
        </w:rPr>
        <w:t>gian tubuh atau penatalaksanaan</w:t>
      </w:r>
      <w:r w:rsidRPr="00FE61DC">
        <w:rPr>
          <w:rFonts w:ascii="Times New Roman" w:hAnsi="Times New Roman"/>
          <w:sz w:val="24"/>
          <w:szCs w:val="24"/>
        </w:rPr>
        <w:t>:</w:t>
      </w:r>
    </w:p>
    <w:p w:rsidR="00A45DBA" w:rsidRPr="00FE61DC" w:rsidRDefault="00A45DBA" w:rsidP="00D22CDF">
      <w:pPr>
        <w:pStyle w:val="ListParagraph"/>
        <w:numPr>
          <w:ilvl w:val="0"/>
          <w:numId w:val="12"/>
        </w:numPr>
        <w:spacing w:after="0"/>
        <w:ind w:left="1843" w:hanging="284"/>
        <w:jc w:val="both"/>
        <w:rPr>
          <w:rFonts w:ascii="Times New Roman" w:hAnsi="Times New Roman"/>
          <w:sz w:val="24"/>
          <w:szCs w:val="24"/>
        </w:rPr>
      </w:pPr>
      <w:r w:rsidRPr="00FE61DC">
        <w:rPr>
          <w:rFonts w:ascii="Times New Roman" w:hAnsi="Times New Roman"/>
          <w:sz w:val="24"/>
          <w:szCs w:val="24"/>
        </w:rPr>
        <w:t>Menenangkan diri, hal ini sangat penting</w:t>
      </w:r>
    </w:p>
    <w:p w:rsidR="007935BD" w:rsidRDefault="00A45DBA" w:rsidP="00D22CDF">
      <w:pPr>
        <w:pStyle w:val="ListParagraph"/>
        <w:numPr>
          <w:ilvl w:val="0"/>
          <w:numId w:val="12"/>
        </w:numPr>
        <w:spacing w:after="0"/>
        <w:ind w:left="1843" w:hanging="284"/>
        <w:jc w:val="both"/>
        <w:rPr>
          <w:rFonts w:ascii="Times New Roman" w:hAnsi="Times New Roman"/>
          <w:sz w:val="24"/>
          <w:szCs w:val="24"/>
        </w:rPr>
      </w:pPr>
      <w:r w:rsidRPr="00FE61DC">
        <w:rPr>
          <w:rFonts w:ascii="Times New Roman" w:hAnsi="Times New Roman"/>
          <w:sz w:val="24"/>
          <w:szCs w:val="24"/>
        </w:rPr>
        <w:t>Istirahat yang cukup mengangkat</w:t>
      </w:r>
      <w:r>
        <w:rPr>
          <w:rFonts w:ascii="Times New Roman" w:hAnsi="Times New Roman"/>
          <w:sz w:val="24"/>
          <w:szCs w:val="24"/>
        </w:rPr>
        <w:t xml:space="preserve"> kedua kaki, menekuk tangan dan </w:t>
      </w:r>
      <w:r w:rsidRPr="003937C3">
        <w:rPr>
          <w:rFonts w:ascii="Times New Roman" w:hAnsi="Times New Roman"/>
          <w:sz w:val="24"/>
          <w:szCs w:val="24"/>
        </w:rPr>
        <w:t>jari tangan secara teratur, tidur dengan posisi miring dengan kedua tungkai ditekuk, serta meletakkan bantal di antara lutut dan di bawah perut.</w:t>
      </w:r>
    </w:p>
    <w:p w:rsidR="007935BD" w:rsidRDefault="00A45DBA" w:rsidP="007935BD">
      <w:pPr>
        <w:pStyle w:val="ListParagraph"/>
        <w:spacing w:after="0"/>
        <w:ind w:left="1843" w:firstLine="317"/>
        <w:jc w:val="both"/>
        <w:rPr>
          <w:rFonts w:ascii="Times New Roman" w:eastAsia="Times New Roman" w:hAnsi="Times New Roman"/>
          <w:sz w:val="24"/>
          <w:szCs w:val="24"/>
        </w:rPr>
      </w:pPr>
      <w:r w:rsidRPr="007935BD">
        <w:rPr>
          <w:rFonts w:ascii="Times New Roman" w:hAnsi="Times New Roman"/>
          <w:sz w:val="24"/>
          <w:szCs w:val="24"/>
        </w:rPr>
        <w:t>Menurut penelitian yang dilakuka</w:t>
      </w:r>
      <w:r w:rsidR="003F42DA">
        <w:rPr>
          <w:rFonts w:ascii="Times New Roman" w:hAnsi="Times New Roman"/>
          <w:sz w:val="24"/>
          <w:szCs w:val="24"/>
        </w:rPr>
        <w:t xml:space="preserve">n oleh Faizatul Ummah </w:t>
      </w:r>
      <w:r w:rsidRPr="007935BD">
        <w:rPr>
          <w:rFonts w:ascii="Times New Roman" w:hAnsi="Times New Roman"/>
          <w:sz w:val="24"/>
          <w:szCs w:val="24"/>
        </w:rPr>
        <w:t xml:space="preserve"> body mekanik yang baik akan menurunkan kejadian nyeri punggung.</w:t>
      </w:r>
      <w:r w:rsidR="003F42DA">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{"citationItems":[{"id":"ITEM-1","itemData":{"abstract":"Nyeri punggung merupakan masalah umum yang sering terjadi pada ibu hamil. Nyeri punggung merupakan nyeri yang dirasakan pada area vertebra, terutama timbul akibat peregangan berlebihan atau kelelahan serta membungkuk, mengangkat atau berjalan berlebihan. Nyeri bisa bersifat ringan sampai berat hingga mengganggu aktivitas ibu hamil. Tujuan penelitian ini untuk mengetahui hubungan pola aktivitas dan paritas dengan kejadian nyeri punggung pada ibu hamil di Desa Ketanen Kecamatan Panceng Kabupaten Gresik. Desain penelitian ini analitik observasional dengan pendekatan cross sectional. Populasi penelitian adalah ibu hamil di dusun Sono desa Ketanen Kecamatan Panceng Kabupaten Gresik pada tahun 2012 berjumlah 32 orang, sampel diambil dengan tehnik simple random sampling berjumlah 30 orang. Variabel independent yaitu body menkanik dan paritas, sedangkan variabel dependent yaitu nyeri punggung. Instrument pengumpulan data menggunakan kuesioner. Data dianalisis menggunakan model Regresi Linier Ganda dengan tingkat kemaknaan 0.05 . Hasil penelitian menunjukkan ada hubungan dan secara statistik signifikan antara body mekanik dengan nyeri punggung. Setiap peningkatan satu skor body mekanik akan menurunkan kejadian nyeri punggung pada ibu hamil sebesar 0.02 (b= -0.02;CI 95%: -0.037 hingga -0.003; p=0.021) dan ada hubungan antara paritas dengan kejadian nyeri punggung pada ibu hamil, meskipun secara statistik tidak signifikan. Setiap peningkatan 1 skor paritas (jumlah kehamilan) akan meningkatkan kejadian nyeri punggung sebesar 0.03 (b= -0.03;CI 95%: -0.168 hingga 0.224; p=0.770). Kedua variabel ( body mekanik dan paritas) secara bersama-sama atau simultan berhubungan secara signifikan terhadap kejadian nyeri punggung pada kehamilan (p=0.004) Oleh karena itu petugas kesehatan terutama bidan agar memberikan edukasi tentang body mekanik yang baik terutama bagi ibu multigravida agar dapat menjalani kehamilannya dengan nyaman","author":[{"dropping-particle":"","family":"Ummah","given":"F","non-dropping-particle":"","parse-names":false,"suffix":""}],"container-title":"Surya","id":"ITEM-1","issued":{"date-parts":[["2012"]]},"title":"Nyeri Punggung Pada Ibu Hamil Ditinjau Dari Body Mekanik Dan Paritas Di Desa Ketanen Kecamatan Panceng Kabupaten Gresik","type":"article-journal"},"uris":["http://www.mendeley.com/documents/?uuid=ae792917-6b25-4e8f-82ae-d63f55308cbd"]}],"mendeley":{"formattedCitation":"&lt;sup&gt;23&lt;/sup&gt;","plainTextFormattedCitation":"23","previouslyFormattedCitation":"&lt;sup&gt;17&lt;/sup&gt;"},"properties":{"noteIndex":0},"schema":"https://github.com/citation-style-language/schema/raw/master/csl-citation.json"}</w:instrText>
      </w:r>
      <w:r w:rsidR="003F42DA">
        <w:rPr>
          <w:rFonts w:ascii="Times New Roman" w:hAnsi="Times New Roman"/>
          <w:sz w:val="24"/>
          <w:szCs w:val="24"/>
        </w:rPr>
        <w:fldChar w:fldCharType="separate"/>
      </w:r>
      <w:r w:rsidR="00C5654E" w:rsidRPr="00C5654E">
        <w:rPr>
          <w:rFonts w:ascii="Times New Roman" w:hAnsi="Times New Roman"/>
          <w:noProof/>
          <w:sz w:val="24"/>
          <w:szCs w:val="24"/>
          <w:vertAlign w:val="superscript"/>
        </w:rPr>
        <w:t>23</w:t>
      </w:r>
      <w:r w:rsidR="003F42DA">
        <w:rPr>
          <w:rFonts w:ascii="Times New Roman" w:hAnsi="Times New Roman"/>
          <w:sz w:val="24"/>
          <w:szCs w:val="24"/>
        </w:rPr>
        <w:fldChar w:fldCharType="end"/>
      </w:r>
      <w:r w:rsidRPr="007935BD">
        <w:rPr>
          <w:rFonts w:ascii="Times New Roman" w:hAnsi="Times New Roman"/>
          <w:sz w:val="24"/>
          <w:szCs w:val="24"/>
        </w:rPr>
        <w:t xml:space="preserve"> </w:t>
      </w:r>
      <w:r w:rsidRPr="007935BD">
        <w:rPr>
          <w:rFonts w:ascii="Times New Roman" w:eastAsia="Times New Roman" w:hAnsi="Times New Roman"/>
          <w:sz w:val="24"/>
          <w:szCs w:val="24"/>
        </w:rPr>
        <w:t xml:space="preserve">Secara umum, nyeri punggung yang terjadi pada ibu hamil dipengaruhi oleh  beberapa faktor yaitu perubahan postur tubuh selama kehamilan, hal ini sejalan dengan bertambahnya berat badan secara bertahap selama kehamilan dan redistribusi pemusatan, pengaruh hormonal pada struktur </w:t>
      </w:r>
      <w:r w:rsidRPr="007935BD">
        <w:rPr>
          <w:rFonts w:ascii="Times New Roman" w:eastAsia="Times New Roman" w:hAnsi="Times New Roman"/>
          <w:sz w:val="24"/>
          <w:szCs w:val="24"/>
        </w:rPr>
        <w:lastRenderedPageBreak/>
        <w:t>ligamen, pusat gravitasi tubuh bergeser kedepan dan jika dikombinasikan dengan peregangan otot abdomen yang lemah, hal ini sering mengakibatkan lekukan pada tulang lumbal yang disertai pembulatan pada bahu serta dagu yang menggantung, ada kecenderungan bagi otot punggung untuk memendek jika otot abdomen meregang sehingga dapat menyebabkan ketidakseimbangan otot disekitar pelvis, dan tegangan tambahan dapat dirasakan diatas ligament tersebut,</w:t>
      </w:r>
      <w:r w:rsidR="003F42DA">
        <w:rPr>
          <w:rFonts w:ascii="Times New Roman" w:eastAsia="Times New Roman" w:hAnsi="Times New Roman"/>
          <w:sz w:val="24"/>
          <w:szCs w:val="24"/>
        </w:rPr>
        <w:t xml:space="preserve"> kibatnya adalah nyeri punggung</w:t>
      </w:r>
      <w:r w:rsidRPr="007935BD">
        <w:rPr>
          <w:rFonts w:ascii="Times New Roman" w:eastAsia="Times New Roman" w:hAnsi="Times New Roman"/>
          <w:sz w:val="24"/>
          <w:szCs w:val="24"/>
        </w:rPr>
        <w:t>.</w:t>
      </w:r>
      <w:r w:rsidR="003F42DA">
        <w:rPr>
          <w:rFonts w:ascii="Times New Roman" w:eastAsia="Times New Roman" w:hAnsi="Times New Roman"/>
          <w:sz w:val="24"/>
          <w:szCs w:val="24"/>
        </w:rPr>
        <w:fldChar w:fldCharType="begin" w:fldLock="1"/>
      </w:r>
      <w:r w:rsidR="00C5654E">
        <w:rPr>
          <w:rFonts w:ascii="Times New Roman" w:eastAsia="Times New Roman" w:hAnsi="Times New Roman"/>
          <w:sz w:val="24"/>
          <w:szCs w:val="24"/>
        </w:rPr>
        <w:instrText>ADDIN CSL_CITATION {"citationItems":[{"id":"ITEM-1","itemData":{"author":[{"dropping-particle":"","family":"Fraser","given":"D.M","non-dropping-particle":"","parse-names":false,"suffix":""},{"dropping-particle":"","family":"Cooper","given":"M.A","non-dropping-particle":"","parse-names":false,"suffix":""}],"id":"ITEM-1","issued":{"date-parts":[["2012"]]},"publisher":"EGC","publisher-place":"Jakarta","title":"Buku Saku Praktik Klinik Kebidanan","type":"book"},"uris":["http://www.mendeley.com/documents/?uuid=42737a45-fb87-4f29-ace2-13b1671d4990"]}],"mendeley":{"formattedCitation":"&lt;sup&gt;24&lt;/sup&gt;","plainTextFormattedCitation":"24","previouslyFormattedCitation":"&lt;sup&gt;18&lt;/sup&gt;"},"properties":{"noteIndex":0},"schema":"https://github.com/citation-style-language/schema/raw/master/csl-citation.json"}</w:instrText>
      </w:r>
      <w:r w:rsidR="003F42DA">
        <w:rPr>
          <w:rFonts w:ascii="Times New Roman" w:eastAsia="Times New Roman" w:hAnsi="Times New Roman"/>
          <w:sz w:val="24"/>
          <w:szCs w:val="24"/>
        </w:rPr>
        <w:fldChar w:fldCharType="separate"/>
      </w:r>
      <w:r w:rsidR="00C5654E" w:rsidRPr="00C5654E">
        <w:rPr>
          <w:rFonts w:ascii="Times New Roman" w:eastAsia="Times New Roman" w:hAnsi="Times New Roman"/>
          <w:noProof/>
          <w:sz w:val="24"/>
          <w:szCs w:val="24"/>
          <w:vertAlign w:val="superscript"/>
        </w:rPr>
        <w:t>24</w:t>
      </w:r>
      <w:r w:rsidR="003F42DA">
        <w:rPr>
          <w:rFonts w:ascii="Times New Roman" w:eastAsia="Times New Roman" w:hAnsi="Times New Roman"/>
          <w:sz w:val="24"/>
          <w:szCs w:val="24"/>
        </w:rPr>
        <w:fldChar w:fldCharType="end"/>
      </w:r>
    </w:p>
    <w:p w:rsidR="00A45DBA" w:rsidRPr="007935BD" w:rsidRDefault="00A45DBA" w:rsidP="007935BD">
      <w:pPr>
        <w:pStyle w:val="ListParagraph"/>
        <w:spacing w:after="0"/>
        <w:ind w:left="1843" w:firstLine="317"/>
        <w:jc w:val="both"/>
        <w:rPr>
          <w:rFonts w:ascii="Times New Roman" w:hAnsi="Times New Roman"/>
          <w:sz w:val="24"/>
          <w:szCs w:val="24"/>
        </w:rPr>
      </w:pPr>
      <w:r w:rsidRPr="007935BD">
        <w:rPr>
          <w:rFonts w:ascii="Times New Roman" w:eastAsia="Times New Roman" w:hAnsi="Times New Roman"/>
          <w:sz w:val="24"/>
          <w:szCs w:val="24"/>
        </w:rPr>
        <w:t>Terdapat beberapa langkah sederhana yang dapat dianjurkan oleh bidan kepada ibu untuk mengurangi nyeri punggung, seperti mempertahankan postur yang baik,dengan memperhatikan mekanisme tubuh yang baik terutama saat mengangkat benda,melakukan latihan tranversus serta latihan menengadakan pelvis dalam posisi berdiri, duduk dan berbaring, tidak berd</w:t>
      </w:r>
      <w:r w:rsidR="003F42DA">
        <w:rPr>
          <w:rFonts w:ascii="Times New Roman" w:eastAsia="Times New Roman" w:hAnsi="Times New Roman"/>
          <w:sz w:val="24"/>
          <w:szCs w:val="24"/>
        </w:rPr>
        <w:t>iri terlalu lama</w:t>
      </w:r>
      <w:r w:rsidRPr="007935BD">
        <w:rPr>
          <w:rFonts w:ascii="Times New Roman" w:eastAsia="Times New Roman" w:hAnsi="Times New Roman"/>
          <w:sz w:val="24"/>
          <w:szCs w:val="24"/>
        </w:rPr>
        <w:t>,</w:t>
      </w:r>
      <w:r w:rsidR="003F42DA">
        <w:rPr>
          <w:rFonts w:ascii="Times New Roman" w:eastAsia="Times New Roman" w:hAnsi="Times New Roman"/>
          <w:sz w:val="24"/>
          <w:szCs w:val="24"/>
        </w:rPr>
        <w:fldChar w:fldCharType="begin" w:fldLock="1"/>
      </w:r>
      <w:r w:rsidR="00C5654E">
        <w:rPr>
          <w:rFonts w:ascii="Times New Roman" w:eastAsia="Times New Roman" w:hAnsi="Times New Roman"/>
          <w:sz w:val="24"/>
          <w:szCs w:val="24"/>
        </w:rPr>
        <w:instrText>ADDIN CSL_CITATION {"citationItems":[{"id":"ITEM-1","itemData":{"author":[{"dropping-particle":"","family":"Fraser","given":"D.M","non-dropping-particle":"","parse-names":false,"suffix":""},{"dropping-particle":"","family":"Cooper","given":"M.A","non-dropping-particle":"","parse-names":false,"suffix":""}],"id":"ITEM-1","issued":{"date-parts":[["2012"]]},"publisher":"EGC","publisher-place":"Jakarta","title":"Buku Saku Praktik Klinik Kebidanan","type":"book"},"uris":["http://www.mendeley.com/documents/?uuid=42737a45-fb87-4f29-ace2-13b1671d4990"]}],"mendeley":{"formattedCitation":"&lt;sup&gt;24&lt;/sup&gt;","plainTextFormattedCitation":"24","previouslyFormattedCitation":"&lt;sup&gt;18&lt;/sup&gt;"},"properties":{"noteIndex":0},"schema":"https://github.com/citation-style-language/schema/raw/master/csl-citation.json"}</w:instrText>
      </w:r>
      <w:r w:rsidR="003F42DA">
        <w:rPr>
          <w:rFonts w:ascii="Times New Roman" w:eastAsia="Times New Roman" w:hAnsi="Times New Roman"/>
          <w:sz w:val="24"/>
          <w:szCs w:val="24"/>
        </w:rPr>
        <w:fldChar w:fldCharType="separate"/>
      </w:r>
      <w:r w:rsidR="00C5654E" w:rsidRPr="00C5654E">
        <w:rPr>
          <w:rFonts w:ascii="Times New Roman" w:eastAsia="Times New Roman" w:hAnsi="Times New Roman"/>
          <w:noProof/>
          <w:sz w:val="24"/>
          <w:szCs w:val="24"/>
          <w:vertAlign w:val="superscript"/>
        </w:rPr>
        <w:t>24</w:t>
      </w:r>
      <w:r w:rsidR="003F42DA">
        <w:rPr>
          <w:rFonts w:ascii="Times New Roman" w:eastAsia="Times New Roman" w:hAnsi="Times New Roman"/>
          <w:sz w:val="24"/>
          <w:szCs w:val="24"/>
        </w:rPr>
        <w:fldChar w:fldCharType="end"/>
      </w:r>
      <w:r w:rsidRPr="007935BD">
        <w:rPr>
          <w:rFonts w:ascii="Times New Roman" w:eastAsia="Times New Roman" w:hAnsi="Times New Roman"/>
          <w:sz w:val="24"/>
          <w:szCs w:val="24"/>
        </w:rPr>
        <w:t xml:space="preserve"> menggunakan BH yang pas dan menopang, menghindari pekerjaan yang tingginya tidak mengenakkan dan menggunakan bantal pada waktu tidur untuk meluruskan punggung. </w:t>
      </w:r>
    </w:p>
    <w:p w:rsidR="007935BD" w:rsidRDefault="00A45DBA" w:rsidP="00D22CDF">
      <w:pPr>
        <w:pStyle w:val="ListParagraph"/>
        <w:numPr>
          <w:ilvl w:val="0"/>
          <w:numId w:val="12"/>
        </w:numPr>
        <w:tabs>
          <w:tab w:val="left" w:pos="1843"/>
        </w:tabs>
        <w:spacing w:after="0"/>
        <w:ind w:left="1843"/>
        <w:jc w:val="both"/>
        <w:rPr>
          <w:rFonts w:ascii="Times New Roman" w:hAnsi="Times New Roman"/>
          <w:sz w:val="24"/>
          <w:szCs w:val="24"/>
        </w:rPr>
      </w:pPr>
      <w:r w:rsidRPr="00FE61DC">
        <w:rPr>
          <w:rFonts w:ascii="Times New Roman" w:hAnsi="Times New Roman"/>
          <w:sz w:val="24"/>
          <w:szCs w:val="24"/>
        </w:rPr>
        <w:t xml:space="preserve">Olahraga ringan seperti jalan kaki, berenang, pilates dan yoga juga sangat membantu untuk mengatasi nyeri pada punggung. </w:t>
      </w:r>
      <w:r w:rsidRPr="00FE61DC">
        <w:rPr>
          <w:rFonts w:ascii="Times New Roman" w:hAnsi="Times New Roman"/>
          <w:iCs/>
          <w:sz w:val="24"/>
          <w:szCs w:val="24"/>
        </w:rPr>
        <w:t xml:space="preserve">Menurut </w:t>
      </w:r>
      <w:r w:rsidRPr="00FE61DC">
        <w:rPr>
          <w:rFonts w:ascii="Times New Roman" w:hAnsi="Times New Roman"/>
          <w:i/>
          <w:iCs/>
          <w:sz w:val="24"/>
          <w:szCs w:val="24"/>
        </w:rPr>
        <w:t xml:space="preserve">American College of Obstetricians and Gynecologists </w:t>
      </w:r>
      <w:r w:rsidR="003F42DA">
        <w:rPr>
          <w:rFonts w:ascii="Times New Roman" w:hAnsi="Times New Roman"/>
          <w:sz w:val="24"/>
          <w:szCs w:val="24"/>
        </w:rPr>
        <w:t>(ACOG) dalam Wagay</w:t>
      </w:r>
      <w:r w:rsidRPr="00FE61DC">
        <w:rPr>
          <w:rFonts w:ascii="Times New Roman" w:hAnsi="Times New Roman"/>
          <w:sz w:val="24"/>
          <w:szCs w:val="24"/>
        </w:rPr>
        <w:t xml:space="preserve">, mulai menganjurkan untuk melakukan olahraga selama kehamilan karena ternyata sangat bermanfaat bagi wanita hamil dan bayi yang dikandungnnya  Anjuran untuk melakukan olahraga selama hamil di revisi oleh </w:t>
      </w:r>
      <w:r w:rsidRPr="00FE61DC">
        <w:rPr>
          <w:rFonts w:ascii="Times New Roman" w:hAnsi="Times New Roman"/>
          <w:i/>
          <w:iCs/>
          <w:sz w:val="24"/>
          <w:szCs w:val="24"/>
        </w:rPr>
        <w:t xml:space="preserve">American College of Obstetricians and Gynecologists </w:t>
      </w:r>
      <w:r w:rsidRPr="00FE61DC">
        <w:rPr>
          <w:rFonts w:ascii="Times New Roman" w:hAnsi="Times New Roman"/>
          <w:sz w:val="24"/>
          <w:szCs w:val="24"/>
        </w:rPr>
        <w:t>(ACOG) pada tahun 1994 dan memberikan 2 macam syarat yang harus dil</w:t>
      </w:r>
      <w:r w:rsidR="003F42DA">
        <w:rPr>
          <w:rFonts w:ascii="Times New Roman" w:hAnsi="Times New Roman"/>
          <w:sz w:val="24"/>
          <w:szCs w:val="24"/>
        </w:rPr>
        <w:t>akukan yaitu:</w:t>
      </w:r>
      <w:r w:rsidR="003F42DA">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{"citationItems":[{"id":"ITEM-1","itemData":{"abstract":"… Selain itu keluhan dapat berupa keluhan mental, seperti kebingungan, tidak bisa konsentrasi, pelupa, dan ingin selalu tidur. Sedangkan keluhan emosional juga bisa terjadi yaitu adanya cemas tanpa alasan, pemarah, sering menangis, mengalami gangguan sosial yaitu ingin …","author":[{"dropping-particle":"","family":"Wagey","given":"F.W.","non-dropping-particle":"","parse-names":false,"suffix":""}],"container-title":"Desertation","id":"ITEM-1","issued":{"date-parts":[["2011"]]},"title":"Senam hamil meningkatkan antioksidan enzimatik, kekuatan otot panggul, kualitas jasmani, dan menurunkan kerusakan oksidatif pada wanita hamil","type":"article-journal"},"uris":["http://www.mendeley.com/documents/?uuid=417f4f8f-9213-4c33-8e96-8e9b8f892131"]}],"mendeley":{"formattedCitation":"&lt;sup&gt;25&lt;/sup&gt;","plainTextFormattedCitation":"25","previouslyFormattedCitation":"&lt;sup&gt;19&lt;/sup&gt;"},"properties":{"noteIndex":0},"schema":"https://github.com/citation-style-language/schema/raw/master/csl-citation.json"}</w:instrText>
      </w:r>
      <w:r w:rsidR="003F42DA">
        <w:rPr>
          <w:rFonts w:ascii="Times New Roman" w:hAnsi="Times New Roman"/>
          <w:sz w:val="24"/>
          <w:szCs w:val="24"/>
        </w:rPr>
        <w:fldChar w:fldCharType="separate"/>
      </w:r>
      <w:r w:rsidR="00C5654E" w:rsidRPr="00C5654E">
        <w:rPr>
          <w:rFonts w:ascii="Times New Roman" w:hAnsi="Times New Roman"/>
          <w:noProof/>
          <w:sz w:val="24"/>
          <w:szCs w:val="24"/>
          <w:vertAlign w:val="superscript"/>
        </w:rPr>
        <w:t>25</w:t>
      </w:r>
      <w:r w:rsidR="003F42DA">
        <w:rPr>
          <w:rFonts w:ascii="Times New Roman" w:hAnsi="Times New Roman"/>
          <w:sz w:val="24"/>
          <w:szCs w:val="24"/>
        </w:rPr>
        <w:fldChar w:fldCharType="end"/>
      </w:r>
    </w:p>
    <w:p w:rsidR="007935BD" w:rsidRDefault="00A45DBA" w:rsidP="00C76D14">
      <w:pPr>
        <w:pStyle w:val="ListParagraph"/>
        <w:numPr>
          <w:ilvl w:val="4"/>
          <w:numId w:val="1"/>
        </w:numPr>
        <w:tabs>
          <w:tab w:val="left" w:pos="1843"/>
        </w:tabs>
        <w:spacing w:after="0"/>
        <w:ind w:left="2127" w:hanging="284"/>
        <w:jc w:val="both"/>
        <w:rPr>
          <w:rFonts w:ascii="Times New Roman" w:hAnsi="Times New Roman"/>
          <w:sz w:val="24"/>
          <w:szCs w:val="24"/>
        </w:rPr>
      </w:pPr>
      <w:r w:rsidRPr="007935BD">
        <w:rPr>
          <w:rFonts w:ascii="Times New Roman" w:hAnsi="Times New Roman"/>
          <w:sz w:val="24"/>
          <w:szCs w:val="24"/>
        </w:rPr>
        <w:t xml:space="preserve">Waktu melakukan olahraga, nadi tidak boleh lebih 140 x/menit. </w:t>
      </w:r>
    </w:p>
    <w:p w:rsidR="007935BD" w:rsidRDefault="00A45DBA" w:rsidP="00C76D14">
      <w:pPr>
        <w:pStyle w:val="ListParagraph"/>
        <w:numPr>
          <w:ilvl w:val="4"/>
          <w:numId w:val="1"/>
        </w:numPr>
        <w:tabs>
          <w:tab w:val="left" w:pos="1843"/>
        </w:tabs>
        <w:spacing w:after="0"/>
        <w:ind w:left="2127" w:hanging="284"/>
        <w:jc w:val="both"/>
        <w:rPr>
          <w:rFonts w:ascii="Times New Roman" w:hAnsi="Times New Roman" w:cs="Times New Roman"/>
          <w:sz w:val="24"/>
          <w:szCs w:val="24"/>
        </w:rPr>
      </w:pPr>
      <w:r w:rsidRPr="007935BD">
        <w:rPr>
          <w:rFonts w:ascii="Times New Roman" w:hAnsi="Times New Roman" w:cs="Times New Roman"/>
          <w:sz w:val="24"/>
          <w:szCs w:val="24"/>
        </w:rPr>
        <w:lastRenderedPageBreak/>
        <w:t xml:space="preserve">Tidak boleh melakukan latihan olahraga yang mempengaruhi  tulang belakang terutama setelah umur kehamilan trimester   pertama. </w:t>
      </w:r>
    </w:p>
    <w:p w:rsidR="007935BD" w:rsidRDefault="007935BD" w:rsidP="007935BD">
      <w:pPr>
        <w:pStyle w:val="ListParagraph"/>
        <w:tabs>
          <w:tab w:val="left" w:pos="1843"/>
        </w:tabs>
        <w:spacing w:after="0"/>
        <w:ind w:left="1843" w:hanging="142"/>
        <w:jc w:val="both"/>
        <w:rPr>
          <w:rFonts w:ascii="Times New Roman" w:hAnsi="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45DBA" w:rsidRPr="007935BD">
        <w:rPr>
          <w:rFonts w:ascii="Times New Roman" w:hAnsi="Times New Roman"/>
          <w:sz w:val="24"/>
          <w:szCs w:val="24"/>
        </w:rPr>
        <w:t>Clapp dikutip dalam Wagey (2011), menemukan bahwa wanita hamil yang berolahraga merasa lebih baik, kuat, bekerja lebih baik, janinnya menjadi lebih kuat, fisiologis dan neurologis berkembang baik, cenderung untuk kembali ke bentuk sebelum hamil setelah postpartum lebih cepat, merasa peningkatan energi, dan mengatasi stres lebih mudah. Olahraga secara rutin akan membuat tubuh lentur dan nyaman, selain menunjang sirkulasi darah. Hal ini tentu sangat berguna bagi ibu hamil yang sering dilanda stres. Sedang untuk latihan yang dapat dilakukan umumnya berkisar pelemasan punggung, otot leher, dan kekuatan kaki.</w:t>
      </w:r>
      <w:r w:rsidR="003F42DA">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{"citationItems":[{"id":"ITEM-1","itemData":{"abstract":"… Selain itu keluhan dapat berupa keluhan mental, seperti kebingungan, tidak bisa konsentrasi, pelupa, dan ingin selalu tidur. Sedangkan keluhan emosional juga bisa terjadi yaitu adanya cemas tanpa alasan, pemarah, sering menangis, mengalami gangguan sosial yaitu ingin …","author":[{"dropping-particle":"","family":"Wagey","given":"F.W.","non-dropping-particle":"","parse-names":false,"suffix":""}],"container-title":"Desertation","id":"ITEM-1","issued":{"date-parts":[["2011"]]},"title":"Senam hamil meningkatkan antioksidan enzimatik, kekuatan otot panggul, kualitas jasmani, dan menurunkan kerusakan oksidatif pada wanita hamil","type":"article-journal"},"uris":["http://www.mendeley.com/documents/?uuid=417f4f8f-9213-4c33-8e96-8e9b8f892131"]}],"mendeley":{"formattedCitation":"&lt;sup&gt;25&lt;/sup&gt;","plainTextFormattedCitation":"25","previouslyFormattedCitation":"&lt;sup&gt;19&lt;/sup&gt;"},"properties":{"noteIndex":0},"schema":"https://github.com/citation-style-language/schema/raw/master/csl-citation.json"}</w:instrText>
      </w:r>
      <w:r w:rsidR="003F42DA">
        <w:rPr>
          <w:rFonts w:ascii="Times New Roman" w:hAnsi="Times New Roman"/>
          <w:sz w:val="24"/>
          <w:szCs w:val="24"/>
        </w:rPr>
        <w:fldChar w:fldCharType="separate"/>
      </w:r>
      <w:r w:rsidR="00C5654E" w:rsidRPr="00C5654E">
        <w:rPr>
          <w:rFonts w:ascii="Times New Roman" w:hAnsi="Times New Roman"/>
          <w:noProof/>
          <w:sz w:val="24"/>
          <w:szCs w:val="24"/>
          <w:vertAlign w:val="superscript"/>
        </w:rPr>
        <w:t>25</w:t>
      </w:r>
      <w:r w:rsidR="003F42DA">
        <w:rPr>
          <w:rFonts w:ascii="Times New Roman" w:hAnsi="Times New Roman"/>
          <w:sz w:val="24"/>
          <w:szCs w:val="24"/>
        </w:rPr>
        <w:fldChar w:fldCharType="end"/>
      </w:r>
    </w:p>
    <w:p w:rsidR="007935BD" w:rsidRDefault="007935BD" w:rsidP="007935BD">
      <w:pPr>
        <w:pStyle w:val="ListParagraph"/>
        <w:tabs>
          <w:tab w:val="left" w:pos="1843"/>
        </w:tabs>
        <w:spacing w:after="0"/>
        <w:ind w:left="1843" w:hanging="142"/>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A45DBA" w:rsidRPr="007935BD">
        <w:rPr>
          <w:rFonts w:ascii="Times New Roman" w:hAnsi="Times New Roman"/>
          <w:sz w:val="24"/>
          <w:szCs w:val="24"/>
        </w:rPr>
        <w:t xml:space="preserve">Berdasarkan penelitian yang dilakukan oleh Febrina Yosefa et al (2013) tentang efektifitas senam hamil terhadap penurunan nyeri punggung bawah pada ibu hamil dengan hasil p value = 0,001 yang berarti terdapat perbedaan yang signifikan antara rata-rata intensitas nyeri punggung bawah ibu hamil pada kelompok eksperimen dan kelompok kontrol sesudah diberikan senam hamil. Nyeri pinggang bawah pada ibu hamil dapat diatasi dengan melakukan aktivitas sehari hari dengan hati-hati dan benar agar tidak terjadi kesalahan postur tubuh. Selain itu nyeri pinggang pada ibu hamil juga dapat di atasi dengan olahraga yang sesuai dengan kemampuan ibu hamil salah satunya dengan melakukan senam hamil. Senam hamil yang dilakukan secara teratur dapat mengurangi nyeri punggung karena gerakan yang terdapat didalam senam hamil mampu memperkuat otot abdomen sehingga mencegah tegangan yang berlebihan pada ligamen pelvis sehingga intensitas nyeri punngung menjadi berkurang. Selain itu melakukan senam </w:t>
      </w:r>
      <w:r w:rsidR="00A45DBA" w:rsidRPr="007935BD">
        <w:rPr>
          <w:rFonts w:ascii="Times New Roman" w:hAnsi="Times New Roman"/>
          <w:sz w:val="24"/>
          <w:szCs w:val="24"/>
        </w:rPr>
        <w:lastRenderedPageBreak/>
        <w:t>hamil mampu mengeluarkan b-endorphin didalam tubuh, dimana fungsi b-endorphin yaitu sebagai penenenang dan mampu mengurangi</w:t>
      </w:r>
      <w:r w:rsidR="000A47CB">
        <w:rPr>
          <w:rFonts w:ascii="Times New Roman" w:hAnsi="Times New Roman"/>
          <w:sz w:val="24"/>
          <w:szCs w:val="24"/>
        </w:rPr>
        <w:t xml:space="preserve"> nyeri pinggang pada ibu hamil.</w:t>
      </w:r>
      <w:r w:rsidR="000A47CB">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Yosefa","given":"Febrina","non-dropping-particle":"","parse-names":false,"suffix":""},{"dropping-particle":"","family":"Misrawati","given":"","non-dropping-particle":"","parse-names":false,"suffix":""},{"dropping-particle":"","family":"Yesi","given":"Hasneli","non-dropping-particle":"","parse-names":false,"suffix":""}],"container-title":"Universitas Riau","id":"ITEM-1","issued":{"date-parts":[["2013"]]},"title":"Effektivitas Senam Hamil Terhadap Penurunan Nyeri Punggung Pada Ibu Hamil","type":"article-journal"},"uris":["http://www.mendeley.com/documents/?uuid=d1169e3c-43ed-4e84-923f-328953603a0f"]}],"mendeley":{"formattedCitation":"&lt;sup&gt;26&lt;/sup&gt;","plainTextFormattedCitation":"26","previouslyFormattedCitation":"&lt;sup&gt;20&lt;/sup&gt;"},"properties":{"noteIndex":0},"schema":"https://github.com/citation-style-language/schema/raw/master/csl-citation.json"}</w:instrText>
      </w:r>
      <w:r w:rsidR="000A47CB">
        <w:rPr>
          <w:rFonts w:ascii="Times New Roman" w:hAnsi="Times New Roman"/>
          <w:sz w:val="24"/>
          <w:szCs w:val="24"/>
        </w:rPr>
        <w:fldChar w:fldCharType="separate"/>
      </w:r>
      <w:r w:rsidR="00C5654E" w:rsidRPr="00C5654E">
        <w:rPr>
          <w:rFonts w:ascii="Times New Roman" w:hAnsi="Times New Roman"/>
          <w:noProof/>
          <w:sz w:val="24"/>
          <w:szCs w:val="24"/>
          <w:vertAlign w:val="superscript"/>
        </w:rPr>
        <w:t>26</w:t>
      </w:r>
      <w:r w:rsidR="000A47CB">
        <w:rPr>
          <w:rFonts w:ascii="Times New Roman" w:hAnsi="Times New Roman"/>
          <w:sz w:val="24"/>
          <w:szCs w:val="24"/>
        </w:rPr>
        <w:fldChar w:fldCharType="end"/>
      </w:r>
    </w:p>
    <w:p w:rsidR="00A45DBA" w:rsidRPr="007935BD" w:rsidRDefault="007935BD" w:rsidP="007935BD">
      <w:pPr>
        <w:pStyle w:val="ListParagraph"/>
        <w:tabs>
          <w:tab w:val="left" w:pos="1843"/>
        </w:tabs>
        <w:spacing w:after="0"/>
        <w:ind w:left="1843" w:hanging="142"/>
        <w:jc w:val="both"/>
        <w:rPr>
          <w:rFonts w:ascii="Times New Roman" w:hAnsi="Times New Roman" w:cs="Times New Roman"/>
          <w:sz w:val="24"/>
          <w:szCs w:val="24"/>
        </w:rPr>
      </w:pPr>
      <w:r>
        <w:rPr>
          <w:rFonts w:ascii="Times New Roman" w:hAnsi="Times New Roman"/>
          <w:sz w:val="24"/>
          <w:szCs w:val="24"/>
        </w:rPr>
        <w:tab/>
      </w:r>
      <w:r>
        <w:rPr>
          <w:rFonts w:ascii="Times New Roman" w:hAnsi="Times New Roman"/>
          <w:sz w:val="24"/>
          <w:szCs w:val="24"/>
        </w:rPr>
        <w:tab/>
      </w:r>
      <w:r w:rsidR="00A45DBA" w:rsidRPr="007935BD">
        <w:rPr>
          <w:rFonts w:ascii="Times New Roman" w:hAnsi="Times New Roman"/>
          <w:sz w:val="24"/>
          <w:szCs w:val="24"/>
        </w:rPr>
        <w:t>Berdasarkan hasil penelitian Wahyuni dan Eko Prabowo (2012) dapat disimpulkan bahwa pemberiaan Back Exercise disertai kinesiotaping bermanfaat bagi penurunan nyeri punggung bawah pada ibu dengan kehamilan trimester III. Back exercise juga merupakan bagian dari senam hamil yang diberikan kepada ibu hamil. Latihan Back exercise dapat meningkatkan fleksibilitas dari tulang belakang sehingga menurunkan kemungkinan terjadi nyeri punggung bawah. Back exercise merileksasikan otot-otot belakang pinggang, memelihara jarak gerak sendi pelvic dan lumbosacral sehingga terjadi pengurangan nyeri pinggang. Kinesiotaping digunakan untuk mengurangi nyeri, meningkatkan Lingkup Gerak Sendi (LGS), Mensupportfungsi sendi, mengaktifasi sistem limfatik dan sistem endogen analgesic. Meningkatkan mikrosirkulasi dan efek fungsi otot. Sedangkan fungsi kinesiotaping dalam mensupport otot adalah dengan cara, meningkatkan kontraksi otot di otot yang melemah, menurunkan kelelahan otot, menurunkan kontraksi dan pengeluran yang berlebihan pada otot, menurunkan kejang dan kemungkinan cidera pada otot, dan meningkatkan Range of moti</w:t>
      </w:r>
      <w:r w:rsidR="000A47CB">
        <w:rPr>
          <w:rFonts w:ascii="Times New Roman" w:hAnsi="Times New Roman"/>
          <w:sz w:val="24"/>
          <w:szCs w:val="24"/>
        </w:rPr>
        <w:t>on (ROM) dan mengurangi nyeri.</w:t>
      </w:r>
      <w:r w:rsidR="000A47CB">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{"citationItems":[{"id":"ITEM-1","itemData":{"abstract":"Abstract Pregnancy is physiological process that often make pathological effect. One of the effects is Low Back Pain (LBP) that happened in third trimester. LBP is caused by hormonal and postural change. Postural change ini pregnant women is caused by growth of baby and it will change centre of gravity that make LBP. Hormonal change cause connective tissue more elastic and sometime can overstretch and it will make connentive tissue weaker than before. The aim of this research was to know the benefit of kinesiotapping to reduce low back pain at third trimester of pregnancy. This research held in Sri Lumintu Clinic Surakarta during four weeks. Method of this research was pre eksperiment with pre and post test approach without control design. Respondents of this research were 10 pregnant women. Statistical test using paired t test showed that there was benefit of kinesiotapping to reduce low back pain in pregnant women at third trimester.","author":[{"dropping-particle":"","family":"Prabowo","given":"Wahyuni dan Eko","non-dropping-particle":"","parse-names":false,"suffix":""}],"container-title":"Jurnal Kesehatan","id":"ITEM-1","issued":{"date-parts":[["2012"]]},"title":"Manfaat Kinesiotapping Untuk Mengurangi Nyeri Punggung Bawah Pada Kehamilan Trimester Ke III","type":"article-journal"},"uris":["http://www.mendeley.com/documents/?uuid=8e318b4c-c816-447c-a4b4-996ce8e83785"]}],"mendeley":{"formattedCitation":"&lt;sup&gt;27&lt;/sup&gt;","plainTextFormattedCitation":"27","previouslyFormattedCitation":"&lt;sup&gt;21&lt;/sup&gt;"},"properties":{"noteIndex":0},"schema":"https://github.com/citation-style-language/schema/raw/master/csl-citation.json"}</w:instrText>
      </w:r>
      <w:r w:rsidR="000A47CB">
        <w:rPr>
          <w:rFonts w:ascii="Times New Roman" w:hAnsi="Times New Roman"/>
          <w:sz w:val="24"/>
          <w:szCs w:val="24"/>
        </w:rPr>
        <w:fldChar w:fldCharType="separate"/>
      </w:r>
      <w:r w:rsidR="00C5654E" w:rsidRPr="00C5654E">
        <w:rPr>
          <w:rFonts w:ascii="Times New Roman" w:hAnsi="Times New Roman"/>
          <w:noProof/>
          <w:sz w:val="24"/>
          <w:szCs w:val="24"/>
          <w:vertAlign w:val="superscript"/>
        </w:rPr>
        <w:t>27</w:t>
      </w:r>
      <w:r w:rsidR="000A47CB">
        <w:rPr>
          <w:rFonts w:ascii="Times New Roman" w:hAnsi="Times New Roman"/>
          <w:sz w:val="24"/>
          <w:szCs w:val="24"/>
        </w:rPr>
        <w:fldChar w:fldCharType="end"/>
      </w:r>
    </w:p>
    <w:p w:rsidR="007935BD" w:rsidRDefault="00A45DBA" w:rsidP="00D22CDF">
      <w:pPr>
        <w:pStyle w:val="ListParagraph"/>
        <w:numPr>
          <w:ilvl w:val="0"/>
          <w:numId w:val="12"/>
        </w:numPr>
        <w:spacing w:after="0"/>
        <w:ind w:left="1843"/>
        <w:jc w:val="both"/>
        <w:rPr>
          <w:rFonts w:ascii="Times New Roman" w:hAnsi="Times New Roman"/>
          <w:sz w:val="24"/>
          <w:szCs w:val="24"/>
        </w:rPr>
      </w:pPr>
      <w:r w:rsidRPr="00FE61DC">
        <w:rPr>
          <w:rFonts w:ascii="Times New Roman" w:hAnsi="Times New Roman"/>
          <w:sz w:val="24"/>
          <w:szCs w:val="24"/>
        </w:rPr>
        <w:t xml:space="preserve">Gunakan </w:t>
      </w:r>
      <w:r w:rsidRPr="00FE61DC">
        <w:rPr>
          <w:rFonts w:ascii="Times New Roman" w:hAnsi="Times New Roman"/>
          <w:i/>
          <w:sz w:val="24"/>
          <w:szCs w:val="24"/>
        </w:rPr>
        <w:t>birthing ball</w:t>
      </w:r>
      <w:r w:rsidRPr="00FE61DC">
        <w:rPr>
          <w:rFonts w:ascii="Times New Roman" w:hAnsi="Times New Roman"/>
          <w:sz w:val="24"/>
          <w:szCs w:val="24"/>
        </w:rPr>
        <w:t xml:space="preserve"> (bola kelahiran) untuk mengurangi rasa sakit sekaligus melatih </w:t>
      </w:r>
      <w:r w:rsidR="007E0E22">
        <w:rPr>
          <w:rFonts w:ascii="Times New Roman" w:hAnsi="Times New Roman"/>
          <w:sz w:val="24"/>
          <w:szCs w:val="24"/>
        </w:rPr>
        <w:t xml:space="preserve">otot. </w:t>
      </w:r>
      <w:r w:rsidRPr="00FE61DC">
        <w:rPr>
          <w:rFonts w:ascii="Times New Roman" w:hAnsi="Times New Roman"/>
          <w:sz w:val="24"/>
          <w:szCs w:val="24"/>
        </w:rPr>
        <w:t xml:space="preserve"> </w:t>
      </w:r>
    </w:p>
    <w:p w:rsidR="00A45DBA" w:rsidRPr="007935BD" w:rsidRDefault="00A45DBA" w:rsidP="00D22CDF">
      <w:pPr>
        <w:pStyle w:val="ListParagraph"/>
        <w:numPr>
          <w:ilvl w:val="0"/>
          <w:numId w:val="12"/>
        </w:numPr>
        <w:spacing w:after="0"/>
        <w:ind w:left="1843"/>
        <w:jc w:val="both"/>
        <w:rPr>
          <w:rFonts w:ascii="Times New Roman" w:hAnsi="Times New Roman"/>
          <w:sz w:val="24"/>
          <w:szCs w:val="24"/>
        </w:rPr>
      </w:pPr>
      <w:r w:rsidRPr="007935BD">
        <w:rPr>
          <w:rFonts w:ascii="Times New Roman" w:hAnsi="Times New Roman"/>
          <w:sz w:val="24"/>
          <w:szCs w:val="24"/>
        </w:rPr>
        <w:t>Berikan anjuran dan  nasihat untu</w:t>
      </w:r>
      <w:r w:rsidR="00E5331F">
        <w:rPr>
          <w:rFonts w:ascii="Times New Roman" w:hAnsi="Times New Roman"/>
          <w:sz w:val="24"/>
          <w:szCs w:val="24"/>
        </w:rPr>
        <w:t>k mengupayakan kenyamanan yaitu</w:t>
      </w:r>
      <w:r w:rsidRPr="007935BD">
        <w:rPr>
          <w:rFonts w:ascii="Times New Roman" w:hAnsi="Times New Roman"/>
          <w:sz w:val="24"/>
          <w:szCs w:val="24"/>
        </w:rPr>
        <w:t>:</w:t>
      </w:r>
    </w:p>
    <w:p w:rsidR="007935BD" w:rsidRDefault="00A45DBA" w:rsidP="00D22CDF">
      <w:pPr>
        <w:pStyle w:val="ListParagraph"/>
        <w:numPr>
          <w:ilvl w:val="0"/>
          <w:numId w:val="14"/>
        </w:numPr>
        <w:spacing w:after="0"/>
        <w:ind w:left="2127" w:hanging="283"/>
        <w:jc w:val="both"/>
        <w:rPr>
          <w:rFonts w:ascii="Times New Roman" w:hAnsi="Times New Roman"/>
          <w:sz w:val="24"/>
          <w:szCs w:val="24"/>
        </w:rPr>
      </w:pPr>
      <w:r w:rsidRPr="00FE61DC">
        <w:rPr>
          <w:rFonts w:ascii="Times New Roman" w:hAnsi="Times New Roman"/>
          <w:sz w:val="24"/>
          <w:szCs w:val="24"/>
        </w:rPr>
        <w:t xml:space="preserve">Hindari posisi terlentang jika nyeri punggung terjadi pada malam hari. Pertahankan postur yang baik dan kenakan bra yang dapat menyangga. </w:t>
      </w:r>
    </w:p>
    <w:p w:rsidR="007935BD" w:rsidRDefault="00A45DBA" w:rsidP="00D22CDF">
      <w:pPr>
        <w:pStyle w:val="ListParagraph"/>
        <w:numPr>
          <w:ilvl w:val="0"/>
          <w:numId w:val="14"/>
        </w:numPr>
        <w:spacing w:after="0"/>
        <w:ind w:left="2127" w:hanging="283"/>
        <w:jc w:val="both"/>
        <w:rPr>
          <w:rFonts w:ascii="Times New Roman" w:hAnsi="Times New Roman"/>
          <w:sz w:val="24"/>
          <w:szCs w:val="24"/>
        </w:rPr>
      </w:pPr>
      <w:r w:rsidRPr="007935BD">
        <w:rPr>
          <w:rFonts w:ascii="Times New Roman" w:hAnsi="Times New Roman"/>
          <w:sz w:val="24"/>
          <w:szCs w:val="24"/>
        </w:rPr>
        <w:lastRenderedPageBreak/>
        <w:t xml:space="preserve">Hindari  membungkuk berlebihan, berjalan tanpa istirahat dan mengangkat barang. Gunakan mekanika tubuh yang baik yaitu angkat dengan kaki, bukan punggung, distribusikan berat secara seimbang ketika menanggung berat </w:t>
      </w:r>
    </w:p>
    <w:p w:rsidR="007935BD" w:rsidRDefault="00A45DBA" w:rsidP="00D22CDF">
      <w:pPr>
        <w:pStyle w:val="ListParagraph"/>
        <w:numPr>
          <w:ilvl w:val="0"/>
          <w:numId w:val="14"/>
        </w:numPr>
        <w:spacing w:after="0"/>
        <w:ind w:left="2127" w:hanging="283"/>
        <w:jc w:val="both"/>
        <w:rPr>
          <w:rFonts w:ascii="Times New Roman" w:hAnsi="Times New Roman"/>
          <w:sz w:val="24"/>
          <w:szCs w:val="24"/>
        </w:rPr>
      </w:pPr>
      <w:r w:rsidRPr="007935BD">
        <w:rPr>
          <w:rFonts w:ascii="Times New Roman" w:hAnsi="Times New Roman"/>
          <w:sz w:val="24"/>
          <w:szCs w:val="24"/>
        </w:rPr>
        <w:t xml:space="preserve">Hindari membungkuklan badan sementara memutar spina tersebut. Pada trimester akhir, eliminasi atau sekurang-kurangnya, bagikan tugas dalam mengangkat barang berat. </w:t>
      </w:r>
    </w:p>
    <w:p w:rsidR="007935BD" w:rsidRDefault="00A45DBA" w:rsidP="00D22CDF">
      <w:pPr>
        <w:pStyle w:val="ListParagraph"/>
        <w:numPr>
          <w:ilvl w:val="0"/>
          <w:numId w:val="14"/>
        </w:numPr>
        <w:spacing w:after="0"/>
        <w:ind w:left="2127" w:hanging="283"/>
        <w:jc w:val="both"/>
        <w:rPr>
          <w:rFonts w:ascii="Times New Roman" w:hAnsi="Times New Roman"/>
          <w:sz w:val="24"/>
          <w:szCs w:val="24"/>
        </w:rPr>
      </w:pPr>
      <w:r w:rsidRPr="007935BD">
        <w:rPr>
          <w:rFonts w:ascii="Times New Roman" w:hAnsi="Times New Roman"/>
          <w:sz w:val="24"/>
          <w:szCs w:val="24"/>
        </w:rPr>
        <w:t>Tidur di atas matras padat dengan  menggunakan bantal. Topang kaki atas dan abdomen dengan bantal untuk tidur. Untuk bangkit dari tempat tidur, berguling ke samping dengan panggul, lutut ditekuk dan gunakan lengan untuk mendorong.</w:t>
      </w:r>
    </w:p>
    <w:p w:rsidR="007935BD" w:rsidRDefault="00A45DBA" w:rsidP="00D22CDF">
      <w:pPr>
        <w:pStyle w:val="ListParagraph"/>
        <w:numPr>
          <w:ilvl w:val="0"/>
          <w:numId w:val="14"/>
        </w:numPr>
        <w:spacing w:after="0"/>
        <w:ind w:left="2127" w:hanging="283"/>
        <w:jc w:val="both"/>
        <w:rPr>
          <w:rFonts w:ascii="Times New Roman" w:hAnsi="Times New Roman"/>
          <w:sz w:val="24"/>
          <w:szCs w:val="24"/>
        </w:rPr>
      </w:pPr>
      <w:r w:rsidRPr="007935BD">
        <w:rPr>
          <w:rFonts w:ascii="Times New Roman" w:hAnsi="Times New Roman"/>
          <w:sz w:val="24"/>
          <w:szCs w:val="24"/>
        </w:rPr>
        <w:t xml:space="preserve">Kompres hangat dan es dapat meredakan nyeri. </w:t>
      </w:r>
    </w:p>
    <w:p w:rsidR="00A45DBA" w:rsidRPr="007935BD" w:rsidRDefault="00A45DBA" w:rsidP="007935BD">
      <w:pPr>
        <w:pStyle w:val="ListParagraph"/>
        <w:spacing w:after="0"/>
        <w:ind w:left="2127"/>
        <w:jc w:val="both"/>
        <w:rPr>
          <w:rStyle w:val="fontstyle01"/>
          <w:rFonts w:ascii="Times New Roman" w:hAnsi="Times New Roman" w:cstheme="minorBidi"/>
          <w:color w:val="auto"/>
          <w:sz w:val="24"/>
          <w:szCs w:val="24"/>
        </w:rPr>
      </w:pPr>
      <w:r w:rsidRPr="007935BD">
        <w:rPr>
          <w:rStyle w:val="fontstyle01"/>
          <w:rFonts w:ascii="Times New Roman" w:hAnsi="Times New Roman" w:cs="Times New Roman"/>
          <w:sz w:val="24"/>
          <w:szCs w:val="24"/>
        </w:rPr>
        <w:t xml:space="preserve">Berdasarkan hasil penelitian Sulistiyarini </w:t>
      </w:r>
      <w:r w:rsidRPr="007935BD">
        <w:rPr>
          <w:rStyle w:val="fontstyle01"/>
          <w:rFonts w:ascii="Times New Roman" w:hAnsi="Times New Roman" w:cs="Times New Roman"/>
          <w:i/>
          <w:sz w:val="24"/>
          <w:szCs w:val="24"/>
        </w:rPr>
        <w:t>et al</w:t>
      </w:r>
      <w:r w:rsidRPr="007935BD">
        <w:rPr>
          <w:rStyle w:val="fontstyle01"/>
          <w:rFonts w:ascii="Times New Roman" w:hAnsi="Times New Roman" w:cs="Times New Roman"/>
          <w:sz w:val="24"/>
          <w:szCs w:val="24"/>
        </w:rPr>
        <w:t xml:space="preserve"> (2013) menyebutkan bahwa kompres hangat efektif dalam menurunkan skala nyeri punggung pada ibu hamil trimester III. Hasil penelitian Rahmawati </w:t>
      </w:r>
      <w:r w:rsidRPr="007935BD">
        <w:rPr>
          <w:rStyle w:val="fontstyle01"/>
          <w:rFonts w:ascii="Times New Roman" w:hAnsi="Times New Roman" w:cs="Times New Roman"/>
          <w:i/>
          <w:sz w:val="24"/>
          <w:szCs w:val="24"/>
        </w:rPr>
        <w:t>et al</w:t>
      </w:r>
      <w:r w:rsidRPr="007935BD">
        <w:rPr>
          <w:rStyle w:val="fontstyle01"/>
          <w:rFonts w:ascii="Times New Roman" w:hAnsi="Times New Roman" w:cs="Times New Roman"/>
          <w:sz w:val="24"/>
          <w:szCs w:val="24"/>
        </w:rPr>
        <w:t xml:space="preserve"> (2016) menyebutkan terdapat pengaruh yang signifikan kompres hangat terhadap penutunan nyeri punggung ibu hamil trimester III.</w:t>
      </w:r>
      <w:r w:rsidR="00E5331F">
        <w:rPr>
          <w:rStyle w:val="fontstyle01"/>
          <w:rFonts w:ascii="Times New Roman" w:hAnsi="Times New Roman" w:cs="Times New Roman"/>
          <w:sz w:val="24"/>
          <w:szCs w:val="24"/>
        </w:rPr>
        <w:fldChar w:fldCharType="begin" w:fldLock="1"/>
      </w:r>
      <w:r w:rsidR="00C5654E">
        <w:rPr>
          <w:rStyle w:val="fontstyle01"/>
          <w:rFonts w:ascii="Times New Roman" w:hAnsi="Times New Roman" w:cs="Times New Roman"/>
          <w:sz w:val="24"/>
          <w:szCs w:val="24"/>
        </w:rPr>
        <w:instrText>ADDIN CSL_CITATION {"citationItems":[{"id":"ITEM-1","itemData":{"abstract":"Kehamilan melibatkan perubahan fisiologis antara lain perubahan fisik, perubahan sistem pencernaan, sistem respirasi, sistem traktus urinarius, sirkulasi darah serta perubahan fisiologis. Kehamilan berkembang dengan normal, namun kadang tidak sesuai dengan yang diharapkan, sulit diprediksi apakah ibu hamil akan bermasalah selama kehamilan. Wanita selama kehamilannya memerlukan waktu untuk beradaptasi dengan perubahan yang terjadi dalam dirinya. Perubahan yang terjadi selama kehamilan menimbulkan ketidaknyamanan dan kekhawatiran bagi sebagian besar ibu hamil. Senam hamil cara yang membantu memberikan relaksasi terhadap kehamilan trimester III dilakukan senam hamil minimal 3X dalam seminggu. Tujuan penelitian adalah untuk mengetahui hubungan pelaksanaan senam hamil dengan ketidaknyamanan Ibu hamil trimester III di Bidan Praktek Mandiri Supadmi Kunden, Bulu, Sukoharjo. Metode penelitian yang digunakan adalah observasional analitik dengan pendekatan cros sectional. Populasi adalah seluruh Ibu hamil trimester III yang memeriksakan kehamilannya di BPM supadmi bulan Maret sampai Mei 2014 sebanyak 40 responden. Tekhnik sampling adalah Total sampling tekhnik pengumpulan data dengan lembar observasi dan kueisoner. Analisis data menggunakan distribusi chi square. Hasil penelitian menunjukkan bahwa Ibu hamil yang melaksanakan senam hamil sebanyak 29 responden 2 responden mengalami ketidaknyamanan trimester III dan 11 responden tidak melaksanakan senam hamil 5 responden mengalami ketidaknyamanan Ibu hamil trimester III. Berarti pelaksanaan senam hamil dapat mengatasi ketidaknyamanan trimester III. Simpulan menunjukkan bahwa ada hubungan pelaksanaan senam hamil dengan ketidaknyamanan Ibu hamil trimester III dengan nilai p value= 0,004(p&lt;0,05). Disarankan hasil penelitian ini agar menambah informasi bagi masyarakat terutama Ibu hamil, sehingga melaksanakan senam hamil minimal 3X seminggu agar tidak terjadi ketidaknyamanan Ibu hamil trimester III.","author":[{"dropping-particle":"","family":"Ainin","given":"Nur","non-dropping-particle":"","parse-names":false,"suffix":""},{"dropping-particle":"","family":"Rosyidah","given":"Titin","non-dropping-particle":"","parse-names":false,"suffix":""},{"dropping-particle":"","family":"Marharani","given":"Andrya","non-dropping-particle":"","parse-names":false,"suffix":""}],"container-title":"Jurnal Involusi Kebidanan","id":"ITEM-1","issued":{"date-parts":[["2016"]]},"title":"Hubungan Pelaksanaan Senam Hamil dengan Ketidaknyamanan Ibu Hamil Trimester III di Bidan Praktek Mandiri Supadmi, Kunden Bulu, Sukohardjo","type":"report"},"uris":["http://www.mendeley.com/documents/?uuid=4cce2888-9cb9-443f-9249-f863d180e1b0"]}],"mendeley":{"formattedCitation":"&lt;sup&gt;28&lt;/sup&gt;","plainTextFormattedCitation":"28","previouslyFormattedCitation":"&lt;sup&gt;22&lt;/sup&gt;"},"properties":{"noteIndex":0},"schema":"https://github.com/citation-style-language/schema/raw/master/csl-citation.json"}</w:instrText>
      </w:r>
      <w:r w:rsidR="00E5331F">
        <w:rPr>
          <w:rStyle w:val="fontstyle01"/>
          <w:rFonts w:ascii="Times New Roman" w:hAnsi="Times New Roman" w:cs="Times New Roman"/>
          <w:sz w:val="24"/>
          <w:szCs w:val="24"/>
        </w:rPr>
        <w:fldChar w:fldCharType="separate"/>
      </w:r>
      <w:r w:rsidR="00C5654E" w:rsidRPr="00C5654E">
        <w:rPr>
          <w:rStyle w:val="fontstyle01"/>
          <w:rFonts w:ascii="Times New Roman" w:hAnsi="Times New Roman" w:cs="Times New Roman"/>
          <w:noProof/>
          <w:sz w:val="24"/>
          <w:szCs w:val="24"/>
          <w:vertAlign w:val="superscript"/>
        </w:rPr>
        <w:t>28</w:t>
      </w:r>
      <w:r w:rsidR="00E5331F">
        <w:rPr>
          <w:rStyle w:val="fontstyle01"/>
          <w:rFonts w:ascii="Times New Roman" w:hAnsi="Times New Roman" w:cs="Times New Roman"/>
          <w:sz w:val="24"/>
          <w:szCs w:val="24"/>
        </w:rPr>
        <w:fldChar w:fldCharType="end"/>
      </w:r>
      <w:r w:rsidR="008F1F13">
        <w:rPr>
          <w:rStyle w:val="fontstyle01"/>
          <w:rFonts w:ascii="Times New Roman" w:hAnsi="Times New Roman" w:cs="Times New Roman"/>
          <w:sz w:val="24"/>
          <w:szCs w:val="24"/>
        </w:rPr>
        <w:t xml:space="preserve"> K</w:t>
      </w:r>
      <w:r w:rsidRPr="007935BD">
        <w:rPr>
          <w:rStyle w:val="fontstyle01"/>
          <w:rFonts w:ascii="Times New Roman" w:hAnsi="Times New Roman" w:cs="Times New Roman"/>
          <w:sz w:val="24"/>
          <w:szCs w:val="24"/>
        </w:rPr>
        <w:t>ompres air hangat memiliki efektivitas yang kuat terhadap penurunan nyeri tulang belakang pada ibu hamil. Penurunan nyeri punggung ibu hamil trimester III pada sebelum dan sesudah diberikan terapi hangat, diharapkan ibu hamil dengan nyeri punggung dapat menggunakan metode ini untuk mengatasi nyeri yang dirasakan.</w:t>
      </w:r>
    </w:p>
    <w:p w:rsidR="00A45DBA" w:rsidRPr="00FE61DC" w:rsidRDefault="00A45DBA" w:rsidP="00D22CDF">
      <w:pPr>
        <w:pStyle w:val="ListParagraph"/>
        <w:numPr>
          <w:ilvl w:val="0"/>
          <w:numId w:val="12"/>
        </w:numPr>
        <w:spacing w:after="0"/>
        <w:ind w:left="1843"/>
        <w:jc w:val="both"/>
        <w:rPr>
          <w:rFonts w:ascii="Times New Roman" w:hAnsi="Times New Roman"/>
          <w:sz w:val="24"/>
          <w:szCs w:val="24"/>
        </w:rPr>
      </w:pPr>
      <w:r w:rsidRPr="00FE61DC">
        <w:rPr>
          <w:rFonts w:ascii="Times New Roman" w:hAnsi="Times New Roman"/>
          <w:sz w:val="24"/>
          <w:szCs w:val="24"/>
        </w:rPr>
        <w:t xml:space="preserve">Indikasi untuk konsultasi atau perujukan meliputi nyeri punggung bawah yang tidak dapat hilang dengan beristirahat, tidak berespons terhadap penatalaksanaan konservatif atau tidak dipengaruhi oleh perubahan gerakan atau posisi. Buat perujukan yang dibutuhkan jika mencurigakan penyakit saluran cerna atau penyakit kardiovaskuler, atau untuk wanita dengan tanda-tanda </w:t>
      </w:r>
      <w:r w:rsidRPr="00FE61DC">
        <w:rPr>
          <w:rFonts w:ascii="Times New Roman" w:hAnsi="Times New Roman"/>
          <w:sz w:val="24"/>
          <w:szCs w:val="24"/>
        </w:rPr>
        <w:lastRenderedPageBreak/>
        <w:t>neurologis, seperti perubahan sensorik, motorik atau reflex atau disfungsi usus maupun disfungsi kandung kemih yang dapat me</w:t>
      </w:r>
      <w:r w:rsidR="008F1F13">
        <w:rPr>
          <w:rFonts w:ascii="Times New Roman" w:hAnsi="Times New Roman"/>
          <w:sz w:val="24"/>
          <w:szCs w:val="24"/>
        </w:rPr>
        <w:t>ngindikasikan diskusi herniasi.</w:t>
      </w:r>
      <w:r w:rsidR="008F1F13">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Sinclair","given":"Costance","non-dropping-particle":"","parse-names":false,"suffix":""}],"id":"ITEM-1","issued":{"date-parts":[["2010"]]},"publisher":"EGC","publisher-place":"Jakarta","title":"Buku Saku Kebidanan","type":"book"},"uris":["http://www.mendeley.com/documents/?uuid=989be814-1058-4502-aa51-eed3c4c17bcb"]}],"mendeley":{"formattedCitation":"&lt;sup&gt;17&lt;/sup&gt;","plainTextFormattedCitation":"17","previouslyFormattedCitation":"&lt;sup&gt;11&lt;/sup&gt;"},"properties":{"noteIndex":0},"schema":"https://github.com/citation-style-language/schema/raw/master/csl-citation.json"}</w:instrText>
      </w:r>
      <w:r w:rsidR="008F1F13">
        <w:rPr>
          <w:rFonts w:ascii="Times New Roman" w:hAnsi="Times New Roman"/>
          <w:sz w:val="24"/>
          <w:szCs w:val="24"/>
        </w:rPr>
        <w:fldChar w:fldCharType="separate"/>
      </w:r>
      <w:r w:rsidR="00C5654E" w:rsidRPr="00C5654E">
        <w:rPr>
          <w:rFonts w:ascii="Times New Roman" w:hAnsi="Times New Roman"/>
          <w:noProof/>
          <w:sz w:val="24"/>
          <w:szCs w:val="24"/>
          <w:vertAlign w:val="superscript"/>
        </w:rPr>
        <w:t>17</w:t>
      </w:r>
      <w:r w:rsidR="008F1F13">
        <w:rPr>
          <w:rFonts w:ascii="Times New Roman" w:hAnsi="Times New Roman"/>
          <w:sz w:val="24"/>
          <w:szCs w:val="24"/>
        </w:rPr>
        <w:fldChar w:fldCharType="end"/>
      </w:r>
    </w:p>
    <w:p w:rsidR="00A45DBA" w:rsidRPr="00FE61DC" w:rsidRDefault="00A45DBA" w:rsidP="00D22CDF">
      <w:pPr>
        <w:pStyle w:val="ListParagraph"/>
        <w:numPr>
          <w:ilvl w:val="0"/>
          <w:numId w:val="12"/>
        </w:numPr>
        <w:spacing w:after="0"/>
        <w:ind w:left="1843"/>
        <w:jc w:val="both"/>
        <w:rPr>
          <w:rFonts w:ascii="Times New Roman" w:hAnsi="Times New Roman"/>
          <w:sz w:val="24"/>
          <w:szCs w:val="24"/>
        </w:rPr>
      </w:pPr>
      <w:r w:rsidRPr="00FE61DC">
        <w:rPr>
          <w:rFonts w:ascii="Times New Roman" w:hAnsi="Times New Roman"/>
          <w:sz w:val="24"/>
          <w:szCs w:val="24"/>
        </w:rPr>
        <w:t>Pengobatan alternatife yang dapat diberikan yaitu :</w:t>
      </w:r>
    </w:p>
    <w:p w:rsidR="007935BD" w:rsidRDefault="00A45DBA" w:rsidP="00D22CDF">
      <w:pPr>
        <w:pStyle w:val="ListParagraph"/>
        <w:numPr>
          <w:ilvl w:val="0"/>
          <w:numId w:val="13"/>
        </w:numPr>
        <w:spacing w:after="0"/>
        <w:ind w:left="2268"/>
        <w:jc w:val="both"/>
        <w:rPr>
          <w:rFonts w:ascii="Times New Roman" w:hAnsi="Times New Roman"/>
          <w:sz w:val="24"/>
          <w:szCs w:val="24"/>
        </w:rPr>
      </w:pPr>
      <w:r w:rsidRPr="00FE61DC">
        <w:rPr>
          <w:rFonts w:ascii="Times New Roman" w:hAnsi="Times New Roman"/>
          <w:sz w:val="24"/>
          <w:szCs w:val="24"/>
        </w:rPr>
        <w:t>Akupuntur, perawatan siropraktik, osteopati, terapi fisik, terapi Bowen (latihan fisik orang Australia), masase dan shiatsu dapat bermanfaat. Yoga dan latihan  meluruskan punggung bermanfaat mempertahankan  kesehatan punggung. Atau oalahraga lain seperti berjalan  kaki, pilates, pe</w:t>
      </w:r>
      <w:r>
        <w:rPr>
          <w:rFonts w:ascii="Times New Roman" w:hAnsi="Times New Roman"/>
          <w:sz w:val="24"/>
          <w:szCs w:val="24"/>
        </w:rPr>
        <w:t xml:space="preserve">rgi gym, latihan dasar panggul </w:t>
      </w:r>
    </w:p>
    <w:p w:rsidR="007935BD" w:rsidRDefault="008F1F13" w:rsidP="00D22CDF">
      <w:pPr>
        <w:pStyle w:val="ListParagraph"/>
        <w:numPr>
          <w:ilvl w:val="0"/>
          <w:numId w:val="13"/>
        </w:numPr>
        <w:spacing w:after="0"/>
        <w:ind w:left="2268"/>
        <w:jc w:val="both"/>
        <w:rPr>
          <w:rFonts w:ascii="Times New Roman" w:hAnsi="Times New Roman"/>
          <w:sz w:val="24"/>
          <w:szCs w:val="24"/>
        </w:rPr>
      </w:pPr>
      <w:r>
        <w:rPr>
          <w:rFonts w:ascii="Times New Roman" w:hAnsi="Times New Roman"/>
          <w:sz w:val="24"/>
          <w:szCs w:val="24"/>
        </w:rPr>
        <w:t>Homeopati</w:t>
      </w:r>
      <w:r w:rsidR="00A45DBA" w:rsidRPr="007935BD">
        <w:rPr>
          <w:rFonts w:ascii="Times New Roman" w:hAnsi="Times New Roman"/>
          <w:sz w:val="24"/>
          <w:szCs w:val="24"/>
        </w:rPr>
        <w:t>: para ahli menganjurkan sejumlah obat-obatan</w:t>
      </w:r>
    </w:p>
    <w:p w:rsidR="007935BD" w:rsidRDefault="008F1F13" w:rsidP="00D22CDF">
      <w:pPr>
        <w:pStyle w:val="ListParagraph"/>
        <w:numPr>
          <w:ilvl w:val="0"/>
          <w:numId w:val="13"/>
        </w:numPr>
        <w:spacing w:after="0"/>
        <w:ind w:left="2268"/>
        <w:jc w:val="both"/>
        <w:rPr>
          <w:rFonts w:ascii="Times New Roman" w:hAnsi="Times New Roman"/>
          <w:sz w:val="24"/>
          <w:szCs w:val="24"/>
        </w:rPr>
      </w:pPr>
      <w:r>
        <w:rPr>
          <w:rFonts w:ascii="Times New Roman" w:hAnsi="Times New Roman"/>
          <w:sz w:val="24"/>
          <w:szCs w:val="24"/>
        </w:rPr>
        <w:t>Anjuran nutrisi</w:t>
      </w:r>
      <w:r w:rsidR="00A45DBA" w:rsidRPr="007935BD">
        <w:rPr>
          <w:rFonts w:ascii="Times New Roman" w:hAnsi="Times New Roman"/>
          <w:sz w:val="24"/>
          <w:szCs w:val="24"/>
        </w:rPr>
        <w:t>: kalsium 1500 mg dan magnesium 750 mg, penggunaan setiap hari dapat meredakan spasme otot</w:t>
      </w:r>
    </w:p>
    <w:p w:rsidR="007935BD" w:rsidRDefault="008F1F13" w:rsidP="00D22CDF">
      <w:pPr>
        <w:pStyle w:val="ListParagraph"/>
        <w:numPr>
          <w:ilvl w:val="0"/>
          <w:numId w:val="13"/>
        </w:numPr>
        <w:spacing w:after="0"/>
        <w:ind w:left="2268"/>
        <w:jc w:val="both"/>
        <w:rPr>
          <w:rFonts w:ascii="Times New Roman" w:hAnsi="Times New Roman"/>
          <w:sz w:val="24"/>
          <w:szCs w:val="24"/>
        </w:rPr>
      </w:pPr>
      <w:r>
        <w:rPr>
          <w:rFonts w:ascii="Times New Roman" w:hAnsi="Times New Roman"/>
          <w:sz w:val="24"/>
          <w:szCs w:val="24"/>
        </w:rPr>
        <w:t>Refleksologi</w:t>
      </w:r>
      <w:r w:rsidR="00A45DBA" w:rsidRPr="007935BD">
        <w:rPr>
          <w:rFonts w:ascii="Times New Roman" w:hAnsi="Times New Roman"/>
          <w:sz w:val="24"/>
          <w:szCs w:val="24"/>
        </w:rPr>
        <w:t>: zona spinal pada tungkai bawah, yang terdapat di sepanjang bagian dalam tepi kaki dapat diterapi. Kelemahan pada simfisis pubis dapat diobati dengan menstimulasi zona hipofi</w:t>
      </w:r>
      <w:r>
        <w:rPr>
          <w:rFonts w:ascii="Times New Roman" w:hAnsi="Times New Roman"/>
          <w:sz w:val="24"/>
          <w:szCs w:val="24"/>
        </w:rPr>
        <w:t>sis.</w:t>
      </w:r>
      <w:r>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Sinclair","given":"Costance","non-dropping-particle":"","parse-names":false,"suffix":""}],"id":"ITEM-1","issued":{"date-parts":[["2010"]]},"publisher":"EGC","publisher-place":"Jakarta","title":"Buku Saku Kebidanan","type":"book"},"uris":["http://www.mendeley.com/documents/?uuid=989be814-1058-4502-aa51-eed3c4c17bcb"]}],"mendeley":{"formattedCitation":"&lt;sup&gt;17&lt;/sup&gt;","plainTextFormattedCitation":"17","previouslyFormattedCitation":"&lt;sup&gt;11&lt;/sup&gt;"},"properties":{"noteIndex":0},"schema":"https://github.com/citation-style-language/schema/raw/master/csl-citation.json"}</w:instrText>
      </w:r>
      <w:r>
        <w:rPr>
          <w:rFonts w:ascii="Times New Roman" w:hAnsi="Times New Roman"/>
          <w:sz w:val="24"/>
          <w:szCs w:val="24"/>
        </w:rPr>
        <w:fldChar w:fldCharType="separate"/>
      </w:r>
      <w:r w:rsidR="00C5654E" w:rsidRPr="00C5654E">
        <w:rPr>
          <w:rFonts w:ascii="Times New Roman" w:hAnsi="Times New Roman"/>
          <w:noProof/>
          <w:sz w:val="24"/>
          <w:szCs w:val="24"/>
          <w:vertAlign w:val="superscript"/>
        </w:rPr>
        <w:t>17</w:t>
      </w:r>
      <w:r>
        <w:rPr>
          <w:rFonts w:ascii="Times New Roman" w:hAnsi="Times New Roman"/>
          <w:sz w:val="24"/>
          <w:szCs w:val="24"/>
        </w:rPr>
        <w:fldChar w:fldCharType="end"/>
      </w:r>
    </w:p>
    <w:p w:rsidR="007935BD" w:rsidRPr="007935BD" w:rsidRDefault="00A45DBA" w:rsidP="00D22CDF">
      <w:pPr>
        <w:pStyle w:val="ListParagraph"/>
        <w:numPr>
          <w:ilvl w:val="0"/>
          <w:numId w:val="13"/>
        </w:numPr>
        <w:spacing w:after="0"/>
        <w:ind w:left="2268"/>
        <w:jc w:val="both"/>
        <w:rPr>
          <w:rFonts w:ascii="Times New Roman" w:hAnsi="Times New Roman"/>
          <w:sz w:val="24"/>
          <w:szCs w:val="24"/>
        </w:rPr>
      </w:pPr>
      <w:r w:rsidRPr="007935BD">
        <w:rPr>
          <w:rFonts w:ascii="Times New Roman" w:hAnsi="Times New Roman"/>
          <w:i/>
          <w:sz w:val="24"/>
          <w:szCs w:val="24"/>
        </w:rPr>
        <w:t>Pelvic Rocking Exercise</w:t>
      </w:r>
    </w:p>
    <w:p w:rsidR="007935BD" w:rsidRDefault="00A45DBA" w:rsidP="007935BD">
      <w:pPr>
        <w:pStyle w:val="ListParagraph"/>
        <w:spacing w:after="0"/>
        <w:ind w:left="2268" w:firstLine="420"/>
        <w:jc w:val="both"/>
        <w:rPr>
          <w:rFonts w:ascii="Times New Roman" w:hAnsi="Times New Roman"/>
          <w:sz w:val="24"/>
          <w:szCs w:val="24"/>
        </w:rPr>
      </w:pPr>
      <w:r w:rsidRPr="007935BD">
        <w:rPr>
          <w:rFonts w:ascii="Times New Roman" w:hAnsi="Times New Roman"/>
          <w:sz w:val="24"/>
          <w:szCs w:val="24"/>
        </w:rPr>
        <w:t xml:space="preserve">Gerakan ini merupakan gerakan-gerakan yang membantu dalam penguluran atau peregangan otot dan sendi panggul sehingga dapat mengurangi ketegangan otot dan menurunkan intensitas nyeri yang dirasakan oleh ibu hamil. Latihan ini juga disertai teknik relaksasi yang dapat memproduksi hormon </w:t>
      </w:r>
      <w:r w:rsidRPr="007935BD">
        <w:rPr>
          <w:rFonts w:ascii="Times New Roman" w:hAnsi="Times New Roman"/>
          <w:i/>
          <w:iCs/>
          <w:sz w:val="24"/>
          <w:szCs w:val="24"/>
        </w:rPr>
        <w:t xml:space="preserve">endorfin </w:t>
      </w:r>
      <w:r w:rsidRPr="007935BD">
        <w:rPr>
          <w:rFonts w:ascii="Times New Roman" w:hAnsi="Times New Roman"/>
          <w:sz w:val="24"/>
          <w:szCs w:val="24"/>
        </w:rPr>
        <w:t xml:space="preserve">dan dapat menimbulkan rasa nyaman </w:t>
      </w:r>
      <w:r w:rsidRPr="007935BD">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{"citationItems":[{"id":"ITEM-1","itemData":{"author":[{"dropping-particle":"","family":"Purnani","given":"Weni Tri","non-dropping-particle":"","parse-names":false,"suffix":""}],"container-title":"Prosiding Seminar Nasional Kesehatan","id":"ITEM-1","issued":{"date-parts":[["2015"]]},"page":"126-130","publisher-place":"Kediri","title":"PELVIC ROCKING TERHADAP PENURUNAN NYERI PUNGGUNG","type":"article-journal"},"uris":["http://www.mendeley.com/documents/?uuid=b041b16c-5a0b-4802-a105-45e0a8605070"]}],"mendeley":{"formattedCitation":"&lt;sup&gt;29&lt;/sup&gt;","plainTextFormattedCitation":"29","previouslyFormattedCitation":"&lt;sup&gt;23&lt;/sup&gt;"},"properties":{"noteIndex":0},"schema":"https://github.com/citation-style-language/schema/raw/master/csl-citation.json"}</w:instrText>
      </w:r>
      <w:r w:rsidRPr="007935BD">
        <w:rPr>
          <w:rFonts w:ascii="Times New Roman" w:hAnsi="Times New Roman"/>
          <w:sz w:val="24"/>
          <w:szCs w:val="24"/>
        </w:rPr>
        <w:fldChar w:fldCharType="separate"/>
      </w:r>
      <w:r w:rsidR="00C5654E" w:rsidRPr="00C5654E">
        <w:rPr>
          <w:rFonts w:ascii="Times New Roman" w:hAnsi="Times New Roman"/>
          <w:noProof/>
          <w:sz w:val="24"/>
          <w:szCs w:val="24"/>
          <w:vertAlign w:val="superscript"/>
        </w:rPr>
        <w:t>29</w:t>
      </w:r>
      <w:r w:rsidRPr="007935BD">
        <w:rPr>
          <w:rFonts w:ascii="Times New Roman" w:hAnsi="Times New Roman"/>
          <w:sz w:val="24"/>
          <w:szCs w:val="24"/>
        </w:rPr>
        <w:fldChar w:fldCharType="end"/>
      </w:r>
      <w:r w:rsidRPr="007935BD">
        <w:rPr>
          <w:rFonts w:ascii="Times New Roman" w:hAnsi="Times New Roman"/>
          <w:sz w:val="24"/>
          <w:szCs w:val="24"/>
        </w:rPr>
        <w:t>.</w:t>
      </w:r>
    </w:p>
    <w:p w:rsidR="00A45DBA" w:rsidRPr="00FE61DC" w:rsidRDefault="00A45DBA" w:rsidP="007935BD">
      <w:pPr>
        <w:pStyle w:val="ListParagraph"/>
        <w:spacing w:after="0"/>
        <w:ind w:left="2268" w:firstLine="420"/>
        <w:jc w:val="both"/>
        <w:rPr>
          <w:rFonts w:ascii="Times New Roman" w:hAnsi="Times New Roman"/>
          <w:sz w:val="24"/>
          <w:szCs w:val="24"/>
        </w:rPr>
      </w:pPr>
      <w:r w:rsidRPr="00FE61DC">
        <w:rPr>
          <w:rFonts w:ascii="Times New Roman" w:hAnsi="Times New Roman"/>
          <w:i/>
          <w:sz w:val="24"/>
          <w:szCs w:val="24"/>
        </w:rPr>
        <w:t>Pelvic rocking</w:t>
      </w:r>
      <w:r w:rsidRPr="00FE61DC">
        <w:rPr>
          <w:rFonts w:ascii="Times New Roman" w:hAnsi="Times New Roman"/>
          <w:sz w:val="24"/>
          <w:szCs w:val="24"/>
        </w:rPr>
        <w:t xml:space="preserve"> melalui proses melonggarkan otot punggung bawah dan relaksasi. Latihan ini juga dapat mengurangi tekanan pembuluh darah diarea </w:t>
      </w:r>
      <w:r w:rsidRPr="00FE61DC">
        <w:rPr>
          <w:rFonts w:ascii="Times New Roman" w:hAnsi="Times New Roman"/>
          <w:i/>
          <w:iCs/>
          <w:sz w:val="24"/>
          <w:szCs w:val="24"/>
        </w:rPr>
        <w:t>uterus</w:t>
      </w:r>
      <w:r w:rsidRPr="00FE61DC">
        <w:rPr>
          <w:rFonts w:ascii="Times New Roman" w:hAnsi="Times New Roman"/>
          <w:sz w:val="24"/>
          <w:szCs w:val="24"/>
        </w:rPr>
        <w:t>, dan mengurangi tekanan pada kandung kemih (</w:t>
      </w:r>
      <w:r w:rsidRPr="00FE61DC">
        <w:rPr>
          <w:rFonts w:ascii="Times New Roman" w:hAnsi="Times New Roman"/>
          <w:i/>
          <w:iCs/>
          <w:sz w:val="24"/>
          <w:szCs w:val="24"/>
        </w:rPr>
        <w:t>vesika urinaria</w:t>
      </w:r>
      <w:r w:rsidRPr="00FE61DC">
        <w:rPr>
          <w:rFonts w:ascii="Times New Roman" w:hAnsi="Times New Roman"/>
          <w:sz w:val="24"/>
          <w:szCs w:val="24"/>
        </w:rPr>
        <w:t xml:space="preserve">) ibu. </w:t>
      </w:r>
      <w:r w:rsidRPr="00FE61DC">
        <w:rPr>
          <w:rFonts w:ascii="Times New Roman" w:hAnsi="Times New Roman"/>
          <w:i/>
          <w:iCs/>
          <w:sz w:val="24"/>
          <w:szCs w:val="24"/>
        </w:rPr>
        <w:t xml:space="preserve">Pelvic rocking excercise </w:t>
      </w:r>
      <w:r w:rsidRPr="00FE61DC">
        <w:rPr>
          <w:rFonts w:ascii="Times New Roman" w:hAnsi="Times New Roman"/>
          <w:sz w:val="24"/>
          <w:szCs w:val="24"/>
        </w:rPr>
        <w:t xml:space="preserve">juga membantu ibu untuk relaks sehingga dapat mengurangi ketegangan yang </w:t>
      </w:r>
      <w:r w:rsidRPr="00FE61DC">
        <w:rPr>
          <w:rFonts w:ascii="Times New Roman" w:hAnsi="Times New Roman"/>
          <w:sz w:val="24"/>
          <w:szCs w:val="24"/>
        </w:rPr>
        <w:lastRenderedPageBreak/>
        <w:t xml:space="preserve">berdampak pada pengurangan nyeri persalinan dan meningkatkan proses pencernaan </w:t>
      </w:r>
      <w:r w:rsidRPr="00FE61DC">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{"citationItems":[{"id":"ITEM-1","itemData":{"author":[{"dropping-particle":"","family":"Handajani","given":"Sih Rini","non-dropping-particle":"","parse-names":false,"suffix":""}],"container-title":"Jurnal Terpadu Ilmu Kesehatan","id":"ITEM-1","issue":"Nomor 2","issued":{"date-parts":[["2013"]]},"page":"41-155","title":"Pengaruh Pelvic Rocking terhadap Pengurangan Nyeri Pinggang Persalinan Kala I dan Lama Waktu Persalinan Kala II DI RSU PKU Muhammadiyah Delanggu","type":"article-journal","volume":"volume 2"},"uris":["http://www.mendeley.com/documents/?uuid=4e9ec258-16cb-4c1c-a751-6cce9f7adc62"]}],"mendeley":{"formattedCitation":"&lt;sup&gt;30&lt;/sup&gt;","plainTextFormattedCitation":"30","previouslyFormattedCitation":"&lt;sup&gt;24&lt;/sup&gt;"},"properties":{"noteIndex":0},"schema":"https://github.com/citation-style-language/schema/raw/master/csl-citation.json"}</w:instrText>
      </w:r>
      <w:r w:rsidRPr="00FE61DC">
        <w:rPr>
          <w:rFonts w:ascii="Times New Roman" w:hAnsi="Times New Roman"/>
          <w:sz w:val="24"/>
          <w:szCs w:val="24"/>
        </w:rPr>
        <w:fldChar w:fldCharType="separate"/>
      </w:r>
      <w:r w:rsidR="00C5654E" w:rsidRPr="00C5654E">
        <w:rPr>
          <w:rFonts w:ascii="Times New Roman" w:hAnsi="Times New Roman"/>
          <w:noProof/>
          <w:sz w:val="24"/>
          <w:szCs w:val="24"/>
          <w:vertAlign w:val="superscript"/>
        </w:rPr>
        <w:t>30</w:t>
      </w:r>
      <w:r w:rsidRPr="00FE61DC">
        <w:rPr>
          <w:rFonts w:ascii="Times New Roman" w:hAnsi="Times New Roman"/>
          <w:sz w:val="24"/>
          <w:szCs w:val="24"/>
        </w:rPr>
        <w:fldChar w:fldCharType="end"/>
      </w:r>
      <w:r w:rsidRPr="00FE61DC">
        <w:rPr>
          <w:rFonts w:ascii="Times New Roman" w:hAnsi="Times New Roman"/>
          <w:sz w:val="24"/>
          <w:szCs w:val="24"/>
        </w:rPr>
        <w:t>.</w:t>
      </w:r>
    </w:p>
    <w:p w:rsidR="00A45DBA" w:rsidRPr="00FE61DC" w:rsidRDefault="00014789" w:rsidP="007935BD">
      <w:pPr>
        <w:ind w:left="1843" w:firstLine="425"/>
        <w:jc w:val="both"/>
        <w:rPr>
          <w:rFonts w:ascii="Times New Roman" w:hAnsi="Times New Roman"/>
          <w:sz w:val="24"/>
          <w:szCs w:val="24"/>
        </w:rPr>
      </w:pPr>
      <w:r>
        <w:rPr>
          <w:rFonts w:ascii="Times New Roman" w:hAnsi="Times New Roman"/>
          <w:sz w:val="24"/>
          <w:szCs w:val="24"/>
        </w:rPr>
        <w:t>Langkah-Langkah Gerakan</w:t>
      </w:r>
      <w:r w:rsidR="00A45DBA" w:rsidRPr="00FE61DC">
        <w:rPr>
          <w:rFonts w:ascii="Times New Roman" w:hAnsi="Times New Roman"/>
          <w:sz w:val="24"/>
          <w:szCs w:val="24"/>
        </w:rPr>
        <w:t>:</w:t>
      </w:r>
    </w:p>
    <w:p w:rsidR="007935BD" w:rsidRDefault="00A45DBA" w:rsidP="00D22CDF">
      <w:pPr>
        <w:pStyle w:val="ListParagraph"/>
        <w:numPr>
          <w:ilvl w:val="0"/>
          <w:numId w:val="20"/>
        </w:numPr>
        <w:spacing w:after="0"/>
        <w:ind w:left="2552" w:hanging="283"/>
        <w:jc w:val="both"/>
        <w:rPr>
          <w:rFonts w:ascii="Times New Roman" w:hAnsi="Times New Roman"/>
          <w:sz w:val="24"/>
          <w:szCs w:val="24"/>
        </w:rPr>
      </w:pPr>
      <w:r w:rsidRPr="00FE61DC">
        <w:rPr>
          <w:rFonts w:ascii="Times New Roman" w:hAnsi="Times New Roman"/>
          <w:sz w:val="24"/>
          <w:szCs w:val="24"/>
        </w:rPr>
        <w:t xml:space="preserve">Persiapan gerakan </w:t>
      </w:r>
      <w:r w:rsidRPr="00FE61DC">
        <w:rPr>
          <w:rFonts w:ascii="Times New Roman" w:hAnsi="Times New Roman"/>
          <w:i/>
          <w:sz w:val="24"/>
          <w:szCs w:val="24"/>
        </w:rPr>
        <w:t>pelvic rocking</w:t>
      </w:r>
      <w:r w:rsidRPr="00FE61DC">
        <w:rPr>
          <w:rFonts w:ascii="Times New Roman" w:hAnsi="Times New Roman"/>
          <w:sz w:val="24"/>
          <w:szCs w:val="24"/>
        </w:rPr>
        <w:t xml:space="preserve"> menurut Jamieson </w:t>
      </w:r>
      <w:r w:rsidR="00014789">
        <w:rPr>
          <w:rFonts w:ascii="Times New Roman" w:hAnsi="Times New Roman"/>
          <w:sz w:val="24"/>
          <w:szCs w:val="24"/>
        </w:rPr>
        <w:t>(2004) dan Calais (2012) adalah</w:t>
      </w:r>
      <w:r w:rsidRPr="00FE61DC">
        <w:rPr>
          <w:rFonts w:ascii="Times New Roman" w:hAnsi="Times New Roman"/>
          <w:sz w:val="24"/>
          <w:szCs w:val="24"/>
        </w:rPr>
        <w:t>:</w:t>
      </w:r>
    </w:p>
    <w:p w:rsidR="00A45DBA" w:rsidRPr="007935BD" w:rsidRDefault="007935BD" w:rsidP="007935BD">
      <w:pPr>
        <w:pStyle w:val="ListParagraph"/>
        <w:spacing w:after="0"/>
        <w:ind w:left="2552"/>
        <w:jc w:val="both"/>
        <w:rPr>
          <w:rFonts w:ascii="Times New Roman" w:hAnsi="Times New Roman"/>
          <w:sz w:val="24"/>
          <w:szCs w:val="24"/>
        </w:rPr>
      </w:pPr>
      <w:r>
        <w:rPr>
          <w:rFonts w:ascii="Times New Roman" w:hAnsi="Times New Roman"/>
          <w:sz w:val="24"/>
          <w:szCs w:val="24"/>
        </w:rPr>
        <w:t>Persiapan</w:t>
      </w:r>
      <w:r w:rsidR="00A45DBA" w:rsidRPr="007935BD">
        <w:rPr>
          <w:rFonts w:ascii="Times New Roman" w:hAnsi="Times New Roman"/>
          <w:sz w:val="24"/>
          <w:szCs w:val="24"/>
        </w:rPr>
        <w:t>: dimulai posisi berdiri dengan punggung tegak lurus</w:t>
      </w:r>
    </w:p>
    <w:p w:rsidR="00A45DBA" w:rsidRPr="00FE61DC" w:rsidRDefault="00A45DBA" w:rsidP="00A45DBA">
      <w:pPr>
        <w:ind w:left="1787" w:firstLine="481"/>
        <w:jc w:val="both"/>
        <w:rPr>
          <w:rFonts w:ascii="Times New Roman" w:hAnsi="Times New Roman"/>
          <w:sz w:val="24"/>
          <w:szCs w:val="24"/>
        </w:rPr>
      </w:pPr>
      <w:r w:rsidRPr="00FE61DC">
        <w:rPr>
          <w:rFonts w:ascii="Times New Roman" w:hAnsi="Times New Roman"/>
          <w:sz w:val="24"/>
          <w:szCs w:val="24"/>
        </w:rPr>
        <w:t xml:space="preserve">Langkah gerakan </w:t>
      </w:r>
      <w:r w:rsidRPr="00FE61DC">
        <w:rPr>
          <w:rFonts w:ascii="Times New Roman" w:hAnsi="Times New Roman"/>
          <w:i/>
          <w:sz w:val="24"/>
          <w:szCs w:val="24"/>
        </w:rPr>
        <w:t>pelvic rocking</w:t>
      </w:r>
      <w:r w:rsidR="00014789">
        <w:rPr>
          <w:rFonts w:ascii="Times New Roman" w:hAnsi="Times New Roman"/>
          <w:sz w:val="24"/>
          <w:szCs w:val="24"/>
        </w:rPr>
        <w:t xml:space="preserve"> yaitu</w:t>
      </w:r>
      <w:r w:rsidRPr="00FE61DC">
        <w:rPr>
          <w:rFonts w:ascii="Times New Roman" w:hAnsi="Times New Roman"/>
          <w:sz w:val="24"/>
          <w:szCs w:val="24"/>
        </w:rPr>
        <w:t>:</w:t>
      </w:r>
    </w:p>
    <w:p w:rsidR="00A45DBA" w:rsidRPr="00FE61DC" w:rsidRDefault="00A45DBA" w:rsidP="00D22CDF">
      <w:pPr>
        <w:numPr>
          <w:ilvl w:val="0"/>
          <w:numId w:val="19"/>
        </w:numPr>
        <w:spacing w:after="0"/>
        <w:jc w:val="both"/>
        <w:rPr>
          <w:rFonts w:ascii="Times New Roman" w:hAnsi="Times New Roman"/>
          <w:sz w:val="24"/>
          <w:szCs w:val="24"/>
        </w:rPr>
      </w:pPr>
      <w:r w:rsidRPr="00FE61DC">
        <w:rPr>
          <w:rFonts w:ascii="Times New Roman" w:hAnsi="Times New Roman"/>
          <w:sz w:val="24"/>
          <w:szCs w:val="24"/>
        </w:rPr>
        <w:t xml:space="preserve"> Ibu berdiri dengan posisi kaki melebar serta lutut ditekuk dan   </w:t>
      </w:r>
    </w:p>
    <w:p w:rsidR="00A45DBA" w:rsidRPr="00FE61DC" w:rsidRDefault="00A45DBA" w:rsidP="00A45DBA">
      <w:pPr>
        <w:ind w:left="2628"/>
        <w:jc w:val="both"/>
        <w:rPr>
          <w:rFonts w:ascii="Times New Roman" w:hAnsi="Times New Roman"/>
          <w:sz w:val="24"/>
          <w:szCs w:val="24"/>
        </w:rPr>
      </w:pPr>
      <w:r w:rsidRPr="00FE61DC">
        <w:rPr>
          <w:rFonts w:ascii="Times New Roman" w:hAnsi="Times New Roman"/>
          <w:sz w:val="24"/>
          <w:szCs w:val="24"/>
        </w:rPr>
        <w:t xml:space="preserve"> telapak tangan menempel pada bagian-bagian pahabagian atas</w:t>
      </w:r>
    </w:p>
    <w:p w:rsidR="00A45DBA" w:rsidRPr="00FE61DC" w:rsidRDefault="00A45DBA" w:rsidP="00D22CDF">
      <w:pPr>
        <w:numPr>
          <w:ilvl w:val="0"/>
          <w:numId w:val="19"/>
        </w:numPr>
        <w:spacing w:after="0"/>
        <w:ind w:left="2694" w:hanging="426"/>
        <w:jc w:val="both"/>
        <w:rPr>
          <w:rFonts w:ascii="Times New Roman" w:hAnsi="Times New Roman"/>
          <w:sz w:val="24"/>
          <w:szCs w:val="24"/>
        </w:rPr>
      </w:pPr>
      <w:r w:rsidRPr="00FE61DC">
        <w:rPr>
          <w:rFonts w:ascii="Times New Roman" w:hAnsi="Times New Roman"/>
          <w:sz w:val="24"/>
          <w:szCs w:val="24"/>
        </w:rPr>
        <w:t>Melakukan teknik relaksasi seperti tarik nafas lewat hidung dan mengeluarkan gas CO</w:t>
      </w:r>
      <w:r w:rsidRPr="00FE61DC">
        <w:rPr>
          <w:rFonts w:ascii="Times New Roman" w:hAnsi="Times New Roman"/>
          <w:sz w:val="24"/>
          <w:szCs w:val="24"/>
          <w:vertAlign w:val="subscript"/>
        </w:rPr>
        <w:t>2</w:t>
      </w:r>
      <w:r w:rsidRPr="00FE61DC">
        <w:rPr>
          <w:rFonts w:ascii="Times New Roman" w:hAnsi="Times New Roman"/>
          <w:sz w:val="24"/>
          <w:szCs w:val="24"/>
        </w:rPr>
        <w:t xml:space="preserve"> melewati mulut sebanyak 3 kali</w:t>
      </w:r>
    </w:p>
    <w:p w:rsidR="00A45DBA" w:rsidRPr="00FE61DC" w:rsidRDefault="00A45DBA" w:rsidP="00D22CDF">
      <w:pPr>
        <w:numPr>
          <w:ilvl w:val="0"/>
          <w:numId w:val="19"/>
        </w:numPr>
        <w:spacing w:after="0"/>
        <w:ind w:left="2694" w:hanging="426"/>
        <w:jc w:val="both"/>
        <w:rPr>
          <w:rFonts w:ascii="Times New Roman" w:hAnsi="Times New Roman"/>
          <w:sz w:val="24"/>
          <w:szCs w:val="24"/>
        </w:rPr>
      </w:pPr>
      <w:r w:rsidRPr="00FE61DC">
        <w:rPr>
          <w:rFonts w:ascii="Times New Roman" w:hAnsi="Times New Roman"/>
          <w:sz w:val="24"/>
          <w:szCs w:val="24"/>
        </w:rPr>
        <w:t>Memutar panggul ke arah kanan sebanyak 2 x 8 hitungan</w:t>
      </w:r>
    </w:p>
    <w:p w:rsidR="00A45DBA" w:rsidRPr="00FE61DC" w:rsidRDefault="00A45DBA" w:rsidP="00D22CDF">
      <w:pPr>
        <w:numPr>
          <w:ilvl w:val="0"/>
          <w:numId w:val="19"/>
        </w:numPr>
        <w:spacing w:after="0"/>
        <w:ind w:left="2694" w:hanging="426"/>
        <w:jc w:val="both"/>
        <w:rPr>
          <w:rFonts w:ascii="Times New Roman" w:hAnsi="Times New Roman"/>
          <w:sz w:val="24"/>
          <w:szCs w:val="24"/>
        </w:rPr>
      </w:pPr>
      <w:r w:rsidRPr="00FE61DC">
        <w:rPr>
          <w:rFonts w:ascii="Times New Roman" w:hAnsi="Times New Roman"/>
          <w:sz w:val="24"/>
          <w:szCs w:val="24"/>
        </w:rPr>
        <w:t xml:space="preserve">Beristirahat dengan posisi rileks </w:t>
      </w:r>
    </w:p>
    <w:p w:rsidR="00A45DBA" w:rsidRPr="00FE61DC" w:rsidRDefault="00A45DBA" w:rsidP="00D22CDF">
      <w:pPr>
        <w:numPr>
          <w:ilvl w:val="0"/>
          <w:numId w:val="19"/>
        </w:numPr>
        <w:spacing w:after="0"/>
        <w:ind w:left="2694" w:hanging="426"/>
        <w:jc w:val="both"/>
        <w:rPr>
          <w:rFonts w:ascii="Times New Roman" w:hAnsi="Times New Roman"/>
          <w:sz w:val="24"/>
          <w:szCs w:val="24"/>
        </w:rPr>
      </w:pPr>
      <w:r w:rsidRPr="00FE61DC">
        <w:rPr>
          <w:rFonts w:ascii="Times New Roman" w:hAnsi="Times New Roman"/>
          <w:sz w:val="24"/>
          <w:szCs w:val="24"/>
        </w:rPr>
        <w:t>Memutar panggul ke arah kiri sebanyak 2 x 8 hitungan</w:t>
      </w:r>
    </w:p>
    <w:p w:rsidR="00A45DBA" w:rsidRPr="00FE61DC" w:rsidRDefault="00A45DBA" w:rsidP="00D22CDF">
      <w:pPr>
        <w:numPr>
          <w:ilvl w:val="0"/>
          <w:numId w:val="19"/>
        </w:numPr>
        <w:spacing w:after="0"/>
        <w:ind w:left="2694" w:hanging="426"/>
        <w:jc w:val="both"/>
        <w:rPr>
          <w:rFonts w:ascii="Times New Roman" w:hAnsi="Times New Roman"/>
          <w:sz w:val="24"/>
          <w:szCs w:val="24"/>
        </w:rPr>
      </w:pPr>
      <w:r w:rsidRPr="00FE61DC">
        <w:rPr>
          <w:rFonts w:ascii="Times New Roman" w:hAnsi="Times New Roman"/>
          <w:sz w:val="24"/>
          <w:szCs w:val="24"/>
        </w:rPr>
        <w:t>Memutar panggul dengan bentuk angka delapan sebanyak 2 x 8 hitungan</w:t>
      </w:r>
    </w:p>
    <w:p w:rsidR="00A45DBA" w:rsidRPr="00FE61DC" w:rsidRDefault="00A45DBA" w:rsidP="00D22CDF">
      <w:pPr>
        <w:numPr>
          <w:ilvl w:val="0"/>
          <w:numId w:val="19"/>
        </w:numPr>
        <w:spacing w:after="0"/>
        <w:ind w:left="2694" w:hanging="426"/>
        <w:jc w:val="both"/>
        <w:rPr>
          <w:rFonts w:ascii="Times New Roman" w:hAnsi="Times New Roman"/>
          <w:sz w:val="24"/>
          <w:szCs w:val="24"/>
        </w:rPr>
      </w:pPr>
      <w:r w:rsidRPr="00FE61DC">
        <w:rPr>
          <w:rFonts w:ascii="Times New Roman" w:hAnsi="Times New Roman"/>
          <w:sz w:val="24"/>
          <w:szCs w:val="24"/>
        </w:rPr>
        <w:t>Mengulangi langkah-langkah tersebut hingga 10 menit dalam sehari.</w:t>
      </w:r>
    </w:p>
    <w:p w:rsidR="00A45DBA" w:rsidRPr="00FE61DC" w:rsidRDefault="00A45DBA" w:rsidP="00D22CDF">
      <w:pPr>
        <w:pStyle w:val="ListParagraph"/>
        <w:numPr>
          <w:ilvl w:val="0"/>
          <w:numId w:val="20"/>
        </w:numPr>
        <w:spacing w:after="0"/>
        <w:ind w:left="2268" w:hanging="283"/>
        <w:jc w:val="both"/>
        <w:rPr>
          <w:rFonts w:ascii="Times New Roman" w:hAnsi="Times New Roman"/>
          <w:sz w:val="24"/>
          <w:szCs w:val="24"/>
        </w:rPr>
      </w:pPr>
      <w:r w:rsidRPr="00FE61DC">
        <w:rPr>
          <w:rFonts w:ascii="Times New Roman" w:hAnsi="Times New Roman"/>
          <w:sz w:val="24"/>
          <w:szCs w:val="24"/>
        </w:rPr>
        <w:t>Posisi berlutut asimetris dengan goyangan</w:t>
      </w:r>
    </w:p>
    <w:p w:rsidR="00A45DBA" w:rsidRPr="00FE61DC" w:rsidRDefault="00A45DBA" w:rsidP="00D22CDF">
      <w:pPr>
        <w:numPr>
          <w:ilvl w:val="0"/>
          <w:numId w:val="21"/>
        </w:numPr>
        <w:spacing w:after="0"/>
        <w:jc w:val="both"/>
        <w:rPr>
          <w:rFonts w:ascii="Times New Roman" w:hAnsi="Times New Roman"/>
          <w:sz w:val="24"/>
          <w:szCs w:val="24"/>
        </w:rPr>
      </w:pPr>
      <w:r w:rsidRPr="00FE61DC">
        <w:rPr>
          <w:rFonts w:ascii="Times New Roman" w:hAnsi="Times New Roman"/>
          <w:sz w:val="24"/>
          <w:szCs w:val="24"/>
        </w:rPr>
        <w:t>Satu kaki dibawa kesamping sejajar dengan lutut kaki lainnya</w:t>
      </w:r>
    </w:p>
    <w:p w:rsidR="00A45DBA" w:rsidRPr="00FE61DC" w:rsidRDefault="00A45DBA" w:rsidP="00D22CDF">
      <w:pPr>
        <w:numPr>
          <w:ilvl w:val="0"/>
          <w:numId w:val="21"/>
        </w:numPr>
        <w:spacing w:after="0"/>
        <w:jc w:val="both"/>
        <w:rPr>
          <w:rFonts w:ascii="Times New Roman" w:hAnsi="Times New Roman"/>
          <w:sz w:val="24"/>
          <w:szCs w:val="24"/>
        </w:rPr>
      </w:pPr>
      <w:r w:rsidRPr="00FE61DC">
        <w:rPr>
          <w:rFonts w:ascii="Times New Roman" w:hAnsi="Times New Roman"/>
          <w:sz w:val="24"/>
          <w:szCs w:val="24"/>
        </w:rPr>
        <w:t>Jari-jari kaki mengarah keluar</w:t>
      </w:r>
    </w:p>
    <w:p w:rsidR="00A45DBA" w:rsidRPr="00FE61DC" w:rsidRDefault="00A45DBA" w:rsidP="00D22CDF">
      <w:pPr>
        <w:numPr>
          <w:ilvl w:val="0"/>
          <w:numId w:val="21"/>
        </w:numPr>
        <w:spacing w:after="0"/>
        <w:jc w:val="both"/>
        <w:rPr>
          <w:rFonts w:ascii="Times New Roman" w:hAnsi="Times New Roman"/>
          <w:sz w:val="24"/>
          <w:szCs w:val="24"/>
        </w:rPr>
      </w:pPr>
      <w:r w:rsidRPr="00FE61DC">
        <w:rPr>
          <w:rFonts w:ascii="Times New Roman" w:hAnsi="Times New Roman"/>
          <w:sz w:val="24"/>
          <w:szCs w:val="24"/>
        </w:rPr>
        <w:t>Lebarkan tangan dengan sejajar serta pinggul diputar.</w:t>
      </w:r>
    </w:p>
    <w:p w:rsidR="00A45DBA" w:rsidRDefault="00A45DBA" w:rsidP="00A45DBA">
      <w:pPr>
        <w:pStyle w:val="ListParagraph"/>
        <w:ind w:left="2628" w:firstLine="851"/>
        <w:jc w:val="both"/>
        <w:rPr>
          <w:rFonts w:ascii="Times New Roman" w:hAnsi="Times New Roman"/>
          <w:sz w:val="24"/>
          <w:szCs w:val="24"/>
        </w:rPr>
      </w:pPr>
      <w:r w:rsidRPr="00FE61DC">
        <w:rPr>
          <w:rFonts w:ascii="Times New Roman" w:hAnsi="Times New Roman"/>
          <w:sz w:val="24"/>
          <w:szCs w:val="24"/>
        </w:rPr>
        <w:lastRenderedPageBreak/>
        <w:t xml:space="preserve">Bagi wanita dengan nyeri lumbal yaitu ketika posisi berdiri lama tidak dapat dihindarkan, memindahkan berat secara bergantian dari satu kaki ke kaki lainnya atau menggunakan pijakan kecil akan mengurangi tegangan di bagian punggung. Nyeri lumbal yang tidak dapat dikompromi dapat dikurangi, untuk sebagaian kecil wanita dengan menggunakan penopang maternitas. </w:t>
      </w:r>
    </w:p>
    <w:p w:rsidR="008F1F13" w:rsidRDefault="00A45DBA" w:rsidP="00014789">
      <w:pPr>
        <w:pStyle w:val="ListParagraph"/>
        <w:ind w:left="2628" w:firstLine="851"/>
        <w:jc w:val="both"/>
        <w:rPr>
          <w:rFonts w:ascii="Times New Roman" w:hAnsi="Times New Roman"/>
          <w:sz w:val="24"/>
          <w:szCs w:val="24"/>
        </w:rPr>
      </w:pPr>
      <w:r>
        <w:rPr>
          <w:rFonts w:ascii="Times New Roman" w:hAnsi="Times New Roman"/>
          <w:sz w:val="24"/>
          <w:szCs w:val="24"/>
        </w:rPr>
        <w:t xml:space="preserve">Gerakan </w:t>
      </w:r>
      <w:r w:rsidRPr="00FE61DC">
        <w:rPr>
          <w:rFonts w:ascii="Times New Roman" w:hAnsi="Times New Roman"/>
          <w:sz w:val="24"/>
          <w:szCs w:val="24"/>
        </w:rPr>
        <w:t>bagi wanita dengan nyeri pelvis posterior yaitu hindari membebani pelvis secara tidak simetris dan  latihan  menggerakkan. Penggunaan ikat pinggang sacrum dan penopang sacrum pada kursi dapat meredakan nyeri. Kembali ke aktivitas normal setelah melahirkan harus dilakukan secara bertahap. Mempertahankan berat badan yang proposional setelah hamil akan meminimalkan masalah yang dapat terjadi kemudian pada punggung.</w:t>
      </w:r>
    </w:p>
    <w:p w:rsidR="00014789" w:rsidRDefault="00014789" w:rsidP="00014789">
      <w:pPr>
        <w:pStyle w:val="ListParagraph"/>
        <w:ind w:left="2628" w:firstLine="851"/>
        <w:jc w:val="both"/>
        <w:rPr>
          <w:rFonts w:ascii="Times New Roman" w:hAnsi="Times New Roman"/>
          <w:sz w:val="24"/>
          <w:szCs w:val="24"/>
        </w:rPr>
      </w:pPr>
    </w:p>
    <w:p w:rsidR="00014789" w:rsidRDefault="00014789" w:rsidP="00014789">
      <w:pPr>
        <w:pStyle w:val="ListParagraph"/>
        <w:ind w:left="2628" w:firstLine="851"/>
        <w:jc w:val="both"/>
        <w:rPr>
          <w:rFonts w:ascii="Times New Roman" w:hAnsi="Times New Roman"/>
          <w:sz w:val="24"/>
          <w:szCs w:val="24"/>
        </w:rPr>
      </w:pPr>
    </w:p>
    <w:p w:rsidR="00014789" w:rsidRDefault="00014789" w:rsidP="00014789">
      <w:pPr>
        <w:pStyle w:val="ListParagraph"/>
        <w:ind w:left="2628" w:firstLine="851"/>
        <w:jc w:val="both"/>
        <w:rPr>
          <w:rFonts w:ascii="Times New Roman" w:hAnsi="Times New Roman"/>
          <w:sz w:val="24"/>
          <w:szCs w:val="24"/>
        </w:rPr>
      </w:pPr>
    </w:p>
    <w:p w:rsidR="00014789" w:rsidRDefault="00014789" w:rsidP="00014789">
      <w:pPr>
        <w:pStyle w:val="ListParagraph"/>
        <w:ind w:left="2628" w:firstLine="851"/>
        <w:jc w:val="both"/>
        <w:rPr>
          <w:rFonts w:ascii="Times New Roman" w:hAnsi="Times New Roman"/>
          <w:sz w:val="24"/>
          <w:szCs w:val="24"/>
        </w:rPr>
      </w:pPr>
    </w:p>
    <w:p w:rsidR="00014789" w:rsidRDefault="00014789" w:rsidP="00014789">
      <w:pPr>
        <w:pStyle w:val="ListParagraph"/>
        <w:ind w:left="2628" w:firstLine="851"/>
        <w:jc w:val="both"/>
        <w:rPr>
          <w:rFonts w:ascii="Times New Roman" w:hAnsi="Times New Roman"/>
          <w:sz w:val="24"/>
          <w:szCs w:val="24"/>
        </w:rPr>
      </w:pPr>
    </w:p>
    <w:p w:rsidR="00014789" w:rsidRDefault="00014789" w:rsidP="00014789">
      <w:pPr>
        <w:pStyle w:val="ListParagraph"/>
        <w:ind w:left="2628" w:firstLine="851"/>
        <w:jc w:val="both"/>
        <w:rPr>
          <w:rFonts w:ascii="Times New Roman" w:hAnsi="Times New Roman"/>
          <w:sz w:val="24"/>
          <w:szCs w:val="24"/>
        </w:rPr>
      </w:pPr>
    </w:p>
    <w:p w:rsidR="00014789" w:rsidRDefault="00014789" w:rsidP="00014789">
      <w:pPr>
        <w:pStyle w:val="ListParagraph"/>
        <w:ind w:left="2628" w:firstLine="851"/>
        <w:jc w:val="both"/>
        <w:rPr>
          <w:rFonts w:ascii="Times New Roman" w:hAnsi="Times New Roman"/>
          <w:sz w:val="24"/>
          <w:szCs w:val="24"/>
        </w:rPr>
      </w:pPr>
    </w:p>
    <w:p w:rsidR="00014789" w:rsidRDefault="00014789" w:rsidP="00014789">
      <w:pPr>
        <w:pStyle w:val="ListParagraph"/>
        <w:ind w:left="2628" w:firstLine="851"/>
        <w:jc w:val="both"/>
        <w:rPr>
          <w:rFonts w:ascii="Times New Roman" w:hAnsi="Times New Roman"/>
          <w:sz w:val="24"/>
          <w:szCs w:val="24"/>
        </w:rPr>
      </w:pPr>
    </w:p>
    <w:p w:rsidR="00014789" w:rsidRDefault="00014789" w:rsidP="00014789">
      <w:pPr>
        <w:pStyle w:val="ListParagraph"/>
        <w:ind w:left="2628" w:firstLine="851"/>
        <w:jc w:val="both"/>
        <w:rPr>
          <w:rFonts w:ascii="Times New Roman" w:hAnsi="Times New Roman"/>
          <w:sz w:val="24"/>
          <w:szCs w:val="24"/>
        </w:rPr>
      </w:pPr>
    </w:p>
    <w:p w:rsidR="00014789" w:rsidRDefault="00014789" w:rsidP="00014789">
      <w:pPr>
        <w:pStyle w:val="ListParagraph"/>
        <w:ind w:left="2628" w:firstLine="851"/>
        <w:jc w:val="both"/>
        <w:rPr>
          <w:rFonts w:ascii="Times New Roman" w:hAnsi="Times New Roman"/>
          <w:sz w:val="24"/>
          <w:szCs w:val="24"/>
        </w:rPr>
      </w:pPr>
    </w:p>
    <w:p w:rsidR="00014789" w:rsidRDefault="00014789" w:rsidP="00014789">
      <w:pPr>
        <w:pStyle w:val="ListParagraph"/>
        <w:ind w:left="2628" w:firstLine="851"/>
        <w:jc w:val="both"/>
        <w:rPr>
          <w:rFonts w:ascii="Times New Roman" w:hAnsi="Times New Roman"/>
          <w:sz w:val="24"/>
          <w:szCs w:val="24"/>
        </w:rPr>
      </w:pPr>
    </w:p>
    <w:p w:rsidR="00014789" w:rsidRDefault="00014789" w:rsidP="00014789">
      <w:pPr>
        <w:pStyle w:val="ListParagraph"/>
        <w:ind w:left="2628" w:firstLine="851"/>
        <w:jc w:val="both"/>
        <w:rPr>
          <w:rFonts w:ascii="Times New Roman" w:hAnsi="Times New Roman"/>
          <w:sz w:val="24"/>
          <w:szCs w:val="24"/>
        </w:rPr>
      </w:pPr>
    </w:p>
    <w:p w:rsidR="00014789" w:rsidRDefault="00014789" w:rsidP="00014789">
      <w:pPr>
        <w:pStyle w:val="ListParagraph"/>
        <w:ind w:left="2628" w:firstLine="851"/>
        <w:jc w:val="both"/>
        <w:rPr>
          <w:rFonts w:ascii="Times New Roman" w:hAnsi="Times New Roman"/>
          <w:sz w:val="24"/>
          <w:szCs w:val="24"/>
        </w:rPr>
      </w:pPr>
    </w:p>
    <w:p w:rsidR="00014789" w:rsidRPr="008F1F13" w:rsidRDefault="00014789" w:rsidP="00014789">
      <w:pPr>
        <w:pStyle w:val="ListParagraph"/>
        <w:ind w:left="2628" w:firstLine="851"/>
        <w:jc w:val="both"/>
        <w:rPr>
          <w:rFonts w:ascii="Times New Roman" w:hAnsi="Times New Roman"/>
          <w:sz w:val="24"/>
          <w:szCs w:val="24"/>
        </w:rPr>
      </w:pPr>
    </w:p>
    <w:p w:rsidR="00A45DBA" w:rsidRPr="00FE61DC" w:rsidRDefault="00A45DBA" w:rsidP="00D22CDF">
      <w:pPr>
        <w:pStyle w:val="ListParagraph"/>
        <w:numPr>
          <w:ilvl w:val="0"/>
          <w:numId w:val="22"/>
        </w:numPr>
        <w:spacing w:after="0"/>
        <w:ind w:left="1418" w:hanging="284"/>
        <w:jc w:val="both"/>
        <w:rPr>
          <w:rFonts w:ascii="Times New Roman" w:hAnsi="Times New Roman"/>
          <w:sz w:val="24"/>
          <w:szCs w:val="24"/>
        </w:rPr>
      </w:pPr>
      <w:r w:rsidRPr="00FE61DC">
        <w:rPr>
          <w:rFonts w:ascii="Times New Roman" w:hAnsi="Times New Roman"/>
          <w:sz w:val="24"/>
          <w:szCs w:val="24"/>
        </w:rPr>
        <w:lastRenderedPageBreak/>
        <w:t xml:space="preserve"> Pathway</w:t>
      </w:r>
    </w:p>
    <w:p w:rsidR="00A45DBA" w:rsidRPr="00FE61DC" w:rsidRDefault="00A45DBA" w:rsidP="00A45DBA">
      <w:pPr>
        <w:pStyle w:val="ListParagraph"/>
        <w:tabs>
          <w:tab w:val="left" w:pos="3660"/>
        </w:tabs>
        <w:ind w:left="709"/>
        <w:jc w:val="both"/>
        <w:rPr>
          <w:rFonts w:ascii="Times New Roman" w:hAnsi="Times New Roman"/>
          <w:sz w:val="24"/>
          <w:szCs w:val="24"/>
        </w:rPr>
      </w:pPr>
      <w:r>
        <w:rPr>
          <w:rFonts w:ascii="Times New Roman" w:hAnsi="Times New Roman"/>
          <w:noProof/>
          <w:sz w:val="24"/>
          <w:szCs w:val="24"/>
          <w:lang w:val="en-US"/>
        </w:rPr>
        <mc:AlternateContent>
          <mc:Choice Requires="wpg">
            <w:drawing>
              <wp:anchor distT="0" distB="0" distL="114300" distR="114300" simplePos="0" relativeHeight="251658240" behindDoc="1" locked="0" layoutInCell="1" allowOverlap="1" wp14:anchorId="129F28FD" wp14:editId="7EF41E90">
                <wp:simplePos x="0" y="0"/>
                <wp:positionH relativeFrom="column">
                  <wp:posOffset>175895</wp:posOffset>
                </wp:positionH>
                <wp:positionV relativeFrom="paragraph">
                  <wp:posOffset>93980</wp:posOffset>
                </wp:positionV>
                <wp:extent cx="4827905" cy="5092700"/>
                <wp:effectExtent l="0" t="0" r="0" b="1270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905" cy="5092700"/>
                          <a:chOff x="2073" y="7622"/>
                          <a:chExt cx="8637" cy="6796"/>
                        </a:xfrm>
                      </wpg:grpSpPr>
                      <wps:wsp>
                        <wps:cNvPr id="6" name="Down Arrow 24"/>
                        <wps:cNvSpPr>
                          <a:spLocks noChangeArrowheads="1"/>
                        </wps:cNvSpPr>
                        <wps:spPr bwMode="auto">
                          <a:xfrm>
                            <a:off x="3186" y="8230"/>
                            <a:ext cx="86" cy="197"/>
                          </a:xfrm>
                          <a:prstGeom prst="downArrow">
                            <a:avLst>
                              <a:gd name="adj1" fmla="val 50000"/>
                              <a:gd name="adj2" fmla="val 28634"/>
                            </a:avLst>
                          </a:prstGeom>
                          <a:solidFill>
                            <a:srgbClr val="000000"/>
                          </a:solidFill>
                          <a:ln w="19050">
                            <a:solidFill>
                              <a:srgbClr val="000000"/>
                            </a:solidFill>
                            <a:miter lim="800000"/>
                            <a:headEnd/>
                            <a:tailEnd/>
                          </a:ln>
                        </wps:spPr>
                        <wps:bodyPr rot="0" vert="horz" wrap="square" lIns="91440" tIns="45720" rIns="91440" bIns="45720" anchor="ctr" anchorCtr="0" upright="1">
                          <a:noAutofit/>
                        </wps:bodyPr>
                      </wps:wsp>
                      <wps:wsp>
                        <wps:cNvPr id="7" name="Down Arrow 25"/>
                        <wps:cNvSpPr>
                          <a:spLocks noChangeArrowheads="1"/>
                        </wps:cNvSpPr>
                        <wps:spPr bwMode="auto">
                          <a:xfrm>
                            <a:off x="9474" y="8237"/>
                            <a:ext cx="100" cy="190"/>
                          </a:xfrm>
                          <a:prstGeom prst="downArrow">
                            <a:avLst>
                              <a:gd name="adj1" fmla="val 50000"/>
                              <a:gd name="adj2" fmla="val 23750"/>
                            </a:avLst>
                          </a:prstGeom>
                          <a:solidFill>
                            <a:srgbClr val="000000"/>
                          </a:solidFill>
                          <a:ln w="19050">
                            <a:solidFill>
                              <a:srgbClr val="000000"/>
                            </a:solidFill>
                            <a:miter lim="800000"/>
                            <a:headEnd/>
                            <a:tailEnd/>
                          </a:ln>
                        </wps:spPr>
                        <wps:bodyPr rot="0" vert="horz" wrap="square" lIns="91440" tIns="45720" rIns="91440" bIns="45720" anchor="ctr" anchorCtr="0" upright="1">
                          <a:noAutofit/>
                        </wps:bodyPr>
                      </wps:wsp>
                      <wps:wsp>
                        <wps:cNvPr id="8" name="Rectangle 1"/>
                        <wps:cNvSpPr>
                          <a:spLocks noChangeArrowheads="1"/>
                        </wps:cNvSpPr>
                        <wps:spPr bwMode="auto">
                          <a:xfrm>
                            <a:off x="5652" y="7622"/>
                            <a:ext cx="1651" cy="488"/>
                          </a:xfrm>
                          <a:prstGeom prst="rect">
                            <a:avLst/>
                          </a:prstGeom>
                          <a:solidFill>
                            <a:srgbClr val="FFFFFF"/>
                          </a:solidFill>
                          <a:ln w="19050">
                            <a:solidFill>
                              <a:srgbClr val="000000"/>
                            </a:solidFill>
                            <a:miter lim="800000"/>
                            <a:headEnd/>
                            <a:tailEnd/>
                          </a:ln>
                        </wps:spPr>
                        <wps:txbx>
                          <w:txbxContent>
                            <w:p w:rsidR="00F66471" w:rsidRPr="005C38FD" w:rsidRDefault="00F66471" w:rsidP="00A45DBA">
                              <w:pPr>
                                <w:jc w:val="center"/>
                                <w:rPr>
                                  <w:rFonts w:ascii="Times New Roman" w:hAnsi="Times New Roman"/>
                                  <w:sz w:val="24"/>
                                </w:rPr>
                              </w:pPr>
                              <w:r w:rsidRPr="005C38FD">
                                <w:rPr>
                                  <w:rFonts w:ascii="Times New Roman" w:hAnsi="Times New Roman"/>
                                  <w:sz w:val="24"/>
                                </w:rPr>
                                <w:t>Ibu hamil</w:t>
                              </w:r>
                            </w:p>
                          </w:txbxContent>
                        </wps:txbx>
                        <wps:bodyPr rot="0" vert="horz" wrap="square" lIns="91440" tIns="45720" rIns="91440" bIns="45720" anchor="ctr" anchorCtr="0" upright="1">
                          <a:noAutofit/>
                        </wps:bodyPr>
                      </wps:wsp>
                      <wps:wsp>
                        <wps:cNvPr id="9" name="Rectangle 2"/>
                        <wps:cNvSpPr>
                          <a:spLocks noChangeArrowheads="1"/>
                        </wps:cNvSpPr>
                        <wps:spPr bwMode="auto">
                          <a:xfrm>
                            <a:off x="2352" y="8458"/>
                            <a:ext cx="1650" cy="976"/>
                          </a:xfrm>
                          <a:prstGeom prst="rect">
                            <a:avLst/>
                          </a:prstGeom>
                          <a:solidFill>
                            <a:srgbClr val="FFFFFF"/>
                          </a:solidFill>
                          <a:ln w="19050">
                            <a:solidFill>
                              <a:srgbClr val="000000"/>
                            </a:solidFill>
                            <a:miter lim="800000"/>
                            <a:headEnd/>
                            <a:tailEnd/>
                          </a:ln>
                        </wps:spPr>
                        <wps:txbx>
                          <w:txbxContent>
                            <w:p w:rsidR="00F66471" w:rsidRPr="00E362F9" w:rsidRDefault="00F66471" w:rsidP="00A45DBA">
                              <w:pPr>
                                <w:spacing w:line="240" w:lineRule="auto"/>
                                <w:jc w:val="center"/>
                                <w:rPr>
                                  <w:rFonts w:ascii="Times New Roman" w:hAnsi="Times New Roman"/>
                                  <w:sz w:val="24"/>
                                  <w:szCs w:val="24"/>
                                </w:rPr>
                              </w:pPr>
                              <w:r w:rsidRPr="00E362F9">
                                <w:rPr>
                                  <w:rFonts w:ascii="Times New Roman" w:hAnsi="Times New Roman"/>
                                  <w:sz w:val="24"/>
                                  <w:szCs w:val="24"/>
                                </w:rPr>
                                <w:t>Hormone estrogen meningkat</w:t>
                              </w:r>
                            </w:p>
                          </w:txbxContent>
                        </wps:txbx>
                        <wps:bodyPr rot="0" vert="horz" wrap="square" lIns="91440" tIns="45720" rIns="91440" bIns="45720" anchor="ctr" anchorCtr="0" upright="1">
                          <a:noAutofit/>
                        </wps:bodyPr>
                      </wps:wsp>
                      <wps:wsp>
                        <wps:cNvPr id="10" name="Rectangle 3"/>
                        <wps:cNvSpPr>
                          <a:spLocks noChangeArrowheads="1"/>
                        </wps:cNvSpPr>
                        <wps:spPr bwMode="auto">
                          <a:xfrm>
                            <a:off x="5652" y="8478"/>
                            <a:ext cx="1651" cy="956"/>
                          </a:xfrm>
                          <a:prstGeom prst="rect">
                            <a:avLst/>
                          </a:prstGeom>
                          <a:solidFill>
                            <a:srgbClr val="FFFFFF"/>
                          </a:solidFill>
                          <a:ln w="19050">
                            <a:solidFill>
                              <a:srgbClr val="000000"/>
                            </a:solidFill>
                            <a:miter lim="800000"/>
                            <a:headEnd/>
                            <a:tailEnd/>
                          </a:ln>
                        </wps:spPr>
                        <wps:txbx>
                          <w:txbxContent>
                            <w:p w:rsidR="00F66471" w:rsidRPr="005C38FD" w:rsidRDefault="00F66471" w:rsidP="00A45DBA">
                              <w:pPr>
                                <w:spacing w:line="240" w:lineRule="auto"/>
                                <w:jc w:val="center"/>
                                <w:rPr>
                                  <w:rFonts w:ascii="Times New Roman" w:hAnsi="Times New Roman"/>
                                  <w:sz w:val="24"/>
                                </w:rPr>
                              </w:pPr>
                              <w:r>
                                <w:rPr>
                                  <w:rFonts w:ascii="Times New Roman" w:hAnsi="Times New Roman"/>
                                  <w:sz w:val="24"/>
                                </w:rPr>
                                <w:t>Uterus membesar</w:t>
                              </w:r>
                            </w:p>
                          </w:txbxContent>
                        </wps:txbx>
                        <wps:bodyPr rot="0" vert="horz" wrap="square" lIns="91440" tIns="45720" rIns="91440" bIns="45720" anchor="ctr" anchorCtr="0" upright="1">
                          <a:noAutofit/>
                        </wps:bodyPr>
                      </wps:wsp>
                      <wps:wsp>
                        <wps:cNvPr id="11" name="Rectangle 4"/>
                        <wps:cNvSpPr>
                          <a:spLocks noChangeArrowheads="1"/>
                        </wps:cNvSpPr>
                        <wps:spPr bwMode="auto">
                          <a:xfrm>
                            <a:off x="8738" y="8472"/>
                            <a:ext cx="1652" cy="975"/>
                          </a:xfrm>
                          <a:prstGeom prst="rect">
                            <a:avLst/>
                          </a:prstGeom>
                          <a:solidFill>
                            <a:srgbClr val="FFFFFF"/>
                          </a:solidFill>
                          <a:ln w="19050">
                            <a:solidFill>
                              <a:srgbClr val="000000"/>
                            </a:solidFill>
                            <a:miter lim="800000"/>
                            <a:headEnd/>
                            <a:tailEnd/>
                          </a:ln>
                        </wps:spPr>
                        <wps:txbx>
                          <w:txbxContent>
                            <w:p w:rsidR="00F66471" w:rsidRPr="005C38FD" w:rsidRDefault="00F66471" w:rsidP="00A45DBA">
                              <w:pPr>
                                <w:spacing w:line="240" w:lineRule="auto"/>
                                <w:jc w:val="center"/>
                                <w:rPr>
                                  <w:rFonts w:ascii="Times New Roman" w:hAnsi="Times New Roman"/>
                                  <w:sz w:val="24"/>
                                </w:rPr>
                              </w:pPr>
                              <w:r>
                                <w:rPr>
                                  <w:rFonts w:ascii="Times New Roman" w:hAnsi="Times New Roman"/>
                                  <w:sz w:val="24"/>
                                </w:rPr>
                                <w:t>Berat badan meningkat</w:t>
                              </w:r>
                            </w:p>
                          </w:txbxContent>
                        </wps:txbx>
                        <wps:bodyPr rot="0" vert="horz" wrap="square" lIns="91440" tIns="45720" rIns="91440" bIns="45720" anchor="ctr" anchorCtr="0" upright="1">
                          <a:noAutofit/>
                        </wps:bodyPr>
                      </wps:wsp>
                      <wps:wsp>
                        <wps:cNvPr id="12" name="Rectangle 5"/>
                        <wps:cNvSpPr>
                          <a:spLocks noChangeArrowheads="1"/>
                        </wps:cNvSpPr>
                        <wps:spPr bwMode="auto">
                          <a:xfrm>
                            <a:off x="2352" y="9682"/>
                            <a:ext cx="1650" cy="2052"/>
                          </a:xfrm>
                          <a:prstGeom prst="rect">
                            <a:avLst/>
                          </a:prstGeom>
                          <a:solidFill>
                            <a:srgbClr val="FFFFFF"/>
                          </a:solidFill>
                          <a:ln w="19050">
                            <a:solidFill>
                              <a:srgbClr val="000000"/>
                            </a:solidFill>
                            <a:miter lim="800000"/>
                            <a:headEnd/>
                            <a:tailEnd/>
                          </a:ln>
                        </wps:spPr>
                        <wps:txbx>
                          <w:txbxContent>
                            <w:p w:rsidR="00F66471" w:rsidRPr="005C38FD" w:rsidRDefault="00F66471" w:rsidP="00A45DBA">
                              <w:pPr>
                                <w:spacing w:line="240" w:lineRule="auto"/>
                                <w:jc w:val="center"/>
                                <w:rPr>
                                  <w:rFonts w:ascii="Times New Roman" w:hAnsi="Times New Roman"/>
                                  <w:sz w:val="24"/>
                                </w:rPr>
                              </w:pPr>
                              <w:r>
                                <w:rPr>
                                  <w:rFonts w:ascii="Times New Roman" w:hAnsi="Times New Roman"/>
                                  <w:sz w:val="24"/>
                                </w:rPr>
                                <w:t>Ligamen panggul melunak dan sendi menjadi longgar</w:t>
                              </w:r>
                            </w:p>
                          </w:txbxContent>
                        </wps:txbx>
                        <wps:bodyPr rot="0" vert="horz" wrap="square" lIns="91440" tIns="45720" rIns="91440" bIns="45720" anchor="ctr" anchorCtr="0" upright="1">
                          <a:noAutofit/>
                        </wps:bodyPr>
                      </wps:wsp>
                      <wps:wsp>
                        <wps:cNvPr id="13" name="Rectangle 6"/>
                        <wps:cNvSpPr>
                          <a:spLocks noChangeArrowheads="1"/>
                        </wps:cNvSpPr>
                        <wps:spPr bwMode="auto">
                          <a:xfrm>
                            <a:off x="2352" y="12081"/>
                            <a:ext cx="1915" cy="1077"/>
                          </a:xfrm>
                          <a:prstGeom prst="rect">
                            <a:avLst/>
                          </a:prstGeom>
                          <a:solidFill>
                            <a:srgbClr val="FFFFFF"/>
                          </a:solidFill>
                          <a:ln w="19050">
                            <a:solidFill>
                              <a:srgbClr val="000000"/>
                            </a:solidFill>
                            <a:miter lim="800000"/>
                            <a:headEnd/>
                            <a:tailEnd/>
                          </a:ln>
                        </wps:spPr>
                        <wps:txbx>
                          <w:txbxContent>
                            <w:p w:rsidR="00F66471" w:rsidRPr="005C38FD" w:rsidRDefault="00F66471" w:rsidP="00A45DBA">
                              <w:pPr>
                                <w:spacing w:line="240" w:lineRule="auto"/>
                                <w:jc w:val="center"/>
                                <w:rPr>
                                  <w:rFonts w:ascii="Times New Roman" w:hAnsi="Times New Roman"/>
                                  <w:sz w:val="24"/>
                                </w:rPr>
                              </w:pPr>
                              <w:r>
                                <w:rPr>
                                  <w:rFonts w:ascii="Times New Roman" w:hAnsi="Times New Roman"/>
                                  <w:sz w:val="24"/>
                                </w:rPr>
                                <w:t>Mempengaruhi beban kerja tulang belakang</w:t>
                              </w:r>
                            </w:p>
                          </w:txbxContent>
                        </wps:txbx>
                        <wps:bodyPr rot="0" vert="horz" wrap="square" lIns="91440" tIns="45720" rIns="91440" bIns="45720" anchor="ctr" anchorCtr="0" upright="1">
                          <a:noAutofit/>
                        </wps:bodyPr>
                      </wps:wsp>
                      <wps:wsp>
                        <wps:cNvPr id="14" name="Rectangle 7"/>
                        <wps:cNvSpPr>
                          <a:spLocks noChangeArrowheads="1"/>
                        </wps:cNvSpPr>
                        <wps:spPr bwMode="auto">
                          <a:xfrm>
                            <a:off x="5652" y="9682"/>
                            <a:ext cx="1651" cy="1126"/>
                          </a:xfrm>
                          <a:prstGeom prst="rect">
                            <a:avLst/>
                          </a:prstGeom>
                          <a:solidFill>
                            <a:srgbClr val="FFFFFF"/>
                          </a:solidFill>
                          <a:ln w="19050">
                            <a:solidFill>
                              <a:srgbClr val="000000"/>
                            </a:solidFill>
                            <a:miter lim="800000"/>
                            <a:headEnd/>
                            <a:tailEnd/>
                          </a:ln>
                        </wps:spPr>
                        <wps:txbx>
                          <w:txbxContent>
                            <w:p w:rsidR="00F66471" w:rsidRPr="005C38FD" w:rsidRDefault="00F66471" w:rsidP="00A45DBA">
                              <w:pPr>
                                <w:spacing w:line="240" w:lineRule="auto"/>
                                <w:jc w:val="center"/>
                                <w:rPr>
                                  <w:rFonts w:ascii="Times New Roman" w:hAnsi="Times New Roman"/>
                                  <w:sz w:val="24"/>
                                </w:rPr>
                              </w:pPr>
                              <w:r>
                                <w:rPr>
                                  <w:rFonts w:ascii="Times New Roman" w:hAnsi="Times New Roman"/>
                                  <w:sz w:val="24"/>
                                </w:rPr>
                                <w:t>Pusat gravitasi akan maju</w:t>
                              </w:r>
                            </w:p>
                          </w:txbxContent>
                        </wps:txbx>
                        <wps:bodyPr rot="0" vert="horz" wrap="square" lIns="91440" tIns="45720" rIns="91440" bIns="45720" anchor="ctr" anchorCtr="0" upright="1">
                          <a:noAutofit/>
                        </wps:bodyPr>
                      </wps:wsp>
                      <wps:wsp>
                        <wps:cNvPr id="15" name="Rectangle 8"/>
                        <wps:cNvSpPr>
                          <a:spLocks noChangeArrowheads="1"/>
                        </wps:cNvSpPr>
                        <wps:spPr bwMode="auto">
                          <a:xfrm>
                            <a:off x="5639" y="11034"/>
                            <a:ext cx="1651" cy="957"/>
                          </a:xfrm>
                          <a:prstGeom prst="rect">
                            <a:avLst/>
                          </a:prstGeom>
                          <a:solidFill>
                            <a:srgbClr val="FFFFFF"/>
                          </a:solidFill>
                          <a:ln w="19050">
                            <a:solidFill>
                              <a:srgbClr val="000000"/>
                            </a:solidFill>
                            <a:miter lim="800000"/>
                            <a:headEnd/>
                            <a:tailEnd/>
                          </a:ln>
                        </wps:spPr>
                        <wps:txbx>
                          <w:txbxContent>
                            <w:p w:rsidR="00F66471" w:rsidRPr="005C38FD" w:rsidRDefault="00F66471" w:rsidP="00A45DBA">
                              <w:pPr>
                                <w:spacing w:line="240" w:lineRule="auto"/>
                                <w:jc w:val="center"/>
                                <w:rPr>
                                  <w:rFonts w:ascii="Times New Roman" w:hAnsi="Times New Roman"/>
                                  <w:sz w:val="24"/>
                                </w:rPr>
                              </w:pPr>
                              <w:r>
                                <w:rPr>
                                  <w:rFonts w:ascii="Times New Roman" w:hAnsi="Times New Roman"/>
                                  <w:sz w:val="24"/>
                                </w:rPr>
                                <w:t>Postur tubuh berubah</w:t>
                              </w:r>
                            </w:p>
                          </w:txbxContent>
                        </wps:txbx>
                        <wps:bodyPr rot="0" vert="horz" wrap="square" lIns="91440" tIns="45720" rIns="91440" bIns="45720" anchor="ctr" anchorCtr="0" upright="1">
                          <a:noAutofit/>
                        </wps:bodyPr>
                      </wps:wsp>
                      <wps:wsp>
                        <wps:cNvPr id="16" name="Rectangle 9"/>
                        <wps:cNvSpPr>
                          <a:spLocks noChangeArrowheads="1"/>
                        </wps:cNvSpPr>
                        <wps:spPr bwMode="auto">
                          <a:xfrm>
                            <a:off x="5652" y="12287"/>
                            <a:ext cx="1651" cy="956"/>
                          </a:xfrm>
                          <a:prstGeom prst="rect">
                            <a:avLst/>
                          </a:prstGeom>
                          <a:solidFill>
                            <a:srgbClr val="FFFFFF"/>
                          </a:solidFill>
                          <a:ln w="19050">
                            <a:solidFill>
                              <a:srgbClr val="000000"/>
                            </a:solidFill>
                            <a:miter lim="800000"/>
                            <a:headEnd/>
                            <a:tailEnd/>
                          </a:ln>
                        </wps:spPr>
                        <wps:txbx>
                          <w:txbxContent>
                            <w:p w:rsidR="00F66471" w:rsidRPr="005C38FD" w:rsidRDefault="00F66471" w:rsidP="00A45DBA">
                              <w:pPr>
                                <w:spacing w:line="240" w:lineRule="auto"/>
                                <w:jc w:val="center"/>
                                <w:rPr>
                                  <w:rFonts w:ascii="Times New Roman" w:hAnsi="Times New Roman"/>
                                  <w:sz w:val="24"/>
                                </w:rPr>
                              </w:pPr>
                              <w:r>
                                <w:rPr>
                                  <w:rFonts w:ascii="Times New Roman" w:hAnsi="Times New Roman"/>
                                  <w:sz w:val="24"/>
                                </w:rPr>
                                <w:t>Apabila memburuk</w:t>
                              </w:r>
                            </w:p>
                          </w:txbxContent>
                        </wps:txbx>
                        <wps:bodyPr rot="0" vert="horz" wrap="square" lIns="91440" tIns="45720" rIns="91440" bIns="45720" anchor="ctr" anchorCtr="0" upright="1">
                          <a:noAutofit/>
                        </wps:bodyPr>
                      </wps:wsp>
                      <wps:wsp>
                        <wps:cNvPr id="17" name="Rectangle 10"/>
                        <wps:cNvSpPr>
                          <a:spLocks noChangeArrowheads="1"/>
                        </wps:cNvSpPr>
                        <wps:spPr bwMode="auto">
                          <a:xfrm>
                            <a:off x="8738" y="9682"/>
                            <a:ext cx="1652" cy="1839"/>
                          </a:xfrm>
                          <a:prstGeom prst="rect">
                            <a:avLst/>
                          </a:prstGeom>
                          <a:solidFill>
                            <a:srgbClr val="FFFFFF"/>
                          </a:solidFill>
                          <a:ln w="19050">
                            <a:solidFill>
                              <a:srgbClr val="000000"/>
                            </a:solidFill>
                            <a:miter lim="800000"/>
                            <a:headEnd/>
                            <a:tailEnd/>
                          </a:ln>
                        </wps:spPr>
                        <wps:txbx>
                          <w:txbxContent>
                            <w:p w:rsidR="00F66471" w:rsidRPr="005C38FD" w:rsidRDefault="00F66471" w:rsidP="00A45DBA">
                              <w:pPr>
                                <w:spacing w:line="240" w:lineRule="auto"/>
                                <w:jc w:val="center"/>
                                <w:rPr>
                                  <w:rFonts w:ascii="Times New Roman" w:hAnsi="Times New Roman"/>
                                  <w:sz w:val="24"/>
                                </w:rPr>
                              </w:pPr>
                              <w:r>
                                <w:rPr>
                                  <w:rFonts w:ascii="Times New Roman" w:hAnsi="Times New Roman"/>
                                  <w:sz w:val="24"/>
                                </w:rPr>
                                <w:t>Menambah beban otot pinggang dan tulang belakang</w:t>
                              </w:r>
                            </w:p>
                          </w:txbxContent>
                        </wps:txbx>
                        <wps:bodyPr rot="0" vert="horz" wrap="square" lIns="91440" tIns="45720" rIns="91440" bIns="45720" anchor="ctr" anchorCtr="0" upright="1">
                          <a:noAutofit/>
                        </wps:bodyPr>
                      </wps:wsp>
                      <wps:wsp>
                        <wps:cNvPr id="18" name="Rectangle 11"/>
                        <wps:cNvSpPr>
                          <a:spLocks noChangeArrowheads="1"/>
                        </wps:cNvSpPr>
                        <wps:spPr bwMode="auto">
                          <a:xfrm>
                            <a:off x="8738" y="11759"/>
                            <a:ext cx="1652" cy="845"/>
                          </a:xfrm>
                          <a:prstGeom prst="rect">
                            <a:avLst/>
                          </a:prstGeom>
                          <a:solidFill>
                            <a:srgbClr val="FFFFFF"/>
                          </a:solidFill>
                          <a:ln w="19050">
                            <a:solidFill>
                              <a:srgbClr val="000000"/>
                            </a:solidFill>
                            <a:miter lim="800000"/>
                            <a:headEnd/>
                            <a:tailEnd/>
                          </a:ln>
                        </wps:spPr>
                        <wps:txbx>
                          <w:txbxContent>
                            <w:p w:rsidR="00F66471" w:rsidRPr="005C38FD" w:rsidRDefault="00F66471" w:rsidP="00A45DBA">
                              <w:pPr>
                                <w:spacing w:line="240" w:lineRule="auto"/>
                                <w:jc w:val="center"/>
                                <w:rPr>
                                  <w:rFonts w:ascii="Times New Roman" w:hAnsi="Times New Roman"/>
                                  <w:sz w:val="24"/>
                                </w:rPr>
                              </w:pPr>
                              <w:r>
                                <w:rPr>
                                  <w:rFonts w:ascii="Times New Roman" w:hAnsi="Times New Roman"/>
                                  <w:sz w:val="24"/>
                                </w:rPr>
                                <w:t>Sendi akan melentur</w:t>
                              </w:r>
                            </w:p>
                          </w:txbxContent>
                        </wps:txbx>
                        <wps:bodyPr rot="0" vert="horz" wrap="square" lIns="91440" tIns="45720" rIns="91440" bIns="45720" anchor="ctr" anchorCtr="0" upright="1">
                          <a:noAutofit/>
                        </wps:bodyPr>
                      </wps:wsp>
                      <wps:wsp>
                        <wps:cNvPr id="19" name="Rectangle 12"/>
                        <wps:cNvSpPr>
                          <a:spLocks noChangeArrowheads="1"/>
                        </wps:cNvSpPr>
                        <wps:spPr bwMode="auto">
                          <a:xfrm>
                            <a:off x="5652" y="13548"/>
                            <a:ext cx="1651" cy="870"/>
                          </a:xfrm>
                          <a:prstGeom prst="rect">
                            <a:avLst/>
                          </a:prstGeom>
                          <a:solidFill>
                            <a:srgbClr val="FFFFFF"/>
                          </a:solidFill>
                          <a:ln w="19050">
                            <a:solidFill>
                              <a:srgbClr val="000000"/>
                            </a:solidFill>
                            <a:miter lim="800000"/>
                            <a:headEnd/>
                            <a:tailEnd/>
                          </a:ln>
                        </wps:spPr>
                        <wps:txbx>
                          <w:txbxContent>
                            <w:p w:rsidR="00F66471" w:rsidRPr="005C38FD" w:rsidRDefault="00F66471" w:rsidP="00A45DBA">
                              <w:pPr>
                                <w:spacing w:line="240" w:lineRule="auto"/>
                                <w:jc w:val="center"/>
                                <w:rPr>
                                  <w:rFonts w:ascii="Times New Roman" w:hAnsi="Times New Roman"/>
                                  <w:sz w:val="24"/>
                                </w:rPr>
                              </w:pPr>
                              <w:r>
                                <w:rPr>
                                  <w:rFonts w:ascii="Times New Roman" w:hAnsi="Times New Roman"/>
                                  <w:sz w:val="24"/>
                                </w:rPr>
                                <w:t>Nyeri punggung</w:t>
                              </w:r>
                            </w:p>
                          </w:txbxContent>
                        </wps:txbx>
                        <wps:bodyPr rot="0" vert="horz" wrap="square" lIns="91440" tIns="45720" rIns="91440" bIns="45720" anchor="ctr" anchorCtr="0" upright="1">
                          <a:noAutofit/>
                        </wps:bodyPr>
                      </wps:wsp>
                      <wps:wsp>
                        <wps:cNvPr id="20" name="Down Arrow 13"/>
                        <wps:cNvSpPr>
                          <a:spLocks noChangeArrowheads="1"/>
                        </wps:cNvSpPr>
                        <wps:spPr bwMode="auto">
                          <a:xfrm>
                            <a:off x="6418" y="8122"/>
                            <a:ext cx="71" cy="305"/>
                          </a:xfrm>
                          <a:prstGeom prst="downArrow">
                            <a:avLst>
                              <a:gd name="adj1" fmla="val 50000"/>
                              <a:gd name="adj2" fmla="val 25576"/>
                            </a:avLst>
                          </a:prstGeom>
                          <a:solidFill>
                            <a:srgbClr val="000000"/>
                          </a:solidFill>
                          <a:ln w="19050">
                            <a:solidFill>
                              <a:srgbClr val="000000"/>
                            </a:solidFill>
                            <a:miter lim="800000"/>
                            <a:headEnd/>
                            <a:tailEnd/>
                          </a:ln>
                        </wps:spPr>
                        <wps:bodyPr rot="0" vert="horz" wrap="square" lIns="91440" tIns="45720" rIns="91440" bIns="45720" anchor="ctr" anchorCtr="0" upright="1">
                          <a:noAutofit/>
                        </wps:bodyPr>
                      </wps:wsp>
                      <wps:wsp>
                        <wps:cNvPr id="21" name="Down Arrow 14"/>
                        <wps:cNvSpPr>
                          <a:spLocks noChangeArrowheads="1"/>
                        </wps:cNvSpPr>
                        <wps:spPr bwMode="auto">
                          <a:xfrm>
                            <a:off x="6404" y="9447"/>
                            <a:ext cx="85" cy="235"/>
                          </a:xfrm>
                          <a:prstGeom prst="downArrow">
                            <a:avLst>
                              <a:gd name="adj1" fmla="val 50000"/>
                              <a:gd name="adj2" fmla="val 17279"/>
                            </a:avLst>
                          </a:prstGeom>
                          <a:solidFill>
                            <a:srgbClr val="000000"/>
                          </a:solidFill>
                          <a:ln w="19050">
                            <a:solidFill>
                              <a:srgbClr val="000000"/>
                            </a:solidFill>
                            <a:miter lim="800000"/>
                            <a:headEnd/>
                            <a:tailEnd/>
                          </a:ln>
                        </wps:spPr>
                        <wps:bodyPr rot="0" vert="horz" wrap="square" lIns="91440" tIns="45720" rIns="91440" bIns="45720" anchor="ctr" anchorCtr="0" upright="1">
                          <a:noAutofit/>
                        </wps:bodyPr>
                      </wps:wsp>
                      <wps:wsp>
                        <wps:cNvPr id="22" name="Down Arrow 15"/>
                        <wps:cNvSpPr>
                          <a:spLocks noChangeArrowheads="1"/>
                        </wps:cNvSpPr>
                        <wps:spPr bwMode="auto">
                          <a:xfrm>
                            <a:off x="6418" y="10808"/>
                            <a:ext cx="71" cy="226"/>
                          </a:xfrm>
                          <a:prstGeom prst="downArrow">
                            <a:avLst>
                              <a:gd name="adj1" fmla="val 50000"/>
                              <a:gd name="adj2" fmla="val 22739"/>
                            </a:avLst>
                          </a:prstGeom>
                          <a:solidFill>
                            <a:srgbClr val="000000"/>
                          </a:solidFill>
                          <a:ln w="19050">
                            <a:solidFill>
                              <a:srgbClr val="000000"/>
                            </a:solidFill>
                            <a:miter lim="800000"/>
                            <a:headEnd/>
                            <a:tailEnd/>
                          </a:ln>
                        </wps:spPr>
                        <wps:bodyPr rot="0" vert="horz" wrap="square" lIns="91440" tIns="45720" rIns="91440" bIns="45720" anchor="ctr" anchorCtr="0" upright="1">
                          <a:noAutofit/>
                        </wps:bodyPr>
                      </wps:wsp>
                      <wps:wsp>
                        <wps:cNvPr id="23" name="Down Arrow 16"/>
                        <wps:cNvSpPr>
                          <a:spLocks noChangeArrowheads="1"/>
                        </wps:cNvSpPr>
                        <wps:spPr bwMode="auto">
                          <a:xfrm>
                            <a:off x="6418" y="11991"/>
                            <a:ext cx="92" cy="296"/>
                          </a:xfrm>
                          <a:prstGeom prst="downArrow">
                            <a:avLst>
                              <a:gd name="adj1" fmla="val 50000"/>
                              <a:gd name="adj2" fmla="val 20377"/>
                            </a:avLst>
                          </a:prstGeom>
                          <a:solidFill>
                            <a:srgbClr val="000000"/>
                          </a:solidFill>
                          <a:ln w="19050">
                            <a:solidFill>
                              <a:srgbClr val="000000"/>
                            </a:solidFill>
                            <a:miter lim="800000"/>
                            <a:headEnd/>
                            <a:tailEnd/>
                          </a:ln>
                        </wps:spPr>
                        <wps:bodyPr rot="0" vert="horz" wrap="square" lIns="91440" tIns="45720" rIns="91440" bIns="45720" anchor="ctr" anchorCtr="0" upright="1">
                          <a:noAutofit/>
                        </wps:bodyPr>
                      </wps:wsp>
                      <wps:wsp>
                        <wps:cNvPr id="24" name="Down Arrow 17"/>
                        <wps:cNvSpPr>
                          <a:spLocks noChangeArrowheads="1"/>
                        </wps:cNvSpPr>
                        <wps:spPr bwMode="auto">
                          <a:xfrm>
                            <a:off x="6446" y="13243"/>
                            <a:ext cx="85" cy="305"/>
                          </a:xfrm>
                          <a:prstGeom prst="downArrow">
                            <a:avLst>
                              <a:gd name="adj1" fmla="val 50000"/>
                              <a:gd name="adj2" fmla="val 13705"/>
                            </a:avLst>
                          </a:prstGeom>
                          <a:solidFill>
                            <a:srgbClr val="000000"/>
                          </a:solidFill>
                          <a:ln w="19050">
                            <a:solidFill>
                              <a:srgbClr val="000000"/>
                            </a:solidFill>
                            <a:miter lim="800000"/>
                            <a:headEnd/>
                            <a:tailEnd/>
                          </a:ln>
                        </wps:spPr>
                        <wps:bodyPr rot="0" vert="horz" wrap="square" lIns="91440" tIns="45720" rIns="91440" bIns="45720" anchor="ctr" anchorCtr="0" upright="1">
                          <a:noAutofit/>
                        </wps:bodyPr>
                      </wps:wsp>
                      <wps:wsp>
                        <wps:cNvPr id="25" name="Down Arrow 18"/>
                        <wps:cNvSpPr>
                          <a:spLocks noChangeArrowheads="1"/>
                        </wps:cNvSpPr>
                        <wps:spPr bwMode="auto">
                          <a:xfrm>
                            <a:off x="3092" y="9447"/>
                            <a:ext cx="73" cy="235"/>
                          </a:xfrm>
                          <a:prstGeom prst="downArrow">
                            <a:avLst>
                              <a:gd name="adj1" fmla="val 50000"/>
                              <a:gd name="adj2" fmla="val 22996"/>
                            </a:avLst>
                          </a:prstGeom>
                          <a:solidFill>
                            <a:srgbClr val="000000"/>
                          </a:solidFill>
                          <a:ln w="19050">
                            <a:solidFill>
                              <a:srgbClr val="000000"/>
                            </a:solidFill>
                            <a:miter lim="800000"/>
                            <a:headEnd/>
                            <a:tailEnd/>
                          </a:ln>
                        </wps:spPr>
                        <wps:bodyPr rot="0" vert="horz" wrap="square" lIns="91440" tIns="45720" rIns="91440" bIns="45720" anchor="ctr" anchorCtr="0" upright="1">
                          <a:noAutofit/>
                        </wps:bodyPr>
                      </wps:wsp>
                      <wps:wsp>
                        <wps:cNvPr id="26" name="Down Arrow 19"/>
                        <wps:cNvSpPr>
                          <a:spLocks noChangeArrowheads="1"/>
                        </wps:cNvSpPr>
                        <wps:spPr bwMode="auto">
                          <a:xfrm>
                            <a:off x="3092" y="11759"/>
                            <a:ext cx="73" cy="322"/>
                          </a:xfrm>
                          <a:prstGeom prst="downArrow">
                            <a:avLst>
                              <a:gd name="adj1" fmla="val 50000"/>
                              <a:gd name="adj2" fmla="val 31510"/>
                            </a:avLst>
                          </a:prstGeom>
                          <a:solidFill>
                            <a:srgbClr val="000000"/>
                          </a:solidFill>
                          <a:ln w="19050">
                            <a:solidFill>
                              <a:srgbClr val="000000"/>
                            </a:solidFill>
                            <a:miter lim="800000"/>
                            <a:headEnd/>
                            <a:tailEnd/>
                          </a:ln>
                        </wps:spPr>
                        <wps:bodyPr rot="0" vert="horz" wrap="square" lIns="91440" tIns="45720" rIns="91440" bIns="45720" anchor="ctr" anchorCtr="0" upright="1">
                          <a:noAutofit/>
                        </wps:bodyPr>
                      </wps:wsp>
                      <wps:wsp>
                        <wps:cNvPr id="27" name="Down Arrow 20"/>
                        <wps:cNvSpPr>
                          <a:spLocks noChangeArrowheads="1"/>
                        </wps:cNvSpPr>
                        <wps:spPr bwMode="auto">
                          <a:xfrm>
                            <a:off x="9474" y="9447"/>
                            <a:ext cx="100" cy="235"/>
                          </a:xfrm>
                          <a:prstGeom prst="downArrow">
                            <a:avLst>
                              <a:gd name="adj1" fmla="val 50000"/>
                              <a:gd name="adj2" fmla="val 11609"/>
                            </a:avLst>
                          </a:prstGeom>
                          <a:solidFill>
                            <a:srgbClr val="000000"/>
                          </a:solidFill>
                          <a:ln w="19050">
                            <a:solidFill>
                              <a:srgbClr val="000000"/>
                            </a:solidFill>
                            <a:miter lim="800000"/>
                            <a:headEnd/>
                            <a:tailEnd/>
                          </a:ln>
                        </wps:spPr>
                        <wps:bodyPr rot="0" vert="horz" wrap="square" lIns="91440" tIns="45720" rIns="91440" bIns="45720" anchor="ctr" anchorCtr="0" upright="1">
                          <a:noAutofit/>
                        </wps:bodyPr>
                      </wps:wsp>
                      <wps:wsp>
                        <wps:cNvPr id="28" name="Down Arrow 21"/>
                        <wps:cNvSpPr>
                          <a:spLocks noChangeArrowheads="1"/>
                        </wps:cNvSpPr>
                        <wps:spPr bwMode="auto">
                          <a:xfrm flipH="1">
                            <a:off x="9605" y="11501"/>
                            <a:ext cx="71" cy="258"/>
                          </a:xfrm>
                          <a:prstGeom prst="downArrow">
                            <a:avLst>
                              <a:gd name="adj1" fmla="val 50000"/>
                              <a:gd name="adj2" fmla="val 19902"/>
                            </a:avLst>
                          </a:prstGeom>
                          <a:solidFill>
                            <a:srgbClr val="000000"/>
                          </a:solidFill>
                          <a:ln w="19050">
                            <a:solidFill>
                              <a:srgbClr val="000000"/>
                            </a:solidFill>
                            <a:miter lim="800000"/>
                            <a:headEnd/>
                            <a:tailEnd/>
                          </a:ln>
                        </wps:spPr>
                        <wps:bodyPr rot="0" vert="horz" wrap="square" lIns="91440" tIns="45720" rIns="91440" bIns="45720" anchor="ctr" anchorCtr="0" upright="1">
                          <a:noAutofit/>
                        </wps:bodyPr>
                      </wps:wsp>
                      <wps:wsp>
                        <wps:cNvPr id="29" name="Minus 23"/>
                        <wps:cNvSpPr>
                          <a:spLocks/>
                        </wps:cNvSpPr>
                        <wps:spPr bwMode="auto">
                          <a:xfrm>
                            <a:off x="2073" y="8199"/>
                            <a:ext cx="8637" cy="93"/>
                          </a:xfrm>
                          <a:custGeom>
                            <a:avLst/>
                            <a:gdLst>
                              <a:gd name="T0" fmla="*/ 1145 w 6141156"/>
                              <a:gd name="T1" fmla="*/ 36 h 56444"/>
                              <a:gd name="T2" fmla="*/ 7492 w 6141156"/>
                              <a:gd name="T3" fmla="*/ 36 h 56444"/>
                              <a:gd name="T4" fmla="*/ 7492 w 6141156"/>
                              <a:gd name="T5" fmla="*/ 57 h 56444"/>
                              <a:gd name="T6" fmla="*/ 1145 w 6141156"/>
                              <a:gd name="T7" fmla="*/ 57 h 56444"/>
                              <a:gd name="T8" fmla="*/ 1145 w 6141156"/>
                              <a:gd name="T9" fmla="*/ 36 h 564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41156" h="56444">
                                <a:moveTo>
                                  <a:pt x="814010" y="21584"/>
                                </a:moveTo>
                                <a:lnTo>
                                  <a:pt x="5327146" y="21584"/>
                                </a:lnTo>
                                <a:lnTo>
                                  <a:pt x="5327146" y="34860"/>
                                </a:lnTo>
                                <a:lnTo>
                                  <a:pt x="814010" y="34860"/>
                                </a:lnTo>
                                <a:lnTo>
                                  <a:pt x="814010" y="21584"/>
                                </a:lnTo>
                                <a:close/>
                              </a:path>
                            </a:pathLst>
                          </a:custGeom>
                          <a:solidFill>
                            <a:srgbClr val="000000"/>
                          </a:solidFill>
                          <a:ln w="3175">
                            <a:solidFill>
                              <a:srgbClr val="000000"/>
                            </a:solidFill>
                            <a:round/>
                            <a:headEnd/>
                            <a:tailEnd/>
                          </a:ln>
                        </wps:spPr>
                        <wps:bodyPr rot="0" vert="horz" wrap="square" lIns="91440" tIns="45720" rIns="91440" bIns="45720" anchor="ctr" anchorCtr="0" upright="1">
                          <a:noAutofit/>
                        </wps:bodyPr>
                      </wps:wsp>
                      <wps:wsp>
                        <wps:cNvPr id="30" name="Right Arrow 28"/>
                        <wps:cNvSpPr>
                          <a:spLocks noChangeArrowheads="1"/>
                        </wps:cNvSpPr>
                        <wps:spPr bwMode="auto">
                          <a:xfrm>
                            <a:off x="3113" y="13966"/>
                            <a:ext cx="2476" cy="76"/>
                          </a:xfrm>
                          <a:prstGeom prst="rightArrow">
                            <a:avLst>
                              <a:gd name="adj1" fmla="val 50000"/>
                              <a:gd name="adj2" fmla="val 42232"/>
                            </a:avLst>
                          </a:prstGeom>
                          <a:solidFill>
                            <a:srgbClr val="000000"/>
                          </a:solidFill>
                          <a:ln w="19050">
                            <a:solidFill>
                              <a:srgbClr val="000000"/>
                            </a:solidFill>
                            <a:miter lim="800000"/>
                            <a:headEnd/>
                            <a:tailEnd/>
                          </a:ln>
                        </wps:spPr>
                        <wps:bodyPr rot="0" vert="horz" wrap="square" lIns="91440" tIns="45720" rIns="91440" bIns="45720" anchor="ctr" anchorCtr="0" upright="1">
                          <a:noAutofit/>
                        </wps:bodyPr>
                      </wps:wsp>
                      <wps:wsp>
                        <wps:cNvPr id="31" name="Down Arrow 30"/>
                        <wps:cNvSpPr>
                          <a:spLocks noChangeArrowheads="1"/>
                        </wps:cNvSpPr>
                        <wps:spPr bwMode="auto">
                          <a:xfrm>
                            <a:off x="3113" y="13146"/>
                            <a:ext cx="73" cy="820"/>
                          </a:xfrm>
                          <a:prstGeom prst="downArrow">
                            <a:avLst>
                              <a:gd name="adj1" fmla="val 50000"/>
                              <a:gd name="adj2" fmla="val 42331"/>
                            </a:avLst>
                          </a:prstGeom>
                          <a:solidFill>
                            <a:srgbClr val="000000"/>
                          </a:solidFill>
                          <a:ln w="19050">
                            <a:solidFill>
                              <a:srgbClr val="000000"/>
                            </a:solidFill>
                            <a:miter lim="800000"/>
                            <a:headEnd/>
                            <a:tailEnd/>
                          </a:ln>
                        </wps:spPr>
                        <wps:bodyPr rot="0" vert="horz" wrap="square" lIns="91440" tIns="45720" rIns="91440" bIns="45720" anchor="ctr" anchorCtr="0" upright="1">
                          <a:noAutofit/>
                        </wps:bodyPr>
                      </wps:wsp>
                      <wps:wsp>
                        <wps:cNvPr id="32" name="Down Arrow 31"/>
                        <wps:cNvSpPr>
                          <a:spLocks noChangeArrowheads="1"/>
                        </wps:cNvSpPr>
                        <wps:spPr bwMode="auto">
                          <a:xfrm flipH="1">
                            <a:off x="9541" y="12640"/>
                            <a:ext cx="100" cy="1401"/>
                          </a:xfrm>
                          <a:prstGeom prst="downArrow">
                            <a:avLst>
                              <a:gd name="adj1" fmla="val 50000"/>
                              <a:gd name="adj2" fmla="val 31458"/>
                            </a:avLst>
                          </a:prstGeom>
                          <a:solidFill>
                            <a:srgbClr val="000000"/>
                          </a:solidFill>
                          <a:ln w="19050">
                            <a:solidFill>
                              <a:srgbClr val="000000"/>
                            </a:solidFill>
                            <a:miter lim="800000"/>
                            <a:headEnd/>
                            <a:tailEnd/>
                          </a:ln>
                        </wps:spPr>
                        <wps:bodyPr rot="0" vert="horz" wrap="square" lIns="91440" tIns="45720" rIns="91440" bIns="45720" anchor="ctr" anchorCtr="0" upright="1">
                          <a:noAutofit/>
                        </wps:bodyPr>
                      </wps:wsp>
                      <wps:wsp>
                        <wps:cNvPr id="33" name="Left Arrow 32"/>
                        <wps:cNvSpPr>
                          <a:spLocks noChangeArrowheads="1"/>
                        </wps:cNvSpPr>
                        <wps:spPr bwMode="auto">
                          <a:xfrm>
                            <a:off x="7336" y="13966"/>
                            <a:ext cx="2238" cy="75"/>
                          </a:xfrm>
                          <a:prstGeom prst="leftArrow">
                            <a:avLst>
                              <a:gd name="adj1" fmla="val 50000"/>
                              <a:gd name="adj2" fmla="val 42273"/>
                            </a:avLst>
                          </a:prstGeom>
                          <a:solidFill>
                            <a:srgbClr val="000000"/>
                          </a:solidFill>
                          <a:ln w="1905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9F28FD" id="Group 5" o:spid="_x0000_s1026" style="position:absolute;left:0;text-align:left;margin-left:13.85pt;margin-top:7.4pt;width:380.15pt;height:401pt;z-index:-251658240" coordorigin="2073,7622" coordsize="8637,6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4" o:spid="_x0000_s1027" type="#_x0000_t67" style="position:absolute;left:3186;top:8230;width:86;height: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" adj="18900" fillcolor="black" strokeweight="1.5pt"/>
                <v:shape id="Down Arrow 25" o:spid="_x0000_s1028" type="#_x0000_t67" style="position:absolute;left:9474;top:8237;width:100;height: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" adj="18900" fillcolor="black" strokeweight="1.5pt"/>
                <v:rect id="Rectangle 1" o:spid="_x0000_s1029" style="position:absolute;left:5652;top:7622;width:1651;height: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" strokeweight="1.5pt">
                  <v:textbox>
                    <w:txbxContent>
                      <w:p w:rsidR="00F66471" w:rsidRPr="005C38FD" w:rsidRDefault="00F66471" w:rsidP="00A45DBA">
                        <w:pPr>
                          <w:jc w:val="center"/>
                          <w:rPr>
                            <w:rFonts w:ascii="Times New Roman" w:hAnsi="Times New Roman"/>
                            <w:sz w:val="24"/>
                          </w:rPr>
                        </w:pPr>
                        <w:r w:rsidRPr="005C38FD">
                          <w:rPr>
                            <w:rFonts w:ascii="Times New Roman" w:hAnsi="Times New Roman"/>
                            <w:sz w:val="24"/>
                          </w:rPr>
                          <w:t>Ibu hamil</w:t>
                        </w:r>
                      </w:p>
                    </w:txbxContent>
                  </v:textbox>
                </v:rect>
                <v:rect id="Rectangle 2" o:spid="_x0000_s1030" style="position:absolute;left:2352;top:8458;width:1650;height: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" strokeweight="1.5pt">
                  <v:textbox>
                    <w:txbxContent>
                      <w:p w:rsidR="00F66471" w:rsidRPr="00E362F9" w:rsidRDefault="00F66471" w:rsidP="00A45DBA">
                        <w:pPr>
                          <w:spacing w:line="240" w:lineRule="auto"/>
                          <w:jc w:val="center"/>
                          <w:rPr>
                            <w:rFonts w:ascii="Times New Roman" w:hAnsi="Times New Roman"/>
                            <w:sz w:val="24"/>
                            <w:szCs w:val="24"/>
                          </w:rPr>
                        </w:pPr>
                        <w:r w:rsidRPr="00E362F9">
                          <w:rPr>
                            <w:rFonts w:ascii="Times New Roman" w:hAnsi="Times New Roman"/>
                            <w:sz w:val="24"/>
                            <w:szCs w:val="24"/>
                          </w:rPr>
                          <w:t>Hormone estrogen meningkat</w:t>
                        </w:r>
                      </w:p>
                    </w:txbxContent>
                  </v:textbox>
                </v:rect>
                <v:rect id="Rectangle 3" o:spid="_x0000_s1031" style="position:absolute;left:5652;top:8478;width:1651;height: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" strokeweight="1.5pt">
                  <v:textbox>
                    <w:txbxContent>
                      <w:p w:rsidR="00F66471" w:rsidRPr="005C38FD" w:rsidRDefault="00F66471" w:rsidP="00A45DBA">
                        <w:pPr>
                          <w:spacing w:line="240" w:lineRule="auto"/>
                          <w:jc w:val="center"/>
                          <w:rPr>
                            <w:rFonts w:ascii="Times New Roman" w:hAnsi="Times New Roman"/>
                            <w:sz w:val="24"/>
                          </w:rPr>
                        </w:pPr>
                        <w:r>
                          <w:rPr>
                            <w:rFonts w:ascii="Times New Roman" w:hAnsi="Times New Roman"/>
                            <w:sz w:val="24"/>
                          </w:rPr>
                          <w:t>Uterus membesar</w:t>
                        </w:r>
                      </w:p>
                    </w:txbxContent>
                  </v:textbox>
                </v:rect>
                <v:rect id="Rectangle 4" o:spid="_x0000_s1032" style="position:absolute;left:8738;top:8472;width:1652;height: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" strokeweight="1.5pt">
                  <v:textbox>
                    <w:txbxContent>
                      <w:p w:rsidR="00F66471" w:rsidRPr="005C38FD" w:rsidRDefault="00F66471" w:rsidP="00A45DBA">
                        <w:pPr>
                          <w:spacing w:line="240" w:lineRule="auto"/>
                          <w:jc w:val="center"/>
                          <w:rPr>
                            <w:rFonts w:ascii="Times New Roman" w:hAnsi="Times New Roman"/>
                            <w:sz w:val="24"/>
                          </w:rPr>
                        </w:pPr>
                        <w:r>
                          <w:rPr>
                            <w:rFonts w:ascii="Times New Roman" w:hAnsi="Times New Roman"/>
                            <w:sz w:val="24"/>
                          </w:rPr>
                          <w:t>Berat badan meningkat</w:t>
                        </w:r>
                      </w:p>
                    </w:txbxContent>
                  </v:textbox>
                </v:rect>
                <v:rect id="Rectangle 5" o:spid="_x0000_s1033" style="position:absolute;left:2352;top:9682;width:1650;height:2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" strokeweight="1.5pt">
                  <v:textbox>
                    <w:txbxContent>
                      <w:p w:rsidR="00F66471" w:rsidRPr="005C38FD" w:rsidRDefault="00F66471" w:rsidP="00A45DBA">
                        <w:pPr>
                          <w:spacing w:line="240" w:lineRule="auto"/>
                          <w:jc w:val="center"/>
                          <w:rPr>
                            <w:rFonts w:ascii="Times New Roman" w:hAnsi="Times New Roman"/>
                            <w:sz w:val="24"/>
                          </w:rPr>
                        </w:pPr>
                        <w:r>
                          <w:rPr>
                            <w:rFonts w:ascii="Times New Roman" w:hAnsi="Times New Roman"/>
                            <w:sz w:val="24"/>
                          </w:rPr>
                          <w:t>Ligamen panggul melunak dan sendi menjadi longgar</w:t>
                        </w:r>
                      </w:p>
                    </w:txbxContent>
                  </v:textbox>
                </v:rect>
                <v:rect id="Rectangle 6" o:spid="_x0000_s1034" style="position:absolute;left:2352;top:12081;width:1915;height:1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" strokeweight="1.5pt">
                  <v:textbox>
                    <w:txbxContent>
                      <w:p w:rsidR="00F66471" w:rsidRPr="005C38FD" w:rsidRDefault="00F66471" w:rsidP="00A45DBA">
                        <w:pPr>
                          <w:spacing w:line="240" w:lineRule="auto"/>
                          <w:jc w:val="center"/>
                          <w:rPr>
                            <w:rFonts w:ascii="Times New Roman" w:hAnsi="Times New Roman"/>
                            <w:sz w:val="24"/>
                          </w:rPr>
                        </w:pPr>
                        <w:r>
                          <w:rPr>
                            <w:rFonts w:ascii="Times New Roman" w:hAnsi="Times New Roman"/>
                            <w:sz w:val="24"/>
                          </w:rPr>
                          <w:t>Mempengaruhi beban kerja tulang belakang</w:t>
                        </w:r>
                      </w:p>
                    </w:txbxContent>
                  </v:textbox>
                </v:rect>
                <v:rect id="Rectangle 7" o:spid="_x0000_s1035" style="position:absolute;left:5652;top:9682;width:1651;height:1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" strokeweight="1.5pt">
                  <v:textbox>
                    <w:txbxContent>
                      <w:p w:rsidR="00F66471" w:rsidRPr="005C38FD" w:rsidRDefault="00F66471" w:rsidP="00A45DBA">
                        <w:pPr>
                          <w:spacing w:line="240" w:lineRule="auto"/>
                          <w:jc w:val="center"/>
                          <w:rPr>
                            <w:rFonts w:ascii="Times New Roman" w:hAnsi="Times New Roman"/>
                            <w:sz w:val="24"/>
                          </w:rPr>
                        </w:pPr>
                        <w:r>
                          <w:rPr>
                            <w:rFonts w:ascii="Times New Roman" w:hAnsi="Times New Roman"/>
                            <w:sz w:val="24"/>
                          </w:rPr>
                          <w:t>Pusat gravitasi akan maju</w:t>
                        </w:r>
                      </w:p>
                    </w:txbxContent>
                  </v:textbox>
                </v:rect>
                <v:rect id="Rectangle 8" o:spid="_x0000_s1036" style="position:absolute;left:5639;top:11034;width:1651;height: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" strokeweight="1.5pt">
                  <v:textbox>
                    <w:txbxContent>
                      <w:p w:rsidR="00F66471" w:rsidRPr="005C38FD" w:rsidRDefault="00F66471" w:rsidP="00A45DBA">
                        <w:pPr>
                          <w:spacing w:line="240" w:lineRule="auto"/>
                          <w:jc w:val="center"/>
                          <w:rPr>
                            <w:rFonts w:ascii="Times New Roman" w:hAnsi="Times New Roman"/>
                            <w:sz w:val="24"/>
                          </w:rPr>
                        </w:pPr>
                        <w:r>
                          <w:rPr>
                            <w:rFonts w:ascii="Times New Roman" w:hAnsi="Times New Roman"/>
                            <w:sz w:val="24"/>
                          </w:rPr>
                          <w:t>Postur tubuh berubah</w:t>
                        </w:r>
                      </w:p>
                    </w:txbxContent>
                  </v:textbox>
                </v:rect>
                <v:rect id="Rectangle 9" o:spid="_x0000_s1037" style="position:absolute;left:5652;top:12287;width:1651;height: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" strokeweight="1.5pt">
                  <v:textbox>
                    <w:txbxContent>
                      <w:p w:rsidR="00F66471" w:rsidRPr="005C38FD" w:rsidRDefault="00F66471" w:rsidP="00A45DBA">
                        <w:pPr>
                          <w:spacing w:line="240" w:lineRule="auto"/>
                          <w:jc w:val="center"/>
                          <w:rPr>
                            <w:rFonts w:ascii="Times New Roman" w:hAnsi="Times New Roman"/>
                            <w:sz w:val="24"/>
                          </w:rPr>
                        </w:pPr>
                        <w:r>
                          <w:rPr>
                            <w:rFonts w:ascii="Times New Roman" w:hAnsi="Times New Roman"/>
                            <w:sz w:val="24"/>
                          </w:rPr>
                          <w:t>Apabila memburuk</w:t>
                        </w:r>
                      </w:p>
                    </w:txbxContent>
                  </v:textbox>
                </v:rect>
                <v:rect id="Rectangle 10" o:spid="_x0000_s1038" style="position:absolute;left:8738;top:9682;width:1652;height:1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" strokeweight="1.5pt">
                  <v:textbox>
                    <w:txbxContent>
                      <w:p w:rsidR="00F66471" w:rsidRPr="005C38FD" w:rsidRDefault="00F66471" w:rsidP="00A45DBA">
                        <w:pPr>
                          <w:spacing w:line="240" w:lineRule="auto"/>
                          <w:jc w:val="center"/>
                          <w:rPr>
                            <w:rFonts w:ascii="Times New Roman" w:hAnsi="Times New Roman"/>
                            <w:sz w:val="24"/>
                          </w:rPr>
                        </w:pPr>
                        <w:r>
                          <w:rPr>
                            <w:rFonts w:ascii="Times New Roman" w:hAnsi="Times New Roman"/>
                            <w:sz w:val="24"/>
                          </w:rPr>
                          <w:t>Menambah beban otot pinggang dan tulang belakang</w:t>
                        </w:r>
                      </w:p>
                    </w:txbxContent>
                  </v:textbox>
                </v:rect>
                <v:rect id="Rectangle 11" o:spid="_x0000_s1039" style="position:absolute;left:8738;top:11759;width:1652;height: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" strokeweight="1.5pt">
                  <v:textbox>
                    <w:txbxContent>
                      <w:p w:rsidR="00F66471" w:rsidRPr="005C38FD" w:rsidRDefault="00F66471" w:rsidP="00A45DBA">
                        <w:pPr>
                          <w:spacing w:line="240" w:lineRule="auto"/>
                          <w:jc w:val="center"/>
                          <w:rPr>
                            <w:rFonts w:ascii="Times New Roman" w:hAnsi="Times New Roman"/>
                            <w:sz w:val="24"/>
                          </w:rPr>
                        </w:pPr>
                        <w:r>
                          <w:rPr>
                            <w:rFonts w:ascii="Times New Roman" w:hAnsi="Times New Roman"/>
                            <w:sz w:val="24"/>
                          </w:rPr>
                          <w:t>Sendi akan melentur</w:t>
                        </w:r>
                      </w:p>
                    </w:txbxContent>
                  </v:textbox>
                </v:rect>
                <v:rect id="Rectangle 12" o:spid="_x0000_s1040" style="position:absolute;left:5652;top:13548;width:1651;height: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" strokeweight="1.5pt">
                  <v:textbox>
                    <w:txbxContent>
                      <w:p w:rsidR="00F66471" w:rsidRPr="005C38FD" w:rsidRDefault="00F66471" w:rsidP="00A45DBA">
                        <w:pPr>
                          <w:spacing w:line="240" w:lineRule="auto"/>
                          <w:jc w:val="center"/>
                          <w:rPr>
                            <w:rFonts w:ascii="Times New Roman" w:hAnsi="Times New Roman"/>
                            <w:sz w:val="24"/>
                          </w:rPr>
                        </w:pPr>
                        <w:r>
                          <w:rPr>
                            <w:rFonts w:ascii="Times New Roman" w:hAnsi="Times New Roman"/>
                            <w:sz w:val="24"/>
                          </w:rPr>
                          <w:t>Nyeri punggung</w:t>
                        </w:r>
                      </w:p>
                    </w:txbxContent>
                  </v:textbox>
                </v:rect>
                <v:shape id="Down Arrow 13" o:spid="_x0000_s1041" type="#_x0000_t67" style="position:absolute;left:6418;top:8122;width:71;height: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" adj="20314" fillcolor="black" strokeweight="1.5pt"/>
                <v:shape id="Down Arrow 14" o:spid="_x0000_s1042" type="#_x0000_t67" style="position:absolute;left:6404;top:9447;width:85;height: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" adj="20250" fillcolor="black" strokeweight="1.5pt"/>
                <v:shape id="Down Arrow 15" o:spid="_x0000_s1043" type="#_x0000_t67" style="position:absolute;left:6418;top:10808;width:71;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" adj="20057" fillcolor="black" strokeweight="1.5pt"/>
                <v:shape id="Down Arrow 16" o:spid="_x0000_s1044" type="#_x0000_t67" style="position:absolute;left:6418;top:11991;width:92;height: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" adj="20232" fillcolor="black" strokeweight="1.5pt"/>
                <v:shape id="Down Arrow 17" o:spid="_x0000_s1045" type="#_x0000_t67" style="position:absolute;left:6446;top:13243;width:85;height: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" adj="20775" fillcolor="black" strokeweight="1.5pt"/>
                <v:shape id="Down Arrow 18" o:spid="_x0000_s1046" type="#_x0000_t67" style="position:absolute;left:3092;top:9447;width:73;height: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" adj="20057" fillcolor="black" strokeweight="1.5pt"/>
                <v:shape id="Down Arrow 19" o:spid="_x0000_s1047" type="#_x0000_t67" style="position:absolute;left:3092;top:11759;width:73;height: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" adj="20057" fillcolor="black" strokeweight="1.5pt"/>
                <v:shape id="Down Arrow 20" o:spid="_x0000_s1048" type="#_x0000_t67" style="position:absolute;left:9474;top:9447;width:100;height: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" adj="20533" fillcolor="black" strokeweight="1.5pt"/>
                <v:shape id="Down Arrow 21" o:spid="_x0000_s1049" type="#_x0000_t67" style="position:absolute;left:9605;top:11501;width:71;height:2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" adj="20417" fillcolor="black" strokeweight="1.5pt"/>
                <v:shape id="Minus 23" o:spid="_x0000_s1050" style="position:absolute;left:2073;top:8199;width:8637;height:93;visibility:visible;mso-wrap-style:square;v-text-anchor:middle" coordsize="6141156,5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" path="m814010,21584r4513136,l5327146,34860r-4513136,l814010,21584xe" fillcolor="black" strokeweight=".25pt">
                  <v:path arrowok="t" o:connecttype="custom" o:connectlocs="2,0;11,0;11,0;2,0;2,0" o:connectangles="0,0,0,0,0"/>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8" o:spid="_x0000_s1051" type="#_x0000_t13" style="position:absolute;left:3113;top:13966;width:2476;height: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" adj="21320" fillcolor="black" strokeweight="1.5pt"/>
                <v:shape id="Down Arrow 30" o:spid="_x0000_s1052" type="#_x0000_t67" style="position:absolute;left:3113;top:13146;width:73;height: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" adj="20786" fillcolor="black" strokeweight="1.5pt"/>
                <v:shape id="Down Arrow 31" o:spid="_x0000_s1053" type="#_x0000_t67" style="position:absolute;left:9541;top:12640;width:100;height:140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" adj="21115" fillcolor="black" strokeweight="1.5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2" o:spid="_x0000_s1054" type="#_x0000_t66" style="position:absolute;left:7336;top:13966;width:2238;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" adj="306" fillcolor="black" strokeweight="1.5pt"/>
              </v:group>
            </w:pict>
          </mc:Fallback>
        </mc:AlternateContent>
      </w:r>
      <w:r w:rsidRPr="00FE61DC">
        <w:rPr>
          <w:rFonts w:ascii="Times New Roman" w:hAnsi="Times New Roman"/>
          <w:sz w:val="24"/>
          <w:szCs w:val="24"/>
        </w:rPr>
        <w:tab/>
      </w:r>
    </w:p>
    <w:p w:rsidR="00A45DBA" w:rsidRPr="00FE61DC" w:rsidRDefault="00A45DBA" w:rsidP="00A45DBA">
      <w:pPr>
        <w:jc w:val="both"/>
        <w:rPr>
          <w:rFonts w:ascii="Times New Roman" w:hAnsi="Times New Roman"/>
          <w:sz w:val="24"/>
          <w:szCs w:val="24"/>
        </w:rPr>
      </w:pPr>
    </w:p>
    <w:p w:rsidR="00A45DBA" w:rsidRPr="00FE61DC" w:rsidRDefault="00A45DBA" w:rsidP="00A45DBA">
      <w:pPr>
        <w:pStyle w:val="ListParagraph"/>
        <w:jc w:val="both"/>
        <w:rPr>
          <w:rFonts w:ascii="Times New Roman" w:hAnsi="Times New Roman"/>
          <w:sz w:val="24"/>
          <w:szCs w:val="24"/>
        </w:rPr>
      </w:pPr>
    </w:p>
    <w:p w:rsidR="00A45DBA" w:rsidRPr="00E362F9" w:rsidRDefault="00A45DBA" w:rsidP="00A45DBA">
      <w:pPr>
        <w:pStyle w:val="ListParagraph"/>
        <w:jc w:val="both"/>
        <w:rPr>
          <w:rFonts w:ascii="Times New Roman" w:hAnsi="Times New Roman"/>
          <w:sz w:val="18"/>
          <w:szCs w:val="18"/>
        </w:rPr>
      </w:pPr>
    </w:p>
    <w:p w:rsidR="00A45DBA" w:rsidRPr="00E362F9" w:rsidRDefault="00A45DBA" w:rsidP="00A45DBA">
      <w:pPr>
        <w:pStyle w:val="ListParagraph"/>
        <w:jc w:val="both"/>
        <w:rPr>
          <w:rFonts w:ascii="Times New Roman" w:hAnsi="Times New Roman"/>
          <w:sz w:val="18"/>
          <w:szCs w:val="18"/>
        </w:rPr>
      </w:pPr>
    </w:p>
    <w:p w:rsidR="00A45DBA" w:rsidRPr="00FE61DC" w:rsidRDefault="00A45DBA" w:rsidP="00A45DBA">
      <w:pPr>
        <w:pStyle w:val="ListParagraph"/>
        <w:jc w:val="both"/>
        <w:rPr>
          <w:rFonts w:ascii="Times New Roman" w:hAnsi="Times New Roman"/>
          <w:sz w:val="24"/>
          <w:szCs w:val="24"/>
        </w:rPr>
      </w:pPr>
    </w:p>
    <w:p w:rsidR="00A45DBA" w:rsidRPr="00FE61DC" w:rsidRDefault="00A45DBA" w:rsidP="00A45DBA">
      <w:pPr>
        <w:pStyle w:val="ListParagraph"/>
        <w:jc w:val="both"/>
        <w:rPr>
          <w:rFonts w:ascii="Times New Roman" w:hAnsi="Times New Roman"/>
          <w:sz w:val="24"/>
          <w:szCs w:val="24"/>
        </w:rPr>
      </w:pPr>
    </w:p>
    <w:p w:rsidR="00A45DBA" w:rsidRPr="00FE61DC" w:rsidRDefault="00A45DBA" w:rsidP="00A45DBA">
      <w:pPr>
        <w:pStyle w:val="ListParagraph"/>
        <w:spacing w:line="240" w:lineRule="auto"/>
        <w:jc w:val="both"/>
        <w:rPr>
          <w:rFonts w:ascii="Times New Roman" w:hAnsi="Times New Roman"/>
          <w:sz w:val="24"/>
          <w:szCs w:val="24"/>
        </w:rPr>
      </w:pPr>
    </w:p>
    <w:p w:rsidR="00A45DBA" w:rsidRPr="00FE61DC" w:rsidRDefault="00A45DBA" w:rsidP="00A45DBA">
      <w:pPr>
        <w:pStyle w:val="ListParagraph"/>
        <w:spacing w:line="240" w:lineRule="auto"/>
        <w:jc w:val="both"/>
        <w:rPr>
          <w:rFonts w:ascii="Times New Roman" w:hAnsi="Times New Roman"/>
          <w:sz w:val="24"/>
          <w:szCs w:val="24"/>
        </w:rPr>
      </w:pPr>
    </w:p>
    <w:p w:rsidR="00A45DBA" w:rsidRPr="00FE61DC" w:rsidRDefault="00A45DBA" w:rsidP="00A45DBA">
      <w:pPr>
        <w:pStyle w:val="ListParagraph"/>
        <w:spacing w:line="240" w:lineRule="auto"/>
        <w:jc w:val="both"/>
        <w:rPr>
          <w:rFonts w:ascii="Times New Roman" w:hAnsi="Times New Roman"/>
          <w:sz w:val="24"/>
          <w:szCs w:val="24"/>
        </w:rPr>
      </w:pPr>
    </w:p>
    <w:p w:rsidR="00A45DBA" w:rsidRPr="00FE61DC" w:rsidRDefault="00A45DBA" w:rsidP="00A45DBA">
      <w:pPr>
        <w:pStyle w:val="ListParagraph"/>
        <w:spacing w:line="240" w:lineRule="auto"/>
        <w:jc w:val="both"/>
        <w:rPr>
          <w:rFonts w:ascii="Times New Roman" w:hAnsi="Times New Roman"/>
          <w:sz w:val="24"/>
          <w:szCs w:val="24"/>
        </w:rPr>
      </w:pPr>
    </w:p>
    <w:p w:rsidR="00A45DBA" w:rsidRPr="00FE61DC" w:rsidRDefault="00A45DBA" w:rsidP="00A45DBA">
      <w:pPr>
        <w:pStyle w:val="ListParagraph"/>
        <w:spacing w:line="240" w:lineRule="auto"/>
        <w:jc w:val="both"/>
        <w:rPr>
          <w:rFonts w:ascii="Times New Roman" w:hAnsi="Times New Roman"/>
          <w:sz w:val="24"/>
          <w:szCs w:val="24"/>
        </w:rPr>
      </w:pPr>
    </w:p>
    <w:p w:rsidR="00A45DBA" w:rsidRPr="00FE61DC" w:rsidRDefault="00A45DBA" w:rsidP="00A45DBA">
      <w:pPr>
        <w:pStyle w:val="ListParagraph"/>
        <w:jc w:val="both"/>
        <w:rPr>
          <w:rFonts w:ascii="Times New Roman" w:hAnsi="Times New Roman"/>
          <w:sz w:val="24"/>
          <w:szCs w:val="24"/>
        </w:rPr>
      </w:pPr>
    </w:p>
    <w:p w:rsidR="00A45DBA" w:rsidRPr="00FE61DC" w:rsidRDefault="00A45DBA" w:rsidP="00A45DBA">
      <w:pPr>
        <w:pStyle w:val="ListParagraph"/>
        <w:jc w:val="both"/>
        <w:rPr>
          <w:rFonts w:ascii="Times New Roman" w:hAnsi="Times New Roman"/>
          <w:sz w:val="24"/>
          <w:szCs w:val="24"/>
        </w:rPr>
      </w:pPr>
    </w:p>
    <w:p w:rsidR="00A45DBA" w:rsidRPr="00FE61DC" w:rsidRDefault="00A45DBA" w:rsidP="00A45DBA">
      <w:pPr>
        <w:pStyle w:val="ListParagraph"/>
        <w:jc w:val="both"/>
        <w:rPr>
          <w:rFonts w:ascii="Times New Roman" w:hAnsi="Times New Roman"/>
          <w:sz w:val="24"/>
          <w:szCs w:val="24"/>
        </w:rPr>
      </w:pPr>
    </w:p>
    <w:p w:rsidR="00A45DBA" w:rsidRPr="00FE61DC" w:rsidRDefault="00A45DBA" w:rsidP="00A45DBA">
      <w:pPr>
        <w:pStyle w:val="ListParagraph"/>
        <w:jc w:val="both"/>
        <w:rPr>
          <w:rFonts w:ascii="Times New Roman" w:hAnsi="Times New Roman"/>
          <w:sz w:val="24"/>
          <w:szCs w:val="24"/>
        </w:rPr>
      </w:pPr>
    </w:p>
    <w:p w:rsidR="00A45DBA" w:rsidRPr="00FE61DC" w:rsidRDefault="00A45DBA" w:rsidP="00A45DBA">
      <w:pPr>
        <w:pStyle w:val="ListParagraph"/>
        <w:jc w:val="both"/>
        <w:rPr>
          <w:rFonts w:ascii="Times New Roman" w:hAnsi="Times New Roman"/>
          <w:sz w:val="24"/>
          <w:szCs w:val="24"/>
        </w:rPr>
      </w:pPr>
    </w:p>
    <w:p w:rsidR="00A45DBA" w:rsidRPr="00FE61DC" w:rsidRDefault="00A45DBA" w:rsidP="00A45DBA">
      <w:pPr>
        <w:pStyle w:val="ListParagraph"/>
        <w:jc w:val="both"/>
        <w:rPr>
          <w:rFonts w:ascii="Times New Roman" w:hAnsi="Times New Roman"/>
          <w:sz w:val="24"/>
          <w:szCs w:val="24"/>
        </w:rPr>
      </w:pPr>
    </w:p>
    <w:p w:rsidR="00A45DBA" w:rsidRPr="00FE61DC" w:rsidRDefault="00A45DBA" w:rsidP="00A45DBA">
      <w:pPr>
        <w:pStyle w:val="ListParagraph"/>
        <w:jc w:val="both"/>
        <w:rPr>
          <w:rFonts w:ascii="Times New Roman" w:hAnsi="Times New Roman"/>
          <w:sz w:val="24"/>
          <w:szCs w:val="24"/>
        </w:rPr>
      </w:pPr>
    </w:p>
    <w:p w:rsidR="00A45DBA" w:rsidRPr="00FE61DC" w:rsidRDefault="00A45DBA" w:rsidP="00A45DBA">
      <w:pPr>
        <w:pStyle w:val="ListParagraph"/>
        <w:jc w:val="both"/>
        <w:rPr>
          <w:rFonts w:ascii="Times New Roman" w:hAnsi="Times New Roman"/>
          <w:sz w:val="24"/>
          <w:szCs w:val="24"/>
        </w:rPr>
      </w:pPr>
    </w:p>
    <w:p w:rsidR="00A45DBA" w:rsidRDefault="00A45DBA" w:rsidP="00A45DBA">
      <w:pPr>
        <w:jc w:val="both"/>
        <w:rPr>
          <w:rFonts w:ascii="Times New Roman" w:hAnsi="Times New Roman"/>
          <w:b/>
          <w:sz w:val="24"/>
          <w:szCs w:val="24"/>
        </w:rPr>
      </w:pPr>
    </w:p>
    <w:p w:rsidR="00A45DBA" w:rsidRPr="00A875EC" w:rsidRDefault="00A45DBA" w:rsidP="005E3F84">
      <w:pPr>
        <w:pStyle w:val="ListParagraph"/>
        <w:ind w:left="1080" w:firstLine="360"/>
        <w:jc w:val="both"/>
        <w:rPr>
          <w:rFonts w:ascii="Times New Roman" w:hAnsi="Times New Roman"/>
          <w:sz w:val="24"/>
          <w:szCs w:val="24"/>
        </w:rPr>
      </w:pPr>
    </w:p>
    <w:p w:rsidR="005E3F84" w:rsidRDefault="005E3F84" w:rsidP="0068487C">
      <w:pPr>
        <w:pStyle w:val="ListParagraph"/>
        <w:spacing w:after="0"/>
        <w:ind w:left="1440" w:firstLine="720"/>
        <w:jc w:val="both"/>
        <w:rPr>
          <w:rFonts w:ascii="Times New Roman" w:hAnsi="Times New Roman" w:cs="Times New Roman"/>
          <w:sz w:val="24"/>
          <w:szCs w:val="24"/>
          <w:lang w:val="en-US"/>
        </w:rPr>
      </w:pPr>
    </w:p>
    <w:p w:rsidR="00313B55" w:rsidRPr="00CD63E5" w:rsidRDefault="0049391F" w:rsidP="00C76D14">
      <w:pPr>
        <w:pStyle w:val="ListParagraph"/>
        <w:numPr>
          <w:ilvl w:val="2"/>
          <w:numId w:val="1"/>
        </w:numPr>
        <w:autoSpaceDE w:val="0"/>
        <w:autoSpaceDN w:val="0"/>
        <w:adjustRightInd w:val="0"/>
        <w:spacing w:after="0"/>
        <w:ind w:left="426"/>
        <w:jc w:val="both"/>
        <w:rPr>
          <w:rFonts w:ascii="Times New Roman" w:hAnsi="Times New Roman"/>
          <w:b/>
          <w:bCs/>
          <w:sz w:val="24"/>
          <w:szCs w:val="24"/>
        </w:rPr>
      </w:pPr>
      <w:r>
        <w:rPr>
          <w:rFonts w:ascii="Times New Roman" w:hAnsi="Times New Roman"/>
          <w:b/>
          <w:bCs/>
          <w:sz w:val="24"/>
          <w:szCs w:val="24"/>
          <w:lang w:val="en-US"/>
        </w:rPr>
        <w:t>Tinjauan Teori</w:t>
      </w:r>
      <w:r w:rsidR="0015187C">
        <w:rPr>
          <w:rFonts w:ascii="Times New Roman" w:hAnsi="Times New Roman"/>
          <w:b/>
          <w:bCs/>
          <w:sz w:val="24"/>
          <w:szCs w:val="24"/>
          <w:lang w:val="en-US"/>
        </w:rPr>
        <w:t xml:space="preserve"> </w:t>
      </w:r>
      <w:r w:rsidR="00313B55" w:rsidRPr="00CD63E5">
        <w:rPr>
          <w:rFonts w:ascii="Times New Roman" w:hAnsi="Times New Roman"/>
          <w:b/>
          <w:bCs/>
          <w:sz w:val="24"/>
          <w:szCs w:val="24"/>
        </w:rPr>
        <w:t>Persalinan</w:t>
      </w:r>
    </w:p>
    <w:p w:rsidR="00313B55" w:rsidRPr="0015187C" w:rsidRDefault="00313B55" w:rsidP="00D22CDF">
      <w:pPr>
        <w:pStyle w:val="ListParagraph"/>
        <w:numPr>
          <w:ilvl w:val="0"/>
          <w:numId w:val="23"/>
        </w:numPr>
        <w:autoSpaceDE w:val="0"/>
        <w:autoSpaceDN w:val="0"/>
        <w:adjustRightInd w:val="0"/>
        <w:spacing w:after="0"/>
        <w:jc w:val="both"/>
        <w:rPr>
          <w:rFonts w:ascii="Times New Roman" w:hAnsi="Times New Roman"/>
          <w:bCs/>
          <w:sz w:val="24"/>
          <w:szCs w:val="24"/>
        </w:rPr>
      </w:pPr>
      <w:r w:rsidRPr="0015187C">
        <w:rPr>
          <w:rFonts w:ascii="Times New Roman" w:hAnsi="Times New Roman"/>
          <w:bCs/>
          <w:sz w:val="24"/>
          <w:szCs w:val="24"/>
        </w:rPr>
        <w:t>Pengertian</w:t>
      </w:r>
    </w:p>
    <w:p w:rsidR="00313B55" w:rsidRPr="00952D40" w:rsidRDefault="00313B55" w:rsidP="007935BD">
      <w:pPr>
        <w:pStyle w:val="ListParagraph"/>
        <w:spacing w:after="0"/>
        <w:ind w:firstLine="720"/>
        <w:jc w:val="both"/>
        <w:rPr>
          <w:rFonts w:ascii="Times New Roman" w:hAnsi="Times New Roman"/>
          <w:sz w:val="24"/>
          <w:szCs w:val="24"/>
          <w:lang w:val="en-US"/>
        </w:rPr>
      </w:pPr>
      <w:r w:rsidRPr="00B32493">
        <w:rPr>
          <w:rFonts w:ascii="Times New Roman" w:hAnsi="Times New Roman"/>
          <w:sz w:val="24"/>
          <w:szCs w:val="24"/>
        </w:rPr>
        <w:t>Persalinan dan kelahiran normal adalah proses pengeluaran janin yang terjadi pada kehamilan cukup bulan (37-42 minggu, lahir spontan dengan presentasi belakang kepala, tanpa ko</w:t>
      </w:r>
      <w:r w:rsidR="00014789">
        <w:rPr>
          <w:rFonts w:ascii="Times New Roman" w:hAnsi="Times New Roman"/>
          <w:sz w:val="24"/>
          <w:szCs w:val="24"/>
        </w:rPr>
        <w:t>mplikasi baik ibu maupun janin.</w:t>
      </w:r>
      <w:r w:rsidR="00014789">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Asri","given":"D.H","non-dropping-particle":"","parse-names":false,"suffix":""},{"dropping-particle":"","family":"Cristine","given":"C.P","non-dropping-particle":"","parse-names":false,"suffix":""}],"id":"ITEM-1","issued":{"date-parts":[["2012"]]},"publisher":"Nuha Medika","publisher-place":"Yogyakarta","title":"Asuhan Persalinan Normal","type":"book"},"uris":["http://www.mendeley.com/documents/?uuid=222a0941-f881-4e59-b141-919820e24da3"]}],"mendeley":{"formattedCitation":"&lt;sup&gt;31&lt;/sup&gt;","plainTextFormattedCitation":"31","previouslyFormattedCitation":"&lt;sup&gt;25&lt;/sup&gt;"},"properties":{"noteIndex":0},"schema":"https://github.com/citation-style-language/schema/raw/master/csl-citation.json"}</w:instrText>
      </w:r>
      <w:r w:rsidR="00014789">
        <w:rPr>
          <w:rFonts w:ascii="Times New Roman" w:hAnsi="Times New Roman"/>
          <w:sz w:val="24"/>
          <w:szCs w:val="24"/>
        </w:rPr>
        <w:fldChar w:fldCharType="separate"/>
      </w:r>
      <w:r w:rsidR="00C5654E" w:rsidRPr="00C5654E">
        <w:rPr>
          <w:rFonts w:ascii="Times New Roman" w:hAnsi="Times New Roman"/>
          <w:noProof/>
          <w:sz w:val="24"/>
          <w:szCs w:val="24"/>
          <w:vertAlign w:val="superscript"/>
        </w:rPr>
        <w:t>31</w:t>
      </w:r>
      <w:r w:rsidR="00014789">
        <w:rPr>
          <w:rFonts w:ascii="Times New Roman" w:hAnsi="Times New Roman"/>
          <w:sz w:val="24"/>
          <w:szCs w:val="24"/>
        </w:rPr>
        <w:fldChar w:fldCharType="end"/>
      </w:r>
      <w:r>
        <w:rPr>
          <w:rFonts w:ascii="Times New Roman" w:hAnsi="Times New Roman"/>
          <w:noProof/>
          <w:sz w:val="24"/>
          <w:szCs w:val="24"/>
          <w:lang w:val="en-US"/>
        </w:rPr>
        <w:t xml:space="preserve"> Seda</w:t>
      </w:r>
      <w:r w:rsidR="00014789">
        <w:rPr>
          <w:rFonts w:ascii="Times New Roman" w:hAnsi="Times New Roman"/>
          <w:noProof/>
          <w:sz w:val="24"/>
          <w:szCs w:val="24"/>
          <w:lang w:val="en-US"/>
        </w:rPr>
        <w:t>ngkan menurut</w:t>
      </w:r>
      <w:r w:rsidR="008F1F13">
        <w:rPr>
          <w:rFonts w:ascii="Times New Roman" w:hAnsi="Times New Roman"/>
          <w:noProof/>
          <w:sz w:val="24"/>
          <w:szCs w:val="24"/>
          <w:lang w:val="en-US"/>
        </w:rPr>
        <w:t xml:space="preserve"> Marmi</w:t>
      </w:r>
      <w:r>
        <w:rPr>
          <w:rFonts w:ascii="Times New Roman" w:hAnsi="Times New Roman"/>
          <w:noProof/>
          <w:sz w:val="24"/>
          <w:szCs w:val="24"/>
          <w:lang w:val="en-US"/>
        </w:rPr>
        <w:t xml:space="preserve">, Persalinan merupakan proses membuka dan menipisnya serviks dan janin turun kedalam jalan lahir kemudian </w:t>
      </w:r>
      <w:r>
        <w:rPr>
          <w:rFonts w:ascii="Times New Roman" w:hAnsi="Times New Roman"/>
          <w:noProof/>
          <w:sz w:val="24"/>
          <w:szCs w:val="24"/>
          <w:lang w:val="en-US"/>
        </w:rPr>
        <w:lastRenderedPageBreak/>
        <w:t>berakhir dengan pengeluaran bayi yang cukup bulan atau hampir cukup bulan atau dapat hidup diliar kandungan, disusul dengan pengeluaran plasenta dan selaput janin dari tubuh ibu melalui jalan lahir den</w:t>
      </w:r>
      <w:r w:rsidR="008F1F13">
        <w:rPr>
          <w:rFonts w:ascii="Times New Roman" w:hAnsi="Times New Roman"/>
          <w:noProof/>
          <w:sz w:val="24"/>
          <w:szCs w:val="24"/>
          <w:lang w:val="en-US"/>
        </w:rPr>
        <w:t>gan bantuan atau tanpa bantuan.</w:t>
      </w:r>
      <w:r w:rsidR="008F1F13">
        <w:rPr>
          <w:rFonts w:ascii="Times New Roman" w:hAnsi="Times New Roman"/>
          <w:noProof/>
          <w:sz w:val="24"/>
          <w:szCs w:val="24"/>
          <w:lang w:val="en-US"/>
        </w:rPr>
        <w:fldChar w:fldCharType="begin" w:fldLock="1"/>
      </w:r>
      <w:r w:rsidR="00C5654E">
        <w:rPr>
          <w:rFonts w:ascii="Times New Roman" w:hAnsi="Times New Roman"/>
          <w:noProof/>
          <w:sz w:val="24"/>
          <w:szCs w:val="24"/>
          <w:lang w:val="en-US"/>
        </w:rPr>
        <w:instrText>ADDIN CSL_CITATION {"citationItems":[{"id":"ITEM-1","itemData":{"abstract":"Perslainan kala I adalah inpartu ditandai dengan keluarnya lender bercampur darah karena serviks telah membuka dan mendatar. Darah berasal dari pecahnya pembuluh darah kapiler serta kanalis servikalis karena pergeseran-pergeseran, ketika serviks mendatar dan membuka, Kala I persalinan dimulai sejak terjadinya kontraksinya uterus dan pembukaan serviks hingga mencapai pembukaan lengkap 10 cm. Fase kala I aktif adalah fase yang dimulai pada pembukaan serviks 4 cm dan berakhir sampai pembukaan serviks mencapai 10 cm. pada fase ini kotraksi uterus menjadi lebih efektif, ditandai dengan meningkatnya frekuensi, durasi, dan kekuatan kontraksi, Tekanan puncak kontraksi yang dihasilkan mencapai 50-50 mmHg. Diakhir fase aktif kontraksi berlangsung antara 2-3 menit sekali selama 60 detik, dengan kekuatan lebih dari 40 mmHg.","author":[{"dropping-particle":"","family":"Marmi","given":"S.ST.","non-dropping-particle":"","parse-names":false,"suffix":""}],"container-title":"Asuhan Kebidanan Pada Persalinan","id":"ITEM-1","issued":{"date-parts":[["2012"]]},"title":"Asuhan Kebidanan Pada Persalinan","type":"book"},"uris":["http://www.mendeley.com/documents/?uuid=7449b5d5-0662-4c1c-a7b5-20a98c1e6b8d"]}],"mendeley":{"formattedCitation":"&lt;sup&gt;12&lt;/sup&gt;","plainTextFormattedCitation":"12","previouslyFormattedCitation":"&lt;sup&gt;6&lt;/sup&gt;"},"properties":{"noteIndex":0},"schema":"https://github.com/citation-style-language/schema/raw/master/csl-citation.json"}</w:instrText>
      </w:r>
      <w:r w:rsidR="008F1F13">
        <w:rPr>
          <w:rFonts w:ascii="Times New Roman" w:hAnsi="Times New Roman"/>
          <w:noProof/>
          <w:sz w:val="24"/>
          <w:szCs w:val="24"/>
          <w:lang w:val="en-US"/>
        </w:rPr>
        <w:fldChar w:fldCharType="separate"/>
      </w:r>
      <w:r w:rsidR="00C5654E" w:rsidRPr="00C5654E">
        <w:rPr>
          <w:rFonts w:ascii="Times New Roman" w:hAnsi="Times New Roman"/>
          <w:noProof/>
          <w:sz w:val="24"/>
          <w:szCs w:val="24"/>
          <w:vertAlign w:val="superscript"/>
          <w:lang w:val="en-US"/>
        </w:rPr>
        <w:t>12</w:t>
      </w:r>
      <w:r w:rsidR="008F1F13">
        <w:rPr>
          <w:rFonts w:ascii="Times New Roman" w:hAnsi="Times New Roman"/>
          <w:noProof/>
          <w:sz w:val="24"/>
          <w:szCs w:val="24"/>
          <w:lang w:val="en-US"/>
        </w:rPr>
        <w:fldChar w:fldCharType="end"/>
      </w:r>
    </w:p>
    <w:p w:rsidR="00014789" w:rsidRDefault="00313B55" w:rsidP="00D22CDF">
      <w:pPr>
        <w:pStyle w:val="ListParagraph"/>
        <w:numPr>
          <w:ilvl w:val="0"/>
          <w:numId w:val="23"/>
        </w:numPr>
        <w:autoSpaceDE w:val="0"/>
        <w:autoSpaceDN w:val="0"/>
        <w:adjustRightInd w:val="0"/>
        <w:spacing w:after="0"/>
        <w:jc w:val="both"/>
        <w:rPr>
          <w:rFonts w:ascii="Times New Roman" w:hAnsi="Times New Roman"/>
          <w:bCs/>
          <w:sz w:val="24"/>
          <w:szCs w:val="24"/>
        </w:rPr>
      </w:pPr>
      <w:r w:rsidRPr="007935BD">
        <w:rPr>
          <w:rFonts w:ascii="Times New Roman" w:hAnsi="Times New Roman"/>
          <w:bCs/>
          <w:sz w:val="24"/>
          <w:szCs w:val="24"/>
        </w:rPr>
        <w:t>Faktor Persalinan</w:t>
      </w:r>
    </w:p>
    <w:p w:rsidR="00313B55" w:rsidRPr="00014789" w:rsidRDefault="00313B55" w:rsidP="00014789">
      <w:pPr>
        <w:pStyle w:val="ListParagraph"/>
        <w:autoSpaceDE w:val="0"/>
        <w:autoSpaceDN w:val="0"/>
        <w:adjustRightInd w:val="0"/>
        <w:spacing w:after="0"/>
        <w:jc w:val="both"/>
        <w:rPr>
          <w:rFonts w:ascii="Times New Roman" w:hAnsi="Times New Roman"/>
          <w:bCs/>
          <w:sz w:val="24"/>
          <w:szCs w:val="24"/>
        </w:rPr>
      </w:pPr>
      <w:r w:rsidRPr="00014789">
        <w:rPr>
          <w:rFonts w:ascii="Times New Roman" w:hAnsi="Times New Roman"/>
          <w:noProof/>
          <w:sz w:val="24"/>
          <w:szCs w:val="24"/>
        </w:rPr>
        <w:t xml:space="preserve"> </w:t>
      </w:r>
      <w:r w:rsidR="00014789">
        <w:rPr>
          <w:rFonts w:ascii="Times New Roman" w:hAnsi="Times New Roman"/>
          <w:sz w:val="24"/>
          <w:szCs w:val="24"/>
        </w:rPr>
        <w:t>F</w:t>
      </w:r>
      <w:r w:rsidRPr="00014789">
        <w:rPr>
          <w:rFonts w:ascii="Times New Roman" w:hAnsi="Times New Roman"/>
          <w:sz w:val="24"/>
          <w:szCs w:val="24"/>
        </w:rPr>
        <w:t xml:space="preserve">akor-faktor </w:t>
      </w:r>
      <w:r w:rsidRPr="00014789">
        <w:rPr>
          <w:rFonts w:ascii="Times New Roman" w:hAnsi="Times New Roman"/>
          <w:sz w:val="24"/>
          <w:szCs w:val="24"/>
          <w:lang w:val="en-US"/>
        </w:rPr>
        <w:t>yang mempengaruhi</w:t>
      </w:r>
      <w:r w:rsidR="00014789">
        <w:rPr>
          <w:rFonts w:ascii="Times New Roman" w:hAnsi="Times New Roman"/>
          <w:sz w:val="24"/>
          <w:szCs w:val="24"/>
        </w:rPr>
        <w:t xml:space="preserve"> persalinan</w:t>
      </w:r>
      <w:r w:rsidRPr="00014789">
        <w:rPr>
          <w:rFonts w:ascii="Times New Roman" w:hAnsi="Times New Roman"/>
          <w:sz w:val="24"/>
          <w:szCs w:val="24"/>
        </w:rPr>
        <w:t>:</w:t>
      </w:r>
      <w:r w:rsidR="00014789">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Asri","given":"D.H","non-dropping-particle":"","parse-names":false,"suffix":""},{"dropping-particle":"","family":"Cristine","given":"C.P","non-dropping-particle":"","parse-names":false,"suffix":""}],"id":"ITEM-1","issued":{"date-parts":[["2012"]]},"publisher":"Nuha Medika","publisher-place":"Yogyakarta","title":"Asuhan Persalinan Normal","type":"book"},"uris":["http://www.mendeley.com/documents/?uuid=222a0941-f881-4e59-b141-919820e24da3"]}],"mendeley":{"formattedCitation":"&lt;sup&gt;31&lt;/sup&gt;","plainTextFormattedCitation":"31","previouslyFormattedCitation":"&lt;sup&gt;25&lt;/sup&gt;"},"properties":{"noteIndex":0},"schema":"https://github.com/citation-style-language/schema/raw/master/csl-citation.json"}</w:instrText>
      </w:r>
      <w:r w:rsidR="00014789">
        <w:rPr>
          <w:rFonts w:ascii="Times New Roman" w:hAnsi="Times New Roman"/>
          <w:sz w:val="24"/>
          <w:szCs w:val="24"/>
        </w:rPr>
        <w:fldChar w:fldCharType="separate"/>
      </w:r>
      <w:r w:rsidR="00C5654E" w:rsidRPr="00C5654E">
        <w:rPr>
          <w:rFonts w:ascii="Times New Roman" w:hAnsi="Times New Roman"/>
          <w:noProof/>
          <w:sz w:val="24"/>
          <w:szCs w:val="24"/>
          <w:vertAlign w:val="superscript"/>
        </w:rPr>
        <w:t>31</w:t>
      </w:r>
      <w:r w:rsidR="00014789">
        <w:rPr>
          <w:rFonts w:ascii="Times New Roman" w:hAnsi="Times New Roman"/>
          <w:sz w:val="24"/>
          <w:szCs w:val="24"/>
        </w:rPr>
        <w:fldChar w:fldCharType="end"/>
      </w:r>
    </w:p>
    <w:p w:rsidR="00313B55" w:rsidRPr="00905838" w:rsidRDefault="00313B55" w:rsidP="00D22CDF">
      <w:pPr>
        <w:pStyle w:val="ListParagraph"/>
        <w:numPr>
          <w:ilvl w:val="0"/>
          <w:numId w:val="24"/>
        </w:numPr>
        <w:autoSpaceDE w:val="0"/>
        <w:autoSpaceDN w:val="0"/>
        <w:adjustRightInd w:val="0"/>
        <w:spacing w:after="0"/>
        <w:ind w:left="1134"/>
        <w:jc w:val="both"/>
        <w:rPr>
          <w:rFonts w:ascii="Times New Roman" w:hAnsi="Times New Roman"/>
          <w:i/>
          <w:iCs/>
          <w:sz w:val="24"/>
          <w:szCs w:val="24"/>
        </w:rPr>
      </w:pPr>
      <w:r w:rsidRPr="00905838">
        <w:rPr>
          <w:rFonts w:ascii="Times New Roman" w:hAnsi="Times New Roman"/>
          <w:i/>
          <w:iCs/>
          <w:sz w:val="24"/>
          <w:szCs w:val="24"/>
        </w:rPr>
        <w:t>Power</w:t>
      </w:r>
    </w:p>
    <w:p w:rsidR="00313B55" w:rsidRPr="00905838" w:rsidRDefault="00313B55" w:rsidP="00D22CDF">
      <w:pPr>
        <w:pStyle w:val="ListParagraph"/>
        <w:numPr>
          <w:ilvl w:val="0"/>
          <w:numId w:val="25"/>
        </w:numPr>
        <w:autoSpaceDE w:val="0"/>
        <w:autoSpaceDN w:val="0"/>
        <w:adjustRightInd w:val="0"/>
        <w:spacing w:after="0"/>
        <w:ind w:left="1418"/>
        <w:jc w:val="both"/>
        <w:rPr>
          <w:rFonts w:ascii="Times New Roman" w:hAnsi="Times New Roman"/>
          <w:sz w:val="24"/>
          <w:szCs w:val="24"/>
        </w:rPr>
      </w:pPr>
      <w:r w:rsidRPr="00905838">
        <w:rPr>
          <w:rFonts w:ascii="Times New Roman" w:hAnsi="Times New Roman"/>
          <w:sz w:val="24"/>
          <w:szCs w:val="24"/>
        </w:rPr>
        <w:t>His (kontraksi otot rahim)</w:t>
      </w:r>
    </w:p>
    <w:p w:rsidR="00313B55" w:rsidRPr="00905838" w:rsidRDefault="00313B55" w:rsidP="00D22CDF">
      <w:pPr>
        <w:pStyle w:val="ListParagraph"/>
        <w:numPr>
          <w:ilvl w:val="0"/>
          <w:numId w:val="25"/>
        </w:numPr>
        <w:autoSpaceDE w:val="0"/>
        <w:autoSpaceDN w:val="0"/>
        <w:adjustRightInd w:val="0"/>
        <w:spacing w:after="0"/>
        <w:ind w:left="1418"/>
        <w:jc w:val="both"/>
        <w:rPr>
          <w:rFonts w:ascii="Times New Roman" w:hAnsi="Times New Roman"/>
          <w:sz w:val="24"/>
          <w:szCs w:val="24"/>
        </w:rPr>
      </w:pPr>
      <w:r w:rsidRPr="00905838">
        <w:rPr>
          <w:rFonts w:ascii="Times New Roman" w:hAnsi="Times New Roman"/>
          <w:sz w:val="24"/>
          <w:szCs w:val="24"/>
        </w:rPr>
        <w:t>Kontraksi otot dinding perut</w:t>
      </w:r>
    </w:p>
    <w:p w:rsidR="00313B55" w:rsidRPr="00905838" w:rsidRDefault="00313B55" w:rsidP="00D22CDF">
      <w:pPr>
        <w:pStyle w:val="ListParagraph"/>
        <w:numPr>
          <w:ilvl w:val="0"/>
          <w:numId w:val="25"/>
        </w:numPr>
        <w:autoSpaceDE w:val="0"/>
        <w:autoSpaceDN w:val="0"/>
        <w:adjustRightInd w:val="0"/>
        <w:spacing w:after="0"/>
        <w:ind w:left="1418"/>
        <w:jc w:val="both"/>
        <w:rPr>
          <w:rFonts w:ascii="Times New Roman" w:hAnsi="Times New Roman"/>
          <w:sz w:val="24"/>
          <w:szCs w:val="24"/>
        </w:rPr>
      </w:pPr>
      <w:r w:rsidRPr="00905838">
        <w:rPr>
          <w:rFonts w:ascii="Times New Roman" w:hAnsi="Times New Roman"/>
          <w:sz w:val="24"/>
          <w:szCs w:val="24"/>
        </w:rPr>
        <w:t>Kontraksi diafragma pelvis atau kekuatan mengejan</w:t>
      </w:r>
    </w:p>
    <w:p w:rsidR="00313B55" w:rsidRPr="00905838" w:rsidRDefault="00313B55" w:rsidP="00D22CDF">
      <w:pPr>
        <w:pStyle w:val="ListParagraph"/>
        <w:numPr>
          <w:ilvl w:val="0"/>
          <w:numId w:val="25"/>
        </w:numPr>
        <w:autoSpaceDE w:val="0"/>
        <w:autoSpaceDN w:val="0"/>
        <w:adjustRightInd w:val="0"/>
        <w:spacing w:after="0"/>
        <w:ind w:left="1418"/>
        <w:jc w:val="both"/>
        <w:rPr>
          <w:rFonts w:ascii="Times New Roman" w:hAnsi="Times New Roman"/>
          <w:sz w:val="24"/>
          <w:szCs w:val="24"/>
        </w:rPr>
      </w:pPr>
      <w:r w:rsidRPr="00905838">
        <w:rPr>
          <w:rFonts w:ascii="Times New Roman" w:hAnsi="Times New Roman"/>
          <w:sz w:val="24"/>
          <w:szCs w:val="24"/>
        </w:rPr>
        <w:t>Ketegangan dan kontraksi ligamentum rotundum</w:t>
      </w:r>
    </w:p>
    <w:p w:rsidR="00313B55" w:rsidRPr="00905838" w:rsidRDefault="00313B55" w:rsidP="00D22CDF">
      <w:pPr>
        <w:pStyle w:val="ListParagraph"/>
        <w:numPr>
          <w:ilvl w:val="0"/>
          <w:numId w:val="24"/>
        </w:numPr>
        <w:autoSpaceDE w:val="0"/>
        <w:autoSpaceDN w:val="0"/>
        <w:adjustRightInd w:val="0"/>
        <w:spacing w:after="0"/>
        <w:ind w:left="1134"/>
        <w:jc w:val="both"/>
        <w:rPr>
          <w:rFonts w:ascii="Times New Roman" w:hAnsi="Times New Roman"/>
          <w:sz w:val="24"/>
          <w:szCs w:val="24"/>
        </w:rPr>
      </w:pPr>
      <w:r w:rsidRPr="00905838">
        <w:rPr>
          <w:rFonts w:ascii="Times New Roman" w:hAnsi="Times New Roman"/>
          <w:i/>
          <w:iCs/>
          <w:sz w:val="24"/>
          <w:szCs w:val="24"/>
        </w:rPr>
        <w:t>Passanger</w:t>
      </w:r>
    </w:p>
    <w:p w:rsidR="00313B55" w:rsidRPr="00905838" w:rsidRDefault="00313B55" w:rsidP="00313B55">
      <w:pPr>
        <w:pStyle w:val="ListParagraph"/>
        <w:autoSpaceDE w:val="0"/>
        <w:autoSpaceDN w:val="0"/>
        <w:adjustRightInd w:val="0"/>
        <w:spacing w:after="0"/>
        <w:ind w:left="1134"/>
        <w:jc w:val="both"/>
        <w:rPr>
          <w:rFonts w:ascii="Times New Roman" w:hAnsi="Times New Roman"/>
          <w:sz w:val="24"/>
          <w:szCs w:val="24"/>
        </w:rPr>
      </w:pPr>
      <w:r w:rsidRPr="00905838">
        <w:rPr>
          <w:rFonts w:ascii="Times New Roman" w:hAnsi="Times New Roman"/>
          <w:sz w:val="24"/>
          <w:szCs w:val="24"/>
        </w:rPr>
        <w:t xml:space="preserve">Janin </w:t>
      </w:r>
    </w:p>
    <w:p w:rsidR="00313B55" w:rsidRPr="00905838" w:rsidRDefault="00313B55" w:rsidP="00D22CDF">
      <w:pPr>
        <w:pStyle w:val="ListParagraph"/>
        <w:numPr>
          <w:ilvl w:val="0"/>
          <w:numId w:val="24"/>
        </w:numPr>
        <w:autoSpaceDE w:val="0"/>
        <w:autoSpaceDN w:val="0"/>
        <w:adjustRightInd w:val="0"/>
        <w:spacing w:after="0"/>
        <w:ind w:left="1134"/>
        <w:jc w:val="both"/>
        <w:rPr>
          <w:rFonts w:ascii="Times New Roman" w:hAnsi="Times New Roman"/>
          <w:sz w:val="24"/>
          <w:szCs w:val="24"/>
        </w:rPr>
      </w:pPr>
      <w:r w:rsidRPr="00905838">
        <w:rPr>
          <w:rFonts w:ascii="Times New Roman" w:hAnsi="Times New Roman"/>
          <w:i/>
          <w:iCs/>
          <w:sz w:val="24"/>
          <w:szCs w:val="24"/>
        </w:rPr>
        <w:t>Passage</w:t>
      </w:r>
    </w:p>
    <w:p w:rsidR="00313B55" w:rsidRPr="008B2D7E" w:rsidRDefault="00313B55" w:rsidP="00313B55">
      <w:pPr>
        <w:pStyle w:val="ListParagraph"/>
        <w:autoSpaceDE w:val="0"/>
        <w:autoSpaceDN w:val="0"/>
        <w:adjustRightInd w:val="0"/>
        <w:spacing w:after="0"/>
        <w:ind w:left="1134"/>
        <w:jc w:val="both"/>
        <w:rPr>
          <w:rFonts w:ascii="Times New Roman" w:hAnsi="Times New Roman"/>
          <w:sz w:val="24"/>
          <w:szCs w:val="24"/>
          <w:lang w:val="en-US"/>
        </w:rPr>
      </w:pPr>
      <w:r w:rsidRPr="00905838">
        <w:rPr>
          <w:rFonts w:ascii="Times New Roman" w:hAnsi="Times New Roman"/>
          <w:sz w:val="24"/>
          <w:szCs w:val="24"/>
        </w:rPr>
        <w:t>Jalan lahir lunak dan jalan lahir tulang.</w:t>
      </w:r>
    </w:p>
    <w:p w:rsidR="00313B55" w:rsidRPr="00905838" w:rsidRDefault="00313B55" w:rsidP="00D22CDF">
      <w:pPr>
        <w:pStyle w:val="ListParagraph"/>
        <w:numPr>
          <w:ilvl w:val="0"/>
          <w:numId w:val="24"/>
        </w:numPr>
        <w:autoSpaceDE w:val="0"/>
        <w:autoSpaceDN w:val="0"/>
        <w:adjustRightInd w:val="0"/>
        <w:spacing w:after="0"/>
        <w:ind w:left="1134"/>
        <w:jc w:val="both"/>
        <w:rPr>
          <w:rFonts w:ascii="Times New Roman" w:hAnsi="Times New Roman"/>
          <w:sz w:val="24"/>
          <w:szCs w:val="24"/>
        </w:rPr>
      </w:pPr>
      <w:r w:rsidRPr="00905838">
        <w:rPr>
          <w:rFonts w:ascii="Times New Roman" w:hAnsi="Times New Roman"/>
          <w:sz w:val="24"/>
          <w:szCs w:val="24"/>
        </w:rPr>
        <w:t>Psikologi ibu</w:t>
      </w:r>
    </w:p>
    <w:p w:rsidR="00313B55" w:rsidRDefault="00313B55" w:rsidP="00313B55">
      <w:pPr>
        <w:pStyle w:val="ListParagraph"/>
        <w:autoSpaceDE w:val="0"/>
        <w:autoSpaceDN w:val="0"/>
        <w:adjustRightInd w:val="0"/>
        <w:spacing w:after="0"/>
        <w:ind w:left="1134"/>
        <w:jc w:val="both"/>
        <w:rPr>
          <w:rFonts w:ascii="Times New Roman" w:hAnsi="Times New Roman"/>
          <w:noProof/>
          <w:sz w:val="24"/>
          <w:szCs w:val="24"/>
          <w:lang w:val="en-US"/>
        </w:rPr>
      </w:pPr>
      <w:r w:rsidRPr="00905838">
        <w:rPr>
          <w:rFonts w:ascii="Times New Roman" w:hAnsi="Times New Roman"/>
          <w:sz w:val="24"/>
          <w:szCs w:val="24"/>
        </w:rPr>
        <w:t>Dukungan mental berdampak positif bagi keadaan psikis ibu, yang berpengaruh pad</w:t>
      </w:r>
      <w:r w:rsidR="00014789">
        <w:rPr>
          <w:rFonts w:ascii="Times New Roman" w:hAnsi="Times New Roman"/>
          <w:sz w:val="24"/>
          <w:szCs w:val="24"/>
        </w:rPr>
        <w:t>a kelancaran proses persalinan.</w:t>
      </w:r>
      <w:r w:rsidR="00014789">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Asri","given":"D.H","non-dropping-particle":"","parse-names":false,"suffix":""},{"dropping-particle":"","family":"Cristine","given":"C.P","non-dropping-particle":"","parse-names":false,"suffix":""}],"id":"ITEM-1","issued":{"date-parts":[["2012"]]},"publisher":"Nuha Medika","publisher-place":"Yogyakarta","title":"Asuhan Persalinan Normal","type":"book"},"uris":["http://www.mendeley.com/documents/?uuid=222a0941-f881-4e59-b141-919820e24da3"]}],"mendeley":{"formattedCitation":"&lt;sup&gt;31&lt;/sup&gt;","plainTextFormattedCitation":"31","previouslyFormattedCitation":"&lt;sup&gt;25&lt;/sup&gt;"},"properties":{"noteIndex":0},"schema":"https://github.com/citation-style-language/schema/raw/master/csl-citation.json"}</w:instrText>
      </w:r>
      <w:r w:rsidR="00014789">
        <w:rPr>
          <w:rFonts w:ascii="Times New Roman" w:hAnsi="Times New Roman"/>
          <w:sz w:val="24"/>
          <w:szCs w:val="24"/>
        </w:rPr>
        <w:fldChar w:fldCharType="separate"/>
      </w:r>
      <w:r w:rsidR="00C5654E" w:rsidRPr="00C5654E">
        <w:rPr>
          <w:rFonts w:ascii="Times New Roman" w:hAnsi="Times New Roman"/>
          <w:noProof/>
          <w:sz w:val="24"/>
          <w:szCs w:val="24"/>
          <w:vertAlign w:val="superscript"/>
        </w:rPr>
        <w:t>31</w:t>
      </w:r>
      <w:r w:rsidR="00014789">
        <w:rPr>
          <w:rFonts w:ascii="Times New Roman" w:hAnsi="Times New Roman"/>
          <w:sz w:val="24"/>
          <w:szCs w:val="24"/>
        </w:rPr>
        <w:fldChar w:fldCharType="end"/>
      </w:r>
    </w:p>
    <w:p w:rsidR="00313B55" w:rsidRPr="007935BD" w:rsidRDefault="00313B55" w:rsidP="00D22CDF">
      <w:pPr>
        <w:pStyle w:val="ListParagraph"/>
        <w:numPr>
          <w:ilvl w:val="0"/>
          <w:numId w:val="23"/>
        </w:numPr>
        <w:spacing w:after="0"/>
        <w:jc w:val="both"/>
        <w:rPr>
          <w:rFonts w:ascii="Times New Roman" w:hAnsi="Times New Roman"/>
          <w:sz w:val="24"/>
          <w:szCs w:val="24"/>
          <w:lang w:val="en-GB"/>
        </w:rPr>
      </w:pPr>
      <w:r w:rsidRPr="007935BD">
        <w:rPr>
          <w:rFonts w:ascii="Times New Roman" w:hAnsi="Times New Roman"/>
          <w:sz w:val="24"/>
          <w:szCs w:val="24"/>
          <w:lang w:val="en-GB"/>
        </w:rPr>
        <w:t xml:space="preserve">Penyebab mulainya persalinan </w:t>
      </w:r>
    </w:p>
    <w:p w:rsidR="00313B55" w:rsidRPr="004F5FC3" w:rsidRDefault="00313B55" w:rsidP="00D22CDF">
      <w:pPr>
        <w:pStyle w:val="ListParagraph"/>
        <w:numPr>
          <w:ilvl w:val="0"/>
          <w:numId w:val="33"/>
        </w:numPr>
        <w:spacing w:after="0"/>
        <w:jc w:val="both"/>
        <w:rPr>
          <w:rFonts w:ascii="Times New Roman" w:hAnsi="Times New Roman"/>
          <w:sz w:val="24"/>
          <w:szCs w:val="24"/>
          <w:lang w:val="en-GB"/>
        </w:rPr>
      </w:pPr>
      <w:r w:rsidRPr="004F5FC3">
        <w:rPr>
          <w:rFonts w:ascii="Times New Roman" w:hAnsi="Times New Roman"/>
          <w:sz w:val="24"/>
          <w:szCs w:val="24"/>
          <w:lang w:val="en-GB"/>
        </w:rPr>
        <w:t>Teori penurunan kadar hormon progesterone</w:t>
      </w:r>
    </w:p>
    <w:p w:rsidR="00313B55" w:rsidRDefault="00313B55" w:rsidP="007935BD">
      <w:pPr>
        <w:pStyle w:val="ListParagraph"/>
        <w:spacing w:after="0"/>
        <w:ind w:left="1170" w:firstLine="270"/>
        <w:jc w:val="both"/>
        <w:rPr>
          <w:rFonts w:ascii="Times New Roman" w:hAnsi="Times New Roman"/>
          <w:sz w:val="24"/>
          <w:szCs w:val="24"/>
          <w:lang w:val="en-GB"/>
        </w:rPr>
      </w:pPr>
      <w:r w:rsidRPr="004F5FC3">
        <w:rPr>
          <w:rFonts w:ascii="Times New Roman" w:hAnsi="Times New Roman"/>
          <w:sz w:val="24"/>
          <w:szCs w:val="24"/>
          <w:lang w:val="en-GB"/>
        </w:rPr>
        <w:t xml:space="preserve">Progesteron merupakan hormon penting untuk mempertahankan kehamilan. Progesterone berfungsi menurunkan kontrakstilitas dengan cara meningkatkan potensi membrane istirahat pada sel myometrium sehingga menstabilkan Ca membrane dan kontraksi berkurang, uterus rileks dan tenang. </w:t>
      </w:r>
    </w:p>
    <w:p w:rsidR="007935BD" w:rsidRPr="00014789" w:rsidRDefault="00313B55" w:rsidP="00014789">
      <w:pPr>
        <w:pStyle w:val="ListParagraph"/>
        <w:spacing w:after="0"/>
        <w:ind w:left="1170" w:firstLine="270"/>
        <w:jc w:val="both"/>
        <w:rPr>
          <w:rFonts w:ascii="Times New Roman" w:hAnsi="Times New Roman"/>
          <w:sz w:val="24"/>
          <w:szCs w:val="24"/>
          <w:lang w:val="en-GB"/>
        </w:rPr>
      </w:pPr>
      <w:r w:rsidRPr="004F5FC3">
        <w:rPr>
          <w:rFonts w:ascii="Times New Roman" w:hAnsi="Times New Roman"/>
          <w:sz w:val="24"/>
          <w:szCs w:val="24"/>
          <w:lang w:val="en-GB"/>
        </w:rPr>
        <w:t>Pada akhir kehamilan terjadi penurunan kadar progesterone yang mengakibatkan peningkatan kontraksi uterus karena sintesa prostaglandin di chorioamnion.</w:t>
      </w:r>
    </w:p>
    <w:p w:rsidR="00313B55" w:rsidRPr="004F5FC3" w:rsidRDefault="00313B55" w:rsidP="00D22CDF">
      <w:pPr>
        <w:pStyle w:val="ListParagraph"/>
        <w:numPr>
          <w:ilvl w:val="0"/>
          <w:numId w:val="33"/>
        </w:numPr>
        <w:spacing w:after="0"/>
        <w:jc w:val="both"/>
        <w:rPr>
          <w:rFonts w:ascii="Times New Roman" w:hAnsi="Times New Roman"/>
          <w:sz w:val="24"/>
          <w:szCs w:val="24"/>
          <w:lang w:val="en-GB"/>
        </w:rPr>
      </w:pPr>
      <w:r w:rsidRPr="004F5FC3">
        <w:rPr>
          <w:rFonts w:ascii="Times New Roman" w:hAnsi="Times New Roman"/>
          <w:sz w:val="24"/>
          <w:szCs w:val="24"/>
          <w:lang w:val="en-GB"/>
        </w:rPr>
        <w:t>Teori rangsangan estrogen</w:t>
      </w:r>
    </w:p>
    <w:p w:rsidR="00313B55" w:rsidRDefault="00313B55" w:rsidP="007935BD">
      <w:pPr>
        <w:pStyle w:val="ListParagraph"/>
        <w:spacing w:after="0"/>
        <w:ind w:left="1170" w:firstLine="270"/>
        <w:jc w:val="both"/>
        <w:rPr>
          <w:rFonts w:ascii="Times New Roman" w:hAnsi="Times New Roman"/>
          <w:sz w:val="24"/>
          <w:szCs w:val="24"/>
          <w:lang w:val="en-GB"/>
        </w:rPr>
      </w:pPr>
      <w:r w:rsidRPr="004F5FC3">
        <w:rPr>
          <w:rFonts w:ascii="Times New Roman" w:hAnsi="Times New Roman"/>
          <w:sz w:val="24"/>
          <w:szCs w:val="24"/>
          <w:lang w:val="en-GB"/>
        </w:rPr>
        <w:t xml:space="preserve">Estrogen menyebabkan irritability myometrium, mungkin karena peningkatan kntrasi actin-myocin dan adenosine tripospat (ATP). </w:t>
      </w:r>
      <w:r w:rsidRPr="004F5FC3">
        <w:rPr>
          <w:rFonts w:ascii="Times New Roman" w:hAnsi="Times New Roman"/>
          <w:sz w:val="24"/>
          <w:szCs w:val="24"/>
          <w:lang w:val="en-GB"/>
        </w:rPr>
        <w:lastRenderedPageBreak/>
        <w:t>Selain itu estrogen memungkinkan sintesa prostaglandin pada decidua dan selaput ketuban sehingga menyebabkan kontraksi uterus (myometrium)</w:t>
      </w:r>
      <w:r>
        <w:rPr>
          <w:rFonts w:ascii="Times New Roman" w:hAnsi="Times New Roman"/>
          <w:sz w:val="24"/>
          <w:szCs w:val="24"/>
          <w:lang w:val="en-GB"/>
        </w:rPr>
        <w:t>.</w:t>
      </w:r>
    </w:p>
    <w:p w:rsidR="00313B55" w:rsidRPr="004F5FC3" w:rsidRDefault="00313B55" w:rsidP="00D22CDF">
      <w:pPr>
        <w:pStyle w:val="ListParagraph"/>
        <w:numPr>
          <w:ilvl w:val="0"/>
          <w:numId w:val="33"/>
        </w:numPr>
        <w:spacing w:after="0"/>
        <w:jc w:val="both"/>
        <w:rPr>
          <w:rFonts w:ascii="Times New Roman" w:hAnsi="Times New Roman"/>
          <w:sz w:val="24"/>
          <w:szCs w:val="24"/>
          <w:lang w:val="en-GB"/>
        </w:rPr>
      </w:pPr>
      <w:r w:rsidRPr="004F5FC3">
        <w:rPr>
          <w:rFonts w:ascii="Times New Roman" w:hAnsi="Times New Roman"/>
          <w:sz w:val="24"/>
          <w:szCs w:val="24"/>
          <w:lang w:val="en-GB"/>
        </w:rPr>
        <w:t>Teori reseptor oksitosin dan kontraksi Braxton hiks</w:t>
      </w:r>
    </w:p>
    <w:p w:rsidR="00313B55" w:rsidRDefault="00313B55" w:rsidP="007935BD">
      <w:pPr>
        <w:pStyle w:val="ListParagraph"/>
        <w:spacing w:after="0"/>
        <w:ind w:left="1170" w:firstLine="270"/>
        <w:jc w:val="both"/>
        <w:rPr>
          <w:rFonts w:ascii="Times New Roman" w:hAnsi="Times New Roman"/>
          <w:sz w:val="24"/>
          <w:szCs w:val="24"/>
          <w:lang w:val="en-GB"/>
        </w:rPr>
      </w:pPr>
      <w:r w:rsidRPr="004F5FC3">
        <w:rPr>
          <w:rFonts w:ascii="Times New Roman" w:hAnsi="Times New Roman"/>
          <w:sz w:val="24"/>
          <w:szCs w:val="24"/>
          <w:lang w:val="en-GB"/>
        </w:rPr>
        <w:t>Oksitosin adalah hormone yang dikeluarkan oleh kelenjar hipofisis posterior. Distribusi reseptor oksitosin dominan pada fundus dan korpus uteri. Perubahan keseimbangan estrogen dan progesterone dapat mengubah sensitivitas otot rahim sehingga terjadi braxton hiks. Menurunya konsentrasi progesterone akibat tuanya kehamilan, menyebabkan oksitosin meningkat sehingga perslainan dapat dimulai.</w:t>
      </w:r>
    </w:p>
    <w:p w:rsidR="00313B55" w:rsidRPr="004F5FC3" w:rsidRDefault="00313B55" w:rsidP="00D22CDF">
      <w:pPr>
        <w:pStyle w:val="ListParagraph"/>
        <w:numPr>
          <w:ilvl w:val="0"/>
          <w:numId w:val="33"/>
        </w:numPr>
        <w:spacing w:after="0"/>
        <w:jc w:val="both"/>
        <w:rPr>
          <w:rFonts w:ascii="Times New Roman" w:hAnsi="Times New Roman"/>
          <w:sz w:val="24"/>
          <w:szCs w:val="24"/>
          <w:lang w:val="en-GB"/>
        </w:rPr>
      </w:pPr>
      <w:r w:rsidRPr="004F5FC3">
        <w:rPr>
          <w:rFonts w:ascii="Times New Roman" w:hAnsi="Times New Roman"/>
          <w:sz w:val="24"/>
          <w:szCs w:val="24"/>
          <w:lang w:val="en-GB"/>
        </w:rPr>
        <w:t>Teori keregangan</w:t>
      </w:r>
    </w:p>
    <w:p w:rsidR="00313B55" w:rsidRDefault="00313B55" w:rsidP="007935BD">
      <w:pPr>
        <w:pStyle w:val="ListParagraph"/>
        <w:spacing w:after="0"/>
        <w:ind w:left="1170" w:firstLine="270"/>
        <w:jc w:val="both"/>
        <w:rPr>
          <w:rFonts w:ascii="Times New Roman" w:hAnsi="Times New Roman"/>
          <w:sz w:val="24"/>
          <w:szCs w:val="24"/>
          <w:lang w:val="en-GB"/>
        </w:rPr>
      </w:pPr>
      <w:r w:rsidRPr="004F5FC3">
        <w:rPr>
          <w:rFonts w:ascii="Times New Roman" w:hAnsi="Times New Roman"/>
          <w:sz w:val="24"/>
          <w:szCs w:val="24"/>
          <w:lang w:val="en-GB"/>
        </w:rPr>
        <w:t>Otot rahim mempunyai kemampuan meregang dalam batas tertentu. Setelah melewati batas tersebut terjadi kontraksi sehingga persalinan dapat dimulai. Rahim yang menjadi besar dan meregang menyebakan iskemia otot otot rahim, sehingga menganggu sirkulasi uteroplasenter.</w:t>
      </w:r>
    </w:p>
    <w:p w:rsidR="00313B55" w:rsidRPr="004F5FC3" w:rsidRDefault="00313B55" w:rsidP="00D22CDF">
      <w:pPr>
        <w:pStyle w:val="ListParagraph"/>
        <w:numPr>
          <w:ilvl w:val="0"/>
          <w:numId w:val="33"/>
        </w:numPr>
        <w:spacing w:after="0"/>
        <w:jc w:val="both"/>
        <w:rPr>
          <w:rFonts w:ascii="Times New Roman" w:hAnsi="Times New Roman"/>
          <w:sz w:val="24"/>
          <w:szCs w:val="24"/>
          <w:lang w:val="en-GB"/>
        </w:rPr>
      </w:pPr>
      <w:r w:rsidRPr="004F5FC3">
        <w:rPr>
          <w:rFonts w:ascii="Times New Roman" w:hAnsi="Times New Roman"/>
          <w:sz w:val="24"/>
          <w:szCs w:val="24"/>
          <w:lang w:val="en-GB"/>
        </w:rPr>
        <w:t>Teori prostaglandin</w:t>
      </w:r>
    </w:p>
    <w:p w:rsidR="00313B55" w:rsidRDefault="00313B55" w:rsidP="007935BD">
      <w:pPr>
        <w:pStyle w:val="ListParagraph"/>
        <w:spacing w:after="0"/>
        <w:ind w:left="1170" w:firstLine="270"/>
        <w:jc w:val="both"/>
        <w:rPr>
          <w:rFonts w:ascii="Times New Roman" w:hAnsi="Times New Roman"/>
          <w:sz w:val="24"/>
          <w:szCs w:val="24"/>
          <w:lang w:val="en-GB"/>
        </w:rPr>
      </w:pPr>
      <w:r w:rsidRPr="004F5FC3">
        <w:rPr>
          <w:rFonts w:ascii="Times New Roman" w:hAnsi="Times New Roman"/>
          <w:sz w:val="24"/>
          <w:szCs w:val="24"/>
          <w:lang w:val="en-GB"/>
        </w:rPr>
        <w:t>Prostaglandin yang dikeluarakan oleh desidua konsentrasinya meningkat sejak usia kehamilan 15 minggu. Pemberian prostaglandin saat hamil dapat menimbulkan kontraksi otot rahim sehingga hasil konsepsi di keluarkan.</w:t>
      </w:r>
    </w:p>
    <w:p w:rsidR="00313B55" w:rsidRPr="004F5FC3" w:rsidRDefault="00313B55" w:rsidP="00D22CDF">
      <w:pPr>
        <w:pStyle w:val="ListParagraph"/>
        <w:numPr>
          <w:ilvl w:val="0"/>
          <w:numId w:val="33"/>
        </w:numPr>
        <w:spacing w:after="0"/>
        <w:jc w:val="both"/>
        <w:rPr>
          <w:rFonts w:ascii="Times New Roman" w:hAnsi="Times New Roman"/>
          <w:sz w:val="24"/>
          <w:szCs w:val="24"/>
          <w:lang w:val="en-GB"/>
        </w:rPr>
      </w:pPr>
      <w:r w:rsidRPr="004F5FC3">
        <w:rPr>
          <w:rFonts w:ascii="Times New Roman" w:hAnsi="Times New Roman"/>
          <w:sz w:val="24"/>
          <w:szCs w:val="24"/>
          <w:lang w:val="en-GB"/>
        </w:rPr>
        <w:t>Teori plasenta sudah tua</w:t>
      </w:r>
    </w:p>
    <w:p w:rsidR="007935BD" w:rsidRPr="008F1F13" w:rsidRDefault="00313B55" w:rsidP="008F1F13">
      <w:pPr>
        <w:pStyle w:val="ListParagraph"/>
        <w:spacing w:after="0"/>
        <w:ind w:left="1170" w:firstLine="270"/>
        <w:jc w:val="both"/>
        <w:rPr>
          <w:rFonts w:ascii="Times New Roman" w:hAnsi="Times New Roman"/>
          <w:sz w:val="24"/>
          <w:szCs w:val="24"/>
          <w:lang w:val="en-GB"/>
        </w:rPr>
      </w:pPr>
      <w:r w:rsidRPr="004F5FC3">
        <w:rPr>
          <w:rFonts w:ascii="Times New Roman" w:hAnsi="Times New Roman"/>
          <w:sz w:val="24"/>
          <w:szCs w:val="24"/>
          <w:lang w:val="en-GB"/>
        </w:rPr>
        <w:t>Plasenta yang menjadi tua akan menyebakan turunnya kadar estrogen dan progesterone yang dapat menyebabkan kekejangan pembuluh darah. Hal ini akan menimbulkan kontraksi rahim.</w:t>
      </w:r>
    </w:p>
    <w:p w:rsidR="00313B55" w:rsidRPr="004F5FC3" w:rsidRDefault="00313B55" w:rsidP="00D22CDF">
      <w:pPr>
        <w:pStyle w:val="ListParagraph"/>
        <w:numPr>
          <w:ilvl w:val="0"/>
          <w:numId w:val="33"/>
        </w:numPr>
        <w:spacing w:after="0"/>
        <w:jc w:val="both"/>
        <w:rPr>
          <w:rFonts w:ascii="Times New Roman" w:hAnsi="Times New Roman"/>
          <w:sz w:val="24"/>
          <w:szCs w:val="24"/>
          <w:lang w:val="en-GB"/>
        </w:rPr>
      </w:pPr>
      <w:r w:rsidRPr="004F5FC3">
        <w:rPr>
          <w:rFonts w:ascii="Times New Roman" w:hAnsi="Times New Roman"/>
          <w:sz w:val="24"/>
          <w:szCs w:val="24"/>
          <w:lang w:val="en-GB"/>
        </w:rPr>
        <w:t>Teori tekanan serviks</w:t>
      </w:r>
    </w:p>
    <w:p w:rsidR="00313B55" w:rsidRDefault="00313B55" w:rsidP="007935BD">
      <w:pPr>
        <w:pStyle w:val="ListParagraph"/>
        <w:spacing w:after="0"/>
        <w:ind w:left="1170" w:firstLine="270"/>
        <w:jc w:val="both"/>
        <w:rPr>
          <w:rFonts w:ascii="Times New Roman" w:hAnsi="Times New Roman"/>
          <w:sz w:val="24"/>
          <w:szCs w:val="24"/>
          <w:lang w:val="en-GB"/>
        </w:rPr>
      </w:pPr>
      <w:r w:rsidRPr="004F5FC3">
        <w:rPr>
          <w:rFonts w:ascii="Times New Roman" w:hAnsi="Times New Roman"/>
          <w:sz w:val="24"/>
          <w:szCs w:val="24"/>
          <w:lang w:val="en-GB"/>
        </w:rPr>
        <w:t xml:space="preserve">Janin yang berpresentasi baik dapat merangsang akhiran syaraf sehingga serviks menjadi lunak dan terjadi dilatasi internum yang mengakibatkan sekmen atas rahim dan segmen bawah rahim </w:t>
      </w:r>
    </w:p>
    <w:p w:rsidR="00313B55" w:rsidRDefault="00313B55" w:rsidP="00313B55">
      <w:pPr>
        <w:pStyle w:val="ListParagraph"/>
        <w:spacing w:after="0"/>
        <w:ind w:left="1170"/>
        <w:jc w:val="both"/>
        <w:rPr>
          <w:rFonts w:ascii="Times New Roman" w:hAnsi="Times New Roman"/>
          <w:sz w:val="24"/>
          <w:szCs w:val="24"/>
          <w:lang w:val="en-GB"/>
        </w:rPr>
      </w:pPr>
      <w:r w:rsidRPr="004F5FC3">
        <w:rPr>
          <w:rFonts w:ascii="Times New Roman" w:hAnsi="Times New Roman"/>
          <w:sz w:val="24"/>
          <w:szCs w:val="24"/>
          <w:lang w:val="en-GB"/>
        </w:rPr>
        <w:t>kerja berlawanan sehingga terjadi kontra</w:t>
      </w:r>
      <w:r w:rsidR="008F1F13">
        <w:rPr>
          <w:rFonts w:ascii="Times New Roman" w:hAnsi="Times New Roman"/>
          <w:sz w:val="24"/>
          <w:szCs w:val="24"/>
          <w:lang w:val="en-GB"/>
        </w:rPr>
        <w:t>ksi dan retraksi.</w:t>
      </w:r>
      <w:r w:rsidR="008F1F13">
        <w:rPr>
          <w:rFonts w:ascii="Times New Roman" w:hAnsi="Times New Roman"/>
          <w:sz w:val="24"/>
          <w:szCs w:val="24"/>
          <w:lang w:val="en-GB"/>
        </w:rPr>
        <w:fldChar w:fldCharType="begin" w:fldLock="1"/>
      </w:r>
      <w:r w:rsidR="00C5654E">
        <w:rPr>
          <w:rFonts w:ascii="Times New Roman" w:hAnsi="Times New Roman"/>
          <w:sz w:val="24"/>
          <w:szCs w:val="24"/>
          <w:lang w:val="en-GB"/>
        </w:rPr>
        <w:instrText>ADDIN CSL_CITATION {"citationItems":[{"id":"ITEM-1","itemData":{"abstract":"Perslainan kala I adalah inpartu ditandai dengan keluarnya lender bercampur darah karena serviks telah membuka dan mendatar. Darah berasal dari pecahnya pembuluh darah kapiler serta kanalis servikalis karena pergeseran-pergeseran, ketika serviks mendatar dan membuka, Kala I persalinan dimulai sejak terjadinya kontraksinya uterus dan pembukaan serviks hingga mencapai pembukaan lengkap 10 cm. Fase kala I aktif adalah fase yang dimulai pada pembukaan serviks 4 cm dan berakhir sampai pembukaan serviks mencapai 10 cm. pada fase ini kotraksi uterus menjadi lebih efektif, ditandai dengan meningkatnya frekuensi, durasi, dan kekuatan kontraksi, Tekanan puncak kontraksi yang dihasilkan mencapai 50-50 mmHg. Diakhir fase aktif kontraksi berlangsung antara 2-3 menit sekali selama 60 detik, dengan kekuatan lebih dari 40 mmHg.","author":[{"dropping-particle":"","family":"Marmi","given":"S.ST.","non-dropping-particle":"","parse-names":false,"suffix":""}],"container-title":"Asuhan Kebidanan Pada Persalinan","id":"ITEM-1","issued":{"date-parts":[["2012"]]},"title":"Asuhan Kebidanan Pada Persalinan","type":"book"},"uris":["http://www.mendeley.com/documents/?uuid=7449b5d5-0662-4c1c-a7b5-20a98c1e6b8d"]}],"mendeley":{"formattedCitation":"&lt;sup&gt;12&lt;/sup&gt;","plainTextFormattedCitation":"12","previouslyFormattedCitation":"&lt;sup&gt;6&lt;/sup&gt;"},"properties":{"noteIndex":0},"schema":"https://github.com/citation-style-language/schema/raw/master/csl-citation.json"}</w:instrText>
      </w:r>
      <w:r w:rsidR="008F1F13">
        <w:rPr>
          <w:rFonts w:ascii="Times New Roman" w:hAnsi="Times New Roman"/>
          <w:sz w:val="24"/>
          <w:szCs w:val="24"/>
          <w:lang w:val="en-GB"/>
        </w:rPr>
        <w:fldChar w:fldCharType="separate"/>
      </w:r>
      <w:r w:rsidR="00C5654E" w:rsidRPr="00C5654E">
        <w:rPr>
          <w:rFonts w:ascii="Times New Roman" w:hAnsi="Times New Roman"/>
          <w:noProof/>
          <w:sz w:val="24"/>
          <w:szCs w:val="24"/>
          <w:vertAlign w:val="superscript"/>
          <w:lang w:val="en-GB"/>
        </w:rPr>
        <w:t>12</w:t>
      </w:r>
      <w:r w:rsidR="008F1F13">
        <w:rPr>
          <w:rFonts w:ascii="Times New Roman" w:hAnsi="Times New Roman"/>
          <w:sz w:val="24"/>
          <w:szCs w:val="24"/>
          <w:lang w:val="en-GB"/>
        </w:rPr>
        <w:fldChar w:fldCharType="end"/>
      </w:r>
    </w:p>
    <w:p w:rsidR="00014789" w:rsidRDefault="00014789" w:rsidP="00313B55">
      <w:pPr>
        <w:pStyle w:val="ListParagraph"/>
        <w:spacing w:after="0"/>
        <w:ind w:left="1170"/>
        <w:jc w:val="both"/>
        <w:rPr>
          <w:rFonts w:ascii="Times New Roman" w:hAnsi="Times New Roman"/>
          <w:sz w:val="24"/>
          <w:szCs w:val="24"/>
          <w:lang w:val="en-GB"/>
        </w:rPr>
      </w:pPr>
    </w:p>
    <w:p w:rsidR="00014789" w:rsidRDefault="00014789" w:rsidP="00313B55">
      <w:pPr>
        <w:pStyle w:val="ListParagraph"/>
        <w:spacing w:after="0"/>
        <w:ind w:left="1170"/>
        <w:jc w:val="both"/>
        <w:rPr>
          <w:rFonts w:ascii="Times New Roman" w:hAnsi="Times New Roman"/>
          <w:sz w:val="24"/>
          <w:szCs w:val="24"/>
          <w:lang w:val="en-GB"/>
        </w:rPr>
      </w:pPr>
    </w:p>
    <w:p w:rsidR="00313B55" w:rsidRPr="007935BD" w:rsidRDefault="00313B55" w:rsidP="00D22CDF">
      <w:pPr>
        <w:pStyle w:val="ListParagraph"/>
        <w:numPr>
          <w:ilvl w:val="0"/>
          <w:numId w:val="23"/>
        </w:numPr>
        <w:spacing w:after="0"/>
        <w:jc w:val="both"/>
        <w:rPr>
          <w:rFonts w:ascii="Times New Roman" w:hAnsi="Times New Roman"/>
          <w:sz w:val="24"/>
          <w:szCs w:val="24"/>
          <w:lang w:val="en-GB"/>
        </w:rPr>
      </w:pPr>
      <w:r w:rsidRPr="007935BD">
        <w:rPr>
          <w:rFonts w:ascii="Times New Roman" w:hAnsi="Times New Roman"/>
          <w:noProof/>
          <w:sz w:val="24"/>
          <w:szCs w:val="24"/>
          <w:lang w:val="en-US"/>
        </w:rPr>
        <w:lastRenderedPageBreak/>
        <w:t xml:space="preserve">Tanda Persalinan Sudah Dekat </w:t>
      </w:r>
    </w:p>
    <w:p w:rsidR="00313B55" w:rsidRDefault="008F1F13" w:rsidP="00313B55">
      <w:pPr>
        <w:pStyle w:val="ListParagraph"/>
        <w:autoSpaceDE w:val="0"/>
        <w:autoSpaceDN w:val="0"/>
        <w:adjustRightInd w:val="0"/>
        <w:spacing w:after="0"/>
        <w:jc w:val="both"/>
        <w:rPr>
          <w:rFonts w:ascii="Times New Roman" w:hAnsi="Times New Roman"/>
          <w:sz w:val="24"/>
          <w:szCs w:val="24"/>
          <w:lang w:val="en-US"/>
        </w:rPr>
      </w:pPr>
      <w:r>
        <w:rPr>
          <w:rFonts w:ascii="Times New Roman" w:hAnsi="Times New Roman"/>
          <w:noProof/>
          <w:sz w:val="24"/>
          <w:szCs w:val="24"/>
          <w:lang w:val="en-US"/>
        </w:rPr>
        <w:t>Menurut Sulistyawati:</w:t>
      </w:r>
      <w:r>
        <w:rPr>
          <w:rFonts w:ascii="Times New Roman" w:hAnsi="Times New Roman"/>
          <w:noProof/>
          <w:sz w:val="24"/>
          <w:szCs w:val="24"/>
          <w:lang w:val="en-US"/>
        </w:rPr>
        <w:fldChar w:fldCharType="begin" w:fldLock="1"/>
      </w:r>
      <w:r w:rsidR="00C5654E">
        <w:rPr>
          <w:rFonts w:ascii="Times New Roman" w:hAnsi="Times New Roman"/>
          <w:noProof/>
          <w:sz w:val="24"/>
          <w:szCs w:val="24"/>
          <w:lang w:val="en-US"/>
        </w:rPr>
        <w:instrText>ADDIN CSL_CITATION {"citationItems":[{"id":"ITEM-1","itemData":{"author":[{"dropping-particle":"","family":"Sulistyawati","given":"Ari","non-dropping-particle":"","parse-names":false,"suffix":""},{"dropping-particle":"","family":"Esti","given":"Nugraheny","non-dropping-particle":"","parse-names":false,"suffix":""}],"id":"ITEM-1","issued":{"date-parts":[["2013"]]},"publisher":"Salemba Medika","publisher-place":"Jakarta","title":"Asuhan Kebidanan pada Ibu Bersalin","type":"book"},"uris":["http://www.mendeley.com/documents/?uuid=eb2c7272-e0ab-4ccd-9527-fdf39602363a"]}],"mendeley":{"formattedCitation":"&lt;sup&gt;32&lt;/sup&gt;","plainTextFormattedCitation":"32","previouslyFormattedCitation":"&lt;sup&gt;26&lt;/sup&gt;"},"properties":{"noteIndex":0},"schema":"https://github.com/citation-style-language/schema/raw/master/csl-citation.json"}</w:instrText>
      </w:r>
      <w:r>
        <w:rPr>
          <w:rFonts w:ascii="Times New Roman" w:hAnsi="Times New Roman"/>
          <w:noProof/>
          <w:sz w:val="24"/>
          <w:szCs w:val="24"/>
          <w:lang w:val="en-US"/>
        </w:rPr>
        <w:fldChar w:fldCharType="separate"/>
      </w:r>
      <w:r w:rsidR="00C5654E" w:rsidRPr="00C5654E">
        <w:rPr>
          <w:rFonts w:ascii="Times New Roman" w:hAnsi="Times New Roman"/>
          <w:noProof/>
          <w:sz w:val="24"/>
          <w:szCs w:val="24"/>
          <w:vertAlign w:val="superscript"/>
          <w:lang w:val="en-US"/>
        </w:rPr>
        <w:t>32</w:t>
      </w:r>
      <w:r>
        <w:rPr>
          <w:rFonts w:ascii="Times New Roman" w:hAnsi="Times New Roman"/>
          <w:noProof/>
          <w:sz w:val="24"/>
          <w:szCs w:val="24"/>
          <w:lang w:val="en-US"/>
        </w:rPr>
        <w:fldChar w:fldCharType="end"/>
      </w:r>
    </w:p>
    <w:p w:rsidR="00313B55" w:rsidRPr="0015187C" w:rsidRDefault="00313B55" w:rsidP="00D22CDF">
      <w:pPr>
        <w:pStyle w:val="ListParagraph"/>
        <w:numPr>
          <w:ilvl w:val="0"/>
          <w:numId w:val="30"/>
        </w:numPr>
        <w:autoSpaceDE w:val="0"/>
        <w:autoSpaceDN w:val="0"/>
        <w:adjustRightInd w:val="0"/>
        <w:spacing w:after="0"/>
        <w:jc w:val="both"/>
        <w:rPr>
          <w:rFonts w:ascii="Times New Roman" w:hAnsi="Times New Roman"/>
          <w:i/>
          <w:sz w:val="24"/>
          <w:szCs w:val="24"/>
          <w:lang w:val="en-US"/>
        </w:rPr>
      </w:pPr>
      <w:r w:rsidRPr="0015187C">
        <w:rPr>
          <w:rFonts w:ascii="Times New Roman" w:hAnsi="Times New Roman"/>
          <w:i/>
          <w:noProof/>
          <w:sz w:val="24"/>
          <w:szCs w:val="24"/>
          <w:lang w:val="en-US"/>
        </w:rPr>
        <w:t>Lightening</w:t>
      </w:r>
    </w:p>
    <w:p w:rsidR="00313B55" w:rsidRDefault="00313B55" w:rsidP="00313B55">
      <w:pPr>
        <w:pStyle w:val="ListParagraph"/>
        <w:autoSpaceDE w:val="0"/>
        <w:autoSpaceDN w:val="0"/>
        <w:adjustRightInd w:val="0"/>
        <w:spacing w:after="0"/>
        <w:ind w:left="1080"/>
        <w:jc w:val="both"/>
        <w:rPr>
          <w:rFonts w:ascii="Times New Roman" w:hAnsi="Times New Roman"/>
          <w:noProof/>
          <w:sz w:val="24"/>
          <w:szCs w:val="24"/>
          <w:lang w:val="en-US"/>
        </w:rPr>
      </w:pPr>
      <w:r>
        <w:rPr>
          <w:rFonts w:ascii="Times New Roman" w:hAnsi="Times New Roman"/>
          <w:noProof/>
          <w:sz w:val="24"/>
          <w:szCs w:val="24"/>
          <w:lang w:val="en-US"/>
        </w:rPr>
        <w:t xml:space="preserve">Menjelang minggu ke-36 minggu pada primigravida, terjadi penurunan fundus uterus karena kepala bayi sudah masuk ke dalam panggul. Hal ini dikarenakan, kontraksi </w:t>
      </w:r>
      <w:r w:rsidRPr="00DF6409">
        <w:rPr>
          <w:rFonts w:ascii="Times New Roman" w:hAnsi="Times New Roman"/>
          <w:i/>
          <w:noProof/>
          <w:sz w:val="24"/>
          <w:szCs w:val="24"/>
          <w:lang w:val="en-US"/>
        </w:rPr>
        <w:t>Braxton Hicks</w:t>
      </w:r>
      <w:r>
        <w:rPr>
          <w:rFonts w:ascii="Times New Roman" w:hAnsi="Times New Roman"/>
          <w:noProof/>
          <w:sz w:val="24"/>
          <w:szCs w:val="24"/>
          <w:lang w:val="en-US"/>
        </w:rPr>
        <w:t xml:space="preserve">, Ketegangan dinding perut, ketegangan </w:t>
      </w:r>
      <w:r w:rsidRPr="00BF7300">
        <w:rPr>
          <w:rFonts w:ascii="Times New Roman" w:hAnsi="Times New Roman"/>
          <w:i/>
          <w:noProof/>
          <w:sz w:val="24"/>
          <w:szCs w:val="24"/>
          <w:lang w:val="en-US"/>
        </w:rPr>
        <w:t>ligamentum rotundum</w:t>
      </w:r>
      <w:r>
        <w:rPr>
          <w:rFonts w:ascii="Times New Roman" w:hAnsi="Times New Roman"/>
          <w:noProof/>
          <w:sz w:val="24"/>
          <w:szCs w:val="24"/>
          <w:lang w:val="en-US"/>
        </w:rPr>
        <w:t>, gaya berat janin, kepala kearah bawah uterus.</w:t>
      </w:r>
    </w:p>
    <w:p w:rsidR="00313B55" w:rsidRDefault="00313B55" w:rsidP="00D22CDF">
      <w:pPr>
        <w:pStyle w:val="ListParagraph"/>
        <w:numPr>
          <w:ilvl w:val="0"/>
          <w:numId w:val="30"/>
        </w:numPr>
        <w:autoSpaceDE w:val="0"/>
        <w:autoSpaceDN w:val="0"/>
        <w:adjustRightInd w:val="0"/>
        <w:spacing w:after="0"/>
        <w:jc w:val="both"/>
        <w:rPr>
          <w:rFonts w:ascii="Times New Roman" w:hAnsi="Times New Roman"/>
          <w:noProof/>
          <w:sz w:val="24"/>
          <w:szCs w:val="24"/>
          <w:lang w:val="en-US"/>
        </w:rPr>
      </w:pPr>
      <w:r>
        <w:rPr>
          <w:rFonts w:ascii="Times New Roman" w:hAnsi="Times New Roman"/>
          <w:noProof/>
          <w:sz w:val="24"/>
          <w:szCs w:val="24"/>
          <w:lang w:val="en-US"/>
        </w:rPr>
        <w:t>Terjadinya His Permulaan</w:t>
      </w:r>
    </w:p>
    <w:p w:rsidR="00313B55" w:rsidRDefault="00313B55" w:rsidP="00313B55">
      <w:pPr>
        <w:pStyle w:val="ListParagraph"/>
        <w:autoSpaceDE w:val="0"/>
        <w:autoSpaceDN w:val="0"/>
        <w:adjustRightInd w:val="0"/>
        <w:spacing w:after="0"/>
        <w:ind w:left="1080"/>
        <w:jc w:val="both"/>
        <w:rPr>
          <w:rFonts w:ascii="Times New Roman" w:hAnsi="Times New Roman"/>
          <w:noProof/>
          <w:sz w:val="24"/>
          <w:szCs w:val="24"/>
          <w:lang w:val="en-US"/>
        </w:rPr>
      </w:pPr>
      <w:r>
        <w:rPr>
          <w:rFonts w:ascii="Times New Roman" w:hAnsi="Times New Roman"/>
          <w:noProof/>
          <w:sz w:val="24"/>
          <w:szCs w:val="24"/>
          <w:lang w:val="en-US"/>
        </w:rPr>
        <w:t xml:space="preserve">Perubahan kadar hormon progesteron dan etrogen yang menyebabkan peningkatan hormon oksitosin sehingga dapat menjalankan fungsinya yang efektif untuk menimbulkan kontraksi permulaan atau his palsu. Ciri-ciri dari his palsu adalah, rasa nyeri ringan di bagian bawah, datang tidak tertur, tidak ada tanda kemajuan persalinan, durasi pendek, tidak bertambah bila beraktifitas. </w:t>
      </w:r>
    </w:p>
    <w:p w:rsidR="00313B55" w:rsidRPr="0015187C" w:rsidRDefault="00313B55" w:rsidP="00D22CDF">
      <w:pPr>
        <w:pStyle w:val="ListParagraph"/>
        <w:numPr>
          <w:ilvl w:val="0"/>
          <w:numId w:val="23"/>
        </w:numPr>
        <w:autoSpaceDE w:val="0"/>
        <w:autoSpaceDN w:val="0"/>
        <w:adjustRightInd w:val="0"/>
        <w:spacing w:after="0"/>
        <w:jc w:val="both"/>
        <w:rPr>
          <w:rFonts w:ascii="Times New Roman" w:hAnsi="Times New Roman"/>
          <w:noProof/>
          <w:sz w:val="24"/>
          <w:szCs w:val="24"/>
          <w:lang w:val="en-US"/>
        </w:rPr>
      </w:pPr>
      <w:r w:rsidRPr="0015187C">
        <w:rPr>
          <w:rFonts w:ascii="Times New Roman" w:hAnsi="Times New Roman"/>
          <w:bCs/>
          <w:sz w:val="24"/>
          <w:szCs w:val="24"/>
        </w:rPr>
        <w:t xml:space="preserve">Tanda </w:t>
      </w:r>
      <w:r w:rsidRPr="0015187C">
        <w:rPr>
          <w:rFonts w:ascii="Times New Roman" w:hAnsi="Times New Roman"/>
          <w:bCs/>
          <w:sz w:val="24"/>
          <w:szCs w:val="24"/>
          <w:lang w:val="en-US"/>
        </w:rPr>
        <w:t xml:space="preserve">Masuk dalam </w:t>
      </w:r>
      <w:r w:rsidRPr="0015187C">
        <w:rPr>
          <w:rFonts w:ascii="Times New Roman" w:hAnsi="Times New Roman"/>
          <w:bCs/>
          <w:sz w:val="24"/>
          <w:szCs w:val="24"/>
        </w:rPr>
        <w:t>Persalinan</w:t>
      </w:r>
    </w:p>
    <w:p w:rsidR="00313B55" w:rsidRDefault="00313B55" w:rsidP="00313B55">
      <w:pPr>
        <w:pStyle w:val="ListParagraph"/>
        <w:autoSpaceDE w:val="0"/>
        <w:autoSpaceDN w:val="0"/>
        <w:adjustRightInd w:val="0"/>
        <w:spacing w:after="0"/>
        <w:jc w:val="both"/>
        <w:rPr>
          <w:rFonts w:ascii="Times New Roman" w:hAnsi="Times New Roman"/>
          <w:sz w:val="24"/>
          <w:szCs w:val="24"/>
        </w:rPr>
      </w:pPr>
      <w:r w:rsidRPr="00905838">
        <w:rPr>
          <w:rFonts w:ascii="Times New Roman" w:hAnsi="Times New Roman"/>
          <w:sz w:val="24"/>
          <w:szCs w:val="24"/>
        </w:rPr>
        <w:t xml:space="preserve">Menurut </w:t>
      </w:r>
      <w:r w:rsidR="008F1F13">
        <w:rPr>
          <w:rFonts w:ascii="Times New Roman" w:hAnsi="Times New Roman"/>
          <w:sz w:val="24"/>
          <w:szCs w:val="24"/>
          <w:lang w:val="en-US"/>
        </w:rPr>
        <w:t>Marmi</w:t>
      </w:r>
      <w:r w:rsidRPr="00B32493">
        <w:rPr>
          <w:rFonts w:ascii="Times New Roman" w:hAnsi="Times New Roman"/>
          <w:noProof/>
          <w:sz w:val="24"/>
          <w:szCs w:val="24"/>
        </w:rPr>
        <w:t xml:space="preserve"> </w:t>
      </w:r>
      <w:r w:rsidRPr="00905838">
        <w:rPr>
          <w:rFonts w:ascii="Times New Roman" w:hAnsi="Times New Roman"/>
          <w:sz w:val="24"/>
          <w:szCs w:val="24"/>
        </w:rPr>
        <w:t xml:space="preserve">tanda-tanda </w:t>
      </w:r>
      <w:r>
        <w:rPr>
          <w:rFonts w:ascii="Times New Roman" w:hAnsi="Times New Roman"/>
          <w:sz w:val="24"/>
          <w:szCs w:val="24"/>
          <w:lang w:val="en-US"/>
        </w:rPr>
        <w:t>persalinan</w:t>
      </w:r>
      <w:r w:rsidRPr="00905838">
        <w:rPr>
          <w:rFonts w:ascii="Times New Roman" w:hAnsi="Times New Roman"/>
          <w:sz w:val="24"/>
          <w:szCs w:val="24"/>
        </w:rPr>
        <w:t xml:space="preserve"> seba</w:t>
      </w:r>
      <w:r w:rsidR="008F1F13">
        <w:rPr>
          <w:rFonts w:ascii="Times New Roman" w:hAnsi="Times New Roman"/>
          <w:sz w:val="24"/>
          <w:szCs w:val="24"/>
        </w:rPr>
        <w:t>gai berikut</w:t>
      </w:r>
      <w:r>
        <w:rPr>
          <w:rFonts w:ascii="Times New Roman" w:hAnsi="Times New Roman"/>
          <w:sz w:val="24"/>
          <w:szCs w:val="24"/>
        </w:rPr>
        <w:t>:</w:t>
      </w:r>
      <w:r w:rsidR="008F1F13">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{"citationItems":[{"id":"ITEM-1","itemData":{"abstract":"Persalinan adalah proses dimana bayi, plasenta dan selaput ketuban keluar dari uterus ibu. Persalinan dianggap normal jika prosesnya terjadi pada usia kehamilan cukup bulan (setelah 37 minggu) tanpa disertai adanya penyakit dan komplikasi. Persalinan dimulai (inpartu) sejak uterus berkontraksi dan menyebabkan perubahan pada servik (membuka dan menipis) dan berakhir dengan lahirnya plasenta secara lengkap. Ibu belum inpartu bila kontraksi uterus tidak mengakibatkan perubahan servik.","author":[{"dropping-particle":"","family":"Marmi","given":"","non-dropping-particle":"","parse-names":false,"suffix":""}],"id":"ITEM-1","issued":{"date-parts":[["2016"]]},"publisher":"Pustaka Pelajar","title":"Intranatal Care, Asuhan Kebidanan pada Persalinan","type":"article-journal"},"uris":["http://www.mendeley.com/documents/?uuid=115526f2-0fbd-39db-8fe3-ad95f5c187c2"]}],"mendeley":{"formattedCitation":"&lt;sup&gt;33&lt;/sup&gt;","plainTextFormattedCitation":"33","previouslyFormattedCitation":"&lt;sup&gt;27&lt;/sup&gt;"},"properties":{"noteIndex":0},"schema":"https://github.com/citation-style-language/schema/raw/master/csl-citation.json"}</w:instrText>
      </w:r>
      <w:r w:rsidR="008F1F13">
        <w:rPr>
          <w:rFonts w:ascii="Times New Roman" w:hAnsi="Times New Roman"/>
          <w:sz w:val="24"/>
          <w:szCs w:val="24"/>
        </w:rPr>
        <w:fldChar w:fldCharType="separate"/>
      </w:r>
      <w:r w:rsidR="00C5654E" w:rsidRPr="00C5654E">
        <w:rPr>
          <w:rFonts w:ascii="Times New Roman" w:hAnsi="Times New Roman"/>
          <w:noProof/>
          <w:sz w:val="24"/>
          <w:szCs w:val="24"/>
          <w:vertAlign w:val="superscript"/>
        </w:rPr>
        <w:t>33</w:t>
      </w:r>
      <w:r w:rsidR="008F1F13">
        <w:rPr>
          <w:rFonts w:ascii="Times New Roman" w:hAnsi="Times New Roman"/>
          <w:sz w:val="24"/>
          <w:szCs w:val="24"/>
        </w:rPr>
        <w:fldChar w:fldCharType="end"/>
      </w:r>
    </w:p>
    <w:p w:rsidR="00313B55" w:rsidRPr="000B2633" w:rsidRDefault="00313B55" w:rsidP="00D22CDF">
      <w:pPr>
        <w:pStyle w:val="ListParagraph"/>
        <w:numPr>
          <w:ilvl w:val="0"/>
          <w:numId w:val="29"/>
        </w:numPr>
        <w:tabs>
          <w:tab w:val="left" w:pos="993"/>
        </w:tabs>
        <w:autoSpaceDE w:val="0"/>
        <w:autoSpaceDN w:val="0"/>
        <w:adjustRightInd w:val="0"/>
        <w:spacing w:after="0"/>
        <w:ind w:left="1134" w:hanging="283"/>
        <w:jc w:val="both"/>
        <w:rPr>
          <w:rFonts w:ascii="Times New Roman" w:hAnsi="Times New Roman"/>
          <w:sz w:val="24"/>
          <w:szCs w:val="24"/>
        </w:rPr>
      </w:pPr>
      <w:r w:rsidRPr="00905838">
        <w:rPr>
          <w:rFonts w:ascii="Times New Roman" w:hAnsi="Times New Roman"/>
          <w:sz w:val="24"/>
          <w:szCs w:val="24"/>
        </w:rPr>
        <w:t>Terjadinya His</w:t>
      </w:r>
    </w:p>
    <w:p w:rsidR="00313B55" w:rsidRPr="00905838" w:rsidRDefault="00313B55" w:rsidP="00313B55">
      <w:pPr>
        <w:pStyle w:val="ListParagraph"/>
        <w:tabs>
          <w:tab w:val="left" w:pos="993"/>
        </w:tabs>
        <w:autoSpaceDE w:val="0"/>
        <w:autoSpaceDN w:val="0"/>
        <w:adjustRightInd w:val="0"/>
        <w:spacing w:after="0"/>
        <w:ind w:left="1134"/>
        <w:jc w:val="both"/>
        <w:rPr>
          <w:rFonts w:ascii="Times New Roman" w:hAnsi="Times New Roman"/>
          <w:sz w:val="24"/>
          <w:szCs w:val="24"/>
        </w:rPr>
      </w:pPr>
      <w:r w:rsidRPr="00905838">
        <w:rPr>
          <w:rFonts w:ascii="Times New Roman" w:hAnsi="Times New Roman"/>
          <w:sz w:val="24"/>
          <w:szCs w:val="24"/>
        </w:rPr>
        <w:t>His adalah kontraksi yang menimbulkan rasa nyeri pada bagian perut serta menimbulkan pembukaan serviks. His persalinan memiliki ciri-ciri sebagai berikut :</w:t>
      </w:r>
    </w:p>
    <w:p w:rsidR="00313B55" w:rsidRPr="00905838" w:rsidRDefault="00313B55" w:rsidP="00D22CDF">
      <w:pPr>
        <w:pStyle w:val="ListParagraph"/>
        <w:numPr>
          <w:ilvl w:val="0"/>
          <w:numId w:val="26"/>
        </w:numPr>
        <w:autoSpaceDE w:val="0"/>
        <w:autoSpaceDN w:val="0"/>
        <w:adjustRightInd w:val="0"/>
        <w:spacing w:after="0"/>
        <w:jc w:val="both"/>
        <w:rPr>
          <w:rFonts w:ascii="Times New Roman" w:hAnsi="Times New Roman"/>
          <w:sz w:val="24"/>
          <w:szCs w:val="24"/>
        </w:rPr>
      </w:pPr>
      <w:r w:rsidRPr="00905838">
        <w:rPr>
          <w:rFonts w:ascii="Times New Roman" w:hAnsi="Times New Roman"/>
          <w:sz w:val="24"/>
          <w:szCs w:val="24"/>
        </w:rPr>
        <w:t>Pinggangnya terasa sakit dan menjalar ke depan</w:t>
      </w:r>
    </w:p>
    <w:p w:rsidR="00313B55" w:rsidRPr="00905838" w:rsidRDefault="00313B55" w:rsidP="00D22CDF">
      <w:pPr>
        <w:pStyle w:val="ListParagraph"/>
        <w:numPr>
          <w:ilvl w:val="0"/>
          <w:numId w:val="26"/>
        </w:numPr>
        <w:autoSpaceDE w:val="0"/>
        <w:autoSpaceDN w:val="0"/>
        <w:adjustRightInd w:val="0"/>
        <w:spacing w:after="0"/>
        <w:jc w:val="both"/>
        <w:rPr>
          <w:rFonts w:ascii="Times New Roman" w:hAnsi="Times New Roman"/>
          <w:sz w:val="24"/>
          <w:szCs w:val="24"/>
        </w:rPr>
      </w:pPr>
      <w:r w:rsidRPr="00905838">
        <w:rPr>
          <w:rFonts w:ascii="Times New Roman" w:hAnsi="Times New Roman"/>
          <w:sz w:val="24"/>
          <w:szCs w:val="24"/>
        </w:rPr>
        <w:t>Sifat his teratur, interal semakin pendek dan kekuatan semakin besar</w:t>
      </w:r>
    </w:p>
    <w:p w:rsidR="00313B55" w:rsidRPr="00905838" w:rsidRDefault="00313B55" w:rsidP="00D22CDF">
      <w:pPr>
        <w:pStyle w:val="ListParagraph"/>
        <w:numPr>
          <w:ilvl w:val="0"/>
          <w:numId w:val="26"/>
        </w:numPr>
        <w:autoSpaceDE w:val="0"/>
        <w:autoSpaceDN w:val="0"/>
        <w:adjustRightInd w:val="0"/>
        <w:spacing w:after="0"/>
        <w:jc w:val="both"/>
        <w:rPr>
          <w:rFonts w:ascii="Times New Roman" w:hAnsi="Times New Roman"/>
          <w:sz w:val="24"/>
          <w:szCs w:val="24"/>
        </w:rPr>
      </w:pPr>
      <w:r w:rsidRPr="00905838">
        <w:rPr>
          <w:rFonts w:ascii="Times New Roman" w:hAnsi="Times New Roman"/>
          <w:sz w:val="24"/>
          <w:szCs w:val="24"/>
        </w:rPr>
        <w:t xml:space="preserve">Terjadi perubahan pada serviks </w:t>
      </w:r>
    </w:p>
    <w:p w:rsidR="00313B55" w:rsidRPr="00905838" w:rsidRDefault="00313B55" w:rsidP="00D22CDF">
      <w:pPr>
        <w:pStyle w:val="ListParagraph"/>
        <w:numPr>
          <w:ilvl w:val="0"/>
          <w:numId w:val="26"/>
        </w:numPr>
        <w:autoSpaceDE w:val="0"/>
        <w:autoSpaceDN w:val="0"/>
        <w:adjustRightInd w:val="0"/>
        <w:spacing w:after="0"/>
        <w:jc w:val="both"/>
        <w:rPr>
          <w:rFonts w:ascii="Times New Roman" w:hAnsi="Times New Roman"/>
          <w:sz w:val="24"/>
          <w:szCs w:val="24"/>
        </w:rPr>
      </w:pPr>
      <w:r w:rsidRPr="00905838">
        <w:rPr>
          <w:rFonts w:ascii="Times New Roman" w:hAnsi="Times New Roman"/>
          <w:sz w:val="24"/>
          <w:szCs w:val="24"/>
        </w:rPr>
        <w:t>Jika pasien menambah aktivitasnya, maka kekuatan hisnya akan bertambah</w:t>
      </w:r>
    </w:p>
    <w:p w:rsidR="00313B55" w:rsidRPr="00905838" w:rsidRDefault="00313B55" w:rsidP="00D22CDF">
      <w:pPr>
        <w:pStyle w:val="ListParagraph"/>
        <w:numPr>
          <w:ilvl w:val="0"/>
          <w:numId w:val="27"/>
        </w:numPr>
        <w:tabs>
          <w:tab w:val="left" w:pos="1134"/>
        </w:tabs>
        <w:autoSpaceDE w:val="0"/>
        <w:autoSpaceDN w:val="0"/>
        <w:adjustRightInd w:val="0"/>
        <w:spacing w:after="0"/>
        <w:ind w:firstLine="131"/>
        <w:jc w:val="both"/>
        <w:rPr>
          <w:rFonts w:ascii="Times New Roman" w:hAnsi="Times New Roman"/>
          <w:sz w:val="24"/>
          <w:szCs w:val="24"/>
        </w:rPr>
      </w:pPr>
      <w:r w:rsidRPr="00905838">
        <w:rPr>
          <w:rFonts w:ascii="Times New Roman" w:hAnsi="Times New Roman"/>
          <w:sz w:val="24"/>
          <w:szCs w:val="24"/>
        </w:rPr>
        <w:t>Keluarnya lendir bercampur darah</w:t>
      </w:r>
      <w:r>
        <w:rPr>
          <w:rFonts w:ascii="Times New Roman" w:hAnsi="Times New Roman"/>
          <w:sz w:val="24"/>
          <w:szCs w:val="24"/>
          <w:lang w:val="en-US"/>
        </w:rPr>
        <w:t xml:space="preserve"> (</w:t>
      </w:r>
      <w:r w:rsidRPr="0015187C">
        <w:rPr>
          <w:rFonts w:ascii="Times New Roman" w:hAnsi="Times New Roman"/>
          <w:i/>
          <w:sz w:val="24"/>
          <w:szCs w:val="24"/>
          <w:lang w:val="en-US"/>
        </w:rPr>
        <w:t>show)</w:t>
      </w:r>
    </w:p>
    <w:p w:rsidR="00313B55" w:rsidRPr="0022618E" w:rsidRDefault="00313B55" w:rsidP="00313B55">
      <w:pPr>
        <w:pStyle w:val="ListParagraph"/>
        <w:autoSpaceDE w:val="0"/>
        <w:autoSpaceDN w:val="0"/>
        <w:adjustRightInd w:val="0"/>
        <w:spacing w:after="0"/>
        <w:ind w:left="1134"/>
        <w:jc w:val="both"/>
        <w:rPr>
          <w:rFonts w:ascii="Times New Roman" w:hAnsi="Times New Roman"/>
          <w:sz w:val="24"/>
          <w:szCs w:val="24"/>
          <w:lang w:val="en-US"/>
        </w:rPr>
      </w:pPr>
      <w:r w:rsidRPr="00905838">
        <w:rPr>
          <w:rFonts w:ascii="Times New Roman" w:hAnsi="Times New Roman"/>
          <w:sz w:val="24"/>
          <w:szCs w:val="24"/>
        </w:rPr>
        <w:t>Pengeluaran darah disebabkan robeknya pembuluh darah waktu serviks membuka sedangkan keluarnya lendir berasal dari pembukaan yang menyebabkan lepasnya lendir dari kanalis servikalis</w:t>
      </w:r>
      <w:r>
        <w:rPr>
          <w:rFonts w:ascii="Times New Roman" w:hAnsi="Times New Roman"/>
          <w:sz w:val="24"/>
          <w:szCs w:val="24"/>
          <w:lang w:val="en-US"/>
        </w:rPr>
        <w:t>.</w:t>
      </w:r>
    </w:p>
    <w:p w:rsidR="00313B55" w:rsidRPr="00905838" w:rsidRDefault="00313B55" w:rsidP="00D22CDF">
      <w:pPr>
        <w:pStyle w:val="ListParagraph"/>
        <w:numPr>
          <w:ilvl w:val="0"/>
          <w:numId w:val="27"/>
        </w:numPr>
        <w:tabs>
          <w:tab w:val="left" w:pos="1134"/>
        </w:tabs>
        <w:autoSpaceDE w:val="0"/>
        <w:autoSpaceDN w:val="0"/>
        <w:adjustRightInd w:val="0"/>
        <w:spacing w:after="0"/>
        <w:ind w:firstLine="131"/>
        <w:jc w:val="both"/>
        <w:rPr>
          <w:rFonts w:ascii="Times New Roman" w:hAnsi="Times New Roman"/>
          <w:sz w:val="24"/>
          <w:szCs w:val="24"/>
        </w:rPr>
      </w:pPr>
      <w:r w:rsidRPr="00905838">
        <w:rPr>
          <w:rFonts w:ascii="Times New Roman" w:hAnsi="Times New Roman"/>
          <w:sz w:val="24"/>
          <w:szCs w:val="24"/>
        </w:rPr>
        <w:t>Kadang ketuban pecah dengan sendirinya</w:t>
      </w:r>
    </w:p>
    <w:p w:rsidR="00313B55" w:rsidRPr="0015187C" w:rsidRDefault="00313B55" w:rsidP="0015187C">
      <w:pPr>
        <w:pStyle w:val="ListParagraph"/>
        <w:autoSpaceDE w:val="0"/>
        <w:autoSpaceDN w:val="0"/>
        <w:adjustRightInd w:val="0"/>
        <w:spacing w:after="0"/>
        <w:ind w:left="1134"/>
        <w:jc w:val="both"/>
        <w:rPr>
          <w:rFonts w:ascii="Times New Roman" w:hAnsi="Times New Roman"/>
          <w:sz w:val="24"/>
          <w:szCs w:val="24"/>
          <w:lang w:val="en-GB"/>
        </w:rPr>
      </w:pPr>
      <w:r w:rsidRPr="00905838">
        <w:rPr>
          <w:rFonts w:ascii="Times New Roman" w:hAnsi="Times New Roman"/>
          <w:sz w:val="24"/>
          <w:szCs w:val="24"/>
        </w:rPr>
        <w:lastRenderedPageBreak/>
        <w:t>Jika ketuban telah pecah, diharapkan persalinandapat berlangsung dalam waktu 24 jam, namun apabila tidak tercapai maka persalinan harus diakhiri dengan tindakan tertentu s</w:t>
      </w:r>
      <w:r>
        <w:rPr>
          <w:rFonts w:ascii="Times New Roman" w:hAnsi="Times New Roman"/>
          <w:sz w:val="24"/>
          <w:szCs w:val="24"/>
        </w:rPr>
        <w:t>eperti ekstraksi vakum, atau SC</w:t>
      </w:r>
      <w:r>
        <w:rPr>
          <w:rFonts w:ascii="Times New Roman" w:hAnsi="Times New Roman"/>
          <w:sz w:val="24"/>
          <w:szCs w:val="24"/>
          <w:lang w:val="en-GB"/>
        </w:rPr>
        <w:t>.</w:t>
      </w:r>
    </w:p>
    <w:p w:rsidR="00313B55" w:rsidRDefault="00313B55" w:rsidP="00D22CDF">
      <w:pPr>
        <w:pStyle w:val="ListParagraph"/>
        <w:numPr>
          <w:ilvl w:val="0"/>
          <w:numId w:val="27"/>
        </w:numPr>
        <w:tabs>
          <w:tab w:val="left" w:pos="1170"/>
        </w:tabs>
        <w:autoSpaceDE w:val="0"/>
        <w:autoSpaceDN w:val="0"/>
        <w:adjustRightInd w:val="0"/>
        <w:spacing w:after="0"/>
        <w:ind w:firstLine="180"/>
        <w:jc w:val="both"/>
        <w:rPr>
          <w:rFonts w:ascii="Times New Roman" w:hAnsi="Times New Roman"/>
          <w:sz w:val="24"/>
          <w:szCs w:val="24"/>
          <w:lang w:val="en-GB"/>
        </w:rPr>
      </w:pPr>
      <w:r>
        <w:rPr>
          <w:rFonts w:ascii="Times New Roman" w:hAnsi="Times New Roman"/>
          <w:sz w:val="24"/>
          <w:szCs w:val="24"/>
          <w:lang w:val="en-GB"/>
        </w:rPr>
        <w:t xml:space="preserve">Dilatasi dan </w:t>
      </w:r>
      <w:r w:rsidRPr="0015187C">
        <w:rPr>
          <w:rFonts w:ascii="Times New Roman" w:hAnsi="Times New Roman"/>
          <w:i/>
          <w:sz w:val="24"/>
          <w:szCs w:val="24"/>
          <w:lang w:val="en-GB"/>
        </w:rPr>
        <w:t>effacement</w:t>
      </w:r>
    </w:p>
    <w:p w:rsidR="00313B55" w:rsidRDefault="00313B55" w:rsidP="00313B55">
      <w:pPr>
        <w:pStyle w:val="ListParagraph"/>
        <w:tabs>
          <w:tab w:val="left" w:pos="1170"/>
        </w:tabs>
        <w:autoSpaceDE w:val="0"/>
        <w:autoSpaceDN w:val="0"/>
        <w:adjustRightInd w:val="0"/>
        <w:spacing w:after="0"/>
        <w:ind w:left="1170"/>
        <w:jc w:val="both"/>
        <w:rPr>
          <w:rFonts w:ascii="Times New Roman" w:hAnsi="Times New Roman"/>
          <w:sz w:val="24"/>
          <w:szCs w:val="24"/>
          <w:lang w:val="en-GB"/>
        </w:rPr>
      </w:pPr>
      <w:r>
        <w:rPr>
          <w:rFonts w:ascii="Times New Roman" w:hAnsi="Times New Roman"/>
          <w:sz w:val="24"/>
          <w:szCs w:val="24"/>
          <w:lang w:val="en-GB"/>
        </w:rPr>
        <w:t xml:space="preserve">Dilatasi adalah terbentuknya kanalis servikalis secara berangsur-angsur akibat pengaruh his. </w:t>
      </w:r>
    </w:p>
    <w:p w:rsidR="00313B55" w:rsidRDefault="00313B55" w:rsidP="00313B55">
      <w:pPr>
        <w:pStyle w:val="ListParagraph"/>
        <w:tabs>
          <w:tab w:val="left" w:pos="1170"/>
        </w:tabs>
        <w:autoSpaceDE w:val="0"/>
        <w:autoSpaceDN w:val="0"/>
        <w:adjustRightInd w:val="0"/>
        <w:spacing w:after="0"/>
        <w:ind w:left="1170"/>
        <w:jc w:val="both"/>
        <w:rPr>
          <w:rFonts w:ascii="Times New Roman" w:hAnsi="Times New Roman"/>
          <w:sz w:val="24"/>
          <w:szCs w:val="24"/>
          <w:lang w:val="en-GB"/>
        </w:rPr>
      </w:pPr>
      <w:r w:rsidRPr="0015187C">
        <w:rPr>
          <w:rFonts w:ascii="Times New Roman" w:hAnsi="Times New Roman"/>
          <w:i/>
          <w:sz w:val="24"/>
          <w:szCs w:val="24"/>
          <w:lang w:val="en-GB"/>
        </w:rPr>
        <w:t>Effacement</w:t>
      </w:r>
      <w:r>
        <w:rPr>
          <w:rFonts w:ascii="Times New Roman" w:hAnsi="Times New Roman"/>
          <w:sz w:val="24"/>
          <w:szCs w:val="24"/>
          <w:lang w:val="en-GB"/>
        </w:rPr>
        <w:t xml:space="preserve"> adalah pendataran atau  pemendekan kanalis servikalis yang semula panjang 1-2 cm menjadi hilang sama sekali, sehingga tinggal hanya ostium yang tipis seperti kertas. </w:t>
      </w:r>
    </w:p>
    <w:p w:rsidR="00313B55" w:rsidRPr="0015187C" w:rsidRDefault="00313B55" w:rsidP="00D22CDF">
      <w:pPr>
        <w:pStyle w:val="ListParagraph"/>
        <w:numPr>
          <w:ilvl w:val="0"/>
          <w:numId w:val="23"/>
        </w:numPr>
        <w:tabs>
          <w:tab w:val="left" w:pos="720"/>
        </w:tabs>
        <w:autoSpaceDE w:val="0"/>
        <w:autoSpaceDN w:val="0"/>
        <w:adjustRightInd w:val="0"/>
        <w:spacing w:after="0"/>
        <w:jc w:val="both"/>
        <w:rPr>
          <w:rFonts w:ascii="Times New Roman" w:hAnsi="Times New Roman"/>
          <w:sz w:val="24"/>
          <w:szCs w:val="24"/>
          <w:lang w:val="en-GB"/>
        </w:rPr>
      </w:pPr>
      <w:r w:rsidRPr="0015187C">
        <w:rPr>
          <w:rFonts w:ascii="Times New Roman" w:hAnsi="Times New Roman"/>
          <w:bCs/>
          <w:sz w:val="24"/>
          <w:szCs w:val="24"/>
        </w:rPr>
        <w:t>Tahap-tahap Persalinan</w:t>
      </w:r>
    </w:p>
    <w:p w:rsidR="00313B55" w:rsidRPr="00905838" w:rsidRDefault="00313B55" w:rsidP="00313B55">
      <w:pPr>
        <w:pStyle w:val="ListParagraph"/>
        <w:autoSpaceDE w:val="0"/>
        <w:autoSpaceDN w:val="0"/>
        <w:adjustRightInd w:val="0"/>
        <w:spacing w:after="0"/>
        <w:jc w:val="both"/>
        <w:rPr>
          <w:rFonts w:ascii="Times New Roman" w:hAnsi="Times New Roman"/>
          <w:b/>
          <w:bCs/>
          <w:sz w:val="24"/>
          <w:szCs w:val="24"/>
        </w:rPr>
      </w:pPr>
      <w:r w:rsidRPr="00905838">
        <w:rPr>
          <w:rFonts w:ascii="Times New Roman" w:hAnsi="Times New Roman"/>
          <w:sz w:val="24"/>
          <w:szCs w:val="24"/>
        </w:rPr>
        <w:t>Persalinan dibagi dala</w:t>
      </w:r>
      <w:r w:rsidR="00014789">
        <w:rPr>
          <w:rFonts w:ascii="Times New Roman" w:hAnsi="Times New Roman"/>
          <w:sz w:val="24"/>
          <w:szCs w:val="24"/>
        </w:rPr>
        <w:t>m 4 kala yaitu</w:t>
      </w:r>
      <w:r w:rsidRPr="00905838">
        <w:rPr>
          <w:rFonts w:ascii="Times New Roman" w:hAnsi="Times New Roman"/>
          <w:sz w:val="24"/>
          <w:szCs w:val="24"/>
        </w:rPr>
        <w:t>:</w:t>
      </w:r>
      <w:r w:rsidR="00014789">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Asri","given":"D.H","non-dropping-particle":"","parse-names":false,"suffix":""},{"dropping-particle":"","family":"Cristine","given":"C.P","non-dropping-particle":"","parse-names":false,"suffix":""}],"id":"ITEM-1","issued":{"date-parts":[["2012"]]},"publisher":"Nuha Medika","publisher-place":"Yogyakarta","title":"Asuhan Persalinan Normal","type":"book"},"uris":["http://www.mendeley.com/documents/?uuid=222a0941-f881-4e59-b141-919820e24da3"]}],"mendeley":{"formattedCitation":"&lt;sup&gt;31&lt;/sup&gt;","plainTextFormattedCitation":"31","previouslyFormattedCitation":"&lt;sup&gt;25&lt;/sup&gt;"},"properties":{"noteIndex":0},"schema":"https://github.com/citation-style-language/schema/raw/master/csl-citation.json"}</w:instrText>
      </w:r>
      <w:r w:rsidR="00014789">
        <w:rPr>
          <w:rFonts w:ascii="Times New Roman" w:hAnsi="Times New Roman"/>
          <w:sz w:val="24"/>
          <w:szCs w:val="24"/>
        </w:rPr>
        <w:fldChar w:fldCharType="separate"/>
      </w:r>
      <w:r w:rsidR="00C5654E" w:rsidRPr="00C5654E">
        <w:rPr>
          <w:rFonts w:ascii="Times New Roman" w:hAnsi="Times New Roman"/>
          <w:noProof/>
          <w:sz w:val="24"/>
          <w:szCs w:val="24"/>
          <w:vertAlign w:val="superscript"/>
        </w:rPr>
        <w:t>31</w:t>
      </w:r>
      <w:r w:rsidR="00014789">
        <w:rPr>
          <w:rFonts w:ascii="Times New Roman" w:hAnsi="Times New Roman"/>
          <w:sz w:val="24"/>
          <w:szCs w:val="24"/>
        </w:rPr>
        <w:fldChar w:fldCharType="end"/>
      </w:r>
    </w:p>
    <w:p w:rsidR="00313B55" w:rsidRPr="0015187C" w:rsidRDefault="00313B55" w:rsidP="00D22CDF">
      <w:pPr>
        <w:pStyle w:val="ListParagraph"/>
        <w:numPr>
          <w:ilvl w:val="0"/>
          <w:numId w:val="28"/>
        </w:numPr>
        <w:autoSpaceDE w:val="0"/>
        <w:autoSpaceDN w:val="0"/>
        <w:adjustRightInd w:val="0"/>
        <w:spacing w:after="0"/>
        <w:ind w:left="1134"/>
        <w:jc w:val="both"/>
        <w:rPr>
          <w:rFonts w:ascii="Times New Roman" w:hAnsi="Times New Roman"/>
          <w:sz w:val="24"/>
          <w:szCs w:val="24"/>
        </w:rPr>
      </w:pPr>
      <w:r w:rsidRPr="0015187C">
        <w:rPr>
          <w:rFonts w:ascii="Times New Roman" w:hAnsi="Times New Roman"/>
          <w:sz w:val="24"/>
          <w:szCs w:val="24"/>
        </w:rPr>
        <w:t>Kala I</w:t>
      </w:r>
    </w:p>
    <w:p w:rsidR="00313B55" w:rsidRDefault="00313B55" w:rsidP="0015187C">
      <w:pPr>
        <w:pStyle w:val="ListParagraph"/>
        <w:spacing w:after="0"/>
        <w:ind w:left="1134" w:firstLine="306"/>
        <w:jc w:val="both"/>
        <w:rPr>
          <w:rFonts w:ascii="Times New Roman" w:hAnsi="Times New Roman"/>
          <w:sz w:val="24"/>
          <w:szCs w:val="24"/>
        </w:rPr>
      </w:pPr>
      <w:r w:rsidRPr="00905838">
        <w:rPr>
          <w:rFonts w:ascii="Times New Roman" w:hAnsi="Times New Roman"/>
          <w:sz w:val="24"/>
          <w:szCs w:val="24"/>
        </w:rPr>
        <w:t xml:space="preserve">Dimulai dari saat </w:t>
      </w:r>
      <w:r>
        <w:rPr>
          <w:rFonts w:ascii="Times New Roman" w:hAnsi="Times New Roman"/>
          <w:sz w:val="24"/>
          <w:szCs w:val="24"/>
          <w:lang w:val="en-US"/>
        </w:rPr>
        <w:t>adanya his yang adekuat</w:t>
      </w:r>
      <w:r w:rsidRPr="00905838">
        <w:rPr>
          <w:rFonts w:ascii="Times New Roman" w:hAnsi="Times New Roman"/>
          <w:sz w:val="24"/>
          <w:szCs w:val="24"/>
        </w:rPr>
        <w:t xml:space="preserve"> sampai pembukaan lengkap (10 cm). Proses ini terbagi dalam 2 fase, fase laten (8 jam), </w:t>
      </w:r>
    </w:p>
    <w:p w:rsidR="00313B55" w:rsidRDefault="00313B55" w:rsidP="00313B55">
      <w:pPr>
        <w:pStyle w:val="ListParagraph"/>
        <w:spacing w:after="0"/>
        <w:ind w:left="1134"/>
        <w:jc w:val="both"/>
        <w:rPr>
          <w:rFonts w:ascii="Times New Roman" w:hAnsi="Times New Roman"/>
          <w:sz w:val="24"/>
          <w:szCs w:val="24"/>
          <w:lang w:val="en-US"/>
        </w:rPr>
      </w:pPr>
      <w:r w:rsidRPr="00905838">
        <w:rPr>
          <w:rFonts w:ascii="Times New Roman" w:hAnsi="Times New Roman"/>
          <w:sz w:val="24"/>
          <w:szCs w:val="24"/>
        </w:rPr>
        <w:t xml:space="preserve">servik membuka sampai 3 cm, dan fase aktif (7 jam) servik membuka dari 3 cm sampai 10 cm. </w:t>
      </w:r>
      <w:r>
        <w:rPr>
          <w:rFonts w:ascii="Times New Roman" w:hAnsi="Times New Roman"/>
          <w:sz w:val="24"/>
          <w:szCs w:val="24"/>
        </w:rPr>
        <w:t xml:space="preserve">Fase aktif terbagi atas, </w:t>
      </w:r>
      <w:r w:rsidRPr="005B3276">
        <w:rPr>
          <w:rFonts w:ascii="Times New Roman" w:hAnsi="Times New Roman"/>
          <w:sz w:val="24"/>
          <w:szCs w:val="24"/>
        </w:rPr>
        <w:t xml:space="preserve">Fase Akselerasi: berlangsung  2 </w:t>
      </w:r>
      <w:r>
        <w:rPr>
          <w:rFonts w:ascii="Times New Roman" w:hAnsi="Times New Roman"/>
          <w:sz w:val="24"/>
          <w:szCs w:val="24"/>
        </w:rPr>
        <w:t xml:space="preserve">jam pembukaan 3 cm menjadi 4 cm, </w:t>
      </w:r>
      <w:r w:rsidRPr="005B3276">
        <w:rPr>
          <w:rFonts w:ascii="Times New Roman" w:hAnsi="Times New Roman"/>
          <w:sz w:val="24"/>
          <w:szCs w:val="24"/>
        </w:rPr>
        <w:t>Fase Dilatasi Maksimal: berlangsung 2 jam pembukaan serviks berlangsung sangat cepat menjadi 9 cm.</w:t>
      </w:r>
      <w:r>
        <w:rPr>
          <w:rFonts w:ascii="Times New Roman" w:hAnsi="Times New Roman"/>
          <w:sz w:val="24"/>
          <w:szCs w:val="24"/>
        </w:rPr>
        <w:t xml:space="preserve"> </w:t>
      </w:r>
      <w:r w:rsidRPr="005B3276">
        <w:rPr>
          <w:rFonts w:ascii="Times New Roman" w:hAnsi="Times New Roman"/>
          <w:sz w:val="24"/>
          <w:szCs w:val="24"/>
        </w:rPr>
        <w:t>Fase Deselerasi: pembukaan serviks  berlangsung menjadi lambat, dalam waktu 2 jam pembukaan menjadi 10 cm (lengkap).</w:t>
      </w:r>
    </w:p>
    <w:p w:rsidR="00313B55" w:rsidRDefault="00C7560F" w:rsidP="0015187C">
      <w:pPr>
        <w:pStyle w:val="ListParagraph"/>
        <w:spacing w:after="0"/>
        <w:ind w:left="1134" w:firstLine="306"/>
        <w:jc w:val="both"/>
        <w:rPr>
          <w:rFonts w:ascii="Times New Roman" w:hAnsi="Times New Roman"/>
          <w:sz w:val="24"/>
          <w:szCs w:val="24"/>
          <w:lang w:val="en-US"/>
        </w:rPr>
      </w:pPr>
      <w:r>
        <w:rPr>
          <w:rFonts w:ascii="Times New Roman" w:hAnsi="Times New Roman"/>
          <w:sz w:val="24"/>
          <w:szCs w:val="24"/>
          <w:lang w:val="en-US"/>
        </w:rPr>
        <w:t>Menurut (Marmi)</w:t>
      </w:r>
      <w:r w:rsidR="00313B55">
        <w:rPr>
          <w:rFonts w:ascii="Times New Roman" w:hAnsi="Times New Roman"/>
          <w:sz w:val="24"/>
          <w:szCs w:val="24"/>
          <w:lang w:val="en-US"/>
        </w:rPr>
        <w:t xml:space="preserve"> perbedaan fase yang dilalui antara primigravida dan multigravida</w:t>
      </w:r>
      <w:r>
        <w:rPr>
          <w:rFonts w:ascii="Times New Roman" w:hAnsi="Times New Roman"/>
          <w:sz w:val="24"/>
          <w:szCs w:val="24"/>
          <w:lang w:val="en-US"/>
        </w:rPr>
        <w:t>.</w:t>
      </w:r>
      <w:r>
        <w:rPr>
          <w:rFonts w:ascii="Times New Roman" w:hAnsi="Times New Roman"/>
          <w:sz w:val="24"/>
          <w:szCs w:val="24"/>
          <w:lang w:val="en-US"/>
        </w:rPr>
        <w:fldChar w:fldCharType="begin" w:fldLock="1"/>
      </w:r>
      <w:r w:rsidR="00C5654E">
        <w:rPr>
          <w:rFonts w:ascii="Times New Roman" w:hAnsi="Times New Roman"/>
          <w:sz w:val="24"/>
          <w:szCs w:val="24"/>
          <w:lang w:val="en-US"/>
        </w:rPr>
        <w:instrText>ADDIN CSL_CITATION {"citationItems":[{"id":"ITEM-1","itemData":{"abstract":"Perslainan kala I adalah inpartu ditandai dengan keluarnya lender bercampur darah karena serviks telah membuka dan mendatar. Darah berasal dari pecahnya pembuluh darah kapiler serta kanalis servikalis karena pergeseran-pergeseran, ketika serviks mendatar dan membuka, Kala I persalinan dimulai sejak terjadinya kontraksinya uterus dan pembukaan serviks hingga mencapai pembukaan lengkap 10 cm. Fase kala I aktif adalah fase yang dimulai pada pembukaan serviks 4 cm dan berakhir sampai pembukaan serviks mencapai 10 cm. pada fase ini kotraksi uterus menjadi lebih efektif, ditandai dengan meningkatnya frekuensi, durasi, dan kekuatan kontraksi, Tekanan puncak kontraksi yang dihasilkan mencapai 50-50 mmHg. Diakhir fase aktif kontraksi berlangsung antara 2-3 menit sekali selama 60 detik, dengan kekuatan lebih dari 40 mmHg.","author":[{"dropping-particle":"","family":"Marmi","given":"S.ST.","non-dropping-particle":"","parse-names":false,"suffix":""}],"container-title":"Asuhan Kebidanan Pada Persalinan","id":"ITEM-1","issued":{"date-parts":[["2012"]]},"title":"Asuhan Kebidanan Pada Persalinan","type":"book"},"uris":["http://www.mendeley.com/documents/?uuid=7449b5d5-0662-4c1c-a7b5-20a98c1e6b8d"]}],"mendeley":{"formattedCitation":"&lt;sup&gt;12&lt;/sup&gt;","plainTextFormattedCitation":"12","previouslyFormattedCitation":"&lt;sup&gt;6&lt;/sup&gt;"},"properties":{"noteIndex":0},"schema":"https://github.com/citation-style-language/schema/raw/master/csl-citation.json"}</w:instrText>
      </w:r>
      <w:r>
        <w:rPr>
          <w:rFonts w:ascii="Times New Roman" w:hAnsi="Times New Roman"/>
          <w:sz w:val="24"/>
          <w:szCs w:val="24"/>
          <w:lang w:val="en-US"/>
        </w:rPr>
        <w:fldChar w:fldCharType="separate"/>
      </w:r>
      <w:r w:rsidR="00C5654E" w:rsidRPr="00C5654E">
        <w:rPr>
          <w:rFonts w:ascii="Times New Roman" w:hAnsi="Times New Roman"/>
          <w:noProof/>
          <w:sz w:val="24"/>
          <w:szCs w:val="24"/>
          <w:vertAlign w:val="superscript"/>
          <w:lang w:val="en-US"/>
        </w:rPr>
        <w:t>12</w:t>
      </w:r>
      <w:r>
        <w:rPr>
          <w:rFonts w:ascii="Times New Roman" w:hAnsi="Times New Roman"/>
          <w:sz w:val="24"/>
          <w:szCs w:val="24"/>
          <w:lang w:val="en-US"/>
        </w:rPr>
        <w:fldChar w:fldCharType="end"/>
      </w:r>
    </w:p>
    <w:tbl>
      <w:tblPr>
        <w:tblW w:w="0" w:type="auto"/>
        <w:tblInd w:w="1134" w:type="dxa"/>
        <w:tblBorders>
          <w:top w:val="single" w:sz="4" w:space="0" w:color="auto"/>
          <w:bottom w:val="single" w:sz="4" w:space="0" w:color="auto"/>
          <w:insideH w:val="single" w:sz="4" w:space="0" w:color="auto"/>
        </w:tblBorders>
        <w:tblLook w:val="04A0" w:firstRow="1" w:lastRow="0" w:firstColumn="1" w:lastColumn="0" w:noHBand="0" w:noVBand="1"/>
      </w:tblPr>
      <w:tblGrid>
        <w:gridCol w:w="3402"/>
        <w:gridCol w:w="3402"/>
      </w:tblGrid>
      <w:tr w:rsidR="00313B55" w:rsidRPr="00C255F1" w:rsidTr="0015187C">
        <w:tc>
          <w:tcPr>
            <w:tcW w:w="4077" w:type="dxa"/>
            <w:shd w:val="clear" w:color="auto" w:fill="auto"/>
          </w:tcPr>
          <w:p w:rsidR="00313B55" w:rsidRPr="00C255F1" w:rsidRDefault="00313B55" w:rsidP="0015187C">
            <w:pPr>
              <w:pStyle w:val="ListParagraph"/>
              <w:spacing w:after="0" w:line="240" w:lineRule="auto"/>
              <w:ind w:left="0"/>
              <w:jc w:val="both"/>
              <w:rPr>
                <w:rFonts w:ascii="Times New Roman" w:hAnsi="Times New Roman"/>
                <w:sz w:val="24"/>
                <w:szCs w:val="24"/>
                <w:lang w:val="en-US"/>
              </w:rPr>
            </w:pPr>
            <w:r w:rsidRPr="00C255F1">
              <w:rPr>
                <w:rFonts w:ascii="Times New Roman" w:hAnsi="Times New Roman"/>
                <w:sz w:val="24"/>
                <w:szCs w:val="24"/>
                <w:lang w:val="en-US"/>
              </w:rPr>
              <w:t>Primigravida</w:t>
            </w:r>
          </w:p>
        </w:tc>
        <w:tc>
          <w:tcPr>
            <w:tcW w:w="4077" w:type="dxa"/>
            <w:shd w:val="clear" w:color="auto" w:fill="auto"/>
          </w:tcPr>
          <w:p w:rsidR="00313B55" w:rsidRPr="00C255F1" w:rsidRDefault="00313B55" w:rsidP="0015187C">
            <w:pPr>
              <w:pStyle w:val="ListParagraph"/>
              <w:spacing w:after="0" w:line="240" w:lineRule="auto"/>
              <w:ind w:left="0"/>
              <w:jc w:val="both"/>
              <w:rPr>
                <w:rFonts w:ascii="Times New Roman" w:hAnsi="Times New Roman"/>
                <w:sz w:val="24"/>
                <w:szCs w:val="24"/>
                <w:lang w:val="en-US"/>
              </w:rPr>
            </w:pPr>
            <w:r w:rsidRPr="00C255F1">
              <w:rPr>
                <w:rFonts w:ascii="Times New Roman" w:hAnsi="Times New Roman"/>
                <w:sz w:val="24"/>
                <w:szCs w:val="24"/>
                <w:lang w:val="en-US"/>
              </w:rPr>
              <w:t>Multigravida</w:t>
            </w:r>
          </w:p>
        </w:tc>
      </w:tr>
      <w:tr w:rsidR="00313B55" w:rsidRPr="00C255F1" w:rsidTr="0015187C">
        <w:tc>
          <w:tcPr>
            <w:tcW w:w="4077" w:type="dxa"/>
            <w:shd w:val="clear" w:color="auto" w:fill="auto"/>
          </w:tcPr>
          <w:p w:rsidR="00313B55" w:rsidRPr="00C255F1" w:rsidRDefault="00313B55" w:rsidP="0015187C">
            <w:pPr>
              <w:pStyle w:val="ListParagraph"/>
              <w:spacing w:after="0" w:line="240" w:lineRule="auto"/>
              <w:ind w:left="0"/>
              <w:jc w:val="both"/>
              <w:rPr>
                <w:rFonts w:ascii="Times New Roman" w:hAnsi="Times New Roman"/>
                <w:sz w:val="24"/>
                <w:szCs w:val="24"/>
                <w:lang w:val="en-US"/>
              </w:rPr>
            </w:pPr>
            <w:r w:rsidRPr="00C255F1">
              <w:rPr>
                <w:rFonts w:ascii="Times New Roman" w:hAnsi="Times New Roman"/>
                <w:sz w:val="24"/>
                <w:szCs w:val="24"/>
                <w:lang w:val="en-US"/>
              </w:rPr>
              <w:t>Serviks mendatar (effacement) dulu baru dilatasi</w:t>
            </w:r>
          </w:p>
        </w:tc>
        <w:tc>
          <w:tcPr>
            <w:tcW w:w="4077" w:type="dxa"/>
            <w:shd w:val="clear" w:color="auto" w:fill="auto"/>
          </w:tcPr>
          <w:p w:rsidR="00313B55" w:rsidRPr="00C255F1" w:rsidRDefault="00313B55" w:rsidP="0015187C">
            <w:pPr>
              <w:pStyle w:val="ListParagraph"/>
              <w:spacing w:after="0" w:line="240" w:lineRule="auto"/>
              <w:ind w:left="0"/>
              <w:jc w:val="both"/>
              <w:rPr>
                <w:rFonts w:ascii="Times New Roman" w:hAnsi="Times New Roman"/>
                <w:sz w:val="24"/>
                <w:szCs w:val="24"/>
                <w:lang w:val="en-US"/>
              </w:rPr>
            </w:pPr>
            <w:r w:rsidRPr="00C255F1">
              <w:rPr>
                <w:rFonts w:ascii="Times New Roman" w:hAnsi="Times New Roman"/>
                <w:sz w:val="24"/>
                <w:szCs w:val="24"/>
                <w:lang w:val="en-US"/>
              </w:rPr>
              <w:t>Serviks mendatar dan membuka secara bersamaan</w:t>
            </w:r>
          </w:p>
        </w:tc>
      </w:tr>
      <w:tr w:rsidR="00313B55" w:rsidRPr="00C255F1" w:rsidTr="0015187C">
        <w:tc>
          <w:tcPr>
            <w:tcW w:w="4077" w:type="dxa"/>
            <w:shd w:val="clear" w:color="auto" w:fill="auto"/>
          </w:tcPr>
          <w:p w:rsidR="00313B55" w:rsidRPr="00C255F1" w:rsidRDefault="00313B55" w:rsidP="0015187C">
            <w:pPr>
              <w:pStyle w:val="ListParagraph"/>
              <w:spacing w:after="0" w:line="240" w:lineRule="auto"/>
              <w:ind w:left="0"/>
              <w:jc w:val="both"/>
              <w:rPr>
                <w:rFonts w:ascii="Times New Roman" w:hAnsi="Times New Roman"/>
                <w:sz w:val="24"/>
                <w:szCs w:val="24"/>
                <w:lang w:val="en-US"/>
              </w:rPr>
            </w:pPr>
            <w:r w:rsidRPr="00C255F1">
              <w:rPr>
                <w:rFonts w:ascii="Times New Roman" w:hAnsi="Times New Roman"/>
                <w:sz w:val="24"/>
                <w:szCs w:val="24"/>
                <w:lang w:val="en-US"/>
              </w:rPr>
              <w:t>Berlangsung 13-14 jam</w:t>
            </w:r>
          </w:p>
        </w:tc>
        <w:tc>
          <w:tcPr>
            <w:tcW w:w="4077" w:type="dxa"/>
            <w:shd w:val="clear" w:color="auto" w:fill="auto"/>
          </w:tcPr>
          <w:p w:rsidR="00313B55" w:rsidRPr="00C255F1" w:rsidRDefault="00313B55" w:rsidP="0015187C">
            <w:pPr>
              <w:pStyle w:val="ListParagraph"/>
              <w:spacing w:after="0" w:line="240" w:lineRule="auto"/>
              <w:ind w:left="0"/>
              <w:jc w:val="both"/>
              <w:rPr>
                <w:rFonts w:ascii="Times New Roman" w:hAnsi="Times New Roman"/>
                <w:sz w:val="24"/>
                <w:szCs w:val="24"/>
                <w:lang w:val="en-US"/>
              </w:rPr>
            </w:pPr>
            <w:r w:rsidRPr="00C255F1">
              <w:rPr>
                <w:rFonts w:ascii="Times New Roman" w:hAnsi="Times New Roman"/>
                <w:sz w:val="24"/>
                <w:szCs w:val="24"/>
                <w:lang w:val="en-US"/>
              </w:rPr>
              <w:t>Berlangsung 6-7 jam</w:t>
            </w:r>
          </w:p>
        </w:tc>
      </w:tr>
    </w:tbl>
    <w:p w:rsidR="00313B55" w:rsidRPr="00D758C1" w:rsidRDefault="00313B55" w:rsidP="00313B55">
      <w:pPr>
        <w:pStyle w:val="ListParagraph"/>
        <w:spacing w:after="0"/>
        <w:ind w:left="0"/>
        <w:jc w:val="both"/>
        <w:rPr>
          <w:rFonts w:ascii="Times New Roman" w:hAnsi="Times New Roman"/>
          <w:sz w:val="24"/>
          <w:szCs w:val="24"/>
          <w:lang w:val="en-US"/>
        </w:rPr>
      </w:pPr>
    </w:p>
    <w:p w:rsidR="00313B55" w:rsidRPr="0015187C" w:rsidRDefault="00313B55" w:rsidP="00D22CDF">
      <w:pPr>
        <w:pStyle w:val="ListParagraph"/>
        <w:numPr>
          <w:ilvl w:val="0"/>
          <w:numId w:val="28"/>
        </w:numPr>
        <w:autoSpaceDE w:val="0"/>
        <w:autoSpaceDN w:val="0"/>
        <w:adjustRightInd w:val="0"/>
        <w:spacing w:after="0"/>
        <w:ind w:left="1134"/>
        <w:jc w:val="both"/>
        <w:rPr>
          <w:rFonts w:ascii="Times New Roman" w:hAnsi="Times New Roman"/>
          <w:sz w:val="24"/>
          <w:szCs w:val="24"/>
        </w:rPr>
      </w:pPr>
      <w:r w:rsidRPr="0015187C">
        <w:rPr>
          <w:rFonts w:ascii="Times New Roman" w:hAnsi="Times New Roman"/>
          <w:sz w:val="24"/>
          <w:szCs w:val="24"/>
        </w:rPr>
        <w:t>Kala II</w:t>
      </w:r>
    </w:p>
    <w:p w:rsidR="00313B55" w:rsidRDefault="00313B55" w:rsidP="00313B55">
      <w:pPr>
        <w:pStyle w:val="ListParagraph"/>
        <w:autoSpaceDE w:val="0"/>
        <w:autoSpaceDN w:val="0"/>
        <w:adjustRightInd w:val="0"/>
        <w:spacing w:after="0"/>
        <w:ind w:left="1134"/>
        <w:jc w:val="both"/>
        <w:rPr>
          <w:rFonts w:ascii="Times New Roman" w:eastAsia="Times New Roman" w:hAnsi="Times New Roman"/>
          <w:sz w:val="24"/>
          <w:szCs w:val="24"/>
        </w:rPr>
      </w:pPr>
      <w:r w:rsidRPr="00905838">
        <w:rPr>
          <w:rFonts w:ascii="Times New Roman" w:hAnsi="Times New Roman"/>
          <w:sz w:val="24"/>
          <w:szCs w:val="24"/>
        </w:rPr>
        <w:t>Dimulai dari pembukaan lengkap (10 cm) sampai bayi lahir</w:t>
      </w:r>
      <w:r w:rsidRPr="00905838">
        <w:rPr>
          <w:rFonts w:ascii="Times New Roman" w:eastAsia="Times New Roman" w:hAnsi="Times New Roman"/>
          <w:sz w:val="24"/>
          <w:szCs w:val="24"/>
        </w:rPr>
        <w:t xml:space="preserve">. </w:t>
      </w:r>
    </w:p>
    <w:p w:rsidR="00313B55" w:rsidRPr="00905838" w:rsidRDefault="00313B55" w:rsidP="00313B55">
      <w:pPr>
        <w:pStyle w:val="ListParagraph"/>
        <w:autoSpaceDE w:val="0"/>
        <w:autoSpaceDN w:val="0"/>
        <w:adjustRightInd w:val="0"/>
        <w:spacing w:after="0"/>
        <w:ind w:left="1134"/>
        <w:jc w:val="both"/>
        <w:rPr>
          <w:rFonts w:ascii="Times New Roman" w:eastAsia="Times New Roman" w:hAnsi="Times New Roman"/>
          <w:sz w:val="24"/>
          <w:szCs w:val="24"/>
        </w:rPr>
      </w:pPr>
      <w:r w:rsidRPr="00905838">
        <w:rPr>
          <w:rFonts w:ascii="Times New Roman" w:eastAsia="Times New Roman" w:hAnsi="Times New Roman"/>
          <w:sz w:val="24"/>
          <w:szCs w:val="24"/>
        </w:rPr>
        <w:t xml:space="preserve">1 – 2 jam pada primigravida </w:t>
      </w:r>
    </w:p>
    <w:p w:rsidR="00313B55" w:rsidRPr="00F15E14" w:rsidRDefault="00313B55" w:rsidP="00313B55">
      <w:pPr>
        <w:pStyle w:val="ListParagraph"/>
        <w:spacing w:after="0"/>
        <w:ind w:firstLine="414"/>
        <w:jc w:val="both"/>
        <w:rPr>
          <w:rFonts w:ascii="Times New Roman" w:eastAsia="Times New Roman" w:hAnsi="Times New Roman"/>
          <w:sz w:val="24"/>
          <w:szCs w:val="24"/>
          <w:lang w:val="en-US"/>
        </w:rPr>
      </w:pPr>
      <w:r w:rsidRPr="00905838">
        <w:rPr>
          <w:rFonts w:ascii="Times New Roman" w:eastAsia="Times New Roman" w:hAnsi="Times New Roman"/>
          <w:sz w:val="24"/>
          <w:szCs w:val="24"/>
        </w:rPr>
        <w:lastRenderedPageBreak/>
        <w:t>½ - 1 jam pada multigravida</w:t>
      </w:r>
    </w:p>
    <w:p w:rsidR="00313B55" w:rsidRDefault="00C7560F" w:rsidP="00313B55">
      <w:pPr>
        <w:pStyle w:val="ListParagraph"/>
        <w:spacing w:after="0"/>
        <w:ind w:left="1170"/>
        <w:jc w:val="both"/>
        <w:rPr>
          <w:rFonts w:ascii="Times New Roman" w:eastAsia="Times New Roman" w:hAnsi="Times New Roman"/>
          <w:bCs/>
          <w:sz w:val="24"/>
          <w:szCs w:val="24"/>
          <w:lang w:val="sv-SE"/>
        </w:rPr>
      </w:pPr>
      <w:r>
        <w:rPr>
          <w:rFonts w:ascii="Times New Roman" w:eastAsia="Times New Roman" w:hAnsi="Times New Roman"/>
          <w:bCs/>
          <w:sz w:val="24"/>
          <w:szCs w:val="24"/>
          <w:lang w:val="sv-SE"/>
        </w:rPr>
        <w:t>Menurut Marmi,</w:t>
      </w:r>
      <w:r w:rsidR="00313B55">
        <w:rPr>
          <w:rFonts w:ascii="Times New Roman" w:eastAsia="Times New Roman" w:hAnsi="Times New Roman"/>
          <w:bCs/>
          <w:sz w:val="24"/>
          <w:szCs w:val="24"/>
          <w:lang w:val="sv-SE"/>
        </w:rPr>
        <w:t xml:space="preserve"> </w:t>
      </w:r>
      <w:r>
        <w:rPr>
          <w:rFonts w:ascii="Times New Roman" w:eastAsia="Times New Roman" w:hAnsi="Times New Roman"/>
          <w:bCs/>
          <w:sz w:val="24"/>
          <w:szCs w:val="24"/>
          <w:lang w:val="sv-SE"/>
        </w:rPr>
        <w:t>gejala utama kala II adalah</w:t>
      </w:r>
      <w:r w:rsidR="00313B55">
        <w:rPr>
          <w:rFonts w:ascii="Times New Roman" w:eastAsia="Times New Roman" w:hAnsi="Times New Roman"/>
          <w:bCs/>
          <w:sz w:val="24"/>
          <w:szCs w:val="24"/>
          <w:lang w:val="sv-SE"/>
        </w:rPr>
        <w:t>:</w:t>
      </w:r>
      <w:r>
        <w:rPr>
          <w:rFonts w:ascii="Times New Roman" w:eastAsia="Times New Roman" w:hAnsi="Times New Roman"/>
          <w:bCs/>
          <w:sz w:val="24"/>
          <w:szCs w:val="24"/>
          <w:lang w:val="sv-SE"/>
        </w:rPr>
        <w:fldChar w:fldCharType="begin" w:fldLock="1"/>
      </w:r>
      <w:r w:rsidR="00C5654E">
        <w:rPr>
          <w:rFonts w:ascii="Times New Roman" w:eastAsia="Times New Roman" w:hAnsi="Times New Roman"/>
          <w:bCs/>
          <w:sz w:val="24"/>
          <w:szCs w:val="24"/>
          <w:lang w:val="sv-SE"/>
        </w:rPr>
        <w:instrText>ADDIN CSL_CITATION {"citationItems":[{"id":"ITEM-1","itemData":{"abstract":"Perslainan kala I adalah inpartu ditandai dengan keluarnya lender bercampur darah karena serviks telah membuka dan mendatar. Darah berasal dari pecahnya pembuluh darah kapiler serta kanalis servikalis karena pergeseran-pergeseran, ketika serviks mendatar dan membuka, Kala I persalinan dimulai sejak terjadinya kontraksinya uterus dan pembukaan serviks hingga mencapai pembukaan lengkap 10 cm. Fase kala I aktif adalah fase yang dimulai pada pembukaan serviks 4 cm dan berakhir sampai pembukaan serviks mencapai 10 cm. pada fase ini kotraksi uterus menjadi lebih efektif, ditandai dengan meningkatnya frekuensi, durasi, dan kekuatan kontraksi, Tekanan puncak kontraksi yang dihasilkan mencapai 50-50 mmHg. Diakhir fase aktif kontraksi berlangsung antara 2-3 menit sekali selama 60 detik, dengan kekuatan lebih dari 40 mmHg.","author":[{"dropping-particle":"","family":"Marmi","given":"S.ST.","non-dropping-particle":"","parse-names":false,"suffix":""}],"container-title":"Asuhan Kebidanan Pada Persalinan","id":"ITEM-1","issued":{"date-parts":[["2012"]]},"title":"Asuhan Kebidanan Pada Persalinan","type":"book"},"uris":["http://www.mendeley.com/documents/?uuid=7449b5d5-0662-4c1c-a7b5-20a98c1e6b8d"]}],"mendeley":{"formattedCitation":"&lt;sup&gt;12&lt;/sup&gt;","plainTextFormattedCitation":"12","previouslyFormattedCitation":"&lt;sup&gt;6&lt;/sup&gt;"},"properties":{"noteIndex":0},"schema":"https://github.com/citation-style-language/schema/raw/master/csl-citation.json"}</w:instrText>
      </w:r>
      <w:r>
        <w:rPr>
          <w:rFonts w:ascii="Times New Roman" w:eastAsia="Times New Roman" w:hAnsi="Times New Roman"/>
          <w:bCs/>
          <w:sz w:val="24"/>
          <w:szCs w:val="24"/>
          <w:lang w:val="sv-SE"/>
        </w:rPr>
        <w:fldChar w:fldCharType="separate"/>
      </w:r>
      <w:r w:rsidR="00C5654E" w:rsidRPr="00C5654E">
        <w:rPr>
          <w:rFonts w:ascii="Times New Roman" w:eastAsia="Times New Roman" w:hAnsi="Times New Roman"/>
          <w:bCs/>
          <w:noProof/>
          <w:sz w:val="24"/>
          <w:szCs w:val="24"/>
          <w:vertAlign w:val="superscript"/>
          <w:lang w:val="sv-SE"/>
        </w:rPr>
        <w:t>12</w:t>
      </w:r>
      <w:r>
        <w:rPr>
          <w:rFonts w:ascii="Times New Roman" w:eastAsia="Times New Roman" w:hAnsi="Times New Roman"/>
          <w:bCs/>
          <w:sz w:val="24"/>
          <w:szCs w:val="24"/>
          <w:lang w:val="sv-SE"/>
        </w:rPr>
        <w:fldChar w:fldCharType="end"/>
      </w:r>
    </w:p>
    <w:p w:rsidR="00313B55" w:rsidRPr="00072070" w:rsidRDefault="00313B55" w:rsidP="00D22CDF">
      <w:pPr>
        <w:pStyle w:val="ListParagraph"/>
        <w:numPr>
          <w:ilvl w:val="0"/>
          <w:numId w:val="32"/>
        </w:numPr>
        <w:spacing w:after="0"/>
        <w:jc w:val="both"/>
        <w:rPr>
          <w:rFonts w:ascii="Times New Roman" w:eastAsia="Times New Roman" w:hAnsi="Times New Roman"/>
          <w:sz w:val="24"/>
          <w:szCs w:val="24"/>
        </w:rPr>
      </w:pPr>
      <w:r>
        <w:rPr>
          <w:rFonts w:ascii="Times New Roman" w:eastAsia="Times New Roman" w:hAnsi="Times New Roman"/>
          <w:bCs/>
          <w:sz w:val="24"/>
          <w:szCs w:val="24"/>
          <w:lang w:val="sv-SE"/>
        </w:rPr>
        <w:t>His semakin kuat dengan interval 2-3 menit dengan durasi 50-100 detik</w:t>
      </w:r>
    </w:p>
    <w:p w:rsidR="00313B55" w:rsidRPr="00072070" w:rsidRDefault="00313B55" w:rsidP="00D22CDF">
      <w:pPr>
        <w:pStyle w:val="ListParagraph"/>
        <w:numPr>
          <w:ilvl w:val="0"/>
          <w:numId w:val="32"/>
        </w:numPr>
        <w:spacing w:after="0"/>
        <w:jc w:val="both"/>
        <w:rPr>
          <w:rFonts w:ascii="Times New Roman" w:eastAsia="Times New Roman" w:hAnsi="Times New Roman"/>
          <w:sz w:val="24"/>
          <w:szCs w:val="24"/>
        </w:rPr>
      </w:pPr>
      <w:r>
        <w:rPr>
          <w:rFonts w:ascii="Times New Roman" w:eastAsia="Times New Roman" w:hAnsi="Times New Roman"/>
          <w:bCs/>
          <w:sz w:val="24"/>
          <w:szCs w:val="24"/>
          <w:lang w:val="sv-SE"/>
        </w:rPr>
        <w:t>Menjelang akhir kala I ketuban pecah yang ditandai dengan pengeluaran cairan secara mendadak</w:t>
      </w:r>
    </w:p>
    <w:p w:rsidR="00313B55" w:rsidRPr="00952D40" w:rsidRDefault="00313B55" w:rsidP="00D22CDF">
      <w:pPr>
        <w:pStyle w:val="ListParagraph"/>
        <w:numPr>
          <w:ilvl w:val="0"/>
          <w:numId w:val="32"/>
        </w:numPr>
        <w:spacing w:after="0"/>
        <w:jc w:val="both"/>
        <w:rPr>
          <w:rFonts w:ascii="Times New Roman" w:eastAsia="Times New Roman" w:hAnsi="Times New Roman"/>
          <w:sz w:val="24"/>
          <w:szCs w:val="24"/>
        </w:rPr>
      </w:pPr>
      <w:r>
        <w:rPr>
          <w:rFonts w:ascii="Times New Roman" w:eastAsia="Times New Roman" w:hAnsi="Times New Roman"/>
          <w:bCs/>
          <w:sz w:val="24"/>
          <w:szCs w:val="24"/>
          <w:lang w:val="sv-SE"/>
        </w:rPr>
        <w:t>Ketuban pecah pada pembukaan mendeteksi lengkap diikuti keinginan mengejan, karena tertekannya fleksus frankes hauser</w:t>
      </w:r>
    </w:p>
    <w:p w:rsidR="00313B55" w:rsidRPr="00F15E14" w:rsidRDefault="00313B55" w:rsidP="00D22CDF">
      <w:pPr>
        <w:pStyle w:val="ListParagraph"/>
        <w:numPr>
          <w:ilvl w:val="0"/>
          <w:numId w:val="32"/>
        </w:numPr>
        <w:spacing w:after="0"/>
        <w:jc w:val="both"/>
        <w:rPr>
          <w:rFonts w:ascii="Times New Roman" w:eastAsia="Times New Roman" w:hAnsi="Times New Roman"/>
          <w:sz w:val="24"/>
          <w:szCs w:val="24"/>
        </w:rPr>
      </w:pPr>
      <w:r>
        <w:rPr>
          <w:rFonts w:ascii="Times New Roman" w:eastAsia="Times New Roman" w:hAnsi="Times New Roman"/>
          <w:sz w:val="24"/>
          <w:szCs w:val="24"/>
          <w:lang w:val="en-US"/>
        </w:rPr>
        <w:t>Kedua kekuatan his dan mengejan lebih mendoro</w:t>
      </w:r>
      <w:r w:rsidR="00C7560F">
        <w:rPr>
          <w:rFonts w:ascii="Times New Roman" w:eastAsia="Times New Roman" w:hAnsi="Times New Roman"/>
          <w:sz w:val="24"/>
          <w:szCs w:val="24"/>
          <w:lang w:val="en-US"/>
        </w:rPr>
        <w:t>ng kepala bayi sehingga terjadi</w:t>
      </w:r>
      <w:r>
        <w:rPr>
          <w:rFonts w:ascii="Times New Roman" w:eastAsia="Times New Roman" w:hAnsi="Times New Roman"/>
          <w:sz w:val="24"/>
          <w:szCs w:val="24"/>
          <w:lang w:val="en-US"/>
        </w:rPr>
        <w:t>: kepala membuka pintu, subociput bertindak sebagai hipomoglion berturut-turut lahir ubun-ubun besar, dahi dan hidung, muka serta kepala seluruhnya.</w:t>
      </w:r>
    </w:p>
    <w:p w:rsidR="00014789" w:rsidRPr="00014789" w:rsidRDefault="00014789" w:rsidP="00014789">
      <w:pPr>
        <w:pStyle w:val="ListParagraph"/>
        <w:spacing w:after="0"/>
        <w:ind w:left="1170"/>
        <w:jc w:val="both"/>
        <w:rPr>
          <w:rFonts w:ascii="Times New Roman" w:eastAsia="Times New Roman" w:hAnsi="Times New Roman"/>
          <w:sz w:val="24"/>
          <w:szCs w:val="24"/>
          <w:lang w:val="en-US"/>
        </w:rPr>
      </w:pPr>
      <w:r>
        <w:rPr>
          <w:rFonts w:ascii="Times New Roman" w:eastAsia="Times New Roman" w:hAnsi="Times New Roman"/>
          <w:sz w:val="24"/>
          <w:szCs w:val="24"/>
          <w:lang w:val="en-US"/>
        </w:rPr>
        <w:t>Menurut Asri</w:t>
      </w:r>
      <w:r w:rsidR="00313B55">
        <w:rPr>
          <w:rFonts w:ascii="Times New Roman" w:eastAsia="Times New Roman" w:hAnsi="Times New Roman"/>
          <w:sz w:val="24"/>
          <w:szCs w:val="24"/>
          <w:lang w:val="en-US"/>
        </w:rPr>
        <w:t>, Mekanisme persalinan adalah sebagai berikut:</w:t>
      </w:r>
      <w:r>
        <w:rPr>
          <w:rFonts w:ascii="Times New Roman" w:eastAsia="Times New Roman" w:hAnsi="Times New Roman"/>
          <w:sz w:val="24"/>
          <w:szCs w:val="24"/>
          <w:lang w:val="en-US"/>
        </w:rPr>
        <w:fldChar w:fldCharType="begin" w:fldLock="1"/>
      </w:r>
      <w:r w:rsidR="00C5654E">
        <w:rPr>
          <w:rFonts w:ascii="Times New Roman" w:eastAsia="Times New Roman" w:hAnsi="Times New Roman"/>
          <w:sz w:val="24"/>
          <w:szCs w:val="24"/>
          <w:lang w:val="en-US"/>
        </w:rPr>
        <w:instrText>ADDIN CSL_CITATION {"citationItems":[{"id":"ITEM-1","itemData":{"author":[{"dropping-particle":"","family":"Asri","given":"D.H","non-dropping-particle":"","parse-names":false,"suffix":""},{"dropping-particle":"","family":"Cristine","given":"C.P","non-dropping-particle":"","parse-names":false,"suffix":""}],"id":"ITEM-1","issued":{"date-parts":[["2012"]]},"publisher":"Nuha Medika","publisher-place":"Yogyakarta","title":"Asuhan Persalinan Normal","type":"book"},"uris":["http://www.mendeley.com/documents/?uuid=222a0941-f881-4e59-b141-919820e24da3"]}],"mendeley":{"formattedCitation":"&lt;sup&gt;31&lt;/sup&gt;","plainTextFormattedCitation":"31","previouslyFormattedCitation":"&lt;sup&gt;25&lt;/sup&gt;"},"properties":{"noteIndex":0},"schema":"https://github.com/citation-style-language/schema/raw/master/csl-citation.json"}</w:instrText>
      </w:r>
      <w:r>
        <w:rPr>
          <w:rFonts w:ascii="Times New Roman" w:eastAsia="Times New Roman" w:hAnsi="Times New Roman"/>
          <w:sz w:val="24"/>
          <w:szCs w:val="24"/>
          <w:lang w:val="en-US"/>
        </w:rPr>
        <w:fldChar w:fldCharType="separate"/>
      </w:r>
      <w:r w:rsidR="00C5654E" w:rsidRPr="00C5654E">
        <w:rPr>
          <w:rFonts w:ascii="Times New Roman" w:eastAsia="Times New Roman" w:hAnsi="Times New Roman"/>
          <w:noProof/>
          <w:sz w:val="24"/>
          <w:szCs w:val="24"/>
          <w:vertAlign w:val="superscript"/>
          <w:lang w:val="en-US"/>
        </w:rPr>
        <w:t>31</w:t>
      </w:r>
      <w:r>
        <w:rPr>
          <w:rFonts w:ascii="Times New Roman" w:eastAsia="Times New Roman" w:hAnsi="Times New Roman"/>
          <w:sz w:val="24"/>
          <w:szCs w:val="24"/>
          <w:lang w:val="en-US"/>
        </w:rPr>
        <w:fldChar w:fldCharType="end"/>
      </w:r>
    </w:p>
    <w:p w:rsidR="00313B55" w:rsidRPr="0015187C" w:rsidRDefault="00313B55" w:rsidP="00D22CDF">
      <w:pPr>
        <w:pStyle w:val="ListParagraph"/>
        <w:numPr>
          <w:ilvl w:val="0"/>
          <w:numId w:val="34"/>
        </w:numPr>
        <w:spacing w:after="0"/>
        <w:jc w:val="both"/>
        <w:rPr>
          <w:rFonts w:ascii="Times New Roman" w:eastAsia="Times New Roman" w:hAnsi="Times New Roman"/>
          <w:i/>
          <w:sz w:val="24"/>
          <w:szCs w:val="24"/>
        </w:rPr>
      </w:pPr>
      <w:r w:rsidRPr="0015187C">
        <w:rPr>
          <w:rFonts w:ascii="Times New Roman" w:eastAsia="Times New Roman" w:hAnsi="Times New Roman"/>
          <w:i/>
          <w:sz w:val="24"/>
          <w:szCs w:val="24"/>
          <w:lang w:val="en-US"/>
        </w:rPr>
        <w:t>Engagement</w:t>
      </w:r>
    </w:p>
    <w:p w:rsidR="00313B55" w:rsidRPr="0015187C" w:rsidRDefault="00313B55" w:rsidP="00D22CDF">
      <w:pPr>
        <w:pStyle w:val="ListParagraph"/>
        <w:numPr>
          <w:ilvl w:val="0"/>
          <w:numId w:val="34"/>
        </w:numPr>
        <w:spacing w:after="0"/>
        <w:jc w:val="both"/>
        <w:rPr>
          <w:rFonts w:ascii="Times New Roman" w:eastAsia="Times New Roman" w:hAnsi="Times New Roman"/>
          <w:i/>
          <w:sz w:val="24"/>
          <w:szCs w:val="24"/>
        </w:rPr>
      </w:pPr>
      <w:r w:rsidRPr="0015187C">
        <w:rPr>
          <w:rFonts w:ascii="Times New Roman" w:eastAsia="Times New Roman" w:hAnsi="Times New Roman"/>
          <w:i/>
          <w:sz w:val="24"/>
          <w:szCs w:val="24"/>
          <w:lang w:val="en-US"/>
        </w:rPr>
        <w:t>Flexion (fleksi)</w:t>
      </w:r>
    </w:p>
    <w:p w:rsidR="00313B55" w:rsidRPr="0015187C" w:rsidRDefault="00313B55" w:rsidP="00D22CDF">
      <w:pPr>
        <w:pStyle w:val="ListParagraph"/>
        <w:numPr>
          <w:ilvl w:val="0"/>
          <w:numId w:val="34"/>
        </w:numPr>
        <w:spacing w:after="0"/>
        <w:jc w:val="both"/>
        <w:rPr>
          <w:rFonts w:ascii="Times New Roman" w:eastAsia="Times New Roman" w:hAnsi="Times New Roman"/>
          <w:i/>
          <w:sz w:val="24"/>
          <w:szCs w:val="24"/>
        </w:rPr>
      </w:pPr>
      <w:r w:rsidRPr="0015187C">
        <w:rPr>
          <w:rFonts w:ascii="Times New Roman" w:eastAsia="Times New Roman" w:hAnsi="Times New Roman"/>
          <w:i/>
          <w:sz w:val="24"/>
          <w:szCs w:val="24"/>
          <w:lang w:val="en-US"/>
        </w:rPr>
        <w:t>Descent</w:t>
      </w:r>
    </w:p>
    <w:p w:rsidR="00313B55" w:rsidRPr="0015187C" w:rsidRDefault="00313B55" w:rsidP="00D22CDF">
      <w:pPr>
        <w:pStyle w:val="ListParagraph"/>
        <w:numPr>
          <w:ilvl w:val="0"/>
          <w:numId w:val="34"/>
        </w:numPr>
        <w:spacing w:after="0"/>
        <w:jc w:val="both"/>
        <w:rPr>
          <w:rFonts w:ascii="Times New Roman" w:eastAsia="Times New Roman" w:hAnsi="Times New Roman"/>
          <w:i/>
          <w:sz w:val="24"/>
          <w:szCs w:val="24"/>
        </w:rPr>
      </w:pPr>
      <w:r w:rsidRPr="0015187C">
        <w:rPr>
          <w:rFonts w:ascii="Times New Roman" w:eastAsia="Times New Roman" w:hAnsi="Times New Roman"/>
          <w:i/>
          <w:sz w:val="24"/>
          <w:szCs w:val="24"/>
          <w:lang w:val="en-US"/>
        </w:rPr>
        <w:t>Internal rotation (</w:t>
      </w:r>
      <w:r w:rsidRPr="0015187C">
        <w:rPr>
          <w:rFonts w:ascii="Times New Roman" w:eastAsia="Times New Roman" w:hAnsi="Times New Roman"/>
          <w:sz w:val="24"/>
          <w:szCs w:val="24"/>
          <w:lang w:val="en-US"/>
        </w:rPr>
        <w:t>putaran paksi dalam)</w:t>
      </w:r>
    </w:p>
    <w:p w:rsidR="00313B55" w:rsidRPr="0015187C" w:rsidRDefault="00313B55" w:rsidP="00D22CDF">
      <w:pPr>
        <w:pStyle w:val="ListParagraph"/>
        <w:numPr>
          <w:ilvl w:val="0"/>
          <w:numId w:val="34"/>
        </w:numPr>
        <w:spacing w:after="0"/>
        <w:jc w:val="both"/>
        <w:rPr>
          <w:rFonts w:ascii="Times New Roman" w:eastAsia="Times New Roman" w:hAnsi="Times New Roman"/>
          <w:i/>
          <w:sz w:val="24"/>
          <w:szCs w:val="24"/>
        </w:rPr>
      </w:pPr>
      <w:r w:rsidRPr="0015187C">
        <w:rPr>
          <w:rFonts w:ascii="Times New Roman" w:eastAsia="Times New Roman" w:hAnsi="Times New Roman"/>
          <w:i/>
          <w:sz w:val="24"/>
          <w:szCs w:val="24"/>
          <w:lang w:val="en-US"/>
        </w:rPr>
        <w:t>Extension (ekstensi)</w:t>
      </w:r>
    </w:p>
    <w:p w:rsidR="00313B55" w:rsidRPr="0015187C" w:rsidRDefault="00313B55" w:rsidP="00D22CDF">
      <w:pPr>
        <w:pStyle w:val="ListParagraph"/>
        <w:numPr>
          <w:ilvl w:val="0"/>
          <w:numId w:val="34"/>
        </w:numPr>
        <w:spacing w:after="0"/>
        <w:jc w:val="both"/>
        <w:rPr>
          <w:rFonts w:ascii="Times New Roman" w:eastAsia="Times New Roman" w:hAnsi="Times New Roman"/>
          <w:i/>
          <w:sz w:val="24"/>
          <w:szCs w:val="24"/>
        </w:rPr>
      </w:pPr>
      <w:r w:rsidRPr="0015187C">
        <w:rPr>
          <w:rFonts w:ascii="Times New Roman" w:eastAsia="Times New Roman" w:hAnsi="Times New Roman"/>
          <w:i/>
          <w:sz w:val="24"/>
          <w:szCs w:val="24"/>
          <w:lang w:val="en-US"/>
        </w:rPr>
        <w:t>External rotation (</w:t>
      </w:r>
      <w:r w:rsidRPr="0015187C">
        <w:rPr>
          <w:rFonts w:ascii="Times New Roman" w:eastAsia="Times New Roman" w:hAnsi="Times New Roman"/>
          <w:sz w:val="24"/>
          <w:szCs w:val="24"/>
          <w:lang w:val="en-US"/>
        </w:rPr>
        <w:t>putaran paksi luar)</w:t>
      </w:r>
    </w:p>
    <w:p w:rsidR="00313B55" w:rsidRPr="0015187C" w:rsidRDefault="00313B55" w:rsidP="00D22CDF">
      <w:pPr>
        <w:pStyle w:val="ListParagraph"/>
        <w:numPr>
          <w:ilvl w:val="0"/>
          <w:numId w:val="34"/>
        </w:numPr>
        <w:spacing w:after="0"/>
        <w:jc w:val="both"/>
        <w:rPr>
          <w:rFonts w:ascii="Times New Roman" w:eastAsia="Times New Roman" w:hAnsi="Times New Roman"/>
          <w:i/>
          <w:sz w:val="24"/>
          <w:szCs w:val="24"/>
        </w:rPr>
      </w:pPr>
      <w:r w:rsidRPr="0015187C">
        <w:rPr>
          <w:rFonts w:ascii="Times New Roman" w:eastAsia="Times New Roman" w:hAnsi="Times New Roman"/>
          <w:i/>
          <w:sz w:val="24"/>
          <w:szCs w:val="24"/>
          <w:lang w:val="en-US"/>
        </w:rPr>
        <w:t>Expulsion</w:t>
      </w:r>
    </w:p>
    <w:p w:rsidR="00313B55" w:rsidRPr="0015187C" w:rsidRDefault="00313B55" w:rsidP="00D22CDF">
      <w:pPr>
        <w:pStyle w:val="ListParagraph"/>
        <w:numPr>
          <w:ilvl w:val="0"/>
          <w:numId w:val="28"/>
        </w:numPr>
        <w:autoSpaceDE w:val="0"/>
        <w:autoSpaceDN w:val="0"/>
        <w:adjustRightInd w:val="0"/>
        <w:spacing w:after="0"/>
        <w:ind w:left="1134"/>
        <w:jc w:val="both"/>
        <w:rPr>
          <w:rFonts w:ascii="Times New Roman" w:hAnsi="Times New Roman"/>
          <w:sz w:val="24"/>
          <w:szCs w:val="24"/>
        </w:rPr>
      </w:pPr>
      <w:r w:rsidRPr="0015187C">
        <w:rPr>
          <w:rFonts w:ascii="Times New Roman" w:hAnsi="Times New Roman"/>
          <w:sz w:val="24"/>
          <w:szCs w:val="24"/>
        </w:rPr>
        <w:t>Kala III</w:t>
      </w:r>
    </w:p>
    <w:p w:rsidR="00313B55" w:rsidRDefault="00313B55" w:rsidP="0015187C">
      <w:pPr>
        <w:pStyle w:val="ListParagraph"/>
        <w:autoSpaceDE w:val="0"/>
        <w:autoSpaceDN w:val="0"/>
        <w:adjustRightInd w:val="0"/>
        <w:spacing w:after="0"/>
        <w:ind w:left="1134" w:firstLine="306"/>
        <w:jc w:val="both"/>
        <w:rPr>
          <w:rFonts w:ascii="Times New Roman" w:hAnsi="Times New Roman"/>
          <w:sz w:val="24"/>
          <w:szCs w:val="24"/>
          <w:lang w:val="en-US"/>
        </w:rPr>
      </w:pPr>
      <w:r w:rsidRPr="00905838">
        <w:rPr>
          <w:rFonts w:ascii="Times New Roman" w:hAnsi="Times New Roman"/>
          <w:sz w:val="24"/>
          <w:szCs w:val="24"/>
        </w:rPr>
        <w:t xml:space="preserve">Dimulai segera setelah bayi lahir sampai lahirnya plasenta, yang berlangsung tidak lebih dari 30 menit. </w:t>
      </w:r>
      <w:r>
        <w:rPr>
          <w:rFonts w:ascii="Times New Roman" w:hAnsi="Times New Roman"/>
          <w:sz w:val="24"/>
          <w:szCs w:val="24"/>
          <w:lang w:val="en-US"/>
        </w:rPr>
        <w:t>Tanda-tanda lepasnya plasenta adalah Uterus menjadi bundar, Uterus terdorong keatas, karena plasenta dilepas ke segmen bawah Rahim, talipusat bertambah panjang</w:t>
      </w:r>
      <w:r w:rsidR="00C7560F">
        <w:rPr>
          <w:rFonts w:ascii="Times New Roman" w:hAnsi="Times New Roman"/>
          <w:sz w:val="24"/>
          <w:szCs w:val="24"/>
          <w:lang w:val="en-US"/>
        </w:rPr>
        <w:t>, terjadi perdarahan.</w:t>
      </w:r>
      <w:r w:rsidR="00C7560F">
        <w:rPr>
          <w:rFonts w:ascii="Times New Roman" w:hAnsi="Times New Roman"/>
          <w:sz w:val="24"/>
          <w:szCs w:val="24"/>
          <w:lang w:val="en-US"/>
        </w:rPr>
        <w:fldChar w:fldCharType="begin" w:fldLock="1"/>
      </w:r>
      <w:r w:rsidR="00C5654E">
        <w:rPr>
          <w:rFonts w:ascii="Times New Roman" w:hAnsi="Times New Roman"/>
          <w:sz w:val="24"/>
          <w:szCs w:val="24"/>
          <w:lang w:val="en-US"/>
        </w:rPr>
        <w:instrText>ADDIN CSL_CITATION {"citationItems":[{"id":"ITEM-1","itemData":{"author":[{"dropping-particle":"","family":"Sulistyawati","given":"Ari","non-dropping-particle":"","parse-names":false,"suffix":""},{"dropping-particle":"","family":"Nugraheny","given":"Esti","non-dropping-particle":"","parse-names":false,"suffix":""}],"id":"ITEM-1","issued":{"date-parts":[["2013"]]},"publisher":"Salemba Medika","publisher-place":"Jakarta","title":"Asuhan Kebidanan pada Ibu Bersalin","type":"book"},"uris":["http://www.mendeley.com/documents/?uuid=7e4eff03-df07-474b-91d2-6b2b1965585a"]}],"mendeley":{"formattedCitation":"&lt;sup&gt;34&lt;/sup&gt;","plainTextFormattedCitation":"34","previouslyFormattedCitation":"&lt;sup&gt;28&lt;/sup&gt;"},"properties":{"noteIndex":0},"schema":"https://github.com/citation-style-language/schema/raw/master/csl-citation.json"}</w:instrText>
      </w:r>
      <w:r w:rsidR="00C7560F">
        <w:rPr>
          <w:rFonts w:ascii="Times New Roman" w:hAnsi="Times New Roman"/>
          <w:sz w:val="24"/>
          <w:szCs w:val="24"/>
          <w:lang w:val="en-US"/>
        </w:rPr>
        <w:fldChar w:fldCharType="separate"/>
      </w:r>
      <w:r w:rsidR="00C5654E" w:rsidRPr="00C5654E">
        <w:rPr>
          <w:rFonts w:ascii="Times New Roman" w:hAnsi="Times New Roman"/>
          <w:noProof/>
          <w:sz w:val="24"/>
          <w:szCs w:val="24"/>
          <w:vertAlign w:val="superscript"/>
          <w:lang w:val="en-US"/>
        </w:rPr>
        <w:t>34</w:t>
      </w:r>
      <w:r w:rsidR="00C7560F">
        <w:rPr>
          <w:rFonts w:ascii="Times New Roman" w:hAnsi="Times New Roman"/>
          <w:sz w:val="24"/>
          <w:szCs w:val="24"/>
          <w:lang w:val="en-US"/>
        </w:rPr>
        <w:fldChar w:fldCharType="end"/>
      </w:r>
      <w:r w:rsidR="00C7560F">
        <w:rPr>
          <w:rFonts w:ascii="Times New Roman" w:hAnsi="Times New Roman"/>
          <w:sz w:val="24"/>
          <w:szCs w:val="24"/>
          <w:lang w:val="en-US"/>
        </w:rPr>
        <w:t xml:space="preserve"> Menurutt Marmi,</w:t>
      </w:r>
      <w:r>
        <w:rPr>
          <w:rFonts w:ascii="Times New Roman" w:hAnsi="Times New Roman"/>
          <w:sz w:val="24"/>
          <w:szCs w:val="24"/>
          <w:lang w:val="en-US"/>
        </w:rPr>
        <w:t xml:space="preserve"> Lepasnya plasenta secara Schultze yang biasanya tidak ada perdarahan sebelum plasenta lahir. Sedangkan menurut Duncan yaitu plasenta lepas dari pinggir, biasanya darah mengalir keluar antara selaput ketuban.</w:t>
      </w:r>
      <w:r w:rsidR="00C7560F">
        <w:rPr>
          <w:rFonts w:ascii="Times New Roman" w:hAnsi="Times New Roman"/>
          <w:sz w:val="24"/>
          <w:szCs w:val="24"/>
          <w:lang w:val="en-US"/>
        </w:rPr>
        <w:fldChar w:fldCharType="begin" w:fldLock="1"/>
      </w:r>
      <w:r w:rsidR="00C5654E">
        <w:rPr>
          <w:rFonts w:ascii="Times New Roman" w:hAnsi="Times New Roman"/>
          <w:sz w:val="24"/>
          <w:szCs w:val="24"/>
          <w:lang w:val="en-US"/>
        </w:rPr>
        <w:instrText>ADDIN CSL_CITATION {"citationItems":[{"id":"ITEM-1","itemData":{"abstract":"Perslainan kala I adalah inpartu ditandai dengan keluarnya lender bercampur darah karena serviks telah membuka dan mendatar. Darah berasal dari pecahnya pembuluh darah kapiler serta kanalis servikalis karena pergeseran-pergeseran, ketika serviks mendatar dan membuka, Kala I persalinan dimulai sejak terjadinya kontraksinya uterus dan pembukaan serviks hingga mencapai pembukaan lengkap 10 cm. Fase kala I aktif adalah fase yang dimulai pada pembukaan serviks 4 cm dan berakhir sampai pembukaan serviks mencapai 10 cm. pada fase ini kotraksi uterus menjadi lebih efektif, ditandai dengan meningkatnya frekuensi, durasi, dan kekuatan kontraksi, Tekanan puncak kontraksi yang dihasilkan mencapai 50-50 mmHg. Diakhir fase aktif kontraksi berlangsung antara 2-3 menit sekali selama 60 detik, dengan kekuatan lebih dari 40 mmHg.","author":[{"dropping-particle":"","family":"Marmi","given":"S.ST.","non-dropping-particle":"","parse-names":false,"suffix":""}],"container-title":"Asuhan Kebidanan Pada Persalinan","id":"ITEM-1","issued":{"date-parts":[["2012"]]},"title":"Asuhan Kebidanan Pada Persalinan","type":"book"},"uris":["http://www.mendeley.com/documents/?uuid=7449b5d5-0662-4c1c-a7b5-20a98c1e6b8d"]}],"mendeley":{"formattedCitation":"&lt;sup&gt;12&lt;/sup&gt;","plainTextFormattedCitation":"12","previouslyFormattedCitation":"&lt;sup&gt;6&lt;/sup&gt;"},"properties":{"noteIndex":0},"schema":"https://github.com/citation-style-language/schema/raw/master/csl-citation.json"}</w:instrText>
      </w:r>
      <w:r w:rsidR="00C7560F">
        <w:rPr>
          <w:rFonts w:ascii="Times New Roman" w:hAnsi="Times New Roman"/>
          <w:sz w:val="24"/>
          <w:szCs w:val="24"/>
          <w:lang w:val="en-US"/>
        </w:rPr>
        <w:fldChar w:fldCharType="separate"/>
      </w:r>
      <w:r w:rsidR="00C5654E" w:rsidRPr="00C5654E">
        <w:rPr>
          <w:rFonts w:ascii="Times New Roman" w:hAnsi="Times New Roman"/>
          <w:noProof/>
          <w:sz w:val="24"/>
          <w:szCs w:val="24"/>
          <w:vertAlign w:val="superscript"/>
          <w:lang w:val="en-US"/>
        </w:rPr>
        <w:t>12</w:t>
      </w:r>
      <w:r w:rsidR="00C7560F">
        <w:rPr>
          <w:rFonts w:ascii="Times New Roman" w:hAnsi="Times New Roman"/>
          <w:sz w:val="24"/>
          <w:szCs w:val="24"/>
          <w:lang w:val="en-US"/>
        </w:rPr>
        <w:fldChar w:fldCharType="end"/>
      </w:r>
    </w:p>
    <w:p w:rsidR="00014789" w:rsidRDefault="00014789" w:rsidP="0015187C">
      <w:pPr>
        <w:pStyle w:val="ListParagraph"/>
        <w:autoSpaceDE w:val="0"/>
        <w:autoSpaceDN w:val="0"/>
        <w:adjustRightInd w:val="0"/>
        <w:spacing w:after="0"/>
        <w:ind w:left="1134" w:firstLine="306"/>
        <w:jc w:val="both"/>
        <w:rPr>
          <w:rFonts w:ascii="Times New Roman" w:hAnsi="Times New Roman"/>
          <w:sz w:val="24"/>
          <w:szCs w:val="24"/>
          <w:lang w:val="en-US"/>
        </w:rPr>
      </w:pPr>
    </w:p>
    <w:p w:rsidR="00014789" w:rsidRPr="00BF7300" w:rsidRDefault="00014789" w:rsidP="0015187C">
      <w:pPr>
        <w:pStyle w:val="ListParagraph"/>
        <w:autoSpaceDE w:val="0"/>
        <w:autoSpaceDN w:val="0"/>
        <w:adjustRightInd w:val="0"/>
        <w:spacing w:after="0"/>
        <w:ind w:left="1134" w:firstLine="306"/>
        <w:jc w:val="both"/>
        <w:rPr>
          <w:rFonts w:ascii="Times New Roman" w:eastAsia="Times New Roman" w:hAnsi="Times New Roman"/>
          <w:sz w:val="24"/>
          <w:szCs w:val="24"/>
          <w:lang w:val="en-US"/>
        </w:rPr>
      </w:pPr>
    </w:p>
    <w:p w:rsidR="00313B55" w:rsidRPr="0015187C" w:rsidRDefault="00313B55" w:rsidP="00D22CDF">
      <w:pPr>
        <w:pStyle w:val="ListParagraph"/>
        <w:numPr>
          <w:ilvl w:val="0"/>
          <w:numId w:val="28"/>
        </w:numPr>
        <w:autoSpaceDE w:val="0"/>
        <w:autoSpaceDN w:val="0"/>
        <w:adjustRightInd w:val="0"/>
        <w:spacing w:after="0"/>
        <w:ind w:left="1134"/>
        <w:jc w:val="both"/>
        <w:rPr>
          <w:rFonts w:ascii="Times New Roman" w:hAnsi="Times New Roman"/>
          <w:sz w:val="24"/>
          <w:szCs w:val="24"/>
        </w:rPr>
      </w:pPr>
      <w:r w:rsidRPr="0015187C">
        <w:rPr>
          <w:rFonts w:ascii="Times New Roman" w:hAnsi="Times New Roman"/>
          <w:sz w:val="24"/>
          <w:szCs w:val="24"/>
        </w:rPr>
        <w:lastRenderedPageBreak/>
        <w:t>Kala IV</w:t>
      </w:r>
    </w:p>
    <w:p w:rsidR="00313B55" w:rsidRDefault="00313B55" w:rsidP="0015187C">
      <w:pPr>
        <w:pStyle w:val="ListParagraph"/>
        <w:autoSpaceDE w:val="0"/>
        <w:autoSpaceDN w:val="0"/>
        <w:adjustRightInd w:val="0"/>
        <w:spacing w:after="0"/>
        <w:ind w:left="1134" w:firstLine="306"/>
        <w:jc w:val="both"/>
        <w:rPr>
          <w:rFonts w:ascii="Times New Roman" w:hAnsi="Times New Roman"/>
          <w:sz w:val="24"/>
          <w:szCs w:val="24"/>
          <w:lang w:val="en-US"/>
        </w:rPr>
      </w:pPr>
      <w:r w:rsidRPr="00905838">
        <w:rPr>
          <w:rFonts w:ascii="Times New Roman" w:hAnsi="Times New Roman"/>
          <w:sz w:val="24"/>
          <w:szCs w:val="24"/>
        </w:rPr>
        <w:t xml:space="preserve">Dimulai dari saat lahirnya plasenta sampai 2 jam pertama postpartum. </w:t>
      </w:r>
      <w:r w:rsidR="00C7560F">
        <w:rPr>
          <w:rFonts w:ascii="Times New Roman" w:hAnsi="Times New Roman"/>
          <w:sz w:val="24"/>
          <w:szCs w:val="24"/>
          <w:lang w:val="en-US"/>
        </w:rPr>
        <w:t>Menurut Sulistyawati,</w:t>
      </w:r>
      <w:r>
        <w:rPr>
          <w:rFonts w:ascii="Times New Roman" w:hAnsi="Times New Roman"/>
          <w:sz w:val="24"/>
          <w:szCs w:val="24"/>
          <w:lang w:val="en-US"/>
        </w:rPr>
        <w:t xml:space="preserve"> Pada kala IV dilakukan observasi terhadap perdarahan persalinan, paling ser</w:t>
      </w:r>
      <w:r w:rsidR="00C7560F">
        <w:rPr>
          <w:rFonts w:ascii="Times New Roman" w:hAnsi="Times New Roman"/>
          <w:sz w:val="24"/>
          <w:szCs w:val="24"/>
          <w:lang w:val="en-US"/>
        </w:rPr>
        <w:t>ing terjadi pada 2 jam pertama.</w:t>
      </w:r>
      <w:r w:rsidR="00C7560F">
        <w:rPr>
          <w:rFonts w:ascii="Times New Roman" w:hAnsi="Times New Roman"/>
          <w:sz w:val="24"/>
          <w:szCs w:val="24"/>
          <w:lang w:val="en-US"/>
        </w:rPr>
        <w:fldChar w:fldCharType="begin" w:fldLock="1"/>
      </w:r>
      <w:r w:rsidR="00C5654E">
        <w:rPr>
          <w:rFonts w:ascii="Times New Roman" w:hAnsi="Times New Roman"/>
          <w:sz w:val="24"/>
          <w:szCs w:val="24"/>
          <w:lang w:val="en-US"/>
        </w:rPr>
        <w:instrText>ADDIN CSL_CITATION {"citationItems":[{"id":"ITEM-1","itemData":{"author":[{"dropping-particle":"","family":"Sulistyawati","given":"Ari","non-dropping-particle":"","parse-names":false,"suffix":""},{"dropping-particle":"","family":"Nugraheny","given":"Esti","non-dropping-particle":"","parse-names":false,"suffix":""}],"id":"ITEM-1","issued":{"date-parts":[["2013"]]},"publisher":"Salemba Medika","publisher-place":"Jakarta","title":"Asuhan Kebidanan pada Ibu Bersalin","type":"book"},"uris":["http://www.mendeley.com/documents/?uuid=7e4eff03-df07-474b-91d2-6b2b1965585a"]}],"mendeley":{"formattedCitation":"&lt;sup&gt;34&lt;/sup&gt;","plainTextFormattedCitation":"34","previouslyFormattedCitation":"&lt;sup&gt;28&lt;/sup&gt;"},"properties":{"noteIndex":0},"schema":"https://github.com/citation-style-language/schema/raw/master/csl-citation.json"}</w:instrText>
      </w:r>
      <w:r w:rsidR="00C7560F">
        <w:rPr>
          <w:rFonts w:ascii="Times New Roman" w:hAnsi="Times New Roman"/>
          <w:sz w:val="24"/>
          <w:szCs w:val="24"/>
          <w:lang w:val="en-US"/>
        </w:rPr>
        <w:fldChar w:fldCharType="separate"/>
      </w:r>
      <w:r w:rsidR="00C5654E" w:rsidRPr="00C5654E">
        <w:rPr>
          <w:rFonts w:ascii="Times New Roman" w:hAnsi="Times New Roman"/>
          <w:noProof/>
          <w:sz w:val="24"/>
          <w:szCs w:val="24"/>
          <w:vertAlign w:val="superscript"/>
          <w:lang w:val="en-US"/>
        </w:rPr>
        <w:t>34</w:t>
      </w:r>
      <w:r w:rsidR="00C7560F">
        <w:rPr>
          <w:rFonts w:ascii="Times New Roman" w:hAnsi="Times New Roman"/>
          <w:sz w:val="24"/>
          <w:szCs w:val="24"/>
          <w:lang w:val="en-US"/>
        </w:rPr>
        <w:fldChar w:fldCharType="end"/>
      </w:r>
    </w:p>
    <w:p w:rsidR="00313B55" w:rsidRDefault="00313B55" w:rsidP="00313B55">
      <w:pPr>
        <w:pStyle w:val="ListParagraph"/>
        <w:autoSpaceDE w:val="0"/>
        <w:autoSpaceDN w:val="0"/>
        <w:adjustRightInd w:val="0"/>
        <w:spacing w:after="0"/>
        <w:ind w:left="1134"/>
        <w:jc w:val="both"/>
        <w:rPr>
          <w:rFonts w:ascii="Times New Roman" w:hAnsi="Times New Roman"/>
          <w:sz w:val="24"/>
          <w:szCs w:val="24"/>
          <w:lang w:val="en-US"/>
        </w:rPr>
      </w:pPr>
      <w:r>
        <w:rPr>
          <w:rFonts w:ascii="Times New Roman" w:hAnsi="Times New Roman"/>
          <w:sz w:val="24"/>
          <w:szCs w:val="24"/>
          <w:lang w:val="en-US"/>
        </w:rPr>
        <w:t>Observasi yang dilakukan a</w:t>
      </w:r>
      <w:r w:rsidR="00014789">
        <w:rPr>
          <w:rFonts w:ascii="Times New Roman" w:hAnsi="Times New Roman"/>
          <w:sz w:val="24"/>
          <w:szCs w:val="24"/>
          <w:lang w:val="en-US"/>
        </w:rPr>
        <w:t>dalah sebagai berikut</w:t>
      </w:r>
      <w:r>
        <w:rPr>
          <w:rFonts w:ascii="Times New Roman" w:hAnsi="Times New Roman"/>
          <w:sz w:val="24"/>
          <w:szCs w:val="24"/>
          <w:lang w:val="en-US"/>
        </w:rPr>
        <w:t>:</w:t>
      </w:r>
    </w:p>
    <w:p w:rsidR="00313B55" w:rsidRDefault="00313B55" w:rsidP="00D22CDF">
      <w:pPr>
        <w:pStyle w:val="ListParagraph"/>
        <w:numPr>
          <w:ilvl w:val="0"/>
          <w:numId w:val="31"/>
        </w:numPr>
        <w:autoSpaceDE w:val="0"/>
        <w:autoSpaceDN w:val="0"/>
        <w:adjustRightInd w:val="0"/>
        <w:spacing w:after="0"/>
        <w:jc w:val="both"/>
        <w:rPr>
          <w:rFonts w:ascii="Times New Roman" w:hAnsi="Times New Roman"/>
          <w:sz w:val="24"/>
          <w:szCs w:val="24"/>
          <w:lang w:val="en-US"/>
        </w:rPr>
      </w:pPr>
      <w:r>
        <w:rPr>
          <w:rFonts w:ascii="Times New Roman" w:hAnsi="Times New Roman"/>
          <w:sz w:val="24"/>
          <w:szCs w:val="24"/>
          <w:lang w:val="en-US"/>
        </w:rPr>
        <w:t>Tingkat kesadaran pasien</w:t>
      </w:r>
    </w:p>
    <w:p w:rsidR="00313B55" w:rsidRDefault="00313B55" w:rsidP="00D22CDF">
      <w:pPr>
        <w:pStyle w:val="ListParagraph"/>
        <w:numPr>
          <w:ilvl w:val="0"/>
          <w:numId w:val="31"/>
        </w:numPr>
        <w:autoSpaceDE w:val="0"/>
        <w:autoSpaceDN w:val="0"/>
        <w:adjustRightInd w:val="0"/>
        <w:spacing w:after="0"/>
        <w:jc w:val="both"/>
        <w:rPr>
          <w:rFonts w:ascii="Times New Roman" w:hAnsi="Times New Roman"/>
          <w:sz w:val="24"/>
          <w:szCs w:val="24"/>
          <w:lang w:val="en-US"/>
        </w:rPr>
      </w:pPr>
      <w:r>
        <w:rPr>
          <w:rFonts w:ascii="Times New Roman" w:hAnsi="Times New Roman"/>
          <w:sz w:val="24"/>
          <w:szCs w:val="24"/>
          <w:lang w:val="en-US"/>
        </w:rPr>
        <w:t>Pemeriksaan tanda-tanda vital</w:t>
      </w:r>
    </w:p>
    <w:p w:rsidR="00313B55" w:rsidRDefault="00313B55" w:rsidP="00D22CDF">
      <w:pPr>
        <w:pStyle w:val="ListParagraph"/>
        <w:numPr>
          <w:ilvl w:val="0"/>
          <w:numId w:val="31"/>
        </w:numPr>
        <w:autoSpaceDE w:val="0"/>
        <w:autoSpaceDN w:val="0"/>
        <w:adjustRightInd w:val="0"/>
        <w:spacing w:after="0"/>
        <w:jc w:val="both"/>
        <w:rPr>
          <w:rFonts w:ascii="Times New Roman" w:hAnsi="Times New Roman"/>
          <w:sz w:val="24"/>
          <w:szCs w:val="24"/>
          <w:lang w:val="en-US"/>
        </w:rPr>
      </w:pPr>
      <w:r>
        <w:rPr>
          <w:rFonts w:ascii="Times New Roman" w:hAnsi="Times New Roman"/>
          <w:sz w:val="24"/>
          <w:szCs w:val="24"/>
          <w:lang w:val="en-US"/>
        </w:rPr>
        <w:t>Kontraksi uterus</w:t>
      </w:r>
    </w:p>
    <w:p w:rsidR="00313B55" w:rsidRDefault="00313B55" w:rsidP="00D22CDF">
      <w:pPr>
        <w:pStyle w:val="ListParagraph"/>
        <w:numPr>
          <w:ilvl w:val="0"/>
          <w:numId w:val="31"/>
        </w:numPr>
        <w:autoSpaceDE w:val="0"/>
        <w:autoSpaceDN w:val="0"/>
        <w:adjustRightInd w:val="0"/>
        <w:spacing w:after="0"/>
        <w:jc w:val="both"/>
        <w:rPr>
          <w:rFonts w:ascii="Times New Roman" w:hAnsi="Times New Roman"/>
          <w:sz w:val="24"/>
          <w:szCs w:val="24"/>
          <w:lang w:val="en-US"/>
        </w:rPr>
      </w:pPr>
      <w:r>
        <w:rPr>
          <w:rFonts w:ascii="Times New Roman" w:hAnsi="Times New Roman"/>
          <w:sz w:val="24"/>
          <w:szCs w:val="24"/>
          <w:lang w:val="en-US"/>
        </w:rPr>
        <w:t xml:space="preserve">Perdarahan, Dianggap masih normal apabila jumlahnya tidak melebihi 400-500 cc. </w:t>
      </w:r>
    </w:p>
    <w:p w:rsidR="0049391F" w:rsidRDefault="0049391F" w:rsidP="0049391F">
      <w:pPr>
        <w:pStyle w:val="ListParagraph"/>
        <w:autoSpaceDE w:val="0"/>
        <w:autoSpaceDN w:val="0"/>
        <w:adjustRightInd w:val="0"/>
        <w:spacing w:after="0"/>
        <w:ind w:left="1494"/>
        <w:jc w:val="both"/>
        <w:rPr>
          <w:rFonts w:ascii="Times New Roman" w:hAnsi="Times New Roman"/>
          <w:sz w:val="24"/>
          <w:szCs w:val="24"/>
          <w:lang w:val="en-US"/>
        </w:rPr>
      </w:pPr>
    </w:p>
    <w:p w:rsidR="009D221A" w:rsidRPr="00D707ED" w:rsidRDefault="0049391F" w:rsidP="00C76D14">
      <w:pPr>
        <w:pStyle w:val="ListParagraph"/>
        <w:numPr>
          <w:ilvl w:val="2"/>
          <w:numId w:val="1"/>
        </w:numPr>
        <w:spacing w:after="0"/>
        <w:ind w:left="284"/>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 xml:space="preserve">Tinjauan Teori </w:t>
      </w:r>
      <w:r w:rsidR="0015187C">
        <w:rPr>
          <w:rFonts w:ascii="Times New Roman" w:hAnsi="Times New Roman" w:cs="Times New Roman"/>
          <w:b/>
          <w:color w:val="000000" w:themeColor="text1"/>
          <w:sz w:val="24"/>
          <w:szCs w:val="24"/>
          <w:lang w:val="en-US"/>
        </w:rPr>
        <w:t xml:space="preserve"> </w:t>
      </w:r>
      <w:r w:rsidR="0015187C">
        <w:rPr>
          <w:rFonts w:ascii="Times New Roman" w:hAnsi="Times New Roman" w:cs="Times New Roman"/>
          <w:b/>
          <w:color w:val="000000" w:themeColor="text1"/>
          <w:sz w:val="24"/>
          <w:szCs w:val="24"/>
        </w:rPr>
        <w:t>Masa N</w:t>
      </w:r>
      <w:r w:rsidR="009D221A" w:rsidRPr="00D707ED">
        <w:rPr>
          <w:rFonts w:ascii="Times New Roman" w:hAnsi="Times New Roman" w:cs="Times New Roman"/>
          <w:b/>
          <w:color w:val="000000" w:themeColor="text1"/>
          <w:sz w:val="24"/>
          <w:szCs w:val="24"/>
        </w:rPr>
        <w:t xml:space="preserve">ifas </w:t>
      </w:r>
    </w:p>
    <w:p w:rsidR="009D221A" w:rsidRDefault="009D221A" w:rsidP="00D22CDF">
      <w:pPr>
        <w:pStyle w:val="ListParagraph"/>
        <w:numPr>
          <w:ilvl w:val="0"/>
          <w:numId w:val="35"/>
        </w:numPr>
        <w:spacing w:after="0"/>
        <w:ind w:left="709"/>
        <w:jc w:val="both"/>
        <w:rPr>
          <w:rFonts w:ascii="Times New Roman" w:hAnsi="Times New Roman" w:cs="Times New Roman"/>
          <w:color w:val="000000" w:themeColor="text1"/>
          <w:sz w:val="24"/>
          <w:szCs w:val="24"/>
        </w:rPr>
      </w:pPr>
      <w:r w:rsidRPr="002368E9">
        <w:rPr>
          <w:rFonts w:ascii="Times New Roman" w:hAnsi="Times New Roman" w:cs="Times New Roman"/>
          <w:color w:val="000000" w:themeColor="text1"/>
          <w:sz w:val="24"/>
          <w:szCs w:val="24"/>
        </w:rPr>
        <w:t>Pengertian Masa Nifas</w:t>
      </w:r>
    </w:p>
    <w:p w:rsidR="009D221A" w:rsidRPr="007323F5" w:rsidRDefault="009D221A" w:rsidP="009D221A">
      <w:pPr>
        <w:pStyle w:val="ListParagraph"/>
        <w:spacing w:after="0"/>
        <w:ind w:left="709"/>
        <w:jc w:val="both"/>
        <w:rPr>
          <w:rFonts w:ascii="Times New Roman" w:hAnsi="Times New Roman" w:cs="Times New Roman"/>
          <w:color w:val="000000" w:themeColor="text1"/>
          <w:sz w:val="24"/>
          <w:szCs w:val="24"/>
        </w:rPr>
      </w:pPr>
      <w:r w:rsidRPr="007323F5">
        <w:rPr>
          <w:rFonts w:ascii="Times New Roman" w:hAnsi="Times New Roman" w:cs="Times New Roman"/>
          <w:color w:val="000000" w:themeColor="text1"/>
          <w:sz w:val="24"/>
          <w:szCs w:val="24"/>
        </w:rPr>
        <w:t xml:space="preserve">Masa nifas </w:t>
      </w:r>
      <w:r w:rsidRPr="007323F5">
        <w:rPr>
          <w:rFonts w:ascii="Times New Roman" w:hAnsi="Times New Roman" w:cs="Times New Roman"/>
          <w:i/>
          <w:color w:val="000000" w:themeColor="text1"/>
          <w:sz w:val="24"/>
          <w:szCs w:val="24"/>
        </w:rPr>
        <w:t xml:space="preserve"> (puerperium)</w:t>
      </w:r>
      <w:r w:rsidRPr="007323F5">
        <w:rPr>
          <w:rFonts w:ascii="Times New Roman" w:hAnsi="Times New Roman" w:cs="Times New Roman"/>
          <w:color w:val="000000" w:themeColor="text1"/>
          <w:sz w:val="24"/>
          <w:szCs w:val="24"/>
        </w:rPr>
        <w:t xml:space="preserve"> merupakan masa pemulihan setelah melalui masa kehamilan dan persalinan yang dimulai sejak setelah lahirnya plasenta dan berakhir ketika alat – alat reproduksi kembali dalam kondisi wanita yang tidak hamil, rata – rata berlangsung selama 6 minggu atau 42 hari.</w:t>
      </w:r>
      <w:r w:rsidRPr="007323F5">
        <w:rPr>
          <w:rFonts w:ascii="Times New Roman" w:hAnsi="Times New Roman" w:cs="Times New Roman"/>
          <w:color w:val="000000" w:themeColor="text1"/>
          <w:sz w:val="24"/>
          <w:szCs w:val="24"/>
        </w:rPr>
        <w:fldChar w:fldCharType="begin" w:fldLock="1"/>
      </w:r>
      <w:r w:rsidR="00C5654E">
        <w:rPr>
          <w:rFonts w:ascii="Times New Roman" w:hAnsi="Times New Roman" w:cs="Times New Roman"/>
          <w:color w:val="000000" w:themeColor="text1"/>
          <w:sz w:val="24"/>
          <w:szCs w:val="24"/>
        </w:rPr>
        <w:instrText>ADDIN CSL_CITATION {"citationItems":[{"id":"ITEM-1","itemData":{"author":[{"dropping-particle":"","family":"Handayani","given":"Esti","non-dropping-particle":"","parse-names":false,"suffix":""},{"dropping-particle":"","family":"Pujiastuti","given":"Wahyu.","non-dropping-particle":"","parse-names":false,"suffix":""}],"id":"ITEM-1","issued":{"date-parts":[["2016"]]},"publisher":"Trans Medika","publisher-place":"Yogyakarta","title":"Asuhan Holistik Masa Nifas dan Menyusui","type":"book"},"uris":["http://www.mendeley.com/documents/?uuid=c018553f-0e4b-4db8-86b1-63e672944176"]}],"mendeley":{"formattedCitation":"&lt;sup&gt;35&lt;/sup&gt;","plainTextFormattedCitation":"35","previouslyFormattedCitation":"&lt;sup&gt;29&lt;/sup&gt;"},"properties":{"noteIndex":0},"schema":"https://github.com/citation-style-language/schema/raw/master/csl-citation.json"}</w:instrText>
      </w:r>
      <w:r w:rsidRPr="007323F5">
        <w:rPr>
          <w:rFonts w:ascii="Times New Roman" w:hAnsi="Times New Roman" w:cs="Times New Roman"/>
          <w:color w:val="000000" w:themeColor="text1"/>
          <w:sz w:val="24"/>
          <w:szCs w:val="24"/>
        </w:rPr>
        <w:fldChar w:fldCharType="separate"/>
      </w:r>
      <w:r w:rsidR="00C5654E" w:rsidRPr="00C5654E">
        <w:rPr>
          <w:rFonts w:ascii="Times New Roman" w:hAnsi="Times New Roman" w:cs="Times New Roman"/>
          <w:noProof/>
          <w:color w:val="000000" w:themeColor="text1"/>
          <w:sz w:val="24"/>
          <w:szCs w:val="24"/>
          <w:vertAlign w:val="superscript"/>
        </w:rPr>
        <w:t>35</w:t>
      </w:r>
      <w:r w:rsidRPr="007323F5">
        <w:rPr>
          <w:rFonts w:ascii="Times New Roman" w:hAnsi="Times New Roman" w:cs="Times New Roman"/>
          <w:color w:val="000000" w:themeColor="text1"/>
          <w:sz w:val="24"/>
          <w:szCs w:val="24"/>
        </w:rPr>
        <w:fldChar w:fldCharType="end"/>
      </w:r>
    </w:p>
    <w:p w:rsidR="009D221A" w:rsidRPr="002368E9" w:rsidRDefault="009D221A" w:rsidP="00D22CDF">
      <w:pPr>
        <w:pStyle w:val="ListParagraph"/>
        <w:numPr>
          <w:ilvl w:val="0"/>
          <w:numId w:val="35"/>
        </w:numPr>
        <w:spacing w:after="0"/>
        <w:ind w:left="709"/>
        <w:jc w:val="both"/>
        <w:rPr>
          <w:rFonts w:ascii="Times New Roman" w:hAnsi="Times New Roman" w:cs="Times New Roman"/>
          <w:color w:val="000000" w:themeColor="text1"/>
          <w:sz w:val="24"/>
          <w:szCs w:val="24"/>
        </w:rPr>
      </w:pPr>
      <w:r w:rsidRPr="002368E9">
        <w:rPr>
          <w:rFonts w:ascii="Times New Roman" w:hAnsi="Times New Roman" w:cs="Times New Roman"/>
          <w:color w:val="000000" w:themeColor="text1"/>
          <w:sz w:val="24"/>
          <w:szCs w:val="24"/>
        </w:rPr>
        <w:t xml:space="preserve">Tujuan Masa nifas </w:t>
      </w:r>
    </w:p>
    <w:p w:rsidR="009D221A" w:rsidRPr="00D707ED" w:rsidRDefault="009D221A" w:rsidP="009D221A">
      <w:pPr>
        <w:pStyle w:val="ListParagraph"/>
        <w:spacing w:after="0"/>
        <w:ind w:left="709"/>
        <w:jc w:val="both"/>
        <w:rPr>
          <w:rFonts w:ascii="Times New Roman" w:hAnsi="Times New Roman" w:cs="Times New Roman"/>
          <w:color w:val="000000" w:themeColor="text1"/>
          <w:sz w:val="24"/>
          <w:szCs w:val="24"/>
        </w:rPr>
      </w:pPr>
      <w:r w:rsidRPr="00D707ED">
        <w:rPr>
          <w:rFonts w:ascii="Times New Roman" w:hAnsi="Times New Roman" w:cs="Times New Roman"/>
          <w:color w:val="000000" w:themeColor="text1"/>
          <w:sz w:val="24"/>
          <w:szCs w:val="24"/>
        </w:rPr>
        <w:t>Tujuan dari pemberian asuhan pada masa nifas untuk</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sidR="00C5654E">
        <w:rPr>
          <w:rFonts w:ascii="Times New Roman" w:hAnsi="Times New Roman" w:cs="Times New Roman"/>
          <w:color w:val="000000" w:themeColor="text1"/>
          <w:sz w:val="24"/>
          <w:szCs w:val="24"/>
        </w:rPr>
        <w:instrText>ADDIN CSL_CITATION {"citationItems":[{"id":"ITEM-1","itemData":{"author":[{"dropping-particle":"","family":"Aritonang","given":"Juneris","non-dropping-particle":"","parse-names":false,"suffix":""},{"dropping-particle":"","family":"Simanjuntak","given":"Y.T.O","non-dropping-particle":"","parse-names":false,"suffix":""}],"id":"ITEM-1","issued":{"date-parts":[["2021"]]},"publisher":"CV Budi Utama","publisher-place":"Yogyakarta","title":"Buku Ajar Asuhan Kebidanan Pada masa Nifas Disertai Kisi –Kisi Soal Ujian Kompetensi","type":"book"},"uris":["http://www.mendeley.com/documents/?uuid=0cb784e7-2864-4a85-bbc4-fda19879b40b"]}],"mendeley":{"formattedCitation":"&lt;sup&gt;36&lt;/sup&gt;","plainTextFormattedCitation":"36","previouslyFormattedCitation":"&lt;sup&gt;30&lt;/sup&gt;"},"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00C5654E" w:rsidRPr="00C5654E">
        <w:rPr>
          <w:rFonts w:ascii="Times New Roman" w:hAnsi="Times New Roman" w:cs="Times New Roman"/>
          <w:noProof/>
          <w:color w:val="000000" w:themeColor="text1"/>
          <w:sz w:val="24"/>
          <w:szCs w:val="24"/>
          <w:vertAlign w:val="superscript"/>
        </w:rPr>
        <w:t>36</w:t>
      </w:r>
      <w:r>
        <w:rPr>
          <w:rFonts w:ascii="Times New Roman" w:hAnsi="Times New Roman" w:cs="Times New Roman"/>
          <w:color w:val="000000" w:themeColor="text1"/>
          <w:sz w:val="24"/>
          <w:szCs w:val="24"/>
        </w:rPr>
        <w:fldChar w:fldCharType="end"/>
      </w:r>
    </w:p>
    <w:p w:rsidR="009D221A" w:rsidRDefault="009D221A" w:rsidP="00D22CDF">
      <w:pPr>
        <w:pStyle w:val="ListParagraph"/>
        <w:numPr>
          <w:ilvl w:val="0"/>
          <w:numId w:val="36"/>
        </w:numPr>
        <w:spacing w:after="0"/>
        <w:ind w:left="1134"/>
        <w:jc w:val="both"/>
        <w:rPr>
          <w:rFonts w:ascii="Times New Roman" w:hAnsi="Times New Roman" w:cs="Times New Roman"/>
          <w:color w:val="000000" w:themeColor="text1"/>
          <w:sz w:val="24"/>
          <w:szCs w:val="24"/>
        </w:rPr>
      </w:pPr>
      <w:r w:rsidRPr="00D707ED">
        <w:rPr>
          <w:rFonts w:ascii="Times New Roman" w:hAnsi="Times New Roman" w:cs="Times New Roman"/>
          <w:color w:val="000000" w:themeColor="text1"/>
          <w:sz w:val="24"/>
          <w:szCs w:val="24"/>
        </w:rPr>
        <w:t>Menjaga kesehatan ibu dan bayinya, baik fisik maupun psikologis.</w:t>
      </w:r>
    </w:p>
    <w:p w:rsidR="009D221A" w:rsidRDefault="009D221A" w:rsidP="00D22CDF">
      <w:pPr>
        <w:pStyle w:val="ListParagraph"/>
        <w:numPr>
          <w:ilvl w:val="0"/>
          <w:numId w:val="36"/>
        </w:numPr>
        <w:spacing w:after="0"/>
        <w:ind w:left="1134"/>
        <w:jc w:val="both"/>
        <w:rPr>
          <w:rFonts w:ascii="Times New Roman" w:hAnsi="Times New Roman" w:cs="Times New Roman"/>
          <w:color w:val="000000" w:themeColor="text1"/>
          <w:sz w:val="24"/>
          <w:szCs w:val="24"/>
        </w:rPr>
      </w:pPr>
      <w:r w:rsidRPr="007323F5">
        <w:rPr>
          <w:rFonts w:ascii="Times New Roman" w:hAnsi="Times New Roman" w:cs="Times New Roman"/>
          <w:color w:val="000000" w:themeColor="text1"/>
          <w:sz w:val="24"/>
          <w:szCs w:val="24"/>
        </w:rPr>
        <w:t xml:space="preserve">Melaksanakan screening secara komprehensif, deteksi dini, mengobati atau merujuk bila terjadi komplikasi pada ibu maupun bayi. </w:t>
      </w:r>
    </w:p>
    <w:p w:rsidR="009D221A" w:rsidRDefault="009D221A" w:rsidP="00D22CDF">
      <w:pPr>
        <w:pStyle w:val="ListParagraph"/>
        <w:numPr>
          <w:ilvl w:val="0"/>
          <w:numId w:val="36"/>
        </w:numPr>
        <w:spacing w:after="0"/>
        <w:ind w:left="1134"/>
        <w:jc w:val="both"/>
        <w:rPr>
          <w:rFonts w:ascii="Times New Roman" w:hAnsi="Times New Roman" w:cs="Times New Roman"/>
          <w:color w:val="000000" w:themeColor="text1"/>
          <w:sz w:val="24"/>
          <w:szCs w:val="24"/>
        </w:rPr>
      </w:pPr>
      <w:r w:rsidRPr="007323F5">
        <w:rPr>
          <w:rFonts w:ascii="Times New Roman" w:hAnsi="Times New Roman" w:cs="Times New Roman"/>
          <w:color w:val="000000" w:themeColor="text1"/>
          <w:sz w:val="24"/>
          <w:szCs w:val="24"/>
        </w:rPr>
        <w:t>Memberikan pendidikan kesehatan tentang perawatan kesehatan diri, nutrisi, KB, cara dan manfaat menyusui, pemberian imunisasi serta perawatan bayi sehari – hari</w:t>
      </w:r>
    </w:p>
    <w:p w:rsidR="009D221A" w:rsidRDefault="009D221A" w:rsidP="00D22CDF">
      <w:pPr>
        <w:pStyle w:val="ListParagraph"/>
        <w:numPr>
          <w:ilvl w:val="0"/>
          <w:numId w:val="36"/>
        </w:numPr>
        <w:spacing w:after="0"/>
        <w:ind w:left="1134"/>
        <w:jc w:val="both"/>
        <w:rPr>
          <w:rFonts w:ascii="Times New Roman" w:hAnsi="Times New Roman" w:cs="Times New Roman"/>
          <w:color w:val="000000" w:themeColor="text1"/>
          <w:sz w:val="24"/>
          <w:szCs w:val="24"/>
        </w:rPr>
      </w:pPr>
      <w:r w:rsidRPr="007323F5">
        <w:rPr>
          <w:rFonts w:ascii="Times New Roman" w:hAnsi="Times New Roman" w:cs="Times New Roman"/>
          <w:color w:val="000000" w:themeColor="text1"/>
          <w:sz w:val="24"/>
          <w:szCs w:val="24"/>
        </w:rPr>
        <w:t>Memberikan pelayanan keluarga berencana</w:t>
      </w:r>
    </w:p>
    <w:p w:rsidR="009D221A" w:rsidRPr="007323F5" w:rsidRDefault="009D221A" w:rsidP="00D22CDF">
      <w:pPr>
        <w:pStyle w:val="ListParagraph"/>
        <w:numPr>
          <w:ilvl w:val="0"/>
          <w:numId w:val="36"/>
        </w:numPr>
        <w:spacing w:after="0"/>
        <w:ind w:left="1134"/>
        <w:jc w:val="both"/>
        <w:rPr>
          <w:rFonts w:ascii="Times New Roman" w:hAnsi="Times New Roman" w:cs="Times New Roman"/>
          <w:color w:val="000000" w:themeColor="text1"/>
          <w:sz w:val="24"/>
          <w:szCs w:val="24"/>
        </w:rPr>
      </w:pPr>
      <w:r w:rsidRPr="007323F5">
        <w:rPr>
          <w:rFonts w:ascii="Times New Roman" w:hAnsi="Times New Roman" w:cs="Times New Roman"/>
          <w:color w:val="000000" w:themeColor="text1"/>
          <w:sz w:val="24"/>
          <w:szCs w:val="24"/>
        </w:rPr>
        <w:t>Mendapatkan kesehatan emosi.</w:t>
      </w:r>
    </w:p>
    <w:p w:rsidR="009D221A" w:rsidRDefault="009D221A" w:rsidP="00D22CDF">
      <w:pPr>
        <w:pStyle w:val="ListParagraph"/>
        <w:numPr>
          <w:ilvl w:val="0"/>
          <w:numId w:val="35"/>
        </w:numPr>
        <w:spacing w:after="0"/>
        <w:ind w:left="709"/>
        <w:jc w:val="both"/>
        <w:rPr>
          <w:rFonts w:ascii="Times New Roman" w:hAnsi="Times New Roman" w:cs="Times New Roman"/>
          <w:color w:val="000000" w:themeColor="text1"/>
          <w:sz w:val="24"/>
          <w:szCs w:val="24"/>
        </w:rPr>
      </w:pPr>
      <w:r w:rsidRPr="002368E9">
        <w:rPr>
          <w:rFonts w:ascii="Times New Roman" w:hAnsi="Times New Roman" w:cs="Times New Roman"/>
          <w:color w:val="000000" w:themeColor="text1"/>
          <w:sz w:val="24"/>
          <w:szCs w:val="24"/>
        </w:rPr>
        <w:t>Peran dan Tanggung Jawab Bidan dalam Masa Nifas</w:t>
      </w:r>
    </w:p>
    <w:p w:rsidR="009D221A" w:rsidRPr="00B26AFF" w:rsidRDefault="009D221A" w:rsidP="009D221A">
      <w:pPr>
        <w:pStyle w:val="ListParagraph"/>
        <w:spacing w:after="0"/>
        <w:ind w:left="709"/>
        <w:jc w:val="both"/>
        <w:rPr>
          <w:rFonts w:ascii="Times New Roman" w:hAnsi="Times New Roman" w:cs="Times New Roman"/>
          <w:color w:val="000000" w:themeColor="text1"/>
          <w:sz w:val="24"/>
          <w:szCs w:val="24"/>
        </w:rPr>
      </w:pPr>
      <w:r w:rsidRPr="007323F5">
        <w:rPr>
          <w:rFonts w:ascii="Times New Roman" w:hAnsi="Times New Roman" w:cs="Times New Roman"/>
          <w:color w:val="000000" w:themeColor="text1"/>
          <w:sz w:val="24"/>
          <w:szCs w:val="24"/>
        </w:rPr>
        <w:t xml:space="preserve">Bidan memiliki peranan yang sangat penting dalam pemberian asuhan </w:t>
      </w:r>
      <w:r w:rsidRPr="007323F5">
        <w:rPr>
          <w:rFonts w:ascii="Times New Roman" w:hAnsi="Times New Roman" w:cs="Times New Roman"/>
          <w:i/>
          <w:color w:val="000000" w:themeColor="text1"/>
          <w:sz w:val="24"/>
          <w:szCs w:val="24"/>
        </w:rPr>
        <w:t>postpartum.</w:t>
      </w:r>
      <w:r>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fldChar w:fldCharType="begin" w:fldLock="1"/>
      </w:r>
      <w:r w:rsidR="00C5654E">
        <w:rPr>
          <w:rFonts w:ascii="Times New Roman" w:hAnsi="Times New Roman" w:cs="Times New Roman"/>
          <w:i/>
          <w:color w:val="000000" w:themeColor="text1"/>
          <w:sz w:val="24"/>
          <w:szCs w:val="24"/>
        </w:rPr>
        <w:instrText>ADDIN CSL_CITATION {"citationItems":[{"id":"ITEM-1","itemData":{"author":[{"dropping-particle":"","family":"Aritonang","given":"Juneris","non-dropping-particle":"","parse-names":false,"suffix":""},{"dropping-particle":"","family":"Simanjuntak","given":"Y.T.O","non-dropping-particle":"","parse-names":false,"suffix":""}],"id":"ITEM-1","issued":{"date-parts":[["2021"]]},"publisher":"CV Budi Utama","publisher-place":"Yogyakarta","title":"Buku Ajar Asuhan Kebidanan Pada masa Nifas Disertai Kisi –Kisi Soal Ujian Kompetensi","type":"book"},"uris":["http://www.mendeley.com/documents/?uuid=0cb784e7-2864-4a85-bbc4-fda19879b40b"]}],"mendeley":{"formattedCitation":"&lt;sup&gt;36&lt;/sup&gt;","plainTextFormattedCitation":"36","previouslyFormattedCitation":"&lt;sup&gt;30&lt;/sup&gt;"},"properties":{"noteIndex":0},"schema":"https://github.com/citation-style-language/schema/raw/master/csl-citation.json"}</w:instrText>
      </w:r>
      <w:r>
        <w:rPr>
          <w:rFonts w:ascii="Times New Roman" w:hAnsi="Times New Roman" w:cs="Times New Roman"/>
          <w:i/>
          <w:color w:val="000000" w:themeColor="text1"/>
          <w:sz w:val="24"/>
          <w:szCs w:val="24"/>
        </w:rPr>
        <w:fldChar w:fldCharType="separate"/>
      </w:r>
      <w:r w:rsidR="00C5654E" w:rsidRPr="00C5654E">
        <w:rPr>
          <w:rFonts w:ascii="Times New Roman" w:hAnsi="Times New Roman" w:cs="Times New Roman"/>
          <w:noProof/>
          <w:color w:val="000000" w:themeColor="text1"/>
          <w:sz w:val="24"/>
          <w:szCs w:val="24"/>
          <w:vertAlign w:val="superscript"/>
        </w:rPr>
        <w:t>36</w:t>
      </w:r>
      <w:r>
        <w:rPr>
          <w:rFonts w:ascii="Times New Roman" w:hAnsi="Times New Roman" w:cs="Times New Roman"/>
          <w:i/>
          <w:color w:val="000000" w:themeColor="text1"/>
          <w:sz w:val="24"/>
          <w:szCs w:val="24"/>
        </w:rPr>
        <w:fldChar w:fldCharType="end"/>
      </w:r>
    </w:p>
    <w:p w:rsidR="009D221A" w:rsidRPr="007323F5" w:rsidRDefault="009D221A" w:rsidP="009D221A">
      <w:pPr>
        <w:pStyle w:val="ListParagraph"/>
        <w:spacing w:after="0"/>
        <w:ind w:left="709"/>
        <w:jc w:val="both"/>
        <w:rPr>
          <w:rFonts w:ascii="Times New Roman" w:hAnsi="Times New Roman" w:cs="Times New Roman"/>
          <w:color w:val="000000" w:themeColor="text1"/>
          <w:sz w:val="24"/>
          <w:szCs w:val="24"/>
        </w:rPr>
      </w:pPr>
      <w:r w:rsidRPr="007323F5">
        <w:rPr>
          <w:rFonts w:ascii="Times New Roman" w:hAnsi="Times New Roman" w:cs="Times New Roman"/>
          <w:color w:val="000000" w:themeColor="text1"/>
          <w:sz w:val="24"/>
          <w:szCs w:val="24"/>
        </w:rPr>
        <w:lastRenderedPageBreak/>
        <w:t>Adapun peran dan tanggung jawab dalam masa nifas antara lain:</w:t>
      </w:r>
    </w:p>
    <w:p w:rsidR="009D221A" w:rsidRDefault="009D221A" w:rsidP="00D22CDF">
      <w:pPr>
        <w:pStyle w:val="ListParagraph"/>
        <w:numPr>
          <w:ilvl w:val="0"/>
          <w:numId w:val="37"/>
        </w:numPr>
        <w:spacing w:after="0"/>
        <w:ind w:left="1134"/>
        <w:jc w:val="both"/>
        <w:rPr>
          <w:rFonts w:ascii="Times New Roman" w:hAnsi="Times New Roman" w:cs="Times New Roman"/>
          <w:color w:val="000000" w:themeColor="text1"/>
          <w:sz w:val="24"/>
          <w:szCs w:val="24"/>
        </w:rPr>
      </w:pPr>
      <w:r w:rsidRPr="00D707ED">
        <w:rPr>
          <w:rFonts w:ascii="Times New Roman" w:hAnsi="Times New Roman" w:cs="Times New Roman"/>
          <w:color w:val="000000" w:themeColor="text1"/>
          <w:sz w:val="24"/>
          <w:szCs w:val="24"/>
        </w:rPr>
        <w:t>Memberikan dukungan secara berkesinambungan selama masa nifas sesuai dengan kebutuhan ibu untuk mengurangi ketegangan fisik dan psikologis selama masa nifas.</w:t>
      </w:r>
    </w:p>
    <w:p w:rsidR="009D221A" w:rsidRDefault="009D221A" w:rsidP="00D22CDF">
      <w:pPr>
        <w:pStyle w:val="ListParagraph"/>
        <w:numPr>
          <w:ilvl w:val="0"/>
          <w:numId w:val="37"/>
        </w:numPr>
        <w:spacing w:after="0"/>
        <w:ind w:left="1134"/>
        <w:jc w:val="both"/>
        <w:rPr>
          <w:rFonts w:ascii="Times New Roman" w:hAnsi="Times New Roman" w:cs="Times New Roman"/>
          <w:color w:val="000000" w:themeColor="text1"/>
          <w:sz w:val="24"/>
          <w:szCs w:val="24"/>
        </w:rPr>
      </w:pPr>
      <w:r w:rsidRPr="007323F5">
        <w:rPr>
          <w:rFonts w:ascii="Times New Roman" w:hAnsi="Times New Roman" w:cs="Times New Roman"/>
          <w:color w:val="000000" w:themeColor="text1"/>
          <w:sz w:val="24"/>
          <w:szCs w:val="24"/>
        </w:rPr>
        <w:t>Sebagai promotor hubungan antara ini dan bayi serta keluarga.</w:t>
      </w:r>
    </w:p>
    <w:p w:rsidR="009D221A" w:rsidRDefault="009D221A" w:rsidP="00D22CDF">
      <w:pPr>
        <w:pStyle w:val="ListParagraph"/>
        <w:numPr>
          <w:ilvl w:val="0"/>
          <w:numId w:val="37"/>
        </w:numPr>
        <w:spacing w:after="0"/>
        <w:ind w:left="1134"/>
        <w:jc w:val="both"/>
        <w:rPr>
          <w:rFonts w:ascii="Times New Roman" w:hAnsi="Times New Roman" w:cs="Times New Roman"/>
          <w:color w:val="000000" w:themeColor="text1"/>
          <w:sz w:val="24"/>
          <w:szCs w:val="24"/>
        </w:rPr>
      </w:pPr>
      <w:r w:rsidRPr="007323F5">
        <w:rPr>
          <w:rFonts w:ascii="Times New Roman" w:hAnsi="Times New Roman" w:cs="Times New Roman"/>
          <w:color w:val="000000" w:themeColor="text1"/>
          <w:sz w:val="24"/>
          <w:szCs w:val="24"/>
        </w:rPr>
        <w:t>Mendorong ibu untuk menyusui bayinya dengan meningkatkan rasa nyaman.</w:t>
      </w:r>
    </w:p>
    <w:p w:rsidR="009D221A" w:rsidRDefault="009D221A" w:rsidP="00D22CDF">
      <w:pPr>
        <w:pStyle w:val="ListParagraph"/>
        <w:numPr>
          <w:ilvl w:val="0"/>
          <w:numId w:val="37"/>
        </w:numPr>
        <w:spacing w:after="0"/>
        <w:ind w:left="1134"/>
        <w:jc w:val="both"/>
        <w:rPr>
          <w:rFonts w:ascii="Times New Roman" w:hAnsi="Times New Roman" w:cs="Times New Roman"/>
          <w:color w:val="000000" w:themeColor="text1"/>
          <w:sz w:val="24"/>
          <w:szCs w:val="24"/>
        </w:rPr>
      </w:pPr>
      <w:r w:rsidRPr="007323F5">
        <w:rPr>
          <w:rFonts w:ascii="Times New Roman" w:hAnsi="Times New Roman" w:cs="Times New Roman"/>
          <w:color w:val="000000" w:themeColor="text1"/>
          <w:sz w:val="24"/>
          <w:szCs w:val="24"/>
        </w:rPr>
        <w:t>Membuat kebijakan, perencanaan program kesehatan yang berkaitan ibu dan anak dan mampu melakukan kegiatan administrasi.</w:t>
      </w:r>
    </w:p>
    <w:p w:rsidR="009D221A" w:rsidRDefault="009D221A" w:rsidP="00D22CDF">
      <w:pPr>
        <w:pStyle w:val="ListParagraph"/>
        <w:numPr>
          <w:ilvl w:val="0"/>
          <w:numId w:val="37"/>
        </w:numPr>
        <w:spacing w:after="0"/>
        <w:ind w:left="1134"/>
        <w:jc w:val="both"/>
        <w:rPr>
          <w:rFonts w:ascii="Times New Roman" w:hAnsi="Times New Roman" w:cs="Times New Roman"/>
          <w:color w:val="000000" w:themeColor="text1"/>
          <w:sz w:val="24"/>
          <w:szCs w:val="24"/>
        </w:rPr>
      </w:pPr>
      <w:r w:rsidRPr="007323F5">
        <w:rPr>
          <w:rFonts w:ascii="Times New Roman" w:hAnsi="Times New Roman" w:cs="Times New Roman"/>
          <w:color w:val="000000" w:themeColor="text1"/>
          <w:sz w:val="24"/>
          <w:szCs w:val="24"/>
        </w:rPr>
        <w:t>Mendeteksi komplikasi dan perlunya rujukan</w:t>
      </w:r>
    </w:p>
    <w:p w:rsidR="009D221A" w:rsidRDefault="009D221A" w:rsidP="00D22CDF">
      <w:pPr>
        <w:pStyle w:val="ListParagraph"/>
        <w:numPr>
          <w:ilvl w:val="0"/>
          <w:numId w:val="37"/>
        </w:numPr>
        <w:spacing w:after="0"/>
        <w:ind w:left="1134"/>
        <w:jc w:val="both"/>
        <w:rPr>
          <w:rFonts w:ascii="Times New Roman" w:hAnsi="Times New Roman" w:cs="Times New Roman"/>
          <w:color w:val="000000" w:themeColor="text1"/>
          <w:sz w:val="24"/>
          <w:szCs w:val="24"/>
        </w:rPr>
      </w:pPr>
      <w:r w:rsidRPr="007323F5">
        <w:rPr>
          <w:rFonts w:ascii="Times New Roman" w:hAnsi="Times New Roman" w:cs="Times New Roman"/>
          <w:color w:val="000000" w:themeColor="text1"/>
          <w:sz w:val="24"/>
          <w:szCs w:val="24"/>
        </w:rPr>
        <w:t>Memberikan konseling untuk ibu dan keluarganya mengenai cara mencegah perdarahan, mengenali tanda – tanda bahaya, menjaga gizi yang baik. Serta mempraktekkan kebersihan yang aman</w:t>
      </w:r>
    </w:p>
    <w:p w:rsidR="009D221A" w:rsidRDefault="009D221A" w:rsidP="00D22CDF">
      <w:pPr>
        <w:pStyle w:val="ListParagraph"/>
        <w:numPr>
          <w:ilvl w:val="0"/>
          <w:numId w:val="37"/>
        </w:numPr>
        <w:spacing w:after="0"/>
        <w:ind w:left="1134"/>
        <w:jc w:val="both"/>
        <w:rPr>
          <w:rFonts w:ascii="Times New Roman" w:hAnsi="Times New Roman" w:cs="Times New Roman"/>
          <w:color w:val="000000" w:themeColor="text1"/>
          <w:sz w:val="24"/>
          <w:szCs w:val="24"/>
        </w:rPr>
      </w:pPr>
      <w:r w:rsidRPr="007323F5">
        <w:rPr>
          <w:rFonts w:ascii="Times New Roman" w:hAnsi="Times New Roman" w:cs="Times New Roman"/>
          <w:color w:val="000000" w:themeColor="text1"/>
          <w:sz w:val="24"/>
          <w:szCs w:val="24"/>
        </w:rPr>
        <w:t>Melakukan manajemen asuhan dengan cara mengumpulkan data, menetapkan diagnosis dan rencana tindakan serta melaksanakannya untuk mempercepat proses pemulihan, mencegah komplikasi dengan memenuhi kebutuhan ibu dan bayi selama priode nifas.</w:t>
      </w:r>
    </w:p>
    <w:p w:rsidR="009D221A" w:rsidRPr="007323F5" w:rsidRDefault="009D221A" w:rsidP="00D22CDF">
      <w:pPr>
        <w:pStyle w:val="ListParagraph"/>
        <w:numPr>
          <w:ilvl w:val="0"/>
          <w:numId w:val="37"/>
        </w:numPr>
        <w:spacing w:after="0"/>
        <w:ind w:left="1134"/>
        <w:jc w:val="both"/>
        <w:rPr>
          <w:rFonts w:ascii="Times New Roman" w:hAnsi="Times New Roman" w:cs="Times New Roman"/>
          <w:color w:val="000000" w:themeColor="text1"/>
          <w:sz w:val="24"/>
          <w:szCs w:val="24"/>
        </w:rPr>
      </w:pPr>
      <w:r w:rsidRPr="007323F5">
        <w:rPr>
          <w:rFonts w:ascii="Times New Roman" w:hAnsi="Times New Roman" w:cs="Times New Roman"/>
          <w:color w:val="000000" w:themeColor="text1"/>
          <w:sz w:val="24"/>
          <w:szCs w:val="24"/>
        </w:rPr>
        <w:t>Memberikan asuhan secara prfesional.</w:t>
      </w:r>
    </w:p>
    <w:p w:rsidR="009D221A" w:rsidRDefault="009D221A" w:rsidP="00D22CDF">
      <w:pPr>
        <w:pStyle w:val="BodyText"/>
        <w:widowControl w:val="0"/>
        <w:numPr>
          <w:ilvl w:val="0"/>
          <w:numId w:val="35"/>
        </w:numPr>
        <w:autoSpaceDE w:val="0"/>
        <w:autoSpaceDN w:val="0"/>
        <w:spacing w:line="360" w:lineRule="auto"/>
        <w:ind w:left="709" w:right="118"/>
        <w:jc w:val="both"/>
      </w:pPr>
      <w:r w:rsidRPr="002368E9">
        <w:t xml:space="preserve">Tahapan Masa Nifas </w:t>
      </w:r>
    </w:p>
    <w:p w:rsidR="009D221A" w:rsidRPr="007323F5" w:rsidRDefault="009D221A" w:rsidP="009D221A">
      <w:pPr>
        <w:pStyle w:val="BodyText"/>
        <w:spacing w:line="360" w:lineRule="auto"/>
        <w:ind w:left="709" w:right="118"/>
        <w:jc w:val="both"/>
      </w:pPr>
      <w:r w:rsidRPr="00D707ED">
        <w:t>Tahapan masa nifas sebagai berikut:</w:t>
      </w:r>
      <w:r>
        <w:t xml:space="preserve"> </w:t>
      </w:r>
      <w:r>
        <w:fldChar w:fldCharType="begin" w:fldLock="1"/>
      </w:r>
      <w:r w:rsidR="00C5654E">
        <w:instrText>ADDIN CSL_CITATION {"citationItems":[{"id":"ITEM-1","itemData":{"author":[{"dropping-particle":"","family":"Sulistyawati","given":"Ari","non-dropping-particle":"","parse-names":false,"suffix":""}],"id":"ITEM-1","issued":{"date-parts":[["2015"]]},"publisher":"ANDI","publisher-place":"Yogyakarta","title":"Buku Ajar Asuhan Kebidanan Pada Ibu Nifas","type":"book"},"uris":["http://www.mendeley.com/documents/?uuid=ffcb28c7-caeb-4160-93e2-0077429dd06a"]}],"mendeley":{"formattedCitation":"&lt;sup&gt;37&lt;/sup&gt;","plainTextFormattedCitation":"37","previouslyFormattedCitation":"&lt;sup&gt;31&lt;/sup&gt;"},"properties":{"noteIndex":0},"schema":"https://github.com/citation-style-language/schema/raw/master/csl-citation.json"}</w:instrText>
      </w:r>
      <w:r>
        <w:fldChar w:fldCharType="separate"/>
      </w:r>
      <w:r w:rsidR="00C5654E" w:rsidRPr="00C5654E">
        <w:rPr>
          <w:noProof/>
          <w:vertAlign w:val="superscript"/>
        </w:rPr>
        <w:t>37</w:t>
      </w:r>
      <w:r>
        <w:fldChar w:fldCharType="end"/>
      </w:r>
    </w:p>
    <w:p w:rsidR="009D221A" w:rsidRDefault="009D221A" w:rsidP="00D22CDF">
      <w:pPr>
        <w:pStyle w:val="BodyText"/>
        <w:widowControl w:val="0"/>
        <w:numPr>
          <w:ilvl w:val="4"/>
          <w:numId w:val="35"/>
        </w:numPr>
        <w:autoSpaceDE w:val="0"/>
        <w:autoSpaceDN w:val="0"/>
        <w:spacing w:line="360" w:lineRule="auto"/>
        <w:ind w:left="993" w:hanging="283"/>
        <w:jc w:val="both"/>
        <w:rPr>
          <w:i/>
        </w:rPr>
      </w:pPr>
      <w:r w:rsidRPr="004C1F02">
        <w:rPr>
          <w:i/>
        </w:rPr>
        <w:t>Puerperium</w:t>
      </w:r>
      <w:r w:rsidRPr="004C1F02">
        <w:rPr>
          <w:i/>
          <w:spacing w:val="-1"/>
        </w:rPr>
        <w:t xml:space="preserve"> </w:t>
      </w:r>
      <w:r w:rsidRPr="004C1F02">
        <w:t>dini</w:t>
      </w:r>
    </w:p>
    <w:p w:rsidR="009D221A" w:rsidRPr="007323F5" w:rsidRDefault="009D221A" w:rsidP="009D221A">
      <w:pPr>
        <w:pStyle w:val="BodyText"/>
        <w:spacing w:line="360" w:lineRule="auto"/>
        <w:ind w:left="993"/>
        <w:jc w:val="both"/>
        <w:rPr>
          <w:i/>
        </w:rPr>
      </w:pPr>
      <w:r w:rsidRPr="007323F5">
        <w:rPr>
          <w:i/>
        </w:rPr>
        <w:t>Puerperium</w:t>
      </w:r>
      <w:r w:rsidRPr="00D707ED">
        <w:t xml:space="preserve"> dini merupakan masa kepulihan, yang dalam hal ini ibu telah diperbolehkan berdiri dan berjalan-jalan</w:t>
      </w:r>
    </w:p>
    <w:p w:rsidR="009D221A" w:rsidRDefault="009D221A" w:rsidP="00D22CDF">
      <w:pPr>
        <w:pStyle w:val="ListParagraph"/>
        <w:widowControl w:val="0"/>
        <w:numPr>
          <w:ilvl w:val="4"/>
          <w:numId w:val="35"/>
        </w:numPr>
        <w:tabs>
          <w:tab w:val="left" w:pos="1269"/>
        </w:tabs>
        <w:autoSpaceDE w:val="0"/>
        <w:autoSpaceDN w:val="0"/>
        <w:spacing w:before="90" w:after="0"/>
        <w:ind w:left="993" w:hanging="283"/>
        <w:jc w:val="both"/>
        <w:rPr>
          <w:rFonts w:ascii="Times New Roman" w:hAnsi="Times New Roman" w:cs="Times New Roman"/>
          <w:i/>
          <w:sz w:val="24"/>
          <w:szCs w:val="24"/>
        </w:rPr>
      </w:pPr>
      <w:r w:rsidRPr="004C1F02">
        <w:rPr>
          <w:rFonts w:ascii="Times New Roman" w:hAnsi="Times New Roman" w:cs="Times New Roman"/>
          <w:i/>
          <w:sz w:val="24"/>
          <w:szCs w:val="24"/>
        </w:rPr>
        <w:t>Puerperium</w:t>
      </w:r>
      <w:r w:rsidRPr="004C1F02">
        <w:rPr>
          <w:rFonts w:ascii="Times New Roman" w:hAnsi="Times New Roman" w:cs="Times New Roman"/>
          <w:i/>
          <w:spacing w:val="-1"/>
          <w:sz w:val="24"/>
          <w:szCs w:val="24"/>
        </w:rPr>
        <w:t xml:space="preserve"> </w:t>
      </w:r>
      <w:r w:rsidRPr="004C1F02">
        <w:rPr>
          <w:rFonts w:ascii="Times New Roman" w:hAnsi="Times New Roman" w:cs="Times New Roman"/>
          <w:i/>
          <w:sz w:val="24"/>
          <w:szCs w:val="24"/>
        </w:rPr>
        <w:t>intermedial</w:t>
      </w:r>
    </w:p>
    <w:p w:rsidR="009D221A" w:rsidRPr="007323F5" w:rsidRDefault="009D221A" w:rsidP="009D221A">
      <w:pPr>
        <w:pStyle w:val="ListParagraph"/>
        <w:widowControl w:val="0"/>
        <w:tabs>
          <w:tab w:val="left" w:pos="1269"/>
        </w:tabs>
        <w:autoSpaceDE w:val="0"/>
        <w:autoSpaceDN w:val="0"/>
        <w:spacing w:before="90" w:after="0"/>
        <w:ind w:left="993"/>
        <w:jc w:val="both"/>
        <w:rPr>
          <w:rFonts w:ascii="Times New Roman" w:hAnsi="Times New Roman" w:cs="Times New Roman"/>
          <w:i/>
          <w:sz w:val="24"/>
          <w:szCs w:val="24"/>
        </w:rPr>
      </w:pPr>
      <w:r w:rsidRPr="007323F5">
        <w:rPr>
          <w:rFonts w:ascii="Times New Roman" w:hAnsi="Times New Roman" w:cs="Times New Roman"/>
          <w:sz w:val="24"/>
          <w:szCs w:val="24"/>
        </w:rPr>
        <w:t>Puerperium intermedial merupakan masa kepulihan menyeluruh alat-alat genetalia, yang lamanya sekitar 6-8 minggu</w:t>
      </w:r>
    </w:p>
    <w:p w:rsidR="009D221A" w:rsidRDefault="009D221A" w:rsidP="00D22CDF">
      <w:pPr>
        <w:pStyle w:val="ListParagraph"/>
        <w:widowControl w:val="0"/>
        <w:numPr>
          <w:ilvl w:val="4"/>
          <w:numId w:val="35"/>
        </w:numPr>
        <w:tabs>
          <w:tab w:val="left" w:pos="1269"/>
        </w:tabs>
        <w:autoSpaceDE w:val="0"/>
        <w:autoSpaceDN w:val="0"/>
        <w:spacing w:before="90" w:after="0"/>
        <w:ind w:left="993" w:hanging="283"/>
        <w:jc w:val="both"/>
        <w:rPr>
          <w:rFonts w:ascii="Times New Roman" w:hAnsi="Times New Roman" w:cs="Times New Roman"/>
          <w:i/>
          <w:sz w:val="24"/>
          <w:szCs w:val="24"/>
        </w:rPr>
      </w:pPr>
      <w:r w:rsidRPr="007323F5">
        <w:rPr>
          <w:rFonts w:ascii="Times New Roman" w:hAnsi="Times New Roman" w:cs="Times New Roman"/>
          <w:i/>
          <w:sz w:val="24"/>
          <w:szCs w:val="24"/>
        </w:rPr>
        <w:t>Remote</w:t>
      </w:r>
      <w:r w:rsidRPr="007323F5">
        <w:rPr>
          <w:rFonts w:ascii="Times New Roman" w:hAnsi="Times New Roman" w:cs="Times New Roman"/>
          <w:i/>
          <w:spacing w:val="-2"/>
          <w:sz w:val="24"/>
          <w:szCs w:val="24"/>
        </w:rPr>
        <w:t xml:space="preserve"> </w:t>
      </w:r>
      <w:r w:rsidRPr="007323F5">
        <w:rPr>
          <w:rFonts w:ascii="Times New Roman" w:hAnsi="Times New Roman" w:cs="Times New Roman"/>
          <w:i/>
          <w:sz w:val="24"/>
          <w:szCs w:val="24"/>
        </w:rPr>
        <w:t>puerperium</w:t>
      </w:r>
    </w:p>
    <w:p w:rsidR="00C7560F" w:rsidRPr="0049391F" w:rsidRDefault="009D221A" w:rsidP="0049391F">
      <w:pPr>
        <w:pStyle w:val="ListParagraph"/>
        <w:widowControl w:val="0"/>
        <w:tabs>
          <w:tab w:val="left" w:pos="1269"/>
        </w:tabs>
        <w:autoSpaceDE w:val="0"/>
        <w:autoSpaceDN w:val="0"/>
        <w:spacing w:before="90" w:after="0"/>
        <w:ind w:left="993"/>
        <w:jc w:val="both"/>
        <w:rPr>
          <w:rFonts w:ascii="Times New Roman" w:hAnsi="Times New Roman" w:cs="Times New Roman"/>
          <w:sz w:val="24"/>
          <w:szCs w:val="24"/>
        </w:rPr>
      </w:pPr>
      <w:r w:rsidRPr="007323F5">
        <w:rPr>
          <w:rFonts w:ascii="Times New Roman" w:hAnsi="Times New Roman" w:cs="Times New Roman"/>
          <w:i/>
          <w:sz w:val="24"/>
          <w:szCs w:val="24"/>
        </w:rPr>
        <w:t>Remote puerperium</w:t>
      </w:r>
      <w:r w:rsidRPr="007323F5">
        <w:rPr>
          <w:rFonts w:ascii="Times New Roman" w:hAnsi="Times New Roman" w:cs="Times New Roman"/>
          <w:sz w:val="24"/>
          <w:szCs w:val="24"/>
        </w:rPr>
        <w:t xml:space="preserve"> merupakan masa yang diperlukan untuk pulih dan sehat sempurna, terutama bila selama hamil atau waktu persalinan mempunyai komplikasi. Waktu untuk sehat sempurna dapat berlangsung selama berminggu-minggu, bulanan, bahkan tahunan.</w:t>
      </w:r>
    </w:p>
    <w:p w:rsidR="009D221A" w:rsidRDefault="009D221A" w:rsidP="00D22CDF">
      <w:pPr>
        <w:pStyle w:val="ListParagraph"/>
        <w:widowControl w:val="0"/>
        <w:numPr>
          <w:ilvl w:val="0"/>
          <w:numId w:val="35"/>
        </w:numPr>
        <w:tabs>
          <w:tab w:val="left" w:pos="1843"/>
        </w:tabs>
        <w:autoSpaceDE w:val="0"/>
        <w:autoSpaceDN w:val="0"/>
        <w:spacing w:after="0"/>
        <w:ind w:left="567"/>
        <w:jc w:val="both"/>
        <w:rPr>
          <w:rFonts w:ascii="Times New Roman" w:hAnsi="Times New Roman" w:cs="Times New Roman"/>
          <w:sz w:val="24"/>
          <w:szCs w:val="24"/>
        </w:rPr>
      </w:pPr>
      <w:r w:rsidRPr="00D707ED">
        <w:rPr>
          <w:rFonts w:ascii="Times New Roman" w:hAnsi="Times New Roman" w:cs="Times New Roman"/>
          <w:sz w:val="24"/>
          <w:szCs w:val="24"/>
        </w:rPr>
        <w:lastRenderedPageBreak/>
        <w:t>Kebijakan Program Nasional Masa Nifas</w:t>
      </w:r>
    </w:p>
    <w:p w:rsidR="009D221A" w:rsidRPr="007323F5" w:rsidRDefault="009D221A" w:rsidP="009D221A">
      <w:pPr>
        <w:pStyle w:val="ListParagraph"/>
        <w:widowControl w:val="0"/>
        <w:tabs>
          <w:tab w:val="left" w:pos="1843"/>
        </w:tabs>
        <w:autoSpaceDE w:val="0"/>
        <w:autoSpaceDN w:val="0"/>
        <w:spacing w:after="0"/>
        <w:ind w:left="567"/>
        <w:jc w:val="both"/>
        <w:rPr>
          <w:rFonts w:ascii="Times New Roman" w:hAnsi="Times New Roman" w:cs="Times New Roman"/>
          <w:sz w:val="24"/>
          <w:szCs w:val="24"/>
        </w:rPr>
      </w:pPr>
      <w:r w:rsidRPr="007323F5">
        <w:rPr>
          <w:rFonts w:ascii="Times New Roman" w:hAnsi="Times New Roman" w:cs="Times New Roman"/>
          <w:sz w:val="24"/>
          <w:szCs w:val="24"/>
        </w:rPr>
        <w:t>Kebijakan Program Nasional Masa Nifas yaitu paling sedikit empat kali melakukan kunjungan pada masa nifas, dengan tujuan untuk:</w:t>
      </w:r>
    </w:p>
    <w:p w:rsidR="009D221A" w:rsidRDefault="009D221A" w:rsidP="00D22CDF">
      <w:pPr>
        <w:pStyle w:val="ListParagraph"/>
        <w:widowControl w:val="0"/>
        <w:numPr>
          <w:ilvl w:val="4"/>
          <w:numId w:val="35"/>
        </w:numPr>
        <w:tabs>
          <w:tab w:val="left" w:pos="1843"/>
        </w:tabs>
        <w:autoSpaceDE w:val="0"/>
        <w:autoSpaceDN w:val="0"/>
        <w:spacing w:after="0"/>
        <w:ind w:left="993"/>
        <w:jc w:val="both"/>
        <w:rPr>
          <w:rFonts w:ascii="Times New Roman" w:hAnsi="Times New Roman" w:cs="Times New Roman"/>
          <w:sz w:val="24"/>
          <w:szCs w:val="24"/>
        </w:rPr>
      </w:pPr>
      <w:r w:rsidRPr="00D707ED">
        <w:rPr>
          <w:rFonts w:ascii="Times New Roman" w:hAnsi="Times New Roman" w:cs="Times New Roman"/>
          <w:sz w:val="24"/>
          <w:szCs w:val="24"/>
        </w:rPr>
        <w:t>Menilai kondisi kesehatan ibu dan bayi.</w:t>
      </w:r>
    </w:p>
    <w:p w:rsidR="009D221A" w:rsidRDefault="009D221A" w:rsidP="009D221A">
      <w:pPr>
        <w:pStyle w:val="ListParagraph"/>
        <w:widowControl w:val="0"/>
        <w:tabs>
          <w:tab w:val="left" w:pos="1843"/>
        </w:tabs>
        <w:autoSpaceDE w:val="0"/>
        <w:autoSpaceDN w:val="0"/>
        <w:spacing w:after="0"/>
        <w:ind w:left="993"/>
        <w:jc w:val="both"/>
        <w:rPr>
          <w:rFonts w:ascii="Times New Roman" w:hAnsi="Times New Roman" w:cs="Times New Roman"/>
          <w:sz w:val="24"/>
          <w:szCs w:val="24"/>
        </w:rPr>
      </w:pPr>
      <w:r w:rsidRPr="00B26AFF">
        <w:rPr>
          <w:rFonts w:ascii="Times New Roman" w:hAnsi="Times New Roman" w:cs="Times New Roman"/>
          <w:sz w:val="24"/>
          <w:szCs w:val="24"/>
        </w:rPr>
        <w:t>Melakukan pencegahan terhadap kemungkinan – kemungkinan adanya gangguan kesehatan ibu nifas dan bayinya</w:t>
      </w:r>
    </w:p>
    <w:p w:rsidR="009D221A" w:rsidRDefault="009D221A" w:rsidP="00D22CDF">
      <w:pPr>
        <w:pStyle w:val="ListParagraph"/>
        <w:widowControl w:val="0"/>
        <w:numPr>
          <w:ilvl w:val="4"/>
          <w:numId w:val="35"/>
        </w:numPr>
        <w:tabs>
          <w:tab w:val="left" w:pos="1843"/>
        </w:tabs>
        <w:autoSpaceDE w:val="0"/>
        <w:autoSpaceDN w:val="0"/>
        <w:spacing w:after="0"/>
        <w:ind w:left="993"/>
        <w:jc w:val="both"/>
        <w:rPr>
          <w:rFonts w:ascii="Times New Roman" w:hAnsi="Times New Roman" w:cs="Times New Roman"/>
          <w:sz w:val="24"/>
          <w:szCs w:val="24"/>
        </w:rPr>
      </w:pPr>
      <w:r w:rsidRPr="00B26AFF">
        <w:rPr>
          <w:rFonts w:ascii="Times New Roman" w:hAnsi="Times New Roman" w:cs="Times New Roman"/>
          <w:sz w:val="24"/>
          <w:szCs w:val="24"/>
        </w:rPr>
        <w:t>Mendeteksi adanya komplikasi ataumasalah yang terjadi pada masa nifas.</w:t>
      </w:r>
    </w:p>
    <w:p w:rsidR="009D221A" w:rsidRPr="004C60B5" w:rsidRDefault="009D221A" w:rsidP="004C60B5">
      <w:pPr>
        <w:pStyle w:val="ListParagraph"/>
        <w:widowControl w:val="0"/>
        <w:tabs>
          <w:tab w:val="left" w:pos="1843"/>
        </w:tabs>
        <w:autoSpaceDE w:val="0"/>
        <w:autoSpaceDN w:val="0"/>
        <w:spacing w:after="0"/>
        <w:ind w:left="993"/>
        <w:jc w:val="both"/>
        <w:rPr>
          <w:rFonts w:ascii="Times New Roman" w:hAnsi="Times New Roman" w:cs="Times New Roman"/>
          <w:sz w:val="24"/>
          <w:szCs w:val="24"/>
        </w:rPr>
      </w:pPr>
      <w:r w:rsidRPr="00B26AFF">
        <w:rPr>
          <w:rFonts w:ascii="Times New Roman" w:hAnsi="Times New Roman" w:cs="Times New Roman"/>
          <w:sz w:val="24"/>
          <w:szCs w:val="24"/>
        </w:rPr>
        <w:t>Menangani komplikasi atau masalah yang timbul dan menganggu kesehatan ibu nifas maupun bayinya.</w:t>
      </w:r>
      <w:r w:rsidRPr="004C60B5">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Aritonang","given":"Juneris","non-dropping-particle":"","parse-names":false,"suffix":""},{"dropping-particle":"","family":"Simanjuntak","given":"Y.T.O","non-dropping-particle":"","parse-names":false,"suffix":""}],"id":"ITEM-1","issued":{"date-parts":[["2021"]]},"publisher":"CV Budi Utama","publisher-place":"Yogyakarta","title":"Buku Ajar Asuhan Kebidanan Pada masa Nifas Disertai Kisi –Kisi Soal Ujian Kompetensi","type":"book"},"uris":["http://www.mendeley.com/documents/?uuid=0cb784e7-2864-4a85-bbc4-fda19879b40b"]}],"mendeley":{"formattedCitation":"&lt;sup&gt;36&lt;/sup&gt;","plainTextFormattedCitation":"36","previouslyFormattedCitation":"&lt;sup&gt;30&lt;/sup&gt;"},"properties":{"noteIndex":0},"schema":"https://github.com/citation-style-language/schema/raw/master/csl-citation.json"}</w:instrText>
      </w:r>
      <w:r w:rsidRPr="004C60B5">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36</w:t>
      </w:r>
      <w:r w:rsidRPr="004C60B5">
        <w:rPr>
          <w:rFonts w:ascii="Times New Roman" w:hAnsi="Times New Roman" w:cs="Times New Roman"/>
          <w:sz w:val="24"/>
          <w:szCs w:val="24"/>
        </w:rPr>
        <w:fldChar w:fldCharType="end"/>
      </w:r>
    </w:p>
    <w:p w:rsidR="009D221A" w:rsidRPr="007323F5" w:rsidRDefault="009D221A" w:rsidP="009D221A">
      <w:pPr>
        <w:pStyle w:val="ListParagraph"/>
        <w:widowControl w:val="0"/>
        <w:tabs>
          <w:tab w:val="left" w:pos="1701"/>
        </w:tabs>
        <w:autoSpaceDE w:val="0"/>
        <w:autoSpaceDN w:val="0"/>
        <w:spacing w:after="0"/>
        <w:ind w:left="993"/>
        <w:jc w:val="both"/>
        <w:rPr>
          <w:rFonts w:ascii="Times New Roman" w:hAnsi="Times New Roman" w:cs="Times New Roman"/>
          <w:sz w:val="24"/>
          <w:szCs w:val="24"/>
        </w:rPr>
      </w:pPr>
      <w:r w:rsidRPr="007323F5">
        <w:rPr>
          <w:rFonts w:ascii="Times New Roman" w:hAnsi="Times New Roman" w:cs="Times New Roman"/>
          <w:sz w:val="24"/>
          <w:szCs w:val="24"/>
        </w:rPr>
        <w:t xml:space="preserve">Adapun yang diberikan sewaktu melakukan masa nifas: </w:t>
      </w:r>
    </w:p>
    <w:p w:rsidR="009D221A" w:rsidRPr="00D707ED" w:rsidRDefault="009D221A" w:rsidP="009D221A">
      <w:pPr>
        <w:pStyle w:val="Heading1"/>
        <w:tabs>
          <w:tab w:val="left" w:pos="1115"/>
        </w:tabs>
        <w:spacing w:line="360" w:lineRule="auto"/>
        <w:ind w:left="907" w:firstLine="0"/>
        <w:jc w:val="center"/>
        <w:rPr>
          <w:b w:val="0"/>
        </w:rPr>
      </w:pPr>
      <w:r w:rsidRPr="00D707ED">
        <w:rPr>
          <w:b w:val="0"/>
        </w:rPr>
        <w:t xml:space="preserve">Tabel </w:t>
      </w:r>
      <w:r w:rsidR="0015187C">
        <w:rPr>
          <w:b w:val="0"/>
        </w:rPr>
        <w:t>4</w:t>
      </w:r>
      <w:r w:rsidRPr="00D707ED">
        <w:rPr>
          <w:b w:val="0"/>
        </w:rPr>
        <w:t>. Kunjungan Masa Nifas</w:t>
      </w:r>
    </w:p>
    <w:tbl>
      <w:tblPr>
        <w:tblW w:w="7277" w:type="dxa"/>
        <w:tblInd w:w="1136" w:type="dxa"/>
        <w:tblBorders>
          <w:top w:val="single" w:sz="4" w:space="0" w:color="000000"/>
          <w:bottom w:val="single" w:sz="4" w:space="0" w:color="000000"/>
          <w:insideH w:val="single" w:sz="4" w:space="0" w:color="000000"/>
        </w:tblBorders>
        <w:tblLayout w:type="fixed"/>
        <w:tblCellMar>
          <w:left w:w="0" w:type="dxa"/>
          <w:right w:w="0" w:type="dxa"/>
        </w:tblCellMar>
        <w:tblLook w:val="01E0" w:firstRow="1" w:lastRow="1" w:firstColumn="1" w:lastColumn="1" w:noHBand="0" w:noVBand="0"/>
      </w:tblPr>
      <w:tblGrid>
        <w:gridCol w:w="749"/>
        <w:gridCol w:w="1782"/>
        <w:gridCol w:w="4746"/>
      </w:tblGrid>
      <w:tr w:rsidR="009D221A" w:rsidRPr="004C1F02" w:rsidTr="00CD63E5">
        <w:trPr>
          <w:trHeight w:val="276"/>
        </w:trPr>
        <w:tc>
          <w:tcPr>
            <w:tcW w:w="749" w:type="dxa"/>
          </w:tcPr>
          <w:p w:rsidR="009D221A" w:rsidRPr="004C1F02" w:rsidRDefault="009D221A" w:rsidP="00CD63E5">
            <w:pPr>
              <w:pStyle w:val="TableParagraph"/>
              <w:ind w:left="107"/>
              <w:rPr>
                <w:b/>
                <w:sz w:val="20"/>
                <w:szCs w:val="20"/>
              </w:rPr>
            </w:pPr>
            <w:r w:rsidRPr="004C1F02">
              <w:rPr>
                <w:b/>
                <w:sz w:val="20"/>
                <w:szCs w:val="20"/>
              </w:rPr>
              <w:t>Kunj</w:t>
            </w:r>
          </w:p>
        </w:tc>
        <w:tc>
          <w:tcPr>
            <w:tcW w:w="1782" w:type="dxa"/>
          </w:tcPr>
          <w:p w:rsidR="009D221A" w:rsidRPr="004C1F02" w:rsidRDefault="009D221A" w:rsidP="00CD63E5">
            <w:pPr>
              <w:pStyle w:val="TableParagraph"/>
              <w:ind w:left="534"/>
              <w:rPr>
                <w:b/>
                <w:sz w:val="20"/>
                <w:szCs w:val="20"/>
              </w:rPr>
            </w:pPr>
            <w:r w:rsidRPr="004C1F02">
              <w:rPr>
                <w:b/>
                <w:sz w:val="20"/>
                <w:szCs w:val="20"/>
              </w:rPr>
              <w:t>Waktu</w:t>
            </w:r>
          </w:p>
        </w:tc>
        <w:tc>
          <w:tcPr>
            <w:tcW w:w="4746" w:type="dxa"/>
          </w:tcPr>
          <w:p w:rsidR="009D221A" w:rsidRPr="004C1F02" w:rsidRDefault="009D221A" w:rsidP="00CD63E5">
            <w:pPr>
              <w:pStyle w:val="TableParagraph"/>
              <w:ind w:left="1971" w:right="1963"/>
              <w:jc w:val="center"/>
              <w:rPr>
                <w:b/>
                <w:sz w:val="20"/>
                <w:szCs w:val="20"/>
              </w:rPr>
            </w:pPr>
            <w:r w:rsidRPr="004C1F02">
              <w:rPr>
                <w:b/>
                <w:sz w:val="20"/>
                <w:szCs w:val="20"/>
              </w:rPr>
              <w:t>Tujuan</w:t>
            </w:r>
          </w:p>
        </w:tc>
      </w:tr>
      <w:tr w:rsidR="009D221A" w:rsidRPr="004C1F02" w:rsidTr="00CD63E5">
        <w:trPr>
          <w:trHeight w:val="2568"/>
        </w:trPr>
        <w:tc>
          <w:tcPr>
            <w:tcW w:w="749" w:type="dxa"/>
          </w:tcPr>
          <w:p w:rsidR="009D221A" w:rsidRPr="004C1F02" w:rsidRDefault="009D221A" w:rsidP="00CD63E5">
            <w:pPr>
              <w:pStyle w:val="TableParagraph"/>
              <w:ind w:left="107"/>
              <w:rPr>
                <w:sz w:val="20"/>
                <w:szCs w:val="20"/>
              </w:rPr>
            </w:pPr>
            <w:r w:rsidRPr="004C1F02">
              <w:rPr>
                <w:w w:val="99"/>
                <w:sz w:val="20"/>
                <w:szCs w:val="20"/>
              </w:rPr>
              <w:t>I</w:t>
            </w:r>
          </w:p>
        </w:tc>
        <w:tc>
          <w:tcPr>
            <w:tcW w:w="1782" w:type="dxa"/>
          </w:tcPr>
          <w:p w:rsidR="009D221A" w:rsidRPr="004C1F02" w:rsidRDefault="009D221A" w:rsidP="00CD63E5">
            <w:pPr>
              <w:pStyle w:val="TableParagraph"/>
              <w:ind w:left="107" w:right="178"/>
              <w:rPr>
                <w:sz w:val="20"/>
                <w:szCs w:val="20"/>
              </w:rPr>
            </w:pPr>
            <w:r w:rsidRPr="004C1F02">
              <w:rPr>
                <w:sz w:val="20"/>
                <w:szCs w:val="20"/>
              </w:rPr>
              <w:t>6-8 jam setelah persalinan</w:t>
            </w:r>
          </w:p>
        </w:tc>
        <w:tc>
          <w:tcPr>
            <w:tcW w:w="4746" w:type="dxa"/>
          </w:tcPr>
          <w:p w:rsidR="009D221A" w:rsidRPr="004C1F02" w:rsidRDefault="009D221A" w:rsidP="00D22CDF">
            <w:pPr>
              <w:pStyle w:val="TableParagraph"/>
              <w:numPr>
                <w:ilvl w:val="0"/>
                <w:numId w:val="39"/>
              </w:numPr>
              <w:tabs>
                <w:tab w:val="left" w:pos="391"/>
              </w:tabs>
              <w:ind w:right="99"/>
              <w:jc w:val="both"/>
              <w:rPr>
                <w:sz w:val="20"/>
                <w:szCs w:val="20"/>
              </w:rPr>
            </w:pPr>
            <w:r w:rsidRPr="004C1F02">
              <w:rPr>
                <w:sz w:val="20"/>
                <w:szCs w:val="20"/>
              </w:rPr>
              <w:t xml:space="preserve">Mencegah perdarahan masa nifas </w:t>
            </w:r>
            <w:r w:rsidRPr="004C1F02">
              <w:rPr>
                <w:spacing w:val="-3"/>
                <w:sz w:val="20"/>
                <w:szCs w:val="20"/>
              </w:rPr>
              <w:t xml:space="preserve">karena </w:t>
            </w:r>
            <w:r w:rsidRPr="004C1F02">
              <w:rPr>
                <w:sz w:val="20"/>
                <w:szCs w:val="20"/>
              </w:rPr>
              <w:t>atonia</w:t>
            </w:r>
            <w:r w:rsidRPr="004C1F02">
              <w:rPr>
                <w:spacing w:val="-2"/>
                <w:sz w:val="20"/>
                <w:szCs w:val="20"/>
              </w:rPr>
              <w:t xml:space="preserve"> </w:t>
            </w:r>
            <w:r w:rsidRPr="004C1F02">
              <w:rPr>
                <w:sz w:val="20"/>
                <w:szCs w:val="20"/>
              </w:rPr>
              <w:t>uteri</w:t>
            </w:r>
          </w:p>
          <w:p w:rsidR="009D221A" w:rsidRPr="004C1F02" w:rsidRDefault="009D221A" w:rsidP="00D22CDF">
            <w:pPr>
              <w:pStyle w:val="TableParagraph"/>
              <w:numPr>
                <w:ilvl w:val="0"/>
                <w:numId w:val="39"/>
              </w:numPr>
              <w:tabs>
                <w:tab w:val="left" w:pos="391"/>
              </w:tabs>
              <w:ind w:right="100"/>
              <w:jc w:val="both"/>
              <w:rPr>
                <w:sz w:val="20"/>
                <w:szCs w:val="20"/>
              </w:rPr>
            </w:pPr>
            <w:r w:rsidRPr="004C1F02">
              <w:rPr>
                <w:sz w:val="20"/>
                <w:szCs w:val="20"/>
              </w:rPr>
              <w:t xml:space="preserve">Mendeteksi dan merawat penyebab </w:t>
            </w:r>
            <w:r w:rsidRPr="004C1F02">
              <w:rPr>
                <w:spacing w:val="-3"/>
                <w:sz w:val="20"/>
                <w:szCs w:val="20"/>
              </w:rPr>
              <w:t xml:space="preserve">karena </w:t>
            </w:r>
            <w:r w:rsidRPr="004C1F02">
              <w:rPr>
                <w:sz w:val="20"/>
                <w:szCs w:val="20"/>
              </w:rPr>
              <w:t>perdarahan</w:t>
            </w:r>
          </w:p>
          <w:p w:rsidR="009D221A" w:rsidRPr="004C1F02" w:rsidRDefault="009D221A" w:rsidP="00D22CDF">
            <w:pPr>
              <w:pStyle w:val="TableParagraph"/>
              <w:numPr>
                <w:ilvl w:val="0"/>
                <w:numId w:val="39"/>
              </w:numPr>
              <w:tabs>
                <w:tab w:val="left" w:pos="391"/>
              </w:tabs>
              <w:ind w:right="97"/>
              <w:jc w:val="both"/>
              <w:rPr>
                <w:sz w:val="20"/>
                <w:szCs w:val="20"/>
              </w:rPr>
            </w:pPr>
            <w:r w:rsidRPr="004C1F02">
              <w:rPr>
                <w:sz w:val="20"/>
                <w:szCs w:val="20"/>
              </w:rPr>
              <w:t xml:space="preserve">Memberikan konseling pada ibu </w:t>
            </w:r>
            <w:r w:rsidRPr="004C1F02">
              <w:rPr>
                <w:spacing w:val="-5"/>
                <w:sz w:val="20"/>
                <w:szCs w:val="20"/>
              </w:rPr>
              <w:t xml:space="preserve">atau </w:t>
            </w:r>
            <w:r w:rsidRPr="004C1F02">
              <w:rPr>
                <w:sz w:val="20"/>
                <w:szCs w:val="20"/>
              </w:rPr>
              <w:t>keluarga bagaimana mencegah perdarahan masa nifas karena utonia</w:t>
            </w:r>
            <w:r w:rsidRPr="004C1F02">
              <w:rPr>
                <w:spacing w:val="-3"/>
                <w:sz w:val="20"/>
                <w:szCs w:val="20"/>
              </w:rPr>
              <w:t xml:space="preserve"> </w:t>
            </w:r>
            <w:r w:rsidRPr="004C1F02">
              <w:rPr>
                <w:sz w:val="20"/>
                <w:szCs w:val="20"/>
              </w:rPr>
              <w:t>uteri</w:t>
            </w:r>
          </w:p>
          <w:p w:rsidR="009D221A" w:rsidRPr="004C1F02" w:rsidRDefault="009D221A" w:rsidP="00D22CDF">
            <w:pPr>
              <w:pStyle w:val="TableParagraph"/>
              <w:numPr>
                <w:ilvl w:val="0"/>
                <w:numId w:val="39"/>
              </w:numPr>
              <w:tabs>
                <w:tab w:val="left" w:pos="391"/>
              </w:tabs>
              <w:ind w:hanging="361"/>
              <w:jc w:val="both"/>
              <w:rPr>
                <w:sz w:val="20"/>
                <w:szCs w:val="20"/>
              </w:rPr>
            </w:pPr>
            <w:r w:rsidRPr="004C1F02">
              <w:rPr>
                <w:sz w:val="20"/>
                <w:szCs w:val="20"/>
              </w:rPr>
              <w:t>Pemberian ASI</w:t>
            </w:r>
            <w:r w:rsidRPr="004C1F02">
              <w:rPr>
                <w:spacing w:val="-5"/>
                <w:sz w:val="20"/>
                <w:szCs w:val="20"/>
              </w:rPr>
              <w:t xml:space="preserve"> </w:t>
            </w:r>
            <w:r w:rsidRPr="004C1F02">
              <w:rPr>
                <w:sz w:val="20"/>
                <w:szCs w:val="20"/>
              </w:rPr>
              <w:t>awal</w:t>
            </w:r>
          </w:p>
          <w:p w:rsidR="009D221A" w:rsidRPr="004C1F02" w:rsidRDefault="009D221A" w:rsidP="00D22CDF">
            <w:pPr>
              <w:pStyle w:val="TableParagraph"/>
              <w:numPr>
                <w:ilvl w:val="0"/>
                <w:numId w:val="39"/>
              </w:numPr>
              <w:tabs>
                <w:tab w:val="left" w:pos="391"/>
              </w:tabs>
              <w:ind w:hanging="361"/>
              <w:jc w:val="both"/>
              <w:rPr>
                <w:sz w:val="20"/>
                <w:szCs w:val="20"/>
              </w:rPr>
            </w:pPr>
            <w:r w:rsidRPr="004C1F02">
              <w:rPr>
                <w:sz w:val="20"/>
                <w:szCs w:val="20"/>
              </w:rPr>
              <w:t>Melakukan hubungan antara ibu dan</w:t>
            </w:r>
            <w:r w:rsidRPr="004C1F02">
              <w:rPr>
                <w:spacing w:val="15"/>
                <w:sz w:val="20"/>
                <w:szCs w:val="20"/>
              </w:rPr>
              <w:t xml:space="preserve"> </w:t>
            </w:r>
            <w:r w:rsidRPr="004C1F02">
              <w:rPr>
                <w:sz w:val="20"/>
                <w:szCs w:val="20"/>
              </w:rPr>
              <w:t>bayi baru lahir.</w:t>
            </w:r>
          </w:p>
          <w:p w:rsidR="009D221A" w:rsidRPr="004C1F02" w:rsidRDefault="009D221A" w:rsidP="00D22CDF">
            <w:pPr>
              <w:pStyle w:val="TableParagraph"/>
              <w:numPr>
                <w:ilvl w:val="0"/>
                <w:numId w:val="39"/>
              </w:numPr>
              <w:tabs>
                <w:tab w:val="left" w:pos="391"/>
              </w:tabs>
              <w:ind w:hanging="361"/>
              <w:jc w:val="both"/>
              <w:rPr>
                <w:sz w:val="20"/>
                <w:szCs w:val="20"/>
              </w:rPr>
            </w:pPr>
            <w:r w:rsidRPr="004C1F02">
              <w:rPr>
                <w:sz w:val="20"/>
                <w:szCs w:val="20"/>
              </w:rPr>
              <w:t>Mencegah bayi tetap sehat dengan cara mencegah hipotermi</w:t>
            </w:r>
          </w:p>
        </w:tc>
      </w:tr>
      <w:tr w:rsidR="009D221A" w:rsidRPr="004C1F02" w:rsidTr="00CD63E5">
        <w:trPr>
          <w:trHeight w:val="3055"/>
        </w:trPr>
        <w:tc>
          <w:tcPr>
            <w:tcW w:w="749" w:type="dxa"/>
          </w:tcPr>
          <w:p w:rsidR="009D221A" w:rsidRPr="004C1F02" w:rsidRDefault="009D221A" w:rsidP="00CD63E5">
            <w:pPr>
              <w:pStyle w:val="TableParagraph"/>
              <w:ind w:left="107"/>
              <w:rPr>
                <w:w w:val="99"/>
                <w:sz w:val="20"/>
                <w:szCs w:val="20"/>
              </w:rPr>
            </w:pPr>
            <w:r w:rsidRPr="004C1F02">
              <w:rPr>
                <w:w w:val="99"/>
                <w:sz w:val="20"/>
                <w:szCs w:val="20"/>
              </w:rPr>
              <w:t>II</w:t>
            </w:r>
          </w:p>
        </w:tc>
        <w:tc>
          <w:tcPr>
            <w:tcW w:w="1782" w:type="dxa"/>
          </w:tcPr>
          <w:p w:rsidR="009D221A" w:rsidRPr="004C1F02" w:rsidRDefault="009D221A" w:rsidP="00CD63E5">
            <w:pPr>
              <w:pStyle w:val="TableParagraph"/>
              <w:ind w:left="107" w:right="178"/>
              <w:rPr>
                <w:sz w:val="20"/>
                <w:szCs w:val="20"/>
              </w:rPr>
            </w:pPr>
            <w:r w:rsidRPr="004C1F02">
              <w:rPr>
                <w:sz w:val="20"/>
                <w:szCs w:val="20"/>
              </w:rPr>
              <w:t>6 hari setelah persalinan</w:t>
            </w:r>
          </w:p>
        </w:tc>
        <w:tc>
          <w:tcPr>
            <w:tcW w:w="4746" w:type="dxa"/>
          </w:tcPr>
          <w:p w:rsidR="009D221A" w:rsidRPr="004C1F02" w:rsidRDefault="009D221A" w:rsidP="00D22CDF">
            <w:pPr>
              <w:pStyle w:val="TableParagraph"/>
              <w:numPr>
                <w:ilvl w:val="0"/>
                <w:numId w:val="40"/>
              </w:numPr>
              <w:tabs>
                <w:tab w:val="left" w:pos="391"/>
              </w:tabs>
              <w:ind w:right="100"/>
              <w:jc w:val="both"/>
              <w:rPr>
                <w:sz w:val="20"/>
                <w:szCs w:val="20"/>
              </w:rPr>
            </w:pPr>
            <w:r w:rsidRPr="004C1F02">
              <w:rPr>
                <w:sz w:val="20"/>
                <w:szCs w:val="20"/>
              </w:rPr>
              <w:t>Memastikan involusi uterus berjalan normal uterus berkontraksi, fundus di bawah umbilikus, tidak ada perdarahan abnormal tidak ada bau</w:t>
            </w:r>
          </w:p>
          <w:p w:rsidR="009D221A" w:rsidRPr="004C1F02" w:rsidRDefault="009D221A" w:rsidP="00D22CDF">
            <w:pPr>
              <w:pStyle w:val="TableParagraph"/>
              <w:numPr>
                <w:ilvl w:val="0"/>
                <w:numId w:val="40"/>
              </w:numPr>
              <w:tabs>
                <w:tab w:val="left" w:pos="391"/>
              </w:tabs>
              <w:ind w:right="97"/>
              <w:jc w:val="both"/>
              <w:rPr>
                <w:sz w:val="20"/>
                <w:szCs w:val="20"/>
              </w:rPr>
            </w:pPr>
            <w:r w:rsidRPr="004C1F02">
              <w:rPr>
                <w:sz w:val="20"/>
                <w:szCs w:val="20"/>
              </w:rPr>
              <w:t>Menilai adanya tanda-tanda demam infeksi dan perdarahan abnormal</w:t>
            </w:r>
          </w:p>
          <w:p w:rsidR="009D221A" w:rsidRPr="004C1F02" w:rsidRDefault="009D221A" w:rsidP="00D22CDF">
            <w:pPr>
              <w:pStyle w:val="TableParagraph"/>
              <w:numPr>
                <w:ilvl w:val="0"/>
                <w:numId w:val="40"/>
              </w:numPr>
              <w:tabs>
                <w:tab w:val="left" w:pos="391"/>
              </w:tabs>
              <w:ind w:right="102"/>
              <w:jc w:val="both"/>
              <w:rPr>
                <w:sz w:val="20"/>
                <w:szCs w:val="20"/>
              </w:rPr>
            </w:pPr>
            <w:r w:rsidRPr="004C1F02">
              <w:rPr>
                <w:sz w:val="20"/>
                <w:szCs w:val="20"/>
              </w:rPr>
              <w:t>Memastikan ibu mendapat cukup makanan dan istirahat</w:t>
            </w:r>
          </w:p>
          <w:p w:rsidR="009D221A" w:rsidRPr="004C1F02" w:rsidRDefault="009D221A" w:rsidP="00D22CDF">
            <w:pPr>
              <w:pStyle w:val="TableParagraph"/>
              <w:numPr>
                <w:ilvl w:val="0"/>
                <w:numId w:val="40"/>
              </w:numPr>
              <w:tabs>
                <w:tab w:val="left" w:pos="391"/>
              </w:tabs>
              <w:ind w:right="100"/>
              <w:jc w:val="both"/>
              <w:rPr>
                <w:sz w:val="20"/>
                <w:szCs w:val="20"/>
              </w:rPr>
            </w:pPr>
            <w:r w:rsidRPr="004C1F02">
              <w:rPr>
                <w:sz w:val="20"/>
                <w:szCs w:val="20"/>
              </w:rPr>
              <w:t>Memastikan ibu menyusui dengan baik dan tak memperlihatkan tanda-tanda penyakit</w:t>
            </w:r>
          </w:p>
          <w:p w:rsidR="009D221A" w:rsidRPr="004C1F02" w:rsidRDefault="009D221A" w:rsidP="00D22CDF">
            <w:pPr>
              <w:pStyle w:val="TableParagraph"/>
              <w:numPr>
                <w:ilvl w:val="0"/>
                <w:numId w:val="40"/>
              </w:numPr>
              <w:tabs>
                <w:tab w:val="left" w:pos="391"/>
              </w:tabs>
              <w:jc w:val="both"/>
              <w:rPr>
                <w:sz w:val="20"/>
                <w:szCs w:val="20"/>
              </w:rPr>
            </w:pPr>
            <w:r w:rsidRPr="004C1F02">
              <w:rPr>
                <w:sz w:val="20"/>
                <w:szCs w:val="20"/>
              </w:rPr>
              <w:t>Memberikan konseling pada ibu mengenai</w:t>
            </w:r>
          </w:p>
          <w:p w:rsidR="009D221A" w:rsidRPr="004C1F02" w:rsidRDefault="009D221A" w:rsidP="00CD63E5">
            <w:pPr>
              <w:pStyle w:val="TableParagraph"/>
              <w:tabs>
                <w:tab w:val="left" w:pos="391"/>
              </w:tabs>
              <w:ind w:left="30" w:right="99"/>
              <w:jc w:val="both"/>
              <w:rPr>
                <w:sz w:val="20"/>
                <w:szCs w:val="20"/>
              </w:rPr>
            </w:pPr>
            <w:r w:rsidRPr="004C1F02">
              <w:rPr>
                <w:sz w:val="20"/>
                <w:szCs w:val="20"/>
              </w:rPr>
              <w:t xml:space="preserve">  asuhan pada bayi, tali pusat, menjaga bayi tetap hangat dan merawat bayi sehari-hari</w:t>
            </w:r>
          </w:p>
        </w:tc>
      </w:tr>
      <w:tr w:rsidR="009D221A" w:rsidRPr="004C1F02" w:rsidTr="00CD63E5">
        <w:trPr>
          <w:trHeight w:val="830"/>
        </w:trPr>
        <w:tc>
          <w:tcPr>
            <w:tcW w:w="749" w:type="dxa"/>
          </w:tcPr>
          <w:p w:rsidR="009D221A" w:rsidRPr="004C1F02" w:rsidRDefault="009D221A" w:rsidP="00CD63E5">
            <w:pPr>
              <w:pStyle w:val="TableParagraph"/>
              <w:ind w:left="107"/>
              <w:rPr>
                <w:w w:val="99"/>
                <w:sz w:val="20"/>
                <w:szCs w:val="20"/>
              </w:rPr>
            </w:pPr>
            <w:r w:rsidRPr="004C1F02">
              <w:rPr>
                <w:w w:val="99"/>
                <w:sz w:val="20"/>
                <w:szCs w:val="20"/>
              </w:rPr>
              <w:t>III</w:t>
            </w:r>
          </w:p>
        </w:tc>
        <w:tc>
          <w:tcPr>
            <w:tcW w:w="1782" w:type="dxa"/>
          </w:tcPr>
          <w:p w:rsidR="009D221A" w:rsidRPr="004C1F02" w:rsidRDefault="009D221A" w:rsidP="00CD63E5">
            <w:pPr>
              <w:pStyle w:val="TableParagraph"/>
              <w:ind w:left="107" w:right="178"/>
              <w:rPr>
                <w:sz w:val="20"/>
                <w:szCs w:val="20"/>
              </w:rPr>
            </w:pPr>
            <w:r w:rsidRPr="004C1F02">
              <w:rPr>
                <w:sz w:val="20"/>
                <w:szCs w:val="20"/>
              </w:rPr>
              <w:t>2 minggu setelah</w:t>
            </w:r>
          </w:p>
          <w:p w:rsidR="009D221A" w:rsidRPr="004C1F02" w:rsidRDefault="009D221A" w:rsidP="00CD63E5">
            <w:pPr>
              <w:pStyle w:val="TableParagraph"/>
              <w:ind w:left="107" w:right="178"/>
              <w:rPr>
                <w:sz w:val="20"/>
                <w:szCs w:val="20"/>
              </w:rPr>
            </w:pPr>
            <w:r w:rsidRPr="004C1F02">
              <w:rPr>
                <w:sz w:val="20"/>
                <w:szCs w:val="20"/>
              </w:rPr>
              <w:t>persalinan</w:t>
            </w:r>
          </w:p>
        </w:tc>
        <w:tc>
          <w:tcPr>
            <w:tcW w:w="4746" w:type="dxa"/>
          </w:tcPr>
          <w:p w:rsidR="009D221A" w:rsidRPr="004C1F02" w:rsidRDefault="009D221A" w:rsidP="00CD63E5">
            <w:pPr>
              <w:pStyle w:val="TableParagraph"/>
              <w:tabs>
                <w:tab w:val="left" w:pos="391"/>
              </w:tabs>
              <w:ind w:left="390" w:right="99" w:hanging="360"/>
              <w:jc w:val="both"/>
              <w:rPr>
                <w:sz w:val="20"/>
                <w:szCs w:val="20"/>
              </w:rPr>
            </w:pPr>
            <w:r w:rsidRPr="004C1F02">
              <w:rPr>
                <w:sz w:val="20"/>
                <w:szCs w:val="20"/>
              </w:rPr>
              <w:t>(1) Tujuan yang diharapkan pada 2 minggu setelah persalinan sama dengan waktu 6</w:t>
            </w:r>
          </w:p>
          <w:p w:rsidR="009D221A" w:rsidRPr="004C1F02" w:rsidRDefault="009D221A" w:rsidP="00CD63E5">
            <w:pPr>
              <w:pStyle w:val="TableParagraph"/>
              <w:tabs>
                <w:tab w:val="left" w:pos="391"/>
              </w:tabs>
              <w:ind w:left="390" w:right="99" w:hanging="360"/>
              <w:jc w:val="both"/>
              <w:rPr>
                <w:sz w:val="20"/>
                <w:szCs w:val="20"/>
              </w:rPr>
            </w:pPr>
            <w:r w:rsidRPr="004C1F02">
              <w:rPr>
                <w:sz w:val="20"/>
                <w:szCs w:val="20"/>
              </w:rPr>
              <w:t>hari setelah persalinan</w:t>
            </w:r>
          </w:p>
        </w:tc>
      </w:tr>
      <w:tr w:rsidR="009D221A" w:rsidRPr="004C1F02" w:rsidTr="00CD63E5">
        <w:trPr>
          <w:trHeight w:val="687"/>
        </w:trPr>
        <w:tc>
          <w:tcPr>
            <w:tcW w:w="749" w:type="dxa"/>
          </w:tcPr>
          <w:p w:rsidR="009D221A" w:rsidRPr="004C1F02" w:rsidRDefault="009D221A" w:rsidP="00CD63E5">
            <w:pPr>
              <w:pStyle w:val="TableParagraph"/>
              <w:ind w:left="107"/>
              <w:rPr>
                <w:w w:val="99"/>
                <w:sz w:val="20"/>
                <w:szCs w:val="20"/>
              </w:rPr>
            </w:pPr>
            <w:r w:rsidRPr="004C1F02">
              <w:rPr>
                <w:w w:val="99"/>
                <w:sz w:val="20"/>
                <w:szCs w:val="20"/>
              </w:rPr>
              <w:t>IV</w:t>
            </w:r>
          </w:p>
        </w:tc>
        <w:tc>
          <w:tcPr>
            <w:tcW w:w="1782" w:type="dxa"/>
          </w:tcPr>
          <w:p w:rsidR="009D221A" w:rsidRPr="004C1F02" w:rsidRDefault="009D221A" w:rsidP="00CD63E5">
            <w:pPr>
              <w:pStyle w:val="TableParagraph"/>
              <w:ind w:left="107" w:right="178"/>
              <w:rPr>
                <w:sz w:val="20"/>
                <w:szCs w:val="20"/>
              </w:rPr>
            </w:pPr>
            <w:r w:rsidRPr="004C1F02">
              <w:rPr>
                <w:sz w:val="20"/>
                <w:szCs w:val="20"/>
              </w:rPr>
              <w:t>6 minggu</w:t>
            </w:r>
          </w:p>
          <w:p w:rsidR="009D221A" w:rsidRPr="004C1F02" w:rsidRDefault="009D221A" w:rsidP="00CD63E5">
            <w:pPr>
              <w:pStyle w:val="TableParagraph"/>
              <w:ind w:left="107" w:right="178"/>
              <w:rPr>
                <w:sz w:val="20"/>
                <w:szCs w:val="20"/>
              </w:rPr>
            </w:pPr>
            <w:r w:rsidRPr="004C1F02">
              <w:rPr>
                <w:sz w:val="20"/>
                <w:szCs w:val="20"/>
              </w:rPr>
              <w:t>Setelah persalinan</w:t>
            </w:r>
          </w:p>
        </w:tc>
        <w:tc>
          <w:tcPr>
            <w:tcW w:w="4746" w:type="dxa"/>
          </w:tcPr>
          <w:p w:rsidR="009D221A" w:rsidRPr="004C1F02" w:rsidRDefault="009D221A" w:rsidP="00CD63E5">
            <w:pPr>
              <w:pStyle w:val="TableParagraph"/>
              <w:tabs>
                <w:tab w:val="left" w:pos="391"/>
              </w:tabs>
              <w:ind w:left="390" w:right="99" w:hanging="360"/>
              <w:jc w:val="both"/>
              <w:rPr>
                <w:sz w:val="20"/>
                <w:szCs w:val="20"/>
              </w:rPr>
            </w:pPr>
            <w:r w:rsidRPr="004C1F02">
              <w:rPr>
                <w:sz w:val="20"/>
                <w:szCs w:val="20"/>
              </w:rPr>
              <w:t>(1) Menanyakan pada ibu tentang penyakit-</w:t>
            </w:r>
          </w:p>
          <w:p w:rsidR="009D221A" w:rsidRPr="004C1F02" w:rsidRDefault="009D221A" w:rsidP="00CD63E5">
            <w:pPr>
              <w:pStyle w:val="TableParagraph"/>
              <w:tabs>
                <w:tab w:val="left" w:pos="391"/>
              </w:tabs>
              <w:ind w:left="390" w:right="99" w:hanging="360"/>
              <w:jc w:val="both"/>
              <w:rPr>
                <w:sz w:val="20"/>
                <w:szCs w:val="20"/>
              </w:rPr>
            </w:pPr>
            <w:r w:rsidRPr="004C1F02">
              <w:rPr>
                <w:sz w:val="20"/>
                <w:szCs w:val="20"/>
              </w:rPr>
              <w:t>penyakit yang ibu dan bayi alami</w:t>
            </w:r>
          </w:p>
          <w:p w:rsidR="009D221A" w:rsidRPr="004C1F02" w:rsidRDefault="009D221A" w:rsidP="00CD63E5">
            <w:pPr>
              <w:pStyle w:val="TableParagraph"/>
              <w:tabs>
                <w:tab w:val="left" w:pos="391"/>
              </w:tabs>
              <w:ind w:left="390" w:right="99" w:hanging="360"/>
              <w:jc w:val="both"/>
              <w:rPr>
                <w:sz w:val="20"/>
                <w:szCs w:val="20"/>
              </w:rPr>
            </w:pPr>
            <w:r w:rsidRPr="004C1F02">
              <w:rPr>
                <w:sz w:val="20"/>
                <w:szCs w:val="20"/>
              </w:rPr>
              <w:t>(2) Memberikan dukungan untuk KB secara dini</w:t>
            </w:r>
          </w:p>
        </w:tc>
      </w:tr>
    </w:tbl>
    <w:p w:rsidR="009D221A" w:rsidRPr="00D707ED" w:rsidRDefault="009D221A" w:rsidP="009D221A">
      <w:pPr>
        <w:pStyle w:val="BodyText"/>
        <w:spacing w:line="360" w:lineRule="auto"/>
        <w:ind w:left="1179"/>
      </w:pPr>
      <w:r w:rsidRPr="00D707ED">
        <w:t xml:space="preserve">Sumber: </w:t>
      </w:r>
      <w:r>
        <w:fldChar w:fldCharType="begin" w:fldLock="1"/>
      </w:r>
      <w:r w:rsidR="00C5654E">
        <w:instrText>ADDIN CSL_CITATION {"citationItems":[{"id":"ITEM-1","itemData":{"author":[{"dropping-particle":"","family":"Saleha","given":"S","non-dropping-particle":"","parse-names":false,"suffix":""}],"id":"ITEM-1","issued":{"date-parts":[["2013"]]},"publisher":"Salemba Medika","publisher-place":"Jakarta","title":"Asuhan Kebidanan Pada Masa Nifas","type":"book"},"uris":["http://www.mendeley.com/documents/?uuid=569baebd-a974-4a85-9d6e-3893eeab67cf"]}],"mendeley":{"formattedCitation":"&lt;sup&gt;38&lt;/sup&gt;","plainTextFormattedCitation":"38","previouslyFormattedCitation":"&lt;sup&gt;32&lt;/sup&gt;"},"properties":{"noteIndex":0},"schema":"https://github.com/citation-style-language/schema/raw/master/csl-citation.json"}</w:instrText>
      </w:r>
      <w:r>
        <w:fldChar w:fldCharType="separate"/>
      </w:r>
      <w:r w:rsidR="00C5654E" w:rsidRPr="00C5654E">
        <w:rPr>
          <w:noProof/>
          <w:vertAlign w:val="superscript"/>
        </w:rPr>
        <w:t>38</w:t>
      </w:r>
      <w:r>
        <w:fldChar w:fldCharType="end"/>
      </w:r>
    </w:p>
    <w:p w:rsidR="009D221A" w:rsidRPr="002368E9" w:rsidRDefault="009D221A" w:rsidP="00D22CDF">
      <w:pPr>
        <w:pStyle w:val="BodyText"/>
        <w:widowControl w:val="0"/>
        <w:numPr>
          <w:ilvl w:val="0"/>
          <w:numId w:val="35"/>
        </w:numPr>
        <w:autoSpaceDE w:val="0"/>
        <w:autoSpaceDN w:val="0"/>
        <w:spacing w:line="360" w:lineRule="auto"/>
        <w:ind w:left="567"/>
        <w:jc w:val="left"/>
      </w:pPr>
      <w:r w:rsidRPr="002368E9">
        <w:lastRenderedPageBreak/>
        <w:t>Perubahan Fisiologis Masa Nifas</w:t>
      </w:r>
      <w:r w:rsidR="00C7560F">
        <w:t>:</w:t>
      </w:r>
      <w:r>
        <w:t xml:space="preserve"> </w:t>
      </w:r>
      <w:r>
        <w:fldChar w:fldCharType="begin" w:fldLock="1"/>
      </w:r>
      <w:r w:rsidR="00C5654E">
        <w:instrText>ADDIN CSL_CITATION {"citationItems":[{"id":"ITEM-1","itemData":{"author":[{"dropping-particle":"","family":"Aritonang","given":"Juneris","non-dropping-particle":"","parse-names":false,"suffix":""},{"dropping-particle":"","family":"Simanjuntak","given":"Y.T.O","non-dropping-particle":"","parse-names":false,"suffix":""}],"id":"ITEM-1","issued":{"date-parts":[["2021"]]},"publisher":"CV Budi Utama","publisher-place":"Yogyakarta","title":"Buku Ajar Asuhan Kebidanan Pada masa Nifas Disertai Kisi –Kisi Soal Ujian Kompetensi","type":"book"},"uris":["http://www.mendeley.com/documents/?uuid=0cb784e7-2864-4a85-bbc4-fda19879b40b"]}],"mendeley":{"formattedCitation":"&lt;sup&gt;36&lt;/sup&gt;","plainTextFormattedCitation":"36","previouslyFormattedCitation":"&lt;sup&gt;30&lt;/sup&gt;"},"properties":{"noteIndex":0},"schema":"https://github.com/citation-style-language/schema/raw/master/csl-citation.json"}</w:instrText>
      </w:r>
      <w:r>
        <w:fldChar w:fldCharType="separate"/>
      </w:r>
      <w:r w:rsidR="00C5654E" w:rsidRPr="00C5654E">
        <w:rPr>
          <w:noProof/>
          <w:vertAlign w:val="superscript"/>
        </w:rPr>
        <w:t>36</w:t>
      </w:r>
      <w:r>
        <w:fldChar w:fldCharType="end"/>
      </w:r>
    </w:p>
    <w:p w:rsidR="009D221A" w:rsidRDefault="009D221A" w:rsidP="00D22CDF">
      <w:pPr>
        <w:pStyle w:val="BodyText"/>
        <w:widowControl w:val="0"/>
        <w:numPr>
          <w:ilvl w:val="4"/>
          <w:numId w:val="35"/>
        </w:numPr>
        <w:autoSpaceDE w:val="0"/>
        <w:autoSpaceDN w:val="0"/>
        <w:spacing w:line="360" w:lineRule="auto"/>
        <w:ind w:left="993"/>
        <w:jc w:val="left"/>
      </w:pPr>
      <w:r w:rsidRPr="00D707ED">
        <w:t>Perubahan Sistem Reproduksi</w:t>
      </w:r>
    </w:p>
    <w:p w:rsidR="009D221A" w:rsidRPr="00D707ED" w:rsidRDefault="009D221A" w:rsidP="009D221A">
      <w:pPr>
        <w:pStyle w:val="BodyText"/>
        <w:spacing w:line="360" w:lineRule="auto"/>
        <w:ind w:left="993" w:firstLine="447"/>
        <w:jc w:val="both"/>
      </w:pPr>
      <w:r w:rsidRPr="00D707ED">
        <w:t>Selama masa nifas alat – alat internal maupun eksternal berangsur – angsur kembali keadaan sebelum hamil. Perubahan keseluruhan alat genetalia ini disebut involusi. Pada masa ini terjadi perubahan – perubahan yang terj</w:t>
      </w:r>
      <w:r>
        <w:t>adi antara lain sebagai berikut</w:t>
      </w:r>
      <w:r w:rsidRPr="00D707ED">
        <w:t>:</w:t>
      </w:r>
    </w:p>
    <w:p w:rsidR="00C7560F" w:rsidRDefault="009D221A" w:rsidP="00D22CDF">
      <w:pPr>
        <w:pStyle w:val="BodyText"/>
        <w:widowControl w:val="0"/>
        <w:numPr>
          <w:ilvl w:val="0"/>
          <w:numId w:val="41"/>
        </w:numPr>
        <w:autoSpaceDE w:val="0"/>
        <w:autoSpaceDN w:val="0"/>
        <w:spacing w:line="360" w:lineRule="auto"/>
        <w:ind w:left="1276"/>
        <w:jc w:val="left"/>
      </w:pPr>
      <w:r w:rsidRPr="00D707ED">
        <w:t xml:space="preserve">Uterus </w:t>
      </w:r>
    </w:p>
    <w:p w:rsidR="009D221A" w:rsidRDefault="009D221A" w:rsidP="00C7560F">
      <w:pPr>
        <w:pStyle w:val="BodyText"/>
        <w:widowControl w:val="0"/>
        <w:autoSpaceDE w:val="0"/>
        <w:autoSpaceDN w:val="0"/>
        <w:spacing w:line="360" w:lineRule="auto"/>
        <w:ind w:left="1276"/>
        <w:jc w:val="left"/>
      </w:pPr>
      <w:r w:rsidRPr="00D707ED">
        <w:t>Involusi uterus atau pengerutan uterus merupakan suatu proses dimana uterus kembali ke kondisi sebelum hamil.</w:t>
      </w:r>
    </w:p>
    <w:p w:rsidR="009D221A" w:rsidRPr="00D707ED" w:rsidRDefault="009D221A" w:rsidP="00C7560F">
      <w:pPr>
        <w:pStyle w:val="BodyText"/>
        <w:spacing w:line="360" w:lineRule="auto"/>
        <w:ind w:left="1276"/>
        <w:jc w:val="left"/>
      </w:pPr>
      <w:r w:rsidRPr="00D707ED">
        <w:t>Proses involus</w:t>
      </w:r>
      <w:r>
        <w:t>i uterus adalah sebagai berikut</w:t>
      </w:r>
      <w:r w:rsidRPr="00D707ED">
        <w:t>:</w:t>
      </w:r>
    </w:p>
    <w:p w:rsidR="009D221A" w:rsidRDefault="009D221A" w:rsidP="00D22CDF">
      <w:pPr>
        <w:pStyle w:val="BodyText"/>
        <w:widowControl w:val="0"/>
        <w:numPr>
          <w:ilvl w:val="0"/>
          <w:numId w:val="42"/>
        </w:numPr>
        <w:autoSpaceDE w:val="0"/>
        <w:autoSpaceDN w:val="0"/>
        <w:spacing w:line="360" w:lineRule="auto"/>
        <w:ind w:left="1701"/>
        <w:jc w:val="both"/>
      </w:pPr>
      <w:r w:rsidRPr="00D707ED">
        <w:t>Iskemia miometrium. Hal ini disebabkan oleh kontraksi dan retraksi yang terus menerus dari uterus setelah pengeluaran plasenta sehingga membuat uterus menjadi relatif anemia dan menyebabkan serat otot atrofi.</w:t>
      </w:r>
    </w:p>
    <w:p w:rsidR="009D221A" w:rsidRDefault="009D221A" w:rsidP="00D22CDF">
      <w:pPr>
        <w:pStyle w:val="BodyText"/>
        <w:widowControl w:val="0"/>
        <w:numPr>
          <w:ilvl w:val="0"/>
          <w:numId w:val="42"/>
        </w:numPr>
        <w:autoSpaceDE w:val="0"/>
        <w:autoSpaceDN w:val="0"/>
        <w:spacing w:line="360" w:lineRule="auto"/>
        <w:ind w:left="1701"/>
        <w:jc w:val="both"/>
      </w:pPr>
      <w:r w:rsidRPr="00D707ED">
        <w:t>Atrofi jaringan  terjadi sebagai reaksi penghentian hormon estrogen saat pelepasan plasenta</w:t>
      </w:r>
    </w:p>
    <w:p w:rsidR="009D221A" w:rsidRDefault="009D221A" w:rsidP="00D22CDF">
      <w:pPr>
        <w:pStyle w:val="BodyText"/>
        <w:widowControl w:val="0"/>
        <w:numPr>
          <w:ilvl w:val="0"/>
          <w:numId w:val="42"/>
        </w:numPr>
        <w:autoSpaceDE w:val="0"/>
        <w:autoSpaceDN w:val="0"/>
        <w:spacing w:line="360" w:lineRule="auto"/>
        <w:ind w:left="1701"/>
        <w:jc w:val="both"/>
      </w:pPr>
      <w:r w:rsidRPr="00D707ED">
        <w:t>Autolitis merupakan proses penghancuran diri sendiri yang terjadi di dalam otot uterus.enzim proteolitik akan memendekkan jaringan otot yang telah mengendur hingga panjangnya 10 kali panjang sebelum hamil dan lebarnya 5 kali lebar sebelum hamil yang terjadi selama kehamilan. Hal ini disebabkan karena penurunan hormon estrogen dan progesteron.</w:t>
      </w:r>
    </w:p>
    <w:p w:rsidR="009D221A" w:rsidRDefault="009D221A" w:rsidP="00D22CDF">
      <w:pPr>
        <w:pStyle w:val="BodyText"/>
        <w:widowControl w:val="0"/>
        <w:numPr>
          <w:ilvl w:val="0"/>
          <w:numId w:val="42"/>
        </w:numPr>
        <w:autoSpaceDE w:val="0"/>
        <w:autoSpaceDN w:val="0"/>
        <w:spacing w:line="360" w:lineRule="auto"/>
        <w:ind w:left="1701"/>
        <w:jc w:val="both"/>
      </w:pPr>
      <w:r w:rsidRPr="007323F5">
        <w:t>Efek</w:t>
      </w:r>
      <w:r w:rsidRPr="007323F5">
        <w:rPr>
          <w:spacing w:val="-1"/>
        </w:rPr>
        <w:t xml:space="preserve"> </w:t>
      </w:r>
      <w:r w:rsidRPr="007323F5">
        <w:t>oksitosin</w:t>
      </w:r>
    </w:p>
    <w:p w:rsidR="009D221A" w:rsidRPr="007323F5" w:rsidRDefault="009D221A" w:rsidP="009D221A">
      <w:pPr>
        <w:pStyle w:val="BodyText"/>
        <w:spacing w:line="360" w:lineRule="auto"/>
        <w:ind w:left="1701"/>
        <w:jc w:val="both"/>
      </w:pPr>
      <w:r w:rsidRPr="007323F5">
        <w:t xml:space="preserve">Oksitosin menyebabkan terjadinya kontraksi dan retraksi otot uterus sehingga akan menekan pembuluh darah </w:t>
      </w:r>
      <w:r w:rsidRPr="007323F5">
        <w:rPr>
          <w:spacing w:val="-5"/>
        </w:rPr>
        <w:t xml:space="preserve">yang </w:t>
      </w:r>
      <w:r w:rsidRPr="007323F5">
        <w:t xml:space="preserve">mengakibatkan berkurangnya suplai darah ke uterus. Proses ini membantu untuk mengurangi perdarahan. Ukuran uterus pada masa nifas akan mengecil seperti sebelum hamil. Perubahan – perubahan normal pada uterus selama </w:t>
      </w:r>
      <w:r w:rsidRPr="00C7560F">
        <w:rPr>
          <w:i/>
        </w:rPr>
        <w:t>postpartum</w:t>
      </w:r>
      <w:r w:rsidRPr="007323F5">
        <w:t xml:space="preserve"> adalah</w:t>
      </w:r>
      <w:r w:rsidR="00C7560F">
        <w:t>:</w:t>
      </w:r>
    </w:p>
    <w:p w:rsidR="00C7560F" w:rsidRDefault="00C7560F" w:rsidP="009D221A">
      <w:pPr>
        <w:pStyle w:val="Heading1"/>
        <w:spacing w:before="90" w:line="360" w:lineRule="auto"/>
        <w:ind w:left="2817" w:firstLine="0"/>
        <w:jc w:val="left"/>
        <w:rPr>
          <w:b w:val="0"/>
        </w:rPr>
      </w:pPr>
    </w:p>
    <w:p w:rsidR="009D221A" w:rsidRPr="004C1F02" w:rsidRDefault="0015187C" w:rsidP="009D221A">
      <w:pPr>
        <w:pStyle w:val="Heading1"/>
        <w:spacing w:before="90" w:line="360" w:lineRule="auto"/>
        <w:ind w:left="2817" w:firstLine="0"/>
        <w:jc w:val="left"/>
        <w:rPr>
          <w:b w:val="0"/>
        </w:rPr>
      </w:pPr>
      <w:r>
        <w:rPr>
          <w:b w:val="0"/>
        </w:rPr>
        <w:lastRenderedPageBreak/>
        <w:t>Tabel 5</w:t>
      </w:r>
      <w:r w:rsidR="009D221A" w:rsidRPr="004C1F02">
        <w:rPr>
          <w:b w:val="0"/>
        </w:rPr>
        <w:t>. Perubahan Uterus Masa Nifas</w:t>
      </w:r>
    </w:p>
    <w:tbl>
      <w:tblPr>
        <w:tblW w:w="7371" w:type="dxa"/>
        <w:tblInd w:w="1271" w:type="dxa"/>
        <w:tblBorders>
          <w:top w:val="single" w:sz="4" w:space="0" w:color="000000"/>
          <w:bottom w:val="single" w:sz="4" w:space="0" w:color="000000"/>
          <w:insideH w:val="single" w:sz="4" w:space="0" w:color="000000"/>
        </w:tblBorders>
        <w:tblLayout w:type="fixed"/>
        <w:tblCellMar>
          <w:left w:w="0" w:type="dxa"/>
          <w:right w:w="0" w:type="dxa"/>
        </w:tblCellMar>
        <w:tblLook w:val="01E0" w:firstRow="1" w:lastRow="1" w:firstColumn="1" w:lastColumn="1" w:noHBand="0" w:noVBand="0"/>
      </w:tblPr>
      <w:tblGrid>
        <w:gridCol w:w="1824"/>
        <w:gridCol w:w="2712"/>
        <w:gridCol w:w="1276"/>
        <w:gridCol w:w="1559"/>
      </w:tblGrid>
      <w:tr w:rsidR="009D221A" w:rsidRPr="00C1757E" w:rsidTr="00CD63E5">
        <w:trPr>
          <w:trHeight w:val="527"/>
        </w:trPr>
        <w:tc>
          <w:tcPr>
            <w:tcW w:w="1824" w:type="dxa"/>
            <w:shd w:val="clear" w:color="auto" w:fill="auto"/>
          </w:tcPr>
          <w:p w:rsidR="009D221A" w:rsidRPr="00C1757E" w:rsidRDefault="009D221A" w:rsidP="00CD63E5">
            <w:pPr>
              <w:pStyle w:val="TableParagraph"/>
              <w:rPr>
                <w:b/>
                <w:sz w:val="20"/>
                <w:szCs w:val="20"/>
              </w:rPr>
            </w:pPr>
          </w:p>
          <w:p w:rsidR="009D221A" w:rsidRPr="00C1757E" w:rsidRDefault="009D221A" w:rsidP="00CD63E5">
            <w:pPr>
              <w:pStyle w:val="TableParagraph"/>
              <w:ind w:right="182"/>
              <w:jc w:val="right"/>
              <w:rPr>
                <w:b/>
                <w:sz w:val="20"/>
                <w:szCs w:val="20"/>
              </w:rPr>
            </w:pPr>
            <w:r w:rsidRPr="00C1757E">
              <w:rPr>
                <w:b/>
                <w:sz w:val="20"/>
                <w:szCs w:val="20"/>
              </w:rPr>
              <w:t>Involusi Uteri</w:t>
            </w:r>
          </w:p>
        </w:tc>
        <w:tc>
          <w:tcPr>
            <w:tcW w:w="2712" w:type="dxa"/>
            <w:shd w:val="clear" w:color="auto" w:fill="auto"/>
          </w:tcPr>
          <w:p w:rsidR="009D221A" w:rsidRPr="00C1757E" w:rsidRDefault="009D221A" w:rsidP="00CD63E5">
            <w:pPr>
              <w:pStyle w:val="TableParagraph"/>
              <w:ind w:left="184" w:right="175"/>
              <w:jc w:val="center"/>
              <w:rPr>
                <w:b/>
                <w:sz w:val="20"/>
                <w:szCs w:val="20"/>
              </w:rPr>
            </w:pPr>
            <w:r w:rsidRPr="00C1757E">
              <w:rPr>
                <w:b/>
                <w:sz w:val="20"/>
                <w:szCs w:val="20"/>
              </w:rPr>
              <w:t>Tinggi Fundus</w:t>
            </w:r>
          </w:p>
          <w:p w:rsidR="009D221A" w:rsidRPr="00C1757E" w:rsidRDefault="009D221A" w:rsidP="00CD63E5">
            <w:pPr>
              <w:pStyle w:val="TableParagraph"/>
              <w:ind w:left="184" w:right="173"/>
              <w:jc w:val="center"/>
              <w:rPr>
                <w:b/>
                <w:sz w:val="20"/>
                <w:szCs w:val="20"/>
              </w:rPr>
            </w:pPr>
            <w:r w:rsidRPr="00C1757E">
              <w:rPr>
                <w:b/>
                <w:sz w:val="20"/>
                <w:szCs w:val="20"/>
              </w:rPr>
              <w:t>Uteri</w:t>
            </w:r>
          </w:p>
        </w:tc>
        <w:tc>
          <w:tcPr>
            <w:tcW w:w="1276" w:type="dxa"/>
            <w:shd w:val="clear" w:color="auto" w:fill="auto"/>
          </w:tcPr>
          <w:p w:rsidR="009D221A" w:rsidRPr="00C1757E" w:rsidRDefault="009D221A" w:rsidP="00CD63E5">
            <w:pPr>
              <w:pStyle w:val="TableParagraph"/>
              <w:ind w:left="286"/>
              <w:rPr>
                <w:b/>
                <w:sz w:val="20"/>
                <w:szCs w:val="20"/>
              </w:rPr>
            </w:pPr>
            <w:r w:rsidRPr="00C1757E">
              <w:rPr>
                <w:b/>
                <w:sz w:val="20"/>
                <w:szCs w:val="20"/>
              </w:rPr>
              <w:t>Berat</w:t>
            </w:r>
          </w:p>
          <w:p w:rsidR="009D221A" w:rsidRPr="00C1757E" w:rsidRDefault="009D221A" w:rsidP="00CD63E5">
            <w:pPr>
              <w:pStyle w:val="TableParagraph"/>
              <w:ind w:left="233"/>
              <w:rPr>
                <w:b/>
                <w:sz w:val="20"/>
                <w:szCs w:val="20"/>
              </w:rPr>
            </w:pPr>
            <w:r w:rsidRPr="00C1757E">
              <w:rPr>
                <w:b/>
                <w:sz w:val="20"/>
                <w:szCs w:val="20"/>
              </w:rPr>
              <w:t>Uterus</w:t>
            </w:r>
          </w:p>
        </w:tc>
        <w:tc>
          <w:tcPr>
            <w:tcW w:w="1559" w:type="dxa"/>
            <w:shd w:val="clear" w:color="auto" w:fill="auto"/>
          </w:tcPr>
          <w:p w:rsidR="009D221A" w:rsidRPr="00C1757E" w:rsidRDefault="009D221A" w:rsidP="00CD63E5">
            <w:pPr>
              <w:pStyle w:val="TableParagraph"/>
              <w:ind w:left="127" w:right="117"/>
              <w:jc w:val="center"/>
              <w:rPr>
                <w:b/>
                <w:sz w:val="20"/>
                <w:szCs w:val="20"/>
              </w:rPr>
            </w:pPr>
            <w:r w:rsidRPr="00C1757E">
              <w:rPr>
                <w:b/>
                <w:sz w:val="20"/>
                <w:szCs w:val="20"/>
              </w:rPr>
              <w:t>Diameter</w:t>
            </w:r>
          </w:p>
          <w:p w:rsidR="009D221A" w:rsidRPr="00C1757E" w:rsidRDefault="009D221A" w:rsidP="00CD63E5">
            <w:pPr>
              <w:pStyle w:val="TableParagraph"/>
              <w:ind w:left="127" w:right="114"/>
              <w:jc w:val="center"/>
              <w:rPr>
                <w:b/>
                <w:sz w:val="20"/>
                <w:szCs w:val="20"/>
              </w:rPr>
            </w:pPr>
            <w:r w:rsidRPr="00C1757E">
              <w:rPr>
                <w:b/>
                <w:sz w:val="20"/>
                <w:szCs w:val="20"/>
              </w:rPr>
              <w:t>Uterus</w:t>
            </w:r>
          </w:p>
        </w:tc>
      </w:tr>
      <w:tr w:rsidR="009D221A" w:rsidRPr="00C1757E" w:rsidTr="00CD63E5">
        <w:trPr>
          <w:trHeight w:val="265"/>
        </w:trPr>
        <w:tc>
          <w:tcPr>
            <w:tcW w:w="1824" w:type="dxa"/>
            <w:shd w:val="clear" w:color="auto" w:fill="auto"/>
          </w:tcPr>
          <w:p w:rsidR="009D221A" w:rsidRPr="00C1757E" w:rsidRDefault="009D221A" w:rsidP="00CD63E5">
            <w:pPr>
              <w:pStyle w:val="TableParagraph"/>
              <w:ind w:right="237"/>
              <w:jc w:val="right"/>
              <w:rPr>
                <w:sz w:val="20"/>
                <w:szCs w:val="20"/>
              </w:rPr>
            </w:pPr>
            <w:r w:rsidRPr="00C1757E">
              <w:rPr>
                <w:sz w:val="20"/>
                <w:szCs w:val="20"/>
              </w:rPr>
              <w:t>Plasenta lahir</w:t>
            </w:r>
          </w:p>
        </w:tc>
        <w:tc>
          <w:tcPr>
            <w:tcW w:w="2712" w:type="dxa"/>
            <w:shd w:val="clear" w:color="auto" w:fill="auto"/>
          </w:tcPr>
          <w:p w:rsidR="009D221A" w:rsidRPr="00C1757E" w:rsidRDefault="009D221A" w:rsidP="00CD63E5">
            <w:pPr>
              <w:pStyle w:val="TableParagraph"/>
              <w:ind w:left="184" w:right="173"/>
              <w:jc w:val="center"/>
              <w:rPr>
                <w:sz w:val="20"/>
                <w:szCs w:val="20"/>
              </w:rPr>
            </w:pPr>
            <w:r w:rsidRPr="00C1757E">
              <w:rPr>
                <w:sz w:val="20"/>
                <w:szCs w:val="20"/>
              </w:rPr>
              <w:t>Setinggi pusat</w:t>
            </w:r>
          </w:p>
        </w:tc>
        <w:tc>
          <w:tcPr>
            <w:tcW w:w="1276" w:type="dxa"/>
            <w:shd w:val="clear" w:color="auto" w:fill="auto"/>
          </w:tcPr>
          <w:p w:rsidR="009D221A" w:rsidRPr="00C1757E" w:rsidRDefault="009D221A" w:rsidP="00CD63E5">
            <w:pPr>
              <w:pStyle w:val="TableParagraph"/>
              <w:ind w:left="191" w:right="181"/>
              <w:jc w:val="center"/>
              <w:rPr>
                <w:sz w:val="20"/>
                <w:szCs w:val="20"/>
              </w:rPr>
            </w:pPr>
            <w:r w:rsidRPr="00C1757E">
              <w:rPr>
                <w:sz w:val="20"/>
                <w:szCs w:val="20"/>
              </w:rPr>
              <w:t>1000 gr</w:t>
            </w:r>
          </w:p>
        </w:tc>
        <w:tc>
          <w:tcPr>
            <w:tcW w:w="1559" w:type="dxa"/>
            <w:shd w:val="clear" w:color="auto" w:fill="auto"/>
          </w:tcPr>
          <w:p w:rsidR="009D221A" w:rsidRPr="00C1757E" w:rsidRDefault="009D221A" w:rsidP="00CD63E5">
            <w:pPr>
              <w:pStyle w:val="TableParagraph"/>
              <w:ind w:left="127" w:right="112"/>
              <w:jc w:val="center"/>
              <w:rPr>
                <w:sz w:val="20"/>
                <w:szCs w:val="20"/>
              </w:rPr>
            </w:pPr>
            <w:r w:rsidRPr="00C1757E">
              <w:rPr>
                <w:sz w:val="20"/>
                <w:szCs w:val="20"/>
              </w:rPr>
              <w:t>12,5 cm</w:t>
            </w:r>
          </w:p>
        </w:tc>
      </w:tr>
      <w:tr w:rsidR="009D221A" w:rsidRPr="00C1757E" w:rsidTr="00CD63E5">
        <w:trPr>
          <w:trHeight w:val="567"/>
        </w:trPr>
        <w:tc>
          <w:tcPr>
            <w:tcW w:w="1824" w:type="dxa"/>
            <w:shd w:val="clear" w:color="auto" w:fill="auto"/>
          </w:tcPr>
          <w:p w:rsidR="009D221A" w:rsidRPr="00C1757E" w:rsidRDefault="009D221A" w:rsidP="00CD63E5">
            <w:pPr>
              <w:pStyle w:val="TableParagraph"/>
              <w:ind w:right="319"/>
              <w:rPr>
                <w:sz w:val="20"/>
                <w:szCs w:val="20"/>
              </w:rPr>
            </w:pPr>
            <w:r w:rsidRPr="00C1757E">
              <w:rPr>
                <w:sz w:val="20"/>
                <w:szCs w:val="20"/>
              </w:rPr>
              <w:t>7 hari</w:t>
            </w:r>
            <w:r>
              <w:rPr>
                <w:sz w:val="20"/>
                <w:szCs w:val="20"/>
              </w:rPr>
              <w:t xml:space="preserve"> </w:t>
            </w:r>
            <w:r w:rsidRPr="00C1757E">
              <w:rPr>
                <w:sz w:val="20"/>
                <w:szCs w:val="20"/>
              </w:rPr>
              <w:t>(minggu 1)</w:t>
            </w:r>
          </w:p>
        </w:tc>
        <w:tc>
          <w:tcPr>
            <w:tcW w:w="2712" w:type="dxa"/>
            <w:shd w:val="clear" w:color="auto" w:fill="auto"/>
          </w:tcPr>
          <w:p w:rsidR="009D221A" w:rsidRPr="00C1757E" w:rsidRDefault="009D221A" w:rsidP="00CD63E5">
            <w:pPr>
              <w:pStyle w:val="TableParagraph"/>
              <w:ind w:left="175" w:right="166" w:firstLine="2"/>
              <w:jc w:val="center"/>
              <w:rPr>
                <w:sz w:val="20"/>
                <w:szCs w:val="20"/>
              </w:rPr>
            </w:pPr>
            <w:r w:rsidRPr="00C1757E">
              <w:rPr>
                <w:sz w:val="20"/>
                <w:szCs w:val="20"/>
              </w:rPr>
              <w:t>Pertengahan antara pusat dan</w:t>
            </w:r>
          </w:p>
          <w:p w:rsidR="009D221A" w:rsidRPr="00C1757E" w:rsidRDefault="009D221A" w:rsidP="00CD63E5">
            <w:pPr>
              <w:pStyle w:val="TableParagraph"/>
              <w:ind w:left="184" w:right="175"/>
              <w:jc w:val="center"/>
              <w:rPr>
                <w:sz w:val="20"/>
                <w:szCs w:val="20"/>
              </w:rPr>
            </w:pPr>
            <w:r w:rsidRPr="00C1757E">
              <w:rPr>
                <w:sz w:val="20"/>
                <w:szCs w:val="20"/>
              </w:rPr>
              <w:t>simpisis</w:t>
            </w:r>
          </w:p>
        </w:tc>
        <w:tc>
          <w:tcPr>
            <w:tcW w:w="1276" w:type="dxa"/>
            <w:shd w:val="clear" w:color="auto" w:fill="auto"/>
          </w:tcPr>
          <w:p w:rsidR="009D221A" w:rsidRPr="00C1757E" w:rsidRDefault="009D221A" w:rsidP="00CD63E5">
            <w:pPr>
              <w:pStyle w:val="TableParagraph"/>
              <w:rPr>
                <w:b/>
                <w:sz w:val="20"/>
                <w:szCs w:val="20"/>
              </w:rPr>
            </w:pPr>
          </w:p>
          <w:p w:rsidR="009D221A" w:rsidRPr="00C1757E" w:rsidRDefault="009D221A" w:rsidP="00CD63E5">
            <w:pPr>
              <w:pStyle w:val="TableParagraph"/>
              <w:ind w:left="191" w:right="181"/>
              <w:jc w:val="center"/>
              <w:rPr>
                <w:sz w:val="20"/>
                <w:szCs w:val="20"/>
              </w:rPr>
            </w:pPr>
            <w:r w:rsidRPr="00C1757E">
              <w:rPr>
                <w:sz w:val="20"/>
                <w:szCs w:val="20"/>
              </w:rPr>
              <w:t>500 gr</w:t>
            </w:r>
          </w:p>
        </w:tc>
        <w:tc>
          <w:tcPr>
            <w:tcW w:w="1559" w:type="dxa"/>
            <w:shd w:val="clear" w:color="auto" w:fill="auto"/>
          </w:tcPr>
          <w:p w:rsidR="009D221A" w:rsidRPr="00C1757E" w:rsidRDefault="009D221A" w:rsidP="00CD63E5">
            <w:pPr>
              <w:pStyle w:val="TableParagraph"/>
              <w:rPr>
                <w:b/>
                <w:sz w:val="20"/>
                <w:szCs w:val="20"/>
              </w:rPr>
            </w:pPr>
          </w:p>
          <w:p w:rsidR="009D221A" w:rsidRPr="00C1757E" w:rsidRDefault="009D221A" w:rsidP="00CD63E5">
            <w:pPr>
              <w:pStyle w:val="TableParagraph"/>
              <w:ind w:left="127" w:right="112"/>
              <w:jc w:val="center"/>
              <w:rPr>
                <w:sz w:val="20"/>
                <w:szCs w:val="20"/>
              </w:rPr>
            </w:pPr>
            <w:r w:rsidRPr="00C1757E">
              <w:rPr>
                <w:sz w:val="20"/>
                <w:szCs w:val="20"/>
              </w:rPr>
              <w:t>7,5 cm</w:t>
            </w:r>
          </w:p>
        </w:tc>
      </w:tr>
      <w:tr w:rsidR="009D221A" w:rsidRPr="00C1757E" w:rsidTr="00CD63E5">
        <w:trPr>
          <w:trHeight w:val="548"/>
        </w:trPr>
        <w:tc>
          <w:tcPr>
            <w:tcW w:w="1824" w:type="dxa"/>
            <w:shd w:val="clear" w:color="auto" w:fill="auto"/>
          </w:tcPr>
          <w:p w:rsidR="009D221A" w:rsidRPr="00C1757E" w:rsidRDefault="009D221A" w:rsidP="00CD63E5">
            <w:pPr>
              <w:pStyle w:val="TableParagraph"/>
              <w:ind w:left="331" w:right="319"/>
              <w:jc w:val="center"/>
              <w:rPr>
                <w:sz w:val="20"/>
                <w:szCs w:val="20"/>
              </w:rPr>
            </w:pPr>
            <w:r w:rsidRPr="00C1757E">
              <w:rPr>
                <w:sz w:val="20"/>
                <w:szCs w:val="20"/>
              </w:rPr>
              <w:t>14 hari</w:t>
            </w:r>
          </w:p>
          <w:p w:rsidR="009D221A" w:rsidRPr="00C1757E" w:rsidRDefault="009D221A" w:rsidP="00CD63E5">
            <w:pPr>
              <w:pStyle w:val="TableParagraph"/>
              <w:ind w:left="331" w:right="324"/>
              <w:jc w:val="center"/>
              <w:rPr>
                <w:sz w:val="20"/>
                <w:szCs w:val="20"/>
              </w:rPr>
            </w:pPr>
            <w:r w:rsidRPr="00C1757E">
              <w:rPr>
                <w:sz w:val="20"/>
                <w:szCs w:val="20"/>
              </w:rPr>
              <w:t>(minggu 2)</w:t>
            </w:r>
          </w:p>
        </w:tc>
        <w:tc>
          <w:tcPr>
            <w:tcW w:w="2712" w:type="dxa"/>
            <w:shd w:val="clear" w:color="auto" w:fill="auto"/>
          </w:tcPr>
          <w:p w:rsidR="009D221A" w:rsidRPr="00C1757E" w:rsidRDefault="009D221A" w:rsidP="00CD63E5">
            <w:pPr>
              <w:pStyle w:val="TableParagraph"/>
              <w:rPr>
                <w:b/>
                <w:sz w:val="20"/>
                <w:szCs w:val="20"/>
              </w:rPr>
            </w:pPr>
          </w:p>
          <w:p w:rsidR="009D221A" w:rsidRPr="00C1757E" w:rsidRDefault="009D221A" w:rsidP="00CD63E5">
            <w:pPr>
              <w:pStyle w:val="TableParagraph"/>
              <w:ind w:left="184" w:right="175"/>
              <w:jc w:val="center"/>
              <w:rPr>
                <w:sz w:val="20"/>
                <w:szCs w:val="20"/>
              </w:rPr>
            </w:pPr>
            <w:r w:rsidRPr="00C1757E">
              <w:rPr>
                <w:sz w:val="20"/>
                <w:szCs w:val="20"/>
              </w:rPr>
              <w:t>Tidak teraba</w:t>
            </w:r>
          </w:p>
        </w:tc>
        <w:tc>
          <w:tcPr>
            <w:tcW w:w="1276" w:type="dxa"/>
            <w:shd w:val="clear" w:color="auto" w:fill="auto"/>
          </w:tcPr>
          <w:p w:rsidR="009D221A" w:rsidRPr="00C1757E" w:rsidRDefault="009D221A" w:rsidP="00CD63E5">
            <w:pPr>
              <w:pStyle w:val="TableParagraph"/>
              <w:rPr>
                <w:b/>
                <w:sz w:val="20"/>
                <w:szCs w:val="20"/>
              </w:rPr>
            </w:pPr>
          </w:p>
          <w:p w:rsidR="009D221A" w:rsidRPr="00C1757E" w:rsidRDefault="009D221A" w:rsidP="00CD63E5">
            <w:pPr>
              <w:pStyle w:val="TableParagraph"/>
              <w:ind w:left="191" w:right="181"/>
              <w:jc w:val="center"/>
              <w:rPr>
                <w:sz w:val="20"/>
                <w:szCs w:val="20"/>
              </w:rPr>
            </w:pPr>
            <w:r w:rsidRPr="00C1757E">
              <w:rPr>
                <w:sz w:val="20"/>
                <w:szCs w:val="20"/>
              </w:rPr>
              <w:t>350 gr</w:t>
            </w:r>
          </w:p>
        </w:tc>
        <w:tc>
          <w:tcPr>
            <w:tcW w:w="1559" w:type="dxa"/>
            <w:shd w:val="clear" w:color="auto" w:fill="auto"/>
          </w:tcPr>
          <w:p w:rsidR="009D221A" w:rsidRPr="00C1757E" w:rsidRDefault="009D221A" w:rsidP="00CD63E5">
            <w:pPr>
              <w:pStyle w:val="TableParagraph"/>
              <w:rPr>
                <w:b/>
                <w:sz w:val="20"/>
                <w:szCs w:val="20"/>
              </w:rPr>
            </w:pPr>
          </w:p>
          <w:p w:rsidR="009D221A" w:rsidRPr="00C1757E" w:rsidRDefault="009D221A" w:rsidP="00CD63E5">
            <w:pPr>
              <w:pStyle w:val="TableParagraph"/>
              <w:ind w:left="127" w:right="115"/>
              <w:jc w:val="center"/>
              <w:rPr>
                <w:sz w:val="20"/>
                <w:szCs w:val="20"/>
              </w:rPr>
            </w:pPr>
            <w:r w:rsidRPr="00C1757E">
              <w:rPr>
                <w:sz w:val="20"/>
                <w:szCs w:val="20"/>
              </w:rPr>
              <w:t>5 cm</w:t>
            </w:r>
          </w:p>
        </w:tc>
      </w:tr>
      <w:tr w:rsidR="009D221A" w:rsidRPr="00C1757E" w:rsidTr="00CD63E5">
        <w:trPr>
          <w:trHeight w:val="272"/>
        </w:trPr>
        <w:tc>
          <w:tcPr>
            <w:tcW w:w="1824" w:type="dxa"/>
            <w:shd w:val="clear" w:color="auto" w:fill="auto"/>
          </w:tcPr>
          <w:p w:rsidR="009D221A" w:rsidRPr="00C1757E" w:rsidRDefault="009D221A" w:rsidP="00CD63E5">
            <w:pPr>
              <w:pStyle w:val="TableParagraph"/>
              <w:ind w:left="426"/>
              <w:rPr>
                <w:sz w:val="20"/>
                <w:szCs w:val="20"/>
              </w:rPr>
            </w:pPr>
            <w:r w:rsidRPr="00C1757E">
              <w:rPr>
                <w:sz w:val="20"/>
                <w:szCs w:val="20"/>
              </w:rPr>
              <w:t>6 minggu</w:t>
            </w:r>
          </w:p>
        </w:tc>
        <w:tc>
          <w:tcPr>
            <w:tcW w:w="2712" w:type="dxa"/>
            <w:shd w:val="clear" w:color="auto" w:fill="auto"/>
          </w:tcPr>
          <w:p w:rsidR="009D221A" w:rsidRPr="00C1757E" w:rsidRDefault="009D221A" w:rsidP="00CD63E5">
            <w:pPr>
              <w:pStyle w:val="TableParagraph"/>
              <w:ind w:left="183" w:right="175"/>
              <w:jc w:val="center"/>
              <w:rPr>
                <w:sz w:val="20"/>
                <w:szCs w:val="20"/>
              </w:rPr>
            </w:pPr>
            <w:r w:rsidRPr="00C1757E">
              <w:rPr>
                <w:sz w:val="20"/>
                <w:szCs w:val="20"/>
              </w:rPr>
              <w:t>Normal</w:t>
            </w:r>
          </w:p>
        </w:tc>
        <w:tc>
          <w:tcPr>
            <w:tcW w:w="1276" w:type="dxa"/>
            <w:shd w:val="clear" w:color="auto" w:fill="auto"/>
          </w:tcPr>
          <w:p w:rsidR="009D221A" w:rsidRPr="00C1757E" w:rsidRDefault="009D221A" w:rsidP="00CD63E5">
            <w:pPr>
              <w:pStyle w:val="TableParagraph"/>
              <w:ind w:left="191" w:right="180"/>
              <w:jc w:val="center"/>
              <w:rPr>
                <w:sz w:val="20"/>
                <w:szCs w:val="20"/>
              </w:rPr>
            </w:pPr>
            <w:r w:rsidRPr="00C1757E">
              <w:rPr>
                <w:sz w:val="20"/>
                <w:szCs w:val="20"/>
              </w:rPr>
              <w:t>60 gr</w:t>
            </w:r>
          </w:p>
        </w:tc>
        <w:tc>
          <w:tcPr>
            <w:tcW w:w="1559" w:type="dxa"/>
            <w:shd w:val="clear" w:color="auto" w:fill="auto"/>
          </w:tcPr>
          <w:p w:rsidR="009D221A" w:rsidRPr="00C1757E" w:rsidRDefault="009D221A" w:rsidP="00CD63E5">
            <w:pPr>
              <w:pStyle w:val="TableParagraph"/>
              <w:ind w:left="127" w:right="112"/>
              <w:jc w:val="center"/>
              <w:rPr>
                <w:sz w:val="20"/>
                <w:szCs w:val="20"/>
              </w:rPr>
            </w:pPr>
            <w:r w:rsidRPr="00C1757E">
              <w:rPr>
                <w:sz w:val="20"/>
                <w:szCs w:val="20"/>
              </w:rPr>
              <w:t>2,5 cm</w:t>
            </w:r>
          </w:p>
        </w:tc>
      </w:tr>
    </w:tbl>
    <w:p w:rsidR="009D221A" w:rsidRPr="00DB2534" w:rsidRDefault="009D221A" w:rsidP="009D221A">
      <w:pPr>
        <w:widowControl w:val="0"/>
        <w:tabs>
          <w:tab w:val="left" w:pos="1701"/>
        </w:tabs>
        <w:autoSpaceDE w:val="0"/>
        <w:autoSpaceDN w:val="0"/>
        <w:spacing w:after="0"/>
        <w:jc w:val="both"/>
        <w:rPr>
          <w:rFonts w:ascii="Times New Roman" w:hAnsi="Times New Roman" w:cs="Times New Roman"/>
          <w:sz w:val="24"/>
          <w:szCs w:val="24"/>
        </w:rPr>
      </w:pPr>
    </w:p>
    <w:p w:rsidR="009D221A" w:rsidRDefault="009D221A" w:rsidP="00D22CDF">
      <w:pPr>
        <w:pStyle w:val="ListParagraph"/>
        <w:widowControl w:val="0"/>
        <w:numPr>
          <w:ilvl w:val="0"/>
          <w:numId w:val="41"/>
        </w:numPr>
        <w:tabs>
          <w:tab w:val="left" w:pos="1989"/>
        </w:tabs>
        <w:autoSpaceDE w:val="0"/>
        <w:autoSpaceDN w:val="0"/>
        <w:spacing w:before="1" w:after="0"/>
        <w:ind w:left="1276"/>
        <w:jc w:val="both"/>
        <w:rPr>
          <w:rFonts w:ascii="Times New Roman" w:hAnsi="Times New Roman" w:cs="Times New Roman"/>
          <w:sz w:val="24"/>
          <w:szCs w:val="24"/>
        </w:rPr>
      </w:pPr>
      <w:r w:rsidRPr="00D707ED">
        <w:rPr>
          <w:rFonts w:ascii="Times New Roman" w:hAnsi="Times New Roman" w:cs="Times New Roman"/>
          <w:sz w:val="24"/>
          <w:szCs w:val="24"/>
        </w:rPr>
        <w:t>Lokhea</w:t>
      </w:r>
    </w:p>
    <w:p w:rsidR="009D221A" w:rsidRPr="007323F5" w:rsidRDefault="009D221A" w:rsidP="009D221A">
      <w:pPr>
        <w:pStyle w:val="ListParagraph"/>
        <w:widowControl w:val="0"/>
        <w:tabs>
          <w:tab w:val="left" w:pos="1989"/>
        </w:tabs>
        <w:autoSpaceDE w:val="0"/>
        <w:autoSpaceDN w:val="0"/>
        <w:spacing w:before="1" w:after="0"/>
        <w:ind w:left="1276"/>
        <w:jc w:val="both"/>
        <w:rPr>
          <w:rFonts w:ascii="Times New Roman" w:hAnsi="Times New Roman" w:cs="Times New Roman"/>
          <w:sz w:val="24"/>
          <w:szCs w:val="24"/>
        </w:rPr>
      </w:pPr>
      <w:r w:rsidRPr="007323F5">
        <w:rPr>
          <w:rFonts w:ascii="Times New Roman" w:hAnsi="Times New Roman" w:cs="Times New Roman"/>
          <w:sz w:val="24"/>
          <w:szCs w:val="24"/>
        </w:rPr>
        <w:t>Lokhea adalah ekskresi cairan rahim selama masa nifas. Lokhea mengandung darah dan sisa jaringan desidua yang nekrotik dari dalam uterus. Lokhea yang berbau tak sedap menandakan adanya infeksi.</w:t>
      </w:r>
    </w:p>
    <w:p w:rsidR="009D221A" w:rsidRPr="004C1F02" w:rsidRDefault="0015187C" w:rsidP="009D221A">
      <w:pPr>
        <w:spacing w:before="90" w:line="240" w:lineRule="auto"/>
        <w:ind w:left="2046" w:right="1134" w:hanging="486"/>
        <w:jc w:val="center"/>
        <w:rPr>
          <w:rFonts w:ascii="Times New Roman" w:hAnsi="Times New Roman" w:cs="Times New Roman"/>
          <w:i/>
          <w:sz w:val="24"/>
          <w:szCs w:val="24"/>
        </w:rPr>
      </w:pPr>
      <w:r>
        <w:rPr>
          <w:rFonts w:ascii="Times New Roman" w:hAnsi="Times New Roman" w:cs="Times New Roman"/>
          <w:sz w:val="24"/>
          <w:szCs w:val="24"/>
        </w:rPr>
        <w:t>Tabel 6</w:t>
      </w:r>
      <w:r w:rsidR="009D221A" w:rsidRPr="004C1F02">
        <w:rPr>
          <w:rFonts w:ascii="Times New Roman" w:hAnsi="Times New Roman" w:cs="Times New Roman"/>
          <w:sz w:val="24"/>
          <w:szCs w:val="24"/>
        </w:rPr>
        <w:t xml:space="preserve">. Pengeluaran Lokhea Selama </w:t>
      </w:r>
      <w:r w:rsidR="009D221A" w:rsidRPr="004C1F02">
        <w:rPr>
          <w:rFonts w:ascii="Times New Roman" w:hAnsi="Times New Roman" w:cs="Times New Roman"/>
          <w:i/>
          <w:sz w:val="24"/>
          <w:szCs w:val="24"/>
        </w:rPr>
        <w:t>Post Partum</w:t>
      </w:r>
    </w:p>
    <w:tbl>
      <w:tblPr>
        <w:tblW w:w="0" w:type="auto"/>
        <w:tblInd w:w="582" w:type="dxa"/>
        <w:tblBorders>
          <w:top w:val="single" w:sz="4" w:space="0" w:color="000000"/>
          <w:bottom w:val="single" w:sz="4" w:space="0" w:color="000000"/>
          <w:insideH w:val="single" w:sz="4" w:space="0" w:color="000000"/>
        </w:tblBorders>
        <w:tblLayout w:type="fixed"/>
        <w:tblCellMar>
          <w:left w:w="0" w:type="dxa"/>
          <w:right w:w="0" w:type="dxa"/>
        </w:tblCellMar>
        <w:tblLook w:val="01E0" w:firstRow="1" w:lastRow="1" w:firstColumn="1" w:lastColumn="1" w:noHBand="0" w:noVBand="0"/>
      </w:tblPr>
      <w:tblGrid>
        <w:gridCol w:w="1591"/>
        <w:gridCol w:w="1212"/>
        <w:gridCol w:w="1415"/>
        <w:gridCol w:w="3828"/>
      </w:tblGrid>
      <w:tr w:rsidR="009D221A" w:rsidRPr="00D707ED" w:rsidTr="00CD63E5">
        <w:trPr>
          <w:trHeight w:val="491"/>
        </w:trPr>
        <w:tc>
          <w:tcPr>
            <w:tcW w:w="1591" w:type="dxa"/>
            <w:shd w:val="clear" w:color="auto" w:fill="auto"/>
          </w:tcPr>
          <w:p w:rsidR="009D221A" w:rsidRPr="00D707ED" w:rsidRDefault="009D221A" w:rsidP="00CD63E5">
            <w:pPr>
              <w:pStyle w:val="TableParagraph"/>
              <w:spacing w:before="8"/>
              <w:rPr>
                <w:b/>
                <w:i/>
                <w:sz w:val="20"/>
                <w:szCs w:val="20"/>
              </w:rPr>
            </w:pPr>
          </w:p>
          <w:p w:rsidR="009D221A" w:rsidRPr="00D707ED" w:rsidRDefault="009D221A" w:rsidP="00CD63E5">
            <w:pPr>
              <w:pStyle w:val="TableParagraph"/>
              <w:spacing w:before="1"/>
              <w:ind w:left="142" w:right="136"/>
              <w:jc w:val="center"/>
              <w:rPr>
                <w:b/>
                <w:sz w:val="20"/>
                <w:szCs w:val="20"/>
              </w:rPr>
            </w:pPr>
            <w:r w:rsidRPr="00D707ED">
              <w:rPr>
                <w:b/>
                <w:sz w:val="20"/>
                <w:szCs w:val="20"/>
              </w:rPr>
              <w:t>Lochea</w:t>
            </w:r>
          </w:p>
        </w:tc>
        <w:tc>
          <w:tcPr>
            <w:tcW w:w="1212" w:type="dxa"/>
            <w:shd w:val="clear" w:color="auto" w:fill="auto"/>
          </w:tcPr>
          <w:p w:rsidR="009D221A" w:rsidRPr="00D707ED" w:rsidRDefault="009D221A" w:rsidP="00CD63E5">
            <w:pPr>
              <w:pStyle w:val="TableParagraph"/>
              <w:ind w:left="281"/>
              <w:rPr>
                <w:b/>
                <w:sz w:val="20"/>
                <w:szCs w:val="20"/>
              </w:rPr>
            </w:pPr>
            <w:r w:rsidRPr="00D707ED">
              <w:rPr>
                <w:b/>
                <w:sz w:val="20"/>
                <w:szCs w:val="20"/>
              </w:rPr>
              <w:t>Waktu</w:t>
            </w:r>
          </w:p>
          <w:p w:rsidR="009D221A" w:rsidRPr="00D707ED" w:rsidRDefault="009D221A" w:rsidP="00CD63E5">
            <w:pPr>
              <w:pStyle w:val="TableParagraph"/>
              <w:ind w:left="237"/>
              <w:rPr>
                <w:b/>
                <w:sz w:val="20"/>
                <w:szCs w:val="20"/>
              </w:rPr>
            </w:pPr>
            <w:r w:rsidRPr="00D707ED">
              <w:rPr>
                <w:b/>
                <w:sz w:val="20"/>
                <w:szCs w:val="20"/>
              </w:rPr>
              <w:t>Muncul</w:t>
            </w:r>
          </w:p>
        </w:tc>
        <w:tc>
          <w:tcPr>
            <w:tcW w:w="1415" w:type="dxa"/>
            <w:shd w:val="clear" w:color="auto" w:fill="auto"/>
          </w:tcPr>
          <w:p w:rsidR="009D221A" w:rsidRPr="00D707ED" w:rsidRDefault="009D221A" w:rsidP="00CD63E5">
            <w:pPr>
              <w:pStyle w:val="TableParagraph"/>
              <w:spacing w:before="8"/>
              <w:rPr>
                <w:b/>
                <w:i/>
                <w:sz w:val="20"/>
                <w:szCs w:val="20"/>
              </w:rPr>
            </w:pPr>
          </w:p>
          <w:p w:rsidR="009D221A" w:rsidRPr="00D707ED" w:rsidRDefault="009D221A" w:rsidP="00CD63E5">
            <w:pPr>
              <w:pStyle w:val="TableParagraph"/>
              <w:spacing w:before="1"/>
              <w:ind w:right="363"/>
              <w:jc w:val="right"/>
              <w:rPr>
                <w:b/>
                <w:sz w:val="20"/>
                <w:szCs w:val="20"/>
              </w:rPr>
            </w:pPr>
            <w:r w:rsidRPr="00D707ED">
              <w:rPr>
                <w:b/>
                <w:sz w:val="20"/>
                <w:szCs w:val="20"/>
              </w:rPr>
              <w:t>Warna</w:t>
            </w:r>
          </w:p>
        </w:tc>
        <w:tc>
          <w:tcPr>
            <w:tcW w:w="3828" w:type="dxa"/>
            <w:shd w:val="clear" w:color="auto" w:fill="auto"/>
          </w:tcPr>
          <w:p w:rsidR="009D221A" w:rsidRPr="00D707ED" w:rsidRDefault="009D221A" w:rsidP="00CD63E5">
            <w:pPr>
              <w:pStyle w:val="TableParagraph"/>
              <w:spacing w:before="8"/>
              <w:rPr>
                <w:b/>
                <w:i/>
                <w:sz w:val="20"/>
                <w:szCs w:val="20"/>
              </w:rPr>
            </w:pPr>
          </w:p>
          <w:p w:rsidR="009D221A" w:rsidRPr="00D707ED" w:rsidRDefault="009D221A" w:rsidP="00CD63E5">
            <w:pPr>
              <w:pStyle w:val="TableParagraph"/>
              <w:spacing w:before="1"/>
              <w:ind w:left="1511" w:right="1497" w:hanging="787"/>
              <w:jc w:val="center"/>
              <w:rPr>
                <w:b/>
                <w:sz w:val="20"/>
                <w:szCs w:val="20"/>
              </w:rPr>
            </w:pPr>
            <w:r w:rsidRPr="00D707ED">
              <w:rPr>
                <w:b/>
                <w:sz w:val="20"/>
                <w:szCs w:val="20"/>
              </w:rPr>
              <w:t>Ciri-ciri</w:t>
            </w:r>
          </w:p>
        </w:tc>
      </w:tr>
      <w:tr w:rsidR="009D221A" w:rsidRPr="00D707ED" w:rsidTr="00CD63E5">
        <w:trPr>
          <w:trHeight w:val="711"/>
        </w:trPr>
        <w:tc>
          <w:tcPr>
            <w:tcW w:w="1591" w:type="dxa"/>
            <w:shd w:val="clear" w:color="auto" w:fill="auto"/>
          </w:tcPr>
          <w:p w:rsidR="009D221A" w:rsidRPr="00D707ED" w:rsidRDefault="009D221A" w:rsidP="00CD63E5">
            <w:pPr>
              <w:pStyle w:val="TableParagraph"/>
              <w:ind w:right="136"/>
              <w:rPr>
                <w:sz w:val="20"/>
                <w:szCs w:val="20"/>
              </w:rPr>
            </w:pPr>
            <w:r w:rsidRPr="00D707ED">
              <w:rPr>
                <w:sz w:val="20"/>
                <w:szCs w:val="20"/>
              </w:rPr>
              <w:t>Rubra/ merah</w:t>
            </w:r>
          </w:p>
        </w:tc>
        <w:tc>
          <w:tcPr>
            <w:tcW w:w="1212" w:type="dxa"/>
            <w:shd w:val="clear" w:color="auto" w:fill="auto"/>
          </w:tcPr>
          <w:p w:rsidR="009D221A" w:rsidRPr="00D707ED" w:rsidRDefault="009D221A" w:rsidP="00CD63E5">
            <w:pPr>
              <w:pStyle w:val="TableParagraph"/>
              <w:spacing w:before="5"/>
              <w:rPr>
                <w:b/>
                <w:i/>
                <w:sz w:val="20"/>
                <w:szCs w:val="20"/>
              </w:rPr>
            </w:pPr>
          </w:p>
          <w:p w:rsidR="009D221A" w:rsidRPr="00D707ED" w:rsidRDefault="009D221A" w:rsidP="00CD63E5">
            <w:pPr>
              <w:pStyle w:val="TableParagraph"/>
              <w:ind w:left="259"/>
              <w:rPr>
                <w:sz w:val="20"/>
                <w:szCs w:val="20"/>
              </w:rPr>
            </w:pPr>
            <w:r w:rsidRPr="00D707ED">
              <w:rPr>
                <w:sz w:val="20"/>
                <w:szCs w:val="20"/>
              </w:rPr>
              <w:t>1-4 hari</w:t>
            </w:r>
          </w:p>
        </w:tc>
        <w:tc>
          <w:tcPr>
            <w:tcW w:w="1415" w:type="dxa"/>
            <w:shd w:val="clear" w:color="auto" w:fill="auto"/>
          </w:tcPr>
          <w:p w:rsidR="009D221A" w:rsidRPr="00D707ED" w:rsidRDefault="009D221A" w:rsidP="00CD63E5">
            <w:pPr>
              <w:pStyle w:val="TableParagraph"/>
              <w:spacing w:before="5"/>
              <w:rPr>
                <w:b/>
                <w:i/>
                <w:sz w:val="20"/>
                <w:szCs w:val="20"/>
              </w:rPr>
            </w:pPr>
          </w:p>
          <w:p w:rsidR="009D221A" w:rsidRPr="00D707ED" w:rsidRDefault="009D221A" w:rsidP="00CD63E5">
            <w:pPr>
              <w:pStyle w:val="TableParagraph"/>
              <w:ind w:right="407"/>
              <w:jc w:val="right"/>
              <w:rPr>
                <w:sz w:val="20"/>
                <w:szCs w:val="20"/>
              </w:rPr>
            </w:pPr>
            <w:r w:rsidRPr="00D707ED">
              <w:rPr>
                <w:sz w:val="20"/>
                <w:szCs w:val="20"/>
              </w:rPr>
              <w:t>Merah</w:t>
            </w:r>
          </w:p>
        </w:tc>
        <w:tc>
          <w:tcPr>
            <w:tcW w:w="3828" w:type="dxa"/>
            <w:shd w:val="clear" w:color="auto" w:fill="auto"/>
          </w:tcPr>
          <w:p w:rsidR="009D221A" w:rsidRPr="00D707ED" w:rsidRDefault="009D221A" w:rsidP="00CD63E5">
            <w:pPr>
              <w:pStyle w:val="TableParagraph"/>
              <w:ind w:left="109"/>
              <w:rPr>
                <w:sz w:val="20"/>
                <w:szCs w:val="20"/>
              </w:rPr>
            </w:pPr>
            <w:r w:rsidRPr="00D707ED">
              <w:rPr>
                <w:sz w:val="20"/>
                <w:szCs w:val="20"/>
              </w:rPr>
              <w:t>Terisi darah segar, jaringan sisa-sisa plasenta, dinding rahim, lemak bayi,</w:t>
            </w:r>
          </w:p>
          <w:p w:rsidR="009D221A" w:rsidRPr="00D707ED" w:rsidRDefault="009D221A" w:rsidP="00CD63E5">
            <w:pPr>
              <w:pStyle w:val="TableParagraph"/>
              <w:ind w:left="109"/>
              <w:rPr>
                <w:sz w:val="20"/>
                <w:szCs w:val="20"/>
              </w:rPr>
            </w:pPr>
            <w:r w:rsidRPr="00D707ED">
              <w:rPr>
                <w:sz w:val="20"/>
                <w:szCs w:val="20"/>
              </w:rPr>
              <w:t>lanugo (rambut bayi), dan meconium</w:t>
            </w:r>
          </w:p>
        </w:tc>
      </w:tr>
      <w:tr w:rsidR="009D221A" w:rsidRPr="00D707ED" w:rsidTr="00CD63E5">
        <w:trPr>
          <w:trHeight w:val="409"/>
        </w:trPr>
        <w:tc>
          <w:tcPr>
            <w:tcW w:w="1591" w:type="dxa"/>
            <w:shd w:val="clear" w:color="auto" w:fill="auto"/>
          </w:tcPr>
          <w:p w:rsidR="009D221A" w:rsidRPr="00D707ED" w:rsidRDefault="009D221A" w:rsidP="00CD63E5">
            <w:pPr>
              <w:pStyle w:val="TableParagraph"/>
              <w:spacing w:before="6"/>
              <w:rPr>
                <w:b/>
                <w:i/>
                <w:sz w:val="20"/>
                <w:szCs w:val="20"/>
              </w:rPr>
            </w:pPr>
          </w:p>
          <w:p w:rsidR="009D221A" w:rsidRPr="00D707ED" w:rsidRDefault="009D221A" w:rsidP="00CD63E5">
            <w:pPr>
              <w:pStyle w:val="TableParagraph"/>
              <w:ind w:left="145" w:right="136"/>
              <w:jc w:val="center"/>
              <w:rPr>
                <w:sz w:val="20"/>
                <w:szCs w:val="20"/>
              </w:rPr>
            </w:pPr>
            <w:r w:rsidRPr="00D707ED">
              <w:rPr>
                <w:sz w:val="20"/>
                <w:szCs w:val="20"/>
              </w:rPr>
              <w:t>Sanguinolenta</w:t>
            </w:r>
          </w:p>
        </w:tc>
        <w:tc>
          <w:tcPr>
            <w:tcW w:w="1212" w:type="dxa"/>
            <w:shd w:val="clear" w:color="auto" w:fill="auto"/>
          </w:tcPr>
          <w:p w:rsidR="009D221A" w:rsidRPr="00D707ED" w:rsidRDefault="009D221A" w:rsidP="00CD63E5">
            <w:pPr>
              <w:pStyle w:val="TableParagraph"/>
              <w:spacing w:before="6"/>
              <w:rPr>
                <w:b/>
                <w:i/>
                <w:sz w:val="20"/>
                <w:szCs w:val="20"/>
              </w:rPr>
            </w:pPr>
          </w:p>
          <w:p w:rsidR="009D221A" w:rsidRPr="00D707ED" w:rsidRDefault="009D221A" w:rsidP="00CD63E5">
            <w:pPr>
              <w:pStyle w:val="TableParagraph"/>
              <w:ind w:left="259"/>
              <w:rPr>
                <w:sz w:val="20"/>
                <w:szCs w:val="20"/>
              </w:rPr>
            </w:pPr>
            <w:r w:rsidRPr="00D707ED">
              <w:rPr>
                <w:sz w:val="20"/>
                <w:szCs w:val="20"/>
              </w:rPr>
              <w:t>4-7 hari</w:t>
            </w:r>
          </w:p>
        </w:tc>
        <w:tc>
          <w:tcPr>
            <w:tcW w:w="1415" w:type="dxa"/>
            <w:shd w:val="clear" w:color="auto" w:fill="auto"/>
          </w:tcPr>
          <w:p w:rsidR="009D221A" w:rsidRPr="00D707ED" w:rsidRDefault="009D221A" w:rsidP="00CD63E5">
            <w:pPr>
              <w:pStyle w:val="TableParagraph"/>
              <w:ind w:left="161" w:right="150"/>
              <w:jc w:val="center"/>
              <w:rPr>
                <w:sz w:val="20"/>
                <w:szCs w:val="20"/>
              </w:rPr>
            </w:pPr>
            <w:r w:rsidRPr="00D707ED">
              <w:rPr>
                <w:sz w:val="20"/>
                <w:szCs w:val="20"/>
              </w:rPr>
              <w:t>Merah</w:t>
            </w:r>
          </w:p>
          <w:p w:rsidR="009D221A" w:rsidRPr="00D707ED" w:rsidRDefault="009D221A" w:rsidP="00CD63E5">
            <w:pPr>
              <w:pStyle w:val="TableParagraph"/>
              <w:ind w:left="163" w:right="150"/>
              <w:jc w:val="center"/>
              <w:rPr>
                <w:sz w:val="20"/>
                <w:szCs w:val="20"/>
              </w:rPr>
            </w:pPr>
            <w:r w:rsidRPr="00D707ED">
              <w:rPr>
                <w:sz w:val="20"/>
                <w:szCs w:val="20"/>
              </w:rPr>
              <w:t>kecokelatan</w:t>
            </w:r>
          </w:p>
        </w:tc>
        <w:tc>
          <w:tcPr>
            <w:tcW w:w="3828" w:type="dxa"/>
            <w:shd w:val="clear" w:color="auto" w:fill="auto"/>
          </w:tcPr>
          <w:p w:rsidR="009D221A" w:rsidRPr="00D707ED" w:rsidRDefault="009D221A" w:rsidP="00CD63E5">
            <w:pPr>
              <w:pStyle w:val="TableParagraph"/>
              <w:spacing w:before="6"/>
              <w:rPr>
                <w:b/>
                <w:i/>
                <w:sz w:val="20"/>
                <w:szCs w:val="20"/>
              </w:rPr>
            </w:pPr>
          </w:p>
          <w:p w:rsidR="009D221A" w:rsidRPr="00D707ED" w:rsidRDefault="009D221A" w:rsidP="00CD63E5">
            <w:pPr>
              <w:pStyle w:val="TableParagraph"/>
              <w:ind w:left="109"/>
              <w:rPr>
                <w:sz w:val="20"/>
                <w:szCs w:val="20"/>
              </w:rPr>
            </w:pPr>
            <w:r w:rsidRPr="00D707ED">
              <w:rPr>
                <w:sz w:val="20"/>
                <w:szCs w:val="20"/>
              </w:rPr>
              <w:t>Berlendir</w:t>
            </w:r>
          </w:p>
        </w:tc>
      </w:tr>
      <w:tr w:rsidR="009D221A" w:rsidRPr="00D707ED" w:rsidTr="00CD63E5">
        <w:trPr>
          <w:trHeight w:val="389"/>
        </w:trPr>
        <w:tc>
          <w:tcPr>
            <w:tcW w:w="1591" w:type="dxa"/>
            <w:shd w:val="clear" w:color="auto" w:fill="auto"/>
          </w:tcPr>
          <w:p w:rsidR="009D221A" w:rsidRPr="00D707ED" w:rsidRDefault="009D221A" w:rsidP="00CD63E5">
            <w:pPr>
              <w:pStyle w:val="TableParagraph"/>
              <w:spacing w:before="4"/>
              <w:rPr>
                <w:b/>
                <w:i/>
                <w:sz w:val="20"/>
                <w:szCs w:val="20"/>
              </w:rPr>
            </w:pPr>
          </w:p>
          <w:p w:rsidR="009D221A" w:rsidRPr="00D707ED" w:rsidRDefault="009D221A" w:rsidP="00CD63E5">
            <w:pPr>
              <w:pStyle w:val="TableParagraph"/>
              <w:ind w:left="145" w:right="136"/>
              <w:jc w:val="center"/>
              <w:rPr>
                <w:sz w:val="20"/>
                <w:szCs w:val="20"/>
              </w:rPr>
            </w:pPr>
            <w:r w:rsidRPr="00D707ED">
              <w:rPr>
                <w:sz w:val="20"/>
                <w:szCs w:val="20"/>
              </w:rPr>
              <w:t>Serosa</w:t>
            </w:r>
          </w:p>
        </w:tc>
        <w:tc>
          <w:tcPr>
            <w:tcW w:w="1212" w:type="dxa"/>
            <w:shd w:val="clear" w:color="auto" w:fill="auto"/>
          </w:tcPr>
          <w:p w:rsidR="009D221A" w:rsidRPr="00D707ED" w:rsidRDefault="009D221A" w:rsidP="00CD63E5">
            <w:pPr>
              <w:pStyle w:val="TableParagraph"/>
              <w:spacing w:before="4"/>
              <w:rPr>
                <w:b/>
                <w:i/>
                <w:sz w:val="20"/>
                <w:szCs w:val="20"/>
              </w:rPr>
            </w:pPr>
          </w:p>
          <w:p w:rsidR="009D221A" w:rsidRPr="00D707ED" w:rsidRDefault="009D221A" w:rsidP="00CD63E5">
            <w:pPr>
              <w:pStyle w:val="TableParagraph"/>
              <w:ind w:left="206"/>
              <w:rPr>
                <w:sz w:val="20"/>
                <w:szCs w:val="20"/>
              </w:rPr>
            </w:pPr>
            <w:r w:rsidRPr="00D707ED">
              <w:rPr>
                <w:sz w:val="20"/>
                <w:szCs w:val="20"/>
              </w:rPr>
              <w:t>7-14 hari</w:t>
            </w:r>
          </w:p>
        </w:tc>
        <w:tc>
          <w:tcPr>
            <w:tcW w:w="1415" w:type="dxa"/>
            <w:shd w:val="clear" w:color="auto" w:fill="auto"/>
          </w:tcPr>
          <w:p w:rsidR="009D221A" w:rsidRPr="00D707ED" w:rsidRDefault="009D221A" w:rsidP="00CD63E5">
            <w:pPr>
              <w:pStyle w:val="TableParagraph"/>
              <w:ind w:left="161" w:right="150"/>
              <w:jc w:val="center"/>
              <w:rPr>
                <w:sz w:val="20"/>
                <w:szCs w:val="20"/>
              </w:rPr>
            </w:pPr>
            <w:r w:rsidRPr="00D707ED">
              <w:rPr>
                <w:sz w:val="20"/>
                <w:szCs w:val="20"/>
              </w:rPr>
              <w:t>Kuning</w:t>
            </w:r>
          </w:p>
          <w:p w:rsidR="009D221A" w:rsidRPr="00D707ED" w:rsidRDefault="009D221A" w:rsidP="00CD63E5">
            <w:pPr>
              <w:pStyle w:val="TableParagraph"/>
              <w:ind w:left="160" w:right="150"/>
              <w:jc w:val="center"/>
              <w:rPr>
                <w:sz w:val="20"/>
                <w:szCs w:val="20"/>
              </w:rPr>
            </w:pPr>
            <w:r w:rsidRPr="00D707ED">
              <w:rPr>
                <w:sz w:val="20"/>
                <w:szCs w:val="20"/>
              </w:rPr>
              <w:t>kecoklatan</w:t>
            </w:r>
          </w:p>
        </w:tc>
        <w:tc>
          <w:tcPr>
            <w:tcW w:w="3828" w:type="dxa"/>
            <w:shd w:val="clear" w:color="auto" w:fill="auto"/>
          </w:tcPr>
          <w:p w:rsidR="009D221A" w:rsidRPr="00D707ED" w:rsidRDefault="009D221A" w:rsidP="00CD63E5">
            <w:pPr>
              <w:pStyle w:val="TableParagraph"/>
              <w:tabs>
                <w:tab w:val="left" w:pos="1551"/>
                <w:tab w:val="left" w:pos="2424"/>
                <w:tab w:val="left" w:pos="3403"/>
              </w:tabs>
              <w:ind w:left="109"/>
              <w:rPr>
                <w:sz w:val="20"/>
                <w:szCs w:val="20"/>
              </w:rPr>
            </w:pPr>
            <w:r w:rsidRPr="00D707ED">
              <w:rPr>
                <w:sz w:val="20"/>
                <w:szCs w:val="20"/>
              </w:rPr>
              <w:t>Mengandung</w:t>
            </w:r>
            <w:r w:rsidRPr="00D707ED">
              <w:rPr>
                <w:sz w:val="20"/>
                <w:szCs w:val="20"/>
              </w:rPr>
              <w:tab/>
              <w:t>serum,</w:t>
            </w:r>
            <w:r w:rsidRPr="00D707ED">
              <w:rPr>
                <w:sz w:val="20"/>
                <w:szCs w:val="20"/>
              </w:rPr>
              <w:tab/>
              <w:t>leukosit</w:t>
            </w:r>
            <w:r w:rsidRPr="00D707ED">
              <w:rPr>
                <w:sz w:val="20"/>
                <w:szCs w:val="20"/>
              </w:rPr>
              <w:tab/>
              <w:t>dan</w:t>
            </w:r>
          </w:p>
          <w:p w:rsidR="009D221A" w:rsidRPr="00D707ED" w:rsidRDefault="009D221A" w:rsidP="00CD63E5">
            <w:pPr>
              <w:pStyle w:val="TableParagraph"/>
              <w:ind w:left="109"/>
              <w:rPr>
                <w:sz w:val="20"/>
                <w:szCs w:val="20"/>
              </w:rPr>
            </w:pPr>
            <w:r w:rsidRPr="00D707ED">
              <w:rPr>
                <w:sz w:val="20"/>
                <w:szCs w:val="20"/>
              </w:rPr>
              <w:t>robekan atau laserasi plasenta</w:t>
            </w:r>
          </w:p>
        </w:tc>
      </w:tr>
      <w:tr w:rsidR="009D221A" w:rsidRPr="00D707ED" w:rsidTr="00CD63E5">
        <w:trPr>
          <w:trHeight w:val="709"/>
        </w:trPr>
        <w:tc>
          <w:tcPr>
            <w:tcW w:w="1591" w:type="dxa"/>
            <w:shd w:val="clear" w:color="auto" w:fill="auto"/>
          </w:tcPr>
          <w:p w:rsidR="009D221A" w:rsidRPr="00D707ED" w:rsidRDefault="009D221A" w:rsidP="00CD63E5">
            <w:pPr>
              <w:pStyle w:val="TableParagraph"/>
              <w:rPr>
                <w:b/>
                <w:i/>
                <w:sz w:val="20"/>
                <w:szCs w:val="20"/>
              </w:rPr>
            </w:pPr>
          </w:p>
          <w:p w:rsidR="009D221A" w:rsidRPr="00D707ED" w:rsidRDefault="009D221A" w:rsidP="00CD63E5">
            <w:pPr>
              <w:pStyle w:val="TableParagraph"/>
              <w:spacing w:before="5"/>
              <w:rPr>
                <w:b/>
                <w:i/>
                <w:sz w:val="20"/>
                <w:szCs w:val="20"/>
              </w:rPr>
            </w:pPr>
          </w:p>
          <w:p w:rsidR="009D221A" w:rsidRPr="00D707ED" w:rsidRDefault="009D221A" w:rsidP="00CD63E5">
            <w:pPr>
              <w:pStyle w:val="TableParagraph"/>
              <w:ind w:left="142" w:right="136"/>
              <w:jc w:val="center"/>
              <w:rPr>
                <w:sz w:val="20"/>
                <w:szCs w:val="20"/>
              </w:rPr>
            </w:pPr>
            <w:r w:rsidRPr="00D707ED">
              <w:rPr>
                <w:sz w:val="20"/>
                <w:szCs w:val="20"/>
              </w:rPr>
              <w:t>Alba/ putih</w:t>
            </w:r>
          </w:p>
        </w:tc>
        <w:tc>
          <w:tcPr>
            <w:tcW w:w="1212" w:type="dxa"/>
            <w:shd w:val="clear" w:color="auto" w:fill="auto"/>
          </w:tcPr>
          <w:p w:rsidR="009D221A" w:rsidRPr="00D707ED" w:rsidRDefault="009D221A" w:rsidP="00CD63E5">
            <w:pPr>
              <w:pStyle w:val="TableParagraph"/>
              <w:rPr>
                <w:b/>
                <w:i/>
                <w:sz w:val="20"/>
                <w:szCs w:val="20"/>
              </w:rPr>
            </w:pPr>
          </w:p>
          <w:p w:rsidR="009D221A" w:rsidRPr="00D707ED" w:rsidRDefault="009D221A" w:rsidP="00CD63E5">
            <w:pPr>
              <w:pStyle w:val="TableParagraph"/>
              <w:spacing w:before="5"/>
              <w:rPr>
                <w:b/>
                <w:i/>
                <w:sz w:val="20"/>
                <w:szCs w:val="20"/>
              </w:rPr>
            </w:pPr>
          </w:p>
          <w:p w:rsidR="009D221A" w:rsidRPr="00D707ED" w:rsidRDefault="009D221A" w:rsidP="00CD63E5">
            <w:pPr>
              <w:pStyle w:val="TableParagraph"/>
              <w:ind w:left="206"/>
              <w:rPr>
                <w:sz w:val="20"/>
                <w:szCs w:val="20"/>
              </w:rPr>
            </w:pPr>
            <w:r w:rsidRPr="00D707ED">
              <w:rPr>
                <w:sz w:val="20"/>
                <w:szCs w:val="20"/>
              </w:rPr>
              <w:t>&gt; 14 hari</w:t>
            </w:r>
          </w:p>
        </w:tc>
        <w:tc>
          <w:tcPr>
            <w:tcW w:w="1415" w:type="dxa"/>
            <w:shd w:val="clear" w:color="auto" w:fill="auto"/>
          </w:tcPr>
          <w:p w:rsidR="009D221A" w:rsidRPr="00D707ED" w:rsidRDefault="009D221A" w:rsidP="00CD63E5">
            <w:pPr>
              <w:pStyle w:val="TableParagraph"/>
              <w:rPr>
                <w:b/>
                <w:i/>
                <w:sz w:val="20"/>
                <w:szCs w:val="20"/>
              </w:rPr>
            </w:pPr>
          </w:p>
          <w:p w:rsidR="009D221A" w:rsidRPr="00D707ED" w:rsidRDefault="009D221A" w:rsidP="00CD63E5">
            <w:pPr>
              <w:pStyle w:val="TableParagraph"/>
              <w:spacing w:before="5"/>
              <w:rPr>
                <w:b/>
                <w:i/>
                <w:sz w:val="20"/>
                <w:szCs w:val="20"/>
              </w:rPr>
            </w:pPr>
          </w:p>
          <w:p w:rsidR="009D221A" w:rsidRPr="00D707ED" w:rsidRDefault="009D221A" w:rsidP="00CD63E5">
            <w:pPr>
              <w:pStyle w:val="TableParagraph"/>
              <w:ind w:right="459"/>
              <w:jc w:val="right"/>
              <w:rPr>
                <w:sz w:val="20"/>
                <w:szCs w:val="20"/>
              </w:rPr>
            </w:pPr>
            <w:r w:rsidRPr="00D707ED">
              <w:rPr>
                <w:sz w:val="20"/>
                <w:szCs w:val="20"/>
              </w:rPr>
              <w:t>Putih</w:t>
            </w:r>
          </w:p>
        </w:tc>
        <w:tc>
          <w:tcPr>
            <w:tcW w:w="3828" w:type="dxa"/>
            <w:shd w:val="clear" w:color="auto" w:fill="auto"/>
          </w:tcPr>
          <w:p w:rsidR="009D221A" w:rsidRPr="00D707ED" w:rsidRDefault="009D221A" w:rsidP="00CD63E5">
            <w:pPr>
              <w:pStyle w:val="TableParagraph"/>
              <w:ind w:left="109"/>
              <w:rPr>
                <w:sz w:val="20"/>
                <w:szCs w:val="20"/>
              </w:rPr>
            </w:pPr>
            <w:r w:rsidRPr="00D707ED">
              <w:rPr>
                <w:sz w:val="20"/>
                <w:szCs w:val="20"/>
              </w:rPr>
              <w:t>Mengandung leukosit, sel desidua, sel</w:t>
            </w:r>
          </w:p>
          <w:p w:rsidR="009D221A" w:rsidRPr="00D707ED" w:rsidRDefault="009D221A" w:rsidP="00CD63E5">
            <w:pPr>
              <w:pStyle w:val="TableParagraph"/>
              <w:spacing w:before="6"/>
              <w:ind w:left="109"/>
              <w:rPr>
                <w:sz w:val="20"/>
                <w:szCs w:val="20"/>
              </w:rPr>
            </w:pPr>
            <w:r w:rsidRPr="00D707ED">
              <w:rPr>
                <w:sz w:val="20"/>
                <w:szCs w:val="20"/>
              </w:rPr>
              <w:t>epitel, selaput lendir serviks dan serabut jaringan yang mati</w:t>
            </w:r>
          </w:p>
        </w:tc>
      </w:tr>
    </w:tbl>
    <w:p w:rsidR="009D221A" w:rsidRPr="00C1757E" w:rsidRDefault="0015187C" w:rsidP="009D221A">
      <w:pPr>
        <w:pStyle w:val="BodyText"/>
        <w:spacing w:line="360" w:lineRule="auto"/>
        <w:ind w:left="548"/>
      </w:pPr>
      <w:r>
        <w:t>Sumber</w:t>
      </w:r>
      <w:r w:rsidR="009D221A" w:rsidRPr="00D707ED">
        <w:t xml:space="preserve">: </w:t>
      </w:r>
      <w:r w:rsidR="009D221A">
        <w:fldChar w:fldCharType="begin" w:fldLock="1"/>
      </w:r>
      <w:r w:rsidR="00C5654E">
        <w:instrText>ADDIN CSL_CITATION {"citationItems":[{"id":"ITEM-1","itemData":{"author":[{"dropping-particle":"","family":"Sulistyawati","given":"Ari","non-dropping-particle":"","parse-names":false,"suffix":""}],"id":"ITEM-1","issued":{"date-parts":[["2015"]]},"publisher":"ANDI","publisher-place":"Yogyakarta","title":"Buku Ajar Asuhan Kebidanan Pada Ibu Nifas","type":"book"},"uris":["http://www.mendeley.com/documents/?uuid=ffcb28c7-caeb-4160-93e2-0077429dd06a"]}],"mendeley":{"formattedCitation":"&lt;sup&gt;37&lt;/sup&gt;","plainTextFormattedCitation":"37","previouslyFormattedCitation":"&lt;sup&gt;31&lt;/sup&gt;"},"properties":{"noteIndex":0},"schema":"https://github.com/citation-style-language/schema/raw/master/csl-citation.json"}</w:instrText>
      </w:r>
      <w:r w:rsidR="009D221A">
        <w:fldChar w:fldCharType="separate"/>
      </w:r>
      <w:r w:rsidR="00C5654E" w:rsidRPr="00C5654E">
        <w:rPr>
          <w:noProof/>
          <w:vertAlign w:val="superscript"/>
        </w:rPr>
        <w:t>37</w:t>
      </w:r>
      <w:r w:rsidR="009D221A">
        <w:fldChar w:fldCharType="end"/>
      </w:r>
    </w:p>
    <w:p w:rsidR="009D221A" w:rsidRDefault="009D221A" w:rsidP="00D22CDF">
      <w:pPr>
        <w:pStyle w:val="ListParagraph"/>
        <w:widowControl w:val="0"/>
        <w:numPr>
          <w:ilvl w:val="1"/>
          <w:numId w:val="35"/>
        </w:numPr>
        <w:tabs>
          <w:tab w:val="left" w:pos="993"/>
        </w:tabs>
        <w:autoSpaceDE w:val="0"/>
        <w:autoSpaceDN w:val="0"/>
        <w:spacing w:after="0"/>
        <w:ind w:left="851" w:hanging="142"/>
        <w:contextualSpacing w:val="0"/>
        <w:jc w:val="both"/>
        <w:rPr>
          <w:rFonts w:ascii="Times New Roman" w:hAnsi="Times New Roman" w:cs="Times New Roman"/>
          <w:sz w:val="24"/>
          <w:szCs w:val="24"/>
        </w:rPr>
      </w:pPr>
      <w:r w:rsidRPr="000D7BF7">
        <w:rPr>
          <w:rFonts w:ascii="Times New Roman" w:hAnsi="Times New Roman" w:cs="Times New Roman"/>
          <w:sz w:val="24"/>
          <w:szCs w:val="24"/>
        </w:rPr>
        <w:t>Perubahan Sistem</w:t>
      </w:r>
      <w:r w:rsidRPr="000D7BF7">
        <w:rPr>
          <w:rFonts w:ascii="Times New Roman" w:hAnsi="Times New Roman" w:cs="Times New Roman"/>
          <w:spacing w:val="-1"/>
          <w:sz w:val="24"/>
          <w:szCs w:val="24"/>
        </w:rPr>
        <w:t xml:space="preserve"> </w:t>
      </w:r>
      <w:r w:rsidRPr="000D7BF7">
        <w:rPr>
          <w:rFonts w:ascii="Times New Roman" w:hAnsi="Times New Roman" w:cs="Times New Roman"/>
          <w:sz w:val="24"/>
          <w:szCs w:val="24"/>
        </w:rPr>
        <w:t>Pencernaan</w:t>
      </w:r>
    </w:p>
    <w:p w:rsidR="009D221A" w:rsidRPr="007323F5" w:rsidRDefault="009D221A" w:rsidP="009D221A">
      <w:pPr>
        <w:pStyle w:val="ListParagraph"/>
        <w:widowControl w:val="0"/>
        <w:tabs>
          <w:tab w:val="left" w:pos="993"/>
        </w:tabs>
        <w:autoSpaceDE w:val="0"/>
        <w:autoSpaceDN w:val="0"/>
        <w:spacing w:after="0"/>
        <w:ind w:left="993"/>
        <w:contextualSpacing w:val="0"/>
        <w:jc w:val="both"/>
        <w:rPr>
          <w:rFonts w:ascii="Times New Roman" w:hAnsi="Times New Roman" w:cs="Times New Roman"/>
          <w:sz w:val="24"/>
          <w:szCs w:val="24"/>
        </w:rPr>
      </w:pPr>
      <w:r w:rsidRPr="007323F5">
        <w:rPr>
          <w:rFonts w:ascii="Times New Roman" w:hAnsi="Times New Roman" w:cs="Times New Roman"/>
          <w:sz w:val="24"/>
          <w:szCs w:val="24"/>
        </w:rPr>
        <w:t>Perubahan pada sistem pencernaan antara lain:</w:t>
      </w:r>
      <w:r w:rsidRPr="007323F5">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{"citationItems":[{"id":"ITEM-1","itemData":{"author":[{"dropping-particle":"","family":"Ali Yeyeh","given":"Rukiyah A.","non-dropping-particle":"","parse-names":false,"suffix":""}],"id":"ITEM-1","issued":{"date-parts":[["2015"]]},"publisher":"cv. Trans Info Media","publisher-place":"Jakarta","title":"Asuhan kebidana III Nifas. 2nd ed","type":"book"},"uris":["http://www.mendeley.com/documents/?uuid=cda25fbe-ee85-4929-9ee0-54c9b81eb402"]}],"mendeley":{"formattedCitation":"&lt;sup&gt;39&lt;/sup&gt;","plainTextFormattedCitation":"39","previouslyFormattedCitation":"&lt;sup&gt;33&lt;/sup&gt;"},"properties":{"noteIndex":0},"schema":"https://github.com/citation-style-language/schema/raw/master/csl-citation.json"}</w:instrText>
      </w:r>
      <w:r w:rsidRPr="007323F5">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39</w:t>
      </w:r>
      <w:r w:rsidRPr="007323F5">
        <w:rPr>
          <w:rFonts w:ascii="Times New Roman" w:hAnsi="Times New Roman" w:cs="Times New Roman"/>
          <w:sz w:val="24"/>
          <w:szCs w:val="24"/>
        </w:rPr>
        <w:fldChar w:fldCharType="end"/>
      </w:r>
    </w:p>
    <w:p w:rsidR="009D221A" w:rsidRDefault="009D221A" w:rsidP="00D22CDF">
      <w:pPr>
        <w:pStyle w:val="ListParagraph"/>
        <w:widowControl w:val="0"/>
        <w:numPr>
          <w:ilvl w:val="0"/>
          <w:numId w:val="43"/>
        </w:numPr>
        <w:autoSpaceDE w:val="0"/>
        <w:autoSpaceDN w:val="0"/>
        <w:spacing w:after="0"/>
        <w:ind w:left="1276"/>
        <w:jc w:val="both"/>
        <w:rPr>
          <w:rFonts w:ascii="Times New Roman" w:hAnsi="Times New Roman" w:cs="Times New Roman"/>
          <w:sz w:val="24"/>
          <w:szCs w:val="24"/>
        </w:rPr>
      </w:pPr>
      <w:r w:rsidRPr="000D7BF7">
        <w:rPr>
          <w:rFonts w:ascii="Times New Roman" w:hAnsi="Times New Roman" w:cs="Times New Roman"/>
          <w:sz w:val="24"/>
          <w:szCs w:val="24"/>
        </w:rPr>
        <w:t>Nafsu</w:t>
      </w:r>
      <w:r w:rsidRPr="000D7BF7">
        <w:rPr>
          <w:rFonts w:ascii="Times New Roman" w:hAnsi="Times New Roman" w:cs="Times New Roman"/>
          <w:spacing w:val="-1"/>
          <w:sz w:val="24"/>
          <w:szCs w:val="24"/>
        </w:rPr>
        <w:t xml:space="preserve"> </w:t>
      </w:r>
      <w:r w:rsidRPr="000D7BF7">
        <w:rPr>
          <w:rFonts w:ascii="Times New Roman" w:hAnsi="Times New Roman" w:cs="Times New Roman"/>
          <w:sz w:val="24"/>
          <w:szCs w:val="24"/>
        </w:rPr>
        <w:t>makan</w:t>
      </w:r>
    </w:p>
    <w:p w:rsidR="009D221A" w:rsidRPr="007323F5" w:rsidRDefault="009D221A" w:rsidP="009D221A">
      <w:pPr>
        <w:pStyle w:val="ListParagraph"/>
        <w:widowControl w:val="0"/>
        <w:autoSpaceDE w:val="0"/>
        <w:autoSpaceDN w:val="0"/>
        <w:spacing w:after="0"/>
        <w:ind w:left="1276"/>
        <w:jc w:val="both"/>
        <w:rPr>
          <w:rFonts w:ascii="Times New Roman" w:hAnsi="Times New Roman" w:cs="Times New Roman"/>
          <w:sz w:val="24"/>
          <w:szCs w:val="24"/>
        </w:rPr>
      </w:pPr>
      <w:r w:rsidRPr="007323F5">
        <w:rPr>
          <w:rFonts w:ascii="Times New Roman" w:hAnsi="Times New Roman" w:cs="Times New Roman"/>
          <w:sz w:val="24"/>
          <w:szCs w:val="24"/>
        </w:rPr>
        <w:t>Pasca melahirkan, ibu biasanya merasa lapar sehingga ibu diperbolehkan untuk mengonsumsi makanan. Pemulihan nafsu makan diperlukan waktu 3-4 hari sebelum faal usus kembali normal. Meskipun kadar progesteron menurun setelah melahirkan, asupan makanan juga mengalami penurunan satu atau dua hari</w:t>
      </w:r>
    </w:p>
    <w:p w:rsidR="009D221A" w:rsidRDefault="009D221A" w:rsidP="00D22CDF">
      <w:pPr>
        <w:pStyle w:val="ListParagraph"/>
        <w:widowControl w:val="0"/>
        <w:numPr>
          <w:ilvl w:val="0"/>
          <w:numId w:val="43"/>
        </w:numPr>
        <w:tabs>
          <w:tab w:val="left" w:pos="5954"/>
        </w:tabs>
        <w:autoSpaceDE w:val="0"/>
        <w:autoSpaceDN w:val="0"/>
        <w:spacing w:before="90" w:after="0"/>
        <w:ind w:left="1276"/>
        <w:jc w:val="both"/>
        <w:rPr>
          <w:rFonts w:ascii="Times New Roman" w:hAnsi="Times New Roman" w:cs="Times New Roman"/>
          <w:sz w:val="24"/>
          <w:szCs w:val="24"/>
        </w:rPr>
      </w:pPr>
      <w:r w:rsidRPr="000D7BF7">
        <w:rPr>
          <w:rFonts w:ascii="Times New Roman" w:hAnsi="Times New Roman" w:cs="Times New Roman"/>
          <w:sz w:val="24"/>
          <w:szCs w:val="24"/>
        </w:rPr>
        <w:t>Motilitas</w:t>
      </w:r>
    </w:p>
    <w:p w:rsidR="009D221A" w:rsidRPr="007323F5" w:rsidRDefault="009D221A" w:rsidP="009D221A">
      <w:pPr>
        <w:pStyle w:val="ListParagraph"/>
        <w:widowControl w:val="0"/>
        <w:tabs>
          <w:tab w:val="left" w:pos="5954"/>
        </w:tabs>
        <w:autoSpaceDE w:val="0"/>
        <w:autoSpaceDN w:val="0"/>
        <w:spacing w:before="90" w:after="0"/>
        <w:ind w:left="1276"/>
        <w:jc w:val="both"/>
        <w:rPr>
          <w:rFonts w:ascii="Times New Roman" w:hAnsi="Times New Roman" w:cs="Times New Roman"/>
          <w:sz w:val="24"/>
          <w:szCs w:val="24"/>
        </w:rPr>
      </w:pPr>
      <w:r w:rsidRPr="007323F5">
        <w:rPr>
          <w:rFonts w:ascii="Times New Roman" w:hAnsi="Times New Roman" w:cs="Times New Roman"/>
          <w:sz w:val="24"/>
          <w:szCs w:val="24"/>
        </w:rPr>
        <w:t xml:space="preserve">Secara khas, penurunan otot tonus dan motilitas otot traktus cerna </w:t>
      </w:r>
      <w:r w:rsidRPr="007323F5">
        <w:rPr>
          <w:rFonts w:ascii="Times New Roman" w:hAnsi="Times New Roman" w:cs="Times New Roman"/>
          <w:sz w:val="24"/>
          <w:szCs w:val="24"/>
        </w:rPr>
        <w:lastRenderedPageBreak/>
        <w:t>menetap selama waktu yang singkat setelah bayi lahir. Kelebihan analgesia dan anastesia bisa memperlambat pengembalian tonus otot dan motilitas ke keadaan normal.</w:t>
      </w:r>
    </w:p>
    <w:p w:rsidR="009D221A" w:rsidRDefault="009D221A" w:rsidP="00D22CDF">
      <w:pPr>
        <w:pStyle w:val="ListParagraph"/>
        <w:widowControl w:val="0"/>
        <w:numPr>
          <w:ilvl w:val="1"/>
          <w:numId w:val="35"/>
        </w:numPr>
        <w:tabs>
          <w:tab w:val="left" w:pos="1134"/>
        </w:tabs>
        <w:autoSpaceDE w:val="0"/>
        <w:autoSpaceDN w:val="0"/>
        <w:spacing w:before="1" w:after="0"/>
        <w:ind w:left="993" w:hanging="284"/>
        <w:jc w:val="both"/>
        <w:rPr>
          <w:rFonts w:ascii="Times New Roman" w:hAnsi="Times New Roman" w:cs="Times New Roman"/>
          <w:sz w:val="24"/>
          <w:szCs w:val="24"/>
        </w:rPr>
      </w:pPr>
      <w:r w:rsidRPr="000D7BF7">
        <w:rPr>
          <w:rFonts w:ascii="Times New Roman" w:hAnsi="Times New Roman" w:cs="Times New Roman"/>
          <w:sz w:val="24"/>
          <w:szCs w:val="24"/>
        </w:rPr>
        <w:t>Pengosongan</w:t>
      </w:r>
      <w:r w:rsidRPr="000D7BF7">
        <w:rPr>
          <w:rFonts w:ascii="Times New Roman" w:hAnsi="Times New Roman" w:cs="Times New Roman"/>
          <w:spacing w:val="-1"/>
          <w:sz w:val="24"/>
          <w:szCs w:val="24"/>
        </w:rPr>
        <w:t xml:space="preserve"> </w:t>
      </w:r>
      <w:r w:rsidRPr="000D7BF7">
        <w:rPr>
          <w:rFonts w:ascii="Times New Roman" w:hAnsi="Times New Roman" w:cs="Times New Roman"/>
          <w:sz w:val="24"/>
          <w:szCs w:val="24"/>
        </w:rPr>
        <w:t>usus</w:t>
      </w:r>
    </w:p>
    <w:p w:rsidR="009D221A" w:rsidRDefault="009D221A" w:rsidP="009D221A">
      <w:pPr>
        <w:pStyle w:val="ListParagraph"/>
        <w:widowControl w:val="0"/>
        <w:tabs>
          <w:tab w:val="left" w:pos="1134"/>
        </w:tabs>
        <w:autoSpaceDE w:val="0"/>
        <w:autoSpaceDN w:val="0"/>
        <w:spacing w:before="1" w:after="0"/>
        <w:ind w:left="993"/>
        <w:jc w:val="both"/>
        <w:rPr>
          <w:rFonts w:ascii="Times New Roman" w:hAnsi="Times New Roman" w:cs="Times New Roman"/>
          <w:sz w:val="24"/>
          <w:szCs w:val="24"/>
        </w:rPr>
      </w:pPr>
      <w:r>
        <w:rPr>
          <w:rFonts w:ascii="Times New Roman" w:hAnsi="Times New Roman" w:cs="Times New Roman"/>
          <w:sz w:val="24"/>
          <w:szCs w:val="24"/>
        </w:rPr>
        <w:tab/>
      </w:r>
      <w:r w:rsidRPr="007323F5">
        <w:rPr>
          <w:rFonts w:ascii="Times New Roman" w:hAnsi="Times New Roman" w:cs="Times New Roman"/>
          <w:sz w:val="24"/>
          <w:szCs w:val="24"/>
        </w:rPr>
        <w:t>Pasca melahirkan, ibu sering mengalami kontsipasi. Hal ini disebabkan tonus otot menurun selama proses persalinan dan awal masa pascapartum, diare sebelum persalinan, enema selama melahirkan, kurang makan, dehidrasi, hemoroid ataupun laserasi jalan lahir. Sistem pencernaan pada masa nifas membutuhkan waktu untuk kembali</w:t>
      </w:r>
      <w:r w:rsidRPr="007323F5">
        <w:rPr>
          <w:rFonts w:ascii="Times New Roman" w:hAnsi="Times New Roman" w:cs="Times New Roman"/>
          <w:spacing w:val="-1"/>
          <w:sz w:val="24"/>
          <w:szCs w:val="24"/>
        </w:rPr>
        <w:t xml:space="preserve"> </w:t>
      </w:r>
      <w:r w:rsidRPr="007323F5">
        <w:rPr>
          <w:rFonts w:ascii="Times New Roman" w:hAnsi="Times New Roman" w:cs="Times New Roman"/>
          <w:sz w:val="24"/>
          <w:szCs w:val="24"/>
        </w:rPr>
        <w:t>normal.</w:t>
      </w:r>
      <w:r w:rsidRPr="007323F5">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Aritonang","given":"Juneris","non-dropping-particle":"","parse-names":false,"suffix":""},{"dropping-particle":"","family":"Simanjuntak","given":"Y.T.O","non-dropping-particle":"","parse-names":false,"suffix":""}],"id":"ITEM-1","issued":{"date-parts":[["2021"]]},"publisher":"CV Budi Utama","publisher-place":"Yogyakarta","title":"Buku Ajar Asuhan Kebidanan Pada masa Nifas Disertai Kisi –Kisi Soal Ujian Kompetensi","type":"book"},"uris":["http://www.mendeley.com/documents/?uuid=0cb784e7-2864-4a85-bbc4-fda19879b40b"]}],"mendeley":{"formattedCitation":"&lt;sup&gt;36&lt;/sup&gt;","plainTextFormattedCitation":"36","previouslyFormattedCitation":"&lt;sup&gt;30&lt;/sup&gt;"},"properties":{"noteIndex":0},"schema":"https://github.com/citation-style-language/schema/raw/master/csl-citation.json"}</w:instrText>
      </w:r>
      <w:r w:rsidRPr="007323F5">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36</w:t>
      </w:r>
      <w:r w:rsidRPr="007323F5">
        <w:rPr>
          <w:rFonts w:ascii="Times New Roman" w:hAnsi="Times New Roman" w:cs="Times New Roman"/>
          <w:sz w:val="24"/>
          <w:szCs w:val="24"/>
        </w:rPr>
        <w:fldChar w:fldCharType="end"/>
      </w:r>
    </w:p>
    <w:p w:rsidR="009D221A" w:rsidRPr="007323F5" w:rsidRDefault="009D221A" w:rsidP="009D221A">
      <w:pPr>
        <w:pStyle w:val="ListParagraph"/>
        <w:widowControl w:val="0"/>
        <w:tabs>
          <w:tab w:val="left" w:pos="1134"/>
        </w:tabs>
        <w:autoSpaceDE w:val="0"/>
        <w:autoSpaceDN w:val="0"/>
        <w:spacing w:before="1" w:after="0"/>
        <w:ind w:left="993"/>
        <w:jc w:val="both"/>
        <w:rPr>
          <w:rFonts w:ascii="Times New Roman" w:hAnsi="Times New Roman" w:cs="Times New Roman"/>
          <w:sz w:val="24"/>
          <w:szCs w:val="24"/>
        </w:rPr>
      </w:pPr>
      <w:r w:rsidRPr="007323F5">
        <w:rPr>
          <w:rFonts w:ascii="Times New Roman" w:hAnsi="Times New Roman" w:cs="Times New Roman"/>
          <w:sz w:val="24"/>
          <w:szCs w:val="24"/>
        </w:rPr>
        <w:t>Beberapa cara agar ibu dapat buang air besar kembali teratur, antara lain:</w:t>
      </w:r>
    </w:p>
    <w:p w:rsidR="009D221A" w:rsidRDefault="009D221A" w:rsidP="00D22CDF">
      <w:pPr>
        <w:pStyle w:val="ListParagraph"/>
        <w:widowControl w:val="0"/>
        <w:numPr>
          <w:ilvl w:val="0"/>
          <w:numId w:val="44"/>
        </w:numPr>
        <w:tabs>
          <w:tab w:val="left" w:pos="1989"/>
        </w:tabs>
        <w:autoSpaceDE w:val="0"/>
        <w:autoSpaceDN w:val="0"/>
        <w:spacing w:before="1" w:after="0"/>
        <w:ind w:left="1418"/>
        <w:jc w:val="both"/>
        <w:rPr>
          <w:rFonts w:ascii="Times New Roman" w:hAnsi="Times New Roman" w:cs="Times New Roman"/>
          <w:sz w:val="24"/>
          <w:szCs w:val="24"/>
        </w:rPr>
      </w:pPr>
      <w:r w:rsidRPr="000D7BF7">
        <w:rPr>
          <w:rFonts w:ascii="Times New Roman" w:hAnsi="Times New Roman" w:cs="Times New Roman"/>
          <w:sz w:val="24"/>
          <w:szCs w:val="24"/>
        </w:rPr>
        <w:t>Pemberian diet/ makanan yang mengandng serat</w:t>
      </w:r>
    </w:p>
    <w:p w:rsidR="009D221A" w:rsidRDefault="009D221A" w:rsidP="00D22CDF">
      <w:pPr>
        <w:pStyle w:val="ListParagraph"/>
        <w:widowControl w:val="0"/>
        <w:numPr>
          <w:ilvl w:val="0"/>
          <w:numId w:val="44"/>
        </w:numPr>
        <w:tabs>
          <w:tab w:val="left" w:pos="1989"/>
        </w:tabs>
        <w:autoSpaceDE w:val="0"/>
        <w:autoSpaceDN w:val="0"/>
        <w:spacing w:before="1" w:after="0"/>
        <w:ind w:left="1418"/>
        <w:jc w:val="both"/>
        <w:rPr>
          <w:rFonts w:ascii="Times New Roman" w:hAnsi="Times New Roman" w:cs="Times New Roman"/>
          <w:sz w:val="24"/>
          <w:szCs w:val="24"/>
        </w:rPr>
      </w:pPr>
      <w:r w:rsidRPr="007323F5">
        <w:rPr>
          <w:rFonts w:ascii="Times New Roman" w:hAnsi="Times New Roman" w:cs="Times New Roman"/>
          <w:sz w:val="24"/>
          <w:szCs w:val="24"/>
        </w:rPr>
        <w:t>Pemberian cairan yang cukup</w:t>
      </w:r>
    </w:p>
    <w:p w:rsidR="009D221A" w:rsidRDefault="009D221A" w:rsidP="00D22CDF">
      <w:pPr>
        <w:pStyle w:val="ListParagraph"/>
        <w:widowControl w:val="0"/>
        <w:numPr>
          <w:ilvl w:val="0"/>
          <w:numId w:val="44"/>
        </w:numPr>
        <w:tabs>
          <w:tab w:val="left" w:pos="1989"/>
        </w:tabs>
        <w:autoSpaceDE w:val="0"/>
        <w:autoSpaceDN w:val="0"/>
        <w:spacing w:before="1" w:after="0"/>
        <w:ind w:left="1418"/>
        <w:jc w:val="both"/>
        <w:rPr>
          <w:rFonts w:ascii="Times New Roman" w:hAnsi="Times New Roman" w:cs="Times New Roman"/>
          <w:sz w:val="24"/>
          <w:szCs w:val="24"/>
        </w:rPr>
      </w:pPr>
      <w:r w:rsidRPr="007323F5">
        <w:rPr>
          <w:rFonts w:ascii="Times New Roman" w:hAnsi="Times New Roman" w:cs="Times New Roman"/>
          <w:sz w:val="24"/>
          <w:szCs w:val="24"/>
        </w:rPr>
        <w:t>Pengetahuan tentang pola eliminasi pasca melahirkan</w:t>
      </w:r>
    </w:p>
    <w:p w:rsidR="009D221A" w:rsidRDefault="009D221A" w:rsidP="00D22CDF">
      <w:pPr>
        <w:pStyle w:val="ListParagraph"/>
        <w:widowControl w:val="0"/>
        <w:numPr>
          <w:ilvl w:val="0"/>
          <w:numId w:val="44"/>
        </w:numPr>
        <w:tabs>
          <w:tab w:val="left" w:pos="1989"/>
        </w:tabs>
        <w:autoSpaceDE w:val="0"/>
        <w:autoSpaceDN w:val="0"/>
        <w:spacing w:before="1" w:after="0"/>
        <w:ind w:left="1418"/>
        <w:jc w:val="both"/>
        <w:rPr>
          <w:rFonts w:ascii="Times New Roman" w:hAnsi="Times New Roman" w:cs="Times New Roman"/>
          <w:sz w:val="24"/>
          <w:szCs w:val="24"/>
        </w:rPr>
      </w:pPr>
      <w:r w:rsidRPr="007323F5">
        <w:rPr>
          <w:rFonts w:ascii="Times New Roman" w:hAnsi="Times New Roman" w:cs="Times New Roman"/>
          <w:sz w:val="24"/>
          <w:szCs w:val="24"/>
        </w:rPr>
        <w:t xml:space="preserve">Pengetahuan tentang perawatan luka jalan lahir. </w:t>
      </w:r>
    </w:p>
    <w:p w:rsidR="009D221A" w:rsidRPr="007323F5" w:rsidRDefault="009D221A" w:rsidP="009D221A">
      <w:pPr>
        <w:pStyle w:val="ListParagraph"/>
        <w:widowControl w:val="0"/>
        <w:tabs>
          <w:tab w:val="left" w:pos="1989"/>
        </w:tabs>
        <w:autoSpaceDE w:val="0"/>
        <w:autoSpaceDN w:val="0"/>
        <w:spacing w:before="1" w:after="0"/>
        <w:ind w:left="1134"/>
        <w:jc w:val="both"/>
        <w:rPr>
          <w:rFonts w:ascii="Times New Roman" w:hAnsi="Times New Roman" w:cs="Times New Roman"/>
          <w:sz w:val="24"/>
          <w:szCs w:val="24"/>
        </w:rPr>
      </w:pPr>
      <w:r w:rsidRPr="007323F5">
        <w:rPr>
          <w:rFonts w:ascii="Times New Roman" w:hAnsi="Times New Roman" w:cs="Times New Roman"/>
          <w:sz w:val="24"/>
          <w:szCs w:val="24"/>
        </w:rPr>
        <w:t>Bila usaha diatas tidak berhasil dapat dilakukan pemberian huknah atau obat yang lain.</w:t>
      </w:r>
    </w:p>
    <w:p w:rsidR="009D221A" w:rsidRDefault="009D221A" w:rsidP="00D22CDF">
      <w:pPr>
        <w:pStyle w:val="ListParagraph"/>
        <w:widowControl w:val="0"/>
        <w:numPr>
          <w:ilvl w:val="1"/>
          <w:numId w:val="35"/>
        </w:numPr>
        <w:tabs>
          <w:tab w:val="left" w:pos="1989"/>
        </w:tabs>
        <w:autoSpaceDE w:val="0"/>
        <w:autoSpaceDN w:val="0"/>
        <w:spacing w:before="1" w:after="0"/>
        <w:ind w:left="993" w:hanging="284"/>
        <w:rPr>
          <w:rFonts w:ascii="Times New Roman" w:hAnsi="Times New Roman" w:cs="Times New Roman"/>
          <w:sz w:val="24"/>
          <w:szCs w:val="24"/>
        </w:rPr>
      </w:pPr>
      <w:r w:rsidRPr="000D7BF7">
        <w:rPr>
          <w:rFonts w:ascii="Times New Roman" w:hAnsi="Times New Roman" w:cs="Times New Roman"/>
          <w:sz w:val="24"/>
          <w:szCs w:val="24"/>
        </w:rPr>
        <w:t>Vagina, dan</w:t>
      </w:r>
      <w:r w:rsidRPr="000D7BF7">
        <w:rPr>
          <w:rFonts w:ascii="Times New Roman" w:hAnsi="Times New Roman" w:cs="Times New Roman"/>
          <w:spacing w:val="-1"/>
          <w:sz w:val="24"/>
          <w:szCs w:val="24"/>
        </w:rPr>
        <w:t xml:space="preserve"> </w:t>
      </w:r>
      <w:r w:rsidRPr="000D7BF7">
        <w:rPr>
          <w:rFonts w:ascii="Times New Roman" w:hAnsi="Times New Roman" w:cs="Times New Roman"/>
          <w:sz w:val="24"/>
          <w:szCs w:val="24"/>
        </w:rPr>
        <w:t>Perineum</w:t>
      </w:r>
    </w:p>
    <w:p w:rsidR="009D221A" w:rsidRPr="00B26AFF" w:rsidRDefault="009D221A" w:rsidP="009D221A">
      <w:pPr>
        <w:pStyle w:val="ListParagraph"/>
        <w:widowControl w:val="0"/>
        <w:tabs>
          <w:tab w:val="left" w:pos="1560"/>
        </w:tabs>
        <w:autoSpaceDE w:val="0"/>
        <w:autoSpaceDN w:val="0"/>
        <w:spacing w:before="1" w:after="0"/>
        <w:ind w:left="993"/>
        <w:jc w:val="both"/>
        <w:rPr>
          <w:rFonts w:ascii="Times New Roman" w:hAnsi="Times New Roman" w:cs="Times New Roman"/>
          <w:sz w:val="24"/>
          <w:szCs w:val="24"/>
        </w:rPr>
      </w:pPr>
      <w:r>
        <w:rPr>
          <w:rFonts w:ascii="Times New Roman" w:hAnsi="Times New Roman" w:cs="Times New Roman"/>
          <w:sz w:val="24"/>
          <w:szCs w:val="24"/>
        </w:rPr>
        <w:tab/>
      </w:r>
      <w:r w:rsidRPr="007323F5">
        <w:rPr>
          <w:rFonts w:ascii="Times New Roman" w:hAnsi="Times New Roman" w:cs="Times New Roman"/>
          <w:sz w:val="24"/>
          <w:szCs w:val="24"/>
        </w:rPr>
        <w:t xml:space="preserve">Selama proses persalinan vulva dan vagina mengalami penekanan serta peregangan, setelah beberapa hari persalinan kedua organ ini kembali dalam keadaan kendur. Rugae timbul kembali pada minggu ke tiga. Hymen tampak sebagai tonjolan kecil dan dalam proses pembentukan berubah menjadi </w:t>
      </w:r>
      <w:r w:rsidRPr="007323F5">
        <w:rPr>
          <w:rFonts w:ascii="Times New Roman" w:hAnsi="Times New Roman" w:cs="Times New Roman"/>
          <w:i/>
          <w:sz w:val="24"/>
          <w:szCs w:val="24"/>
        </w:rPr>
        <w:t>karankulae mitiformis</w:t>
      </w:r>
      <w:r w:rsidRPr="007323F5">
        <w:rPr>
          <w:rFonts w:ascii="Times New Roman" w:hAnsi="Times New Roman" w:cs="Times New Roman"/>
          <w:sz w:val="24"/>
          <w:szCs w:val="24"/>
        </w:rPr>
        <w:t xml:space="preserve"> yang khas bagi wanita multipara. Ukuran vagina akan selalu lebih besar dibandingkan keadaan saat sebelum persalinan pertama.</w:t>
      </w:r>
    </w:p>
    <w:p w:rsidR="009D221A" w:rsidRPr="007417FC" w:rsidRDefault="009D221A" w:rsidP="009D221A">
      <w:pPr>
        <w:pStyle w:val="ListParagraph"/>
        <w:widowControl w:val="0"/>
        <w:tabs>
          <w:tab w:val="left" w:pos="1560"/>
        </w:tabs>
        <w:autoSpaceDE w:val="0"/>
        <w:autoSpaceDN w:val="0"/>
        <w:spacing w:before="1" w:after="0"/>
        <w:ind w:left="993"/>
        <w:jc w:val="both"/>
        <w:rPr>
          <w:rFonts w:ascii="Times New Roman" w:hAnsi="Times New Roman" w:cs="Times New Roman"/>
          <w:sz w:val="24"/>
          <w:szCs w:val="24"/>
        </w:rPr>
      </w:pPr>
      <w:r>
        <w:rPr>
          <w:rFonts w:ascii="Times New Roman" w:hAnsi="Times New Roman" w:cs="Times New Roman"/>
          <w:sz w:val="24"/>
          <w:szCs w:val="24"/>
        </w:rPr>
        <w:tab/>
      </w:r>
      <w:r w:rsidRPr="007417FC">
        <w:rPr>
          <w:rFonts w:ascii="Times New Roman" w:hAnsi="Times New Roman" w:cs="Times New Roman"/>
          <w:sz w:val="24"/>
          <w:szCs w:val="24"/>
        </w:rPr>
        <w:t>Perubahan pada perineum pasca melahirkan terjadi pada saat perineum mengalami robekan. Robekan jalan lahir dapat terjadi secara spontan ataupun dilakukan episiotomy dengan indikasi tertentu. Meskipun demikian, latihan otot perineum dapat mengembalikan tonus dan dapat mengencangkan vagina hingga tingkat tertentu. Hal ini dapat dilakukan pada akhir puerperium dengan latihan harian.</w:t>
      </w:r>
      <w:r w:rsidRPr="007417FC">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Aritonang","given":"Juneris","non-dropping-particle":"","parse-names":false,"suffix":""},{"dropping-particle":"","family":"Simanjuntak","given":"Y.T.O","non-dropping-particle":"","parse-names":false,"suffix":""}],"id":"ITEM-1","issued":{"date-parts":[["2021"]]},"publisher":"CV Budi Utama","publisher-place":"Yogyakarta","title":"Buku Ajar Asuhan Kebidanan Pada masa Nifas Disertai Kisi –Kisi Soal Ujian Kompetensi","type":"book"},"uris":["http://www.mendeley.com/documents/?uuid=0cb784e7-2864-4a85-bbc4-fda19879b40b"]}],"mendeley":{"formattedCitation":"&lt;sup&gt;36&lt;/sup&gt;","plainTextFormattedCitation":"36","previouslyFormattedCitation":"&lt;sup&gt;30&lt;/sup&gt;"},"properties":{"noteIndex":0},"schema":"https://github.com/citation-style-language/schema/raw/master/csl-citation.json"}</w:instrText>
      </w:r>
      <w:r w:rsidRPr="007417FC">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36</w:t>
      </w:r>
      <w:r w:rsidRPr="007417FC">
        <w:rPr>
          <w:rFonts w:ascii="Times New Roman" w:hAnsi="Times New Roman" w:cs="Times New Roman"/>
          <w:sz w:val="24"/>
          <w:szCs w:val="24"/>
        </w:rPr>
        <w:fldChar w:fldCharType="end"/>
      </w:r>
    </w:p>
    <w:p w:rsidR="009D221A" w:rsidRDefault="009D221A" w:rsidP="00D22CDF">
      <w:pPr>
        <w:pStyle w:val="ListParagraph"/>
        <w:numPr>
          <w:ilvl w:val="1"/>
          <w:numId w:val="35"/>
        </w:numPr>
        <w:spacing w:after="160"/>
        <w:ind w:left="993" w:hanging="283"/>
        <w:rPr>
          <w:rFonts w:ascii="Times New Roman" w:hAnsi="Times New Roman" w:cs="Times New Roman"/>
          <w:sz w:val="24"/>
          <w:szCs w:val="24"/>
        </w:rPr>
      </w:pPr>
      <w:r w:rsidRPr="000D7BF7">
        <w:rPr>
          <w:rFonts w:ascii="Times New Roman" w:hAnsi="Times New Roman" w:cs="Times New Roman"/>
          <w:sz w:val="24"/>
          <w:szCs w:val="24"/>
        </w:rPr>
        <w:lastRenderedPageBreak/>
        <w:t>Perubahan Sistem</w:t>
      </w:r>
      <w:r w:rsidRPr="000D7BF7">
        <w:rPr>
          <w:rFonts w:ascii="Times New Roman" w:hAnsi="Times New Roman" w:cs="Times New Roman"/>
          <w:spacing w:val="-1"/>
          <w:sz w:val="24"/>
          <w:szCs w:val="24"/>
        </w:rPr>
        <w:t xml:space="preserve"> </w:t>
      </w:r>
      <w:r w:rsidRPr="000D7BF7">
        <w:rPr>
          <w:rFonts w:ascii="Times New Roman" w:hAnsi="Times New Roman" w:cs="Times New Roman"/>
          <w:sz w:val="24"/>
          <w:szCs w:val="24"/>
        </w:rPr>
        <w:t>Muskuloskeletal</w:t>
      </w:r>
    </w:p>
    <w:p w:rsidR="009D221A" w:rsidRPr="007417FC" w:rsidRDefault="009D221A" w:rsidP="009D221A">
      <w:pPr>
        <w:pStyle w:val="ListParagraph"/>
        <w:ind w:left="993" w:firstLine="447"/>
        <w:jc w:val="both"/>
        <w:rPr>
          <w:rFonts w:ascii="Times New Roman" w:hAnsi="Times New Roman" w:cs="Times New Roman"/>
          <w:sz w:val="24"/>
          <w:szCs w:val="24"/>
        </w:rPr>
      </w:pPr>
      <w:r w:rsidRPr="007417FC">
        <w:rPr>
          <w:rFonts w:ascii="Times New Roman" w:hAnsi="Times New Roman" w:cs="Times New Roman"/>
          <w:sz w:val="24"/>
          <w:szCs w:val="24"/>
        </w:rPr>
        <w:t>Ligamen, fasia, dan diafragma pelvis yang meregang pada waktu persalinan, setelah bayi lahir, secara berangsur-angsur menjadi ciut dan pulih kembali sehingga tidak jarang uterus jatuh ke belakang dan menjadi retrofleksi, karena ligamen rotundum menjadi kendor. Stabilisasi sempurna terjadi pada 6-8 minggu setelah persalinan. Sebagai akibat putusnya serat-serat elastis kulit dan distensi yang berlangsung lama akibat besarnya uterus pada saat hamil, dinding abdomen masih lunak dan kendur untuk sementara waktu. Pemulihan dibantu dengan latihan.</w:t>
      </w:r>
      <w:r w:rsidRPr="007417FC">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{"citationItems":[{"id":"ITEM-1","itemData":{"author":[{"dropping-particle":"","family":"Ambarwati","given":"Eny Retna","non-dropping-particle":"","parse-names":false,"suffix":""},{"dropping-particle":"","family":"Wulandari","given":"Diah","non-dropping-particle":"","parse-names":false,"suffix":""}],"id":"ITEM-1","issued":{"date-parts":[["2015"]]},"number-of-pages":"78; 7; 85; 89; 107; 108; 132; 134; 1.36","publisher":"Nuha Medika","publisher-place":"Yogyakarta","title":"Asuhan Kebidanan Nifas","type":"book"},"uris":["http://www.mendeley.com/documents/?uuid=17cc862a-cad7-4d2d-a8cb-9039d7dbfd5f"]}],"mendeley":{"formattedCitation":"&lt;sup&gt;40&lt;/sup&gt;","plainTextFormattedCitation":"40","previouslyFormattedCitation":"&lt;sup&gt;34&lt;/sup&gt;"},"properties":{"noteIndex":0},"schema":"https://github.com/citation-style-language/schema/raw/master/csl-citation.json"}</w:instrText>
      </w:r>
      <w:r w:rsidRPr="007417FC">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40</w:t>
      </w:r>
      <w:r w:rsidRPr="007417FC">
        <w:rPr>
          <w:rFonts w:ascii="Times New Roman" w:hAnsi="Times New Roman" w:cs="Times New Roman"/>
          <w:sz w:val="24"/>
          <w:szCs w:val="24"/>
        </w:rPr>
        <w:fldChar w:fldCharType="end"/>
      </w:r>
      <w:r w:rsidRPr="007417FC">
        <w:rPr>
          <w:rFonts w:ascii="Times New Roman" w:hAnsi="Times New Roman" w:cs="Times New Roman"/>
          <w:sz w:val="24"/>
          <w:szCs w:val="24"/>
        </w:rPr>
        <w:t xml:space="preserve"> </w:t>
      </w:r>
    </w:p>
    <w:p w:rsidR="009D221A" w:rsidRDefault="009D221A" w:rsidP="00D22CDF">
      <w:pPr>
        <w:pStyle w:val="ListParagraph"/>
        <w:widowControl w:val="0"/>
        <w:numPr>
          <w:ilvl w:val="1"/>
          <w:numId w:val="35"/>
        </w:numPr>
        <w:tabs>
          <w:tab w:val="left" w:pos="1629"/>
        </w:tabs>
        <w:autoSpaceDE w:val="0"/>
        <w:autoSpaceDN w:val="0"/>
        <w:spacing w:before="1" w:after="0"/>
        <w:ind w:left="993"/>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Pr="000D7BF7">
        <w:rPr>
          <w:rFonts w:ascii="Times New Roman" w:hAnsi="Times New Roman" w:cs="Times New Roman"/>
          <w:sz w:val="24"/>
          <w:szCs w:val="24"/>
        </w:rPr>
        <w:t>Perubahan Sistem</w:t>
      </w:r>
      <w:r w:rsidRPr="000D7BF7">
        <w:rPr>
          <w:rFonts w:ascii="Times New Roman" w:hAnsi="Times New Roman" w:cs="Times New Roman"/>
          <w:spacing w:val="-1"/>
          <w:sz w:val="24"/>
          <w:szCs w:val="24"/>
        </w:rPr>
        <w:t xml:space="preserve"> </w:t>
      </w:r>
      <w:r w:rsidRPr="000D7BF7">
        <w:rPr>
          <w:rFonts w:ascii="Times New Roman" w:hAnsi="Times New Roman" w:cs="Times New Roman"/>
          <w:sz w:val="24"/>
          <w:szCs w:val="24"/>
        </w:rPr>
        <w:t>Hematologi</w:t>
      </w:r>
    </w:p>
    <w:p w:rsidR="009D221A" w:rsidRDefault="009D221A" w:rsidP="009D221A">
      <w:pPr>
        <w:pStyle w:val="ListParagraph"/>
        <w:widowControl w:val="0"/>
        <w:tabs>
          <w:tab w:val="left" w:pos="1629"/>
        </w:tabs>
        <w:autoSpaceDE w:val="0"/>
        <w:autoSpaceDN w:val="0"/>
        <w:spacing w:before="1" w:after="0"/>
        <w:ind w:left="993"/>
        <w:contextualSpacing w:val="0"/>
        <w:jc w:val="both"/>
        <w:rPr>
          <w:rFonts w:ascii="Times New Roman" w:hAnsi="Times New Roman" w:cs="Times New Roman"/>
          <w:sz w:val="24"/>
          <w:szCs w:val="24"/>
        </w:rPr>
      </w:pPr>
      <w:r>
        <w:rPr>
          <w:rFonts w:ascii="Times New Roman" w:hAnsi="Times New Roman" w:cs="Times New Roman"/>
          <w:sz w:val="24"/>
          <w:szCs w:val="24"/>
        </w:rPr>
        <w:tab/>
      </w:r>
      <w:r w:rsidRPr="007417FC">
        <w:rPr>
          <w:rFonts w:ascii="Times New Roman" w:hAnsi="Times New Roman" w:cs="Times New Roman"/>
          <w:sz w:val="24"/>
          <w:szCs w:val="24"/>
        </w:rPr>
        <w:t xml:space="preserve">Selama minggu-minggu terakhir kehamilan, kadar fibrinogen dan plasma, serta faktor-faktor pembekuan darah meningkat. Pada hari pertama </w:t>
      </w:r>
      <w:r w:rsidRPr="007417FC">
        <w:rPr>
          <w:rFonts w:ascii="Times New Roman" w:hAnsi="Times New Roman" w:cs="Times New Roman"/>
          <w:i/>
          <w:sz w:val="24"/>
          <w:szCs w:val="24"/>
        </w:rPr>
        <w:t>postpartum</w:t>
      </w:r>
      <w:r w:rsidRPr="007417FC">
        <w:rPr>
          <w:rFonts w:ascii="Times New Roman" w:hAnsi="Times New Roman" w:cs="Times New Roman"/>
          <w:sz w:val="24"/>
          <w:szCs w:val="24"/>
        </w:rPr>
        <w:t xml:space="preserve">, kadar fibrinogen dan plasma akan sedikit menurun, tetapi darah lebih mengental dan terjadi peningkatan viskositas sehingga meningkatkan faktor pembekuan darah. Leukositosis yang meningkat dengan jumlah sel darah putih dapat mencapai 15.000 selama proses persalinan akan tetap tinggi dalam beberapa hari post partum. Jumlah sel darah tersebut masih dapat naik lagi sampai 25.000 – 30.000 tanpa adanya kondisi patologis jika wanita tersebut mengalami persalinan yang lama. </w:t>
      </w:r>
    </w:p>
    <w:p w:rsidR="009D221A" w:rsidRPr="0015187C" w:rsidRDefault="009D221A" w:rsidP="0015187C">
      <w:pPr>
        <w:pStyle w:val="ListParagraph"/>
        <w:widowControl w:val="0"/>
        <w:tabs>
          <w:tab w:val="left" w:pos="1629"/>
        </w:tabs>
        <w:autoSpaceDE w:val="0"/>
        <w:autoSpaceDN w:val="0"/>
        <w:spacing w:before="1" w:after="0"/>
        <w:ind w:left="993"/>
        <w:contextualSpacing w:val="0"/>
        <w:jc w:val="both"/>
        <w:rPr>
          <w:rFonts w:ascii="Times New Roman" w:hAnsi="Times New Roman" w:cs="Times New Roman"/>
          <w:sz w:val="24"/>
          <w:szCs w:val="24"/>
        </w:rPr>
      </w:pPr>
      <w:r>
        <w:rPr>
          <w:rFonts w:ascii="Times New Roman" w:hAnsi="Times New Roman" w:cs="Times New Roman"/>
          <w:sz w:val="24"/>
          <w:szCs w:val="24"/>
        </w:rPr>
        <w:tab/>
      </w:r>
      <w:r w:rsidRPr="007417FC">
        <w:rPr>
          <w:rFonts w:ascii="Times New Roman" w:hAnsi="Times New Roman" w:cs="Times New Roman"/>
          <w:sz w:val="24"/>
          <w:szCs w:val="24"/>
        </w:rPr>
        <w:t>Penurunan valume dan peningkatan sel darah pada kehamilan diasosiasikan dengan peningkatan hematocrit dan hemoglobin pada hari ke 3 – 7 postpartum dan akan normal dalam 4 – 5 minggu postpartum. Jumlah kehilangan darah selama masa persalinan kurang lebih 200 – 500 ml. minggu pertama postpartum berkisar 500 – 800 ml dan selama sisa masa nifas berkisar 500 ml.</w:t>
      </w:r>
      <w:r w:rsidRPr="007417FC">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Aritonang","given":"Juneris","non-dropping-particle":"","parse-names":false,"suffix":""},{"dropping-particle":"","family":"Simanjuntak","given":"Y.T.O","non-dropping-particle":"","parse-names":false,"suffix":""}],"id":"ITEM-1","issued":{"date-parts":[["2021"]]},"publisher":"CV Budi Utama","publisher-place":"Yogyakarta","title":"Buku Ajar Asuhan Kebidanan Pada masa Nifas Disertai Kisi –Kisi Soal Ujian Kompetensi","type":"book"},"uris":["http://www.mendeley.com/documents/?uuid=0cb784e7-2864-4a85-bbc4-fda19879b40b"]}],"mendeley":{"formattedCitation":"&lt;sup&gt;36&lt;/sup&gt;","plainTextFormattedCitation":"36","previouslyFormattedCitation":"&lt;sup&gt;30&lt;/sup&gt;"},"properties":{"noteIndex":0},"schema":"https://github.com/citation-style-language/schema/raw/master/csl-citation.json"}</w:instrText>
      </w:r>
      <w:r w:rsidRPr="007417FC">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36</w:t>
      </w:r>
      <w:r w:rsidRPr="007417FC">
        <w:rPr>
          <w:rFonts w:ascii="Times New Roman" w:hAnsi="Times New Roman" w:cs="Times New Roman"/>
          <w:sz w:val="24"/>
          <w:szCs w:val="24"/>
        </w:rPr>
        <w:fldChar w:fldCharType="end"/>
      </w:r>
    </w:p>
    <w:p w:rsidR="009D221A" w:rsidRPr="000D7BF7" w:rsidRDefault="009D221A" w:rsidP="00D22CDF">
      <w:pPr>
        <w:pStyle w:val="ListParagraph"/>
        <w:widowControl w:val="0"/>
        <w:numPr>
          <w:ilvl w:val="1"/>
          <w:numId w:val="35"/>
        </w:numPr>
        <w:tabs>
          <w:tab w:val="left" w:pos="1418"/>
        </w:tabs>
        <w:autoSpaceDE w:val="0"/>
        <w:autoSpaceDN w:val="0"/>
        <w:spacing w:before="1" w:after="0"/>
        <w:ind w:left="993"/>
        <w:jc w:val="both"/>
        <w:rPr>
          <w:rFonts w:ascii="Times New Roman" w:hAnsi="Times New Roman" w:cs="Times New Roman"/>
          <w:sz w:val="24"/>
          <w:szCs w:val="24"/>
        </w:rPr>
      </w:pPr>
      <w:r w:rsidRPr="000D7BF7">
        <w:rPr>
          <w:rFonts w:ascii="Times New Roman" w:hAnsi="Times New Roman" w:cs="Times New Roman"/>
          <w:sz w:val="24"/>
          <w:szCs w:val="24"/>
        </w:rPr>
        <w:t>Perubahan Sistem</w:t>
      </w:r>
      <w:r w:rsidRPr="000D7BF7">
        <w:rPr>
          <w:rFonts w:ascii="Times New Roman" w:hAnsi="Times New Roman" w:cs="Times New Roman"/>
          <w:spacing w:val="-1"/>
          <w:sz w:val="24"/>
          <w:szCs w:val="24"/>
        </w:rPr>
        <w:t xml:space="preserve"> </w:t>
      </w:r>
      <w:r w:rsidRPr="000D7BF7">
        <w:rPr>
          <w:rFonts w:ascii="Times New Roman" w:hAnsi="Times New Roman" w:cs="Times New Roman"/>
          <w:sz w:val="24"/>
          <w:szCs w:val="24"/>
        </w:rPr>
        <w:t>Endokrin</w:t>
      </w:r>
    </w:p>
    <w:p w:rsidR="009D221A" w:rsidRDefault="009D221A" w:rsidP="00D22CDF">
      <w:pPr>
        <w:pStyle w:val="ListParagraph"/>
        <w:widowControl w:val="0"/>
        <w:numPr>
          <w:ilvl w:val="2"/>
          <w:numId w:val="35"/>
        </w:numPr>
        <w:tabs>
          <w:tab w:val="left" w:pos="1418"/>
        </w:tabs>
        <w:autoSpaceDE w:val="0"/>
        <w:autoSpaceDN w:val="0"/>
        <w:spacing w:before="1" w:after="0"/>
        <w:ind w:left="1418"/>
        <w:jc w:val="both"/>
        <w:rPr>
          <w:rFonts w:ascii="Times New Roman" w:hAnsi="Times New Roman" w:cs="Times New Roman"/>
          <w:sz w:val="24"/>
          <w:szCs w:val="24"/>
        </w:rPr>
      </w:pPr>
      <w:r w:rsidRPr="000D7BF7">
        <w:rPr>
          <w:rFonts w:ascii="Times New Roman" w:hAnsi="Times New Roman" w:cs="Times New Roman"/>
          <w:sz w:val="24"/>
          <w:szCs w:val="24"/>
        </w:rPr>
        <w:t>Hormon</w:t>
      </w:r>
      <w:r w:rsidRPr="000D7BF7">
        <w:rPr>
          <w:rFonts w:ascii="Times New Roman" w:hAnsi="Times New Roman" w:cs="Times New Roman"/>
          <w:spacing w:val="-4"/>
          <w:sz w:val="24"/>
          <w:szCs w:val="24"/>
        </w:rPr>
        <w:t xml:space="preserve"> </w:t>
      </w:r>
      <w:r w:rsidRPr="000D7BF7">
        <w:rPr>
          <w:rFonts w:ascii="Times New Roman" w:hAnsi="Times New Roman" w:cs="Times New Roman"/>
          <w:sz w:val="24"/>
          <w:szCs w:val="24"/>
        </w:rPr>
        <w:t>Plasenta</w:t>
      </w:r>
    </w:p>
    <w:p w:rsidR="009D221A" w:rsidRPr="007417FC" w:rsidRDefault="009D221A" w:rsidP="009D221A">
      <w:pPr>
        <w:pStyle w:val="ListParagraph"/>
        <w:widowControl w:val="0"/>
        <w:tabs>
          <w:tab w:val="left" w:pos="1418"/>
        </w:tabs>
        <w:autoSpaceDE w:val="0"/>
        <w:autoSpaceDN w:val="0"/>
        <w:spacing w:before="1" w:after="0"/>
        <w:ind w:left="1418"/>
        <w:jc w:val="both"/>
        <w:rPr>
          <w:rFonts w:ascii="Times New Roman" w:hAnsi="Times New Roman" w:cs="Times New Roman"/>
          <w:sz w:val="24"/>
          <w:szCs w:val="24"/>
        </w:rPr>
      </w:pPr>
      <w:r>
        <w:rPr>
          <w:rFonts w:ascii="Times New Roman" w:hAnsi="Times New Roman" w:cs="Times New Roman"/>
          <w:sz w:val="24"/>
          <w:szCs w:val="24"/>
        </w:rPr>
        <w:tab/>
      </w:r>
      <w:r w:rsidRPr="007417FC">
        <w:rPr>
          <w:rFonts w:ascii="Times New Roman" w:hAnsi="Times New Roman" w:cs="Times New Roman"/>
          <w:sz w:val="24"/>
          <w:szCs w:val="24"/>
        </w:rPr>
        <w:t>Hormon plasenta menurun dengan cepat setelah persalinan. HCG (</w:t>
      </w:r>
      <w:r w:rsidRPr="007417FC">
        <w:rPr>
          <w:rFonts w:ascii="Times New Roman" w:hAnsi="Times New Roman" w:cs="Times New Roman"/>
          <w:i/>
          <w:sz w:val="24"/>
          <w:szCs w:val="24"/>
        </w:rPr>
        <w:t>Human Chorionic Gonadotropin</w:t>
      </w:r>
      <w:r w:rsidRPr="007417FC">
        <w:rPr>
          <w:rFonts w:ascii="Times New Roman" w:hAnsi="Times New Roman" w:cs="Times New Roman"/>
          <w:sz w:val="24"/>
          <w:szCs w:val="24"/>
        </w:rPr>
        <w:t xml:space="preserve">) menurun dengan cepat dan menetap sampai 10% dalam 3 jam hingga hari ke-7 </w:t>
      </w:r>
      <w:r w:rsidRPr="007417FC">
        <w:rPr>
          <w:rFonts w:ascii="Times New Roman" w:hAnsi="Times New Roman" w:cs="Times New Roman"/>
          <w:i/>
          <w:sz w:val="24"/>
          <w:szCs w:val="24"/>
        </w:rPr>
        <w:t xml:space="preserve">postpartum </w:t>
      </w:r>
      <w:r w:rsidRPr="007417FC">
        <w:rPr>
          <w:rFonts w:ascii="Times New Roman" w:hAnsi="Times New Roman" w:cs="Times New Roman"/>
          <w:sz w:val="24"/>
          <w:szCs w:val="24"/>
        </w:rPr>
        <w:t xml:space="preserve">dan </w:t>
      </w:r>
      <w:r w:rsidRPr="007417FC">
        <w:rPr>
          <w:rFonts w:ascii="Times New Roman" w:hAnsi="Times New Roman" w:cs="Times New Roman"/>
          <w:sz w:val="24"/>
          <w:szCs w:val="24"/>
        </w:rPr>
        <w:lastRenderedPageBreak/>
        <w:t xml:space="preserve">sebagai </w:t>
      </w:r>
      <w:r w:rsidRPr="007417FC">
        <w:rPr>
          <w:rFonts w:ascii="Times New Roman" w:hAnsi="Times New Roman" w:cs="Times New Roman"/>
          <w:i/>
          <w:sz w:val="24"/>
          <w:szCs w:val="24"/>
        </w:rPr>
        <w:t xml:space="preserve">onset </w:t>
      </w:r>
      <w:r w:rsidRPr="007417FC">
        <w:rPr>
          <w:rFonts w:ascii="Times New Roman" w:hAnsi="Times New Roman" w:cs="Times New Roman"/>
          <w:sz w:val="24"/>
          <w:szCs w:val="24"/>
        </w:rPr>
        <w:t xml:space="preserve">pemenuhan </w:t>
      </w:r>
      <w:r w:rsidRPr="007417FC">
        <w:rPr>
          <w:rFonts w:ascii="Times New Roman" w:hAnsi="Times New Roman" w:cs="Times New Roman"/>
          <w:i/>
          <w:sz w:val="24"/>
          <w:szCs w:val="24"/>
        </w:rPr>
        <w:t xml:space="preserve">mamae </w:t>
      </w:r>
      <w:r w:rsidRPr="007417FC">
        <w:rPr>
          <w:rFonts w:ascii="Times New Roman" w:hAnsi="Times New Roman" w:cs="Times New Roman"/>
          <w:sz w:val="24"/>
          <w:szCs w:val="24"/>
        </w:rPr>
        <w:t xml:space="preserve">pada hari ke-3 </w:t>
      </w:r>
      <w:r w:rsidRPr="007417FC">
        <w:rPr>
          <w:rFonts w:ascii="Times New Roman" w:hAnsi="Times New Roman" w:cs="Times New Roman"/>
          <w:i/>
          <w:sz w:val="24"/>
          <w:szCs w:val="24"/>
        </w:rPr>
        <w:t>postpartum</w:t>
      </w:r>
      <w:r w:rsidRPr="007417FC">
        <w:rPr>
          <w:rFonts w:ascii="Times New Roman" w:hAnsi="Times New Roman" w:cs="Times New Roman"/>
          <w:sz w:val="24"/>
          <w:szCs w:val="24"/>
        </w:rPr>
        <w:t>.</w:t>
      </w:r>
    </w:p>
    <w:p w:rsidR="009D221A" w:rsidRDefault="009D221A" w:rsidP="00D22CDF">
      <w:pPr>
        <w:pStyle w:val="ListParagraph"/>
        <w:widowControl w:val="0"/>
        <w:numPr>
          <w:ilvl w:val="2"/>
          <w:numId w:val="35"/>
        </w:numPr>
        <w:tabs>
          <w:tab w:val="left" w:pos="1418"/>
        </w:tabs>
        <w:autoSpaceDE w:val="0"/>
        <w:autoSpaceDN w:val="0"/>
        <w:spacing w:before="1" w:after="0"/>
        <w:ind w:left="1418"/>
        <w:jc w:val="both"/>
        <w:rPr>
          <w:rFonts w:ascii="Times New Roman" w:hAnsi="Times New Roman" w:cs="Times New Roman"/>
          <w:sz w:val="24"/>
          <w:szCs w:val="24"/>
        </w:rPr>
      </w:pPr>
      <w:r w:rsidRPr="000D7BF7">
        <w:rPr>
          <w:rFonts w:ascii="Times New Roman" w:hAnsi="Times New Roman" w:cs="Times New Roman"/>
          <w:sz w:val="24"/>
          <w:szCs w:val="24"/>
        </w:rPr>
        <w:t>Hormon</w:t>
      </w:r>
      <w:r w:rsidRPr="000D7BF7">
        <w:rPr>
          <w:rFonts w:ascii="Times New Roman" w:hAnsi="Times New Roman" w:cs="Times New Roman"/>
          <w:spacing w:val="-1"/>
          <w:sz w:val="24"/>
          <w:szCs w:val="24"/>
        </w:rPr>
        <w:t xml:space="preserve"> </w:t>
      </w:r>
      <w:r>
        <w:rPr>
          <w:rFonts w:ascii="Times New Roman" w:hAnsi="Times New Roman" w:cs="Times New Roman"/>
          <w:sz w:val="24"/>
          <w:szCs w:val="24"/>
        </w:rPr>
        <w:t>Pituitari</w:t>
      </w:r>
    </w:p>
    <w:p w:rsidR="009D221A" w:rsidRPr="007417FC" w:rsidRDefault="009D221A" w:rsidP="009D221A">
      <w:pPr>
        <w:pStyle w:val="ListParagraph"/>
        <w:widowControl w:val="0"/>
        <w:tabs>
          <w:tab w:val="left" w:pos="1418"/>
        </w:tabs>
        <w:autoSpaceDE w:val="0"/>
        <w:autoSpaceDN w:val="0"/>
        <w:spacing w:before="1" w:after="0"/>
        <w:ind w:left="1418"/>
        <w:jc w:val="both"/>
        <w:rPr>
          <w:rFonts w:ascii="Times New Roman" w:hAnsi="Times New Roman" w:cs="Times New Roman"/>
          <w:sz w:val="24"/>
          <w:szCs w:val="24"/>
        </w:rPr>
      </w:pPr>
      <w:r w:rsidRPr="007417FC">
        <w:rPr>
          <w:rFonts w:ascii="Times New Roman" w:hAnsi="Times New Roman" w:cs="Times New Roman"/>
          <w:sz w:val="24"/>
          <w:szCs w:val="24"/>
        </w:rPr>
        <w:t xml:space="preserve">Prolaktin darah akan meningkat dengan cepat. Pada wanita yang tidak menyusui, prolaktin menurun dalam waktu 2 minggu. FSH dan LH akan meningkat pada fase konsentrasi </w:t>
      </w:r>
      <w:r w:rsidRPr="007417FC">
        <w:rPr>
          <w:rFonts w:ascii="Times New Roman" w:hAnsi="Times New Roman" w:cs="Times New Roman"/>
          <w:i/>
          <w:sz w:val="24"/>
          <w:szCs w:val="24"/>
        </w:rPr>
        <w:t xml:space="preserve">folikuler </w:t>
      </w:r>
      <w:r w:rsidRPr="007417FC">
        <w:rPr>
          <w:rFonts w:ascii="Times New Roman" w:hAnsi="Times New Roman" w:cs="Times New Roman"/>
          <w:sz w:val="24"/>
          <w:szCs w:val="24"/>
        </w:rPr>
        <w:t>pada (minggu ke-3) dan LH tetap rendah hingga ovulasi</w:t>
      </w:r>
      <w:r w:rsidRPr="007417FC">
        <w:rPr>
          <w:rFonts w:ascii="Times New Roman" w:hAnsi="Times New Roman" w:cs="Times New Roman"/>
          <w:spacing w:val="-1"/>
          <w:sz w:val="24"/>
          <w:szCs w:val="24"/>
        </w:rPr>
        <w:t xml:space="preserve"> </w:t>
      </w:r>
      <w:r w:rsidRPr="007417FC">
        <w:rPr>
          <w:rFonts w:ascii="Times New Roman" w:hAnsi="Times New Roman" w:cs="Times New Roman"/>
          <w:sz w:val="24"/>
          <w:szCs w:val="24"/>
        </w:rPr>
        <w:t>terjadi.</w:t>
      </w:r>
    </w:p>
    <w:p w:rsidR="009D221A" w:rsidRDefault="009D221A" w:rsidP="00D22CDF">
      <w:pPr>
        <w:pStyle w:val="ListParagraph"/>
        <w:widowControl w:val="0"/>
        <w:numPr>
          <w:ilvl w:val="2"/>
          <w:numId w:val="35"/>
        </w:numPr>
        <w:tabs>
          <w:tab w:val="left" w:pos="1418"/>
        </w:tabs>
        <w:autoSpaceDE w:val="0"/>
        <w:autoSpaceDN w:val="0"/>
        <w:spacing w:before="1" w:after="0"/>
        <w:ind w:left="1418"/>
        <w:jc w:val="both"/>
        <w:rPr>
          <w:rFonts w:ascii="Times New Roman" w:hAnsi="Times New Roman" w:cs="Times New Roman"/>
          <w:sz w:val="24"/>
          <w:szCs w:val="24"/>
        </w:rPr>
      </w:pPr>
      <w:r w:rsidRPr="000D7BF7">
        <w:rPr>
          <w:rFonts w:ascii="Times New Roman" w:hAnsi="Times New Roman" w:cs="Times New Roman"/>
          <w:sz w:val="24"/>
          <w:szCs w:val="24"/>
        </w:rPr>
        <w:t>Hipotalamik Pituitari</w:t>
      </w:r>
      <w:r w:rsidRPr="000D7BF7">
        <w:rPr>
          <w:rFonts w:ascii="Times New Roman" w:hAnsi="Times New Roman" w:cs="Times New Roman"/>
          <w:spacing w:val="-8"/>
          <w:sz w:val="24"/>
          <w:szCs w:val="24"/>
        </w:rPr>
        <w:t xml:space="preserve"> </w:t>
      </w:r>
      <w:r w:rsidRPr="000D7BF7">
        <w:rPr>
          <w:rFonts w:ascii="Times New Roman" w:hAnsi="Times New Roman" w:cs="Times New Roman"/>
          <w:sz w:val="24"/>
          <w:szCs w:val="24"/>
        </w:rPr>
        <w:t>Ovarium</w:t>
      </w:r>
    </w:p>
    <w:p w:rsidR="009D221A" w:rsidRPr="007417FC" w:rsidRDefault="009D221A" w:rsidP="009D221A">
      <w:pPr>
        <w:pStyle w:val="ListParagraph"/>
        <w:widowControl w:val="0"/>
        <w:tabs>
          <w:tab w:val="left" w:pos="1418"/>
        </w:tabs>
        <w:autoSpaceDE w:val="0"/>
        <w:autoSpaceDN w:val="0"/>
        <w:spacing w:before="1" w:after="0"/>
        <w:ind w:left="1418"/>
        <w:jc w:val="both"/>
        <w:rPr>
          <w:rFonts w:ascii="Times New Roman" w:hAnsi="Times New Roman" w:cs="Times New Roman"/>
          <w:sz w:val="24"/>
          <w:szCs w:val="24"/>
        </w:rPr>
      </w:pPr>
      <w:r w:rsidRPr="007417FC">
        <w:rPr>
          <w:rFonts w:ascii="Times New Roman" w:hAnsi="Times New Roman" w:cs="Times New Roman"/>
          <w:sz w:val="24"/>
          <w:szCs w:val="24"/>
        </w:rPr>
        <w:t>Lamanya seorang wanita mendapat menstruasi juga dipengaruhi oleh faktor menyusui. Seringkali menstruasi pertama ini bersifat anovulasi karena rendahnya kadar esterogen dan progesteron.</w:t>
      </w:r>
    </w:p>
    <w:p w:rsidR="009D221A" w:rsidRDefault="009D221A" w:rsidP="00D22CDF">
      <w:pPr>
        <w:pStyle w:val="ListParagraph"/>
        <w:widowControl w:val="0"/>
        <w:numPr>
          <w:ilvl w:val="2"/>
          <w:numId w:val="35"/>
        </w:numPr>
        <w:tabs>
          <w:tab w:val="left" w:pos="1418"/>
        </w:tabs>
        <w:autoSpaceDE w:val="0"/>
        <w:autoSpaceDN w:val="0"/>
        <w:spacing w:before="1" w:after="0"/>
        <w:ind w:left="1560" w:hanging="567"/>
        <w:jc w:val="both"/>
        <w:rPr>
          <w:rFonts w:ascii="Times New Roman" w:hAnsi="Times New Roman" w:cs="Times New Roman"/>
          <w:sz w:val="24"/>
          <w:szCs w:val="24"/>
        </w:rPr>
      </w:pPr>
      <w:r w:rsidRPr="000D7BF7">
        <w:rPr>
          <w:rFonts w:ascii="Times New Roman" w:hAnsi="Times New Roman" w:cs="Times New Roman"/>
          <w:sz w:val="24"/>
          <w:szCs w:val="24"/>
        </w:rPr>
        <w:t>Kadar</w:t>
      </w:r>
      <w:r w:rsidRPr="000D7BF7">
        <w:rPr>
          <w:rFonts w:ascii="Times New Roman" w:hAnsi="Times New Roman" w:cs="Times New Roman"/>
          <w:spacing w:val="-1"/>
          <w:sz w:val="24"/>
          <w:szCs w:val="24"/>
        </w:rPr>
        <w:t xml:space="preserve"> </w:t>
      </w:r>
      <w:r w:rsidRPr="000D7BF7">
        <w:rPr>
          <w:rFonts w:ascii="Times New Roman" w:hAnsi="Times New Roman" w:cs="Times New Roman"/>
          <w:sz w:val="24"/>
          <w:szCs w:val="24"/>
        </w:rPr>
        <w:t>Esterogen</w:t>
      </w:r>
    </w:p>
    <w:p w:rsidR="009D221A" w:rsidRPr="007417FC" w:rsidRDefault="009D221A" w:rsidP="009D221A">
      <w:pPr>
        <w:pStyle w:val="ListParagraph"/>
        <w:widowControl w:val="0"/>
        <w:tabs>
          <w:tab w:val="left" w:pos="1418"/>
        </w:tabs>
        <w:autoSpaceDE w:val="0"/>
        <w:autoSpaceDN w:val="0"/>
        <w:spacing w:before="1" w:after="0"/>
        <w:ind w:left="1418"/>
        <w:jc w:val="both"/>
        <w:rPr>
          <w:rFonts w:ascii="Times New Roman" w:hAnsi="Times New Roman" w:cs="Times New Roman"/>
          <w:sz w:val="24"/>
          <w:szCs w:val="24"/>
        </w:rPr>
      </w:pPr>
      <w:r w:rsidRPr="007417FC">
        <w:rPr>
          <w:rFonts w:ascii="Times New Roman" w:hAnsi="Times New Roman" w:cs="Times New Roman"/>
          <w:sz w:val="24"/>
          <w:szCs w:val="24"/>
        </w:rPr>
        <w:t xml:space="preserve">Setelah persalinan, terjadi penurunan kadar esterogen yang bermakna sehingga aktivitas prolaktin yang juga sedang meningkat dapat mempengaruhi kelenjar </w:t>
      </w:r>
      <w:r w:rsidRPr="007417FC">
        <w:rPr>
          <w:rFonts w:ascii="Times New Roman" w:hAnsi="Times New Roman" w:cs="Times New Roman"/>
          <w:i/>
          <w:sz w:val="24"/>
          <w:szCs w:val="24"/>
        </w:rPr>
        <w:t xml:space="preserve">mamae </w:t>
      </w:r>
      <w:r w:rsidRPr="007417FC">
        <w:rPr>
          <w:rFonts w:ascii="Times New Roman" w:hAnsi="Times New Roman" w:cs="Times New Roman"/>
          <w:sz w:val="24"/>
          <w:szCs w:val="24"/>
        </w:rPr>
        <w:t>dalam menghasilkan ASI.</w:t>
      </w:r>
      <w:r w:rsidRPr="007417FC">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Aritonang","given":"Juneris","non-dropping-particle":"","parse-names":false,"suffix":""},{"dropping-particle":"","family":"Simanjuntak","given":"Y.T.O","non-dropping-particle":"","parse-names":false,"suffix":""}],"id":"ITEM-1","issued":{"date-parts":[["2021"]]},"publisher":"CV Budi Utama","publisher-place":"Yogyakarta","title":"Buku Ajar Asuhan Kebidanan Pada masa Nifas Disertai Kisi –Kisi Soal Ujian Kompetensi","type":"book"},"uris":["http://www.mendeley.com/documents/?uuid=0cb784e7-2864-4a85-bbc4-fda19879b40b"]}],"mendeley":{"formattedCitation":"&lt;sup&gt;36&lt;/sup&gt;","plainTextFormattedCitation":"36","previouslyFormattedCitation":"&lt;sup&gt;30&lt;/sup&gt;"},"properties":{"noteIndex":0},"schema":"https://github.com/citation-style-language/schema/raw/master/csl-citation.json"}</w:instrText>
      </w:r>
      <w:r w:rsidRPr="007417FC">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36</w:t>
      </w:r>
      <w:r w:rsidRPr="007417FC">
        <w:rPr>
          <w:rFonts w:ascii="Times New Roman" w:hAnsi="Times New Roman" w:cs="Times New Roman"/>
          <w:sz w:val="24"/>
          <w:szCs w:val="24"/>
        </w:rPr>
        <w:fldChar w:fldCharType="end"/>
      </w:r>
    </w:p>
    <w:p w:rsidR="009D221A" w:rsidRPr="000D7BF7" w:rsidRDefault="009D221A" w:rsidP="00D22CDF">
      <w:pPr>
        <w:pStyle w:val="ListParagraph"/>
        <w:widowControl w:val="0"/>
        <w:numPr>
          <w:ilvl w:val="1"/>
          <w:numId w:val="35"/>
        </w:numPr>
        <w:tabs>
          <w:tab w:val="left" w:pos="1629"/>
        </w:tabs>
        <w:autoSpaceDE w:val="0"/>
        <w:autoSpaceDN w:val="0"/>
        <w:spacing w:before="1" w:after="0"/>
        <w:ind w:left="993" w:hanging="283"/>
        <w:contextualSpacing w:val="0"/>
        <w:jc w:val="both"/>
        <w:rPr>
          <w:rFonts w:ascii="Times New Roman" w:hAnsi="Times New Roman" w:cs="Times New Roman"/>
          <w:sz w:val="24"/>
          <w:szCs w:val="24"/>
        </w:rPr>
      </w:pPr>
      <w:r w:rsidRPr="000D7BF7">
        <w:rPr>
          <w:rFonts w:ascii="Times New Roman" w:hAnsi="Times New Roman" w:cs="Times New Roman"/>
          <w:sz w:val="24"/>
          <w:szCs w:val="24"/>
        </w:rPr>
        <w:t xml:space="preserve">Perubahan tanda – tanda vital </w:t>
      </w:r>
    </w:p>
    <w:p w:rsidR="009D221A" w:rsidRDefault="009D221A" w:rsidP="00D22CDF">
      <w:pPr>
        <w:pStyle w:val="ListParagraph"/>
        <w:widowControl w:val="0"/>
        <w:numPr>
          <w:ilvl w:val="2"/>
          <w:numId w:val="35"/>
        </w:numPr>
        <w:tabs>
          <w:tab w:val="left" w:pos="1629"/>
        </w:tabs>
        <w:autoSpaceDE w:val="0"/>
        <w:autoSpaceDN w:val="0"/>
        <w:spacing w:before="1" w:after="0"/>
        <w:ind w:left="1418"/>
        <w:contextualSpacing w:val="0"/>
        <w:jc w:val="both"/>
        <w:rPr>
          <w:rFonts w:ascii="Times New Roman" w:hAnsi="Times New Roman" w:cs="Times New Roman"/>
          <w:sz w:val="24"/>
          <w:szCs w:val="24"/>
        </w:rPr>
      </w:pPr>
      <w:r w:rsidRPr="000D7BF7">
        <w:rPr>
          <w:rFonts w:ascii="Times New Roman" w:hAnsi="Times New Roman" w:cs="Times New Roman"/>
          <w:sz w:val="24"/>
          <w:szCs w:val="24"/>
        </w:rPr>
        <w:t xml:space="preserve">Suhu </w:t>
      </w:r>
    </w:p>
    <w:p w:rsidR="009D221A" w:rsidRPr="007417FC" w:rsidRDefault="009D221A" w:rsidP="009D221A">
      <w:pPr>
        <w:pStyle w:val="ListParagraph"/>
        <w:widowControl w:val="0"/>
        <w:tabs>
          <w:tab w:val="left" w:pos="1629"/>
        </w:tabs>
        <w:autoSpaceDE w:val="0"/>
        <w:autoSpaceDN w:val="0"/>
        <w:spacing w:before="1" w:after="0"/>
        <w:ind w:left="1418"/>
        <w:contextualSpacing w:val="0"/>
        <w:jc w:val="both"/>
        <w:rPr>
          <w:rFonts w:ascii="Times New Roman" w:hAnsi="Times New Roman" w:cs="Times New Roman"/>
          <w:sz w:val="24"/>
          <w:szCs w:val="24"/>
        </w:rPr>
      </w:pPr>
      <w:r w:rsidRPr="007417FC">
        <w:rPr>
          <w:rFonts w:ascii="Times New Roman" w:hAnsi="Times New Roman" w:cs="Times New Roman"/>
          <w:sz w:val="24"/>
          <w:szCs w:val="24"/>
        </w:rPr>
        <w:t xml:space="preserve">Suhu tubuh wanita inpatu tidak lebih dari 37,2 </w:t>
      </w:r>
      <w:r w:rsidRPr="007417FC">
        <w:rPr>
          <w:rFonts w:ascii="Times New Roman" w:hAnsi="Times New Roman" w:cs="Times New Roman"/>
          <w:sz w:val="24"/>
          <w:szCs w:val="24"/>
          <w:vertAlign w:val="superscript"/>
        </w:rPr>
        <w:t>o</w:t>
      </w:r>
      <w:r w:rsidRPr="007417FC">
        <w:rPr>
          <w:rFonts w:ascii="Times New Roman" w:hAnsi="Times New Roman" w:cs="Times New Roman"/>
          <w:sz w:val="24"/>
          <w:szCs w:val="24"/>
        </w:rPr>
        <w:t xml:space="preserve">C. sesudah partus dapat naik kurang lebih 0,5 </w:t>
      </w:r>
      <w:r w:rsidRPr="007417FC">
        <w:rPr>
          <w:rFonts w:ascii="Times New Roman" w:hAnsi="Times New Roman" w:cs="Times New Roman"/>
          <w:sz w:val="24"/>
          <w:szCs w:val="24"/>
          <w:vertAlign w:val="superscript"/>
        </w:rPr>
        <w:t>o</w:t>
      </w:r>
      <w:r w:rsidRPr="007417FC">
        <w:rPr>
          <w:rFonts w:ascii="Times New Roman" w:hAnsi="Times New Roman" w:cs="Times New Roman"/>
          <w:sz w:val="24"/>
          <w:szCs w:val="24"/>
        </w:rPr>
        <w:t xml:space="preserve">C dari keadaan normal, namun tidak akan melebihi 8 </w:t>
      </w:r>
      <w:r w:rsidRPr="007417FC">
        <w:rPr>
          <w:rFonts w:ascii="Times New Roman" w:hAnsi="Times New Roman" w:cs="Times New Roman"/>
          <w:sz w:val="24"/>
          <w:szCs w:val="24"/>
          <w:vertAlign w:val="superscript"/>
        </w:rPr>
        <w:t>o</w:t>
      </w:r>
      <w:r w:rsidRPr="007417FC">
        <w:rPr>
          <w:rFonts w:ascii="Times New Roman" w:hAnsi="Times New Roman" w:cs="Times New Roman"/>
          <w:sz w:val="24"/>
          <w:szCs w:val="24"/>
        </w:rPr>
        <w:t xml:space="preserve">C. sesudah 2 jam pertama melahirkan umumnya suhu badan akan kembali normal. Bila suhu lebih dari 38 </w:t>
      </w:r>
      <w:r w:rsidRPr="007417FC">
        <w:rPr>
          <w:rFonts w:ascii="Times New Roman" w:hAnsi="Times New Roman" w:cs="Times New Roman"/>
          <w:sz w:val="24"/>
          <w:szCs w:val="24"/>
          <w:vertAlign w:val="superscript"/>
        </w:rPr>
        <w:t>o</w:t>
      </w:r>
      <w:r w:rsidRPr="007417FC">
        <w:rPr>
          <w:rFonts w:ascii="Times New Roman" w:hAnsi="Times New Roman" w:cs="Times New Roman"/>
          <w:sz w:val="24"/>
          <w:szCs w:val="24"/>
        </w:rPr>
        <w:t>C, mungkin terjadi infeksi pada klien.</w:t>
      </w:r>
      <w:r w:rsidRPr="007417FC">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Aritonang","given":"Juneris","non-dropping-particle":"","parse-names":false,"suffix":""},{"dropping-particle":"","family":"Simanjuntak","given":"Y.T.O","non-dropping-particle":"","parse-names":false,"suffix":""}],"id":"ITEM-1","issued":{"date-parts":[["2021"]]},"publisher":"CV Budi Utama","publisher-place":"Yogyakarta","title":"Buku Ajar Asuhan Kebidanan Pada masa Nifas Disertai Kisi –Kisi Soal Ujian Kompetensi","type":"book"},"uris":["http://www.mendeley.com/documents/?uuid=0cb784e7-2864-4a85-bbc4-fda19879b40b"]}],"mendeley":{"formattedCitation":"&lt;sup&gt;36&lt;/sup&gt;","plainTextFormattedCitation":"36","previouslyFormattedCitation":"&lt;sup&gt;30&lt;/sup&gt;"},"properties":{"noteIndex":0},"schema":"https://github.com/citation-style-language/schema/raw/master/csl-citation.json"}</w:instrText>
      </w:r>
      <w:r w:rsidRPr="007417FC">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36</w:t>
      </w:r>
      <w:r w:rsidRPr="007417FC">
        <w:rPr>
          <w:rFonts w:ascii="Times New Roman" w:hAnsi="Times New Roman" w:cs="Times New Roman"/>
          <w:sz w:val="24"/>
          <w:szCs w:val="24"/>
        </w:rPr>
        <w:fldChar w:fldCharType="end"/>
      </w:r>
    </w:p>
    <w:p w:rsidR="009D221A" w:rsidRDefault="009D221A" w:rsidP="00D22CDF">
      <w:pPr>
        <w:pStyle w:val="ListParagraph"/>
        <w:widowControl w:val="0"/>
        <w:numPr>
          <w:ilvl w:val="2"/>
          <w:numId w:val="35"/>
        </w:numPr>
        <w:tabs>
          <w:tab w:val="left" w:pos="1629"/>
        </w:tabs>
        <w:autoSpaceDE w:val="0"/>
        <w:autoSpaceDN w:val="0"/>
        <w:spacing w:before="1" w:after="0"/>
        <w:ind w:left="1418"/>
        <w:contextualSpacing w:val="0"/>
        <w:jc w:val="both"/>
        <w:rPr>
          <w:rFonts w:ascii="Times New Roman" w:hAnsi="Times New Roman" w:cs="Times New Roman"/>
          <w:sz w:val="24"/>
          <w:szCs w:val="24"/>
        </w:rPr>
      </w:pPr>
      <w:r w:rsidRPr="000D7BF7">
        <w:rPr>
          <w:rFonts w:ascii="Times New Roman" w:hAnsi="Times New Roman" w:cs="Times New Roman"/>
          <w:sz w:val="24"/>
          <w:szCs w:val="24"/>
        </w:rPr>
        <w:t>Nadi</w:t>
      </w:r>
    </w:p>
    <w:p w:rsidR="009D221A" w:rsidRPr="00B26AFF" w:rsidRDefault="009D221A" w:rsidP="009D221A">
      <w:pPr>
        <w:pStyle w:val="ListParagraph"/>
        <w:widowControl w:val="0"/>
        <w:tabs>
          <w:tab w:val="left" w:pos="1629"/>
        </w:tabs>
        <w:autoSpaceDE w:val="0"/>
        <w:autoSpaceDN w:val="0"/>
        <w:spacing w:before="1" w:after="0"/>
        <w:ind w:left="1418"/>
        <w:contextualSpacing w:val="0"/>
        <w:jc w:val="both"/>
        <w:rPr>
          <w:rFonts w:ascii="Times New Roman" w:hAnsi="Times New Roman" w:cs="Times New Roman"/>
          <w:sz w:val="24"/>
          <w:szCs w:val="24"/>
        </w:rPr>
      </w:pPr>
      <w:r w:rsidRPr="007417FC">
        <w:rPr>
          <w:rFonts w:ascii="Times New Roman" w:hAnsi="Times New Roman" w:cs="Times New Roman"/>
          <w:sz w:val="24"/>
          <w:szCs w:val="24"/>
        </w:rPr>
        <w:t xml:space="preserve">Denyut nadi normal pada orang dewasa 60-80 kali/menit. Pasca melahirkan denyut nadi dapat menjadi bradikardi maupun lebih cepat. Denyut nadi yang melebihi 100 kali permenit, harus waspada kemungkinan infeksi atau perdarahan </w:t>
      </w:r>
      <w:r w:rsidRPr="007417FC">
        <w:rPr>
          <w:rFonts w:ascii="Times New Roman" w:hAnsi="Times New Roman" w:cs="Times New Roman"/>
          <w:i/>
          <w:sz w:val="24"/>
          <w:szCs w:val="24"/>
        </w:rPr>
        <w:t>postpartum.</w:t>
      </w:r>
      <w:r>
        <w:rPr>
          <w:rFonts w:ascii="Times New Roman" w:hAnsi="Times New Roman" w:cs="Times New Roman"/>
          <w:i/>
          <w:sz w:val="24"/>
          <w:szCs w:val="24"/>
        </w:rPr>
        <w:fldChar w:fldCharType="begin" w:fldLock="1"/>
      </w:r>
      <w:r w:rsidR="00C5654E">
        <w:rPr>
          <w:rFonts w:ascii="Times New Roman" w:hAnsi="Times New Roman" w:cs="Times New Roman"/>
          <w:i/>
          <w:sz w:val="24"/>
          <w:szCs w:val="24"/>
        </w:rPr>
        <w:instrText>ADDIN CSL_CITATION {"citationItems":[{"id":"ITEM-1","itemData":{"author":[{"dropping-particle":"","family":"Heryani","given":"Reni","non-dropping-particle":"","parse-names":false,"suffix":""}],"id":"ITEM-1","issued":{"date-parts":[["2012"]]},"publisher":"cv. Trans Info Media","publisher-place":"Jakarta","title":"Asuhan Kebidanan Ibu Nifas dan Menyusui","type":"book"},"uris":["http://www.mendeley.com/documents/?uuid=77ab014b-de28-4b79-b303-033950abd774"]}],"mendeley":{"formattedCitation":"&lt;sup&gt;41&lt;/sup&gt;","plainTextFormattedCitation":"41","previouslyFormattedCitation":"&lt;sup&gt;35&lt;/sup&gt;"},"properties":{"noteIndex":0},"schema":"https://github.com/citation-style-language/schema/raw/master/csl-citation.json"}</w:instrText>
      </w:r>
      <w:r>
        <w:rPr>
          <w:rFonts w:ascii="Times New Roman" w:hAnsi="Times New Roman" w:cs="Times New Roman"/>
          <w:i/>
          <w:sz w:val="24"/>
          <w:szCs w:val="24"/>
        </w:rPr>
        <w:fldChar w:fldCharType="separate"/>
      </w:r>
      <w:r w:rsidR="00C5654E" w:rsidRPr="00C5654E">
        <w:rPr>
          <w:rFonts w:ascii="Times New Roman" w:hAnsi="Times New Roman" w:cs="Times New Roman"/>
          <w:noProof/>
          <w:sz w:val="24"/>
          <w:szCs w:val="24"/>
          <w:vertAlign w:val="superscript"/>
        </w:rPr>
        <w:t>41</w:t>
      </w:r>
      <w:r>
        <w:rPr>
          <w:rFonts w:ascii="Times New Roman" w:hAnsi="Times New Roman" w:cs="Times New Roman"/>
          <w:i/>
          <w:sz w:val="24"/>
          <w:szCs w:val="24"/>
        </w:rPr>
        <w:fldChar w:fldCharType="end"/>
      </w:r>
    </w:p>
    <w:p w:rsidR="009D221A" w:rsidRDefault="009D221A" w:rsidP="00D22CDF">
      <w:pPr>
        <w:pStyle w:val="ListParagraph"/>
        <w:widowControl w:val="0"/>
        <w:numPr>
          <w:ilvl w:val="2"/>
          <w:numId w:val="35"/>
        </w:numPr>
        <w:tabs>
          <w:tab w:val="left" w:pos="1629"/>
        </w:tabs>
        <w:autoSpaceDE w:val="0"/>
        <w:autoSpaceDN w:val="0"/>
        <w:spacing w:before="1" w:after="0"/>
        <w:ind w:left="1418"/>
        <w:contextualSpacing w:val="0"/>
        <w:jc w:val="both"/>
        <w:rPr>
          <w:rFonts w:ascii="Times New Roman" w:hAnsi="Times New Roman" w:cs="Times New Roman"/>
          <w:sz w:val="24"/>
          <w:szCs w:val="24"/>
        </w:rPr>
      </w:pPr>
      <w:r w:rsidRPr="000D7BF7">
        <w:rPr>
          <w:rFonts w:ascii="Times New Roman" w:hAnsi="Times New Roman" w:cs="Times New Roman"/>
          <w:sz w:val="24"/>
          <w:szCs w:val="24"/>
        </w:rPr>
        <w:t>Tekanan darah</w:t>
      </w:r>
    </w:p>
    <w:p w:rsidR="009D221A" w:rsidRPr="007417FC" w:rsidRDefault="009D221A" w:rsidP="009D221A">
      <w:pPr>
        <w:pStyle w:val="ListParagraph"/>
        <w:widowControl w:val="0"/>
        <w:tabs>
          <w:tab w:val="left" w:pos="1629"/>
        </w:tabs>
        <w:autoSpaceDE w:val="0"/>
        <w:autoSpaceDN w:val="0"/>
        <w:spacing w:before="1" w:after="0"/>
        <w:ind w:left="1418"/>
        <w:contextualSpacing w:val="0"/>
        <w:jc w:val="both"/>
        <w:rPr>
          <w:rFonts w:ascii="Times New Roman" w:hAnsi="Times New Roman" w:cs="Times New Roman"/>
          <w:sz w:val="24"/>
          <w:szCs w:val="24"/>
        </w:rPr>
      </w:pPr>
      <w:r w:rsidRPr="007417FC">
        <w:rPr>
          <w:rFonts w:ascii="Times New Roman" w:hAnsi="Times New Roman" w:cs="Times New Roman"/>
          <w:sz w:val="24"/>
          <w:szCs w:val="24"/>
        </w:rPr>
        <w:t xml:space="preserve">Tekanan darah adalah tekanan yang dialami darah pada pembuluh arteri ketika darah dipompa oleh jantung ke selruh anggota tubuh manusia. Tekanan darah normal manusia adalah sitolik antra 90 – 120 mmHg dan diastolic 60 – 80 mmHg. Pasca melahirkan pada </w:t>
      </w:r>
      <w:r w:rsidRPr="007417FC">
        <w:rPr>
          <w:rFonts w:ascii="Times New Roman" w:hAnsi="Times New Roman" w:cs="Times New Roman"/>
          <w:sz w:val="24"/>
          <w:szCs w:val="24"/>
        </w:rPr>
        <w:lastRenderedPageBreak/>
        <w:t>kasus normal, tekanan darah biasanya tidak berubah. Perubahan tekanan darah menjadi lebih rendah pasca melahirkan dapat diakibatkan oleh perdarahan. Sedangkan tekanan darah tinggi pada postpartum merupakan tanda terjadinya preeklamsia postpartum.</w:t>
      </w:r>
      <w:r w:rsidRPr="007417FC">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Aritonang","given":"Juneris","non-dropping-particle":"","parse-names":false,"suffix":""},{"dropping-particle":"","family":"Simanjuntak","given":"Y.T.O","non-dropping-particle":"","parse-names":false,"suffix":""}],"id":"ITEM-1","issued":{"date-parts":[["2021"]]},"publisher":"CV Budi Utama","publisher-place":"Yogyakarta","title":"Buku Ajar Asuhan Kebidanan Pada masa Nifas Disertai Kisi –Kisi Soal Ujian Kompetensi","type":"book"},"uris":["http://www.mendeley.com/documents/?uuid=0cb784e7-2864-4a85-bbc4-fda19879b40b"]}],"mendeley":{"formattedCitation":"&lt;sup&gt;36&lt;/sup&gt;","plainTextFormattedCitation":"36","previouslyFormattedCitation":"&lt;sup&gt;30&lt;/sup&gt;"},"properties":{"noteIndex":0},"schema":"https://github.com/citation-style-language/schema/raw/master/csl-citation.json"}</w:instrText>
      </w:r>
      <w:r w:rsidRPr="007417FC">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36</w:t>
      </w:r>
      <w:r w:rsidRPr="007417FC">
        <w:rPr>
          <w:rFonts w:ascii="Times New Roman" w:hAnsi="Times New Roman" w:cs="Times New Roman"/>
          <w:sz w:val="24"/>
          <w:szCs w:val="24"/>
        </w:rPr>
        <w:fldChar w:fldCharType="end"/>
      </w:r>
    </w:p>
    <w:p w:rsidR="009D221A" w:rsidRDefault="009D221A" w:rsidP="00D22CDF">
      <w:pPr>
        <w:pStyle w:val="ListParagraph"/>
        <w:widowControl w:val="0"/>
        <w:numPr>
          <w:ilvl w:val="2"/>
          <w:numId w:val="35"/>
        </w:numPr>
        <w:tabs>
          <w:tab w:val="left" w:pos="1629"/>
        </w:tabs>
        <w:autoSpaceDE w:val="0"/>
        <w:autoSpaceDN w:val="0"/>
        <w:spacing w:before="1" w:after="0"/>
        <w:ind w:left="1418"/>
        <w:contextualSpacing w:val="0"/>
        <w:jc w:val="both"/>
        <w:rPr>
          <w:rFonts w:ascii="Times New Roman" w:hAnsi="Times New Roman" w:cs="Times New Roman"/>
          <w:sz w:val="24"/>
          <w:szCs w:val="24"/>
        </w:rPr>
      </w:pPr>
      <w:r w:rsidRPr="000D7BF7">
        <w:rPr>
          <w:rFonts w:ascii="Times New Roman" w:hAnsi="Times New Roman" w:cs="Times New Roman"/>
          <w:sz w:val="24"/>
          <w:szCs w:val="24"/>
        </w:rPr>
        <w:t xml:space="preserve">Pernafasan </w:t>
      </w:r>
    </w:p>
    <w:p w:rsidR="009D221A" w:rsidRPr="007417FC" w:rsidRDefault="009D221A" w:rsidP="009D221A">
      <w:pPr>
        <w:pStyle w:val="ListParagraph"/>
        <w:widowControl w:val="0"/>
        <w:tabs>
          <w:tab w:val="left" w:pos="1629"/>
        </w:tabs>
        <w:autoSpaceDE w:val="0"/>
        <w:autoSpaceDN w:val="0"/>
        <w:spacing w:before="1" w:after="0"/>
        <w:ind w:left="1418"/>
        <w:contextualSpacing w:val="0"/>
        <w:jc w:val="both"/>
        <w:rPr>
          <w:rFonts w:ascii="Times New Roman" w:hAnsi="Times New Roman" w:cs="Times New Roman"/>
          <w:sz w:val="24"/>
          <w:szCs w:val="24"/>
        </w:rPr>
      </w:pPr>
      <w:r w:rsidRPr="007417FC">
        <w:rPr>
          <w:rFonts w:ascii="Times New Roman" w:hAnsi="Times New Roman" w:cs="Times New Roman"/>
          <w:sz w:val="24"/>
          <w:szCs w:val="24"/>
        </w:rPr>
        <w:t>Frekuensi pernafasan normal pada orang dewasa 16 – 24 x/ menit. Pada postpartum umumnya pernafasan lambat atau normal. Hal ini karenakan ibu dalam keadaan permulihan atau kondisi istirahat. Keadaan pernafasan selalu berhubungan dengan keadaan susu dan denyut nadi. Bila suhu, nadi tidak normal pernafasan juga akan mengikutinya, kecuali apabila ada gangguan khusus pada saluran nafas. Bila pernafasan pada masa postpartum menjadi lebih cepat, kemungkinan ada tanda syok.</w:t>
      </w:r>
      <w:r w:rsidRPr="007417FC">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Aritonang","given":"Juneris","non-dropping-particle":"","parse-names":false,"suffix":""},{"dropping-particle":"","family":"Simanjuntak","given":"Y.T.O","non-dropping-particle":"","parse-names":false,"suffix":""}],"id":"ITEM-1","issued":{"date-parts":[["2021"]]},"publisher":"CV Budi Utama","publisher-place":"Yogyakarta","title":"Buku Ajar Asuhan Kebidanan Pada masa Nifas Disertai Kisi –Kisi Soal Ujian Kompetensi","type":"book"},"uris":["http://www.mendeley.com/documents/?uuid=0cb784e7-2864-4a85-bbc4-fda19879b40b"]}],"mendeley":{"formattedCitation":"&lt;sup&gt;36&lt;/sup&gt;","plainTextFormattedCitation":"36","previouslyFormattedCitation":"&lt;sup&gt;30&lt;/sup&gt;"},"properties":{"noteIndex":0},"schema":"https://github.com/citation-style-language/schema/raw/master/csl-citation.json"}</w:instrText>
      </w:r>
      <w:r w:rsidRPr="007417FC">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36</w:t>
      </w:r>
      <w:r w:rsidRPr="007417FC">
        <w:rPr>
          <w:rFonts w:ascii="Times New Roman" w:hAnsi="Times New Roman" w:cs="Times New Roman"/>
          <w:sz w:val="24"/>
          <w:szCs w:val="24"/>
        </w:rPr>
        <w:fldChar w:fldCharType="end"/>
      </w:r>
    </w:p>
    <w:p w:rsidR="009D221A" w:rsidRDefault="009D221A" w:rsidP="00D22CDF">
      <w:pPr>
        <w:pStyle w:val="ListParagraph"/>
        <w:widowControl w:val="0"/>
        <w:numPr>
          <w:ilvl w:val="1"/>
          <w:numId w:val="35"/>
        </w:numPr>
        <w:tabs>
          <w:tab w:val="left" w:pos="1629"/>
        </w:tabs>
        <w:autoSpaceDE w:val="0"/>
        <w:autoSpaceDN w:val="0"/>
        <w:spacing w:before="1" w:after="0"/>
        <w:ind w:left="993"/>
        <w:contextualSpacing w:val="0"/>
        <w:jc w:val="both"/>
        <w:rPr>
          <w:rFonts w:ascii="Times New Roman" w:hAnsi="Times New Roman" w:cs="Times New Roman"/>
          <w:sz w:val="24"/>
          <w:szCs w:val="24"/>
        </w:rPr>
      </w:pPr>
      <w:r w:rsidRPr="000D7BF7">
        <w:rPr>
          <w:rFonts w:ascii="Times New Roman" w:hAnsi="Times New Roman" w:cs="Times New Roman"/>
          <w:sz w:val="24"/>
          <w:szCs w:val="24"/>
        </w:rPr>
        <w:t>Perubahan system kardiovaskuler</w:t>
      </w:r>
    </w:p>
    <w:p w:rsidR="009D221A" w:rsidRDefault="009D221A" w:rsidP="009D221A">
      <w:pPr>
        <w:pStyle w:val="ListParagraph"/>
        <w:widowControl w:val="0"/>
        <w:tabs>
          <w:tab w:val="left" w:pos="1629"/>
        </w:tabs>
        <w:autoSpaceDE w:val="0"/>
        <w:autoSpaceDN w:val="0"/>
        <w:spacing w:before="1" w:after="0"/>
        <w:ind w:left="993"/>
        <w:contextualSpacing w:val="0"/>
        <w:jc w:val="both"/>
        <w:rPr>
          <w:rFonts w:ascii="Times New Roman" w:hAnsi="Times New Roman" w:cs="Times New Roman"/>
          <w:sz w:val="24"/>
          <w:szCs w:val="24"/>
        </w:rPr>
      </w:pPr>
      <w:r>
        <w:rPr>
          <w:rFonts w:ascii="Times New Roman" w:hAnsi="Times New Roman" w:cs="Times New Roman"/>
          <w:sz w:val="24"/>
          <w:szCs w:val="24"/>
        </w:rPr>
        <w:tab/>
      </w:r>
      <w:r w:rsidRPr="007417FC">
        <w:rPr>
          <w:rFonts w:ascii="Times New Roman" w:hAnsi="Times New Roman" w:cs="Times New Roman"/>
          <w:sz w:val="24"/>
          <w:szCs w:val="24"/>
        </w:rPr>
        <w:t>Selama kehamilan volume darah normal digunaan untuk menampung aliran darah yang meningkat. Yang diperlukan oleh plasenta dan pembuluh darah uteri. Penarikan kembali estrogen menyebabkan dieresis yang terjadi secara cepat sehingga mengurangi volume plasma kembali pada proporsi normal. Aliran ini terjadi dalam 2 – 4 jam pertama setelah kelahiran bayi. Selama masa ini ibu mengeluarkan banyak sekali jumlah urin. Hilangnya progesterone membantu mengurangi retensi cairan yang melekat dengan meningkatnya vaskuler pada jaringan tersebut selama kehamilan bersama – sama dengan trauma masa persalinan. Pada persalinan vagina kehilangan darah sekitar 200 – 500 ml, sedangkan pada peralinan dengan SC, pengeluaran 2 kali lipatnya. Perubahan terdiri dari volume darah dan kadar hematokrit.</w:t>
      </w:r>
    </w:p>
    <w:p w:rsidR="009D221A" w:rsidRPr="007417FC" w:rsidRDefault="009D221A" w:rsidP="009D221A">
      <w:pPr>
        <w:pStyle w:val="ListParagraph"/>
        <w:widowControl w:val="0"/>
        <w:tabs>
          <w:tab w:val="left" w:pos="1629"/>
        </w:tabs>
        <w:autoSpaceDE w:val="0"/>
        <w:autoSpaceDN w:val="0"/>
        <w:spacing w:before="1" w:after="0"/>
        <w:ind w:left="993"/>
        <w:contextualSpacing w:val="0"/>
        <w:jc w:val="both"/>
        <w:rPr>
          <w:rFonts w:ascii="Times New Roman" w:hAnsi="Times New Roman" w:cs="Times New Roman"/>
          <w:sz w:val="24"/>
          <w:szCs w:val="24"/>
        </w:rPr>
      </w:pPr>
      <w:r>
        <w:rPr>
          <w:rFonts w:ascii="Times New Roman" w:hAnsi="Times New Roman" w:cs="Times New Roman"/>
          <w:sz w:val="24"/>
          <w:szCs w:val="24"/>
        </w:rPr>
        <w:tab/>
      </w:r>
      <w:r w:rsidRPr="007417FC">
        <w:rPr>
          <w:rFonts w:ascii="Times New Roman" w:hAnsi="Times New Roman" w:cs="Times New Roman"/>
          <w:sz w:val="24"/>
          <w:szCs w:val="24"/>
        </w:rPr>
        <w:t xml:space="preserve">Setelah persalinan, shunt akan hilang dengan tiba – tiba. Volume darah ibu relative akan betambah. Keadaan ini akan menyebabkan beban pada jantung dan akan menimbulkan </w:t>
      </w:r>
      <w:r w:rsidRPr="007417FC">
        <w:rPr>
          <w:rFonts w:ascii="Times New Roman" w:hAnsi="Times New Roman" w:cs="Times New Roman"/>
          <w:i/>
          <w:sz w:val="24"/>
          <w:szCs w:val="24"/>
        </w:rPr>
        <w:t>decomensation cordis</w:t>
      </w:r>
      <w:r w:rsidRPr="007417FC">
        <w:rPr>
          <w:rFonts w:ascii="Times New Roman" w:hAnsi="Times New Roman" w:cs="Times New Roman"/>
          <w:sz w:val="24"/>
          <w:szCs w:val="24"/>
        </w:rPr>
        <w:t xml:space="preserve"> pada pasien dengan </w:t>
      </w:r>
      <w:r w:rsidRPr="007417FC">
        <w:rPr>
          <w:rFonts w:ascii="Times New Roman" w:hAnsi="Times New Roman" w:cs="Times New Roman"/>
          <w:i/>
          <w:sz w:val="24"/>
          <w:szCs w:val="24"/>
        </w:rPr>
        <w:t>vitum cardio</w:t>
      </w:r>
      <w:r w:rsidRPr="007417FC">
        <w:rPr>
          <w:rFonts w:ascii="Times New Roman" w:hAnsi="Times New Roman" w:cs="Times New Roman"/>
          <w:sz w:val="24"/>
          <w:szCs w:val="24"/>
        </w:rPr>
        <w:t xml:space="preserve">. Keadaan ini dapat diatasi dengan mekanisme kompensasi dengan tumbuhnya haemokonsentrasi sehingga volume </w:t>
      </w:r>
      <w:r w:rsidRPr="007417FC">
        <w:rPr>
          <w:rFonts w:ascii="Times New Roman" w:hAnsi="Times New Roman" w:cs="Times New Roman"/>
          <w:sz w:val="24"/>
          <w:szCs w:val="24"/>
        </w:rPr>
        <w:lastRenderedPageBreak/>
        <w:t xml:space="preserve">darah kembali seperti sedia kala. Umumnya akan terjadi oada 3 -5 hari </w:t>
      </w:r>
      <w:r w:rsidRPr="007417FC">
        <w:rPr>
          <w:rFonts w:ascii="Times New Roman" w:hAnsi="Times New Roman" w:cs="Times New Roman"/>
          <w:i/>
          <w:sz w:val="24"/>
          <w:szCs w:val="24"/>
        </w:rPr>
        <w:t>postpartum.</w:t>
      </w:r>
      <w:r w:rsidRPr="007417FC">
        <w:rPr>
          <w:rFonts w:ascii="Times New Roman" w:hAnsi="Times New Roman" w:cs="Times New Roman"/>
          <w:i/>
          <w:sz w:val="24"/>
          <w:szCs w:val="24"/>
        </w:rPr>
        <w:fldChar w:fldCharType="begin" w:fldLock="1"/>
      </w:r>
      <w:r w:rsidR="00C5654E">
        <w:rPr>
          <w:rFonts w:ascii="Times New Roman" w:hAnsi="Times New Roman" w:cs="Times New Roman"/>
          <w:i/>
          <w:sz w:val="24"/>
          <w:szCs w:val="24"/>
        </w:rPr>
        <w:instrText>ADDIN CSL_CITATION {"citationItems":[{"id":"ITEM-1","itemData":{"author":[{"dropping-particle":"","family":"Aritonang","given":"Juneris","non-dropping-particle":"","parse-names":false,"suffix":""},{"dropping-particle":"","family":"Simanjuntak","given":"Y.T.O","non-dropping-particle":"","parse-names":false,"suffix":""}],"id":"ITEM-1","issued":{"date-parts":[["2021"]]},"publisher":"CV Budi Utama","publisher-place":"Yogyakarta","title":"Buku Ajar Asuhan Kebidanan Pada masa Nifas Disertai Kisi –Kisi Soal Ujian Kompetensi","type":"book"},"uris":["http://www.mendeley.com/documents/?uuid=0cb784e7-2864-4a85-bbc4-fda19879b40b"]}],"mendeley":{"formattedCitation":"&lt;sup&gt;36&lt;/sup&gt;","plainTextFormattedCitation":"36","previouslyFormattedCitation":"&lt;sup&gt;30&lt;/sup&gt;"},"properties":{"noteIndex":0},"schema":"https://github.com/citation-style-language/schema/raw/master/csl-citation.json"}</w:instrText>
      </w:r>
      <w:r w:rsidRPr="007417FC">
        <w:rPr>
          <w:rFonts w:ascii="Times New Roman" w:hAnsi="Times New Roman" w:cs="Times New Roman"/>
          <w:i/>
          <w:sz w:val="24"/>
          <w:szCs w:val="24"/>
        </w:rPr>
        <w:fldChar w:fldCharType="separate"/>
      </w:r>
      <w:r w:rsidR="00C5654E" w:rsidRPr="00C5654E">
        <w:rPr>
          <w:rFonts w:ascii="Times New Roman" w:hAnsi="Times New Roman" w:cs="Times New Roman"/>
          <w:noProof/>
          <w:sz w:val="24"/>
          <w:szCs w:val="24"/>
          <w:vertAlign w:val="superscript"/>
        </w:rPr>
        <w:t>36</w:t>
      </w:r>
      <w:r w:rsidRPr="007417FC">
        <w:rPr>
          <w:rFonts w:ascii="Times New Roman" w:hAnsi="Times New Roman" w:cs="Times New Roman"/>
          <w:i/>
          <w:sz w:val="24"/>
          <w:szCs w:val="24"/>
        </w:rPr>
        <w:fldChar w:fldCharType="end"/>
      </w:r>
    </w:p>
    <w:p w:rsidR="009D221A" w:rsidRDefault="009D221A" w:rsidP="00D22CDF">
      <w:pPr>
        <w:pStyle w:val="ListParagraph"/>
        <w:widowControl w:val="0"/>
        <w:numPr>
          <w:ilvl w:val="0"/>
          <w:numId w:val="35"/>
        </w:numPr>
        <w:tabs>
          <w:tab w:val="left" w:pos="1629"/>
        </w:tabs>
        <w:autoSpaceDE w:val="0"/>
        <w:autoSpaceDN w:val="0"/>
        <w:spacing w:before="1" w:after="0"/>
        <w:ind w:left="567"/>
        <w:contextualSpacing w:val="0"/>
        <w:jc w:val="both"/>
        <w:rPr>
          <w:rFonts w:ascii="Times New Roman" w:hAnsi="Times New Roman" w:cs="Times New Roman"/>
          <w:sz w:val="24"/>
          <w:szCs w:val="24"/>
        </w:rPr>
      </w:pPr>
      <w:r w:rsidRPr="002368E9">
        <w:rPr>
          <w:rFonts w:ascii="Times New Roman" w:hAnsi="Times New Roman" w:cs="Times New Roman"/>
          <w:sz w:val="24"/>
          <w:szCs w:val="24"/>
        </w:rPr>
        <w:t>Adaptasi Perubahan Psikologis Ibu dalam Masa Nifas</w:t>
      </w:r>
    </w:p>
    <w:p w:rsidR="009D221A" w:rsidRDefault="009D221A" w:rsidP="009D221A">
      <w:pPr>
        <w:pStyle w:val="ListParagraph"/>
        <w:widowControl w:val="0"/>
        <w:tabs>
          <w:tab w:val="left" w:pos="993"/>
        </w:tabs>
        <w:autoSpaceDE w:val="0"/>
        <w:autoSpaceDN w:val="0"/>
        <w:spacing w:before="1" w:after="0"/>
        <w:ind w:left="567"/>
        <w:contextualSpacing w:val="0"/>
        <w:jc w:val="both"/>
        <w:rPr>
          <w:rFonts w:ascii="Times New Roman" w:hAnsi="Times New Roman" w:cs="Times New Roman"/>
          <w:sz w:val="24"/>
          <w:szCs w:val="24"/>
        </w:rPr>
      </w:pPr>
      <w:r w:rsidRPr="007417FC">
        <w:rPr>
          <w:rFonts w:ascii="Times New Roman" w:hAnsi="Times New Roman" w:cs="Times New Roman"/>
          <w:sz w:val="24"/>
          <w:szCs w:val="24"/>
        </w:rPr>
        <w:tab/>
        <w:t>Perubahan emosi dan psikologis ibu nifas terjadi akibat perubahan tugas dan peran menjadi orang tua. Ibu akan merasa memiliki tanggung jawab untuk merawat bayinya. Dalam periode masa nifas akan muncul beberapa perubahan-perubahan perilaku pada ibu.</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{"citationItems":[{"id":"ITEM-1","itemData":{"author":[{"dropping-particle":"","family":"Astutik","given":"Reni Yuli","non-dropping-particle":"","parse-names":false,"suffix":""}],"id":"ITEM-1","issued":{"date-parts":[["2015"]]},"publisher":"tim","publisher-place":"Jakarta","title":"Asuhan Kebidanan Masa Nifas dan Menyusui","type":"book"},"uris":["http://www.mendeley.com/documents/?uuid=a43b1cf2-5856-4d42-9155-2d42b699eb96"]}],"mendeley":{"formattedCitation":"&lt;sup&gt;42&lt;/sup&gt;","plainTextFormattedCitation":"42","previouslyFormattedCitation":"&lt;sup&gt;36&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42</w:t>
      </w:r>
      <w:r>
        <w:rPr>
          <w:rFonts w:ascii="Times New Roman" w:hAnsi="Times New Roman" w:cs="Times New Roman"/>
          <w:sz w:val="24"/>
          <w:szCs w:val="24"/>
        </w:rPr>
        <w:fldChar w:fldCharType="end"/>
      </w:r>
    </w:p>
    <w:p w:rsidR="009D221A" w:rsidRPr="007417FC" w:rsidRDefault="009D221A" w:rsidP="009D221A">
      <w:pPr>
        <w:pStyle w:val="ListParagraph"/>
        <w:widowControl w:val="0"/>
        <w:tabs>
          <w:tab w:val="left" w:pos="993"/>
        </w:tabs>
        <w:autoSpaceDE w:val="0"/>
        <w:autoSpaceDN w:val="0"/>
        <w:spacing w:before="1" w:after="0"/>
        <w:ind w:left="567"/>
        <w:contextualSpacing w:val="0"/>
        <w:jc w:val="both"/>
        <w:rPr>
          <w:rFonts w:ascii="Times New Roman" w:hAnsi="Times New Roman" w:cs="Times New Roman"/>
          <w:sz w:val="24"/>
          <w:szCs w:val="24"/>
        </w:rPr>
      </w:pPr>
      <w:r>
        <w:rPr>
          <w:rFonts w:ascii="Times New Roman" w:hAnsi="Times New Roman" w:cs="Times New Roman"/>
          <w:sz w:val="24"/>
          <w:szCs w:val="24"/>
        </w:rPr>
        <w:tab/>
      </w:r>
      <w:r w:rsidRPr="007417FC">
        <w:rPr>
          <w:rFonts w:ascii="Times New Roman" w:hAnsi="Times New Roman" w:cs="Times New Roman"/>
          <w:sz w:val="24"/>
          <w:szCs w:val="24"/>
        </w:rPr>
        <w:t>Perubahan psikologis pada masa nifas terjadi karena pengalaman selama persalinan, tanggungjawab peran sebagai ibu, adanya anggota keluarga baru (bayi), dan peran baru sebagai ibu bagi bayi. Hubungan awal antara orang tua dan bayi (</w:t>
      </w:r>
      <w:r w:rsidRPr="007417FC">
        <w:rPr>
          <w:rFonts w:ascii="Times New Roman" w:hAnsi="Times New Roman" w:cs="Times New Roman"/>
          <w:i/>
          <w:sz w:val="24"/>
          <w:szCs w:val="24"/>
        </w:rPr>
        <w:t>bounding attachment)</w:t>
      </w:r>
      <w:r w:rsidRPr="007417FC">
        <w:rPr>
          <w:rFonts w:ascii="Times New Roman" w:hAnsi="Times New Roman" w:cs="Times New Roman"/>
          <w:sz w:val="24"/>
          <w:szCs w:val="24"/>
        </w:rPr>
        <w:t xml:space="preserve"> dipengaruhi oleh banyak faktor, termasuk status sosial ekonomi ibu, budaya, pengalaman melahirkan dan riwayat keluarga. Adaptasi psikologis post partum, ibu biasanya mengalami penyesuaian psikologis selama masa nifasnya. Ibu yang baru melahirkan membutuhkan mekanisme penanggulangan (</w:t>
      </w:r>
      <w:r w:rsidRPr="007417FC">
        <w:rPr>
          <w:rFonts w:ascii="Times New Roman" w:hAnsi="Times New Roman" w:cs="Times New Roman"/>
          <w:i/>
          <w:sz w:val="24"/>
          <w:szCs w:val="24"/>
        </w:rPr>
        <w:t>coping</w:t>
      </w:r>
      <w:r w:rsidRPr="007417FC">
        <w:rPr>
          <w:rFonts w:ascii="Times New Roman" w:hAnsi="Times New Roman" w:cs="Times New Roman"/>
          <w:sz w:val="24"/>
          <w:szCs w:val="24"/>
        </w:rPr>
        <w:t>) untuk mengatasi perubahan fisik dan ketidaknyamanan selama masa nifas termasuk kebutuhan untuk mengembalikan figur seperti sebelum hamil serta perubahan hubungan dengan keluarga. Dalam adaptasi psikologis setelah melahirkan terjadi 3 penyesuaian yaitu:</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{"citationItems":[{"id":"ITEM-1","itemData":{"author":[{"dropping-particle":"","family":"Astutik","given":"Reni Yuli","non-dropping-particle":"","parse-names":false,"suffix":""}],"id":"ITEM-1","issued":{"date-parts":[["2015"]]},"publisher":"tim","publisher-place":"Jakarta","title":"Asuhan Kebidanan Masa Nifas dan Menyusui","type":"book"},"uris":["http://www.mendeley.com/documents/?uuid=a43b1cf2-5856-4d42-9155-2d42b699eb96"]}],"mendeley":{"formattedCitation":"&lt;sup&gt;42&lt;/sup&gt;","plainTextFormattedCitation":"42","previouslyFormattedCitation":"&lt;sup&gt;36&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42</w:t>
      </w:r>
      <w:r>
        <w:rPr>
          <w:rFonts w:ascii="Times New Roman" w:hAnsi="Times New Roman" w:cs="Times New Roman"/>
          <w:sz w:val="24"/>
          <w:szCs w:val="24"/>
        </w:rPr>
        <w:fldChar w:fldCharType="end"/>
      </w:r>
    </w:p>
    <w:p w:rsidR="009D221A" w:rsidRDefault="009D221A" w:rsidP="00D22CDF">
      <w:pPr>
        <w:pStyle w:val="ListParagraph"/>
        <w:widowControl w:val="0"/>
        <w:numPr>
          <w:ilvl w:val="4"/>
          <w:numId w:val="43"/>
        </w:numPr>
        <w:tabs>
          <w:tab w:val="left" w:pos="1629"/>
        </w:tabs>
        <w:autoSpaceDE w:val="0"/>
        <w:autoSpaceDN w:val="0"/>
        <w:spacing w:before="1" w:after="0"/>
        <w:ind w:left="851" w:hanging="283"/>
        <w:contextualSpacing w:val="0"/>
        <w:jc w:val="both"/>
        <w:rPr>
          <w:rFonts w:ascii="Times New Roman" w:hAnsi="Times New Roman" w:cs="Times New Roman"/>
          <w:sz w:val="24"/>
          <w:szCs w:val="24"/>
        </w:rPr>
      </w:pPr>
      <w:r w:rsidRPr="000D7BF7">
        <w:rPr>
          <w:rFonts w:ascii="Times New Roman" w:hAnsi="Times New Roman" w:cs="Times New Roman"/>
          <w:sz w:val="24"/>
          <w:szCs w:val="24"/>
        </w:rPr>
        <w:t>Penyesuaian ibu (</w:t>
      </w:r>
      <w:r w:rsidRPr="00D9562D">
        <w:rPr>
          <w:rFonts w:ascii="Times New Roman" w:hAnsi="Times New Roman" w:cs="Times New Roman"/>
          <w:i/>
          <w:sz w:val="24"/>
          <w:szCs w:val="24"/>
        </w:rPr>
        <w:t>Maternal Adjustment</w:t>
      </w:r>
      <w:r w:rsidRPr="000D7BF7">
        <w:rPr>
          <w:rFonts w:ascii="Times New Roman" w:hAnsi="Times New Roman" w:cs="Times New Roman"/>
          <w:sz w:val="24"/>
          <w:szCs w:val="24"/>
        </w:rPr>
        <w:t xml:space="preserve">) </w:t>
      </w:r>
    </w:p>
    <w:p w:rsidR="009D221A" w:rsidRPr="007417FC" w:rsidRDefault="009D221A" w:rsidP="009D221A">
      <w:pPr>
        <w:pStyle w:val="ListParagraph"/>
        <w:widowControl w:val="0"/>
        <w:tabs>
          <w:tab w:val="left" w:pos="1276"/>
        </w:tabs>
        <w:autoSpaceDE w:val="0"/>
        <w:autoSpaceDN w:val="0"/>
        <w:spacing w:before="1" w:after="0"/>
        <w:ind w:left="851"/>
        <w:contextualSpacing w:val="0"/>
        <w:jc w:val="both"/>
        <w:rPr>
          <w:rFonts w:ascii="Times New Roman" w:hAnsi="Times New Roman" w:cs="Times New Roman"/>
          <w:sz w:val="24"/>
          <w:szCs w:val="24"/>
        </w:rPr>
      </w:pPr>
      <w:r>
        <w:rPr>
          <w:rFonts w:ascii="Times New Roman" w:hAnsi="Times New Roman" w:cs="Times New Roman"/>
          <w:sz w:val="24"/>
          <w:szCs w:val="24"/>
        </w:rPr>
        <w:tab/>
      </w:r>
      <w:r w:rsidRPr="007417FC">
        <w:rPr>
          <w:rFonts w:ascii="Times New Roman" w:hAnsi="Times New Roman" w:cs="Times New Roman"/>
          <w:sz w:val="24"/>
          <w:szCs w:val="24"/>
        </w:rPr>
        <w:t>Menurut Reva Rubin, seorang ibu yang baru melahirkan mengalami adaptasi psikologis pada masa nifas dengan melalui tiga fase penyesuaian ibu (perilaku ibu) terhadap perannya sebagai ibu. Ibu sudah mulai menyesuaikan diri dengan ketergantungan bayinya, keinginan ibu untuk merawat diri dan bayinya sangat meningkat pada fase ini, terjadi penyesuaian dalam hubungan keluarga untuk mengobservasi bayi, hubungan antar pasangan memerlukan penyesuaian dengan kehadiran anggota baru (bayi).</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{"citationItems":[{"id":"ITEM-1","itemData":{"author":[{"dropping-particle":"","family":"Astutik","given":"Reni Yuli","non-dropping-particle":"","parse-names":false,"suffix":""}],"id":"ITEM-1","issued":{"date-parts":[["2015"]]},"publisher":"tim","publisher-place":"Jakarta","title":"Asuhan Kebidanan Masa Nifas dan Menyusui","type":"book"},"uris":["http://www.mendeley.com/documents/?uuid=a43b1cf2-5856-4d42-9155-2d42b699eb96"]}],"mendeley":{"formattedCitation":"&lt;sup&gt;42&lt;/sup&gt;","plainTextFormattedCitation":"42","previouslyFormattedCitation":"&lt;sup&gt;36&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42</w:t>
      </w:r>
      <w:r>
        <w:rPr>
          <w:rFonts w:ascii="Times New Roman" w:hAnsi="Times New Roman" w:cs="Times New Roman"/>
          <w:sz w:val="24"/>
          <w:szCs w:val="24"/>
        </w:rPr>
        <w:fldChar w:fldCharType="end"/>
      </w:r>
    </w:p>
    <w:p w:rsidR="009D221A" w:rsidRDefault="009D221A" w:rsidP="00D22CDF">
      <w:pPr>
        <w:pStyle w:val="ListParagraph"/>
        <w:widowControl w:val="0"/>
        <w:numPr>
          <w:ilvl w:val="4"/>
          <w:numId w:val="43"/>
        </w:numPr>
        <w:tabs>
          <w:tab w:val="left" w:pos="1629"/>
        </w:tabs>
        <w:autoSpaceDE w:val="0"/>
        <w:autoSpaceDN w:val="0"/>
        <w:spacing w:before="1" w:after="0"/>
        <w:ind w:left="851"/>
        <w:contextualSpacing w:val="0"/>
        <w:jc w:val="both"/>
        <w:rPr>
          <w:rFonts w:ascii="Times New Roman" w:hAnsi="Times New Roman" w:cs="Times New Roman"/>
          <w:sz w:val="24"/>
          <w:szCs w:val="24"/>
        </w:rPr>
      </w:pPr>
      <w:r w:rsidRPr="000D7BF7">
        <w:rPr>
          <w:rFonts w:ascii="Times New Roman" w:hAnsi="Times New Roman" w:cs="Times New Roman"/>
          <w:sz w:val="24"/>
          <w:szCs w:val="24"/>
        </w:rPr>
        <w:t xml:space="preserve">Penyesuaian Ayah </w:t>
      </w:r>
      <w:r w:rsidRPr="00D9562D">
        <w:rPr>
          <w:rFonts w:ascii="Times New Roman" w:hAnsi="Times New Roman" w:cs="Times New Roman"/>
          <w:i/>
          <w:sz w:val="24"/>
          <w:szCs w:val="24"/>
        </w:rPr>
        <w:t>(Paternal Adjustment)</w:t>
      </w:r>
      <w:r w:rsidRPr="000D7BF7">
        <w:rPr>
          <w:rFonts w:ascii="Times New Roman" w:hAnsi="Times New Roman" w:cs="Times New Roman"/>
          <w:sz w:val="24"/>
          <w:szCs w:val="24"/>
        </w:rPr>
        <w:t xml:space="preserve"> </w:t>
      </w:r>
    </w:p>
    <w:p w:rsidR="009D221A" w:rsidRPr="007417FC" w:rsidRDefault="009D221A" w:rsidP="009D221A">
      <w:pPr>
        <w:pStyle w:val="ListParagraph"/>
        <w:widowControl w:val="0"/>
        <w:tabs>
          <w:tab w:val="left" w:pos="1276"/>
        </w:tabs>
        <w:autoSpaceDE w:val="0"/>
        <w:autoSpaceDN w:val="0"/>
        <w:spacing w:before="1" w:after="0"/>
        <w:ind w:left="851"/>
        <w:contextualSpacing w:val="0"/>
        <w:jc w:val="both"/>
        <w:rPr>
          <w:rFonts w:ascii="Times New Roman" w:hAnsi="Times New Roman" w:cs="Times New Roman"/>
          <w:sz w:val="24"/>
          <w:szCs w:val="24"/>
        </w:rPr>
      </w:pPr>
      <w:r>
        <w:rPr>
          <w:rFonts w:ascii="Times New Roman" w:hAnsi="Times New Roman" w:cs="Times New Roman"/>
          <w:sz w:val="24"/>
          <w:szCs w:val="24"/>
        </w:rPr>
        <w:tab/>
      </w:r>
      <w:r w:rsidRPr="007417FC">
        <w:rPr>
          <w:rFonts w:ascii="Times New Roman" w:hAnsi="Times New Roman" w:cs="Times New Roman"/>
          <w:sz w:val="24"/>
          <w:szCs w:val="24"/>
        </w:rPr>
        <w:t xml:space="preserve">Bayi baru lahir memberikan dampak yang besar terhadap ayah. Sebagai ayah harus menunjukkan keterbukaan yang dalam dengan bayinya </w:t>
      </w:r>
      <w:r w:rsidRPr="007417FC">
        <w:rPr>
          <w:rFonts w:ascii="Times New Roman" w:hAnsi="Times New Roman" w:cs="Times New Roman"/>
          <w:sz w:val="24"/>
          <w:szCs w:val="24"/>
        </w:rPr>
        <w:lastRenderedPageBreak/>
        <w:t>dan mau merawat bayinya. Menirukan perilaku bayi, seperti bila bayi tersenyum, orang tua ikut tersenyum. Bila bayi mengerutkan dahi, orangtua ikut mengerutkan dahi.</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{"citationItems":[{"id":"ITEM-1","itemData":{"author":[{"dropping-particle":"","family":"Astutik","given":"Reni Yuli","non-dropping-particle":"","parse-names":false,"suffix":""}],"id":"ITEM-1","issued":{"date-parts":[["2015"]]},"publisher":"tim","publisher-place":"Jakarta","title":"Asuhan Kebidanan Masa Nifas dan Menyusui","type":"book"},"uris":["http://www.mendeley.com/documents/?uuid=a43b1cf2-5856-4d42-9155-2d42b699eb96"]}],"mendeley":{"formattedCitation":"&lt;sup&gt;42&lt;/sup&gt;","plainTextFormattedCitation":"42","previouslyFormattedCitation":"&lt;sup&gt;36&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42</w:t>
      </w:r>
      <w:r>
        <w:rPr>
          <w:rFonts w:ascii="Times New Roman" w:hAnsi="Times New Roman" w:cs="Times New Roman"/>
          <w:sz w:val="24"/>
          <w:szCs w:val="24"/>
        </w:rPr>
        <w:fldChar w:fldCharType="end"/>
      </w:r>
    </w:p>
    <w:p w:rsidR="009D221A" w:rsidRDefault="009D221A" w:rsidP="00D22CDF">
      <w:pPr>
        <w:pStyle w:val="ListParagraph"/>
        <w:widowControl w:val="0"/>
        <w:numPr>
          <w:ilvl w:val="4"/>
          <w:numId w:val="43"/>
        </w:numPr>
        <w:tabs>
          <w:tab w:val="left" w:pos="1629"/>
        </w:tabs>
        <w:autoSpaceDE w:val="0"/>
        <w:autoSpaceDN w:val="0"/>
        <w:spacing w:before="1" w:after="0"/>
        <w:ind w:left="851"/>
        <w:contextualSpacing w:val="0"/>
        <w:jc w:val="both"/>
        <w:rPr>
          <w:rFonts w:ascii="Times New Roman" w:hAnsi="Times New Roman" w:cs="Times New Roman"/>
          <w:i/>
          <w:sz w:val="24"/>
          <w:szCs w:val="24"/>
        </w:rPr>
      </w:pPr>
      <w:r w:rsidRPr="00D9562D">
        <w:rPr>
          <w:rFonts w:ascii="Times New Roman" w:hAnsi="Times New Roman" w:cs="Times New Roman"/>
          <w:i/>
          <w:sz w:val="24"/>
          <w:szCs w:val="24"/>
        </w:rPr>
        <w:t xml:space="preserve">Responsitivity </w:t>
      </w:r>
    </w:p>
    <w:p w:rsidR="009D221A" w:rsidRDefault="009D221A" w:rsidP="009D221A">
      <w:pPr>
        <w:pStyle w:val="ListParagraph"/>
        <w:widowControl w:val="0"/>
        <w:tabs>
          <w:tab w:val="left" w:pos="1276"/>
        </w:tabs>
        <w:autoSpaceDE w:val="0"/>
        <w:autoSpaceDN w:val="0"/>
        <w:spacing w:before="1" w:after="0"/>
        <w:ind w:left="851"/>
        <w:contextualSpacing w:val="0"/>
        <w:jc w:val="both"/>
        <w:rPr>
          <w:rFonts w:ascii="Times New Roman" w:hAnsi="Times New Roman" w:cs="Times New Roman"/>
          <w:sz w:val="24"/>
          <w:szCs w:val="24"/>
        </w:rPr>
      </w:pPr>
      <w:r>
        <w:rPr>
          <w:rFonts w:ascii="Times New Roman" w:hAnsi="Times New Roman" w:cs="Times New Roman"/>
          <w:i/>
          <w:sz w:val="24"/>
          <w:szCs w:val="24"/>
        </w:rPr>
        <w:tab/>
      </w:r>
      <w:r w:rsidRPr="007417FC">
        <w:rPr>
          <w:rFonts w:ascii="Times New Roman" w:hAnsi="Times New Roman" w:cs="Times New Roman"/>
          <w:i/>
          <w:sz w:val="24"/>
          <w:szCs w:val="24"/>
        </w:rPr>
        <w:t>Responsitivity</w:t>
      </w:r>
      <w:r w:rsidRPr="007417FC">
        <w:rPr>
          <w:rFonts w:ascii="Times New Roman" w:hAnsi="Times New Roman" w:cs="Times New Roman"/>
          <w:sz w:val="24"/>
          <w:szCs w:val="24"/>
        </w:rPr>
        <w:t xml:space="preserve"> terjadi pada waktu khusus dan sama dalam suatu stimulasi perilaku mendapatkan suatu perasaan dalam perilaku yang mempengaruhi interaksi untuk beruat positif </w:t>
      </w:r>
      <w:r w:rsidRPr="007417FC">
        <w:rPr>
          <w:rFonts w:ascii="Times New Roman" w:hAnsi="Times New Roman" w:cs="Times New Roman"/>
          <w:i/>
          <w:sz w:val="24"/>
          <w:szCs w:val="24"/>
        </w:rPr>
        <w:t>(feedback).</w:t>
      </w:r>
      <w:r w:rsidRPr="007417FC">
        <w:rPr>
          <w:rFonts w:ascii="Times New Roman" w:hAnsi="Times New Roman" w:cs="Times New Roman"/>
          <w:sz w:val="24"/>
          <w:szCs w:val="24"/>
        </w:rPr>
        <w:t xml:space="preserve"> Respon-respon tersebut merupakan imbalan bagi orang yang memberi stimulus, misalnya bila orang dewasa meniru bayi, baru tampak menikmati respon tersebut.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{"citationItems":[{"id":"ITEM-1","itemData":{"author":[{"dropping-particle":"","family":"Astutik","given":"Reni Yuli","non-dropping-particle":"","parse-names":false,"suffix":""}],"id":"ITEM-1","issued":{"date-parts":[["2015"]]},"publisher":"tim","publisher-place":"Jakarta","title":"Asuhan Kebidanan Masa Nifas dan Menyusui","type":"book"},"uris":["http://www.mendeley.com/documents/?uuid=a43b1cf2-5856-4d42-9155-2d42b699eb96"]}],"mendeley":{"formattedCitation":"&lt;sup&gt;42&lt;/sup&gt;","plainTextFormattedCitation":"42","previouslyFormattedCitation":"&lt;sup&gt;36&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42</w:t>
      </w:r>
      <w:r>
        <w:rPr>
          <w:rFonts w:ascii="Times New Roman" w:hAnsi="Times New Roman" w:cs="Times New Roman"/>
          <w:sz w:val="24"/>
          <w:szCs w:val="24"/>
        </w:rPr>
        <w:fldChar w:fldCharType="end"/>
      </w:r>
    </w:p>
    <w:p w:rsidR="009D221A" w:rsidRPr="007417FC" w:rsidRDefault="009D221A" w:rsidP="009D221A">
      <w:pPr>
        <w:pStyle w:val="ListParagraph"/>
        <w:widowControl w:val="0"/>
        <w:tabs>
          <w:tab w:val="left" w:pos="1276"/>
        </w:tabs>
        <w:autoSpaceDE w:val="0"/>
        <w:autoSpaceDN w:val="0"/>
        <w:spacing w:before="1" w:after="0"/>
        <w:ind w:left="851"/>
        <w:contextualSpacing w:val="0"/>
        <w:jc w:val="both"/>
        <w:rPr>
          <w:rFonts w:ascii="Times New Roman" w:hAnsi="Times New Roman" w:cs="Times New Roman"/>
          <w:i/>
          <w:sz w:val="24"/>
          <w:szCs w:val="24"/>
        </w:rPr>
      </w:pPr>
      <w:r w:rsidRPr="000D7BF7">
        <w:rPr>
          <w:rFonts w:ascii="Times New Roman" w:hAnsi="Times New Roman" w:cs="Times New Roman"/>
          <w:sz w:val="24"/>
          <w:szCs w:val="24"/>
        </w:rPr>
        <w:t xml:space="preserve">Tahapan adaptasi psikologis postpartum menurut teori Reva Rubin dalam </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Mansur","given":"Herawati","non-dropping-particle":"","parse-names":false,"suffix":""},{"dropping-particle":"","family":"Budiarti","given":"Temu","non-dropping-particle":"","parse-names":false,"suffix":""}],"id":"ITEM-1","issued":{"date-parts":[["2014"]]},"publisher":"Salemba Medika","publisher-place":"Jakarta","title":"Psikologi Ibu dan Anak : Untuk Kebidanan","type":"book"},"uris":["http://www.mendeley.com/documents/?uuid=3b6ea4bf-18b7-4cb5-a62e-57daf9cee3ad"]}],"mendeley":{"formattedCitation":"&lt;sup&gt;43&lt;/sup&gt;","plainTextFormattedCitation":"43","previouslyFormattedCitation":"&lt;sup&gt;37&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43</w:t>
      </w:r>
      <w:r>
        <w:rPr>
          <w:rFonts w:ascii="Times New Roman" w:hAnsi="Times New Roman" w:cs="Times New Roman"/>
          <w:sz w:val="24"/>
          <w:szCs w:val="24"/>
        </w:rPr>
        <w:fldChar w:fldCharType="end"/>
      </w:r>
      <w:r>
        <w:rPr>
          <w:rFonts w:ascii="Times New Roman" w:hAnsi="Times New Roman" w:cs="Times New Roman"/>
          <w:sz w:val="24"/>
          <w:szCs w:val="24"/>
        </w:rPr>
        <w:t xml:space="preserve"> sebagai berikut</w:t>
      </w:r>
      <w:r w:rsidRPr="000D7BF7">
        <w:rPr>
          <w:rFonts w:ascii="Times New Roman" w:hAnsi="Times New Roman" w:cs="Times New Roman"/>
          <w:sz w:val="24"/>
          <w:szCs w:val="24"/>
        </w:rPr>
        <w:t>:</w:t>
      </w:r>
    </w:p>
    <w:p w:rsidR="009D221A" w:rsidRPr="000D7BF7" w:rsidRDefault="009D221A" w:rsidP="00D22CDF">
      <w:pPr>
        <w:pStyle w:val="ListParagraph"/>
        <w:widowControl w:val="0"/>
        <w:numPr>
          <w:ilvl w:val="0"/>
          <w:numId w:val="45"/>
        </w:numPr>
        <w:tabs>
          <w:tab w:val="left" w:pos="1418"/>
        </w:tabs>
        <w:autoSpaceDE w:val="0"/>
        <w:autoSpaceDN w:val="0"/>
        <w:spacing w:before="1" w:after="0"/>
        <w:ind w:left="1276"/>
        <w:jc w:val="both"/>
        <w:rPr>
          <w:rFonts w:ascii="Times New Roman" w:hAnsi="Times New Roman" w:cs="Times New Roman"/>
          <w:sz w:val="24"/>
          <w:szCs w:val="24"/>
        </w:rPr>
      </w:pPr>
      <w:r w:rsidRPr="000D7BF7">
        <w:rPr>
          <w:rFonts w:ascii="Times New Roman" w:hAnsi="Times New Roman" w:cs="Times New Roman"/>
          <w:sz w:val="24"/>
          <w:szCs w:val="24"/>
        </w:rPr>
        <w:t xml:space="preserve">Fase </w:t>
      </w:r>
      <w:r w:rsidRPr="00072ED9">
        <w:rPr>
          <w:rFonts w:ascii="Times New Roman" w:hAnsi="Times New Roman" w:cs="Times New Roman"/>
          <w:i/>
          <w:sz w:val="24"/>
          <w:szCs w:val="24"/>
        </w:rPr>
        <w:t>Taking-in</w:t>
      </w:r>
      <w:r w:rsidRPr="000D7BF7">
        <w:rPr>
          <w:rFonts w:ascii="Times New Roman" w:hAnsi="Times New Roman" w:cs="Times New Roman"/>
          <w:sz w:val="24"/>
          <w:szCs w:val="24"/>
        </w:rPr>
        <w:t xml:space="preserve"> (se</w:t>
      </w:r>
      <w:r>
        <w:rPr>
          <w:rFonts w:ascii="Times New Roman" w:hAnsi="Times New Roman" w:cs="Times New Roman"/>
          <w:sz w:val="24"/>
          <w:szCs w:val="24"/>
        </w:rPr>
        <w:t>telah melahirkan sampai hari ke-</w:t>
      </w:r>
      <w:r w:rsidRPr="000D7BF7">
        <w:rPr>
          <w:rFonts w:ascii="Times New Roman" w:hAnsi="Times New Roman" w:cs="Times New Roman"/>
          <w:sz w:val="24"/>
          <w:szCs w:val="24"/>
        </w:rPr>
        <w:t xml:space="preserve">2) </w:t>
      </w:r>
    </w:p>
    <w:p w:rsidR="009D221A" w:rsidRDefault="009D221A" w:rsidP="00D22CDF">
      <w:pPr>
        <w:pStyle w:val="ListParagraph"/>
        <w:widowControl w:val="0"/>
        <w:numPr>
          <w:ilvl w:val="0"/>
          <w:numId w:val="46"/>
        </w:numPr>
        <w:tabs>
          <w:tab w:val="left" w:pos="1629"/>
        </w:tabs>
        <w:autoSpaceDE w:val="0"/>
        <w:autoSpaceDN w:val="0"/>
        <w:spacing w:before="1" w:after="0"/>
        <w:ind w:left="1701"/>
        <w:jc w:val="both"/>
        <w:rPr>
          <w:rFonts w:ascii="Times New Roman" w:hAnsi="Times New Roman" w:cs="Times New Roman"/>
          <w:sz w:val="24"/>
          <w:szCs w:val="24"/>
        </w:rPr>
      </w:pPr>
      <w:r w:rsidRPr="000D7BF7">
        <w:rPr>
          <w:rFonts w:ascii="Times New Roman" w:hAnsi="Times New Roman" w:cs="Times New Roman"/>
          <w:sz w:val="24"/>
          <w:szCs w:val="24"/>
        </w:rPr>
        <w:t>Fase ini berlangsung secara pasif dan dependen. Ibu menjadi pasif terhadap lingkungan sehingga perlu menjaga komunikasi yang baik. Ibu menjadi sangat tergantung pada orang lain, mengharapkan segala kebutuhannya dapat dipenuhi oleh orang lain.</w:t>
      </w:r>
    </w:p>
    <w:p w:rsidR="009D221A" w:rsidRDefault="009D221A" w:rsidP="00D22CDF">
      <w:pPr>
        <w:pStyle w:val="ListParagraph"/>
        <w:widowControl w:val="0"/>
        <w:numPr>
          <w:ilvl w:val="0"/>
          <w:numId w:val="46"/>
        </w:numPr>
        <w:tabs>
          <w:tab w:val="left" w:pos="1629"/>
        </w:tabs>
        <w:autoSpaceDE w:val="0"/>
        <w:autoSpaceDN w:val="0"/>
        <w:spacing w:before="1" w:after="0"/>
        <w:ind w:left="1701"/>
        <w:jc w:val="both"/>
        <w:rPr>
          <w:rFonts w:ascii="Times New Roman" w:hAnsi="Times New Roman" w:cs="Times New Roman"/>
          <w:sz w:val="24"/>
          <w:szCs w:val="24"/>
        </w:rPr>
      </w:pPr>
      <w:r w:rsidRPr="007417FC">
        <w:rPr>
          <w:rFonts w:ascii="Times New Roman" w:hAnsi="Times New Roman" w:cs="Times New Roman"/>
          <w:sz w:val="24"/>
          <w:szCs w:val="24"/>
        </w:rPr>
        <w:t>Fokus utama perasaan dan perhatian ibu terutama pada dirinya sendiri. Mengarahkan energi kepada diri sendiri dan bukan kepada bayi yang baru dilahirkan. Kebanyakan ibu khawatir terhadap perubahan tubuh.</w:t>
      </w:r>
    </w:p>
    <w:p w:rsidR="009D221A" w:rsidRDefault="009D221A" w:rsidP="00D22CDF">
      <w:pPr>
        <w:pStyle w:val="ListParagraph"/>
        <w:widowControl w:val="0"/>
        <w:numPr>
          <w:ilvl w:val="0"/>
          <w:numId w:val="46"/>
        </w:numPr>
        <w:tabs>
          <w:tab w:val="left" w:pos="1629"/>
        </w:tabs>
        <w:autoSpaceDE w:val="0"/>
        <w:autoSpaceDN w:val="0"/>
        <w:spacing w:before="1" w:after="0"/>
        <w:ind w:left="1701"/>
        <w:jc w:val="both"/>
        <w:rPr>
          <w:rFonts w:ascii="Times New Roman" w:hAnsi="Times New Roman" w:cs="Times New Roman"/>
          <w:sz w:val="24"/>
          <w:szCs w:val="24"/>
        </w:rPr>
      </w:pPr>
      <w:r w:rsidRPr="007417FC">
        <w:rPr>
          <w:rFonts w:ascii="Times New Roman" w:hAnsi="Times New Roman" w:cs="Times New Roman"/>
          <w:sz w:val="24"/>
          <w:szCs w:val="24"/>
        </w:rPr>
        <w:t xml:space="preserve">Pada periode ini ibu akan sering menceritakan tentang pengalamannya waktu melahirkan secara berulang-ulang. </w:t>
      </w:r>
    </w:p>
    <w:p w:rsidR="009D221A" w:rsidRDefault="009D221A" w:rsidP="00D22CDF">
      <w:pPr>
        <w:pStyle w:val="ListParagraph"/>
        <w:widowControl w:val="0"/>
        <w:numPr>
          <w:ilvl w:val="0"/>
          <w:numId w:val="46"/>
        </w:numPr>
        <w:tabs>
          <w:tab w:val="left" w:pos="1629"/>
        </w:tabs>
        <w:autoSpaceDE w:val="0"/>
        <w:autoSpaceDN w:val="0"/>
        <w:spacing w:before="1" w:after="0"/>
        <w:ind w:left="1701"/>
        <w:jc w:val="both"/>
        <w:rPr>
          <w:rFonts w:ascii="Times New Roman" w:hAnsi="Times New Roman" w:cs="Times New Roman"/>
          <w:sz w:val="24"/>
          <w:szCs w:val="24"/>
        </w:rPr>
      </w:pPr>
      <w:r w:rsidRPr="007417FC">
        <w:rPr>
          <w:rFonts w:ascii="Times New Roman" w:hAnsi="Times New Roman" w:cs="Times New Roman"/>
          <w:sz w:val="24"/>
          <w:szCs w:val="24"/>
        </w:rPr>
        <w:t xml:space="preserve">Dapat memulihkan diri dari proses persalinan dan melahirkan untuk mengintegrasikan proses tersebutke dalam kehidupannya. </w:t>
      </w:r>
    </w:p>
    <w:p w:rsidR="009D221A" w:rsidRDefault="009D221A" w:rsidP="00D22CDF">
      <w:pPr>
        <w:pStyle w:val="ListParagraph"/>
        <w:widowControl w:val="0"/>
        <w:numPr>
          <w:ilvl w:val="0"/>
          <w:numId w:val="46"/>
        </w:numPr>
        <w:tabs>
          <w:tab w:val="left" w:pos="1629"/>
        </w:tabs>
        <w:autoSpaceDE w:val="0"/>
        <w:autoSpaceDN w:val="0"/>
        <w:spacing w:before="1" w:after="0"/>
        <w:ind w:left="1701"/>
        <w:jc w:val="both"/>
        <w:rPr>
          <w:rFonts w:ascii="Times New Roman" w:hAnsi="Times New Roman" w:cs="Times New Roman"/>
          <w:sz w:val="24"/>
          <w:szCs w:val="24"/>
        </w:rPr>
      </w:pPr>
      <w:r w:rsidRPr="007417FC">
        <w:rPr>
          <w:rFonts w:ascii="Times New Roman" w:hAnsi="Times New Roman" w:cs="Times New Roman"/>
          <w:sz w:val="24"/>
          <w:szCs w:val="24"/>
        </w:rPr>
        <w:t xml:space="preserve">Memerlukan ketenangan tidur untuk mengembalikan keadaan tubuh ke kondisi normal. Biasanya setelah kelelahannya berkurang, kini ibu mulai menyadari berlangsungnya persalinan merupakan hal yang nyata. </w:t>
      </w:r>
    </w:p>
    <w:p w:rsidR="009D221A" w:rsidRDefault="009D221A" w:rsidP="00D22CDF">
      <w:pPr>
        <w:pStyle w:val="ListParagraph"/>
        <w:widowControl w:val="0"/>
        <w:numPr>
          <w:ilvl w:val="0"/>
          <w:numId w:val="46"/>
        </w:numPr>
        <w:tabs>
          <w:tab w:val="left" w:pos="1629"/>
        </w:tabs>
        <w:autoSpaceDE w:val="0"/>
        <w:autoSpaceDN w:val="0"/>
        <w:spacing w:before="1" w:after="0"/>
        <w:ind w:left="1701"/>
        <w:jc w:val="both"/>
        <w:rPr>
          <w:rFonts w:ascii="Times New Roman" w:hAnsi="Times New Roman" w:cs="Times New Roman"/>
          <w:sz w:val="24"/>
          <w:szCs w:val="24"/>
        </w:rPr>
      </w:pPr>
      <w:r w:rsidRPr="007417FC">
        <w:rPr>
          <w:rFonts w:ascii="Times New Roman" w:hAnsi="Times New Roman" w:cs="Times New Roman"/>
          <w:sz w:val="24"/>
          <w:szCs w:val="24"/>
        </w:rPr>
        <w:t xml:space="preserve">Dapat mengalami kesulitan dalam pengambilan keputusan. </w:t>
      </w:r>
    </w:p>
    <w:p w:rsidR="009D221A" w:rsidRDefault="009D221A" w:rsidP="00D22CDF">
      <w:pPr>
        <w:pStyle w:val="ListParagraph"/>
        <w:widowControl w:val="0"/>
        <w:numPr>
          <w:ilvl w:val="0"/>
          <w:numId w:val="46"/>
        </w:numPr>
        <w:tabs>
          <w:tab w:val="left" w:pos="1629"/>
        </w:tabs>
        <w:autoSpaceDE w:val="0"/>
        <w:autoSpaceDN w:val="0"/>
        <w:spacing w:before="1" w:after="0"/>
        <w:ind w:left="1701"/>
        <w:jc w:val="both"/>
        <w:rPr>
          <w:rFonts w:ascii="Times New Roman" w:hAnsi="Times New Roman" w:cs="Times New Roman"/>
          <w:sz w:val="24"/>
          <w:szCs w:val="24"/>
        </w:rPr>
      </w:pPr>
      <w:r w:rsidRPr="007417FC">
        <w:rPr>
          <w:rFonts w:ascii="Times New Roman" w:hAnsi="Times New Roman" w:cs="Times New Roman"/>
          <w:sz w:val="24"/>
          <w:szCs w:val="24"/>
        </w:rPr>
        <w:t xml:space="preserve">Nafsu makan biasanya bertambah sehingga membutuhkan </w:t>
      </w:r>
      <w:r w:rsidRPr="007417FC">
        <w:rPr>
          <w:rFonts w:ascii="Times New Roman" w:hAnsi="Times New Roman" w:cs="Times New Roman"/>
          <w:sz w:val="24"/>
          <w:szCs w:val="24"/>
        </w:rPr>
        <w:lastRenderedPageBreak/>
        <w:t xml:space="preserve">peningkatan nutrisi. Kurangnya nafsu makan menandakan proses pengembalian kondisi tubuh tidak berlangsung normal. </w:t>
      </w:r>
    </w:p>
    <w:p w:rsidR="009D221A" w:rsidRPr="0085668D" w:rsidRDefault="009D221A" w:rsidP="00D22CDF">
      <w:pPr>
        <w:pStyle w:val="ListParagraph"/>
        <w:widowControl w:val="0"/>
        <w:numPr>
          <w:ilvl w:val="0"/>
          <w:numId w:val="46"/>
        </w:numPr>
        <w:tabs>
          <w:tab w:val="left" w:pos="1629"/>
        </w:tabs>
        <w:autoSpaceDE w:val="0"/>
        <w:autoSpaceDN w:val="0"/>
        <w:spacing w:before="1" w:after="0"/>
        <w:ind w:left="1701"/>
        <w:jc w:val="both"/>
        <w:rPr>
          <w:rFonts w:ascii="Times New Roman" w:hAnsi="Times New Roman" w:cs="Times New Roman"/>
          <w:sz w:val="24"/>
          <w:szCs w:val="24"/>
        </w:rPr>
      </w:pPr>
      <w:r w:rsidRPr="007417FC">
        <w:rPr>
          <w:rFonts w:ascii="Times New Roman" w:hAnsi="Times New Roman" w:cs="Times New Roman"/>
          <w:sz w:val="24"/>
          <w:szCs w:val="24"/>
        </w:rPr>
        <w:t>Gangguan psikologis yang mungkin dirasakan ibu pada fase ini antara lain kecewa karena tidak mendapatkan apa yang diinginkan tentang bayinya misalnya, jenis kelamin tertentu, warna kulit, dsb. Ketidaknyamanan dari perubahan fisik misalnya, rasa mules akibat kontraksi rahim, payudara bengkak, luka jahitan. Ada rasa bersalah karena belum bisa menyusui bayinya, suami atau keluarga mengkritik ibu tentang cara merawat bayinya dan cenderung melihat saja tanpa membantu. Ibu akan merasa tidak nyaman karena sebenarnya hal tersebut bukan hanya tanggungjawab ibu saja, tetapi bersama.</w:t>
      </w:r>
    </w:p>
    <w:p w:rsidR="009D221A" w:rsidRPr="000D7BF7" w:rsidRDefault="009D221A" w:rsidP="00D22CDF">
      <w:pPr>
        <w:pStyle w:val="ListParagraph"/>
        <w:widowControl w:val="0"/>
        <w:numPr>
          <w:ilvl w:val="0"/>
          <w:numId w:val="45"/>
        </w:numPr>
        <w:autoSpaceDE w:val="0"/>
        <w:autoSpaceDN w:val="0"/>
        <w:spacing w:before="1" w:after="0"/>
        <w:ind w:left="1276"/>
        <w:jc w:val="both"/>
        <w:rPr>
          <w:rFonts w:ascii="Times New Roman" w:hAnsi="Times New Roman" w:cs="Times New Roman"/>
          <w:sz w:val="24"/>
          <w:szCs w:val="24"/>
        </w:rPr>
      </w:pPr>
      <w:r w:rsidRPr="000D7BF7">
        <w:rPr>
          <w:rFonts w:ascii="Times New Roman" w:hAnsi="Times New Roman" w:cs="Times New Roman"/>
          <w:sz w:val="24"/>
          <w:szCs w:val="24"/>
        </w:rPr>
        <w:t xml:space="preserve">Fase </w:t>
      </w:r>
      <w:r w:rsidRPr="00072ED9">
        <w:rPr>
          <w:rFonts w:ascii="Times New Roman" w:hAnsi="Times New Roman" w:cs="Times New Roman"/>
          <w:i/>
          <w:sz w:val="24"/>
          <w:szCs w:val="24"/>
        </w:rPr>
        <w:t>Taking-hold</w:t>
      </w:r>
      <w:r w:rsidRPr="000D7BF7">
        <w:rPr>
          <w:rFonts w:ascii="Times New Roman" w:hAnsi="Times New Roman" w:cs="Times New Roman"/>
          <w:sz w:val="24"/>
          <w:szCs w:val="24"/>
        </w:rPr>
        <w:t xml:space="preserve"> (3 hingga 10 hari </w:t>
      </w:r>
      <w:r w:rsidRPr="007417FC">
        <w:rPr>
          <w:rFonts w:ascii="Times New Roman" w:hAnsi="Times New Roman" w:cs="Times New Roman"/>
          <w:i/>
          <w:sz w:val="24"/>
          <w:szCs w:val="24"/>
        </w:rPr>
        <w:t>postpartum</w:t>
      </w:r>
      <w:r w:rsidRPr="000D7BF7">
        <w:rPr>
          <w:rFonts w:ascii="Times New Roman" w:hAnsi="Times New Roman" w:cs="Times New Roman"/>
          <w:sz w:val="24"/>
          <w:szCs w:val="24"/>
        </w:rPr>
        <w:t xml:space="preserve">) </w:t>
      </w:r>
    </w:p>
    <w:p w:rsidR="0015187C" w:rsidRDefault="009D221A" w:rsidP="00D22CDF">
      <w:pPr>
        <w:pStyle w:val="ListParagraph"/>
        <w:widowControl w:val="0"/>
        <w:numPr>
          <w:ilvl w:val="0"/>
          <w:numId w:val="47"/>
        </w:numPr>
        <w:tabs>
          <w:tab w:val="left" w:pos="1629"/>
        </w:tabs>
        <w:autoSpaceDE w:val="0"/>
        <w:autoSpaceDN w:val="0"/>
        <w:spacing w:before="1" w:after="0"/>
        <w:ind w:left="1560" w:hanging="284"/>
        <w:jc w:val="both"/>
        <w:rPr>
          <w:rFonts w:ascii="Times New Roman" w:hAnsi="Times New Roman" w:cs="Times New Roman"/>
          <w:sz w:val="24"/>
          <w:szCs w:val="24"/>
        </w:rPr>
      </w:pPr>
      <w:r w:rsidRPr="000D7BF7">
        <w:rPr>
          <w:rFonts w:ascii="Times New Roman" w:hAnsi="Times New Roman" w:cs="Times New Roman"/>
          <w:sz w:val="24"/>
          <w:szCs w:val="24"/>
        </w:rPr>
        <w:t xml:space="preserve">Kurangnya keyakinan diri dalam merawat bayinya. Ibu merasa khawatir dengan ketidakmampuannya dan tanggungjawab dalam merawat bayi, muncul perasaan sedih </w:t>
      </w:r>
      <w:r w:rsidRPr="00072ED9">
        <w:rPr>
          <w:rFonts w:ascii="Times New Roman" w:hAnsi="Times New Roman" w:cs="Times New Roman"/>
          <w:i/>
          <w:sz w:val="24"/>
          <w:szCs w:val="24"/>
        </w:rPr>
        <w:t>(baby blues).</w:t>
      </w:r>
      <w:r w:rsidRPr="000D7BF7">
        <w:rPr>
          <w:rFonts w:ascii="Times New Roman" w:hAnsi="Times New Roman" w:cs="Times New Roman"/>
          <w:sz w:val="24"/>
          <w:szCs w:val="24"/>
        </w:rPr>
        <w:t xml:space="preserve"> </w:t>
      </w:r>
    </w:p>
    <w:p w:rsidR="0015187C" w:rsidRDefault="009D221A" w:rsidP="00D22CDF">
      <w:pPr>
        <w:pStyle w:val="ListParagraph"/>
        <w:widowControl w:val="0"/>
        <w:numPr>
          <w:ilvl w:val="0"/>
          <w:numId w:val="47"/>
        </w:numPr>
        <w:tabs>
          <w:tab w:val="left" w:pos="1629"/>
        </w:tabs>
        <w:autoSpaceDE w:val="0"/>
        <w:autoSpaceDN w:val="0"/>
        <w:spacing w:before="1" w:after="0"/>
        <w:ind w:left="1560" w:hanging="284"/>
        <w:jc w:val="both"/>
        <w:rPr>
          <w:rFonts w:ascii="Times New Roman" w:hAnsi="Times New Roman" w:cs="Times New Roman"/>
          <w:sz w:val="24"/>
          <w:szCs w:val="24"/>
        </w:rPr>
      </w:pPr>
      <w:r w:rsidRPr="0015187C">
        <w:rPr>
          <w:rFonts w:ascii="Times New Roman" w:hAnsi="Times New Roman" w:cs="Times New Roman"/>
          <w:sz w:val="24"/>
          <w:szCs w:val="24"/>
        </w:rPr>
        <w:t xml:space="preserve">Periode ini dianggap masa perpindahan dari keadaan ketergantungan menjadi keadaan mandiri. Perlahan-lahan tingkat energi ibu meningkat, merasa lebih nyaman dan berfokus pada bayinya. </w:t>
      </w:r>
    </w:p>
    <w:p w:rsidR="0015187C" w:rsidRDefault="009D221A" w:rsidP="00D22CDF">
      <w:pPr>
        <w:pStyle w:val="ListParagraph"/>
        <w:widowControl w:val="0"/>
        <w:numPr>
          <w:ilvl w:val="0"/>
          <w:numId w:val="47"/>
        </w:numPr>
        <w:tabs>
          <w:tab w:val="left" w:pos="1629"/>
        </w:tabs>
        <w:autoSpaceDE w:val="0"/>
        <w:autoSpaceDN w:val="0"/>
        <w:spacing w:before="1" w:after="0"/>
        <w:ind w:left="1560" w:hanging="284"/>
        <w:jc w:val="both"/>
        <w:rPr>
          <w:rFonts w:ascii="Times New Roman" w:hAnsi="Times New Roman" w:cs="Times New Roman"/>
          <w:sz w:val="24"/>
          <w:szCs w:val="24"/>
        </w:rPr>
      </w:pPr>
      <w:r w:rsidRPr="0015187C">
        <w:rPr>
          <w:rFonts w:ascii="Times New Roman" w:hAnsi="Times New Roman" w:cs="Times New Roman"/>
          <w:sz w:val="24"/>
          <w:szCs w:val="24"/>
        </w:rPr>
        <w:t>Ibu berusaha menguasai ketrampilan karena mulai memperhatikan kemampuan menjadi orang tua, muncul keinginan mengambil tugas dan tanggung jawab merawat bayi seperti menggendong, menyusui, memandikan, mengganti popok.</w:t>
      </w:r>
    </w:p>
    <w:p w:rsidR="0015187C" w:rsidRDefault="009D221A" w:rsidP="00D22CDF">
      <w:pPr>
        <w:pStyle w:val="ListParagraph"/>
        <w:widowControl w:val="0"/>
        <w:numPr>
          <w:ilvl w:val="0"/>
          <w:numId w:val="47"/>
        </w:numPr>
        <w:tabs>
          <w:tab w:val="left" w:pos="1629"/>
        </w:tabs>
        <w:autoSpaceDE w:val="0"/>
        <w:autoSpaceDN w:val="0"/>
        <w:spacing w:before="1" w:after="0"/>
        <w:ind w:left="1560" w:hanging="284"/>
        <w:jc w:val="both"/>
        <w:rPr>
          <w:rFonts w:ascii="Times New Roman" w:hAnsi="Times New Roman" w:cs="Times New Roman"/>
          <w:sz w:val="24"/>
          <w:szCs w:val="24"/>
        </w:rPr>
      </w:pPr>
      <w:r w:rsidRPr="0015187C">
        <w:rPr>
          <w:rFonts w:ascii="Times New Roman" w:hAnsi="Times New Roman" w:cs="Times New Roman"/>
          <w:sz w:val="24"/>
          <w:szCs w:val="24"/>
        </w:rPr>
        <w:t xml:space="preserve">Memperlihatkan inisiatif untuk memulai aktivitas perawatan diri, fokus perhatian untuk mengontrol fungsi dan daya tahan tubuh, BAB, BAK, serta memperhatikan aktivitasnya. </w:t>
      </w:r>
    </w:p>
    <w:p w:rsidR="0015187C" w:rsidRDefault="009D221A" w:rsidP="00D22CDF">
      <w:pPr>
        <w:pStyle w:val="ListParagraph"/>
        <w:widowControl w:val="0"/>
        <w:numPr>
          <w:ilvl w:val="0"/>
          <w:numId w:val="47"/>
        </w:numPr>
        <w:tabs>
          <w:tab w:val="left" w:pos="1629"/>
        </w:tabs>
        <w:autoSpaceDE w:val="0"/>
        <w:autoSpaceDN w:val="0"/>
        <w:spacing w:before="1" w:after="0"/>
        <w:ind w:left="1560" w:hanging="284"/>
        <w:jc w:val="both"/>
        <w:rPr>
          <w:rFonts w:ascii="Times New Roman" w:hAnsi="Times New Roman" w:cs="Times New Roman"/>
          <w:sz w:val="24"/>
          <w:szCs w:val="24"/>
        </w:rPr>
      </w:pPr>
      <w:r w:rsidRPr="0015187C">
        <w:rPr>
          <w:rFonts w:ascii="Times New Roman" w:hAnsi="Times New Roman" w:cs="Times New Roman"/>
          <w:sz w:val="24"/>
          <w:szCs w:val="24"/>
        </w:rPr>
        <w:t xml:space="preserve">Ibu menjadi sangat sensitif dan mudah tersinggung sehingga ibu sangat membutuhkan dukungan dari orang-orang terdekat </w:t>
      </w:r>
    </w:p>
    <w:p w:rsidR="009D221A" w:rsidRPr="0015187C" w:rsidRDefault="009D221A" w:rsidP="00D22CDF">
      <w:pPr>
        <w:pStyle w:val="ListParagraph"/>
        <w:widowControl w:val="0"/>
        <w:numPr>
          <w:ilvl w:val="0"/>
          <w:numId w:val="47"/>
        </w:numPr>
        <w:tabs>
          <w:tab w:val="left" w:pos="1629"/>
        </w:tabs>
        <w:autoSpaceDE w:val="0"/>
        <w:autoSpaceDN w:val="0"/>
        <w:spacing w:before="1" w:after="0"/>
        <w:ind w:left="1560" w:hanging="284"/>
        <w:jc w:val="both"/>
        <w:rPr>
          <w:rFonts w:ascii="Times New Roman" w:hAnsi="Times New Roman" w:cs="Times New Roman"/>
          <w:sz w:val="24"/>
          <w:szCs w:val="24"/>
        </w:rPr>
      </w:pPr>
      <w:r w:rsidRPr="0015187C">
        <w:rPr>
          <w:rFonts w:ascii="Times New Roman" w:hAnsi="Times New Roman" w:cs="Times New Roman"/>
          <w:sz w:val="24"/>
          <w:szCs w:val="24"/>
        </w:rPr>
        <w:t xml:space="preserve">Pada periode ini merupakan saat yang baik bagi ibu untuk menerima berbagai penyuluhan dalam merawat bayi dan dirinya </w:t>
      </w:r>
      <w:r w:rsidRPr="0015187C">
        <w:rPr>
          <w:rFonts w:ascii="Times New Roman" w:hAnsi="Times New Roman" w:cs="Times New Roman"/>
          <w:sz w:val="24"/>
          <w:szCs w:val="24"/>
        </w:rPr>
        <w:lastRenderedPageBreak/>
        <w:t>sendiri. Dengan begitu rasa percaya diri ibu akan timbul.</w:t>
      </w:r>
    </w:p>
    <w:p w:rsidR="009D221A" w:rsidRPr="000D7BF7" w:rsidRDefault="009D221A" w:rsidP="009D221A">
      <w:pPr>
        <w:widowControl w:val="0"/>
        <w:tabs>
          <w:tab w:val="left" w:pos="1276"/>
          <w:tab w:val="left" w:pos="1418"/>
        </w:tabs>
        <w:autoSpaceDE w:val="0"/>
        <w:autoSpaceDN w:val="0"/>
        <w:spacing w:before="1" w:after="0"/>
        <w:ind w:left="1276"/>
        <w:jc w:val="both"/>
        <w:rPr>
          <w:rFonts w:ascii="Times New Roman" w:hAnsi="Times New Roman" w:cs="Times New Roman"/>
          <w:sz w:val="24"/>
          <w:szCs w:val="24"/>
        </w:rPr>
      </w:pPr>
      <w:r w:rsidRPr="000D7BF7">
        <w:rPr>
          <w:rFonts w:ascii="Times New Roman" w:hAnsi="Times New Roman" w:cs="Times New Roman"/>
          <w:sz w:val="24"/>
          <w:szCs w:val="24"/>
        </w:rPr>
        <w:t xml:space="preserve">Kegagalan dalam fase taking hold bisa menyebabkan depresi </w:t>
      </w:r>
      <w:r w:rsidRPr="007417FC">
        <w:rPr>
          <w:rFonts w:ascii="Times New Roman" w:hAnsi="Times New Roman" w:cs="Times New Roman"/>
          <w:i/>
          <w:sz w:val="24"/>
          <w:szCs w:val="24"/>
        </w:rPr>
        <w:t>postpartum</w:t>
      </w:r>
      <w:r w:rsidRPr="000D7BF7">
        <w:rPr>
          <w:rFonts w:ascii="Times New Roman" w:hAnsi="Times New Roman" w:cs="Times New Roman"/>
          <w:sz w:val="24"/>
          <w:szCs w:val="24"/>
        </w:rPr>
        <w:t>, karena merasa tidak mampu merawat dan membesarkan bayinya.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{"citationItems":[{"id":"ITEM-1","itemData":{"author":[{"dropping-particle":"","family":"Astutik","given":"Reni Yuli","non-dropping-particle":"","parse-names":false,"suffix":""}],"id":"ITEM-1","issued":{"date-parts":[["2015"]]},"publisher":"tim","publisher-place":"Jakarta","title":"Asuhan Kebidanan Masa Nifas dan Menyusui","type":"book"},"uris":["http://www.mendeley.com/documents/?uuid=a43b1cf2-5856-4d42-9155-2d42b699eb96"]}],"mendeley":{"formattedCitation":"&lt;sup&gt;42&lt;/sup&gt;","plainTextFormattedCitation":"42","previouslyFormattedCitation":"&lt;sup&gt;36&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42</w:t>
      </w:r>
      <w:r>
        <w:rPr>
          <w:rFonts w:ascii="Times New Roman" w:hAnsi="Times New Roman" w:cs="Times New Roman"/>
          <w:sz w:val="24"/>
          <w:szCs w:val="24"/>
        </w:rPr>
        <w:fldChar w:fldCharType="end"/>
      </w:r>
    </w:p>
    <w:p w:rsidR="009D221A" w:rsidRPr="000D7BF7" w:rsidRDefault="009D221A" w:rsidP="00D22CDF">
      <w:pPr>
        <w:pStyle w:val="ListParagraph"/>
        <w:widowControl w:val="0"/>
        <w:numPr>
          <w:ilvl w:val="0"/>
          <w:numId w:val="45"/>
        </w:numPr>
        <w:autoSpaceDE w:val="0"/>
        <w:autoSpaceDN w:val="0"/>
        <w:spacing w:before="1" w:after="0"/>
        <w:ind w:left="993" w:hanging="425"/>
        <w:jc w:val="both"/>
        <w:rPr>
          <w:rFonts w:ascii="Times New Roman" w:hAnsi="Times New Roman" w:cs="Times New Roman"/>
          <w:sz w:val="24"/>
          <w:szCs w:val="24"/>
        </w:rPr>
      </w:pPr>
      <w:r w:rsidRPr="000D7BF7">
        <w:rPr>
          <w:rFonts w:ascii="Times New Roman" w:hAnsi="Times New Roman" w:cs="Times New Roman"/>
          <w:sz w:val="24"/>
          <w:szCs w:val="24"/>
        </w:rPr>
        <w:t xml:space="preserve">Fase </w:t>
      </w:r>
      <w:r w:rsidRPr="00072ED9">
        <w:rPr>
          <w:rFonts w:ascii="Times New Roman" w:hAnsi="Times New Roman" w:cs="Times New Roman"/>
          <w:i/>
          <w:sz w:val="24"/>
          <w:szCs w:val="24"/>
        </w:rPr>
        <w:t>Letting-go</w:t>
      </w:r>
      <w:r>
        <w:rPr>
          <w:rFonts w:ascii="Times New Roman" w:hAnsi="Times New Roman" w:cs="Times New Roman"/>
          <w:sz w:val="24"/>
          <w:szCs w:val="24"/>
        </w:rPr>
        <w:t xml:space="preserve"> (pada hari ke-</w:t>
      </w:r>
      <w:r w:rsidRPr="000D7BF7">
        <w:rPr>
          <w:rFonts w:ascii="Times New Roman" w:hAnsi="Times New Roman" w:cs="Times New Roman"/>
          <w:sz w:val="24"/>
          <w:szCs w:val="24"/>
        </w:rPr>
        <w:t xml:space="preserve">10 </w:t>
      </w:r>
      <w:r w:rsidRPr="007417FC">
        <w:rPr>
          <w:rFonts w:ascii="Times New Roman" w:hAnsi="Times New Roman" w:cs="Times New Roman"/>
          <w:i/>
          <w:sz w:val="24"/>
          <w:szCs w:val="24"/>
        </w:rPr>
        <w:t>postpartum</w:t>
      </w:r>
      <w:r w:rsidRPr="000D7BF7">
        <w:rPr>
          <w:rFonts w:ascii="Times New Roman" w:hAnsi="Times New Roman" w:cs="Times New Roman"/>
          <w:sz w:val="24"/>
          <w:szCs w:val="24"/>
        </w:rPr>
        <w:t xml:space="preserve">) </w:t>
      </w:r>
    </w:p>
    <w:p w:rsidR="0015187C" w:rsidRDefault="009D221A" w:rsidP="00D22CDF">
      <w:pPr>
        <w:pStyle w:val="ListParagraph"/>
        <w:widowControl w:val="0"/>
        <w:numPr>
          <w:ilvl w:val="0"/>
          <w:numId w:val="48"/>
        </w:numPr>
        <w:autoSpaceDE w:val="0"/>
        <w:autoSpaceDN w:val="0"/>
        <w:spacing w:before="1" w:after="0"/>
        <w:ind w:left="1418"/>
        <w:jc w:val="both"/>
        <w:rPr>
          <w:rFonts w:ascii="Times New Roman" w:hAnsi="Times New Roman" w:cs="Times New Roman"/>
          <w:sz w:val="24"/>
          <w:szCs w:val="24"/>
        </w:rPr>
      </w:pPr>
      <w:r w:rsidRPr="000D7BF7">
        <w:rPr>
          <w:rFonts w:ascii="Times New Roman" w:hAnsi="Times New Roman" w:cs="Times New Roman"/>
          <w:sz w:val="24"/>
          <w:szCs w:val="24"/>
        </w:rPr>
        <w:t>Menyesuaikan kembali hubungan dengan anggota keluarga seper</w:t>
      </w:r>
      <w:r w:rsidR="0015187C">
        <w:rPr>
          <w:rFonts w:ascii="Times New Roman" w:hAnsi="Times New Roman" w:cs="Times New Roman"/>
          <w:sz w:val="24"/>
          <w:szCs w:val="24"/>
        </w:rPr>
        <w:t>ti menerima peranan sebagai ibu.</w:t>
      </w:r>
    </w:p>
    <w:p w:rsidR="0015187C" w:rsidRDefault="009D221A" w:rsidP="00D22CDF">
      <w:pPr>
        <w:pStyle w:val="ListParagraph"/>
        <w:widowControl w:val="0"/>
        <w:numPr>
          <w:ilvl w:val="0"/>
          <w:numId w:val="48"/>
        </w:numPr>
        <w:autoSpaceDE w:val="0"/>
        <w:autoSpaceDN w:val="0"/>
        <w:spacing w:before="1" w:after="0"/>
        <w:ind w:left="1418"/>
        <w:jc w:val="both"/>
        <w:rPr>
          <w:rFonts w:ascii="Times New Roman" w:hAnsi="Times New Roman" w:cs="Times New Roman"/>
          <w:sz w:val="24"/>
          <w:szCs w:val="24"/>
        </w:rPr>
      </w:pPr>
      <w:r w:rsidRPr="0015187C">
        <w:rPr>
          <w:rFonts w:ascii="Times New Roman" w:hAnsi="Times New Roman" w:cs="Times New Roman"/>
          <w:sz w:val="24"/>
          <w:szCs w:val="24"/>
        </w:rPr>
        <w:t>Keinginan dan rasa percaya diri untuk merawat diri dan bayi meningkat</w:t>
      </w:r>
    </w:p>
    <w:p w:rsidR="0015187C" w:rsidRDefault="009D221A" w:rsidP="00D22CDF">
      <w:pPr>
        <w:pStyle w:val="ListParagraph"/>
        <w:widowControl w:val="0"/>
        <w:numPr>
          <w:ilvl w:val="0"/>
          <w:numId w:val="48"/>
        </w:numPr>
        <w:autoSpaceDE w:val="0"/>
        <w:autoSpaceDN w:val="0"/>
        <w:spacing w:before="1" w:after="0"/>
        <w:ind w:left="1418"/>
        <w:jc w:val="both"/>
        <w:rPr>
          <w:rFonts w:ascii="Times New Roman" w:hAnsi="Times New Roman" w:cs="Times New Roman"/>
          <w:sz w:val="24"/>
          <w:szCs w:val="24"/>
        </w:rPr>
      </w:pPr>
      <w:r w:rsidRPr="0015187C">
        <w:rPr>
          <w:rFonts w:ascii="Times New Roman" w:hAnsi="Times New Roman" w:cs="Times New Roman"/>
          <w:sz w:val="24"/>
          <w:szCs w:val="24"/>
        </w:rPr>
        <w:t xml:space="preserve">Mulai menerima tanggung jawab sebagai ibu atas bayinya dan menyesuaikan diri dengan ketergantungan bayinya. </w:t>
      </w:r>
    </w:p>
    <w:p w:rsidR="0015187C" w:rsidRDefault="009D221A" w:rsidP="00D22CDF">
      <w:pPr>
        <w:pStyle w:val="ListParagraph"/>
        <w:widowControl w:val="0"/>
        <w:numPr>
          <w:ilvl w:val="0"/>
          <w:numId w:val="48"/>
        </w:numPr>
        <w:autoSpaceDE w:val="0"/>
        <w:autoSpaceDN w:val="0"/>
        <w:spacing w:before="1" w:after="0"/>
        <w:ind w:left="1418"/>
        <w:jc w:val="both"/>
        <w:rPr>
          <w:rFonts w:ascii="Times New Roman" w:hAnsi="Times New Roman" w:cs="Times New Roman"/>
          <w:sz w:val="24"/>
          <w:szCs w:val="24"/>
        </w:rPr>
      </w:pPr>
      <w:r w:rsidRPr="0015187C">
        <w:rPr>
          <w:rFonts w:ascii="Times New Roman" w:hAnsi="Times New Roman" w:cs="Times New Roman"/>
          <w:sz w:val="24"/>
          <w:szCs w:val="24"/>
        </w:rPr>
        <w:t xml:space="preserve">Mengakui bayinya sebagai individu yang terpisah dengan dirinya dan melepaskan gambaran bayi yang menjadi khayalannya. </w:t>
      </w:r>
    </w:p>
    <w:p w:rsidR="009D221A" w:rsidRPr="0015187C" w:rsidRDefault="009D221A" w:rsidP="00D22CDF">
      <w:pPr>
        <w:pStyle w:val="ListParagraph"/>
        <w:widowControl w:val="0"/>
        <w:numPr>
          <w:ilvl w:val="0"/>
          <w:numId w:val="48"/>
        </w:numPr>
        <w:autoSpaceDE w:val="0"/>
        <w:autoSpaceDN w:val="0"/>
        <w:spacing w:before="1" w:after="0"/>
        <w:ind w:left="1418"/>
        <w:jc w:val="both"/>
        <w:rPr>
          <w:rFonts w:ascii="Times New Roman" w:hAnsi="Times New Roman" w:cs="Times New Roman"/>
          <w:sz w:val="24"/>
          <w:szCs w:val="24"/>
        </w:rPr>
      </w:pPr>
      <w:r w:rsidRPr="0015187C">
        <w:rPr>
          <w:rFonts w:ascii="Times New Roman" w:hAnsi="Times New Roman" w:cs="Times New Roman"/>
          <w:sz w:val="24"/>
          <w:szCs w:val="24"/>
        </w:rPr>
        <w:t xml:space="preserve">Dapat mengalami depresi </w:t>
      </w:r>
      <w:r w:rsidRPr="0015187C">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{"citationItems":[{"id":"ITEM-1","itemData":{"author":[{"dropping-particle":"","family":"Astutik","given":"Reni Yuli","non-dropping-particle":"","parse-names":false,"suffix":""}],"id":"ITEM-1","issued":{"date-parts":[["2015"]]},"publisher":"tim","publisher-place":"Jakarta","title":"Asuhan Kebidanan Masa Nifas dan Menyusui","type":"book"},"uris":["http://www.mendeley.com/documents/?uuid=a43b1cf2-5856-4d42-9155-2d42b699eb96"]}],"mendeley":{"formattedCitation":"&lt;sup&gt;42&lt;/sup&gt;","plainTextFormattedCitation":"42","previouslyFormattedCitation":"&lt;sup&gt;36&lt;/sup&gt;"},"properties":{"noteIndex":0},"schema":"https://github.com/citation-style-language/schema/raw/master/csl-citation.json"}</w:instrText>
      </w:r>
      <w:r w:rsidRPr="0015187C">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42</w:t>
      </w:r>
      <w:r w:rsidRPr="0015187C">
        <w:rPr>
          <w:rFonts w:ascii="Times New Roman" w:hAnsi="Times New Roman" w:cs="Times New Roman"/>
          <w:sz w:val="24"/>
          <w:szCs w:val="24"/>
        </w:rPr>
        <w:fldChar w:fldCharType="end"/>
      </w:r>
    </w:p>
    <w:p w:rsidR="009D221A" w:rsidRPr="002368E9" w:rsidRDefault="009D221A" w:rsidP="00D22CDF">
      <w:pPr>
        <w:pStyle w:val="ListParagraph"/>
        <w:widowControl w:val="0"/>
        <w:numPr>
          <w:ilvl w:val="0"/>
          <w:numId w:val="35"/>
        </w:numPr>
        <w:autoSpaceDE w:val="0"/>
        <w:autoSpaceDN w:val="0"/>
        <w:spacing w:before="1" w:after="0"/>
        <w:ind w:left="851" w:hanging="425"/>
        <w:jc w:val="both"/>
        <w:rPr>
          <w:rFonts w:ascii="Times New Roman" w:hAnsi="Times New Roman" w:cs="Times New Roman"/>
          <w:sz w:val="24"/>
          <w:szCs w:val="24"/>
        </w:rPr>
      </w:pPr>
      <w:r w:rsidRPr="002368E9">
        <w:rPr>
          <w:rFonts w:ascii="Times New Roman" w:hAnsi="Times New Roman" w:cs="Times New Roman"/>
          <w:sz w:val="24"/>
          <w:szCs w:val="24"/>
        </w:rPr>
        <w:t>Gangguan psikologis masa n</w:t>
      </w:r>
      <w:r>
        <w:rPr>
          <w:rFonts w:ascii="Times New Roman" w:hAnsi="Times New Roman" w:cs="Times New Roman"/>
          <w:sz w:val="24"/>
          <w:szCs w:val="24"/>
        </w:rPr>
        <w:t>ifas</w:t>
      </w:r>
      <w:r w:rsidRPr="002368E9">
        <w:rPr>
          <w:rFonts w:ascii="Times New Roman" w:hAnsi="Times New Roman" w:cs="Times New Roman"/>
          <w:sz w:val="24"/>
          <w:szCs w:val="24"/>
        </w:rPr>
        <w:t>:</w:t>
      </w:r>
    </w:p>
    <w:p w:rsidR="0015187C" w:rsidRDefault="009D221A" w:rsidP="00D22CDF">
      <w:pPr>
        <w:pStyle w:val="ListParagraph"/>
        <w:widowControl w:val="0"/>
        <w:numPr>
          <w:ilvl w:val="1"/>
          <w:numId w:val="35"/>
        </w:numPr>
        <w:autoSpaceDE w:val="0"/>
        <w:autoSpaceDN w:val="0"/>
        <w:spacing w:before="1" w:after="0"/>
        <w:ind w:left="1134" w:hanging="284"/>
        <w:jc w:val="both"/>
        <w:rPr>
          <w:rFonts w:ascii="Times New Roman" w:hAnsi="Times New Roman" w:cs="Times New Roman"/>
          <w:i/>
          <w:sz w:val="24"/>
          <w:szCs w:val="24"/>
        </w:rPr>
      </w:pPr>
      <w:r w:rsidRPr="00072ED9">
        <w:rPr>
          <w:rFonts w:ascii="Times New Roman" w:hAnsi="Times New Roman" w:cs="Times New Roman"/>
          <w:i/>
          <w:sz w:val="24"/>
          <w:szCs w:val="24"/>
        </w:rPr>
        <w:t>Post partum blues</w:t>
      </w:r>
    </w:p>
    <w:p w:rsidR="009D221A" w:rsidRPr="0015187C" w:rsidRDefault="009D221A" w:rsidP="0015187C">
      <w:pPr>
        <w:pStyle w:val="ListParagraph"/>
        <w:widowControl w:val="0"/>
        <w:autoSpaceDE w:val="0"/>
        <w:autoSpaceDN w:val="0"/>
        <w:spacing w:before="1" w:after="0"/>
        <w:ind w:left="1134" w:firstLine="306"/>
        <w:jc w:val="both"/>
        <w:rPr>
          <w:rFonts w:ascii="Times New Roman" w:hAnsi="Times New Roman" w:cs="Times New Roman"/>
          <w:i/>
          <w:sz w:val="24"/>
          <w:szCs w:val="24"/>
        </w:rPr>
      </w:pPr>
      <w:r w:rsidRPr="0015187C">
        <w:rPr>
          <w:rFonts w:ascii="Times New Roman" w:hAnsi="Times New Roman" w:cs="Times New Roman"/>
          <w:sz w:val="24"/>
          <w:szCs w:val="24"/>
        </w:rPr>
        <w:t xml:space="preserve">Gangguan psikologis pasca persalinan dibagi menjadi 3, yaitu: </w:t>
      </w:r>
      <w:r w:rsidRPr="0015187C">
        <w:rPr>
          <w:rFonts w:ascii="Times New Roman" w:hAnsi="Times New Roman" w:cs="Times New Roman"/>
          <w:i/>
          <w:sz w:val="24"/>
          <w:szCs w:val="24"/>
        </w:rPr>
        <w:t xml:space="preserve">Postpartum blues, </w:t>
      </w:r>
      <w:r w:rsidRPr="0015187C">
        <w:rPr>
          <w:rFonts w:ascii="Times New Roman" w:hAnsi="Times New Roman" w:cs="Times New Roman"/>
          <w:sz w:val="24"/>
          <w:szCs w:val="24"/>
        </w:rPr>
        <w:t xml:space="preserve">depresi pasca persalinan, psikosis pasca persalinan. Marcé Society, suatu organisasi internasional yang mendedikasikan diri untuk melakukan penelitian mengenai kelainan psikiatri pasca persalinan, mendefinisikan penyakit psikiatri pasca persalinan sebagai suatu episode yang terjadi dalam satu tahun setelah kelahiran bayi. Ketiga gangguan tersebut memiliki gejala yang saling tumpang tindih, belum jelas apakah kelainan tersebut merupakan kelainan yang terpisah, lebih mudah dipahami seandainya ketiganya dianggap sebagai suatu kejadian yang berkesinambungan. Adanya ketidak dekatan atau ketidakcocokan orang tua dan bayi maka diperlukan intervensi ahli lebih lanjut (rujukan) untuk memastikan proses ikatan. </w:t>
      </w:r>
      <w:r w:rsidRPr="0015187C">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uherni","given":"","non-dropping-particle":"","parse-names":false,"suffix":""},{"dropping-particle":"","family":"Hesty","given":"Widyasih","non-dropping-particle":"","parse-names":false,"suffix":""},{"dropping-particle":"","family":"Anita","given":"Rahmawati","non-dropping-particle":"","parse-names":false,"suffix":""}],"id":"ITEM-1","issued":{"date-parts":[["2014"]]},"publisher":"Fitramaya","publisher-place":"Yogyakarta","title":"Perawatan Masa Nifas","type":"book"},"uris":["http://www.mendeley.com/documents/?uuid=9e292667-0f1f-4673-ab97-a66b4f22fa01"]}],"mendeley":{"formattedCitation":"&lt;sup&gt;44&lt;/sup&gt;","plainTextFormattedCitation":"44","previouslyFormattedCitation":"&lt;sup&gt;38&lt;/sup&gt;"},"properties":{"noteIndex":0},"schema":"https://github.com/citation-style-language/schema/raw/master/csl-citation.json"}</w:instrText>
      </w:r>
      <w:r w:rsidRPr="0015187C">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44</w:t>
      </w:r>
      <w:r w:rsidRPr="0015187C">
        <w:rPr>
          <w:rFonts w:ascii="Times New Roman" w:hAnsi="Times New Roman" w:cs="Times New Roman"/>
          <w:sz w:val="24"/>
          <w:szCs w:val="24"/>
        </w:rPr>
        <w:fldChar w:fldCharType="end"/>
      </w:r>
    </w:p>
    <w:p w:rsidR="0015187C" w:rsidRDefault="009D221A" w:rsidP="00D22CDF">
      <w:pPr>
        <w:pStyle w:val="ListParagraph"/>
        <w:widowControl w:val="0"/>
        <w:numPr>
          <w:ilvl w:val="2"/>
          <w:numId w:val="35"/>
        </w:numPr>
        <w:autoSpaceDE w:val="0"/>
        <w:autoSpaceDN w:val="0"/>
        <w:spacing w:before="1" w:after="0"/>
        <w:ind w:left="1418" w:hanging="284"/>
        <w:jc w:val="both"/>
        <w:rPr>
          <w:rFonts w:ascii="Times New Roman" w:hAnsi="Times New Roman" w:cs="Times New Roman"/>
          <w:sz w:val="24"/>
          <w:szCs w:val="24"/>
        </w:rPr>
      </w:pPr>
      <w:r w:rsidRPr="000D7BF7">
        <w:rPr>
          <w:rFonts w:ascii="Times New Roman" w:hAnsi="Times New Roman" w:cs="Times New Roman"/>
          <w:sz w:val="24"/>
          <w:szCs w:val="24"/>
        </w:rPr>
        <w:t xml:space="preserve">Pengertian </w:t>
      </w:r>
      <w:r>
        <w:rPr>
          <w:rFonts w:ascii="Times New Roman" w:hAnsi="Times New Roman" w:cs="Times New Roman"/>
          <w:i/>
          <w:sz w:val="24"/>
          <w:szCs w:val="24"/>
        </w:rPr>
        <w:t>p</w:t>
      </w:r>
      <w:r w:rsidRPr="00072ED9">
        <w:rPr>
          <w:rFonts w:ascii="Times New Roman" w:hAnsi="Times New Roman" w:cs="Times New Roman"/>
          <w:i/>
          <w:sz w:val="24"/>
          <w:szCs w:val="24"/>
        </w:rPr>
        <w:t>ost partum blues</w:t>
      </w:r>
      <w:r w:rsidRPr="000D7BF7">
        <w:rPr>
          <w:rFonts w:ascii="Times New Roman" w:hAnsi="Times New Roman" w:cs="Times New Roman"/>
          <w:sz w:val="24"/>
          <w:szCs w:val="24"/>
        </w:rPr>
        <w:t xml:space="preserve"> </w:t>
      </w:r>
    </w:p>
    <w:p w:rsidR="009D221A" w:rsidRPr="0015187C" w:rsidRDefault="009D221A" w:rsidP="0015187C">
      <w:pPr>
        <w:pStyle w:val="ListParagraph"/>
        <w:widowControl w:val="0"/>
        <w:autoSpaceDE w:val="0"/>
        <w:autoSpaceDN w:val="0"/>
        <w:spacing w:before="1" w:after="0"/>
        <w:ind w:left="1440" w:firstLine="720"/>
        <w:jc w:val="both"/>
        <w:rPr>
          <w:rFonts w:ascii="Times New Roman" w:hAnsi="Times New Roman" w:cs="Times New Roman"/>
          <w:sz w:val="24"/>
          <w:szCs w:val="24"/>
        </w:rPr>
      </w:pPr>
      <w:r w:rsidRPr="0015187C">
        <w:rPr>
          <w:rFonts w:ascii="Times New Roman" w:hAnsi="Times New Roman" w:cs="Times New Roman"/>
          <w:sz w:val="24"/>
          <w:szCs w:val="24"/>
        </w:rPr>
        <w:t xml:space="preserve">Gangguan suasana hati yang bersifat sementara, terjadi pada ibu pasca bersalin yang disebabkan oleh perubahan fisik dan </w:t>
      </w:r>
      <w:r w:rsidRPr="0015187C">
        <w:rPr>
          <w:rFonts w:ascii="Times New Roman" w:hAnsi="Times New Roman" w:cs="Times New Roman"/>
          <w:sz w:val="24"/>
          <w:szCs w:val="24"/>
        </w:rPr>
        <w:lastRenderedPageBreak/>
        <w:t>perubahan emosional.</w:t>
      </w:r>
      <w:r w:rsidRPr="0015187C">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{"citationItems":[{"id":"ITEM-1","itemData":{"author":[{"dropping-particle":"","family":"Damayanti","given":"I. P.","non-dropping-particle":"","parse-names":false,"suffix":""},{"dropping-particle":"","family":"Triana","given":"","non-dropping-particle":"","parse-names":false,"suffix":""},{"dropping-particle":"","family":"Maita","given":"","non-dropping-particle":"","parse-names":false,"suffix":""}],"id":"ITEM-1","issued":{"date-parts":[["2014"]]},"publisher":"Deepublish","publisher-place":"Yogyakarta","title":"Asuhan kebidanan komprehensif pada ibu bersalin dan bayi baru lahir","type":"book"},"uris":["http://www.mendeley.com/documents/?uuid=0a4acbf3-c7f6-406d-a90f-d419cfc39a49"]}],"mendeley":{"formattedCitation":"&lt;sup&gt;45&lt;/sup&gt;","plainTextFormattedCitation":"45","previouslyFormattedCitation":"&lt;sup&gt;39&lt;/sup&gt;"},"properties":{"noteIndex":0},"schema":"https://github.com/citation-style-language/schema/raw/master/csl-citation.json"}</w:instrText>
      </w:r>
      <w:r w:rsidRPr="0015187C">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45</w:t>
      </w:r>
      <w:r w:rsidRPr="0015187C">
        <w:rPr>
          <w:rFonts w:ascii="Times New Roman" w:hAnsi="Times New Roman" w:cs="Times New Roman"/>
          <w:sz w:val="24"/>
          <w:szCs w:val="24"/>
        </w:rPr>
        <w:fldChar w:fldCharType="end"/>
      </w:r>
      <w:r w:rsidRPr="0015187C">
        <w:rPr>
          <w:rFonts w:ascii="Times New Roman" w:hAnsi="Times New Roman" w:cs="Times New Roman"/>
          <w:sz w:val="24"/>
          <w:szCs w:val="24"/>
        </w:rPr>
        <w:t xml:space="preserve"> </w:t>
      </w:r>
      <w:r w:rsidRPr="0015187C">
        <w:rPr>
          <w:rFonts w:ascii="Times New Roman" w:hAnsi="Times New Roman" w:cs="Times New Roman"/>
          <w:i/>
          <w:sz w:val="24"/>
          <w:szCs w:val="24"/>
        </w:rPr>
        <w:t>Post partum blues</w:t>
      </w:r>
      <w:r w:rsidRPr="0015187C">
        <w:rPr>
          <w:rFonts w:ascii="Times New Roman" w:hAnsi="Times New Roman" w:cs="Times New Roman"/>
          <w:sz w:val="24"/>
          <w:szCs w:val="24"/>
        </w:rPr>
        <w:t xml:space="preserve"> adalah perasaan sedih dan depresi segera setelah persalinan dengan gejala dimulai dua atau tiga hari pasca persalinan dan akan hilang dalam waktu satu atau dua minggu. Gejala post partum blues akan memuncak antara hari ke-tiga hingga ke-lima pasca persalinan dan akan membaik pada 2 minggu </w:t>
      </w:r>
      <w:r w:rsidRPr="0015187C">
        <w:rPr>
          <w:rFonts w:ascii="Times New Roman" w:hAnsi="Times New Roman" w:cs="Times New Roman"/>
          <w:i/>
          <w:sz w:val="24"/>
          <w:szCs w:val="24"/>
        </w:rPr>
        <w:t>post partum</w:t>
      </w:r>
      <w:r w:rsidRPr="0015187C">
        <w:rPr>
          <w:rFonts w:ascii="Times New Roman" w:hAnsi="Times New Roman" w:cs="Times New Roman"/>
          <w:sz w:val="24"/>
          <w:szCs w:val="24"/>
        </w:rPr>
        <w:t xml:space="preserve">. Apabila gejala ini berlanjut lebih dari dua minggu, maka dapat menjadi tanda terjadinya gangguan depresi yang lebih berat, ataupun psikosis </w:t>
      </w:r>
      <w:r w:rsidRPr="0015187C">
        <w:rPr>
          <w:rFonts w:ascii="Times New Roman" w:hAnsi="Times New Roman" w:cs="Times New Roman"/>
          <w:i/>
          <w:sz w:val="24"/>
          <w:szCs w:val="24"/>
        </w:rPr>
        <w:t>post partum</w:t>
      </w:r>
      <w:r w:rsidRPr="0015187C">
        <w:rPr>
          <w:rFonts w:ascii="Times New Roman" w:hAnsi="Times New Roman" w:cs="Times New Roman"/>
          <w:sz w:val="24"/>
          <w:szCs w:val="24"/>
        </w:rPr>
        <w:t xml:space="preserve"> dan tidak boleh diabaikan.</w:t>
      </w:r>
      <w:r w:rsidR="004C60B5">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ulistyawati","given":"Ari","non-dropping-particle":"","parse-names":false,"suffix":""}],"id":"ITEM-1","issued":{"date-parts":[["2015"]]},"publisher":"ANDI","publisher-place":"Yogyakarta","title":"Buku Ajar Asuhan Kebidanan Pada Ibu Nifas","type":"book"},"uris":["http://www.mendeley.com/documents/?uuid=ffcb28c7-caeb-4160-93e2-0077429dd06a"]}],"mendeley":{"formattedCitation":"&lt;sup&gt;37&lt;/sup&gt;","plainTextFormattedCitation":"37","previouslyFormattedCitation":"&lt;sup&gt;31&lt;/sup&gt;"},"properties":{"noteIndex":0},"schema":"https://github.com/citation-style-language/schema/raw/master/csl-citation.json"}</w:instrText>
      </w:r>
      <w:r w:rsidR="004C60B5">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37</w:t>
      </w:r>
      <w:r w:rsidR="004C60B5">
        <w:rPr>
          <w:rFonts w:ascii="Times New Roman" w:hAnsi="Times New Roman" w:cs="Times New Roman"/>
          <w:sz w:val="24"/>
          <w:szCs w:val="24"/>
        </w:rPr>
        <w:fldChar w:fldCharType="end"/>
      </w:r>
      <w:r w:rsidRPr="0015187C">
        <w:rPr>
          <w:rFonts w:ascii="Times New Roman" w:hAnsi="Times New Roman" w:cs="Times New Roman"/>
          <w:sz w:val="24"/>
          <w:szCs w:val="24"/>
        </w:rPr>
        <w:t xml:space="preserve"> Berdasarkan pengertian </w:t>
      </w:r>
      <w:r w:rsidRPr="0015187C">
        <w:rPr>
          <w:rFonts w:ascii="Times New Roman" w:hAnsi="Times New Roman" w:cs="Times New Roman"/>
          <w:i/>
          <w:sz w:val="24"/>
          <w:szCs w:val="24"/>
        </w:rPr>
        <w:t>post partum blues</w:t>
      </w:r>
      <w:r w:rsidRPr="0015187C">
        <w:rPr>
          <w:rFonts w:ascii="Times New Roman" w:hAnsi="Times New Roman" w:cs="Times New Roman"/>
          <w:sz w:val="24"/>
          <w:szCs w:val="24"/>
        </w:rPr>
        <w:t xml:space="preserve"> diatas, dapat disimpulkan bahwa post partum blues adalah keadaan depresi ringan pasca bersalin yang bersifat sementara yang akan dimulai sejak hari kedua dan mencapai puncaknya pada hari ke-3 sampai ke-5, berangsur membaik setelah 2 minggu </w:t>
      </w:r>
      <w:r w:rsidRPr="0015187C">
        <w:rPr>
          <w:rFonts w:ascii="Times New Roman" w:hAnsi="Times New Roman" w:cs="Times New Roman"/>
          <w:i/>
          <w:sz w:val="24"/>
          <w:szCs w:val="24"/>
        </w:rPr>
        <w:t xml:space="preserve">post partum. </w:t>
      </w:r>
    </w:p>
    <w:p w:rsidR="0015187C" w:rsidRPr="0015187C" w:rsidRDefault="009D221A" w:rsidP="00D22CDF">
      <w:pPr>
        <w:pStyle w:val="ListParagraph"/>
        <w:widowControl w:val="0"/>
        <w:numPr>
          <w:ilvl w:val="2"/>
          <w:numId w:val="35"/>
        </w:numPr>
        <w:autoSpaceDE w:val="0"/>
        <w:autoSpaceDN w:val="0"/>
        <w:spacing w:before="1" w:after="0"/>
        <w:ind w:left="1418" w:hanging="425"/>
        <w:jc w:val="both"/>
        <w:rPr>
          <w:rFonts w:ascii="Times New Roman" w:hAnsi="Times New Roman" w:cs="Times New Roman"/>
          <w:sz w:val="24"/>
          <w:szCs w:val="24"/>
        </w:rPr>
      </w:pPr>
      <w:r w:rsidRPr="000D7BF7">
        <w:rPr>
          <w:rFonts w:ascii="Times New Roman" w:hAnsi="Times New Roman" w:cs="Times New Roman"/>
          <w:sz w:val="24"/>
          <w:szCs w:val="24"/>
        </w:rPr>
        <w:t xml:space="preserve">Gejala-Gejala </w:t>
      </w:r>
      <w:r w:rsidRPr="007417FC">
        <w:rPr>
          <w:rFonts w:ascii="Times New Roman" w:hAnsi="Times New Roman" w:cs="Times New Roman"/>
          <w:i/>
          <w:sz w:val="24"/>
          <w:szCs w:val="24"/>
        </w:rPr>
        <w:t>Post partum blues</w:t>
      </w:r>
    </w:p>
    <w:p w:rsidR="009D221A" w:rsidRPr="0015187C" w:rsidRDefault="009D221A" w:rsidP="0015187C">
      <w:pPr>
        <w:pStyle w:val="ListParagraph"/>
        <w:widowControl w:val="0"/>
        <w:autoSpaceDE w:val="0"/>
        <w:autoSpaceDN w:val="0"/>
        <w:spacing w:before="1" w:after="0"/>
        <w:ind w:left="1440" w:firstLine="720"/>
        <w:jc w:val="both"/>
        <w:rPr>
          <w:rFonts w:ascii="Times New Roman" w:hAnsi="Times New Roman" w:cs="Times New Roman"/>
          <w:sz w:val="24"/>
          <w:szCs w:val="24"/>
        </w:rPr>
      </w:pPr>
      <w:r w:rsidRPr="0015187C">
        <w:rPr>
          <w:rFonts w:ascii="Times New Roman" w:hAnsi="Times New Roman" w:cs="Times New Roman"/>
          <w:sz w:val="24"/>
          <w:szCs w:val="24"/>
        </w:rPr>
        <w:t xml:space="preserve">Gejala post partum blues mencapai puncaknya pada hari ke-3 sampai hari ke-5 yang disertai dengan merasa sedih, mudah tersinggung, gangguan pada nafsu makan dan tidur. Gejala </w:t>
      </w:r>
      <w:r w:rsidRPr="0015187C">
        <w:rPr>
          <w:rFonts w:ascii="Times New Roman" w:hAnsi="Times New Roman" w:cs="Times New Roman"/>
          <w:i/>
          <w:sz w:val="24"/>
          <w:szCs w:val="24"/>
        </w:rPr>
        <w:t>post partum blues</w:t>
      </w:r>
      <w:r w:rsidRPr="0015187C">
        <w:rPr>
          <w:rFonts w:ascii="Times New Roman" w:hAnsi="Times New Roman" w:cs="Times New Roman"/>
          <w:sz w:val="24"/>
          <w:szCs w:val="24"/>
        </w:rPr>
        <w:t xml:space="preserve">: </w:t>
      </w:r>
      <w:r w:rsidRPr="0015187C">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uherni","given":"","non-dropping-particle":"","parse-names":false,"suffix":""},{"dropping-particle":"","family":"Hesty","given":"Widyasih","non-dropping-particle":"","parse-names":false,"suffix":""},{"dropping-particle":"","family":"Anita","given":"Rahmawati","non-dropping-particle":"","parse-names":false,"suffix":""}],"id":"ITEM-1","issued":{"date-parts":[["2014"]]},"publisher":"Fitramaya","publisher-place":"Yogyakarta","title":"Perawatan Masa Nifas","type":"book"},"uris":["http://www.mendeley.com/documents/?uuid=9e292667-0f1f-4673-ab97-a66b4f22fa01"]}],"mendeley":{"formattedCitation":"&lt;sup&gt;44&lt;/sup&gt;","plainTextFormattedCitation":"44","previouslyFormattedCitation":"&lt;sup&gt;38&lt;/sup&gt;"},"properties":{"noteIndex":0},"schema":"https://github.com/citation-style-language/schema/raw/master/csl-citation.json"}</w:instrText>
      </w:r>
      <w:r w:rsidRPr="0015187C">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44</w:t>
      </w:r>
      <w:r w:rsidRPr="0015187C">
        <w:rPr>
          <w:rFonts w:ascii="Times New Roman" w:hAnsi="Times New Roman" w:cs="Times New Roman"/>
          <w:sz w:val="24"/>
          <w:szCs w:val="24"/>
        </w:rPr>
        <w:fldChar w:fldCharType="end"/>
      </w:r>
    </w:p>
    <w:p w:rsidR="009D221A" w:rsidRDefault="009D221A" w:rsidP="00D22CDF">
      <w:pPr>
        <w:pStyle w:val="ListParagraph"/>
        <w:widowControl w:val="0"/>
        <w:numPr>
          <w:ilvl w:val="3"/>
          <w:numId w:val="35"/>
        </w:numPr>
        <w:autoSpaceDE w:val="0"/>
        <w:autoSpaceDN w:val="0"/>
        <w:spacing w:before="1" w:after="0"/>
        <w:ind w:left="1701" w:hanging="283"/>
        <w:jc w:val="both"/>
        <w:rPr>
          <w:rFonts w:ascii="Times New Roman" w:hAnsi="Times New Roman" w:cs="Times New Roman"/>
          <w:sz w:val="24"/>
          <w:szCs w:val="24"/>
        </w:rPr>
      </w:pPr>
      <w:r w:rsidRPr="000D7BF7">
        <w:rPr>
          <w:rFonts w:ascii="Times New Roman" w:hAnsi="Times New Roman" w:cs="Times New Roman"/>
          <w:sz w:val="24"/>
          <w:szCs w:val="24"/>
        </w:rPr>
        <w:t xml:space="preserve">Reaksi sedih/depresi/gelisah. </w:t>
      </w:r>
    </w:p>
    <w:p w:rsidR="009D221A" w:rsidRDefault="009D221A" w:rsidP="00D22CDF">
      <w:pPr>
        <w:pStyle w:val="ListParagraph"/>
        <w:widowControl w:val="0"/>
        <w:numPr>
          <w:ilvl w:val="3"/>
          <w:numId w:val="35"/>
        </w:numPr>
        <w:autoSpaceDE w:val="0"/>
        <w:autoSpaceDN w:val="0"/>
        <w:spacing w:before="1" w:after="0"/>
        <w:ind w:left="1701" w:hanging="283"/>
        <w:jc w:val="both"/>
        <w:rPr>
          <w:rFonts w:ascii="Times New Roman" w:hAnsi="Times New Roman" w:cs="Times New Roman"/>
          <w:sz w:val="24"/>
          <w:szCs w:val="24"/>
        </w:rPr>
      </w:pPr>
      <w:r w:rsidRPr="007417FC">
        <w:rPr>
          <w:rFonts w:ascii="Times New Roman" w:hAnsi="Times New Roman" w:cs="Times New Roman"/>
          <w:sz w:val="24"/>
          <w:szCs w:val="24"/>
        </w:rPr>
        <w:t xml:space="preserve">Sering menangis. </w:t>
      </w:r>
    </w:p>
    <w:p w:rsidR="009D221A" w:rsidRDefault="009D221A" w:rsidP="00D22CDF">
      <w:pPr>
        <w:pStyle w:val="ListParagraph"/>
        <w:widowControl w:val="0"/>
        <w:numPr>
          <w:ilvl w:val="3"/>
          <w:numId w:val="35"/>
        </w:numPr>
        <w:autoSpaceDE w:val="0"/>
        <w:autoSpaceDN w:val="0"/>
        <w:spacing w:before="1" w:after="0"/>
        <w:ind w:left="1701" w:hanging="283"/>
        <w:jc w:val="both"/>
        <w:rPr>
          <w:rFonts w:ascii="Times New Roman" w:hAnsi="Times New Roman" w:cs="Times New Roman"/>
          <w:sz w:val="24"/>
          <w:szCs w:val="24"/>
        </w:rPr>
      </w:pPr>
      <w:r w:rsidRPr="007417FC">
        <w:rPr>
          <w:rFonts w:ascii="Times New Roman" w:hAnsi="Times New Roman" w:cs="Times New Roman"/>
          <w:sz w:val="24"/>
          <w:szCs w:val="24"/>
        </w:rPr>
        <w:t xml:space="preserve">Mudah tersinggung. </w:t>
      </w:r>
    </w:p>
    <w:p w:rsidR="009D221A" w:rsidRDefault="009D221A" w:rsidP="00D22CDF">
      <w:pPr>
        <w:pStyle w:val="ListParagraph"/>
        <w:widowControl w:val="0"/>
        <w:numPr>
          <w:ilvl w:val="3"/>
          <w:numId w:val="35"/>
        </w:numPr>
        <w:autoSpaceDE w:val="0"/>
        <w:autoSpaceDN w:val="0"/>
        <w:spacing w:before="1" w:after="0"/>
        <w:ind w:left="1701" w:hanging="283"/>
        <w:jc w:val="both"/>
        <w:rPr>
          <w:rFonts w:ascii="Times New Roman" w:hAnsi="Times New Roman" w:cs="Times New Roman"/>
          <w:sz w:val="24"/>
          <w:szCs w:val="24"/>
        </w:rPr>
      </w:pPr>
      <w:r w:rsidRPr="007417FC">
        <w:rPr>
          <w:rFonts w:ascii="Times New Roman" w:hAnsi="Times New Roman" w:cs="Times New Roman"/>
          <w:sz w:val="24"/>
          <w:szCs w:val="24"/>
        </w:rPr>
        <w:t xml:space="preserve">Cemas. </w:t>
      </w:r>
    </w:p>
    <w:p w:rsidR="009D221A" w:rsidRDefault="009D221A" w:rsidP="00D22CDF">
      <w:pPr>
        <w:pStyle w:val="ListParagraph"/>
        <w:widowControl w:val="0"/>
        <w:numPr>
          <w:ilvl w:val="3"/>
          <w:numId w:val="35"/>
        </w:numPr>
        <w:autoSpaceDE w:val="0"/>
        <w:autoSpaceDN w:val="0"/>
        <w:spacing w:before="1" w:after="0"/>
        <w:ind w:left="1701" w:hanging="283"/>
        <w:jc w:val="both"/>
        <w:rPr>
          <w:rFonts w:ascii="Times New Roman" w:hAnsi="Times New Roman" w:cs="Times New Roman"/>
          <w:sz w:val="24"/>
          <w:szCs w:val="24"/>
        </w:rPr>
      </w:pPr>
      <w:r w:rsidRPr="007417FC">
        <w:rPr>
          <w:rFonts w:ascii="Times New Roman" w:hAnsi="Times New Roman" w:cs="Times New Roman"/>
          <w:sz w:val="24"/>
          <w:szCs w:val="24"/>
        </w:rPr>
        <w:t xml:space="preserve">Cenderung menyalahkan diri sendiri. </w:t>
      </w:r>
    </w:p>
    <w:p w:rsidR="009D221A" w:rsidRDefault="009D221A" w:rsidP="00D22CDF">
      <w:pPr>
        <w:pStyle w:val="ListParagraph"/>
        <w:widowControl w:val="0"/>
        <w:numPr>
          <w:ilvl w:val="3"/>
          <w:numId w:val="35"/>
        </w:numPr>
        <w:autoSpaceDE w:val="0"/>
        <w:autoSpaceDN w:val="0"/>
        <w:spacing w:before="1" w:after="0"/>
        <w:ind w:left="1701" w:hanging="283"/>
        <w:jc w:val="both"/>
        <w:rPr>
          <w:rFonts w:ascii="Times New Roman" w:hAnsi="Times New Roman" w:cs="Times New Roman"/>
          <w:sz w:val="24"/>
          <w:szCs w:val="24"/>
        </w:rPr>
      </w:pPr>
      <w:r w:rsidRPr="007417FC">
        <w:rPr>
          <w:rFonts w:ascii="Times New Roman" w:hAnsi="Times New Roman" w:cs="Times New Roman"/>
          <w:sz w:val="24"/>
          <w:szCs w:val="24"/>
        </w:rPr>
        <w:t xml:space="preserve">Gangguan tidur dan gangguan nafsu makan. </w:t>
      </w:r>
    </w:p>
    <w:p w:rsidR="009D221A" w:rsidRDefault="009D221A" w:rsidP="00D22CDF">
      <w:pPr>
        <w:pStyle w:val="ListParagraph"/>
        <w:widowControl w:val="0"/>
        <w:numPr>
          <w:ilvl w:val="3"/>
          <w:numId w:val="35"/>
        </w:numPr>
        <w:autoSpaceDE w:val="0"/>
        <w:autoSpaceDN w:val="0"/>
        <w:spacing w:before="1" w:after="0"/>
        <w:ind w:left="1701" w:hanging="283"/>
        <w:jc w:val="both"/>
        <w:rPr>
          <w:rFonts w:ascii="Times New Roman" w:hAnsi="Times New Roman" w:cs="Times New Roman"/>
          <w:sz w:val="24"/>
          <w:szCs w:val="24"/>
        </w:rPr>
      </w:pPr>
      <w:r w:rsidRPr="007417FC">
        <w:rPr>
          <w:rFonts w:ascii="Times New Roman" w:hAnsi="Times New Roman" w:cs="Times New Roman"/>
          <w:sz w:val="24"/>
          <w:szCs w:val="24"/>
        </w:rPr>
        <w:t xml:space="preserve">Kelelahan. </w:t>
      </w:r>
    </w:p>
    <w:p w:rsidR="009D221A" w:rsidRDefault="009D221A" w:rsidP="00D22CDF">
      <w:pPr>
        <w:pStyle w:val="ListParagraph"/>
        <w:widowControl w:val="0"/>
        <w:numPr>
          <w:ilvl w:val="3"/>
          <w:numId w:val="35"/>
        </w:numPr>
        <w:autoSpaceDE w:val="0"/>
        <w:autoSpaceDN w:val="0"/>
        <w:spacing w:before="1" w:after="0"/>
        <w:ind w:left="1701" w:hanging="283"/>
        <w:jc w:val="both"/>
        <w:rPr>
          <w:rFonts w:ascii="Times New Roman" w:hAnsi="Times New Roman" w:cs="Times New Roman"/>
          <w:sz w:val="24"/>
          <w:szCs w:val="24"/>
        </w:rPr>
      </w:pPr>
      <w:r w:rsidRPr="007417FC">
        <w:rPr>
          <w:rFonts w:ascii="Times New Roman" w:hAnsi="Times New Roman" w:cs="Times New Roman"/>
          <w:sz w:val="24"/>
          <w:szCs w:val="24"/>
        </w:rPr>
        <w:t xml:space="preserve">Mudah sedih. </w:t>
      </w:r>
    </w:p>
    <w:p w:rsidR="009D221A" w:rsidRDefault="009D221A" w:rsidP="00D22CDF">
      <w:pPr>
        <w:pStyle w:val="ListParagraph"/>
        <w:widowControl w:val="0"/>
        <w:numPr>
          <w:ilvl w:val="3"/>
          <w:numId w:val="35"/>
        </w:numPr>
        <w:autoSpaceDE w:val="0"/>
        <w:autoSpaceDN w:val="0"/>
        <w:spacing w:before="1" w:after="0"/>
        <w:ind w:left="1701" w:hanging="283"/>
        <w:jc w:val="both"/>
        <w:rPr>
          <w:rFonts w:ascii="Times New Roman" w:hAnsi="Times New Roman" w:cs="Times New Roman"/>
          <w:sz w:val="24"/>
          <w:szCs w:val="24"/>
        </w:rPr>
      </w:pPr>
      <w:r w:rsidRPr="007417FC">
        <w:rPr>
          <w:rFonts w:ascii="Times New Roman" w:hAnsi="Times New Roman" w:cs="Times New Roman"/>
          <w:sz w:val="24"/>
          <w:szCs w:val="24"/>
        </w:rPr>
        <w:t xml:space="preserve">Cepat marah. </w:t>
      </w:r>
    </w:p>
    <w:p w:rsidR="0015187C" w:rsidRDefault="009D221A" w:rsidP="00D22CDF">
      <w:pPr>
        <w:pStyle w:val="ListParagraph"/>
        <w:widowControl w:val="0"/>
        <w:numPr>
          <w:ilvl w:val="3"/>
          <w:numId w:val="35"/>
        </w:numPr>
        <w:autoSpaceDE w:val="0"/>
        <w:autoSpaceDN w:val="0"/>
        <w:spacing w:before="1" w:after="0"/>
        <w:ind w:left="1701" w:hanging="283"/>
        <w:jc w:val="both"/>
        <w:rPr>
          <w:rFonts w:ascii="Times New Roman" w:hAnsi="Times New Roman" w:cs="Times New Roman"/>
          <w:sz w:val="24"/>
          <w:szCs w:val="24"/>
        </w:rPr>
      </w:pPr>
      <w:r w:rsidRPr="007417FC">
        <w:rPr>
          <w:rFonts w:ascii="Times New Roman" w:hAnsi="Times New Roman" w:cs="Times New Roman"/>
          <w:sz w:val="24"/>
          <w:szCs w:val="24"/>
        </w:rPr>
        <w:t xml:space="preserve">Mood mudah berubah, cepat merasa sedih dan cepat merasa gembira. </w:t>
      </w:r>
    </w:p>
    <w:p w:rsidR="0015187C" w:rsidRDefault="009D221A" w:rsidP="00D22CDF">
      <w:pPr>
        <w:pStyle w:val="ListParagraph"/>
        <w:widowControl w:val="0"/>
        <w:numPr>
          <w:ilvl w:val="3"/>
          <w:numId w:val="35"/>
        </w:numPr>
        <w:autoSpaceDE w:val="0"/>
        <w:autoSpaceDN w:val="0"/>
        <w:spacing w:before="1" w:after="0"/>
        <w:ind w:left="1701" w:hanging="283"/>
        <w:jc w:val="both"/>
        <w:rPr>
          <w:rFonts w:ascii="Times New Roman" w:hAnsi="Times New Roman" w:cs="Times New Roman"/>
          <w:sz w:val="24"/>
          <w:szCs w:val="24"/>
        </w:rPr>
      </w:pPr>
      <w:r w:rsidRPr="0015187C">
        <w:rPr>
          <w:rFonts w:ascii="Times New Roman" w:hAnsi="Times New Roman" w:cs="Times New Roman"/>
          <w:sz w:val="24"/>
          <w:szCs w:val="24"/>
        </w:rPr>
        <w:t xml:space="preserve">Perasaan terjebak, marah terhadap pasangan dan bayinya. </w:t>
      </w:r>
    </w:p>
    <w:p w:rsidR="009D221A" w:rsidRPr="0015187C" w:rsidRDefault="009D221A" w:rsidP="00D22CDF">
      <w:pPr>
        <w:pStyle w:val="ListParagraph"/>
        <w:widowControl w:val="0"/>
        <w:numPr>
          <w:ilvl w:val="3"/>
          <w:numId w:val="35"/>
        </w:numPr>
        <w:autoSpaceDE w:val="0"/>
        <w:autoSpaceDN w:val="0"/>
        <w:spacing w:before="1" w:after="0"/>
        <w:ind w:left="1701" w:hanging="283"/>
        <w:jc w:val="both"/>
        <w:rPr>
          <w:rFonts w:ascii="Times New Roman" w:hAnsi="Times New Roman" w:cs="Times New Roman"/>
          <w:sz w:val="24"/>
          <w:szCs w:val="24"/>
        </w:rPr>
      </w:pPr>
      <w:r w:rsidRPr="0015187C">
        <w:rPr>
          <w:rFonts w:ascii="Times New Roman" w:hAnsi="Times New Roman" w:cs="Times New Roman"/>
          <w:sz w:val="24"/>
          <w:szCs w:val="24"/>
        </w:rPr>
        <w:t>Perasaan bersalah.</w:t>
      </w:r>
    </w:p>
    <w:p w:rsidR="0015187C" w:rsidRDefault="009D221A" w:rsidP="00D22CDF">
      <w:pPr>
        <w:pStyle w:val="ListParagraph"/>
        <w:widowControl w:val="0"/>
        <w:numPr>
          <w:ilvl w:val="1"/>
          <w:numId w:val="35"/>
        </w:numPr>
        <w:autoSpaceDE w:val="0"/>
        <w:autoSpaceDN w:val="0"/>
        <w:spacing w:before="1" w:after="0"/>
        <w:ind w:left="1134" w:hanging="283"/>
        <w:jc w:val="both"/>
        <w:rPr>
          <w:rFonts w:ascii="Times New Roman" w:hAnsi="Times New Roman" w:cs="Times New Roman"/>
          <w:sz w:val="24"/>
          <w:szCs w:val="24"/>
        </w:rPr>
      </w:pPr>
      <w:r w:rsidRPr="000D7BF7">
        <w:rPr>
          <w:rFonts w:ascii="Times New Roman" w:hAnsi="Times New Roman" w:cs="Times New Roman"/>
          <w:sz w:val="24"/>
          <w:szCs w:val="24"/>
        </w:rPr>
        <w:lastRenderedPageBreak/>
        <w:t>Depresi Pasca Persalinan</w:t>
      </w:r>
    </w:p>
    <w:p w:rsidR="0015187C" w:rsidRDefault="009D221A" w:rsidP="0015187C">
      <w:pPr>
        <w:pStyle w:val="ListParagraph"/>
        <w:widowControl w:val="0"/>
        <w:autoSpaceDE w:val="0"/>
        <w:autoSpaceDN w:val="0"/>
        <w:spacing w:before="1" w:after="0"/>
        <w:ind w:left="1134" w:firstLine="306"/>
        <w:jc w:val="both"/>
        <w:rPr>
          <w:rFonts w:ascii="Times New Roman" w:hAnsi="Times New Roman" w:cs="Times New Roman"/>
          <w:sz w:val="24"/>
          <w:szCs w:val="24"/>
        </w:rPr>
      </w:pPr>
      <w:r w:rsidRPr="0015187C">
        <w:rPr>
          <w:rFonts w:ascii="Times New Roman" w:hAnsi="Times New Roman" w:cs="Times New Roman"/>
          <w:sz w:val="24"/>
          <w:szCs w:val="24"/>
        </w:rPr>
        <w:t xml:space="preserve">Depresi pasca melahirkan ini biasa disebut depresi berat yang terjadi bila ibu merasakan kesedihan yang berlebihan karena kebebasan, otonomi, interaksi sosial, dan kemandiriannya berkurang. Gangguan psikologis ini sebenarnya tidak jauh berbeda dengan gangguan psikologis lainnya, hanya saja yang membedakan terletak pada frekuensi, intensitas, serta durasi berlangsungnya gejala-gejala yang timbul. </w:t>
      </w:r>
      <w:r w:rsidRPr="0015187C">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uherni","given":"","non-dropping-particle":"","parse-names":false,"suffix":""},{"dropping-particle":"","family":"Hesty","given":"Widyasih","non-dropping-particle":"","parse-names":false,"suffix":""},{"dropping-particle":"","family":"Anita","given":"Rahmawati","non-dropping-particle":"","parse-names":false,"suffix":""}],"id":"ITEM-1","issued":{"date-parts":[["2014"]]},"publisher":"Fitramaya","publisher-place":"Yogyakarta","title":"Perawatan Masa Nifas","type":"book"},"uris":["http://www.mendeley.com/documents/?uuid=9e292667-0f1f-4673-ab97-a66b4f22fa01"]}],"mendeley":{"formattedCitation":"&lt;sup&gt;44&lt;/sup&gt;","plainTextFormattedCitation":"44","previouslyFormattedCitation":"&lt;sup&gt;38&lt;/sup&gt;"},"properties":{"noteIndex":0},"schema":"https://github.com/citation-style-language/schema/raw/master/csl-citation.json"}</w:instrText>
      </w:r>
      <w:r w:rsidRPr="0015187C">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44</w:t>
      </w:r>
      <w:r w:rsidRPr="0015187C">
        <w:rPr>
          <w:rFonts w:ascii="Times New Roman" w:hAnsi="Times New Roman" w:cs="Times New Roman"/>
          <w:sz w:val="24"/>
          <w:szCs w:val="24"/>
        </w:rPr>
        <w:fldChar w:fldCharType="end"/>
      </w:r>
    </w:p>
    <w:p w:rsidR="0015187C" w:rsidRDefault="009D221A" w:rsidP="0015187C">
      <w:pPr>
        <w:pStyle w:val="ListParagraph"/>
        <w:widowControl w:val="0"/>
        <w:autoSpaceDE w:val="0"/>
        <w:autoSpaceDN w:val="0"/>
        <w:spacing w:before="1" w:after="0"/>
        <w:ind w:left="1134" w:firstLine="306"/>
        <w:jc w:val="both"/>
        <w:rPr>
          <w:rFonts w:ascii="Times New Roman" w:hAnsi="Times New Roman" w:cs="Times New Roman"/>
          <w:sz w:val="24"/>
          <w:szCs w:val="24"/>
        </w:rPr>
      </w:pPr>
      <w:r w:rsidRPr="0015187C">
        <w:rPr>
          <w:rFonts w:ascii="Times New Roman" w:hAnsi="Times New Roman" w:cs="Times New Roman"/>
          <w:sz w:val="24"/>
          <w:szCs w:val="24"/>
        </w:rPr>
        <w:t xml:space="preserve">Menurut ICD-10, DPP ialah kelainan mental ringan yang timbul dalam waktu 6 minggu pasca persalinan. Namun beberapa penelitian mendapatkan kejadian DPP pasca persalinan lebih dari 1 bulan. Untuk mencapai kriteria depresi pasca persalinan, harus ditemukan gejala klasik depresi setidaknya selama 2 minggu. Ibu yang depresi akan merasakan gejala dengan intensitas lebih sering, lebih hebat, dan lebih lama seperti gejala gangguan tidur, gangguan nafsu makan, kehilangan tenaga, perasaan tidak berharga atau perasaan bersalah, kehilangan konsentrasi, dan pikiran tentang bunuh diri. Keadaan ini berlangsung antara 3-6 bulan bahkan pada beberapa kasus terjadi selama 1 tahun pertama kehidupan bayi, sehingga biasanya mereka tidak bisa menjalin hubungan kedekatan dengan bayinya. </w:t>
      </w:r>
      <w:r w:rsidRPr="0015187C">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uherni","given":"","non-dropping-particle":"","parse-names":false,"suffix":""},{"dropping-particle":"","family":"Hesty","given":"Widyasih","non-dropping-particle":"","parse-names":false,"suffix":""},{"dropping-particle":"","family":"Anita","given":"Rahmawati","non-dropping-particle":"","parse-names":false,"suffix":""}],"id":"ITEM-1","issued":{"date-parts":[["2014"]]},"publisher":"Fitramaya","publisher-place":"Yogyakarta","title":"Perawatan Masa Nifas","type":"book"},"uris":["http://www.mendeley.com/documents/?uuid=9e292667-0f1f-4673-ab97-a66b4f22fa01"]}],"mendeley":{"formattedCitation":"&lt;sup&gt;44&lt;/sup&gt;","plainTextFormattedCitation":"44","previouslyFormattedCitation":"&lt;sup&gt;38&lt;/sup&gt;"},"properties":{"noteIndex":0},"schema":"https://github.com/citation-style-language/schema/raw/master/csl-citation.json"}</w:instrText>
      </w:r>
      <w:r w:rsidRPr="0015187C">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44</w:t>
      </w:r>
      <w:r w:rsidRPr="0015187C">
        <w:rPr>
          <w:rFonts w:ascii="Times New Roman" w:hAnsi="Times New Roman" w:cs="Times New Roman"/>
          <w:sz w:val="24"/>
          <w:szCs w:val="24"/>
        </w:rPr>
        <w:fldChar w:fldCharType="end"/>
      </w:r>
    </w:p>
    <w:p w:rsidR="0015187C" w:rsidRDefault="009D221A" w:rsidP="0015187C">
      <w:pPr>
        <w:pStyle w:val="ListParagraph"/>
        <w:widowControl w:val="0"/>
        <w:autoSpaceDE w:val="0"/>
        <w:autoSpaceDN w:val="0"/>
        <w:spacing w:before="1" w:after="0"/>
        <w:ind w:left="1134" w:firstLine="306"/>
        <w:jc w:val="both"/>
        <w:rPr>
          <w:rFonts w:ascii="Times New Roman" w:hAnsi="Times New Roman" w:cs="Times New Roman"/>
          <w:sz w:val="24"/>
          <w:szCs w:val="24"/>
        </w:rPr>
      </w:pPr>
      <w:r w:rsidRPr="0015187C">
        <w:rPr>
          <w:rFonts w:ascii="Times New Roman" w:hAnsi="Times New Roman" w:cs="Times New Roman"/>
          <w:sz w:val="24"/>
          <w:szCs w:val="24"/>
        </w:rPr>
        <w:t xml:space="preserve">Penyebab depresi terjadi karena reaksi terhadap rasa sakit yang muncul saat melahirkan dan penyebab yang kompleks lainnya. Beberapa teori mengatakan etiologi depresi pasca persalinan berasal dari perspektif biologi maupun psikologi. Sudut pandang biologi memandang perubahan fisiologis selama kehamilan dan pascapersalinan menduga bahwa gangguan depresi berasal dari defisiensi nutrisi dan/atau gangguan keseimbangan metabolisme, anemia defisiensi besi, sensitifitas terhadap fluktuasi dan penurunan kadar hormon estrogen dan progesteron, termasuk fluktuasi dari hormonegonad dan kadar hormon steroid neuroaktif lainnya yang mengalami fluktuasi setelah persalinan, perubahan kadar sitokin dan </w:t>
      </w:r>
      <w:r w:rsidRPr="0015187C">
        <w:rPr>
          <w:rFonts w:ascii="Times New Roman" w:hAnsi="Times New Roman" w:cs="Times New Roman"/>
          <w:sz w:val="24"/>
          <w:szCs w:val="24"/>
        </w:rPr>
        <w:lastRenderedPageBreak/>
        <w:t xml:space="preserve">hypothalamus-pituitary-adrenal (HPA) axis,serta perubahan kadar asam lemak, oksitosin, dan arginin-vasopressin. Keterlibatan system serotonin didasari oleh laporan adanya perubahan dari platelet serotonin transporter binding dan penurunan postsynaptic serotonin-1A receptor binding pada cingulate anterior dan kortikal mesiotemporal. Penurunan kadar progesteron pada awal pasca persalinan mengakibatkan terjadinya insomnia. Pada bulan pertama masa nifas, penurunan kualitas tidur dan peningkatan gelombang pendek tidur dilaporkan. Perubahan hormon dan pola tidur dapat berperan dalam terjadinya dan sebagai faktor dari depresi pasca persalinan. </w:t>
      </w:r>
      <w:r w:rsidRPr="0015187C">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uherni","given":"","non-dropping-particle":"","parse-names":false,"suffix":""},{"dropping-particle":"","family":"Hesty","given":"Widyasih","non-dropping-particle":"","parse-names":false,"suffix":""},{"dropping-particle":"","family":"Anita","given":"Rahmawati","non-dropping-particle":"","parse-names":false,"suffix":""}],"id":"ITEM-1","issued":{"date-parts":[["2014"]]},"publisher":"Fitramaya","publisher-place":"Yogyakarta","title":"Perawatan Masa Nifas","type":"book"},"uris":["http://www.mendeley.com/documents/?uuid=9e292667-0f1f-4673-ab97-a66b4f22fa01"]}],"mendeley":{"formattedCitation":"&lt;sup&gt;44&lt;/sup&gt;","plainTextFormattedCitation":"44","previouslyFormattedCitation":"&lt;sup&gt;38&lt;/sup&gt;"},"properties":{"noteIndex":0},"schema":"https://github.com/citation-style-language/schema/raw/master/csl-citation.json"}</w:instrText>
      </w:r>
      <w:r w:rsidRPr="0015187C">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44</w:t>
      </w:r>
      <w:r w:rsidRPr="0015187C">
        <w:rPr>
          <w:rFonts w:ascii="Times New Roman" w:hAnsi="Times New Roman" w:cs="Times New Roman"/>
          <w:sz w:val="24"/>
          <w:szCs w:val="24"/>
        </w:rPr>
        <w:fldChar w:fldCharType="end"/>
      </w:r>
    </w:p>
    <w:p w:rsidR="009D221A" w:rsidRPr="0015187C" w:rsidRDefault="009D221A" w:rsidP="0015187C">
      <w:pPr>
        <w:pStyle w:val="ListParagraph"/>
        <w:widowControl w:val="0"/>
        <w:autoSpaceDE w:val="0"/>
        <w:autoSpaceDN w:val="0"/>
        <w:spacing w:before="1" w:after="0"/>
        <w:ind w:left="1134" w:firstLine="306"/>
        <w:jc w:val="both"/>
        <w:rPr>
          <w:rFonts w:ascii="Times New Roman" w:hAnsi="Times New Roman" w:cs="Times New Roman"/>
          <w:sz w:val="24"/>
          <w:szCs w:val="24"/>
        </w:rPr>
      </w:pPr>
      <w:r w:rsidRPr="0015187C">
        <w:rPr>
          <w:rFonts w:ascii="Times New Roman" w:hAnsi="Times New Roman" w:cs="Times New Roman"/>
          <w:sz w:val="24"/>
          <w:szCs w:val="24"/>
        </w:rPr>
        <w:t xml:space="preserve">Gejala-gejala depresi berat: </w:t>
      </w:r>
    </w:p>
    <w:p w:rsidR="009D221A" w:rsidRDefault="009D221A" w:rsidP="00D22CDF">
      <w:pPr>
        <w:pStyle w:val="ListParagraph"/>
        <w:widowControl w:val="0"/>
        <w:numPr>
          <w:ilvl w:val="2"/>
          <w:numId w:val="35"/>
        </w:numPr>
        <w:autoSpaceDE w:val="0"/>
        <w:autoSpaceDN w:val="0"/>
        <w:spacing w:before="1" w:after="0"/>
        <w:ind w:left="1418" w:hanging="284"/>
        <w:jc w:val="both"/>
        <w:rPr>
          <w:rFonts w:ascii="Times New Roman" w:hAnsi="Times New Roman" w:cs="Times New Roman"/>
          <w:sz w:val="24"/>
          <w:szCs w:val="24"/>
        </w:rPr>
      </w:pPr>
      <w:r w:rsidRPr="000D7BF7">
        <w:rPr>
          <w:rFonts w:ascii="Times New Roman" w:hAnsi="Times New Roman" w:cs="Times New Roman"/>
          <w:sz w:val="24"/>
          <w:szCs w:val="24"/>
        </w:rPr>
        <w:t>Perubahan mood disertai dengan tangisan tanpa sebab</w:t>
      </w:r>
    </w:p>
    <w:p w:rsidR="009D221A" w:rsidRDefault="009D221A" w:rsidP="00D22CDF">
      <w:pPr>
        <w:pStyle w:val="ListParagraph"/>
        <w:widowControl w:val="0"/>
        <w:numPr>
          <w:ilvl w:val="2"/>
          <w:numId w:val="35"/>
        </w:numPr>
        <w:autoSpaceDE w:val="0"/>
        <w:autoSpaceDN w:val="0"/>
        <w:spacing w:before="1" w:after="0"/>
        <w:ind w:left="1418" w:hanging="284"/>
        <w:jc w:val="both"/>
        <w:rPr>
          <w:rFonts w:ascii="Times New Roman" w:hAnsi="Times New Roman" w:cs="Times New Roman"/>
          <w:sz w:val="24"/>
          <w:szCs w:val="24"/>
        </w:rPr>
      </w:pPr>
      <w:r w:rsidRPr="007417FC">
        <w:rPr>
          <w:rFonts w:ascii="Times New Roman" w:hAnsi="Times New Roman" w:cs="Times New Roman"/>
          <w:sz w:val="24"/>
          <w:szCs w:val="24"/>
        </w:rPr>
        <w:t xml:space="preserve">Gangguan pada pola tidur dan pola makan </w:t>
      </w:r>
    </w:p>
    <w:p w:rsidR="009D221A" w:rsidRDefault="009D221A" w:rsidP="00D22CDF">
      <w:pPr>
        <w:pStyle w:val="ListParagraph"/>
        <w:widowControl w:val="0"/>
        <w:numPr>
          <w:ilvl w:val="2"/>
          <w:numId w:val="35"/>
        </w:numPr>
        <w:autoSpaceDE w:val="0"/>
        <w:autoSpaceDN w:val="0"/>
        <w:spacing w:before="1" w:after="0"/>
        <w:ind w:left="1418" w:hanging="284"/>
        <w:jc w:val="both"/>
        <w:rPr>
          <w:rFonts w:ascii="Times New Roman" w:hAnsi="Times New Roman" w:cs="Times New Roman"/>
          <w:sz w:val="24"/>
          <w:szCs w:val="24"/>
        </w:rPr>
      </w:pPr>
      <w:r w:rsidRPr="007417FC">
        <w:rPr>
          <w:rFonts w:ascii="Times New Roman" w:hAnsi="Times New Roman" w:cs="Times New Roman"/>
          <w:sz w:val="24"/>
          <w:szCs w:val="24"/>
        </w:rPr>
        <w:t xml:space="preserve">Perubahan mental dan libido </w:t>
      </w:r>
    </w:p>
    <w:p w:rsidR="009D221A" w:rsidRDefault="009D221A" w:rsidP="00D22CDF">
      <w:pPr>
        <w:pStyle w:val="ListParagraph"/>
        <w:widowControl w:val="0"/>
        <w:numPr>
          <w:ilvl w:val="2"/>
          <w:numId w:val="35"/>
        </w:numPr>
        <w:autoSpaceDE w:val="0"/>
        <w:autoSpaceDN w:val="0"/>
        <w:spacing w:before="1" w:after="0"/>
        <w:ind w:left="1418" w:hanging="284"/>
        <w:jc w:val="both"/>
        <w:rPr>
          <w:rFonts w:ascii="Times New Roman" w:hAnsi="Times New Roman" w:cs="Times New Roman"/>
          <w:sz w:val="24"/>
          <w:szCs w:val="24"/>
        </w:rPr>
      </w:pPr>
      <w:r w:rsidRPr="007417FC">
        <w:rPr>
          <w:rFonts w:ascii="Times New Roman" w:hAnsi="Times New Roman" w:cs="Times New Roman"/>
          <w:sz w:val="24"/>
          <w:szCs w:val="24"/>
        </w:rPr>
        <w:t>Dapat pula muncul fobia, serta ketakutan akan menyakiti dirinya sendiri dan bayinya</w:t>
      </w:r>
    </w:p>
    <w:p w:rsidR="009D221A" w:rsidRDefault="009D221A" w:rsidP="00D22CDF">
      <w:pPr>
        <w:pStyle w:val="ListParagraph"/>
        <w:widowControl w:val="0"/>
        <w:numPr>
          <w:ilvl w:val="2"/>
          <w:numId w:val="35"/>
        </w:numPr>
        <w:autoSpaceDE w:val="0"/>
        <w:autoSpaceDN w:val="0"/>
        <w:spacing w:before="1" w:after="0"/>
        <w:ind w:left="1418" w:hanging="284"/>
        <w:jc w:val="both"/>
        <w:rPr>
          <w:rFonts w:ascii="Times New Roman" w:hAnsi="Times New Roman" w:cs="Times New Roman"/>
          <w:sz w:val="24"/>
          <w:szCs w:val="24"/>
        </w:rPr>
      </w:pPr>
      <w:r w:rsidRPr="007417FC">
        <w:rPr>
          <w:rFonts w:ascii="Times New Roman" w:hAnsi="Times New Roman" w:cs="Times New Roman"/>
          <w:sz w:val="24"/>
          <w:szCs w:val="24"/>
        </w:rPr>
        <w:t xml:space="preserve">Tidak memiliki tenaga atau hanya sedikit saja tenaga yang dimiliki </w:t>
      </w:r>
    </w:p>
    <w:p w:rsidR="009D221A" w:rsidRDefault="009D221A" w:rsidP="00D22CDF">
      <w:pPr>
        <w:pStyle w:val="ListParagraph"/>
        <w:widowControl w:val="0"/>
        <w:numPr>
          <w:ilvl w:val="2"/>
          <w:numId w:val="35"/>
        </w:numPr>
        <w:autoSpaceDE w:val="0"/>
        <w:autoSpaceDN w:val="0"/>
        <w:spacing w:before="1" w:after="0"/>
        <w:ind w:left="1418" w:hanging="284"/>
        <w:jc w:val="both"/>
        <w:rPr>
          <w:rFonts w:ascii="Times New Roman" w:hAnsi="Times New Roman" w:cs="Times New Roman"/>
          <w:sz w:val="24"/>
          <w:szCs w:val="24"/>
        </w:rPr>
      </w:pPr>
      <w:r w:rsidRPr="007417FC">
        <w:rPr>
          <w:rFonts w:ascii="Times New Roman" w:hAnsi="Times New Roman" w:cs="Times New Roman"/>
          <w:sz w:val="24"/>
          <w:szCs w:val="24"/>
        </w:rPr>
        <w:t xml:space="preserve">Tidak dapat berkonsentrasi </w:t>
      </w:r>
    </w:p>
    <w:p w:rsidR="009D221A" w:rsidRDefault="009D221A" w:rsidP="00D22CDF">
      <w:pPr>
        <w:pStyle w:val="ListParagraph"/>
        <w:widowControl w:val="0"/>
        <w:numPr>
          <w:ilvl w:val="2"/>
          <w:numId w:val="35"/>
        </w:numPr>
        <w:autoSpaceDE w:val="0"/>
        <w:autoSpaceDN w:val="0"/>
        <w:spacing w:before="1" w:after="0"/>
        <w:ind w:left="1418" w:hanging="284"/>
        <w:jc w:val="both"/>
        <w:rPr>
          <w:rFonts w:ascii="Times New Roman" w:hAnsi="Times New Roman" w:cs="Times New Roman"/>
          <w:sz w:val="24"/>
          <w:szCs w:val="24"/>
        </w:rPr>
      </w:pPr>
      <w:r w:rsidRPr="007417FC">
        <w:rPr>
          <w:rFonts w:ascii="Times New Roman" w:hAnsi="Times New Roman" w:cs="Times New Roman"/>
          <w:sz w:val="24"/>
          <w:szCs w:val="24"/>
        </w:rPr>
        <w:t xml:space="preserve">Ada perasaan bersalah dan tidak berharga pada dirinya </w:t>
      </w:r>
    </w:p>
    <w:p w:rsidR="0015187C" w:rsidRDefault="009D221A" w:rsidP="00D22CDF">
      <w:pPr>
        <w:pStyle w:val="ListParagraph"/>
        <w:widowControl w:val="0"/>
        <w:numPr>
          <w:ilvl w:val="2"/>
          <w:numId w:val="35"/>
        </w:numPr>
        <w:autoSpaceDE w:val="0"/>
        <w:autoSpaceDN w:val="0"/>
        <w:spacing w:before="1" w:after="0"/>
        <w:ind w:left="1418" w:hanging="284"/>
        <w:jc w:val="both"/>
        <w:rPr>
          <w:rFonts w:ascii="Times New Roman" w:hAnsi="Times New Roman" w:cs="Times New Roman"/>
          <w:sz w:val="24"/>
          <w:szCs w:val="24"/>
        </w:rPr>
      </w:pPr>
      <w:r w:rsidRPr="007417FC">
        <w:rPr>
          <w:rFonts w:ascii="Times New Roman" w:hAnsi="Times New Roman" w:cs="Times New Roman"/>
          <w:sz w:val="24"/>
          <w:szCs w:val="24"/>
        </w:rPr>
        <w:t xml:space="preserve">Menjadi tidak tertarik dengan bayi atau terlalu memperhatikan dan menghawatirkan bayinya </w:t>
      </w:r>
    </w:p>
    <w:p w:rsidR="0015187C" w:rsidRDefault="009D221A" w:rsidP="00D22CDF">
      <w:pPr>
        <w:pStyle w:val="ListParagraph"/>
        <w:widowControl w:val="0"/>
        <w:numPr>
          <w:ilvl w:val="2"/>
          <w:numId w:val="35"/>
        </w:numPr>
        <w:autoSpaceDE w:val="0"/>
        <w:autoSpaceDN w:val="0"/>
        <w:spacing w:before="1" w:after="0"/>
        <w:ind w:left="1418" w:hanging="284"/>
        <w:jc w:val="both"/>
        <w:rPr>
          <w:rFonts w:ascii="Times New Roman" w:hAnsi="Times New Roman" w:cs="Times New Roman"/>
          <w:sz w:val="24"/>
          <w:szCs w:val="24"/>
        </w:rPr>
      </w:pPr>
      <w:r w:rsidRPr="0015187C">
        <w:rPr>
          <w:rFonts w:ascii="Times New Roman" w:hAnsi="Times New Roman" w:cs="Times New Roman"/>
          <w:sz w:val="24"/>
          <w:szCs w:val="24"/>
        </w:rPr>
        <w:t xml:space="preserve">Terdapat perasaan takut untuk menyakiti dirinya sendiri dan bayinya </w:t>
      </w:r>
    </w:p>
    <w:p w:rsidR="009D221A" w:rsidRPr="0015187C" w:rsidRDefault="009D221A" w:rsidP="00D22CDF">
      <w:pPr>
        <w:pStyle w:val="ListParagraph"/>
        <w:widowControl w:val="0"/>
        <w:numPr>
          <w:ilvl w:val="2"/>
          <w:numId w:val="35"/>
        </w:numPr>
        <w:autoSpaceDE w:val="0"/>
        <w:autoSpaceDN w:val="0"/>
        <w:spacing w:before="1" w:after="0"/>
        <w:ind w:left="1276" w:hanging="284"/>
        <w:jc w:val="both"/>
        <w:rPr>
          <w:rFonts w:ascii="Times New Roman" w:hAnsi="Times New Roman" w:cs="Times New Roman"/>
          <w:sz w:val="24"/>
          <w:szCs w:val="24"/>
        </w:rPr>
      </w:pPr>
      <w:r w:rsidRPr="0015187C">
        <w:rPr>
          <w:rFonts w:ascii="Times New Roman" w:hAnsi="Times New Roman" w:cs="Times New Roman"/>
          <w:sz w:val="24"/>
          <w:szCs w:val="24"/>
        </w:rPr>
        <w:t xml:space="preserve">Depresi berat akan terjadi biasanya pada wanita atau keluarga yang pernah mempunyai riwayat kelainan psikiatrik. </w:t>
      </w:r>
    </w:p>
    <w:p w:rsidR="009D221A" w:rsidRPr="007417FC" w:rsidRDefault="009D221A" w:rsidP="00804B57">
      <w:pPr>
        <w:pStyle w:val="ListParagraph"/>
        <w:widowControl w:val="0"/>
        <w:autoSpaceDE w:val="0"/>
        <w:autoSpaceDN w:val="0"/>
        <w:spacing w:before="1" w:after="0"/>
        <w:ind w:left="993"/>
        <w:jc w:val="both"/>
        <w:rPr>
          <w:rFonts w:ascii="Times New Roman" w:hAnsi="Times New Roman" w:cs="Times New Roman"/>
          <w:sz w:val="24"/>
          <w:szCs w:val="24"/>
        </w:rPr>
      </w:pPr>
      <w:r w:rsidRPr="007417FC">
        <w:rPr>
          <w:rFonts w:ascii="Times New Roman" w:hAnsi="Times New Roman" w:cs="Times New Roman"/>
          <w:sz w:val="24"/>
          <w:szCs w:val="24"/>
        </w:rPr>
        <w:t xml:space="preserve">Selain itu kemungkinan dapat terjadi pada kehamilan selanjutnya Penatalaksanaan depresi berat: </w:t>
      </w:r>
    </w:p>
    <w:p w:rsidR="009D221A" w:rsidRPr="007417FC" w:rsidRDefault="009D221A" w:rsidP="00D22CDF">
      <w:pPr>
        <w:pStyle w:val="ListParagraph"/>
        <w:widowControl w:val="0"/>
        <w:numPr>
          <w:ilvl w:val="0"/>
          <w:numId w:val="51"/>
        </w:numPr>
        <w:autoSpaceDE w:val="0"/>
        <w:autoSpaceDN w:val="0"/>
        <w:spacing w:before="1" w:after="0"/>
        <w:ind w:left="1276"/>
        <w:jc w:val="both"/>
        <w:rPr>
          <w:rFonts w:ascii="Times New Roman" w:hAnsi="Times New Roman" w:cs="Times New Roman"/>
          <w:sz w:val="24"/>
          <w:szCs w:val="24"/>
        </w:rPr>
      </w:pPr>
      <w:r w:rsidRPr="007417FC">
        <w:rPr>
          <w:rFonts w:ascii="Times New Roman" w:hAnsi="Times New Roman" w:cs="Times New Roman"/>
          <w:sz w:val="24"/>
          <w:szCs w:val="24"/>
        </w:rPr>
        <w:t xml:space="preserve">Dukungan keluarga dan lingkungan sekitar </w:t>
      </w:r>
    </w:p>
    <w:p w:rsidR="009D221A" w:rsidRDefault="009D221A" w:rsidP="00D22CDF">
      <w:pPr>
        <w:pStyle w:val="ListParagraph"/>
        <w:widowControl w:val="0"/>
        <w:numPr>
          <w:ilvl w:val="0"/>
          <w:numId w:val="51"/>
        </w:numPr>
        <w:autoSpaceDE w:val="0"/>
        <w:autoSpaceDN w:val="0"/>
        <w:spacing w:before="1" w:after="0"/>
        <w:ind w:left="1276"/>
        <w:jc w:val="both"/>
        <w:rPr>
          <w:rFonts w:ascii="Times New Roman" w:hAnsi="Times New Roman" w:cs="Times New Roman"/>
          <w:sz w:val="24"/>
          <w:szCs w:val="24"/>
        </w:rPr>
      </w:pPr>
      <w:r w:rsidRPr="007417FC">
        <w:rPr>
          <w:rFonts w:ascii="Times New Roman" w:hAnsi="Times New Roman" w:cs="Times New Roman"/>
          <w:sz w:val="24"/>
          <w:szCs w:val="24"/>
        </w:rPr>
        <w:t xml:space="preserve">Terapi psikologis dari psikiater </w:t>
      </w:r>
    </w:p>
    <w:p w:rsidR="009D221A" w:rsidRDefault="009D221A" w:rsidP="00D22CDF">
      <w:pPr>
        <w:pStyle w:val="ListParagraph"/>
        <w:widowControl w:val="0"/>
        <w:numPr>
          <w:ilvl w:val="0"/>
          <w:numId w:val="51"/>
        </w:numPr>
        <w:autoSpaceDE w:val="0"/>
        <w:autoSpaceDN w:val="0"/>
        <w:spacing w:before="1" w:after="0"/>
        <w:ind w:left="1276"/>
        <w:jc w:val="both"/>
        <w:rPr>
          <w:rFonts w:ascii="Times New Roman" w:hAnsi="Times New Roman" w:cs="Times New Roman"/>
          <w:sz w:val="24"/>
          <w:szCs w:val="24"/>
        </w:rPr>
      </w:pPr>
      <w:r w:rsidRPr="007417FC">
        <w:rPr>
          <w:rFonts w:ascii="Times New Roman" w:hAnsi="Times New Roman" w:cs="Times New Roman"/>
          <w:sz w:val="24"/>
          <w:szCs w:val="24"/>
        </w:rPr>
        <w:t xml:space="preserve">Kolaborasi dengan dokter untuk memberikan antidepresan (perlu diperhatikan pemberian antidepresan pada wanita hamil dan menyusui) </w:t>
      </w:r>
    </w:p>
    <w:p w:rsidR="009D221A" w:rsidRDefault="009D221A" w:rsidP="00D22CDF">
      <w:pPr>
        <w:pStyle w:val="ListParagraph"/>
        <w:widowControl w:val="0"/>
        <w:numPr>
          <w:ilvl w:val="0"/>
          <w:numId w:val="51"/>
        </w:numPr>
        <w:autoSpaceDE w:val="0"/>
        <w:autoSpaceDN w:val="0"/>
        <w:spacing w:before="1" w:after="0"/>
        <w:ind w:left="1276"/>
        <w:jc w:val="both"/>
        <w:rPr>
          <w:rFonts w:ascii="Times New Roman" w:hAnsi="Times New Roman" w:cs="Times New Roman"/>
          <w:sz w:val="24"/>
          <w:szCs w:val="24"/>
        </w:rPr>
      </w:pPr>
      <w:r w:rsidRPr="007417FC">
        <w:rPr>
          <w:rFonts w:ascii="Times New Roman" w:hAnsi="Times New Roman" w:cs="Times New Roman"/>
          <w:sz w:val="24"/>
          <w:szCs w:val="24"/>
        </w:rPr>
        <w:lastRenderedPageBreak/>
        <w:t xml:space="preserve">Jangan ditinggal sendirian di rumah </w:t>
      </w:r>
    </w:p>
    <w:p w:rsidR="009D221A" w:rsidRDefault="009D221A" w:rsidP="00D22CDF">
      <w:pPr>
        <w:pStyle w:val="ListParagraph"/>
        <w:widowControl w:val="0"/>
        <w:numPr>
          <w:ilvl w:val="0"/>
          <w:numId w:val="51"/>
        </w:numPr>
        <w:autoSpaceDE w:val="0"/>
        <w:autoSpaceDN w:val="0"/>
        <w:spacing w:before="1" w:after="0"/>
        <w:ind w:left="1276"/>
        <w:jc w:val="both"/>
        <w:rPr>
          <w:rFonts w:ascii="Times New Roman" w:hAnsi="Times New Roman" w:cs="Times New Roman"/>
          <w:sz w:val="24"/>
          <w:szCs w:val="24"/>
        </w:rPr>
      </w:pPr>
      <w:r w:rsidRPr="007417FC">
        <w:rPr>
          <w:rFonts w:ascii="Times New Roman" w:hAnsi="Times New Roman" w:cs="Times New Roman"/>
          <w:sz w:val="24"/>
          <w:szCs w:val="24"/>
        </w:rPr>
        <w:t>Jika diperlukan lakukan perawatan di rumah sakit</w:t>
      </w:r>
    </w:p>
    <w:p w:rsidR="00804B57" w:rsidRPr="00C7560F" w:rsidRDefault="009D221A" w:rsidP="00D22CDF">
      <w:pPr>
        <w:pStyle w:val="ListParagraph"/>
        <w:widowControl w:val="0"/>
        <w:numPr>
          <w:ilvl w:val="0"/>
          <w:numId w:val="51"/>
        </w:numPr>
        <w:autoSpaceDE w:val="0"/>
        <w:autoSpaceDN w:val="0"/>
        <w:spacing w:before="1" w:after="0"/>
        <w:ind w:left="1276"/>
        <w:jc w:val="both"/>
        <w:rPr>
          <w:rFonts w:ascii="Times New Roman" w:hAnsi="Times New Roman" w:cs="Times New Roman"/>
          <w:sz w:val="24"/>
          <w:szCs w:val="24"/>
        </w:rPr>
      </w:pPr>
      <w:r w:rsidRPr="007417FC">
        <w:rPr>
          <w:rFonts w:ascii="Times New Roman" w:hAnsi="Times New Roman" w:cs="Times New Roman"/>
          <w:sz w:val="24"/>
          <w:szCs w:val="24"/>
        </w:rPr>
        <w:t>Tidak dianjurkan rawat gabung (</w:t>
      </w:r>
      <w:r w:rsidRPr="007417FC">
        <w:rPr>
          <w:rFonts w:ascii="Times New Roman" w:hAnsi="Times New Roman" w:cs="Times New Roman"/>
          <w:i/>
          <w:sz w:val="24"/>
          <w:szCs w:val="24"/>
        </w:rPr>
        <w:t>rooming in)</w:t>
      </w:r>
      <w:r w:rsidRPr="007417FC">
        <w:rPr>
          <w:rFonts w:ascii="Times New Roman" w:hAnsi="Times New Roman" w:cs="Times New Roman"/>
          <w:sz w:val="24"/>
          <w:szCs w:val="24"/>
        </w:rPr>
        <w:t xml:space="preserve"> dengan bayinya pada penderita depresi berat </w:t>
      </w:r>
    </w:p>
    <w:p w:rsidR="009D221A" w:rsidRPr="000D7BF7" w:rsidRDefault="009D221A" w:rsidP="00804B57">
      <w:pPr>
        <w:widowControl w:val="0"/>
        <w:autoSpaceDE w:val="0"/>
        <w:autoSpaceDN w:val="0"/>
        <w:spacing w:before="1" w:after="0"/>
        <w:ind w:left="993"/>
        <w:jc w:val="both"/>
        <w:rPr>
          <w:rFonts w:ascii="Times New Roman" w:hAnsi="Times New Roman" w:cs="Times New Roman"/>
          <w:sz w:val="24"/>
          <w:szCs w:val="24"/>
        </w:rPr>
      </w:pPr>
      <w:r w:rsidRPr="000D7BF7">
        <w:rPr>
          <w:rFonts w:ascii="Times New Roman" w:hAnsi="Times New Roman" w:cs="Times New Roman"/>
          <w:sz w:val="24"/>
          <w:szCs w:val="24"/>
        </w:rPr>
        <w:t xml:space="preserve">Faktor-faktor resiko terjadinya depresi </w:t>
      </w:r>
      <w:r w:rsidRPr="00804B57">
        <w:rPr>
          <w:rFonts w:ascii="Times New Roman" w:hAnsi="Times New Roman" w:cs="Times New Roman"/>
          <w:i/>
          <w:sz w:val="24"/>
          <w:szCs w:val="24"/>
        </w:rPr>
        <w:t>postpartum</w:t>
      </w:r>
      <w:r w:rsidRPr="000D7BF7">
        <w:rPr>
          <w:rFonts w:ascii="Times New Roman" w:hAnsi="Times New Roman" w:cs="Times New Roman"/>
          <w:sz w:val="24"/>
          <w:szCs w:val="24"/>
        </w:rPr>
        <w:t xml:space="preserve"> m</w:t>
      </w:r>
      <w:r>
        <w:rPr>
          <w:rFonts w:ascii="Times New Roman" w:hAnsi="Times New Roman" w:cs="Times New Roman"/>
          <w:sz w:val="24"/>
          <w:szCs w:val="24"/>
        </w:rPr>
        <w:t>eliputi</w:t>
      </w:r>
      <w:r w:rsidRPr="000D7BF7">
        <w:rPr>
          <w:rFonts w:ascii="Times New Roman" w:hAnsi="Times New Roman" w:cs="Times New Roman"/>
          <w:sz w:val="24"/>
          <w:szCs w:val="24"/>
        </w:rPr>
        <w:t xml:space="preserve">: </w:t>
      </w:r>
    </w:p>
    <w:p w:rsidR="009D221A" w:rsidRDefault="009D221A" w:rsidP="00D22CDF">
      <w:pPr>
        <w:pStyle w:val="ListParagraph"/>
        <w:widowControl w:val="0"/>
        <w:numPr>
          <w:ilvl w:val="0"/>
          <w:numId w:val="50"/>
        </w:numPr>
        <w:autoSpaceDE w:val="0"/>
        <w:autoSpaceDN w:val="0"/>
        <w:spacing w:before="1" w:after="0"/>
        <w:ind w:left="1418"/>
        <w:jc w:val="both"/>
        <w:rPr>
          <w:rFonts w:ascii="Times New Roman" w:hAnsi="Times New Roman" w:cs="Times New Roman"/>
          <w:sz w:val="24"/>
          <w:szCs w:val="24"/>
        </w:rPr>
      </w:pPr>
      <w:r w:rsidRPr="000F04BF">
        <w:rPr>
          <w:rFonts w:ascii="Times New Roman" w:hAnsi="Times New Roman" w:cs="Times New Roman"/>
          <w:sz w:val="24"/>
          <w:szCs w:val="24"/>
        </w:rPr>
        <w:t xml:space="preserve">Primipara </w:t>
      </w:r>
    </w:p>
    <w:p w:rsidR="009D221A" w:rsidRDefault="009D221A" w:rsidP="00D22CDF">
      <w:pPr>
        <w:pStyle w:val="ListParagraph"/>
        <w:widowControl w:val="0"/>
        <w:numPr>
          <w:ilvl w:val="0"/>
          <w:numId w:val="50"/>
        </w:numPr>
        <w:autoSpaceDE w:val="0"/>
        <w:autoSpaceDN w:val="0"/>
        <w:spacing w:before="1" w:after="0"/>
        <w:ind w:left="1418"/>
        <w:jc w:val="both"/>
        <w:rPr>
          <w:rFonts w:ascii="Times New Roman" w:hAnsi="Times New Roman" w:cs="Times New Roman"/>
          <w:sz w:val="24"/>
          <w:szCs w:val="24"/>
        </w:rPr>
      </w:pPr>
      <w:r w:rsidRPr="007417FC">
        <w:rPr>
          <w:rFonts w:ascii="Times New Roman" w:hAnsi="Times New Roman" w:cs="Times New Roman"/>
          <w:sz w:val="24"/>
          <w:szCs w:val="24"/>
        </w:rPr>
        <w:t xml:space="preserve">Perasaan ambivalensi (kemenduaan) dalam mempertahankan kehamilan </w:t>
      </w:r>
    </w:p>
    <w:p w:rsidR="009D221A" w:rsidRDefault="009D221A" w:rsidP="00D22CDF">
      <w:pPr>
        <w:pStyle w:val="ListParagraph"/>
        <w:widowControl w:val="0"/>
        <w:numPr>
          <w:ilvl w:val="0"/>
          <w:numId w:val="50"/>
        </w:numPr>
        <w:autoSpaceDE w:val="0"/>
        <w:autoSpaceDN w:val="0"/>
        <w:spacing w:before="1" w:after="0"/>
        <w:ind w:left="1418"/>
        <w:jc w:val="both"/>
        <w:rPr>
          <w:rFonts w:ascii="Times New Roman" w:hAnsi="Times New Roman" w:cs="Times New Roman"/>
          <w:sz w:val="24"/>
          <w:szCs w:val="24"/>
        </w:rPr>
      </w:pPr>
      <w:r w:rsidRPr="007417FC">
        <w:rPr>
          <w:rFonts w:ascii="Times New Roman" w:hAnsi="Times New Roman" w:cs="Times New Roman"/>
          <w:sz w:val="24"/>
          <w:szCs w:val="24"/>
        </w:rPr>
        <w:t xml:space="preserve">Riwayat depresi postpartum sebelumnya </w:t>
      </w:r>
    </w:p>
    <w:p w:rsidR="009D221A" w:rsidRDefault="009D221A" w:rsidP="00D22CDF">
      <w:pPr>
        <w:pStyle w:val="ListParagraph"/>
        <w:widowControl w:val="0"/>
        <w:numPr>
          <w:ilvl w:val="0"/>
          <w:numId w:val="50"/>
        </w:numPr>
        <w:autoSpaceDE w:val="0"/>
        <w:autoSpaceDN w:val="0"/>
        <w:spacing w:before="1" w:after="0"/>
        <w:ind w:left="1418"/>
        <w:jc w:val="both"/>
        <w:rPr>
          <w:rFonts w:ascii="Times New Roman" w:hAnsi="Times New Roman" w:cs="Times New Roman"/>
          <w:sz w:val="24"/>
          <w:szCs w:val="24"/>
        </w:rPr>
      </w:pPr>
      <w:r w:rsidRPr="007417FC">
        <w:rPr>
          <w:rFonts w:ascii="Times New Roman" w:hAnsi="Times New Roman" w:cs="Times New Roman"/>
          <w:sz w:val="24"/>
          <w:szCs w:val="24"/>
        </w:rPr>
        <w:t xml:space="preserve">Kurangnya dukungan sosial </w:t>
      </w:r>
    </w:p>
    <w:p w:rsidR="00804B57" w:rsidRDefault="009D221A" w:rsidP="00D22CDF">
      <w:pPr>
        <w:pStyle w:val="ListParagraph"/>
        <w:widowControl w:val="0"/>
        <w:numPr>
          <w:ilvl w:val="0"/>
          <w:numId w:val="50"/>
        </w:numPr>
        <w:autoSpaceDE w:val="0"/>
        <w:autoSpaceDN w:val="0"/>
        <w:spacing w:before="1" w:after="0"/>
        <w:ind w:left="1418"/>
        <w:jc w:val="both"/>
        <w:rPr>
          <w:rFonts w:ascii="Times New Roman" w:hAnsi="Times New Roman" w:cs="Times New Roman"/>
          <w:sz w:val="24"/>
          <w:szCs w:val="24"/>
        </w:rPr>
      </w:pPr>
      <w:r w:rsidRPr="007417FC">
        <w:rPr>
          <w:rFonts w:ascii="Times New Roman" w:hAnsi="Times New Roman" w:cs="Times New Roman"/>
          <w:sz w:val="24"/>
          <w:szCs w:val="24"/>
        </w:rPr>
        <w:t xml:space="preserve">Kurangnya hubungan yang stabil dan yang mendukung dengan pasangan atau orangtuanya </w:t>
      </w:r>
    </w:p>
    <w:p w:rsidR="009D221A" w:rsidRPr="00804B57" w:rsidRDefault="009D221A" w:rsidP="00D22CDF">
      <w:pPr>
        <w:pStyle w:val="ListParagraph"/>
        <w:widowControl w:val="0"/>
        <w:numPr>
          <w:ilvl w:val="0"/>
          <w:numId w:val="50"/>
        </w:numPr>
        <w:autoSpaceDE w:val="0"/>
        <w:autoSpaceDN w:val="0"/>
        <w:spacing w:before="1" w:after="0"/>
        <w:ind w:left="1418"/>
        <w:jc w:val="both"/>
        <w:rPr>
          <w:rFonts w:ascii="Times New Roman" w:hAnsi="Times New Roman" w:cs="Times New Roman"/>
          <w:sz w:val="24"/>
          <w:szCs w:val="24"/>
        </w:rPr>
      </w:pPr>
      <w:r w:rsidRPr="00804B57">
        <w:rPr>
          <w:rFonts w:ascii="Times New Roman" w:hAnsi="Times New Roman" w:cs="Times New Roman"/>
          <w:sz w:val="24"/>
          <w:szCs w:val="24"/>
        </w:rPr>
        <w:t xml:space="preserve">Ketidakpuasan ibu terhadap dirinya sendiri, seperti masalah </w:t>
      </w:r>
      <w:r w:rsidRPr="00804B57">
        <w:rPr>
          <w:rFonts w:ascii="Times New Roman" w:hAnsi="Times New Roman" w:cs="Times New Roman"/>
          <w:i/>
          <w:sz w:val="24"/>
          <w:szCs w:val="24"/>
        </w:rPr>
        <w:t>body image</w:t>
      </w:r>
      <w:r w:rsidRPr="00804B57">
        <w:rPr>
          <w:rFonts w:ascii="Times New Roman" w:hAnsi="Times New Roman" w:cs="Times New Roman"/>
          <w:sz w:val="24"/>
          <w:szCs w:val="24"/>
        </w:rPr>
        <w:t xml:space="preserve"> (gambaran tubuh) dan masalah makan. </w:t>
      </w:r>
    </w:p>
    <w:p w:rsidR="009D221A" w:rsidRPr="007417FC" w:rsidRDefault="009D221A" w:rsidP="00804B57">
      <w:pPr>
        <w:pStyle w:val="ListParagraph"/>
        <w:widowControl w:val="0"/>
        <w:autoSpaceDE w:val="0"/>
        <w:autoSpaceDN w:val="0"/>
        <w:spacing w:before="1" w:after="0"/>
        <w:ind w:left="993" w:firstLine="425"/>
        <w:jc w:val="both"/>
        <w:rPr>
          <w:rFonts w:ascii="Times New Roman" w:hAnsi="Times New Roman" w:cs="Times New Roman"/>
          <w:sz w:val="24"/>
          <w:szCs w:val="24"/>
        </w:rPr>
      </w:pPr>
      <w:r w:rsidRPr="007417FC">
        <w:rPr>
          <w:rFonts w:ascii="Times New Roman" w:hAnsi="Times New Roman" w:cs="Times New Roman"/>
          <w:sz w:val="24"/>
          <w:szCs w:val="24"/>
        </w:rPr>
        <w:t>Bidan/perawat mempunyai peran dalam memberikan perawatan sehari-hari dengan mengobservasi ibu yang baru melahirkan mengenai tanda-tanda obyektif adanya depresi, yaitu kecemasan, iritabel, daya konsentrasi buruk, sulit tidur, nafsu makan kurang, keletihan, mudah menangis. Mendengarkan pernyataan-pernyataan ibu yang menunjukkan perasaan kegagalan dan menyalahkan dirinya sendiri. Mencatat berat dan lamanya gejala serta perilaku dan ucapan ibu yang aneh yang menunjukkan suatu potensial terjadinya kekerasan terhadap dirinya sendiri, orang lain, maupun bayinya, harus segera dilaporkan untuk dievaluasi lebih lanjut.</w:t>
      </w:r>
      <w:r w:rsidRPr="007417FC">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ulistyawati","given":"Ari","non-dropping-particle":"","parse-names":false,"suffix":""}],"id":"ITEM-1","issued":{"date-parts":[["2015"]]},"publisher":"ANDI","publisher-place":"Yogyakarta","title":"Buku Ajar Asuhan Kebidanan Pada Ibu Nifas","type":"book"},"uris":["http://www.mendeley.com/documents/?uuid=ffcb28c7-caeb-4160-93e2-0077429dd06a"]}],"mendeley":{"formattedCitation":"&lt;sup&gt;37&lt;/sup&gt;","plainTextFormattedCitation":"37","previouslyFormattedCitation":"&lt;sup&gt;31&lt;/sup&gt;"},"properties":{"noteIndex":0},"schema":"https://github.com/citation-style-language/schema/raw/master/csl-citation.json"}</w:instrText>
      </w:r>
      <w:r w:rsidRPr="007417FC">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37</w:t>
      </w:r>
      <w:r w:rsidRPr="007417FC">
        <w:rPr>
          <w:rFonts w:ascii="Times New Roman" w:hAnsi="Times New Roman" w:cs="Times New Roman"/>
          <w:sz w:val="24"/>
          <w:szCs w:val="24"/>
        </w:rPr>
        <w:fldChar w:fldCharType="end"/>
      </w:r>
    </w:p>
    <w:p w:rsidR="009D221A" w:rsidRDefault="009D221A" w:rsidP="00D22CDF">
      <w:pPr>
        <w:pStyle w:val="ListParagraph"/>
        <w:widowControl w:val="0"/>
        <w:numPr>
          <w:ilvl w:val="0"/>
          <w:numId w:val="35"/>
        </w:numPr>
        <w:autoSpaceDE w:val="0"/>
        <w:autoSpaceDN w:val="0"/>
        <w:spacing w:before="1" w:after="0"/>
        <w:ind w:left="567"/>
        <w:jc w:val="both"/>
        <w:rPr>
          <w:rFonts w:ascii="Times New Roman" w:hAnsi="Times New Roman" w:cs="Times New Roman"/>
          <w:sz w:val="24"/>
          <w:szCs w:val="24"/>
        </w:rPr>
      </w:pPr>
      <w:r w:rsidRPr="002368E9">
        <w:rPr>
          <w:rFonts w:ascii="Times New Roman" w:hAnsi="Times New Roman" w:cs="Times New Roman"/>
          <w:sz w:val="24"/>
          <w:szCs w:val="24"/>
        </w:rPr>
        <w:t>Kebutuhan Dasar Masa Nifas</w:t>
      </w:r>
    </w:p>
    <w:p w:rsidR="009D221A" w:rsidRPr="00AF7276" w:rsidRDefault="009D221A" w:rsidP="009D221A">
      <w:pPr>
        <w:pStyle w:val="ListParagraph"/>
        <w:widowControl w:val="0"/>
        <w:autoSpaceDE w:val="0"/>
        <w:autoSpaceDN w:val="0"/>
        <w:spacing w:before="1" w:after="0"/>
        <w:ind w:left="567"/>
        <w:jc w:val="both"/>
        <w:rPr>
          <w:rFonts w:ascii="Times New Roman" w:hAnsi="Times New Roman" w:cs="Times New Roman"/>
          <w:sz w:val="24"/>
          <w:szCs w:val="24"/>
        </w:rPr>
      </w:pPr>
      <w:r w:rsidRPr="00AF7276">
        <w:rPr>
          <w:rFonts w:ascii="Times New Roman" w:hAnsi="Times New Roman" w:cs="Times New Roman"/>
          <w:sz w:val="24"/>
          <w:szCs w:val="24"/>
        </w:rPr>
        <w:t xml:space="preserve">Kebutuhan dasar masa nifas menurut </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{"citationItems":[{"id":"ITEM-1","itemData":{"author":[{"dropping-particle":"","family":"Wahyuningsih","given":"Heni P","non-dropping-particle":"","parse-names":false,"suffix":""}],"id":"ITEM-1","issued":{"date-parts":[["2018"]]},"publisher":"Kemenkes RI","title":"Buku Ajar Kebidanan Asuhan Kebidanan Masa Nifas dan Menyusui","type":"book"},"uris":["http://www.mendeley.com/documents/?uuid=2ea825d3-aeba-45de-a954-368daf595f9e"]}],"mendeley":{"formattedCitation":"&lt;sup&gt;46&lt;/sup&gt;","plainTextFormattedCitation":"46","previouslyFormattedCitation":"&lt;sup&gt;40&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46</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AF7276">
        <w:rPr>
          <w:rFonts w:ascii="Times New Roman" w:hAnsi="Times New Roman" w:cs="Times New Roman"/>
          <w:sz w:val="24"/>
          <w:szCs w:val="24"/>
        </w:rPr>
        <w:t xml:space="preserve">sebagai berikut: </w:t>
      </w:r>
    </w:p>
    <w:p w:rsidR="009D221A" w:rsidRDefault="009D221A" w:rsidP="00D22CDF">
      <w:pPr>
        <w:pStyle w:val="ListParagraph"/>
        <w:widowControl w:val="0"/>
        <w:numPr>
          <w:ilvl w:val="1"/>
          <w:numId w:val="35"/>
        </w:numPr>
        <w:autoSpaceDE w:val="0"/>
        <w:autoSpaceDN w:val="0"/>
        <w:spacing w:before="1" w:after="0"/>
        <w:ind w:left="851" w:hanging="284"/>
        <w:jc w:val="both"/>
        <w:rPr>
          <w:rFonts w:ascii="Times New Roman" w:hAnsi="Times New Roman" w:cs="Times New Roman"/>
          <w:sz w:val="24"/>
          <w:szCs w:val="24"/>
        </w:rPr>
      </w:pPr>
      <w:r w:rsidRPr="000D7BF7">
        <w:rPr>
          <w:rFonts w:ascii="Times New Roman" w:hAnsi="Times New Roman" w:cs="Times New Roman"/>
          <w:sz w:val="24"/>
          <w:szCs w:val="24"/>
        </w:rPr>
        <w:t xml:space="preserve">Kebutuhan nutrisi </w:t>
      </w:r>
    </w:p>
    <w:p w:rsidR="009D221A" w:rsidRPr="00AF7276" w:rsidRDefault="009D221A" w:rsidP="009D221A">
      <w:pPr>
        <w:pStyle w:val="ListParagraph"/>
        <w:widowControl w:val="0"/>
        <w:autoSpaceDE w:val="0"/>
        <w:autoSpaceDN w:val="0"/>
        <w:spacing w:before="1" w:after="0"/>
        <w:ind w:left="851"/>
        <w:jc w:val="both"/>
        <w:rPr>
          <w:rFonts w:ascii="Times New Roman" w:hAnsi="Times New Roman" w:cs="Times New Roman"/>
          <w:sz w:val="24"/>
          <w:szCs w:val="24"/>
        </w:rPr>
      </w:pPr>
      <w:r w:rsidRPr="00AF7276">
        <w:rPr>
          <w:rFonts w:ascii="Times New Roman" w:hAnsi="Times New Roman" w:cs="Times New Roman"/>
          <w:sz w:val="24"/>
          <w:szCs w:val="24"/>
        </w:rPr>
        <w:t>Nutrisi atau gizi adalah zat yang diperl</w:t>
      </w:r>
      <w:r>
        <w:rPr>
          <w:rFonts w:ascii="Times New Roman" w:hAnsi="Times New Roman" w:cs="Times New Roman"/>
          <w:sz w:val="24"/>
          <w:szCs w:val="24"/>
        </w:rPr>
        <w:t xml:space="preserve">ukan oleh tubuh untuk keperluan </w:t>
      </w:r>
      <w:r w:rsidRPr="00AF7276">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{"citationItems":[{"id":"ITEM-1","itemData":{"author":[{"dropping-particle":"","family":"Wahyuningsih","given":"Heni P","non-dropping-particle":"","parse-names":false,"suffix":""}],"id":"ITEM-1","issued":{"date-parts":[["2018"]]},"publisher":"Kemenkes RI","title":"Buku Ajar Kebidanan Asuhan Kebidanan Masa Nifas dan Menyusui","type":"book"},"uris":["http://www.mendeley.com/documents/?uuid=2ea825d3-aeba-45de-a954-368daf595f9e"]}],"mendeley":{"formattedCitation":"&lt;sup&gt;46&lt;/sup&gt;","plainTextFormattedCitation":"46","previouslyFormattedCitation":"&lt;sup&gt;40&lt;/sup&gt;"},"properties":{"noteIndex":0},"schema":"https://github.com/citation-style-language/schema/raw/master/csl-citation.json"}</w:instrText>
      </w:r>
      <w:r w:rsidRPr="00AF7276">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46</w:t>
      </w:r>
      <w:r w:rsidRPr="00AF7276">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AF7276">
        <w:rPr>
          <w:rFonts w:ascii="Times New Roman" w:hAnsi="Times New Roman" w:cs="Times New Roman"/>
          <w:sz w:val="24"/>
          <w:szCs w:val="24"/>
        </w:rPr>
        <w:t xml:space="preserve">metabolismenya. Kebutuhan nutrisi pada masa postpartum dan menyusui meningkat 25%, karena berguna untuk proses penyembuhan setelah melahirkan dan untuk produksi ASI untuk pemenuhan kebutuhan bayi. </w:t>
      </w:r>
      <w:r w:rsidRPr="00AF7276">
        <w:rPr>
          <w:rFonts w:ascii="Times New Roman" w:hAnsi="Times New Roman" w:cs="Times New Roman"/>
          <w:sz w:val="24"/>
          <w:szCs w:val="24"/>
        </w:rPr>
        <w:lastRenderedPageBreak/>
        <w:t>Kebutuhan nutrisi akan meningkat tiga kali dari kebutuhan biasa (pada perempuan dewasa tidak hamil kebutuhan kalori 2.000-2.500 kal, perempuan hamil 2.500-3.000 kal, perempuan nifas dan menyusui 3.000-3.800 kal). Nutrisi yang dikonsumsi berguna untuk melakukan aktifitas, metabolisme, cadangan dalam tubuh, proses memproduksi ASI yang diperlukan untuk pertumbuhan dan perkembangan bayi. Pada 6 bulan pertama postpartum, peningkatan kebutuhan kalori ibu 700 kalori, dan menurun pada 6 bulan ke dua postpartum yaitu menjadi 500 kalori. Ibu nifas dan menyusui memerlukan makan makanan yang beraneka ragam yang mengandung karbohidrat, protein hewani, protein nabati, sayur, dan buah-buahan. Menu makanan seimbang yang harus dikonsumsi adalah porsi cukup dan teratur, tidak terlalu asin, pedas atau berlemak, tidak mengandung alkohol, nikotin serta bahan pengawet atau pewarna. Disamping itu, makanan yang dikonsumsi ibu postpartum juga harus mengandung:</w:t>
      </w:r>
    </w:p>
    <w:p w:rsidR="009D221A" w:rsidRPr="00AF7276" w:rsidRDefault="009D221A" w:rsidP="00D22CDF">
      <w:pPr>
        <w:pStyle w:val="ListParagraph"/>
        <w:widowControl w:val="0"/>
        <w:numPr>
          <w:ilvl w:val="2"/>
          <w:numId w:val="35"/>
        </w:numPr>
        <w:autoSpaceDE w:val="0"/>
        <w:autoSpaceDN w:val="0"/>
        <w:spacing w:before="1" w:after="0"/>
        <w:ind w:left="1276"/>
        <w:jc w:val="both"/>
        <w:rPr>
          <w:rFonts w:ascii="Times New Roman" w:hAnsi="Times New Roman" w:cs="Times New Roman"/>
          <w:b/>
          <w:sz w:val="24"/>
          <w:szCs w:val="24"/>
        </w:rPr>
      </w:pPr>
      <w:r w:rsidRPr="000D7BF7">
        <w:rPr>
          <w:rFonts w:ascii="Times New Roman" w:hAnsi="Times New Roman" w:cs="Times New Roman"/>
          <w:sz w:val="24"/>
          <w:szCs w:val="24"/>
        </w:rPr>
        <w:t xml:space="preserve">Sumber tenaga (energi) </w:t>
      </w:r>
    </w:p>
    <w:p w:rsidR="009D221A" w:rsidRPr="00AF7276" w:rsidRDefault="009D221A" w:rsidP="009D221A">
      <w:pPr>
        <w:pStyle w:val="ListParagraph"/>
        <w:widowControl w:val="0"/>
        <w:autoSpaceDE w:val="0"/>
        <w:autoSpaceDN w:val="0"/>
        <w:spacing w:before="1" w:after="0"/>
        <w:ind w:left="1276"/>
        <w:jc w:val="both"/>
        <w:rPr>
          <w:rFonts w:ascii="Times New Roman" w:hAnsi="Times New Roman" w:cs="Times New Roman"/>
          <w:b/>
          <w:sz w:val="24"/>
          <w:szCs w:val="24"/>
        </w:rPr>
      </w:pPr>
      <w:r w:rsidRPr="00AF7276">
        <w:rPr>
          <w:rFonts w:ascii="Times New Roman" w:hAnsi="Times New Roman" w:cs="Times New Roman"/>
          <w:sz w:val="24"/>
          <w:szCs w:val="24"/>
        </w:rPr>
        <w:t xml:space="preserve">Sumber energi terdiri dari karbohidrat dan lemak. Sumber energi ini berguna untuk pembakaran tubuh, pembentukan jaringan baru, penghematan protein (jika sumber tenaga kurang). Zat gizi sebagai sumber dari karbohidrat terdiri dari beras, sagu, jagung, tepung terigu dan ubi. Sedangkan zat gizi sumber Lemak adalah mentega, keju, lemak (hewani) kelapa sawit, minyak sayur, minyak kelapa, dan margarine (nabati). </w:t>
      </w:r>
    </w:p>
    <w:p w:rsidR="009D221A" w:rsidRPr="00AF7276" w:rsidRDefault="009D221A" w:rsidP="00D22CDF">
      <w:pPr>
        <w:pStyle w:val="ListParagraph"/>
        <w:widowControl w:val="0"/>
        <w:numPr>
          <w:ilvl w:val="2"/>
          <w:numId w:val="35"/>
        </w:numPr>
        <w:autoSpaceDE w:val="0"/>
        <w:autoSpaceDN w:val="0"/>
        <w:spacing w:before="1" w:after="0"/>
        <w:ind w:left="1418"/>
        <w:jc w:val="both"/>
        <w:rPr>
          <w:rFonts w:ascii="Times New Roman" w:hAnsi="Times New Roman" w:cs="Times New Roman"/>
          <w:b/>
          <w:sz w:val="24"/>
          <w:szCs w:val="24"/>
        </w:rPr>
      </w:pPr>
      <w:r w:rsidRPr="000D7BF7">
        <w:rPr>
          <w:rFonts w:ascii="Times New Roman" w:hAnsi="Times New Roman" w:cs="Times New Roman"/>
          <w:sz w:val="24"/>
          <w:szCs w:val="24"/>
        </w:rPr>
        <w:t xml:space="preserve">Sumber pembangun (protein) </w:t>
      </w:r>
    </w:p>
    <w:p w:rsidR="009D221A" w:rsidRPr="00AF7276" w:rsidRDefault="009D221A" w:rsidP="009D221A">
      <w:pPr>
        <w:pStyle w:val="ListParagraph"/>
        <w:widowControl w:val="0"/>
        <w:autoSpaceDE w:val="0"/>
        <w:autoSpaceDN w:val="0"/>
        <w:spacing w:before="1" w:after="0"/>
        <w:ind w:left="1418"/>
        <w:jc w:val="both"/>
        <w:rPr>
          <w:rFonts w:ascii="Times New Roman" w:hAnsi="Times New Roman" w:cs="Times New Roman"/>
          <w:b/>
          <w:sz w:val="24"/>
          <w:szCs w:val="24"/>
        </w:rPr>
      </w:pPr>
      <w:r w:rsidRPr="00AF7276">
        <w:rPr>
          <w:rFonts w:ascii="Times New Roman" w:hAnsi="Times New Roman" w:cs="Times New Roman"/>
          <w:sz w:val="24"/>
          <w:szCs w:val="24"/>
        </w:rPr>
        <w:t xml:space="preserve">Protein diperlukan untuk pertumbuhan dan mengganti sel-sel yang rusak atau mati. Protein dari makanan harus diubah menjadi asam amino sebelum diserap oleh sel mukosa usus dan dibawa ke hati melalui pembuluh darah vena. Sumber zat gizi protein adalah ikan, udang, kerang, kepiting, daging ayam, hati, telur, susu, keju (hewani) kacang tanah, kacang merah, kacang hijau, kedelai, tahu dan tempe (nabati). Sumber protein terlengkap terdapat dalam susu, telur, dan </w:t>
      </w:r>
      <w:r w:rsidRPr="00AF7276">
        <w:rPr>
          <w:rFonts w:ascii="Times New Roman" w:hAnsi="Times New Roman" w:cs="Times New Roman"/>
          <w:sz w:val="24"/>
          <w:szCs w:val="24"/>
        </w:rPr>
        <w:lastRenderedPageBreak/>
        <w:t xml:space="preserve">keju yang juga mengandung zat kapur, zat besi, dan vitamin B. </w:t>
      </w:r>
    </w:p>
    <w:p w:rsidR="009D221A" w:rsidRPr="00AF7276" w:rsidRDefault="009D221A" w:rsidP="00D22CDF">
      <w:pPr>
        <w:pStyle w:val="ListParagraph"/>
        <w:widowControl w:val="0"/>
        <w:numPr>
          <w:ilvl w:val="2"/>
          <w:numId w:val="35"/>
        </w:numPr>
        <w:autoSpaceDE w:val="0"/>
        <w:autoSpaceDN w:val="0"/>
        <w:spacing w:before="1" w:after="0"/>
        <w:ind w:left="1418"/>
        <w:jc w:val="both"/>
        <w:rPr>
          <w:rFonts w:ascii="Times New Roman" w:hAnsi="Times New Roman" w:cs="Times New Roman"/>
          <w:b/>
          <w:sz w:val="24"/>
          <w:szCs w:val="24"/>
        </w:rPr>
      </w:pPr>
      <w:r w:rsidRPr="000D7BF7">
        <w:rPr>
          <w:rFonts w:ascii="Times New Roman" w:hAnsi="Times New Roman" w:cs="Times New Roman"/>
          <w:sz w:val="24"/>
          <w:szCs w:val="24"/>
        </w:rPr>
        <w:t xml:space="preserve">Sumber pengatur dan pelindung (air, mineral dan vitamin) </w:t>
      </w:r>
    </w:p>
    <w:p w:rsidR="009D221A" w:rsidRPr="00AF7276" w:rsidRDefault="009D221A" w:rsidP="009D221A">
      <w:pPr>
        <w:pStyle w:val="ListParagraph"/>
        <w:widowControl w:val="0"/>
        <w:autoSpaceDE w:val="0"/>
        <w:autoSpaceDN w:val="0"/>
        <w:spacing w:before="1" w:after="0"/>
        <w:ind w:left="1418"/>
        <w:jc w:val="both"/>
        <w:rPr>
          <w:rFonts w:ascii="Times New Roman" w:hAnsi="Times New Roman" w:cs="Times New Roman"/>
          <w:b/>
          <w:sz w:val="24"/>
          <w:szCs w:val="24"/>
        </w:rPr>
      </w:pPr>
      <w:r w:rsidRPr="00AF7276">
        <w:rPr>
          <w:rFonts w:ascii="Times New Roman" w:hAnsi="Times New Roman" w:cs="Times New Roman"/>
          <w:sz w:val="24"/>
          <w:szCs w:val="24"/>
        </w:rPr>
        <w:t>Zat pengatur dan pelindung digunakan untuk melindungi tubuh dari serangan penyakit dan pengatur kelancaran metabolisme dalam tubuh.</w:t>
      </w:r>
    </w:p>
    <w:p w:rsidR="009D221A" w:rsidRPr="00AF7276" w:rsidRDefault="009D221A" w:rsidP="00D22CDF">
      <w:pPr>
        <w:pStyle w:val="ListParagraph"/>
        <w:widowControl w:val="0"/>
        <w:numPr>
          <w:ilvl w:val="3"/>
          <w:numId w:val="35"/>
        </w:numPr>
        <w:autoSpaceDE w:val="0"/>
        <w:autoSpaceDN w:val="0"/>
        <w:spacing w:before="1" w:after="0"/>
        <w:ind w:left="1843" w:hanging="426"/>
        <w:jc w:val="both"/>
        <w:rPr>
          <w:rFonts w:ascii="Times New Roman" w:hAnsi="Times New Roman" w:cs="Times New Roman"/>
          <w:b/>
          <w:sz w:val="24"/>
          <w:szCs w:val="24"/>
        </w:rPr>
      </w:pPr>
      <w:r w:rsidRPr="000D7BF7">
        <w:rPr>
          <w:rFonts w:ascii="Times New Roman" w:hAnsi="Times New Roman" w:cs="Times New Roman"/>
          <w:sz w:val="24"/>
          <w:szCs w:val="24"/>
        </w:rPr>
        <w:t xml:space="preserve">Air </w:t>
      </w:r>
    </w:p>
    <w:p w:rsidR="009D221A" w:rsidRPr="00C7560F" w:rsidRDefault="009D221A" w:rsidP="00C7560F">
      <w:pPr>
        <w:pStyle w:val="ListParagraph"/>
        <w:widowControl w:val="0"/>
        <w:autoSpaceDE w:val="0"/>
        <w:autoSpaceDN w:val="0"/>
        <w:spacing w:before="1" w:after="0"/>
        <w:ind w:left="1843"/>
        <w:jc w:val="both"/>
        <w:rPr>
          <w:rFonts w:ascii="Times New Roman" w:hAnsi="Times New Roman" w:cs="Times New Roman"/>
          <w:sz w:val="24"/>
          <w:szCs w:val="24"/>
        </w:rPr>
      </w:pPr>
      <w:r w:rsidRPr="00AF7276">
        <w:rPr>
          <w:rFonts w:ascii="Times New Roman" w:hAnsi="Times New Roman" w:cs="Times New Roman"/>
          <w:sz w:val="24"/>
          <w:szCs w:val="24"/>
        </w:rPr>
        <w:t>Ibu menyusui sedikitnya minum 3-4 liter setiap hari (anjurkan ibu minum setiap kali selesai menyusui). Kebutuhan air minum pada ibu menyusui pada 6 bulan pertama minimal adalah 14 gelas (setara 3-4 liter) perhari, dan pada 6 bulan kedua adalah minimal 12 gelas (setara 3 liter). Sumber zat pengatur dan pelindung bisa diperoleh dari semua jenis sayuran dan buah-buahan segar.</w:t>
      </w:r>
    </w:p>
    <w:p w:rsidR="009D221A" w:rsidRPr="00AF7276" w:rsidRDefault="009D221A" w:rsidP="00D22CDF">
      <w:pPr>
        <w:pStyle w:val="ListParagraph"/>
        <w:widowControl w:val="0"/>
        <w:numPr>
          <w:ilvl w:val="3"/>
          <w:numId w:val="35"/>
        </w:numPr>
        <w:autoSpaceDE w:val="0"/>
        <w:autoSpaceDN w:val="0"/>
        <w:spacing w:before="1" w:after="0"/>
        <w:ind w:left="1843"/>
        <w:jc w:val="both"/>
        <w:rPr>
          <w:rFonts w:ascii="Times New Roman" w:hAnsi="Times New Roman" w:cs="Times New Roman"/>
          <w:b/>
          <w:sz w:val="24"/>
          <w:szCs w:val="24"/>
        </w:rPr>
      </w:pPr>
      <w:r w:rsidRPr="000D7BF7">
        <w:rPr>
          <w:rFonts w:ascii="Times New Roman" w:hAnsi="Times New Roman" w:cs="Times New Roman"/>
          <w:sz w:val="24"/>
          <w:szCs w:val="24"/>
        </w:rPr>
        <w:t xml:space="preserve">Mineral </w:t>
      </w:r>
    </w:p>
    <w:p w:rsidR="009D221A" w:rsidRPr="00AF7276" w:rsidRDefault="009D221A" w:rsidP="009D221A">
      <w:pPr>
        <w:pStyle w:val="ListParagraph"/>
        <w:widowControl w:val="0"/>
        <w:autoSpaceDE w:val="0"/>
        <w:autoSpaceDN w:val="0"/>
        <w:spacing w:before="1" w:after="0"/>
        <w:ind w:left="1843"/>
        <w:jc w:val="both"/>
        <w:rPr>
          <w:rFonts w:ascii="Times New Roman" w:hAnsi="Times New Roman" w:cs="Times New Roman"/>
          <w:b/>
          <w:sz w:val="24"/>
          <w:szCs w:val="24"/>
        </w:rPr>
      </w:pPr>
      <w:r w:rsidRPr="00AF7276">
        <w:rPr>
          <w:rFonts w:ascii="Times New Roman" w:hAnsi="Times New Roman" w:cs="Times New Roman"/>
          <w:sz w:val="24"/>
          <w:szCs w:val="24"/>
        </w:rPr>
        <w:t xml:space="preserve">Jenis–jenis mineral penting dan dibutuhkan pada ibu nifas dan menyusui adalah </w:t>
      </w:r>
    </w:p>
    <w:p w:rsidR="009D221A" w:rsidRDefault="009D221A" w:rsidP="00D22CDF">
      <w:pPr>
        <w:pStyle w:val="ListParagraph"/>
        <w:widowControl w:val="0"/>
        <w:numPr>
          <w:ilvl w:val="6"/>
          <w:numId w:val="35"/>
        </w:numPr>
        <w:autoSpaceDE w:val="0"/>
        <w:autoSpaceDN w:val="0"/>
        <w:spacing w:before="1" w:after="0"/>
        <w:ind w:left="2268" w:hanging="425"/>
        <w:jc w:val="both"/>
        <w:rPr>
          <w:rFonts w:ascii="Times New Roman" w:hAnsi="Times New Roman" w:cs="Times New Roman"/>
          <w:sz w:val="24"/>
          <w:szCs w:val="24"/>
        </w:rPr>
      </w:pPr>
      <w:r w:rsidRPr="000D7BF7">
        <w:rPr>
          <w:rFonts w:ascii="Times New Roman" w:hAnsi="Times New Roman" w:cs="Times New Roman"/>
          <w:sz w:val="24"/>
          <w:szCs w:val="24"/>
        </w:rPr>
        <w:t xml:space="preserve">Zat kapur atau calcium berfungsi untuk pembentukan tulang dan gigi anak, dengan sumber makanannya adalah susu, keju, kacang-kacangan, </w:t>
      </w:r>
      <w:r>
        <w:rPr>
          <w:rFonts w:ascii="Times New Roman" w:hAnsi="Times New Roman" w:cs="Times New Roman"/>
          <w:sz w:val="24"/>
          <w:szCs w:val="24"/>
        </w:rPr>
        <w:t>dan sayuran berwarna hijau.</w:t>
      </w:r>
    </w:p>
    <w:p w:rsidR="009D221A" w:rsidRDefault="009D221A" w:rsidP="00D22CDF">
      <w:pPr>
        <w:pStyle w:val="ListParagraph"/>
        <w:widowControl w:val="0"/>
        <w:numPr>
          <w:ilvl w:val="6"/>
          <w:numId w:val="35"/>
        </w:numPr>
        <w:autoSpaceDE w:val="0"/>
        <w:autoSpaceDN w:val="0"/>
        <w:spacing w:before="1" w:after="0"/>
        <w:ind w:left="2268" w:hanging="425"/>
        <w:jc w:val="both"/>
        <w:rPr>
          <w:rFonts w:ascii="Times New Roman" w:hAnsi="Times New Roman" w:cs="Times New Roman"/>
          <w:sz w:val="24"/>
          <w:szCs w:val="24"/>
        </w:rPr>
      </w:pPr>
      <w:r w:rsidRPr="00AF7276">
        <w:rPr>
          <w:rFonts w:ascii="Times New Roman" w:hAnsi="Times New Roman" w:cs="Times New Roman"/>
          <w:sz w:val="24"/>
          <w:szCs w:val="24"/>
        </w:rPr>
        <w:t>Fosfor diperlukan untuk pembentukan kerangka tubuh, sumber makananya adalah susu, keju dan daging</w:t>
      </w:r>
    </w:p>
    <w:p w:rsidR="009D221A" w:rsidRDefault="009D221A" w:rsidP="00D22CDF">
      <w:pPr>
        <w:pStyle w:val="ListParagraph"/>
        <w:widowControl w:val="0"/>
        <w:numPr>
          <w:ilvl w:val="6"/>
          <w:numId w:val="35"/>
        </w:numPr>
        <w:autoSpaceDE w:val="0"/>
        <w:autoSpaceDN w:val="0"/>
        <w:spacing w:before="1" w:after="0"/>
        <w:ind w:left="2268" w:hanging="425"/>
        <w:jc w:val="both"/>
        <w:rPr>
          <w:rFonts w:ascii="Times New Roman" w:hAnsi="Times New Roman" w:cs="Times New Roman"/>
          <w:sz w:val="24"/>
          <w:szCs w:val="24"/>
        </w:rPr>
      </w:pPr>
      <w:r w:rsidRPr="00AF7276">
        <w:rPr>
          <w:rFonts w:ascii="Times New Roman" w:hAnsi="Times New Roman" w:cs="Times New Roman"/>
          <w:sz w:val="24"/>
          <w:szCs w:val="24"/>
        </w:rPr>
        <w:t xml:space="preserve"> Zat besi, tambahan zat besi sangat penting dalam masa menyusui karena dibutuhkan untuk kenaikan sirkulasi darah dan sel, serta penambahan sel darah merah sehingga daya angkut oksigen mencukupi kebutuhan. Sumber zat besi adalah kuning telur, hati, daging, kerang, ikan, kacang-kacangan dan sayuran hijau</w:t>
      </w:r>
    </w:p>
    <w:p w:rsidR="009D221A" w:rsidRPr="00AF7276" w:rsidRDefault="009D221A" w:rsidP="00D22CDF">
      <w:pPr>
        <w:pStyle w:val="ListParagraph"/>
        <w:widowControl w:val="0"/>
        <w:numPr>
          <w:ilvl w:val="6"/>
          <w:numId w:val="35"/>
        </w:numPr>
        <w:autoSpaceDE w:val="0"/>
        <w:autoSpaceDN w:val="0"/>
        <w:spacing w:before="1" w:after="0"/>
        <w:ind w:left="2268" w:hanging="425"/>
        <w:jc w:val="both"/>
        <w:rPr>
          <w:rFonts w:ascii="Times New Roman" w:hAnsi="Times New Roman" w:cs="Times New Roman"/>
          <w:sz w:val="24"/>
          <w:szCs w:val="24"/>
        </w:rPr>
      </w:pPr>
      <w:r w:rsidRPr="00AF7276">
        <w:rPr>
          <w:rFonts w:ascii="Times New Roman" w:hAnsi="Times New Roman" w:cs="Times New Roman"/>
          <w:sz w:val="24"/>
          <w:szCs w:val="24"/>
        </w:rPr>
        <w:t>Yodium, sangat penting untuk mencegah timbulnya kelemahan mental dan kekerdilan fisik, sumber makanannya adalah minyak ikan, ikan laut, dan garam beryodium.</w:t>
      </w:r>
    </w:p>
    <w:p w:rsidR="009D221A" w:rsidRDefault="009D221A" w:rsidP="00D22CDF">
      <w:pPr>
        <w:pStyle w:val="ListParagraph"/>
        <w:widowControl w:val="0"/>
        <w:numPr>
          <w:ilvl w:val="3"/>
          <w:numId w:val="35"/>
        </w:numPr>
        <w:autoSpaceDE w:val="0"/>
        <w:autoSpaceDN w:val="0"/>
        <w:spacing w:before="1" w:after="0"/>
        <w:ind w:left="1843" w:hanging="425"/>
        <w:jc w:val="both"/>
        <w:rPr>
          <w:rFonts w:ascii="Times New Roman" w:hAnsi="Times New Roman" w:cs="Times New Roman"/>
          <w:sz w:val="24"/>
          <w:szCs w:val="24"/>
        </w:rPr>
      </w:pPr>
      <w:r w:rsidRPr="000D7BF7">
        <w:rPr>
          <w:rFonts w:ascii="Times New Roman" w:hAnsi="Times New Roman" w:cs="Times New Roman"/>
          <w:sz w:val="24"/>
          <w:szCs w:val="24"/>
        </w:rPr>
        <w:lastRenderedPageBreak/>
        <w:t xml:space="preserve">Vitamin </w:t>
      </w:r>
    </w:p>
    <w:p w:rsidR="00C7560F" w:rsidRDefault="009D221A" w:rsidP="009D221A">
      <w:pPr>
        <w:pStyle w:val="ListParagraph"/>
        <w:widowControl w:val="0"/>
        <w:autoSpaceDE w:val="0"/>
        <w:autoSpaceDN w:val="0"/>
        <w:spacing w:before="1" w:after="0"/>
        <w:ind w:left="1843"/>
        <w:jc w:val="both"/>
        <w:rPr>
          <w:rFonts w:ascii="Times New Roman" w:hAnsi="Times New Roman" w:cs="Times New Roman"/>
          <w:sz w:val="24"/>
          <w:szCs w:val="24"/>
        </w:rPr>
      </w:pPr>
      <w:r w:rsidRPr="00AF7276">
        <w:rPr>
          <w:rFonts w:ascii="Times New Roman" w:hAnsi="Times New Roman" w:cs="Times New Roman"/>
          <w:sz w:val="24"/>
          <w:szCs w:val="24"/>
        </w:rPr>
        <w:t xml:space="preserve">Jenis–jenis vitamin yang dibutuhkan oleh ibu nifas dan menyusui adalah: </w:t>
      </w:r>
    </w:p>
    <w:p w:rsidR="00C7560F" w:rsidRDefault="009D221A" w:rsidP="00D22CDF">
      <w:pPr>
        <w:pStyle w:val="ListParagraph"/>
        <w:widowControl w:val="0"/>
        <w:numPr>
          <w:ilvl w:val="0"/>
          <w:numId w:val="190"/>
        </w:numPr>
        <w:autoSpaceDE w:val="0"/>
        <w:autoSpaceDN w:val="0"/>
        <w:spacing w:before="1" w:after="0"/>
        <w:ind w:left="2268"/>
        <w:jc w:val="both"/>
        <w:rPr>
          <w:rFonts w:ascii="Times New Roman" w:hAnsi="Times New Roman" w:cs="Times New Roman"/>
          <w:sz w:val="24"/>
          <w:szCs w:val="24"/>
        </w:rPr>
      </w:pPr>
      <w:r w:rsidRPr="00AF7276">
        <w:rPr>
          <w:rFonts w:ascii="Times New Roman" w:hAnsi="Times New Roman" w:cs="Times New Roman"/>
          <w:sz w:val="24"/>
          <w:szCs w:val="24"/>
        </w:rPr>
        <w:t xml:space="preserve"> vitamin A, digunakan untuk pertumbuhan sel, jaringan, gigi dan tulang, perkembangan saraf penglihatan, meningkatkan daya tahan tubuh terhadap infeksi. Sumber vitamin A adalah kuning telur, hati, mentega, sayuran berwarna hijau, dan kuning. Selain sumber-sumber tersebut ibu menyusui juga mendapat tambahan ka</w:t>
      </w:r>
      <w:r w:rsidR="00C7560F">
        <w:rPr>
          <w:rFonts w:ascii="Times New Roman" w:hAnsi="Times New Roman" w:cs="Times New Roman"/>
          <w:sz w:val="24"/>
          <w:szCs w:val="24"/>
        </w:rPr>
        <w:t xml:space="preserve">psul vitamin A (200.000 IU). </w:t>
      </w:r>
    </w:p>
    <w:p w:rsidR="00C7560F" w:rsidRDefault="009D221A" w:rsidP="00D22CDF">
      <w:pPr>
        <w:pStyle w:val="ListParagraph"/>
        <w:widowControl w:val="0"/>
        <w:numPr>
          <w:ilvl w:val="0"/>
          <w:numId w:val="190"/>
        </w:numPr>
        <w:autoSpaceDE w:val="0"/>
        <w:autoSpaceDN w:val="0"/>
        <w:spacing w:before="1" w:after="0"/>
        <w:ind w:left="2268"/>
        <w:jc w:val="both"/>
        <w:rPr>
          <w:rFonts w:ascii="Times New Roman" w:hAnsi="Times New Roman" w:cs="Times New Roman"/>
          <w:sz w:val="24"/>
          <w:szCs w:val="24"/>
        </w:rPr>
      </w:pPr>
      <w:r w:rsidRPr="00AF7276">
        <w:rPr>
          <w:rFonts w:ascii="Times New Roman" w:hAnsi="Times New Roman" w:cs="Times New Roman"/>
          <w:sz w:val="24"/>
          <w:szCs w:val="24"/>
        </w:rPr>
        <w:t>Vitamin B1 (Thiamin), diperlukan untuk kerja syaraf dan jantung, membantu metabolisme karbohidrat secara tepat oleh tubuh, nafsu makan yang baik, membantu proses pencernaan makanan, meningkatkan pertahanan tubuh terhadap infeksi dan mengurangi kelelahan. Sumber vitamin B1 adalah hati, kuning telur, susu, kacang-kacangan, tomat, jeru</w:t>
      </w:r>
      <w:r w:rsidR="00C7560F">
        <w:rPr>
          <w:rFonts w:ascii="Times New Roman" w:hAnsi="Times New Roman" w:cs="Times New Roman"/>
          <w:sz w:val="24"/>
          <w:szCs w:val="24"/>
        </w:rPr>
        <w:t xml:space="preserve">k, nanas, dan kentang bakar. </w:t>
      </w:r>
    </w:p>
    <w:p w:rsidR="009D221A" w:rsidRPr="00AF7276" w:rsidRDefault="009D221A" w:rsidP="00D22CDF">
      <w:pPr>
        <w:pStyle w:val="ListParagraph"/>
        <w:widowControl w:val="0"/>
        <w:numPr>
          <w:ilvl w:val="0"/>
          <w:numId w:val="190"/>
        </w:numPr>
        <w:autoSpaceDE w:val="0"/>
        <w:autoSpaceDN w:val="0"/>
        <w:spacing w:before="1" w:after="0"/>
        <w:ind w:left="2268"/>
        <w:jc w:val="both"/>
        <w:rPr>
          <w:rFonts w:ascii="Times New Roman" w:hAnsi="Times New Roman" w:cs="Times New Roman"/>
          <w:sz w:val="24"/>
          <w:szCs w:val="24"/>
        </w:rPr>
      </w:pPr>
      <w:r w:rsidRPr="00AF7276">
        <w:rPr>
          <w:rFonts w:ascii="Times New Roman" w:hAnsi="Times New Roman" w:cs="Times New Roman"/>
          <w:sz w:val="24"/>
          <w:szCs w:val="24"/>
        </w:rPr>
        <w:t>Vitamin B2 (</w:t>
      </w:r>
      <w:r w:rsidRPr="00AF7276">
        <w:rPr>
          <w:rFonts w:ascii="Times New Roman" w:hAnsi="Times New Roman" w:cs="Times New Roman"/>
          <w:i/>
          <w:sz w:val="24"/>
          <w:szCs w:val="24"/>
        </w:rPr>
        <w:t>riboflavin)</w:t>
      </w:r>
      <w:r w:rsidRPr="00AF7276">
        <w:rPr>
          <w:rFonts w:ascii="Times New Roman" w:hAnsi="Times New Roman" w:cs="Times New Roman"/>
          <w:sz w:val="24"/>
          <w:szCs w:val="24"/>
        </w:rPr>
        <w:t xml:space="preserve"> dibutuhkan untuk pertumbuhan, vitalitas, nafsu makan, pencernaan, sistem urat syaraf, jaringan kulit, dan mata. Sumber vitamin B2 adalah hati, kuning telur, susu, keju, kacang-kacangan, dan sayuran berwarna hijau.</w:t>
      </w:r>
    </w:p>
    <w:p w:rsidR="009D221A" w:rsidRDefault="009D221A" w:rsidP="00D22CDF">
      <w:pPr>
        <w:pStyle w:val="ListParagraph"/>
        <w:widowControl w:val="0"/>
        <w:numPr>
          <w:ilvl w:val="1"/>
          <w:numId w:val="35"/>
        </w:numPr>
        <w:autoSpaceDE w:val="0"/>
        <w:autoSpaceDN w:val="0"/>
        <w:spacing w:before="1" w:after="0"/>
        <w:ind w:left="1418" w:hanging="425"/>
        <w:jc w:val="both"/>
        <w:rPr>
          <w:rFonts w:ascii="Times New Roman" w:hAnsi="Times New Roman" w:cs="Times New Roman"/>
          <w:sz w:val="24"/>
          <w:szCs w:val="24"/>
        </w:rPr>
      </w:pPr>
      <w:r w:rsidRPr="000D7BF7">
        <w:rPr>
          <w:rFonts w:ascii="Times New Roman" w:hAnsi="Times New Roman" w:cs="Times New Roman"/>
          <w:sz w:val="24"/>
          <w:szCs w:val="24"/>
        </w:rPr>
        <w:t xml:space="preserve">Kebutuhan eliminasi </w:t>
      </w:r>
    </w:p>
    <w:p w:rsidR="009D221A" w:rsidRPr="00AF7276" w:rsidRDefault="009D221A" w:rsidP="009D221A">
      <w:pPr>
        <w:pStyle w:val="ListParagraph"/>
        <w:widowControl w:val="0"/>
        <w:autoSpaceDE w:val="0"/>
        <w:autoSpaceDN w:val="0"/>
        <w:spacing w:before="1" w:after="0"/>
        <w:ind w:left="1418"/>
        <w:jc w:val="both"/>
        <w:rPr>
          <w:rFonts w:ascii="Times New Roman" w:hAnsi="Times New Roman" w:cs="Times New Roman"/>
          <w:sz w:val="24"/>
          <w:szCs w:val="24"/>
        </w:rPr>
      </w:pPr>
      <w:r w:rsidRPr="00AF7276">
        <w:rPr>
          <w:rFonts w:ascii="Times New Roman" w:hAnsi="Times New Roman" w:cs="Times New Roman"/>
          <w:sz w:val="24"/>
          <w:szCs w:val="24"/>
        </w:rPr>
        <w:t xml:space="preserve">Mengenai kebutuhan eliminasi pada ibu postpartum adalah sebagai berikut. </w:t>
      </w:r>
    </w:p>
    <w:p w:rsidR="009D221A" w:rsidRDefault="009D221A" w:rsidP="00D22CDF">
      <w:pPr>
        <w:pStyle w:val="ListParagraph"/>
        <w:widowControl w:val="0"/>
        <w:numPr>
          <w:ilvl w:val="2"/>
          <w:numId w:val="35"/>
        </w:numPr>
        <w:autoSpaceDE w:val="0"/>
        <w:autoSpaceDN w:val="0"/>
        <w:spacing w:before="1" w:after="0"/>
        <w:ind w:left="1701"/>
        <w:jc w:val="both"/>
        <w:rPr>
          <w:rFonts w:ascii="Times New Roman" w:hAnsi="Times New Roman" w:cs="Times New Roman"/>
          <w:sz w:val="24"/>
          <w:szCs w:val="24"/>
        </w:rPr>
      </w:pPr>
      <w:r w:rsidRPr="000D7BF7">
        <w:rPr>
          <w:rFonts w:ascii="Times New Roman" w:hAnsi="Times New Roman" w:cs="Times New Roman"/>
          <w:sz w:val="24"/>
          <w:szCs w:val="24"/>
        </w:rPr>
        <w:t xml:space="preserve">Miksi </w:t>
      </w:r>
    </w:p>
    <w:p w:rsidR="009D221A" w:rsidRPr="00AF7276" w:rsidRDefault="009D221A" w:rsidP="009D221A">
      <w:pPr>
        <w:pStyle w:val="ListParagraph"/>
        <w:widowControl w:val="0"/>
        <w:autoSpaceDE w:val="0"/>
        <w:autoSpaceDN w:val="0"/>
        <w:spacing w:before="1" w:after="0"/>
        <w:ind w:left="1701"/>
        <w:jc w:val="both"/>
        <w:rPr>
          <w:rFonts w:ascii="Times New Roman" w:hAnsi="Times New Roman" w:cs="Times New Roman"/>
          <w:sz w:val="24"/>
          <w:szCs w:val="24"/>
        </w:rPr>
      </w:pPr>
      <w:r w:rsidRPr="00AF7276">
        <w:rPr>
          <w:rFonts w:ascii="Times New Roman" w:hAnsi="Times New Roman" w:cs="Times New Roman"/>
          <w:sz w:val="24"/>
          <w:szCs w:val="24"/>
        </w:rPr>
        <w:t xml:space="preserve">Seorang ibu nifas dalam keadaan normal dapat buang air kecil spontan setiap 3-4 jam. Ibu diusahakan buang air kecil sendiri, bila tidak dapat dilakukan tindakan: </w:t>
      </w:r>
    </w:p>
    <w:p w:rsidR="009D221A" w:rsidRDefault="009D221A" w:rsidP="00D22CDF">
      <w:pPr>
        <w:pStyle w:val="ListParagraph"/>
        <w:widowControl w:val="0"/>
        <w:numPr>
          <w:ilvl w:val="3"/>
          <w:numId w:val="35"/>
        </w:numPr>
        <w:autoSpaceDE w:val="0"/>
        <w:autoSpaceDN w:val="0"/>
        <w:spacing w:before="1" w:after="0"/>
        <w:ind w:left="1985" w:hanging="283"/>
        <w:jc w:val="both"/>
        <w:rPr>
          <w:rFonts w:ascii="Times New Roman" w:hAnsi="Times New Roman" w:cs="Times New Roman"/>
          <w:sz w:val="24"/>
          <w:szCs w:val="24"/>
        </w:rPr>
      </w:pPr>
      <w:r w:rsidRPr="000D7BF7">
        <w:rPr>
          <w:rFonts w:ascii="Times New Roman" w:hAnsi="Times New Roman" w:cs="Times New Roman"/>
          <w:sz w:val="24"/>
          <w:szCs w:val="24"/>
        </w:rPr>
        <w:t>Dirangsang dengan mengalirkan air kran di dekat klien</w:t>
      </w:r>
    </w:p>
    <w:p w:rsidR="009D221A" w:rsidRPr="00AF7276" w:rsidRDefault="009D221A" w:rsidP="00D22CDF">
      <w:pPr>
        <w:pStyle w:val="ListParagraph"/>
        <w:widowControl w:val="0"/>
        <w:numPr>
          <w:ilvl w:val="3"/>
          <w:numId w:val="35"/>
        </w:numPr>
        <w:autoSpaceDE w:val="0"/>
        <w:autoSpaceDN w:val="0"/>
        <w:spacing w:before="1" w:after="0"/>
        <w:ind w:left="1985" w:hanging="283"/>
        <w:jc w:val="both"/>
        <w:rPr>
          <w:rFonts w:ascii="Times New Roman" w:hAnsi="Times New Roman" w:cs="Times New Roman"/>
          <w:sz w:val="24"/>
          <w:szCs w:val="24"/>
        </w:rPr>
      </w:pPr>
      <w:r w:rsidRPr="00AF7276">
        <w:rPr>
          <w:rFonts w:ascii="Times New Roman" w:hAnsi="Times New Roman" w:cs="Times New Roman"/>
          <w:sz w:val="24"/>
          <w:szCs w:val="24"/>
        </w:rPr>
        <w:t xml:space="preserve">Mengompres air hangat di atas simpisis </w:t>
      </w:r>
    </w:p>
    <w:p w:rsidR="00804B57" w:rsidRPr="00C7560F" w:rsidRDefault="009D221A" w:rsidP="00D55DAD">
      <w:pPr>
        <w:pStyle w:val="ListParagraph"/>
        <w:widowControl w:val="0"/>
        <w:autoSpaceDE w:val="0"/>
        <w:autoSpaceDN w:val="0"/>
        <w:spacing w:before="1" w:after="0"/>
        <w:ind w:left="1701"/>
        <w:jc w:val="both"/>
        <w:rPr>
          <w:rFonts w:ascii="Times New Roman" w:hAnsi="Times New Roman" w:cs="Times New Roman"/>
          <w:sz w:val="24"/>
          <w:szCs w:val="24"/>
        </w:rPr>
      </w:pPr>
      <w:r w:rsidRPr="000D7BF7">
        <w:rPr>
          <w:rFonts w:ascii="Times New Roman" w:hAnsi="Times New Roman" w:cs="Times New Roman"/>
          <w:sz w:val="24"/>
          <w:szCs w:val="24"/>
        </w:rPr>
        <w:lastRenderedPageBreak/>
        <w:t>Apabila tindakan di atas tidak berhasil, yaitu selama selang waktu 6 jam tidak berhasil, maka dilakukan kateterisasi. Namun dari tindakan ini perlu diperhatikan risiko infeksi saluran kencing.</w:t>
      </w:r>
    </w:p>
    <w:p w:rsidR="009D221A" w:rsidRDefault="009D221A" w:rsidP="00D22CDF">
      <w:pPr>
        <w:pStyle w:val="ListParagraph"/>
        <w:widowControl w:val="0"/>
        <w:numPr>
          <w:ilvl w:val="2"/>
          <w:numId w:val="35"/>
        </w:numPr>
        <w:autoSpaceDE w:val="0"/>
        <w:autoSpaceDN w:val="0"/>
        <w:spacing w:before="1" w:after="0"/>
        <w:ind w:left="1560" w:hanging="284"/>
        <w:jc w:val="both"/>
        <w:rPr>
          <w:rFonts w:ascii="Times New Roman" w:hAnsi="Times New Roman" w:cs="Times New Roman"/>
          <w:sz w:val="24"/>
          <w:szCs w:val="24"/>
        </w:rPr>
      </w:pPr>
      <w:r w:rsidRPr="000D7BF7">
        <w:rPr>
          <w:rFonts w:ascii="Times New Roman" w:hAnsi="Times New Roman" w:cs="Times New Roman"/>
          <w:sz w:val="24"/>
          <w:szCs w:val="24"/>
        </w:rPr>
        <w:t xml:space="preserve">Defekasi </w:t>
      </w:r>
    </w:p>
    <w:p w:rsidR="009D221A" w:rsidRPr="00AF7276" w:rsidRDefault="009D221A" w:rsidP="009D221A">
      <w:pPr>
        <w:pStyle w:val="ListParagraph"/>
        <w:widowControl w:val="0"/>
        <w:autoSpaceDE w:val="0"/>
        <w:autoSpaceDN w:val="0"/>
        <w:spacing w:before="1" w:after="0"/>
        <w:ind w:left="1560"/>
        <w:jc w:val="both"/>
        <w:rPr>
          <w:rFonts w:ascii="Times New Roman" w:hAnsi="Times New Roman" w:cs="Times New Roman"/>
          <w:sz w:val="24"/>
          <w:szCs w:val="24"/>
        </w:rPr>
      </w:pPr>
      <w:r w:rsidRPr="00AF7276">
        <w:rPr>
          <w:rFonts w:ascii="Times New Roman" w:hAnsi="Times New Roman" w:cs="Times New Roman"/>
          <w:sz w:val="24"/>
          <w:szCs w:val="24"/>
        </w:rPr>
        <w:t>Agar buang air besar dapat dilakukan secara teratur dapat dilakukan dengan diit teratur, pemberian cairan banyak, makanan yang cukup serat dan olah raga. Jika sampai hari ke 3 post partum ibu belum bisa buang air besar, maka perlu diberikan supositoria dan minum air hangat.</w:t>
      </w:r>
    </w:p>
    <w:p w:rsidR="009D221A" w:rsidRDefault="009D221A" w:rsidP="00D22CDF">
      <w:pPr>
        <w:pStyle w:val="ListParagraph"/>
        <w:widowControl w:val="0"/>
        <w:numPr>
          <w:ilvl w:val="1"/>
          <w:numId w:val="35"/>
        </w:numPr>
        <w:autoSpaceDE w:val="0"/>
        <w:autoSpaceDN w:val="0"/>
        <w:spacing w:before="1" w:after="0"/>
        <w:ind w:left="1276"/>
        <w:jc w:val="both"/>
        <w:rPr>
          <w:rFonts w:ascii="Times New Roman" w:hAnsi="Times New Roman" w:cs="Times New Roman"/>
          <w:sz w:val="24"/>
          <w:szCs w:val="24"/>
        </w:rPr>
      </w:pPr>
      <w:r w:rsidRPr="000D7BF7">
        <w:rPr>
          <w:rFonts w:ascii="Times New Roman" w:hAnsi="Times New Roman" w:cs="Times New Roman"/>
          <w:sz w:val="24"/>
          <w:szCs w:val="24"/>
        </w:rPr>
        <w:t xml:space="preserve">Kebutuhan ambulasi dan istirahat </w:t>
      </w:r>
    </w:p>
    <w:p w:rsidR="009D221A" w:rsidRPr="00AF7276" w:rsidRDefault="009D221A" w:rsidP="009D221A">
      <w:pPr>
        <w:pStyle w:val="ListParagraph"/>
        <w:widowControl w:val="0"/>
        <w:autoSpaceDE w:val="0"/>
        <w:autoSpaceDN w:val="0"/>
        <w:spacing w:before="1" w:after="0"/>
        <w:ind w:left="1276"/>
        <w:jc w:val="both"/>
        <w:rPr>
          <w:rFonts w:ascii="Times New Roman" w:hAnsi="Times New Roman" w:cs="Times New Roman"/>
          <w:sz w:val="24"/>
          <w:szCs w:val="24"/>
        </w:rPr>
      </w:pPr>
      <w:r w:rsidRPr="00AF7276">
        <w:rPr>
          <w:rFonts w:ascii="Times New Roman" w:hAnsi="Times New Roman" w:cs="Times New Roman"/>
          <w:sz w:val="24"/>
          <w:szCs w:val="24"/>
        </w:rPr>
        <w:t>Mobilisasi dini pada ibu postpartum disebut juga early ambulation, yaitu upaya sesegera mungkin membimbing klien keluar dari tempat tidurnya dan membimbing berjalan. Klien diperbolehkan bangun dari tempat tidur dalam 24-48 jam post partum. Keuntungan yang diperoleh dari Early ambulation adalah:</w:t>
      </w:r>
    </w:p>
    <w:p w:rsidR="009D221A" w:rsidRDefault="009D221A" w:rsidP="00D22CDF">
      <w:pPr>
        <w:pStyle w:val="ListParagraph"/>
        <w:widowControl w:val="0"/>
        <w:numPr>
          <w:ilvl w:val="2"/>
          <w:numId w:val="35"/>
        </w:numPr>
        <w:autoSpaceDE w:val="0"/>
        <w:autoSpaceDN w:val="0"/>
        <w:spacing w:before="1" w:after="0"/>
        <w:ind w:left="1701"/>
        <w:jc w:val="both"/>
        <w:rPr>
          <w:rFonts w:ascii="Times New Roman" w:hAnsi="Times New Roman" w:cs="Times New Roman"/>
          <w:sz w:val="24"/>
          <w:szCs w:val="24"/>
        </w:rPr>
      </w:pPr>
      <w:r w:rsidRPr="000D7BF7">
        <w:rPr>
          <w:rFonts w:ascii="Times New Roman" w:hAnsi="Times New Roman" w:cs="Times New Roman"/>
          <w:sz w:val="24"/>
          <w:szCs w:val="24"/>
        </w:rPr>
        <w:t xml:space="preserve">Klien merasa lebih baik, lebih sehat, dan lebih kuat. </w:t>
      </w:r>
    </w:p>
    <w:p w:rsidR="009D221A" w:rsidRDefault="009D221A" w:rsidP="00D22CDF">
      <w:pPr>
        <w:pStyle w:val="ListParagraph"/>
        <w:widowControl w:val="0"/>
        <w:numPr>
          <w:ilvl w:val="2"/>
          <w:numId w:val="35"/>
        </w:numPr>
        <w:autoSpaceDE w:val="0"/>
        <w:autoSpaceDN w:val="0"/>
        <w:spacing w:before="1" w:after="0"/>
        <w:ind w:left="1701"/>
        <w:jc w:val="both"/>
        <w:rPr>
          <w:rFonts w:ascii="Times New Roman" w:hAnsi="Times New Roman" w:cs="Times New Roman"/>
          <w:sz w:val="24"/>
          <w:szCs w:val="24"/>
        </w:rPr>
      </w:pPr>
      <w:r w:rsidRPr="00AF7276">
        <w:rPr>
          <w:rFonts w:ascii="Times New Roman" w:hAnsi="Times New Roman" w:cs="Times New Roman"/>
          <w:sz w:val="24"/>
          <w:szCs w:val="24"/>
        </w:rPr>
        <w:t xml:space="preserve">Faal usus dan kandung kencing lebih baik. </w:t>
      </w:r>
    </w:p>
    <w:p w:rsidR="009D221A" w:rsidRPr="00AF7276" w:rsidRDefault="009D221A" w:rsidP="00D22CDF">
      <w:pPr>
        <w:pStyle w:val="ListParagraph"/>
        <w:widowControl w:val="0"/>
        <w:numPr>
          <w:ilvl w:val="2"/>
          <w:numId w:val="35"/>
        </w:numPr>
        <w:autoSpaceDE w:val="0"/>
        <w:autoSpaceDN w:val="0"/>
        <w:spacing w:before="1" w:after="0"/>
        <w:ind w:left="1701"/>
        <w:jc w:val="both"/>
        <w:rPr>
          <w:rFonts w:ascii="Times New Roman" w:hAnsi="Times New Roman" w:cs="Times New Roman"/>
          <w:sz w:val="24"/>
          <w:szCs w:val="24"/>
        </w:rPr>
      </w:pPr>
      <w:r w:rsidRPr="00AF7276">
        <w:rPr>
          <w:rFonts w:ascii="Times New Roman" w:hAnsi="Times New Roman" w:cs="Times New Roman"/>
          <w:sz w:val="24"/>
          <w:szCs w:val="24"/>
        </w:rPr>
        <w:t>Sirkulasi dan peredaran darah menjadi lebih lancar</w:t>
      </w:r>
    </w:p>
    <w:p w:rsidR="009D221A" w:rsidRDefault="009D221A" w:rsidP="009D221A">
      <w:pPr>
        <w:pStyle w:val="ListParagraph"/>
        <w:widowControl w:val="0"/>
        <w:autoSpaceDE w:val="0"/>
        <w:autoSpaceDN w:val="0"/>
        <w:spacing w:before="1" w:after="0"/>
        <w:ind w:left="1276" w:firstLine="392"/>
        <w:jc w:val="both"/>
        <w:rPr>
          <w:rFonts w:ascii="Times New Roman" w:hAnsi="Times New Roman" w:cs="Times New Roman"/>
          <w:sz w:val="24"/>
          <w:szCs w:val="24"/>
        </w:rPr>
      </w:pPr>
      <w:r w:rsidRPr="000F04BF">
        <w:rPr>
          <w:rFonts w:ascii="Times New Roman" w:hAnsi="Times New Roman" w:cs="Times New Roman"/>
          <w:i/>
          <w:sz w:val="24"/>
          <w:szCs w:val="24"/>
        </w:rPr>
        <w:t>Early ambulation</w:t>
      </w:r>
      <w:r w:rsidRPr="000D7BF7">
        <w:rPr>
          <w:rFonts w:ascii="Times New Roman" w:hAnsi="Times New Roman" w:cs="Times New Roman"/>
          <w:sz w:val="24"/>
          <w:szCs w:val="24"/>
        </w:rPr>
        <w:t xml:space="preserve"> akan lebih memungkinkan dalam mengajari ibu untuk merawat atau memelihara anaknya, seperti memandikan bayinya. Namun terdapat kondisi yang menjadikan ibu tidak bisa melakukan </w:t>
      </w:r>
      <w:r w:rsidRPr="000F04BF">
        <w:rPr>
          <w:rFonts w:ascii="Times New Roman" w:hAnsi="Times New Roman" w:cs="Times New Roman"/>
          <w:i/>
          <w:sz w:val="24"/>
          <w:szCs w:val="24"/>
        </w:rPr>
        <w:t>Early ambulation</w:t>
      </w:r>
      <w:r w:rsidRPr="000D7BF7">
        <w:rPr>
          <w:rFonts w:ascii="Times New Roman" w:hAnsi="Times New Roman" w:cs="Times New Roman"/>
          <w:sz w:val="24"/>
          <w:szCs w:val="24"/>
        </w:rPr>
        <w:t xml:space="preserve"> seperti pada kasus klien dengan penyulit misalnya anemia, penyakit jantung, penyakit paru, dll.</w:t>
      </w:r>
    </w:p>
    <w:p w:rsidR="009D221A" w:rsidRDefault="009D221A" w:rsidP="009D221A">
      <w:pPr>
        <w:pStyle w:val="ListParagraph"/>
        <w:widowControl w:val="0"/>
        <w:autoSpaceDE w:val="0"/>
        <w:autoSpaceDN w:val="0"/>
        <w:spacing w:before="1" w:after="0"/>
        <w:ind w:left="1276" w:firstLine="392"/>
        <w:jc w:val="both"/>
        <w:rPr>
          <w:rFonts w:ascii="Times New Roman" w:hAnsi="Times New Roman" w:cs="Times New Roman"/>
          <w:sz w:val="24"/>
          <w:szCs w:val="24"/>
        </w:rPr>
      </w:pPr>
      <w:r w:rsidRPr="00AF7276">
        <w:rPr>
          <w:rFonts w:ascii="Times New Roman" w:hAnsi="Times New Roman" w:cs="Times New Roman"/>
          <w:sz w:val="24"/>
          <w:szCs w:val="24"/>
        </w:rPr>
        <w:t xml:space="preserve">Seorang ibu nifas biasanya mengalami sulit tidur, karena adanya perasaan ambivalensi tentang kemampuan merawat bayinya. Ibu akan mengalami gangguan pola tidur karena beban kerja bertambah, ibu harus bangun malam untuk meneteki bayinya, mengganti popok dsb. Anjurkan ibu untuk istirahat cukup untuk mencegah kelelahan yang berlebihan. Ibu dapat mulai melakukan kegiatan rumah tangga secara perlahan-lahan, dan ibu pergunakan waktu istirahat dengan tidur di siang hari. Kurang istirahat akan mempengaruhi ibu dalam beberapa </w:t>
      </w:r>
      <w:r w:rsidRPr="00AF7276">
        <w:rPr>
          <w:rFonts w:ascii="Times New Roman" w:hAnsi="Times New Roman" w:cs="Times New Roman"/>
          <w:sz w:val="24"/>
          <w:szCs w:val="24"/>
        </w:rPr>
        <w:lastRenderedPageBreak/>
        <w:t xml:space="preserve">hal antara lain mengurangi jumlah ASI yang diproduksi, memperlambat proses involusi uteri dan memperbanyak perdarahan, menyebabkan depresi dan ketidakmampuan untuk merawat bayi dan dirinya. </w:t>
      </w:r>
    </w:p>
    <w:p w:rsidR="009D221A" w:rsidRPr="00AF7276" w:rsidRDefault="009D221A" w:rsidP="009D221A">
      <w:pPr>
        <w:pStyle w:val="ListParagraph"/>
        <w:widowControl w:val="0"/>
        <w:autoSpaceDE w:val="0"/>
        <w:autoSpaceDN w:val="0"/>
        <w:spacing w:before="1" w:after="0"/>
        <w:ind w:left="1276" w:firstLine="392"/>
        <w:jc w:val="both"/>
        <w:rPr>
          <w:rFonts w:ascii="Times New Roman" w:hAnsi="Times New Roman" w:cs="Times New Roman"/>
          <w:sz w:val="24"/>
          <w:szCs w:val="24"/>
        </w:rPr>
      </w:pPr>
      <w:r w:rsidRPr="00AF7276">
        <w:rPr>
          <w:rFonts w:ascii="Times New Roman" w:hAnsi="Times New Roman" w:cs="Times New Roman"/>
          <w:sz w:val="24"/>
          <w:szCs w:val="24"/>
        </w:rPr>
        <w:t>Ibu nifas memerlukan istirahat yang cukup, istirahat tidur yang dibutuhkan ibu nifas sekitar 8 jam pada malam hari dan 1 jam pada siang hari. Hal-hal yang dapat dilakukan ibu dalam memenuhi kebutuhan istirahatnya antara lain:</w:t>
      </w:r>
      <w:r w:rsidRPr="00AF7276">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{"citationItems":[{"id":"ITEM-1","itemData":{"author":[{"dropping-particle":"","family":"Nugroho","given":"T. et al.","non-dropping-particle":"","parse-names":false,"suffix":""}],"id":"ITEM-1","issued":{"date-parts":[["2014"]]},"publisher":"Nuha Medika","publisher-place":"Yogyakarta","title":"Buku Ajar Asuhan Kebidanan Nifas. 1st edn.","type":"book"},"uris":["http://www.mendeley.com/documents/?uuid=759a5b4f-4f3a-4d2d-b563-edc08a541757"]}],"mendeley":{"formattedCitation":"&lt;sup&gt;47&lt;/sup&gt;","plainTextFormattedCitation":"47","previouslyFormattedCitation":"&lt;sup&gt;41&lt;/sup&gt;"},"properties":{"noteIndex":0},"schema":"https://github.com/citation-style-language/schema/raw/master/csl-citation.json"}</w:instrText>
      </w:r>
      <w:r w:rsidRPr="00AF7276">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47</w:t>
      </w:r>
      <w:r w:rsidRPr="00AF7276">
        <w:rPr>
          <w:rFonts w:ascii="Times New Roman" w:hAnsi="Times New Roman" w:cs="Times New Roman"/>
          <w:sz w:val="24"/>
          <w:szCs w:val="24"/>
        </w:rPr>
        <w:fldChar w:fldCharType="end"/>
      </w:r>
    </w:p>
    <w:p w:rsidR="009D221A" w:rsidRDefault="009D221A" w:rsidP="00D22CDF">
      <w:pPr>
        <w:pStyle w:val="ListParagraph"/>
        <w:widowControl w:val="0"/>
        <w:numPr>
          <w:ilvl w:val="4"/>
          <w:numId w:val="38"/>
        </w:numPr>
        <w:tabs>
          <w:tab w:val="left" w:pos="1902"/>
        </w:tabs>
        <w:autoSpaceDE w:val="0"/>
        <w:autoSpaceDN w:val="0"/>
        <w:spacing w:before="1" w:after="0"/>
        <w:ind w:left="1560" w:hanging="283"/>
        <w:contextualSpacing w:val="0"/>
        <w:jc w:val="both"/>
        <w:rPr>
          <w:rFonts w:ascii="Times New Roman" w:hAnsi="Times New Roman" w:cs="Times New Roman"/>
          <w:sz w:val="24"/>
          <w:szCs w:val="24"/>
        </w:rPr>
      </w:pPr>
      <w:r w:rsidRPr="000D7BF7">
        <w:rPr>
          <w:rFonts w:ascii="Times New Roman" w:hAnsi="Times New Roman" w:cs="Times New Roman"/>
          <w:sz w:val="24"/>
          <w:szCs w:val="24"/>
        </w:rPr>
        <w:t>Anjurkan ibu untuk cukup</w:t>
      </w:r>
      <w:r w:rsidRPr="000D7BF7">
        <w:rPr>
          <w:rFonts w:ascii="Times New Roman" w:hAnsi="Times New Roman" w:cs="Times New Roman"/>
          <w:spacing w:val="-1"/>
          <w:sz w:val="24"/>
          <w:szCs w:val="24"/>
        </w:rPr>
        <w:t xml:space="preserve"> </w:t>
      </w:r>
      <w:r w:rsidRPr="000D7BF7">
        <w:rPr>
          <w:rFonts w:ascii="Times New Roman" w:hAnsi="Times New Roman" w:cs="Times New Roman"/>
          <w:sz w:val="24"/>
          <w:szCs w:val="24"/>
        </w:rPr>
        <w:t>istirahat.</w:t>
      </w:r>
    </w:p>
    <w:p w:rsidR="009D221A" w:rsidRDefault="009D221A" w:rsidP="00D22CDF">
      <w:pPr>
        <w:pStyle w:val="ListParagraph"/>
        <w:widowControl w:val="0"/>
        <w:numPr>
          <w:ilvl w:val="4"/>
          <w:numId w:val="38"/>
        </w:numPr>
        <w:tabs>
          <w:tab w:val="left" w:pos="1902"/>
        </w:tabs>
        <w:autoSpaceDE w:val="0"/>
        <w:autoSpaceDN w:val="0"/>
        <w:spacing w:before="1" w:after="0"/>
        <w:ind w:left="1560" w:hanging="283"/>
        <w:contextualSpacing w:val="0"/>
        <w:jc w:val="both"/>
        <w:rPr>
          <w:rFonts w:ascii="Times New Roman" w:hAnsi="Times New Roman" w:cs="Times New Roman"/>
          <w:sz w:val="24"/>
          <w:szCs w:val="24"/>
        </w:rPr>
      </w:pPr>
      <w:r w:rsidRPr="00AF7276">
        <w:rPr>
          <w:rFonts w:ascii="Times New Roman" w:hAnsi="Times New Roman" w:cs="Times New Roman"/>
          <w:sz w:val="24"/>
          <w:szCs w:val="24"/>
        </w:rPr>
        <w:t>Sarankan ibu untuk melakukan kegiatan rumah tangga secara</w:t>
      </w:r>
      <w:r w:rsidRPr="00AF7276">
        <w:rPr>
          <w:rFonts w:ascii="Times New Roman" w:hAnsi="Times New Roman" w:cs="Times New Roman"/>
          <w:spacing w:val="-10"/>
          <w:sz w:val="24"/>
          <w:szCs w:val="24"/>
        </w:rPr>
        <w:t xml:space="preserve"> </w:t>
      </w:r>
      <w:r w:rsidRPr="00AF7276">
        <w:rPr>
          <w:rFonts w:ascii="Times New Roman" w:hAnsi="Times New Roman" w:cs="Times New Roman"/>
          <w:sz w:val="24"/>
          <w:szCs w:val="24"/>
        </w:rPr>
        <w:t>perlahan.</w:t>
      </w:r>
    </w:p>
    <w:p w:rsidR="009D221A" w:rsidRPr="00AF7276" w:rsidRDefault="009D221A" w:rsidP="00D22CDF">
      <w:pPr>
        <w:pStyle w:val="ListParagraph"/>
        <w:widowControl w:val="0"/>
        <w:numPr>
          <w:ilvl w:val="4"/>
          <w:numId w:val="38"/>
        </w:numPr>
        <w:tabs>
          <w:tab w:val="left" w:pos="1902"/>
        </w:tabs>
        <w:autoSpaceDE w:val="0"/>
        <w:autoSpaceDN w:val="0"/>
        <w:spacing w:before="1" w:after="0"/>
        <w:ind w:left="1560" w:hanging="283"/>
        <w:contextualSpacing w:val="0"/>
        <w:jc w:val="both"/>
        <w:rPr>
          <w:rFonts w:ascii="Times New Roman" w:hAnsi="Times New Roman" w:cs="Times New Roman"/>
          <w:sz w:val="24"/>
          <w:szCs w:val="24"/>
        </w:rPr>
      </w:pPr>
      <w:r w:rsidRPr="00AF7276">
        <w:rPr>
          <w:rFonts w:ascii="Times New Roman" w:hAnsi="Times New Roman" w:cs="Times New Roman"/>
          <w:sz w:val="24"/>
          <w:szCs w:val="24"/>
        </w:rPr>
        <w:t xml:space="preserve">Tidur siang atau istirahat saat bayi tidur. </w:t>
      </w:r>
    </w:p>
    <w:p w:rsidR="009D221A" w:rsidRPr="000D7BF7" w:rsidRDefault="009D221A" w:rsidP="009D221A">
      <w:pPr>
        <w:widowControl w:val="0"/>
        <w:autoSpaceDE w:val="0"/>
        <w:autoSpaceDN w:val="0"/>
        <w:spacing w:after="0"/>
        <w:ind w:left="1276"/>
        <w:rPr>
          <w:rFonts w:ascii="Times New Roman" w:hAnsi="Times New Roman" w:cs="Times New Roman"/>
          <w:sz w:val="24"/>
          <w:szCs w:val="24"/>
        </w:rPr>
      </w:pPr>
      <w:r w:rsidRPr="000D7BF7">
        <w:rPr>
          <w:rFonts w:ascii="Times New Roman" w:hAnsi="Times New Roman" w:cs="Times New Roman"/>
          <w:sz w:val="24"/>
          <w:szCs w:val="24"/>
        </w:rPr>
        <w:t>Kurang istirahat dapat menyebabkan:</w:t>
      </w:r>
    </w:p>
    <w:p w:rsidR="009D221A" w:rsidRDefault="009D221A" w:rsidP="00D22CDF">
      <w:pPr>
        <w:pStyle w:val="ListParagraph"/>
        <w:widowControl w:val="0"/>
        <w:numPr>
          <w:ilvl w:val="0"/>
          <w:numId w:val="49"/>
        </w:numPr>
        <w:autoSpaceDE w:val="0"/>
        <w:autoSpaceDN w:val="0"/>
        <w:spacing w:before="1" w:after="0"/>
        <w:ind w:left="1560" w:hanging="284"/>
        <w:contextualSpacing w:val="0"/>
        <w:rPr>
          <w:rFonts w:ascii="Times New Roman" w:hAnsi="Times New Roman" w:cs="Times New Roman"/>
          <w:sz w:val="24"/>
          <w:szCs w:val="24"/>
        </w:rPr>
      </w:pPr>
      <w:r w:rsidRPr="000D7BF7">
        <w:rPr>
          <w:rFonts w:ascii="Times New Roman" w:hAnsi="Times New Roman" w:cs="Times New Roman"/>
          <w:sz w:val="24"/>
          <w:szCs w:val="24"/>
        </w:rPr>
        <w:t>Jumlah ASI</w:t>
      </w:r>
      <w:r w:rsidRPr="000D7BF7">
        <w:rPr>
          <w:rFonts w:ascii="Times New Roman" w:hAnsi="Times New Roman" w:cs="Times New Roman"/>
          <w:spacing w:val="-7"/>
          <w:sz w:val="24"/>
          <w:szCs w:val="24"/>
        </w:rPr>
        <w:t xml:space="preserve"> </w:t>
      </w:r>
      <w:r w:rsidRPr="000D7BF7">
        <w:rPr>
          <w:rFonts w:ascii="Times New Roman" w:hAnsi="Times New Roman" w:cs="Times New Roman"/>
          <w:sz w:val="24"/>
          <w:szCs w:val="24"/>
        </w:rPr>
        <w:t>berkurang.</w:t>
      </w:r>
    </w:p>
    <w:p w:rsidR="009D221A" w:rsidRDefault="009D221A" w:rsidP="00D22CDF">
      <w:pPr>
        <w:pStyle w:val="ListParagraph"/>
        <w:widowControl w:val="0"/>
        <w:numPr>
          <w:ilvl w:val="0"/>
          <w:numId w:val="49"/>
        </w:numPr>
        <w:autoSpaceDE w:val="0"/>
        <w:autoSpaceDN w:val="0"/>
        <w:spacing w:before="1" w:after="0"/>
        <w:ind w:left="1560" w:hanging="284"/>
        <w:contextualSpacing w:val="0"/>
        <w:rPr>
          <w:rFonts w:ascii="Times New Roman" w:hAnsi="Times New Roman" w:cs="Times New Roman"/>
          <w:sz w:val="24"/>
          <w:szCs w:val="24"/>
        </w:rPr>
      </w:pPr>
      <w:r w:rsidRPr="00AF7276">
        <w:rPr>
          <w:rFonts w:ascii="Times New Roman" w:hAnsi="Times New Roman" w:cs="Times New Roman"/>
          <w:sz w:val="24"/>
          <w:szCs w:val="24"/>
        </w:rPr>
        <w:t>Memperlambat proses involusio</w:t>
      </w:r>
      <w:r w:rsidRPr="00AF7276">
        <w:rPr>
          <w:rFonts w:ascii="Times New Roman" w:hAnsi="Times New Roman" w:cs="Times New Roman"/>
          <w:spacing w:val="-1"/>
          <w:sz w:val="24"/>
          <w:szCs w:val="24"/>
        </w:rPr>
        <w:t xml:space="preserve"> </w:t>
      </w:r>
      <w:r w:rsidRPr="00AF7276">
        <w:rPr>
          <w:rFonts w:ascii="Times New Roman" w:hAnsi="Times New Roman" w:cs="Times New Roman"/>
          <w:sz w:val="24"/>
          <w:szCs w:val="24"/>
        </w:rPr>
        <w:t>uteri.</w:t>
      </w:r>
    </w:p>
    <w:p w:rsidR="009D221A" w:rsidRPr="00AF7276" w:rsidRDefault="009D221A" w:rsidP="009D221A">
      <w:pPr>
        <w:pStyle w:val="ListParagraph"/>
        <w:widowControl w:val="0"/>
        <w:autoSpaceDE w:val="0"/>
        <w:autoSpaceDN w:val="0"/>
        <w:spacing w:before="1" w:after="0"/>
        <w:ind w:left="1560"/>
        <w:contextualSpacing w:val="0"/>
        <w:rPr>
          <w:rFonts w:ascii="Times New Roman" w:hAnsi="Times New Roman" w:cs="Times New Roman"/>
          <w:sz w:val="24"/>
          <w:szCs w:val="24"/>
        </w:rPr>
      </w:pPr>
      <w:r w:rsidRPr="00AF7276">
        <w:rPr>
          <w:rFonts w:ascii="Times New Roman" w:hAnsi="Times New Roman" w:cs="Times New Roman"/>
          <w:sz w:val="24"/>
          <w:szCs w:val="24"/>
        </w:rPr>
        <w:t>Menyebabkan depresi dan ketidakmampuan dalam merawat bayi sendiri</w:t>
      </w:r>
    </w:p>
    <w:p w:rsidR="009D221A" w:rsidRPr="000F04BF" w:rsidRDefault="009D221A" w:rsidP="00D22CDF">
      <w:pPr>
        <w:pStyle w:val="ListParagraph"/>
        <w:widowControl w:val="0"/>
        <w:numPr>
          <w:ilvl w:val="1"/>
          <w:numId w:val="35"/>
        </w:numPr>
        <w:autoSpaceDE w:val="0"/>
        <w:autoSpaceDN w:val="0"/>
        <w:spacing w:before="1" w:after="0"/>
        <w:ind w:left="1134"/>
        <w:jc w:val="both"/>
        <w:rPr>
          <w:rFonts w:ascii="Times New Roman" w:hAnsi="Times New Roman" w:cs="Times New Roman"/>
          <w:i/>
          <w:sz w:val="24"/>
          <w:szCs w:val="24"/>
        </w:rPr>
      </w:pPr>
      <w:r w:rsidRPr="000F04BF">
        <w:rPr>
          <w:rFonts w:ascii="Times New Roman" w:hAnsi="Times New Roman" w:cs="Times New Roman"/>
          <w:i/>
          <w:sz w:val="24"/>
          <w:szCs w:val="24"/>
        </w:rPr>
        <w:t xml:space="preserve">Personal hygiene </w:t>
      </w:r>
    </w:p>
    <w:p w:rsidR="009D221A" w:rsidRDefault="009D221A" w:rsidP="00D22CDF">
      <w:pPr>
        <w:pStyle w:val="ListParagraph"/>
        <w:widowControl w:val="0"/>
        <w:numPr>
          <w:ilvl w:val="2"/>
          <w:numId w:val="35"/>
        </w:numPr>
        <w:autoSpaceDE w:val="0"/>
        <w:autoSpaceDN w:val="0"/>
        <w:spacing w:before="1" w:after="0"/>
        <w:ind w:left="1418"/>
        <w:jc w:val="both"/>
        <w:rPr>
          <w:rFonts w:ascii="Times New Roman" w:hAnsi="Times New Roman" w:cs="Times New Roman"/>
          <w:sz w:val="24"/>
          <w:szCs w:val="24"/>
        </w:rPr>
      </w:pPr>
      <w:r w:rsidRPr="000D7BF7">
        <w:rPr>
          <w:rFonts w:ascii="Times New Roman" w:hAnsi="Times New Roman" w:cs="Times New Roman"/>
          <w:sz w:val="24"/>
          <w:szCs w:val="24"/>
        </w:rPr>
        <w:t xml:space="preserve">Perawatan perineum </w:t>
      </w:r>
    </w:p>
    <w:p w:rsidR="009D221A" w:rsidRPr="00AF7276" w:rsidRDefault="009D221A" w:rsidP="009D221A">
      <w:pPr>
        <w:pStyle w:val="ListParagraph"/>
        <w:widowControl w:val="0"/>
        <w:autoSpaceDE w:val="0"/>
        <w:autoSpaceDN w:val="0"/>
        <w:spacing w:before="1" w:after="0"/>
        <w:ind w:left="1418"/>
        <w:jc w:val="both"/>
        <w:rPr>
          <w:rFonts w:ascii="Times New Roman" w:hAnsi="Times New Roman" w:cs="Times New Roman"/>
          <w:sz w:val="24"/>
          <w:szCs w:val="24"/>
        </w:rPr>
      </w:pPr>
      <w:r w:rsidRPr="00AF7276">
        <w:rPr>
          <w:rFonts w:ascii="Times New Roman" w:hAnsi="Times New Roman" w:cs="Times New Roman"/>
          <w:sz w:val="24"/>
          <w:szCs w:val="24"/>
        </w:rPr>
        <w:t xml:space="preserve">Setelah buang air besar ataupun buang air kecil, perinium dibersihkan secara rutin. Caranya adalah dibersihkan dengan sabun yang lembut minimal sekali sehari. Membersihkan dimulai dari arah depan ke belakang sehingga tidak terjadi infeksi. Ibu postpartum harus mendapatkan edukasi tentang hal ini. Ibu diberitahu cara mengganti pembalut yaitu bagian dalam jangan sampai terkontaminasi oleh tangan. Pembalut yang sudah kotor diganti paling sedikit 4 kali sehari. Ibu diberitahu tentang jumlah, warna, dan bau lochea sehingga apabila ada kelainan dapat diketahui secara dini. Sarankan ibu untuk mencuci tangan dengan sabun dan air sebelum dan sesudah membersihkan daerah kelaminnya. Apabila ibu mempunyai luka episiotomi atau laserasi, sarankan kepada ibu untuk </w:t>
      </w:r>
      <w:r w:rsidRPr="00AF7276">
        <w:rPr>
          <w:rFonts w:ascii="Times New Roman" w:hAnsi="Times New Roman" w:cs="Times New Roman"/>
          <w:sz w:val="24"/>
          <w:szCs w:val="24"/>
        </w:rPr>
        <w:lastRenderedPageBreak/>
        <w:t>menghindari menyentuh daerah luka.</w:t>
      </w:r>
    </w:p>
    <w:p w:rsidR="009D221A" w:rsidRDefault="009D221A" w:rsidP="00D22CDF">
      <w:pPr>
        <w:pStyle w:val="ListParagraph"/>
        <w:widowControl w:val="0"/>
        <w:numPr>
          <w:ilvl w:val="2"/>
          <w:numId w:val="35"/>
        </w:numPr>
        <w:autoSpaceDE w:val="0"/>
        <w:autoSpaceDN w:val="0"/>
        <w:spacing w:before="1" w:after="0"/>
        <w:ind w:left="1418" w:hanging="425"/>
        <w:jc w:val="both"/>
        <w:rPr>
          <w:rFonts w:ascii="Times New Roman" w:hAnsi="Times New Roman" w:cs="Times New Roman"/>
          <w:sz w:val="24"/>
          <w:szCs w:val="24"/>
        </w:rPr>
      </w:pPr>
      <w:r w:rsidRPr="000D7BF7">
        <w:rPr>
          <w:rFonts w:ascii="Times New Roman" w:hAnsi="Times New Roman" w:cs="Times New Roman"/>
          <w:sz w:val="24"/>
          <w:szCs w:val="24"/>
        </w:rPr>
        <w:t>Perawatan payudara</w:t>
      </w:r>
    </w:p>
    <w:p w:rsidR="009D221A" w:rsidRPr="00AF7276" w:rsidRDefault="009D221A" w:rsidP="009D221A">
      <w:pPr>
        <w:pStyle w:val="ListParagraph"/>
        <w:widowControl w:val="0"/>
        <w:autoSpaceDE w:val="0"/>
        <w:autoSpaceDN w:val="0"/>
        <w:spacing w:before="1" w:after="0"/>
        <w:ind w:left="1418"/>
        <w:jc w:val="both"/>
        <w:rPr>
          <w:rFonts w:ascii="Times New Roman" w:hAnsi="Times New Roman" w:cs="Times New Roman"/>
          <w:sz w:val="24"/>
          <w:szCs w:val="24"/>
        </w:rPr>
      </w:pPr>
      <w:r w:rsidRPr="00AF7276">
        <w:rPr>
          <w:rFonts w:ascii="Times New Roman" w:hAnsi="Times New Roman" w:cs="Times New Roman"/>
          <w:sz w:val="24"/>
          <w:szCs w:val="24"/>
        </w:rPr>
        <w:t>Menjaga payudara tetap bersih dan kering dengan menggunakan BH yang menyokong payudara. Apabila puting susu lecet oleskan kolostrum atau ASI yang keluar pada sekitar puting susu setiap selesai menyusui. Menyusui tetap dilakukan dimulai dari puting susu yang tidak lecet agar ketika bayi dengan daya hisap paling kuat dimulai dari puting susu yang tidak lecet. Apabila puting lecet sudah pada tahap berat dapat diistirahatkan selama 24 jam, ASI dikeluarkan dan diminumkan dengan menggunakan sendok. Untuk menghilangkan nyeri ibu dapat diberikan paracetamol 1 tablet 500 mg setiap 4-6 jam sehari.</w:t>
      </w:r>
    </w:p>
    <w:p w:rsidR="009D221A" w:rsidRDefault="009D221A" w:rsidP="00D22CDF">
      <w:pPr>
        <w:pStyle w:val="ListParagraph"/>
        <w:widowControl w:val="0"/>
        <w:numPr>
          <w:ilvl w:val="1"/>
          <w:numId w:val="35"/>
        </w:numPr>
        <w:autoSpaceDE w:val="0"/>
        <w:autoSpaceDN w:val="0"/>
        <w:spacing w:before="1" w:after="0"/>
        <w:ind w:left="1134"/>
        <w:jc w:val="both"/>
        <w:rPr>
          <w:rFonts w:ascii="Times New Roman" w:hAnsi="Times New Roman" w:cs="Times New Roman"/>
          <w:sz w:val="24"/>
          <w:szCs w:val="24"/>
        </w:rPr>
      </w:pPr>
      <w:r w:rsidRPr="000D7BF7">
        <w:rPr>
          <w:rFonts w:ascii="Times New Roman" w:hAnsi="Times New Roman" w:cs="Times New Roman"/>
          <w:sz w:val="24"/>
          <w:szCs w:val="24"/>
        </w:rPr>
        <w:t xml:space="preserve">Seksual </w:t>
      </w:r>
    </w:p>
    <w:p w:rsidR="009D221A" w:rsidRPr="00AF7276" w:rsidRDefault="009D221A" w:rsidP="009D221A">
      <w:pPr>
        <w:pStyle w:val="ListParagraph"/>
        <w:widowControl w:val="0"/>
        <w:autoSpaceDE w:val="0"/>
        <w:autoSpaceDN w:val="0"/>
        <w:spacing w:before="1" w:after="0"/>
        <w:ind w:left="1134" w:firstLine="306"/>
        <w:jc w:val="both"/>
        <w:rPr>
          <w:rFonts w:ascii="Times New Roman" w:hAnsi="Times New Roman" w:cs="Times New Roman"/>
          <w:sz w:val="24"/>
          <w:szCs w:val="24"/>
        </w:rPr>
      </w:pPr>
      <w:r w:rsidRPr="00AF7276">
        <w:rPr>
          <w:rFonts w:ascii="Times New Roman" w:hAnsi="Times New Roman" w:cs="Times New Roman"/>
          <w:sz w:val="24"/>
          <w:szCs w:val="24"/>
        </w:rPr>
        <w:t xml:space="preserve">Hubungan seksual dapat dilakukan apabila darah sudah berhenti dan luka episiotomi sudah sembuh. Koitus bisa dilakukan pada 3-4 minggu </w:t>
      </w:r>
      <w:r w:rsidRPr="00AF7276">
        <w:rPr>
          <w:rFonts w:ascii="Times New Roman" w:hAnsi="Times New Roman" w:cs="Times New Roman"/>
          <w:i/>
          <w:sz w:val="24"/>
          <w:szCs w:val="24"/>
        </w:rPr>
        <w:t>post partum.</w:t>
      </w:r>
      <w:r w:rsidRPr="00AF7276">
        <w:rPr>
          <w:rFonts w:ascii="Times New Roman" w:hAnsi="Times New Roman" w:cs="Times New Roman"/>
          <w:sz w:val="24"/>
          <w:szCs w:val="24"/>
        </w:rPr>
        <w:t xml:space="preserve"> Libido menurun pada bulan pertama postpartum, dalam hal kecepatan maupun lamanya, begitu pula orgasmenya. Ibu perlu melakukan fase pemanasan (</w:t>
      </w:r>
      <w:r w:rsidRPr="00AF7276">
        <w:rPr>
          <w:rFonts w:ascii="Times New Roman" w:hAnsi="Times New Roman" w:cs="Times New Roman"/>
          <w:i/>
          <w:sz w:val="24"/>
          <w:szCs w:val="24"/>
        </w:rPr>
        <w:t>exittement</w:t>
      </w:r>
      <w:r w:rsidRPr="00AF7276">
        <w:rPr>
          <w:rFonts w:ascii="Times New Roman" w:hAnsi="Times New Roman" w:cs="Times New Roman"/>
          <w:sz w:val="24"/>
          <w:szCs w:val="24"/>
        </w:rPr>
        <w:t>) yang membutuhkan waktu yang lebih lama, hal ini harus diinformasikan pada pasangan suami isteri. Secara fisik aman untuk melakukan hubungan suami istri begitu darah merah berhenti dan ibu dapat melakukan simulasi dengan memasukkan satu atau dua jari ke dalam vagina, apabila sudah tidak terdapat rasa nyeri, maka aman untuk melakukan hubungan suami istri. Meskipun secara psikologis ibu perlu beradaptasi terhadap berbagai perubahan postpartum, mungkin ada rasa ragu, takut dan ketidaknyamanan yang perlu difasilitasi pada ibu. Bidan bisa memfasilitasi proses konseling yang efektif, terjaga privasi ibu dan nyaman tentang seksual sesuai kebutuhan dan kekhawatiran ibu.</w:t>
      </w:r>
    </w:p>
    <w:p w:rsidR="009D221A" w:rsidRDefault="009D221A" w:rsidP="00D22CDF">
      <w:pPr>
        <w:pStyle w:val="ListParagraph"/>
        <w:widowControl w:val="0"/>
        <w:numPr>
          <w:ilvl w:val="1"/>
          <w:numId w:val="35"/>
        </w:numPr>
        <w:tabs>
          <w:tab w:val="left" w:pos="1478"/>
        </w:tabs>
        <w:autoSpaceDE w:val="0"/>
        <w:autoSpaceDN w:val="0"/>
        <w:spacing w:after="0"/>
        <w:ind w:left="1134"/>
        <w:contextualSpacing w:val="0"/>
        <w:jc w:val="both"/>
        <w:rPr>
          <w:rFonts w:ascii="Times New Roman" w:hAnsi="Times New Roman" w:cs="Times New Roman"/>
          <w:sz w:val="24"/>
          <w:szCs w:val="24"/>
        </w:rPr>
      </w:pPr>
      <w:r w:rsidRPr="000D7BF7">
        <w:rPr>
          <w:rFonts w:ascii="Times New Roman" w:hAnsi="Times New Roman" w:cs="Times New Roman"/>
          <w:sz w:val="24"/>
          <w:szCs w:val="24"/>
        </w:rPr>
        <w:t>Keluarga Berencana</w:t>
      </w:r>
    </w:p>
    <w:p w:rsidR="009D221A" w:rsidRDefault="009D221A" w:rsidP="009D221A">
      <w:pPr>
        <w:pStyle w:val="ListParagraph"/>
        <w:widowControl w:val="0"/>
        <w:tabs>
          <w:tab w:val="left" w:pos="1478"/>
        </w:tabs>
        <w:autoSpaceDE w:val="0"/>
        <w:autoSpaceDN w:val="0"/>
        <w:spacing w:after="0"/>
        <w:ind w:left="1134"/>
        <w:contextualSpacing w:val="0"/>
        <w:jc w:val="both"/>
        <w:rPr>
          <w:rFonts w:ascii="Times New Roman" w:hAnsi="Times New Roman" w:cs="Times New Roman"/>
          <w:sz w:val="24"/>
          <w:szCs w:val="24"/>
        </w:rPr>
      </w:pPr>
      <w:r>
        <w:rPr>
          <w:rFonts w:ascii="Times New Roman" w:hAnsi="Times New Roman" w:cs="Times New Roman"/>
          <w:sz w:val="24"/>
          <w:szCs w:val="24"/>
        </w:rPr>
        <w:tab/>
      </w:r>
      <w:r w:rsidRPr="00AF7276">
        <w:rPr>
          <w:rFonts w:ascii="Times New Roman" w:hAnsi="Times New Roman" w:cs="Times New Roman"/>
          <w:sz w:val="24"/>
          <w:szCs w:val="24"/>
        </w:rPr>
        <w:t xml:space="preserve">Idealnya pasangan harus menunggu sekurang-kurangnya 2 tahun sebelum ibu hamil kembali. Setiap pasangan harus menentukan sendiri </w:t>
      </w:r>
      <w:r w:rsidRPr="00AF7276">
        <w:rPr>
          <w:rFonts w:ascii="Times New Roman" w:hAnsi="Times New Roman" w:cs="Times New Roman"/>
          <w:sz w:val="24"/>
          <w:szCs w:val="24"/>
        </w:rPr>
        <w:lastRenderedPageBreak/>
        <w:t>kapan dan bagaimana mereka ingin merencanakan keluarganya dengan mengajarkan kepada mereka tentang cara mencegah kehamilan yang tidak diinginkan.</w:t>
      </w:r>
    </w:p>
    <w:p w:rsidR="009D221A" w:rsidRDefault="009D221A" w:rsidP="009D221A">
      <w:pPr>
        <w:pStyle w:val="ListParagraph"/>
        <w:widowControl w:val="0"/>
        <w:tabs>
          <w:tab w:val="left" w:pos="1478"/>
        </w:tabs>
        <w:autoSpaceDE w:val="0"/>
        <w:autoSpaceDN w:val="0"/>
        <w:spacing w:after="0"/>
        <w:ind w:left="1134"/>
        <w:contextualSpacing w:val="0"/>
        <w:jc w:val="both"/>
        <w:rPr>
          <w:rFonts w:ascii="Times New Roman" w:hAnsi="Times New Roman" w:cs="Times New Roman"/>
          <w:sz w:val="24"/>
          <w:szCs w:val="24"/>
        </w:rPr>
      </w:pPr>
      <w:r>
        <w:rPr>
          <w:rFonts w:ascii="Times New Roman" w:hAnsi="Times New Roman" w:cs="Times New Roman"/>
          <w:sz w:val="24"/>
          <w:szCs w:val="24"/>
        </w:rPr>
        <w:tab/>
      </w:r>
      <w:r w:rsidRPr="00AF7276">
        <w:rPr>
          <w:rFonts w:ascii="Times New Roman" w:hAnsi="Times New Roman" w:cs="Times New Roman"/>
          <w:sz w:val="24"/>
          <w:szCs w:val="24"/>
        </w:rPr>
        <w:t>Biasanya wanita tidak akan menghasilkan telur (ovulasi) sebelum ia mendapatkan lagi haidnya selam meneteki. Oleh karena itu metode amenorea laktasi dapat dipakai sebelum haid pertama kembali untuk mencegah terjadinya kehamilan baru. Resiko cara ini ialah 2% kehamilan.</w:t>
      </w:r>
    </w:p>
    <w:p w:rsidR="009D221A" w:rsidRPr="00AF7276" w:rsidRDefault="009D221A" w:rsidP="009D221A">
      <w:pPr>
        <w:pStyle w:val="ListParagraph"/>
        <w:widowControl w:val="0"/>
        <w:tabs>
          <w:tab w:val="left" w:pos="1478"/>
        </w:tabs>
        <w:autoSpaceDE w:val="0"/>
        <w:autoSpaceDN w:val="0"/>
        <w:spacing w:after="0"/>
        <w:ind w:left="1134"/>
        <w:contextualSpacing w:val="0"/>
        <w:jc w:val="both"/>
        <w:rPr>
          <w:rFonts w:ascii="Times New Roman" w:hAnsi="Times New Roman" w:cs="Times New Roman"/>
          <w:sz w:val="24"/>
          <w:szCs w:val="24"/>
        </w:rPr>
      </w:pPr>
      <w:r w:rsidRPr="00AF7276">
        <w:rPr>
          <w:rFonts w:ascii="Times New Roman" w:hAnsi="Times New Roman" w:cs="Times New Roman"/>
          <w:sz w:val="24"/>
          <w:szCs w:val="24"/>
        </w:rPr>
        <w:t>Meskipun beberapa metode KB mengandung resiko, menggunakan kontrasepsi tetap lebih aman, terutama apabila ibu sudah haid lagi. Sebelum menggunakan metode KB, hal-hal berikut sebaikinya dijelaskan dahulu kepada ibu: bagaimana metode ini dapat mencegah kehamilan dan efektivitasnya, kekurangannya, efek samping, bagaimana menggunakan metode itu, kapan metode itu dapat mulai digunakan untuk wanita pascasalin yang menyusui.</w:t>
      </w:r>
      <w:r w:rsidRPr="00AF7276">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{"citationItems":[{"id":"ITEM-1","itemData":{"author":[{"dropping-particle":"","family":"Ali Yeyeh","given":"Rukiyah A.","non-dropping-particle":"","parse-names":false,"suffix":""}],"id":"ITEM-1","issued":{"date-parts":[["2015"]]},"publisher":"cv. Trans Info Media","publisher-place":"Jakarta","title":"Asuhan kebidana III Nifas. 2nd ed","type":"book"},"uris":["http://www.mendeley.com/documents/?uuid=cda25fbe-ee85-4929-9ee0-54c9b81eb402"]}],"mendeley":{"formattedCitation":"&lt;sup&gt;39&lt;/sup&gt;","plainTextFormattedCitation":"39","previouslyFormattedCitation":"&lt;sup&gt;33&lt;/sup&gt;"},"properties":{"noteIndex":0},"schema":"https://github.com/citation-style-language/schema/raw/master/csl-citation.json"}</w:instrText>
      </w:r>
      <w:r w:rsidRPr="00AF7276">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39</w:t>
      </w:r>
      <w:r w:rsidRPr="00AF7276">
        <w:rPr>
          <w:rFonts w:ascii="Times New Roman" w:hAnsi="Times New Roman" w:cs="Times New Roman"/>
          <w:sz w:val="24"/>
          <w:szCs w:val="24"/>
        </w:rPr>
        <w:fldChar w:fldCharType="end"/>
      </w:r>
    </w:p>
    <w:p w:rsidR="009D221A" w:rsidRPr="002368E9" w:rsidRDefault="009D221A" w:rsidP="00D22CDF">
      <w:pPr>
        <w:pStyle w:val="Heading1"/>
        <w:numPr>
          <w:ilvl w:val="0"/>
          <w:numId w:val="35"/>
        </w:numPr>
        <w:tabs>
          <w:tab w:val="left" w:pos="1115"/>
        </w:tabs>
        <w:spacing w:line="360" w:lineRule="auto"/>
        <w:ind w:left="709"/>
        <w:rPr>
          <w:b w:val="0"/>
        </w:rPr>
      </w:pPr>
      <w:r w:rsidRPr="002368E9">
        <w:rPr>
          <w:b w:val="0"/>
        </w:rPr>
        <w:t>Tanda Bahaya Masa</w:t>
      </w:r>
      <w:r w:rsidRPr="002368E9">
        <w:rPr>
          <w:b w:val="0"/>
          <w:spacing w:val="-1"/>
        </w:rPr>
        <w:t xml:space="preserve"> </w:t>
      </w:r>
      <w:r w:rsidRPr="002368E9">
        <w:rPr>
          <w:b w:val="0"/>
        </w:rPr>
        <w:t>Nifas</w:t>
      </w:r>
    </w:p>
    <w:p w:rsidR="009D221A" w:rsidRPr="000D7BF7" w:rsidRDefault="009D221A" w:rsidP="009D221A">
      <w:pPr>
        <w:pStyle w:val="Heading1"/>
        <w:tabs>
          <w:tab w:val="left" w:pos="1115"/>
        </w:tabs>
        <w:spacing w:line="360" w:lineRule="auto"/>
        <w:ind w:left="709" w:firstLine="0"/>
        <w:rPr>
          <w:b w:val="0"/>
        </w:rPr>
      </w:pPr>
      <w:r w:rsidRPr="000D7BF7">
        <w:rPr>
          <w:b w:val="0"/>
        </w:rPr>
        <w:t>Tanda-tanda bahaya masa nifas adalah sebagai berikut:</w:t>
      </w:r>
      <w:r>
        <w:rPr>
          <w:b w:val="0"/>
        </w:rPr>
        <w:fldChar w:fldCharType="begin" w:fldLock="1"/>
      </w:r>
      <w:r w:rsidR="00C5654E">
        <w:rPr>
          <w:b w:val="0"/>
        </w:rPr>
        <w:instrText>ADDIN CSL_CITATION {"citationItems":[{"id":"ITEM-1","itemData":{"author":[{"dropping-particle":"","family":"Saleha","given":"S","non-dropping-particle":"","parse-names":false,"suffix":""}],"id":"ITEM-1","issued":{"date-parts":[["2013"]]},"publisher":"Salemba Medika","publisher-place":"Jakarta","title":"Asuhan Kebidanan Pada Masa Nifas","type":"book"},"uris":["http://www.mendeley.com/documents/?uuid=569baebd-a974-4a85-9d6e-3893eeab67cf"]}],"mendeley":{"formattedCitation":"&lt;sup&gt;38&lt;/sup&gt;","plainTextFormattedCitation":"38","previouslyFormattedCitation":"&lt;sup&gt;32&lt;/sup&gt;"},"properties":{"noteIndex":0},"schema":"https://github.com/citation-style-language/schema/raw/master/csl-citation.json"}</w:instrText>
      </w:r>
      <w:r>
        <w:rPr>
          <w:b w:val="0"/>
        </w:rPr>
        <w:fldChar w:fldCharType="separate"/>
      </w:r>
      <w:r w:rsidR="00C5654E" w:rsidRPr="00C5654E">
        <w:rPr>
          <w:b w:val="0"/>
          <w:noProof/>
          <w:vertAlign w:val="superscript"/>
        </w:rPr>
        <w:t>38</w:t>
      </w:r>
      <w:r>
        <w:rPr>
          <w:b w:val="0"/>
        </w:rPr>
        <w:fldChar w:fldCharType="end"/>
      </w:r>
    </w:p>
    <w:p w:rsidR="009D221A" w:rsidRDefault="009D221A" w:rsidP="00D22CDF">
      <w:pPr>
        <w:pStyle w:val="ListParagraph"/>
        <w:widowControl w:val="0"/>
        <w:numPr>
          <w:ilvl w:val="3"/>
          <w:numId w:val="35"/>
        </w:numPr>
        <w:tabs>
          <w:tab w:val="left" w:pos="1843"/>
        </w:tabs>
        <w:autoSpaceDE w:val="0"/>
        <w:autoSpaceDN w:val="0"/>
        <w:spacing w:after="0"/>
        <w:ind w:left="993" w:right="119" w:hanging="283"/>
        <w:contextualSpacing w:val="0"/>
        <w:jc w:val="both"/>
        <w:rPr>
          <w:rFonts w:ascii="Times New Roman" w:hAnsi="Times New Roman" w:cs="Times New Roman"/>
          <w:sz w:val="24"/>
          <w:szCs w:val="24"/>
        </w:rPr>
      </w:pPr>
      <w:r w:rsidRPr="000D7BF7">
        <w:rPr>
          <w:rFonts w:ascii="Times New Roman" w:hAnsi="Times New Roman" w:cs="Times New Roman"/>
          <w:sz w:val="24"/>
          <w:szCs w:val="24"/>
        </w:rPr>
        <w:t>Perdarahan pervaginam yang luar biasa atau tiba-tiba bertambah banyak (lebih dari perdarahan haid biasa atau bila memerlukan pergantian pembalut-pembalut 2 kali dalam setengah</w:t>
      </w:r>
      <w:r w:rsidRPr="000D7BF7">
        <w:rPr>
          <w:rFonts w:ascii="Times New Roman" w:hAnsi="Times New Roman" w:cs="Times New Roman"/>
          <w:spacing w:val="-1"/>
          <w:sz w:val="24"/>
          <w:szCs w:val="24"/>
        </w:rPr>
        <w:t xml:space="preserve"> </w:t>
      </w:r>
      <w:r w:rsidRPr="000D7BF7">
        <w:rPr>
          <w:rFonts w:ascii="Times New Roman" w:hAnsi="Times New Roman" w:cs="Times New Roman"/>
          <w:sz w:val="24"/>
          <w:szCs w:val="24"/>
        </w:rPr>
        <w:t>jam).</w:t>
      </w:r>
    </w:p>
    <w:p w:rsidR="009D221A" w:rsidRDefault="009D221A" w:rsidP="00D22CDF">
      <w:pPr>
        <w:pStyle w:val="ListParagraph"/>
        <w:widowControl w:val="0"/>
        <w:numPr>
          <w:ilvl w:val="3"/>
          <w:numId w:val="35"/>
        </w:numPr>
        <w:tabs>
          <w:tab w:val="left" w:pos="1843"/>
        </w:tabs>
        <w:autoSpaceDE w:val="0"/>
        <w:autoSpaceDN w:val="0"/>
        <w:spacing w:after="0"/>
        <w:ind w:left="993" w:right="119" w:hanging="283"/>
        <w:contextualSpacing w:val="0"/>
        <w:jc w:val="both"/>
        <w:rPr>
          <w:rFonts w:ascii="Times New Roman" w:hAnsi="Times New Roman" w:cs="Times New Roman"/>
          <w:sz w:val="24"/>
          <w:szCs w:val="24"/>
        </w:rPr>
      </w:pPr>
      <w:r w:rsidRPr="00AF7276">
        <w:rPr>
          <w:rFonts w:ascii="Times New Roman" w:hAnsi="Times New Roman" w:cs="Times New Roman"/>
          <w:sz w:val="24"/>
          <w:szCs w:val="24"/>
        </w:rPr>
        <w:t>Pengeluaran cairan vagina yang berbau</w:t>
      </w:r>
      <w:r w:rsidRPr="00AF7276">
        <w:rPr>
          <w:rFonts w:ascii="Times New Roman" w:hAnsi="Times New Roman" w:cs="Times New Roman"/>
          <w:spacing w:val="-1"/>
          <w:sz w:val="24"/>
          <w:szCs w:val="24"/>
        </w:rPr>
        <w:t xml:space="preserve"> </w:t>
      </w:r>
      <w:r w:rsidRPr="00AF7276">
        <w:rPr>
          <w:rFonts w:ascii="Times New Roman" w:hAnsi="Times New Roman" w:cs="Times New Roman"/>
          <w:sz w:val="24"/>
          <w:szCs w:val="24"/>
        </w:rPr>
        <w:t>busuk.</w:t>
      </w:r>
    </w:p>
    <w:p w:rsidR="009D221A" w:rsidRDefault="009D221A" w:rsidP="00D22CDF">
      <w:pPr>
        <w:pStyle w:val="ListParagraph"/>
        <w:widowControl w:val="0"/>
        <w:numPr>
          <w:ilvl w:val="3"/>
          <w:numId w:val="35"/>
        </w:numPr>
        <w:tabs>
          <w:tab w:val="left" w:pos="1843"/>
        </w:tabs>
        <w:autoSpaceDE w:val="0"/>
        <w:autoSpaceDN w:val="0"/>
        <w:spacing w:after="0"/>
        <w:ind w:left="993" w:right="119" w:hanging="283"/>
        <w:contextualSpacing w:val="0"/>
        <w:jc w:val="both"/>
        <w:rPr>
          <w:rFonts w:ascii="Times New Roman" w:hAnsi="Times New Roman" w:cs="Times New Roman"/>
          <w:sz w:val="24"/>
          <w:szCs w:val="24"/>
        </w:rPr>
      </w:pPr>
      <w:r w:rsidRPr="00AF7276">
        <w:rPr>
          <w:rFonts w:ascii="Times New Roman" w:hAnsi="Times New Roman" w:cs="Times New Roman"/>
          <w:sz w:val="24"/>
          <w:szCs w:val="24"/>
        </w:rPr>
        <w:t>Rasa sakit dibagian bawah abdomen atau</w:t>
      </w:r>
      <w:r w:rsidRPr="00AF7276">
        <w:rPr>
          <w:rFonts w:ascii="Times New Roman" w:hAnsi="Times New Roman" w:cs="Times New Roman"/>
          <w:spacing w:val="-3"/>
          <w:sz w:val="24"/>
          <w:szCs w:val="24"/>
        </w:rPr>
        <w:t xml:space="preserve"> </w:t>
      </w:r>
      <w:r w:rsidRPr="00AF7276">
        <w:rPr>
          <w:rFonts w:ascii="Times New Roman" w:hAnsi="Times New Roman" w:cs="Times New Roman"/>
          <w:sz w:val="24"/>
          <w:szCs w:val="24"/>
        </w:rPr>
        <w:t>punggung.</w:t>
      </w:r>
    </w:p>
    <w:p w:rsidR="009D221A" w:rsidRDefault="009D221A" w:rsidP="00D22CDF">
      <w:pPr>
        <w:pStyle w:val="ListParagraph"/>
        <w:widowControl w:val="0"/>
        <w:numPr>
          <w:ilvl w:val="3"/>
          <w:numId w:val="35"/>
        </w:numPr>
        <w:tabs>
          <w:tab w:val="left" w:pos="1843"/>
        </w:tabs>
        <w:autoSpaceDE w:val="0"/>
        <w:autoSpaceDN w:val="0"/>
        <w:spacing w:after="0"/>
        <w:ind w:left="993" w:right="119" w:hanging="283"/>
        <w:contextualSpacing w:val="0"/>
        <w:jc w:val="both"/>
        <w:rPr>
          <w:rFonts w:ascii="Times New Roman" w:hAnsi="Times New Roman" w:cs="Times New Roman"/>
          <w:sz w:val="24"/>
          <w:szCs w:val="24"/>
        </w:rPr>
      </w:pPr>
      <w:r w:rsidRPr="00AF7276">
        <w:rPr>
          <w:rFonts w:ascii="Times New Roman" w:hAnsi="Times New Roman" w:cs="Times New Roman"/>
          <w:sz w:val="24"/>
          <w:szCs w:val="24"/>
        </w:rPr>
        <w:t>Sakit kepala yang terus menerus, nyeri ulu hati, atau masalah</w:t>
      </w:r>
      <w:r w:rsidRPr="00AF7276">
        <w:rPr>
          <w:rFonts w:ascii="Times New Roman" w:hAnsi="Times New Roman" w:cs="Times New Roman"/>
          <w:spacing w:val="-9"/>
          <w:sz w:val="24"/>
          <w:szCs w:val="24"/>
        </w:rPr>
        <w:t xml:space="preserve"> </w:t>
      </w:r>
      <w:r w:rsidRPr="00AF7276">
        <w:rPr>
          <w:rFonts w:ascii="Times New Roman" w:hAnsi="Times New Roman" w:cs="Times New Roman"/>
          <w:sz w:val="24"/>
          <w:szCs w:val="24"/>
        </w:rPr>
        <w:t>penglihatan.</w:t>
      </w:r>
    </w:p>
    <w:p w:rsidR="009D221A" w:rsidRDefault="009D221A" w:rsidP="00D22CDF">
      <w:pPr>
        <w:pStyle w:val="ListParagraph"/>
        <w:widowControl w:val="0"/>
        <w:numPr>
          <w:ilvl w:val="3"/>
          <w:numId w:val="35"/>
        </w:numPr>
        <w:tabs>
          <w:tab w:val="left" w:pos="1843"/>
        </w:tabs>
        <w:autoSpaceDE w:val="0"/>
        <w:autoSpaceDN w:val="0"/>
        <w:spacing w:after="0"/>
        <w:ind w:left="993" w:right="119" w:hanging="283"/>
        <w:contextualSpacing w:val="0"/>
        <w:jc w:val="both"/>
        <w:rPr>
          <w:rFonts w:ascii="Times New Roman" w:hAnsi="Times New Roman" w:cs="Times New Roman"/>
          <w:sz w:val="24"/>
          <w:szCs w:val="24"/>
        </w:rPr>
      </w:pPr>
      <w:r w:rsidRPr="00AF7276">
        <w:rPr>
          <w:rFonts w:ascii="Times New Roman" w:hAnsi="Times New Roman" w:cs="Times New Roman"/>
          <w:sz w:val="24"/>
          <w:szCs w:val="24"/>
        </w:rPr>
        <w:t>Pembengkakan diwajah atau</w:t>
      </w:r>
      <w:r w:rsidRPr="00AF7276">
        <w:rPr>
          <w:rFonts w:ascii="Times New Roman" w:hAnsi="Times New Roman" w:cs="Times New Roman"/>
          <w:spacing w:val="-1"/>
          <w:sz w:val="24"/>
          <w:szCs w:val="24"/>
        </w:rPr>
        <w:t xml:space="preserve"> </w:t>
      </w:r>
      <w:r w:rsidRPr="00AF7276">
        <w:rPr>
          <w:rFonts w:ascii="Times New Roman" w:hAnsi="Times New Roman" w:cs="Times New Roman"/>
          <w:sz w:val="24"/>
          <w:szCs w:val="24"/>
        </w:rPr>
        <w:t>ditangan.</w:t>
      </w:r>
    </w:p>
    <w:p w:rsidR="009D221A" w:rsidRDefault="009D221A" w:rsidP="00D22CDF">
      <w:pPr>
        <w:pStyle w:val="ListParagraph"/>
        <w:widowControl w:val="0"/>
        <w:numPr>
          <w:ilvl w:val="3"/>
          <w:numId w:val="35"/>
        </w:numPr>
        <w:tabs>
          <w:tab w:val="left" w:pos="1843"/>
        </w:tabs>
        <w:autoSpaceDE w:val="0"/>
        <w:autoSpaceDN w:val="0"/>
        <w:spacing w:after="0"/>
        <w:ind w:left="993" w:right="119" w:hanging="283"/>
        <w:contextualSpacing w:val="0"/>
        <w:jc w:val="both"/>
        <w:rPr>
          <w:rFonts w:ascii="Times New Roman" w:hAnsi="Times New Roman" w:cs="Times New Roman"/>
          <w:sz w:val="24"/>
          <w:szCs w:val="24"/>
        </w:rPr>
      </w:pPr>
      <w:r w:rsidRPr="00AF7276">
        <w:rPr>
          <w:rFonts w:ascii="Times New Roman" w:hAnsi="Times New Roman" w:cs="Times New Roman"/>
          <w:sz w:val="24"/>
          <w:szCs w:val="24"/>
        </w:rPr>
        <w:t>Demam, muntah, rasa sakit sewaktu BAK atau jika merasa tidak enak badan.</w:t>
      </w:r>
    </w:p>
    <w:p w:rsidR="009D221A" w:rsidRDefault="009D221A" w:rsidP="00D22CDF">
      <w:pPr>
        <w:pStyle w:val="ListParagraph"/>
        <w:widowControl w:val="0"/>
        <w:numPr>
          <w:ilvl w:val="3"/>
          <w:numId w:val="35"/>
        </w:numPr>
        <w:tabs>
          <w:tab w:val="left" w:pos="1843"/>
        </w:tabs>
        <w:autoSpaceDE w:val="0"/>
        <w:autoSpaceDN w:val="0"/>
        <w:spacing w:after="0"/>
        <w:ind w:left="993" w:right="119" w:hanging="283"/>
        <w:contextualSpacing w:val="0"/>
        <w:jc w:val="both"/>
        <w:rPr>
          <w:rFonts w:ascii="Times New Roman" w:hAnsi="Times New Roman" w:cs="Times New Roman"/>
          <w:sz w:val="24"/>
          <w:szCs w:val="24"/>
        </w:rPr>
      </w:pPr>
      <w:r w:rsidRPr="00AF7276">
        <w:rPr>
          <w:rFonts w:ascii="Times New Roman" w:hAnsi="Times New Roman" w:cs="Times New Roman"/>
          <w:sz w:val="24"/>
          <w:szCs w:val="24"/>
        </w:rPr>
        <w:t>Payudara yang bertambah atau berubah menjadi merah panas dan atau</w:t>
      </w:r>
      <w:r w:rsidRPr="00AF7276">
        <w:rPr>
          <w:rFonts w:ascii="Times New Roman" w:hAnsi="Times New Roman" w:cs="Times New Roman"/>
          <w:spacing w:val="-13"/>
          <w:sz w:val="24"/>
          <w:szCs w:val="24"/>
        </w:rPr>
        <w:t xml:space="preserve"> </w:t>
      </w:r>
      <w:r w:rsidRPr="00AF7276">
        <w:rPr>
          <w:rFonts w:ascii="Times New Roman" w:hAnsi="Times New Roman" w:cs="Times New Roman"/>
          <w:sz w:val="24"/>
          <w:szCs w:val="24"/>
        </w:rPr>
        <w:t>terasa sakit.</w:t>
      </w:r>
    </w:p>
    <w:p w:rsidR="009D221A" w:rsidRDefault="009D221A" w:rsidP="00D22CDF">
      <w:pPr>
        <w:pStyle w:val="ListParagraph"/>
        <w:widowControl w:val="0"/>
        <w:numPr>
          <w:ilvl w:val="3"/>
          <w:numId w:val="35"/>
        </w:numPr>
        <w:tabs>
          <w:tab w:val="left" w:pos="1843"/>
        </w:tabs>
        <w:autoSpaceDE w:val="0"/>
        <w:autoSpaceDN w:val="0"/>
        <w:spacing w:after="0"/>
        <w:ind w:left="993" w:right="119" w:hanging="283"/>
        <w:contextualSpacing w:val="0"/>
        <w:jc w:val="both"/>
        <w:rPr>
          <w:rFonts w:ascii="Times New Roman" w:hAnsi="Times New Roman" w:cs="Times New Roman"/>
          <w:sz w:val="24"/>
          <w:szCs w:val="24"/>
        </w:rPr>
      </w:pPr>
      <w:r w:rsidRPr="00AF7276">
        <w:rPr>
          <w:rFonts w:ascii="Times New Roman" w:hAnsi="Times New Roman" w:cs="Times New Roman"/>
          <w:sz w:val="24"/>
          <w:szCs w:val="24"/>
        </w:rPr>
        <w:t>Kehilangan nafsu makan dalam waktu yang</w:t>
      </w:r>
      <w:r w:rsidRPr="00AF7276">
        <w:rPr>
          <w:rFonts w:ascii="Times New Roman" w:hAnsi="Times New Roman" w:cs="Times New Roman"/>
          <w:spacing w:val="2"/>
          <w:sz w:val="24"/>
          <w:szCs w:val="24"/>
        </w:rPr>
        <w:t xml:space="preserve"> </w:t>
      </w:r>
      <w:r w:rsidRPr="00AF7276">
        <w:rPr>
          <w:rFonts w:ascii="Times New Roman" w:hAnsi="Times New Roman" w:cs="Times New Roman"/>
          <w:sz w:val="24"/>
          <w:szCs w:val="24"/>
        </w:rPr>
        <w:t>lama.</w:t>
      </w:r>
    </w:p>
    <w:p w:rsidR="009D221A" w:rsidRDefault="009D221A" w:rsidP="00D22CDF">
      <w:pPr>
        <w:pStyle w:val="ListParagraph"/>
        <w:widowControl w:val="0"/>
        <w:numPr>
          <w:ilvl w:val="3"/>
          <w:numId w:val="35"/>
        </w:numPr>
        <w:tabs>
          <w:tab w:val="left" w:pos="1843"/>
        </w:tabs>
        <w:autoSpaceDE w:val="0"/>
        <w:autoSpaceDN w:val="0"/>
        <w:spacing w:after="0"/>
        <w:ind w:left="993" w:right="119" w:hanging="283"/>
        <w:contextualSpacing w:val="0"/>
        <w:jc w:val="both"/>
        <w:rPr>
          <w:rFonts w:ascii="Times New Roman" w:hAnsi="Times New Roman" w:cs="Times New Roman"/>
          <w:sz w:val="24"/>
          <w:szCs w:val="24"/>
        </w:rPr>
      </w:pPr>
      <w:r w:rsidRPr="00AF7276">
        <w:rPr>
          <w:rFonts w:ascii="Times New Roman" w:hAnsi="Times New Roman" w:cs="Times New Roman"/>
          <w:sz w:val="24"/>
          <w:szCs w:val="24"/>
        </w:rPr>
        <w:t>Rasa sakit merah, lunak dan atau pembengkakan di</w:t>
      </w:r>
      <w:r w:rsidRPr="00AF7276">
        <w:rPr>
          <w:rFonts w:ascii="Times New Roman" w:hAnsi="Times New Roman" w:cs="Times New Roman"/>
          <w:spacing w:val="2"/>
          <w:sz w:val="24"/>
          <w:szCs w:val="24"/>
        </w:rPr>
        <w:t xml:space="preserve"> </w:t>
      </w:r>
      <w:r w:rsidRPr="00AF7276">
        <w:rPr>
          <w:rFonts w:ascii="Times New Roman" w:hAnsi="Times New Roman" w:cs="Times New Roman"/>
          <w:sz w:val="24"/>
          <w:szCs w:val="24"/>
        </w:rPr>
        <w:t>kaki</w:t>
      </w:r>
    </w:p>
    <w:p w:rsidR="009D221A" w:rsidRDefault="009D221A" w:rsidP="00D22CDF">
      <w:pPr>
        <w:pStyle w:val="ListParagraph"/>
        <w:widowControl w:val="0"/>
        <w:numPr>
          <w:ilvl w:val="3"/>
          <w:numId w:val="35"/>
        </w:numPr>
        <w:tabs>
          <w:tab w:val="left" w:pos="1843"/>
        </w:tabs>
        <w:autoSpaceDE w:val="0"/>
        <w:autoSpaceDN w:val="0"/>
        <w:spacing w:after="0"/>
        <w:ind w:left="993" w:right="119" w:hanging="283"/>
        <w:contextualSpacing w:val="0"/>
        <w:jc w:val="both"/>
        <w:rPr>
          <w:rFonts w:ascii="Times New Roman" w:hAnsi="Times New Roman" w:cs="Times New Roman"/>
          <w:sz w:val="24"/>
          <w:szCs w:val="24"/>
        </w:rPr>
      </w:pPr>
      <w:r w:rsidRPr="00AF7276">
        <w:rPr>
          <w:rFonts w:ascii="Times New Roman" w:hAnsi="Times New Roman" w:cs="Times New Roman"/>
          <w:sz w:val="24"/>
          <w:szCs w:val="24"/>
        </w:rPr>
        <w:lastRenderedPageBreak/>
        <w:t>Merasa sangat sedih atau tidak mampu mengasuh sendiri bayinya atau dirinya</w:t>
      </w:r>
      <w:r w:rsidRPr="00AF7276">
        <w:rPr>
          <w:rFonts w:ascii="Times New Roman" w:hAnsi="Times New Roman" w:cs="Times New Roman"/>
          <w:spacing w:val="-2"/>
          <w:sz w:val="24"/>
          <w:szCs w:val="24"/>
        </w:rPr>
        <w:t xml:space="preserve"> </w:t>
      </w:r>
      <w:r w:rsidRPr="00AF7276">
        <w:rPr>
          <w:rFonts w:ascii="Times New Roman" w:hAnsi="Times New Roman" w:cs="Times New Roman"/>
          <w:sz w:val="24"/>
          <w:szCs w:val="24"/>
        </w:rPr>
        <w:t>sendiri.</w:t>
      </w:r>
    </w:p>
    <w:p w:rsidR="009D221A" w:rsidRDefault="009D221A" w:rsidP="00D22CDF">
      <w:pPr>
        <w:pStyle w:val="ListParagraph"/>
        <w:widowControl w:val="0"/>
        <w:numPr>
          <w:ilvl w:val="3"/>
          <w:numId w:val="35"/>
        </w:numPr>
        <w:tabs>
          <w:tab w:val="left" w:pos="1843"/>
        </w:tabs>
        <w:autoSpaceDE w:val="0"/>
        <w:autoSpaceDN w:val="0"/>
        <w:spacing w:after="0"/>
        <w:ind w:left="993" w:right="119" w:hanging="283"/>
        <w:contextualSpacing w:val="0"/>
        <w:jc w:val="both"/>
        <w:rPr>
          <w:rFonts w:ascii="Times New Roman" w:hAnsi="Times New Roman" w:cs="Times New Roman"/>
          <w:sz w:val="24"/>
          <w:szCs w:val="24"/>
        </w:rPr>
      </w:pPr>
      <w:r w:rsidRPr="00AF7276">
        <w:rPr>
          <w:rFonts w:ascii="Times New Roman" w:hAnsi="Times New Roman" w:cs="Times New Roman"/>
          <w:sz w:val="24"/>
          <w:szCs w:val="24"/>
        </w:rPr>
        <w:t>Merasa sangat letih dan nafas</w:t>
      </w:r>
      <w:r w:rsidRPr="00AF7276">
        <w:rPr>
          <w:rFonts w:ascii="Times New Roman" w:hAnsi="Times New Roman" w:cs="Times New Roman"/>
          <w:spacing w:val="-2"/>
          <w:sz w:val="24"/>
          <w:szCs w:val="24"/>
        </w:rPr>
        <w:t xml:space="preserve"> </w:t>
      </w:r>
      <w:r w:rsidRPr="00AF7276">
        <w:rPr>
          <w:rFonts w:ascii="Times New Roman" w:hAnsi="Times New Roman" w:cs="Times New Roman"/>
          <w:sz w:val="24"/>
          <w:szCs w:val="24"/>
        </w:rPr>
        <w:t>terengah-engah.</w:t>
      </w:r>
    </w:p>
    <w:p w:rsidR="0049391F" w:rsidRPr="00AF7276" w:rsidRDefault="0049391F" w:rsidP="0049391F">
      <w:pPr>
        <w:pStyle w:val="ListParagraph"/>
        <w:widowControl w:val="0"/>
        <w:tabs>
          <w:tab w:val="left" w:pos="1843"/>
        </w:tabs>
        <w:autoSpaceDE w:val="0"/>
        <w:autoSpaceDN w:val="0"/>
        <w:spacing w:after="0"/>
        <w:ind w:left="993" w:right="119"/>
        <w:contextualSpacing w:val="0"/>
        <w:jc w:val="both"/>
        <w:rPr>
          <w:rFonts w:ascii="Times New Roman" w:hAnsi="Times New Roman" w:cs="Times New Roman"/>
          <w:sz w:val="24"/>
          <w:szCs w:val="24"/>
        </w:rPr>
      </w:pPr>
    </w:p>
    <w:p w:rsidR="00804B57" w:rsidRDefault="00804B57" w:rsidP="00C76D14">
      <w:pPr>
        <w:pStyle w:val="ListParagraph"/>
        <w:numPr>
          <w:ilvl w:val="2"/>
          <w:numId w:val="1"/>
        </w:numPr>
        <w:spacing w:after="0" w:line="480" w:lineRule="auto"/>
        <w:ind w:left="567"/>
        <w:jc w:val="both"/>
        <w:rPr>
          <w:rFonts w:ascii="Times New Roman" w:hAnsi="Times New Roman" w:cs="Times New Roman"/>
          <w:b/>
          <w:sz w:val="24"/>
          <w:szCs w:val="24"/>
          <w:lang w:val="en-US"/>
        </w:rPr>
      </w:pPr>
      <w:r>
        <w:rPr>
          <w:rFonts w:ascii="Times New Roman" w:hAnsi="Times New Roman" w:cs="Times New Roman"/>
          <w:b/>
          <w:sz w:val="24"/>
          <w:szCs w:val="24"/>
          <w:lang w:val="en-US"/>
        </w:rPr>
        <w:t>Asuhan Kebidanan pada Bayi Baru Lahir</w:t>
      </w:r>
    </w:p>
    <w:p w:rsidR="003A7228" w:rsidRPr="00804B57" w:rsidRDefault="003A7228" w:rsidP="00C76D14">
      <w:pPr>
        <w:pStyle w:val="ListParagraph"/>
        <w:numPr>
          <w:ilvl w:val="3"/>
          <w:numId w:val="1"/>
        </w:numPr>
        <w:spacing w:after="0" w:line="480" w:lineRule="auto"/>
        <w:ind w:left="851"/>
        <w:jc w:val="both"/>
        <w:rPr>
          <w:rFonts w:ascii="Times New Roman" w:hAnsi="Times New Roman" w:cs="Times New Roman"/>
          <w:sz w:val="24"/>
          <w:szCs w:val="24"/>
          <w:lang w:val="en-US"/>
        </w:rPr>
      </w:pPr>
      <w:r w:rsidRPr="00804B57">
        <w:rPr>
          <w:rFonts w:ascii="Times New Roman" w:hAnsi="Times New Roman" w:cs="Times New Roman"/>
          <w:sz w:val="24"/>
          <w:szCs w:val="24"/>
          <w:lang w:val="en-US"/>
        </w:rPr>
        <w:t>Pengertian bayi baru lahir</w:t>
      </w:r>
    </w:p>
    <w:p w:rsidR="003A7228" w:rsidRDefault="003A7228" w:rsidP="00804B57">
      <w:pPr>
        <w:pStyle w:val="Heading1"/>
        <w:spacing w:line="360" w:lineRule="auto"/>
        <w:ind w:left="851" w:firstLine="425"/>
        <w:rPr>
          <w:b w:val="0"/>
          <w:lang w:val="id-ID"/>
        </w:rPr>
      </w:pPr>
      <w:r w:rsidRPr="00C870C8">
        <w:rPr>
          <w:b w:val="0"/>
        </w:rPr>
        <w:t xml:space="preserve">Bayi Baru lahir normal adalah bayi yang lahir dalam presentasi belakang kepala melalui vagina tanpa memakai alat, pada usia kehamilan genap 37 minggu sampai 42 minggu, dengan berat badan lahir 2500 - 4000 gram, dengan nilai apgar &gt; 7 dan tanpa cacat bawaan. </w:t>
      </w:r>
    </w:p>
    <w:p w:rsidR="003A7228" w:rsidRDefault="00804B57" w:rsidP="00804B57">
      <w:pPr>
        <w:pStyle w:val="Heading1"/>
        <w:tabs>
          <w:tab w:val="left" w:pos="1418"/>
          <w:tab w:val="left" w:pos="1843"/>
        </w:tabs>
        <w:spacing w:line="360" w:lineRule="auto"/>
        <w:ind w:left="851" w:firstLine="425"/>
        <w:rPr>
          <w:b w:val="0"/>
          <w:spacing w:val="-1"/>
        </w:rPr>
      </w:pPr>
      <w:r>
        <w:rPr>
          <w:b w:val="0"/>
        </w:rPr>
        <w:tab/>
      </w:r>
      <w:r w:rsidR="003A7228" w:rsidRPr="00766885">
        <w:rPr>
          <w:b w:val="0"/>
        </w:rPr>
        <w:t>Neonatus adalah bayi berumur 0 (baru lahir) sampai dengan usia 28 hari.</w:t>
      </w:r>
      <w:r w:rsidR="003A7228" w:rsidRPr="00766885">
        <w:rPr>
          <w:b w:val="0"/>
          <w:spacing w:val="1"/>
        </w:rPr>
        <w:t xml:space="preserve"> </w:t>
      </w:r>
      <w:r w:rsidR="003A7228" w:rsidRPr="00766885">
        <w:rPr>
          <w:b w:val="0"/>
        </w:rPr>
        <w:t>Neonatus dini adalah bayi berusia 0-7 hari. Neonatus lanjut adalah bayi berusia 8-</w:t>
      </w:r>
      <w:r w:rsidR="003A7228" w:rsidRPr="00766885">
        <w:rPr>
          <w:b w:val="0"/>
          <w:spacing w:val="1"/>
        </w:rPr>
        <w:t xml:space="preserve"> </w:t>
      </w:r>
      <w:r w:rsidR="003A7228" w:rsidRPr="00766885">
        <w:rPr>
          <w:b w:val="0"/>
        </w:rPr>
        <w:t>28</w:t>
      </w:r>
      <w:r w:rsidR="003A7228" w:rsidRPr="00766885">
        <w:rPr>
          <w:b w:val="0"/>
          <w:spacing w:val="-1"/>
        </w:rPr>
        <w:t xml:space="preserve"> </w:t>
      </w:r>
      <w:r w:rsidR="003A7228" w:rsidRPr="00766885">
        <w:rPr>
          <w:b w:val="0"/>
        </w:rPr>
        <w:t>hari</w:t>
      </w:r>
      <w:r w:rsidR="003A7228">
        <w:rPr>
          <w:b w:val="0"/>
          <w:spacing w:val="-1"/>
        </w:rPr>
        <w:t>.</w:t>
      </w:r>
      <w:r w:rsidR="003A7228">
        <w:rPr>
          <w:b w:val="0"/>
          <w:spacing w:val="-1"/>
        </w:rPr>
        <w:fldChar w:fldCharType="begin" w:fldLock="1"/>
      </w:r>
      <w:r w:rsidR="00C5654E">
        <w:rPr>
          <w:b w:val="0"/>
          <w:spacing w:val="-1"/>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003A7228">
        <w:rPr>
          <w:b w:val="0"/>
          <w:spacing w:val="-1"/>
        </w:rPr>
        <w:fldChar w:fldCharType="separate"/>
      </w:r>
      <w:r w:rsidR="00C5654E" w:rsidRPr="00C5654E">
        <w:rPr>
          <w:b w:val="0"/>
          <w:noProof/>
          <w:spacing w:val="-1"/>
          <w:vertAlign w:val="superscript"/>
        </w:rPr>
        <w:t>48</w:t>
      </w:r>
      <w:r w:rsidR="003A7228">
        <w:rPr>
          <w:b w:val="0"/>
          <w:spacing w:val="-1"/>
        </w:rPr>
        <w:fldChar w:fldCharType="end"/>
      </w:r>
    </w:p>
    <w:p w:rsidR="003A7228" w:rsidRDefault="003A7228" w:rsidP="00804B57">
      <w:pPr>
        <w:pStyle w:val="Heading1"/>
        <w:tabs>
          <w:tab w:val="left" w:pos="3402"/>
          <w:tab w:val="left" w:pos="7655"/>
        </w:tabs>
        <w:spacing w:line="360" w:lineRule="auto"/>
        <w:ind w:left="851" w:firstLine="567"/>
        <w:rPr>
          <w:b w:val="0"/>
        </w:rPr>
      </w:pPr>
      <w:r w:rsidRPr="0068179D">
        <w:rPr>
          <w:b w:val="0"/>
        </w:rPr>
        <w:t>Neonatus adalah bayi yang baru mengalami proses kelahiran dan harus menyesuaikan diri dari kehidupan intra uterin ke kehidupan ekstra uterin. Tiga faktor yang mempengaruhi perubahan fungsi dan peoses vital neonatus yaitu maturasi, adaptasi dan toleransi. Empat aspek transisi pada bayi baru lahir yang paling dramatik dan cepat berlangsung adalah pada sisem pernafasan, sirkulasi, kemampuan menghasilkan gluko</w:t>
      </w:r>
      <w:r>
        <w:rPr>
          <w:b w:val="0"/>
        </w:rPr>
        <w:t>s.</w:t>
      </w:r>
      <w:r>
        <w:rPr>
          <w:b w:val="0"/>
        </w:rPr>
        <w:fldChar w:fldCharType="begin" w:fldLock="1"/>
      </w:r>
      <w:r w:rsidR="00C5654E">
        <w:rPr>
          <w:b w:val="0"/>
        </w:rPr>
        <w:instrText>ADDIN CSL_CITATION {"citationItems":[{"id":"ITEM-1","itemData":{"author":[{"dropping-particle":"","family":"Jamil","given":"Siti Nurhasiyah","non-dropping-particle":"","parse-names":false,"suffix":""},{"dropping-particle":"","family":"Sukma","given":"Febi","non-dropping-particle":"","parse-names":false,"suffix":""},{"dropping-particle":"","family":"Hamidah","given":"","non-dropping-particle":"","parse-names":false,"suffix":""}],"id":"ITEM-1","issued":{"date-parts":[["2017"]]},"publisher":"Fakultas Kedokteran dan Kesehatan Universitas Muhammadiyah Jakarta","publisher-place":"jAKARTA","title":"Buku Ajar Asuhan Kebidanan pada Neonatus, Bayi, Balita dan Anak Pra Sekolah.","type":"book"},"uris":["http://www.mendeley.com/documents/?uuid=d7310903-d8d7-414c-8743-3f36c42df77a"]}],"mendeley":{"formattedCitation":"&lt;sup&gt;49&lt;/sup&gt;","plainTextFormattedCitation":"49","previouslyFormattedCitation":"&lt;sup&gt;43&lt;/sup&gt;"},"properties":{"noteIndex":0},"schema":"https://github.com/citation-style-language/schema/raw/master/csl-citation.json"}</w:instrText>
      </w:r>
      <w:r>
        <w:rPr>
          <w:b w:val="0"/>
        </w:rPr>
        <w:fldChar w:fldCharType="separate"/>
      </w:r>
      <w:r w:rsidR="00C5654E" w:rsidRPr="00C5654E">
        <w:rPr>
          <w:b w:val="0"/>
          <w:noProof/>
          <w:vertAlign w:val="superscript"/>
        </w:rPr>
        <w:t>49</w:t>
      </w:r>
      <w:r>
        <w:rPr>
          <w:b w:val="0"/>
        </w:rPr>
        <w:fldChar w:fldCharType="end"/>
      </w:r>
    </w:p>
    <w:p w:rsidR="00804B57" w:rsidRDefault="003A7228" w:rsidP="00C76D14">
      <w:pPr>
        <w:pStyle w:val="ListParagraph"/>
        <w:numPr>
          <w:ilvl w:val="3"/>
          <w:numId w:val="1"/>
        </w:numPr>
        <w:ind w:left="851" w:hanging="284"/>
        <w:jc w:val="both"/>
        <w:rPr>
          <w:rFonts w:ascii="Times New Roman" w:hAnsi="Times New Roman" w:cs="Times New Roman"/>
          <w:sz w:val="24"/>
          <w:szCs w:val="24"/>
        </w:rPr>
      </w:pPr>
      <w:r w:rsidRPr="00804B57">
        <w:rPr>
          <w:rFonts w:ascii="Times New Roman" w:hAnsi="Times New Roman" w:cs="Times New Roman"/>
          <w:sz w:val="24"/>
          <w:szCs w:val="24"/>
        </w:rPr>
        <w:t>Klasifikasi Neonatus</w:t>
      </w:r>
    </w:p>
    <w:p w:rsidR="003A7228" w:rsidRPr="00804B57" w:rsidRDefault="003A7228" w:rsidP="00804B57">
      <w:pPr>
        <w:pStyle w:val="ListParagraph"/>
        <w:ind w:left="851"/>
        <w:jc w:val="both"/>
        <w:rPr>
          <w:rFonts w:ascii="Times New Roman" w:hAnsi="Times New Roman" w:cs="Times New Roman"/>
          <w:sz w:val="24"/>
          <w:szCs w:val="24"/>
        </w:rPr>
      </w:pPr>
      <w:r w:rsidRPr="00804B57">
        <w:rPr>
          <w:rFonts w:ascii="Times New Roman" w:hAnsi="Times New Roman" w:cs="Times New Roman"/>
          <w:sz w:val="24"/>
          <w:szCs w:val="24"/>
        </w:rPr>
        <w:t xml:space="preserve">Bayi baru lahir atau neonatus di bagi dalam beberapa </w:t>
      </w:r>
      <w:r w:rsidR="002535D4">
        <w:rPr>
          <w:rFonts w:ascii="Times New Roman" w:hAnsi="Times New Roman" w:cs="Times New Roman"/>
          <w:sz w:val="24"/>
          <w:szCs w:val="24"/>
        </w:rPr>
        <w:t>kasifikasi menurut Marmi</w:t>
      </w:r>
      <w:r w:rsidR="00D55DAD">
        <w:rPr>
          <w:rFonts w:ascii="Times New Roman" w:hAnsi="Times New Roman" w:cs="Times New Roman"/>
          <w:sz w:val="24"/>
          <w:szCs w:val="24"/>
        </w:rPr>
        <w:t>, yaitu</w:t>
      </w:r>
      <w:r w:rsidRPr="00804B57">
        <w:rPr>
          <w:rFonts w:ascii="Times New Roman" w:hAnsi="Times New Roman" w:cs="Times New Roman"/>
          <w:sz w:val="24"/>
          <w:szCs w:val="24"/>
        </w:rPr>
        <w:t>:</w:t>
      </w:r>
      <w:r w:rsidRPr="00804B57">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Pr="00804B57">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48</w:t>
      </w:r>
      <w:r w:rsidRPr="00804B57">
        <w:rPr>
          <w:rFonts w:ascii="Times New Roman" w:hAnsi="Times New Roman" w:cs="Times New Roman"/>
          <w:sz w:val="24"/>
          <w:szCs w:val="24"/>
        </w:rPr>
        <w:fldChar w:fldCharType="end"/>
      </w:r>
    </w:p>
    <w:p w:rsidR="003A7228" w:rsidRPr="00CF51B9" w:rsidRDefault="003A7228" w:rsidP="00D22CDF">
      <w:pPr>
        <w:pStyle w:val="ListParagraph"/>
        <w:numPr>
          <w:ilvl w:val="1"/>
          <w:numId w:val="57"/>
        </w:numPr>
        <w:ind w:left="1276"/>
        <w:jc w:val="both"/>
        <w:rPr>
          <w:rFonts w:ascii="Times New Roman" w:hAnsi="Times New Roman" w:cs="Times New Roman"/>
          <w:b/>
          <w:sz w:val="24"/>
          <w:szCs w:val="24"/>
        </w:rPr>
      </w:pPr>
      <w:r w:rsidRPr="00CF51B9">
        <w:rPr>
          <w:rFonts w:ascii="Times New Roman" w:hAnsi="Times New Roman" w:cs="Times New Roman"/>
          <w:sz w:val="24"/>
          <w:szCs w:val="24"/>
        </w:rPr>
        <w:t>Neonatus menurut masa gestasinya :</w:t>
      </w:r>
    </w:p>
    <w:p w:rsidR="003A7228" w:rsidRPr="00CF51B9" w:rsidRDefault="003A7228" w:rsidP="00D22CDF">
      <w:pPr>
        <w:pStyle w:val="ListParagraph"/>
        <w:numPr>
          <w:ilvl w:val="0"/>
          <w:numId w:val="58"/>
        </w:numPr>
        <w:ind w:left="1560" w:hanging="284"/>
        <w:jc w:val="both"/>
        <w:rPr>
          <w:rFonts w:ascii="Times New Roman" w:hAnsi="Times New Roman" w:cs="Times New Roman"/>
          <w:sz w:val="24"/>
          <w:szCs w:val="24"/>
        </w:rPr>
      </w:pPr>
      <w:r w:rsidRPr="00CF51B9">
        <w:rPr>
          <w:rFonts w:ascii="Times New Roman" w:hAnsi="Times New Roman" w:cs="Times New Roman"/>
          <w:sz w:val="24"/>
          <w:szCs w:val="24"/>
        </w:rPr>
        <w:t>Kurang bulan (</w:t>
      </w:r>
      <w:r w:rsidRPr="00CF51B9">
        <w:rPr>
          <w:rFonts w:ascii="Times New Roman" w:hAnsi="Times New Roman" w:cs="Times New Roman"/>
          <w:i/>
          <w:iCs/>
          <w:sz w:val="24"/>
          <w:szCs w:val="24"/>
        </w:rPr>
        <w:t>preterm infant</w:t>
      </w:r>
      <w:r w:rsidR="00D55DAD">
        <w:rPr>
          <w:rFonts w:ascii="Times New Roman" w:hAnsi="Times New Roman" w:cs="Times New Roman"/>
          <w:sz w:val="24"/>
          <w:szCs w:val="24"/>
        </w:rPr>
        <w:t>)</w:t>
      </w:r>
      <w:r w:rsidRPr="00CF51B9">
        <w:rPr>
          <w:rFonts w:ascii="Times New Roman" w:hAnsi="Times New Roman" w:cs="Times New Roman"/>
          <w:sz w:val="24"/>
          <w:szCs w:val="24"/>
        </w:rPr>
        <w:t>: &lt; 259 hari (37 minggu)</w:t>
      </w:r>
    </w:p>
    <w:p w:rsidR="003A7228" w:rsidRPr="00CF51B9" w:rsidRDefault="003A7228" w:rsidP="00D22CDF">
      <w:pPr>
        <w:pStyle w:val="ListParagraph"/>
        <w:numPr>
          <w:ilvl w:val="0"/>
          <w:numId w:val="58"/>
        </w:numPr>
        <w:ind w:left="1560" w:hanging="284"/>
        <w:jc w:val="both"/>
        <w:rPr>
          <w:rFonts w:ascii="Times New Roman" w:hAnsi="Times New Roman" w:cs="Times New Roman"/>
          <w:sz w:val="24"/>
          <w:szCs w:val="24"/>
        </w:rPr>
      </w:pPr>
      <w:r w:rsidRPr="00CF51B9">
        <w:rPr>
          <w:rFonts w:ascii="Times New Roman" w:hAnsi="Times New Roman" w:cs="Times New Roman"/>
          <w:sz w:val="24"/>
          <w:szCs w:val="24"/>
        </w:rPr>
        <w:t>Cukup bulan (</w:t>
      </w:r>
      <w:r w:rsidRPr="00CF51B9">
        <w:rPr>
          <w:rFonts w:ascii="Times New Roman" w:hAnsi="Times New Roman" w:cs="Times New Roman"/>
          <w:i/>
          <w:iCs/>
          <w:sz w:val="24"/>
          <w:szCs w:val="24"/>
        </w:rPr>
        <w:t>term infant</w:t>
      </w:r>
      <w:r w:rsidR="00D55DAD">
        <w:rPr>
          <w:rFonts w:ascii="Times New Roman" w:hAnsi="Times New Roman" w:cs="Times New Roman"/>
          <w:sz w:val="24"/>
          <w:szCs w:val="24"/>
        </w:rPr>
        <w:t>)</w:t>
      </w:r>
      <w:r w:rsidRPr="00CF51B9">
        <w:rPr>
          <w:rFonts w:ascii="Times New Roman" w:hAnsi="Times New Roman" w:cs="Times New Roman"/>
          <w:sz w:val="24"/>
          <w:szCs w:val="24"/>
        </w:rPr>
        <w:t>: 259-294 hari (37-42 minggu)</w:t>
      </w:r>
    </w:p>
    <w:p w:rsidR="003A7228" w:rsidRPr="00CF51B9" w:rsidRDefault="003A7228" w:rsidP="00D22CDF">
      <w:pPr>
        <w:pStyle w:val="ListParagraph"/>
        <w:numPr>
          <w:ilvl w:val="0"/>
          <w:numId w:val="58"/>
        </w:numPr>
        <w:ind w:left="1560" w:hanging="284"/>
        <w:jc w:val="both"/>
        <w:rPr>
          <w:rFonts w:ascii="Times New Roman" w:hAnsi="Times New Roman" w:cs="Times New Roman"/>
          <w:sz w:val="24"/>
          <w:szCs w:val="24"/>
        </w:rPr>
      </w:pPr>
      <w:r w:rsidRPr="00CF51B9">
        <w:rPr>
          <w:rFonts w:ascii="Times New Roman" w:hAnsi="Times New Roman" w:cs="Times New Roman"/>
          <w:sz w:val="24"/>
          <w:szCs w:val="24"/>
        </w:rPr>
        <w:t>Lebih bulan (</w:t>
      </w:r>
      <w:r w:rsidRPr="00CF51B9">
        <w:rPr>
          <w:rFonts w:ascii="Times New Roman" w:hAnsi="Times New Roman" w:cs="Times New Roman"/>
          <w:i/>
          <w:iCs/>
          <w:sz w:val="24"/>
          <w:szCs w:val="24"/>
        </w:rPr>
        <w:t>postterm infant</w:t>
      </w:r>
      <w:r w:rsidR="00D55DAD">
        <w:rPr>
          <w:rFonts w:ascii="Times New Roman" w:hAnsi="Times New Roman" w:cs="Times New Roman"/>
          <w:sz w:val="24"/>
          <w:szCs w:val="24"/>
        </w:rPr>
        <w:t>)</w:t>
      </w:r>
      <w:r w:rsidRPr="00CF51B9">
        <w:rPr>
          <w:rFonts w:ascii="Times New Roman" w:hAnsi="Times New Roman" w:cs="Times New Roman"/>
          <w:sz w:val="24"/>
          <w:szCs w:val="24"/>
        </w:rPr>
        <w:t>: &gt; 294 hari (42 minggu atau lebih)</w:t>
      </w:r>
    </w:p>
    <w:p w:rsidR="003A7228" w:rsidRPr="00CF51B9" w:rsidRDefault="003A7228" w:rsidP="00D22CDF">
      <w:pPr>
        <w:pStyle w:val="ListParagraph"/>
        <w:numPr>
          <w:ilvl w:val="1"/>
          <w:numId w:val="57"/>
        </w:numPr>
        <w:ind w:left="1276"/>
        <w:jc w:val="both"/>
        <w:rPr>
          <w:rFonts w:ascii="Times New Roman" w:hAnsi="Times New Roman" w:cs="Times New Roman"/>
          <w:sz w:val="24"/>
          <w:szCs w:val="24"/>
        </w:rPr>
      </w:pPr>
      <w:r w:rsidRPr="00CF51B9">
        <w:rPr>
          <w:rFonts w:ascii="Times New Roman" w:hAnsi="Times New Roman" w:cs="Times New Roman"/>
          <w:sz w:val="24"/>
          <w:szCs w:val="24"/>
        </w:rPr>
        <w:t>Neo</w:t>
      </w:r>
      <w:r w:rsidR="00D55DAD">
        <w:rPr>
          <w:rFonts w:ascii="Times New Roman" w:hAnsi="Times New Roman" w:cs="Times New Roman"/>
          <w:sz w:val="24"/>
          <w:szCs w:val="24"/>
        </w:rPr>
        <w:t>natus menurut berat badan lahir</w:t>
      </w:r>
      <w:r w:rsidRPr="00CF51B9">
        <w:rPr>
          <w:rFonts w:ascii="Times New Roman" w:hAnsi="Times New Roman" w:cs="Times New Roman"/>
          <w:sz w:val="24"/>
          <w:szCs w:val="24"/>
        </w:rPr>
        <w:t>:</w:t>
      </w:r>
    </w:p>
    <w:p w:rsidR="003A7228" w:rsidRPr="00CF51B9" w:rsidRDefault="00D55DAD" w:rsidP="00D22CDF">
      <w:pPr>
        <w:pStyle w:val="ListParagraph"/>
        <w:numPr>
          <w:ilvl w:val="0"/>
          <w:numId w:val="59"/>
        </w:numPr>
        <w:ind w:left="1701" w:hanging="425"/>
        <w:jc w:val="both"/>
        <w:rPr>
          <w:rFonts w:ascii="Times New Roman" w:hAnsi="Times New Roman" w:cs="Times New Roman"/>
          <w:sz w:val="24"/>
          <w:szCs w:val="24"/>
        </w:rPr>
      </w:pPr>
      <w:r>
        <w:rPr>
          <w:rFonts w:ascii="Times New Roman" w:hAnsi="Times New Roman" w:cs="Times New Roman"/>
          <w:sz w:val="24"/>
          <w:szCs w:val="24"/>
        </w:rPr>
        <w:t>Berat lahir rendah</w:t>
      </w:r>
      <w:r w:rsidR="003A7228" w:rsidRPr="00CF51B9">
        <w:rPr>
          <w:rFonts w:ascii="Times New Roman" w:hAnsi="Times New Roman" w:cs="Times New Roman"/>
          <w:sz w:val="24"/>
          <w:szCs w:val="24"/>
        </w:rPr>
        <w:t>: &lt; 2500 gram</w:t>
      </w:r>
    </w:p>
    <w:p w:rsidR="003A7228" w:rsidRPr="00CF51B9" w:rsidRDefault="00D55DAD" w:rsidP="00D22CDF">
      <w:pPr>
        <w:pStyle w:val="ListParagraph"/>
        <w:numPr>
          <w:ilvl w:val="0"/>
          <w:numId w:val="59"/>
        </w:numPr>
        <w:ind w:left="1701" w:hanging="425"/>
        <w:jc w:val="both"/>
        <w:rPr>
          <w:rFonts w:ascii="Times New Roman" w:hAnsi="Times New Roman" w:cs="Times New Roman"/>
          <w:sz w:val="24"/>
          <w:szCs w:val="24"/>
        </w:rPr>
      </w:pPr>
      <w:r>
        <w:rPr>
          <w:rFonts w:ascii="Times New Roman" w:hAnsi="Times New Roman" w:cs="Times New Roman"/>
          <w:sz w:val="24"/>
          <w:szCs w:val="24"/>
        </w:rPr>
        <w:t>Berat lahir cukup</w:t>
      </w:r>
      <w:r w:rsidR="003A7228" w:rsidRPr="00CF51B9">
        <w:rPr>
          <w:rFonts w:ascii="Times New Roman" w:hAnsi="Times New Roman" w:cs="Times New Roman"/>
          <w:sz w:val="24"/>
          <w:szCs w:val="24"/>
        </w:rPr>
        <w:t>: 2500-4000 gram</w:t>
      </w:r>
    </w:p>
    <w:p w:rsidR="003A7228" w:rsidRPr="00CF51B9" w:rsidRDefault="00D55DAD" w:rsidP="00D22CDF">
      <w:pPr>
        <w:pStyle w:val="ListParagraph"/>
        <w:numPr>
          <w:ilvl w:val="0"/>
          <w:numId w:val="59"/>
        </w:numPr>
        <w:ind w:left="1701" w:hanging="425"/>
        <w:jc w:val="both"/>
        <w:rPr>
          <w:rFonts w:ascii="Times New Roman" w:hAnsi="Times New Roman" w:cs="Times New Roman"/>
          <w:sz w:val="24"/>
          <w:szCs w:val="24"/>
        </w:rPr>
      </w:pPr>
      <w:r>
        <w:rPr>
          <w:rFonts w:ascii="Times New Roman" w:hAnsi="Times New Roman" w:cs="Times New Roman"/>
          <w:sz w:val="24"/>
          <w:szCs w:val="24"/>
        </w:rPr>
        <w:t>Berat lahir lebih</w:t>
      </w:r>
      <w:r w:rsidR="003A7228" w:rsidRPr="00CF51B9">
        <w:rPr>
          <w:rFonts w:ascii="Times New Roman" w:hAnsi="Times New Roman" w:cs="Times New Roman"/>
          <w:sz w:val="24"/>
          <w:szCs w:val="24"/>
        </w:rPr>
        <w:t>: &gt; 4000 gram</w:t>
      </w:r>
    </w:p>
    <w:p w:rsidR="003A7228" w:rsidRPr="00CF51B9" w:rsidRDefault="003A7228" w:rsidP="00D22CDF">
      <w:pPr>
        <w:pStyle w:val="ListParagraph"/>
        <w:numPr>
          <w:ilvl w:val="1"/>
          <w:numId w:val="57"/>
        </w:numPr>
        <w:ind w:left="1276"/>
        <w:jc w:val="both"/>
        <w:rPr>
          <w:rFonts w:ascii="Times New Roman" w:hAnsi="Times New Roman" w:cs="Times New Roman"/>
          <w:sz w:val="24"/>
          <w:szCs w:val="24"/>
        </w:rPr>
      </w:pPr>
      <w:r w:rsidRPr="00CF51B9">
        <w:rPr>
          <w:rFonts w:ascii="Times New Roman" w:hAnsi="Times New Roman" w:cs="Times New Roman"/>
          <w:sz w:val="24"/>
          <w:szCs w:val="24"/>
        </w:rPr>
        <w:lastRenderedPageBreak/>
        <w:t>Neonatus menurut berat lahir terhadap masa gestasi (masa gestasi dan ukuran berat lahir ya</w:t>
      </w:r>
      <w:r w:rsidR="00D55DAD">
        <w:rPr>
          <w:rFonts w:ascii="Times New Roman" w:hAnsi="Times New Roman" w:cs="Times New Roman"/>
          <w:sz w:val="24"/>
          <w:szCs w:val="24"/>
        </w:rPr>
        <w:t>ng sesuai untuk masa kehamilan)</w:t>
      </w:r>
      <w:r w:rsidRPr="00CF51B9">
        <w:rPr>
          <w:rFonts w:ascii="Times New Roman" w:hAnsi="Times New Roman" w:cs="Times New Roman"/>
          <w:sz w:val="24"/>
          <w:szCs w:val="24"/>
        </w:rPr>
        <w:t>:</w:t>
      </w:r>
    </w:p>
    <w:p w:rsidR="00804B57" w:rsidRDefault="003A7228" w:rsidP="00D22CDF">
      <w:pPr>
        <w:pStyle w:val="ListParagraph"/>
        <w:numPr>
          <w:ilvl w:val="0"/>
          <w:numId w:val="60"/>
        </w:numPr>
        <w:ind w:left="1701" w:hanging="425"/>
        <w:jc w:val="both"/>
        <w:rPr>
          <w:rFonts w:ascii="Times New Roman" w:hAnsi="Times New Roman" w:cs="Times New Roman"/>
          <w:sz w:val="24"/>
          <w:szCs w:val="24"/>
        </w:rPr>
      </w:pPr>
      <w:r w:rsidRPr="00CF51B9">
        <w:rPr>
          <w:rFonts w:ascii="Times New Roman" w:hAnsi="Times New Roman" w:cs="Times New Roman"/>
          <w:sz w:val="24"/>
          <w:szCs w:val="24"/>
        </w:rPr>
        <w:t>Nenonatus cukup/kurang/lebih bulan (NCB/NKB/NLB)</w:t>
      </w:r>
    </w:p>
    <w:p w:rsidR="003A7228" w:rsidRPr="00804B57" w:rsidRDefault="003A7228" w:rsidP="00D22CDF">
      <w:pPr>
        <w:pStyle w:val="ListParagraph"/>
        <w:numPr>
          <w:ilvl w:val="0"/>
          <w:numId w:val="60"/>
        </w:numPr>
        <w:ind w:left="1701" w:hanging="425"/>
        <w:jc w:val="both"/>
        <w:rPr>
          <w:rFonts w:ascii="Times New Roman" w:hAnsi="Times New Roman" w:cs="Times New Roman"/>
          <w:sz w:val="24"/>
          <w:szCs w:val="24"/>
        </w:rPr>
      </w:pPr>
      <w:r w:rsidRPr="00804B57">
        <w:rPr>
          <w:rFonts w:ascii="Times New Roman" w:hAnsi="Times New Roman" w:cs="Times New Roman"/>
          <w:sz w:val="24"/>
          <w:szCs w:val="24"/>
        </w:rPr>
        <w:t>Sesuai/kecil/besar untuk masa kehamilan (SMK/KMK/BMK)</w:t>
      </w:r>
    </w:p>
    <w:p w:rsidR="003A7228" w:rsidRPr="00804B57" w:rsidRDefault="003A7228" w:rsidP="00C76D14">
      <w:pPr>
        <w:pStyle w:val="ListParagraph"/>
        <w:numPr>
          <w:ilvl w:val="3"/>
          <w:numId w:val="1"/>
        </w:numPr>
        <w:ind w:left="1276"/>
        <w:jc w:val="both"/>
        <w:rPr>
          <w:rFonts w:ascii="Times New Roman" w:hAnsi="Times New Roman"/>
          <w:sz w:val="24"/>
          <w:szCs w:val="24"/>
        </w:rPr>
      </w:pPr>
      <w:r w:rsidRPr="00804B57">
        <w:rPr>
          <w:rFonts w:ascii="Times New Roman" w:hAnsi="Times New Roman"/>
          <w:bCs/>
          <w:sz w:val="24"/>
          <w:szCs w:val="24"/>
        </w:rPr>
        <w:t>Perubahan-perubahan Fisiologis pada Bayi Baru Lahir</w:t>
      </w:r>
    </w:p>
    <w:p w:rsidR="00804B57" w:rsidRDefault="003A7228" w:rsidP="00D22CDF">
      <w:pPr>
        <w:pStyle w:val="ListParagraph"/>
        <w:numPr>
          <w:ilvl w:val="1"/>
          <w:numId w:val="52"/>
        </w:numPr>
        <w:spacing w:after="0"/>
        <w:ind w:left="1560" w:hanging="284"/>
        <w:jc w:val="both"/>
        <w:rPr>
          <w:rFonts w:ascii="Times New Roman" w:hAnsi="Times New Roman"/>
          <w:sz w:val="24"/>
          <w:szCs w:val="24"/>
        </w:rPr>
      </w:pPr>
      <w:r w:rsidRPr="00B12F30">
        <w:rPr>
          <w:rFonts w:ascii="Times New Roman" w:hAnsi="Times New Roman"/>
          <w:sz w:val="24"/>
          <w:szCs w:val="24"/>
        </w:rPr>
        <w:t>Perubahan sistem respirasi</w:t>
      </w:r>
    </w:p>
    <w:p w:rsidR="003A7228" w:rsidRPr="00804B57" w:rsidRDefault="003A7228" w:rsidP="00804B57">
      <w:pPr>
        <w:pStyle w:val="ListParagraph"/>
        <w:spacing w:after="0"/>
        <w:ind w:left="1560" w:firstLine="600"/>
        <w:jc w:val="both"/>
        <w:rPr>
          <w:rFonts w:ascii="Times New Roman" w:hAnsi="Times New Roman"/>
          <w:sz w:val="24"/>
          <w:szCs w:val="24"/>
        </w:rPr>
      </w:pPr>
      <w:r w:rsidRPr="00804B57">
        <w:rPr>
          <w:rFonts w:ascii="Times New Roman" w:hAnsi="Times New Roman"/>
          <w:sz w:val="24"/>
          <w:szCs w:val="24"/>
        </w:rPr>
        <w:t xml:space="preserve">Menurut Varney setelah beberapa kali nafas pertama, udara dari luar mulai mengisi jalan nafas besar pada trakea dan bronkus neonatus. Cairan dalam paru didorong ke perifer paru, tempat cairan tersebut akan diabsorbsi. Akhirnya semua alveolus mengembang karena terisi udara. Fungsi alveolus maksimum dapat dicapai jika terdapat surfaktan yang adekuat dan aliran darah yang melalui mikrosirkulasi paru adekuat. Surfaktan ini akan membantu menstabilkan pada dinding alveolus sehingga alveolus tidak kolaps pada akhir nafas. Ini mengurangi tekanan yang dibutuhkan untuk pernafasan sehingga mengurangi beban kerja pernafasan. Oksigenasi yang adekuat adalah factor yang sangat penting untuk  mempertahankan pertukaran udara yang adekuat. </w:t>
      </w:r>
      <w:r w:rsidRPr="00804B57">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44&lt;/sup&gt;"},"properties":{"noteIndex":0},"schema":"https://github.com/citation-style-language/schema/raw/master/csl-citation.json"}</w:instrText>
      </w:r>
      <w:r w:rsidRPr="00804B57">
        <w:rPr>
          <w:rFonts w:ascii="Times New Roman" w:hAnsi="Times New Roman"/>
          <w:sz w:val="24"/>
          <w:szCs w:val="24"/>
        </w:rPr>
        <w:fldChar w:fldCharType="separate"/>
      </w:r>
      <w:r w:rsidR="00C5654E" w:rsidRPr="00C5654E">
        <w:rPr>
          <w:rFonts w:ascii="Times New Roman" w:hAnsi="Times New Roman"/>
          <w:noProof/>
          <w:sz w:val="24"/>
          <w:szCs w:val="24"/>
          <w:vertAlign w:val="superscript"/>
        </w:rPr>
        <w:t>50</w:t>
      </w:r>
      <w:r w:rsidRPr="00804B57">
        <w:rPr>
          <w:rFonts w:ascii="Times New Roman" w:hAnsi="Times New Roman"/>
          <w:sz w:val="24"/>
          <w:szCs w:val="24"/>
        </w:rPr>
        <w:fldChar w:fldCharType="end"/>
      </w:r>
    </w:p>
    <w:p w:rsidR="00804B57" w:rsidRDefault="003A7228" w:rsidP="00D22CDF">
      <w:pPr>
        <w:pStyle w:val="ListParagraph"/>
        <w:numPr>
          <w:ilvl w:val="1"/>
          <w:numId w:val="52"/>
        </w:numPr>
        <w:ind w:left="1560" w:hanging="425"/>
        <w:jc w:val="both"/>
        <w:rPr>
          <w:rFonts w:ascii="Times New Roman" w:hAnsi="Times New Roman"/>
          <w:sz w:val="24"/>
          <w:szCs w:val="24"/>
        </w:rPr>
      </w:pPr>
      <w:r w:rsidRPr="00B12F30">
        <w:rPr>
          <w:rFonts w:ascii="Times New Roman" w:hAnsi="Times New Roman"/>
          <w:sz w:val="24"/>
          <w:szCs w:val="24"/>
        </w:rPr>
        <w:t>Perubahan sistem pembuluh darah</w:t>
      </w:r>
    </w:p>
    <w:p w:rsidR="00D55DAD" w:rsidRDefault="003A7228" w:rsidP="00804B57">
      <w:pPr>
        <w:pStyle w:val="ListParagraph"/>
        <w:ind w:left="1560" w:firstLine="420"/>
        <w:jc w:val="both"/>
        <w:rPr>
          <w:rFonts w:ascii="Times New Roman" w:hAnsi="Times New Roman"/>
          <w:sz w:val="24"/>
          <w:szCs w:val="24"/>
          <w:shd w:val="clear" w:color="auto" w:fill="FFFFFF"/>
        </w:rPr>
      </w:pPr>
      <w:r w:rsidRPr="00804B57">
        <w:rPr>
          <w:rFonts w:ascii="Times New Roman" w:hAnsi="Times New Roman"/>
          <w:sz w:val="24"/>
          <w:szCs w:val="24"/>
          <w:shd w:val="clear" w:color="auto" w:fill="FFFFFF"/>
        </w:rPr>
        <w:t xml:space="preserve">Setelah bayi lahir, paru akan berkembang yang akan mengakibatkan tekanan arteriol dalam paru menurun di ikuti dengan menurunnya tekanan pada jantung kanan sehingga tekanan jantung kiri lebih besar di bandingkan tekanan jantung kanan. Hal ini mengakibatkan foramen ovale dan duktus arteriousus secara otomatis menutup. Proses ini terjadi pada jam-jam pertama setelah bayi lahir </w:t>
      </w:r>
      <w:r w:rsidRPr="00804B57">
        <w:rPr>
          <w:rFonts w:ascii="Times New Roman" w:hAnsi="Times New Roman"/>
          <w:sz w:val="24"/>
          <w:szCs w:val="24"/>
          <w:shd w:val="clear" w:color="auto" w:fill="FFFFFF"/>
        </w:rPr>
        <w:fldChar w:fldCharType="begin" w:fldLock="1"/>
      </w:r>
      <w:r w:rsidR="00C5654E">
        <w:rPr>
          <w:rFonts w:ascii="Times New Roman" w:hAnsi="Times New Roman"/>
          <w:sz w:val="24"/>
          <w:szCs w:val="24"/>
          <w:shd w:val="clear" w:color="auto" w:fill="FFFFFF"/>
        </w:rPr>
        <w:instrText>ADDIN CSL_CITATION {"citationItems":[{"id":"ITEM-1","itemData":{"author":[{"dropping-particle":"","family":"Dewi","given":"Vivian nanny lia","non-dropping-particle":"","parse-names":false,"suffix":""}],"container-title":"Tim","id":"ITEM-1","issued":{"date-parts":[["2011"]]},"publisher":"Salemba Medika","publisher-place":"Yogyakarta","title":"Asuhan Neonatus Bayi dan Anak Balita ed. Revisi.","type":"article"},"uris":["http://www.mendeley.com/documents/?uuid=386443f5-7375-49e6-8a38-2d1af89bd1bd","http://www.mendeley.com/documents/?uuid=9703a3b7-d93f-45b5-a0ff-81a672d34a0d"]}],"mendeley":{"formattedCitation":"&lt;sup&gt;51&lt;/sup&gt;","plainTextFormattedCitation":"51","previouslyFormattedCitation":"&lt;sup&gt;45&lt;/sup&gt;"},"properties":{"noteIndex":0},"schema":"https://github.com/citation-style-language/schema/raw/master/csl-citation.json"}</w:instrText>
      </w:r>
      <w:r w:rsidRPr="00804B57">
        <w:rPr>
          <w:rFonts w:ascii="Times New Roman" w:hAnsi="Times New Roman"/>
          <w:sz w:val="24"/>
          <w:szCs w:val="24"/>
          <w:shd w:val="clear" w:color="auto" w:fill="FFFFFF"/>
        </w:rPr>
        <w:fldChar w:fldCharType="separate"/>
      </w:r>
      <w:r w:rsidR="00C5654E" w:rsidRPr="00C5654E">
        <w:rPr>
          <w:rFonts w:ascii="Times New Roman" w:hAnsi="Times New Roman"/>
          <w:noProof/>
          <w:sz w:val="24"/>
          <w:szCs w:val="24"/>
          <w:shd w:val="clear" w:color="auto" w:fill="FFFFFF"/>
          <w:vertAlign w:val="superscript"/>
        </w:rPr>
        <w:t>51</w:t>
      </w:r>
      <w:r w:rsidRPr="00804B57">
        <w:rPr>
          <w:rFonts w:ascii="Times New Roman" w:hAnsi="Times New Roman"/>
          <w:sz w:val="24"/>
          <w:szCs w:val="24"/>
          <w:shd w:val="clear" w:color="auto" w:fill="FFFFFF"/>
        </w:rPr>
        <w:fldChar w:fldCharType="end"/>
      </w:r>
      <w:r w:rsidRPr="00804B57">
        <w:rPr>
          <w:rFonts w:ascii="Times New Roman" w:hAnsi="Times New Roman"/>
          <w:sz w:val="24"/>
          <w:szCs w:val="24"/>
          <w:shd w:val="clear" w:color="auto" w:fill="FFFFFF"/>
        </w:rPr>
        <w:t xml:space="preserve">. </w:t>
      </w:r>
    </w:p>
    <w:p w:rsidR="00804B57" w:rsidRPr="00D55DAD" w:rsidRDefault="003A7228" w:rsidP="00D22CDF">
      <w:pPr>
        <w:pStyle w:val="ListParagraph"/>
        <w:numPr>
          <w:ilvl w:val="1"/>
          <w:numId w:val="52"/>
        </w:numPr>
        <w:ind w:left="1560"/>
        <w:jc w:val="both"/>
        <w:rPr>
          <w:rFonts w:ascii="Times New Roman" w:hAnsi="Times New Roman"/>
          <w:sz w:val="24"/>
          <w:szCs w:val="24"/>
          <w:lang w:val="en-US"/>
        </w:rPr>
      </w:pPr>
      <w:r w:rsidRPr="00D55DAD">
        <w:rPr>
          <w:rFonts w:ascii="Times New Roman" w:hAnsi="Times New Roman"/>
          <w:sz w:val="24"/>
          <w:szCs w:val="24"/>
        </w:rPr>
        <w:t>Sistem pengaturan suhu</w:t>
      </w:r>
      <w:r w:rsidR="00804B57" w:rsidRPr="00D55DAD">
        <w:rPr>
          <w:rFonts w:ascii="Times New Roman" w:hAnsi="Times New Roman"/>
          <w:sz w:val="24"/>
          <w:szCs w:val="24"/>
          <w:lang w:val="en-US"/>
        </w:rPr>
        <w:t>.</w:t>
      </w:r>
    </w:p>
    <w:p w:rsidR="003A7228" w:rsidRPr="00D55DAD" w:rsidRDefault="00A6478B" w:rsidP="00D55DAD">
      <w:pPr>
        <w:pStyle w:val="ListParagraph"/>
        <w:ind w:left="1560" w:firstLine="420"/>
        <w:jc w:val="both"/>
        <w:rPr>
          <w:rFonts w:ascii="Times New Roman" w:hAnsi="Times New Roman"/>
          <w:sz w:val="24"/>
          <w:szCs w:val="24"/>
        </w:rPr>
      </w:pPr>
      <w:r>
        <w:rPr>
          <w:rFonts w:ascii="Times New Roman" w:hAnsi="Times New Roman"/>
          <w:sz w:val="24"/>
          <w:szCs w:val="24"/>
        </w:rPr>
        <w:t>Menurut Varney</w:t>
      </w:r>
      <w:r w:rsidR="003A7228" w:rsidRPr="00804B57">
        <w:rPr>
          <w:rFonts w:ascii="Times New Roman" w:hAnsi="Times New Roman"/>
          <w:sz w:val="24"/>
          <w:szCs w:val="24"/>
        </w:rPr>
        <w:t xml:space="preserve"> pada bayi baru lahir akan terjadi kecenderungan pada pengaturan suhu yaitu menjadi cepat stress karena mengalami perubahan suhu  lingkungan. Berikut ini </w:t>
      </w:r>
      <w:r w:rsidR="003A7228" w:rsidRPr="00804B57">
        <w:rPr>
          <w:rFonts w:ascii="Times New Roman" w:hAnsi="Times New Roman"/>
          <w:sz w:val="24"/>
          <w:szCs w:val="24"/>
        </w:rPr>
        <w:lastRenderedPageBreak/>
        <w:t>merupakan penjelasan lengkap tentang empat mekanisme kemungkinan hilangnya panas tubuh dari bayi baru lahir:</w:t>
      </w:r>
      <w:r w:rsidR="003A7228" w:rsidRPr="00804B57">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44&lt;/sup&gt;"},"properties":{"noteIndex":0},"schema":"https://github.com/citation-style-language/schema/raw/master/csl-citation.json"}</w:instrText>
      </w:r>
      <w:r w:rsidR="003A7228" w:rsidRPr="00804B57">
        <w:rPr>
          <w:rFonts w:ascii="Times New Roman" w:hAnsi="Times New Roman"/>
          <w:sz w:val="24"/>
          <w:szCs w:val="24"/>
        </w:rPr>
        <w:fldChar w:fldCharType="separate"/>
      </w:r>
      <w:r w:rsidR="00C5654E" w:rsidRPr="00C5654E">
        <w:rPr>
          <w:rFonts w:ascii="Times New Roman" w:hAnsi="Times New Roman"/>
          <w:noProof/>
          <w:sz w:val="24"/>
          <w:szCs w:val="24"/>
          <w:vertAlign w:val="superscript"/>
        </w:rPr>
        <w:t>50</w:t>
      </w:r>
      <w:r w:rsidR="003A7228" w:rsidRPr="00804B57">
        <w:rPr>
          <w:rFonts w:ascii="Times New Roman" w:hAnsi="Times New Roman"/>
          <w:sz w:val="24"/>
          <w:szCs w:val="24"/>
        </w:rPr>
        <w:fldChar w:fldCharType="end"/>
      </w:r>
    </w:p>
    <w:p w:rsidR="00804B57" w:rsidRDefault="003A7228" w:rsidP="00D22CDF">
      <w:pPr>
        <w:pStyle w:val="ListParagraph"/>
        <w:numPr>
          <w:ilvl w:val="0"/>
          <w:numId w:val="53"/>
        </w:numPr>
        <w:ind w:left="1985" w:hanging="425"/>
        <w:jc w:val="both"/>
        <w:rPr>
          <w:rFonts w:ascii="Times New Roman" w:hAnsi="Times New Roman"/>
          <w:sz w:val="24"/>
          <w:szCs w:val="24"/>
        </w:rPr>
      </w:pPr>
      <w:r w:rsidRPr="00B12F30">
        <w:rPr>
          <w:rFonts w:ascii="Times New Roman" w:hAnsi="Times New Roman"/>
          <w:sz w:val="24"/>
          <w:szCs w:val="24"/>
        </w:rPr>
        <w:t>Evaporasi</w:t>
      </w:r>
    </w:p>
    <w:p w:rsidR="003A7228" w:rsidRPr="00804B57" w:rsidRDefault="003A7228" w:rsidP="00804B57">
      <w:pPr>
        <w:pStyle w:val="ListParagraph"/>
        <w:ind w:left="1985" w:firstLine="175"/>
        <w:jc w:val="both"/>
        <w:rPr>
          <w:rFonts w:ascii="Times New Roman" w:hAnsi="Times New Roman"/>
          <w:sz w:val="24"/>
          <w:szCs w:val="24"/>
        </w:rPr>
      </w:pPr>
      <w:r w:rsidRPr="00804B57">
        <w:rPr>
          <w:rFonts w:ascii="Times New Roman" w:hAnsi="Times New Roman"/>
          <w:sz w:val="24"/>
          <w:szCs w:val="24"/>
        </w:rPr>
        <w:t>Menurut Depkes RI evaporasi merupakan kehilangan panas yang terjadi karena penguapan cairan ketuban pada permukaan tubuh oleh panas tubuh bayi sendiri karena setelah lahir tubuh bayi tidak segera dikeringkan. Selain itu, kehilangan panas juga bisa terjadi pada bayi yang terlalu cepat dimandikan dan tubuhnya tidak segera dikeringkan dan diselimuti.</w:t>
      </w:r>
      <w:r w:rsidRPr="00804B57">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{"citationItems":[{"id":"ITEM-1","itemData":{"author":[{"dropping-particle":"","family":"JNPK-KR","given":"","non-dropping-particle":"","parse-names":false,"suffix":""}],"id":"ITEM-1","issued":{"date-parts":[["2014"]]},"publisher":"Depkes RI","publisher-place":"jakarta","title":"Asuhan Persalinan Normal asuhan esensial bagi ibu bersalin dan bayi baru lahir serta penatalaksanaan komplikasi segera pasca persalinan dan nifas","type":"book"},"uris":["http://www.mendeley.com/documents/?uuid=1c668588-aae4-4839-8856-889b6d75711e"]}],"mendeley":{"formattedCitation":"&lt;sup&gt;52&lt;/sup&gt;","plainTextFormattedCitation":"52","previouslyFormattedCitation":"&lt;sup&gt;46&lt;/sup&gt;"},"properties":{"noteIndex":0},"schema":"https://github.com/citation-style-language/schema/raw/master/csl-citation.json"}</w:instrText>
      </w:r>
      <w:r w:rsidRPr="00804B57">
        <w:rPr>
          <w:rFonts w:ascii="Times New Roman" w:hAnsi="Times New Roman"/>
          <w:sz w:val="24"/>
          <w:szCs w:val="24"/>
        </w:rPr>
        <w:fldChar w:fldCharType="separate"/>
      </w:r>
      <w:r w:rsidR="00C5654E" w:rsidRPr="00C5654E">
        <w:rPr>
          <w:rFonts w:ascii="Times New Roman" w:hAnsi="Times New Roman"/>
          <w:noProof/>
          <w:sz w:val="24"/>
          <w:szCs w:val="24"/>
          <w:vertAlign w:val="superscript"/>
        </w:rPr>
        <w:t>52</w:t>
      </w:r>
      <w:r w:rsidRPr="00804B57">
        <w:rPr>
          <w:rFonts w:ascii="Times New Roman" w:hAnsi="Times New Roman"/>
          <w:sz w:val="24"/>
          <w:szCs w:val="24"/>
        </w:rPr>
        <w:fldChar w:fldCharType="end"/>
      </w:r>
    </w:p>
    <w:p w:rsidR="003A7228" w:rsidRDefault="003A7228" w:rsidP="00D22CDF">
      <w:pPr>
        <w:pStyle w:val="ListParagraph"/>
        <w:numPr>
          <w:ilvl w:val="0"/>
          <w:numId w:val="53"/>
        </w:numPr>
        <w:ind w:left="1985"/>
        <w:jc w:val="both"/>
        <w:rPr>
          <w:rFonts w:ascii="Times New Roman" w:hAnsi="Times New Roman"/>
          <w:sz w:val="24"/>
          <w:szCs w:val="24"/>
        </w:rPr>
      </w:pPr>
      <w:r w:rsidRPr="00B12F30">
        <w:rPr>
          <w:rFonts w:ascii="Times New Roman" w:hAnsi="Times New Roman"/>
          <w:sz w:val="24"/>
          <w:szCs w:val="24"/>
        </w:rPr>
        <w:t>Konduksi</w:t>
      </w:r>
    </w:p>
    <w:p w:rsidR="003A7228" w:rsidRPr="00144D5A" w:rsidRDefault="003A7228" w:rsidP="00DD003A">
      <w:pPr>
        <w:pStyle w:val="ListParagraph"/>
        <w:ind w:left="1985" w:firstLine="317"/>
        <w:jc w:val="both"/>
        <w:rPr>
          <w:rFonts w:ascii="Times New Roman" w:hAnsi="Times New Roman"/>
          <w:sz w:val="24"/>
          <w:szCs w:val="24"/>
        </w:rPr>
      </w:pPr>
      <w:r w:rsidRPr="00144D5A">
        <w:rPr>
          <w:rFonts w:ascii="Times New Roman" w:hAnsi="Times New Roman"/>
          <w:sz w:val="24"/>
          <w:szCs w:val="24"/>
        </w:rPr>
        <w:t>Konduksi ialah kehilangan panas pada tubuh melalui kontak langsung antara tubuh bayi dengan permukaan yang dingin. Misalnya meja, tempat tidur atau timbangan yang  mempunyai temperatur lebih rendah dari tubuh bayi shingga akan menyerap panas t</w:t>
      </w:r>
      <w:r>
        <w:rPr>
          <w:rFonts w:ascii="Times New Roman" w:hAnsi="Times New Roman"/>
          <w:sz w:val="24"/>
          <w:szCs w:val="24"/>
        </w:rPr>
        <w:t>ubuh bayi.</w:t>
      </w:r>
      <w:r>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{"citationItems":[{"id":"ITEM-1","itemData":{"author":[{"dropping-particle":"","family":"JNPK-KR","given":"","non-dropping-particle":"","parse-names":false,"suffix":""}],"id":"ITEM-1","issued":{"date-parts":[["2014"]]},"publisher":"Depkes RI","publisher-place":"jakarta","title":"Asuhan Persalinan Normal asuhan esensial bagi ibu bersalin dan bayi baru lahir serta penatalaksanaan komplikasi segera pasca persalinan dan nifas","type":"book"},"uris":["http://www.mendeley.com/documents/?uuid=1c668588-aae4-4839-8856-889b6d75711e"]}],"mendeley":{"formattedCitation":"&lt;sup&gt;52&lt;/sup&gt;","plainTextFormattedCitation":"52","previouslyFormattedCitation":"&lt;sup&gt;46&lt;/sup&gt;"},"properties":{"noteIndex":0},"schema":"https://github.com/citation-style-language/schema/raw/master/csl-citation.json"}</w:instrText>
      </w:r>
      <w:r>
        <w:rPr>
          <w:rFonts w:ascii="Times New Roman" w:hAnsi="Times New Roman"/>
          <w:sz w:val="24"/>
          <w:szCs w:val="24"/>
        </w:rPr>
        <w:fldChar w:fldCharType="separate"/>
      </w:r>
      <w:r w:rsidR="00C5654E" w:rsidRPr="00C5654E">
        <w:rPr>
          <w:rFonts w:ascii="Times New Roman" w:hAnsi="Times New Roman"/>
          <w:noProof/>
          <w:sz w:val="24"/>
          <w:szCs w:val="24"/>
          <w:vertAlign w:val="superscript"/>
        </w:rPr>
        <w:t>52</w:t>
      </w:r>
      <w:r>
        <w:rPr>
          <w:rFonts w:ascii="Times New Roman" w:hAnsi="Times New Roman"/>
          <w:sz w:val="24"/>
          <w:szCs w:val="24"/>
        </w:rPr>
        <w:fldChar w:fldCharType="end"/>
      </w:r>
    </w:p>
    <w:p w:rsidR="00EF4DDB" w:rsidRDefault="003A7228" w:rsidP="00D22CDF">
      <w:pPr>
        <w:pStyle w:val="ListParagraph"/>
        <w:numPr>
          <w:ilvl w:val="0"/>
          <w:numId w:val="53"/>
        </w:numPr>
        <w:ind w:left="1985"/>
        <w:jc w:val="both"/>
        <w:rPr>
          <w:rFonts w:ascii="Times New Roman" w:hAnsi="Times New Roman"/>
          <w:sz w:val="24"/>
          <w:szCs w:val="24"/>
        </w:rPr>
      </w:pPr>
      <w:r w:rsidRPr="00B12F30">
        <w:rPr>
          <w:rFonts w:ascii="Times New Roman" w:hAnsi="Times New Roman"/>
          <w:sz w:val="24"/>
          <w:szCs w:val="24"/>
        </w:rPr>
        <w:t>Konveksi</w:t>
      </w:r>
    </w:p>
    <w:p w:rsidR="003A7228" w:rsidRPr="00EF4DDB" w:rsidRDefault="003A7228" w:rsidP="00EF4DDB">
      <w:pPr>
        <w:pStyle w:val="ListParagraph"/>
        <w:ind w:left="1985" w:firstLine="175"/>
        <w:jc w:val="both"/>
        <w:rPr>
          <w:rFonts w:ascii="Times New Roman" w:hAnsi="Times New Roman"/>
          <w:sz w:val="24"/>
          <w:szCs w:val="24"/>
        </w:rPr>
      </w:pPr>
      <w:r w:rsidRPr="00EF4DDB">
        <w:rPr>
          <w:rFonts w:ascii="Times New Roman" w:hAnsi="Times New Roman"/>
          <w:sz w:val="24"/>
          <w:szCs w:val="24"/>
        </w:rPr>
        <w:t>Menurut Depkes konveksi ialah kehilangan panas tubuh yang terjadi saat bayi terpapar udara sekitar yang lebih dingin. Bayi dilahirkan atau ditempatkan di dalam ruangan dingin maka akan cepat mengalami kehilangan panas. Misalnya dari kipas angin, hembusan udara melalui ventilasi atau pendingin ruangan.</w:t>
      </w:r>
      <w:r w:rsidRPr="00EF4DDB">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{"citationItems":[{"id":"ITEM-1","itemData":{"author":[{"dropping-particle":"","family":"JNPK-KR","given":"","non-dropping-particle":"","parse-names":false,"suffix":""}],"id":"ITEM-1","issued":{"date-parts":[["2014"]]},"publisher":"Depkes RI","publisher-place":"jakarta","title":"Asuhan Persalinan Normal asuhan esensial bagi ibu bersalin dan bayi baru lahir serta penatalaksanaan komplikasi segera pasca persalinan dan nifas","type":"book"},"uris":["http://www.mendeley.com/documents/?uuid=1c668588-aae4-4839-8856-889b6d75711e"]}],"mendeley":{"formattedCitation":"&lt;sup&gt;52&lt;/sup&gt;","plainTextFormattedCitation":"52","previouslyFormattedCitation":"&lt;sup&gt;46&lt;/sup&gt;"},"properties":{"noteIndex":0},"schema":"https://github.com/citation-style-language/schema/raw/master/csl-citation.json"}</w:instrText>
      </w:r>
      <w:r w:rsidRPr="00EF4DDB">
        <w:rPr>
          <w:rFonts w:ascii="Times New Roman" w:hAnsi="Times New Roman"/>
          <w:sz w:val="24"/>
          <w:szCs w:val="24"/>
        </w:rPr>
        <w:fldChar w:fldCharType="separate"/>
      </w:r>
      <w:r w:rsidR="00C5654E" w:rsidRPr="00C5654E">
        <w:rPr>
          <w:rFonts w:ascii="Times New Roman" w:hAnsi="Times New Roman"/>
          <w:noProof/>
          <w:sz w:val="24"/>
          <w:szCs w:val="24"/>
          <w:vertAlign w:val="superscript"/>
        </w:rPr>
        <w:t>52</w:t>
      </w:r>
      <w:r w:rsidRPr="00EF4DDB">
        <w:rPr>
          <w:rFonts w:ascii="Times New Roman" w:hAnsi="Times New Roman"/>
          <w:sz w:val="24"/>
          <w:szCs w:val="24"/>
        </w:rPr>
        <w:fldChar w:fldCharType="end"/>
      </w:r>
    </w:p>
    <w:p w:rsidR="00EF4DDB" w:rsidRDefault="003A7228" w:rsidP="00D22CDF">
      <w:pPr>
        <w:pStyle w:val="ListParagraph"/>
        <w:numPr>
          <w:ilvl w:val="0"/>
          <w:numId w:val="53"/>
        </w:numPr>
        <w:ind w:left="1985" w:hanging="425"/>
        <w:jc w:val="both"/>
        <w:rPr>
          <w:rFonts w:ascii="Times New Roman" w:hAnsi="Times New Roman"/>
          <w:sz w:val="24"/>
          <w:szCs w:val="24"/>
        </w:rPr>
      </w:pPr>
      <w:r w:rsidRPr="00B12F30">
        <w:rPr>
          <w:rFonts w:ascii="Times New Roman" w:hAnsi="Times New Roman"/>
          <w:sz w:val="24"/>
          <w:szCs w:val="24"/>
        </w:rPr>
        <w:t>Radiasi</w:t>
      </w:r>
    </w:p>
    <w:p w:rsidR="00EF4DDB" w:rsidRDefault="003A7228" w:rsidP="00C7560F">
      <w:pPr>
        <w:pStyle w:val="ListParagraph"/>
        <w:ind w:left="1985" w:firstLine="175"/>
        <w:jc w:val="both"/>
        <w:rPr>
          <w:rFonts w:ascii="Times New Roman" w:hAnsi="Times New Roman"/>
          <w:sz w:val="24"/>
          <w:szCs w:val="24"/>
        </w:rPr>
      </w:pPr>
      <w:r w:rsidRPr="00EF4DDB">
        <w:rPr>
          <w:rFonts w:ascii="Times New Roman" w:hAnsi="Times New Roman"/>
          <w:sz w:val="24"/>
          <w:szCs w:val="24"/>
        </w:rPr>
        <w:t>Radiasi adalah panas yang terjadi karena bayi yang ditempatkan di dekat benda-benda yang mempunyai suhu tubuh lebih rendah dari tubuh bayi. Bayi bisa kehilangan panas dengan cara ini karena benda-benda tersebut menyerap radiasi panas tubuh bayi (walaupun tidak bersentuhan secara langsung).</w:t>
      </w:r>
      <w:r w:rsidRPr="00EF4DDB">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{"citationItems":[{"id":"ITEM-1","itemData":{"author":[{"dropping-particle":"","family":"JNPK-KR","given":"","non-dropping-particle":"","parse-names":false,"suffix":""}],"id":"ITEM-1","issued":{"date-parts":[["2014"]]},"publisher":"Depkes RI","publisher-place":"jakarta","title":"Asuhan Persalinan Normal asuhan esensial bagi ibu bersalin dan bayi baru lahir serta penatalaksanaan komplikasi segera pasca persalinan dan nifas","type":"book"},"uris":["http://www.mendeley.com/documents/?uuid=1c668588-aae4-4839-8856-889b6d75711e"]}],"mendeley":{"formattedCitation":"&lt;sup&gt;52&lt;/sup&gt;","plainTextFormattedCitation":"52","previouslyFormattedCitation":"&lt;sup&gt;46&lt;/sup&gt;"},"properties":{"noteIndex":0},"schema":"https://github.com/citation-style-language/schema/raw/master/csl-citation.json"}</w:instrText>
      </w:r>
      <w:r w:rsidRPr="00EF4DDB">
        <w:rPr>
          <w:rFonts w:ascii="Times New Roman" w:hAnsi="Times New Roman"/>
          <w:sz w:val="24"/>
          <w:szCs w:val="24"/>
        </w:rPr>
        <w:fldChar w:fldCharType="separate"/>
      </w:r>
      <w:r w:rsidR="00C5654E" w:rsidRPr="00C5654E">
        <w:rPr>
          <w:rFonts w:ascii="Times New Roman" w:hAnsi="Times New Roman"/>
          <w:noProof/>
          <w:sz w:val="24"/>
          <w:szCs w:val="24"/>
          <w:vertAlign w:val="superscript"/>
        </w:rPr>
        <w:t>52</w:t>
      </w:r>
      <w:r w:rsidRPr="00EF4DDB">
        <w:rPr>
          <w:rFonts w:ascii="Times New Roman" w:hAnsi="Times New Roman"/>
          <w:sz w:val="24"/>
          <w:szCs w:val="24"/>
        </w:rPr>
        <w:fldChar w:fldCharType="end"/>
      </w:r>
    </w:p>
    <w:p w:rsidR="00D55DAD" w:rsidRDefault="00D55DAD" w:rsidP="00C7560F">
      <w:pPr>
        <w:pStyle w:val="ListParagraph"/>
        <w:ind w:left="1985" w:firstLine="175"/>
        <w:jc w:val="both"/>
        <w:rPr>
          <w:rFonts w:ascii="Times New Roman" w:hAnsi="Times New Roman"/>
          <w:sz w:val="24"/>
          <w:szCs w:val="24"/>
        </w:rPr>
      </w:pPr>
    </w:p>
    <w:p w:rsidR="00D55DAD" w:rsidRPr="00C7560F" w:rsidRDefault="00D55DAD" w:rsidP="00C7560F">
      <w:pPr>
        <w:pStyle w:val="ListParagraph"/>
        <w:ind w:left="1985" w:firstLine="175"/>
        <w:jc w:val="both"/>
        <w:rPr>
          <w:rFonts w:ascii="Times New Roman" w:hAnsi="Times New Roman"/>
          <w:sz w:val="24"/>
          <w:szCs w:val="24"/>
        </w:rPr>
      </w:pPr>
    </w:p>
    <w:p w:rsidR="00EF4DDB" w:rsidRDefault="003A7228" w:rsidP="00D22CDF">
      <w:pPr>
        <w:pStyle w:val="ListParagraph"/>
        <w:numPr>
          <w:ilvl w:val="1"/>
          <w:numId w:val="52"/>
        </w:numPr>
        <w:ind w:left="1560" w:hanging="284"/>
        <w:jc w:val="both"/>
        <w:rPr>
          <w:rFonts w:ascii="Times New Roman" w:hAnsi="Times New Roman"/>
          <w:sz w:val="24"/>
          <w:szCs w:val="24"/>
        </w:rPr>
      </w:pPr>
      <w:r w:rsidRPr="00B12F30">
        <w:rPr>
          <w:rFonts w:ascii="Times New Roman" w:hAnsi="Times New Roman"/>
          <w:sz w:val="24"/>
          <w:szCs w:val="24"/>
        </w:rPr>
        <w:lastRenderedPageBreak/>
        <w:t>Metabolisme</w:t>
      </w:r>
    </w:p>
    <w:p w:rsidR="003A7228" w:rsidRPr="00EF4DDB" w:rsidRDefault="003A7228" w:rsidP="00EF4DDB">
      <w:pPr>
        <w:pStyle w:val="ListParagraph"/>
        <w:ind w:left="1560" w:firstLine="600"/>
        <w:jc w:val="both"/>
        <w:rPr>
          <w:rFonts w:ascii="Times New Roman" w:hAnsi="Times New Roman"/>
          <w:sz w:val="24"/>
          <w:szCs w:val="24"/>
        </w:rPr>
      </w:pPr>
      <w:r w:rsidRPr="00EF4DDB">
        <w:rPr>
          <w:rFonts w:ascii="Times New Roman" w:hAnsi="Times New Roman"/>
          <w:sz w:val="24"/>
          <w:szCs w:val="24"/>
        </w:rPr>
        <w:t>Pada jam-jam pertama energi didapatkan dari pembakaran lemak. Setelah mendapat susu kurang lebih pada hari ke enam, pemenuhan kebutuhan energi bayi 60% didapatkan dari lemak dan 40% dari karbohidrat. Energi tambahan yang diperlukan neonatus pada jam-jam pertama sesudah lahir, diambil dari hasil metabolisme asam lemak sehingga kadar gula darah mencapai 120 mg/100ml.</w:t>
      </w:r>
      <w:r w:rsidRPr="00EF4DDB">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Pr="00EF4DDB">
        <w:rPr>
          <w:rFonts w:ascii="Times New Roman" w:hAnsi="Times New Roman"/>
          <w:sz w:val="24"/>
          <w:szCs w:val="24"/>
        </w:rPr>
        <w:fldChar w:fldCharType="separate"/>
      </w:r>
      <w:r w:rsidR="00C5654E" w:rsidRPr="00C5654E">
        <w:rPr>
          <w:rFonts w:ascii="Times New Roman" w:hAnsi="Times New Roman"/>
          <w:noProof/>
          <w:sz w:val="24"/>
          <w:szCs w:val="24"/>
          <w:vertAlign w:val="superscript"/>
        </w:rPr>
        <w:t>48</w:t>
      </w:r>
      <w:r w:rsidRPr="00EF4DDB">
        <w:rPr>
          <w:rFonts w:ascii="Times New Roman" w:hAnsi="Times New Roman"/>
          <w:sz w:val="24"/>
          <w:szCs w:val="24"/>
        </w:rPr>
        <w:fldChar w:fldCharType="end"/>
      </w:r>
    </w:p>
    <w:p w:rsidR="00EF4DDB" w:rsidRDefault="003A7228" w:rsidP="00D22CDF">
      <w:pPr>
        <w:pStyle w:val="ListParagraph"/>
        <w:numPr>
          <w:ilvl w:val="1"/>
          <w:numId w:val="52"/>
        </w:numPr>
        <w:ind w:left="1560" w:hanging="284"/>
        <w:jc w:val="both"/>
        <w:rPr>
          <w:rFonts w:ascii="Times New Roman" w:hAnsi="Times New Roman"/>
          <w:sz w:val="24"/>
          <w:szCs w:val="24"/>
        </w:rPr>
      </w:pPr>
      <w:r w:rsidRPr="00B12F30">
        <w:rPr>
          <w:rFonts w:ascii="Times New Roman" w:hAnsi="Times New Roman"/>
          <w:sz w:val="24"/>
          <w:szCs w:val="24"/>
        </w:rPr>
        <w:t>Sistem pencernaan</w:t>
      </w:r>
    </w:p>
    <w:p w:rsidR="003A7228" w:rsidRPr="00EF4DDB" w:rsidRDefault="003A7228" w:rsidP="00EF4DDB">
      <w:pPr>
        <w:pStyle w:val="ListParagraph"/>
        <w:ind w:left="1560" w:firstLine="600"/>
        <w:jc w:val="both"/>
        <w:rPr>
          <w:rFonts w:ascii="Times New Roman" w:hAnsi="Times New Roman"/>
          <w:sz w:val="24"/>
          <w:szCs w:val="24"/>
        </w:rPr>
      </w:pPr>
      <w:r w:rsidRPr="00EF4DDB">
        <w:rPr>
          <w:rFonts w:ascii="Times New Roman" w:hAnsi="Times New Roman"/>
          <w:sz w:val="24"/>
          <w:szCs w:val="24"/>
          <w:lang w:eastAsia="id-ID"/>
        </w:rPr>
        <w:t>Setelah bayi lahir amilase pankreas mengalami defisiensi selama 3-6 bulan pertama setelah lahir. Sebagai akibat, bayi baru lahir tidak bisa mencerna jenis karbohidrat yang kompleks seperti yang terdapat pada sereal. Kolostrum terutama kaya akan amilase mamaria. Perkembangan aktifitas laktase berlangsung relatif lambat dan mencapai tingkat adekuat pada usia gestasi 36 minggu, namun banyak bayi prematur dapat mencerna laktosa dengan baik karena laktosa yang diserap dapat dicerna oleh bakteri kolon menjadi asam lemak rantai pendek, yang kemudian dapat diserap sehingga energi dapat diselamatkan. Selain itu bayi baru lahir juga mengalami defisiensi lipase pankreas. Lemak yang ada di dalam ASI lebih bisa dicerna dan lebih sesuai untuk bayi daripada lemak yang terdapat pada susu formula.</w:t>
      </w:r>
      <w:r w:rsidRPr="00EF4DDB">
        <w:rPr>
          <w:rFonts w:ascii="Times New Roman" w:hAnsi="Times New Roman"/>
          <w:sz w:val="24"/>
          <w:szCs w:val="24"/>
          <w:lang w:eastAsia="id-ID"/>
        </w:rPr>
        <w:fldChar w:fldCharType="begin" w:fldLock="1"/>
      </w:r>
      <w:r w:rsidR="00C5654E">
        <w:rPr>
          <w:rFonts w:ascii="Times New Roman" w:hAnsi="Times New Roman"/>
          <w:sz w:val="24"/>
          <w:szCs w:val="24"/>
          <w:lang w:eastAsia="id-ID"/>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44&lt;/sup&gt;"},"properties":{"noteIndex":0},"schema":"https://github.com/citation-style-language/schema/raw/master/csl-citation.json"}</w:instrText>
      </w:r>
      <w:r w:rsidRPr="00EF4DDB">
        <w:rPr>
          <w:rFonts w:ascii="Times New Roman" w:hAnsi="Times New Roman"/>
          <w:sz w:val="24"/>
          <w:szCs w:val="24"/>
          <w:lang w:eastAsia="id-ID"/>
        </w:rPr>
        <w:fldChar w:fldCharType="separate"/>
      </w:r>
      <w:r w:rsidR="00C5654E" w:rsidRPr="00C5654E">
        <w:rPr>
          <w:rFonts w:ascii="Times New Roman" w:hAnsi="Times New Roman"/>
          <w:noProof/>
          <w:sz w:val="24"/>
          <w:szCs w:val="24"/>
          <w:vertAlign w:val="superscript"/>
          <w:lang w:eastAsia="id-ID"/>
        </w:rPr>
        <w:t>50</w:t>
      </w:r>
      <w:r w:rsidRPr="00EF4DDB">
        <w:rPr>
          <w:rFonts w:ascii="Times New Roman" w:hAnsi="Times New Roman"/>
          <w:sz w:val="24"/>
          <w:szCs w:val="24"/>
          <w:lang w:eastAsia="id-ID"/>
        </w:rPr>
        <w:fldChar w:fldCharType="end"/>
      </w:r>
    </w:p>
    <w:p w:rsidR="00EF4DDB" w:rsidRDefault="003A7228" w:rsidP="00D22CDF">
      <w:pPr>
        <w:pStyle w:val="ListParagraph"/>
        <w:numPr>
          <w:ilvl w:val="1"/>
          <w:numId w:val="52"/>
        </w:numPr>
        <w:ind w:left="1560" w:hanging="284"/>
        <w:jc w:val="both"/>
        <w:rPr>
          <w:rFonts w:ascii="Times New Roman" w:hAnsi="Times New Roman"/>
          <w:sz w:val="24"/>
          <w:szCs w:val="24"/>
        </w:rPr>
      </w:pPr>
      <w:r w:rsidRPr="00B12F30">
        <w:rPr>
          <w:rFonts w:ascii="Times New Roman" w:hAnsi="Times New Roman"/>
          <w:sz w:val="24"/>
          <w:szCs w:val="24"/>
        </w:rPr>
        <w:t>Sistem kekebalan tubuh</w:t>
      </w:r>
    </w:p>
    <w:p w:rsidR="00EF4DDB" w:rsidRPr="00C7560F" w:rsidRDefault="003A7228" w:rsidP="00C7560F">
      <w:pPr>
        <w:pStyle w:val="ListParagraph"/>
        <w:ind w:left="1560" w:firstLine="600"/>
        <w:jc w:val="both"/>
        <w:rPr>
          <w:rFonts w:ascii="Times New Roman" w:hAnsi="Times New Roman"/>
          <w:sz w:val="24"/>
          <w:szCs w:val="24"/>
        </w:rPr>
      </w:pPr>
      <w:r w:rsidRPr="00EF4DDB">
        <w:rPr>
          <w:rFonts w:ascii="Times New Roman" w:hAnsi="Times New Roman"/>
          <w:sz w:val="24"/>
          <w:szCs w:val="24"/>
        </w:rPr>
        <w:t>Sistem imuntas bayi baru lahir masih belum matang, sehingga  dapat menyebabkan neonatus rentan terhadap berbagai infeksi dan alergi. Sistem imunitas yang matang akan memberikan kekebalan alami maupun yang didapat.</w:t>
      </w:r>
      <w:r w:rsidRPr="00EF4DDB">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Pr="00EF4DDB">
        <w:rPr>
          <w:rFonts w:ascii="Times New Roman" w:hAnsi="Times New Roman"/>
          <w:sz w:val="24"/>
          <w:szCs w:val="24"/>
        </w:rPr>
        <w:fldChar w:fldCharType="separate"/>
      </w:r>
      <w:r w:rsidR="00C5654E" w:rsidRPr="00C5654E">
        <w:rPr>
          <w:rFonts w:ascii="Times New Roman" w:hAnsi="Times New Roman"/>
          <w:noProof/>
          <w:sz w:val="24"/>
          <w:szCs w:val="24"/>
          <w:vertAlign w:val="superscript"/>
        </w:rPr>
        <w:t>48</w:t>
      </w:r>
      <w:r w:rsidRPr="00EF4DDB">
        <w:rPr>
          <w:rFonts w:ascii="Times New Roman" w:hAnsi="Times New Roman"/>
          <w:sz w:val="24"/>
          <w:szCs w:val="24"/>
        </w:rPr>
        <w:fldChar w:fldCharType="end"/>
      </w:r>
    </w:p>
    <w:p w:rsidR="00EF4DDB" w:rsidRDefault="003A7228" w:rsidP="00D22CDF">
      <w:pPr>
        <w:pStyle w:val="ListParagraph"/>
        <w:numPr>
          <w:ilvl w:val="1"/>
          <w:numId w:val="52"/>
        </w:numPr>
        <w:ind w:left="1560" w:hanging="284"/>
        <w:jc w:val="both"/>
        <w:rPr>
          <w:rFonts w:ascii="Times New Roman" w:hAnsi="Times New Roman"/>
          <w:sz w:val="24"/>
          <w:szCs w:val="24"/>
        </w:rPr>
      </w:pPr>
      <w:r w:rsidRPr="00B12F30">
        <w:rPr>
          <w:rFonts w:ascii="Times New Roman" w:hAnsi="Times New Roman"/>
          <w:sz w:val="24"/>
          <w:szCs w:val="24"/>
        </w:rPr>
        <w:t>Sistem neurologi</w:t>
      </w:r>
    </w:p>
    <w:p w:rsidR="003A7228" w:rsidRPr="00EF4DDB" w:rsidRDefault="003A7228" w:rsidP="00EF4DDB">
      <w:pPr>
        <w:pStyle w:val="ListParagraph"/>
        <w:ind w:left="1560" w:firstLine="600"/>
        <w:jc w:val="both"/>
        <w:rPr>
          <w:rFonts w:ascii="Times New Roman" w:hAnsi="Times New Roman"/>
          <w:sz w:val="24"/>
          <w:szCs w:val="24"/>
        </w:rPr>
      </w:pPr>
      <w:r w:rsidRPr="00EF4DDB">
        <w:rPr>
          <w:rFonts w:ascii="Times New Roman" w:hAnsi="Times New Roman"/>
          <w:sz w:val="24"/>
          <w:szCs w:val="24"/>
        </w:rPr>
        <w:t xml:space="preserve">Sistem neurologis bayi secara anatomik atau fisiologis belum berkembang sempurna. Bayi baru lahir menunjukkan gerakan-gerakan tidak terkoordinasi, pengaturan suhu yang labil, </w:t>
      </w:r>
      <w:r w:rsidRPr="00EF4DDB">
        <w:rPr>
          <w:rFonts w:ascii="Times New Roman" w:hAnsi="Times New Roman"/>
          <w:sz w:val="24"/>
          <w:szCs w:val="24"/>
        </w:rPr>
        <w:lastRenderedPageBreak/>
        <w:t>kontrol otot yang buruk, mudah terkejut dan tremor pada ekstremitas. Refleks bayi baru lahir merupakan indikator penting perkembangan normal.</w:t>
      </w:r>
      <w:r w:rsidRPr="00EF4DDB">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Pr="00EF4DDB">
        <w:rPr>
          <w:rFonts w:ascii="Times New Roman" w:hAnsi="Times New Roman"/>
          <w:sz w:val="24"/>
          <w:szCs w:val="24"/>
        </w:rPr>
        <w:fldChar w:fldCharType="separate"/>
      </w:r>
      <w:r w:rsidR="00C5654E" w:rsidRPr="00C5654E">
        <w:rPr>
          <w:rFonts w:ascii="Times New Roman" w:hAnsi="Times New Roman"/>
          <w:noProof/>
          <w:sz w:val="24"/>
          <w:szCs w:val="24"/>
          <w:vertAlign w:val="superscript"/>
        </w:rPr>
        <w:t>48</w:t>
      </w:r>
      <w:r w:rsidRPr="00EF4DDB">
        <w:rPr>
          <w:rFonts w:ascii="Times New Roman" w:hAnsi="Times New Roman"/>
          <w:sz w:val="24"/>
          <w:szCs w:val="24"/>
        </w:rPr>
        <w:fldChar w:fldCharType="end"/>
      </w:r>
    </w:p>
    <w:p w:rsidR="003A7228" w:rsidRPr="00C7560F" w:rsidRDefault="003A7228" w:rsidP="00C76D14">
      <w:pPr>
        <w:pStyle w:val="ListParagraph"/>
        <w:numPr>
          <w:ilvl w:val="3"/>
          <w:numId w:val="1"/>
        </w:numPr>
        <w:ind w:left="1276"/>
        <w:jc w:val="both"/>
        <w:rPr>
          <w:rFonts w:ascii="Times New Roman" w:hAnsi="Times New Roman"/>
          <w:sz w:val="24"/>
          <w:szCs w:val="24"/>
        </w:rPr>
      </w:pPr>
      <w:r w:rsidRPr="00C7560F">
        <w:rPr>
          <w:rFonts w:ascii="Times New Roman" w:hAnsi="Times New Roman"/>
          <w:sz w:val="24"/>
          <w:szCs w:val="24"/>
        </w:rPr>
        <w:t>Ciri – Ciri Bayi Normal:</w:t>
      </w:r>
    </w:p>
    <w:p w:rsidR="003A7228" w:rsidRPr="00B12F30" w:rsidRDefault="003A7228" w:rsidP="00D22CDF">
      <w:pPr>
        <w:pStyle w:val="ListParagraph"/>
        <w:numPr>
          <w:ilvl w:val="0"/>
          <w:numId w:val="54"/>
        </w:numPr>
        <w:spacing w:after="0"/>
        <w:ind w:left="1701"/>
        <w:rPr>
          <w:rFonts w:ascii="Times New Roman" w:hAnsi="Times New Roman"/>
          <w:sz w:val="24"/>
          <w:szCs w:val="24"/>
        </w:rPr>
      </w:pPr>
      <w:r w:rsidRPr="00B12F30">
        <w:rPr>
          <w:rFonts w:ascii="Times New Roman" w:hAnsi="Times New Roman"/>
          <w:sz w:val="24"/>
          <w:szCs w:val="24"/>
        </w:rPr>
        <w:t>Lahir aterm antara 37-42 minggu.</w:t>
      </w:r>
    </w:p>
    <w:p w:rsidR="003A7228" w:rsidRPr="00B12F30" w:rsidRDefault="003A7228" w:rsidP="00D22CDF">
      <w:pPr>
        <w:pStyle w:val="ListParagraph"/>
        <w:numPr>
          <w:ilvl w:val="0"/>
          <w:numId w:val="54"/>
        </w:numPr>
        <w:spacing w:after="0"/>
        <w:ind w:left="1701"/>
        <w:rPr>
          <w:rFonts w:ascii="Times New Roman" w:hAnsi="Times New Roman"/>
          <w:sz w:val="24"/>
          <w:szCs w:val="24"/>
        </w:rPr>
      </w:pPr>
      <w:r w:rsidRPr="00B12F30">
        <w:rPr>
          <w:rFonts w:ascii="Times New Roman" w:hAnsi="Times New Roman"/>
          <w:sz w:val="24"/>
          <w:szCs w:val="24"/>
        </w:rPr>
        <w:t>Berat badan 2500-4000 gram.</w:t>
      </w:r>
    </w:p>
    <w:p w:rsidR="003A7228" w:rsidRPr="00B12F30" w:rsidRDefault="003A7228" w:rsidP="00D22CDF">
      <w:pPr>
        <w:pStyle w:val="ListParagraph"/>
        <w:numPr>
          <w:ilvl w:val="0"/>
          <w:numId w:val="54"/>
        </w:numPr>
        <w:spacing w:after="0"/>
        <w:ind w:left="1701"/>
        <w:rPr>
          <w:rFonts w:ascii="Times New Roman" w:hAnsi="Times New Roman"/>
          <w:sz w:val="24"/>
          <w:szCs w:val="24"/>
        </w:rPr>
      </w:pPr>
      <w:r w:rsidRPr="00B12F30">
        <w:rPr>
          <w:rFonts w:ascii="Times New Roman" w:hAnsi="Times New Roman"/>
          <w:sz w:val="24"/>
          <w:szCs w:val="24"/>
        </w:rPr>
        <w:t>Panjang badan 48-52 cm.</w:t>
      </w:r>
    </w:p>
    <w:p w:rsidR="003A7228" w:rsidRPr="00B12F30" w:rsidRDefault="003A7228" w:rsidP="00D22CDF">
      <w:pPr>
        <w:pStyle w:val="ListParagraph"/>
        <w:numPr>
          <w:ilvl w:val="0"/>
          <w:numId w:val="54"/>
        </w:numPr>
        <w:spacing w:after="0"/>
        <w:ind w:left="1701"/>
        <w:rPr>
          <w:rFonts w:ascii="Times New Roman" w:hAnsi="Times New Roman"/>
          <w:sz w:val="24"/>
          <w:szCs w:val="24"/>
        </w:rPr>
      </w:pPr>
      <w:r w:rsidRPr="00B12F30">
        <w:rPr>
          <w:rFonts w:ascii="Times New Roman" w:hAnsi="Times New Roman"/>
          <w:sz w:val="24"/>
          <w:szCs w:val="24"/>
        </w:rPr>
        <w:t>Lingkar dada 30-38 cm.</w:t>
      </w:r>
    </w:p>
    <w:p w:rsidR="003A7228" w:rsidRPr="00B12F30" w:rsidRDefault="003A7228" w:rsidP="00D22CDF">
      <w:pPr>
        <w:pStyle w:val="ListParagraph"/>
        <w:numPr>
          <w:ilvl w:val="0"/>
          <w:numId w:val="54"/>
        </w:numPr>
        <w:spacing w:after="0"/>
        <w:ind w:left="1701"/>
        <w:rPr>
          <w:rFonts w:ascii="Times New Roman" w:hAnsi="Times New Roman"/>
          <w:sz w:val="24"/>
          <w:szCs w:val="24"/>
        </w:rPr>
      </w:pPr>
      <w:r w:rsidRPr="00B12F30">
        <w:rPr>
          <w:rFonts w:ascii="Times New Roman" w:hAnsi="Times New Roman"/>
          <w:sz w:val="24"/>
          <w:szCs w:val="24"/>
        </w:rPr>
        <w:t>Lingkar kepala 33-35 cm.</w:t>
      </w:r>
    </w:p>
    <w:p w:rsidR="003A7228" w:rsidRPr="00B12F30" w:rsidRDefault="003A7228" w:rsidP="00D22CDF">
      <w:pPr>
        <w:pStyle w:val="ListParagraph"/>
        <w:numPr>
          <w:ilvl w:val="0"/>
          <w:numId w:val="54"/>
        </w:numPr>
        <w:spacing w:after="0"/>
        <w:ind w:left="1701"/>
        <w:rPr>
          <w:rFonts w:ascii="Times New Roman" w:hAnsi="Times New Roman"/>
          <w:sz w:val="24"/>
          <w:szCs w:val="24"/>
        </w:rPr>
      </w:pPr>
      <w:r w:rsidRPr="00B12F30">
        <w:rPr>
          <w:rFonts w:ascii="Times New Roman" w:hAnsi="Times New Roman"/>
          <w:sz w:val="24"/>
          <w:szCs w:val="24"/>
        </w:rPr>
        <w:t>Lingkar lengan 11-12 cm.</w:t>
      </w:r>
    </w:p>
    <w:p w:rsidR="003A7228" w:rsidRPr="00B12F30" w:rsidRDefault="003A7228" w:rsidP="00D22CDF">
      <w:pPr>
        <w:pStyle w:val="ListParagraph"/>
        <w:numPr>
          <w:ilvl w:val="0"/>
          <w:numId w:val="54"/>
        </w:numPr>
        <w:spacing w:after="0"/>
        <w:ind w:left="1701"/>
        <w:rPr>
          <w:rFonts w:ascii="Times New Roman" w:hAnsi="Times New Roman"/>
          <w:sz w:val="24"/>
          <w:szCs w:val="24"/>
        </w:rPr>
      </w:pPr>
      <w:r w:rsidRPr="00B12F30">
        <w:rPr>
          <w:rFonts w:ascii="Times New Roman" w:hAnsi="Times New Roman"/>
          <w:sz w:val="24"/>
          <w:szCs w:val="24"/>
        </w:rPr>
        <w:t>Frekuensi denyut jantung 120-160 x/menit.</w:t>
      </w:r>
    </w:p>
    <w:p w:rsidR="003A7228" w:rsidRPr="00B12F30" w:rsidRDefault="003A7228" w:rsidP="00D22CDF">
      <w:pPr>
        <w:pStyle w:val="ListParagraph"/>
        <w:numPr>
          <w:ilvl w:val="0"/>
          <w:numId w:val="54"/>
        </w:numPr>
        <w:spacing w:after="0"/>
        <w:ind w:left="1701"/>
        <w:rPr>
          <w:rFonts w:ascii="Times New Roman" w:hAnsi="Times New Roman"/>
          <w:sz w:val="24"/>
          <w:szCs w:val="24"/>
        </w:rPr>
      </w:pPr>
      <w:r w:rsidRPr="00B12F30">
        <w:rPr>
          <w:rFonts w:ascii="Times New Roman" w:hAnsi="Times New Roman"/>
          <w:sz w:val="24"/>
          <w:szCs w:val="24"/>
        </w:rPr>
        <w:t>Pernafasan ±40-60 x/menit.</w:t>
      </w:r>
    </w:p>
    <w:p w:rsidR="003A7228" w:rsidRPr="00B12F30" w:rsidRDefault="003A7228" w:rsidP="00D22CDF">
      <w:pPr>
        <w:pStyle w:val="ListParagraph"/>
        <w:numPr>
          <w:ilvl w:val="0"/>
          <w:numId w:val="54"/>
        </w:numPr>
        <w:spacing w:after="0"/>
        <w:ind w:left="1701"/>
        <w:rPr>
          <w:rFonts w:ascii="Times New Roman" w:hAnsi="Times New Roman"/>
          <w:sz w:val="24"/>
          <w:szCs w:val="24"/>
        </w:rPr>
      </w:pPr>
      <w:r w:rsidRPr="00B12F30">
        <w:rPr>
          <w:rFonts w:ascii="Times New Roman" w:hAnsi="Times New Roman"/>
          <w:sz w:val="24"/>
          <w:szCs w:val="24"/>
        </w:rPr>
        <w:t>Kulit kemerah-merahan dan licin karena jaringan subkutan yang cukup.</w:t>
      </w:r>
    </w:p>
    <w:p w:rsidR="003A7228" w:rsidRPr="00B12F30" w:rsidRDefault="003A7228" w:rsidP="00D22CDF">
      <w:pPr>
        <w:pStyle w:val="ListParagraph"/>
        <w:numPr>
          <w:ilvl w:val="0"/>
          <w:numId w:val="54"/>
        </w:numPr>
        <w:spacing w:after="0"/>
        <w:ind w:left="1701"/>
        <w:rPr>
          <w:rFonts w:ascii="Times New Roman" w:hAnsi="Times New Roman"/>
          <w:sz w:val="24"/>
          <w:szCs w:val="24"/>
        </w:rPr>
      </w:pPr>
      <w:r w:rsidRPr="00B12F30">
        <w:rPr>
          <w:rFonts w:ascii="Times New Roman" w:hAnsi="Times New Roman"/>
          <w:sz w:val="24"/>
          <w:szCs w:val="24"/>
        </w:rPr>
        <w:t>Rambut lanugo tidak terlihat dan rambut kepala biasanya sudah sempurna.</w:t>
      </w:r>
    </w:p>
    <w:p w:rsidR="003A7228" w:rsidRPr="00B12F30" w:rsidRDefault="003A7228" w:rsidP="00D22CDF">
      <w:pPr>
        <w:pStyle w:val="ListParagraph"/>
        <w:numPr>
          <w:ilvl w:val="0"/>
          <w:numId w:val="54"/>
        </w:numPr>
        <w:spacing w:after="0"/>
        <w:ind w:left="1701"/>
        <w:rPr>
          <w:rFonts w:ascii="Times New Roman" w:hAnsi="Times New Roman"/>
          <w:sz w:val="24"/>
          <w:szCs w:val="24"/>
        </w:rPr>
      </w:pPr>
      <w:r w:rsidRPr="00B12F30">
        <w:rPr>
          <w:rFonts w:ascii="Times New Roman" w:hAnsi="Times New Roman"/>
          <w:sz w:val="24"/>
          <w:szCs w:val="24"/>
        </w:rPr>
        <w:t>Kuku agak panjang dan lemas.</w:t>
      </w:r>
    </w:p>
    <w:p w:rsidR="003A7228" w:rsidRPr="00B12F30" w:rsidRDefault="003A7228" w:rsidP="00D22CDF">
      <w:pPr>
        <w:pStyle w:val="ListParagraph"/>
        <w:numPr>
          <w:ilvl w:val="0"/>
          <w:numId w:val="54"/>
        </w:numPr>
        <w:spacing w:after="0"/>
        <w:ind w:left="1701"/>
        <w:rPr>
          <w:rFonts w:ascii="Times New Roman" w:hAnsi="Times New Roman"/>
          <w:sz w:val="24"/>
          <w:szCs w:val="24"/>
        </w:rPr>
      </w:pPr>
      <w:r w:rsidRPr="00B12F30">
        <w:rPr>
          <w:rFonts w:ascii="Times New Roman" w:hAnsi="Times New Roman"/>
          <w:sz w:val="24"/>
          <w:szCs w:val="24"/>
        </w:rPr>
        <w:t>Nilai APGAR &gt; 7.</w:t>
      </w:r>
    </w:p>
    <w:p w:rsidR="00EF4DDB" w:rsidRDefault="003A7228" w:rsidP="00D22CDF">
      <w:pPr>
        <w:pStyle w:val="ListParagraph"/>
        <w:numPr>
          <w:ilvl w:val="0"/>
          <w:numId w:val="54"/>
        </w:numPr>
        <w:spacing w:after="0"/>
        <w:ind w:left="1701"/>
        <w:rPr>
          <w:rFonts w:ascii="Times New Roman" w:hAnsi="Times New Roman"/>
          <w:sz w:val="24"/>
          <w:szCs w:val="24"/>
        </w:rPr>
      </w:pPr>
      <w:r w:rsidRPr="00B12F30">
        <w:rPr>
          <w:rFonts w:ascii="Times New Roman" w:hAnsi="Times New Roman"/>
          <w:sz w:val="24"/>
          <w:szCs w:val="24"/>
        </w:rPr>
        <w:t>Gerak aktif.</w:t>
      </w:r>
    </w:p>
    <w:p w:rsidR="00EF4DDB" w:rsidRDefault="003A7228" w:rsidP="00D22CDF">
      <w:pPr>
        <w:pStyle w:val="ListParagraph"/>
        <w:numPr>
          <w:ilvl w:val="0"/>
          <w:numId w:val="54"/>
        </w:numPr>
        <w:spacing w:after="0"/>
        <w:ind w:left="1701"/>
        <w:rPr>
          <w:rFonts w:ascii="Times New Roman" w:hAnsi="Times New Roman"/>
          <w:sz w:val="24"/>
          <w:szCs w:val="24"/>
        </w:rPr>
      </w:pPr>
      <w:r w:rsidRPr="00EF4DDB">
        <w:rPr>
          <w:rFonts w:ascii="Times New Roman" w:hAnsi="Times New Roman"/>
          <w:sz w:val="24"/>
          <w:szCs w:val="24"/>
        </w:rPr>
        <w:t>Bayi lahir langsung menangis kuat.</w:t>
      </w:r>
    </w:p>
    <w:p w:rsidR="00EF4DDB" w:rsidRDefault="003A7228" w:rsidP="00D22CDF">
      <w:pPr>
        <w:pStyle w:val="ListParagraph"/>
        <w:numPr>
          <w:ilvl w:val="0"/>
          <w:numId w:val="54"/>
        </w:numPr>
        <w:spacing w:after="0"/>
        <w:ind w:left="1701"/>
        <w:rPr>
          <w:rFonts w:ascii="Times New Roman" w:hAnsi="Times New Roman"/>
          <w:sz w:val="24"/>
          <w:szCs w:val="24"/>
        </w:rPr>
      </w:pPr>
      <w:r w:rsidRPr="00EF4DDB">
        <w:rPr>
          <w:rFonts w:ascii="Times New Roman" w:hAnsi="Times New Roman"/>
          <w:sz w:val="24"/>
          <w:szCs w:val="24"/>
        </w:rPr>
        <w:t>Reflek rooting sudah terbentuk dengan baik.</w:t>
      </w:r>
    </w:p>
    <w:p w:rsidR="00EF4DDB" w:rsidRDefault="003A7228" w:rsidP="00D22CDF">
      <w:pPr>
        <w:pStyle w:val="ListParagraph"/>
        <w:numPr>
          <w:ilvl w:val="0"/>
          <w:numId w:val="54"/>
        </w:numPr>
        <w:spacing w:after="0"/>
        <w:ind w:left="1701"/>
        <w:rPr>
          <w:rFonts w:ascii="Times New Roman" w:hAnsi="Times New Roman"/>
          <w:sz w:val="24"/>
          <w:szCs w:val="24"/>
        </w:rPr>
      </w:pPr>
      <w:r w:rsidRPr="00EF4DDB">
        <w:rPr>
          <w:rFonts w:ascii="Times New Roman" w:hAnsi="Times New Roman"/>
          <w:sz w:val="24"/>
          <w:szCs w:val="24"/>
        </w:rPr>
        <w:t>Reflek sucking sudah terbentuk dengan baik.</w:t>
      </w:r>
    </w:p>
    <w:p w:rsidR="00EF4DDB" w:rsidRDefault="003A7228" w:rsidP="00D22CDF">
      <w:pPr>
        <w:pStyle w:val="ListParagraph"/>
        <w:numPr>
          <w:ilvl w:val="0"/>
          <w:numId w:val="54"/>
        </w:numPr>
        <w:spacing w:after="0"/>
        <w:ind w:left="1701"/>
        <w:rPr>
          <w:rFonts w:ascii="Times New Roman" w:hAnsi="Times New Roman"/>
          <w:sz w:val="24"/>
          <w:szCs w:val="24"/>
        </w:rPr>
      </w:pPr>
      <w:r w:rsidRPr="00EF4DDB">
        <w:rPr>
          <w:rFonts w:ascii="Times New Roman" w:hAnsi="Times New Roman"/>
          <w:sz w:val="24"/>
          <w:szCs w:val="24"/>
        </w:rPr>
        <w:t>Reflek moro sudah terbentuk dengan baik.</w:t>
      </w:r>
    </w:p>
    <w:p w:rsidR="00EF4DDB" w:rsidRDefault="003A7228" w:rsidP="00D22CDF">
      <w:pPr>
        <w:pStyle w:val="ListParagraph"/>
        <w:numPr>
          <w:ilvl w:val="0"/>
          <w:numId w:val="54"/>
        </w:numPr>
        <w:spacing w:after="0"/>
        <w:ind w:left="1701"/>
        <w:rPr>
          <w:rFonts w:ascii="Times New Roman" w:hAnsi="Times New Roman"/>
          <w:sz w:val="24"/>
          <w:szCs w:val="24"/>
        </w:rPr>
      </w:pPr>
      <w:r w:rsidRPr="00EF4DDB">
        <w:rPr>
          <w:rFonts w:ascii="Times New Roman" w:hAnsi="Times New Roman"/>
          <w:sz w:val="24"/>
          <w:szCs w:val="24"/>
        </w:rPr>
        <w:t>Reflek grasping sudah baik.</w:t>
      </w:r>
    </w:p>
    <w:p w:rsidR="003A7228" w:rsidRPr="00EF4DDB" w:rsidRDefault="003A7228" w:rsidP="00D22CDF">
      <w:pPr>
        <w:pStyle w:val="ListParagraph"/>
        <w:numPr>
          <w:ilvl w:val="0"/>
          <w:numId w:val="54"/>
        </w:numPr>
        <w:spacing w:after="0"/>
        <w:ind w:left="1701"/>
        <w:rPr>
          <w:rFonts w:ascii="Times New Roman" w:hAnsi="Times New Roman"/>
          <w:sz w:val="24"/>
          <w:szCs w:val="24"/>
        </w:rPr>
      </w:pPr>
      <w:r w:rsidRPr="00EF4DDB">
        <w:rPr>
          <w:rFonts w:ascii="Times New Roman" w:hAnsi="Times New Roman"/>
          <w:sz w:val="24"/>
          <w:szCs w:val="24"/>
        </w:rPr>
        <w:t>Genetalia</w:t>
      </w:r>
    </w:p>
    <w:p w:rsidR="00EF4DDB" w:rsidRDefault="003A7228" w:rsidP="00D22CDF">
      <w:pPr>
        <w:pStyle w:val="ListParagraph"/>
        <w:numPr>
          <w:ilvl w:val="0"/>
          <w:numId w:val="55"/>
        </w:numPr>
        <w:spacing w:after="0"/>
        <w:ind w:left="1985" w:hanging="284"/>
        <w:rPr>
          <w:rFonts w:ascii="Times New Roman" w:hAnsi="Times New Roman"/>
          <w:sz w:val="24"/>
          <w:szCs w:val="24"/>
        </w:rPr>
      </w:pPr>
      <w:r w:rsidRPr="00B12F30">
        <w:rPr>
          <w:rFonts w:ascii="Times New Roman" w:hAnsi="Times New Roman"/>
          <w:sz w:val="24"/>
          <w:szCs w:val="24"/>
        </w:rPr>
        <w:t>Pada laki-laki kematangan ditandai dengan testis yang berada pada skrotum dan penis yang berlubang.</w:t>
      </w:r>
    </w:p>
    <w:p w:rsidR="003A7228" w:rsidRPr="00EF4DDB" w:rsidRDefault="003A7228" w:rsidP="00D22CDF">
      <w:pPr>
        <w:pStyle w:val="ListParagraph"/>
        <w:numPr>
          <w:ilvl w:val="0"/>
          <w:numId w:val="55"/>
        </w:numPr>
        <w:spacing w:after="0"/>
        <w:ind w:left="1985" w:hanging="284"/>
        <w:rPr>
          <w:rFonts w:ascii="Times New Roman" w:hAnsi="Times New Roman"/>
          <w:sz w:val="24"/>
          <w:szCs w:val="24"/>
        </w:rPr>
      </w:pPr>
      <w:r w:rsidRPr="00EF4DDB">
        <w:rPr>
          <w:rFonts w:ascii="Times New Roman" w:hAnsi="Times New Roman"/>
          <w:sz w:val="24"/>
          <w:szCs w:val="24"/>
        </w:rPr>
        <w:t>Pada perempuan kematangan ditandai dengan vagina dan urethra yang berlubang serta adanya labia mayora dan minora.</w:t>
      </w:r>
    </w:p>
    <w:p w:rsidR="00C7560F" w:rsidRPr="00D55DAD" w:rsidRDefault="003A7228" w:rsidP="00D22CDF">
      <w:pPr>
        <w:pStyle w:val="ListParagraph"/>
        <w:numPr>
          <w:ilvl w:val="0"/>
          <w:numId w:val="54"/>
        </w:numPr>
        <w:spacing w:after="0"/>
        <w:ind w:left="1560"/>
        <w:rPr>
          <w:rFonts w:ascii="Times New Roman" w:hAnsi="Times New Roman"/>
          <w:sz w:val="24"/>
          <w:szCs w:val="24"/>
        </w:rPr>
      </w:pPr>
      <w:r w:rsidRPr="00B12F30">
        <w:rPr>
          <w:rFonts w:ascii="Times New Roman" w:hAnsi="Times New Roman"/>
          <w:sz w:val="24"/>
          <w:szCs w:val="24"/>
        </w:rPr>
        <w:lastRenderedPageBreak/>
        <w:t>Eliminasi baik yang ditandai dengan keluarnya mekonium dalam 24 jam pertama dan berwarna hitam kecoklatan.</w:t>
      </w:r>
    </w:p>
    <w:p w:rsidR="00EF4DDB" w:rsidRDefault="003A7228" w:rsidP="00C76D14">
      <w:pPr>
        <w:pStyle w:val="ListParagraph"/>
        <w:numPr>
          <w:ilvl w:val="3"/>
          <w:numId w:val="1"/>
        </w:numPr>
        <w:ind w:left="993"/>
        <w:jc w:val="both"/>
        <w:rPr>
          <w:rFonts w:ascii="Times New Roman" w:hAnsi="Times New Roman"/>
          <w:sz w:val="24"/>
          <w:szCs w:val="24"/>
        </w:rPr>
      </w:pPr>
      <w:r w:rsidRPr="00EF4DDB">
        <w:rPr>
          <w:rFonts w:ascii="Times New Roman" w:hAnsi="Times New Roman"/>
          <w:sz w:val="24"/>
          <w:szCs w:val="24"/>
        </w:rPr>
        <w:t>Tanda – tanda Bahaya pada BBL</w:t>
      </w:r>
    </w:p>
    <w:p w:rsidR="003A7228" w:rsidRPr="00EF4DDB" w:rsidRDefault="003A7228" w:rsidP="00EF4DDB">
      <w:pPr>
        <w:pStyle w:val="ListParagraph"/>
        <w:ind w:left="993"/>
        <w:jc w:val="both"/>
        <w:rPr>
          <w:rFonts w:ascii="Times New Roman" w:hAnsi="Times New Roman"/>
          <w:sz w:val="24"/>
          <w:szCs w:val="24"/>
        </w:rPr>
      </w:pPr>
      <w:r w:rsidRPr="00EF4DDB">
        <w:rPr>
          <w:rFonts w:ascii="Times New Roman" w:hAnsi="Times New Roman"/>
          <w:sz w:val="24"/>
          <w:szCs w:val="24"/>
        </w:rPr>
        <w:t>Tanda yang perlu diwasapai pada BBL menurut S</w:t>
      </w:r>
      <w:r w:rsidR="00D55DAD">
        <w:rPr>
          <w:rFonts w:ascii="Times New Roman" w:hAnsi="Times New Roman"/>
          <w:sz w:val="24"/>
          <w:szCs w:val="24"/>
        </w:rPr>
        <w:t>aifuddin adalah sebagai berikut</w:t>
      </w:r>
      <w:r w:rsidRPr="00EF4DDB">
        <w:rPr>
          <w:rFonts w:ascii="Times New Roman" w:hAnsi="Times New Roman"/>
          <w:sz w:val="24"/>
          <w:szCs w:val="24"/>
        </w:rPr>
        <w:t>:</w:t>
      </w:r>
      <w:r w:rsidRPr="00EF4DDB">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{"citationItems":[{"id":"ITEM-1","itemData":{"author":[{"dropping-particle":"","family":"Saifuddin","given":"Abdul Bahri","non-dropping-particle":"","parse-names":false,"suffix":""}],"id":"ITEM-1","issued":{"date-parts":[["2018"]]},"publisher":"PT Bina Pustaka Sarwono Prawirohardjo","publisher-place":"Jakarta","title":"Buku Panduan Praktis Pelayanan Kesehatan Maternal Dan Neonatal","type":"book"},"uris":["http://www.mendeley.com/documents/?uuid=2ac19adb-5e68-44ad-b164-fbfbf94e24f3"]}],"mendeley":{"formattedCitation":"&lt;sup&gt;10&lt;/sup&gt;","plainTextFormattedCitation":"10","previouslyFormattedCitation":"&lt;sup&gt;4&lt;/sup&gt;"},"properties":{"noteIndex":0},"schema":"https://github.com/citation-style-language/schema/raw/master/csl-citation.json"}</w:instrText>
      </w:r>
      <w:r w:rsidRPr="00EF4DDB">
        <w:rPr>
          <w:rFonts w:ascii="Times New Roman" w:hAnsi="Times New Roman"/>
          <w:sz w:val="24"/>
          <w:szCs w:val="24"/>
        </w:rPr>
        <w:fldChar w:fldCharType="separate"/>
      </w:r>
      <w:r w:rsidR="00C5654E" w:rsidRPr="00C5654E">
        <w:rPr>
          <w:rFonts w:ascii="Times New Roman" w:hAnsi="Times New Roman"/>
          <w:noProof/>
          <w:sz w:val="24"/>
          <w:szCs w:val="24"/>
          <w:vertAlign w:val="superscript"/>
        </w:rPr>
        <w:t>10</w:t>
      </w:r>
      <w:r w:rsidRPr="00EF4DDB">
        <w:rPr>
          <w:rFonts w:ascii="Times New Roman" w:hAnsi="Times New Roman"/>
          <w:sz w:val="24"/>
          <w:szCs w:val="24"/>
        </w:rPr>
        <w:fldChar w:fldCharType="end"/>
      </w:r>
    </w:p>
    <w:p w:rsidR="003A7228" w:rsidRPr="00B12F30" w:rsidRDefault="003A7228" w:rsidP="00D22CDF">
      <w:pPr>
        <w:numPr>
          <w:ilvl w:val="0"/>
          <w:numId w:val="56"/>
        </w:numPr>
        <w:ind w:left="1418"/>
        <w:contextualSpacing/>
        <w:jc w:val="both"/>
        <w:rPr>
          <w:rFonts w:ascii="Times New Roman" w:hAnsi="Times New Roman"/>
          <w:sz w:val="24"/>
          <w:szCs w:val="24"/>
        </w:rPr>
      </w:pPr>
      <w:r w:rsidRPr="00B12F30">
        <w:rPr>
          <w:rFonts w:ascii="Times New Roman" w:hAnsi="Times New Roman"/>
          <w:sz w:val="24"/>
          <w:szCs w:val="24"/>
        </w:rPr>
        <w:t>Pernafasan sulit, atau lebih dari 60x / menit</w:t>
      </w:r>
    </w:p>
    <w:p w:rsidR="003A7228" w:rsidRPr="00B12F30" w:rsidRDefault="003A7228" w:rsidP="00D22CDF">
      <w:pPr>
        <w:numPr>
          <w:ilvl w:val="0"/>
          <w:numId w:val="56"/>
        </w:numPr>
        <w:ind w:left="1418"/>
        <w:contextualSpacing/>
        <w:jc w:val="both"/>
        <w:rPr>
          <w:rFonts w:ascii="Times New Roman" w:hAnsi="Times New Roman"/>
          <w:sz w:val="24"/>
          <w:szCs w:val="24"/>
        </w:rPr>
      </w:pPr>
      <w:r w:rsidRPr="00B12F30">
        <w:rPr>
          <w:rFonts w:ascii="Times New Roman" w:hAnsi="Times New Roman"/>
          <w:sz w:val="24"/>
          <w:szCs w:val="24"/>
        </w:rPr>
        <w:t>Kehangatan terlalu panas (&gt; 38</w:t>
      </w:r>
      <w:r w:rsidRPr="00B12F30">
        <w:rPr>
          <w:rFonts w:ascii="Times New Roman" w:hAnsi="Times New Roman"/>
          <w:sz w:val="24"/>
          <w:szCs w:val="24"/>
        </w:rPr>
        <w:sym w:font="Symbol" w:char="F0B0"/>
      </w:r>
      <w:r w:rsidRPr="00B12F30">
        <w:rPr>
          <w:rFonts w:ascii="Times New Roman" w:hAnsi="Times New Roman"/>
          <w:sz w:val="24"/>
          <w:szCs w:val="24"/>
        </w:rPr>
        <w:t>C) atau terlalu dingin (&lt; 38</w:t>
      </w:r>
      <w:r w:rsidRPr="00B12F30">
        <w:rPr>
          <w:rFonts w:ascii="Times New Roman" w:hAnsi="Times New Roman"/>
          <w:sz w:val="24"/>
          <w:szCs w:val="24"/>
        </w:rPr>
        <w:sym w:font="Symbol" w:char="F0B0"/>
      </w:r>
      <w:r w:rsidRPr="00B12F30">
        <w:rPr>
          <w:rFonts w:ascii="Times New Roman" w:hAnsi="Times New Roman"/>
          <w:sz w:val="24"/>
          <w:szCs w:val="24"/>
        </w:rPr>
        <w:t>C)</w:t>
      </w:r>
    </w:p>
    <w:p w:rsidR="003A7228" w:rsidRPr="00B12F30" w:rsidRDefault="003A7228" w:rsidP="00D22CDF">
      <w:pPr>
        <w:numPr>
          <w:ilvl w:val="0"/>
          <w:numId w:val="56"/>
        </w:numPr>
        <w:ind w:left="1418"/>
        <w:contextualSpacing/>
        <w:jc w:val="both"/>
        <w:rPr>
          <w:rFonts w:ascii="Times New Roman" w:hAnsi="Times New Roman"/>
          <w:sz w:val="24"/>
          <w:szCs w:val="24"/>
        </w:rPr>
      </w:pPr>
      <w:r w:rsidRPr="00B12F30">
        <w:rPr>
          <w:rFonts w:ascii="Times New Roman" w:hAnsi="Times New Roman"/>
          <w:sz w:val="24"/>
          <w:szCs w:val="24"/>
        </w:rPr>
        <w:t>Warna kuning (terutama 24 jam pertama) biru, pucat, memar</w:t>
      </w:r>
    </w:p>
    <w:p w:rsidR="003A7228" w:rsidRPr="00B12F30" w:rsidRDefault="003A7228" w:rsidP="00D22CDF">
      <w:pPr>
        <w:numPr>
          <w:ilvl w:val="0"/>
          <w:numId w:val="56"/>
        </w:numPr>
        <w:ind w:left="1418"/>
        <w:contextualSpacing/>
        <w:jc w:val="both"/>
        <w:rPr>
          <w:rFonts w:ascii="Times New Roman" w:hAnsi="Times New Roman"/>
          <w:sz w:val="24"/>
          <w:szCs w:val="24"/>
        </w:rPr>
      </w:pPr>
      <w:r w:rsidRPr="00B12F30">
        <w:rPr>
          <w:rFonts w:ascii="Times New Roman" w:hAnsi="Times New Roman"/>
          <w:sz w:val="24"/>
          <w:szCs w:val="24"/>
        </w:rPr>
        <w:t>Pemberian makanan hisapan lemah, mengantuk berlebihan, banyak muntah</w:t>
      </w:r>
    </w:p>
    <w:p w:rsidR="003A7228" w:rsidRPr="00B12F30" w:rsidRDefault="003A7228" w:rsidP="00D22CDF">
      <w:pPr>
        <w:numPr>
          <w:ilvl w:val="0"/>
          <w:numId w:val="56"/>
        </w:numPr>
        <w:ind w:left="1418"/>
        <w:contextualSpacing/>
        <w:jc w:val="both"/>
        <w:rPr>
          <w:rFonts w:ascii="Times New Roman" w:hAnsi="Times New Roman"/>
          <w:sz w:val="24"/>
          <w:szCs w:val="24"/>
        </w:rPr>
      </w:pPr>
      <w:r w:rsidRPr="00B12F30">
        <w:rPr>
          <w:rFonts w:ascii="Times New Roman" w:hAnsi="Times New Roman"/>
          <w:sz w:val="24"/>
          <w:szCs w:val="24"/>
        </w:rPr>
        <w:t>Tali pusat merah, bengkak, keluar cairan, bau busuk, pernafasan sulit</w:t>
      </w:r>
    </w:p>
    <w:p w:rsidR="003A7228" w:rsidRPr="00B12F30" w:rsidRDefault="003A7228" w:rsidP="00D22CDF">
      <w:pPr>
        <w:numPr>
          <w:ilvl w:val="0"/>
          <w:numId w:val="56"/>
        </w:numPr>
        <w:ind w:left="1418"/>
        <w:contextualSpacing/>
        <w:jc w:val="both"/>
        <w:rPr>
          <w:rFonts w:ascii="Times New Roman" w:hAnsi="Times New Roman"/>
          <w:sz w:val="24"/>
          <w:szCs w:val="24"/>
        </w:rPr>
      </w:pPr>
      <w:r w:rsidRPr="00B12F30">
        <w:rPr>
          <w:rFonts w:ascii="Times New Roman" w:hAnsi="Times New Roman"/>
          <w:sz w:val="24"/>
          <w:szCs w:val="24"/>
        </w:rPr>
        <w:t>Infeksi, suhu meningkat, merah, bengkak, keluar cairan, bau busuk, pernafasan sulit</w:t>
      </w:r>
    </w:p>
    <w:p w:rsidR="003A7228" w:rsidRPr="00B12F30" w:rsidRDefault="003A7228" w:rsidP="00D22CDF">
      <w:pPr>
        <w:numPr>
          <w:ilvl w:val="0"/>
          <w:numId w:val="56"/>
        </w:numPr>
        <w:ind w:left="1418"/>
        <w:contextualSpacing/>
        <w:jc w:val="both"/>
        <w:rPr>
          <w:rFonts w:ascii="Times New Roman" w:hAnsi="Times New Roman"/>
          <w:sz w:val="24"/>
          <w:szCs w:val="24"/>
        </w:rPr>
      </w:pPr>
      <w:r w:rsidRPr="00B12F30">
        <w:rPr>
          <w:rFonts w:ascii="Times New Roman" w:hAnsi="Times New Roman"/>
          <w:sz w:val="24"/>
          <w:szCs w:val="24"/>
        </w:rPr>
        <w:t>Tinja / kemih, tidak berkemih dalam 24 jam, tinja lembek, sering, warna hijau tua, ada lendir atau darah pada tinja</w:t>
      </w:r>
    </w:p>
    <w:p w:rsidR="003A7228" w:rsidRPr="004B57DD" w:rsidRDefault="003A7228" w:rsidP="00D22CDF">
      <w:pPr>
        <w:numPr>
          <w:ilvl w:val="0"/>
          <w:numId w:val="56"/>
        </w:numPr>
        <w:ind w:left="1418"/>
        <w:contextualSpacing/>
        <w:jc w:val="both"/>
        <w:rPr>
          <w:rFonts w:ascii="Times New Roman" w:hAnsi="Times New Roman"/>
          <w:sz w:val="24"/>
          <w:szCs w:val="24"/>
        </w:rPr>
      </w:pPr>
      <w:r w:rsidRPr="00B12F30">
        <w:rPr>
          <w:rFonts w:ascii="Times New Roman" w:hAnsi="Times New Roman"/>
          <w:sz w:val="24"/>
          <w:szCs w:val="24"/>
        </w:rPr>
        <w:t xml:space="preserve">Aktifitas menggigil atau menangis tidak bisa, sangat mudah tersinggung, lemas, terlalu mengantuk, lunglai, kejang halus, tidak bisa tenang, dan menangis terus menerus. </w:t>
      </w:r>
    </w:p>
    <w:p w:rsidR="003A7228" w:rsidRPr="00EF4DDB" w:rsidRDefault="003A7228" w:rsidP="00C76D14">
      <w:pPr>
        <w:pStyle w:val="ListParagraph"/>
        <w:numPr>
          <w:ilvl w:val="3"/>
          <w:numId w:val="1"/>
        </w:numPr>
        <w:ind w:left="993"/>
        <w:jc w:val="both"/>
        <w:rPr>
          <w:rFonts w:ascii="Times New Roman" w:hAnsi="Times New Roman" w:cs="Times New Roman"/>
          <w:sz w:val="24"/>
          <w:szCs w:val="24"/>
        </w:rPr>
      </w:pPr>
      <w:r w:rsidRPr="00EF4DDB">
        <w:rPr>
          <w:rFonts w:ascii="Times New Roman" w:hAnsi="Times New Roman" w:cs="Times New Roman"/>
          <w:sz w:val="24"/>
          <w:szCs w:val="24"/>
        </w:rPr>
        <w:t>Penatalaksanaan Bayi Baru Lahir</w:t>
      </w:r>
    </w:p>
    <w:p w:rsidR="003A7228" w:rsidRPr="00144D5A" w:rsidRDefault="003A7228" w:rsidP="003A7228">
      <w:pPr>
        <w:pStyle w:val="ListParagraph"/>
        <w:ind w:left="1080" w:firstLine="480"/>
        <w:jc w:val="both"/>
        <w:rPr>
          <w:rFonts w:ascii="Times New Roman" w:hAnsi="Times New Roman" w:cs="Times New Roman"/>
          <w:sz w:val="24"/>
          <w:szCs w:val="24"/>
        </w:rPr>
      </w:pPr>
      <w:r w:rsidRPr="00CF51B9">
        <w:rPr>
          <w:rFonts w:ascii="Times New Roman" w:hAnsi="Times New Roman" w:cs="Times New Roman"/>
          <w:sz w:val="24"/>
          <w:szCs w:val="24"/>
        </w:rPr>
        <w:t>Tujuan utama perawatan bayi segera sesudah lahir adalah untuk membersihkan jalan napas, memotong dan merawat tali pusat, mempertahankan suhu tubuh bayi, identifikasi, dan pe</w:t>
      </w:r>
      <w:r>
        <w:rPr>
          <w:rFonts w:ascii="Times New Roman" w:hAnsi="Times New Roman" w:cs="Times New Roman"/>
          <w:sz w:val="24"/>
          <w:szCs w:val="24"/>
        </w:rPr>
        <w:t xml:space="preserve">ncegahan infeksi </w:t>
      </w:r>
      <w:r w:rsidRPr="00CF51B9">
        <w:rPr>
          <w:rFonts w:ascii="Times New Roman" w:hAnsi="Times New Roman" w:cs="Times New Roman"/>
          <w:sz w:val="24"/>
          <w:szCs w:val="24"/>
        </w:rPr>
        <w:t>Asuhan bayi baru lahir meliputi :</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{"citationItems":[{"id":"ITEM-1","itemData":{"author":[{"dropping-particle":"","family":"Saifuddin","given":"Abdul Bahri","non-dropping-particle":"","parse-names":false,"suffix":""}],"id":"ITEM-1","issued":{"date-parts":[["2018"]]},"publisher":"PT Bina Pustaka Sarwono Prawirohardjo","publisher-place":"Jakarta","title":"Buku Panduan Praktis Pelayanan Kesehatan Maternal Dan Neonatal","type":"book"},"uris":["http://www.mendeley.com/documents/?uuid=2ac19adb-5e68-44ad-b164-fbfbf94e24f3"]}],"mendeley":{"formattedCitation":"&lt;sup&gt;10&lt;/sup&gt;","plainTextFormattedCitation":"10","previouslyFormattedCitation":"&lt;sup&gt;4&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10</w:t>
      </w:r>
      <w:r>
        <w:rPr>
          <w:rFonts w:ascii="Times New Roman" w:hAnsi="Times New Roman" w:cs="Times New Roman"/>
          <w:sz w:val="24"/>
          <w:szCs w:val="24"/>
        </w:rPr>
        <w:fldChar w:fldCharType="end"/>
      </w:r>
    </w:p>
    <w:p w:rsidR="003A7228" w:rsidRPr="00CF51B9" w:rsidRDefault="003A7228" w:rsidP="00D22CDF">
      <w:pPr>
        <w:pStyle w:val="ListParagraph"/>
        <w:numPr>
          <w:ilvl w:val="0"/>
          <w:numId w:val="61"/>
        </w:numPr>
        <w:jc w:val="both"/>
        <w:rPr>
          <w:rFonts w:ascii="Times New Roman" w:hAnsi="Times New Roman" w:cs="Times New Roman"/>
          <w:sz w:val="24"/>
          <w:szCs w:val="24"/>
        </w:rPr>
      </w:pPr>
      <w:r w:rsidRPr="00CF51B9">
        <w:rPr>
          <w:rFonts w:ascii="Times New Roman" w:hAnsi="Times New Roman" w:cs="Times New Roman"/>
          <w:sz w:val="24"/>
          <w:szCs w:val="24"/>
        </w:rPr>
        <w:t>Pencegahan Infeksi (PI)</w:t>
      </w:r>
    </w:p>
    <w:p w:rsidR="003A7228" w:rsidRPr="00CF51B9" w:rsidRDefault="003A7228" w:rsidP="00D22CDF">
      <w:pPr>
        <w:pStyle w:val="ListParagraph"/>
        <w:numPr>
          <w:ilvl w:val="0"/>
          <w:numId w:val="61"/>
        </w:numPr>
        <w:jc w:val="both"/>
        <w:rPr>
          <w:rFonts w:ascii="Times New Roman" w:hAnsi="Times New Roman" w:cs="Times New Roman"/>
          <w:sz w:val="24"/>
          <w:szCs w:val="24"/>
        </w:rPr>
      </w:pPr>
      <w:r w:rsidRPr="00CF51B9">
        <w:rPr>
          <w:rFonts w:ascii="Times New Roman" w:hAnsi="Times New Roman" w:cs="Times New Roman"/>
          <w:sz w:val="24"/>
          <w:szCs w:val="24"/>
        </w:rPr>
        <w:t>Penilaian awal untuk memutuskan resusitasi pada bayi</w:t>
      </w:r>
    </w:p>
    <w:p w:rsidR="003A7228" w:rsidRPr="00CF51B9" w:rsidRDefault="003A7228" w:rsidP="003A7228">
      <w:pPr>
        <w:pStyle w:val="ListParagraph"/>
        <w:ind w:left="1429"/>
        <w:jc w:val="both"/>
        <w:rPr>
          <w:rFonts w:ascii="Times New Roman" w:hAnsi="Times New Roman" w:cs="Times New Roman"/>
          <w:sz w:val="24"/>
          <w:szCs w:val="24"/>
        </w:rPr>
      </w:pPr>
      <w:r w:rsidRPr="00CF51B9">
        <w:rPr>
          <w:rFonts w:ascii="Times New Roman" w:hAnsi="Times New Roman" w:cs="Times New Roman"/>
          <w:sz w:val="24"/>
          <w:szCs w:val="24"/>
        </w:rPr>
        <w:t>Untuk menilai apakah bayi mengalami asfiksia atau tidak dilakukan penilaian sepintas setelah seluruh tubuh ba</w:t>
      </w:r>
      <w:r w:rsidR="00D55DAD">
        <w:rPr>
          <w:rFonts w:ascii="Times New Roman" w:hAnsi="Times New Roman" w:cs="Times New Roman"/>
          <w:sz w:val="24"/>
          <w:szCs w:val="24"/>
        </w:rPr>
        <w:t>yi lahir dengan tiga pertanyaan</w:t>
      </w:r>
      <w:r w:rsidRPr="00CF51B9">
        <w:rPr>
          <w:rFonts w:ascii="Times New Roman" w:hAnsi="Times New Roman" w:cs="Times New Roman"/>
          <w:sz w:val="24"/>
          <w:szCs w:val="24"/>
        </w:rPr>
        <w:t>:</w:t>
      </w:r>
    </w:p>
    <w:p w:rsidR="003A7228" w:rsidRPr="00CF51B9" w:rsidRDefault="003A7228" w:rsidP="00D22CDF">
      <w:pPr>
        <w:pStyle w:val="ListParagraph"/>
        <w:numPr>
          <w:ilvl w:val="0"/>
          <w:numId w:val="62"/>
        </w:numPr>
        <w:jc w:val="both"/>
        <w:rPr>
          <w:rFonts w:ascii="Times New Roman" w:hAnsi="Times New Roman" w:cs="Times New Roman"/>
          <w:sz w:val="24"/>
          <w:szCs w:val="24"/>
        </w:rPr>
      </w:pPr>
      <w:r w:rsidRPr="00CF51B9">
        <w:rPr>
          <w:rFonts w:ascii="Times New Roman" w:hAnsi="Times New Roman" w:cs="Times New Roman"/>
          <w:sz w:val="24"/>
          <w:szCs w:val="24"/>
        </w:rPr>
        <w:t>Apakah kehamilan cukup bulan?</w:t>
      </w:r>
    </w:p>
    <w:p w:rsidR="003A7228" w:rsidRPr="00CF51B9" w:rsidRDefault="003A7228" w:rsidP="00D22CDF">
      <w:pPr>
        <w:pStyle w:val="ListParagraph"/>
        <w:numPr>
          <w:ilvl w:val="0"/>
          <w:numId w:val="62"/>
        </w:numPr>
        <w:jc w:val="both"/>
        <w:rPr>
          <w:rFonts w:ascii="Times New Roman" w:hAnsi="Times New Roman" w:cs="Times New Roman"/>
          <w:sz w:val="24"/>
          <w:szCs w:val="24"/>
        </w:rPr>
      </w:pPr>
      <w:r w:rsidRPr="00CF51B9">
        <w:rPr>
          <w:rFonts w:ascii="Times New Roman" w:hAnsi="Times New Roman" w:cs="Times New Roman"/>
          <w:sz w:val="24"/>
          <w:szCs w:val="24"/>
        </w:rPr>
        <w:t>Apakah bayi menangis atau bernapas/tidak megap-megap?</w:t>
      </w:r>
    </w:p>
    <w:p w:rsidR="003A7228" w:rsidRPr="00CF51B9" w:rsidRDefault="003A7228" w:rsidP="00D22CDF">
      <w:pPr>
        <w:pStyle w:val="ListParagraph"/>
        <w:numPr>
          <w:ilvl w:val="0"/>
          <w:numId w:val="62"/>
        </w:numPr>
        <w:jc w:val="both"/>
        <w:rPr>
          <w:rFonts w:ascii="Times New Roman" w:hAnsi="Times New Roman" w:cs="Times New Roman"/>
          <w:sz w:val="24"/>
          <w:szCs w:val="24"/>
        </w:rPr>
      </w:pPr>
      <w:r w:rsidRPr="00CF51B9">
        <w:rPr>
          <w:rFonts w:ascii="Times New Roman" w:hAnsi="Times New Roman" w:cs="Times New Roman"/>
          <w:sz w:val="24"/>
          <w:szCs w:val="24"/>
        </w:rPr>
        <w:lastRenderedPageBreak/>
        <w:t>Apakah tonus otot bayi baik/bayi bergerak aktif?</w:t>
      </w:r>
    </w:p>
    <w:p w:rsidR="003A7228" w:rsidRPr="00CF51B9" w:rsidRDefault="003A7228" w:rsidP="003A7228">
      <w:pPr>
        <w:ind w:left="1560"/>
        <w:jc w:val="both"/>
        <w:rPr>
          <w:rFonts w:ascii="Times New Roman" w:hAnsi="Times New Roman" w:cs="Times New Roman"/>
          <w:sz w:val="24"/>
          <w:szCs w:val="24"/>
        </w:rPr>
      </w:pPr>
      <w:r w:rsidRPr="00CF51B9">
        <w:rPr>
          <w:rFonts w:ascii="Times New Roman" w:hAnsi="Times New Roman" w:cs="Times New Roman"/>
          <w:sz w:val="24"/>
          <w:szCs w:val="24"/>
        </w:rPr>
        <w:t>Jika ada jawaban “tidak” kemungkinan bayi mengalami asfiksia sehingga harus segera dilakukan resusitasi. Penghisapan lendir pada jalan napas ba</w:t>
      </w:r>
      <w:r>
        <w:rPr>
          <w:rFonts w:ascii="Times New Roman" w:hAnsi="Times New Roman" w:cs="Times New Roman"/>
          <w:sz w:val="24"/>
          <w:szCs w:val="24"/>
        </w:rPr>
        <w:t>yi tidak dilakukan secara rutin.</w:t>
      </w:r>
    </w:p>
    <w:p w:rsidR="003A7228" w:rsidRPr="00CF51B9" w:rsidRDefault="003A7228" w:rsidP="00D22CDF">
      <w:pPr>
        <w:pStyle w:val="ListParagraph"/>
        <w:numPr>
          <w:ilvl w:val="0"/>
          <w:numId w:val="61"/>
        </w:numPr>
        <w:spacing w:after="160"/>
        <w:jc w:val="both"/>
        <w:rPr>
          <w:rFonts w:ascii="Times New Roman" w:hAnsi="Times New Roman" w:cs="Times New Roman"/>
          <w:sz w:val="24"/>
          <w:szCs w:val="24"/>
        </w:rPr>
      </w:pPr>
      <w:r w:rsidRPr="00CF51B9">
        <w:rPr>
          <w:rFonts w:ascii="Times New Roman" w:hAnsi="Times New Roman" w:cs="Times New Roman"/>
          <w:sz w:val="24"/>
          <w:szCs w:val="24"/>
        </w:rPr>
        <w:t>Pemotongan dan perawatan tali pusat</w:t>
      </w:r>
    </w:p>
    <w:p w:rsidR="003A7228" w:rsidRPr="00CF51B9" w:rsidRDefault="003A7228" w:rsidP="003A7228">
      <w:pPr>
        <w:pStyle w:val="ListParagraph"/>
        <w:ind w:left="1429" w:firstLine="556"/>
        <w:jc w:val="both"/>
        <w:rPr>
          <w:rFonts w:ascii="Times New Roman" w:hAnsi="Times New Roman" w:cs="Times New Roman"/>
          <w:color w:val="000000"/>
          <w:sz w:val="24"/>
          <w:szCs w:val="24"/>
        </w:rPr>
      </w:pPr>
      <w:r w:rsidRPr="00CF51B9">
        <w:rPr>
          <w:rFonts w:ascii="Times New Roman" w:hAnsi="Times New Roman" w:cs="Times New Roman"/>
          <w:sz w:val="24"/>
          <w:szCs w:val="24"/>
        </w:rPr>
        <w:t xml:space="preserve">Setelah penilaian sepintas dan tidak ada tanda asfiksia pada bayi, dilakukan manajemen bayi baru lahir normal dengan mengeringkan bayi mulai dari muka, kepala, dan bagian tubuh lainnya kecuali bagian tangan tanpa membersihkan </w:t>
      </w:r>
      <w:r w:rsidRPr="00CF51B9">
        <w:rPr>
          <w:rFonts w:ascii="Times New Roman" w:hAnsi="Times New Roman" w:cs="Times New Roman"/>
          <w:i/>
          <w:iCs/>
          <w:sz w:val="24"/>
          <w:szCs w:val="24"/>
        </w:rPr>
        <w:t xml:space="preserve">verniks, </w:t>
      </w:r>
      <w:r w:rsidRPr="00CF51B9">
        <w:rPr>
          <w:rFonts w:ascii="Times New Roman" w:hAnsi="Times New Roman" w:cs="Times New Roman"/>
          <w:sz w:val="24"/>
          <w:szCs w:val="24"/>
        </w:rPr>
        <w:t xml:space="preserve">kemudian bayi diletakkan di atas dada atau perut ibu. Setelahpemberian oksitosin pada ibu, lakukan pemotongan tali pusat dengan </w:t>
      </w:r>
      <w:r w:rsidRPr="00CF51B9">
        <w:rPr>
          <w:rFonts w:ascii="Times New Roman" w:hAnsi="Times New Roman" w:cs="Times New Roman"/>
          <w:color w:val="000000"/>
          <w:sz w:val="24"/>
          <w:szCs w:val="24"/>
          <w:lang w:eastAsia="id-ID"/>
        </w:rPr>
        <w:t xml:space="preserve">cara </w:t>
      </w:r>
      <w:r w:rsidRPr="00CF51B9">
        <w:rPr>
          <w:rFonts w:ascii="Times New Roman" w:hAnsi="Times New Roman" w:cs="Times New Roman"/>
          <w:color w:val="000000"/>
          <w:sz w:val="24"/>
          <w:szCs w:val="24"/>
        </w:rPr>
        <w:t>menjepit tali pusat dengan klem pada sekitar 3 cm dari pusat (umbilikus) bayi. Mendorong isi tali pusat ke arah distal (ibu) dan melakukan penjepitan kedua pada 2 cm distal dari klem pertama. Kemudian melakukan pemotongan dan pengikatan tali pusat  dengan cara mengangkat tali pusat yang telah di jepit kemudian melakukan pemotongan tali pusat (melindungi  perut bayi) di antara 2 klem tersebut. Selanjutnya mengikat tali pusat dengan umbilical cord.</w:t>
      </w:r>
    </w:p>
    <w:p w:rsidR="003A7228" w:rsidRPr="00EF4DDB" w:rsidRDefault="003A7228" w:rsidP="00EF4DDB">
      <w:pPr>
        <w:pStyle w:val="ListParagraph"/>
        <w:ind w:left="1429" w:firstLine="556"/>
        <w:jc w:val="both"/>
        <w:rPr>
          <w:rFonts w:ascii="Times New Roman" w:hAnsi="Times New Roman" w:cs="Times New Roman"/>
          <w:sz w:val="24"/>
          <w:szCs w:val="24"/>
        </w:rPr>
      </w:pPr>
      <w:r w:rsidRPr="00CF51B9">
        <w:rPr>
          <w:rFonts w:ascii="Times New Roman" w:hAnsi="Times New Roman" w:cs="Times New Roman"/>
          <w:sz w:val="24"/>
          <w:szCs w:val="24"/>
        </w:rPr>
        <w:t>Perawatan tali pusat dilakukan dengan tidak membungkus tali pusat atau mengoleskan caira</w:t>
      </w:r>
      <w:r>
        <w:rPr>
          <w:rFonts w:ascii="Times New Roman" w:hAnsi="Times New Roman" w:cs="Times New Roman"/>
          <w:sz w:val="24"/>
          <w:szCs w:val="24"/>
        </w:rPr>
        <w:t xml:space="preserve">n/bahan apa pun pada tali pusat. </w:t>
      </w:r>
      <w:r w:rsidRPr="00CF51B9">
        <w:rPr>
          <w:rFonts w:ascii="Times New Roman" w:hAnsi="Times New Roman" w:cs="Times New Roman"/>
          <w:sz w:val="24"/>
          <w:szCs w:val="24"/>
        </w:rPr>
        <w:t>Sesuai dengan penelitian yang dilakukan Asiyah dkk (2017) tentang perawatan tali pusat terbuka sebagai upaya mempercepat pelepasan tali pusat menunjukkan bahwa waktu lepasnya tali pusat yang dirawat terbuka rata-rata 5-7 hari  sebanyak 15 bayi (75 %), lebih cepat dibandingkan dengan perawatan tali pusat tertutup.</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{"citationItems":[{"id":"ITEM-1","itemData":{"author":[{"dropping-particle":"","family":"Asiyah","given":"N","non-dropping-particle":"","parse-names":false,"suffix":""}],"container-title":"Jurnal Kebidanan","id":"ITEM-1","issued":{"date-parts":[["2017"]]},"page":"I (I), 29–36","title":"Perawatan Tali Pusat Terbuka Sebagai Upaya Mempercepat Pelepasan Tali Pusat","type":"article-journal"},"uris":["http://www.mendeley.com/documents/?uuid=3971a4fb-ba83-4539-99b3-4e9220d50f30"]}],"mendeley":{"formattedCitation":"&lt;sup&gt;53&lt;/sup&gt;","plainTextFormattedCitation":"53","previouslyFormattedCitation":"&lt;sup&gt;47&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53</w:t>
      </w:r>
      <w:r>
        <w:rPr>
          <w:rFonts w:ascii="Times New Roman" w:hAnsi="Times New Roman" w:cs="Times New Roman"/>
          <w:sz w:val="24"/>
          <w:szCs w:val="24"/>
        </w:rPr>
        <w:fldChar w:fldCharType="end"/>
      </w:r>
    </w:p>
    <w:p w:rsidR="003A7228" w:rsidRPr="00CF51B9" w:rsidRDefault="003A7228" w:rsidP="00D22CDF">
      <w:pPr>
        <w:pStyle w:val="ListParagraph"/>
        <w:numPr>
          <w:ilvl w:val="0"/>
          <w:numId w:val="61"/>
        </w:numPr>
        <w:jc w:val="both"/>
        <w:rPr>
          <w:rFonts w:ascii="Times New Roman" w:hAnsi="Times New Roman" w:cs="Times New Roman"/>
          <w:sz w:val="24"/>
          <w:szCs w:val="24"/>
        </w:rPr>
      </w:pPr>
      <w:r w:rsidRPr="00CF51B9">
        <w:rPr>
          <w:rFonts w:ascii="Times New Roman" w:hAnsi="Times New Roman" w:cs="Times New Roman"/>
          <w:sz w:val="24"/>
          <w:szCs w:val="24"/>
        </w:rPr>
        <w:t>Inisiasi Menyusui Dini</w:t>
      </w:r>
    </w:p>
    <w:p w:rsidR="003A7228" w:rsidRPr="00CF51B9" w:rsidRDefault="003A7228" w:rsidP="003A7228">
      <w:pPr>
        <w:pStyle w:val="ListParagraph"/>
        <w:ind w:left="1429" w:firstLine="698"/>
        <w:jc w:val="both"/>
        <w:rPr>
          <w:rFonts w:ascii="Times New Roman" w:hAnsi="Times New Roman" w:cs="Times New Roman"/>
          <w:sz w:val="24"/>
          <w:szCs w:val="24"/>
        </w:rPr>
      </w:pPr>
      <w:r w:rsidRPr="00CF51B9">
        <w:rPr>
          <w:rFonts w:ascii="Times New Roman" w:hAnsi="Times New Roman" w:cs="Times New Roman"/>
          <w:sz w:val="24"/>
          <w:szCs w:val="24"/>
        </w:rPr>
        <w:t>Bayi harus mendapatkan kontak kulit dengan kulit ibunya segera setelah lahir selama paling sedikit satu jam. Prinsip menyusu/ pemberian ASI adalah dimulai sedini mungkin dan secara eksklusif.</w:t>
      </w:r>
    </w:p>
    <w:p w:rsidR="003A7228" w:rsidRPr="00A3508E" w:rsidRDefault="003A7228" w:rsidP="003A7228">
      <w:pPr>
        <w:pStyle w:val="ListParagraph"/>
        <w:ind w:left="1429" w:firstLine="698"/>
        <w:jc w:val="both"/>
        <w:rPr>
          <w:rFonts w:ascii="Times New Roman" w:hAnsi="Times New Roman" w:cs="Times New Roman"/>
          <w:sz w:val="24"/>
          <w:szCs w:val="24"/>
          <w:lang w:val="en-US"/>
        </w:rPr>
      </w:pPr>
      <w:r w:rsidRPr="00CF51B9">
        <w:rPr>
          <w:rFonts w:ascii="Times New Roman" w:hAnsi="Times New Roman" w:cs="Times New Roman"/>
          <w:sz w:val="24"/>
          <w:szCs w:val="24"/>
        </w:rPr>
        <w:lastRenderedPageBreak/>
        <w:t>Setelah bayi lahir dan tali pusat dipotong, segera letakkan bayi tengkurap di dada ibu, kulit bayi kontak dengan kulit ibu untuk melaksanakan proses IMD selama 1 jam. Biarkan bayi mencari, menemukan puting, dan mulai menyusu. Sebagian besar bayi akan berhasil melakukan IMD dalam waktu 60-90 menit, menyusu pertama biasanya berlangsung pada menit ke- 45-60 dan berlangsung selama 10-20 menit dan bayi cukup menyusu dari satu payudara. Jika bayi belum menemukan puting ibu dalam waktu 1 jam, posisikan bayi lebih dekat dengan puting ibu dan biarkan kontak kulit dengan kulit selama 30-60 menit berikutnya. Jika bayi masih belum melakukan IMD dalam waktu 2 jam, lanjutkan asuhan perawatan neonatal esensial lainnya kemudian dikembalikan lagi kepada ibu untuk belajar menyusu</w:t>
      </w:r>
      <w:r>
        <w:rPr>
          <w:rFonts w:ascii="Times New Roman" w:hAnsi="Times New Roman" w:cs="Times New Roman"/>
          <w:sz w:val="24"/>
          <w:szCs w:val="24"/>
          <w:lang w:val="en-US"/>
        </w:rPr>
        <w:t>.</w:t>
      </w:r>
    </w:p>
    <w:p w:rsidR="003A7228" w:rsidRPr="00CF51B9" w:rsidRDefault="003A7228" w:rsidP="00D22CDF">
      <w:pPr>
        <w:pStyle w:val="ListParagraph"/>
        <w:numPr>
          <w:ilvl w:val="0"/>
          <w:numId w:val="61"/>
        </w:numPr>
        <w:jc w:val="both"/>
        <w:rPr>
          <w:rFonts w:ascii="Times New Roman" w:hAnsi="Times New Roman" w:cs="Times New Roman"/>
          <w:sz w:val="24"/>
          <w:szCs w:val="24"/>
        </w:rPr>
      </w:pPr>
      <w:r w:rsidRPr="00CF51B9">
        <w:rPr>
          <w:rFonts w:ascii="Times New Roman" w:hAnsi="Times New Roman" w:cs="Times New Roman"/>
          <w:sz w:val="24"/>
          <w:szCs w:val="24"/>
        </w:rPr>
        <w:t>Pencegahan kehilangan panas (menjaga kehangatan)</w:t>
      </w:r>
    </w:p>
    <w:p w:rsidR="003A7228" w:rsidRPr="00CF51B9" w:rsidRDefault="003A7228" w:rsidP="003A7228">
      <w:pPr>
        <w:pStyle w:val="ListParagraph"/>
        <w:ind w:left="1429" w:firstLine="698"/>
        <w:jc w:val="both"/>
        <w:rPr>
          <w:rFonts w:ascii="Times New Roman" w:hAnsi="Times New Roman" w:cs="Times New Roman"/>
          <w:sz w:val="24"/>
          <w:szCs w:val="24"/>
        </w:rPr>
      </w:pPr>
      <w:r w:rsidRPr="00CF51B9">
        <w:rPr>
          <w:rFonts w:ascii="Times New Roman" w:eastAsia="Calibri" w:hAnsi="Times New Roman" w:cs="Times New Roman"/>
          <w:sz w:val="24"/>
          <w:szCs w:val="24"/>
        </w:rPr>
        <w:t>Bayi baru lahir dapat kehilangan panas tubuhnya melalui cara evaporasi, konduksi, konveksi dan radiasi. Mencegah terjadinya kehilangan panas dapat dilakukan dengan cara mengeringkan tubuh bayi tanpa membersihkan verniks, meletakkan bayi agar terjadi kontak kulit ibu ke kulit bayi, menyelimuti bayi dan ibu dan pakaikan topi di kepala bayi, tidak segera menimbang atau memandikan bayi baru lahir (BBL dimandikan 6 jam setelah lahir), dan menempatkan</w:t>
      </w:r>
      <w:r>
        <w:rPr>
          <w:rFonts w:ascii="Times New Roman" w:eastAsia="Calibri" w:hAnsi="Times New Roman" w:cs="Times New Roman"/>
          <w:sz w:val="24"/>
          <w:szCs w:val="24"/>
        </w:rPr>
        <w:t xml:space="preserve"> bayi di lingkungan yang hangat.</w:t>
      </w:r>
    </w:p>
    <w:p w:rsidR="00C7560F" w:rsidRPr="00D55DAD" w:rsidRDefault="003A7228" w:rsidP="00D55DAD">
      <w:pPr>
        <w:pStyle w:val="ListParagraph"/>
        <w:ind w:left="1429" w:firstLine="698"/>
        <w:jc w:val="both"/>
        <w:rPr>
          <w:rFonts w:ascii="Times New Roman" w:hAnsi="Times New Roman" w:cs="Times New Roman"/>
          <w:sz w:val="24"/>
          <w:szCs w:val="24"/>
        </w:rPr>
      </w:pPr>
      <w:r w:rsidRPr="00CF51B9">
        <w:rPr>
          <w:rFonts w:ascii="Times New Roman" w:eastAsia="Calibri" w:hAnsi="Times New Roman" w:cs="Times New Roman"/>
          <w:sz w:val="24"/>
          <w:szCs w:val="24"/>
        </w:rPr>
        <w:t xml:space="preserve">Berdasarkan penelitian Ekawati (2015) tentang Pengaruh IMD terhadap Perubahan Suhu Tubuh pada Bayi Baru Lahir didapatkan hasil bahwa  </w:t>
      </w:r>
      <w:r w:rsidRPr="00CF51B9">
        <w:rPr>
          <w:rFonts w:ascii="Times New Roman" w:hAnsi="Times New Roman" w:cs="Times New Roman"/>
          <w:sz w:val="24"/>
          <w:szCs w:val="24"/>
        </w:rPr>
        <w:t>hampir seluruhnya atau 76,2% bayi baru lahir sebelum dilakukan IMD mengalami penurunan suhu tubuh dan sesudah dilakukan IMD sebagian kecil atau 23,8% bayi baru lahir yang mengalami suhu tubuh rendahartinya adanya pengaruh pelaksanaan IMD terhadap perubahan suhu tubuh bayi baru lahir. Sehingga IMD dapat untuk mencegah terjadinya Hipotermi pada bayi baru lahir.</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{"citationItems":[{"id":"ITEM-1","itemData":{"author":[{"dropping-particle":"","family":"Ekawati","given":"Heny","non-dropping-particle":"","parse-names":false,"suffix":""}],"container-title":"Jurnal","id":"ITEM-1","issued":{"date-parts":[["2015"]]},"title":"Pengaruh Inisiasi Menyusu Dini (Imd) Terhadap Perubahan Suhu Tubuh Pada Bayi Baru Lahir Di Klinik Bersalin Mitra Husada","type":"article-journal"},"uris":["http://www.mendeley.com/documents/?uuid=08eb173f-6e28-444d-b827-3a81b023a872"]}],"mendeley":{"formattedCitation":"&lt;sup&gt;54&lt;/sup&gt;","plainTextFormattedCitation":"54","previouslyFormattedCitation":"&lt;sup&gt;48&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54</w:t>
      </w:r>
      <w:r>
        <w:rPr>
          <w:rFonts w:ascii="Times New Roman" w:hAnsi="Times New Roman" w:cs="Times New Roman"/>
          <w:sz w:val="24"/>
          <w:szCs w:val="24"/>
        </w:rPr>
        <w:fldChar w:fldCharType="end"/>
      </w:r>
    </w:p>
    <w:p w:rsidR="003A7228" w:rsidRPr="00CF51B9" w:rsidRDefault="003A7228" w:rsidP="00D22CDF">
      <w:pPr>
        <w:pStyle w:val="ListParagraph"/>
        <w:numPr>
          <w:ilvl w:val="0"/>
          <w:numId w:val="61"/>
        </w:numPr>
        <w:jc w:val="both"/>
        <w:rPr>
          <w:rFonts w:ascii="Times New Roman" w:hAnsi="Times New Roman" w:cs="Times New Roman"/>
          <w:sz w:val="24"/>
          <w:szCs w:val="24"/>
        </w:rPr>
      </w:pPr>
      <w:r w:rsidRPr="00CF51B9">
        <w:rPr>
          <w:rFonts w:ascii="Times New Roman" w:hAnsi="Times New Roman" w:cs="Times New Roman"/>
          <w:sz w:val="24"/>
          <w:szCs w:val="24"/>
        </w:rPr>
        <w:lastRenderedPageBreak/>
        <w:t>Memberikan salep mata tetrasiklin 1% pada kedua mata</w:t>
      </w:r>
    </w:p>
    <w:p w:rsidR="003A7228" w:rsidRPr="00CF51B9" w:rsidRDefault="003A7228" w:rsidP="003A7228">
      <w:pPr>
        <w:pStyle w:val="ListParagraph"/>
        <w:ind w:left="1429" w:firstLine="698"/>
        <w:jc w:val="both"/>
        <w:rPr>
          <w:rFonts w:ascii="Times New Roman" w:hAnsi="Times New Roman" w:cs="Times New Roman"/>
          <w:sz w:val="24"/>
          <w:szCs w:val="24"/>
        </w:rPr>
      </w:pPr>
      <w:r w:rsidRPr="00CF51B9">
        <w:rPr>
          <w:rFonts w:ascii="Times New Roman" w:hAnsi="Times New Roman" w:cs="Times New Roman"/>
          <w:sz w:val="24"/>
          <w:szCs w:val="24"/>
        </w:rPr>
        <w:t>Salep mata untuk mencegah infeksi mata diberikan setelah 1 jam kontak kulit dan bayi selesai menyusu. Pencegahan infeksi tersebut mengandung antibiotika tetrasiklin 1%. Salep antibiotika harus tepat diberikan pada waktu satu jam setelah kelahiran. Upaya pencegahan infeksi mata tidak efektif bila diberikan lebih d</w:t>
      </w:r>
      <w:r>
        <w:rPr>
          <w:rFonts w:ascii="Times New Roman" w:hAnsi="Times New Roman" w:cs="Times New Roman"/>
          <w:sz w:val="24"/>
          <w:szCs w:val="24"/>
        </w:rPr>
        <w:t>ari satu jam setelah kelahiran.</w:t>
      </w:r>
    </w:p>
    <w:p w:rsidR="003A7228" w:rsidRPr="00CF51B9" w:rsidRDefault="003A7228" w:rsidP="00D22CDF">
      <w:pPr>
        <w:pStyle w:val="ListParagraph"/>
        <w:numPr>
          <w:ilvl w:val="0"/>
          <w:numId w:val="61"/>
        </w:numPr>
        <w:jc w:val="both"/>
        <w:rPr>
          <w:rFonts w:ascii="Times New Roman" w:hAnsi="Times New Roman" w:cs="Times New Roman"/>
          <w:sz w:val="24"/>
          <w:szCs w:val="24"/>
        </w:rPr>
      </w:pPr>
      <w:r w:rsidRPr="00CF51B9">
        <w:rPr>
          <w:rFonts w:ascii="Times New Roman" w:hAnsi="Times New Roman" w:cs="Times New Roman"/>
          <w:sz w:val="24"/>
          <w:szCs w:val="24"/>
        </w:rPr>
        <w:t>Memberikan suntikan vitamin K</w:t>
      </w:r>
      <w:r w:rsidRPr="00CF51B9">
        <w:rPr>
          <w:rFonts w:ascii="Times New Roman" w:hAnsi="Times New Roman" w:cs="Times New Roman"/>
          <w:sz w:val="24"/>
          <w:szCs w:val="24"/>
          <w:vertAlign w:val="subscript"/>
        </w:rPr>
        <w:t xml:space="preserve">1 </w:t>
      </w:r>
      <w:r w:rsidRPr="00CF51B9">
        <w:rPr>
          <w:rFonts w:ascii="Times New Roman" w:hAnsi="Times New Roman" w:cs="Times New Roman"/>
          <w:sz w:val="24"/>
          <w:szCs w:val="24"/>
        </w:rPr>
        <w:t>1 mg intramuskular, di paha kiri anterolateral setelah Inisiasi Menyusu Dini</w:t>
      </w:r>
    </w:p>
    <w:p w:rsidR="003A7228" w:rsidRPr="00CF51B9" w:rsidRDefault="003A7228" w:rsidP="003A7228">
      <w:pPr>
        <w:pStyle w:val="ListParagraph"/>
        <w:ind w:left="1429"/>
        <w:jc w:val="both"/>
        <w:rPr>
          <w:rFonts w:ascii="Times New Roman" w:hAnsi="Times New Roman" w:cs="Times New Roman"/>
          <w:sz w:val="24"/>
          <w:szCs w:val="24"/>
        </w:rPr>
      </w:pPr>
      <w:r w:rsidRPr="00CF51B9">
        <w:rPr>
          <w:rFonts w:ascii="Times New Roman" w:hAnsi="Times New Roman" w:cs="Times New Roman"/>
          <w:sz w:val="24"/>
          <w:szCs w:val="24"/>
        </w:rPr>
        <w:t>Semua bayi baru lahir harus diberikan vitamin K</w:t>
      </w:r>
      <w:r w:rsidRPr="00CF51B9">
        <w:rPr>
          <w:rFonts w:ascii="Times New Roman" w:hAnsi="Times New Roman" w:cs="Times New Roman"/>
          <w:sz w:val="24"/>
          <w:szCs w:val="24"/>
          <w:vertAlign w:val="subscript"/>
        </w:rPr>
        <w:t xml:space="preserve">1 </w:t>
      </w:r>
      <w:r w:rsidRPr="00CF51B9">
        <w:rPr>
          <w:rFonts w:ascii="Times New Roman" w:hAnsi="Times New Roman" w:cs="Times New Roman"/>
          <w:i/>
          <w:iCs/>
          <w:sz w:val="24"/>
          <w:szCs w:val="24"/>
        </w:rPr>
        <w:t>(Phytomenadione)</w:t>
      </w:r>
      <w:r w:rsidR="00C7560F">
        <w:rPr>
          <w:rFonts w:ascii="Times New Roman" w:hAnsi="Times New Roman" w:cs="Times New Roman"/>
          <w:i/>
          <w:iCs/>
          <w:sz w:val="24"/>
          <w:szCs w:val="24"/>
          <w:lang w:val="en-US"/>
        </w:rPr>
        <w:t xml:space="preserve"> </w:t>
      </w:r>
      <w:r w:rsidRPr="00CF51B9">
        <w:rPr>
          <w:rFonts w:ascii="Times New Roman" w:hAnsi="Times New Roman" w:cs="Times New Roman"/>
          <w:sz w:val="24"/>
          <w:szCs w:val="24"/>
        </w:rPr>
        <w:t>injeksi 1 mg IM di paha kiri, setelah 1 jam kontak kulit ke kulit dan bayi selesai menyusu untuk mencegah perdarahan BBL akibat defisiensi vitamin K yang d</w:t>
      </w:r>
      <w:r>
        <w:rPr>
          <w:rFonts w:ascii="Times New Roman" w:hAnsi="Times New Roman" w:cs="Times New Roman"/>
          <w:sz w:val="24"/>
          <w:szCs w:val="24"/>
        </w:rPr>
        <w:t>apat dialami oleh sebagian BBL.</w:t>
      </w:r>
    </w:p>
    <w:p w:rsidR="003A7228" w:rsidRPr="00CF51B9" w:rsidRDefault="003A7228" w:rsidP="003A7228">
      <w:pPr>
        <w:pStyle w:val="ListParagraph"/>
        <w:ind w:left="1429"/>
        <w:jc w:val="both"/>
        <w:rPr>
          <w:rFonts w:ascii="Times New Roman" w:hAnsi="Times New Roman" w:cs="Times New Roman"/>
          <w:sz w:val="24"/>
          <w:szCs w:val="24"/>
        </w:rPr>
      </w:pPr>
      <w:r w:rsidRPr="00CF51B9">
        <w:rPr>
          <w:rFonts w:ascii="Times New Roman" w:hAnsi="Times New Roman" w:cs="Times New Roman"/>
          <w:sz w:val="24"/>
          <w:szCs w:val="24"/>
        </w:rPr>
        <w:t xml:space="preserve">Pemberian vitamin K sebagai profilaksis melawan </w:t>
      </w:r>
      <w:r w:rsidRPr="00CF51B9">
        <w:rPr>
          <w:rFonts w:ascii="Times New Roman" w:hAnsi="Times New Roman" w:cs="Times New Roman"/>
          <w:i/>
          <w:iCs/>
          <w:sz w:val="24"/>
          <w:szCs w:val="24"/>
        </w:rPr>
        <w:t xml:space="preserve">hemorragic disease of the newborn </w:t>
      </w:r>
      <w:r w:rsidRPr="00CF51B9">
        <w:rPr>
          <w:rFonts w:ascii="Times New Roman" w:hAnsi="Times New Roman" w:cs="Times New Roman"/>
          <w:sz w:val="24"/>
          <w:szCs w:val="24"/>
        </w:rPr>
        <w:t xml:space="preserve">dapat diberikan dalam suntikan yang memberikan pencegahan lebih terpercaya, atau secara oral yang membutuhkan beberapa dosis untuk mengatasi absorbsi yang bervariasi dan proteksi yang kurang pasti pada bayi </w:t>
      </w:r>
    </w:p>
    <w:p w:rsidR="003A7228" w:rsidRPr="00CF51B9" w:rsidRDefault="003A7228" w:rsidP="00D22CDF">
      <w:pPr>
        <w:pStyle w:val="ListParagraph"/>
        <w:numPr>
          <w:ilvl w:val="0"/>
          <w:numId w:val="61"/>
        </w:numPr>
        <w:jc w:val="both"/>
        <w:rPr>
          <w:rFonts w:ascii="Times New Roman" w:hAnsi="Times New Roman" w:cs="Times New Roman"/>
          <w:sz w:val="24"/>
          <w:szCs w:val="24"/>
        </w:rPr>
      </w:pPr>
      <w:r w:rsidRPr="00CF51B9">
        <w:rPr>
          <w:rFonts w:ascii="Times New Roman" w:hAnsi="Times New Roman" w:cs="Times New Roman"/>
          <w:sz w:val="24"/>
          <w:szCs w:val="24"/>
        </w:rPr>
        <w:t>Memberikan imunisasi Hb 0</w:t>
      </w:r>
    </w:p>
    <w:p w:rsidR="003A7228" w:rsidRDefault="003A7228" w:rsidP="003A7228">
      <w:pPr>
        <w:pStyle w:val="ListParagraph"/>
        <w:ind w:left="1429" w:firstLine="698"/>
        <w:jc w:val="both"/>
        <w:rPr>
          <w:rFonts w:ascii="Times New Roman" w:hAnsi="Times New Roman" w:cs="Times New Roman"/>
          <w:sz w:val="24"/>
          <w:szCs w:val="24"/>
          <w:lang w:val="en-US"/>
        </w:rPr>
      </w:pPr>
      <w:r w:rsidRPr="00CF51B9">
        <w:rPr>
          <w:rFonts w:ascii="Times New Roman" w:hAnsi="Times New Roman" w:cs="Times New Roman"/>
          <w:sz w:val="24"/>
          <w:szCs w:val="24"/>
        </w:rPr>
        <w:t>Imunisasi hepatitis B 0,5 ml diberikan secara intramuskular, di paha kanan anterolateral, diberikan kira-kira 1-2 jam setelah pemberian vitamin K</w:t>
      </w:r>
      <w:r w:rsidRPr="00CF51B9">
        <w:rPr>
          <w:rFonts w:ascii="Times New Roman" w:hAnsi="Times New Roman" w:cs="Times New Roman"/>
          <w:sz w:val="24"/>
          <w:szCs w:val="24"/>
          <w:vertAlign w:val="subscript"/>
        </w:rPr>
        <w:t>1</w:t>
      </w:r>
      <w:r w:rsidRPr="00CF51B9">
        <w:rPr>
          <w:rFonts w:ascii="Times New Roman" w:hAnsi="Times New Roman" w:cs="Times New Roman"/>
          <w:sz w:val="24"/>
          <w:szCs w:val="24"/>
        </w:rPr>
        <w:t xml:space="preserve"> atau batas maksimal 7 hari</w:t>
      </w:r>
      <w:r>
        <w:rPr>
          <w:rFonts w:ascii="Times New Roman" w:hAnsi="Times New Roman" w:cs="Times New Roman"/>
          <w:sz w:val="24"/>
          <w:szCs w:val="24"/>
          <w:lang w:val="en-US"/>
        </w:rPr>
        <w:t>.</w:t>
      </w:r>
    </w:p>
    <w:p w:rsidR="003A7228" w:rsidRPr="00CF51B9" w:rsidRDefault="003A7228" w:rsidP="00D22CDF">
      <w:pPr>
        <w:pStyle w:val="ListParagraph"/>
        <w:numPr>
          <w:ilvl w:val="0"/>
          <w:numId w:val="61"/>
        </w:numPr>
        <w:jc w:val="both"/>
        <w:rPr>
          <w:rFonts w:ascii="Times New Roman" w:hAnsi="Times New Roman" w:cs="Times New Roman"/>
          <w:sz w:val="24"/>
          <w:szCs w:val="24"/>
        </w:rPr>
      </w:pPr>
      <w:r w:rsidRPr="00CF51B9">
        <w:rPr>
          <w:rFonts w:ascii="Times New Roman" w:hAnsi="Times New Roman" w:cs="Times New Roman"/>
          <w:sz w:val="24"/>
          <w:szCs w:val="24"/>
        </w:rPr>
        <w:t>Pemeriksaan Bayi baru Lahir</w:t>
      </w:r>
    </w:p>
    <w:p w:rsidR="003A7228" w:rsidRDefault="003A7228" w:rsidP="003A7228">
      <w:pPr>
        <w:pStyle w:val="ListParagraph"/>
        <w:ind w:left="1429"/>
        <w:jc w:val="both"/>
        <w:rPr>
          <w:rFonts w:ascii="Times New Roman" w:hAnsi="Times New Roman" w:cs="Times New Roman"/>
          <w:sz w:val="24"/>
          <w:szCs w:val="24"/>
        </w:rPr>
      </w:pPr>
      <w:r w:rsidRPr="00CF51B9">
        <w:rPr>
          <w:rFonts w:ascii="Times New Roman" w:hAnsi="Times New Roman" w:cs="Times New Roman"/>
          <w:sz w:val="24"/>
          <w:szCs w:val="24"/>
        </w:rPr>
        <w:t>Pemeriksaan BBL  untuk mengetahui sedini mungkin adanya kelainan pada bayi. Bayi yang lahir di fasilitas kesehatan dianjurkan tetap berada di fasilitas tersebut selama 24 jam karena risiko terbesar kematian BBL, saat kunjungan tindak lanjut (KN) yaitu 1 kali pada umur 1-3 hari, 1 kali pada umur 4-7 hari dan 1 kali pada u</w:t>
      </w:r>
      <w:r>
        <w:rPr>
          <w:rFonts w:ascii="Times New Roman" w:hAnsi="Times New Roman" w:cs="Times New Roman"/>
          <w:sz w:val="24"/>
          <w:szCs w:val="24"/>
        </w:rPr>
        <w:t>mur 8-28 hari.</w:t>
      </w:r>
    </w:p>
    <w:p w:rsidR="00C7560F" w:rsidRDefault="00C7560F" w:rsidP="003A7228">
      <w:pPr>
        <w:pStyle w:val="ListParagraph"/>
        <w:ind w:left="1429"/>
        <w:jc w:val="both"/>
        <w:rPr>
          <w:rFonts w:ascii="Times New Roman" w:hAnsi="Times New Roman" w:cs="Times New Roman"/>
          <w:sz w:val="24"/>
          <w:szCs w:val="24"/>
        </w:rPr>
      </w:pPr>
    </w:p>
    <w:p w:rsidR="00C7560F" w:rsidRPr="00CF51B9" w:rsidRDefault="00C7560F" w:rsidP="003A7228">
      <w:pPr>
        <w:pStyle w:val="ListParagraph"/>
        <w:ind w:left="1429"/>
        <w:jc w:val="both"/>
        <w:rPr>
          <w:rFonts w:ascii="Times New Roman" w:hAnsi="Times New Roman" w:cs="Times New Roman"/>
          <w:sz w:val="24"/>
          <w:szCs w:val="24"/>
        </w:rPr>
      </w:pPr>
    </w:p>
    <w:p w:rsidR="003A7228" w:rsidRPr="00CF51B9" w:rsidRDefault="003A7228" w:rsidP="00D22CDF">
      <w:pPr>
        <w:pStyle w:val="ListParagraph"/>
        <w:numPr>
          <w:ilvl w:val="0"/>
          <w:numId w:val="61"/>
        </w:numPr>
        <w:jc w:val="both"/>
        <w:rPr>
          <w:rFonts w:ascii="Times New Roman" w:hAnsi="Times New Roman" w:cs="Times New Roman"/>
          <w:sz w:val="24"/>
          <w:szCs w:val="24"/>
        </w:rPr>
      </w:pPr>
      <w:r w:rsidRPr="00CF51B9">
        <w:rPr>
          <w:rFonts w:ascii="Times New Roman" w:hAnsi="Times New Roman" w:cs="Times New Roman"/>
          <w:sz w:val="24"/>
          <w:szCs w:val="24"/>
        </w:rPr>
        <w:lastRenderedPageBreak/>
        <w:t>Defeksi dan miksi</w:t>
      </w:r>
    </w:p>
    <w:p w:rsidR="003A7228" w:rsidRPr="00C35F17" w:rsidRDefault="003A7228" w:rsidP="003A7228">
      <w:pPr>
        <w:pStyle w:val="ListParagraph"/>
        <w:ind w:left="1429"/>
        <w:jc w:val="both"/>
        <w:rPr>
          <w:rFonts w:ascii="Times New Roman" w:hAnsi="Times New Roman" w:cs="Times New Roman"/>
          <w:sz w:val="24"/>
          <w:szCs w:val="24"/>
          <w:lang w:val="en-US"/>
        </w:rPr>
      </w:pPr>
      <w:r w:rsidRPr="00CF51B9">
        <w:rPr>
          <w:rFonts w:ascii="Times New Roman" w:hAnsi="Times New Roman" w:cs="Times New Roman"/>
          <w:sz w:val="24"/>
          <w:szCs w:val="24"/>
        </w:rPr>
        <w:t>Keluarnya segera mekonium dan air kencing segera setelah lahir merupakan tanda bahwa saluran pencernaan dan saluran kencing baik,sebaliknya bila tidak keluar dengan segera kemungkinan terdap</w:t>
      </w:r>
      <w:r>
        <w:rPr>
          <w:rFonts w:ascii="Times New Roman" w:hAnsi="Times New Roman" w:cs="Times New Roman"/>
          <w:sz w:val="24"/>
          <w:szCs w:val="24"/>
        </w:rPr>
        <w:t>at kelainan bawaan</w:t>
      </w:r>
      <w:r>
        <w:rPr>
          <w:rFonts w:ascii="Times New Roman" w:hAnsi="Times New Roman" w:cs="Times New Roman"/>
          <w:sz w:val="24"/>
          <w:szCs w:val="24"/>
          <w:lang w:val="en-US"/>
        </w:rPr>
        <w:t>.</w:t>
      </w:r>
      <w:r>
        <w:rPr>
          <w:rFonts w:ascii="Times New Roman" w:hAnsi="Times New Roman" w:cs="Times New Roman"/>
          <w:sz w:val="24"/>
          <w:szCs w:val="24"/>
          <w:lang w:val="en-US"/>
        </w:rPr>
        <w:fldChar w:fldCharType="begin" w:fldLock="1"/>
      </w:r>
      <w:r w:rsidR="00C5654E">
        <w:rPr>
          <w:rFonts w:ascii="Times New Roman" w:hAnsi="Times New Roman" w:cs="Times New Roman"/>
          <w:sz w:val="24"/>
          <w:szCs w:val="24"/>
          <w:lang w:val="en-US"/>
        </w:rPr>
        <w:instrText>ADDIN CSL_CITATION {"citationItems":[{"id":"ITEM-1","itemData":{"author":[{"dropping-particle":"","family":"Wirakusumah","given":"Firman F.","non-dropping-particle":"","parse-names":false,"suffix":""}],"id":"ITEM-1","issued":{"date-parts":[["2012"]]},"publisher":"EGC","title":"Obstetri Fisiologi","type":"book"},"uris":["http://www.mendeley.com/documents/?uuid=99cd5c83-ba45-3b81-91d3-3a2b012f05f8"]}],"mendeley":{"formattedCitation":"&lt;sup&gt;55&lt;/sup&gt;","plainTextFormattedCitation":"55","previouslyFormattedCitation":"&lt;sup&gt;49&lt;/sup&gt;"},"properties":{"noteIndex":0},"schema":"https://github.com/citation-style-language/schema/raw/master/csl-citation.json"}</w:instrText>
      </w:r>
      <w:r>
        <w:rPr>
          <w:rFonts w:ascii="Times New Roman" w:hAnsi="Times New Roman" w:cs="Times New Roman"/>
          <w:sz w:val="24"/>
          <w:szCs w:val="24"/>
          <w:lang w:val="en-US"/>
        </w:rPr>
        <w:fldChar w:fldCharType="separate"/>
      </w:r>
      <w:r w:rsidR="00C5654E" w:rsidRPr="00C5654E">
        <w:rPr>
          <w:rFonts w:ascii="Times New Roman" w:hAnsi="Times New Roman" w:cs="Times New Roman"/>
          <w:noProof/>
          <w:sz w:val="24"/>
          <w:szCs w:val="24"/>
          <w:vertAlign w:val="superscript"/>
          <w:lang w:val="en-US"/>
        </w:rPr>
        <w:t>55</w:t>
      </w:r>
      <w:r>
        <w:rPr>
          <w:rFonts w:ascii="Times New Roman" w:hAnsi="Times New Roman" w:cs="Times New Roman"/>
          <w:sz w:val="24"/>
          <w:szCs w:val="24"/>
          <w:lang w:val="en-US"/>
        </w:rPr>
        <w:fldChar w:fldCharType="end"/>
      </w:r>
    </w:p>
    <w:p w:rsidR="003A7228" w:rsidRPr="00CF51B9" w:rsidRDefault="003A7228" w:rsidP="00D22CDF">
      <w:pPr>
        <w:pStyle w:val="ListParagraph"/>
        <w:numPr>
          <w:ilvl w:val="0"/>
          <w:numId w:val="61"/>
        </w:numPr>
        <w:jc w:val="both"/>
        <w:rPr>
          <w:rFonts w:ascii="Times New Roman" w:hAnsi="Times New Roman" w:cs="Times New Roman"/>
          <w:sz w:val="24"/>
          <w:szCs w:val="24"/>
        </w:rPr>
      </w:pPr>
      <w:r w:rsidRPr="00CF51B9">
        <w:rPr>
          <w:rFonts w:ascii="Times New Roman" w:hAnsi="Times New Roman" w:cs="Times New Roman"/>
          <w:sz w:val="24"/>
          <w:szCs w:val="24"/>
        </w:rPr>
        <w:t>Kehilangan Berat Badan</w:t>
      </w:r>
    </w:p>
    <w:p w:rsidR="003A7228" w:rsidRPr="00CF51B9" w:rsidRDefault="003A7228" w:rsidP="003A7228">
      <w:pPr>
        <w:pStyle w:val="ListParagraph"/>
        <w:ind w:left="1429"/>
        <w:jc w:val="both"/>
        <w:rPr>
          <w:rFonts w:ascii="Times New Roman" w:hAnsi="Times New Roman" w:cs="Times New Roman"/>
          <w:sz w:val="24"/>
          <w:szCs w:val="24"/>
        </w:rPr>
      </w:pPr>
      <w:r w:rsidRPr="00CF51B9">
        <w:rPr>
          <w:rFonts w:ascii="Times New Roman" w:hAnsi="Times New Roman" w:cs="Times New Roman"/>
          <w:sz w:val="24"/>
          <w:szCs w:val="24"/>
        </w:rPr>
        <w:t>Selama 3 atau 4 hari pertama bayi boleh dikatakan hampir tidak kemasukan cairan produksi ASI belum lancar), sdeangkan bayi mengeluarkan feses, urine dan keringat cukup banyak, tidak heran apabila berat badannya turun sampai diimbangi oleh air susu yang cukup.</w:t>
      </w:r>
    </w:p>
    <w:p w:rsidR="003A7228" w:rsidRPr="002D535C" w:rsidRDefault="003A7228" w:rsidP="003A7228">
      <w:pPr>
        <w:pStyle w:val="ListParagraph"/>
        <w:ind w:left="1429"/>
        <w:jc w:val="both"/>
        <w:rPr>
          <w:rFonts w:ascii="Times New Roman" w:hAnsi="Times New Roman" w:cs="Times New Roman"/>
          <w:sz w:val="24"/>
          <w:szCs w:val="24"/>
        </w:rPr>
      </w:pPr>
      <w:r>
        <w:rPr>
          <w:rFonts w:ascii="Times New Roman" w:hAnsi="Times New Roman" w:cs="Times New Roman"/>
          <w:sz w:val="24"/>
          <w:szCs w:val="24"/>
        </w:rPr>
        <w:t>Kehilangan berat</w:t>
      </w:r>
      <w:r w:rsidRPr="00CF51B9">
        <w:rPr>
          <w:rFonts w:ascii="Times New Roman" w:hAnsi="Times New Roman" w:cs="Times New Roman"/>
          <w:sz w:val="24"/>
          <w:szCs w:val="24"/>
        </w:rPr>
        <w:t xml:space="preserve"> ini ±7 % dari berat badan dan tidak boleh melebihi 10 % dari berat badannya. Bayi bertambah ±25 gr sehari untuk bulan-bulan pertama dan pada bulan ke-5 dua kali berat</w:t>
      </w:r>
      <w:r>
        <w:rPr>
          <w:rFonts w:ascii="Times New Roman" w:hAnsi="Times New Roman" w:cs="Times New Roman"/>
          <w:sz w:val="24"/>
          <w:szCs w:val="24"/>
        </w:rPr>
        <w:t xml:space="preserve"> lahir.</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{"citationItems":[{"id":"ITEM-1","itemData":{"author":[{"dropping-particle":"","family":"Wirakusumah","given":"Firman F.","non-dropping-particle":"","parse-names":false,"suffix":""}],"id":"ITEM-1","issued":{"date-parts":[["2012"]]},"publisher":"EGC","title":"Obstetri Fisiologi","type":"book"},"uris":["http://www.mendeley.com/documents/?uuid=99cd5c83-ba45-3b81-91d3-3a2b012f05f8"]}],"mendeley":{"formattedCitation":"&lt;sup&gt;55&lt;/sup&gt;","plainTextFormattedCitation":"55","previouslyFormattedCitation":"&lt;sup&gt;49&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55</w:t>
      </w:r>
      <w:r>
        <w:rPr>
          <w:rFonts w:ascii="Times New Roman" w:hAnsi="Times New Roman" w:cs="Times New Roman"/>
          <w:sz w:val="24"/>
          <w:szCs w:val="24"/>
        </w:rPr>
        <w:fldChar w:fldCharType="end"/>
      </w:r>
    </w:p>
    <w:p w:rsidR="003A7228" w:rsidRPr="00CF51B9" w:rsidRDefault="003A7228" w:rsidP="00D22CDF">
      <w:pPr>
        <w:pStyle w:val="ListParagraph"/>
        <w:numPr>
          <w:ilvl w:val="0"/>
          <w:numId w:val="61"/>
        </w:numPr>
        <w:jc w:val="both"/>
        <w:rPr>
          <w:rFonts w:ascii="Times New Roman" w:hAnsi="Times New Roman" w:cs="Times New Roman"/>
          <w:sz w:val="24"/>
          <w:szCs w:val="24"/>
        </w:rPr>
      </w:pPr>
      <w:r w:rsidRPr="00CF51B9">
        <w:rPr>
          <w:rFonts w:ascii="Times New Roman" w:hAnsi="Times New Roman" w:cs="Times New Roman"/>
          <w:sz w:val="24"/>
          <w:szCs w:val="24"/>
        </w:rPr>
        <w:t>Pemberian ASI Eksklusif</w:t>
      </w:r>
    </w:p>
    <w:p w:rsidR="003A7228" w:rsidRPr="00CF51B9" w:rsidRDefault="003A7228" w:rsidP="003A7228">
      <w:pPr>
        <w:pStyle w:val="ListParagraph"/>
        <w:ind w:left="1429" w:firstLine="556"/>
        <w:jc w:val="both"/>
        <w:rPr>
          <w:rFonts w:ascii="Times New Roman" w:hAnsi="Times New Roman" w:cs="Times New Roman"/>
          <w:sz w:val="24"/>
          <w:szCs w:val="24"/>
        </w:rPr>
      </w:pPr>
      <w:r w:rsidRPr="00CF51B9">
        <w:rPr>
          <w:rFonts w:ascii="Times New Roman" w:hAnsi="Times New Roman" w:cs="Times New Roman"/>
          <w:sz w:val="24"/>
          <w:szCs w:val="24"/>
        </w:rPr>
        <w:t>ASI eksklusif adalah pemberian ASI tanpa makanan dan minuman tambahan lain pada bayi berusia 0-6 bulan dan jika memungkinkan dilanjutkan dengan pemberian ASI dan makanan pendamping sampai usia 2 tahun. Pemberian ASI ekslusif mempunyai dasar hukum yang diatur dalam Peraturan Pemerintah Republik Indonesia Nomor 33 Tahun 2012 Tentang Pemberian Air Susu Ibu Eksklusif pada bayi 0-6 bulan. Setiap bayi mempunyai hak untuk dipenuhi kebutuhan dasarnya seperti Inisiasi Menyusu Dini (IMD), ASI Ekslusif, dan imunisasi serta pengamanan dan perlindungan bayi baru lahir dari upaya penculikan dan perdagangan bayi.</w:t>
      </w:r>
    </w:p>
    <w:p w:rsidR="003A7228" w:rsidRPr="00CF51B9" w:rsidRDefault="003A7228" w:rsidP="003A7228">
      <w:pPr>
        <w:pStyle w:val="ListParagraph"/>
        <w:ind w:left="1429" w:firstLine="556"/>
        <w:jc w:val="both"/>
        <w:rPr>
          <w:rFonts w:ascii="Times New Roman" w:hAnsi="Times New Roman" w:cs="Times New Roman"/>
          <w:sz w:val="24"/>
          <w:szCs w:val="24"/>
        </w:rPr>
      </w:pPr>
      <w:r w:rsidRPr="00CF51B9">
        <w:rPr>
          <w:rFonts w:ascii="Times New Roman" w:hAnsi="Times New Roman" w:cs="Times New Roman"/>
          <w:sz w:val="24"/>
          <w:szCs w:val="24"/>
        </w:rPr>
        <w:t xml:space="preserve">Waktu awal kelahiran bayi belum membentuk kekebalan daya tahan tubuh secara sempurna, sehingga ASI dapat </w:t>
      </w:r>
      <w:r w:rsidRPr="00CF51B9">
        <w:rPr>
          <w:rFonts w:ascii="Times New Roman" w:hAnsi="Times New Roman" w:cs="Times New Roman"/>
          <w:color w:val="000000"/>
          <w:sz w:val="24"/>
          <w:szCs w:val="24"/>
        </w:rPr>
        <w:t xml:space="preserve">memberikan zat-zat kekebalan yang belum dapat dibuat oleh bayi tersebut, sehingga bayi yang minum ASI lebih jarang sakit, terutama pada awal dari kehidupannya. Komponen zat anti infeksi yang banyak dalam ASI </w:t>
      </w:r>
      <w:r w:rsidRPr="00CF51B9">
        <w:rPr>
          <w:rFonts w:ascii="Times New Roman" w:hAnsi="Times New Roman" w:cs="Times New Roman"/>
          <w:color w:val="000000"/>
          <w:sz w:val="24"/>
          <w:szCs w:val="24"/>
        </w:rPr>
        <w:lastRenderedPageBreak/>
        <w:t>akan melindungi bayi dari berbagai macam infeksi, baik yang disebabkan oleh bakteri, virus, dan antigen lainnya.</w:t>
      </w:r>
    </w:p>
    <w:p w:rsidR="003A7228" w:rsidRPr="00CF51B9" w:rsidRDefault="003A7228" w:rsidP="00D22CDF">
      <w:pPr>
        <w:pStyle w:val="ListParagraph"/>
        <w:numPr>
          <w:ilvl w:val="0"/>
          <w:numId w:val="61"/>
        </w:numPr>
        <w:jc w:val="both"/>
        <w:rPr>
          <w:rFonts w:ascii="Times New Roman" w:hAnsi="Times New Roman" w:cs="Times New Roman"/>
          <w:sz w:val="24"/>
          <w:szCs w:val="24"/>
        </w:rPr>
      </w:pPr>
      <w:r w:rsidRPr="00CF51B9">
        <w:rPr>
          <w:rFonts w:ascii="Times New Roman" w:hAnsi="Times New Roman" w:cs="Times New Roman"/>
          <w:sz w:val="24"/>
          <w:szCs w:val="24"/>
        </w:rPr>
        <w:t>Melakukan rawat gabung dengan ibu</w:t>
      </w:r>
    </w:p>
    <w:p w:rsidR="003A7228" w:rsidRPr="00CF51B9" w:rsidRDefault="003A7228" w:rsidP="003A7228">
      <w:pPr>
        <w:pStyle w:val="ListParagraph"/>
        <w:ind w:left="1429"/>
        <w:jc w:val="both"/>
        <w:rPr>
          <w:rFonts w:ascii="Times New Roman" w:hAnsi="Times New Roman" w:cs="Times New Roman"/>
          <w:sz w:val="24"/>
          <w:szCs w:val="24"/>
        </w:rPr>
      </w:pPr>
      <w:r w:rsidRPr="00CF51B9">
        <w:rPr>
          <w:rFonts w:ascii="Times New Roman" w:hAnsi="Times New Roman" w:cs="Times New Roman"/>
          <w:sz w:val="24"/>
          <w:szCs w:val="24"/>
        </w:rPr>
        <w:t>Rawat gabung ialah penempatan bayi dalam satu kamar dengan ibunya,biasanya disamping ibu atau tempat tidur ibunya. Rawat gabung juga merupakan lanjutan dari ambulasi dini supaya ibu mampu merawat anaknya karena hubungan kasih sayang antara ibu dan anak akan terjalin. Dan ibu akan lebih pandai memelihara anaknya s</w:t>
      </w:r>
      <w:r>
        <w:rPr>
          <w:rFonts w:ascii="Times New Roman" w:hAnsi="Times New Roman" w:cs="Times New Roman"/>
          <w:sz w:val="24"/>
          <w:szCs w:val="24"/>
        </w:rPr>
        <w:t>etelah keluar dari rumah sakit.</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{"citationItems":[{"id":"ITEM-1","itemData":{"author":[{"dropping-particle":"","family":"Wirakusumah","given":"Firman F.","non-dropping-particle":"","parse-names":false,"suffix":""}],"id":"ITEM-1","issued":{"date-parts":[["2012"]]},"publisher":"EGC","title":"Obstetri Fisiologi","type":"book"},"uris":["http://www.mendeley.com/documents/?uuid=99cd5c83-ba45-3b81-91d3-3a2b012f05f8"]}],"mendeley":{"formattedCitation":"&lt;sup&gt;55&lt;/sup&gt;","plainTextFormattedCitation":"55","previouslyFormattedCitation":"&lt;sup&gt;49&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55</w:t>
      </w:r>
      <w:r>
        <w:rPr>
          <w:rFonts w:ascii="Times New Roman" w:hAnsi="Times New Roman" w:cs="Times New Roman"/>
          <w:sz w:val="24"/>
          <w:szCs w:val="24"/>
        </w:rPr>
        <w:fldChar w:fldCharType="end"/>
      </w:r>
    </w:p>
    <w:p w:rsidR="00F1438A" w:rsidRPr="00563779" w:rsidRDefault="003A7228" w:rsidP="00563779">
      <w:pPr>
        <w:pStyle w:val="ListParagraph"/>
        <w:ind w:left="1429"/>
        <w:jc w:val="both"/>
        <w:rPr>
          <w:rFonts w:ascii="Times New Roman" w:hAnsi="Times New Roman" w:cs="Times New Roman"/>
          <w:sz w:val="24"/>
          <w:szCs w:val="24"/>
        </w:rPr>
        <w:sectPr w:rsidR="00F1438A" w:rsidRPr="00563779" w:rsidSect="009A0F35">
          <w:footerReference w:type="default" r:id="rId19"/>
          <w:pgSz w:w="11907" w:h="16839" w:code="9"/>
          <w:pgMar w:top="2268" w:right="1701" w:bottom="1701" w:left="2268" w:header="720" w:footer="720" w:gutter="0"/>
          <w:pgNumType w:start="1"/>
          <w:cols w:space="720"/>
          <w:docGrid w:linePitch="360"/>
        </w:sectPr>
      </w:pPr>
      <w:r w:rsidRPr="00CF51B9">
        <w:rPr>
          <w:rFonts w:ascii="Times New Roman" w:hAnsi="Times New Roman" w:cs="Times New Roman"/>
          <w:sz w:val="24"/>
          <w:szCs w:val="24"/>
        </w:rPr>
        <w:t>Menurut penelitian Lestari tentang Hubungan Rawat Gabung dengan Mobilisasi Dini  didapatkan hasil bahwa ada hubungan antara rawat gabung dengan mobilisasi dini pada ibu nifas hari pertama (x2 hitung &gt; x2 tabel dengan derajat kepercayaan 95%, berarti Ho ditolak dan H1. Sehingga keinginan ibu untuk segera merawat bayinya sendiri, serta keinginan ibu untuk segera menyusui bayinya menyebabkan meningkatnya motivasi ibu untuk melakukan mobilisasi dini.</w:t>
      </w:r>
    </w:p>
    <w:p w:rsidR="008B063C" w:rsidRPr="00CC295A" w:rsidRDefault="008B063C" w:rsidP="000F1856">
      <w:pPr>
        <w:pStyle w:val="Heading1"/>
        <w:numPr>
          <w:ilvl w:val="0"/>
          <w:numId w:val="256"/>
        </w:numPr>
        <w:autoSpaceDE/>
        <w:autoSpaceDN/>
        <w:spacing w:line="360" w:lineRule="auto"/>
        <w:ind w:left="284" w:hanging="284"/>
      </w:pPr>
      <w:r w:rsidRPr="00CC295A">
        <w:lastRenderedPageBreak/>
        <w:t xml:space="preserve">Tinjauan Teori </w:t>
      </w:r>
      <w:r w:rsidRPr="00CC295A">
        <w:rPr>
          <w:lang w:val="en-GB"/>
        </w:rPr>
        <w:t xml:space="preserve">Asuhan Kebidanan </w:t>
      </w:r>
      <w:r w:rsidRPr="00CC295A">
        <w:t>Kehamilan Trimester III</w:t>
      </w:r>
    </w:p>
    <w:p w:rsidR="008B063C" w:rsidRPr="00CC295A" w:rsidRDefault="008B063C" w:rsidP="00D22CDF">
      <w:pPr>
        <w:pStyle w:val="ListParagraph"/>
        <w:widowControl w:val="0"/>
        <w:numPr>
          <w:ilvl w:val="0"/>
          <w:numId w:val="63"/>
        </w:numPr>
        <w:spacing w:after="0"/>
        <w:ind w:left="567" w:hanging="294"/>
        <w:jc w:val="both"/>
        <w:rPr>
          <w:rFonts w:ascii="Times New Roman" w:hAnsi="Times New Roman" w:cs="Times New Roman"/>
          <w:sz w:val="24"/>
          <w:szCs w:val="24"/>
        </w:rPr>
      </w:pPr>
      <w:r w:rsidRPr="00CC295A">
        <w:rPr>
          <w:rFonts w:ascii="Times New Roman" w:hAnsi="Times New Roman" w:cs="Times New Roman"/>
          <w:sz w:val="24"/>
          <w:szCs w:val="24"/>
        </w:rPr>
        <w:t>Pengumpulan Data Dasar</w:t>
      </w:r>
    </w:p>
    <w:p w:rsidR="008B063C" w:rsidRPr="000A3F56" w:rsidRDefault="008B063C" w:rsidP="00D22CDF">
      <w:pPr>
        <w:pStyle w:val="Heading3"/>
        <w:keepNext w:val="0"/>
        <w:keepLines w:val="0"/>
        <w:widowControl w:val="0"/>
        <w:numPr>
          <w:ilvl w:val="2"/>
          <w:numId w:val="64"/>
        </w:numPr>
        <w:spacing w:before="0"/>
        <w:ind w:left="851" w:hanging="284"/>
        <w:jc w:val="both"/>
        <w:rPr>
          <w:rFonts w:ascii="Times New Roman" w:hAnsi="Times New Roman" w:cs="Times New Roman"/>
          <w:color w:val="auto"/>
        </w:rPr>
      </w:pPr>
      <w:r w:rsidRPr="000A3F56">
        <w:rPr>
          <w:rFonts w:ascii="Times New Roman" w:hAnsi="Times New Roman" w:cs="Times New Roman"/>
          <w:color w:val="auto"/>
        </w:rPr>
        <w:t>Identitas Pasien</w:t>
      </w:r>
    </w:p>
    <w:p w:rsidR="008B063C" w:rsidRPr="000A3F56" w:rsidRDefault="008B063C" w:rsidP="00CC295A">
      <w:pPr>
        <w:pStyle w:val="Heading3"/>
        <w:keepNext w:val="0"/>
        <w:keepLines w:val="0"/>
        <w:widowControl w:val="0"/>
        <w:spacing w:before="0"/>
        <w:ind w:left="851" w:firstLine="426"/>
        <w:jc w:val="both"/>
        <w:rPr>
          <w:rFonts w:ascii="Times New Roman" w:hAnsi="Times New Roman" w:cs="Times New Roman"/>
          <w:color w:val="auto"/>
        </w:rPr>
      </w:pPr>
      <w:r w:rsidRPr="000A3F56">
        <w:rPr>
          <w:rFonts w:ascii="Times New Roman" w:hAnsi="Times New Roman" w:cs="Times New Roman"/>
          <w:color w:val="auto"/>
        </w:rPr>
        <w:t>Identitas pasien ditanyakan untuk identifikasi (mengenal) penderita dan menentukan status sosial ekonominya yang harus diketahui, misalnya untuk menentukan anjuran apa atau peng</w:t>
      </w:r>
      <w:r w:rsidR="001A3AD0">
        <w:rPr>
          <w:rFonts w:ascii="Times New Roman" w:hAnsi="Times New Roman" w:cs="Times New Roman"/>
          <w:color w:val="auto"/>
        </w:rPr>
        <w:t>obatan apa yang akan diberik</w:t>
      </w:r>
      <w:r w:rsidR="001A3AD0">
        <w:rPr>
          <w:rFonts w:ascii="Times New Roman" w:hAnsi="Times New Roman" w:cs="Times New Roman"/>
          <w:color w:val="auto"/>
          <w:lang w:val="en-US"/>
        </w:rPr>
        <w:t>an</w:t>
      </w:r>
      <w:r w:rsidRPr="000A3F56">
        <w:rPr>
          <w:rFonts w:ascii="Times New Roman" w:hAnsi="Times New Roman" w:cs="Times New Roman"/>
          <w:color w:val="auto"/>
        </w:rPr>
        <w:t>.</w:t>
      </w:r>
      <w:r w:rsidR="001A3AD0">
        <w:rPr>
          <w:rFonts w:ascii="Times New Roman" w:hAnsi="Times New Roman" w:cs="Times New Roman"/>
          <w:color w:val="auto"/>
        </w:rPr>
        <w:fldChar w:fldCharType="begin" w:fldLock="1"/>
      </w:r>
      <w:r w:rsidR="00C5654E">
        <w:rPr>
          <w:rFonts w:ascii="Times New Roman" w:hAnsi="Times New Roman" w:cs="Times New Roman"/>
          <w:color w:val="auto"/>
        </w:rPr>
        <w:instrText>ADDIN CSL_CITATION {"citationItems":[{"id":"ITEM-1","itemData":{"ISBN":"978-602-8570-29-9","abstract":"Perubahan fisiologis pada kehamilan merupakan adaptasi tubuh ibu hamil terhadap kehamilannya. Keluhan yang dialami merupakan manifestasi dari perubahan hormonal selama kehamilan.","author":[{"dropping-particle":"","family":"Hani","given":"U","non-dropping-particle":"","parse-names":false,"suffix":""}],"id":"ITEM-1","issued":{"date-parts":[["2017"]]},"page":"24-43","publisher":"salemba medika","publisher-place":"Jakarta","title":"Asuhan Kebidanan pada Kehamilan Fisiologis","type":"article"},"uris":["http://www.mendeley.com/documents/?uuid=8493b504-d3a8-4664-9f3e-2b549b46e2ae"]}],"mendeley":{"formattedCitation":"&lt;sup&gt;56&lt;/sup&gt;","plainTextFormattedCitation":"56","previouslyFormattedCitation":"&lt;sup&gt;50&lt;/sup&gt;"},"properties":{"noteIndex":0},"schema":"https://github.com/citation-style-language/schema/raw/master/csl-citation.json"}</w:instrText>
      </w:r>
      <w:r w:rsidR="001A3AD0">
        <w:rPr>
          <w:rFonts w:ascii="Times New Roman" w:hAnsi="Times New Roman" w:cs="Times New Roman"/>
          <w:color w:val="auto"/>
        </w:rPr>
        <w:fldChar w:fldCharType="separate"/>
      </w:r>
      <w:r w:rsidR="00C5654E" w:rsidRPr="00C5654E">
        <w:rPr>
          <w:rFonts w:ascii="Times New Roman" w:hAnsi="Times New Roman" w:cs="Times New Roman"/>
          <w:noProof/>
          <w:color w:val="auto"/>
          <w:vertAlign w:val="superscript"/>
        </w:rPr>
        <w:t>56</w:t>
      </w:r>
      <w:r w:rsidR="001A3AD0">
        <w:rPr>
          <w:rFonts w:ascii="Times New Roman" w:hAnsi="Times New Roman" w:cs="Times New Roman"/>
          <w:color w:val="auto"/>
        </w:rPr>
        <w:fldChar w:fldCharType="end"/>
      </w:r>
    </w:p>
    <w:p w:rsidR="008B063C" w:rsidRPr="00CC295A" w:rsidRDefault="008B063C" w:rsidP="00D22CDF">
      <w:pPr>
        <w:pStyle w:val="ListParagraph"/>
        <w:widowControl w:val="0"/>
        <w:numPr>
          <w:ilvl w:val="0"/>
          <w:numId w:val="65"/>
        </w:numPr>
        <w:spacing w:after="0"/>
        <w:ind w:left="1276"/>
        <w:jc w:val="both"/>
        <w:rPr>
          <w:rFonts w:ascii="Times New Roman" w:hAnsi="Times New Roman" w:cs="Times New Roman"/>
          <w:sz w:val="24"/>
          <w:szCs w:val="24"/>
        </w:rPr>
      </w:pPr>
      <w:r w:rsidRPr="00CC295A">
        <w:rPr>
          <w:rFonts w:ascii="Times New Roman" w:hAnsi="Times New Roman" w:cs="Times New Roman"/>
          <w:sz w:val="24"/>
          <w:szCs w:val="24"/>
        </w:rPr>
        <w:t>Nama</w:t>
      </w:r>
    </w:p>
    <w:p w:rsidR="008B063C" w:rsidRPr="00CC295A" w:rsidRDefault="008B063C" w:rsidP="00D55DAD">
      <w:pPr>
        <w:pStyle w:val="ListParagraph"/>
        <w:widowControl w:val="0"/>
        <w:spacing w:after="0"/>
        <w:ind w:left="1276"/>
        <w:jc w:val="both"/>
        <w:rPr>
          <w:rFonts w:ascii="Times New Roman" w:hAnsi="Times New Roman" w:cs="Times New Roman"/>
          <w:sz w:val="24"/>
          <w:szCs w:val="24"/>
        </w:rPr>
      </w:pPr>
      <w:r w:rsidRPr="00CC295A">
        <w:rPr>
          <w:rFonts w:ascii="Times New Roman" w:hAnsi="Times New Roman" w:cs="Times New Roman"/>
          <w:sz w:val="24"/>
          <w:szCs w:val="24"/>
          <w:lang w:val="en-US"/>
        </w:rPr>
        <w:t>Nama d</w:t>
      </w:r>
      <w:r w:rsidRPr="00CC295A">
        <w:rPr>
          <w:rFonts w:ascii="Times New Roman" w:hAnsi="Times New Roman" w:cs="Times New Roman"/>
          <w:sz w:val="24"/>
          <w:szCs w:val="24"/>
        </w:rPr>
        <w:t>igunakan untuk membedakan antar klien yang satu dengan ya</w:t>
      </w:r>
      <w:r w:rsidR="0038364A">
        <w:rPr>
          <w:rFonts w:ascii="Times New Roman" w:hAnsi="Times New Roman" w:cs="Times New Roman"/>
          <w:sz w:val="24"/>
          <w:szCs w:val="24"/>
        </w:rPr>
        <w:t xml:space="preserve">ng lain. </w:t>
      </w:r>
      <w:r w:rsidR="0038364A">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{"citationItems":[{"id":"ITEM-1","itemData":{"author":[{"dropping-particle":"","family":"Marmi","given":"","non-dropping-particle":"","parse-names":false,"suffix":""}],"id":"ITEM-1","issued":{"date-parts":[["2011"]]},"publisher":"Pustaka Pelajar","title":"Asuhan Kebidanan Pada Masa Antenatal (2nd ed.)","type":"book"},"uris":["http://www.mendeley.com/documents/?uuid=06c6240d-0755-4679-8b3f-59b74149f44b"]}],"mendeley":{"formattedCitation":"&lt;sup&gt;57&lt;/sup&gt;","plainTextFormattedCitation":"57","previouslyFormattedCitation":"&lt;sup&gt;51&lt;/sup&gt;"},"properties":{"noteIndex":0},"schema":"https://github.com/citation-style-language/schema/raw/master/csl-citation.json"}</w:instrText>
      </w:r>
      <w:r w:rsidR="0038364A">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57</w:t>
      </w:r>
      <w:r w:rsidR="0038364A">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65"/>
        </w:numPr>
        <w:spacing w:after="0"/>
        <w:ind w:left="1276"/>
        <w:jc w:val="both"/>
        <w:rPr>
          <w:rFonts w:ascii="Times New Roman" w:hAnsi="Times New Roman" w:cs="Times New Roman"/>
          <w:sz w:val="24"/>
          <w:szCs w:val="24"/>
        </w:rPr>
      </w:pPr>
      <w:r w:rsidRPr="00CC295A">
        <w:rPr>
          <w:rFonts w:ascii="Times New Roman" w:hAnsi="Times New Roman" w:cs="Times New Roman"/>
          <w:sz w:val="24"/>
          <w:szCs w:val="24"/>
        </w:rPr>
        <w:t>Umur</w:t>
      </w:r>
    </w:p>
    <w:p w:rsidR="008B063C" w:rsidRPr="000A3F56" w:rsidRDefault="008B063C" w:rsidP="000A3F56">
      <w:pPr>
        <w:pStyle w:val="ListParagraph"/>
        <w:widowControl w:val="0"/>
        <w:spacing w:after="0"/>
        <w:ind w:left="1276" w:firstLine="666"/>
        <w:jc w:val="both"/>
        <w:rPr>
          <w:rFonts w:ascii="Times New Roman" w:hAnsi="Times New Roman" w:cs="Times New Roman"/>
          <w:sz w:val="24"/>
          <w:szCs w:val="24"/>
          <w:lang w:val="en-US"/>
        </w:rPr>
      </w:pPr>
      <w:r w:rsidRPr="00CC295A">
        <w:rPr>
          <w:rFonts w:ascii="Times New Roman" w:hAnsi="Times New Roman" w:cs="Times New Roman"/>
          <w:sz w:val="24"/>
          <w:szCs w:val="24"/>
          <w:lang w:val="en-US"/>
        </w:rPr>
        <w:t>Umur dikaji u</w:t>
      </w:r>
      <w:r w:rsidRPr="00CC295A">
        <w:rPr>
          <w:rFonts w:ascii="Times New Roman" w:hAnsi="Times New Roman" w:cs="Times New Roman"/>
          <w:sz w:val="24"/>
          <w:szCs w:val="24"/>
        </w:rPr>
        <w:t>ntuk mengetahui apakah ibu termasuk resiko tinggi atau ti</w:t>
      </w:r>
      <w:r w:rsidR="001A3AD0">
        <w:rPr>
          <w:rFonts w:ascii="Times New Roman" w:hAnsi="Times New Roman" w:cs="Times New Roman"/>
          <w:sz w:val="24"/>
          <w:szCs w:val="24"/>
        </w:rPr>
        <w:t xml:space="preserve">dak. Menurut Varney </w:t>
      </w:r>
      <w:r w:rsidRPr="00CC295A">
        <w:rPr>
          <w:rFonts w:ascii="Times New Roman" w:hAnsi="Times New Roman" w:cs="Times New Roman"/>
          <w:sz w:val="24"/>
          <w:szCs w:val="24"/>
        </w:rPr>
        <w:t xml:space="preserve"> Usia dibawah 16 tahun atau lebih dari 35 tahun predisposisi wanita terhadap sejumlah komplikasi. Usia di bawah 16 tahun meningkatkan insiden pre eklamsia. Usia di atas 35 tahun meningkatkan insiden diabetes tipe II, hipertensi kronis, persalinan yang lama pada nulipara, seksio sesaria, pelahiran preterm, Intra Uterine Grouth Rate (IUGR), anomal</w:t>
      </w:r>
      <w:r w:rsidR="001A3AD0">
        <w:rPr>
          <w:rFonts w:ascii="Times New Roman" w:hAnsi="Times New Roman" w:cs="Times New Roman"/>
          <w:sz w:val="24"/>
          <w:szCs w:val="24"/>
        </w:rPr>
        <w:t>i kromosom, dan kematian janin.</w:t>
      </w:r>
      <w:r w:rsidR="001A3AD0">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44&lt;/sup&gt;"},"properties":{"noteIndex":0},"schema":"https://github.com/citation-style-language/schema/raw/master/csl-citation.json"}</w:instrText>
      </w:r>
      <w:r w:rsidR="001A3AD0">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50</w:t>
      </w:r>
      <w:r w:rsidR="001A3AD0">
        <w:rPr>
          <w:rFonts w:ascii="Times New Roman" w:hAnsi="Times New Roman" w:cs="Times New Roman"/>
          <w:sz w:val="24"/>
          <w:szCs w:val="24"/>
        </w:rPr>
        <w:fldChar w:fldCharType="end"/>
      </w:r>
      <w:r w:rsidR="001A3AD0" w:rsidRPr="000A3F56">
        <w:rPr>
          <w:rFonts w:ascii="Times New Roman" w:hAnsi="Times New Roman" w:cs="Times New Roman"/>
          <w:sz w:val="24"/>
          <w:szCs w:val="24"/>
          <w:lang w:val="en-US"/>
        </w:rPr>
        <w:t xml:space="preserve"> </w:t>
      </w:r>
    </w:p>
    <w:p w:rsidR="008B063C" w:rsidRPr="00CC295A" w:rsidRDefault="008B063C" w:rsidP="00D22CDF">
      <w:pPr>
        <w:pStyle w:val="ListParagraph"/>
        <w:widowControl w:val="0"/>
        <w:numPr>
          <w:ilvl w:val="0"/>
          <w:numId w:val="65"/>
        </w:numPr>
        <w:spacing w:after="0"/>
        <w:ind w:left="1276"/>
        <w:jc w:val="both"/>
        <w:rPr>
          <w:rFonts w:ascii="Times New Roman" w:hAnsi="Times New Roman" w:cs="Times New Roman"/>
          <w:sz w:val="24"/>
          <w:szCs w:val="24"/>
        </w:rPr>
      </w:pPr>
      <w:r w:rsidRPr="00CC295A">
        <w:rPr>
          <w:rFonts w:ascii="Times New Roman" w:hAnsi="Times New Roman" w:cs="Times New Roman"/>
          <w:sz w:val="24"/>
          <w:szCs w:val="24"/>
        </w:rPr>
        <w:t>Agama</w:t>
      </w:r>
    </w:p>
    <w:p w:rsidR="008B063C" w:rsidRPr="00CC295A" w:rsidRDefault="008B063C" w:rsidP="00CC295A">
      <w:pPr>
        <w:pStyle w:val="ListParagraph"/>
        <w:widowControl w:val="0"/>
        <w:spacing w:after="0"/>
        <w:ind w:left="1276" w:firstLine="666"/>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lang w:val="en-US"/>
        </w:rPr>
        <w:t xml:space="preserve">Agama dikaji untuk mendapatkan informasi tentang </w:t>
      </w:r>
      <w:r w:rsidRPr="00CC295A">
        <w:rPr>
          <w:rFonts w:ascii="Times New Roman" w:hAnsi="Times New Roman" w:cs="Times New Roman"/>
          <w:color w:val="000000"/>
          <w:sz w:val="24"/>
          <w:szCs w:val="24"/>
        </w:rPr>
        <w:t>pentingnya agama dalam kehidupan klien, tradisi keagamaan dalam kehamilan dan kelahiran, perasaan tentang jenis kelamin, tenaga kesehatan, dan pada beberapa kasus penggunaan p</w:t>
      </w:r>
      <w:r w:rsidR="0038364A">
        <w:rPr>
          <w:rFonts w:ascii="Times New Roman" w:hAnsi="Times New Roman" w:cs="Times New Roman"/>
          <w:color w:val="000000"/>
          <w:sz w:val="24"/>
          <w:szCs w:val="24"/>
        </w:rPr>
        <w:t>roduk darah.</w:t>
      </w:r>
      <w:r w:rsidR="0038364A">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{"citationItems":[{"id":"ITEM-1","itemData":{"author":[{"dropping-particle":"","family":"Marmi","given":"","non-dropping-particle":"","parse-names":false,"suffix":""}],"id":"ITEM-1","issued":{"date-parts":[["2011"]]},"publisher":"Pustaka Pelajar","title":"Asuhan Kebidanan Pada Masa Antenatal (2nd ed.)","type":"book"},"uris":["http://www.mendeley.com/documents/?uuid=06c6240d-0755-4679-8b3f-59b74149f44b"]}],"mendeley":{"formattedCitation":"&lt;sup&gt;57&lt;/sup&gt;","plainTextFormattedCitation":"57","previouslyFormattedCitation":"&lt;sup&gt;51&lt;/sup&gt;"},"properties":{"noteIndex":0},"schema":"https://github.com/citation-style-language/schema/raw/master/csl-citation.json"}</w:instrText>
      </w:r>
      <w:r w:rsidR="0038364A">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57</w:t>
      </w:r>
      <w:r w:rsidR="0038364A">
        <w:rPr>
          <w:rFonts w:ascii="Times New Roman" w:hAnsi="Times New Roman" w:cs="Times New Roman"/>
          <w:color w:val="000000"/>
          <w:sz w:val="24"/>
          <w:szCs w:val="24"/>
        </w:rPr>
        <w:fldChar w:fldCharType="end"/>
      </w:r>
    </w:p>
    <w:p w:rsidR="008B063C" w:rsidRPr="00CC295A" w:rsidRDefault="008B063C" w:rsidP="00D22CDF">
      <w:pPr>
        <w:pStyle w:val="ListParagraph"/>
        <w:widowControl w:val="0"/>
        <w:numPr>
          <w:ilvl w:val="0"/>
          <w:numId w:val="65"/>
        </w:numPr>
        <w:spacing w:after="0"/>
        <w:ind w:left="1276"/>
        <w:jc w:val="both"/>
        <w:rPr>
          <w:rFonts w:ascii="Times New Roman" w:hAnsi="Times New Roman" w:cs="Times New Roman"/>
          <w:sz w:val="24"/>
          <w:szCs w:val="24"/>
        </w:rPr>
      </w:pPr>
      <w:r w:rsidRPr="00CC295A">
        <w:rPr>
          <w:rFonts w:ascii="Times New Roman" w:hAnsi="Times New Roman" w:cs="Times New Roman"/>
          <w:sz w:val="24"/>
          <w:szCs w:val="24"/>
        </w:rPr>
        <w:t>Pendidikan</w:t>
      </w:r>
    </w:p>
    <w:p w:rsidR="008B063C" w:rsidRPr="00CC295A" w:rsidRDefault="008B063C" w:rsidP="00CC295A">
      <w:pPr>
        <w:pStyle w:val="ListParagraph"/>
        <w:widowControl w:val="0"/>
        <w:spacing w:after="0"/>
        <w:ind w:left="1276" w:firstLine="666"/>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lang w:val="en-US"/>
        </w:rPr>
        <w:t>Pendidikan b</w:t>
      </w:r>
      <w:r w:rsidRPr="00CC295A">
        <w:rPr>
          <w:rFonts w:ascii="Times New Roman" w:hAnsi="Times New Roman" w:cs="Times New Roman"/>
          <w:color w:val="000000"/>
          <w:sz w:val="24"/>
          <w:szCs w:val="24"/>
        </w:rPr>
        <w:t>erpengaruh terhadap tindakan kebidanan dan untuk mengetahui sejauh mana tingkat intelektualnya, sehingga bidan dapat memberikan konsel</w:t>
      </w:r>
      <w:r w:rsidR="0038364A">
        <w:rPr>
          <w:rFonts w:ascii="Times New Roman" w:hAnsi="Times New Roman" w:cs="Times New Roman"/>
          <w:color w:val="000000"/>
          <w:sz w:val="24"/>
          <w:szCs w:val="24"/>
        </w:rPr>
        <w:t>ing sesuai dengan pendidikannya</w:t>
      </w:r>
      <w:r w:rsidRPr="00CC295A">
        <w:rPr>
          <w:rFonts w:ascii="Times New Roman" w:hAnsi="Times New Roman" w:cs="Times New Roman"/>
          <w:color w:val="000000"/>
          <w:sz w:val="24"/>
          <w:szCs w:val="24"/>
        </w:rPr>
        <w:t>.</w:t>
      </w:r>
      <w:r w:rsidR="0038364A">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{"citationItems":[{"id":"ITEM-1","itemData":{"author":[{"dropping-particle":"","family":"Ambarwati","given":"Eny Retna","non-dropping-particle":"","parse-names":false,"suffix":""},{"dropping-particle":"","family":"Wulandari","given":"Diah","non-dropping-particle":"","parse-names":false,"suffix":""}],"id":"ITEM-1","issued":{"date-parts":[["2015"]]},"number-of-pages":"78; 7; 85; 89; 107; 108; 132; 134; 1.36","publisher":"Nuha Medika","publisher-place":"Yogyakarta","title":"Asuhan Kebidanan Nifas","type":"book"},"uris":["http://www.mendeley.com/documents/?uuid=17cc862a-cad7-4d2d-a8cb-9039d7dbfd5f"]}],"mendeley":{"formattedCitation":"&lt;sup&gt;40&lt;/sup&gt;","plainTextFormattedCitation":"40","previouslyFormattedCitation":"&lt;sup&gt;34&lt;/sup&gt;"},"properties":{"noteIndex":0},"schema":"https://github.com/citation-style-language/schema/raw/master/csl-citation.json"}</w:instrText>
      </w:r>
      <w:r w:rsidR="0038364A">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40</w:t>
      </w:r>
      <w:r w:rsidR="0038364A">
        <w:rPr>
          <w:rFonts w:ascii="Times New Roman" w:hAnsi="Times New Roman" w:cs="Times New Roman"/>
          <w:color w:val="000000"/>
          <w:sz w:val="24"/>
          <w:szCs w:val="24"/>
        </w:rPr>
        <w:fldChar w:fldCharType="end"/>
      </w:r>
      <w:r w:rsidRPr="00CC295A">
        <w:rPr>
          <w:rFonts w:ascii="Times New Roman" w:hAnsi="Times New Roman" w:cs="Times New Roman"/>
          <w:color w:val="000000"/>
          <w:sz w:val="24"/>
          <w:szCs w:val="24"/>
        </w:rPr>
        <w:t xml:space="preserve"> </w:t>
      </w:r>
    </w:p>
    <w:p w:rsidR="008B063C" w:rsidRPr="00CC295A" w:rsidRDefault="008B063C" w:rsidP="00D22CDF">
      <w:pPr>
        <w:pStyle w:val="ListParagraph"/>
        <w:widowControl w:val="0"/>
        <w:numPr>
          <w:ilvl w:val="0"/>
          <w:numId w:val="65"/>
        </w:numPr>
        <w:spacing w:after="0"/>
        <w:ind w:left="1276"/>
        <w:jc w:val="both"/>
        <w:rPr>
          <w:rFonts w:ascii="Times New Roman" w:hAnsi="Times New Roman" w:cs="Times New Roman"/>
          <w:sz w:val="24"/>
          <w:szCs w:val="24"/>
        </w:rPr>
      </w:pPr>
      <w:r w:rsidRPr="00CC295A">
        <w:rPr>
          <w:rFonts w:ascii="Times New Roman" w:hAnsi="Times New Roman" w:cs="Times New Roman"/>
          <w:sz w:val="24"/>
          <w:szCs w:val="24"/>
        </w:rPr>
        <w:t>Pekerjaan</w:t>
      </w:r>
    </w:p>
    <w:p w:rsidR="008B063C" w:rsidRPr="00CC295A" w:rsidRDefault="008B063C" w:rsidP="00CC295A">
      <w:pPr>
        <w:pStyle w:val="ListParagraph"/>
        <w:widowControl w:val="0"/>
        <w:spacing w:after="0"/>
        <w:ind w:left="1276" w:firstLine="666"/>
        <w:jc w:val="both"/>
        <w:rPr>
          <w:rFonts w:ascii="Times New Roman" w:hAnsi="Times New Roman" w:cs="Times New Roman"/>
          <w:color w:val="000000"/>
          <w:sz w:val="24"/>
          <w:szCs w:val="24"/>
          <w:lang w:val="en-US"/>
        </w:rPr>
      </w:pPr>
      <w:r w:rsidRPr="00CC295A">
        <w:rPr>
          <w:rFonts w:ascii="Times New Roman" w:hAnsi="Times New Roman" w:cs="Times New Roman"/>
          <w:color w:val="000000"/>
          <w:sz w:val="24"/>
          <w:szCs w:val="24"/>
          <w:lang w:val="en-US"/>
        </w:rPr>
        <w:t xml:space="preserve">Pekerjaan dikaji pada wanita hamil </w:t>
      </w:r>
      <w:r w:rsidRPr="00CC295A">
        <w:rPr>
          <w:rFonts w:ascii="Times New Roman" w:hAnsi="Times New Roman" w:cs="Times New Roman"/>
          <w:color w:val="000000"/>
          <w:sz w:val="24"/>
          <w:szCs w:val="24"/>
        </w:rPr>
        <w:t>untuk memastikan bat</w:t>
      </w:r>
      <w:r w:rsidRPr="00CC295A">
        <w:rPr>
          <w:rFonts w:ascii="Times New Roman" w:hAnsi="Times New Roman" w:cs="Times New Roman"/>
          <w:color w:val="000000"/>
          <w:sz w:val="24"/>
          <w:szCs w:val="24"/>
          <w:lang w:val="en-US"/>
        </w:rPr>
        <w:t>a</w:t>
      </w:r>
      <w:r w:rsidRPr="00CC295A">
        <w:rPr>
          <w:rFonts w:ascii="Times New Roman" w:hAnsi="Times New Roman" w:cs="Times New Roman"/>
          <w:color w:val="000000"/>
          <w:sz w:val="24"/>
          <w:szCs w:val="24"/>
        </w:rPr>
        <w:t xml:space="preserve">san yang perlu diperhatikan dalam </w:t>
      </w:r>
      <w:r w:rsidR="001A3AD0">
        <w:rPr>
          <w:rFonts w:ascii="Times New Roman" w:hAnsi="Times New Roman" w:cs="Times New Roman"/>
          <w:color w:val="000000"/>
          <w:sz w:val="24"/>
          <w:szCs w:val="24"/>
        </w:rPr>
        <w:t>pekerjaanya.</w:t>
      </w:r>
      <w:r w:rsidR="001A3AD0">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44&lt;/sup&gt;"},"properties":{"noteIndex":0},"schema":"https://github.com/citation-style-language/schema/raw/master/csl-citation.json"}</w:instrText>
      </w:r>
      <w:r w:rsidR="001A3AD0">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50</w:t>
      </w:r>
      <w:r w:rsidR="001A3AD0">
        <w:rPr>
          <w:rFonts w:ascii="Times New Roman" w:hAnsi="Times New Roman" w:cs="Times New Roman"/>
          <w:color w:val="000000"/>
          <w:sz w:val="24"/>
          <w:szCs w:val="24"/>
        </w:rPr>
        <w:fldChar w:fldCharType="end"/>
      </w:r>
      <w:r w:rsidRPr="00CC295A">
        <w:rPr>
          <w:rFonts w:ascii="Times New Roman" w:hAnsi="Times New Roman" w:cs="Times New Roman"/>
          <w:color w:val="000000"/>
          <w:sz w:val="24"/>
          <w:szCs w:val="24"/>
        </w:rPr>
        <w:t xml:space="preserve"> </w:t>
      </w:r>
    </w:p>
    <w:p w:rsidR="008B063C" w:rsidRPr="00CC295A" w:rsidRDefault="008B063C" w:rsidP="00CC295A">
      <w:pPr>
        <w:pStyle w:val="ListParagraph"/>
        <w:widowControl w:val="0"/>
        <w:spacing w:after="0"/>
        <w:ind w:left="1276" w:firstLine="666"/>
        <w:jc w:val="both"/>
        <w:rPr>
          <w:rFonts w:ascii="Times New Roman" w:hAnsi="Times New Roman" w:cs="Times New Roman"/>
          <w:sz w:val="24"/>
          <w:szCs w:val="24"/>
          <w:lang w:val="en-US"/>
        </w:rPr>
      </w:pPr>
      <w:r w:rsidRPr="00CC295A">
        <w:rPr>
          <w:rFonts w:ascii="Times New Roman" w:hAnsi="Times New Roman" w:cs="Times New Roman"/>
          <w:sz w:val="24"/>
          <w:szCs w:val="24"/>
          <w:lang w:val="en-US"/>
        </w:rPr>
        <w:t xml:space="preserve"> Berdasarkan p</w:t>
      </w:r>
      <w:r w:rsidRPr="00CC295A">
        <w:rPr>
          <w:rFonts w:ascii="Times New Roman" w:hAnsi="Times New Roman" w:cs="Times New Roman"/>
          <w:sz w:val="24"/>
          <w:szCs w:val="24"/>
        </w:rPr>
        <w:t xml:space="preserve">enelitian </w:t>
      </w:r>
      <w:r w:rsidR="00E66F89">
        <w:rPr>
          <w:rFonts w:ascii="Times New Roman" w:hAnsi="Times New Roman" w:cs="Times New Roman"/>
          <w:sz w:val="24"/>
          <w:szCs w:val="24"/>
          <w:lang w:val="en-US"/>
        </w:rPr>
        <w:t xml:space="preserve"> Sambara, </w:t>
      </w:r>
      <w:r w:rsidRPr="00CC295A">
        <w:rPr>
          <w:rFonts w:ascii="Times New Roman" w:hAnsi="Times New Roman" w:cs="Times New Roman"/>
          <w:sz w:val="24"/>
          <w:szCs w:val="24"/>
          <w:lang w:val="en-US"/>
        </w:rPr>
        <w:t xml:space="preserve">menyatakan </w:t>
      </w:r>
      <w:r w:rsidRPr="00CC295A">
        <w:rPr>
          <w:rFonts w:ascii="Times New Roman" w:hAnsi="Times New Roman" w:cs="Times New Roman"/>
          <w:sz w:val="24"/>
          <w:szCs w:val="24"/>
        </w:rPr>
        <w:t xml:space="preserve">bahwa jam </w:t>
      </w:r>
      <w:r w:rsidRPr="00CC295A">
        <w:rPr>
          <w:rFonts w:ascii="Times New Roman" w:hAnsi="Times New Roman" w:cs="Times New Roman"/>
          <w:sz w:val="24"/>
          <w:szCs w:val="24"/>
        </w:rPr>
        <w:lastRenderedPageBreak/>
        <w:t>kerja &gt;8 jam/hari memiliki peluang 2,455 kali untuk mengalami stres kerja skala berat dibanding dengan responden yang menyatakan jam kerja ≤8 jam/hari.</w:t>
      </w:r>
      <w:r w:rsidR="00E66F89">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ambara","given":"Irmayani","non-dropping-particle":"","parse-names":false,"suffix":""},{"dropping-particle":"","family":"Muis","given":"Masyitha","non-dropping-particle":"","parse-names":false,"suffix":""},{"dropping-particle":"","family":"Rahim","given":"Muhammad Rum","non-dropping-particle":"","parse-names":false,"suffix":""},{"dropping-particle":"","family":"Kesehatan","given":"Bagian","non-dropping-particle":"","parse-names":false,"suffix":""},{"dropping-particle":"","family":"Kerja","given":"Keselamatan","non-dropping-particle":"","parse-names":false,"suffix":""}],"id":"ITEM-1","issued":{"date-parts":[["2010"]]},"title":"FAKTOR YANG BERHUBUNGAN DENGAN STRES KERJA IBU HAMIL DI PUSKESMAS BATUA KOTA MAKASSAR Factors Associated with Work Stress of Pregnant Mother at the Batua Health Center, the City of Makassar","type":"report"},"uris":["http://www.mendeley.com/documents/?uuid=d5036de2-ba12-3bd0-b082-b1b2780e237a"]}],"mendeley":{"formattedCitation":"&lt;sup&gt;58&lt;/sup&gt;","plainTextFormattedCitation":"58","previouslyFormattedCitation":"&lt;sup&gt;52&lt;/sup&gt;"},"properties":{"noteIndex":0},"schema":"https://github.com/citation-style-language/schema/raw/master/csl-citation.json"}</w:instrText>
      </w:r>
      <w:r w:rsidR="00E66F89">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58</w:t>
      </w:r>
      <w:r w:rsidR="00E66F89">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65"/>
        </w:numPr>
        <w:spacing w:after="0"/>
        <w:ind w:left="1276"/>
        <w:jc w:val="both"/>
        <w:rPr>
          <w:rFonts w:ascii="Times New Roman" w:hAnsi="Times New Roman" w:cs="Times New Roman"/>
          <w:sz w:val="24"/>
          <w:szCs w:val="24"/>
        </w:rPr>
      </w:pPr>
      <w:r w:rsidRPr="00CC295A">
        <w:rPr>
          <w:rFonts w:ascii="Times New Roman" w:hAnsi="Times New Roman" w:cs="Times New Roman"/>
          <w:sz w:val="24"/>
          <w:szCs w:val="24"/>
        </w:rPr>
        <w:t>Suku Bangsa</w:t>
      </w:r>
    </w:p>
    <w:p w:rsidR="008B063C" w:rsidRPr="00CC295A" w:rsidRDefault="008B063C" w:rsidP="00CC295A">
      <w:pPr>
        <w:pStyle w:val="ListParagraph"/>
        <w:widowControl w:val="0"/>
        <w:spacing w:after="0"/>
        <w:ind w:left="1276" w:firstLine="666"/>
        <w:jc w:val="both"/>
        <w:rPr>
          <w:rFonts w:ascii="Times New Roman" w:hAnsi="Times New Roman" w:cs="Times New Roman"/>
          <w:sz w:val="24"/>
          <w:szCs w:val="24"/>
        </w:rPr>
      </w:pPr>
      <w:r w:rsidRPr="00CC295A">
        <w:rPr>
          <w:rFonts w:ascii="Times New Roman" w:hAnsi="Times New Roman" w:cs="Times New Roman"/>
          <w:sz w:val="24"/>
          <w:szCs w:val="24"/>
        </w:rPr>
        <w:t>Ras, etnis, dan keturunan harus di identifikasi dalam rangka memberikan perawatan yang peka budaya kepada klien dan mengidentifikasi wanita atau keluarga yang memiliki kondisi resesif otosom dengan insiden yang tinggi pada populasi tertentu. Jika kondisi yang demikian diidentifikasi, wanita tersebut diwajibkan menjalani skrinin</w:t>
      </w:r>
      <w:r w:rsidR="00E66F89">
        <w:rPr>
          <w:rFonts w:ascii="Times New Roman" w:hAnsi="Times New Roman" w:cs="Times New Roman"/>
          <w:sz w:val="24"/>
          <w:szCs w:val="24"/>
        </w:rPr>
        <w:t>g genetik.</w:t>
      </w:r>
      <w:r w:rsidR="00E66F89">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{"citationItems":[{"id":"ITEM-1","itemData":{"author":[{"dropping-particle":"","family":"Marmi","given":"","non-dropping-particle":"","parse-names":false,"suffix":""}],"id":"ITEM-1","issued":{"date-parts":[["2011"]]},"publisher":"Pustaka Pelajar","title":"Asuhan Kebidanan Pada Masa Antenatal (2nd ed.)","type":"book"},"uris":["http://www.mendeley.com/documents/?uuid=06c6240d-0755-4679-8b3f-59b74149f44b"]}],"mendeley":{"formattedCitation":"&lt;sup&gt;57&lt;/sup&gt;","plainTextFormattedCitation":"57","previouslyFormattedCitation":"&lt;sup&gt;51&lt;/sup&gt;"},"properties":{"noteIndex":0},"schema":"https://github.com/citation-style-language/schema/raw/master/csl-citation.json"}</w:instrText>
      </w:r>
      <w:r w:rsidR="00E66F89">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57</w:t>
      </w:r>
      <w:r w:rsidR="00E66F89">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65"/>
        </w:numPr>
        <w:spacing w:after="0"/>
        <w:ind w:left="1276"/>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Alamat</w:t>
      </w:r>
    </w:p>
    <w:p w:rsidR="008B063C" w:rsidRPr="00CC295A" w:rsidRDefault="008B063C" w:rsidP="00CC295A">
      <w:pPr>
        <w:pStyle w:val="ListParagraph"/>
        <w:widowControl w:val="0"/>
        <w:spacing w:after="0"/>
        <w:ind w:left="1276" w:firstLine="666"/>
        <w:jc w:val="both"/>
        <w:rPr>
          <w:rFonts w:ascii="Times New Roman" w:hAnsi="Times New Roman" w:cs="Times New Roman"/>
          <w:color w:val="000000"/>
          <w:sz w:val="24"/>
          <w:szCs w:val="24"/>
          <w:lang w:val="en-US"/>
        </w:rPr>
      </w:pPr>
      <w:r w:rsidRPr="00CC295A">
        <w:rPr>
          <w:rFonts w:ascii="Times New Roman" w:hAnsi="Times New Roman" w:cs="Times New Roman"/>
          <w:color w:val="000000"/>
          <w:sz w:val="24"/>
          <w:szCs w:val="24"/>
          <w:lang w:val="en-US"/>
        </w:rPr>
        <w:t>Alamat dikaji untuk mend</w:t>
      </w:r>
      <w:r w:rsidRPr="00CC295A">
        <w:rPr>
          <w:rFonts w:ascii="Times New Roman" w:hAnsi="Times New Roman" w:cs="Times New Roman"/>
          <w:color w:val="000000"/>
          <w:sz w:val="24"/>
          <w:szCs w:val="24"/>
        </w:rPr>
        <w:t>apatkan informasi</w:t>
      </w:r>
      <w:r w:rsidRPr="00CC295A">
        <w:rPr>
          <w:rFonts w:ascii="Times New Roman" w:hAnsi="Times New Roman" w:cs="Times New Roman"/>
          <w:color w:val="000000"/>
          <w:sz w:val="24"/>
          <w:szCs w:val="24"/>
          <w:lang w:val="en-US"/>
        </w:rPr>
        <w:t xml:space="preserve">, </w:t>
      </w:r>
      <w:r w:rsidRPr="00CC295A">
        <w:rPr>
          <w:rFonts w:ascii="Times New Roman" w:hAnsi="Times New Roman" w:cs="Times New Roman"/>
          <w:color w:val="000000"/>
          <w:sz w:val="24"/>
          <w:szCs w:val="24"/>
        </w:rPr>
        <w:t>seberapa kali pindah, seperti apa rumahnya, jumlah individuny</w:t>
      </w:r>
      <w:r w:rsidRPr="00CC295A">
        <w:rPr>
          <w:rFonts w:ascii="Times New Roman" w:hAnsi="Times New Roman" w:cs="Times New Roman"/>
          <w:color w:val="000000"/>
          <w:sz w:val="24"/>
          <w:szCs w:val="24"/>
          <w:lang w:val="en-US"/>
        </w:rPr>
        <w:t>a</w:t>
      </w:r>
      <w:r w:rsidRPr="00CC295A">
        <w:rPr>
          <w:rFonts w:ascii="Times New Roman" w:hAnsi="Times New Roman" w:cs="Times New Roman"/>
          <w:color w:val="000000"/>
          <w:sz w:val="24"/>
          <w:szCs w:val="24"/>
        </w:rPr>
        <w:t>,</w:t>
      </w:r>
      <w:r w:rsidRPr="00CC295A">
        <w:rPr>
          <w:rFonts w:ascii="Times New Roman" w:hAnsi="Times New Roman" w:cs="Times New Roman"/>
          <w:color w:val="000000"/>
          <w:sz w:val="24"/>
          <w:szCs w:val="24"/>
          <w:lang w:val="en-US"/>
        </w:rPr>
        <w:t xml:space="preserve"> </w:t>
      </w:r>
      <w:r w:rsidRPr="00CC295A">
        <w:rPr>
          <w:rFonts w:ascii="Times New Roman" w:hAnsi="Times New Roman" w:cs="Times New Roman"/>
          <w:color w:val="000000"/>
          <w:sz w:val="24"/>
          <w:szCs w:val="24"/>
        </w:rPr>
        <w:t>keamanan lingkungan, dan jika diindikasikan apakah tersedia cukup makanan didalam rumah, dan keadaan lingkungan sekitar, diharapkan tetap bersih dan terhidar dari berbagai sumb</w:t>
      </w:r>
      <w:r w:rsidR="00E66F89">
        <w:rPr>
          <w:rFonts w:ascii="Times New Roman" w:hAnsi="Times New Roman" w:cs="Times New Roman"/>
          <w:color w:val="000000"/>
          <w:sz w:val="24"/>
          <w:szCs w:val="24"/>
        </w:rPr>
        <w:t>er penyakit.</w:t>
      </w:r>
      <w:r w:rsidR="00E66F89">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{"citationItems":[{"id":"ITEM-1","itemData":{"author":[{"dropping-particle":"","family":"Marmi","given":"","non-dropping-particle":"","parse-names":false,"suffix":""}],"id":"ITEM-1","issued":{"date-parts":[["2011"]]},"publisher":"Pustaka Pelajar","title":"Asuhan Kebidanan Pada Masa Antenatal (2nd ed.)","type":"book"},"uris":["http://www.mendeley.com/documents/?uuid=06c6240d-0755-4679-8b3f-59b74149f44b"]}],"mendeley":{"formattedCitation":"&lt;sup&gt;57&lt;/sup&gt;","plainTextFormattedCitation":"57","previouslyFormattedCitation":"&lt;sup&gt;51&lt;/sup&gt;"},"properties":{"noteIndex":0},"schema":"https://github.com/citation-style-language/schema/raw/master/csl-citation.json"}</w:instrText>
      </w:r>
      <w:r w:rsidR="00E66F89">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57</w:t>
      </w:r>
      <w:r w:rsidR="00E66F89">
        <w:rPr>
          <w:rFonts w:ascii="Times New Roman" w:hAnsi="Times New Roman" w:cs="Times New Roman"/>
          <w:color w:val="000000"/>
          <w:sz w:val="24"/>
          <w:szCs w:val="24"/>
        </w:rPr>
        <w:fldChar w:fldCharType="end"/>
      </w:r>
    </w:p>
    <w:p w:rsidR="008B063C" w:rsidRPr="00CC295A" w:rsidRDefault="008B063C" w:rsidP="00D22CDF">
      <w:pPr>
        <w:pStyle w:val="ListParagraph"/>
        <w:widowControl w:val="0"/>
        <w:numPr>
          <w:ilvl w:val="0"/>
          <w:numId w:val="65"/>
        </w:numPr>
        <w:spacing w:after="0"/>
        <w:ind w:left="1276"/>
        <w:jc w:val="both"/>
        <w:rPr>
          <w:rFonts w:ascii="Times New Roman" w:hAnsi="Times New Roman" w:cs="Times New Roman"/>
          <w:sz w:val="24"/>
          <w:szCs w:val="24"/>
        </w:rPr>
      </w:pPr>
      <w:r w:rsidRPr="00CC295A">
        <w:rPr>
          <w:rFonts w:ascii="Times New Roman" w:hAnsi="Times New Roman" w:cs="Times New Roman"/>
          <w:sz w:val="24"/>
          <w:szCs w:val="24"/>
        </w:rPr>
        <w:t>Data Suami/ Penanggung Jawab</w:t>
      </w:r>
    </w:p>
    <w:p w:rsidR="00E66F89" w:rsidRPr="00563779" w:rsidRDefault="008B063C" w:rsidP="00563779">
      <w:pPr>
        <w:pStyle w:val="ListParagraph"/>
        <w:widowControl w:val="0"/>
        <w:spacing w:after="0"/>
        <w:ind w:left="1276" w:firstLine="666"/>
        <w:jc w:val="both"/>
        <w:rPr>
          <w:rFonts w:ascii="Times New Roman" w:hAnsi="Times New Roman" w:cs="Times New Roman"/>
          <w:sz w:val="24"/>
          <w:szCs w:val="24"/>
          <w:lang w:val="en-US"/>
        </w:rPr>
      </w:pPr>
      <w:r w:rsidRPr="00CC295A">
        <w:rPr>
          <w:rFonts w:ascii="Times New Roman" w:hAnsi="Times New Roman" w:cs="Times New Roman"/>
          <w:sz w:val="24"/>
          <w:szCs w:val="24"/>
          <w:lang w:val="en-US"/>
        </w:rPr>
        <w:t>Suami adalah o</w:t>
      </w:r>
      <w:r w:rsidRPr="00CC295A">
        <w:rPr>
          <w:rFonts w:ascii="Times New Roman" w:hAnsi="Times New Roman" w:cs="Times New Roman"/>
          <w:sz w:val="24"/>
          <w:szCs w:val="24"/>
        </w:rPr>
        <w:t>rang yang paling penting bagi seorang wanita hamil</w:t>
      </w:r>
      <w:r w:rsidRPr="00CC295A">
        <w:rPr>
          <w:rFonts w:ascii="Times New Roman" w:hAnsi="Times New Roman" w:cs="Times New Roman"/>
          <w:sz w:val="24"/>
          <w:szCs w:val="24"/>
          <w:lang w:val="en-US"/>
        </w:rPr>
        <w:t xml:space="preserve">. </w:t>
      </w:r>
      <w:r w:rsidRPr="00CC295A">
        <w:rPr>
          <w:rFonts w:ascii="Times New Roman" w:hAnsi="Times New Roman" w:cs="Times New Roman"/>
          <w:sz w:val="24"/>
          <w:szCs w:val="24"/>
        </w:rPr>
        <w:t>Banyak bukti yang ditunjukkan bahwa wanita yang diperhatikan dan dikasihi oleh pasangannya selama kehamilan akan menunjukkan lebih sedikit gejala emosi dan fisik,</w:t>
      </w:r>
      <w:r w:rsidRPr="00CC295A">
        <w:rPr>
          <w:rFonts w:ascii="Times New Roman" w:hAnsi="Times New Roman" w:cs="Times New Roman"/>
          <w:sz w:val="24"/>
          <w:szCs w:val="24"/>
          <w:lang w:val="en-US"/>
        </w:rPr>
        <w:t xml:space="preserve"> </w:t>
      </w:r>
      <w:r w:rsidRPr="00CC295A">
        <w:rPr>
          <w:rFonts w:ascii="Times New Roman" w:hAnsi="Times New Roman" w:cs="Times New Roman"/>
          <w:sz w:val="24"/>
          <w:szCs w:val="24"/>
        </w:rPr>
        <w:t>lebih mudah melakukan penyesuaian diri selama kehamilan dan sedikit risiko komplikasi persalinan. Hal ini diyakini karena ada dua kebutuhan utama yang ditunjukkan wanita selama hamil yaitu menerima tanda-tanda bahwa ia dicintai dan dihargai serta kebutuhan akan penerimaan pasangannya terhadap</w:t>
      </w:r>
      <w:r w:rsidR="00640AEB">
        <w:rPr>
          <w:rFonts w:ascii="Times New Roman" w:hAnsi="Times New Roman" w:cs="Times New Roman"/>
          <w:sz w:val="24"/>
          <w:szCs w:val="24"/>
        </w:rPr>
        <w:t xml:space="preserve"> anaknya.</w:t>
      </w:r>
      <w:r w:rsidR="00640AEB">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{"citationItems":[{"id":"ITEM-1","itemData":{"author":[{"dropping-particle":"","family":"Yeyeh, Ai Rukiyah, Yulianti, lia, Maemunah, Hj., Susilawati","given":"Lilik","non-dropping-particle":"","parse-names":false,"suffix":""}],"id":"ITEM-1","issued":{"date-parts":[["2013"]]},"publisher":"TRANS INFO MEDIA","publisher-place":"Jakarta","title":"Asuhan Kebidanan Kehamilan","type":"book"},"uris":["http://www.mendeley.com/documents/?uuid=e597187a-7fb9-43f6-abae-8497975c9b22"]}],"mendeley":{"formattedCitation":"&lt;sup&gt;59&lt;/sup&gt;","plainTextFormattedCitation":"59","previouslyFormattedCitation":"&lt;sup&gt;53&lt;/sup&gt;"},"properties":{"noteIndex":0},"schema":"https://github.com/citation-style-language/schema/raw/master/csl-citation.json"}</w:instrText>
      </w:r>
      <w:r w:rsidR="00640AEB">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59</w:t>
      </w:r>
      <w:r w:rsidR="00640AEB">
        <w:rPr>
          <w:rFonts w:ascii="Times New Roman" w:hAnsi="Times New Roman" w:cs="Times New Roman"/>
          <w:sz w:val="24"/>
          <w:szCs w:val="24"/>
        </w:rPr>
        <w:fldChar w:fldCharType="end"/>
      </w:r>
    </w:p>
    <w:p w:rsidR="008B063C" w:rsidRPr="000A3F56" w:rsidRDefault="008B063C" w:rsidP="00D22CDF">
      <w:pPr>
        <w:pStyle w:val="Heading3"/>
        <w:keepNext w:val="0"/>
        <w:keepLines w:val="0"/>
        <w:widowControl w:val="0"/>
        <w:numPr>
          <w:ilvl w:val="2"/>
          <w:numId w:val="64"/>
        </w:numPr>
        <w:spacing w:before="0"/>
        <w:ind w:left="851" w:hanging="284"/>
        <w:jc w:val="both"/>
        <w:rPr>
          <w:rFonts w:ascii="Times New Roman" w:hAnsi="Times New Roman" w:cs="Times New Roman"/>
          <w:color w:val="auto"/>
        </w:rPr>
      </w:pPr>
      <w:r w:rsidRPr="000A3F56">
        <w:rPr>
          <w:rFonts w:ascii="Times New Roman" w:hAnsi="Times New Roman" w:cs="Times New Roman"/>
          <w:color w:val="auto"/>
        </w:rPr>
        <w:t>Data Subyektif</w:t>
      </w:r>
    </w:p>
    <w:p w:rsidR="008B063C" w:rsidRPr="00CC295A" w:rsidRDefault="008B063C" w:rsidP="00D22CDF">
      <w:pPr>
        <w:pStyle w:val="ListParagraph"/>
        <w:widowControl w:val="0"/>
        <w:numPr>
          <w:ilvl w:val="0"/>
          <w:numId w:val="67"/>
        </w:numPr>
        <w:spacing w:after="0"/>
        <w:ind w:left="1276" w:hanging="426"/>
        <w:jc w:val="both"/>
        <w:rPr>
          <w:rFonts w:ascii="Times New Roman" w:hAnsi="Times New Roman" w:cs="Times New Roman"/>
          <w:sz w:val="24"/>
          <w:szCs w:val="24"/>
        </w:rPr>
      </w:pPr>
      <w:r w:rsidRPr="00CC295A">
        <w:rPr>
          <w:rFonts w:ascii="Times New Roman" w:hAnsi="Times New Roman" w:cs="Times New Roman"/>
          <w:sz w:val="24"/>
          <w:szCs w:val="24"/>
        </w:rPr>
        <w:t>Alasan Datang</w:t>
      </w:r>
    </w:p>
    <w:p w:rsidR="008B063C" w:rsidRPr="00CC295A" w:rsidRDefault="008B063C" w:rsidP="00CC295A">
      <w:pPr>
        <w:pStyle w:val="ListParagraph"/>
        <w:widowControl w:val="0"/>
        <w:spacing w:after="0"/>
        <w:ind w:left="1276" w:firstLine="600"/>
        <w:jc w:val="both"/>
        <w:rPr>
          <w:rFonts w:ascii="Times New Roman" w:hAnsi="Times New Roman" w:cs="Times New Roman"/>
          <w:sz w:val="24"/>
          <w:szCs w:val="24"/>
          <w:lang w:val="en-US"/>
        </w:rPr>
      </w:pPr>
      <w:r w:rsidRPr="00CC295A">
        <w:rPr>
          <w:rFonts w:ascii="Times New Roman" w:hAnsi="Times New Roman" w:cs="Times New Roman"/>
          <w:sz w:val="24"/>
          <w:szCs w:val="24"/>
        </w:rPr>
        <w:t xml:space="preserve">Alasan </w:t>
      </w:r>
      <w:r w:rsidRPr="00CC295A">
        <w:rPr>
          <w:rFonts w:ascii="Times New Roman" w:hAnsi="Times New Roman" w:cs="Times New Roman"/>
          <w:sz w:val="24"/>
          <w:szCs w:val="24"/>
          <w:lang w:val="en-US"/>
        </w:rPr>
        <w:t xml:space="preserve">ibu hamil </w:t>
      </w:r>
      <w:r w:rsidRPr="00CC295A">
        <w:rPr>
          <w:rFonts w:ascii="Times New Roman" w:hAnsi="Times New Roman" w:cs="Times New Roman"/>
          <w:sz w:val="24"/>
          <w:szCs w:val="24"/>
        </w:rPr>
        <w:t xml:space="preserve">datang ke tempat bidan/klinik, yang diungkapkan dengan kata-katanya </w:t>
      </w:r>
      <w:r w:rsidR="007258CD">
        <w:rPr>
          <w:rFonts w:ascii="Times New Roman" w:hAnsi="Times New Roman" w:cs="Times New Roman"/>
          <w:sz w:val="24"/>
          <w:szCs w:val="24"/>
        </w:rPr>
        <w:t>sendiri.</w:t>
      </w:r>
      <w:r w:rsidR="007258CD">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{"citationItems":[{"id":"ITEM-1","itemData":{"ISBN":"978-602-8570-29-9","abstract":"Perubahan fisiologis pada kehamilan merupakan adaptasi tubuh ibu hamil terhadap kehamilannya. Keluhan yang dialami merupakan manifestasi dari perubahan hormonal selama kehamilan.","author":[{"dropping-particle":"","family":"Hani","given":"U","non-dropping-particle":"","parse-names":false,"suffix":""}],"id":"ITEM-1","issued":{"date-parts":[["2017"]]},"page":"24-43","title":"Asuhan Kebidanan pada Kehamilan Fisiologis","type":"article"},"uris":["http://www.mendeley.com/documents/?uuid=f19ce059-e8f3-3a14-8fbe-2016261a27e7"]}],"mendeley":{"formattedCitation":"&lt;sup&gt;60&lt;/sup&gt;","plainTextFormattedCitation":"60","previouslyFormattedCitation":"&lt;sup&gt;54&lt;/sup&gt;"},"properties":{"noteIndex":0},"schema":"https://github.com/citation-style-language/schema/raw/master/csl-citation.json"}</w:instrText>
      </w:r>
      <w:r w:rsidR="007258CD">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60</w:t>
      </w:r>
      <w:r w:rsidR="007258CD">
        <w:rPr>
          <w:rFonts w:ascii="Times New Roman" w:hAnsi="Times New Roman" w:cs="Times New Roman"/>
          <w:sz w:val="24"/>
          <w:szCs w:val="24"/>
        </w:rPr>
        <w:fldChar w:fldCharType="end"/>
      </w:r>
      <w:r w:rsidR="007258CD">
        <w:rPr>
          <w:rFonts w:ascii="Times New Roman" w:hAnsi="Times New Roman" w:cs="Times New Roman"/>
          <w:sz w:val="24"/>
          <w:szCs w:val="24"/>
        </w:rPr>
        <w:t xml:space="preserve"> </w:t>
      </w:r>
      <w:r w:rsidRPr="00CC295A">
        <w:rPr>
          <w:rFonts w:ascii="Times New Roman" w:hAnsi="Times New Roman" w:cs="Times New Roman"/>
          <w:sz w:val="24"/>
          <w:szCs w:val="24"/>
          <w:lang w:val="en-US"/>
        </w:rPr>
        <w:t>Apa</w:t>
      </w:r>
      <w:r w:rsidR="007258CD">
        <w:rPr>
          <w:rFonts w:ascii="Times New Roman" w:hAnsi="Times New Roman" w:cs="Times New Roman"/>
          <w:sz w:val="24"/>
          <w:szCs w:val="24"/>
          <w:lang w:val="en-US"/>
        </w:rPr>
        <w:t>kah alas</w:t>
      </w:r>
      <w:r w:rsidRPr="00CC295A">
        <w:rPr>
          <w:rFonts w:ascii="Times New Roman" w:hAnsi="Times New Roman" w:cs="Times New Roman"/>
          <w:sz w:val="24"/>
          <w:szCs w:val="24"/>
          <w:lang w:val="en-US"/>
        </w:rPr>
        <w:t>an kunjungan ini karena ada keluhan atau hanya untuk memeriksa ke</w:t>
      </w:r>
      <w:r w:rsidR="00944E84">
        <w:rPr>
          <w:rFonts w:ascii="Times New Roman" w:hAnsi="Times New Roman" w:cs="Times New Roman"/>
          <w:sz w:val="24"/>
          <w:szCs w:val="24"/>
          <w:lang w:val="en-US"/>
        </w:rPr>
        <w:t>hamilannya.</w:t>
      </w:r>
      <w:r w:rsidR="00944E84">
        <w:rPr>
          <w:rFonts w:ascii="Times New Roman" w:hAnsi="Times New Roman" w:cs="Times New Roman"/>
          <w:sz w:val="24"/>
          <w:szCs w:val="24"/>
          <w:lang w:val="en-US"/>
        </w:rPr>
        <w:fldChar w:fldCharType="begin" w:fldLock="1"/>
      </w:r>
      <w:r w:rsidR="00C5654E">
        <w:rPr>
          <w:rFonts w:ascii="Times New Roman" w:hAnsi="Times New Roman" w:cs="Times New Roman"/>
          <w:sz w:val="24"/>
          <w:szCs w:val="24"/>
          <w:lang w:val="en-US"/>
        </w:rPr>
        <w:instrText>ADDIN CSL_CITATION {"citationItems":[{"id":"ITEM-1","itemData":{"author":[{"dropping-particle":"","family":"Romauli","given":"Suryati","non-dropping-particle":"","parse-names":false,"suffix":""}],"id":"ITEM-1","issued":{"date-parts":[["2011"]]},"publisher":"Nuha Medika","publisher-place":"Yogyakarta","title":"konsep dasar asuhan kebidanan kehamilan","type":"book"},"uris":["http://www.mendeley.com/documents/?uuid=2d439383-9fe6-4b53-9d0d-14dd283d9c68"]}],"mendeley":{"formattedCitation":"&lt;sup&gt;61&lt;/sup&gt;","plainTextFormattedCitation":"61","previouslyFormattedCitation":"&lt;sup&gt;55&lt;/sup&gt;"},"properties":{"noteIndex":0},"schema":"https://github.com/citation-style-language/schema/raw/master/csl-citation.json"}</w:instrText>
      </w:r>
      <w:r w:rsidR="00944E84">
        <w:rPr>
          <w:rFonts w:ascii="Times New Roman" w:hAnsi="Times New Roman" w:cs="Times New Roman"/>
          <w:sz w:val="24"/>
          <w:szCs w:val="24"/>
          <w:lang w:val="en-US"/>
        </w:rPr>
        <w:fldChar w:fldCharType="separate"/>
      </w:r>
      <w:r w:rsidR="00C5654E" w:rsidRPr="00C5654E">
        <w:rPr>
          <w:rFonts w:ascii="Times New Roman" w:hAnsi="Times New Roman" w:cs="Times New Roman"/>
          <w:noProof/>
          <w:sz w:val="24"/>
          <w:szCs w:val="24"/>
          <w:vertAlign w:val="superscript"/>
          <w:lang w:val="en-US"/>
        </w:rPr>
        <w:t>61</w:t>
      </w:r>
      <w:r w:rsidR="00944E84">
        <w:rPr>
          <w:rFonts w:ascii="Times New Roman" w:hAnsi="Times New Roman" w:cs="Times New Roman"/>
          <w:sz w:val="24"/>
          <w:szCs w:val="24"/>
          <w:lang w:val="en-US"/>
        </w:rPr>
        <w:fldChar w:fldCharType="end"/>
      </w:r>
      <w:r w:rsidRPr="00CC295A">
        <w:rPr>
          <w:rFonts w:ascii="Times New Roman" w:hAnsi="Times New Roman" w:cs="Times New Roman"/>
          <w:sz w:val="24"/>
          <w:szCs w:val="24"/>
          <w:lang w:val="en-US"/>
        </w:rPr>
        <w:t xml:space="preserve"> </w:t>
      </w:r>
      <w:r w:rsidRPr="00CC295A">
        <w:rPr>
          <w:rFonts w:ascii="Times New Roman" w:hAnsi="Times New Roman" w:cs="Times New Roman"/>
          <w:sz w:val="24"/>
          <w:szCs w:val="24"/>
          <w:lang w:val="en-US"/>
        </w:rPr>
        <w:lastRenderedPageBreak/>
        <w:t>Memberikan kesempatan pada ibu dan keluarga untuk mengeksopresikan dan mendiskusikan adanya kekhawatiran tentang kehamilan saat ini pada saat hamil, bersalin ma</w:t>
      </w:r>
      <w:r w:rsidR="00E66F89">
        <w:rPr>
          <w:rFonts w:ascii="Times New Roman" w:hAnsi="Times New Roman" w:cs="Times New Roman"/>
          <w:sz w:val="24"/>
          <w:szCs w:val="24"/>
          <w:lang w:val="en-US"/>
        </w:rPr>
        <w:t>upun nifas.</w:t>
      </w:r>
      <w:r w:rsidR="00E66F89">
        <w:rPr>
          <w:rFonts w:ascii="Times New Roman" w:hAnsi="Times New Roman" w:cs="Times New Roman"/>
          <w:sz w:val="24"/>
          <w:szCs w:val="24"/>
          <w:lang w:val="en-US"/>
        </w:rPr>
        <w:fldChar w:fldCharType="begin" w:fldLock="1"/>
      </w:r>
      <w:r w:rsidR="00C5654E">
        <w:rPr>
          <w:rFonts w:ascii="Times New Roman" w:hAnsi="Times New Roman" w:cs="Times New Roman"/>
          <w:sz w:val="24"/>
          <w:szCs w:val="24"/>
          <w:lang w:val="en-US"/>
        </w:rPr>
        <w:instrText>ADDIN CSL_CITATION {"citationItems":[{"id":"ITEM-1","itemData":{"author":[{"dropping-particle":"","family":"Marmi","given":"","non-dropping-particle":"","parse-names":false,"suffix":""}],"id":"ITEM-1","issued":{"date-parts":[["2011"]]},"publisher":"Pustaka Pelajar","title":"Asuhan Kebidanan Pada Masa Antenatal (2nd ed.)","type":"book"},"uris":["http://www.mendeley.com/documents/?uuid=06c6240d-0755-4679-8b3f-59b74149f44b"]}],"mendeley":{"formattedCitation":"&lt;sup&gt;57&lt;/sup&gt;","plainTextFormattedCitation":"57","previouslyFormattedCitation":"&lt;sup&gt;51&lt;/sup&gt;"},"properties":{"noteIndex":0},"schema":"https://github.com/citation-style-language/schema/raw/master/csl-citation.json"}</w:instrText>
      </w:r>
      <w:r w:rsidR="00E66F89">
        <w:rPr>
          <w:rFonts w:ascii="Times New Roman" w:hAnsi="Times New Roman" w:cs="Times New Roman"/>
          <w:sz w:val="24"/>
          <w:szCs w:val="24"/>
          <w:lang w:val="en-US"/>
        </w:rPr>
        <w:fldChar w:fldCharType="separate"/>
      </w:r>
      <w:r w:rsidR="00C5654E" w:rsidRPr="00C5654E">
        <w:rPr>
          <w:rFonts w:ascii="Times New Roman" w:hAnsi="Times New Roman" w:cs="Times New Roman"/>
          <w:noProof/>
          <w:sz w:val="24"/>
          <w:szCs w:val="24"/>
          <w:vertAlign w:val="superscript"/>
          <w:lang w:val="en-US"/>
        </w:rPr>
        <w:t>57</w:t>
      </w:r>
      <w:r w:rsidR="00E66F89">
        <w:rPr>
          <w:rFonts w:ascii="Times New Roman" w:hAnsi="Times New Roman" w:cs="Times New Roman"/>
          <w:sz w:val="24"/>
          <w:szCs w:val="24"/>
          <w:lang w:val="en-US"/>
        </w:rPr>
        <w:fldChar w:fldCharType="end"/>
      </w:r>
    </w:p>
    <w:p w:rsidR="008B063C" w:rsidRPr="00CC295A" w:rsidRDefault="008B063C" w:rsidP="00D22CDF">
      <w:pPr>
        <w:pStyle w:val="ListParagraph"/>
        <w:widowControl w:val="0"/>
        <w:numPr>
          <w:ilvl w:val="0"/>
          <w:numId w:val="67"/>
        </w:numPr>
        <w:spacing w:after="0"/>
        <w:ind w:left="1276" w:hanging="426"/>
        <w:jc w:val="both"/>
        <w:rPr>
          <w:rFonts w:ascii="Times New Roman" w:hAnsi="Times New Roman" w:cs="Times New Roman"/>
          <w:sz w:val="24"/>
          <w:szCs w:val="24"/>
        </w:rPr>
      </w:pPr>
      <w:r w:rsidRPr="00CC295A">
        <w:rPr>
          <w:rFonts w:ascii="Times New Roman" w:hAnsi="Times New Roman" w:cs="Times New Roman"/>
          <w:sz w:val="24"/>
          <w:szCs w:val="24"/>
        </w:rPr>
        <w:t>Keluhan Utama</w:t>
      </w:r>
    </w:p>
    <w:p w:rsidR="008B063C" w:rsidRPr="00CC295A" w:rsidRDefault="008B063C" w:rsidP="00CC295A">
      <w:pPr>
        <w:pStyle w:val="ListParagraph"/>
        <w:widowControl w:val="0"/>
        <w:spacing w:after="0"/>
        <w:ind w:left="1276" w:firstLine="567"/>
        <w:jc w:val="both"/>
        <w:rPr>
          <w:rFonts w:ascii="Times New Roman" w:hAnsi="Times New Roman" w:cs="Times New Roman"/>
          <w:sz w:val="24"/>
          <w:szCs w:val="24"/>
        </w:rPr>
      </w:pPr>
      <w:r w:rsidRPr="00CC295A">
        <w:rPr>
          <w:rFonts w:ascii="Times New Roman" w:hAnsi="Times New Roman" w:cs="Times New Roman"/>
          <w:sz w:val="24"/>
          <w:szCs w:val="24"/>
          <w:lang w:val="en-US"/>
        </w:rPr>
        <w:t>Wanita ditanyai tentang kemungkinan mengalami ketidaknyamanan, masalah dan keinginan untuk mengetahui informasi kehamilan pada saat kunjun</w:t>
      </w:r>
      <w:r w:rsidR="001A3AD0">
        <w:rPr>
          <w:rFonts w:ascii="Times New Roman" w:hAnsi="Times New Roman" w:cs="Times New Roman"/>
          <w:sz w:val="24"/>
          <w:szCs w:val="24"/>
          <w:lang w:val="en-US"/>
        </w:rPr>
        <w:t>gan ulang.</w:t>
      </w:r>
      <w:r w:rsidR="001A3AD0">
        <w:rPr>
          <w:rFonts w:ascii="Times New Roman" w:hAnsi="Times New Roman" w:cs="Times New Roman"/>
          <w:sz w:val="24"/>
          <w:szCs w:val="24"/>
          <w:lang w:val="en-US"/>
        </w:rPr>
        <w:fldChar w:fldCharType="begin" w:fldLock="1"/>
      </w:r>
      <w:r w:rsidR="00C5654E">
        <w:rPr>
          <w:rFonts w:ascii="Times New Roman" w:hAnsi="Times New Roman" w:cs="Times New Roman"/>
          <w:sz w:val="24"/>
          <w:szCs w:val="24"/>
          <w:lang w:val="en-US"/>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44&lt;/sup&gt;"},"properties":{"noteIndex":0},"schema":"https://github.com/citation-style-language/schema/raw/master/csl-citation.json"}</w:instrText>
      </w:r>
      <w:r w:rsidR="001A3AD0">
        <w:rPr>
          <w:rFonts w:ascii="Times New Roman" w:hAnsi="Times New Roman" w:cs="Times New Roman"/>
          <w:sz w:val="24"/>
          <w:szCs w:val="24"/>
          <w:lang w:val="en-US"/>
        </w:rPr>
        <w:fldChar w:fldCharType="separate"/>
      </w:r>
      <w:r w:rsidR="00C5654E" w:rsidRPr="00C5654E">
        <w:rPr>
          <w:rFonts w:ascii="Times New Roman" w:hAnsi="Times New Roman" w:cs="Times New Roman"/>
          <w:noProof/>
          <w:sz w:val="24"/>
          <w:szCs w:val="24"/>
          <w:vertAlign w:val="superscript"/>
          <w:lang w:val="en-US"/>
        </w:rPr>
        <w:t>50</w:t>
      </w:r>
      <w:r w:rsidR="001A3AD0">
        <w:rPr>
          <w:rFonts w:ascii="Times New Roman" w:hAnsi="Times New Roman" w:cs="Times New Roman"/>
          <w:sz w:val="24"/>
          <w:szCs w:val="24"/>
          <w:lang w:val="en-US"/>
        </w:rPr>
        <w:fldChar w:fldCharType="end"/>
      </w:r>
      <w:r w:rsidRPr="00CC295A">
        <w:rPr>
          <w:rFonts w:ascii="Times New Roman" w:hAnsi="Times New Roman" w:cs="Times New Roman"/>
          <w:sz w:val="24"/>
          <w:szCs w:val="24"/>
        </w:rPr>
        <w:t xml:space="preserve"> </w:t>
      </w:r>
    </w:p>
    <w:p w:rsidR="008B063C" w:rsidRPr="00CC295A" w:rsidRDefault="008B063C" w:rsidP="00CC295A">
      <w:pPr>
        <w:pStyle w:val="ListParagraph"/>
        <w:widowControl w:val="0"/>
        <w:spacing w:after="0"/>
        <w:ind w:left="1276" w:firstLine="567"/>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 xml:space="preserve">Keluhan yang sering dijumpai pada TM III diantaranya peningkatan </w:t>
      </w:r>
      <w:r w:rsidRPr="00CC295A">
        <w:rPr>
          <w:rFonts w:ascii="Times New Roman" w:eastAsia="Times New Roman" w:hAnsi="Times New Roman" w:cs="Times New Roman"/>
          <w:color w:val="000000"/>
          <w:sz w:val="24"/>
          <w:szCs w:val="24"/>
        </w:rPr>
        <w:t>frekuensi</w:t>
      </w:r>
      <w:r w:rsidRPr="00CC295A">
        <w:rPr>
          <w:rFonts w:ascii="Times New Roman" w:hAnsi="Times New Roman" w:cs="Times New Roman"/>
          <w:color w:val="000000"/>
          <w:sz w:val="24"/>
          <w:szCs w:val="24"/>
        </w:rPr>
        <w:t xml:space="preserve"> berkemih, nyeri ulu hati, flatulen, konstipasi, kram tungkai, dispareunia, insomnia, nyeri </w:t>
      </w:r>
      <w:r w:rsidRPr="00CC295A">
        <w:rPr>
          <w:rFonts w:ascii="Times New Roman" w:hAnsi="Times New Roman" w:cs="Times New Roman"/>
          <w:color w:val="000000"/>
          <w:sz w:val="24"/>
          <w:szCs w:val="24"/>
          <w:lang w:val="en-US"/>
        </w:rPr>
        <w:t>ligamentum</w:t>
      </w:r>
      <w:r w:rsidRPr="00CC295A">
        <w:rPr>
          <w:rFonts w:ascii="Times New Roman" w:hAnsi="Times New Roman" w:cs="Times New Roman"/>
          <w:color w:val="000000"/>
          <w:sz w:val="24"/>
          <w:szCs w:val="24"/>
        </w:rPr>
        <w:t xml:space="preserve"> teres uteri, nyeri punggung bawah, sesak nafas, kesemutan atau baal pada jari, varises, hemoroid</w:t>
      </w:r>
      <w:r w:rsidRPr="00CC295A">
        <w:rPr>
          <w:rFonts w:ascii="Times New Roman" w:hAnsi="Times New Roman" w:cs="Times New Roman"/>
          <w:color w:val="000000"/>
          <w:sz w:val="24"/>
          <w:szCs w:val="24"/>
          <w:lang w:val="en-US"/>
        </w:rPr>
        <w:t>.</w:t>
      </w:r>
      <w:r w:rsidR="001A3AD0">
        <w:rPr>
          <w:rFonts w:ascii="Times New Roman" w:hAnsi="Times New Roman" w:cs="Times New Roman"/>
          <w:color w:val="000000"/>
          <w:sz w:val="24"/>
          <w:szCs w:val="24"/>
          <w:lang w:val="en-US"/>
        </w:rPr>
        <w:fldChar w:fldCharType="begin" w:fldLock="1"/>
      </w:r>
      <w:r w:rsidR="00C5654E">
        <w:rPr>
          <w:rFonts w:ascii="Times New Roman" w:hAnsi="Times New Roman" w:cs="Times New Roman"/>
          <w:color w:val="000000"/>
          <w:sz w:val="24"/>
          <w:szCs w:val="24"/>
          <w:lang w:val="en-US"/>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44&lt;/sup&gt;"},"properties":{"noteIndex":0},"schema":"https://github.com/citation-style-language/schema/raw/master/csl-citation.json"}</w:instrText>
      </w:r>
      <w:r w:rsidR="001A3AD0">
        <w:rPr>
          <w:rFonts w:ascii="Times New Roman" w:hAnsi="Times New Roman" w:cs="Times New Roman"/>
          <w:color w:val="000000"/>
          <w:sz w:val="24"/>
          <w:szCs w:val="24"/>
          <w:lang w:val="en-US"/>
        </w:rPr>
        <w:fldChar w:fldCharType="separate"/>
      </w:r>
      <w:r w:rsidR="00C5654E" w:rsidRPr="00C5654E">
        <w:rPr>
          <w:rFonts w:ascii="Times New Roman" w:hAnsi="Times New Roman" w:cs="Times New Roman"/>
          <w:noProof/>
          <w:color w:val="000000"/>
          <w:sz w:val="24"/>
          <w:szCs w:val="24"/>
          <w:vertAlign w:val="superscript"/>
          <w:lang w:val="en-US"/>
        </w:rPr>
        <w:t>50</w:t>
      </w:r>
      <w:r w:rsidR="001A3AD0">
        <w:rPr>
          <w:rFonts w:ascii="Times New Roman" w:hAnsi="Times New Roman" w:cs="Times New Roman"/>
          <w:color w:val="000000"/>
          <w:sz w:val="24"/>
          <w:szCs w:val="24"/>
          <w:lang w:val="en-US"/>
        </w:rPr>
        <w:fldChar w:fldCharType="end"/>
      </w:r>
    </w:p>
    <w:p w:rsidR="008B063C" w:rsidRPr="00CC295A" w:rsidRDefault="008B063C" w:rsidP="00D22CDF">
      <w:pPr>
        <w:pStyle w:val="ListParagraph"/>
        <w:widowControl w:val="0"/>
        <w:numPr>
          <w:ilvl w:val="0"/>
          <w:numId w:val="67"/>
        </w:numPr>
        <w:spacing w:after="0"/>
        <w:ind w:left="1276" w:hanging="426"/>
        <w:jc w:val="both"/>
        <w:rPr>
          <w:rFonts w:ascii="Times New Roman" w:hAnsi="Times New Roman" w:cs="Times New Roman"/>
          <w:sz w:val="24"/>
          <w:szCs w:val="24"/>
        </w:rPr>
      </w:pPr>
      <w:r w:rsidRPr="00CC295A">
        <w:rPr>
          <w:rFonts w:ascii="Times New Roman" w:hAnsi="Times New Roman" w:cs="Times New Roman"/>
          <w:sz w:val="24"/>
          <w:szCs w:val="24"/>
        </w:rPr>
        <w:t>Riwayat Kesehatan</w:t>
      </w:r>
    </w:p>
    <w:p w:rsidR="008B063C" w:rsidRPr="00CC295A" w:rsidRDefault="008B063C" w:rsidP="00CC295A">
      <w:pPr>
        <w:pStyle w:val="ListParagraph"/>
        <w:widowControl w:val="0"/>
        <w:spacing w:after="0"/>
        <w:ind w:left="1276" w:firstLine="600"/>
        <w:jc w:val="both"/>
        <w:rPr>
          <w:rFonts w:ascii="Times New Roman" w:hAnsi="Times New Roman" w:cs="Times New Roman"/>
          <w:sz w:val="24"/>
          <w:szCs w:val="24"/>
        </w:rPr>
      </w:pPr>
      <w:r w:rsidRPr="00CC295A">
        <w:rPr>
          <w:rFonts w:ascii="Times New Roman" w:hAnsi="Times New Roman" w:cs="Times New Roman"/>
          <w:sz w:val="24"/>
          <w:szCs w:val="24"/>
        </w:rPr>
        <w:t>Menurut Var</w:t>
      </w:r>
      <w:r w:rsidR="001A3AD0">
        <w:rPr>
          <w:rFonts w:ascii="Times New Roman" w:hAnsi="Times New Roman" w:cs="Times New Roman"/>
          <w:sz w:val="24"/>
          <w:szCs w:val="24"/>
        </w:rPr>
        <w:t xml:space="preserve">ney </w:t>
      </w:r>
      <w:r w:rsidRPr="00CC295A">
        <w:rPr>
          <w:rFonts w:ascii="Times New Roman" w:hAnsi="Times New Roman" w:cs="Times New Roman"/>
          <w:sz w:val="24"/>
          <w:szCs w:val="24"/>
        </w:rPr>
        <w:t xml:space="preserve"> riwayat kesehatan dikaji untuk memperoleh data yang rinci tentang aspek terutama berkaitan den</w:t>
      </w:r>
      <w:r w:rsidR="001A3AD0">
        <w:rPr>
          <w:rFonts w:ascii="Times New Roman" w:hAnsi="Times New Roman" w:cs="Times New Roman"/>
          <w:sz w:val="24"/>
          <w:szCs w:val="24"/>
        </w:rPr>
        <w:t>gan perawatan kesehatan wanita.</w:t>
      </w:r>
      <w:r w:rsidR="001A3AD0">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44&lt;/sup&gt;"},"properties":{"noteIndex":0},"schema":"https://github.com/citation-style-language/schema/raw/master/csl-citation.json"}</w:instrText>
      </w:r>
      <w:r w:rsidR="001A3AD0">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50</w:t>
      </w:r>
      <w:r w:rsidR="001A3AD0">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68"/>
        </w:numPr>
        <w:spacing w:after="0"/>
        <w:ind w:left="1701" w:hanging="425"/>
        <w:jc w:val="both"/>
        <w:rPr>
          <w:rFonts w:ascii="Times New Roman" w:hAnsi="Times New Roman" w:cs="Times New Roman"/>
          <w:sz w:val="24"/>
          <w:szCs w:val="24"/>
        </w:rPr>
      </w:pPr>
      <w:r w:rsidRPr="00CC295A">
        <w:rPr>
          <w:rFonts w:ascii="Times New Roman" w:hAnsi="Times New Roman" w:cs="Times New Roman"/>
          <w:sz w:val="24"/>
          <w:szCs w:val="24"/>
        </w:rPr>
        <w:t>Sistem Kardiovaskular</w:t>
      </w:r>
    </w:p>
    <w:p w:rsidR="008B063C" w:rsidRPr="00CC295A" w:rsidRDefault="008B063C" w:rsidP="00D22CDF">
      <w:pPr>
        <w:pStyle w:val="ListParagraph"/>
        <w:widowControl w:val="0"/>
        <w:numPr>
          <w:ilvl w:val="0"/>
          <w:numId w:val="69"/>
        </w:numPr>
        <w:spacing w:after="0"/>
        <w:ind w:left="2127" w:hanging="425"/>
        <w:jc w:val="both"/>
        <w:rPr>
          <w:rFonts w:ascii="Times New Roman" w:hAnsi="Times New Roman" w:cs="Times New Roman"/>
          <w:sz w:val="24"/>
          <w:szCs w:val="24"/>
        </w:rPr>
      </w:pPr>
      <w:r w:rsidRPr="00CC295A">
        <w:rPr>
          <w:rFonts w:ascii="Times New Roman" w:hAnsi="Times New Roman" w:cs="Times New Roman"/>
          <w:sz w:val="24"/>
          <w:szCs w:val="24"/>
        </w:rPr>
        <w:t>Penyakit Jantung</w:t>
      </w:r>
    </w:p>
    <w:p w:rsidR="008B063C" w:rsidRPr="00CC295A" w:rsidRDefault="0073677E" w:rsidP="00CC295A">
      <w:pPr>
        <w:pStyle w:val="ListParagraph"/>
        <w:widowControl w:val="0"/>
        <w:spacing w:after="0"/>
        <w:ind w:left="2127" w:firstLine="470"/>
        <w:jc w:val="both"/>
        <w:rPr>
          <w:rFonts w:ascii="Times New Roman" w:hAnsi="Times New Roman" w:cs="Times New Roman"/>
          <w:sz w:val="24"/>
          <w:szCs w:val="24"/>
          <w:lang w:val="en-US"/>
        </w:rPr>
      </w:pPr>
      <w:r>
        <w:rPr>
          <w:rFonts w:ascii="Times New Roman" w:hAnsi="Times New Roman" w:cs="Times New Roman"/>
          <w:sz w:val="24"/>
          <w:szCs w:val="24"/>
        </w:rPr>
        <w:t>Menurut Sofian</w:t>
      </w:r>
      <w:r w:rsidR="008B063C" w:rsidRPr="00CC295A">
        <w:rPr>
          <w:rFonts w:ascii="Times New Roman" w:hAnsi="Times New Roman" w:cs="Times New Roman"/>
          <w:sz w:val="24"/>
          <w:szCs w:val="24"/>
        </w:rPr>
        <w:t xml:space="preserve"> pengaruh penyakit jantung pada kehamilan yaitu dapat terjadi</w:t>
      </w:r>
      <w:r w:rsidR="008B063C" w:rsidRPr="00CC295A">
        <w:rPr>
          <w:rFonts w:ascii="Times New Roman" w:hAnsi="Times New Roman" w:cs="Times New Roman"/>
          <w:color w:val="548DD4"/>
          <w:sz w:val="24"/>
          <w:szCs w:val="24"/>
          <w:lang w:val="en-US"/>
        </w:rPr>
        <w:t xml:space="preserve"> </w:t>
      </w:r>
      <w:r w:rsidR="008B063C" w:rsidRPr="00CC295A">
        <w:rPr>
          <w:rFonts w:ascii="Times New Roman" w:hAnsi="Times New Roman" w:cs="Times New Roman"/>
          <w:sz w:val="24"/>
          <w:szCs w:val="24"/>
        </w:rPr>
        <w:t>dismaturitas (BBLR), lahir dengan APGAR skor</w:t>
      </w:r>
      <w:r w:rsidR="008B063C" w:rsidRPr="00CC295A">
        <w:rPr>
          <w:rFonts w:ascii="Times New Roman" w:hAnsi="Times New Roman" w:cs="Times New Roman"/>
          <w:sz w:val="24"/>
          <w:szCs w:val="24"/>
          <w:lang w:val="en-US"/>
        </w:rPr>
        <w:t xml:space="preserve"> </w:t>
      </w:r>
      <w:r w:rsidR="008B063C" w:rsidRPr="00CC295A">
        <w:rPr>
          <w:rFonts w:ascii="Times New Roman" w:hAnsi="Times New Roman" w:cs="Times New Roman"/>
          <w:sz w:val="24"/>
          <w:szCs w:val="24"/>
        </w:rPr>
        <w:t>rendah atau lahir mati dan kematian janin dalam rahim.</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{"citationItems":[{"id":"ITEM-1","itemData":{"author":[{"dropping-particle":"","family":"Sofian","given":"Amru","non-dropping-particle":"","parse-names":false,"suffix":""}],"id":"ITEM-1","issued":{"date-parts":[["2012"]]},"number-of-pages":"305","publisher":"EGC","title":"Rustam Mochtar Sinopsis Obesetri jilid 1","type":"book"},"uris":["http://www.mendeley.com/documents/?uuid=1efa0568-ab57-33cd-868d-7de75ca57448"]}],"mendeley":{"formattedCitation":"&lt;sup&gt;62&lt;/sup&gt;","plainTextFormattedCitation":"62","previouslyFormattedCitation":"&lt;sup&gt;56&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62</w:t>
      </w:r>
      <w:r>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69"/>
        </w:numPr>
        <w:spacing w:after="0"/>
        <w:ind w:left="2127" w:hanging="425"/>
        <w:jc w:val="both"/>
        <w:rPr>
          <w:rFonts w:ascii="Times New Roman" w:hAnsi="Times New Roman" w:cs="Times New Roman"/>
          <w:sz w:val="24"/>
          <w:szCs w:val="24"/>
        </w:rPr>
      </w:pPr>
      <w:r w:rsidRPr="00CC295A">
        <w:rPr>
          <w:rFonts w:ascii="Times New Roman" w:hAnsi="Times New Roman" w:cs="Times New Roman"/>
          <w:sz w:val="24"/>
          <w:szCs w:val="24"/>
        </w:rPr>
        <w:t>Hipertensi</w:t>
      </w:r>
    </w:p>
    <w:p w:rsidR="008B063C" w:rsidRPr="00CC295A" w:rsidRDefault="008B063C" w:rsidP="00CC295A">
      <w:pPr>
        <w:pStyle w:val="ListParagraph"/>
        <w:widowControl w:val="0"/>
        <w:spacing w:after="0"/>
        <w:ind w:left="2127" w:firstLine="470"/>
        <w:jc w:val="both"/>
        <w:rPr>
          <w:rFonts w:ascii="Times New Roman" w:hAnsi="Times New Roman" w:cs="Times New Roman"/>
          <w:sz w:val="24"/>
          <w:szCs w:val="24"/>
        </w:rPr>
      </w:pPr>
      <w:r w:rsidRPr="00CC295A">
        <w:rPr>
          <w:rFonts w:ascii="Times New Roman" w:hAnsi="Times New Roman" w:cs="Times New Roman"/>
          <w:sz w:val="24"/>
          <w:szCs w:val="24"/>
        </w:rPr>
        <w:t xml:space="preserve">Hipertensi selama kehamilan tidak seperti hipertensi yang terjadi pada umumnya, tetapi mempunyai kaitan erat dengan angka kesakitan dan kematian yang tinggi baik pada ibu maupun pada janin. Komplikasi umum yang terjadi pada ibu adalah abrupsio plasenta, </w:t>
      </w:r>
      <w:r w:rsidRPr="00CC295A">
        <w:rPr>
          <w:rFonts w:ascii="Times New Roman" w:hAnsi="Times New Roman" w:cs="Times New Roman"/>
          <w:color w:val="000000"/>
          <w:sz w:val="24"/>
          <w:szCs w:val="24"/>
        </w:rPr>
        <w:t>DIC</w:t>
      </w:r>
      <w:r w:rsidRPr="00CC295A">
        <w:rPr>
          <w:rFonts w:ascii="Times New Roman" w:hAnsi="Times New Roman" w:cs="Times New Roman"/>
          <w:color w:val="000000"/>
          <w:sz w:val="24"/>
          <w:szCs w:val="24"/>
          <w:lang w:val="en-US"/>
        </w:rPr>
        <w:t xml:space="preserve"> </w:t>
      </w:r>
      <w:r w:rsidRPr="00CC295A">
        <w:rPr>
          <w:rFonts w:ascii="Times New Roman" w:hAnsi="Times New Roman" w:cs="Times New Roman"/>
          <w:i/>
          <w:color w:val="000000"/>
          <w:sz w:val="24"/>
          <w:szCs w:val="24"/>
          <w:lang w:val="en-US"/>
        </w:rPr>
        <w:t>(Dissemiated Intravascular Coagulation)</w:t>
      </w:r>
      <w:r w:rsidRPr="00CC295A">
        <w:rPr>
          <w:rFonts w:ascii="Times New Roman" w:hAnsi="Times New Roman" w:cs="Times New Roman"/>
          <w:sz w:val="24"/>
          <w:szCs w:val="24"/>
        </w:rPr>
        <w:t xml:space="preserve">, perdarahan otak, </w:t>
      </w:r>
      <w:r w:rsidRPr="00CC295A">
        <w:rPr>
          <w:rFonts w:ascii="Times New Roman" w:eastAsia="Times New Roman" w:hAnsi="Times New Roman" w:cs="Times New Roman"/>
          <w:sz w:val="24"/>
          <w:szCs w:val="24"/>
        </w:rPr>
        <w:t>gagal</w:t>
      </w:r>
      <w:r w:rsidRPr="00CC295A">
        <w:rPr>
          <w:rFonts w:ascii="Times New Roman" w:hAnsi="Times New Roman" w:cs="Times New Roman"/>
          <w:sz w:val="24"/>
          <w:szCs w:val="24"/>
        </w:rPr>
        <w:t xml:space="preserve"> hati,dan gagal ginjal akut. Janin mempunyai </w:t>
      </w:r>
      <w:r w:rsidRPr="00CC295A">
        <w:rPr>
          <w:rFonts w:ascii="Times New Roman" w:hAnsi="Times New Roman" w:cs="Times New Roman"/>
          <w:color w:val="000000"/>
          <w:sz w:val="24"/>
          <w:szCs w:val="24"/>
        </w:rPr>
        <w:t>resiko IUGR</w:t>
      </w:r>
      <w:r w:rsidRPr="00CC295A">
        <w:rPr>
          <w:rFonts w:ascii="Times New Roman" w:hAnsi="Times New Roman" w:cs="Times New Roman"/>
          <w:color w:val="000000"/>
          <w:sz w:val="24"/>
          <w:szCs w:val="24"/>
          <w:lang w:val="en-US"/>
        </w:rPr>
        <w:t xml:space="preserve"> </w:t>
      </w:r>
      <w:r w:rsidRPr="00CC295A">
        <w:rPr>
          <w:rFonts w:ascii="Times New Roman" w:hAnsi="Times New Roman" w:cs="Times New Roman"/>
          <w:i/>
          <w:color w:val="000000"/>
          <w:sz w:val="24"/>
          <w:szCs w:val="24"/>
          <w:lang w:val="en-US"/>
        </w:rPr>
        <w:t>(Intra Uterine Growth Restriction)</w:t>
      </w:r>
      <w:r w:rsidRPr="00CC295A">
        <w:rPr>
          <w:rFonts w:ascii="Times New Roman" w:hAnsi="Times New Roman" w:cs="Times New Roman"/>
          <w:i/>
          <w:color w:val="000000"/>
          <w:sz w:val="24"/>
          <w:szCs w:val="24"/>
        </w:rPr>
        <w:t>,</w:t>
      </w:r>
      <w:r w:rsidR="001A3AD0">
        <w:rPr>
          <w:rFonts w:ascii="Times New Roman" w:hAnsi="Times New Roman" w:cs="Times New Roman"/>
          <w:sz w:val="24"/>
          <w:szCs w:val="24"/>
        </w:rPr>
        <w:t xml:space="preserve"> dan kematian.</w:t>
      </w:r>
      <w:r w:rsidR="001A3AD0">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44&lt;/sup&gt;"},"properties":{"noteIndex":0},"schema":"https://github.com/citation-style-language/schema/raw/master/csl-citation.json"}</w:instrText>
      </w:r>
      <w:r w:rsidR="001A3AD0">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50</w:t>
      </w:r>
      <w:r w:rsidR="001A3AD0">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68"/>
        </w:numPr>
        <w:spacing w:after="0"/>
        <w:ind w:left="1701" w:hanging="425"/>
        <w:jc w:val="both"/>
        <w:rPr>
          <w:rFonts w:ascii="Times New Roman" w:hAnsi="Times New Roman" w:cs="Times New Roman"/>
          <w:sz w:val="24"/>
          <w:szCs w:val="24"/>
        </w:rPr>
      </w:pPr>
      <w:r w:rsidRPr="00CC295A">
        <w:rPr>
          <w:rFonts w:ascii="Times New Roman" w:hAnsi="Times New Roman" w:cs="Times New Roman"/>
          <w:sz w:val="24"/>
          <w:szCs w:val="24"/>
        </w:rPr>
        <w:lastRenderedPageBreak/>
        <w:t>Sistem hematologi</w:t>
      </w:r>
    </w:p>
    <w:p w:rsidR="008B063C" w:rsidRPr="00CC295A" w:rsidRDefault="008B063C" w:rsidP="00D22CDF">
      <w:pPr>
        <w:pStyle w:val="ListParagraph"/>
        <w:widowControl w:val="0"/>
        <w:numPr>
          <w:ilvl w:val="0"/>
          <w:numId w:val="74"/>
        </w:numPr>
        <w:spacing w:after="0"/>
        <w:ind w:left="2127" w:hanging="425"/>
        <w:jc w:val="both"/>
        <w:rPr>
          <w:rFonts w:ascii="Times New Roman" w:hAnsi="Times New Roman" w:cs="Times New Roman"/>
          <w:sz w:val="24"/>
          <w:szCs w:val="24"/>
        </w:rPr>
      </w:pPr>
      <w:r w:rsidRPr="00CC295A">
        <w:rPr>
          <w:rFonts w:ascii="Times New Roman" w:hAnsi="Times New Roman" w:cs="Times New Roman"/>
          <w:sz w:val="24"/>
          <w:szCs w:val="24"/>
        </w:rPr>
        <w:t>Anemia</w:t>
      </w:r>
    </w:p>
    <w:p w:rsidR="008B063C" w:rsidRPr="00CC295A" w:rsidRDefault="008B063C" w:rsidP="00CC295A">
      <w:pPr>
        <w:pStyle w:val="ListParagraph"/>
        <w:widowControl w:val="0"/>
        <w:spacing w:after="0"/>
        <w:ind w:left="2127" w:firstLine="470"/>
        <w:jc w:val="both"/>
        <w:rPr>
          <w:rFonts w:ascii="Times New Roman" w:hAnsi="Times New Roman" w:cs="Times New Roman"/>
          <w:sz w:val="24"/>
          <w:szCs w:val="24"/>
        </w:rPr>
      </w:pPr>
      <w:r w:rsidRPr="00CC295A">
        <w:rPr>
          <w:rFonts w:ascii="Times New Roman" w:hAnsi="Times New Roman" w:cs="Times New Roman"/>
          <w:sz w:val="24"/>
          <w:szCs w:val="24"/>
          <w:lang w:val="en-US"/>
        </w:rPr>
        <w:t>Anemia</w:t>
      </w:r>
      <w:r w:rsidRPr="00CC295A">
        <w:rPr>
          <w:rFonts w:ascii="Times New Roman" w:hAnsi="Times New Roman" w:cs="Times New Roman"/>
          <w:sz w:val="24"/>
          <w:szCs w:val="24"/>
        </w:rPr>
        <w:t xml:space="preserve"> </w:t>
      </w:r>
      <w:r w:rsidRPr="00CC295A">
        <w:rPr>
          <w:rFonts w:ascii="Times New Roman" w:eastAsia="Times New Roman" w:hAnsi="Times New Roman" w:cs="Times New Roman"/>
          <w:sz w:val="24"/>
          <w:szCs w:val="24"/>
        </w:rPr>
        <w:t xml:space="preserve">pada </w:t>
      </w:r>
      <w:r w:rsidRPr="00CC295A">
        <w:rPr>
          <w:rFonts w:ascii="Times New Roman" w:hAnsi="Times New Roman" w:cs="Times New Roman"/>
          <w:sz w:val="24"/>
          <w:szCs w:val="24"/>
          <w:lang w:val="en-US"/>
        </w:rPr>
        <w:t>ibu</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hamil</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yaitu</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kondisi</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ibu</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dengan</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kadar</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Hb</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ialah</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&lt;11 g% pada TM III. Anemia dalam</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kehamilan</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disebabkan</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oleh</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defisiensi</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besi</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dan</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perdarahan</w:t>
      </w:r>
      <w:r w:rsidRPr="00CC295A">
        <w:rPr>
          <w:rFonts w:ascii="Times New Roman" w:hAnsi="Times New Roman" w:cs="Times New Roman"/>
          <w:sz w:val="24"/>
          <w:szCs w:val="24"/>
        </w:rPr>
        <w:t xml:space="preserve"> </w:t>
      </w:r>
      <w:r w:rsidR="00D227AD">
        <w:rPr>
          <w:rFonts w:ascii="Times New Roman" w:hAnsi="Times New Roman" w:cs="Times New Roman"/>
          <w:sz w:val="24"/>
          <w:szCs w:val="24"/>
          <w:lang w:val="en-US"/>
        </w:rPr>
        <w:t>akut.</w:t>
      </w:r>
      <w:r w:rsidR="00D227AD">
        <w:rPr>
          <w:rFonts w:ascii="Times New Roman" w:hAnsi="Times New Roman" w:cs="Times New Roman"/>
          <w:sz w:val="24"/>
          <w:szCs w:val="24"/>
          <w:lang w:val="en-US"/>
        </w:rPr>
        <w:fldChar w:fldCharType="begin" w:fldLock="1"/>
      </w:r>
      <w:r w:rsidR="00C5654E">
        <w:rPr>
          <w:rFonts w:ascii="Times New Roman" w:hAnsi="Times New Roman" w:cs="Times New Roman"/>
          <w:sz w:val="24"/>
          <w:szCs w:val="24"/>
          <w:lang w:val="en-US"/>
        </w:rPr>
        <w:instrText>ADDIN CSL_CITATION {"citationItems":[{"id":"ITEM-1","itemData":{"author":[{"dropping-particle":"","family":"Prawirohardjo","given":"Sarwono.","non-dropping-particle":"","parse-names":false,"suffix":""}],"id":"ITEM-1","issued":{"date-parts":[["2014"]]},"publisher":"PT Bina Pustaka Sarwono Prawirohardjo","publisher-place":"Jakarta","title":"Buku Acuan Nasional Pelayanan Kesehatan Maternal dan Neonatal, Edisi 2","type":"book"},"uris":["http://www.mendeley.com/documents/?uuid=b3d17f52-9938-49da-8f03-89960b20f931"]}],"mendeley":{"formattedCitation":"&lt;sup&gt;63&lt;/sup&gt;","plainTextFormattedCitation":"63","previouslyFormattedCitation":"&lt;sup&gt;57&lt;/sup&gt;"},"properties":{"noteIndex":0},"schema":"https://github.com/citation-style-language/schema/raw/master/csl-citation.json"}</w:instrText>
      </w:r>
      <w:r w:rsidR="00D227AD">
        <w:rPr>
          <w:rFonts w:ascii="Times New Roman" w:hAnsi="Times New Roman" w:cs="Times New Roman"/>
          <w:sz w:val="24"/>
          <w:szCs w:val="24"/>
          <w:lang w:val="en-US"/>
        </w:rPr>
        <w:fldChar w:fldCharType="separate"/>
      </w:r>
      <w:r w:rsidR="00C5654E" w:rsidRPr="00C5654E">
        <w:rPr>
          <w:rFonts w:ascii="Times New Roman" w:hAnsi="Times New Roman" w:cs="Times New Roman"/>
          <w:noProof/>
          <w:sz w:val="24"/>
          <w:szCs w:val="24"/>
          <w:vertAlign w:val="superscript"/>
          <w:lang w:val="en-US"/>
        </w:rPr>
        <w:t>63</w:t>
      </w:r>
      <w:r w:rsidR="00D227AD">
        <w:rPr>
          <w:rFonts w:ascii="Times New Roman" w:hAnsi="Times New Roman" w:cs="Times New Roman"/>
          <w:sz w:val="24"/>
          <w:szCs w:val="24"/>
          <w:lang w:val="en-US"/>
        </w:rPr>
        <w:fldChar w:fldCharType="end"/>
      </w:r>
    </w:p>
    <w:p w:rsidR="008B063C" w:rsidRPr="00CC295A" w:rsidRDefault="008B063C" w:rsidP="00CC295A">
      <w:pPr>
        <w:pStyle w:val="ListParagraph"/>
        <w:widowControl w:val="0"/>
        <w:spacing w:after="0"/>
        <w:ind w:left="2127" w:firstLine="470"/>
        <w:jc w:val="both"/>
        <w:rPr>
          <w:rFonts w:ascii="Times New Roman" w:hAnsi="Times New Roman" w:cs="Times New Roman"/>
          <w:sz w:val="24"/>
          <w:szCs w:val="24"/>
          <w:lang w:val="en-US"/>
        </w:rPr>
      </w:pPr>
      <w:r w:rsidRPr="00CC295A">
        <w:rPr>
          <w:rFonts w:ascii="Times New Roman" w:hAnsi="Times New Roman" w:cs="Times New Roman"/>
          <w:sz w:val="24"/>
          <w:szCs w:val="24"/>
        </w:rPr>
        <w:t>Pengaruh anemia  terhadap hasil konsepsi adalah</w:t>
      </w:r>
      <w:r w:rsidRPr="00CC295A">
        <w:rPr>
          <w:rFonts w:ascii="Times New Roman" w:hAnsi="Times New Roman" w:cs="Times New Roman"/>
          <w:sz w:val="24"/>
          <w:szCs w:val="24"/>
          <w:lang w:val="en-US"/>
        </w:rPr>
        <w:t xml:space="preserve"> </w:t>
      </w:r>
      <w:r w:rsidRPr="00CC295A">
        <w:rPr>
          <w:rFonts w:ascii="Times New Roman" w:hAnsi="Times New Roman" w:cs="Times New Roman"/>
          <w:sz w:val="24"/>
          <w:szCs w:val="24"/>
        </w:rPr>
        <w:t>kematian janin dalam kandungan, kematian janin waktu lahor,</w:t>
      </w:r>
      <w:r w:rsidRPr="00CC295A">
        <w:rPr>
          <w:rFonts w:ascii="Times New Roman" w:hAnsi="Times New Roman" w:cs="Times New Roman"/>
          <w:sz w:val="24"/>
          <w:szCs w:val="24"/>
          <w:lang w:val="en-US"/>
        </w:rPr>
        <w:t xml:space="preserve"> </w:t>
      </w:r>
      <w:r w:rsidRPr="00CC295A">
        <w:rPr>
          <w:rFonts w:ascii="Times New Roman" w:hAnsi="Times New Roman" w:cs="Times New Roman"/>
          <w:sz w:val="24"/>
          <w:szCs w:val="24"/>
        </w:rPr>
        <w:t>cacat bawaan dan cadangan besi b</w:t>
      </w:r>
      <w:r w:rsidR="0073677E">
        <w:rPr>
          <w:rFonts w:ascii="Times New Roman" w:hAnsi="Times New Roman" w:cs="Times New Roman"/>
          <w:sz w:val="24"/>
          <w:szCs w:val="24"/>
        </w:rPr>
        <w:t>erkurang.</w:t>
      </w:r>
      <w:r w:rsidR="0073677E">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{"citationItems":[{"id":"ITEM-1","itemData":{"author":[{"dropping-particle":"","family":"Sofian","given":"Amru","non-dropping-particle":"","parse-names":false,"suffix":""}],"id":"ITEM-1","issued":{"date-parts":[["2012"]]},"number-of-pages":"305","publisher":"EGC","title":"Rustam Mochtar Sinopsis Obesetri jilid 1","type":"book"},"uris":["http://www.mendeley.com/documents/?uuid=1efa0568-ab57-33cd-868d-7de75ca57448"]}],"mendeley":{"formattedCitation":"&lt;sup&gt;62&lt;/sup&gt;","plainTextFormattedCitation":"62","previouslyFormattedCitation":"&lt;sup&gt;56&lt;/sup&gt;"},"properties":{"noteIndex":0},"schema":"https://github.com/citation-style-language/schema/raw/master/csl-citation.json"}</w:instrText>
      </w:r>
      <w:r w:rsidR="0073677E">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62</w:t>
      </w:r>
      <w:r w:rsidR="0073677E">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74"/>
        </w:numPr>
        <w:spacing w:after="0"/>
        <w:ind w:left="2127" w:hanging="425"/>
        <w:jc w:val="both"/>
        <w:rPr>
          <w:rFonts w:ascii="Times New Roman" w:hAnsi="Times New Roman" w:cs="Times New Roman"/>
          <w:sz w:val="24"/>
          <w:szCs w:val="24"/>
        </w:rPr>
      </w:pPr>
      <w:r w:rsidRPr="00CC295A">
        <w:rPr>
          <w:rFonts w:ascii="Times New Roman" w:hAnsi="Times New Roman" w:cs="Times New Roman"/>
          <w:sz w:val="24"/>
          <w:szCs w:val="24"/>
        </w:rPr>
        <w:t>Leukimia</w:t>
      </w:r>
    </w:p>
    <w:p w:rsidR="008B063C" w:rsidRPr="00CC295A" w:rsidRDefault="008B063C" w:rsidP="00CC295A">
      <w:pPr>
        <w:pStyle w:val="ListParagraph"/>
        <w:widowControl w:val="0"/>
        <w:spacing w:after="0"/>
        <w:ind w:left="2160" w:firstLine="392"/>
        <w:jc w:val="both"/>
        <w:rPr>
          <w:rFonts w:ascii="Times New Roman" w:hAnsi="Times New Roman" w:cs="Times New Roman"/>
          <w:sz w:val="24"/>
          <w:szCs w:val="24"/>
          <w:lang w:val="en-US"/>
        </w:rPr>
      </w:pPr>
      <w:r w:rsidRPr="00CC295A">
        <w:rPr>
          <w:rFonts w:ascii="Times New Roman" w:hAnsi="Times New Roman" w:cs="Times New Roman"/>
          <w:sz w:val="24"/>
          <w:szCs w:val="24"/>
        </w:rPr>
        <w:t>Leukimia dan kehamilan tidak begitu saling mempengaruhi, namun pada wanita hamil harus memeriksakam diri secara lebi</w:t>
      </w:r>
      <w:r w:rsidRPr="00CC295A">
        <w:rPr>
          <w:rFonts w:ascii="Times New Roman" w:hAnsi="Times New Roman" w:cs="Times New Roman"/>
          <w:sz w:val="24"/>
          <w:szCs w:val="24"/>
          <w:lang w:val="en-US"/>
        </w:rPr>
        <w:t>h</w:t>
      </w:r>
      <w:r w:rsidRPr="00CC295A">
        <w:rPr>
          <w:rFonts w:ascii="Times New Roman" w:hAnsi="Times New Roman" w:cs="Times New Roman"/>
          <w:sz w:val="24"/>
          <w:szCs w:val="24"/>
        </w:rPr>
        <w:t xml:space="preserve"> teratur karena ancaman terhadap kehamilan dan jiwanya t</w:t>
      </w:r>
      <w:r w:rsidR="0073677E">
        <w:rPr>
          <w:rFonts w:ascii="Times New Roman" w:hAnsi="Times New Roman" w:cs="Times New Roman"/>
          <w:sz w:val="24"/>
          <w:szCs w:val="24"/>
        </w:rPr>
        <w:t>etap ada.</w:t>
      </w:r>
      <w:r w:rsidR="0073677E">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{"citationItems":[{"id":"ITEM-1","itemData":{"author":[{"dropping-particle":"","family":"Sofian","given":"Amru","non-dropping-particle":"","parse-names":false,"suffix":""}],"id":"ITEM-1","issued":{"date-parts":[["2012"]]},"number-of-pages":"305","publisher":"EGC","title":"Rustam Mochtar Sinopsis Obesetri jilid 1","type":"book"},"uris":["http://www.mendeley.com/documents/?uuid=1efa0568-ab57-33cd-868d-7de75ca57448"]}],"mendeley":{"formattedCitation":"&lt;sup&gt;62&lt;/sup&gt;","plainTextFormattedCitation":"62","previouslyFormattedCitation":"&lt;sup&gt;56&lt;/sup&gt;"},"properties":{"noteIndex":0},"schema":"https://github.com/citation-style-language/schema/raw/master/csl-citation.json"}</w:instrText>
      </w:r>
      <w:r w:rsidR="0073677E">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62</w:t>
      </w:r>
      <w:r w:rsidR="0073677E">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68"/>
        </w:numPr>
        <w:spacing w:after="0"/>
        <w:ind w:left="1701" w:hanging="425"/>
        <w:jc w:val="both"/>
        <w:rPr>
          <w:rFonts w:ascii="Times New Roman" w:hAnsi="Times New Roman" w:cs="Times New Roman"/>
          <w:sz w:val="24"/>
          <w:szCs w:val="24"/>
        </w:rPr>
      </w:pPr>
      <w:r w:rsidRPr="00CC295A">
        <w:rPr>
          <w:rFonts w:ascii="Times New Roman" w:hAnsi="Times New Roman" w:cs="Times New Roman"/>
          <w:sz w:val="24"/>
          <w:szCs w:val="24"/>
        </w:rPr>
        <w:t>Sistem Pernafasan</w:t>
      </w:r>
    </w:p>
    <w:p w:rsidR="008B063C" w:rsidRPr="00CC295A" w:rsidRDefault="008B063C" w:rsidP="00D22CDF">
      <w:pPr>
        <w:pStyle w:val="ListParagraph"/>
        <w:widowControl w:val="0"/>
        <w:numPr>
          <w:ilvl w:val="0"/>
          <w:numId w:val="75"/>
        </w:numPr>
        <w:spacing w:after="0"/>
        <w:ind w:left="2127" w:hanging="425"/>
        <w:jc w:val="both"/>
        <w:rPr>
          <w:rFonts w:ascii="Times New Roman" w:hAnsi="Times New Roman" w:cs="Times New Roman"/>
          <w:sz w:val="24"/>
          <w:szCs w:val="24"/>
        </w:rPr>
      </w:pPr>
      <w:r w:rsidRPr="00CC295A">
        <w:rPr>
          <w:rFonts w:ascii="Times New Roman" w:hAnsi="Times New Roman" w:cs="Times New Roman"/>
          <w:sz w:val="24"/>
          <w:szCs w:val="24"/>
        </w:rPr>
        <w:t>Tuberkulosis</w:t>
      </w:r>
    </w:p>
    <w:p w:rsidR="00B06514" w:rsidRPr="0073677E" w:rsidRDefault="008B063C" w:rsidP="0073677E">
      <w:pPr>
        <w:pStyle w:val="ListParagraph"/>
        <w:widowControl w:val="0"/>
        <w:spacing w:after="0"/>
        <w:ind w:left="2127" w:firstLine="470"/>
        <w:jc w:val="both"/>
        <w:rPr>
          <w:rFonts w:ascii="Times New Roman" w:hAnsi="Times New Roman" w:cs="Times New Roman"/>
          <w:sz w:val="24"/>
          <w:szCs w:val="24"/>
        </w:rPr>
      </w:pPr>
      <w:r w:rsidRPr="00CC295A">
        <w:rPr>
          <w:rFonts w:ascii="Times New Roman" w:hAnsi="Times New Roman" w:cs="Times New Roman"/>
          <w:sz w:val="24"/>
          <w:szCs w:val="24"/>
        </w:rPr>
        <w:t>Kehamilan tidak mempengaruhi jalannya penyakit ini. Namun, pada kehamilan dengan infeksi TBC risiko IUGR, dan berat badan lahir rendah meningkat, serta risiko kematian perinatal meningkat 6 kali lipa</w:t>
      </w:r>
      <w:r w:rsidR="00D227AD">
        <w:rPr>
          <w:rFonts w:ascii="Times New Roman" w:hAnsi="Times New Roman" w:cs="Times New Roman"/>
          <w:sz w:val="24"/>
          <w:szCs w:val="24"/>
        </w:rPr>
        <w:t>t.</w:t>
      </w:r>
      <w:r w:rsidR="00D227AD">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{"citationItems":[{"id":"ITEM-1","itemData":{"abstract":"Menurut Federasi Obstetri Ginekologi Internasional, kehamilan di definisikan sebagai fertilisasi atau penyatuan dari spermatozoa dan ovum dan dilanjutkan dengan nidasi atau implantasi. Bila dihitung dari saat fertilisasi hingga lahirnya bayi, kehamilan normal akan berlangsung dalam waktu 40 minggu atau 10 bulan dan 9 bulan menurut kalender internasional. bulan menurut kalender internasional","author":[{"dropping-particle":"","family":"Prawirohardjo","given":"Sarwono","non-dropping-particle":"","parse-names":false,"suffix":""}],"container-title":"PT Bina Pustaka Sarwono Prawirohardjo, Jakarta","id":"ITEM-1","issued":{"date-parts":[["2014"]]},"title":"Ilmu kebidanan edisi 4","type":"article-journal"},"uris":["http://www.mendeley.com/documents/?uuid=9dfbb444-106b-4c21-9c97-eaba341e3bf5"]}],"mendeley":{"formattedCitation":"&lt;sup&gt;64&lt;/sup&gt;","plainTextFormattedCitation":"64","previouslyFormattedCitation":"&lt;sup&gt;58&lt;/sup&gt;"},"properties":{"noteIndex":0},"schema":"https://github.com/citation-style-language/schema/raw/master/csl-citation.json"}</w:instrText>
      </w:r>
      <w:r w:rsidR="00D227AD">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64</w:t>
      </w:r>
      <w:r w:rsidR="00D227AD">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75"/>
        </w:numPr>
        <w:spacing w:after="0"/>
        <w:ind w:left="2127" w:hanging="425"/>
        <w:jc w:val="both"/>
        <w:rPr>
          <w:rFonts w:ascii="Times New Roman" w:hAnsi="Times New Roman" w:cs="Times New Roman"/>
          <w:sz w:val="24"/>
          <w:szCs w:val="24"/>
        </w:rPr>
      </w:pPr>
      <w:r w:rsidRPr="00CC295A">
        <w:rPr>
          <w:rFonts w:ascii="Times New Roman" w:hAnsi="Times New Roman" w:cs="Times New Roman"/>
          <w:sz w:val="24"/>
          <w:szCs w:val="24"/>
        </w:rPr>
        <w:t>Asma</w:t>
      </w:r>
    </w:p>
    <w:p w:rsidR="008B063C" w:rsidRPr="00CC295A" w:rsidRDefault="008B063C" w:rsidP="00CC295A">
      <w:pPr>
        <w:pStyle w:val="ListParagraph"/>
        <w:widowControl w:val="0"/>
        <w:spacing w:after="0"/>
        <w:ind w:left="2127" w:firstLine="470"/>
        <w:jc w:val="both"/>
        <w:rPr>
          <w:rFonts w:ascii="Times New Roman" w:hAnsi="Times New Roman" w:cs="Times New Roman"/>
          <w:sz w:val="24"/>
          <w:szCs w:val="24"/>
        </w:rPr>
      </w:pPr>
      <w:r w:rsidRPr="00CC295A">
        <w:rPr>
          <w:rFonts w:ascii="Times New Roman" w:eastAsia="Times New Roman" w:hAnsi="Times New Roman" w:cs="Times New Roman"/>
          <w:sz w:val="24"/>
          <w:szCs w:val="24"/>
        </w:rPr>
        <w:t>Wanita yang pernah mengalami as</w:t>
      </w:r>
      <w:r w:rsidRPr="00CC295A">
        <w:rPr>
          <w:rFonts w:ascii="Times New Roman" w:eastAsia="Times New Roman" w:hAnsi="Times New Roman" w:cs="Times New Roman"/>
          <w:sz w:val="24"/>
          <w:szCs w:val="24"/>
          <w:lang w:val="en-US"/>
        </w:rPr>
        <w:t>ma</w:t>
      </w:r>
      <w:r w:rsidRPr="00CC295A">
        <w:rPr>
          <w:rFonts w:ascii="Times New Roman" w:eastAsia="Times New Roman" w:hAnsi="Times New Roman" w:cs="Times New Roman"/>
          <w:sz w:val="24"/>
          <w:szCs w:val="24"/>
        </w:rPr>
        <w:t xml:space="preserve"> pada kehamilan sebelumnya, maka kemungkinan besar akan mengalaminya pada kehamilan kali ini. Asma dihubungkan dengan peningkatan angka kematian perinatal, hiperemesis gravidaru</w:t>
      </w:r>
      <w:r w:rsidRPr="00CC295A">
        <w:rPr>
          <w:rFonts w:ascii="Times New Roman" w:eastAsia="Times New Roman" w:hAnsi="Times New Roman" w:cs="Times New Roman"/>
          <w:sz w:val="24"/>
          <w:szCs w:val="24"/>
          <w:lang w:val="en-US"/>
        </w:rPr>
        <w:t>m</w:t>
      </w:r>
      <w:r w:rsidRPr="00CC295A">
        <w:rPr>
          <w:rFonts w:ascii="Times New Roman" w:eastAsia="Times New Roman" w:hAnsi="Times New Roman" w:cs="Times New Roman"/>
          <w:sz w:val="24"/>
          <w:szCs w:val="24"/>
        </w:rPr>
        <w:t xml:space="preserve">, </w:t>
      </w:r>
      <w:r w:rsidRPr="00CC295A">
        <w:rPr>
          <w:rFonts w:ascii="Times New Roman" w:eastAsia="Times New Roman" w:hAnsi="Times New Roman" w:cs="Times New Roman"/>
          <w:sz w:val="24"/>
          <w:szCs w:val="24"/>
          <w:lang w:val="en-US"/>
        </w:rPr>
        <w:t>k</w:t>
      </w:r>
      <w:r w:rsidRPr="00CC295A">
        <w:rPr>
          <w:rFonts w:ascii="Times New Roman" w:eastAsia="Times New Roman" w:hAnsi="Times New Roman" w:cs="Times New Roman"/>
          <w:sz w:val="24"/>
          <w:szCs w:val="24"/>
        </w:rPr>
        <w:t>elahiran preterm, hipertensi kronis, preeklamsia, bayi berat lahir rendah, dan perdara</w:t>
      </w:r>
      <w:r w:rsidR="001A3AD0">
        <w:rPr>
          <w:rFonts w:ascii="Times New Roman" w:eastAsia="Times New Roman" w:hAnsi="Times New Roman" w:cs="Times New Roman"/>
          <w:sz w:val="24"/>
          <w:szCs w:val="24"/>
        </w:rPr>
        <w:t>han pervaginam.</w:t>
      </w:r>
      <w:r w:rsidR="001A3AD0">
        <w:rPr>
          <w:rFonts w:ascii="Times New Roman" w:eastAsia="Times New Roman" w:hAnsi="Times New Roman" w:cs="Times New Roman"/>
          <w:sz w:val="24"/>
          <w:szCs w:val="24"/>
        </w:rPr>
        <w:fldChar w:fldCharType="begin" w:fldLock="1"/>
      </w:r>
      <w:r w:rsidR="00C5654E">
        <w:rPr>
          <w:rFonts w:ascii="Times New Roman" w:eastAsia="Times New Roman" w:hAnsi="Times New Roman" w:cs="Times New Roman"/>
          <w:sz w:val="24"/>
          <w:szCs w:val="24"/>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44&lt;/sup&gt;"},"properties":{"noteIndex":0},"schema":"https://github.com/citation-style-language/schema/raw/master/csl-citation.json"}</w:instrText>
      </w:r>
      <w:r w:rsidR="001A3AD0">
        <w:rPr>
          <w:rFonts w:ascii="Times New Roman" w:eastAsia="Times New Roman" w:hAnsi="Times New Roman" w:cs="Times New Roman"/>
          <w:sz w:val="24"/>
          <w:szCs w:val="24"/>
        </w:rPr>
        <w:fldChar w:fldCharType="separate"/>
      </w:r>
      <w:r w:rsidR="00C5654E" w:rsidRPr="00C5654E">
        <w:rPr>
          <w:rFonts w:ascii="Times New Roman" w:eastAsia="Times New Roman" w:hAnsi="Times New Roman" w:cs="Times New Roman"/>
          <w:noProof/>
          <w:sz w:val="24"/>
          <w:szCs w:val="24"/>
          <w:vertAlign w:val="superscript"/>
        </w:rPr>
        <w:t>50</w:t>
      </w:r>
      <w:r w:rsidR="001A3AD0">
        <w:rPr>
          <w:rFonts w:ascii="Times New Roman" w:eastAsia="Times New Roman" w:hAnsi="Times New Roman" w:cs="Times New Roman"/>
          <w:sz w:val="24"/>
          <w:szCs w:val="24"/>
        </w:rPr>
        <w:fldChar w:fldCharType="end"/>
      </w:r>
    </w:p>
    <w:p w:rsidR="008B063C" w:rsidRPr="00CC295A" w:rsidRDefault="008B063C" w:rsidP="00D22CDF">
      <w:pPr>
        <w:pStyle w:val="ListParagraph"/>
        <w:widowControl w:val="0"/>
        <w:numPr>
          <w:ilvl w:val="0"/>
          <w:numId w:val="68"/>
        </w:numPr>
        <w:spacing w:after="0"/>
        <w:ind w:left="1701" w:hanging="425"/>
        <w:jc w:val="both"/>
        <w:rPr>
          <w:rFonts w:ascii="Times New Roman" w:hAnsi="Times New Roman" w:cs="Times New Roman"/>
          <w:sz w:val="24"/>
          <w:szCs w:val="24"/>
        </w:rPr>
      </w:pPr>
      <w:r w:rsidRPr="00CC295A">
        <w:rPr>
          <w:rFonts w:ascii="Times New Roman" w:hAnsi="Times New Roman" w:cs="Times New Roman"/>
          <w:sz w:val="24"/>
          <w:szCs w:val="24"/>
        </w:rPr>
        <w:t>Sistem Endokrin</w:t>
      </w:r>
    </w:p>
    <w:p w:rsidR="008B063C" w:rsidRPr="00CC295A" w:rsidRDefault="008B063C" w:rsidP="00D22CDF">
      <w:pPr>
        <w:pStyle w:val="ListParagraph"/>
        <w:widowControl w:val="0"/>
        <w:numPr>
          <w:ilvl w:val="0"/>
          <w:numId w:val="70"/>
        </w:numPr>
        <w:spacing w:after="0"/>
        <w:ind w:left="2127" w:hanging="425"/>
        <w:jc w:val="both"/>
        <w:rPr>
          <w:rFonts w:ascii="Times New Roman" w:hAnsi="Times New Roman" w:cs="Times New Roman"/>
          <w:sz w:val="24"/>
          <w:szCs w:val="24"/>
        </w:rPr>
      </w:pPr>
      <w:r w:rsidRPr="00CC295A">
        <w:rPr>
          <w:rFonts w:ascii="Times New Roman" w:hAnsi="Times New Roman" w:cs="Times New Roman"/>
          <w:sz w:val="24"/>
          <w:szCs w:val="24"/>
        </w:rPr>
        <w:t>Diabetes</w:t>
      </w:r>
    </w:p>
    <w:p w:rsidR="008B063C" w:rsidRPr="00CC295A" w:rsidRDefault="008B063C" w:rsidP="00CC295A">
      <w:pPr>
        <w:pStyle w:val="ListParagraph"/>
        <w:widowControl w:val="0"/>
        <w:spacing w:after="0"/>
        <w:ind w:left="2127" w:firstLine="470"/>
        <w:jc w:val="both"/>
        <w:rPr>
          <w:rFonts w:ascii="Times New Roman" w:hAnsi="Times New Roman" w:cs="Times New Roman"/>
          <w:sz w:val="24"/>
          <w:szCs w:val="24"/>
          <w:lang w:val="en-US"/>
        </w:rPr>
      </w:pPr>
      <w:r w:rsidRPr="00CC295A">
        <w:rPr>
          <w:rFonts w:ascii="Times New Roman" w:hAnsi="Times New Roman" w:cs="Times New Roman"/>
          <w:sz w:val="24"/>
          <w:szCs w:val="24"/>
        </w:rPr>
        <w:t xml:space="preserve">Komplikasi yang mungkin terjadi pada kehamilan dengan diabetes sangat bervariasi. Pada ibu akan </w:t>
      </w:r>
      <w:r w:rsidRPr="00CC295A">
        <w:rPr>
          <w:rFonts w:ascii="Times New Roman" w:hAnsi="Times New Roman" w:cs="Times New Roman"/>
          <w:sz w:val="24"/>
          <w:szCs w:val="24"/>
        </w:rPr>
        <w:lastRenderedPageBreak/>
        <w:t>meningkatkan risiko terjadinya preeklampsia, seksiosesarea, dan terjadinya diabetes mil</w:t>
      </w:r>
      <w:r w:rsidR="00B06514">
        <w:rPr>
          <w:rFonts w:ascii="Times New Roman" w:hAnsi="Times New Roman" w:cs="Times New Roman"/>
          <w:sz w:val="24"/>
          <w:szCs w:val="24"/>
        </w:rPr>
        <w:t>itus tipe II di kemudian hari.</w:t>
      </w:r>
      <w:r w:rsidR="00B06514">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{"citationItems":[{"id":"ITEM-1","itemData":{"abstract":"Menurut Federasi Obstetri Ginekologi Internasional, kehamilan di definisikan sebagai fertilisasi atau penyatuan dari spermatozoa dan ovum dan dilanjutkan dengan nidasi atau implantasi. Bila dihitung dari saat fertilisasi hingga lahirnya bayi, kehamilan normal akan berlangsung dalam waktu 40 minggu atau 10 bulan dan 9 bulan menurut kalender internasional. bulan menurut kalender internasional","author":[{"dropping-particle":"","family":"Prawirohardjo","given":"Sarwono","non-dropping-particle":"","parse-names":false,"suffix":""}],"container-title":"PT Bina Pustaka Sarwono Prawirohardjo, Jakarta","id":"ITEM-1","issued":{"date-parts":[["2014"]]},"title":"Ilmu kebidanan edisi 4","type":"article-journal"},"uris":["http://www.mendeley.com/documents/?uuid=9dfbb444-106b-4c21-9c97-eaba341e3bf5"]}],"mendeley":{"formattedCitation":"&lt;sup&gt;64&lt;/sup&gt;","plainTextFormattedCitation":"64","previouslyFormattedCitation":"&lt;sup&gt;58&lt;/sup&gt;"},"properties":{"noteIndex":0},"schema":"https://github.com/citation-style-language/schema/raw/master/csl-citation.json"}</w:instrText>
      </w:r>
      <w:r w:rsidR="00B06514">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64</w:t>
      </w:r>
      <w:r w:rsidR="00B06514">
        <w:rPr>
          <w:rFonts w:ascii="Times New Roman" w:hAnsi="Times New Roman" w:cs="Times New Roman"/>
          <w:sz w:val="24"/>
          <w:szCs w:val="24"/>
        </w:rPr>
        <w:fldChar w:fldCharType="end"/>
      </w:r>
      <w:r w:rsidRPr="00CC295A">
        <w:rPr>
          <w:rFonts w:ascii="Times New Roman" w:hAnsi="Times New Roman" w:cs="Times New Roman"/>
          <w:sz w:val="24"/>
          <w:szCs w:val="24"/>
        </w:rPr>
        <w:t xml:space="preserve"> Pengaruh diabetes terhadap kehamilan: hidramnion, preeklamsia, kesalahan letak janin, insufisie</w:t>
      </w:r>
      <w:r w:rsidR="0073677E">
        <w:rPr>
          <w:rFonts w:ascii="Times New Roman" w:hAnsi="Times New Roman" w:cs="Times New Roman"/>
          <w:sz w:val="24"/>
          <w:szCs w:val="24"/>
        </w:rPr>
        <w:t>nsi plasenta.</w:t>
      </w:r>
      <w:r w:rsidR="0073677E">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{"citationItems":[{"id":"ITEM-1","itemData":{"author":[{"dropping-particle":"","family":"Sofian","given":"Amru","non-dropping-particle":"","parse-names":false,"suffix":""}],"id":"ITEM-1","issued":{"date-parts":[["2012"]]},"number-of-pages":"305","publisher":"EGC","title":"Rustam Mochtar Sinopsis Obesetri jilid 1","type":"book"},"uris":["http://www.mendeley.com/documents/?uuid=1efa0568-ab57-33cd-868d-7de75ca57448"]}],"mendeley":{"formattedCitation":"&lt;sup&gt;62&lt;/sup&gt;","plainTextFormattedCitation":"62","previouslyFormattedCitation":"&lt;sup&gt;56&lt;/sup&gt;"},"properties":{"noteIndex":0},"schema":"https://github.com/citation-style-language/schema/raw/master/csl-citation.json"}</w:instrText>
      </w:r>
      <w:r w:rsidR="0073677E">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62</w:t>
      </w:r>
      <w:r w:rsidR="0073677E">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70"/>
        </w:numPr>
        <w:spacing w:after="0"/>
        <w:ind w:left="2127" w:hanging="425"/>
        <w:jc w:val="both"/>
        <w:rPr>
          <w:rFonts w:ascii="Times New Roman" w:hAnsi="Times New Roman" w:cs="Times New Roman"/>
          <w:sz w:val="24"/>
          <w:szCs w:val="24"/>
        </w:rPr>
      </w:pPr>
      <w:r w:rsidRPr="00CC295A">
        <w:rPr>
          <w:rFonts w:ascii="Times New Roman" w:hAnsi="Times New Roman" w:cs="Times New Roman"/>
          <w:sz w:val="24"/>
          <w:szCs w:val="24"/>
        </w:rPr>
        <w:t>Hipertiroid</w:t>
      </w:r>
    </w:p>
    <w:p w:rsidR="008B063C" w:rsidRPr="00CC295A" w:rsidRDefault="008B063C" w:rsidP="00CC295A">
      <w:pPr>
        <w:pStyle w:val="ListParagraph"/>
        <w:widowControl w:val="0"/>
        <w:spacing w:after="0"/>
        <w:ind w:left="2127" w:firstLine="470"/>
        <w:jc w:val="both"/>
        <w:rPr>
          <w:rFonts w:ascii="Times New Roman" w:hAnsi="Times New Roman" w:cs="Times New Roman"/>
          <w:sz w:val="24"/>
          <w:szCs w:val="24"/>
          <w:lang w:val="en-US"/>
        </w:rPr>
      </w:pPr>
      <w:r w:rsidRPr="00CC295A">
        <w:rPr>
          <w:rFonts w:ascii="Times New Roman" w:hAnsi="Times New Roman" w:cs="Times New Roman"/>
          <w:sz w:val="24"/>
          <w:szCs w:val="24"/>
        </w:rPr>
        <w:t xml:space="preserve">Hipertiroid dalam kehamilan menyebabkan </w:t>
      </w:r>
      <w:r w:rsidRPr="00CC295A">
        <w:rPr>
          <w:rFonts w:ascii="Times New Roman" w:hAnsi="Times New Roman" w:cs="Times New Roman"/>
          <w:sz w:val="24"/>
          <w:szCs w:val="24"/>
          <w:lang w:val="en-US"/>
        </w:rPr>
        <w:t>penderita</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aritmia</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jantung, hipertrofi</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ventrikel</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 xml:space="preserve">jantung, dan osteopenia. </w:t>
      </w:r>
      <w:r w:rsidRPr="00CC295A">
        <w:rPr>
          <w:rFonts w:ascii="Times New Roman" w:eastAsia="Times New Roman" w:hAnsi="Times New Roman" w:cs="Times New Roman"/>
          <w:sz w:val="24"/>
          <w:szCs w:val="24"/>
        </w:rPr>
        <w:t>Hipertiroid dalam kehamilan dan janin mati</w:t>
      </w:r>
      <w:r w:rsidRPr="00CC295A">
        <w:rPr>
          <w:rFonts w:ascii="Times New Roman" w:eastAsia="Times New Roman" w:hAnsi="Times New Roman" w:cs="Times New Roman"/>
          <w:sz w:val="24"/>
          <w:szCs w:val="24"/>
          <w:lang w:val="en-US"/>
        </w:rPr>
        <w:t>.</w:t>
      </w:r>
      <w:r w:rsidR="00B06514">
        <w:rPr>
          <w:rFonts w:ascii="Times New Roman" w:eastAsia="Times New Roman" w:hAnsi="Times New Roman" w:cs="Times New Roman"/>
          <w:sz w:val="24"/>
          <w:szCs w:val="24"/>
          <w:lang w:val="en-US"/>
        </w:rPr>
        <w:fldChar w:fldCharType="begin" w:fldLock="1"/>
      </w:r>
      <w:r w:rsidR="00C5654E">
        <w:rPr>
          <w:rFonts w:ascii="Times New Roman" w:eastAsia="Times New Roman" w:hAnsi="Times New Roman" w:cs="Times New Roman"/>
          <w:sz w:val="24"/>
          <w:szCs w:val="24"/>
          <w:lang w:val="en-US"/>
        </w:rPr>
        <w:instrText>ADDIN CSL_CITATION {"citationItems":[{"id":"ITEM-1","itemData":{"abstract":"Menurut Federasi Obstetri Ginekologi Internasional, kehamilan di definisikan sebagai fertilisasi atau penyatuan dari spermatozoa dan ovum dan dilanjutkan dengan nidasi atau implantasi. Bila dihitung dari saat fertilisasi hingga lahirnya bayi, kehamilan normal akan berlangsung dalam waktu 40 minggu atau 10 bulan dan 9 bulan menurut kalender internasional. bulan menurut kalender internasional","author":[{"dropping-particle":"","family":"Prawirohardjo","given":"Sarwono","non-dropping-particle":"","parse-names":false,"suffix":""}],"container-title":"PT Bina Pustaka Sarwono Prawirohardjo, Jakarta","id":"ITEM-1","issued":{"date-parts":[["2014"]]},"title":"Ilmu kebidanan edisi 4","type":"article-journal"},"uris":["http://www.mendeley.com/documents/?uuid=9dfbb444-106b-4c21-9c97-eaba341e3bf5"]}],"mendeley":{"formattedCitation":"&lt;sup&gt;64&lt;/sup&gt;","plainTextFormattedCitation":"64","previouslyFormattedCitation":"&lt;sup&gt;58&lt;/sup&gt;"},"properties":{"noteIndex":0},"schema":"https://github.com/citation-style-language/schema/raw/master/csl-citation.json"}</w:instrText>
      </w:r>
      <w:r w:rsidR="00B06514">
        <w:rPr>
          <w:rFonts w:ascii="Times New Roman" w:eastAsia="Times New Roman" w:hAnsi="Times New Roman" w:cs="Times New Roman"/>
          <w:sz w:val="24"/>
          <w:szCs w:val="24"/>
          <w:lang w:val="en-US"/>
        </w:rPr>
        <w:fldChar w:fldCharType="separate"/>
      </w:r>
      <w:r w:rsidR="00C5654E" w:rsidRPr="00C5654E">
        <w:rPr>
          <w:rFonts w:ascii="Times New Roman" w:eastAsia="Times New Roman" w:hAnsi="Times New Roman" w:cs="Times New Roman"/>
          <w:noProof/>
          <w:sz w:val="24"/>
          <w:szCs w:val="24"/>
          <w:vertAlign w:val="superscript"/>
          <w:lang w:val="en-US"/>
        </w:rPr>
        <w:t>64</w:t>
      </w:r>
      <w:r w:rsidR="00B06514">
        <w:rPr>
          <w:rFonts w:ascii="Times New Roman" w:eastAsia="Times New Roman" w:hAnsi="Times New Roman" w:cs="Times New Roman"/>
          <w:sz w:val="24"/>
          <w:szCs w:val="24"/>
          <w:lang w:val="en-US"/>
        </w:rPr>
        <w:fldChar w:fldCharType="end"/>
      </w:r>
    </w:p>
    <w:p w:rsidR="008B063C" w:rsidRPr="00CC295A" w:rsidRDefault="008B063C" w:rsidP="00D22CDF">
      <w:pPr>
        <w:pStyle w:val="ListParagraph"/>
        <w:widowControl w:val="0"/>
        <w:numPr>
          <w:ilvl w:val="0"/>
          <w:numId w:val="70"/>
        </w:numPr>
        <w:spacing w:after="0"/>
        <w:ind w:left="2127" w:hanging="425"/>
        <w:jc w:val="both"/>
        <w:rPr>
          <w:rFonts w:ascii="Times New Roman" w:hAnsi="Times New Roman" w:cs="Times New Roman"/>
          <w:sz w:val="24"/>
          <w:szCs w:val="24"/>
        </w:rPr>
      </w:pPr>
      <w:r w:rsidRPr="00CC295A">
        <w:rPr>
          <w:rFonts w:ascii="Times New Roman" w:hAnsi="Times New Roman" w:cs="Times New Roman"/>
          <w:sz w:val="24"/>
          <w:szCs w:val="24"/>
        </w:rPr>
        <w:t>Hipotiroid</w:t>
      </w:r>
    </w:p>
    <w:p w:rsidR="008B063C" w:rsidRPr="00CC295A" w:rsidRDefault="008B063C" w:rsidP="00CC295A">
      <w:pPr>
        <w:pStyle w:val="ListParagraph"/>
        <w:widowControl w:val="0"/>
        <w:spacing w:after="0"/>
        <w:ind w:left="2127" w:firstLine="425"/>
        <w:jc w:val="both"/>
        <w:rPr>
          <w:rFonts w:ascii="Times New Roman" w:hAnsi="Times New Roman" w:cs="Times New Roman"/>
          <w:sz w:val="24"/>
          <w:szCs w:val="24"/>
          <w:lang w:val="en-US"/>
        </w:rPr>
      </w:pPr>
      <w:r w:rsidRPr="00CC295A">
        <w:rPr>
          <w:rFonts w:ascii="Times New Roman" w:hAnsi="Times New Roman" w:cs="Times New Roman"/>
          <w:sz w:val="24"/>
          <w:szCs w:val="24"/>
        </w:rPr>
        <w:t>Defisiensi asupan iodin pada awal kehamilan dapat menyebabkan keadaan hipotiroid pada ibu. Kehamilan berhubungan dengan peningkatan kebutuhan tiroksin yaitu sekitar sepertiga dan kemungkinan akibat meningkatnya produksi hormon estrogen. Oleh karena itu, pada kehamilan kebutuhan tiroksin pengganti jadi lebih tinggi. Selain itu, pada hipotiroid subklinis bisa meningkatkan terjadinya solusio plasenta, dan p</w:t>
      </w:r>
      <w:r w:rsidR="00B06514">
        <w:rPr>
          <w:rFonts w:ascii="Times New Roman" w:hAnsi="Times New Roman" w:cs="Times New Roman"/>
          <w:sz w:val="24"/>
          <w:szCs w:val="24"/>
        </w:rPr>
        <w:t>erawatan bayi di NICU.</w:t>
      </w:r>
      <w:r w:rsidR="00B06514">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{"citationItems":[{"id":"ITEM-1","itemData":{"abstract":"Menurut Federasi Obstetri Ginekologi Internasional, kehamilan di definisikan sebagai fertilisasi atau penyatuan dari spermatozoa dan ovum dan dilanjutkan dengan nidasi atau implantasi. Bila dihitung dari saat fertilisasi hingga lahirnya bayi, kehamilan normal akan berlangsung dalam waktu 40 minggu atau 10 bulan dan 9 bulan menurut kalender internasional. bulan menurut kalender internasional","author":[{"dropping-particle":"","family":"Prawirohardjo","given":"Sarwono","non-dropping-particle":"","parse-names":false,"suffix":""}],"container-title":"PT Bina Pustaka Sarwono Prawirohardjo, Jakarta","id":"ITEM-1","issued":{"date-parts":[["2014"]]},"title":"Ilmu kebidanan edisi 4","type":"article-journal"},"uris":["http://www.mendeley.com/documents/?uuid=9dfbb444-106b-4c21-9c97-eaba341e3bf5"]}],"mendeley":{"formattedCitation":"&lt;sup&gt;64&lt;/sup&gt;","plainTextFormattedCitation":"64","previouslyFormattedCitation":"&lt;sup&gt;58&lt;/sup&gt;"},"properties":{"noteIndex":0},"schema":"https://github.com/citation-style-language/schema/raw/master/csl-citation.json"}</w:instrText>
      </w:r>
      <w:r w:rsidR="00B06514">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64</w:t>
      </w:r>
      <w:r w:rsidR="00B06514">
        <w:rPr>
          <w:rFonts w:ascii="Times New Roman" w:hAnsi="Times New Roman" w:cs="Times New Roman"/>
          <w:sz w:val="24"/>
          <w:szCs w:val="24"/>
        </w:rPr>
        <w:fldChar w:fldCharType="end"/>
      </w:r>
      <w:r w:rsidRPr="00CC295A">
        <w:rPr>
          <w:rFonts w:ascii="Times New Roman" w:hAnsi="Times New Roman" w:cs="Times New Roman"/>
          <w:sz w:val="24"/>
          <w:szCs w:val="24"/>
        </w:rPr>
        <w:t xml:space="preserve"> Pengaru</w:t>
      </w:r>
      <w:r w:rsidR="00B06514">
        <w:rPr>
          <w:rFonts w:ascii="Times New Roman" w:hAnsi="Times New Roman" w:cs="Times New Roman"/>
          <w:sz w:val="24"/>
          <w:szCs w:val="24"/>
        </w:rPr>
        <w:t>h pada kehamilan dan persalinan</w:t>
      </w:r>
      <w:r w:rsidRPr="00CC295A">
        <w:rPr>
          <w:rFonts w:ascii="Times New Roman" w:hAnsi="Times New Roman" w:cs="Times New Roman"/>
          <w:sz w:val="24"/>
          <w:szCs w:val="24"/>
        </w:rPr>
        <w:t>:</w:t>
      </w:r>
      <w:r w:rsidRPr="00CC295A">
        <w:rPr>
          <w:rFonts w:ascii="Times New Roman" w:hAnsi="Times New Roman" w:cs="Times New Roman"/>
          <w:sz w:val="24"/>
          <w:szCs w:val="24"/>
          <w:lang w:val="en-US"/>
        </w:rPr>
        <w:t xml:space="preserve"> cacat </w:t>
      </w:r>
      <w:r w:rsidRPr="00CC295A">
        <w:rPr>
          <w:rFonts w:ascii="Times New Roman" w:hAnsi="Times New Roman" w:cs="Times New Roman"/>
          <w:sz w:val="24"/>
          <w:szCs w:val="24"/>
        </w:rPr>
        <w:t xml:space="preserve"> bawaan dan kritisnismus </w:t>
      </w:r>
      <w:r w:rsidR="0073677E">
        <w:rPr>
          <w:rFonts w:ascii="Times New Roman" w:hAnsi="Times New Roman" w:cs="Times New Roman"/>
          <w:sz w:val="24"/>
          <w:szCs w:val="24"/>
          <w:lang w:val="en-US"/>
        </w:rPr>
        <w:t>janin.</w:t>
      </w:r>
      <w:r w:rsidR="0073677E">
        <w:rPr>
          <w:rFonts w:ascii="Times New Roman" w:hAnsi="Times New Roman" w:cs="Times New Roman"/>
          <w:sz w:val="24"/>
          <w:szCs w:val="24"/>
          <w:lang w:val="en-US"/>
        </w:rPr>
        <w:fldChar w:fldCharType="begin" w:fldLock="1"/>
      </w:r>
      <w:r w:rsidR="00C5654E">
        <w:rPr>
          <w:rFonts w:ascii="Times New Roman" w:hAnsi="Times New Roman" w:cs="Times New Roman"/>
          <w:sz w:val="24"/>
          <w:szCs w:val="24"/>
          <w:lang w:val="en-US"/>
        </w:rPr>
        <w:instrText>ADDIN CSL_CITATION {"citationItems":[{"id":"ITEM-1","itemData":{"author":[{"dropping-particle":"","family":"Sofian","given":"Amru","non-dropping-particle":"","parse-names":false,"suffix":""}],"id":"ITEM-1","issued":{"date-parts":[["2012"]]},"number-of-pages":"305","publisher":"EGC","title":"Rustam Mochtar Sinopsis Obesetri jilid 1","type":"book"},"uris":["http://www.mendeley.com/documents/?uuid=1efa0568-ab57-33cd-868d-7de75ca57448"]}],"mendeley":{"formattedCitation":"&lt;sup&gt;62&lt;/sup&gt;","plainTextFormattedCitation":"62","previouslyFormattedCitation":"&lt;sup&gt;56&lt;/sup&gt;"},"properties":{"noteIndex":0},"schema":"https://github.com/citation-style-language/schema/raw/master/csl-citation.json"}</w:instrText>
      </w:r>
      <w:r w:rsidR="0073677E">
        <w:rPr>
          <w:rFonts w:ascii="Times New Roman" w:hAnsi="Times New Roman" w:cs="Times New Roman"/>
          <w:sz w:val="24"/>
          <w:szCs w:val="24"/>
          <w:lang w:val="en-US"/>
        </w:rPr>
        <w:fldChar w:fldCharType="separate"/>
      </w:r>
      <w:r w:rsidR="00C5654E" w:rsidRPr="00C5654E">
        <w:rPr>
          <w:rFonts w:ascii="Times New Roman" w:hAnsi="Times New Roman" w:cs="Times New Roman"/>
          <w:noProof/>
          <w:sz w:val="24"/>
          <w:szCs w:val="24"/>
          <w:vertAlign w:val="superscript"/>
          <w:lang w:val="en-US"/>
        </w:rPr>
        <w:t>62</w:t>
      </w:r>
      <w:r w:rsidR="0073677E">
        <w:rPr>
          <w:rFonts w:ascii="Times New Roman" w:hAnsi="Times New Roman" w:cs="Times New Roman"/>
          <w:sz w:val="24"/>
          <w:szCs w:val="24"/>
          <w:lang w:val="en-US"/>
        </w:rPr>
        <w:fldChar w:fldCharType="end"/>
      </w:r>
    </w:p>
    <w:p w:rsidR="008B063C" w:rsidRPr="00CC295A" w:rsidRDefault="008B063C" w:rsidP="00D22CDF">
      <w:pPr>
        <w:pStyle w:val="Heading1"/>
        <w:numPr>
          <w:ilvl w:val="0"/>
          <w:numId w:val="68"/>
        </w:numPr>
        <w:autoSpaceDE/>
        <w:autoSpaceDN/>
        <w:spacing w:line="360" w:lineRule="auto"/>
        <w:ind w:left="1701" w:hanging="425"/>
        <w:rPr>
          <w:b w:val="0"/>
        </w:rPr>
      </w:pPr>
      <w:r w:rsidRPr="00CC295A">
        <w:rPr>
          <w:b w:val="0"/>
        </w:rPr>
        <w:t>Sistem Urogenital</w:t>
      </w:r>
    </w:p>
    <w:p w:rsidR="008B063C" w:rsidRPr="00CC295A" w:rsidRDefault="008B063C" w:rsidP="00D22CDF">
      <w:pPr>
        <w:pStyle w:val="ListParagraph"/>
        <w:widowControl w:val="0"/>
        <w:numPr>
          <w:ilvl w:val="0"/>
          <w:numId w:val="71"/>
        </w:numPr>
        <w:spacing w:after="0"/>
        <w:ind w:left="2127" w:hanging="425"/>
        <w:jc w:val="both"/>
        <w:rPr>
          <w:rFonts w:ascii="Times New Roman" w:hAnsi="Times New Roman" w:cs="Times New Roman"/>
          <w:sz w:val="24"/>
          <w:szCs w:val="24"/>
        </w:rPr>
      </w:pPr>
      <w:r w:rsidRPr="00CC295A">
        <w:rPr>
          <w:rFonts w:ascii="Times New Roman" w:hAnsi="Times New Roman" w:cs="Times New Roman"/>
          <w:sz w:val="24"/>
          <w:szCs w:val="24"/>
        </w:rPr>
        <w:t>Infeksi Saluran Kemih</w:t>
      </w:r>
    </w:p>
    <w:p w:rsidR="008B063C" w:rsidRPr="00CC295A" w:rsidRDefault="008B063C" w:rsidP="00CC295A">
      <w:pPr>
        <w:pStyle w:val="ListParagraph"/>
        <w:widowControl w:val="0"/>
        <w:spacing w:after="0"/>
        <w:ind w:left="2127" w:firstLine="567"/>
        <w:jc w:val="both"/>
        <w:rPr>
          <w:rFonts w:ascii="Times New Roman" w:hAnsi="Times New Roman" w:cs="Times New Roman"/>
          <w:sz w:val="24"/>
          <w:szCs w:val="24"/>
          <w:lang w:val="en-US"/>
        </w:rPr>
      </w:pPr>
      <w:r w:rsidRPr="00CC295A">
        <w:rPr>
          <w:rFonts w:ascii="Times New Roman" w:hAnsi="Times New Roman" w:cs="Times New Roman"/>
          <w:sz w:val="24"/>
          <w:szCs w:val="24"/>
          <w:lang w:val="en-US"/>
        </w:rPr>
        <w:t>Infeksi</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terjadi</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karena</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penyebaran</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kuman</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melalui</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pembuluh</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darah</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atau</w:t>
      </w:r>
      <w:r w:rsidRPr="00CC295A">
        <w:rPr>
          <w:rFonts w:ascii="Times New Roman" w:hAnsi="Times New Roman" w:cs="Times New Roman"/>
          <w:sz w:val="24"/>
          <w:szCs w:val="24"/>
        </w:rPr>
        <w:t xml:space="preserve"> </w:t>
      </w:r>
      <w:r w:rsidRPr="00CC295A">
        <w:rPr>
          <w:rFonts w:ascii="Times New Roman" w:eastAsia="Times New Roman" w:hAnsi="Times New Roman" w:cs="Times New Roman"/>
          <w:sz w:val="24"/>
          <w:szCs w:val="24"/>
        </w:rPr>
        <w:t xml:space="preserve">saluran </w:t>
      </w:r>
      <w:r w:rsidRPr="00CC295A">
        <w:rPr>
          <w:rFonts w:ascii="Times New Roman" w:hAnsi="Times New Roman" w:cs="Times New Roman"/>
          <w:sz w:val="24"/>
          <w:szCs w:val="24"/>
          <w:lang w:val="en-US"/>
        </w:rPr>
        <w:t>limfe, dapat</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naik</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lagi</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ke</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uretra, kandung</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kemih, dan</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saluran yang lebih</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atas.</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Beberapa penelitian mendapatkan adanya hubungan kejadian bakteri urin dengan kejadian anemia, gangguan per</w:t>
      </w:r>
      <w:r w:rsidR="00B06514">
        <w:rPr>
          <w:rFonts w:ascii="Times New Roman" w:hAnsi="Times New Roman" w:cs="Times New Roman"/>
          <w:sz w:val="24"/>
          <w:szCs w:val="24"/>
          <w:lang w:val="en-US"/>
        </w:rPr>
        <w:t>tumbuhan janin, dan preeklamsi.</w:t>
      </w:r>
      <w:r w:rsidR="00B06514">
        <w:rPr>
          <w:rFonts w:ascii="Times New Roman" w:hAnsi="Times New Roman" w:cs="Times New Roman"/>
          <w:sz w:val="24"/>
          <w:szCs w:val="24"/>
          <w:lang w:val="en-US"/>
        </w:rPr>
        <w:fldChar w:fldCharType="begin" w:fldLock="1"/>
      </w:r>
      <w:r w:rsidR="00C5654E">
        <w:rPr>
          <w:rFonts w:ascii="Times New Roman" w:hAnsi="Times New Roman" w:cs="Times New Roman"/>
          <w:sz w:val="24"/>
          <w:szCs w:val="24"/>
          <w:lang w:val="en-US"/>
        </w:rPr>
        <w:instrText>ADDIN CSL_CITATION {"citationItems":[{"id":"ITEM-1","itemData":{"abstract":"Menurut Federasi Obstetri Ginekologi Internasional, kehamilan di definisikan sebagai fertilisasi atau penyatuan dari spermatozoa dan ovum dan dilanjutkan dengan nidasi atau implantasi. Bila dihitung dari saat fertilisasi hingga lahirnya bayi, kehamilan normal akan berlangsung dalam waktu 40 minggu atau 10 bulan dan 9 bulan menurut kalender internasional. bulan menurut kalender internasional","author":[{"dropping-particle":"","family":"Prawirohardjo","given":"Sarwono","non-dropping-particle":"","parse-names":false,"suffix":""}],"container-title":"PT Bina Pustaka Sarwono Prawirohardjo, Jakarta","id":"ITEM-1","issued":{"date-parts":[["2014"]]},"title":"Ilmu kebidanan edisi 4","type":"article-journal"},"uris":["http://www.mendeley.com/documents/?uuid=9dfbb444-106b-4c21-9c97-eaba341e3bf5"]}],"mendeley":{"formattedCitation":"&lt;sup&gt;64&lt;/sup&gt;","plainTextFormattedCitation":"64","previouslyFormattedCitation":"&lt;sup&gt;58&lt;/sup&gt;"},"properties":{"noteIndex":0},"schema":"https://github.com/citation-style-language/schema/raw/master/csl-citation.json"}</w:instrText>
      </w:r>
      <w:r w:rsidR="00B06514">
        <w:rPr>
          <w:rFonts w:ascii="Times New Roman" w:hAnsi="Times New Roman" w:cs="Times New Roman"/>
          <w:sz w:val="24"/>
          <w:szCs w:val="24"/>
          <w:lang w:val="en-US"/>
        </w:rPr>
        <w:fldChar w:fldCharType="separate"/>
      </w:r>
      <w:r w:rsidR="00C5654E" w:rsidRPr="00C5654E">
        <w:rPr>
          <w:rFonts w:ascii="Times New Roman" w:hAnsi="Times New Roman" w:cs="Times New Roman"/>
          <w:noProof/>
          <w:sz w:val="24"/>
          <w:szCs w:val="24"/>
          <w:vertAlign w:val="superscript"/>
          <w:lang w:val="en-US"/>
        </w:rPr>
        <w:t>64</w:t>
      </w:r>
      <w:r w:rsidR="00B06514">
        <w:rPr>
          <w:rFonts w:ascii="Times New Roman" w:hAnsi="Times New Roman" w:cs="Times New Roman"/>
          <w:sz w:val="24"/>
          <w:szCs w:val="24"/>
          <w:lang w:val="en-US"/>
        </w:rPr>
        <w:fldChar w:fldCharType="end"/>
      </w:r>
    </w:p>
    <w:p w:rsidR="008B063C" w:rsidRPr="00CC295A" w:rsidRDefault="008B063C" w:rsidP="00CC295A">
      <w:pPr>
        <w:pStyle w:val="ListParagraph"/>
        <w:widowControl w:val="0"/>
        <w:spacing w:after="0"/>
        <w:ind w:left="2127" w:firstLine="567"/>
        <w:jc w:val="both"/>
        <w:rPr>
          <w:rFonts w:ascii="Times New Roman" w:hAnsi="Times New Roman" w:cs="Times New Roman"/>
          <w:sz w:val="24"/>
          <w:szCs w:val="24"/>
        </w:rPr>
      </w:pPr>
      <w:r w:rsidRPr="00CC295A">
        <w:rPr>
          <w:rFonts w:ascii="Times New Roman" w:hAnsi="Times New Roman" w:cs="Times New Roman"/>
          <w:sz w:val="24"/>
          <w:szCs w:val="24"/>
        </w:rPr>
        <w:t>Mereka yang sebelumnya mengalami ISK memiliki kecenderungan mengidap ISK lagi sewaktu hamil. Jika tidak diobati, akan terjadi pieolenefritis pada kira-kira 30% wanita hamil. Pengaruh</w:t>
      </w:r>
      <w:r w:rsidRPr="00CC295A">
        <w:rPr>
          <w:rFonts w:ascii="Times New Roman" w:hAnsi="Times New Roman" w:cs="Times New Roman"/>
          <w:sz w:val="24"/>
          <w:szCs w:val="24"/>
          <w:lang w:val="en-US"/>
        </w:rPr>
        <w:t xml:space="preserve"> </w:t>
      </w:r>
      <w:r w:rsidRPr="00CC295A">
        <w:rPr>
          <w:rFonts w:ascii="Times New Roman" w:hAnsi="Times New Roman" w:cs="Times New Roman"/>
          <w:sz w:val="24"/>
          <w:szCs w:val="24"/>
        </w:rPr>
        <w:t xml:space="preserve">terhadap kehamilan adalah dapat terjadi </w:t>
      </w:r>
      <w:r w:rsidRPr="00CC295A">
        <w:rPr>
          <w:rFonts w:ascii="Times New Roman" w:hAnsi="Times New Roman" w:cs="Times New Roman"/>
          <w:sz w:val="24"/>
          <w:szCs w:val="24"/>
        </w:rPr>
        <w:lastRenderedPageBreak/>
        <w:t>k</w:t>
      </w:r>
      <w:r w:rsidR="0073677E">
        <w:rPr>
          <w:rFonts w:ascii="Times New Roman" w:hAnsi="Times New Roman" w:cs="Times New Roman"/>
          <w:sz w:val="24"/>
          <w:szCs w:val="24"/>
        </w:rPr>
        <w:t>ematian dalam kandungan.</w:t>
      </w:r>
      <w:r w:rsidR="0073677E">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{"citationItems":[{"id":"ITEM-1","itemData":{"author":[{"dropping-particle":"","family":"Sofian","given":"Amru","non-dropping-particle":"","parse-names":false,"suffix":""}],"id":"ITEM-1","issued":{"date-parts":[["2012"]]},"number-of-pages":"305","publisher":"EGC","title":"Rustam Mochtar Sinopsis Obesetri jilid 1","type":"book"},"uris":["http://www.mendeley.com/documents/?uuid=1efa0568-ab57-33cd-868d-7de75ca57448"]}],"mendeley":{"formattedCitation":"&lt;sup&gt;62&lt;/sup&gt;","plainTextFormattedCitation":"62","previouslyFormattedCitation":"&lt;sup&gt;56&lt;/sup&gt;"},"properties":{"noteIndex":0},"schema":"https://github.com/citation-style-language/schema/raw/master/csl-citation.json"}</w:instrText>
      </w:r>
      <w:r w:rsidR="0073677E">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62</w:t>
      </w:r>
      <w:r w:rsidR="0073677E">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71"/>
        </w:numPr>
        <w:spacing w:after="0"/>
        <w:ind w:left="2127" w:hanging="425"/>
        <w:jc w:val="both"/>
        <w:rPr>
          <w:rFonts w:ascii="Times New Roman" w:hAnsi="Times New Roman" w:cs="Times New Roman"/>
          <w:sz w:val="24"/>
          <w:szCs w:val="24"/>
        </w:rPr>
      </w:pPr>
      <w:r w:rsidRPr="00CC295A">
        <w:rPr>
          <w:rFonts w:ascii="Times New Roman" w:hAnsi="Times New Roman" w:cs="Times New Roman"/>
          <w:sz w:val="24"/>
          <w:szCs w:val="24"/>
        </w:rPr>
        <w:t>Penyakit Ginjal</w:t>
      </w:r>
    </w:p>
    <w:p w:rsidR="000A3F56" w:rsidRPr="00A6478B" w:rsidRDefault="008B063C" w:rsidP="00A6478B">
      <w:pPr>
        <w:pStyle w:val="ListParagraph"/>
        <w:widowControl w:val="0"/>
        <w:spacing w:after="0"/>
        <w:ind w:left="2127" w:firstLine="470"/>
        <w:jc w:val="both"/>
        <w:rPr>
          <w:rFonts w:ascii="Times New Roman" w:hAnsi="Times New Roman" w:cs="Times New Roman"/>
          <w:sz w:val="24"/>
          <w:szCs w:val="24"/>
        </w:rPr>
      </w:pPr>
      <w:r w:rsidRPr="00CC295A">
        <w:rPr>
          <w:rFonts w:ascii="Times New Roman" w:hAnsi="Times New Roman" w:cs="Times New Roman"/>
          <w:sz w:val="24"/>
          <w:szCs w:val="24"/>
        </w:rPr>
        <w:t>Penyakit ginjal yang diderita ibu dapat menyeba</w:t>
      </w:r>
      <w:r w:rsidR="001A3AD0">
        <w:rPr>
          <w:rFonts w:ascii="Times New Roman" w:hAnsi="Times New Roman" w:cs="Times New Roman"/>
          <w:sz w:val="24"/>
          <w:szCs w:val="24"/>
        </w:rPr>
        <w:t>bkan IUGR</w:t>
      </w:r>
      <w:r w:rsidRPr="00CC295A">
        <w:rPr>
          <w:rFonts w:ascii="Times New Roman" w:hAnsi="Times New Roman" w:cs="Times New Roman"/>
          <w:sz w:val="24"/>
          <w:szCs w:val="24"/>
        </w:rPr>
        <w:t>.</w:t>
      </w:r>
      <w:r w:rsidR="001A3AD0">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44&lt;/sup&gt;"},"properties":{"noteIndex":0},"schema":"https://github.com/citation-style-language/schema/raw/master/csl-citation.json"}</w:instrText>
      </w:r>
      <w:r w:rsidR="001A3AD0">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50</w:t>
      </w:r>
      <w:r w:rsidR="001A3AD0">
        <w:rPr>
          <w:rFonts w:ascii="Times New Roman" w:hAnsi="Times New Roman" w:cs="Times New Roman"/>
          <w:sz w:val="24"/>
          <w:szCs w:val="24"/>
        </w:rPr>
        <w:fldChar w:fldCharType="end"/>
      </w:r>
      <w:r w:rsidRPr="00CC295A">
        <w:rPr>
          <w:rFonts w:ascii="Times New Roman" w:hAnsi="Times New Roman" w:cs="Times New Roman"/>
          <w:sz w:val="24"/>
          <w:szCs w:val="24"/>
        </w:rPr>
        <w:t xml:space="preserve"> Gagal ginjal akut merupakan komplikasi yang sangat gawat dalam kehamilan dan nifas karena dapat menimbulkan kematian atau kerusakan fungsi ginjal yang tidak bisa sembuh la</w:t>
      </w:r>
      <w:r w:rsidR="00B06514">
        <w:rPr>
          <w:rFonts w:ascii="Times New Roman" w:hAnsi="Times New Roman" w:cs="Times New Roman"/>
          <w:sz w:val="24"/>
          <w:szCs w:val="24"/>
        </w:rPr>
        <w:t>gi.</w:t>
      </w:r>
      <w:r w:rsidR="00B06514">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{"citationItems":[{"id":"ITEM-1","itemData":{"abstract":"Menurut Federasi Obstetri Ginekologi Internasional, kehamilan di definisikan sebagai fertilisasi atau penyatuan dari spermatozoa dan ovum dan dilanjutkan dengan nidasi atau implantasi. Bila dihitung dari saat fertilisasi hingga lahirnya bayi, kehamilan normal akan berlangsung dalam waktu 40 minggu atau 10 bulan dan 9 bulan menurut kalender internasional. bulan menurut kalender internasional","author":[{"dropping-particle":"","family":"Prawirohardjo","given":"Sarwono","non-dropping-particle":"","parse-names":false,"suffix":""}],"container-title":"PT Bina Pustaka Sarwono Prawirohardjo, Jakarta","id":"ITEM-1","issued":{"date-parts":[["2014"]]},"title":"Ilmu kebidanan edisi 4","type":"article-journal"},"uris":["http://www.mendeley.com/documents/?uuid=9dfbb444-106b-4c21-9c97-eaba341e3bf5"]}],"mendeley":{"formattedCitation":"&lt;sup&gt;64&lt;/sup&gt;","plainTextFormattedCitation":"64","previouslyFormattedCitation":"&lt;sup&gt;58&lt;/sup&gt;"},"properties":{"noteIndex":0},"schema":"https://github.com/citation-style-language/schema/raw/master/csl-citation.json"}</w:instrText>
      </w:r>
      <w:r w:rsidR="00B06514">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64</w:t>
      </w:r>
      <w:r w:rsidR="00B06514">
        <w:rPr>
          <w:rFonts w:ascii="Times New Roman" w:hAnsi="Times New Roman" w:cs="Times New Roman"/>
          <w:sz w:val="24"/>
          <w:szCs w:val="24"/>
        </w:rPr>
        <w:fldChar w:fldCharType="end"/>
      </w:r>
      <w:r w:rsidRPr="00CC295A">
        <w:rPr>
          <w:rFonts w:ascii="Times New Roman" w:hAnsi="Times New Roman" w:cs="Times New Roman"/>
          <w:sz w:val="24"/>
          <w:szCs w:val="24"/>
        </w:rPr>
        <w:t xml:space="preserve"> Penderita dapat meninggal dalam waktu 14 hari setelah timbulnya anuria. Kerusakan jaringan dapat terjadi di beberapa tempat yang tersebar atau keseluruh jaringan ginja</w:t>
      </w:r>
      <w:r w:rsidR="00B06514">
        <w:rPr>
          <w:rFonts w:ascii="Times New Roman" w:hAnsi="Times New Roman" w:cs="Times New Roman"/>
          <w:sz w:val="24"/>
          <w:szCs w:val="24"/>
        </w:rPr>
        <w:t>l.</w:t>
      </w:r>
      <w:r w:rsidR="00B06514">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{"citationItems":[{"id":"ITEM-1","itemData":{"abstract":"Menurut Federasi Obstetri Ginekologi Internasional, kehamilan di definisikan sebagai fertilisasi atau penyatuan dari spermatozoa dan ovum dan dilanjutkan dengan nidasi atau implantasi. Bila dihitung dari saat fertilisasi hingga lahirnya bayi, kehamilan normal akan berlangsung dalam waktu 40 minggu atau 10 bulan dan 9 bulan menurut kalender internasional. bulan menurut kalender internasional","author":[{"dropping-particle":"","family":"Prawirohardjo","given":"Sarwono","non-dropping-particle":"","parse-names":false,"suffix":""}],"container-title":"PT Bina Pustaka Sarwono Prawirohardjo, Jakarta","id":"ITEM-1","issued":{"date-parts":[["2014"]]},"title":"Ilmu kebidanan edisi 4","type":"article-journal"},"uris":["http://www.mendeley.com/documents/?uuid=9dfbb444-106b-4c21-9c97-eaba341e3bf5"]}],"mendeley":{"formattedCitation":"&lt;sup&gt;64&lt;/sup&gt;","plainTextFormattedCitation":"64","previouslyFormattedCitation":"&lt;sup&gt;58&lt;/sup&gt;"},"properties":{"noteIndex":0},"schema":"https://github.com/citation-style-language/schema/raw/master/csl-citation.json"}</w:instrText>
      </w:r>
      <w:r w:rsidR="00B06514">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64</w:t>
      </w:r>
      <w:r w:rsidR="00B06514">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68"/>
        </w:numPr>
        <w:spacing w:after="0"/>
        <w:ind w:left="1701" w:hanging="425"/>
        <w:jc w:val="both"/>
        <w:rPr>
          <w:rFonts w:ascii="Times New Roman" w:hAnsi="Times New Roman" w:cs="Times New Roman"/>
          <w:sz w:val="24"/>
          <w:szCs w:val="24"/>
          <w:lang w:val="en-US"/>
        </w:rPr>
      </w:pPr>
      <w:r w:rsidRPr="00CC295A">
        <w:rPr>
          <w:rFonts w:ascii="Times New Roman" w:hAnsi="Times New Roman" w:cs="Times New Roman"/>
          <w:sz w:val="24"/>
          <w:szCs w:val="24"/>
        </w:rPr>
        <w:t>Penyakit Sistem Saraf</w:t>
      </w:r>
    </w:p>
    <w:p w:rsidR="008B063C" w:rsidRPr="00CC295A" w:rsidRDefault="008B063C" w:rsidP="00CC295A">
      <w:pPr>
        <w:pStyle w:val="ListParagraph"/>
        <w:widowControl w:val="0"/>
        <w:spacing w:after="0"/>
        <w:ind w:left="1701" w:firstLine="425"/>
        <w:jc w:val="both"/>
        <w:rPr>
          <w:rFonts w:ascii="Times New Roman" w:hAnsi="Times New Roman" w:cs="Times New Roman"/>
          <w:sz w:val="24"/>
          <w:szCs w:val="24"/>
          <w:lang w:val="en-US"/>
        </w:rPr>
      </w:pPr>
      <w:r w:rsidRPr="00CC295A">
        <w:rPr>
          <w:rFonts w:ascii="Times New Roman" w:hAnsi="Times New Roman" w:cs="Times New Roman"/>
          <w:sz w:val="24"/>
          <w:szCs w:val="24"/>
        </w:rPr>
        <w:t>Penga</w:t>
      </w:r>
      <w:r w:rsidRPr="00CC295A">
        <w:rPr>
          <w:rFonts w:ascii="Times New Roman" w:hAnsi="Times New Roman" w:cs="Times New Roman"/>
          <w:sz w:val="24"/>
          <w:szCs w:val="24"/>
          <w:lang w:val="en-US"/>
        </w:rPr>
        <w:t>r</w:t>
      </w:r>
      <w:r w:rsidRPr="00CC295A">
        <w:rPr>
          <w:rFonts w:ascii="Times New Roman" w:hAnsi="Times New Roman" w:cs="Times New Roman"/>
          <w:sz w:val="24"/>
          <w:szCs w:val="24"/>
        </w:rPr>
        <w:t xml:space="preserve">uh epilepsi pada kehamilan </w:t>
      </w:r>
      <w:r w:rsidRPr="00CC295A">
        <w:rPr>
          <w:rFonts w:ascii="Times New Roman" w:hAnsi="Times New Roman" w:cs="Times New Roman"/>
          <w:sz w:val="24"/>
          <w:szCs w:val="24"/>
          <w:lang w:val="en-US"/>
        </w:rPr>
        <w:t xml:space="preserve">yaitu </w:t>
      </w:r>
      <w:r w:rsidRPr="00CC295A">
        <w:rPr>
          <w:rFonts w:ascii="Times New Roman" w:hAnsi="Times New Roman" w:cs="Times New Roman"/>
          <w:sz w:val="24"/>
          <w:szCs w:val="24"/>
        </w:rPr>
        <w:t>anak secara herediter dilahirkan dengan epilepsi pula dan cacat bawaan leb</w:t>
      </w:r>
      <w:r w:rsidR="0073677E">
        <w:rPr>
          <w:rFonts w:ascii="Times New Roman" w:hAnsi="Times New Roman" w:cs="Times New Roman"/>
          <w:sz w:val="24"/>
          <w:szCs w:val="24"/>
        </w:rPr>
        <w:t>ih tinggi.</w:t>
      </w:r>
      <w:r w:rsidR="0073677E">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{"citationItems":[{"id":"ITEM-1","itemData":{"author":[{"dropping-particle":"","family":"Sofian","given":"Amru","non-dropping-particle":"","parse-names":false,"suffix":""}],"id":"ITEM-1","issued":{"date-parts":[["2012"]]},"number-of-pages":"305","publisher":"EGC","title":"Rustam Mochtar Sinopsis Obesetri jilid 1","type":"book"},"uris":["http://www.mendeley.com/documents/?uuid=1efa0568-ab57-33cd-868d-7de75ca57448"]}],"mendeley":{"formattedCitation":"&lt;sup&gt;62&lt;/sup&gt;","plainTextFormattedCitation":"62","previouslyFormattedCitation":"&lt;sup&gt;56&lt;/sup&gt;"},"properties":{"noteIndex":0},"schema":"https://github.com/citation-style-language/schema/raw/master/csl-citation.json"}</w:instrText>
      </w:r>
      <w:r w:rsidR="0073677E">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62</w:t>
      </w:r>
      <w:r w:rsidR="0073677E">
        <w:rPr>
          <w:rFonts w:ascii="Times New Roman" w:hAnsi="Times New Roman" w:cs="Times New Roman"/>
          <w:sz w:val="24"/>
          <w:szCs w:val="24"/>
        </w:rPr>
        <w:fldChar w:fldCharType="end"/>
      </w:r>
    </w:p>
    <w:p w:rsidR="008B063C" w:rsidRPr="00CC295A" w:rsidRDefault="008B063C" w:rsidP="00CC295A">
      <w:pPr>
        <w:pStyle w:val="Heading1"/>
        <w:spacing w:line="360" w:lineRule="auto"/>
        <w:ind w:left="1701" w:firstLine="425"/>
        <w:rPr>
          <w:b w:val="0"/>
          <w:lang w:val="en-US"/>
        </w:rPr>
      </w:pPr>
      <w:r w:rsidRPr="00CC295A">
        <w:rPr>
          <w:b w:val="0"/>
          <w:lang w:val="en-US"/>
        </w:rPr>
        <w:t>Wanita</w:t>
      </w:r>
      <w:r w:rsidRPr="00CC295A">
        <w:rPr>
          <w:b w:val="0"/>
        </w:rPr>
        <w:t xml:space="preserve"> </w:t>
      </w:r>
      <w:r w:rsidRPr="00CC295A">
        <w:rPr>
          <w:b w:val="0"/>
          <w:lang w:val="en-US"/>
        </w:rPr>
        <w:t>hamil</w:t>
      </w:r>
      <w:r w:rsidRPr="00CC295A">
        <w:rPr>
          <w:b w:val="0"/>
        </w:rPr>
        <w:t xml:space="preserve"> </w:t>
      </w:r>
      <w:r w:rsidRPr="00CC295A">
        <w:rPr>
          <w:b w:val="0"/>
          <w:lang w:val="en-US"/>
        </w:rPr>
        <w:t>dengan</w:t>
      </w:r>
      <w:r w:rsidRPr="00CC295A">
        <w:rPr>
          <w:b w:val="0"/>
        </w:rPr>
        <w:t xml:space="preserve"> epileps</w:t>
      </w:r>
      <w:r w:rsidRPr="00CC295A">
        <w:rPr>
          <w:b w:val="0"/>
          <w:lang w:val="en-US"/>
        </w:rPr>
        <w:t>i</w:t>
      </w:r>
      <w:r w:rsidRPr="00CC295A">
        <w:rPr>
          <w:b w:val="0"/>
        </w:rPr>
        <w:t xml:space="preserve"> </w:t>
      </w:r>
      <w:r w:rsidRPr="00CC295A">
        <w:rPr>
          <w:b w:val="0"/>
          <w:lang w:val="en-US"/>
        </w:rPr>
        <w:t>mempunyai</w:t>
      </w:r>
      <w:r w:rsidRPr="00CC295A">
        <w:rPr>
          <w:b w:val="0"/>
        </w:rPr>
        <w:t xml:space="preserve"> </w:t>
      </w:r>
      <w:r w:rsidRPr="00CC295A">
        <w:rPr>
          <w:b w:val="0"/>
          <w:lang w:val="en-US"/>
        </w:rPr>
        <w:t>resiko</w:t>
      </w:r>
      <w:r w:rsidRPr="00CC295A">
        <w:rPr>
          <w:b w:val="0"/>
        </w:rPr>
        <w:t xml:space="preserve"> </w:t>
      </w:r>
      <w:r w:rsidRPr="00CC295A">
        <w:rPr>
          <w:b w:val="0"/>
          <w:lang w:val="en-US"/>
        </w:rPr>
        <w:t>untuk</w:t>
      </w:r>
      <w:r w:rsidRPr="00CC295A">
        <w:rPr>
          <w:b w:val="0"/>
        </w:rPr>
        <w:t xml:space="preserve"> </w:t>
      </w:r>
      <w:r w:rsidRPr="00CC295A">
        <w:rPr>
          <w:b w:val="0"/>
          <w:lang w:val="en-US"/>
        </w:rPr>
        <w:t>terjadi</w:t>
      </w:r>
      <w:r w:rsidRPr="00CC295A">
        <w:rPr>
          <w:b w:val="0"/>
        </w:rPr>
        <w:t xml:space="preserve"> </w:t>
      </w:r>
      <w:r w:rsidRPr="00CC295A">
        <w:rPr>
          <w:b w:val="0"/>
          <w:lang w:val="en-US"/>
        </w:rPr>
        <w:t>hipertensi</w:t>
      </w:r>
      <w:r w:rsidRPr="00CC295A">
        <w:rPr>
          <w:b w:val="0"/>
        </w:rPr>
        <w:t xml:space="preserve"> </w:t>
      </w:r>
      <w:r w:rsidRPr="00CC295A">
        <w:rPr>
          <w:b w:val="0"/>
          <w:lang w:val="en-US"/>
        </w:rPr>
        <w:t>karena</w:t>
      </w:r>
      <w:r w:rsidRPr="00CC295A">
        <w:rPr>
          <w:b w:val="0"/>
        </w:rPr>
        <w:t xml:space="preserve"> </w:t>
      </w:r>
      <w:r w:rsidRPr="00CC295A">
        <w:rPr>
          <w:b w:val="0"/>
          <w:lang w:val="en-US"/>
        </w:rPr>
        <w:t>kehamilan, berat</w:t>
      </w:r>
      <w:r w:rsidRPr="00CC295A">
        <w:rPr>
          <w:b w:val="0"/>
        </w:rPr>
        <w:t xml:space="preserve"> </w:t>
      </w:r>
      <w:r w:rsidRPr="00CC295A">
        <w:rPr>
          <w:b w:val="0"/>
          <w:lang w:val="en-US"/>
        </w:rPr>
        <w:t>badan</w:t>
      </w:r>
      <w:r w:rsidRPr="00CC295A">
        <w:rPr>
          <w:b w:val="0"/>
        </w:rPr>
        <w:t xml:space="preserve"> </w:t>
      </w:r>
      <w:r w:rsidRPr="00CC295A">
        <w:rPr>
          <w:b w:val="0"/>
          <w:lang w:val="en-US"/>
        </w:rPr>
        <w:t>lahir</w:t>
      </w:r>
      <w:r w:rsidRPr="00CC295A">
        <w:rPr>
          <w:b w:val="0"/>
        </w:rPr>
        <w:t xml:space="preserve"> </w:t>
      </w:r>
      <w:r w:rsidRPr="00CC295A">
        <w:rPr>
          <w:b w:val="0"/>
          <w:lang w:val="en-US"/>
        </w:rPr>
        <w:t>rendah, kelainan</w:t>
      </w:r>
      <w:r w:rsidRPr="00CC295A">
        <w:rPr>
          <w:b w:val="0"/>
        </w:rPr>
        <w:t xml:space="preserve"> </w:t>
      </w:r>
      <w:r w:rsidRPr="00CC295A">
        <w:rPr>
          <w:b w:val="0"/>
          <w:lang w:val="en-US"/>
        </w:rPr>
        <w:t>bawaan, dan</w:t>
      </w:r>
      <w:r w:rsidRPr="00CC295A">
        <w:rPr>
          <w:b w:val="0"/>
        </w:rPr>
        <w:t xml:space="preserve"> </w:t>
      </w:r>
      <w:r w:rsidRPr="00CC295A">
        <w:rPr>
          <w:b w:val="0"/>
          <w:lang w:val="en-US"/>
        </w:rPr>
        <w:t>kematia</w:t>
      </w:r>
      <w:r w:rsidR="00D227AD">
        <w:rPr>
          <w:b w:val="0"/>
          <w:lang w:val="en-US"/>
        </w:rPr>
        <w:t>n perinatal.</w:t>
      </w:r>
      <w:r w:rsidR="00D227AD">
        <w:rPr>
          <w:b w:val="0"/>
          <w:lang w:val="en-US"/>
        </w:rPr>
        <w:fldChar w:fldCharType="begin" w:fldLock="1"/>
      </w:r>
      <w:r w:rsidR="00C5654E">
        <w:rPr>
          <w:b w:val="0"/>
          <w:lang w:val="en-US"/>
        </w:rPr>
        <w:instrText>ADDIN CSL_CITATION {"citationItems":[{"id":"ITEM-1","itemData":{"author":[{"dropping-particle":"","family":"Prawirohardjo","given":"Sarwono.","non-dropping-particle":"","parse-names":false,"suffix":""}],"id":"ITEM-1","issued":{"date-parts":[["2014"]]},"publisher":"PT Bina Pustaka Sarwono Prawirohardjo","publisher-place":"Jakarta","title":"Buku Acuan Nasional Pelayanan Kesehatan Maternal dan Neonatal, Edisi 2","type":"book"},"uris":["http://www.mendeley.com/documents/?uuid=b3d17f52-9938-49da-8f03-89960b20f931"]}],"mendeley":{"formattedCitation":"&lt;sup&gt;63&lt;/sup&gt;","plainTextFormattedCitation":"63","previouslyFormattedCitation":"&lt;sup&gt;57&lt;/sup&gt;"},"properties":{"noteIndex":0},"schema":"https://github.com/citation-style-language/schema/raw/master/csl-citation.json"}</w:instrText>
      </w:r>
      <w:r w:rsidR="00D227AD">
        <w:rPr>
          <w:b w:val="0"/>
          <w:lang w:val="en-US"/>
        </w:rPr>
        <w:fldChar w:fldCharType="separate"/>
      </w:r>
      <w:r w:rsidR="00C5654E" w:rsidRPr="00C5654E">
        <w:rPr>
          <w:b w:val="0"/>
          <w:noProof/>
          <w:vertAlign w:val="superscript"/>
          <w:lang w:val="en-US"/>
        </w:rPr>
        <w:t>63</w:t>
      </w:r>
      <w:r w:rsidR="00D227AD">
        <w:rPr>
          <w:b w:val="0"/>
          <w:lang w:val="en-US"/>
        </w:rPr>
        <w:fldChar w:fldCharType="end"/>
      </w:r>
      <w:r w:rsidRPr="00CC295A">
        <w:rPr>
          <w:b w:val="0"/>
          <w:lang w:val="en-US"/>
        </w:rPr>
        <w:t xml:space="preserve"> </w:t>
      </w:r>
    </w:p>
    <w:p w:rsidR="008B063C" w:rsidRPr="00CC295A" w:rsidRDefault="008B063C" w:rsidP="00D22CDF">
      <w:pPr>
        <w:pStyle w:val="Heading1"/>
        <w:numPr>
          <w:ilvl w:val="0"/>
          <w:numId w:val="68"/>
        </w:numPr>
        <w:autoSpaceDE/>
        <w:autoSpaceDN/>
        <w:spacing w:line="360" w:lineRule="auto"/>
        <w:ind w:left="1701" w:hanging="425"/>
        <w:rPr>
          <w:b w:val="0"/>
        </w:rPr>
      </w:pPr>
      <w:r w:rsidRPr="00CC295A">
        <w:rPr>
          <w:b w:val="0"/>
        </w:rPr>
        <w:t>Sistem Reproduksi</w:t>
      </w:r>
    </w:p>
    <w:p w:rsidR="008B063C" w:rsidRPr="00CC295A" w:rsidRDefault="008B063C" w:rsidP="00D22CDF">
      <w:pPr>
        <w:pStyle w:val="ListParagraph"/>
        <w:widowControl w:val="0"/>
        <w:numPr>
          <w:ilvl w:val="0"/>
          <w:numId w:val="72"/>
        </w:numPr>
        <w:spacing w:after="0"/>
        <w:ind w:left="2127" w:hanging="425"/>
        <w:jc w:val="both"/>
        <w:rPr>
          <w:rFonts w:ascii="Times New Roman" w:hAnsi="Times New Roman" w:cs="Times New Roman"/>
          <w:sz w:val="24"/>
          <w:szCs w:val="24"/>
        </w:rPr>
      </w:pPr>
      <w:r w:rsidRPr="00CC295A">
        <w:rPr>
          <w:rFonts w:ascii="Times New Roman" w:hAnsi="Times New Roman" w:cs="Times New Roman"/>
          <w:sz w:val="24"/>
          <w:szCs w:val="24"/>
        </w:rPr>
        <w:t>Kista ovarium</w:t>
      </w:r>
    </w:p>
    <w:p w:rsidR="008B063C" w:rsidRPr="00CC295A" w:rsidRDefault="008B063C" w:rsidP="00D55DAD">
      <w:pPr>
        <w:pStyle w:val="ListParagraph"/>
        <w:widowControl w:val="0"/>
        <w:spacing w:after="0"/>
        <w:ind w:left="2127"/>
        <w:jc w:val="both"/>
        <w:rPr>
          <w:rFonts w:ascii="Times New Roman" w:hAnsi="Times New Roman" w:cs="Times New Roman"/>
          <w:sz w:val="24"/>
          <w:szCs w:val="24"/>
          <w:lang w:val="en-US"/>
        </w:rPr>
      </w:pPr>
      <w:r w:rsidRPr="00CC295A">
        <w:rPr>
          <w:rFonts w:ascii="Times New Roman" w:hAnsi="Times New Roman" w:cs="Times New Roman"/>
          <w:sz w:val="24"/>
          <w:szCs w:val="24"/>
        </w:rPr>
        <w:t>Kista ovarium dalam kehamilan dapat menyebabkan nyeri perut oleh karena putaran tangkai, pecah atau perdarahan</w:t>
      </w:r>
      <w:r w:rsidR="00D227AD">
        <w:rPr>
          <w:rFonts w:ascii="Times New Roman" w:hAnsi="Times New Roman" w:cs="Times New Roman"/>
          <w:sz w:val="24"/>
          <w:szCs w:val="24"/>
        </w:rPr>
        <w:t>.</w:t>
      </w:r>
      <w:r w:rsidR="00D227AD">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{"citationItems":[{"id":"ITEM-1","itemData":{"author":[{"dropping-particle":"","family":"Prawirohardjo","given":"Sarwono.","non-dropping-particle":"","parse-names":false,"suffix":""}],"id":"ITEM-1","issued":{"date-parts":[["2014"]]},"publisher":"PT Bina Pustaka Sarwono Prawirohardjo","publisher-place":"Jakarta","title":"Buku Acuan Nasional Pelayanan Kesehatan Maternal dan Neonatal, Edisi 2","type":"book"},"uris":["http://www.mendeley.com/documents/?uuid=b3d17f52-9938-49da-8f03-89960b20f931"]}],"mendeley":{"formattedCitation":"&lt;sup&gt;63&lt;/sup&gt;","plainTextFormattedCitation":"63","previouslyFormattedCitation":"&lt;sup&gt;57&lt;/sup&gt;"},"properties":{"noteIndex":0},"schema":"https://github.com/citation-style-language/schema/raw/master/csl-citation.json"}</w:instrText>
      </w:r>
      <w:r w:rsidR="00D227AD">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63</w:t>
      </w:r>
      <w:r w:rsidR="00D227AD">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72"/>
        </w:numPr>
        <w:spacing w:after="0"/>
        <w:ind w:left="2127" w:hanging="425"/>
        <w:jc w:val="both"/>
        <w:rPr>
          <w:rFonts w:ascii="Times New Roman" w:hAnsi="Times New Roman" w:cs="Times New Roman"/>
          <w:sz w:val="24"/>
          <w:szCs w:val="24"/>
        </w:rPr>
      </w:pPr>
      <w:r w:rsidRPr="00CC295A">
        <w:rPr>
          <w:rFonts w:ascii="Times New Roman" w:hAnsi="Times New Roman" w:cs="Times New Roman"/>
          <w:sz w:val="24"/>
          <w:szCs w:val="24"/>
        </w:rPr>
        <w:t xml:space="preserve">Mioma Uteri </w:t>
      </w:r>
    </w:p>
    <w:p w:rsidR="008B063C" w:rsidRPr="00CC295A" w:rsidRDefault="008B063C" w:rsidP="00CC295A">
      <w:pPr>
        <w:pStyle w:val="ListParagraph"/>
        <w:widowControl w:val="0"/>
        <w:spacing w:after="0"/>
        <w:ind w:left="2127"/>
        <w:jc w:val="both"/>
        <w:rPr>
          <w:rFonts w:ascii="Times New Roman" w:hAnsi="Times New Roman" w:cs="Times New Roman"/>
          <w:sz w:val="24"/>
          <w:szCs w:val="24"/>
        </w:rPr>
      </w:pPr>
      <w:r w:rsidRPr="00CC295A">
        <w:rPr>
          <w:rFonts w:ascii="Times New Roman" w:hAnsi="Times New Roman" w:cs="Times New Roman"/>
          <w:sz w:val="24"/>
          <w:szCs w:val="24"/>
        </w:rPr>
        <w:t>Pengaruh mioma pada kehamilan dan persalinan</w:t>
      </w:r>
    </w:p>
    <w:p w:rsidR="008B063C" w:rsidRPr="00CC295A" w:rsidRDefault="008B063C" w:rsidP="00D22CDF">
      <w:pPr>
        <w:pStyle w:val="ListParagraph"/>
        <w:widowControl w:val="0"/>
        <w:numPr>
          <w:ilvl w:val="0"/>
          <w:numId w:val="73"/>
        </w:numPr>
        <w:spacing w:after="0"/>
        <w:ind w:left="2552" w:hanging="425"/>
        <w:jc w:val="both"/>
        <w:rPr>
          <w:rFonts w:ascii="Times New Roman" w:hAnsi="Times New Roman" w:cs="Times New Roman"/>
          <w:sz w:val="24"/>
          <w:szCs w:val="24"/>
        </w:rPr>
      </w:pPr>
      <w:r w:rsidRPr="00CC295A">
        <w:rPr>
          <w:rFonts w:ascii="Times New Roman" w:hAnsi="Times New Roman" w:cs="Times New Roman"/>
          <w:sz w:val="24"/>
          <w:szCs w:val="24"/>
        </w:rPr>
        <w:t>Subfertil (agak mandul) sampai fertil (mandul), dan kadang –kadang harus punya anak satu</w:t>
      </w:r>
    </w:p>
    <w:p w:rsidR="008B063C" w:rsidRPr="00CC295A" w:rsidRDefault="008B063C" w:rsidP="00D22CDF">
      <w:pPr>
        <w:pStyle w:val="ListParagraph"/>
        <w:widowControl w:val="0"/>
        <w:numPr>
          <w:ilvl w:val="0"/>
          <w:numId w:val="73"/>
        </w:numPr>
        <w:spacing w:after="0"/>
        <w:ind w:left="2552" w:hanging="425"/>
        <w:jc w:val="both"/>
        <w:rPr>
          <w:rFonts w:ascii="Times New Roman" w:hAnsi="Times New Roman" w:cs="Times New Roman"/>
          <w:sz w:val="24"/>
          <w:szCs w:val="24"/>
        </w:rPr>
      </w:pPr>
      <w:r w:rsidRPr="00CC295A">
        <w:rPr>
          <w:rFonts w:ascii="Times New Roman" w:hAnsi="Times New Roman" w:cs="Times New Roman"/>
          <w:sz w:val="24"/>
          <w:szCs w:val="24"/>
        </w:rPr>
        <w:t>Sering terjadi abortus</w:t>
      </w:r>
    </w:p>
    <w:p w:rsidR="008B063C" w:rsidRPr="00CC295A" w:rsidRDefault="008B063C" w:rsidP="00D22CDF">
      <w:pPr>
        <w:pStyle w:val="ListParagraph"/>
        <w:widowControl w:val="0"/>
        <w:numPr>
          <w:ilvl w:val="0"/>
          <w:numId w:val="73"/>
        </w:numPr>
        <w:spacing w:after="0"/>
        <w:ind w:left="2552" w:hanging="425"/>
        <w:jc w:val="both"/>
        <w:rPr>
          <w:rFonts w:ascii="Times New Roman" w:hAnsi="Times New Roman" w:cs="Times New Roman"/>
          <w:sz w:val="24"/>
          <w:szCs w:val="24"/>
        </w:rPr>
      </w:pPr>
      <w:r w:rsidRPr="00CC295A">
        <w:rPr>
          <w:rFonts w:ascii="Times New Roman" w:hAnsi="Times New Roman" w:cs="Times New Roman"/>
          <w:sz w:val="24"/>
          <w:szCs w:val="24"/>
        </w:rPr>
        <w:t>Terjadi kelainan letak janin dalam rahim</w:t>
      </w:r>
    </w:p>
    <w:p w:rsidR="008B063C" w:rsidRPr="0073677E" w:rsidRDefault="008B063C" w:rsidP="00D22CDF">
      <w:pPr>
        <w:pStyle w:val="ListParagraph"/>
        <w:widowControl w:val="0"/>
        <w:numPr>
          <w:ilvl w:val="0"/>
          <w:numId w:val="73"/>
        </w:numPr>
        <w:spacing w:after="0"/>
        <w:ind w:left="2552" w:hanging="425"/>
        <w:jc w:val="both"/>
        <w:rPr>
          <w:rFonts w:ascii="Times New Roman" w:hAnsi="Times New Roman" w:cs="Times New Roman"/>
          <w:sz w:val="24"/>
          <w:szCs w:val="24"/>
        </w:rPr>
      </w:pPr>
      <w:r w:rsidRPr="00CC295A">
        <w:rPr>
          <w:rFonts w:ascii="Times New Roman" w:hAnsi="Times New Roman" w:cs="Times New Roman"/>
          <w:sz w:val="24"/>
          <w:szCs w:val="24"/>
        </w:rPr>
        <w:t xml:space="preserve">Distosia tumor yang menghalangi jalan </w:t>
      </w:r>
      <w:r w:rsidR="0073677E">
        <w:rPr>
          <w:rFonts w:ascii="Times New Roman" w:hAnsi="Times New Roman" w:cs="Times New Roman"/>
          <w:sz w:val="24"/>
          <w:szCs w:val="24"/>
        </w:rPr>
        <w:t>lahir.</w:t>
      </w:r>
      <w:r w:rsidR="0073677E">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{"citationItems":[{"id":"ITEM-1","itemData":{"author":[{"dropping-particle":"","family":"Sofian","given":"Amru","non-dropping-particle":"","parse-names":false,"suffix":""}],"id":"ITEM-1","issued":{"date-parts":[["2012"]]},"number-of-pages":"305","publisher":"EGC","title":"Rustam Mochtar Sinopsis Obesetri jilid 1","type":"book"},"uris":["http://www.mendeley.com/documents/?uuid=1efa0568-ab57-33cd-868d-7de75ca57448"]}],"mendeley":{"formattedCitation":"&lt;sup&gt;62&lt;/sup&gt;","plainTextFormattedCitation":"62","previouslyFormattedCitation":"&lt;sup&gt;56&lt;/sup&gt;"},"properties":{"noteIndex":0},"schema":"https://github.com/citation-style-language/schema/raw/master/csl-citation.json"}</w:instrText>
      </w:r>
      <w:r w:rsidR="0073677E">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62</w:t>
      </w:r>
      <w:r w:rsidR="0073677E">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72"/>
        </w:numPr>
        <w:spacing w:after="0"/>
        <w:ind w:left="2127" w:hanging="425"/>
        <w:jc w:val="both"/>
        <w:rPr>
          <w:rFonts w:ascii="Times New Roman" w:hAnsi="Times New Roman" w:cs="Times New Roman"/>
          <w:sz w:val="24"/>
          <w:szCs w:val="24"/>
        </w:rPr>
      </w:pPr>
      <w:r w:rsidRPr="00CC295A">
        <w:rPr>
          <w:rFonts w:ascii="Times New Roman" w:hAnsi="Times New Roman" w:cs="Times New Roman"/>
          <w:sz w:val="24"/>
          <w:szCs w:val="24"/>
        </w:rPr>
        <w:t>Kanker serviks</w:t>
      </w:r>
    </w:p>
    <w:p w:rsidR="008B063C" w:rsidRPr="00CC295A" w:rsidRDefault="008B063C" w:rsidP="00CC295A">
      <w:pPr>
        <w:pStyle w:val="ListParagraph"/>
        <w:widowControl w:val="0"/>
        <w:spacing w:after="0"/>
        <w:ind w:left="2127" w:firstLine="470"/>
        <w:jc w:val="both"/>
        <w:rPr>
          <w:rFonts w:ascii="Times New Roman" w:hAnsi="Times New Roman" w:cs="Times New Roman"/>
          <w:sz w:val="24"/>
          <w:szCs w:val="24"/>
          <w:lang w:val="en-US"/>
        </w:rPr>
      </w:pPr>
      <w:r w:rsidRPr="00CC295A">
        <w:rPr>
          <w:rFonts w:ascii="Times New Roman" w:hAnsi="Times New Roman" w:cs="Times New Roman"/>
          <w:sz w:val="24"/>
          <w:szCs w:val="24"/>
          <w:lang w:val="en-US"/>
        </w:rPr>
        <w:t>Karena</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serviks</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kaku</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oleh</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jaringan</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kanker, persalinan</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kala</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satu</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mengalami</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hambatan.</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Ada kalanya tumor lunak</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dan</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hanya</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terbatas</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pada</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sebagian</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serviks, sehingga</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pembukaan</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lastRenderedPageBreak/>
        <w:t>dapat</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menjadi</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lengkap</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dan</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anak</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lahir</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spontan.</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Selain</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itu, dapat pula terjadi</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ketuban</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pecah</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dini</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dan</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in</w:t>
      </w:r>
      <w:r w:rsidR="00B06514">
        <w:rPr>
          <w:rFonts w:ascii="Times New Roman" w:hAnsi="Times New Roman" w:cs="Times New Roman"/>
          <w:sz w:val="24"/>
          <w:szCs w:val="24"/>
          <w:lang w:val="en-US"/>
        </w:rPr>
        <w:t>ersia uteri.</w:t>
      </w:r>
      <w:r w:rsidR="00B06514">
        <w:rPr>
          <w:rFonts w:ascii="Times New Roman" w:hAnsi="Times New Roman" w:cs="Times New Roman"/>
          <w:sz w:val="24"/>
          <w:szCs w:val="24"/>
          <w:lang w:val="en-US"/>
        </w:rPr>
        <w:fldChar w:fldCharType="begin" w:fldLock="1"/>
      </w:r>
      <w:r w:rsidR="00C5654E">
        <w:rPr>
          <w:rFonts w:ascii="Times New Roman" w:hAnsi="Times New Roman" w:cs="Times New Roman"/>
          <w:sz w:val="24"/>
          <w:szCs w:val="24"/>
          <w:lang w:val="en-US"/>
        </w:rPr>
        <w:instrText>ADDIN CSL_CITATION {"citationItems":[{"id":"ITEM-1","itemData":{"abstract":"Menurut Federasi Obstetri Ginekologi Internasional, kehamilan di definisikan sebagai fertilisasi atau penyatuan dari spermatozoa dan ovum dan dilanjutkan dengan nidasi atau implantasi. Bila dihitung dari saat fertilisasi hingga lahirnya bayi, kehamilan normal akan berlangsung dalam waktu 40 minggu atau 10 bulan dan 9 bulan menurut kalender internasional. bulan menurut kalender internasional","author":[{"dropping-particle":"","family":"Prawirohardjo","given":"Sarwono","non-dropping-particle":"","parse-names":false,"suffix":""}],"container-title":"PT Bina Pustaka Sarwono Prawirohardjo, Jakarta","id":"ITEM-1","issued":{"date-parts":[["2014"]]},"title":"Ilmu kebidanan edisi 4","type":"article-journal"},"uris":["http://www.mendeley.com/documents/?uuid=9dfbb444-106b-4c21-9c97-eaba341e3bf5"]}],"mendeley":{"formattedCitation":"&lt;sup&gt;64&lt;/sup&gt;","plainTextFormattedCitation":"64","previouslyFormattedCitation":"&lt;sup&gt;58&lt;/sup&gt;"},"properties":{"noteIndex":0},"schema":"https://github.com/citation-style-language/schema/raw/master/csl-citation.json"}</w:instrText>
      </w:r>
      <w:r w:rsidR="00B06514">
        <w:rPr>
          <w:rFonts w:ascii="Times New Roman" w:hAnsi="Times New Roman" w:cs="Times New Roman"/>
          <w:sz w:val="24"/>
          <w:szCs w:val="24"/>
          <w:lang w:val="en-US"/>
        </w:rPr>
        <w:fldChar w:fldCharType="separate"/>
      </w:r>
      <w:r w:rsidR="00C5654E" w:rsidRPr="00C5654E">
        <w:rPr>
          <w:rFonts w:ascii="Times New Roman" w:hAnsi="Times New Roman" w:cs="Times New Roman"/>
          <w:noProof/>
          <w:sz w:val="24"/>
          <w:szCs w:val="24"/>
          <w:vertAlign w:val="superscript"/>
          <w:lang w:val="en-US"/>
        </w:rPr>
        <w:t>64</w:t>
      </w:r>
      <w:r w:rsidR="00B06514">
        <w:rPr>
          <w:rFonts w:ascii="Times New Roman" w:hAnsi="Times New Roman" w:cs="Times New Roman"/>
          <w:sz w:val="24"/>
          <w:szCs w:val="24"/>
          <w:lang w:val="en-US"/>
        </w:rPr>
        <w:fldChar w:fldCharType="end"/>
      </w:r>
    </w:p>
    <w:p w:rsidR="008B063C" w:rsidRPr="00CC295A" w:rsidRDefault="008B063C" w:rsidP="00D22CDF">
      <w:pPr>
        <w:pStyle w:val="Heading1"/>
        <w:numPr>
          <w:ilvl w:val="0"/>
          <w:numId w:val="68"/>
        </w:numPr>
        <w:autoSpaceDE/>
        <w:autoSpaceDN/>
        <w:spacing w:line="360" w:lineRule="auto"/>
        <w:ind w:left="1701" w:hanging="425"/>
        <w:rPr>
          <w:b w:val="0"/>
        </w:rPr>
      </w:pPr>
      <w:r w:rsidRPr="00CC295A">
        <w:rPr>
          <w:b w:val="0"/>
        </w:rPr>
        <w:t>Penyakit Menular</w:t>
      </w:r>
    </w:p>
    <w:p w:rsidR="008B063C" w:rsidRPr="00CC295A" w:rsidRDefault="008B063C" w:rsidP="00D22CDF">
      <w:pPr>
        <w:pStyle w:val="ListParagraph"/>
        <w:widowControl w:val="0"/>
        <w:numPr>
          <w:ilvl w:val="0"/>
          <w:numId w:val="76"/>
        </w:numPr>
        <w:spacing w:after="0"/>
        <w:ind w:left="2127" w:hanging="425"/>
        <w:jc w:val="both"/>
        <w:rPr>
          <w:rFonts w:ascii="Times New Roman" w:hAnsi="Times New Roman" w:cs="Times New Roman"/>
          <w:sz w:val="24"/>
          <w:szCs w:val="24"/>
        </w:rPr>
      </w:pPr>
      <w:r w:rsidRPr="00CC295A">
        <w:rPr>
          <w:rFonts w:ascii="Times New Roman" w:hAnsi="Times New Roman" w:cs="Times New Roman"/>
          <w:sz w:val="24"/>
          <w:szCs w:val="24"/>
        </w:rPr>
        <w:t>HIV</w:t>
      </w:r>
    </w:p>
    <w:p w:rsidR="008B063C" w:rsidRPr="00CC295A" w:rsidRDefault="008B063C" w:rsidP="00D55DAD">
      <w:pPr>
        <w:pStyle w:val="ListParagraph"/>
        <w:widowControl w:val="0"/>
        <w:spacing w:after="0"/>
        <w:ind w:left="2127"/>
        <w:jc w:val="both"/>
        <w:rPr>
          <w:rFonts w:ascii="Times New Roman" w:hAnsi="Times New Roman" w:cs="Times New Roman"/>
          <w:sz w:val="24"/>
          <w:szCs w:val="24"/>
        </w:rPr>
      </w:pPr>
      <w:r w:rsidRPr="00CC295A">
        <w:rPr>
          <w:rFonts w:ascii="Times New Roman" w:hAnsi="Times New Roman" w:cs="Times New Roman"/>
          <w:sz w:val="24"/>
          <w:szCs w:val="24"/>
        </w:rPr>
        <w:t>Transmisi HIV dari ibu kepada janin dapat terjadi intrauterine  (5-10%). Pada ibu juga dapat terjadi abortus sponta</w:t>
      </w:r>
      <w:r w:rsidR="00AC4AC0">
        <w:rPr>
          <w:rFonts w:ascii="Times New Roman" w:hAnsi="Times New Roman" w:cs="Times New Roman"/>
          <w:sz w:val="24"/>
          <w:szCs w:val="24"/>
        </w:rPr>
        <w:t>n.</w:t>
      </w:r>
      <w:r w:rsidR="00AC4AC0">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{"citationItems":[{"id":"ITEM-1","itemData":{"abstract":"Menurut Federasi Obstetri Ginekologi Internasional, kehamilan di definisikan sebagai fertilisasi atau penyatuan dari spermatozoa dan ovum dan dilanjutkan dengan nidasi atau implantasi. Bila dihitung dari saat fertilisasi hingga lahirnya bayi, kehamilan normal akan berlangsung dalam waktu 40 minggu atau 10 bulan dan 9 bulan menurut kalender internasional. bulan menurut kalender internasional","author":[{"dropping-particle":"","family":"Prawirohardjo","given":"Sarwono","non-dropping-particle":"","parse-names":false,"suffix":""}],"container-title":"PT Bina Pustaka Sarwono Prawirohardjo, Jakarta","id":"ITEM-1","issued":{"date-parts":[["2014"]]},"title":"Ilmu kebidanan edisi 4","type":"article-journal"},"uris":["http://www.mendeley.com/documents/?uuid=9dfbb444-106b-4c21-9c97-eaba341e3bf5"]}],"mendeley":{"formattedCitation":"&lt;sup&gt;64&lt;/sup&gt;","plainTextFormattedCitation":"64","previouslyFormattedCitation":"&lt;sup&gt;58&lt;/sup&gt;"},"properties":{"noteIndex":0},"schema":"https://github.com/citation-style-language/schema/raw/master/csl-citation.json"}</w:instrText>
      </w:r>
      <w:r w:rsidR="00AC4AC0">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64</w:t>
      </w:r>
      <w:r w:rsidR="00AC4AC0">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76"/>
        </w:numPr>
        <w:spacing w:after="0"/>
        <w:ind w:left="2127" w:hanging="425"/>
        <w:jc w:val="both"/>
        <w:rPr>
          <w:rFonts w:ascii="Times New Roman" w:hAnsi="Times New Roman" w:cs="Times New Roman"/>
          <w:sz w:val="24"/>
          <w:szCs w:val="24"/>
        </w:rPr>
      </w:pPr>
      <w:r w:rsidRPr="00CC295A">
        <w:rPr>
          <w:rFonts w:ascii="Times New Roman" w:hAnsi="Times New Roman" w:cs="Times New Roman"/>
          <w:sz w:val="24"/>
          <w:szCs w:val="24"/>
        </w:rPr>
        <w:t>Sifilis</w:t>
      </w:r>
    </w:p>
    <w:p w:rsidR="008B063C" w:rsidRPr="00CC295A" w:rsidRDefault="008B063C" w:rsidP="00CC295A">
      <w:pPr>
        <w:pStyle w:val="ListParagraph"/>
        <w:widowControl w:val="0"/>
        <w:spacing w:after="0"/>
        <w:ind w:left="2127" w:firstLine="470"/>
        <w:jc w:val="both"/>
        <w:rPr>
          <w:rFonts w:ascii="Times New Roman" w:hAnsi="Times New Roman" w:cs="Times New Roman"/>
          <w:sz w:val="24"/>
          <w:szCs w:val="24"/>
          <w:lang w:val="en-US"/>
        </w:rPr>
      </w:pPr>
      <w:r w:rsidRPr="00CC295A">
        <w:rPr>
          <w:rFonts w:ascii="Times New Roman" w:hAnsi="Times New Roman" w:cs="Times New Roman"/>
          <w:sz w:val="24"/>
          <w:szCs w:val="24"/>
        </w:rPr>
        <w:t>Infeksi sifilis yang disebabkan oleh treponema pallidium, baik yang sudah lama maupun yang baru diderita ibu dapat ditularkan kepada janin. Sifilis umumnya ditularkan lewat kontak seksual, namun dapat juga secara vertikal pada masa kehamila</w:t>
      </w:r>
      <w:r w:rsidR="00AC4AC0">
        <w:rPr>
          <w:rFonts w:ascii="Times New Roman" w:hAnsi="Times New Roman" w:cs="Times New Roman"/>
          <w:sz w:val="24"/>
          <w:szCs w:val="24"/>
        </w:rPr>
        <w:t>n.</w:t>
      </w:r>
      <w:r w:rsidR="00AC4AC0">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{"citationItems":[{"id":"ITEM-1","itemData":{"abstract":"Menurut Federasi Obstetri Ginekologi Internasional, kehamilan di definisikan sebagai fertilisasi atau penyatuan dari spermatozoa dan ovum dan dilanjutkan dengan nidasi atau implantasi. Bila dihitung dari saat fertilisasi hingga lahirnya bayi, kehamilan normal akan berlangsung dalam waktu 40 minggu atau 10 bulan dan 9 bulan menurut kalender internasional. bulan menurut kalender internasional","author":[{"dropping-particle":"","family":"Prawirohardjo","given":"Sarwono","non-dropping-particle":"","parse-names":false,"suffix":""}],"container-title":"PT Bina Pustaka Sarwono Prawirohardjo, Jakarta","id":"ITEM-1","issued":{"date-parts":[["2014"]]},"title":"Ilmu kebidanan edisi 4","type":"article-journal"},"uris":["http://www.mendeley.com/documents/?uuid=9dfbb444-106b-4c21-9c97-eaba341e3bf5"]}],"mendeley":{"formattedCitation":"&lt;sup&gt;64&lt;/sup&gt;","plainTextFormattedCitation":"64","previouslyFormattedCitation":"&lt;sup&gt;58&lt;/sup&gt;"},"properties":{"noteIndex":0},"schema":"https://github.com/citation-style-language/schema/raw/master/csl-citation.json"}</w:instrText>
      </w:r>
      <w:r w:rsidR="00AC4AC0">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64</w:t>
      </w:r>
      <w:r w:rsidR="00AC4AC0">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76"/>
        </w:numPr>
        <w:spacing w:after="0"/>
        <w:jc w:val="both"/>
        <w:rPr>
          <w:rFonts w:ascii="Times New Roman" w:hAnsi="Times New Roman" w:cs="Times New Roman"/>
          <w:sz w:val="24"/>
          <w:szCs w:val="24"/>
        </w:rPr>
      </w:pPr>
      <w:r w:rsidRPr="00CC295A">
        <w:rPr>
          <w:rFonts w:ascii="Times New Roman" w:hAnsi="Times New Roman" w:cs="Times New Roman"/>
          <w:sz w:val="24"/>
          <w:szCs w:val="24"/>
        </w:rPr>
        <w:t>Hepatitis B</w:t>
      </w:r>
    </w:p>
    <w:p w:rsidR="008B063C" w:rsidRPr="00CC295A" w:rsidRDefault="008B063C" w:rsidP="00CC295A">
      <w:pPr>
        <w:pStyle w:val="ListParagraph"/>
        <w:widowControl w:val="0"/>
        <w:spacing w:after="0"/>
        <w:ind w:left="2127" w:firstLine="470"/>
        <w:jc w:val="both"/>
        <w:rPr>
          <w:rFonts w:ascii="Times New Roman" w:hAnsi="Times New Roman" w:cs="Times New Roman"/>
          <w:sz w:val="24"/>
          <w:szCs w:val="24"/>
        </w:rPr>
      </w:pPr>
      <w:r w:rsidRPr="00CC295A">
        <w:rPr>
          <w:rFonts w:ascii="Times New Roman" w:hAnsi="Times New Roman" w:cs="Times New Roman"/>
          <w:sz w:val="24"/>
          <w:szCs w:val="24"/>
        </w:rPr>
        <w:t>Pengaruh hepatitis dalam kehamilan yaitu terjadi kematian janin dalam k</w:t>
      </w:r>
      <w:r w:rsidR="0073677E">
        <w:rPr>
          <w:rFonts w:ascii="Times New Roman" w:hAnsi="Times New Roman" w:cs="Times New Roman"/>
          <w:sz w:val="24"/>
          <w:szCs w:val="24"/>
        </w:rPr>
        <w:t>andungan.</w:t>
      </w:r>
      <w:r w:rsidR="0073677E">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{"citationItems":[{"id":"ITEM-1","itemData":{"author":[{"dropping-particle":"","family":"Sofian","given":"Amru","non-dropping-particle":"","parse-names":false,"suffix":""}],"id":"ITEM-1","issued":{"date-parts":[["2012"]]},"number-of-pages":"305","publisher":"EGC","title":"Rustam Mochtar Sinopsis Obesetri jilid 1","type":"book"},"uris":["http://www.mendeley.com/documents/?uuid=1efa0568-ab57-33cd-868d-7de75ca57448"]}],"mendeley":{"formattedCitation":"&lt;sup&gt;62&lt;/sup&gt;","plainTextFormattedCitation":"62","previouslyFormattedCitation":"&lt;sup&gt;56&lt;/sup&gt;"},"properties":{"noteIndex":0},"schema":"https://github.com/citation-style-language/schema/raw/master/csl-citation.json"}</w:instrText>
      </w:r>
      <w:r w:rsidR="0073677E">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62</w:t>
      </w:r>
      <w:r w:rsidR="0073677E">
        <w:rPr>
          <w:rFonts w:ascii="Times New Roman" w:hAnsi="Times New Roman" w:cs="Times New Roman"/>
          <w:sz w:val="24"/>
          <w:szCs w:val="24"/>
        </w:rPr>
        <w:fldChar w:fldCharType="end"/>
      </w:r>
      <w:r w:rsidRPr="00CC295A">
        <w:rPr>
          <w:rFonts w:ascii="Times New Roman" w:hAnsi="Times New Roman" w:cs="Times New Roman"/>
          <w:sz w:val="24"/>
          <w:szCs w:val="24"/>
          <w:lang w:val="en-US"/>
        </w:rPr>
        <w:t xml:space="preserve"> </w:t>
      </w:r>
      <w:r w:rsidRPr="00CC295A">
        <w:rPr>
          <w:rFonts w:ascii="Times New Roman" w:hAnsi="Times New Roman" w:cs="Times New Roman"/>
          <w:sz w:val="24"/>
          <w:szCs w:val="24"/>
        </w:rPr>
        <w:t>Wanita dengan HbsAg positif dan antigen B positif memiliki 90 persen kesempatan menularkan penyakit mereka kepada ba</w:t>
      </w:r>
      <w:r w:rsidR="001A3AD0">
        <w:rPr>
          <w:rFonts w:ascii="Times New Roman" w:hAnsi="Times New Roman" w:cs="Times New Roman"/>
          <w:sz w:val="24"/>
          <w:szCs w:val="24"/>
        </w:rPr>
        <w:t>yi mereka</w:t>
      </w:r>
      <w:r w:rsidRPr="00CC295A">
        <w:rPr>
          <w:rFonts w:ascii="Times New Roman" w:hAnsi="Times New Roman" w:cs="Times New Roman"/>
          <w:sz w:val="24"/>
          <w:szCs w:val="24"/>
        </w:rPr>
        <w:t>.</w:t>
      </w:r>
      <w:r w:rsidR="001A3AD0">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44&lt;/sup&gt;"},"properties":{"noteIndex":0},"schema":"https://github.com/citation-style-language/schema/raw/master/csl-citation.json"}</w:instrText>
      </w:r>
      <w:r w:rsidR="001A3AD0">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50</w:t>
      </w:r>
      <w:r w:rsidR="001A3AD0">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67"/>
        </w:numPr>
        <w:spacing w:after="0"/>
        <w:ind w:left="1276" w:hanging="426"/>
        <w:jc w:val="both"/>
        <w:outlineLvl w:val="0"/>
        <w:rPr>
          <w:rFonts w:ascii="Times New Roman" w:hAnsi="Times New Roman" w:cs="Times New Roman"/>
          <w:sz w:val="24"/>
          <w:szCs w:val="24"/>
        </w:rPr>
      </w:pPr>
      <w:r w:rsidRPr="00CC295A">
        <w:rPr>
          <w:rFonts w:ascii="Times New Roman" w:hAnsi="Times New Roman" w:cs="Times New Roman"/>
          <w:sz w:val="24"/>
          <w:szCs w:val="24"/>
        </w:rPr>
        <w:t xml:space="preserve">Riwayat </w:t>
      </w:r>
      <w:r w:rsidRPr="00CC295A">
        <w:rPr>
          <w:rFonts w:ascii="Times New Roman" w:eastAsia="Times New Roman" w:hAnsi="Times New Roman" w:cs="Times New Roman"/>
          <w:sz w:val="24"/>
          <w:szCs w:val="24"/>
        </w:rPr>
        <w:t>Kesehatan</w:t>
      </w:r>
      <w:r w:rsidRPr="00CC295A">
        <w:rPr>
          <w:rFonts w:ascii="Times New Roman" w:hAnsi="Times New Roman" w:cs="Times New Roman"/>
          <w:sz w:val="24"/>
          <w:szCs w:val="24"/>
        </w:rPr>
        <w:t xml:space="preserve"> Keluarga</w:t>
      </w:r>
    </w:p>
    <w:p w:rsidR="008B063C" w:rsidRPr="00CC295A" w:rsidRDefault="008B063C" w:rsidP="00CC295A">
      <w:pPr>
        <w:pStyle w:val="ListParagraph"/>
        <w:widowControl w:val="0"/>
        <w:spacing w:after="0"/>
        <w:ind w:left="1276" w:firstLine="600"/>
        <w:jc w:val="both"/>
        <w:outlineLvl w:val="0"/>
        <w:rPr>
          <w:rFonts w:ascii="Times New Roman" w:hAnsi="Times New Roman" w:cs="Times New Roman"/>
          <w:sz w:val="24"/>
          <w:szCs w:val="24"/>
          <w:lang w:val="en-US"/>
        </w:rPr>
      </w:pPr>
      <w:r w:rsidRPr="00CC295A">
        <w:rPr>
          <w:rFonts w:ascii="Times New Roman" w:hAnsi="Times New Roman" w:cs="Times New Roman"/>
          <w:sz w:val="24"/>
          <w:szCs w:val="24"/>
          <w:lang w:val="en-US"/>
        </w:rPr>
        <w:t>Riwayat kesehatan keluarga penting</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untuk</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diidentifikasi</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bagi wanita yang menderita</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penyakit</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genetik yang dapat</w:t>
      </w:r>
      <w:r w:rsidRPr="00CC295A">
        <w:rPr>
          <w:rFonts w:ascii="Times New Roman" w:hAnsi="Times New Roman" w:cs="Times New Roman"/>
          <w:sz w:val="24"/>
          <w:szCs w:val="24"/>
        </w:rPr>
        <w:t xml:space="preserve"> </w:t>
      </w:r>
      <w:r w:rsidRPr="00CC295A">
        <w:rPr>
          <w:rFonts w:ascii="Times New Roman" w:eastAsia="Times New Roman" w:hAnsi="Times New Roman" w:cs="Times New Roman"/>
          <w:sz w:val="24"/>
          <w:szCs w:val="24"/>
        </w:rPr>
        <w:t xml:space="preserve">memengaruhi </w:t>
      </w:r>
      <w:r w:rsidRPr="00CC295A">
        <w:rPr>
          <w:rFonts w:ascii="Times New Roman" w:hAnsi="Times New Roman" w:cs="Times New Roman"/>
          <w:sz w:val="24"/>
          <w:szCs w:val="24"/>
          <w:lang w:val="en-US"/>
        </w:rPr>
        <w:t>hasil</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akhir</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kehamilan</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atau</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berisiko</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memiliki</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bayi yang menderita</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penyakit</w:t>
      </w:r>
      <w:r w:rsidRPr="00CC295A">
        <w:rPr>
          <w:rFonts w:ascii="Times New Roman" w:hAnsi="Times New Roman" w:cs="Times New Roman"/>
          <w:sz w:val="24"/>
          <w:szCs w:val="24"/>
        </w:rPr>
        <w:t xml:space="preserve"> </w:t>
      </w:r>
      <w:r w:rsidR="00E66F89">
        <w:rPr>
          <w:rFonts w:ascii="Times New Roman" w:hAnsi="Times New Roman" w:cs="Times New Roman"/>
          <w:sz w:val="24"/>
          <w:szCs w:val="24"/>
          <w:lang w:val="en-US"/>
        </w:rPr>
        <w:t>genetik.</w:t>
      </w:r>
      <w:r w:rsidR="00E66F89">
        <w:rPr>
          <w:rFonts w:ascii="Times New Roman" w:hAnsi="Times New Roman" w:cs="Times New Roman"/>
          <w:sz w:val="24"/>
          <w:szCs w:val="24"/>
          <w:lang w:val="en-US"/>
        </w:rPr>
        <w:fldChar w:fldCharType="begin" w:fldLock="1"/>
      </w:r>
      <w:r w:rsidR="00C5654E">
        <w:rPr>
          <w:rFonts w:ascii="Times New Roman" w:hAnsi="Times New Roman" w:cs="Times New Roman"/>
          <w:sz w:val="24"/>
          <w:szCs w:val="24"/>
          <w:lang w:val="en-US"/>
        </w:rPr>
        <w:instrText>ADDIN CSL_CITATION {"citationItems":[{"id":"ITEM-1","itemData":{"author":[{"dropping-particle":"","family":"Marmi","given":"","non-dropping-particle":"","parse-names":false,"suffix":""}],"edition":"2","id":"ITEM-1","issued":{"date-parts":[["2014"]]},"publisher":"Pustaka Pelajar","publisher-place":"Yogyakarta","title":"Asuhan Kebidanan Pada Masa Antenatal","type":"book"},"uris":["http://www.mendeley.com/documents/?uuid=db9199fc-093a-447a-91db-e5cc92df41bf"]}],"mendeley":{"formattedCitation":"&lt;sup&gt;65&lt;/sup&gt;","plainTextFormattedCitation":"65","previouslyFormattedCitation":"&lt;sup&gt;59&lt;/sup&gt;"},"properties":{"noteIndex":0},"schema":"https://github.com/citation-style-language/schema/raw/master/csl-citation.json"}</w:instrText>
      </w:r>
      <w:r w:rsidR="00E66F89">
        <w:rPr>
          <w:rFonts w:ascii="Times New Roman" w:hAnsi="Times New Roman" w:cs="Times New Roman"/>
          <w:sz w:val="24"/>
          <w:szCs w:val="24"/>
          <w:lang w:val="en-US"/>
        </w:rPr>
        <w:fldChar w:fldCharType="separate"/>
      </w:r>
      <w:r w:rsidR="00C5654E" w:rsidRPr="00C5654E">
        <w:rPr>
          <w:rFonts w:ascii="Times New Roman" w:hAnsi="Times New Roman" w:cs="Times New Roman"/>
          <w:noProof/>
          <w:sz w:val="24"/>
          <w:szCs w:val="24"/>
          <w:vertAlign w:val="superscript"/>
          <w:lang w:val="en-US"/>
        </w:rPr>
        <w:t>65</w:t>
      </w:r>
      <w:r w:rsidR="00E66F89">
        <w:rPr>
          <w:rFonts w:ascii="Times New Roman" w:hAnsi="Times New Roman" w:cs="Times New Roman"/>
          <w:sz w:val="24"/>
          <w:szCs w:val="24"/>
          <w:lang w:val="en-US"/>
        </w:rPr>
        <w:fldChar w:fldCharType="end"/>
      </w:r>
    </w:p>
    <w:p w:rsidR="008B063C" w:rsidRPr="00CC295A" w:rsidRDefault="008B063C" w:rsidP="00D22CDF">
      <w:pPr>
        <w:pStyle w:val="ListParagraph"/>
        <w:widowControl w:val="0"/>
        <w:numPr>
          <w:ilvl w:val="0"/>
          <w:numId w:val="77"/>
        </w:numPr>
        <w:spacing w:after="0"/>
        <w:ind w:left="1701" w:hanging="425"/>
        <w:jc w:val="both"/>
        <w:rPr>
          <w:rFonts w:ascii="Times New Roman" w:hAnsi="Times New Roman" w:cs="Times New Roman"/>
          <w:sz w:val="24"/>
          <w:szCs w:val="24"/>
        </w:rPr>
      </w:pPr>
      <w:r w:rsidRPr="00CC295A">
        <w:rPr>
          <w:rFonts w:ascii="Times New Roman" w:hAnsi="Times New Roman" w:cs="Times New Roman"/>
          <w:sz w:val="24"/>
          <w:szCs w:val="24"/>
          <w:lang w:val="en-US"/>
        </w:rPr>
        <w:t>Hipertensi</w:t>
      </w:r>
    </w:p>
    <w:p w:rsidR="008B063C" w:rsidRPr="00CC295A" w:rsidRDefault="008B063C" w:rsidP="00CC295A">
      <w:pPr>
        <w:pStyle w:val="ListParagraph"/>
        <w:widowControl w:val="0"/>
        <w:spacing w:after="0"/>
        <w:ind w:left="1701" w:firstLine="425"/>
        <w:jc w:val="both"/>
        <w:rPr>
          <w:rFonts w:ascii="Times New Roman" w:hAnsi="Times New Roman" w:cs="Times New Roman"/>
          <w:sz w:val="24"/>
          <w:szCs w:val="24"/>
        </w:rPr>
      </w:pPr>
      <w:r w:rsidRPr="00CC295A">
        <w:rPr>
          <w:rFonts w:ascii="Times New Roman" w:hAnsi="Times New Roman" w:cs="Times New Roman"/>
          <w:sz w:val="24"/>
          <w:szCs w:val="24"/>
          <w:lang w:val="en-US"/>
        </w:rPr>
        <w:t>Hipertensi</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ada</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faktor</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keturunan</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dan familial dengan model gen tunggal. Genotipe</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ibu</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lebih</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menentukan</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terjadinya</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hipertensi</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dalam</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kehamilan</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secara familial jika</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dibandingkan</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dengan</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genotype</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janin.</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Telah</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terbukti</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pada</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ibu yang mengalami</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preeklamsia, 26% anak</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perempuannya</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akan</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mengalami</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preeklamsia pula, sedangkan</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hanya 8 % anak</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menantu</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mengalami</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preeklamsi</w:t>
      </w:r>
      <w:r w:rsidR="00AC4AC0">
        <w:rPr>
          <w:rFonts w:ascii="Times New Roman" w:hAnsi="Times New Roman" w:cs="Times New Roman"/>
          <w:sz w:val="24"/>
          <w:szCs w:val="24"/>
          <w:lang w:val="en-US"/>
        </w:rPr>
        <w:t>a.</w:t>
      </w:r>
      <w:r w:rsidR="00AC4AC0">
        <w:rPr>
          <w:rFonts w:ascii="Times New Roman" w:hAnsi="Times New Roman" w:cs="Times New Roman"/>
          <w:sz w:val="24"/>
          <w:szCs w:val="24"/>
          <w:lang w:val="en-US"/>
        </w:rPr>
        <w:fldChar w:fldCharType="begin" w:fldLock="1"/>
      </w:r>
      <w:r w:rsidR="00C5654E">
        <w:rPr>
          <w:rFonts w:ascii="Times New Roman" w:hAnsi="Times New Roman" w:cs="Times New Roman"/>
          <w:sz w:val="24"/>
          <w:szCs w:val="24"/>
          <w:lang w:val="en-US"/>
        </w:rPr>
        <w:instrText>ADDIN CSL_CITATION {"citationItems":[{"id":"ITEM-1","itemData":{"abstract":"Menurut Federasi Obstetri Ginekologi Internasional, kehamilan di definisikan sebagai fertilisasi atau penyatuan dari spermatozoa dan ovum dan dilanjutkan dengan nidasi atau implantasi. Bila dihitung dari saat fertilisasi hingga lahirnya bayi, kehamilan normal akan berlangsung dalam waktu 40 minggu atau 10 bulan dan 9 bulan menurut kalender internasional. bulan menurut kalender internasional","author":[{"dropping-particle":"","family":"Prawirohardjo","given":"Sarwono","non-dropping-particle":"","parse-names":false,"suffix":""}],"container-title":"PT Bina Pustaka Sarwono Prawirohardjo, Jakarta","id":"ITEM-1","issued":{"date-parts":[["2014"]]},"title":"Ilmu kebidanan edisi 4","type":"article-journal"},"uris":["http://www.mendeley.com/documents/?uuid=9dfbb444-106b-4c21-9c97-eaba341e3bf5"]}],"mendeley":{"formattedCitation":"&lt;sup&gt;64&lt;/sup&gt;","plainTextFormattedCitation":"64","previouslyFormattedCitation":"&lt;sup&gt;58&lt;/sup&gt;"},"properties":{"noteIndex":0},"schema":"https://github.com/citation-style-language/schema/raw/master/csl-citation.json"}</w:instrText>
      </w:r>
      <w:r w:rsidR="00AC4AC0">
        <w:rPr>
          <w:rFonts w:ascii="Times New Roman" w:hAnsi="Times New Roman" w:cs="Times New Roman"/>
          <w:sz w:val="24"/>
          <w:szCs w:val="24"/>
          <w:lang w:val="en-US"/>
        </w:rPr>
        <w:fldChar w:fldCharType="separate"/>
      </w:r>
      <w:r w:rsidR="00C5654E" w:rsidRPr="00C5654E">
        <w:rPr>
          <w:rFonts w:ascii="Times New Roman" w:hAnsi="Times New Roman" w:cs="Times New Roman"/>
          <w:noProof/>
          <w:sz w:val="24"/>
          <w:szCs w:val="24"/>
          <w:vertAlign w:val="superscript"/>
          <w:lang w:val="en-US"/>
        </w:rPr>
        <w:t>64</w:t>
      </w:r>
      <w:r w:rsidR="00AC4AC0">
        <w:rPr>
          <w:rFonts w:ascii="Times New Roman" w:hAnsi="Times New Roman" w:cs="Times New Roman"/>
          <w:sz w:val="24"/>
          <w:szCs w:val="24"/>
          <w:lang w:val="en-US"/>
        </w:rPr>
        <w:fldChar w:fldCharType="end"/>
      </w:r>
    </w:p>
    <w:p w:rsidR="008B063C" w:rsidRPr="00CC295A" w:rsidRDefault="008B063C" w:rsidP="00D22CDF">
      <w:pPr>
        <w:pStyle w:val="ListParagraph"/>
        <w:widowControl w:val="0"/>
        <w:numPr>
          <w:ilvl w:val="0"/>
          <w:numId w:val="77"/>
        </w:numPr>
        <w:spacing w:after="0"/>
        <w:ind w:left="1701" w:hanging="425"/>
        <w:jc w:val="both"/>
        <w:rPr>
          <w:rFonts w:ascii="Times New Roman" w:hAnsi="Times New Roman" w:cs="Times New Roman"/>
          <w:sz w:val="24"/>
          <w:szCs w:val="24"/>
        </w:rPr>
      </w:pPr>
      <w:r w:rsidRPr="00CC295A">
        <w:rPr>
          <w:rFonts w:ascii="Times New Roman" w:hAnsi="Times New Roman" w:cs="Times New Roman"/>
          <w:sz w:val="24"/>
          <w:szCs w:val="24"/>
        </w:rPr>
        <w:lastRenderedPageBreak/>
        <w:t xml:space="preserve">Diabetes </w:t>
      </w:r>
      <w:r w:rsidRPr="00CC295A">
        <w:rPr>
          <w:rFonts w:ascii="Times New Roman" w:hAnsi="Times New Roman" w:cs="Times New Roman"/>
          <w:sz w:val="24"/>
          <w:szCs w:val="24"/>
          <w:lang w:val="en-US"/>
        </w:rPr>
        <w:t>Melitus</w:t>
      </w:r>
    </w:p>
    <w:p w:rsidR="008B063C" w:rsidRPr="00CC295A" w:rsidRDefault="008B063C" w:rsidP="00D55DAD">
      <w:pPr>
        <w:pStyle w:val="ListParagraph"/>
        <w:widowControl w:val="0"/>
        <w:spacing w:after="0"/>
        <w:ind w:left="1701"/>
        <w:jc w:val="both"/>
        <w:rPr>
          <w:rFonts w:ascii="Times New Roman" w:hAnsi="Times New Roman" w:cs="Times New Roman"/>
          <w:sz w:val="24"/>
          <w:szCs w:val="24"/>
          <w:lang w:val="en-US"/>
        </w:rPr>
      </w:pPr>
      <w:r w:rsidRPr="00CC295A">
        <w:rPr>
          <w:rFonts w:ascii="Times New Roman" w:hAnsi="Times New Roman" w:cs="Times New Roman"/>
          <w:sz w:val="24"/>
          <w:szCs w:val="24"/>
          <w:lang w:val="en-US"/>
        </w:rPr>
        <w:t>Kemungkinan diabetes dalam kehamilan lebih besar bila ada anggota keluarga sakit diabetes (he</w:t>
      </w:r>
      <w:r w:rsidR="00944E84">
        <w:rPr>
          <w:rFonts w:ascii="Times New Roman" w:hAnsi="Times New Roman" w:cs="Times New Roman"/>
          <w:sz w:val="24"/>
          <w:szCs w:val="24"/>
          <w:lang w:val="en-US"/>
        </w:rPr>
        <w:t>rediter).</w:t>
      </w:r>
      <w:r w:rsidR="00944E84">
        <w:rPr>
          <w:rFonts w:ascii="Times New Roman" w:hAnsi="Times New Roman" w:cs="Times New Roman"/>
          <w:sz w:val="24"/>
          <w:szCs w:val="24"/>
          <w:lang w:val="en-US"/>
        </w:rPr>
        <w:fldChar w:fldCharType="begin" w:fldLock="1"/>
      </w:r>
      <w:r w:rsidR="00C5654E">
        <w:rPr>
          <w:rFonts w:ascii="Times New Roman" w:hAnsi="Times New Roman" w:cs="Times New Roman"/>
          <w:sz w:val="24"/>
          <w:szCs w:val="24"/>
          <w:lang w:val="en-US"/>
        </w:rPr>
        <w:instrText>ADDIN CSL_CITATION {"citationItems":[{"id":"ITEM-1","itemData":{"author":[{"dropping-particle":"","family":"Sofian","given":"Amru","non-dropping-particle":"","parse-names":false,"suffix":""}],"id":"ITEM-1","issued":{"date-parts":[["2012"]]},"number-of-pages":"305","publisher":"EGC","title":"Rustam Mochtar Sinopsis Obesetri jilid 1","type":"book"},"uris":["http://www.mendeley.com/documents/?uuid=1efa0568-ab57-33cd-868d-7de75ca57448"]}],"mendeley":{"formattedCitation":"&lt;sup&gt;62&lt;/sup&gt;","plainTextFormattedCitation":"62","previouslyFormattedCitation":"&lt;sup&gt;56&lt;/sup&gt;"},"properties":{"noteIndex":0},"schema":"https://github.com/citation-style-language/schema/raw/master/csl-citation.json"}</w:instrText>
      </w:r>
      <w:r w:rsidR="00944E84">
        <w:rPr>
          <w:rFonts w:ascii="Times New Roman" w:hAnsi="Times New Roman" w:cs="Times New Roman"/>
          <w:sz w:val="24"/>
          <w:szCs w:val="24"/>
          <w:lang w:val="en-US"/>
        </w:rPr>
        <w:fldChar w:fldCharType="separate"/>
      </w:r>
      <w:r w:rsidR="00C5654E" w:rsidRPr="00C5654E">
        <w:rPr>
          <w:rFonts w:ascii="Times New Roman" w:hAnsi="Times New Roman" w:cs="Times New Roman"/>
          <w:noProof/>
          <w:sz w:val="24"/>
          <w:szCs w:val="24"/>
          <w:vertAlign w:val="superscript"/>
          <w:lang w:val="en-US"/>
        </w:rPr>
        <w:t>62</w:t>
      </w:r>
      <w:r w:rsidR="00944E84">
        <w:rPr>
          <w:rFonts w:ascii="Times New Roman" w:hAnsi="Times New Roman" w:cs="Times New Roman"/>
          <w:sz w:val="24"/>
          <w:szCs w:val="24"/>
          <w:lang w:val="en-US"/>
        </w:rPr>
        <w:fldChar w:fldCharType="end"/>
      </w:r>
    </w:p>
    <w:p w:rsidR="008B063C" w:rsidRPr="00CC295A" w:rsidRDefault="008B063C" w:rsidP="00D22CDF">
      <w:pPr>
        <w:pStyle w:val="ListParagraph"/>
        <w:widowControl w:val="0"/>
        <w:numPr>
          <w:ilvl w:val="0"/>
          <w:numId w:val="77"/>
        </w:numPr>
        <w:spacing w:after="0"/>
        <w:ind w:left="1701" w:hanging="425"/>
        <w:jc w:val="both"/>
        <w:rPr>
          <w:rFonts w:ascii="Times New Roman" w:hAnsi="Times New Roman" w:cs="Times New Roman"/>
          <w:sz w:val="24"/>
          <w:szCs w:val="24"/>
        </w:rPr>
      </w:pPr>
      <w:r w:rsidRPr="00CC295A">
        <w:rPr>
          <w:rFonts w:ascii="Times New Roman" w:hAnsi="Times New Roman" w:cs="Times New Roman"/>
          <w:sz w:val="24"/>
          <w:szCs w:val="24"/>
          <w:lang w:val="en-US"/>
        </w:rPr>
        <w:t>Epilepsi</w:t>
      </w:r>
    </w:p>
    <w:p w:rsidR="008B063C" w:rsidRPr="00CC295A" w:rsidRDefault="008B063C" w:rsidP="00D55DAD">
      <w:pPr>
        <w:pStyle w:val="ListParagraph"/>
        <w:widowControl w:val="0"/>
        <w:spacing w:after="0"/>
        <w:ind w:left="1701"/>
        <w:jc w:val="both"/>
        <w:rPr>
          <w:rFonts w:ascii="Times New Roman" w:hAnsi="Times New Roman" w:cs="Times New Roman"/>
          <w:sz w:val="24"/>
          <w:szCs w:val="24"/>
        </w:rPr>
      </w:pPr>
      <w:r w:rsidRPr="00CC295A">
        <w:rPr>
          <w:rFonts w:ascii="Times New Roman" w:hAnsi="Times New Roman" w:cs="Times New Roman"/>
          <w:sz w:val="24"/>
          <w:szCs w:val="24"/>
        </w:rPr>
        <w:t>Riwayat herediter maka anak secara herediter dilahirkan dengan ep</w:t>
      </w:r>
      <w:r w:rsidR="0073677E">
        <w:rPr>
          <w:rFonts w:ascii="Times New Roman" w:hAnsi="Times New Roman" w:cs="Times New Roman"/>
          <w:sz w:val="24"/>
          <w:szCs w:val="24"/>
        </w:rPr>
        <w:t>ilepsi pula.</w:t>
      </w:r>
      <w:r w:rsidR="0073677E">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{"citationItems":[{"id":"ITEM-1","itemData":{"author":[{"dropping-particle":"","family":"Sofian","given":"Amru","non-dropping-particle":"","parse-names":false,"suffix":""}],"id":"ITEM-1","issued":{"date-parts":[["2012"]]},"number-of-pages":"305","publisher":"EGC","title":"Rustam Mochtar Sinopsis Obesetri jilid 1","type":"book"},"uris":["http://www.mendeley.com/documents/?uuid=1efa0568-ab57-33cd-868d-7de75ca57448"]}],"mendeley":{"formattedCitation":"&lt;sup&gt;62&lt;/sup&gt;","plainTextFormattedCitation":"62","previouslyFormattedCitation":"&lt;sup&gt;56&lt;/sup&gt;"},"properties":{"noteIndex":0},"schema":"https://github.com/citation-style-language/schema/raw/master/csl-citation.json"}</w:instrText>
      </w:r>
      <w:r w:rsidR="0073677E">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62</w:t>
      </w:r>
      <w:r w:rsidR="0073677E">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67"/>
        </w:numPr>
        <w:spacing w:after="0"/>
        <w:ind w:left="1276" w:hanging="426"/>
        <w:jc w:val="both"/>
        <w:rPr>
          <w:rFonts w:ascii="Times New Roman" w:hAnsi="Times New Roman" w:cs="Times New Roman"/>
          <w:sz w:val="24"/>
          <w:szCs w:val="24"/>
        </w:rPr>
      </w:pPr>
      <w:r w:rsidRPr="00CC295A">
        <w:rPr>
          <w:rFonts w:ascii="Times New Roman" w:hAnsi="Times New Roman" w:cs="Times New Roman"/>
          <w:sz w:val="24"/>
          <w:szCs w:val="24"/>
        </w:rPr>
        <w:t>Riwayat Obstetri</w:t>
      </w:r>
    </w:p>
    <w:p w:rsidR="008B063C" w:rsidRPr="00CC295A" w:rsidRDefault="008B063C" w:rsidP="00D22CDF">
      <w:pPr>
        <w:pStyle w:val="ListParagraph"/>
        <w:widowControl w:val="0"/>
        <w:numPr>
          <w:ilvl w:val="0"/>
          <w:numId w:val="66"/>
        </w:numPr>
        <w:spacing w:after="0"/>
        <w:ind w:left="1701" w:hanging="425"/>
        <w:jc w:val="both"/>
        <w:rPr>
          <w:rFonts w:ascii="Times New Roman" w:hAnsi="Times New Roman" w:cs="Times New Roman"/>
          <w:sz w:val="24"/>
          <w:szCs w:val="24"/>
        </w:rPr>
      </w:pPr>
      <w:r w:rsidRPr="00CC295A">
        <w:rPr>
          <w:rFonts w:ascii="Times New Roman" w:hAnsi="Times New Roman" w:cs="Times New Roman"/>
          <w:sz w:val="24"/>
          <w:szCs w:val="24"/>
        </w:rPr>
        <w:t>Riwayat Haid</w:t>
      </w:r>
    </w:p>
    <w:p w:rsidR="008B063C" w:rsidRPr="00CC295A" w:rsidRDefault="008B063C" w:rsidP="00D22CDF">
      <w:pPr>
        <w:pStyle w:val="ListParagraph"/>
        <w:widowControl w:val="0"/>
        <w:numPr>
          <w:ilvl w:val="1"/>
          <w:numId w:val="66"/>
        </w:numPr>
        <w:spacing w:after="0"/>
        <w:ind w:left="2127" w:hanging="426"/>
        <w:jc w:val="both"/>
        <w:rPr>
          <w:rFonts w:ascii="Times New Roman" w:hAnsi="Times New Roman" w:cs="Times New Roman"/>
          <w:sz w:val="24"/>
          <w:szCs w:val="24"/>
        </w:rPr>
      </w:pPr>
      <w:r w:rsidRPr="00CC295A">
        <w:rPr>
          <w:rFonts w:ascii="Times New Roman" w:hAnsi="Times New Roman" w:cs="Times New Roman"/>
          <w:sz w:val="24"/>
          <w:szCs w:val="24"/>
        </w:rPr>
        <w:t>Menarche</w:t>
      </w:r>
    </w:p>
    <w:p w:rsidR="008B063C" w:rsidRPr="00CC295A" w:rsidRDefault="008B063C" w:rsidP="00D55DAD">
      <w:pPr>
        <w:pStyle w:val="ListParagraph"/>
        <w:widowControl w:val="0"/>
        <w:spacing w:after="0"/>
        <w:ind w:left="2127"/>
        <w:jc w:val="both"/>
        <w:rPr>
          <w:rFonts w:ascii="Times New Roman" w:hAnsi="Times New Roman" w:cs="Times New Roman"/>
          <w:sz w:val="24"/>
          <w:szCs w:val="24"/>
          <w:lang w:val="en-US"/>
        </w:rPr>
      </w:pPr>
      <w:r w:rsidRPr="00CC295A">
        <w:rPr>
          <w:rFonts w:ascii="Times New Roman" w:hAnsi="Times New Roman" w:cs="Times New Roman"/>
          <w:sz w:val="24"/>
          <w:szCs w:val="24"/>
        </w:rPr>
        <w:t>Menarche adalah usia pertama kali mengalami menstruasi. Wanita indonesia pada umumnya mengalami menarche sekitar 12 sam</w:t>
      </w:r>
      <w:r w:rsidR="00A15C48">
        <w:rPr>
          <w:rFonts w:ascii="Times New Roman" w:hAnsi="Times New Roman" w:cs="Times New Roman"/>
          <w:sz w:val="24"/>
          <w:szCs w:val="24"/>
        </w:rPr>
        <w:t>pai 16 tahun.</w:t>
      </w:r>
      <w:r w:rsidR="00A15C48">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{"citationItems":[{"id":"ITEM-1","itemData":{"ISSN":"2301-7406","abstract":"Masa nifas (puerperium) adalah masa pemulihan kembali, mulai dari persalinan selesai sampai alat-alat kandungan kembali seperti pra hamil. Lama masa nifas yaitu 6-8 minggu","author":[{"dropping-particle":"","family":"Sulistyawati","given":"Ari","non-dropping-particle":"","parse-names":false,"suffix":""}],"container-title":"Salemba Medika","id":"ITEM-1","issued":{"date-parts":[["2014"]]},"number-of-pages":"4","publisher":"Salemba Medika","publisher-place":"Jakarta","title":"Asuhan Kebidanan Pada Masa Kehamilan","type":"book"},"uris":["http://www.mendeley.com/documents/?uuid=3c06f167-0da4-4021-af01-b4264bee16fc"]}],"mendeley":{"formattedCitation":"&lt;sup&gt;11&lt;/sup&gt;","plainTextFormattedCitation":"11","previouslyFormattedCitation":"&lt;sup&gt;5&lt;/sup&gt;"},"properties":{"noteIndex":0},"schema":"https://github.com/citation-style-language/schema/raw/master/csl-citation.json"}</w:instrText>
      </w:r>
      <w:r w:rsidR="00A15C48">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11</w:t>
      </w:r>
      <w:r w:rsidR="00A15C48">
        <w:rPr>
          <w:rFonts w:ascii="Times New Roman" w:hAnsi="Times New Roman" w:cs="Times New Roman"/>
          <w:sz w:val="24"/>
          <w:szCs w:val="24"/>
        </w:rPr>
        <w:fldChar w:fldCharType="end"/>
      </w:r>
    </w:p>
    <w:p w:rsidR="008B063C" w:rsidRPr="00CC295A" w:rsidRDefault="008B063C" w:rsidP="00D22CDF">
      <w:pPr>
        <w:pStyle w:val="ListParagraph"/>
        <w:widowControl w:val="0"/>
        <w:numPr>
          <w:ilvl w:val="1"/>
          <w:numId w:val="66"/>
        </w:numPr>
        <w:spacing w:after="0"/>
        <w:ind w:left="2127" w:hanging="426"/>
        <w:jc w:val="both"/>
        <w:rPr>
          <w:rFonts w:ascii="Times New Roman" w:hAnsi="Times New Roman" w:cs="Times New Roman"/>
          <w:sz w:val="24"/>
          <w:szCs w:val="24"/>
        </w:rPr>
      </w:pPr>
      <w:r w:rsidRPr="00CC295A">
        <w:rPr>
          <w:rFonts w:ascii="Times New Roman" w:hAnsi="Times New Roman" w:cs="Times New Roman"/>
          <w:sz w:val="24"/>
          <w:szCs w:val="24"/>
        </w:rPr>
        <w:t>Siklus</w:t>
      </w:r>
    </w:p>
    <w:p w:rsidR="008B063C" w:rsidRPr="00CC295A" w:rsidRDefault="008B063C" w:rsidP="00D55DAD">
      <w:pPr>
        <w:pStyle w:val="ListParagraph"/>
        <w:widowControl w:val="0"/>
        <w:spacing w:after="0"/>
        <w:ind w:left="2127"/>
        <w:jc w:val="both"/>
        <w:rPr>
          <w:rFonts w:ascii="Times New Roman" w:hAnsi="Times New Roman" w:cs="Times New Roman"/>
          <w:sz w:val="24"/>
          <w:szCs w:val="24"/>
          <w:lang w:val="en-US"/>
        </w:rPr>
      </w:pPr>
      <w:r w:rsidRPr="00CC295A">
        <w:rPr>
          <w:rFonts w:ascii="Times New Roman" w:hAnsi="Times New Roman" w:cs="Times New Roman"/>
          <w:sz w:val="24"/>
          <w:szCs w:val="24"/>
        </w:rPr>
        <w:t>Siklus menstruasi perempuan berbeda satu sama lain, ada yang siklus pendek 21 - 24 hari lalu ada yang normal berkisar 28 hari atau 30 hari. Beberapa perempuan ada yang lebih panjang lagi sampai</w:t>
      </w:r>
      <w:r w:rsidR="00D578D6">
        <w:rPr>
          <w:rFonts w:ascii="Times New Roman" w:hAnsi="Times New Roman" w:cs="Times New Roman"/>
          <w:sz w:val="24"/>
          <w:szCs w:val="24"/>
        </w:rPr>
        <w:t xml:space="preserve"> 42 hari.</w:t>
      </w:r>
      <w:r w:rsidR="00D578D6">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{"citationItems":[{"id":"ITEM-1","itemData":{"author":[{"dropping-particle":"","family":"Sukarni K","given":"Icesmi","non-dropping-particle":"","parse-names":false,"suffix":""},{"dropping-particle":"","family":"Margareth","given":"Z.H","non-dropping-particle":"","parse-names":false,"suffix":""}],"id":"ITEM-1","issued":{"date-parts":[["2013"]]},"publisher":"Nuha Medika","publisher-place":"Yogyakarta","title":"Kehamilan, Persalinan, dan Nifas","type":"book"},"uris":["http://www.mendeley.com/documents/?uuid=2ff76ec0-2eb1-4414-8d80-1cf0ea390752"]}],"mendeley":{"formattedCitation":"&lt;sup&gt;66&lt;/sup&gt;","plainTextFormattedCitation":"66","previouslyFormattedCitation":"&lt;sup&gt;60&lt;/sup&gt;"},"properties":{"noteIndex":0},"schema":"https://github.com/citation-style-language/schema/raw/master/csl-citation.json"}</w:instrText>
      </w:r>
      <w:r w:rsidR="00D578D6">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66</w:t>
      </w:r>
      <w:r w:rsidR="00D578D6">
        <w:rPr>
          <w:rFonts w:ascii="Times New Roman" w:hAnsi="Times New Roman" w:cs="Times New Roman"/>
          <w:sz w:val="24"/>
          <w:szCs w:val="24"/>
        </w:rPr>
        <w:fldChar w:fldCharType="end"/>
      </w:r>
    </w:p>
    <w:p w:rsidR="008B063C" w:rsidRPr="00CC295A" w:rsidRDefault="008B063C" w:rsidP="00D22CDF">
      <w:pPr>
        <w:pStyle w:val="ListParagraph"/>
        <w:widowControl w:val="0"/>
        <w:numPr>
          <w:ilvl w:val="1"/>
          <w:numId w:val="66"/>
        </w:numPr>
        <w:spacing w:after="0"/>
        <w:ind w:left="2127" w:hanging="426"/>
        <w:jc w:val="both"/>
        <w:rPr>
          <w:rFonts w:ascii="Times New Roman" w:hAnsi="Times New Roman" w:cs="Times New Roman"/>
          <w:sz w:val="24"/>
          <w:szCs w:val="24"/>
        </w:rPr>
      </w:pPr>
      <w:r w:rsidRPr="00CC295A">
        <w:rPr>
          <w:rFonts w:ascii="Times New Roman" w:hAnsi="Times New Roman" w:cs="Times New Roman"/>
          <w:sz w:val="24"/>
          <w:szCs w:val="24"/>
        </w:rPr>
        <w:t>Lama</w:t>
      </w:r>
    </w:p>
    <w:p w:rsidR="008B063C" w:rsidRPr="00CC295A" w:rsidRDefault="008B063C" w:rsidP="00D55DAD">
      <w:pPr>
        <w:pStyle w:val="ListParagraph"/>
        <w:widowControl w:val="0"/>
        <w:spacing w:after="0"/>
        <w:ind w:left="2127"/>
        <w:jc w:val="both"/>
        <w:rPr>
          <w:rFonts w:ascii="Times New Roman" w:hAnsi="Times New Roman" w:cs="Times New Roman"/>
          <w:sz w:val="24"/>
          <w:szCs w:val="24"/>
        </w:rPr>
      </w:pPr>
      <w:r w:rsidRPr="00CC295A">
        <w:rPr>
          <w:rFonts w:ascii="Times New Roman" w:hAnsi="Times New Roman" w:cs="Times New Roman"/>
          <w:sz w:val="24"/>
          <w:szCs w:val="24"/>
        </w:rPr>
        <w:t>Lamanya menstruasi tiap wanita bervariasi, yaitu sekitar ± 4-7 hari. Pada umumnya 4 sampai 6 hari, tetapi antara 2 sampai 8 hari masi</w:t>
      </w:r>
      <w:r w:rsidR="00D578D6">
        <w:rPr>
          <w:rFonts w:ascii="Times New Roman" w:hAnsi="Times New Roman" w:cs="Times New Roman"/>
          <w:sz w:val="24"/>
          <w:szCs w:val="24"/>
        </w:rPr>
        <w:t>h dapat dianggap normal.</w:t>
      </w:r>
      <w:r w:rsidR="00D578D6">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{"citationItems":[{"id":"ITEM-1","itemData":{"author":[{"dropping-particle":"","family":"Sukarni K","given":"Icesmi","non-dropping-particle":"","parse-names":false,"suffix":""},{"dropping-particle":"","family":"Margareth","given":"Z.H","non-dropping-particle":"","parse-names":false,"suffix":""}],"id":"ITEM-1","issued":{"date-parts":[["2013"]]},"publisher":"Nuha Medika","publisher-place":"Yogyakarta","title":"Kehamilan, Persalinan, dan Nifas","type":"book"},"uris":["http://www.mendeley.com/documents/?uuid=2ff76ec0-2eb1-4414-8d80-1cf0ea390752"]}],"mendeley":{"formattedCitation":"&lt;sup&gt;66&lt;/sup&gt;","plainTextFormattedCitation":"66","previouslyFormattedCitation":"&lt;sup&gt;60&lt;/sup&gt;"},"properties":{"noteIndex":0},"schema":"https://github.com/citation-style-language/schema/raw/master/csl-citation.json"}</w:instrText>
      </w:r>
      <w:r w:rsidR="00D578D6">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66</w:t>
      </w:r>
      <w:r w:rsidR="00D578D6">
        <w:rPr>
          <w:rFonts w:ascii="Times New Roman" w:hAnsi="Times New Roman" w:cs="Times New Roman"/>
          <w:sz w:val="24"/>
          <w:szCs w:val="24"/>
        </w:rPr>
        <w:fldChar w:fldCharType="end"/>
      </w:r>
    </w:p>
    <w:p w:rsidR="008B063C" w:rsidRPr="00CC295A" w:rsidRDefault="008B063C" w:rsidP="00D22CDF">
      <w:pPr>
        <w:pStyle w:val="ListParagraph"/>
        <w:widowControl w:val="0"/>
        <w:numPr>
          <w:ilvl w:val="1"/>
          <w:numId w:val="66"/>
        </w:numPr>
        <w:spacing w:after="0"/>
        <w:ind w:left="2127" w:hanging="426"/>
        <w:jc w:val="both"/>
        <w:rPr>
          <w:rFonts w:ascii="Times New Roman" w:hAnsi="Times New Roman" w:cs="Times New Roman"/>
          <w:sz w:val="24"/>
          <w:szCs w:val="24"/>
        </w:rPr>
      </w:pPr>
      <w:r w:rsidRPr="00CC295A">
        <w:rPr>
          <w:rFonts w:ascii="Times New Roman" w:hAnsi="Times New Roman" w:cs="Times New Roman"/>
          <w:sz w:val="24"/>
          <w:szCs w:val="24"/>
        </w:rPr>
        <w:t>Keluhan</w:t>
      </w:r>
    </w:p>
    <w:p w:rsidR="008B063C" w:rsidRDefault="008B063C" w:rsidP="00D55DAD">
      <w:pPr>
        <w:pStyle w:val="ListParagraph"/>
        <w:widowControl w:val="0"/>
        <w:spacing w:after="0"/>
        <w:ind w:left="2127"/>
        <w:jc w:val="both"/>
        <w:rPr>
          <w:rFonts w:ascii="Times New Roman" w:hAnsi="Times New Roman" w:cs="Times New Roman"/>
          <w:sz w:val="24"/>
          <w:szCs w:val="24"/>
          <w:lang w:val="en-US"/>
        </w:rPr>
      </w:pPr>
      <w:r w:rsidRPr="00CC295A">
        <w:rPr>
          <w:rFonts w:ascii="Times New Roman" w:hAnsi="Times New Roman" w:cs="Times New Roman"/>
          <w:sz w:val="24"/>
          <w:szCs w:val="24"/>
          <w:lang w:val="en-US"/>
        </w:rPr>
        <w:t>Keluhan yang disampaikan</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dapat</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menunjuk</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kepada diagnosis tertentu missal nyeri</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hebat, sakit</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kepala</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sampai</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pingsan</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atau</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jumlah</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darah yang bany</w:t>
      </w:r>
      <w:r w:rsidR="00A15C48">
        <w:rPr>
          <w:rFonts w:ascii="Times New Roman" w:hAnsi="Times New Roman" w:cs="Times New Roman"/>
          <w:sz w:val="24"/>
          <w:szCs w:val="24"/>
          <w:lang w:val="en-US"/>
        </w:rPr>
        <w:t>ak.</w:t>
      </w:r>
      <w:r w:rsidR="00A15C48">
        <w:rPr>
          <w:rFonts w:ascii="Times New Roman" w:hAnsi="Times New Roman" w:cs="Times New Roman"/>
          <w:sz w:val="24"/>
          <w:szCs w:val="24"/>
          <w:lang w:val="en-US"/>
        </w:rPr>
        <w:fldChar w:fldCharType="begin" w:fldLock="1"/>
      </w:r>
      <w:r w:rsidR="00C5654E">
        <w:rPr>
          <w:rFonts w:ascii="Times New Roman" w:hAnsi="Times New Roman" w:cs="Times New Roman"/>
          <w:sz w:val="24"/>
          <w:szCs w:val="24"/>
          <w:lang w:val="en-US"/>
        </w:rPr>
        <w:instrText>ADDIN CSL_CITATION {"citationItems":[{"id":"ITEM-1","itemData":{"ISSN":"2301-7406","abstract":"Masa nifas (puerperium) adalah masa pemulihan kembali, mulai dari persalinan selesai sampai alat-alat kandungan kembali seperti pra hamil. Lama masa nifas yaitu 6-8 minggu","author":[{"dropping-particle":"","family":"Sulistyawati","given":"Ari","non-dropping-particle":"","parse-names":false,"suffix":""}],"container-title":"Salemba Medika","id":"ITEM-1","issued":{"date-parts":[["2014"]]},"number-of-pages":"4","publisher":"Salemba Medika","publisher-place":"Jakarta","title":"Asuhan Kebidanan Pada Masa Kehamilan","type":"book"},"uris":["http://www.mendeley.com/documents/?uuid=3c06f167-0da4-4021-af01-b4264bee16fc"]}],"mendeley":{"formattedCitation":"&lt;sup&gt;11&lt;/sup&gt;","plainTextFormattedCitation":"11","previouslyFormattedCitation":"&lt;sup&gt;5&lt;/sup&gt;"},"properties":{"noteIndex":0},"schema":"https://github.com/citation-style-language/schema/raw/master/csl-citation.json"}</w:instrText>
      </w:r>
      <w:r w:rsidR="00A15C48">
        <w:rPr>
          <w:rFonts w:ascii="Times New Roman" w:hAnsi="Times New Roman" w:cs="Times New Roman"/>
          <w:sz w:val="24"/>
          <w:szCs w:val="24"/>
          <w:lang w:val="en-US"/>
        </w:rPr>
        <w:fldChar w:fldCharType="separate"/>
      </w:r>
      <w:r w:rsidR="00C5654E" w:rsidRPr="00C5654E">
        <w:rPr>
          <w:rFonts w:ascii="Times New Roman" w:hAnsi="Times New Roman" w:cs="Times New Roman"/>
          <w:noProof/>
          <w:sz w:val="24"/>
          <w:szCs w:val="24"/>
          <w:vertAlign w:val="superscript"/>
          <w:lang w:val="en-US"/>
        </w:rPr>
        <w:t>11</w:t>
      </w:r>
      <w:r w:rsidR="00A15C48">
        <w:rPr>
          <w:rFonts w:ascii="Times New Roman" w:hAnsi="Times New Roman" w:cs="Times New Roman"/>
          <w:sz w:val="24"/>
          <w:szCs w:val="24"/>
          <w:lang w:val="en-US"/>
        </w:rPr>
        <w:fldChar w:fldCharType="end"/>
      </w:r>
    </w:p>
    <w:p w:rsidR="00D55DAD" w:rsidRPr="00CC295A" w:rsidRDefault="00D55DAD" w:rsidP="00CC295A">
      <w:pPr>
        <w:pStyle w:val="ListParagraph"/>
        <w:widowControl w:val="0"/>
        <w:spacing w:after="0"/>
        <w:ind w:left="2127" w:firstLine="425"/>
        <w:jc w:val="both"/>
        <w:rPr>
          <w:rFonts w:ascii="Times New Roman" w:hAnsi="Times New Roman" w:cs="Times New Roman"/>
          <w:sz w:val="24"/>
          <w:szCs w:val="24"/>
          <w:lang w:val="en-US"/>
        </w:rPr>
      </w:pPr>
    </w:p>
    <w:p w:rsidR="008B063C" w:rsidRPr="00CC295A" w:rsidRDefault="008B063C" w:rsidP="00D22CDF">
      <w:pPr>
        <w:pStyle w:val="ListParagraph"/>
        <w:widowControl w:val="0"/>
        <w:numPr>
          <w:ilvl w:val="1"/>
          <w:numId w:val="66"/>
        </w:numPr>
        <w:spacing w:after="0"/>
        <w:ind w:left="2127" w:hanging="425"/>
        <w:jc w:val="both"/>
        <w:rPr>
          <w:rFonts w:ascii="Times New Roman" w:hAnsi="Times New Roman" w:cs="Times New Roman"/>
          <w:sz w:val="24"/>
          <w:szCs w:val="24"/>
        </w:rPr>
      </w:pPr>
      <w:r w:rsidRPr="00CC295A">
        <w:rPr>
          <w:rFonts w:ascii="Times New Roman" w:hAnsi="Times New Roman" w:cs="Times New Roman"/>
          <w:sz w:val="24"/>
          <w:szCs w:val="24"/>
        </w:rPr>
        <w:t>Banyaknya</w:t>
      </w:r>
    </w:p>
    <w:p w:rsidR="008B063C" w:rsidRPr="00CC295A" w:rsidRDefault="008B063C" w:rsidP="00D55DAD">
      <w:pPr>
        <w:pStyle w:val="ListParagraph"/>
        <w:widowControl w:val="0"/>
        <w:spacing w:after="0"/>
        <w:ind w:left="2127"/>
        <w:jc w:val="both"/>
        <w:rPr>
          <w:rFonts w:ascii="Times New Roman" w:hAnsi="Times New Roman" w:cs="Times New Roman"/>
          <w:sz w:val="24"/>
          <w:szCs w:val="24"/>
          <w:lang w:val="en-US"/>
        </w:rPr>
      </w:pPr>
      <w:r w:rsidRPr="00CC295A">
        <w:rPr>
          <w:rFonts w:ascii="Times New Roman" w:hAnsi="Times New Roman" w:cs="Times New Roman"/>
          <w:sz w:val="24"/>
          <w:szCs w:val="24"/>
          <w:lang w:val="en-US"/>
        </w:rPr>
        <w:t>Volume menjelaskan</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banyak</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darah</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menstruasi yang dikeluarkan.</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Sebagai</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acuan</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biasanya</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digunakan</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kriteria</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banyak, sedang, sedikit</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atau</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dapat</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dikaji</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dengan</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pertanyaan</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berapa kali ganti</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pemba</w:t>
      </w:r>
      <w:r w:rsidR="00A15C48">
        <w:rPr>
          <w:rFonts w:ascii="Times New Roman" w:hAnsi="Times New Roman" w:cs="Times New Roman"/>
          <w:sz w:val="24"/>
          <w:szCs w:val="24"/>
          <w:lang w:val="en-US"/>
        </w:rPr>
        <w:t>lut.</w:t>
      </w:r>
      <w:r w:rsidR="00A15C48">
        <w:rPr>
          <w:rFonts w:ascii="Times New Roman" w:hAnsi="Times New Roman" w:cs="Times New Roman"/>
          <w:sz w:val="24"/>
          <w:szCs w:val="24"/>
          <w:lang w:val="en-US"/>
        </w:rPr>
        <w:fldChar w:fldCharType="begin" w:fldLock="1"/>
      </w:r>
      <w:r w:rsidR="00C5654E">
        <w:rPr>
          <w:rFonts w:ascii="Times New Roman" w:hAnsi="Times New Roman" w:cs="Times New Roman"/>
          <w:sz w:val="24"/>
          <w:szCs w:val="24"/>
          <w:lang w:val="en-US"/>
        </w:rPr>
        <w:instrText>ADDIN CSL_CITATION {"citationItems":[{"id":"ITEM-1","itemData":{"ISSN":"2301-7406","abstract":"Masa nifas (puerperium) adalah masa pemulihan kembali, mulai dari persalinan selesai sampai alat-alat kandungan kembali seperti pra hamil. Lama masa nifas yaitu 6-8 minggu","author":[{"dropping-particle":"","family":"Sulistyawati","given":"Ari","non-dropping-particle":"","parse-names":false,"suffix":""}],"container-title":"Salemba Medika","id":"ITEM-1","issued":{"date-parts":[["2014"]]},"number-of-pages":"4","publisher":"Salemba Medika","publisher-place":"Jakarta","title":"Asuhan Kebidanan Pada Masa Kehamilan","type":"book"},"uris":["http://www.mendeley.com/documents/?uuid=3c06f167-0da4-4021-af01-b4264bee16fc"]}],"mendeley":{"formattedCitation":"&lt;sup&gt;11&lt;/sup&gt;","plainTextFormattedCitation":"11","previouslyFormattedCitation":"&lt;sup&gt;5&lt;/sup&gt;"},"properties":{"noteIndex":0},"schema":"https://github.com/citation-style-language/schema/raw/master/csl-citation.json"}</w:instrText>
      </w:r>
      <w:r w:rsidR="00A15C48">
        <w:rPr>
          <w:rFonts w:ascii="Times New Roman" w:hAnsi="Times New Roman" w:cs="Times New Roman"/>
          <w:sz w:val="24"/>
          <w:szCs w:val="24"/>
          <w:lang w:val="en-US"/>
        </w:rPr>
        <w:fldChar w:fldCharType="separate"/>
      </w:r>
      <w:r w:rsidR="00C5654E" w:rsidRPr="00C5654E">
        <w:rPr>
          <w:rFonts w:ascii="Times New Roman" w:hAnsi="Times New Roman" w:cs="Times New Roman"/>
          <w:noProof/>
          <w:sz w:val="24"/>
          <w:szCs w:val="24"/>
          <w:vertAlign w:val="superscript"/>
          <w:lang w:val="en-US"/>
        </w:rPr>
        <w:t>11</w:t>
      </w:r>
      <w:r w:rsidR="00A15C48">
        <w:rPr>
          <w:rFonts w:ascii="Times New Roman" w:hAnsi="Times New Roman" w:cs="Times New Roman"/>
          <w:sz w:val="24"/>
          <w:szCs w:val="24"/>
          <w:lang w:val="en-US"/>
        </w:rPr>
        <w:fldChar w:fldCharType="end"/>
      </w:r>
    </w:p>
    <w:p w:rsidR="008B063C" w:rsidRPr="00CC295A" w:rsidRDefault="008B063C" w:rsidP="00D22CDF">
      <w:pPr>
        <w:pStyle w:val="ListParagraph"/>
        <w:widowControl w:val="0"/>
        <w:numPr>
          <w:ilvl w:val="0"/>
          <w:numId w:val="66"/>
        </w:numPr>
        <w:spacing w:after="0"/>
        <w:ind w:left="1701" w:hanging="425"/>
        <w:jc w:val="both"/>
        <w:rPr>
          <w:rFonts w:ascii="Times New Roman" w:hAnsi="Times New Roman" w:cs="Times New Roman"/>
          <w:sz w:val="24"/>
          <w:szCs w:val="24"/>
        </w:rPr>
      </w:pPr>
      <w:r w:rsidRPr="00CC295A">
        <w:rPr>
          <w:rFonts w:ascii="Times New Roman" w:hAnsi="Times New Roman" w:cs="Times New Roman"/>
          <w:sz w:val="24"/>
          <w:szCs w:val="24"/>
        </w:rPr>
        <w:lastRenderedPageBreak/>
        <w:t>Riwayat Kehamilan Sekarang</w:t>
      </w:r>
    </w:p>
    <w:p w:rsidR="008B063C" w:rsidRPr="00CC295A" w:rsidRDefault="008B063C" w:rsidP="00CC295A">
      <w:pPr>
        <w:pStyle w:val="ListParagraph"/>
        <w:widowControl w:val="0"/>
        <w:spacing w:after="0"/>
        <w:ind w:left="1701" w:firstLine="425"/>
        <w:jc w:val="both"/>
        <w:rPr>
          <w:rFonts w:ascii="Times New Roman" w:hAnsi="Times New Roman" w:cs="Times New Roman"/>
          <w:sz w:val="24"/>
          <w:szCs w:val="24"/>
        </w:rPr>
      </w:pPr>
      <w:r w:rsidRPr="00CC295A">
        <w:rPr>
          <w:rFonts w:ascii="Times New Roman" w:hAnsi="Times New Roman" w:cs="Times New Roman"/>
          <w:sz w:val="24"/>
          <w:szCs w:val="24"/>
        </w:rPr>
        <w:t>Riwayat kehamilan sekarang meliputi HPH</w:t>
      </w:r>
      <w:r w:rsidRPr="00CC295A">
        <w:rPr>
          <w:rFonts w:ascii="Times New Roman" w:hAnsi="Times New Roman" w:cs="Times New Roman"/>
          <w:sz w:val="24"/>
          <w:szCs w:val="24"/>
          <w:lang w:val="en-US"/>
        </w:rPr>
        <w:t>T</w:t>
      </w:r>
      <w:r w:rsidRPr="00CC295A">
        <w:rPr>
          <w:rFonts w:ascii="Times New Roman" w:hAnsi="Times New Roman" w:cs="Times New Roman"/>
          <w:sz w:val="24"/>
          <w:szCs w:val="24"/>
        </w:rPr>
        <w:t xml:space="preserve"> dan siklus haid apakah normal, gerakan janin</w:t>
      </w:r>
      <w:r w:rsidRPr="00CC295A">
        <w:rPr>
          <w:rFonts w:ascii="Times New Roman" w:hAnsi="Times New Roman" w:cs="Times New Roman"/>
          <w:sz w:val="24"/>
          <w:szCs w:val="24"/>
          <w:lang w:val="en-US"/>
        </w:rPr>
        <w:t xml:space="preserve"> </w:t>
      </w:r>
      <w:r w:rsidRPr="00CC295A">
        <w:rPr>
          <w:rFonts w:ascii="Times New Roman" w:hAnsi="Times New Roman" w:cs="Times New Roman"/>
          <w:sz w:val="24"/>
          <w:szCs w:val="24"/>
        </w:rPr>
        <w:t>(kapan mulai dirasakan dan apakah ada perubahan), masalah dan tanda bahaya , keluhan – keluhan yang lazim pada kehamilan, penggunaan obat – obatan (termasuk jamu-jamuan) dan kekhawatiran yan</w:t>
      </w:r>
      <w:r w:rsidR="00640AEB">
        <w:rPr>
          <w:rFonts w:ascii="Times New Roman" w:hAnsi="Times New Roman" w:cs="Times New Roman"/>
          <w:sz w:val="24"/>
          <w:szCs w:val="24"/>
        </w:rPr>
        <w:t>g dirasakan.</w:t>
      </w:r>
      <w:r w:rsidR="00640AEB">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{"citationItems":[{"id":"ITEM-1","itemData":{"author":[{"dropping-particle":"","family":"Yeyeh, Ai Rukiyah, Yulianti, lia, Maemunah, Hj., Susilawati","given":"Lilik","non-dropping-particle":"","parse-names":false,"suffix":""}],"id":"ITEM-1","issued":{"date-parts":[["2013"]]},"publisher":"TRANS INFO MEDIA","publisher-place":"Jakarta","title":"Asuhan Kebidanan Kehamilan","type":"book"},"uris":["http://www.mendeley.com/documents/?uuid=e597187a-7fb9-43f6-abae-8497975c9b22"]}],"mendeley":{"formattedCitation":"&lt;sup&gt;59&lt;/sup&gt;","plainTextFormattedCitation":"59","previouslyFormattedCitation":"&lt;sup&gt;53&lt;/sup&gt;"},"properties":{"noteIndex":0},"schema":"https://github.com/citation-style-language/schema/raw/master/csl-citation.json"}</w:instrText>
      </w:r>
      <w:r w:rsidR="00640AEB">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59</w:t>
      </w:r>
      <w:r w:rsidR="00640AEB">
        <w:rPr>
          <w:rFonts w:ascii="Times New Roman" w:hAnsi="Times New Roman" w:cs="Times New Roman"/>
          <w:sz w:val="24"/>
          <w:szCs w:val="24"/>
        </w:rPr>
        <w:fldChar w:fldCharType="end"/>
      </w:r>
    </w:p>
    <w:p w:rsidR="008B063C" w:rsidRPr="00CC295A" w:rsidRDefault="008B063C" w:rsidP="00CC295A">
      <w:pPr>
        <w:widowControl w:val="0"/>
        <w:spacing w:after="0"/>
        <w:ind w:left="1701"/>
        <w:jc w:val="both"/>
        <w:rPr>
          <w:rFonts w:ascii="Times New Roman" w:hAnsi="Times New Roman" w:cs="Times New Roman"/>
          <w:sz w:val="24"/>
          <w:szCs w:val="24"/>
          <w:lang w:val="en-US"/>
        </w:rPr>
      </w:pPr>
      <w:r w:rsidRPr="00CC295A">
        <w:rPr>
          <w:rFonts w:ascii="Times New Roman" w:hAnsi="Times New Roman" w:cs="Times New Roman"/>
          <w:sz w:val="24"/>
          <w:szCs w:val="24"/>
        </w:rPr>
        <w:t>H</w:t>
      </w:r>
      <w:r w:rsidR="00EB468F">
        <w:rPr>
          <w:rFonts w:ascii="Times New Roman" w:hAnsi="Times New Roman" w:cs="Times New Roman"/>
          <w:sz w:val="24"/>
          <w:szCs w:val="24"/>
        </w:rPr>
        <w:t>al-hal yang perlu dikaji adalah</w:t>
      </w:r>
      <w:r w:rsidRPr="00CC295A">
        <w:rPr>
          <w:rFonts w:ascii="Times New Roman" w:hAnsi="Times New Roman" w:cs="Times New Roman"/>
          <w:sz w:val="24"/>
          <w:szCs w:val="24"/>
        </w:rPr>
        <w:t>:</w:t>
      </w:r>
    </w:p>
    <w:p w:rsidR="008B063C" w:rsidRPr="000A3F56" w:rsidRDefault="008B063C" w:rsidP="00D22CDF">
      <w:pPr>
        <w:pStyle w:val="Heading4"/>
        <w:keepNext w:val="0"/>
        <w:keepLines w:val="0"/>
        <w:widowControl w:val="0"/>
        <w:numPr>
          <w:ilvl w:val="3"/>
          <w:numId w:val="64"/>
        </w:numPr>
        <w:spacing w:before="200"/>
        <w:ind w:hanging="459"/>
        <w:rPr>
          <w:rFonts w:ascii="Times New Roman" w:hAnsi="Times New Roman" w:cs="Times New Roman"/>
          <w:i w:val="0"/>
          <w:color w:val="000000"/>
          <w:sz w:val="24"/>
          <w:szCs w:val="24"/>
          <w:lang w:val="en-US"/>
        </w:rPr>
      </w:pPr>
      <w:r w:rsidRPr="000A3F56">
        <w:rPr>
          <w:rFonts w:ascii="Times New Roman" w:hAnsi="Times New Roman" w:cs="Times New Roman"/>
          <w:i w:val="0"/>
          <w:color w:val="000000"/>
          <w:sz w:val="24"/>
          <w:szCs w:val="24"/>
        </w:rPr>
        <w:t>Status Gravida Para dan Abortus (GPA)</w:t>
      </w:r>
    </w:p>
    <w:p w:rsidR="008B063C" w:rsidRPr="000A3F56" w:rsidRDefault="008B063C" w:rsidP="00CC295A">
      <w:pPr>
        <w:pStyle w:val="Heading4"/>
        <w:keepNext w:val="0"/>
        <w:keepLines w:val="0"/>
        <w:widowControl w:val="0"/>
        <w:ind w:left="2160" w:firstLine="720"/>
        <w:jc w:val="both"/>
        <w:rPr>
          <w:rFonts w:ascii="Times New Roman" w:hAnsi="Times New Roman" w:cs="Times New Roman"/>
          <w:i w:val="0"/>
          <w:color w:val="000000"/>
          <w:sz w:val="24"/>
          <w:szCs w:val="24"/>
          <w:lang w:val="en-US"/>
        </w:rPr>
      </w:pPr>
      <w:r w:rsidRPr="000A3F56">
        <w:rPr>
          <w:rFonts w:ascii="Times New Roman" w:hAnsi="Times New Roman" w:cs="Times New Roman"/>
          <w:i w:val="0"/>
          <w:color w:val="auto"/>
          <w:sz w:val="24"/>
          <w:szCs w:val="24"/>
        </w:rPr>
        <w:t>Gravida merupakan jumlah kehamilan yang dialami wanita diikuti dengan jumlah seluruh kehamilan termasuk kehamilan ini. Para adalah jumlah kehamilan yang diakhiri dengan kelahiran janin yang memenuhi syarat untuk melangsungkan kehidupan (28 minggu atau 1.000 gram). Abortus adalah jumlah kelahiran yang diakhiri dengan aborsi spontan atau terinduksi pada usia kehamilan sebelum 20 minggu atau memiliki berat kurang dari 500 gram</w:t>
      </w:r>
      <w:r w:rsidRPr="000A3F56">
        <w:rPr>
          <w:rFonts w:ascii="Times New Roman" w:hAnsi="Times New Roman" w:cs="Times New Roman"/>
          <w:i w:val="0"/>
          <w:color w:val="auto"/>
          <w:sz w:val="24"/>
          <w:szCs w:val="24"/>
          <w:lang w:val="en-US"/>
        </w:rPr>
        <w:t>.</w:t>
      </w:r>
      <w:r w:rsidR="007258CD">
        <w:rPr>
          <w:rFonts w:ascii="Times New Roman" w:hAnsi="Times New Roman" w:cs="Times New Roman"/>
          <w:i w:val="0"/>
          <w:color w:val="auto"/>
          <w:sz w:val="24"/>
          <w:szCs w:val="24"/>
          <w:lang w:val="en-US"/>
        </w:rPr>
        <w:fldChar w:fldCharType="begin" w:fldLock="1"/>
      </w:r>
      <w:r w:rsidR="00C5654E">
        <w:rPr>
          <w:rFonts w:ascii="Times New Roman" w:hAnsi="Times New Roman" w:cs="Times New Roman"/>
          <w:i w:val="0"/>
          <w:color w:val="auto"/>
          <w:sz w:val="24"/>
          <w:szCs w:val="24"/>
          <w:lang w:val="en-US"/>
        </w:rPr>
        <w:instrText>ADDIN CSL_CITATION {"citationItems":[{"id":"ITEM-1","itemData":{"ISBN":"978-602-8570-29-9","abstract":"Perubahan fisiologis pada kehamilan merupakan adaptasi tubuh ibu hamil terhadap kehamilannya. Keluhan yang dialami merupakan manifestasi dari perubahan hormonal selama kehamilan.","author":[{"dropping-particle":"","family":"Hani","given":"U","non-dropping-particle":"","parse-names":false,"suffix":""}],"id":"ITEM-1","issued":{"date-parts":[["2017"]]},"page":"24-43","title":"Asuhan Kebidanan pada Kehamilan Fisiologis","type":"article"},"uris":["http://www.mendeley.com/documents/?uuid=f19ce059-e8f3-3a14-8fbe-2016261a27e7"]}],"mendeley":{"formattedCitation":"&lt;sup&gt;60&lt;/sup&gt;","plainTextFormattedCitation":"60","previouslyFormattedCitation":"&lt;sup&gt;54&lt;/sup&gt;"},"properties":{"noteIndex":0},"schema":"https://github.com/citation-style-language/schema/raw/master/csl-citation.json"}</w:instrText>
      </w:r>
      <w:r w:rsidR="007258CD">
        <w:rPr>
          <w:rFonts w:ascii="Times New Roman" w:hAnsi="Times New Roman" w:cs="Times New Roman"/>
          <w:i w:val="0"/>
          <w:color w:val="auto"/>
          <w:sz w:val="24"/>
          <w:szCs w:val="24"/>
          <w:lang w:val="en-US"/>
        </w:rPr>
        <w:fldChar w:fldCharType="separate"/>
      </w:r>
      <w:r w:rsidR="00C5654E" w:rsidRPr="00C5654E">
        <w:rPr>
          <w:rFonts w:ascii="Times New Roman" w:hAnsi="Times New Roman" w:cs="Times New Roman"/>
          <w:i w:val="0"/>
          <w:noProof/>
          <w:color w:val="auto"/>
          <w:sz w:val="24"/>
          <w:szCs w:val="24"/>
          <w:vertAlign w:val="superscript"/>
          <w:lang w:val="en-US"/>
        </w:rPr>
        <w:t>60</w:t>
      </w:r>
      <w:r w:rsidR="007258CD">
        <w:rPr>
          <w:rFonts w:ascii="Times New Roman" w:hAnsi="Times New Roman" w:cs="Times New Roman"/>
          <w:i w:val="0"/>
          <w:color w:val="auto"/>
          <w:sz w:val="24"/>
          <w:szCs w:val="24"/>
          <w:lang w:val="en-US"/>
        </w:rPr>
        <w:fldChar w:fldCharType="end"/>
      </w:r>
    </w:p>
    <w:p w:rsidR="008B063C" w:rsidRPr="00D55DAD" w:rsidRDefault="008B063C" w:rsidP="00D22CDF">
      <w:pPr>
        <w:pStyle w:val="Heading4"/>
        <w:keepNext w:val="0"/>
        <w:keepLines w:val="0"/>
        <w:widowControl w:val="0"/>
        <w:numPr>
          <w:ilvl w:val="3"/>
          <w:numId w:val="64"/>
        </w:numPr>
        <w:spacing w:before="200"/>
        <w:ind w:hanging="459"/>
        <w:jc w:val="both"/>
        <w:rPr>
          <w:rFonts w:ascii="Times New Roman" w:hAnsi="Times New Roman" w:cs="Times New Roman"/>
          <w:i w:val="0"/>
          <w:color w:val="000000"/>
          <w:sz w:val="24"/>
          <w:szCs w:val="24"/>
          <w:lang w:val="en-US"/>
        </w:rPr>
      </w:pPr>
      <w:r w:rsidRPr="00D55DAD">
        <w:rPr>
          <w:rFonts w:ascii="Times New Roman" w:hAnsi="Times New Roman" w:cs="Times New Roman"/>
          <w:i w:val="0"/>
          <w:color w:val="000000"/>
          <w:sz w:val="24"/>
          <w:szCs w:val="24"/>
          <w:lang w:val="en-US"/>
        </w:rPr>
        <w:t>Hari Pertama Haid Terakhir (</w:t>
      </w:r>
      <w:r w:rsidRPr="00D55DAD">
        <w:rPr>
          <w:rFonts w:ascii="Times New Roman" w:hAnsi="Times New Roman" w:cs="Times New Roman"/>
          <w:i w:val="0"/>
          <w:color w:val="000000"/>
          <w:sz w:val="24"/>
          <w:szCs w:val="24"/>
        </w:rPr>
        <w:t>HPHT</w:t>
      </w:r>
      <w:r w:rsidRPr="00D55DAD">
        <w:rPr>
          <w:rFonts w:ascii="Times New Roman" w:hAnsi="Times New Roman" w:cs="Times New Roman"/>
          <w:i w:val="0"/>
          <w:color w:val="000000"/>
          <w:sz w:val="24"/>
          <w:szCs w:val="24"/>
          <w:lang w:val="en-US"/>
        </w:rPr>
        <w:t>)</w:t>
      </w:r>
    </w:p>
    <w:p w:rsidR="008B063C" w:rsidRDefault="008B063C" w:rsidP="00CC295A">
      <w:pPr>
        <w:widowControl w:val="0"/>
        <w:spacing w:after="0"/>
        <w:ind w:left="2160" w:firstLine="392"/>
        <w:jc w:val="both"/>
        <w:rPr>
          <w:rFonts w:ascii="Times New Roman" w:hAnsi="Times New Roman" w:cs="Times New Roman"/>
          <w:sz w:val="24"/>
          <w:szCs w:val="24"/>
        </w:rPr>
      </w:pPr>
      <w:r w:rsidRPr="00CC295A">
        <w:rPr>
          <w:rFonts w:ascii="Times New Roman" w:hAnsi="Times New Roman" w:cs="Times New Roman"/>
          <w:sz w:val="24"/>
          <w:szCs w:val="24"/>
        </w:rPr>
        <w:t>Hari Pertama Menstruasi Terakhir  dikaji karena tanggal pada hari  pertama periode menstruasi terakhir atau last normal mestrual periode (LNMP) digunakan sebagai dasar untuk menentukan usia kehamilan dan perkiraan taksiran partus (TP), maka penting bagi kita untuk mendapatkan tanggal perkiraan kelahiran sea</w:t>
      </w:r>
      <w:r w:rsidR="001A3AD0">
        <w:rPr>
          <w:rFonts w:ascii="Times New Roman" w:hAnsi="Times New Roman" w:cs="Times New Roman"/>
          <w:sz w:val="24"/>
          <w:szCs w:val="24"/>
        </w:rPr>
        <w:t>kurat mungkin.</w:t>
      </w:r>
      <w:r w:rsidR="001A3AD0">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44&lt;/sup&gt;"},"properties":{"noteIndex":0},"schema":"https://github.com/citation-style-language/schema/raw/master/csl-citation.json"}</w:instrText>
      </w:r>
      <w:r w:rsidR="001A3AD0">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50</w:t>
      </w:r>
      <w:r w:rsidR="001A3AD0">
        <w:rPr>
          <w:rFonts w:ascii="Times New Roman" w:hAnsi="Times New Roman" w:cs="Times New Roman"/>
          <w:sz w:val="24"/>
          <w:szCs w:val="24"/>
        </w:rPr>
        <w:fldChar w:fldCharType="end"/>
      </w:r>
    </w:p>
    <w:p w:rsidR="00D55DAD" w:rsidRPr="00CC295A" w:rsidRDefault="00D55DAD" w:rsidP="00CC295A">
      <w:pPr>
        <w:widowControl w:val="0"/>
        <w:spacing w:after="0"/>
        <w:ind w:left="2160" w:firstLine="392"/>
        <w:jc w:val="both"/>
        <w:rPr>
          <w:rFonts w:ascii="Times New Roman" w:hAnsi="Times New Roman" w:cs="Times New Roman"/>
          <w:sz w:val="24"/>
          <w:szCs w:val="24"/>
          <w:lang w:val="en-US"/>
        </w:rPr>
      </w:pPr>
    </w:p>
    <w:p w:rsidR="008B063C" w:rsidRPr="00D55DAD" w:rsidRDefault="008B063C" w:rsidP="00D22CDF">
      <w:pPr>
        <w:pStyle w:val="Heading4"/>
        <w:keepNext w:val="0"/>
        <w:keepLines w:val="0"/>
        <w:widowControl w:val="0"/>
        <w:numPr>
          <w:ilvl w:val="3"/>
          <w:numId w:val="64"/>
        </w:numPr>
        <w:spacing w:before="200"/>
        <w:ind w:left="2127" w:hanging="426"/>
        <w:jc w:val="both"/>
        <w:rPr>
          <w:rFonts w:ascii="Times New Roman" w:hAnsi="Times New Roman" w:cs="Times New Roman"/>
          <w:i w:val="0"/>
          <w:color w:val="000000"/>
          <w:sz w:val="24"/>
          <w:szCs w:val="24"/>
          <w:lang w:val="en-US"/>
        </w:rPr>
      </w:pPr>
      <w:r w:rsidRPr="00D55DAD">
        <w:rPr>
          <w:rFonts w:ascii="Times New Roman" w:hAnsi="Times New Roman" w:cs="Times New Roman"/>
          <w:i w:val="0"/>
          <w:color w:val="000000"/>
          <w:sz w:val="24"/>
          <w:szCs w:val="24"/>
          <w:lang w:val="en-US"/>
        </w:rPr>
        <w:t>Hari</w:t>
      </w:r>
      <w:r w:rsidRPr="00D55DAD">
        <w:rPr>
          <w:rFonts w:ascii="Times New Roman" w:hAnsi="Times New Roman" w:cs="Times New Roman"/>
          <w:i w:val="0"/>
          <w:color w:val="000000"/>
          <w:sz w:val="24"/>
          <w:szCs w:val="24"/>
        </w:rPr>
        <w:t xml:space="preserve"> </w:t>
      </w:r>
      <w:r w:rsidRPr="00D55DAD">
        <w:rPr>
          <w:rFonts w:ascii="Times New Roman" w:hAnsi="Times New Roman" w:cs="Times New Roman"/>
          <w:i w:val="0"/>
          <w:color w:val="000000"/>
          <w:sz w:val="24"/>
          <w:szCs w:val="24"/>
          <w:lang w:val="en-US"/>
        </w:rPr>
        <w:t>Perkiraan</w:t>
      </w:r>
      <w:r w:rsidRPr="00D55DAD">
        <w:rPr>
          <w:rFonts w:ascii="Times New Roman" w:hAnsi="Times New Roman" w:cs="Times New Roman"/>
          <w:i w:val="0"/>
          <w:color w:val="000000"/>
          <w:sz w:val="24"/>
          <w:szCs w:val="24"/>
        </w:rPr>
        <w:t xml:space="preserve"> </w:t>
      </w:r>
      <w:r w:rsidRPr="00D55DAD">
        <w:rPr>
          <w:rFonts w:ascii="Times New Roman" w:hAnsi="Times New Roman" w:cs="Times New Roman"/>
          <w:i w:val="0"/>
          <w:color w:val="000000"/>
          <w:sz w:val="24"/>
          <w:szCs w:val="24"/>
          <w:lang w:val="en-US"/>
        </w:rPr>
        <w:t>Lahir (</w:t>
      </w:r>
      <w:r w:rsidRPr="00D55DAD">
        <w:rPr>
          <w:rFonts w:ascii="Times New Roman" w:hAnsi="Times New Roman" w:cs="Times New Roman"/>
          <w:i w:val="0"/>
          <w:color w:val="000000"/>
          <w:sz w:val="24"/>
          <w:szCs w:val="24"/>
        </w:rPr>
        <w:t>HPL)</w:t>
      </w:r>
    </w:p>
    <w:p w:rsidR="008B063C" w:rsidRDefault="008B063C" w:rsidP="00CC295A">
      <w:pPr>
        <w:widowControl w:val="0"/>
        <w:spacing w:after="0"/>
        <w:ind w:left="2160" w:firstLine="392"/>
        <w:jc w:val="both"/>
        <w:rPr>
          <w:rFonts w:ascii="Times New Roman" w:hAnsi="Times New Roman" w:cs="Times New Roman"/>
          <w:sz w:val="24"/>
          <w:szCs w:val="24"/>
        </w:rPr>
      </w:pPr>
      <w:r w:rsidRPr="00CC295A">
        <w:rPr>
          <w:rFonts w:ascii="Times New Roman" w:hAnsi="Times New Roman" w:cs="Times New Roman"/>
          <w:sz w:val="24"/>
          <w:szCs w:val="24"/>
        </w:rPr>
        <w:t>Usia kehamilan dan taksiran persalinan dengan Rumus Naegele yaitu tanggal HPHT dit</w:t>
      </w:r>
      <w:r w:rsidR="00AC4AC0">
        <w:rPr>
          <w:rFonts w:ascii="Times New Roman" w:hAnsi="Times New Roman" w:cs="Times New Roman"/>
          <w:sz w:val="24"/>
          <w:szCs w:val="24"/>
        </w:rPr>
        <w:t>ambah 7 dan bulan dikurangi 3.</w:t>
      </w:r>
      <w:r w:rsidR="00AC4AC0">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{"citationItems":[{"id":"ITEM-1","itemData":{"abstract":"Menurut Federasi Obstetri Ginekologi Internasional, kehamilan di definisikan sebagai fertilisasi atau penyatuan dari spermatozoa dan ovum dan dilanjutkan dengan nidasi atau implantasi. Bila dihitung dari saat fertilisasi hingga lahirnya bayi, kehamilan normal akan berlangsung dalam waktu 40 minggu atau 10 bulan dan 9 bulan menurut kalender internasional. bulan menurut kalender internasional","author":[{"dropping-particle":"","family":"Prawirohardjo","given":"Sarwono","non-dropping-particle":"","parse-names":false,"suffix":""}],"container-title":"PT Bina Pustaka Sarwono Prawirohardjo, Jakarta","id":"ITEM-1","issued":{"date-parts":[["2014"]]},"title":"Ilmu kebidanan edisi 4","type":"article-journal"},"uris":["http://www.mendeley.com/documents/?uuid=9dfbb444-106b-4c21-9c97-eaba341e3bf5"]}],"mendeley":{"formattedCitation":"&lt;sup&gt;64&lt;/sup&gt;","plainTextFormattedCitation":"64","previouslyFormattedCitation":"&lt;sup&gt;58&lt;/sup&gt;"},"properties":{"noteIndex":0},"schema":"https://github.com/citation-style-language/schema/raw/master/csl-citation.json"}</w:instrText>
      </w:r>
      <w:r w:rsidR="00AC4AC0">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64</w:t>
      </w:r>
      <w:r w:rsidR="00AC4AC0">
        <w:rPr>
          <w:rFonts w:ascii="Times New Roman" w:hAnsi="Times New Roman" w:cs="Times New Roman"/>
          <w:sz w:val="24"/>
          <w:szCs w:val="24"/>
        </w:rPr>
        <w:fldChar w:fldCharType="end"/>
      </w:r>
    </w:p>
    <w:p w:rsidR="00E92C4F" w:rsidRPr="00CC295A" w:rsidRDefault="00E92C4F" w:rsidP="00E92C4F">
      <w:pPr>
        <w:widowControl w:val="0"/>
        <w:spacing w:after="0"/>
        <w:jc w:val="both"/>
        <w:rPr>
          <w:rFonts w:ascii="Times New Roman" w:hAnsi="Times New Roman" w:cs="Times New Roman"/>
          <w:sz w:val="24"/>
          <w:szCs w:val="24"/>
          <w:lang w:val="en-US"/>
        </w:rPr>
      </w:pPr>
    </w:p>
    <w:p w:rsidR="008B063C" w:rsidRPr="00D55DAD" w:rsidRDefault="008B063C" w:rsidP="00D22CDF">
      <w:pPr>
        <w:pStyle w:val="Heading4"/>
        <w:keepNext w:val="0"/>
        <w:keepLines w:val="0"/>
        <w:widowControl w:val="0"/>
        <w:numPr>
          <w:ilvl w:val="3"/>
          <w:numId w:val="64"/>
        </w:numPr>
        <w:spacing w:before="200"/>
        <w:ind w:hanging="459"/>
        <w:rPr>
          <w:rFonts w:ascii="Times New Roman" w:hAnsi="Times New Roman" w:cs="Times New Roman"/>
          <w:i w:val="0"/>
          <w:color w:val="000000"/>
          <w:sz w:val="24"/>
          <w:szCs w:val="24"/>
          <w:lang w:val="en-US"/>
        </w:rPr>
      </w:pPr>
      <w:r w:rsidRPr="00D55DAD">
        <w:rPr>
          <w:rFonts w:ascii="Times New Roman" w:hAnsi="Times New Roman" w:cs="Times New Roman"/>
          <w:i w:val="0"/>
          <w:color w:val="000000"/>
          <w:sz w:val="24"/>
          <w:szCs w:val="24"/>
        </w:rPr>
        <w:lastRenderedPageBreak/>
        <w:t>Gerak Janin</w:t>
      </w:r>
    </w:p>
    <w:p w:rsidR="008B063C" w:rsidRPr="00CC295A" w:rsidRDefault="008B063C" w:rsidP="00CC295A">
      <w:pPr>
        <w:widowControl w:val="0"/>
        <w:spacing w:after="0"/>
        <w:ind w:left="2160" w:firstLine="392"/>
        <w:jc w:val="both"/>
        <w:rPr>
          <w:rFonts w:ascii="Times New Roman" w:hAnsi="Times New Roman" w:cs="Times New Roman"/>
          <w:sz w:val="24"/>
          <w:szCs w:val="24"/>
          <w:lang w:val="en-US"/>
        </w:rPr>
      </w:pPr>
      <w:r w:rsidRPr="00CC295A">
        <w:rPr>
          <w:rFonts w:ascii="Times New Roman" w:hAnsi="Times New Roman" w:cs="Times New Roman"/>
          <w:sz w:val="24"/>
          <w:szCs w:val="24"/>
          <w:lang w:val="en-US"/>
        </w:rPr>
        <w:t xml:space="preserve">Gerakan janin dapat di rasakan </w:t>
      </w:r>
      <w:r w:rsidRPr="00CC295A">
        <w:rPr>
          <w:rFonts w:ascii="Times New Roman" w:hAnsi="Times New Roman" w:cs="Times New Roman"/>
          <w:sz w:val="24"/>
          <w:szCs w:val="24"/>
        </w:rPr>
        <w:t>sekitar minggu ke-18 s</w:t>
      </w:r>
      <w:r w:rsidR="001A3AD0">
        <w:rPr>
          <w:rFonts w:ascii="Times New Roman" w:hAnsi="Times New Roman" w:cs="Times New Roman"/>
          <w:sz w:val="24"/>
          <w:szCs w:val="24"/>
        </w:rPr>
        <w:t>etelah masa menstruasi terakhir</w:t>
      </w:r>
      <w:r w:rsidRPr="00CC295A">
        <w:rPr>
          <w:rFonts w:ascii="Times New Roman" w:hAnsi="Times New Roman" w:cs="Times New Roman"/>
          <w:sz w:val="24"/>
          <w:szCs w:val="24"/>
          <w:lang w:val="en-US"/>
        </w:rPr>
        <w:t>.</w:t>
      </w:r>
      <w:r w:rsidR="001A3AD0">
        <w:rPr>
          <w:rFonts w:ascii="Times New Roman" w:hAnsi="Times New Roman" w:cs="Times New Roman"/>
          <w:sz w:val="24"/>
          <w:szCs w:val="24"/>
          <w:lang w:val="en-US"/>
        </w:rPr>
        <w:fldChar w:fldCharType="begin" w:fldLock="1"/>
      </w:r>
      <w:r w:rsidR="00C5654E">
        <w:rPr>
          <w:rFonts w:ascii="Times New Roman" w:hAnsi="Times New Roman" w:cs="Times New Roman"/>
          <w:sz w:val="24"/>
          <w:szCs w:val="24"/>
          <w:lang w:val="en-US"/>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44&lt;/sup&gt;"},"properties":{"noteIndex":0},"schema":"https://github.com/citation-style-language/schema/raw/master/csl-citation.json"}</w:instrText>
      </w:r>
      <w:r w:rsidR="001A3AD0">
        <w:rPr>
          <w:rFonts w:ascii="Times New Roman" w:hAnsi="Times New Roman" w:cs="Times New Roman"/>
          <w:sz w:val="24"/>
          <w:szCs w:val="24"/>
          <w:lang w:val="en-US"/>
        </w:rPr>
        <w:fldChar w:fldCharType="separate"/>
      </w:r>
      <w:r w:rsidR="00C5654E" w:rsidRPr="00C5654E">
        <w:rPr>
          <w:rFonts w:ascii="Times New Roman" w:hAnsi="Times New Roman" w:cs="Times New Roman"/>
          <w:noProof/>
          <w:sz w:val="24"/>
          <w:szCs w:val="24"/>
          <w:vertAlign w:val="superscript"/>
          <w:lang w:val="en-US"/>
        </w:rPr>
        <w:t>50</w:t>
      </w:r>
      <w:r w:rsidR="001A3AD0">
        <w:rPr>
          <w:rFonts w:ascii="Times New Roman" w:hAnsi="Times New Roman" w:cs="Times New Roman"/>
          <w:sz w:val="24"/>
          <w:szCs w:val="24"/>
          <w:lang w:val="en-US"/>
        </w:rPr>
        <w:fldChar w:fldCharType="end"/>
      </w:r>
      <w:r w:rsidRPr="00CC295A">
        <w:rPr>
          <w:rFonts w:ascii="Times New Roman" w:hAnsi="Times New Roman" w:cs="Times New Roman"/>
          <w:sz w:val="24"/>
          <w:szCs w:val="24"/>
          <w:lang w:val="en-US"/>
        </w:rPr>
        <w:t xml:space="preserve"> </w:t>
      </w:r>
      <w:r w:rsidRPr="00CC295A">
        <w:rPr>
          <w:rFonts w:ascii="Times New Roman" w:hAnsi="Times New Roman" w:cs="Times New Roman"/>
          <w:sz w:val="24"/>
          <w:szCs w:val="24"/>
        </w:rPr>
        <w:t>Gerakan janin perlu dikaji untuk memastikan kesejahteraan janin. Janin yang sehat melakukan gerakan menendangatau tendangan janin (10 gerakan per 12 jam).</w:t>
      </w:r>
      <w:r w:rsidR="00AC4AC0">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{"citationItems":[{"id":"ITEM-1","itemData":{"abstract":"Menurut Federasi Obstetri Ginekologi Internasional, kehamilan di definisikan sebagai fertilisasi atau penyatuan dari spermatozoa dan ovum dan dilanjutkan dengan nidasi atau implantasi. Bila dihitung dari saat fertilisasi hingga lahirnya bayi, kehamilan normal akan berlangsung dalam waktu 40 minggu atau 10 bulan dan 9 bulan menurut kalender internasional. bulan menurut kalender internasional","author":[{"dropping-particle":"","family":"Prawirohardjo","given":"Sarwono","non-dropping-particle":"","parse-names":false,"suffix":""}],"container-title":"PT Bina Pustaka Sarwono Prawirohardjo, Jakarta","id":"ITEM-1","issued":{"date-parts":[["2014"]]},"title":"Ilmu kebidanan edisi 4","type":"article-journal"},"uris":["http://www.mendeley.com/documents/?uuid=9dfbb444-106b-4c21-9c97-eaba341e3bf5"]}],"mendeley":{"formattedCitation":"&lt;sup&gt;64&lt;/sup&gt;","plainTextFormattedCitation":"64","previouslyFormattedCitation":"&lt;sup&gt;58&lt;/sup&gt;"},"properties":{"noteIndex":0},"schema":"https://github.com/citation-style-language/schema/raw/master/csl-citation.json"}</w:instrText>
      </w:r>
      <w:r w:rsidR="00AC4AC0">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64</w:t>
      </w:r>
      <w:r w:rsidR="00AC4AC0">
        <w:rPr>
          <w:rFonts w:ascii="Times New Roman" w:hAnsi="Times New Roman" w:cs="Times New Roman"/>
          <w:sz w:val="24"/>
          <w:szCs w:val="24"/>
        </w:rPr>
        <w:fldChar w:fldCharType="end"/>
      </w:r>
    </w:p>
    <w:p w:rsidR="008B063C" w:rsidRPr="00D55DAD" w:rsidRDefault="008B063C" w:rsidP="00D22CDF">
      <w:pPr>
        <w:pStyle w:val="Heading4"/>
        <w:keepNext w:val="0"/>
        <w:keepLines w:val="0"/>
        <w:widowControl w:val="0"/>
        <w:numPr>
          <w:ilvl w:val="3"/>
          <w:numId w:val="64"/>
        </w:numPr>
        <w:spacing w:before="200"/>
        <w:ind w:hanging="459"/>
        <w:rPr>
          <w:rFonts w:ascii="Times New Roman" w:hAnsi="Times New Roman" w:cs="Times New Roman"/>
          <w:i w:val="0"/>
          <w:color w:val="000000"/>
          <w:sz w:val="24"/>
          <w:szCs w:val="24"/>
          <w:lang w:val="en-US"/>
        </w:rPr>
      </w:pPr>
      <w:r w:rsidRPr="00D55DAD">
        <w:rPr>
          <w:rFonts w:ascii="Times New Roman" w:hAnsi="Times New Roman" w:cs="Times New Roman"/>
          <w:i w:val="0"/>
          <w:color w:val="000000"/>
          <w:sz w:val="24"/>
          <w:szCs w:val="24"/>
        </w:rPr>
        <w:t>Riwayat pemberian imunisasi T</w:t>
      </w:r>
      <w:r w:rsidRPr="00D55DAD">
        <w:rPr>
          <w:rFonts w:ascii="Times New Roman" w:hAnsi="Times New Roman" w:cs="Times New Roman"/>
          <w:i w:val="0"/>
          <w:color w:val="000000"/>
          <w:sz w:val="24"/>
          <w:szCs w:val="24"/>
          <w:lang w:val="en-US"/>
        </w:rPr>
        <w:t>T</w:t>
      </w:r>
    </w:p>
    <w:p w:rsidR="008B063C" w:rsidRPr="00CC295A" w:rsidRDefault="008B063C" w:rsidP="00CC295A">
      <w:pPr>
        <w:widowControl w:val="0"/>
        <w:spacing w:after="0"/>
        <w:ind w:left="2160" w:firstLine="392"/>
        <w:jc w:val="both"/>
        <w:rPr>
          <w:rFonts w:ascii="Times New Roman" w:hAnsi="Times New Roman" w:cs="Times New Roman"/>
          <w:sz w:val="24"/>
          <w:szCs w:val="24"/>
          <w:lang w:val="en-US"/>
        </w:rPr>
      </w:pPr>
      <w:r w:rsidRPr="00CC295A">
        <w:rPr>
          <w:rFonts w:ascii="Times New Roman" w:hAnsi="Times New Roman" w:cs="Times New Roman"/>
          <w:sz w:val="24"/>
          <w:szCs w:val="24"/>
        </w:rPr>
        <w:t>Bila sebagian besar ibu pada masa reproduksi belum pernah mendapatkan imunisasi Tetanus</w:t>
      </w:r>
      <w:r w:rsidRPr="00CC295A">
        <w:rPr>
          <w:rFonts w:ascii="Times New Roman" w:hAnsi="Times New Roman" w:cs="Times New Roman"/>
          <w:i/>
          <w:sz w:val="24"/>
          <w:szCs w:val="24"/>
        </w:rPr>
        <w:t xml:space="preserve"> Toxoid</w:t>
      </w:r>
      <w:r w:rsidRPr="00CC295A">
        <w:rPr>
          <w:rFonts w:ascii="Times New Roman" w:hAnsi="Times New Roman" w:cs="Times New Roman"/>
          <w:sz w:val="24"/>
          <w:szCs w:val="24"/>
        </w:rPr>
        <w:t xml:space="preserve"> (TT) pada masa anak atau sebelum kehamilan, direkomendasikan untuk melakukan imunisasi pada kunjungan pertama kehamilan (TT1) dan dosis kedua (TT2) paling sedikit 4 minggu setelah pemberian TT1. Imunisasi TT3 paling sedikit 6 bulan setelah TT2. Dua dosis imunisasi terakhir harus diberikan dalam interval minimal 1 tahun. Bila ibu hamil memiliki catatan pemberian imunisasi </w:t>
      </w:r>
      <w:r w:rsidRPr="00CC295A">
        <w:rPr>
          <w:rFonts w:ascii="Times New Roman" w:hAnsi="Times New Roman" w:cs="Times New Roman"/>
          <w:i/>
          <w:sz w:val="24"/>
          <w:szCs w:val="24"/>
        </w:rPr>
        <w:t>Tetanus Toxoid</w:t>
      </w:r>
      <w:r w:rsidRPr="00CC295A">
        <w:rPr>
          <w:rFonts w:ascii="Times New Roman" w:hAnsi="Times New Roman" w:cs="Times New Roman"/>
          <w:sz w:val="24"/>
          <w:szCs w:val="24"/>
        </w:rPr>
        <w:t xml:space="preserve"> sebelumnya pada masa awal anak atau pada usia sekolah, ibu akan mendapatkan dosis booster selama kehamila</w:t>
      </w:r>
      <w:r w:rsidR="00D227AD">
        <w:rPr>
          <w:rFonts w:ascii="Times New Roman" w:hAnsi="Times New Roman" w:cs="Times New Roman"/>
          <w:sz w:val="24"/>
          <w:szCs w:val="24"/>
        </w:rPr>
        <w:t>n.</w:t>
      </w:r>
      <w:r w:rsidR="00D227AD">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{"citationItems":[{"id":"ITEM-1","itemData":{"abstract":"Menurut Federasi Obstetri Ginekologi Internasional, kehamilan di definisikan sebagai fertilisasi atau penyatuan dari spermatozoa dan ovum dan dilanjutkan dengan nidasi atau implantasi. Bila dihitung dari saat fertilisasi hingga lahirnya bayi, kehamilan normal akan berlangsung dalam waktu 40 minggu atau 10 bulan dan 9 bulan menurut kalender internasional. bulan menurut kalender internasional","author":[{"dropping-particle":"","family":"Prawirohardjo","given":"Sarwono","non-dropping-particle":"","parse-names":false,"suffix":""}],"container-title":"PT Bina Pustaka Sarwono Prawirohardjo, Jakarta","id":"ITEM-1","issued":{"date-parts":[["2014"]]},"title":"Ilmu kebidanan edisi 4","type":"article-journal"},"uris":["http://www.mendeley.com/documents/?uuid=9dfbb444-106b-4c21-9c97-eaba341e3bf5"]}],"mendeley":{"formattedCitation":"&lt;sup&gt;64&lt;/sup&gt;","plainTextFormattedCitation":"64","previouslyFormattedCitation":"&lt;sup&gt;58&lt;/sup&gt;"},"properties":{"noteIndex":0},"schema":"https://github.com/citation-style-language/schema/raw/master/csl-citation.json"}</w:instrText>
      </w:r>
      <w:r w:rsidR="00D227AD">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64</w:t>
      </w:r>
      <w:r w:rsidR="00D227AD">
        <w:rPr>
          <w:rFonts w:ascii="Times New Roman" w:hAnsi="Times New Roman" w:cs="Times New Roman"/>
          <w:sz w:val="24"/>
          <w:szCs w:val="24"/>
        </w:rPr>
        <w:fldChar w:fldCharType="end"/>
      </w:r>
      <w:r w:rsidR="00D227AD" w:rsidRPr="00CC295A">
        <w:rPr>
          <w:rFonts w:ascii="Times New Roman" w:hAnsi="Times New Roman" w:cs="Times New Roman"/>
          <w:sz w:val="24"/>
          <w:szCs w:val="24"/>
          <w:lang w:val="en-US"/>
        </w:rPr>
        <w:t xml:space="preserve"> </w:t>
      </w:r>
    </w:p>
    <w:p w:rsidR="008B063C" w:rsidRPr="00CC295A" w:rsidRDefault="00D55DAD" w:rsidP="00CC295A">
      <w:pPr>
        <w:widowControl w:val="0"/>
        <w:spacing w:after="0"/>
        <w:jc w:val="center"/>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t>Tabel. 7</w:t>
      </w:r>
      <w:r w:rsidR="008B063C" w:rsidRPr="00CC295A">
        <w:rPr>
          <w:rFonts w:ascii="Times New Roman" w:hAnsi="Times New Roman" w:cs="Times New Roman"/>
          <w:sz w:val="24"/>
          <w:szCs w:val="24"/>
        </w:rPr>
        <w:t xml:space="preserve"> Jadwal imunisasi TT</w:t>
      </w:r>
    </w:p>
    <w:tbl>
      <w:tblPr>
        <w:tblW w:w="0" w:type="auto"/>
        <w:tblInd w:w="1802" w:type="dxa"/>
        <w:tblBorders>
          <w:top w:val="single" w:sz="4" w:space="0" w:color="auto"/>
          <w:bottom w:val="single" w:sz="4" w:space="0" w:color="auto"/>
        </w:tblBorders>
        <w:tblLayout w:type="fixed"/>
        <w:tblLook w:val="04A0" w:firstRow="1" w:lastRow="0" w:firstColumn="1" w:lastColumn="0" w:noHBand="0" w:noVBand="1"/>
      </w:tblPr>
      <w:tblGrid>
        <w:gridCol w:w="1000"/>
        <w:gridCol w:w="2268"/>
        <w:gridCol w:w="1559"/>
        <w:gridCol w:w="1524"/>
      </w:tblGrid>
      <w:tr w:rsidR="008B063C" w:rsidRPr="00CC295A" w:rsidTr="00747D09">
        <w:trPr>
          <w:trHeight w:val="711"/>
        </w:trPr>
        <w:tc>
          <w:tcPr>
            <w:tcW w:w="1000" w:type="dxa"/>
            <w:tcBorders>
              <w:bottom w:val="single" w:sz="4" w:space="0" w:color="auto"/>
            </w:tcBorders>
            <w:vAlign w:val="center"/>
          </w:tcPr>
          <w:p w:rsidR="008B063C" w:rsidRPr="00CC295A" w:rsidRDefault="008B063C" w:rsidP="00A6478B">
            <w:pPr>
              <w:widowControl w:val="0"/>
              <w:spacing w:after="0" w:line="240" w:lineRule="auto"/>
              <w:jc w:val="center"/>
              <w:rPr>
                <w:rFonts w:ascii="Times New Roman" w:hAnsi="Times New Roman" w:cs="Times New Roman"/>
                <w:sz w:val="24"/>
                <w:szCs w:val="24"/>
              </w:rPr>
            </w:pPr>
            <w:r w:rsidRPr="00CC295A">
              <w:rPr>
                <w:rFonts w:ascii="Times New Roman" w:hAnsi="Times New Roman" w:cs="Times New Roman"/>
                <w:sz w:val="24"/>
                <w:szCs w:val="24"/>
              </w:rPr>
              <w:t>Antigen</w:t>
            </w:r>
          </w:p>
        </w:tc>
        <w:tc>
          <w:tcPr>
            <w:tcW w:w="2268" w:type="dxa"/>
            <w:tcBorders>
              <w:bottom w:val="single" w:sz="4" w:space="0" w:color="auto"/>
            </w:tcBorders>
            <w:vAlign w:val="center"/>
          </w:tcPr>
          <w:p w:rsidR="008B063C" w:rsidRPr="00CC295A" w:rsidRDefault="008B063C" w:rsidP="00A6478B">
            <w:pPr>
              <w:widowControl w:val="0"/>
              <w:spacing w:after="0" w:line="240" w:lineRule="auto"/>
              <w:jc w:val="center"/>
              <w:rPr>
                <w:rFonts w:ascii="Times New Roman" w:hAnsi="Times New Roman" w:cs="Times New Roman"/>
                <w:sz w:val="24"/>
                <w:szCs w:val="24"/>
              </w:rPr>
            </w:pPr>
            <w:r w:rsidRPr="00CC295A">
              <w:rPr>
                <w:rFonts w:ascii="Times New Roman" w:hAnsi="Times New Roman" w:cs="Times New Roman"/>
                <w:sz w:val="24"/>
                <w:szCs w:val="24"/>
              </w:rPr>
              <w:t>Interval</w:t>
            </w:r>
          </w:p>
        </w:tc>
        <w:tc>
          <w:tcPr>
            <w:tcW w:w="1559" w:type="dxa"/>
            <w:tcBorders>
              <w:bottom w:val="single" w:sz="4" w:space="0" w:color="auto"/>
            </w:tcBorders>
            <w:vAlign w:val="center"/>
          </w:tcPr>
          <w:p w:rsidR="008B063C" w:rsidRPr="00CC295A" w:rsidRDefault="008B063C" w:rsidP="00A6478B">
            <w:pPr>
              <w:widowControl w:val="0"/>
              <w:spacing w:after="0" w:line="240" w:lineRule="auto"/>
              <w:jc w:val="center"/>
              <w:rPr>
                <w:rFonts w:ascii="Times New Roman" w:hAnsi="Times New Roman" w:cs="Times New Roman"/>
                <w:sz w:val="24"/>
                <w:szCs w:val="24"/>
              </w:rPr>
            </w:pPr>
            <w:r w:rsidRPr="00CC295A">
              <w:rPr>
                <w:rFonts w:ascii="Times New Roman" w:hAnsi="Times New Roman" w:cs="Times New Roman"/>
                <w:sz w:val="24"/>
                <w:szCs w:val="24"/>
              </w:rPr>
              <w:t>Lama Perlindungan</w:t>
            </w:r>
          </w:p>
        </w:tc>
        <w:tc>
          <w:tcPr>
            <w:tcW w:w="1524" w:type="dxa"/>
            <w:tcBorders>
              <w:bottom w:val="single" w:sz="4" w:space="0" w:color="auto"/>
            </w:tcBorders>
            <w:vAlign w:val="center"/>
          </w:tcPr>
          <w:p w:rsidR="008B063C" w:rsidRPr="00CC295A" w:rsidRDefault="008B063C" w:rsidP="00A6478B">
            <w:pPr>
              <w:widowControl w:val="0"/>
              <w:spacing w:after="0" w:line="240" w:lineRule="auto"/>
              <w:jc w:val="center"/>
              <w:rPr>
                <w:rFonts w:ascii="Times New Roman" w:hAnsi="Times New Roman" w:cs="Times New Roman"/>
                <w:sz w:val="24"/>
                <w:szCs w:val="24"/>
              </w:rPr>
            </w:pPr>
            <w:r w:rsidRPr="00CC295A">
              <w:rPr>
                <w:rFonts w:ascii="Times New Roman" w:hAnsi="Times New Roman" w:cs="Times New Roman"/>
                <w:sz w:val="24"/>
                <w:szCs w:val="24"/>
              </w:rPr>
              <w:t xml:space="preserve">% </w:t>
            </w:r>
          </w:p>
          <w:p w:rsidR="008B063C" w:rsidRPr="00CC295A" w:rsidRDefault="008B063C" w:rsidP="00A6478B">
            <w:pPr>
              <w:widowControl w:val="0"/>
              <w:spacing w:after="0" w:line="240" w:lineRule="auto"/>
              <w:jc w:val="center"/>
              <w:rPr>
                <w:rFonts w:ascii="Times New Roman" w:hAnsi="Times New Roman" w:cs="Times New Roman"/>
                <w:sz w:val="24"/>
                <w:szCs w:val="24"/>
              </w:rPr>
            </w:pPr>
            <w:r w:rsidRPr="00CC295A">
              <w:rPr>
                <w:rFonts w:ascii="Times New Roman" w:hAnsi="Times New Roman" w:cs="Times New Roman"/>
                <w:sz w:val="24"/>
                <w:szCs w:val="24"/>
              </w:rPr>
              <w:t>Perlindungan</w:t>
            </w:r>
          </w:p>
        </w:tc>
      </w:tr>
      <w:tr w:rsidR="008B063C" w:rsidRPr="00CC295A" w:rsidTr="00747D09">
        <w:tc>
          <w:tcPr>
            <w:tcW w:w="1000" w:type="dxa"/>
            <w:tcBorders>
              <w:top w:val="single" w:sz="4" w:space="0" w:color="auto"/>
            </w:tcBorders>
          </w:tcPr>
          <w:p w:rsidR="008B063C" w:rsidRPr="00CC295A" w:rsidRDefault="008B063C" w:rsidP="00A6478B">
            <w:pPr>
              <w:widowControl w:val="0"/>
              <w:spacing w:after="0" w:line="240" w:lineRule="auto"/>
              <w:jc w:val="center"/>
              <w:rPr>
                <w:rFonts w:ascii="Times New Roman" w:hAnsi="Times New Roman" w:cs="Times New Roman"/>
                <w:sz w:val="24"/>
                <w:szCs w:val="24"/>
              </w:rPr>
            </w:pPr>
            <w:r w:rsidRPr="00CC295A">
              <w:rPr>
                <w:rFonts w:ascii="Times New Roman" w:hAnsi="Times New Roman" w:cs="Times New Roman"/>
                <w:sz w:val="24"/>
                <w:szCs w:val="24"/>
              </w:rPr>
              <w:t>TT1</w:t>
            </w:r>
          </w:p>
        </w:tc>
        <w:tc>
          <w:tcPr>
            <w:tcW w:w="2268" w:type="dxa"/>
            <w:tcBorders>
              <w:top w:val="single" w:sz="4" w:space="0" w:color="auto"/>
            </w:tcBorders>
            <w:vAlign w:val="center"/>
          </w:tcPr>
          <w:p w:rsidR="008B063C" w:rsidRPr="00CC295A" w:rsidRDefault="008B063C" w:rsidP="00A6478B">
            <w:pPr>
              <w:widowControl w:val="0"/>
              <w:spacing w:after="0" w:line="240" w:lineRule="auto"/>
              <w:jc w:val="both"/>
              <w:rPr>
                <w:rFonts w:ascii="Times New Roman" w:hAnsi="Times New Roman" w:cs="Times New Roman"/>
                <w:sz w:val="24"/>
                <w:szCs w:val="24"/>
              </w:rPr>
            </w:pPr>
            <w:r w:rsidRPr="00CC295A">
              <w:rPr>
                <w:rFonts w:ascii="Times New Roman" w:hAnsi="Times New Roman" w:cs="Times New Roman"/>
                <w:sz w:val="24"/>
                <w:szCs w:val="24"/>
              </w:rPr>
              <w:t>Pada kunjungan atenatal pertama</w:t>
            </w:r>
          </w:p>
        </w:tc>
        <w:tc>
          <w:tcPr>
            <w:tcW w:w="1559" w:type="dxa"/>
            <w:tcBorders>
              <w:top w:val="single" w:sz="4" w:space="0" w:color="auto"/>
            </w:tcBorders>
          </w:tcPr>
          <w:p w:rsidR="008B063C" w:rsidRPr="00CC295A" w:rsidRDefault="008B063C" w:rsidP="00A6478B">
            <w:pPr>
              <w:widowControl w:val="0"/>
              <w:spacing w:after="0" w:line="240" w:lineRule="auto"/>
              <w:jc w:val="center"/>
              <w:rPr>
                <w:rFonts w:ascii="Times New Roman" w:hAnsi="Times New Roman" w:cs="Times New Roman"/>
                <w:sz w:val="24"/>
                <w:szCs w:val="24"/>
              </w:rPr>
            </w:pPr>
            <w:r w:rsidRPr="00CC295A">
              <w:rPr>
                <w:rFonts w:ascii="Times New Roman" w:hAnsi="Times New Roman" w:cs="Times New Roman"/>
                <w:sz w:val="24"/>
                <w:szCs w:val="24"/>
              </w:rPr>
              <w:t>-</w:t>
            </w:r>
          </w:p>
        </w:tc>
        <w:tc>
          <w:tcPr>
            <w:tcW w:w="1524" w:type="dxa"/>
            <w:tcBorders>
              <w:top w:val="single" w:sz="4" w:space="0" w:color="auto"/>
            </w:tcBorders>
          </w:tcPr>
          <w:p w:rsidR="008B063C" w:rsidRPr="00CC295A" w:rsidRDefault="008B063C" w:rsidP="00A6478B">
            <w:pPr>
              <w:widowControl w:val="0"/>
              <w:spacing w:after="0" w:line="240" w:lineRule="auto"/>
              <w:jc w:val="center"/>
              <w:rPr>
                <w:rFonts w:ascii="Times New Roman" w:hAnsi="Times New Roman" w:cs="Times New Roman"/>
                <w:sz w:val="24"/>
                <w:szCs w:val="24"/>
              </w:rPr>
            </w:pPr>
            <w:r w:rsidRPr="00CC295A">
              <w:rPr>
                <w:rFonts w:ascii="Times New Roman" w:hAnsi="Times New Roman" w:cs="Times New Roman"/>
                <w:sz w:val="24"/>
                <w:szCs w:val="24"/>
              </w:rPr>
              <w:t>-</w:t>
            </w:r>
          </w:p>
        </w:tc>
      </w:tr>
      <w:tr w:rsidR="008B063C" w:rsidRPr="00CC295A" w:rsidTr="00747D09">
        <w:tc>
          <w:tcPr>
            <w:tcW w:w="1000" w:type="dxa"/>
          </w:tcPr>
          <w:p w:rsidR="008B063C" w:rsidRPr="00CC295A" w:rsidRDefault="008B063C" w:rsidP="00A6478B">
            <w:pPr>
              <w:widowControl w:val="0"/>
              <w:spacing w:after="0" w:line="240" w:lineRule="auto"/>
              <w:jc w:val="center"/>
              <w:rPr>
                <w:rFonts w:ascii="Times New Roman" w:hAnsi="Times New Roman" w:cs="Times New Roman"/>
                <w:sz w:val="24"/>
                <w:szCs w:val="24"/>
              </w:rPr>
            </w:pPr>
            <w:r w:rsidRPr="00CC295A">
              <w:rPr>
                <w:rFonts w:ascii="Times New Roman" w:hAnsi="Times New Roman" w:cs="Times New Roman"/>
                <w:sz w:val="24"/>
                <w:szCs w:val="24"/>
              </w:rPr>
              <w:t>TT2</w:t>
            </w:r>
          </w:p>
        </w:tc>
        <w:tc>
          <w:tcPr>
            <w:tcW w:w="2268" w:type="dxa"/>
            <w:vAlign w:val="center"/>
          </w:tcPr>
          <w:p w:rsidR="008B063C" w:rsidRPr="00CC295A" w:rsidRDefault="008B063C" w:rsidP="00A6478B">
            <w:pPr>
              <w:widowControl w:val="0"/>
              <w:spacing w:after="0" w:line="240" w:lineRule="auto"/>
              <w:jc w:val="both"/>
              <w:rPr>
                <w:rFonts w:ascii="Times New Roman" w:hAnsi="Times New Roman" w:cs="Times New Roman"/>
                <w:sz w:val="24"/>
                <w:szCs w:val="24"/>
              </w:rPr>
            </w:pPr>
            <w:r w:rsidRPr="00CC295A">
              <w:rPr>
                <w:rFonts w:ascii="Times New Roman" w:hAnsi="Times New Roman" w:cs="Times New Roman"/>
                <w:sz w:val="24"/>
                <w:szCs w:val="24"/>
              </w:rPr>
              <w:t>4 minggu setelah TT1</w:t>
            </w:r>
          </w:p>
        </w:tc>
        <w:tc>
          <w:tcPr>
            <w:tcW w:w="1559" w:type="dxa"/>
          </w:tcPr>
          <w:p w:rsidR="008B063C" w:rsidRPr="00CC295A" w:rsidRDefault="008B063C" w:rsidP="00A6478B">
            <w:pPr>
              <w:widowControl w:val="0"/>
              <w:spacing w:after="0" w:line="240" w:lineRule="auto"/>
              <w:jc w:val="center"/>
              <w:rPr>
                <w:rFonts w:ascii="Times New Roman" w:hAnsi="Times New Roman" w:cs="Times New Roman"/>
                <w:sz w:val="24"/>
                <w:szCs w:val="24"/>
              </w:rPr>
            </w:pPr>
            <w:r w:rsidRPr="00CC295A">
              <w:rPr>
                <w:rFonts w:ascii="Times New Roman" w:hAnsi="Times New Roman" w:cs="Times New Roman"/>
                <w:sz w:val="24"/>
                <w:szCs w:val="24"/>
              </w:rPr>
              <w:t>3 tahun</w:t>
            </w:r>
          </w:p>
        </w:tc>
        <w:tc>
          <w:tcPr>
            <w:tcW w:w="1524" w:type="dxa"/>
          </w:tcPr>
          <w:p w:rsidR="008B063C" w:rsidRPr="00CC295A" w:rsidRDefault="008B063C" w:rsidP="00A6478B">
            <w:pPr>
              <w:widowControl w:val="0"/>
              <w:spacing w:after="0" w:line="240" w:lineRule="auto"/>
              <w:jc w:val="center"/>
              <w:rPr>
                <w:rFonts w:ascii="Times New Roman" w:hAnsi="Times New Roman" w:cs="Times New Roman"/>
                <w:sz w:val="24"/>
                <w:szCs w:val="24"/>
              </w:rPr>
            </w:pPr>
            <w:r w:rsidRPr="00CC295A">
              <w:rPr>
                <w:rFonts w:ascii="Times New Roman" w:hAnsi="Times New Roman" w:cs="Times New Roman"/>
                <w:sz w:val="24"/>
                <w:szCs w:val="24"/>
              </w:rPr>
              <w:t>80</w:t>
            </w:r>
          </w:p>
        </w:tc>
      </w:tr>
      <w:tr w:rsidR="008B063C" w:rsidRPr="00CC295A" w:rsidTr="00747D09">
        <w:tc>
          <w:tcPr>
            <w:tcW w:w="1000" w:type="dxa"/>
          </w:tcPr>
          <w:p w:rsidR="008B063C" w:rsidRPr="00CC295A" w:rsidRDefault="008B063C" w:rsidP="00A6478B">
            <w:pPr>
              <w:widowControl w:val="0"/>
              <w:spacing w:after="0" w:line="240" w:lineRule="auto"/>
              <w:jc w:val="center"/>
              <w:rPr>
                <w:rFonts w:ascii="Times New Roman" w:hAnsi="Times New Roman" w:cs="Times New Roman"/>
                <w:sz w:val="24"/>
                <w:szCs w:val="24"/>
              </w:rPr>
            </w:pPr>
            <w:r w:rsidRPr="00CC295A">
              <w:rPr>
                <w:rFonts w:ascii="Times New Roman" w:hAnsi="Times New Roman" w:cs="Times New Roman"/>
                <w:sz w:val="24"/>
                <w:szCs w:val="24"/>
              </w:rPr>
              <w:t>TT3</w:t>
            </w:r>
          </w:p>
        </w:tc>
        <w:tc>
          <w:tcPr>
            <w:tcW w:w="2268" w:type="dxa"/>
            <w:vAlign w:val="center"/>
          </w:tcPr>
          <w:p w:rsidR="008B063C" w:rsidRPr="00CC295A" w:rsidRDefault="008B063C" w:rsidP="00A6478B">
            <w:pPr>
              <w:widowControl w:val="0"/>
              <w:spacing w:after="0" w:line="240" w:lineRule="auto"/>
              <w:jc w:val="both"/>
              <w:rPr>
                <w:rFonts w:ascii="Times New Roman" w:hAnsi="Times New Roman" w:cs="Times New Roman"/>
                <w:sz w:val="24"/>
                <w:szCs w:val="24"/>
              </w:rPr>
            </w:pPr>
            <w:r w:rsidRPr="00CC295A">
              <w:rPr>
                <w:rFonts w:ascii="Times New Roman" w:hAnsi="Times New Roman" w:cs="Times New Roman"/>
                <w:sz w:val="24"/>
                <w:szCs w:val="24"/>
              </w:rPr>
              <w:t>6 bualan setelah TT2</w:t>
            </w:r>
          </w:p>
        </w:tc>
        <w:tc>
          <w:tcPr>
            <w:tcW w:w="1559" w:type="dxa"/>
          </w:tcPr>
          <w:p w:rsidR="008B063C" w:rsidRPr="00CC295A" w:rsidRDefault="008B063C" w:rsidP="00A6478B">
            <w:pPr>
              <w:widowControl w:val="0"/>
              <w:spacing w:after="0" w:line="240" w:lineRule="auto"/>
              <w:jc w:val="center"/>
              <w:rPr>
                <w:rFonts w:ascii="Times New Roman" w:hAnsi="Times New Roman" w:cs="Times New Roman"/>
                <w:sz w:val="24"/>
                <w:szCs w:val="24"/>
              </w:rPr>
            </w:pPr>
            <w:r w:rsidRPr="00CC295A">
              <w:rPr>
                <w:rFonts w:ascii="Times New Roman" w:hAnsi="Times New Roman" w:cs="Times New Roman"/>
                <w:sz w:val="24"/>
                <w:szCs w:val="24"/>
              </w:rPr>
              <w:t>5 tahun</w:t>
            </w:r>
          </w:p>
        </w:tc>
        <w:tc>
          <w:tcPr>
            <w:tcW w:w="1524" w:type="dxa"/>
          </w:tcPr>
          <w:p w:rsidR="008B063C" w:rsidRPr="00CC295A" w:rsidRDefault="008B063C" w:rsidP="00A6478B">
            <w:pPr>
              <w:widowControl w:val="0"/>
              <w:spacing w:after="0" w:line="240" w:lineRule="auto"/>
              <w:jc w:val="center"/>
              <w:rPr>
                <w:rFonts w:ascii="Times New Roman" w:hAnsi="Times New Roman" w:cs="Times New Roman"/>
                <w:sz w:val="24"/>
                <w:szCs w:val="24"/>
              </w:rPr>
            </w:pPr>
            <w:r w:rsidRPr="00CC295A">
              <w:rPr>
                <w:rFonts w:ascii="Times New Roman" w:hAnsi="Times New Roman" w:cs="Times New Roman"/>
                <w:sz w:val="24"/>
                <w:szCs w:val="24"/>
              </w:rPr>
              <w:t>95</w:t>
            </w:r>
          </w:p>
        </w:tc>
      </w:tr>
      <w:tr w:rsidR="008B063C" w:rsidRPr="00CC295A" w:rsidTr="00747D09">
        <w:tc>
          <w:tcPr>
            <w:tcW w:w="1000" w:type="dxa"/>
          </w:tcPr>
          <w:p w:rsidR="008B063C" w:rsidRPr="00CC295A" w:rsidRDefault="008B063C" w:rsidP="00A6478B">
            <w:pPr>
              <w:widowControl w:val="0"/>
              <w:spacing w:after="0" w:line="240" w:lineRule="auto"/>
              <w:jc w:val="center"/>
              <w:rPr>
                <w:rFonts w:ascii="Times New Roman" w:hAnsi="Times New Roman" w:cs="Times New Roman"/>
                <w:sz w:val="24"/>
                <w:szCs w:val="24"/>
              </w:rPr>
            </w:pPr>
            <w:r w:rsidRPr="00CC295A">
              <w:rPr>
                <w:rFonts w:ascii="Times New Roman" w:hAnsi="Times New Roman" w:cs="Times New Roman"/>
                <w:sz w:val="24"/>
                <w:szCs w:val="24"/>
              </w:rPr>
              <w:t>TT4</w:t>
            </w:r>
          </w:p>
        </w:tc>
        <w:tc>
          <w:tcPr>
            <w:tcW w:w="2268" w:type="dxa"/>
            <w:vAlign w:val="center"/>
          </w:tcPr>
          <w:p w:rsidR="008B063C" w:rsidRPr="00CC295A" w:rsidRDefault="008B063C" w:rsidP="00A6478B">
            <w:pPr>
              <w:widowControl w:val="0"/>
              <w:spacing w:after="0" w:line="240" w:lineRule="auto"/>
              <w:jc w:val="both"/>
              <w:rPr>
                <w:rFonts w:ascii="Times New Roman" w:hAnsi="Times New Roman" w:cs="Times New Roman"/>
                <w:sz w:val="24"/>
                <w:szCs w:val="24"/>
              </w:rPr>
            </w:pPr>
            <w:r w:rsidRPr="00CC295A">
              <w:rPr>
                <w:rFonts w:ascii="Times New Roman" w:hAnsi="Times New Roman" w:cs="Times New Roman"/>
                <w:sz w:val="24"/>
                <w:szCs w:val="24"/>
              </w:rPr>
              <w:t>1 tahun setelah TT3</w:t>
            </w:r>
          </w:p>
        </w:tc>
        <w:tc>
          <w:tcPr>
            <w:tcW w:w="1559" w:type="dxa"/>
          </w:tcPr>
          <w:p w:rsidR="008B063C" w:rsidRPr="00CC295A" w:rsidRDefault="008B063C" w:rsidP="00A6478B">
            <w:pPr>
              <w:widowControl w:val="0"/>
              <w:spacing w:after="0" w:line="240" w:lineRule="auto"/>
              <w:jc w:val="center"/>
              <w:rPr>
                <w:rFonts w:ascii="Times New Roman" w:hAnsi="Times New Roman" w:cs="Times New Roman"/>
                <w:sz w:val="24"/>
                <w:szCs w:val="24"/>
              </w:rPr>
            </w:pPr>
            <w:r w:rsidRPr="00CC295A">
              <w:rPr>
                <w:rFonts w:ascii="Times New Roman" w:hAnsi="Times New Roman" w:cs="Times New Roman"/>
                <w:sz w:val="24"/>
                <w:szCs w:val="24"/>
              </w:rPr>
              <w:t>10 tahun</w:t>
            </w:r>
          </w:p>
        </w:tc>
        <w:tc>
          <w:tcPr>
            <w:tcW w:w="1524" w:type="dxa"/>
          </w:tcPr>
          <w:p w:rsidR="008B063C" w:rsidRPr="00CC295A" w:rsidRDefault="008B063C" w:rsidP="00A6478B">
            <w:pPr>
              <w:widowControl w:val="0"/>
              <w:spacing w:after="0" w:line="240" w:lineRule="auto"/>
              <w:jc w:val="center"/>
              <w:rPr>
                <w:rFonts w:ascii="Times New Roman" w:hAnsi="Times New Roman" w:cs="Times New Roman"/>
                <w:sz w:val="24"/>
                <w:szCs w:val="24"/>
              </w:rPr>
            </w:pPr>
            <w:r w:rsidRPr="00CC295A">
              <w:rPr>
                <w:rFonts w:ascii="Times New Roman" w:hAnsi="Times New Roman" w:cs="Times New Roman"/>
                <w:sz w:val="24"/>
                <w:szCs w:val="24"/>
              </w:rPr>
              <w:t>99</w:t>
            </w:r>
          </w:p>
        </w:tc>
      </w:tr>
      <w:tr w:rsidR="008B063C" w:rsidRPr="00CC295A" w:rsidTr="00747D09">
        <w:trPr>
          <w:trHeight w:val="657"/>
        </w:trPr>
        <w:tc>
          <w:tcPr>
            <w:tcW w:w="1000" w:type="dxa"/>
          </w:tcPr>
          <w:p w:rsidR="008B063C" w:rsidRPr="00CC295A" w:rsidRDefault="008B063C" w:rsidP="00A6478B">
            <w:pPr>
              <w:widowControl w:val="0"/>
              <w:spacing w:after="0" w:line="240" w:lineRule="auto"/>
              <w:jc w:val="center"/>
              <w:rPr>
                <w:rFonts w:ascii="Times New Roman" w:hAnsi="Times New Roman" w:cs="Times New Roman"/>
                <w:sz w:val="24"/>
                <w:szCs w:val="24"/>
              </w:rPr>
            </w:pPr>
            <w:r w:rsidRPr="00CC295A">
              <w:rPr>
                <w:rFonts w:ascii="Times New Roman" w:hAnsi="Times New Roman" w:cs="Times New Roman"/>
                <w:sz w:val="24"/>
                <w:szCs w:val="24"/>
              </w:rPr>
              <w:t>TT5</w:t>
            </w:r>
          </w:p>
        </w:tc>
        <w:tc>
          <w:tcPr>
            <w:tcW w:w="2268" w:type="dxa"/>
            <w:vAlign w:val="center"/>
          </w:tcPr>
          <w:p w:rsidR="008B063C" w:rsidRPr="00CC295A" w:rsidRDefault="008B063C" w:rsidP="00A6478B">
            <w:pPr>
              <w:widowControl w:val="0"/>
              <w:spacing w:after="0" w:line="240" w:lineRule="auto"/>
              <w:jc w:val="both"/>
              <w:rPr>
                <w:rFonts w:ascii="Times New Roman" w:hAnsi="Times New Roman" w:cs="Times New Roman"/>
                <w:sz w:val="24"/>
                <w:szCs w:val="24"/>
              </w:rPr>
            </w:pPr>
            <w:r w:rsidRPr="00CC295A">
              <w:rPr>
                <w:rFonts w:ascii="Times New Roman" w:hAnsi="Times New Roman" w:cs="Times New Roman"/>
                <w:sz w:val="24"/>
                <w:szCs w:val="24"/>
              </w:rPr>
              <w:t>1 tahun setelah TT4</w:t>
            </w:r>
          </w:p>
        </w:tc>
        <w:tc>
          <w:tcPr>
            <w:tcW w:w="1559" w:type="dxa"/>
          </w:tcPr>
          <w:p w:rsidR="008B063C" w:rsidRPr="00CC295A" w:rsidRDefault="008B063C" w:rsidP="00A6478B">
            <w:pPr>
              <w:widowControl w:val="0"/>
              <w:spacing w:after="0" w:line="240" w:lineRule="auto"/>
              <w:jc w:val="center"/>
              <w:rPr>
                <w:rFonts w:ascii="Times New Roman" w:hAnsi="Times New Roman" w:cs="Times New Roman"/>
                <w:sz w:val="24"/>
                <w:szCs w:val="24"/>
              </w:rPr>
            </w:pPr>
            <w:r w:rsidRPr="00CC295A">
              <w:rPr>
                <w:rFonts w:ascii="Times New Roman" w:hAnsi="Times New Roman" w:cs="Times New Roman"/>
                <w:sz w:val="24"/>
                <w:szCs w:val="24"/>
              </w:rPr>
              <w:t xml:space="preserve">25 tahun/ </w:t>
            </w:r>
          </w:p>
          <w:p w:rsidR="008B063C" w:rsidRPr="00CC295A" w:rsidRDefault="008B063C" w:rsidP="00A6478B">
            <w:pPr>
              <w:widowControl w:val="0"/>
              <w:spacing w:after="0" w:line="240" w:lineRule="auto"/>
              <w:jc w:val="center"/>
              <w:rPr>
                <w:rFonts w:ascii="Times New Roman" w:hAnsi="Times New Roman" w:cs="Times New Roman"/>
                <w:sz w:val="24"/>
                <w:szCs w:val="24"/>
              </w:rPr>
            </w:pPr>
            <w:r w:rsidRPr="00CC295A">
              <w:rPr>
                <w:rFonts w:ascii="Times New Roman" w:hAnsi="Times New Roman" w:cs="Times New Roman"/>
                <w:sz w:val="24"/>
                <w:szCs w:val="24"/>
              </w:rPr>
              <w:t>seumur hidup</w:t>
            </w:r>
          </w:p>
        </w:tc>
        <w:tc>
          <w:tcPr>
            <w:tcW w:w="1524" w:type="dxa"/>
          </w:tcPr>
          <w:p w:rsidR="008B063C" w:rsidRPr="00CC295A" w:rsidRDefault="008B063C" w:rsidP="00A6478B">
            <w:pPr>
              <w:widowControl w:val="0"/>
              <w:spacing w:after="0" w:line="240" w:lineRule="auto"/>
              <w:jc w:val="center"/>
              <w:rPr>
                <w:rFonts w:ascii="Times New Roman" w:hAnsi="Times New Roman" w:cs="Times New Roman"/>
                <w:sz w:val="24"/>
                <w:szCs w:val="24"/>
              </w:rPr>
            </w:pPr>
            <w:r w:rsidRPr="00CC295A">
              <w:rPr>
                <w:rFonts w:ascii="Times New Roman" w:hAnsi="Times New Roman" w:cs="Times New Roman"/>
                <w:sz w:val="24"/>
                <w:szCs w:val="24"/>
              </w:rPr>
              <w:t>99</w:t>
            </w:r>
          </w:p>
        </w:tc>
      </w:tr>
    </w:tbl>
    <w:p w:rsidR="008B063C" w:rsidRPr="00D55DAD" w:rsidRDefault="008B063C" w:rsidP="00D22CDF">
      <w:pPr>
        <w:pStyle w:val="Heading4"/>
        <w:keepNext w:val="0"/>
        <w:keepLines w:val="0"/>
        <w:widowControl w:val="0"/>
        <w:numPr>
          <w:ilvl w:val="3"/>
          <w:numId w:val="64"/>
        </w:numPr>
        <w:spacing w:before="200"/>
        <w:ind w:hanging="459"/>
        <w:jc w:val="both"/>
        <w:rPr>
          <w:rFonts w:ascii="Times New Roman" w:hAnsi="Times New Roman" w:cs="Times New Roman"/>
          <w:i w:val="0"/>
          <w:color w:val="000000"/>
          <w:sz w:val="24"/>
          <w:szCs w:val="24"/>
        </w:rPr>
      </w:pPr>
      <w:r w:rsidRPr="00D55DAD">
        <w:rPr>
          <w:rFonts w:ascii="Times New Roman" w:hAnsi="Times New Roman" w:cs="Times New Roman"/>
          <w:i w:val="0"/>
          <w:color w:val="000000"/>
          <w:sz w:val="24"/>
          <w:szCs w:val="24"/>
        </w:rPr>
        <w:t>Konsumsi</w:t>
      </w:r>
      <w:r w:rsidRPr="00D55DAD">
        <w:rPr>
          <w:rFonts w:ascii="Times New Roman" w:hAnsi="Times New Roman" w:cs="Times New Roman"/>
          <w:i w:val="0"/>
          <w:color w:val="000000"/>
          <w:sz w:val="24"/>
          <w:szCs w:val="24"/>
          <w:lang w:val="en-US"/>
        </w:rPr>
        <w:t xml:space="preserve"> yang merugikan</w:t>
      </w:r>
    </w:p>
    <w:p w:rsidR="008B063C" w:rsidRPr="00A6478B" w:rsidRDefault="008B063C" w:rsidP="00A6478B">
      <w:pPr>
        <w:pStyle w:val="Heading1"/>
        <w:spacing w:line="360" w:lineRule="auto"/>
        <w:ind w:left="2127" w:firstLine="470"/>
        <w:rPr>
          <w:b w:val="0"/>
        </w:rPr>
      </w:pPr>
      <w:r w:rsidRPr="00CC295A">
        <w:rPr>
          <w:b w:val="0"/>
        </w:rPr>
        <w:t xml:space="preserve">Menurut Kusmiyati  kebiasaan minum jamu merupakan kebiasaan yang berisiko bagi wanita hamil, karena efek minum jamu dapat membahayakan tumbuh kembang janin </w:t>
      </w:r>
      <w:r w:rsidRPr="00CC295A">
        <w:rPr>
          <w:b w:val="0"/>
        </w:rPr>
        <w:lastRenderedPageBreak/>
        <w:t>seperti menimbulkan kecacatan, BBLR</w:t>
      </w:r>
      <w:r w:rsidRPr="00CC295A">
        <w:rPr>
          <w:b w:val="0"/>
          <w:lang w:val="en-US"/>
        </w:rPr>
        <w:t xml:space="preserve">, </w:t>
      </w:r>
      <w:r w:rsidRPr="00CC295A">
        <w:rPr>
          <w:b w:val="0"/>
        </w:rPr>
        <w:t>kelainan ginjal dan jantung janin, asfiksia neonatorum, kematian janin dalam kandungan dan malformasi organ janin.</w:t>
      </w:r>
      <w:r w:rsidR="00DF7722">
        <w:rPr>
          <w:b w:val="0"/>
        </w:rPr>
        <w:fldChar w:fldCharType="begin" w:fldLock="1"/>
      </w:r>
      <w:r w:rsidR="00C5654E">
        <w:rPr>
          <w:b w:val="0"/>
        </w:rPr>
        <w:instrText>ADDIN CSL_CITATION {"citationItems":[{"id":"ITEM-1","itemData":{"author":[{"dropping-particle":"","family":"Kusmiyati","given":"Yuni","non-dropping-particle":"","parse-names":false,"suffix":""}],"id":"ITEM-1","issued":{"date-parts":[["2011"]]},"publisher":"Fitramaya","publisher-place":"Yogyakarta","title":"Penuntun Belajar keterampilan dasar praktik klinik kebidanan","type":"book"},"uris":["http://www.mendeley.com/documents/?uuid=1f9f704f-9997-4f65-8f70-d628168038cf"]}],"mendeley":{"formattedCitation":"&lt;sup&gt;67&lt;/sup&gt;","plainTextFormattedCitation":"67","previouslyFormattedCitation":"&lt;sup&gt;61&lt;/sup&gt;"},"properties":{"noteIndex":0},"schema":"https://github.com/citation-style-language/schema/raw/master/csl-citation.json"}</w:instrText>
      </w:r>
      <w:r w:rsidR="00DF7722">
        <w:rPr>
          <w:b w:val="0"/>
        </w:rPr>
        <w:fldChar w:fldCharType="separate"/>
      </w:r>
      <w:r w:rsidR="00C5654E" w:rsidRPr="00C5654E">
        <w:rPr>
          <w:b w:val="0"/>
          <w:noProof/>
          <w:vertAlign w:val="superscript"/>
        </w:rPr>
        <w:t>67</w:t>
      </w:r>
      <w:r w:rsidR="00DF7722">
        <w:rPr>
          <w:b w:val="0"/>
        </w:rPr>
        <w:fldChar w:fldCharType="end"/>
      </w:r>
    </w:p>
    <w:p w:rsidR="008B063C" w:rsidRPr="00CC295A" w:rsidRDefault="008B063C" w:rsidP="00CC295A">
      <w:pPr>
        <w:pStyle w:val="Heading1"/>
        <w:spacing w:line="360" w:lineRule="auto"/>
        <w:ind w:left="2127" w:firstLine="470"/>
        <w:rPr>
          <w:b w:val="0"/>
        </w:rPr>
      </w:pPr>
      <w:r w:rsidRPr="00CC295A">
        <w:rPr>
          <w:b w:val="0"/>
        </w:rPr>
        <w:t>Obat-obatan yang diberikan kepada ibu hamil dapat menimbulkan efek pada janin seperti</w:t>
      </w:r>
      <w:r w:rsidRPr="00CC295A">
        <w:rPr>
          <w:b w:val="0"/>
          <w:lang w:val="en-US"/>
        </w:rPr>
        <w:t>, k</w:t>
      </w:r>
      <w:r w:rsidRPr="00CC295A">
        <w:rPr>
          <w:b w:val="0"/>
        </w:rPr>
        <w:t xml:space="preserve">elainan bentuk anatomik atau kecacatan pada janin, terutama penggunaan obat pada trimester </w:t>
      </w:r>
      <w:r w:rsidRPr="00CC295A">
        <w:rPr>
          <w:b w:val="0"/>
          <w:lang w:val="en-US"/>
        </w:rPr>
        <w:t>pertama, k</w:t>
      </w:r>
      <w:r w:rsidRPr="00CC295A">
        <w:rPr>
          <w:b w:val="0"/>
        </w:rPr>
        <w:t>elainan faal alat tubuh</w:t>
      </w:r>
      <w:r w:rsidRPr="00CC295A">
        <w:rPr>
          <w:b w:val="0"/>
          <w:lang w:val="en-US"/>
        </w:rPr>
        <w:t>, g</w:t>
      </w:r>
      <w:r w:rsidRPr="00CC295A">
        <w:rPr>
          <w:b w:val="0"/>
        </w:rPr>
        <w:t>angguan pertukaran zat dalam tubuh</w:t>
      </w:r>
      <w:r w:rsidR="00DF7722">
        <w:rPr>
          <w:b w:val="0"/>
          <w:lang w:val="en-US"/>
        </w:rPr>
        <w:t>.</w:t>
      </w:r>
      <w:r w:rsidR="00DF7722">
        <w:rPr>
          <w:b w:val="0"/>
          <w:lang w:val="en-US"/>
        </w:rPr>
        <w:fldChar w:fldCharType="begin" w:fldLock="1"/>
      </w:r>
      <w:r w:rsidR="00C5654E">
        <w:rPr>
          <w:b w:val="0"/>
          <w:lang w:val="en-US"/>
        </w:rPr>
        <w:instrText>ADDIN CSL_CITATION {"citationItems":[{"id":"ITEM-1","itemData":{"author":[{"dropping-particle":"","family":"Kusmiyati","given":"Yuni","non-dropping-particle":"","parse-names":false,"suffix":""}],"id":"ITEM-1","issued":{"date-parts":[["2011"]]},"publisher":"Fitramaya","publisher-place":"Yogyakarta","title":"Penuntun Belajar keterampilan dasar praktik klinik kebidanan","type":"book"},"uris":["http://www.mendeley.com/documents/?uuid=1f9f704f-9997-4f65-8f70-d628168038cf"]}],"mendeley":{"formattedCitation":"&lt;sup&gt;67&lt;/sup&gt;","plainTextFormattedCitation":"67","previouslyFormattedCitation":"&lt;sup&gt;61&lt;/sup&gt;"},"properties":{"noteIndex":0},"schema":"https://github.com/citation-style-language/schema/raw/master/csl-citation.json"}</w:instrText>
      </w:r>
      <w:r w:rsidR="00DF7722">
        <w:rPr>
          <w:b w:val="0"/>
          <w:lang w:val="en-US"/>
        </w:rPr>
        <w:fldChar w:fldCharType="separate"/>
      </w:r>
      <w:r w:rsidR="00C5654E" w:rsidRPr="00C5654E">
        <w:rPr>
          <w:b w:val="0"/>
          <w:noProof/>
          <w:vertAlign w:val="superscript"/>
          <w:lang w:val="en-US"/>
        </w:rPr>
        <w:t>67</w:t>
      </w:r>
      <w:r w:rsidR="00DF7722">
        <w:rPr>
          <w:b w:val="0"/>
          <w:lang w:val="en-US"/>
        </w:rPr>
        <w:fldChar w:fldCharType="end"/>
      </w:r>
    </w:p>
    <w:p w:rsidR="008B063C" w:rsidRPr="00CC295A" w:rsidRDefault="008B063C" w:rsidP="00CC295A">
      <w:pPr>
        <w:pStyle w:val="Heading1"/>
        <w:spacing w:line="360" w:lineRule="auto"/>
        <w:ind w:left="2127" w:firstLine="470"/>
        <w:rPr>
          <w:b w:val="0"/>
          <w:lang w:val="en-US"/>
        </w:rPr>
      </w:pPr>
      <w:r w:rsidRPr="00CC295A">
        <w:rPr>
          <w:b w:val="0"/>
        </w:rPr>
        <w:t>Merokok merupakan salah satu isu penting yang sangat bagus dicermati saat kehamilan karena efek yang muncul diakibatkan merokok adalah kelahiran BBLR, kematian perinatal</w:t>
      </w:r>
      <w:r w:rsidRPr="00CC295A">
        <w:rPr>
          <w:b w:val="0"/>
          <w:lang w:val="en-US"/>
        </w:rPr>
        <w:t>.</w:t>
      </w:r>
      <w:r w:rsidRPr="00CC295A">
        <w:rPr>
          <w:b w:val="0"/>
        </w:rPr>
        <w:t xml:space="preserve"> </w:t>
      </w:r>
    </w:p>
    <w:p w:rsidR="008B063C" w:rsidRPr="00CC295A" w:rsidRDefault="008B063C" w:rsidP="00CC295A">
      <w:pPr>
        <w:pStyle w:val="Heading1"/>
        <w:spacing w:line="360" w:lineRule="auto"/>
        <w:ind w:left="2127" w:firstLine="470"/>
        <w:rPr>
          <w:b w:val="0"/>
          <w:lang w:val="en-US"/>
        </w:rPr>
      </w:pPr>
      <w:r w:rsidRPr="00CC295A">
        <w:rPr>
          <w:b w:val="0"/>
        </w:rPr>
        <w:t>Alkohol yang dikonsumsi ibu hamil dapat membahayakan jantung ibu hamil dan merusak janin, termasuk menimbulkan kecacatan dan kelainan pada janin Efek pemakaian alkohol dalam kehamilan adalah pertumbuhan janin terlambat, retardasi mental, kecacatan, kelainan jantung, dan kelainan neonatal</w:t>
      </w:r>
      <w:r w:rsidRPr="00CC295A">
        <w:rPr>
          <w:b w:val="0"/>
          <w:lang w:val="en-US"/>
        </w:rPr>
        <w:t>.</w:t>
      </w:r>
      <w:r w:rsidR="00DF7722">
        <w:rPr>
          <w:b w:val="0"/>
          <w:lang w:val="en-US"/>
        </w:rPr>
        <w:fldChar w:fldCharType="begin" w:fldLock="1"/>
      </w:r>
      <w:r w:rsidR="00C5654E">
        <w:rPr>
          <w:b w:val="0"/>
          <w:lang w:val="en-US"/>
        </w:rPr>
        <w:instrText>ADDIN CSL_CITATION {"citationItems":[{"id":"ITEM-1","itemData":{"author":[{"dropping-particle":"","family":"Kusmiyati","given":"Yuni","non-dropping-particle":"","parse-names":false,"suffix":""}],"id":"ITEM-1","issued":{"date-parts":[["2011"]]},"publisher":"Fitramaya","publisher-place":"Yogyakarta","title":"Penuntun Belajar keterampilan dasar praktik klinik kebidanan","type":"book"},"uris":["http://www.mendeley.com/documents/?uuid=1f9f704f-9997-4f65-8f70-d628168038cf"]}],"mendeley":{"formattedCitation":"&lt;sup&gt;67&lt;/sup&gt;","plainTextFormattedCitation":"67","previouslyFormattedCitation":"&lt;sup&gt;61&lt;/sup&gt;"},"properties":{"noteIndex":0},"schema":"https://github.com/citation-style-language/schema/raw/master/csl-citation.json"}</w:instrText>
      </w:r>
      <w:r w:rsidR="00DF7722">
        <w:rPr>
          <w:b w:val="0"/>
          <w:lang w:val="en-US"/>
        </w:rPr>
        <w:fldChar w:fldCharType="separate"/>
      </w:r>
      <w:r w:rsidR="00C5654E" w:rsidRPr="00C5654E">
        <w:rPr>
          <w:b w:val="0"/>
          <w:noProof/>
          <w:vertAlign w:val="superscript"/>
          <w:lang w:val="en-US"/>
        </w:rPr>
        <w:t>67</w:t>
      </w:r>
      <w:r w:rsidR="00DF7722">
        <w:rPr>
          <w:b w:val="0"/>
          <w:lang w:val="en-US"/>
        </w:rPr>
        <w:fldChar w:fldCharType="end"/>
      </w:r>
    </w:p>
    <w:p w:rsidR="008B063C" w:rsidRPr="00D55DAD" w:rsidRDefault="008B063C" w:rsidP="00D22CDF">
      <w:pPr>
        <w:pStyle w:val="Heading4"/>
        <w:keepNext w:val="0"/>
        <w:keepLines w:val="0"/>
        <w:widowControl w:val="0"/>
        <w:numPr>
          <w:ilvl w:val="3"/>
          <w:numId w:val="64"/>
        </w:numPr>
        <w:spacing w:before="200"/>
        <w:ind w:hanging="459"/>
        <w:rPr>
          <w:rFonts w:ascii="Times New Roman" w:hAnsi="Times New Roman" w:cs="Times New Roman"/>
          <w:i w:val="0"/>
          <w:color w:val="000000"/>
          <w:sz w:val="24"/>
          <w:szCs w:val="24"/>
        </w:rPr>
      </w:pPr>
      <w:r w:rsidRPr="00D55DAD">
        <w:rPr>
          <w:rFonts w:ascii="Times New Roman" w:hAnsi="Times New Roman" w:cs="Times New Roman"/>
          <w:i w:val="0"/>
          <w:color w:val="000000"/>
          <w:sz w:val="24"/>
          <w:szCs w:val="24"/>
        </w:rPr>
        <w:t>Riwayat A</w:t>
      </w:r>
      <w:r w:rsidRPr="00D55DAD">
        <w:rPr>
          <w:rFonts w:ascii="Times New Roman" w:hAnsi="Times New Roman" w:cs="Times New Roman"/>
          <w:i w:val="0"/>
          <w:color w:val="000000"/>
          <w:sz w:val="24"/>
          <w:szCs w:val="24"/>
          <w:lang w:val="en-US"/>
        </w:rPr>
        <w:t>ntenatal Care</w:t>
      </w:r>
    </w:p>
    <w:p w:rsidR="008B063C" w:rsidRPr="00A6478B" w:rsidRDefault="008B063C" w:rsidP="00A6478B">
      <w:pPr>
        <w:pStyle w:val="ListParagraph"/>
        <w:widowControl w:val="0"/>
        <w:spacing w:after="0"/>
        <w:ind w:left="2127" w:firstLine="425"/>
        <w:jc w:val="both"/>
        <w:rPr>
          <w:rFonts w:ascii="Times New Roman" w:hAnsi="Times New Roman" w:cs="Times New Roman"/>
          <w:sz w:val="24"/>
          <w:szCs w:val="24"/>
        </w:rPr>
      </w:pPr>
      <w:r w:rsidRPr="00CC295A">
        <w:rPr>
          <w:rFonts w:ascii="Times New Roman" w:hAnsi="Times New Roman" w:cs="Times New Roman"/>
          <w:sz w:val="24"/>
          <w:szCs w:val="24"/>
          <w:lang w:val="en-US"/>
        </w:rPr>
        <w:t>J</w:t>
      </w:r>
      <w:r w:rsidRPr="00CC295A">
        <w:rPr>
          <w:rFonts w:ascii="Times New Roman" w:hAnsi="Times New Roman" w:cs="Times New Roman"/>
          <w:sz w:val="24"/>
          <w:szCs w:val="24"/>
        </w:rPr>
        <w:t>adwal asuhan cukup 4 kali</w:t>
      </w:r>
      <w:r w:rsidRPr="00CC295A">
        <w:rPr>
          <w:rFonts w:ascii="Times New Roman" w:hAnsi="Times New Roman" w:cs="Times New Roman"/>
          <w:sz w:val="24"/>
          <w:szCs w:val="24"/>
          <w:lang w:val="en-US"/>
        </w:rPr>
        <w:t>,</w:t>
      </w:r>
      <w:r w:rsidRPr="00CC295A">
        <w:rPr>
          <w:rFonts w:ascii="Times New Roman" w:hAnsi="Times New Roman" w:cs="Times New Roman"/>
          <w:sz w:val="24"/>
          <w:szCs w:val="24"/>
        </w:rPr>
        <w:t xml:space="preserve"> minimal dilakukan sekali kunjungan antenatal hingga usia kehamilan 28 minggu, sekali kunjungan antenatal selama kehamilan 28 – 36 minggu dan sebanyak dua kali kunjungan antenatal pada u</w:t>
      </w:r>
      <w:r w:rsidR="00AC4AC0">
        <w:rPr>
          <w:rFonts w:ascii="Times New Roman" w:hAnsi="Times New Roman" w:cs="Times New Roman"/>
          <w:sz w:val="24"/>
          <w:szCs w:val="24"/>
        </w:rPr>
        <w:t>sia kehamilan diatas 36 minggu.</w:t>
      </w:r>
      <w:r w:rsidR="00AC4AC0">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{"citationItems":[{"id":"ITEM-1","itemData":{"abstract":"Menurut Federasi Obstetri Ginekologi Internasional, kehamilan di definisikan sebagai fertilisasi atau penyatuan dari spermatozoa dan ovum dan dilanjutkan dengan nidasi atau implantasi. Bila dihitung dari saat fertilisasi hingga lahirnya bayi, kehamilan normal akan berlangsung dalam waktu 40 minggu atau 10 bulan dan 9 bulan menurut kalender internasional. bulan menurut kalender internasional","author":[{"dropping-particle":"","family":"Prawirohardjo","given":"Sarwono","non-dropping-particle":"","parse-names":false,"suffix":""}],"container-title":"PT Bina Pustaka Sarwono Prawirohardjo, Jakarta","id":"ITEM-1","issued":{"date-parts":[["2014"]]},"title":"Ilmu kebidanan edisi 4","type":"article-journal"},"uris":["http://www.mendeley.com/documents/?uuid=9dfbb444-106b-4c21-9c97-eaba341e3bf5"]}],"mendeley":{"formattedCitation":"&lt;sup&gt;64&lt;/sup&gt;","plainTextFormattedCitation":"64","previouslyFormattedCitation":"&lt;sup&gt;58&lt;/sup&gt;"},"properties":{"noteIndex":0},"schema":"https://github.com/citation-style-language/schema/raw/master/csl-citation.json"}</w:instrText>
      </w:r>
      <w:r w:rsidR="00AC4AC0">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64</w:t>
      </w:r>
      <w:r w:rsidR="00AC4AC0">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66"/>
        </w:numPr>
        <w:spacing w:after="0"/>
        <w:ind w:left="1701" w:hanging="425"/>
        <w:jc w:val="both"/>
        <w:rPr>
          <w:rFonts w:ascii="Times New Roman" w:hAnsi="Times New Roman" w:cs="Times New Roman"/>
          <w:sz w:val="24"/>
          <w:szCs w:val="24"/>
        </w:rPr>
      </w:pPr>
      <w:r w:rsidRPr="00CC295A">
        <w:rPr>
          <w:rFonts w:ascii="Times New Roman" w:hAnsi="Times New Roman" w:cs="Times New Roman"/>
          <w:sz w:val="24"/>
          <w:szCs w:val="24"/>
        </w:rPr>
        <w:t>Riwayat kehamilan, persalinan dan nifas yang lalu</w:t>
      </w:r>
    </w:p>
    <w:p w:rsidR="008B063C" w:rsidRPr="00CC295A" w:rsidRDefault="008B063C" w:rsidP="00CC295A">
      <w:pPr>
        <w:pStyle w:val="ListParagraph"/>
        <w:widowControl w:val="0"/>
        <w:spacing w:after="0"/>
        <w:ind w:left="1701" w:firstLine="425"/>
        <w:jc w:val="both"/>
        <w:rPr>
          <w:rFonts w:ascii="Times New Roman" w:hAnsi="Times New Roman" w:cs="Times New Roman"/>
          <w:sz w:val="24"/>
          <w:szCs w:val="24"/>
        </w:rPr>
      </w:pPr>
      <w:r w:rsidRPr="00CC295A">
        <w:rPr>
          <w:rFonts w:ascii="Times New Roman" w:hAnsi="Times New Roman" w:cs="Times New Roman"/>
          <w:sz w:val="24"/>
          <w:szCs w:val="24"/>
        </w:rPr>
        <w:t xml:space="preserve">Jumlah kehamilan  ≤ 4 , anak yang lahir hidup P ≤ 3 , persalinan yang aterm 36- 40 minggu, keguguran atau kegagalan kehamilan, persalinan dengan tindakan (dengan forcep, atau dengan SC), tidak ada riwayat perdarahan pada kehamilan, persalinan atau nifas, sebelumnya, hipertensi disebabkan </w:t>
      </w:r>
      <w:r w:rsidRPr="00CC295A">
        <w:rPr>
          <w:rFonts w:ascii="Times New Roman" w:hAnsi="Times New Roman" w:cs="Times New Roman"/>
          <w:sz w:val="24"/>
          <w:szCs w:val="24"/>
        </w:rPr>
        <w:lastRenderedPageBreak/>
        <w:t>kehamilan pada kehamilan seelumnya, berat bayi sebelumnya ,2500 atau &gt;4000, masalah-masalah lain yang dialami, riwayat kebidanan yang  membantu dalam mengelola asuhan pada kehamilan ini (konseling khusus, test, tindak lanjut, dan rencana persa</w:t>
      </w:r>
      <w:r w:rsidR="00EB468F">
        <w:rPr>
          <w:rFonts w:ascii="Times New Roman" w:hAnsi="Times New Roman" w:cs="Times New Roman"/>
          <w:sz w:val="24"/>
          <w:szCs w:val="24"/>
        </w:rPr>
        <w:t>linan).</w:t>
      </w:r>
      <w:r w:rsidR="00EB468F">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{"citationItems":[{"id":"ITEM-1","itemData":{"author":[{"dropping-particle":"","family":"Yeyeh, Ai Rukiyah, Yulianti, lia, Maemunah, Hj., Susilawati","given":"Lilik","non-dropping-particle":"","parse-names":false,"suffix":""}],"id":"ITEM-1","issued":{"date-parts":[["2013"]]},"publisher":"TRANS INFO MEDIA","publisher-place":"Jakarta","title":"Asuhan Kebidanan Kehamilan","type":"book"},"uris":["http://www.mendeley.com/documents/?uuid=e597187a-7fb9-43f6-abae-8497975c9b22"]}],"mendeley":{"formattedCitation":"&lt;sup&gt;59&lt;/sup&gt;","plainTextFormattedCitation":"59","previouslyFormattedCitation":"&lt;sup&gt;53&lt;/sup&gt;"},"properties":{"noteIndex":0},"schema":"https://github.com/citation-style-language/schema/raw/master/csl-citation.json"}</w:instrText>
      </w:r>
      <w:r w:rsidR="00EB468F">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59</w:t>
      </w:r>
      <w:r w:rsidR="00EB468F">
        <w:rPr>
          <w:rFonts w:ascii="Times New Roman" w:hAnsi="Times New Roman" w:cs="Times New Roman"/>
          <w:sz w:val="24"/>
          <w:szCs w:val="24"/>
        </w:rPr>
        <w:fldChar w:fldCharType="end"/>
      </w:r>
    </w:p>
    <w:p w:rsidR="008B063C" w:rsidRPr="00CC295A" w:rsidRDefault="008B063C" w:rsidP="00CC295A">
      <w:pPr>
        <w:pStyle w:val="ListParagraph"/>
        <w:widowControl w:val="0"/>
        <w:spacing w:after="0"/>
        <w:ind w:left="1701" w:firstLine="425"/>
        <w:jc w:val="both"/>
        <w:rPr>
          <w:rFonts w:ascii="Times New Roman" w:hAnsi="Times New Roman" w:cs="Times New Roman"/>
          <w:sz w:val="24"/>
          <w:szCs w:val="24"/>
          <w:lang w:val="en-GB"/>
        </w:rPr>
      </w:pPr>
      <w:r w:rsidRPr="00CC295A">
        <w:rPr>
          <w:rFonts w:ascii="Times New Roman" w:hAnsi="Times New Roman" w:cs="Times New Roman"/>
          <w:sz w:val="24"/>
          <w:szCs w:val="24"/>
        </w:rPr>
        <w:t>Pengalaman atau riwayat persalinannya yang lalu dapat dijadikan sebagai bahan pertimbangan dalam menyimpulkan sejauh mana pasien mengetahui tentang persalinan, karena terdapat perbedaan dalam memberikan asuhan antara pasien yang sudah tahu  atau punya pengalaman tentang persalinan dengan yang sama sekali belum ta</w:t>
      </w:r>
      <w:r w:rsidR="0077288A">
        <w:rPr>
          <w:rFonts w:ascii="Times New Roman" w:hAnsi="Times New Roman" w:cs="Times New Roman"/>
          <w:sz w:val="24"/>
          <w:szCs w:val="24"/>
        </w:rPr>
        <w:t>hu tentang persalinan.</w:t>
      </w:r>
      <w:r w:rsidR="0077288A">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ulistyawati","given":"Ari","non-dropping-particle":"","parse-names":false,"suffix":""},{"dropping-particle":"","family":"Nugraheny","given":"Esti","non-dropping-particle":"","parse-names":false,"suffix":""}],"id":"ITEM-1","issued":{"date-parts":[["2013"]]},"publisher":"Salemba Medika","publisher-place":"Jakarta","title":"Asuhan Kebidanan pada Ibu Bersalin","type":"book"},"uris":["http://www.mendeley.com/documents/?uuid=7e4eff03-df07-474b-91d2-6b2b1965585a"]}],"mendeley":{"formattedCitation":"&lt;sup&gt;34&lt;/sup&gt;","plainTextFormattedCitation":"34","previouslyFormattedCitation":"&lt;sup&gt;28&lt;/sup&gt;"},"properties":{"noteIndex":0},"schema":"https://github.com/citation-style-language/schema/raw/master/csl-citation.json"}</w:instrText>
      </w:r>
      <w:r w:rsidR="0077288A">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34</w:t>
      </w:r>
      <w:r w:rsidR="0077288A">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67"/>
        </w:numPr>
        <w:spacing w:after="0"/>
        <w:ind w:left="1276" w:hanging="426"/>
        <w:jc w:val="both"/>
        <w:outlineLvl w:val="0"/>
        <w:rPr>
          <w:rFonts w:ascii="Times New Roman" w:eastAsia="Times New Roman" w:hAnsi="Times New Roman" w:cs="Times New Roman"/>
          <w:sz w:val="24"/>
          <w:szCs w:val="24"/>
        </w:rPr>
      </w:pPr>
      <w:r w:rsidRPr="00CC295A">
        <w:rPr>
          <w:rFonts w:ascii="Times New Roman" w:eastAsia="Times New Roman" w:hAnsi="Times New Roman" w:cs="Times New Roman"/>
          <w:sz w:val="24"/>
          <w:szCs w:val="24"/>
        </w:rPr>
        <w:t xml:space="preserve">Riwayat Perkawinan  </w:t>
      </w:r>
    </w:p>
    <w:p w:rsidR="008B063C" w:rsidRPr="00CC295A" w:rsidRDefault="008B063C" w:rsidP="00CC295A">
      <w:pPr>
        <w:pStyle w:val="ListParagraph"/>
        <w:widowControl w:val="0"/>
        <w:spacing w:after="0"/>
        <w:ind w:left="1276" w:firstLine="600"/>
        <w:jc w:val="both"/>
        <w:outlineLvl w:val="0"/>
        <w:rPr>
          <w:rFonts w:ascii="Times New Roman" w:hAnsi="Times New Roman" w:cs="Times New Roman"/>
          <w:sz w:val="24"/>
          <w:szCs w:val="24"/>
          <w:lang w:val="en-US"/>
        </w:rPr>
      </w:pPr>
      <w:r w:rsidRPr="00CC295A">
        <w:rPr>
          <w:rFonts w:ascii="Times New Roman" w:hAnsi="Times New Roman" w:cs="Times New Roman"/>
          <w:sz w:val="24"/>
          <w:szCs w:val="24"/>
          <w:lang w:val="en-US"/>
        </w:rPr>
        <w:t>Riwayat</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perkawinan</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penting</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untuk</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dikaji</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karena</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dapat</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menggambarkan</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suasana</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rumah</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tangga</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pasangan.</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Seperti</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berapa</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tahun</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usia</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ibu</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ketika</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menikah, status pernikahan (sah/tidak), l</w:t>
      </w:r>
      <w:r w:rsidRPr="00CC295A">
        <w:rPr>
          <w:rFonts w:ascii="Times New Roman" w:hAnsi="Times New Roman" w:cs="Times New Roman"/>
          <w:sz w:val="24"/>
          <w:szCs w:val="24"/>
        </w:rPr>
        <w:t xml:space="preserve">ama </w:t>
      </w:r>
      <w:r w:rsidRPr="00CC295A">
        <w:rPr>
          <w:rFonts w:ascii="Times New Roman" w:hAnsi="Times New Roman" w:cs="Times New Roman"/>
          <w:sz w:val="24"/>
          <w:szCs w:val="24"/>
          <w:lang w:val="en-US"/>
        </w:rPr>
        <w:t>pernikahan, ini</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merupakan</w:t>
      </w:r>
      <w:r w:rsidRPr="00CC295A">
        <w:rPr>
          <w:rFonts w:ascii="Times New Roman" w:hAnsi="Times New Roman" w:cs="Times New Roman"/>
          <w:sz w:val="24"/>
          <w:szCs w:val="24"/>
        </w:rPr>
        <w:t xml:space="preserve"> </w:t>
      </w:r>
      <w:r w:rsidRPr="00CC295A">
        <w:rPr>
          <w:rFonts w:ascii="Times New Roman" w:eastAsia="Times New Roman" w:hAnsi="Times New Roman" w:cs="Times New Roman"/>
          <w:sz w:val="24"/>
          <w:szCs w:val="24"/>
        </w:rPr>
        <w:t xml:space="preserve">suami </w:t>
      </w:r>
      <w:r w:rsidRPr="00CC295A">
        <w:rPr>
          <w:rFonts w:ascii="Times New Roman" w:hAnsi="Times New Roman" w:cs="Times New Roman"/>
          <w:sz w:val="24"/>
          <w:szCs w:val="24"/>
          <w:lang w:val="en-US"/>
        </w:rPr>
        <w:t>keber</w:t>
      </w:r>
      <w:r w:rsidR="00944E84">
        <w:rPr>
          <w:rFonts w:ascii="Times New Roman" w:hAnsi="Times New Roman" w:cs="Times New Roman"/>
          <w:sz w:val="24"/>
          <w:szCs w:val="24"/>
          <w:lang w:val="en-US"/>
        </w:rPr>
        <w:t>apa.</w:t>
      </w:r>
      <w:r w:rsidR="00944E84">
        <w:rPr>
          <w:rFonts w:ascii="Times New Roman" w:hAnsi="Times New Roman" w:cs="Times New Roman"/>
          <w:sz w:val="24"/>
          <w:szCs w:val="24"/>
          <w:lang w:val="en-US"/>
        </w:rPr>
        <w:fldChar w:fldCharType="begin" w:fldLock="1"/>
      </w:r>
      <w:r w:rsidR="00C5654E">
        <w:rPr>
          <w:rFonts w:ascii="Times New Roman" w:hAnsi="Times New Roman" w:cs="Times New Roman"/>
          <w:sz w:val="24"/>
          <w:szCs w:val="24"/>
          <w:lang w:val="en-US"/>
        </w:rPr>
        <w:instrText>ADDIN CSL_CITATION {"citationItems":[{"id":"ITEM-1","itemData":{"ISSN":"2301-7406","abstract":"Masa nifas (puerperium) adalah masa pemulihan kembali, mulai dari persalinan selesai sampai alat-alat kandungan kembali seperti pra hamil. Lama masa nifas yaitu 6-8 minggu","author":[{"dropping-particle":"","family":"Sulistyawati","given":"Ari","non-dropping-particle":"","parse-names":false,"suffix":""}],"container-title":"Salemba Medika","id":"ITEM-1","issued":{"date-parts":[["2014"]]},"number-of-pages":"4","publisher":"Salemba Medika","publisher-place":"Jakarta","title":"Asuhan Kebidanan Pada Masa Kehamilan","type":"book"},"uris":["http://www.mendeley.com/documents/?uuid=3c06f167-0da4-4021-af01-b4264bee16fc"]}],"mendeley":{"formattedCitation":"&lt;sup&gt;11&lt;/sup&gt;","plainTextFormattedCitation":"11","previouslyFormattedCitation":"&lt;sup&gt;5&lt;/sup&gt;"},"properties":{"noteIndex":0},"schema":"https://github.com/citation-style-language/schema/raw/master/csl-citation.json"}</w:instrText>
      </w:r>
      <w:r w:rsidR="00944E84">
        <w:rPr>
          <w:rFonts w:ascii="Times New Roman" w:hAnsi="Times New Roman" w:cs="Times New Roman"/>
          <w:sz w:val="24"/>
          <w:szCs w:val="24"/>
          <w:lang w:val="en-US"/>
        </w:rPr>
        <w:fldChar w:fldCharType="separate"/>
      </w:r>
      <w:r w:rsidR="00C5654E" w:rsidRPr="00C5654E">
        <w:rPr>
          <w:rFonts w:ascii="Times New Roman" w:hAnsi="Times New Roman" w:cs="Times New Roman"/>
          <w:noProof/>
          <w:sz w:val="24"/>
          <w:szCs w:val="24"/>
          <w:vertAlign w:val="superscript"/>
          <w:lang w:val="en-US"/>
        </w:rPr>
        <w:t>11</w:t>
      </w:r>
      <w:r w:rsidR="00944E84">
        <w:rPr>
          <w:rFonts w:ascii="Times New Roman" w:hAnsi="Times New Roman" w:cs="Times New Roman"/>
          <w:sz w:val="24"/>
          <w:szCs w:val="24"/>
          <w:lang w:val="en-US"/>
        </w:rPr>
        <w:fldChar w:fldCharType="end"/>
      </w:r>
    </w:p>
    <w:p w:rsidR="008B063C" w:rsidRPr="00CC295A" w:rsidRDefault="008B063C" w:rsidP="00D22CDF">
      <w:pPr>
        <w:pStyle w:val="ListParagraph"/>
        <w:widowControl w:val="0"/>
        <w:numPr>
          <w:ilvl w:val="0"/>
          <w:numId w:val="67"/>
        </w:numPr>
        <w:spacing w:after="0"/>
        <w:ind w:left="1276" w:hanging="426"/>
        <w:jc w:val="both"/>
        <w:outlineLvl w:val="0"/>
        <w:rPr>
          <w:rFonts w:ascii="Times New Roman" w:eastAsia="Times New Roman" w:hAnsi="Times New Roman" w:cs="Times New Roman"/>
          <w:sz w:val="24"/>
          <w:szCs w:val="24"/>
        </w:rPr>
      </w:pPr>
      <w:r w:rsidRPr="00CC295A">
        <w:rPr>
          <w:rFonts w:ascii="Times New Roman" w:hAnsi="Times New Roman" w:cs="Times New Roman"/>
          <w:sz w:val="24"/>
          <w:szCs w:val="24"/>
        </w:rPr>
        <w:t>Riwayat KB</w:t>
      </w:r>
    </w:p>
    <w:p w:rsidR="00AB4A79" w:rsidRPr="004229EE" w:rsidRDefault="008B063C" w:rsidP="004229EE">
      <w:pPr>
        <w:pStyle w:val="ListParagraph"/>
        <w:widowControl w:val="0"/>
        <w:spacing w:after="0"/>
        <w:ind w:left="1276" w:firstLine="600"/>
        <w:jc w:val="both"/>
        <w:outlineLvl w:val="0"/>
        <w:rPr>
          <w:rFonts w:ascii="Times New Roman" w:hAnsi="Times New Roman" w:cs="Times New Roman"/>
          <w:sz w:val="24"/>
          <w:szCs w:val="24"/>
        </w:rPr>
      </w:pPr>
      <w:r w:rsidRPr="00CC295A">
        <w:rPr>
          <w:rFonts w:ascii="Times New Roman" w:hAnsi="Times New Roman" w:cs="Times New Roman"/>
          <w:sz w:val="24"/>
          <w:szCs w:val="24"/>
        </w:rPr>
        <w:t xml:space="preserve">KB terakhir yang digunakan jika pada kehamilan perlu juga ditanyakan rencana KB setelah </w:t>
      </w:r>
      <w:r w:rsidR="007258CD">
        <w:rPr>
          <w:rFonts w:ascii="Times New Roman" w:hAnsi="Times New Roman" w:cs="Times New Roman"/>
          <w:sz w:val="24"/>
          <w:szCs w:val="24"/>
        </w:rPr>
        <w:t>melahirkan.</w:t>
      </w:r>
      <w:r w:rsidR="007258CD">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{"citationItems":[{"id":"ITEM-1","itemData":{"ISBN":"978-602-8570-29-9","abstract":"Perubahan fisiologis pada kehamilan merupakan adaptasi tubuh ibu hamil terhadap kehamilannya. Keluhan yang dialami merupakan manifestasi dari perubahan hormonal selama kehamilan.","author":[{"dropping-particle":"","family":"Hani","given":"U","non-dropping-particle":"","parse-names":false,"suffix":""}],"id":"ITEM-1","issued":{"date-parts":[["2017"]]},"page":"24-43","title":"Asuhan Kebidanan pada Kehamilan Fisiologis","type":"article"},"uris":["http://www.mendeley.com/documents/?uuid=f19ce059-e8f3-3a14-8fbe-2016261a27e7"]}],"mendeley":{"formattedCitation":"&lt;sup&gt;60&lt;/sup&gt;","plainTextFormattedCitation":"60","previouslyFormattedCitation":"&lt;sup&gt;54&lt;/sup&gt;"},"properties":{"noteIndex":0},"schema":"https://github.com/citation-style-language/schema/raw/master/csl-citation.json"}</w:instrText>
      </w:r>
      <w:r w:rsidR="007258CD">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60</w:t>
      </w:r>
      <w:r w:rsidR="007258CD">
        <w:rPr>
          <w:rFonts w:ascii="Times New Roman" w:hAnsi="Times New Roman" w:cs="Times New Roman"/>
          <w:sz w:val="24"/>
          <w:szCs w:val="24"/>
        </w:rPr>
        <w:fldChar w:fldCharType="end"/>
      </w:r>
      <w:r w:rsidR="00AB4A79">
        <w:rPr>
          <w:rFonts w:ascii="Times New Roman" w:hAnsi="Times New Roman" w:cs="Times New Roman"/>
          <w:sz w:val="24"/>
          <w:szCs w:val="24"/>
          <w:lang w:val="en-US"/>
        </w:rPr>
        <w:t xml:space="preserve"> </w:t>
      </w:r>
      <w:r w:rsidRPr="00AB4A79">
        <w:rPr>
          <w:rFonts w:ascii="Times New Roman" w:hAnsi="Times New Roman" w:cs="Times New Roman"/>
          <w:sz w:val="24"/>
          <w:szCs w:val="24"/>
        </w:rPr>
        <w:t>Riwayat KB meliputi jenis metode yang dipakai, waktu, tenaga dan tempat saat pemasangan atau berhenti, keluhan/alasan berhe</w:t>
      </w:r>
      <w:r w:rsidR="00AB4A79" w:rsidRPr="00AB4A79">
        <w:rPr>
          <w:rFonts w:ascii="Times New Roman" w:hAnsi="Times New Roman" w:cs="Times New Roman"/>
          <w:sz w:val="24"/>
          <w:szCs w:val="24"/>
        </w:rPr>
        <w:t>nti.</w:t>
      </w:r>
    </w:p>
    <w:p w:rsidR="008B063C" w:rsidRPr="00CC295A" w:rsidRDefault="008B063C" w:rsidP="00D22CDF">
      <w:pPr>
        <w:pStyle w:val="ListParagraph"/>
        <w:widowControl w:val="0"/>
        <w:numPr>
          <w:ilvl w:val="0"/>
          <w:numId w:val="67"/>
        </w:numPr>
        <w:spacing w:after="0"/>
        <w:ind w:left="1276" w:hanging="426"/>
        <w:jc w:val="both"/>
        <w:outlineLvl w:val="0"/>
        <w:rPr>
          <w:rFonts w:ascii="Times New Roman" w:eastAsia="Times New Roman" w:hAnsi="Times New Roman" w:cs="Times New Roman"/>
          <w:sz w:val="24"/>
          <w:szCs w:val="24"/>
        </w:rPr>
      </w:pPr>
      <w:r w:rsidRPr="00CC295A">
        <w:rPr>
          <w:rFonts w:ascii="Times New Roman" w:hAnsi="Times New Roman" w:cs="Times New Roman"/>
          <w:sz w:val="24"/>
          <w:szCs w:val="24"/>
        </w:rPr>
        <w:t>Pola pemenuhan kebutuhan sehari – hari</w:t>
      </w:r>
    </w:p>
    <w:p w:rsidR="008B063C" w:rsidRPr="00CC295A" w:rsidRDefault="008B063C" w:rsidP="00D22CDF">
      <w:pPr>
        <w:pStyle w:val="ListParagraph"/>
        <w:widowControl w:val="0"/>
        <w:numPr>
          <w:ilvl w:val="4"/>
          <w:numId w:val="66"/>
        </w:numPr>
        <w:spacing w:after="0"/>
        <w:ind w:left="1701" w:hanging="425"/>
        <w:jc w:val="both"/>
        <w:rPr>
          <w:rFonts w:ascii="Times New Roman" w:eastAsia="Times New Roman" w:hAnsi="Times New Roman" w:cs="Times New Roman"/>
          <w:sz w:val="24"/>
          <w:szCs w:val="24"/>
        </w:rPr>
      </w:pPr>
      <w:r w:rsidRPr="00CC295A">
        <w:rPr>
          <w:rFonts w:ascii="Times New Roman" w:eastAsia="Times New Roman" w:hAnsi="Times New Roman" w:cs="Times New Roman"/>
          <w:sz w:val="24"/>
          <w:szCs w:val="24"/>
        </w:rPr>
        <w:t xml:space="preserve">Pola Nutrisi </w:t>
      </w:r>
    </w:p>
    <w:p w:rsidR="008B063C" w:rsidRPr="00CC295A" w:rsidRDefault="008B063C" w:rsidP="00CC295A">
      <w:pPr>
        <w:pStyle w:val="ListParagraph"/>
        <w:widowControl w:val="0"/>
        <w:spacing w:after="0"/>
        <w:ind w:left="1701" w:firstLine="425"/>
        <w:jc w:val="both"/>
        <w:rPr>
          <w:rFonts w:ascii="Times New Roman" w:hAnsi="Times New Roman" w:cs="Times New Roman"/>
          <w:sz w:val="24"/>
          <w:szCs w:val="24"/>
        </w:rPr>
      </w:pPr>
      <w:r w:rsidRPr="00CC295A">
        <w:rPr>
          <w:rFonts w:ascii="Times New Roman" w:hAnsi="Times New Roman" w:cs="Times New Roman"/>
          <w:sz w:val="24"/>
          <w:szCs w:val="24"/>
          <w:lang w:val="en-US"/>
        </w:rPr>
        <w:t>Nutrisi ibu hamil harus</w:t>
      </w:r>
      <w:r w:rsidRPr="00CC295A">
        <w:rPr>
          <w:rFonts w:ascii="Times New Roman" w:hAnsi="Times New Roman" w:cs="Times New Roman"/>
          <w:sz w:val="24"/>
          <w:szCs w:val="24"/>
        </w:rPr>
        <w:t xml:space="preserve"> mengandung nilai gizi bermutu tinggi meskipun tidak berarti makanan yang mahal harganya. Gizi pada waktu hamil harus ditingakatkan hingga 300 kalori per hari, ibu hamil seharusnya mengkonsumsi makanan yang mengadung protein, zat besi dan minu</w:t>
      </w:r>
      <w:r w:rsidRPr="00CC295A">
        <w:rPr>
          <w:rFonts w:ascii="Times New Roman" w:hAnsi="Times New Roman" w:cs="Times New Roman"/>
          <w:sz w:val="24"/>
          <w:szCs w:val="24"/>
          <w:lang w:val="en-US"/>
        </w:rPr>
        <w:t>m</w:t>
      </w:r>
      <w:r w:rsidRPr="00CC295A">
        <w:rPr>
          <w:rFonts w:ascii="Times New Roman" w:hAnsi="Times New Roman" w:cs="Times New Roman"/>
          <w:sz w:val="24"/>
          <w:szCs w:val="24"/>
        </w:rPr>
        <w:t xml:space="preserve"> cukup cairan (menu seimbang</w:t>
      </w:r>
      <w:r w:rsidR="00AB4A79">
        <w:rPr>
          <w:rFonts w:ascii="Times New Roman" w:hAnsi="Times New Roman" w:cs="Times New Roman"/>
          <w:sz w:val="24"/>
          <w:szCs w:val="24"/>
          <w:lang w:val="en-US"/>
        </w:rPr>
        <w:t>)</w:t>
      </w:r>
      <w:r w:rsidRPr="00CC295A">
        <w:rPr>
          <w:rFonts w:ascii="Times New Roman" w:hAnsi="Times New Roman" w:cs="Times New Roman"/>
          <w:sz w:val="24"/>
          <w:szCs w:val="24"/>
        </w:rPr>
        <w:t>. Dianjurkan minum 8 -12 gelas</w:t>
      </w:r>
      <w:r w:rsidR="00AB4A79">
        <w:rPr>
          <w:rFonts w:ascii="Times New Roman" w:hAnsi="Times New Roman" w:cs="Times New Roman"/>
          <w:sz w:val="24"/>
          <w:szCs w:val="24"/>
        </w:rPr>
        <w:t xml:space="preserve"> cairan setiap hari.</w:t>
      </w:r>
      <w:r w:rsidR="00DF7722">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{"citationItems":[{"id":"ITEM-1","itemData":{"author":[{"dropping-particle":"","family":"Kusmiyati, Yuni","given":"dkk.","non-dropping-particle":"","parse-names":false,"suffix":""}],"id":"ITEM-1","issued":{"date-parts":[["2013"]]},"publisher":"Fitramaya","title":"Asuhan pada Ibu Hamil","type":"book"},"uris":["http://www.mendeley.com/documents/?uuid=01cc8c56-c416-406c-849f-153c202f4343"]}],"mendeley":{"formattedCitation":"&lt;sup&gt;68&lt;/sup&gt;","plainTextFormattedCitation":"68","previouslyFormattedCitation":"&lt;sup&gt;62&lt;/sup&gt;"},"properties":{"noteIndex":0},"schema":"https://github.com/citation-style-language/schema/raw/master/csl-citation.json"}</w:instrText>
      </w:r>
      <w:r w:rsidR="00DF7722">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68</w:t>
      </w:r>
      <w:r w:rsidR="00DF7722">
        <w:rPr>
          <w:rFonts w:ascii="Times New Roman" w:hAnsi="Times New Roman" w:cs="Times New Roman"/>
          <w:sz w:val="24"/>
          <w:szCs w:val="24"/>
        </w:rPr>
        <w:fldChar w:fldCharType="end"/>
      </w:r>
    </w:p>
    <w:p w:rsidR="008B063C" w:rsidRPr="00FF1998" w:rsidRDefault="008B063C" w:rsidP="00FF1998">
      <w:pPr>
        <w:pStyle w:val="ListParagraph"/>
        <w:widowControl w:val="0"/>
        <w:spacing w:after="0"/>
        <w:ind w:left="1701" w:firstLine="425"/>
        <w:jc w:val="both"/>
        <w:rPr>
          <w:rFonts w:ascii="Times New Roman" w:hAnsi="Times New Roman" w:cs="Times New Roman"/>
          <w:sz w:val="24"/>
          <w:szCs w:val="24"/>
        </w:rPr>
      </w:pPr>
      <w:r w:rsidRPr="00CC295A">
        <w:rPr>
          <w:rFonts w:ascii="Times New Roman" w:hAnsi="Times New Roman" w:cs="Times New Roman"/>
          <w:sz w:val="24"/>
          <w:szCs w:val="24"/>
          <w:lang w:val="en-US"/>
        </w:rPr>
        <w:t>Menurut</w:t>
      </w:r>
      <w:r w:rsidRPr="00CC295A">
        <w:rPr>
          <w:rFonts w:ascii="Times New Roman" w:hAnsi="Times New Roman" w:cs="Times New Roman"/>
          <w:sz w:val="24"/>
          <w:szCs w:val="24"/>
        </w:rPr>
        <w:t xml:space="preserve"> </w:t>
      </w:r>
      <w:r w:rsidR="00E66F89">
        <w:rPr>
          <w:rFonts w:ascii="Times New Roman" w:hAnsi="Times New Roman" w:cs="Times New Roman"/>
          <w:sz w:val="24"/>
          <w:szCs w:val="24"/>
          <w:lang w:val="en-US"/>
        </w:rPr>
        <w:t>Marmi</w:t>
      </w:r>
      <w:r w:rsidRPr="00CC295A">
        <w:rPr>
          <w:rFonts w:ascii="Times New Roman" w:hAnsi="Times New Roman" w:cs="Times New Roman"/>
          <w:sz w:val="24"/>
          <w:szCs w:val="24"/>
          <w:lang w:val="en-US"/>
        </w:rPr>
        <w:t xml:space="preserve"> </w:t>
      </w:r>
      <w:r w:rsidRPr="00CC295A">
        <w:rPr>
          <w:rFonts w:ascii="Times New Roman" w:hAnsi="Times New Roman" w:cs="Times New Roman"/>
          <w:sz w:val="24"/>
          <w:szCs w:val="24"/>
        </w:rPr>
        <w:t xml:space="preserve">pada trimester ketiga nafsu makan sangat baik, tetapi jangan kelebihan, kurangi karbohidrat, tingkatkan </w:t>
      </w:r>
      <w:r w:rsidRPr="00CC295A">
        <w:rPr>
          <w:rFonts w:ascii="Times New Roman" w:hAnsi="Times New Roman" w:cs="Times New Roman"/>
          <w:sz w:val="24"/>
          <w:szCs w:val="24"/>
        </w:rPr>
        <w:lastRenderedPageBreak/>
        <w:t>protein, sayur – sayuran dan buah-buahan, lemak harus tetap dikonsumsi. Selain itu kurangi makanan terlalu manis dan terlalu asin karena makanan tersebut akan memberikan kecenderungan janin tumbuh besar dan merangsang timb</w:t>
      </w:r>
      <w:r w:rsidR="00E66F89">
        <w:rPr>
          <w:rFonts w:ascii="Times New Roman" w:hAnsi="Times New Roman" w:cs="Times New Roman"/>
          <w:sz w:val="24"/>
          <w:szCs w:val="24"/>
        </w:rPr>
        <w:t>ulnya keracunan saat kehamilan.</w:t>
      </w:r>
      <w:r w:rsidR="00E66F89">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{"citationItems":[{"id":"ITEM-1","itemData":{"author":[{"dropping-particle":"","family":"Marmi","given":"","non-dropping-particle":"","parse-names":false,"suffix":""}],"edition":"2","id":"ITEM-1","issued":{"date-parts":[["2014"]]},"publisher":"Pustaka Pelajar","publisher-place":"Yogyakarta","title":"Asuhan Kebidanan Pada Masa Antenatal","type":"book"},"uris":["http://www.mendeley.com/documents/?uuid=db9199fc-093a-447a-91db-e5cc92df41bf"]}],"mendeley":{"formattedCitation":"&lt;sup&gt;65&lt;/sup&gt;","plainTextFormattedCitation":"65","previouslyFormattedCitation":"&lt;sup&gt;59&lt;/sup&gt;"},"properties":{"noteIndex":0},"schema":"https://github.com/citation-style-language/schema/raw/master/csl-citation.json"}</w:instrText>
      </w:r>
      <w:r w:rsidR="00E66F89">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65</w:t>
      </w:r>
      <w:r w:rsidR="00E66F89">
        <w:rPr>
          <w:rFonts w:ascii="Times New Roman" w:hAnsi="Times New Roman" w:cs="Times New Roman"/>
          <w:sz w:val="24"/>
          <w:szCs w:val="24"/>
        </w:rPr>
        <w:fldChar w:fldCharType="end"/>
      </w:r>
    </w:p>
    <w:p w:rsidR="008B063C" w:rsidRPr="00CC295A" w:rsidRDefault="008B063C" w:rsidP="00D22CDF">
      <w:pPr>
        <w:pStyle w:val="ListParagraph"/>
        <w:widowControl w:val="0"/>
        <w:numPr>
          <w:ilvl w:val="4"/>
          <w:numId w:val="66"/>
        </w:numPr>
        <w:spacing w:after="0"/>
        <w:ind w:left="1701" w:hanging="425"/>
        <w:jc w:val="both"/>
        <w:rPr>
          <w:rFonts w:ascii="Times New Roman" w:eastAsia="Times New Roman" w:hAnsi="Times New Roman" w:cs="Times New Roman"/>
          <w:sz w:val="24"/>
          <w:szCs w:val="24"/>
        </w:rPr>
      </w:pPr>
      <w:r w:rsidRPr="00CC295A">
        <w:rPr>
          <w:rFonts w:ascii="Times New Roman" w:eastAsia="Times New Roman" w:hAnsi="Times New Roman" w:cs="Times New Roman"/>
          <w:sz w:val="24"/>
          <w:szCs w:val="24"/>
        </w:rPr>
        <w:t>Pola Eliminasi</w:t>
      </w:r>
    </w:p>
    <w:p w:rsidR="008B063C" w:rsidRPr="00CC295A" w:rsidRDefault="008B063C" w:rsidP="00CC295A">
      <w:pPr>
        <w:pStyle w:val="ListParagraph"/>
        <w:widowControl w:val="0"/>
        <w:spacing w:after="0"/>
        <w:ind w:left="1701" w:firstLine="425"/>
        <w:jc w:val="both"/>
        <w:rPr>
          <w:rFonts w:ascii="Times New Roman" w:eastAsia="Times New Roman" w:hAnsi="Times New Roman" w:cs="Times New Roman"/>
          <w:sz w:val="24"/>
          <w:szCs w:val="24"/>
        </w:rPr>
      </w:pPr>
      <w:r w:rsidRPr="00CC295A">
        <w:rPr>
          <w:rFonts w:ascii="Times New Roman" w:eastAsia="Times New Roman" w:hAnsi="Times New Roman" w:cs="Times New Roman"/>
          <w:sz w:val="24"/>
          <w:szCs w:val="24"/>
        </w:rPr>
        <w:t>Kebutuhan fisik ibu hamil akan eliminasi berkaitan denga</w:t>
      </w:r>
      <w:r w:rsidRPr="00CC295A">
        <w:rPr>
          <w:rFonts w:ascii="Times New Roman" w:eastAsia="Times New Roman" w:hAnsi="Times New Roman" w:cs="Times New Roman"/>
          <w:sz w:val="24"/>
          <w:szCs w:val="24"/>
          <w:lang w:val="en-US"/>
        </w:rPr>
        <w:t>n</w:t>
      </w:r>
      <w:r w:rsidRPr="00CC295A">
        <w:rPr>
          <w:rFonts w:ascii="Times New Roman" w:eastAsia="Times New Roman" w:hAnsi="Times New Roman" w:cs="Times New Roman"/>
          <w:sz w:val="24"/>
          <w:szCs w:val="24"/>
        </w:rPr>
        <w:t xml:space="preserve"> adaptasi </w:t>
      </w:r>
      <w:r w:rsidRPr="00CC295A">
        <w:rPr>
          <w:rFonts w:ascii="Times New Roman" w:hAnsi="Times New Roman" w:cs="Times New Roman"/>
          <w:sz w:val="24"/>
          <w:szCs w:val="24"/>
        </w:rPr>
        <w:t>gastrointestinal</w:t>
      </w:r>
      <w:r w:rsidRPr="00CC295A">
        <w:rPr>
          <w:rFonts w:ascii="Times New Roman" w:eastAsia="Times New Roman" w:hAnsi="Times New Roman" w:cs="Times New Roman"/>
          <w:sz w:val="24"/>
          <w:szCs w:val="24"/>
        </w:rPr>
        <w:t xml:space="preserve"> sehingga menyebabkan penurunan tonus dan mortiliti lambung dan usus terjadi reabsorbsi zat makanan peristaltik usus lebih lambat sehingga menyebabkan obstipasi, penekanan kandung kemih karena pengaruh hormon esterogen dan progesteron sehingga menyebabkan sering BAK dan ter</w:t>
      </w:r>
      <w:r w:rsidR="00EB468F">
        <w:rPr>
          <w:rFonts w:ascii="Times New Roman" w:eastAsia="Times New Roman" w:hAnsi="Times New Roman" w:cs="Times New Roman"/>
          <w:sz w:val="24"/>
          <w:szCs w:val="24"/>
        </w:rPr>
        <w:t>jadi pengeluaran keringat.</w:t>
      </w:r>
      <w:r w:rsidR="00EB468F">
        <w:rPr>
          <w:rFonts w:ascii="Times New Roman" w:eastAsia="Times New Roman" w:hAnsi="Times New Roman" w:cs="Times New Roman"/>
          <w:sz w:val="24"/>
          <w:szCs w:val="24"/>
        </w:rPr>
        <w:fldChar w:fldCharType="begin" w:fldLock="1"/>
      </w:r>
      <w:r w:rsidR="00C5654E">
        <w:rPr>
          <w:rFonts w:ascii="Times New Roman" w:eastAsia="Times New Roman" w:hAnsi="Times New Roman" w:cs="Times New Roman"/>
          <w:sz w:val="24"/>
          <w:szCs w:val="24"/>
        </w:rPr>
        <w:instrText>ADDIN CSL_CITATION {"citationItems":[{"id":"ITEM-1","itemData":{"author":[{"dropping-particle":"","family":"Yeyeh, Ai Rukiyah, Yulianti, lia, Maemunah, Hj., Susilawati","given":"Lilik","non-dropping-particle":"","parse-names":false,"suffix":""}],"id":"ITEM-1","issued":{"date-parts":[["2013"]]},"publisher":"TRANS INFO MEDIA","publisher-place":"Jakarta","title":"Asuhan Kebidanan Kehamilan","type":"book"},"uris":["http://www.mendeley.com/documents/?uuid=e597187a-7fb9-43f6-abae-8497975c9b22"]}],"mendeley":{"formattedCitation":"&lt;sup&gt;59&lt;/sup&gt;","plainTextFormattedCitation":"59","previouslyFormattedCitation":"&lt;sup&gt;53&lt;/sup&gt;"},"properties":{"noteIndex":0},"schema":"https://github.com/citation-style-language/schema/raw/master/csl-citation.json"}</w:instrText>
      </w:r>
      <w:r w:rsidR="00EB468F">
        <w:rPr>
          <w:rFonts w:ascii="Times New Roman" w:eastAsia="Times New Roman" w:hAnsi="Times New Roman" w:cs="Times New Roman"/>
          <w:sz w:val="24"/>
          <w:szCs w:val="24"/>
        </w:rPr>
        <w:fldChar w:fldCharType="separate"/>
      </w:r>
      <w:r w:rsidR="00C5654E" w:rsidRPr="00C5654E">
        <w:rPr>
          <w:rFonts w:ascii="Times New Roman" w:eastAsia="Times New Roman" w:hAnsi="Times New Roman" w:cs="Times New Roman"/>
          <w:noProof/>
          <w:sz w:val="24"/>
          <w:szCs w:val="24"/>
          <w:vertAlign w:val="superscript"/>
        </w:rPr>
        <w:t>59</w:t>
      </w:r>
      <w:r w:rsidR="00EB468F">
        <w:rPr>
          <w:rFonts w:ascii="Times New Roman" w:eastAsia="Times New Roman" w:hAnsi="Times New Roman" w:cs="Times New Roman"/>
          <w:sz w:val="24"/>
          <w:szCs w:val="24"/>
        </w:rPr>
        <w:fldChar w:fldCharType="end"/>
      </w:r>
    </w:p>
    <w:p w:rsidR="008B063C" w:rsidRPr="00CC295A" w:rsidRDefault="008B063C" w:rsidP="00D22CDF">
      <w:pPr>
        <w:pStyle w:val="ListParagraph"/>
        <w:widowControl w:val="0"/>
        <w:numPr>
          <w:ilvl w:val="4"/>
          <w:numId w:val="66"/>
        </w:numPr>
        <w:spacing w:after="0"/>
        <w:ind w:left="1701" w:hanging="425"/>
        <w:jc w:val="both"/>
        <w:rPr>
          <w:rFonts w:ascii="Times New Roman" w:eastAsia="Times New Roman" w:hAnsi="Times New Roman" w:cs="Times New Roman"/>
          <w:sz w:val="24"/>
          <w:szCs w:val="24"/>
        </w:rPr>
      </w:pPr>
      <w:r w:rsidRPr="00CC295A">
        <w:rPr>
          <w:rFonts w:ascii="Times New Roman" w:eastAsia="Times New Roman" w:hAnsi="Times New Roman" w:cs="Times New Roman"/>
          <w:sz w:val="24"/>
          <w:szCs w:val="24"/>
        </w:rPr>
        <w:t xml:space="preserve">Pola Aktivitas </w:t>
      </w:r>
    </w:p>
    <w:p w:rsidR="008B063C" w:rsidRPr="00CC295A" w:rsidRDefault="008B063C" w:rsidP="00CC295A">
      <w:pPr>
        <w:pStyle w:val="ListParagraph"/>
        <w:widowControl w:val="0"/>
        <w:spacing w:after="0"/>
        <w:ind w:left="1701" w:firstLine="425"/>
        <w:jc w:val="both"/>
        <w:rPr>
          <w:rFonts w:ascii="Times New Roman" w:eastAsia="Times New Roman" w:hAnsi="Times New Roman" w:cs="Times New Roman"/>
          <w:sz w:val="24"/>
          <w:szCs w:val="24"/>
        </w:rPr>
      </w:pPr>
      <w:r w:rsidRPr="00CC295A">
        <w:rPr>
          <w:rFonts w:ascii="Times New Roman" w:hAnsi="Times New Roman" w:cs="Times New Roman"/>
          <w:sz w:val="24"/>
          <w:szCs w:val="24"/>
        </w:rPr>
        <w:t xml:space="preserve">Ibu hamil boleh melakukan kegiatan/aktifitas fisik biasa selama tidak terlalu </w:t>
      </w:r>
      <w:r w:rsidRPr="00CC295A">
        <w:rPr>
          <w:rFonts w:ascii="Times New Roman" w:eastAsia="Times New Roman" w:hAnsi="Times New Roman" w:cs="Times New Roman"/>
          <w:sz w:val="24"/>
          <w:szCs w:val="24"/>
        </w:rPr>
        <w:t>melelahkan</w:t>
      </w:r>
      <w:r w:rsidRPr="00CC295A">
        <w:rPr>
          <w:rFonts w:ascii="Times New Roman" w:hAnsi="Times New Roman" w:cs="Times New Roman"/>
          <w:sz w:val="24"/>
          <w:szCs w:val="24"/>
        </w:rPr>
        <w:t>. Ibu hamil dapat melakukan pekerjaan seperti menyapu, mengepel, masak, dan</w:t>
      </w:r>
      <w:r w:rsidRPr="00CC295A">
        <w:rPr>
          <w:rFonts w:ascii="Times New Roman" w:hAnsi="Times New Roman" w:cs="Times New Roman"/>
          <w:sz w:val="24"/>
          <w:szCs w:val="24"/>
          <w:lang w:val="en-US"/>
        </w:rPr>
        <w:t xml:space="preserve"> </w:t>
      </w:r>
      <w:r w:rsidRPr="00CC295A">
        <w:rPr>
          <w:rFonts w:ascii="Times New Roman" w:hAnsi="Times New Roman" w:cs="Times New Roman"/>
          <w:sz w:val="24"/>
          <w:szCs w:val="24"/>
        </w:rPr>
        <w:t>mengajar. Semua pekerjaan harus sesuai dengan kemampuan wanita tersebut dan mempunyai cukup waktu untuk istirahat</w:t>
      </w:r>
      <w:r w:rsidRPr="00CC295A">
        <w:rPr>
          <w:rFonts w:ascii="Times New Roman" w:hAnsi="Times New Roman" w:cs="Times New Roman"/>
          <w:sz w:val="24"/>
          <w:szCs w:val="24"/>
          <w:lang w:val="en-US"/>
        </w:rPr>
        <w:t>.</w:t>
      </w:r>
      <w:r w:rsidR="00DF7722">
        <w:rPr>
          <w:rFonts w:ascii="Times New Roman" w:hAnsi="Times New Roman" w:cs="Times New Roman"/>
          <w:sz w:val="24"/>
          <w:szCs w:val="24"/>
          <w:lang w:val="en-US"/>
        </w:rPr>
        <w:fldChar w:fldCharType="begin" w:fldLock="1"/>
      </w:r>
      <w:r w:rsidR="00C5654E">
        <w:rPr>
          <w:rFonts w:ascii="Times New Roman" w:hAnsi="Times New Roman" w:cs="Times New Roman"/>
          <w:sz w:val="24"/>
          <w:szCs w:val="24"/>
          <w:lang w:val="en-US"/>
        </w:rPr>
        <w:instrText>ADDIN CSL_CITATION {"citationItems":[{"id":"ITEM-1","itemData":{"author":[{"dropping-particle":"","family":"Kusmiyati, Yuni","given":"dkk.","non-dropping-particle":"","parse-names":false,"suffix":""}],"id":"ITEM-1","issued":{"date-parts":[["2013"]]},"publisher":"Fitramaya","title":"Asuhan pada Ibu Hamil","type":"book"},"uris":["http://www.mendeley.com/documents/?uuid=01cc8c56-c416-406c-849f-153c202f4343"]}],"mendeley":{"formattedCitation":"&lt;sup&gt;68&lt;/sup&gt;","plainTextFormattedCitation":"68","previouslyFormattedCitation":"&lt;sup&gt;62&lt;/sup&gt;"},"properties":{"noteIndex":0},"schema":"https://github.com/citation-style-language/schema/raw/master/csl-citation.json"}</w:instrText>
      </w:r>
      <w:r w:rsidR="00DF7722">
        <w:rPr>
          <w:rFonts w:ascii="Times New Roman" w:hAnsi="Times New Roman" w:cs="Times New Roman"/>
          <w:sz w:val="24"/>
          <w:szCs w:val="24"/>
          <w:lang w:val="en-US"/>
        </w:rPr>
        <w:fldChar w:fldCharType="separate"/>
      </w:r>
      <w:r w:rsidR="00C5654E" w:rsidRPr="00C5654E">
        <w:rPr>
          <w:rFonts w:ascii="Times New Roman" w:hAnsi="Times New Roman" w:cs="Times New Roman"/>
          <w:noProof/>
          <w:sz w:val="24"/>
          <w:szCs w:val="24"/>
          <w:vertAlign w:val="superscript"/>
          <w:lang w:val="en-US"/>
        </w:rPr>
        <w:t>68</w:t>
      </w:r>
      <w:r w:rsidR="00DF7722">
        <w:rPr>
          <w:rFonts w:ascii="Times New Roman" w:hAnsi="Times New Roman" w:cs="Times New Roman"/>
          <w:sz w:val="24"/>
          <w:szCs w:val="24"/>
          <w:lang w:val="en-US"/>
        </w:rPr>
        <w:fldChar w:fldCharType="end"/>
      </w:r>
    </w:p>
    <w:p w:rsidR="008B063C" w:rsidRPr="00CC295A" w:rsidRDefault="008B063C" w:rsidP="00D22CDF">
      <w:pPr>
        <w:pStyle w:val="ListParagraph"/>
        <w:widowControl w:val="0"/>
        <w:numPr>
          <w:ilvl w:val="0"/>
          <w:numId w:val="77"/>
        </w:numPr>
        <w:spacing w:after="0"/>
        <w:ind w:left="1701" w:hanging="425"/>
        <w:jc w:val="both"/>
        <w:rPr>
          <w:rFonts w:ascii="Times New Roman" w:eastAsia="Times New Roman" w:hAnsi="Times New Roman" w:cs="Times New Roman"/>
          <w:sz w:val="24"/>
          <w:szCs w:val="24"/>
        </w:rPr>
      </w:pPr>
      <w:r w:rsidRPr="00CC295A">
        <w:rPr>
          <w:rFonts w:ascii="Times New Roman" w:eastAsia="Times New Roman" w:hAnsi="Times New Roman" w:cs="Times New Roman"/>
          <w:sz w:val="24"/>
          <w:szCs w:val="24"/>
        </w:rPr>
        <w:t xml:space="preserve">Pola Istirahat dan Tidur </w:t>
      </w:r>
    </w:p>
    <w:p w:rsidR="008B063C" w:rsidRPr="00CC295A" w:rsidRDefault="008B063C" w:rsidP="00CC295A">
      <w:pPr>
        <w:pStyle w:val="ListParagraph"/>
        <w:widowControl w:val="0"/>
        <w:spacing w:after="0"/>
        <w:ind w:left="1701" w:firstLine="425"/>
        <w:jc w:val="both"/>
        <w:rPr>
          <w:rFonts w:ascii="Times New Roman" w:hAnsi="Times New Roman" w:cs="Times New Roman"/>
          <w:sz w:val="24"/>
          <w:szCs w:val="24"/>
          <w:lang w:val="en-US"/>
        </w:rPr>
      </w:pPr>
      <w:r w:rsidRPr="00CC295A">
        <w:rPr>
          <w:rFonts w:ascii="Times New Roman" w:hAnsi="Times New Roman" w:cs="Times New Roman"/>
          <w:sz w:val="24"/>
          <w:szCs w:val="24"/>
          <w:lang w:val="en-US"/>
        </w:rPr>
        <w:t>Ibu</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hamil t</w:t>
      </w:r>
      <w:r w:rsidRPr="00CC295A">
        <w:rPr>
          <w:rFonts w:ascii="Times New Roman" w:hAnsi="Times New Roman" w:cs="Times New Roman"/>
          <w:sz w:val="24"/>
          <w:szCs w:val="24"/>
        </w:rPr>
        <w:t xml:space="preserve">idur pada </w:t>
      </w:r>
      <w:r w:rsidRPr="00CC295A">
        <w:rPr>
          <w:rFonts w:ascii="Times New Roman" w:eastAsia="Times New Roman" w:hAnsi="Times New Roman" w:cs="Times New Roman"/>
          <w:sz w:val="24"/>
          <w:szCs w:val="24"/>
        </w:rPr>
        <w:t>malam</w:t>
      </w:r>
      <w:r w:rsidRPr="00CC295A">
        <w:rPr>
          <w:rFonts w:ascii="Times New Roman" w:hAnsi="Times New Roman" w:cs="Times New Roman"/>
          <w:sz w:val="24"/>
          <w:szCs w:val="24"/>
        </w:rPr>
        <w:t xml:space="preserve"> hari selama kurang lebih 8 jam dan istirahat dalam keadaan rileks pada siang hari selama 1 jam</w:t>
      </w:r>
      <w:r w:rsidRPr="00CC295A">
        <w:rPr>
          <w:rFonts w:ascii="Times New Roman" w:hAnsi="Times New Roman" w:cs="Times New Roman"/>
          <w:sz w:val="24"/>
          <w:szCs w:val="24"/>
          <w:lang w:val="en-US"/>
        </w:rPr>
        <w:t>.</w:t>
      </w:r>
      <w:r w:rsidR="00DF7722">
        <w:rPr>
          <w:rFonts w:ascii="Times New Roman" w:hAnsi="Times New Roman" w:cs="Times New Roman"/>
          <w:sz w:val="24"/>
          <w:szCs w:val="24"/>
          <w:lang w:val="en-US"/>
        </w:rPr>
        <w:fldChar w:fldCharType="begin" w:fldLock="1"/>
      </w:r>
      <w:r w:rsidR="00C5654E">
        <w:rPr>
          <w:rFonts w:ascii="Times New Roman" w:hAnsi="Times New Roman" w:cs="Times New Roman"/>
          <w:sz w:val="24"/>
          <w:szCs w:val="24"/>
          <w:lang w:val="en-US"/>
        </w:rPr>
        <w:instrText>ADDIN CSL_CITATION {"citationItems":[{"id":"ITEM-1","itemData":{"author":[{"dropping-particle":"","family":"Kusmiyati, Yuni","given":"dkk.","non-dropping-particle":"","parse-names":false,"suffix":""}],"id":"ITEM-1","issued":{"date-parts":[["2013"]]},"publisher":"Fitramaya","title":"Asuhan pada Ibu Hamil","type":"book"},"uris":["http://www.mendeley.com/documents/?uuid=01cc8c56-c416-406c-849f-153c202f4343"]}],"mendeley":{"formattedCitation":"&lt;sup&gt;68&lt;/sup&gt;","plainTextFormattedCitation":"68","previouslyFormattedCitation":"&lt;sup&gt;62&lt;/sup&gt;"},"properties":{"noteIndex":0},"schema":"https://github.com/citation-style-language/schema/raw/master/csl-citation.json"}</w:instrText>
      </w:r>
      <w:r w:rsidR="00DF7722">
        <w:rPr>
          <w:rFonts w:ascii="Times New Roman" w:hAnsi="Times New Roman" w:cs="Times New Roman"/>
          <w:sz w:val="24"/>
          <w:szCs w:val="24"/>
          <w:lang w:val="en-US"/>
        </w:rPr>
        <w:fldChar w:fldCharType="separate"/>
      </w:r>
      <w:r w:rsidR="00C5654E" w:rsidRPr="00C5654E">
        <w:rPr>
          <w:rFonts w:ascii="Times New Roman" w:hAnsi="Times New Roman" w:cs="Times New Roman"/>
          <w:noProof/>
          <w:sz w:val="24"/>
          <w:szCs w:val="24"/>
          <w:vertAlign w:val="superscript"/>
          <w:lang w:val="en-US"/>
        </w:rPr>
        <w:t>68</w:t>
      </w:r>
      <w:r w:rsidR="00DF7722">
        <w:rPr>
          <w:rFonts w:ascii="Times New Roman" w:hAnsi="Times New Roman" w:cs="Times New Roman"/>
          <w:sz w:val="24"/>
          <w:szCs w:val="24"/>
          <w:lang w:val="en-US"/>
        </w:rPr>
        <w:fldChar w:fldCharType="end"/>
      </w:r>
    </w:p>
    <w:p w:rsidR="008B063C" w:rsidRPr="00CC295A" w:rsidRDefault="008B063C" w:rsidP="00D22CDF">
      <w:pPr>
        <w:pStyle w:val="ListParagraph"/>
        <w:widowControl w:val="0"/>
        <w:numPr>
          <w:ilvl w:val="0"/>
          <w:numId w:val="77"/>
        </w:numPr>
        <w:spacing w:after="0"/>
        <w:ind w:left="1701" w:hanging="425"/>
        <w:jc w:val="both"/>
        <w:rPr>
          <w:rFonts w:ascii="Times New Roman" w:eastAsia="Times New Roman" w:hAnsi="Times New Roman" w:cs="Times New Roman"/>
          <w:sz w:val="24"/>
          <w:szCs w:val="24"/>
        </w:rPr>
      </w:pPr>
      <w:r w:rsidRPr="00CC295A">
        <w:rPr>
          <w:rFonts w:ascii="Times New Roman" w:eastAsia="Times New Roman" w:hAnsi="Times New Roman" w:cs="Times New Roman"/>
          <w:sz w:val="24"/>
          <w:szCs w:val="24"/>
        </w:rPr>
        <w:t xml:space="preserve">Pola Sexual </w:t>
      </w:r>
    </w:p>
    <w:p w:rsidR="008B063C" w:rsidRPr="001A3AD0" w:rsidRDefault="008B063C" w:rsidP="001A3AD0">
      <w:pPr>
        <w:pStyle w:val="ListParagraph"/>
        <w:widowControl w:val="0"/>
        <w:spacing w:after="0"/>
        <w:ind w:left="1701" w:firstLine="425"/>
        <w:jc w:val="both"/>
        <w:rPr>
          <w:rFonts w:ascii="Times New Roman" w:hAnsi="Times New Roman" w:cs="Times New Roman"/>
          <w:sz w:val="24"/>
          <w:szCs w:val="24"/>
        </w:rPr>
      </w:pPr>
      <w:r w:rsidRPr="00CC295A">
        <w:rPr>
          <w:rFonts w:ascii="Times New Roman" w:hAnsi="Times New Roman" w:cs="Times New Roman"/>
          <w:sz w:val="24"/>
          <w:szCs w:val="24"/>
          <w:lang w:val="en-US"/>
        </w:rPr>
        <w:t>Pola sexsual p</w:t>
      </w:r>
      <w:r w:rsidRPr="00CC295A">
        <w:rPr>
          <w:rFonts w:ascii="Times New Roman" w:hAnsi="Times New Roman" w:cs="Times New Roman"/>
          <w:sz w:val="24"/>
          <w:szCs w:val="24"/>
        </w:rPr>
        <w:t>ada pertengahan trimester</w:t>
      </w:r>
      <w:r w:rsidRPr="00CC295A">
        <w:rPr>
          <w:rFonts w:ascii="Times New Roman" w:hAnsi="Times New Roman" w:cs="Times New Roman"/>
          <w:sz w:val="24"/>
          <w:szCs w:val="24"/>
          <w:lang w:val="en-US"/>
        </w:rPr>
        <w:t xml:space="preserve"> III</w:t>
      </w:r>
      <w:r w:rsidRPr="00CC295A">
        <w:rPr>
          <w:rFonts w:ascii="Times New Roman" w:hAnsi="Times New Roman" w:cs="Times New Roman"/>
          <w:sz w:val="24"/>
          <w:szCs w:val="24"/>
        </w:rPr>
        <w:t xml:space="preserve">, peningkatan hasrat seksual yang terjadi pada trimester sebelumnya akan menghilang karena abdomennya yang semakin besar </w:t>
      </w:r>
      <w:r w:rsidR="001A3AD0">
        <w:rPr>
          <w:rFonts w:ascii="Times New Roman" w:hAnsi="Times New Roman" w:cs="Times New Roman"/>
          <w:sz w:val="24"/>
          <w:szCs w:val="24"/>
        </w:rPr>
        <w:t>menjadi halangan.</w:t>
      </w:r>
      <w:r w:rsidR="001A3AD0">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44&lt;/sup&gt;"},"properties":{"noteIndex":0},"schema":"https://github.com/citation-style-language/schema/raw/master/csl-citation.json"}</w:instrText>
      </w:r>
      <w:r w:rsidR="001A3AD0">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50</w:t>
      </w:r>
      <w:r w:rsidR="001A3AD0">
        <w:rPr>
          <w:rFonts w:ascii="Times New Roman" w:hAnsi="Times New Roman" w:cs="Times New Roman"/>
          <w:sz w:val="24"/>
          <w:szCs w:val="24"/>
        </w:rPr>
        <w:fldChar w:fldCharType="end"/>
      </w:r>
    </w:p>
    <w:p w:rsidR="008B063C" w:rsidRPr="00CC295A" w:rsidRDefault="008B063C" w:rsidP="00CC295A">
      <w:pPr>
        <w:pStyle w:val="ListParagraph"/>
        <w:widowControl w:val="0"/>
        <w:spacing w:after="0"/>
        <w:ind w:left="1701" w:firstLine="425"/>
        <w:jc w:val="both"/>
        <w:rPr>
          <w:rFonts w:ascii="Times New Roman" w:eastAsia="Times New Roman" w:hAnsi="Times New Roman" w:cs="Times New Roman"/>
          <w:color w:val="000000"/>
          <w:sz w:val="24"/>
          <w:szCs w:val="24"/>
        </w:rPr>
      </w:pPr>
      <w:r w:rsidRPr="00CC295A">
        <w:rPr>
          <w:rFonts w:ascii="Times New Roman" w:eastAsia="Times New Roman" w:hAnsi="Times New Roman" w:cs="Times New Roman"/>
          <w:color w:val="000000"/>
          <w:sz w:val="24"/>
          <w:szCs w:val="24"/>
        </w:rPr>
        <w:t xml:space="preserve">Menurut </w:t>
      </w:r>
      <w:r w:rsidRPr="00CC295A">
        <w:rPr>
          <w:rFonts w:ascii="Times New Roman" w:hAnsi="Times New Roman" w:cs="Times New Roman"/>
          <w:color w:val="000000"/>
          <w:sz w:val="24"/>
          <w:szCs w:val="24"/>
        </w:rPr>
        <w:t xml:space="preserve">Kusmiyati mengatakan ada beberapa pandapat mengenai hubungan seksual selama hamil didasari pada beberapa konsep bahwa dalam cairan sperma terkandung prostaglandin sehingga merangsang munculnya kontraksi, dimungkinkan </w:t>
      </w:r>
      <w:r w:rsidRPr="00CC295A">
        <w:rPr>
          <w:rFonts w:ascii="Times New Roman" w:hAnsi="Times New Roman" w:cs="Times New Roman"/>
          <w:color w:val="000000"/>
          <w:sz w:val="24"/>
          <w:szCs w:val="24"/>
        </w:rPr>
        <w:lastRenderedPageBreak/>
        <w:t>merangsang mulainya persalinan.</w:t>
      </w:r>
      <w:r w:rsidR="00DF7722">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{"citationItems":[{"id":"ITEM-1","itemData":{"author":[{"dropping-particle":"","family":"Kusmiyati, Yuni","given":"dkk.","non-dropping-particle":"","parse-names":false,"suffix":""}],"id":"ITEM-1","issued":{"date-parts":[["2013"]]},"publisher":"Fitramaya","title":"Asuhan pada Ibu Hamil","type":"book"},"uris":["http://www.mendeley.com/documents/?uuid=01cc8c56-c416-406c-849f-153c202f4343"]}],"mendeley":{"formattedCitation":"&lt;sup&gt;68&lt;/sup&gt;","plainTextFormattedCitation":"68","previouslyFormattedCitation":"&lt;sup&gt;62&lt;/sup&gt;"},"properties":{"noteIndex":0},"schema":"https://github.com/citation-style-language/schema/raw/master/csl-citation.json"}</w:instrText>
      </w:r>
      <w:r w:rsidR="00DF7722">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68</w:t>
      </w:r>
      <w:r w:rsidR="00DF7722">
        <w:rPr>
          <w:rFonts w:ascii="Times New Roman" w:hAnsi="Times New Roman" w:cs="Times New Roman"/>
          <w:color w:val="000000"/>
          <w:sz w:val="24"/>
          <w:szCs w:val="24"/>
        </w:rPr>
        <w:fldChar w:fldCharType="end"/>
      </w:r>
    </w:p>
    <w:p w:rsidR="008B063C" w:rsidRPr="00CC295A" w:rsidRDefault="008B063C" w:rsidP="00D22CDF">
      <w:pPr>
        <w:pStyle w:val="ListParagraph"/>
        <w:widowControl w:val="0"/>
        <w:numPr>
          <w:ilvl w:val="0"/>
          <w:numId w:val="77"/>
        </w:numPr>
        <w:spacing w:after="0"/>
        <w:ind w:left="1701" w:hanging="425"/>
        <w:jc w:val="both"/>
        <w:rPr>
          <w:rFonts w:ascii="Times New Roman" w:eastAsia="Times New Roman" w:hAnsi="Times New Roman" w:cs="Times New Roman"/>
          <w:sz w:val="24"/>
          <w:szCs w:val="24"/>
        </w:rPr>
      </w:pPr>
      <w:r w:rsidRPr="00CC295A">
        <w:rPr>
          <w:rFonts w:ascii="Times New Roman" w:eastAsia="Times New Roman" w:hAnsi="Times New Roman" w:cs="Times New Roman"/>
          <w:sz w:val="24"/>
          <w:szCs w:val="24"/>
        </w:rPr>
        <w:t>Pola Hygiene</w:t>
      </w:r>
    </w:p>
    <w:p w:rsidR="008B063C" w:rsidRPr="00CC295A" w:rsidRDefault="008B063C" w:rsidP="00CC295A">
      <w:pPr>
        <w:pStyle w:val="ListParagraph"/>
        <w:widowControl w:val="0"/>
        <w:spacing w:after="0"/>
        <w:ind w:left="1701" w:firstLine="425"/>
        <w:jc w:val="both"/>
        <w:rPr>
          <w:rFonts w:ascii="Times New Roman" w:eastAsia="Times New Roman" w:hAnsi="Times New Roman" w:cs="Times New Roman"/>
          <w:sz w:val="24"/>
          <w:szCs w:val="24"/>
          <w:lang w:val="en-US"/>
        </w:rPr>
      </w:pPr>
      <w:r w:rsidRPr="00CC295A">
        <w:rPr>
          <w:rFonts w:ascii="Times New Roman" w:eastAsia="Times New Roman" w:hAnsi="Times New Roman" w:cs="Times New Roman"/>
          <w:sz w:val="24"/>
          <w:szCs w:val="24"/>
        </w:rPr>
        <w:t>Personal hygiene adalah kebersihan yang dilakukan untuk diri sendiri. Kebersihan badan megurangkan kemungkinan infeks</w:t>
      </w:r>
      <w:r w:rsidRPr="00CC295A">
        <w:rPr>
          <w:rFonts w:ascii="Times New Roman" w:eastAsia="Times New Roman" w:hAnsi="Times New Roman" w:cs="Times New Roman"/>
          <w:sz w:val="24"/>
          <w:szCs w:val="24"/>
          <w:lang w:val="en-US"/>
        </w:rPr>
        <w:t>i</w:t>
      </w:r>
      <w:r w:rsidRPr="00CC295A">
        <w:rPr>
          <w:rFonts w:ascii="Times New Roman" w:eastAsia="Times New Roman" w:hAnsi="Times New Roman" w:cs="Times New Roman"/>
          <w:sz w:val="24"/>
          <w:szCs w:val="24"/>
        </w:rPr>
        <w:t>, karena badan yang kotor banyak mengandung kuman - kuman. Berkaitan dengan cara merawat gigi, manfaat mandi, perawatan rambut (keramas satu minggu 2-3 kali), payudara, perawatan vulva dan vagina (celana harus kering, tidak menggunakan obat penyemprot vagina, sesudah BAK /BAB dilap dengan lap  khusus), perawatan kuku (bersih dan</w:t>
      </w:r>
      <w:r w:rsidR="00E66F89">
        <w:rPr>
          <w:rFonts w:ascii="Times New Roman" w:eastAsia="Times New Roman" w:hAnsi="Times New Roman" w:cs="Times New Roman"/>
          <w:sz w:val="24"/>
          <w:szCs w:val="24"/>
        </w:rPr>
        <w:t xml:space="preserve"> pendek).</w:t>
      </w:r>
      <w:r w:rsidR="00E66F89">
        <w:rPr>
          <w:rFonts w:ascii="Times New Roman" w:eastAsia="Times New Roman" w:hAnsi="Times New Roman" w:cs="Times New Roman"/>
          <w:sz w:val="24"/>
          <w:szCs w:val="24"/>
        </w:rPr>
        <w:fldChar w:fldCharType="begin" w:fldLock="1"/>
      </w:r>
      <w:r w:rsidR="00C5654E">
        <w:rPr>
          <w:rFonts w:ascii="Times New Roman" w:eastAsia="Times New Roman" w:hAnsi="Times New Roman" w:cs="Times New Roman"/>
          <w:sz w:val="24"/>
          <w:szCs w:val="24"/>
        </w:rPr>
        <w:instrText>ADDIN CSL_CITATION {"citationItems":[{"id":"ITEM-1","itemData":{"author":[{"dropping-particle":"","family":"Marmi","given":"","non-dropping-particle":"","parse-names":false,"suffix":""}],"edition":"2","id":"ITEM-1","issued":{"date-parts":[["2014"]]},"publisher":"Pustaka Pelajar","publisher-place":"Yogyakarta","title":"Asuhan Kebidanan Pada Masa Antenatal","type":"book"},"uris":["http://www.mendeley.com/documents/?uuid=db9199fc-093a-447a-91db-e5cc92df41bf"]}],"mendeley":{"formattedCitation":"&lt;sup&gt;65&lt;/sup&gt;","plainTextFormattedCitation":"65","previouslyFormattedCitation":"&lt;sup&gt;59&lt;/sup&gt;"},"properties":{"noteIndex":0},"schema":"https://github.com/citation-style-language/schema/raw/master/csl-citation.json"}</w:instrText>
      </w:r>
      <w:r w:rsidR="00E66F89">
        <w:rPr>
          <w:rFonts w:ascii="Times New Roman" w:eastAsia="Times New Roman" w:hAnsi="Times New Roman" w:cs="Times New Roman"/>
          <w:sz w:val="24"/>
          <w:szCs w:val="24"/>
        </w:rPr>
        <w:fldChar w:fldCharType="separate"/>
      </w:r>
      <w:r w:rsidR="00C5654E" w:rsidRPr="00C5654E">
        <w:rPr>
          <w:rFonts w:ascii="Times New Roman" w:eastAsia="Times New Roman" w:hAnsi="Times New Roman" w:cs="Times New Roman"/>
          <w:noProof/>
          <w:sz w:val="24"/>
          <w:szCs w:val="24"/>
          <w:vertAlign w:val="superscript"/>
        </w:rPr>
        <w:t>65</w:t>
      </w:r>
      <w:r w:rsidR="00E66F89">
        <w:rPr>
          <w:rFonts w:ascii="Times New Roman" w:eastAsia="Times New Roman" w:hAnsi="Times New Roman" w:cs="Times New Roman"/>
          <w:sz w:val="24"/>
          <w:szCs w:val="24"/>
        </w:rPr>
        <w:fldChar w:fldCharType="end"/>
      </w:r>
    </w:p>
    <w:p w:rsidR="008B063C" w:rsidRPr="00CC295A" w:rsidRDefault="008B063C" w:rsidP="00D22CDF">
      <w:pPr>
        <w:pStyle w:val="ListParagraph"/>
        <w:widowControl w:val="0"/>
        <w:numPr>
          <w:ilvl w:val="0"/>
          <w:numId w:val="77"/>
        </w:numPr>
        <w:spacing w:after="0"/>
        <w:ind w:left="1701" w:hanging="425"/>
        <w:jc w:val="both"/>
        <w:rPr>
          <w:rFonts w:ascii="Times New Roman" w:eastAsia="Times New Roman" w:hAnsi="Times New Roman" w:cs="Times New Roman"/>
          <w:sz w:val="24"/>
          <w:szCs w:val="24"/>
        </w:rPr>
      </w:pPr>
      <w:r w:rsidRPr="00CC295A">
        <w:rPr>
          <w:rFonts w:ascii="Times New Roman" w:eastAsia="Times New Roman" w:hAnsi="Times New Roman" w:cs="Times New Roman"/>
          <w:sz w:val="24"/>
          <w:szCs w:val="24"/>
        </w:rPr>
        <w:t xml:space="preserve">Pola Hidup Sehat </w:t>
      </w:r>
    </w:p>
    <w:p w:rsidR="008B063C" w:rsidRPr="00CC295A" w:rsidRDefault="008B063C" w:rsidP="00CC295A">
      <w:pPr>
        <w:pStyle w:val="ListParagraph"/>
        <w:widowControl w:val="0"/>
        <w:spacing w:after="0"/>
        <w:ind w:left="1701" w:firstLine="425"/>
        <w:jc w:val="both"/>
        <w:rPr>
          <w:rFonts w:ascii="Times New Roman" w:eastAsia="Times New Roman" w:hAnsi="Times New Roman" w:cs="Times New Roman"/>
          <w:sz w:val="24"/>
          <w:szCs w:val="24"/>
        </w:rPr>
      </w:pPr>
      <w:r w:rsidRPr="00CC295A">
        <w:rPr>
          <w:rFonts w:ascii="Times New Roman" w:eastAsia="Times New Roman" w:hAnsi="Times New Roman" w:cs="Times New Roman"/>
          <w:sz w:val="24"/>
          <w:szCs w:val="24"/>
        </w:rPr>
        <w:t xml:space="preserve">Gaya hidup </w:t>
      </w:r>
      <w:r w:rsidRPr="00CC295A">
        <w:rPr>
          <w:rFonts w:ascii="Times New Roman" w:eastAsia="Times New Roman" w:hAnsi="Times New Roman" w:cs="Times New Roman"/>
          <w:sz w:val="24"/>
          <w:szCs w:val="24"/>
          <w:lang w:val="en-US"/>
        </w:rPr>
        <w:t>seperti</w:t>
      </w:r>
      <w:r w:rsidRPr="00CC295A">
        <w:rPr>
          <w:rFonts w:ascii="Times New Roman" w:eastAsia="Times New Roman" w:hAnsi="Times New Roman" w:cs="Times New Roman"/>
          <w:sz w:val="24"/>
          <w:szCs w:val="24"/>
        </w:rPr>
        <w:t xml:space="preserve"> perokok, mengonsumsi obat-obatan, alkohol adalah hal yang sangat berbahaya bagi ibu dan bayinya. </w:t>
      </w:r>
      <w:r w:rsidRPr="00CC295A">
        <w:rPr>
          <w:rFonts w:ascii="Times New Roman" w:hAnsi="Times New Roman" w:cs="Times New Roman"/>
          <w:sz w:val="24"/>
          <w:szCs w:val="24"/>
        </w:rPr>
        <w:t>Semua</w:t>
      </w:r>
      <w:r w:rsidRPr="00CC295A">
        <w:rPr>
          <w:rFonts w:ascii="Times New Roman" w:eastAsia="Times New Roman" w:hAnsi="Times New Roman" w:cs="Times New Roman"/>
          <w:sz w:val="24"/>
          <w:szCs w:val="24"/>
        </w:rPr>
        <w:t xml:space="preserve"> benda tersebut dapat teserap dalam darah ibu kemudian </w:t>
      </w:r>
      <w:r w:rsidRPr="00CC295A">
        <w:rPr>
          <w:rFonts w:ascii="Times New Roman" w:hAnsi="Times New Roman" w:cs="Times New Roman"/>
          <w:sz w:val="24"/>
          <w:szCs w:val="24"/>
        </w:rPr>
        <w:t>terserap</w:t>
      </w:r>
      <w:r w:rsidRPr="00CC295A">
        <w:rPr>
          <w:rFonts w:ascii="Times New Roman" w:eastAsia="Times New Roman" w:hAnsi="Times New Roman" w:cs="Times New Roman"/>
          <w:sz w:val="24"/>
          <w:szCs w:val="24"/>
        </w:rPr>
        <w:t xml:space="preserve"> dalam darah bayi melalui sistem sirkulasi plasenta sel</w:t>
      </w:r>
      <w:r w:rsidR="00EB468F">
        <w:rPr>
          <w:rFonts w:ascii="Times New Roman" w:eastAsia="Times New Roman" w:hAnsi="Times New Roman" w:cs="Times New Roman"/>
          <w:sz w:val="24"/>
          <w:szCs w:val="24"/>
        </w:rPr>
        <w:t>ama kehamilan.</w:t>
      </w:r>
      <w:r w:rsidR="00EB468F">
        <w:rPr>
          <w:rFonts w:ascii="Times New Roman" w:eastAsia="Times New Roman" w:hAnsi="Times New Roman" w:cs="Times New Roman"/>
          <w:sz w:val="24"/>
          <w:szCs w:val="24"/>
        </w:rPr>
        <w:fldChar w:fldCharType="begin" w:fldLock="1"/>
      </w:r>
      <w:r w:rsidR="00C5654E">
        <w:rPr>
          <w:rFonts w:ascii="Times New Roman" w:eastAsia="Times New Roman" w:hAnsi="Times New Roman" w:cs="Times New Roman"/>
          <w:sz w:val="24"/>
          <w:szCs w:val="24"/>
        </w:rPr>
        <w:instrText>ADDIN CSL_CITATION {"citationItems":[{"id":"ITEM-1","itemData":{"author":[{"dropping-particle":"","family":"Yeyeh, Ai Rukiyah, Yulianti, lia, Maemunah, Hj., Susilawati","given":"Lilik","non-dropping-particle":"","parse-names":false,"suffix":""}],"id":"ITEM-1","issued":{"date-parts":[["2013"]]},"publisher":"TRANS INFO MEDIA","publisher-place":"Jakarta","title":"Asuhan Kebidanan Kehamilan","type":"book"},"uris":["http://www.mendeley.com/documents/?uuid=e597187a-7fb9-43f6-abae-8497975c9b22"]}],"mendeley":{"formattedCitation":"&lt;sup&gt;59&lt;/sup&gt;","plainTextFormattedCitation":"59","previouslyFormattedCitation":"&lt;sup&gt;53&lt;/sup&gt;"},"properties":{"noteIndex":0},"schema":"https://github.com/citation-style-language/schema/raw/master/csl-citation.json"}</w:instrText>
      </w:r>
      <w:r w:rsidR="00EB468F">
        <w:rPr>
          <w:rFonts w:ascii="Times New Roman" w:eastAsia="Times New Roman" w:hAnsi="Times New Roman" w:cs="Times New Roman"/>
          <w:sz w:val="24"/>
          <w:szCs w:val="24"/>
        </w:rPr>
        <w:fldChar w:fldCharType="separate"/>
      </w:r>
      <w:r w:rsidR="00C5654E" w:rsidRPr="00C5654E">
        <w:rPr>
          <w:rFonts w:ascii="Times New Roman" w:eastAsia="Times New Roman" w:hAnsi="Times New Roman" w:cs="Times New Roman"/>
          <w:noProof/>
          <w:sz w:val="24"/>
          <w:szCs w:val="24"/>
          <w:vertAlign w:val="superscript"/>
        </w:rPr>
        <w:t>59</w:t>
      </w:r>
      <w:r w:rsidR="00EB468F">
        <w:rPr>
          <w:rFonts w:ascii="Times New Roman" w:eastAsia="Times New Roman" w:hAnsi="Times New Roman" w:cs="Times New Roman"/>
          <w:sz w:val="24"/>
          <w:szCs w:val="24"/>
        </w:rPr>
        <w:fldChar w:fldCharType="end"/>
      </w:r>
    </w:p>
    <w:p w:rsidR="008B063C" w:rsidRPr="00CC295A" w:rsidRDefault="008B063C" w:rsidP="00D22CDF">
      <w:pPr>
        <w:pStyle w:val="ListParagraph"/>
        <w:widowControl w:val="0"/>
        <w:numPr>
          <w:ilvl w:val="0"/>
          <w:numId w:val="77"/>
        </w:numPr>
        <w:spacing w:after="0"/>
        <w:ind w:left="1701" w:hanging="426"/>
        <w:jc w:val="both"/>
        <w:outlineLvl w:val="0"/>
        <w:rPr>
          <w:rFonts w:ascii="Times New Roman" w:eastAsia="Times New Roman" w:hAnsi="Times New Roman" w:cs="Times New Roman"/>
          <w:sz w:val="24"/>
          <w:szCs w:val="24"/>
        </w:rPr>
      </w:pPr>
      <w:r w:rsidRPr="00CC295A">
        <w:rPr>
          <w:rFonts w:ascii="Times New Roman" w:eastAsia="Times New Roman" w:hAnsi="Times New Roman" w:cs="Times New Roman"/>
          <w:sz w:val="24"/>
          <w:szCs w:val="24"/>
        </w:rPr>
        <w:t>Data Psikososial-spiritual</w:t>
      </w:r>
    </w:p>
    <w:p w:rsidR="008B063C" w:rsidRPr="00CC295A" w:rsidRDefault="008B063C" w:rsidP="00CC295A">
      <w:pPr>
        <w:pStyle w:val="ListParagraph"/>
        <w:widowControl w:val="0"/>
        <w:spacing w:after="0"/>
        <w:ind w:left="1701" w:firstLine="425"/>
        <w:jc w:val="both"/>
        <w:outlineLvl w:val="0"/>
        <w:rPr>
          <w:rFonts w:ascii="Times New Roman" w:eastAsia="Times New Roman" w:hAnsi="Times New Roman" w:cs="Times New Roman"/>
          <w:sz w:val="24"/>
          <w:szCs w:val="24"/>
        </w:rPr>
      </w:pPr>
      <w:r w:rsidRPr="00CC295A">
        <w:rPr>
          <w:rFonts w:ascii="Times New Roman" w:eastAsia="Times New Roman" w:hAnsi="Times New Roman" w:cs="Times New Roman"/>
          <w:sz w:val="24"/>
          <w:szCs w:val="24"/>
          <w:lang w:val="en-US"/>
        </w:rPr>
        <w:t xml:space="preserve">Psikososial spiritual dikaji </w:t>
      </w:r>
      <w:r w:rsidRPr="00CC295A">
        <w:rPr>
          <w:rFonts w:ascii="Times New Roman" w:eastAsia="Times New Roman" w:hAnsi="Times New Roman" w:cs="Times New Roman"/>
          <w:sz w:val="24"/>
          <w:szCs w:val="24"/>
        </w:rPr>
        <w:t>hubungan klien saat ini, hubungan klien dengan keluarga dan tetangga, bagaimana kehamilan nya saat ini-diharapkan atau tidak. Jika kehamilan diharapkan, jenis kelamin yang diinginkan laki – laki atau perempuan. Hal yang perlu ditanyakan berkaitan dengan kebudayaan adalah kebiasaan ibu minum jamu selama hamil, pantangan makanan bagi ibu dan adat budaya yang mengikat. Selama hamil apakah diadakan selamatan. Perlu diketahui susunan keluarga yang tinggal serumah dan rencana tempat, serta penolong persalinan. Selain itu, perlu diketahui kebiasaan keluarga yang menunjang, menghambat dan kebiasaan pija</w:t>
      </w:r>
      <w:r w:rsidR="007069FE">
        <w:rPr>
          <w:rFonts w:ascii="Times New Roman" w:eastAsia="Times New Roman" w:hAnsi="Times New Roman" w:cs="Times New Roman"/>
          <w:sz w:val="24"/>
          <w:szCs w:val="24"/>
        </w:rPr>
        <w:t>t ke dukun.</w:t>
      </w:r>
    </w:p>
    <w:p w:rsidR="008B063C" w:rsidRPr="00CC295A" w:rsidRDefault="008B063C" w:rsidP="00D22CDF">
      <w:pPr>
        <w:pStyle w:val="ListParagraph"/>
        <w:widowControl w:val="0"/>
        <w:numPr>
          <w:ilvl w:val="0"/>
          <w:numId w:val="77"/>
        </w:numPr>
        <w:spacing w:after="0"/>
        <w:ind w:left="1701" w:hanging="426"/>
        <w:jc w:val="both"/>
        <w:outlineLvl w:val="0"/>
        <w:rPr>
          <w:rFonts w:ascii="Times New Roman" w:eastAsia="Times New Roman" w:hAnsi="Times New Roman" w:cs="Times New Roman"/>
          <w:sz w:val="24"/>
          <w:szCs w:val="24"/>
        </w:rPr>
      </w:pPr>
      <w:r w:rsidRPr="00CC295A">
        <w:rPr>
          <w:rFonts w:ascii="Times New Roman" w:eastAsia="Times New Roman" w:hAnsi="Times New Roman" w:cs="Times New Roman"/>
          <w:sz w:val="24"/>
          <w:szCs w:val="24"/>
        </w:rPr>
        <w:t>Data Pengetahuan</w:t>
      </w:r>
    </w:p>
    <w:p w:rsidR="008B063C" w:rsidRPr="00CC295A" w:rsidRDefault="008B063C" w:rsidP="00CC295A">
      <w:pPr>
        <w:pStyle w:val="ListParagraph"/>
        <w:widowControl w:val="0"/>
        <w:spacing w:after="0"/>
        <w:ind w:left="1701" w:firstLine="567"/>
        <w:jc w:val="both"/>
        <w:outlineLvl w:val="0"/>
        <w:rPr>
          <w:rFonts w:ascii="Times New Roman" w:hAnsi="Times New Roman" w:cs="Times New Roman"/>
          <w:sz w:val="24"/>
          <w:szCs w:val="24"/>
        </w:rPr>
      </w:pPr>
      <w:r w:rsidRPr="00CC295A">
        <w:rPr>
          <w:rFonts w:ascii="Times New Roman" w:hAnsi="Times New Roman" w:cs="Times New Roman"/>
          <w:bCs/>
          <w:sz w:val="24"/>
          <w:szCs w:val="24"/>
        </w:rPr>
        <w:t xml:space="preserve">Pengalaman atau riwayat kehamilannya yang lalu dapat </w:t>
      </w:r>
      <w:r w:rsidRPr="00CC295A">
        <w:rPr>
          <w:rFonts w:ascii="Times New Roman" w:hAnsi="Times New Roman" w:cs="Times New Roman"/>
          <w:bCs/>
          <w:sz w:val="24"/>
          <w:szCs w:val="24"/>
          <w:lang w:val="en-US"/>
        </w:rPr>
        <w:t>di</w:t>
      </w:r>
      <w:r w:rsidRPr="00CC295A">
        <w:rPr>
          <w:rFonts w:ascii="Times New Roman" w:hAnsi="Times New Roman" w:cs="Times New Roman"/>
          <w:bCs/>
          <w:sz w:val="24"/>
          <w:szCs w:val="24"/>
        </w:rPr>
        <w:t xml:space="preserve">jadikan sebagai bahan pertimbangan dalam menyimpulkan </w:t>
      </w:r>
      <w:r w:rsidRPr="00CC295A">
        <w:rPr>
          <w:rFonts w:ascii="Times New Roman" w:hAnsi="Times New Roman" w:cs="Times New Roman"/>
          <w:bCs/>
          <w:sz w:val="24"/>
          <w:szCs w:val="24"/>
        </w:rPr>
        <w:lastRenderedPageBreak/>
        <w:t>sejauh mana klien mengetahui tentang perawatan kehamilan ini dan perawatan bayinya kelak</w:t>
      </w:r>
      <w:r w:rsidRPr="00CC295A">
        <w:rPr>
          <w:rFonts w:ascii="Times New Roman" w:hAnsi="Times New Roman" w:cs="Times New Roman"/>
          <w:bCs/>
          <w:sz w:val="24"/>
          <w:szCs w:val="24"/>
          <w:lang w:val="en-US"/>
        </w:rPr>
        <w:t>.</w:t>
      </w:r>
      <w:r w:rsidR="00944E84">
        <w:rPr>
          <w:rFonts w:ascii="Times New Roman" w:hAnsi="Times New Roman" w:cs="Times New Roman"/>
          <w:bCs/>
          <w:sz w:val="24"/>
          <w:szCs w:val="24"/>
          <w:lang w:val="en-US"/>
        </w:rPr>
        <w:fldChar w:fldCharType="begin" w:fldLock="1"/>
      </w:r>
      <w:r w:rsidR="00C5654E">
        <w:rPr>
          <w:rFonts w:ascii="Times New Roman" w:hAnsi="Times New Roman" w:cs="Times New Roman"/>
          <w:bCs/>
          <w:sz w:val="24"/>
          <w:szCs w:val="24"/>
          <w:lang w:val="en-US"/>
        </w:rPr>
        <w:instrText>ADDIN CSL_CITATION {"citationItems":[{"id":"ITEM-1","itemData":{"ISSN":"2301-7406","abstract":"Masa nifas (puerperium) adalah masa pemulihan kembali, mulai dari persalinan selesai sampai alat-alat kandungan kembali seperti pra hamil. Lama masa nifas yaitu 6-8 minggu","author":[{"dropping-particle":"","family":"Sulistyawati","given":"Ari","non-dropping-particle":"","parse-names":false,"suffix":""}],"container-title":"Salemba Medika","id":"ITEM-1","issued":{"date-parts":[["2014"]]},"number-of-pages":"4","publisher":"Salemba Medika","publisher-place":"Jakarta","title":"Asuhan Kebidanan Pada Masa Kehamilan","type":"book"},"uris":["http://www.mendeley.com/documents/?uuid=3c06f167-0da4-4021-af01-b4264bee16fc"]}],"mendeley":{"formattedCitation":"&lt;sup&gt;11&lt;/sup&gt;","plainTextFormattedCitation":"11","previouslyFormattedCitation":"&lt;sup&gt;5&lt;/sup&gt;"},"properties":{"noteIndex":0},"schema":"https://github.com/citation-style-language/schema/raw/master/csl-citation.json"}</w:instrText>
      </w:r>
      <w:r w:rsidR="00944E84">
        <w:rPr>
          <w:rFonts w:ascii="Times New Roman" w:hAnsi="Times New Roman" w:cs="Times New Roman"/>
          <w:bCs/>
          <w:sz w:val="24"/>
          <w:szCs w:val="24"/>
          <w:lang w:val="en-US"/>
        </w:rPr>
        <w:fldChar w:fldCharType="separate"/>
      </w:r>
      <w:r w:rsidR="00C5654E" w:rsidRPr="00C5654E">
        <w:rPr>
          <w:rFonts w:ascii="Times New Roman" w:hAnsi="Times New Roman" w:cs="Times New Roman"/>
          <w:bCs/>
          <w:noProof/>
          <w:sz w:val="24"/>
          <w:szCs w:val="24"/>
          <w:vertAlign w:val="superscript"/>
          <w:lang w:val="en-US"/>
        </w:rPr>
        <w:t>11</w:t>
      </w:r>
      <w:r w:rsidR="00944E84">
        <w:rPr>
          <w:rFonts w:ascii="Times New Roman" w:hAnsi="Times New Roman" w:cs="Times New Roman"/>
          <w:bCs/>
          <w:sz w:val="24"/>
          <w:szCs w:val="24"/>
          <w:lang w:val="en-US"/>
        </w:rPr>
        <w:fldChar w:fldCharType="end"/>
      </w:r>
    </w:p>
    <w:p w:rsidR="008B063C" w:rsidRPr="007069FE" w:rsidRDefault="008B063C" w:rsidP="00D22CDF">
      <w:pPr>
        <w:pStyle w:val="Heading3"/>
        <w:keepNext w:val="0"/>
        <w:keepLines w:val="0"/>
        <w:widowControl w:val="0"/>
        <w:numPr>
          <w:ilvl w:val="2"/>
          <w:numId w:val="64"/>
        </w:numPr>
        <w:spacing w:before="0"/>
        <w:ind w:left="851" w:hanging="425"/>
        <w:rPr>
          <w:rFonts w:ascii="Times New Roman" w:hAnsi="Times New Roman" w:cs="Times New Roman"/>
          <w:color w:val="auto"/>
        </w:rPr>
      </w:pPr>
      <w:r w:rsidRPr="007069FE">
        <w:rPr>
          <w:rFonts w:ascii="Times New Roman" w:hAnsi="Times New Roman" w:cs="Times New Roman"/>
          <w:color w:val="auto"/>
        </w:rPr>
        <w:t>Data Obyektif</w:t>
      </w:r>
    </w:p>
    <w:p w:rsidR="008B063C" w:rsidRPr="00CC295A" w:rsidRDefault="008B063C" w:rsidP="00D22CDF">
      <w:pPr>
        <w:pStyle w:val="ListParagraph"/>
        <w:widowControl w:val="0"/>
        <w:numPr>
          <w:ilvl w:val="0"/>
          <w:numId w:val="81"/>
        </w:numPr>
        <w:spacing w:after="0"/>
        <w:ind w:left="1276" w:hanging="425"/>
        <w:jc w:val="both"/>
        <w:rPr>
          <w:rFonts w:ascii="Times New Roman" w:hAnsi="Times New Roman" w:cs="Times New Roman"/>
          <w:sz w:val="24"/>
          <w:szCs w:val="24"/>
        </w:rPr>
      </w:pPr>
      <w:r w:rsidRPr="00CC295A">
        <w:rPr>
          <w:rFonts w:ascii="Times New Roman" w:hAnsi="Times New Roman" w:cs="Times New Roman"/>
          <w:sz w:val="24"/>
          <w:szCs w:val="24"/>
        </w:rPr>
        <w:t xml:space="preserve">Pemeriksaan </w:t>
      </w:r>
      <w:r w:rsidRPr="00CC295A">
        <w:rPr>
          <w:rFonts w:ascii="Times New Roman" w:hAnsi="Times New Roman" w:cs="Times New Roman"/>
          <w:sz w:val="24"/>
          <w:szCs w:val="24"/>
          <w:lang w:val="en-US"/>
        </w:rPr>
        <w:t>Umum</w:t>
      </w:r>
    </w:p>
    <w:p w:rsidR="008B063C" w:rsidRPr="00CC295A" w:rsidRDefault="008B063C" w:rsidP="00D22CDF">
      <w:pPr>
        <w:pStyle w:val="ListParagraph"/>
        <w:widowControl w:val="0"/>
        <w:numPr>
          <w:ilvl w:val="0"/>
          <w:numId w:val="86"/>
        </w:numPr>
        <w:spacing w:after="0"/>
        <w:ind w:left="1701" w:hanging="425"/>
        <w:jc w:val="both"/>
        <w:rPr>
          <w:rFonts w:ascii="Times New Roman" w:hAnsi="Times New Roman" w:cs="Times New Roman"/>
          <w:sz w:val="24"/>
          <w:szCs w:val="24"/>
        </w:rPr>
      </w:pPr>
      <w:r w:rsidRPr="00CC295A">
        <w:rPr>
          <w:rFonts w:ascii="Times New Roman" w:hAnsi="Times New Roman" w:cs="Times New Roman"/>
          <w:sz w:val="24"/>
          <w:szCs w:val="24"/>
        </w:rPr>
        <w:t>Keadaan  Umum</w:t>
      </w:r>
    </w:p>
    <w:p w:rsidR="008B063C" w:rsidRPr="00FF1998" w:rsidRDefault="008B063C" w:rsidP="00FF1998">
      <w:pPr>
        <w:pStyle w:val="ListParagraph"/>
        <w:widowControl w:val="0"/>
        <w:spacing w:after="0"/>
        <w:ind w:left="1701" w:firstLine="459"/>
        <w:jc w:val="both"/>
        <w:rPr>
          <w:rFonts w:ascii="Times New Roman" w:hAnsi="Times New Roman" w:cs="Times New Roman"/>
          <w:sz w:val="24"/>
          <w:szCs w:val="24"/>
        </w:rPr>
      </w:pPr>
      <w:r w:rsidRPr="00CC295A">
        <w:rPr>
          <w:rFonts w:ascii="Times New Roman" w:hAnsi="Times New Roman" w:cs="Times New Roman"/>
          <w:sz w:val="24"/>
          <w:szCs w:val="24"/>
          <w:lang w:val="en-US"/>
        </w:rPr>
        <w:t>Keadaan</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umum</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dikaji u</w:t>
      </w:r>
      <w:r w:rsidRPr="00CC295A">
        <w:rPr>
          <w:rFonts w:ascii="Times New Roman" w:hAnsi="Times New Roman" w:cs="Times New Roman"/>
          <w:sz w:val="24"/>
          <w:szCs w:val="24"/>
        </w:rPr>
        <w:t xml:space="preserve">ntuk mengetahui data ini cukup mengamati keadaan pasien secara keseluruhan. Dengan </w:t>
      </w:r>
      <w:r w:rsidRPr="00CC295A">
        <w:rPr>
          <w:rFonts w:ascii="Times New Roman" w:hAnsi="Times New Roman" w:cs="Times New Roman"/>
          <w:sz w:val="24"/>
          <w:szCs w:val="24"/>
          <w:lang w:val="en-US"/>
        </w:rPr>
        <w:t>k</w:t>
      </w:r>
      <w:r w:rsidR="00FF1998">
        <w:rPr>
          <w:rFonts w:ascii="Times New Roman" w:hAnsi="Times New Roman" w:cs="Times New Roman"/>
          <w:sz w:val="24"/>
          <w:szCs w:val="24"/>
        </w:rPr>
        <w:t>riteria sebagai berikut</w:t>
      </w:r>
      <w:r w:rsidRPr="00CC295A">
        <w:rPr>
          <w:rFonts w:ascii="Times New Roman" w:hAnsi="Times New Roman" w:cs="Times New Roman"/>
          <w:sz w:val="24"/>
          <w:szCs w:val="24"/>
        </w:rPr>
        <w:t>:</w:t>
      </w:r>
    </w:p>
    <w:p w:rsidR="008B063C" w:rsidRPr="001A3AD0" w:rsidRDefault="008B063C" w:rsidP="00D22CDF">
      <w:pPr>
        <w:pStyle w:val="Heading4"/>
        <w:keepNext w:val="0"/>
        <w:keepLines w:val="0"/>
        <w:widowControl w:val="0"/>
        <w:numPr>
          <w:ilvl w:val="3"/>
          <w:numId w:val="64"/>
        </w:numPr>
        <w:spacing w:before="0"/>
        <w:ind w:left="2127" w:hanging="426"/>
        <w:rPr>
          <w:rFonts w:ascii="Times New Roman" w:hAnsi="Times New Roman" w:cs="Times New Roman"/>
          <w:i w:val="0"/>
          <w:color w:val="auto"/>
          <w:sz w:val="24"/>
          <w:szCs w:val="24"/>
        </w:rPr>
      </w:pPr>
      <w:r w:rsidRPr="001A3AD0">
        <w:rPr>
          <w:rFonts w:ascii="Times New Roman" w:hAnsi="Times New Roman" w:cs="Times New Roman"/>
          <w:i w:val="0"/>
          <w:color w:val="auto"/>
          <w:sz w:val="24"/>
          <w:szCs w:val="24"/>
        </w:rPr>
        <w:t>Baik</w:t>
      </w:r>
    </w:p>
    <w:p w:rsidR="008B063C" w:rsidRPr="001A3AD0" w:rsidRDefault="008B063C" w:rsidP="00CC295A">
      <w:pPr>
        <w:pStyle w:val="Heading4"/>
        <w:keepNext w:val="0"/>
        <w:keepLines w:val="0"/>
        <w:widowControl w:val="0"/>
        <w:spacing w:before="0"/>
        <w:ind w:left="2127" w:firstLine="425"/>
        <w:jc w:val="both"/>
        <w:rPr>
          <w:rFonts w:ascii="Times New Roman" w:hAnsi="Times New Roman" w:cs="Times New Roman"/>
          <w:i w:val="0"/>
          <w:color w:val="auto"/>
          <w:sz w:val="24"/>
          <w:szCs w:val="24"/>
          <w:lang w:val="en-US"/>
        </w:rPr>
      </w:pPr>
      <w:r w:rsidRPr="001A3AD0">
        <w:rPr>
          <w:rFonts w:ascii="Times New Roman" w:hAnsi="Times New Roman" w:cs="Times New Roman"/>
          <w:i w:val="0"/>
          <w:color w:val="auto"/>
          <w:sz w:val="24"/>
          <w:szCs w:val="24"/>
          <w:lang w:val="en-US"/>
        </w:rPr>
        <w:t>P</w:t>
      </w:r>
      <w:r w:rsidRPr="001A3AD0">
        <w:rPr>
          <w:rFonts w:ascii="Times New Roman" w:hAnsi="Times New Roman" w:cs="Times New Roman"/>
          <w:i w:val="0"/>
          <w:color w:val="auto"/>
          <w:sz w:val="24"/>
          <w:szCs w:val="24"/>
        </w:rPr>
        <w:t>asien</w:t>
      </w:r>
      <w:r w:rsidRPr="001A3AD0">
        <w:rPr>
          <w:rFonts w:ascii="Times New Roman" w:hAnsi="Times New Roman" w:cs="Times New Roman"/>
          <w:i w:val="0"/>
          <w:color w:val="auto"/>
          <w:sz w:val="24"/>
          <w:szCs w:val="24"/>
          <w:lang w:val="en-US"/>
        </w:rPr>
        <w:t xml:space="preserve"> yang termasuk baik apabila</w:t>
      </w:r>
      <w:r w:rsidRPr="001A3AD0">
        <w:rPr>
          <w:rFonts w:ascii="Times New Roman" w:hAnsi="Times New Roman" w:cs="Times New Roman"/>
          <w:i w:val="0"/>
          <w:color w:val="auto"/>
          <w:sz w:val="24"/>
          <w:szCs w:val="24"/>
        </w:rPr>
        <w:t xml:space="preserve"> memperlihatkan respons yang baik terhadap lingkungan dan orang lain, serta secara fisik pasien tidak mengalami ketergantungan dalam berjalan.</w:t>
      </w:r>
    </w:p>
    <w:p w:rsidR="008B063C" w:rsidRPr="001A3AD0" w:rsidRDefault="008B063C" w:rsidP="00D22CDF">
      <w:pPr>
        <w:pStyle w:val="Heading4"/>
        <w:keepNext w:val="0"/>
        <w:keepLines w:val="0"/>
        <w:widowControl w:val="0"/>
        <w:numPr>
          <w:ilvl w:val="3"/>
          <w:numId w:val="64"/>
        </w:numPr>
        <w:spacing w:before="0"/>
        <w:ind w:left="2127" w:hanging="426"/>
        <w:jc w:val="both"/>
        <w:rPr>
          <w:rFonts w:ascii="Times New Roman" w:hAnsi="Times New Roman" w:cs="Times New Roman"/>
          <w:i w:val="0"/>
          <w:color w:val="auto"/>
          <w:sz w:val="24"/>
          <w:szCs w:val="24"/>
        </w:rPr>
      </w:pPr>
      <w:r w:rsidRPr="001A3AD0">
        <w:rPr>
          <w:rFonts w:ascii="Times New Roman" w:hAnsi="Times New Roman" w:cs="Times New Roman"/>
          <w:i w:val="0"/>
          <w:color w:val="auto"/>
          <w:sz w:val="24"/>
          <w:szCs w:val="24"/>
        </w:rPr>
        <w:t xml:space="preserve">Lemah </w:t>
      </w:r>
    </w:p>
    <w:p w:rsidR="008B063C" w:rsidRPr="00944E84" w:rsidRDefault="008B063C" w:rsidP="00944E84">
      <w:pPr>
        <w:pStyle w:val="Heading4"/>
        <w:keepNext w:val="0"/>
        <w:keepLines w:val="0"/>
        <w:widowControl w:val="0"/>
        <w:spacing w:before="0"/>
        <w:ind w:left="2127" w:firstLine="425"/>
        <w:jc w:val="both"/>
        <w:rPr>
          <w:rFonts w:ascii="Times New Roman" w:hAnsi="Times New Roman" w:cs="Times New Roman"/>
          <w:i w:val="0"/>
          <w:color w:val="auto"/>
          <w:sz w:val="24"/>
          <w:szCs w:val="24"/>
        </w:rPr>
      </w:pPr>
      <w:r w:rsidRPr="001A3AD0">
        <w:rPr>
          <w:rFonts w:ascii="Times New Roman" w:hAnsi="Times New Roman" w:cs="Times New Roman"/>
          <w:i w:val="0"/>
          <w:color w:val="auto"/>
          <w:sz w:val="24"/>
          <w:szCs w:val="24"/>
        </w:rPr>
        <w:t xml:space="preserve">Pasien dimasukkan dalam </w:t>
      </w:r>
      <w:r w:rsidRPr="001A3AD0">
        <w:rPr>
          <w:rFonts w:ascii="Times New Roman" w:hAnsi="Times New Roman" w:cs="Times New Roman"/>
          <w:i w:val="0"/>
          <w:color w:val="auto"/>
          <w:sz w:val="24"/>
          <w:szCs w:val="24"/>
          <w:lang w:val="en-US"/>
        </w:rPr>
        <w:t>k</w:t>
      </w:r>
      <w:r w:rsidRPr="001A3AD0">
        <w:rPr>
          <w:rFonts w:ascii="Times New Roman" w:hAnsi="Times New Roman" w:cs="Times New Roman"/>
          <w:i w:val="0"/>
          <w:color w:val="auto"/>
          <w:sz w:val="24"/>
          <w:szCs w:val="24"/>
        </w:rPr>
        <w:t>riteria ini jika ia kurang atau tidak memberikan respons yang baik terhadap lingkungan dan orang lain, dan  pasien sudah tidak mampu lagi untuk berjalan sendiri.</w:t>
      </w:r>
      <w:r w:rsidR="00944E84">
        <w:rPr>
          <w:rFonts w:ascii="Times New Roman" w:hAnsi="Times New Roman" w:cs="Times New Roman"/>
          <w:i w:val="0"/>
          <w:color w:val="auto"/>
          <w:sz w:val="24"/>
          <w:szCs w:val="24"/>
        </w:rPr>
        <w:fldChar w:fldCharType="begin" w:fldLock="1"/>
      </w:r>
      <w:r w:rsidR="00C5654E">
        <w:rPr>
          <w:rFonts w:ascii="Times New Roman" w:hAnsi="Times New Roman" w:cs="Times New Roman"/>
          <w:i w:val="0"/>
          <w:color w:val="auto"/>
          <w:sz w:val="24"/>
          <w:szCs w:val="24"/>
        </w:rPr>
        <w:instrText>ADDIN CSL_CITATION {"citationItems":[{"id":"ITEM-1","itemData":{"ISSN":"2301-7406","abstract":"Masa nifas (puerperium) adalah masa pemulihan kembali, mulai dari persalinan selesai sampai alat-alat kandungan kembali seperti pra hamil. Lama masa nifas yaitu 6-8 minggu","author":[{"dropping-particle":"","family":"Sulistyawati","given":"Ari","non-dropping-particle":"","parse-names":false,"suffix":""}],"container-title":"Salemba Medika","id":"ITEM-1","issued":{"date-parts":[["2014"]]},"number-of-pages":"4","publisher":"Salemba Medika","publisher-place":"Jakarta","title":"Asuhan Kebidanan Pada Masa Kehamilan","type":"book"},"uris":["http://www.mendeley.com/documents/?uuid=3c06f167-0da4-4021-af01-b4264bee16fc"]}],"mendeley":{"formattedCitation":"&lt;sup&gt;11&lt;/sup&gt;","plainTextFormattedCitation":"11","previouslyFormattedCitation":"&lt;sup&gt;5&lt;/sup&gt;"},"properties":{"noteIndex":0},"schema":"https://github.com/citation-style-language/schema/raw/master/csl-citation.json"}</w:instrText>
      </w:r>
      <w:r w:rsidR="00944E84">
        <w:rPr>
          <w:rFonts w:ascii="Times New Roman" w:hAnsi="Times New Roman" w:cs="Times New Roman"/>
          <w:i w:val="0"/>
          <w:color w:val="auto"/>
          <w:sz w:val="24"/>
          <w:szCs w:val="24"/>
        </w:rPr>
        <w:fldChar w:fldCharType="separate"/>
      </w:r>
      <w:r w:rsidR="00C5654E" w:rsidRPr="00C5654E">
        <w:rPr>
          <w:rFonts w:ascii="Times New Roman" w:hAnsi="Times New Roman" w:cs="Times New Roman"/>
          <w:i w:val="0"/>
          <w:noProof/>
          <w:color w:val="auto"/>
          <w:sz w:val="24"/>
          <w:szCs w:val="24"/>
          <w:vertAlign w:val="superscript"/>
        </w:rPr>
        <w:t>11</w:t>
      </w:r>
      <w:r w:rsidR="00944E84">
        <w:rPr>
          <w:rFonts w:ascii="Times New Roman" w:hAnsi="Times New Roman" w:cs="Times New Roman"/>
          <w:i w:val="0"/>
          <w:color w:val="auto"/>
          <w:sz w:val="24"/>
          <w:szCs w:val="24"/>
        </w:rPr>
        <w:fldChar w:fldCharType="end"/>
      </w:r>
    </w:p>
    <w:p w:rsidR="008B063C" w:rsidRPr="00CC295A" w:rsidRDefault="008B063C" w:rsidP="00D22CDF">
      <w:pPr>
        <w:pStyle w:val="ListParagraph"/>
        <w:widowControl w:val="0"/>
        <w:numPr>
          <w:ilvl w:val="0"/>
          <w:numId w:val="86"/>
        </w:numPr>
        <w:spacing w:after="0"/>
        <w:ind w:left="1701" w:hanging="425"/>
        <w:jc w:val="both"/>
        <w:rPr>
          <w:rFonts w:ascii="Times New Roman" w:hAnsi="Times New Roman" w:cs="Times New Roman"/>
          <w:sz w:val="24"/>
          <w:szCs w:val="24"/>
        </w:rPr>
      </w:pPr>
      <w:r w:rsidRPr="00CC295A">
        <w:rPr>
          <w:rFonts w:ascii="Times New Roman" w:hAnsi="Times New Roman" w:cs="Times New Roman"/>
          <w:sz w:val="24"/>
          <w:szCs w:val="24"/>
        </w:rPr>
        <w:t>Kesadaran</w:t>
      </w:r>
    </w:p>
    <w:p w:rsidR="008B063C" w:rsidRPr="00CC295A" w:rsidRDefault="008B063C" w:rsidP="00CC295A">
      <w:pPr>
        <w:pStyle w:val="ListParagraph"/>
        <w:widowControl w:val="0"/>
        <w:spacing w:after="0"/>
        <w:ind w:left="1701" w:firstLine="459"/>
        <w:jc w:val="both"/>
        <w:rPr>
          <w:rFonts w:ascii="Times New Roman" w:eastAsia="Times New Roman" w:hAnsi="Times New Roman" w:cs="Times New Roman"/>
          <w:sz w:val="24"/>
          <w:szCs w:val="24"/>
          <w:lang w:val="en-US"/>
        </w:rPr>
      </w:pPr>
      <w:r w:rsidRPr="00CC295A">
        <w:rPr>
          <w:rFonts w:ascii="Times New Roman" w:hAnsi="Times New Roman" w:cs="Times New Roman"/>
          <w:sz w:val="24"/>
          <w:szCs w:val="24"/>
        </w:rPr>
        <w:t>Kesadaran klien diketahui dengan melakukan pengkajian derajat kesehatan klien dari keadaan composmentis (kesadaran penuh) sampai dengan ko</w:t>
      </w:r>
      <w:r w:rsidR="00944E84">
        <w:rPr>
          <w:rFonts w:ascii="Times New Roman" w:hAnsi="Times New Roman" w:cs="Times New Roman"/>
          <w:sz w:val="24"/>
          <w:szCs w:val="24"/>
        </w:rPr>
        <w:t>ma (klien tidak sadar).</w:t>
      </w:r>
      <w:r w:rsidR="00944E84">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{"citationItems":[{"id":"ITEM-1","itemData":{"ISSN":"2301-7406","abstract":"Masa nifas (puerperium) adalah masa pemulihan kembali, mulai dari persalinan selesai sampai alat-alat kandungan kembali seperti pra hamil. Lama masa nifas yaitu 6-8 minggu","author":[{"dropping-particle":"","family":"Sulistyawati","given":"Ari","non-dropping-particle":"","parse-names":false,"suffix":""}],"container-title":"Salemba Medika","id":"ITEM-1","issued":{"date-parts":[["2014"]]},"number-of-pages":"4","publisher":"Salemba Medika","publisher-place":"Jakarta","title":"Asuhan Kebidanan Pada Masa Kehamilan","type":"book"},"uris":["http://www.mendeley.com/documents/?uuid=3c06f167-0da4-4021-af01-b4264bee16fc"]}],"mendeley":{"formattedCitation":"&lt;sup&gt;11&lt;/sup&gt;","plainTextFormattedCitation":"11","previouslyFormattedCitation":"&lt;sup&gt;5&lt;/sup&gt;"},"properties":{"noteIndex":0},"schema":"https://github.com/citation-style-language/schema/raw/master/csl-citation.json"}</w:instrText>
      </w:r>
      <w:r w:rsidR="00944E84">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11</w:t>
      </w:r>
      <w:r w:rsidR="00944E84">
        <w:rPr>
          <w:rFonts w:ascii="Times New Roman" w:hAnsi="Times New Roman" w:cs="Times New Roman"/>
          <w:sz w:val="24"/>
          <w:szCs w:val="24"/>
        </w:rPr>
        <w:fldChar w:fldCharType="end"/>
      </w:r>
      <w:r w:rsidRPr="00CC295A">
        <w:rPr>
          <w:rFonts w:ascii="Times New Roman" w:eastAsia="Times New Roman" w:hAnsi="Times New Roman" w:cs="Times New Roman"/>
          <w:sz w:val="24"/>
          <w:szCs w:val="24"/>
        </w:rPr>
        <w:tab/>
      </w:r>
    </w:p>
    <w:p w:rsidR="008B063C" w:rsidRPr="00CC295A" w:rsidRDefault="008B063C" w:rsidP="00D22CDF">
      <w:pPr>
        <w:pStyle w:val="ListParagraph"/>
        <w:widowControl w:val="0"/>
        <w:numPr>
          <w:ilvl w:val="0"/>
          <w:numId w:val="86"/>
        </w:numPr>
        <w:spacing w:after="0"/>
        <w:ind w:left="1701" w:hanging="425"/>
        <w:jc w:val="both"/>
        <w:rPr>
          <w:rFonts w:ascii="Times New Roman" w:eastAsia="Times New Roman" w:hAnsi="Times New Roman" w:cs="Times New Roman"/>
          <w:color w:val="000000"/>
          <w:sz w:val="24"/>
          <w:szCs w:val="24"/>
        </w:rPr>
      </w:pPr>
      <w:r w:rsidRPr="00CC295A">
        <w:rPr>
          <w:rFonts w:ascii="Times New Roman" w:eastAsia="Times New Roman" w:hAnsi="Times New Roman" w:cs="Times New Roman"/>
          <w:color w:val="000000"/>
          <w:sz w:val="24"/>
          <w:szCs w:val="24"/>
        </w:rPr>
        <w:t>B</w:t>
      </w:r>
      <w:r w:rsidRPr="00CC295A">
        <w:rPr>
          <w:rFonts w:ascii="Times New Roman" w:eastAsia="Times New Roman" w:hAnsi="Times New Roman" w:cs="Times New Roman"/>
          <w:color w:val="000000"/>
          <w:sz w:val="24"/>
          <w:szCs w:val="24"/>
          <w:lang w:val="en-US"/>
        </w:rPr>
        <w:t>erat</w:t>
      </w:r>
      <w:r w:rsidRPr="00CC295A">
        <w:rPr>
          <w:rFonts w:ascii="Times New Roman" w:eastAsia="Times New Roman" w:hAnsi="Times New Roman" w:cs="Times New Roman"/>
          <w:color w:val="000000"/>
          <w:sz w:val="24"/>
          <w:szCs w:val="24"/>
        </w:rPr>
        <w:t xml:space="preserve"> B</w:t>
      </w:r>
      <w:r w:rsidRPr="00CC295A">
        <w:rPr>
          <w:rFonts w:ascii="Times New Roman" w:eastAsia="Times New Roman" w:hAnsi="Times New Roman" w:cs="Times New Roman"/>
          <w:color w:val="000000"/>
          <w:sz w:val="24"/>
          <w:szCs w:val="24"/>
          <w:lang w:val="en-US"/>
        </w:rPr>
        <w:t>adan</w:t>
      </w:r>
      <w:r w:rsidRPr="00CC295A">
        <w:rPr>
          <w:rFonts w:ascii="Times New Roman" w:eastAsia="Times New Roman" w:hAnsi="Times New Roman" w:cs="Times New Roman"/>
          <w:color w:val="000000"/>
          <w:sz w:val="24"/>
          <w:szCs w:val="24"/>
        </w:rPr>
        <w:t xml:space="preserve"> </w:t>
      </w:r>
      <w:r w:rsidRPr="00CC295A">
        <w:rPr>
          <w:rFonts w:ascii="Times New Roman" w:hAnsi="Times New Roman" w:cs="Times New Roman"/>
          <w:color w:val="000000"/>
          <w:sz w:val="24"/>
          <w:szCs w:val="24"/>
        </w:rPr>
        <w:t>Sebelum</w:t>
      </w:r>
      <w:r w:rsidRPr="00CC295A">
        <w:rPr>
          <w:rFonts w:ascii="Times New Roman" w:eastAsia="Times New Roman" w:hAnsi="Times New Roman" w:cs="Times New Roman"/>
          <w:color w:val="000000"/>
          <w:sz w:val="24"/>
          <w:szCs w:val="24"/>
        </w:rPr>
        <w:t xml:space="preserve"> /</w:t>
      </w:r>
      <w:r w:rsidRPr="00CC295A">
        <w:rPr>
          <w:rFonts w:ascii="Times New Roman" w:hAnsi="Times New Roman" w:cs="Times New Roman"/>
          <w:color w:val="000000"/>
          <w:sz w:val="24"/>
          <w:szCs w:val="24"/>
        </w:rPr>
        <w:t>Saat</w:t>
      </w:r>
      <w:r w:rsidRPr="00CC295A">
        <w:rPr>
          <w:rFonts w:ascii="Times New Roman" w:eastAsia="Times New Roman" w:hAnsi="Times New Roman" w:cs="Times New Roman"/>
          <w:color w:val="000000"/>
          <w:sz w:val="24"/>
          <w:szCs w:val="24"/>
        </w:rPr>
        <w:t xml:space="preserve"> ini</w:t>
      </w:r>
    </w:p>
    <w:p w:rsidR="008B063C" w:rsidRPr="00CC295A" w:rsidRDefault="008B063C" w:rsidP="00CC295A">
      <w:pPr>
        <w:pStyle w:val="ListParagraph"/>
        <w:widowControl w:val="0"/>
        <w:spacing w:after="0"/>
        <w:ind w:left="1701" w:firstLine="426"/>
        <w:jc w:val="both"/>
        <w:rPr>
          <w:rFonts w:ascii="Times New Roman" w:hAnsi="Times New Roman" w:cs="Times New Roman"/>
          <w:sz w:val="24"/>
          <w:szCs w:val="24"/>
          <w:lang w:val="en-GB"/>
        </w:rPr>
      </w:pPr>
      <w:r w:rsidRPr="00CC295A">
        <w:rPr>
          <w:rFonts w:ascii="Times New Roman" w:hAnsi="Times New Roman" w:cs="Times New Roman"/>
          <w:sz w:val="24"/>
          <w:szCs w:val="24"/>
        </w:rPr>
        <w:t xml:space="preserve">Penambahan pada TM III tidak boleh tambah lebih dari 1 kg seminggu atau 3 kg </w:t>
      </w:r>
      <w:r w:rsidR="007258CD">
        <w:rPr>
          <w:rFonts w:ascii="Times New Roman" w:hAnsi="Times New Roman" w:cs="Times New Roman"/>
          <w:sz w:val="24"/>
          <w:szCs w:val="24"/>
        </w:rPr>
        <w:t>sebulan.</w:t>
      </w:r>
      <w:r w:rsidR="007258CD">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{"citationItems":[{"id":"ITEM-1","itemData":{"ISBN":"978-602-8570-29-9","abstract":"Perubahan fisiologis pada kehamilan merupakan adaptasi tubuh ibu hamil terhadap kehamilannya. Keluhan yang dialami merupakan manifestasi dari perubahan hormonal selama kehamilan.","author":[{"dropping-particle":"","family":"Hani","given":"U","non-dropping-particle":"","parse-names":false,"suffix":""}],"id":"ITEM-1","issued":{"date-parts":[["2017"]]},"page":"24-43","title":"Asuhan Kebidanan pada Kehamilan Fisiologis","type":"article"},"uris":["http://www.mendeley.com/documents/?uuid=f19ce059-e8f3-3a14-8fbe-2016261a27e7"]}],"mendeley":{"formattedCitation":"&lt;sup&gt;60&lt;/sup&gt;","plainTextFormattedCitation":"60","previouslyFormattedCitation":"&lt;sup&gt;54&lt;/sup&gt;"},"properties":{"noteIndex":0},"schema":"https://github.com/citation-style-language/schema/raw/master/csl-citation.json"}</w:instrText>
      </w:r>
      <w:r w:rsidR="007258CD">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60</w:t>
      </w:r>
      <w:r w:rsidR="007258CD">
        <w:rPr>
          <w:rFonts w:ascii="Times New Roman" w:hAnsi="Times New Roman" w:cs="Times New Roman"/>
          <w:sz w:val="24"/>
          <w:szCs w:val="24"/>
        </w:rPr>
        <w:fldChar w:fldCharType="end"/>
      </w:r>
      <w:r w:rsidRPr="00CC295A">
        <w:rPr>
          <w:rFonts w:ascii="Times New Roman" w:hAnsi="Times New Roman" w:cs="Times New Roman"/>
          <w:sz w:val="24"/>
          <w:szCs w:val="24"/>
          <w:lang w:val="en-GB"/>
        </w:rPr>
        <w:t xml:space="preserve"> </w:t>
      </w:r>
      <w:r w:rsidRPr="00CC295A">
        <w:rPr>
          <w:rFonts w:ascii="Times New Roman" w:hAnsi="Times New Roman" w:cs="Times New Roman"/>
          <w:sz w:val="24"/>
          <w:szCs w:val="24"/>
        </w:rPr>
        <w:t>total pertambahan berat badan pada kehamilan yang normal 11,5-16 kg.</w:t>
      </w:r>
      <w:r w:rsidR="00EB468F">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{"citationItems":[{"id":"ITEM-1","itemData":{"author":[{"dropping-particle":"","family":"Yeyeh, Ai Rukiyah, Yulianti, lia, Maemunah, Hj., Susilawati","given":"Lilik","non-dropping-particle":"","parse-names":false,"suffix":""}],"id":"ITEM-1","issued":{"date-parts":[["2013"]]},"publisher":"TRANS INFO MEDIA","publisher-place":"Jakarta","title":"Asuhan Kebidanan Kehamilan","type":"book"},"uris":["http://www.mendeley.com/documents/?uuid=e597187a-7fb9-43f6-abae-8497975c9b22"]}],"mendeley":{"formattedCitation":"&lt;sup&gt;59&lt;/sup&gt;","plainTextFormattedCitation":"59","previouslyFormattedCitation":"&lt;sup&gt;53&lt;/sup&gt;"},"properties":{"noteIndex":0},"schema":"https://github.com/citation-style-language/schema/raw/master/csl-citation.json"}</w:instrText>
      </w:r>
      <w:r w:rsidR="00EB468F">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59</w:t>
      </w:r>
      <w:r w:rsidR="00EB468F">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86"/>
        </w:numPr>
        <w:spacing w:after="0"/>
        <w:ind w:left="1701" w:hanging="425"/>
        <w:jc w:val="both"/>
        <w:rPr>
          <w:rFonts w:ascii="Times New Roman" w:eastAsia="Times New Roman" w:hAnsi="Times New Roman" w:cs="Times New Roman"/>
          <w:sz w:val="24"/>
          <w:szCs w:val="24"/>
        </w:rPr>
      </w:pPr>
      <w:r w:rsidRPr="00CC295A">
        <w:rPr>
          <w:rFonts w:ascii="Times New Roman" w:hAnsi="Times New Roman" w:cs="Times New Roman"/>
          <w:sz w:val="24"/>
          <w:szCs w:val="24"/>
        </w:rPr>
        <w:t>T</w:t>
      </w:r>
      <w:r w:rsidRPr="00CC295A">
        <w:rPr>
          <w:rFonts w:ascii="Times New Roman" w:hAnsi="Times New Roman" w:cs="Times New Roman"/>
          <w:sz w:val="24"/>
          <w:szCs w:val="24"/>
          <w:lang w:val="en-US"/>
        </w:rPr>
        <w:t xml:space="preserve">inggi </w:t>
      </w:r>
      <w:r w:rsidRPr="00CC295A">
        <w:rPr>
          <w:rFonts w:ascii="Times New Roman" w:hAnsi="Times New Roman" w:cs="Times New Roman"/>
          <w:sz w:val="24"/>
          <w:szCs w:val="24"/>
        </w:rPr>
        <w:t>B</w:t>
      </w:r>
      <w:r w:rsidRPr="00CC295A">
        <w:rPr>
          <w:rFonts w:ascii="Times New Roman" w:hAnsi="Times New Roman" w:cs="Times New Roman"/>
          <w:sz w:val="24"/>
          <w:szCs w:val="24"/>
          <w:lang w:val="en-US"/>
        </w:rPr>
        <w:t>adan</w:t>
      </w:r>
    </w:p>
    <w:p w:rsidR="008B063C" w:rsidRPr="00CC295A" w:rsidRDefault="008B063C" w:rsidP="00CC295A">
      <w:pPr>
        <w:pStyle w:val="ListParagraph"/>
        <w:widowControl w:val="0"/>
        <w:spacing w:after="0"/>
        <w:ind w:left="1701" w:firstLine="459"/>
        <w:jc w:val="both"/>
        <w:rPr>
          <w:rFonts w:ascii="Times New Roman" w:hAnsi="Times New Roman" w:cs="Times New Roman"/>
          <w:sz w:val="24"/>
          <w:szCs w:val="24"/>
        </w:rPr>
      </w:pPr>
      <w:r w:rsidRPr="00CC295A">
        <w:rPr>
          <w:rFonts w:ascii="Times New Roman" w:hAnsi="Times New Roman" w:cs="Times New Roman"/>
          <w:sz w:val="24"/>
          <w:szCs w:val="24"/>
        </w:rPr>
        <w:t>Ibu hamil dengan tinggi badannya kurang dari 145 cm terlebih pada kehamilan pertama, tergolong resiko tinggi karena kemungkinan besar memiliki pangg</w:t>
      </w:r>
      <w:r w:rsidR="00FF1998">
        <w:rPr>
          <w:rFonts w:ascii="Times New Roman" w:hAnsi="Times New Roman" w:cs="Times New Roman"/>
          <w:sz w:val="24"/>
          <w:szCs w:val="24"/>
        </w:rPr>
        <w:t>ul yang sempit.</w:t>
      </w:r>
      <w:r w:rsidR="00FF1998">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{"citationItems":[{"id":"ITEM-1","itemData":{"URL":"https://docplayer.info/46570981-Kehamilan-persalinan-panduan-praktik-pemeriksaan.html","accessed":{"date-parts":[["2021","11","14"]]},"author":[{"dropping-particle":"","family":"Baety","given":"Aprilia Nurul","non-dropping-particle":"","parse-names":false,"suffix":""}],"id":"ITEM-1","issued":{"date-parts":[["2012"]]},"title":"Panduan Praktik Pemeriksaan Kehamilan dan Persalinan","type":"webpage"},"uris":["http://www.mendeley.com/documents/?uuid=20d1a4d9-ab65-38f5-b637-47082329317f"]}],"mendeley":{"formattedCitation":"&lt;sup&gt;69&lt;/sup&gt;","plainTextFormattedCitation":"69","previouslyFormattedCitation":"&lt;sup&gt;63&lt;/sup&gt;"},"properties":{"noteIndex":0},"schema":"https://github.com/citation-style-language/schema/raw/master/csl-citation.json"}</w:instrText>
      </w:r>
      <w:r w:rsidR="00FF1998">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69</w:t>
      </w:r>
      <w:r w:rsidR="00FF1998">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86"/>
        </w:numPr>
        <w:spacing w:after="0"/>
        <w:ind w:left="1701" w:hanging="425"/>
        <w:jc w:val="both"/>
        <w:rPr>
          <w:rFonts w:ascii="Times New Roman" w:hAnsi="Times New Roman" w:cs="Times New Roman"/>
          <w:sz w:val="24"/>
          <w:szCs w:val="24"/>
          <w:lang w:val="en-US"/>
        </w:rPr>
      </w:pPr>
      <w:r w:rsidRPr="00CC295A">
        <w:rPr>
          <w:rFonts w:ascii="Times New Roman" w:hAnsi="Times New Roman" w:cs="Times New Roman"/>
          <w:sz w:val="24"/>
          <w:szCs w:val="24"/>
          <w:lang w:val="en-US"/>
        </w:rPr>
        <w:t>Indeks Massa Tubuh (</w:t>
      </w:r>
      <w:r w:rsidRPr="00CC295A">
        <w:rPr>
          <w:rFonts w:ascii="Times New Roman" w:hAnsi="Times New Roman" w:cs="Times New Roman"/>
          <w:sz w:val="24"/>
          <w:szCs w:val="24"/>
        </w:rPr>
        <w:t>IMT</w:t>
      </w:r>
      <w:r w:rsidRPr="00CC295A">
        <w:rPr>
          <w:rFonts w:ascii="Times New Roman" w:hAnsi="Times New Roman" w:cs="Times New Roman"/>
          <w:sz w:val="24"/>
          <w:szCs w:val="24"/>
          <w:lang w:val="en-US"/>
        </w:rPr>
        <w:t>)</w:t>
      </w:r>
    </w:p>
    <w:p w:rsidR="008B063C" w:rsidRPr="00CC295A" w:rsidRDefault="008B063C" w:rsidP="00CC295A">
      <w:pPr>
        <w:pStyle w:val="ListParagraph"/>
        <w:widowControl w:val="0"/>
        <w:spacing w:after="0"/>
        <w:ind w:left="1701" w:firstLine="426"/>
        <w:jc w:val="both"/>
        <w:rPr>
          <w:rFonts w:ascii="Times New Roman" w:hAnsi="Times New Roman" w:cs="Times New Roman"/>
          <w:sz w:val="24"/>
          <w:szCs w:val="24"/>
          <w:lang w:val="en-US"/>
        </w:rPr>
      </w:pPr>
      <w:r w:rsidRPr="00CC295A">
        <w:rPr>
          <w:rFonts w:ascii="Times New Roman" w:hAnsi="Times New Roman" w:cs="Times New Roman"/>
          <w:sz w:val="24"/>
          <w:szCs w:val="24"/>
        </w:rPr>
        <w:lastRenderedPageBreak/>
        <w:t>M</w:t>
      </w:r>
      <w:r w:rsidR="001A3AD0">
        <w:rPr>
          <w:rFonts w:ascii="Times New Roman" w:hAnsi="Times New Roman" w:cs="Times New Roman"/>
          <w:sz w:val="24"/>
          <w:szCs w:val="24"/>
        </w:rPr>
        <w:t>enurut Varney</w:t>
      </w:r>
      <w:r w:rsidRPr="00CC295A">
        <w:rPr>
          <w:rFonts w:ascii="Times New Roman" w:hAnsi="Times New Roman" w:cs="Times New Roman"/>
          <w:sz w:val="24"/>
          <w:szCs w:val="24"/>
        </w:rPr>
        <w:t xml:space="preserve">, Indeks Massa Tubuh didefinisikan sebagai berat badan dibagi tinggi badan yang dikuadratkan (kilogram/meter2 atau pon/inci2) dikalikan 100. </w:t>
      </w:r>
      <w:r w:rsidR="001A3AD0">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44&lt;/sup&gt;"},"properties":{"noteIndex":0},"schema":"https://github.com/citation-style-language/schema/raw/master/csl-citation.json"}</w:instrText>
      </w:r>
      <w:r w:rsidR="001A3AD0">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50</w:t>
      </w:r>
      <w:r w:rsidR="001A3AD0">
        <w:rPr>
          <w:rFonts w:ascii="Times New Roman" w:hAnsi="Times New Roman" w:cs="Times New Roman"/>
          <w:sz w:val="24"/>
          <w:szCs w:val="24"/>
        </w:rPr>
        <w:fldChar w:fldCharType="end"/>
      </w:r>
    </w:p>
    <w:p w:rsidR="008B063C" w:rsidRPr="00CC295A" w:rsidRDefault="008B063C" w:rsidP="00CC295A">
      <w:pPr>
        <w:pStyle w:val="ListParagraph"/>
        <w:widowControl w:val="0"/>
        <w:spacing w:after="0"/>
        <w:ind w:left="1701"/>
        <w:jc w:val="both"/>
        <w:rPr>
          <w:rFonts w:ascii="Times New Roman" w:hAnsi="Times New Roman" w:cs="Times New Roman"/>
          <w:sz w:val="24"/>
          <w:szCs w:val="24"/>
          <w:lang w:val="en-US"/>
        </w:rPr>
      </w:pPr>
      <w:r w:rsidRPr="00CC295A">
        <w:rPr>
          <w:rFonts w:ascii="Times New Roman" w:hAnsi="Times New Roman" w:cs="Times New Roman"/>
          <w:sz w:val="24"/>
          <w:szCs w:val="24"/>
        </w:rPr>
        <w:t>Kategori IMT dan Rekomendasi Penambahan BB</w:t>
      </w:r>
    </w:p>
    <w:p w:rsidR="008B063C" w:rsidRPr="00CC295A" w:rsidRDefault="00D55DAD" w:rsidP="0049391F">
      <w:pPr>
        <w:pStyle w:val="ListParagraph"/>
        <w:widowControl w:val="0"/>
        <w:spacing w:after="0"/>
        <w:ind w:left="3141" w:firstLine="459"/>
        <w:rPr>
          <w:rFonts w:ascii="Times New Roman" w:hAnsi="Times New Roman" w:cs="Times New Roman"/>
          <w:sz w:val="24"/>
          <w:szCs w:val="24"/>
          <w:lang w:val="en-US"/>
        </w:rPr>
      </w:pPr>
      <w:r>
        <w:rPr>
          <w:rFonts w:ascii="Times New Roman" w:hAnsi="Times New Roman" w:cs="Times New Roman"/>
          <w:sz w:val="24"/>
          <w:szCs w:val="24"/>
          <w:lang w:val="en-US"/>
        </w:rPr>
        <w:t>Tabel. 8</w:t>
      </w:r>
      <w:r w:rsidR="008B063C" w:rsidRPr="00CC295A">
        <w:rPr>
          <w:rFonts w:ascii="Times New Roman" w:hAnsi="Times New Roman" w:cs="Times New Roman"/>
          <w:sz w:val="24"/>
          <w:szCs w:val="24"/>
          <w:lang w:val="en-US"/>
        </w:rPr>
        <w:t xml:space="preserve"> IMT</w:t>
      </w:r>
    </w:p>
    <w:tbl>
      <w:tblPr>
        <w:tblW w:w="0" w:type="auto"/>
        <w:tblInd w:w="1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768"/>
        <w:gridCol w:w="1917"/>
      </w:tblGrid>
      <w:tr w:rsidR="008B063C" w:rsidRPr="00CC295A" w:rsidTr="00747D09">
        <w:tc>
          <w:tcPr>
            <w:tcW w:w="1559" w:type="dxa"/>
            <w:tcBorders>
              <w:left w:val="nil"/>
              <w:right w:val="nil"/>
            </w:tcBorders>
          </w:tcPr>
          <w:p w:rsidR="008B063C" w:rsidRPr="00CC295A" w:rsidRDefault="008B063C" w:rsidP="0049391F">
            <w:pPr>
              <w:pStyle w:val="ListParagraph"/>
              <w:widowControl w:val="0"/>
              <w:tabs>
                <w:tab w:val="left" w:pos="1980"/>
              </w:tabs>
              <w:spacing w:after="0" w:line="240" w:lineRule="auto"/>
              <w:ind w:left="0"/>
              <w:rPr>
                <w:rFonts w:ascii="Times New Roman" w:hAnsi="Times New Roman" w:cs="Times New Roman"/>
                <w:sz w:val="24"/>
                <w:szCs w:val="24"/>
              </w:rPr>
            </w:pPr>
            <w:r w:rsidRPr="00CC295A">
              <w:rPr>
                <w:rFonts w:ascii="Times New Roman" w:hAnsi="Times New Roman" w:cs="Times New Roman"/>
                <w:sz w:val="24"/>
                <w:szCs w:val="24"/>
              </w:rPr>
              <w:t xml:space="preserve">Kategori </w:t>
            </w:r>
          </w:p>
        </w:tc>
        <w:tc>
          <w:tcPr>
            <w:tcW w:w="1768" w:type="dxa"/>
            <w:tcBorders>
              <w:left w:val="nil"/>
              <w:bottom w:val="single" w:sz="4" w:space="0" w:color="000000"/>
              <w:right w:val="nil"/>
            </w:tcBorders>
          </w:tcPr>
          <w:p w:rsidR="008B063C" w:rsidRPr="00CC295A" w:rsidRDefault="008B063C" w:rsidP="0049391F">
            <w:pPr>
              <w:pStyle w:val="ListParagraph"/>
              <w:widowControl w:val="0"/>
              <w:tabs>
                <w:tab w:val="left" w:pos="1980"/>
              </w:tabs>
              <w:spacing w:after="0" w:line="240" w:lineRule="auto"/>
              <w:ind w:left="0"/>
              <w:rPr>
                <w:rFonts w:ascii="Times New Roman" w:hAnsi="Times New Roman" w:cs="Times New Roman"/>
                <w:sz w:val="24"/>
                <w:szCs w:val="24"/>
              </w:rPr>
            </w:pPr>
            <w:r w:rsidRPr="00CC295A">
              <w:rPr>
                <w:rFonts w:ascii="Times New Roman" w:hAnsi="Times New Roman" w:cs="Times New Roman"/>
                <w:sz w:val="24"/>
                <w:szCs w:val="24"/>
              </w:rPr>
              <w:t>IMT</w:t>
            </w:r>
          </w:p>
        </w:tc>
        <w:tc>
          <w:tcPr>
            <w:tcW w:w="1917" w:type="dxa"/>
            <w:tcBorders>
              <w:left w:val="nil"/>
              <w:bottom w:val="single" w:sz="4" w:space="0" w:color="000000"/>
              <w:right w:val="nil"/>
            </w:tcBorders>
          </w:tcPr>
          <w:p w:rsidR="008B063C" w:rsidRPr="00CC295A" w:rsidRDefault="008B063C" w:rsidP="0049391F">
            <w:pPr>
              <w:pStyle w:val="ListParagraph"/>
              <w:widowControl w:val="0"/>
              <w:tabs>
                <w:tab w:val="left" w:pos="1980"/>
              </w:tabs>
              <w:spacing w:after="0" w:line="240" w:lineRule="auto"/>
              <w:ind w:left="0"/>
              <w:rPr>
                <w:rFonts w:ascii="Times New Roman" w:hAnsi="Times New Roman" w:cs="Times New Roman"/>
                <w:sz w:val="24"/>
                <w:szCs w:val="24"/>
              </w:rPr>
            </w:pPr>
            <w:r w:rsidRPr="00CC295A">
              <w:rPr>
                <w:rFonts w:ascii="Times New Roman" w:hAnsi="Times New Roman" w:cs="Times New Roman"/>
                <w:sz w:val="24"/>
                <w:szCs w:val="24"/>
              </w:rPr>
              <w:t xml:space="preserve">Rekomendasi </w:t>
            </w:r>
          </w:p>
        </w:tc>
      </w:tr>
      <w:tr w:rsidR="008B063C" w:rsidRPr="00CC295A" w:rsidTr="00747D09">
        <w:tc>
          <w:tcPr>
            <w:tcW w:w="1559" w:type="dxa"/>
            <w:tcBorders>
              <w:left w:val="nil"/>
              <w:bottom w:val="nil"/>
              <w:right w:val="nil"/>
            </w:tcBorders>
          </w:tcPr>
          <w:p w:rsidR="008B063C" w:rsidRPr="00CC295A" w:rsidRDefault="008B063C" w:rsidP="0049391F">
            <w:pPr>
              <w:pStyle w:val="ListParagraph"/>
              <w:widowControl w:val="0"/>
              <w:tabs>
                <w:tab w:val="left" w:pos="1980"/>
              </w:tabs>
              <w:spacing w:after="0" w:line="240" w:lineRule="auto"/>
              <w:ind w:left="0"/>
              <w:rPr>
                <w:rFonts w:ascii="Times New Roman" w:hAnsi="Times New Roman" w:cs="Times New Roman"/>
                <w:sz w:val="24"/>
                <w:szCs w:val="24"/>
              </w:rPr>
            </w:pPr>
            <w:r w:rsidRPr="00CC295A">
              <w:rPr>
                <w:rFonts w:ascii="Times New Roman" w:hAnsi="Times New Roman" w:cs="Times New Roman"/>
                <w:sz w:val="24"/>
                <w:szCs w:val="24"/>
              </w:rPr>
              <w:t xml:space="preserve">Rendah </w:t>
            </w:r>
          </w:p>
        </w:tc>
        <w:tc>
          <w:tcPr>
            <w:tcW w:w="1768" w:type="dxa"/>
            <w:tcBorders>
              <w:left w:val="nil"/>
              <w:bottom w:val="nil"/>
              <w:right w:val="nil"/>
            </w:tcBorders>
          </w:tcPr>
          <w:p w:rsidR="008B063C" w:rsidRPr="00CC295A" w:rsidRDefault="008B063C" w:rsidP="0049391F">
            <w:pPr>
              <w:pStyle w:val="ListParagraph"/>
              <w:widowControl w:val="0"/>
              <w:tabs>
                <w:tab w:val="left" w:pos="1980"/>
              </w:tabs>
              <w:spacing w:after="0" w:line="240" w:lineRule="auto"/>
              <w:ind w:left="0"/>
              <w:rPr>
                <w:rFonts w:ascii="Times New Roman" w:hAnsi="Times New Roman" w:cs="Times New Roman"/>
                <w:sz w:val="24"/>
                <w:szCs w:val="24"/>
              </w:rPr>
            </w:pPr>
            <w:r w:rsidRPr="00CC295A">
              <w:rPr>
                <w:rFonts w:ascii="Times New Roman" w:hAnsi="Times New Roman" w:cs="Times New Roman"/>
                <w:sz w:val="24"/>
                <w:szCs w:val="24"/>
              </w:rPr>
              <w:t>&lt; 19.8</w:t>
            </w:r>
          </w:p>
        </w:tc>
        <w:tc>
          <w:tcPr>
            <w:tcW w:w="1917" w:type="dxa"/>
            <w:tcBorders>
              <w:left w:val="nil"/>
              <w:bottom w:val="nil"/>
              <w:right w:val="nil"/>
            </w:tcBorders>
          </w:tcPr>
          <w:p w:rsidR="008B063C" w:rsidRPr="00CC295A" w:rsidRDefault="008B063C" w:rsidP="0049391F">
            <w:pPr>
              <w:pStyle w:val="ListParagraph"/>
              <w:widowControl w:val="0"/>
              <w:tabs>
                <w:tab w:val="left" w:pos="1980"/>
              </w:tabs>
              <w:spacing w:after="0" w:line="240" w:lineRule="auto"/>
              <w:ind w:left="0"/>
              <w:rPr>
                <w:rFonts w:ascii="Times New Roman" w:hAnsi="Times New Roman" w:cs="Times New Roman"/>
                <w:sz w:val="24"/>
                <w:szCs w:val="24"/>
              </w:rPr>
            </w:pPr>
            <w:r w:rsidRPr="00CC295A">
              <w:rPr>
                <w:rFonts w:ascii="Times New Roman" w:hAnsi="Times New Roman" w:cs="Times New Roman"/>
                <w:sz w:val="24"/>
                <w:szCs w:val="24"/>
              </w:rPr>
              <w:t>12.5 – 18</w:t>
            </w:r>
          </w:p>
        </w:tc>
      </w:tr>
      <w:tr w:rsidR="008B063C" w:rsidRPr="00CC295A" w:rsidTr="00747D09">
        <w:tc>
          <w:tcPr>
            <w:tcW w:w="1559" w:type="dxa"/>
            <w:tcBorders>
              <w:top w:val="nil"/>
              <w:left w:val="nil"/>
              <w:bottom w:val="nil"/>
              <w:right w:val="nil"/>
            </w:tcBorders>
          </w:tcPr>
          <w:p w:rsidR="008B063C" w:rsidRPr="00CC295A" w:rsidRDefault="008B063C" w:rsidP="0049391F">
            <w:pPr>
              <w:pStyle w:val="ListParagraph"/>
              <w:widowControl w:val="0"/>
              <w:tabs>
                <w:tab w:val="left" w:pos="1980"/>
              </w:tabs>
              <w:spacing w:after="0" w:line="240" w:lineRule="auto"/>
              <w:ind w:left="0"/>
              <w:rPr>
                <w:rFonts w:ascii="Times New Roman" w:hAnsi="Times New Roman" w:cs="Times New Roman"/>
                <w:sz w:val="24"/>
                <w:szCs w:val="24"/>
              </w:rPr>
            </w:pPr>
            <w:r w:rsidRPr="00CC295A">
              <w:rPr>
                <w:rFonts w:ascii="Times New Roman" w:hAnsi="Times New Roman" w:cs="Times New Roman"/>
                <w:sz w:val="24"/>
                <w:szCs w:val="24"/>
              </w:rPr>
              <w:t>Normal</w:t>
            </w:r>
          </w:p>
        </w:tc>
        <w:tc>
          <w:tcPr>
            <w:tcW w:w="1768" w:type="dxa"/>
            <w:tcBorders>
              <w:top w:val="nil"/>
              <w:left w:val="nil"/>
              <w:bottom w:val="nil"/>
              <w:right w:val="nil"/>
            </w:tcBorders>
          </w:tcPr>
          <w:p w:rsidR="008B063C" w:rsidRPr="00CC295A" w:rsidRDefault="008B063C" w:rsidP="0049391F">
            <w:pPr>
              <w:pStyle w:val="ListParagraph"/>
              <w:widowControl w:val="0"/>
              <w:tabs>
                <w:tab w:val="left" w:pos="1980"/>
              </w:tabs>
              <w:spacing w:after="0" w:line="240" w:lineRule="auto"/>
              <w:ind w:left="0"/>
              <w:rPr>
                <w:rFonts w:ascii="Times New Roman" w:hAnsi="Times New Roman" w:cs="Times New Roman"/>
                <w:sz w:val="24"/>
                <w:szCs w:val="24"/>
              </w:rPr>
            </w:pPr>
            <w:r w:rsidRPr="00CC295A">
              <w:rPr>
                <w:rFonts w:ascii="Times New Roman" w:hAnsi="Times New Roman" w:cs="Times New Roman"/>
                <w:sz w:val="24"/>
                <w:szCs w:val="24"/>
              </w:rPr>
              <w:t>19.8 – 26</w:t>
            </w:r>
          </w:p>
        </w:tc>
        <w:tc>
          <w:tcPr>
            <w:tcW w:w="1917" w:type="dxa"/>
            <w:tcBorders>
              <w:top w:val="nil"/>
              <w:left w:val="nil"/>
              <w:bottom w:val="nil"/>
              <w:right w:val="nil"/>
            </w:tcBorders>
          </w:tcPr>
          <w:p w:rsidR="008B063C" w:rsidRPr="00CC295A" w:rsidRDefault="008B063C" w:rsidP="0049391F">
            <w:pPr>
              <w:pStyle w:val="ListParagraph"/>
              <w:widowControl w:val="0"/>
              <w:tabs>
                <w:tab w:val="left" w:pos="1980"/>
              </w:tabs>
              <w:spacing w:after="0" w:line="240" w:lineRule="auto"/>
              <w:ind w:left="0"/>
              <w:rPr>
                <w:rFonts w:ascii="Times New Roman" w:hAnsi="Times New Roman" w:cs="Times New Roman"/>
                <w:sz w:val="24"/>
                <w:szCs w:val="24"/>
              </w:rPr>
            </w:pPr>
            <w:r w:rsidRPr="00CC295A">
              <w:rPr>
                <w:rFonts w:ascii="Times New Roman" w:hAnsi="Times New Roman" w:cs="Times New Roman"/>
                <w:sz w:val="24"/>
                <w:szCs w:val="24"/>
              </w:rPr>
              <w:t>11.5 – 16</w:t>
            </w:r>
          </w:p>
        </w:tc>
      </w:tr>
      <w:tr w:rsidR="008B063C" w:rsidRPr="00CC295A" w:rsidTr="00747D09">
        <w:tc>
          <w:tcPr>
            <w:tcW w:w="1559" w:type="dxa"/>
            <w:tcBorders>
              <w:top w:val="nil"/>
              <w:left w:val="nil"/>
              <w:bottom w:val="nil"/>
              <w:right w:val="nil"/>
            </w:tcBorders>
          </w:tcPr>
          <w:p w:rsidR="008B063C" w:rsidRPr="00CC295A" w:rsidRDefault="008B063C" w:rsidP="0049391F">
            <w:pPr>
              <w:pStyle w:val="ListParagraph"/>
              <w:widowControl w:val="0"/>
              <w:tabs>
                <w:tab w:val="left" w:pos="1980"/>
              </w:tabs>
              <w:spacing w:after="0" w:line="240" w:lineRule="auto"/>
              <w:ind w:left="0"/>
              <w:rPr>
                <w:rFonts w:ascii="Times New Roman" w:hAnsi="Times New Roman" w:cs="Times New Roman"/>
                <w:sz w:val="24"/>
                <w:szCs w:val="24"/>
              </w:rPr>
            </w:pPr>
            <w:r w:rsidRPr="00CC295A">
              <w:rPr>
                <w:rFonts w:ascii="Times New Roman" w:hAnsi="Times New Roman" w:cs="Times New Roman"/>
                <w:sz w:val="24"/>
                <w:szCs w:val="24"/>
              </w:rPr>
              <w:t>Tinggi</w:t>
            </w:r>
          </w:p>
        </w:tc>
        <w:tc>
          <w:tcPr>
            <w:tcW w:w="1768" w:type="dxa"/>
            <w:tcBorders>
              <w:top w:val="nil"/>
              <w:left w:val="nil"/>
              <w:bottom w:val="nil"/>
              <w:right w:val="nil"/>
            </w:tcBorders>
          </w:tcPr>
          <w:p w:rsidR="008B063C" w:rsidRPr="00CC295A" w:rsidRDefault="008B063C" w:rsidP="0049391F">
            <w:pPr>
              <w:pStyle w:val="ListParagraph"/>
              <w:widowControl w:val="0"/>
              <w:tabs>
                <w:tab w:val="left" w:pos="1980"/>
              </w:tabs>
              <w:spacing w:after="0" w:line="240" w:lineRule="auto"/>
              <w:ind w:left="0"/>
              <w:rPr>
                <w:rFonts w:ascii="Times New Roman" w:hAnsi="Times New Roman" w:cs="Times New Roman"/>
                <w:sz w:val="24"/>
                <w:szCs w:val="24"/>
              </w:rPr>
            </w:pPr>
            <w:r w:rsidRPr="00CC295A">
              <w:rPr>
                <w:rFonts w:ascii="Times New Roman" w:hAnsi="Times New Roman" w:cs="Times New Roman"/>
                <w:sz w:val="24"/>
                <w:szCs w:val="24"/>
              </w:rPr>
              <w:t>26 – 29</w:t>
            </w:r>
          </w:p>
        </w:tc>
        <w:tc>
          <w:tcPr>
            <w:tcW w:w="1917" w:type="dxa"/>
            <w:tcBorders>
              <w:top w:val="nil"/>
              <w:left w:val="nil"/>
              <w:bottom w:val="nil"/>
              <w:right w:val="nil"/>
            </w:tcBorders>
          </w:tcPr>
          <w:p w:rsidR="008B063C" w:rsidRPr="00CC295A" w:rsidRDefault="008B063C" w:rsidP="0049391F">
            <w:pPr>
              <w:pStyle w:val="ListParagraph"/>
              <w:widowControl w:val="0"/>
              <w:tabs>
                <w:tab w:val="left" w:pos="1980"/>
              </w:tabs>
              <w:spacing w:after="0" w:line="240" w:lineRule="auto"/>
              <w:ind w:left="0"/>
              <w:rPr>
                <w:rFonts w:ascii="Times New Roman" w:hAnsi="Times New Roman" w:cs="Times New Roman"/>
                <w:sz w:val="24"/>
                <w:szCs w:val="24"/>
              </w:rPr>
            </w:pPr>
            <w:r w:rsidRPr="00CC295A">
              <w:rPr>
                <w:rFonts w:ascii="Times New Roman" w:hAnsi="Times New Roman" w:cs="Times New Roman"/>
                <w:sz w:val="24"/>
                <w:szCs w:val="24"/>
              </w:rPr>
              <w:t>7 – 11.5</w:t>
            </w:r>
          </w:p>
        </w:tc>
      </w:tr>
      <w:tr w:rsidR="008B063C" w:rsidRPr="00CC295A" w:rsidTr="00747D09">
        <w:trPr>
          <w:trHeight w:val="403"/>
        </w:trPr>
        <w:tc>
          <w:tcPr>
            <w:tcW w:w="1559" w:type="dxa"/>
            <w:tcBorders>
              <w:top w:val="nil"/>
              <w:left w:val="nil"/>
              <w:right w:val="nil"/>
            </w:tcBorders>
          </w:tcPr>
          <w:p w:rsidR="008B063C" w:rsidRPr="00CC295A" w:rsidRDefault="008B063C" w:rsidP="0049391F">
            <w:pPr>
              <w:pStyle w:val="ListParagraph"/>
              <w:widowControl w:val="0"/>
              <w:tabs>
                <w:tab w:val="left" w:pos="1980"/>
              </w:tabs>
              <w:spacing w:after="0" w:line="240" w:lineRule="auto"/>
              <w:ind w:left="0"/>
              <w:rPr>
                <w:rFonts w:ascii="Times New Roman" w:hAnsi="Times New Roman" w:cs="Times New Roman"/>
                <w:sz w:val="24"/>
                <w:szCs w:val="24"/>
              </w:rPr>
            </w:pPr>
            <w:r w:rsidRPr="00CC295A">
              <w:rPr>
                <w:rFonts w:ascii="Times New Roman" w:hAnsi="Times New Roman" w:cs="Times New Roman"/>
                <w:sz w:val="24"/>
                <w:szCs w:val="24"/>
              </w:rPr>
              <w:t>Obesitas</w:t>
            </w:r>
          </w:p>
        </w:tc>
        <w:tc>
          <w:tcPr>
            <w:tcW w:w="1768" w:type="dxa"/>
            <w:tcBorders>
              <w:top w:val="nil"/>
              <w:left w:val="nil"/>
              <w:right w:val="nil"/>
            </w:tcBorders>
          </w:tcPr>
          <w:p w:rsidR="008B063C" w:rsidRPr="00CC295A" w:rsidRDefault="008B063C" w:rsidP="0049391F">
            <w:pPr>
              <w:widowControl w:val="0"/>
              <w:tabs>
                <w:tab w:val="left" w:pos="1980"/>
              </w:tabs>
              <w:spacing w:after="0" w:line="240" w:lineRule="auto"/>
              <w:ind w:left="720"/>
              <w:contextualSpacing/>
              <w:jc w:val="both"/>
              <w:rPr>
                <w:rFonts w:ascii="Times New Roman" w:hAnsi="Times New Roman" w:cs="Times New Roman"/>
                <w:sz w:val="24"/>
                <w:szCs w:val="24"/>
              </w:rPr>
            </w:pPr>
            <w:r w:rsidRPr="00CC295A">
              <w:rPr>
                <w:rFonts w:ascii="Times New Roman" w:hAnsi="Times New Roman" w:cs="Times New Roman"/>
                <w:sz w:val="24"/>
                <w:szCs w:val="24"/>
              </w:rPr>
              <w:t>&gt;29</w:t>
            </w:r>
          </w:p>
        </w:tc>
        <w:tc>
          <w:tcPr>
            <w:tcW w:w="1917" w:type="dxa"/>
            <w:tcBorders>
              <w:top w:val="nil"/>
              <w:left w:val="nil"/>
              <w:right w:val="nil"/>
            </w:tcBorders>
          </w:tcPr>
          <w:p w:rsidR="008B063C" w:rsidRPr="00CC295A" w:rsidRDefault="008B063C" w:rsidP="0049391F">
            <w:pPr>
              <w:pStyle w:val="ListParagraph"/>
              <w:widowControl w:val="0"/>
              <w:tabs>
                <w:tab w:val="left" w:pos="1980"/>
              </w:tabs>
              <w:spacing w:after="0" w:line="240" w:lineRule="auto"/>
              <w:ind w:left="0"/>
              <w:rPr>
                <w:rFonts w:ascii="Times New Roman" w:hAnsi="Times New Roman" w:cs="Times New Roman"/>
                <w:sz w:val="24"/>
                <w:szCs w:val="24"/>
              </w:rPr>
            </w:pPr>
            <w:r w:rsidRPr="00CC295A">
              <w:rPr>
                <w:rFonts w:ascii="Times New Roman" w:hAnsi="Times New Roman" w:cs="Times New Roman"/>
                <w:sz w:val="24"/>
                <w:szCs w:val="24"/>
              </w:rPr>
              <w:t>≥7</w:t>
            </w:r>
          </w:p>
        </w:tc>
      </w:tr>
    </w:tbl>
    <w:p w:rsidR="008B063C" w:rsidRPr="00CC295A" w:rsidRDefault="008B063C" w:rsidP="00CC295A">
      <w:pPr>
        <w:pStyle w:val="ListParagraph"/>
        <w:widowControl w:val="0"/>
        <w:spacing w:after="0"/>
        <w:ind w:left="1701"/>
        <w:jc w:val="both"/>
        <w:rPr>
          <w:rFonts w:ascii="Times New Roman" w:hAnsi="Times New Roman" w:cs="Times New Roman"/>
          <w:sz w:val="24"/>
          <w:szCs w:val="24"/>
          <w:lang w:val="en-US"/>
        </w:rPr>
      </w:pPr>
      <w:r w:rsidRPr="00CC295A">
        <w:rPr>
          <w:rFonts w:ascii="Times New Roman" w:hAnsi="Times New Roman" w:cs="Times New Roman"/>
          <w:sz w:val="24"/>
          <w:szCs w:val="24"/>
        </w:rPr>
        <w:t>S</w:t>
      </w:r>
      <w:r w:rsidR="00AC4AC0">
        <w:rPr>
          <w:rFonts w:ascii="Times New Roman" w:hAnsi="Times New Roman" w:cs="Times New Roman"/>
          <w:sz w:val="24"/>
          <w:szCs w:val="24"/>
        </w:rPr>
        <w:t>umber : Prawirohardjo.</w:t>
      </w:r>
      <w:r w:rsidR="00AC4AC0">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{"citationItems":[{"id":"ITEM-1","itemData":{"abstract":"Menurut Federasi Obstetri Ginekologi Internasional, kehamilan di definisikan sebagai fertilisasi atau penyatuan dari spermatozoa dan ovum dan dilanjutkan dengan nidasi atau implantasi. Bila dihitung dari saat fertilisasi hingga lahirnya bayi, kehamilan normal akan berlangsung dalam waktu 40 minggu atau 10 bulan dan 9 bulan menurut kalender internasional. bulan menurut kalender internasional","author":[{"dropping-particle":"","family":"Prawirohardjo","given":"Sarwono","non-dropping-particle":"","parse-names":false,"suffix":""}],"container-title":"PT Bina Pustaka Sarwono Prawirohardjo, Jakarta","id":"ITEM-1","issued":{"date-parts":[["2014"]]},"title":"Ilmu kebidanan edisi 4","type":"article-journal"},"uris":["http://www.mendeley.com/documents/?uuid=9dfbb444-106b-4c21-9c97-eaba341e3bf5"]}],"mendeley":{"formattedCitation":"&lt;sup&gt;64&lt;/sup&gt;","plainTextFormattedCitation":"64","previouslyFormattedCitation":"&lt;sup&gt;58&lt;/sup&gt;"},"properties":{"noteIndex":0},"schema":"https://github.com/citation-style-language/schema/raw/master/csl-citation.json"}</w:instrText>
      </w:r>
      <w:r w:rsidR="00AC4AC0">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64</w:t>
      </w:r>
      <w:r w:rsidR="00AC4AC0">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86"/>
        </w:numPr>
        <w:spacing w:after="0"/>
        <w:ind w:left="1701" w:hanging="425"/>
        <w:jc w:val="both"/>
        <w:rPr>
          <w:rFonts w:ascii="Times New Roman" w:eastAsia="Times New Roman" w:hAnsi="Times New Roman" w:cs="Times New Roman"/>
          <w:sz w:val="24"/>
          <w:szCs w:val="24"/>
        </w:rPr>
      </w:pPr>
      <w:r w:rsidRPr="00CC295A">
        <w:rPr>
          <w:rFonts w:ascii="Times New Roman" w:hAnsi="Times New Roman" w:cs="Times New Roman"/>
          <w:sz w:val="24"/>
          <w:szCs w:val="24"/>
          <w:lang w:val="en-US"/>
        </w:rPr>
        <w:t>Lingkar</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Lengan</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Atas (LILA)</w:t>
      </w:r>
    </w:p>
    <w:p w:rsidR="008B063C" w:rsidRPr="00CC295A" w:rsidRDefault="008B063C" w:rsidP="00CC295A">
      <w:pPr>
        <w:pStyle w:val="ListParagraph"/>
        <w:widowControl w:val="0"/>
        <w:spacing w:after="0"/>
        <w:ind w:left="1701" w:firstLine="426"/>
        <w:jc w:val="both"/>
        <w:rPr>
          <w:rFonts w:ascii="Times New Roman" w:hAnsi="Times New Roman" w:cs="Times New Roman"/>
          <w:sz w:val="24"/>
          <w:szCs w:val="24"/>
          <w:lang w:val="en-US"/>
        </w:rPr>
      </w:pPr>
      <w:r w:rsidRPr="00CC295A">
        <w:rPr>
          <w:rFonts w:ascii="Times New Roman" w:hAnsi="Times New Roman" w:cs="Times New Roman"/>
          <w:sz w:val="24"/>
          <w:szCs w:val="24"/>
        </w:rPr>
        <w:t xml:space="preserve">Standar minimal untuk ukuran Lingkar Lengan Atas pada wanita dewasa atau </w:t>
      </w:r>
      <w:r w:rsidRPr="00CC295A">
        <w:rPr>
          <w:rFonts w:ascii="Times New Roman" w:hAnsi="Times New Roman" w:cs="Times New Roman"/>
          <w:sz w:val="24"/>
          <w:szCs w:val="24"/>
          <w:lang w:val="en-US"/>
        </w:rPr>
        <w:t>usia</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reproduksi</w:t>
      </w:r>
      <w:r w:rsidRPr="00CC295A">
        <w:rPr>
          <w:rFonts w:ascii="Times New Roman" w:hAnsi="Times New Roman" w:cs="Times New Roman"/>
          <w:sz w:val="24"/>
          <w:szCs w:val="24"/>
        </w:rPr>
        <w:t xml:space="preserve"> adalah 23,5 cm. Jika ukuran LILA kurang dari 23,5 cm maka interpretasinya adalah kurang energi kronis (KEK)</w:t>
      </w:r>
      <w:r w:rsidRPr="00CC295A">
        <w:rPr>
          <w:rFonts w:ascii="Times New Roman" w:hAnsi="Times New Roman" w:cs="Times New Roman"/>
          <w:sz w:val="24"/>
          <w:szCs w:val="24"/>
          <w:lang w:val="en-US"/>
        </w:rPr>
        <w:t>.</w:t>
      </w:r>
      <w:r w:rsidR="00DF7722">
        <w:rPr>
          <w:rFonts w:ascii="Times New Roman" w:hAnsi="Times New Roman" w:cs="Times New Roman"/>
          <w:sz w:val="24"/>
          <w:szCs w:val="24"/>
          <w:lang w:val="en-US"/>
        </w:rPr>
        <w:fldChar w:fldCharType="begin" w:fldLock="1"/>
      </w:r>
      <w:r w:rsidR="00C5654E">
        <w:rPr>
          <w:rFonts w:ascii="Times New Roman" w:hAnsi="Times New Roman" w:cs="Times New Roman"/>
          <w:sz w:val="24"/>
          <w:szCs w:val="24"/>
          <w:lang w:val="en-US"/>
        </w:rPr>
        <w:instrText>ADDIN CSL_CITATION {"citationItems":[{"id":"ITEM-1","itemData":{"author":[{"dropping-particle":"","family":"Kusmiyati, Yuni","given":"dkk.","non-dropping-particle":"","parse-names":false,"suffix":""}],"id":"ITEM-1","issued":{"date-parts":[["2013"]]},"publisher":"Fitramaya","title":"Asuhan pada Ibu Hamil","type":"book"},"uris":["http://www.mendeley.com/documents/?uuid=01cc8c56-c416-406c-849f-153c202f4343"]}],"mendeley":{"formattedCitation":"&lt;sup&gt;68&lt;/sup&gt;","plainTextFormattedCitation":"68","previouslyFormattedCitation":"&lt;sup&gt;62&lt;/sup&gt;"},"properties":{"noteIndex":0},"schema":"https://github.com/citation-style-language/schema/raw/master/csl-citation.json"}</w:instrText>
      </w:r>
      <w:r w:rsidR="00DF7722">
        <w:rPr>
          <w:rFonts w:ascii="Times New Roman" w:hAnsi="Times New Roman" w:cs="Times New Roman"/>
          <w:sz w:val="24"/>
          <w:szCs w:val="24"/>
          <w:lang w:val="en-US"/>
        </w:rPr>
        <w:fldChar w:fldCharType="separate"/>
      </w:r>
      <w:r w:rsidR="00C5654E" w:rsidRPr="00C5654E">
        <w:rPr>
          <w:rFonts w:ascii="Times New Roman" w:hAnsi="Times New Roman" w:cs="Times New Roman"/>
          <w:noProof/>
          <w:sz w:val="24"/>
          <w:szCs w:val="24"/>
          <w:vertAlign w:val="superscript"/>
          <w:lang w:val="en-US"/>
        </w:rPr>
        <w:t>68</w:t>
      </w:r>
      <w:r w:rsidR="00DF7722">
        <w:rPr>
          <w:rFonts w:ascii="Times New Roman" w:hAnsi="Times New Roman" w:cs="Times New Roman"/>
          <w:sz w:val="24"/>
          <w:szCs w:val="24"/>
          <w:lang w:val="en-US"/>
        </w:rPr>
        <w:fldChar w:fldCharType="end"/>
      </w:r>
    </w:p>
    <w:p w:rsidR="008B063C" w:rsidRPr="00CC295A" w:rsidRDefault="008B063C" w:rsidP="00D22CDF">
      <w:pPr>
        <w:pStyle w:val="ListParagraph"/>
        <w:widowControl w:val="0"/>
        <w:numPr>
          <w:ilvl w:val="0"/>
          <w:numId w:val="86"/>
        </w:numPr>
        <w:spacing w:after="0"/>
        <w:ind w:left="1701" w:hanging="425"/>
        <w:jc w:val="both"/>
        <w:rPr>
          <w:rFonts w:ascii="Times New Roman" w:eastAsia="Times New Roman" w:hAnsi="Times New Roman" w:cs="Times New Roman"/>
          <w:sz w:val="24"/>
          <w:szCs w:val="24"/>
        </w:rPr>
      </w:pPr>
      <w:r w:rsidRPr="00CC295A">
        <w:rPr>
          <w:rFonts w:ascii="Times New Roman" w:eastAsia="Times New Roman" w:hAnsi="Times New Roman" w:cs="Times New Roman"/>
          <w:sz w:val="24"/>
          <w:szCs w:val="24"/>
        </w:rPr>
        <w:t>Tanda Vital</w:t>
      </w:r>
    </w:p>
    <w:p w:rsidR="008B063C" w:rsidRPr="00CC295A" w:rsidRDefault="008B063C" w:rsidP="00D22CDF">
      <w:pPr>
        <w:pStyle w:val="ListParagraph"/>
        <w:widowControl w:val="0"/>
        <w:numPr>
          <w:ilvl w:val="0"/>
          <w:numId w:val="79"/>
        </w:numPr>
        <w:spacing w:after="0"/>
        <w:ind w:left="2127" w:hanging="425"/>
        <w:jc w:val="both"/>
        <w:rPr>
          <w:rFonts w:ascii="Times New Roman" w:eastAsia="Times New Roman" w:hAnsi="Times New Roman" w:cs="Times New Roman"/>
          <w:sz w:val="24"/>
          <w:szCs w:val="24"/>
        </w:rPr>
      </w:pPr>
      <w:r w:rsidRPr="00CC295A">
        <w:rPr>
          <w:rFonts w:ascii="Times New Roman" w:eastAsia="Times New Roman" w:hAnsi="Times New Roman" w:cs="Times New Roman"/>
          <w:sz w:val="24"/>
          <w:szCs w:val="24"/>
        </w:rPr>
        <w:t xml:space="preserve">Tekanan Darah </w:t>
      </w:r>
    </w:p>
    <w:p w:rsidR="008B063C" w:rsidRPr="00CC295A" w:rsidRDefault="008B063C" w:rsidP="00CC295A">
      <w:pPr>
        <w:pStyle w:val="ListParagraph"/>
        <w:widowControl w:val="0"/>
        <w:spacing w:after="0"/>
        <w:ind w:left="2127" w:firstLine="317"/>
        <w:jc w:val="both"/>
        <w:rPr>
          <w:rFonts w:ascii="Times New Roman" w:hAnsi="Times New Roman" w:cs="Times New Roman"/>
          <w:sz w:val="24"/>
          <w:szCs w:val="24"/>
          <w:lang w:val="en-US"/>
        </w:rPr>
      </w:pPr>
      <w:r w:rsidRPr="00CC295A">
        <w:rPr>
          <w:rFonts w:ascii="Times New Roman" w:hAnsi="Times New Roman" w:cs="Times New Roman"/>
          <w:sz w:val="24"/>
          <w:szCs w:val="24"/>
        </w:rPr>
        <w:t>Tekanan darah harus diukur setiap kali pemeriksaan kehamilan. Adanya kenaikan sistolik melebihi 30 mmHg dan kenaikan diastol 15 mmHg atau tekanan darah melebihi 140/90 mmHg harus diwaspadai sebab keadaan itu merupakan salah sat</w:t>
      </w:r>
      <w:r w:rsidR="00ED27B7">
        <w:rPr>
          <w:rFonts w:ascii="Times New Roman" w:hAnsi="Times New Roman" w:cs="Times New Roman"/>
          <w:sz w:val="24"/>
          <w:szCs w:val="24"/>
        </w:rPr>
        <w:t>u gejala pre eklamsi.</w:t>
      </w:r>
      <w:r w:rsidR="00ED27B7">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{"citationItems":[{"id":"ITEM-1","itemData":{"URL":"https://docplayer.info/46570981-Kehamilan-persalinan-panduan-praktik-pemeriksaan.html","accessed":{"date-parts":[["2021","11","14"]]},"author":[{"dropping-particle":"","family":"Baety","given":"Aprilia Nurul","non-dropping-particle":"","parse-names":false,"suffix":""}],"id":"ITEM-1","issued":{"date-parts":[["2012"]]},"title":"Panduan Praktik Pemeriksaan Kehamilan dan Persalinan","type":"webpage"},"uris":["http://www.mendeley.com/documents/?uuid=20d1a4d9-ab65-38f5-b637-47082329317f"]}],"mendeley":{"formattedCitation":"&lt;sup&gt;69&lt;/sup&gt;","plainTextFormattedCitation":"69","previouslyFormattedCitation":"&lt;sup&gt;63&lt;/sup&gt;"},"properties":{"noteIndex":0},"schema":"https://github.com/citation-style-language/schema/raw/master/csl-citation.json"}</w:instrText>
      </w:r>
      <w:r w:rsidR="00ED27B7">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69</w:t>
      </w:r>
      <w:r w:rsidR="00ED27B7">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79"/>
        </w:numPr>
        <w:spacing w:after="0"/>
        <w:ind w:left="2127" w:hanging="425"/>
        <w:jc w:val="both"/>
        <w:rPr>
          <w:rFonts w:ascii="Times New Roman" w:eastAsia="Times New Roman" w:hAnsi="Times New Roman" w:cs="Times New Roman"/>
          <w:sz w:val="24"/>
          <w:szCs w:val="24"/>
        </w:rPr>
      </w:pPr>
      <w:r w:rsidRPr="00CC295A">
        <w:rPr>
          <w:rFonts w:ascii="Times New Roman" w:eastAsia="Times New Roman" w:hAnsi="Times New Roman" w:cs="Times New Roman"/>
          <w:sz w:val="24"/>
          <w:szCs w:val="24"/>
        </w:rPr>
        <w:t>Nadi</w:t>
      </w:r>
      <w:r w:rsidRPr="00CC295A">
        <w:rPr>
          <w:rFonts w:ascii="Times New Roman" w:eastAsia="Times New Roman" w:hAnsi="Times New Roman" w:cs="Times New Roman"/>
          <w:sz w:val="24"/>
          <w:szCs w:val="24"/>
        </w:rPr>
        <w:tab/>
      </w:r>
    </w:p>
    <w:p w:rsidR="008B063C" w:rsidRPr="00CC295A" w:rsidRDefault="008B063C" w:rsidP="00CC295A">
      <w:pPr>
        <w:pStyle w:val="ListParagraph"/>
        <w:widowControl w:val="0"/>
        <w:spacing w:after="0"/>
        <w:ind w:left="2127"/>
        <w:jc w:val="both"/>
        <w:rPr>
          <w:rFonts w:ascii="Times New Roman" w:eastAsia="Times New Roman" w:hAnsi="Times New Roman" w:cs="Times New Roman"/>
          <w:sz w:val="24"/>
          <w:szCs w:val="24"/>
        </w:rPr>
      </w:pPr>
      <w:r w:rsidRPr="00CC295A">
        <w:rPr>
          <w:rFonts w:ascii="Times New Roman" w:eastAsia="Times New Roman" w:hAnsi="Times New Roman" w:cs="Times New Roman"/>
          <w:sz w:val="24"/>
          <w:szCs w:val="24"/>
        </w:rPr>
        <w:t xml:space="preserve">Denyut </w:t>
      </w:r>
      <w:r w:rsidRPr="00CC295A">
        <w:rPr>
          <w:rFonts w:ascii="Times New Roman" w:eastAsia="Times New Roman" w:hAnsi="Times New Roman" w:cs="Times New Roman"/>
          <w:sz w:val="24"/>
          <w:szCs w:val="24"/>
          <w:lang w:val="en-US"/>
        </w:rPr>
        <w:t>nadi maternal sedikit</w:t>
      </w:r>
      <w:r w:rsidRPr="00CC295A">
        <w:rPr>
          <w:rFonts w:ascii="Times New Roman" w:eastAsia="Times New Roman" w:hAnsi="Times New Roman" w:cs="Times New Roman"/>
          <w:sz w:val="24"/>
          <w:szCs w:val="24"/>
        </w:rPr>
        <w:t xml:space="preserve"> </w:t>
      </w:r>
      <w:r w:rsidRPr="00CC295A">
        <w:rPr>
          <w:rFonts w:ascii="Times New Roman" w:eastAsia="Times New Roman" w:hAnsi="Times New Roman" w:cs="Times New Roman"/>
          <w:sz w:val="24"/>
          <w:szCs w:val="24"/>
          <w:lang w:val="en-US"/>
        </w:rPr>
        <w:t>meningkat</w:t>
      </w:r>
      <w:r w:rsidRPr="00CC295A">
        <w:rPr>
          <w:rFonts w:ascii="Times New Roman" w:eastAsia="Times New Roman" w:hAnsi="Times New Roman" w:cs="Times New Roman"/>
          <w:sz w:val="24"/>
          <w:szCs w:val="24"/>
        </w:rPr>
        <w:t xml:space="preserve"> </w:t>
      </w:r>
      <w:r w:rsidRPr="00CC295A">
        <w:rPr>
          <w:rFonts w:ascii="Times New Roman" w:eastAsia="Times New Roman" w:hAnsi="Times New Roman" w:cs="Times New Roman"/>
          <w:sz w:val="24"/>
          <w:szCs w:val="24"/>
          <w:lang w:val="en-US"/>
        </w:rPr>
        <w:t>selama</w:t>
      </w:r>
      <w:r w:rsidRPr="00CC295A">
        <w:rPr>
          <w:rFonts w:ascii="Times New Roman" w:eastAsia="Times New Roman" w:hAnsi="Times New Roman" w:cs="Times New Roman"/>
          <w:sz w:val="24"/>
          <w:szCs w:val="24"/>
        </w:rPr>
        <w:t xml:space="preserve"> </w:t>
      </w:r>
      <w:r w:rsidRPr="00CC295A">
        <w:rPr>
          <w:rFonts w:ascii="Times New Roman" w:eastAsia="Times New Roman" w:hAnsi="Times New Roman" w:cs="Times New Roman"/>
          <w:sz w:val="24"/>
          <w:szCs w:val="24"/>
          <w:lang w:val="en-US"/>
        </w:rPr>
        <w:t>hamil, tetapi</w:t>
      </w:r>
      <w:r w:rsidRPr="00CC295A">
        <w:rPr>
          <w:rFonts w:ascii="Times New Roman" w:eastAsia="Times New Roman" w:hAnsi="Times New Roman" w:cs="Times New Roman"/>
          <w:sz w:val="24"/>
          <w:szCs w:val="24"/>
        </w:rPr>
        <w:t xml:space="preserve"> </w:t>
      </w:r>
      <w:r w:rsidRPr="00CC295A">
        <w:rPr>
          <w:rFonts w:ascii="Times New Roman" w:eastAsia="Times New Roman" w:hAnsi="Times New Roman" w:cs="Times New Roman"/>
          <w:sz w:val="24"/>
          <w:szCs w:val="24"/>
          <w:lang w:val="en-US"/>
        </w:rPr>
        <w:t>jarang</w:t>
      </w:r>
      <w:r w:rsidRPr="00CC295A">
        <w:rPr>
          <w:rFonts w:ascii="Times New Roman" w:eastAsia="Times New Roman" w:hAnsi="Times New Roman" w:cs="Times New Roman"/>
          <w:sz w:val="24"/>
          <w:szCs w:val="24"/>
        </w:rPr>
        <w:t xml:space="preserve"> </w:t>
      </w:r>
      <w:r w:rsidRPr="00CC295A">
        <w:rPr>
          <w:rFonts w:ascii="Times New Roman" w:eastAsia="Times New Roman" w:hAnsi="Times New Roman" w:cs="Times New Roman"/>
          <w:sz w:val="24"/>
          <w:szCs w:val="24"/>
          <w:lang w:val="en-US"/>
        </w:rPr>
        <w:t>melebihi 100 denyut</w:t>
      </w:r>
      <w:r w:rsidRPr="00CC295A">
        <w:rPr>
          <w:rFonts w:ascii="Times New Roman" w:eastAsia="Times New Roman" w:hAnsi="Times New Roman" w:cs="Times New Roman"/>
          <w:sz w:val="24"/>
          <w:szCs w:val="24"/>
        </w:rPr>
        <w:t xml:space="preserve"> </w:t>
      </w:r>
      <w:r w:rsidR="00E66F89">
        <w:rPr>
          <w:rFonts w:ascii="Times New Roman" w:eastAsia="Times New Roman" w:hAnsi="Times New Roman" w:cs="Times New Roman"/>
          <w:sz w:val="24"/>
          <w:szCs w:val="24"/>
          <w:lang w:val="en-US"/>
        </w:rPr>
        <w:t>permenit.</w:t>
      </w:r>
      <w:r w:rsidR="00E66F89">
        <w:rPr>
          <w:rFonts w:ascii="Times New Roman" w:eastAsia="Times New Roman" w:hAnsi="Times New Roman" w:cs="Times New Roman"/>
          <w:sz w:val="24"/>
          <w:szCs w:val="24"/>
          <w:lang w:val="en-US"/>
        </w:rPr>
        <w:fldChar w:fldCharType="begin" w:fldLock="1"/>
      </w:r>
      <w:r w:rsidR="00C5654E">
        <w:rPr>
          <w:rFonts w:ascii="Times New Roman" w:eastAsia="Times New Roman" w:hAnsi="Times New Roman" w:cs="Times New Roman"/>
          <w:sz w:val="24"/>
          <w:szCs w:val="24"/>
          <w:lang w:val="en-US"/>
        </w:rPr>
        <w:instrText>ADDIN CSL_CITATION {"citationItems":[{"id":"ITEM-1","itemData":{"author":[{"dropping-particle":"","family":"Marmi","given":"","non-dropping-particle":"","parse-names":false,"suffix":""}],"edition":"2","id":"ITEM-1","issued":{"date-parts":[["2014"]]},"publisher":"Pustaka Pelajar","publisher-place":"Yogyakarta","title":"Asuhan Kebidanan Pada Masa Antenatal","type":"book"},"uris":["http://www.mendeley.com/documents/?uuid=db9199fc-093a-447a-91db-e5cc92df41bf"]}],"mendeley":{"formattedCitation":"&lt;sup&gt;65&lt;/sup&gt;","plainTextFormattedCitation":"65","previouslyFormattedCitation":"&lt;sup&gt;59&lt;/sup&gt;"},"properties":{"noteIndex":0},"schema":"https://github.com/citation-style-language/schema/raw/master/csl-citation.json"}</w:instrText>
      </w:r>
      <w:r w:rsidR="00E66F89">
        <w:rPr>
          <w:rFonts w:ascii="Times New Roman" w:eastAsia="Times New Roman" w:hAnsi="Times New Roman" w:cs="Times New Roman"/>
          <w:sz w:val="24"/>
          <w:szCs w:val="24"/>
          <w:lang w:val="en-US"/>
        </w:rPr>
        <w:fldChar w:fldCharType="separate"/>
      </w:r>
      <w:r w:rsidR="00C5654E" w:rsidRPr="00C5654E">
        <w:rPr>
          <w:rFonts w:ascii="Times New Roman" w:eastAsia="Times New Roman" w:hAnsi="Times New Roman" w:cs="Times New Roman"/>
          <w:noProof/>
          <w:sz w:val="24"/>
          <w:szCs w:val="24"/>
          <w:vertAlign w:val="superscript"/>
          <w:lang w:val="en-US"/>
        </w:rPr>
        <w:t>65</w:t>
      </w:r>
      <w:r w:rsidR="00E66F89">
        <w:rPr>
          <w:rFonts w:ascii="Times New Roman" w:eastAsia="Times New Roman" w:hAnsi="Times New Roman" w:cs="Times New Roman"/>
          <w:sz w:val="24"/>
          <w:szCs w:val="24"/>
          <w:lang w:val="en-US"/>
        </w:rPr>
        <w:fldChar w:fldCharType="end"/>
      </w:r>
    </w:p>
    <w:p w:rsidR="008B063C" w:rsidRPr="00CC295A" w:rsidRDefault="008B063C" w:rsidP="00CC295A">
      <w:pPr>
        <w:pStyle w:val="ListParagraph"/>
        <w:widowControl w:val="0"/>
        <w:spacing w:after="0"/>
        <w:ind w:left="2127"/>
        <w:jc w:val="both"/>
        <w:rPr>
          <w:rFonts w:ascii="Times New Roman" w:eastAsia="Times New Roman" w:hAnsi="Times New Roman" w:cs="Times New Roman"/>
          <w:sz w:val="24"/>
          <w:szCs w:val="24"/>
          <w:lang w:val="en-US"/>
        </w:rPr>
      </w:pPr>
      <w:r w:rsidRPr="00CC295A">
        <w:rPr>
          <w:rFonts w:ascii="Times New Roman" w:eastAsia="Times New Roman" w:hAnsi="Times New Roman" w:cs="Times New Roman"/>
          <w:sz w:val="24"/>
          <w:szCs w:val="24"/>
        </w:rPr>
        <w:t xml:space="preserve">Peningkatan denyut nadi dapat menunjukan infeksi, syok, ansietas, atau </w:t>
      </w:r>
      <w:r w:rsidRPr="00CC295A">
        <w:rPr>
          <w:rFonts w:ascii="Times New Roman" w:eastAsia="Times New Roman" w:hAnsi="Times New Roman" w:cs="Times New Roman"/>
          <w:sz w:val="24"/>
          <w:szCs w:val="24"/>
          <w:lang w:val="en-US"/>
        </w:rPr>
        <w:t>dehidrasi.</w:t>
      </w:r>
    </w:p>
    <w:p w:rsidR="008B063C" w:rsidRPr="00CC295A" w:rsidRDefault="008B063C" w:rsidP="00D22CDF">
      <w:pPr>
        <w:pStyle w:val="ListParagraph"/>
        <w:widowControl w:val="0"/>
        <w:numPr>
          <w:ilvl w:val="0"/>
          <w:numId w:val="79"/>
        </w:numPr>
        <w:spacing w:after="0"/>
        <w:ind w:left="2127" w:hanging="425"/>
        <w:jc w:val="both"/>
        <w:rPr>
          <w:rFonts w:ascii="Times New Roman" w:eastAsia="Times New Roman" w:hAnsi="Times New Roman" w:cs="Times New Roman"/>
          <w:sz w:val="24"/>
          <w:szCs w:val="24"/>
        </w:rPr>
      </w:pPr>
      <w:r w:rsidRPr="00CC295A">
        <w:rPr>
          <w:rFonts w:ascii="Times New Roman" w:eastAsia="Times New Roman" w:hAnsi="Times New Roman" w:cs="Times New Roman"/>
          <w:sz w:val="24"/>
          <w:szCs w:val="24"/>
        </w:rPr>
        <w:t xml:space="preserve">Suhu/ T </w:t>
      </w:r>
    </w:p>
    <w:p w:rsidR="008B063C" w:rsidRPr="00CC295A" w:rsidRDefault="008B063C" w:rsidP="00CC295A">
      <w:pPr>
        <w:pStyle w:val="ListParagraph"/>
        <w:widowControl w:val="0"/>
        <w:spacing w:after="0"/>
        <w:ind w:left="2127"/>
        <w:jc w:val="both"/>
        <w:rPr>
          <w:rFonts w:ascii="Times New Roman" w:eastAsia="Times New Roman" w:hAnsi="Times New Roman" w:cs="Times New Roman"/>
          <w:sz w:val="24"/>
          <w:szCs w:val="24"/>
          <w:highlight w:val="yellow"/>
        </w:rPr>
      </w:pPr>
      <w:r w:rsidRPr="00CC295A">
        <w:rPr>
          <w:rFonts w:ascii="Times New Roman" w:hAnsi="Times New Roman" w:cs="Times New Roman"/>
          <w:sz w:val="24"/>
          <w:szCs w:val="24"/>
        </w:rPr>
        <w:t>Suhu tub</w:t>
      </w:r>
      <w:r w:rsidR="00DF7722">
        <w:rPr>
          <w:rFonts w:ascii="Times New Roman" w:hAnsi="Times New Roman" w:cs="Times New Roman"/>
          <w:sz w:val="24"/>
          <w:szCs w:val="24"/>
        </w:rPr>
        <w:t xml:space="preserve">uh normal </w:t>
      </w:r>
      <w:r w:rsidRPr="00CC295A">
        <w:rPr>
          <w:rFonts w:ascii="Times New Roman" w:hAnsi="Times New Roman" w:cs="Times New Roman"/>
          <w:sz w:val="24"/>
          <w:szCs w:val="24"/>
        </w:rPr>
        <w:t xml:space="preserve"> adalah 36,5</w:t>
      </w:r>
      <w:r w:rsidRPr="00CC295A">
        <w:rPr>
          <w:rFonts w:ascii="Times New Roman" w:hAnsi="Times New Roman" w:cs="Times New Roman"/>
          <w:sz w:val="24"/>
          <w:szCs w:val="24"/>
          <w:vertAlign w:val="superscript"/>
        </w:rPr>
        <w:t>0</w:t>
      </w:r>
      <w:r w:rsidRPr="00CC295A">
        <w:rPr>
          <w:rFonts w:ascii="Times New Roman" w:hAnsi="Times New Roman" w:cs="Times New Roman"/>
          <w:sz w:val="24"/>
          <w:szCs w:val="24"/>
        </w:rPr>
        <w:t>C-37,5</w:t>
      </w:r>
      <w:r w:rsidRPr="00CC295A">
        <w:rPr>
          <w:rFonts w:ascii="Times New Roman" w:hAnsi="Times New Roman" w:cs="Times New Roman"/>
          <w:sz w:val="24"/>
          <w:szCs w:val="24"/>
          <w:vertAlign w:val="superscript"/>
        </w:rPr>
        <w:t>0</w:t>
      </w:r>
      <w:r w:rsidRPr="00CC295A">
        <w:rPr>
          <w:rFonts w:ascii="Times New Roman" w:hAnsi="Times New Roman" w:cs="Times New Roman"/>
          <w:sz w:val="24"/>
          <w:szCs w:val="24"/>
        </w:rPr>
        <w:t>C</w:t>
      </w:r>
      <w:r w:rsidRPr="00CC295A">
        <w:rPr>
          <w:rFonts w:ascii="Times New Roman" w:hAnsi="Times New Roman" w:cs="Times New Roman"/>
          <w:sz w:val="24"/>
          <w:szCs w:val="24"/>
          <w:lang w:val="en-US"/>
        </w:rPr>
        <w:t>.</w:t>
      </w:r>
    </w:p>
    <w:p w:rsidR="008B063C" w:rsidRPr="00CC295A" w:rsidRDefault="008B063C" w:rsidP="00CC295A">
      <w:pPr>
        <w:pStyle w:val="ListParagraph"/>
        <w:widowControl w:val="0"/>
        <w:spacing w:after="0"/>
        <w:ind w:left="2127"/>
        <w:jc w:val="both"/>
        <w:rPr>
          <w:rFonts w:ascii="Times New Roman" w:eastAsia="Times New Roman" w:hAnsi="Times New Roman" w:cs="Times New Roman"/>
          <w:sz w:val="24"/>
          <w:szCs w:val="24"/>
          <w:lang w:val="en-US"/>
        </w:rPr>
      </w:pPr>
      <w:r w:rsidRPr="00CC295A">
        <w:rPr>
          <w:rFonts w:ascii="Times New Roman" w:hAnsi="Times New Roman" w:cs="Times New Roman"/>
          <w:sz w:val="24"/>
          <w:szCs w:val="24"/>
        </w:rPr>
        <w:t xml:space="preserve">Peningkatan </w:t>
      </w:r>
      <w:r w:rsidRPr="00CC295A">
        <w:rPr>
          <w:rFonts w:ascii="Times New Roman" w:eastAsia="Times New Roman" w:hAnsi="Times New Roman" w:cs="Times New Roman"/>
          <w:sz w:val="24"/>
          <w:szCs w:val="24"/>
          <w:lang w:val="en-US"/>
        </w:rPr>
        <w:t>suhu</w:t>
      </w:r>
      <w:r w:rsidRPr="00CC295A">
        <w:rPr>
          <w:rFonts w:ascii="Times New Roman" w:eastAsia="Times New Roman" w:hAnsi="Times New Roman" w:cs="Times New Roman"/>
          <w:sz w:val="24"/>
          <w:szCs w:val="24"/>
        </w:rPr>
        <w:t xml:space="preserve"> menunjukan proses in</w:t>
      </w:r>
      <w:r w:rsidRPr="00CC295A">
        <w:rPr>
          <w:rFonts w:ascii="Times New Roman" w:eastAsia="Times New Roman" w:hAnsi="Times New Roman" w:cs="Times New Roman"/>
          <w:sz w:val="24"/>
          <w:szCs w:val="24"/>
          <w:lang w:val="en-US"/>
        </w:rPr>
        <w:t>f</w:t>
      </w:r>
      <w:r w:rsidRPr="00CC295A">
        <w:rPr>
          <w:rFonts w:ascii="Times New Roman" w:eastAsia="Times New Roman" w:hAnsi="Times New Roman" w:cs="Times New Roman"/>
          <w:sz w:val="24"/>
          <w:szCs w:val="24"/>
        </w:rPr>
        <w:t>eksi atau dehidrasi</w:t>
      </w:r>
      <w:r w:rsidR="00F62145">
        <w:rPr>
          <w:rFonts w:ascii="Times New Roman" w:eastAsia="Times New Roman" w:hAnsi="Times New Roman" w:cs="Times New Roman"/>
          <w:sz w:val="24"/>
          <w:szCs w:val="24"/>
          <w:lang w:val="en-US"/>
        </w:rPr>
        <w:t>.</w:t>
      </w:r>
      <w:r w:rsidR="00F62145">
        <w:rPr>
          <w:rFonts w:ascii="Times New Roman" w:eastAsia="Times New Roman" w:hAnsi="Times New Roman" w:cs="Times New Roman"/>
          <w:sz w:val="24"/>
          <w:szCs w:val="24"/>
          <w:lang w:val="en-US"/>
        </w:rPr>
        <w:fldChar w:fldCharType="begin" w:fldLock="1"/>
      </w:r>
      <w:r w:rsidR="00C5654E">
        <w:rPr>
          <w:rFonts w:ascii="Times New Roman" w:eastAsia="Times New Roman" w:hAnsi="Times New Roman" w:cs="Times New Roman"/>
          <w:sz w:val="24"/>
          <w:szCs w:val="24"/>
          <w:lang w:val="en-US"/>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44&lt;/sup&gt;"},"properties":{"noteIndex":0},"schema":"https://github.com/citation-style-language/schema/raw/master/csl-citation.json"}</w:instrText>
      </w:r>
      <w:r w:rsidR="00F62145">
        <w:rPr>
          <w:rFonts w:ascii="Times New Roman" w:eastAsia="Times New Roman" w:hAnsi="Times New Roman" w:cs="Times New Roman"/>
          <w:sz w:val="24"/>
          <w:szCs w:val="24"/>
          <w:lang w:val="en-US"/>
        </w:rPr>
        <w:fldChar w:fldCharType="separate"/>
      </w:r>
      <w:r w:rsidR="00C5654E" w:rsidRPr="00C5654E">
        <w:rPr>
          <w:rFonts w:ascii="Times New Roman" w:eastAsia="Times New Roman" w:hAnsi="Times New Roman" w:cs="Times New Roman"/>
          <w:noProof/>
          <w:sz w:val="24"/>
          <w:szCs w:val="24"/>
          <w:vertAlign w:val="superscript"/>
          <w:lang w:val="en-US"/>
        </w:rPr>
        <w:t>50</w:t>
      </w:r>
      <w:r w:rsidR="00F62145">
        <w:rPr>
          <w:rFonts w:ascii="Times New Roman" w:eastAsia="Times New Roman" w:hAnsi="Times New Roman" w:cs="Times New Roman"/>
          <w:sz w:val="24"/>
          <w:szCs w:val="24"/>
          <w:lang w:val="en-US"/>
        </w:rPr>
        <w:fldChar w:fldCharType="end"/>
      </w:r>
    </w:p>
    <w:p w:rsidR="008B063C" w:rsidRPr="00CC295A" w:rsidRDefault="008B063C" w:rsidP="00D22CDF">
      <w:pPr>
        <w:pStyle w:val="ListParagraph"/>
        <w:widowControl w:val="0"/>
        <w:numPr>
          <w:ilvl w:val="0"/>
          <w:numId w:val="79"/>
        </w:numPr>
        <w:spacing w:after="0"/>
        <w:ind w:left="2127" w:hanging="425"/>
        <w:jc w:val="both"/>
        <w:rPr>
          <w:rFonts w:ascii="Times New Roman" w:eastAsia="Times New Roman" w:hAnsi="Times New Roman" w:cs="Times New Roman"/>
          <w:sz w:val="24"/>
          <w:szCs w:val="24"/>
        </w:rPr>
      </w:pPr>
      <w:r w:rsidRPr="00CC295A">
        <w:rPr>
          <w:rFonts w:ascii="Times New Roman" w:eastAsia="Times New Roman" w:hAnsi="Times New Roman" w:cs="Times New Roman"/>
          <w:sz w:val="24"/>
          <w:szCs w:val="24"/>
          <w:lang w:val="en-US"/>
        </w:rPr>
        <w:lastRenderedPageBreak/>
        <w:t>Pernafasan</w:t>
      </w:r>
    </w:p>
    <w:p w:rsidR="008B063C" w:rsidRPr="00CC295A" w:rsidRDefault="008B063C" w:rsidP="00CC295A">
      <w:pPr>
        <w:pStyle w:val="ListParagraph"/>
        <w:widowControl w:val="0"/>
        <w:spacing w:after="0"/>
        <w:ind w:left="2127"/>
        <w:jc w:val="both"/>
        <w:rPr>
          <w:rFonts w:ascii="Times New Roman" w:hAnsi="Times New Roman" w:cs="Times New Roman"/>
          <w:sz w:val="24"/>
          <w:szCs w:val="24"/>
          <w:lang w:val="en-US"/>
        </w:rPr>
      </w:pPr>
      <w:r w:rsidRPr="00CC295A">
        <w:rPr>
          <w:rFonts w:ascii="Times New Roman" w:hAnsi="Times New Roman" w:cs="Times New Roman"/>
          <w:sz w:val="24"/>
          <w:szCs w:val="24"/>
        </w:rPr>
        <w:t>Frekuensi pernafasan normal pada orang dewasa yaitu 16-20 kal</w:t>
      </w:r>
      <w:r w:rsidR="00DF7722">
        <w:rPr>
          <w:rFonts w:ascii="Times New Roman" w:hAnsi="Times New Roman" w:cs="Times New Roman"/>
          <w:sz w:val="24"/>
          <w:szCs w:val="24"/>
        </w:rPr>
        <w:t>i/menit.</w:t>
      </w:r>
      <w:r w:rsidR="00DF7722">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Kusmiyati","given":"Yuni","non-dropping-particle":"","parse-names":false,"suffix":""}],"id":"ITEM-1","issued":{"date-parts":[["2011"]]},"publisher":"Fitramaya","publisher-place":"Yogyakarta","title":"Penuntun Belajar keterampilan dasar praktik klinik kebidanan","type":"book"},"uris":["http://www.mendeley.com/documents/?uuid=1f9f704f-9997-4f65-8f70-d628168038cf"]}],"mendeley":{"formattedCitation":"&lt;sup&gt;67&lt;/sup&gt;","plainTextFormattedCitation":"67","previouslyFormattedCitation":"&lt;sup&gt;61&lt;/sup&gt;"},"properties":{"noteIndex":0},"schema":"https://github.com/citation-style-language/schema/raw/master/csl-citation.json"}</w:instrText>
      </w:r>
      <w:r w:rsidR="00DF7722">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67</w:t>
      </w:r>
      <w:r w:rsidR="00DF7722">
        <w:rPr>
          <w:rFonts w:ascii="Times New Roman" w:hAnsi="Times New Roman" w:cs="Times New Roman"/>
          <w:sz w:val="24"/>
          <w:szCs w:val="24"/>
        </w:rPr>
        <w:fldChar w:fldCharType="end"/>
      </w:r>
    </w:p>
    <w:p w:rsidR="008B063C" w:rsidRPr="00CC295A" w:rsidRDefault="008B063C" w:rsidP="00CC295A">
      <w:pPr>
        <w:pStyle w:val="ListParagraph"/>
        <w:widowControl w:val="0"/>
        <w:spacing w:after="0"/>
        <w:ind w:left="2127"/>
        <w:jc w:val="both"/>
        <w:rPr>
          <w:rFonts w:ascii="Times New Roman" w:eastAsia="Times New Roman" w:hAnsi="Times New Roman" w:cs="Times New Roman"/>
          <w:sz w:val="24"/>
          <w:szCs w:val="24"/>
          <w:lang w:val="en-US"/>
        </w:rPr>
      </w:pPr>
      <w:r w:rsidRPr="00CC295A">
        <w:rPr>
          <w:rFonts w:ascii="Times New Roman" w:eastAsia="Times New Roman" w:hAnsi="Times New Roman" w:cs="Times New Roman"/>
          <w:sz w:val="24"/>
          <w:szCs w:val="24"/>
        </w:rPr>
        <w:t xml:space="preserve">Peningkatan frekuensi pernafasan dapat menunjukan syok atau </w:t>
      </w:r>
      <w:r w:rsidRPr="00CC295A">
        <w:rPr>
          <w:rFonts w:ascii="Times New Roman" w:hAnsi="Times New Roman" w:cs="Times New Roman"/>
          <w:sz w:val="24"/>
          <w:szCs w:val="24"/>
        </w:rPr>
        <w:t>ansietas</w:t>
      </w:r>
      <w:r w:rsidR="00F62145">
        <w:rPr>
          <w:rFonts w:ascii="Times New Roman" w:eastAsia="Times New Roman" w:hAnsi="Times New Roman" w:cs="Times New Roman"/>
          <w:sz w:val="24"/>
          <w:szCs w:val="24"/>
        </w:rPr>
        <w:t>.</w:t>
      </w:r>
      <w:r w:rsidR="00F62145">
        <w:rPr>
          <w:rFonts w:ascii="Times New Roman" w:eastAsia="Times New Roman" w:hAnsi="Times New Roman" w:cs="Times New Roman"/>
          <w:sz w:val="24"/>
          <w:szCs w:val="24"/>
        </w:rPr>
        <w:fldChar w:fldCharType="begin" w:fldLock="1"/>
      </w:r>
      <w:r w:rsidR="00C5654E">
        <w:rPr>
          <w:rFonts w:ascii="Times New Roman" w:eastAsia="Times New Roman" w:hAnsi="Times New Roman" w:cs="Times New Roman"/>
          <w:sz w:val="24"/>
          <w:szCs w:val="24"/>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44&lt;/sup&gt;"},"properties":{"noteIndex":0},"schema":"https://github.com/citation-style-language/schema/raw/master/csl-citation.json"}</w:instrText>
      </w:r>
      <w:r w:rsidR="00F62145">
        <w:rPr>
          <w:rFonts w:ascii="Times New Roman" w:eastAsia="Times New Roman" w:hAnsi="Times New Roman" w:cs="Times New Roman"/>
          <w:sz w:val="24"/>
          <w:szCs w:val="24"/>
        </w:rPr>
        <w:fldChar w:fldCharType="separate"/>
      </w:r>
      <w:r w:rsidR="00C5654E" w:rsidRPr="00C5654E">
        <w:rPr>
          <w:rFonts w:ascii="Times New Roman" w:eastAsia="Times New Roman" w:hAnsi="Times New Roman" w:cs="Times New Roman"/>
          <w:noProof/>
          <w:sz w:val="24"/>
          <w:szCs w:val="24"/>
          <w:vertAlign w:val="superscript"/>
        </w:rPr>
        <w:t>50</w:t>
      </w:r>
      <w:r w:rsidR="00F62145">
        <w:rPr>
          <w:rFonts w:ascii="Times New Roman" w:eastAsia="Times New Roman" w:hAnsi="Times New Roman" w:cs="Times New Roman"/>
          <w:sz w:val="24"/>
          <w:szCs w:val="24"/>
        </w:rPr>
        <w:fldChar w:fldCharType="end"/>
      </w:r>
    </w:p>
    <w:p w:rsidR="008B063C" w:rsidRPr="00CC295A" w:rsidRDefault="008B063C" w:rsidP="00D22CDF">
      <w:pPr>
        <w:pStyle w:val="ListParagraph"/>
        <w:widowControl w:val="0"/>
        <w:numPr>
          <w:ilvl w:val="0"/>
          <w:numId w:val="81"/>
        </w:numPr>
        <w:spacing w:after="0"/>
        <w:ind w:left="1276" w:hanging="425"/>
        <w:jc w:val="both"/>
        <w:rPr>
          <w:rFonts w:ascii="Times New Roman" w:eastAsia="Times New Roman" w:hAnsi="Times New Roman" w:cs="Times New Roman"/>
          <w:sz w:val="24"/>
          <w:szCs w:val="24"/>
        </w:rPr>
      </w:pPr>
      <w:r w:rsidRPr="00CC295A">
        <w:rPr>
          <w:rFonts w:ascii="Times New Roman" w:hAnsi="Times New Roman" w:cs="Times New Roman"/>
          <w:sz w:val="24"/>
          <w:szCs w:val="24"/>
          <w:lang w:val="en-US"/>
        </w:rPr>
        <w:t>Pemeriksaan</w:t>
      </w:r>
      <w:r w:rsidRPr="00CC295A">
        <w:rPr>
          <w:rFonts w:ascii="Times New Roman" w:hAnsi="Times New Roman" w:cs="Times New Roman"/>
          <w:sz w:val="24"/>
          <w:szCs w:val="24"/>
        </w:rPr>
        <w:t xml:space="preserve"> </w:t>
      </w:r>
      <w:r w:rsidRPr="00CC295A">
        <w:rPr>
          <w:rFonts w:ascii="Times New Roman" w:eastAsia="Times New Roman" w:hAnsi="Times New Roman" w:cs="Times New Roman"/>
          <w:sz w:val="24"/>
          <w:szCs w:val="24"/>
          <w:lang w:val="en-US"/>
        </w:rPr>
        <w:t>Fisik</w:t>
      </w:r>
    </w:p>
    <w:p w:rsidR="008B063C" w:rsidRPr="00CC295A" w:rsidRDefault="008B063C" w:rsidP="00D22CDF">
      <w:pPr>
        <w:pStyle w:val="ListParagraph"/>
        <w:widowControl w:val="0"/>
        <w:numPr>
          <w:ilvl w:val="0"/>
          <w:numId w:val="82"/>
        </w:numPr>
        <w:spacing w:after="0"/>
        <w:ind w:left="1701" w:hanging="425"/>
        <w:jc w:val="both"/>
        <w:rPr>
          <w:rFonts w:ascii="Times New Roman" w:eastAsia="Times New Roman" w:hAnsi="Times New Roman" w:cs="Times New Roman"/>
          <w:sz w:val="24"/>
          <w:szCs w:val="24"/>
        </w:rPr>
      </w:pPr>
      <w:r w:rsidRPr="00CC295A">
        <w:rPr>
          <w:rFonts w:ascii="Times New Roman" w:eastAsia="Times New Roman" w:hAnsi="Times New Roman" w:cs="Times New Roman"/>
          <w:sz w:val="24"/>
          <w:szCs w:val="24"/>
        </w:rPr>
        <w:t xml:space="preserve">Status Present </w:t>
      </w:r>
    </w:p>
    <w:p w:rsidR="008B063C" w:rsidRPr="00CC295A" w:rsidRDefault="008B063C" w:rsidP="00CC295A">
      <w:pPr>
        <w:pStyle w:val="ListParagraph"/>
        <w:widowControl w:val="0"/>
        <w:spacing w:after="0"/>
        <w:ind w:left="1701"/>
        <w:jc w:val="both"/>
        <w:rPr>
          <w:rFonts w:ascii="Times New Roman" w:hAnsi="Times New Roman" w:cs="Times New Roman"/>
          <w:sz w:val="24"/>
          <w:szCs w:val="24"/>
        </w:rPr>
      </w:pPr>
      <w:r w:rsidRPr="00CC295A">
        <w:rPr>
          <w:rFonts w:ascii="Times New Roman" w:hAnsi="Times New Roman" w:cs="Times New Roman"/>
          <w:sz w:val="24"/>
          <w:szCs w:val="24"/>
        </w:rPr>
        <w:t>Kepala</w:t>
      </w:r>
      <w:r w:rsidRPr="00CC295A">
        <w:rPr>
          <w:rFonts w:ascii="Times New Roman" w:hAnsi="Times New Roman" w:cs="Times New Roman"/>
          <w:sz w:val="24"/>
          <w:szCs w:val="24"/>
        </w:rPr>
        <w:tab/>
        <w:t xml:space="preserve">: </w:t>
      </w:r>
      <w:r w:rsidRPr="00CC295A">
        <w:rPr>
          <w:rFonts w:ascii="Times New Roman" w:hAnsi="Times New Roman" w:cs="Times New Roman"/>
          <w:sz w:val="24"/>
          <w:szCs w:val="24"/>
          <w:lang w:val="en-US"/>
        </w:rPr>
        <w:t>m</w:t>
      </w:r>
      <w:r w:rsidRPr="00CC295A">
        <w:rPr>
          <w:rFonts w:ascii="Times New Roman" w:hAnsi="Times New Roman" w:cs="Times New Roman"/>
          <w:sz w:val="24"/>
          <w:szCs w:val="24"/>
        </w:rPr>
        <w:t>esochepal, rambut hitam, kulit rambut bersih</w:t>
      </w:r>
    </w:p>
    <w:p w:rsidR="008B063C" w:rsidRPr="00CC295A" w:rsidRDefault="008B063C" w:rsidP="00CC295A">
      <w:pPr>
        <w:pStyle w:val="ListParagraph"/>
        <w:widowControl w:val="0"/>
        <w:spacing w:after="0"/>
        <w:ind w:left="1701"/>
        <w:jc w:val="both"/>
        <w:rPr>
          <w:rFonts w:ascii="Times New Roman" w:hAnsi="Times New Roman" w:cs="Times New Roman"/>
          <w:sz w:val="24"/>
          <w:szCs w:val="24"/>
        </w:rPr>
      </w:pPr>
      <w:r w:rsidRPr="00CC295A">
        <w:rPr>
          <w:rFonts w:ascii="Times New Roman" w:hAnsi="Times New Roman" w:cs="Times New Roman"/>
          <w:sz w:val="24"/>
          <w:szCs w:val="24"/>
        </w:rPr>
        <w:t>Muka</w:t>
      </w:r>
      <w:r w:rsidRPr="00CC295A">
        <w:rPr>
          <w:rFonts w:ascii="Times New Roman" w:hAnsi="Times New Roman" w:cs="Times New Roman"/>
          <w:sz w:val="24"/>
          <w:szCs w:val="24"/>
        </w:rPr>
        <w:tab/>
        <w:t>: simetris, pucat,oedema</w:t>
      </w:r>
    </w:p>
    <w:p w:rsidR="008B063C" w:rsidRPr="00CC295A" w:rsidRDefault="008B063C" w:rsidP="00CC295A">
      <w:pPr>
        <w:pStyle w:val="ListParagraph"/>
        <w:widowControl w:val="0"/>
        <w:spacing w:after="0"/>
        <w:ind w:left="2835" w:hanging="1134"/>
        <w:jc w:val="both"/>
        <w:rPr>
          <w:rFonts w:ascii="Times New Roman" w:hAnsi="Times New Roman" w:cs="Times New Roman"/>
          <w:sz w:val="24"/>
          <w:szCs w:val="24"/>
        </w:rPr>
      </w:pPr>
      <w:r w:rsidRPr="00CC295A">
        <w:rPr>
          <w:rFonts w:ascii="Times New Roman" w:hAnsi="Times New Roman" w:cs="Times New Roman"/>
          <w:sz w:val="24"/>
          <w:szCs w:val="24"/>
        </w:rPr>
        <w:t>Kelopak</w:t>
      </w:r>
      <w:r w:rsidRPr="00CC295A">
        <w:rPr>
          <w:rFonts w:ascii="Times New Roman" w:hAnsi="Times New Roman" w:cs="Times New Roman"/>
          <w:sz w:val="24"/>
          <w:szCs w:val="24"/>
        </w:rPr>
        <w:tab/>
        <w:t xml:space="preserve">: bengkak/tidak (bengkak maka kemungkinan pre </w:t>
      </w:r>
    </w:p>
    <w:p w:rsidR="008B063C" w:rsidRPr="00CC295A" w:rsidRDefault="008B063C" w:rsidP="00CC295A">
      <w:pPr>
        <w:pStyle w:val="ListParagraph"/>
        <w:widowControl w:val="0"/>
        <w:spacing w:after="0"/>
        <w:ind w:left="2835"/>
        <w:jc w:val="both"/>
        <w:rPr>
          <w:rFonts w:ascii="Times New Roman" w:hAnsi="Times New Roman" w:cs="Times New Roman"/>
          <w:sz w:val="24"/>
          <w:szCs w:val="24"/>
        </w:rPr>
      </w:pPr>
      <w:r w:rsidRPr="00CC295A">
        <w:rPr>
          <w:rFonts w:ascii="Times New Roman" w:hAnsi="Times New Roman" w:cs="Times New Roman"/>
          <w:sz w:val="24"/>
          <w:szCs w:val="24"/>
        </w:rPr>
        <w:t xml:space="preserve">  eklamsi)</w:t>
      </w:r>
    </w:p>
    <w:p w:rsidR="008B063C" w:rsidRPr="00CC295A" w:rsidRDefault="008B063C" w:rsidP="00CC295A">
      <w:pPr>
        <w:pStyle w:val="ListParagraph"/>
        <w:widowControl w:val="0"/>
        <w:spacing w:after="0"/>
        <w:ind w:left="1701"/>
        <w:jc w:val="both"/>
        <w:rPr>
          <w:rFonts w:ascii="Times New Roman" w:hAnsi="Times New Roman" w:cs="Times New Roman"/>
          <w:sz w:val="24"/>
          <w:szCs w:val="24"/>
        </w:rPr>
      </w:pPr>
      <w:r w:rsidRPr="00CC295A">
        <w:rPr>
          <w:rFonts w:ascii="Times New Roman" w:hAnsi="Times New Roman" w:cs="Times New Roman"/>
          <w:sz w:val="24"/>
          <w:szCs w:val="24"/>
        </w:rPr>
        <w:t>Konjugtiva</w:t>
      </w:r>
      <w:r w:rsidRPr="00CC295A">
        <w:rPr>
          <w:rFonts w:ascii="Times New Roman" w:hAnsi="Times New Roman" w:cs="Times New Roman"/>
          <w:sz w:val="24"/>
          <w:szCs w:val="24"/>
        </w:rPr>
        <w:tab/>
        <w:t>: merah muda, pucat, sklera putih/kuning</w:t>
      </w:r>
    </w:p>
    <w:p w:rsidR="008B063C" w:rsidRPr="00CC295A" w:rsidRDefault="008B063C" w:rsidP="00CC295A">
      <w:pPr>
        <w:pStyle w:val="ListParagraph"/>
        <w:widowControl w:val="0"/>
        <w:spacing w:after="0"/>
        <w:ind w:left="1701"/>
        <w:jc w:val="both"/>
        <w:rPr>
          <w:rFonts w:ascii="Times New Roman" w:hAnsi="Times New Roman" w:cs="Times New Roman"/>
          <w:sz w:val="24"/>
          <w:szCs w:val="24"/>
        </w:rPr>
      </w:pPr>
      <w:r w:rsidRPr="00CC295A">
        <w:rPr>
          <w:rFonts w:ascii="Times New Roman" w:hAnsi="Times New Roman" w:cs="Times New Roman"/>
          <w:sz w:val="24"/>
          <w:szCs w:val="24"/>
        </w:rPr>
        <w:t>Hidung</w:t>
      </w:r>
      <w:r w:rsidRPr="00CC295A">
        <w:rPr>
          <w:rFonts w:ascii="Times New Roman" w:hAnsi="Times New Roman" w:cs="Times New Roman"/>
          <w:sz w:val="24"/>
          <w:szCs w:val="24"/>
        </w:rPr>
        <w:tab/>
        <w:t>: simetris, nafas cuping hidung, polip</w:t>
      </w:r>
    </w:p>
    <w:p w:rsidR="008B063C" w:rsidRPr="00CC295A" w:rsidRDefault="008B063C" w:rsidP="00CC295A">
      <w:pPr>
        <w:pStyle w:val="ListParagraph"/>
        <w:widowControl w:val="0"/>
        <w:spacing w:after="0"/>
        <w:ind w:left="1701"/>
        <w:jc w:val="both"/>
        <w:rPr>
          <w:rFonts w:ascii="Times New Roman" w:hAnsi="Times New Roman" w:cs="Times New Roman"/>
          <w:sz w:val="24"/>
          <w:szCs w:val="24"/>
        </w:rPr>
      </w:pPr>
      <w:r w:rsidRPr="00CC295A">
        <w:rPr>
          <w:rFonts w:ascii="Times New Roman" w:hAnsi="Times New Roman" w:cs="Times New Roman"/>
          <w:sz w:val="24"/>
          <w:szCs w:val="24"/>
        </w:rPr>
        <w:t>Mulut</w:t>
      </w:r>
      <w:r w:rsidRPr="00CC295A">
        <w:rPr>
          <w:rFonts w:ascii="Times New Roman" w:hAnsi="Times New Roman" w:cs="Times New Roman"/>
          <w:sz w:val="24"/>
          <w:szCs w:val="24"/>
        </w:rPr>
        <w:tab/>
        <w:t xml:space="preserve">: simetris,bibir kering/tidak, lidah stomatitis/tidak, </w:t>
      </w:r>
    </w:p>
    <w:p w:rsidR="008B063C" w:rsidRPr="00CC295A" w:rsidRDefault="008B063C" w:rsidP="00CC295A">
      <w:pPr>
        <w:pStyle w:val="ListParagraph"/>
        <w:widowControl w:val="0"/>
        <w:spacing w:after="0"/>
        <w:ind w:left="2421" w:firstLine="459"/>
        <w:jc w:val="both"/>
        <w:rPr>
          <w:rFonts w:ascii="Times New Roman" w:hAnsi="Times New Roman" w:cs="Times New Roman"/>
          <w:sz w:val="24"/>
          <w:szCs w:val="24"/>
        </w:rPr>
      </w:pPr>
      <w:r w:rsidRPr="00CC295A">
        <w:rPr>
          <w:rFonts w:ascii="Times New Roman" w:hAnsi="Times New Roman" w:cs="Times New Roman"/>
          <w:sz w:val="24"/>
          <w:szCs w:val="24"/>
        </w:rPr>
        <w:t xml:space="preserve">  caries dentis</w:t>
      </w:r>
    </w:p>
    <w:p w:rsidR="008B063C" w:rsidRPr="00CC295A" w:rsidRDefault="008B063C" w:rsidP="00CC295A">
      <w:pPr>
        <w:pStyle w:val="ListParagraph"/>
        <w:widowControl w:val="0"/>
        <w:spacing w:after="0"/>
        <w:ind w:left="1701"/>
        <w:jc w:val="both"/>
        <w:rPr>
          <w:rFonts w:ascii="Times New Roman" w:hAnsi="Times New Roman" w:cs="Times New Roman"/>
          <w:sz w:val="24"/>
          <w:szCs w:val="24"/>
        </w:rPr>
      </w:pPr>
      <w:r w:rsidRPr="00CC295A">
        <w:rPr>
          <w:rFonts w:ascii="Times New Roman" w:hAnsi="Times New Roman" w:cs="Times New Roman"/>
          <w:sz w:val="24"/>
          <w:szCs w:val="24"/>
        </w:rPr>
        <w:t>Telinga</w:t>
      </w:r>
      <w:r w:rsidRPr="00CC295A">
        <w:rPr>
          <w:rFonts w:ascii="Times New Roman" w:hAnsi="Times New Roman" w:cs="Times New Roman"/>
          <w:sz w:val="24"/>
          <w:szCs w:val="24"/>
        </w:rPr>
        <w:tab/>
        <w:t>: simetris, secret</w:t>
      </w:r>
    </w:p>
    <w:p w:rsidR="008B063C" w:rsidRPr="00CC295A" w:rsidRDefault="008B063C" w:rsidP="00CC295A">
      <w:pPr>
        <w:pStyle w:val="ListParagraph"/>
        <w:widowControl w:val="0"/>
        <w:spacing w:after="0"/>
        <w:ind w:left="1701"/>
        <w:jc w:val="both"/>
        <w:rPr>
          <w:rFonts w:ascii="Times New Roman" w:hAnsi="Times New Roman" w:cs="Times New Roman"/>
          <w:sz w:val="24"/>
          <w:szCs w:val="24"/>
        </w:rPr>
      </w:pPr>
      <w:r w:rsidRPr="00CC295A">
        <w:rPr>
          <w:rFonts w:ascii="Times New Roman" w:hAnsi="Times New Roman" w:cs="Times New Roman"/>
          <w:sz w:val="24"/>
          <w:szCs w:val="24"/>
        </w:rPr>
        <w:t>Leher</w:t>
      </w:r>
      <w:r w:rsidRPr="00CC295A">
        <w:rPr>
          <w:rFonts w:ascii="Times New Roman" w:hAnsi="Times New Roman" w:cs="Times New Roman"/>
          <w:sz w:val="24"/>
          <w:szCs w:val="24"/>
        </w:rPr>
        <w:tab/>
        <w:t>: pergerakan, pembengkakan kelenjar tiroid/tidak</w:t>
      </w:r>
    </w:p>
    <w:p w:rsidR="008B063C" w:rsidRPr="00CC295A" w:rsidRDefault="008B063C" w:rsidP="00CC295A">
      <w:pPr>
        <w:pStyle w:val="ListParagraph"/>
        <w:widowControl w:val="0"/>
        <w:spacing w:after="0"/>
        <w:ind w:left="1701"/>
        <w:jc w:val="both"/>
        <w:rPr>
          <w:rFonts w:ascii="Times New Roman" w:hAnsi="Times New Roman" w:cs="Times New Roman"/>
          <w:sz w:val="24"/>
          <w:szCs w:val="24"/>
        </w:rPr>
      </w:pPr>
      <w:r w:rsidRPr="00CC295A">
        <w:rPr>
          <w:rFonts w:ascii="Times New Roman" w:hAnsi="Times New Roman" w:cs="Times New Roman"/>
          <w:sz w:val="24"/>
          <w:szCs w:val="24"/>
        </w:rPr>
        <w:t>Dada</w:t>
      </w:r>
      <w:r w:rsidRPr="00CC295A">
        <w:rPr>
          <w:rFonts w:ascii="Times New Roman" w:hAnsi="Times New Roman" w:cs="Times New Roman"/>
          <w:sz w:val="24"/>
          <w:szCs w:val="24"/>
        </w:rPr>
        <w:tab/>
        <w:t>: simetris, datar, retraksi dinding dada</w:t>
      </w:r>
    </w:p>
    <w:p w:rsidR="008B063C" w:rsidRPr="00CC295A" w:rsidRDefault="008B063C" w:rsidP="00CC295A">
      <w:pPr>
        <w:pStyle w:val="ListParagraph"/>
        <w:widowControl w:val="0"/>
        <w:spacing w:after="0"/>
        <w:ind w:left="1701"/>
        <w:jc w:val="both"/>
        <w:rPr>
          <w:rFonts w:ascii="Times New Roman" w:hAnsi="Times New Roman" w:cs="Times New Roman"/>
          <w:sz w:val="24"/>
          <w:szCs w:val="24"/>
        </w:rPr>
      </w:pPr>
      <w:r w:rsidRPr="00CC295A">
        <w:rPr>
          <w:rFonts w:ascii="Times New Roman" w:hAnsi="Times New Roman" w:cs="Times New Roman"/>
          <w:sz w:val="24"/>
          <w:szCs w:val="24"/>
        </w:rPr>
        <w:t>Payudara</w:t>
      </w:r>
      <w:r w:rsidRPr="00CC295A">
        <w:rPr>
          <w:rFonts w:ascii="Times New Roman" w:hAnsi="Times New Roman" w:cs="Times New Roman"/>
          <w:sz w:val="24"/>
          <w:szCs w:val="24"/>
        </w:rPr>
        <w:tab/>
        <w:t>: membesar, kebersihan, benjolan abnormal</w:t>
      </w:r>
    </w:p>
    <w:p w:rsidR="008B063C" w:rsidRPr="00CC295A" w:rsidRDefault="008B063C" w:rsidP="00CC295A">
      <w:pPr>
        <w:pStyle w:val="ListParagraph"/>
        <w:widowControl w:val="0"/>
        <w:spacing w:after="0"/>
        <w:ind w:left="1701"/>
        <w:jc w:val="both"/>
        <w:rPr>
          <w:rFonts w:ascii="Times New Roman" w:hAnsi="Times New Roman" w:cs="Times New Roman"/>
          <w:sz w:val="24"/>
          <w:szCs w:val="24"/>
        </w:rPr>
      </w:pPr>
      <w:r w:rsidRPr="00CC295A">
        <w:rPr>
          <w:rFonts w:ascii="Times New Roman" w:hAnsi="Times New Roman" w:cs="Times New Roman"/>
          <w:sz w:val="24"/>
          <w:szCs w:val="24"/>
        </w:rPr>
        <w:t>Abdomen</w:t>
      </w:r>
      <w:r w:rsidRPr="00CC295A">
        <w:rPr>
          <w:rFonts w:ascii="Times New Roman" w:hAnsi="Times New Roman" w:cs="Times New Roman"/>
          <w:sz w:val="24"/>
          <w:szCs w:val="24"/>
        </w:rPr>
        <w:tab/>
        <w:t>: kembung, benjolan abnormal</w:t>
      </w:r>
    </w:p>
    <w:p w:rsidR="008B063C" w:rsidRPr="00CC295A" w:rsidRDefault="008B063C" w:rsidP="00CC295A">
      <w:pPr>
        <w:pStyle w:val="ListParagraph"/>
        <w:widowControl w:val="0"/>
        <w:spacing w:after="0"/>
        <w:ind w:left="1701"/>
        <w:jc w:val="both"/>
        <w:rPr>
          <w:rFonts w:ascii="Times New Roman" w:hAnsi="Times New Roman" w:cs="Times New Roman"/>
          <w:sz w:val="24"/>
          <w:szCs w:val="24"/>
        </w:rPr>
      </w:pPr>
      <w:r w:rsidRPr="00CC295A">
        <w:rPr>
          <w:rFonts w:ascii="Times New Roman" w:hAnsi="Times New Roman" w:cs="Times New Roman"/>
          <w:sz w:val="24"/>
          <w:szCs w:val="24"/>
        </w:rPr>
        <w:t>Kulit</w:t>
      </w:r>
      <w:r w:rsidRPr="00CC295A">
        <w:rPr>
          <w:rFonts w:ascii="Times New Roman" w:hAnsi="Times New Roman" w:cs="Times New Roman"/>
          <w:sz w:val="24"/>
          <w:szCs w:val="24"/>
        </w:rPr>
        <w:tab/>
        <w:t>: turgor kulit, warna</w:t>
      </w:r>
    </w:p>
    <w:p w:rsidR="008B063C" w:rsidRPr="00CC295A" w:rsidRDefault="008B063C" w:rsidP="00CC295A">
      <w:pPr>
        <w:pStyle w:val="ListParagraph"/>
        <w:widowControl w:val="0"/>
        <w:spacing w:after="0"/>
        <w:ind w:left="1701"/>
        <w:jc w:val="both"/>
        <w:rPr>
          <w:rFonts w:ascii="Times New Roman" w:hAnsi="Times New Roman" w:cs="Times New Roman"/>
          <w:sz w:val="24"/>
          <w:szCs w:val="24"/>
        </w:rPr>
      </w:pPr>
      <w:r w:rsidRPr="00CC295A">
        <w:rPr>
          <w:rFonts w:ascii="Times New Roman" w:hAnsi="Times New Roman" w:cs="Times New Roman"/>
          <w:sz w:val="24"/>
          <w:szCs w:val="24"/>
        </w:rPr>
        <w:t>Punggung</w:t>
      </w:r>
      <w:r w:rsidRPr="00CC295A">
        <w:rPr>
          <w:rFonts w:ascii="Times New Roman" w:hAnsi="Times New Roman" w:cs="Times New Roman"/>
          <w:sz w:val="24"/>
          <w:szCs w:val="24"/>
        </w:rPr>
        <w:tab/>
        <w:t>: skoliosis/lordosis/kifosis</w:t>
      </w:r>
    </w:p>
    <w:p w:rsidR="008B063C" w:rsidRPr="00CC295A" w:rsidRDefault="008B063C" w:rsidP="00CC295A">
      <w:pPr>
        <w:pStyle w:val="ListParagraph"/>
        <w:widowControl w:val="0"/>
        <w:spacing w:after="0"/>
        <w:ind w:left="1701"/>
        <w:jc w:val="both"/>
        <w:rPr>
          <w:rFonts w:ascii="Times New Roman" w:hAnsi="Times New Roman" w:cs="Times New Roman"/>
          <w:sz w:val="24"/>
          <w:szCs w:val="24"/>
        </w:rPr>
      </w:pPr>
      <w:r w:rsidRPr="00CC295A">
        <w:rPr>
          <w:rFonts w:ascii="Times New Roman" w:hAnsi="Times New Roman" w:cs="Times New Roman"/>
          <w:sz w:val="24"/>
          <w:szCs w:val="24"/>
        </w:rPr>
        <w:t>Vesika urin</w:t>
      </w:r>
      <w:r w:rsidRPr="00CC295A">
        <w:rPr>
          <w:rFonts w:ascii="Times New Roman" w:hAnsi="Times New Roman" w:cs="Times New Roman"/>
          <w:sz w:val="24"/>
          <w:szCs w:val="24"/>
        </w:rPr>
        <w:tab/>
        <w:t>: penuh/kosong</w:t>
      </w:r>
    </w:p>
    <w:p w:rsidR="008B063C" w:rsidRPr="00CC295A" w:rsidRDefault="008B063C" w:rsidP="00CC295A">
      <w:pPr>
        <w:pStyle w:val="ListParagraph"/>
        <w:widowControl w:val="0"/>
        <w:spacing w:after="0"/>
        <w:ind w:left="1701"/>
        <w:jc w:val="both"/>
        <w:rPr>
          <w:rFonts w:ascii="Times New Roman" w:hAnsi="Times New Roman" w:cs="Times New Roman"/>
          <w:sz w:val="24"/>
          <w:szCs w:val="24"/>
        </w:rPr>
      </w:pPr>
      <w:r w:rsidRPr="00CC295A">
        <w:rPr>
          <w:rFonts w:ascii="Times New Roman" w:hAnsi="Times New Roman" w:cs="Times New Roman"/>
          <w:sz w:val="24"/>
          <w:szCs w:val="24"/>
        </w:rPr>
        <w:t>Vagina</w:t>
      </w:r>
      <w:r w:rsidRPr="00CC295A">
        <w:rPr>
          <w:rFonts w:ascii="Times New Roman" w:hAnsi="Times New Roman" w:cs="Times New Roman"/>
          <w:sz w:val="24"/>
          <w:szCs w:val="24"/>
        </w:rPr>
        <w:tab/>
        <w:t>: oedeme/tidak, varises/tidak</w:t>
      </w:r>
    </w:p>
    <w:p w:rsidR="008B063C" w:rsidRPr="00CC295A" w:rsidRDefault="008B063C" w:rsidP="00CC295A">
      <w:pPr>
        <w:pStyle w:val="ListParagraph"/>
        <w:widowControl w:val="0"/>
        <w:spacing w:after="0"/>
        <w:ind w:left="1701"/>
        <w:jc w:val="both"/>
        <w:rPr>
          <w:rFonts w:ascii="Times New Roman" w:hAnsi="Times New Roman" w:cs="Times New Roman"/>
          <w:sz w:val="24"/>
          <w:szCs w:val="24"/>
        </w:rPr>
      </w:pPr>
      <w:r w:rsidRPr="00CC295A">
        <w:rPr>
          <w:rFonts w:ascii="Times New Roman" w:hAnsi="Times New Roman" w:cs="Times New Roman"/>
          <w:sz w:val="24"/>
          <w:szCs w:val="24"/>
        </w:rPr>
        <w:t>Anus</w:t>
      </w:r>
      <w:r w:rsidRPr="00CC295A">
        <w:rPr>
          <w:rFonts w:ascii="Times New Roman" w:hAnsi="Times New Roman" w:cs="Times New Roman"/>
          <w:sz w:val="24"/>
          <w:szCs w:val="24"/>
        </w:rPr>
        <w:tab/>
        <w:t>: hemorroid</w:t>
      </w:r>
    </w:p>
    <w:p w:rsidR="008B063C" w:rsidRPr="00ED27B7" w:rsidRDefault="008B063C" w:rsidP="00ED27B7">
      <w:pPr>
        <w:pStyle w:val="ListParagraph"/>
        <w:widowControl w:val="0"/>
        <w:spacing w:after="0"/>
        <w:ind w:left="1701"/>
        <w:jc w:val="both"/>
        <w:rPr>
          <w:rFonts w:ascii="Times New Roman" w:hAnsi="Times New Roman" w:cs="Times New Roman"/>
          <w:sz w:val="24"/>
          <w:szCs w:val="24"/>
          <w:lang w:val="en-US"/>
        </w:rPr>
      </w:pPr>
      <w:r w:rsidRPr="00CC295A">
        <w:rPr>
          <w:rFonts w:ascii="Times New Roman" w:hAnsi="Times New Roman" w:cs="Times New Roman"/>
          <w:sz w:val="24"/>
          <w:szCs w:val="24"/>
        </w:rPr>
        <w:t>Ekstremitas</w:t>
      </w:r>
      <w:r w:rsidRPr="00CC295A">
        <w:rPr>
          <w:rFonts w:ascii="Times New Roman" w:hAnsi="Times New Roman" w:cs="Times New Roman"/>
          <w:sz w:val="24"/>
          <w:szCs w:val="24"/>
        </w:rPr>
        <w:tab/>
        <w:t>: simetris, sama panjang/tidak</w:t>
      </w:r>
      <w:r w:rsidR="00ED27B7">
        <w:rPr>
          <w:rFonts w:ascii="Times New Roman" w:hAnsi="Times New Roman" w:cs="Times New Roman"/>
          <w:sz w:val="24"/>
          <w:szCs w:val="24"/>
          <w:lang w:val="en-US"/>
        </w:rPr>
        <w:t>.</w:t>
      </w:r>
      <w:r w:rsidR="00ED27B7">
        <w:rPr>
          <w:rFonts w:ascii="Times New Roman" w:hAnsi="Times New Roman" w:cs="Times New Roman"/>
          <w:sz w:val="24"/>
          <w:szCs w:val="24"/>
          <w:lang w:val="en-US"/>
        </w:rPr>
        <w:fldChar w:fldCharType="begin" w:fldLock="1"/>
      </w:r>
      <w:r w:rsidR="00C5654E">
        <w:rPr>
          <w:rFonts w:ascii="Times New Roman" w:hAnsi="Times New Roman" w:cs="Times New Roman"/>
          <w:sz w:val="24"/>
          <w:szCs w:val="24"/>
          <w:lang w:val="en-US"/>
        </w:rPr>
        <w:instrText>ADDIN CSL_CITATION {"citationItems":[{"id":"ITEM-1","itemData":{"URL":"https://docplayer.info/46570981-Kehamilan-persalinan-panduan-praktik-pemeriksaan.html","accessed":{"date-parts":[["2021","11","14"]]},"author":[{"dropping-particle":"","family":"Baety","given":"Aprilia Nurul","non-dropping-particle":"","parse-names":false,"suffix":""}],"id":"ITEM-1","issued":{"date-parts":[["2012"]]},"title":"Panduan Praktik Pemeriksaan Kehamilan dan Persalinan","type":"webpage"},"uris":["http://www.mendeley.com/documents/?uuid=20d1a4d9-ab65-38f5-b637-47082329317f"]}],"mendeley":{"formattedCitation":"&lt;sup&gt;69&lt;/sup&gt;","plainTextFormattedCitation":"69","previouslyFormattedCitation":"&lt;sup&gt;63&lt;/sup&gt;"},"properties":{"noteIndex":0},"schema":"https://github.com/citation-style-language/schema/raw/master/csl-citation.json"}</w:instrText>
      </w:r>
      <w:r w:rsidR="00ED27B7">
        <w:rPr>
          <w:rFonts w:ascii="Times New Roman" w:hAnsi="Times New Roman" w:cs="Times New Roman"/>
          <w:sz w:val="24"/>
          <w:szCs w:val="24"/>
          <w:lang w:val="en-US"/>
        </w:rPr>
        <w:fldChar w:fldCharType="separate"/>
      </w:r>
      <w:r w:rsidR="00C5654E" w:rsidRPr="00C5654E">
        <w:rPr>
          <w:rFonts w:ascii="Times New Roman" w:hAnsi="Times New Roman" w:cs="Times New Roman"/>
          <w:noProof/>
          <w:sz w:val="24"/>
          <w:szCs w:val="24"/>
          <w:vertAlign w:val="superscript"/>
          <w:lang w:val="en-US"/>
        </w:rPr>
        <w:t>69</w:t>
      </w:r>
      <w:r w:rsidR="00ED27B7">
        <w:rPr>
          <w:rFonts w:ascii="Times New Roman" w:hAnsi="Times New Roman" w:cs="Times New Roman"/>
          <w:sz w:val="24"/>
          <w:szCs w:val="24"/>
          <w:lang w:val="en-US"/>
        </w:rPr>
        <w:fldChar w:fldCharType="end"/>
      </w:r>
    </w:p>
    <w:p w:rsidR="008B063C" w:rsidRPr="00CC295A" w:rsidRDefault="008B063C" w:rsidP="00D22CDF">
      <w:pPr>
        <w:pStyle w:val="ListParagraph"/>
        <w:widowControl w:val="0"/>
        <w:numPr>
          <w:ilvl w:val="0"/>
          <w:numId w:val="82"/>
        </w:numPr>
        <w:spacing w:after="0"/>
        <w:ind w:left="1701" w:hanging="425"/>
        <w:jc w:val="both"/>
        <w:rPr>
          <w:rFonts w:ascii="Times New Roman" w:eastAsia="Times New Roman" w:hAnsi="Times New Roman" w:cs="Times New Roman"/>
          <w:sz w:val="24"/>
          <w:szCs w:val="24"/>
        </w:rPr>
      </w:pPr>
      <w:r w:rsidRPr="00CC295A">
        <w:rPr>
          <w:rFonts w:ascii="Times New Roman" w:eastAsia="Times New Roman" w:hAnsi="Times New Roman" w:cs="Times New Roman"/>
          <w:sz w:val="24"/>
          <w:szCs w:val="24"/>
        </w:rPr>
        <w:t xml:space="preserve">Status Obstetrik </w:t>
      </w:r>
    </w:p>
    <w:p w:rsidR="008B063C" w:rsidRPr="00CC295A" w:rsidRDefault="008B063C" w:rsidP="00D22CDF">
      <w:pPr>
        <w:pStyle w:val="ListParagraph"/>
        <w:widowControl w:val="0"/>
        <w:numPr>
          <w:ilvl w:val="0"/>
          <w:numId w:val="78"/>
        </w:numPr>
        <w:spacing w:after="0"/>
        <w:ind w:left="2127" w:hanging="426"/>
        <w:jc w:val="both"/>
        <w:rPr>
          <w:rFonts w:ascii="Times New Roman" w:eastAsia="Times New Roman" w:hAnsi="Times New Roman" w:cs="Times New Roman"/>
          <w:sz w:val="24"/>
          <w:szCs w:val="24"/>
        </w:rPr>
      </w:pPr>
      <w:r w:rsidRPr="00CC295A">
        <w:rPr>
          <w:rFonts w:ascii="Times New Roman" w:eastAsia="Times New Roman" w:hAnsi="Times New Roman" w:cs="Times New Roman"/>
          <w:sz w:val="24"/>
          <w:szCs w:val="24"/>
        </w:rPr>
        <w:t>Inspeksi/Periksa Pandang</w:t>
      </w:r>
    </w:p>
    <w:p w:rsidR="008B063C" w:rsidRPr="00CC295A" w:rsidRDefault="008B063C" w:rsidP="00D22CDF">
      <w:pPr>
        <w:pStyle w:val="ListParagraph"/>
        <w:widowControl w:val="0"/>
        <w:numPr>
          <w:ilvl w:val="7"/>
          <w:numId w:val="80"/>
        </w:numPr>
        <w:spacing w:after="0"/>
        <w:ind w:left="2552" w:hanging="425"/>
        <w:jc w:val="both"/>
        <w:rPr>
          <w:rFonts w:ascii="Times New Roman" w:eastAsia="Times New Roman" w:hAnsi="Times New Roman" w:cs="Times New Roman"/>
          <w:sz w:val="24"/>
          <w:szCs w:val="24"/>
          <w:lang w:val="en-US"/>
        </w:rPr>
      </w:pPr>
      <w:r w:rsidRPr="00CC295A">
        <w:rPr>
          <w:rFonts w:ascii="Times New Roman" w:eastAsia="Times New Roman" w:hAnsi="Times New Roman" w:cs="Times New Roman"/>
          <w:sz w:val="24"/>
          <w:szCs w:val="24"/>
        </w:rPr>
        <w:t>Muka</w:t>
      </w:r>
      <w:r w:rsidRPr="00CC295A">
        <w:rPr>
          <w:rFonts w:ascii="Times New Roman" w:eastAsia="Times New Roman" w:hAnsi="Times New Roman" w:cs="Times New Roman"/>
          <w:sz w:val="24"/>
          <w:szCs w:val="24"/>
        </w:rPr>
        <w:tab/>
        <w:t>: chloasma gravidarum, oedema,pucat</w:t>
      </w:r>
    </w:p>
    <w:p w:rsidR="008B063C" w:rsidRPr="00CC295A" w:rsidRDefault="008B063C" w:rsidP="00D22CDF">
      <w:pPr>
        <w:pStyle w:val="ListParagraph"/>
        <w:widowControl w:val="0"/>
        <w:numPr>
          <w:ilvl w:val="7"/>
          <w:numId w:val="80"/>
        </w:numPr>
        <w:spacing w:after="0"/>
        <w:ind w:left="2552" w:hanging="425"/>
        <w:jc w:val="both"/>
        <w:rPr>
          <w:rFonts w:ascii="Times New Roman" w:eastAsia="Times New Roman" w:hAnsi="Times New Roman" w:cs="Times New Roman"/>
          <w:sz w:val="24"/>
          <w:szCs w:val="24"/>
          <w:lang w:val="en-US"/>
        </w:rPr>
      </w:pPr>
      <w:r w:rsidRPr="00CC295A">
        <w:rPr>
          <w:rFonts w:ascii="Times New Roman" w:eastAsia="Times New Roman" w:hAnsi="Times New Roman" w:cs="Times New Roman"/>
          <w:sz w:val="24"/>
          <w:szCs w:val="24"/>
        </w:rPr>
        <w:t>Payudara</w:t>
      </w:r>
      <w:r w:rsidRPr="00CC295A">
        <w:rPr>
          <w:rFonts w:ascii="Times New Roman" w:eastAsia="Times New Roman" w:hAnsi="Times New Roman" w:cs="Times New Roman"/>
          <w:sz w:val="24"/>
          <w:szCs w:val="24"/>
        </w:rPr>
        <w:tab/>
        <w:t>: puting susu, hiperpigmentasi areola, kolostrum</w:t>
      </w:r>
    </w:p>
    <w:p w:rsidR="008B063C" w:rsidRPr="00CC295A" w:rsidRDefault="008B063C" w:rsidP="00D22CDF">
      <w:pPr>
        <w:pStyle w:val="ListParagraph"/>
        <w:widowControl w:val="0"/>
        <w:numPr>
          <w:ilvl w:val="7"/>
          <w:numId w:val="80"/>
        </w:numPr>
        <w:spacing w:after="0"/>
        <w:ind w:left="2552" w:hanging="425"/>
        <w:jc w:val="both"/>
        <w:rPr>
          <w:rFonts w:ascii="Times New Roman" w:eastAsia="Times New Roman" w:hAnsi="Times New Roman" w:cs="Times New Roman"/>
          <w:sz w:val="24"/>
          <w:szCs w:val="24"/>
          <w:lang w:val="en-US"/>
        </w:rPr>
      </w:pPr>
      <w:r w:rsidRPr="00CC295A">
        <w:rPr>
          <w:rFonts w:ascii="Times New Roman" w:eastAsia="Times New Roman" w:hAnsi="Times New Roman" w:cs="Times New Roman"/>
          <w:sz w:val="24"/>
          <w:szCs w:val="24"/>
        </w:rPr>
        <w:lastRenderedPageBreak/>
        <w:t>Abdomen</w:t>
      </w:r>
      <w:r w:rsidRPr="00CC295A">
        <w:rPr>
          <w:rFonts w:ascii="Times New Roman" w:eastAsia="Times New Roman" w:hAnsi="Times New Roman" w:cs="Times New Roman"/>
          <w:sz w:val="24"/>
          <w:szCs w:val="24"/>
        </w:rPr>
        <w:tab/>
        <w:t>: menegang/mengendur, pembesaran uterus sesuai kehamilan/tidak, striae &amp; linea gravidarum</w:t>
      </w:r>
    </w:p>
    <w:p w:rsidR="008B063C" w:rsidRPr="00CC295A" w:rsidRDefault="008B063C" w:rsidP="00D22CDF">
      <w:pPr>
        <w:pStyle w:val="ListParagraph"/>
        <w:widowControl w:val="0"/>
        <w:numPr>
          <w:ilvl w:val="7"/>
          <w:numId w:val="80"/>
        </w:numPr>
        <w:spacing w:after="0"/>
        <w:ind w:left="2552" w:hanging="425"/>
        <w:jc w:val="both"/>
        <w:rPr>
          <w:rFonts w:ascii="Times New Roman" w:eastAsia="Times New Roman" w:hAnsi="Times New Roman" w:cs="Times New Roman"/>
          <w:sz w:val="24"/>
          <w:szCs w:val="24"/>
          <w:lang w:val="en-US"/>
        </w:rPr>
      </w:pPr>
      <w:r w:rsidRPr="00CC295A">
        <w:rPr>
          <w:rFonts w:ascii="Times New Roman" w:eastAsia="Times New Roman" w:hAnsi="Times New Roman" w:cs="Times New Roman"/>
          <w:sz w:val="24"/>
          <w:szCs w:val="24"/>
        </w:rPr>
        <w:t>Vagina</w:t>
      </w:r>
      <w:r w:rsidRPr="00CC295A">
        <w:rPr>
          <w:rFonts w:ascii="Times New Roman" w:eastAsia="Times New Roman" w:hAnsi="Times New Roman" w:cs="Times New Roman"/>
          <w:sz w:val="24"/>
          <w:szCs w:val="24"/>
        </w:rPr>
        <w:tab/>
        <w:t>: perdarahan, cairan yang keluar, tanda chadwick</w:t>
      </w:r>
    </w:p>
    <w:p w:rsidR="008B063C" w:rsidRPr="00ED27B7" w:rsidRDefault="008B063C" w:rsidP="00D22CDF">
      <w:pPr>
        <w:pStyle w:val="ListParagraph"/>
        <w:widowControl w:val="0"/>
        <w:numPr>
          <w:ilvl w:val="7"/>
          <w:numId w:val="80"/>
        </w:numPr>
        <w:spacing w:after="0"/>
        <w:ind w:left="2552" w:hanging="425"/>
        <w:jc w:val="both"/>
        <w:rPr>
          <w:rFonts w:ascii="Times New Roman" w:eastAsia="Times New Roman" w:hAnsi="Times New Roman" w:cs="Times New Roman"/>
          <w:sz w:val="24"/>
          <w:szCs w:val="24"/>
          <w:lang w:val="en-US"/>
        </w:rPr>
      </w:pPr>
      <w:r w:rsidRPr="00CC295A">
        <w:rPr>
          <w:rFonts w:ascii="Times New Roman" w:eastAsia="Times New Roman" w:hAnsi="Times New Roman" w:cs="Times New Roman"/>
          <w:sz w:val="24"/>
          <w:szCs w:val="24"/>
        </w:rPr>
        <w:t>Ekstremitas</w:t>
      </w:r>
      <w:r w:rsidRPr="00CC295A">
        <w:rPr>
          <w:rFonts w:ascii="Times New Roman" w:eastAsia="Times New Roman" w:hAnsi="Times New Roman" w:cs="Times New Roman"/>
          <w:sz w:val="24"/>
          <w:szCs w:val="24"/>
        </w:rPr>
        <w:tab/>
        <w:t xml:space="preserve">: oedema, </w:t>
      </w:r>
      <w:r w:rsidR="00ED27B7">
        <w:rPr>
          <w:rFonts w:ascii="Times New Roman" w:eastAsia="Times New Roman" w:hAnsi="Times New Roman" w:cs="Times New Roman"/>
          <w:sz w:val="24"/>
          <w:szCs w:val="24"/>
        </w:rPr>
        <w:t>varises.</w:t>
      </w:r>
      <w:r w:rsidR="00ED27B7">
        <w:rPr>
          <w:rFonts w:ascii="Times New Roman" w:eastAsia="Times New Roman" w:hAnsi="Times New Roman" w:cs="Times New Roman"/>
          <w:sz w:val="24"/>
          <w:szCs w:val="24"/>
        </w:rPr>
        <w:fldChar w:fldCharType="begin" w:fldLock="1"/>
      </w:r>
      <w:r w:rsidR="00C5654E">
        <w:rPr>
          <w:rFonts w:ascii="Times New Roman" w:eastAsia="Times New Roman" w:hAnsi="Times New Roman" w:cs="Times New Roman"/>
          <w:sz w:val="24"/>
          <w:szCs w:val="24"/>
        </w:rPr>
        <w:instrText>ADDIN CSL_CITATION {"citationItems":[{"id":"ITEM-1","itemData":{"URL":"https://docplayer.info/46570981-Kehamilan-persalinan-panduan-praktik-pemeriksaan.html","accessed":{"date-parts":[["2021","11","14"]]},"author":[{"dropping-particle":"","family":"Baety","given":"Aprilia Nurul","non-dropping-particle":"","parse-names":false,"suffix":""}],"id":"ITEM-1","issued":{"date-parts":[["2012"]]},"title":"Panduan Praktik Pemeriksaan Kehamilan dan Persalinan","type":"webpage"},"uris":["http://www.mendeley.com/documents/?uuid=20d1a4d9-ab65-38f5-b637-47082329317f"]}],"mendeley":{"formattedCitation":"&lt;sup&gt;69&lt;/sup&gt;","plainTextFormattedCitation":"69","previouslyFormattedCitation":"&lt;sup&gt;63&lt;/sup&gt;"},"properties":{"noteIndex":0},"schema":"https://github.com/citation-style-language/schema/raw/master/csl-citation.json"}</w:instrText>
      </w:r>
      <w:r w:rsidR="00ED27B7">
        <w:rPr>
          <w:rFonts w:ascii="Times New Roman" w:eastAsia="Times New Roman" w:hAnsi="Times New Roman" w:cs="Times New Roman"/>
          <w:sz w:val="24"/>
          <w:szCs w:val="24"/>
        </w:rPr>
        <w:fldChar w:fldCharType="separate"/>
      </w:r>
      <w:r w:rsidR="00C5654E" w:rsidRPr="00C5654E">
        <w:rPr>
          <w:rFonts w:ascii="Times New Roman" w:eastAsia="Times New Roman" w:hAnsi="Times New Roman" w:cs="Times New Roman"/>
          <w:noProof/>
          <w:sz w:val="24"/>
          <w:szCs w:val="24"/>
          <w:vertAlign w:val="superscript"/>
        </w:rPr>
        <w:t>69</w:t>
      </w:r>
      <w:r w:rsidR="00ED27B7">
        <w:rPr>
          <w:rFonts w:ascii="Times New Roman" w:eastAsia="Times New Roman" w:hAnsi="Times New Roman" w:cs="Times New Roman"/>
          <w:sz w:val="24"/>
          <w:szCs w:val="24"/>
        </w:rPr>
        <w:fldChar w:fldCharType="end"/>
      </w:r>
    </w:p>
    <w:p w:rsidR="008B063C" w:rsidRPr="00CC295A" w:rsidRDefault="008B063C" w:rsidP="00D22CDF">
      <w:pPr>
        <w:pStyle w:val="ListParagraph"/>
        <w:widowControl w:val="0"/>
        <w:numPr>
          <w:ilvl w:val="5"/>
          <w:numId w:val="80"/>
        </w:numPr>
        <w:spacing w:after="0"/>
        <w:ind w:left="2127" w:hanging="426"/>
        <w:jc w:val="both"/>
        <w:rPr>
          <w:rFonts w:ascii="Times New Roman" w:eastAsia="Times New Roman" w:hAnsi="Times New Roman" w:cs="Times New Roman"/>
          <w:sz w:val="24"/>
          <w:szCs w:val="24"/>
          <w:lang w:val="en-US"/>
        </w:rPr>
      </w:pPr>
      <w:r w:rsidRPr="00CC295A">
        <w:rPr>
          <w:rFonts w:ascii="Times New Roman" w:hAnsi="Times New Roman" w:cs="Times New Roman"/>
          <w:sz w:val="24"/>
          <w:szCs w:val="24"/>
        </w:rPr>
        <w:t xml:space="preserve">Palpasi </w:t>
      </w:r>
    </w:p>
    <w:p w:rsidR="008B063C" w:rsidRPr="00CC295A" w:rsidRDefault="008B063C" w:rsidP="00D22CDF">
      <w:pPr>
        <w:pStyle w:val="ListParagraph"/>
        <w:widowControl w:val="0"/>
        <w:numPr>
          <w:ilvl w:val="0"/>
          <w:numId w:val="83"/>
        </w:numPr>
        <w:spacing w:after="0"/>
        <w:ind w:left="2552" w:hanging="425"/>
        <w:jc w:val="both"/>
        <w:rPr>
          <w:rFonts w:ascii="Times New Roman" w:eastAsia="Times New Roman" w:hAnsi="Times New Roman" w:cs="Times New Roman"/>
          <w:sz w:val="24"/>
          <w:szCs w:val="24"/>
        </w:rPr>
      </w:pPr>
      <w:r w:rsidRPr="00CC295A">
        <w:rPr>
          <w:rFonts w:ascii="Times New Roman" w:hAnsi="Times New Roman" w:cs="Times New Roman"/>
          <w:sz w:val="24"/>
          <w:szCs w:val="24"/>
          <w:lang w:val="en-US"/>
        </w:rPr>
        <w:t>Leopold I</w:t>
      </w:r>
    </w:p>
    <w:p w:rsidR="008B063C" w:rsidRPr="00CC295A" w:rsidRDefault="008B063C" w:rsidP="00CC295A">
      <w:pPr>
        <w:pStyle w:val="ListParagraph"/>
        <w:widowControl w:val="0"/>
        <w:spacing w:after="0"/>
        <w:ind w:left="2552" w:firstLine="425"/>
        <w:jc w:val="both"/>
        <w:rPr>
          <w:rFonts w:ascii="Times New Roman" w:hAnsi="Times New Roman" w:cs="Times New Roman"/>
          <w:sz w:val="24"/>
          <w:szCs w:val="24"/>
          <w:lang w:val="en-US"/>
        </w:rPr>
      </w:pPr>
      <w:r w:rsidRPr="00CC295A">
        <w:rPr>
          <w:rFonts w:ascii="Times New Roman" w:hAnsi="Times New Roman" w:cs="Times New Roman"/>
          <w:sz w:val="24"/>
          <w:szCs w:val="24"/>
        </w:rPr>
        <w:t>Dilakukan untuk menentukan tuanya kehamilan dan bagian janin yang terdapat didaerah fundus uteri. Tentukan bagaian janin yang berada pada fundus uteri, apakah kepala</w:t>
      </w:r>
      <w:r w:rsidR="00ED27B7">
        <w:rPr>
          <w:rFonts w:ascii="Times New Roman" w:hAnsi="Times New Roman" w:cs="Times New Roman"/>
          <w:sz w:val="24"/>
          <w:szCs w:val="24"/>
        </w:rPr>
        <w:t xml:space="preserve"> atau bokong.</w:t>
      </w:r>
      <w:r w:rsidR="00ED27B7">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{"citationItems":[{"id":"ITEM-1","itemData":{"URL":"https://docplayer.info/46570981-Kehamilan-persalinan-panduan-praktik-pemeriksaan.html","accessed":{"date-parts":[["2021","11","14"]]},"author":[{"dropping-particle":"","family":"Baety","given":"Aprilia Nurul","non-dropping-particle":"","parse-names":false,"suffix":""}],"id":"ITEM-1","issued":{"date-parts":[["2012"]]},"title":"Panduan Praktik Pemeriksaan Kehamilan dan Persalinan","type":"webpage"},"uris":["http://www.mendeley.com/documents/?uuid=20d1a4d9-ab65-38f5-b637-47082329317f"]}],"mendeley":{"formattedCitation":"&lt;sup&gt;69&lt;/sup&gt;","plainTextFormattedCitation":"69","previouslyFormattedCitation":"&lt;sup&gt;63&lt;/sup&gt;"},"properties":{"noteIndex":0},"schema":"https://github.com/citation-style-language/schema/raw/master/csl-citation.json"}</w:instrText>
      </w:r>
      <w:r w:rsidR="00ED27B7">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69</w:t>
      </w:r>
      <w:r w:rsidR="00ED27B7">
        <w:rPr>
          <w:rFonts w:ascii="Times New Roman" w:hAnsi="Times New Roman" w:cs="Times New Roman"/>
          <w:sz w:val="24"/>
          <w:szCs w:val="24"/>
        </w:rPr>
        <w:fldChar w:fldCharType="end"/>
      </w:r>
    </w:p>
    <w:p w:rsidR="008B063C" w:rsidRPr="00CC295A" w:rsidRDefault="008B063C" w:rsidP="00CC295A">
      <w:pPr>
        <w:pStyle w:val="ListParagraph"/>
        <w:widowControl w:val="0"/>
        <w:spacing w:after="0"/>
        <w:ind w:left="2552" w:firstLine="425"/>
        <w:jc w:val="both"/>
        <w:rPr>
          <w:rFonts w:ascii="Times New Roman" w:eastAsia="Times New Roman" w:hAnsi="Times New Roman" w:cs="Times New Roman"/>
          <w:sz w:val="24"/>
          <w:szCs w:val="24"/>
        </w:rPr>
      </w:pPr>
      <w:r w:rsidRPr="00CC295A">
        <w:rPr>
          <w:rFonts w:ascii="Times New Roman" w:hAnsi="Times New Roman" w:cs="Times New Roman"/>
          <w:sz w:val="24"/>
          <w:szCs w:val="24"/>
        </w:rPr>
        <w:t>Sifat kepala keras bundar dan melenting. Sifat bokong lunak, kurang bundar dan kurang melenting. Pada letak lintang fundus kosong. Pemeriksaan tuanya kehamilan dai tinggi f</w:t>
      </w:r>
      <w:r w:rsidR="002535D4">
        <w:rPr>
          <w:rFonts w:ascii="Times New Roman" w:hAnsi="Times New Roman" w:cs="Times New Roman"/>
          <w:sz w:val="24"/>
          <w:szCs w:val="24"/>
        </w:rPr>
        <w:t>undus uteri.</w:t>
      </w:r>
      <w:r w:rsidR="002535D4">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{"citationItems":[{"id":"ITEM-1","itemData":{"author":[{"dropping-particle":"","family":"Marmi","given":"","non-dropping-particle":"","parse-names":false,"suffix":""}],"edition":"2","id":"ITEM-1","issued":{"date-parts":[["2014"]]},"publisher":"Pustaka Pelajar","publisher-place":"Yogyakarta","title":"Asuhan Kebidanan Pada Masa Antenatal","type":"book"},"uris":["http://www.mendeley.com/documents/?uuid=db9199fc-093a-447a-91db-e5cc92df41bf"]}],"mendeley":{"formattedCitation":"&lt;sup&gt;65&lt;/sup&gt;","plainTextFormattedCitation":"65","previouslyFormattedCitation":"&lt;sup&gt;59&lt;/sup&gt;"},"properties":{"noteIndex":0},"schema":"https://github.com/citation-style-language/schema/raw/master/csl-citation.json"}</w:instrText>
      </w:r>
      <w:r w:rsidR="002535D4">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65</w:t>
      </w:r>
      <w:r w:rsidR="002535D4">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83"/>
        </w:numPr>
        <w:spacing w:after="0"/>
        <w:ind w:left="2552" w:hanging="425"/>
        <w:jc w:val="both"/>
        <w:rPr>
          <w:rFonts w:ascii="Times New Roman" w:eastAsia="Times New Roman" w:hAnsi="Times New Roman" w:cs="Times New Roman"/>
          <w:sz w:val="24"/>
          <w:szCs w:val="24"/>
        </w:rPr>
      </w:pPr>
      <w:r w:rsidRPr="00CC295A">
        <w:rPr>
          <w:rFonts w:ascii="Times New Roman" w:hAnsi="Times New Roman" w:cs="Times New Roman"/>
          <w:sz w:val="24"/>
          <w:szCs w:val="24"/>
        </w:rPr>
        <w:t>Leopold II</w:t>
      </w:r>
    </w:p>
    <w:p w:rsidR="004229EE" w:rsidRPr="00D55DAD" w:rsidRDefault="008B063C" w:rsidP="00D55DAD">
      <w:pPr>
        <w:pStyle w:val="ListParagraph"/>
        <w:widowControl w:val="0"/>
        <w:spacing w:after="0"/>
        <w:ind w:left="2552" w:firstLine="425"/>
        <w:jc w:val="both"/>
        <w:rPr>
          <w:rFonts w:ascii="Times New Roman" w:hAnsi="Times New Roman" w:cs="Times New Roman"/>
          <w:sz w:val="24"/>
          <w:szCs w:val="24"/>
        </w:rPr>
      </w:pPr>
      <w:r w:rsidRPr="00CC295A">
        <w:rPr>
          <w:rFonts w:ascii="Times New Roman" w:hAnsi="Times New Roman" w:cs="Times New Roman"/>
          <w:sz w:val="24"/>
          <w:szCs w:val="24"/>
        </w:rPr>
        <w:t>Dilakukan untuk menentukan letak punggung janin (letak membujur) dan kepala janin (letak lintang). Punggung janin teraba sebagai tekanan yang lebih keras dan memanjang dari atas ke bawah, sedangkan dsisi lainnya dapat teraba bagian-bag</w:t>
      </w:r>
      <w:r w:rsidR="00ED27B7">
        <w:rPr>
          <w:rFonts w:ascii="Times New Roman" w:hAnsi="Times New Roman" w:cs="Times New Roman"/>
          <w:sz w:val="24"/>
          <w:szCs w:val="24"/>
        </w:rPr>
        <w:t>ian kecil janin.</w:t>
      </w:r>
      <w:r w:rsidR="00ED27B7">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{"citationItems":[{"id":"ITEM-1","itemData":{"URL":"https://docplayer.info/46570981-Kehamilan-persalinan-panduan-praktik-pemeriksaan.html","accessed":{"date-parts":[["2021","11","14"]]},"author":[{"dropping-particle":"","family":"Baety","given":"Aprilia Nurul","non-dropping-particle":"","parse-names":false,"suffix":""}],"id":"ITEM-1","issued":{"date-parts":[["2012"]]},"title":"Panduan Praktik Pemeriksaan Kehamilan dan Persalinan","type":"webpage"},"uris":["http://www.mendeley.com/documents/?uuid=20d1a4d9-ab65-38f5-b637-47082329317f"]}],"mendeley":{"formattedCitation":"&lt;sup&gt;69&lt;/sup&gt;","plainTextFormattedCitation":"69","previouslyFormattedCitation":"&lt;sup&gt;63&lt;/sup&gt;"},"properties":{"noteIndex":0},"schema":"https://github.com/citation-style-language/schema/raw/master/csl-citation.json"}</w:instrText>
      </w:r>
      <w:r w:rsidR="00ED27B7">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69</w:t>
      </w:r>
      <w:r w:rsidR="00ED27B7">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83"/>
        </w:numPr>
        <w:spacing w:after="0"/>
        <w:ind w:left="2552" w:hanging="425"/>
        <w:jc w:val="both"/>
        <w:rPr>
          <w:rFonts w:ascii="Times New Roman" w:eastAsia="Times New Roman" w:hAnsi="Times New Roman" w:cs="Times New Roman"/>
          <w:sz w:val="24"/>
          <w:szCs w:val="24"/>
        </w:rPr>
      </w:pPr>
      <w:r w:rsidRPr="00CC295A">
        <w:rPr>
          <w:rFonts w:ascii="Times New Roman" w:hAnsi="Times New Roman" w:cs="Times New Roman"/>
          <w:sz w:val="24"/>
          <w:szCs w:val="24"/>
        </w:rPr>
        <w:t>Leopold III</w:t>
      </w:r>
    </w:p>
    <w:p w:rsidR="008B063C" w:rsidRPr="00CC295A" w:rsidRDefault="008B063C" w:rsidP="00CC295A">
      <w:pPr>
        <w:pStyle w:val="ListParagraph"/>
        <w:widowControl w:val="0"/>
        <w:spacing w:after="0"/>
        <w:ind w:left="2552" w:firstLine="425"/>
        <w:jc w:val="both"/>
        <w:rPr>
          <w:rFonts w:ascii="Times New Roman" w:eastAsia="Times New Roman" w:hAnsi="Times New Roman" w:cs="Times New Roman"/>
          <w:sz w:val="24"/>
          <w:szCs w:val="24"/>
        </w:rPr>
      </w:pPr>
      <w:r w:rsidRPr="00CC295A">
        <w:rPr>
          <w:rFonts w:ascii="Times New Roman" w:hAnsi="Times New Roman" w:cs="Times New Roman"/>
          <w:sz w:val="24"/>
          <w:szCs w:val="24"/>
        </w:rPr>
        <w:t xml:space="preserve">Dilakukan untuk menyimpulkan bagian janin yang berada dibawah rahim. Bila teraba bagian yang besar, bulat, keras berarti kepala. Bila teraba bagian besar, tidak bulat, tidak rata dan tidak melenting, digerakkan berarti bokong. Bila tidak teraba atau kosong kemungkinan letak lintang. </w:t>
      </w:r>
    </w:p>
    <w:p w:rsidR="008B063C" w:rsidRPr="00CC295A" w:rsidRDefault="008B063C" w:rsidP="00D22CDF">
      <w:pPr>
        <w:pStyle w:val="ListParagraph"/>
        <w:widowControl w:val="0"/>
        <w:numPr>
          <w:ilvl w:val="0"/>
          <w:numId w:val="83"/>
        </w:numPr>
        <w:spacing w:after="0"/>
        <w:ind w:left="2552" w:hanging="425"/>
        <w:jc w:val="both"/>
        <w:rPr>
          <w:rFonts w:ascii="Times New Roman" w:eastAsia="Times New Roman" w:hAnsi="Times New Roman" w:cs="Times New Roman"/>
          <w:sz w:val="24"/>
          <w:szCs w:val="24"/>
        </w:rPr>
      </w:pPr>
      <w:r w:rsidRPr="00CC295A">
        <w:rPr>
          <w:rFonts w:ascii="Times New Roman" w:hAnsi="Times New Roman" w:cs="Times New Roman"/>
          <w:sz w:val="24"/>
          <w:szCs w:val="24"/>
        </w:rPr>
        <w:t>Leopold IV</w:t>
      </w:r>
    </w:p>
    <w:p w:rsidR="008B063C" w:rsidRPr="00CC295A" w:rsidRDefault="008B063C" w:rsidP="00CC295A">
      <w:pPr>
        <w:pStyle w:val="ListParagraph"/>
        <w:widowControl w:val="0"/>
        <w:spacing w:after="0"/>
        <w:ind w:left="2628" w:firstLine="349"/>
        <w:jc w:val="both"/>
        <w:rPr>
          <w:rFonts w:ascii="Times New Roman" w:hAnsi="Times New Roman" w:cs="Times New Roman"/>
          <w:sz w:val="24"/>
          <w:szCs w:val="24"/>
          <w:lang w:val="en-US"/>
        </w:rPr>
      </w:pPr>
      <w:r w:rsidRPr="00CC295A">
        <w:rPr>
          <w:rFonts w:ascii="Times New Roman" w:hAnsi="Times New Roman" w:cs="Times New Roman"/>
          <w:sz w:val="24"/>
          <w:szCs w:val="24"/>
        </w:rPr>
        <w:t xml:space="preserve">Dilakukan untuk mengetahui apakah bagian terdepan janin sudah masuk pintu atas panggul atau </w:t>
      </w:r>
      <w:r w:rsidRPr="00CC295A">
        <w:rPr>
          <w:rFonts w:ascii="Times New Roman" w:hAnsi="Times New Roman" w:cs="Times New Roman"/>
          <w:sz w:val="24"/>
          <w:szCs w:val="24"/>
        </w:rPr>
        <w:lastRenderedPageBreak/>
        <w:t>belum. Bila jari-jari tangan saling bertemu (konvegen) berarti bagian terdepan belum turun. Bila jari-jari dua tangan saling menjauh (divergen) berarti bagian terdepan sudah turun.</w:t>
      </w:r>
      <w:r w:rsidR="00ED27B7">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{"citationItems":[{"id":"ITEM-1","itemData":{"URL":"https://docplayer.info/46570981-Kehamilan-persalinan-panduan-praktik-pemeriksaan.html","accessed":{"date-parts":[["2021","11","14"]]},"author":[{"dropping-particle":"","family":"Baety","given":"Aprilia Nurul","non-dropping-particle":"","parse-names":false,"suffix":""}],"id":"ITEM-1","issued":{"date-parts":[["2012"]]},"title":"Panduan Praktik Pemeriksaan Kehamilan dan Persalinan","type":"webpage"},"uris":["http://www.mendeley.com/documents/?uuid=20d1a4d9-ab65-38f5-b637-47082329317f"]}],"mendeley":{"formattedCitation":"&lt;sup&gt;69&lt;/sup&gt;","plainTextFormattedCitation":"69","previouslyFormattedCitation":"&lt;sup&gt;63&lt;/sup&gt;"},"properties":{"noteIndex":0},"schema":"https://github.com/citation-style-language/schema/raw/master/csl-citation.json"}</w:instrText>
      </w:r>
      <w:r w:rsidR="00ED27B7">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69</w:t>
      </w:r>
      <w:r w:rsidR="00ED27B7">
        <w:rPr>
          <w:rFonts w:ascii="Times New Roman" w:hAnsi="Times New Roman" w:cs="Times New Roman"/>
          <w:sz w:val="24"/>
          <w:szCs w:val="24"/>
        </w:rPr>
        <w:fldChar w:fldCharType="end"/>
      </w:r>
    </w:p>
    <w:p w:rsidR="008B063C" w:rsidRPr="00CC295A" w:rsidRDefault="008B063C" w:rsidP="00CC295A">
      <w:pPr>
        <w:widowControl w:val="0"/>
        <w:spacing w:after="0"/>
        <w:ind w:left="2127"/>
        <w:jc w:val="both"/>
        <w:rPr>
          <w:rFonts w:ascii="Times New Roman" w:hAnsi="Times New Roman" w:cs="Times New Roman"/>
          <w:sz w:val="24"/>
          <w:szCs w:val="24"/>
          <w:lang w:val="en-US"/>
        </w:rPr>
      </w:pPr>
      <w:r w:rsidRPr="00CC295A">
        <w:rPr>
          <w:rFonts w:ascii="Times New Roman" w:eastAsia="Times New Roman" w:hAnsi="Times New Roman" w:cs="Times New Roman"/>
          <w:sz w:val="24"/>
          <w:szCs w:val="24"/>
        </w:rPr>
        <w:t>TFU</w:t>
      </w:r>
      <w:r w:rsidRPr="00CC295A">
        <w:rPr>
          <w:rFonts w:ascii="Times New Roman" w:eastAsia="Times New Roman" w:hAnsi="Times New Roman" w:cs="Times New Roman"/>
          <w:sz w:val="24"/>
          <w:szCs w:val="24"/>
        </w:rPr>
        <w:tab/>
        <w:t xml:space="preserve">: </w:t>
      </w:r>
      <w:r w:rsidRPr="00CC295A">
        <w:rPr>
          <w:rFonts w:ascii="Times New Roman" w:hAnsi="Times New Roman" w:cs="Times New Roman"/>
          <w:sz w:val="24"/>
          <w:szCs w:val="24"/>
        </w:rPr>
        <w:t>Tinggi fundus memberi informasi tentang pertumbuhan progesif janin dan merupakan cara penapisan mendasar untuk mendeteksi masalah yang terkait dengan tinggi fundus yang terlalu besar atau terlalu</w:t>
      </w:r>
      <w:r w:rsidRPr="00CC295A">
        <w:rPr>
          <w:rFonts w:ascii="Times New Roman" w:hAnsi="Times New Roman" w:cs="Times New Roman"/>
          <w:sz w:val="24"/>
          <w:szCs w:val="24"/>
          <w:lang w:val="en-US"/>
        </w:rPr>
        <w:t xml:space="preserve"> </w:t>
      </w:r>
      <w:r w:rsidR="00F62145">
        <w:rPr>
          <w:rFonts w:ascii="Times New Roman" w:hAnsi="Times New Roman" w:cs="Times New Roman"/>
          <w:sz w:val="24"/>
          <w:szCs w:val="24"/>
        </w:rPr>
        <w:t>kecil</w:t>
      </w:r>
      <w:r w:rsidRPr="00CC295A">
        <w:rPr>
          <w:rFonts w:ascii="Times New Roman" w:hAnsi="Times New Roman" w:cs="Times New Roman"/>
          <w:sz w:val="24"/>
          <w:szCs w:val="24"/>
        </w:rPr>
        <w:t>.</w:t>
      </w:r>
      <w:r w:rsidR="00F62145">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44&lt;/sup&gt;"},"properties":{"noteIndex":0},"schema":"https://github.com/citation-style-language/schema/raw/master/csl-citation.json"}</w:instrText>
      </w:r>
      <w:r w:rsidR="00F62145">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50</w:t>
      </w:r>
      <w:r w:rsidR="00F62145">
        <w:rPr>
          <w:rFonts w:ascii="Times New Roman" w:hAnsi="Times New Roman" w:cs="Times New Roman"/>
          <w:sz w:val="24"/>
          <w:szCs w:val="24"/>
        </w:rPr>
        <w:fldChar w:fldCharType="end"/>
      </w:r>
      <w:r w:rsidRPr="00CC295A">
        <w:rPr>
          <w:rFonts w:ascii="Times New Roman" w:hAnsi="Times New Roman" w:cs="Times New Roman"/>
          <w:sz w:val="24"/>
          <w:szCs w:val="24"/>
          <w:lang w:val="en-US"/>
        </w:rPr>
        <w:t xml:space="preserve"> usia </w:t>
      </w:r>
      <w:r w:rsidRPr="00CC295A">
        <w:rPr>
          <w:rFonts w:ascii="Times New Roman" w:hAnsi="Times New Roman" w:cs="Times New Roman"/>
          <w:sz w:val="24"/>
          <w:szCs w:val="24"/>
        </w:rPr>
        <w:t>kehamilan di bawah 24 minggu pengukuran dilakukan dengan jari, tetapi kehamilan di atas 24 minggu memakai pengukuran mac donald yaitu dengan cara mengukur tinggi fundus memakai cm dari atas simpisis ke fundus uteri kemudian d</w:t>
      </w:r>
      <w:r w:rsidR="00EB468F">
        <w:rPr>
          <w:rFonts w:ascii="Times New Roman" w:hAnsi="Times New Roman" w:cs="Times New Roman"/>
          <w:sz w:val="24"/>
          <w:szCs w:val="24"/>
        </w:rPr>
        <w:t>itentukan sesuai rumusnya.</w:t>
      </w:r>
      <w:r w:rsidR="00EB468F">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{"citationItems":[{"id":"ITEM-1","itemData":{"author":[{"dropping-particle":"","family":"Yeyeh, Ai Rukiyah, Yulianti, lia, Maemunah, Hj., Susilawati","given":"Lilik","non-dropping-particle":"","parse-names":false,"suffix":""}],"id":"ITEM-1","issued":{"date-parts":[["2013"]]},"publisher":"TRANS INFO MEDIA","publisher-place":"Jakarta","title":"Asuhan Kebidanan Kehamilan","type":"book"},"uris":["http://www.mendeley.com/documents/?uuid=e597187a-7fb9-43f6-abae-8497975c9b22"]}],"mendeley":{"formattedCitation":"&lt;sup&gt;59&lt;/sup&gt;","plainTextFormattedCitation":"59","previouslyFormattedCitation":"&lt;sup&gt;53&lt;/sup&gt;"},"properties":{"noteIndex":0},"schema":"https://github.com/citation-style-language/schema/raw/master/csl-citation.json"}</w:instrText>
      </w:r>
      <w:r w:rsidR="00EB468F">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59</w:t>
      </w:r>
      <w:r w:rsidR="00EB468F">
        <w:rPr>
          <w:rFonts w:ascii="Times New Roman" w:hAnsi="Times New Roman" w:cs="Times New Roman"/>
          <w:sz w:val="24"/>
          <w:szCs w:val="24"/>
        </w:rPr>
        <w:fldChar w:fldCharType="end"/>
      </w:r>
    </w:p>
    <w:p w:rsidR="008B063C" w:rsidRPr="00CC295A" w:rsidRDefault="00D55DAD" w:rsidP="00CC295A">
      <w:pPr>
        <w:widowControl w:val="0"/>
        <w:spacing w:after="0"/>
        <w:ind w:left="1560" w:firstLine="600"/>
        <w:jc w:val="center"/>
        <w:rPr>
          <w:rFonts w:ascii="Times New Roman" w:hAnsi="Times New Roman" w:cs="Times New Roman"/>
          <w:sz w:val="24"/>
          <w:szCs w:val="24"/>
          <w:lang w:val="en-US"/>
        </w:rPr>
      </w:pPr>
      <w:r>
        <w:rPr>
          <w:rFonts w:ascii="Times New Roman" w:eastAsia="Times New Roman" w:hAnsi="Times New Roman" w:cs="Times New Roman"/>
          <w:sz w:val="24"/>
          <w:szCs w:val="24"/>
        </w:rPr>
        <w:t>Tabel. 9</w:t>
      </w:r>
      <w:r w:rsidR="008B063C" w:rsidRPr="00CC295A">
        <w:rPr>
          <w:rFonts w:ascii="Times New Roman" w:hAnsi="Times New Roman" w:cs="Times New Roman"/>
          <w:sz w:val="24"/>
          <w:szCs w:val="24"/>
        </w:rPr>
        <w:t xml:space="preserve"> Tinggi Fundus Uteri</w:t>
      </w:r>
    </w:p>
    <w:tbl>
      <w:tblPr>
        <w:tblW w:w="0" w:type="auto"/>
        <w:tblInd w:w="1868"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1863"/>
        <w:gridCol w:w="3306"/>
      </w:tblGrid>
      <w:tr w:rsidR="008B063C" w:rsidRPr="00CC295A" w:rsidTr="00747D09">
        <w:trPr>
          <w:trHeight w:val="340"/>
        </w:trPr>
        <w:tc>
          <w:tcPr>
            <w:tcW w:w="1863" w:type="dxa"/>
            <w:tcBorders>
              <w:bottom w:val="single" w:sz="4" w:space="0" w:color="000000"/>
            </w:tcBorders>
          </w:tcPr>
          <w:p w:rsidR="008B063C" w:rsidRPr="00CC295A" w:rsidRDefault="008B063C" w:rsidP="00CC295A">
            <w:pPr>
              <w:pStyle w:val="ListParagraph"/>
              <w:spacing w:after="0"/>
              <w:ind w:left="0"/>
              <w:jc w:val="center"/>
              <w:rPr>
                <w:rFonts w:ascii="Times New Roman" w:hAnsi="Times New Roman" w:cs="Times New Roman"/>
                <w:sz w:val="24"/>
                <w:szCs w:val="24"/>
                <w:lang w:val="en-US"/>
              </w:rPr>
            </w:pPr>
            <w:r w:rsidRPr="00CC295A">
              <w:rPr>
                <w:rFonts w:ascii="Times New Roman" w:hAnsi="Times New Roman" w:cs="Times New Roman"/>
                <w:sz w:val="24"/>
                <w:szCs w:val="24"/>
                <w:lang w:val="en-US"/>
              </w:rPr>
              <w:t xml:space="preserve">Minggu Gestasi </w:t>
            </w:r>
          </w:p>
        </w:tc>
        <w:tc>
          <w:tcPr>
            <w:tcW w:w="3306" w:type="dxa"/>
            <w:tcBorders>
              <w:bottom w:val="single" w:sz="4" w:space="0" w:color="000000"/>
            </w:tcBorders>
          </w:tcPr>
          <w:p w:rsidR="008B063C" w:rsidRPr="00CC295A" w:rsidRDefault="008B063C" w:rsidP="00CC295A">
            <w:pPr>
              <w:pStyle w:val="ListParagraph"/>
              <w:spacing w:after="0"/>
              <w:ind w:left="0"/>
              <w:jc w:val="center"/>
              <w:rPr>
                <w:rFonts w:ascii="Times New Roman" w:hAnsi="Times New Roman" w:cs="Times New Roman"/>
                <w:sz w:val="24"/>
                <w:szCs w:val="24"/>
                <w:lang w:val="en-US"/>
              </w:rPr>
            </w:pPr>
            <w:r w:rsidRPr="00CC295A">
              <w:rPr>
                <w:rFonts w:ascii="Times New Roman" w:hAnsi="Times New Roman" w:cs="Times New Roman"/>
                <w:sz w:val="24"/>
                <w:szCs w:val="24"/>
                <w:lang w:val="en-US"/>
              </w:rPr>
              <w:t>Perkiraan Tinggi Fundus</w:t>
            </w:r>
          </w:p>
        </w:tc>
      </w:tr>
      <w:tr w:rsidR="008B063C" w:rsidRPr="00CC295A" w:rsidTr="00747D09">
        <w:trPr>
          <w:trHeight w:val="324"/>
        </w:trPr>
        <w:tc>
          <w:tcPr>
            <w:tcW w:w="1863" w:type="dxa"/>
            <w:tcBorders>
              <w:bottom w:val="nil"/>
            </w:tcBorders>
          </w:tcPr>
          <w:p w:rsidR="008B063C" w:rsidRPr="00CC295A" w:rsidRDefault="008B063C" w:rsidP="00CC295A">
            <w:pPr>
              <w:pStyle w:val="ListParagraph"/>
              <w:spacing w:after="0"/>
              <w:ind w:left="0"/>
              <w:jc w:val="center"/>
              <w:rPr>
                <w:rFonts w:ascii="Times New Roman" w:hAnsi="Times New Roman" w:cs="Times New Roman"/>
                <w:sz w:val="24"/>
                <w:szCs w:val="24"/>
                <w:lang w:val="en-US"/>
              </w:rPr>
            </w:pPr>
            <w:r w:rsidRPr="00CC295A">
              <w:rPr>
                <w:rFonts w:ascii="Times New Roman" w:hAnsi="Times New Roman" w:cs="Times New Roman"/>
                <w:sz w:val="24"/>
                <w:szCs w:val="24"/>
                <w:lang w:val="en-US"/>
              </w:rPr>
              <w:t>36 – 38 minggu</w:t>
            </w:r>
          </w:p>
        </w:tc>
        <w:tc>
          <w:tcPr>
            <w:tcW w:w="3306" w:type="dxa"/>
            <w:tcBorders>
              <w:bottom w:val="nil"/>
            </w:tcBorders>
          </w:tcPr>
          <w:p w:rsidR="008B063C" w:rsidRPr="00CC295A" w:rsidRDefault="008B063C" w:rsidP="00CC295A">
            <w:pPr>
              <w:pStyle w:val="ListParagraph"/>
              <w:spacing w:after="0"/>
              <w:ind w:left="0"/>
              <w:jc w:val="center"/>
              <w:rPr>
                <w:rFonts w:ascii="Times New Roman" w:hAnsi="Times New Roman" w:cs="Times New Roman"/>
                <w:sz w:val="24"/>
                <w:szCs w:val="24"/>
                <w:lang w:val="en-US"/>
              </w:rPr>
            </w:pPr>
            <w:r w:rsidRPr="00CC295A">
              <w:rPr>
                <w:rFonts w:ascii="Times New Roman" w:hAnsi="Times New Roman" w:cs="Times New Roman"/>
                <w:sz w:val="24"/>
                <w:szCs w:val="24"/>
                <w:lang w:val="en-US"/>
              </w:rPr>
              <w:t>Satu jari di bawah prosesus xiphodeius</w:t>
            </w:r>
          </w:p>
        </w:tc>
      </w:tr>
      <w:tr w:rsidR="008B063C" w:rsidRPr="00CC295A" w:rsidTr="00747D09">
        <w:trPr>
          <w:trHeight w:val="729"/>
        </w:trPr>
        <w:tc>
          <w:tcPr>
            <w:tcW w:w="1863" w:type="dxa"/>
            <w:tcBorders>
              <w:top w:val="nil"/>
              <w:bottom w:val="single" w:sz="4" w:space="0" w:color="auto"/>
            </w:tcBorders>
          </w:tcPr>
          <w:p w:rsidR="008B063C" w:rsidRPr="00CC295A" w:rsidRDefault="008B063C" w:rsidP="00CC295A">
            <w:pPr>
              <w:pStyle w:val="ListParagraph"/>
              <w:spacing w:after="0"/>
              <w:ind w:left="0"/>
              <w:jc w:val="center"/>
              <w:rPr>
                <w:rFonts w:ascii="Times New Roman" w:hAnsi="Times New Roman" w:cs="Times New Roman"/>
                <w:sz w:val="24"/>
                <w:szCs w:val="24"/>
                <w:lang w:val="en-US"/>
              </w:rPr>
            </w:pPr>
            <w:r w:rsidRPr="00CC295A">
              <w:rPr>
                <w:rFonts w:ascii="Times New Roman" w:hAnsi="Times New Roman" w:cs="Times New Roman"/>
                <w:sz w:val="24"/>
                <w:szCs w:val="24"/>
                <w:lang w:val="en-US"/>
              </w:rPr>
              <w:t>40 Minggu</w:t>
            </w:r>
          </w:p>
        </w:tc>
        <w:tc>
          <w:tcPr>
            <w:tcW w:w="3306" w:type="dxa"/>
            <w:tcBorders>
              <w:top w:val="nil"/>
              <w:bottom w:val="single" w:sz="4" w:space="0" w:color="auto"/>
            </w:tcBorders>
          </w:tcPr>
          <w:p w:rsidR="008B063C" w:rsidRPr="00CC295A" w:rsidRDefault="008B063C" w:rsidP="00CC295A">
            <w:pPr>
              <w:spacing w:after="0"/>
              <w:jc w:val="center"/>
              <w:rPr>
                <w:rFonts w:ascii="Times New Roman" w:hAnsi="Times New Roman" w:cs="Times New Roman"/>
                <w:sz w:val="24"/>
                <w:szCs w:val="24"/>
                <w:lang w:val="en-US"/>
              </w:rPr>
            </w:pPr>
            <w:r w:rsidRPr="00CC295A">
              <w:rPr>
                <w:rFonts w:ascii="Times New Roman" w:hAnsi="Times New Roman" w:cs="Times New Roman"/>
                <w:sz w:val="24"/>
                <w:szCs w:val="24"/>
                <w:lang w:val="en-US"/>
              </w:rPr>
              <w:t xml:space="preserve">Dua sampai tiga jari di bawah prosesus xiphodeius jika janin sudah masuk panggul </w:t>
            </w:r>
          </w:p>
        </w:tc>
      </w:tr>
    </w:tbl>
    <w:p w:rsidR="008B063C" w:rsidRPr="00CC295A" w:rsidRDefault="00F62145" w:rsidP="00CC295A">
      <w:pPr>
        <w:pStyle w:val="ListParagraph"/>
        <w:widowControl w:val="0"/>
        <w:spacing w:after="0"/>
        <w:ind w:left="4320" w:firstLine="720"/>
        <w:rPr>
          <w:rFonts w:ascii="Times New Roman" w:hAnsi="Times New Roman" w:cs="Times New Roman"/>
          <w:sz w:val="24"/>
          <w:szCs w:val="24"/>
          <w:lang w:val="en-US"/>
        </w:rPr>
      </w:pPr>
      <w:r>
        <w:rPr>
          <w:rFonts w:ascii="Times New Roman" w:hAnsi="Times New Roman" w:cs="Times New Roman"/>
          <w:sz w:val="24"/>
          <w:szCs w:val="24"/>
        </w:rPr>
        <w:t>(Varney)</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44&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50</w:t>
      </w:r>
      <w:r>
        <w:rPr>
          <w:rFonts w:ascii="Times New Roman" w:hAnsi="Times New Roman" w:cs="Times New Roman"/>
          <w:sz w:val="24"/>
          <w:szCs w:val="24"/>
        </w:rPr>
        <w:fldChar w:fldCharType="end"/>
      </w:r>
    </w:p>
    <w:p w:rsidR="008B063C" w:rsidRPr="00CC295A" w:rsidRDefault="008B063C" w:rsidP="00CC295A">
      <w:pPr>
        <w:widowControl w:val="0"/>
        <w:spacing w:after="0"/>
        <w:ind w:left="2127"/>
        <w:jc w:val="both"/>
        <w:rPr>
          <w:rFonts w:ascii="Times New Roman" w:hAnsi="Times New Roman" w:cs="Times New Roman"/>
          <w:sz w:val="24"/>
          <w:szCs w:val="24"/>
        </w:rPr>
      </w:pPr>
      <w:r w:rsidRPr="00CC295A">
        <w:rPr>
          <w:rFonts w:ascii="Times New Roman" w:eastAsia="Times New Roman" w:hAnsi="Times New Roman" w:cs="Times New Roman"/>
          <w:sz w:val="24"/>
          <w:szCs w:val="24"/>
        </w:rPr>
        <w:t xml:space="preserve">TBJ </w:t>
      </w:r>
      <w:r w:rsidRPr="00CC295A">
        <w:rPr>
          <w:rFonts w:ascii="Times New Roman" w:eastAsia="Times New Roman" w:hAnsi="Times New Roman" w:cs="Times New Roman"/>
          <w:sz w:val="24"/>
          <w:szCs w:val="24"/>
        </w:rPr>
        <w:tab/>
        <w:t xml:space="preserve">: Dapat dihitung dengan menggunakan rumus (TFU dalam cm-n) x </w:t>
      </w:r>
      <w:r w:rsidRPr="00CC295A">
        <w:rPr>
          <w:rFonts w:ascii="Times New Roman" w:hAnsi="Times New Roman" w:cs="Times New Roman"/>
          <w:sz w:val="24"/>
          <w:szCs w:val="24"/>
        </w:rPr>
        <w:t>155</w:t>
      </w:r>
      <w:r w:rsidRPr="00CC295A">
        <w:rPr>
          <w:rFonts w:ascii="Times New Roman" w:eastAsia="Times New Roman" w:hAnsi="Times New Roman" w:cs="Times New Roman"/>
          <w:sz w:val="24"/>
          <w:szCs w:val="24"/>
        </w:rPr>
        <w:t xml:space="preserve"> = berat (gram). Bila kepala di atas pada spina iskiadika maka n=12. Bila kepala di bawah spina</w:t>
      </w:r>
      <w:r w:rsidR="00DF7722">
        <w:rPr>
          <w:rFonts w:ascii="Times New Roman" w:eastAsia="Times New Roman" w:hAnsi="Times New Roman" w:cs="Times New Roman"/>
          <w:sz w:val="24"/>
          <w:szCs w:val="24"/>
        </w:rPr>
        <w:t xml:space="preserve"> iskiadika maka n=11.</w:t>
      </w:r>
      <w:r w:rsidR="00DF7722">
        <w:rPr>
          <w:rFonts w:ascii="Times New Roman" w:eastAsia="Times New Roman" w:hAnsi="Times New Roman" w:cs="Times New Roman"/>
          <w:sz w:val="24"/>
          <w:szCs w:val="24"/>
        </w:rPr>
        <w:fldChar w:fldCharType="begin" w:fldLock="1"/>
      </w:r>
      <w:r w:rsidR="00C5654E">
        <w:rPr>
          <w:rFonts w:ascii="Times New Roman" w:eastAsia="Times New Roman" w:hAnsi="Times New Roman" w:cs="Times New Roman"/>
          <w:sz w:val="24"/>
          <w:szCs w:val="24"/>
        </w:rPr>
        <w:instrText>ADDIN CSL_CITATION {"citationItems":[{"id":"ITEM-1","itemData":{"author":[{"dropping-particle":"","family":"Kusmiyati","given":"Yuni","non-dropping-particle":"","parse-names":false,"suffix":""}],"id":"ITEM-1","issued":{"date-parts":[["2011"]]},"publisher":"Fitramaya","publisher-place":"Yogyakarta","title":"Penuntun Belajar keterampilan dasar praktik klinik kebidanan","type":"book"},"uris":["http://www.mendeley.com/documents/?uuid=1f9f704f-9997-4f65-8f70-d628168038cf"]}],"mendeley":{"formattedCitation":"&lt;sup&gt;67&lt;/sup&gt;","plainTextFormattedCitation":"67","previouslyFormattedCitation":"&lt;sup&gt;61&lt;/sup&gt;"},"properties":{"noteIndex":0},"schema":"https://github.com/citation-style-language/schema/raw/master/csl-citation.json"}</w:instrText>
      </w:r>
      <w:r w:rsidR="00DF7722">
        <w:rPr>
          <w:rFonts w:ascii="Times New Roman" w:eastAsia="Times New Roman" w:hAnsi="Times New Roman" w:cs="Times New Roman"/>
          <w:sz w:val="24"/>
          <w:szCs w:val="24"/>
        </w:rPr>
        <w:fldChar w:fldCharType="separate"/>
      </w:r>
      <w:r w:rsidR="00C5654E" w:rsidRPr="00C5654E">
        <w:rPr>
          <w:rFonts w:ascii="Times New Roman" w:eastAsia="Times New Roman" w:hAnsi="Times New Roman" w:cs="Times New Roman"/>
          <w:noProof/>
          <w:sz w:val="24"/>
          <w:szCs w:val="24"/>
          <w:vertAlign w:val="superscript"/>
        </w:rPr>
        <w:t>67</w:t>
      </w:r>
      <w:r w:rsidR="00DF7722">
        <w:rPr>
          <w:rFonts w:ascii="Times New Roman" w:eastAsia="Times New Roman" w:hAnsi="Times New Roman" w:cs="Times New Roman"/>
          <w:sz w:val="24"/>
          <w:szCs w:val="24"/>
        </w:rPr>
        <w:fldChar w:fldCharType="end"/>
      </w:r>
    </w:p>
    <w:p w:rsidR="008B063C" w:rsidRPr="00CC295A" w:rsidRDefault="008B063C" w:rsidP="00D22CDF">
      <w:pPr>
        <w:pStyle w:val="ListParagraph"/>
        <w:widowControl w:val="0"/>
        <w:numPr>
          <w:ilvl w:val="0"/>
          <w:numId w:val="78"/>
        </w:numPr>
        <w:spacing w:after="0"/>
        <w:ind w:left="2127" w:hanging="425"/>
        <w:jc w:val="both"/>
        <w:rPr>
          <w:rFonts w:ascii="Times New Roman" w:eastAsia="Times New Roman" w:hAnsi="Times New Roman" w:cs="Times New Roman"/>
          <w:sz w:val="24"/>
          <w:szCs w:val="24"/>
        </w:rPr>
      </w:pPr>
      <w:r w:rsidRPr="00CC295A">
        <w:rPr>
          <w:rFonts w:ascii="Times New Roman" w:eastAsia="Times New Roman" w:hAnsi="Times New Roman" w:cs="Times New Roman"/>
          <w:sz w:val="24"/>
          <w:szCs w:val="24"/>
        </w:rPr>
        <w:t xml:space="preserve">Auskultasi </w:t>
      </w:r>
    </w:p>
    <w:p w:rsidR="008B063C" w:rsidRPr="00CC295A" w:rsidRDefault="008B063C" w:rsidP="00CC295A">
      <w:pPr>
        <w:pStyle w:val="ListParagraph"/>
        <w:widowControl w:val="0"/>
        <w:spacing w:after="0"/>
        <w:ind w:left="2127" w:firstLine="567"/>
        <w:jc w:val="both"/>
        <w:rPr>
          <w:rFonts w:ascii="Times New Roman" w:hAnsi="Times New Roman" w:cs="Times New Roman"/>
          <w:sz w:val="24"/>
          <w:szCs w:val="24"/>
          <w:lang w:val="en-US"/>
        </w:rPr>
      </w:pPr>
      <w:r w:rsidRPr="00CC295A">
        <w:rPr>
          <w:rFonts w:ascii="Times New Roman" w:hAnsi="Times New Roman" w:cs="Times New Roman"/>
          <w:sz w:val="24"/>
          <w:szCs w:val="24"/>
        </w:rPr>
        <w:t>DJJ bisa terdengar dengan lennec pada usia kehamilan 20 minggu, tetapi menggunakan doppler pada usia kehamilan 12 minggu DJJ sudah mul</w:t>
      </w:r>
      <w:r w:rsidR="00ED27B7">
        <w:rPr>
          <w:rFonts w:ascii="Times New Roman" w:hAnsi="Times New Roman" w:cs="Times New Roman"/>
          <w:sz w:val="24"/>
          <w:szCs w:val="24"/>
        </w:rPr>
        <w:t>ai terdengar.</w:t>
      </w:r>
      <w:r w:rsidR="00ED27B7">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{"citationItems":[{"id":"ITEM-1","itemData":{"URL":"https://docplayer.info/46570981-Kehamilan-persalinan-panduan-praktik-pemeriksaan.html","accessed":{"date-parts":[["2021","11","14"]]},"author":[{"dropping-particle":"","family":"Baety","given":"Aprilia Nurul","non-dropping-particle":"","parse-names":false,"suffix":""}],"id":"ITEM-1","issued":{"date-parts":[["2012"]]},"title":"Panduan Praktik Pemeriksaan Kehamilan dan Persalinan","type":"webpage"},"uris":["http://www.mendeley.com/documents/?uuid=20d1a4d9-ab65-38f5-b637-47082329317f"]}],"mendeley":{"formattedCitation":"&lt;sup&gt;69&lt;/sup&gt;","plainTextFormattedCitation":"69","previouslyFormattedCitation":"&lt;sup&gt;63&lt;/sup&gt;"},"properties":{"noteIndex":0},"schema":"https://github.com/citation-style-language/schema/raw/master/csl-citation.json"}</w:instrText>
      </w:r>
      <w:r w:rsidR="00ED27B7">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69</w:t>
      </w:r>
      <w:r w:rsidR="00ED27B7">
        <w:rPr>
          <w:rFonts w:ascii="Times New Roman" w:hAnsi="Times New Roman" w:cs="Times New Roman"/>
          <w:sz w:val="24"/>
          <w:szCs w:val="24"/>
        </w:rPr>
        <w:fldChar w:fldCharType="end"/>
      </w:r>
    </w:p>
    <w:p w:rsidR="008B063C" w:rsidRPr="00CC295A" w:rsidRDefault="008B063C" w:rsidP="00CC295A">
      <w:pPr>
        <w:pStyle w:val="ListParagraph"/>
        <w:widowControl w:val="0"/>
        <w:spacing w:after="0"/>
        <w:ind w:left="2127" w:firstLine="567"/>
        <w:jc w:val="both"/>
        <w:rPr>
          <w:rFonts w:ascii="Times New Roman" w:hAnsi="Times New Roman" w:cs="Times New Roman"/>
          <w:sz w:val="24"/>
          <w:szCs w:val="24"/>
          <w:lang w:val="en-US"/>
        </w:rPr>
      </w:pPr>
      <w:r w:rsidRPr="00CC295A">
        <w:rPr>
          <w:rFonts w:ascii="Times New Roman" w:hAnsi="Times New Roman" w:cs="Times New Roman"/>
          <w:sz w:val="24"/>
          <w:szCs w:val="24"/>
        </w:rPr>
        <w:t xml:space="preserve">Pencatatan denyut jantung janin memberikan dua informasi yaitu frekuensi dan lokasi intensitas maksimu. </w:t>
      </w:r>
      <w:r w:rsidRPr="00CC295A">
        <w:rPr>
          <w:rFonts w:ascii="Times New Roman" w:hAnsi="Times New Roman" w:cs="Times New Roman"/>
          <w:sz w:val="24"/>
          <w:szCs w:val="24"/>
        </w:rPr>
        <w:lastRenderedPageBreak/>
        <w:t>Frekuensi jantung bayi kurang dari 120 atau lebih dari 160 kali per menit dapat menunjukan gawat janin dan perlu dievaluasi</w:t>
      </w:r>
      <w:r w:rsidR="00F62145">
        <w:rPr>
          <w:rFonts w:ascii="Times New Roman" w:hAnsi="Times New Roman" w:cs="Times New Roman"/>
          <w:sz w:val="24"/>
          <w:szCs w:val="24"/>
        </w:rPr>
        <w:t xml:space="preserve"> segera.</w:t>
      </w:r>
      <w:r w:rsidR="00F62145">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44&lt;/sup&gt;"},"properties":{"noteIndex":0},"schema":"https://github.com/citation-style-language/schema/raw/master/csl-citation.json"}</w:instrText>
      </w:r>
      <w:r w:rsidR="00F62145">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50</w:t>
      </w:r>
      <w:r w:rsidR="00F62145">
        <w:rPr>
          <w:rFonts w:ascii="Times New Roman" w:hAnsi="Times New Roman" w:cs="Times New Roman"/>
          <w:sz w:val="24"/>
          <w:szCs w:val="24"/>
        </w:rPr>
        <w:fldChar w:fldCharType="end"/>
      </w:r>
      <w:r w:rsidRPr="00CC295A">
        <w:rPr>
          <w:rFonts w:ascii="Times New Roman" w:hAnsi="Times New Roman" w:cs="Times New Roman"/>
          <w:sz w:val="24"/>
          <w:szCs w:val="24"/>
        </w:rPr>
        <w:t xml:space="preserve"> </w:t>
      </w:r>
    </w:p>
    <w:p w:rsidR="008B063C" w:rsidRPr="00CC295A" w:rsidRDefault="008B063C" w:rsidP="00D22CDF">
      <w:pPr>
        <w:pStyle w:val="ListParagraph"/>
        <w:widowControl w:val="0"/>
        <w:numPr>
          <w:ilvl w:val="0"/>
          <w:numId w:val="81"/>
        </w:numPr>
        <w:spacing w:after="0"/>
        <w:ind w:left="1276" w:hanging="425"/>
        <w:jc w:val="both"/>
        <w:rPr>
          <w:rFonts w:ascii="Times New Roman" w:eastAsia="Times New Roman" w:hAnsi="Times New Roman" w:cs="Times New Roman"/>
          <w:sz w:val="24"/>
          <w:szCs w:val="24"/>
        </w:rPr>
      </w:pPr>
      <w:r w:rsidRPr="00CC295A">
        <w:rPr>
          <w:rFonts w:ascii="Times New Roman" w:eastAsia="Times New Roman" w:hAnsi="Times New Roman" w:cs="Times New Roman"/>
          <w:sz w:val="24"/>
          <w:szCs w:val="24"/>
        </w:rPr>
        <w:t>Pemeriksaan Penunjang</w:t>
      </w:r>
    </w:p>
    <w:p w:rsidR="008B063C" w:rsidRPr="00CC295A" w:rsidRDefault="008B063C" w:rsidP="00CC295A">
      <w:pPr>
        <w:pStyle w:val="ListParagraph"/>
        <w:widowControl w:val="0"/>
        <w:spacing w:after="0"/>
        <w:ind w:left="1440" w:firstLine="270"/>
        <w:jc w:val="both"/>
        <w:rPr>
          <w:rFonts w:ascii="Times New Roman" w:eastAsia="Times New Roman" w:hAnsi="Times New Roman" w:cs="Times New Roman"/>
          <w:sz w:val="24"/>
          <w:szCs w:val="24"/>
          <w:lang w:val="en-US"/>
        </w:rPr>
      </w:pPr>
      <w:r w:rsidRPr="00CC295A">
        <w:rPr>
          <w:rFonts w:ascii="Times New Roman" w:eastAsia="Times New Roman" w:hAnsi="Times New Roman" w:cs="Times New Roman"/>
          <w:sz w:val="24"/>
          <w:szCs w:val="24"/>
        </w:rPr>
        <w:t>Pemeriksaan laboratorium yang dilakukan pada ibu meliputi pemeriksaan terhadap urine (protein, reduksi) darah (Hb, VDRL, golongan darah jika perlu) dan USG jika diperlukan. Jika hasil pemeriksaan urine menunjukkan protein positif, kemungkinan terjadi pre-eklamsia dan radang kandung kemih. Jik reduksi urine positif kemungkinan terjadi diabetes</w:t>
      </w:r>
      <w:r w:rsidR="007069FE">
        <w:rPr>
          <w:rFonts w:ascii="Times New Roman" w:eastAsia="Times New Roman" w:hAnsi="Times New Roman" w:cs="Times New Roman"/>
          <w:sz w:val="24"/>
          <w:szCs w:val="24"/>
        </w:rPr>
        <w:t xml:space="preserve"> melitus.</w:t>
      </w:r>
    </w:p>
    <w:p w:rsidR="008B063C" w:rsidRPr="00CC295A" w:rsidRDefault="008B063C" w:rsidP="00CC295A">
      <w:pPr>
        <w:pStyle w:val="ListParagraph"/>
        <w:widowControl w:val="0"/>
        <w:spacing w:after="0"/>
        <w:ind w:left="1440" w:firstLine="270"/>
        <w:jc w:val="both"/>
        <w:rPr>
          <w:rFonts w:ascii="Times New Roman" w:hAnsi="Times New Roman" w:cs="Times New Roman"/>
          <w:sz w:val="24"/>
          <w:szCs w:val="24"/>
          <w:lang w:val="en-US"/>
        </w:rPr>
      </w:pPr>
      <w:r w:rsidRPr="00CC295A">
        <w:rPr>
          <w:rFonts w:ascii="Times New Roman" w:hAnsi="Times New Roman" w:cs="Times New Roman"/>
          <w:sz w:val="24"/>
          <w:szCs w:val="24"/>
        </w:rPr>
        <w:t>Pemeriksaan H</w:t>
      </w:r>
      <w:r w:rsidRPr="00CC295A">
        <w:rPr>
          <w:rFonts w:ascii="Times New Roman" w:hAnsi="Times New Roman" w:cs="Times New Roman"/>
          <w:sz w:val="24"/>
          <w:szCs w:val="24"/>
          <w:lang w:val="en-US"/>
        </w:rPr>
        <w:t>b</w:t>
      </w:r>
      <w:r w:rsidRPr="00CC295A">
        <w:rPr>
          <w:rFonts w:ascii="Times New Roman" w:hAnsi="Times New Roman" w:cs="Times New Roman"/>
          <w:sz w:val="24"/>
          <w:szCs w:val="24"/>
        </w:rPr>
        <w:t xml:space="preserve"> pada ibu hamil dilakukan pada kunjungan awal dan pada trimester III (28 minggu) dan apabila ada tanda-tanda anemia menjelang persalinannya sebagai tindakan antisipasi pada proses persalinan seandainya terjadi ko</w:t>
      </w:r>
      <w:r w:rsidRPr="00CC295A">
        <w:rPr>
          <w:rFonts w:ascii="Times New Roman" w:hAnsi="Times New Roman" w:cs="Times New Roman"/>
          <w:sz w:val="24"/>
          <w:szCs w:val="24"/>
          <w:lang w:val="en-US"/>
        </w:rPr>
        <w:t>m</w:t>
      </w:r>
      <w:r w:rsidR="00EB468F">
        <w:rPr>
          <w:rFonts w:ascii="Times New Roman" w:hAnsi="Times New Roman" w:cs="Times New Roman"/>
          <w:sz w:val="24"/>
          <w:szCs w:val="24"/>
        </w:rPr>
        <w:t>plikasi.</w:t>
      </w:r>
      <w:r w:rsidR="00EB468F">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{"citationItems":[{"id":"ITEM-1","itemData":{"author":[{"dropping-particle":"","family":"Yeyeh, Ai Rukiyah, Yulianti, lia, Maemunah, Hj., Susilawati","given":"Lilik","non-dropping-particle":"","parse-names":false,"suffix":""}],"id":"ITEM-1","issued":{"date-parts":[["2013"]]},"publisher":"TRANS INFO MEDIA","publisher-place":"Jakarta","title":"Asuhan Kebidanan Kehamilan","type":"book"},"uris":["http://www.mendeley.com/documents/?uuid=e597187a-7fb9-43f6-abae-8497975c9b22"]}],"mendeley":{"formattedCitation":"&lt;sup&gt;59&lt;/sup&gt;","plainTextFormattedCitation":"59","previouslyFormattedCitation":"&lt;sup&gt;53&lt;/sup&gt;"},"properties":{"noteIndex":0},"schema":"https://github.com/citation-style-language/schema/raw/master/csl-citation.json"}</w:instrText>
      </w:r>
      <w:r w:rsidR="00EB468F">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59</w:t>
      </w:r>
      <w:r w:rsidR="00EB468F">
        <w:rPr>
          <w:rFonts w:ascii="Times New Roman" w:hAnsi="Times New Roman" w:cs="Times New Roman"/>
          <w:sz w:val="24"/>
          <w:szCs w:val="24"/>
        </w:rPr>
        <w:fldChar w:fldCharType="end"/>
      </w:r>
    </w:p>
    <w:p w:rsidR="008B063C" w:rsidRPr="00D55DAD" w:rsidRDefault="0049391F" w:rsidP="00D22CDF">
      <w:pPr>
        <w:pStyle w:val="Heading3"/>
        <w:keepNext w:val="0"/>
        <w:keepLines w:val="0"/>
        <w:widowControl w:val="0"/>
        <w:numPr>
          <w:ilvl w:val="2"/>
          <w:numId w:val="64"/>
        </w:numPr>
        <w:spacing w:before="0"/>
        <w:ind w:left="851" w:hanging="284"/>
        <w:rPr>
          <w:rFonts w:ascii="Times New Roman" w:hAnsi="Times New Roman" w:cs="Times New Roman"/>
          <w:color w:val="auto"/>
          <w:lang w:val="en-US"/>
        </w:rPr>
      </w:pPr>
      <w:r w:rsidRPr="00D55DAD">
        <w:rPr>
          <w:rFonts w:ascii="Times New Roman" w:hAnsi="Times New Roman" w:cs="Times New Roman"/>
          <w:color w:val="auto"/>
        </w:rPr>
        <w:t>Assesment</w:t>
      </w:r>
    </w:p>
    <w:p w:rsidR="008B063C" w:rsidRPr="00CC295A" w:rsidRDefault="00944E84" w:rsidP="00CC295A">
      <w:pPr>
        <w:pStyle w:val="ListParagraph"/>
        <w:widowControl w:val="0"/>
        <w:spacing w:after="0"/>
        <w:ind w:left="851" w:firstLine="426"/>
        <w:jc w:val="both"/>
        <w:rPr>
          <w:rFonts w:ascii="Times New Roman" w:hAnsi="Times New Roman" w:cs="Times New Roman"/>
          <w:sz w:val="24"/>
          <w:szCs w:val="24"/>
        </w:rPr>
      </w:pPr>
      <w:r>
        <w:rPr>
          <w:rFonts w:ascii="Times New Roman" w:hAnsi="Times New Roman" w:cs="Times New Roman"/>
          <w:sz w:val="24"/>
          <w:szCs w:val="24"/>
        </w:rPr>
        <w:t>Menurut Sulistiyawati</w:t>
      </w:r>
      <w:r w:rsidR="008B063C" w:rsidRPr="00CC295A">
        <w:rPr>
          <w:rFonts w:ascii="Times New Roman" w:hAnsi="Times New Roman" w:cs="Times New Roman"/>
          <w:sz w:val="24"/>
          <w:szCs w:val="24"/>
        </w:rPr>
        <w:t xml:space="preserve"> Pada langkah ini dilakukan identifikasi terhadap diagnosis,masalah dan kebutuhan pasien berdasarkan interpretasi yang benar atas da</w:t>
      </w:r>
      <w:r>
        <w:rPr>
          <w:rFonts w:ascii="Times New Roman" w:hAnsi="Times New Roman" w:cs="Times New Roman"/>
          <w:sz w:val="24"/>
          <w:szCs w:val="24"/>
        </w:rPr>
        <w:t>ta-data yang telah dikumpulkan.</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{"citationItems":[{"id":"ITEM-1","itemData":{"ISSN":"2301-7406","abstract":"Masa nifas (puerperium) adalah masa pemulihan kembali, mulai dari persalinan selesai sampai alat-alat kandungan kembali seperti pra hamil. Lama masa nifas yaitu 6-8 minggu","author":[{"dropping-particle":"","family":"Sulistyawati","given":"Ari","non-dropping-particle":"","parse-names":false,"suffix":""}],"container-title":"Salemba Medika","id":"ITEM-1","issued":{"date-parts":[["2014"]]},"number-of-pages":"4","publisher":"Salemba Medika","publisher-place":"Jakarta","title":"Asuhan Kebidanan Pada Masa Kehamilan","type":"book"},"uris":["http://www.mendeley.com/documents/?uuid=3c06f167-0da4-4021-af01-b4264bee16fc"]}],"mendeley":{"formattedCitation":"&lt;sup&gt;11&lt;/sup&gt;","plainTextFormattedCitation":"11","previouslyFormattedCitation":"&lt;sup&gt;5&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11</w:t>
      </w:r>
      <w:r>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84"/>
        </w:numPr>
        <w:spacing w:after="0"/>
        <w:ind w:left="1276" w:hanging="425"/>
        <w:jc w:val="both"/>
        <w:rPr>
          <w:rFonts w:ascii="Times New Roman" w:hAnsi="Times New Roman" w:cs="Times New Roman"/>
          <w:sz w:val="24"/>
          <w:szCs w:val="24"/>
          <w:lang w:val="en-US"/>
        </w:rPr>
      </w:pPr>
      <w:r w:rsidRPr="00CC295A">
        <w:rPr>
          <w:rFonts w:ascii="Times New Roman" w:hAnsi="Times New Roman" w:cs="Times New Roman"/>
          <w:sz w:val="24"/>
          <w:szCs w:val="24"/>
        </w:rPr>
        <w:t>Diagnosa Kebidanan</w:t>
      </w:r>
    </w:p>
    <w:p w:rsidR="008B063C" w:rsidRPr="00CC295A" w:rsidRDefault="008B063C" w:rsidP="00CC295A">
      <w:pPr>
        <w:pStyle w:val="ListParagraph"/>
        <w:widowControl w:val="0"/>
        <w:spacing w:after="0"/>
        <w:ind w:left="1276" w:firstLine="720"/>
        <w:jc w:val="both"/>
        <w:rPr>
          <w:rFonts w:ascii="Times New Roman" w:hAnsi="Times New Roman" w:cs="Times New Roman"/>
          <w:sz w:val="24"/>
          <w:szCs w:val="24"/>
        </w:rPr>
      </w:pPr>
      <w:r w:rsidRPr="00CC295A">
        <w:rPr>
          <w:rFonts w:ascii="Times New Roman" w:hAnsi="Times New Roman" w:cs="Times New Roman"/>
          <w:sz w:val="24"/>
          <w:szCs w:val="24"/>
        </w:rPr>
        <w:t>Dalam bagian ini yang disimpulkan oleh bidan antara lain sebagai berikut yaitu Paritas, usia kehamilan dalam minggu, keadaan janin dan normal atau tidak normal.</w:t>
      </w:r>
    </w:p>
    <w:p w:rsidR="00094A22" w:rsidRPr="00563779" w:rsidRDefault="008B063C" w:rsidP="00563779">
      <w:pPr>
        <w:pStyle w:val="ListParagraph"/>
        <w:widowControl w:val="0"/>
        <w:spacing w:after="0"/>
        <w:ind w:left="1276"/>
        <w:jc w:val="both"/>
        <w:rPr>
          <w:rFonts w:ascii="Times New Roman" w:hAnsi="Times New Roman" w:cs="Times New Roman"/>
          <w:sz w:val="24"/>
          <w:szCs w:val="24"/>
        </w:rPr>
      </w:pPr>
      <w:r w:rsidRPr="00CC295A">
        <w:rPr>
          <w:rFonts w:ascii="Times New Roman" w:hAnsi="Times New Roman" w:cs="Times New Roman"/>
          <w:sz w:val="24"/>
          <w:szCs w:val="24"/>
        </w:rPr>
        <w:t>Contoh : Ny.</w:t>
      </w:r>
      <w:r w:rsidRPr="00CC295A">
        <w:rPr>
          <w:rFonts w:ascii="Times New Roman" w:hAnsi="Times New Roman" w:cs="Times New Roman"/>
          <w:sz w:val="24"/>
          <w:szCs w:val="24"/>
          <w:lang w:val="en-US"/>
        </w:rPr>
        <w:t xml:space="preserve"> X </w:t>
      </w:r>
      <w:r w:rsidRPr="00CC295A">
        <w:rPr>
          <w:rFonts w:ascii="Times New Roman" w:hAnsi="Times New Roman" w:cs="Times New Roman"/>
          <w:sz w:val="24"/>
          <w:szCs w:val="24"/>
        </w:rPr>
        <w:t>Usia 20-35 G≤4P≤3A0 UK</w:t>
      </w:r>
      <w:r w:rsidRPr="00CC295A">
        <w:rPr>
          <w:rFonts w:ascii="Times New Roman" w:hAnsi="Times New Roman" w:cs="Times New Roman"/>
          <w:sz w:val="24"/>
          <w:szCs w:val="24"/>
          <w:lang w:val="en-US"/>
        </w:rPr>
        <w:t xml:space="preserve"> </w:t>
      </w:r>
      <w:r w:rsidRPr="00CC295A">
        <w:rPr>
          <w:rFonts w:ascii="Times New Roman" w:hAnsi="Times New Roman" w:cs="Times New Roman"/>
          <w:sz w:val="24"/>
          <w:szCs w:val="24"/>
        </w:rPr>
        <w:t>36-40 janin tunggal hidup, intrauteri, puka/puki, presentasi kepala,  fisiologis.</w:t>
      </w:r>
    </w:p>
    <w:p w:rsidR="008B063C" w:rsidRPr="00CC295A" w:rsidRDefault="008B063C" w:rsidP="00D22CDF">
      <w:pPr>
        <w:pStyle w:val="ListParagraph"/>
        <w:widowControl w:val="0"/>
        <w:numPr>
          <w:ilvl w:val="0"/>
          <w:numId w:val="84"/>
        </w:numPr>
        <w:spacing w:after="0"/>
        <w:ind w:left="1276" w:hanging="425"/>
        <w:jc w:val="both"/>
        <w:rPr>
          <w:rFonts w:ascii="Times New Roman" w:hAnsi="Times New Roman" w:cs="Times New Roman"/>
          <w:sz w:val="24"/>
          <w:szCs w:val="24"/>
          <w:lang w:val="en-US"/>
        </w:rPr>
      </w:pPr>
      <w:r w:rsidRPr="00CC295A">
        <w:rPr>
          <w:rFonts w:ascii="Times New Roman" w:hAnsi="Times New Roman" w:cs="Times New Roman"/>
          <w:sz w:val="24"/>
          <w:szCs w:val="24"/>
        </w:rPr>
        <w:t>Masalah</w:t>
      </w:r>
    </w:p>
    <w:p w:rsidR="008B063C" w:rsidRPr="00CC295A" w:rsidRDefault="008B063C" w:rsidP="00CC295A">
      <w:pPr>
        <w:pStyle w:val="ListParagraph"/>
        <w:widowControl w:val="0"/>
        <w:spacing w:after="0"/>
        <w:ind w:left="1276" w:firstLine="720"/>
        <w:jc w:val="both"/>
        <w:rPr>
          <w:rFonts w:ascii="Times New Roman" w:hAnsi="Times New Roman" w:cs="Times New Roman"/>
          <w:sz w:val="24"/>
          <w:szCs w:val="24"/>
        </w:rPr>
      </w:pPr>
      <w:r w:rsidRPr="00CC295A">
        <w:rPr>
          <w:rFonts w:ascii="Times New Roman" w:hAnsi="Times New Roman" w:cs="Times New Roman"/>
          <w:sz w:val="24"/>
          <w:szCs w:val="24"/>
        </w:rPr>
        <w:t>Masalah sering berhubungan dengan bagaimana wanita itu mengalami kenyataan terhadap diagnosisnya.</w:t>
      </w:r>
    </w:p>
    <w:p w:rsidR="008B063C" w:rsidRPr="00CC295A" w:rsidRDefault="008B063C" w:rsidP="00CC295A">
      <w:pPr>
        <w:widowControl w:val="0"/>
        <w:spacing w:after="0"/>
        <w:ind w:left="698" w:firstLine="578"/>
        <w:jc w:val="both"/>
        <w:rPr>
          <w:rFonts w:ascii="Times New Roman" w:hAnsi="Times New Roman" w:cs="Times New Roman"/>
          <w:sz w:val="24"/>
          <w:szCs w:val="24"/>
        </w:rPr>
      </w:pPr>
      <w:r w:rsidRPr="00CC295A">
        <w:rPr>
          <w:rFonts w:ascii="Times New Roman" w:hAnsi="Times New Roman" w:cs="Times New Roman"/>
          <w:sz w:val="24"/>
          <w:szCs w:val="24"/>
        </w:rPr>
        <w:t xml:space="preserve">Contoh : Khawatir dengan proses persalinan. </w:t>
      </w:r>
    </w:p>
    <w:p w:rsidR="008B063C" w:rsidRPr="00CC295A" w:rsidRDefault="008B063C" w:rsidP="00D22CDF">
      <w:pPr>
        <w:pStyle w:val="ListParagraph"/>
        <w:widowControl w:val="0"/>
        <w:numPr>
          <w:ilvl w:val="0"/>
          <w:numId w:val="84"/>
        </w:numPr>
        <w:spacing w:after="0"/>
        <w:ind w:left="1276" w:hanging="425"/>
        <w:jc w:val="both"/>
        <w:rPr>
          <w:rFonts w:ascii="Times New Roman" w:hAnsi="Times New Roman" w:cs="Times New Roman"/>
          <w:sz w:val="24"/>
          <w:szCs w:val="24"/>
          <w:lang w:val="en-US"/>
        </w:rPr>
      </w:pPr>
      <w:r w:rsidRPr="00CC295A">
        <w:rPr>
          <w:rFonts w:ascii="Times New Roman" w:hAnsi="Times New Roman" w:cs="Times New Roman"/>
          <w:sz w:val="24"/>
          <w:szCs w:val="24"/>
        </w:rPr>
        <w:t>Kebutuhan</w:t>
      </w:r>
    </w:p>
    <w:p w:rsidR="008B063C" w:rsidRPr="00CC295A" w:rsidRDefault="008B063C" w:rsidP="00CC295A">
      <w:pPr>
        <w:pStyle w:val="ListParagraph"/>
        <w:widowControl w:val="0"/>
        <w:spacing w:after="0"/>
        <w:ind w:left="1276" w:firstLine="720"/>
        <w:jc w:val="both"/>
        <w:rPr>
          <w:rFonts w:ascii="Times New Roman" w:hAnsi="Times New Roman" w:cs="Times New Roman"/>
          <w:sz w:val="24"/>
          <w:szCs w:val="24"/>
        </w:rPr>
      </w:pPr>
      <w:r w:rsidRPr="00CC295A">
        <w:rPr>
          <w:rFonts w:ascii="Times New Roman" w:hAnsi="Times New Roman" w:cs="Times New Roman"/>
          <w:sz w:val="24"/>
          <w:szCs w:val="24"/>
        </w:rPr>
        <w:t xml:space="preserve">Dalam bagian ini bidan menentukan kebutuhan pasien berdasarkan keadaan dan masalahnya. Contohnya kebutuhan KIE dan </w:t>
      </w:r>
      <w:r w:rsidRPr="00CC295A">
        <w:rPr>
          <w:rFonts w:ascii="Times New Roman" w:hAnsi="Times New Roman" w:cs="Times New Roman"/>
          <w:sz w:val="24"/>
          <w:szCs w:val="24"/>
        </w:rPr>
        <w:lastRenderedPageBreak/>
        <w:t>bimbingan tentang perawatan kehamilannya.</w:t>
      </w:r>
    </w:p>
    <w:p w:rsidR="008B063C" w:rsidRPr="00CC295A" w:rsidRDefault="008B063C" w:rsidP="00D22CDF">
      <w:pPr>
        <w:pStyle w:val="ListParagraph"/>
        <w:widowControl w:val="0"/>
        <w:numPr>
          <w:ilvl w:val="0"/>
          <w:numId w:val="84"/>
        </w:numPr>
        <w:spacing w:after="0"/>
        <w:ind w:left="1276" w:hanging="283"/>
        <w:jc w:val="both"/>
        <w:rPr>
          <w:rFonts w:ascii="Times New Roman" w:hAnsi="Times New Roman" w:cs="Times New Roman"/>
          <w:sz w:val="24"/>
          <w:szCs w:val="24"/>
          <w:lang w:val="en-US"/>
        </w:rPr>
      </w:pPr>
      <w:r w:rsidRPr="00CC295A">
        <w:rPr>
          <w:rFonts w:ascii="Times New Roman" w:hAnsi="Times New Roman" w:cs="Times New Roman"/>
          <w:sz w:val="24"/>
          <w:szCs w:val="24"/>
        </w:rPr>
        <w:t>Diagnosa Potensial</w:t>
      </w:r>
    </w:p>
    <w:p w:rsidR="008B063C" w:rsidRPr="00CC295A" w:rsidRDefault="008B063C" w:rsidP="00CC295A">
      <w:pPr>
        <w:pStyle w:val="ListParagraph"/>
        <w:widowControl w:val="0"/>
        <w:spacing w:after="0"/>
        <w:ind w:left="1276" w:firstLine="720"/>
        <w:jc w:val="both"/>
        <w:rPr>
          <w:rFonts w:ascii="Times New Roman" w:hAnsi="Times New Roman" w:cs="Times New Roman"/>
          <w:sz w:val="24"/>
          <w:szCs w:val="24"/>
          <w:lang w:val="en-US"/>
        </w:rPr>
      </w:pPr>
      <w:r w:rsidRPr="00CC295A">
        <w:rPr>
          <w:rFonts w:ascii="Times New Roman" w:hAnsi="Times New Roman" w:cs="Times New Roman"/>
          <w:sz w:val="24"/>
          <w:szCs w:val="24"/>
        </w:rPr>
        <w:t>Pada langkah ini mengidentifikasi masalah atau diagnosis potensial lain berdasarkan rangkaian masalah yang lain juga. Langkah ini membutuhkan antisipasi, bila memungkinkan dilakukan pencegahan, sambil terus mengamati</w:t>
      </w:r>
      <w:r w:rsidR="00944E84">
        <w:rPr>
          <w:rFonts w:ascii="Times New Roman" w:hAnsi="Times New Roman" w:cs="Times New Roman"/>
          <w:sz w:val="24"/>
          <w:szCs w:val="24"/>
        </w:rPr>
        <w:t xml:space="preserve"> kondisi klien.</w:t>
      </w:r>
      <w:r w:rsidR="00944E84">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{"citationItems":[{"id":"ITEM-1","itemData":{"ISSN":"2301-7406","abstract":"Masa nifas (puerperium) adalah masa pemulihan kembali, mulai dari persalinan selesai sampai alat-alat kandungan kembali seperti pra hamil. Lama masa nifas yaitu 6-8 minggu","author":[{"dropping-particle":"","family":"Sulistyawati","given":"Ari","non-dropping-particle":"","parse-names":false,"suffix":""}],"container-title":"Salemba Medika","id":"ITEM-1","issued":{"date-parts":[["2014"]]},"number-of-pages":"4","publisher":"Salemba Medika","publisher-place":"Jakarta","title":"Asuhan Kebidanan Pada Masa Kehamilan","type":"book"},"uris":["http://www.mendeley.com/documents/?uuid=3c06f167-0da4-4021-af01-b4264bee16fc"]}],"mendeley":{"formattedCitation":"&lt;sup&gt;11&lt;/sup&gt;","plainTextFormattedCitation":"11","previouslyFormattedCitation":"&lt;sup&gt;5&lt;/sup&gt;"},"properties":{"noteIndex":0},"schema":"https://github.com/citation-style-language/schema/raw/master/csl-citation.json"}</w:instrText>
      </w:r>
      <w:r w:rsidR="00944E84">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11</w:t>
      </w:r>
      <w:r w:rsidR="00944E84">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84"/>
        </w:numPr>
        <w:spacing w:after="0"/>
        <w:ind w:left="1276" w:hanging="425"/>
        <w:jc w:val="both"/>
        <w:rPr>
          <w:rFonts w:ascii="Times New Roman" w:hAnsi="Times New Roman" w:cs="Times New Roman"/>
          <w:sz w:val="24"/>
          <w:szCs w:val="24"/>
        </w:rPr>
      </w:pPr>
      <w:r w:rsidRPr="00CC295A">
        <w:rPr>
          <w:rFonts w:ascii="Times New Roman" w:hAnsi="Times New Roman" w:cs="Times New Roman"/>
          <w:sz w:val="24"/>
          <w:szCs w:val="24"/>
        </w:rPr>
        <w:t>Antisipasi Tindakan Segera</w:t>
      </w:r>
    </w:p>
    <w:p w:rsidR="008B063C" w:rsidRPr="00CC295A" w:rsidRDefault="008B063C" w:rsidP="00CC295A">
      <w:pPr>
        <w:pStyle w:val="ListParagraph"/>
        <w:widowControl w:val="0"/>
        <w:spacing w:after="0"/>
        <w:ind w:left="1276" w:firstLine="720"/>
        <w:jc w:val="both"/>
        <w:rPr>
          <w:rFonts w:ascii="Times New Roman" w:hAnsi="Times New Roman" w:cs="Times New Roman"/>
          <w:color w:val="000000"/>
          <w:sz w:val="24"/>
          <w:szCs w:val="24"/>
          <w:lang w:val="en-US"/>
        </w:rPr>
      </w:pPr>
      <w:r w:rsidRPr="00CC295A">
        <w:rPr>
          <w:rFonts w:ascii="Times New Roman" w:hAnsi="Times New Roman" w:cs="Times New Roman"/>
          <w:color w:val="000000"/>
          <w:sz w:val="24"/>
          <w:szCs w:val="24"/>
          <w:lang w:val="en-US"/>
        </w:rPr>
        <w:t>Antisipasi</w:t>
      </w:r>
      <w:r w:rsidRPr="00CC295A">
        <w:rPr>
          <w:rFonts w:ascii="Times New Roman" w:hAnsi="Times New Roman" w:cs="Times New Roman"/>
          <w:color w:val="000000"/>
          <w:sz w:val="24"/>
          <w:szCs w:val="24"/>
        </w:rPr>
        <w:t xml:space="preserve"> </w:t>
      </w:r>
      <w:r w:rsidRPr="00CC295A">
        <w:rPr>
          <w:rFonts w:ascii="Times New Roman" w:hAnsi="Times New Roman" w:cs="Times New Roman"/>
          <w:color w:val="000000"/>
          <w:sz w:val="24"/>
          <w:szCs w:val="24"/>
          <w:lang w:val="en-US"/>
        </w:rPr>
        <w:t>tindakan</w:t>
      </w:r>
      <w:r w:rsidRPr="00CC295A">
        <w:rPr>
          <w:rFonts w:ascii="Times New Roman" w:hAnsi="Times New Roman" w:cs="Times New Roman"/>
          <w:color w:val="000000"/>
          <w:sz w:val="24"/>
          <w:szCs w:val="24"/>
        </w:rPr>
        <w:t xml:space="preserve"> </w:t>
      </w:r>
      <w:r w:rsidRPr="00CC295A">
        <w:rPr>
          <w:rFonts w:ascii="Times New Roman" w:hAnsi="Times New Roman" w:cs="Times New Roman"/>
          <w:color w:val="000000"/>
          <w:sz w:val="24"/>
          <w:szCs w:val="24"/>
          <w:lang w:val="en-US"/>
        </w:rPr>
        <w:t>segera</w:t>
      </w:r>
      <w:r w:rsidRPr="00CC295A">
        <w:rPr>
          <w:rFonts w:ascii="Times New Roman" w:hAnsi="Times New Roman" w:cs="Times New Roman"/>
          <w:color w:val="000000"/>
          <w:sz w:val="24"/>
          <w:szCs w:val="24"/>
        </w:rPr>
        <w:t xml:space="preserve"> pelaksanaannya terkadang bidan dihadapkan pada beberapa situasi yang emergensi memerlukan penanganan segera dimana bidan harus segera melakukan tindakan segera sementara menunggu instruksi dokter, atau bahkan mungkin juga situasi pasien yang memerlukan konsultasi dengan tim ke</w:t>
      </w:r>
      <w:r w:rsidR="00944E84">
        <w:rPr>
          <w:rFonts w:ascii="Times New Roman" w:hAnsi="Times New Roman" w:cs="Times New Roman"/>
          <w:color w:val="000000"/>
          <w:sz w:val="24"/>
          <w:szCs w:val="24"/>
        </w:rPr>
        <w:t>sehatan lain.</w:t>
      </w:r>
      <w:r w:rsidR="00944E84">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{"citationItems":[{"id":"ITEM-1","itemData":{"ISSN":"2301-7406","abstract":"Masa nifas (puerperium) adalah masa pemulihan kembali, mulai dari persalinan selesai sampai alat-alat kandungan kembali seperti pra hamil. Lama masa nifas yaitu 6-8 minggu","author":[{"dropping-particle":"","family":"Sulistyawati","given":"Ari","non-dropping-particle":"","parse-names":false,"suffix":""}],"container-title":"Salemba Medika","id":"ITEM-1","issued":{"date-parts":[["2014"]]},"number-of-pages":"4","publisher":"Salemba Medika","publisher-place":"Jakarta","title":"Asuhan Kebidanan Pada Masa Kehamilan","type":"book"},"uris":["http://www.mendeley.com/documents/?uuid=3c06f167-0da4-4021-af01-b4264bee16fc"]}],"mendeley":{"formattedCitation":"&lt;sup&gt;11&lt;/sup&gt;","plainTextFormattedCitation":"11","previouslyFormattedCitation":"&lt;sup&gt;5&lt;/sup&gt;"},"properties":{"noteIndex":0},"schema":"https://github.com/citation-style-language/schema/raw/master/csl-citation.json"}</w:instrText>
      </w:r>
      <w:r w:rsidR="00944E84">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11</w:t>
      </w:r>
      <w:r w:rsidR="00944E84">
        <w:rPr>
          <w:rFonts w:ascii="Times New Roman" w:hAnsi="Times New Roman" w:cs="Times New Roman"/>
          <w:color w:val="000000"/>
          <w:sz w:val="24"/>
          <w:szCs w:val="24"/>
        </w:rPr>
        <w:fldChar w:fldCharType="end"/>
      </w:r>
    </w:p>
    <w:p w:rsidR="008B063C" w:rsidRPr="00D55DAD" w:rsidRDefault="008B063C" w:rsidP="00D22CDF">
      <w:pPr>
        <w:pStyle w:val="Heading3"/>
        <w:keepNext w:val="0"/>
        <w:keepLines w:val="0"/>
        <w:widowControl w:val="0"/>
        <w:numPr>
          <w:ilvl w:val="2"/>
          <w:numId w:val="64"/>
        </w:numPr>
        <w:spacing w:before="0"/>
        <w:ind w:left="851" w:hanging="284"/>
        <w:rPr>
          <w:rFonts w:ascii="Times New Roman" w:hAnsi="Times New Roman" w:cs="Times New Roman"/>
          <w:color w:val="auto"/>
        </w:rPr>
      </w:pPr>
      <w:r w:rsidRPr="00D55DAD">
        <w:rPr>
          <w:rFonts w:ascii="Times New Roman" w:hAnsi="Times New Roman" w:cs="Times New Roman"/>
          <w:color w:val="auto"/>
        </w:rPr>
        <w:t>Pelaksanaan</w:t>
      </w:r>
    </w:p>
    <w:p w:rsidR="008B063C" w:rsidRPr="00944E84" w:rsidRDefault="008B063C" w:rsidP="00CC295A">
      <w:pPr>
        <w:pStyle w:val="Heading3"/>
        <w:keepNext w:val="0"/>
        <w:keepLines w:val="0"/>
        <w:widowControl w:val="0"/>
        <w:spacing w:before="0"/>
        <w:ind w:left="851"/>
        <w:rPr>
          <w:rFonts w:ascii="Times New Roman" w:hAnsi="Times New Roman" w:cs="Times New Roman"/>
          <w:color w:val="auto"/>
        </w:rPr>
      </w:pPr>
      <w:r w:rsidRPr="00944E84">
        <w:rPr>
          <w:rFonts w:ascii="Times New Roman" w:hAnsi="Times New Roman" w:cs="Times New Roman"/>
          <w:color w:val="auto"/>
        </w:rPr>
        <w:t xml:space="preserve">Tanggal : .... </w:t>
      </w:r>
      <w:r w:rsidRPr="00944E84">
        <w:rPr>
          <w:rFonts w:ascii="Times New Roman" w:hAnsi="Times New Roman" w:cs="Times New Roman"/>
          <w:color w:val="auto"/>
        </w:rPr>
        <w:tab/>
      </w:r>
      <w:r w:rsidRPr="00944E84">
        <w:rPr>
          <w:rFonts w:ascii="Times New Roman" w:hAnsi="Times New Roman" w:cs="Times New Roman"/>
          <w:color w:val="auto"/>
        </w:rPr>
        <w:tab/>
      </w:r>
      <w:r w:rsidRPr="00944E84">
        <w:rPr>
          <w:rFonts w:ascii="Times New Roman" w:hAnsi="Times New Roman" w:cs="Times New Roman"/>
          <w:color w:val="auto"/>
        </w:rPr>
        <w:tab/>
      </w:r>
      <w:r w:rsidRPr="00944E84">
        <w:rPr>
          <w:rFonts w:ascii="Times New Roman" w:hAnsi="Times New Roman" w:cs="Times New Roman"/>
          <w:color w:val="auto"/>
        </w:rPr>
        <w:tab/>
      </w:r>
      <w:r w:rsidRPr="00944E84">
        <w:rPr>
          <w:rFonts w:ascii="Times New Roman" w:hAnsi="Times New Roman" w:cs="Times New Roman"/>
          <w:color w:val="auto"/>
        </w:rPr>
        <w:tab/>
      </w:r>
      <w:r w:rsidRPr="00944E84">
        <w:rPr>
          <w:rFonts w:ascii="Times New Roman" w:hAnsi="Times New Roman" w:cs="Times New Roman"/>
          <w:color w:val="auto"/>
        </w:rPr>
        <w:tab/>
        <w:t>Jam : .....</w:t>
      </w:r>
    </w:p>
    <w:p w:rsidR="008B063C" w:rsidRPr="00CC295A" w:rsidRDefault="008B063C" w:rsidP="00D22CDF">
      <w:pPr>
        <w:pStyle w:val="ListParagraph"/>
        <w:widowControl w:val="0"/>
        <w:numPr>
          <w:ilvl w:val="0"/>
          <w:numId w:val="85"/>
        </w:numPr>
        <w:spacing w:after="0"/>
        <w:ind w:left="1276" w:hanging="425"/>
        <w:jc w:val="both"/>
        <w:rPr>
          <w:rFonts w:ascii="Times New Roman" w:hAnsi="Times New Roman" w:cs="Times New Roman"/>
          <w:sz w:val="24"/>
          <w:szCs w:val="24"/>
        </w:rPr>
      </w:pPr>
      <w:r w:rsidRPr="00CC295A">
        <w:rPr>
          <w:rFonts w:ascii="Times New Roman" w:hAnsi="Times New Roman" w:cs="Times New Roman"/>
          <w:sz w:val="24"/>
          <w:szCs w:val="24"/>
        </w:rPr>
        <w:t>Memberikan konseling tentang gizi ibu hamil</w:t>
      </w:r>
    </w:p>
    <w:p w:rsidR="008B063C" w:rsidRPr="00CC295A" w:rsidRDefault="008B063C" w:rsidP="00CC295A">
      <w:pPr>
        <w:pStyle w:val="ListParagraph"/>
        <w:widowControl w:val="0"/>
        <w:spacing w:after="0"/>
        <w:ind w:left="1276" w:firstLine="360"/>
        <w:jc w:val="both"/>
        <w:rPr>
          <w:rFonts w:ascii="Times New Roman" w:hAnsi="Times New Roman" w:cs="Times New Roman"/>
          <w:sz w:val="24"/>
          <w:szCs w:val="24"/>
          <w:lang w:val="en-US"/>
        </w:rPr>
      </w:pPr>
      <w:r w:rsidRPr="00CC295A">
        <w:rPr>
          <w:rFonts w:ascii="Times New Roman" w:hAnsi="Times New Roman" w:cs="Times New Roman"/>
          <w:sz w:val="24"/>
          <w:szCs w:val="24"/>
          <w:lang w:val="en-US"/>
        </w:rPr>
        <w:t>Menu seimbang</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mengandung</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sumber</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tenaga (kalori), sumber</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pembangun (protein) dan</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sumber</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pengatur (air dan vitamin mineral).</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Kebutuhan</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kalori</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ibu</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hamil</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sebanyak 2500 kalori</w:t>
      </w:r>
      <w:r w:rsidRPr="00CC295A">
        <w:rPr>
          <w:rFonts w:ascii="Times New Roman" w:hAnsi="Times New Roman" w:cs="Times New Roman"/>
          <w:sz w:val="24"/>
          <w:szCs w:val="24"/>
        </w:rPr>
        <w:t xml:space="preserve"> </w:t>
      </w:r>
      <w:r w:rsidRPr="00CC295A">
        <w:rPr>
          <w:rFonts w:ascii="Times New Roman" w:hAnsi="Times New Roman" w:cs="Times New Roman"/>
          <w:sz w:val="24"/>
          <w:szCs w:val="24"/>
          <w:lang w:val="en-US"/>
        </w:rPr>
        <w:t>dan protein 85 mg.</w:t>
      </w:r>
      <w:r w:rsidR="002535D4">
        <w:rPr>
          <w:rFonts w:ascii="Times New Roman" w:hAnsi="Times New Roman" w:cs="Times New Roman"/>
          <w:sz w:val="24"/>
          <w:szCs w:val="24"/>
          <w:lang w:val="en-US"/>
        </w:rPr>
        <w:fldChar w:fldCharType="begin" w:fldLock="1"/>
      </w:r>
      <w:r w:rsidR="00C5654E">
        <w:rPr>
          <w:rFonts w:ascii="Times New Roman" w:hAnsi="Times New Roman" w:cs="Times New Roman"/>
          <w:sz w:val="24"/>
          <w:szCs w:val="24"/>
          <w:lang w:val="en-US"/>
        </w:rPr>
        <w:instrText>ADDIN CSL_CITATION {"citationItems":[{"id":"ITEM-1","itemData":{"author":[{"dropping-particle":"","family":"Marmi","given":"","non-dropping-particle":"","parse-names":false,"suffix":""}],"edition":"2","id":"ITEM-1","issued":{"date-parts":[["2014"]]},"publisher":"Pustaka Pelajar","publisher-place":"Yogyakarta","title":"Asuhan Kebidanan Pada Masa Antenatal","type":"book"},"uris":["http://www.mendeley.com/documents/?uuid=db9199fc-093a-447a-91db-e5cc92df41bf"]}],"mendeley":{"formattedCitation":"&lt;sup&gt;65&lt;/sup&gt;","plainTextFormattedCitation":"65","previouslyFormattedCitation":"&lt;sup&gt;59&lt;/sup&gt;"},"properties":{"noteIndex":0},"schema":"https://github.com/citation-style-language/schema/raw/master/csl-citation.json"}</w:instrText>
      </w:r>
      <w:r w:rsidR="002535D4">
        <w:rPr>
          <w:rFonts w:ascii="Times New Roman" w:hAnsi="Times New Roman" w:cs="Times New Roman"/>
          <w:sz w:val="24"/>
          <w:szCs w:val="24"/>
          <w:lang w:val="en-US"/>
        </w:rPr>
        <w:fldChar w:fldCharType="separate"/>
      </w:r>
      <w:r w:rsidR="00C5654E" w:rsidRPr="00C5654E">
        <w:rPr>
          <w:rFonts w:ascii="Times New Roman" w:hAnsi="Times New Roman" w:cs="Times New Roman"/>
          <w:noProof/>
          <w:sz w:val="24"/>
          <w:szCs w:val="24"/>
          <w:vertAlign w:val="superscript"/>
          <w:lang w:val="en-US"/>
        </w:rPr>
        <w:t>65</w:t>
      </w:r>
      <w:r w:rsidR="002535D4">
        <w:rPr>
          <w:rFonts w:ascii="Times New Roman" w:hAnsi="Times New Roman" w:cs="Times New Roman"/>
          <w:sz w:val="24"/>
          <w:szCs w:val="24"/>
          <w:lang w:val="en-US"/>
        </w:rPr>
        <w:fldChar w:fldCharType="end"/>
      </w:r>
    </w:p>
    <w:p w:rsidR="008B063C" w:rsidRPr="00CC295A" w:rsidRDefault="008B063C" w:rsidP="00D22CDF">
      <w:pPr>
        <w:pStyle w:val="ListParagraph"/>
        <w:widowControl w:val="0"/>
        <w:numPr>
          <w:ilvl w:val="0"/>
          <w:numId w:val="85"/>
        </w:numPr>
        <w:spacing w:after="0"/>
        <w:ind w:left="1276" w:hanging="425"/>
        <w:jc w:val="both"/>
        <w:rPr>
          <w:rFonts w:ascii="Times New Roman" w:hAnsi="Times New Roman" w:cs="Times New Roman"/>
          <w:sz w:val="24"/>
          <w:szCs w:val="24"/>
        </w:rPr>
      </w:pPr>
      <w:r w:rsidRPr="00CC295A">
        <w:rPr>
          <w:rFonts w:ascii="Times New Roman" w:hAnsi="Times New Roman" w:cs="Times New Roman"/>
          <w:sz w:val="24"/>
          <w:szCs w:val="24"/>
        </w:rPr>
        <w:t xml:space="preserve">Memberikan penyuluhan tentang ketidaknyamanan TM III beserta cara mengatasinya : </w:t>
      </w:r>
    </w:p>
    <w:p w:rsidR="008B063C" w:rsidRPr="00CC295A" w:rsidRDefault="008B063C" w:rsidP="00CC295A">
      <w:pPr>
        <w:pStyle w:val="ListParagraph"/>
        <w:widowControl w:val="0"/>
        <w:spacing w:after="0"/>
        <w:ind w:left="1276" w:firstLine="164"/>
        <w:jc w:val="both"/>
        <w:rPr>
          <w:rFonts w:ascii="Times New Roman" w:hAnsi="Times New Roman" w:cs="Times New Roman"/>
          <w:sz w:val="24"/>
          <w:szCs w:val="24"/>
          <w:lang w:val="en-US"/>
        </w:rPr>
      </w:pPr>
      <w:r w:rsidRPr="00CC295A">
        <w:rPr>
          <w:rFonts w:ascii="Times New Roman" w:hAnsi="Times New Roman" w:cs="Times New Roman"/>
          <w:sz w:val="24"/>
          <w:szCs w:val="24"/>
          <w:lang w:val="en-US"/>
        </w:rPr>
        <w:t xml:space="preserve">Berdasarkan hasil penelitian Masruroh (2012) </w:t>
      </w:r>
      <w:r w:rsidRPr="00CC295A">
        <w:rPr>
          <w:rFonts w:ascii="Times New Roman" w:hAnsi="Times New Roman" w:cs="Times New Roman"/>
          <w:sz w:val="24"/>
          <w:szCs w:val="24"/>
        </w:rPr>
        <w:t>ada hubungan secara signifikan (bermakna) antara tingkat pengetahuan dengan sikap ibu hamil tentang ketidaknyamanan kehamilan</w:t>
      </w:r>
    </w:p>
    <w:p w:rsidR="008B063C" w:rsidRPr="00CC295A" w:rsidRDefault="008B063C" w:rsidP="00D22CDF">
      <w:pPr>
        <w:pStyle w:val="ListParagraph"/>
        <w:widowControl w:val="0"/>
        <w:numPr>
          <w:ilvl w:val="0"/>
          <w:numId w:val="87"/>
        </w:numPr>
        <w:spacing w:after="0"/>
        <w:ind w:left="1701" w:hanging="425"/>
        <w:jc w:val="both"/>
        <w:rPr>
          <w:rFonts w:ascii="Times New Roman" w:hAnsi="Times New Roman" w:cs="Times New Roman"/>
          <w:sz w:val="24"/>
          <w:szCs w:val="24"/>
        </w:rPr>
      </w:pPr>
      <w:r w:rsidRPr="00CC295A">
        <w:rPr>
          <w:rFonts w:ascii="Times New Roman" w:hAnsi="Times New Roman" w:cs="Times New Roman"/>
          <w:sz w:val="24"/>
          <w:szCs w:val="24"/>
        </w:rPr>
        <w:t>Kram tungkai</w:t>
      </w:r>
    </w:p>
    <w:p w:rsidR="008B063C" w:rsidRPr="00F62145" w:rsidRDefault="008B063C" w:rsidP="00F62145">
      <w:pPr>
        <w:pStyle w:val="ListParagraph"/>
        <w:widowControl w:val="0"/>
        <w:spacing w:after="0"/>
        <w:ind w:left="1701" w:firstLine="459"/>
        <w:jc w:val="both"/>
        <w:rPr>
          <w:rFonts w:ascii="Times New Roman" w:hAnsi="Times New Roman" w:cs="Times New Roman"/>
          <w:sz w:val="24"/>
          <w:szCs w:val="24"/>
        </w:rPr>
      </w:pPr>
      <w:r w:rsidRPr="00CC295A">
        <w:rPr>
          <w:rFonts w:ascii="Times New Roman" w:hAnsi="Times New Roman" w:cs="Times New Roman"/>
          <w:sz w:val="24"/>
          <w:szCs w:val="24"/>
        </w:rPr>
        <w:t>Kram tungkai disebabkan oleh gangguan asupan kalsium atau asupan yang tidak adekurat atau ketidakseimbangan rasio kalsium dan fosfor dalam tubuh, cara mengatasinya: Meluruskan kaki yang kram dan menekan tumitnya, Men</w:t>
      </w:r>
      <w:r w:rsidRPr="00CC295A">
        <w:rPr>
          <w:rFonts w:ascii="Times New Roman" w:hAnsi="Times New Roman" w:cs="Times New Roman"/>
          <w:sz w:val="24"/>
          <w:szCs w:val="24"/>
          <w:lang w:val="en-US"/>
        </w:rPr>
        <w:t>d</w:t>
      </w:r>
      <w:r w:rsidRPr="00CC295A">
        <w:rPr>
          <w:rFonts w:ascii="Times New Roman" w:hAnsi="Times New Roman" w:cs="Times New Roman"/>
          <w:sz w:val="24"/>
          <w:szCs w:val="24"/>
        </w:rPr>
        <w:t>o</w:t>
      </w:r>
      <w:r w:rsidRPr="00CC295A">
        <w:rPr>
          <w:rFonts w:ascii="Times New Roman" w:hAnsi="Times New Roman" w:cs="Times New Roman"/>
          <w:sz w:val="24"/>
          <w:szCs w:val="24"/>
          <w:lang w:val="en-US"/>
        </w:rPr>
        <w:t>ro</w:t>
      </w:r>
      <w:r w:rsidRPr="00CC295A">
        <w:rPr>
          <w:rFonts w:ascii="Times New Roman" w:hAnsi="Times New Roman" w:cs="Times New Roman"/>
          <w:sz w:val="24"/>
          <w:szCs w:val="24"/>
        </w:rPr>
        <w:t xml:space="preserve">ng wanita untuk melakukan latihan umum dan memiliki kebiasaan mempertahankan mekanisme tubuh yang baik guna </w:t>
      </w:r>
      <w:r w:rsidRPr="00CC295A">
        <w:rPr>
          <w:rFonts w:ascii="Times New Roman" w:hAnsi="Times New Roman" w:cs="Times New Roman"/>
          <w:sz w:val="24"/>
          <w:szCs w:val="24"/>
        </w:rPr>
        <w:lastRenderedPageBreak/>
        <w:t>meningkatkan sirkulasi darah, Menganjurkan elevasi kaki secara teratur sepanjang hari dan Menganjurkan diet mengandung kalsi</w:t>
      </w:r>
      <w:r w:rsidR="00F62145">
        <w:rPr>
          <w:rFonts w:ascii="Times New Roman" w:hAnsi="Times New Roman" w:cs="Times New Roman"/>
          <w:sz w:val="24"/>
          <w:szCs w:val="24"/>
        </w:rPr>
        <w:t>um dan pospor.</w:t>
      </w:r>
      <w:r w:rsidR="00F62145">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44&lt;/sup&gt;"},"properties":{"noteIndex":0},"schema":"https://github.com/citation-style-language/schema/raw/master/csl-citation.json"}</w:instrText>
      </w:r>
      <w:r w:rsidR="00F62145">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50</w:t>
      </w:r>
      <w:r w:rsidR="00F62145">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87"/>
        </w:numPr>
        <w:spacing w:after="0"/>
        <w:ind w:left="1701" w:hanging="425"/>
        <w:jc w:val="both"/>
        <w:rPr>
          <w:rFonts w:ascii="Times New Roman" w:hAnsi="Times New Roman" w:cs="Times New Roman"/>
          <w:sz w:val="24"/>
          <w:szCs w:val="24"/>
        </w:rPr>
      </w:pPr>
      <w:r w:rsidRPr="00CC295A">
        <w:rPr>
          <w:rFonts w:ascii="Times New Roman" w:hAnsi="Times New Roman" w:cs="Times New Roman"/>
          <w:sz w:val="24"/>
          <w:szCs w:val="24"/>
        </w:rPr>
        <w:t xml:space="preserve">Edema dependen </w:t>
      </w:r>
    </w:p>
    <w:p w:rsidR="008B063C" w:rsidRPr="00CC295A" w:rsidRDefault="008B063C" w:rsidP="00CC295A">
      <w:pPr>
        <w:pStyle w:val="ListParagraph"/>
        <w:widowControl w:val="0"/>
        <w:spacing w:after="0"/>
        <w:ind w:left="1701" w:firstLine="459"/>
        <w:jc w:val="both"/>
        <w:rPr>
          <w:rFonts w:ascii="Times New Roman" w:hAnsi="Times New Roman" w:cs="Times New Roman"/>
          <w:sz w:val="24"/>
          <w:szCs w:val="24"/>
          <w:lang w:val="en-US"/>
        </w:rPr>
      </w:pPr>
      <w:r w:rsidRPr="00CC295A">
        <w:rPr>
          <w:rFonts w:ascii="Times New Roman" w:hAnsi="Times New Roman" w:cs="Times New Roman"/>
          <w:sz w:val="24"/>
          <w:szCs w:val="24"/>
        </w:rPr>
        <w:t xml:space="preserve">Edema dependen pada kaki timbul akibat gangguan sirkulasi vena dan peningkatan tekanan vena pada ekstermitas bagian bawah. Cara penanganannya adalah Menghindari menggunakan pakaian ketat, Elevasi kaki secara teratur sepanjang hari, Posisi menghadap ke samping saat berbaring, Penggunaan penyokong atau korset pada abdomen maternal yang dapat melonggarkan tekanan pada vena </w:t>
      </w:r>
      <w:r w:rsidR="00F62145">
        <w:rPr>
          <w:rFonts w:ascii="Times New Roman" w:hAnsi="Times New Roman" w:cs="Times New Roman"/>
          <w:sz w:val="24"/>
          <w:szCs w:val="24"/>
        </w:rPr>
        <w:t>– vena panggul.</w:t>
      </w:r>
      <w:r w:rsidR="00F62145">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44&lt;/sup&gt;"},"properties":{"noteIndex":0},"schema":"https://github.com/citation-style-language/schema/raw/master/csl-citation.json"}</w:instrText>
      </w:r>
      <w:r w:rsidR="00F62145">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50</w:t>
      </w:r>
      <w:r w:rsidR="00F62145">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87"/>
        </w:numPr>
        <w:spacing w:after="0"/>
        <w:ind w:left="1701" w:hanging="425"/>
        <w:jc w:val="both"/>
        <w:rPr>
          <w:rFonts w:ascii="Times New Roman" w:hAnsi="Times New Roman" w:cs="Times New Roman"/>
          <w:sz w:val="24"/>
          <w:szCs w:val="24"/>
        </w:rPr>
      </w:pPr>
      <w:r w:rsidRPr="00CC295A">
        <w:rPr>
          <w:rFonts w:ascii="Times New Roman" w:hAnsi="Times New Roman" w:cs="Times New Roman"/>
          <w:sz w:val="24"/>
          <w:szCs w:val="24"/>
        </w:rPr>
        <w:t>Nok</w:t>
      </w:r>
      <w:r w:rsidRPr="00CC295A">
        <w:rPr>
          <w:rFonts w:ascii="Times New Roman" w:hAnsi="Times New Roman" w:cs="Times New Roman"/>
          <w:sz w:val="24"/>
          <w:szCs w:val="24"/>
          <w:lang w:val="en-US"/>
        </w:rPr>
        <w:t>t</w:t>
      </w:r>
      <w:r w:rsidRPr="00CC295A">
        <w:rPr>
          <w:rFonts w:ascii="Times New Roman" w:hAnsi="Times New Roman" w:cs="Times New Roman"/>
          <w:sz w:val="24"/>
          <w:szCs w:val="24"/>
        </w:rPr>
        <w:t xml:space="preserve">uria </w:t>
      </w:r>
    </w:p>
    <w:p w:rsidR="008B063C" w:rsidRPr="00CC295A" w:rsidRDefault="008B063C" w:rsidP="00CC295A">
      <w:pPr>
        <w:pStyle w:val="ListParagraph"/>
        <w:widowControl w:val="0"/>
        <w:spacing w:after="0"/>
        <w:ind w:left="1701" w:firstLine="459"/>
        <w:jc w:val="both"/>
        <w:rPr>
          <w:rFonts w:ascii="Times New Roman" w:hAnsi="Times New Roman" w:cs="Times New Roman"/>
          <w:sz w:val="24"/>
          <w:szCs w:val="24"/>
        </w:rPr>
      </w:pPr>
      <w:r w:rsidRPr="00CC295A">
        <w:rPr>
          <w:rFonts w:ascii="Times New Roman" w:hAnsi="Times New Roman" w:cs="Times New Roman"/>
          <w:sz w:val="24"/>
          <w:szCs w:val="24"/>
        </w:rPr>
        <w:t>Aliran balik vena dari ekstermitas difaslitasi  saat wanita berbaring pada posisi lateral recumbent karena uterus tidak lagi menekan pembuluh darah panggul dan vena kava inferior. Bila wanita berbaring dalam posisi ini  pada saat tidur malam hari, akibatnya pola diural kebalikan sehingga terjadi peningkatan haluran urin pada saat ini.Untuk mengatasinya adalah memilih cara yang nyaman, dan menganjurkan nya mengurangi cairan setelah makan sore sehingga asupannya salama sisa hari  tersebut tidak akan mempe</w:t>
      </w:r>
      <w:r w:rsidR="00F62145">
        <w:rPr>
          <w:rFonts w:ascii="Times New Roman" w:hAnsi="Times New Roman" w:cs="Times New Roman"/>
          <w:sz w:val="24"/>
          <w:szCs w:val="24"/>
        </w:rPr>
        <w:t>rberat masalah.</w:t>
      </w:r>
      <w:r w:rsidR="00F62145">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44&lt;/sup&gt;"},"properties":{"noteIndex":0},"schema":"https://github.com/citation-style-language/schema/raw/master/csl-citation.json"}</w:instrText>
      </w:r>
      <w:r w:rsidR="00F62145">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50</w:t>
      </w:r>
      <w:r w:rsidR="00F62145">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87"/>
        </w:numPr>
        <w:spacing w:after="0"/>
        <w:ind w:left="1701" w:hanging="425"/>
        <w:jc w:val="both"/>
        <w:rPr>
          <w:rFonts w:ascii="Times New Roman" w:hAnsi="Times New Roman" w:cs="Times New Roman"/>
          <w:sz w:val="24"/>
          <w:szCs w:val="24"/>
        </w:rPr>
      </w:pPr>
      <w:r w:rsidRPr="00CC295A">
        <w:rPr>
          <w:rFonts w:ascii="Times New Roman" w:hAnsi="Times New Roman" w:cs="Times New Roman"/>
          <w:sz w:val="24"/>
          <w:szCs w:val="24"/>
        </w:rPr>
        <w:t xml:space="preserve">Insomnia </w:t>
      </w:r>
    </w:p>
    <w:p w:rsidR="008B063C" w:rsidRPr="00CC295A" w:rsidRDefault="008B063C" w:rsidP="00CC295A">
      <w:pPr>
        <w:pStyle w:val="ListParagraph"/>
        <w:widowControl w:val="0"/>
        <w:spacing w:after="0"/>
        <w:ind w:left="1701" w:firstLine="459"/>
        <w:jc w:val="both"/>
        <w:rPr>
          <w:rFonts w:ascii="Times New Roman" w:hAnsi="Times New Roman" w:cs="Times New Roman"/>
          <w:sz w:val="24"/>
          <w:szCs w:val="24"/>
          <w:lang w:val="en-US"/>
        </w:rPr>
      </w:pPr>
      <w:r w:rsidRPr="00CC295A">
        <w:rPr>
          <w:rFonts w:ascii="Times New Roman" w:hAnsi="Times New Roman" w:cs="Times New Roman"/>
          <w:sz w:val="24"/>
          <w:szCs w:val="24"/>
        </w:rPr>
        <w:t>Disebabkan oleh kekhawatiran, cemas, terlalu gembira menyambut suatu acara untuk keesokan hari. Cara mengatasinya adalah Mandi air hangat, Minum air hangat sebelum tidur, Melakukan aktivitas yang tidak menimbulkan stimulus sebelum tidur</w:t>
      </w:r>
      <w:r w:rsidRPr="00CC295A">
        <w:rPr>
          <w:rFonts w:ascii="Times New Roman" w:hAnsi="Times New Roman" w:cs="Times New Roman"/>
          <w:sz w:val="24"/>
          <w:szCs w:val="24"/>
          <w:lang w:val="en-US"/>
        </w:rPr>
        <w:t xml:space="preserve">, </w:t>
      </w:r>
      <w:r w:rsidRPr="00CC295A">
        <w:rPr>
          <w:rFonts w:ascii="Times New Roman" w:hAnsi="Times New Roman" w:cs="Times New Roman"/>
          <w:sz w:val="24"/>
          <w:szCs w:val="24"/>
        </w:rPr>
        <w:t>Menggunakan</w:t>
      </w:r>
      <w:r w:rsidR="00F62145">
        <w:rPr>
          <w:rFonts w:ascii="Times New Roman" w:hAnsi="Times New Roman" w:cs="Times New Roman"/>
          <w:sz w:val="24"/>
          <w:szCs w:val="24"/>
        </w:rPr>
        <w:t xml:space="preserve"> teknik relaksasi progresif.</w:t>
      </w:r>
      <w:r w:rsidR="00F62145">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44&lt;/sup&gt;"},"properties":{"noteIndex":0},"schema":"https://github.com/citation-style-language/schema/raw/master/csl-citation.json"}</w:instrText>
      </w:r>
      <w:r w:rsidR="00F62145">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50</w:t>
      </w:r>
      <w:r w:rsidR="00F62145">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87"/>
        </w:numPr>
        <w:spacing w:after="0"/>
        <w:ind w:left="1701" w:hanging="425"/>
        <w:jc w:val="both"/>
        <w:rPr>
          <w:rFonts w:ascii="Times New Roman" w:hAnsi="Times New Roman" w:cs="Times New Roman"/>
          <w:sz w:val="24"/>
          <w:szCs w:val="24"/>
        </w:rPr>
      </w:pPr>
      <w:r w:rsidRPr="00CC295A">
        <w:rPr>
          <w:rFonts w:ascii="Times New Roman" w:hAnsi="Times New Roman" w:cs="Times New Roman"/>
          <w:sz w:val="24"/>
          <w:szCs w:val="24"/>
        </w:rPr>
        <w:t>Nyeri punggung bawah (nonpatologis)</w:t>
      </w:r>
    </w:p>
    <w:p w:rsidR="008B063C" w:rsidRPr="00CC295A" w:rsidRDefault="008B063C" w:rsidP="00CC295A">
      <w:pPr>
        <w:pStyle w:val="ListParagraph"/>
        <w:widowControl w:val="0"/>
        <w:spacing w:after="0"/>
        <w:ind w:left="1701" w:firstLine="459"/>
        <w:jc w:val="both"/>
        <w:rPr>
          <w:rFonts w:ascii="Times New Roman" w:hAnsi="Times New Roman" w:cs="Times New Roman"/>
          <w:sz w:val="24"/>
          <w:szCs w:val="24"/>
        </w:rPr>
      </w:pPr>
      <w:r w:rsidRPr="00CC295A">
        <w:rPr>
          <w:rFonts w:ascii="Times New Roman" w:hAnsi="Times New Roman" w:cs="Times New Roman"/>
          <w:sz w:val="24"/>
          <w:szCs w:val="24"/>
        </w:rPr>
        <w:t xml:space="preserve">Merupakan nyeri punggung yang terjadi pada area lumbosacral. Diakibatkan pergeseran pusat gravitasi wanita tersebut dan postur tubuhnya. Perubahan ini disebabkan oleh </w:t>
      </w:r>
      <w:r w:rsidRPr="00CC295A">
        <w:rPr>
          <w:rFonts w:ascii="Times New Roman" w:hAnsi="Times New Roman" w:cs="Times New Roman"/>
          <w:sz w:val="24"/>
          <w:szCs w:val="24"/>
        </w:rPr>
        <w:lastRenderedPageBreak/>
        <w:t>berat uterus yang membesar. Cara mengatasi nyeri punggung bawah adalah Postur tubuh yang baik, Mekanik tubuh yang tepat saat mengangkat beban, Menghindari membungkuk berlebihan, mengangkat beban, dan berjalan tanpa istirahat, Mengayunkan paggul atau miringkan panggul, Menggunakan sepatu tumit rendah serta jika masalah bertambah parah sebaiknya menggunakan penyokong abd</w:t>
      </w:r>
      <w:r w:rsidR="00F62145">
        <w:rPr>
          <w:rFonts w:ascii="Times New Roman" w:hAnsi="Times New Roman" w:cs="Times New Roman"/>
          <w:sz w:val="24"/>
          <w:szCs w:val="24"/>
        </w:rPr>
        <w:t>omen eksterna.</w:t>
      </w:r>
      <w:r w:rsidR="00F62145">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44&lt;/sup&gt;"},"properties":{"noteIndex":0},"schema":"https://github.com/citation-style-language/schema/raw/master/csl-citation.json"}</w:instrText>
      </w:r>
      <w:r w:rsidR="00F62145">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50</w:t>
      </w:r>
      <w:r w:rsidR="00F62145">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87"/>
        </w:numPr>
        <w:spacing w:after="0"/>
        <w:ind w:left="1701" w:hanging="425"/>
        <w:jc w:val="both"/>
        <w:rPr>
          <w:rFonts w:ascii="Times New Roman" w:hAnsi="Times New Roman" w:cs="Times New Roman"/>
          <w:sz w:val="24"/>
          <w:szCs w:val="24"/>
        </w:rPr>
      </w:pPr>
      <w:r w:rsidRPr="00CC295A">
        <w:rPr>
          <w:rFonts w:ascii="Times New Roman" w:hAnsi="Times New Roman" w:cs="Times New Roman"/>
          <w:sz w:val="24"/>
          <w:szCs w:val="24"/>
        </w:rPr>
        <w:t xml:space="preserve">Hiperventilasi dan sesak nafas </w:t>
      </w:r>
    </w:p>
    <w:p w:rsidR="008B063C" w:rsidRPr="00F62145" w:rsidRDefault="008B063C" w:rsidP="00F62145">
      <w:pPr>
        <w:pStyle w:val="ListParagraph"/>
        <w:widowControl w:val="0"/>
        <w:spacing w:after="0"/>
        <w:ind w:left="1701" w:firstLine="459"/>
        <w:jc w:val="both"/>
        <w:rPr>
          <w:rFonts w:ascii="Times New Roman" w:hAnsi="Times New Roman" w:cs="Times New Roman"/>
          <w:sz w:val="24"/>
          <w:szCs w:val="24"/>
        </w:rPr>
      </w:pPr>
      <w:r w:rsidRPr="00CC295A">
        <w:rPr>
          <w:rFonts w:ascii="Times New Roman" w:hAnsi="Times New Roman" w:cs="Times New Roman"/>
          <w:sz w:val="24"/>
          <w:szCs w:val="24"/>
        </w:rPr>
        <w:t>Sesak nafas merupakan ketidaknyamanan terbesar pada TM III. Uterus telah mengalami pembesaran hingga terjadi penekanan diafragma. Diafragma akan mengalami elevasi kurang lebih 4 cm selama kehamilan. Cara penanganannya adalah Berdiri dan meregangkan lengannya di atas kepala secara berkala dan mengambil nafas dalam, Menanjurkan mempertahankan postur yang baik jangan menjatuhkan bahu, Melakukan pernafasan intrakosta, Melakukan peregangan yang sama ditempat tidur seperti saat sedang berdiri dan Menjelaskan alas an terjadinya sesak nafas, meredakan kecemasan akan mengurangi respon hiperventila</w:t>
      </w:r>
      <w:r w:rsidR="00F62145">
        <w:rPr>
          <w:rFonts w:ascii="Times New Roman" w:hAnsi="Times New Roman" w:cs="Times New Roman"/>
          <w:sz w:val="24"/>
          <w:szCs w:val="24"/>
        </w:rPr>
        <w:t>si.</w:t>
      </w:r>
      <w:r w:rsidR="00F62145">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44&lt;/sup&gt;"},"properties":{"noteIndex":0},"schema":"https://github.com/citation-style-language/schema/raw/master/csl-citation.json"}</w:instrText>
      </w:r>
      <w:r w:rsidR="00F62145">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50</w:t>
      </w:r>
      <w:r w:rsidR="00F62145">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87"/>
        </w:numPr>
        <w:spacing w:after="0"/>
        <w:ind w:left="1701" w:hanging="425"/>
        <w:jc w:val="both"/>
        <w:rPr>
          <w:rFonts w:ascii="Times New Roman" w:hAnsi="Times New Roman" w:cs="Times New Roman"/>
          <w:sz w:val="24"/>
          <w:szCs w:val="24"/>
        </w:rPr>
      </w:pPr>
      <w:r w:rsidRPr="00CC295A">
        <w:rPr>
          <w:rFonts w:ascii="Times New Roman" w:hAnsi="Times New Roman" w:cs="Times New Roman"/>
          <w:sz w:val="24"/>
          <w:szCs w:val="24"/>
        </w:rPr>
        <w:t>Kesemutan dan baal pada jari</w:t>
      </w:r>
    </w:p>
    <w:p w:rsidR="00094A22" w:rsidRPr="00563779" w:rsidRDefault="008B063C" w:rsidP="00563779">
      <w:pPr>
        <w:pStyle w:val="ListParagraph"/>
        <w:widowControl w:val="0"/>
        <w:spacing w:after="0"/>
        <w:ind w:left="1701" w:firstLine="459"/>
        <w:jc w:val="both"/>
        <w:rPr>
          <w:rFonts w:ascii="Times New Roman" w:hAnsi="Times New Roman" w:cs="Times New Roman"/>
          <w:sz w:val="24"/>
          <w:szCs w:val="24"/>
        </w:rPr>
      </w:pPr>
      <w:r w:rsidRPr="00CC295A">
        <w:rPr>
          <w:rFonts w:ascii="Times New Roman" w:hAnsi="Times New Roman" w:cs="Times New Roman"/>
          <w:sz w:val="24"/>
          <w:szCs w:val="24"/>
        </w:rPr>
        <w:t>Penekanan  pada saraf median dan ulnar lengan yang akan mengakibatkan kesemutan dan baal pada jari – jari. Mengurangi ketidaknyamanan biasanya dengan ca</w:t>
      </w:r>
      <w:r w:rsidR="00F62145">
        <w:rPr>
          <w:rFonts w:ascii="Times New Roman" w:hAnsi="Times New Roman" w:cs="Times New Roman"/>
          <w:sz w:val="24"/>
          <w:szCs w:val="24"/>
        </w:rPr>
        <w:t>ra berbaring.</w:t>
      </w:r>
      <w:r w:rsidR="00F62145">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44&lt;/sup&gt;"},"properties":{"noteIndex":0},"schema":"https://github.com/citation-style-language/schema/raw/master/csl-citation.json"}</w:instrText>
      </w:r>
      <w:r w:rsidR="00F62145">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50</w:t>
      </w:r>
      <w:r w:rsidR="00F62145">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87"/>
        </w:numPr>
        <w:spacing w:after="0"/>
        <w:ind w:left="1701" w:hanging="425"/>
        <w:jc w:val="both"/>
        <w:rPr>
          <w:rFonts w:ascii="Times New Roman" w:hAnsi="Times New Roman" w:cs="Times New Roman"/>
          <w:sz w:val="24"/>
          <w:szCs w:val="24"/>
        </w:rPr>
      </w:pPr>
      <w:r w:rsidRPr="00CC295A">
        <w:rPr>
          <w:rFonts w:ascii="Times New Roman" w:hAnsi="Times New Roman" w:cs="Times New Roman"/>
          <w:sz w:val="24"/>
          <w:szCs w:val="24"/>
        </w:rPr>
        <w:t>Sindrom hipotensi terlentang</w:t>
      </w:r>
    </w:p>
    <w:p w:rsidR="008B063C" w:rsidRDefault="008B063C" w:rsidP="00CC295A">
      <w:pPr>
        <w:pStyle w:val="ListParagraph"/>
        <w:widowControl w:val="0"/>
        <w:spacing w:after="0"/>
        <w:ind w:left="1701" w:firstLine="142"/>
        <w:jc w:val="both"/>
        <w:rPr>
          <w:rFonts w:ascii="Times New Roman" w:hAnsi="Times New Roman" w:cs="Times New Roman"/>
          <w:sz w:val="24"/>
          <w:szCs w:val="24"/>
        </w:rPr>
      </w:pPr>
      <w:r w:rsidRPr="00CC295A">
        <w:rPr>
          <w:rFonts w:ascii="Times New Roman" w:hAnsi="Times New Roman" w:cs="Times New Roman"/>
          <w:sz w:val="24"/>
          <w:szCs w:val="24"/>
        </w:rPr>
        <w:t>Sindrom hipotensi terlentang menyebabkan merasa seperti ingin pingsan dan menjadi tidak sadarkan diri, terjadi pada saat berbaring pada posisi terlentang karena berat total uterus yang membesar isinya menekan vena kafa inferior dan pembuluh darah lainnya. Sindrom hipotensi terlentang dapat diatasi dengan berbaring ke sampin</w:t>
      </w:r>
      <w:r w:rsidR="00F62145">
        <w:rPr>
          <w:rFonts w:ascii="Times New Roman" w:hAnsi="Times New Roman" w:cs="Times New Roman"/>
          <w:sz w:val="24"/>
          <w:szCs w:val="24"/>
        </w:rPr>
        <w:t>g atau duduk.</w:t>
      </w:r>
      <w:r w:rsidR="00F62145">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44&lt;/sup&gt;"},"properties":{"noteIndex":0},"schema":"https://github.com/citation-style-language/schema/raw/master/csl-citation.json"}</w:instrText>
      </w:r>
      <w:r w:rsidR="00F62145">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50</w:t>
      </w:r>
      <w:r w:rsidR="00F62145">
        <w:rPr>
          <w:rFonts w:ascii="Times New Roman" w:hAnsi="Times New Roman" w:cs="Times New Roman"/>
          <w:sz w:val="24"/>
          <w:szCs w:val="24"/>
        </w:rPr>
        <w:fldChar w:fldCharType="end"/>
      </w:r>
      <w:r w:rsidRPr="00CC295A">
        <w:rPr>
          <w:rFonts w:ascii="Times New Roman" w:hAnsi="Times New Roman" w:cs="Times New Roman"/>
          <w:sz w:val="24"/>
          <w:szCs w:val="24"/>
        </w:rPr>
        <w:t xml:space="preserve"> </w:t>
      </w:r>
    </w:p>
    <w:p w:rsidR="00563779" w:rsidRPr="00CC295A" w:rsidRDefault="00563779" w:rsidP="00CC295A">
      <w:pPr>
        <w:pStyle w:val="ListParagraph"/>
        <w:widowControl w:val="0"/>
        <w:spacing w:after="0"/>
        <w:ind w:left="1701" w:firstLine="142"/>
        <w:jc w:val="both"/>
        <w:rPr>
          <w:rFonts w:ascii="Times New Roman" w:hAnsi="Times New Roman" w:cs="Times New Roman"/>
          <w:sz w:val="24"/>
          <w:szCs w:val="24"/>
        </w:rPr>
      </w:pPr>
    </w:p>
    <w:p w:rsidR="008B063C" w:rsidRPr="00CC295A" w:rsidRDefault="008B063C" w:rsidP="00D22CDF">
      <w:pPr>
        <w:pStyle w:val="ListParagraph"/>
        <w:widowControl w:val="0"/>
        <w:numPr>
          <w:ilvl w:val="0"/>
          <w:numId w:val="85"/>
        </w:numPr>
        <w:spacing w:after="0"/>
        <w:ind w:left="1276" w:hanging="425"/>
        <w:jc w:val="both"/>
        <w:rPr>
          <w:rFonts w:ascii="Times New Roman" w:hAnsi="Times New Roman" w:cs="Times New Roman"/>
          <w:sz w:val="24"/>
          <w:szCs w:val="24"/>
        </w:rPr>
      </w:pPr>
      <w:r w:rsidRPr="00CC295A">
        <w:rPr>
          <w:rFonts w:ascii="Times New Roman" w:hAnsi="Times New Roman" w:cs="Times New Roman"/>
          <w:sz w:val="24"/>
          <w:szCs w:val="24"/>
        </w:rPr>
        <w:lastRenderedPageBreak/>
        <w:t>Memberikan pendidikan kesehatan mengenai tanda bahaya dan menganjurkan ibu mencari pertolongan segera jika menemui tanda bahaya seperti perdarahan per vaginam, sakit kepala lebih dari biasa, gangguan penglihatan, pembengkakan pada wajah/tangan, nyeri abdomen, janin tidak bergerak sebanyak biasan</w:t>
      </w:r>
      <w:r w:rsidR="00D227AD">
        <w:rPr>
          <w:rFonts w:ascii="Times New Roman" w:hAnsi="Times New Roman" w:cs="Times New Roman"/>
          <w:sz w:val="24"/>
          <w:szCs w:val="24"/>
        </w:rPr>
        <w:t>ya.</w:t>
      </w:r>
      <w:r w:rsidR="00D227AD">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{"citationItems":[{"id":"ITEM-1","itemData":{"author":[{"dropping-particle":"","family":"Prawirohardjo","given":"Sarwono.","non-dropping-particle":"","parse-names":false,"suffix":""}],"id":"ITEM-1","issued":{"date-parts":[["2014"]]},"publisher":"PT Bina Pustaka Sarwono Prawirohardjo","publisher-place":"Jakarta","title":"Buku Acuan Nasional Pelayanan Kesehatan Maternal dan Neonatal, Edisi 2","type":"book"},"uris":["http://www.mendeley.com/documents/?uuid=b3d17f52-9938-49da-8f03-89960b20f931"]}],"mendeley":{"formattedCitation":"&lt;sup&gt;63&lt;/sup&gt;","plainTextFormattedCitation":"63","previouslyFormattedCitation":"&lt;sup&gt;57&lt;/sup&gt;"},"properties":{"noteIndex":0},"schema":"https://github.com/citation-style-language/schema/raw/master/csl-citation.json"}</w:instrText>
      </w:r>
      <w:r w:rsidR="00D227AD">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63</w:t>
      </w:r>
      <w:r w:rsidR="00D227AD">
        <w:rPr>
          <w:rFonts w:ascii="Times New Roman" w:hAnsi="Times New Roman" w:cs="Times New Roman"/>
          <w:sz w:val="24"/>
          <w:szCs w:val="24"/>
        </w:rPr>
        <w:fldChar w:fldCharType="end"/>
      </w:r>
    </w:p>
    <w:p w:rsidR="008B063C" w:rsidRPr="00CC295A" w:rsidRDefault="008B063C" w:rsidP="00D22CDF">
      <w:pPr>
        <w:pStyle w:val="ListParagraph"/>
        <w:numPr>
          <w:ilvl w:val="0"/>
          <w:numId w:val="85"/>
        </w:numPr>
        <w:spacing w:after="0"/>
        <w:ind w:left="1276" w:hanging="425"/>
        <w:jc w:val="both"/>
        <w:rPr>
          <w:rFonts w:ascii="Times New Roman" w:hAnsi="Times New Roman" w:cs="Times New Roman"/>
          <w:sz w:val="24"/>
          <w:szCs w:val="24"/>
        </w:rPr>
      </w:pPr>
      <w:r w:rsidRPr="00CC295A">
        <w:rPr>
          <w:rFonts w:ascii="Times New Roman" w:hAnsi="Times New Roman" w:cs="Times New Roman"/>
          <w:sz w:val="24"/>
          <w:szCs w:val="24"/>
        </w:rPr>
        <w:t>Memberikan informasi tentang tanda dan gejala persalinan</w:t>
      </w:r>
    </w:p>
    <w:p w:rsidR="008B063C" w:rsidRPr="00CC295A" w:rsidRDefault="00944E84" w:rsidP="00CC295A">
      <w:pPr>
        <w:pStyle w:val="ListParagraph"/>
        <w:spacing w:after="0"/>
        <w:ind w:left="1276"/>
        <w:jc w:val="both"/>
        <w:rPr>
          <w:rFonts w:ascii="Times New Roman" w:hAnsi="Times New Roman" w:cs="Times New Roman"/>
          <w:sz w:val="24"/>
          <w:szCs w:val="24"/>
        </w:rPr>
      </w:pPr>
      <w:r>
        <w:rPr>
          <w:rFonts w:ascii="Times New Roman" w:hAnsi="Times New Roman" w:cs="Times New Roman"/>
          <w:sz w:val="24"/>
          <w:szCs w:val="24"/>
        </w:rPr>
        <w:t>Menurut Sulistyawati</w:t>
      </w:r>
      <w:r w:rsidR="008B063C" w:rsidRPr="00CC295A">
        <w:rPr>
          <w:rFonts w:ascii="Times New Roman" w:hAnsi="Times New Roman" w:cs="Times New Roman"/>
          <w:sz w:val="24"/>
          <w:szCs w:val="24"/>
        </w:rPr>
        <w:t xml:space="preserve"> mengenai tanda-tanda persalinan trimester III yan</w:t>
      </w:r>
      <w:r>
        <w:rPr>
          <w:rFonts w:ascii="Times New Roman" w:hAnsi="Times New Roman" w:cs="Times New Roman"/>
          <w:sz w:val="24"/>
          <w:szCs w:val="24"/>
        </w:rPr>
        <w:t>g meliputi hal-hali berikut ini</w:t>
      </w:r>
      <w:r w:rsidR="008B063C" w:rsidRPr="00CC295A">
        <w:rPr>
          <w:rFonts w:ascii="Times New Roman" w:hAnsi="Times New Roman" w:cs="Times New Roman"/>
          <w:sz w:val="24"/>
          <w:szCs w:val="24"/>
        </w:rPr>
        <w:t>:</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{"citationItems":[{"id":"ITEM-1","itemData":{"ISSN":"2301-7406","abstract":"Masa nifas (puerperium) adalah masa pemulihan kembali, mulai dari persalinan selesai sampai alat-alat kandungan kembali seperti pra hamil. Lama masa nifas yaitu 6-8 minggu","author":[{"dropping-particle":"","family":"Sulistyawati","given":"Ari","non-dropping-particle":"","parse-names":false,"suffix":""}],"container-title":"Salemba Medika","id":"ITEM-1","issued":{"date-parts":[["2014"]]},"number-of-pages":"4","publisher":"Salemba Medika","publisher-place":"Jakarta","title":"Asuhan Kebidanan Pada Masa Kehamilan","type":"book"},"uris":["http://www.mendeley.com/documents/?uuid=3c06f167-0da4-4021-af01-b4264bee16fc"]}],"mendeley":{"formattedCitation":"&lt;sup&gt;11&lt;/sup&gt;","plainTextFormattedCitation":"11","previouslyFormattedCitation":"&lt;sup&gt;5&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11</w:t>
      </w:r>
      <w:r>
        <w:rPr>
          <w:rFonts w:ascii="Times New Roman" w:hAnsi="Times New Roman" w:cs="Times New Roman"/>
          <w:sz w:val="24"/>
          <w:szCs w:val="24"/>
        </w:rPr>
        <w:fldChar w:fldCharType="end"/>
      </w:r>
    </w:p>
    <w:p w:rsidR="004229EE" w:rsidRDefault="008B063C" w:rsidP="00D22CDF">
      <w:pPr>
        <w:pStyle w:val="ListParagraph"/>
        <w:numPr>
          <w:ilvl w:val="0"/>
          <w:numId w:val="188"/>
        </w:numPr>
        <w:spacing w:after="0"/>
        <w:ind w:left="1843" w:hanging="425"/>
        <w:jc w:val="both"/>
        <w:rPr>
          <w:rFonts w:ascii="Times New Roman" w:hAnsi="Times New Roman" w:cs="Times New Roman"/>
          <w:sz w:val="24"/>
          <w:szCs w:val="24"/>
        </w:rPr>
      </w:pPr>
      <w:r w:rsidRPr="00CC295A">
        <w:rPr>
          <w:rFonts w:ascii="Times New Roman" w:hAnsi="Times New Roman" w:cs="Times New Roman"/>
          <w:sz w:val="24"/>
          <w:szCs w:val="24"/>
        </w:rPr>
        <w:t>Merasakan sakit atau mulas di perut dan menjalar ke perut bagian bawah sampai ke pinggang bagian belakang, yang disebut sebagai kontraksi. Kontraksi ini terjadi secara teratur dan semakin lama semakin sering dengan intesitas yang meningkat. Minimal 3 kali dalam 10 menit dengan durasi 30-40 detik.</w:t>
      </w:r>
    </w:p>
    <w:p w:rsidR="004229EE" w:rsidRDefault="008B063C" w:rsidP="00D22CDF">
      <w:pPr>
        <w:pStyle w:val="ListParagraph"/>
        <w:numPr>
          <w:ilvl w:val="0"/>
          <w:numId w:val="188"/>
        </w:numPr>
        <w:spacing w:after="0"/>
        <w:ind w:left="1843" w:hanging="425"/>
        <w:jc w:val="both"/>
        <w:rPr>
          <w:rFonts w:ascii="Times New Roman" w:hAnsi="Times New Roman" w:cs="Times New Roman"/>
          <w:sz w:val="24"/>
          <w:szCs w:val="24"/>
        </w:rPr>
      </w:pPr>
      <w:r w:rsidRPr="004229EE">
        <w:rPr>
          <w:rFonts w:ascii="Times New Roman" w:hAnsi="Times New Roman" w:cs="Times New Roman"/>
          <w:sz w:val="24"/>
          <w:szCs w:val="24"/>
        </w:rPr>
        <w:t>Adanya pengeluaran pervagina berupa sekret yang berwarna merah muda disertai lendir.</w:t>
      </w:r>
    </w:p>
    <w:p w:rsidR="008B063C" w:rsidRPr="004229EE" w:rsidRDefault="008B063C" w:rsidP="00D22CDF">
      <w:pPr>
        <w:pStyle w:val="ListParagraph"/>
        <w:numPr>
          <w:ilvl w:val="0"/>
          <w:numId w:val="188"/>
        </w:numPr>
        <w:spacing w:after="0"/>
        <w:ind w:left="1843" w:hanging="425"/>
        <w:jc w:val="both"/>
        <w:rPr>
          <w:rFonts w:ascii="Times New Roman" w:hAnsi="Times New Roman" w:cs="Times New Roman"/>
          <w:sz w:val="24"/>
          <w:szCs w:val="24"/>
        </w:rPr>
      </w:pPr>
      <w:r w:rsidRPr="004229EE">
        <w:rPr>
          <w:rFonts w:ascii="Times New Roman" w:hAnsi="Times New Roman" w:cs="Times New Roman"/>
          <w:sz w:val="24"/>
          <w:szCs w:val="24"/>
        </w:rPr>
        <w:t>Kadang dijumpai pengeluaran ketuban yang terjadi secara spontan (selaput ketuban pecah) dengan ciri-ciri adanya pengeluaran air ketuban seketika dalam jumlah banyak atau keluarnya air ketuban sedikit-sedikit tetapi dalam waktu yang lama.</w:t>
      </w:r>
    </w:p>
    <w:p w:rsidR="008B063C" w:rsidRPr="00CC295A" w:rsidRDefault="008B063C" w:rsidP="00D22CDF">
      <w:pPr>
        <w:pStyle w:val="ListParagraph"/>
        <w:widowControl w:val="0"/>
        <w:numPr>
          <w:ilvl w:val="0"/>
          <w:numId w:val="85"/>
        </w:numPr>
        <w:spacing w:after="0"/>
        <w:ind w:left="1276" w:hanging="425"/>
        <w:jc w:val="both"/>
        <w:rPr>
          <w:rFonts w:ascii="Times New Roman" w:hAnsi="Times New Roman" w:cs="Times New Roman"/>
          <w:sz w:val="24"/>
          <w:szCs w:val="24"/>
        </w:rPr>
      </w:pPr>
      <w:r w:rsidRPr="00CC295A">
        <w:rPr>
          <w:rFonts w:ascii="Times New Roman" w:hAnsi="Times New Roman" w:cs="Times New Roman"/>
          <w:sz w:val="24"/>
          <w:szCs w:val="24"/>
          <w:lang w:val="en-US"/>
        </w:rPr>
        <w:t>M</w:t>
      </w:r>
      <w:r w:rsidRPr="00CC295A">
        <w:rPr>
          <w:rFonts w:ascii="Times New Roman" w:hAnsi="Times New Roman" w:cs="Times New Roman"/>
          <w:sz w:val="24"/>
          <w:szCs w:val="24"/>
        </w:rPr>
        <w:t xml:space="preserve">emberian Tablet Fe/zat besi </w:t>
      </w:r>
      <w:r w:rsidRPr="00CC295A">
        <w:rPr>
          <w:rFonts w:ascii="Times New Roman" w:hAnsi="Times New Roman" w:cs="Times New Roman"/>
          <w:sz w:val="24"/>
          <w:szCs w:val="24"/>
          <w:lang w:val="en-US"/>
        </w:rPr>
        <w:t xml:space="preserve">dan vitamin </w:t>
      </w:r>
      <w:r w:rsidRPr="00CC295A">
        <w:rPr>
          <w:rFonts w:ascii="Times New Roman" w:hAnsi="Times New Roman" w:cs="Times New Roman"/>
          <w:sz w:val="24"/>
          <w:szCs w:val="24"/>
        </w:rPr>
        <w:t>selama kehamilan</w:t>
      </w:r>
      <w:r w:rsidRPr="00CC295A">
        <w:rPr>
          <w:rFonts w:ascii="Times New Roman" w:hAnsi="Times New Roman" w:cs="Times New Roman"/>
          <w:sz w:val="24"/>
          <w:szCs w:val="24"/>
          <w:lang w:val="en-US"/>
        </w:rPr>
        <w:t xml:space="preserve"> beserta cara minumnya</w:t>
      </w:r>
    </w:p>
    <w:p w:rsidR="008B063C" w:rsidRPr="00CC295A" w:rsidRDefault="008B063C" w:rsidP="00D22CDF">
      <w:pPr>
        <w:pStyle w:val="ListParagraph"/>
        <w:widowControl w:val="0"/>
        <w:numPr>
          <w:ilvl w:val="0"/>
          <w:numId w:val="187"/>
        </w:numPr>
        <w:spacing w:after="0"/>
        <w:jc w:val="both"/>
        <w:rPr>
          <w:rFonts w:ascii="Times New Roman" w:hAnsi="Times New Roman" w:cs="Times New Roman"/>
          <w:sz w:val="24"/>
          <w:szCs w:val="24"/>
        </w:rPr>
      </w:pPr>
      <w:r w:rsidRPr="00CC295A">
        <w:rPr>
          <w:rFonts w:ascii="Times New Roman" w:hAnsi="Times New Roman" w:cs="Times New Roman"/>
          <w:sz w:val="24"/>
          <w:szCs w:val="24"/>
          <w:lang w:val="en-US"/>
        </w:rPr>
        <w:t>Tablet zat besi diminum ketik</w:t>
      </w:r>
      <w:r w:rsidR="000D2EEA">
        <w:rPr>
          <w:rFonts w:ascii="Times New Roman" w:hAnsi="Times New Roman" w:cs="Times New Roman"/>
          <w:sz w:val="24"/>
          <w:szCs w:val="24"/>
          <w:lang w:val="en-US"/>
        </w:rPr>
        <w:t>a perut dalam keadaaan kosong (</w:t>
      </w:r>
      <w:r w:rsidRPr="00CC295A">
        <w:rPr>
          <w:rFonts w:ascii="Times New Roman" w:hAnsi="Times New Roman" w:cs="Times New Roman"/>
          <w:sz w:val="24"/>
          <w:szCs w:val="24"/>
          <w:lang w:val="en-US"/>
        </w:rPr>
        <w:t>sebelum makan)</w:t>
      </w:r>
    </w:p>
    <w:p w:rsidR="008B063C" w:rsidRPr="00CC295A" w:rsidRDefault="008B063C" w:rsidP="00D22CDF">
      <w:pPr>
        <w:pStyle w:val="ListParagraph"/>
        <w:widowControl w:val="0"/>
        <w:numPr>
          <w:ilvl w:val="0"/>
          <w:numId w:val="187"/>
        </w:numPr>
        <w:spacing w:after="0"/>
        <w:jc w:val="both"/>
        <w:rPr>
          <w:rFonts w:ascii="Times New Roman" w:hAnsi="Times New Roman" w:cs="Times New Roman"/>
          <w:sz w:val="24"/>
          <w:szCs w:val="24"/>
        </w:rPr>
      </w:pPr>
      <w:r w:rsidRPr="00CC295A">
        <w:rPr>
          <w:rFonts w:ascii="Times New Roman" w:hAnsi="Times New Roman" w:cs="Times New Roman"/>
          <w:sz w:val="24"/>
          <w:szCs w:val="24"/>
          <w:lang w:val="en-US"/>
        </w:rPr>
        <w:t>Hindari minum tablet besi bersama dengan kopi, the, minuman soda, dan susu.</w:t>
      </w:r>
    </w:p>
    <w:p w:rsidR="008B063C" w:rsidRPr="00944E84" w:rsidRDefault="008B063C" w:rsidP="00D22CDF">
      <w:pPr>
        <w:pStyle w:val="ListParagraph"/>
        <w:widowControl w:val="0"/>
        <w:numPr>
          <w:ilvl w:val="0"/>
          <w:numId w:val="187"/>
        </w:numPr>
        <w:spacing w:after="0"/>
        <w:jc w:val="both"/>
        <w:rPr>
          <w:rFonts w:ascii="Times New Roman" w:hAnsi="Times New Roman" w:cs="Times New Roman"/>
          <w:sz w:val="24"/>
          <w:szCs w:val="24"/>
        </w:rPr>
      </w:pPr>
      <w:r w:rsidRPr="00CC295A">
        <w:rPr>
          <w:rFonts w:ascii="Times New Roman" w:hAnsi="Times New Roman" w:cs="Times New Roman"/>
          <w:sz w:val="24"/>
          <w:szCs w:val="24"/>
          <w:lang w:val="en-US"/>
        </w:rPr>
        <w:t>Usahakan minum tablet besi bersama dengan air jeruk atau minuman yang mengandung vitamin C karena akan meningkatkan proses penyerapan Fe.</w:t>
      </w:r>
      <w:r w:rsidR="00944E84">
        <w:rPr>
          <w:rFonts w:ascii="Times New Roman" w:hAnsi="Times New Roman" w:cs="Times New Roman"/>
          <w:sz w:val="24"/>
          <w:szCs w:val="24"/>
          <w:lang w:val="en-US"/>
        </w:rPr>
        <w:fldChar w:fldCharType="begin" w:fldLock="1"/>
      </w:r>
      <w:r w:rsidR="00C5654E">
        <w:rPr>
          <w:rFonts w:ascii="Times New Roman" w:hAnsi="Times New Roman" w:cs="Times New Roman"/>
          <w:sz w:val="24"/>
          <w:szCs w:val="24"/>
          <w:lang w:val="en-US"/>
        </w:rPr>
        <w:instrText>ADDIN CSL_CITATION {"citationItems":[{"id":"ITEM-1","itemData":{"ISSN":"2301-7406","abstract":"Masa nifas (puerperium) adalah masa pemulihan kembali, mulai dari persalinan selesai sampai alat-alat kandungan kembali seperti pra hamil. Lama masa nifas yaitu 6-8 minggu","author":[{"dropping-particle":"","family":"Sulistyawati","given":"Ari","non-dropping-particle":"","parse-names":false,"suffix":""}],"container-title":"Salemba Medika","id":"ITEM-1","issued":{"date-parts":[["2014"]]},"number-of-pages":"4","publisher":"Salemba Medika","publisher-place":"Jakarta","title":"Asuhan Kebidanan Pada Masa Kehamilan","type":"book"},"uris":["http://www.mendeley.com/documents/?uuid=3c06f167-0da4-4021-af01-b4264bee16fc"]}],"mendeley":{"formattedCitation":"&lt;sup&gt;11&lt;/sup&gt;","plainTextFormattedCitation":"11","previouslyFormattedCitation":"&lt;sup&gt;5&lt;/sup&gt;"},"properties":{"noteIndex":0},"schema":"https://github.com/citation-style-language/schema/raw/master/csl-citation.json"}</w:instrText>
      </w:r>
      <w:r w:rsidR="00944E84">
        <w:rPr>
          <w:rFonts w:ascii="Times New Roman" w:hAnsi="Times New Roman" w:cs="Times New Roman"/>
          <w:sz w:val="24"/>
          <w:szCs w:val="24"/>
          <w:lang w:val="en-US"/>
        </w:rPr>
        <w:fldChar w:fldCharType="separate"/>
      </w:r>
      <w:r w:rsidR="00C5654E" w:rsidRPr="00C5654E">
        <w:rPr>
          <w:rFonts w:ascii="Times New Roman" w:hAnsi="Times New Roman" w:cs="Times New Roman"/>
          <w:noProof/>
          <w:sz w:val="24"/>
          <w:szCs w:val="24"/>
          <w:vertAlign w:val="superscript"/>
          <w:lang w:val="en-US"/>
        </w:rPr>
        <w:t>11</w:t>
      </w:r>
      <w:r w:rsidR="00944E84">
        <w:rPr>
          <w:rFonts w:ascii="Times New Roman" w:hAnsi="Times New Roman" w:cs="Times New Roman"/>
          <w:sz w:val="24"/>
          <w:szCs w:val="24"/>
          <w:lang w:val="en-US"/>
        </w:rPr>
        <w:fldChar w:fldCharType="end"/>
      </w:r>
    </w:p>
    <w:p w:rsidR="008B063C" w:rsidRPr="00CC295A" w:rsidRDefault="008B063C" w:rsidP="00D22CDF">
      <w:pPr>
        <w:pStyle w:val="ListParagraph"/>
        <w:widowControl w:val="0"/>
        <w:numPr>
          <w:ilvl w:val="0"/>
          <w:numId w:val="85"/>
        </w:numPr>
        <w:spacing w:after="0"/>
        <w:ind w:left="1276" w:hanging="425"/>
        <w:jc w:val="both"/>
        <w:rPr>
          <w:rFonts w:ascii="Times New Roman" w:hAnsi="Times New Roman" w:cs="Times New Roman"/>
          <w:sz w:val="24"/>
          <w:szCs w:val="24"/>
        </w:rPr>
      </w:pPr>
      <w:r w:rsidRPr="00CC295A">
        <w:rPr>
          <w:rFonts w:ascii="Times New Roman" w:hAnsi="Times New Roman" w:cs="Times New Roman"/>
          <w:sz w:val="24"/>
          <w:szCs w:val="24"/>
        </w:rPr>
        <w:t xml:space="preserve">Merencanakan persalinan yaitu rencana yang dibuat oleh ibu, keluarga </w:t>
      </w:r>
      <w:r w:rsidRPr="00CC295A">
        <w:rPr>
          <w:rFonts w:ascii="Times New Roman" w:hAnsi="Times New Roman" w:cs="Times New Roman"/>
          <w:sz w:val="24"/>
          <w:szCs w:val="24"/>
        </w:rPr>
        <w:lastRenderedPageBreak/>
        <w:t>dan bidan yang meliputi tempat persalinan, tenaga kesehatan, cara menghubungi tenanga kesehatan tersebut, transportasi ke tempat persalinan, biaya yang dibutuhkan, yang akan menjaga keluarga selama ibu tidak ada, pengambil keputusan utama/pengambil keputusan apabila pembuat keputusan utama tidak ada saat kegawatdaruratan, transportasi apabila terjadi kegawatdaruratan dan donor darah yang potens</w:t>
      </w:r>
      <w:r w:rsidR="00E66F89">
        <w:rPr>
          <w:rFonts w:ascii="Times New Roman" w:hAnsi="Times New Roman" w:cs="Times New Roman"/>
          <w:sz w:val="24"/>
          <w:szCs w:val="24"/>
        </w:rPr>
        <w:t>ial.</w:t>
      </w:r>
      <w:r w:rsidR="00E66F89">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{"citationItems":[{"id":"ITEM-1","itemData":{"author":[{"dropping-particle":"","family":"Marmi","given":"","non-dropping-particle":"","parse-names":false,"suffix":""}],"edition":"2","id":"ITEM-1","issued":{"date-parts":[["2014"]]},"publisher":"Pustaka Pelajar","publisher-place":"Yogyakarta","title":"Asuhan Kebidanan Pada Masa Antenatal","type":"book"},"uris":["http://www.mendeley.com/documents/?uuid=db9199fc-093a-447a-91db-e5cc92df41bf"]}],"mendeley":{"formattedCitation":"&lt;sup&gt;65&lt;/sup&gt;","plainTextFormattedCitation":"65","previouslyFormattedCitation":"&lt;sup&gt;59&lt;/sup&gt;"},"properties":{"noteIndex":0},"schema":"https://github.com/citation-style-language/schema/raw/master/csl-citation.json"}</w:instrText>
      </w:r>
      <w:r w:rsidR="00E66F89">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65</w:t>
      </w:r>
      <w:r w:rsidR="00E66F89">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85"/>
        </w:numPr>
        <w:spacing w:after="0"/>
        <w:ind w:left="1276" w:hanging="425"/>
        <w:jc w:val="both"/>
        <w:rPr>
          <w:rFonts w:ascii="Times New Roman" w:hAnsi="Times New Roman" w:cs="Times New Roman"/>
          <w:sz w:val="24"/>
          <w:szCs w:val="24"/>
        </w:rPr>
      </w:pPr>
      <w:r w:rsidRPr="00CC295A">
        <w:rPr>
          <w:rFonts w:ascii="Times New Roman" w:hAnsi="Times New Roman" w:cs="Times New Roman"/>
          <w:sz w:val="24"/>
          <w:szCs w:val="24"/>
        </w:rPr>
        <w:t>Memberitahu kepada ibu jadwal kunjungan ulang ibu hamil usia kehamilan 36 minggu sampai kelahiran yaitu setiap 1 ming</w:t>
      </w:r>
      <w:r w:rsidR="00EB468F">
        <w:rPr>
          <w:rFonts w:ascii="Times New Roman" w:hAnsi="Times New Roman" w:cs="Times New Roman"/>
          <w:sz w:val="24"/>
          <w:szCs w:val="24"/>
        </w:rPr>
        <w:t>gu.</w:t>
      </w:r>
      <w:r w:rsidR="00EB468F">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{"citationItems":[{"id":"ITEM-1","itemData":{"author":[{"dropping-particle":"","family":"Yeyeh, Ai Rukiyah, Yulianti, lia, Maemunah, Hj., Susilawati","given":"Lilik","non-dropping-particle":"","parse-names":false,"suffix":""}],"id":"ITEM-1","issued":{"date-parts":[["2013"]]},"publisher":"TRANS INFO MEDIA","publisher-place":"Jakarta","title":"Asuhan Kebidanan Kehamilan","type":"book"},"uris":["http://www.mendeley.com/documents/?uuid=e597187a-7fb9-43f6-abae-8497975c9b22"]}],"mendeley":{"formattedCitation":"&lt;sup&gt;59&lt;/sup&gt;","plainTextFormattedCitation":"59","previouslyFormattedCitation":"&lt;sup&gt;53&lt;/sup&gt;"},"properties":{"noteIndex":0},"schema":"https://github.com/citation-style-language/schema/raw/master/csl-citation.json"}</w:instrText>
      </w:r>
      <w:r w:rsidR="00EB468F">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59</w:t>
      </w:r>
      <w:r w:rsidR="00EB468F">
        <w:rPr>
          <w:rFonts w:ascii="Times New Roman" w:hAnsi="Times New Roman" w:cs="Times New Roman"/>
          <w:sz w:val="24"/>
          <w:szCs w:val="24"/>
        </w:rPr>
        <w:fldChar w:fldCharType="end"/>
      </w:r>
    </w:p>
    <w:p w:rsidR="008B063C" w:rsidRPr="00D55DAD" w:rsidRDefault="008B063C" w:rsidP="00D22CDF">
      <w:pPr>
        <w:pStyle w:val="Heading3"/>
        <w:keepNext w:val="0"/>
        <w:keepLines w:val="0"/>
        <w:widowControl w:val="0"/>
        <w:numPr>
          <w:ilvl w:val="2"/>
          <w:numId w:val="64"/>
        </w:numPr>
        <w:spacing w:before="0"/>
        <w:ind w:left="851" w:hanging="284"/>
        <w:rPr>
          <w:rFonts w:ascii="Times New Roman" w:hAnsi="Times New Roman" w:cs="Times New Roman"/>
          <w:color w:val="auto"/>
        </w:rPr>
      </w:pPr>
      <w:r w:rsidRPr="00D55DAD">
        <w:rPr>
          <w:rFonts w:ascii="Times New Roman" w:hAnsi="Times New Roman" w:cs="Times New Roman"/>
          <w:color w:val="auto"/>
        </w:rPr>
        <w:t>Evaluasi</w:t>
      </w:r>
    </w:p>
    <w:p w:rsidR="00EC76EF" w:rsidRDefault="008B063C" w:rsidP="00EC76EF">
      <w:pPr>
        <w:pStyle w:val="Heading3"/>
        <w:keepNext w:val="0"/>
        <w:keepLines w:val="0"/>
        <w:widowControl w:val="0"/>
        <w:spacing w:before="0"/>
        <w:ind w:left="851" w:firstLine="426"/>
        <w:jc w:val="both"/>
        <w:rPr>
          <w:rFonts w:ascii="Times New Roman" w:hAnsi="Times New Roman" w:cs="Times New Roman"/>
          <w:color w:val="000000"/>
        </w:rPr>
      </w:pPr>
      <w:r w:rsidRPr="00A6478B">
        <w:rPr>
          <w:rFonts w:ascii="Times New Roman" w:hAnsi="Times New Roman" w:cs="Times New Roman"/>
          <w:color w:val="auto"/>
        </w:rPr>
        <w:t xml:space="preserve">Untuk </w:t>
      </w:r>
      <w:r w:rsidRPr="00A6478B">
        <w:rPr>
          <w:rFonts w:ascii="Times New Roman" w:hAnsi="Times New Roman" w:cs="Times New Roman"/>
          <w:color w:val="000000"/>
        </w:rPr>
        <w:t>mengetahui sejauh mana keberhasilan asuhan yang kita berikan kepada pasien, kita mengacu pada beberapa pertimbangan berikut ini yaitu tujuan  asuhan kebidanan, efektivitas tindakan untuk mengatasi masala</w:t>
      </w:r>
      <w:r w:rsidR="00944E84">
        <w:rPr>
          <w:rFonts w:ascii="Times New Roman" w:hAnsi="Times New Roman" w:cs="Times New Roman"/>
          <w:color w:val="000000"/>
        </w:rPr>
        <w:t>h dan hasil asuhan.</w:t>
      </w:r>
      <w:r w:rsidR="00944E84">
        <w:rPr>
          <w:rFonts w:ascii="Times New Roman" w:hAnsi="Times New Roman" w:cs="Times New Roman"/>
          <w:color w:val="000000"/>
        </w:rPr>
        <w:fldChar w:fldCharType="begin" w:fldLock="1"/>
      </w:r>
      <w:r w:rsidR="00C5654E">
        <w:rPr>
          <w:rFonts w:ascii="Times New Roman" w:hAnsi="Times New Roman" w:cs="Times New Roman"/>
          <w:color w:val="000000"/>
        </w:rPr>
        <w:instrText>ADDIN CSL_CITATION {"citationItems":[{"id":"ITEM-1","itemData":{"ISSN":"2301-7406","abstract":"Masa nifas (puerperium) adalah masa pemulihan kembali, mulai dari persalinan selesai sampai alat-alat kandungan kembali seperti pra hamil. Lama masa nifas yaitu 6-8 minggu","author":[{"dropping-particle":"","family":"Sulistyawati","given":"Ari","non-dropping-particle":"","parse-names":false,"suffix":""}],"container-title":"Salemba Medika","id":"ITEM-1","issued":{"date-parts":[["2014"]]},"number-of-pages":"4","publisher":"Salemba Medika","publisher-place":"Jakarta","title":"Asuhan Kebidanan Pada Masa Kehamilan","type":"book"},"uris":["http://www.mendeley.com/documents/?uuid=3c06f167-0da4-4021-af01-b4264bee16fc"]}],"mendeley":{"formattedCitation":"&lt;sup&gt;11&lt;/sup&gt;","plainTextFormattedCitation":"11","previouslyFormattedCitation":"&lt;sup&gt;5&lt;/sup&gt;"},"properties":{"noteIndex":0},"schema":"https://github.com/citation-style-language/schema/raw/master/csl-citation.json"}</w:instrText>
      </w:r>
      <w:r w:rsidR="00944E84">
        <w:rPr>
          <w:rFonts w:ascii="Times New Roman" w:hAnsi="Times New Roman" w:cs="Times New Roman"/>
          <w:color w:val="000000"/>
        </w:rPr>
        <w:fldChar w:fldCharType="separate"/>
      </w:r>
      <w:r w:rsidR="00C5654E" w:rsidRPr="00C5654E">
        <w:rPr>
          <w:rFonts w:ascii="Times New Roman" w:hAnsi="Times New Roman" w:cs="Times New Roman"/>
          <w:noProof/>
          <w:color w:val="000000"/>
          <w:vertAlign w:val="superscript"/>
        </w:rPr>
        <w:t>11</w:t>
      </w:r>
      <w:r w:rsidR="00944E84">
        <w:rPr>
          <w:rFonts w:ascii="Times New Roman" w:hAnsi="Times New Roman" w:cs="Times New Roman"/>
          <w:color w:val="000000"/>
        </w:rPr>
        <w:fldChar w:fldCharType="end"/>
      </w:r>
    </w:p>
    <w:p w:rsidR="008B063C" w:rsidRPr="00EC76EF" w:rsidRDefault="008B063C" w:rsidP="000F1856">
      <w:pPr>
        <w:pStyle w:val="Heading3"/>
        <w:keepNext w:val="0"/>
        <w:keepLines w:val="0"/>
        <w:widowControl w:val="0"/>
        <w:numPr>
          <w:ilvl w:val="0"/>
          <w:numId w:val="256"/>
        </w:numPr>
        <w:spacing w:before="0"/>
        <w:ind w:left="426"/>
        <w:jc w:val="both"/>
        <w:rPr>
          <w:rFonts w:ascii="Times New Roman" w:hAnsi="Times New Roman" w:cs="Times New Roman"/>
          <w:color w:val="auto"/>
        </w:rPr>
      </w:pPr>
      <w:r w:rsidRPr="00E92C4F">
        <w:rPr>
          <w:rFonts w:ascii="Times New Roman" w:hAnsi="Times New Roman" w:cs="Times New Roman"/>
          <w:b/>
          <w:color w:val="000000"/>
        </w:rPr>
        <w:t>Tinjauan Teori Asuhan Kebidanan Persalinan</w:t>
      </w:r>
    </w:p>
    <w:p w:rsidR="008B063C" w:rsidRPr="00CC295A" w:rsidRDefault="008B063C" w:rsidP="00D22CDF">
      <w:pPr>
        <w:pStyle w:val="ListParagraph"/>
        <w:widowControl w:val="0"/>
        <w:numPr>
          <w:ilvl w:val="0"/>
          <w:numId w:val="89"/>
        </w:numPr>
        <w:spacing w:after="0"/>
        <w:ind w:left="709" w:hanging="283"/>
        <w:jc w:val="both"/>
        <w:outlineLvl w:val="0"/>
        <w:rPr>
          <w:rFonts w:ascii="Times New Roman" w:hAnsi="Times New Roman" w:cs="Times New Roman"/>
          <w:color w:val="000000"/>
          <w:sz w:val="24"/>
          <w:szCs w:val="24"/>
        </w:rPr>
      </w:pPr>
      <w:r w:rsidRPr="00CC295A">
        <w:rPr>
          <w:rFonts w:ascii="Times New Roman" w:hAnsi="Times New Roman" w:cs="Times New Roman"/>
          <w:color w:val="000000"/>
          <w:sz w:val="24"/>
          <w:szCs w:val="24"/>
        </w:rPr>
        <w:t>Manajemen  Kala I</w:t>
      </w:r>
    </w:p>
    <w:p w:rsidR="008B063C" w:rsidRPr="00CC295A" w:rsidRDefault="008B063C" w:rsidP="00D22CDF">
      <w:pPr>
        <w:pStyle w:val="ListParagraph"/>
        <w:widowControl w:val="0"/>
        <w:numPr>
          <w:ilvl w:val="1"/>
          <w:numId w:val="88"/>
        </w:numPr>
        <w:spacing w:after="0"/>
        <w:ind w:left="993" w:hanging="284"/>
        <w:jc w:val="both"/>
        <w:outlineLvl w:val="0"/>
        <w:rPr>
          <w:rFonts w:ascii="Times New Roman" w:hAnsi="Times New Roman" w:cs="Times New Roman"/>
          <w:color w:val="000000"/>
          <w:sz w:val="24"/>
          <w:szCs w:val="24"/>
        </w:rPr>
      </w:pPr>
      <w:r w:rsidRPr="00CC295A">
        <w:rPr>
          <w:rFonts w:ascii="Times New Roman" w:hAnsi="Times New Roman" w:cs="Times New Roman"/>
          <w:color w:val="000000"/>
          <w:sz w:val="24"/>
          <w:szCs w:val="24"/>
        </w:rPr>
        <w:t>Data Subyektif</w:t>
      </w:r>
    </w:p>
    <w:p w:rsidR="008B063C" w:rsidRPr="00CC295A" w:rsidRDefault="008B063C" w:rsidP="00D22CDF">
      <w:pPr>
        <w:pStyle w:val="ListParagraph"/>
        <w:widowControl w:val="0"/>
        <w:numPr>
          <w:ilvl w:val="4"/>
          <w:numId w:val="88"/>
        </w:numPr>
        <w:spacing w:after="0"/>
        <w:ind w:left="1276" w:hanging="283"/>
        <w:jc w:val="both"/>
        <w:outlineLvl w:val="0"/>
        <w:rPr>
          <w:rFonts w:ascii="Times New Roman" w:hAnsi="Times New Roman" w:cs="Times New Roman"/>
          <w:color w:val="000000"/>
          <w:sz w:val="24"/>
          <w:szCs w:val="24"/>
        </w:rPr>
      </w:pPr>
      <w:r w:rsidRPr="00CC295A">
        <w:rPr>
          <w:rFonts w:ascii="Times New Roman" w:hAnsi="Times New Roman" w:cs="Times New Roman"/>
          <w:color w:val="000000"/>
          <w:sz w:val="24"/>
          <w:szCs w:val="24"/>
        </w:rPr>
        <w:t>Keluhan Utama</w:t>
      </w:r>
    </w:p>
    <w:p w:rsidR="00094A22" w:rsidRPr="00563779" w:rsidRDefault="008B063C" w:rsidP="00563779">
      <w:pPr>
        <w:pStyle w:val="ListParagraph"/>
        <w:widowControl w:val="0"/>
        <w:spacing w:after="0"/>
        <w:ind w:left="1276" w:firstLine="328"/>
        <w:jc w:val="both"/>
        <w:outlineLvl w:val="0"/>
        <w:rPr>
          <w:rFonts w:ascii="Times New Roman" w:hAnsi="Times New Roman" w:cs="Times New Roman"/>
          <w:sz w:val="24"/>
          <w:szCs w:val="24"/>
        </w:rPr>
      </w:pPr>
      <w:r w:rsidRPr="00CC295A">
        <w:rPr>
          <w:rFonts w:ascii="Times New Roman" w:hAnsi="Times New Roman" w:cs="Times New Roman"/>
          <w:sz w:val="24"/>
          <w:szCs w:val="24"/>
        </w:rPr>
        <w:t>Menurut Sulistyawati informasi yang harus didapatkam dari pasien bersalin adalah kapan mulai terasa ada kencang- kencang di perut, bagaimana intensitas dan frekuensinya, pengeluaran cairan dari vagina, apakah sudah ada pengeluaran lendir disertai darah.</w:t>
      </w:r>
    </w:p>
    <w:p w:rsidR="008B063C" w:rsidRPr="00CC295A" w:rsidRDefault="008B063C" w:rsidP="00D22CDF">
      <w:pPr>
        <w:pStyle w:val="ListParagraph"/>
        <w:widowControl w:val="0"/>
        <w:numPr>
          <w:ilvl w:val="4"/>
          <w:numId w:val="88"/>
        </w:numPr>
        <w:spacing w:after="0"/>
        <w:ind w:left="1276" w:hanging="283"/>
        <w:jc w:val="both"/>
        <w:outlineLvl w:val="0"/>
        <w:rPr>
          <w:rFonts w:ascii="Times New Roman" w:hAnsi="Times New Roman" w:cs="Times New Roman"/>
          <w:color w:val="000000"/>
          <w:sz w:val="24"/>
          <w:szCs w:val="24"/>
        </w:rPr>
      </w:pPr>
      <w:r w:rsidRPr="00CC295A">
        <w:rPr>
          <w:rFonts w:ascii="Times New Roman" w:hAnsi="Times New Roman" w:cs="Times New Roman"/>
          <w:color w:val="000000"/>
          <w:sz w:val="24"/>
          <w:szCs w:val="24"/>
        </w:rPr>
        <w:t>Tanda-tanda Persalinan</w:t>
      </w:r>
    </w:p>
    <w:p w:rsidR="0049391F" w:rsidRPr="00094A22" w:rsidRDefault="00F62145" w:rsidP="00094A22">
      <w:pPr>
        <w:pStyle w:val="ListParagraph"/>
        <w:widowControl w:val="0"/>
        <w:spacing w:after="0"/>
        <w:ind w:left="1276" w:firstLine="268"/>
        <w:jc w:val="both"/>
        <w:outlineLvl w:val="0"/>
        <w:rPr>
          <w:rFonts w:ascii="Times New Roman" w:hAnsi="Times New Roman" w:cs="Times New Roman"/>
          <w:color w:val="000000"/>
          <w:sz w:val="24"/>
          <w:szCs w:val="24"/>
        </w:rPr>
      </w:pPr>
      <w:r>
        <w:rPr>
          <w:rFonts w:ascii="Times New Roman" w:hAnsi="Times New Roman" w:cs="Times New Roman"/>
          <w:color w:val="000000"/>
          <w:sz w:val="24"/>
          <w:szCs w:val="24"/>
        </w:rPr>
        <w:t>Menurut Varney,</w:t>
      </w:r>
      <w:r w:rsidR="008B063C" w:rsidRPr="00CC295A">
        <w:rPr>
          <w:rFonts w:ascii="Times New Roman" w:hAnsi="Times New Roman" w:cs="Times New Roman"/>
          <w:color w:val="000000"/>
          <w:sz w:val="24"/>
          <w:szCs w:val="24"/>
        </w:rPr>
        <w:t xml:space="preserve"> tanda-tanda persalinan meliputi:</w:t>
      </w:r>
      <w:r>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44&lt;/sup&gt;"},"properties":{"noteIndex":0},"schema":"https://github.com/citation-style-language/schema/raw/master/csl-citation.json"}</w:instrText>
      </w:r>
      <w:r>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50</w:t>
      </w:r>
      <w:r>
        <w:rPr>
          <w:rFonts w:ascii="Times New Roman" w:hAnsi="Times New Roman" w:cs="Times New Roman"/>
          <w:color w:val="000000"/>
          <w:sz w:val="24"/>
          <w:szCs w:val="24"/>
        </w:rPr>
        <w:fldChar w:fldCharType="end"/>
      </w:r>
    </w:p>
    <w:p w:rsidR="008B063C" w:rsidRPr="00CC295A" w:rsidRDefault="008B063C" w:rsidP="00D22CDF">
      <w:pPr>
        <w:pStyle w:val="ListParagraph"/>
        <w:widowControl w:val="0"/>
        <w:numPr>
          <w:ilvl w:val="5"/>
          <w:numId w:val="88"/>
        </w:numPr>
        <w:spacing w:after="0"/>
        <w:ind w:left="1701" w:hanging="425"/>
        <w:jc w:val="both"/>
        <w:outlineLvl w:val="0"/>
        <w:rPr>
          <w:rFonts w:ascii="Times New Roman" w:hAnsi="Times New Roman" w:cs="Times New Roman"/>
          <w:color w:val="000000"/>
          <w:sz w:val="24"/>
          <w:szCs w:val="24"/>
        </w:rPr>
      </w:pPr>
      <w:r w:rsidRPr="00CC295A">
        <w:rPr>
          <w:rFonts w:ascii="Times New Roman" w:hAnsi="Times New Roman" w:cs="Times New Roman"/>
          <w:color w:val="000000"/>
          <w:sz w:val="24"/>
          <w:szCs w:val="24"/>
        </w:rPr>
        <w:t>Kontraksi</w:t>
      </w:r>
    </w:p>
    <w:p w:rsidR="008B063C" w:rsidRPr="00CC295A" w:rsidRDefault="008B063C" w:rsidP="00CC295A">
      <w:pPr>
        <w:pStyle w:val="ListParagraph"/>
        <w:widowControl w:val="0"/>
        <w:spacing w:after="0"/>
        <w:ind w:left="1701" w:hanging="283"/>
        <w:jc w:val="both"/>
        <w:outlineLvl w:val="0"/>
        <w:rPr>
          <w:rFonts w:ascii="Times New Roman" w:hAnsi="Times New Roman" w:cs="Times New Roman"/>
          <w:color w:val="000000"/>
          <w:sz w:val="24"/>
          <w:szCs w:val="24"/>
          <w:lang w:val="en-US"/>
        </w:rPr>
      </w:pPr>
      <w:r w:rsidRPr="00CC295A">
        <w:rPr>
          <w:rFonts w:ascii="Times New Roman" w:hAnsi="Times New Roman" w:cs="Times New Roman"/>
          <w:color w:val="000000"/>
          <w:sz w:val="24"/>
          <w:szCs w:val="24"/>
        </w:rPr>
        <w:tab/>
      </w:r>
      <w:r w:rsidRPr="00CC295A">
        <w:rPr>
          <w:rFonts w:ascii="Times New Roman" w:hAnsi="Times New Roman" w:cs="Times New Roman"/>
          <w:color w:val="000000"/>
          <w:sz w:val="24"/>
          <w:szCs w:val="24"/>
        </w:rPr>
        <w:tab/>
      </w:r>
      <w:r w:rsidRPr="00CC295A">
        <w:rPr>
          <w:rFonts w:ascii="Times New Roman" w:hAnsi="Times New Roman" w:cs="Times New Roman"/>
          <w:color w:val="000000"/>
          <w:sz w:val="24"/>
          <w:szCs w:val="24"/>
          <w:lang w:val="en-US"/>
        </w:rPr>
        <w:t xml:space="preserve">Kontraksi pada </w:t>
      </w:r>
      <w:r w:rsidRPr="00CC295A">
        <w:rPr>
          <w:rFonts w:ascii="Times New Roman" w:hAnsi="Times New Roman" w:cs="Times New Roman"/>
          <w:color w:val="000000"/>
          <w:sz w:val="24"/>
          <w:szCs w:val="24"/>
        </w:rPr>
        <w:t>persalinan palsu, frekuensi, durasi, dan intensitas kontraksi persalinan tidak meningkat, tidak teratur, dan durasinya pendek. Kontraksi pada persalinan sejati pada awalnya tidak teratur dan durasinya singkat, tetapi kemudian menjadi teratur disertai peningkatan frekuensi, durasi, dan intensitas kontraksi.</w:t>
      </w:r>
    </w:p>
    <w:p w:rsidR="008B063C" w:rsidRPr="00CC295A" w:rsidRDefault="008B063C" w:rsidP="00D22CDF">
      <w:pPr>
        <w:pStyle w:val="ListParagraph"/>
        <w:widowControl w:val="0"/>
        <w:numPr>
          <w:ilvl w:val="5"/>
          <w:numId w:val="88"/>
        </w:numPr>
        <w:spacing w:after="0"/>
        <w:ind w:left="1701" w:hanging="425"/>
        <w:jc w:val="both"/>
        <w:outlineLvl w:val="0"/>
        <w:rPr>
          <w:rFonts w:ascii="Times New Roman" w:hAnsi="Times New Roman" w:cs="Times New Roman"/>
          <w:color w:val="000000"/>
          <w:sz w:val="24"/>
          <w:szCs w:val="24"/>
        </w:rPr>
      </w:pPr>
      <w:r w:rsidRPr="00CC295A">
        <w:rPr>
          <w:rFonts w:ascii="Times New Roman" w:hAnsi="Times New Roman" w:cs="Times New Roman"/>
          <w:color w:val="000000"/>
          <w:sz w:val="24"/>
          <w:szCs w:val="24"/>
        </w:rPr>
        <w:lastRenderedPageBreak/>
        <w:t xml:space="preserve">Frekuensi </w:t>
      </w:r>
    </w:p>
    <w:p w:rsidR="008B063C" w:rsidRPr="00CC295A" w:rsidRDefault="008B063C" w:rsidP="00CC295A">
      <w:pPr>
        <w:pStyle w:val="ListParagraph"/>
        <w:widowControl w:val="0"/>
        <w:spacing w:after="0"/>
        <w:ind w:left="1701" w:firstLine="459"/>
        <w:jc w:val="both"/>
        <w:rPr>
          <w:rFonts w:ascii="Times New Roman" w:hAnsi="Times New Roman" w:cs="Times New Roman"/>
          <w:sz w:val="24"/>
          <w:szCs w:val="24"/>
        </w:rPr>
      </w:pPr>
      <w:r w:rsidRPr="00CC295A">
        <w:rPr>
          <w:rFonts w:ascii="Times New Roman" w:hAnsi="Times New Roman" w:cs="Times New Roman"/>
          <w:sz w:val="24"/>
          <w:szCs w:val="24"/>
        </w:rPr>
        <w:t>Kontraksi pada persalinan sejati teratur disertai peningkatan frekuensi, durasi, dan intensitas kontraksi. Pada akhir kala 1 kontraksi terjadi 2-4x/10 m</w:t>
      </w:r>
      <w:r w:rsidR="00AC4AC0">
        <w:rPr>
          <w:rFonts w:ascii="Times New Roman" w:hAnsi="Times New Roman" w:cs="Times New Roman"/>
          <w:sz w:val="24"/>
          <w:szCs w:val="24"/>
        </w:rPr>
        <w:t>enit.</w:t>
      </w:r>
      <w:r w:rsidR="00AC4AC0">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{"citationItems":[{"id":"ITEM-1","itemData":{"abstract":"Menurut Federasi Obstetri Ginekologi Internasional, kehamilan di definisikan sebagai fertilisasi atau penyatuan dari spermatozoa dan ovum dan dilanjutkan dengan nidasi atau implantasi. Bila dihitung dari saat fertilisasi hingga lahirnya bayi, kehamilan normal akan berlangsung dalam waktu 40 minggu atau 10 bulan dan 9 bulan menurut kalender internasional. bulan menurut kalender internasional","author":[{"dropping-particle":"","family":"Prawirohardjo","given":"Sarwono","non-dropping-particle":"","parse-names":false,"suffix":""}],"container-title":"PT Bina Pustaka Sarwono Prawirohardjo, Jakarta","id":"ITEM-1","issued":{"date-parts":[["2014"]]},"title":"Ilmu kebidanan edisi 4","type":"article-journal"},"uris":["http://www.mendeley.com/documents/?uuid=9dfbb444-106b-4c21-9c97-eaba341e3bf5"]}],"mendeley":{"formattedCitation":"&lt;sup&gt;64&lt;/sup&gt;","plainTextFormattedCitation":"64","previouslyFormattedCitation":"&lt;sup&gt;58&lt;/sup&gt;"},"properties":{"noteIndex":0},"schema":"https://github.com/citation-style-language/schema/raw/master/csl-citation.json"}</w:instrText>
      </w:r>
      <w:r w:rsidR="00AC4AC0">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64</w:t>
      </w:r>
      <w:r w:rsidR="00AC4AC0">
        <w:rPr>
          <w:rFonts w:ascii="Times New Roman" w:hAnsi="Times New Roman" w:cs="Times New Roman"/>
          <w:sz w:val="24"/>
          <w:szCs w:val="24"/>
        </w:rPr>
        <w:fldChar w:fldCharType="end"/>
      </w:r>
    </w:p>
    <w:p w:rsidR="008B063C" w:rsidRPr="00CC295A" w:rsidRDefault="008B063C" w:rsidP="00D22CDF">
      <w:pPr>
        <w:pStyle w:val="ListParagraph"/>
        <w:widowControl w:val="0"/>
        <w:numPr>
          <w:ilvl w:val="5"/>
          <w:numId w:val="88"/>
        </w:numPr>
        <w:spacing w:after="0"/>
        <w:ind w:left="1701" w:hanging="42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Lokasi ketidaknyamanan</w:t>
      </w:r>
    </w:p>
    <w:p w:rsidR="008B063C" w:rsidRPr="00CC295A" w:rsidRDefault="008B063C" w:rsidP="00CC295A">
      <w:pPr>
        <w:pStyle w:val="ListParagraph"/>
        <w:widowControl w:val="0"/>
        <w:ind w:left="1701" w:firstLine="459"/>
        <w:rPr>
          <w:rFonts w:ascii="Times New Roman" w:hAnsi="Times New Roman" w:cs="Times New Roman"/>
          <w:sz w:val="24"/>
          <w:szCs w:val="24"/>
          <w:lang w:val="en-US"/>
        </w:rPr>
      </w:pPr>
      <w:r w:rsidRPr="00CC295A">
        <w:rPr>
          <w:rFonts w:ascii="Times New Roman" w:hAnsi="Times New Roman" w:cs="Times New Roman"/>
          <w:color w:val="000000"/>
          <w:sz w:val="24"/>
          <w:szCs w:val="24"/>
        </w:rPr>
        <w:t>Lokasi ketidaknyaman dirasakan sebagai nyeri yang menyebar dari fundus ke punggung.</w:t>
      </w:r>
      <w:r w:rsidR="00F62145">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44&lt;/sup&gt;"},"properties":{"noteIndex":0},"schema":"https://github.com/citation-style-language/schema/raw/master/csl-citation.json"}</w:instrText>
      </w:r>
      <w:r w:rsidR="00F62145">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50</w:t>
      </w:r>
      <w:r w:rsidR="00F62145">
        <w:rPr>
          <w:rFonts w:ascii="Times New Roman" w:hAnsi="Times New Roman" w:cs="Times New Roman"/>
          <w:color w:val="000000"/>
          <w:sz w:val="24"/>
          <w:szCs w:val="24"/>
        </w:rPr>
        <w:fldChar w:fldCharType="end"/>
      </w:r>
    </w:p>
    <w:p w:rsidR="008B063C" w:rsidRPr="00CC295A" w:rsidRDefault="008B063C" w:rsidP="00D22CDF">
      <w:pPr>
        <w:pStyle w:val="ListParagraph"/>
        <w:widowControl w:val="0"/>
        <w:numPr>
          <w:ilvl w:val="5"/>
          <w:numId w:val="88"/>
        </w:numPr>
        <w:spacing w:after="0"/>
        <w:ind w:left="1701" w:hanging="42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PPV</w:t>
      </w:r>
    </w:p>
    <w:p w:rsidR="008B063C" w:rsidRPr="00CC295A" w:rsidRDefault="008B063C" w:rsidP="00CC295A">
      <w:pPr>
        <w:pStyle w:val="ListParagraph"/>
        <w:widowControl w:val="0"/>
        <w:ind w:left="1701" w:firstLine="459"/>
        <w:rPr>
          <w:rFonts w:ascii="Times New Roman" w:hAnsi="Times New Roman" w:cs="Times New Roman"/>
          <w:sz w:val="24"/>
          <w:szCs w:val="24"/>
          <w:lang w:val="en-US"/>
        </w:rPr>
      </w:pPr>
      <w:r w:rsidRPr="00CC295A">
        <w:rPr>
          <w:rFonts w:ascii="Times New Roman" w:hAnsi="Times New Roman" w:cs="Times New Roman"/>
          <w:sz w:val="24"/>
          <w:szCs w:val="24"/>
        </w:rPr>
        <w:t>Bloody show adalah tanda yang menunjukan persalinan. Apabila bloody show meningkat berarti wanita akan segera memasuki kala II</w:t>
      </w:r>
      <w:r w:rsidR="00F62145">
        <w:rPr>
          <w:rFonts w:ascii="Times New Roman" w:hAnsi="Times New Roman" w:cs="Times New Roman"/>
          <w:sz w:val="24"/>
          <w:szCs w:val="24"/>
        </w:rPr>
        <w:t xml:space="preserve"> persalian.</w:t>
      </w:r>
      <w:r w:rsidR="00F62145">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44&lt;/sup&gt;"},"properties":{"noteIndex":0},"schema":"https://github.com/citation-style-language/schema/raw/master/csl-citation.json"}</w:instrText>
      </w:r>
      <w:r w:rsidR="00F62145">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50</w:t>
      </w:r>
      <w:r w:rsidR="00F62145">
        <w:rPr>
          <w:rFonts w:ascii="Times New Roman" w:hAnsi="Times New Roman" w:cs="Times New Roman"/>
          <w:sz w:val="24"/>
          <w:szCs w:val="24"/>
        </w:rPr>
        <w:fldChar w:fldCharType="end"/>
      </w:r>
    </w:p>
    <w:p w:rsidR="008B063C" w:rsidRPr="00CC295A" w:rsidRDefault="008B063C" w:rsidP="00D22CDF">
      <w:pPr>
        <w:pStyle w:val="ListParagraph"/>
        <w:widowControl w:val="0"/>
        <w:numPr>
          <w:ilvl w:val="4"/>
          <w:numId w:val="88"/>
        </w:numPr>
        <w:spacing w:after="0"/>
        <w:ind w:left="1276" w:hanging="283"/>
        <w:jc w:val="both"/>
        <w:outlineLvl w:val="0"/>
        <w:rPr>
          <w:rFonts w:ascii="Times New Roman" w:hAnsi="Times New Roman" w:cs="Times New Roman"/>
          <w:color w:val="000000"/>
          <w:sz w:val="24"/>
          <w:szCs w:val="24"/>
        </w:rPr>
      </w:pPr>
      <w:r w:rsidRPr="00CC295A">
        <w:rPr>
          <w:rFonts w:ascii="Times New Roman" w:hAnsi="Times New Roman" w:cs="Times New Roman"/>
          <w:color w:val="000000"/>
          <w:sz w:val="24"/>
          <w:szCs w:val="24"/>
        </w:rPr>
        <w:t>Pola Pemenuhan Kebutuhan Sehari-hari</w:t>
      </w:r>
    </w:p>
    <w:p w:rsidR="008B063C" w:rsidRPr="00CC295A" w:rsidRDefault="008B063C" w:rsidP="00D22CDF">
      <w:pPr>
        <w:pStyle w:val="ListParagraph"/>
        <w:widowControl w:val="0"/>
        <w:numPr>
          <w:ilvl w:val="5"/>
          <w:numId w:val="88"/>
        </w:numPr>
        <w:spacing w:after="0"/>
        <w:ind w:left="1701" w:hanging="425"/>
        <w:jc w:val="both"/>
        <w:outlineLvl w:val="0"/>
        <w:rPr>
          <w:rFonts w:ascii="Times New Roman" w:hAnsi="Times New Roman" w:cs="Times New Roman"/>
          <w:sz w:val="24"/>
          <w:szCs w:val="24"/>
        </w:rPr>
      </w:pPr>
      <w:r w:rsidRPr="00CC295A">
        <w:rPr>
          <w:rFonts w:ascii="Times New Roman" w:hAnsi="Times New Roman" w:cs="Times New Roman"/>
          <w:sz w:val="24"/>
          <w:szCs w:val="24"/>
        </w:rPr>
        <w:t xml:space="preserve">Pola Nutrisi </w:t>
      </w:r>
    </w:p>
    <w:p w:rsidR="008B063C" w:rsidRPr="00CC295A" w:rsidRDefault="008B063C" w:rsidP="00CC295A">
      <w:pPr>
        <w:pStyle w:val="p15"/>
        <w:widowControl w:val="0"/>
        <w:spacing w:after="0" w:line="360" w:lineRule="auto"/>
        <w:ind w:left="1701" w:firstLine="459"/>
        <w:jc w:val="both"/>
        <w:rPr>
          <w:rFonts w:ascii="Times New Roman" w:hAnsi="Times New Roman"/>
          <w:sz w:val="24"/>
          <w:szCs w:val="24"/>
        </w:rPr>
      </w:pPr>
      <w:r w:rsidRPr="00CC295A">
        <w:rPr>
          <w:rFonts w:ascii="Times New Roman" w:hAnsi="Times New Roman"/>
          <w:sz w:val="24"/>
          <w:szCs w:val="24"/>
        </w:rPr>
        <w:t>Makanan ringan dan asupan cairan yang cukup selama persalinan akan memberikan lebih banyak energi dan mencegah dehidrasi, karena dehidrasi dapat memperlambat kontraksi,  membuat kontraksi menjadi tidak teratur dan kurang efe</w:t>
      </w:r>
      <w:r w:rsidR="00EB468F">
        <w:rPr>
          <w:rFonts w:ascii="Times New Roman" w:hAnsi="Times New Roman"/>
          <w:sz w:val="24"/>
          <w:szCs w:val="24"/>
        </w:rPr>
        <w:t>ktif.</w:t>
      </w:r>
      <w:r w:rsidR="00EB468F">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{"citationItems":[{"id":"ITEM-1","itemData":{"author":[{"dropping-particle":"","family":"Yeyeh, Ai Rukiyah, Yulianti, lia, Maemunah, Hj., Susilawati","given":"Lilik","non-dropping-particle":"","parse-names":false,"suffix":""}],"id":"ITEM-1","issued":{"date-parts":[["2013"]]},"publisher":"TRANS INFO MEDIA","publisher-place":"Jakarta","title":"Asuhan Kebidanan Kehamilan","type":"book"},"uris":["http://www.mendeley.com/documents/?uuid=e597187a-7fb9-43f6-abae-8497975c9b22"]}],"mendeley":{"formattedCitation":"&lt;sup&gt;59&lt;/sup&gt;","plainTextFormattedCitation":"59","previouslyFormattedCitation":"&lt;sup&gt;53&lt;/sup&gt;"},"properties":{"noteIndex":0},"schema":"https://github.com/citation-style-language/schema/raw/master/csl-citation.json"}</w:instrText>
      </w:r>
      <w:r w:rsidR="00EB468F">
        <w:rPr>
          <w:rFonts w:ascii="Times New Roman" w:hAnsi="Times New Roman"/>
          <w:sz w:val="24"/>
          <w:szCs w:val="24"/>
        </w:rPr>
        <w:fldChar w:fldCharType="separate"/>
      </w:r>
      <w:r w:rsidR="00C5654E" w:rsidRPr="00C5654E">
        <w:rPr>
          <w:rFonts w:ascii="Times New Roman" w:hAnsi="Times New Roman"/>
          <w:noProof/>
          <w:sz w:val="24"/>
          <w:szCs w:val="24"/>
          <w:vertAlign w:val="superscript"/>
        </w:rPr>
        <w:t>59</w:t>
      </w:r>
      <w:r w:rsidR="00EB468F">
        <w:rPr>
          <w:rFonts w:ascii="Times New Roman" w:hAnsi="Times New Roman"/>
          <w:sz w:val="24"/>
          <w:szCs w:val="24"/>
        </w:rPr>
        <w:fldChar w:fldCharType="end"/>
      </w:r>
    </w:p>
    <w:p w:rsidR="008B063C" w:rsidRPr="00CC295A" w:rsidRDefault="008B063C" w:rsidP="00CC295A">
      <w:pPr>
        <w:pStyle w:val="p15"/>
        <w:widowControl w:val="0"/>
        <w:spacing w:after="0" w:line="360" w:lineRule="auto"/>
        <w:ind w:left="1701" w:firstLine="459"/>
        <w:jc w:val="both"/>
        <w:rPr>
          <w:rFonts w:ascii="Times New Roman" w:hAnsi="Times New Roman"/>
          <w:sz w:val="24"/>
          <w:szCs w:val="24"/>
        </w:rPr>
      </w:pPr>
      <w:r w:rsidRPr="00CC295A">
        <w:rPr>
          <w:rFonts w:ascii="Times New Roman" w:hAnsi="Times New Roman"/>
          <w:sz w:val="24"/>
          <w:szCs w:val="24"/>
        </w:rPr>
        <w:t>Pola makan penting untuk diketahui agar bisa mendapatkan gambaran bagaimana mencukupi asupan gizinya selama hamil sampai masa awal persalinan. Data fokus yang dikaji seperti kapan atau jam berapa terakhir makan, makanan yang dimakan dan jumlah yang dimakan. Intake cairan sangat penting karena akan menentukan kecenderungan terjadinya dehidrasi. Data yang perlu dikaji seperti kapan terakhir minum, berapa banyak, apa yang diminum. Pada pertengahan sampai akhir kala I biasanyanya pasien akan sangat membutuhkan cairan karena pengeluaran keringat yang bertambah sehingga membutuhkan pemasukan cairan lebih ba</w:t>
      </w:r>
      <w:r w:rsidR="00A15C48">
        <w:rPr>
          <w:rFonts w:ascii="Times New Roman" w:hAnsi="Times New Roman"/>
          <w:sz w:val="24"/>
          <w:szCs w:val="24"/>
        </w:rPr>
        <w:t>nyak.</w:t>
      </w:r>
      <w:r w:rsidR="00A15C48">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Sulistyawati","given":"Ari","non-dropping-particle":"","parse-names":false,"suffix":""},{"dropping-particle":"","family":"Nugraheny","given":"Esti","non-dropping-particle":"","parse-names":false,"suffix":""}],"id":"ITEM-1","issued":{"date-parts":[["2013"]]},"publisher":"Salemba Medika","publisher-place":"Jakarta","title":"Asuhan Kebidanan pada Ibu Bersalin","type":"book"},"uris":["http://www.mendeley.com/documents/?uuid=7e4eff03-df07-474b-91d2-6b2b1965585a"]}],"mendeley":{"formattedCitation":"&lt;sup&gt;34&lt;/sup&gt;","plainTextFormattedCitation":"34","previouslyFormattedCitation":"&lt;sup&gt;28&lt;/sup&gt;"},"properties":{"noteIndex":0},"schema":"https://github.com/citation-style-language/schema/raw/master/csl-citation.json"}</w:instrText>
      </w:r>
      <w:r w:rsidR="00A15C48">
        <w:rPr>
          <w:rFonts w:ascii="Times New Roman" w:hAnsi="Times New Roman"/>
          <w:sz w:val="24"/>
          <w:szCs w:val="24"/>
        </w:rPr>
        <w:fldChar w:fldCharType="separate"/>
      </w:r>
      <w:r w:rsidR="00C5654E" w:rsidRPr="00C5654E">
        <w:rPr>
          <w:rFonts w:ascii="Times New Roman" w:hAnsi="Times New Roman"/>
          <w:noProof/>
          <w:sz w:val="24"/>
          <w:szCs w:val="24"/>
          <w:vertAlign w:val="superscript"/>
        </w:rPr>
        <w:t>34</w:t>
      </w:r>
      <w:r w:rsidR="00A15C48">
        <w:rPr>
          <w:rFonts w:ascii="Times New Roman" w:hAnsi="Times New Roman"/>
          <w:sz w:val="24"/>
          <w:szCs w:val="24"/>
        </w:rPr>
        <w:fldChar w:fldCharType="end"/>
      </w:r>
    </w:p>
    <w:p w:rsidR="008B063C" w:rsidRPr="00CC295A" w:rsidRDefault="008B063C" w:rsidP="00D22CDF">
      <w:pPr>
        <w:pStyle w:val="ListParagraph"/>
        <w:widowControl w:val="0"/>
        <w:numPr>
          <w:ilvl w:val="5"/>
          <w:numId w:val="88"/>
        </w:numPr>
        <w:spacing w:after="0"/>
        <w:ind w:left="1701" w:hanging="425"/>
        <w:jc w:val="both"/>
        <w:outlineLvl w:val="0"/>
        <w:rPr>
          <w:rFonts w:ascii="Times New Roman" w:hAnsi="Times New Roman" w:cs="Times New Roman"/>
          <w:color w:val="000000"/>
          <w:sz w:val="24"/>
          <w:szCs w:val="24"/>
        </w:rPr>
      </w:pPr>
      <w:r w:rsidRPr="00CC295A">
        <w:rPr>
          <w:rFonts w:ascii="Times New Roman" w:hAnsi="Times New Roman" w:cs="Times New Roman"/>
          <w:color w:val="000000"/>
          <w:sz w:val="24"/>
          <w:szCs w:val="24"/>
        </w:rPr>
        <w:t>Pola Eliminasi</w:t>
      </w:r>
    </w:p>
    <w:p w:rsidR="008B063C" w:rsidRPr="00CC295A" w:rsidRDefault="00F62145" w:rsidP="00CC295A">
      <w:pPr>
        <w:widowControl w:val="0"/>
        <w:spacing w:after="0"/>
        <w:ind w:left="1701" w:firstLine="459"/>
        <w:jc w:val="both"/>
        <w:outlineLvl w:val="0"/>
        <w:rPr>
          <w:rFonts w:ascii="Times New Roman" w:hAnsi="Times New Roman" w:cs="Times New Roman"/>
          <w:sz w:val="24"/>
          <w:szCs w:val="24"/>
        </w:rPr>
      </w:pPr>
      <w:r>
        <w:rPr>
          <w:rFonts w:ascii="Times New Roman" w:hAnsi="Times New Roman" w:cs="Times New Roman"/>
          <w:sz w:val="24"/>
          <w:szCs w:val="24"/>
        </w:rPr>
        <w:t xml:space="preserve">Menurut Varney, </w:t>
      </w:r>
      <w:r w:rsidR="008B063C" w:rsidRPr="00CC295A">
        <w:rPr>
          <w:rFonts w:ascii="Times New Roman" w:hAnsi="Times New Roman" w:cs="Times New Roman"/>
          <w:sz w:val="24"/>
          <w:szCs w:val="24"/>
        </w:rPr>
        <w:t xml:space="preserve">kandung kemih harus sering dievaluasi setiap dua jam untuk mengetahui adanya distensi dan harus </w:t>
      </w:r>
      <w:r w:rsidR="008B063C" w:rsidRPr="00CC295A">
        <w:rPr>
          <w:rFonts w:ascii="Times New Roman" w:hAnsi="Times New Roman" w:cs="Times New Roman"/>
          <w:sz w:val="24"/>
          <w:szCs w:val="24"/>
        </w:rPr>
        <w:lastRenderedPageBreak/>
        <w:t>dikosongkan untuk mencegah obstruksi persalinan akibat kandung kemih yang penuh berpotensi memperlambat turunnya  persentasi janin sehingga mengganggu kemajuan dalam proses persalinan, meningkatkan resiko perdarachan,  ibu merasa tidak nyaman, dan meningkatkan resiko infeksi saluran kemih.</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44&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50</w:t>
      </w:r>
      <w:r>
        <w:rPr>
          <w:rFonts w:ascii="Times New Roman" w:hAnsi="Times New Roman" w:cs="Times New Roman"/>
          <w:sz w:val="24"/>
          <w:szCs w:val="24"/>
        </w:rPr>
        <w:fldChar w:fldCharType="end"/>
      </w:r>
    </w:p>
    <w:p w:rsidR="008B063C" w:rsidRPr="00CC295A" w:rsidRDefault="008B063C" w:rsidP="00D22CDF">
      <w:pPr>
        <w:pStyle w:val="ListParagraph"/>
        <w:widowControl w:val="0"/>
        <w:numPr>
          <w:ilvl w:val="5"/>
          <w:numId w:val="88"/>
        </w:numPr>
        <w:spacing w:after="0"/>
        <w:ind w:left="1701" w:hanging="425"/>
        <w:jc w:val="both"/>
        <w:outlineLvl w:val="0"/>
        <w:rPr>
          <w:rFonts w:ascii="Times New Roman" w:hAnsi="Times New Roman" w:cs="Times New Roman"/>
          <w:color w:val="000000"/>
          <w:sz w:val="24"/>
          <w:szCs w:val="24"/>
        </w:rPr>
      </w:pPr>
      <w:r w:rsidRPr="00CC295A">
        <w:rPr>
          <w:rFonts w:ascii="Times New Roman" w:hAnsi="Times New Roman" w:cs="Times New Roman"/>
          <w:color w:val="000000"/>
          <w:sz w:val="24"/>
          <w:szCs w:val="24"/>
        </w:rPr>
        <w:t>Pola Aktivitas</w:t>
      </w:r>
    </w:p>
    <w:p w:rsidR="008B063C" w:rsidRPr="00CC295A" w:rsidRDefault="00A15C48" w:rsidP="00CC295A">
      <w:pPr>
        <w:pStyle w:val="ListParagraph"/>
        <w:widowControl w:val="0"/>
        <w:spacing w:after="0"/>
        <w:ind w:left="1701" w:firstLine="459"/>
        <w:jc w:val="both"/>
        <w:outlineLvl w:val="0"/>
        <w:rPr>
          <w:rFonts w:ascii="Times New Roman" w:hAnsi="Times New Roman" w:cs="Times New Roman"/>
          <w:sz w:val="24"/>
          <w:szCs w:val="24"/>
          <w:lang w:val="en-US"/>
        </w:rPr>
      </w:pPr>
      <w:r>
        <w:rPr>
          <w:rFonts w:ascii="Times New Roman" w:hAnsi="Times New Roman" w:cs="Times New Roman"/>
          <w:sz w:val="24"/>
          <w:szCs w:val="24"/>
        </w:rPr>
        <w:t xml:space="preserve">Menurut Sulistyawati </w:t>
      </w:r>
      <w:r w:rsidR="008B063C" w:rsidRPr="00CC295A">
        <w:rPr>
          <w:rFonts w:ascii="Times New Roman" w:hAnsi="Times New Roman" w:cs="Times New Roman"/>
          <w:sz w:val="24"/>
          <w:szCs w:val="24"/>
        </w:rPr>
        <w:t>bidan perlu mengkaji aktivitas karenajika diakhir kehamilannya pasien melakukan aktivitas terlalu berat dikhawatirkan akan merasa kelelahan dan sampai menimbulk</w:t>
      </w:r>
      <w:r>
        <w:rPr>
          <w:rFonts w:ascii="Times New Roman" w:hAnsi="Times New Roman" w:cs="Times New Roman"/>
          <w:sz w:val="24"/>
          <w:szCs w:val="24"/>
        </w:rPr>
        <w:t>an penyulit pada saat bersalin.</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ulistyawati","given":"Ari","non-dropping-particle":"","parse-names":false,"suffix":""},{"dropping-particle":"","family":"Nugraheny","given":"Esti","non-dropping-particle":"","parse-names":false,"suffix":""}],"id":"ITEM-1","issued":{"date-parts":[["2013"]]},"publisher":"Salemba Medika","publisher-place":"Jakarta","title":"Asuhan Kebidanan pada Ibu Bersalin","type":"book"},"uris":["http://www.mendeley.com/documents/?uuid=7e4eff03-df07-474b-91d2-6b2b1965585a"]}],"mendeley":{"formattedCitation":"&lt;sup&gt;34&lt;/sup&gt;","plainTextFormattedCitation":"34","previouslyFormattedCitation":"&lt;sup&gt;28&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34</w:t>
      </w:r>
      <w:r>
        <w:rPr>
          <w:rFonts w:ascii="Times New Roman" w:hAnsi="Times New Roman" w:cs="Times New Roman"/>
          <w:sz w:val="24"/>
          <w:szCs w:val="24"/>
        </w:rPr>
        <w:fldChar w:fldCharType="end"/>
      </w:r>
      <w:r w:rsidR="008B063C" w:rsidRPr="00CC295A">
        <w:rPr>
          <w:rFonts w:ascii="Times New Roman" w:hAnsi="Times New Roman" w:cs="Times New Roman"/>
          <w:sz w:val="24"/>
          <w:szCs w:val="24"/>
        </w:rPr>
        <w:t xml:space="preserve"> </w:t>
      </w:r>
    </w:p>
    <w:p w:rsidR="008B063C" w:rsidRPr="00CC295A" w:rsidRDefault="008B063C" w:rsidP="00D22CDF">
      <w:pPr>
        <w:pStyle w:val="ListParagraph"/>
        <w:widowControl w:val="0"/>
        <w:numPr>
          <w:ilvl w:val="5"/>
          <w:numId w:val="88"/>
        </w:numPr>
        <w:spacing w:after="0"/>
        <w:ind w:left="1701" w:hanging="425"/>
        <w:jc w:val="both"/>
        <w:outlineLvl w:val="0"/>
        <w:rPr>
          <w:rFonts w:ascii="Times New Roman" w:hAnsi="Times New Roman" w:cs="Times New Roman"/>
          <w:sz w:val="24"/>
          <w:szCs w:val="24"/>
        </w:rPr>
      </w:pPr>
      <w:r w:rsidRPr="00CC295A">
        <w:rPr>
          <w:rFonts w:ascii="Times New Roman" w:hAnsi="Times New Roman" w:cs="Times New Roman"/>
          <w:sz w:val="24"/>
          <w:szCs w:val="24"/>
        </w:rPr>
        <w:t>Pola Istirahat</w:t>
      </w:r>
    </w:p>
    <w:p w:rsidR="008B063C" w:rsidRPr="00CC295A" w:rsidRDefault="008B063C" w:rsidP="00CC295A">
      <w:pPr>
        <w:pStyle w:val="ListParagraph"/>
        <w:widowControl w:val="0"/>
        <w:spacing w:after="0"/>
        <w:ind w:left="1701" w:firstLine="459"/>
        <w:jc w:val="both"/>
        <w:outlineLvl w:val="0"/>
        <w:rPr>
          <w:rFonts w:ascii="Times New Roman" w:hAnsi="Times New Roman" w:cs="Times New Roman"/>
          <w:sz w:val="24"/>
          <w:szCs w:val="24"/>
          <w:lang w:val="en-US"/>
        </w:rPr>
      </w:pPr>
      <w:r w:rsidRPr="00CC295A">
        <w:rPr>
          <w:rFonts w:ascii="Times New Roman" w:hAnsi="Times New Roman" w:cs="Times New Roman"/>
          <w:sz w:val="24"/>
          <w:szCs w:val="24"/>
        </w:rPr>
        <w:t>Istirahat sangat diperlukan oleh ibu bersalin untuk mempersiapkan energi menghadapi proses persalinannya, terutama pada persalinan yang mengalami pemanjangan waktu kala I. Data yang perlu ditanyakan yang berhubungan dengan istirahat adalah kapan terakhir tidur, berapa lama, dan bagaimana aktivitas sehari-h</w:t>
      </w:r>
      <w:r w:rsidR="00A15C48">
        <w:rPr>
          <w:rFonts w:ascii="Times New Roman" w:hAnsi="Times New Roman" w:cs="Times New Roman"/>
          <w:sz w:val="24"/>
          <w:szCs w:val="24"/>
        </w:rPr>
        <w:t>ari.</w:t>
      </w:r>
      <w:r w:rsidR="00A15C48">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ulistyawati","given":"Ari","non-dropping-particle":"","parse-names":false,"suffix":""},{"dropping-particle":"","family":"Nugraheny","given":"Esti","non-dropping-particle":"","parse-names":false,"suffix":""}],"id":"ITEM-1","issued":{"date-parts":[["2013"]]},"publisher":"Salemba Medika","publisher-place":"Jakarta","title":"Asuhan Kebidanan pada Ibu Bersalin","type":"book"},"uris":["http://www.mendeley.com/documents/?uuid=7e4eff03-df07-474b-91d2-6b2b1965585a"]}],"mendeley":{"formattedCitation":"&lt;sup&gt;34&lt;/sup&gt;","plainTextFormattedCitation":"34","previouslyFormattedCitation":"&lt;sup&gt;28&lt;/sup&gt;"},"properties":{"noteIndex":0},"schema":"https://github.com/citation-style-language/schema/raw/master/csl-citation.json"}</w:instrText>
      </w:r>
      <w:r w:rsidR="00A15C48">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34</w:t>
      </w:r>
      <w:r w:rsidR="00A15C48">
        <w:rPr>
          <w:rFonts w:ascii="Times New Roman" w:hAnsi="Times New Roman" w:cs="Times New Roman"/>
          <w:sz w:val="24"/>
          <w:szCs w:val="24"/>
        </w:rPr>
        <w:fldChar w:fldCharType="end"/>
      </w:r>
    </w:p>
    <w:p w:rsidR="008B063C" w:rsidRPr="00CC295A" w:rsidRDefault="008B063C" w:rsidP="00D22CDF">
      <w:pPr>
        <w:pStyle w:val="ListParagraph"/>
        <w:widowControl w:val="0"/>
        <w:numPr>
          <w:ilvl w:val="5"/>
          <w:numId w:val="88"/>
        </w:numPr>
        <w:spacing w:after="0"/>
        <w:ind w:left="1701" w:hanging="425"/>
        <w:jc w:val="both"/>
        <w:outlineLvl w:val="0"/>
        <w:rPr>
          <w:rFonts w:ascii="Times New Roman" w:hAnsi="Times New Roman" w:cs="Times New Roman"/>
          <w:color w:val="000000"/>
          <w:sz w:val="24"/>
          <w:szCs w:val="24"/>
        </w:rPr>
      </w:pPr>
      <w:r w:rsidRPr="00CC295A">
        <w:rPr>
          <w:rFonts w:ascii="Times New Roman" w:hAnsi="Times New Roman" w:cs="Times New Roman"/>
          <w:color w:val="000000"/>
          <w:sz w:val="24"/>
          <w:szCs w:val="24"/>
        </w:rPr>
        <w:t>Pola</w:t>
      </w:r>
      <w:r w:rsidRPr="00CC295A">
        <w:rPr>
          <w:rFonts w:ascii="Times New Roman" w:hAnsi="Times New Roman" w:cs="Times New Roman"/>
          <w:i/>
          <w:color w:val="000000"/>
          <w:sz w:val="24"/>
          <w:szCs w:val="24"/>
        </w:rPr>
        <w:t xml:space="preserve"> </w:t>
      </w:r>
      <w:r w:rsidRPr="00CC295A">
        <w:rPr>
          <w:rFonts w:ascii="Times New Roman" w:hAnsi="Times New Roman" w:cs="Times New Roman"/>
          <w:color w:val="000000"/>
          <w:sz w:val="24"/>
          <w:szCs w:val="24"/>
        </w:rPr>
        <w:t>Hygiene</w:t>
      </w:r>
    </w:p>
    <w:p w:rsidR="008B063C" w:rsidRPr="00CC295A" w:rsidRDefault="008B063C" w:rsidP="00CC295A">
      <w:pPr>
        <w:pStyle w:val="ListParagraph"/>
        <w:widowControl w:val="0"/>
        <w:spacing w:after="0"/>
        <w:ind w:left="1701" w:firstLine="459"/>
        <w:jc w:val="both"/>
        <w:outlineLvl w:val="0"/>
        <w:rPr>
          <w:rFonts w:ascii="Times New Roman" w:hAnsi="Times New Roman" w:cs="Times New Roman"/>
          <w:sz w:val="24"/>
          <w:szCs w:val="24"/>
          <w:lang w:val="en-US"/>
        </w:rPr>
      </w:pPr>
      <w:r w:rsidRPr="00CC295A">
        <w:rPr>
          <w:rFonts w:ascii="Times New Roman" w:hAnsi="Times New Roman" w:cs="Times New Roman"/>
          <w:sz w:val="24"/>
          <w:szCs w:val="24"/>
          <w:lang w:val="en-US"/>
        </w:rPr>
        <w:t>Pola hygiene dikaji u</w:t>
      </w:r>
      <w:r w:rsidRPr="00CC295A">
        <w:rPr>
          <w:rFonts w:ascii="Times New Roman" w:hAnsi="Times New Roman" w:cs="Times New Roman"/>
          <w:sz w:val="24"/>
          <w:szCs w:val="24"/>
        </w:rPr>
        <w:t>ntuk kenyamanan ibu</w:t>
      </w:r>
      <w:r w:rsidRPr="00CC295A">
        <w:rPr>
          <w:rFonts w:ascii="Times New Roman" w:hAnsi="Times New Roman" w:cs="Times New Roman"/>
          <w:sz w:val="24"/>
          <w:szCs w:val="24"/>
          <w:lang w:val="en-US"/>
        </w:rPr>
        <w:t xml:space="preserve">. </w:t>
      </w:r>
      <w:r w:rsidRPr="00CC295A">
        <w:rPr>
          <w:rFonts w:ascii="Times New Roman" w:hAnsi="Times New Roman" w:cs="Times New Roman"/>
          <w:sz w:val="24"/>
          <w:szCs w:val="24"/>
        </w:rPr>
        <w:t>menurut</w:t>
      </w:r>
      <w:r w:rsidRPr="00CC295A">
        <w:rPr>
          <w:rFonts w:ascii="Times New Roman" w:hAnsi="Times New Roman" w:cs="Times New Roman"/>
          <w:color w:val="FF0000"/>
          <w:sz w:val="24"/>
          <w:szCs w:val="24"/>
        </w:rPr>
        <w:t xml:space="preserve"> </w:t>
      </w:r>
      <w:r w:rsidR="00A15C48">
        <w:rPr>
          <w:rFonts w:ascii="Times New Roman" w:hAnsi="Times New Roman" w:cs="Times New Roman"/>
          <w:sz w:val="24"/>
          <w:szCs w:val="24"/>
        </w:rPr>
        <w:t>Sulistyawati</w:t>
      </w:r>
      <w:r w:rsidRPr="00CC295A">
        <w:rPr>
          <w:rFonts w:ascii="Times New Roman" w:hAnsi="Times New Roman" w:cs="Times New Roman"/>
          <w:sz w:val="24"/>
          <w:szCs w:val="24"/>
        </w:rPr>
        <w:t xml:space="preserve"> pertanyaan yang perlu diajukan adalah kapan terakhir mandi, keramas, gosok gigi, kapan terakhi</w:t>
      </w:r>
      <w:r w:rsidR="00A15C48">
        <w:rPr>
          <w:rFonts w:ascii="Times New Roman" w:hAnsi="Times New Roman" w:cs="Times New Roman"/>
          <w:sz w:val="24"/>
          <w:szCs w:val="24"/>
        </w:rPr>
        <w:t>r ganti baju dan pakaian dalam.</w:t>
      </w:r>
      <w:r w:rsidR="00A15C48">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ulistyawati","given":"Ari","non-dropping-particle":"","parse-names":false,"suffix":""},{"dropping-particle":"","family":"Nugraheny","given":"Esti","non-dropping-particle":"","parse-names":false,"suffix":""}],"id":"ITEM-1","issued":{"date-parts":[["2013"]]},"publisher":"Salemba Medika","publisher-place":"Jakarta","title":"Asuhan Kebidanan pada Ibu Bersalin","type":"book"},"uris":["http://www.mendeley.com/documents/?uuid=7e4eff03-df07-474b-91d2-6b2b1965585a"]}],"mendeley":{"formattedCitation":"&lt;sup&gt;34&lt;/sup&gt;","plainTextFormattedCitation":"34","previouslyFormattedCitation":"&lt;sup&gt;28&lt;/sup&gt;"},"properties":{"noteIndex":0},"schema":"https://github.com/citation-style-language/schema/raw/master/csl-citation.json"}</w:instrText>
      </w:r>
      <w:r w:rsidR="00A15C48">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34</w:t>
      </w:r>
      <w:r w:rsidR="00A15C48">
        <w:rPr>
          <w:rFonts w:ascii="Times New Roman" w:hAnsi="Times New Roman" w:cs="Times New Roman"/>
          <w:sz w:val="24"/>
          <w:szCs w:val="24"/>
        </w:rPr>
        <w:fldChar w:fldCharType="end"/>
      </w:r>
    </w:p>
    <w:p w:rsidR="008B063C" w:rsidRPr="00CC295A" w:rsidRDefault="008B063C" w:rsidP="00D22CDF">
      <w:pPr>
        <w:pStyle w:val="ListParagraph"/>
        <w:widowControl w:val="0"/>
        <w:numPr>
          <w:ilvl w:val="5"/>
          <w:numId w:val="88"/>
        </w:numPr>
        <w:spacing w:after="0"/>
        <w:ind w:left="1701" w:hanging="425"/>
        <w:jc w:val="both"/>
        <w:outlineLvl w:val="0"/>
        <w:rPr>
          <w:rFonts w:ascii="Times New Roman" w:hAnsi="Times New Roman" w:cs="Times New Roman"/>
          <w:color w:val="000000"/>
          <w:sz w:val="24"/>
          <w:szCs w:val="24"/>
        </w:rPr>
      </w:pPr>
      <w:r w:rsidRPr="00CC295A">
        <w:rPr>
          <w:rFonts w:ascii="Times New Roman" w:hAnsi="Times New Roman" w:cs="Times New Roman"/>
          <w:color w:val="000000"/>
          <w:sz w:val="24"/>
          <w:szCs w:val="24"/>
        </w:rPr>
        <w:t>Pola Seksual</w:t>
      </w:r>
    </w:p>
    <w:p w:rsidR="008B063C" w:rsidRPr="00CC295A" w:rsidRDefault="008B063C" w:rsidP="00CC295A">
      <w:pPr>
        <w:pStyle w:val="ListParagraph"/>
        <w:widowControl w:val="0"/>
        <w:spacing w:after="0"/>
        <w:ind w:left="1701" w:firstLine="459"/>
        <w:jc w:val="both"/>
        <w:outlineLvl w:val="0"/>
        <w:rPr>
          <w:rFonts w:ascii="Times New Roman" w:hAnsi="Times New Roman" w:cs="Times New Roman"/>
          <w:color w:val="000000"/>
          <w:sz w:val="24"/>
          <w:szCs w:val="24"/>
        </w:rPr>
      </w:pPr>
      <w:r w:rsidRPr="00CC295A">
        <w:rPr>
          <w:rFonts w:ascii="Times New Roman" w:hAnsi="Times New Roman" w:cs="Times New Roman"/>
          <w:sz w:val="24"/>
          <w:szCs w:val="24"/>
        </w:rPr>
        <w:t>Me</w:t>
      </w:r>
      <w:r w:rsidR="00A15C48">
        <w:rPr>
          <w:rFonts w:ascii="Times New Roman" w:hAnsi="Times New Roman" w:cs="Times New Roman"/>
          <w:sz w:val="24"/>
          <w:szCs w:val="24"/>
        </w:rPr>
        <w:t xml:space="preserve">nurut Sulistyawati </w:t>
      </w:r>
      <w:r w:rsidRPr="00CC295A">
        <w:rPr>
          <w:rFonts w:ascii="Times New Roman" w:hAnsi="Times New Roman" w:cs="Times New Roman"/>
          <w:sz w:val="24"/>
          <w:szCs w:val="24"/>
        </w:rPr>
        <w:t>data yang diperlukan adalah keluhan yang dirasakan, frekuensi dan kapan terakhir melakukan hubungan seksual.</w:t>
      </w:r>
      <w:r w:rsidR="00A15C48">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ulistyawati","given":"Ari","non-dropping-particle":"","parse-names":false,"suffix":""},{"dropping-particle":"","family":"Nugraheny","given":"Esti","non-dropping-particle":"","parse-names":false,"suffix":""}],"id":"ITEM-1","issued":{"date-parts":[["2013"]]},"publisher":"Salemba Medika","publisher-place":"Jakarta","title":"Asuhan Kebidanan pada Ibu Bersalin","type":"book"},"uris":["http://www.mendeley.com/documents/?uuid=7e4eff03-df07-474b-91d2-6b2b1965585a"]}],"mendeley":{"formattedCitation":"&lt;sup&gt;34&lt;/sup&gt;","plainTextFormattedCitation":"34","previouslyFormattedCitation":"&lt;sup&gt;28&lt;/sup&gt;"},"properties":{"noteIndex":0},"schema":"https://github.com/citation-style-language/schema/raw/master/csl-citation.json"}</w:instrText>
      </w:r>
      <w:r w:rsidR="00A15C48">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34</w:t>
      </w:r>
      <w:r w:rsidR="00A15C48">
        <w:rPr>
          <w:rFonts w:ascii="Times New Roman" w:hAnsi="Times New Roman" w:cs="Times New Roman"/>
          <w:sz w:val="24"/>
          <w:szCs w:val="24"/>
        </w:rPr>
        <w:fldChar w:fldCharType="end"/>
      </w:r>
      <w:r w:rsidRPr="00CC295A">
        <w:rPr>
          <w:rFonts w:ascii="Times New Roman" w:hAnsi="Times New Roman" w:cs="Times New Roman"/>
          <w:color w:val="FF0000"/>
          <w:sz w:val="24"/>
          <w:szCs w:val="24"/>
        </w:rPr>
        <w:t xml:space="preserve"> </w:t>
      </w:r>
      <w:r w:rsidRPr="00CC295A">
        <w:rPr>
          <w:rFonts w:ascii="Times New Roman" w:hAnsi="Times New Roman" w:cs="Times New Roman"/>
          <w:color w:val="000000"/>
          <w:sz w:val="24"/>
          <w:szCs w:val="24"/>
        </w:rPr>
        <w:t>Riwayat abortus, ketuban pecah dini, perdarahan atau s</w:t>
      </w:r>
      <w:r w:rsidRPr="00CC295A">
        <w:rPr>
          <w:rFonts w:ascii="Times New Roman" w:hAnsi="Times New Roman" w:cs="Times New Roman"/>
          <w:color w:val="000000"/>
          <w:sz w:val="24"/>
          <w:szCs w:val="24"/>
          <w:lang w:val="en-US"/>
        </w:rPr>
        <w:t>a</w:t>
      </w:r>
      <w:r w:rsidRPr="00CC295A">
        <w:rPr>
          <w:rFonts w:ascii="Times New Roman" w:hAnsi="Times New Roman" w:cs="Times New Roman"/>
          <w:color w:val="000000"/>
          <w:sz w:val="24"/>
          <w:szCs w:val="24"/>
        </w:rPr>
        <w:t>kit perut pada kehamilan trimester</w:t>
      </w:r>
      <w:r w:rsidRPr="00CC295A">
        <w:rPr>
          <w:rFonts w:ascii="Times New Roman" w:hAnsi="Times New Roman" w:cs="Times New Roman"/>
          <w:color w:val="000000"/>
          <w:sz w:val="24"/>
          <w:szCs w:val="24"/>
          <w:lang w:val="en-US"/>
        </w:rPr>
        <w:t xml:space="preserve"> III</w:t>
      </w:r>
      <w:r w:rsidRPr="00CC295A">
        <w:rPr>
          <w:rFonts w:ascii="Times New Roman" w:hAnsi="Times New Roman" w:cs="Times New Roman"/>
          <w:color w:val="000000"/>
          <w:sz w:val="24"/>
          <w:szCs w:val="24"/>
        </w:rPr>
        <w:t xml:space="preserve"> merupakan peringata</w:t>
      </w:r>
      <w:r w:rsidR="00723B43">
        <w:rPr>
          <w:rFonts w:ascii="Times New Roman" w:hAnsi="Times New Roman" w:cs="Times New Roman"/>
          <w:color w:val="000000"/>
          <w:sz w:val="24"/>
          <w:szCs w:val="24"/>
        </w:rPr>
        <w:t>n untuk tidak melakukan koitus.</w:t>
      </w:r>
      <w:r w:rsidR="00723B43">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{"citationItems":[{"id":"ITEM-1","itemData":{"abstract":"Persalinan adalah proses dimana bayi, plasenta dan selaput ketuban keluar dari uterus ibu. Persalinan dianggap normal jika prosesnya terjadi pada usia kehamilan cukup bulan (setelah 37 minggu) tanpa disertai adanya penyakit dan komplikasi. Persalinan dimulai (inpartu) sejak uterus berkontraksi dan menyebabkan perubahan pada servik (membuka dan menipis) dan berakhir dengan lahirnya plasenta secara lengkap. Ibu belum inpartu bila kontraksi uterus tidak mengakibatkan perubahan servik.","author":[{"dropping-particle":"","family":"Marmi","given":"","non-dropping-particle":"","parse-names":false,"suffix":""}],"id":"ITEM-1","issued":{"date-parts":[["2016"]]},"publisher":"Pustaka Pelajar","title":"Intranatal Care, Asuhan Kebidanan pada Persalinan","type":"article-journal"},"uris":["http://www.mendeley.com/documents/?uuid=115526f2-0fbd-39db-8fe3-ad95f5c187c2"]}],"mendeley":{"formattedCitation":"&lt;sup&gt;33&lt;/sup&gt;","plainTextFormattedCitation":"33","previouslyFormattedCitation":"&lt;sup&gt;27&lt;/sup&gt;"},"properties":{"noteIndex":0},"schema":"https://github.com/citation-style-language/schema/raw/master/csl-citation.json"}</w:instrText>
      </w:r>
      <w:r w:rsidR="00723B43">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33</w:t>
      </w:r>
      <w:r w:rsidR="00723B43">
        <w:rPr>
          <w:rFonts w:ascii="Times New Roman" w:hAnsi="Times New Roman" w:cs="Times New Roman"/>
          <w:color w:val="000000"/>
          <w:sz w:val="24"/>
          <w:szCs w:val="24"/>
        </w:rPr>
        <w:fldChar w:fldCharType="end"/>
      </w:r>
    </w:p>
    <w:p w:rsidR="008B063C" w:rsidRPr="00CC295A" w:rsidRDefault="008B063C" w:rsidP="00D22CDF">
      <w:pPr>
        <w:pStyle w:val="ListParagraph"/>
        <w:widowControl w:val="0"/>
        <w:numPr>
          <w:ilvl w:val="4"/>
          <w:numId w:val="88"/>
        </w:numPr>
        <w:spacing w:after="0"/>
        <w:ind w:left="1276" w:hanging="283"/>
        <w:jc w:val="both"/>
        <w:outlineLvl w:val="0"/>
        <w:rPr>
          <w:rFonts w:ascii="Times New Roman" w:hAnsi="Times New Roman" w:cs="Times New Roman"/>
          <w:color w:val="000000"/>
          <w:sz w:val="24"/>
          <w:szCs w:val="24"/>
        </w:rPr>
      </w:pPr>
      <w:r w:rsidRPr="00CC295A">
        <w:rPr>
          <w:rFonts w:ascii="Times New Roman" w:hAnsi="Times New Roman" w:cs="Times New Roman"/>
          <w:color w:val="000000"/>
          <w:sz w:val="24"/>
          <w:szCs w:val="24"/>
        </w:rPr>
        <w:t>Data Psikososial</w:t>
      </w:r>
    </w:p>
    <w:p w:rsidR="008B063C" w:rsidRPr="00CC295A" w:rsidRDefault="008B063C" w:rsidP="00CC295A">
      <w:pPr>
        <w:pStyle w:val="ListParagraph"/>
        <w:widowControl w:val="0"/>
        <w:spacing w:after="0"/>
        <w:ind w:left="1276" w:firstLine="328"/>
        <w:jc w:val="both"/>
        <w:outlineLvl w:val="0"/>
        <w:rPr>
          <w:rFonts w:ascii="Times New Roman" w:hAnsi="Times New Roman" w:cs="Times New Roman"/>
          <w:sz w:val="24"/>
          <w:szCs w:val="24"/>
          <w:lang w:val="en-US"/>
        </w:rPr>
      </w:pPr>
      <w:r w:rsidRPr="00CC295A">
        <w:rPr>
          <w:rFonts w:ascii="Times New Roman" w:hAnsi="Times New Roman" w:cs="Times New Roman"/>
          <w:sz w:val="24"/>
          <w:szCs w:val="24"/>
        </w:rPr>
        <w:t>M</w:t>
      </w:r>
      <w:r w:rsidR="00A15C48">
        <w:rPr>
          <w:rFonts w:ascii="Times New Roman" w:hAnsi="Times New Roman" w:cs="Times New Roman"/>
          <w:sz w:val="24"/>
          <w:szCs w:val="24"/>
        </w:rPr>
        <w:t>enurut Sulistyawati</w:t>
      </w:r>
      <w:r w:rsidRPr="00CC295A">
        <w:rPr>
          <w:rFonts w:ascii="Times New Roman" w:hAnsi="Times New Roman" w:cs="Times New Roman"/>
          <w:sz w:val="24"/>
          <w:szCs w:val="24"/>
        </w:rPr>
        <w:t xml:space="preserve"> data psikososial yang perlu dikaji meliputi respon keluarga terhadap persalinan. Respon keluarga sangat penting </w:t>
      </w:r>
      <w:r w:rsidRPr="00CC295A">
        <w:rPr>
          <w:rFonts w:ascii="Times New Roman" w:hAnsi="Times New Roman" w:cs="Times New Roman"/>
          <w:sz w:val="24"/>
          <w:szCs w:val="24"/>
        </w:rPr>
        <w:lastRenderedPageBreak/>
        <w:t>untuk kenyamanan psikologi pasien. Respon positif akan memercepat proses adaptasi.</w:t>
      </w:r>
      <w:r w:rsidR="00A15C48">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ulistyawati","given":"Ari","non-dropping-particle":"","parse-names":false,"suffix":""},{"dropping-particle":"","family":"Nugraheny","given":"Esti","non-dropping-particle":"","parse-names":false,"suffix":""}],"id":"ITEM-1","issued":{"date-parts":[["2013"]]},"publisher":"Salemba Medika","publisher-place":"Jakarta","title":"Asuhan Kebidanan pada Ibu Bersalin","type":"book"},"uris":["http://www.mendeley.com/documents/?uuid=7e4eff03-df07-474b-91d2-6b2b1965585a"]}],"mendeley":{"formattedCitation":"&lt;sup&gt;34&lt;/sup&gt;","plainTextFormattedCitation":"34","previouslyFormattedCitation":"&lt;sup&gt;28&lt;/sup&gt;"},"properties":{"noteIndex":0},"schema":"https://github.com/citation-style-language/schema/raw/master/csl-citation.json"}</w:instrText>
      </w:r>
      <w:r w:rsidR="00A15C48">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34</w:t>
      </w:r>
      <w:r w:rsidR="00A15C48">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91"/>
        </w:numPr>
        <w:spacing w:after="0"/>
        <w:ind w:left="851" w:hanging="284"/>
        <w:jc w:val="both"/>
        <w:rPr>
          <w:rFonts w:ascii="Times New Roman" w:hAnsi="Times New Roman" w:cs="Times New Roman"/>
          <w:sz w:val="24"/>
          <w:szCs w:val="24"/>
        </w:rPr>
      </w:pPr>
      <w:r w:rsidRPr="00CC295A">
        <w:rPr>
          <w:rFonts w:ascii="Times New Roman" w:hAnsi="Times New Roman" w:cs="Times New Roman"/>
          <w:sz w:val="24"/>
          <w:szCs w:val="24"/>
        </w:rPr>
        <w:t>Data Obyektif</w:t>
      </w:r>
    </w:p>
    <w:p w:rsidR="008B063C" w:rsidRPr="00CC295A" w:rsidRDefault="008B063C" w:rsidP="00D22CDF">
      <w:pPr>
        <w:pStyle w:val="ListParagraph"/>
        <w:widowControl w:val="0"/>
        <w:numPr>
          <w:ilvl w:val="0"/>
          <w:numId w:val="92"/>
        </w:numPr>
        <w:spacing w:after="0"/>
        <w:ind w:left="1276" w:hanging="425"/>
        <w:jc w:val="both"/>
        <w:rPr>
          <w:rFonts w:ascii="Times New Roman" w:hAnsi="Times New Roman" w:cs="Times New Roman"/>
          <w:sz w:val="24"/>
          <w:szCs w:val="24"/>
        </w:rPr>
      </w:pPr>
      <w:r w:rsidRPr="00CC295A">
        <w:rPr>
          <w:rFonts w:ascii="Times New Roman" w:hAnsi="Times New Roman" w:cs="Times New Roman"/>
          <w:sz w:val="24"/>
          <w:szCs w:val="24"/>
        </w:rPr>
        <w:t>Pemeriksaan Umum</w:t>
      </w:r>
    </w:p>
    <w:p w:rsidR="008B063C" w:rsidRPr="00CC295A" w:rsidRDefault="008B063C" w:rsidP="00D22CDF">
      <w:pPr>
        <w:pStyle w:val="ListParagraph"/>
        <w:widowControl w:val="0"/>
        <w:numPr>
          <w:ilvl w:val="0"/>
          <w:numId w:val="93"/>
        </w:numPr>
        <w:spacing w:after="0"/>
        <w:ind w:left="1701" w:hanging="425"/>
        <w:jc w:val="both"/>
        <w:rPr>
          <w:rFonts w:ascii="Times New Roman" w:hAnsi="Times New Roman" w:cs="Times New Roman"/>
          <w:sz w:val="24"/>
          <w:szCs w:val="24"/>
        </w:rPr>
      </w:pPr>
      <w:r w:rsidRPr="00CC295A">
        <w:rPr>
          <w:rFonts w:ascii="Times New Roman" w:hAnsi="Times New Roman" w:cs="Times New Roman"/>
          <w:sz w:val="24"/>
          <w:szCs w:val="24"/>
        </w:rPr>
        <w:t>Keadaan Umum</w:t>
      </w:r>
    </w:p>
    <w:p w:rsidR="008B063C" w:rsidRPr="00CC295A" w:rsidRDefault="008B063C" w:rsidP="00CC295A">
      <w:pPr>
        <w:pStyle w:val="ListParagraph"/>
        <w:widowControl w:val="0"/>
        <w:spacing w:after="0"/>
        <w:ind w:left="1701" w:firstLine="459"/>
        <w:jc w:val="both"/>
        <w:rPr>
          <w:rFonts w:ascii="Times New Roman" w:hAnsi="Times New Roman" w:cs="Times New Roman"/>
          <w:sz w:val="24"/>
          <w:szCs w:val="24"/>
        </w:rPr>
      </w:pPr>
      <w:r w:rsidRPr="00CC295A">
        <w:rPr>
          <w:rFonts w:ascii="Times New Roman" w:hAnsi="Times New Roman" w:cs="Times New Roman"/>
          <w:sz w:val="24"/>
          <w:szCs w:val="24"/>
        </w:rPr>
        <w:t>Keadaan umum dikatakan baik jika pasien memperlihatkan respons yang baik terhadap lingkungan dan orang lain, serta secara fisik pasien tidak mengalami ketergantungan dalam ber</w:t>
      </w:r>
      <w:r w:rsidR="00A15C48">
        <w:rPr>
          <w:rFonts w:ascii="Times New Roman" w:hAnsi="Times New Roman" w:cs="Times New Roman"/>
          <w:sz w:val="24"/>
          <w:szCs w:val="24"/>
        </w:rPr>
        <w:t>jalan.</w:t>
      </w:r>
      <w:r w:rsidR="00A15C48">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ulistyawati","given":"Ari","non-dropping-particle":"","parse-names":false,"suffix":""},{"dropping-particle":"","family":"Nugraheny","given":"Esti","non-dropping-particle":"","parse-names":false,"suffix":""}],"id":"ITEM-1","issued":{"date-parts":[["2013"]]},"publisher":"Salemba Medika","publisher-place":"Jakarta","title":"Asuhan Kebidanan pada Ibu Bersalin","type":"book"},"uris":["http://www.mendeley.com/documents/?uuid=7e4eff03-df07-474b-91d2-6b2b1965585a"]}],"mendeley":{"formattedCitation":"&lt;sup&gt;34&lt;/sup&gt;","plainTextFormattedCitation":"34","previouslyFormattedCitation":"&lt;sup&gt;28&lt;/sup&gt;"},"properties":{"noteIndex":0},"schema":"https://github.com/citation-style-language/schema/raw/master/csl-citation.json"}</w:instrText>
      </w:r>
      <w:r w:rsidR="00A15C48">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34</w:t>
      </w:r>
      <w:r w:rsidR="00A15C48">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93"/>
        </w:numPr>
        <w:spacing w:after="0"/>
        <w:ind w:left="1701" w:hanging="425"/>
        <w:jc w:val="both"/>
        <w:rPr>
          <w:rFonts w:ascii="Times New Roman" w:hAnsi="Times New Roman" w:cs="Times New Roman"/>
          <w:sz w:val="24"/>
          <w:szCs w:val="24"/>
        </w:rPr>
      </w:pPr>
      <w:r w:rsidRPr="00CC295A">
        <w:rPr>
          <w:rFonts w:ascii="Times New Roman" w:hAnsi="Times New Roman" w:cs="Times New Roman"/>
          <w:sz w:val="24"/>
          <w:szCs w:val="24"/>
        </w:rPr>
        <w:t>Kesadaran</w:t>
      </w:r>
    </w:p>
    <w:p w:rsidR="008B063C" w:rsidRPr="00CC295A" w:rsidRDefault="008B063C" w:rsidP="00CC295A">
      <w:pPr>
        <w:pStyle w:val="ListParagraph"/>
        <w:widowControl w:val="0"/>
        <w:spacing w:after="0"/>
        <w:ind w:left="1701" w:firstLine="459"/>
        <w:jc w:val="both"/>
        <w:rPr>
          <w:rFonts w:ascii="Times New Roman" w:hAnsi="Times New Roman" w:cs="Times New Roman"/>
          <w:sz w:val="24"/>
          <w:szCs w:val="24"/>
        </w:rPr>
      </w:pPr>
      <w:r w:rsidRPr="00CC295A">
        <w:rPr>
          <w:rFonts w:ascii="Times New Roman" w:hAnsi="Times New Roman" w:cs="Times New Roman"/>
          <w:sz w:val="24"/>
          <w:szCs w:val="24"/>
        </w:rPr>
        <w:t>Kesadaran untuk mendapatkan gambaran tentang kesadaran pasien, kita dapat melakukan pengkajian tingkat kesadaran mulai dari keadaan komposmentis (kesadaran maksimal) sampai dengan koma (pasien tidak dalam keadaan sa</w:t>
      </w:r>
      <w:r w:rsidR="00A15C48">
        <w:rPr>
          <w:rFonts w:ascii="Times New Roman" w:hAnsi="Times New Roman" w:cs="Times New Roman"/>
          <w:sz w:val="24"/>
          <w:szCs w:val="24"/>
        </w:rPr>
        <w:t>dar).</w:t>
      </w:r>
      <w:r w:rsidR="00A15C48">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ulistyawati","given":"Ari","non-dropping-particle":"","parse-names":false,"suffix":""},{"dropping-particle":"","family":"Nugraheny","given":"Esti","non-dropping-particle":"","parse-names":false,"suffix":""}],"id":"ITEM-1","issued":{"date-parts":[["2013"]]},"publisher":"Salemba Medika","publisher-place":"Jakarta","title":"Asuhan Kebidanan pada Ibu Bersalin","type":"book"},"uris":["http://www.mendeley.com/documents/?uuid=7e4eff03-df07-474b-91d2-6b2b1965585a"]}],"mendeley":{"formattedCitation":"&lt;sup&gt;34&lt;/sup&gt;","plainTextFormattedCitation":"34","previouslyFormattedCitation":"&lt;sup&gt;28&lt;/sup&gt;"},"properties":{"noteIndex":0},"schema":"https://github.com/citation-style-language/schema/raw/master/csl-citation.json"}</w:instrText>
      </w:r>
      <w:r w:rsidR="00A15C48">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34</w:t>
      </w:r>
      <w:r w:rsidR="00A15C48">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93"/>
        </w:numPr>
        <w:spacing w:after="0"/>
        <w:ind w:left="1701" w:hanging="425"/>
        <w:jc w:val="both"/>
        <w:rPr>
          <w:rFonts w:ascii="Times New Roman" w:hAnsi="Times New Roman" w:cs="Times New Roman"/>
          <w:sz w:val="24"/>
          <w:szCs w:val="24"/>
        </w:rPr>
      </w:pPr>
      <w:r w:rsidRPr="00CC295A">
        <w:rPr>
          <w:rFonts w:ascii="Times New Roman" w:hAnsi="Times New Roman" w:cs="Times New Roman"/>
          <w:sz w:val="24"/>
          <w:szCs w:val="24"/>
        </w:rPr>
        <w:t>BB sebelum hamil dan pada saat pemeriksaan</w:t>
      </w:r>
    </w:p>
    <w:p w:rsidR="008B063C" w:rsidRPr="00CC295A" w:rsidRDefault="008B063C" w:rsidP="00CC295A">
      <w:pPr>
        <w:pStyle w:val="ListParagraph"/>
        <w:widowControl w:val="0"/>
        <w:spacing w:after="0"/>
        <w:ind w:left="1701" w:firstLine="459"/>
        <w:jc w:val="both"/>
        <w:rPr>
          <w:rFonts w:ascii="Times New Roman" w:hAnsi="Times New Roman" w:cs="Times New Roman"/>
          <w:sz w:val="24"/>
          <w:szCs w:val="24"/>
          <w:lang w:val="en-US"/>
        </w:rPr>
      </w:pPr>
      <w:r w:rsidRPr="00CC295A">
        <w:rPr>
          <w:rFonts w:ascii="Times New Roman" w:hAnsi="Times New Roman" w:cs="Times New Roman"/>
          <w:sz w:val="24"/>
          <w:szCs w:val="24"/>
        </w:rPr>
        <w:t xml:space="preserve">Penambahan pada TM III tidak boleh tambah lebih dari 1 kg seminggu atau 3 kg </w:t>
      </w:r>
      <w:r w:rsidR="007258CD">
        <w:rPr>
          <w:rFonts w:ascii="Times New Roman" w:hAnsi="Times New Roman" w:cs="Times New Roman"/>
          <w:sz w:val="24"/>
          <w:szCs w:val="24"/>
        </w:rPr>
        <w:t>sebulan.</w:t>
      </w:r>
      <w:r w:rsidR="007258CD">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{"citationItems":[{"id":"ITEM-1","itemData":{"ISBN":"978-602-8570-29-9","abstract":"Perubahan fisiologis pada kehamilan merupakan adaptasi tubuh ibu hamil terhadap kehamilannya. Keluhan yang dialami merupakan manifestasi dari perubahan hormonal selama kehamilan.","author":[{"dropping-particle":"","family":"Hani","given":"U","non-dropping-particle":"","parse-names":false,"suffix":""}],"id":"ITEM-1","issued":{"date-parts":[["2017"]]},"page":"24-43","title":"Asuhan Kebidanan pada Kehamilan Fisiologis","type":"article"},"uris":["http://www.mendeley.com/documents/?uuid=f19ce059-e8f3-3a14-8fbe-2016261a27e7"]}],"mendeley":{"formattedCitation":"&lt;sup&gt;60&lt;/sup&gt;","plainTextFormattedCitation":"60","previouslyFormattedCitation":"&lt;sup&gt;54&lt;/sup&gt;"},"properties":{"noteIndex":0},"schema":"https://github.com/citation-style-language/schema/raw/master/csl-citation.json"}</w:instrText>
      </w:r>
      <w:r w:rsidR="007258CD">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60</w:t>
      </w:r>
      <w:r w:rsidR="007258CD">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93"/>
        </w:numPr>
        <w:spacing w:after="0"/>
        <w:ind w:left="1701" w:hanging="425"/>
        <w:jc w:val="both"/>
        <w:rPr>
          <w:rFonts w:ascii="Times New Roman" w:hAnsi="Times New Roman" w:cs="Times New Roman"/>
          <w:sz w:val="24"/>
          <w:szCs w:val="24"/>
        </w:rPr>
      </w:pPr>
      <w:r w:rsidRPr="00CC295A">
        <w:rPr>
          <w:rFonts w:ascii="Times New Roman" w:hAnsi="Times New Roman" w:cs="Times New Roman"/>
          <w:sz w:val="24"/>
          <w:szCs w:val="24"/>
        </w:rPr>
        <w:t>Tanda Vital</w:t>
      </w:r>
    </w:p>
    <w:p w:rsidR="008B063C" w:rsidRPr="00CC295A" w:rsidRDefault="008B063C" w:rsidP="00D22CDF">
      <w:pPr>
        <w:pStyle w:val="ListParagraph"/>
        <w:widowControl w:val="0"/>
        <w:numPr>
          <w:ilvl w:val="0"/>
          <w:numId w:val="94"/>
        </w:numPr>
        <w:spacing w:after="0"/>
        <w:ind w:left="2127" w:hanging="426"/>
        <w:jc w:val="both"/>
        <w:rPr>
          <w:rFonts w:ascii="Times New Roman" w:hAnsi="Times New Roman" w:cs="Times New Roman"/>
          <w:sz w:val="24"/>
          <w:szCs w:val="24"/>
        </w:rPr>
      </w:pPr>
      <w:r w:rsidRPr="00CC295A">
        <w:rPr>
          <w:rFonts w:ascii="Times New Roman" w:hAnsi="Times New Roman" w:cs="Times New Roman"/>
          <w:sz w:val="24"/>
          <w:szCs w:val="24"/>
        </w:rPr>
        <w:t>Tekanan darah</w:t>
      </w:r>
    </w:p>
    <w:p w:rsidR="008B063C" w:rsidRPr="00F62145" w:rsidRDefault="008B063C" w:rsidP="00F62145">
      <w:pPr>
        <w:pStyle w:val="ListParagraph"/>
        <w:widowControl w:val="0"/>
        <w:spacing w:after="0"/>
        <w:ind w:left="2127" w:firstLine="360"/>
        <w:jc w:val="both"/>
        <w:rPr>
          <w:rFonts w:ascii="Times New Roman" w:hAnsi="Times New Roman" w:cs="Times New Roman"/>
          <w:sz w:val="24"/>
          <w:szCs w:val="24"/>
        </w:rPr>
      </w:pPr>
      <w:r w:rsidRPr="00CC295A">
        <w:rPr>
          <w:rFonts w:ascii="Times New Roman" w:hAnsi="Times New Roman" w:cs="Times New Roman"/>
          <w:sz w:val="24"/>
          <w:szCs w:val="24"/>
        </w:rPr>
        <w:t xml:space="preserve">Tekanan darah akan meningkat selama kontraksi disertai peningkatan sistolik rata-rata 10-20 </w:t>
      </w:r>
      <w:r w:rsidRPr="00CC295A">
        <w:rPr>
          <w:rFonts w:ascii="Times New Roman" w:hAnsi="Times New Roman" w:cs="Times New Roman"/>
          <w:sz w:val="24"/>
          <w:szCs w:val="24"/>
          <w:lang w:val="en-US"/>
        </w:rPr>
        <w:t>mm</w:t>
      </w:r>
      <w:r w:rsidRPr="00CC295A">
        <w:rPr>
          <w:rFonts w:ascii="Times New Roman" w:hAnsi="Times New Roman" w:cs="Times New Roman"/>
          <w:sz w:val="24"/>
          <w:szCs w:val="24"/>
        </w:rPr>
        <w:t>Hg dan diastolik rata-rata 5-10 mmHg. Pada waktu-waktu diantara kontaksi tekanan darah kembali sebelum persalinan, dapat dihindari dengan merubah posisi tubuh dari terlentang ke posisi m</w:t>
      </w:r>
      <w:r w:rsidR="006E2A37">
        <w:rPr>
          <w:rFonts w:ascii="Times New Roman" w:hAnsi="Times New Roman" w:cs="Times New Roman"/>
          <w:sz w:val="24"/>
          <w:szCs w:val="24"/>
        </w:rPr>
        <w:t>iring</w:t>
      </w:r>
      <w:r w:rsidR="00F62145">
        <w:rPr>
          <w:rFonts w:ascii="Times New Roman" w:hAnsi="Times New Roman" w:cs="Times New Roman"/>
          <w:sz w:val="24"/>
          <w:szCs w:val="24"/>
          <w:lang w:val="en-US"/>
        </w:rPr>
        <w:t>.</w:t>
      </w:r>
      <w:r w:rsidR="006E2A37">
        <w:rPr>
          <w:rFonts w:ascii="Times New Roman" w:hAnsi="Times New Roman" w:cs="Times New Roman"/>
          <w:sz w:val="24"/>
          <w:szCs w:val="24"/>
          <w:lang w:val="en-US"/>
        </w:rPr>
        <w:fldChar w:fldCharType="begin" w:fldLock="1"/>
      </w:r>
      <w:r w:rsidR="00C5654E">
        <w:rPr>
          <w:rFonts w:ascii="Times New Roman" w:hAnsi="Times New Roman" w:cs="Times New Roman"/>
          <w:sz w:val="24"/>
          <w:szCs w:val="24"/>
          <w:lang w:val="en-US"/>
        </w:rPr>
        <w:instrText>ADDIN CSL_CITATION {"citationItems":[{"id":"ITEM-1","itemData":{"author":[{"dropping-particle":"","family":"Yeyeh, Ai Rukiyah, Yulianti, lia, Maemunah, Hj., Susilawati","given":"Lilik","non-dropping-particle":"","parse-names":false,"suffix":""}],"id":"ITEM-1","issued":{"date-parts":[["2013"]]},"publisher":"TRANS INFO MEDIA","publisher-place":"Jakarta","title":"Asuhan Kebidanan Kehamilan","type":"book"},"uris":["http://www.mendeley.com/documents/?uuid=e597187a-7fb9-43f6-abae-8497975c9b22"]}],"mendeley":{"formattedCitation":"&lt;sup&gt;59&lt;/sup&gt;","plainTextFormattedCitation":"59","previouslyFormattedCitation":"&lt;sup&gt;53&lt;/sup&gt;"},"properties":{"noteIndex":0},"schema":"https://github.com/citation-style-language/schema/raw/master/csl-citation.json"}</w:instrText>
      </w:r>
      <w:r w:rsidR="006E2A37">
        <w:rPr>
          <w:rFonts w:ascii="Times New Roman" w:hAnsi="Times New Roman" w:cs="Times New Roman"/>
          <w:sz w:val="24"/>
          <w:szCs w:val="24"/>
          <w:lang w:val="en-US"/>
        </w:rPr>
        <w:fldChar w:fldCharType="separate"/>
      </w:r>
      <w:r w:rsidR="00C5654E" w:rsidRPr="00C5654E">
        <w:rPr>
          <w:rFonts w:ascii="Times New Roman" w:hAnsi="Times New Roman" w:cs="Times New Roman"/>
          <w:noProof/>
          <w:sz w:val="24"/>
          <w:szCs w:val="24"/>
          <w:vertAlign w:val="superscript"/>
          <w:lang w:val="en-US"/>
        </w:rPr>
        <w:t>59</w:t>
      </w:r>
      <w:r w:rsidR="006E2A37">
        <w:rPr>
          <w:rFonts w:ascii="Times New Roman" w:hAnsi="Times New Roman" w:cs="Times New Roman"/>
          <w:sz w:val="24"/>
          <w:szCs w:val="24"/>
          <w:lang w:val="en-US"/>
        </w:rPr>
        <w:fldChar w:fldCharType="end"/>
      </w:r>
      <w:r w:rsidR="00F62145">
        <w:rPr>
          <w:rFonts w:ascii="Times New Roman" w:hAnsi="Times New Roman" w:cs="Times New Roman"/>
          <w:sz w:val="24"/>
          <w:szCs w:val="24"/>
        </w:rPr>
        <w:t xml:space="preserve"> K</w:t>
      </w:r>
      <w:r w:rsidRPr="00F62145">
        <w:rPr>
          <w:rFonts w:ascii="Times New Roman" w:hAnsi="Times New Roman" w:cs="Times New Roman"/>
          <w:sz w:val="24"/>
          <w:szCs w:val="24"/>
        </w:rPr>
        <w:t xml:space="preserve">isaran </w:t>
      </w:r>
      <w:r w:rsidRPr="00F62145">
        <w:rPr>
          <w:rFonts w:ascii="Times New Roman" w:hAnsi="Times New Roman" w:cs="Times New Roman"/>
          <w:sz w:val="24"/>
          <w:szCs w:val="24"/>
          <w:lang w:val="en-GB"/>
        </w:rPr>
        <w:t xml:space="preserve">tekanan darah </w:t>
      </w:r>
      <w:r w:rsidRPr="00F62145">
        <w:rPr>
          <w:rFonts w:ascii="Times New Roman" w:hAnsi="Times New Roman" w:cs="Times New Roman"/>
          <w:sz w:val="24"/>
          <w:szCs w:val="24"/>
        </w:rPr>
        <w:t>normal bervariasi untuk ibu sistolik 100-140 mmHg, diastolik 60-90 mmHg.</w:t>
      </w:r>
      <w:r w:rsidR="00F62145">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44&lt;/sup&gt;"},"properties":{"noteIndex":0},"schema":"https://github.com/citation-style-language/schema/raw/master/csl-citation.json"}</w:instrText>
      </w:r>
      <w:r w:rsidR="00F62145">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50</w:t>
      </w:r>
      <w:r w:rsidR="00F62145">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94"/>
        </w:numPr>
        <w:spacing w:after="0"/>
        <w:ind w:left="2127" w:hanging="426"/>
        <w:jc w:val="both"/>
        <w:rPr>
          <w:rFonts w:ascii="Times New Roman" w:hAnsi="Times New Roman" w:cs="Times New Roman"/>
          <w:sz w:val="24"/>
          <w:szCs w:val="24"/>
        </w:rPr>
      </w:pPr>
      <w:r w:rsidRPr="00CC295A">
        <w:rPr>
          <w:rFonts w:ascii="Times New Roman" w:hAnsi="Times New Roman" w:cs="Times New Roman"/>
          <w:sz w:val="24"/>
          <w:szCs w:val="24"/>
        </w:rPr>
        <w:t>Nadi</w:t>
      </w:r>
    </w:p>
    <w:p w:rsidR="008B063C" w:rsidRPr="00CC295A" w:rsidRDefault="008B063C" w:rsidP="00CC295A">
      <w:pPr>
        <w:pStyle w:val="ListParagraph"/>
        <w:widowControl w:val="0"/>
        <w:spacing w:after="0"/>
        <w:ind w:left="2127" w:firstLine="360"/>
        <w:jc w:val="both"/>
        <w:rPr>
          <w:rFonts w:ascii="Times New Roman" w:hAnsi="Times New Roman" w:cs="Times New Roman"/>
          <w:sz w:val="24"/>
          <w:szCs w:val="24"/>
          <w:lang w:val="en-US"/>
        </w:rPr>
      </w:pPr>
      <w:r w:rsidRPr="00CC295A">
        <w:rPr>
          <w:rFonts w:ascii="Times New Roman" w:hAnsi="Times New Roman" w:cs="Times New Roman"/>
          <w:sz w:val="24"/>
          <w:szCs w:val="24"/>
        </w:rPr>
        <w:t>Frekuensi denyut nadi diantara kontraksi sedikit meningkat dibanding periode menjelang persalinan. Hal ini mencerminkan peningkatan metabolisme selama persal</w:t>
      </w:r>
      <w:r w:rsidR="006E2A37">
        <w:rPr>
          <w:rFonts w:ascii="Times New Roman" w:hAnsi="Times New Roman" w:cs="Times New Roman"/>
          <w:sz w:val="24"/>
          <w:szCs w:val="24"/>
        </w:rPr>
        <w:t>inan.</w:t>
      </w:r>
      <w:r w:rsidR="006E2A37">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{"citationItems":[{"id":"ITEM-1","itemData":{"author":[{"dropping-particle":"","family":"Yeyeh, Ai Rukiyah, Yulianti, lia, Maemunah, Hj., Susilawati","given":"Lilik","non-dropping-particle":"","parse-names":false,"suffix":""}],"id":"ITEM-1","issued":{"date-parts":[["2013"]]},"publisher":"TRANS INFO MEDIA","publisher-place":"Jakarta","title":"Asuhan Kebidanan Kehamilan","type":"book"},"uris":["http://www.mendeley.com/documents/?uuid=e597187a-7fb9-43f6-abae-8497975c9b22"]}],"mendeley":{"formattedCitation":"&lt;sup&gt;59&lt;/sup&gt;","plainTextFormattedCitation":"59","previouslyFormattedCitation":"&lt;sup&gt;53&lt;/sup&gt;"},"properties":{"noteIndex":0},"schema":"https://github.com/citation-style-language/schema/raw/master/csl-citation.json"}</w:instrText>
      </w:r>
      <w:r w:rsidR="006E2A37">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59</w:t>
      </w:r>
      <w:r w:rsidR="006E2A37">
        <w:rPr>
          <w:rFonts w:ascii="Times New Roman" w:hAnsi="Times New Roman" w:cs="Times New Roman"/>
          <w:sz w:val="24"/>
          <w:szCs w:val="24"/>
        </w:rPr>
        <w:fldChar w:fldCharType="end"/>
      </w:r>
      <w:r w:rsidRPr="00CC295A">
        <w:rPr>
          <w:rFonts w:ascii="Times New Roman" w:hAnsi="Times New Roman" w:cs="Times New Roman"/>
          <w:sz w:val="24"/>
          <w:szCs w:val="24"/>
        </w:rPr>
        <w:t xml:space="preserve"> Untuk mengetahui fungsi jantung ibu, </w:t>
      </w:r>
      <w:r w:rsidRPr="00CC295A">
        <w:rPr>
          <w:rFonts w:ascii="Times New Roman" w:hAnsi="Times New Roman" w:cs="Times New Roman"/>
          <w:sz w:val="24"/>
          <w:szCs w:val="24"/>
        </w:rPr>
        <w:lastRenderedPageBreak/>
        <w:t>normalnya 80-</w:t>
      </w:r>
      <w:r w:rsidR="00723B43">
        <w:rPr>
          <w:rFonts w:ascii="Times New Roman" w:hAnsi="Times New Roman" w:cs="Times New Roman"/>
          <w:sz w:val="24"/>
          <w:szCs w:val="24"/>
        </w:rPr>
        <w:t>90 x/menit.</w:t>
      </w:r>
      <w:r w:rsidR="00723B43">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{"citationItems":[{"id":"ITEM-1","itemData":{"abstract":"Persalinan adalah proses dimana bayi, plasenta dan selaput ketuban keluar dari uterus ibu. Persalinan dianggap normal jika prosesnya terjadi pada usia kehamilan cukup bulan (setelah 37 minggu) tanpa disertai adanya penyakit dan komplikasi. Persalinan dimulai (inpartu) sejak uterus berkontraksi dan menyebabkan perubahan pada servik (membuka dan menipis) dan berakhir dengan lahirnya plasenta secara lengkap. Ibu belum inpartu bila kontraksi uterus tidak mengakibatkan perubahan servik.","author":[{"dropping-particle":"","family":"Marmi","given":"","non-dropping-particle":"","parse-names":false,"suffix":""}],"id":"ITEM-1","issued":{"date-parts":[["2016"]]},"publisher":"Pustaka Pelajar","title":"Intranatal Care, Asuhan Kebidanan pada Persalinan","type":"article-journal"},"uris":["http://www.mendeley.com/documents/?uuid=115526f2-0fbd-39db-8fe3-ad95f5c187c2"]}],"mendeley":{"formattedCitation":"&lt;sup&gt;33&lt;/sup&gt;","plainTextFormattedCitation":"33","previouslyFormattedCitation":"&lt;sup&gt;27&lt;/sup&gt;"},"properties":{"noteIndex":0},"schema":"https://github.com/citation-style-language/schema/raw/master/csl-citation.json"}</w:instrText>
      </w:r>
      <w:r w:rsidR="00723B43">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33</w:t>
      </w:r>
      <w:r w:rsidR="00723B43">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94"/>
        </w:numPr>
        <w:spacing w:after="0"/>
        <w:ind w:left="2127" w:hanging="426"/>
        <w:jc w:val="both"/>
        <w:rPr>
          <w:rFonts w:ascii="Times New Roman" w:hAnsi="Times New Roman" w:cs="Times New Roman"/>
          <w:sz w:val="24"/>
          <w:szCs w:val="24"/>
        </w:rPr>
      </w:pPr>
      <w:r w:rsidRPr="00CC295A">
        <w:rPr>
          <w:rFonts w:ascii="Times New Roman" w:hAnsi="Times New Roman" w:cs="Times New Roman"/>
          <w:color w:val="000000"/>
          <w:sz w:val="24"/>
          <w:szCs w:val="24"/>
        </w:rPr>
        <w:t>Suhu</w:t>
      </w:r>
    </w:p>
    <w:p w:rsidR="008B063C" w:rsidRPr="00CC295A" w:rsidRDefault="008B063C" w:rsidP="00CC295A">
      <w:pPr>
        <w:pStyle w:val="ListParagraph"/>
        <w:widowControl w:val="0"/>
        <w:spacing w:after="0"/>
        <w:ind w:left="2127" w:firstLine="360"/>
        <w:jc w:val="both"/>
        <w:rPr>
          <w:rFonts w:ascii="Times New Roman" w:hAnsi="Times New Roman" w:cs="Times New Roman"/>
          <w:sz w:val="24"/>
          <w:szCs w:val="24"/>
        </w:rPr>
      </w:pPr>
      <w:r w:rsidRPr="00CC295A">
        <w:rPr>
          <w:rFonts w:ascii="Times New Roman" w:hAnsi="Times New Roman" w:cs="Times New Roman"/>
          <w:sz w:val="24"/>
          <w:szCs w:val="24"/>
        </w:rPr>
        <w:t>Perubahan suhu normal tidak lebih dari 0,5-</w:t>
      </w:r>
      <w:r w:rsidRPr="00CC295A">
        <w:rPr>
          <w:rFonts w:ascii="Times New Roman" w:hAnsi="Times New Roman" w:cs="Times New Roman"/>
          <w:sz w:val="24"/>
          <w:szCs w:val="24"/>
          <w:vertAlign w:val="superscript"/>
        </w:rPr>
        <w:t>0</w:t>
      </w:r>
      <w:r w:rsidRPr="00CC295A">
        <w:rPr>
          <w:rFonts w:ascii="Times New Roman" w:hAnsi="Times New Roman" w:cs="Times New Roman"/>
          <w:sz w:val="24"/>
          <w:szCs w:val="24"/>
        </w:rPr>
        <w:t>C yanag mencerminkan peningkatan metabolisme selama pers</w:t>
      </w:r>
      <w:r w:rsidR="006E2A37">
        <w:rPr>
          <w:rFonts w:ascii="Times New Roman" w:hAnsi="Times New Roman" w:cs="Times New Roman"/>
          <w:sz w:val="24"/>
          <w:szCs w:val="24"/>
        </w:rPr>
        <w:t>alinan.</w:t>
      </w:r>
      <w:r w:rsidR="006E2A37">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{"citationItems":[{"id":"ITEM-1","itemData":{"author":[{"dropping-particle":"","family":"Yeyeh, Ai Rukiyah, Yulianti, lia, Maemunah, Hj., Susilawati","given":"Lilik","non-dropping-particle":"","parse-names":false,"suffix":""}],"id":"ITEM-1","issued":{"date-parts":[["2013"]]},"publisher":"TRANS INFO MEDIA","publisher-place":"Jakarta","title":"Asuhan Kebidanan Kehamilan","type":"book"},"uris":["http://www.mendeley.com/documents/?uuid=e597187a-7fb9-43f6-abae-8497975c9b22"]}],"mendeley":{"formattedCitation":"&lt;sup&gt;59&lt;/sup&gt;","plainTextFormattedCitation":"59","previouslyFormattedCitation":"&lt;sup&gt;53&lt;/sup&gt;"},"properties":{"noteIndex":0},"schema":"https://github.com/citation-style-language/schema/raw/master/csl-citation.json"}</w:instrText>
      </w:r>
      <w:r w:rsidR="006E2A37">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59</w:t>
      </w:r>
      <w:r w:rsidR="006E2A37">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94"/>
        </w:numPr>
        <w:spacing w:after="0"/>
        <w:ind w:left="2127" w:hanging="426"/>
        <w:jc w:val="both"/>
        <w:rPr>
          <w:rFonts w:ascii="Times New Roman" w:hAnsi="Times New Roman" w:cs="Times New Roman"/>
          <w:sz w:val="24"/>
          <w:szCs w:val="24"/>
        </w:rPr>
      </w:pPr>
      <w:r w:rsidRPr="00CC295A">
        <w:rPr>
          <w:rFonts w:ascii="Times New Roman" w:hAnsi="Times New Roman" w:cs="Times New Roman"/>
          <w:color w:val="000000"/>
          <w:sz w:val="24"/>
          <w:szCs w:val="24"/>
        </w:rPr>
        <w:t>Respirasi</w:t>
      </w:r>
    </w:p>
    <w:p w:rsidR="008B063C" w:rsidRPr="00CC295A" w:rsidRDefault="008B063C" w:rsidP="00CC295A">
      <w:pPr>
        <w:pStyle w:val="ListParagraph"/>
        <w:widowControl w:val="0"/>
        <w:spacing w:after="0"/>
        <w:ind w:left="2127" w:firstLine="360"/>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Peningkatan frekuensi pernafasan normal selama persalinan dan mencerminkan peningkatan metabolisme yang terjadi. Hiperventilasi yang memanjang adalah temuan abnormal dan dapat menyebabkan rasa kesemutanpada ekstremitas dan perasaan</w:t>
      </w:r>
      <w:r w:rsidR="006E2A37">
        <w:rPr>
          <w:rFonts w:ascii="Times New Roman" w:hAnsi="Times New Roman" w:cs="Times New Roman"/>
          <w:color w:val="000000"/>
          <w:sz w:val="24"/>
          <w:szCs w:val="24"/>
        </w:rPr>
        <w:t xml:space="preserve"> pusing.</w:t>
      </w:r>
      <w:r w:rsidR="006E2A37">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{"citationItems":[{"id":"ITEM-1","itemData":{"author":[{"dropping-particle":"","family":"Yeyeh, Ai Rukiyah, Yulianti, lia, Maemunah, Hj., Susilawati","given":"Lilik","non-dropping-particle":"","parse-names":false,"suffix":""}],"id":"ITEM-1","issued":{"date-parts":[["2013"]]},"publisher":"TRANS INFO MEDIA","publisher-place":"Jakarta","title":"Asuhan Kebidanan Kehamilan","type":"book"},"uris":["http://www.mendeley.com/documents/?uuid=e597187a-7fb9-43f6-abae-8497975c9b22"]}],"mendeley":{"formattedCitation":"&lt;sup&gt;59&lt;/sup&gt;","plainTextFormattedCitation":"59","previouslyFormattedCitation":"&lt;sup&gt;53&lt;/sup&gt;"},"properties":{"noteIndex":0},"schema":"https://github.com/citation-style-language/schema/raw/master/csl-citation.json"}</w:instrText>
      </w:r>
      <w:r w:rsidR="006E2A37">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59</w:t>
      </w:r>
      <w:r w:rsidR="006E2A37">
        <w:rPr>
          <w:rFonts w:ascii="Times New Roman" w:hAnsi="Times New Roman" w:cs="Times New Roman"/>
          <w:color w:val="000000"/>
          <w:sz w:val="24"/>
          <w:szCs w:val="24"/>
        </w:rPr>
        <w:fldChar w:fldCharType="end"/>
      </w:r>
    </w:p>
    <w:p w:rsidR="008B063C" w:rsidRPr="00CC295A" w:rsidRDefault="008B063C" w:rsidP="00CC295A">
      <w:pPr>
        <w:pStyle w:val="ListParagraph"/>
        <w:widowControl w:val="0"/>
        <w:spacing w:after="0"/>
        <w:ind w:left="2127" w:firstLine="360"/>
        <w:jc w:val="both"/>
        <w:rPr>
          <w:rFonts w:ascii="Times New Roman" w:hAnsi="Times New Roman" w:cs="Times New Roman"/>
          <w:sz w:val="24"/>
          <w:szCs w:val="24"/>
        </w:rPr>
      </w:pPr>
      <w:r w:rsidRPr="00CC295A">
        <w:rPr>
          <w:rFonts w:ascii="Times New Roman" w:hAnsi="Times New Roman" w:cs="Times New Roman"/>
          <w:sz w:val="24"/>
          <w:szCs w:val="24"/>
        </w:rPr>
        <w:t>Frekuensi pernafasan normal pada orang dewasa yaitu 16-20 kali/m</w:t>
      </w:r>
      <w:r w:rsidR="00DF7722">
        <w:rPr>
          <w:rFonts w:ascii="Times New Roman" w:hAnsi="Times New Roman" w:cs="Times New Roman"/>
          <w:sz w:val="24"/>
          <w:szCs w:val="24"/>
        </w:rPr>
        <w:t>enit.</w:t>
      </w:r>
      <w:r w:rsidR="00DF7722">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Kusmiyati","given":"Yuni","non-dropping-particle":"","parse-names":false,"suffix":""}],"id":"ITEM-1","issued":{"date-parts":[["2011"]]},"publisher":"Fitramaya","publisher-place":"Yogyakarta","title":"Penuntun Belajar keterampilan dasar praktik klinik kebidanan","type":"book"},"uris":["http://www.mendeley.com/documents/?uuid=1f9f704f-9997-4f65-8f70-d628168038cf"]}],"mendeley":{"formattedCitation":"&lt;sup&gt;67&lt;/sup&gt;","plainTextFormattedCitation":"67","previouslyFormattedCitation":"&lt;sup&gt;61&lt;/sup&gt;"},"properties":{"noteIndex":0},"schema":"https://github.com/citation-style-language/schema/raw/master/csl-citation.json"}</w:instrText>
      </w:r>
      <w:r w:rsidR="00DF7722">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67</w:t>
      </w:r>
      <w:r w:rsidR="00DF7722">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93"/>
        </w:numPr>
        <w:spacing w:after="0"/>
        <w:ind w:left="1701" w:hanging="42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 xml:space="preserve">Status Present </w:t>
      </w:r>
    </w:p>
    <w:p w:rsidR="008B063C" w:rsidRPr="00CC295A" w:rsidRDefault="008B063C" w:rsidP="00D22CDF">
      <w:pPr>
        <w:pStyle w:val="ListParagraph"/>
        <w:widowControl w:val="0"/>
        <w:numPr>
          <w:ilvl w:val="0"/>
          <w:numId w:val="95"/>
        </w:numPr>
        <w:spacing w:after="0"/>
        <w:ind w:left="2127" w:hanging="426"/>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Kepala</w:t>
      </w:r>
    </w:p>
    <w:p w:rsidR="008B063C" w:rsidRPr="00CC295A" w:rsidRDefault="008B063C" w:rsidP="00D22CDF">
      <w:pPr>
        <w:pStyle w:val="ListParagraph"/>
        <w:widowControl w:val="0"/>
        <w:numPr>
          <w:ilvl w:val="0"/>
          <w:numId w:val="96"/>
        </w:numPr>
        <w:spacing w:after="0"/>
        <w:ind w:left="2552" w:hanging="42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Rambut</w:t>
      </w:r>
      <w:r w:rsidRPr="00CC295A">
        <w:rPr>
          <w:rFonts w:ascii="Times New Roman" w:hAnsi="Times New Roman" w:cs="Times New Roman"/>
          <w:color w:val="000000"/>
          <w:sz w:val="24"/>
          <w:szCs w:val="24"/>
        </w:rPr>
        <w:tab/>
        <w:t>: warna, kebersihan, mudah rontok atau tidak</w:t>
      </w:r>
    </w:p>
    <w:p w:rsidR="008B063C" w:rsidRPr="00CC295A" w:rsidRDefault="008B063C" w:rsidP="00D22CDF">
      <w:pPr>
        <w:pStyle w:val="ListParagraph"/>
        <w:widowControl w:val="0"/>
        <w:numPr>
          <w:ilvl w:val="0"/>
          <w:numId w:val="96"/>
        </w:numPr>
        <w:spacing w:after="0"/>
        <w:ind w:left="2552" w:hanging="42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Telinga</w:t>
      </w:r>
      <w:r w:rsidRPr="00CC295A">
        <w:rPr>
          <w:rFonts w:ascii="Times New Roman" w:hAnsi="Times New Roman" w:cs="Times New Roman"/>
          <w:color w:val="000000"/>
          <w:sz w:val="24"/>
          <w:szCs w:val="24"/>
        </w:rPr>
        <w:tab/>
        <w:t>: Kebersihan, gangguan pendengaran</w:t>
      </w:r>
    </w:p>
    <w:p w:rsidR="008B063C" w:rsidRPr="00CC295A" w:rsidRDefault="008B063C" w:rsidP="00D22CDF">
      <w:pPr>
        <w:pStyle w:val="ListParagraph"/>
        <w:widowControl w:val="0"/>
        <w:numPr>
          <w:ilvl w:val="0"/>
          <w:numId w:val="96"/>
        </w:numPr>
        <w:spacing w:after="0"/>
        <w:ind w:left="2552" w:hanging="42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Mata</w:t>
      </w:r>
      <w:r w:rsidRPr="00CC295A">
        <w:rPr>
          <w:rFonts w:ascii="Times New Roman" w:hAnsi="Times New Roman" w:cs="Times New Roman"/>
          <w:color w:val="000000"/>
          <w:sz w:val="24"/>
          <w:szCs w:val="24"/>
        </w:rPr>
        <w:tab/>
        <w:t>: Konjungtiva, sklera, kebersihan, kelainan, gangguan penglihatan (rabun jauh/dekat)</w:t>
      </w:r>
    </w:p>
    <w:p w:rsidR="008B063C" w:rsidRPr="00CC295A" w:rsidRDefault="008B063C" w:rsidP="00D22CDF">
      <w:pPr>
        <w:pStyle w:val="ListParagraph"/>
        <w:widowControl w:val="0"/>
        <w:numPr>
          <w:ilvl w:val="0"/>
          <w:numId w:val="96"/>
        </w:numPr>
        <w:spacing w:after="0"/>
        <w:ind w:left="2552" w:hanging="42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Hidung</w:t>
      </w:r>
      <w:r w:rsidRPr="00CC295A">
        <w:rPr>
          <w:rFonts w:ascii="Times New Roman" w:hAnsi="Times New Roman" w:cs="Times New Roman"/>
          <w:color w:val="000000"/>
          <w:sz w:val="24"/>
          <w:szCs w:val="24"/>
        </w:rPr>
        <w:tab/>
        <w:t>: Kebersihan, polip, alergi debu</w:t>
      </w:r>
    </w:p>
    <w:p w:rsidR="008B063C" w:rsidRPr="00CC295A" w:rsidRDefault="008B063C" w:rsidP="00D22CDF">
      <w:pPr>
        <w:pStyle w:val="ListParagraph"/>
        <w:widowControl w:val="0"/>
        <w:numPr>
          <w:ilvl w:val="0"/>
          <w:numId w:val="96"/>
        </w:numPr>
        <w:spacing w:after="0"/>
        <w:ind w:left="2552" w:hanging="42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Mulut</w:t>
      </w:r>
      <w:r w:rsidRPr="00CC295A">
        <w:rPr>
          <w:rFonts w:ascii="Times New Roman" w:hAnsi="Times New Roman" w:cs="Times New Roman"/>
          <w:color w:val="000000"/>
          <w:sz w:val="24"/>
          <w:szCs w:val="24"/>
        </w:rPr>
        <w:tab/>
        <w:t>: Warna bibir, integritas jaringan ( lembab, kering, atau pecah-pecah), warba lidah, kebersihan lidah, kebersihan gigi, karies, gangguan pada mulut (bau mulut).</w:t>
      </w:r>
    </w:p>
    <w:p w:rsidR="008B063C" w:rsidRPr="00CC295A" w:rsidRDefault="008B063C" w:rsidP="00D22CDF">
      <w:pPr>
        <w:pStyle w:val="ListParagraph"/>
        <w:widowControl w:val="0"/>
        <w:numPr>
          <w:ilvl w:val="0"/>
          <w:numId w:val="95"/>
        </w:numPr>
        <w:spacing w:after="0"/>
        <w:ind w:left="2127" w:hanging="426"/>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Leher</w:t>
      </w:r>
      <w:r w:rsidRPr="00CC295A">
        <w:rPr>
          <w:rFonts w:ascii="Times New Roman" w:hAnsi="Times New Roman" w:cs="Times New Roman"/>
          <w:color w:val="000000"/>
          <w:sz w:val="24"/>
          <w:szCs w:val="24"/>
        </w:rPr>
        <w:tab/>
      </w:r>
      <w:r w:rsidRPr="00CC295A">
        <w:rPr>
          <w:rFonts w:ascii="Times New Roman" w:hAnsi="Times New Roman" w:cs="Times New Roman"/>
          <w:color w:val="000000"/>
          <w:sz w:val="24"/>
          <w:szCs w:val="24"/>
        </w:rPr>
        <w:tab/>
        <w:t xml:space="preserve">: </w:t>
      </w:r>
      <w:r w:rsidRPr="00CC295A">
        <w:rPr>
          <w:rFonts w:ascii="Times New Roman" w:hAnsi="Times New Roman" w:cs="Times New Roman"/>
          <w:sz w:val="24"/>
          <w:szCs w:val="24"/>
        </w:rPr>
        <w:t>Pembesaran kelenjar limfe, parotitis</w:t>
      </w:r>
    </w:p>
    <w:p w:rsidR="008B063C" w:rsidRPr="00CC295A" w:rsidRDefault="008B063C" w:rsidP="00D22CDF">
      <w:pPr>
        <w:pStyle w:val="ListParagraph"/>
        <w:widowControl w:val="0"/>
        <w:numPr>
          <w:ilvl w:val="0"/>
          <w:numId w:val="95"/>
        </w:numPr>
        <w:spacing w:after="0"/>
        <w:ind w:left="2127" w:hanging="426"/>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Dada</w:t>
      </w:r>
      <w:r w:rsidRPr="00CC295A">
        <w:rPr>
          <w:rFonts w:ascii="Times New Roman" w:hAnsi="Times New Roman" w:cs="Times New Roman"/>
          <w:color w:val="000000"/>
          <w:sz w:val="24"/>
          <w:szCs w:val="24"/>
        </w:rPr>
        <w:tab/>
      </w:r>
      <w:r w:rsidRPr="00CC295A">
        <w:rPr>
          <w:rFonts w:ascii="Times New Roman" w:hAnsi="Times New Roman" w:cs="Times New Roman"/>
          <w:color w:val="000000"/>
          <w:sz w:val="24"/>
          <w:szCs w:val="24"/>
        </w:rPr>
        <w:tab/>
        <w:t>: Bentuk, simetris/tidak, payudara (bentuk payudara, teraba massa, nyeri, atau tidak, kebersihan), denyut jantung, gangguan pernafasan (auskultasi).</w:t>
      </w:r>
    </w:p>
    <w:p w:rsidR="008B063C" w:rsidRPr="00A15C48" w:rsidRDefault="008B063C" w:rsidP="00D22CDF">
      <w:pPr>
        <w:pStyle w:val="ListParagraph"/>
        <w:widowControl w:val="0"/>
        <w:numPr>
          <w:ilvl w:val="0"/>
          <w:numId w:val="95"/>
        </w:numPr>
        <w:spacing w:after="0"/>
        <w:ind w:left="2127" w:hanging="426"/>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Abdomen</w:t>
      </w:r>
      <w:r w:rsidRPr="00CC295A">
        <w:rPr>
          <w:rFonts w:ascii="Times New Roman" w:hAnsi="Times New Roman" w:cs="Times New Roman"/>
          <w:color w:val="000000"/>
          <w:sz w:val="24"/>
          <w:szCs w:val="24"/>
        </w:rPr>
        <w:tab/>
        <w:t>: Bekas luka operasi, bentuk perut .</w:t>
      </w:r>
      <w:r w:rsidR="00A15C48">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uthor":[{"dropping-particle":"","family":"Sulistyawati","given":"Ari","non-dropping-particle":"","parse-names":false,"suffix":""},{"dropping-particle":"","family":"Nugraheny","given":"Esti","non-dropping-particle":"","parse-names":false,"suffix":""}],"id":"ITEM-1","issued":{"date-parts":[["2013"]]},"publisher":"Salemba Medika","publisher-place":"Jakarta","title":"Asuhan Kebidanan pada Ibu Bersalin","type":"book"},"uris":["http://www.mendeley.com/documents/?uuid=7e4eff03-df07-474b-91d2-6b2b1965585a"]}],"mendeley":{"formattedCitation":"&lt;sup&gt;34&lt;/sup&gt;","plainTextFormattedCitation":"34","previouslyFormattedCitation":"&lt;sup&gt;28&lt;/sup&gt;"},"properties":{"noteIndex":0},"schema":"https://github.com/citation-style-language/schema/raw/master/csl-citation.json"}</w:instrText>
      </w:r>
      <w:r w:rsidR="00A15C48">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34</w:t>
      </w:r>
      <w:r w:rsidR="00A15C48">
        <w:rPr>
          <w:rFonts w:ascii="Times New Roman" w:hAnsi="Times New Roman" w:cs="Times New Roman"/>
          <w:color w:val="000000"/>
          <w:sz w:val="24"/>
          <w:szCs w:val="24"/>
        </w:rPr>
        <w:fldChar w:fldCharType="end"/>
      </w:r>
    </w:p>
    <w:p w:rsidR="008B063C" w:rsidRPr="00CC295A" w:rsidRDefault="00723B43" w:rsidP="00D22CDF">
      <w:pPr>
        <w:pStyle w:val="ListParagraph"/>
        <w:widowControl w:val="0"/>
        <w:numPr>
          <w:ilvl w:val="0"/>
          <w:numId w:val="95"/>
        </w:numPr>
        <w:spacing w:after="0"/>
        <w:ind w:left="2127"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Punggung</w:t>
      </w:r>
      <w:r>
        <w:rPr>
          <w:rFonts w:ascii="Times New Roman" w:hAnsi="Times New Roman" w:cs="Times New Roman"/>
          <w:color w:val="000000"/>
          <w:sz w:val="24"/>
          <w:szCs w:val="24"/>
        </w:rPr>
        <w:tab/>
        <w:t>:</w:t>
      </w:r>
      <w:r>
        <w:rPr>
          <w:rFonts w:ascii="Times New Roman" w:hAnsi="Times New Roman" w:cs="Times New Roman"/>
          <w:color w:val="000000"/>
          <w:sz w:val="24"/>
          <w:szCs w:val="24"/>
          <w:lang w:val="en-US"/>
        </w:rPr>
        <w:t xml:space="preserve"> </w:t>
      </w:r>
      <w:r w:rsidR="008B063C" w:rsidRPr="00CC295A">
        <w:rPr>
          <w:rFonts w:ascii="Times New Roman" w:hAnsi="Times New Roman" w:cs="Times New Roman"/>
          <w:color w:val="000000"/>
          <w:sz w:val="24"/>
          <w:szCs w:val="24"/>
        </w:rPr>
        <w:t>Observasi adan</w:t>
      </w:r>
      <w:r>
        <w:rPr>
          <w:rFonts w:ascii="Times New Roman" w:hAnsi="Times New Roman" w:cs="Times New Roman"/>
          <w:color w:val="000000"/>
          <w:sz w:val="24"/>
          <w:szCs w:val="24"/>
        </w:rPr>
        <w:t>ya  lordosis/kifosis/skoliosis.</w:t>
      </w:r>
      <w:r>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{"citationItems":[{"id":"ITEM-1","itemData":{"abstract":"Persalinan adalah proses dimana bayi, plasenta dan selaput ketuban keluar dari uterus ibu. Persalinan dianggap normal jika prosesnya terjadi pada usia kehamilan cukup bulan (setelah 37 minggu) tanpa disertai adanya penyakit dan komplikasi. Persalinan dimulai (inpartu) sejak uterus berkontraksi dan menyebabkan perubahan pada servik (membuka dan menipis) dan berakhir dengan lahirnya plasenta secara lengkap. Ibu belum inpartu bila kontraksi uterus tidak mengakibatkan perubahan servik.","author":[{"dropping-particle":"","family":"Marmi","given":"","non-dropping-particle":"","parse-names":false,"suffix":""}],"id":"ITEM-1","issued":{"date-parts":[["2016"]]},"publisher":"Pustaka Pelajar","title":"Intranatal Care, Asuhan Kebidanan pada Persalinan","type":"article-journal"},"uris":["http://www.mendeley.com/documents/?uuid=115526f2-0fbd-39db-8fe3-ad95f5c187c2"]}],"mendeley":{"formattedCitation":"&lt;sup&gt;33&lt;/sup&gt;","plainTextFormattedCitation":"33","previouslyFormattedCitation":"&lt;sup&gt;27&lt;/sup&gt;"},"properties":{"noteIndex":0},"schema":"https://github.com/citation-style-language/schema/raw/master/csl-citation.json"}</w:instrText>
      </w:r>
      <w:r>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33</w:t>
      </w:r>
      <w:r>
        <w:rPr>
          <w:rFonts w:ascii="Times New Roman" w:hAnsi="Times New Roman" w:cs="Times New Roman"/>
          <w:color w:val="000000"/>
          <w:sz w:val="24"/>
          <w:szCs w:val="24"/>
        </w:rPr>
        <w:fldChar w:fldCharType="end"/>
      </w:r>
    </w:p>
    <w:p w:rsidR="008B063C" w:rsidRPr="00CC295A" w:rsidRDefault="008B063C" w:rsidP="00D22CDF">
      <w:pPr>
        <w:pStyle w:val="ListParagraph"/>
        <w:widowControl w:val="0"/>
        <w:numPr>
          <w:ilvl w:val="0"/>
          <w:numId w:val="95"/>
        </w:numPr>
        <w:spacing w:after="0"/>
        <w:ind w:left="2127" w:hanging="426"/>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lastRenderedPageBreak/>
        <w:t>Vulva</w:t>
      </w:r>
      <w:r w:rsidRPr="00CC295A">
        <w:rPr>
          <w:rFonts w:ascii="Times New Roman" w:hAnsi="Times New Roman" w:cs="Times New Roman"/>
          <w:color w:val="000000"/>
          <w:sz w:val="24"/>
          <w:szCs w:val="24"/>
        </w:rPr>
        <w:tab/>
      </w:r>
      <w:r w:rsidRPr="00CC295A">
        <w:rPr>
          <w:rFonts w:ascii="Times New Roman" w:hAnsi="Times New Roman" w:cs="Times New Roman"/>
          <w:color w:val="000000"/>
          <w:sz w:val="24"/>
          <w:szCs w:val="24"/>
        </w:rPr>
        <w:tab/>
        <w:t xml:space="preserve">: Kebersihan, pengeluaran pervagina, tanda infeksi vagina </w:t>
      </w:r>
    </w:p>
    <w:p w:rsidR="008B063C" w:rsidRPr="00CC295A" w:rsidRDefault="008B063C" w:rsidP="00D22CDF">
      <w:pPr>
        <w:pStyle w:val="ListParagraph"/>
        <w:widowControl w:val="0"/>
        <w:numPr>
          <w:ilvl w:val="0"/>
          <w:numId w:val="95"/>
        </w:numPr>
        <w:spacing w:after="0"/>
        <w:ind w:left="2127" w:hanging="426"/>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Ekstremitas</w:t>
      </w:r>
      <w:r w:rsidRPr="00CC295A">
        <w:rPr>
          <w:rFonts w:ascii="Times New Roman" w:hAnsi="Times New Roman" w:cs="Times New Roman"/>
          <w:color w:val="000000"/>
          <w:sz w:val="24"/>
          <w:szCs w:val="24"/>
        </w:rPr>
        <w:tab/>
        <w:t xml:space="preserve">: </w:t>
      </w:r>
      <w:r w:rsidRPr="00CC295A">
        <w:rPr>
          <w:rFonts w:ascii="Times New Roman" w:hAnsi="Times New Roman" w:cs="Times New Roman"/>
          <w:sz w:val="24"/>
          <w:szCs w:val="24"/>
        </w:rPr>
        <w:t xml:space="preserve">Atas </w:t>
      </w:r>
      <w:r w:rsidRPr="00CC295A">
        <w:rPr>
          <w:rFonts w:ascii="Times New Roman" w:hAnsi="Times New Roman" w:cs="Times New Roman"/>
          <w:sz w:val="24"/>
          <w:szCs w:val="24"/>
        </w:rPr>
        <w:tab/>
      </w:r>
      <w:r w:rsidRPr="00CC295A">
        <w:rPr>
          <w:rFonts w:ascii="Times New Roman" w:hAnsi="Times New Roman" w:cs="Times New Roman"/>
          <w:sz w:val="24"/>
          <w:szCs w:val="24"/>
        </w:rPr>
        <w:tab/>
        <w:t xml:space="preserve">: gangguan/kelainan, bentuk </w:t>
      </w:r>
    </w:p>
    <w:p w:rsidR="008B063C" w:rsidRPr="00A15C48" w:rsidRDefault="00A15C48" w:rsidP="00A15C48">
      <w:pPr>
        <w:pStyle w:val="p15"/>
        <w:widowControl w:val="0"/>
        <w:spacing w:after="0" w:line="360" w:lineRule="auto"/>
        <w:ind w:left="3600"/>
        <w:rPr>
          <w:rFonts w:ascii="Times New Roman" w:hAnsi="Times New Roman"/>
          <w:sz w:val="24"/>
          <w:szCs w:val="24"/>
          <w:lang w:val="en-US"/>
        </w:rPr>
      </w:pPr>
      <w:r>
        <w:rPr>
          <w:rFonts w:ascii="Times New Roman" w:hAnsi="Times New Roman"/>
          <w:sz w:val="24"/>
          <w:szCs w:val="24"/>
        </w:rPr>
        <w:t>Bawah</w:t>
      </w:r>
      <w:r>
        <w:rPr>
          <w:rFonts w:ascii="Times New Roman" w:hAnsi="Times New Roman"/>
          <w:sz w:val="24"/>
          <w:szCs w:val="24"/>
        </w:rPr>
        <w:tab/>
      </w:r>
      <w:r>
        <w:rPr>
          <w:rFonts w:ascii="Times New Roman" w:hAnsi="Times New Roman"/>
          <w:sz w:val="24"/>
          <w:szCs w:val="24"/>
        </w:rPr>
        <w:tab/>
        <w:t>: Bentuk, oedem, varises</w:t>
      </w:r>
      <w:r>
        <w:rPr>
          <w:rFonts w:ascii="Times New Roman" w:hAnsi="Times New Roman"/>
          <w:sz w:val="24"/>
          <w:szCs w:val="24"/>
          <w:lang w:val="en-US"/>
        </w:rPr>
        <w:t>.</w:t>
      </w:r>
      <w:r>
        <w:rPr>
          <w:rFonts w:ascii="Times New Roman" w:hAnsi="Times New Roman"/>
          <w:sz w:val="24"/>
          <w:szCs w:val="24"/>
          <w:lang w:val="en-US"/>
        </w:rPr>
        <w:fldChar w:fldCharType="begin" w:fldLock="1"/>
      </w:r>
      <w:r w:rsidR="00C5654E">
        <w:rPr>
          <w:rFonts w:ascii="Times New Roman" w:hAnsi="Times New Roman"/>
          <w:sz w:val="24"/>
          <w:szCs w:val="24"/>
          <w:lang w:val="en-US"/>
        </w:rPr>
        <w:instrText>ADDIN CSL_CITATION {"citationItems":[{"id":"ITEM-1","itemData":{"author":[{"dropping-particle":"","family":"Sulistyawati","given":"Ari","non-dropping-particle":"","parse-names":false,"suffix":""},{"dropping-particle":"","family":"Nugraheny","given":"Esti","non-dropping-particle":"","parse-names":false,"suffix":""}],"id":"ITEM-1","issued":{"date-parts":[["2013"]]},"publisher":"Salemba Medika","publisher-place":"Jakarta","title":"Asuhan Kebidanan pada Ibu Bersalin","type":"book"},"uris":["http://www.mendeley.com/documents/?uuid=7e4eff03-df07-474b-91d2-6b2b1965585a"]}],"mendeley":{"formattedCitation":"&lt;sup&gt;34&lt;/sup&gt;","plainTextFormattedCitation":"34","previouslyFormattedCitation":"&lt;sup&gt;28&lt;/sup&gt;"},"properties":{"noteIndex":0},"schema":"https://github.com/citation-style-language/schema/raw/master/csl-citation.json"}</w:instrText>
      </w:r>
      <w:r>
        <w:rPr>
          <w:rFonts w:ascii="Times New Roman" w:hAnsi="Times New Roman"/>
          <w:sz w:val="24"/>
          <w:szCs w:val="24"/>
          <w:lang w:val="en-US"/>
        </w:rPr>
        <w:fldChar w:fldCharType="separate"/>
      </w:r>
      <w:r w:rsidR="00C5654E" w:rsidRPr="00C5654E">
        <w:rPr>
          <w:rFonts w:ascii="Times New Roman" w:hAnsi="Times New Roman"/>
          <w:noProof/>
          <w:sz w:val="24"/>
          <w:szCs w:val="24"/>
          <w:vertAlign w:val="superscript"/>
          <w:lang w:val="en-US"/>
        </w:rPr>
        <w:t>34</w:t>
      </w:r>
      <w:r>
        <w:rPr>
          <w:rFonts w:ascii="Times New Roman" w:hAnsi="Times New Roman"/>
          <w:sz w:val="24"/>
          <w:szCs w:val="24"/>
          <w:lang w:val="en-US"/>
        </w:rPr>
        <w:fldChar w:fldCharType="end"/>
      </w:r>
    </w:p>
    <w:p w:rsidR="008B063C" w:rsidRPr="00CC295A" w:rsidRDefault="008B063C" w:rsidP="00D22CDF">
      <w:pPr>
        <w:pStyle w:val="p15"/>
        <w:widowControl w:val="0"/>
        <w:numPr>
          <w:ilvl w:val="0"/>
          <w:numId w:val="95"/>
        </w:numPr>
        <w:spacing w:after="0" w:line="360" w:lineRule="auto"/>
        <w:ind w:left="2127" w:hanging="426"/>
        <w:rPr>
          <w:rFonts w:ascii="Times New Roman" w:hAnsi="Times New Roman"/>
          <w:sz w:val="24"/>
          <w:szCs w:val="24"/>
        </w:rPr>
      </w:pPr>
      <w:r w:rsidRPr="00CC295A">
        <w:rPr>
          <w:rFonts w:ascii="Times New Roman" w:hAnsi="Times New Roman"/>
          <w:color w:val="000000"/>
          <w:sz w:val="24"/>
          <w:szCs w:val="24"/>
        </w:rPr>
        <w:t>Reflek Patela</w:t>
      </w:r>
      <w:r w:rsidRPr="00CC295A">
        <w:rPr>
          <w:rFonts w:ascii="Times New Roman" w:hAnsi="Times New Roman"/>
          <w:color w:val="000000"/>
          <w:sz w:val="24"/>
          <w:szCs w:val="24"/>
        </w:rPr>
        <w:tab/>
      </w:r>
    </w:p>
    <w:p w:rsidR="008B063C" w:rsidRPr="00CC295A" w:rsidRDefault="008B063C" w:rsidP="00CC295A">
      <w:pPr>
        <w:pStyle w:val="p15"/>
        <w:widowControl w:val="0"/>
        <w:spacing w:after="0" w:line="360" w:lineRule="auto"/>
        <w:ind w:left="2127" w:firstLine="327"/>
        <w:jc w:val="both"/>
        <w:rPr>
          <w:rFonts w:ascii="Times New Roman" w:hAnsi="Times New Roman"/>
          <w:sz w:val="24"/>
          <w:szCs w:val="24"/>
        </w:rPr>
      </w:pPr>
      <w:r w:rsidRPr="00CC295A">
        <w:rPr>
          <w:rFonts w:ascii="Times New Roman" w:hAnsi="Times New Roman"/>
          <w:color w:val="000000"/>
          <w:sz w:val="24"/>
          <w:szCs w:val="24"/>
        </w:rPr>
        <w:t>Refleks dievaluasi dengan skala 0 sampai 4+, sebagai berikut :</w:t>
      </w:r>
    </w:p>
    <w:p w:rsidR="008B063C" w:rsidRPr="00CC295A" w:rsidRDefault="008B063C" w:rsidP="00D22CDF">
      <w:pPr>
        <w:pStyle w:val="ListParagraph"/>
        <w:widowControl w:val="0"/>
        <w:numPr>
          <w:ilvl w:val="0"/>
          <w:numId w:val="97"/>
        </w:numPr>
        <w:spacing w:after="0"/>
        <w:ind w:left="2552" w:hanging="42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 xml:space="preserve">= absen, tidak ada respons </w:t>
      </w:r>
    </w:p>
    <w:p w:rsidR="008B063C" w:rsidRPr="00CC295A" w:rsidRDefault="008B063C" w:rsidP="00CC295A">
      <w:pPr>
        <w:widowControl w:val="0"/>
        <w:spacing w:after="0"/>
        <w:ind w:left="2552" w:hanging="42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 xml:space="preserve">1+  = menurun, menghilang, lambat </w:t>
      </w:r>
    </w:p>
    <w:p w:rsidR="008B063C" w:rsidRPr="00CC295A" w:rsidRDefault="008B063C" w:rsidP="00CC295A">
      <w:pPr>
        <w:widowControl w:val="0"/>
        <w:spacing w:after="0"/>
        <w:ind w:left="2552" w:hanging="42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2+  = normal, rata-rata</w:t>
      </w:r>
    </w:p>
    <w:p w:rsidR="008B063C" w:rsidRPr="00CC295A" w:rsidRDefault="008B063C" w:rsidP="00CC295A">
      <w:pPr>
        <w:widowControl w:val="0"/>
        <w:spacing w:after="0"/>
        <w:ind w:left="2552" w:hanging="42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3+  = cepat</w:t>
      </w:r>
    </w:p>
    <w:p w:rsidR="008B063C" w:rsidRPr="00CC295A" w:rsidRDefault="008B063C" w:rsidP="00CC295A">
      <w:pPr>
        <w:widowControl w:val="0"/>
        <w:spacing w:after="0"/>
        <w:ind w:left="2552" w:hanging="42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 xml:space="preserve">4+  = sangat cepat, hiperaktif (biasanya diasosiasikan dengan klonus). </w:t>
      </w:r>
    </w:p>
    <w:p w:rsidR="008B063C" w:rsidRPr="00CC295A" w:rsidRDefault="008B063C" w:rsidP="00CC295A">
      <w:pPr>
        <w:widowControl w:val="0"/>
        <w:spacing w:after="0"/>
        <w:ind w:left="2127"/>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Refleks yang ditetapkan memiliki nilai 1+ adalah refleks rendah-normal.</w:t>
      </w:r>
      <w:r w:rsidRPr="00CC295A">
        <w:rPr>
          <w:rFonts w:ascii="Times New Roman" w:hAnsi="Times New Roman" w:cs="Times New Roman"/>
          <w:color w:val="000000"/>
          <w:sz w:val="24"/>
          <w:szCs w:val="24"/>
          <w:lang w:val="en-US"/>
        </w:rPr>
        <w:t xml:space="preserve"> </w:t>
      </w:r>
      <w:r w:rsidRPr="00CC295A">
        <w:rPr>
          <w:rFonts w:ascii="Times New Roman" w:hAnsi="Times New Roman" w:cs="Times New Roman"/>
          <w:sz w:val="24"/>
          <w:szCs w:val="24"/>
        </w:rPr>
        <w:t>Hiperrefleksia (3+ dan 4+)  merupakan salah satu tanda preeklamsi</w:t>
      </w:r>
      <w:r w:rsidRPr="00CC295A">
        <w:rPr>
          <w:rFonts w:ascii="Times New Roman" w:hAnsi="Times New Roman" w:cs="Times New Roman"/>
          <w:sz w:val="24"/>
          <w:szCs w:val="24"/>
          <w:lang w:val="en-US"/>
        </w:rPr>
        <w:t xml:space="preserve"> </w:t>
      </w:r>
      <w:r w:rsidR="00F62145">
        <w:rPr>
          <w:rFonts w:ascii="Times New Roman" w:hAnsi="Times New Roman" w:cs="Times New Roman"/>
          <w:sz w:val="24"/>
          <w:szCs w:val="24"/>
        </w:rPr>
        <w:t>berat.</w:t>
      </w:r>
      <w:r w:rsidR="00F62145">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44&lt;/sup&gt;"},"properties":{"noteIndex":0},"schema":"https://github.com/citation-style-language/schema/raw/master/csl-citation.json"}</w:instrText>
      </w:r>
      <w:r w:rsidR="00F62145">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50</w:t>
      </w:r>
      <w:r w:rsidR="00F62145">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93"/>
        </w:numPr>
        <w:spacing w:after="0"/>
        <w:ind w:left="1701" w:hanging="42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 xml:space="preserve">Pemeriksaan Obstetrik </w:t>
      </w:r>
    </w:p>
    <w:p w:rsidR="008B063C" w:rsidRPr="00CC295A" w:rsidRDefault="008B063C" w:rsidP="00D22CDF">
      <w:pPr>
        <w:pStyle w:val="ListParagraph"/>
        <w:widowControl w:val="0"/>
        <w:numPr>
          <w:ilvl w:val="0"/>
          <w:numId w:val="98"/>
        </w:numPr>
        <w:spacing w:after="0"/>
        <w:ind w:left="2127" w:hanging="426"/>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Inspeksi/Periksa Pandang</w:t>
      </w:r>
    </w:p>
    <w:p w:rsidR="008B063C" w:rsidRPr="00CC295A" w:rsidRDefault="008B063C" w:rsidP="00CC295A">
      <w:pPr>
        <w:pStyle w:val="ListParagraph"/>
        <w:widowControl w:val="0"/>
        <w:spacing w:after="0"/>
        <w:ind w:left="2127" w:firstLine="327"/>
        <w:rPr>
          <w:rFonts w:ascii="Times New Roman" w:hAnsi="Times New Roman" w:cs="Times New Roman"/>
          <w:color w:val="000000"/>
          <w:sz w:val="24"/>
          <w:szCs w:val="24"/>
        </w:rPr>
      </w:pPr>
      <w:r w:rsidRPr="00CC295A">
        <w:rPr>
          <w:rFonts w:ascii="Times New Roman" w:hAnsi="Times New Roman" w:cs="Times New Roman"/>
          <w:color w:val="000000"/>
          <w:sz w:val="24"/>
          <w:szCs w:val="24"/>
        </w:rPr>
        <w:t xml:space="preserve">Menurut </w:t>
      </w:r>
      <w:r w:rsidR="00723B43">
        <w:rPr>
          <w:rFonts w:ascii="Times New Roman" w:hAnsi="Times New Roman" w:cs="Times New Roman"/>
          <w:sz w:val="24"/>
          <w:szCs w:val="24"/>
        </w:rPr>
        <w:t>Marmi</w:t>
      </w:r>
      <w:r w:rsidRPr="00CC295A">
        <w:rPr>
          <w:rFonts w:ascii="Times New Roman" w:hAnsi="Times New Roman" w:cs="Times New Roman"/>
          <w:sz w:val="24"/>
          <w:szCs w:val="24"/>
        </w:rPr>
        <w:t xml:space="preserve"> hal </w:t>
      </w:r>
      <w:r w:rsidRPr="00CC295A">
        <w:rPr>
          <w:rFonts w:ascii="Times New Roman" w:hAnsi="Times New Roman" w:cs="Times New Roman"/>
          <w:color w:val="000000"/>
          <w:sz w:val="24"/>
          <w:szCs w:val="24"/>
        </w:rPr>
        <w:t>yang perlu dikaji adalah:</w:t>
      </w:r>
      <w:r w:rsidR="00723B43">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{"citationItems":[{"id":"ITEM-1","itemData":{"abstract":"Persalinan adalah proses dimana bayi, plasenta dan selaput ketuban keluar dari uterus ibu. Persalinan dianggap normal jika prosesnya terjadi pada usia kehamilan cukup bulan (setelah 37 minggu) tanpa disertai adanya penyakit dan komplikasi. Persalinan dimulai (inpartu) sejak uterus berkontraksi dan menyebabkan perubahan pada servik (membuka dan menipis) dan berakhir dengan lahirnya plasenta secara lengkap. Ibu belum inpartu bila kontraksi uterus tidak mengakibatkan perubahan servik.","author":[{"dropping-particle":"","family":"Marmi","given":"","non-dropping-particle":"","parse-names":false,"suffix":""}],"id":"ITEM-1","issued":{"date-parts":[["2016"]]},"publisher":"Pustaka Pelajar","title":"Intranatal Care, Asuhan Kebidanan pada Persalinan","type":"article-journal"},"uris":["http://www.mendeley.com/documents/?uuid=115526f2-0fbd-39db-8fe3-ad95f5c187c2"]}],"mendeley":{"formattedCitation":"&lt;sup&gt;33&lt;/sup&gt;","plainTextFormattedCitation":"33","previouslyFormattedCitation":"&lt;sup&gt;27&lt;/sup&gt;"},"properties":{"noteIndex":0},"schema":"https://github.com/citation-style-language/schema/raw/master/csl-citation.json"}</w:instrText>
      </w:r>
      <w:r w:rsidR="00723B43">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33</w:t>
      </w:r>
      <w:r w:rsidR="00723B43">
        <w:rPr>
          <w:rFonts w:ascii="Times New Roman" w:hAnsi="Times New Roman" w:cs="Times New Roman"/>
          <w:color w:val="000000"/>
          <w:sz w:val="24"/>
          <w:szCs w:val="24"/>
        </w:rPr>
        <w:fldChar w:fldCharType="end"/>
      </w:r>
    </w:p>
    <w:p w:rsidR="008B063C" w:rsidRPr="00CC295A" w:rsidRDefault="008B063C" w:rsidP="00D22CDF">
      <w:pPr>
        <w:pStyle w:val="ListParagraph"/>
        <w:widowControl w:val="0"/>
        <w:numPr>
          <w:ilvl w:val="0"/>
          <w:numId w:val="99"/>
        </w:numPr>
        <w:spacing w:after="0"/>
        <w:ind w:left="2552" w:hanging="42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Muka</w:t>
      </w:r>
      <w:r w:rsidRPr="00CC295A">
        <w:rPr>
          <w:rFonts w:ascii="Times New Roman" w:hAnsi="Times New Roman" w:cs="Times New Roman"/>
          <w:color w:val="000000"/>
          <w:sz w:val="24"/>
          <w:szCs w:val="24"/>
        </w:rPr>
        <w:tab/>
        <w:t>: Perhatikan closma gravidarum dan oedema.</w:t>
      </w:r>
      <w:r w:rsidRPr="00CC295A">
        <w:rPr>
          <w:rFonts w:ascii="Times New Roman" w:hAnsi="Times New Roman" w:cs="Times New Roman"/>
          <w:sz w:val="24"/>
          <w:szCs w:val="24"/>
        </w:rPr>
        <w:t xml:space="preserve"> Kloasma dimulai setelah minggu ke 16 dan meningkat secara bertahap sampai</w:t>
      </w:r>
      <w:r w:rsidR="006E2A37">
        <w:rPr>
          <w:rFonts w:ascii="Times New Roman" w:hAnsi="Times New Roman" w:cs="Times New Roman"/>
          <w:sz w:val="24"/>
          <w:szCs w:val="24"/>
        </w:rPr>
        <w:t xml:space="preserve"> bayi lahir.</w:t>
      </w:r>
      <w:r w:rsidR="006E2A37">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{"citationItems":[{"id":"ITEM-1","itemData":{"author":[{"dropping-particle":"","family":"Yeyeh, Ai Rukiyah, Yulianti, lia, Maemunah, Hj., Susilawati","given":"Lilik","non-dropping-particle":"","parse-names":false,"suffix":""}],"id":"ITEM-1","issued":{"date-parts":[["2013"]]},"publisher":"TRANS INFO MEDIA","publisher-place":"Jakarta","title":"Asuhan Kebidanan Kehamilan","type":"book"},"uris":["http://www.mendeley.com/documents/?uuid=e597187a-7fb9-43f6-abae-8497975c9b22"]}],"mendeley":{"formattedCitation":"&lt;sup&gt;59&lt;/sup&gt;","plainTextFormattedCitation":"59","previouslyFormattedCitation":"&lt;sup&gt;53&lt;/sup&gt;"},"properties":{"noteIndex":0},"schema":"https://github.com/citation-style-language/schema/raw/master/csl-citation.json"}</w:instrText>
      </w:r>
      <w:r w:rsidR="006E2A37">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59</w:t>
      </w:r>
      <w:r w:rsidR="006E2A37">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99"/>
        </w:numPr>
        <w:spacing w:after="0"/>
        <w:ind w:left="2552" w:hanging="42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Mammae</w:t>
      </w:r>
      <w:r w:rsidRPr="00CC295A">
        <w:rPr>
          <w:rFonts w:ascii="Times New Roman" w:hAnsi="Times New Roman" w:cs="Times New Roman"/>
          <w:color w:val="000000"/>
          <w:sz w:val="24"/>
          <w:szCs w:val="24"/>
        </w:rPr>
        <w:tab/>
        <w:t>: Hiperpigmentasi areola, Kolostrum, keadaan puting: menonjol, datar, atau masuk kedalam.</w:t>
      </w:r>
      <w:r w:rsidR="00A15C48">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uthor":[{"dropping-particle":"","family":"Sulistyawati","given":"Ari","non-dropping-particle":"","parse-names":false,"suffix":""},{"dropping-particle":"","family":"Nugraheny","given":"Esti","non-dropping-particle":"","parse-names":false,"suffix":""}],"id":"ITEM-1","issued":{"date-parts":[["2013"]]},"publisher":"Salemba Medika","publisher-place":"Jakarta","title":"Asuhan Kebidanan pada Ibu Bersalin","type":"book"},"uris":["http://www.mendeley.com/documents/?uuid=7e4eff03-df07-474b-91d2-6b2b1965585a"]}],"mendeley":{"formattedCitation":"&lt;sup&gt;34&lt;/sup&gt;","plainTextFormattedCitation":"34","previouslyFormattedCitation":"&lt;sup&gt;28&lt;/sup&gt;"},"properties":{"noteIndex":0},"schema":"https://github.com/citation-style-language/schema/raw/master/csl-citation.json"}</w:instrText>
      </w:r>
      <w:r w:rsidR="00A15C48">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34</w:t>
      </w:r>
      <w:r w:rsidR="00A15C48">
        <w:rPr>
          <w:rFonts w:ascii="Times New Roman" w:hAnsi="Times New Roman" w:cs="Times New Roman"/>
          <w:color w:val="000000"/>
          <w:sz w:val="24"/>
          <w:szCs w:val="24"/>
        </w:rPr>
        <w:fldChar w:fldCharType="end"/>
      </w:r>
    </w:p>
    <w:p w:rsidR="008B063C" w:rsidRPr="00CC295A" w:rsidRDefault="008B063C" w:rsidP="00D22CDF">
      <w:pPr>
        <w:pStyle w:val="ListParagraph"/>
        <w:widowControl w:val="0"/>
        <w:numPr>
          <w:ilvl w:val="0"/>
          <w:numId w:val="99"/>
        </w:numPr>
        <w:spacing w:after="0"/>
        <w:ind w:left="2552" w:hanging="42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Abdomen</w:t>
      </w:r>
      <w:r w:rsidRPr="00CC295A">
        <w:rPr>
          <w:rFonts w:ascii="Times New Roman" w:hAnsi="Times New Roman" w:cs="Times New Roman"/>
          <w:color w:val="000000"/>
          <w:sz w:val="24"/>
          <w:szCs w:val="24"/>
        </w:rPr>
        <w:tab/>
      </w:r>
      <w:r w:rsidRPr="00CC295A">
        <w:rPr>
          <w:rFonts w:ascii="Times New Roman" w:hAnsi="Times New Roman" w:cs="Times New Roman"/>
          <w:color w:val="000000"/>
          <w:sz w:val="24"/>
          <w:szCs w:val="24"/>
        </w:rPr>
        <w:tab/>
        <w:t>: Ada luka bekas SC atau tidak, ada linea nigra atau tidak, striae albican a</w:t>
      </w:r>
      <w:r w:rsidR="00723B43">
        <w:rPr>
          <w:rFonts w:ascii="Times New Roman" w:hAnsi="Times New Roman" w:cs="Times New Roman"/>
          <w:color w:val="000000"/>
          <w:sz w:val="24"/>
          <w:szCs w:val="24"/>
        </w:rPr>
        <w:t>tau lividae.</w:t>
      </w:r>
    </w:p>
    <w:p w:rsidR="008B063C" w:rsidRPr="00CC295A" w:rsidRDefault="008B063C" w:rsidP="00D22CDF">
      <w:pPr>
        <w:pStyle w:val="ListParagraph"/>
        <w:widowControl w:val="0"/>
        <w:numPr>
          <w:ilvl w:val="0"/>
          <w:numId w:val="99"/>
        </w:numPr>
        <w:spacing w:after="0"/>
        <w:ind w:left="2552" w:hanging="42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Vulva</w:t>
      </w:r>
      <w:r w:rsidRPr="00CC295A">
        <w:rPr>
          <w:rFonts w:ascii="Times New Roman" w:hAnsi="Times New Roman" w:cs="Times New Roman"/>
          <w:color w:val="000000"/>
          <w:sz w:val="24"/>
          <w:szCs w:val="24"/>
        </w:rPr>
        <w:tab/>
        <w:t xml:space="preserve"> dan vagina</w:t>
      </w:r>
      <w:r w:rsidRPr="00CC295A">
        <w:rPr>
          <w:rFonts w:ascii="Times New Roman" w:hAnsi="Times New Roman" w:cs="Times New Roman"/>
          <w:color w:val="000000"/>
          <w:sz w:val="24"/>
          <w:szCs w:val="24"/>
        </w:rPr>
        <w:tab/>
        <w:t>: Bersih atau tidak, oedem atau tidak, ada fluor albus atau tidak, ada pembesaran kelenjar scen dan bartholini atau tidak, ada condilomatalata, condiloma acuminata atau tidak, dan ada kemerahan</w:t>
      </w:r>
      <w:r w:rsidR="005752F2">
        <w:rPr>
          <w:rFonts w:ascii="Times New Roman" w:hAnsi="Times New Roman" w:cs="Times New Roman"/>
          <w:color w:val="000000"/>
          <w:sz w:val="24"/>
          <w:szCs w:val="24"/>
        </w:rPr>
        <w:t xml:space="preserve"> atau tidak.</w:t>
      </w:r>
      <w:r w:rsidR="005752F2">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{"citationItems":[{"id":"ITEM-1","itemData":{"abstract":"Persalinan adalah proses dimana bayi, plasenta dan selaput ketuban keluar dari uterus ibu. Persalinan dianggap normal jika prosesnya terjadi pada usia kehamilan cukup bulan (setelah 37 minggu) tanpa disertai adanya penyakit dan komplikasi. Persalinan dimulai (inpartu) sejak uterus berkontraksi dan menyebabkan perubahan pada servik (membuka dan menipis) dan berakhir dengan lahirnya plasenta secara lengkap. Ibu belum inpartu bila kontraksi uterus tidak mengakibatkan perubahan servik.","author":[{"dropping-particle":"","family":"Marmi","given":"","non-dropping-particle":"","parse-names":false,"suffix":""}],"id":"ITEM-1","issued":{"date-parts":[["2016"]]},"publisher":"Pustaka Pelajar","title":"Intranatal Care, Asuhan Kebidanan pada Persalinan","type":"article-journal"},"uris":["http://www.mendeley.com/documents/?uuid=115526f2-0fbd-39db-8fe3-ad95f5c187c2"]}],"mendeley":{"formattedCitation":"&lt;sup&gt;33&lt;/sup&gt;","plainTextFormattedCitation":"33","previouslyFormattedCitation":"&lt;sup&gt;27&lt;/sup&gt;"},"properties":{"noteIndex":0},"schema":"https://github.com/citation-style-language/schema/raw/master/csl-citation.json"}</w:instrText>
      </w:r>
      <w:r w:rsidR="005752F2">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33</w:t>
      </w:r>
      <w:r w:rsidR="005752F2">
        <w:rPr>
          <w:rFonts w:ascii="Times New Roman" w:hAnsi="Times New Roman" w:cs="Times New Roman"/>
          <w:color w:val="000000"/>
          <w:sz w:val="24"/>
          <w:szCs w:val="24"/>
        </w:rPr>
        <w:fldChar w:fldCharType="end"/>
      </w:r>
    </w:p>
    <w:p w:rsidR="008B063C" w:rsidRPr="00CC295A" w:rsidRDefault="008B063C" w:rsidP="00D22CDF">
      <w:pPr>
        <w:pStyle w:val="ListParagraph"/>
        <w:widowControl w:val="0"/>
        <w:numPr>
          <w:ilvl w:val="0"/>
          <w:numId w:val="98"/>
        </w:numPr>
        <w:spacing w:after="0"/>
        <w:ind w:left="2127" w:hanging="426"/>
        <w:jc w:val="both"/>
        <w:rPr>
          <w:rFonts w:ascii="Times New Roman" w:hAnsi="Times New Roman" w:cs="Times New Roman"/>
          <w:color w:val="000000"/>
          <w:sz w:val="24"/>
          <w:szCs w:val="24"/>
        </w:rPr>
      </w:pPr>
      <w:r w:rsidRPr="00CC295A">
        <w:rPr>
          <w:rFonts w:ascii="Times New Roman" w:hAnsi="Times New Roman" w:cs="Times New Roman"/>
          <w:sz w:val="24"/>
          <w:szCs w:val="24"/>
        </w:rPr>
        <w:lastRenderedPageBreak/>
        <w:t xml:space="preserve">Palpasi </w:t>
      </w:r>
    </w:p>
    <w:p w:rsidR="008B063C" w:rsidRPr="00CC295A" w:rsidRDefault="008B063C" w:rsidP="00D22CDF">
      <w:pPr>
        <w:pStyle w:val="ListParagraph"/>
        <w:widowControl w:val="0"/>
        <w:numPr>
          <w:ilvl w:val="0"/>
          <w:numId w:val="100"/>
        </w:numPr>
        <w:spacing w:after="0"/>
        <w:ind w:left="2552" w:hanging="425"/>
        <w:jc w:val="both"/>
        <w:rPr>
          <w:rFonts w:ascii="Times New Roman" w:hAnsi="Times New Roman" w:cs="Times New Roman"/>
          <w:color w:val="000000"/>
          <w:sz w:val="24"/>
          <w:szCs w:val="24"/>
        </w:rPr>
      </w:pPr>
      <w:r w:rsidRPr="00CC295A">
        <w:rPr>
          <w:rFonts w:ascii="Times New Roman" w:hAnsi="Times New Roman" w:cs="Times New Roman"/>
          <w:sz w:val="24"/>
          <w:szCs w:val="24"/>
        </w:rPr>
        <w:t xml:space="preserve">Mammae </w:t>
      </w:r>
      <w:r w:rsidRPr="00CC295A">
        <w:rPr>
          <w:rFonts w:ascii="Times New Roman" w:hAnsi="Times New Roman" w:cs="Times New Roman"/>
          <w:sz w:val="24"/>
          <w:szCs w:val="24"/>
        </w:rPr>
        <w:tab/>
      </w:r>
      <w:r w:rsidRPr="00CC295A">
        <w:rPr>
          <w:rFonts w:ascii="Times New Roman" w:hAnsi="Times New Roman" w:cs="Times New Roman"/>
          <w:sz w:val="24"/>
          <w:szCs w:val="24"/>
        </w:rPr>
        <w:tab/>
        <w:t xml:space="preserve">: </w:t>
      </w:r>
      <w:r w:rsidRPr="00CC295A">
        <w:rPr>
          <w:rFonts w:ascii="Times New Roman" w:hAnsi="Times New Roman" w:cs="Times New Roman"/>
          <w:color w:val="000000"/>
          <w:sz w:val="24"/>
          <w:szCs w:val="24"/>
        </w:rPr>
        <w:t>Observasi bentuk buah dada, pigmentasi putting susu, dan gelanggang susu, keadaan</w:t>
      </w:r>
      <w:r w:rsidR="00E66F89">
        <w:rPr>
          <w:rFonts w:ascii="Times New Roman" w:hAnsi="Times New Roman" w:cs="Times New Roman"/>
          <w:color w:val="000000"/>
          <w:sz w:val="24"/>
          <w:szCs w:val="24"/>
        </w:rPr>
        <w:t xml:space="preserve"> putting susu, adakah colustrum.</w:t>
      </w:r>
      <w:r w:rsidR="00E66F89">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{"citationItems":[{"id":"ITEM-1","itemData":{"author":[{"dropping-particle":"","family":"Marmi","given":"","non-dropping-particle":"","parse-names":false,"suffix":""}],"edition":"2","id":"ITEM-1","issued":{"date-parts":[["2014"]]},"publisher":"Pustaka Pelajar","publisher-place":"Yogyakarta","title":"Asuhan Kebidanan Pada Masa Antenatal","type":"book"},"uris":["http://www.mendeley.com/documents/?uuid=db9199fc-093a-447a-91db-e5cc92df41bf"]}],"mendeley":{"formattedCitation":"&lt;sup&gt;65&lt;/sup&gt;","plainTextFormattedCitation":"65","previouslyFormattedCitation":"&lt;sup&gt;59&lt;/sup&gt;"},"properties":{"noteIndex":0},"schema":"https://github.com/citation-style-language/schema/raw/master/csl-citation.json"}</w:instrText>
      </w:r>
      <w:r w:rsidR="00E66F89">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65</w:t>
      </w:r>
      <w:r w:rsidR="00E66F89">
        <w:rPr>
          <w:rFonts w:ascii="Times New Roman" w:hAnsi="Times New Roman" w:cs="Times New Roman"/>
          <w:color w:val="000000"/>
          <w:sz w:val="24"/>
          <w:szCs w:val="24"/>
        </w:rPr>
        <w:fldChar w:fldCharType="end"/>
      </w:r>
    </w:p>
    <w:p w:rsidR="008B063C" w:rsidRPr="00CC295A" w:rsidRDefault="008B063C" w:rsidP="00D22CDF">
      <w:pPr>
        <w:pStyle w:val="ListParagraph"/>
        <w:widowControl w:val="0"/>
        <w:numPr>
          <w:ilvl w:val="0"/>
          <w:numId w:val="100"/>
        </w:numPr>
        <w:spacing w:after="0"/>
        <w:ind w:left="2552" w:hanging="425"/>
        <w:jc w:val="both"/>
        <w:rPr>
          <w:rFonts w:ascii="Times New Roman" w:hAnsi="Times New Roman" w:cs="Times New Roman"/>
          <w:color w:val="000000"/>
          <w:sz w:val="24"/>
          <w:szCs w:val="24"/>
        </w:rPr>
      </w:pPr>
      <w:r w:rsidRPr="00CC295A">
        <w:rPr>
          <w:rFonts w:ascii="Times New Roman" w:hAnsi="Times New Roman" w:cs="Times New Roman"/>
          <w:sz w:val="24"/>
          <w:szCs w:val="24"/>
        </w:rPr>
        <w:t>Abdomen</w:t>
      </w:r>
    </w:p>
    <w:p w:rsidR="008B063C" w:rsidRPr="00CC295A" w:rsidRDefault="008B063C" w:rsidP="00D22CDF">
      <w:pPr>
        <w:pStyle w:val="ListParagraph"/>
        <w:widowControl w:val="0"/>
        <w:numPr>
          <w:ilvl w:val="0"/>
          <w:numId w:val="101"/>
        </w:numPr>
        <w:spacing w:after="0"/>
        <w:ind w:left="2977" w:hanging="425"/>
        <w:jc w:val="both"/>
        <w:rPr>
          <w:rFonts w:ascii="Times New Roman" w:hAnsi="Times New Roman" w:cs="Times New Roman"/>
          <w:color w:val="000000"/>
          <w:sz w:val="24"/>
          <w:szCs w:val="24"/>
        </w:rPr>
      </w:pPr>
      <w:r w:rsidRPr="00CC295A">
        <w:rPr>
          <w:rFonts w:ascii="Times New Roman" w:hAnsi="Times New Roman" w:cs="Times New Roman"/>
          <w:sz w:val="24"/>
          <w:szCs w:val="24"/>
        </w:rPr>
        <w:t>Leopold I</w:t>
      </w:r>
      <w:r w:rsidRPr="00CC295A">
        <w:rPr>
          <w:rFonts w:ascii="Times New Roman" w:hAnsi="Times New Roman" w:cs="Times New Roman"/>
          <w:sz w:val="24"/>
          <w:szCs w:val="24"/>
        </w:rPr>
        <w:tab/>
        <w:t>: Bertujuan untuk mengetahui</w:t>
      </w:r>
    </w:p>
    <w:p w:rsidR="008B063C" w:rsidRPr="00CC295A" w:rsidRDefault="008B063C" w:rsidP="00CC295A">
      <w:pPr>
        <w:pStyle w:val="ListParagraph"/>
        <w:widowControl w:val="0"/>
        <w:spacing w:after="0"/>
        <w:ind w:left="2977"/>
        <w:jc w:val="both"/>
        <w:rPr>
          <w:rFonts w:ascii="Times New Roman" w:hAnsi="Times New Roman" w:cs="Times New Roman"/>
          <w:sz w:val="24"/>
          <w:szCs w:val="24"/>
          <w:lang w:val="en-US"/>
        </w:rPr>
      </w:pPr>
      <w:r w:rsidRPr="00CC295A">
        <w:rPr>
          <w:rFonts w:ascii="Times New Roman" w:hAnsi="Times New Roman" w:cs="Times New Roman"/>
          <w:sz w:val="24"/>
          <w:szCs w:val="24"/>
        </w:rPr>
        <w:t>tinggi fundus uteri sesuai dengan usia kehamilan atau tidak, di fundus normalnya teraba bagian lunak</w:t>
      </w:r>
      <w:r w:rsidR="00E66F89">
        <w:rPr>
          <w:rFonts w:ascii="Times New Roman" w:hAnsi="Times New Roman" w:cs="Times New Roman"/>
          <w:sz w:val="24"/>
          <w:szCs w:val="24"/>
        </w:rPr>
        <w:t xml:space="preserve"> dan tidak melenting</w:t>
      </w:r>
      <w:r w:rsidRPr="00CC295A">
        <w:rPr>
          <w:rFonts w:ascii="Times New Roman" w:hAnsi="Times New Roman" w:cs="Times New Roman"/>
          <w:sz w:val="24"/>
          <w:szCs w:val="24"/>
        </w:rPr>
        <w:t>.</w:t>
      </w:r>
      <w:r w:rsidR="00E66F89">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{"citationItems":[{"id":"ITEM-1","itemData":{"author":[{"dropping-particle":"","family":"Marmi","given":"","non-dropping-particle":"","parse-names":false,"suffix":""}],"edition":"2","id":"ITEM-1","issued":{"date-parts":[["2014"]]},"publisher":"Pustaka Pelajar","publisher-place":"Yogyakarta","title":"Asuhan Kebidanan Pada Masa Antenatal","type":"book"},"uris":["http://www.mendeley.com/documents/?uuid=db9199fc-093a-447a-91db-e5cc92df41bf"]}],"mendeley":{"formattedCitation":"&lt;sup&gt;65&lt;/sup&gt;","plainTextFormattedCitation":"65","previouslyFormattedCitation":"&lt;sup&gt;59&lt;/sup&gt;"},"properties":{"noteIndex":0},"schema":"https://github.com/citation-style-language/schema/raw/master/csl-citation.json"}</w:instrText>
      </w:r>
      <w:r w:rsidR="00E66F89">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65</w:t>
      </w:r>
      <w:r w:rsidR="00E66F89">
        <w:rPr>
          <w:rFonts w:ascii="Times New Roman" w:hAnsi="Times New Roman" w:cs="Times New Roman"/>
          <w:sz w:val="24"/>
          <w:szCs w:val="24"/>
        </w:rPr>
        <w:fldChar w:fldCharType="end"/>
      </w:r>
      <w:r w:rsidRPr="00CC295A">
        <w:rPr>
          <w:rFonts w:ascii="Times New Roman" w:hAnsi="Times New Roman" w:cs="Times New Roman"/>
          <w:sz w:val="24"/>
          <w:szCs w:val="24"/>
        </w:rPr>
        <w:t xml:space="preserve"> TFU kehamilan 36 – 38 minggu yaitu 1 jari di bawah prosesus xipoide</w:t>
      </w:r>
      <w:r w:rsidR="003632DD">
        <w:rPr>
          <w:rFonts w:ascii="Times New Roman" w:hAnsi="Times New Roman" w:cs="Times New Roman"/>
          <w:sz w:val="24"/>
          <w:szCs w:val="24"/>
        </w:rPr>
        <w:t>us (px).</w:t>
      </w:r>
      <w:r w:rsidR="003632DD">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44&lt;/sup&gt;"},"properties":{"noteIndex":0},"schema":"https://github.com/citation-style-language/schema/raw/master/csl-citation.json"}</w:instrText>
      </w:r>
      <w:r w:rsidR="003632DD">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50</w:t>
      </w:r>
      <w:r w:rsidR="003632DD">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101"/>
        </w:numPr>
        <w:spacing w:after="0"/>
        <w:ind w:left="2977" w:hanging="425"/>
        <w:jc w:val="both"/>
        <w:rPr>
          <w:rFonts w:ascii="Times New Roman" w:hAnsi="Times New Roman" w:cs="Times New Roman"/>
          <w:color w:val="000000"/>
          <w:sz w:val="24"/>
          <w:szCs w:val="24"/>
        </w:rPr>
      </w:pPr>
      <w:r w:rsidRPr="00CC295A">
        <w:rPr>
          <w:rFonts w:ascii="Times New Roman" w:hAnsi="Times New Roman" w:cs="Times New Roman"/>
          <w:sz w:val="24"/>
          <w:szCs w:val="24"/>
        </w:rPr>
        <w:t>Leopold II</w:t>
      </w:r>
      <w:r w:rsidRPr="00CC295A">
        <w:rPr>
          <w:rFonts w:ascii="Times New Roman" w:hAnsi="Times New Roman" w:cs="Times New Roman"/>
          <w:sz w:val="24"/>
          <w:szCs w:val="24"/>
        </w:rPr>
        <w:tab/>
        <w:t xml:space="preserve">: Bertujuan untuk mengetahui </w:t>
      </w:r>
    </w:p>
    <w:p w:rsidR="008B063C" w:rsidRPr="00CC295A" w:rsidRDefault="008B063C" w:rsidP="00CC295A">
      <w:pPr>
        <w:pStyle w:val="ListParagraph"/>
        <w:widowControl w:val="0"/>
        <w:spacing w:after="0"/>
        <w:ind w:left="2835"/>
        <w:jc w:val="both"/>
        <w:rPr>
          <w:rFonts w:ascii="Times New Roman" w:hAnsi="Times New Roman" w:cs="Times New Roman"/>
          <w:color w:val="000000"/>
          <w:sz w:val="24"/>
          <w:szCs w:val="24"/>
        </w:rPr>
      </w:pPr>
      <w:r w:rsidRPr="00CC295A">
        <w:rPr>
          <w:rFonts w:ascii="Times New Roman" w:hAnsi="Times New Roman" w:cs="Times New Roman"/>
          <w:sz w:val="24"/>
          <w:szCs w:val="24"/>
        </w:rPr>
        <w:t xml:space="preserve">bagian janin yang ada di sebelah kanan atau kiri ibu. Normalnya teraba bagian panjang keras seperti papan yaitu teraba “punggung” pada satu sisi, dan pada sisi yang lain teraba bagian </w:t>
      </w:r>
      <w:r w:rsidR="00E66F89">
        <w:rPr>
          <w:rFonts w:ascii="Times New Roman" w:hAnsi="Times New Roman" w:cs="Times New Roman"/>
          <w:sz w:val="24"/>
          <w:szCs w:val="24"/>
        </w:rPr>
        <w:t>kecil terputus putus.</w:t>
      </w:r>
      <w:r w:rsidR="00E66F89">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{"citationItems":[{"id":"ITEM-1","itemData":{"author":[{"dropping-particle":"","family":"Marmi","given":"","non-dropping-particle":"","parse-names":false,"suffix":""}],"edition":"2","id":"ITEM-1","issued":{"date-parts":[["2014"]]},"publisher":"Pustaka Pelajar","publisher-place":"Yogyakarta","title":"Asuhan Kebidanan Pada Masa Antenatal","type":"book"},"uris":["http://www.mendeley.com/documents/?uuid=db9199fc-093a-447a-91db-e5cc92df41bf"]}],"mendeley":{"formattedCitation":"&lt;sup&gt;65&lt;/sup&gt;","plainTextFormattedCitation":"65","previouslyFormattedCitation":"&lt;sup&gt;59&lt;/sup&gt;"},"properties":{"noteIndex":0},"schema":"https://github.com/citation-style-language/schema/raw/master/csl-citation.json"}</w:instrText>
      </w:r>
      <w:r w:rsidR="00E66F89">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65</w:t>
      </w:r>
      <w:r w:rsidR="00E66F89">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101"/>
        </w:numPr>
        <w:spacing w:after="0"/>
        <w:ind w:left="2835" w:hanging="283"/>
        <w:jc w:val="both"/>
        <w:rPr>
          <w:rFonts w:ascii="Times New Roman" w:hAnsi="Times New Roman" w:cs="Times New Roman"/>
          <w:color w:val="000000"/>
          <w:sz w:val="24"/>
          <w:szCs w:val="24"/>
        </w:rPr>
      </w:pPr>
      <w:r w:rsidRPr="00CC295A">
        <w:rPr>
          <w:rFonts w:ascii="Times New Roman" w:hAnsi="Times New Roman" w:cs="Times New Roman"/>
          <w:sz w:val="24"/>
          <w:szCs w:val="24"/>
        </w:rPr>
        <w:t>Leopold III</w:t>
      </w:r>
      <w:r w:rsidRPr="00CC295A">
        <w:rPr>
          <w:rFonts w:ascii="Times New Roman" w:hAnsi="Times New Roman" w:cs="Times New Roman"/>
          <w:sz w:val="24"/>
          <w:szCs w:val="24"/>
        </w:rPr>
        <w:tab/>
        <w:t xml:space="preserve">: Bertujuan untuk mengetahui bagian janin yang ada di bawah uterus. Normalnya teraba bagian yang bulat, keras dan melenting pada bagian bawah uterus ibu . Jika teraba kepala, goyangkan , jika masih mudah digoyangkan, berarti kepala belum masuk panggul, namun jika tidak dapat digoyangkan, berarti kepala </w:t>
      </w:r>
      <w:r w:rsidR="00E66F89">
        <w:rPr>
          <w:rFonts w:ascii="Times New Roman" w:hAnsi="Times New Roman" w:cs="Times New Roman"/>
          <w:sz w:val="24"/>
          <w:szCs w:val="24"/>
        </w:rPr>
        <w:t>sudah masuk panggul.</w:t>
      </w:r>
      <w:r w:rsidR="00E66F89">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{"citationItems":[{"id":"ITEM-1","itemData":{"author":[{"dropping-particle":"","family":"Marmi","given":"","non-dropping-particle":"","parse-names":false,"suffix":""}],"edition":"2","id":"ITEM-1","issued":{"date-parts":[["2014"]]},"publisher":"Pustaka Pelajar","publisher-place":"Yogyakarta","title":"Asuhan Kebidanan Pada Masa Antenatal","type":"book"},"uris":["http://www.mendeley.com/documents/?uuid=db9199fc-093a-447a-91db-e5cc92df41bf"]}],"mendeley":{"formattedCitation":"&lt;sup&gt;65&lt;/sup&gt;","plainTextFormattedCitation":"65","previouslyFormattedCitation":"&lt;sup&gt;59&lt;/sup&gt;"},"properties":{"noteIndex":0},"schema":"https://github.com/citation-style-language/schema/raw/master/csl-citation.json"}</w:instrText>
      </w:r>
      <w:r w:rsidR="00E66F89">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65</w:t>
      </w:r>
      <w:r w:rsidR="00E66F89">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101"/>
        </w:numPr>
        <w:spacing w:after="0"/>
        <w:ind w:left="2835" w:hanging="283"/>
        <w:jc w:val="both"/>
        <w:rPr>
          <w:rFonts w:ascii="Times New Roman" w:hAnsi="Times New Roman" w:cs="Times New Roman"/>
          <w:color w:val="000000"/>
          <w:sz w:val="24"/>
          <w:szCs w:val="24"/>
        </w:rPr>
      </w:pPr>
      <w:r w:rsidRPr="00CC295A">
        <w:rPr>
          <w:rFonts w:ascii="Times New Roman" w:hAnsi="Times New Roman" w:cs="Times New Roman"/>
          <w:sz w:val="24"/>
          <w:szCs w:val="24"/>
        </w:rPr>
        <w:t>Leopold IV</w:t>
      </w:r>
      <w:r w:rsidRPr="00CC295A">
        <w:rPr>
          <w:rFonts w:ascii="Times New Roman" w:hAnsi="Times New Roman" w:cs="Times New Roman"/>
          <w:sz w:val="24"/>
          <w:szCs w:val="24"/>
        </w:rPr>
        <w:tab/>
        <w:t xml:space="preserve">: Dilakukan jika pada leopold III teraba kepala janin sudah masuk PAP. Dilakukan dengan menggunakan patokan jari penolong dan simfisis ibu, berfungsi untuk mengetahui </w:t>
      </w:r>
      <w:r w:rsidR="00E66F89">
        <w:rPr>
          <w:rFonts w:ascii="Times New Roman" w:hAnsi="Times New Roman" w:cs="Times New Roman"/>
          <w:sz w:val="24"/>
          <w:szCs w:val="24"/>
        </w:rPr>
        <w:t>penurunan presentasi.</w:t>
      </w:r>
      <w:r w:rsidR="00E66F89">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{"citationItems":[{"id":"ITEM-1","itemData":{"author":[{"dropping-particle":"","family":"Marmi","given":"","non-dropping-particle":"","parse-names":false,"suffix":""}],"edition":"2","id":"ITEM-1","issued":{"date-parts":[["2014"]]},"publisher":"Pustaka Pelajar","publisher-place":"Yogyakarta","title":"Asuhan Kebidanan Pada Masa Antenatal","type":"book"},"uris":["http://www.mendeley.com/documents/?uuid=db9199fc-093a-447a-91db-e5cc92df41bf"]}],"mendeley":{"formattedCitation":"&lt;sup&gt;65&lt;/sup&gt;","plainTextFormattedCitation":"65","previouslyFormattedCitation":"&lt;sup&gt;59&lt;/sup&gt;"},"properties":{"noteIndex":0},"schema":"https://github.com/citation-style-language/schema/raw/master/csl-citation.json"}</w:instrText>
      </w:r>
      <w:r w:rsidR="00E66F89">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65</w:t>
      </w:r>
      <w:r w:rsidR="00E66F89">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98"/>
        </w:numPr>
        <w:spacing w:after="0"/>
        <w:ind w:left="2127" w:hanging="426"/>
        <w:jc w:val="both"/>
        <w:rPr>
          <w:rFonts w:ascii="Times New Roman" w:hAnsi="Times New Roman" w:cs="Times New Roman"/>
          <w:sz w:val="24"/>
          <w:szCs w:val="24"/>
        </w:rPr>
      </w:pPr>
      <w:r w:rsidRPr="00CC295A">
        <w:rPr>
          <w:rFonts w:ascii="Times New Roman" w:hAnsi="Times New Roman" w:cs="Times New Roman"/>
          <w:sz w:val="24"/>
          <w:szCs w:val="24"/>
        </w:rPr>
        <w:t xml:space="preserve">Auskultasi </w:t>
      </w:r>
    </w:p>
    <w:p w:rsidR="008B063C" w:rsidRPr="00CC295A" w:rsidRDefault="008B063C" w:rsidP="00CC295A">
      <w:pPr>
        <w:pStyle w:val="ListParagraph"/>
        <w:widowControl w:val="0"/>
        <w:spacing w:after="0"/>
        <w:ind w:left="2127" w:firstLine="360"/>
        <w:jc w:val="both"/>
        <w:rPr>
          <w:rFonts w:ascii="Times New Roman" w:hAnsi="Times New Roman" w:cs="Times New Roman"/>
          <w:sz w:val="24"/>
          <w:szCs w:val="24"/>
        </w:rPr>
      </w:pPr>
      <w:r w:rsidRPr="00CC295A">
        <w:rPr>
          <w:rFonts w:ascii="Times New Roman" w:hAnsi="Times New Roman" w:cs="Times New Roman"/>
          <w:sz w:val="24"/>
          <w:szCs w:val="24"/>
        </w:rPr>
        <w:t xml:space="preserve">Puntum maksimum titik tertentu pada dinding abdomen ibu dimana suara DJJ terdengar paling kuat. Melakukan </w:t>
      </w:r>
      <w:r w:rsidRPr="00CC295A">
        <w:rPr>
          <w:rFonts w:ascii="Times New Roman" w:hAnsi="Times New Roman" w:cs="Times New Roman"/>
          <w:sz w:val="24"/>
          <w:szCs w:val="24"/>
        </w:rPr>
        <w:lastRenderedPageBreak/>
        <w:t xml:space="preserve">palpasi abdomen ibu untuk menentukan lokasi punggung bayi.  Biasanya rambatan suara DJJ lebih mudah di dengar melalui dinding abdomen pada sisi </w:t>
      </w:r>
      <w:r w:rsidR="004229EE">
        <w:rPr>
          <w:rFonts w:ascii="Times New Roman" w:hAnsi="Times New Roman" w:cs="Times New Roman"/>
          <w:sz w:val="24"/>
          <w:szCs w:val="24"/>
        </w:rPr>
        <w:t>yang sama dengan punggung bayi</w:t>
      </w:r>
      <w:r w:rsidRPr="00CC295A">
        <w:rPr>
          <w:rFonts w:ascii="Times New Roman" w:hAnsi="Times New Roman" w:cs="Times New Roman"/>
          <w:sz w:val="24"/>
          <w:szCs w:val="24"/>
        </w:rPr>
        <w:t>.</w:t>
      </w:r>
      <w:r w:rsidR="004229EE">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{"citationItems":[{"id":"ITEM-1","itemData":{"author":[{"dropping-particle":"","family":"JNPK-KR","given":"","non-dropping-particle":"","parse-names":false,"suffix":""}],"id":"ITEM-1","issued":{"date-parts":[["2014"]]},"publisher":"Depkes RI","publisher-place":"jakarta","title":"Asuhan Persalinan Normal asuhan esensial bagi ibu bersalin dan bayi baru lahir serta penatalaksanaan komplikasi segera pasca persalinan dan nifas","type":"book"},"uris":["http://www.mendeley.com/documents/?uuid=1c668588-aae4-4839-8856-889b6d75711e"]}],"mendeley":{"formattedCitation":"&lt;sup&gt;52&lt;/sup&gt;","plainTextFormattedCitation":"52","previouslyFormattedCitation":"&lt;sup&gt;46&lt;/sup&gt;"},"properties":{"noteIndex":0},"schema":"https://github.com/citation-style-language/schema/raw/master/csl-citation.json"}</w:instrText>
      </w:r>
      <w:r w:rsidR="004229EE">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52</w:t>
      </w:r>
      <w:r w:rsidR="004229EE">
        <w:rPr>
          <w:rFonts w:ascii="Times New Roman" w:hAnsi="Times New Roman" w:cs="Times New Roman"/>
          <w:sz w:val="24"/>
          <w:szCs w:val="24"/>
        </w:rPr>
        <w:fldChar w:fldCharType="end"/>
      </w:r>
      <w:r w:rsidRPr="00CC295A">
        <w:rPr>
          <w:rFonts w:ascii="Times New Roman" w:hAnsi="Times New Roman" w:cs="Times New Roman"/>
          <w:sz w:val="24"/>
          <w:szCs w:val="24"/>
        </w:rPr>
        <w:t xml:space="preserve"> Terdengar denyut jantung janin dibawah pusat ibu (baik dibagian kiri atau kanan). Norm</w:t>
      </w:r>
      <w:r w:rsidR="00E66F89">
        <w:rPr>
          <w:rFonts w:ascii="Times New Roman" w:hAnsi="Times New Roman" w:cs="Times New Roman"/>
          <w:sz w:val="24"/>
          <w:szCs w:val="24"/>
        </w:rPr>
        <w:t>alnya 120-160x/menit.</w:t>
      </w:r>
      <w:r w:rsidR="00E66F89">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{"citationItems":[{"id":"ITEM-1","itemData":{"author":[{"dropping-particle":"","family":"Marmi","given":"","non-dropping-particle":"","parse-names":false,"suffix":""}],"edition":"2","id":"ITEM-1","issued":{"date-parts":[["2014"]]},"publisher":"Pustaka Pelajar","publisher-place":"Yogyakarta","title":"Asuhan Kebidanan Pada Masa Antenatal","type":"book"},"uris":["http://www.mendeley.com/documents/?uuid=db9199fc-093a-447a-91db-e5cc92df41bf"]}],"mendeley":{"formattedCitation":"&lt;sup&gt;65&lt;/sup&gt;","plainTextFormattedCitation":"65","previouslyFormattedCitation":"&lt;sup&gt;59&lt;/sup&gt;"},"properties":{"noteIndex":0},"schema":"https://github.com/citation-style-language/schema/raw/master/csl-citation.json"}</w:instrText>
      </w:r>
      <w:r w:rsidR="00E66F89">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65</w:t>
      </w:r>
      <w:r w:rsidR="00E66F89">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98"/>
        </w:numPr>
        <w:spacing w:after="0"/>
        <w:ind w:left="2127" w:hanging="426"/>
        <w:jc w:val="both"/>
        <w:rPr>
          <w:rFonts w:ascii="Times New Roman" w:hAnsi="Times New Roman" w:cs="Times New Roman"/>
          <w:sz w:val="24"/>
          <w:szCs w:val="24"/>
        </w:rPr>
      </w:pPr>
      <w:r w:rsidRPr="00CC295A">
        <w:rPr>
          <w:rFonts w:ascii="Times New Roman" w:hAnsi="Times New Roman" w:cs="Times New Roman"/>
          <w:sz w:val="24"/>
          <w:szCs w:val="24"/>
        </w:rPr>
        <w:t>Pemeriksaan Khusus</w:t>
      </w:r>
    </w:p>
    <w:p w:rsidR="008B063C" w:rsidRPr="00CC295A" w:rsidRDefault="008B063C" w:rsidP="00CC295A">
      <w:pPr>
        <w:pStyle w:val="ListParagraph"/>
        <w:widowControl w:val="0"/>
        <w:spacing w:after="0"/>
        <w:ind w:left="2127" w:firstLine="360"/>
        <w:jc w:val="both"/>
        <w:rPr>
          <w:rFonts w:ascii="Times New Roman" w:hAnsi="Times New Roman" w:cs="Times New Roman"/>
          <w:sz w:val="24"/>
          <w:szCs w:val="24"/>
          <w:lang w:val="en-US"/>
        </w:rPr>
      </w:pPr>
      <w:r w:rsidRPr="00CC295A">
        <w:rPr>
          <w:rFonts w:ascii="Times New Roman" w:hAnsi="Times New Roman" w:cs="Times New Roman"/>
          <w:sz w:val="24"/>
          <w:szCs w:val="24"/>
        </w:rPr>
        <w:t>Pemeriksaan Dalam/ Vagianal Toucher dilakukan setiap 4 jam selama kala I persalinan Pemeriksaan Dalam dilakukan atas indikasi :Ketuban pecah sedangkan bagian depan masih tinggi, Apabila kita mengharapkan pembukaan lengkap, Untuk meny</w:t>
      </w:r>
      <w:r w:rsidR="009E20F2">
        <w:rPr>
          <w:rFonts w:ascii="Times New Roman" w:hAnsi="Times New Roman" w:cs="Times New Roman"/>
          <w:sz w:val="24"/>
          <w:szCs w:val="24"/>
        </w:rPr>
        <w:t>elesaikan persalinan.</w:t>
      </w:r>
      <w:r w:rsidR="009E20F2">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{"citationItems":[{"id":"ITEM-1","itemData":{"author":[{"dropping-particle":"","family":"Marmi","given":"","non-dropping-particle":"","parse-names":false,"suffix":""}],"edition":"2","id":"ITEM-1","issued":{"date-parts":[["2014"]]},"publisher":"Pustaka Pelajar","publisher-place":"Yogyakarta","title":"Asuhan Kebidanan Pada Masa Antenatal","type":"book"},"uris":["http://www.mendeley.com/documents/?uuid=db9199fc-093a-447a-91db-e5cc92df41bf"]}],"mendeley":{"formattedCitation":"&lt;sup&gt;65&lt;/sup&gt;","plainTextFormattedCitation":"65","previouslyFormattedCitation":"&lt;sup&gt;59&lt;/sup&gt;"},"properties":{"noteIndex":0},"schema":"https://github.com/citation-style-language/schema/raw/master/csl-citation.json"}</w:instrText>
      </w:r>
      <w:r w:rsidR="009E20F2">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65</w:t>
      </w:r>
      <w:r w:rsidR="009E20F2">
        <w:rPr>
          <w:rFonts w:ascii="Times New Roman" w:hAnsi="Times New Roman" w:cs="Times New Roman"/>
          <w:sz w:val="24"/>
          <w:szCs w:val="24"/>
        </w:rPr>
        <w:fldChar w:fldCharType="end"/>
      </w:r>
      <w:r w:rsidR="009E20F2">
        <w:rPr>
          <w:rFonts w:ascii="Times New Roman" w:hAnsi="Times New Roman" w:cs="Times New Roman"/>
          <w:sz w:val="24"/>
          <w:szCs w:val="24"/>
        </w:rPr>
        <w:t xml:space="preserve"> </w:t>
      </w:r>
      <w:r w:rsidRPr="00CC295A">
        <w:rPr>
          <w:rFonts w:ascii="Times New Roman" w:hAnsi="Times New Roman" w:cs="Times New Roman"/>
          <w:sz w:val="24"/>
          <w:szCs w:val="24"/>
        </w:rPr>
        <w:t>Mencatat pada jam berapa diperiksa, oleh siapa dan atas indikasi apa, dengan VT dapat diketahui :</w:t>
      </w:r>
    </w:p>
    <w:p w:rsidR="008B063C" w:rsidRPr="00CC295A" w:rsidRDefault="008B063C" w:rsidP="00D22CDF">
      <w:pPr>
        <w:pStyle w:val="ListParagraph"/>
        <w:widowControl w:val="0"/>
        <w:numPr>
          <w:ilvl w:val="0"/>
          <w:numId w:val="102"/>
        </w:numPr>
        <w:spacing w:after="0"/>
        <w:ind w:left="2552" w:hanging="425"/>
        <w:jc w:val="both"/>
        <w:rPr>
          <w:rFonts w:ascii="Times New Roman" w:hAnsi="Times New Roman" w:cs="Times New Roman"/>
          <w:sz w:val="24"/>
          <w:szCs w:val="24"/>
        </w:rPr>
      </w:pPr>
      <w:r w:rsidRPr="00CC295A">
        <w:rPr>
          <w:rFonts w:ascii="Times New Roman" w:hAnsi="Times New Roman" w:cs="Times New Roman"/>
          <w:sz w:val="24"/>
          <w:szCs w:val="24"/>
        </w:rPr>
        <w:t>Serviks</w:t>
      </w:r>
    </w:p>
    <w:p w:rsidR="008B063C" w:rsidRPr="00CC295A" w:rsidRDefault="008B063C" w:rsidP="00D22CDF">
      <w:pPr>
        <w:pStyle w:val="ListParagraph"/>
        <w:widowControl w:val="0"/>
        <w:numPr>
          <w:ilvl w:val="0"/>
          <w:numId w:val="103"/>
        </w:numPr>
        <w:spacing w:after="0"/>
        <w:ind w:left="2835" w:hanging="283"/>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Pembukaan</w:t>
      </w:r>
      <w:r w:rsidRPr="00CC295A">
        <w:rPr>
          <w:rFonts w:ascii="Times New Roman" w:hAnsi="Times New Roman" w:cs="Times New Roman"/>
          <w:color w:val="000000"/>
          <w:sz w:val="24"/>
          <w:szCs w:val="24"/>
        </w:rPr>
        <w:tab/>
        <w:t>:</w:t>
      </w:r>
      <w:r w:rsidRPr="00CC295A">
        <w:rPr>
          <w:rFonts w:ascii="Times New Roman" w:hAnsi="Times New Roman" w:cs="Times New Roman"/>
          <w:color w:val="000000"/>
          <w:sz w:val="24"/>
          <w:szCs w:val="24"/>
          <w:lang w:val="en-US"/>
        </w:rPr>
        <w:t xml:space="preserve"> pembukaan kurang dari 4 cm (fase laten) dan pembukaan 4 – 9 cm (fase aktif). (Saifuddin, 2010;h.N-7)</w:t>
      </w:r>
    </w:p>
    <w:p w:rsidR="008B063C" w:rsidRPr="00CC295A" w:rsidRDefault="003632DD" w:rsidP="00D22CDF">
      <w:pPr>
        <w:pStyle w:val="ListParagraph"/>
        <w:widowControl w:val="0"/>
        <w:numPr>
          <w:ilvl w:val="0"/>
          <w:numId w:val="103"/>
        </w:numPr>
        <w:spacing w:after="0"/>
        <w:ind w:left="2835" w:hanging="283"/>
        <w:jc w:val="both"/>
        <w:rPr>
          <w:rFonts w:ascii="Times New Roman" w:hAnsi="Times New Roman" w:cs="Times New Roman"/>
          <w:color w:val="000000"/>
          <w:sz w:val="24"/>
          <w:szCs w:val="24"/>
        </w:rPr>
      </w:pPr>
      <w:r>
        <w:rPr>
          <w:rFonts w:ascii="Times New Roman" w:hAnsi="Times New Roman" w:cs="Times New Roman"/>
          <w:color w:val="000000"/>
          <w:sz w:val="24"/>
          <w:szCs w:val="24"/>
        </w:rPr>
        <w:t>Penipisan</w:t>
      </w:r>
      <w:r w:rsidR="008B063C" w:rsidRPr="00CC295A">
        <w:rPr>
          <w:rFonts w:ascii="Times New Roman" w:hAnsi="Times New Roman" w:cs="Times New Roman"/>
          <w:color w:val="000000"/>
          <w:sz w:val="24"/>
          <w:szCs w:val="24"/>
        </w:rPr>
        <w:t>: Untuk menentukan apakah perubahan seviks yang progesif telah terjadi dan mendiagnosis persalinan</w:t>
      </w:r>
      <w:r w:rsidR="008B063C" w:rsidRPr="00CC295A">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fldChar w:fldCharType="begin" w:fldLock="1"/>
      </w:r>
      <w:r w:rsidR="00C5654E">
        <w:rPr>
          <w:rFonts w:ascii="Times New Roman" w:hAnsi="Times New Roman" w:cs="Times New Roman"/>
          <w:color w:val="000000"/>
          <w:sz w:val="24"/>
          <w:szCs w:val="24"/>
          <w:lang w:val="en-US"/>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44&lt;/sup&gt;"},"properties":{"noteIndex":0},"schema":"https://github.com/citation-style-language/schema/raw/master/csl-citation.json"}</w:instrText>
      </w:r>
      <w:r>
        <w:rPr>
          <w:rFonts w:ascii="Times New Roman" w:hAnsi="Times New Roman" w:cs="Times New Roman"/>
          <w:color w:val="000000"/>
          <w:sz w:val="24"/>
          <w:szCs w:val="24"/>
          <w:lang w:val="en-US"/>
        </w:rPr>
        <w:fldChar w:fldCharType="separate"/>
      </w:r>
      <w:r w:rsidR="00C5654E" w:rsidRPr="00C5654E">
        <w:rPr>
          <w:rFonts w:ascii="Times New Roman" w:hAnsi="Times New Roman" w:cs="Times New Roman"/>
          <w:noProof/>
          <w:color w:val="000000"/>
          <w:sz w:val="24"/>
          <w:szCs w:val="24"/>
          <w:vertAlign w:val="superscript"/>
          <w:lang w:val="en-US"/>
        </w:rPr>
        <w:t>50</w:t>
      </w:r>
      <w:r>
        <w:rPr>
          <w:rFonts w:ascii="Times New Roman" w:hAnsi="Times New Roman" w:cs="Times New Roman"/>
          <w:color w:val="000000"/>
          <w:sz w:val="24"/>
          <w:szCs w:val="24"/>
          <w:lang w:val="en-US"/>
        </w:rPr>
        <w:fldChar w:fldCharType="end"/>
      </w:r>
    </w:p>
    <w:p w:rsidR="008B063C" w:rsidRPr="00CC295A" w:rsidRDefault="008B063C" w:rsidP="00D22CDF">
      <w:pPr>
        <w:pStyle w:val="ListParagraph"/>
        <w:widowControl w:val="0"/>
        <w:numPr>
          <w:ilvl w:val="0"/>
          <w:numId w:val="103"/>
        </w:numPr>
        <w:spacing w:after="0"/>
        <w:ind w:left="2835" w:hanging="283"/>
        <w:jc w:val="both"/>
        <w:rPr>
          <w:rFonts w:ascii="Times New Roman" w:hAnsi="Times New Roman" w:cs="Times New Roman"/>
          <w:sz w:val="24"/>
          <w:szCs w:val="24"/>
        </w:rPr>
      </w:pPr>
      <w:r w:rsidRPr="00CC295A">
        <w:rPr>
          <w:rFonts w:ascii="Times New Roman" w:hAnsi="Times New Roman" w:cs="Times New Roman"/>
          <w:sz w:val="24"/>
          <w:szCs w:val="24"/>
        </w:rPr>
        <w:t>Presen</w:t>
      </w:r>
      <w:r w:rsidR="003632DD">
        <w:rPr>
          <w:rFonts w:ascii="Times New Roman" w:hAnsi="Times New Roman" w:cs="Times New Roman"/>
          <w:sz w:val="24"/>
          <w:szCs w:val="24"/>
        </w:rPr>
        <w:t>tasi</w:t>
      </w:r>
      <w:r w:rsidRPr="00CC295A">
        <w:rPr>
          <w:rFonts w:ascii="Times New Roman" w:hAnsi="Times New Roman" w:cs="Times New Roman"/>
          <w:sz w:val="24"/>
          <w:szCs w:val="24"/>
        </w:rPr>
        <w:t>: Jika bagian terbawah adalah kepala</w:t>
      </w:r>
      <w:r w:rsidRPr="00CC295A">
        <w:rPr>
          <w:rFonts w:ascii="Times New Roman" w:hAnsi="Times New Roman" w:cs="Times New Roman"/>
          <w:sz w:val="24"/>
          <w:szCs w:val="24"/>
          <w:lang w:val="en-US"/>
        </w:rPr>
        <w:t>,</w:t>
      </w:r>
      <w:r w:rsidR="000D2EEA">
        <w:rPr>
          <w:rFonts w:ascii="Times New Roman" w:hAnsi="Times New Roman" w:cs="Times New Roman"/>
          <w:sz w:val="24"/>
          <w:szCs w:val="24"/>
        </w:rPr>
        <w:t xml:space="preserve"> pastikan penunjuknya  (</w:t>
      </w:r>
      <w:r w:rsidRPr="00CC295A">
        <w:rPr>
          <w:rFonts w:ascii="Times New Roman" w:hAnsi="Times New Roman" w:cs="Times New Roman"/>
          <w:sz w:val="24"/>
          <w:szCs w:val="24"/>
        </w:rPr>
        <w:t xml:space="preserve">ubun – ubun kecil, ubun – ubun besar dan fontanela </w:t>
      </w:r>
      <w:r w:rsidR="000D2EEA">
        <w:rPr>
          <w:rFonts w:ascii="Times New Roman" w:hAnsi="Times New Roman" w:cs="Times New Roman"/>
          <w:sz w:val="24"/>
          <w:szCs w:val="24"/>
        </w:rPr>
        <w:t>magna</w:t>
      </w:r>
      <w:r w:rsidR="004229EE">
        <w:rPr>
          <w:rFonts w:ascii="Times New Roman" w:hAnsi="Times New Roman" w:cs="Times New Roman"/>
          <w:sz w:val="24"/>
          <w:szCs w:val="24"/>
        </w:rPr>
        <w:t>).</w:t>
      </w:r>
      <w:r w:rsidR="004229EE">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{"citationItems":[{"id":"ITEM-1","itemData":{"author":[{"dropping-particle":"","family":"JNPK-KR","given":"","non-dropping-particle":"","parse-names":false,"suffix":""}],"id":"ITEM-1","issued":{"date-parts":[["2014"]]},"publisher":"Depkes RI","publisher-place":"jakarta","title":"Asuhan Persalinan Normal asuhan esensial bagi ibu bersalin dan bayi baru lahir serta penatalaksanaan komplikasi segera pasca persalinan dan nifas","type":"book"},"uris":["http://www.mendeley.com/documents/?uuid=1c668588-aae4-4839-8856-889b6d75711e"]}],"mendeley":{"formattedCitation":"&lt;sup&gt;52&lt;/sup&gt;","plainTextFormattedCitation":"52","previouslyFormattedCitation":"&lt;sup&gt;46&lt;/sup&gt;"},"properties":{"noteIndex":0},"schema":"https://github.com/citation-style-language/schema/raw/master/csl-citation.json"}</w:instrText>
      </w:r>
      <w:r w:rsidR="004229EE">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52</w:t>
      </w:r>
      <w:r w:rsidR="004229EE">
        <w:rPr>
          <w:rFonts w:ascii="Times New Roman" w:hAnsi="Times New Roman" w:cs="Times New Roman"/>
          <w:sz w:val="24"/>
          <w:szCs w:val="24"/>
        </w:rPr>
        <w:fldChar w:fldCharType="end"/>
      </w:r>
    </w:p>
    <w:p w:rsidR="008B063C" w:rsidRPr="00CC295A" w:rsidRDefault="003632DD" w:rsidP="00D22CDF">
      <w:pPr>
        <w:pStyle w:val="ListParagraph"/>
        <w:widowControl w:val="0"/>
        <w:numPr>
          <w:ilvl w:val="0"/>
          <w:numId w:val="103"/>
        </w:numPr>
        <w:spacing w:after="0"/>
        <w:ind w:left="2835" w:hanging="283"/>
        <w:jc w:val="both"/>
        <w:rPr>
          <w:rFonts w:ascii="Times New Roman" w:hAnsi="Times New Roman" w:cs="Times New Roman"/>
          <w:sz w:val="24"/>
          <w:szCs w:val="24"/>
        </w:rPr>
      </w:pPr>
      <w:r>
        <w:rPr>
          <w:rFonts w:ascii="Times New Roman" w:hAnsi="Times New Roman" w:cs="Times New Roman"/>
          <w:sz w:val="24"/>
          <w:szCs w:val="24"/>
        </w:rPr>
        <w:t>Kulit ketuban</w:t>
      </w:r>
      <w:r w:rsidR="008B063C" w:rsidRPr="00CC295A">
        <w:rPr>
          <w:rFonts w:ascii="Times New Roman" w:hAnsi="Times New Roman" w:cs="Times New Roman"/>
          <w:sz w:val="24"/>
          <w:szCs w:val="24"/>
        </w:rPr>
        <w:t>: Jika ketuban sudah pecah lihat warna dan bau air ketuban.jika dilihat pewarnaan mekonium, nilai apakah kental atau encer dan periksa DJJ. Mekonium dalam cairan ketuban tidak selalu menunjukan adanya gawat</w:t>
      </w:r>
      <w:r w:rsidR="004229EE">
        <w:rPr>
          <w:rFonts w:ascii="Times New Roman" w:hAnsi="Times New Roman" w:cs="Times New Roman"/>
          <w:sz w:val="24"/>
          <w:szCs w:val="24"/>
        </w:rPr>
        <w:t xml:space="preserve"> janin.</w:t>
      </w:r>
      <w:r w:rsidR="004229EE">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{"citationItems":[{"id":"ITEM-1","itemData":{"author":[{"dropping-particle":"","family":"JNPK-KR","given":"","non-dropping-particle":"","parse-names":false,"suffix":""}],"id":"ITEM-1","issued":{"date-parts":[["2014"]]},"publisher":"Depkes RI","publisher-place":"jakarta","title":"Asuhan Persalinan Normal asuhan esensial bagi ibu bersalin dan bayi baru lahir serta penatalaksanaan komplikasi segera pasca persalinan dan nifas","type":"book"},"uris":["http://www.mendeley.com/documents/?uuid=1c668588-aae4-4839-8856-889b6d75711e"]}],"mendeley":{"formattedCitation":"&lt;sup&gt;52&lt;/sup&gt;","plainTextFormattedCitation":"52","previouslyFormattedCitation":"&lt;sup&gt;46&lt;/sup&gt;"},"properties":{"noteIndex":0},"schema":"https://github.com/citation-style-language/schema/raw/master/csl-citation.json"}</w:instrText>
      </w:r>
      <w:r w:rsidR="004229EE">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52</w:t>
      </w:r>
      <w:r w:rsidR="004229EE">
        <w:rPr>
          <w:rFonts w:ascii="Times New Roman" w:hAnsi="Times New Roman" w:cs="Times New Roman"/>
          <w:sz w:val="24"/>
          <w:szCs w:val="24"/>
        </w:rPr>
        <w:fldChar w:fldCharType="end"/>
      </w:r>
    </w:p>
    <w:p w:rsidR="008B063C" w:rsidRPr="00CC295A" w:rsidRDefault="003632DD" w:rsidP="00D22CDF">
      <w:pPr>
        <w:pStyle w:val="ListParagraph"/>
        <w:widowControl w:val="0"/>
        <w:numPr>
          <w:ilvl w:val="0"/>
          <w:numId w:val="103"/>
        </w:numPr>
        <w:spacing w:after="0"/>
        <w:ind w:left="2835" w:hanging="283"/>
        <w:jc w:val="both"/>
        <w:rPr>
          <w:rFonts w:ascii="Times New Roman" w:hAnsi="Times New Roman" w:cs="Times New Roman"/>
          <w:sz w:val="24"/>
          <w:szCs w:val="24"/>
        </w:rPr>
      </w:pPr>
      <w:r w:rsidRPr="003632DD">
        <w:rPr>
          <w:rFonts w:ascii="Times New Roman" w:hAnsi="Times New Roman" w:cs="Times New Roman"/>
          <w:i/>
          <w:sz w:val="24"/>
          <w:szCs w:val="24"/>
        </w:rPr>
        <w:t>Molague</w:t>
      </w:r>
      <w:r>
        <w:rPr>
          <w:rFonts w:ascii="Times New Roman" w:hAnsi="Times New Roman" w:cs="Times New Roman"/>
          <w:sz w:val="24"/>
          <w:szCs w:val="24"/>
        </w:rPr>
        <w:t xml:space="preserve"> ( Penyusupan )</w:t>
      </w:r>
      <w:r w:rsidR="008B063C" w:rsidRPr="00CC295A">
        <w:rPr>
          <w:rFonts w:ascii="Times New Roman" w:hAnsi="Times New Roman" w:cs="Times New Roman"/>
          <w:sz w:val="24"/>
          <w:szCs w:val="24"/>
        </w:rPr>
        <w:t xml:space="preserve">: Celah (sutura) sagitalis untuk menilai derajat penyusupan atau tumpang </w:t>
      </w:r>
      <w:r w:rsidR="008B063C" w:rsidRPr="00CC295A">
        <w:rPr>
          <w:rFonts w:ascii="Times New Roman" w:hAnsi="Times New Roman" w:cs="Times New Roman"/>
          <w:sz w:val="24"/>
          <w:szCs w:val="24"/>
        </w:rPr>
        <w:lastRenderedPageBreak/>
        <w:t xml:space="preserve">tindih </w:t>
      </w:r>
      <w:r w:rsidR="004229EE">
        <w:rPr>
          <w:rFonts w:ascii="Times New Roman" w:hAnsi="Times New Roman" w:cs="Times New Roman"/>
          <w:sz w:val="24"/>
          <w:szCs w:val="24"/>
        </w:rPr>
        <w:t>kepala.</w:t>
      </w:r>
      <w:r w:rsidR="004229EE">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{"citationItems":[{"id":"ITEM-1","itemData":{"author":[{"dropping-particle":"","family":"JNPK-KR","given":"","non-dropping-particle":"","parse-names":false,"suffix":""}],"id":"ITEM-1","issued":{"date-parts":[["2014"]]},"publisher":"Depkes RI","publisher-place":"jakarta","title":"Asuhan Persalinan Normal asuhan esensial bagi ibu bersalin dan bayi baru lahir serta penatalaksanaan komplikasi segera pasca persalinan dan nifas","type":"book"},"uris":["http://www.mendeley.com/documents/?uuid=1c668588-aae4-4839-8856-889b6d75711e"]}],"mendeley":{"formattedCitation":"&lt;sup&gt;52&lt;/sup&gt;","plainTextFormattedCitation":"52","previouslyFormattedCitation":"&lt;sup&gt;46&lt;/sup&gt;"},"properties":{"noteIndex":0},"schema":"https://github.com/citation-style-language/schema/raw/master/csl-citation.json"}</w:instrText>
      </w:r>
      <w:r w:rsidR="004229EE">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52</w:t>
      </w:r>
      <w:r w:rsidR="004229EE">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90"/>
        </w:numPr>
        <w:tabs>
          <w:tab w:val="left" w:pos="2694"/>
        </w:tabs>
        <w:spacing w:after="0"/>
        <w:jc w:val="both"/>
        <w:rPr>
          <w:rFonts w:ascii="Times New Roman" w:hAnsi="Times New Roman" w:cs="Times New Roman"/>
          <w:sz w:val="24"/>
          <w:szCs w:val="24"/>
        </w:rPr>
      </w:pPr>
      <w:r w:rsidRPr="00CC295A">
        <w:rPr>
          <w:rFonts w:ascii="Times New Roman" w:hAnsi="Times New Roman" w:cs="Times New Roman"/>
          <w:sz w:val="24"/>
          <w:szCs w:val="24"/>
        </w:rPr>
        <w:t>: tulang – tulang kepala  janin terpisah, sutura dengan mudah dapat beradaptasi</w:t>
      </w:r>
    </w:p>
    <w:p w:rsidR="008B063C" w:rsidRPr="00CC295A" w:rsidRDefault="008B063C" w:rsidP="00D22CDF">
      <w:pPr>
        <w:pStyle w:val="ListParagraph"/>
        <w:widowControl w:val="0"/>
        <w:numPr>
          <w:ilvl w:val="0"/>
          <w:numId w:val="90"/>
        </w:numPr>
        <w:spacing w:after="0"/>
        <w:jc w:val="both"/>
        <w:rPr>
          <w:rFonts w:ascii="Times New Roman" w:hAnsi="Times New Roman" w:cs="Times New Roman"/>
          <w:sz w:val="24"/>
          <w:szCs w:val="24"/>
        </w:rPr>
      </w:pPr>
      <w:r w:rsidRPr="00CC295A">
        <w:rPr>
          <w:rFonts w:ascii="Times New Roman" w:hAnsi="Times New Roman" w:cs="Times New Roman"/>
          <w:sz w:val="24"/>
          <w:szCs w:val="24"/>
        </w:rPr>
        <w:t>: tulang – tulang kepala janin hanya saling bersentuhan</w:t>
      </w:r>
    </w:p>
    <w:p w:rsidR="008B063C" w:rsidRPr="00CC295A" w:rsidRDefault="008B063C" w:rsidP="00D22CDF">
      <w:pPr>
        <w:pStyle w:val="ListParagraph"/>
        <w:widowControl w:val="0"/>
        <w:numPr>
          <w:ilvl w:val="0"/>
          <w:numId w:val="90"/>
        </w:numPr>
        <w:spacing w:after="0"/>
        <w:jc w:val="both"/>
        <w:rPr>
          <w:rFonts w:ascii="Times New Roman" w:hAnsi="Times New Roman" w:cs="Times New Roman"/>
          <w:sz w:val="24"/>
          <w:szCs w:val="24"/>
        </w:rPr>
      </w:pPr>
      <w:r w:rsidRPr="00CC295A">
        <w:rPr>
          <w:rFonts w:ascii="Times New Roman" w:hAnsi="Times New Roman" w:cs="Times New Roman"/>
          <w:sz w:val="24"/>
          <w:szCs w:val="24"/>
        </w:rPr>
        <w:t>: tulung – tulang saling tumpang tindih tapi masih dapat dipisahkan.</w:t>
      </w:r>
    </w:p>
    <w:p w:rsidR="008B063C" w:rsidRPr="00A15C48" w:rsidRDefault="008B063C" w:rsidP="00D22CDF">
      <w:pPr>
        <w:pStyle w:val="ListParagraph"/>
        <w:widowControl w:val="0"/>
        <w:numPr>
          <w:ilvl w:val="0"/>
          <w:numId w:val="90"/>
        </w:numPr>
        <w:spacing w:after="0"/>
        <w:jc w:val="both"/>
        <w:rPr>
          <w:rFonts w:ascii="Times New Roman" w:hAnsi="Times New Roman" w:cs="Times New Roman"/>
          <w:sz w:val="24"/>
          <w:szCs w:val="24"/>
        </w:rPr>
      </w:pPr>
      <w:r w:rsidRPr="00CC295A">
        <w:rPr>
          <w:rFonts w:ascii="Times New Roman" w:hAnsi="Times New Roman" w:cs="Times New Roman"/>
          <w:sz w:val="24"/>
          <w:szCs w:val="24"/>
        </w:rPr>
        <w:t>: sutura tumpang tindih tidak dapat dipisahkan.</w:t>
      </w:r>
      <w:r w:rsidR="00A15C48">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ulistyawati","given":"Ari","non-dropping-particle":"","parse-names":false,"suffix":""},{"dropping-particle":"","family":"Nugraheny","given":"Esti","non-dropping-particle":"","parse-names":false,"suffix":""}],"id":"ITEM-1","issued":{"date-parts":[["2013"]]},"publisher":"Salemba Medika","publisher-place":"Jakarta","title":"Asuhan Kebidanan pada Ibu Bersalin","type":"book"},"uris":["http://www.mendeley.com/documents/?uuid=7e4eff03-df07-474b-91d2-6b2b1965585a"]}],"mendeley":{"formattedCitation":"&lt;sup&gt;34&lt;/sup&gt;","plainTextFormattedCitation":"34","previouslyFormattedCitation":"&lt;sup&gt;28&lt;/sup&gt;"},"properties":{"noteIndex":0},"schema":"https://github.com/citation-style-language/schema/raw/master/csl-citation.json"}</w:instrText>
      </w:r>
      <w:r w:rsidR="00A15C48">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34</w:t>
      </w:r>
      <w:r w:rsidR="00A15C48">
        <w:rPr>
          <w:rFonts w:ascii="Times New Roman" w:hAnsi="Times New Roman" w:cs="Times New Roman"/>
          <w:sz w:val="24"/>
          <w:szCs w:val="24"/>
        </w:rPr>
        <w:fldChar w:fldCharType="end"/>
      </w:r>
    </w:p>
    <w:p w:rsidR="008B063C" w:rsidRPr="00CC295A" w:rsidRDefault="008B063C" w:rsidP="00CC295A">
      <w:pPr>
        <w:pStyle w:val="ListParagraph"/>
        <w:widowControl w:val="0"/>
        <w:spacing w:after="0"/>
        <w:ind w:left="2880"/>
        <w:rPr>
          <w:rFonts w:ascii="Times New Roman" w:hAnsi="Times New Roman" w:cs="Times New Roman"/>
          <w:sz w:val="24"/>
          <w:szCs w:val="24"/>
          <w:lang w:val="en-US"/>
        </w:rPr>
      </w:pPr>
      <w:r w:rsidRPr="00CC295A">
        <w:rPr>
          <w:rFonts w:ascii="Times New Roman" w:hAnsi="Times New Roman" w:cs="Times New Roman"/>
          <w:sz w:val="24"/>
          <w:szCs w:val="24"/>
        </w:rPr>
        <w:t>Untuk memastikan adaptasi janin terhadap pe</w:t>
      </w:r>
      <w:r w:rsidR="003632DD">
        <w:rPr>
          <w:rFonts w:ascii="Times New Roman" w:hAnsi="Times New Roman" w:cs="Times New Roman"/>
          <w:sz w:val="24"/>
          <w:szCs w:val="24"/>
        </w:rPr>
        <w:t>rvis ibu.</w:t>
      </w:r>
      <w:r w:rsidR="003632DD">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44&lt;/sup&gt;"},"properties":{"noteIndex":0},"schema":"https://github.com/citation-style-language/schema/raw/master/csl-citation.json"}</w:instrText>
      </w:r>
      <w:r w:rsidR="003632DD">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50</w:t>
      </w:r>
      <w:r w:rsidR="003632DD">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103"/>
        </w:numPr>
        <w:spacing w:after="0"/>
        <w:ind w:left="2835" w:hanging="283"/>
        <w:jc w:val="both"/>
        <w:rPr>
          <w:rFonts w:ascii="Times New Roman" w:hAnsi="Times New Roman" w:cs="Times New Roman"/>
          <w:sz w:val="24"/>
          <w:szCs w:val="24"/>
        </w:rPr>
      </w:pPr>
      <w:r w:rsidRPr="00CC295A">
        <w:rPr>
          <w:rFonts w:ascii="Times New Roman" w:hAnsi="Times New Roman" w:cs="Times New Roman"/>
          <w:sz w:val="24"/>
          <w:szCs w:val="24"/>
        </w:rPr>
        <w:t>Penurunan bagian terendah</w:t>
      </w:r>
      <w:r w:rsidRPr="00CC295A">
        <w:rPr>
          <w:rFonts w:ascii="Times New Roman" w:hAnsi="Times New Roman" w:cs="Times New Roman"/>
          <w:sz w:val="24"/>
          <w:szCs w:val="24"/>
        </w:rPr>
        <w:tab/>
        <w:t>: Nilai penurunan bagian terbwah janin dan tentukan apakah bagian tersebut telah masuk panggul. Bandingkan tingkat penurunan kepala dari hasil pemeriksaan dalam dengan hasil pemeriksaaan melalui abdomen (perlimaan) untuk menentukan kemajuan pers</w:t>
      </w:r>
      <w:r w:rsidR="004229EE">
        <w:rPr>
          <w:rFonts w:ascii="Times New Roman" w:hAnsi="Times New Roman" w:cs="Times New Roman"/>
          <w:sz w:val="24"/>
          <w:szCs w:val="24"/>
        </w:rPr>
        <w:t>alinan.</w:t>
      </w:r>
      <w:r w:rsidR="004229EE">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{"citationItems":[{"id":"ITEM-1","itemData":{"author":[{"dropping-particle":"","family":"JNPK-KR","given":"","non-dropping-particle":"","parse-names":false,"suffix":""}],"id":"ITEM-1","issued":{"date-parts":[["2014"]]},"publisher":"Depkes RI","publisher-place":"jakarta","title":"Asuhan Persalinan Normal asuhan esensial bagi ibu bersalin dan bayi baru lahir serta penatalaksanaan komplikasi segera pasca persalinan dan nifas","type":"book"},"uris":["http://www.mendeley.com/documents/?uuid=1c668588-aae4-4839-8856-889b6d75711e"]}],"mendeley":{"formattedCitation":"&lt;sup&gt;52&lt;/sup&gt;","plainTextFormattedCitation":"52","previouslyFormattedCitation":"&lt;sup&gt;46&lt;/sup&gt;"},"properties":{"noteIndex":0},"schema":"https://github.com/citation-style-language/schema/raw/master/csl-citation.json"}</w:instrText>
      </w:r>
      <w:r w:rsidR="004229EE">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52</w:t>
      </w:r>
      <w:r w:rsidR="004229EE">
        <w:rPr>
          <w:rFonts w:ascii="Times New Roman" w:hAnsi="Times New Roman" w:cs="Times New Roman"/>
          <w:sz w:val="24"/>
          <w:szCs w:val="24"/>
        </w:rPr>
        <w:fldChar w:fldCharType="end"/>
      </w:r>
    </w:p>
    <w:p w:rsidR="008B063C" w:rsidRPr="00CC295A" w:rsidRDefault="00D55DAD" w:rsidP="00CC295A">
      <w:pPr>
        <w:pStyle w:val="ListParagraph"/>
        <w:widowControl w:val="0"/>
        <w:spacing w:after="0"/>
        <w:ind w:left="2835"/>
        <w:jc w:val="both"/>
        <w:rPr>
          <w:rFonts w:ascii="Times New Roman" w:hAnsi="Times New Roman" w:cs="Times New Roman"/>
          <w:sz w:val="24"/>
          <w:szCs w:val="24"/>
        </w:rPr>
      </w:pPr>
      <w:r>
        <w:rPr>
          <w:rFonts w:ascii="Times New Roman" w:hAnsi="Times New Roman" w:cs="Times New Roman"/>
          <w:sz w:val="24"/>
          <w:szCs w:val="24"/>
          <w:lang w:val="en-US"/>
        </w:rPr>
        <w:t>Tabel. 10 Penurunan Kepala J</w:t>
      </w:r>
      <w:r w:rsidR="008B063C" w:rsidRPr="00CC295A">
        <w:rPr>
          <w:rFonts w:ascii="Times New Roman" w:hAnsi="Times New Roman" w:cs="Times New Roman"/>
          <w:sz w:val="24"/>
          <w:szCs w:val="24"/>
          <w:lang w:val="en-US"/>
        </w:rPr>
        <w:t>anin</w:t>
      </w:r>
    </w:p>
    <w:tbl>
      <w:tblPr>
        <w:tblW w:w="0" w:type="auto"/>
        <w:tblInd w:w="1668" w:type="dxa"/>
        <w:tblBorders>
          <w:top w:val="single" w:sz="4" w:space="0" w:color="auto"/>
          <w:bottom w:val="single" w:sz="4" w:space="0" w:color="auto"/>
        </w:tblBorders>
        <w:tblLook w:val="04A0" w:firstRow="1" w:lastRow="0" w:firstColumn="1" w:lastColumn="0" w:noHBand="0" w:noVBand="1"/>
      </w:tblPr>
      <w:tblGrid>
        <w:gridCol w:w="1274"/>
        <w:gridCol w:w="1119"/>
        <w:gridCol w:w="3877"/>
      </w:tblGrid>
      <w:tr w:rsidR="008B063C" w:rsidRPr="00CC295A" w:rsidTr="00747D09">
        <w:trPr>
          <w:trHeight w:val="381"/>
        </w:trPr>
        <w:tc>
          <w:tcPr>
            <w:tcW w:w="1275" w:type="dxa"/>
            <w:tcBorders>
              <w:bottom w:val="single" w:sz="4" w:space="0" w:color="auto"/>
            </w:tcBorders>
          </w:tcPr>
          <w:p w:rsidR="008B063C" w:rsidRPr="00CC295A" w:rsidRDefault="008B063C" w:rsidP="00FA4D99">
            <w:pPr>
              <w:pStyle w:val="ListParagraph"/>
              <w:widowControl w:val="0"/>
              <w:spacing w:after="0" w:line="240" w:lineRule="auto"/>
              <w:ind w:left="0"/>
              <w:jc w:val="center"/>
              <w:rPr>
                <w:rFonts w:ascii="Times New Roman" w:hAnsi="Times New Roman" w:cs="Times New Roman"/>
                <w:sz w:val="24"/>
                <w:szCs w:val="24"/>
              </w:rPr>
            </w:pPr>
            <w:r w:rsidRPr="00CC295A">
              <w:rPr>
                <w:rFonts w:ascii="Times New Roman" w:hAnsi="Times New Roman" w:cs="Times New Roman"/>
                <w:sz w:val="24"/>
                <w:szCs w:val="24"/>
              </w:rPr>
              <w:t>Palpasi</w:t>
            </w:r>
          </w:p>
          <w:p w:rsidR="008B063C" w:rsidRPr="00CC295A" w:rsidRDefault="008B063C" w:rsidP="00FA4D99">
            <w:pPr>
              <w:pStyle w:val="ListParagraph"/>
              <w:widowControl w:val="0"/>
              <w:spacing w:after="0" w:line="240" w:lineRule="auto"/>
              <w:ind w:left="0"/>
              <w:jc w:val="center"/>
              <w:rPr>
                <w:rFonts w:ascii="Times New Roman" w:hAnsi="Times New Roman" w:cs="Times New Roman"/>
                <w:sz w:val="24"/>
                <w:szCs w:val="24"/>
              </w:rPr>
            </w:pPr>
            <w:r w:rsidRPr="00CC295A">
              <w:rPr>
                <w:rFonts w:ascii="Times New Roman" w:hAnsi="Times New Roman" w:cs="Times New Roman"/>
                <w:sz w:val="24"/>
                <w:szCs w:val="24"/>
              </w:rPr>
              <w:t>Kehamilan</w:t>
            </w:r>
          </w:p>
        </w:tc>
        <w:tc>
          <w:tcPr>
            <w:tcW w:w="1134" w:type="dxa"/>
            <w:tcBorders>
              <w:bottom w:val="single" w:sz="4" w:space="0" w:color="auto"/>
            </w:tcBorders>
          </w:tcPr>
          <w:p w:rsidR="008B063C" w:rsidRPr="00CC295A" w:rsidRDefault="008B063C" w:rsidP="00FA4D99">
            <w:pPr>
              <w:pStyle w:val="ListParagraph"/>
              <w:widowControl w:val="0"/>
              <w:spacing w:after="0" w:line="240" w:lineRule="auto"/>
              <w:ind w:left="0"/>
              <w:jc w:val="center"/>
              <w:rPr>
                <w:rFonts w:ascii="Times New Roman" w:hAnsi="Times New Roman" w:cs="Times New Roman"/>
                <w:sz w:val="24"/>
                <w:szCs w:val="24"/>
              </w:rPr>
            </w:pPr>
            <w:r w:rsidRPr="00CC295A">
              <w:rPr>
                <w:rFonts w:ascii="Times New Roman" w:hAnsi="Times New Roman" w:cs="Times New Roman"/>
                <w:sz w:val="24"/>
                <w:szCs w:val="24"/>
              </w:rPr>
              <w:t>Periksa dalam</w:t>
            </w:r>
          </w:p>
        </w:tc>
        <w:tc>
          <w:tcPr>
            <w:tcW w:w="4076" w:type="dxa"/>
            <w:tcBorders>
              <w:bottom w:val="single" w:sz="4" w:space="0" w:color="auto"/>
            </w:tcBorders>
          </w:tcPr>
          <w:p w:rsidR="008B063C" w:rsidRPr="00CC295A" w:rsidRDefault="008B063C" w:rsidP="00FA4D99">
            <w:pPr>
              <w:pStyle w:val="ListParagraph"/>
              <w:widowControl w:val="0"/>
              <w:spacing w:after="0" w:line="240" w:lineRule="auto"/>
              <w:ind w:left="0"/>
              <w:jc w:val="center"/>
              <w:rPr>
                <w:rFonts w:ascii="Times New Roman" w:hAnsi="Times New Roman" w:cs="Times New Roman"/>
                <w:sz w:val="24"/>
                <w:szCs w:val="24"/>
              </w:rPr>
            </w:pPr>
            <w:r w:rsidRPr="00CC295A">
              <w:rPr>
                <w:rFonts w:ascii="Times New Roman" w:hAnsi="Times New Roman" w:cs="Times New Roman"/>
                <w:sz w:val="24"/>
                <w:szCs w:val="24"/>
              </w:rPr>
              <w:t>Keterangan kepala janin</w:t>
            </w:r>
          </w:p>
        </w:tc>
      </w:tr>
      <w:tr w:rsidR="008B063C" w:rsidRPr="00CC295A" w:rsidTr="00747D09">
        <w:tc>
          <w:tcPr>
            <w:tcW w:w="1275" w:type="dxa"/>
            <w:tcBorders>
              <w:top w:val="single" w:sz="4" w:space="0" w:color="auto"/>
            </w:tcBorders>
          </w:tcPr>
          <w:p w:rsidR="008B063C" w:rsidRPr="00CC295A" w:rsidRDefault="008B063C" w:rsidP="00FA4D99">
            <w:pPr>
              <w:pStyle w:val="ListParagraph"/>
              <w:widowControl w:val="0"/>
              <w:spacing w:after="0" w:line="240" w:lineRule="auto"/>
              <w:ind w:left="0"/>
              <w:jc w:val="center"/>
              <w:rPr>
                <w:rFonts w:ascii="Times New Roman" w:hAnsi="Times New Roman" w:cs="Times New Roman"/>
                <w:sz w:val="24"/>
                <w:szCs w:val="24"/>
              </w:rPr>
            </w:pPr>
            <w:r w:rsidRPr="00CC295A">
              <w:rPr>
                <w:rFonts w:ascii="Times New Roman" w:hAnsi="Times New Roman" w:cs="Times New Roman"/>
                <w:sz w:val="24"/>
                <w:szCs w:val="24"/>
              </w:rPr>
              <w:t>5/5</w:t>
            </w:r>
          </w:p>
        </w:tc>
        <w:tc>
          <w:tcPr>
            <w:tcW w:w="1134" w:type="dxa"/>
            <w:tcBorders>
              <w:top w:val="single" w:sz="4" w:space="0" w:color="auto"/>
            </w:tcBorders>
          </w:tcPr>
          <w:p w:rsidR="008B063C" w:rsidRPr="00CC295A" w:rsidRDefault="008B063C" w:rsidP="00FA4D99">
            <w:pPr>
              <w:pStyle w:val="ListParagraph"/>
              <w:widowControl w:val="0"/>
              <w:spacing w:after="0" w:line="240" w:lineRule="auto"/>
              <w:ind w:left="0"/>
              <w:jc w:val="center"/>
              <w:rPr>
                <w:rFonts w:ascii="Times New Roman" w:hAnsi="Times New Roman" w:cs="Times New Roman"/>
                <w:sz w:val="24"/>
                <w:szCs w:val="24"/>
              </w:rPr>
            </w:pPr>
          </w:p>
        </w:tc>
        <w:tc>
          <w:tcPr>
            <w:tcW w:w="4076" w:type="dxa"/>
            <w:tcBorders>
              <w:top w:val="single" w:sz="4" w:space="0" w:color="auto"/>
            </w:tcBorders>
          </w:tcPr>
          <w:p w:rsidR="008B063C" w:rsidRPr="00CC295A" w:rsidRDefault="008B063C" w:rsidP="00FA4D99">
            <w:pPr>
              <w:pStyle w:val="ListParagraph"/>
              <w:widowControl w:val="0"/>
              <w:spacing w:after="0" w:line="240" w:lineRule="auto"/>
              <w:ind w:left="0"/>
              <w:rPr>
                <w:rFonts w:ascii="Times New Roman" w:hAnsi="Times New Roman" w:cs="Times New Roman"/>
                <w:sz w:val="24"/>
                <w:szCs w:val="24"/>
              </w:rPr>
            </w:pPr>
            <w:r w:rsidRPr="00CC295A">
              <w:rPr>
                <w:rFonts w:ascii="Times New Roman" w:hAnsi="Times New Roman" w:cs="Times New Roman"/>
                <w:sz w:val="24"/>
                <w:szCs w:val="24"/>
              </w:rPr>
              <w:t>Kepala diatas PAP mudah digerakkan</w:t>
            </w:r>
          </w:p>
        </w:tc>
      </w:tr>
      <w:tr w:rsidR="008B063C" w:rsidRPr="00CC295A" w:rsidTr="00747D09">
        <w:tc>
          <w:tcPr>
            <w:tcW w:w="1275" w:type="dxa"/>
          </w:tcPr>
          <w:p w:rsidR="008B063C" w:rsidRPr="00CC295A" w:rsidRDefault="008B063C" w:rsidP="00FA4D99">
            <w:pPr>
              <w:pStyle w:val="ListParagraph"/>
              <w:widowControl w:val="0"/>
              <w:spacing w:after="0" w:line="240" w:lineRule="auto"/>
              <w:ind w:left="0"/>
              <w:jc w:val="center"/>
              <w:rPr>
                <w:rFonts w:ascii="Times New Roman" w:hAnsi="Times New Roman" w:cs="Times New Roman"/>
                <w:sz w:val="24"/>
                <w:szCs w:val="24"/>
              </w:rPr>
            </w:pPr>
            <w:r w:rsidRPr="00CC295A">
              <w:rPr>
                <w:rFonts w:ascii="Times New Roman" w:hAnsi="Times New Roman" w:cs="Times New Roman"/>
                <w:sz w:val="24"/>
                <w:szCs w:val="24"/>
              </w:rPr>
              <w:t>4/5</w:t>
            </w:r>
          </w:p>
        </w:tc>
        <w:tc>
          <w:tcPr>
            <w:tcW w:w="1134" w:type="dxa"/>
          </w:tcPr>
          <w:p w:rsidR="008B063C" w:rsidRPr="00CC295A" w:rsidRDefault="008B063C" w:rsidP="00FA4D99">
            <w:pPr>
              <w:pStyle w:val="ListParagraph"/>
              <w:widowControl w:val="0"/>
              <w:spacing w:after="0" w:line="240" w:lineRule="auto"/>
              <w:ind w:left="0"/>
              <w:jc w:val="center"/>
              <w:rPr>
                <w:rFonts w:ascii="Times New Roman" w:hAnsi="Times New Roman" w:cs="Times New Roman"/>
                <w:sz w:val="24"/>
                <w:szCs w:val="24"/>
              </w:rPr>
            </w:pPr>
            <w:r w:rsidRPr="00CC295A">
              <w:rPr>
                <w:rFonts w:ascii="Times New Roman" w:hAnsi="Times New Roman" w:cs="Times New Roman"/>
                <w:sz w:val="24"/>
                <w:szCs w:val="24"/>
              </w:rPr>
              <w:t>I – II</w:t>
            </w:r>
          </w:p>
        </w:tc>
        <w:tc>
          <w:tcPr>
            <w:tcW w:w="4076" w:type="dxa"/>
          </w:tcPr>
          <w:p w:rsidR="008B063C" w:rsidRPr="00CC295A" w:rsidRDefault="008B063C" w:rsidP="00FA4D99">
            <w:pPr>
              <w:pStyle w:val="ListParagraph"/>
              <w:widowControl w:val="0"/>
              <w:spacing w:after="0" w:line="240" w:lineRule="auto"/>
              <w:ind w:left="0"/>
              <w:rPr>
                <w:rFonts w:ascii="Times New Roman" w:hAnsi="Times New Roman" w:cs="Times New Roman"/>
                <w:sz w:val="24"/>
                <w:szCs w:val="24"/>
              </w:rPr>
            </w:pPr>
            <w:r w:rsidRPr="00CC295A">
              <w:rPr>
                <w:rFonts w:ascii="Times New Roman" w:hAnsi="Times New Roman" w:cs="Times New Roman"/>
                <w:sz w:val="24"/>
                <w:szCs w:val="24"/>
              </w:rPr>
              <w:t>Sulit digerakkan, bagian terbesar kepala belum masuk kedalam panggul</w:t>
            </w:r>
          </w:p>
        </w:tc>
      </w:tr>
      <w:tr w:rsidR="008B063C" w:rsidRPr="00CC295A" w:rsidTr="00747D09">
        <w:tc>
          <w:tcPr>
            <w:tcW w:w="1275" w:type="dxa"/>
          </w:tcPr>
          <w:p w:rsidR="008B063C" w:rsidRPr="00CC295A" w:rsidRDefault="008B063C" w:rsidP="00FA4D99">
            <w:pPr>
              <w:pStyle w:val="ListParagraph"/>
              <w:widowControl w:val="0"/>
              <w:spacing w:after="0" w:line="240" w:lineRule="auto"/>
              <w:ind w:left="0"/>
              <w:jc w:val="center"/>
              <w:rPr>
                <w:rFonts w:ascii="Times New Roman" w:hAnsi="Times New Roman" w:cs="Times New Roman"/>
                <w:sz w:val="24"/>
                <w:szCs w:val="24"/>
              </w:rPr>
            </w:pPr>
            <w:r w:rsidRPr="00CC295A">
              <w:rPr>
                <w:rFonts w:ascii="Times New Roman" w:hAnsi="Times New Roman" w:cs="Times New Roman"/>
                <w:sz w:val="24"/>
                <w:szCs w:val="24"/>
              </w:rPr>
              <w:t>3/5</w:t>
            </w:r>
          </w:p>
        </w:tc>
        <w:tc>
          <w:tcPr>
            <w:tcW w:w="1134" w:type="dxa"/>
          </w:tcPr>
          <w:p w:rsidR="008B063C" w:rsidRPr="00CC295A" w:rsidRDefault="008B063C" w:rsidP="00FA4D99">
            <w:pPr>
              <w:pStyle w:val="ListParagraph"/>
              <w:widowControl w:val="0"/>
              <w:spacing w:after="0" w:line="240" w:lineRule="auto"/>
              <w:ind w:left="0"/>
              <w:jc w:val="center"/>
              <w:rPr>
                <w:rFonts w:ascii="Times New Roman" w:hAnsi="Times New Roman" w:cs="Times New Roman"/>
                <w:sz w:val="24"/>
                <w:szCs w:val="24"/>
              </w:rPr>
            </w:pPr>
            <w:r w:rsidRPr="00CC295A">
              <w:rPr>
                <w:rFonts w:ascii="Times New Roman" w:hAnsi="Times New Roman" w:cs="Times New Roman"/>
                <w:sz w:val="24"/>
                <w:szCs w:val="24"/>
              </w:rPr>
              <w:t>II – III</w:t>
            </w:r>
          </w:p>
        </w:tc>
        <w:tc>
          <w:tcPr>
            <w:tcW w:w="4076" w:type="dxa"/>
          </w:tcPr>
          <w:p w:rsidR="008B063C" w:rsidRPr="00CC295A" w:rsidRDefault="008B063C" w:rsidP="00FA4D99">
            <w:pPr>
              <w:pStyle w:val="ListParagraph"/>
              <w:widowControl w:val="0"/>
              <w:spacing w:after="0" w:line="240" w:lineRule="auto"/>
              <w:ind w:left="0"/>
              <w:rPr>
                <w:rFonts w:ascii="Times New Roman" w:hAnsi="Times New Roman" w:cs="Times New Roman"/>
                <w:sz w:val="24"/>
                <w:szCs w:val="24"/>
              </w:rPr>
            </w:pPr>
            <w:r w:rsidRPr="00CC295A">
              <w:rPr>
                <w:rFonts w:ascii="Times New Roman" w:hAnsi="Times New Roman" w:cs="Times New Roman"/>
                <w:sz w:val="24"/>
                <w:szCs w:val="24"/>
              </w:rPr>
              <w:t>Bagian terbesar kepala belum masuk panggul</w:t>
            </w:r>
          </w:p>
        </w:tc>
      </w:tr>
      <w:tr w:rsidR="008B063C" w:rsidRPr="00CC295A" w:rsidTr="00747D09">
        <w:tc>
          <w:tcPr>
            <w:tcW w:w="1275" w:type="dxa"/>
          </w:tcPr>
          <w:p w:rsidR="008B063C" w:rsidRPr="00CC295A" w:rsidRDefault="008B063C" w:rsidP="00FA4D99">
            <w:pPr>
              <w:pStyle w:val="ListParagraph"/>
              <w:widowControl w:val="0"/>
              <w:spacing w:after="0" w:line="240" w:lineRule="auto"/>
              <w:ind w:left="0"/>
              <w:jc w:val="center"/>
              <w:rPr>
                <w:rFonts w:ascii="Times New Roman" w:hAnsi="Times New Roman" w:cs="Times New Roman"/>
                <w:sz w:val="24"/>
                <w:szCs w:val="24"/>
              </w:rPr>
            </w:pPr>
            <w:r w:rsidRPr="00CC295A">
              <w:rPr>
                <w:rFonts w:ascii="Times New Roman" w:hAnsi="Times New Roman" w:cs="Times New Roman"/>
                <w:sz w:val="24"/>
                <w:szCs w:val="24"/>
              </w:rPr>
              <w:t>2/5</w:t>
            </w:r>
          </w:p>
        </w:tc>
        <w:tc>
          <w:tcPr>
            <w:tcW w:w="1134" w:type="dxa"/>
          </w:tcPr>
          <w:p w:rsidR="008B063C" w:rsidRPr="00CC295A" w:rsidRDefault="008B063C" w:rsidP="00FA4D99">
            <w:pPr>
              <w:pStyle w:val="ListParagraph"/>
              <w:widowControl w:val="0"/>
              <w:spacing w:after="0" w:line="240" w:lineRule="auto"/>
              <w:ind w:left="0"/>
              <w:jc w:val="center"/>
              <w:rPr>
                <w:rFonts w:ascii="Times New Roman" w:hAnsi="Times New Roman" w:cs="Times New Roman"/>
                <w:sz w:val="24"/>
                <w:szCs w:val="24"/>
                <w:vertAlign w:val="superscript"/>
              </w:rPr>
            </w:pPr>
            <w:r w:rsidRPr="00CC295A">
              <w:rPr>
                <w:rFonts w:ascii="Times New Roman" w:hAnsi="Times New Roman" w:cs="Times New Roman"/>
                <w:sz w:val="24"/>
                <w:szCs w:val="24"/>
              </w:rPr>
              <w:t>III</w:t>
            </w:r>
            <w:r w:rsidRPr="00CC295A">
              <w:rPr>
                <w:rFonts w:ascii="Times New Roman" w:hAnsi="Times New Roman" w:cs="Times New Roman"/>
                <w:sz w:val="24"/>
                <w:szCs w:val="24"/>
                <w:vertAlign w:val="superscript"/>
              </w:rPr>
              <w:t>+</w:t>
            </w:r>
          </w:p>
        </w:tc>
        <w:tc>
          <w:tcPr>
            <w:tcW w:w="4076" w:type="dxa"/>
          </w:tcPr>
          <w:p w:rsidR="008B063C" w:rsidRPr="00CC295A" w:rsidRDefault="008B063C" w:rsidP="00FA4D99">
            <w:pPr>
              <w:pStyle w:val="ListParagraph"/>
              <w:widowControl w:val="0"/>
              <w:spacing w:after="0" w:line="240" w:lineRule="auto"/>
              <w:ind w:left="0"/>
              <w:rPr>
                <w:rFonts w:ascii="Times New Roman" w:hAnsi="Times New Roman" w:cs="Times New Roman"/>
                <w:sz w:val="24"/>
                <w:szCs w:val="24"/>
              </w:rPr>
            </w:pPr>
            <w:r w:rsidRPr="00CC295A">
              <w:rPr>
                <w:rFonts w:ascii="Times New Roman" w:hAnsi="Times New Roman" w:cs="Times New Roman"/>
                <w:sz w:val="24"/>
                <w:szCs w:val="24"/>
              </w:rPr>
              <w:t>Bagian terbesar kepala sudah masuk panggul</w:t>
            </w:r>
          </w:p>
        </w:tc>
      </w:tr>
      <w:tr w:rsidR="008B063C" w:rsidRPr="00CC295A" w:rsidTr="00747D09">
        <w:tc>
          <w:tcPr>
            <w:tcW w:w="1275" w:type="dxa"/>
          </w:tcPr>
          <w:p w:rsidR="008B063C" w:rsidRPr="00CC295A" w:rsidRDefault="008B063C" w:rsidP="00FA4D99">
            <w:pPr>
              <w:pStyle w:val="ListParagraph"/>
              <w:widowControl w:val="0"/>
              <w:spacing w:after="0" w:line="240" w:lineRule="auto"/>
              <w:ind w:left="0"/>
              <w:jc w:val="center"/>
              <w:rPr>
                <w:rFonts w:ascii="Times New Roman" w:hAnsi="Times New Roman" w:cs="Times New Roman"/>
                <w:sz w:val="24"/>
                <w:szCs w:val="24"/>
              </w:rPr>
            </w:pPr>
            <w:r w:rsidRPr="00CC295A">
              <w:rPr>
                <w:rFonts w:ascii="Times New Roman" w:hAnsi="Times New Roman" w:cs="Times New Roman"/>
                <w:sz w:val="24"/>
                <w:szCs w:val="24"/>
              </w:rPr>
              <w:t>1/5</w:t>
            </w:r>
          </w:p>
        </w:tc>
        <w:tc>
          <w:tcPr>
            <w:tcW w:w="1134" w:type="dxa"/>
          </w:tcPr>
          <w:p w:rsidR="008B063C" w:rsidRPr="00CC295A" w:rsidRDefault="008B063C" w:rsidP="00FA4D99">
            <w:pPr>
              <w:pStyle w:val="ListParagraph"/>
              <w:widowControl w:val="0"/>
              <w:spacing w:after="0" w:line="240" w:lineRule="auto"/>
              <w:ind w:left="0"/>
              <w:jc w:val="center"/>
              <w:rPr>
                <w:rFonts w:ascii="Times New Roman" w:hAnsi="Times New Roman" w:cs="Times New Roman"/>
                <w:sz w:val="24"/>
                <w:szCs w:val="24"/>
              </w:rPr>
            </w:pPr>
            <w:r w:rsidRPr="00CC295A">
              <w:rPr>
                <w:rFonts w:ascii="Times New Roman" w:hAnsi="Times New Roman" w:cs="Times New Roman"/>
                <w:sz w:val="24"/>
                <w:szCs w:val="24"/>
              </w:rPr>
              <w:t>III – IV</w:t>
            </w:r>
          </w:p>
        </w:tc>
        <w:tc>
          <w:tcPr>
            <w:tcW w:w="4076" w:type="dxa"/>
          </w:tcPr>
          <w:p w:rsidR="008B063C" w:rsidRPr="00CC295A" w:rsidRDefault="008B063C" w:rsidP="00FA4D99">
            <w:pPr>
              <w:pStyle w:val="ListParagraph"/>
              <w:widowControl w:val="0"/>
              <w:spacing w:after="0" w:line="240" w:lineRule="auto"/>
              <w:ind w:left="0"/>
              <w:rPr>
                <w:rFonts w:ascii="Times New Roman" w:hAnsi="Times New Roman" w:cs="Times New Roman"/>
                <w:sz w:val="24"/>
                <w:szCs w:val="24"/>
              </w:rPr>
            </w:pPr>
            <w:r w:rsidRPr="00CC295A">
              <w:rPr>
                <w:rFonts w:ascii="Times New Roman" w:hAnsi="Times New Roman" w:cs="Times New Roman"/>
                <w:sz w:val="24"/>
                <w:szCs w:val="24"/>
              </w:rPr>
              <w:t>Kepala didasar panggul</w:t>
            </w:r>
          </w:p>
        </w:tc>
      </w:tr>
      <w:tr w:rsidR="008B063C" w:rsidRPr="00CC295A" w:rsidTr="00747D09">
        <w:tc>
          <w:tcPr>
            <w:tcW w:w="1275" w:type="dxa"/>
          </w:tcPr>
          <w:p w:rsidR="008B063C" w:rsidRPr="00CC295A" w:rsidRDefault="008B063C" w:rsidP="00FA4D99">
            <w:pPr>
              <w:pStyle w:val="ListParagraph"/>
              <w:widowControl w:val="0"/>
              <w:spacing w:after="0" w:line="240" w:lineRule="auto"/>
              <w:ind w:left="0"/>
              <w:jc w:val="center"/>
              <w:rPr>
                <w:rFonts w:ascii="Times New Roman" w:hAnsi="Times New Roman" w:cs="Times New Roman"/>
                <w:sz w:val="24"/>
                <w:szCs w:val="24"/>
              </w:rPr>
            </w:pPr>
            <w:r w:rsidRPr="00CC295A">
              <w:rPr>
                <w:rFonts w:ascii="Times New Roman" w:hAnsi="Times New Roman" w:cs="Times New Roman"/>
                <w:sz w:val="24"/>
                <w:szCs w:val="24"/>
              </w:rPr>
              <w:t>0/5</w:t>
            </w:r>
          </w:p>
        </w:tc>
        <w:tc>
          <w:tcPr>
            <w:tcW w:w="1134" w:type="dxa"/>
          </w:tcPr>
          <w:p w:rsidR="008B063C" w:rsidRPr="00CC295A" w:rsidRDefault="008B063C" w:rsidP="00FA4D99">
            <w:pPr>
              <w:pStyle w:val="ListParagraph"/>
              <w:widowControl w:val="0"/>
              <w:spacing w:after="0" w:line="240" w:lineRule="auto"/>
              <w:ind w:left="0"/>
              <w:jc w:val="center"/>
              <w:rPr>
                <w:rFonts w:ascii="Times New Roman" w:hAnsi="Times New Roman" w:cs="Times New Roman"/>
                <w:sz w:val="24"/>
                <w:szCs w:val="24"/>
              </w:rPr>
            </w:pPr>
            <w:r w:rsidRPr="00CC295A">
              <w:rPr>
                <w:rFonts w:ascii="Times New Roman" w:hAnsi="Times New Roman" w:cs="Times New Roman"/>
                <w:sz w:val="24"/>
                <w:szCs w:val="24"/>
              </w:rPr>
              <w:t>IV</w:t>
            </w:r>
          </w:p>
        </w:tc>
        <w:tc>
          <w:tcPr>
            <w:tcW w:w="4076" w:type="dxa"/>
          </w:tcPr>
          <w:p w:rsidR="008B063C" w:rsidRPr="00CC295A" w:rsidRDefault="008B063C" w:rsidP="00FA4D99">
            <w:pPr>
              <w:pStyle w:val="ListParagraph"/>
              <w:widowControl w:val="0"/>
              <w:spacing w:after="0" w:line="240" w:lineRule="auto"/>
              <w:ind w:left="0"/>
              <w:rPr>
                <w:rFonts w:ascii="Times New Roman" w:hAnsi="Times New Roman" w:cs="Times New Roman"/>
                <w:sz w:val="24"/>
                <w:szCs w:val="24"/>
              </w:rPr>
            </w:pPr>
            <w:r w:rsidRPr="00CC295A">
              <w:rPr>
                <w:rFonts w:ascii="Times New Roman" w:hAnsi="Times New Roman" w:cs="Times New Roman"/>
                <w:sz w:val="24"/>
                <w:szCs w:val="24"/>
              </w:rPr>
              <w:t>Di perinium</w:t>
            </w:r>
          </w:p>
        </w:tc>
      </w:tr>
    </w:tbl>
    <w:p w:rsidR="008B063C" w:rsidRPr="00CC295A" w:rsidRDefault="000D2EEA" w:rsidP="00CC295A">
      <w:pPr>
        <w:widowControl w:val="0"/>
        <w:spacing w:after="0"/>
        <w:ind w:left="916" w:firstLine="720"/>
        <w:rPr>
          <w:rFonts w:ascii="Times New Roman" w:hAnsi="Times New Roman" w:cs="Times New Roman"/>
          <w:sz w:val="24"/>
          <w:szCs w:val="24"/>
        </w:rPr>
      </w:pPr>
      <w:r>
        <w:rPr>
          <w:rFonts w:ascii="Times New Roman" w:hAnsi="Times New Roman" w:cs="Times New Roman"/>
          <w:sz w:val="24"/>
          <w:szCs w:val="24"/>
        </w:rPr>
        <w:t>(Nurasiah, dkk)</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Nurasiah","given":"Ai","non-dropping-particle":"","parse-names":false,"suffix":""},{"dropping-particle":"","family":"Ani","given":"Rukmawati","non-dropping-particle":"","parse-names":false,"suffix":""},{"dropping-particle":"","family":"Dewi","given":"Lailatul Badriah","non-dropping-particle":"","parse-names":false,"suffix":""}],"id":"ITEM-1","issued":{"date-parts":[["2014"]]},"publisher":"Refika Aditama","publisher-place":"Bandung","title":"Asuhan persalinan normal","type":"book"},"uris":["http://www.mendeley.com/documents/?uuid=906b2adc-d1ae-4c4d-9075-764c9f166fe6"]}],"mendeley":{"formattedCitation":"&lt;sup&gt;70&lt;/sup&gt;","plainTextFormattedCitation":"70","previouslyFormattedCitation":"&lt;sup&gt;64&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70</w:t>
      </w:r>
      <w:r>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103"/>
        </w:numPr>
        <w:spacing w:after="0"/>
        <w:ind w:left="2835" w:hanging="283"/>
        <w:jc w:val="both"/>
        <w:rPr>
          <w:rFonts w:ascii="Times New Roman" w:hAnsi="Times New Roman" w:cs="Times New Roman"/>
          <w:sz w:val="24"/>
          <w:szCs w:val="24"/>
        </w:rPr>
      </w:pPr>
      <w:r w:rsidRPr="00CC295A">
        <w:rPr>
          <w:rFonts w:ascii="Times New Roman" w:hAnsi="Times New Roman" w:cs="Times New Roman"/>
          <w:sz w:val="24"/>
          <w:szCs w:val="24"/>
        </w:rPr>
        <w:t xml:space="preserve">Bagian Lain </w:t>
      </w:r>
      <w:r w:rsidRPr="00CC295A">
        <w:rPr>
          <w:rFonts w:ascii="Times New Roman" w:hAnsi="Times New Roman" w:cs="Times New Roman"/>
          <w:sz w:val="24"/>
          <w:szCs w:val="24"/>
        </w:rPr>
        <w:tab/>
        <w:t>: Pastikan apakah ada bagian lain seperti tali pusat menumbung atau bagian-bagian kecil (kaki atau tangan) tidak teraba saat melakukan pemeriksaan</w:t>
      </w:r>
      <w:r w:rsidR="004229EE">
        <w:rPr>
          <w:rFonts w:ascii="Times New Roman" w:hAnsi="Times New Roman" w:cs="Times New Roman"/>
          <w:sz w:val="24"/>
          <w:szCs w:val="24"/>
        </w:rPr>
        <w:t xml:space="preserve"> dalam.</w:t>
      </w:r>
      <w:r w:rsidR="004229EE">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{"citationItems":[{"id":"ITEM-1","itemData":{"author":[{"dropping-particle":"","family":"JNPK-KR","given":"","non-dropping-particle":"","parse-names":false,"suffix":""}],"id":"ITEM-1","issued":{"date-parts":[["2014"]]},"publisher":"Depkes RI","publisher-place":"jakarta","title":"Asuhan Persalinan Normal asuhan esensial bagi ibu bersalin dan bayi baru lahir serta penatalaksanaan komplikasi segera pasca persalinan dan nifas","type":"book"},"uris":["http://www.mendeley.com/documents/?uuid=1c668588-aae4-4839-8856-889b6d75711e"]}],"mendeley":{"formattedCitation":"&lt;sup&gt;52&lt;/sup&gt;","plainTextFormattedCitation":"52","previouslyFormattedCitation":"&lt;sup&gt;46&lt;/sup&gt;"},"properties":{"noteIndex":0},"schema":"https://github.com/citation-style-language/schema/raw/master/csl-citation.json"}</w:instrText>
      </w:r>
      <w:r w:rsidR="004229EE">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52</w:t>
      </w:r>
      <w:r w:rsidR="004229EE">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98"/>
        </w:numPr>
        <w:spacing w:after="0"/>
        <w:ind w:left="2127" w:hanging="426"/>
        <w:jc w:val="both"/>
        <w:rPr>
          <w:rFonts w:ascii="Times New Roman" w:hAnsi="Times New Roman" w:cs="Times New Roman"/>
          <w:sz w:val="24"/>
          <w:szCs w:val="24"/>
        </w:rPr>
      </w:pPr>
      <w:r w:rsidRPr="00CC295A">
        <w:rPr>
          <w:rFonts w:ascii="Times New Roman" w:hAnsi="Times New Roman" w:cs="Times New Roman"/>
          <w:sz w:val="24"/>
          <w:szCs w:val="24"/>
        </w:rPr>
        <w:lastRenderedPageBreak/>
        <w:t>Pemeriksaan Penunjang</w:t>
      </w:r>
    </w:p>
    <w:p w:rsidR="008B063C" w:rsidRPr="00CC295A" w:rsidRDefault="008B063C" w:rsidP="00D22CDF">
      <w:pPr>
        <w:pStyle w:val="ListParagraph"/>
        <w:widowControl w:val="0"/>
        <w:numPr>
          <w:ilvl w:val="0"/>
          <w:numId w:val="104"/>
        </w:numPr>
        <w:spacing w:after="0"/>
        <w:ind w:left="2552" w:hanging="425"/>
        <w:jc w:val="both"/>
        <w:rPr>
          <w:rFonts w:ascii="Times New Roman" w:hAnsi="Times New Roman" w:cs="Times New Roman"/>
          <w:sz w:val="24"/>
          <w:szCs w:val="24"/>
        </w:rPr>
      </w:pPr>
      <w:r w:rsidRPr="00CC295A">
        <w:rPr>
          <w:rFonts w:ascii="Times New Roman" w:hAnsi="Times New Roman" w:cs="Times New Roman"/>
          <w:sz w:val="24"/>
          <w:szCs w:val="24"/>
        </w:rPr>
        <w:t>Pemeriksaan Urine</w:t>
      </w:r>
      <w:r w:rsidRPr="00CC295A">
        <w:rPr>
          <w:rFonts w:ascii="Times New Roman" w:hAnsi="Times New Roman" w:cs="Times New Roman"/>
          <w:sz w:val="24"/>
          <w:szCs w:val="24"/>
        </w:rPr>
        <w:tab/>
        <w:t>: Protein dalam urine (+1) selama persalinan merupakan hal yang wajar, umumnya ditemukan pada 1/3 – ½ jumlah wa</w:t>
      </w:r>
      <w:r w:rsidR="00A15C48">
        <w:rPr>
          <w:rFonts w:ascii="Times New Roman" w:hAnsi="Times New Roman" w:cs="Times New Roman"/>
          <w:sz w:val="24"/>
          <w:szCs w:val="24"/>
        </w:rPr>
        <w:t>nita bersalin.</w:t>
      </w:r>
      <w:r w:rsidR="00A15C48">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ulistyawati","given":"Ari","non-dropping-particle":"","parse-names":false,"suffix":""},{"dropping-particle":"","family":"Nugraheny","given":"Esti","non-dropping-particle":"","parse-names":false,"suffix":""}],"id":"ITEM-1","issued":{"date-parts":[["2013"]]},"publisher":"Salemba Medika","publisher-place":"Jakarta","title":"Asuhan Kebidanan pada Ibu Bersalin","type":"book"},"uris":["http://www.mendeley.com/documents/?uuid=7e4eff03-df07-474b-91d2-6b2b1965585a"]}],"mendeley":{"formattedCitation":"&lt;sup&gt;34&lt;/sup&gt;","plainTextFormattedCitation":"34","previouslyFormattedCitation":"&lt;sup&gt;28&lt;/sup&gt;"},"properties":{"noteIndex":0},"schema":"https://github.com/citation-style-language/schema/raw/master/csl-citation.json"}</w:instrText>
      </w:r>
      <w:r w:rsidR="00A15C48">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34</w:t>
      </w:r>
      <w:r w:rsidR="00A15C48">
        <w:rPr>
          <w:rFonts w:ascii="Times New Roman" w:hAnsi="Times New Roman" w:cs="Times New Roman"/>
          <w:sz w:val="24"/>
          <w:szCs w:val="24"/>
        </w:rPr>
        <w:fldChar w:fldCharType="end"/>
      </w:r>
    </w:p>
    <w:p w:rsidR="008B063C" w:rsidRPr="00CC295A" w:rsidRDefault="008B063C" w:rsidP="00D22CDF">
      <w:pPr>
        <w:pStyle w:val="ListParagraph"/>
        <w:widowControl w:val="0"/>
        <w:numPr>
          <w:ilvl w:val="0"/>
          <w:numId w:val="104"/>
        </w:numPr>
        <w:spacing w:after="0"/>
        <w:ind w:left="2552" w:hanging="425"/>
        <w:jc w:val="both"/>
        <w:rPr>
          <w:rFonts w:ascii="Times New Roman" w:hAnsi="Times New Roman" w:cs="Times New Roman"/>
          <w:sz w:val="24"/>
          <w:szCs w:val="24"/>
        </w:rPr>
      </w:pPr>
      <w:r w:rsidRPr="00CC295A">
        <w:rPr>
          <w:rFonts w:ascii="Times New Roman" w:hAnsi="Times New Roman" w:cs="Times New Roman"/>
          <w:sz w:val="24"/>
          <w:szCs w:val="24"/>
        </w:rPr>
        <w:t>Pemeriksaan Darah</w:t>
      </w:r>
      <w:r w:rsidRPr="00CC295A">
        <w:rPr>
          <w:rFonts w:ascii="Times New Roman" w:hAnsi="Times New Roman" w:cs="Times New Roman"/>
          <w:sz w:val="24"/>
          <w:szCs w:val="24"/>
        </w:rPr>
        <w:tab/>
        <w:t>: Hb meningkat rata-rata 1,2 gr/100ml selama persalinan dan kembali ke kadar sebelum persalinan pada hari pertama pasca partum jika tidak ada kehilangan darah yang abnormal. Waktu koagulasi darah berkurang dan terdapat peningkatan fibrinogen plasma lebih l</w:t>
      </w:r>
      <w:r w:rsidR="006E2A37">
        <w:rPr>
          <w:rFonts w:ascii="Times New Roman" w:hAnsi="Times New Roman" w:cs="Times New Roman"/>
          <w:sz w:val="24"/>
          <w:szCs w:val="24"/>
        </w:rPr>
        <w:t>anjut selama persalinan.</w:t>
      </w:r>
      <w:r w:rsidR="006E2A37">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{"citationItems":[{"id":"ITEM-1","itemData":{"author":[{"dropping-particle":"","family":"Yeyeh, Ai Rukiyah, Yulianti, lia, Maemunah, Hj., Susilawati","given":"Lilik","non-dropping-particle":"","parse-names":false,"suffix":""}],"id":"ITEM-1","issued":{"date-parts":[["2013"]]},"publisher":"TRANS INFO MEDIA","publisher-place":"Jakarta","title":"Asuhan Kebidanan Kehamilan","type":"book"},"uris":["http://www.mendeley.com/documents/?uuid=e597187a-7fb9-43f6-abae-8497975c9b22"]}],"mendeley":{"formattedCitation":"&lt;sup&gt;59&lt;/sup&gt;","plainTextFormattedCitation":"59","previouslyFormattedCitation":"&lt;sup&gt;53&lt;/sup&gt;"},"properties":{"noteIndex":0},"schema":"https://github.com/citation-style-language/schema/raw/master/csl-citation.json"}</w:instrText>
      </w:r>
      <w:r w:rsidR="006E2A37">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59</w:t>
      </w:r>
      <w:r w:rsidR="006E2A37">
        <w:rPr>
          <w:rFonts w:ascii="Times New Roman" w:hAnsi="Times New Roman" w:cs="Times New Roman"/>
          <w:sz w:val="24"/>
          <w:szCs w:val="24"/>
        </w:rPr>
        <w:fldChar w:fldCharType="end"/>
      </w:r>
    </w:p>
    <w:p w:rsidR="008B063C" w:rsidRPr="00CC295A" w:rsidRDefault="008B063C" w:rsidP="00CC295A">
      <w:pPr>
        <w:pStyle w:val="ListParagraph"/>
        <w:widowControl w:val="0"/>
        <w:spacing w:after="0"/>
        <w:ind w:left="2552"/>
        <w:jc w:val="both"/>
        <w:rPr>
          <w:rFonts w:ascii="Times New Roman" w:hAnsi="Times New Roman" w:cs="Times New Roman"/>
          <w:sz w:val="24"/>
          <w:szCs w:val="24"/>
          <w:lang w:val="en-US"/>
        </w:rPr>
      </w:pPr>
      <w:r w:rsidRPr="00CC295A">
        <w:rPr>
          <w:rFonts w:ascii="Times New Roman" w:hAnsi="Times New Roman" w:cs="Times New Roman"/>
          <w:sz w:val="24"/>
          <w:szCs w:val="24"/>
        </w:rPr>
        <w:t>Gula darah menurun selama persalinan, menurun drastis pada persalinan yang lama dan sulit akibat peningkatan aktivitas ot</w:t>
      </w:r>
      <w:r w:rsidR="00A15C48">
        <w:rPr>
          <w:rFonts w:ascii="Times New Roman" w:hAnsi="Times New Roman" w:cs="Times New Roman"/>
          <w:sz w:val="24"/>
          <w:szCs w:val="24"/>
        </w:rPr>
        <w:t>ot dan rangka.</w:t>
      </w:r>
      <w:r w:rsidR="00A15C48">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ulistyawati","given":"Ari","non-dropping-particle":"","parse-names":false,"suffix":""},{"dropping-particle":"","family":"Nugraheny","given":"Esti","non-dropping-particle":"","parse-names":false,"suffix":""}],"id":"ITEM-1","issued":{"date-parts":[["2013"]]},"publisher":"Salemba Medika","publisher-place":"Jakarta","title":"Asuhan Kebidanan pada Ibu Bersalin","type":"book"},"uris":["http://www.mendeley.com/documents/?uuid=7e4eff03-df07-474b-91d2-6b2b1965585a"]}],"mendeley":{"formattedCitation":"&lt;sup&gt;34&lt;/sup&gt;","plainTextFormattedCitation":"34","previouslyFormattedCitation":"&lt;sup&gt;28&lt;/sup&gt;"},"properties":{"noteIndex":0},"schema":"https://github.com/citation-style-language/schema/raw/master/csl-citation.json"}</w:instrText>
      </w:r>
      <w:r w:rsidR="00A15C48">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34</w:t>
      </w:r>
      <w:r w:rsidR="00A15C48">
        <w:rPr>
          <w:rFonts w:ascii="Times New Roman" w:hAnsi="Times New Roman" w:cs="Times New Roman"/>
          <w:sz w:val="24"/>
          <w:szCs w:val="24"/>
        </w:rPr>
        <w:fldChar w:fldCharType="end"/>
      </w:r>
    </w:p>
    <w:p w:rsidR="008B063C" w:rsidRPr="00CC295A" w:rsidRDefault="008B063C" w:rsidP="00D22CDF">
      <w:pPr>
        <w:pStyle w:val="ListParagraph"/>
        <w:widowControl w:val="0"/>
        <w:numPr>
          <w:ilvl w:val="1"/>
          <w:numId w:val="105"/>
        </w:numPr>
        <w:tabs>
          <w:tab w:val="clear" w:pos="643"/>
        </w:tabs>
        <w:ind w:left="851" w:hanging="284"/>
        <w:jc w:val="both"/>
        <w:rPr>
          <w:rFonts w:ascii="Times New Roman" w:hAnsi="Times New Roman" w:cs="Times New Roman"/>
          <w:sz w:val="24"/>
          <w:szCs w:val="24"/>
        </w:rPr>
      </w:pPr>
      <w:r w:rsidRPr="00CC295A">
        <w:rPr>
          <w:rFonts w:ascii="Times New Roman" w:hAnsi="Times New Roman" w:cs="Times New Roman"/>
          <w:sz w:val="24"/>
          <w:szCs w:val="24"/>
        </w:rPr>
        <w:t>Analisa</w:t>
      </w:r>
    </w:p>
    <w:p w:rsidR="008B063C" w:rsidRPr="00CC295A" w:rsidRDefault="008B063C" w:rsidP="00D22CDF">
      <w:pPr>
        <w:pStyle w:val="ListParagraph"/>
        <w:widowControl w:val="0"/>
        <w:numPr>
          <w:ilvl w:val="1"/>
          <w:numId w:val="112"/>
        </w:numPr>
        <w:spacing w:after="100" w:afterAutospacing="1"/>
        <w:ind w:left="1276" w:hanging="426"/>
        <w:jc w:val="both"/>
        <w:rPr>
          <w:rFonts w:ascii="Times New Roman" w:hAnsi="Times New Roman" w:cs="Times New Roman"/>
          <w:sz w:val="24"/>
          <w:szCs w:val="24"/>
        </w:rPr>
      </w:pPr>
      <w:r w:rsidRPr="00CC295A">
        <w:rPr>
          <w:rFonts w:ascii="Times New Roman" w:hAnsi="Times New Roman" w:cs="Times New Roman"/>
          <w:sz w:val="24"/>
          <w:szCs w:val="24"/>
        </w:rPr>
        <w:t>Diagnosa Kebidanan</w:t>
      </w:r>
    </w:p>
    <w:p w:rsidR="008B063C" w:rsidRPr="00CC295A" w:rsidRDefault="008B063C" w:rsidP="00CC295A">
      <w:pPr>
        <w:pStyle w:val="ListParagraph"/>
        <w:widowControl w:val="0"/>
        <w:spacing w:after="100" w:afterAutospacing="1"/>
        <w:ind w:left="1276" w:firstLine="328"/>
        <w:jc w:val="both"/>
        <w:rPr>
          <w:rFonts w:ascii="Times New Roman" w:hAnsi="Times New Roman" w:cs="Times New Roman"/>
          <w:sz w:val="24"/>
          <w:szCs w:val="24"/>
        </w:rPr>
      </w:pPr>
      <w:r w:rsidRPr="00CC295A">
        <w:rPr>
          <w:rFonts w:ascii="Times New Roman" w:hAnsi="Times New Roman" w:cs="Times New Roman"/>
          <w:sz w:val="24"/>
          <w:szCs w:val="24"/>
        </w:rPr>
        <w:t>Dalam bagian ini yang disimpulkan oleh bidan adalah :</w:t>
      </w:r>
      <w:r w:rsidRPr="00CC295A">
        <w:rPr>
          <w:rFonts w:ascii="Times New Roman" w:hAnsi="Times New Roman" w:cs="Times New Roman"/>
          <w:sz w:val="24"/>
          <w:szCs w:val="24"/>
          <w:lang w:val="en-US"/>
        </w:rPr>
        <w:t xml:space="preserve"> </w:t>
      </w:r>
      <w:r w:rsidRPr="00CC295A">
        <w:rPr>
          <w:rFonts w:ascii="Times New Roman" w:hAnsi="Times New Roman" w:cs="Times New Roman"/>
          <w:sz w:val="24"/>
          <w:szCs w:val="24"/>
        </w:rPr>
        <w:t>Paritas dibedakan menjadi primigravida (hamil pertama kali) dan multigraavida (hamil kedua atau lebih), usia kehamilan (dalam minggu), kala dan fase persalinan, keadaan ja</w:t>
      </w:r>
      <w:r w:rsidR="00A15C48">
        <w:rPr>
          <w:rFonts w:ascii="Times New Roman" w:hAnsi="Times New Roman" w:cs="Times New Roman"/>
          <w:sz w:val="24"/>
          <w:szCs w:val="24"/>
        </w:rPr>
        <w:t>nin normal atau tidak normal.</w:t>
      </w:r>
      <w:r w:rsidR="00A15C48">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ulistyawati","given":"Ari","non-dropping-particle":"","parse-names":false,"suffix":""},{"dropping-particle":"","family":"Nugraheny","given":"Esti","non-dropping-particle":"","parse-names":false,"suffix":""}],"id":"ITEM-1","issued":{"date-parts":[["2013"]]},"publisher":"Salemba Medika","publisher-place":"Jakarta","title":"Asuhan Kebidanan pada Ibu Bersalin","type":"book"},"uris":["http://www.mendeley.com/documents/?uuid=7e4eff03-df07-474b-91d2-6b2b1965585a"]}],"mendeley":{"formattedCitation":"&lt;sup&gt;34&lt;/sup&gt;","plainTextFormattedCitation":"34","previouslyFormattedCitation":"&lt;sup&gt;28&lt;/sup&gt;"},"properties":{"noteIndex":0},"schema":"https://github.com/citation-style-language/schema/raw/master/csl-citation.json"}</w:instrText>
      </w:r>
      <w:r w:rsidR="00A15C48">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34</w:t>
      </w:r>
      <w:r w:rsidR="00A15C48">
        <w:rPr>
          <w:rFonts w:ascii="Times New Roman" w:hAnsi="Times New Roman" w:cs="Times New Roman"/>
          <w:sz w:val="24"/>
          <w:szCs w:val="24"/>
        </w:rPr>
        <w:fldChar w:fldCharType="end"/>
      </w:r>
    </w:p>
    <w:p w:rsidR="00A15C48" w:rsidRDefault="00A15C48" w:rsidP="000D2EEA">
      <w:pPr>
        <w:pStyle w:val="ListParagraph"/>
        <w:widowControl w:val="0"/>
        <w:spacing w:after="100" w:afterAutospacing="1"/>
        <w:ind w:left="1276" w:firstLine="328"/>
        <w:jc w:val="both"/>
        <w:rPr>
          <w:rFonts w:ascii="Times New Roman" w:hAnsi="Times New Roman" w:cs="Times New Roman"/>
          <w:sz w:val="24"/>
          <w:szCs w:val="24"/>
        </w:rPr>
      </w:pPr>
      <w:r>
        <w:rPr>
          <w:rFonts w:ascii="Times New Roman" w:hAnsi="Times New Roman" w:cs="Times New Roman"/>
          <w:sz w:val="24"/>
          <w:szCs w:val="24"/>
        </w:rPr>
        <w:t>Diagnosa janin</w:t>
      </w:r>
      <w:r w:rsidR="008B063C" w:rsidRPr="00CC295A">
        <w:rPr>
          <w:rFonts w:ascii="Times New Roman" w:hAnsi="Times New Roman" w:cs="Times New Roman"/>
          <w:sz w:val="24"/>
          <w:szCs w:val="24"/>
        </w:rPr>
        <w:t xml:space="preserve">: tunggal/jamak, hidup/mati, intrauterin atau ekstrauterin, presentasi kepala/bokong, penunjuk ubun-ubun kecil atau </w:t>
      </w:r>
      <w:r w:rsidR="006E2A37">
        <w:rPr>
          <w:rFonts w:ascii="Times New Roman" w:hAnsi="Times New Roman" w:cs="Times New Roman"/>
          <w:sz w:val="24"/>
          <w:szCs w:val="24"/>
        </w:rPr>
        <w:t>sakrum.</w:t>
      </w:r>
      <w:r w:rsidR="006E2A37">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{"citationItems":[{"id":"ITEM-1","itemData":{"author":[{"dropping-particle":"","family":"Yeyeh, Ai Rukiyah, Yulianti, lia, Maemunah, Hj., Susilawati","given":"Lilik","non-dropping-particle":"","parse-names":false,"suffix":""}],"id":"ITEM-1","issued":{"date-parts":[["2013"]]},"publisher":"TRANS INFO MEDIA","publisher-place":"Jakarta","title":"Asuhan Kebidanan Kehamilan","type":"book"},"uris":["http://www.mendeley.com/documents/?uuid=e597187a-7fb9-43f6-abae-8497975c9b22"]}],"mendeley":{"formattedCitation":"&lt;sup&gt;59&lt;/sup&gt;","plainTextFormattedCitation":"59","previouslyFormattedCitation":"&lt;sup&gt;53&lt;/sup&gt;"},"properties":{"noteIndex":0},"schema":"https://github.com/citation-style-language/schema/raw/master/csl-citation.json"}</w:instrText>
      </w:r>
      <w:r w:rsidR="006E2A37">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59</w:t>
      </w:r>
      <w:r w:rsidR="006E2A37">
        <w:rPr>
          <w:rFonts w:ascii="Times New Roman" w:hAnsi="Times New Roman" w:cs="Times New Roman"/>
          <w:sz w:val="24"/>
          <w:szCs w:val="24"/>
        </w:rPr>
        <w:fldChar w:fldCharType="end"/>
      </w:r>
    </w:p>
    <w:p w:rsidR="0049391F" w:rsidRPr="000D2EEA" w:rsidRDefault="0049391F" w:rsidP="000D2EEA">
      <w:pPr>
        <w:pStyle w:val="ListParagraph"/>
        <w:widowControl w:val="0"/>
        <w:spacing w:after="100" w:afterAutospacing="1"/>
        <w:ind w:left="1276" w:firstLine="328"/>
        <w:jc w:val="both"/>
        <w:rPr>
          <w:rFonts w:ascii="Times New Roman" w:hAnsi="Times New Roman" w:cs="Times New Roman"/>
          <w:sz w:val="24"/>
          <w:szCs w:val="24"/>
        </w:rPr>
      </w:pPr>
    </w:p>
    <w:p w:rsidR="008B063C" w:rsidRPr="00CC295A" w:rsidRDefault="008B063C" w:rsidP="00D22CDF">
      <w:pPr>
        <w:pStyle w:val="ListParagraph"/>
        <w:widowControl w:val="0"/>
        <w:numPr>
          <w:ilvl w:val="1"/>
          <w:numId w:val="112"/>
        </w:numPr>
        <w:spacing w:after="100" w:afterAutospacing="1"/>
        <w:ind w:left="1276" w:hanging="426"/>
        <w:jc w:val="both"/>
        <w:rPr>
          <w:rFonts w:ascii="Times New Roman" w:hAnsi="Times New Roman" w:cs="Times New Roman"/>
          <w:sz w:val="24"/>
          <w:szCs w:val="24"/>
        </w:rPr>
      </w:pPr>
      <w:r w:rsidRPr="00CC295A">
        <w:rPr>
          <w:rFonts w:ascii="Times New Roman" w:hAnsi="Times New Roman" w:cs="Times New Roman"/>
          <w:sz w:val="24"/>
          <w:szCs w:val="24"/>
        </w:rPr>
        <w:t xml:space="preserve">Rumusan Diagnosa Kebidanan </w:t>
      </w:r>
    </w:p>
    <w:p w:rsidR="008B063C" w:rsidRPr="00CC295A" w:rsidRDefault="008B063C" w:rsidP="00CC295A">
      <w:pPr>
        <w:pStyle w:val="ListParagraph"/>
        <w:widowControl w:val="0"/>
        <w:spacing w:after="100" w:afterAutospacing="1"/>
        <w:ind w:left="1276" w:firstLine="328"/>
        <w:jc w:val="both"/>
        <w:rPr>
          <w:rFonts w:ascii="Times New Roman" w:hAnsi="Times New Roman" w:cs="Times New Roman"/>
          <w:sz w:val="24"/>
          <w:szCs w:val="24"/>
          <w:lang w:val="en-US"/>
        </w:rPr>
      </w:pPr>
      <w:r w:rsidRPr="00CC295A">
        <w:rPr>
          <w:rFonts w:ascii="Times New Roman" w:hAnsi="Times New Roman" w:cs="Times New Roman"/>
          <w:sz w:val="24"/>
          <w:szCs w:val="24"/>
        </w:rPr>
        <w:t>Seorang G</w:t>
      </w:r>
      <w:r w:rsidRPr="00CC295A">
        <w:rPr>
          <w:rFonts w:ascii="Times New Roman" w:hAnsi="Times New Roman" w:cs="Times New Roman"/>
          <w:sz w:val="24"/>
          <w:szCs w:val="24"/>
          <w:vertAlign w:val="subscript"/>
          <w:lang w:val="en-US"/>
        </w:rPr>
        <w:t>..</w:t>
      </w:r>
      <w:r w:rsidRPr="00CC295A">
        <w:rPr>
          <w:rFonts w:ascii="Times New Roman" w:hAnsi="Times New Roman" w:cs="Times New Roman"/>
          <w:sz w:val="24"/>
          <w:szCs w:val="24"/>
        </w:rPr>
        <w:t>P</w:t>
      </w:r>
      <w:r w:rsidRPr="00CC295A">
        <w:rPr>
          <w:rFonts w:ascii="Times New Roman" w:hAnsi="Times New Roman" w:cs="Times New Roman"/>
          <w:sz w:val="24"/>
          <w:szCs w:val="24"/>
          <w:vertAlign w:val="subscript"/>
          <w:lang w:val="en-US"/>
        </w:rPr>
        <w:t>..</w:t>
      </w:r>
      <w:r w:rsidRPr="00CC295A">
        <w:rPr>
          <w:rFonts w:ascii="Times New Roman" w:hAnsi="Times New Roman" w:cs="Times New Roman"/>
          <w:sz w:val="24"/>
          <w:szCs w:val="24"/>
        </w:rPr>
        <w:t>A</w:t>
      </w:r>
      <w:r w:rsidRPr="00CC295A">
        <w:rPr>
          <w:rFonts w:ascii="Times New Roman" w:hAnsi="Times New Roman" w:cs="Times New Roman"/>
          <w:sz w:val="24"/>
          <w:szCs w:val="24"/>
          <w:vertAlign w:val="subscript"/>
          <w:lang w:val="en-US"/>
        </w:rPr>
        <w:t xml:space="preserve">.. </w:t>
      </w:r>
      <w:r w:rsidRPr="00CC295A">
        <w:rPr>
          <w:rFonts w:ascii="Times New Roman" w:hAnsi="Times New Roman" w:cs="Times New Roman"/>
          <w:sz w:val="24"/>
          <w:szCs w:val="24"/>
        </w:rPr>
        <w:t>usia kehamilan 37 minggu dalam persalinan kala I fase ak</w:t>
      </w:r>
      <w:r w:rsidR="00A15C48">
        <w:rPr>
          <w:rFonts w:ascii="Times New Roman" w:hAnsi="Times New Roman" w:cs="Times New Roman"/>
          <w:sz w:val="24"/>
          <w:szCs w:val="24"/>
        </w:rPr>
        <w:t>tif.</w:t>
      </w:r>
      <w:r w:rsidR="00A15C48">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ulistyawati","given":"Ari","non-dropping-particle":"","parse-names":false,"suffix":""},{"dropping-particle":"","family":"Nugraheny","given":"Esti","non-dropping-particle":"","parse-names":false,"suffix":""}],"id":"ITEM-1","issued":{"date-parts":[["2013"]]},"publisher":"Salemba Medika","publisher-place":"Jakarta","title":"Asuhan Kebidanan pada Ibu Bersalin","type":"book"},"uris":["http://www.mendeley.com/documents/?uuid=7e4eff03-df07-474b-91d2-6b2b1965585a"]}],"mendeley":{"formattedCitation":"&lt;sup&gt;34&lt;/sup&gt;","plainTextFormattedCitation":"34","previouslyFormattedCitation":"&lt;sup&gt;28&lt;/sup&gt;"},"properties":{"noteIndex":0},"schema":"https://github.com/citation-style-language/schema/raw/master/csl-citation.json"}</w:instrText>
      </w:r>
      <w:r w:rsidR="00A15C48">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34</w:t>
      </w:r>
      <w:r w:rsidR="00A15C48">
        <w:rPr>
          <w:rFonts w:ascii="Times New Roman" w:hAnsi="Times New Roman" w:cs="Times New Roman"/>
          <w:sz w:val="24"/>
          <w:szCs w:val="24"/>
        </w:rPr>
        <w:fldChar w:fldCharType="end"/>
      </w:r>
    </w:p>
    <w:p w:rsidR="008B063C" w:rsidRPr="00CC295A" w:rsidRDefault="008B063C" w:rsidP="00D22CDF">
      <w:pPr>
        <w:pStyle w:val="ListParagraph"/>
        <w:widowControl w:val="0"/>
        <w:numPr>
          <w:ilvl w:val="1"/>
          <w:numId w:val="105"/>
        </w:numPr>
        <w:tabs>
          <w:tab w:val="clear" w:pos="643"/>
        </w:tabs>
        <w:ind w:left="709" w:hanging="425"/>
        <w:jc w:val="both"/>
        <w:rPr>
          <w:rFonts w:ascii="Times New Roman" w:hAnsi="Times New Roman" w:cs="Times New Roman"/>
          <w:sz w:val="24"/>
          <w:szCs w:val="24"/>
        </w:rPr>
      </w:pPr>
      <w:r w:rsidRPr="00CC295A">
        <w:rPr>
          <w:rFonts w:ascii="Times New Roman" w:hAnsi="Times New Roman" w:cs="Times New Roman"/>
          <w:sz w:val="24"/>
          <w:szCs w:val="24"/>
        </w:rPr>
        <w:t>Penatalaksanaan kala I</w:t>
      </w:r>
    </w:p>
    <w:p w:rsidR="008B063C" w:rsidRPr="00CC295A" w:rsidRDefault="008B063C" w:rsidP="00CC295A">
      <w:pPr>
        <w:pStyle w:val="ListParagraph"/>
        <w:widowControl w:val="0"/>
        <w:ind w:left="709"/>
        <w:jc w:val="both"/>
        <w:rPr>
          <w:rFonts w:ascii="Times New Roman" w:hAnsi="Times New Roman" w:cs="Times New Roman"/>
          <w:sz w:val="24"/>
          <w:szCs w:val="24"/>
        </w:rPr>
      </w:pPr>
      <w:r w:rsidRPr="00CC295A">
        <w:rPr>
          <w:rFonts w:ascii="Times New Roman" w:hAnsi="Times New Roman" w:cs="Times New Roman"/>
          <w:sz w:val="24"/>
          <w:szCs w:val="24"/>
        </w:rPr>
        <w:t>Tanggal</w:t>
      </w:r>
      <w:r w:rsidRPr="00CC295A">
        <w:rPr>
          <w:rFonts w:ascii="Times New Roman" w:hAnsi="Times New Roman" w:cs="Times New Roman"/>
          <w:sz w:val="24"/>
          <w:szCs w:val="24"/>
        </w:rPr>
        <w:tab/>
        <w:t>:</w:t>
      </w:r>
      <w:r w:rsidRPr="00CC295A">
        <w:rPr>
          <w:rFonts w:ascii="Times New Roman" w:hAnsi="Times New Roman" w:cs="Times New Roman"/>
          <w:sz w:val="24"/>
          <w:szCs w:val="24"/>
        </w:rPr>
        <w:tab/>
      </w:r>
      <w:r w:rsidRPr="00CC295A">
        <w:rPr>
          <w:rFonts w:ascii="Times New Roman" w:hAnsi="Times New Roman" w:cs="Times New Roman"/>
          <w:sz w:val="24"/>
          <w:szCs w:val="24"/>
        </w:rPr>
        <w:tab/>
      </w:r>
      <w:r w:rsidRPr="00CC295A">
        <w:rPr>
          <w:rFonts w:ascii="Times New Roman" w:hAnsi="Times New Roman" w:cs="Times New Roman"/>
          <w:sz w:val="24"/>
          <w:szCs w:val="24"/>
        </w:rPr>
        <w:tab/>
      </w:r>
      <w:r w:rsidRPr="00CC295A">
        <w:rPr>
          <w:rFonts w:ascii="Times New Roman" w:hAnsi="Times New Roman" w:cs="Times New Roman"/>
          <w:sz w:val="24"/>
          <w:szCs w:val="24"/>
        </w:rPr>
        <w:tab/>
        <w:t>Jam</w:t>
      </w:r>
      <w:r w:rsidRPr="00CC295A">
        <w:rPr>
          <w:rFonts w:ascii="Times New Roman" w:hAnsi="Times New Roman" w:cs="Times New Roman"/>
          <w:sz w:val="24"/>
          <w:szCs w:val="24"/>
        </w:rPr>
        <w:tab/>
        <w:t>:</w:t>
      </w:r>
    </w:p>
    <w:p w:rsidR="008B063C" w:rsidRPr="00CC295A" w:rsidRDefault="008B063C" w:rsidP="00D22CDF">
      <w:pPr>
        <w:pStyle w:val="ListParagraph"/>
        <w:widowControl w:val="0"/>
        <w:numPr>
          <w:ilvl w:val="0"/>
          <w:numId w:val="110"/>
        </w:numPr>
        <w:spacing w:after="0"/>
        <w:ind w:left="1276" w:hanging="426"/>
        <w:jc w:val="both"/>
        <w:rPr>
          <w:rFonts w:ascii="Times New Roman" w:hAnsi="Times New Roman" w:cs="Times New Roman"/>
          <w:sz w:val="24"/>
          <w:szCs w:val="24"/>
        </w:rPr>
      </w:pPr>
      <w:r w:rsidRPr="00CC295A">
        <w:rPr>
          <w:rFonts w:ascii="Times New Roman" w:hAnsi="Times New Roman" w:cs="Times New Roman"/>
          <w:sz w:val="24"/>
          <w:szCs w:val="24"/>
          <w:lang w:val="en-US"/>
        </w:rPr>
        <w:t>Memb</w:t>
      </w:r>
      <w:r w:rsidRPr="00CC295A">
        <w:rPr>
          <w:rFonts w:ascii="Times New Roman" w:hAnsi="Times New Roman" w:cs="Times New Roman"/>
          <w:sz w:val="24"/>
          <w:szCs w:val="24"/>
        </w:rPr>
        <w:t>eri dukungan dan dengarkan keluhan ibu</w:t>
      </w:r>
    </w:p>
    <w:p w:rsidR="008B063C" w:rsidRPr="00CC295A" w:rsidRDefault="008B063C" w:rsidP="00D22CDF">
      <w:pPr>
        <w:pStyle w:val="ListParagraph"/>
        <w:widowControl w:val="0"/>
        <w:numPr>
          <w:ilvl w:val="0"/>
          <w:numId w:val="110"/>
        </w:numPr>
        <w:spacing w:after="0"/>
        <w:ind w:left="1276" w:hanging="426"/>
        <w:jc w:val="both"/>
        <w:rPr>
          <w:rFonts w:ascii="Times New Roman" w:hAnsi="Times New Roman" w:cs="Times New Roman"/>
          <w:sz w:val="24"/>
          <w:szCs w:val="24"/>
        </w:rPr>
      </w:pPr>
      <w:r w:rsidRPr="00CC295A">
        <w:rPr>
          <w:rFonts w:ascii="Times New Roman" w:hAnsi="Times New Roman" w:cs="Times New Roman"/>
          <w:sz w:val="24"/>
          <w:szCs w:val="24"/>
        </w:rPr>
        <w:t>Jika ibu tampak gelisah/kesakitan:</w:t>
      </w:r>
    </w:p>
    <w:p w:rsidR="008B063C" w:rsidRPr="00CC295A" w:rsidRDefault="008B063C" w:rsidP="00D22CDF">
      <w:pPr>
        <w:pStyle w:val="ListParagraph"/>
        <w:widowControl w:val="0"/>
        <w:numPr>
          <w:ilvl w:val="0"/>
          <w:numId w:val="131"/>
        </w:numPr>
        <w:spacing w:after="0"/>
        <w:ind w:left="1701" w:hanging="425"/>
        <w:jc w:val="both"/>
        <w:rPr>
          <w:rFonts w:ascii="Times New Roman" w:hAnsi="Times New Roman" w:cs="Times New Roman"/>
          <w:sz w:val="24"/>
          <w:szCs w:val="24"/>
        </w:rPr>
      </w:pPr>
      <w:r w:rsidRPr="00CC295A">
        <w:rPr>
          <w:rFonts w:ascii="Times New Roman" w:hAnsi="Times New Roman" w:cs="Times New Roman"/>
          <w:sz w:val="24"/>
          <w:szCs w:val="24"/>
          <w:lang w:val="en-US"/>
        </w:rPr>
        <w:lastRenderedPageBreak/>
        <w:t>membi</w:t>
      </w:r>
      <w:r w:rsidRPr="00CC295A">
        <w:rPr>
          <w:rFonts w:ascii="Times New Roman" w:hAnsi="Times New Roman" w:cs="Times New Roman"/>
          <w:sz w:val="24"/>
          <w:szCs w:val="24"/>
        </w:rPr>
        <w:t>arkan i</w:t>
      </w:r>
      <w:r w:rsidRPr="00CC295A">
        <w:rPr>
          <w:rFonts w:ascii="Times New Roman" w:hAnsi="Times New Roman" w:cs="Times New Roman"/>
          <w:sz w:val="24"/>
          <w:szCs w:val="24"/>
          <w:lang w:val="en-US"/>
        </w:rPr>
        <w:t>bu</w:t>
      </w:r>
      <w:r w:rsidRPr="00CC295A">
        <w:rPr>
          <w:rFonts w:ascii="Times New Roman" w:hAnsi="Times New Roman" w:cs="Times New Roman"/>
          <w:sz w:val="24"/>
          <w:szCs w:val="24"/>
        </w:rPr>
        <w:t xml:space="preserve"> berganti posisi sesuai keinginan, tapi jika di tempat tidur </w:t>
      </w:r>
      <w:r w:rsidRPr="00CC295A">
        <w:rPr>
          <w:rFonts w:ascii="Times New Roman" w:hAnsi="Times New Roman" w:cs="Times New Roman"/>
          <w:sz w:val="24"/>
          <w:szCs w:val="24"/>
          <w:lang w:val="en-US"/>
        </w:rPr>
        <w:t>menyarankan</w:t>
      </w:r>
      <w:r w:rsidRPr="00CC295A">
        <w:rPr>
          <w:rFonts w:ascii="Times New Roman" w:hAnsi="Times New Roman" w:cs="Times New Roman"/>
          <w:sz w:val="24"/>
          <w:szCs w:val="24"/>
        </w:rPr>
        <w:t xml:space="preserve"> untuk miring kiri.</w:t>
      </w:r>
    </w:p>
    <w:p w:rsidR="008B063C" w:rsidRPr="00CC295A" w:rsidRDefault="008B063C" w:rsidP="00D22CDF">
      <w:pPr>
        <w:pStyle w:val="ListParagraph"/>
        <w:widowControl w:val="0"/>
        <w:numPr>
          <w:ilvl w:val="0"/>
          <w:numId w:val="131"/>
        </w:numPr>
        <w:spacing w:after="0"/>
        <w:ind w:left="1701" w:hanging="425"/>
        <w:jc w:val="both"/>
        <w:rPr>
          <w:rFonts w:ascii="Times New Roman" w:hAnsi="Times New Roman" w:cs="Times New Roman"/>
          <w:sz w:val="24"/>
          <w:szCs w:val="24"/>
        </w:rPr>
      </w:pPr>
      <w:r w:rsidRPr="00CC295A">
        <w:rPr>
          <w:rFonts w:ascii="Times New Roman" w:hAnsi="Times New Roman" w:cs="Times New Roman"/>
          <w:sz w:val="24"/>
          <w:szCs w:val="24"/>
          <w:lang w:val="en-US"/>
        </w:rPr>
        <w:t>Memb</w:t>
      </w:r>
      <w:r w:rsidRPr="00CC295A">
        <w:rPr>
          <w:rFonts w:ascii="Times New Roman" w:hAnsi="Times New Roman" w:cs="Times New Roman"/>
          <w:sz w:val="24"/>
          <w:szCs w:val="24"/>
        </w:rPr>
        <w:t>iarkan</w:t>
      </w:r>
      <w:r w:rsidRPr="00CC295A">
        <w:rPr>
          <w:rFonts w:ascii="Times New Roman" w:hAnsi="Times New Roman" w:cs="Times New Roman"/>
          <w:sz w:val="24"/>
          <w:szCs w:val="24"/>
          <w:lang w:val="en-US"/>
        </w:rPr>
        <w:t xml:space="preserve"> ibu</w:t>
      </w:r>
      <w:r w:rsidRPr="00CC295A">
        <w:rPr>
          <w:rFonts w:ascii="Times New Roman" w:hAnsi="Times New Roman" w:cs="Times New Roman"/>
          <w:sz w:val="24"/>
          <w:szCs w:val="24"/>
        </w:rPr>
        <w:t xml:space="preserve"> berjalan atau beraktivitas ringan sesuai kesanggupannya.</w:t>
      </w:r>
    </w:p>
    <w:p w:rsidR="008B063C" w:rsidRPr="00CC295A" w:rsidRDefault="008B063C" w:rsidP="00D22CDF">
      <w:pPr>
        <w:pStyle w:val="ListParagraph"/>
        <w:widowControl w:val="0"/>
        <w:numPr>
          <w:ilvl w:val="0"/>
          <w:numId w:val="131"/>
        </w:numPr>
        <w:spacing w:after="0"/>
        <w:ind w:left="1701" w:hanging="425"/>
        <w:jc w:val="both"/>
        <w:rPr>
          <w:rFonts w:ascii="Times New Roman" w:hAnsi="Times New Roman" w:cs="Times New Roman"/>
          <w:sz w:val="24"/>
          <w:szCs w:val="24"/>
        </w:rPr>
      </w:pPr>
      <w:r w:rsidRPr="00CC295A">
        <w:rPr>
          <w:rFonts w:ascii="Times New Roman" w:hAnsi="Times New Roman" w:cs="Times New Roman"/>
          <w:sz w:val="24"/>
          <w:szCs w:val="24"/>
          <w:lang w:val="en-US"/>
        </w:rPr>
        <w:t>Menga</w:t>
      </w:r>
      <w:r w:rsidRPr="00CC295A">
        <w:rPr>
          <w:rFonts w:ascii="Times New Roman" w:hAnsi="Times New Roman" w:cs="Times New Roman"/>
          <w:sz w:val="24"/>
          <w:szCs w:val="24"/>
        </w:rPr>
        <w:t>njurkan suami atau keluarga memjiat punggung ibu.</w:t>
      </w:r>
    </w:p>
    <w:p w:rsidR="008B063C" w:rsidRPr="00CC295A" w:rsidRDefault="008B063C" w:rsidP="00D22CDF">
      <w:pPr>
        <w:pStyle w:val="ListParagraph"/>
        <w:widowControl w:val="0"/>
        <w:numPr>
          <w:ilvl w:val="0"/>
          <w:numId w:val="131"/>
        </w:numPr>
        <w:spacing w:after="0"/>
        <w:ind w:left="1701" w:hanging="425"/>
        <w:jc w:val="both"/>
        <w:rPr>
          <w:rFonts w:ascii="Times New Roman" w:hAnsi="Times New Roman" w:cs="Times New Roman"/>
          <w:sz w:val="24"/>
          <w:szCs w:val="24"/>
        </w:rPr>
      </w:pPr>
      <w:r w:rsidRPr="00CC295A">
        <w:rPr>
          <w:rFonts w:ascii="Times New Roman" w:hAnsi="Times New Roman" w:cs="Times New Roman"/>
          <w:sz w:val="24"/>
          <w:szCs w:val="24"/>
          <w:lang w:val="en-US"/>
        </w:rPr>
        <w:t>Mengajari</w:t>
      </w:r>
      <w:r w:rsidRPr="00CC295A">
        <w:rPr>
          <w:rFonts w:ascii="Times New Roman" w:hAnsi="Times New Roman" w:cs="Times New Roman"/>
          <w:sz w:val="24"/>
          <w:szCs w:val="24"/>
        </w:rPr>
        <w:t xml:space="preserve"> teknik bernapas.</w:t>
      </w:r>
    </w:p>
    <w:p w:rsidR="008B063C" w:rsidRPr="00CC295A" w:rsidRDefault="008B063C" w:rsidP="00D22CDF">
      <w:pPr>
        <w:pStyle w:val="ListParagraph"/>
        <w:widowControl w:val="0"/>
        <w:numPr>
          <w:ilvl w:val="0"/>
          <w:numId w:val="110"/>
        </w:numPr>
        <w:spacing w:after="0"/>
        <w:ind w:left="1276" w:hanging="426"/>
        <w:jc w:val="both"/>
        <w:rPr>
          <w:rFonts w:ascii="Times New Roman" w:hAnsi="Times New Roman" w:cs="Times New Roman"/>
          <w:sz w:val="24"/>
          <w:szCs w:val="24"/>
        </w:rPr>
      </w:pPr>
      <w:r w:rsidRPr="00CC295A">
        <w:rPr>
          <w:rFonts w:ascii="Times New Roman" w:hAnsi="Times New Roman" w:cs="Times New Roman"/>
          <w:sz w:val="24"/>
          <w:szCs w:val="24"/>
          <w:lang w:val="en-US"/>
        </w:rPr>
        <w:t>Menjaga j</w:t>
      </w:r>
      <w:r w:rsidRPr="00CC295A">
        <w:rPr>
          <w:rFonts w:ascii="Times New Roman" w:hAnsi="Times New Roman" w:cs="Times New Roman"/>
          <w:sz w:val="24"/>
          <w:szCs w:val="24"/>
        </w:rPr>
        <w:t>aga privasi ibu. Gunakan tirai penutup dan tidak menghadirkan orang lain tanpa seizin ibu.</w:t>
      </w:r>
    </w:p>
    <w:p w:rsidR="008B063C" w:rsidRPr="00CC295A" w:rsidRDefault="008B063C" w:rsidP="00D22CDF">
      <w:pPr>
        <w:pStyle w:val="ListParagraph"/>
        <w:widowControl w:val="0"/>
        <w:numPr>
          <w:ilvl w:val="0"/>
          <w:numId w:val="110"/>
        </w:numPr>
        <w:spacing w:after="0"/>
        <w:ind w:left="1276" w:hanging="426"/>
        <w:jc w:val="both"/>
        <w:rPr>
          <w:rFonts w:ascii="Times New Roman" w:hAnsi="Times New Roman" w:cs="Times New Roman"/>
          <w:sz w:val="24"/>
          <w:szCs w:val="24"/>
        </w:rPr>
      </w:pPr>
      <w:r w:rsidRPr="00CC295A">
        <w:rPr>
          <w:rFonts w:ascii="Times New Roman" w:hAnsi="Times New Roman" w:cs="Times New Roman"/>
          <w:sz w:val="24"/>
          <w:szCs w:val="24"/>
          <w:lang w:val="en-US"/>
        </w:rPr>
        <w:t>Mengi</w:t>
      </w:r>
      <w:r w:rsidRPr="00CC295A">
        <w:rPr>
          <w:rFonts w:ascii="Times New Roman" w:hAnsi="Times New Roman" w:cs="Times New Roman"/>
          <w:sz w:val="24"/>
          <w:szCs w:val="24"/>
        </w:rPr>
        <w:t>zinkan ibu untuk mandi atau membasuh kemaluannya setelah buang air</w:t>
      </w:r>
      <w:r w:rsidRPr="00CC295A">
        <w:rPr>
          <w:rFonts w:ascii="Times New Roman" w:hAnsi="Times New Roman" w:cs="Times New Roman"/>
          <w:sz w:val="24"/>
          <w:szCs w:val="24"/>
          <w:lang w:val="en-US"/>
        </w:rPr>
        <w:t xml:space="preserve"> </w:t>
      </w:r>
      <w:r w:rsidRPr="00CC295A">
        <w:rPr>
          <w:rFonts w:ascii="Times New Roman" w:hAnsi="Times New Roman" w:cs="Times New Roman"/>
          <w:sz w:val="24"/>
          <w:szCs w:val="24"/>
        </w:rPr>
        <w:t>kecil/besar</w:t>
      </w:r>
    </w:p>
    <w:p w:rsidR="008B063C" w:rsidRPr="00CC295A" w:rsidRDefault="008B063C" w:rsidP="00D22CDF">
      <w:pPr>
        <w:pStyle w:val="ListParagraph"/>
        <w:widowControl w:val="0"/>
        <w:numPr>
          <w:ilvl w:val="0"/>
          <w:numId w:val="110"/>
        </w:numPr>
        <w:spacing w:after="0"/>
        <w:ind w:left="1276" w:hanging="426"/>
        <w:jc w:val="both"/>
        <w:rPr>
          <w:rFonts w:ascii="Times New Roman" w:hAnsi="Times New Roman" w:cs="Times New Roman"/>
          <w:sz w:val="24"/>
          <w:szCs w:val="24"/>
        </w:rPr>
      </w:pPr>
      <w:r w:rsidRPr="00CC295A">
        <w:rPr>
          <w:rFonts w:ascii="Times New Roman" w:hAnsi="Times New Roman" w:cs="Times New Roman"/>
          <w:sz w:val="24"/>
          <w:szCs w:val="24"/>
          <w:lang w:val="en-US"/>
        </w:rPr>
        <w:t>Menj</w:t>
      </w:r>
      <w:r w:rsidRPr="00CC295A">
        <w:rPr>
          <w:rFonts w:ascii="Times New Roman" w:hAnsi="Times New Roman" w:cs="Times New Roman"/>
          <w:sz w:val="24"/>
          <w:szCs w:val="24"/>
        </w:rPr>
        <w:t>aga</w:t>
      </w:r>
      <w:r w:rsidRPr="00CC295A">
        <w:rPr>
          <w:rFonts w:ascii="Times New Roman" w:hAnsi="Times New Roman" w:cs="Times New Roman"/>
          <w:sz w:val="24"/>
          <w:szCs w:val="24"/>
          <w:lang w:val="en-US"/>
        </w:rPr>
        <w:t xml:space="preserve"> </w:t>
      </w:r>
      <w:r w:rsidRPr="00CC295A">
        <w:rPr>
          <w:rFonts w:ascii="Times New Roman" w:hAnsi="Times New Roman" w:cs="Times New Roman"/>
          <w:sz w:val="24"/>
          <w:szCs w:val="24"/>
        </w:rPr>
        <w:t>kondisi ruangan sejuk. Untuk mencegah kehilangan panas pada bayi</w:t>
      </w:r>
      <w:r w:rsidRPr="00CC295A">
        <w:rPr>
          <w:rFonts w:ascii="Times New Roman" w:hAnsi="Times New Roman" w:cs="Times New Roman"/>
          <w:sz w:val="24"/>
          <w:szCs w:val="24"/>
          <w:lang w:val="en-US"/>
        </w:rPr>
        <w:t xml:space="preserve"> </w:t>
      </w:r>
      <w:r w:rsidRPr="00CC295A">
        <w:rPr>
          <w:rFonts w:ascii="Times New Roman" w:hAnsi="Times New Roman" w:cs="Times New Roman"/>
          <w:sz w:val="24"/>
          <w:szCs w:val="24"/>
        </w:rPr>
        <w:t>baru lahir, suhu ruangan minimal 25</w:t>
      </w:r>
      <w:r w:rsidRPr="00CC295A">
        <w:rPr>
          <w:rFonts w:ascii="Times New Roman" w:hAnsi="Times New Roman" w:cs="Times New Roman"/>
          <w:sz w:val="24"/>
          <w:szCs w:val="24"/>
          <w:vertAlign w:val="superscript"/>
          <w:lang w:val="en-US"/>
        </w:rPr>
        <w:t>0</w:t>
      </w:r>
      <w:r w:rsidRPr="00CC295A">
        <w:rPr>
          <w:rFonts w:ascii="Times New Roman" w:hAnsi="Times New Roman" w:cs="Times New Roman"/>
          <w:sz w:val="24"/>
          <w:szCs w:val="24"/>
        </w:rPr>
        <w:t>C dan semua pintu serta jendela</w:t>
      </w:r>
      <w:r w:rsidRPr="00CC295A">
        <w:rPr>
          <w:rFonts w:ascii="Times New Roman" w:hAnsi="Times New Roman" w:cs="Times New Roman"/>
          <w:sz w:val="24"/>
          <w:szCs w:val="24"/>
          <w:lang w:val="en-US"/>
        </w:rPr>
        <w:t xml:space="preserve"> </w:t>
      </w:r>
      <w:r w:rsidRPr="00CC295A">
        <w:rPr>
          <w:rFonts w:ascii="Times New Roman" w:hAnsi="Times New Roman" w:cs="Times New Roman"/>
          <w:sz w:val="24"/>
          <w:szCs w:val="24"/>
        </w:rPr>
        <w:t>harus tertutup.</w:t>
      </w:r>
    </w:p>
    <w:p w:rsidR="008B063C" w:rsidRPr="00CC295A" w:rsidRDefault="008B063C" w:rsidP="00D22CDF">
      <w:pPr>
        <w:pStyle w:val="ListParagraph"/>
        <w:widowControl w:val="0"/>
        <w:numPr>
          <w:ilvl w:val="0"/>
          <w:numId w:val="110"/>
        </w:numPr>
        <w:spacing w:after="0"/>
        <w:ind w:left="1276" w:hanging="426"/>
        <w:jc w:val="both"/>
        <w:rPr>
          <w:rFonts w:ascii="Times New Roman" w:hAnsi="Times New Roman" w:cs="Times New Roman"/>
          <w:sz w:val="24"/>
          <w:szCs w:val="24"/>
        </w:rPr>
      </w:pPr>
      <w:r w:rsidRPr="00CC295A">
        <w:rPr>
          <w:rFonts w:ascii="Times New Roman" w:hAnsi="Times New Roman" w:cs="Times New Roman"/>
          <w:sz w:val="24"/>
          <w:szCs w:val="24"/>
          <w:lang w:val="en-US"/>
        </w:rPr>
        <w:t>Memb</w:t>
      </w:r>
      <w:r w:rsidRPr="00CC295A">
        <w:rPr>
          <w:rFonts w:ascii="Times New Roman" w:hAnsi="Times New Roman" w:cs="Times New Roman"/>
          <w:sz w:val="24"/>
          <w:szCs w:val="24"/>
        </w:rPr>
        <w:t>eri minum yang cukup untuk menghindari dehidrasi.</w:t>
      </w:r>
    </w:p>
    <w:p w:rsidR="008B063C" w:rsidRPr="00CC295A" w:rsidRDefault="008B063C" w:rsidP="00D22CDF">
      <w:pPr>
        <w:pStyle w:val="ListParagraph"/>
        <w:widowControl w:val="0"/>
        <w:numPr>
          <w:ilvl w:val="0"/>
          <w:numId w:val="110"/>
        </w:numPr>
        <w:spacing w:after="0"/>
        <w:ind w:left="1276" w:hanging="426"/>
        <w:jc w:val="both"/>
        <w:rPr>
          <w:rFonts w:ascii="Times New Roman" w:hAnsi="Times New Roman" w:cs="Times New Roman"/>
          <w:sz w:val="24"/>
          <w:szCs w:val="24"/>
        </w:rPr>
      </w:pPr>
      <w:r w:rsidRPr="00CC295A">
        <w:rPr>
          <w:rFonts w:ascii="Times New Roman" w:hAnsi="Times New Roman" w:cs="Times New Roman"/>
          <w:sz w:val="24"/>
          <w:szCs w:val="24"/>
          <w:lang w:val="en-US"/>
        </w:rPr>
        <w:t>Mens</w:t>
      </w:r>
      <w:r w:rsidRPr="00CC295A">
        <w:rPr>
          <w:rFonts w:ascii="Times New Roman" w:hAnsi="Times New Roman" w:cs="Times New Roman"/>
          <w:sz w:val="24"/>
          <w:szCs w:val="24"/>
        </w:rPr>
        <w:t>arankan</w:t>
      </w:r>
      <w:r w:rsidRPr="00CC295A">
        <w:rPr>
          <w:rFonts w:ascii="Times New Roman" w:hAnsi="Times New Roman" w:cs="Times New Roman"/>
          <w:sz w:val="24"/>
          <w:szCs w:val="24"/>
          <w:lang w:val="en-US"/>
        </w:rPr>
        <w:t xml:space="preserve"> </w:t>
      </w:r>
      <w:r w:rsidRPr="00CC295A">
        <w:rPr>
          <w:rFonts w:ascii="Times New Roman" w:hAnsi="Times New Roman" w:cs="Times New Roman"/>
          <w:sz w:val="24"/>
          <w:szCs w:val="24"/>
        </w:rPr>
        <w:t>ibu berkemih sesering mungkin.</w:t>
      </w:r>
    </w:p>
    <w:p w:rsidR="008B063C" w:rsidRPr="000D2EEA" w:rsidRDefault="008B063C" w:rsidP="00D22CDF">
      <w:pPr>
        <w:pStyle w:val="ListParagraph"/>
        <w:widowControl w:val="0"/>
        <w:numPr>
          <w:ilvl w:val="0"/>
          <w:numId w:val="110"/>
        </w:numPr>
        <w:spacing w:after="0"/>
        <w:ind w:left="1276" w:hanging="426"/>
        <w:jc w:val="both"/>
        <w:rPr>
          <w:rFonts w:ascii="Times New Roman" w:hAnsi="Times New Roman" w:cs="Times New Roman"/>
          <w:sz w:val="24"/>
          <w:szCs w:val="24"/>
        </w:rPr>
      </w:pPr>
      <w:r w:rsidRPr="00CC295A">
        <w:rPr>
          <w:rFonts w:ascii="Times New Roman" w:hAnsi="Times New Roman" w:cs="Times New Roman"/>
          <w:sz w:val="24"/>
          <w:szCs w:val="24"/>
          <w:lang w:val="en-US"/>
        </w:rPr>
        <w:t xml:space="preserve">Memantau </w:t>
      </w:r>
      <w:r w:rsidRPr="00CC295A">
        <w:rPr>
          <w:rFonts w:ascii="Times New Roman" w:hAnsi="Times New Roman" w:cs="Times New Roman"/>
          <w:sz w:val="24"/>
          <w:szCs w:val="24"/>
        </w:rPr>
        <w:t>parameter berikut secara rutin dengan menggunakan partograf.</w:t>
      </w:r>
      <w:r w:rsidR="000D2EEA">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{"citationItems":[{"id":"ITEM-1","itemData":{"author":[{"dropping-particle":"","family":"RI","given":"Kementerian Kesehatan","non-dropping-particle":"","parse-names":false,"suffix":""}],"id":"ITEM-1","issued":{"date-parts":[["2013"]]},"publisher":"Kementerian Kesehatan RI","publisher-place":"Jakarta","title":"Buku Saku Pelayanan Kesehatan Ibu Di Fasilitas Kesehatan Dasar Dan Rujukan","type":"book"},"uris":["http://www.mendeley.com/documents/?uuid=dd5c503a-ffb1-43a2-a2df-ff91a96e8f38"]}],"mendeley":{"formattedCitation":"&lt;sup&gt;71&lt;/sup&gt;","plainTextFormattedCitation":"71","previouslyFormattedCitation":"&lt;sup&gt;65&lt;/sup&gt;"},"properties":{"noteIndex":0},"schema":"https://github.com/citation-style-language/schema/raw/master/csl-citation.json"}</w:instrText>
      </w:r>
      <w:r w:rsidR="000D2EEA">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71</w:t>
      </w:r>
      <w:r w:rsidR="000D2EEA">
        <w:rPr>
          <w:rFonts w:ascii="Times New Roman" w:hAnsi="Times New Roman" w:cs="Times New Roman"/>
          <w:sz w:val="24"/>
          <w:szCs w:val="24"/>
        </w:rPr>
        <w:fldChar w:fldCharType="end"/>
      </w:r>
    </w:p>
    <w:p w:rsidR="008B063C" w:rsidRPr="00CC295A" w:rsidRDefault="008B063C" w:rsidP="00D22CDF">
      <w:pPr>
        <w:pStyle w:val="ListParagraph"/>
        <w:widowControl w:val="0"/>
        <w:numPr>
          <w:ilvl w:val="1"/>
          <w:numId w:val="105"/>
        </w:numPr>
        <w:tabs>
          <w:tab w:val="clear" w:pos="643"/>
        </w:tabs>
        <w:ind w:left="709" w:hanging="425"/>
        <w:jc w:val="both"/>
        <w:rPr>
          <w:rFonts w:ascii="Times New Roman" w:hAnsi="Times New Roman" w:cs="Times New Roman"/>
          <w:sz w:val="24"/>
          <w:szCs w:val="24"/>
        </w:rPr>
      </w:pPr>
      <w:r w:rsidRPr="00CC295A">
        <w:rPr>
          <w:rFonts w:ascii="Times New Roman" w:hAnsi="Times New Roman" w:cs="Times New Roman"/>
          <w:sz w:val="24"/>
          <w:szCs w:val="24"/>
        </w:rPr>
        <w:t>Evaluasi Hasil Asuhan Kala I</w:t>
      </w:r>
    </w:p>
    <w:p w:rsidR="008B063C" w:rsidRPr="00CC295A" w:rsidRDefault="000D2EEA" w:rsidP="00CC295A">
      <w:pPr>
        <w:pStyle w:val="ListParagraph"/>
        <w:widowControl w:val="0"/>
        <w:ind w:left="709"/>
        <w:jc w:val="both"/>
        <w:rPr>
          <w:rFonts w:ascii="Times New Roman" w:hAnsi="Times New Roman" w:cs="Times New Roman"/>
          <w:sz w:val="24"/>
          <w:szCs w:val="24"/>
        </w:rPr>
      </w:pPr>
      <w:r>
        <w:rPr>
          <w:rFonts w:ascii="Times New Roman" w:hAnsi="Times New Roman" w:cs="Times New Roman"/>
          <w:sz w:val="24"/>
          <w:szCs w:val="24"/>
        </w:rPr>
        <w:t>Tanggal</w:t>
      </w:r>
      <w:r w:rsidR="008B063C" w:rsidRPr="00CC295A">
        <w:rPr>
          <w:rFonts w:ascii="Times New Roman" w:hAnsi="Times New Roman" w:cs="Times New Roman"/>
          <w:sz w:val="24"/>
          <w:szCs w:val="24"/>
        </w:rPr>
        <w:t>:</w:t>
      </w:r>
      <w:r w:rsidR="008B063C" w:rsidRPr="00CC295A">
        <w:rPr>
          <w:rFonts w:ascii="Times New Roman" w:hAnsi="Times New Roman" w:cs="Times New Roman"/>
          <w:sz w:val="24"/>
          <w:szCs w:val="24"/>
        </w:rPr>
        <w:tab/>
      </w:r>
      <w:r w:rsidR="008B063C" w:rsidRPr="00CC295A">
        <w:rPr>
          <w:rFonts w:ascii="Times New Roman" w:hAnsi="Times New Roman" w:cs="Times New Roman"/>
          <w:sz w:val="24"/>
          <w:szCs w:val="24"/>
        </w:rPr>
        <w:tab/>
        <w:t>Jam:</w:t>
      </w:r>
    </w:p>
    <w:p w:rsidR="00FA4D99" w:rsidRDefault="008B063C" w:rsidP="00EC76EF">
      <w:pPr>
        <w:pStyle w:val="ListParagraph"/>
        <w:widowControl w:val="0"/>
        <w:ind w:left="709"/>
        <w:jc w:val="both"/>
        <w:rPr>
          <w:rFonts w:ascii="Times New Roman" w:hAnsi="Times New Roman" w:cs="Times New Roman"/>
          <w:sz w:val="24"/>
          <w:szCs w:val="24"/>
          <w:lang w:val="en-US"/>
        </w:rPr>
      </w:pPr>
      <w:r w:rsidRPr="00CC295A">
        <w:rPr>
          <w:rFonts w:ascii="Times New Roman" w:hAnsi="Times New Roman" w:cs="Times New Roman"/>
          <w:sz w:val="24"/>
          <w:szCs w:val="24"/>
        </w:rPr>
        <w:t>Akhir kala pertama ditetapkan dengan kriteria yaitu pembukaan lengkap dan dapat diiringi ketu</w:t>
      </w:r>
      <w:r w:rsidR="0049391F">
        <w:rPr>
          <w:rFonts w:ascii="Times New Roman" w:hAnsi="Times New Roman" w:cs="Times New Roman"/>
          <w:sz w:val="24"/>
          <w:szCs w:val="24"/>
        </w:rPr>
        <w:t>ban pecah.</w:t>
      </w:r>
      <w:r w:rsidR="00046E10">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{"citationItems":[{"id":"ITEM-1","itemData":{"author":[{"dropping-particle":"","family":"Manuaba","given":"I. A. C","non-dropping-particle":"","parse-names":false,"suffix":""},{"dropping-particle":"","family":"Manuaba","given":"I. B. G. F","non-dropping-particle":"","parse-names":false,"suffix":""},{"dropping-particle":"","family":"Manuaba","given":"I. B. G","non-dropping-particle":"","parse-names":false,"suffix":""}],"id":"ITEM-1","issued":{"date-parts":[["2016"]]},"publisher":"EGC","publisher-place":"Jakarta","title":"Ilmu Kebidanan, Penyakit Kandungan, dan KB untuk Pendidikan Bidan","type":"book"},"uris":["http://www.mendeley.com/documents/?uuid=e407dd7f-691d-4729-abec-9541f666b90e"]}],"mendeley":{"formattedCitation":"&lt;sup&gt;72&lt;/sup&gt;","plainTextFormattedCitation":"72","previouslyFormattedCitation":"&lt;sup&gt;66&lt;/sup&gt;"},"properties":{"noteIndex":0},"schema":"https://github.com/citation-style-language/schema/raw/master/csl-citation.json"}</w:instrText>
      </w:r>
      <w:r w:rsidR="00046E10">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72</w:t>
      </w:r>
      <w:r w:rsidR="00046E10">
        <w:rPr>
          <w:rFonts w:ascii="Times New Roman" w:hAnsi="Times New Roman" w:cs="Times New Roman"/>
          <w:sz w:val="24"/>
          <w:szCs w:val="24"/>
        </w:rPr>
        <w:fldChar w:fldCharType="end"/>
      </w:r>
    </w:p>
    <w:p w:rsidR="00EC76EF" w:rsidRPr="00EC76EF" w:rsidRDefault="00EC76EF" w:rsidP="00EC76EF">
      <w:pPr>
        <w:pStyle w:val="ListParagraph"/>
        <w:widowControl w:val="0"/>
        <w:ind w:left="709"/>
        <w:jc w:val="both"/>
        <w:rPr>
          <w:rFonts w:ascii="Times New Roman" w:hAnsi="Times New Roman" w:cs="Times New Roman"/>
          <w:sz w:val="24"/>
          <w:szCs w:val="24"/>
          <w:lang w:val="en-US"/>
        </w:rPr>
      </w:pPr>
    </w:p>
    <w:p w:rsidR="008B063C" w:rsidRDefault="008B063C" w:rsidP="00D22CDF">
      <w:pPr>
        <w:pStyle w:val="ListParagraph"/>
        <w:widowControl w:val="0"/>
        <w:numPr>
          <w:ilvl w:val="0"/>
          <w:numId w:val="89"/>
        </w:numPr>
        <w:spacing w:line="456" w:lineRule="auto"/>
        <w:ind w:left="709" w:hanging="283"/>
        <w:jc w:val="both"/>
        <w:rPr>
          <w:rFonts w:ascii="Times New Roman" w:hAnsi="Times New Roman"/>
          <w:sz w:val="24"/>
          <w:szCs w:val="24"/>
        </w:rPr>
      </w:pPr>
      <w:r>
        <w:rPr>
          <w:rFonts w:ascii="Times New Roman" w:hAnsi="Times New Roman"/>
          <w:sz w:val="24"/>
          <w:szCs w:val="24"/>
          <w:lang w:val="en-GB"/>
        </w:rPr>
        <w:t xml:space="preserve">Manajeme </w:t>
      </w:r>
      <w:r w:rsidRPr="00400C14">
        <w:rPr>
          <w:rFonts w:ascii="Times New Roman" w:hAnsi="Times New Roman"/>
          <w:sz w:val="24"/>
          <w:szCs w:val="24"/>
        </w:rPr>
        <w:t>KALA II</w:t>
      </w:r>
    </w:p>
    <w:p w:rsidR="008B063C" w:rsidRPr="00806AE2" w:rsidRDefault="008B063C" w:rsidP="008B063C">
      <w:pPr>
        <w:pStyle w:val="ListParagraph"/>
        <w:widowControl w:val="0"/>
        <w:spacing w:line="456" w:lineRule="auto"/>
        <w:ind w:left="709"/>
        <w:jc w:val="both"/>
        <w:rPr>
          <w:rFonts w:ascii="Times New Roman" w:hAnsi="Times New Roman"/>
          <w:sz w:val="24"/>
          <w:szCs w:val="24"/>
          <w:lang w:val="en-GB"/>
        </w:rPr>
      </w:pPr>
      <w:r>
        <w:rPr>
          <w:rFonts w:ascii="Times New Roman" w:hAnsi="Times New Roman"/>
          <w:sz w:val="24"/>
          <w:szCs w:val="24"/>
          <w:lang w:val="en-GB"/>
        </w:rPr>
        <w:t xml:space="preserve">Tanggal : </w:t>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t>Jam :</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5979"/>
      </w:tblGrid>
      <w:tr w:rsidR="008B063C" w:rsidRPr="00613B78" w:rsidTr="00747D09">
        <w:tc>
          <w:tcPr>
            <w:tcW w:w="1242" w:type="dxa"/>
            <w:shd w:val="clear" w:color="auto" w:fill="auto"/>
          </w:tcPr>
          <w:p w:rsidR="008B063C" w:rsidRPr="00613B78" w:rsidRDefault="008B063C" w:rsidP="00747D09">
            <w:pPr>
              <w:pStyle w:val="ListParagraph"/>
              <w:widowControl w:val="0"/>
              <w:spacing w:after="0" w:line="240" w:lineRule="auto"/>
              <w:ind w:left="0"/>
              <w:jc w:val="both"/>
              <w:rPr>
                <w:rFonts w:ascii="Times New Roman" w:hAnsi="Times New Roman"/>
                <w:sz w:val="20"/>
                <w:szCs w:val="20"/>
                <w:lang w:val="en-GB"/>
              </w:rPr>
            </w:pPr>
            <w:r w:rsidRPr="00613B78">
              <w:rPr>
                <w:rFonts w:ascii="Times New Roman" w:hAnsi="Times New Roman"/>
                <w:sz w:val="20"/>
                <w:szCs w:val="20"/>
                <w:lang w:val="en-GB"/>
              </w:rPr>
              <w:t xml:space="preserve">Subyektif </w:t>
            </w:r>
          </w:p>
        </w:tc>
        <w:tc>
          <w:tcPr>
            <w:tcW w:w="6202" w:type="dxa"/>
            <w:shd w:val="clear" w:color="auto" w:fill="auto"/>
          </w:tcPr>
          <w:p w:rsidR="008B063C" w:rsidRPr="00613B78" w:rsidRDefault="008B063C" w:rsidP="00C5654E">
            <w:pPr>
              <w:pStyle w:val="ListParagraph"/>
              <w:widowControl w:val="0"/>
              <w:spacing w:line="240" w:lineRule="auto"/>
              <w:ind w:left="0"/>
              <w:jc w:val="both"/>
              <w:rPr>
                <w:rFonts w:ascii="Times New Roman" w:hAnsi="Times New Roman"/>
                <w:sz w:val="20"/>
                <w:szCs w:val="20"/>
              </w:rPr>
            </w:pPr>
            <w:r w:rsidRPr="00613B78">
              <w:rPr>
                <w:rFonts w:ascii="Times New Roman" w:hAnsi="Times New Roman"/>
                <w:sz w:val="20"/>
                <w:szCs w:val="20"/>
              </w:rPr>
              <w:t>Ibu mengatakan perut semakin</w:t>
            </w:r>
            <w:r w:rsidR="00A15C48">
              <w:rPr>
                <w:rFonts w:ascii="Times New Roman" w:hAnsi="Times New Roman"/>
                <w:sz w:val="20"/>
                <w:szCs w:val="20"/>
              </w:rPr>
              <w:t xml:space="preserve"> sakit dan ingin meneran.</w:t>
            </w:r>
            <w:r w:rsidR="00A15C48">
              <w:rPr>
                <w:rFonts w:ascii="Times New Roman" w:hAnsi="Times New Roman"/>
                <w:sz w:val="20"/>
                <w:szCs w:val="20"/>
              </w:rPr>
              <w:fldChar w:fldCharType="begin" w:fldLock="1"/>
            </w:r>
            <w:r w:rsidR="00C5654E">
              <w:rPr>
                <w:rFonts w:ascii="Times New Roman" w:hAnsi="Times New Roman"/>
                <w:sz w:val="20"/>
                <w:szCs w:val="20"/>
              </w:rPr>
              <w:instrText>ADDIN CSL_CITATION {"citationItems":[{"id":"ITEM-1","itemData":{"author":[{"dropping-particle":"","family":"Sulistyawati","given":"Ari","non-dropping-particle":"","parse-names":false,"suffix":""},{"dropping-particle":"","family":"Nugraheny","given":"Esti","non-dropping-particle":"","parse-names":false,"suffix":""}],"id":"ITEM-1","issued":{"date-parts":[["2013"]]},"publisher":"Salemba Medika","publisher-place":"Jakarta","title":"Asuhan Kebidanan pada Ibu Bersalin","type":"book"},"uris":["http://www.mendeley.com/documents/?uuid=7e4eff03-df07-474b-91d2-6b2b1965585a"]}],"mendeley":{"formattedCitation":"&lt;sup&gt;34&lt;/sup&gt;","plainTextFormattedCitation":"34","previouslyFormattedCitation":"&lt;sup&gt;28&lt;/sup&gt;"},"properties":{"noteIndex":0},"schema":"https://github.com/citation-style-language/schema/raw/master/csl-citation.json"}</w:instrText>
            </w:r>
            <w:r w:rsidR="00A15C48">
              <w:rPr>
                <w:rFonts w:ascii="Times New Roman" w:hAnsi="Times New Roman"/>
                <w:sz w:val="20"/>
                <w:szCs w:val="20"/>
              </w:rPr>
              <w:fldChar w:fldCharType="separate"/>
            </w:r>
            <w:r w:rsidR="00C5654E" w:rsidRPr="00C5654E">
              <w:rPr>
                <w:rFonts w:ascii="Times New Roman" w:hAnsi="Times New Roman"/>
                <w:noProof/>
                <w:sz w:val="20"/>
                <w:szCs w:val="20"/>
                <w:vertAlign w:val="superscript"/>
              </w:rPr>
              <w:t>34</w:t>
            </w:r>
            <w:r w:rsidR="00A15C48">
              <w:rPr>
                <w:rFonts w:ascii="Times New Roman" w:hAnsi="Times New Roman"/>
                <w:sz w:val="20"/>
                <w:szCs w:val="20"/>
              </w:rPr>
              <w:fldChar w:fldCharType="end"/>
            </w:r>
          </w:p>
        </w:tc>
      </w:tr>
      <w:tr w:rsidR="008B063C" w:rsidRPr="00613B78" w:rsidTr="00747D09">
        <w:tc>
          <w:tcPr>
            <w:tcW w:w="1242" w:type="dxa"/>
            <w:shd w:val="clear" w:color="auto" w:fill="auto"/>
          </w:tcPr>
          <w:p w:rsidR="008B063C" w:rsidRPr="00613B78" w:rsidRDefault="008B063C" w:rsidP="00747D09">
            <w:pPr>
              <w:pStyle w:val="ListParagraph"/>
              <w:widowControl w:val="0"/>
              <w:spacing w:after="0" w:line="240" w:lineRule="auto"/>
              <w:ind w:left="0"/>
              <w:jc w:val="both"/>
              <w:rPr>
                <w:rFonts w:ascii="Times New Roman" w:hAnsi="Times New Roman"/>
                <w:sz w:val="20"/>
                <w:szCs w:val="20"/>
                <w:lang w:val="en-GB"/>
              </w:rPr>
            </w:pPr>
            <w:r w:rsidRPr="00613B78">
              <w:rPr>
                <w:rFonts w:ascii="Times New Roman" w:hAnsi="Times New Roman"/>
                <w:sz w:val="20"/>
                <w:szCs w:val="20"/>
                <w:lang w:val="en-GB"/>
              </w:rPr>
              <w:t xml:space="preserve">Obyektif </w:t>
            </w:r>
          </w:p>
        </w:tc>
        <w:tc>
          <w:tcPr>
            <w:tcW w:w="6202" w:type="dxa"/>
            <w:shd w:val="clear" w:color="auto" w:fill="auto"/>
          </w:tcPr>
          <w:p w:rsidR="008B063C" w:rsidRPr="00613B78" w:rsidRDefault="008B063C" w:rsidP="00D22CDF">
            <w:pPr>
              <w:pStyle w:val="ListParagraph"/>
              <w:widowControl w:val="0"/>
              <w:numPr>
                <w:ilvl w:val="0"/>
                <w:numId w:val="113"/>
              </w:numPr>
              <w:spacing w:after="0" w:line="240" w:lineRule="auto"/>
              <w:ind w:left="317" w:hanging="283"/>
              <w:jc w:val="both"/>
              <w:rPr>
                <w:rFonts w:ascii="Times New Roman" w:hAnsi="Times New Roman"/>
                <w:sz w:val="20"/>
                <w:szCs w:val="20"/>
              </w:rPr>
            </w:pPr>
            <w:r w:rsidRPr="00613B78">
              <w:rPr>
                <w:rFonts w:ascii="Times New Roman" w:hAnsi="Times New Roman"/>
                <w:sz w:val="20"/>
                <w:szCs w:val="20"/>
              </w:rPr>
              <w:t>Ekspresi wajah pasien serta bahasa tubuh (</w:t>
            </w:r>
            <w:r w:rsidRPr="00613B78">
              <w:rPr>
                <w:rFonts w:ascii="Times New Roman" w:hAnsi="Times New Roman"/>
                <w:i/>
                <w:sz w:val="20"/>
                <w:szCs w:val="20"/>
              </w:rPr>
              <w:t>body language</w:t>
            </w:r>
            <w:r w:rsidRPr="00613B78">
              <w:rPr>
                <w:rFonts w:ascii="Times New Roman" w:hAnsi="Times New Roman"/>
                <w:sz w:val="20"/>
                <w:szCs w:val="20"/>
              </w:rPr>
              <w:t>) yang menggambarkan suasana fisik dan psikologis pasien menghadapi kala II persalinan.</w:t>
            </w:r>
          </w:p>
          <w:p w:rsidR="008B063C" w:rsidRPr="00613B78" w:rsidRDefault="008B063C" w:rsidP="00D22CDF">
            <w:pPr>
              <w:pStyle w:val="ListParagraph"/>
              <w:widowControl w:val="0"/>
              <w:numPr>
                <w:ilvl w:val="0"/>
                <w:numId w:val="113"/>
              </w:numPr>
              <w:spacing w:after="0" w:line="240" w:lineRule="auto"/>
              <w:ind w:left="317" w:hanging="283"/>
              <w:jc w:val="both"/>
              <w:rPr>
                <w:rFonts w:ascii="Times New Roman" w:hAnsi="Times New Roman"/>
                <w:sz w:val="20"/>
                <w:szCs w:val="20"/>
              </w:rPr>
            </w:pPr>
            <w:r w:rsidRPr="00613B78">
              <w:rPr>
                <w:rFonts w:ascii="Times New Roman" w:hAnsi="Times New Roman"/>
                <w:sz w:val="20"/>
                <w:szCs w:val="20"/>
              </w:rPr>
              <w:t>Vulva dan anus membuka, perinium menonjol</w:t>
            </w:r>
          </w:p>
          <w:p w:rsidR="008B063C" w:rsidRPr="00613B78" w:rsidRDefault="008B063C" w:rsidP="00D22CDF">
            <w:pPr>
              <w:pStyle w:val="ListParagraph"/>
              <w:widowControl w:val="0"/>
              <w:numPr>
                <w:ilvl w:val="0"/>
                <w:numId w:val="113"/>
              </w:numPr>
              <w:spacing w:after="0" w:line="240" w:lineRule="auto"/>
              <w:ind w:left="317" w:hanging="283"/>
              <w:jc w:val="both"/>
              <w:rPr>
                <w:rFonts w:ascii="Times New Roman" w:hAnsi="Times New Roman"/>
                <w:sz w:val="20"/>
                <w:szCs w:val="20"/>
              </w:rPr>
            </w:pPr>
            <w:r w:rsidRPr="00613B78">
              <w:rPr>
                <w:rFonts w:ascii="Times New Roman" w:hAnsi="Times New Roman"/>
                <w:sz w:val="20"/>
                <w:szCs w:val="20"/>
              </w:rPr>
              <w:t>Hasil pemeriksaan kontraksi :</w:t>
            </w:r>
          </w:p>
          <w:p w:rsidR="00FA4D99" w:rsidRDefault="008B063C" w:rsidP="00D22CDF">
            <w:pPr>
              <w:pStyle w:val="ListParagraph"/>
              <w:widowControl w:val="0"/>
              <w:numPr>
                <w:ilvl w:val="0"/>
                <w:numId w:val="114"/>
              </w:numPr>
              <w:spacing w:after="0" w:line="240" w:lineRule="auto"/>
              <w:ind w:left="773" w:hanging="425"/>
              <w:jc w:val="both"/>
              <w:rPr>
                <w:rFonts w:ascii="Times New Roman" w:hAnsi="Times New Roman"/>
                <w:sz w:val="20"/>
                <w:szCs w:val="20"/>
              </w:rPr>
            </w:pPr>
            <w:r w:rsidRPr="00613B78">
              <w:rPr>
                <w:rFonts w:ascii="Times New Roman" w:hAnsi="Times New Roman"/>
                <w:sz w:val="20"/>
                <w:szCs w:val="20"/>
              </w:rPr>
              <w:t>Durasi lebih dari 40 detik</w:t>
            </w:r>
          </w:p>
          <w:p w:rsidR="00FA4D99" w:rsidRDefault="008B063C" w:rsidP="00D22CDF">
            <w:pPr>
              <w:pStyle w:val="ListParagraph"/>
              <w:widowControl w:val="0"/>
              <w:numPr>
                <w:ilvl w:val="0"/>
                <w:numId w:val="114"/>
              </w:numPr>
              <w:spacing w:after="0" w:line="240" w:lineRule="auto"/>
              <w:ind w:left="773" w:hanging="425"/>
              <w:jc w:val="both"/>
              <w:rPr>
                <w:rFonts w:ascii="Times New Roman" w:hAnsi="Times New Roman"/>
                <w:sz w:val="20"/>
                <w:szCs w:val="20"/>
              </w:rPr>
            </w:pPr>
            <w:r w:rsidRPr="00FA4D99">
              <w:rPr>
                <w:rFonts w:ascii="Times New Roman" w:hAnsi="Times New Roman"/>
                <w:sz w:val="20"/>
                <w:szCs w:val="20"/>
              </w:rPr>
              <w:t>Frekuensi lebih dari 3 kali dalam 10 menit</w:t>
            </w:r>
          </w:p>
          <w:p w:rsidR="008B063C" w:rsidRPr="00FA4D99" w:rsidRDefault="008B063C" w:rsidP="00D22CDF">
            <w:pPr>
              <w:pStyle w:val="ListParagraph"/>
              <w:widowControl w:val="0"/>
              <w:numPr>
                <w:ilvl w:val="0"/>
                <w:numId w:val="114"/>
              </w:numPr>
              <w:spacing w:after="0" w:line="240" w:lineRule="auto"/>
              <w:ind w:left="773" w:hanging="425"/>
              <w:jc w:val="both"/>
              <w:rPr>
                <w:rFonts w:ascii="Times New Roman" w:hAnsi="Times New Roman"/>
                <w:sz w:val="20"/>
                <w:szCs w:val="20"/>
              </w:rPr>
            </w:pPr>
            <w:r w:rsidRPr="00FA4D99">
              <w:rPr>
                <w:rFonts w:ascii="Times New Roman" w:hAnsi="Times New Roman"/>
                <w:sz w:val="20"/>
                <w:szCs w:val="20"/>
              </w:rPr>
              <w:t>Intensitas kuat</w:t>
            </w:r>
          </w:p>
          <w:p w:rsidR="008B063C" w:rsidRPr="00613B78" w:rsidRDefault="008B063C" w:rsidP="00D22CDF">
            <w:pPr>
              <w:pStyle w:val="ListParagraph"/>
              <w:widowControl w:val="0"/>
              <w:numPr>
                <w:ilvl w:val="0"/>
                <w:numId w:val="113"/>
              </w:numPr>
              <w:spacing w:after="0" w:line="240" w:lineRule="auto"/>
              <w:ind w:left="317" w:hanging="283"/>
              <w:jc w:val="both"/>
              <w:rPr>
                <w:rFonts w:ascii="Times New Roman" w:hAnsi="Times New Roman"/>
                <w:sz w:val="20"/>
                <w:szCs w:val="20"/>
              </w:rPr>
            </w:pPr>
            <w:r w:rsidRPr="00613B78">
              <w:rPr>
                <w:rFonts w:ascii="Times New Roman" w:hAnsi="Times New Roman"/>
                <w:sz w:val="20"/>
                <w:szCs w:val="20"/>
              </w:rPr>
              <w:t xml:space="preserve">Hasil pemeriksaan dalam menunjukan pembukaan serviks sudah </w:t>
            </w:r>
            <w:r w:rsidRPr="00613B78">
              <w:rPr>
                <w:rFonts w:ascii="Times New Roman" w:hAnsi="Times New Roman"/>
                <w:sz w:val="20"/>
                <w:szCs w:val="20"/>
              </w:rPr>
              <w:lastRenderedPageBreak/>
              <w:t>len</w:t>
            </w:r>
            <w:r w:rsidR="00A15C48">
              <w:rPr>
                <w:rFonts w:ascii="Times New Roman" w:hAnsi="Times New Roman"/>
                <w:sz w:val="20"/>
                <w:szCs w:val="20"/>
              </w:rPr>
              <w:t>gkap.</w:t>
            </w:r>
            <w:r w:rsidR="00A15C48">
              <w:rPr>
                <w:rFonts w:ascii="Times New Roman" w:hAnsi="Times New Roman"/>
                <w:sz w:val="20"/>
                <w:szCs w:val="20"/>
              </w:rPr>
              <w:fldChar w:fldCharType="begin" w:fldLock="1"/>
            </w:r>
            <w:r w:rsidR="00C5654E">
              <w:rPr>
                <w:rFonts w:ascii="Times New Roman" w:hAnsi="Times New Roman"/>
                <w:sz w:val="20"/>
                <w:szCs w:val="20"/>
              </w:rPr>
              <w:instrText>ADDIN CSL_CITATION {"citationItems":[{"id":"ITEM-1","itemData":{"author":[{"dropping-particle":"","family":"Sulistyawati","given":"Ari","non-dropping-particle":"","parse-names":false,"suffix":""},{"dropping-particle":"","family":"Nugraheny","given":"Esti","non-dropping-particle":"","parse-names":false,"suffix":""}],"id":"ITEM-1","issued":{"date-parts":[["2013"]]},"publisher":"Salemba Medika","publisher-place":"Jakarta","title":"Asuhan Kebidanan pada Ibu Bersalin","type":"book"},"uris":["http://www.mendeley.com/documents/?uuid=7e4eff03-df07-474b-91d2-6b2b1965585a"]}],"mendeley":{"formattedCitation":"&lt;sup&gt;34&lt;/sup&gt;","plainTextFormattedCitation":"34","previouslyFormattedCitation":"&lt;sup&gt;28&lt;/sup&gt;"},"properties":{"noteIndex":0},"schema":"https://github.com/citation-style-language/schema/raw/master/csl-citation.json"}</w:instrText>
            </w:r>
            <w:r w:rsidR="00A15C48">
              <w:rPr>
                <w:rFonts w:ascii="Times New Roman" w:hAnsi="Times New Roman"/>
                <w:sz w:val="20"/>
                <w:szCs w:val="20"/>
              </w:rPr>
              <w:fldChar w:fldCharType="separate"/>
            </w:r>
            <w:r w:rsidR="00C5654E" w:rsidRPr="00C5654E">
              <w:rPr>
                <w:rFonts w:ascii="Times New Roman" w:hAnsi="Times New Roman"/>
                <w:noProof/>
                <w:sz w:val="20"/>
                <w:szCs w:val="20"/>
                <w:vertAlign w:val="superscript"/>
              </w:rPr>
              <w:t>34</w:t>
            </w:r>
            <w:r w:rsidR="00A15C48">
              <w:rPr>
                <w:rFonts w:ascii="Times New Roman" w:hAnsi="Times New Roman"/>
                <w:sz w:val="20"/>
                <w:szCs w:val="20"/>
              </w:rPr>
              <w:fldChar w:fldCharType="end"/>
            </w:r>
          </w:p>
        </w:tc>
      </w:tr>
      <w:tr w:rsidR="008B063C" w:rsidRPr="00613B78" w:rsidTr="00747D09">
        <w:tc>
          <w:tcPr>
            <w:tcW w:w="1242" w:type="dxa"/>
            <w:shd w:val="clear" w:color="auto" w:fill="auto"/>
          </w:tcPr>
          <w:p w:rsidR="008B063C" w:rsidRPr="00613B78" w:rsidRDefault="008B063C" w:rsidP="00747D09">
            <w:pPr>
              <w:pStyle w:val="ListParagraph"/>
              <w:widowControl w:val="0"/>
              <w:spacing w:after="0" w:line="240" w:lineRule="auto"/>
              <w:ind w:left="0"/>
              <w:jc w:val="both"/>
              <w:rPr>
                <w:rFonts w:ascii="Times New Roman" w:hAnsi="Times New Roman"/>
                <w:sz w:val="20"/>
                <w:szCs w:val="20"/>
                <w:lang w:val="en-GB"/>
              </w:rPr>
            </w:pPr>
            <w:r w:rsidRPr="00613B78">
              <w:rPr>
                <w:rFonts w:ascii="Times New Roman" w:hAnsi="Times New Roman"/>
                <w:sz w:val="20"/>
                <w:szCs w:val="20"/>
                <w:lang w:val="en-GB"/>
              </w:rPr>
              <w:lastRenderedPageBreak/>
              <w:t xml:space="preserve">Assessment </w:t>
            </w:r>
          </w:p>
        </w:tc>
        <w:tc>
          <w:tcPr>
            <w:tcW w:w="6202" w:type="dxa"/>
            <w:shd w:val="clear" w:color="auto" w:fill="auto"/>
          </w:tcPr>
          <w:p w:rsidR="008B063C" w:rsidRPr="00613B78" w:rsidRDefault="008B063C" w:rsidP="00747D09">
            <w:pPr>
              <w:pStyle w:val="ListParagraph"/>
              <w:widowControl w:val="0"/>
              <w:spacing w:after="0" w:line="240" w:lineRule="auto"/>
              <w:ind w:left="851" w:hanging="817"/>
              <w:jc w:val="both"/>
              <w:rPr>
                <w:rFonts w:ascii="Times New Roman" w:hAnsi="Times New Roman"/>
                <w:sz w:val="20"/>
                <w:szCs w:val="20"/>
                <w:lang w:val="en-US"/>
              </w:rPr>
            </w:pPr>
            <w:r w:rsidRPr="00613B78">
              <w:rPr>
                <w:rFonts w:ascii="Times New Roman" w:hAnsi="Times New Roman"/>
                <w:sz w:val="20"/>
                <w:szCs w:val="20"/>
              </w:rPr>
              <w:t>Seorang P</w:t>
            </w:r>
            <w:r w:rsidRPr="00613B78">
              <w:rPr>
                <w:rFonts w:ascii="Times New Roman" w:hAnsi="Times New Roman"/>
                <w:sz w:val="20"/>
                <w:szCs w:val="20"/>
                <w:vertAlign w:val="subscript"/>
                <w:lang w:val="en-US"/>
              </w:rPr>
              <w:t>..</w:t>
            </w:r>
            <w:r w:rsidRPr="00613B78">
              <w:rPr>
                <w:rFonts w:ascii="Times New Roman" w:hAnsi="Times New Roman"/>
                <w:sz w:val="20"/>
                <w:szCs w:val="20"/>
              </w:rPr>
              <w:t>A</w:t>
            </w:r>
            <w:r w:rsidRPr="00613B78">
              <w:rPr>
                <w:rFonts w:ascii="Times New Roman" w:hAnsi="Times New Roman"/>
                <w:sz w:val="20"/>
                <w:szCs w:val="20"/>
                <w:lang w:val="en-US"/>
              </w:rPr>
              <w:t>..</w:t>
            </w:r>
            <w:r w:rsidRPr="00613B78">
              <w:rPr>
                <w:rFonts w:ascii="Times New Roman" w:hAnsi="Times New Roman"/>
                <w:sz w:val="20"/>
                <w:szCs w:val="20"/>
              </w:rPr>
              <w:t xml:space="preserve"> dalam persalinan kala II normal</w:t>
            </w:r>
          </w:p>
          <w:p w:rsidR="008B063C" w:rsidRPr="00613B78" w:rsidRDefault="008B063C" w:rsidP="00D22CDF">
            <w:pPr>
              <w:pStyle w:val="ListParagraph"/>
              <w:widowControl w:val="0"/>
              <w:numPr>
                <w:ilvl w:val="0"/>
                <w:numId w:val="115"/>
              </w:numPr>
              <w:spacing w:after="0" w:line="240" w:lineRule="auto"/>
              <w:ind w:left="317" w:hanging="283"/>
              <w:jc w:val="both"/>
              <w:rPr>
                <w:rFonts w:ascii="Times New Roman" w:hAnsi="Times New Roman"/>
                <w:sz w:val="20"/>
                <w:szCs w:val="20"/>
              </w:rPr>
            </w:pPr>
            <w:r w:rsidRPr="00613B78">
              <w:rPr>
                <w:rFonts w:ascii="Times New Roman" w:hAnsi="Times New Roman"/>
                <w:sz w:val="20"/>
                <w:szCs w:val="20"/>
              </w:rPr>
              <w:t>Data Dasar Subjektif</w:t>
            </w:r>
          </w:p>
          <w:p w:rsidR="008B063C" w:rsidRPr="00613B78" w:rsidRDefault="008B063C" w:rsidP="00747D09">
            <w:pPr>
              <w:pStyle w:val="ListParagraph"/>
              <w:widowControl w:val="0"/>
              <w:spacing w:after="0" w:line="240" w:lineRule="auto"/>
              <w:ind w:hanging="403"/>
              <w:jc w:val="both"/>
              <w:rPr>
                <w:rFonts w:ascii="Times New Roman" w:hAnsi="Times New Roman"/>
                <w:sz w:val="20"/>
                <w:szCs w:val="20"/>
              </w:rPr>
            </w:pPr>
            <w:r w:rsidRPr="00613B78">
              <w:rPr>
                <w:rFonts w:ascii="Times New Roman" w:hAnsi="Times New Roman"/>
                <w:sz w:val="20"/>
                <w:szCs w:val="20"/>
              </w:rPr>
              <w:t>Ibu mengatakan perut semakin sakit dan ingin meneran</w:t>
            </w:r>
          </w:p>
          <w:p w:rsidR="008B063C" w:rsidRPr="00613B78" w:rsidRDefault="008B063C" w:rsidP="00D22CDF">
            <w:pPr>
              <w:pStyle w:val="ListParagraph"/>
              <w:widowControl w:val="0"/>
              <w:numPr>
                <w:ilvl w:val="0"/>
                <w:numId w:val="115"/>
              </w:numPr>
              <w:spacing w:after="0" w:line="240" w:lineRule="auto"/>
              <w:ind w:left="317" w:hanging="317"/>
              <w:jc w:val="both"/>
              <w:rPr>
                <w:rFonts w:ascii="Times New Roman" w:hAnsi="Times New Roman"/>
                <w:sz w:val="20"/>
                <w:szCs w:val="20"/>
              </w:rPr>
            </w:pPr>
            <w:r w:rsidRPr="00613B78">
              <w:rPr>
                <w:rFonts w:ascii="Times New Roman" w:hAnsi="Times New Roman"/>
                <w:sz w:val="20"/>
                <w:szCs w:val="20"/>
              </w:rPr>
              <w:t>Data dasar objektif</w:t>
            </w:r>
          </w:p>
          <w:p w:rsidR="008B063C" w:rsidRPr="00613B78" w:rsidRDefault="008B063C" w:rsidP="00D22CDF">
            <w:pPr>
              <w:pStyle w:val="ListParagraph"/>
              <w:widowControl w:val="0"/>
              <w:numPr>
                <w:ilvl w:val="0"/>
                <w:numId w:val="111"/>
              </w:numPr>
              <w:spacing w:after="0" w:line="240" w:lineRule="auto"/>
              <w:ind w:left="601" w:hanging="284"/>
              <w:jc w:val="both"/>
              <w:rPr>
                <w:rFonts w:ascii="Times New Roman" w:hAnsi="Times New Roman"/>
                <w:sz w:val="20"/>
                <w:szCs w:val="20"/>
              </w:rPr>
            </w:pPr>
            <w:r w:rsidRPr="00613B78">
              <w:rPr>
                <w:rFonts w:ascii="Times New Roman" w:hAnsi="Times New Roman"/>
                <w:sz w:val="20"/>
                <w:szCs w:val="20"/>
              </w:rPr>
              <w:t>Perinium menonjol</w:t>
            </w:r>
          </w:p>
          <w:p w:rsidR="008B063C" w:rsidRPr="00613B78" w:rsidRDefault="008B063C" w:rsidP="00D22CDF">
            <w:pPr>
              <w:pStyle w:val="ListParagraph"/>
              <w:widowControl w:val="0"/>
              <w:numPr>
                <w:ilvl w:val="0"/>
                <w:numId w:val="111"/>
              </w:numPr>
              <w:spacing w:after="0" w:line="240" w:lineRule="auto"/>
              <w:ind w:left="601" w:hanging="284"/>
              <w:jc w:val="both"/>
              <w:rPr>
                <w:rFonts w:ascii="Times New Roman" w:hAnsi="Times New Roman"/>
                <w:sz w:val="20"/>
                <w:szCs w:val="20"/>
              </w:rPr>
            </w:pPr>
            <w:r w:rsidRPr="00613B78">
              <w:rPr>
                <w:rFonts w:ascii="Times New Roman" w:hAnsi="Times New Roman"/>
                <w:sz w:val="20"/>
                <w:szCs w:val="20"/>
              </w:rPr>
              <w:t>Vulva dan anus membuka</w:t>
            </w:r>
          </w:p>
          <w:p w:rsidR="008B063C" w:rsidRPr="00613B78" w:rsidRDefault="008B063C" w:rsidP="00D22CDF">
            <w:pPr>
              <w:pStyle w:val="ListParagraph"/>
              <w:widowControl w:val="0"/>
              <w:numPr>
                <w:ilvl w:val="0"/>
                <w:numId w:val="111"/>
              </w:numPr>
              <w:spacing w:after="0" w:line="240" w:lineRule="auto"/>
              <w:ind w:left="601" w:hanging="284"/>
              <w:jc w:val="both"/>
              <w:rPr>
                <w:rFonts w:ascii="Times New Roman" w:hAnsi="Times New Roman"/>
                <w:sz w:val="20"/>
                <w:szCs w:val="20"/>
              </w:rPr>
            </w:pPr>
            <w:r w:rsidRPr="00613B78">
              <w:rPr>
                <w:rFonts w:ascii="Times New Roman" w:hAnsi="Times New Roman"/>
                <w:sz w:val="20"/>
                <w:szCs w:val="20"/>
              </w:rPr>
              <w:t>Frekuensi his semakin sering (&gt;3x/ menit)</w:t>
            </w:r>
          </w:p>
          <w:p w:rsidR="008B063C" w:rsidRPr="00613B78" w:rsidRDefault="008B063C" w:rsidP="00D22CDF">
            <w:pPr>
              <w:pStyle w:val="ListParagraph"/>
              <w:widowControl w:val="0"/>
              <w:numPr>
                <w:ilvl w:val="0"/>
                <w:numId w:val="111"/>
              </w:numPr>
              <w:spacing w:after="0" w:line="240" w:lineRule="auto"/>
              <w:ind w:left="601" w:hanging="284"/>
              <w:jc w:val="both"/>
              <w:rPr>
                <w:rFonts w:ascii="Times New Roman" w:hAnsi="Times New Roman"/>
                <w:sz w:val="20"/>
                <w:szCs w:val="20"/>
              </w:rPr>
            </w:pPr>
            <w:r w:rsidRPr="00613B78">
              <w:rPr>
                <w:rFonts w:ascii="Times New Roman" w:hAnsi="Times New Roman"/>
                <w:sz w:val="20"/>
                <w:szCs w:val="20"/>
              </w:rPr>
              <w:t>Intensitas semakin kuat</w:t>
            </w:r>
          </w:p>
          <w:p w:rsidR="008B063C" w:rsidRPr="00A15C48" w:rsidRDefault="008B063C" w:rsidP="00D22CDF">
            <w:pPr>
              <w:pStyle w:val="ListParagraph"/>
              <w:widowControl w:val="0"/>
              <w:numPr>
                <w:ilvl w:val="0"/>
                <w:numId w:val="111"/>
              </w:numPr>
              <w:spacing w:after="0" w:line="240" w:lineRule="auto"/>
              <w:ind w:left="601" w:hanging="284"/>
              <w:jc w:val="both"/>
              <w:rPr>
                <w:rFonts w:ascii="Times New Roman" w:hAnsi="Times New Roman"/>
                <w:sz w:val="20"/>
                <w:szCs w:val="20"/>
              </w:rPr>
            </w:pPr>
            <w:r w:rsidRPr="00613B78">
              <w:rPr>
                <w:rFonts w:ascii="Times New Roman" w:hAnsi="Times New Roman"/>
                <w:sz w:val="20"/>
                <w:szCs w:val="20"/>
              </w:rPr>
              <w:t>Durasi his &gt;40 detik</w:t>
            </w:r>
            <w:r w:rsidR="00A15C48">
              <w:rPr>
                <w:rFonts w:ascii="Times New Roman" w:hAnsi="Times New Roman"/>
                <w:sz w:val="20"/>
                <w:szCs w:val="20"/>
                <w:lang w:val="en-US"/>
              </w:rPr>
              <w:t>.</w:t>
            </w:r>
            <w:r w:rsidR="00A15C48">
              <w:rPr>
                <w:rFonts w:ascii="Times New Roman" w:hAnsi="Times New Roman"/>
                <w:sz w:val="20"/>
                <w:szCs w:val="20"/>
                <w:lang w:val="en-US"/>
              </w:rPr>
              <w:fldChar w:fldCharType="begin" w:fldLock="1"/>
            </w:r>
            <w:r w:rsidR="00C5654E">
              <w:rPr>
                <w:rFonts w:ascii="Times New Roman" w:hAnsi="Times New Roman"/>
                <w:sz w:val="20"/>
                <w:szCs w:val="20"/>
                <w:lang w:val="en-US"/>
              </w:rPr>
              <w:instrText>ADDIN CSL_CITATION {"citationItems":[{"id":"ITEM-1","itemData":{"author":[{"dropping-particle":"","family":"Sulistyawati","given":"Ari","non-dropping-particle":"","parse-names":false,"suffix":""},{"dropping-particle":"","family":"Nugraheny","given":"Esti","non-dropping-particle":"","parse-names":false,"suffix":""}],"id":"ITEM-1","issued":{"date-parts":[["2013"]]},"publisher":"Salemba Medika","publisher-place":"Jakarta","title":"Asuhan Kebidanan pada Ibu Bersalin","type":"book"},"uris":["http://www.mendeley.com/documents/?uuid=7e4eff03-df07-474b-91d2-6b2b1965585a"]}],"mendeley":{"formattedCitation":"&lt;sup&gt;34&lt;/sup&gt;","plainTextFormattedCitation":"34","previouslyFormattedCitation":"&lt;sup&gt;28&lt;/sup&gt;"},"properties":{"noteIndex":0},"schema":"https://github.com/citation-style-language/schema/raw/master/csl-citation.json"}</w:instrText>
            </w:r>
            <w:r w:rsidR="00A15C48">
              <w:rPr>
                <w:rFonts w:ascii="Times New Roman" w:hAnsi="Times New Roman"/>
                <w:sz w:val="20"/>
                <w:szCs w:val="20"/>
                <w:lang w:val="en-US"/>
              </w:rPr>
              <w:fldChar w:fldCharType="separate"/>
            </w:r>
            <w:r w:rsidR="00C5654E" w:rsidRPr="00C5654E">
              <w:rPr>
                <w:rFonts w:ascii="Times New Roman" w:hAnsi="Times New Roman"/>
                <w:noProof/>
                <w:sz w:val="20"/>
                <w:szCs w:val="20"/>
                <w:vertAlign w:val="superscript"/>
                <w:lang w:val="en-US"/>
              </w:rPr>
              <w:t>34</w:t>
            </w:r>
            <w:r w:rsidR="00A15C48">
              <w:rPr>
                <w:rFonts w:ascii="Times New Roman" w:hAnsi="Times New Roman"/>
                <w:sz w:val="20"/>
                <w:szCs w:val="20"/>
                <w:lang w:val="en-US"/>
              </w:rPr>
              <w:fldChar w:fldCharType="end"/>
            </w:r>
          </w:p>
        </w:tc>
      </w:tr>
      <w:tr w:rsidR="008B063C" w:rsidRPr="00613B78" w:rsidTr="00747D09">
        <w:tc>
          <w:tcPr>
            <w:tcW w:w="1242" w:type="dxa"/>
            <w:shd w:val="clear" w:color="auto" w:fill="auto"/>
          </w:tcPr>
          <w:p w:rsidR="008B063C" w:rsidRPr="00613B78" w:rsidRDefault="008B063C" w:rsidP="00747D09">
            <w:pPr>
              <w:pStyle w:val="ListParagraph"/>
              <w:widowControl w:val="0"/>
              <w:spacing w:after="0" w:line="240" w:lineRule="auto"/>
              <w:ind w:left="0"/>
              <w:jc w:val="both"/>
              <w:rPr>
                <w:rFonts w:ascii="Times New Roman" w:hAnsi="Times New Roman"/>
                <w:sz w:val="20"/>
                <w:szCs w:val="20"/>
                <w:lang w:val="en-GB"/>
              </w:rPr>
            </w:pPr>
            <w:r w:rsidRPr="00613B78">
              <w:rPr>
                <w:rFonts w:ascii="Times New Roman" w:hAnsi="Times New Roman"/>
                <w:sz w:val="20"/>
                <w:szCs w:val="20"/>
                <w:lang w:val="en-GB"/>
              </w:rPr>
              <w:t xml:space="preserve">Pelaksanaan </w:t>
            </w:r>
          </w:p>
        </w:tc>
        <w:tc>
          <w:tcPr>
            <w:tcW w:w="6202" w:type="dxa"/>
            <w:shd w:val="clear" w:color="auto" w:fill="auto"/>
          </w:tcPr>
          <w:p w:rsidR="008B063C" w:rsidRPr="00613B78" w:rsidRDefault="008B063C" w:rsidP="00D22CDF">
            <w:pPr>
              <w:pStyle w:val="ListParagraph"/>
              <w:widowControl w:val="0"/>
              <w:numPr>
                <w:ilvl w:val="0"/>
                <w:numId w:val="116"/>
              </w:numPr>
              <w:spacing w:after="0" w:line="240" w:lineRule="auto"/>
              <w:ind w:left="317" w:hanging="283"/>
              <w:jc w:val="both"/>
              <w:rPr>
                <w:rFonts w:ascii="Times New Roman" w:hAnsi="Times New Roman"/>
                <w:sz w:val="20"/>
                <w:szCs w:val="20"/>
              </w:rPr>
            </w:pPr>
            <w:r w:rsidRPr="00613B78">
              <w:rPr>
                <w:rFonts w:ascii="Times New Roman" w:hAnsi="Times New Roman"/>
                <w:sz w:val="20"/>
                <w:szCs w:val="20"/>
              </w:rPr>
              <w:t>Mengenali tanda dan gejala kala dua dengan memeriksa tanda berikut:</w:t>
            </w:r>
          </w:p>
          <w:p w:rsidR="008B063C" w:rsidRPr="00613B78" w:rsidRDefault="008B063C" w:rsidP="00D22CDF">
            <w:pPr>
              <w:pStyle w:val="ListParagraph"/>
              <w:widowControl w:val="0"/>
              <w:numPr>
                <w:ilvl w:val="0"/>
                <w:numId w:val="117"/>
              </w:numPr>
              <w:spacing w:after="0" w:line="240" w:lineRule="auto"/>
              <w:ind w:left="884" w:hanging="567"/>
              <w:jc w:val="both"/>
              <w:rPr>
                <w:rFonts w:ascii="Times New Roman" w:hAnsi="Times New Roman"/>
                <w:sz w:val="20"/>
                <w:szCs w:val="20"/>
              </w:rPr>
            </w:pPr>
            <w:r w:rsidRPr="00613B78">
              <w:rPr>
                <w:rFonts w:ascii="Times New Roman" w:hAnsi="Times New Roman"/>
                <w:sz w:val="20"/>
                <w:szCs w:val="20"/>
              </w:rPr>
              <w:t>Ibu mempunyai keinginan untuk meneran.</w:t>
            </w:r>
          </w:p>
          <w:p w:rsidR="008B063C" w:rsidRPr="00613B78" w:rsidRDefault="008B063C" w:rsidP="00D22CDF">
            <w:pPr>
              <w:pStyle w:val="ListParagraph"/>
              <w:widowControl w:val="0"/>
              <w:numPr>
                <w:ilvl w:val="0"/>
                <w:numId w:val="117"/>
              </w:numPr>
              <w:spacing w:after="0" w:line="240" w:lineRule="auto"/>
              <w:ind w:left="743" w:hanging="426"/>
              <w:jc w:val="both"/>
              <w:rPr>
                <w:rFonts w:ascii="Times New Roman" w:hAnsi="Times New Roman"/>
                <w:sz w:val="20"/>
                <w:szCs w:val="20"/>
              </w:rPr>
            </w:pPr>
            <w:r w:rsidRPr="00613B78">
              <w:rPr>
                <w:rFonts w:ascii="Times New Roman" w:hAnsi="Times New Roman"/>
                <w:sz w:val="20"/>
                <w:szCs w:val="20"/>
              </w:rPr>
              <w:t>Ibu merasa tekanan yang semakin meningkat pada rektum dan/atau vaginanya.</w:t>
            </w:r>
          </w:p>
          <w:p w:rsidR="008B063C" w:rsidRPr="00613B78" w:rsidRDefault="008B063C" w:rsidP="00D22CDF">
            <w:pPr>
              <w:pStyle w:val="ListParagraph"/>
              <w:widowControl w:val="0"/>
              <w:numPr>
                <w:ilvl w:val="0"/>
                <w:numId w:val="117"/>
              </w:numPr>
              <w:spacing w:after="0" w:line="240" w:lineRule="auto"/>
              <w:ind w:left="884" w:hanging="567"/>
              <w:jc w:val="both"/>
              <w:rPr>
                <w:rFonts w:ascii="Times New Roman" w:hAnsi="Times New Roman"/>
                <w:sz w:val="20"/>
                <w:szCs w:val="20"/>
              </w:rPr>
            </w:pPr>
            <w:r w:rsidRPr="00613B78">
              <w:rPr>
                <w:rFonts w:ascii="Times New Roman" w:hAnsi="Times New Roman"/>
                <w:sz w:val="20"/>
                <w:szCs w:val="20"/>
              </w:rPr>
              <w:t>Perineum menonjol dan menipis.</w:t>
            </w:r>
          </w:p>
          <w:p w:rsidR="008B063C" w:rsidRPr="00613B78" w:rsidRDefault="008B063C" w:rsidP="00D22CDF">
            <w:pPr>
              <w:pStyle w:val="ListParagraph"/>
              <w:widowControl w:val="0"/>
              <w:numPr>
                <w:ilvl w:val="0"/>
                <w:numId w:val="117"/>
              </w:numPr>
              <w:spacing w:after="0" w:line="240" w:lineRule="auto"/>
              <w:ind w:left="884" w:hanging="567"/>
              <w:jc w:val="both"/>
              <w:rPr>
                <w:rFonts w:ascii="Times New Roman" w:hAnsi="Times New Roman"/>
                <w:sz w:val="20"/>
                <w:szCs w:val="20"/>
              </w:rPr>
            </w:pPr>
            <w:r w:rsidRPr="00613B78">
              <w:rPr>
                <w:rFonts w:ascii="Times New Roman" w:hAnsi="Times New Roman"/>
                <w:sz w:val="20"/>
                <w:szCs w:val="20"/>
              </w:rPr>
              <w:t>Vulva-vagina dan sfingter ani membuka.</w:t>
            </w:r>
          </w:p>
          <w:p w:rsidR="008B063C" w:rsidRPr="00613B78" w:rsidRDefault="008B063C" w:rsidP="00D22CDF">
            <w:pPr>
              <w:pStyle w:val="ListParagraph"/>
              <w:widowControl w:val="0"/>
              <w:numPr>
                <w:ilvl w:val="0"/>
                <w:numId w:val="116"/>
              </w:numPr>
              <w:spacing w:after="0" w:line="240" w:lineRule="auto"/>
              <w:ind w:left="317" w:hanging="283"/>
              <w:jc w:val="both"/>
              <w:rPr>
                <w:rFonts w:ascii="Times New Roman" w:hAnsi="Times New Roman"/>
                <w:sz w:val="20"/>
                <w:szCs w:val="20"/>
              </w:rPr>
            </w:pPr>
            <w:r w:rsidRPr="00613B78">
              <w:rPr>
                <w:rFonts w:ascii="Times New Roman" w:hAnsi="Times New Roman"/>
                <w:sz w:val="20"/>
                <w:szCs w:val="20"/>
              </w:rPr>
              <w:t>Menyiapkan Pertolongan Persalinan, berupa :</w:t>
            </w:r>
          </w:p>
          <w:p w:rsidR="008B063C" w:rsidRPr="00613B78" w:rsidRDefault="008B063C" w:rsidP="00D22CDF">
            <w:pPr>
              <w:pStyle w:val="ListParagraph"/>
              <w:widowControl w:val="0"/>
              <w:numPr>
                <w:ilvl w:val="0"/>
                <w:numId w:val="118"/>
              </w:numPr>
              <w:spacing w:after="0" w:line="240" w:lineRule="auto"/>
              <w:ind w:left="743" w:hanging="425"/>
              <w:jc w:val="both"/>
              <w:rPr>
                <w:rFonts w:ascii="Times New Roman" w:hAnsi="Times New Roman"/>
                <w:sz w:val="20"/>
                <w:szCs w:val="20"/>
              </w:rPr>
            </w:pPr>
            <w:r w:rsidRPr="00613B78">
              <w:rPr>
                <w:rFonts w:ascii="Times New Roman" w:hAnsi="Times New Roman"/>
                <w:sz w:val="20"/>
                <w:szCs w:val="20"/>
              </w:rPr>
              <w:t>Klem, gunting, benang tali pusat, penghisap lendir steril/DTT siapdalam wadahnya</w:t>
            </w:r>
          </w:p>
          <w:p w:rsidR="008B063C" w:rsidRPr="00613B78" w:rsidRDefault="008B063C" w:rsidP="00D22CDF">
            <w:pPr>
              <w:pStyle w:val="ListParagraph"/>
              <w:widowControl w:val="0"/>
              <w:numPr>
                <w:ilvl w:val="0"/>
                <w:numId w:val="118"/>
              </w:numPr>
              <w:spacing w:after="0" w:line="240" w:lineRule="auto"/>
              <w:ind w:left="743" w:hanging="425"/>
              <w:jc w:val="both"/>
              <w:rPr>
                <w:rFonts w:ascii="Times New Roman" w:hAnsi="Times New Roman"/>
                <w:sz w:val="20"/>
                <w:szCs w:val="20"/>
              </w:rPr>
            </w:pPr>
            <w:r w:rsidRPr="00613B78">
              <w:rPr>
                <w:rFonts w:ascii="Times New Roman" w:hAnsi="Times New Roman"/>
                <w:sz w:val="20"/>
                <w:szCs w:val="20"/>
              </w:rPr>
              <w:t>Semua pakaian, handuk, selimut dan kain untuk bayi dalamkondisi bersih dan hangat</w:t>
            </w:r>
          </w:p>
          <w:p w:rsidR="008B063C" w:rsidRPr="00613B78" w:rsidRDefault="008B063C" w:rsidP="00D22CDF">
            <w:pPr>
              <w:pStyle w:val="ListParagraph"/>
              <w:widowControl w:val="0"/>
              <w:numPr>
                <w:ilvl w:val="0"/>
                <w:numId w:val="118"/>
              </w:numPr>
              <w:spacing w:after="0" w:line="240" w:lineRule="auto"/>
              <w:ind w:left="743" w:hanging="425"/>
              <w:jc w:val="both"/>
              <w:rPr>
                <w:rFonts w:ascii="Times New Roman" w:hAnsi="Times New Roman"/>
                <w:sz w:val="20"/>
                <w:szCs w:val="20"/>
              </w:rPr>
            </w:pPr>
            <w:r w:rsidRPr="00613B78">
              <w:rPr>
                <w:rFonts w:ascii="Times New Roman" w:hAnsi="Times New Roman"/>
                <w:sz w:val="20"/>
                <w:szCs w:val="20"/>
              </w:rPr>
              <w:t>Timbangan, pita ukur, stetoskop bayi, dan termometer dalamkondisi baik dan bersih</w:t>
            </w:r>
          </w:p>
          <w:p w:rsidR="008B063C" w:rsidRPr="00613B78" w:rsidRDefault="008B063C" w:rsidP="00D22CDF">
            <w:pPr>
              <w:pStyle w:val="ListParagraph"/>
              <w:widowControl w:val="0"/>
              <w:numPr>
                <w:ilvl w:val="0"/>
                <w:numId w:val="118"/>
              </w:numPr>
              <w:spacing w:after="0" w:line="240" w:lineRule="auto"/>
              <w:ind w:left="743" w:hanging="425"/>
              <w:jc w:val="both"/>
              <w:rPr>
                <w:rFonts w:ascii="Times New Roman" w:hAnsi="Times New Roman"/>
                <w:sz w:val="20"/>
                <w:szCs w:val="20"/>
              </w:rPr>
            </w:pPr>
            <w:r w:rsidRPr="00613B78">
              <w:rPr>
                <w:rFonts w:ascii="Times New Roman" w:hAnsi="Times New Roman"/>
                <w:sz w:val="20"/>
                <w:szCs w:val="20"/>
                <w:lang w:val="en-US"/>
              </w:rPr>
              <w:t>mem</w:t>
            </w:r>
            <w:r w:rsidRPr="00613B78">
              <w:rPr>
                <w:rFonts w:ascii="Times New Roman" w:hAnsi="Times New Roman"/>
                <w:sz w:val="20"/>
                <w:szCs w:val="20"/>
              </w:rPr>
              <w:t>atahkan ampul oksitosin 10 unit dan tempatkan spuit steril</w:t>
            </w:r>
            <w:r w:rsidRPr="00613B78">
              <w:rPr>
                <w:rFonts w:ascii="Times New Roman" w:hAnsi="Times New Roman"/>
                <w:sz w:val="20"/>
                <w:szCs w:val="20"/>
                <w:lang w:val="en-US"/>
              </w:rPr>
              <w:t xml:space="preserve"> </w:t>
            </w:r>
            <w:r w:rsidRPr="00613B78">
              <w:rPr>
                <w:rFonts w:ascii="Times New Roman" w:hAnsi="Times New Roman"/>
                <w:sz w:val="20"/>
                <w:szCs w:val="20"/>
              </w:rPr>
              <w:t>sekali pakai di dalam partus set/wadah DTT</w:t>
            </w:r>
          </w:p>
          <w:p w:rsidR="008B063C" w:rsidRPr="00613B78" w:rsidRDefault="008B063C" w:rsidP="00D22CDF">
            <w:pPr>
              <w:pStyle w:val="ListParagraph"/>
              <w:widowControl w:val="0"/>
              <w:numPr>
                <w:ilvl w:val="0"/>
                <w:numId w:val="118"/>
              </w:numPr>
              <w:spacing w:after="0" w:line="240" w:lineRule="auto"/>
              <w:ind w:left="743" w:hanging="425"/>
              <w:jc w:val="both"/>
              <w:rPr>
                <w:rFonts w:ascii="Times New Roman" w:hAnsi="Times New Roman"/>
                <w:sz w:val="20"/>
                <w:szCs w:val="20"/>
              </w:rPr>
            </w:pPr>
            <w:r w:rsidRPr="00613B78">
              <w:rPr>
                <w:rFonts w:ascii="Times New Roman" w:hAnsi="Times New Roman"/>
                <w:sz w:val="20"/>
                <w:szCs w:val="20"/>
              </w:rPr>
              <w:t>Untuk resusitasi: tempat datar, rata, bersih, kering dan hangat, 3</w:t>
            </w:r>
            <w:r w:rsidRPr="00613B78">
              <w:rPr>
                <w:rFonts w:ascii="Times New Roman" w:hAnsi="Times New Roman"/>
                <w:sz w:val="20"/>
                <w:szCs w:val="20"/>
                <w:lang w:val="en-US"/>
              </w:rPr>
              <w:t xml:space="preserve"> </w:t>
            </w:r>
            <w:r w:rsidRPr="00613B78">
              <w:rPr>
                <w:rFonts w:ascii="Times New Roman" w:hAnsi="Times New Roman"/>
                <w:sz w:val="20"/>
                <w:szCs w:val="20"/>
              </w:rPr>
              <w:t>handuk atau kain bersih dan kering, alat penghisap lendir, lampu</w:t>
            </w:r>
            <w:r w:rsidRPr="00613B78">
              <w:rPr>
                <w:rFonts w:ascii="Times New Roman" w:hAnsi="Times New Roman"/>
                <w:sz w:val="20"/>
                <w:szCs w:val="20"/>
                <w:lang w:val="en-US"/>
              </w:rPr>
              <w:t xml:space="preserve"> </w:t>
            </w:r>
            <w:r w:rsidRPr="00613B78">
              <w:rPr>
                <w:rFonts w:ascii="Times New Roman" w:hAnsi="Times New Roman"/>
                <w:sz w:val="20"/>
                <w:szCs w:val="20"/>
              </w:rPr>
              <w:t>sorot 60 watt dengan jarak 60 cm diatas tubuh bayi.</w:t>
            </w:r>
          </w:p>
          <w:p w:rsidR="008B063C" w:rsidRPr="00613B78" w:rsidRDefault="008B063C" w:rsidP="00D22CDF">
            <w:pPr>
              <w:pStyle w:val="ListParagraph"/>
              <w:widowControl w:val="0"/>
              <w:numPr>
                <w:ilvl w:val="0"/>
                <w:numId w:val="118"/>
              </w:numPr>
              <w:spacing w:after="0" w:line="240" w:lineRule="auto"/>
              <w:ind w:left="743" w:hanging="425"/>
              <w:jc w:val="both"/>
              <w:rPr>
                <w:rFonts w:ascii="Times New Roman" w:hAnsi="Times New Roman"/>
                <w:sz w:val="20"/>
                <w:szCs w:val="20"/>
              </w:rPr>
            </w:pPr>
            <w:r w:rsidRPr="00613B78">
              <w:rPr>
                <w:rFonts w:ascii="Times New Roman" w:hAnsi="Times New Roman"/>
                <w:sz w:val="20"/>
                <w:szCs w:val="20"/>
              </w:rPr>
              <w:t>Persiapan bila terjadi kegawatdaruratan pada ibu: cairankristaloid, set infus</w:t>
            </w:r>
          </w:p>
          <w:p w:rsidR="008B063C" w:rsidRPr="00613B78" w:rsidRDefault="008B063C" w:rsidP="00D22CDF">
            <w:pPr>
              <w:pStyle w:val="ListParagraph"/>
              <w:widowControl w:val="0"/>
              <w:numPr>
                <w:ilvl w:val="0"/>
                <w:numId w:val="116"/>
              </w:numPr>
              <w:spacing w:after="0" w:line="240" w:lineRule="auto"/>
              <w:ind w:left="317" w:hanging="283"/>
              <w:jc w:val="both"/>
              <w:rPr>
                <w:rFonts w:ascii="Times New Roman" w:hAnsi="Times New Roman"/>
                <w:sz w:val="20"/>
                <w:szCs w:val="20"/>
              </w:rPr>
            </w:pPr>
            <w:r w:rsidRPr="00613B78">
              <w:rPr>
                <w:rFonts w:ascii="Times New Roman" w:hAnsi="Times New Roman"/>
                <w:sz w:val="20"/>
                <w:szCs w:val="20"/>
                <w:lang w:val="en-US"/>
              </w:rPr>
              <w:t>Memakaikan</w:t>
            </w:r>
            <w:r w:rsidRPr="00613B78">
              <w:rPr>
                <w:rFonts w:ascii="Times New Roman" w:hAnsi="Times New Roman"/>
                <w:sz w:val="20"/>
                <w:szCs w:val="20"/>
              </w:rPr>
              <w:t xml:space="preserve"> baju penutup atau celemek plastik yang bersih, sepatu</w:t>
            </w:r>
            <w:r w:rsidRPr="00613B78">
              <w:rPr>
                <w:rFonts w:ascii="Times New Roman" w:hAnsi="Times New Roman"/>
                <w:sz w:val="20"/>
                <w:szCs w:val="20"/>
                <w:lang w:val="en-US"/>
              </w:rPr>
              <w:t xml:space="preserve"> </w:t>
            </w:r>
            <w:r w:rsidRPr="00613B78">
              <w:rPr>
                <w:rFonts w:ascii="Times New Roman" w:hAnsi="Times New Roman"/>
                <w:sz w:val="20"/>
                <w:szCs w:val="20"/>
              </w:rPr>
              <w:t>tertutup kedap air, tutup kepala, masker, dan kacamata.</w:t>
            </w:r>
          </w:p>
          <w:p w:rsidR="008B063C" w:rsidRPr="00613B78" w:rsidRDefault="008B063C" w:rsidP="00D22CDF">
            <w:pPr>
              <w:pStyle w:val="ListParagraph"/>
              <w:widowControl w:val="0"/>
              <w:numPr>
                <w:ilvl w:val="0"/>
                <w:numId w:val="116"/>
              </w:numPr>
              <w:spacing w:after="0" w:line="240" w:lineRule="auto"/>
              <w:ind w:left="317" w:hanging="283"/>
              <w:jc w:val="both"/>
              <w:rPr>
                <w:rFonts w:ascii="Times New Roman" w:hAnsi="Times New Roman"/>
                <w:sz w:val="20"/>
                <w:szCs w:val="20"/>
              </w:rPr>
            </w:pPr>
            <w:r w:rsidRPr="00613B78">
              <w:rPr>
                <w:rFonts w:ascii="Times New Roman" w:hAnsi="Times New Roman"/>
                <w:sz w:val="20"/>
                <w:szCs w:val="20"/>
                <w:lang w:val="en-US"/>
              </w:rPr>
              <w:t>Mel</w:t>
            </w:r>
            <w:r w:rsidRPr="00613B78">
              <w:rPr>
                <w:rFonts w:ascii="Times New Roman" w:hAnsi="Times New Roman"/>
                <w:sz w:val="20"/>
                <w:szCs w:val="20"/>
              </w:rPr>
              <w:t>epas semua perhiasan pada lengan dan tangan lalu cuci kedua</w:t>
            </w:r>
            <w:r w:rsidRPr="00613B78">
              <w:rPr>
                <w:rFonts w:ascii="Times New Roman" w:hAnsi="Times New Roman"/>
                <w:sz w:val="20"/>
                <w:szCs w:val="20"/>
                <w:lang w:val="en-US"/>
              </w:rPr>
              <w:t xml:space="preserve"> </w:t>
            </w:r>
            <w:r w:rsidRPr="00613B78">
              <w:rPr>
                <w:rFonts w:ascii="Times New Roman" w:hAnsi="Times New Roman"/>
                <w:sz w:val="20"/>
                <w:szCs w:val="20"/>
              </w:rPr>
              <w:t>tangan dengan sabun dan air bersih kemudian keringkan dengan</w:t>
            </w:r>
            <w:r w:rsidRPr="00613B78">
              <w:rPr>
                <w:rFonts w:ascii="Times New Roman" w:hAnsi="Times New Roman"/>
                <w:sz w:val="20"/>
                <w:szCs w:val="20"/>
                <w:lang w:val="en-US"/>
              </w:rPr>
              <w:t xml:space="preserve"> </w:t>
            </w:r>
            <w:r w:rsidRPr="00613B78">
              <w:rPr>
                <w:rFonts w:ascii="Times New Roman" w:hAnsi="Times New Roman"/>
                <w:sz w:val="20"/>
                <w:szCs w:val="20"/>
              </w:rPr>
              <w:t>handuk atau tisu bersih.</w:t>
            </w:r>
          </w:p>
          <w:p w:rsidR="008B063C" w:rsidRPr="00613B78" w:rsidRDefault="008B063C" w:rsidP="00D22CDF">
            <w:pPr>
              <w:pStyle w:val="ListParagraph"/>
              <w:widowControl w:val="0"/>
              <w:numPr>
                <w:ilvl w:val="0"/>
                <w:numId w:val="116"/>
              </w:numPr>
              <w:spacing w:after="0" w:line="240" w:lineRule="auto"/>
              <w:ind w:left="317" w:hanging="283"/>
              <w:jc w:val="both"/>
              <w:rPr>
                <w:rFonts w:ascii="Times New Roman" w:hAnsi="Times New Roman"/>
                <w:sz w:val="20"/>
                <w:szCs w:val="20"/>
              </w:rPr>
            </w:pPr>
            <w:r w:rsidRPr="00613B78">
              <w:rPr>
                <w:rFonts w:ascii="Times New Roman" w:hAnsi="Times New Roman"/>
                <w:sz w:val="20"/>
                <w:szCs w:val="20"/>
                <w:lang w:val="en-US"/>
              </w:rPr>
              <w:t>Memakai</w:t>
            </w:r>
            <w:r w:rsidRPr="00613B78">
              <w:rPr>
                <w:rFonts w:ascii="Times New Roman" w:hAnsi="Times New Roman"/>
                <w:sz w:val="20"/>
                <w:szCs w:val="20"/>
              </w:rPr>
              <w:t xml:space="preserve"> sarung tangan steril/DTT untuk pemeriksaan dalam.</w:t>
            </w:r>
          </w:p>
          <w:p w:rsidR="008B063C" w:rsidRPr="00613B78" w:rsidRDefault="008B063C" w:rsidP="00D22CDF">
            <w:pPr>
              <w:pStyle w:val="ListParagraph"/>
              <w:widowControl w:val="0"/>
              <w:numPr>
                <w:ilvl w:val="0"/>
                <w:numId w:val="116"/>
              </w:numPr>
              <w:spacing w:after="0" w:line="240" w:lineRule="auto"/>
              <w:ind w:left="317" w:hanging="283"/>
              <w:jc w:val="both"/>
              <w:rPr>
                <w:rFonts w:ascii="Times New Roman" w:hAnsi="Times New Roman"/>
                <w:sz w:val="20"/>
                <w:szCs w:val="20"/>
              </w:rPr>
            </w:pPr>
            <w:r w:rsidRPr="00613B78">
              <w:rPr>
                <w:rFonts w:ascii="Times New Roman" w:hAnsi="Times New Roman"/>
                <w:sz w:val="20"/>
                <w:szCs w:val="20"/>
                <w:lang w:val="en-US"/>
              </w:rPr>
              <w:t>Mengambil</w:t>
            </w:r>
            <w:r w:rsidRPr="00613B78">
              <w:rPr>
                <w:rFonts w:ascii="Times New Roman" w:hAnsi="Times New Roman"/>
                <w:sz w:val="20"/>
                <w:szCs w:val="20"/>
              </w:rPr>
              <w:t xml:space="preserve"> spuit dengan tangan yang bersarung tangan, isi dengan</w:t>
            </w:r>
            <w:r w:rsidRPr="00613B78">
              <w:rPr>
                <w:rFonts w:ascii="Times New Roman" w:hAnsi="Times New Roman"/>
                <w:sz w:val="20"/>
                <w:szCs w:val="20"/>
                <w:lang w:val="en-US"/>
              </w:rPr>
              <w:t xml:space="preserve"> </w:t>
            </w:r>
            <w:r w:rsidRPr="00613B78">
              <w:rPr>
                <w:rFonts w:ascii="Times New Roman" w:hAnsi="Times New Roman"/>
                <w:sz w:val="20"/>
                <w:szCs w:val="20"/>
              </w:rPr>
              <w:t>oksitosin 10 unit dan letakkan kembali spuit tersebut di partus set/wadah DTT atau steril tanpa mengontaminasi spuit.</w:t>
            </w:r>
          </w:p>
          <w:p w:rsidR="008B063C" w:rsidRPr="00613B78" w:rsidRDefault="008B063C" w:rsidP="00D22CDF">
            <w:pPr>
              <w:pStyle w:val="ListParagraph"/>
              <w:widowControl w:val="0"/>
              <w:numPr>
                <w:ilvl w:val="0"/>
                <w:numId w:val="116"/>
              </w:numPr>
              <w:spacing w:after="0" w:line="240" w:lineRule="auto"/>
              <w:ind w:left="317" w:hanging="283"/>
              <w:jc w:val="both"/>
              <w:rPr>
                <w:rFonts w:ascii="Times New Roman" w:hAnsi="Times New Roman"/>
                <w:sz w:val="20"/>
                <w:szCs w:val="20"/>
              </w:rPr>
            </w:pPr>
            <w:r w:rsidRPr="00613B78">
              <w:rPr>
                <w:rFonts w:ascii="Times New Roman" w:hAnsi="Times New Roman"/>
                <w:sz w:val="20"/>
                <w:szCs w:val="20"/>
              </w:rPr>
              <w:t xml:space="preserve">Memastikan Pembukaan Lengkap dan Keadaan Janin Baik dengan : </w:t>
            </w:r>
          </w:p>
          <w:p w:rsidR="008B063C" w:rsidRPr="00613B78" w:rsidRDefault="008B063C" w:rsidP="00D22CDF">
            <w:pPr>
              <w:pStyle w:val="ListParagraph"/>
              <w:widowControl w:val="0"/>
              <w:numPr>
                <w:ilvl w:val="0"/>
                <w:numId w:val="119"/>
              </w:numPr>
              <w:spacing w:after="0" w:line="240" w:lineRule="auto"/>
              <w:ind w:left="601" w:hanging="284"/>
              <w:jc w:val="both"/>
              <w:rPr>
                <w:rFonts w:ascii="Times New Roman" w:hAnsi="Times New Roman"/>
                <w:sz w:val="20"/>
                <w:szCs w:val="20"/>
              </w:rPr>
            </w:pPr>
            <w:r w:rsidRPr="00613B78">
              <w:rPr>
                <w:rFonts w:ascii="Times New Roman" w:hAnsi="Times New Roman"/>
                <w:sz w:val="20"/>
                <w:szCs w:val="20"/>
                <w:lang w:val="en-US"/>
              </w:rPr>
              <w:t>Membe</w:t>
            </w:r>
            <w:r w:rsidRPr="00613B78">
              <w:rPr>
                <w:rFonts w:ascii="Times New Roman" w:hAnsi="Times New Roman"/>
                <w:sz w:val="20"/>
                <w:szCs w:val="20"/>
              </w:rPr>
              <w:t>rsihkan vulva dan perineum, dari depan ke belakang dengan kapasatau kasa yang dibasahi air DTT.</w:t>
            </w:r>
          </w:p>
          <w:p w:rsidR="008B063C" w:rsidRPr="00613B78" w:rsidRDefault="008B063C" w:rsidP="00D22CDF">
            <w:pPr>
              <w:pStyle w:val="ListParagraph"/>
              <w:widowControl w:val="0"/>
              <w:numPr>
                <w:ilvl w:val="0"/>
                <w:numId w:val="119"/>
              </w:numPr>
              <w:spacing w:after="0" w:line="240" w:lineRule="auto"/>
              <w:ind w:left="601" w:hanging="284"/>
              <w:jc w:val="both"/>
              <w:rPr>
                <w:rFonts w:ascii="Times New Roman" w:hAnsi="Times New Roman"/>
                <w:sz w:val="20"/>
                <w:szCs w:val="20"/>
              </w:rPr>
            </w:pPr>
            <w:r w:rsidRPr="00613B78">
              <w:rPr>
                <w:rFonts w:ascii="Times New Roman" w:hAnsi="Times New Roman"/>
                <w:sz w:val="20"/>
                <w:szCs w:val="20"/>
                <w:lang w:val="en-US"/>
              </w:rPr>
              <w:t>Mel</w:t>
            </w:r>
            <w:r w:rsidRPr="00613B78">
              <w:rPr>
                <w:rFonts w:ascii="Times New Roman" w:hAnsi="Times New Roman"/>
                <w:sz w:val="20"/>
                <w:szCs w:val="20"/>
              </w:rPr>
              <w:t>akukan pemeriksaan dalam untuk memastikan bahwa pembukaan</w:t>
            </w:r>
            <w:r w:rsidRPr="00613B78">
              <w:rPr>
                <w:rFonts w:ascii="Times New Roman" w:hAnsi="Times New Roman"/>
                <w:sz w:val="20"/>
                <w:szCs w:val="20"/>
                <w:lang w:val="en-US"/>
              </w:rPr>
              <w:t xml:space="preserve"> </w:t>
            </w:r>
            <w:r w:rsidRPr="00613B78">
              <w:rPr>
                <w:rFonts w:ascii="Times New Roman" w:hAnsi="Times New Roman"/>
                <w:sz w:val="20"/>
                <w:szCs w:val="20"/>
              </w:rPr>
              <w:t>serviks sudah lengkap. Lakukan amniotomi bila selaput ketuban</w:t>
            </w:r>
            <w:r w:rsidRPr="00613B78">
              <w:rPr>
                <w:rFonts w:ascii="Times New Roman" w:hAnsi="Times New Roman"/>
                <w:sz w:val="20"/>
                <w:szCs w:val="20"/>
                <w:lang w:val="en-US"/>
              </w:rPr>
              <w:t xml:space="preserve"> </w:t>
            </w:r>
            <w:r w:rsidRPr="00613B78">
              <w:rPr>
                <w:rFonts w:ascii="Times New Roman" w:hAnsi="Times New Roman"/>
                <w:sz w:val="20"/>
                <w:szCs w:val="20"/>
              </w:rPr>
              <w:t>belum pecah, dengan syarat: kepala sudah masuk ke dalam pangguldan tali pusat tidak teraba.</w:t>
            </w:r>
          </w:p>
          <w:p w:rsidR="008B063C" w:rsidRPr="00613B78" w:rsidRDefault="008B063C" w:rsidP="00D22CDF">
            <w:pPr>
              <w:pStyle w:val="ListParagraph"/>
              <w:widowControl w:val="0"/>
              <w:numPr>
                <w:ilvl w:val="0"/>
                <w:numId w:val="119"/>
              </w:numPr>
              <w:spacing w:after="0" w:line="240" w:lineRule="auto"/>
              <w:ind w:left="601" w:hanging="284"/>
              <w:jc w:val="both"/>
              <w:rPr>
                <w:rFonts w:ascii="Times New Roman" w:hAnsi="Times New Roman"/>
                <w:sz w:val="20"/>
                <w:szCs w:val="20"/>
              </w:rPr>
            </w:pPr>
            <w:r w:rsidRPr="00613B78">
              <w:rPr>
                <w:rFonts w:ascii="Times New Roman" w:hAnsi="Times New Roman"/>
                <w:sz w:val="20"/>
                <w:szCs w:val="20"/>
                <w:lang w:val="en-US"/>
              </w:rPr>
              <w:t>Mend</w:t>
            </w:r>
            <w:r w:rsidRPr="00613B78">
              <w:rPr>
                <w:rFonts w:ascii="Times New Roman" w:hAnsi="Times New Roman"/>
                <w:sz w:val="20"/>
                <w:szCs w:val="20"/>
              </w:rPr>
              <w:t>ekontaminasi</w:t>
            </w:r>
            <w:r w:rsidRPr="00613B78">
              <w:rPr>
                <w:rFonts w:ascii="Times New Roman" w:hAnsi="Times New Roman"/>
                <w:sz w:val="20"/>
                <w:szCs w:val="20"/>
                <w:lang w:val="en-US"/>
              </w:rPr>
              <w:t xml:space="preserve">kan </w:t>
            </w:r>
            <w:r w:rsidRPr="00613B78">
              <w:rPr>
                <w:rFonts w:ascii="Times New Roman" w:hAnsi="Times New Roman"/>
                <w:sz w:val="20"/>
                <w:szCs w:val="20"/>
              </w:rPr>
              <w:t>sarung tangan dengan mencelupkan tangan yang</w:t>
            </w:r>
            <w:r w:rsidRPr="00613B78">
              <w:rPr>
                <w:rFonts w:ascii="Times New Roman" w:hAnsi="Times New Roman"/>
                <w:sz w:val="20"/>
                <w:szCs w:val="20"/>
                <w:lang w:val="en-US"/>
              </w:rPr>
              <w:t xml:space="preserve"> </w:t>
            </w:r>
            <w:r w:rsidRPr="00613B78">
              <w:rPr>
                <w:rFonts w:ascii="Times New Roman" w:hAnsi="Times New Roman"/>
                <w:sz w:val="20"/>
                <w:szCs w:val="20"/>
              </w:rPr>
              <w:t>masih memakai sarung tangan ke dalam larutan klorin 0,5%,</w:t>
            </w:r>
            <w:r w:rsidRPr="00613B78">
              <w:rPr>
                <w:rFonts w:ascii="Times New Roman" w:hAnsi="Times New Roman"/>
                <w:sz w:val="20"/>
                <w:szCs w:val="20"/>
                <w:lang w:val="en-US"/>
              </w:rPr>
              <w:t xml:space="preserve"> </w:t>
            </w:r>
            <w:r w:rsidRPr="00613B78">
              <w:rPr>
                <w:rFonts w:ascii="Times New Roman" w:hAnsi="Times New Roman"/>
                <w:sz w:val="20"/>
                <w:szCs w:val="20"/>
              </w:rPr>
              <w:t>kemudian lepaskan sarung tangan dalam keadaan terbalik dan</w:t>
            </w:r>
            <w:r w:rsidRPr="00613B78">
              <w:rPr>
                <w:rFonts w:ascii="Times New Roman" w:hAnsi="Times New Roman"/>
                <w:sz w:val="20"/>
                <w:szCs w:val="20"/>
                <w:lang w:val="en-US"/>
              </w:rPr>
              <w:t xml:space="preserve"> </w:t>
            </w:r>
            <w:r w:rsidRPr="00613B78">
              <w:rPr>
                <w:rFonts w:ascii="Times New Roman" w:hAnsi="Times New Roman"/>
                <w:sz w:val="20"/>
                <w:szCs w:val="20"/>
              </w:rPr>
              <w:t>rendam dalam larutan klorin 0,5% selama 10 menit. Cuci keduatangan setelahnya.</w:t>
            </w:r>
          </w:p>
          <w:p w:rsidR="008B063C" w:rsidRPr="00613B78" w:rsidRDefault="008B063C" w:rsidP="00D22CDF">
            <w:pPr>
              <w:pStyle w:val="ListParagraph"/>
              <w:widowControl w:val="0"/>
              <w:numPr>
                <w:ilvl w:val="0"/>
                <w:numId w:val="119"/>
              </w:numPr>
              <w:spacing w:after="0" w:line="240" w:lineRule="auto"/>
              <w:ind w:left="601" w:hanging="284"/>
              <w:jc w:val="both"/>
              <w:rPr>
                <w:rFonts w:ascii="Times New Roman" w:hAnsi="Times New Roman"/>
                <w:sz w:val="20"/>
                <w:szCs w:val="20"/>
              </w:rPr>
            </w:pPr>
            <w:r w:rsidRPr="00613B78">
              <w:rPr>
                <w:rFonts w:ascii="Times New Roman" w:hAnsi="Times New Roman"/>
                <w:sz w:val="20"/>
                <w:szCs w:val="20"/>
                <w:lang w:val="en-US"/>
              </w:rPr>
              <w:t>Mem</w:t>
            </w:r>
            <w:r w:rsidRPr="00613B78">
              <w:rPr>
                <w:rFonts w:ascii="Times New Roman" w:hAnsi="Times New Roman"/>
                <w:sz w:val="20"/>
                <w:szCs w:val="20"/>
              </w:rPr>
              <w:t>eriksa denyut jantung janin (DJJ) segera setelah kontraksi berakhir</w:t>
            </w:r>
            <w:r w:rsidRPr="00613B78">
              <w:rPr>
                <w:rFonts w:ascii="Times New Roman" w:hAnsi="Times New Roman"/>
                <w:sz w:val="20"/>
                <w:szCs w:val="20"/>
                <w:lang w:val="en-US"/>
              </w:rPr>
              <w:t xml:space="preserve"> </w:t>
            </w:r>
            <w:r w:rsidRPr="00613B78">
              <w:rPr>
                <w:rFonts w:ascii="Times New Roman" w:hAnsi="Times New Roman"/>
                <w:sz w:val="20"/>
                <w:szCs w:val="20"/>
              </w:rPr>
              <w:t xml:space="preserve">untuk memastikan bahwa DJJ dalam batas normal (120 – 160 kali/menit). Ambil tindakan yang sesuai jika DJJ tidak </w:t>
            </w:r>
            <w:r w:rsidRPr="00613B78">
              <w:rPr>
                <w:rFonts w:ascii="Times New Roman" w:hAnsi="Times New Roman"/>
                <w:sz w:val="20"/>
                <w:szCs w:val="20"/>
              </w:rPr>
              <w:lastRenderedPageBreak/>
              <w:t>normal.</w:t>
            </w:r>
          </w:p>
          <w:p w:rsidR="008B063C" w:rsidRPr="00613B78" w:rsidRDefault="008B063C" w:rsidP="00D22CDF">
            <w:pPr>
              <w:pStyle w:val="ListParagraph"/>
              <w:widowControl w:val="0"/>
              <w:numPr>
                <w:ilvl w:val="0"/>
                <w:numId w:val="116"/>
              </w:numPr>
              <w:spacing w:after="0" w:line="240" w:lineRule="auto"/>
              <w:ind w:left="317" w:hanging="283"/>
              <w:jc w:val="both"/>
              <w:rPr>
                <w:rFonts w:ascii="Times New Roman" w:hAnsi="Times New Roman"/>
                <w:sz w:val="20"/>
                <w:szCs w:val="20"/>
              </w:rPr>
            </w:pPr>
            <w:r w:rsidRPr="00613B78">
              <w:rPr>
                <w:rFonts w:ascii="Times New Roman" w:hAnsi="Times New Roman"/>
                <w:sz w:val="20"/>
                <w:szCs w:val="20"/>
              </w:rPr>
              <w:t>Membantu proses bimbingan</w:t>
            </w:r>
            <w:r w:rsidRPr="00613B78">
              <w:rPr>
                <w:rFonts w:ascii="Times New Roman" w:hAnsi="Times New Roman"/>
                <w:sz w:val="20"/>
                <w:szCs w:val="20"/>
                <w:lang w:val="en-US"/>
              </w:rPr>
              <w:t xml:space="preserve"> </w:t>
            </w:r>
            <w:r w:rsidRPr="00613B78">
              <w:rPr>
                <w:rFonts w:ascii="Times New Roman" w:hAnsi="Times New Roman"/>
                <w:sz w:val="20"/>
                <w:szCs w:val="20"/>
              </w:rPr>
              <w:t>meneran :</w:t>
            </w:r>
          </w:p>
          <w:p w:rsidR="008B063C" w:rsidRPr="00613B78" w:rsidRDefault="008B063C" w:rsidP="00D22CDF">
            <w:pPr>
              <w:pStyle w:val="ListParagraph"/>
              <w:widowControl w:val="0"/>
              <w:numPr>
                <w:ilvl w:val="0"/>
                <w:numId w:val="120"/>
              </w:numPr>
              <w:spacing w:after="0" w:line="240" w:lineRule="auto"/>
              <w:ind w:left="743" w:hanging="426"/>
              <w:jc w:val="both"/>
              <w:rPr>
                <w:rFonts w:ascii="Times New Roman" w:hAnsi="Times New Roman"/>
                <w:sz w:val="20"/>
                <w:szCs w:val="20"/>
              </w:rPr>
            </w:pPr>
            <w:r w:rsidRPr="00613B78">
              <w:rPr>
                <w:rFonts w:ascii="Times New Roman" w:hAnsi="Times New Roman"/>
                <w:sz w:val="20"/>
                <w:szCs w:val="20"/>
                <w:lang w:val="en-US"/>
              </w:rPr>
              <w:t>Mem</w:t>
            </w:r>
            <w:r w:rsidRPr="00613B78">
              <w:rPr>
                <w:rFonts w:ascii="Times New Roman" w:hAnsi="Times New Roman"/>
                <w:sz w:val="20"/>
                <w:szCs w:val="20"/>
              </w:rPr>
              <w:t>e</w:t>
            </w:r>
            <w:r w:rsidRPr="00613B78">
              <w:rPr>
                <w:rFonts w:ascii="Times New Roman" w:hAnsi="Times New Roman"/>
                <w:sz w:val="20"/>
                <w:szCs w:val="20"/>
                <w:lang w:val="en-US"/>
              </w:rPr>
              <w:t>be</w:t>
            </w:r>
            <w:r w:rsidRPr="00613B78">
              <w:rPr>
                <w:rFonts w:ascii="Times New Roman" w:hAnsi="Times New Roman"/>
                <w:sz w:val="20"/>
                <w:szCs w:val="20"/>
              </w:rPr>
              <w:t>ritahu ibu pembukaan sudah lengkap dan keadaan janin baik.</w:t>
            </w:r>
          </w:p>
          <w:p w:rsidR="008B063C" w:rsidRPr="00613B78" w:rsidRDefault="008B063C" w:rsidP="00D22CDF">
            <w:pPr>
              <w:pStyle w:val="ListParagraph"/>
              <w:widowControl w:val="0"/>
              <w:numPr>
                <w:ilvl w:val="0"/>
                <w:numId w:val="120"/>
              </w:numPr>
              <w:spacing w:after="0" w:line="240" w:lineRule="auto"/>
              <w:ind w:left="743" w:hanging="426"/>
              <w:jc w:val="both"/>
              <w:rPr>
                <w:rFonts w:ascii="Times New Roman" w:hAnsi="Times New Roman"/>
                <w:sz w:val="20"/>
                <w:szCs w:val="20"/>
              </w:rPr>
            </w:pPr>
            <w:r w:rsidRPr="00613B78">
              <w:rPr>
                <w:rFonts w:ascii="Times New Roman" w:hAnsi="Times New Roman"/>
                <w:sz w:val="20"/>
                <w:szCs w:val="20"/>
                <w:lang w:val="en-US"/>
              </w:rPr>
              <w:t>Mem</w:t>
            </w:r>
            <w:r w:rsidRPr="00613B78">
              <w:rPr>
                <w:rFonts w:ascii="Times New Roman" w:hAnsi="Times New Roman"/>
                <w:sz w:val="20"/>
                <w:szCs w:val="20"/>
              </w:rPr>
              <w:t>inta bantuan keluarga untuk menyiapkan posisi ibu untuk</w:t>
            </w:r>
            <w:r w:rsidRPr="00613B78">
              <w:rPr>
                <w:rFonts w:ascii="Times New Roman" w:hAnsi="Times New Roman"/>
                <w:sz w:val="20"/>
                <w:szCs w:val="20"/>
                <w:lang w:val="en-US"/>
              </w:rPr>
              <w:t xml:space="preserve"> </w:t>
            </w:r>
            <w:r w:rsidRPr="00613B78">
              <w:rPr>
                <w:rFonts w:ascii="Times New Roman" w:hAnsi="Times New Roman"/>
                <w:sz w:val="20"/>
                <w:szCs w:val="20"/>
              </w:rPr>
              <w:t>meneran dengan membantu ibu dalam posisi setengah duduk dan pastikandia merasa nyaman, dan menganjurkan ibu untuk cukup minum.</w:t>
            </w:r>
          </w:p>
          <w:p w:rsidR="008B063C" w:rsidRPr="00613B78" w:rsidRDefault="008B063C" w:rsidP="00D22CDF">
            <w:pPr>
              <w:pStyle w:val="ListParagraph"/>
              <w:widowControl w:val="0"/>
              <w:numPr>
                <w:ilvl w:val="0"/>
                <w:numId w:val="120"/>
              </w:numPr>
              <w:spacing w:after="0" w:line="240" w:lineRule="auto"/>
              <w:ind w:left="743" w:hanging="426"/>
              <w:jc w:val="both"/>
              <w:rPr>
                <w:rFonts w:ascii="Times New Roman" w:hAnsi="Times New Roman"/>
                <w:sz w:val="20"/>
                <w:szCs w:val="20"/>
              </w:rPr>
            </w:pPr>
            <w:r w:rsidRPr="00613B78">
              <w:rPr>
                <w:rFonts w:ascii="Times New Roman" w:hAnsi="Times New Roman"/>
                <w:sz w:val="20"/>
                <w:szCs w:val="20"/>
              </w:rPr>
              <w:t>Melakukan pimpinan meneran</w:t>
            </w:r>
            <w:r w:rsidRPr="00613B78">
              <w:rPr>
                <w:rFonts w:ascii="Times New Roman" w:hAnsi="Times New Roman"/>
                <w:sz w:val="20"/>
                <w:szCs w:val="20"/>
                <w:lang w:val="en-US"/>
              </w:rPr>
              <w:t xml:space="preserve"> </w:t>
            </w:r>
            <w:r w:rsidRPr="00613B78">
              <w:rPr>
                <w:rFonts w:ascii="Times New Roman" w:hAnsi="Times New Roman"/>
                <w:sz w:val="20"/>
                <w:szCs w:val="20"/>
              </w:rPr>
              <w:t>saat ibu mempunyai dorongan</w:t>
            </w:r>
            <w:r w:rsidRPr="00613B78">
              <w:rPr>
                <w:rFonts w:ascii="Times New Roman" w:hAnsi="Times New Roman"/>
                <w:sz w:val="20"/>
                <w:szCs w:val="20"/>
                <w:lang w:val="en-US"/>
              </w:rPr>
              <w:t xml:space="preserve"> </w:t>
            </w:r>
            <w:r w:rsidRPr="00613B78">
              <w:rPr>
                <w:rFonts w:ascii="Times New Roman" w:hAnsi="Times New Roman"/>
                <w:sz w:val="20"/>
                <w:szCs w:val="20"/>
              </w:rPr>
              <w:t>yang kuat untuk meneran dengan memperbaiki cara meneran</w:t>
            </w:r>
            <w:r w:rsidRPr="00613B78">
              <w:rPr>
                <w:rFonts w:ascii="Times New Roman" w:hAnsi="Times New Roman"/>
                <w:sz w:val="20"/>
                <w:szCs w:val="20"/>
                <w:lang w:val="en-US"/>
              </w:rPr>
              <w:t xml:space="preserve"> </w:t>
            </w:r>
            <w:r w:rsidRPr="00613B78">
              <w:rPr>
                <w:rFonts w:ascii="Times New Roman" w:hAnsi="Times New Roman"/>
                <w:sz w:val="20"/>
                <w:szCs w:val="20"/>
              </w:rPr>
              <w:t>apabila caranya tidak sesuai, kemudian menilai DJJ setiap</w:t>
            </w:r>
            <w:r w:rsidRPr="00613B78">
              <w:rPr>
                <w:rFonts w:ascii="Times New Roman" w:hAnsi="Times New Roman"/>
                <w:sz w:val="20"/>
                <w:szCs w:val="20"/>
                <w:lang w:val="en-US"/>
              </w:rPr>
              <w:t xml:space="preserve"> </w:t>
            </w:r>
            <w:r w:rsidRPr="00613B78">
              <w:rPr>
                <w:rFonts w:ascii="Times New Roman" w:hAnsi="Times New Roman"/>
                <w:sz w:val="20"/>
                <w:szCs w:val="20"/>
              </w:rPr>
              <w:t>kontraksi uterus selesai.</w:t>
            </w:r>
          </w:p>
          <w:p w:rsidR="008B063C" w:rsidRPr="00613B78" w:rsidRDefault="008B063C" w:rsidP="00D22CDF">
            <w:pPr>
              <w:pStyle w:val="ListParagraph"/>
              <w:widowControl w:val="0"/>
              <w:numPr>
                <w:ilvl w:val="0"/>
                <w:numId w:val="116"/>
              </w:numPr>
              <w:spacing w:after="0" w:line="240" w:lineRule="auto"/>
              <w:ind w:left="317" w:hanging="283"/>
              <w:jc w:val="both"/>
              <w:rPr>
                <w:rFonts w:ascii="Times New Roman" w:hAnsi="Times New Roman"/>
                <w:sz w:val="20"/>
                <w:szCs w:val="20"/>
              </w:rPr>
            </w:pPr>
            <w:r w:rsidRPr="00613B78">
              <w:rPr>
                <w:rFonts w:ascii="Times New Roman" w:hAnsi="Times New Roman"/>
                <w:sz w:val="20"/>
                <w:szCs w:val="20"/>
                <w:lang w:val="en-US"/>
              </w:rPr>
              <w:t>Mengan</w:t>
            </w:r>
            <w:r w:rsidRPr="00613B78">
              <w:rPr>
                <w:rFonts w:ascii="Times New Roman" w:hAnsi="Times New Roman"/>
                <w:sz w:val="20"/>
                <w:szCs w:val="20"/>
              </w:rPr>
              <w:t>jurkan ibu untuk berjalan, berjongkok atau mengambil posisi yang</w:t>
            </w:r>
            <w:r w:rsidRPr="00613B78">
              <w:rPr>
                <w:rFonts w:ascii="Times New Roman" w:hAnsi="Times New Roman"/>
                <w:sz w:val="20"/>
                <w:szCs w:val="20"/>
                <w:lang w:val="en-US"/>
              </w:rPr>
              <w:t xml:space="preserve"> ny</w:t>
            </w:r>
            <w:r w:rsidRPr="00613B78">
              <w:rPr>
                <w:rFonts w:ascii="Times New Roman" w:hAnsi="Times New Roman"/>
                <w:sz w:val="20"/>
                <w:szCs w:val="20"/>
              </w:rPr>
              <w:t>aman, jika ibu belum merasa ada dorongan untuk meneran dalam</w:t>
            </w:r>
            <w:r w:rsidRPr="00613B78">
              <w:rPr>
                <w:rFonts w:ascii="Times New Roman" w:hAnsi="Times New Roman"/>
                <w:sz w:val="20"/>
                <w:szCs w:val="20"/>
                <w:lang w:val="en-US"/>
              </w:rPr>
              <w:t xml:space="preserve"> </w:t>
            </w:r>
            <w:r w:rsidRPr="00613B78">
              <w:rPr>
                <w:rFonts w:ascii="Times New Roman" w:hAnsi="Times New Roman"/>
                <w:sz w:val="20"/>
                <w:szCs w:val="20"/>
              </w:rPr>
              <w:t>60 menit.</w:t>
            </w:r>
          </w:p>
          <w:p w:rsidR="008B063C" w:rsidRPr="00613B78" w:rsidRDefault="008B063C" w:rsidP="00D22CDF">
            <w:pPr>
              <w:pStyle w:val="ListParagraph"/>
              <w:widowControl w:val="0"/>
              <w:numPr>
                <w:ilvl w:val="0"/>
                <w:numId w:val="116"/>
              </w:numPr>
              <w:spacing w:after="0" w:line="240" w:lineRule="auto"/>
              <w:ind w:left="317" w:hanging="283"/>
              <w:jc w:val="both"/>
              <w:rPr>
                <w:rFonts w:ascii="Times New Roman" w:hAnsi="Times New Roman"/>
                <w:sz w:val="20"/>
                <w:szCs w:val="20"/>
              </w:rPr>
            </w:pPr>
            <w:r w:rsidRPr="00613B78">
              <w:rPr>
                <w:rFonts w:ascii="Times New Roman" w:hAnsi="Times New Roman"/>
                <w:sz w:val="20"/>
                <w:szCs w:val="20"/>
              </w:rPr>
              <w:t>Mempersiapkan Pertolongan Kelahiran Bayi</w:t>
            </w:r>
          </w:p>
          <w:p w:rsidR="008B063C" w:rsidRPr="00613B78" w:rsidRDefault="008B063C" w:rsidP="00D22CDF">
            <w:pPr>
              <w:pStyle w:val="ListParagraph"/>
              <w:widowControl w:val="0"/>
              <w:numPr>
                <w:ilvl w:val="0"/>
                <w:numId w:val="121"/>
              </w:numPr>
              <w:spacing w:after="0" w:line="240" w:lineRule="auto"/>
              <w:ind w:left="743" w:hanging="426"/>
              <w:jc w:val="both"/>
              <w:rPr>
                <w:rFonts w:ascii="Times New Roman" w:hAnsi="Times New Roman"/>
                <w:sz w:val="20"/>
                <w:szCs w:val="20"/>
              </w:rPr>
            </w:pPr>
            <w:r w:rsidRPr="00613B78">
              <w:rPr>
                <w:rFonts w:ascii="Times New Roman" w:hAnsi="Times New Roman"/>
                <w:sz w:val="20"/>
                <w:szCs w:val="20"/>
              </w:rPr>
              <w:t>Jika kepala bayi telah membuka vulva dengan diameter 5-6 cm,</w:t>
            </w:r>
            <w:r w:rsidRPr="00613B78">
              <w:rPr>
                <w:rFonts w:ascii="Times New Roman" w:hAnsi="Times New Roman"/>
                <w:sz w:val="20"/>
                <w:szCs w:val="20"/>
                <w:lang w:val="en-US"/>
              </w:rPr>
              <w:t xml:space="preserve"> me</w:t>
            </w:r>
            <w:r w:rsidRPr="00613B78">
              <w:rPr>
                <w:rFonts w:ascii="Times New Roman" w:hAnsi="Times New Roman"/>
                <w:sz w:val="20"/>
                <w:szCs w:val="20"/>
              </w:rPr>
              <w:t>letakkan handuk bersih di atas perut ibu untuk mengeringkan bayi.</w:t>
            </w:r>
          </w:p>
          <w:p w:rsidR="008B063C" w:rsidRPr="00613B78" w:rsidRDefault="008B063C" w:rsidP="00D22CDF">
            <w:pPr>
              <w:pStyle w:val="ListParagraph"/>
              <w:widowControl w:val="0"/>
              <w:numPr>
                <w:ilvl w:val="0"/>
                <w:numId w:val="121"/>
              </w:numPr>
              <w:spacing w:after="0" w:line="240" w:lineRule="auto"/>
              <w:ind w:left="743" w:hanging="426"/>
              <w:jc w:val="both"/>
              <w:rPr>
                <w:rFonts w:ascii="Times New Roman" w:hAnsi="Times New Roman"/>
                <w:sz w:val="20"/>
                <w:szCs w:val="20"/>
              </w:rPr>
            </w:pPr>
            <w:r w:rsidRPr="00613B78">
              <w:rPr>
                <w:rFonts w:ascii="Times New Roman" w:hAnsi="Times New Roman"/>
                <w:sz w:val="20"/>
                <w:szCs w:val="20"/>
                <w:lang w:val="en-US"/>
              </w:rPr>
              <w:t>Mel</w:t>
            </w:r>
            <w:r w:rsidRPr="00613B78">
              <w:rPr>
                <w:rFonts w:ascii="Times New Roman" w:hAnsi="Times New Roman"/>
                <w:sz w:val="20"/>
                <w:szCs w:val="20"/>
              </w:rPr>
              <w:t>etakkan kain bersih yang dilipat 1/3 bagian di bawah bokong ibu.</w:t>
            </w:r>
          </w:p>
          <w:p w:rsidR="008B063C" w:rsidRPr="00613B78" w:rsidRDefault="008B063C" w:rsidP="00D22CDF">
            <w:pPr>
              <w:pStyle w:val="ListParagraph"/>
              <w:widowControl w:val="0"/>
              <w:numPr>
                <w:ilvl w:val="0"/>
                <w:numId w:val="121"/>
              </w:numPr>
              <w:spacing w:after="0" w:line="240" w:lineRule="auto"/>
              <w:ind w:left="743" w:hanging="426"/>
              <w:jc w:val="both"/>
              <w:rPr>
                <w:rFonts w:ascii="Times New Roman" w:hAnsi="Times New Roman"/>
                <w:sz w:val="20"/>
                <w:szCs w:val="20"/>
              </w:rPr>
            </w:pPr>
            <w:r w:rsidRPr="00613B78">
              <w:rPr>
                <w:rFonts w:ascii="Times New Roman" w:hAnsi="Times New Roman"/>
                <w:sz w:val="20"/>
                <w:szCs w:val="20"/>
                <w:lang w:val="en-US"/>
              </w:rPr>
              <w:t>Membuka</w:t>
            </w:r>
            <w:r w:rsidRPr="00613B78">
              <w:rPr>
                <w:rFonts w:ascii="Times New Roman" w:hAnsi="Times New Roman"/>
                <w:sz w:val="20"/>
                <w:szCs w:val="20"/>
              </w:rPr>
              <w:t xml:space="preserve"> tutup partus</w:t>
            </w:r>
            <w:r w:rsidRPr="00613B78">
              <w:rPr>
                <w:rFonts w:ascii="Times New Roman" w:hAnsi="Times New Roman"/>
                <w:sz w:val="20"/>
                <w:szCs w:val="20"/>
                <w:lang w:val="en-US"/>
              </w:rPr>
              <w:t xml:space="preserve"> set dan</w:t>
            </w:r>
            <w:r w:rsidRPr="00613B78">
              <w:rPr>
                <w:rFonts w:ascii="Times New Roman" w:hAnsi="Times New Roman"/>
                <w:sz w:val="20"/>
                <w:szCs w:val="20"/>
              </w:rPr>
              <w:t xml:space="preserve"> </w:t>
            </w:r>
            <w:r w:rsidRPr="00613B78">
              <w:rPr>
                <w:rFonts w:ascii="Times New Roman" w:hAnsi="Times New Roman"/>
                <w:sz w:val="20"/>
                <w:szCs w:val="20"/>
                <w:lang w:val="en-US"/>
              </w:rPr>
              <w:t>mempe</w:t>
            </w:r>
            <w:r w:rsidRPr="00613B78">
              <w:rPr>
                <w:rFonts w:ascii="Times New Roman" w:hAnsi="Times New Roman"/>
                <w:sz w:val="20"/>
                <w:szCs w:val="20"/>
              </w:rPr>
              <w:t>rhatikan kembali kelengkapan alat dan</w:t>
            </w:r>
            <w:r w:rsidRPr="00613B78">
              <w:rPr>
                <w:rFonts w:ascii="Times New Roman" w:hAnsi="Times New Roman"/>
                <w:sz w:val="20"/>
                <w:szCs w:val="20"/>
                <w:lang w:val="en-US"/>
              </w:rPr>
              <w:t xml:space="preserve"> </w:t>
            </w:r>
            <w:r w:rsidRPr="00613B78">
              <w:rPr>
                <w:rFonts w:ascii="Times New Roman" w:hAnsi="Times New Roman"/>
                <w:sz w:val="20"/>
                <w:szCs w:val="20"/>
              </w:rPr>
              <w:t>bahan.</w:t>
            </w:r>
          </w:p>
          <w:p w:rsidR="008B063C" w:rsidRPr="00613B78" w:rsidRDefault="008B063C" w:rsidP="00D22CDF">
            <w:pPr>
              <w:pStyle w:val="ListParagraph"/>
              <w:widowControl w:val="0"/>
              <w:numPr>
                <w:ilvl w:val="0"/>
                <w:numId w:val="121"/>
              </w:numPr>
              <w:spacing w:after="0" w:line="240" w:lineRule="auto"/>
              <w:ind w:left="743" w:hanging="426"/>
              <w:jc w:val="both"/>
              <w:rPr>
                <w:rFonts w:ascii="Times New Roman" w:hAnsi="Times New Roman"/>
                <w:sz w:val="20"/>
                <w:szCs w:val="20"/>
              </w:rPr>
            </w:pPr>
            <w:r w:rsidRPr="00613B78">
              <w:rPr>
                <w:rFonts w:ascii="Times New Roman" w:hAnsi="Times New Roman"/>
                <w:sz w:val="20"/>
                <w:szCs w:val="20"/>
              </w:rPr>
              <w:t>Pakai sarung tangan DTT atau steril pada kedua tangan.</w:t>
            </w:r>
          </w:p>
          <w:p w:rsidR="008B063C" w:rsidRPr="00613B78" w:rsidRDefault="008B063C" w:rsidP="00D22CDF">
            <w:pPr>
              <w:pStyle w:val="ListParagraph"/>
              <w:widowControl w:val="0"/>
              <w:numPr>
                <w:ilvl w:val="0"/>
                <w:numId w:val="116"/>
              </w:numPr>
              <w:spacing w:after="0" w:line="240" w:lineRule="auto"/>
              <w:ind w:left="317" w:hanging="283"/>
              <w:jc w:val="both"/>
              <w:rPr>
                <w:rFonts w:ascii="Times New Roman" w:hAnsi="Times New Roman"/>
                <w:sz w:val="20"/>
                <w:szCs w:val="20"/>
              </w:rPr>
            </w:pPr>
            <w:r w:rsidRPr="00613B78">
              <w:rPr>
                <w:rFonts w:ascii="Times New Roman" w:hAnsi="Times New Roman"/>
                <w:sz w:val="20"/>
                <w:szCs w:val="20"/>
              </w:rPr>
              <w:t>Membantu Lahirnya Kepala</w:t>
            </w:r>
          </w:p>
          <w:p w:rsidR="008B063C" w:rsidRPr="00613B78" w:rsidRDefault="008B063C" w:rsidP="00D22CDF">
            <w:pPr>
              <w:pStyle w:val="ListParagraph"/>
              <w:widowControl w:val="0"/>
              <w:numPr>
                <w:ilvl w:val="0"/>
                <w:numId w:val="122"/>
              </w:numPr>
              <w:spacing w:after="0" w:line="240" w:lineRule="auto"/>
              <w:ind w:left="743" w:hanging="426"/>
              <w:jc w:val="both"/>
              <w:rPr>
                <w:rFonts w:ascii="Times New Roman" w:hAnsi="Times New Roman"/>
                <w:sz w:val="20"/>
                <w:szCs w:val="20"/>
              </w:rPr>
            </w:pPr>
            <w:r w:rsidRPr="00613B78">
              <w:rPr>
                <w:rFonts w:ascii="Times New Roman" w:hAnsi="Times New Roman"/>
                <w:sz w:val="20"/>
                <w:szCs w:val="20"/>
              </w:rPr>
              <w:t>Setelah tampak kepala bayi dengan diameter 5-6 cm, lindungi perineum dengan satu tangan yang dilapisi kain bersih dan kering, sementara tangan yang lain menahan kepala bayi untuk menahan posisi defleksi dan membantu lahirnya kepala.Anjurkan ibu meneran sambil bernapas cepat dan dangkal.</w:t>
            </w:r>
          </w:p>
          <w:p w:rsidR="008B063C" w:rsidRPr="00613B78" w:rsidRDefault="008B063C" w:rsidP="00D22CDF">
            <w:pPr>
              <w:pStyle w:val="ListParagraph"/>
              <w:widowControl w:val="0"/>
              <w:numPr>
                <w:ilvl w:val="0"/>
                <w:numId w:val="122"/>
              </w:numPr>
              <w:spacing w:after="0" w:line="240" w:lineRule="auto"/>
              <w:ind w:left="743" w:hanging="426"/>
              <w:jc w:val="both"/>
              <w:rPr>
                <w:rFonts w:ascii="Times New Roman" w:hAnsi="Times New Roman"/>
                <w:sz w:val="20"/>
                <w:szCs w:val="20"/>
              </w:rPr>
            </w:pPr>
            <w:r w:rsidRPr="00613B78">
              <w:rPr>
                <w:rFonts w:ascii="Times New Roman" w:hAnsi="Times New Roman"/>
                <w:sz w:val="20"/>
                <w:szCs w:val="20"/>
                <w:lang w:val="en-US"/>
              </w:rPr>
              <w:t>Mem</w:t>
            </w:r>
            <w:r w:rsidRPr="00613B78">
              <w:rPr>
                <w:rFonts w:ascii="Times New Roman" w:hAnsi="Times New Roman"/>
                <w:sz w:val="20"/>
                <w:szCs w:val="20"/>
              </w:rPr>
              <w:t xml:space="preserve">eriksa lilitan tali pusat dan </w:t>
            </w:r>
            <w:r w:rsidRPr="00613B78">
              <w:rPr>
                <w:rFonts w:ascii="Times New Roman" w:hAnsi="Times New Roman"/>
                <w:sz w:val="20"/>
                <w:szCs w:val="20"/>
                <w:lang w:val="en-US"/>
              </w:rPr>
              <w:t>me</w:t>
            </w:r>
            <w:r w:rsidRPr="00613B78">
              <w:rPr>
                <w:rFonts w:ascii="Times New Roman" w:hAnsi="Times New Roman"/>
                <w:sz w:val="20"/>
                <w:szCs w:val="20"/>
              </w:rPr>
              <w:t>lakukan tindakan yang sesuai jika hal itu terjadi. Jika lilitan tali pusat di leher bayi masih longgar, selipkan tali pusatlewat kepala bayi.</w:t>
            </w:r>
          </w:p>
          <w:p w:rsidR="008B063C" w:rsidRPr="00613B78" w:rsidRDefault="008B063C" w:rsidP="00D22CDF">
            <w:pPr>
              <w:pStyle w:val="ListParagraph"/>
              <w:widowControl w:val="0"/>
              <w:numPr>
                <w:ilvl w:val="0"/>
                <w:numId w:val="122"/>
              </w:numPr>
              <w:spacing w:after="0" w:line="240" w:lineRule="auto"/>
              <w:ind w:left="743" w:hanging="426"/>
              <w:jc w:val="both"/>
              <w:rPr>
                <w:rFonts w:ascii="Times New Roman" w:hAnsi="Times New Roman"/>
                <w:sz w:val="20"/>
                <w:szCs w:val="20"/>
              </w:rPr>
            </w:pPr>
            <w:r w:rsidRPr="00613B78">
              <w:rPr>
                <w:rFonts w:ascii="Times New Roman" w:hAnsi="Times New Roman"/>
                <w:sz w:val="20"/>
                <w:szCs w:val="20"/>
              </w:rPr>
              <w:t>Jika lilitan tali pusat terlalu ketat, klem tali pusat di dua titik lalu gunting di antaranya. Jangan lupa untuk tetap lindungi leher bayi.</w:t>
            </w:r>
          </w:p>
          <w:p w:rsidR="008B063C" w:rsidRPr="00613B78" w:rsidRDefault="008B063C" w:rsidP="00D22CDF">
            <w:pPr>
              <w:pStyle w:val="ListParagraph"/>
              <w:widowControl w:val="0"/>
              <w:numPr>
                <w:ilvl w:val="0"/>
                <w:numId w:val="116"/>
              </w:numPr>
              <w:spacing w:after="0" w:line="240" w:lineRule="auto"/>
              <w:ind w:left="317" w:hanging="283"/>
              <w:jc w:val="both"/>
              <w:rPr>
                <w:rFonts w:ascii="Times New Roman" w:hAnsi="Times New Roman"/>
                <w:sz w:val="20"/>
                <w:szCs w:val="20"/>
              </w:rPr>
            </w:pPr>
            <w:r w:rsidRPr="00613B78">
              <w:rPr>
                <w:rFonts w:ascii="Times New Roman" w:hAnsi="Times New Roman"/>
                <w:sz w:val="20"/>
                <w:szCs w:val="20"/>
                <w:lang w:val="en-US"/>
              </w:rPr>
              <w:t>Men</w:t>
            </w:r>
            <w:r w:rsidRPr="00613B78">
              <w:rPr>
                <w:rFonts w:ascii="Times New Roman" w:hAnsi="Times New Roman"/>
                <w:sz w:val="20"/>
                <w:szCs w:val="20"/>
              </w:rPr>
              <w:t>unggu hingga kepala bayi melakukan putaran paksi luar secara</w:t>
            </w:r>
            <w:r w:rsidRPr="00613B78">
              <w:rPr>
                <w:rFonts w:ascii="Times New Roman" w:hAnsi="Times New Roman"/>
                <w:sz w:val="20"/>
                <w:szCs w:val="20"/>
                <w:lang w:val="en-US"/>
              </w:rPr>
              <w:t xml:space="preserve"> </w:t>
            </w:r>
            <w:r w:rsidRPr="00613B78">
              <w:rPr>
                <w:rFonts w:ascii="Times New Roman" w:hAnsi="Times New Roman"/>
                <w:sz w:val="20"/>
                <w:szCs w:val="20"/>
              </w:rPr>
              <w:t>spontan.</w:t>
            </w:r>
          </w:p>
          <w:p w:rsidR="008B063C" w:rsidRPr="00613B78" w:rsidRDefault="008B063C" w:rsidP="00D22CDF">
            <w:pPr>
              <w:pStyle w:val="ListParagraph"/>
              <w:widowControl w:val="0"/>
              <w:numPr>
                <w:ilvl w:val="0"/>
                <w:numId w:val="116"/>
              </w:numPr>
              <w:spacing w:after="0" w:line="240" w:lineRule="auto"/>
              <w:ind w:left="317" w:hanging="283"/>
              <w:jc w:val="both"/>
              <w:rPr>
                <w:rFonts w:ascii="Times New Roman" w:hAnsi="Times New Roman"/>
                <w:sz w:val="20"/>
                <w:szCs w:val="20"/>
              </w:rPr>
            </w:pPr>
            <w:r w:rsidRPr="00613B78">
              <w:rPr>
                <w:rFonts w:ascii="Times New Roman" w:hAnsi="Times New Roman"/>
                <w:sz w:val="20"/>
                <w:szCs w:val="20"/>
              </w:rPr>
              <w:t>Setelah kepala melakukan putaran paksi luar, pegang secara biparental.</w:t>
            </w:r>
            <w:r w:rsidRPr="00613B78">
              <w:rPr>
                <w:rFonts w:ascii="Times New Roman" w:hAnsi="Times New Roman"/>
                <w:sz w:val="20"/>
                <w:szCs w:val="20"/>
                <w:lang w:val="en-US"/>
              </w:rPr>
              <w:t xml:space="preserve"> Menga</w:t>
            </w:r>
            <w:r w:rsidRPr="00613B78">
              <w:rPr>
                <w:rFonts w:ascii="Times New Roman" w:hAnsi="Times New Roman"/>
                <w:sz w:val="20"/>
                <w:szCs w:val="20"/>
              </w:rPr>
              <w:t xml:space="preserve">njurkan ibu untuk meneran saat kontraksi. Dengan lembut gerakkan kepala ke arah bawah dan distal hingga bahu depan muncul di bawah arkus pubis. Gerakkan arah atas dan distal untuk melahirkan bahu belakang. </w:t>
            </w:r>
          </w:p>
          <w:p w:rsidR="008B063C" w:rsidRPr="00613B78" w:rsidRDefault="008B063C" w:rsidP="00D22CDF">
            <w:pPr>
              <w:pStyle w:val="ListParagraph"/>
              <w:widowControl w:val="0"/>
              <w:numPr>
                <w:ilvl w:val="0"/>
                <w:numId w:val="116"/>
              </w:numPr>
              <w:spacing w:after="0" w:line="240" w:lineRule="auto"/>
              <w:ind w:left="317" w:hanging="283"/>
              <w:jc w:val="both"/>
              <w:rPr>
                <w:rFonts w:ascii="Times New Roman" w:hAnsi="Times New Roman"/>
                <w:sz w:val="20"/>
                <w:szCs w:val="20"/>
              </w:rPr>
            </w:pPr>
            <w:r w:rsidRPr="00613B78">
              <w:rPr>
                <w:rFonts w:ascii="Times New Roman" w:hAnsi="Times New Roman"/>
                <w:sz w:val="20"/>
                <w:szCs w:val="20"/>
              </w:rPr>
              <w:t>Membantu Lahirnya Badan dan Tungkai</w:t>
            </w:r>
          </w:p>
          <w:p w:rsidR="008B063C" w:rsidRPr="00613B78" w:rsidRDefault="008B063C" w:rsidP="00D22CDF">
            <w:pPr>
              <w:pStyle w:val="ListParagraph"/>
              <w:widowControl w:val="0"/>
              <w:numPr>
                <w:ilvl w:val="0"/>
                <w:numId w:val="123"/>
              </w:numPr>
              <w:spacing w:after="0" w:line="240" w:lineRule="auto"/>
              <w:ind w:left="743" w:hanging="426"/>
              <w:jc w:val="both"/>
              <w:rPr>
                <w:rFonts w:ascii="Times New Roman" w:hAnsi="Times New Roman"/>
                <w:sz w:val="20"/>
                <w:szCs w:val="20"/>
              </w:rPr>
            </w:pPr>
            <w:r w:rsidRPr="00613B78">
              <w:rPr>
                <w:rFonts w:ascii="Times New Roman" w:hAnsi="Times New Roman"/>
                <w:sz w:val="20"/>
                <w:szCs w:val="20"/>
              </w:rPr>
              <w:t>Setelah kedua bahu lahir, geser tangan yang berada di bawah ke arahperineum ibu untuk menyangga kepala, lengan dan siku sebelah bawah. Gunakan tangan yang berada di atas untuk menelusuri dan memegang lengan dan siku sebelah atas.</w:t>
            </w:r>
          </w:p>
          <w:p w:rsidR="008B063C" w:rsidRPr="00613B78" w:rsidRDefault="008B063C" w:rsidP="00D22CDF">
            <w:pPr>
              <w:pStyle w:val="ListParagraph"/>
              <w:widowControl w:val="0"/>
              <w:numPr>
                <w:ilvl w:val="0"/>
                <w:numId w:val="123"/>
              </w:numPr>
              <w:spacing w:after="0" w:line="240" w:lineRule="auto"/>
              <w:ind w:left="743" w:hanging="426"/>
              <w:jc w:val="both"/>
              <w:rPr>
                <w:rFonts w:ascii="Times New Roman" w:hAnsi="Times New Roman"/>
                <w:sz w:val="20"/>
                <w:szCs w:val="20"/>
              </w:rPr>
            </w:pPr>
            <w:r w:rsidRPr="00613B78">
              <w:rPr>
                <w:rFonts w:ascii="Times New Roman" w:hAnsi="Times New Roman"/>
                <w:sz w:val="20"/>
                <w:szCs w:val="20"/>
              </w:rPr>
              <w:t>Setelah tubuh dan lengan bayi lahir, lanjutkan penelusuran tangan</w:t>
            </w:r>
            <w:r w:rsidRPr="00613B78">
              <w:rPr>
                <w:rFonts w:ascii="Times New Roman" w:hAnsi="Times New Roman"/>
                <w:sz w:val="20"/>
                <w:szCs w:val="20"/>
                <w:lang w:val="en-US"/>
              </w:rPr>
              <w:t xml:space="preserve"> </w:t>
            </w:r>
            <w:r w:rsidRPr="00613B78">
              <w:rPr>
                <w:rFonts w:ascii="Times New Roman" w:hAnsi="Times New Roman"/>
                <w:sz w:val="20"/>
                <w:szCs w:val="20"/>
              </w:rPr>
              <w:t>yang berada di atas ke punggung, bokong, tungkai dan kaki bayi.</w:t>
            </w:r>
            <w:r w:rsidRPr="00613B78">
              <w:rPr>
                <w:rFonts w:ascii="Times New Roman" w:hAnsi="Times New Roman"/>
                <w:sz w:val="20"/>
                <w:szCs w:val="20"/>
                <w:lang w:val="en-US"/>
              </w:rPr>
              <w:t xml:space="preserve"> </w:t>
            </w:r>
            <w:r w:rsidRPr="00613B78">
              <w:rPr>
                <w:rFonts w:ascii="Times New Roman" w:hAnsi="Times New Roman"/>
                <w:sz w:val="20"/>
                <w:szCs w:val="20"/>
              </w:rPr>
              <w:t>Pegang kedua mata kaki (masukkan telunjuk di antara kaki danpegang masing-masing mata kaki dengan ibu jari dan jari-jarilainnya).</w:t>
            </w:r>
          </w:p>
          <w:p w:rsidR="008B063C" w:rsidRPr="00613B78" w:rsidRDefault="008B063C" w:rsidP="00D22CDF">
            <w:pPr>
              <w:pStyle w:val="ListParagraph"/>
              <w:widowControl w:val="0"/>
              <w:numPr>
                <w:ilvl w:val="0"/>
                <w:numId w:val="116"/>
              </w:numPr>
              <w:spacing w:after="0" w:line="240" w:lineRule="auto"/>
              <w:ind w:left="317" w:hanging="283"/>
              <w:jc w:val="both"/>
              <w:rPr>
                <w:rFonts w:ascii="Times New Roman" w:hAnsi="Times New Roman"/>
                <w:sz w:val="20"/>
                <w:szCs w:val="20"/>
              </w:rPr>
            </w:pPr>
            <w:r w:rsidRPr="00613B78">
              <w:rPr>
                <w:rFonts w:ascii="Times New Roman" w:hAnsi="Times New Roman"/>
                <w:sz w:val="20"/>
                <w:szCs w:val="20"/>
              </w:rPr>
              <w:t>Penanganan dan menilai bayi baru lahir:</w:t>
            </w:r>
          </w:p>
          <w:p w:rsidR="008B063C" w:rsidRPr="00613B78" w:rsidRDefault="008B063C" w:rsidP="00D22CDF">
            <w:pPr>
              <w:pStyle w:val="ListParagraph"/>
              <w:widowControl w:val="0"/>
              <w:numPr>
                <w:ilvl w:val="2"/>
                <w:numId w:val="124"/>
              </w:numPr>
              <w:spacing w:after="0" w:line="240" w:lineRule="auto"/>
              <w:ind w:left="743" w:hanging="426"/>
              <w:jc w:val="both"/>
              <w:rPr>
                <w:rFonts w:ascii="Times New Roman" w:hAnsi="Times New Roman"/>
                <w:sz w:val="20"/>
                <w:szCs w:val="20"/>
              </w:rPr>
            </w:pPr>
            <w:r w:rsidRPr="00613B78">
              <w:rPr>
                <w:rFonts w:ascii="Times New Roman" w:hAnsi="Times New Roman"/>
                <w:sz w:val="20"/>
                <w:szCs w:val="20"/>
                <w:lang w:val="en-US"/>
              </w:rPr>
              <w:lastRenderedPageBreak/>
              <w:t>M</w:t>
            </w:r>
            <w:r w:rsidRPr="00613B78">
              <w:rPr>
                <w:rFonts w:ascii="Times New Roman" w:hAnsi="Times New Roman"/>
                <w:sz w:val="20"/>
                <w:szCs w:val="20"/>
              </w:rPr>
              <w:t>enilai selintas apakah ada asfiksia bayi atau tidak seperti usia kehamilan cukup bulan/tidak, bayi menangis atau bernapas/tidak megap-megap, bayi bergerak aktif atau tidak.</w:t>
            </w:r>
          </w:p>
          <w:p w:rsidR="008B063C" w:rsidRPr="00613B78" w:rsidRDefault="008B063C" w:rsidP="00D22CDF">
            <w:pPr>
              <w:pStyle w:val="ListParagraph"/>
              <w:widowControl w:val="0"/>
              <w:numPr>
                <w:ilvl w:val="2"/>
                <w:numId w:val="124"/>
              </w:numPr>
              <w:spacing w:after="0" w:line="240" w:lineRule="auto"/>
              <w:ind w:left="743" w:hanging="426"/>
              <w:jc w:val="both"/>
              <w:rPr>
                <w:rFonts w:ascii="Times New Roman" w:hAnsi="Times New Roman"/>
                <w:sz w:val="20"/>
                <w:szCs w:val="20"/>
              </w:rPr>
            </w:pPr>
            <w:r w:rsidRPr="00613B78">
              <w:rPr>
                <w:rFonts w:ascii="Times New Roman" w:hAnsi="Times New Roman"/>
                <w:sz w:val="20"/>
                <w:szCs w:val="20"/>
              </w:rPr>
              <w:t>Bila tidak ada tanda asfiksia, lanjutkan manajemen bayi baru lahir normal yaitu : mengeringkan dan posisikan tubuh bayi di atas perut ibu, keringkan bayi mulai dari muka, kepala, dan bagian tubuh lainnya kecuali bagian tangan tanpa membersihkan verniks, ganti handuk basah dengan handuk yang kering, kemudian pastikan bayi di atas dada atau perut ibu.</w:t>
            </w:r>
          </w:p>
          <w:p w:rsidR="008B063C" w:rsidRPr="000D2EEA" w:rsidRDefault="008B063C" w:rsidP="00D22CDF">
            <w:pPr>
              <w:pStyle w:val="ListParagraph"/>
              <w:widowControl w:val="0"/>
              <w:numPr>
                <w:ilvl w:val="0"/>
                <w:numId w:val="116"/>
              </w:numPr>
              <w:spacing w:after="0" w:line="240" w:lineRule="auto"/>
              <w:ind w:left="317" w:hanging="283"/>
              <w:jc w:val="both"/>
              <w:rPr>
                <w:rFonts w:ascii="Times New Roman" w:hAnsi="Times New Roman"/>
                <w:sz w:val="20"/>
                <w:szCs w:val="20"/>
              </w:rPr>
            </w:pPr>
            <w:r w:rsidRPr="00613B78">
              <w:rPr>
                <w:rFonts w:ascii="Times New Roman" w:hAnsi="Times New Roman"/>
                <w:sz w:val="20"/>
                <w:szCs w:val="20"/>
                <w:lang w:val="en-US"/>
              </w:rPr>
              <w:t>Memeriksa</w:t>
            </w:r>
            <w:r w:rsidRPr="00613B78">
              <w:rPr>
                <w:rFonts w:ascii="Times New Roman" w:hAnsi="Times New Roman"/>
                <w:sz w:val="20"/>
                <w:szCs w:val="20"/>
              </w:rPr>
              <w:t xml:space="preserve"> kembali perut ibu untuk memastikan tidak ada bayi laindalam uterus (hamil tunggal).</w:t>
            </w:r>
            <w:r w:rsidR="000D2EEA">
              <w:rPr>
                <w:rFonts w:ascii="Times New Roman" w:hAnsi="Times New Roman"/>
                <w:sz w:val="20"/>
                <w:szCs w:val="20"/>
              </w:rPr>
              <w:fldChar w:fldCharType="begin" w:fldLock="1"/>
            </w:r>
            <w:r w:rsidR="00C5654E">
              <w:rPr>
                <w:rFonts w:ascii="Times New Roman" w:hAnsi="Times New Roman"/>
                <w:sz w:val="20"/>
                <w:szCs w:val="20"/>
              </w:rPr>
              <w:instrText>ADDIN CSL_CITATION {"citationItems":[{"id":"ITEM-1","itemData":{"author":[{"dropping-particle":"","family":"RI","given":"Kementerian Kesehatan","non-dropping-particle":"","parse-names":false,"suffix":""}],"id":"ITEM-1","issued":{"date-parts":[["2013"]]},"publisher":"Kementerian Kesehatan RI","publisher-place":"Jakarta","title":"Buku Saku Pelayanan Kesehatan Ibu Di Fasilitas Kesehatan Dasar Dan Rujukan","type":"book"},"uris":["http://www.mendeley.com/documents/?uuid=dd5c503a-ffb1-43a2-a2df-ff91a96e8f38"]}],"mendeley":{"formattedCitation":"&lt;sup&gt;71&lt;/sup&gt;","plainTextFormattedCitation":"71","previouslyFormattedCitation":"&lt;sup&gt;65&lt;/sup&gt;"},"properties":{"noteIndex":0},"schema":"https://github.com/citation-style-language/schema/raw/master/csl-citation.json"}</w:instrText>
            </w:r>
            <w:r w:rsidR="000D2EEA">
              <w:rPr>
                <w:rFonts w:ascii="Times New Roman" w:hAnsi="Times New Roman"/>
                <w:sz w:val="20"/>
                <w:szCs w:val="20"/>
              </w:rPr>
              <w:fldChar w:fldCharType="separate"/>
            </w:r>
            <w:r w:rsidR="00C5654E" w:rsidRPr="00C5654E">
              <w:rPr>
                <w:rFonts w:ascii="Times New Roman" w:hAnsi="Times New Roman"/>
                <w:noProof/>
                <w:sz w:val="20"/>
                <w:szCs w:val="20"/>
                <w:vertAlign w:val="superscript"/>
              </w:rPr>
              <w:t>71</w:t>
            </w:r>
            <w:r w:rsidR="000D2EEA">
              <w:rPr>
                <w:rFonts w:ascii="Times New Roman" w:hAnsi="Times New Roman"/>
                <w:sz w:val="20"/>
                <w:szCs w:val="20"/>
              </w:rPr>
              <w:fldChar w:fldCharType="end"/>
            </w:r>
          </w:p>
        </w:tc>
      </w:tr>
      <w:tr w:rsidR="008B063C" w:rsidRPr="00613B78" w:rsidTr="00747D09">
        <w:tc>
          <w:tcPr>
            <w:tcW w:w="1242" w:type="dxa"/>
            <w:shd w:val="clear" w:color="auto" w:fill="auto"/>
          </w:tcPr>
          <w:p w:rsidR="008B063C" w:rsidRPr="00613B78" w:rsidRDefault="008B063C" w:rsidP="00747D09">
            <w:pPr>
              <w:pStyle w:val="ListParagraph"/>
              <w:widowControl w:val="0"/>
              <w:spacing w:after="0" w:line="240" w:lineRule="auto"/>
              <w:ind w:left="0"/>
              <w:jc w:val="both"/>
              <w:rPr>
                <w:rFonts w:ascii="Times New Roman" w:hAnsi="Times New Roman"/>
                <w:sz w:val="20"/>
                <w:szCs w:val="20"/>
                <w:lang w:val="en-GB"/>
              </w:rPr>
            </w:pPr>
            <w:r w:rsidRPr="00613B78">
              <w:rPr>
                <w:rFonts w:ascii="Times New Roman" w:hAnsi="Times New Roman"/>
                <w:sz w:val="20"/>
                <w:szCs w:val="20"/>
                <w:lang w:val="en-GB"/>
              </w:rPr>
              <w:lastRenderedPageBreak/>
              <w:t xml:space="preserve">Evaluasi </w:t>
            </w:r>
          </w:p>
        </w:tc>
        <w:tc>
          <w:tcPr>
            <w:tcW w:w="6202" w:type="dxa"/>
            <w:shd w:val="clear" w:color="auto" w:fill="auto"/>
          </w:tcPr>
          <w:p w:rsidR="008B063C" w:rsidRPr="00613B78" w:rsidRDefault="008B063C" w:rsidP="00C5654E">
            <w:pPr>
              <w:pStyle w:val="ListParagraph"/>
              <w:widowControl w:val="0"/>
              <w:spacing w:line="240" w:lineRule="auto"/>
              <w:ind w:left="34"/>
              <w:jc w:val="both"/>
              <w:rPr>
                <w:rFonts w:ascii="Times New Roman" w:hAnsi="Times New Roman"/>
                <w:sz w:val="20"/>
                <w:szCs w:val="20"/>
                <w:lang w:val="en-US"/>
              </w:rPr>
            </w:pPr>
            <w:r w:rsidRPr="00613B78">
              <w:rPr>
                <w:rFonts w:ascii="Times New Roman" w:hAnsi="Times New Roman"/>
                <w:sz w:val="20"/>
                <w:szCs w:val="20"/>
              </w:rPr>
              <w:t>Pada akhir kala II, bidan melakukan evaluasi antara lain keadaan umum bayi (jenis kelamin, spontanitas menangis, dan warna kulit), keadaan umum pasien (kontraksi, perdarahan, dan kesadaran), kepastian adanya janin ke</w:t>
            </w:r>
            <w:r w:rsidR="00A15C48">
              <w:rPr>
                <w:rFonts w:ascii="Times New Roman" w:hAnsi="Times New Roman"/>
                <w:sz w:val="20"/>
                <w:szCs w:val="20"/>
              </w:rPr>
              <w:t>dua.</w:t>
            </w:r>
            <w:r w:rsidR="00A15C48">
              <w:rPr>
                <w:rFonts w:ascii="Times New Roman" w:hAnsi="Times New Roman"/>
                <w:sz w:val="20"/>
                <w:szCs w:val="20"/>
              </w:rPr>
              <w:fldChar w:fldCharType="begin" w:fldLock="1"/>
            </w:r>
            <w:r w:rsidR="00C5654E">
              <w:rPr>
                <w:rFonts w:ascii="Times New Roman" w:hAnsi="Times New Roman"/>
                <w:sz w:val="20"/>
                <w:szCs w:val="20"/>
              </w:rPr>
              <w:instrText>ADDIN CSL_CITATION {"citationItems":[{"id":"ITEM-1","itemData":{"author":[{"dropping-particle":"","family":"Sulistyawati","given":"Ari","non-dropping-particle":"","parse-names":false,"suffix":""},{"dropping-particle":"","family":"Nugraheny","given":"Esti","non-dropping-particle":"","parse-names":false,"suffix":""}],"id":"ITEM-1","issued":{"date-parts":[["2013"]]},"publisher":"Salemba Medika","publisher-place":"Jakarta","title":"Asuhan Kebidanan pada Ibu Bersalin","type":"book"},"uris":["http://www.mendeley.com/documents/?uuid=7e4eff03-df07-474b-91d2-6b2b1965585a"]}],"mendeley":{"formattedCitation":"&lt;sup&gt;34&lt;/sup&gt;","plainTextFormattedCitation":"34","previouslyFormattedCitation":"&lt;sup&gt;28&lt;/sup&gt;"},"properties":{"noteIndex":0},"schema":"https://github.com/citation-style-language/schema/raw/master/csl-citation.json"}</w:instrText>
            </w:r>
            <w:r w:rsidR="00A15C48">
              <w:rPr>
                <w:rFonts w:ascii="Times New Roman" w:hAnsi="Times New Roman"/>
                <w:sz w:val="20"/>
                <w:szCs w:val="20"/>
              </w:rPr>
              <w:fldChar w:fldCharType="separate"/>
            </w:r>
            <w:r w:rsidR="00C5654E" w:rsidRPr="00C5654E">
              <w:rPr>
                <w:rFonts w:ascii="Times New Roman" w:hAnsi="Times New Roman"/>
                <w:noProof/>
                <w:sz w:val="20"/>
                <w:szCs w:val="20"/>
                <w:vertAlign w:val="superscript"/>
              </w:rPr>
              <w:t>34</w:t>
            </w:r>
            <w:r w:rsidR="00A15C48">
              <w:rPr>
                <w:rFonts w:ascii="Times New Roman" w:hAnsi="Times New Roman"/>
                <w:sz w:val="20"/>
                <w:szCs w:val="20"/>
              </w:rPr>
              <w:fldChar w:fldCharType="end"/>
            </w:r>
          </w:p>
        </w:tc>
      </w:tr>
    </w:tbl>
    <w:p w:rsidR="008B063C" w:rsidRPr="00CC295A" w:rsidRDefault="008B063C" w:rsidP="00CC295A">
      <w:pPr>
        <w:widowControl w:val="0"/>
        <w:spacing w:line="456" w:lineRule="auto"/>
        <w:jc w:val="both"/>
        <w:rPr>
          <w:rFonts w:ascii="Times New Roman" w:hAnsi="Times New Roman"/>
          <w:sz w:val="24"/>
          <w:szCs w:val="24"/>
          <w:lang w:val="en-GB"/>
        </w:rPr>
      </w:pPr>
    </w:p>
    <w:p w:rsidR="008B063C" w:rsidRDefault="008B063C" w:rsidP="00D22CDF">
      <w:pPr>
        <w:pStyle w:val="ListParagraph"/>
        <w:widowControl w:val="0"/>
        <w:numPr>
          <w:ilvl w:val="0"/>
          <w:numId w:val="89"/>
        </w:numPr>
        <w:spacing w:line="456" w:lineRule="auto"/>
        <w:ind w:left="567"/>
        <w:jc w:val="both"/>
        <w:rPr>
          <w:rFonts w:ascii="Times New Roman" w:hAnsi="Times New Roman"/>
          <w:sz w:val="24"/>
          <w:szCs w:val="24"/>
          <w:lang w:val="en-GB"/>
        </w:rPr>
      </w:pPr>
      <w:r>
        <w:rPr>
          <w:rFonts w:ascii="Times New Roman" w:hAnsi="Times New Roman"/>
          <w:sz w:val="24"/>
          <w:szCs w:val="24"/>
          <w:lang w:val="en-GB"/>
        </w:rPr>
        <w:t>Manajemen KALA III</w:t>
      </w:r>
    </w:p>
    <w:p w:rsidR="008B063C" w:rsidRDefault="008B063C" w:rsidP="008B063C">
      <w:pPr>
        <w:pStyle w:val="ListParagraph"/>
        <w:widowControl w:val="0"/>
        <w:spacing w:line="456" w:lineRule="auto"/>
        <w:ind w:left="540"/>
        <w:jc w:val="both"/>
        <w:rPr>
          <w:rFonts w:ascii="Times New Roman" w:hAnsi="Times New Roman"/>
          <w:sz w:val="24"/>
          <w:szCs w:val="24"/>
          <w:lang w:val="en-GB"/>
        </w:rPr>
      </w:pPr>
      <w:r>
        <w:rPr>
          <w:rFonts w:ascii="Times New Roman" w:hAnsi="Times New Roman"/>
          <w:sz w:val="24"/>
          <w:szCs w:val="24"/>
          <w:lang w:val="en-GB"/>
        </w:rPr>
        <w:t xml:space="preserve">Tanggal : </w:t>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t>Jam :</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6123"/>
      </w:tblGrid>
      <w:tr w:rsidR="008B063C" w:rsidRPr="00613B78" w:rsidTr="00747D09">
        <w:tc>
          <w:tcPr>
            <w:tcW w:w="1269" w:type="dxa"/>
            <w:shd w:val="clear" w:color="auto" w:fill="auto"/>
          </w:tcPr>
          <w:p w:rsidR="008B063C" w:rsidRPr="00613B78" w:rsidRDefault="008B063C" w:rsidP="00747D09">
            <w:pPr>
              <w:pStyle w:val="ListParagraph"/>
              <w:widowControl w:val="0"/>
              <w:spacing w:after="0" w:line="240" w:lineRule="auto"/>
              <w:ind w:left="0"/>
              <w:jc w:val="both"/>
              <w:rPr>
                <w:rFonts w:ascii="Times New Roman" w:hAnsi="Times New Roman"/>
                <w:sz w:val="20"/>
                <w:szCs w:val="20"/>
                <w:lang w:val="en-GB"/>
              </w:rPr>
            </w:pPr>
            <w:r w:rsidRPr="00613B78">
              <w:rPr>
                <w:rFonts w:ascii="Times New Roman" w:hAnsi="Times New Roman"/>
                <w:sz w:val="20"/>
                <w:szCs w:val="20"/>
                <w:lang w:val="en-GB"/>
              </w:rPr>
              <w:t xml:space="preserve">Subyektif </w:t>
            </w:r>
          </w:p>
        </w:tc>
        <w:tc>
          <w:tcPr>
            <w:tcW w:w="6344" w:type="dxa"/>
            <w:shd w:val="clear" w:color="auto" w:fill="auto"/>
          </w:tcPr>
          <w:p w:rsidR="008B063C" w:rsidRPr="00613B78" w:rsidRDefault="008B063C" w:rsidP="00D22CDF">
            <w:pPr>
              <w:pStyle w:val="ListParagraph"/>
              <w:widowControl w:val="0"/>
              <w:numPr>
                <w:ilvl w:val="1"/>
                <w:numId w:val="107"/>
              </w:numPr>
              <w:autoSpaceDE w:val="0"/>
              <w:autoSpaceDN w:val="0"/>
              <w:adjustRightInd w:val="0"/>
              <w:spacing w:after="0" w:line="240" w:lineRule="auto"/>
              <w:ind w:left="318" w:hanging="318"/>
              <w:jc w:val="both"/>
              <w:rPr>
                <w:rFonts w:ascii="Times New Roman" w:hAnsi="Times New Roman"/>
                <w:sz w:val="20"/>
                <w:szCs w:val="20"/>
              </w:rPr>
            </w:pPr>
            <w:r w:rsidRPr="00613B78">
              <w:rPr>
                <w:rFonts w:ascii="Times New Roman" w:hAnsi="Times New Roman"/>
                <w:sz w:val="20"/>
                <w:szCs w:val="20"/>
              </w:rPr>
              <w:t>Pasien mengatakan bahwa bayinya telah lahir melalui vagina</w:t>
            </w:r>
          </w:p>
          <w:p w:rsidR="008B063C" w:rsidRPr="00613B78" w:rsidRDefault="008B063C" w:rsidP="00D22CDF">
            <w:pPr>
              <w:pStyle w:val="ListParagraph"/>
              <w:widowControl w:val="0"/>
              <w:numPr>
                <w:ilvl w:val="1"/>
                <w:numId w:val="107"/>
              </w:numPr>
              <w:spacing w:after="0" w:line="240" w:lineRule="auto"/>
              <w:ind w:left="318" w:hanging="318"/>
              <w:jc w:val="both"/>
              <w:rPr>
                <w:rFonts w:ascii="Times New Roman" w:hAnsi="Times New Roman"/>
                <w:sz w:val="20"/>
                <w:szCs w:val="20"/>
              </w:rPr>
            </w:pPr>
            <w:r w:rsidRPr="00613B78">
              <w:rPr>
                <w:rFonts w:ascii="Times New Roman" w:hAnsi="Times New Roman"/>
                <w:sz w:val="20"/>
                <w:szCs w:val="20"/>
              </w:rPr>
              <w:t>Pasien mengatakan bahwa ari – arinya belum lahir</w:t>
            </w:r>
          </w:p>
          <w:p w:rsidR="008B063C" w:rsidRPr="00A15C48" w:rsidRDefault="008B063C" w:rsidP="00D22CDF">
            <w:pPr>
              <w:pStyle w:val="ListParagraph"/>
              <w:widowControl w:val="0"/>
              <w:numPr>
                <w:ilvl w:val="1"/>
                <w:numId w:val="107"/>
              </w:numPr>
              <w:spacing w:after="0" w:line="240" w:lineRule="auto"/>
              <w:ind w:left="318" w:hanging="318"/>
              <w:jc w:val="both"/>
              <w:rPr>
                <w:rFonts w:ascii="Times New Roman" w:hAnsi="Times New Roman"/>
                <w:sz w:val="20"/>
                <w:szCs w:val="20"/>
              </w:rPr>
            </w:pPr>
            <w:r w:rsidRPr="00613B78">
              <w:rPr>
                <w:rFonts w:ascii="Times New Roman" w:hAnsi="Times New Roman"/>
                <w:sz w:val="20"/>
                <w:szCs w:val="20"/>
              </w:rPr>
              <w:t>Pasien mengatakan perut bagian bawahnya terasa mulas</w:t>
            </w:r>
            <w:r w:rsidR="00A15C48">
              <w:rPr>
                <w:rFonts w:ascii="Times New Roman" w:hAnsi="Times New Roman"/>
                <w:sz w:val="20"/>
                <w:szCs w:val="20"/>
                <w:lang w:val="en-US"/>
              </w:rPr>
              <w:t>.</w:t>
            </w:r>
            <w:r w:rsidR="00A15C48">
              <w:rPr>
                <w:rFonts w:ascii="Times New Roman" w:hAnsi="Times New Roman"/>
                <w:sz w:val="20"/>
                <w:szCs w:val="20"/>
                <w:lang w:val="en-US"/>
              </w:rPr>
              <w:fldChar w:fldCharType="begin" w:fldLock="1"/>
            </w:r>
            <w:r w:rsidR="00C5654E">
              <w:rPr>
                <w:rFonts w:ascii="Times New Roman" w:hAnsi="Times New Roman"/>
                <w:sz w:val="20"/>
                <w:szCs w:val="20"/>
                <w:lang w:val="en-US"/>
              </w:rPr>
              <w:instrText>ADDIN CSL_CITATION {"citationItems":[{"id":"ITEM-1","itemData":{"author":[{"dropping-particle":"","family":"Sulistyawati","given":"Ari","non-dropping-particle":"","parse-names":false,"suffix":""},{"dropping-particle":"","family":"Nugraheny","given":"Esti","non-dropping-particle":"","parse-names":false,"suffix":""}],"id":"ITEM-1","issued":{"date-parts":[["2013"]]},"publisher":"Salemba Medika","publisher-place":"Jakarta","title":"Asuhan Kebidanan pada Ibu Bersalin","type":"book"},"uris":["http://www.mendeley.com/documents/?uuid=7e4eff03-df07-474b-91d2-6b2b1965585a"]}],"mendeley":{"formattedCitation":"&lt;sup&gt;34&lt;/sup&gt;","plainTextFormattedCitation":"34","previouslyFormattedCitation":"&lt;sup&gt;28&lt;/sup&gt;"},"properties":{"noteIndex":0},"schema":"https://github.com/citation-style-language/schema/raw/master/csl-citation.json"}</w:instrText>
            </w:r>
            <w:r w:rsidR="00A15C48">
              <w:rPr>
                <w:rFonts w:ascii="Times New Roman" w:hAnsi="Times New Roman"/>
                <w:sz w:val="20"/>
                <w:szCs w:val="20"/>
                <w:lang w:val="en-US"/>
              </w:rPr>
              <w:fldChar w:fldCharType="separate"/>
            </w:r>
            <w:r w:rsidR="00C5654E" w:rsidRPr="00C5654E">
              <w:rPr>
                <w:rFonts w:ascii="Times New Roman" w:hAnsi="Times New Roman"/>
                <w:noProof/>
                <w:sz w:val="20"/>
                <w:szCs w:val="20"/>
                <w:vertAlign w:val="superscript"/>
                <w:lang w:val="en-US"/>
              </w:rPr>
              <w:t>34</w:t>
            </w:r>
            <w:r w:rsidR="00A15C48">
              <w:rPr>
                <w:rFonts w:ascii="Times New Roman" w:hAnsi="Times New Roman"/>
                <w:sz w:val="20"/>
                <w:szCs w:val="20"/>
                <w:lang w:val="en-US"/>
              </w:rPr>
              <w:fldChar w:fldCharType="end"/>
            </w:r>
          </w:p>
        </w:tc>
      </w:tr>
      <w:tr w:rsidR="008B063C" w:rsidRPr="00613B78" w:rsidTr="00747D09">
        <w:tc>
          <w:tcPr>
            <w:tcW w:w="1269" w:type="dxa"/>
            <w:shd w:val="clear" w:color="auto" w:fill="auto"/>
          </w:tcPr>
          <w:p w:rsidR="008B063C" w:rsidRPr="00613B78" w:rsidRDefault="008B063C" w:rsidP="00747D09">
            <w:pPr>
              <w:pStyle w:val="ListParagraph"/>
              <w:widowControl w:val="0"/>
              <w:spacing w:after="0" w:line="240" w:lineRule="auto"/>
              <w:ind w:left="0"/>
              <w:jc w:val="both"/>
              <w:rPr>
                <w:rFonts w:ascii="Times New Roman" w:hAnsi="Times New Roman"/>
                <w:sz w:val="20"/>
                <w:szCs w:val="20"/>
                <w:lang w:val="en-GB"/>
              </w:rPr>
            </w:pPr>
            <w:r w:rsidRPr="00613B78">
              <w:rPr>
                <w:rFonts w:ascii="Times New Roman" w:hAnsi="Times New Roman"/>
                <w:sz w:val="20"/>
                <w:szCs w:val="20"/>
                <w:lang w:val="en-GB"/>
              </w:rPr>
              <w:t xml:space="preserve">Obyektif </w:t>
            </w:r>
          </w:p>
        </w:tc>
        <w:tc>
          <w:tcPr>
            <w:tcW w:w="6344" w:type="dxa"/>
            <w:shd w:val="clear" w:color="auto" w:fill="auto"/>
          </w:tcPr>
          <w:p w:rsidR="008B063C" w:rsidRPr="00613B78" w:rsidRDefault="008B063C" w:rsidP="00D22CDF">
            <w:pPr>
              <w:pStyle w:val="ListParagraph"/>
              <w:widowControl w:val="0"/>
              <w:numPr>
                <w:ilvl w:val="0"/>
                <w:numId w:val="108"/>
              </w:numPr>
              <w:autoSpaceDE w:val="0"/>
              <w:autoSpaceDN w:val="0"/>
              <w:adjustRightInd w:val="0"/>
              <w:spacing w:after="0" w:line="240" w:lineRule="auto"/>
              <w:ind w:left="318" w:hanging="318"/>
              <w:jc w:val="both"/>
              <w:rPr>
                <w:rFonts w:ascii="Times New Roman" w:hAnsi="Times New Roman"/>
                <w:sz w:val="20"/>
                <w:szCs w:val="20"/>
              </w:rPr>
            </w:pPr>
            <w:r w:rsidRPr="00613B78">
              <w:rPr>
                <w:rFonts w:ascii="Times New Roman" w:hAnsi="Times New Roman"/>
                <w:sz w:val="20"/>
                <w:szCs w:val="20"/>
              </w:rPr>
              <w:t>Bayi lahir secara spontan per vagina pada tanggal..., jam..., jenis kelamin laki-laki/ perempuan, normal/ ada kelainan, menangis spontan kuat, kulit warna kemerahan</w:t>
            </w:r>
          </w:p>
          <w:p w:rsidR="008B063C" w:rsidRPr="00613B78" w:rsidRDefault="008B063C" w:rsidP="00D22CDF">
            <w:pPr>
              <w:pStyle w:val="ListParagraph"/>
              <w:widowControl w:val="0"/>
              <w:numPr>
                <w:ilvl w:val="0"/>
                <w:numId w:val="108"/>
              </w:numPr>
              <w:spacing w:after="0" w:line="240" w:lineRule="auto"/>
              <w:ind w:left="318" w:hanging="318"/>
              <w:jc w:val="both"/>
              <w:rPr>
                <w:rFonts w:ascii="Times New Roman" w:hAnsi="Times New Roman"/>
                <w:sz w:val="20"/>
                <w:szCs w:val="20"/>
              </w:rPr>
            </w:pPr>
            <w:r w:rsidRPr="00613B78">
              <w:rPr>
                <w:rFonts w:ascii="Times New Roman" w:hAnsi="Times New Roman"/>
                <w:sz w:val="20"/>
                <w:szCs w:val="20"/>
              </w:rPr>
              <w:t>Plasenta belum lahir</w:t>
            </w:r>
          </w:p>
          <w:p w:rsidR="008B063C" w:rsidRPr="00613B78" w:rsidRDefault="008B063C" w:rsidP="00D22CDF">
            <w:pPr>
              <w:pStyle w:val="ListParagraph"/>
              <w:widowControl w:val="0"/>
              <w:numPr>
                <w:ilvl w:val="0"/>
                <w:numId w:val="108"/>
              </w:numPr>
              <w:spacing w:after="0" w:line="240" w:lineRule="auto"/>
              <w:ind w:left="318" w:hanging="318"/>
              <w:jc w:val="both"/>
              <w:rPr>
                <w:rFonts w:ascii="Times New Roman" w:hAnsi="Times New Roman"/>
                <w:sz w:val="20"/>
                <w:szCs w:val="20"/>
              </w:rPr>
            </w:pPr>
            <w:r w:rsidRPr="00613B78">
              <w:rPr>
                <w:rFonts w:ascii="Times New Roman" w:hAnsi="Times New Roman"/>
                <w:sz w:val="20"/>
                <w:szCs w:val="20"/>
              </w:rPr>
              <w:t>Tidak teraba janin kedua</w:t>
            </w:r>
          </w:p>
          <w:p w:rsidR="008B063C" w:rsidRPr="00A15C48" w:rsidRDefault="008B063C" w:rsidP="00D22CDF">
            <w:pPr>
              <w:pStyle w:val="ListParagraph"/>
              <w:widowControl w:val="0"/>
              <w:numPr>
                <w:ilvl w:val="0"/>
                <w:numId w:val="108"/>
              </w:numPr>
              <w:spacing w:after="0" w:line="240" w:lineRule="auto"/>
              <w:ind w:left="318" w:hanging="318"/>
              <w:jc w:val="both"/>
              <w:rPr>
                <w:rFonts w:ascii="Times New Roman" w:hAnsi="Times New Roman"/>
                <w:sz w:val="20"/>
                <w:szCs w:val="20"/>
              </w:rPr>
            </w:pPr>
            <w:r w:rsidRPr="00613B78">
              <w:rPr>
                <w:rFonts w:ascii="Times New Roman" w:hAnsi="Times New Roman"/>
                <w:sz w:val="20"/>
                <w:szCs w:val="20"/>
              </w:rPr>
              <w:t>Teraba kontraksi uterus</w:t>
            </w:r>
            <w:r w:rsidR="00A15C48">
              <w:rPr>
                <w:rFonts w:ascii="Times New Roman" w:hAnsi="Times New Roman"/>
                <w:sz w:val="20"/>
                <w:szCs w:val="20"/>
                <w:lang w:val="en-US"/>
              </w:rPr>
              <w:t>.</w:t>
            </w:r>
            <w:r w:rsidR="00A15C48">
              <w:rPr>
                <w:rFonts w:ascii="Times New Roman" w:hAnsi="Times New Roman"/>
                <w:sz w:val="20"/>
                <w:szCs w:val="20"/>
                <w:lang w:val="en-US"/>
              </w:rPr>
              <w:fldChar w:fldCharType="begin" w:fldLock="1"/>
            </w:r>
            <w:r w:rsidR="00C5654E">
              <w:rPr>
                <w:rFonts w:ascii="Times New Roman" w:hAnsi="Times New Roman"/>
                <w:sz w:val="20"/>
                <w:szCs w:val="20"/>
                <w:lang w:val="en-US"/>
              </w:rPr>
              <w:instrText>ADDIN CSL_CITATION {"citationItems":[{"id":"ITEM-1","itemData":{"author":[{"dropping-particle":"","family":"Sulistyawati","given":"Ari","non-dropping-particle":"","parse-names":false,"suffix":""},{"dropping-particle":"","family":"Nugraheny","given":"Esti","non-dropping-particle":"","parse-names":false,"suffix":""}],"id":"ITEM-1","issued":{"date-parts":[["2013"]]},"publisher":"Salemba Medika","publisher-place":"Jakarta","title":"Asuhan Kebidanan pada Ibu Bersalin","type":"book"},"uris":["http://www.mendeley.com/documents/?uuid=7e4eff03-df07-474b-91d2-6b2b1965585a"]}],"mendeley":{"formattedCitation":"&lt;sup&gt;34&lt;/sup&gt;","plainTextFormattedCitation":"34","previouslyFormattedCitation":"&lt;sup&gt;28&lt;/sup&gt;"},"properties":{"noteIndex":0},"schema":"https://github.com/citation-style-language/schema/raw/master/csl-citation.json"}</w:instrText>
            </w:r>
            <w:r w:rsidR="00A15C48">
              <w:rPr>
                <w:rFonts w:ascii="Times New Roman" w:hAnsi="Times New Roman"/>
                <w:sz w:val="20"/>
                <w:szCs w:val="20"/>
                <w:lang w:val="en-US"/>
              </w:rPr>
              <w:fldChar w:fldCharType="separate"/>
            </w:r>
            <w:r w:rsidR="00C5654E" w:rsidRPr="00C5654E">
              <w:rPr>
                <w:rFonts w:ascii="Times New Roman" w:hAnsi="Times New Roman"/>
                <w:noProof/>
                <w:sz w:val="20"/>
                <w:szCs w:val="20"/>
                <w:vertAlign w:val="superscript"/>
                <w:lang w:val="en-US"/>
              </w:rPr>
              <w:t>34</w:t>
            </w:r>
            <w:r w:rsidR="00A15C48">
              <w:rPr>
                <w:rFonts w:ascii="Times New Roman" w:hAnsi="Times New Roman"/>
                <w:sz w:val="20"/>
                <w:szCs w:val="20"/>
                <w:lang w:val="en-US"/>
              </w:rPr>
              <w:fldChar w:fldCharType="end"/>
            </w:r>
          </w:p>
        </w:tc>
      </w:tr>
      <w:tr w:rsidR="008B063C" w:rsidRPr="00613B78" w:rsidTr="00747D09">
        <w:tc>
          <w:tcPr>
            <w:tcW w:w="1269" w:type="dxa"/>
            <w:shd w:val="clear" w:color="auto" w:fill="auto"/>
          </w:tcPr>
          <w:p w:rsidR="008B063C" w:rsidRPr="00613B78" w:rsidRDefault="008B063C" w:rsidP="00747D09">
            <w:pPr>
              <w:pStyle w:val="ListParagraph"/>
              <w:widowControl w:val="0"/>
              <w:spacing w:after="0" w:line="240" w:lineRule="auto"/>
              <w:ind w:left="0"/>
              <w:jc w:val="both"/>
              <w:rPr>
                <w:rFonts w:ascii="Times New Roman" w:hAnsi="Times New Roman"/>
                <w:sz w:val="20"/>
                <w:szCs w:val="20"/>
                <w:lang w:val="en-GB"/>
              </w:rPr>
            </w:pPr>
            <w:r w:rsidRPr="00613B78">
              <w:rPr>
                <w:rFonts w:ascii="Times New Roman" w:hAnsi="Times New Roman"/>
                <w:sz w:val="20"/>
                <w:szCs w:val="20"/>
                <w:lang w:val="en-GB"/>
              </w:rPr>
              <w:t xml:space="preserve">Assessment </w:t>
            </w:r>
          </w:p>
        </w:tc>
        <w:tc>
          <w:tcPr>
            <w:tcW w:w="6344" w:type="dxa"/>
            <w:shd w:val="clear" w:color="auto" w:fill="auto"/>
          </w:tcPr>
          <w:p w:rsidR="008B063C" w:rsidRPr="00613B78" w:rsidRDefault="008B063C" w:rsidP="00C5654E">
            <w:pPr>
              <w:pStyle w:val="ListParagraph"/>
              <w:widowControl w:val="0"/>
              <w:spacing w:after="0" w:afterAutospacing="1" w:line="240" w:lineRule="auto"/>
              <w:ind w:left="34" w:hanging="34"/>
              <w:jc w:val="both"/>
              <w:rPr>
                <w:rFonts w:ascii="Times New Roman" w:hAnsi="Times New Roman"/>
                <w:sz w:val="20"/>
                <w:szCs w:val="20"/>
                <w:lang w:val="en-US"/>
              </w:rPr>
            </w:pPr>
            <w:r w:rsidRPr="00613B78">
              <w:rPr>
                <w:rFonts w:ascii="Times New Roman" w:hAnsi="Times New Roman"/>
                <w:sz w:val="20"/>
                <w:szCs w:val="20"/>
              </w:rPr>
              <w:t>Seorang G</w:t>
            </w:r>
            <w:r w:rsidRPr="00613B78">
              <w:rPr>
                <w:rFonts w:ascii="Times New Roman" w:hAnsi="Times New Roman"/>
                <w:sz w:val="20"/>
                <w:szCs w:val="20"/>
                <w:vertAlign w:val="subscript"/>
                <w:lang w:val="en-US"/>
              </w:rPr>
              <w:t>..</w:t>
            </w:r>
            <w:r w:rsidRPr="00613B78">
              <w:rPr>
                <w:rFonts w:ascii="Times New Roman" w:hAnsi="Times New Roman"/>
                <w:sz w:val="20"/>
                <w:szCs w:val="20"/>
              </w:rPr>
              <w:t>P</w:t>
            </w:r>
            <w:r w:rsidRPr="00613B78">
              <w:rPr>
                <w:rFonts w:ascii="Times New Roman" w:hAnsi="Times New Roman"/>
                <w:sz w:val="20"/>
                <w:szCs w:val="20"/>
                <w:vertAlign w:val="subscript"/>
                <w:lang w:val="en-US"/>
              </w:rPr>
              <w:t>..</w:t>
            </w:r>
            <w:r w:rsidRPr="00613B78">
              <w:rPr>
                <w:rFonts w:ascii="Times New Roman" w:hAnsi="Times New Roman"/>
                <w:sz w:val="20"/>
                <w:szCs w:val="20"/>
              </w:rPr>
              <w:t>A</w:t>
            </w:r>
            <w:r w:rsidRPr="00613B78">
              <w:rPr>
                <w:rFonts w:ascii="Times New Roman" w:hAnsi="Times New Roman"/>
                <w:sz w:val="20"/>
                <w:szCs w:val="20"/>
                <w:vertAlign w:val="subscript"/>
                <w:lang w:val="en-US"/>
              </w:rPr>
              <w:t>..</w:t>
            </w:r>
            <w:r w:rsidRPr="00613B78">
              <w:rPr>
                <w:rFonts w:ascii="Times New Roman" w:hAnsi="Times New Roman"/>
                <w:sz w:val="20"/>
                <w:szCs w:val="20"/>
              </w:rPr>
              <w:t xml:space="preserve"> dalam persalinan kala III nor</w:t>
            </w:r>
            <w:r w:rsidR="00A15C48">
              <w:rPr>
                <w:rFonts w:ascii="Times New Roman" w:hAnsi="Times New Roman"/>
                <w:sz w:val="20"/>
                <w:szCs w:val="20"/>
              </w:rPr>
              <w:t>mal.</w:t>
            </w:r>
            <w:r w:rsidR="00A15C48">
              <w:rPr>
                <w:rFonts w:ascii="Times New Roman" w:hAnsi="Times New Roman"/>
                <w:sz w:val="20"/>
                <w:szCs w:val="20"/>
              </w:rPr>
              <w:fldChar w:fldCharType="begin" w:fldLock="1"/>
            </w:r>
            <w:r w:rsidR="00C5654E">
              <w:rPr>
                <w:rFonts w:ascii="Times New Roman" w:hAnsi="Times New Roman"/>
                <w:sz w:val="20"/>
                <w:szCs w:val="20"/>
              </w:rPr>
              <w:instrText>ADDIN CSL_CITATION {"citationItems":[{"id":"ITEM-1","itemData":{"author":[{"dropping-particle":"","family":"Sulistyawati","given":"Ari","non-dropping-particle":"","parse-names":false,"suffix":""},{"dropping-particle":"","family":"Nugraheny","given":"Esti","non-dropping-particle":"","parse-names":false,"suffix":""}],"id":"ITEM-1","issued":{"date-parts":[["2013"]]},"publisher":"Salemba Medika","publisher-place":"Jakarta","title":"Asuhan Kebidanan pada Ibu Bersalin","type":"book"},"uris":["http://www.mendeley.com/documents/?uuid=7e4eff03-df07-474b-91d2-6b2b1965585a"]}],"mendeley":{"formattedCitation":"&lt;sup&gt;34&lt;/sup&gt;","plainTextFormattedCitation":"34","previouslyFormattedCitation":"&lt;sup&gt;28&lt;/sup&gt;"},"properties":{"noteIndex":0},"schema":"https://github.com/citation-style-language/schema/raw/master/csl-citation.json"}</w:instrText>
            </w:r>
            <w:r w:rsidR="00A15C48">
              <w:rPr>
                <w:rFonts w:ascii="Times New Roman" w:hAnsi="Times New Roman"/>
                <w:sz w:val="20"/>
                <w:szCs w:val="20"/>
              </w:rPr>
              <w:fldChar w:fldCharType="separate"/>
            </w:r>
            <w:r w:rsidR="00C5654E" w:rsidRPr="00C5654E">
              <w:rPr>
                <w:rFonts w:ascii="Times New Roman" w:hAnsi="Times New Roman"/>
                <w:noProof/>
                <w:sz w:val="20"/>
                <w:szCs w:val="20"/>
                <w:vertAlign w:val="superscript"/>
              </w:rPr>
              <w:t>34</w:t>
            </w:r>
            <w:r w:rsidR="00A15C48">
              <w:rPr>
                <w:rFonts w:ascii="Times New Roman" w:hAnsi="Times New Roman"/>
                <w:sz w:val="20"/>
                <w:szCs w:val="20"/>
              </w:rPr>
              <w:fldChar w:fldCharType="end"/>
            </w:r>
          </w:p>
        </w:tc>
      </w:tr>
      <w:tr w:rsidR="008B063C" w:rsidRPr="00613B78" w:rsidTr="00747D09">
        <w:tc>
          <w:tcPr>
            <w:tcW w:w="1269" w:type="dxa"/>
            <w:shd w:val="clear" w:color="auto" w:fill="auto"/>
          </w:tcPr>
          <w:p w:rsidR="008B063C" w:rsidRPr="00613B78" w:rsidRDefault="008B063C" w:rsidP="00747D09">
            <w:pPr>
              <w:pStyle w:val="ListParagraph"/>
              <w:widowControl w:val="0"/>
              <w:spacing w:after="0" w:line="240" w:lineRule="auto"/>
              <w:ind w:left="0"/>
              <w:jc w:val="both"/>
              <w:rPr>
                <w:rFonts w:ascii="Times New Roman" w:hAnsi="Times New Roman"/>
                <w:sz w:val="20"/>
                <w:szCs w:val="20"/>
                <w:lang w:val="en-GB"/>
              </w:rPr>
            </w:pPr>
            <w:r w:rsidRPr="00613B78">
              <w:rPr>
                <w:rFonts w:ascii="Times New Roman" w:hAnsi="Times New Roman"/>
                <w:sz w:val="20"/>
                <w:szCs w:val="20"/>
                <w:lang w:val="en-GB"/>
              </w:rPr>
              <w:t xml:space="preserve">Pelaksanaan </w:t>
            </w:r>
          </w:p>
        </w:tc>
        <w:tc>
          <w:tcPr>
            <w:tcW w:w="6344" w:type="dxa"/>
            <w:shd w:val="clear" w:color="auto" w:fill="auto"/>
          </w:tcPr>
          <w:p w:rsidR="008B063C" w:rsidRPr="00613B78" w:rsidRDefault="008B063C" w:rsidP="00747D09">
            <w:pPr>
              <w:pStyle w:val="ListParagraph"/>
              <w:widowControl w:val="0"/>
              <w:spacing w:after="0" w:line="240" w:lineRule="auto"/>
              <w:ind w:left="0"/>
              <w:jc w:val="both"/>
              <w:rPr>
                <w:rFonts w:ascii="Times New Roman" w:hAnsi="Times New Roman"/>
                <w:sz w:val="20"/>
                <w:szCs w:val="20"/>
                <w:lang w:val="en-GB"/>
              </w:rPr>
            </w:pPr>
            <w:r w:rsidRPr="00613B78">
              <w:rPr>
                <w:rFonts w:ascii="Times New Roman" w:hAnsi="Times New Roman"/>
                <w:sz w:val="20"/>
                <w:szCs w:val="20"/>
                <w:lang w:val="en-GB"/>
              </w:rPr>
              <w:t>Tanggal :                                         jam :</w:t>
            </w:r>
          </w:p>
          <w:p w:rsidR="008B063C" w:rsidRPr="00613B78" w:rsidRDefault="008B063C" w:rsidP="00D22CDF">
            <w:pPr>
              <w:pStyle w:val="ListParagraph"/>
              <w:widowControl w:val="0"/>
              <w:numPr>
                <w:ilvl w:val="0"/>
                <w:numId w:val="125"/>
              </w:numPr>
              <w:spacing w:after="0" w:afterAutospacing="1" w:line="240" w:lineRule="auto"/>
              <w:ind w:left="318" w:hanging="284"/>
              <w:jc w:val="both"/>
              <w:rPr>
                <w:rFonts w:ascii="Times New Roman" w:hAnsi="Times New Roman"/>
                <w:sz w:val="20"/>
                <w:szCs w:val="20"/>
              </w:rPr>
            </w:pPr>
            <w:r w:rsidRPr="00613B78">
              <w:rPr>
                <w:rFonts w:ascii="Times New Roman" w:hAnsi="Times New Roman"/>
                <w:sz w:val="20"/>
                <w:szCs w:val="20"/>
                <w:lang w:val="en-US"/>
              </w:rPr>
              <w:t>Memberitahu</w:t>
            </w:r>
            <w:r w:rsidRPr="00613B78">
              <w:rPr>
                <w:rFonts w:ascii="Times New Roman" w:hAnsi="Times New Roman"/>
                <w:sz w:val="20"/>
                <w:szCs w:val="20"/>
              </w:rPr>
              <w:t xml:space="preserve"> ibu bahwa penolong akan menyuntikkan oksitosin untuk membantu uterus berkontraksi baik.</w:t>
            </w:r>
          </w:p>
          <w:p w:rsidR="008B063C" w:rsidRPr="00613B78" w:rsidRDefault="008B063C" w:rsidP="00D22CDF">
            <w:pPr>
              <w:pStyle w:val="ListParagraph"/>
              <w:widowControl w:val="0"/>
              <w:numPr>
                <w:ilvl w:val="0"/>
                <w:numId w:val="125"/>
              </w:numPr>
              <w:spacing w:after="0" w:afterAutospacing="1" w:line="240" w:lineRule="auto"/>
              <w:ind w:left="318" w:hanging="284"/>
              <w:jc w:val="both"/>
              <w:rPr>
                <w:rFonts w:ascii="Times New Roman" w:hAnsi="Times New Roman"/>
                <w:sz w:val="20"/>
                <w:szCs w:val="20"/>
              </w:rPr>
            </w:pPr>
            <w:r w:rsidRPr="00613B78">
              <w:rPr>
                <w:rFonts w:ascii="Times New Roman" w:hAnsi="Times New Roman"/>
                <w:sz w:val="20"/>
                <w:szCs w:val="20"/>
              </w:rPr>
              <w:t xml:space="preserve">Dalam waktu 1 menit setelah bayi lahir, </w:t>
            </w:r>
            <w:r w:rsidRPr="00613B78">
              <w:rPr>
                <w:rFonts w:ascii="Times New Roman" w:hAnsi="Times New Roman"/>
                <w:sz w:val="20"/>
                <w:szCs w:val="20"/>
                <w:lang w:val="en-US"/>
              </w:rPr>
              <w:t>memb</w:t>
            </w:r>
            <w:r w:rsidRPr="00613B78">
              <w:rPr>
                <w:rFonts w:ascii="Times New Roman" w:hAnsi="Times New Roman"/>
                <w:sz w:val="20"/>
                <w:szCs w:val="20"/>
              </w:rPr>
              <w:t>erikan suntikan oksitosin 10 unit IM di sepertiga paha atas bagian distal lateral. Jika tidak ada oksitosin lakukan rangsang puting payudara ibu atau minta ibu menyusui untuk menghasilkan oksitosin alamiah. Beri ergometrin 0,2 mg IM. Namun tidak boleh diberikan pada pasien preeklampsia, eklampsia, dan hipertensi karena</w:t>
            </w:r>
            <w:r w:rsidRPr="00613B78">
              <w:rPr>
                <w:rFonts w:ascii="Times New Roman" w:hAnsi="Times New Roman"/>
                <w:sz w:val="20"/>
                <w:szCs w:val="20"/>
                <w:lang w:val="en-US"/>
              </w:rPr>
              <w:t xml:space="preserve"> </w:t>
            </w:r>
            <w:r w:rsidRPr="00613B78">
              <w:rPr>
                <w:rFonts w:ascii="Times New Roman" w:hAnsi="Times New Roman"/>
                <w:sz w:val="20"/>
                <w:szCs w:val="20"/>
              </w:rPr>
              <w:t>dapat memicu terjadi penyakit serebrovaskular.</w:t>
            </w:r>
          </w:p>
          <w:p w:rsidR="008B063C" w:rsidRPr="00613B78" w:rsidRDefault="008B063C" w:rsidP="00D22CDF">
            <w:pPr>
              <w:pStyle w:val="ListParagraph"/>
              <w:widowControl w:val="0"/>
              <w:numPr>
                <w:ilvl w:val="0"/>
                <w:numId w:val="125"/>
              </w:numPr>
              <w:spacing w:after="0" w:afterAutospacing="1" w:line="240" w:lineRule="auto"/>
              <w:ind w:left="318" w:hanging="284"/>
              <w:jc w:val="both"/>
              <w:rPr>
                <w:rFonts w:ascii="Times New Roman" w:hAnsi="Times New Roman"/>
                <w:sz w:val="20"/>
                <w:szCs w:val="20"/>
              </w:rPr>
            </w:pPr>
            <w:r w:rsidRPr="00613B78">
              <w:rPr>
                <w:rFonts w:ascii="Times New Roman" w:hAnsi="Times New Roman"/>
                <w:sz w:val="20"/>
                <w:szCs w:val="20"/>
              </w:rPr>
              <w:t>Dengan menggunakan klem, 2 menit setelah bayi lahir, jepit tali pusatpada sekitar 3 cm dari pusat (umbilikus) bayi (kecuali pada asfiksia neonatus, lakukan sesegera mungkin). Dari sisi luar klem penjepit, dorong isi tali pusat ke arah distal (ibu) dan lakukan penjepitan keduapada 2 cm distal dari klem pertama.</w:t>
            </w:r>
          </w:p>
          <w:p w:rsidR="008B063C" w:rsidRPr="00613B78" w:rsidRDefault="008B063C" w:rsidP="00D22CDF">
            <w:pPr>
              <w:pStyle w:val="ListParagraph"/>
              <w:widowControl w:val="0"/>
              <w:numPr>
                <w:ilvl w:val="0"/>
                <w:numId w:val="125"/>
              </w:numPr>
              <w:spacing w:after="0" w:afterAutospacing="1" w:line="240" w:lineRule="auto"/>
              <w:ind w:left="318" w:hanging="284"/>
              <w:jc w:val="both"/>
              <w:rPr>
                <w:rFonts w:ascii="Times New Roman" w:hAnsi="Times New Roman"/>
                <w:sz w:val="20"/>
                <w:szCs w:val="20"/>
              </w:rPr>
            </w:pPr>
            <w:r w:rsidRPr="00613B78">
              <w:rPr>
                <w:rFonts w:ascii="Times New Roman" w:hAnsi="Times New Roman"/>
                <w:sz w:val="20"/>
                <w:szCs w:val="20"/>
                <w:lang w:val="en-US"/>
              </w:rPr>
              <w:t>Memotong</w:t>
            </w:r>
            <w:r w:rsidRPr="00613B78">
              <w:rPr>
                <w:rFonts w:ascii="Times New Roman" w:hAnsi="Times New Roman"/>
                <w:sz w:val="20"/>
                <w:szCs w:val="20"/>
              </w:rPr>
              <w:t xml:space="preserve"> dan </w:t>
            </w:r>
            <w:r w:rsidRPr="00613B78">
              <w:rPr>
                <w:rFonts w:ascii="Times New Roman" w:hAnsi="Times New Roman"/>
                <w:sz w:val="20"/>
                <w:szCs w:val="20"/>
                <w:lang w:val="en-US"/>
              </w:rPr>
              <w:t>meng</w:t>
            </w:r>
            <w:r w:rsidRPr="00613B78">
              <w:rPr>
                <w:rFonts w:ascii="Times New Roman" w:hAnsi="Times New Roman"/>
                <w:sz w:val="20"/>
                <w:szCs w:val="20"/>
              </w:rPr>
              <w:t xml:space="preserve">ikat tali pusat dengan satu tangan, </w:t>
            </w:r>
            <w:r w:rsidRPr="00613B78">
              <w:rPr>
                <w:rFonts w:ascii="Times New Roman" w:hAnsi="Times New Roman"/>
                <w:sz w:val="20"/>
                <w:szCs w:val="20"/>
                <w:lang w:val="en-US"/>
              </w:rPr>
              <w:t>meng</w:t>
            </w:r>
            <w:r w:rsidRPr="00613B78">
              <w:rPr>
                <w:rFonts w:ascii="Times New Roman" w:hAnsi="Times New Roman"/>
                <w:sz w:val="20"/>
                <w:szCs w:val="20"/>
              </w:rPr>
              <w:t xml:space="preserve">angkat tali pusat yang telah dijepit kemudian gunting tali pusat di antara 2 klem tersebut (sambil lindungi perut bayi). </w:t>
            </w:r>
            <w:r w:rsidRPr="00613B78">
              <w:rPr>
                <w:rFonts w:ascii="Times New Roman" w:hAnsi="Times New Roman"/>
                <w:sz w:val="20"/>
                <w:szCs w:val="20"/>
                <w:lang w:val="en-US"/>
              </w:rPr>
              <w:t>Mengi</w:t>
            </w:r>
            <w:r w:rsidRPr="00613B78">
              <w:rPr>
                <w:rFonts w:ascii="Times New Roman" w:hAnsi="Times New Roman"/>
                <w:sz w:val="20"/>
                <w:szCs w:val="20"/>
              </w:rPr>
              <w:t>kat tali pusat dengan benang DTT/steril pada satu sisi kemudian lingkarkan kembali benang ke sisi berlawanan dan lakukan ikatan</w:t>
            </w:r>
            <w:r w:rsidRPr="00613B78">
              <w:rPr>
                <w:rFonts w:ascii="Times New Roman" w:hAnsi="Times New Roman"/>
                <w:sz w:val="20"/>
                <w:szCs w:val="20"/>
                <w:lang w:val="en-US"/>
              </w:rPr>
              <w:t xml:space="preserve"> </w:t>
            </w:r>
            <w:r w:rsidRPr="00613B78">
              <w:rPr>
                <w:rFonts w:ascii="Times New Roman" w:hAnsi="Times New Roman"/>
                <w:sz w:val="20"/>
                <w:szCs w:val="20"/>
              </w:rPr>
              <w:t xml:space="preserve">kedua menggunakan simpul kunci. </w:t>
            </w:r>
            <w:r w:rsidRPr="00613B78">
              <w:rPr>
                <w:rFonts w:ascii="Times New Roman" w:hAnsi="Times New Roman"/>
                <w:sz w:val="20"/>
                <w:szCs w:val="20"/>
                <w:lang w:val="en-US"/>
              </w:rPr>
              <w:t>Mel</w:t>
            </w:r>
            <w:r w:rsidRPr="00613B78">
              <w:rPr>
                <w:rFonts w:ascii="Times New Roman" w:hAnsi="Times New Roman"/>
                <w:sz w:val="20"/>
                <w:szCs w:val="20"/>
              </w:rPr>
              <w:t>epaskan klem dan masukkan dalam larutan klorin 0,5%.</w:t>
            </w:r>
          </w:p>
          <w:p w:rsidR="008B063C" w:rsidRPr="00613B78" w:rsidRDefault="008B063C" w:rsidP="00D22CDF">
            <w:pPr>
              <w:pStyle w:val="ListParagraph"/>
              <w:widowControl w:val="0"/>
              <w:numPr>
                <w:ilvl w:val="0"/>
                <w:numId w:val="125"/>
              </w:numPr>
              <w:spacing w:after="0" w:afterAutospacing="1" w:line="240" w:lineRule="auto"/>
              <w:ind w:left="318" w:hanging="284"/>
              <w:jc w:val="both"/>
              <w:rPr>
                <w:rFonts w:ascii="Times New Roman" w:hAnsi="Times New Roman"/>
                <w:sz w:val="20"/>
                <w:szCs w:val="20"/>
              </w:rPr>
            </w:pPr>
            <w:r w:rsidRPr="00613B78">
              <w:rPr>
                <w:rFonts w:ascii="Times New Roman" w:hAnsi="Times New Roman"/>
                <w:sz w:val="20"/>
                <w:szCs w:val="20"/>
                <w:lang w:val="en-US"/>
              </w:rPr>
              <w:t xml:space="preserve">Menempatkan </w:t>
            </w:r>
            <w:r w:rsidRPr="00613B78">
              <w:rPr>
                <w:rFonts w:ascii="Times New Roman" w:hAnsi="Times New Roman"/>
                <w:sz w:val="20"/>
                <w:szCs w:val="20"/>
              </w:rPr>
              <w:t xml:space="preserve">bayi untuk melakukan kontak kulit ibu ke kulit </w:t>
            </w:r>
            <w:r w:rsidRPr="00613B78">
              <w:rPr>
                <w:rFonts w:ascii="Times New Roman" w:hAnsi="Times New Roman"/>
                <w:sz w:val="20"/>
                <w:szCs w:val="20"/>
              </w:rPr>
              <w:lastRenderedPageBreak/>
              <w:t>bayi.Letakkan bayi dengan posisi tengkurap di dada ibu. Luruskan bahubayi sehingga bayi menempel dengan baik di dinding dada-perut ibu</w:t>
            </w:r>
            <w:r w:rsidRPr="00613B78">
              <w:rPr>
                <w:rFonts w:ascii="Times New Roman" w:hAnsi="Times New Roman"/>
                <w:sz w:val="20"/>
                <w:szCs w:val="20"/>
                <w:lang w:val="en-US"/>
              </w:rPr>
              <w:t xml:space="preserve">. </w:t>
            </w:r>
            <w:r w:rsidRPr="00613B78">
              <w:rPr>
                <w:rFonts w:ascii="Times New Roman" w:hAnsi="Times New Roman"/>
                <w:sz w:val="20"/>
                <w:szCs w:val="20"/>
              </w:rPr>
              <w:t>Usahakan kepala bayi berada di antara payudara ibu dengan posisi lebih rendah dari puting payudara ibu.</w:t>
            </w:r>
          </w:p>
          <w:p w:rsidR="008B063C" w:rsidRPr="00613B78" w:rsidRDefault="008B063C" w:rsidP="00D22CDF">
            <w:pPr>
              <w:pStyle w:val="ListParagraph"/>
              <w:widowControl w:val="0"/>
              <w:numPr>
                <w:ilvl w:val="0"/>
                <w:numId w:val="125"/>
              </w:numPr>
              <w:spacing w:after="0" w:afterAutospacing="1" w:line="240" w:lineRule="auto"/>
              <w:ind w:left="318" w:hanging="284"/>
              <w:jc w:val="both"/>
              <w:rPr>
                <w:rFonts w:ascii="Times New Roman" w:hAnsi="Times New Roman"/>
                <w:sz w:val="20"/>
                <w:szCs w:val="20"/>
              </w:rPr>
            </w:pPr>
            <w:r w:rsidRPr="00613B78">
              <w:rPr>
                <w:rFonts w:ascii="Times New Roman" w:hAnsi="Times New Roman"/>
                <w:sz w:val="20"/>
                <w:szCs w:val="20"/>
                <w:lang w:val="en-US"/>
              </w:rPr>
              <w:t xml:space="preserve">Menyelimuti </w:t>
            </w:r>
            <w:r w:rsidRPr="00613B78">
              <w:rPr>
                <w:rFonts w:ascii="Times New Roman" w:hAnsi="Times New Roman"/>
                <w:sz w:val="20"/>
                <w:szCs w:val="20"/>
              </w:rPr>
              <w:t>ibu dan bayi dengan kain hangat dan kering dan pasang topi pada kepala bayi.</w:t>
            </w:r>
          </w:p>
          <w:p w:rsidR="008B063C" w:rsidRPr="00613B78" w:rsidRDefault="008B063C" w:rsidP="00D22CDF">
            <w:pPr>
              <w:pStyle w:val="ListParagraph"/>
              <w:widowControl w:val="0"/>
              <w:numPr>
                <w:ilvl w:val="0"/>
                <w:numId w:val="125"/>
              </w:numPr>
              <w:spacing w:after="0" w:afterAutospacing="1" w:line="240" w:lineRule="auto"/>
              <w:ind w:left="318" w:hanging="284"/>
              <w:jc w:val="both"/>
              <w:rPr>
                <w:rFonts w:ascii="Times New Roman" w:hAnsi="Times New Roman"/>
                <w:sz w:val="20"/>
                <w:szCs w:val="20"/>
              </w:rPr>
            </w:pPr>
            <w:r w:rsidRPr="00613B78">
              <w:rPr>
                <w:rFonts w:ascii="Times New Roman" w:hAnsi="Times New Roman"/>
                <w:sz w:val="20"/>
                <w:szCs w:val="20"/>
                <w:lang w:val="en-US"/>
              </w:rPr>
              <w:t>Memindahkan</w:t>
            </w:r>
            <w:r w:rsidRPr="00613B78">
              <w:rPr>
                <w:rFonts w:ascii="Times New Roman" w:hAnsi="Times New Roman"/>
                <w:sz w:val="20"/>
                <w:szCs w:val="20"/>
              </w:rPr>
              <w:t xml:space="preserve"> klem pada tali pusat hingga berjarak 5-10 cm dari vulva</w:t>
            </w:r>
          </w:p>
          <w:p w:rsidR="008B063C" w:rsidRPr="00613B78" w:rsidRDefault="008B063C" w:rsidP="00D22CDF">
            <w:pPr>
              <w:pStyle w:val="ListParagraph"/>
              <w:widowControl w:val="0"/>
              <w:numPr>
                <w:ilvl w:val="0"/>
                <w:numId w:val="125"/>
              </w:numPr>
              <w:spacing w:after="0" w:afterAutospacing="1" w:line="240" w:lineRule="auto"/>
              <w:ind w:left="318" w:hanging="284"/>
              <w:jc w:val="both"/>
              <w:rPr>
                <w:rFonts w:ascii="Times New Roman" w:hAnsi="Times New Roman"/>
                <w:sz w:val="20"/>
                <w:szCs w:val="20"/>
              </w:rPr>
            </w:pPr>
            <w:r w:rsidRPr="00613B78">
              <w:rPr>
                <w:rFonts w:ascii="Times New Roman" w:hAnsi="Times New Roman"/>
                <w:sz w:val="20"/>
                <w:szCs w:val="20"/>
                <w:lang w:val="en-US"/>
              </w:rPr>
              <w:t xml:space="preserve">Meletakkan </w:t>
            </w:r>
            <w:r w:rsidRPr="00613B78">
              <w:rPr>
                <w:rFonts w:ascii="Times New Roman" w:hAnsi="Times New Roman"/>
                <w:sz w:val="20"/>
                <w:szCs w:val="20"/>
              </w:rPr>
              <w:t>satu tangan di atas kain yang ada di perut ibu, tepat di tepi</w:t>
            </w:r>
            <w:r w:rsidRPr="00613B78">
              <w:rPr>
                <w:rFonts w:ascii="Times New Roman" w:hAnsi="Times New Roman"/>
                <w:sz w:val="20"/>
                <w:szCs w:val="20"/>
                <w:lang w:val="en-US"/>
              </w:rPr>
              <w:t xml:space="preserve"> </w:t>
            </w:r>
            <w:r w:rsidRPr="00613B78">
              <w:rPr>
                <w:rFonts w:ascii="Times New Roman" w:hAnsi="Times New Roman"/>
                <w:sz w:val="20"/>
                <w:szCs w:val="20"/>
              </w:rPr>
              <w:t xml:space="preserve">atas simfisis dan </w:t>
            </w:r>
            <w:r w:rsidRPr="00613B78">
              <w:rPr>
                <w:rFonts w:ascii="Times New Roman" w:hAnsi="Times New Roman"/>
                <w:sz w:val="20"/>
                <w:szCs w:val="20"/>
                <w:lang w:val="en-US"/>
              </w:rPr>
              <w:t>men</w:t>
            </w:r>
            <w:r w:rsidRPr="00613B78">
              <w:rPr>
                <w:rFonts w:ascii="Times New Roman" w:hAnsi="Times New Roman"/>
                <w:sz w:val="20"/>
                <w:szCs w:val="20"/>
              </w:rPr>
              <w:t>egangkan tali pusat dan klem dengan tangan yang lain.</w:t>
            </w:r>
          </w:p>
          <w:p w:rsidR="008B063C" w:rsidRPr="00613B78" w:rsidRDefault="008B063C" w:rsidP="00D22CDF">
            <w:pPr>
              <w:pStyle w:val="ListParagraph"/>
              <w:widowControl w:val="0"/>
              <w:numPr>
                <w:ilvl w:val="0"/>
                <w:numId w:val="125"/>
              </w:numPr>
              <w:spacing w:after="0" w:afterAutospacing="1" w:line="240" w:lineRule="auto"/>
              <w:ind w:left="318" w:hanging="284"/>
              <w:jc w:val="both"/>
              <w:rPr>
                <w:rFonts w:ascii="Times New Roman" w:hAnsi="Times New Roman"/>
                <w:sz w:val="20"/>
                <w:szCs w:val="20"/>
              </w:rPr>
            </w:pPr>
            <w:r w:rsidRPr="00613B78">
              <w:rPr>
                <w:rFonts w:ascii="Times New Roman" w:hAnsi="Times New Roman"/>
                <w:sz w:val="20"/>
                <w:szCs w:val="20"/>
              </w:rPr>
              <w:t xml:space="preserve">Setelah uterus berkontraksi, </w:t>
            </w:r>
            <w:r w:rsidRPr="00613B78">
              <w:rPr>
                <w:rFonts w:ascii="Times New Roman" w:hAnsi="Times New Roman"/>
                <w:sz w:val="20"/>
                <w:szCs w:val="20"/>
                <w:lang w:val="en-US"/>
              </w:rPr>
              <w:t>men</w:t>
            </w:r>
            <w:r w:rsidRPr="00613B78">
              <w:rPr>
                <w:rFonts w:ascii="Times New Roman" w:hAnsi="Times New Roman"/>
                <w:sz w:val="20"/>
                <w:szCs w:val="20"/>
              </w:rPr>
              <w:t>egangkan tali pusat ke arah bawah sambil tangan yang lain mendorong uterus ke arah dorso-kranial secara hati-hati,</w:t>
            </w:r>
            <w:r w:rsidRPr="00613B78">
              <w:rPr>
                <w:rFonts w:ascii="Times New Roman" w:hAnsi="Times New Roman"/>
                <w:sz w:val="20"/>
                <w:szCs w:val="20"/>
                <w:lang w:val="en-US"/>
              </w:rPr>
              <w:t xml:space="preserve"> </w:t>
            </w:r>
            <w:r w:rsidRPr="00613B78">
              <w:rPr>
                <w:rFonts w:ascii="Times New Roman" w:hAnsi="Times New Roman"/>
                <w:sz w:val="20"/>
                <w:szCs w:val="20"/>
              </w:rPr>
              <w:t xml:space="preserve">untuk mencegah terjadinya inversio uteri. Jika uterus tidak segera berkontraksi, </w:t>
            </w:r>
            <w:r w:rsidRPr="00613B78">
              <w:rPr>
                <w:rFonts w:ascii="Times New Roman" w:hAnsi="Times New Roman"/>
                <w:sz w:val="20"/>
                <w:szCs w:val="20"/>
                <w:lang w:val="en-US"/>
              </w:rPr>
              <w:t>me</w:t>
            </w:r>
            <w:r w:rsidRPr="00613B78">
              <w:rPr>
                <w:rFonts w:ascii="Times New Roman" w:hAnsi="Times New Roman"/>
                <w:sz w:val="20"/>
                <w:szCs w:val="20"/>
              </w:rPr>
              <w:t>minta ibu, suami atau anggota keluarga untuk menstimulasi puting susu.</w:t>
            </w:r>
          </w:p>
          <w:p w:rsidR="008B063C" w:rsidRPr="00613B78" w:rsidRDefault="008B063C" w:rsidP="00D22CDF">
            <w:pPr>
              <w:pStyle w:val="ListParagraph"/>
              <w:widowControl w:val="0"/>
              <w:numPr>
                <w:ilvl w:val="0"/>
                <w:numId w:val="125"/>
              </w:numPr>
              <w:spacing w:after="0" w:line="240" w:lineRule="auto"/>
              <w:ind w:left="318" w:hanging="284"/>
              <w:jc w:val="both"/>
              <w:rPr>
                <w:rFonts w:ascii="Times New Roman" w:hAnsi="Times New Roman"/>
                <w:sz w:val="20"/>
                <w:szCs w:val="20"/>
              </w:rPr>
            </w:pPr>
            <w:r w:rsidRPr="00613B78">
              <w:rPr>
                <w:rFonts w:ascii="Times New Roman" w:hAnsi="Times New Roman"/>
                <w:sz w:val="20"/>
                <w:szCs w:val="20"/>
                <w:lang w:val="en-US"/>
              </w:rPr>
              <w:t>Mel</w:t>
            </w:r>
            <w:r w:rsidRPr="00613B78">
              <w:rPr>
                <w:rFonts w:ascii="Times New Roman" w:hAnsi="Times New Roman"/>
                <w:sz w:val="20"/>
                <w:szCs w:val="20"/>
              </w:rPr>
              <w:t xml:space="preserve">akukan penegangan dan dorongan dorso-kranial hingga plasenta terlepas, lalu </w:t>
            </w:r>
            <w:r w:rsidRPr="00613B78">
              <w:rPr>
                <w:rFonts w:ascii="Times New Roman" w:hAnsi="Times New Roman"/>
                <w:sz w:val="20"/>
                <w:szCs w:val="20"/>
                <w:lang w:val="en-US"/>
              </w:rPr>
              <w:t>me</w:t>
            </w:r>
            <w:r w:rsidRPr="00613B78">
              <w:rPr>
                <w:rFonts w:ascii="Times New Roman" w:hAnsi="Times New Roman"/>
                <w:sz w:val="20"/>
                <w:szCs w:val="20"/>
              </w:rPr>
              <w:t>minta ibu meneran sambil menarik tali pusat dengan</w:t>
            </w:r>
            <w:r w:rsidRPr="00613B78">
              <w:rPr>
                <w:rFonts w:ascii="Times New Roman" w:hAnsi="Times New Roman"/>
                <w:sz w:val="20"/>
                <w:szCs w:val="20"/>
                <w:lang w:val="en-US"/>
              </w:rPr>
              <w:t xml:space="preserve"> </w:t>
            </w:r>
            <w:r w:rsidRPr="00613B78">
              <w:rPr>
                <w:rFonts w:ascii="Times New Roman" w:hAnsi="Times New Roman"/>
                <w:sz w:val="20"/>
                <w:szCs w:val="20"/>
              </w:rPr>
              <w:t xml:space="preserve">arah sejajar lantai dan kemudian ke arah atas, mengikuti poros jalan lahir dengan tetap melakukan tekanan dorso-kranial. </w:t>
            </w:r>
          </w:p>
          <w:p w:rsidR="008B063C" w:rsidRPr="00613B78" w:rsidRDefault="008B063C" w:rsidP="00D22CDF">
            <w:pPr>
              <w:pStyle w:val="ListParagraph"/>
              <w:widowControl w:val="0"/>
              <w:numPr>
                <w:ilvl w:val="0"/>
                <w:numId w:val="126"/>
              </w:numPr>
              <w:spacing w:after="0" w:line="240" w:lineRule="auto"/>
              <w:ind w:left="743" w:hanging="425"/>
              <w:jc w:val="both"/>
              <w:rPr>
                <w:rFonts w:ascii="Times New Roman" w:hAnsi="Times New Roman"/>
                <w:sz w:val="20"/>
                <w:szCs w:val="20"/>
              </w:rPr>
            </w:pPr>
            <w:r w:rsidRPr="00613B78">
              <w:rPr>
                <w:rFonts w:ascii="Times New Roman" w:hAnsi="Times New Roman"/>
                <w:sz w:val="20"/>
                <w:szCs w:val="20"/>
              </w:rPr>
              <w:t>Jika tali pusat bertambah panjang, pindahkan klem hingga</w:t>
            </w:r>
            <w:r w:rsidRPr="00613B78">
              <w:rPr>
                <w:rFonts w:ascii="Times New Roman" w:hAnsi="Times New Roman"/>
                <w:sz w:val="20"/>
                <w:szCs w:val="20"/>
                <w:lang w:val="en-US"/>
              </w:rPr>
              <w:t xml:space="preserve"> </w:t>
            </w:r>
            <w:r w:rsidRPr="00613B78">
              <w:rPr>
                <w:rFonts w:ascii="Times New Roman" w:hAnsi="Times New Roman"/>
                <w:sz w:val="20"/>
                <w:szCs w:val="20"/>
              </w:rPr>
              <w:t xml:space="preserve">berjarak sekitar 5-10 cm dari vulva dan lahirkan plasenta. </w:t>
            </w:r>
          </w:p>
          <w:p w:rsidR="008B063C" w:rsidRPr="00613B78" w:rsidRDefault="008B063C" w:rsidP="00D22CDF">
            <w:pPr>
              <w:pStyle w:val="ListParagraph"/>
              <w:widowControl w:val="0"/>
              <w:numPr>
                <w:ilvl w:val="0"/>
                <w:numId w:val="126"/>
              </w:numPr>
              <w:spacing w:after="0" w:line="240" w:lineRule="auto"/>
              <w:ind w:left="1701" w:hanging="1383"/>
              <w:jc w:val="both"/>
              <w:rPr>
                <w:rFonts w:ascii="Times New Roman" w:hAnsi="Times New Roman"/>
                <w:sz w:val="20"/>
                <w:szCs w:val="20"/>
              </w:rPr>
            </w:pPr>
            <w:r w:rsidRPr="00613B78">
              <w:rPr>
                <w:rFonts w:ascii="Times New Roman" w:hAnsi="Times New Roman"/>
                <w:sz w:val="20"/>
                <w:szCs w:val="20"/>
              </w:rPr>
              <w:t>Jika plasenta tidak lepas setelah 15 menit menegangkan talipusat:</w:t>
            </w:r>
          </w:p>
          <w:p w:rsidR="008B063C" w:rsidRPr="00613B78" w:rsidRDefault="008B063C" w:rsidP="00D22CDF">
            <w:pPr>
              <w:pStyle w:val="ListParagraph"/>
              <w:widowControl w:val="0"/>
              <w:numPr>
                <w:ilvl w:val="0"/>
                <w:numId w:val="127"/>
              </w:numPr>
              <w:spacing w:after="0" w:afterAutospacing="1" w:line="240" w:lineRule="auto"/>
              <w:ind w:left="1026" w:hanging="283"/>
              <w:jc w:val="both"/>
              <w:rPr>
                <w:rFonts w:ascii="Times New Roman" w:hAnsi="Times New Roman"/>
                <w:sz w:val="20"/>
                <w:szCs w:val="20"/>
              </w:rPr>
            </w:pPr>
            <w:r w:rsidRPr="00613B78">
              <w:rPr>
                <w:rFonts w:ascii="Times New Roman" w:hAnsi="Times New Roman"/>
                <w:sz w:val="20"/>
                <w:szCs w:val="20"/>
              </w:rPr>
              <w:t>Beri dosis ulangan oksitosin 10 unit</w:t>
            </w:r>
            <w:r w:rsidRPr="00613B78">
              <w:rPr>
                <w:rFonts w:ascii="Times New Roman" w:hAnsi="Times New Roman"/>
                <w:sz w:val="20"/>
                <w:szCs w:val="20"/>
                <w:lang w:val="en-US"/>
              </w:rPr>
              <w:t xml:space="preserve"> </w:t>
            </w:r>
            <w:r w:rsidRPr="00613B78">
              <w:rPr>
                <w:rFonts w:ascii="Times New Roman" w:hAnsi="Times New Roman"/>
                <w:sz w:val="20"/>
                <w:szCs w:val="20"/>
              </w:rPr>
              <w:t>IM</w:t>
            </w:r>
          </w:p>
          <w:p w:rsidR="008B063C" w:rsidRPr="00613B78" w:rsidRDefault="008B063C" w:rsidP="00D22CDF">
            <w:pPr>
              <w:pStyle w:val="ListParagraph"/>
              <w:widowControl w:val="0"/>
              <w:numPr>
                <w:ilvl w:val="0"/>
                <w:numId w:val="127"/>
              </w:numPr>
              <w:spacing w:after="0" w:afterAutospacing="1" w:line="240" w:lineRule="auto"/>
              <w:ind w:left="1026" w:hanging="283"/>
              <w:jc w:val="both"/>
              <w:rPr>
                <w:rFonts w:ascii="Times New Roman" w:hAnsi="Times New Roman"/>
                <w:sz w:val="20"/>
                <w:szCs w:val="20"/>
              </w:rPr>
            </w:pPr>
            <w:r w:rsidRPr="00613B78">
              <w:rPr>
                <w:rFonts w:ascii="Times New Roman" w:hAnsi="Times New Roman"/>
                <w:sz w:val="20"/>
                <w:szCs w:val="20"/>
              </w:rPr>
              <w:t>Lakukan kateterisasi (aseptik) jika kandung kemih penuh</w:t>
            </w:r>
          </w:p>
          <w:p w:rsidR="008B063C" w:rsidRPr="00613B78" w:rsidRDefault="008B063C" w:rsidP="00D22CDF">
            <w:pPr>
              <w:pStyle w:val="ListParagraph"/>
              <w:widowControl w:val="0"/>
              <w:numPr>
                <w:ilvl w:val="0"/>
                <w:numId w:val="127"/>
              </w:numPr>
              <w:spacing w:after="0" w:afterAutospacing="1" w:line="240" w:lineRule="auto"/>
              <w:ind w:left="1026" w:hanging="283"/>
              <w:jc w:val="both"/>
              <w:rPr>
                <w:rFonts w:ascii="Times New Roman" w:hAnsi="Times New Roman"/>
                <w:sz w:val="20"/>
                <w:szCs w:val="20"/>
              </w:rPr>
            </w:pPr>
            <w:r w:rsidRPr="00613B78">
              <w:rPr>
                <w:rFonts w:ascii="Times New Roman" w:hAnsi="Times New Roman"/>
                <w:sz w:val="20"/>
                <w:szCs w:val="20"/>
              </w:rPr>
              <w:t>Minta keluarga untuk menyiapkan rujukan</w:t>
            </w:r>
          </w:p>
          <w:p w:rsidR="008B063C" w:rsidRPr="00613B78" w:rsidRDefault="008B063C" w:rsidP="00D22CDF">
            <w:pPr>
              <w:pStyle w:val="ListParagraph"/>
              <w:widowControl w:val="0"/>
              <w:numPr>
                <w:ilvl w:val="0"/>
                <w:numId w:val="127"/>
              </w:numPr>
              <w:spacing w:after="0" w:afterAutospacing="1" w:line="240" w:lineRule="auto"/>
              <w:ind w:left="1026" w:hanging="283"/>
              <w:jc w:val="both"/>
              <w:rPr>
                <w:rFonts w:ascii="Times New Roman" w:hAnsi="Times New Roman"/>
                <w:sz w:val="20"/>
                <w:szCs w:val="20"/>
              </w:rPr>
            </w:pPr>
            <w:r w:rsidRPr="00613B78">
              <w:rPr>
                <w:rFonts w:ascii="Times New Roman" w:hAnsi="Times New Roman"/>
                <w:sz w:val="20"/>
                <w:szCs w:val="20"/>
              </w:rPr>
              <w:t>Ulangi penegangan tali pusat 15 menit berikutnya</w:t>
            </w:r>
          </w:p>
          <w:p w:rsidR="008B063C" w:rsidRPr="00613B78" w:rsidRDefault="008B063C" w:rsidP="00D22CDF">
            <w:pPr>
              <w:pStyle w:val="ListParagraph"/>
              <w:widowControl w:val="0"/>
              <w:numPr>
                <w:ilvl w:val="0"/>
                <w:numId w:val="127"/>
              </w:numPr>
              <w:spacing w:after="0" w:line="240" w:lineRule="auto"/>
              <w:ind w:left="1026" w:hanging="283"/>
              <w:jc w:val="both"/>
              <w:rPr>
                <w:rFonts w:ascii="Times New Roman" w:hAnsi="Times New Roman"/>
                <w:sz w:val="20"/>
                <w:szCs w:val="20"/>
              </w:rPr>
            </w:pPr>
            <w:r w:rsidRPr="00613B78">
              <w:rPr>
                <w:rFonts w:ascii="Times New Roman" w:hAnsi="Times New Roman"/>
                <w:sz w:val="20"/>
                <w:szCs w:val="20"/>
              </w:rPr>
              <w:t>Segera rujuk jika plasenta tidak lahir dalam 30 menit setelahbayi lahir</w:t>
            </w:r>
          </w:p>
          <w:p w:rsidR="008B063C" w:rsidRPr="00613B78" w:rsidRDefault="008B063C" w:rsidP="00D22CDF">
            <w:pPr>
              <w:pStyle w:val="ListParagraph"/>
              <w:widowControl w:val="0"/>
              <w:numPr>
                <w:ilvl w:val="0"/>
                <w:numId w:val="127"/>
              </w:numPr>
              <w:spacing w:after="0" w:line="240" w:lineRule="auto"/>
              <w:ind w:left="1026" w:hanging="283"/>
              <w:jc w:val="both"/>
              <w:rPr>
                <w:rFonts w:ascii="Times New Roman" w:hAnsi="Times New Roman"/>
                <w:sz w:val="20"/>
                <w:szCs w:val="20"/>
              </w:rPr>
            </w:pPr>
            <w:r w:rsidRPr="00613B78">
              <w:rPr>
                <w:rFonts w:ascii="Times New Roman" w:hAnsi="Times New Roman"/>
                <w:sz w:val="20"/>
                <w:szCs w:val="20"/>
              </w:rPr>
              <w:t>Bila terjadi perdarahan, lakukan plasenta manual.</w:t>
            </w:r>
          </w:p>
          <w:p w:rsidR="008B063C" w:rsidRPr="00613B78" w:rsidRDefault="008B063C" w:rsidP="00D22CDF">
            <w:pPr>
              <w:pStyle w:val="ListParagraph"/>
              <w:widowControl w:val="0"/>
              <w:numPr>
                <w:ilvl w:val="0"/>
                <w:numId w:val="125"/>
              </w:numPr>
              <w:spacing w:after="0" w:line="240" w:lineRule="auto"/>
              <w:ind w:left="318" w:hanging="318"/>
              <w:jc w:val="both"/>
              <w:rPr>
                <w:rFonts w:ascii="Times New Roman" w:hAnsi="Times New Roman"/>
                <w:sz w:val="20"/>
                <w:szCs w:val="20"/>
              </w:rPr>
            </w:pPr>
            <w:r w:rsidRPr="00613B78">
              <w:rPr>
                <w:rFonts w:ascii="Times New Roman" w:hAnsi="Times New Roman"/>
                <w:sz w:val="20"/>
                <w:szCs w:val="20"/>
              </w:rPr>
              <w:t>Saat plasenta terlihat di introitus vagina, lanjutkan kelahiran plasenta</w:t>
            </w:r>
            <w:r w:rsidRPr="00613B78">
              <w:rPr>
                <w:rFonts w:ascii="Times New Roman" w:hAnsi="Times New Roman"/>
                <w:sz w:val="20"/>
                <w:szCs w:val="20"/>
                <w:lang w:val="en-US"/>
              </w:rPr>
              <w:t xml:space="preserve"> </w:t>
            </w:r>
            <w:r w:rsidRPr="00613B78">
              <w:rPr>
                <w:rFonts w:ascii="Times New Roman" w:hAnsi="Times New Roman"/>
                <w:sz w:val="20"/>
                <w:szCs w:val="20"/>
              </w:rPr>
              <w:t>dengan menggunakan kedua tangan.Jika selaput ketuban robek, pakai sarung tangan DTT atau steril</w:t>
            </w:r>
            <w:r w:rsidRPr="00613B78">
              <w:rPr>
                <w:rFonts w:ascii="Times New Roman" w:hAnsi="Times New Roman"/>
                <w:sz w:val="20"/>
                <w:szCs w:val="20"/>
                <w:lang w:val="en-US"/>
              </w:rPr>
              <w:t xml:space="preserve"> </w:t>
            </w:r>
            <w:r w:rsidRPr="00613B78">
              <w:rPr>
                <w:rFonts w:ascii="Times New Roman" w:hAnsi="Times New Roman"/>
                <w:sz w:val="20"/>
                <w:szCs w:val="20"/>
              </w:rPr>
              <w:t>untuk melakukan eksplorasi sisa selaput kemudian gunakan jari-jaritangan atau klem DTT atau steril untuk mengeluarkan bagianselaput yang tertinggal.</w:t>
            </w:r>
          </w:p>
          <w:p w:rsidR="008B063C" w:rsidRPr="00613B78" w:rsidRDefault="008B063C" w:rsidP="00D22CDF">
            <w:pPr>
              <w:pStyle w:val="ListParagraph"/>
              <w:widowControl w:val="0"/>
              <w:numPr>
                <w:ilvl w:val="0"/>
                <w:numId w:val="125"/>
              </w:numPr>
              <w:spacing w:after="0" w:line="240" w:lineRule="auto"/>
              <w:ind w:left="318" w:hanging="318"/>
              <w:jc w:val="both"/>
              <w:rPr>
                <w:rFonts w:ascii="Times New Roman" w:hAnsi="Times New Roman"/>
                <w:sz w:val="20"/>
                <w:szCs w:val="20"/>
              </w:rPr>
            </w:pPr>
            <w:r w:rsidRPr="00613B78">
              <w:rPr>
                <w:rFonts w:ascii="Times New Roman" w:hAnsi="Times New Roman"/>
                <w:sz w:val="20"/>
                <w:szCs w:val="20"/>
              </w:rPr>
              <w:t xml:space="preserve">Segera setelah plasenta dan selaput ketuban lahir, </w:t>
            </w:r>
            <w:r w:rsidRPr="00613B78">
              <w:rPr>
                <w:rFonts w:ascii="Times New Roman" w:hAnsi="Times New Roman"/>
                <w:sz w:val="20"/>
                <w:szCs w:val="20"/>
                <w:lang w:val="en-US"/>
              </w:rPr>
              <w:t>me</w:t>
            </w:r>
            <w:r w:rsidRPr="00613B78">
              <w:rPr>
                <w:rFonts w:ascii="Times New Roman" w:hAnsi="Times New Roman"/>
                <w:sz w:val="20"/>
                <w:szCs w:val="20"/>
              </w:rPr>
              <w:t>lakukan masase</w:t>
            </w:r>
            <w:r w:rsidRPr="00613B78">
              <w:rPr>
                <w:rFonts w:ascii="Times New Roman" w:hAnsi="Times New Roman"/>
                <w:sz w:val="20"/>
                <w:szCs w:val="20"/>
                <w:lang w:val="en-US"/>
              </w:rPr>
              <w:t xml:space="preserve"> </w:t>
            </w:r>
            <w:r w:rsidRPr="00613B78">
              <w:rPr>
                <w:rFonts w:ascii="Times New Roman" w:hAnsi="Times New Roman"/>
                <w:sz w:val="20"/>
                <w:szCs w:val="20"/>
              </w:rPr>
              <w:t>uterus dengan meletakkan telapak tangan di fundus dan lakukan</w:t>
            </w:r>
            <w:r w:rsidRPr="00613B78">
              <w:rPr>
                <w:rFonts w:ascii="Times New Roman" w:hAnsi="Times New Roman"/>
                <w:sz w:val="20"/>
                <w:szCs w:val="20"/>
                <w:lang w:val="en-US"/>
              </w:rPr>
              <w:t xml:space="preserve"> </w:t>
            </w:r>
            <w:r w:rsidRPr="00613B78">
              <w:rPr>
                <w:rFonts w:ascii="Times New Roman" w:hAnsi="Times New Roman"/>
                <w:sz w:val="20"/>
                <w:szCs w:val="20"/>
              </w:rPr>
              <w:t>masase dengan gerakan melingkar secara lembut hingga uterus</w:t>
            </w:r>
            <w:r w:rsidRPr="00613B78">
              <w:rPr>
                <w:rFonts w:ascii="Times New Roman" w:hAnsi="Times New Roman"/>
                <w:sz w:val="20"/>
                <w:szCs w:val="20"/>
                <w:lang w:val="en-US"/>
              </w:rPr>
              <w:t xml:space="preserve"> </w:t>
            </w:r>
            <w:r w:rsidRPr="00613B78">
              <w:rPr>
                <w:rFonts w:ascii="Times New Roman" w:hAnsi="Times New Roman"/>
                <w:sz w:val="20"/>
                <w:szCs w:val="20"/>
              </w:rPr>
              <w:t>berkontraksi (fundus teraba keras).</w:t>
            </w:r>
          </w:p>
          <w:p w:rsidR="008B063C" w:rsidRPr="000D2EEA" w:rsidRDefault="008B063C" w:rsidP="00D22CDF">
            <w:pPr>
              <w:pStyle w:val="ListParagraph"/>
              <w:widowControl w:val="0"/>
              <w:numPr>
                <w:ilvl w:val="0"/>
                <w:numId w:val="125"/>
              </w:numPr>
              <w:spacing w:after="0" w:line="240" w:lineRule="auto"/>
              <w:ind w:left="318" w:hanging="318"/>
              <w:jc w:val="both"/>
              <w:rPr>
                <w:rFonts w:ascii="Times New Roman" w:hAnsi="Times New Roman"/>
                <w:sz w:val="20"/>
                <w:szCs w:val="20"/>
              </w:rPr>
            </w:pPr>
            <w:r w:rsidRPr="00613B78">
              <w:rPr>
                <w:rFonts w:ascii="Times New Roman" w:hAnsi="Times New Roman"/>
                <w:sz w:val="20"/>
                <w:szCs w:val="20"/>
              </w:rPr>
              <w:t>Menilai Perdarahan dengan memeriksa kedua sisi plasenta baik yang menempel ke ibu maupun janin</w:t>
            </w:r>
            <w:r w:rsidRPr="00613B78">
              <w:rPr>
                <w:rFonts w:ascii="Times New Roman" w:hAnsi="Times New Roman"/>
                <w:sz w:val="20"/>
                <w:szCs w:val="20"/>
                <w:lang w:val="en-US"/>
              </w:rPr>
              <w:t xml:space="preserve"> </w:t>
            </w:r>
            <w:r w:rsidRPr="00613B78">
              <w:rPr>
                <w:rFonts w:ascii="Times New Roman" w:hAnsi="Times New Roman"/>
                <w:sz w:val="20"/>
                <w:szCs w:val="20"/>
              </w:rPr>
              <w:t>dan pastikan bahwa selaputnya lengkap dan utuh.</w:t>
            </w:r>
            <w:r w:rsidRPr="00613B78">
              <w:rPr>
                <w:rFonts w:ascii="Times New Roman" w:hAnsi="Times New Roman"/>
                <w:sz w:val="20"/>
                <w:szCs w:val="20"/>
                <w:lang w:val="en-US"/>
              </w:rPr>
              <w:t xml:space="preserve"> Menge</w:t>
            </w:r>
            <w:r w:rsidRPr="00613B78">
              <w:rPr>
                <w:rFonts w:ascii="Times New Roman" w:hAnsi="Times New Roman"/>
                <w:sz w:val="20"/>
                <w:szCs w:val="20"/>
              </w:rPr>
              <w:t>valuasi adanya laserasi pada vagina dan perineum dan lakukan</w:t>
            </w:r>
            <w:r w:rsidRPr="00613B78">
              <w:rPr>
                <w:rFonts w:ascii="Times New Roman" w:hAnsi="Times New Roman"/>
                <w:sz w:val="20"/>
                <w:szCs w:val="20"/>
                <w:lang w:val="en-US"/>
              </w:rPr>
              <w:t xml:space="preserve"> </w:t>
            </w:r>
            <w:r w:rsidRPr="00613B78">
              <w:rPr>
                <w:rFonts w:ascii="Times New Roman" w:hAnsi="Times New Roman"/>
                <w:sz w:val="20"/>
                <w:szCs w:val="20"/>
              </w:rPr>
              <w:t>penjahitan bila laserasi menyebabkan perdarahan aktif.</w:t>
            </w:r>
            <w:r w:rsidR="000D2EEA">
              <w:rPr>
                <w:rFonts w:ascii="Times New Roman" w:hAnsi="Times New Roman"/>
                <w:sz w:val="20"/>
                <w:szCs w:val="20"/>
              </w:rPr>
              <w:fldChar w:fldCharType="begin" w:fldLock="1"/>
            </w:r>
            <w:r w:rsidR="00C5654E">
              <w:rPr>
                <w:rFonts w:ascii="Times New Roman" w:hAnsi="Times New Roman"/>
                <w:sz w:val="20"/>
                <w:szCs w:val="20"/>
              </w:rPr>
              <w:instrText>ADDIN CSL_CITATION {"citationItems":[{"id":"ITEM-1","itemData":{"author":[{"dropping-particle":"","family":"RI","given":"Kementerian Kesehatan","non-dropping-particle":"","parse-names":false,"suffix":""}],"id":"ITEM-1","issued":{"date-parts":[["2013"]]},"publisher":"Kementerian Kesehatan RI","publisher-place":"Jakarta","title":"Buku Saku Pelayanan Kesehatan Ibu Di Fasilitas Kesehatan Dasar Dan Rujukan","type":"book"},"uris":["http://www.mendeley.com/documents/?uuid=dd5c503a-ffb1-43a2-a2df-ff91a96e8f38"]}],"mendeley":{"formattedCitation":"&lt;sup&gt;71&lt;/sup&gt;","plainTextFormattedCitation":"71","previouslyFormattedCitation":"&lt;sup&gt;65&lt;/sup&gt;"},"properties":{"noteIndex":0},"schema":"https://github.com/citation-style-language/schema/raw/master/csl-citation.json"}</w:instrText>
            </w:r>
            <w:r w:rsidR="000D2EEA">
              <w:rPr>
                <w:rFonts w:ascii="Times New Roman" w:hAnsi="Times New Roman"/>
                <w:sz w:val="20"/>
                <w:szCs w:val="20"/>
              </w:rPr>
              <w:fldChar w:fldCharType="separate"/>
            </w:r>
            <w:r w:rsidR="00C5654E" w:rsidRPr="00C5654E">
              <w:rPr>
                <w:rFonts w:ascii="Times New Roman" w:hAnsi="Times New Roman"/>
                <w:noProof/>
                <w:sz w:val="20"/>
                <w:szCs w:val="20"/>
                <w:vertAlign w:val="superscript"/>
              </w:rPr>
              <w:t>71</w:t>
            </w:r>
            <w:r w:rsidR="000D2EEA">
              <w:rPr>
                <w:rFonts w:ascii="Times New Roman" w:hAnsi="Times New Roman"/>
                <w:sz w:val="20"/>
                <w:szCs w:val="20"/>
              </w:rPr>
              <w:fldChar w:fldCharType="end"/>
            </w:r>
          </w:p>
        </w:tc>
      </w:tr>
      <w:tr w:rsidR="008B063C" w:rsidRPr="00613B78" w:rsidTr="00747D09">
        <w:tc>
          <w:tcPr>
            <w:tcW w:w="1269" w:type="dxa"/>
            <w:shd w:val="clear" w:color="auto" w:fill="auto"/>
          </w:tcPr>
          <w:p w:rsidR="008B063C" w:rsidRPr="00613B78" w:rsidRDefault="008B063C" w:rsidP="00747D09">
            <w:pPr>
              <w:pStyle w:val="ListParagraph"/>
              <w:widowControl w:val="0"/>
              <w:spacing w:after="0" w:line="240" w:lineRule="auto"/>
              <w:ind w:left="0"/>
              <w:jc w:val="both"/>
              <w:rPr>
                <w:rFonts w:ascii="Times New Roman" w:hAnsi="Times New Roman"/>
                <w:sz w:val="20"/>
                <w:szCs w:val="20"/>
                <w:lang w:val="en-GB"/>
              </w:rPr>
            </w:pPr>
            <w:r w:rsidRPr="00613B78">
              <w:rPr>
                <w:rFonts w:ascii="Times New Roman" w:hAnsi="Times New Roman"/>
                <w:sz w:val="20"/>
                <w:szCs w:val="20"/>
                <w:lang w:val="en-GB"/>
              </w:rPr>
              <w:lastRenderedPageBreak/>
              <w:t xml:space="preserve">Evaluasi </w:t>
            </w:r>
          </w:p>
        </w:tc>
        <w:tc>
          <w:tcPr>
            <w:tcW w:w="6344" w:type="dxa"/>
            <w:shd w:val="clear" w:color="auto" w:fill="auto"/>
          </w:tcPr>
          <w:p w:rsidR="008B063C" w:rsidRPr="00613B78" w:rsidRDefault="008B063C" w:rsidP="00747D09">
            <w:pPr>
              <w:pStyle w:val="ListParagraph"/>
              <w:widowControl w:val="0"/>
              <w:spacing w:after="0" w:line="240" w:lineRule="auto"/>
              <w:ind w:left="34"/>
              <w:jc w:val="both"/>
              <w:rPr>
                <w:rFonts w:ascii="Times New Roman" w:hAnsi="Times New Roman"/>
                <w:sz w:val="20"/>
                <w:szCs w:val="20"/>
              </w:rPr>
            </w:pPr>
            <w:r w:rsidRPr="00613B78">
              <w:rPr>
                <w:rFonts w:ascii="Times New Roman" w:hAnsi="Times New Roman"/>
                <w:sz w:val="20"/>
                <w:szCs w:val="20"/>
              </w:rPr>
              <w:t>Evaluasi Hasil Asuhan Kala III</w:t>
            </w:r>
          </w:p>
          <w:p w:rsidR="008B063C" w:rsidRPr="00613B78" w:rsidRDefault="008B063C" w:rsidP="00C5654E">
            <w:pPr>
              <w:pStyle w:val="ListParagraph"/>
              <w:widowControl w:val="0"/>
              <w:spacing w:after="0" w:line="240" w:lineRule="auto"/>
              <w:ind w:left="34"/>
              <w:jc w:val="both"/>
              <w:rPr>
                <w:rFonts w:ascii="Times New Roman" w:hAnsi="Times New Roman"/>
                <w:sz w:val="20"/>
                <w:szCs w:val="20"/>
                <w:lang w:val="en-US"/>
              </w:rPr>
            </w:pPr>
            <w:r w:rsidRPr="00613B78">
              <w:rPr>
                <w:rFonts w:ascii="Times New Roman" w:hAnsi="Times New Roman"/>
                <w:sz w:val="20"/>
                <w:szCs w:val="20"/>
              </w:rPr>
              <w:t>Plasenta lahir spontan, lengkap pada tanggal..., jam....Kontraksi uterus : baik/ tidak. TFU berapa jari dibawah pusat. Perdarahan : sedikit/ sedang/ banyak. Laserasi jalan lahir : ada/ tidak. Kondisi umum pasien. Tanda-tanda vital pasi</w:t>
            </w:r>
            <w:r w:rsidR="00A15C48">
              <w:rPr>
                <w:rFonts w:ascii="Times New Roman" w:hAnsi="Times New Roman"/>
                <w:sz w:val="20"/>
                <w:szCs w:val="20"/>
              </w:rPr>
              <w:t>en.</w:t>
            </w:r>
            <w:r w:rsidR="00A15C48">
              <w:rPr>
                <w:rFonts w:ascii="Times New Roman" w:hAnsi="Times New Roman"/>
                <w:sz w:val="20"/>
                <w:szCs w:val="20"/>
              </w:rPr>
              <w:fldChar w:fldCharType="begin" w:fldLock="1"/>
            </w:r>
            <w:r w:rsidR="00C5654E">
              <w:rPr>
                <w:rFonts w:ascii="Times New Roman" w:hAnsi="Times New Roman"/>
                <w:sz w:val="20"/>
                <w:szCs w:val="20"/>
              </w:rPr>
              <w:instrText>ADDIN CSL_CITATION {"citationItems":[{"id":"ITEM-1","itemData":{"author":[{"dropping-particle":"","family":"Sulistyawati","given":"Ari","non-dropping-particle":"","parse-names":false,"suffix":""},{"dropping-particle":"","family":"Nugraheny","given":"Esti","non-dropping-particle":"","parse-names":false,"suffix":""}],"id":"ITEM-1","issued":{"date-parts":[["2013"]]},"publisher":"Salemba Medika","publisher-place":"Jakarta","title":"Asuhan Kebidanan pada Ibu Bersalin","type":"book"},"uris":["http://www.mendeley.com/documents/?uuid=7e4eff03-df07-474b-91d2-6b2b1965585a"]}],"mendeley":{"formattedCitation":"&lt;sup&gt;34&lt;/sup&gt;","plainTextFormattedCitation":"34","previouslyFormattedCitation":"&lt;sup&gt;28&lt;/sup&gt;"},"properties":{"noteIndex":0},"schema":"https://github.com/citation-style-language/schema/raw/master/csl-citation.json"}</w:instrText>
            </w:r>
            <w:r w:rsidR="00A15C48">
              <w:rPr>
                <w:rFonts w:ascii="Times New Roman" w:hAnsi="Times New Roman"/>
                <w:sz w:val="20"/>
                <w:szCs w:val="20"/>
              </w:rPr>
              <w:fldChar w:fldCharType="separate"/>
            </w:r>
            <w:r w:rsidR="00C5654E" w:rsidRPr="00C5654E">
              <w:rPr>
                <w:rFonts w:ascii="Times New Roman" w:hAnsi="Times New Roman"/>
                <w:noProof/>
                <w:sz w:val="20"/>
                <w:szCs w:val="20"/>
                <w:vertAlign w:val="superscript"/>
              </w:rPr>
              <w:t>34</w:t>
            </w:r>
            <w:r w:rsidR="00A15C48">
              <w:rPr>
                <w:rFonts w:ascii="Times New Roman" w:hAnsi="Times New Roman"/>
                <w:sz w:val="20"/>
                <w:szCs w:val="20"/>
              </w:rPr>
              <w:fldChar w:fldCharType="end"/>
            </w:r>
          </w:p>
        </w:tc>
      </w:tr>
    </w:tbl>
    <w:p w:rsidR="008B063C" w:rsidRDefault="008B063C" w:rsidP="00046E10">
      <w:pPr>
        <w:widowControl w:val="0"/>
        <w:spacing w:line="456" w:lineRule="auto"/>
        <w:jc w:val="both"/>
        <w:rPr>
          <w:rFonts w:ascii="Times New Roman" w:hAnsi="Times New Roman"/>
          <w:sz w:val="24"/>
          <w:szCs w:val="24"/>
          <w:lang w:val="en-US"/>
        </w:rPr>
      </w:pPr>
    </w:p>
    <w:p w:rsidR="00EC76EF" w:rsidRPr="00046E10" w:rsidRDefault="00EC76EF" w:rsidP="00046E10">
      <w:pPr>
        <w:widowControl w:val="0"/>
        <w:spacing w:line="456" w:lineRule="auto"/>
        <w:jc w:val="both"/>
        <w:rPr>
          <w:rFonts w:ascii="Times New Roman" w:hAnsi="Times New Roman"/>
          <w:sz w:val="24"/>
          <w:szCs w:val="24"/>
          <w:lang w:val="en-US"/>
        </w:rPr>
      </w:pPr>
    </w:p>
    <w:p w:rsidR="008B063C" w:rsidRDefault="008B063C" w:rsidP="00D22CDF">
      <w:pPr>
        <w:pStyle w:val="ListParagraph"/>
        <w:widowControl w:val="0"/>
        <w:numPr>
          <w:ilvl w:val="0"/>
          <w:numId w:val="89"/>
        </w:numPr>
        <w:spacing w:line="456" w:lineRule="auto"/>
        <w:ind w:left="567"/>
        <w:jc w:val="both"/>
        <w:rPr>
          <w:rFonts w:ascii="Times New Roman" w:hAnsi="Times New Roman"/>
          <w:sz w:val="24"/>
          <w:szCs w:val="24"/>
        </w:rPr>
      </w:pPr>
      <w:r>
        <w:rPr>
          <w:rFonts w:ascii="Times New Roman" w:hAnsi="Times New Roman"/>
          <w:sz w:val="24"/>
          <w:szCs w:val="24"/>
          <w:lang w:val="en-GB"/>
        </w:rPr>
        <w:lastRenderedPageBreak/>
        <w:t xml:space="preserve">Manajemen </w:t>
      </w:r>
      <w:r w:rsidRPr="00400C14">
        <w:rPr>
          <w:rFonts w:ascii="Times New Roman" w:hAnsi="Times New Roman"/>
          <w:sz w:val="24"/>
          <w:szCs w:val="24"/>
        </w:rPr>
        <w:t>KALA IV</w:t>
      </w:r>
    </w:p>
    <w:p w:rsidR="008B063C" w:rsidRDefault="008B063C" w:rsidP="008B063C">
      <w:pPr>
        <w:pStyle w:val="ListParagraph"/>
        <w:widowControl w:val="0"/>
        <w:spacing w:line="456" w:lineRule="auto"/>
        <w:ind w:left="900"/>
        <w:jc w:val="both"/>
        <w:rPr>
          <w:rFonts w:ascii="Times New Roman" w:hAnsi="Times New Roman"/>
          <w:sz w:val="24"/>
          <w:szCs w:val="24"/>
          <w:lang w:val="en-GB"/>
        </w:rPr>
      </w:pPr>
      <w:r>
        <w:rPr>
          <w:rFonts w:ascii="Times New Roman" w:hAnsi="Times New Roman"/>
          <w:sz w:val="24"/>
          <w:szCs w:val="24"/>
          <w:lang w:val="en-GB"/>
        </w:rPr>
        <w:t xml:space="preserve">Tanggal : </w:t>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t>Jam :</w:t>
      </w:r>
    </w:p>
    <w:tbl>
      <w:tblPr>
        <w:tblW w:w="762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6421"/>
      </w:tblGrid>
      <w:tr w:rsidR="008B063C" w:rsidRPr="00613B78" w:rsidTr="000D2EEA">
        <w:tc>
          <w:tcPr>
            <w:tcW w:w="1205" w:type="dxa"/>
            <w:shd w:val="clear" w:color="auto" w:fill="auto"/>
          </w:tcPr>
          <w:p w:rsidR="008B063C" w:rsidRPr="00613B78" w:rsidRDefault="008B063C" w:rsidP="00747D09">
            <w:pPr>
              <w:pStyle w:val="ListParagraph"/>
              <w:widowControl w:val="0"/>
              <w:spacing w:after="0" w:line="240" w:lineRule="auto"/>
              <w:ind w:left="0"/>
              <w:jc w:val="both"/>
              <w:rPr>
                <w:rFonts w:ascii="Times New Roman" w:hAnsi="Times New Roman"/>
                <w:sz w:val="20"/>
                <w:szCs w:val="20"/>
                <w:lang w:val="en-GB"/>
              </w:rPr>
            </w:pPr>
            <w:r w:rsidRPr="00613B78">
              <w:rPr>
                <w:rFonts w:ascii="Times New Roman" w:hAnsi="Times New Roman"/>
                <w:sz w:val="20"/>
                <w:szCs w:val="20"/>
                <w:lang w:val="en-GB"/>
              </w:rPr>
              <w:t xml:space="preserve">Subyektif </w:t>
            </w:r>
          </w:p>
        </w:tc>
        <w:tc>
          <w:tcPr>
            <w:tcW w:w="6421" w:type="dxa"/>
            <w:shd w:val="clear" w:color="auto" w:fill="auto"/>
          </w:tcPr>
          <w:p w:rsidR="008B063C" w:rsidRPr="00613B78" w:rsidRDefault="008B063C" w:rsidP="00D22CDF">
            <w:pPr>
              <w:pStyle w:val="ListParagraph"/>
              <w:widowControl w:val="0"/>
              <w:numPr>
                <w:ilvl w:val="7"/>
                <w:numId w:val="106"/>
              </w:numPr>
              <w:autoSpaceDE w:val="0"/>
              <w:autoSpaceDN w:val="0"/>
              <w:adjustRightInd w:val="0"/>
              <w:spacing w:after="0" w:line="240" w:lineRule="auto"/>
              <w:ind w:left="297" w:hanging="284"/>
              <w:jc w:val="both"/>
              <w:rPr>
                <w:rFonts w:ascii="Times New Roman" w:hAnsi="Times New Roman"/>
                <w:sz w:val="20"/>
                <w:szCs w:val="20"/>
              </w:rPr>
            </w:pPr>
            <w:r w:rsidRPr="00613B78">
              <w:rPr>
                <w:rFonts w:ascii="Times New Roman" w:hAnsi="Times New Roman"/>
                <w:sz w:val="20"/>
                <w:szCs w:val="20"/>
              </w:rPr>
              <w:t>Pasien mengatakan bahwa ari – arinya telah lahir</w:t>
            </w:r>
          </w:p>
          <w:p w:rsidR="008B063C" w:rsidRPr="00613B78" w:rsidRDefault="008B063C" w:rsidP="00D22CDF">
            <w:pPr>
              <w:pStyle w:val="ListParagraph"/>
              <w:widowControl w:val="0"/>
              <w:numPr>
                <w:ilvl w:val="7"/>
                <w:numId w:val="106"/>
              </w:numPr>
              <w:autoSpaceDE w:val="0"/>
              <w:autoSpaceDN w:val="0"/>
              <w:adjustRightInd w:val="0"/>
              <w:spacing w:after="0" w:line="240" w:lineRule="auto"/>
              <w:ind w:left="297" w:hanging="284"/>
              <w:jc w:val="both"/>
              <w:rPr>
                <w:rFonts w:ascii="Times New Roman" w:hAnsi="Times New Roman"/>
                <w:sz w:val="20"/>
                <w:szCs w:val="20"/>
              </w:rPr>
            </w:pPr>
            <w:r w:rsidRPr="00613B78">
              <w:rPr>
                <w:rFonts w:ascii="Times New Roman" w:hAnsi="Times New Roman"/>
                <w:sz w:val="20"/>
                <w:szCs w:val="20"/>
              </w:rPr>
              <w:t>Pasien mengatakan perutnya mulas</w:t>
            </w:r>
          </w:p>
          <w:p w:rsidR="008B063C" w:rsidRPr="00A15C48" w:rsidRDefault="008B063C" w:rsidP="00D22CDF">
            <w:pPr>
              <w:pStyle w:val="ListParagraph"/>
              <w:widowControl w:val="0"/>
              <w:numPr>
                <w:ilvl w:val="7"/>
                <w:numId w:val="106"/>
              </w:numPr>
              <w:autoSpaceDE w:val="0"/>
              <w:autoSpaceDN w:val="0"/>
              <w:adjustRightInd w:val="0"/>
              <w:spacing w:after="0" w:line="240" w:lineRule="auto"/>
              <w:ind w:left="297" w:hanging="284"/>
              <w:jc w:val="both"/>
              <w:rPr>
                <w:rFonts w:ascii="Times New Roman" w:hAnsi="Times New Roman"/>
                <w:sz w:val="20"/>
                <w:szCs w:val="20"/>
              </w:rPr>
            </w:pPr>
            <w:r w:rsidRPr="00613B78">
              <w:rPr>
                <w:rFonts w:ascii="Times New Roman" w:hAnsi="Times New Roman"/>
                <w:sz w:val="20"/>
                <w:szCs w:val="20"/>
              </w:rPr>
              <w:t>Pasien mengatakan merasa lelah tapi bahagia</w:t>
            </w:r>
            <w:r w:rsidR="00A15C48">
              <w:rPr>
                <w:rFonts w:ascii="Times New Roman" w:hAnsi="Times New Roman"/>
                <w:sz w:val="20"/>
                <w:szCs w:val="20"/>
                <w:lang w:val="en-US"/>
              </w:rPr>
              <w:t>.</w:t>
            </w:r>
            <w:r w:rsidR="00A15C48">
              <w:rPr>
                <w:rFonts w:ascii="Times New Roman" w:hAnsi="Times New Roman"/>
                <w:sz w:val="20"/>
                <w:szCs w:val="20"/>
                <w:lang w:val="en-US"/>
              </w:rPr>
              <w:fldChar w:fldCharType="begin" w:fldLock="1"/>
            </w:r>
            <w:r w:rsidR="00C5654E">
              <w:rPr>
                <w:rFonts w:ascii="Times New Roman" w:hAnsi="Times New Roman"/>
                <w:sz w:val="20"/>
                <w:szCs w:val="20"/>
                <w:lang w:val="en-US"/>
              </w:rPr>
              <w:instrText>ADDIN CSL_CITATION {"citationItems":[{"id":"ITEM-1","itemData":{"author":[{"dropping-particle":"","family":"Sulistyawati","given":"Ari","non-dropping-particle":"","parse-names":false,"suffix":""},{"dropping-particle":"","family":"Nugraheny","given":"Esti","non-dropping-particle":"","parse-names":false,"suffix":""}],"id":"ITEM-1","issued":{"date-parts":[["2013"]]},"publisher":"Salemba Medika","publisher-place":"Jakarta","title":"Asuhan Kebidanan pada Ibu Bersalin","type":"book"},"uris":["http://www.mendeley.com/documents/?uuid=7e4eff03-df07-474b-91d2-6b2b1965585a"]}],"mendeley":{"formattedCitation":"&lt;sup&gt;34&lt;/sup&gt;","plainTextFormattedCitation":"34","previouslyFormattedCitation":"&lt;sup&gt;28&lt;/sup&gt;"},"properties":{"noteIndex":0},"schema":"https://github.com/citation-style-language/schema/raw/master/csl-citation.json"}</w:instrText>
            </w:r>
            <w:r w:rsidR="00A15C48">
              <w:rPr>
                <w:rFonts w:ascii="Times New Roman" w:hAnsi="Times New Roman"/>
                <w:sz w:val="20"/>
                <w:szCs w:val="20"/>
                <w:lang w:val="en-US"/>
              </w:rPr>
              <w:fldChar w:fldCharType="separate"/>
            </w:r>
            <w:r w:rsidR="00C5654E" w:rsidRPr="00C5654E">
              <w:rPr>
                <w:rFonts w:ascii="Times New Roman" w:hAnsi="Times New Roman"/>
                <w:noProof/>
                <w:sz w:val="20"/>
                <w:szCs w:val="20"/>
                <w:vertAlign w:val="superscript"/>
                <w:lang w:val="en-US"/>
              </w:rPr>
              <w:t>34</w:t>
            </w:r>
            <w:r w:rsidR="00A15C48">
              <w:rPr>
                <w:rFonts w:ascii="Times New Roman" w:hAnsi="Times New Roman"/>
                <w:sz w:val="20"/>
                <w:szCs w:val="20"/>
                <w:lang w:val="en-US"/>
              </w:rPr>
              <w:fldChar w:fldCharType="end"/>
            </w:r>
          </w:p>
        </w:tc>
      </w:tr>
      <w:tr w:rsidR="008B063C" w:rsidRPr="00613B78" w:rsidTr="000D2EEA">
        <w:tc>
          <w:tcPr>
            <w:tcW w:w="1205" w:type="dxa"/>
            <w:shd w:val="clear" w:color="auto" w:fill="auto"/>
          </w:tcPr>
          <w:p w:rsidR="008B063C" w:rsidRPr="00613B78" w:rsidRDefault="008B063C" w:rsidP="00747D09">
            <w:pPr>
              <w:pStyle w:val="ListParagraph"/>
              <w:widowControl w:val="0"/>
              <w:spacing w:after="0" w:line="240" w:lineRule="auto"/>
              <w:ind w:left="0"/>
              <w:jc w:val="both"/>
              <w:rPr>
                <w:rFonts w:ascii="Times New Roman" w:hAnsi="Times New Roman"/>
                <w:sz w:val="20"/>
                <w:szCs w:val="20"/>
                <w:lang w:val="en-GB"/>
              </w:rPr>
            </w:pPr>
            <w:r w:rsidRPr="00613B78">
              <w:rPr>
                <w:rFonts w:ascii="Times New Roman" w:hAnsi="Times New Roman"/>
                <w:sz w:val="20"/>
                <w:szCs w:val="20"/>
                <w:lang w:val="en-GB"/>
              </w:rPr>
              <w:t xml:space="preserve">Obyektif </w:t>
            </w:r>
          </w:p>
        </w:tc>
        <w:tc>
          <w:tcPr>
            <w:tcW w:w="6421" w:type="dxa"/>
            <w:shd w:val="clear" w:color="auto" w:fill="auto"/>
          </w:tcPr>
          <w:p w:rsidR="008B063C" w:rsidRPr="00613B78" w:rsidRDefault="008B063C" w:rsidP="00D22CDF">
            <w:pPr>
              <w:pStyle w:val="ListParagraph"/>
              <w:widowControl w:val="0"/>
              <w:numPr>
                <w:ilvl w:val="0"/>
                <w:numId w:val="109"/>
              </w:numPr>
              <w:spacing w:after="0" w:line="240" w:lineRule="auto"/>
              <w:ind w:left="297" w:hanging="284"/>
              <w:jc w:val="both"/>
              <w:rPr>
                <w:rFonts w:ascii="Times New Roman" w:hAnsi="Times New Roman"/>
                <w:sz w:val="20"/>
                <w:szCs w:val="20"/>
              </w:rPr>
            </w:pPr>
            <w:r w:rsidRPr="00613B78">
              <w:rPr>
                <w:rFonts w:ascii="Times New Roman" w:hAnsi="Times New Roman"/>
                <w:sz w:val="20"/>
                <w:szCs w:val="20"/>
              </w:rPr>
              <w:t>Plasenta lahir spontan lengkap pada tanggal.... jam...</w:t>
            </w:r>
          </w:p>
          <w:p w:rsidR="008B063C" w:rsidRPr="00613B78" w:rsidRDefault="008B063C" w:rsidP="00D22CDF">
            <w:pPr>
              <w:pStyle w:val="ListParagraph"/>
              <w:widowControl w:val="0"/>
              <w:numPr>
                <w:ilvl w:val="0"/>
                <w:numId w:val="109"/>
              </w:numPr>
              <w:spacing w:after="0" w:line="240" w:lineRule="auto"/>
              <w:ind w:left="297" w:hanging="284"/>
              <w:jc w:val="both"/>
              <w:rPr>
                <w:rFonts w:ascii="Times New Roman" w:hAnsi="Times New Roman"/>
                <w:sz w:val="20"/>
                <w:szCs w:val="20"/>
              </w:rPr>
            </w:pPr>
            <w:r w:rsidRPr="00613B78">
              <w:rPr>
                <w:rFonts w:ascii="Times New Roman" w:hAnsi="Times New Roman"/>
                <w:sz w:val="20"/>
                <w:szCs w:val="20"/>
              </w:rPr>
              <w:t>TFU berapa jari diatas pusat</w:t>
            </w:r>
          </w:p>
          <w:p w:rsidR="008B063C" w:rsidRPr="00A15C48" w:rsidRDefault="008B063C" w:rsidP="00D22CDF">
            <w:pPr>
              <w:pStyle w:val="ListParagraph"/>
              <w:widowControl w:val="0"/>
              <w:numPr>
                <w:ilvl w:val="0"/>
                <w:numId w:val="109"/>
              </w:numPr>
              <w:spacing w:after="0" w:line="240" w:lineRule="auto"/>
              <w:ind w:left="297" w:hanging="284"/>
              <w:jc w:val="both"/>
              <w:rPr>
                <w:rFonts w:ascii="Times New Roman" w:hAnsi="Times New Roman"/>
                <w:sz w:val="20"/>
                <w:szCs w:val="20"/>
              </w:rPr>
            </w:pPr>
            <w:r w:rsidRPr="00613B78">
              <w:rPr>
                <w:rFonts w:ascii="Times New Roman" w:hAnsi="Times New Roman"/>
                <w:sz w:val="20"/>
                <w:szCs w:val="20"/>
              </w:rPr>
              <w:t>Kontraksi uterus baik/ tidak</w:t>
            </w:r>
            <w:r w:rsidR="00A15C48">
              <w:rPr>
                <w:rFonts w:ascii="Times New Roman" w:hAnsi="Times New Roman"/>
                <w:sz w:val="20"/>
                <w:szCs w:val="20"/>
                <w:lang w:val="en-US"/>
              </w:rPr>
              <w:t>.</w:t>
            </w:r>
            <w:r w:rsidR="00A15C48">
              <w:rPr>
                <w:rFonts w:ascii="Times New Roman" w:hAnsi="Times New Roman"/>
                <w:sz w:val="20"/>
                <w:szCs w:val="20"/>
                <w:lang w:val="en-US"/>
              </w:rPr>
              <w:fldChar w:fldCharType="begin" w:fldLock="1"/>
            </w:r>
            <w:r w:rsidR="00C5654E">
              <w:rPr>
                <w:rFonts w:ascii="Times New Roman" w:hAnsi="Times New Roman"/>
                <w:sz w:val="20"/>
                <w:szCs w:val="20"/>
                <w:lang w:val="en-US"/>
              </w:rPr>
              <w:instrText>ADDIN CSL_CITATION {"citationItems":[{"id":"ITEM-1","itemData":{"author":[{"dropping-particle":"","family":"Sulistyawati","given":"Ari","non-dropping-particle":"","parse-names":false,"suffix":""},{"dropping-particle":"","family":"Nugraheny","given":"Esti","non-dropping-particle":"","parse-names":false,"suffix":""}],"id":"ITEM-1","issued":{"date-parts":[["2013"]]},"publisher":"Salemba Medika","publisher-place":"Jakarta","title":"Asuhan Kebidanan pada Ibu Bersalin","type":"book"},"uris":["http://www.mendeley.com/documents/?uuid=7e4eff03-df07-474b-91d2-6b2b1965585a"]}],"mendeley":{"formattedCitation":"&lt;sup&gt;34&lt;/sup&gt;","plainTextFormattedCitation":"34","previouslyFormattedCitation":"&lt;sup&gt;28&lt;/sup&gt;"},"properties":{"noteIndex":0},"schema":"https://github.com/citation-style-language/schema/raw/master/csl-citation.json"}</w:instrText>
            </w:r>
            <w:r w:rsidR="00A15C48">
              <w:rPr>
                <w:rFonts w:ascii="Times New Roman" w:hAnsi="Times New Roman"/>
                <w:sz w:val="20"/>
                <w:szCs w:val="20"/>
                <w:lang w:val="en-US"/>
              </w:rPr>
              <w:fldChar w:fldCharType="separate"/>
            </w:r>
            <w:r w:rsidR="00C5654E" w:rsidRPr="00C5654E">
              <w:rPr>
                <w:rFonts w:ascii="Times New Roman" w:hAnsi="Times New Roman"/>
                <w:noProof/>
                <w:sz w:val="20"/>
                <w:szCs w:val="20"/>
                <w:vertAlign w:val="superscript"/>
                <w:lang w:val="en-US"/>
              </w:rPr>
              <w:t>34</w:t>
            </w:r>
            <w:r w:rsidR="00A15C48">
              <w:rPr>
                <w:rFonts w:ascii="Times New Roman" w:hAnsi="Times New Roman"/>
                <w:sz w:val="20"/>
                <w:szCs w:val="20"/>
                <w:lang w:val="en-US"/>
              </w:rPr>
              <w:fldChar w:fldCharType="end"/>
            </w:r>
          </w:p>
        </w:tc>
      </w:tr>
      <w:tr w:rsidR="008B063C" w:rsidRPr="00613B78" w:rsidTr="000D2EEA">
        <w:tc>
          <w:tcPr>
            <w:tcW w:w="1205" w:type="dxa"/>
            <w:shd w:val="clear" w:color="auto" w:fill="auto"/>
          </w:tcPr>
          <w:p w:rsidR="008B063C" w:rsidRPr="00613B78" w:rsidRDefault="008B063C" w:rsidP="00747D09">
            <w:pPr>
              <w:pStyle w:val="ListParagraph"/>
              <w:widowControl w:val="0"/>
              <w:spacing w:after="0" w:line="240" w:lineRule="auto"/>
              <w:ind w:left="0"/>
              <w:jc w:val="both"/>
              <w:rPr>
                <w:rFonts w:ascii="Times New Roman" w:hAnsi="Times New Roman"/>
                <w:sz w:val="20"/>
                <w:szCs w:val="20"/>
                <w:lang w:val="en-GB"/>
              </w:rPr>
            </w:pPr>
            <w:r w:rsidRPr="00613B78">
              <w:rPr>
                <w:rFonts w:ascii="Times New Roman" w:hAnsi="Times New Roman"/>
                <w:sz w:val="20"/>
                <w:szCs w:val="20"/>
                <w:lang w:val="en-GB"/>
              </w:rPr>
              <w:t xml:space="preserve">Assessment </w:t>
            </w:r>
          </w:p>
        </w:tc>
        <w:tc>
          <w:tcPr>
            <w:tcW w:w="6421" w:type="dxa"/>
            <w:shd w:val="clear" w:color="auto" w:fill="auto"/>
          </w:tcPr>
          <w:p w:rsidR="008B063C" w:rsidRPr="00613B78" w:rsidRDefault="008B063C" w:rsidP="00C5654E">
            <w:pPr>
              <w:pStyle w:val="ListParagraph"/>
              <w:widowControl w:val="0"/>
              <w:spacing w:after="0" w:line="240" w:lineRule="auto"/>
              <w:ind w:left="13" w:hanging="13"/>
              <w:jc w:val="both"/>
              <w:rPr>
                <w:rFonts w:ascii="Times New Roman" w:hAnsi="Times New Roman"/>
                <w:sz w:val="20"/>
                <w:szCs w:val="20"/>
              </w:rPr>
            </w:pPr>
            <w:r w:rsidRPr="00613B78">
              <w:rPr>
                <w:rFonts w:ascii="Times New Roman" w:hAnsi="Times New Roman"/>
                <w:sz w:val="20"/>
                <w:szCs w:val="20"/>
              </w:rPr>
              <w:t>Seorang P</w:t>
            </w:r>
            <w:r w:rsidRPr="00613B78">
              <w:rPr>
                <w:rFonts w:ascii="Times New Roman" w:hAnsi="Times New Roman"/>
                <w:sz w:val="20"/>
                <w:szCs w:val="20"/>
                <w:vertAlign w:val="subscript"/>
                <w:lang w:val="en-US"/>
              </w:rPr>
              <w:t>..</w:t>
            </w:r>
            <w:r w:rsidRPr="00613B78">
              <w:rPr>
                <w:rFonts w:ascii="Times New Roman" w:hAnsi="Times New Roman"/>
                <w:sz w:val="20"/>
                <w:szCs w:val="20"/>
              </w:rPr>
              <w:t>A.. dalam persalinan kala IV no</w:t>
            </w:r>
            <w:r w:rsidR="00A15C48">
              <w:rPr>
                <w:rFonts w:ascii="Times New Roman" w:hAnsi="Times New Roman"/>
                <w:sz w:val="20"/>
                <w:szCs w:val="20"/>
              </w:rPr>
              <w:t>rmal.</w:t>
            </w:r>
            <w:r w:rsidR="00A15C48">
              <w:rPr>
                <w:rFonts w:ascii="Times New Roman" w:hAnsi="Times New Roman"/>
                <w:sz w:val="20"/>
                <w:szCs w:val="20"/>
              </w:rPr>
              <w:fldChar w:fldCharType="begin" w:fldLock="1"/>
            </w:r>
            <w:r w:rsidR="00C5654E">
              <w:rPr>
                <w:rFonts w:ascii="Times New Roman" w:hAnsi="Times New Roman"/>
                <w:sz w:val="20"/>
                <w:szCs w:val="20"/>
              </w:rPr>
              <w:instrText>ADDIN CSL_CITATION {"citationItems":[{"id":"ITEM-1","itemData":{"author":[{"dropping-particle":"","family":"Sulistyawati","given":"Ari","non-dropping-particle":"","parse-names":false,"suffix":""},{"dropping-particle":"","family":"Nugraheny","given":"Esti","non-dropping-particle":"","parse-names":false,"suffix":""}],"id":"ITEM-1","issued":{"date-parts":[["2013"]]},"publisher":"Salemba Medika","publisher-place":"Jakarta","title":"Asuhan Kebidanan pada Ibu Bersalin","type":"book"},"uris":["http://www.mendeley.com/documents/?uuid=7e4eff03-df07-474b-91d2-6b2b1965585a"]}],"mendeley":{"formattedCitation":"&lt;sup&gt;34&lt;/sup&gt;","plainTextFormattedCitation":"34","previouslyFormattedCitation":"&lt;sup&gt;28&lt;/sup&gt;"},"properties":{"noteIndex":0},"schema":"https://github.com/citation-style-language/schema/raw/master/csl-citation.json"}</w:instrText>
            </w:r>
            <w:r w:rsidR="00A15C48">
              <w:rPr>
                <w:rFonts w:ascii="Times New Roman" w:hAnsi="Times New Roman"/>
                <w:sz w:val="20"/>
                <w:szCs w:val="20"/>
              </w:rPr>
              <w:fldChar w:fldCharType="separate"/>
            </w:r>
            <w:r w:rsidR="00C5654E" w:rsidRPr="00C5654E">
              <w:rPr>
                <w:rFonts w:ascii="Times New Roman" w:hAnsi="Times New Roman"/>
                <w:noProof/>
                <w:sz w:val="20"/>
                <w:szCs w:val="20"/>
                <w:vertAlign w:val="superscript"/>
              </w:rPr>
              <w:t>34</w:t>
            </w:r>
            <w:r w:rsidR="00A15C48">
              <w:rPr>
                <w:rFonts w:ascii="Times New Roman" w:hAnsi="Times New Roman"/>
                <w:sz w:val="20"/>
                <w:szCs w:val="20"/>
              </w:rPr>
              <w:fldChar w:fldCharType="end"/>
            </w:r>
          </w:p>
        </w:tc>
      </w:tr>
      <w:tr w:rsidR="008B063C" w:rsidRPr="00613B78" w:rsidTr="000D2EEA">
        <w:tc>
          <w:tcPr>
            <w:tcW w:w="1205" w:type="dxa"/>
            <w:shd w:val="clear" w:color="auto" w:fill="auto"/>
          </w:tcPr>
          <w:p w:rsidR="008B063C" w:rsidRPr="00613B78" w:rsidRDefault="008B063C" w:rsidP="00747D09">
            <w:pPr>
              <w:pStyle w:val="ListParagraph"/>
              <w:widowControl w:val="0"/>
              <w:spacing w:after="0" w:line="240" w:lineRule="auto"/>
              <w:ind w:left="0"/>
              <w:jc w:val="both"/>
              <w:rPr>
                <w:rFonts w:ascii="Times New Roman" w:hAnsi="Times New Roman"/>
                <w:sz w:val="20"/>
                <w:szCs w:val="20"/>
                <w:lang w:val="en-GB"/>
              </w:rPr>
            </w:pPr>
            <w:r w:rsidRPr="00613B78">
              <w:rPr>
                <w:rFonts w:ascii="Times New Roman" w:hAnsi="Times New Roman"/>
                <w:sz w:val="20"/>
                <w:szCs w:val="20"/>
                <w:lang w:val="en-GB"/>
              </w:rPr>
              <w:t xml:space="preserve">Pelaksanaan </w:t>
            </w:r>
          </w:p>
        </w:tc>
        <w:tc>
          <w:tcPr>
            <w:tcW w:w="6421" w:type="dxa"/>
            <w:shd w:val="clear" w:color="auto" w:fill="auto"/>
          </w:tcPr>
          <w:p w:rsidR="008B063C" w:rsidRPr="00613B78" w:rsidRDefault="008B063C" w:rsidP="00747D09">
            <w:pPr>
              <w:pStyle w:val="ListParagraph"/>
              <w:widowControl w:val="0"/>
              <w:spacing w:after="0" w:line="240" w:lineRule="auto"/>
              <w:ind w:left="0"/>
              <w:jc w:val="both"/>
              <w:rPr>
                <w:rFonts w:ascii="Times New Roman" w:hAnsi="Times New Roman"/>
                <w:sz w:val="20"/>
                <w:szCs w:val="20"/>
                <w:lang w:val="en-GB"/>
              </w:rPr>
            </w:pPr>
            <w:r w:rsidRPr="00613B78">
              <w:rPr>
                <w:rFonts w:ascii="Times New Roman" w:hAnsi="Times New Roman"/>
                <w:sz w:val="20"/>
                <w:szCs w:val="20"/>
                <w:lang w:val="en-GB"/>
              </w:rPr>
              <w:t>Tanggal :                                                           jam :</w:t>
            </w:r>
          </w:p>
          <w:p w:rsidR="008B063C" w:rsidRPr="00613B78" w:rsidRDefault="008B063C" w:rsidP="00D22CDF">
            <w:pPr>
              <w:pStyle w:val="ListParagraph"/>
              <w:widowControl w:val="0"/>
              <w:numPr>
                <w:ilvl w:val="0"/>
                <w:numId w:val="189"/>
              </w:numPr>
              <w:spacing w:after="0" w:line="240" w:lineRule="auto"/>
              <w:ind w:left="297" w:hanging="284"/>
              <w:jc w:val="both"/>
              <w:rPr>
                <w:rFonts w:ascii="Times New Roman" w:hAnsi="Times New Roman"/>
                <w:sz w:val="20"/>
                <w:szCs w:val="20"/>
              </w:rPr>
            </w:pPr>
            <w:r w:rsidRPr="00613B78">
              <w:rPr>
                <w:rFonts w:ascii="Times New Roman" w:hAnsi="Times New Roman"/>
                <w:sz w:val="20"/>
                <w:szCs w:val="20"/>
              </w:rPr>
              <w:t>Memastikan uterus berkontraksi dengan baik dan tidak terjadi perdarahan pervaginam.</w:t>
            </w:r>
          </w:p>
          <w:p w:rsidR="008B063C" w:rsidRPr="00613B78" w:rsidRDefault="008B063C" w:rsidP="00D22CDF">
            <w:pPr>
              <w:pStyle w:val="ListParagraph"/>
              <w:widowControl w:val="0"/>
              <w:numPr>
                <w:ilvl w:val="0"/>
                <w:numId w:val="189"/>
              </w:numPr>
              <w:spacing w:after="0" w:line="240" w:lineRule="auto"/>
              <w:ind w:left="297" w:hanging="284"/>
              <w:jc w:val="both"/>
              <w:rPr>
                <w:rFonts w:ascii="Times New Roman" w:hAnsi="Times New Roman"/>
                <w:sz w:val="20"/>
                <w:szCs w:val="20"/>
              </w:rPr>
            </w:pPr>
            <w:r w:rsidRPr="00613B78">
              <w:rPr>
                <w:rFonts w:ascii="Times New Roman" w:hAnsi="Times New Roman"/>
                <w:sz w:val="20"/>
                <w:szCs w:val="20"/>
                <w:lang w:val="en-US"/>
              </w:rPr>
              <w:t xml:space="preserve">Melakukan </w:t>
            </w:r>
            <w:r w:rsidRPr="00613B78">
              <w:rPr>
                <w:rFonts w:ascii="Times New Roman" w:hAnsi="Times New Roman"/>
                <w:sz w:val="20"/>
                <w:szCs w:val="20"/>
              </w:rPr>
              <w:t>IMD dengan memberi cukup waktu untuk melakukan kontak kulit ibu-bayi (di dada ibu minimal 1 jam).</w:t>
            </w:r>
          </w:p>
          <w:p w:rsidR="008B063C" w:rsidRPr="00613B78" w:rsidRDefault="008B063C" w:rsidP="00D22CDF">
            <w:pPr>
              <w:pStyle w:val="ListParagraph"/>
              <w:widowControl w:val="0"/>
              <w:numPr>
                <w:ilvl w:val="0"/>
                <w:numId w:val="128"/>
              </w:numPr>
              <w:spacing w:after="0" w:line="240" w:lineRule="auto"/>
              <w:ind w:left="722" w:hanging="425"/>
              <w:jc w:val="both"/>
              <w:rPr>
                <w:rFonts w:ascii="Times New Roman" w:hAnsi="Times New Roman"/>
                <w:sz w:val="20"/>
                <w:szCs w:val="20"/>
              </w:rPr>
            </w:pPr>
            <w:r w:rsidRPr="00613B78">
              <w:rPr>
                <w:rFonts w:ascii="Times New Roman" w:hAnsi="Times New Roman"/>
                <w:sz w:val="20"/>
                <w:szCs w:val="20"/>
                <w:lang w:val="en-US"/>
              </w:rPr>
              <w:t xml:space="preserve">Membiarkan </w:t>
            </w:r>
            <w:r w:rsidRPr="00613B78">
              <w:rPr>
                <w:rFonts w:ascii="Times New Roman" w:hAnsi="Times New Roman"/>
                <w:sz w:val="20"/>
                <w:szCs w:val="20"/>
              </w:rPr>
              <w:t>bayi mencari dan menemukan puting dan mulai menyusu</w:t>
            </w:r>
          </w:p>
          <w:p w:rsidR="008B063C" w:rsidRPr="00613B78" w:rsidRDefault="008B063C" w:rsidP="00D22CDF">
            <w:pPr>
              <w:pStyle w:val="ListParagraph"/>
              <w:widowControl w:val="0"/>
              <w:numPr>
                <w:ilvl w:val="0"/>
                <w:numId w:val="128"/>
              </w:numPr>
              <w:spacing w:after="0" w:line="240" w:lineRule="auto"/>
              <w:ind w:left="722" w:hanging="425"/>
              <w:jc w:val="both"/>
              <w:rPr>
                <w:rFonts w:ascii="Times New Roman" w:hAnsi="Times New Roman"/>
                <w:sz w:val="20"/>
                <w:szCs w:val="20"/>
              </w:rPr>
            </w:pPr>
            <w:r w:rsidRPr="00613B78">
              <w:rPr>
                <w:rFonts w:ascii="Times New Roman" w:hAnsi="Times New Roman"/>
                <w:sz w:val="20"/>
                <w:szCs w:val="20"/>
              </w:rPr>
              <w:t>Sebagian besar bayi akan berhasil melakukan inisiasi menyusu dini dalam waktu 60-90 menit. Menyusu pertama biasanya berlangsung pada menit ke-45-60, dan berlangsung selama10-20 menit. Bayi cukup menyusu dari satu payudara.</w:t>
            </w:r>
          </w:p>
          <w:p w:rsidR="008B063C" w:rsidRPr="00613B78" w:rsidRDefault="008B063C" w:rsidP="00D22CDF">
            <w:pPr>
              <w:pStyle w:val="ListParagraph"/>
              <w:widowControl w:val="0"/>
              <w:numPr>
                <w:ilvl w:val="0"/>
                <w:numId w:val="128"/>
              </w:numPr>
              <w:spacing w:after="0" w:line="240" w:lineRule="auto"/>
              <w:ind w:left="722" w:hanging="425"/>
              <w:jc w:val="both"/>
              <w:rPr>
                <w:rFonts w:ascii="Times New Roman" w:hAnsi="Times New Roman"/>
                <w:sz w:val="20"/>
                <w:szCs w:val="20"/>
              </w:rPr>
            </w:pPr>
            <w:r w:rsidRPr="00613B78">
              <w:rPr>
                <w:rFonts w:ascii="Times New Roman" w:hAnsi="Times New Roman"/>
                <w:sz w:val="20"/>
                <w:szCs w:val="20"/>
                <w:lang w:val="en-US"/>
              </w:rPr>
              <w:t>Men</w:t>
            </w:r>
            <w:r w:rsidRPr="00613B78">
              <w:rPr>
                <w:rFonts w:ascii="Times New Roman" w:hAnsi="Times New Roman"/>
                <w:sz w:val="20"/>
                <w:szCs w:val="20"/>
              </w:rPr>
              <w:t>unda semua asuhan bayi baru lahir normal lainnya dan biarkan bayi berada di dada ibu selama 1 jam walaupun bayi sudah berhasil menyusu.</w:t>
            </w:r>
          </w:p>
          <w:p w:rsidR="008B063C" w:rsidRPr="00613B78" w:rsidRDefault="008B063C" w:rsidP="00D22CDF">
            <w:pPr>
              <w:pStyle w:val="ListParagraph"/>
              <w:widowControl w:val="0"/>
              <w:numPr>
                <w:ilvl w:val="0"/>
                <w:numId w:val="128"/>
              </w:numPr>
              <w:spacing w:after="0" w:line="240" w:lineRule="auto"/>
              <w:ind w:left="722" w:hanging="283"/>
              <w:jc w:val="both"/>
              <w:rPr>
                <w:rFonts w:ascii="Times New Roman" w:hAnsi="Times New Roman"/>
                <w:sz w:val="20"/>
                <w:szCs w:val="20"/>
              </w:rPr>
            </w:pPr>
            <w:r w:rsidRPr="00613B78">
              <w:rPr>
                <w:rFonts w:ascii="Times New Roman" w:hAnsi="Times New Roman"/>
                <w:sz w:val="20"/>
                <w:szCs w:val="20"/>
              </w:rPr>
              <w:t>Bila bayi harus dipindah dari kamar bersalin sebelum 1 jam atau sebelum bayi menyusu, usahakan ibu dan bayi dipindah bersama dengan mempertahankan kontak kulit ibu dan bayi.</w:t>
            </w:r>
          </w:p>
          <w:p w:rsidR="008B063C" w:rsidRPr="00613B78" w:rsidRDefault="008B063C" w:rsidP="00D22CDF">
            <w:pPr>
              <w:pStyle w:val="ListParagraph"/>
              <w:widowControl w:val="0"/>
              <w:numPr>
                <w:ilvl w:val="0"/>
                <w:numId w:val="128"/>
              </w:numPr>
              <w:spacing w:after="0" w:line="240" w:lineRule="auto"/>
              <w:ind w:left="722" w:hanging="283"/>
              <w:jc w:val="both"/>
              <w:rPr>
                <w:rFonts w:ascii="Times New Roman" w:hAnsi="Times New Roman"/>
                <w:sz w:val="20"/>
                <w:szCs w:val="20"/>
              </w:rPr>
            </w:pPr>
            <w:r w:rsidRPr="00613B78">
              <w:rPr>
                <w:rFonts w:ascii="Times New Roman" w:hAnsi="Times New Roman"/>
                <w:sz w:val="20"/>
                <w:szCs w:val="20"/>
              </w:rPr>
              <w:t>Jika bayi belum menemukan puting ibu - IMD dalam waktu 1 jam, posisikan bayi lebih dekat dengan puting ibu dan biarkan kontak kulit dengan kulit selama 30-60 menit berikutnya.</w:t>
            </w:r>
          </w:p>
          <w:p w:rsidR="008B063C" w:rsidRPr="00613B78" w:rsidRDefault="008B063C" w:rsidP="00D22CDF">
            <w:pPr>
              <w:pStyle w:val="ListParagraph"/>
              <w:widowControl w:val="0"/>
              <w:numPr>
                <w:ilvl w:val="0"/>
                <w:numId w:val="128"/>
              </w:numPr>
              <w:spacing w:after="0" w:line="240" w:lineRule="auto"/>
              <w:ind w:left="722" w:hanging="283"/>
              <w:jc w:val="both"/>
              <w:rPr>
                <w:rFonts w:ascii="Times New Roman" w:hAnsi="Times New Roman"/>
                <w:sz w:val="20"/>
                <w:szCs w:val="20"/>
              </w:rPr>
            </w:pPr>
            <w:r w:rsidRPr="00613B78">
              <w:rPr>
                <w:rFonts w:ascii="Times New Roman" w:hAnsi="Times New Roman"/>
                <w:sz w:val="20"/>
                <w:szCs w:val="20"/>
              </w:rPr>
              <w:t>Jika bayi masih belum melakukan IMD dalam waktu 2 jam, pindahkan ibu ke ruang pemulihan dengan bayi tetap di dada</w:t>
            </w:r>
            <w:r w:rsidRPr="00613B78">
              <w:rPr>
                <w:rFonts w:ascii="Times New Roman" w:hAnsi="Times New Roman"/>
                <w:sz w:val="20"/>
                <w:szCs w:val="20"/>
                <w:lang w:val="en-US"/>
              </w:rPr>
              <w:t xml:space="preserve"> </w:t>
            </w:r>
            <w:r w:rsidRPr="00613B78">
              <w:rPr>
                <w:rFonts w:ascii="Times New Roman" w:hAnsi="Times New Roman"/>
                <w:sz w:val="20"/>
                <w:szCs w:val="20"/>
              </w:rPr>
              <w:t xml:space="preserve">ibu. </w:t>
            </w:r>
            <w:r w:rsidRPr="00613B78">
              <w:rPr>
                <w:rFonts w:ascii="Times New Roman" w:hAnsi="Times New Roman"/>
                <w:sz w:val="20"/>
                <w:szCs w:val="20"/>
                <w:lang w:val="en-US"/>
              </w:rPr>
              <w:t>Mel</w:t>
            </w:r>
            <w:r w:rsidRPr="00613B78">
              <w:rPr>
                <w:rFonts w:ascii="Times New Roman" w:hAnsi="Times New Roman"/>
                <w:sz w:val="20"/>
                <w:szCs w:val="20"/>
              </w:rPr>
              <w:t>anjutkan asuhan perawatan neonatal esensial lainnya (menimbang, pemberian vitamin K1, salep mata) dan kemudian kembalikan bayi kepada ibu untuk menyusu.</w:t>
            </w:r>
          </w:p>
          <w:p w:rsidR="008B063C" w:rsidRPr="00613B78" w:rsidRDefault="008B063C" w:rsidP="00D22CDF">
            <w:pPr>
              <w:pStyle w:val="ListParagraph"/>
              <w:widowControl w:val="0"/>
              <w:numPr>
                <w:ilvl w:val="0"/>
                <w:numId w:val="128"/>
              </w:numPr>
              <w:spacing w:after="0" w:line="240" w:lineRule="auto"/>
              <w:ind w:left="722" w:hanging="283"/>
              <w:jc w:val="both"/>
              <w:rPr>
                <w:rFonts w:ascii="Times New Roman" w:hAnsi="Times New Roman"/>
                <w:sz w:val="20"/>
                <w:szCs w:val="20"/>
              </w:rPr>
            </w:pPr>
            <w:r w:rsidRPr="00613B78">
              <w:rPr>
                <w:rFonts w:ascii="Times New Roman" w:hAnsi="Times New Roman"/>
                <w:sz w:val="20"/>
                <w:szCs w:val="20"/>
                <w:lang w:val="en-US"/>
              </w:rPr>
              <w:t xml:space="preserve">Memakaikan </w:t>
            </w:r>
            <w:r w:rsidRPr="00613B78">
              <w:rPr>
                <w:rFonts w:ascii="Times New Roman" w:hAnsi="Times New Roman"/>
                <w:sz w:val="20"/>
                <w:szCs w:val="20"/>
              </w:rPr>
              <w:t>pakaian pada bayi atau tetap diselimuti untuk menjaga kehangatannya.</w:t>
            </w:r>
          </w:p>
          <w:p w:rsidR="008B063C" w:rsidRPr="00613B78" w:rsidRDefault="008B063C" w:rsidP="00D22CDF">
            <w:pPr>
              <w:pStyle w:val="ListParagraph"/>
              <w:widowControl w:val="0"/>
              <w:numPr>
                <w:ilvl w:val="0"/>
                <w:numId w:val="128"/>
              </w:numPr>
              <w:spacing w:after="0" w:line="240" w:lineRule="auto"/>
              <w:ind w:left="722" w:hanging="283"/>
              <w:jc w:val="both"/>
              <w:rPr>
                <w:rFonts w:ascii="Times New Roman" w:hAnsi="Times New Roman"/>
                <w:sz w:val="20"/>
                <w:szCs w:val="20"/>
              </w:rPr>
            </w:pPr>
            <w:r w:rsidRPr="00613B78">
              <w:rPr>
                <w:rFonts w:ascii="Times New Roman" w:hAnsi="Times New Roman"/>
                <w:sz w:val="20"/>
                <w:szCs w:val="20"/>
              </w:rPr>
              <w:t xml:space="preserve">Tetap </w:t>
            </w:r>
            <w:r w:rsidRPr="00613B78">
              <w:rPr>
                <w:rFonts w:ascii="Times New Roman" w:hAnsi="Times New Roman"/>
                <w:sz w:val="20"/>
                <w:szCs w:val="20"/>
                <w:lang w:val="en-US"/>
              </w:rPr>
              <w:t>menutupi</w:t>
            </w:r>
            <w:r w:rsidRPr="00613B78">
              <w:rPr>
                <w:rFonts w:ascii="Times New Roman" w:hAnsi="Times New Roman"/>
                <w:sz w:val="20"/>
                <w:szCs w:val="20"/>
              </w:rPr>
              <w:t xml:space="preserve"> kepala bayi dengan topi selama beberapa hari pertama. Bila suatu saat kaki bayi terasa dingin saat disentuh, buka pakaiannya kemudian telungkupkan kembali di dada ibu</w:t>
            </w:r>
            <w:r w:rsidRPr="00613B78">
              <w:rPr>
                <w:rFonts w:ascii="Times New Roman" w:hAnsi="Times New Roman"/>
                <w:sz w:val="20"/>
                <w:szCs w:val="20"/>
                <w:lang w:val="en-US"/>
              </w:rPr>
              <w:t xml:space="preserve"> </w:t>
            </w:r>
            <w:r w:rsidRPr="00613B78">
              <w:rPr>
                <w:rFonts w:ascii="Times New Roman" w:hAnsi="Times New Roman"/>
                <w:sz w:val="20"/>
                <w:szCs w:val="20"/>
              </w:rPr>
              <w:t>dan selimuti keduanya sampai bayi hangat kembali.</w:t>
            </w:r>
          </w:p>
          <w:p w:rsidR="008B063C" w:rsidRDefault="008B063C" w:rsidP="00D22CDF">
            <w:pPr>
              <w:pStyle w:val="ListParagraph"/>
              <w:widowControl w:val="0"/>
              <w:numPr>
                <w:ilvl w:val="0"/>
                <w:numId w:val="128"/>
              </w:numPr>
              <w:spacing w:after="0" w:line="240" w:lineRule="auto"/>
              <w:ind w:left="722" w:hanging="283"/>
              <w:jc w:val="both"/>
              <w:rPr>
                <w:rFonts w:ascii="Times New Roman" w:hAnsi="Times New Roman"/>
                <w:sz w:val="20"/>
                <w:szCs w:val="20"/>
              </w:rPr>
            </w:pPr>
            <w:r w:rsidRPr="00613B78">
              <w:rPr>
                <w:rFonts w:ascii="Times New Roman" w:hAnsi="Times New Roman"/>
                <w:sz w:val="20"/>
                <w:szCs w:val="20"/>
                <w:lang w:val="en-US"/>
              </w:rPr>
              <w:t xml:space="preserve">Menempatkan </w:t>
            </w:r>
            <w:r w:rsidRPr="00613B78">
              <w:rPr>
                <w:rFonts w:ascii="Times New Roman" w:hAnsi="Times New Roman"/>
                <w:sz w:val="20"/>
                <w:szCs w:val="20"/>
              </w:rPr>
              <w:t>ibu dan bayi di ruangan yang sama. Bayi harus selalu dalam jangkauan ibu 24 jam dalam sehari sehingga bayi bisa menyusu sesering keinginannya.</w:t>
            </w:r>
          </w:p>
          <w:p w:rsidR="008B063C" w:rsidRPr="0027167E" w:rsidRDefault="008B063C" w:rsidP="00747D09">
            <w:pPr>
              <w:pStyle w:val="ListParagraph"/>
              <w:widowControl w:val="0"/>
              <w:spacing w:after="0" w:line="240" w:lineRule="auto"/>
              <w:ind w:left="722"/>
              <w:jc w:val="both"/>
              <w:rPr>
                <w:rFonts w:ascii="Times New Roman" w:hAnsi="Times New Roman"/>
                <w:sz w:val="20"/>
                <w:szCs w:val="20"/>
                <w:lang w:val="en-GB"/>
              </w:rPr>
            </w:pPr>
            <w:r>
              <w:rPr>
                <w:rFonts w:ascii="Times New Roman" w:hAnsi="Times New Roman"/>
                <w:sz w:val="20"/>
                <w:szCs w:val="20"/>
                <w:lang w:val="en-GB"/>
              </w:rPr>
              <w:t>Menuru</w:t>
            </w:r>
            <w:r w:rsidR="004229EE">
              <w:rPr>
                <w:rFonts w:ascii="Times New Roman" w:hAnsi="Times New Roman"/>
                <w:sz w:val="20"/>
                <w:szCs w:val="20"/>
                <w:lang w:val="en-GB"/>
              </w:rPr>
              <w:t xml:space="preserve">t JNPK-KR  </w:t>
            </w:r>
            <w:r>
              <w:rPr>
                <w:rFonts w:ascii="Times New Roman" w:hAnsi="Times New Roman"/>
                <w:sz w:val="20"/>
                <w:szCs w:val="20"/>
                <w:lang w:val="en-GB"/>
              </w:rPr>
              <w:t xml:space="preserve"> bahwa keuntungan kontak kulit ke kulit dapat merangsang stimulasi kontraksi uterus dan menurunkan resiko perdarahan pasca ppersalinan.</w:t>
            </w:r>
            <w:r w:rsidR="004229EE">
              <w:rPr>
                <w:rFonts w:ascii="Times New Roman" w:hAnsi="Times New Roman"/>
                <w:sz w:val="20"/>
                <w:szCs w:val="20"/>
                <w:lang w:val="en-GB"/>
              </w:rPr>
              <w:fldChar w:fldCharType="begin" w:fldLock="1"/>
            </w:r>
            <w:r w:rsidR="00C5654E">
              <w:rPr>
                <w:rFonts w:ascii="Times New Roman" w:hAnsi="Times New Roman"/>
                <w:sz w:val="20"/>
                <w:szCs w:val="20"/>
                <w:lang w:val="en-GB"/>
              </w:rPr>
              <w:instrText>ADDIN CSL_CITATION {"citationItems":[{"id":"ITEM-1","itemData":{"author":[{"dropping-particle":"","family":"JNPK-KR","given":"","non-dropping-particle":"","parse-names":false,"suffix":""}],"id":"ITEM-1","issued":{"date-parts":[["2014"]]},"publisher":"Depkes RI","publisher-place":"jakarta","title":"Asuhan Persalinan Normal asuhan esensial bagi ibu bersalin dan bayi baru lahir serta penatalaksanaan komplikasi segera pasca persalinan dan nifas","type":"book"},"uris":["http://www.mendeley.com/documents/?uuid=1c668588-aae4-4839-8856-889b6d75711e"]}],"mendeley":{"formattedCitation":"&lt;sup&gt;52&lt;/sup&gt;","plainTextFormattedCitation":"52","previouslyFormattedCitation":"&lt;sup&gt;46&lt;/sup&gt;"},"properties":{"noteIndex":0},"schema":"https://github.com/citation-style-language/schema/raw/master/csl-citation.json"}</w:instrText>
            </w:r>
            <w:r w:rsidR="004229EE">
              <w:rPr>
                <w:rFonts w:ascii="Times New Roman" w:hAnsi="Times New Roman"/>
                <w:sz w:val="20"/>
                <w:szCs w:val="20"/>
                <w:lang w:val="en-GB"/>
              </w:rPr>
              <w:fldChar w:fldCharType="separate"/>
            </w:r>
            <w:r w:rsidR="00C5654E" w:rsidRPr="00C5654E">
              <w:rPr>
                <w:rFonts w:ascii="Times New Roman" w:hAnsi="Times New Roman"/>
                <w:noProof/>
                <w:sz w:val="20"/>
                <w:szCs w:val="20"/>
                <w:vertAlign w:val="superscript"/>
                <w:lang w:val="en-GB"/>
              </w:rPr>
              <w:t>52</w:t>
            </w:r>
            <w:r w:rsidR="004229EE">
              <w:rPr>
                <w:rFonts w:ascii="Times New Roman" w:hAnsi="Times New Roman"/>
                <w:sz w:val="20"/>
                <w:szCs w:val="20"/>
                <w:lang w:val="en-GB"/>
              </w:rPr>
              <w:fldChar w:fldCharType="end"/>
            </w:r>
          </w:p>
          <w:p w:rsidR="008B063C" w:rsidRPr="00613B78" w:rsidRDefault="008B063C" w:rsidP="00D22CDF">
            <w:pPr>
              <w:pStyle w:val="ListParagraph"/>
              <w:widowControl w:val="0"/>
              <w:numPr>
                <w:ilvl w:val="0"/>
                <w:numId w:val="189"/>
              </w:numPr>
              <w:spacing w:after="0" w:line="240" w:lineRule="auto"/>
              <w:ind w:left="439"/>
              <w:jc w:val="both"/>
              <w:rPr>
                <w:rFonts w:ascii="Times New Roman" w:hAnsi="Times New Roman"/>
                <w:sz w:val="20"/>
                <w:szCs w:val="20"/>
              </w:rPr>
            </w:pPr>
            <w:r w:rsidRPr="00613B78">
              <w:rPr>
                <w:rFonts w:ascii="Times New Roman" w:hAnsi="Times New Roman"/>
                <w:sz w:val="20"/>
                <w:szCs w:val="20"/>
              </w:rPr>
              <w:t xml:space="preserve">Setelah kontak kulit ibu-bayi dan IMD selesai </w:t>
            </w:r>
            <w:r w:rsidRPr="00613B78">
              <w:rPr>
                <w:rFonts w:ascii="Times New Roman" w:hAnsi="Times New Roman"/>
                <w:sz w:val="20"/>
                <w:szCs w:val="20"/>
                <w:lang w:val="en-US"/>
              </w:rPr>
              <w:t>men</w:t>
            </w:r>
            <w:r w:rsidRPr="00613B78">
              <w:rPr>
                <w:rFonts w:ascii="Times New Roman" w:hAnsi="Times New Roman"/>
                <w:sz w:val="20"/>
                <w:szCs w:val="20"/>
              </w:rPr>
              <w:t xml:space="preserve">imbang dan </w:t>
            </w:r>
            <w:r w:rsidRPr="00613B78">
              <w:rPr>
                <w:rFonts w:ascii="Times New Roman" w:hAnsi="Times New Roman"/>
                <w:sz w:val="20"/>
                <w:szCs w:val="20"/>
                <w:lang w:val="en-US"/>
              </w:rPr>
              <w:t>meng</w:t>
            </w:r>
            <w:r w:rsidRPr="00613B78">
              <w:rPr>
                <w:rFonts w:ascii="Times New Roman" w:hAnsi="Times New Roman"/>
                <w:sz w:val="20"/>
                <w:szCs w:val="20"/>
              </w:rPr>
              <w:t xml:space="preserve">ukur bayi, beri bayi salep atau tetes mata antibiotika profilaksis (tetrasiklin 1%  atau antibiotika lain), suntikkan vitamin K1 1 mg (0,5 mL untuk sediaan 2 mg/mL) IM di paha kiri anterolateral bayi, pastikan suhu tubuh bayi normal (36,5 – 37,5oC), berikan gelang pengenal pada bayi yang berisi informasi nama ayah, ibu, waktu lahir, jenis kelamin, dan tanda lahir jika ada, lakukan pemeriksaan untuk melihat adanya cacat bawaan </w:t>
            </w:r>
            <w:r w:rsidRPr="00613B78">
              <w:rPr>
                <w:rFonts w:ascii="Times New Roman" w:hAnsi="Times New Roman"/>
                <w:sz w:val="20"/>
                <w:szCs w:val="20"/>
              </w:rPr>
              <w:lastRenderedPageBreak/>
              <w:t>(bibir sumbing/langitan sumbing, atresia ani, defek dinding perut) dan tanda-tanda bahaya pada bayi.</w:t>
            </w:r>
          </w:p>
          <w:p w:rsidR="008B063C" w:rsidRPr="00613B78" w:rsidRDefault="008B063C" w:rsidP="00D22CDF">
            <w:pPr>
              <w:pStyle w:val="ListParagraph"/>
              <w:widowControl w:val="0"/>
              <w:numPr>
                <w:ilvl w:val="3"/>
                <w:numId w:val="189"/>
              </w:numPr>
              <w:spacing w:after="0" w:line="240" w:lineRule="auto"/>
              <w:ind w:left="722" w:hanging="283"/>
              <w:jc w:val="both"/>
              <w:rPr>
                <w:rFonts w:ascii="Times New Roman" w:hAnsi="Times New Roman"/>
                <w:sz w:val="20"/>
                <w:szCs w:val="20"/>
              </w:rPr>
            </w:pPr>
            <w:r w:rsidRPr="00613B78">
              <w:rPr>
                <w:rFonts w:ascii="Times New Roman" w:hAnsi="Times New Roman"/>
                <w:sz w:val="20"/>
                <w:szCs w:val="20"/>
              </w:rPr>
              <w:t xml:space="preserve">Satu jam setelah pemberian vitamin K1, </w:t>
            </w:r>
            <w:r w:rsidRPr="00613B78">
              <w:rPr>
                <w:rFonts w:ascii="Times New Roman" w:hAnsi="Times New Roman"/>
                <w:sz w:val="20"/>
                <w:szCs w:val="20"/>
                <w:lang w:val="en-US"/>
              </w:rPr>
              <w:t>memb</w:t>
            </w:r>
            <w:r w:rsidRPr="00613B78">
              <w:rPr>
                <w:rFonts w:ascii="Times New Roman" w:hAnsi="Times New Roman"/>
                <w:sz w:val="20"/>
                <w:szCs w:val="20"/>
              </w:rPr>
              <w:t>erikan suntikan imunisasi hepatitis B di paha kanan anterolateral bayi.</w:t>
            </w:r>
          </w:p>
          <w:p w:rsidR="008B063C" w:rsidRPr="00613B78" w:rsidRDefault="008B063C" w:rsidP="00D22CDF">
            <w:pPr>
              <w:pStyle w:val="ListParagraph"/>
              <w:widowControl w:val="0"/>
              <w:numPr>
                <w:ilvl w:val="3"/>
                <w:numId w:val="189"/>
              </w:numPr>
              <w:spacing w:after="0" w:line="240" w:lineRule="auto"/>
              <w:ind w:left="722" w:hanging="283"/>
              <w:jc w:val="both"/>
              <w:rPr>
                <w:rFonts w:ascii="Times New Roman" w:hAnsi="Times New Roman"/>
                <w:sz w:val="20"/>
                <w:szCs w:val="20"/>
              </w:rPr>
            </w:pPr>
            <w:r w:rsidRPr="00613B78">
              <w:rPr>
                <w:rFonts w:ascii="Times New Roman" w:hAnsi="Times New Roman"/>
                <w:sz w:val="20"/>
                <w:szCs w:val="20"/>
                <w:lang w:val="en-US"/>
              </w:rPr>
              <w:t>Mel</w:t>
            </w:r>
            <w:r w:rsidRPr="00613B78">
              <w:rPr>
                <w:rFonts w:ascii="Times New Roman" w:hAnsi="Times New Roman"/>
                <w:sz w:val="20"/>
                <w:szCs w:val="20"/>
              </w:rPr>
              <w:t>anjutkan pemantauan kontraksi dan pecegahan perdarahan pervaginam:</w:t>
            </w:r>
          </w:p>
          <w:p w:rsidR="008B063C" w:rsidRPr="00613B78" w:rsidRDefault="008B063C" w:rsidP="00D22CDF">
            <w:pPr>
              <w:pStyle w:val="ListParagraph"/>
              <w:widowControl w:val="0"/>
              <w:numPr>
                <w:ilvl w:val="3"/>
                <w:numId w:val="129"/>
              </w:numPr>
              <w:spacing w:after="0" w:line="240" w:lineRule="auto"/>
              <w:ind w:left="1147" w:hanging="425"/>
              <w:jc w:val="both"/>
              <w:rPr>
                <w:rFonts w:ascii="Times New Roman" w:hAnsi="Times New Roman"/>
                <w:sz w:val="20"/>
                <w:szCs w:val="20"/>
              </w:rPr>
            </w:pPr>
            <w:r w:rsidRPr="00613B78">
              <w:rPr>
                <w:rFonts w:ascii="Times New Roman" w:hAnsi="Times New Roman"/>
                <w:sz w:val="20"/>
                <w:szCs w:val="20"/>
              </w:rPr>
              <w:t>Setiap 2-3 kali dalam 15 menit pertama pascasalin.</w:t>
            </w:r>
          </w:p>
          <w:p w:rsidR="008B063C" w:rsidRPr="00613B78" w:rsidRDefault="008B063C" w:rsidP="00D22CDF">
            <w:pPr>
              <w:pStyle w:val="ListParagraph"/>
              <w:widowControl w:val="0"/>
              <w:numPr>
                <w:ilvl w:val="3"/>
                <w:numId w:val="129"/>
              </w:numPr>
              <w:spacing w:after="0" w:line="240" w:lineRule="auto"/>
              <w:ind w:left="1147" w:hanging="425"/>
              <w:jc w:val="both"/>
              <w:rPr>
                <w:rFonts w:ascii="Times New Roman" w:hAnsi="Times New Roman"/>
                <w:sz w:val="20"/>
                <w:szCs w:val="20"/>
              </w:rPr>
            </w:pPr>
            <w:r w:rsidRPr="00613B78">
              <w:rPr>
                <w:rFonts w:ascii="Times New Roman" w:hAnsi="Times New Roman"/>
                <w:sz w:val="20"/>
                <w:szCs w:val="20"/>
              </w:rPr>
              <w:t>Setiap 15 menit pada 1 jam pertama pascasalin.</w:t>
            </w:r>
          </w:p>
          <w:p w:rsidR="008B063C" w:rsidRPr="00613B78" w:rsidRDefault="008B063C" w:rsidP="00D22CDF">
            <w:pPr>
              <w:pStyle w:val="ListParagraph"/>
              <w:widowControl w:val="0"/>
              <w:numPr>
                <w:ilvl w:val="3"/>
                <w:numId w:val="129"/>
              </w:numPr>
              <w:spacing w:after="0" w:line="240" w:lineRule="auto"/>
              <w:ind w:left="1147" w:hanging="425"/>
              <w:jc w:val="both"/>
              <w:rPr>
                <w:rFonts w:ascii="Times New Roman" w:hAnsi="Times New Roman"/>
                <w:sz w:val="20"/>
                <w:szCs w:val="20"/>
              </w:rPr>
            </w:pPr>
            <w:r w:rsidRPr="00613B78">
              <w:rPr>
                <w:rFonts w:ascii="Times New Roman" w:hAnsi="Times New Roman"/>
                <w:sz w:val="20"/>
                <w:szCs w:val="20"/>
              </w:rPr>
              <w:t>Setiap 20-30 menit pada jam kedua pascasalin.</w:t>
            </w:r>
          </w:p>
          <w:p w:rsidR="008B063C" w:rsidRPr="00613B78" w:rsidRDefault="008B063C" w:rsidP="00D22CDF">
            <w:pPr>
              <w:pStyle w:val="ListParagraph"/>
              <w:widowControl w:val="0"/>
              <w:numPr>
                <w:ilvl w:val="3"/>
                <w:numId w:val="129"/>
              </w:numPr>
              <w:spacing w:after="0" w:line="240" w:lineRule="auto"/>
              <w:ind w:left="1147" w:hanging="425"/>
              <w:jc w:val="both"/>
              <w:rPr>
                <w:rFonts w:ascii="Times New Roman" w:hAnsi="Times New Roman"/>
                <w:sz w:val="20"/>
                <w:szCs w:val="20"/>
              </w:rPr>
            </w:pPr>
            <w:r w:rsidRPr="00613B78">
              <w:rPr>
                <w:rFonts w:ascii="Times New Roman" w:hAnsi="Times New Roman"/>
                <w:sz w:val="20"/>
                <w:szCs w:val="20"/>
                <w:lang w:val="en-US"/>
              </w:rPr>
              <w:t>Mel</w:t>
            </w:r>
            <w:r w:rsidRPr="00613B78">
              <w:rPr>
                <w:rFonts w:ascii="Times New Roman" w:hAnsi="Times New Roman"/>
                <w:sz w:val="20"/>
                <w:szCs w:val="20"/>
              </w:rPr>
              <w:t>akukan asuhan yang sesuai untuk menatalaksana atonia uteri jika uterus tidak berkontraksi dengan baik.</w:t>
            </w:r>
          </w:p>
          <w:p w:rsidR="008B063C" w:rsidRPr="00613B78" w:rsidRDefault="008B063C" w:rsidP="00D22CDF">
            <w:pPr>
              <w:pStyle w:val="ListParagraph"/>
              <w:widowControl w:val="0"/>
              <w:numPr>
                <w:ilvl w:val="3"/>
                <w:numId w:val="189"/>
              </w:numPr>
              <w:spacing w:after="0" w:line="240" w:lineRule="auto"/>
              <w:ind w:left="722" w:hanging="283"/>
              <w:jc w:val="both"/>
              <w:rPr>
                <w:rFonts w:ascii="Times New Roman" w:hAnsi="Times New Roman"/>
                <w:sz w:val="20"/>
                <w:szCs w:val="20"/>
              </w:rPr>
            </w:pPr>
            <w:r w:rsidRPr="00613B78">
              <w:rPr>
                <w:rFonts w:ascii="Times New Roman" w:hAnsi="Times New Roman"/>
                <w:sz w:val="20"/>
                <w:szCs w:val="20"/>
                <w:lang w:val="en-US"/>
              </w:rPr>
              <w:t>Menga</w:t>
            </w:r>
            <w:r w:rsidRPr="00613B78">
              <w:rPr>
                <w:rFonts w:ascii="Times New Roman" w:hAnsi="Times New Roman"/>
                <w:sz w:val="20"/>
                <w:szCs w:val="20"/>
              </w:rPr>
              <w:t>jarkan ibu/keluarga cara melakukan masase uterus dan menilai kontraksi, mewaspadai tanda bahaya pada ibu, serta kapan harus memanggil bantuan medis.</w:t>
            </w:r>
          </w:p>
          <w:p w:rsidR="008B063C" w:rsidRPr="00613B78" w:rsidRDefault="008B063C" w:rsidP="00D22CDF">
            <w:pPr>
              <w:pStyle w:val="ListParagraph"/>
              <w:widowControl w:val="0"/>
              <w:numPr>
                <w:ilvl w:val="3"/>
                <w:numId w:val="189"/>
              </w:numPr>
              <w:spacing w:after="0" w:line="240" w:lineRule="auto"/>
              <w:ind w:left="722" w:hanging="283"/>
              <w:jc w:val="both"/>
              <w:rPr>
                <w:rFonts w:ascii="Times New Roman" w:hAnsi="Times New Roman"/>
                <w:sz w:val="20"/>
                <w:szCs w:val="20"/>
              </w:rPr>
            </w:pPr>
            <w:r w:rsidRPr="00613B78">
              <w:rPr>
                <w:rFonts w:ascii="Times New Roman" w:hAnsi="Times New Roman"/>
                <w:sz w:val="20"/>
                <w:szCs w:val="20"/>
                <w:lang w:val="en-US"/>
              </w:rPr>
              <w:t>Menge</w:t>
            </w:r>
            <w:r w:rsidRPr="00613B78">
              <w:rPr>
                <w:rFonts w:ascii="Times New Roman" w:hAnsi="Times New Roman"/>
                <w:sz w:val="20"/>
                <w:szCs w:val="20"/>
              </w:rPr>
              <w:t>valuasi dan estimasi jumlah kehilangan darah.</w:t>
            </w:r>
          </w:p>
          <w:p w:rsidR="008B063C" w:rsidRPr="00613B78" w:rsidRDefault="008B063C" w:rsidP="00D22CDF">
            <w:pPr>
              <w:pStyle w:val="ListParagraph"/>
              <w:widowControl w:val="0"/>
              <w:numPr>
                <w:ilvl w:val="3"/>
                <w:numId w:val="189"/>
              </w:numPr>
              <w:spacing w:after="0" w:line="240" w:lineRule="auto"/>
              <w:ind w:left="722" w:hanging="283"/>
              <w:jc w:val="both"/>
              <w:rPr>
                <w:rFonts w:ascii="Times New Roman" w:hAnsi="Times New Roman"/>
                <w:sz w:val="20"/>
                <w:szCs w:val="20"/>
              </w:rPr>
            </w:pPr>
            <w:r w:rsidRPr="00613B78">
              <w:rPr>
                <w:rFonts w:ascii="Times New Roman" w:hAnsi="Times New Roman"/>
                <w:sz w:val="20"/>
                <w:szCs w:val="20"/>
                <w:lang w:val="en-US"/>
              </w:rPr>
              <w:t>Meme</w:t>
            </w:r>
            <w:r w:rsidRPr="00613B78">
              <w:rPr>
                <w:rFonts w:ascii="Times New Roman" w:hAnsi="Times New Roman"/>
                <w:sz w:val="20"/>
                <w:szCs w:val="20"/>
              </w:rPr>
              <w:t>riksa tekanan darah, nadi, dan keadaan kandung kemih ibu setiap</w:t>
            </w:r>
            <w:r w:rsidRPr="00613B78">
              <w:rPr>
                <w:rFonts w:ascii="Times New Roman" w:hAnsi="Times New Roman"/>
                <w:sz w:val="20"/>
                <w:szCs w:val="20"/>
                <w:lang w:val="en-US"/>
              </w:rPr>
              <w:t xml:space="preserve"> </w:t>
            </w:r>
            <w:r w:rsidRPr="00613B78">
              <w:rPr>
                <w:rFonts w:ascii="Times New Roman" w:hAnsi="Times New Roman"/>
                <w:sz w:val="20"/>
                <w:szCs w:val="20"/>
              </w:rPr>
              <w:t>15 menit selama 1 jam pertama pasca salin dan setiap 30 menit selama jam kedua pascasalin.</w:t>
            </w:r>
          </w:p>
          <w:p w:rsidR="008B063C" w:rsidRPr="00613B78" w:rsidRDefault="008B063C" w:rsidP="00D22CDF">
            <w:pPr>
              <w:pStyle w:val="ListParagraph"/>
              <w:widowControl w:val="0"/>
              <w:numPr>
                <w:ilvl w:val="3"/>
                <w:numId w:val="130"/>
              </w:numPr>
              <w:spacing w:after="0" w:line="240" w:lineRule="auto"/>
              <w:ind w:left="1147" w:hanging="425"/>
              <w:jc w:val="both"/>
              <w:rPr>
                <w:rFonts w:ascii="Times New Roman" w:hAnsi="Times New Roman"/>
                <w:sz w:val="20"/>
                <w:szCs w:val="20"/>
              </w:rPr>
            </w:pPr>
            <w:r w:rsidRPr="00613B78">
              <w:rPr>
                <w:rFonts w:ascii="Times New Roman" w:hAnsi="Times New Roman"/>
                <w:sz w:val="20"/>
                <w:szCs w:val="20"/>
                <w:lang w:val="en-US"/>
              </w:rPr>
              <w:t>Mem</w:t>
            </w:r>
            <w:r w:rsidRPr="00613B78">
              <w:rPr>
                <w:rFonts w:ascii="Times New Roman" w:hAnsi="Times New Roman"/>
                <w:sz w:val="20"/>
                <w:szCs w:val="20"/>
              </w:rPr>
              <w:t xml:space="preserve">eriksa </w:t>
            </w:r>
            <w:r w:rsidRPr="00613B78">
              <w:rPr>
                <w:rFonts w:ascii="Times New Roman" w:hAnsi="Times New Roman"/>
                <w:sz w:val="20"/>
                <w:szCs w:val="20"/>
                <w:lang w:val="en-US"/>
              </w:rPr>
              <w:t>suhu</w:t>
            </w:r>
            <w:r w:rsidRPr="00613B78">
              <w:rPr>
                <w:rFonts w:ascii="Times New Roman" w:hAnsi="Times New Roman"/>
                <w:sz w:val="20"/>
                <w:szCs w:val="20"/>
              </w:rPr>
              <w:t xml:space="preserve"> ibu sekali setiap jam selama 2 jam pertama</w:t>
            </w:r>
            <w:r w:rsidRPr="00613B78">
              <w:rPr>
                <w:rFonts w:ascii="Times New Roman" w:hAnsi="Times New Roman"/>
                <w:sz w:val="20"/>
                <w:szCs w:val="20"/>
                <w:lang w:val="en-US"/>
              </w:rPr>
              <w:t xml:space="preserve"> </w:t>
            </w:r>
            <w:r w:rsidRPr="00613B78">
              <w:rPr>
                <w:rFonts w:ascii="Times New Roman" w:hAnsi="Times New Roman"/>
                <w:sz w:val="20"/>
                <w:szCs w:val="20"/>
              </w:rPr>
              <w:t>pascasalin.</w:t>
            </w:r>
          </w:p>
          <w:p w:rsidR="008B063C" w:rsidRPr="00613B78" w:rsidRDefault="008B063C" w:rsidP="00D22CDF">
            <w:pPr>
              <w:pStyle w:val="ListParagraph"/>
              <w:widowControl w:val="0"/>
              <w:numPr>
                <w:ilvl w:val="3"/>
                <w:numId w:val="130"/>
              </w:numPr>
              <w:spacing w:after="0" w:line="240" w:lineRule="auto"/>
              <w:ind w:left="1147" w:hanging="425"/>
              <w:jc w:val="both"/>
              <w:rPr>
                <w:rFonts w:ascii="Times New Roman" w:hAnsi="Times New Roman"/>
                <w:sz w:val="20"/>
                <w:szCs w:val="20"/>
              </w:rPr>
            </w:pPr>
            <w:r w:rsidRPr="00613B78">
              <w:rPr>
                <w:rFonts w:ascii="Times New Roman" w:hAnsi="Times New Roman"/>
                <w:sz w:val="20"/>
                <w:szCs w:val="20"/>
                <w:lang w:val="en-US"/>
              </w:rPr>
              <w:t>Mel</w:t>
            </w:r>
            <w:r w:rsidRPr="00613B78">
              <w:rPr>
                <w:rFonts w:ascii="Times New Roman" w:hAnsi="Times New Roman"/>
                <w:sz w:val="20"/>
                <w:szCs w:val="20"/>
              </w:rPr>
              <w:t>akukan tindakan yang sesuai untuk temuan yang tidak normal</w:t>
            </w:r>
          </w:p>
          <w:p w:rsidR="008B063C" w:rsidRPr="00613B78" w:rsidRDefault="008B063C" w:rsidP="00D22CDF">
            <w:pPr>
              <w:pStyle w:val="ListParagraph"/>
              <w:widowControl w:val="0"/>
              <w:numPr>
                <w:ilvl w:val="3"/>
                <w:numId w:val="189"/>
              </w:numPr>
              <w:spacing w:after="0" w:line="240" w:lineRule="auto"/>
              <w:ind w:left="722" w:hanging="283"/>
              <w:jc w:val="both"/>
              <w:rPr>
                <w:rFonts w:ascii="Times New Roman" w:hAnsi="Times New Roman"/>
                <w:sz w:val="20"/>
                <w:szCs w:val="20"/>
              </w:rPr>
            </w:pPr>
            <w:r w:rsidRPr="00613B78">
              <w:rPr>
                <w:rFonts w:ascii="Times New Roman" w:hAnsi="Times New Roman"/>
                <w:sz w:val="20"/>
                <w:szCs w:val="20"/>
                <w:lang w:val="en-US"/>
              </w:rPr>
              <w:t xml:space="preserve">Memeriksa </w:t>
            </w:r>
            <w:r w:rsidRPr="00613B78">
              <w:rPr>
                <w:rFonts w:ascii="Times New Roman" w:hAnsi="Times New Roman"/>
                <w:sz w:val="20"/>
                <w:szCs w:val="20"/>
              </w:rPr>
              <w:t>kembali kondisi bayi untuk memastikan bahwa bayi bernafas dengan baik (40-60 kali/menit) serta suhu normal (36,5 – 37,50C).</w:t>
            </w:r>
          </w:p>
          <w:p w:rsidR="008B063C" w:rsidRPr="00613B78" w:rsidRDefault="008B063C" w:rsidP="00D22CDF">
            <w:pPr>
              <w:pStyle w:val="ListParagraph"/>
              <w:widowControl w:val="0"/>
              <w:numPr>
                <w:ilvl w:val="3"/>
                <w:numId w:val="189"/>
              </w:numPr>
              <w:spacing w:after="0" w:line="240" w:lineRule="auto"/>
              <w:ind w:left="722" w:hanging="283"/>
              <w:jc w:val="both"/>
              <w:rPr>
                <w:rFonts w:ascii="Times New Roman" w:hAnsi="Times New Roman"/>
                <w:sz w:val="20"/>
                <w:szCs w:val="20"/>
              </w:rPr>
            </w:pPr>
            <w:r w:rsidRPr="00613B78">
              <w:rPr>
                <w:rFonts w:ascii="Times New Roman" w:hAnsi="Times New Roman"/>
                <w:sz w:val="20"/>
                <w:szCs w:val="20"/>
                <w:lang w:val="en-US"/>
              </w:rPr>
              <w:t xml:space="preserve">Menempatkan </w:t>
            </w:r>
            <w:r w:rsidRPr="00613B78">
              <w:rPr>
                <w:rFonts w:ascii="Times New Roman" w:hAnsi="Times New Roman"/>
                <w:sz w:val="20"/>
                <w:szCs w:val="20"/>
              </w:rPr>
              <w:t>semua peralatan bekas pakai dalam larutan klorin 0,5%untuk dekontaminasi (10 menit). Cuci dan bilas peralatan setelah didekontaminasi.</w:t>
            </w:r>
          </w:p>
          <w:p w:rsidR="008B063C" w:rsidRPr="00613B78" w:rsidRDefault="008B063C" w:rsidP="00D22CDF">
            <w:pPr>
              <w:pStyle w:val="ListParagraph"/>
              <w:widowControl w:val="0"/>
              <w:numPr>
                <w:ilvl w:val="3"/>
                <w:numId w:val="189"/>
              </w:numPr>
              <w:spacing w:after="0" w:line="240" w:lineRule="auto"/>
              <w:ind w:left="722" w:hanging="283"/>
              <w:jc w:val="both"/>
              <w:rPr>
                <w:rFonts w:ascii="Times New Roman" w:hAnsi="Times New Roman"/>
                <w:sz w:val="20"/>
                <w:szCs w:val="20"/>
              </w:rPr>
            </w:pPr>
            <w:r w:rsidRPr="00613B78">
              <w:rPr>
                <w:rFonts w:ascii="Times New Roman" w:hAnsi="Times New Roman"/>
                <w:sz w:val="20"/>
                <w:szCs w:val="20"/>
                <w:lang w:val="en-US"/>
              </w:rPr>
              <w:t xml:space="preserve">Membuang </w:t>
            </w:r>
            <w:r w:rsidRPr="00613B78">
              <w:rPr>
                <w:rFonts w:ascii="Times New Roman" w:hAnsi="Times New Roman"/>
                <w:sz w:val="20"/>
                <w:szCs w:val="20"/>
              </w:rPr>
              <w:t>bahan-bahan yang terkontaminasi ke tempat sampah yang</w:t>
            </w:r>
            <w:r w:rsidRPr="00613B78">
              <w:rPr>
                <w:rFonts w:ascii="Times New Roman" w:hAnsi="Times New Roman"/>
                <w:sz w:val="20"/>
                <w:szCs w:val="20"/>
                <w:lang w:val="en-US"/>
              </w:rPr>
              <w:t xml:space="preserve"> </w:t>
            </w:r>
            <w:r w:rsidRPr="00613B78">
              <w:rPr>
                <w:rFonts w:ascii="Times New Roman" w:hAnsi="Times New Roman"/>
                <w:sz w:val="20"/>
                <w:szCs w:val="20"/>
              </w:rPr>
              <w:t>sesuai.</w:t>
            </w:r>
          </w:p>
          <w:p w:rsidR="008B063C" w:rsidRPr="00613B78" w:rsidRDefault="008B063C" w:rsidP="00D22CDF">
            <w:pPr>
              <w:pStyle w:val="ListParagraph"/>
              <w:widowControl w:val="0"/>
              <w:numPr>
                <w:ilvl w:val="3"/>
                <w:numId w:val="189"/>
              </w:numPr>
              <w:spacing w:after="0" w:line="240" w:lineRule="auto"/>
              <w:ind w:left="722" w:hanging="283"/>
              <w:jc w:val="both"/>
              <w:rPr>
                <w:rFonts w:ascii="Times New Roman" w:hAnsi="Times New Roman"/>
                <w:sz w:val="20"/>
                <w:szCs w:val="20"/>
              </w:rPr>
            </w:pPr>
            <w:r w:rsidRPr="00613B78">
              <w:rPr>
                <w:rFonts w:ascii="Times New Roman" w:hAnsi="Times New Roman"/>
                <w:sz w:val="20"/>
                <w:szCs w:val="20"/>
                <w:lang w:val="en-US"/>
              </w:rPr>
              <w:t xml:space="preserve">Membersihkan </w:t>
            </w:r>
            <w:r w:rsidRPr="00613B78">
              <w:rPr>
                <w:rFonts w:ascii="Times New Roman" w:hAnsi="Times New Roman"/>
                <w:sz w:val="20"/>
                <w:szCs w:val="20"/>
              </w:rPr>
              <w:t>badan ibu menggunakan air DTT.</w:t>
            </w:r>
            <w:r w:rsidRPr="00613B78">
              <w:rPr>
                <w:rFonts w:ascii="Times New Roman" w:hAnsi="Times New Roman"/>
                <w:sz w:val="20"/>
                <w:szCs w:val="20"/>
                <w:lang w:val="en-US"/>
              </w:rPr>
              <w:t xml:space="preserve"> Membersihkan </w:t>
            </w:r>
            <w:r w:rsidRPr="00613B78">
              <w:rPr>
                <w:rFonts w:ascii="Times New Roman" w:hAnsi="Times New Roman"/>
                <w:sz w:val="20"/>
                <w:szCs w:val="20"/>
              </w:rPr>
              <w:t>sisa cairan ketuban, lendir dan darah.</w:t>
            </w:r>
            <w:r w:rsidRPr="00613B78">
              <w:rPr>
                <w:rFonts w:ascii="Times New Roman" w:hAnsi="Times New Roman"/>
                <w:sz w:val="20"/>
                <w:szCs w:val="20"/>
                <w:lang w:val="en-US"/>
              </w:rPr>
              <w:t xml:space="preserve"> Membantu</w:t>
            </w:r>
            <w:r w:rsidRPr="00613B78">
              <w:rPr>
                <w:rFonts w:ascii="Times New Roman" w:hAnsi="Times New Roman"/>
                <w:sz w:val="20"/>
                <w:szCs w:val="20"/>
              </w:rPr>
              <w:t xml:space="preserve"> ibu memakai pakaian yang bersih dan kering.</w:t>
            </w:r>
          </w:p>
          <w:p w:rsidR="008B063C" w:rsidRPr="00613B78" w:rsidRDefault="008B063C" w:rsidP="00D22CDF">
            <w:pPr>
              <w:pStyle w:val="ListParagraph"/>
              <w:widowControl w:val="0"/>
              <w:numPr>
                <w:ilvl w:val="3"/>
                <w:numId w:val="189"/>
              </w:numPr>
              <w:spacing w:after="0" w:line="240" w:lineRule="auto"/>
              <w:ind w:left="722" w:hanging="283"/>
              <w:jc w:val="both"/>
              <w:rPr>
                <w:rFonts w:ascii="Times New Roman" w:hAnsi="Times New Roman"/>
                <w:sz w:val="20"/>
                <w:szCs w:val="20"/>
              </w:rPr>
            </w:pPr>
            <w:r w:rsidRPr="00613B78">
              <w:rPr>
                <w:rFonts w:ascii="Times New Roman" w:hAnsi="Times New Roman"/>
                <w:sz w:val="20"/>
                <w:szCs w:val="20"/>
                <w:lang w:val="en-US"/>
              </w:rPr>
              <w:t xml:space="preserve">Memastikan </w:t>
            </w:r>
            <w:r w:rsidRPr="00613B78">
              <w:rPr>
                <w:rFonts w:ascii="Times New Roman" w:hAnsi="Times New Roman"/>
                <w:sz w:val="20"/>
                <w:szCs w:val="20"/>
              </w:rPr>
              <w:t xml:space="preserve">ibu merasa nyaman, kemudian </w:t>
            </w:r>
            <w:r w:rsidRPr="00613B78">
              <w:rPr>
                <w:rFonts w:ascii="Times New Roman" w:hAnsi="Times New Roman"/>
                <w:sz w:val="20"/>
                <w:szCs w:val="20"/>
                <w:lang w:val="en-US"/>
              </w:rPr>
              <w:t>mem</w:t>
            </w:r>
            <w:r w:rsidRPr="00613B78">
              <w:rPr>
                <w:rFonts w:ascii="Times New Roman" w:hAnsi="Times New Roman"/>
                <w:sz w:val="20"/>
                <w:szCs w:val="20"/>
              </w:rPr>
              <w:t>bantu ibu memberikan ASI, dan menganjurkan keluarga untuk memberi ibu minuman dan makanan yang diinginkannya.</w:t>
            </w:r>
          </w:p>
          <w:p w:rsidR="008B063C" w:rsidRPr="00613B78" w:rsidRDefault="008B063C" w:rsidP="00D22CDF">
            <w:pPr>
              <w:pStyle w:val="ListParagraph"/>
              <w:widowControl w:val="0"/>
              <w:numPr>
                <w:ilvl w:val="3"/>
                <w:numId w:val="189"/>
              </w:numPr>
              <w:spacing w:after="0" w:line="240" w:lineRule="auto"/>
              <w:ind w:left="722" w:hanging="283"/>
              <w:jc w:val="both"/>
              <w:rPr>
                <w:rFonts w:ascii="Times New Roman" w:hAnsi="Times New Roman"/>
                <w:sz w:val="20"/>
                <w:szCs w:val="20"/>
              </w:rPr>
            </w:pPr>
            <w:r w:rsidRPr="00613B78">
              <w:rPr>
                <w:rFonts w:ascii="Times New Roman" w:hAnsi="Times New Roman"/>
                <w:sz w:val="20"/>
                <w:szCs w:val="20"/>
                <w:lang w:val="en-US"/>
              </w:rPr>
              <w:t>Mend</w:t>
            </w:r>
            <w:r w:rsidRPr="00613B78">
              <w:rPr>
                <w:rFonts w:ascii="Times New Roman" w:hAnsi="Times New Roman"/>
                <w:sz w:val="20"/>
                <w:szCs w:val="20"/>
              </w:rPr>
              <w:t>ekontaminasi tempat bersalin dengan larutan klorin 0,5%.</w:t>
            </w:r>
          </w:p>
          <w:p w:rsidR="008B063C" w:rsidRPr="00613B78" w:rsidRDefault="008B063C" w:rsidP="00D22CDF">
            <w:pPr>
              <w:pStyle w:val="ListParagraph"/>
              <w:widowControl w:val="0"/>
              <w:numPr>
                <w:ilvl w:val="3"/>
                <w:numId w:val="189"/>
              </w:numPr>
              <w:spacing w:after="0" w:line="240" w:lineRule="auto"/>
              <w:ind w:left="722" w:hanging="283"/>
              <w:jc w:val="both"/>
              <w:rPr>
                <w:rFonts w:ascii="Times New Roman" w:hAnsi="Times New Roman"/>
                <w:sz w:val="20"/>
                <w:szCs w:val="20"/>
              </w:rPr>
            </w:pPr>
            <w:r w:rsidRPr="00613B78">
              <w:rPr>
                <w:rFonts w:ascii="Times New Roman" w:hAnsi="Times New Roman"/>
                <w:sz w:val="20"/>
                <w:szCs w:val="20"/>
                <w:lang w:val="en-US"/>
              </w:rPr>
              <w:t>Menc</w:t>
            </w:r>
            <w:r w:rsidRPr="00613B78">
              <w:rPr>
                <w:rFonts w:ascii="Times New Roman" w:hAnsi="Times New Roman"/>
                <w:sz w:val="20"/>
                <w:szCs w:val="20"/>
              </w:rPr>
              <w:t xml:space="preserve">elupkan sarung tangan kotor ke dalam larutan klorin 0,5%, balikkan bagian dalam keluar dan </w:t>
            </w:r>
            <w:r w:rsidRPr="00613B78">
              <w:rPr>
                <w:rFonts w:ascii="Times New Roman" w:hAnsi="Times New Roman"/>
                <w:sz w:val="20"/>
                <w:szCs w:val="20"/>
                <w:lang w:val="en-US"/>
              </w:rPr>
              <w:t>me</w:t>
            </w:r>
            <w:r w:rsidRPr="00613B78">
              <w:rPr>
                <w:rFonts w:ascii="Times New Roman" w:hAnsi="Times New Roman"/>
                <w:sz w:val="20"/>
                <w:szCs w:val="20"/>
              </w:rPr>
              <w:t>rendam dalam larutan klorin 0,5% selama10 menit.</w:t>
            </w:r>
          </w:p>
          <w:p w:rsidR="008B063C" w:rsidRPr="00613B78" w:rsidRDefault="008B063C" w:rsidP="00D22CDF">
            <w:pPr>
              <w:pStyle w:val="ListParagraph"/>
              <w:widowControl w:val="0"/>
              <w:numPr>
                <w:ilvl w:val="3"/>
                <w:numId w:val="189"/>
              </w:numPr>
              <w:spacing w:after="0" w:line="240" w:lineRule="auto"/>
              <w:ind w:left="722" w:hanging="283"/>
              <w:jc w:val="both"/>
              <w:rPr>
                <w:rFonts w:ascii="Times New Roman" w:hAnsi="Times New Roman"/>
                <w:sz w:val="20"/>
                <w:szCs w:val="20"/>
              </w:rPr>
            </w:pPr>
            <w:r w:rsidRPr="00613B78">
              <w:rPr>
                <w:rFonts w:ascii="Times New Roman" w:hAnsi="Times New Roman"/>
                <w:sz w:val="20"/>
                <w:szCs w:val="20"/>
                <w:lang w:val="en-US"/>
              </w:rPr>
              <w:t xml:space="preserve">Mencuci </w:t>
            </w:r>
            <w:r w:rsidRPr="00613B78">
              <w:rPr>
                <w:rFonts w:ascii="Times New Roman" w:hAnsi="Times New Roman"/>
                <w:sz w:val="20"/>
                <w:szCs w:val="20"/>
              </w:rPr>
              <w:t>kedua tangan dengan sabun dan air bersih mengalir kemudian keringkan dengan tisu atau handuk yang kering dan bersih.</w:t>
            </w:r>
          </w:p>
          <w:p w:rsidR="008B063C" w:rsidRPr="007E0E22" w:rsidRDefault="008B063C" w:rsidP="00D22CDF">
            <w:pPr>
              <w:pStyle w:val="ListParagraph"/>
              <w:widowControl w:val="0"/>
              <w:numPr>
                <w:ilvl w:val="3"/>
                <w:numId w:val="189"/>
              </w:numPr>
              <w:spacing w:after="0" w:line="240" w:lineRule="auto"/>
              <w:ind w:left="722" w:hanging="283"/>
              <w:jc w:val="both"/>
              <w:rPr>
                <w:rFonts w:ascii="Times New Roman" w:hAnsi="Times New Roman"/>
                <w:sz w:val="20"/>
                <w:szCs w:val="20"/>
              </w:rPr>
            </w:pPr>
            <w:r w:rsidRPr="00613B78">
              <w:rPr>
                <w:rFonts w:ascii="Times New Roman" w:hAnsi="Times New Roman"/>
                <w:sz w:val="20"/>
                <w:szCs w:val="20"/>
                <w:lang w:val="en-US"/>
              </w:rPr>
              <w:t>Mel</w:t>
            </w:r>
            <w:r w:rsidRPr="00613B78">
              <w:rPr>
                <w:rFonts w:ascii="Times New Roman" w:hAnsi="Times New Roman"/>
                <w:sz w:val="20"/>
                <w:szCs w:val="20"/>
              </w:rPr>
              <w:t>engkapi partograf (halaman depan dan belakang), periksa tanda</w:t>
            </w:r>
            <w:r w:rsidRPr="00613B78">
              <w:rPr>
                <w:rFonts w:ascii="Times New Roman" w:hAnsi="Times New Roman"/>
                <w:sz w:val="20"/>
                <w:szCs w:val="20"/>
                <w:lang w:val="en-US"/>
              </w:rPr>
              <w:t xml:space="preserve"> </w:t>
            </w:r>
            <w:r w:rsidRPr="00613B78">
              <w:rPr>
                <w:rFonts w:ascii="Times New Roman" w:hAnsi="Times New Roman"/>
                <w:sz w:val="20"/>
                <w:szCs w:val="20"/>
              </w:rPr>
              <w:t xml:space="preserve">vital dan asuhan kala IV. </w:t>
            </w:r>
            <w:r w:rsidRPr="00613B78">
              <w:rPr>
                <w:rFonts w:ascii="Times New Roman" w:hAnsi="Times New Roman"/>
                <w:sz w:val="20"/>
                <w:szCs w:val="20"/>
                <w:lang w:val="en-US"/>
              </w:rPr>
              <w:t xml:space="preserve">Memastikan </w:t>
            </w:r>
            <w:r w:rsidRPr="00613B78">
              <w:rPr>
                <w:rFonts w:ascii="Times New Roman" w:hAnsi="Times New Roman"/>
                <w:sz w:val="20"/>
                <w:szCs w:val="20"/>
              </w:rPr>
              <w:t>ibu sudah bisa buang air kecil setelah asuhan persalinan selesai.</w:t>
            </w:r>
            <w:r w:rsidR="007E0E22">
              <w:rPr>
                <w:rFonts w:ascii="Times New Roman" w:hAnsi="Times New Roman"/>
                <w:sz w:val="20"/>
                <w:szCs w:val="20"/>
              </w:rPr>
              <w:fldChar w:fldCharType="begin" w:fldLock="1"/>
            </w:r>
            <w:r w:rsidR="00C5654E">
              <w:rPr>
                <w:rFonts w:ascii="Times New Roman" w:hAnsi="Times New Roman"/>
                <w:sz w:val="20"/>
                <w:szCs w:val="20"/>
              </w:rPr>
              <w:instrText>ADDIN CSL_CITATION {"citationItems":[{"id":"ITEM-1","itemData":{"author":[{"dropping-particle":"","family":"RI","given":"Kementerian Kesehatan","non-dropping-particle":"","parse-names":false,"suffix":""}],"id":"ITEM-1","issued":{"date-parts":[["2013"]]},"publisher":"Kementerian Kesehatan RI","publisher-place":"Jakarta","title":"Buku Saku Pelayanan Kesehatan Ibu Di Fasilitas Kesehatan Dasar Dan Rujukan","type":"book"},"uris":["http://www.mendeley.com/documents/?uuid=dd5c503a-ffb1-43a2-a2df-ff91a96e8f38"]}],"mendeley":{"formattedCitation":"&lt;sup&gt;71&lt;/sup&gt;","plainTextFormattedCitation":"71","previouslyFormattedCitation":"&lt;sup&gt;65&lt;/sup&gt;"},"properties":{"noteIndex":0},"schema":"https://github.com/citation-style-language/schema/raw/master/csl-citation.json"}</w:instrText>
            </w:r>
            <w:r w:rsidR="007E0E22">
              <w:rPr>
                <w:rFonts w:ascii="Times New Roman" w:hAnsi="Times New Roman"/>
                <w:sz w:val="20"/>
                <w:szCs w:val="20"/>
              </w:rPr>
              <w:fldChar w:fldCharType="separate"/>
            </w:r>
            <w:r w:rsidR="00C5654E" w:rsidRPr="00C5654E">
              <w:rPr>
                <w:rFonts w:ascii="Times New Roman" w:hAnsi="Times New Roman"/>
                <w:noProof/>
                <w:sz w:val="20"/>
                <w:szCs w:val="20"/>
                <w:vertAlign w:val="superscript"/>
              </w:rPr>
              <w:t>71</w:t>
            </w:r>
            <w:r w:rsidR="007E0E22">
              <w:rPr>
                <w:rFonts w:ascii="Times New Roman" w:hAnsi="Times New Roman"/>
                <w:sz w:val="20"/>
                <w:szCs w:val="20"/>
              </w:rPr>
              <w:fldChar w:fldCharType="end"/>
            </w:r>
          </w:p>
        </w:tc>
      </w:tr>
      <w:tr w:rsidR="008B063C" w:rsidRPr="00613B78" w:rsidTr="000D2EEA">
        <w:tc>
          <w:tcPr>
            <w:tcW w:w="1205" w:type="dxa"/>
            <w:shd w:val="clear" w:color="auto" w:fill="auto"/>
          </w:tcPr>
          <w:p w:rsidR="008B063C" w:rsidRPr="00613B78" w:rsidRDefault="008B063C" w:rsidP="00747D09">
            <w:pPr>
              <w:pStyle w:val="ListParagraph"/>
              <w:widowControl w:val="0"/>
              <w:spacing w:after="0" w:line="240" w:lineRule="auto"/>
              <w:ind w:left="0"/>
              <w:jc w:val="both"/>
              <w:rPr>
                <w:rFonts w:ascii="Times New Roman" w:hAnsi="Times New Roman"/>
                <w:sz w:val="20"/>
                <w:szCs w:val="20"/>
                <w:lang w:val="en-GB"/>
              </w:rPr>
            </w:pPr>
            <w:r w:rsidRPr="00613B78">
              <w:rPr>
                <w:rFonts w:ascii="Times New Roman" w:hAnsi="Times New Roman"/>
                <w:sz w:val="20"/>
                <w:szCs w:val="20"/>
                <w:lang w:val="en-GB"/>
              </w:rPr>
              <w:lastRenderedPageBreak/>
              <w:t xml:space="preserve">Evaluasi </w:t>
            </w:r>
          </w:p>
        </w:tc>
        <w:tc>
          <w:tcPr>
            <w:tcW w:w="6421" w:type="dxa"/>
            <w:shd w:val="clear" w:color="auto" w:fill="auto"/>
          </w:tcPr>
          <w:p w:rsidR="008B063C" w:rsidRPr="00613B78" w:rsidRDefault="008B063C" w:rsidP="00747D09">
            <w:pPr>
              <w:pStyle w:val="ListParagraph"/>
              <w:widowControl w:val="0"/>
              <w:spacing w:after="0" w:line="240" w:lineRule="auto"/>
              <w:ind w:left="13"/>
              <w:jc w:val="both"/>
              <w:rPr>
                <w:rFonts w:ascii="Times New Roman" w:hAnsi="Times New Roman"/>
                <w:sz w:val="20"/>
                <w:szCs w:val="20"/>
              </w:rPr>
            </w:pPr>
            <w:r w:rsidRPr="00613B78">
              <w:rPr>
                <w:rFonts w:ascii="Times New Roman" w:hAnsi="Times New Roman"/>
                <w:sz w:val="20"/>
                <w:szCs w:val="20"/>
              </w:rPr>
              <w:t>Evaluasi Asuhan Kala IV</w:t>
            </w:r>
          </w:p>
          <w:p w:rsidR="008B063C" w:rsidRPr="00613B78" w:rsidRDefault="008B063C" w:rsidP="00C5654E">
            <w:pPr>
              <w:pStyle w:val="ListParagraph"/>
              <w:widowControl w:val="0"/>
              <w:spacing w:after="0" w:line="240" w:lineRule="auto"/>
              <w:ind w:left="13"/>
              <w:jc w:val="both"/>
              <w:rPr>
                <w:rFonts w:ascii="Times New Roman" w:hAnsi="Times New Roman"/>
                <w:sz w:val="20"/>
                <w:szCs w:val="20"/>
                <w:lang w:val="en-US"/>
              </w:rPr>
            </w:pPr>
            <w:r w:rsidRPr="00613B78">
              <w:rPr>
                <w:rFonts w:ascii="Times New Roman" w:hAnsi="Times New Roman"/>
                <w:sz w:val="20"/>
                <w:szCs w:val="20"/>
              </w:rPr>
              <w:t>Hasil akhir dari asuhan persalinan kala IV normal adalah pasien dan bayi dalam keadaan baik (fisik dan psikologis stabil), tanda vita pasien normal, perkiraan jumlah total perdarahan tidak lebih dari 500 cc, kontraksi uterus baik, IMD berhasil, pasien dapat beradaptasi dengan peran barunya</w:t>
            </w:r>
            <w:r w:rsidR="00A15C48">
              <w:rPr>
                <w:rFonts w:ascii="Times New Roman" w:hAnsi="Times New Roman"/>
                <w:sz w:val="20"/>
                <w:szCs w:val="20"/>
              </w:rPr>
              <w:t>.</w:t>
            </w:r>
            <w:r w:rsidR="00A15C48">
              <w:rPr>
                <w:rFonts w:ascii="Times New Roman" w:hAnsi="Times New Roman"/>
                <w:sz w:val="20"/>
                <w:szCs w:val="20"/>
              </w:rPr>
              <w:fldChar w:fldCharType="begin" w:fldLock="1"/>
            </w:r>
            <w:r w:rsidR="00C5654E">
              <w:rPr>
                <w:rFonts w:ascii="Times New Roman" w:hAnsi="Times New Roman"/>
                <w:sz w:val="20"/>
                <w:szCs w:val="20"/>
              </w:rPr>
              <w:instrText>ADDIN CSL_CITATION {"citationItems":[{"id":"ITEM-1","itemData":{"author":[{"dropping-particle":"","family":"Sulistyawati","given":"Ari","non-dropping-particle":"","parse-names":false,"suffix":""},{"dropping-particle":"","family":"Nugraheny","given":"Esti","non-dropping-particle":"","parse-names":false,"suffix":""}],"id":"ITEM-1","issued":{"date-parts":[["2013"]]},"publisher":"Salemba Medika","publisher-place":"Jakarta","title":"Asuhan Kebidanan pada Ibu Bersalin","type":"book"},"uris":["http://www.mendeley.com/documents/?uuid=7e4eff03-df07-474b-91d2-6b2b1965585a"]}],"mendeley":{"formattedCitation":"&lt;sup&gt;34&lt;/sup&gt;","plainTextFormattedCitation":"34","previouslyFormattedCitation":"&lt;sup&gt;28&lt;/sup&gt;"},"properties":{"noteIndex":0},"schema":"https://github.com/citation-style-language/schema/raw/master/csl-citation.json"}</w:instrText>
            </w:r>
            <w:r w:rsidR="00A15C48">
              <w:rPr>
                <w:rFonts w:ascii="Times New Roman" w:hAnsi="Times New Roman"/>
                <w:sz w:val="20"/>
                <w:szCs w:val="20"/>
              </w:rPr>
              <w:fldChar w:fldCharType="separate"/>
            </w:r>
            <w:r w:rsidR="00C5654E" w:rsidRPr="00C5654E">
              <w:rPr>
                <w:rFonts w:ascii="Times New Roman" w:hAnsi="Times New Roman"/>
                <w:noProof/>
                <w:sz w:val="20"/>
                <w:szCs w:val="20"/>
                <w:vertAlign w:val="superscript"/>
              </w:rPr>
              <w:t>34</w:t>
            </w:r>
            <w:r w:rsidR="00A15C48">
              <w:rPr>
                <w:rFonts w:ascii="Times New Roman" w:hAnsi="Times New Roman"/>
                <w:sz w:val="20"/>
                <w:szCs w:val="20"/>
              </w:rPr>
              <w:fldChar w:fldCharType="end"/>
            </w:r>
          </w:p>
        </w:tc>
      </w:tr>
    </w:tbl>
    <w:p w:rsidR="008B063C" w:rsidRPr="00EF668B" w:rsidRDefault="008B063C" w:rsidP="008B063C">
      <w:pPr>
        <w:pStyle w:val="ListParagraph"/>
        <w:widowControl w:val="0"/>
        <w:spacing w:line="456" w:lineRule="auto"/>
        <w:ind w:left="900"/>
        <w:jc w:val="both"/>
        <w:rPr>
          <w:rFonts w:ascii="Times New Roman" w:hAnsi="Times New Roman"/>
          <w:sz w:val="24"/>
          <w:szCs w:val="24"/>
          <w:lang w:val="en-GB"/>
        </w:rPr>
      </w:pPr>
    </w:p>
    <w:p w:rsidR="00C46AAF" w:rsidRPr="00EC76EF" w:rsidRDefault="008B063C" w:rsidP="00EC76EF">
      <w:pPr>
        <w:pStyle w:val="ListParagraph"/>
        <w:widowControl w:val="0"/>
        <w:spacing w:line="456" w:lineRule="auto"/>
        <w:ind w:left="851"/>
        <w:jc w:val="both"/>
        <w:rPr>
          <w:rFonts w:ascii="Times New Roman" w:hAnsi="Times New Roman"/>
          <w:sz w:val="24"/>
          <w:szCs w:val="24"/>
        </w:rPr>
      </w:pPr>
      <w:r>
        <w:rPr>
          <w:rFonts w:ascii="Times New Roman" w:hAnsi="Times New Roman"/>
          <w:sz w:val="24"/>
          <w:szCs w:val="24"/>
        </w:rPr>
        <w:tab/>
      </w:r>
    </w:p>
    <w:p w:rsidR="008B063C" w:rsidRPr="00EC76EF" w:rsidRDefault="008B063C" w:rsidP="000F1856">
      <w:pPr>
        <w:pStyle w:val="ListParagraph"/>
        <w:widowControl w:val="0"/>
        <w:numPr>
          <w:ilvl w:val="0"/>
          <w:numId w:val="256"/>
        </w:numPr>
        <w:ind w:left="426"/>
        <w:jc w:val="both"/>
        <w:rPr>
          <w:rFonts w:ascii="Times New Roman" w:hAnsi="Times New Roman" w:cs="Times New Roman"/>
          <w:b/>
          <w:color w:val="000000"/>
          <w:sz w:val="24"/>
          <w:szCs w:val="24"/>
        </w:rPr>
      </w:pPr>
      <w:r w:rsidRPr="00EC76EF">
        <w:rPr>
          <w:rFonts w:ascii="Times New Roman" w:hAnsi="Times New Roman" w:cs="Times New Roman"/>
          <w:b/>
          <w:color w:val="000000"/>
          <w:sz w:val="24"/>
          <w:szCs w:val="24"/>
        </w:rPr>
        <w:lastRenderedPageBreak/>
        <w:t>Tinjauan Teori Asuhan Kebidanan pada Ibu Nifas</w:t>
      </w:r>
    </w:p>
    <w:p w:rsidR="008B063C" w:rsidRPr="00CC295A" w:rsidRDefault="008B063C" w:rsidP="00D22CDF">
      <w:pPr>
        <w:pStyle w:val="ListParagraph"/>
        <w:widowControl w:val="0"/>
        <w:numPr>
          <w:ilvl w:val="0"/>
          <w:numId w:val="132"/>
        </w:numPr>
        <w:ind w:left="567" w:hanging="141"/>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Data Subyektif</w:t>
      </w:r>
    </w:p>
    <w:p w:rsidR="008B063C" w:rsidRPr="00CC295A" w:rsidRDefault="008B063C" w:rsidP="00D22CDF">
      <w:pPr>
        <w:pStyle w:val="ListParagraph"/>
        <w:widowControl w:val="0"/>
        <w:numPr>
          <w:ilvl w:val="0"/>
          <w:numId w:val="133"/>
        </w:numPr>
        <w:ind w:left="993" w:hanging="284"/>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 xml:space="preserve">Keluhan Utama </w:t>
      </w:r>
    </w:p>
    <w:p w:rsidR="008B063C" w:rsidRPr="00CC295A" w:rsidRDefault="008B063C" w:rsidP="00CC295A">
      <w:pPr>
        <w:pStyle w:val="ListParagraph"/>
        <w:widowControl w:val="0"/>
        <w:ind w:left="993" w:firstLine="447"/>
        <w:jc w:val="both"/>
        <w:rPr>
          <w:rFonts w:ascii="Times New Roman" w:hAnsi="Times New Roman" w:cs="Times New Roman"/>
          <w:color w:val="000000"/>
          <w:sz w:val="24"/>
          <w:szCs w:val="24"/>
          <w:lang w:val="en-US"/>
        </w:rPr>
      </w:pPr>
      <w:r w:rsidRPr="00CC295A">
        <w:rPr>
          <w:rFonts w:ascii="Times New Roman" w:hAnsi="Times New Roman" w:cs="Times New Roman"/>
          <w:color w:val="000000"/>
          <w:sz w:val="24"/>
          <w:szCs w:val="24"/>
        </w:rPr>
        <w:t>Untuk mengetahui keluhan yang dirasakan ibu setela</w:t>
      </w:r>
      <w:r w:rsidR="002535D4">
        <w:rPr>
          <w:rFonts w:ascii="Times New Roman" w:hAnsi="Times New Roman" w:cs="Times New Roman"/>
          <w:color w:val="000000"/>
          <w:sz w:val="24"/>
          <w:szCs w:val="24"/>
        </w:rPr>
        <w:t>h melahirkan.</w:t>
      </w:r>
      <w:r w:rsidR="002535D4">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{"citationItems":[{"id":"ITEM-1","itemData":{"author":[{"dropping-particle":"","family":"Marmi","given":"","non-dropping-particle":"","parse-names":false,"suffix":""}],"id":"ITEM-1","issued":{"date-parts":[["2015"]]},"publisher":"Pustaka Pelajar","publisher-place":"Yogyakarta","title":"Asuhan Kebidanan Pada Ibu Nifas","type":"book"},"uris":["http://www.mendeley.com/documents/?uuid=7108b9fb-d66d-4499-b568-a376d4787481"]}],"mendeley":{"formattedCitation":"&lt;sup&gt;73&lt;/sup&gt;","plainTextFormattedCitation":"73","previouslyFormattedCitation":"&lt;sup&gt;67&lt;/sup&gt;"},"properties":{"noteIndex":0},"schema":"https://github.com/citation-style-language/schema/raw/master/csl-citation.json"}</w:instrText>
      </w:r>
      <w:r w:rsidR="002535D4">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73</w:t>
      </w:r>
      <w:r w:rsidR="002535D4">
        <w:rPr>
          <w:rFonts w:ascii="Times New Roman" w:hAnsi="Times New Roman" w:cs="Times New Roman"/>
          <w:color w:val="000000"/>
          <w:sz w:val="24"/>
          <w:szCs w:val="24"/>
        </w:rPr>
        <w:fldChar w:fldCharType="end"/>
      </w:r>
      <w:r w:rsidRPr="00CC295A">
        <w:rPr>
          <w:rFonts w:ascii="Times New Roman" w:hAnsi="Times New Roman" w:cs="Times New Roman"/>
          <w:color w:val="000000"/>
          <w:sz w:val="24"/>
          <w:szCs w:val="24"/>
        </w:rPr>
        <w:t xml:space="preserve"> Keluhan ibu berkaitan dengan masa nifas,  misalnya pasien merasa mules, sakit pada jalan lahir karena adanya jahitan pada pe</w:t>
      </w:r>
      <w:r w:rsidR="002535D4">
        <w:rPr>
          <w:rFonts w:ascii="Times New Roman" w:hAnsi="Times New Roman" w:cs="Times New Roman"/>
          <w:color w:val="000000"/>
          <w:sz w:val="24"/>
          <w:szCs w:val="24"/>
        </w:rPr>
        <w:t>rineum.</w:t>
      </w:r>
      <w:r w:rsidR="002535D4">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{"citationItems":[{"id":"ITEM-1","itemData":{"author":[{"dropping-particle":"","family":"Ambarwati","given":"Eny dan Diah","non-dropping-particle":"","parse-names":false,"suffix":""}],"id":"ITEM-1","issued":{"date-parts":[["2015"]]},"publisher":"Nuha Medika","publisher-place":"Yogyakarta","title":"Asuhan Kebidaban Nifas.","type":"book"},"uris":["http://www.mendeley.com/documents/?uuid=a0b30b56-e6c1-4094-a938-34b02b5b3c65"]}],"mendeley":{"formattedCitation":"&lt;sup&gt;74&lt;/sup&gt;","plainTextFormattedCitation":"74","previouslyFormattedCitation":"&lt;sup&gt;68&lt;/sup&gt;"},"properties":{"noteIndex":0},"schema":"https://github.com/citation-style-language/schema/raw/master/csl-citation.json"}</w:instrText>
      </w:r>
      <w:r w:rsidR="002535D4">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74</w:t>
      </w:r>
      <w:r w:rsidR="002535D4">
        <w:rPr>
          <w:rFonts w:ascii="Times New Roman" w:hAnsi="Times New Roman" w:cs="Times New Roman"/>
          <w:color w:val="000000"/>
          <w:sz w:val="24"/>
          <w:szCs w:val="24"/>
        </w:rPr>
        <w:fldChar w:fldCharType="end"/>
      </w:r>
    </w:p>
    <w:p w:rsidR="008B063C" w:rsidRPr="00CC295A" w:rsidRDefault="008B063C" w:rsidP="00D22CDF">
      <w:pPr>
        <w:pStyle w:val="ListParagraph"/>
        <w:widowControl w:val="0"/>
        <w:numPr>
          <w:ilvl w:val="0"/>
          <w:numId w:val="133"/>
        </w:numPr>
        <w:ind w:left="993" w:hanging="284"/>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 xml:space="preserve">Riwayat Persalinan Sekarang </w:t>
      </w:r>
    </w:p>
    <w:p w:rsidR="008B063C" w:rsidRPr="00CC295A" w:rsidRDefault="008B063C" w:rsidP="00CC295A">
      <w:pPr>
        <w:pStyle w:val="ListParagraph"/>
        <w:widowControl w:val="0"/>
        <w:ind w:left="993" w:firstLine="447"/>
        <w:jc w:val="both"/>
        <w:rPr>
          <w:rFonts w:ascii="Times New Roman" w:hAnsi="Times New Roman" w:cs="Times New Roman"/>
          <w:color w:val="000000"/>
          <w:sz w:val="24"/>
          <w:szCs w:val="24"/>
          <w:lang w:val="en-US"/>
        </w:rPr>
      </w:pPr>
      <w:r w:rsidRPr="00CC295A">
        <w:rPr>
          <w:rFonts w:ascii="Times New Roman" w:hAnsi="Times New Roman" w:cs="Times New Roman"/>
          <w:color w:val="000000"/>
          <w:sz w:val="24"/>
          <w:szCs w:val="24"/>
        </w:rPr>
        <w:t>Tanggal persalinan,  jenis persalinan, jenis kelamin anak, keadaan bayi meliputi PB, BB, penolong persalinan. Hal ini perlu dikaji untuk mengetahui apakah proses persalinan mengalami kelainan atau tidak yang bisa berpengaruh pada masa nifas s</w:t>
      </w:r>
      <w:r w:rsidR="002535D4">
        <w:rPr>
          <w:rFonts w:ascii="Times New Roman" w:hAnsi="Times New Roman" w:cs="Times New Roman"/>
          <w:color w:val="000000"/>
          <w:sz w:val="24"/>
          <w:szCs w:val="24"/>
        </w:rPr>
        <w:t>aat ini.</w:t>
      </w:r>
      <w:r w:rsidR="002535D4">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{"citationItems":[{"id":"ITEM-1","itemData":{"author":[{"dropping-particle":"","family":"Ambarwati","given":"Eny dan Diah","non-dropping-particle":"","parse-names":false,"suffix":""}],"id":"ITEM-1","issued":{"date-parts":[["2015"]]},"publisher":"Nuha Medika","publisher-place":"Yogyakarta","title":"Asuhan Kebidaban Nifas.","type":"book"},"uris":["http://www.mendeley.com/documents/?uuid=a0b30b56-e6c1-4094-a938-34b02b5b3c65"]}],"mendeley":{"formattedCitation":"&lt;sup&gt;74&lt;/sup&gt;","plainTextFormattedCitation":"74","previouslyFormattedCitation":"&lt;sup&gt;68&lt;/sup&gt;"},"properties":{"noteIndex":0},"schema":"https://github.com/citation-style-language/schema/raw/master/csl-citation.json"}</w:instrText>
      </w:r>
      <w:r w:rsidR="002535D4">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74</w:t>
      </w:r>
      <w:r w:rsidR="002535D4">
        <w:rPr>
          <w:rFonts w:ascii="Times New Roman" w:hAnsi="Times New Roman" w:cs="Times New Roman"/>
          <w:color w:val="000000"/>
          <w:sz w:val="24"/>
          <w:szCs w:val="24"/>
        </w:rPr>
        <w:fldChar w:fldCharType="end"/>
      </w:r>
    </w:p>
    <w:p w:rsidR="008B063C" w:rsidRPr="00CC295A" w:rsidRDefault="008B063C" w:rsidP="00D22CDF">
      <w:pPr>
        <w:pStyle w:val="ListParagraph"/>
        <w:widowControl w:val="0"/>
        <w:numPr>
          <w:ilvl w:val="0"/>
          <w:numId w:val="133"/>
        </w:numPr>
        <w:ind w:left="993" w:hanging="284"/>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Pola Pemenuhan Kebutuhan Sehari – hari</w:t>
      </w:r>
    </w:p>
    <w:p w:rsidR="008B063C" w:rsidRPr="00CC295A" w:rsidRDefault="008B063C" w:rsidP="00D22CDF">
      <w:pPr>
        <w:pStyle w:val="ListParagraph"/>
        <w:widowControl w:val="0"/>
        <w:numPr>
          <w:ilvl w:val="0"/>
          <w:numId w:val="134"/>
        </w:numPr>
        <w:ind w:left="1276" w:hanging="283"/>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Pola Nutrisi</w:t>
      </w:r>
    </w:p>
    <w:p w:rsidR="008B063C" w:rsidRPr="00CC295A" w:rsidRDefault="008B063C" w:rsidP="00D22CDF">
      <w:pPr>
        <w:pStyle w:val="ListParagraph"/>
        <w:widowControl w:val="0"/>
        <w:numPr>
          <w:ilvl w:val="0"/>
          <w:numId w:val="140"/>
        </w:numPr>
        <w:ind w:left="1701" w:hanging="42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 xml:space="preserve">Pola makan </w:t>
      </w:r>
    </w:p>
    <w:p w:rsidR="008B063C" w:rsidRPr="00CC295A" w:rsidRDefault="008B063C" w:rsidP="00CC295A">
      <w:pPr>
        <w:pStyle w:val="ListParagraph"/>
        <w:widowControl w:val="0"/>
        <w:ind w:left="1701" w:firstLine="53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Ibu nifas/menyusui harus mendapat nutrisi yang lengkap dengan tambahan kalori sejak sebelum hamil (200-500 kalori) yang akan mempercepat pemulihan kesehatan dan kekuatan, meningkatkan kualitas dan kuantitas ASI, serta mencegah terjadinya i</w:t>
      </w:r>
      <w:r w:rsidR="007E0E22">
        <w:rPr>
          <w:rFonts w:ascii="Times New Roman" w:hAnsi="Times New Roman" w:cs="Times New Roman"/>
          <w:color w:val="000000"/>
          <w:sz w:val="24"/>
          <w:szCs w:val="24"/>
        </w:rPr>
        <w:t>nfeksi.</w:t>
      </w:r>
      <w:r w:rsidR="007E0E22">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uthor":[{"dropping-particle":"","family":"Bahiyatun","given":"","non-dropping-particle":"","parse-names":false,"suffix":""}],"id":"ITEM-1","issued":{"date-parts":[["2016"]]},"publisher":"EGC","publisher-place":"Jakarta","title":"Buku Ajar Asuhan Kebidanan Nifas Normal","type":"book"},"uris":["http://www.mendeley.com/documents/?uuid=1e582fe7-01d7-4b3b-8766-e5e78388fc9a"]}],"mendeley":{"formattedCitation":"&lt;sup&gt;19&lt;/sup&gt;","plainTextFormattedCitation":"19","previouslyFormattedCitation":"&lt;sup&gt;13&lt;/sup&gt;"},"properties":{"noteIndex":0},"schema":"https://github.com/citation-style-language/schema/raw/master/csl-citation.json"}</w:instrText>
      </w:r>
      <w:r w:rsidR="007E0E22">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19</w:t>
      </w:r>
      <w:r w:rsidR="007E0E22">
        <w:rPr>
          <w:rFonts w:ascii="Times New Roman" w:hAnsi="Times New Roman" w:cs="Times New Roman"/>
          <w:color w:val="000000"/>
          <w:sz w:val="24"/>
          <w:szCs w:val="24"/>
        </w:rPr>
        <w:fldChar w:fldCharType="end"/>
      </w:r>
    </w:p>
    <w:p w:rsidR="008B063C" w:rsidRPr="00CC295A" w:rsidRDefault="008B063C" w:rsidP="00D22CDF">
      <w:pPr>
        <w:pStyle w:val="ListParagraph"/>
        <w:widowControl w:val="0"/>
        <w:numPr>
          <w:ilvl w:val="0"/>
          <w:numId w:val="140"/>
        </w:numPr>
        <w:ind w:left="1701" w:hanging="42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Pola minum</w:t>
      </w:r>
    </w:p>
    <w:p w:rsidR="008B063C" w:rsidRPr="00CC295A" w:rsidRDefault="008B063C" w:rsidP="00CC295A">
      <w:pPr>
        <w:pStyle w:val="ListParagraph"/>
        <w:widowControl w:val="0"/>
        <w:ind w:left="1701" w:firstLine="709"/>
        <w:jc w:val="both"/>
        <w:rPr>
          <w:rFonts w:ascii="Times New Roman" w:hAnsi="Times New Roman" w:cs="Times New Roman"/>
          <w:color w:val="000000"/>
          <w:sz w:val="24"/>
          <w:szCs w:val="24"/>
          <w:lang w:val="en-US"/>
        </w:rPr>
      </w:pPr>
      <w:r w:rsidRPr="00CC295A">
        <w:rPr>
          <w:rFonts w:ascii="Times New Roman" w:hAnsi="Times New Roman" w:cs="Times New Roman"/>
          <w:color w:val="000000"/>
          <w:sz w:val="24"/>
          <w:szCs w:val="24"/>
        </w:rPr>
        <w:t>Bidan juga dapat memperoleh data mengenai kebiasaan pasien dalam memenuhi kebutuhan cairannya apalagi pada masa nifas in take, saat dibutuhkan cairan yang cukup. Yang perlu bidan tanyakan kepada pasien tentang pola minum antara lain adalah frekuensi, juml</w:t>
      </w:r>
      <w:r w:rsidR="00944E84">
        <w:rPr>
          <w:rFonts w:ascii="Times New Roman" w:hAnsi="Times New Roman" w:cs="Times New Roman"/>
          <w:color w:val="000000"/>
          <w:sz w:val="24"/>
          <w:szCs w:val="24"/>
        </w:rPr>
        <w:t>ah perhari, dan jenis minuman.</w:t>
      </w:r>
      <w:r w:rsidR="00944E84">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{"citationItems":[{"id":"ITEM-1","itemData":{"ISSN":"2301-7406","abstract":"Masa nifas (puerperium) adalah masa pemulihan kembali, mulai dari persalinan selesai sampai alat-alat kandungan kembali seperti pra hamil. Lama masa nifas yaitu 6-8 minggu","author":[{"dropping-particle":"","family":"Sulistyawati","given":"Ari","non-dropping-particle":"","parse-names":false,"suffix":""}],"container-title":"Salemba Medika","id":"ITEM-1","issued":{"date-parts":[["2014"]]},"number-of-pages":"4","publisher":"Salemba Medika","publisher-place":"Jakarta","title":"Asuhan Kebidanan Pada Masa Kehamilan","type":"book"},"uris":["http://www.mendeley.com/documents/?uuid=3c06f167-0da4-4021-af01-b4264bee16fc"]}],"mendeley":{"formattedCitation":"&lt;sup&gt;11&lt;/sup&gt;","plainTextFormattedCitation":"11","previouslyFormattedCitation":"&lt;sup&gt;5&lt;/sup&gt;"},"properties":{"noteIndex":0},"schema":"https://github.com/citation-style-language/schema/raw/master/csl-citation.json"}</w:instrText>
      </w:r>
      <w:r w:rsidR="00944E84">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11</w:t>
      </w:r>
      <w:r w:rsidR="00944E84">
        <w:rPr>
          <w:rFonts w:ascii="Times New Roman" w:hAnsi="Times New Roman" w:cs="Times New Roman"/>
          <w:color w:val="000000"/>
          <w:sz w:val="24"/>
          <w:szCs w:val="24"/>
        </w:rPr>
        <w:fldChar w:fldCharType="end"/>
      </w:r>
    </w:p>
    <w:p w:rsidR="008B063C" w:rsidRPr="00CC295A" w:rsidRDefault="008B063C" w:rsidP="00D22CDF">
      <w:pPr>
        <w:pStyle w:val="ListParagraph"/>
        <w:widowControl w:val="0"/>
        <w:numPr>
          <w:ilvl w:val="0"/>
          <w:numId w:val="134"/>
        </w:numPr>
        <w:ind w:left="1276" w:hanging="42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Pola Eliminasi</w:t>
      </w:r>
    </w:p>
    <w:p w:rsidR="008B063C" w:rsidRPr="00CC295A" w:rsidRDefault="008B063C" w:rsidP="00CC295A">
      <w:pPr>
        <w:pStyle w:val="ListParagraph"/>
        <w:widowControl w:val="0"/>
        <w:ind w:left="1276" w:firstLine="567"/>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 xml:space="preserve">Menggambarkan pola fungsi sekresi yaitu kebiasaan buang air besar meliputi frekuensi, jumlah, konsisitensi, dan bau serta kebiasaan buang air kecil meliputi frekuensi, warna , </w:t>
      </w:r>
      <w:r w:rsidR="002535D4">
        <w:rPr>
          <w:rFonts w:ascii="Times New Roman" w:hAnsi="Times New Roman" w:cs="Times New Roman"/>
          <w:color w:val="000000"/>
          <w:sz w:val="24"/>
          <w:szCs w:val="24"/>
        </w:rPr>
        <w:t>jumalah.</w:t>
      </w:r>
      <w:r w:rsidR="002535D4">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{"citationItems":[{"id":"ITEM-1","itemData":{"author":[{"dropping-particle":"","family":"Ambarwati","given":"Eny dan Diah","non-dropping-particle":"","parse-names":false,"suffix":""}],"id":"ITEM-1","issued":{"date-parts":[["2015"]]},"publisher":"Nuha Medika","publisher-place":"Yogyakarta","title":"Asuhan Kebidaban Nifas.","type":"book"},"uris":["http://www.mendeley.com/documents/?uuid=a0b30b56-e6c1-4094-a938-34b02b5b3c65"]}],"mendeley":{"formattedCitation":"&lt;sup&gt;74&lt;/sup&gt;","plainTextFormattedCitation":"74","previouslyFormattedCitation":"&lt;sup&gt;68&lt;/sup&gt;"},"properties":{"noteIndex":0},"schema":"https://github.com/citation-style-language/schema/raw/master/csl-citation.json"}</w:instrText>
      </w:r>
      <w:r w:rsidR="002535D4">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74</w:t>
      </w:r>
      <w:r w:rsidR="002535D4">
        <w:rPr>
          <w:rFonts w:ascii="Times New Roman" w:hAnsi="Times New Roman" w:cs="Times New Roman"/>
          <w:color w:val="000000"/>
          <w:sz w:val="24"/>
          <w:szCs w:val="24"/>
        </w:rPr>
        <w:fldChar w:fldCharType="end"/>
      </w:r>
    </w:p>
    <w:p w:rsidR="008B063C" w:rsidRPr="00CC295A" w:rsidRDefault="008B063C" w:rsidP="00D22CDF">
      <w:pPr>
        <w:pStyle w:val="ListParagraph"/>
        <w:widowControl w:val="0"/>
        <w:numPr>
          <w:ilvl w:val="0"/>
          <w:numId w:val="134"/>
        </w:numPr>
        <w:ind w:left="1276" w:hanging="42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 xml:space="preserve">Pola Aktivitas </w:t>
      </w:r>
    </w:p>
    <w:p w:rsidR="008B063C" w:rsidRPr="00CC295A" w:rsidRDefault="008B063C" w:rsidP="00CC295A">
      <w:pPr>
        <w:pStyle w:val="ListParagraph"/>
        <w:widowControl w:val="0"/>
        <w:ind w:left="1276" w:firstLine="600"/>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 xml:space="preserve">Aktivitas/ambulasi sedini mungkin sangat dianjurkan, ambulasi </w:t>
      </w:r>
      <w:r w:rsidRPr="00CC295A">
        <w:rPr>
          <w:rFonts w:ascii="Times New Roman" w:hAnsi="Times New Roman" w:cs="Times New Roman"/>
          <w:color w:val="000000"/>
          <w:sz w:val="24"/>
          <w:szCs w:val="24"/>
        </w:rPr>
        <w:lastRenderedPageBreak/>
        <w:t>ini akan meningkatkan sirkulasi dan mencegah risiko tromboflebitis, meningkatkan fungsi kerja peristaltik dan kandung kemih, sehingga mencegah distensi abdominal dan kons</w:t>
      </w:r>
      <w:r w:rsidR="007E0E22">
        <w:rPr>
          <w:rFonts w:ascii="Times New Roman" w:hAnsi="Times New Roman" w:cs="Times New Roman"/>
          <w:color w:val="000000"/>
          <w:sz w:val="24"/>
          <w:szCs w:val="24"/>
        </w:rPr>
        <w:t>tipasi.</w:t>
      </w:r>
      <w:r w:rsidR="007E0E22">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uthor":[{"dropping-particle":"","family":"Bahiyatun","given":"","non-dropping-particle":"","parse-names":false,"suffix":""}],"id":"ITEM-1","issued":{"date-parts":[["2016"]]},"publisher":"EGC","publisher-place":"Jakarta","title":"Buku Ajar Asuhan Kebidanan Nifas Normal","type":"book"},"uris":["http://www.mendeley.com/documents/?uuid=1e582fe7-01d7-4b3b-8766-e5e78388fc9a"]}],"mendeley":{"formattedCitation":"&lt;sup&gt;19&lt;/sup&gt;","plainTextFormattedCitation":"19","previouslyFormattedCitation":"&lt;sup&gt;13&lt;/sup&gt;"},"properties":{"noteIndex":0},"schema":"https://github.com/citation-style-language/schema/raw/master/csl-citation.json"}</w:instrText>
      </w:r>
      <w:r w:rsidR="007E0E22">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19</w:t>
      </w:r>
      <w:r w:rsidR="007E0E22">
        <w:rPr>
          <w:rFonts w:ascii="Times New Roman" w:hAnsi="Times New Roman" w:cs="Times New Roman"/>
          <w:color w:val="000000"/>
          <w:sz w:val="24"/>
          <w:szCs w:val="24"/>
        </w:rPr>
        <w:fldChar w:fldCharType="end"/>
      </w:r>
    </w:p>
    <w:p w:rsidR="008B063C" w:rsidRPr="00CC295A" w:rsidRDefault="008B063C" w:rsidP="00D22CDF">
      <w:pPr>
        <w:pStyle w:val="ListParagraph"/>
        <w:widowControl w:val="0"/>
        <w:numPr>
          <w:ilvl w:val="0"/>
          <w:numId w:val="134"/>
        </w:numPr>
        <w:ind w:left="1276" w:hanging="42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Pola istirahat dan tidur</w:t>
      </w:r>
    </w:p>
    <w:p w:rsidR="008B063C" w:rsidRPr="00CC295A" w:rsidRDefault="008B063C" w:rsidP="00CC295A">
      <w:pPr>
        <w:pStyle w:val="ListParagraph"/>
        <w:widowControl w:val="0"/>
        <w:ind w:left="1276" w:firstLine="600"/>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 xml:space="preserve">Faktor istirahat mempengaruhi produksi dan pengeluaran ASI. Apabila kondisi ibu terlalu capek, kurang istirahat maka produksi ASI juga </w:t>
      </w:r>
      <w:r w:rsidR="006E2A37">
        <w:rPr>
          <w:rFonts w:ascii="Times New Roman" w:hAnsi="Times New Roman" w:cs="Times New Roman"/>
          <w:color w:val="000000"/>
          <w:sz w:val="24"/>
          <w:szCs w:val="24"/>
        </w:rPr>
        <w:t>berkurang.</w:t>
      </w:r>
      <w:r w:rsidR="006E2A37">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{"citationItems":[{"id":"ITEM-1","itemData":{"ISBN":"0 419 18780 4","abstract":"The purpose of this study was to determine whether the availability and accessibility of physical activity resources differed by neighborhood socioeconomic status (SES) in a small U.S. city (population = 133,046). U.S. census tracts (N = 32) were used to represent neighborhoods and categorized into high, medium, or low SES on the basis of the percentage of unemployed individuals, per capita income, and percentage of the population below the poverty threshold. We developed a geographic information system to generate a comprehensive list of physical activity resources available within each census tract in the city. We identified 112 parks, 33 sport facilities, 15 fitness clubs, 11 community centers, and 5 walking/biking trails. The total number of physical activity resources varied by neighborhood SES (p &gt; .05); low-SES (M = 4.5±2.3) and medium-SES (M = 4.9±2.6) neighborhoods had significantly fewer resources than high-SES (M = 8.4±3.5) neighborhoods. Low-, medium-, and high-SES neighborhoods did not differ on the number of pay-for-use facilities; however, low-SES (M = 3.1±1.5) and medium-SES (M = 3.8±1.6) neighborhoods had significantly fewer free-for-use resources than high- (M = 6.1±2.4) SES neighborhoods (p &gt; .01). Data suggest that individuals from lower SES neighborhoods may have limited ability to control their physical activity in the face of inaccessible environments. Community research and promotion efforts should include assessment and targeting of available and accessible physical activity resources.","author":[{"dropping-particle":"","family":"Ai Yeyeh Rukiyah, Lia Yulianti","given":"Meida Liana","non-dropping-particle":"","parse-names":false,"suffix":""}],"container-title":"Narratives of Therapists' Lives","id":"ITEM-1","issued":{"date-parts":[["2014"]]},"title":"Asuhan Kebidanan III (Nifas)","type":"book"},"uris":["http://www.mendeley.com/documents/?uuid=2c539e55-f0ef-4410-bba2-d9d4ceb50c5d"]}],"mendeley":{"formattedCitation":"&lt;sup&gt;75&lt;/sup&gt;","plainTextFormattedCitation":"75","previouslyFormattedCitation":"&lt;sup&gt;69&lt;/sup&gt;"},"properties":{"noteIndex":0},"schema":"https://github.com/citation-style-language/schema/raw/master/csl-citation.json"}</w:instrText>
      </w:r>
      <w:r w:rsidR="006E2A37">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75</w:t>
      </w:r>
      <w:r w:rsidR="006E2A37">
        <w:rPr>
          <w:rFonts w:ascii="Times New Roman" w:hAnsi="Times New Roman" w:cs="Times New Roman"/>
          <w:color w:val="000000"/>
          <w:sz w:val="24"/>
          <w:szCs w:val="24"/>
        </w:rPr>
        <w:fldChar w:fldCharType="end"/>
      </w:r>
    </w:p>
    <w:p w:rsidR="008B063C" w:rsidRPr="00CC295A" w:rsidRDefault="008B063C" w:rsidP="00D22CDF">
      <w:pPr>
        <w:pStyle w:val="ListParagraph"/>
        <w:widowControl w:val="0"/>
        <w:numPr>
          <w:ilvl w:val="0"/>
          <w:numId w:val="134"/>
        </w:numPr>
        <w:ind w:left="1276" w:hanging="42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Pola Seksual</w:t>
      </w:r>
    </w:p>
    <w:p w:rsidR="008B063C" w:rsidRPr="00CC295A" w:rsidRDefault="008B063C" w:rsidP="00CC295A">
      <w:pPr>
        <w:pStyle w:val="ListParagraph"/>
        <w:widowControl w:val="0"/>
        <w:ind w:left="1276" w:firstLine="600"/>
        <w:jc w:val="both"/>
        <w:rPr>
          <w:rFonts w:ascii="Times New Roman" w:hAnsi="Times New Roman" w:cs="Times New Roman"/>
          <w:color w:val="000000"/>
          <w:sz w:val="24"/>
          <w:szCs w:val="24"/>
          <w:lang w:val="en-US"/>
        </w:rPr>
      </w:pPr>
      <w:r w:rsidRPr="00CC295A">
        <w:rPr>
          <w:rFonts w:ascii="Times New Roman" w:hAnsi="Times New Roman" w:cs="Times New Roman"/>
          <w:color w:val="000000"/>
          <w:sz w:val="24"/>
          <w:szCs w:val="24"/>
        </w:rPr>
        <w:t>Secara fisik aman untuk memulai hubungan suami-istri begitu darah berhenti dan ibu dapat memasukkan satu atau dua jari ke dalam vagina tanpa rasa nyeri. Begitu darah berhenti dan ibu tidak merasakan ketidaknyamanan, inilah saat yang aman untuk memulai melakukan hubungan suami-istri kapan saja ibu s</w:t>
      </w:r>
      <w:r w:rsidR="007E0E22">
        <w:rPr>
          <w:rFonts w:ascii="Times New Roman" w:hAnsi="Times New Roman" w:cs="Times New Roman"/>
          <w:color w:val="000000"/>
          <w:sz w:val="24"/>
          <w:szCs w:val="24"/>
        </w:rPr>
        <w:t>iap.</w:t>
      </w:r>
      <w:r w:rsidR="007E0E22">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uthor":[{"dropping-particle":"","family":"Bahiyatun","given":"","non-dropping-particle":"","parse-names":false,"suffix":""}],"id":"ITEM-1","issued":{"date-parts":[["2016"]]},"publisher":"EGC","publisher-place":"Jakarta","title":"Buku Ajar Asuhan Kebidanan Nifas Normal","type":"book"},"uris":["http://www.mendeley.com/documents/?uuid=1e582fe7-01d7-4b3b-8766-e5e78388fc9a"]}],"mendeley":{"formattedCitation":"&lt;sup&gt;19&lt;/sup&gt;","plainTextFormattedCitation":"19","previouslyFormattedCitation":"&lt;sup&gt;13&lt;/sup&gt;"},"properties":{"noteIndex":0},"schema":"https://github.com/citation-style-language/schema/raw/master/csl-citation.json"}</w:instrText>
      </w:r>
      <w:r w:rsidR="007E0E22">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19</w:t>
      </w:r>
      <w:r w:rsidR="007E0E22">
        <w:rPr>
          <w:rFonts w:ascii="Times New Roman" w:hAnsi="Times New Roman" w:cs="Times New Roman"/>
          <w:color w:val="000000"/>
          <w:sz w:val="24"/>
          <w:szCs w:val="24"/>
        </w:rPr>
        <w:fldChar w:fldCharType="end"/>
      </w:r>
    </w:p>
    <w:p w:rsidR="008B063C" w:rsidRPr="00CC295A" w:rsidRDefault="008B063C" w:rsidP="00D22CDF">
      <w:pPr>
        <w:pStyle w:val="ListParagraph"/>
        <w:widowControl w:val="0"/>
        <w:numPr>
          <w:ilvl w:val="0"/>
          <w:numId w:val="134"/>
        </w:numPr>
        <w:ind w:left="1276" w:hanging="42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Pola Hygine</w:t>
      </w:r>
    </w:p>
    <w:p w:rsidR="008B063C" w:rsidRPr="00CC295A" w:rsidRDefault="008B063C" w:rsidP="00CC295A">
      <w:pPr>
        <w:pStyle w:val="ListParagraph"/>
        <w:widowControl w:val="0"/>
        <w:ind w:left="1276" w:firstLine="600"/>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Sering membersihkan area perineum akan meningkatkan kenyamanan dan</w:t>
      </w:r>
      <w:r w:rsidRPr="00CC295A">
        <w:rPr>
          <w:rFonts w:ascii="Times New Roman" w:hAnsi="Times New Roman" w:cs="Times New Roman"/>
          <w:color w:val="000000"/>
          <w:sz w:val="24"/>
          <w:szCs w:val="24"/>
          <w:lang w:val="en-US"/>
        </w:rPr>
        <w:t xml:space="preserve"> </w:t>
      </w:r>
      <w:r w:rsidRPr="00CC295A">
        <w:rPr>
          <w:rFonts w:ascii="Times New Roman" w:hAnsi="Times New Roman" w:cs="Times New Roman"/>
          <w:color w:val="000000"/>
          <w:sz w:val="24"/>
          <w:szCs w:val="24"/>
        </w:rPr>
        <w:t xml:space="preserve"> mencegah infeksi. Ganti pembalut yang bersih seti</w:t>
      </w:r>
      <w:r w:rsidR="007E0E22">
        <w:rPr>
          <w:rFonts w:ascii="Times New Roman" w:hAnsi="Times New Roman" w:cs="Times New Roman"/>
          <w:color w:val="000000"/>
          <w:sz w:val="24"/>
          <w:szCs w:val="24"/>
        </w:rPr>
        <w:t>ap 4-6 jam.</w:t>
      </w:r>
      <w:r w:rsidR="007E0E22">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uthor":[{"dropping-particle":"","family":"Bahiyatun","given":"","non-dropping-particle":"","parse-names":false,"suffix":""}],"id":"ITEM-1","issued":{"date-parts":[["2016"]]},"publisher":"EGC","publisher-place":"Jakarta","title":"Buku Ajar Asuhan Kebidanan Nifas Normal","type":"book"},"uris":["http://www.mendeley.com/documents/?uuid=1e582fe7-01d7-4b3b-8766-e5e78388fc9a"]}],"mendeley":{"formattedCitation":"&lt;sup&gt;19&lt;/sup&gt;","plainTextFormattedCitation":"19","previouslyFormattedCitation":"&lt;sup&gt;13&lt;/sup&gt;"},"properties":{"noteIndex":0},"schema":"https://github.com/citation-style-language/schema/raw/master/csl-citation.json"}</w:instrText>
      </w:r>
      <w:r w:rsidR="007E0E22">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19</w:t>
      </w:r>
      <w:r w:rsidR="007E0E22">
        <w:rPr>
          <w:rFonts w:ascii="Times New Roman" w:hAnsi="Times New Roman" w:cs="Times New Roman"/>
          <w:color w:val="000000"/>
          <w:sz w:val="24"/>
          <w:szCs w:val="24"/>
        </w:rPr>
        <w:fldChar w:fldCharType="end"/>
      </w:r>
    </w:p>
    <w:p w:rsidR="008B063C" w:rsidRPr="00CC295A" w:rsidRDefault="008B063C" w:rsidP="00CC295A">
      <w:pPr>
        <w:pStyle w:val="ListParagraph"/>
        <w:widowControl w:val="0"/>
        <w:ind w:left="1276" w:firstLine="600"/>
        <w:jc w:val="both"/>
        <w:rPr>
          <w:rFonts w:ascii="Times New Roman" w:hAnsi="Times New Roman" w:cs="Times New Roman"/>
          <w:color w:val="000000"/>
          <w:sz w:val="24"/>
          <w:szCs w:val="24"/>
        </w:rPr>
      </w:pPr>
    </w:p>
    <w:p w:rsidR="008B063C" w:rsidRPr="00CC295A" w:rsidRDefault="008B063C" w:rsidP="00D22CDF">
      <w:pPr>
        <w:pStyle w:val="ListParagraph"/>
        <w:widowControl w:val="0"/>
        <w:numPr>
          <w:ilvl w:val="0"/>
          <w:numId w:val="132"/>
        </w:numPr>
        <w:ind w:left="567" w:hanging="283"/>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Data Obyektif</w:t>
      </w:r>
    </w:p>
    <w:p w:rsidR="008B063C" w:rsidRPr="00CC295A" w:rsidRDefault="008B063C" w:rsidP="00D22CDF">
      <w:pPr>
        <w:pStyle w:val="ListParagraph"/>
        <w:widowControl w:val="0"/>
        <w:numPr>
          <w:ilvl w:val="0"/>
          <w:numId w:val="135"/>
        </w:numPr>
        <w:ind w:left="851" w:hanging="283"/>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Pemeriksaan Fisik</w:t>
      </w:r>
    </w:p>
    <w:p w:rsidR="008B063C" w:rsidRPr="00CC295A" w:rsidRDefault="008B063C" w:rsidP="00D22CDF">
      <w:pPr>
        <w:pStyle w:val="ListParagraph"/>
        <w:widowControl w:val="0"/>
        <w:numPr>
          <w:ilvl w:val="0"/>
          <w:numId w:val="164"/>
        </w:numPr>
        <w:ind w:left="1276" w:hanging="42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 xml:space="preserve">Pemeriksaan umum </w:t>
      </w:r>
    </w:p>
    <w:p w:rsidR="008B063C" w:rsidRPr="00CC295A" w:rsidRDefault="008B063C" w:rsidP="00D22CDF">
      <w:pPr>
        <w:pStyle w:val="ListParagraph"/>
        <w:widowControl w:val="0"/>
        <w:numPr>
          <w:ilvl w:val="0"/>
          <w:numId w:val="165"/>
        </w:numPr>
        <w:ind w:left="1701" w:hanging="426"/>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Keadaan Umum</w:t>
      </w:r>
    </w:p>
    <w:p w:rsidR="008B063C" w:rsidRPr="00CC295A" w:rsidRDefault="008B063C" w:rsidP="00CC295A">
      <w:pPr>
        <w:pStyle w:val="ListParagraph"/>
        <w:widowControl w:val="0"/>
        <w:ind w:left="1701"/>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ab/>
        <w:t>Untuk mengetahui keadaan umum ibu secara umum nifas normal biasany</w:t>
      </w:r>
      <w:r w:rsidR="002535D4">
        <w:rPr>
          <w:rFonts w:ascii="Times New Roman" w:hAnsi="Times New Roman" w:cs="Times New Roman"/>
          <w:color w:val="000000"/>
          <w:sz w:val="24"/>
          <w:szCs w:val="24"/>
        </w:rPr>
        <w:t>a baik.</w:t>
      </w:r>
      <w:r w:rsidR="002535D4">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{"citationItems":[{"id":"ITEM-1","itemData":{"author":[{"dropping-particle":"","family":"Marmi","given":"","non-dropping-particle":"","parse-names":false,"suffix":""}],"id":"ITEM-1","issued":{"date-parts":[["2015"]]},"publisher":"Pustaka Pelajar","publisher-place":"Yogyakarta","title":"Asuhan Kebidanan Pada Ibu Nifas","type":"book"},"uris":["http://www.mendeley.com/documents/?uuid=7108b9fb-d66d-4499-b568-a376d4787481"]}],"mendeley":{"formattedCitation":"&lt;sup&gt;73&lt;/sup&gt;","plainTextFormattedCitation":"73","previouslyFormattedCitation":"&lt;sup&gt;67&lt;/sup&gt;"},"properties":{"noteIndex":0},"schema":"https://github.com/citation-style-language/schema/raw/master/csl-citation.json"}</w:instrText>
      </w:r>
      <w:r w:rsidR="002535D4">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73</w:t>
      </w:r>
      <w:r w:rsidR="002535D4">
        <w:rPr>
          <w:rFonts w:ascii="Times New Roman" w:hAnsi="Times New Roman" w:cs="Times New Roman"/>
          <w:color w:val="000000"/>
          <w:sz w:val="24"/>
          <w:szCs w:val="24"/>
        </w:rPr>
        <w:fldChar w:fldCharType="end"/>
      </w:r>
    </w:p>
    <w:p w:rsidR="008B063C" w:rsidRPr="00CC295A" w:rsidRDefault="008B063C" w:rsidP="00D22CDF">
      <w:pPr>
        <w:pStyle w:val="ListParagraph"/>
        <w:widowControl w:val="0"/>
        <w:numPr>
          <w:ilvl w:val="0"/>
          <w:numId w:val="165"/>
        </w:numPr>
        <w:ind w:left="1701" w:hanging="426"/>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Berat badan</w:t>
      </w:r>
    </w:p>
    <w:p w:rsidR="008B063C" w:rsidRPr="00CC295A" w:rsidRDefault="008B063C" w:rsidP="00CC295A">
      <w:pPr>
        <w:pStyle w:val="ListParagraph"/>
        <w:widowControl w:val="0"/>
        <w:ind w:left="1701"/>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ab/>
        <w:t>Wanita mengalami penurunan berat badan rata – rata 12 pon (4,5 kg) pada waktu me</w:t>
      </w:r>
      <w:r w:rsidR="003632DD">
        <w:rPr>
          <w:rFonts w:ascii="Times New Roman" w:hAnsi="Times New Roman" w:cs="Times New Roman"/>
          <w:color w:val="000000"/>
          <w:sz w:val="24"/>
          <w:szCs w:val="24"/>
        </w:rPr>
        <w:t>lahirkan.</w:t>
      </w:r>
      <w:r w:rsidR="003632DD">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44&lt;/sup&gt;"},"properties":{"noteIndex":0},"schema":"https://github.com/citation-style-language/schema/raw/master/csl-citation.json"}</w:instrText>
      </w:r>
      <w:r w:rsidR="003632DD">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50</w:t>
      </w:r>
      <w:r w:rsidR="003632DD">
        <w:rPr>
          <w:rFonts w:ascii="Times New Roman" w:hAnsi="Times New Roman" w:cs="Times New Roman"/>
          <w:color w:val="000000"/>
          <w:sz w:val="24"/>
          <w:szCs w:val="24"/>
        </w:rPr>
        <w:fldChar w:fldCharType="end"/>
      </w:r>
    </w:p>
    <w:p w:rsidR="008B063C" w:rsidRPr="00CC295A" w:rsidRDefault="008B063C" w:rsidP="00D22CDF">
      <w:pPr>
        <w:pStyle w:val="ListParagraph"/>
        <w:widowControl w:val="0"/>
        <w:numPr>
          <w:ilvl w:val="0"/>
          <w:numId w:val="165"/>
        </w:numPr>
        <w:ind w:left="1701" w:hanging="426"/>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Tanda – tanda Vital</w:t>
      </w:r>
    </w:p>
    <w:p w:rsidR="008B063C" w:rsidRPr="00CC295A" w:rsidRDefault="008B063C" w:rsidP="00CC295A">
      <w:pPr>
        <w:pStyle w:val="ListParagraph"/>
        <w:widowControl w:val="0"/>
        <w:ind w:left="3686" w:hanging="1980"/>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 xml:space="preserve">Tekanan darah </w:t>
      </w:r>
      <w:r w:rsidRPr="00CC295A">
        <w:rPr>
          <w:rFonts w:ascii="Times New Roman" w:hAnsi="Times New Roman" w:cs="Times New Roman"/>
          <w:color w:val="000000"/>
          <w:sz w:val="24"/>
          <w:szCs w:val="24"/>
        </w:rPr>
        <w:tab/>
        <w:t xml:space="preserve">: Pasca melahirkan normal, tekanan darah biasanya tidak berubah, sistolik antara 90-120 </w:t>
      </w:r>
      <w:r w:rsidR="002D59C7">
        <w:rPr>
          <w:rFonts w:ascii="Times New Roman" w:hAnsi="Times New Roman" w:cs="Times New Roman"/>
          <w:color w:val="000000"/>
          <w:sz w:val="24"/>
          <w:szCs w:val="24"/>
        </w:rPr>
        <w:t>mmHg dan diastolic 60-80 mmHg.</w:t>
      </w:r>
      <w:r w:rsidR="002D59C7">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uthor":[{"dropping-particle":"","family":"Handayani","given":"Esti","non-dropping-particle":"","parse-names":false,"suffix":""},{"dropping-particle":"","family":"Pujiastuti","given":"Wahyu.","non-dropping-particle":"","parse-names":false,"suffix":""}],"id":"ITEM-1","issued":{"date-parts":[["2016"]]},"publisher":"Trans Medika","publisher-place":"Yogyakarta","title":"Asuhan Holistik Masa Nifas dan Menyusui","type":"book"},"uris":["http://www.mendeley.com/documents/?uuid=c018553f-0e4b-4db8-86b1-63e672944176"]}],"mendeley":{"formattedCitation":"&lt;sup&gt;35&lt;/sup&gt;","plainTextFormattedCitation":"35","previouslyFormattedCitation":"&lt;sup&gt;29&lt;/sup&gt;"},"properties":{"noteIndex":0},"schema":"https://github.com/citation-style-language/schema/raw/master/csl-citation.json"}</w:instrText>
      </w:r>
      <w:r w:rsidR="002D59C7">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35</w:t>
      </w:r>
      <w:r w:rsidR="002D59C7">
        <w:rPr>
          <w:rFonts w:ascii="Times New Roman" w:hAnsi="Times New Roman" w:cs="Times New Roman"/>
          <w:color w:val="000000"/>
          <w:sz w:val="24"/>
          <w:szCs w:val="24"/>
        </w:rPr>
        <w:fldChar w:fldCharType="end"/>
      </w:r>
    </w:p>
    <w:p w:rsidR="008B063C" w:rsidRPr="00CC295A" w:rsidRDefault="008B063C" w:rsidP="00CC295A">
      <w:pPr>
        <w:pStyle w:val="ListParagraph"/>
        <w:widowControl w:val="0"/>
        <w:ind w:left="3686"/>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lastRenderedPageBreak/>
        <w:t xml:space="preserve">Nadi </w:t>
      </w:r>
      <w:r w:rsidRPr="00CC295A">
        <w:rPr>
          <w:rFonts w:ascii="Times New Roman" w:hAnsi="Times New Roman" w:cs="Times New Roman"/>
          <w:color w:val="000000"/>
          <w:sz w:val="24"/>
          <w:szCs w:val="24"/>
        </w:rPr>
        <w:tab/>
        <w:t>: Nadi normal pada orang dewasa 60-80 kal</w:t>
      </w:r>
      <w:r w:rsidR="002535D4">
        <w:rPr>
          <w:rFonts w:ascii="Times New Roman" w:hAnsi="Times New Roman" w:cs="Times New Roman"/>
          <w:color w:val="000000"/>
          <w:sz w:val="24"/>
          <w:szCs w:val="24"/>
        </w:rPr>
        <w:t>i/menit.</w:t>
      </w:r>
      <w:r w:rsidR="002535D4">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{"citationItems":[{"id":"ITEM-1","itemData":{"author":[{"dropping-particle":"","family":"Ambarwati","given":"Eny dan Diah","non-dropping-particle":"","parse-names":false,"suffix":""}],"id":"ITEM-1","issued":{"date-parts":[["2015"]]},"publisher":"Nuha Medika","publisher-place":"Yogyakarta","title":"Asuhan Kebidaban Nifas.","type":"book"},"uris":["http://www.mendeley.com/documents/?uuid=a0b30b56-e6c1-4094-a938-34b02b5b3c65"]}],"mendeley":{"formattedCitation":"&lt;sup&gt;74&lt;/sup&gt;","plainTextFormattedCitation":"74","previouslyFormattedCitation":"&lt;sup&gt;68&lt;/sup&gt;"},"properties":{"noteIndex":0},"schema":"https://github.com/citation-style-language/schema/raw/master/csl-citation.json"}</w:instrText>
      </w:r>
      <w:r w:rsidR="002535D4">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74</w:t>
      </w:r>
      <w:r w:rsidR="002535D4">
        <w:rPr>
          <w:rFonts w:ascii="Times New Roman" w:hAnsi="Times New Roman" w:cs="Times New Roman"/>
          <w:color w:val="000000"/>
          <w:sz w:val="24"/>
          <w:szCs w:val="24"/>
        </w:rPr>
        <w:fldChar w:fldCharType="end"/>
      </w:r>
      <w:r w:rsidRPr="00CC295A">
        <w:rPr>
          <w:rFonts w:ascii="Times New Roman" w:hAnsi="Times New Roman" w:cs="Times New Roman"/>
          <w:color w:val="000000"/>
          <w:sz w:val="24"/>
          <w:szCs w:val="24"/>
        </w:rPr>
        <w:t xml:space="preserve"> Nadi kembali normal dalam b</w:t>
      </w:r>
      <w:r w:rsidR="002D59C7">
        <w:rPr>
          <w:rFonts w:ascii="Times New Roman" w:hAnsi="Times New Roman" w:cs="Times New Roman"/>
          <w:color w:val="000000"/>
          <w:sz w:val="24"/>
          <w:szCs w:val="24"/>
        </w:rPr>
        <w:t>eberapa jam setelah melahirkan.</w:t>
      </w:r>
      <w:r w:rsidR="002D59C7">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uthor":[{"dropping-particle":"","family":"Handayani","given":"Esti","non-dropping-particle":"","parse-names":false,"suffix":""},{"dropping-particle":"","family":"Pujiastuti","given":"Wahyu.","non-dropping-particle":"","parse-names":false,"suffix":""}],"id":"ITEM-1","issued":{"date-parts":[["2016"]]},"publisher":"Trans Medika","publisher-place":"Yogyakarta","title":"Asuhan Holistik Masa Nifas dan Menyusui","type":"book"},"uris":["http://www.mendeley.com/documents/?uuid=c018553f-0e4b-4db8-86b1-63e672944176"]}],"mendeley":{"formattedCitation":"&lt;sup&gt;35&lt;/sup&gt;","plainTextFormattedCitation":"35","previouslyFormattedCitation":"&lt;sup&gt;29&lt;/sup&gt;"},"properties":{"noteIndex":0},"schema":"https://github.com/citation-style-language/schema/raw/master/csl-citation.json"}</w:instrText>
      </w:r>
      <w:r w:rsidR="002D59C7">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35</w:t>
      </w:r>
      <w:r w:rsidR="002D59C7">
        <w:rPr>
          <w:rFonts w:ascii="Times New Roman" w:hAnsi="Times New Roman" w:cs="Times New Roman"/>
          <w:color w:val="000000"/>
          <w:sz w:val="24"/>
          <w:szCs w:val="24"/>
        </w:rPr>
        <w:fldChar w:fldCharType="end"/>
      </w:r>
      <w:r w:rsidRPr="00CC295A">
        <w:rPr>
          <w:rFonts w:ascii="Times New Roman" w:hAnsi="Times New Roman" w:cs="Times New Roman"/>
          <w:color w:val="000000"/>
          <w:sz w:val="24"/>
          <w:szCs w:val="24"/>
        </w:rPr>
        <w:t xml:space="preserve"> Setiap denyut nadi yang melebihi 100 kali per menit merupakan suatu yang abnormal karena hal ini menunjukkan kemungkinan adanya infe</w:t>
      </w:r>
      <w:r w:rsidR="00944E84">
        <w:rPr>
          <w:rFonts w:ascii="Times New Roman" w:hAnsi="Times New Roman" w:cs="Times New Roman"/>
          <w:color w:val="000000"/>
          <w:sz w:val="24"/>
          <w:szCs w:val="24"/>
        </w:rPr>
        <w:t>ksi.</w:t>
      </w:r>
      <w:r w:rsidR="00944E84">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{"citationItems":[{"id":"ITEM-1","itemData":{"ISSN":"2301-7406","abstract":"Masa nifas (puerperium) adalah masa pemulihan kembali, mulai dari persalinan selesai sampai alat-alat kandungan kembali seperti pra hamil. Lama masa nifas yaitu 6-8 minggu","author":[{"dropping-particle":"","family":"Sulistyawati","given":"Ari","non-dropping-particle":"","parse-names":false,"suffix":""}],"container-title":"Salemba Medika","id":"ITEM-1","issued":{"date-parts":[["2014"]]},"number-of-pages":"4","publisher":"Salemba Medika","publisher-place":"Jakarta","title":"Asuhan Kebidanan Pada Masa Kehamilan","type":"book"},"uris":["http://www.mendeley.com/documents/?uuid=3c06f167-0da4-4021-af01-b4264bee16fc"]}],"mendeley":{"formattedCitation":"&lt;sup&gt;11&lt;/sup&gt;","plainTextFormattedCitation":"11","previouslyFormattedCitation":"&lt;sup&gt;5&lt;/sup&gt;"},"properties":{"noteIndex":0},"schema":"https://github.com/citation-style-language/schema/raw/master/csl-citation.json"}</w:instrText>
      </w:r>
      <w:r w:rsidR="00944E84">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11</w:t>
      </w:r>
      <w:r w:rsidR="00944E84">
        <w:rPr>
          <w:rFonts w:ascii="Times New Roman" w:hAnsi="Times New Roman" w:cs="Times New Roman"/>
          <w:color w:val="000000"/>
          <w:sz w:val="24"/>
          <w:szCs w:val="24"/>
        </w:rPr>
        <w:fldChar w:fldCharType="end"/>
      </w:r>
    </w:p>
    <w:p w:rsidR="008B063C" w:rsidRPr="00CC295A" w:rsidRDefault="008B063C" w:rsidP="00CC295A">
      <w:pPr>
        <w:pStyle w:val="ListParagraph"/>
        <w:widowControl w:val="0"/>
        <w:ind w:left="3686" w:hanging="1984"/>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 xml:space="preserve">Suhu </w:t>
      </w:r>
      <w:r w:rsidRPr="00CC295A">
        <w:rPr>
          <w:rFonts w:ascii="Times New Roman" w:hAnsi="Times New Roman" w:cs="Times New Roman"/>
          <w:color w:val="000000"/>
          <w:sz w:val="24"/>
          <w:szCs w:val="24"/>
        </w:rPr>
        <w:tab/>
        <w:t xml:space="preserve">: Suhu normal 36,4 </w:t>
      </w:r>
      <w:r w:rsidRPr="00CC295A">
        <w:rPr>
          <w:rFonts w:ascii="Times New Roman" w:hAnsi="Times New Roman" w:cs="Times New Roman"/>
          <w:color w:val="000000"/>
          <w:sz w:val="24"/>
          <w:szCs w:val="24"/>
          <w:vertAlign w:val="superscript"/>
        </w:rPr>
        <w:t>0</w:t>
      </w:r>
      <w:r w:rsidRPr="00CC295A">
        <w:rPr>
          <w:rFonts w:ascii="Times New Roman" w:hAnsi="Times New Roman" w:cs="Times New Roman"/>
          <w:color w:val="000000"/>
          <w:sz w:val="24"/>
          <w:szCs w:val="24"/>
        </w:rPr>
        <w:t>C – 37,4</w:t>
      </w:r>
      <w:r w:rsidRPr="00CC295A">
        <w:rPr>
          <w:rFonts w:ascii="Times New Roman" w:hAnsi="Times New Roman" w:cs="Times New Roman"/>
          <w:color w:val="000000"/>
          <w:sz w:val="24"/>
          <w:szCs w:val="24"/>
          <w:vertAlign w:val="superscript"/>
        </w:rPr>
        <w:t>0</w:t>
      </w:r>
      <w:r w:rsidR="002535D4">
        <w:rPr>
          <w:rFonts w:ascii="Times New Roman" w:hAnsi="Times New Roman" w:cs="Times New Roman"/>
          <w:color w:val="000000"/>
          <w:sz w:val="24"/>
          <w:szCs w:val="24"/>
        </w:rPr>
        <w:t>C.</w:t>
      </w:r>
      <w:r w:rsidR="002535D4">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{"citationItems":[{"id":"ITEM-1","itemData":{"author":[{"dropping-particle":"","family":"Marmi","given":"","non-dropping-particle":"","parse-names":false,"suffix":""}],"id":"ITEM-1","issued":{"date-parts":[["2015"]]},"publisher":"Pustaka Pelajar","publisher-place":"Yogyakarta","title":"Asuhan Kebidanan Pada Ibu Nifas","type":"book"},"uris":["http://www.mendeley.com/documents/?uuid=7108b9fb-d66d-4499-b568-a376d4787481"]}],"mendeley":{"formattedCitation":"&lt;sup&gt;73&lt;/sup&gt;","plainTextFormattedCitation":"73","previouslyFormattedCitation":"&lt;sup&gt;67&lt;/sup&gt;"},"properties":{"noteIndex":0},"schema":"https://github.com/citation-style-language/schema/raw/master/csl-citation.json"}</w:instrText>
      </w:r>
      <w:r w:rsidR="002535D4">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73</w:t>
      </w:r>
      <w:r w:rsidR="002535D4">
        <w:rPr>
          <w:rFonts w:ascii="Times New Roman" w:hAnsi="Times New Roman" w:cs="Times New Roman"/>
          <w:color w:val="000000"/>
          <w:sz w:val="24"/>
          <w:szCs w:val="24"/>
        </w:rPr>
        <w:fldChar w:fldCharType="end"/>
      </w:r>
      <w:r w:rsidRPr="00CC295A">
        <w:rPr>
          <w:rFonts w:ascii="Times New Roman" w:hAnsi="Times New Roman" w:cs="Times New Roman"/>
          <w:color w:val="000000"/>
          <w:sz w:val="24"/>
          <w:szCs w:val="24"/>
        </w:rPr>
        <w:t xml:space="preserve"> Pasca melahirkan suhu naik ±0,5</w:t>
      </w:r>
      <w:r w:rsidRPr="00CC295A">
        <w:rPr>
          <w:rFonts w:ascii="Times New Roman" w:hAnsi="Times New Roman" w:cs="Times New Roman"/>
          <w:color w:val="000000"/>
          <w:sz w:val="24"/>
          <w:szCs w:val="24"/>
          <w:vertAlign w:val="superscript"/>
        </w:rPr>
        <w:t>o</w:t>
      </w:r>
      <w:r w:rsidRPr="00CC295A">
        <w:rPr>
          <w:rFonts w:ascii="Times New Roman" w:hAnsi="Times New Roman" w:cs="Times New Roman"/>
          <w:color w:val="000000"/>
          <w:sz w:val="24"/>
          <w:szCs w:val="24"/>
        </w:rPr>
        <w:t>C dari normal.</w:t>
      </w:r>
      <w:r w:rsidRPr="00CC295A">
        <w:rPr>
          <w:rFonts w:ascii="Times New Roman" w:hAnsi="Times New Roman" w:cs="Times New Roman"/>
          <w:color w:val="000000"/>
          <w:sz w:val="24"/>
          <w:szCs w:val="24"/>
          <w:lang w:val="en-US"/>
        </w:rPr>
        <w:t xml:space="preserve"> </w:t>
      </w:r>
      <w:r w:rsidRPr="00CC295A">
        <w:rPr>
          <w:rFonts w:ascii="Times New Roman" w:hAnsi="Times New Roman" w:cs="Times New Roman"/>
          <w:color w:val="000000"/>
          <w:sz w:val="24"/>
          <w:szCs w:val="24"/>
        </w:rPr>
        <w:t>suhu kembali normal d</w:t>
      </w:r>
      <w:r w:rsidR="002D59C7">
        <w:rPr>
          <w:rFonts w:ascii="Times New Roman" w:hAnsi="Times New Roman" w:cs="Times New Roman"/>
          <w:color w:val="000000"/>
          <w:sz w:val="24"/>
          <w:szCs w:val="24"/>
        </w:rPr>
        <w:t>alam 24 jam setelah melahirkan.</w:t>
      </w:r>
      <w:r w:rsidR="002D59C7">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uthor":[{"dropping-particle":"","family":"Handayani","given":"Esti","non-dropping-particle":"","parse-names":false,"suffix":""},{"dropping-particle":"","family":"Pujiastuti","given":"Wahyu.","non-dropping-particle":"","parse-names":false,"suffix":""}],"id":"ITEM-1","issued":{"date-parts":[["2016"]]},"publisher":"Trans Medika","publisher-place":"Yogyakarta","title":"Asuhan Holistik Masa Nifas dan Menyusui","type":"book"},"uris":["http://www.mendeley.com/documents/?uuid=c018553f-0e4b-4db8-86b1-63e672944176"]}],"mendeley":{"formattedCitation":"&lt;sup&gt;35&lt;/sup&gt;","plainTextFormattedCitation":"35","previouslyFormattedCitation":"&lt;sup&gt;29&lt;/sup&gt;"},"properties":{"noteIndex":0},"schema":"https://github.com/citation-style-language/schema/raw/master/csl-citation.json"}</w:instrText>
      </w:r>
      <w:r w:rsidR="002D59C7">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35</w:t>
      </w:r>
      <w:r w:rsidR="002D59C7">
        <w:rPr>
          <w:rFonts w:ascii="Times New Roman" w:hAnsi="Times New Roman" w:cs="Times New Roman"/>
          <w:color w:val="000000"/>
          <w:sz w:val="24"/>
          <w:szCs w:val="24"/>
        </w:rPr>
        <w:fldChar w:fldCharType="end"/>
      </w:r>
    </w:p>
    <w:p w:rsidR="008B063C" w:rsidRPr="00CC295A" w:rsidRDefault="008B063C" w:rsidP="00CC295A">
      <w:pPr>
        <w:pStyle w:val="ListParagraph"/>
        <w:widowControl w:val="0"/>
        <w:ind w:left="3686" w:hanging="198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Pernafasan</w:t>
      </w:r>
      <w:r w:rsidRPr="00CC295A">
        <w:rPr>
          <w:rFonts w:ascii="Times New Roman" w:hAnsi="Times New Roman" w:cs="Times New Roman"/>
          <w:color w:val="000000"/>
          <w:sz w:val="24"/>
          <w:szCs w:val="24"/>
          <w:lang w:val="en-US"/>
        </w:rPr>
        <w:tab/>
      </w:r>
      <w:r w:rsidRPr="00CC295A">
        <w:rPr>
          <w:rFonts w:ascii="Times New Roman" w:hAnsi="Times New Roman" w:cs="Times New Roman"/>
          <w:color w:val="000000"/>
          <w:sz w:val="24"/>
          <w:szCs w:val="24"/>
        </w:rPr>
        <w:t>:</w:t>
      </w:r>
      <w:r w:rsidRPr="00CC295A">
        <w:rPr>
          <w:rFonts w:ascii="Times New Roman" w:hAnsi="Times New Roman" w:cs="Times New Roman"/>
          <w:color w:val="000000"/>
          <w:sz w:val="24"/>
          <w:szCs w:val="24"/>
          <w:lang w:val="en-US"/>
        </w:rPr>
        <w:t xml:space="preserve"> Pernafasan normal 16-24x/menit, </w:t>
      </w:r>
      <w:r w:rsidRPr="00CC295A">
        <w:rPr>
          <w:rFonts w:ascii="Times New Roman" w:hAnsi="Times New Roman" w:cs="Times New Roman"/>
          <w:color w:val="000000"/>
          <w:sz w:val="24"/>
          <w:szCs w:val="24"/>
        </w:rPr>
        <w:t>dikarenakan ibu dalam keadaan pemulihan</w:t>
      </w:r>
      <w:r w:rsidR="002D59C7">
        <w:rPr>
          <w:rFonts w:ascii="Times New Roman" w:hAnsi="Times New Roman" w:cs="Times New Roman"/>
          <w:color w:val="000000"/>
          <w:sz w:val="24"/>
          <w:szCs w:val="24"/>
        </w:rPr>
        <w:t xml:space="preserve"> atau dalam kondisi istirahat.</w:t>
      </w:r>
      <w:r w:rsidR="002D59C7">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uthor":[{"dropping-particle":"","family":"Handayani","given":"Esti","non-dropping-particle":"","parse-names":false,"suffix":""},{"dropping-particle":"","family":"Pujiastuti","given":"Wahyu.","non-dropping-particle":"","parse-names":false,"suffix":""}],"id":"ITEM-1","issued":{"date-parts":[["2016"]]},"publisher":"Trans Medika","publisher-place":"Yogyakarta","title":"Asuhan Holistik Masa Nifas dan Menyusui","type":"book"},"uris":["http://www.mendeley.com/documents/?uuid=c018553f-0e4b-4db8-86b1-63e672944176"]}],"mendeley":{"formattedCitation":"&lt;sup&gt;35&lt;/sup&gt;","plainTextFormattedCitation":"35","previouslyFormattedCitation":"&lt;sup&gt;29&lt;/sup&gt;"},"properties":{"noteIndex":0},"schema":"https://github.com/citation-style-language/schema/raw/master/csl-citation.json"}</w:instrText>
      </w:r>
      <w:r w:rsidR="002D59C7">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35</w:t>
      </w:r>
      <w:r w:rsidR="002D59C7">
        <w:rPr>
          <w:rFonts w:ascii="Times New Roman" w:hAnsi="Times New Roman" w:cs="Times New Roman"/>
          <w:color w:val="000000"/>
          <w:sz w:val="24"/>
          <w:szCs w:val="24"/>
        </w:rPr>
        <w:fldChar w:fldCharType="end"/>
      </w:r>
      <w:r w:rsidRPr="00CC295A">
        <w:rPr>
          <w:rFonts w:ascii="Times New Roman" w:hAnsi="Times New Roman" w:cs="Times New Roman"/>
          <w:color w:val="000000"/>
          <w:sz w:val="24"/>
          <w:szCs w:val="24"/>
        </w:rPr>
        <w:t xml:space="preserve"> </w:t>
      </w:r>
      <w:r w:rsidRPr="00CC295A">
        <w:rPr>
          <w:rFonts w:ascii="Times New Roman" w:hAnsi="Times New Roman" w:cs="Times New Roman"/>
          <w:color w:val="000000"/>
          <w:sz w:val="24"/>
          <w:szCs w:val="24"/>
          <w:lang w:val="en-US"/>
        </w:rPr>
        <w:t>P</w:t>
      </w:r>
      <w:r w:rsidRPr="00CC295A">
        <w:rPr>
          <w:rFonts w:ascii="Times New Roman" w:hAnsi="Times New Roman" w:cs="Times New Roman"/>
          <w:color w:val="000000"/>
          <w:sz w:val="24"/>
          <w:szCs w:val="24"/>
        </w:rPr>
        <w:t>ernapasan pada masa post partum menjadi lebih cepat, kemunginan ada tanda-tanda syok.</w:t>
      </w:r>
      <w:r w:rsidR="002535D4">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{"citationItems":[{"id":"ITEM-1","itemData":{"author":[{"dropping-particle":"","family":"Marmi","given":"","non-dropping-particle":"","parse-names":false,"suffix":""}],"id":"ITEM-1","issued":{"date-parts":[["2015"]]},"publisher":"Pustaka Pelajar","publisher-place":"Yogyakarta","title":"Asuhan Kebidanan Pada Ibu Nifas","type":"book"},"uris":["http://www.mendeley.com/documents/?uuid=7108b9fb-d66d-4499-b568-a376d4787481"]}],"mendeley":{"formattedCitation":"&lt;sup&gt;73&lt;/sup&gt;","plainTextFormattedCitation":"73","previouslyFormattedCitation":"&lt;sup&gt;67&lt;/sup&gt;"},"properties":{"noteIndex":0},"schema":"https://github.com/citation-style-language/schema/raw/master/csl-citation.json"}</w:instrText>
      </w:r>
      <w:r w:rsidR="002535D4">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73</w:t>
      </w:r>
      <w:r w:rsidR="002535D4">
        <w:rPr>
          <w:rFonts w:ascii="Times New Roman" w:hAnsi="Times New Roman" w:cs="Times New Roman"/>
          <w:color w:val="000000"/>
          <w:sz w:val="24"/>
          <w:szCs w:val="24"/>
        </w:rPr>
        <w:fldChar w:fldCharType="end"/>
      </w:r>
    </w:p>
    <w:p w:rsidR="008B063C" w:rsidRPr="00CC295A" w:rsidRDefault="008B063C" w:rsidP="00D22CDF">
      <w:pPr>
        <w:pStyle w:val="ListParagraph"/>
        <w:widowControl w:val="0"/>
        <w:numPr>
          <w:ilvl w:val="0"/>
          <w:numId w:val="165"/>
        </w:numPr>
        <w:ind w:left="1701" w:hanging="42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Status present</w:t>
      </w:r>
    </w:p>
    <w:p w:rsidR="008B063C" w:rsidRPr="00CC295A" w:rsidRDefault="008B063C" w:rsidP="00CC295A">
      <w:pPr>
        <w:pStyle w:val="ListParagraph"/>
        <w:widowControl w:val="0"/>
        <w:ind w:left="3402" w:hanging="1701"/>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 xml:space="preserve">Mata </w:t>
      </w:r>
      <w:r w:rsidRPr="00CC295A">
        <w:rPr>
          <w:rFonts w:ascii="Times New Roman" w:hAnsi="Times New Roman" w:cs="Times New Roman"/>
          <w:color w:val="000000"/>
          <w:sz w:val="24"/>
          <w:szCs w:val="24"/>
        </w:rPr>
        <w:tab/>
        <w:t>:</w:t>
      </w:r>
      <w:r w:rsidRPr="00CC295A">
        <w:rPr>
          <w:rFonts w:ascii="Times New Roman" w:hAnsi="Times New Roman" w:cs="Times New Roman"/>
          <w:color w:val="000000"/>
          <w:sz w:val="24"/>
          <w:szCs w:val="24"/>
          <w:lang w:val="en-US"/>
        </w:rPr>
        <w:t xml:space="preserve"> K</w:t>
      </w:r>
      <w:r w:rsidRPr="00CC295A">
        <w:rPr>
          <w:rFonts w:ascii="Times New Roman" w:hAnsi="Times New Roman" w:cs="Times New Roman"/>
          <w:color w:val="000000"/>
          <w:sz w:val="24"/>
          <w:szCs w:val="24"/>
        </w:rPr>
        <w:t xml:space="preserve">elopak mata tidak ada odema, konjungtiva merah muda, </w:t>
      </w:r>
      <w:r w:rsidR="002535D4">
        <w:rPr>
          <w:rFonts w:ascii="Times New Roman" w:hAnsi="Times New Roman" w:cs="Times New Roman"/>
          <w:color w:val="000000"/>
          <w:sz w:val="24"/>
          <w:szCs w:val="24"/>
        </w:rPr>
        <w:t>sklera putih.</w:t>
      </w:r>
      <w:r w:rsidR="002535D4">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{"citationItems":[{"id":"ITEM-1","itemData":{"author":[{"dropping-particle":"","family":"Marmi","given":"","non-dropping-particle":"","parse-names":false,"suffix":""}],"id":"ITEM-1","issued":{"date-parts":[["2015"]]},"publisher":"Pustaka Pelajar","publisher-place":"Yogyakarta","title":"Asuhan Kebidanan Pada Ibu Nifas","type":"book"},"uris":["http://www.mendeley.com/documents/?uuid=7108b9fb-d66d-4499-b568-a376d4787481"]}],"mendeley":{"formattedCitation":"&lt;sup&gt;73&lt;/sup&gt;","plainTextFormattedCitation":"73","previouslyFormattedCitation":"&lt;sup&gt;67&lt;/sup&gt;"},"properties":{"noteIndex":0},"schema":"https://github.com/citation-style-language/schema/raw/master/csl-citation.json"}</w:instrText>
      </w:r>
      <w:r w:rsidR="002535D4">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73</w:t>
      </w:r>
      <w:r w:rsidR="002535D4">
        <w:rPr>
          <w:rFonts w:ascii="Times New Roman" w:hAnsi="Times New Roman" w:cs="Times New Roman"/>
          <w:color w:val="000000"/>
          <w:sz w:val="24"/>
          <w:szCs w:val="24"/>
        </w:rPr>
        <w:fldChar w:fldCharType="end"/>
      </w:r>
    </w:p>
    <w:p w:rsidR="008B063C" w:rsidRPr="00CC295A" w:rsidRDefault="008B063C" w:rsidP="00CC295A">
      <w:pPr>
        <w:pStyle w:val="ListParagraph"/>
        <w:widowControl w:val="0"/>
        <w:tabs>
          <w:tab w:val="left" w:pos="2552"/>
        </w:tabs>
        <w:ind w:left="3402" w:hanging="1701"/>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 xml:space="preserve">Abdomen </w:t>
      </w:r>
      <w:r w:rsidRPr="00CC295A">
        <w:rPr>
          <w:rFonts w:ascii="Times New Roman" w:hAnsi="Times New Roman" w:cs="Times New Roman"/>
          <w:color w:val="000000"/>
          <w:sz w:val="24"/>
          <w:szCs w:val="24"/>
        </w:rPr>
        <w:tab/>
        <w:t>: Ada atau tidak bekas luka operasi SC. Terdapat diastasis rekti abdominalis. Diastasis rekti adalah pemisahan otot rektus abdominalis lebih dari 2,5 cm pada tepat setinggi umbillikus sebagai akibat pengaruh hormon terhadap linea alba serta akibat perenggangan mekanis</w:t>
      </w:r>
      <w:r w:rsidR="009E20F2">
        <w:rPr>
          <w:rFonts w:ascii="Times New Roman" w:hAnsi="Times New Roman" w:cs="Times New Roman"/>
          <w:color w:val="000000"/>
          <w:sz w:val="24"/>
          <w:szCs w:val="24"/>
        </w:rPr>
        <w:t xml:space="preserve"> dinding abdomen.</w:t>
      </w:r>
      <w:r w:rsidR="009E20F2">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{"citationItems":[{"id":"ITEM-1","itemData":{"author":[{"dropping-particle":"","family":"Marmi","given":"","non-dropping-particle":"","parse-names":false,"suffix":""}],"edition":"2","id":"ITEM-1","issued":{"date-parts":[["2014"]]},"publisher":"Pustaka Pelajar","publisher-place":"Yogyakarta","title":"Asuhan Kebidanan Pada Masa Antenatal","type":"book"},"uris":["http://www.mendeley.com/documents/?uuid=db9199fc-093a-447a-91db-e5cc92df41bf"]}],"mendeley":{"formattedCitation":"&lt;sup&gt;65&lt;/sup&gt;","plainTextFormattedCitation":"65","previouslyFormattedCitation":"&lt;sup&gt;59&lt;/sup&gt;"},"properties":{"noteIndex":0},"schema":"https://github.com/citation-style-language/schema/raw/master/csl-citation.json"}</w:instrText>
      </w:r>
      <w:r w:rsidR="009E20F2">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65</w:t>
      </w:r>
      <w:r w:rsidR="009E20F2">
        <w:rPr>
          <w:rFonts w:ascii="Times New Roman" w:hAnsi="Times New Roman" w:cs="Times New Roman"/>
          <w:color w:val="000000"/>
          <w:sz w:val="24"/>
          <w:szCs w:val="24"/>
        </w:rPr>
        <w:fldChar w:fldCharType="end"/>
      </w:r>
      <w:r w:rsidRPr="00CC295A">
        <w:rPr>
          <w:rFonts w:ascii="Times New Roman" w:hAnsi="Times New Roman" w:cs="Times New Roman"/>
          <w:color w:val="000000"/>
          <w:sz w:val="24"/>
          <w:szCs w:val="24"/>
        </w:rPr>
        <w:t xml:space="preserve"> </w:t>
      </w:r>
    </w:p>
    <w:p w:rsidR="008B063C" w:rsidRPr="00CC295A" w:rsidRDefault="008B063C" w:rsidP="00CC295A">
      <w:pPr>
        <w:pStyle w:val="ListParagraph"/>
        <w:widowControl w:val="0"/>
        <w:tabs>
          <w:tab w:val="left" w:pos="2552"/>
        </w:tabs>
        <w:ind w:left="3402" w:hanging="1701"/>
        <w:rPr>
          <w:rFonts w:ascii="Times New Roman" w:hAnsi="Times New Roman" w:cs="Times New Roman"/>
          <w:color w:val="000000"/>
          <w:sz w:val="24"/>
          <w:szCs w:val="24"/>
        </w:rPr>
      </w:pPr>
      <w:r w:rsidRPr="00CC295A">
        <w:rPr>
          <w:rFonts w:ascii="Times New Roman" w:hAnsi="Times New Roman" w:cs="Times New Roman"/>
          <w:color w:val="000000"/>
          <w:sz w:val="24"/>
          <w:szCs w:val="24"/>
        </w:rPr>
        <w:t>Eksteremitas</w:t>
      </w:r>
    </w:p>
    <w:p w:rsidR="008B063C" w:rsidRPr="00CC295A" w:rsidRDefault="008B063C" w:rsidP="00CC295A">
      <w:pPr>
        <w:pStyle w:val="ListParagraph"/>
        <w:widowControl w:val="0"/>
        <w:tabs>
          <w:tab w:val="left" w:pos="2552"/>
        </w:tabs>
        <w:ind w:left="3402" w:hanging="1701"/>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 xml:space="preserve">Atas </w:t>
      </w:r>
      <w:r w:rsidRPr="00CC295A">
        <w:rPr>
          <w:rFonts w:ascii="Times New Roman" w:hAnsi="Times New Roman" w:cs="Times New Roman"/>
          <w:color w:val="000000"/>
          <w:sz w:val="24"/>
          <w:szCs w:val="24"/>
        </w:rPr>
        <w:tab/>
      </w:r>
      <w:r w:rsidRPr="00CC295A">
        <w:rPr>
          <w:rFonts w:ascii="Times New Roman" w:hAnsi="Times New Roman" w:cs="Times New Roman"/>
          <w:color w:val="000000"/>
          <w:sz w:val="24"/>
          <w:szCs w:val="24"/>
        </w:rPr>
        <w:tab/>
        <w:t xml:space="preserve">: </w:t>
      </w:r>
      <w:r w:rsidRPr="00CC295A">
        <w:rPr>
          <w:rFonts w:ascii="Times New Roman" w:hAnsi="Times New Roman" w:cs="Times New Roman"/>
          <w:color w:val="000000"/>
          <w:sz w:val="24"/>
          <w:szCs w:val="24"/>
          <w:lang w:val="en-US"/>
        </w:rPr>
        <w:t>E</w:t>
      </w:r>
      <w:r w:rsidRPr="00CC295A">
        <w:rPr>
          <w:rFonts w:ascii="Times New Roman" w:hAnsi="Times New Roman" w:cs="Times New Roman"/>
          <w:color w:val="000000"/>
          <w:sz w:val="24"/>
          <w:szCs w:val="24"/>
        </w:rPr>
        <w:t>dema tidak ada , kekakuan otot dan sendi ada atau tidak, kemerahan tidak ada, varises tidak ada.</w:t>
      </w:r>
    </w:p>
    <w:p w:rsidR="008B063C" w:rsidRPr="009E20F2" w:rsidRDefault="008B063C" w:rsidP="009E20F2">
      <w:pPr>
        <w:pStyle w:val="ListParagraph"/>
        <w:widowControl w:val="0"/>
        <w:tabs>
          <w:tab w:val="left" w:pos="2552"/>
        </w:tabs>
        <w:ind w:left="3402" w:hanging="1701"/>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 xml:space="preserve">Bawah </w:t>
      </w:r>
      <w:r w:rsidRPr="00CC295A">
        <w:rPr>
          <w:rFonts w:ascii="Times New Roman" w:hAnsi="Times New Roman" w:cs="Times New Roman"/>
          <w:color w:val="000000"/>
          <w:sz w:val="24"/>
          <w:szCs w:val="24"/>
        </w:rPr>
        <w:tab/>
      </w:r>
      <w:r w:rsidRPr="00CC295A">
        <w:rPr>
          <w:rFonts w:ascii="Times New Roman" w:hAnsi="Times New Roman" w:cs="Times New Roman"/>
          <w:color w:val="000000"/>
          <w:sz w:val="24"/>
          <w:szCs w:val="24"/>
        </w:rPr>
        <w:tab/>
        <w:t xml:space="preserve">: </w:t>
      </w:r>
      <w:r w:rsidRPr="00CC295A">
        <w:rPr>
          <w:rFonts w:ascii="Times New Roman" w:hAnsi="Times New Roman" w:cs="Times New Roman"/>
          <w:color w:val="000000"/>
          <w:sz w:val="24"/>
          <w:szCs w:val="24"/>
          <w:lang w:val="en-US"/>
        </w:rPr>
        <w:t>E</w:t>
      </w:r>
      <w:r w:rsidRPr="00CC295A">
        <w:rPr>
          <w:rFonts w:ascii="Times New Roman" w:hAnsi="Times New Roman" w:cs="Times New Roman"/>
          <w:color w:val="000000"/>
          <w:sz w:val="24"/>
          <w:szCs w:val="24"/>
        </w:rPr>
        <w:t xml:space="preserve">dema tidak ada , kekakuan otot dan sendi ada </w:t>
      </w:r>
      <w:r w:rsidRPr="00CC295A">
        <w:rPr>
          <w:rFonts w:ascii="Times New Roman" w:hAnsi="Times New Roman" w:cs="Times New Roman"/>
          <w:color w:val="000000"/>
          <w:sz w:val="24"/>
          <w:szCs w:val="24"/>
        </w:rPr>
        <w:lastRenderedPageBreak/>
        <w:t>atau tidak, kemerahan tidak ada, varises tidak ada.</w:t>
      </w:r>
      <w:r w:rsidR="009E20F2">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009E20F2">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48</w:t>
      </w:r>
      <w:r w:rsidR="009E20F2">
        <w:rPr>
          <w:rFonts w:ascii="Times New Roman" w:hAnsi="Times New Roman" w:cs="Times New Roman"/>
          <w:color w:val="000000"/>
          <w:sz w:val="24"/>
          <w:szCs w:val="24"/>
        </w:rPr>
        <w:fldChar w:fldCharType="end"/>
      </w:r>
    </w:p>
    <w:p w:rsidR="008B063C" w:rsidRPr="00CC295A" w:rsidRDefault="008B063C" w:rsidP="00CC295A">
      <w:pPr>
        <w:pStyle w:val="ListParagraph"/>
        <w:widowControl w:val="0"/>
        <w:tabs>
          <w:tab w:val="left" w:pos="2552"/>
        </w:tabs>
        <w:ind w:left="3402" w:hanging="1701"/>
        <w:jc w:val="both"/>
        <w:rPr>
          <w:rFonts w:ascii="Times New Roman" w:hAnsi="Times New Roman" w:cs="Times New Roman"/>
          <w:color w:val="000000"/>
          <w:sz w:val="24"/>
          <w:szCs w:val="24"/>
          <w:lang w:val="en-US"/>
        </w:rPr>
      </w:pPr>
      <w:r w:rsidRPr="00CC295A">
        <w:rPr>
          <w:rFonts w:ascii="Times New Roman" w:hAnsi="Times New Roman" w:cs="Times New Roman"/>
          <w:color w:val="000000"/>
          <w:sz w:val="24"/>
          <w:szCs w:val="24"/>
        </w:rPr>
        <w:t xml:space="preserve">Reflek patella </w:t>
      </w:r>
      <w:r w:rsidRPr="00CC295A">
        <w:rPr>
          <w:rFonts w:ascii="Times New Roman" w:hAnsi="Times New Roman" w:cs="Times New Roman"/>
          <w:color w:val="000000"/>
          <w:sz w:val="24"/>
          <w:szCs w:val="24"/>
        </w:rPr>
        <w:tab/>
        <w:t>: Refleks dievaluasi dengan skala 0 sampai 4+ sebagai berikut : 0 = absen, tidak ada respon; 1+ = menurun, menghilang, lambat ; 2+ = normal, rata-rata ; 3+ = cepat ; 4+ = sangat cepat, hip</w:t>
      </w:r>
      <w:r w:rsidR="003632DD">
        <w:rPr>
          <w:rFonts w:ascii="Times New Roman" w:hAnsi="Times New Roman" w:cs="Times New Roman"/>
          <w:color w:val="000000"/>
          <w:sz w:val="24"/>
          <w:szCs w:val="24"/>
        </w:rPr>
        <w:t>eraktif.</w:t>
      </w:r>
      <w:r w:rsidR="003632DD">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44&lt;/sup&gt;"},"properties":{"noteIndex":0},"schema":"https://github.com/citation-style-language/schema/raw/master/csl-citation.json"}</w:instrText>
      </w:r>
      <w:r w:rsidR="003632DD">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50</w:t>
      </w:r>
      <w:r w:rsidR="003632DD">
        <w:rPr>
          <w:rFonts w:ascii="Times New Roman" w:hAnsi="Times New Roman" w:cs="Times New Roman"/>
          <w:color w:val="000000"/>
          <w:sz w:val="24"/>
          <w:szCs w:val="24"/>
        </w:rPr>
        <w:fldChar w:fldCharType="end"/>
      </w:r>
    </w:p>
    <w:p w:rsidR="008B063C" w:rsidRPr="00CC295A" w:rsidRDefault="008B063C" w:rsidP="00D22CDF">
      <w:pPr>
        <w:pStyle w:val="ListParagraph"/>
        <w:widowControl w:val="0"/>
        <w:numPr>
          <w:ilvl w:val="0"/>
          <w:numId w:val="135"/>
        </w:numPr>
        <w:ind w:left="851" w:hanging="283"/>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Status Obstetrik</w:t>
      </w:r>
    </w:p>
    <w:p w:rsidR="008B063C" w:rsidRPr="00CC295A" w:rsidRDefault="008B063C" w:rsidP="00D22CDF">
      <w:pPr>
        <w:pStyle w:val="ListParagraph"/>
        <w:widowControl w:val="0"/>
        <w:numPr>
          <w:ilvl w:val="0"/>
          <w:numId w:val="136"/>
        </w:numPr>
        <w:ind w:left="1276" w:hanging="42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Inspeksi</w:t>
      </w:r>
    </w:p>
    <w:p w:rsidR="008B063C" w:rsidRPr="00CC295A" w:rsidRDefault="008B063C" w:rsidP="00D22CDF">
      <w:pPr>
        <w:pStyle w:val="ListParagraph"/>
        <w:widowControl w:val="0"/>
        <w:numPr>
          <w:ilvl w:val="0"/>
          <w:numId w:val="137"/>
        </w:numPr>
        <w:ind w:left="1701" w:hanging="42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Mammae</w:t>
      </w:r>
    </w:p>
    <w:p w:rsidR="008B063C" w:rsidRPr="00CC295A" w:rsidRDefault="008B063C" w:rsidP="00CC295A">
      <w:pPr>
        <w:pStyle w:val="ListParagraph"/>
        <w:widowControl w:val="0"/>
        <w:ind w:left="1701"/>
        <w:jc w:val="both"/>
        <w:rPr>
          <w:rFonts w:ascii="Times New Roman" w:hAnsi="Times New Roman" w:cs="Times New Roman"/>
          <w:color w:val="000000"/>
          <w:sz w:val="24"/>
          <w:szCs w:val="24"/>
          <w:lang w:val="en-US"/>
        </w:rPr>
      </w:pPr>
      <w:r w:rsidRPr="00CC295A">
        <w:rPr>
          <w:rFonts w:ascii="Times New Roman" w:hAnsi="Times New Roman" w:cs="Times New Roman"/>
          <w:color w:val="000000"/>
          <w:sz w:val="24"/>
          <w:szCs w:val="24"/>
        </w:rPr>
        <w:t>Bentuk payudara simetris , keadaan puting menonjol atau tidak, payudara bersih atau tidak.</w:t>
      </w:r>
    </w:p>
    <w:p w:rsidR="008B063C" w:rsidRPr="00CC295A" w:rsidRDefault="008B063C" w:rsidP="00D22CDF">
      <w:pPr>
        <w:pStyle w:val="ListParagraph"/>
        <w:widowControl w:val="0"/>
        <w:numPr>
          <w:ilvl w:val="0"/>
          <w:numId w:val="137"/>
        </w:numPr>
        <w:ind w:left="1701" w:hanging="42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Abdomen</w:t>
      </w:r>
    </w:p>
    <w:p w:rsidR="008B063C" w:rsidRPr="00CC295A" w:rsidRDefault="008B063C" w:rsidP="00CC295A">
      <w:pPr>
        <w:pStyle w:val="ListParagraph"/>
        <w:widowControl w:val="0"/>
        <w:ind w:left="1701"/>
        <w:rPr>
          <w:rFonts w:ascii="Times New Roman" w:hAnsi="Times New Roman" w:cs="Times New Roman"/>
          <w:color w:val="000000"/>
          <w:sz w:val="24"/>
          <w:szCs w:val="24"/>
        </w:rPr>
      </w:pPr>
      <w:r w:rsidRPr="00CC295A">
        <w:rPr>
          <w:rFonts w:ascii="Times New Roman" w:hAnsi="Times New Roman" w:cs="Times New Roman"/>
          <w:color w:val="000000"/>
          <w:sz w:val="24"/>
          <w:szCs w:val="24"/>
        </w:rPr>
        <w:t>Tampak striae dan linea atau tidak.</w:t>
      </w:r>
    </w:p>
    <w:p w:rsidR="008B063C" w:rsidRPr="00CC295A" w:rsidRDefault="008B063C" w:rsidP="00D22CDF">
      <w:pPr>
        <w:pStyle w:val="ListParagraph"/>
        <w:widowControl w:val="0"/>
        <w:numPr>
          <w:ilvl w:val="0"/>
          <w:numId w:val="137"/>
        </w:numPr>
        <w:ind w:left="1701" w:hanging="42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Genetalia /Perineum</w:t>
      </w:r>
    </w:p>
    <w:p w:rsidR="008B063C" w:rsidRPr="00CC295A" w:rsidRDefault="008B063C" w:rsidP="00CC295A">
      <w:pPr>
        <w:pStyle w:val="ListParagraph"/>
        <w:widowControl w:val="0"/>
        <w:ind w:left="1701"/>
        <w:jc w:val="both"/>
        <w:rPr>
          <w:rFonts w:ascii="Times New Roman" w:hAnsi="Times New Roman" w:cs="Times New Roman"/>
          <w:color w:val="000000"/>
          <w:sz w:val="24"/>
          <w:szCs w:val="24"/>
          <w:lang w:val="en-US"/>
        </w:rPr>
      </w:pPr>
      <w:r w:rsidRPr="00CC295A">
        <w:rPr>
          <w:rFonts w:ascii="Times New Roman" w:hAnsi="Times New Roman" w:cs="Times New Roman"/>
          <w:color w:val="000000"/>
          <w:sz w:val="24"/>
          <w:szCs w:val="24"/>
        </w:rPr>
        <w:t>Kebersihan genetal, pengeluaran pervagina keadaaan luka jahitan, tidak tanda – tanda infeksi va</w:t>
      </w:r>
      <w:r w:rsidR="00924D9E">
        <w:rPr>
          <w:rFonts w:ascii="Times New Roman" w:hAnsi="Times New Roman" w:cs="Times New Roman"/>
          <w:color w:val="000000"/>
          <w:sz w:val="24"/>
          <w:szCs w:val="24"/>
        </w:rPr>
        <w:t>gina.</w:t>
      </w:r>
      <w:r w:rsidR="00924D9E">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{"citationItems":[{"id":"ITEM-1","itemData":{"ISSN":"2301-7406","abstract":"Masa nifas (puerperium) adalah masa pemulihan kembali, mulai dari persalinan selesai sampai alat-alat kandungan kembali seperti pra hamil. Lama masa nifas yaitu 6-8 minggu","author":[{"dropping-particle":"","family":"Sulistyawati","given":"Ari","non-dropping-particle":"","parse-names":false,"suffix":""}],"container-title":"Salemba Medika","id":"ITEM-1","issued":{"date-parts":[["2014"]]},"number-of-pages":"4","publisher":"Salemba Medika","publisher-place":"Jakarta","title":"Asuhan Kebidanan Pada Masa Kehamilan","type":"book"},"uris":["http://www.mendeley.com/documents/?uuid=3c06f167-0da4-4021-af01-b4264bee16fc"]}],"mendeley":{"formattedCitation":"&lt;sup&gt;11&lt;/sup&gt;","plainTextFormattedCitation":"11","previouslyFormattedCitation":"&lt;sup&gt;5&lt;/sup&gt;"},"properties":{"noteIndex":0},"schema":"https://github.com/citation-style-language/schema/raw/master/csl-citation.json"}</w:instrText>
      </w:r>
      <w:r w:rsidR="00924D9E">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11</w:t>
      </w:r>
      <w:r w:rsidR="00924D9E">
        <w:rPr>
          <w:rFonts w:ascii="Times New Roman" w:hAnsi="Times New Roman" w:cs="Times New Roman"/>
          <w:color w:val="000000"/>
          <w:sz w:val="24"/>
          <w:szCs w:val="24"/>
        </w:rPr>
        <w:fldChar w:fldCharType="end"/>
      </w:r>
    </w:p>
    <w:p w:rsidR="008B063C" w:rsidRPr="00CC295A" w:rsidRDefault="008B063C" w:rsidP="00D22CDF">
      <w:pPr>
        <w:pStyle w:val="ListParagraph"/>
        <w:widowControl w:val="0"/>
        <w:numPr>
          <w:ilvl w:val="0"/>
          <w:numId w:val="137"/>
        </w:numPr>
        <w:ind w:left="1701" w:hanging="42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Lochea</w:t>
      </w:r>
    </w:p>
    <w:p w:rsidR="00046E10" w:rsidRPr="00EC76EF" w:rsidRDefault="008B063C" w:rsidP="00EC76EF">
      <w:pPr>
        <w:pStyle w:val="ListParagraph"/>
        <w:widowControl w:val="0"/>
        <w:ind w:left="1701"/>
        <w:rPr>
          <w:rFonts w:ascii="Times New Roman" w:hAnsi="Times New Roman" w:cs="Times New Roman"/>
          <w:color w:val="000000"/>
          <w:sz w:val="24"/>
          <w:szCs w:val="24"/>
        </w:rPr>
      </w:pPr>
      <w:r w:rsidRPr="00CC295A">
        <w:rPr>
          <w:rFonts w:ascii="Times New Roman" w:hAnsi="Times New Roman" w:cs="Times New Roman"/>
          <w:color w:val="000000"/>
          <w:sz w:val="24"/>
          <w:szCs w:val="24"/>
        </w:rPr>
        <w:t>Pada ibu nifas yang normal 1 hari post partum lochea berwarna merah, jumlah pengeluaran lochea ± 50 cc, dan k</w:t>
      </w:r>
      <w:r w:rsidR="009E20F2">
        <w:rPr>
          <w:rFonts w:ascii="Times New Roman" w:hAnsi="Times New Roman" w:cs="Times New Roman"/>
          <w:color w:val="000000"/>
          <w:sz w:val="24"/>
          <w:szCs w:val="24"/>
        </w:rPr>
        <w:t>onsistensinya encer.</w:t>
      </w:r>
      <w:r w:rsidR="009E20F2">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009E20F2">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48</w:t>
      </w:r>
      <w:r w:rsidR="009E20F2">
        <w:rPr>
          <w:rFonts w:ascii="Times New Roman" w:hAnsi="Times New Roman" w:cs="Times New Roman"/>
          <w:color w:val="000000"/>
          <w:sz w:val="24"/>
          <w:szCs w:val="24"/>
        </w:rPr>
        <w:fldChar w:fldCharType="end"/>
      </w:r>
      <w:r w:rsidRPr="00CC295A">
        <w:rPr>
          <w:rFonts w:ascii="Times New Roman" w:hAnsi="Times New Roman" w:cs="Times New Roman"/>
          <w:color w:val="000000"/>
          <w:sz w:val="24"/>
          <w:szCs w:val="24"/>
        </w:rPr>
        <w:t xml:space="preserve"> </w:t>
      </w:r>
    </w:p>
    <w:p w:rsidR="008B063C" w:rsidRPr="00CC295A" w:rsidRDefault="008B063C" w:rsidP="00D22CDF">
      <w:pPr>
        <w:pStyle w:val="ListParagraph"/>
        <w:widowControl w:val="0"/>
        <w:numPr>
          <w:ilvl w:val="0"/>
          <w:numId w:val="136"/>
        </w:numPr>
        <w:ind w:left="1276" w:hanging="42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 xml:space="preserve">Palpasi </w:t>
      </w:r>
    </w:p>
    <w:p w:rsidR="008B063C" w:rsidRPr="00CC295A" w:rsidRDefault="008B063C" w:rsidP="00D22CDF">
      <w:pPr>
        <w:pStyle w:val="ListParagraph"/>
        <w:widowControl w:val="0"/>
        <w:numPr>
          <w:ilvl w:val="0"/>
          <w:numId w:val="163"/>
        </w:numPr>
        <w:ind w:left="1701" w:hanging="42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 xml:space="preserve">Mammae </w:t>
      </w:r>
    </w:p>
    <w:p w:rsidR="008B063C" w:rsidRPr="00CC295A" w:rsidRDefault="008B063C" w:rsidP="00CC295A">
      <w:pPr>
        <w:pStyle w:val="ListParagraph"/>
        <w:widowControl w:val="0"/>
        <w:ind w:left="1701"/>
        <w:rPr>
          <w:rFonts w:ascii="Times New Roman" w:hAnsi="Times New Roman" w:cs="Times New Roman"/>
          <w:color w:val="000000"/>
          <w:sz w:val="24"/>
          <w:szCs w:val="24"/>
        </w:rPr>
      </w:pPr>
      <w:r w:rsidRPr="00CC295A">
        <w:rPr>
          <w:rFonts w:ascii="Times New Roman" w:hAnsi="Times New Roman" w:cs="Times New Roman"/>
          <w:color w:val="000000"/>
          <w:sz w:val="24"/>
          <w:szCs w:val="24"/>
        </w:rPr>
        <w:t>Terdapat pengeluaran c</w:t>
      </w:r>
      <w:r w:rsidR="009E20F2">
        <w:rPr>
          <w:rFonts w:ascii="Times New Roman" w:hAnsi="Times New Roman" w:cs="Times New Roman"/>
          <w:color w:val="000000"/>
          <w:sz w:val="24"/>
          <w:szCs w:val="24"/>
        </w:rPr>
        <w:t>olostrum.</w:t>
      </w:r>
      <w:r w:rsidR="009E20F2">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{"citationItems":[{"id":"ITEM-1","itemData":{"author":[{"dropping-particle":"","family":"Marmi","given":"","non-dropping-particle":"","parse-names":false,"suffix":""}],"edition":"2","id":"ITEM-1","issued":{"date-parts":[["2014"]]},"publisher":"Pustaka Pelajar","publisher-place":"Yogyakarta","title":"Asuhan Kebidanan Pada Masa Antenatal","type":"book"},"uris":["http://www.mendeley.com/documents/?uuid=db9199fc-093a-447a-91db-e5cc92df41bf"]}],"mendeley":{"formattedCitation":"&lt;sup&gt;65&lt;/sup&gt;","plainTextFormattedCitation":"65","previouslyFormattedCitation":"&lt;sup&gt;59&lt;/sup&gt;"},"properties":{"noteIndex":0},"schema":"https://github.com/citation-style-language/schema/raw/master/csl-citation.json"}</w:instrText>
      </w:r>
      <w:r w:rsidR="009E20F2">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65</w:t>
      </w:r>
      <w:r w:rsidR="009E20F2">
        <w:rPr>
          <w:rFonts w:ascii="Times New Roman" w:hAnsi="Times New Roman" w:cs="Times New Roman"/>
          <w:color w:val="000000"/>
          <w:sz w:val="24"/>
          <w:szCs w:val="24"/>
        </w:rPr>
        <w:fldChar w:fldCharType="end"/>
      </w:r>
    </w:p>
    <w:p w:rsidR="008B063C" w:rsidRPr="00CC295A" w:rsidRDefault="008B063C" w:rsidP="00D22CDF">
      <w:pPr>
        <w:pStyle w:val="ListParagraph"/>
        <w:widowControl w:val="0"/>
        <w:numPr>
          <w:ilvl w:val="0"/>
          <w:numId w:val="163"/>
        </w:numPr>
        <w:ind w:left="1701" w:hanging="42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Abdomen</w:t>
      </w:r>
    </w:p>
    <w:p w:rsidR="008B063C" w:rsidRPr="00CC295A" w:rsidRDefault="008B063C" w:rsidP="00CC295A">
      <w:pPr>
        <w:pStyle w:val="ListParagraph"/>
        <w:widowControl w:val="0"/>
        <w:ind w:left="1701"/>
        <w:rPr>
          <w:rFonts w:ascii="Times New Roman" w:hAnsi="Times New Roman" w:cs="Times New Roman"/>
          <w:color w:val="000000"/>
          <w:sz w:val="24"/>
          <w:szCs w:val="24"/>
        </w:rPr>
      </w:pPr>
      <w:r w:rsidRPr="00CC295A">
        <w:rPr>
          <w:rFonts w:ascii="Times New Roman" w:hAnsi="Times New Roman" w:cs="Times New Roman"/>
          <w:color w:val="000000"/>
          <w:sz w:val="24"/>
          <w:szCs w:val="24"/>
        </w:rPr>
        <w:t>Kontraksi uterus, T</w:t>
      </w:r>
      <w:r w:rsidR="00924D9E">
        <w:rPr>
          <w:rFonts w:ascii="Times New Roman" w:hAnsi="Times New Roman" w:cs="Times New Roman"/>
          <w:color w:val="000000"/>
          <w:sz w:val="24"/>
          <w:szCs w:val="24"/>
        </w:rPr>
        <w:t>FU.</w:t>
      </w:r>
      <w:r w:rsidR="00924D9E">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{"citationItems":[{"id":"ITEM-1","itemData":{"ISSN":"2301-7406","abstract":"Masa nifas (puerperium) adalah masa pemulihan kembali, mulai dari persalinan selesai sampai alat-alat kandungan kembali seperti pra hamil. Lama masa nifas yaitu 6-8 minggu","author":[{"dropping-particle":"","family":"Sulistyawati","given":"Ari","non-dropping-particle":"","parse-names":false,"suffix":""}],"container-title":"Salemba Medika","id":"ITEM-1","issued":{"date-parts":[["2014"]]},"number-of-pages":"4","publisher":"Salemba Medika","publisher-place":"Jakarta","title":"Asuhan Kebidanan Pada Masa Kehamilan","type":"book"},"uris":["http://www.mendeley.com/documents/?uuid=3c06f167-0da4-4021-af01-b4264bee16fc"]}],"mendeley":{"formattedCitation":"&lt;sup&gt;11&lt;/sup&gt;","plainTextFormattedCitation":"11","previouslyFormattedCitation":"&lt;sup&gt;5&lt;/sup&gt;"},"properties":{"noteIndex":0},"schema":"https://github.com/citation-style-language/schema/raw/master/csl-citation.json"}</w:instrText>
      </w:r>
      <w:r w:rsidR="00924D9E">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11</w:t>
      </w:r>
      <w:r w:rsidR="00924D9E">
        <w:rPr>
          <w:rFonts w:ascii="Times New Roman" w:hAnsi="Times New Roman" w:cs="Times New Roman"/>
          <w:color w:val="000000"/>
          <w:sz w:val="24"/>
          <w:szCs w:val="24"/>
        </w:rPr>
        <w:fldChar w:fldCharType="end"/>
      </w:r>
      <w:r w:rsidRPr="00CC295A">
        <w:rPr>
          <w:rFonts w:ascii="Times New Roman" w:hAnsi="Times New Roman" w:cs="Times New Roman"/>
          <w:color w:val="000000"/>
          <w:sz w:val="24"/>
          <w:szCs w:val="24"/>
        </w:rPr>
        <w:t xml:space="preserve"> </w:t>
      </w:r>
    </w:p>
    <w:p w:rsidR="008B063C" w:rsidRDefault="008B063C" w:rsidP="00CC295A">
      <w:pPr>
        <w:pStyle w:val="ListParagraph"/>
        <w:widowControl w:val="0"/>
        <w:ind w:left="1701" w:firstLine="709"/>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Untuk mengetahui berapa TFU, bagaimana kontraksi uterus, konsistensi uterus, posisi uterus. Pada ibu nifas normal TFU 2 jari dibawah pusat kontraksinya baik. Konsistensi keras dan posisi uterus</w:t>
      </w:r>
      <w:r w:rsidR="009E20F2">
        <w:rPr>
          <w:rFonts w:ascii="Times New Roman" w:hAnsi="Times New Roman" w:cs="Times New Roman"/>
          <w:color w:val="000000"/>
          <w:sz w:val="24"/>
          <w:szCs w:val="24"/>
        </w:rPr>
        <w:t xml:space="preserve"> di tengah.</w:t>
      </w:r>
      <w:r w:rsidR="009E20F2">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009E20F2">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48</w:t>
      </w:r>
      <w:r w:rsidR="009E20F2">
        <w:rPr>
          <w:rFonts w:ascii="Times New Roman" w:hAnsi="Times New Roman" w:cs="Times New Roman"/>
          <w:color w:val="000000"/>
          <w:sz w:val="24"/>
          <w:szCs w:val="24"/>
        </w:rPr>
        <w:fldChar w:fldCharType="end"/>
      </w:r>
    </w:p>
    <w:p w:rsidR="00AB3107" w:rsidRPr="00CC295A" w:rsidRDefault="00AB3107" w:rsidP="00CC295A">
      <w:pPr>
        <w:pStyle w:val="ListParagraph"/>
        <w:widowControl w:val="0"/>
        <w:ind w:left="1701" w:firstLine="709"/>
        <w:jc w:val="both"/>
        <w:rPr>
          <w:rFonts w:ascii="Times New Roman" w:hAnsi="Times New Roman" w:cs="Times New Roman"/>
          <w:color w:val="000000"/>
          <w:sz w:val="24"/>
          <w:szCs w:val="24"/>
          <w:lang w:val="en-US"/>
        </w:rPr>
      </w:pPr>
    </w:p>
    <w:p w:rsidR="008B063C" w:rsidRPr="00CC295A" w:rsidRDefault="008B063C" w:rsidP="00D22CDF">
      <w:pPr>
        <w:pStyle w:val="ListParagraph"/>
        <w:widowControl w:val="0"/>
        <w:numPr>
          <w:ilvl w:val="0"/>
          <w:numId w:val="135"/>
        </w:numPr>
        <w:ind w:left="851" w:hanging="284"/>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lastRenderedPageBreak/>
        <w:t>Pemeriksaan penunjang</w:t>
      </w:r>
    </w:p>
    <w:p w:rsidR="008B063C" w:rsidRPr="00CC295A" w:rsidRDefault="008B063C" w:rsidP="00CC295A">
      <w:pPr>
        <w:pStyle w:val="ListParagraph"/>
        <w:widowControl w:val="0"/>
        <w:ind w:left="851"/>
        <w:jc w:val="both"/>
        <w:rPr>
          <w:rFonts w:ascii="Times New Roman" w:hAnsi="Times New Roman" w:cs="Times New Roman"/>
          <w:color w:val="000000"/>
          <w:sz w:val="24"/>
          <w:szCs w:val="24"/>
          <w:lang w:val="en-US"/>
        </w:rPr>
      </w:pPr>
      <w:r w:rsidRPr="00CC295A">
        <w:rPr>
          <w:rFonts w:ascii="Times New Roman" w:hAnsi="Times New Roman" w:cs="Times New Roman"/>
          <w:color w:val="000000"/>
          <w:sz w:val="24"/>
          <w:szCs w:val="24"/>
        </w:rPr>
        <w:t>Pemeriksaan Urine</w:t>
      </w:r>
    </w:p>
    <w:p w:rsidR="008B063C" w:rsidRPr="00CC295A" w:rsidRDefault="008B063C" w:rsidP="00CC295A">
      <w:pPr>
        <w:pStyle w:val="ListParagraph"/>
        <w:widowControl w:val="0"/>
        <w:ind w:left="851" w:firstLine="589"/>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Dijumpai proteinuria (+) selama 1-2 hari setelah melahirkan akibat pemecahan kelebihan protein di dalam sel otot uter</w:t>
      </w:r>
      <w:r w:rsidRPr="00CC295A">
        <w:rPr>
          <w:rFonts w:ascii="Times New Roman" w:hAnsi="Times New Roman" w:cs="Times New Roman"/>
          <w:color w:val="000000"/>
          <w:sz w:val="24"/>
          <w:szCs w:val="24"/>
          <w:lang w:val="en-US"/>
        </w:rPr>
        <w:t>u</w:t>
      </w:r>
      <w:r w:rsidRPr="00CC295A">
        <w:rPr>
          <w:rFonts w:ascii="Times New Roman" w:hAnsi="Times New Roman" w:cs="Times New Roman"/>
          <w:color w:val="000000"/>
          <w:sz w:val="24"/>
          <w:szCs w:val="24"/>
        </w:rPr>
        <w:t xml:space="preserve">s. Akibat autolysis yang berinvolusi menyebabkan timbulnya BUN (Blood </w:t>
      </w:r>
      <w:r w:rsidRPr="00CC295A">
        <w:rPr>
          <w:rFonts w:ascii="Times New Roman" w:hAnsi="Times New Roman" w:cs="Times New Roman"/>
          <w:color w:val="000000"/>
          <w:sz w:val="24"/>
          <w:szCs w:val="24"/>
          <w:lang w:val="en-US"/>
        </w:rPr>
        <w:t>U</w:t>
      </w:r>
      <w:r w:rsidRPr="00CC295A">
        <w:rPr>
          <w:rFonts w:ascii="Times New Roman" w:hAnsi="Times New Roman" w:cs="Times New Roman"/>
          <w:color w:val="000000"/>
          <w:sz w:val="24"/>
          <w:szCs w:val="24"/>
        </w:rPr>
        <w:t>rea Nitro</w:t>
      </w:r>
      <w:r w:rsidR="002D59C7">
        <w:rPr>
          <w:rFonts w:ascii="Times New Roman" w:hAnsi="Times New Roman" w:cs="Times New Roman"/>
          <w:color w:val="000000"/>
          <w:sz w:val="24"/>
          <w:szCs w:val="24"/>
        </w:rPr>
        <w:t>gen).</w:t>
      </w:r>
      <w:r w:rsidR="002D59C7">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uthor":[{"dropping-particle":"","family":"Handayani","given":"Esti","non-dropping-particle":"","parse-names":false,"suffix":""},{"dropping-particle":"","family":"Pujiastuti","given":"Wahyu.","non-dropping-particle":"","parse-names":false,"suffix":""}],"id":"ITEM-1","issued":{"date-parts":[["2016"]]},"publisher":"Trans Medika","publisher-place":"Yogyakarta","title":"Asuhan Holistik Masa Nifas dan Menyusui","type":"book"},"uris":["http://www.mendeley.com/documents/?uuid=c018553f-0e4b-4db8-86b1-63e672944176"]}],"mendeley":{"formattedCitation":"&lt;sup&gt;35&lt;/sup&gt;","plainTextFormattedCitation":"35","previouslyFormattedCitation":"&lt;sup&gt;29&lt;/sup&gt;"},"properties":{"noteIndex":0},"schema":"https://github.com/citation-style-language/schema/raw/master/csl-citation.json"}</w:instrText>
      </w:r>
      <w:r w:rsidR="002D59C7">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35</w:t>
      </w:r>
      <w:r w:rsidR="002D59C7">
        <w:rPr>
          <w:rFonts w:ascii="Times New Roman" w:hAnsi="Times New Roman" w:cs="Times New Roman"/>
          <w:color w:val="000000"/>
          <w:sz w:val="24"/>
          <w:szCs w:val="24"/>
        </w:rPr>
        <w:fldChar w:fldCharType="end"/>
      </w:r>
    </w:p>
    <w:p w:rsidR="008B063C" w:rsidRPr="00CC295A" w:rsidRDefault="008B063C" w:rsidP="00D22CDF">
      <w:pPr>
        <w:pStyle w:val="ListParagraph"/>
        <w:widowControl w:val="0"/>
        <w:numPr>
          <w:ilvl w:val="0"/>
          <w:numId w:val="166"/>
        </w:numPr>
        <w:ind w:left="567" w:hanging="284"/>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Assesment</w:t>
      </w:r>
    </w:p>
    <w:p w:rsidR="008B063C" w:rsidRPr="00CC295A" w:rsidRDefault="008B063C" w:rsidP="00CC295A">
      <w:pPr>
        <w:pStyle w:val="ListParagraph"/>
        <w:widowControl w:val="0"/>
        <w:ind w:left="567" w:firstLine="708"/>
        <w:rPr>
          <w:rFonts w:ascii="Times New Roman" w:hAnsi="Times New Roman" w:cs="Times New Roman"/>
          <w:color w:val="000000"/>
          <w:sz w:val="24"/>
          <w:szCs w:val="24"/>
        </w:rPr>
      </w:pPr>
      <w:r w:rsidRPr="00CC295A">
        <w:rPr>
          <w:rFonts w:ascii="Times New Roman" w:hAnsi="Times New Roman" w:cs="Times New Roman"/>
          <w:color w:val="000000"/>
          <w:sz w:val="24"/>
          <w:szCs w:val="24"/>
        </w:rPr>
        <w:t>Pada langkah ini dilakukan identfikasi yang benar terhadap diagnosa atau masalah dan kebutuhan klien bersasarkan interpretasi yang benar atas data – data yang telah di kumpulkan.</w:t>
      </w:r>
    </w:p>
    <w:p w:rsidR="008B063C" w:rsidRPr="009E20F2" w:rsidRDefault="008B063C" w:rsidP="00046E10">
      <w:pPr>
        <w:pStyle w:val="ListParagraph"/>
        <w:widowControl w:val="0"/>
        <w:ind w:left="567"/>
        <w:rPr>
          <w:rFonts w:ascii="Times New Roman" w:hAnsi="Times New Roman" w:cs="Times New Roman"/>
          <w:color w:val="000000"/>
          <w:sz w:val="24"/>
          <w:szCs w:val="24"/>
        </w:rPr>
      </w:pPr>
      <w:r w:rsidRPr="00CC295A">
        <w:rPr>
          <w:rFonts w:ascii="Times New Roman" w:hAnsi="Times New Roman" w:cs="Times New Roman"/>
          <w:color w:val="000000"/>
          <w:sz w:val="24"/>
          <w:szCs w:val="24"/>
        </w:rPr>
        <w:t xml:space="preserve">P ..... A...... </w:t>
      </w:r>
      <w:r w:rsidRPr="00CC295A">
        <w:rPr>
          <w:rFonts w:ascii="Times New Roman" w:hAnsi="Times New Roman" w:cs="Times New Roman"/>
          <w:color w:val="000000"/>
          <w:sz w:val="24"/>
          <w:szCs w:val="24"/>
          <w:lang w:val="en-US"/>
        </w:rPr>
        <w:t>jam/</w:t>
      </w:r>
      <w:r w:rsidRPr="00CC295A">
        <w:rPr>
          <w:rFonts w:ascii="Times New Roman" w:hAnsi="Times New Roman" w:cs="Times New Roman"/>
          <w:color w:val="000000"/>
          <w:sz w:val="24"/>
          <w:szCs w:val="24"/>
        </w:rPr>
        <w:t xml:space="preserve">Hari .... post partum normal dengan keadaan umum </w:t>
      </w:r>
      <w:r w:rsidR="009E20F2">
        <w:rPr>
          <w:rFonts w:ascii="Times New Roman" w:hAnsi="Times New Roman" w:cs="Times New Roman"/>
          <w:color w:val="000000"/>
          <w:sz w:val="24"/>
          <w:szCs w:val="24"/>
        </w:rPr>
        <w:t>ibu baik.</w:t>
      </w:r>
      <w:r w:rsidR="009E20F2">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{"citationItems":[{"id":"ITEM-1","itemData":{"author":[{"dropping-particle":"","family":"Marmi","given":"","non-dropping-particle":"","parse-names":false,"suffix":""}],"id":"ITEM-1","issued":{"date-parts":[["2015"]]},"publisher":"Pustaka Pelajar","publisher-place":"Yogyakarta","title":"Asuhan Kebidanan Pada Ibu Nifas","type":"book"},"uris":["http://www.mendeley.com/documents/?uuid=7108b9fb-d66d-4499-b568-a376d4787481"]}],"mendeley":{"formattedCitation":"&lt;sup&gt;73&lt;/sup&gt;","plainTextFormattedCitation":"73","previouslyFormattedCitation":"&lt;sup&gt;67&lt;/sup&gt;"},"properties":{"noteIndex":0},"schema":"https://github.com/citation-style-language/schema/raw/master/csl-citation.json"}</w:instrText>
      </w:r>
      <w:r w:rsidR="009E20F2">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73</w:t>
      </w:r>
      <w:r w:rsidR="009E20F2">
        <w:rPr>
          <w:rFonts w:ascii="Times New Roman" w:hAnsi="Times New Roman" w:cs="Times New Roman"/>
          <w:color w:val="000000"/>
          <w:sz w:val="24"/>
          <w:szCs w:val="24"/>
        </w:rPr>
        <w:fldChar w:fldCharType="end"/>
      </w:r>
    </w:p>
    <w:p w:rsidR="008B063C" w:rsidRPr="00CC295A" w:rsidRDefault="008B063C" w:rsidP="00D22CDF">
      <w:pPr>
        <w:pStyle w:val="ListParagraph"/>
        <w:widowControl w:val="0"/>
        <w:numPr>
          <w:ilvl w:val="0"/>
          <w:numId w:val="166"/>
        </w:numPr>
        <w:ind w:left="567" w:hanging="284"/>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Pelaksanaan</w:t>
      </w:r>
    </w:p>
    <w:p w:rsidR="008B063C" w:rsidRPr="00CC295A" w:rsidRDefault="008B063C" w:rsidP="00D22CDF">
      <w:pPr>
        <w:pStyle w:val="ListParagraph"/>
        <w:widowControl w:val="0"/>
        <w:numPr>
          <w:ilvl w:val="0"/>
          <w:numId w:val="138"/>
        </w:numPr>
        <w:ind w:left="851" w:hanging="283"/>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Masa Nifas 6 Jam</w:t>
      </w:r>
    </w:p>
    <w:p w:rsidR="008B063C" w:rsidRPr="00CC295A" w:rsidRDefault="008B063C" w:rsidP="00D22CDF">
      <w:pPr>
        <w:pStyle w:val="ListParagraph"/>
        <w:widowControl w:val="0"/>
        <w:numPr>
          <w:ilvl w:val="7"/>
          <w:numId w:val="130"/>
        </w:numPr>
        <w:ind w:left="1134" w:hanging="283"/>
        <w:rPr>
          <w:rFonts w:ascii="Times New Roman" w:hAnsi="Times New Roman" w:cs="Times New Roman"/>
          <w:color w:val="000000"/>
          <w:sz w:val="24"/>
          <w:szCs w:val="24"/>
        </w:rPr>
      </w:pPr>
      <w:r w:rsidRPr="00CC295A">
        <w:rPr>
          <w:rFonts w:ascii="Times New Roman" w:hAnsi="Times New Roman" w:cs="Times New Roman"/>
          <w:color w:val="000000"/>
          <w:sz w:val="24"/>
          <w:szCs w:val="24"/>
        </w:rPr>
        <w:t>Penatalaksanaan Pada 6-8 jam setelah persalinan</w:t>
      </w:r>
    </w:p>
    <w:p w:rsidR="008B063C" w:rsidRPr="00CC295A" w:rsidRDefault="008B063C" w:rsidP="00D22CDF">
      <w:pPr>
        <w:pStyle w:val="ListParagraph"/>
        <w:widowControl w:val="0"/>
        <w:numPr>
          <w:ilvl w:val="3"/>
          <w:numId w:val="167"/>
        </w:numPr>
        <w:ind w:left="1701" w:hanging="42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Mencegah perdarahan masa nifas karena atonia uteri</w:t>
      </w:r>
    </w:p>
    <w:p w:rsidR="008B063C" w:rsidRPr="00CC295A" w:rsidRDefault="008B063C" w:rsidP="00D22CDF">
      <w:pPr>
        <w:pStyle w:val="ListParagraph"/>
        <w:widowControl w:val="0"/>
        <w:numPr>
          <w:ilvl w:val="3"/>
          <w:numId w:val="167"/>
        </w:numPr>
        <w:spacing w:after="0"/>
        <w:ind w:left="1701" w:hanging="42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 xml:space="preserve">Mendeteksi dan merawat penyebab lain perdarahan : rujuk bila perdarahan berlanjut </w:t>
      </w:r>
    </w:p>
    <w:p w:rsidR="008B063C" w:rsidRPr="009E20F2" w:rsidRDefault="008B063C" w:rsidP="00D22CDF">
      <w:pPr>
        <w:pStyle w:val="ListParagraph"/>
        <w:widowControl w:val="0"/>
        <w:numPr>
          <w:ilvl w:val="3"/>
          <w:numId w:val="167"/>
        </w:numPr>
        <w:spacing w:after="0"/>
        <w:ind w:left="1701" w:hanging="42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Memberikan konseling pada ibu atau salah satu anggota keluarga bagaimana mencegah perdarahan masa nifas karena atonia uteri</w:t>
      </w:r>
      <w:r w:rsidR="009E20F2">
        <w:rPr>
          <w:rFonts w:ascii="Times New Roman" w:hAnsi="Times New Roman" w:cs="Times New Roman"/>
          <w:color w:val="000000"/>
          <w:sz w:val="24"/>
          <w:szCs w:val="24"/>
          <w:lang w:val="en-US"/>
        </w:rPr>
        <w:t>.</w:t>
      </w:r>
      <w:r w:rsidR="009E20F2">
        <w:rPr>
          <w:rFonts w:ascii="Times New Roman" w:hAnsi="Times New Roman" w:cs="Times New Roman"/>
          <w:color w:val="000000"/>
          <w:sz w:val="24"/>
          <w:szCs w:val="24"/>
          <w:lang w:val="en-US"/>
        </w:rPr>
        <w:fldChar w:fldCharType="begin" w:fldLock="1"/>
      </w:r>
      <w:r w:rsidR="00C5654E">
        <w:rPr>
          <w:rFonts w:ascii="Times New Roman" w:hAnsi="Times New Roman" w:cs="Times New Roman"/>
          <w:color w:val="000000"/>
          <w:sz w:val="24"/>
          <w:szCs w:val="24"/>
          <w:lang w:val="en-US"/>
        </w:rPr>
        <w:instrText>ADDIN CSL_CITATION {"citationItems":[{"id":"ITEM-1","itemData":{"author":[{"dropping-particle":"","family":"Marmi","given":"","non-dropping-particle":"","parse-names":false,"suffix":""}],"id":"ITEM-1","issued":{"date-parts":[["2015"]]},"publisher":"Pustaka Pelajar","publisher-place":"Yogyakarta","title":"Asuhan Kebidanan Pada Ibu Nifas","type":"book"},"uris":["http://www.mendeley.com/documents/?uuid=7108b9fb-d66d-4499-b568-a376d4787481"]}],"mendeley":{"formattedCitation":"&lt;sup&gt;73&lt;/sup&gt;","plainTextFormattedCitation":"73","previouslyFormattedCitation":"&lt;sup&gt;67&lt;/sup&gt;"},"properties":{"noteIndex":0},"schema":"https://github.com/citation-style-language/schema/raw/master/csl-citation.json"}</w:instrText>
      </w:r>
      <w:r w:rsidR="009E20F2">
        <w:rPr>
          <w:rFonts w:ascii="Times New Roman" w:hAnsi="Times New Roman" w:cs="Times New Roman"/>
          <w:color w:val="000000"/>
          <w:sz w:val="24"/>
          <w:szCs w:val="24"/>
          <w:lang w:val="en-US"/>
        </w:rPr>
        <w:fldChar w:fldCharType="separate"/>
      </w:r>
      <w:r w:rsidR="00C5654E" w:rsidRPr="00C5654E">
        <w:rPr>
          <w:rFonts w:ascii="Times New Roman" w:hAnsi="Times New Roman" w:cs="Times New Roman"/>
          <w:noProof/>
          <w:color w:val="000000"/>
          <w:sz w:val="24"/>
          <w:szCs w:val="24"/>
          <w:vertAlign w:val="superscript"/>
          <w:lang w:val="en-US"/>
        </w:rPr>
        <w:t>73</w:t>
      </w:r>
      <w:r w:rsidR="009E20F2">
        <w:rPr>
          <w:rFonts w:ascii="Times New Roman" w:hAnsi="Times New Roman" w:cs="Times New Roman"/>
          <w:color w:val="000000"/>
          <w:sz w:val="24"/>
          <w:szCs w:val="24"/>
          <w:lang w:val="en-US"/>
        </w:rPr>
        <w:fldChar w:fldCharType="end"/>
      </w:r>
    </w:p>
    <w:p w:rsidR="008B063C" w:rsidRPr="00CC295A" w:rsidRDefault="008B063C" w:rsidP="00D22CDF">
      <w:pPr>
        <w:pStyle w:val="ListParagraph"/>
        <w:widowControl w:val="0"/>
        <w:numPr>
          <w:ilvl w:val="3"/>
          <w:numId w:val="167"/>
        </w:numPr>
        <w:spacing w:after="0"/>
        <w:ind w:left="1701" w:hanging="42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lang w:val="en-US"/>
        </w:rPr>
        <w:t xml:space="preserve">Memberikan </w:t>
      </w:r>
      <w:r w:rsidRPr="00CC295A">
        <w:rPr>
          <w:rFonts w:ascii="Times New Roman" w:hAnsi="Times New Roman" w:cs="Times New Roman"/>
          <w:color w:val="000000"/>
          <w:sz w:val="24"/>
          <w:szCs w:val="24"/>
        </w:rPr>
        <w:t xml:space="preserve"> ASI awal.</w:t>
      </w:r>
      <w:r w:rsidR="009E20F2">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{"citationItems":[{"id":"ITEM-1","itemData":{"author":[{"dropping-particle":"","family":"Marmi","given":"","non-dropping-particle":"","parse-names":false,"suffix":""}],"id":"ITEM-1","issued":{"date-parts":[["2015"]]},"publisher":"Pustaka Pelajar","publisher-place":"Yogyakarta","title":"Asuhan Kebidanan Pada Ibu Nifas","type":"book"},"uris":["http://www.mendeley.com/documents/?uuid=7108b9fb-d66d-4499-b568-a376d4787481"]}],"mendeley":{"formattedCitation":"&lt;sup&gt;73&lt;/sup&gt;","plainTextFormattedCitation":"73","previouslyFormattedCitation":"&lt;sup&gt;67&lt;/sup&gt;"},"properties":{"noteIndex":0},"schema":"https://github.com/citation-style-language/schema/raw/master/csl-citation.json"}</w:instrText>
      </w:r>
      <w:r w:rsidR="009E20F2">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73</w:t>
      </w:r>
      <w:r w:rsidR="009E20F2">
        <w:rPr>
          <w:rFonts w:ascii="Times New Roman" w:hAnsi="Times New Roman" w:cs="Times New Roman"/>
          <w:color w:val="000000"/>
          <w:sz w:val="24"/>
          <w:szCs w:val="24"/>
        </w:rPr>
        <w:fldChar w:fldCharType="end"/>
      </w:r>
    </w:p>
    <w:p w:rsidR="008B063C" w:rsidRPr="00CC295A" w:rsidRDefault="008B063C" w:rsidP="00CC295A">
      <w:pPr>
        <w:pStyle w:val="ListParagraph"/>
        <w:widowControl w:val="0"/>
        <w:spacing w:after="0"/>
        <w:ind w:left="1701"/>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lang w:val="en-US"/>
        </w:rPr>
        <w:t>Mer</w:t>
      </w:r>
      <w:r w:rsidRPr="00CC295A">
        <w:rPr>
          <w:rFonts w:ascii="Times New Roman" w:hAnsi="Times New Roman" w:cs="Times New Roman"/>
          <w:color w:val="000000"/>
          <w:sz w:val="24"/>
          <w:szCs w:val="24"/>
        </w:rPr>
        <w:t>angsangan isapan bayi pada puting susu ibu akan diteruskan oleh serabut syaraf ke hipofise anterior untuk mengeluarkan hormon Prolaktin. Hormon ini akan memacu payudara untuk menghas</w:t>
      </w:r>
      <w:r w:rsidR="004229EE">
        <w:rPr>
          <w:rFonts w:ascii="Times New Roman" w:hAnsi="Times New Roman" w:cs="Times New Roman"/>
          <w:color w:val="000000"/>
          <w:sz w:val="24"/>
          <w:szCs w:val="24"/>
        </w:rPr>
        <w:t>ilkan ASI.</w:t>
      </w:r>
      <w:r w:rsidR="004229EE">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{"citationItems":[{"id":"ITEM-1","itemData":{"author":[{"dropping-particle":"","family":"JNPK-KR","given":"","non-dropping-particle":"","parse-names":false,"suffix":""}],"id":"ITEM-1","issued":{"date-parts":[["2014"]]},"publisher":"Depkes RI","publisher-place":"jakarta","title":"Asuhan Persalinan Normal asuhan esensial bagi ibu bersalin dan bayi baru lahir serta penatalaksanaan komplikasi segera pasca persalinan dan nifas","type":"book"},"uris":["http://www.mendeley.com/documents/?uuid=1c668588-aae4-4839-8856-889b6d75711e"]}],"mendeley":{"formattedCitation":"&lt;sup&gt;52&lt;/sup&gt;","plainTextFormattedCitation":"52","previouslyFormattedCitation":"&lt;sup&gt;46&lt;/sup&gt;"},"properties":{"noteIndex":0},"schema":"https://github.com/citation-style-language/schema/raw/master/csl-citation.json"}</w:instrText>
      </w:r>
      <w:r w:rsidR="004229EE">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52</w:t>
      </w:r>
      <w:r w:rsidR="004229EE">
        <w:rPr>
          <w:rFonts w:ascii="Times New Roman" w:hAnsi="Times New Roman" w:cs="Times New Roman"/>
          <w:color w:val="000000"/>
          <w:sz w:val="24"/>
          <w:szCs w:val="24"/>
        </w:rPr>
        <w:fldChar w:fldCharType="end"/>
      </w:r>
    </w:p>
    <w:p w:rsidR="008B063C" w:rsidRPr="00CC295A" w:rsidRDefault="008B063C" w:rsidP="00D22CDF">
      <w:pPr>
        <w:pStyle w:val="ListParagraph"/>
        <w:widowControl w:val="0"/>
        <w:numPr>
          <w:ilvl w:val="3"/>
          <w:numId w:val="167"/>
        </w:numPr>
        <w:spacing w:after="0"/>
        <w:ind w:left="1701" w:hanging="42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Menjaga bayi tetap hangat (</w:t>
      </w:r>
      <w:r w:rsidRPr="00CC295A">
        <w:rPr>
          <w:rFonts w:ascii="Times New Roman" w:hAnsi="Times New Roman" w:cs="Times New Roman"/>
          <w:color w:val="000000"/>
          <w:sz w:val="24"/>
          <w:szCs w:val="24"/>
          <w:lang w:val="en-US"/>
        </w:rPr>
        <w:t>Saifuddin</w:t>
      </w:r>
      <w:r w:rsidRPr="00CC295A">
        <w:rPr>
          <w:rFonts w:ascii="Times New Roman" w:hAnsi="Times New Roman" w:cs="Times New Roman"/>
          <w:color w:val="000000"/>
          <w:sz w:val="24"/>
          <w:szCs w:val="24"/>
        </w:rPr>
        <w:t>, 2010;h N-31)</w:t>
      </w:r>
    </w:p>
    <w:p w:rsidR="008B063C" w:rsidRPr="00CC295A" w:rsidRDefault="008B063C" w:rsidP="00CC295A">
      <w:pPr>
        <w:pStyle w:val="ListParagraph"/>
        <w:widowControl w:val="0"/>
        <w:spacing w:after="0"/>
        <w:ind w:left="1701"/>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Menjaga kehangatan bayi selimuti tubuh ibu dan bayi dengan kain hangt dan pasang topi di kepala bayi. Bagian kepla bayi memiliki luas permukaan yang relatif luas dan bayi akan dengan cepat kehilangan panas jika bagian tersebut tidak</w:t>
      </w:r>
      <w:r w:rsidR="004229EE">
        <w:rPr>
          <w:rFonts w:ascii="Times New Roman" w:hAnsi="Times New Roman" w:cs="Times New Roman"/>
          <w:color w:val="000000"/>
          <w:sz w:val="24"/>
          <w:szCs w:val="24"/>
        </w:rPr>
        <w:t xml:space="preserve"> tertutu.</w:t>
      </w:r>
      <w:r w:rsidR="004229EE">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{"citationItems":[{"id":"ITEM-1","itemData":{"author":[{"dropping-particle":"","family":"JNPK-KR","given":"","non-dropping-particle":"","parse-names":false,"suffix":""}],"id":"ITEM-1","issued":{"date-parts":[["2014"]]},"publisher":"Depkes RI","publisher-place":"jakarta","title":"Asuhan Persalinan Normal asuhan esensial bagi ibu bersalin dan bayi baru lahir serta penatalaksanaan komplikasi segera pasca persalinan dan nifas","type":"book"},"uris":["http://www.mendeley.com/documents/?uuid=1c668588-aae4-4839-8856-889b6d75711e"]}],"mendeley":{"formattedCitation":"&lt;sup&gt;52&lt;/sup&gt;","plainTextFormattedCitation":"52","previouslyFormattedCitation":"&lt;sup&gt;46&lt;/sup&gt;"},"properties":{"noteIndex":0},"schema":"https://github.com/citation-style-language/schema/raw/master/csl-citation.json"}</w:instrText>
      </w:r>
      <w:r w:rsidR="004229EE">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52</w:t>
      </w:r>
      <w:r w:rsidR="004229EE">
        <w:rPr>
          <w:rFonts w:ascii="Times New Roman" w:hAnsi="Times New Roman" w:cs="Times New Roman"/>
          <w:color w:val="000000"/>
          <w:sz w:val="24"/>
          <w:szCs w:val="24"/>
        </w:rPr>
        <w:fldChar w:fldCharType="end"/>
      </w:r>
    </w:p>
    <w:p w:rsidR="008B063C" w:rsidRPr="00CC295A" w:rsidRDefault="008B063C" w:rsidP="00D22CDF">
      <w:pPr>
        <w:pStyle w:val="ListParagraph"/>
        <w:widowControl w:val="0"/>
        <w:numPr>
          <w:ilvl w:val="3"/>
          <w:numId w:val="167"/>
        </w:numPr>
        <w:spacing w:after="0"/>
        <w:ind w:left="1701" w:hanging="42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 xml:space="preserve">Menganjurkan ibu untuk melakukan ambulasi dini yaitu dengan </w:t>
      </w:r>
      <w:r w:rsidRPr="00CC295A">
        <w:rPr>
          <w:rFonts w:ascii="Times New Roman" w:hAnsi="Times New Roman" w:cs="Times New Roman"/>
          <w:color w:val="000000"/>
          <w:sz w:val="24"/>
          <w:szCs w:val="24"/>
        </w:rPr>
        <w:lastRenderedPageBreak/>
        <w:t>membimbingnya selekas mungkin bangun dan keluar dari tempat tidur untuk jalan jalan dalam waktu 24-48 jam po</w:t>
      </w:r>
      <w:r w:rsidR="002535D4">
        <w:rPr>
          <w:rFonts w:ascii="Times New Roman" w:hAnsi="Times New Roman" w:cs="Times New Roman"/>
          <w:color w:val="000000"/>
          <w:sz w:val="24"/>
          <w:szCs w:val="24"/>
        </w:rPr>
        <w:t>st partum.</w:t>
      </w:r>
      <w:r w:rsidR="002535D4">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{"citationItems":[{"id":"ITEM-1","itemData":{"author":[{"dropping-particle":"","family":"Ambarwati","given":"Eny dan Diah","non-dropping-particle":"","parse-names":false,"suffix":""}],"id":"ITEM-1","issued":{"date-parts":[["2015"]]},"publisher":"Nuha Medika","publisher-place":"Yogyakarta","title":"Asuhan Kebidaban Nifas.","type":"book"},"uris":["http://www.mendeley.com/documents/?uuid=a0b30b56-e6c1-4094-a938-34b02b5b3c65"]}],"mendeley":{"formattedCitation":"&lt;sup&gt;74&lt;/sup&gt;","plainTextFormattedCitation":"74","previouslyFormattedCitation":"&lt;sup&gt;68&lt;/sup&gt;"},"properties":{"noteIndex":0},"schema":"https://github.com/citation-style-language/schema/raw/master/csl-citation.json"}</w:instrText>
      </w:r>
      <w:r w:rsidR="002535D4">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74</w:t>
      </w:r>
      <w:r w:rsidR="002535D4">
        <w:rPr>
          <w:rFonts w:ascii="Times New Roman" w:hAnsi="Times New Roman" w:cs="Times New Roman"/>
          <w:color w:val="000000"/>
          <w:sz w:val="24"/>
          <w:szCs w:val="24"/>
        </w:rPr>
        <w:fldChar w:fldCharType="end"/>
      </w:r>
    </w:p>
    <w:p w:rsidR="008B063C" w:rsidRPr="00CC295A" w:rsidRDefault="008B063C" w:rsidP="00D22CDF">
      <w:pPr>
        <w:pStyle w:val="ListParagraph"/>
        <w:widowControl w:val="0"/>
        <w:numPr>
          <w:ilvl w:val="3"/>
          <w:numId w:val="167"/>
        </w:numPr>
        <w:spacing w:after="0"/>
        <w:ind w:left="1701" w:hanging="42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rPr>
        <w:t>Mengajarkan ibu untuk membersihkan daerah vulva dan perinim dengan arah dari depan ke belakang mempergunakan sabun sdan air. Untuk mencegah terjadinya infeksi maka diharapkan ibu mengganti pembalut minimal 2 kali per hari. Selalu membiasakan mencuci tangan mempergunakan sabun dan air sebelum dan setelah  membersihkan daerah vulva dan perianal. Ibu sebaiknya tidak menyentuh daerah luka jahitan peri</w:t>
      </w:r>
      <w:r w:rsidR="002D59C7">
        <w:rPr>
          <w:rFonts w:ascii="Times New Roman" w:hAnsi="Times New Roman" w:cs="Times New Roman"/>
          <w:color w:val="000000"/>
          <w:sz w:val="24"/>
          <w:szCs w:val="24"/>
        </w:rPr>
        <w:t>neum.</w:t>
      </w:r>
      <w:r w:rsidR="002D59C7">
        <w:rPr>
          <w:rFonts w:ascii="Times New Roman" w:hAnsi="Times New Roman" w:cs="Times New Roman"/>
          <w:color w:val="000000"/>
          <w:sz w:val="24"/>
          <w:szCs w:val="24"/>
        </w:rPr>
        <w:fldChar w:fldCharType="begin" w:fldLock="1"/>
      </w:r>
      <w:r w:rsidR="00C5654E">
        <w:rPr>
          <w:rFonts w:ascii="Times New Roman" w:hAnsi="Times New Roman" w:cs="Times New Roman"/>
          <w:color w:val="000000"/>
          <w:sz w:val="24"/>
          <w:szCs w:val="24"/>
        </w:rPr>
        <w:instrText>ADDIN CSL_CITATION {"citationItems":[{"id":"ITEM-1","itemData":{"author":[{"dropping-particle":"","family":"Handayani","given":"Esti","non-dropping-particle":"","parse-names":false,"suffix":""},{"dropping-particle":"","family":"Pujiastuti","given":"Wahyu.","non-dropping-particle":"","parse-names":false,"suffix":""}],"id":"ITEM-1","issued":{"date-parts":[["2016"]]},"publisher":"Trans Medika","publisher-place":"Yogyakarta","title":"Asuhan Holistik Masa Nifas dan Menyusui","type":"book"},"uris":["http://www.mendeley.com/documents/?uuid=c018553f-0e4b-4db8-86b1-63e672944176"]}],"mendeley":{"formattedCitation":"&lt;sup&gt;35&lt;/sup&gt;","plainTextFormattedCitation":"35","previouslyFormattedCitation":"&lt;sup&gt;29&lt;/sup&gt;"},"properties":{"noteIndex":0},"schema":"https://github.com/citation-style-language/schema/raw/master/csl-citation.json"}</w:instrText>
      </w:r>
      <w:r w:rsidR="002D59C7">
        <w:rPr>
          <w:rFonts w:ascii="Times New Roman" w:hAnsi="Times New Roman" w:cs="Times New Roman"/>
          <w:color w:val="000000"/>
          <w:sz w:val="24"/>
          <w:szCs w:val="24"/>
        </w:rPr>
        <w:fldChar w:fldCharType="separate"/>
      </w:r>
      <w:r w:rsidR="00C5654E" w:rsidRPr="00C5654E">
        <w:rPr>
          <w:rFonts w:ascii="Times New Roman" w:hAnsi="Times New Roman" w:cs="Times New Roman"/>
          <w:noProof/>
          <w:color w:val="000000"/>
          <w:sz w:val="24"/>
          <w:szCs w:val="24"/>
          <w:vertAlign w:val="superscript"/>
        </w:rPr>
        <w:t>35</w:t>
      </w:r>
      <w:r w:rsidR="002D59C7">
        <w:rPr>
          <w:rFonts w:ascii="Times New Roman" w:hAnsi="Times New Roman" w:cs="Times New Roman"/>
          <w:color w:val="000000"/>
          <w:sz w:val="24"/>
          <w:szCs w:val="24"/>
        </w:rPr>
        <w:fldChar w:fldCharType="end"/>
      </w:r>
    </w:p>
    <w:p w:rsidR="008B063C" w:rsidRPr="00CC295A" w:rsidRDefault="008B063C" w:rsidP="00D22CDF">
      <w:pPr>
        <w:pStyle w:val="ListParagraph"/>
        <w:widowControl w:val="0"/>
        <w:numPr>
          <w:ilvl w:val="3"/>
          <w:numId w:val="167"/>
        </w:numPr>
        <w:spacing w:after="0"/>
        <w:ind w:left="1701" w:hanging="425"/>
        <w:jc w:val="both"/>
        <w:rPr>
          <w:rFonts w:ascii="Times New Roman" w:hAnsi="Times New Roman" w:cs="Times New Roman"/>
          <w:color w:val="000000"/>
          <w:sz w:val="24"/>
          <w:szCs w:val="24"/>
        </w:rPr>
      </w:pPr>
      <w:r w:rsidRPr="00CC295A">
        <w:rPr>
          <w:rFonts w:ascii="Times New Roman" w:hAnsi="Times New Roman" w:cs="Times New Roman"/>
          <w:color w:val="000000"/>
          <w:sz w:val="24"/>
          <w:szCs w:val="24"/>
          <w:lang w:val="en-US"/>
        </w:rPr>
        <w:t xml:space="preserve">Memberikan </w:t>
      </w:r>
      <w:r w:rsidRPr="00CC295A">
        <w:rPr>
          <w:rFonts w:ascii="Times New Roman" w:hAnsi="Times New Roman" w:cs="Times New Roman"/>
          <w:color w:val="000000"/>
          <w:sz w:val="24"/>
          <w:szCs w:val="24"/>
        </w:rPr>
        <w:t>Pendidikan kesehatan tentang senam nifas</w:t>
      </w:r>
    </w:p>
    <w:p w:rsidR="008B063C" w:rsidRPr="00CC295A" w:rsidRDefault="008B063C" w:rsidP="00CC295A">
      <w:pPr>
        <w:pStyle w:val="ListParagraph"/>
        <w:widowControl w:val="0"/>
        <w:spacing w:after="0"/>
        <w:ind w:left="1701"/>
        <w:jc w:val="both"/>
        <w:rPr>
          <w:rFonts w:ascii="Times New Roman" w:hAnsi="Times New Roman" w:cs="Times New Roman"/>
          <w:sz w:val="24"/>
          <w:szCs w:val="24"/>
          <w:lang w:val="en-US"/>
        </w:rPr>
      </w:pPr>
      <w:r w:rsidRPr="00CC295A">
        <w:rPr>
          <w:rFonts w:ascii="Times New Roman" w:hAnsi="Times New Roman" w:cs="Times New Roman"/>
          <w:sz w:val="24"/>
          <w:szCs w:val="24"/>
          <w:lang w:val="en-US"/>
        </w:rPr>
        <w:t>Berdasarkan penelitian Rullynil, dkk (2014) menyatakan bahwa a</w:t>
      </w:r>
      <w:r w:rsidRPr="00CC295A">
        <w:rPr>
          <w:rFonts w:ascii="Times New Roman" w:hAnsi="Times New Roman" w:cs="Times New Roman"/>
          <w:sz w:val="24"/>
          <w:szCs w:val="24"/>
        </w:rPr>
        <w:t>da pengaruh senam nifas terhadap penurunan tinggi fundus uteri pada ibu post partum. Penurunan tinggi fundus uteri lebih cepat pada kelompok senam nifas dibandingkan dengan kelompok yang tidak senam nifas</w:t>
      </w:r>
      <w:r w:rsidRPr="00CC295A">
        <w:rPr>
          <w:rFonts w:ascii="Times New Roman" w:hAnsi="Times New Roman" w:cs="Times New Roman"/>
          <w:sz w:val="24"/>
          <w:szCs w:val="24"/>
          <w:lang w:val="en-US"/>
        </w:rPr>
        <w:t>.</w:t>
      </w:r>
    </w:p>
    <w:p w:rsidR="008B063C" w:rsidRDefault="008B063C" w:rsidP="008B063C">
      <w:pPr>
        <w:pStyle w:val="ListParagraph"/>
        <w:widowControl w:val="0"/>
        <w:spacing w:after="0" w:line="456" w:lineRule="auto"/>
        <w:ind w:left="1701"/>
        <w:jc w:val="both"/>
        <w:rPr>
          <w:rFonts w:ascii="Times New Roman" w:hAnsi="Times New Roman"/>
          <w:sz w:val="24"/>
          <w:szCs w:val="24"/>
          <w:lang w:val="en-US"/>
        </w:rPr>
      </w:pPr>
    </w:p>
    <w:p w:rsidR="00094A22" w:rsidRPr="00AB3107" w:rsidRDefault="00094A22" w:rsidP="00AB3107">
      <w:pPr>
        <w:widowControl w:val="0"/>
        <w:spacing w:after="0" w:line="456" w:lineRule="auto"/>
        <w:jc w:val="both"/>
        <w:rPr>
          <w:rFonts w:ascii="Times New Roman" w:hAnsi="Times New Roman"/>
          <w:sz w:val="24"/>
          <w:szCs w:val="24"/>
          <w:lang w:val="en-US"/>
        </w:rPr>
      </w:pPr>
    </w:p>
    <w:p w:rsidR="008B063C" w:rsidRPr="008340F9" w:rsidRDefault="008B063C" w:rsidP="00D22CDF">
      <w:pPr>
        <w:pStyle w:val="ListParagraph"/>
        <w:widowControl w:val="0"/>
        <w:numPr>
          <w:ilvl w:val="1"/>
          <w:numId w:val="130"/>
        </w:numPr>
        <w:spacing w:after="0" w:line="456" w:lineRule="auto"/>
        <w:jc w:val="both"/>
        <w:rPr>
          <w:rFonts w:ascii="Times New Roman" w:hAnsi="Times New Roman"/>
          <w:sz w:val="24"/>
          <w:szCs w:val="24"/>
          <w:lang w:val="en-US"/>
        </w:rPr>
      </w:pPr>
      <w:r w:rsidRPr="00F9781C">
        <w:rPr>
          <w:rFonts w:ascii="Times New Roman" w:hAnsi="Times New Roman"/>
          <w:color w:val="000000"/>
          <w:sz w:val="24"/>
          <w:szCs w:val="24"/>
        </w:rPr>
        <w:t>Masa Nifas 6 hari</w:t>
      </w:r>
    </w:p>
    <w:p w:rsidR="008B063C" w:rsidRDefault="008B063C" w:rsidP="008B063C">
      <w:pPr>
        <w:pStyle w:val="ListParagraph"/>
        <w:widowControl w:val="0"/>
        <w:spacing w:after="0" w:line="456" w:lineRule="auto"/>
        <w:ind w:left="786"/>
        <w:jc w:val="both"/>
        <w:rPr>
          <w:rFonts w:ascii="Times New Roman" w:hAnsi="Times New Roman"/>
          <w:sz w:val="24"/>
          <w:szCs w:val="24"/>
          <w:lang w:val="en-US"/>
        </w:rPr>
      </w:pPr>
      <w:r>
        <w:rPr>
          <w:rFonts w:ascii="Times New Roman" w:hAnsi="Times New Roman"/>
          <w:sz w:val="24"/>
          <w:szCs w:val="24"/>
          <w:lang w:val="en-US"/>
        </w:rPr>
        <w:t xml:space="preserve">Tanggal :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Jam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5836"/>
      </w:tblGrid>
      <w:tr w:rsidR="008B063C" w:rsidRPr="00613B78" w:rsidTr="00747D09">
        <w:tc>
          <w:tcPr>
            <w:tcW w:w="1418" w:type="dxa"/>
            <w:shd w:val="clear" w:color="auto" w:fill="auto"/>
          </w:tcPr>
          <w:p w:rsidR="008B063C" w:rsidRPr="00613B78" w:rsidRDefault="008B063C" w:rsidP="00747D09">
            <w:pPr>
              <w:pStyle w:val="ListParagraph"/>
              <w:widowControl w:val="0"/>
              <w:spacing w:after="0" w:line="456" w:lineRule="auto"/>
              <w:ind w:left="0"/>
              <w:jc w:val="both"/>
              <w:rPr>
                <w:rFonts w:ascii="Times New Roman" w:hAnsi="Times New Roman"/>
                <w:sz w:val="24"/>
                <w:szCs w:val="24"/>
                <w:lang w:val="en-US"/>
              </w:rPr>
            </w:pPr>
            <w:r w:rsidRPr="00613B78">
              <w:rPr>
                <w:rFonts w:ascii="Times New Roman" w:hAnsi="Times New Roman"/>
                <w:sz w:val="24"/>
                <w:szCs w:val="24"/>
                <w:lang w:val="en-US"/>
              </w:rPr>
              <w:t xml:space="preserve">Subyektif </w:t>
            </w:r>
          </w:p>
        </w:tc>
        <w:tc>
          <w:tcPr>
            <w:tcW w:w="6060" w:type="dxa"/>
            <w:shd w:val="clear" w:color="auto" w:fill="auto"/>
          </w:tcPr>
          <w:p w:rsidR="008B063C" w:rsidRPr="00613B78" w:rsidRDefault="008B063C" w:rsidP="00D22CDF">
            <w:pPr>
              <w:pStyle w:val="ListParagraph"/>
              <w:widowControl w:val="0"/>
              <w:numPr>
                <w:ilvl w:val="0"/>
                <w:numId w:val="160"/>
              </w:numPr>
              <w:spacing w:after="0" w:line="240" w:lineRule="auto"/>
              <w:ind w:left="176" w:hanging="176"/>
              <w:jc w:val="both"/>
              <w:rPr>
                <w:rFonts w:ascii="Times New Roman" w:hAnsi="Times New Roman"/>
                <w:color w:val="000000"/>
                <w:sz w:val="20"/>
                <w:szCs w:val="20"/>
              </w:rPr>
            </w:pPr>
            <w:r w:rsidRPr="00613B78">
              <w:rPr>
                <w:rFonts w:ascii="Times New Roman" w:hAnsi="Times New Roman"/>
                <w:color w:val="000000"/>
                <w:sz w:val="20"/>
                <w:szCs w:val="20"/>
                <w:lang w:val="en-GB"/>
              </w:rPr>
              <w:t xml:space="preserve"> </w:t>
            </w:r>
            <w:r w:rsidRPr="00613B78">
              <w:rPr>
                <w:rFonts w:ascii="Times New Roman" w:hAnsi="Times New Roman"/>
                <w:color w:val="000000"/>
                <w:sz w:val="20"/>
                <w:szCs w:val="20"/>
              </w:rPr>
              <w:t xml:space="preserve">Keluhan utama </w:t>
            </w:r>
          </w:p>
          <w:p w:rsidR="008B063C" w:rsidRPr="00613B78" w:rsidRDefault="008B063C" w:rsidP="00747D09">
            <w:pPr>
              <w:pStyle w:val="ListParagraph"/>
              <w:widowControl w:val="0"/>
              <w:spacing w:after="0" w:line="240" w:lineRule="auto"/>
              <w:ind w:left="176"/>
              <w:jc w:val="both"/>
              <w:rPr>
                <w:rFonts w:ascii="Times New Roman" w:hAnsi="Times New Roman"/>
                <w:color w:val="000000"/>
                <w:sz w:val="20"/>
                <w:szCs w:val="20"/>
              </w:rPr>
            </w:pPr>
            <w:r w:rsidRPr="00613B78">
              <w:rPr>
                <w:rFonts w:ascii="Times New Roman" w:hAnsi="Times New Roman"/>
                <w:color w:val="000000"/>
                <w:sz w:val="20"/>
                <w:szCs w:val="20"/>
              </w:rPr>
              <w:t>Untuk mengetahui masalah yang dihadapi yang berkaitan dengan masa nifas, misalnya pasien merasa mules, sakit pada jalan lahir karena adanya jahitan p</w:t>
            </w:r>
            <w:r w:rsidR="004E1954">
              <w:rPr>
                <w:rFonts w:ascii="Times New Roman" w:hAnsi="Times New Roman"/>
                <w:color w:val="000000"/>
                <w:sz w:val="20"/>
                <w:szCs w:val="20"/>
              </w:rPr>
              <w:t>erineum.</w:t>
            </w:r>
            <w:r w:rsidR="004E1954">
              <w:rPr>
                <w:rFonts w:ascii="Times New Roman" w:hAnsi="Times New Roman"/>
                <w:color w:val="000000"/>
                <w:sz w:val="20"/>
                <w:szCs w:val="20"/>
              </w:rPr>
              <w:fldChar w:fldCharType="begin" w:fldLock="1"/>
            </w:r>
            <w:r w:rsidR="00C5654E">
              <w:rPr>
                <w:rFonts w:ascii="Times New Roman" w:hAnsi="Times New Roman"/>
                <w:color w:val="000000"/>
                <w:sz w:val="20"/>
                <w:szCs w:val="20"/>
              </w:rPr>
              <w:instrText>ADDIN CSL_CITATION {"citationItems":[{"id":"ITEM-1","itemData":{"author":[{"dropping-particle":"","family":"Ambarwati","given":"Eny dan Diah","non-dropping-particle":"","parse-names":false,"suffix":""}],"id":"ITEM-1","issued":{"date-parts":[["2015"]]},"publisher":"Nuha Medika","publisher-place":"Yogyakarta","title":"Asuhan Kebidaban Nifas.","type":"book"},"uris":["http://www.mendeley.com/documents/?uuid=a0b30b56-e6c1-4094-a938-34b02b5b3c65"]}],"mendeley":{"formattedCitation":"&lt;sup&gt;74&lt;/sup&gt;","plainTextFormattedCitation":"74","previouslyFormattedCitation":"&lt;sup&gt;68&lt;/sup&gt;"},"properties":{"noteIndex":0},"schema":"https://github.com/citation-style-language/schema/raw/master/csl-citation.json"}</w:instrText>
            </w:r>
            <w:r w:rsidR="004E1954">
              <w:rPr>
                <w:rFonts w:ascii="Times New Roman" w:hAnsi="Times New Roman"/>
                <w:color w:val="000000"/>
                <w:sz w:val="20"/>
                <w:szCs w:val="20"/>
              </w:rPr>
              <w:fldChar w:fldCharType="separate"/>
            </w:r>
            <w:r w:rsidR="00C5654E" w:rsidRPr="00C5654E">
              <w:rPr>
                <w:rFonts w:ascii="Times New Roman" w:hAnsi="Times New Roman"/>
                <w:noProof/>
                <w:color w:val="000000"/>
                <w:sz w:val="20"/>
                <w:szCs w:val="20"/>
                <w:vertAlign w:val="superscript"/>
              </w:rPr>
              <w:t>74</w:t>
            </w:r>
            <w:r w:rsidR="004E1954">
              <w:rPr>
                <w:rFonts w:ascii="Times New Roman" w:hAnsi="Times New Roman"/>
                <w:color w:val="000000"/>
                <w:sz w:val="20"/>
                <w:szCs w:val="20"/>
              </w:rPr>
              <w:fldChar w:fldCharType="end"/>
            </w:r>
          </w:p>
          <w:p w:rsidR="008B063C" w:rsidRPr="00613B78" w:rsidRDefault="008B063C" w:rsidP="00747D09">
            <w:pPr>
              <w:pStyle w:val="ListParagraph"/>
              <w:widowControl w:val="0"/>
              <w:spacing w:after="0" w:line="240" w:lineRule="auto"/>
              <w:ind w:left="176" w:hanging="176"/>
              <w:jc w:val="both"/>
              <w:rPr>
                <w:rFonts w:ascii="Times New Roman" w:hAnsi="Times New Roman"/>
                <w:color w:val="000000"/>
                <w:sz w:val="20"/>
                <w:szCs w:val="20"/>
                <w:lang w:val="en-GB"/>
              </w:rPr>
            </w:pPr>
            <w:r w:rsidRPr="00613B78">
              <w:rPr>
                <w:rFonts w:ascii="Times New Roman" w:hAnsi="Times New Roman"/>
                <w:color w:val="000000"/>
                <w:sz w:val="20"/>
                <w:szCs w:val="20"/>
                <w:lang w:val="en-GB"/>
              </w:rPr>
              <w:t>2) Data Psikologi</w:t>
            </w:r>
          </w:p>
          <w:p w:rsidR="008B063C" w:rsidRPr="00613B78" w:rsidRDefault="008B063C" w:rsidP="00C5654E">
            <w:pPr>
              <w:pStyle w:val="ListParagraph"/>
              <w:widowControl w:val="0"/>
              <w:tabs>
                <w:tab w:val="left" w:pos="1134"/>
              </w:tabs>
              <w:spacing w:line="240" w:lineRule="auto"/>
              <w:ind w:left="176"/>
              <w:jc w:val="both"/>
              <w:rPr>
                <w:rFonts w:ascii="Times New Roman" w:hAnsi="Times New Roman"/>
                <w:color w:val="000000"/>
                <w:sz w:val="20"/>
                <w:szCs w:val="20"/>
                <w:lang w:val="en-US"/>
              </w:rPr>
            </w:pPr>
            <w:r w:rsidRPr="00613B78">
              <w:rPr>
                <w:rFonts w:ascii="Times New Roman" w:hAnsi="Times New Roman"/>
                <w:color w:val="000000"/>
                <w:sz w:val="20"/>
                <w:szCs w:val="20"/>
              </w:rPr>
              <w:t>Ibu rada pada fase 3 – 10 hari setelah melahirkan. Pada fase taking hold, ibu merasa khawatir akan ketidakmampuan merawat dan rasa tanggung jawabnya merawat bayi. Selain itu perasaannya sangat sensitive sehingga mudah tersinggung jika komunikasinya kurang hati – hati. oleh karena itu ibu memerlukan dungan karena saat ini merupakan kesempatan yang baik untuk menerima berbagai penyuluhan dalam merawat diri dan bayinya sehingga tumbuh rasa perc</w:t>
            </w:r>
            <w:r w:rsidR="004E1954">
              <w:rPr>
                <w:rFonts w:ascii="Times New Roman" w:hAnsi="Times New Roman"/>
                <w:color w:val="000000"/>
                <w:sz w:val="20"/>
                <w:szCs w:val="20"/>
              </w:rPr>
              <w:t>aya diri.</w:t>
            </w:r>
            <w:r w:rsidR="004E1954">
              <w:rPr>
                <w:rFonts w:ascii="Times New Roman" w:hAnsi="Times New Roman"/>
                <w:color w:val="000000"/>
                <w:sz w:val="20"/>
                <w:szCs w:val="20"/>
              </w:rPr>
              <w:fldChar w:fldCharType="begin" w:fldLock="1"/>
            </w:r>
            <w:r w:rsidR="00C5654E">
              <w:rPr>
                <w:rFonts w:ascii="Times New Roman" w:hAnsi="Times New Roman"/>
                <w:color w:val="000000"/>
                <w:sz w:val="20"/>
                <w:szCs w:val="20"/>
              </w:rPr>
              <w:instrText>ADDIN CSL_CITATION {"citationItems":[{"id":"ITEM-1","itemData":{"author":[{"dropping-particle":"","family":"Ambarwati","given":"Eny dan Diah","non-dropping-particle":"","parse-names":false,"suffix":""}],"id":"ITEM-1","issued":{"date-parts":[["2015"]]},"publisher":"Nuha Medika","publisher-place":"Yogyakarta","title":"Asuhan Kebidaban Nifas.","type":"book"},"uris":["http://www.mendeley.com/documents/?uuid=a0b30b56-e6c1-4094-a938-34b02b5b3c65"]}],"mendeley":{"formattedCitation":"&lt;sup&gt;74&lt;/sup&gt;","plainTextFormattedCitation":"74","previouslyFormattedCitation":"&lt;sup&gt;68&lt;/sup&gt;"},"properties":{"noteIndex":0},"schema":"https://github.com/citation-style-language/schema/raw/master/csl-citation.json"}</w:instrText>
            </w:r>
            <w:r w:rsidR="004E1954">
              <w:rPr>
                <w:rFonts w:ascii="Times New Roman" w:hAnsi="Times New Roman"/>
                <w:color w:val="000000"/>
                <w:sz w:val="20"/>
                <w:szCs w:val="20"/>
              </w:rPr>
              <w:fldChar w:fldCharType="separate"/>
            </w:r>
            <w:r w:rsidR="00C5654E" w:rsidRPr="00C5654E">
              <w:rPr>
                <w:rFonts w:ascii="Times New Roman" w:hAnsi="Times New Roman"/>
                <w:noProof/>
                <w:color w:val="000000"/>
                <w:sz w:val="20"/>
                <w:szCs w:val="20"/>
                <w:vertAlign w:val="superscript"/>
              </w:rPr>
              <w:t>74</w:t>
            </w:r>
            <w:r w:rsidR="004E1954">
              <w:rPr>
                <w:rFonts w:ascii="Times New Roman" w:hAnsi="Times New Roman"/>
                <w:color w:val="000000"/>
                <w:sz w:val="20"/>
                <w:szCs w:val="20"/>
              </w:rPr>
              <w:fldChar w:fldCharType="end"/>
            </w:r>
          </w:p>
        </w:tc>
      </w:tr>
      <w:tr w:rsidR="008B063C" w:rsidRPr="00613B78" w:rsidTr="00747D09">
        <w:tc>
          <w:tcPr>
            <w:tcW w:w="1418" w:type="dxa"/>
            <w:shd w:val="clear" w:color="auto" w:fill="auto"/>
          </w:tcPr>
          <w:p w:rsidR="008B063C" w:rsidRPr="00613B78" w:rsidRDefault="008B063C" w:rsidP="00747D09">
            <w:pPr>
              <w:pStyle w:val="ListParagraph"/>
              <w:widowControl w:val="0"/>
              <w:spacing w:after="0" w:line="456" w:lineRule="auto"/>
              <w:ind w:left="0"/>
              <w:jc w:val="both"/>
              <w:rPr>
                <w:rFonts w:ascii="Times New Roman" w:hAnsi="Times New Roman"/>
                <w:sz w:val="24"/>
                <w:szCs w:val="24"/>
                <w:lang w:val="en-US"/>
              </w:rPr>
            </w:pPr>
            <w:r w:rsidRPr="00613B78">
              <w:rPr>
                <w:rFonts w:ascii="Times New Roman" w:hAnsi="Times New Roman"/>
                <w:sz w:val="24"/>
                <w:szCs w:val="24"/>
                <w:lang w:val="en-US"/>
              </w:rPr>
              <w:t xml:space="preserve">Obyektif </w:t>
            </w:r>
          </w:p>
        </w:tc>
        <w:tc>
          <w:tcPr>
            <w:tcW w:w="6060" w:type="dxa"/>
            <w:shd w:val="clear" w:color="auto" w:fill="auto"/>
          </w:tcPr>
          <w:p w:rsidR="008B063C" w:rsidRPr="00613B78" w:rsidRDefault="008B063C" w:rsidP="00D22CDF">
            <w:pPr>
              <w:pStyle w:val="ListParagraph"/>
              <w:widowControl w:val="0"/>
              <w:numPr>
                <w:ilvl w:val="0"/>
                <w:numId w:val="161"/>
              </w:numPr>
              <w:tabs>
                <w:tab w:val="left" w:pos="318"/>
              </w:tabs>
              <w:spacing w:after="0" w:line="240" w:lineRule="auto"/>
              <w:ind w:left="743" w:hanging="743"/>
              <w:jc w:val="both"/>
              <w:rPr>
                <w:rFonts w:ascii="Times New Roman" w:hAnsi="Times New Roman"/>
                <w:color w:val="000000"/>
                <w:sz w:val="20"/>
                <w:szCs w:val="20"/>
              </w:rPr>
            </w:pPr>
            <w:r w:rsidRPr="00613B78">
              <w:rPr>
                <w:rFonts w:ascii="Times New Roman" w:hAnsi="Times New Roman"/>
                <w:color w:val="000000"/>
                <w:sz w:val="20"/>
                <w:szCs w:val="20"/>
              </w:rPr>
              <w:t>Keadaan umum</w:t>
            </w:r>
          </w:p>
          <w:p w:rsidR="008B063C" w:rsidRPr="00613B78" w:rsidRDefault="008B063C" w:rsidP="00747D09">
            <w:pPr>
              <w:pStyle w:val="ListParagraph"/>
              <w:widowControl w:val="0"/>
              <w:tabs>
                <w:tab w:val="left" w:pos="318"/>
              </w:tabs>
              <w:spacing w:after="0" w:line="240" w:lineRule="auto"/>
              <w:ind w:left="318"/>
              <w:jc w:val="both"/>
              <w:rPr>
                <w:rFonts w:ascii="Times New Roman" w:hAnsi="Times New Roman"/>
                <w:color w:val="000000"/>
                <w:sz w:val="20"/>
                <w:szCs w:val="20"/>
              </w:rPr>
            </w:pPr>
            <w:r w:rsidRPr="00613B78">
              <w:rPr>
                <w:rFonts w:ascii="Times New Roman" w:hAnsi="Times New Roman"/>
                <w:color w:val="000000"/>
                <w:sz w:val="20"/>
                <w:szCs w:val="20"/>
              </w:rPr>
              <w:t xml:space="preserve">Untuk mengetahui data ini, bidan perlu mengamati keadaan pasien secara keseluruhan. Hasil pengamatan akan dilaporkan dengan kriteria: Baik atau </w:t>
            </w:r>
            <w:r w:rsidR="00A15C48">
              <w:rPr>
                <w:rFonts w:ascii="Times New Roman" w:hAnsi="Times New Roman"/>
                <w:color w:val="000000"/>
                <w:sz w:val="20"/>
                <w:szCs w:val="20"/>
              </w:rPr>
              <w:t>lemah.</w:t>
            </w:r>
            <w:r w:rsidR="00A15C48">
              <w:rPr>
                <w:rFonts w:ascii="Times New Roman" w:hAnsi="Times New Roman"/>
                <w:color w:val="000000"/>
                <w:sz w:val="20"/>
                <w:szCs w:val="20"/>
              </w:rPr>
              <w:fldChar w:fldCharType="begin" w:fldLock="1"/>
            </w:r>
            <w:r w:rsidR="00C5654E">
              <w:rPr>
                <w:rFonts w:ascii="Times New Roman" w:hAnsi="Times New Roman"/>
                <w:color w:val="000000"/>
                <w:sz w:val="20"/>
                <w:szCs w:val="20"/>
              </w:rPr>
              <w:instrText>ADDIN CSL_CITATION {"citationItems":[{"id":"ITEM-1","itemData":{"ISSN":"2301-7406","abstract":"Masa nifas (puerperium) adalah masa pemulihan kembali, mulai dari persalinan selesai sampai alat-alat kandungan kembali seperti pra hamil. Lama masa nifas yaitu 6-8 minggu","author":[{"dropping-particle":"","family":"Sulistyawati","given":"Ari","non-dropping-particle":"","parse-names":false,"suffix":""}],"container-title":"Salemba Medika","id":"ITEM-1","issued":{"date-parts":[["2014"]]},"number-of-pages":"4","publisher":"Salemba Medika","publisher-place":"Jakarta","title":"Asuhan Kebidanan Pada Masa Kehamilan","type":"book"},"uris":["http://www.mendeley.com/documents/?uuid=3c06f167-0da4-4021-af01-b4264bee16fc"]}],"mendeley":{"formattedCitation":"&lt;sup&gt;11&lt;/sup&gt;","plainTextFormattedCitation":"11","previouslyFormattedCitation":"&lt;sup&gt;5&lt;/sup&gt;"},"properties":{"noteIndex":0},"schema":"https://github.com/citation-style-language/schema/raw/master/csl-citation.json"}</w:instrText>
            </w:r>
            <w:r w:rsidR="00A15C48">
              <w:rPr>
                <w:rFonts w:ascii="Times New Roman" w:hAnsi="Times New Roman"/>
                <w:color w:val="000000"/>
                <w:sz w:val="20"/>
                <w:szCs w:val="20"/>
              </w:rPr>
              <w:fldChar w:fldCharType="separate"/>
            </w:r>
            <w:r w:rsidR="00C5654E" w:rsidRPr="00C5654E">
              <w:rPr>
                <w:rFonts w:ascii="Times New Roman" w:hAnsi="Times New Roman"/>
                <w:noProof/>
                <w:color w:val="000000"/>
                <w:sz w:val="20"/>
                <w:szCs w:val="20"/>
                <w:vertAlign w:val="superscript"/>
              </w:rPr>
              <w:t>11</w:t>
            </w:r>
            <w:r w:rsidR="00A15C48">
              <w:rPr>
                <w:rFonts w:ascii="Times New Roman" w:hAnsi="Times New Roman"/>
                <w:color w:val="000000"/>
                <w:sz w:val="20"/>
                <w:szCs w:val="20"/>
              </w:rPr>
              <w:fldChar w:fldCharType="end"/>
            </w:r>
          </w:p>
          <w:p w:rsidR="008B063C" w:rsidRPr="00613B78" w:rsidRDefault="008B063C" w:rsidP="00D22CDF">
            <w:pPr>
              <w:pStyle w:val="ListParagraph"/>
              <w:widowControl w:val="0"/>
              <w:numPr>
                <w:ilvl w:val="0"/>
                <w:numId w:val="161"/>
              </w:numPr>
              <w:tabs>
                <w:tab w:val="left" w:pos="238"/>
              </w:tabs>
              <w:spacing w:after="0" w:line="240" w:lineRule="auto"/>
              <w:ind w:left="522" w:hanging="522"/>
              <w:jc w:val="both"/>
              <w:rPr>
                <w:rFonts w:ascii="Times New Roman" w:hAnsi="Times New Roman"/>
                <w:color w:val="000000"/>
                <w:sz w:val="20"/>
                <w:szCs w:val="20"/>
              </w:rPr>
            </w:pPr>
            <w:r w:rsidRPr="00613B78">
              <w:rPr>
                <w:rFonts w:ascii="Times New Roman" w:hAnsi="Times New Roman"/>
                <w:color w:val="000000"/>
                <w:sz w:val="20"/>
                <w:szCs w:val="20"/>
              </w:rPr>
              <w:t>Tanda – Tanda Vital</w:t>
            </w:r>
          </w:p>
          <w:p w:rsidR="008B063C" w:rsidRPr="00613B78" w:rsidRDefault="008B063C" w:rsidP="00D22CDF">
            <w:pPr>
              <w:pStyle w:val="ListParagraph"/>
              <w:widowControl w:val="0"/>
              <w:numPr>
                <w:ilvl w:val="0"/>
                <w:numId w:val="162"/>
              </w:numPr>
              <w:spacing w:after="0" w:line="240" w:lineRule="auto"/>
              <w:ind w:left="380" w:hanging="283"/>
              <w:jc w:val="both"/>
              <w:rPr>
                <w:rFonts w:ascii="Times New Roman" w:hAnsi="Times New Roman"/>
                <w:color w:val="000000"/>
                <w:sz w:val="20"/>
                <w:szCs w:val="20"/>
              </w:rPr>
            </w:pPr>
            <w:r w:rsidRPr="00613B78">
              <w:rPr>
                <w:rFonts w:ascii="Times New Roman" w:hAnsi="Times New Roman"/>
                <w:color w:val="000000"/>
                <w:sz w:val="20"/>
                <w:szCs w:val="20"/>
              </w:rPr>
              <w:lastRenderedPageBreak/>
              <w:t>Suhu Badan</w:t>
            </w:r>
            <w:r w:rsidRPr="00613B78">
              <w:rPr>
                <w:rFonts w:ascii="Times New Roman" w:hAnsi="Times New Roman"/>
                <w:color w:val="000000"/>
                <w:sz w:val="20"/>
                <w:szCs w:val="20"/>
              </w:rPr>
              <w:tab/>
            </w:r>
          </w:p>
          <w:p w:rsidR="008B063C" w:rsidRPr="00613B78" w:rsidRDefault="008B063C" w:rsidP="00747D09">
            <w:pPr>
              <w:pStyle w:val="ListParagraph"/>
              <w:widowControl w:val="0"/>
              <w:spacing w:after="0" w:line="240" w:lineRule="auto"/>
              <w:ind w:left="380" w:firstLine="142"/>
              <w:jc w:val="both"/>
              <w:rPr>
                <w:rFonts w:ascii="Times New Roman" w:hAnsi="Times New Roman"/>
                <w:color w:val="000000"/>
                <w:sz w:val="20"/>
                <w:szCs w:val="20"/>
                <w:lang w:val="en-US"/>
              </w:rPr>
            </w:pPr>
            <w:r w:rsidRPr="00613B78">
              <w:rPr>
                <w:rFonts w:ascii="Times New Roman" w:hAnsi="Times New Roman"/>
                <w:color w:val="000000"/>
                <w:sz w:val="20"/>
                <w:szCs w:val="20"/>
              </w:rPr>
              <w:t>Kurang lebih pada hari ke-4 post partum, suhu badan akan naik lagi. Hal ini diakibatkan ada pembentukan ASI, kemungkinan payudara membengkak, maupun kemungkinan infeksi pada endometrium, mastitis, taktus genitalis ataupun system lain, namun apabila kenaikan suhu diatas 38 derajat celcius, waspada terhada</w:t>
            </w:r>
            <w:r w:rsidR="002D59C7">
              <w:rPr>
                <w:rFonts w:ascii="Times New Roman" w:hAnsi="Times New Roman"/>
                <w:color w:val="000000"/>
                <w:sz w:val="20"/>
                <w:szCs w:val="20"/>
              </w:rPr>
              <w:t>p infeksi post partum.</w:t>
            </w:r>
            <w:r w:rsidR="002D59C7">
              <w:rPr>
                <w:rFonts w:ascii="Times New Roman" w:hAnsi="Times New Roman"/>
                <w:color w:val="000000"/>
                <w:sz w:val="20"/>
                <w:szCs w:val="20"/>
              </w:rPr>
              <w:fldChar w:fldCharType="begin" w:fldLock="1"/>
            </w:r>
            <w:r w:rsidR="00C5654E">
              <w:rPr>
                <w:rFonts w:ascii="Times New Roman" w:hAnsi="Times New Roman"/>
                <w:color w:val="000000"/>
                <w:sz w:val="20"/>
                <w:szCs w:val="20"/>
              </w:rPr>
              <w:instrText>ADDIN CSL_CITATION {"citationItems":[{"id":"ITEM-1","itemData":{"author":[{"dropping-particle":"","family":"Handayani","given":"Esti","non-dropping-particle":"","parse-names":false,"suffix":""},{"dropping-particle":"","family":"Pujiastuti","given":"Wahyu.","non-dropping-particle":"","parse-names":false,"suffix":""}],"id":"ITEM-1","issued":{"date-parts":[["2016"]]},"publisher":"Trans Medika","publisher-place":"Yogyakarta","title":"Asuhan Holistik Masa Nifas dan Menyusui","type":"book"},"uris":["http://www.mendeley.com/documents/?uuid=c018553f-0e4b-4db8-86b1-63e672944176"]}],"mendeley":{"formattedCitation":"&lt;sup&gt;35&lt;/sup&gt;","plainTextFormattedCitation":"35","previouslyFormattedCitation":"&lt;sup&gt;29&lt;/sup&gt;"},"properties":{"noteIndex":0},"schema":"https://github.com/citation-style-language/schema/raw/master/csl-citation.json"}</w:instrText>
            </w:r>
            <w:r w:rsidR="002D59C7">
              <w:rPr>
                <w:rFonts w:ascii="Times New Roman" w:hAnsi="Times New Roman"/>
                <w:color w:val="000000"/>
                <w:sz w:val="20"/>
                <w:szCs w:val="20"/>
              </w:rPr>
              <w:fldChar w:fldCharType="separate"/>
            </w:r>
            <w:r w:rsidR="00C5654E" w:rsidRPr="00C5654E">
              <w:rPr>
                <w:rFonts w:ascii="Times New Roman" w:hAnsi="Times New Roman"/>
                <w:noProof/>
                <w:color w:val="000000"/>
                <w:sz w:val="20"/>
                <w:szCs w:val="20"/>
                <w:vertAlign w:val="superscript"/>
              </w:rPr>
              <w:t>35</w:t>
            </w:r>
            <w:r w:rsidR="002D59C7">
              <w:rPr>
                <w:rFonts w:ascii="Times New Roman" w:hAnsi="Times New Roman"/>
                <w:color w:val="000000"/>
                <w:sz w:val="20"/>
                <w:szCs w:val="20"/>
              </w:rPr>
              <w:fldChar w:fldCharType="end"/>
            </w:r>
          </w:p>
          <w:p w:rsidR="008B063C" w:rsidRPr="00613B78" w:rsidRDefault="008B063C" w:rsidP="00D22CDF">
            <w:pPr>
              <w:pStyle w:val="ListParagraph"/>
              <w:widowControl w:val="0"/>
              <w:numPr>
                <w:ilvl w:val="0"/>
                <w:numId w:val="162"/>
              </w:numPr>
              <w:spacing w:after="0" w:line="240" w:lineRule="auto"/>
              <w:ind w:left="380" w:hanging="346"/>
              <w:jc w:val="both"/>
              <w:rPr>
                <w:rFonts w:ascii="Times New Roman" w:hAnsi="Times New Roman"/>
                <w:color w:val="000000"/>
                <w:sz w:val="20"/>
                <w:szCs w:val="20"/>
                <w:lang w:val="en-US"/>
              </w:rPr>
            </w:pPr>
            <w:r w:rsidRPr="00613B78">
              <w:rPr>
                <w:rFonts w:ascii="Times New Roman" w:hAnsi="Times New Roman"/>
                <w:color w:val="000000"/>
                <w:sz w:val="20"/>
                <w:szCs w:val="20"/>
              </w:rPr>
              <w:t>Denyut Nadi</w:t>
            </w:r>
          </w:p>
          <w:p w:rsidR="008B063C" w:rsidRPr="00613B78" w:rsidRDefault="008B063C" w:rsidP="00747D09">
            <w:pPr>
              <w:pStyle w:val="ListParagraph"/>
              <w:widowControl w:val="0"/>
              <w:spacing w:after="0" w:line="240" w:lineRule="auto"/>
              <w:ind w:left="380" w:firstLine="284"/>
              <w:jc w:val="both"/>
              <w:rPr>
                <w:rFonts w:ascii="Times New Roman" w:hAnsi="Times New Roman"/>
                <w:color w:val="000000"/>
                <w:sz w:val="20"/>
                <w:szCs w:val="20"/>
              </w:rPr>
            </w:pPr>
            <w:r w:rsidRPr="00613B78">
              <w:rPr>
                <w:rFonts w:ascii="Times New Roman" w:hAnsi="Times New Roman"/>
                <w:color w:val="000000"/>
                <w:sz w:val="20"/>
                <w:szCs w:val="20"/>
              </w:rPr>
              <w:t>Nadi normal pada orang dewasa 60-80 kal</w:t>
            </w:r>
            <w:r w:rsidR="004E1954">
              <w:rPr>
                <w:rFonts w:ascii="Times New Roman" w:hAnsi="Times New Roman"/>
                <w:color w:val="000000"/>
                <w:sz w:val="20"/>
                <w:szCs w:val="20"/>
              </w:rPr>
              <w:t>i/menit.</w:t>
            </w:r>
            <w:r w:rsidR="004E1954">
              <w:rPr>
                <w:rFonts w:ascii="Times New Roman" w:hAnsi="Times New Roman"/>
                <w:color w:val="000000"/>
                <w:sz w:val="20"/>
                <w:szCs w:val="20"/>
              </w:rPr>
              <w:fldChar w:fldCharType="begin" w:fldLock="1"/>
            </w:r>
            <w:r w:rsidR="00C5654E">
              <w:rPr>
                <w:rFonts w:ascii="Times New Roman" w:hAnsi="Times New Roman"/>
                <w:color w:val="000000"/>
                <w:sz w:val="20"/>
                <w:szCs w:val="20"/>
              </w:rPr>
              <w:instrText>ADDIN CSL_CITATION {"citationItems":[{"id":"ITEM-1","itemData":{"author":[{"dropping-particle":"","family":"Ambarwati","given":"Eny dan Diah","non-dropping-particle":"","parse-names":false,"suffix":""}],"id":"ITEM-1","issued":{"date-parts":[["2015"]]},"publisher":"Nuha Medika","publisher-place":"Yogyakarta","title":"Asuhan Kebidaban Nifas.","type":"book"},"uris":["http://www.mendeley.com/documents/?uuid=a0b30b56-e6c1-4094-a938-34b02b5b3c65"]}],"mendeley":{"formattedCitation":"&lt;sup&gt;74&lt;/sup&gt;","plainTextFormattedCitation":"74","previouslyFormattedCitation":"&lt;sup&gt;68&lt;/sup&gt;"},"properties":{"noteIndex":0},"schema":"https://github.com/citation-style-language/schema/raw/master/csl-citation.json"}</w:instrText>
            </w:r>
            <w:r w:rsidR="004E1954">
              <w:rPr>
                <w:rFonts w:ascii="Times New Roman" w:hAnsi="Times New Roman"/>
                <w:color w:val="000000"/>
                <w:sz w:val="20"/>
                <w:szCs w:val="20"/>
              </w:rPr>
              <w:fldChar w:fldCharType="separate"/>
            </w:r>
            <w:r w:rsidR="00C5654E" w:rsidRPr="00C5654E">
              <w:rPr>
                <w:rFonts w:ascii="Times New Roman" w:hAnsi="Times New Roman"/>
                <w:noProof/>
                <w:color w:val="000000"/>
                <w:sz w:val="20"/>
                <w:szCs w:val="20"/>
                <w:vertAlign w:val="superscript"/>
              </w:rPr>
              <w:t>74</w:t>
            </w:r>
            <w:r w:rsidR="004E1954">
              <w:rPr>
                <w:rFonts w:ascii="Times New Roman" w:hAnsi="Times New Roman"/>
                <w:color w:val="000000"/>
                <w:sz w:val="20"/>
                <w:szCs w:val="20"/>
              </w:rPr>
              <w:fldChar w:fldCharType="end"/>
            </w:r>
            <w:r w:rsidRPr="00613B78">
              <w:rPr>
                <w:rFonts w:ascii="Times New Roman" w:hAnsi="Times New Roman"/>
                <w:color w:val="000000"/>
                <w:sz w:val="20"/>
                <w:szCs w:val="20"/>
              </w:rPr>
              <w:t xml:space="preserve"> </w:t>
            </w:r>
          </w:p>
          <w:p w:rsidR="008B063C" w:rsidRPr="00613B78" w:rsidRDefault="008B063C" w:rsidP="00D22CDF">
            <w:pPr>
              <w:pStyle w:val="ListParagraph"/>
              <w:widowControl w:val="0"/>
              <w:numPr>
                <w:ilvl w:val="0"/>
                <w:numId w:val="162"/>
              </w:numPr>
              <w:spacing w:after="0" w:line="240" w:lineRule="auto"/>
              <w:ind w:left="380" w:hanging="283"/>
              <w:jc w:val="both"/>
              <w:rPr>
                <w:rFonts w:ascii="Times New Roman" w:hAnsi="Times New Roman"/>
                <w:color w:val="000000"/>
                <w:sz w:val="20"/>
                <w:szCs w:val="20"/>
              </w:rPr>
            </w:pPr>
            <w:r w:rsidRPr="00613B78">
              <w:rPr>
                <w:rFonts w:ascii="Times New Roman" w:hAnsi="Times New Roman"/>
                <w:color w:val="000000"/>
                <w:sz w:val="20"/>
                <w:szCs w:val="20"/>
              </w:rPr>
              <w:t>Tekanan Darah</w:t>
            </w:r>
          </w:p>
          <w:p w:rsidR="008B063C" w:rsidRPr="00613B78" w:rsidRDefault="008B063C" w:rsidP="00747D09">
            <w:pPr>
              <w:pStyle w:val="ListParagraph"/>
              <w:widowControl w:val="0"/>
              <w:spacing w:after="0" w:line="240" w:lineRule="auto"/>
              <w:ind w:left="380" w:firstLine="284"/>
              <w:jc w:val="both"/>
              <w:rPr>
                <w:rFonts w:ascii="Times New Roman" w:hAnsi="Times New Roman"/>
                <w:color w:val="000000"/>
                <w:sz w:val="20"/>
                <w:szCs w:val="20"/>
                <w:lang w:val="en-US"/>
              </w:rPr>
            </w:pPr>
            <w:r w:rsidRPr="00613B78">
              <w:rPr>
                <w:rFonts w:ascii="Times New Roman" w:hAnsi="Times New Roman"/>
                <w:color w:val="000000"/>
                <w:sz w:val="20"/>
                <w:szCs w:val="20"/>
              </w:rPr>
              <w:t>Pasca melahirkan normal, tekanan darah biasanya tidak berubah, sistolik antara 90-120 mmHg dan dia</w:t>
            </w:r>
            <w:r w:rsidR="002D59C7">
              <w:rPr>
                <w:rFonts w:ascii="Times New Roman" w:hAnsi="Times New Roman"/>
                <w:color w:val="000000"/>
                <w:sz w:val="20"/>
                <w:szCs w:val="20"/>
              </w:rPr>
              <w:t>stolic 60-80 mmHg.</w:t>
            </w:r>
            <w:r w:rsidR="002D59C7">
              <w:rPr>
                <w:rFonts w:ascii="Times New Roman" w:hAnsi="Times New Roman"/>
                <w:color w:val="000000"/>
                <w:sz w:val="20"/>
                <w:szCs w:val="20"/>
              </w:rPr>
              <w:fldChar w:fldCharType="begin" w:fldLock="1"/>
            </w:r>
            <w:r w:rsidR="00C5654E">
              <w:rPr>
                <w:rFonts w:ascii="Times New Roman" w:hAnsi="Times New Roman"/>
                <w:color w:val="000000"/>
                <w:sz w:val="20"/>
                <w:szCs w:val="20"/>
              </w:rPr>
              <w:instrText>ADDIN CSL_CITATION {"citationItems":[{"id":"ITEM-1","itemData":{"author":[{"dropping-particle":"","family":"Handayani","given":"Esti","non-dropping-particle":"","parse-names":false,"suffix":""},{"dropping-particle":"","family":"Pujiastuti","given":"Wahyu.","non-dropping-particle":"","parse-names":false,"suffix":""}],"id":"ITEM-1","issued":{"date-parts":[["2016"]]},"publisher":"Trans Medika","publisher-place":"Yogyakarta","title":"Asuhan Holistik Masa Nifas dan Menyusui","type":"book"},"uris":["http://www.mendeley.com/documents/?uuid=c018553f-0e4b-4db8-86b1-63e672944176"]}],"mendeley":{"formattedCitation":"&lt;sup&gt;35&lt;/sup&gt;","plainTextFormattedCitation":"35","previouslyFormattedCitation":"&lt;sup&gt;29&lt;/sup&gt;"},"properties":{"noteIndex":0},"schema":"https://github.com/citation-style-language/schema/raw/master/csl-citation.json"}</w:instrText>
            </w:r>
            <w:r w:rsidR="002D59C7">
              <w:rPr>
                <w:rFonts w:ascii="Times New Roman" w:hAnsi="Times New Roman"/>
                <w:color w:val="000000"/>
                <w:sz w:val="20"/>
                <w:szCs w:val="20"/>
              </w:rPr>
              <w:fldChar w:fldCharType="separate"/>
            </w:r>
            <w:r w:rsidR="00C5654E" w:rsidRPr="00C5654E">
              <w:rPr>
                <w:rFonts w:ascii="Times New Roman" w:hAnsi="Times New Roman"/>
                <w:noProof/>
                <w:color w:val="000000"/>
                <w:sz w:val="20"/>
                <w:szCs w:val="20"/>
                <w:vertAlign w:val="superscript"/>
              </w:rPr>
              <w:t>35</w:t>
            </w:r>
            <w:r w:rsidR="002D59C7">
              <w:rPr>
                <w:rFonts w:ascii="Times New Roman" w:hAnsi="Times New Roman"/>
                <w:color w:val="000000"/>
                <w:sz w:val="20"/>
                <w:szCs w:val="20"/>
              </w:rPr>
              <w:fldChar w:fldCharType="end"/>
            </w:r>
          </w:p>
          <w:p w:rsidR="008B063C" w:rsidRPr="00613B78" w:rsidRDefault="008B063C" w:rsidP="00D22CDF">
            <w:pPr>
              <w:pStyle w:val="ListParagraph"/>
              <w:widowControl w:val="0"/>
              <w:numPr>
                <w:ilvl w:val="0"/>
                <w:numId w:val="162"/>
              </w:numPr>
              <w:spacing w:after="0" w:line="240" w:lineRule="auto"/>
              <w:ind w:left="380" w:hanging="283"/>
              <w:jc w:val="both"/>
              <w:rPr>
                <w:rFonts w:ascii="Times New Roman" w:hAnsi="Times New Roman"/>
                <w:color w:val="000000"/>
                <w:sz w:val="20"/>
                <w:szCs w:val="20"/>
              </w:rPr>
            </w:pPr>
            <w:r w:rsidRPr="00613B78">
              <w:rPr>
                <w:rFonts w:ascii="Times New Roman" w:hAnsi="Times New Roman"/>
                <w:color w:val="000000"/>
                <w:sz w:val="20"/>
                <w:szCs w:val="20"/>
              </w:rPr>
              <w:t>Respirasi</w:t>
            </w:r>
          </w:p>
          <w:p w:rsidR="008B063C" w:rsidRPr="00613B78" w:rsidRDefault="008B063C" w:rsidP="00747D09">
            <w:pPr>
              <w:pStyle w:val="ListParagraph"/>
              <w:widowControl w:val="0"/>
              <w:spacing w:after="0" w:line="240" w:lineRule="auto"/>
              <w:ind w:left="380"/>
              <w:jc w:val="both"/>
              <w:rPr>
                <w:rFonts w:ascii="Times New Roman" w:hAnsi="Times New Roman"/>
                <w:color w:val="000000"/>
                <w:sz w:val="20"/>
                <w:szCs w:val="20"/>
                <w:lang w:val="en-US"/>
              </w:rPr>
            </w:pPr>
            <w:r w:rsidRPr="00613B78">
              <w:rPr>
                <w:rFonts w:ascii="Times New Roman" w:hAnsi="Times New Roman"/>
                <w:color w:val="000000"/>
                <w:sz w:val="20"/>
                <w:szCs w:val="20"/>
              </w:rPr>
              <w:t>Per</w:t>
            </w:r>
            <w:r w:rsidR="002D59C7">
              <w:rPr>
                <w:rFonts w:ascii="Times New Roman" w:hAnsi="Times New Roman"/>
                <w:color w:val="000000"/>
                <w:sz w:val="20"/>
                <w:szCs w:val="20"/>
              </w:rPr>
              <w:t>nafasan normal (16-24x/menit).</w:t>
            </w:r>
            <w:r w:rsidR="002D59C7">
              <w:rPr>
                <w:rFonts w:ascii="Times New Roman" w:hAnsi="Times New Roman"/>
                <w:color w:val="000000"/>
                <w:sz w:val="20"/>
                <w:szCs w:val="20"/>
              </w:rPr>
              <w:fldChar w:fldCharType="begin" w:fldLock="1"/>
            </w:r>
            <w:r w:rsidR="00C5654E">
              <w:rPr>
                <w:rFonts w:ascii="Times New Roman" w:hAnsi="Times New Roman"/>
                <w:color w:val="000000"/>
                <w:sz w:val="20"/>
                <w:szCs w:val="20"/>
              </w:rPr>
              <w:instrText>ADDIN CSL_CITATION {"citationItems":[{"id":"ITEM-1","itemData":{"author":[{"dropping-particle":"","family":"Handayani","given":"Esti","non-dropping-particle":"","parse-names":false,"suffix":""},{"dropping-particle":"","family":"Pujiastuti","given":"Wahyu.","non-dropping-particle":"","parse-names":false,"suffix":""}],"id":"ITEM-1","issued":{"date-parts":[["2016"]]},"publisher":"Trans Medika","publisher-place":"Yogyakarta","title":"Asuhan Holistik Masa Nifas dan Menyusui","type":"book"},"uris":["http://www.mendeley.com/documents/?uuid=c018553f-0e4b-4db8-86b1-63e672944176"]}],"mendeley":{"formattedCitation":"&lt;sup&gt;35&lt;/sup&gt;","plainTextFormattedCitation":"35","previouslyFormattedCitation":"&lt;sup&gt;29&lt;/sup&gt;"},"properties":{"noteIndex":0},"schema":"https://github.com/citation-style-language/schema/raw/master/csl-citation.json"}</w:instrText>
            </w:r>
            <w:r w:rsidR="002D59C7">
              <w:rPr>
                <w:rFonts w:ascii="Times New Roman" w:hAnsi="Times New Roman"/>
                <w:color w:val="000000"/>
                <w:sz w:val="20"/>
                <w:szCs w:val="20"/>
              </w:rPr>
              <w:fldChar w:fldCharType="separate"/>
            </w:r>
            <w:r w:rsidR="00C5654E" w:rsidRPr="00C5654E">
              <w:rPr>
                <w:rFonts w:ascii="Times New Roman" w:hAnsi="Times New Roman"/>
                <w:noProof/>
                <w:color w:val="000000"/>
                <w:sz w:val="20"/>
                <w:szCs w:val="20"/>
                <w:vertAlign w:val="superscript"/>
              </w:rPr>
              <w:t>35</w:t>
            </w:r>
            <w:r w:rsidR="002D59C7">
              <w:rPr>
                <w:rFonts w:ascii="Times New Roman" w:hAnsi="Times New Roman"/>
                <w:color w:val="000000"/>
                <w:sz w:val="20"/>
                <w:szCs w:val="20"/>
              </w:rPr>
              <w:fldChar w:fldCharType="end"/>
            </w:r>
          </w:p>
          <w:p w:rsidR="008B063C" w:rsidRPr="00613B78" w:rsidRDefault="008B063C" w:rsidP="00D22CDF">
            <w:pPr>
              <w:pStyle w:val="ListParagraph"/>
              <w:widowControl w:val="0"/>
              <w:numPr>
                <w:ilvl w:val="0"/>
                <w:numId w:val="161"/>
              </w:numPr>
              <w:tabs>
                <w:tab w:val="left" w:pos="238"/>
              </w:tabs>
              <w:spacing w:after="0" w:line="240" w:lineRule="auto"/>
              <w:ind w:left="1089" w:hanging="1134"/>
              <w:jc w:val="both"/>
              <w:rPr>
                <w:rFonts w:ascii="Times New Roman" w:hAnsi="Times New Roman"/>
                <w:color w:val="000000"/>
                <w:sz w:val="20"/>
                <w:szCs w:val="20"/>
              </w:rPr>
            </w:pPr>
            <w:r w:rsidRPr="00613B78">
              <w:rPr>
                <w:rFonts w:ascii="Times New Roman" w:hAnsi="Times New Roman"/>
                <w:color w:val="000000"/>
                <w:sz w:val="20"/>
                <w:szCs w:val="20"/>
              </w:rPr>
              <w:t>Pemeriksaan Fisik</w:t>
            </w:r>
          </w:p>
          <w:p w:rsidR="008B063C" w:rsidRPr="00613B78" w:rsidRDefault="008B063C" w:rsidP="00D22CDF">
            <w:pPr>
              <w:pStyle w:val="ListParagraph"/>
              <w:widowControl w:val="0"/>
              <w:numPr>
                <w:ilvl w:val="4"/>
                <w:numId w:val="161"/>
              </w:numPr>
              <w:tabs>
                <w:tab w:val="left" w:pos="238"/>
              </w:tabs>
              <w:spacing w:after="0" w:line="240" w:lineRule="auto"/>
              <w:ind w:left="522" w:hanging="284"/>
              <w:jc w:val="both"/>
              <w:rPr>
                <w:rFonts w:ascii="Times New Roman" w:hAnsi="Times New Roman"/>
                <w:color w:val="000000"/>
                <w:sz w:val="20"/>
                <w:szCs w:val="20"/>
              </w:rPr>
            </w:pPr>
            <w:r w:rsidRPr="00613B78">
              <w:rPr>
                <w:rFonts w:ascii="Times New Roman" w:hAnsi="Times New Roman"/>
                <w:color w:val="000000"/>
                <w:sz w:val="20"/>
                <w:szCs w:val="20"/>
              </w:rPr>
              <w:t>Status present</w:t>
            </w:r>
          </w:p>
          <w:p w:rsidR="008B063C" w:rsidRPr="00613B78" w:rsidRDefault="008B063C" w:rsidP="00747D09">
            <w:pPr>
              <w:pStyle w:val="ListParagraph"/>
              <w:widowControl w:val="0"/>
              <w:spacing w:after="0" w:line="240" w:lineRule="auto"/>
              <w:ind w:left="1656" w:right="-1" w:hanging="1134"/>
              <w:jc w:val="both"/>
              <w:rPr>
                <w:rFonts w:ascii="Times New Roman" w:hAnsi="Times New Roman"/>
                <w:color w:val="000000"/>
                <w:sz w:val="20"/>
                <w:szCs w:val="20"/>
                <w:lang w:val="en-US"/>
              </w:rPr>
            </w:pPr>
            <w:r w:rsidRPr="00613B78">
              <w:rPr>
                <w:rFonts w:ascii="Times New Roman" w:hAnsi="Times New Roman"/>
                <w:color w:val="000000"/>
                <w:sz w:val="20"/>
                <w:szCs w:val="20"/>
              </w:rPr>
              <w:t>Mata</w:t>
            </w:r>
            <w:r w:rsidRPr="00613B78">
              <w:rPr>
                <w:rFonts w:ascii="Times New Roman" w:hAnsi="Times New Roman"/>
                <w:color w:val="000000"/>
                <w:sz w:val="20"/>
                <w:szCs w:val="20"/>
                <w:lang w:val="en-US"/>
              </w:rPr>
              <w:tab/>
              <w:t xml:space="preserve">  </w:t>
            </w:r>
            <w:r w:rsidRPr="00613B78">
              <w:rPr>
                <w:rFonts w:ascii="Times New Roman" w:hAnsi="Times New Roman"/>
                <w:color w:val="000000"/>
                <w:sz w:val="20"/>
                <w:szCs w:val="20"/>
              </w:rPr>
              <w:t>:</w:t>
            </w:r>
            <w:r w:rsidRPr="00613B78">
              <w:rPr>
                <w:rFonts w:ascii="Times New Roman" w:hAnsi="Times New Roman"/>
                <w:color w:val="000000"/>
                <w:sz w:val="20"/>
                <w:szCs w:val="20"/>
                <w:lang w:val="en-US"/>
              </w:rPr>
              <w:t xml:space="preserve"> </w:t>
            </w:r>
            <w:r w:rsidRPr="00613B78">
              <w:rPr>
                <w:rFonts w:ascii="Times New Roman" w:hAnsi="Times New Roman"/>
                <w:color w:val="000000"/>
                <w:sz w:val="20"/>
                <w:szCs w:val="20"/>
              </w:rPr>
              <w:t>kelopak mata tidak ada odema,  konjungtiva  merah muda, sk</w:t>
            </w:r>
            <w:r w:rsidR="009E20F2">
              <w:rPr>
                <w:rFonts w:ascii="Times New Roman" w:hAnsi="Times New Roman"/>
                <w:color w:val="000000"/>
                <w:sz w:val="20"/>
                <w:szCs w:val="20"/>
              </w:rPr>
              <w:t>lera putih.</w:t>
            </w:r>
            <w:r w:rsidR="009E20F2">
              <w:rPr>
                <w:rFonts w:ascii="Times New Roman" w:hAnsi="Times New Roman"/>
                <w:color w:val="000000"/>
                <w:sz w:val="20"/>
                <w:szCs w:val="20"/>
              </w:rPr>
              <w:fldChar w:fldCharType="begin" w:fldLock="1"/>
            </w:r>
            <w:r w:rsidR="00C5654E">
              <w:rPr>
                <w:rFonts w:ascii="Times New Roman" w:hAnsi="Times New Roman"/>
                <w:color w:val="000000"/>
                <w:sz w:val="20"/>
                <w:szCs w:val="20"/>
              </w:rPr>
              <w:instrText>ADDIN CSL_CITATION {"citationItems":[{"id":"ITEM-1","itemData":{"author":[{"dropping-particle":"","family":"Marmi","given":"","non-dropping-particle":"","parse-names":false,"suffix":""}],"id":"ITEM-1","issued":{"date-parts":[["2015"]]},"publisher":"Pustaka Pelajar","publisher-place":"Yogyakarta","title":"Asuhan Kebidanan Pada Ibu Nifas","type":"book"},"uris":["http://www.mendeley.com/documents/?uuid=7108b9fb-d66d-4499-b568-a376d4787481"]}],"mendeley":{"formattedCitation":"&lt;sup&gt;73&lt;/sup&gt;","plainTextFormattedCitation":"73","previouslyFormattedCitation":"&lt;sup&gt;67&lt;/sup&gt;"},"properties":{"noteIndex":0},"schema":"https://github.com/citation-style-language/schema/raw/master/csl-citation.json"}</w:instrText>
            </w:r>
            <w:r w:rsidR="009E20F2">
              <w:rPr>
                <w:rFonts w:ascii="Times New Roman" w:hAnsi="Times New Roman"/>
                <w:color w:val="000000"/>
                <w:sz w:val="20"/>
                <w:szCs w:val="20"/>
              </w:rPr>
              <w:fldChar w:fldCharType="separate"/>
            </w:r>
            <w:r w:rsidR="00C5654E" w:rsidRPr="00C5654E">
              <w:rPr>
                <w:rFonts w:ascii="Times New Roman" w:hAnsi="Times New Roman"/>
                <w:noProof/>
                <w:color w:val="000000"/>
                <w:sz w:val="20"/>
                <w:szCs w:val="20"/>
                <w:vertAlign w:val="superscript"/>
              </w:rPr>
              <w:t>73</w:t>
            </w:r>
            <w:r w:rsidR="009E20F2">
              <w:rPr>
                <w:rFonts w:ascii="Times New Roman" w:hAnsi="Times New Roman"/>
                <w:color w:val="000000"/>
                <w:sz w:val="20"/>
                <w:szCs w:val="20"/>
              </w:rPr>
              <w:fldChar w:fldCharType="end"/>
            </w:r>
          </w:p>
          <w:p w:rsidR="008B063C" w:rsidRPr="00613B78" w:rsidRDefault="008B063C" w:rsidP="00747D09">
            <w:pPr>
              <w:pStyle w:val="ListParagraph"/>
              <w:widowControl w:val="0"/>
              <w:tabs>
                <w:tab w:val="left" w:pos="3686"/>
              </w:tabs>
              <w:spacing w:after="0" w:line="240" w:lineRule="auto"/>
              <w:ind w:left="1656" w:right="-1" w:hanging="1134"/>
              <w:jc w:val="both"/>
              <w:rPr>
                <w:rFonts w:ascii="Times New Roman" w:hAnsi="Times New Roman"/>
                <w:color w:val="000000"/>
                <w:sz w:val="20"/>
                <w:szCs w:val="20"/>
                <w:lang w:val="en-US"/>
              </w:rPr>
            </w:pPr>
            <w:r w:rsidRPr="00613B78">
              <w:rPr>
                <w:rFonts w:ascii="Times New Roman" w:hAnsi="Times New Roman"/>
                <w:color w:val="000000"/>
                <w:sz w:val="20"/>
                <w:szCs w:val="20"/>
              </w:rPr>
              <w:t>Ekstermitas</w:t>
            </w:r>
            <w:r w:rsidRPr="00613B78">
              <w:rPr>
                <w:rFonts w:ascii="Times New Roman" w:hAnsi="Times New Roman"/>
                <w:color w:val="000000"/>
                <w:sz w:val="20"/>
                <w:szCs w:val="20"/>
                <w:lang w:val="en-US"/>
              </w:rPr>
              <w:tab/>
            </w:r>
            <w:r w:rsidRPr="00613B78">
              <w:rPr>
                <w:rFonts w:ascii="Times New Roman" w:hAnsi="Times New Roman"/>
                <w:color w:val="000000"/>
                <w:sz w:val="20"/>
                <w:szCs w:val="20"/>
              </w:rPr>
              <w:t>:</w:t>
            </w:r>
            <w:r w:rsidRPr="00613B78">
              <w:rPr>
                <w:rFonts w:ascii="Times New Roman" w:hAnsi="Times New Roman"/>
                <w:color w:val="000000"/>
                <w:sz w:val="20"/>
                <w:szCs w:val="20"/>
                <w:lang w:val="en-US"/>
              </w:rPr>
              <w:t xml:space="preserve"> </w:t>
            </w:r>
            <w:r w:rsidRPr="00613B78">
              <w:rPr>
                <w:rFonts w:ascii="Times New Roman" w:hAnsi="Times New Roman"/>
                <w:color w:val="000000"/>
                <w:sz w:val="20"/>
                <w:szCs w:val="20"/>
              </w:rPr>
              <w:t>Ada tidaknya odema, tanda-tanda tromboflebitis</w:t>
            </w:r>
            <w:r w:rsidRPr="00613B78">
              <w:rPr>
                <w:rFonts w:ascii="Times New Roman" w:hAnsi="Times New Roman"/>
                <w:color w:val="000000"/>
                <w:sz w:val="20"/>
                <w:szCs w:val="20"/>
                <w:lang w:val="en-US"/>
              </w:rPr>
              <w:t xml:space="preserve"> </w:t>
            </w:r>
            <w:r w:rsidRPr="00613B78">
              <w:rPr>
                <w:rFonts w:ascii="Times New Roman" w:hAnsi="Times New Roman"/>
                <w:color w:val="000000"/>
                <w:sz w:val="20"/>
                <w:szCs w:val="20"/>
              </w:rPr>
              <w:t xml:space="preserve">nyeri tungkai dengan melakukan pemeriksaan raba betis ibu ada tidaknya nyeri tekan, ada tidaknya varises, </w:t>
            </w:r>
            <w:r w:rsidR="006E2A37">
              <w:rPr>
                <w:rFonts w:ascii="Times New Roman" w:hAnsi="Times New Roman"/>
                <w:color w:val="000000"/>
                <w:sz w:val="20"/>
                <w:szCs w:val="20"/>
              </w:rPr>
              <w:t>kemerahan.</w:t>
            </w:r>
            <w:r w:rsidR="006E2A37">
              <w:rPr>
                <w:rFonts w:ascii="Times New Roman" w:hAnsi="Times New Roman"/>
                <w:color w:val="000000"/>
                <w:sz w:val="20"/>
                <w:szCs w:val="20"/>
              </w:rPr>
              <w:fldChar w:fldCharType="begin" w:fldLock="1"/>
            </w:r>
            <w:r w:rsidR="00C5654E">
              <w:rPr>
                <w:rFonts w:ascii="Times New Roman" w:hAnsi="Times New Roman"/>
                <w:color w:val="000000"/>
                <w:sz w:val="20"/>
                <w:szCs w:val="20"/>
              </w:rPr>
              <w:instrText>ADDIN CSL_CITATION {"citationItems":[{"id":"ITEM-1","itemData":{"ISBN":"0 419 18780 4","abstract":"The purpose of this study was to determine whether the availability and accessibility of physical activity resources differed by neighborhood socioeconomic status (SES) in a small U.S. city (population = 133,046). U.S. census tracts (N = 32) were used to represent neighborhoods and categorized into high, medium, or low SES on the basis of the percentage of unemployed individuals, per capita income, and percentage of the population below the poverty threshold. We developed a geographic information system to generate a comprehensive list of physical activity resources available within each census tract in the city. We identified 112 parks, 33 sport facilities, 15 fitness clubs, 11 community centers, and 5 walking/biking trails. The total number of physical activity resources varied by neighborhood SES (p &gt; .05); low-SES (M = 4.5±2.3) and medium-SES (M = 4.9±2.6) neighborhoods had significantly fewer resources than high-SES (M = 8.4±3.5) neighborhoods. Low-, medium-, and high-SES neighborhoods did not differ on the number of pay-for-use facilities; however, low-SES (M = 3.1±1.5) and medium-SES (M = 3.8±1.6) neighborhoods had significantly fewer free-for-use resources than high- (M = 6.1±2.4) SES neighborhoods (p &gt; .01). Data suggest that individuals from lower SES neighborhoods may have limited ability to control their physical activity in the face of inaccessible environments. Community research and promotion efforts should include assessment and targeting of available and accessible physical activity resources.","author":[{"dropping-particle":"","family":"Ai Yeyeh Rukiyah, Lia Yulianti","given":"Meida Liana","non-dropping-particle":"","parse-names":false,"suffix":""}],"container-title":"Narratives of Therapists' Lives","id":"ITEM-1","issued":{"date-parts":[["2014"]]},"title":"Asuhan Kebidanan III (Nifas)","type":"book"},"uris":["http://www.mendeley.com/documents/?uuid=2c539e55-f0ef-4410-bba2-d9d4ceb50c5d"]}],"mendeley":{"formattedCitation":"&lt;sup&gt;75&lt;/sup&gt;","plainTextFormattedCitation":"75","previouslyFormattedCitation":"&lt;sup&gt;69&lt;/sup&gt;"},"properties":{"noteIndex":0},"schema":"https://github.com/citation-style-language/schema/raw/master/csl-citation.json"}</w:instrText>
            </w:r>
            <w:r w:rsidR="006E2A37">
              <w:rPr>
                <w:rFonts w:ascii="Times New Roman" w:hAnsi="Times New Roman"/>
                <w:color w:val="000000"/>
                <w:sz w:val="20"/>
                <w:szCs w:val="20"/>
              </w:rPr>
              <w:fldChar w:fldCharType="separate"/>
            </w:r>
            <w:r w:rsidR="00C5654E" w:rsidRPr="00C5654E">
              <w:rPr>
                <w:rFonts w:ascii="Times New Roman" w:hAnsi="Times New Roman"/>
                <w:noProof/>
                <w:color w:val="000000"/>
                <w:sz w:val="20"/>
                <w:szCs w:val="20"/>
                <w:vertAlign w:val="superscript"/>
              </w:rPr>
              <w:t>75</w:t>
            </w:r>
            <w:r w:rsidR="006E2A37">
              <w:rPr>
                <w:rFonts w:ascii="Times New Roman" w:hAnsi="Times New Roman"/>
                <w:color w:val="000000"/>
                <w:sz w:val="20"/>
                <w:szCs w:val="20"/>
              </w:rPr>
              <w:fldChar w:fldCharType="end"/>
            </w:r>
          </w:p>
          <w:p w:rsidR="008B063C" w:rsidRPr="00613B78" w:rsidRDefault="008B063C" w:rsidP="00D22CDF">
            <w:pPr>
              <w:pStyle w:val="ListParagraph"/>
              <w:widowControl w:val="0"/>
              <w:numPr>
                <w:ilvl w:val="4"/>
                <w:numId w:val="161"/>
              </w:numPr>
              <w:tabs>
                <w:tab w:val="left" w:pos="522"/>
              </w:tabs>
              <w:spacing w:after="0" w:line="240" w:lineRule="auto"/>
              <w:ind w:left="522" w:right="-1" w:hanging="284"/>
              <w:jc w:val="both"/>
              <w:rPr>
                <w:rFonts w:ascii="Times New Roman" w:hAnsi="Times New Roman"/>
                <w:color w:val="000000"/>
                <w:sz w:val="20"/>
                <w:szCs w:val="20"/>
              </w:rPr>
            </w:pPr>
            <w:r w:rsidRPr="00613B78">
              <w:rPr>
                <w:rFonts w:ascii="Times New Roman" w:hAnsi="Times New Roman"/>
                <w:color w:val="000000"/>
                <w:sz w:val="20"/>
                <w:szCs w:val="20"/>
              </w:rPr>
              <w:t>Status Obstetri</w:t>
            </w:r>
          </w:p>
          <w:p w:rsidR="008B063C" w:rsidRPr="00613B78" w:rsidRDefault="008B063C" w:rsidP="00747D09">
            <w:pPr>
              <w:pStyle w:val="ListParagraph"/>
              <w:widowControl w:val="0"/>
              <w:tabs>
                <w:tab w:val="left" w:pos="3686"/>
              </w:tabs>
              <w:spacing w:after="0" w:line="240" w:lineRule="auto"/>
              <w:ind w:left="1656" w:right="-1" w:hanging="1134"/>
              <w:jc w:val="both"/>
              <w:rPr>
                <w:rFonts w:ascii="Times New Roman" w:hAnsi="Times New Roman"/>
                <w:color w:val="000000"/>
                <w:sz w:val="20"/>
                <w:szCs w:val="20"/>
              </w:rPr>
            </w:pPr>
            <w:r w:rsidRPr="00613B78">
              <w:rPr>
                <w:rFonts w:ascii="Times New Roman" w:hAnsi="Times New Roman"/>
                <w:color w:val="000000"/>
                <w:sz w:val="20"/>
                <w:szCs w:val="20"/>
              </w:rPr>
              <w:t xml:space="preserve">Mammae </w:t>
            </w:r>
            <w:r w:rsidRPr="00613B78">
              <w:rPr>
                <w:rFonts w:ascii="Times New Roman" w:hAnsi="Times New Roman"/>
                <w:color w:val="000000"/>
                <w:sz w:val="20"/>
                <w:szCs w:val="20"/>
              </w:rPr>
              <w:tab/>
              <w:t xml:space="preserve">: simetris atau tidak, wara kulit, penonjolan putting susu, </w:t>
            </w:r>
            <w:r w:rsidR="00000FE5">
              <w:rPr>
                <w:rFonts w:ascii="Times New Roman" w:hAnsi="Times New Roman"/>
                <w:color w:val="000000"/>
                <w:sz w:val="20"/>
                <w:szCs w:val="20"/>
              </w:rPr>
              <w:t>warna sekitar areola mamae.</w:t>
            </w:r>
            <w:r w:rsidR="00000FE5">
              <w:rPr>
                <w:rFonts w:ascii="Times New Roman" w:hAnsi="Times New Roman"/>
                <w:color w:val="000000"/>
                <w:sz w:val="20"/>
                <w:szCs w:val="20"/>
              </w:rPr>
              <w:fldChar w:fldCharType="begin" w:fldLock="1"/>
            </w:r>
            <w:r w:rsidR="00C5654E">
              <w:rPr>
                <w:rFonts w:ascii="Times New Roman" w:hAnsi="Times New Roman"/>
                <w:color w:val="000000"/>
                <w:sz w:val="20"/>
                <w:szCs w:val="20"/>
              </w:rPr>
              <w:instrText>ADDIN CSL_CITATION {"citationItems":[{"id":"ITEM-1","itemData":{"ISBN":"0 419 18780 4","abstract":"The purpose of this study was to determine whether the availability and accessibility of physical activity resources differed by neighborhood socioeconomic status (SES) in a small U.S. city (population = 133,046). U.S. census tracts (N = 32) were used to represent neighborhoods and categorized into high, medium, or low SES on the basis of the percentage of unemployed individuals, per capita income, and percentage of the population below the poverty threshold. We developed a geographic information system to generate a comprehensive list of physical activity resources available within each census tract in the city. We identified 112 parks, 33 sport facilities, 15 fitness clubs, 11 community centers, and 5 walking/biking trails. The total number of physical activity resources varied by neighborhood SES (p &gt; .05); low-SES (M = 4.5±2.3) and medium-SES (M = 4.9±2.6) neighborhoods had significantly fewer resources than high-SES (M = 8.4±3.5) neighborhoods. Low-, medium-, and high-SES neighborhoods did not differ on the number of pay-for-use facilities; however, low-SES (M = 3.1±1.5) and medium-SES (M = 3.8±1.6) neighborhoods had significantly fewer free-for-use resources than high- (M = 6.1±2.4) SES neighborhoods (p &gt; .01). Data suggest that individuals from lower SES neighborhoods may have limited ability to control their physical activity in the face of inaccessible environments. Community research and promotion efforts should include assessment and targeting of available and accessible physical activity resources.","author":[{"dropping-particle":"","family":"Ai Yeyeh Rukiyah, Lia Yulianti","given":"Meida Liana","non-dropping-particle":"","parse-names":false,"suffix":""}],"container-title":"Narratives of Therapists' Lives","id":"ITEM-1","issued":{"date-parts":[["2014"]]},"title":"Asuhan Kebidanan III (Nifas)","type":"book"},"uris":["http://www.mendeley.com/documents/?uuid=2c539e55-f0ef-4410-bba2-d9d4ceb50c5d"]}],"mendeley":{"formattedCitation":"&lt;sup&gt;75&lt;/sup&gt;","plainTextFormattedCitation":"75","previouslyFormattedCitation":"&lt;sup&gt;69&lt;/sup&gt;"},"properties":{"noteIndex":0},"schema":"https://github.com/citation-style-language/schema/raw/master/csl-citation.json"}</w:instrText>
            </w:r>
            <w:r w:rsidR="00000FE5">
              <w:rPr>
                <w:rFonts w:ascii="Times New Roman" w:hAnsi="Times New Roman"/>
                <w:color w:val="000000"/>
                <w:sz w:val="20"/>
                <w:szCs w:val="20"/>
              </w:rPr>
              <w:fldChar w:fldCharType="separate"/>
            </w:r>
            <w:r w:rsidR="00C5654E" w:rsidRPr="00C5654E">
              <w:rPr>
                <w:rFonts w:ascii="Times New Roman" w:hAnsi="Times New Roman"/>
                <w:noProof/>
                <w:color w:val="000000"/>
                <w:sz w:val="20"/>
                <w:szCs w:val="20"/>
                <w:vertAlign w:val="superscript"/>
              </w:rPr>
              <w:t>75</w:t>
            </w:r>
            <w:r w:rsidR="00000FE5">
              <w:rPr>
                <w:rFonts w:ascii="Times New Roman" w:hAnsi="Times New Roman"/>
                <w:color w:val="000000"/>
                <w:sz w:val="20"/>
                <w:szCs w:val="20"/>
              </w:rPr>
              <w:fldChar w:fldCharType="end"/>
            </w:r>
          </w:p>
          <w:p w:rsidR="008B063C" w:rsidRPr="00613B78" w:rsidRDefault="008B063C" w:rsidP="00747D09">
            <w:pPr>
              <w:pStyle w:val="ListParagraph"/>
              <w:widowControl w:val="0"/>
              <w:spacing w:after="0" w:line="240" w:lineRule="auto"/>
              <w:ind w:left="1656" w:right="-1" w:hanging="1190"/>
              <w:jc w:val="both"/>
              <w:rPr>
                <w:rFonts w:ascii="Times New Roman" w:hAnsi="Times New Roman"/>
                <w:color w:val="000000"/>
                <w:sz w:val="20"/>
                <w:szCs w:val="20"/>
              </w:rPr>
            </w:pPr>
            <w:r w:rsidRPr="00613B78">
              <w:rPr>
                <w:rFonts w:ascii="Times New Roman" w:hAnsi="Times New Roman"/>
                <w:color w:val="000000"/>
                <w:sz w:val="20"/>
                <w:szCs w:val="20"/>
              </w:rPr>
              <w:tab/>
              <w:t xml:space="preserve">Keluar ASI yang disebut dengan ASI peralihan yang keluar sejak hari </w:t>
            </w:r>
            <w:r w:rsidRPr="00613B78">
              <w:rPr>
                <w:rFonts w:ascii="Times New Roman" w:hAnsi="Times New Roman"/>
                <w:color w:val="000000"/>
                <w:sz w:val="20"/>
                <w:szCs w:val="20"/>
              </w:rPr>
              <w:tab/>
              <w:t>ke-4 sampai ke-10. Dimana volumenya bertambah banyak, kadar imunoglobin  dan protein menurun, sedangkan lemak dan laktosa</w:t>
            </w:r>
            <w:r w:rsidRPr="00613B78">
              <w:rPr>
                <w:rFonts w:ascii="Times New Roman" w:hAnsi="Times New Roman"/>
                <w:color w:val="000000"/>
                <w:sz w:val="24"/>
                <w:szCs w:val="24"/>
              </w:rPr>
              <w:t xml:space="preserve"> </w:t>
            </w:r>
            <w:r w:rsidR="009E20F2">
              <w:rPr>
                <w:rFonts w:ascii="Times New Roman" w:hAnsi="Times New Roman"/>
                <w:color w:val="000000"/>
                <w:sz w:val="20"/>
                <w:szCs w:val="20"/>
              </w:rPr>
              <w:t>meningkat.</w:t>
            </w:r>
            <w:r w:rsidR="009E20F2">
              <w:rPr>
                <w:rFonts w:ascii="Times New Roman" w:hAnsi="Times New Roman"/>
                <w:color w:val="000000"/>
                <w:sz w:val="20"/>
                <w:szCs w:val="20"/>
              </w:rPr>
              <w:fldChar w:fldCharType="begin" w:fldLock="1"/>
            </w:r>
            <w:r w:rsidR="00C5654E">
              <w:rPr>
                <w:rFonts w:ascii="Times New Roman" w:hAnsi="Times New Roman"/>
                <w:color w:val="000000"/>
                <w:sz w:val="20"/>
                <w:szCs w:val="20"/>
              </w:rPr>
              <w:instrText>ADDIN CSL_CITATION {"citationItems":[{"id":"ITEM-1","itemData":{"author":[{"dropping-particle":"","family":"Marmi","given":"","non-dropping-particle":"","parse-names":false,"suffix":""}],"id":"ITEM-1","issued":{"date-parts":[["2015"]]},"publisher":"Pustaka Pelajar","publisher-place":"Yogyakarta","title":"Asuhan Kebidanan Pada Ibu Nifas","type":"book"},"uris":["http://www.mendeley.com/documents/?uuid=7108b9fb-d66d-4499-b568-a376d4787481"]}],"mendeley":{"formattedCitation":"&lt;sup&gt;73&lt;/sup&gt;","plainTextFormattedCitation":"73","previouslyFormattedCitation":"&lt;sup&gt;67&lt;/sup&gt;"},"properties":{"noteIndex":0},"schema":"https://github.com/citation-style-language/schema/raw/master/csl-citation.json"}</w:instrText>
            </w:r>
            <w:r w:rsidR="009E20F2">
              <w:rPr>
                <w:rFonts w:ascii="Times New Roman" w:hAnsi="Times New Roman"/>
                <w:color w:val="000000"/>
                <w:sz w:val="20"/>
                <w:szCs w:val="20"/>
              </w:rPr>
              <w:fldChar w:fldCharType="separate"/>
            </w:r>
            <w:r w:rsidR="00C5654E" w:rsidRPr="00C5654E">
              <w:rPr>
                <w:rFonts w:ascii="Times New Roman" w:hAnsi="Times New Roman"/>
                <w:noProof/>
                <w:color w:val="000000"/>
                <w:sz w:val="20"/>
                <w:szCs w:val="20"/>
                <w:vertAlign w:val="superscript"/>
              </w:rPr>
              <w:t>73</w:t>
            </w:r>
            <w:r w:rsidR="009E20F2">
              <w:rPr>
                <w:rFonts w:ascii="Times New Roman" w:hAnsi="Times New Roman"/>
                <w:color w:val="000000"/>
                <w:sz w:val="20"/>
                <w:szCs w:val="20"/>
              </w:rPr>
              <w:fldChar w:fldCharType="end"/>
            </w:r>
          </w:p>
          <w:p w:rsidR="008B063C" w:rsidRPr="00613B78" w:rsidRDefault="008B063C" w:rsidP="00747D09">
            <w:pPr>
              <w:pStyle w:val="ListParagraph"/>
              <w:widowControl w:val="0"/>
              <w:tabs>
                <w:tab w:val="left" w:pos="3686"/>
              </w:tabs>
              <w:spacing w:after="0" w:line="240" w:lineRule="auto"/>
              <w:ind w:left="1593" w:right="-852" w:hanging="992"/>
              <w:jc w:val="both"/>
              <w:rPr>
                <w:rFonts w:ascii="Times New Roman" w:hAnsi="Times New Roman"/>
                <w:color w:val="000000"/>
                <w:sz w:val="20"/>
                <w:szCs w:val="20"/>
              </w:rPr>
            </w:pPr>
            <w:r w:rsidRPr="00613B78">
              <w:rPr>
                <w:rFonts w:ascii="Times New Roman" w:hAnsi="Times New Roman"/>
                <w:color w:val="000000"/>
                <w:sz w:val="20"/>
                <w:szCs w:val="20"/>
              </w:rPr>
              <w:t>Abdomen : Pada ibu nifas 7 hari  Tinggi Fundus Uterus ada pada pertengahan pusat</w:t>
            </w:r>
            <w:r w:rsidR="009E20F2">
              <w:rPr>
                <w:rFonts w:ascii="Times New Roman" w:hAnsi="Times New Roman"/>
                <w:color w:val="000000"/>
                <w:sz w:val="20"/>
                <w:szCs w:val="20"/>
              </w:rPr>
              <w:t xml:space="preserve"> dan simfisis.</w:t>
            </w:r>
            <w:r w:rsidR="009E20F2">
              <w:rPr>
                <w:rFonts w:ascii="Times New Roman" w:hAnsi="Times New Roman"/>
                <w:color w:val="000000"/>
                <w:sz w:val="20"/>
                <w:szCs w:val="20"/>
              </w:rPr>
              <w:fldChar w:fldCharType="begin" w:fldLock="1"/>
            </w:r>
            <w:r w:rsidR="00C5654E">
              <w:rPr>
                <w:rFonts w:ascii="Times New Roman" w:hAnsi="Times New Roman"/>
                <w:color w:val="000000"/>
                <w:sz w:val="20"/>
                <w:szCs w:val="20"/>
              </w:rPr>
              <w:instrText>ADDIN CSL_CITATION {"citationItems":[{"id":"ITEM-1","itemData":{"author":[{"dropping-particle":"","family":"Marmi","given":"","non-dropping-particle":"","parse-names":false,"suffix":""}],"id":"ITEM-1","issued":{"date-parts":[["2015"]]},"publisher":"Pustaka Pelajar","publisher-place":"Yogyakarta","title":"Asuhan Kebidanan Pada Ibu Nifas","type":"book"},"uris":["http://www.mendeley.com/documents/?uuid=7108b9fb-d66d-4499-b568-a376d4787481"]}],"mendeley":{"formattedCitation":"&lt;sup&gt;73&lt;/sup&gt;","plainTextFormattedCitation":"73","previouslyFormattedCitation":"&lt;sup&gt;67&lt;/sup&gt;"},"properties":{"noteIndex":0},"schema":"https://github.com/citation-style-language/schema/raw/master/csl-citation.json"}</w:instrText>
            </w:r>
            <w:r w:rsidR="009E20F2">
              <w:rPr>
                <w:rFonts w:ascii="Times New Roman" w:hAnsi="Times New Roman"/>
                <w:color w:val="000000"/>
                <w:sz w:val="20"/>
                <w:szCs w:val="20"/>
              </w:rPr>
              <w:fldChar w:fldCharType="separate"/>
            </w:r>
            <w:r w:rsidR="00C5654E" w:rsidRPr="00C5654E">
              <w:rPr>
                <w:rFonts w:ascii="Times New Roman" w:hAnsi="Times New Roman"/>
                <w:noProof/>
                <w:color w:val="000000"/>
                <w:sz w:val="20"/>
                <w:szCs w:val="20"/>
                <w:vertAlign w:val="superscript"/>
              </w:rPr>
              <w:t>73</w:t>
            </w:r>
            <w:r w:rsidR="009E20F2">
              <w:rPr>
                <w:rFonts w:ascii="Times New Roman" w:hAnsi="Times New Roman"/>
                <w:color w:val="000000"/>
                <w:sz w:val="20"/>
                <w:szCs w:val="20"/>
              </w:rPr>
              <w:fldChar w:fldCharType="end"/>
            </w:r>
          </w:p>
          <w:p w:rsidR="008B063C" w:rsidRPr="00613B78" w:rsidRDefault="008B063C" w:rsidP="00C5654E">
            <w:pPr>
              <w:pStyle w:val="ListParagraph"/>
              <w:widowControl w:val="0"/>
              <w:tabs>
                <w:tab w:val="left" w:pos="3686"/>
              </w:tabs>
              <w:spacing w:after="0" w:line="240" w:lineRule="auto"/>
              <w:ind w:left="1593" w:right="-1" w:hanging="992"/>
              <w:jc w:val="both"/>
              <w:rPr>
                <w:rFonts w:ascii="Times New Roman" w:hAnsi="Times New Roman"/>
                <w:color w:val="000000"/>
                <w:sz w:val="20"/>
                <w:szCs w:val="20"/>
              </w:rPr>
            </w:pPr>
            <w:r w:rsidRPr="00613B78">
              <w:rPr>
                <w:rFonts w:ascii="Times New Roman" w:hAnsi="Times New Roman"/>
                <w:color w:val="000000"/>
                <w:sz w:val="20"/>
                <w:szCs w:val="20"/>
              </w:rPr>
              <w:t>Genetalia</w:t>
            </w:r>
            <w:r w:rsidRPr="00613B78">
              <w:rPr>
                <w:rFonts w:ascii="Times New Roman" w:hAnsi="Times New Roman"/>
                <w:color w:val="000000"/>
                <w:sz w:val="20"/>
                <w:szCs w:val="20"/>
              </w:rPr>
              <w:tab/>
              <w:t>: cairan keluar merah kecoklatan dan berlendir. Berlangsung dari hari ke 4 sampai hari ke 7 post partum yang ssebut lochea sanguino</w:t>
            </w:r>
            <w:r w:rsidR="004E1954">
              <w:rPr>
                <w:rFonts w:ascii="Times New Roman" w:hAnsi="Times New Roman"/>
                <w:color w:val="000000"/>
                <w:sz w:val="20"/>
                <w:szCs w:val="20"/>
              </w:rPr>
              <w:t>lenta.</w:t>
            </w:r>
            <w:r w:rsidR="004E1954">
              <w:rPr>
                <w:rFonts w:ascii="Times New Roman" w:hAnsi="Times New Roman"/>
                <w:color w:val="000000"/>
                <w:sz w:val="20"/>
                <w:szCs w:val="20"/>
              </w:rPr>
              <w:fldChar w:fldCharType="begin" w:fldLock="1"/>
            </w:r>
            <w:r w:rsidR="00C5654E">
              <w:rPr>
                <w:rFonts w:ascii="Times New Roman" w:hAnsi="Times New Roman"/>
                <w:color w:val="000000"/>
                <w:sz w:val="20"/>
                <w:szCs w:val="20"/>
              </w:rPr>
              <w:instrText>ADDIN CSL_CITATION {"citationItems":[{"id":"ITEM-1","itemData":{"author":[{"dropping-particle":"","family":"Ambarwati","given":"Eny dan Diah","non-dropping-particle":"","parse-names":false,"suffix":""}],"id":"ITEM-1","issued":{"date-parts":[["2015"]]},"publisher":"Nuha Medika","publisher-place":"Yogyakarta","title":"Asuhan Kebidaban Nifas.","type":"book"},"uris":["http://www.mendeley.com/documents/?uuid=a0b30b56-e6c1-4094-a938-34b02b5b3c65"]}],"mendeley":{"formattedCitation":"&lt;sup&gt;74&lt;/sup&gt;","plainTextFormattedCitation":"74","previouslyFormattedCitation":"&lt;sup&gt;68&lt;/sup&gt;"},"properties":{"noteIndex":0},"schema":"https://github.com/citation-style-language/schema/raw/master/csl-citation.json"}</w:instrText>
            </w:r>
            <w:r w:rsidR="004E1954">
              <w:rPr>
                <w:rFonts w:ascii="Times New Roman" w:hAnsi="Times New Roman"/>
                <w:color w:val="000000"/>
                <w:sz w:val="20"/>
                <w:szCs w:val="20"/>
              </w:rPr>
              <w:fldChar w:fldCharType="separate"/>
            </w:r>
            <w:r w:rsidR="00C5654E" w:rsidRPr="00C5654E">
              <w:rPr>
                <w:rFonts w:ascii="Times New Roman" w:hAnsi="Times New Roman"/>
                <w:noProof/>
                <w:color w:val="000000"/>
                <w:sz w:val="20"/>
                <w:szCs w:val="20"/>
                <w:vertAlign w:val="superscript"/>
              </w:rPr>
              <w:t>74</w:t>
            </w:r>
            <w:r w:rsidR="004E1954">
              <w:rPr>
                <w:rFonts w:ascii="Times New Roman" w:hAnsi="Times New Roman"/>
                <w:color w:val="000000"/>
                <w:sz w:val="20"/>
                <w:szCs w:val="20"/>
              </w:rPr>
              <w:fldChar w:fldCharType="end"/>
            </w:r>
          </w:p>
        </w:tc>
      </w:tr>
      <w:tr w:rsidR="008B063C" w:rsidRPr="00613B78" w:rsidTr="00747D09">
        <w:trPr>
          <w:trHeight w:val="289"/>
        </w:trPr>
        <w:tc>
          <w:tcPr>
            <w:tcW w:w="1418" w:type="dxa"/>
            <w:shd w:val="clear" w:color="auto" w:fill="auto"/>
          </w:tcPr>
          <w:p w:rsidR="008B063C" w:rsidRPr="00613B78" w:rsidRDefault="008B063C" w:rsidP="00747D09">
            <w:pPr>
              <w:pStyle w:val="ListParagraph"/>
              <w:widowControl w:val="0"/>
              <w:spacing w:after="0" w:line="456" w:lineRule="auto"/>
              <w:ind w:left="0"/>
              <w:jc w:val="both"/>
              <w:rPr>
                <w:rFonts w:ascii="Times New Roman" w:hAnsi="Times New Roman"/>
                <w:sz w:val="24"/>
                <w:szCs w:val="24"/>
                <w:lang w:val="en-US"/>
              </w:rPr>
            </w:pPr>
            <w:r w:rsidRPr="00613B78">
              <w:rPr>
                <w:rFonts w:ascii="Times New Roman" w:hAnsi="Times New Roman"/>
                <w:sz w:val="24"/>
                <w:szCs w:val="24"/>
                <w:lang w:val="en-US"/>
              </w:rPr>
              <w:lastRenderedPageBreak/>
              <w:t xml:space="preserve">Assessment </w:t>
            </w:r>
          </w:p>
        </w:tc>
        <w:tc>
          <w:tcPr>
            <w:tcW w:w="6060" w:type="dxa"/>
            <w:shd w:val="clear" w:color="auto" w:fill="auto"/>
          </w:tcPr>
          <w:p w:rsidR="008B063C" w:rsidRPr="00613B78" w:rsidRDefault="008B063C" w:rsidP="00747D09">
            <w:pPr>
              <w:pStyle w:val="ListParagraph"/>
              <w:widowControl w:val="0"/>
              <w:spacing w:line="240" w:lineRule="auto"/>
              <w:ind w:left="1276" w:right="482" w:hanging="1242"/>
              <w:rPr>
                <w:rFonts w:ascii="Times New Roman" w:hAnsi="Times New Roman"/>
                <w:color w:val="000000"/>
                <w:sz w:val="20"/>
                <w:szCs w:val="20"/>
                <w:lang w:val="en-US"/>
              </w:rPr>
            </w:pPr>
            <w:r w:rsidRPr="00613B78">
              <w:rPr>
                <w:rFonts w:ascii="Times New Roman" w:hAnsi="Times New Roman"/>
                <w:color w:val="000000"/>
                <w:sz w:val="20"/>
                <w:szCs w:val="20"/>
              </w:rPr>
              <w:t>Ny….Umur 20-35 tahun  P ≤ 3 A 0 ,6 hari, fisiologis</w:t>
            </w:r>
          </w:p>
        </w:tc>
      </w:tr>
      <w:tr w:rsidR="008B063C" w:rsidRPr="00613B78" w:rsidTr="00747D09">
        <w:tc>
          <w:tcPr>
            <w:tcW w:w="1418" w:type="dxa"/>
            <w:shd w:val="clear" w:color="auto" w:fill="auto"/>
          </w:tcPr>
          <w:p w:rsidR="008B063C" w:rsidRPr="00613B78" w:rsidRDefault="008B063C" w:rsidP="00747D09">
            <w:pPr>
              <w:pStyle w:val="ListParagraph"/>
              <w:widowControl w:val="0"/>
              <w:spacing w:after="0" w:line="456" w:lineRule="auto"/>
              <w:ind w:left="0"/>
              <w:jc w:val="both"/>
              <w:rPr>
                <w:rFonts w:ascii="Times New Roman" w:hAnsi="Times New Roman"/>
                <w:sz w:val="24"/>
                <w:szCs w:val="24"/>
                <w:lang w:val="en-US"/>
              </w:rPr>
            </w:pPr>
            <w:r w:rsidRPr="00613B78">
              <w:rPr>
                <w:rFonts w:ascii="Times New Roman" w:hAnsi="Times New Roman"/>
                <w:sz w:val="24"/>
                <w:szCs w:val="24"/>
                <w:lang w:val="en-US"/>
              </w:rPr>
              <w:t xml:space="preserve">Pelaksanaan </w:t>
            </w:r>
          </w:p>
        </w:tc>
        <w:tc>
          <w:tcPr>
            <w:tcW w:w="6060" w:type="dxa"/>
            <w:shd w:val="clear" w:color="auto" w:fill="auto"/>
          </w:tcPr>
          <w:p w:rsidR="008B063C" w:rsidRPr="00613B78" w:rsidRDefault="008B063C" w:rsidP="00D22CDF">
            <w:pPr>
              <w:pStyle w:val="ListParagraph"/>
              <w:widowControl w:val="0"/>
              <w:numPr>
                <w:ilvl w:val="0"/>
                <w:numId w:val="168"/>
              </w:numPr>
              <w:spacing w:after="0" w:line="240" w:lineRule="auto"/>
              <w:ind w:left="318" w:hanging="284"/>
              <w:jc w:val="both"/>
              <w:rPr>
                <w:rFonts w:ascii="Times New Roman" w:hAnsi="Times New Roman"/>
                <w:color w:val="000000"/>
                <w:sz w:val="20"/>
                <w:szCs w:val="20"/>
              </w:rPr>
            </w:pPr>
            <w:r w:rsidRPr="00613B78">
              <w:rPr>
                <w:rFonts w:ascii="Times New Roman" w:hAnsi="Times New Roman"/>
                <w:color w:val="000000"/>
                <w:sz w:val="20"/>
                <w:szCs w:val="20"/>
              </w:rPr>
              <w:t>Memastikan involusi uterus berjalan normal : uterus berkontraksi, fundus di bawah umbilikus, tidak ada perdarahan abnormal, tidak ada bau</w:t>
            </w:r>
            <w:r w:rsidRPr="00613B78">
              <w:rPr>
                <w:rFonts w:ascii="Times New Roman" w:hAnsi="Times New Roman"/>
                <w:color w:val="000000"/>
                <w:sz w:val="20"/>
                <w:szCs w:val="20"/>
                <w:lang w:val="en-US"/>
              </w:rPr>
              <w:t>.</w:t>
            </w:r>
            <w:r w:rsidRPr="00613B78">
              <w:rPr>
                <w:rFonts w:ascii="Times New Roman" w:hAnsi="Times New Roman"/>
                <w:color w:val="000000"/>
                <w:sz w:val="20"/>
                <w:szCs w:val="20"/>
              </w:rPr>
              <w:t xml:space="preserve"> </w:t>
            </w:r>
          </w:p>
          <w:p w:rsidR="008B063C" w:rsidRPr="00613B78" w:rsidRDefault="008B063C" w:rsidP="00D22CDF">
            <w:pPr>
              <w:pStyle w:val="ListParagraph"/>
              <w:widowControl w:val="0"/>
              <w:numPr>
                <w:ilvl w:val="0"/>
                <w:numId w:val="168"/>
              </w:numPr>
              <w:spacing w:after="0" w:line="240" w:lineRule="auto"/>
              <w:ind w:left="318" w:hanging="284"/>
              <w:jc w:val="both"/>
              <w:rPr>
                <w:rFonts w:ascii="Times New Roman" w:hAnsi="Times New Roman"/>
                <w:color w:val="000000"/>
                <w:sz w:val="20"/>
                <w:szCs w:val="20"/>
              </w:rPr>
            </w:pPr>
            <w:r w:rsidRPr="00613B78">
              <w:rPr>
                <w:rFonts w:ascii="Times New Roman" w:hAnsi="Times New Roman"/>
                <w:color w:val="000000"/>
                <w:sz w:val="20"/>
                <w:szCs w:val="20"/>
              </w:rPr>
              <w:t>Menilai adanya tanda-tanda demam, infeksi atau perdarahan abnormal</w:t>
            </w:r>
            <w:r w:rsidRPr="00613B78">
              <w:rPr>
                <w:rFonts w:ascii="Times New Roman" w:hAnsi="Times New Roman"/>
                <w:color w:val="000000"/>
                <w:sz w:val="20"/>
                <w:szCs w:val="20"/>
                <w:lang w:val="en-US"/>
              </w:rPr>
              <w:t xml:space="preserve">. </w:t>
            </w:r>
          </w:p>
          <w:p w:rsidR="008B063C" w:rsidRPr="00613B78" w:rsidRDefault="008B063C" w:rsidP="00D22CDF">
            <w:pPr>
              <w:pStyle w:val="ListParagraph"/>
              <w:widowControl w:val="0"/>
              <w:numPr>
                <w:ilvl w:val="0"/>
                <w:numId w:val="168"/>
              </w:numPr>
              <w:spacing w:after="0" w:line="240" w:lineRule="auto"/>
              <w:ind w:left="318" w:hanging="284"/>
              <w:jc w:val="both"/>
              <w:rPr>
                <w:rFonts w:ascii="Times New Roman" w:hAnsi="Times New Roman"/>
                <w:color w:val="000000"/>
                <w:sz w:val="20"/>
                <w:szCs w:val="20"/>
              </w:rPr>
            </w:pPr>
            <w:r w:rsidRPr="00613B78">
              <w:rPr>
                <w:rFonts w:ascii="Times New Roman" w:hAnsi="Times New Roman"/>
                <w:color w:val="000000"/>
                <w:sz w:val="20"/>
                <w:szCs w:val="20"/>
              </w:rPr>
              <w:t>Memastikan ibu mendapatkan cukup makanan, cairan dan istirahat</w:t>
            </w:r>
            <w:r w:rsidRPr="00613B78">
              <w:rPr>
                <w:rFonts w:ascii="Times New Roman" w:hAnsi="Times New Roman"/>
                <w:color w:val="000000"/>
                <w:sz w:val="20"/>
                <w:szCs w:val="20"/>
                <w:lang w:val="en-US"/>
              </w:rPr>
              <w:t xml:space="preserve">. </w:t>
            </w:r>
          </w:p>
          <w:p w:rsidR="008B063C" w:rsidRPr="009E20F2" w:rsidRDefault="008B063C" w:rsidP="00D22CDF">
            <w:pPr>
              <w:pStyle w:val="ListParagraph"/>
              <w:widowControl w:val="0"/>
              <w:numPr>
                <w:ilvl w:val="0"/>
                <w:numId w:val="168"/>
              </w:numPr>
              <w:spacing w:after="0" w:line="240" w:lineRule="auto"/>
              <w:ind w:left="318" w:hanging="284"/>
              <w:jc w:val="both"/>
              <w:rPr>
                <w:rFonts w:ascii="Times New Roman" w:hAnsi="Times New Roman"/>
                <w:color w:val="000000"/>
                <w:sz w:val="20"/>
                <w:szCs w:val="20"/>
              </w:rPr>
            </w:pPr>
            <w:r w:rsidRPr="00613B78">
              <w:rPr>
                <w:rFonts w:ascii="Times New Roman" w:hAnsi="Times New Roman"/>
                <w:color w:val="000000"/>
                <w:sz w:val="20"/>
                <w:szCs w:val="20"/>
              </w:rPr>
              <w:t>Memastikan ibu menyusui dengan baik dan tak memperlihatkan tanda-tanda penyulit</w:t>
            </w:r>
            <w:r w:rsidR="009E20F2">
              <w:rPr>
                <w:rFonts w:ascii="Times New Roman" w:hAnsi="Times New Roman"/>
                <w:color w:val="000000"/>
                <w:sz w:val="20"/>
                <w:szCs w:val="20"/>
                <w:lang w:val="en-US"/>
              </w:rPr>
              <w:t>.</w:t>
            </w:r>
            <w:r w:rsidR="009E20F2">
              <w:rPr>
                <w:rFonts w:ascii="Times New Roman" w:hAnsi="Times New Roman"/>
                <w:color w:val="000000"/>
                <w:sz w:val="20"/>
                <w:szCs w:val="20"/>
                <w:lang w:val="en-US"/>
              </w:rPr>
              <w:fldChar w:fldCharType="begin" w:fldLock="1"/>
            </w:r>
            <w:r w:rsidR="00C5654E">
              <w:rPr>
                <w:rFonts w:ascii="Times New Roman" w:hAnsi="Times New Roman"/>
                <w:color w:val="000000"/>
                <w:sz w:val="20"/>
                <w:szCs w:val="20"/>
                <w:lang w:val="en-US"/>
              </w:rPr>
              <w:instrText>ADDIN CSL_CITATION {"citationItems":[{"id":"ITEM-1","itemData":{"author":[{"dropping-particle":"","family":"Marmi","given":"","non-dropping-particle":"","parse-names":false,"suffix":""}],"id":"ITEM-1","issued":{"date-parts":[["2015"]]},"publisher":"Pustaka Pelajar","publisher-place":"Yogyakarta","title":"Asuhan Kebidanan Pada Ibu Nifas","type":"book"},"uris":["http://www.mendeley.com/documents/?uuid=7108b9fb-d66d-4499-b568-a376d4787481"]}],"mendeley":{"formattedCitation":"&lt;sup&gt;73&lt;/sup&gt;","plainTextFormattedCitation":"73","previouslyFormattedCitation":"&lt;sup&gt;67&lt;/sup&gt;"},"properties":{"noteIndex":0},"schema":"https://github.com/citation-style-language/schema/raw/master/csl-citation.json"}</w:instrText>
            </w:r>
            <w:r w:rsidR="009E20F2">
              <w:rPr>
                <w:rFonts w:ascii="Times New Roman" w:hAnsi="Times New Roman"/>
                <w:color w:val="000000"/>
                <w:sz w:val="20"/>
                <w:szCs w:val="20"/>
                <w:lang w:val="en-US"/>
              </w:rPr>
              <w:fldChar w:fldCharType="separate"/>
            </w:r>
            <w:r w:rsidR="00C5654E" w:rsidRPr="00C5654E">
              <w:rPr>
                <w:rFonts w:ascii="Times New Roman" w:hAnsi="Times New Roman"/>
                <w:noProof/>
                <w:color w:val="000000"/>
                <w:sz w:val="20"/>
                <w:szCs w:val="20"/>
                <w:vertAlign w:val="superscript"/>
                <w:lang w:val="en-US"/>
              </w:rPr>
              <w:t>73</w:t>
            </w:r>
            <w:r w:rsidR="009E20F2">
              <w:rPr>
                <w:rFonts w:ascii="Times New Roman" w:hAnsi="Times New Roman"/>
                <w:color w:val="000000"/>
                <w:sz w:val="20"/>
                <w:szCs w:val="20"/>
                <w:lang w:val="en-US"/>
              </w:rPr>
              <w:fldChar w:fldCharType="end"/>
            </w:r>
          </w:p>
          <w:p w:rsidR="008B063C" w:rsidRPr="00613B78" w:rsidRDefault="008B063C" w:rsidP="00D22CDF">
            <w:pPr>
              <w:pStyle w:val="ListParagraph"/>
              <w:widowControl w:val="0"/>
              <w:numPr>
                <w:ilvl w:val="0"/>
                <w:numId w:val="168"/>
              </w:numPr>
              <w:spacing w:after="0" w:line="240" w:lineRule="auto"/>
              <w:ind w:left="318" w:hanging="284"/>
              <w:jc w:val="both"/>
              <w:rPr>
                <w:rFonts w:ascii="Times New Roman" w:hAnsi="Times New Roman"/>
                <w:color w:val="000000"/>
                <w:sz w:val="20"/>
                <w:szCs w:val="20"/>
              </w:rPr>
            </w:pPr>
            <w:r w:rsidRPr="00613B78">
              <w:rPr>
                <w:rFonts w:ascii="Times New Roman" w:hAnsi="Times New Roman"/>
                <w:color w:val="000000"/>
                <w:sz w:val="20"/>
                <w:szCs w:val="20"/>
              </w:rPr>
              <w:t>Memberikan konseling pada ibu perawatan diri dan bayi, tanda-tanda bahwa bayi cukup ASI, menjaga kehangatan bayi, tanda bahaya bayi baru lahir.</w:t>
            </w:r>
            <w:r w:rsidR="004229EE">
              <w:rPr>
                <w:rFonts w:ascii="Times New Roman" w:hAnsi="Times New Roman"/>
                <w:color w:val="000000"/>
                <w:sz w:val="20"/>
                <w:szCs w:val="20"/>
              </w:rPr>
              <w:fldChar w:fldCharType="begin" w:fldLock="1"/>
            </w:r>
            <w:r w:rsidR="00C5654E">
              <w:rPr>
                <w:rFonts w:ascii="Times New Roman" w:hAnsi="Times New Roman"/>
                <w:color w:val="000000"/>
                <w:sz w:val="20"/>
                <w:szCs w:val="20"/>
              </w:rPr>
              <w:instrText>ADDIN CSL_CITATION {"citationItems":[{"id":"ITEM-1","itemData":{"author":[{"dropping-particle":"","family":"JNPK-KR","given":"","non-dropping-particle":"","parse-names":false,"suffix":""}],"id":"ITEM-1","issued":{"date-parts":[["2014"]]},"publisher":"Depkes RI","publisher-place":"jakarta","title":"Asuhan Persalinan Normal asuhan esensial bagi ibu bersalin dan bayi baru lahir serta penatalaksanaan komplikasi segera pasca persalinan dan nifas","type":"book"},"uris":["http://www.mendeley.com/documents/?uuid=1c668588-aae4-4839-8856-889b6d75711e"]}],"mendeley":{"formattedCitation":"&lt;sup&gt;52&lt;/sup&gt;","plainTextFormattedCitation":"52","previouslyFormattedCitation":"&lt;sup&gt;46&lt;/sup&gt;"},"properties":{"noteIndex":0},"schema":"https://github.com/citation-style-language/schema/raw/master/csl-citation.json"}</w:instrText>
            </w:r>
            <w:r w:rsidR="004229EE">
              <w:rPr>
                <w:rFonts w:ascii="Times New Roman" w:hAnsi="Times New Roman"/>
                <w:color w:val="000000"/>
                <w:sz w:val="20"/>
                <w:szCs w:val="20"/>
              </w:rPr>
              <w:fldChar w:fldCharType="separate"/>
            </w:r>
            <w:r w:rsidR="00C5654E" w:rsidRPr="00C5654E">
              <w:rPr>
                <w:rFonts w:ascii="Times New Roman" w:hAnsi="Times New Roman"/>
                <w:noProof/>
                <w:color w:val="000000"/>
                <w:sz w:val="20"/>
                <w:szCs w:val="20"/>
                <w:vertAlign w:val="superscript"/>
              </w:rPr>
              <w:t>52</w:t>
            </w:r>
            <w:r w:rsidR="004229EE">
              <w:rPr>
                <w:rFonts w:ascii="Times New Roman" w:hAnsi="Times New Roman"/>
                <w:color w:val="000000"/>
                <w:sz w:val="20"/>
                <w:szCs w:val="20"/>
              </w:rPr>
              <w:fldChar w:fldCharType="end"/>
            </w:r>
          </w:p>
        </w:tc>
      </w:tr>
    </w:tbl>
    <w:p w:rsidR="008B063C" w:rsidRDefault="008B063C" w:rsidP="008B063C">
      <w:pPr>
        <w:pStyle w:val="ListParagraph"/>
        <w:widowControl w:val="0"/>
        <w:spacing w:line="456" w:lineRule="auto"/>
        <w:ind w:left="0"/>
        <w:jc w:val="both"/>
        <w:rPr>
          <w:rFonts w:ascii="Times New Roman" w:hAnsi="Times New Roman"/>
          <w:color w:val="000000"/>
          <w:sz w:val="24"/>
          <w:szCs w:val="24"/>
        </w:rPr>
      </w:pPr>
    </w:p>
    <w:p w:rsidR="00AB3107" w:rsidRPr="00261C5A" w:rsidRDefault="00AB3107" w:rsidP="008B063C">
      <w:pPr>
        <w:pStyle w:val="ListParagraph"/>
        <w:widowControl w:val="0"/>
        <w:spacing w:line="456" w:lineRule="auto"/>
        <w:ind w:left="0"/>
        <w:jc w:val="both"/>
        <w:rPr>
          <w:rFonts w:ascii="Times New Roman" w:hAnsi="Times New Roman"/>
          <w:color w:val="000000"/>
          <w:sz w:val="24"/>
          <w:szCs w:val="24"/>
        </w:rPr>
      </w:pPr>
    </w:p>
    <w:p w:rsidR="008B063C" w:rsidRDefault="008B063C" w:rsidP="00D22CDF">
      <w:pPr>
        <w:pStyle w:val="ListParagraph"/>
        <w:widowControl w:val="0"/>
        <w:numPr>
          <w:ilvl w:val="1"/>
          <w:numId w:val="130"/>
        </w:numPr>
        <w:spacing w:line="456" w:lineRule="auto"/>
        <w:jc w:val="both"/>
        <w:rPr>
          <w:rFonts w:ascii="Times New Roman" w:hAnsi="Times New Roman"/>
          <w:color w:val="000000"/>
          <w:sz w:val="24"/>
          <w:szCs w:val="24"/>
        </w:rPr>
      </w:pPr>
      <w:r w:rsidRPr="00F9781C">
        <w:rPr>
          <w:rFonts w:ascii="Times New Roman" w:hAnsi="Times New Roman"/>
          <w:color w:val="000000"/>
          <w:sz w:val="24"/>
          <w:szCs w:val="24"/>
        </w:rPr>
        <w:lastRenderedPageBreak/>
        <w:t>Masa Nifas 2 Minggu</w:t>
      </w:r>
    </w:p>
    <w:p w:rsidR="008B063C" w:rsidRDefault="008B063C" w:rsidP="008B063C">
      <w:pPr>
        <w:pStyle w:val="ListParagraph"/>
        <w:widowControl w:val="0"/>
        <w:spacing w:line="456" w:lineRule="auto"/>
        <w:ind w:left="786"/>
        <w:jc w:val="both"/>
        <w:rPr>
          <w:rFonts w:ascii="Times New Roman" w:hAnsi="Times New Roman"/>
          <w:color w:val="000000"/>
          <w:sz w:val="24"/>
          <w:szCs w:val="24"/>
          <w:lang w:val="en-GB"/>
        </w:rPr>
      </w:pPr>
      <w:r>
        <w:rPr>
          <w:rFonts w:ascii="Times New Roman" w:hAnsi="Times New Roman"/>
          <w:color w:val="000000"/>
          <w:sz w:val="24"/>
          <w:szCs w:val="24"/>
          <w:lang w:val="en-GB"/>
        </w:rPr>
        <w:t xml:space="preserve">Tanggal : </w:t>
      </w:r>
      <w:r>
        <w:rPr>
          <w:rFonts w:ascii="Times New Roman" w:hAnsi="Times New Roman"/>
          <w:color w:val="000000"/>
          <w:sz w:val="24"/>
          <w:szCs w:val="24"/>
          <w:lang w:val="en-GB"/>
        </w:rPr>
        <w:tab/>
      </w:r>
      <w:r>
        <w:rPr>
          <w:rFonts w:ascii="Times New Roman" w:hAnsi="Times New Roman"/>
          <w:color w:val="000000"/>
          <w:sz w:val="24"/>
          <w:szCs w:val="24"/>
          <w:lang w:val="en-GB"/>
        </w:rPr>
        <w:tab/>
      </w:r>
      <w:r>
        <w:rPr>
          <w:rFonts w:ascii="Times New Roman" w:hAnsi="Times New Roman"/>
          <w:color w:val="000000"/>
          <w:sz w:val="24"/>
          <w:szCs w:val="24"/>
          <w:lang w:val="en-GB"/>
        </w:rPr>
        <w:tab/>
      </w:r>
      <w:r>
        <w:rPr>
          <w:rFonts w:ascii="Times New Roman" w:hAnsi="Times New Roman"/>
          <w:color w:val="000000"/>
          <w:sz w:val="24"/>
          <w:szCs w:val="24"/>
          <w:lang w:val="en-GB"/>
        </w:rPr>
        <w:tab/>
      </w:r>
      <w:r>
        <w:rPr>
          <w:rFonts w:ascii="Times New Roman" w:hAnsi="Times New Roman"/>
          <w:color w:val="000000"/>
          <w:sz w:val="24"/>
          <w:szCs w:val="24"/>
          <w:lang w:val="en-GB"/>
        </w:rPr>
        <w:tab/>
        <w:t>Jam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
        <w:gridCol w:w="5739"/>
      </w:tblGrid>
      <w:tr w:rsidR="008B063C" w:rsidRPr="00613B78" w:rsidTr="00FA4D99">
        <w:tc>
          <w:tcPr>
            <w:tcW w:w="1485" w:type="dxa"/>
            <w:shd w:val="clear" w:color="auto" w:fill="auto"/>
          </w:tcPr>
          <w:p w:rsidR="008B063C" w:rsidRPr="00613B78" w:rsidRDefault="008B063C" w:rsidP="00747D09">
            <w:pPr>
              <w:pStyle w:val="ListParagraph"/>
              <w:widowControl w:val="0"/>
              <w:spacing w:line="240" w:lineRule="auto"/>
              <w:ind w:left="0"/>
              <w:jc w:val="both"/>
              <w:rPr>
                <w:rFonts w:ascii="Times New Roman" w:hAnsi="Times New Roman"/>
                <w:color w:val="000000"/>
                <w:sz w:val="24"/>
                <w:szCs w:val="24"/>
                <w:lang w:val="en-GB"/>
              </w:rPr>
            </w:pPr>
            <w:r w:rsidRPr="00613B78">
              <w:rPr>
                <w:rFonts w:ascii="Times New Roman" w:hAnsi="Times New Roman"/>
                <w:color w:val="000000"/>
                <w:sz w:val="24"/>
                <w:szCs w:val="24"/>
                <w:lang w:val="en-GB"/>
              </w:rPr>
              <w:t xml:space="preserve">Subyektif </w:t>
            </w:r>
          </w:p>
        </w:tc>
        <w:tc>
          <w:tcPr>
            <w:tcW w:w="5739" w:type="dxa"/>
            <w:shd w:val="clear" w:color="auto" w:fill="auto"/>
          </w:tcPr>
          <w:p w:rsidR="008B063C" w:rsidRPr="00613B78" w:rsidRDefault="008B063C" w:rsidP="00D22CDF">
            <w:pPr>
              <w:pStyle w:val="ListParagraph"/>
              <w:widowControl w:val="0"/>
              <w:numPr>
                <w:ilvl w:val="0"/>
                <w:numId w:val="141"/>
              </w:numPr>
              <w:spacing w:after="0" w:line="240" w:lineRule="auto"/>
              <w:ind w:left="221" w:hanging="221"/>
              <w:jc w:val="both"/>
              <w:rPr>
                <w:rFonts w:ascii="Times New Roman" w:hAnsi="Times New Roman"/>
                <w:color w:val="000000"/>
                <w:sz w:val="20"/>
                <w:szCs w:val="20"/>
              </w:rPr>
            </w:pPr>
            <w:r w:rsidRPr="00613B78">
              <w:rPr>
                <w:rFonts w:ascii="Times New Roman" w:hAnsi="Times New Roman"/>
                <w:color w:val="000000"/>
                <w:sz w:val="20"/>
                <w:szCs w:val="20"/>
              </w:rPr>
              <w:t xml:space="preserve">Keluhan Utama </w:t>
            </w:r>
          </w:p>
          <w:p w:rsidR="008B063C" w:rsidRPr="00613B78" w:rsidRDefault="008B063C" w:rsidP="00747D09">
            <w:pPr>
              <w:pStyle w:val="ListParagraph"/>
              <w:widowControl w:val="0"/>
              <w:spacing w:after="0" w:line="240" w:lineRule="auto"/>
              <w:ind w:left="221"/>
              <w:jc w:val="both"/>
              <w:rPr>
                <w:rFonts w:ascii="Times New Roman" w:hAnsi="Times New Roman"/>
                <w:color w:val="000000"/>
                <w:sz w:val="20"/>
                <w:szCs w:val="20"/>
              </w:rPr>
            </w:pPr>
            <w:r w:rsidRPr="00613B78">
              <w:rPr>
                <w:rFonts w:ascii="Times New Roman" w:hAnsi="Times New Roman"/>
                <w:color w:val="000000"/>
                <w:sz w:val="20"/>
                <w:szCs w:val="20"/>
              </w:rPr>
              <w:t>Untuk mengetahui masalah yang dihadapi yang berkaitan dengan masa nifas, misalnya pasien merasa mules, sakit pada jalan lahir karena adanya jahi</w:t>
            </w:r>
            <w:r w:rsidR="004E1954">
              <w:rPr>
                <w:rFonts w:ascii="Times New Roman" w:hAnsi="Times New Roman"/>
                <w:color w:val="000000"/>
                <w:sz w:val="20"/>
                <w:szCs w:val="20"/>
              </w:rPr>
              <w:t>tan perineum.</w:t>
            </w:r>
            <w:r w:rsidR="004E1954">
              <w:rPr>
                <w:rFonts w:ascii="Times New Roman" w:hAnsi="Times New Roman"/>
                <w:color w:val="000000"/>
                <w:sz w:val="20"/>
                <w:szCs w:val="20"/>
              </w:rPr>
              <w:fldChar w:fldCharType="begin" w:fldLock="1"/>
            </w:r>
            <w:r w:rsidR="00C5654E">
              <w:rPr>
                <w:rFonts w:ascii="Times New Roman" w:hAnsi="Times New Roman"/>
                <w:color w:val="000000"/>
                <w:sz w:val="20"/>
                <w:szCs w:val="20"/>
              </w:rPr>
              <w:instrText>ADDIN CSL_CITATION {"citationItems":[{"id":"ITEM-1","itemData":{"author":[{"dropping-particle":"","family":"Ambarwati","given":"Eny dan Diah","non-dropping-particle":"","parse-names":false,"suffix":""}],"id":"ITEM-1","issued":{"date-parts":[["2015"]]},"publisher":"Nuha Medika","publisher-place":"Yogyakarta","title":"Asuhan Kebidaban Nifas.","type":"book"},"uris":["http://www.mendeley.com/documents/?uuid=a0b30b56-e6c1-4094-a938-34b02b5b3c65"]}],"mendeley":{"formattedCitation":"&lt;sup&gt;74&lt;/sup&gt;","plainTextFormattedCitation":"74","previouslyFormattedCitation":"&lt;sup&gt;68&lt;/sup&gt;"},"properties":{"noteIndex":0},"schema":"https://github.com/citation-style-language/schema/raw/master/csl-citation.json"}</w:instrText>
            </w:r>
            <w:r w:rsidR="004E1954">
              <w:rPr>
                <w:rFonts w:ascii="Times New Roman" w:hAnsi="Times New Roman"/>
                <w:color w:val="000000"/>
                <w:sz w:val="20"/>
                <w:szCs w:val="20"/>
              </w:rPr>
              <w:fldChar w:fldCharType="separate"/>
            </w:r>
            <w:r w:rsidR="00C5654E" w:rsidRPr="00C5654E">
              <w:rPr>
                <w:rFonts w:ascii="Times New Roman" w:hAnsi="Times New Roman"/>
                <w:noProof/>
                <w:color w:val="000000"/>
                <w:sz w:val="20"/>
                <w:szCs w:val="20"/>
                <w:vertAlign w:val="superscript"/>
              </w:rPr>
              <w:t>74</w:t>
            </w:r>
            <w:r w:rsidR="004E1954">
              <w:rPr>
                <w:rFonts w:ascii="Times New Roman" w:hAnsi="Times New Roman"/>
                <w:color w:val="000000"/>
                <w:sz w:val="20"/>
                <w:szCs w:val="20"/>
              </w:rPr>
              <w:fldChar w:fldCharType="end"/>
            </w:r>
          </w:p>
          <w:p w:rsidR="008B063C" w:rsidRPr="00613B78" w:rsidRDefault="008B063C" w:rsidP="00D22CDF">
            <w:pPr>
              <w:pStyle w:val="ListParagraph"/>
              <w:widowControl w:val="0"/>
              <w:numPr>
                <w:ilvl w:val="0"/>
                <w:numId w:val="141"/>
              </w:numPr>
              <w:spacing w:after="0" w:line="240" w:lineRule="auto"/>
              <w:ind w:left="221" w:hanging="221"/>
              <w:jc w:val="both"/>
              <w:rPr>
                <w:rFonts w:ascii="Times New Roman" w:hAnsi="Times New Roman"/>
                <w:color w:val="000000"/>
                <w:sz w:val="20"/>
                <w:szCs w:val="20"/>
              </w:rPr>
            </w:pPr>
            <w:r w:rsidRPr="00613B78">
              <w:rPr>
                <w:rFonts w:ascii="Times New Roman" w:hAnsi="Times New Roman"/>
                <w:color w:val="000000"/>
                <w:sz w:val="20"/>
                <w:szCs w:val="20"/>
              </w:rPr>
              <w:t xml:space="preserve">Data Psikologi </w:t>
            </w:r>
          </w:p>
          <w:p w:rsidR="008B063C" w:rsidRPr="00613B78" w:rsidRDefault="008B063C" w:rsidP="00C5654E">
            <w:pPr>
              <w:pStyle w:val="ListParagraph"/>
              <w:widowControl w:val="0"/>
              <w:spacing w:after="0" w:line="240" w:lineRule="auto"/>
              <w:ind w:left="221"/>
              <w:jc w:val="both"/>
              <w:rPr>
                <w:rFonts w:ascii="Times New Roman" w:hAnsi="Times New Roman"/>
                <w:color w:val="000000"/>
                <w:sz w:val="20"/>
                <w:szCs w:val="20"/>
              </w:rPr>
            </w:pPr>
            <w:r w:rsidRPr="00613B78">
              <w:rPr>
                <w:rFonts w:ascii="Times New Roman" w:hAnsi="Times New Roman"/>
                <w:color w:val="000000"/>
                <w:sz w:val="20"/>
                <w:szCs w:val="20"/>
              </w:rPr>
              <w:t>Pada Fase Letting Go (10 hari)</w:t>
            </w:r>
            <w:r w:rsidRPr="00613B78">
              <w:rPr>
                <w:rFonts w:ascii="Times New Roman" w:hAnsi="Times New Roman"/>
                <w:color w:val="000000"/>
                <w:sz w:val="20"/>
                <w:szCs w:val="20"/>
                <w:lang w:val="en-US"/>
              </w:rPr>
              <w:t xml:space="preserve">, </w:t>
            </w:r>
            <w:r w:rsidRPr="00613B78">
              <w:rPr>
                <w:rFonts w:ascii="Times New Roman" w:hAnsi="Times New Roman"/>
                <w:color w:val="000000"/>
                <w:sz w:val="20"/>
                <w:szCs w:val="20"/>
              </w:rPr>
              <w:t>merupakan fase menerima tanggung jawab akan peran barunya. Ibu sudah mulai menyesuaikan diri dengan ketergantungan bayinya. Keinginan untuk merawat diri dan bayinya m</w:t>
            </w:r>
            <w:r w:rsidR="004E1954">
              <w:rPr>
                <w:rFonts w:ascii="Times New Roman" w:hAnsi="Times New Roman"/>
                <w:color w:val="000000"/>
                <w:sz w:val="20"/>
                <w:szCs w:val="20"/>
              </w:rPr>
              <w:t>eningkat.</w:t>
            </w:r>
            <w:r w:rsidR="004E1954">
              <w:rPr>
                <w:rFonts w:ascii="Times New Roman" w:hAnsi="Times New Roman"/>
                <w:color w:val="000000"/>
                <w:sz w:val="20"/>
                <w:szCs w:val="20"/>
              </w:rPr>
              <w:fldChar w:fldCharType="begin" w:fldLock="1"/>
            </w:r>
            <w:r w:rsidR="00C5654E">
              <w:rPr>
                <w:rFonts w:ascii="Times New Roman" w:hAnsi="Times New Roman"/>
                <w:color w:val="000000"/>
                <w:sz w:val="20"/>
                <w:szCs w:val="20"/>
              </w:rPr>
              <w:instrText>ADDIN CSL_CITATION {"citationItems":[{"id":"ITEM-1","itemData":{"author":[{"dropping-particle":"","family":"Ambarwati","given":"Eny dan Diah","non-dropping-particle":"","parse-names":false,"suffix":""}],"id":"ITEM-1","issued":{"date-parts":[["2015"]]},"publisher":"Nuha Medika","publisher-place":"Yogyakarta","title":"Asuhan Kebidaban Nifas.","type":"book"},"uris":["http://www.mendeley.com/documents/?uuid=a0b30b56-e6c1-4094-a938-34b02b5b3c65"]}],"mendeley":{"formattedCitation":"&lt;sup&gt;74&lt;/sup&gt;","plainTextFormattedCitation":"74","previouslyFormattedCitation":"&lt;sup&gt;68&lt;/sup&gt;"},"properties":{"noteIndex":0},"schema":"https://github.com/citation-style-language/schema/raw/master/csl-citation.json"}</w:instrText>
            </w:r>
            <w:r w:rsidR="004E1954">
              <w:rPr>
                <w:rFonts w:ascii="Times New Roman" w:hAnsi="Times New Roman"/>
                <w:color w:val="000000"/>
                <w:sz w:val="20"/>
                <w:szCs w:val="20"/>
              </w:rPr>
              <w:fldChar w:fldCharType="separate"/>
            </w:r>
            <w:r w:rsidR="00C5654E" w:rsidRPr="00C5654E">
              <w:rPr>
                <w:rFonts w:ascii="Times New Roman" w:hAnsi="Times New Roman"/>
                <w:noProof/>
                <w:color w:val="000000"/>
                <w:sz w:val="20"/>
                <w:szCs w:val="20"/>
                <w:vertAlign w:val="superscript"/>
              </w:rPr>
              <w:t>74</w:t>
            </w:r>
            <w:r w:rsidR="004E1954">
              <w:rPr>
                <w:rFonts w:ascii="Times New Roman" w:hAnsi="Times New Roman"/>
                <w:color w:val="000000"/>
                <w:sz w:val="20"/>
                <w:szCs w:val="20"/>
              </w:rPr>
              <w:fldChar w:fldCharType="end"/>
            </w:r>
          </w:p>
        </w:tc>
      </w:tr>
      <w:tr w:rsidR="008B063C" w:rsidRPr="00613B78" w:rsidTr="00FA4D99">
        <w:tc>
          <w:tcPr>
            <w:tcW w:w="1485" w:type="dxa"/>
            <w:shd w:val="clear" w:color="auto" w:fill="auto"/>
          </w:tcPr>
          <w:p w:rsidR="008B063C" w:rsidRPr="00613B78" w:rsidRDefault="008B063C" w:rsidP="00747D09">
            <w:pPr>
              <w:pStyle w:val="ListParagraph"/>
              <w:widowControl w:val="0"/>
              <w:spacing w:line="240" w:lineRule="auto"/>
              <w:ind w:left="0"/>
              <w:jc w:val="both"/>
              <w:rPr>
                <w:rFonts w:ascii="Times New Roman" w:hAnsi="Times New Roman"/>
                <w:color w:val="000000"/>
                <w:sz w:val="24"/>
                <w:szCs w:val="24"/>
                <w:lang w:val="en-GB"/>
              </w:rPr>
            </w:pPr>
            <w:r w:rsidRPr="00613B78">
              <w:rPr>
                <w:rFonts w:ascii="Times New Roman" w:hAnsi="Times New Roman"/>
                <w:color w:val="000000"/>
                <w:sz w:val="24"/>
                <w:szCs w:val="24"/>
                <w:lang w:val="en-GB"/>
              </w:rPr>
              <w:t xml:space="preserve">Obyektif </w:t>
            </w:r>
          </w:p>
        </w:tc>
        <w:tc>
          <w:tcPr>
            <w:tcW w:w="5739" w:type="dxa"/>
            <w:shd w:val="clear" w:color="auto" w:fill="auto"/>
          </w:tcPr>
          <w:p w:rsidR="008B063C" w:rsidRPr="00613B78" w:rsidRDefault="008B063C" w:rsidP="00D22CDF">
            <w:pPr>
              <w:pStyle w:val="ListParagraph"/>
              <w:widowControl w:val="0"/>
              <w:numPr>
                <w:ilvl w:val="0"/>
                <w:numId w:val="142"/>
              </w:numPr>
              <w:spacing w:after="0" w:line="240" w:lineRule="auto"/>
              <w:ind w:left="221" w:hanging="221"/>
              <w:jc w:val="both"/>
              <w:rPr>
                <w:rFonts w:ascii="Times New Roman" w:hAnsi="Times New Roman"/>
                <w:color w:val="000000"/>
                <w:sz w:val="20"/>
                <w:szCs w:val="20"/>
              </w:rPr>
            </w:pPr>
            <w:r w:rsidRPr="00613B78">
              <w:rPr>
                <w:rFonts w:ascii="Times New Roman" w:hAnsi="Times New Roman"/>
                <w:color w:val="000000"/>
                <w:sz w:val="20"/>
                <w:szCs w:val="20"/>
              </w:rPr>
              <w:t>Keluhan Utama</w:t>
            </w:r>
          </w:p>
          <w:p w:rsidR="008B063C" w:rsidRPr="00613B78" w:rsidRDefault="008B063C" w:rsidP="00747D09">
            <w:pPr>
              <w:pStyle w:val="ListParagraph"/>
              <w:widowControl w:val="0"/>
              <w:spacing w:after="0" w:line="240" w:lineRule="auto"/>
              <w:ind w:left="221" w:firstLine="284"/>
              <w:jc w:val="both"/>
              <w:rPr>
                <w:rFonts w:ascii="Times New Roman" w:hAnsi="Times New Roman"/>
                <w:color w:val="000000"/>
                <w:sz w:val="20"/>
                <w:szCs w:val="20"/>
                <w:lang w:val="en-US"/>
              </w:rPr>
            </w:pPr>
            <w:r w:rsidRPr="00613B78">
              <w:rPr>
                <w:rFonts w:ascii="Times New Roman" w:hAnsi="Times New Roman"/>
                <w:color w:val="000000"/>
                <w:sz w:val="20"/>
                <w:szCs w:val="20"/>
              </w:rPr>
              <w:t>Untuk mengetahui masalah yang dihadapi yang berkaitan dengan masa nifas, misalnya pasien merasa mules, sakit pada jalan lahir karena adanya jahitan p</w:t>
            </w:r>
            <w:r w:rsidR="004E1954">
              <w:rPr>
                <w:rFonts w:ascii="Times New Roman" w:hAnsi="Times New Roman"/>
                <w:color w:val="000000"/>
                <w:sz w:val="20"/>
                <w:szCs w:val="20"/>
              </w:rPr>
              <w:t>erineum.</w:t>
            </w:r>
            <w:r w:rsidR="004E1954">
              <w:rPr>
                <w:rFonts w:ascii="Times New Roman" w:hAnsi="Times New Roman"/>
                <w:color w:val="000000"/>
                <w:sz w:val="20"/>
                <w:szCs w:val="20"/>
              </w:rPr>
              <w:fldChar w:fldCharType="begin" w:fldLock="1"/>
            </w:r>
            <w:r w:rsidR="00C5654E">
              <w:rPr>
                <w:rFonts w:ascii="Times New Roman" w:hAnsi="Times New Roman"/>
                <w:color w:val="000000"/>
                <w:sz w:val="20"/>
                <w:szCs w:val="20"/>
              </w:rPr>
              <w:instrText>ADDIN CSL_CITATION {"citationItems":[{"id":"ITEM-1","itemData":{"author":[{"dropping-particle":"","family":"Ambarwati","given":"Eny dan Diah","non-dropping-particle":"","parse-names":false,"suffix":""}],"id":"ITEM-1","issued":{"date-parts":[["2015"]]},"publisher":"Nuha Medika","publisher-place":"Yogyakarta","title":"Asuhan Kebidaban Nifas.","type":"book"},"uris":["http://www.mendeley.com/documents/?uuid=a0b30b56-e6c1-4094-a938-34b02b5b3c65"]}],"mendeley":{"formattedCitation":"&lt;sup&gt;74&lt;/sup&gt;","plainTextFormattedCitation":"74","previouslyFormattedCitation":"&lt;sup&gt;68&lt;/sup&gt;"},"properties":{"noteIndex":0},"schema":"https://github.com/citation-style-language/schema/raw/master/csl-citation.json"}</w:instrText>
            </w:r>
            <w:r w:rsidR="004E1954">
              <w:rPr>
                <w:rFonts w:ascii="Times New Roman" w:hAnsi="Times New Roman"/>
                <w:color w:val="000000"/>
                <w:sz w:val="20"/>
                <w:szCs w:val="20"/>
              </w:rPr>
              <w:fldChar w:fldCharType="separate"/>
            </w:r>
            <w:r w:rsidR="00C5654E" w:rsidRPr="00C5654E">
              <w:rPr>
                <w:rFonts w:ascii="Times New Roman" w:hAnsi="Times New Roman"/>
                <w:noProof/>
                <w:color w:val="000000"/>
                <w:sz w:val="20"/>
                <w:szCs w:val="20"/>
                <w:vertAlign w:val="superscript"/>
              </w:rPr>
              <w:t>74</w:t>
            </w:r>
            <w:r w:rsidR="004E1954">
              <w:rPr>
                <w:rFonts w:ascii="Times New Roman" w:hAnsi="Times New Roman"/>
                <w:color w:val="000000"/>
                <w:sz w:val="20"/>
                <w:szCs w:val="20"/>
              </w:rPr>
              <w:fldChar w:fldCharType="end"/>
            </w:r>
          </w:p>
          <w:p w:rsidR="008B063C" w:rsidRPr="00613B78" w:rsidRDefault="008B063C" w:rsidP="00D22CDF">
            <w:pPr>
              <w:pStyle w:val="ListParagraph"/>
              <w:widowControl w:val="0"/>
              <w:numPr>
                <w:ilvl w:val="0"/>
                <w:numId w:val="142"/>
              </w:numPr>
              <w:spacing w:after="0" w:line="240" w:lineRule="auto"/>
              <w:ind w:left="363" w:hanging="284"/>
              <w:jc w:val="both"/>
              <w:rPr>
                <w:rFonts w:ascii="Times New Roman" w:hAnsi="Times New Roman"/>
                <w:color w:val="000000"/>
                <w:sz w:val="20"/>
                <w:szCs w:val="20"/>
              </w:rPr>
            </w:pPr>
            <w:r w:rsidRPr="00613B78">
              <w:rPr>
                <w:rFonts w:ascii="Times New Roman" w:hAnsi="Times New Roman"/>
                <w:color w:val="000000"/>
                <w:sz w:val="20"/>
                <w:szCs w:val="20"/>
              </w:rPr>
              <w:t>Keadaan Umum</w:t>
            </w:r>
          </w:p>
          <w:p w:rsidR="008B063C" w:rsidRPr="00613B78" w:rsidRDefault="008B063C" w:rsidP="00747D09">
            <w:pPr>
              <w:pStyle w:val="ListParagraph"/>
              <w:widowControl w:val="0"/>
              <w:spacing w:after="0" w:line="240" w:lineRule="auto"/>
              <w:ind w:left="363" w:firstLine="142"/>
              <w:jc w:val="both"/>
              <w:rPr>
                <w:rFonts w:ascii="Times New Roman" w:hAnsi="Times New Roman"/>
                <w:color w:val="000000"/>
                <w:sz w:val="20"/>
                <w:szCs w:val="20"/>
                <w:lang w:val="en-US"/>
              </w:rPr>
            </w:pPr>
            <w:r w:rsidRPr="00613B78">
              <w:rPr>
                <w:rFonts w:ascii="Times New Roman" w:hAnsi="Times New Roman"/>
                <w:color w:val="000000"/>
                <w:sz w:val="20"/>
                <w:szCs w:val="20"/>
              </w:rPr>
              <w:t xml:space="preserve">Untuk mengetahui data ini, bidan perlu mengamati keadaan pasien secara keseluruhan. Hasil pengamatan akan dilaporkan dengan kriteria: Baik atau </w:t>
            </w:r>
            <w:r w:rsidR="00A15C48">
              <w:rPr>
                <w:rFonts w:ascii="Times New Roman" w:hAnsi="Times New Roman"/>
                <w:color w:val="000000"/>
                <w:sz w:val="20"/>
                <w:szCs w:val="20"/>
              </w:rPr>
              <w:t>lemah.</w:t>
            </w:r>
            <w:r w:rsidR="00A15C48">
              <w:rPr>
                <w:rFonts w:ascii="Times New Roman" w:hAnsi="Times New Roman"/>
                <w:color w:val="000000"/>
                <w:sz w:val="20"/>
                <w:szCs w:val="20"/>
              </w:rPr>
              <w:fldChar w:fldCharType="begin" w:fldLock="1"/>
            </w:r>
            <w:r w:rsidR="00C5654E">
              <w:rPr>
                <w:rFonts w:ascii="Times New Roman" w:hAnsi="Times New Roman"/>
                <w:color w:val="000000"/>
                <w:sz w:val="20"/>
                <w:szCs w:val="20"/>
              </w:rPr>
              <w:instrText>ADDIN CSL_CITATION {"citationItems":[{"id":"ITEM-1","itemData":{"ISSN":"2301-7406","abstract":"Masa nifas (puerperium) adalah masa pemulihan kembali, mulai dari persalinan selesai sampai alat-alat kandungan kembali seperti pra hamil. Lama masa nifas yaitu 6-8 minggu","author":[{"dropping-particle":"","family":"Sulistyawati","given":"Ari","non-dropping-particle":"","parse-names":false,"suffix":""}],"container-title":"Salemba Medika","id":"ITEM-1","issued":{"date-parts":[["2014"]]},"number-of-pages":"4","publisher":"Salemba Medika","publisher-place":"Jakarta","title":"Asuhan Kebidanan Pada Masa Kehamilan","type":"book"},"uris":["http://www.mendeley.com/documents/?uuid=3c06f167-0da4-4021-af01-b4264bee16fc"]}],"mendeley":{"formattedCitation":"&lt;sup&gt;11&lt;/sup&gt;","plainTextFormattedCitation":"11","previouslyFormattedCitation":"&lt;sup&gt;5&lt;/sup&gt;"},"properties":{"noteIndex":0},"schema":"https://github.com/citation-style-language/schema/raw/master/csl-citation.json"}</w:instrText>
            </w:r>
            <w:r w:rsidR="00A15C48">
              <w:rPr>
                <w:rFonts w:ascii="Times New Roman" w:hAnsi="Times New Roman"/>
                <w:color w:val="000000"/>
                <w:sz w:val="20"/>
                <w:szCs w:val="20"/>
              </w:rPr>
              <w:fldChar w:fldCharType="separate"/>
            </w:r>
            <w:r w:rsidR="00C5654E" w:rsidRPr="00C5654E">
              <w:rPr>
                <w:rFonts w:ascii="Times New Roman" w:hAnsi="Times New Roman"/>
                <w:noProof/>
                <w:color w:val="000000"/>
                <w:sz w:val="20"/>
                <w:szCs w:val="20"/>
                <w:vertAlign w:val="superscript"/>
              </w:rPr>
              <w:t>11</w:t>
            </w:r>
            <w:r w:rsidR="00A15C48">
              <w:rPr>
                <w:rFonts w:ascii="Times New Roman" w:hAnsi="Times New Roman"/>
                <w:color w:val="000000"/>
                <w:sz w:val="20"/>
                <w:szCs w:val="20"/>
              </w:rPr>
              <w:fldChar w:fldCharType="end"/>
            </w:r>
          </w:p>
          <w:p w:rsidR="008B063C" w:rsidRPr="00613B78" w:rsidRDefault="008B063C" w:rsidP="00D22CDF">
            <w:pPr>
              <w:pStyle w:val="ListParagraph"/>
              <w:widowControl w:val="0"/>
              <w:numPr>
                <w:ilvl w:val="0"/>
                <w:numId w:val="142"/>
              </w:numPr>
              <w:spacing w:after="0" w:line="240" w:lineRule="auto"/>
              <w:ind w:left="363" w:hanging="284"/>
              <w:jc w:val="both"/>
              <w:rPr>
                <w:rFonts w:ascii="Times New Roman" w:hAnsi="Times New Roman"/>
                <w:color w:val="000000"/>
                <w:sz w:val="20"/>
                <w:szCs w:val="20"/>
              </w:rPr>
            </w:pPr>
            <w:r w:rsidRPr="00613B78">
              <w:rPr>
                <w:rFonts w:ascii="Times New Roman" w:hAnsi="Times New Roman"/>
                <w:color w:val="000000"/>
                <w:sz w:val="20"/>
                <w:szCs w:val="20"/>
              </w:rPr>
              <w:t>Tanda – tanda Vital</w:t>
            </w:r>
          </w:p>
          <w:p w:rsidR="008B063C" w:rsidRPr="00613B78" w:rsidRDefault="008B063C" w:rsidP="00D22CDF">
            <w:pPr>
              <w:pStyle w:val="ListParagraph"/>
              <w:widowControl w:val="0"/>
              <w:numPr>
                <w:ilvl w:val="5"/>
                <w:numId w:val="159"/>
              </w:numPr>
              <w:spacing w:after="0" w:line="240" w:lineRule="auto"/>
              <w:ind w:left="817" w:hanging="425"/>
              <w:jc w:val="both"/>
              <w:rPr>
                <w:rFonts w:ascii="Times New Roman" w:hAnsi="Times New Roman"/>
                <w:color w:val="000000"/>
                <w:sz w:val="20"/>
                <w:szCs w:val="20"/>
              </w:rPr>
            </w:pPr>
            <w:r w:rsidRPr="00613B78">
              <w:rPr>
                <w:rFonts w:ascii="Times New Roman" w:hAnsi="Times New Roman"/>
                <w:color w:val="000000"/>
                <w:sz w:val="20"/>
                <w:szCs w:val="20"/>
              </w:rPr>
              <w:t>Suhu Badan</w:t>
            </w:r>
            <w:r w:rsidRPr="00613B78">
              <w:rPr>
                <w:rFonts w:ascii="Times New Roman" w:hAnsi="Times New Roman"/>
                <w:color w:val="000000"/>
                <w:sz w:val="20"/>
                <w:szCs w:val="20"/>
              </w:rPr>
              <w:tab/>
            </w:r>
          </w:p>
          <w:p w:rsidR="008B063C" w:rsidRPr="002D59C7" w:rsidRDefault="008B063C" w:rsidP="002D59C7">
            <w:pPr>
              <w:pStyle w:val="ListParagraph"/>
              <w:widowControl w:val="0"/>
              <w:spacing w:after="0" w:line="240" w:lineRule="auto"/>
              <w:ind w:left="788" w:firstLine="284"/>
              <w:jc w:val="both"/>
              <w:rPr>
                <w:rFonts w:ascii="Times New Roman" w:hAnsi="Times New Roman"/>
                <w:color w:val="000000"/>
                <w:sz w:val="20"/>
                <w:szCs w:val="20"/>
                <w:lang w:val="en-US"/>
              </w:rPr>
            </w:pPr>
            <w:r w:rsidRPr="00613B78">
              <w:rPr>
                <w:rFonts w:ascii="Times New Roman" w:hAnsi="Times New Roman"/>
                <w:color w:val="000000"/>
                <w:sz w:val="20"/>
                <w:szCs w:val="20"/>
              </w:rPr>
              <w:t>Kurang lebih pada hari ke-4 post partum, suhu badan akan naik lagi. Hal ini diakibatkan ada pembentukan ASI, kemungkinan payudara membengkak, maupun kemungkinan infeksi pada endometrium, mastitis, taktus genitalis ataupun system lain, namun apabila kenaikan suhu diatas 38 derajat celcius, waspada terhada</w:t>
            </w:r>
            <w:r w:rsidR="008E1011">
              <w:rPr>
                <w:rFonts w:ascii="Times New Roman" w:hAnsi="Times New Roman"/>
                <w:color w:val="000000"/>
                <w:sz w:val="20"/>
                <w:szCs w:val="20"/>
              </w:rPr>
              <w:t>p infeksi post partum.</w:t>
            </w:r>
            <w:r w:rsidR="008E1011">
              <w:rPr>
                <w:rFonts w:ascii="Times New Roman" w:hAnsi="Times New Roman"/>
                <w:color w:val="000000"/>
                <w:sz w:val="20"/>
                <w:szCs w:val="20"/>
              </w:rPr>
              <w:fldChar w:fldCharType="begin" w:fldLock="1"/>
            </w:r>
            <w:r w:rsidR="00C5654E">
              <w:rPr>
                <w:rFonts w:ascii="Times New Roman" w:hAnsi="Times New Roman"/>
                <w:color w:val="000000"/>
                <w:sz w:val="20"/>
                <w:szCs w:val="20"/>
              </w:rPr>
              <w:instrText>ADDIN CSL_CITATION {"citationItems":[{"id":"ITEM-1","itemData":{"author":[{"dropping-particle":"","family":"Handayani","given":"Esti","non-dropping-particle":"","parse-names":false,"suffix":""},{"dropping-particle":"","family":"Pujiastuti","given":"Wahyu.","non-dropping-particle":"","parse-names":false,"suffix":""}],"id":"ITEM-1","issued":{"date-parts":[["2016"]]},"publisher":"Trans Medika","publisher-place":"Yogyakarta","title":"Asuhan Holistik Masa Nifas dan Menyusui","type":"book"},"uris":["http://www.mendeley.com/documents/?uuid=c018553f-0e4b-4db8-86b1-63e672944176"]}],"mendeley":{"formattedCitation":"&lt;sup&gt;35&lt;/sup&gt;","plainTextFormattedCitation":"35","previouslyFormattedCitation":"&lt;sup&gt;29&lt;/sup&gt;"},"properties":{"noteIndex":0},"schema":"https://github.com/citation-style-language/schema/raw/master/csl-citation.json"}</w:instrText>
            </w:r>
            <w:r w:rsidR="008E1011">
              <w:rPr>
                <w:rFonts w:ascii="Times New Roman" w:hAnsi="Times New Roman"/>
                <w:color w:val="000000"/>
                <w:sz w:val="20"/>
                <w:szCs w:val="20"/>
              </w:rPr>
              <w:fldChar w:fldCharType="separate"/>
            </w:r>
            <w:r w:rsidR="00C5654E" w:rsidRPr="00C5654E">
              <w:rPr>
                <w:rFonts w:ascii="Times New Roman" w:hAnsi="Times New Roman"/>
                <w:noProof/>
                <w:color w:val="000000"/>
                <w:sz w:val="20"/>
                <w:szCs w:val="20"/>
                <w:vertAlign w:val="superscript"/>
              </w:rPr>
              <w:t>35</w:t>
            </w:r>
            <w:r w:rsidR="008E1011">
              <w:rPr>
                <w:rFonts w:ascii="Times New Roman" w:hAnsi="Times New Roman"/>
                <w:color w:val="000000"/>
                <w:sz w:val="20"/>
                <w:szCs w:val="20"/>
              </w:rPr>
              <w:fldChar w:fldCharType="end"/>
            </w:r>
            <w:r w:rsidR="008E1011" w:rsidRPr="00613B78">
              <w:rPr>
                <w:rFonts w:ascii="Times New Roman" w:hAnsi="Times New Roman"/>
                <w:color w:val="000000"/>
                <w:sz w:val="20"/>
                <w:szCs w:val="20"/>
                <w:lang w:val="en-US"/>
              </w:rPr>
              <w:t xml:space="preserve"> </w:t>
            </w:r>
          </w:p>
          <w:p w:rsidR="008B063C" w:rsidRPr="00613B78" w:rsidRDefault="008B063C" w:rsidP="00D22CDF">
            <w:pPr>
              <w:pStyle w:val="ListParagraph"/>
              <w:widowControl w:val="0"/>
              <w:numPr>
                <w:ilvl w:val="5"/>
                <w:numId w:val="159"/>
              </w:numPr>
              <w:spacing w:after="0" w:line="240" w:lineRule="auto"/>
              <w:ind w:left="817" w:hanging="425"/>
              <w:jc w:val="both"/>
              <w:rPr>
                <w:rFonts w:ascii="Times New Roman" w:hAnsi="Times New Roman"/>
                <w:color w:val="000000"/>
                <w:sz w:val="20"/>
                <w:szCs w:val="20"/>
              </w:rPr>
            </w:pPr>
            <w:r w:rsidRPr="00613B78">
              <w:rPr>
                <w:rFonts w:ascii="Times New Roman" w:hAnsi="Times New Roman"/>
                <w:color w:val="000000"/>
                <w:sz w:val="20"/>
                <w:szCs w:val="20"/>
              </w:rPr>
              <w:t>Denyut Nadi</w:t>
            </w:r>
          </w:p>
          <w:p w:rsidR="008B063C" w:rsidRPr="00613B78" w:rsidRDefault="008B063C" w:rsidP="00747D09">
            <w:pPr>
              <w:pStyle w:val="ListParagraph"/>
              <w:widowControl w:val="0"/>
              <w:spacing w:after="0" w:line="240" w:lineRule="auto"/>
              <w:ind w:left="788" w:firstLine="284"/>
              <w:jc w:val="both"/>
              <w:rPr>
                <w:rFonts w:ascii="Times New Roman" w:hAnsi="Times New Roman"/>
                <w:color w:val="000000"/>
                <w:sz w:val="20"/>
                <w:szCs w:val="20"/>
              </w:rPr>
            </w:pPr>
            <w:r w:rsidRPr="00613B78">
              <w:rPr>
                <w:rFonts w:ascii="Times New Roman" w:hAnsi="Times New Roman"/>
                <w:color w:val="000000"/>
                <w:sz w:val="20"/>
                <w:szCs w:val="20"/>
              </w:rPr>
              <w:t>Nadi normal pada orang dewasa 60-80 kali</w:t>
            </w:r>
            <w:r w:rsidR="004E1954">
              <w:rPr>
                <w:rFonts w:ascii="Times New Roman" w:hAnsi="Times New Roman"/>
                <w:color w:val="000000"/>
                <w:sz w:val="20"/>
                <w:szCs w:val="20"/>
              </w:rPr>
              <w:t>/menit.</w:t>
            </w:r>
            <w:r w:rsidR="004E1954">
              <w:rPr>
                <w:rFonts w:ascii="Times New Roman" w:hAnsi="Times New Roman"/>
                <w:color w:val="000000"/>
                <w:sz w:val="20"/>
                <w:szCs w:val="20"/>
              </w:rPr>
              <w:fldChar w:fldCharType="begin" w:fldLock="1"/>
            </w:r>
            <w:r w:rsidR="00C5654E">
              <w:rPr>
                <w:rFonts w:ascii="Times New Roman" w:hAnsi="Times New Roman"/>
                <w:color w:val="000000"/>
                <w:sz w:val="20"/>
                <w:szCs w:val="20"/>
              </w:rPr>
              <w:instrText>ADDIN CSL_CITATION {"citationItems":[{"id":"ITEM-1","itemData":{"author":[{"dropping-particle":"","family":"Ambarwati","given":"Eny dan Diah","non-dropping-particle":"","parse-names":false,"suffix":""}],"id":"ITEM-1","issued":{"date-parts":[["2015"]]},"publisher":"Nuha Medika","publisher-place":"Yogyakarta","title":"Asuhan Kebidaban Nifas.","type":"book"},"uris":["http://www.mendeley.com/documents/?uuid=a0b30b56-e6c1-4094-a938-34b02b5b3c65"]}],"mendeley":{"formattedCitation":"&lt;sup&gt;74&lt;/sup&gt;","plainTextFormattedCitation":"74","previouslyFormattedCitation":"&lt;sup&gt;68&lt;/sup&gt;"},"properties":{"noteIndex":0},"schema":"https://github.com/citation-style-language/schema/raw/master/csl-citation.json"}</w:instrText>
            </w:r>
            <w:r w:rsidR="004E1954">
              <w:rPr>
                <w:rFonts w:ascii="Times New Roman" w:hAnsi="Times New Roman"/>
                <w:color w:val="000000"/>
                <w:sz w:val="20"/>
                <w:szCs w:val="20"/>
              </w:rPr>
              <w:fldChar w:fldCharType="separate"/>
            </w:r>
            <w:r w:rsidR="00C5654E" w:rsidRPr="00C5654E">
              <w:rPr>
                <w:rFonts w:ascii="Times New Roman" w:hAnsi="Times New Roman"/>
                <w:noProof/>
                <w:color w:val="000000"/>
                <w:sz w:val="20"/>
                <w:szCs w:val="20"/>
                <w:vertAlign w:val="superscript"/>
              </w:rPr>
              <w:t>74</w:t>
            </w:r>
            <w:r w:rsidR="004E1954">
              <w:rPr>
                <w:rFonts w:ascii="Times New Roman" w:hAnsi="Times New Roman"/>
                <w:color w:val="000000"/>
                <w:sz w:val="20"/>
                <w:szCs w:val="20"/>
              </w:rPr>
              <w:fldChar w:fldCharType="end"/>
            </w:r>
            <w:r w:rsidRPr="00613B78">
              <w:rPr>
                <w:rFonts w:ascii="Times New Roman" w:hAnsi="Times New Roman"/>
                <w:color w:val="000000"/>
                <w:sz w:val="20"/>
                <w:szCs w:val="20"/>
              </w:rPr>
              <w:t xml:space="preserve"> Nadi kembali normal dalam b</w:t>
            </w:r>
            <w:r w:rsidR="008E1011">
              <w:rPr>
                <w:rFonts w:ascii="Times New Roman" w:hAnsi="Times New Roman"/>
                <w:color w:val="000000"/>
                <w:sz w:val="20"/>
                <w:szCs w:val="20"/>
              </w:rPr>
              <w:t>eberapa jam setelah melahirkan.</w:t>
            </w:r>
            <w:r w:rsidR="002D59C7">
              <w:rPr>
                <w:rFonts w:ascii="Times New Roman" w:hAnsi="Times New Roman"/>
                <w:color w:val="000000"/>
                <w:sz w:val="20"/>
                <w:szCs w:val="20"/>
              </w:rPr>
              <w:fldChar w:fldCharType="begin" w:fldLock="1"/>
            </w:r>
            <w:r w:rsidR="00C5654E">
              <w:rPr>
                <w:rFonts w:ascii="Times New Roman" w:hAnsi="Times New Roman"/>
                <w:color w:val="000000"/>
                <w:sz w:val="20"/>
                <w:szCs w:val="20"/>
              </w:rPr>
              <w:instrText>ADDIN CSL_CITATION {"citationItems":[{"id":"ITEM-1","itemData":{"author":[{"dropping-particle":"","family":"Handayani","given":"Esti","non-dropping-particle":"","parse-names":false,"suffix":""},{"dropping-particle":"","family":"Pujiastuti","given":"Wahyu.","non-dropping-particle":"","parse-names":false,"suffix":""}],"id":"ITEM-1","issued":{"date-parts":[["2016"]]},"publisher":"Trans Medika","publisher-place":"Yogyakarta","title":"Asuhan Holistik Masa Nifas dan Menyusui","type":"book"},"uris":["http://www.mendeley.com/documents/?uuid=c018553f-0e4b-4db8-86b1-63e672944176"]}],"mendeley":{"formattedCitation":"&lt;sup&gt;35&lt;/sup&gt;","plainTextFormattedCitation":"35","previouslyFormattedCitation":"&lt;sup&gt;29&lt;/sup&gt;"},"properties":{"noteIndex":0},"schema":"https://github.com/citation-style-language/schema/raw/master/csl-citation.json"}</w:instrText>
            </w:r>
            <w:r w:rsidR="002D59C7">
              <w:rPr>
                <w:rFonts w:ascii="Times New Roman" w:hAnsi="Times New Roman"/>
                <w:color w:val="000000"/>
                <w:sz w:val="20"/>
                <w:szCs w:val="20"/>
              </w:rPr>
              <w:fldChar w:fldCharType="separate"/>
            </w:r>
            <w:r w:rsidR="00C5654E" w:rsidRPr="00C5654E">
              <w:rPr>
                <w:rFonts w:ascii="Times New Roman" w:hAnsi="Times New Roman"/>
                <w:noProof/>
                <w:color w:val="000000"/>
                <w:sz w:val="20"/>
                <w:szCs w:val="20"/>
                <w:vertAlign w:val="superscript"/>
              </w:rPr>
              <w:t>35</w:t>
            </w:r>
            <w:r w:rsidR="002D59C7">
              <w:rPr>
                <w:rFonts w:ascii="Times New Roman" w:hAnsi="Times New Roman"/>
                <w:color w:val="000000"/>
                <w:sz w:val="20"/>
                <w:szCs w:val="20"/>
              </w:rPr>
              <w:fldChar w:fldCharType="end"/>
            </w:r>
            <w:r w:rsidR="002D59C7" w:rsidRPr="00613B78">
              <w:rPr>
                <w:rFonts w:ascii="Times New Roman" w:hAnsi="Times New Roman"/>
                <w:color w:val="000000"/>
                <w:sz w:val="20"/>
                <w:szCs w:val="20"/>
              </w:rPr>
              <w:t xml:space="preserve"> </w:t>
            </w:r>
          </w:p>
          <w:p w:rsidR="008B063C" w:rsidRPr="00613B78" w:rsidRDefault="008B063C" w:rsidP="00D22CDF">
            <w:pPr>
              <w:pStyle w:val="ListParagraph"/>
              <w:widowControl w:val="0"/>
              <w:numPr>
                <w:ilvl w:val="5"/>
                <w:numId w:val="159"/>
              </w:numPr>
              <w:spacing w:after="0" w:line="240" w:lineRule="auto"/>
              <w:ind w:left="788" w:hanging="283"/>
              <w:jc w:val="both"/>
              <w:rPr>
                <w:rFonts w:ascii="Times New Roman" w:hAnsi="Times New Roman"/>
                <w:color w:val="000000"/>
                <w:sz w:val="20"/>
                <w:szCs w:val="20"/>
              </w:rPr>
            </w:pPr>
            <w:r w:rsidRPr="00613B78">
              <w:rPr>
                <w:rFonts w:ascii="Times New Roman" w:hAnsi="Times New Roman"/>
                <w:color w:val="000000"/>
                <w:sz w:val="20"/>
                <w:szCs w:val="20"/>
              </w:rPr>
              <w:t>Tekanan Darah</w:t>
            </w:r>
          </w:p>
          <w:p w:rsidR="008B063C" w:rsidRPr="00613B78" w:rsidRDefault="008B063C" w:rsidP="00747D09">
            <w:pPr>
              <w:pStyle w:val="ListParagraph"/>
              <w:widowControl w:val="0"/>
              <w:spacing w:after="0" w:line="240" w:lineRule="auto"/>
              <w:ind w:left="788" w:firstLine="284"/>
              <w:jc w:val="both"/>
              <w:rPr>
                <w:rFonts w:ascii="Times New Roman" w:hAnsi="Times New Roman"/>
                <w:color w:val="000000"/>
                <w:sz w:val="20"/>
                <w:szCs w:val="20"/>
                <w:lang w:val="en-US"/>
              </w:rPr>
            </w:pPr>
            <w:r w:rsidRPr="00613B78">
              <w:rPr>
                <w:rFonts w:ascii="Times New Roman" w:hAnsi="Times New Roman"/>
                <w:color w:val="000000"/>
                <w:sz w:val="20"/>
                <w:szCs w:val="20"/>
              </w:rPr>
              <w:t xml:space="preserve">Pasca melahirkan normal, tekanan darah biasanya tidak berubah, sistolik antara 90-120 </w:t>
            </w:r>
            <w:r w:rsidR="002D59C7">
              <w:rPr>
                <w:rFonts w:ascii="Times New Roman" w:hAnsi="Times New Roman"/>
                <w:color w:val="000000"/>
                <w:sz w:val="20"/>
                <w:szCs w:val="20"/>
              </w:rPr>
              <w:t>mmHg dan diastolic 60-80 mmHg.</w:t>
            </w:r>
            <w:r w:rsidR="002D59C7">
              <w:rPr>
                <w:rFonts w:ascii="Times New Roman" w:hAnsi="Times New Roman"/>
                <w:color w:val="000000"/>
                <w:sz w:val="20"/>
                <w:szCs w:val="20"/>
              </w:rPr>
              <w:fldChar w:fldCharType="begin" w:fldLock="1"/>
            </w:r>
            <w:r w:rsidR="00C5654E">
              <w:rPr>
                <w:rFonts w:ascii="Times New Roman" w:hAnsi="Times New Roman"/>
                <w:color w:val="000000"/>
                <w:sz w:val="20"/>
                <w:szCs w:val="20"/>
              </w:rPr>
              <w:instrText>ADDIN CSL_CITATION {"citationItems":[{"id":"ITEM-1","itemData":{"author":[{"dropping-particle":"","family":"Handayani","given":"Esti","non-dropping-particle":"","parse-names":false,"suffix":""},{"dropping-particle":"","family":"Pujiastuti","given":"Wahyu.","non-dropping-particle":"","parse-names":false,"suffix":""}],"id":"ITEM-1","issued":{"date-parts":[["2016"]]},"publisher":"Trans Medika","publisher-place":"Yogyakarta","title":"Asuhan Holistik Masa Nifas dan Menyusui","type":"book"},"uris":["http://www.mendeley.com/documents/?uuid=c018553f-0e4b-4db8-86b1-63e672944176"]}],"mendeley":{"formattedCitation":"&lt;sup&gt;35&lt;/sup&gt;","plainTextFormattedCitation":"35","previouslyFormattedCitation":"&lt;sup&gt;29&lt;/sup&gt;"},"properties":{"noteIndex":0},"schema":"https://github.com/citation-style-language/schema/raw/master/csl-citation.json"}</w:instrText>
            </w:r>
            <w:r w:rsidR="002D59C7">
              <w:rPr>
                <w:rFonts w:ascii="Times New Roman" w:hAnsi="Times New Roman"/>
                <w:color w:val="000000"/>
                <w:sz w:val="20"/>
                <w:szCs w:val="20"/>
              </w:rPr>
              <w:fldChar w:fldCharType="separate"/>
            </w:r>
            <w:r w:rsidR="00C5654E" w:rsidRPr="00C5654E">
              <w:rPr>
                <w:rFonts w:ascii="Times New Roman" w:hAnsi="Times New Roman"/>
                <w:noProof/>
                <w:color w:val="000000"/>
                <w:sz w:val="20"/>
                <w:szCs w:val="20"/>
                <w:vertAlign w:val="superscript"/>
              </w:rPr>
              <w:t>35</w:t>
            </w:r>
            <w:r w:rsidR="002D59C7">
              <w:rPr>
                <w:rFonts w:ascii="Times New Roman" w:hAnsi="Times New Roman"/>
                <w:color w:val="000000"/>
                <w:sz w:val="20"/>
                <w:szCs w:val="20"/>
              </w:rPr>
              <w:fldChar w:fldCharType="end"/>
            </w:r>
          </w:p>
          <w:p w:rsidR="008B063C" w:rsidRPr="00613B78" w:rsidRDefault="008B063C" w:rsidP="00D22CDF">
            <w:pPr>
              <w:pStyle w:val="ListParagraph"/>
              <w:widowControl w:val="0"/>
              <w:numPr>
                <w:ilvl w:val="5"/>
                <w:numId w:val="159"/>
              </w:numPr>
              <w:spacing w:after="0" w:line="240" w:lineRule="auto"/>
              <w:ind w:left="788" w:hanging="283"/>
              <w:jc w:val="both"/>
              <w:rPr>
                <w:rFonts w:ascii="Times New Roman" w:hAnsi="Times New Roman"/>
                <w:color w:val="000000"/>
                <w:sz w:val="20"/>
                <w:szCs w:val="20"/>
              </w:rPr>
            </w:pPr>
            <w:r w:rsidRPr="00613B78">
              <w:rPr>
                <w:rFonts w:ascii="Times New Roman" w:hAnsi="Times New Roman"/>
                <w:color w:val="000000"/>
                <w:sz w:val="20"/>
                <w:szCs w:val="20"/>
              </w:rPr>
              <w:t>Respirasi</w:t>
            </w:r>
          </w:p>
          <w:p w:rsidR="008B063C" w:rsidRPr="00613B78" w:rsidRDefault="008B063C" w:rsidP="00747D09">
            <w:pPr>
              <w:pStyle w:val="ListParagraph"/>
              <w:widowControl w:val="0"/>
              <w:spacing w:after="0" w:line="240" w:lineRule="auto"/>
              <w:ind w:left="788"/>
              <w:jc w:val="both"/>
              <w:rPr>
                <w:rFonts w:ascii="Times New Roman" w:hAnsi="Times New Roman"/>
                <w:color w:val="000000"/>
                <w:sz w:val="20"/>
                <w:szCs w:val="20"/>
              </w:rPr>
            </w:pPr>
            <w:r w:rsidRPr="00613B78">
              <w:rPr>
                <w:rFonts w:ascii="Times New Roman" w:hAnsi="Times New Roman"/>
                <w:color w:val="000000"/>
                <w:sz w:val="20"/>
                <w:szCs w:val="20"/>
              </w:rPr>
              <w:t>Pe</w:t>
            </w:r>
            <w:r w:rsidR="002D59C7">
              <w:rPr>
                <w:rFonts w:ascii="Times New Roman" w:hAnsi="Times New Roman"/>
                <w:color w:val="000000"/>
                <w:sz w:val="20"/>
                <w:szCs w:val="20"/>
              </w:rPr>
              <w:t>rnafasan normal (16-24x/menit.</w:t>
            </w:r>
            <w:r w:rsidR="002D59C7">
              <w:rPr>
                <w:rFonts w:ascii="Times New Roman" w:hAnsi="Times New Roman"/>
                <w:color w:val="000000"/>
                <w:sz w:val="20"/>
                <w:szCs w:val="20"/>
              </w:rPr>
              <w:fldChar w:fldCharType="begin" w:fldLock="1"/>
            </w:r>
            <w:r w:rsidR="00C5654E">
              <w:rPr>
                <w:rFonts w:ascii="Times New Roman" w:hAnsi="Times New Roman"/>
                <w:color w:val="000000"/>
                <w:sz w:val="20"/>
                <w:szCs w:val="20"/>
              </w:rPr>
              <w:instrText>ADDIN CSL_CITATION {"citationItems":[{"id":"ITEM-1","itemData":{"author":[{"dropping-particle":"","family":"Handayani","given":"Esti","non-dropping-particle":"","parse-names":false,"suffix":""},{"dropping-particle":"","family":"Pujiastuti","given":"Wahyu.","non-dropping-particle":"","parse-names":false,"suffix":""}],"id":"ITEM-1","issued":{"date-parts":[["2016"]]},"publisher":"Trans Medika","publisher-place":"Yogyakarta","title":"Asuhan Holistik Masa Nifas dan Menyusui","type":"book"},"uris":["http://www.mendeley.com/documents/?uuid=c018553f-0e4b-4db8-86b1-63e672944176"]}],"mendeley":{"formattedCitation":"&lt;sup&gt;35&lt;/sup&gt;","plainTextFormattedCitation":"35","previouslyFormattedCitation":"&lt;sup&gt;29&lt;/sup&gt;"},"properties":{"noteIndex":0},"schema":"https://github.com/citation-style-language/schema/raw/master/csl-citation.json"}</w:instrText>
            </w:r>
            <w:r w:rsidR="002D59C7">
              <w:rPr>
                <w:rFonts w:ascii="Times New Roman" w:hAnsi="Times New Roman"/>
                <w:color w:val="000000"/>
                <w:sz w:val="20"/>
                <w:szCs w:val="20"/>
              </w:rPr>
              <w:fldChar w:fldCharType="separate"/>
            </w:r>
            <w:r w:rsidR="00C5654E" w:rsidRPr="00C5654E">
              <w:rPr>
                <w:rFonts w:ascii="Times New Roman" w:hAnsi="Times New Roman"/>
                <w:noProof/>
                <w:color w:val="000000"/>
                <w:sz w:val="20"/>
                <w:szCs w:val="20"/>
                <w:vertAlign w:val="superscript"/>
              </w:rPr>
              <w:t>35</w:t>
            </w:r>
            <w:r w:rsidR="002D59C7">
              <w:rPr>
                <w:rFonts w:ascii="Times New Roman" w:hAnsi="Times New Roman"/>
                <w:color w:val="000000"/>
                <w:sz w:val="20"/>
                <w:szCs w:val="20"/>
              </w:rPr>
              <w:fldChar w:fldCharType="end"/>
            </w:r>
          </w:p>
          <w:p w:rsidR="008B063C" w:rsidRPr="00613B78" w:rsidRDefault="008B063C" w:rsidP="00D22CDF">
            <w:pPr>
              <w:pStyle w:val="ListParagraph"/>
              <w:widowControl w:val="0"/>
              <w:numPr>
                <w:ilvl w:val="0"/>
                <w:numId w:val="142"/>
              </w:numPr>
              <w:spacing w:after="0" w:line="240" w:lineRule="auto"/>
              <w:ind w:left="363" w:hanging="284"/>
              <w:jc w:val="both"/>
              <w:rPr>
                <w:rFonts w:ascii="Times New Roman" w:hAnsi="Times New Roman"/>
                <w:color w:val="000000"/>
                <w:sz w:val="20"/>
                <w:szCs w:val="20"/>
              </w:rPr>
            </w:pPr>
            <w:r w:rsidRPr="00613B78">
              <w:rPr>
                <w:rFonts w:ascii="Times New Roman" w:hAnsi="Times New Roman"/>
                <w:color w:val="000000"/>
                <w:sz w:val="20"/>
                <w:szCs w:val="20"/>
              </w:rPr>
              <w:t xml:space="preserve">Pemeriksaan Fisik </w:t>
            </w:r>
          </w:p>
          <w:p w:rsidR="008B063C" w:rsidRPr="00613B78" w:rsidRDefault="008B063C" w:rsidP="00D22CDF">
            <w:pPr>
              <w:pStyle w:val="ListParagraph"/>
              <w:widowControl w:val="0"/>
              <w:numPr>
                <w:ilvl w:val="0"/>
                <w:numId w:val="139"/>
              </w:numPr>
              <w:spacing w:after="0" w:line="240" w:lineRule="auto"/>
              <w:ind w:left="2127" w:hanging="1764"/>
              <w:jc w:val="both"/>
              <w:rPr>
                <w:rFonts w:ascii="Times New Roman" w:hAnsi="Times New Roman"/>
                <w:color w:val="000000"/>
                <w:sz w:val="20"/>
                <w:szCs w:val="20"/>
              </w:rPr>
            </w:pPr>
            <w:r w:rsidRPr="00613B78">
              <w:rPr>
                <w:rFonts w:ascii="Times New Roman" w:hAnsi="Times New Roman"/>
                <w:color w:val="000000"/>
                <w:sz w:val="20"/>
                <w:szCs w:val="20"/>
              </w:rPr>
              <w:t xml:space="preserve">Status Present </w:t>
            </w:r>
          </w:p>
          <w:p w:rsidR="008B063C" w:rsidRPr="00613B78" w:rsidRDefault="008B063C" w:rsidP="00747D09">
            <w:pPr>
              <w:pStyle w:val="ListParagraph"/>
              <w:widowControl w:val="0"/>
              <w:spacing w:after="0" w:line="240" w:lineRule="auto"/>
              <w:ind w:left="2206" w:hanging="1418"/>
              <w:jc w:val="both"/>
              <w:rPr>
                <w:rFonts w:ascii="Times New Roman" w:hAnsi="Times New Roman"/>
                <w:color w:val="000000"/>
                <w:sz w:val="20"/>
                <w:szCs w:val="20"/>
              </w:rPr>
            </w:pPr>
            <w:r w:rsidRPr="00613B78">
              <w:rPr>
                <w:rFonts w:ascii="Times New Roman" w:hAnsi="Times New Roman"/>
                <w:color w:val="000000"/>
                <w:sz w:val="20"/>
                <w:szCs w:val="20"/>
              </w:rPr>
              <w:t>Mata</w:t>
            </w:r>
            <w:r w:rsidRPr="00613B78">
              <w:rPr>
                <w:rFonts w:ascii="Times New Roman" w:hAnsi="Times New Roman"/>
                <w:color w:val="000000"/>
                <w:sz w:val="20"/>
                <w:szCs w:val="20"/>
              </w:rPr>
              <w:tab/>
              <w:t>: kelopak mata tidak ada odema, konjungtiva merah muda, s</w:t>
            </w:r>
            <w:r w:rsidR="009E20F2">
              <w:rPr>
                <w:rFonts w:ascii="Times New Roman" w:hAnsi="Times New Roman"/>
                <w:color w:val="000000"/>
                <w:sz w:val="20"/>
                <w:szCs w:val="20"/>
              </w:rPr>
              <w:t>klera putih.</w:t>
            </w:r>
            <w:r w:rsidR="009E20F2">
              <w:rPr>
                <w:rFonts w:ascii="Times New Roman" w:hAnsi="Times New Roman"/>
                <w:color w:val="000000"/>
                <w:sz w:val="20"/>
                <w:szCs w:val="20"/>
              </w:rPr>
              <w:fldChar w:fldCharType="begin" w:fldLock="1"/>
            </w:r>
            <w:r w:rsidR="00C5654E">
              <w:rPr>
                <w:rFonts w:ascii="Times New Roman" w:hAnsi="Times New Roman"/>
                <w:color w:val="000000"/>
                <w:sz w:val="20"/>
                <w:szCs w:val="20"/>
              </w:rPr>
              <w:instrText>ADDIN CSL_CITATION {"citationItems":[{"id":"ITEM-1","itemData":{"author":[{"dropping-particle":"","family":"Marmi","given":"","non-dropping-particle":"","parse-names":false,"suffix":""}],"id":"ITEM-1","issued":{"date-parts":[["2015"]]},"publisher":"Pustaka Pelajar","publisher-place":"Yogyakarta","title":"Asuhan Kebidanan Pada Ibu Nifas","type":"book"},"uris":["http://www.mendeley.com/documents/?uuid=7108b9fb-d66d-4499-b568-a376d4787481"]}],"mendeley":{"formattedCitation":"&lt;sup&gt;73&lt;/sup&gt;","plainTextFormattedCitation":"73","previouslyFormattedCitation":"&lt;sup&gt;67&lt;/sup&gt;"},"properties":{"noteIndex":0},"schema":"https://github.com/citation-style-language/schema/raw/master/csl-citation.json"}</w:instrText>
            </w:r>
            <w:r w:rsidR="009E20F2">
              <w:rPr>
                <w:rFonts w:ascii="Times New Roman" w:hAnsi="Times New Roman"/>
                <w:color w:val="000000"/>
                <w:sz w:val="20"/>
                <w:szCs w:val="20"/>
              </w:rPr>
              <w:fldChar w:fldCharType="separate"/>
            </w:r>
            <w:r w:rsidR="00C5654E" w:rsidRPr="00C5654E">
              <w:rPr>
                <w:rFonts w:ascii="Times New Roman" w:hAnsi="Times New Roman"/>
                <w:noProof/>
                <w:color w:val="000000"/>
                <w:sz w:val="20"/>
                <w:szCs w:val="20"/>
                <w:vertAlign w:val="superscript"/>
              </w:rPr>
              <w:t>73</w:t>
            </w:r>
            <w:r w:rsidR="009E20F2">
              <w:rPr>
                <w:rFonts w:ascii="Times New Roman" w:hAnsi="Times New Roman"/>
                <w:color w:val="000000"/>
                <w:sz w:val="20"/>
                <w:szCs w:val="20"/>
              </w:rPr>
              <w:fldChar w:fldCharType="end"/>
            </w:r>
          </w:p>
          <w:p w:rsidR="008B063C" w:rsidRPr="00613B78" w:rsidRDefault="008B063C" w:rsidP="00747D09">
            <w:pPr>
              <w:pStyle w:val="ListParagraph"/>
              <w:widowControl w:val="0"/>
              <w:spacing w:after="0" w:line="240" w:lineRule="auto"/>
              <w:ind w:left="2206" w:hanging="1417"/>
              <w:jc w:val="both"/>
              <w:rPr>
                <w:rFonts w:ascii="Times New Roman" w:hAnsi="Times New Roman"/>
                <w:color w:val="000000"/>
                <w:sz w:val="20"/>
                <w:szCs w:val="20"/>
              </w:rPr>
            </w:pPr>
            <w:r w:rsidRPr="00613B78">
              <w:rPr>
                <w:rFonts w:ascii="Times New Roman" w:hAnsi="Times New Roman"/>
                <w:color w:val="000000"/>
                <w:sz w:val="20"/>
                <w:szCs w:val="20"/>
              </w:rPr>
              <w:t>Ekstermitas</w:t>
            </w:r>
            <w:r w:rsidRPr="00613B78">
              <w:rPr>
                <w:rFonts w:ascii="Times New Roman" w:hAnsi="Times New Roman"/>
                <w:color w:val="000000"/>
                <w:sz w:val="20"/>
                <w:szCs w:val="20"/>
              </w:rPr>
              <w:tab/>
              <w:t>: Tidak terdapat kelainan seperti oedema, varices, dan reflek patella kanan dan kiri</w:t>
            </w:r>
            <w:r w:rsidR="004E1954">
              <w:rPr>
                <w:rFonts w:ascii="Times New Roman" w:hAnsi="Times New Roman"/>
                <w:color w:val="000000"/>
                <w:sz w:val="20"/>
                <w:szCs w:val="20"/>
              </w:rPr>
              <w:t xml:space="preserve"> normal.</w:t>
            </w:r>
            <w:r w:rsidR="004E1954">
              <w:rPr>
                <w:rFonts w:ascii="Times New Roman" w:hAnsi="Times New Roman"/>
                <w:color w:val="000000"/>
                <w:sz w:val="20"/>
                <w:szCs w:val="20"/>
              </w:rPr>
              <w:fldChar w:fldCharType="begin" w:fldLock="1"/>
            </w:r>
            <w:r w:rsidR="00C5654E">
              <w:rPr>
                <w:rFonts w:ascii="Times New Roman" w:hAnsi="Times New Roman"/>
                <w:color w:val="000000"/>
                <w:sz w:val="20"/>
                <w:szCs w:val="20"/>
              </w:rPr>
              <w:instrText>ADDIN CSL_CITATION {"citationItems":[{"id":"ITEM-1","itemData":{"author":[{"dropping-particle":"","family":"Ambarwati","given":"Eny dan Diah","non-dropping-particle":"","parse-names":false,"suffix":""}],"id":"ITEM-1","issued":{"date-parts":[["2015"]]},"publisher":"Nuha Medika","publisher-place":"Yogyakarta","title":"Asuhan Kebidaban Nifas.","type":"book"},"uris":["http://www.mendeley.com/documents/?uuid=a0b30b56-e6c1-4094-a938-34b02b5b3c65"]}],"mendeley":{"formattedCitation":"&lt;sup&gt;74&lt;/sup&gt;","plainTextFormattedCitation":"74","previouslyFormattedCitation":"&lt;sup&gt;68&lt;/sup&gt;"},"properties":{"noteIndex":0},"schema":"https://github.com/citation-style-language/schema/raw/master/csl-citation.json"}</w:instrText>
            </w:r>
            <w:r w:rsidR="004E1954">
              <w:rPr>
                <w:rFonts w:ascii="Times New Roman" w:hAnsi="Times New Roman"/>
                <w:color w:val="000000"/>
                <w:sz w:val="20"/>
                <w:szCs w:val="20"/>
              </w:rPr>
              <w:fldChar w:fldCharType="separate"/>
            </w:r>
            <w:r w:rsidR="00C5654E" w:rsidRPr="00C5654E">
              <w:rPr>
                <w:rFonts w:ascii="Times New Roman" w:hAnsi="Times New Roman"/>
                <w:noProof/>
                <w:color w:val="000000"/>
                <w:sz w:val="20"/>
                <w:szCs w:val="20"/>
                <w:vertAlign w:val="superscript"/>
              </w:rPr>
              <w:t>74</w:t>
            </w:r>
            <w:r w:rsidR="004E1954">
              <w:rPr>
                <w:rFonts w:ascii="Times New Roman" w:hAnsi="Times New Roman"/>
                <w:color w:val="000000"/>
                <w:sz w:val="20"/>
                <w:szCs w:val="20"/>
              </w:rPr>
              <w:fldChar w:fldCharType="end"/>
            </w:r>
          </w:p>
          <w:p w:rsidR="008B063C" w:rsidRPr="00613B78" w:rsidRDefault="008B063C" w:rsidP="00D22CDF">
            <w:pPr>
              <w:pStyle w:val="ListParagraph"/>
              <w:widowControl w:val="0"/>
              <w:numPr>
                <w:ilvl w:val="0"/>
                <w:numId w:val="139"/>
              </w:numPr>
              <w:spacing w:after="0" w:line="240" w:lineRule="auto"/>
              <w:ind w:left="2127" w:hanging="1764"/>
              <w:jc w:val="both"/>
              <w:rPr>
                <w:rFonts w:ascii="Times New Roman" w:hAnsi="Times New Roman"/>
                <w:color w:val="000000"/>
                <w:sz w:val="20"/>
                <w:szCs w:val="20"/>
              </w:rPr>
            </w:pPr>
            <w:r w:rsidRPr="00613B78">
              <w:rPr>
                <w:rFonts w:ascii="Times New Roman" w:hAnsi="Times New Roman"/>
                <w:color w:val="000000"/>
                <w:sz w:val="20"/>
                <w:szCs w:val="20"/>
              </w:rPr>
              <w:t>Status Obstetrik</w:t>
            </w:r>
          </w:p>
          <w:p w:rsidR="008B063C" w:rsidRPr="00613B78" w:rsidRDefault="008B063C" w:rsidP="00747D09">
            <w:pPr>
              <w:pStyle w:val="ListParagraph"/>
              <w:widowControl w:val="0"/>
              <w:tabs>
                <w:tab w:val="left" w:pos="4536"/>
              </w:tabs>
              <w:spacing w:after="0" w:line="240" w:lineRule="auto"/>
              <w:ind w:left="2206" w:hanging="1418"/>
              <w:jc w:val="both"/>
              <w:rPr>
                <w:rFonts w:ascii="Times New Roman" w:hAnsi="Times New Roman"/>
                <w:color w:val="000000"/>
                <w:sz w:val="20"/>
                <w:szCs w:val="20"/>
              </w:rPr>
            </w:pPr>
            <w:r w:rsidRPr="00613B78">
              <w:rPr>
                <w:rFonts w:ascii="Times New Roman" w:hAnsi="Times New Roman"/>
                <w:color w:val="000000"/>
                <w:sz w:val="20"/>
                <w:szCs w:val="20"/>
              </w:rPr>
              <w:t xml:space="preserve">Mammae </w:t>
            </w:r>
            <w:r w:rsidRPr="00613B78">
              <w:rPr>
                <w:rFonts w:ascii="Times New Roman" w:hAnsi="Times New Roman"/>
                <w:color w:val="000000"/>
                <w:sz w:val="20"/>
                <w:szCs w:val="20"/>
              </w:rPr>
              <w:tab/>
              <w:t>: pembesaran, putting susu menonjol,  Tidak nyeri dan lecet pada puting, Tidak ada pembengkakan, tidak ada radang atau benjolan abnormal. (Hesty, 2013;h.120) .</w:t>
            </w:r>
          </w:p>
          <w:p w:rsidR="008B063C" w:rsidRPr="00613B78" w:rsidRDefault="008B063C" w:rsidP="00747D09">
            <w:pPr>
              <w:pStyle w:val="ListParagraph"/>
              <w:widowControl w:val="0"/>
              <w:spacing w:after="0" w:line="240" w:lineRule="auto"/>
              <w:ind w:left="2206" w:firstLine="425"/>
              <w:jc w:val="both"/>
              <w:rPr>
                <w:rFonts w:ascii="Times New Roman" w:hAnsi="Times New Roman"/>
                <w:color w:val="000000"/>
                <w:sz w:val="20"/>
                <w:szCs w:val="20"/>
              </w:rPr>
            </w:pPr>
            <w:r w:rsidRPr="00613B78">
              <w:rPr>
                <w:rFonts w:ascii="Times New Roman" w:hAnsi="Times New Roman"/>
                <w:color w:val="000000"/>
                <w:sz w:val="20"/>
                <w:szCs w:val="20"/>
              </w:rPr>
              <w:t>Pada hari ke10 dan seterusnya ASI yang keluar sudah termasuk dalam ASI matur b</w:t>
            </w:r>
            <w:r w:rsidR="009E20F2">
              <w:rPr>
                <w:rFonts w:ascii="Times New Roman" w:hAnsi="Times New Roman"/>
                <w:color w:val="000000"/>
                <w:sz w:val="20"/>
                <w:szCs w:val="20"/>
              </w:rPr>
              <w:t>erwarna putih.</w:t>
            </w:r>
            <w:r w:rsidR="009E20F2">
              <w:rPr>
                <w:rFonts w:ascii="Times New Roman" w:hAnsi="Times New Roman"/>
                <w:color w:val="000000"/>
                <w:sz w:val="20"/>
                <w:szCs w:val="20"/>
              </w:rPr>
              <w:fldChar w:fldCharType="begin" w:fldLock="1"/>
            </w:r>
            <w:r w:rsidR="00C5654E">
              <w:rPr>
                <w:rFonts w:ascii="Times New Roman" w:hAnsi="Times New Roman"/>
                <w:color w:val="000000"/>
                <w:sz w:val="20"/>
                <w:szCs w:val="20"/>
              </w:rPr>
              <w:instrText>ADDIN CSL_CITATION {"citationItems":[{"id":"ITEM-1","itemData":{"author":[{"dropping-particle":"","family":"Marmi","given":"","non-dropping-particle":"","parse-names":false,"suffix":""}],"id":"ITEM-1","issued":{"date-parts":[["2015"]]},"publisher":"Pustaka Pelajar","publisher-place":"Yogyakarta","title":"Asuhan Kebidanan Pada Ibu Nifas","type":"book"},"uris":["http://www.mendeley.com/documents/?uuid=7108b9fb-d66d-4499-b568-a376d4787481"]}],"mendeley":{"formattedCitation":"&lt;sup&gt;73&lt;/sup&gt;","plainTextFormattedCitation":"73","previouslyFormattedCitation":"&lt;sup&gt;67&lt;/sup&gt;"},"properties":{"noteIndex":0},"schema":"https://github.com/citation-style-language/schema/raw/master/csl-citation.json"}</w:instrText>
            </w:r>
            <w:r w:rsidR="009E20F2">
              <w:rPr>
                <w:rFonts w:ascii="Times New Roman" w:hAnsi="Times New Roman"/>
                <w:color w:val="000000"/>
                <w:sz w:val="20"/>
                <w:szCs w:val="20"/>
              </w:rPr>
              <w:fldChar w:fldCharType="separate"/>
            </w:r>
            <w:r w:rsidR="00C5654E" w:rsidRPr="00C5654E">
              <w:rPr>
                <w:rFonts w:ascii="Times New Roman" w:hAnsi="Times New Roman"/>
                <w:noProof/>
                <w:color w:val="000000"/>
                <w:sz w:val="20"/>
                <w:szCs w:val="20"/>
                <w:vertAlign w:val="superscript"/>
              </w:rPr>
              <w:t>73</w:t>
            </w:r>
            <w:r w:rsidR="009E20F2">
              <w:rPr>
                <w:rFonts w:ascii="Times New Roman" w:hAnsi="Times New Roman"/>
                <w:color w:val="000000"/>
                <w:sz w:val="20"/>
                <w:szCs w:val="20"/>
              </w:rPr>
              <w:fldChar w:fldCharType="end"/>
            </w:r>
          </w:p>
          <w:p w:rsidR="008B063C" w:rsidRPr="00613B78" w:rsidRDefault="008B063C" w:rsidP="00747D09">
            <w:pPr>
              <w:pStyle w:val="ListParagraph"/>
              <w:widowControl w:val="0"/>
              <w:tabs>
                <w:tab w:val="left" w:pos="3969"/>
                <w:tab w:val="left" w:pos="4111"/>
              </w:tabs>
              <w:spacing w:after="0" w:line="240" w:lineRule="auto"/>
              <w:ind w:left="2206" w:hanging="1276"/>
              <w:jc w:val="both"/>
              <w:rPr>
                <w:rFonts w:ascii="Times New Roman" w:hAnsi="Times New Roman"/>
                <w:color w:val="000000"/>
                <w:sz w:val="20"/>
                <w:szCs w:val="20"/>
              </w:rPr>
            </w:pPr>
            <w:r w:rsidRPr="00613B78">
              <w:rPr>
                <w:rFonts w:ascii="Times New Roman" w:hAnsi="Times New Roman"/>
                <w:color w:val="000000"/>
                <w:sz w:val="20"/>
                <w:szCs w:val="20"/>
              </w:rPr>
              <w:lastRenderedPageBreak/>
              <w:t xml:space="preserve">Abdomen </w:t>
            </w:r>
            <w:r w:rsidRPr="00613B78">
              <w:rPr>
                <w:rFonts w:ascii="Times New Roman" w:hAnsi="Times New Roman"/>
                <w:color w:val="000000"/>
                <w:sz w:val="20"/>
                <w:szCs w:val="20"/>
              </w:rPr>
              <w:tab/>
              <w:t>: Pada dua minggu uterus sudah ti</w:t>
            </w:r>
            <w:r w:rsidR="00000FE5">
              <w:rPr>
                <w:rFonts w:ascii="Times New Roman" w:hAnsi="Times New Roman"/>
                <w:color w:val="000000"/>
                <w:sz w:val="20"/>
                <w:szCs w:val="20"/>
              </w:rPr>
              <w:t>dak teraba.</w:t>
            </w:r>
            <w:r w:rsidR="00000FE5">
              <w:rPr>
                <w:rFonts w:ascii="Times New Roman" w:hAnsi="Times New Roman"/>
                <w:color w:val="000000"/>
                <w:sz w:val="20"/>
                <w:szCs w:val="20"/>
              </w:rPr>
              <w:fldChar w:fldCharType="begin" w:fldLock="1"/>
            </w:r>
            <w:r w:rsidR="00C5654E">
              <w:rPr>
                <w:rFonts w:ascii="Times New Roman" w:hAnsi="Times New Roman"/>
                <w:color w:val="000000"/>
                <w:sz w:val="20"/>
                <w:szCs w:val="20"/>
              </w:rPr>
              <w:instrText>ADDIN CSL_CITATION {"citationItems":[{"id":"ITEM-1","itemData":{"ISBN":"0 419 18780 4","abstract":"The purpose of this study was to determine whether the availability and accessibility of physical activity resources differed by neighborhood socioeconomic status (SES) in a small U.S. city (population = 133,046). U.S. census tracts (N = 32) were used to represent neighborhoods and categorized into high, medium, or low SES on the basis of the percentage of unemployed individuals, per capita income, and percentage of the population below the poverty threshold. We developed a geographic information system to generate a comprehensive list of physical activity resources available within each census tract in the city. We identified 112 parks, 33 sport facilities, 15 fitness clubs, 11 community centers, and 5 walking/biking trails. The total number of physical activity resources varied by neighborhood SES (p &gt; .05); low-SES (M = 4.5±2.3) and medium-SES (M = 4.9±2.6) neighborhoods had significantly fewer resources than high-SES (M = 8.4±3.5) neighborhoods. Low-, medium-, and high-SES neighborhoods did not differ on the number of pay-for-use facilities; however, low-SES (M = 3.1±1.5) and medium-SES (M = 3.8±1.6) neighborhoods had significantly fewer free-for-use resources than high- (M = 6.1±2.4) SES neighborhoods (p &gt; .01). Data suggest that individuals from lower SES neighborhoods may have limited ability to control their physical activity in the face of inaccessible environments. Community research and promotion efforts should include assessment and targeting of available and accessible physical activity resources.","author":[{"dropping-particle":"","family":"Ai Yeyeh Rukiyah, Lia Yulianti","given":"Meida Liana","non-dropping-particle":"","parse-names":false,"suffix":""}],"container-title":"Narratives of Therapists' Lives","id":"ITEM-1","issued":{"date-parts":[["2014"]]},"title":"Asuhan Kebidanan III (Nifas)","type":"book"},"uris":["http://www.mendeley.com/documents/?uuid=2c539e55-f0ef-4410-bba2-d9d4ceb50c5d"]}],"mendeley":{"formattedCitation":"&lt;sup&gt;75&lt;/sup&gt;","plainTextFormattedCitation":"75","previouslyFormattedCitation":"&lt;sup&gt;69&lt;/sup&gt;"},"properties":{"noteIndex":0},"schema":"https://github.com/citation-style-language/schema/raw/master/csl-citation.json"}</w:instrText>
            </w:r>
            <w:r w:rsidR="00000FE5">
              <w:rPr>
                <w:rFonts w:ascii="Times New Roman" w:hAnsi="Times New Roman"/>
                <w:color w:val="000000"/>
                <w:sz w:val="20"/>
                <w:szCs w:val="20"/>
              </w:rPr>
              <w:fldChar w:fldCharType="separate"/>
            </w:r>
            <w:r w:rsidR="00C5654E" w:rsidRPr="00C5654E">
              <w:rPr>
                <w:rFonts w:ascii="Times New Roman" w:hAnsi="Times New Roman"/>
                <w:noProof/>
                <w:color w:val="000000"/>
                <w:sz w:val="20"/>
                <w:szCs w:val="20"/>
                <w:vertAlign w:val="superscript"/>
              </w:rPr>
              <w:t>75</w:t>
            </w:r>
            <w:r w:rsidR="00000FE5">
              <w:rPr>
                <w:rFonts w:ascii="Times New Roman" w:hAnsi="Times New Roman"/>
                <w:color w:val="000000"/>
                <w:sz w:val="20"/>
                <w:szCs w:val="20"/>
              </w:rPr>
              <w:fldChar w:fldCharType="end"/>
            </w:r>
          </w:p>
          <w:p w:rsidR="008B063C" w:rsidRPr="00613B78" w:rsidRDefault="008B063C" w:rsidP="00C5654E">
            <w:pPr>
              <w:pStyle w:val="ListParagraph"/>
              <w:widowControl w:val="0"/>
              <w:tabs>
                <w:tab w:val="left" w:pos="3969"/>
                <w:tab w:val="left" w:pos="4111"/>
              </w:tabs>
              <w:spacing w:after="0" w:line="240" w:lineRule="auto"/>
              <w:ind w:left="2206" w:hanging="1276"/>
              <w:jc w:val="both"/>
              <w:rPr>
                <w:rFonts w:ascii="Times New Roman" w:hAnsi="Times New Roman"/>
                <w:color w:val="000000"/>
                <w:sz w:val="24"/>
                <w:szCs w:val="24"/>
              </w:rPr>
            </w:pPr>
            <w:r w:rsidRPr="00613B78">
              <w:rPr>
                <w:rFonts w:ascii="Times New Roman" w:hAnsi="Times New Roman"/>
                <w:color w:val="000000"/>
                <w:sz w:val="20"/>
                <w:szCs w:val="20"/>
              </w:rPr>
              <w:t xml:space="preserve">Genetalia </w:t>
            </w:r>
            <w:r w:rsidRPr="00613B78">
              <w:rPr>
                <w:rFonts w:ascii="Times New Roman" w:hAnsi="Times New Roman"/>
                <w:color w:val="000000"/>
                <w:sz w:val="20"/>
                <w:szCs w:val="20"/>
              </w:rPr>
              <w:tab/>
              <w:t xml:space="preserve">: Pada hari ke 7 sampai hari ke 14 post partum, lochea yang dikeluarkan cairan berwarna kuning kecoklatan tidak berdarah lagi (lochea </w:t>
            </w:r>
            <w:r w:rsidR="004E1954">
              <w:rPr>
                <w:rFonts w:ascii="Times New Roman" w:hAnsi="Times New Roman"/>
                <w:color w:val="000000"/>
                <w:sz w:val="20"/>
                <w:szCs w:val="20"/>
              </w:rPr>
              <w:t>serosa).</w:t>
            </w:r>
            <w:r w:rsidR="004E1954">
              <w:rPr>
                <w:rFonts w:ascii="Times New Roman" w:hAnsi="Times New Roman"/>
                <w:color w:val="000000"/>
                <w:sz w:val="20"/>
                <w:szCs w:val="20"/>
              </w:rPr>
              <w:fldChar w:fldCharType="begin" w:fldLock="1"/>
            </w:r>
            <w:r w:rsidR="00C5654E">
              <w:rPr>
                <w:rFonts w:ascii="Times New Roman" w:hAnsi="Times New Roman"/>
                <w:color w:val="000000"/>
                <w:sz w:val="20"/>
                <w:szCs w:val="20"/>
              </w:rPr>
              <w:instrText>ADDIN CSL_CITATION {"citationItems":[{"id":"ITEM-1","itemData":{"author":[{"dropping-particle":"","family":"Ambarwati","given":"Eny dan Diah","non-dropping-particle":"","parse-names":false,"suffix":""}],"id":"ITEM-1","issued":{"date-parts":[["2015"]]},"publisher":"Nuha Medika","publisher-place":"Yogyakarta","title":"Asuhan Kebidaban Nifas.","type":"book"},"uris":["http://www.mendeley.com/documents/?uuid=a0b30b56-e6c1-4094-a938-34b02b5b3c65"]}],"mendeley":{"formattedCitation":"&lt;sup&gt;74&lt;/sup&gt;","plainTextFormattedCitation":"74","previouslyFormattedCitation":"&lt;sup&gt;68&lt;/sup&gt;"},"properties":{"noteIndex":0},"schema":"https://github.com/citation-style-language/schema/raw/master/csl-citation.json"}</w:instrText>
            </w:r>
            <w:r w:rsidR="004E1954">
              <w:rPr>
                <w:rFonts w:ascii="Times New Roman" w:hAnsi="Times New Roman"/>
                <w:color w:val="000000"/>
                <w:sz w:val="20"/>
                <w:szCs w:val="20"/>
              </w:rPr>
              <w:fldChar w:fldCharType="separate"/>
            </w:r>
            <w:r w:rsidR="00C5654E" w:rsidRPr="00C5654E">
              <w:rPr>
                <w:rFonts w:ascii="Times New Roman" w:hAnsi="Times New Roman"/>
                <w:noProof/>
                <w:color w:val="000000"/>
                <w:sz w:val="20"/>
                <w:szCs w:val="20"/>
                <w:vertAlign w:val="superscript"/>
              </w:rPr>
              <w:t>74</w:t>
            </w:r>
            <w:r w:rsidR="004E1954">
              <w:rPr>
                <w:rFonts w:ascii="Times New Roman" w:hAnsi="Times New Roman"/>
                <w:color w:val="000000"/>
                <w:sz w:val="20"/>
                <w:szCs w:val="20"/>
              </w:rPr>
              <w:fldChar w:fldCharType="end"/>
            </w:r>
          </w:p>
        </w:tc>
      </w:tr>
      <w:tr w:rsidR="008B063C" w:rsidRPr="00613B78" w:rsidTr="00FA4D99">
        <w:tc>
          <w:tcPr>
            <w:tcW w:w="1485" w:type="dxa"/>
            <w:shd w:val="clear" w:color="auto" w:fill="auto"/>
          </w:tcPr>
          <w:p w:rsidR="008B063C" w:rsidRPr="00613B78" w:rsidRDefault="008B063C" w:rsidP="00747D09">
            <w:pPr>
              <w:pStyle w:val="ListParagraph"/>
              <w:widowControl w:val="0"/>
              <w:spacing w:line="240" w:lineRule="auto"/>
              <w:ind w:left="0"/>
              <w:jc w:val="both"/>
              <w:rPr>
                <w:rFonts w:ascii="Times New Roman" w:hAnsi="Times New Roman"/>
                <w:color w:val="000000"/>
                <w:sz w:val="24"/>
                <w:szCs w:val="24"/>
                <w:lang w:val="en-GB"/>
              </w:rPr>
            </w:pPr>
            <w:r w:rsidRPr="00613B78">
              <w:rPr>
                <w:rFonts w:ascii="Times New Roman" w:hAnsi="Times New Roman"/>
                <w:color w:val="000000"/>
                <w:sz w:val="24"/>
                <w:szCs w:val="24"/>
                <w:lang w:val="en-GB"/>
              </w:rPr>
              <w:lastRenderedPageBreak/>
              <w:t xml:space="preserve">Assessment </w:t>
            </w:r>
          </w:p>
        </w:tc>
        <w:tc>
          <w:tcPr>
            <w:tcW w:w="5739" w:type="dxa"/>
            <w:shd w:val="clear" w:color="auto" w:fill="auto"/>
          </w:tcPr>
          <w:p w:rsidR="008B063C" w:rsidRPr="00613B78" w:rsidRDefault="008B063C" w:rsidP="00747D09">
            <w:pPr>
              <w:pStyle w:val="ListParagraph"/>
              <w:widowControl w:val="0"/>
              <w:spacing w:after="0" w:line="240" w:lineRule="auto"/>
              <w:ind w:left="79"/>
              <w:jc w:val="both"/>
              <w:rPr>
                <w:rFonts w:ascii="Times New Roman" w:hAnsi="Times New Roman"/>
                <w:color w:val="000000"/>
                <w:sz w:val="20"/>
                <w:szCs w:val="20"/>
                <w:lang w:val="en-US"/>
              </w:rPr>
            </w:pPr>
            <w:r w:rsidRPr="00613B78">
              <w:rPr>
                <w:rFonts w:ascii="Times New Roman" w:hAnsi="Times New Roman"/>
                <w:color w:val="000000"/>
                <w:sz w:val="20"/>
                <w:szCs w:val="20"/>
              </w:rPr>
              <w:t>Ny…. Umur 20-35 tahun P ≤ 4 A0 dalam masa nifas 2 minggu fisiologis</w:t>
            </w:r>
          </w:p>
        </w:tc>
      </w:tr>
      <w:tr w:rsidR="008B063C" w:rsidRPr="00613B78" w:rsidTr="00FA4D99">
        <w:tc>
          <w:tcPr>
            <w:tcW w:w="1485" w:type="dxa"/>
            <w:shd w:val="clear" w:color="auto" w:fill="auto"/>
          </w:tcPr>
          <w:p w:rsidR="008B063C" w:rsidRPr="00613B78" w:rsidRDefault="008B063C" w:rsidP="00747D09">
            <w:pPr>
              <w:pStyle w:val="ListParagraph"/>
              <w:widowControl w:val="0"/>
              <w:spacing w:line="240" w:lineRule="auto"/>
              <w:ind w:left="0"/>
              <w:jc w:val="both"/>
              <w:rPr>
                <w:rFonts w:ascii="Times New Roman" w:hAnsi="Times New Roman"/>
                <w:color w:val="000000"/>
                <w:sz w:val="24"/>
                <w:szCs w:val="24"/>
                <w:lang w:val="en-GB"/>
              </w:rPr>
            </w:pPr>
            <w:r w:rsidRPr="00613B78">
              <w:rPr>
                <w:rFonts w:ascii="Times New Roman" w:hAnsi="Times New Roman"/>
                <w:color w:val="000000"/>
                <w:sz w:val="24"/>
                <w:szCs w:val="24"/>
                <w:lang w:val="en-GB"/>
              </w:rPr>
              <w:t xml:space="preserve">Pelaksanaan </w:t>
            </w:r>
          </w:p>
        </w:tc>
        <w:tc>
          <w:tcPr>
            <w:tcW w:w="5739" w:type="dxa"/>
            <w:shd w:val="clear" w:color="auto" w:fill="auto"/>
          </w:tcPr>
          <w:p w:rsidR="008B063C" w:rsidRPr="00613B78" w:rsidRDefault="008B063C" w:rsidP="00D22CDF">
            <w:pPr>
              <w:pStyle w:val="ListParagraph"/>
              <w:widowControl w:val="0"/>
              <w:numPr>
                <w:ilvl w:val="0"/>
                <w:numId w:val="169"/>
              </w:numPr>
              <w:spacing w:after="0" w:line="240" w:lineRule="auto"/>
              <w:ind w:left="221" w:hanging="221"/>
              <w:jc w:val="both"/>
              <w:rPr>
                <w:rFonts w:ascii="Times New Roman" w:hAnsi="Times New Roman"/>
                <w:color w:val="000000"/>
                <w:sz w:val="20"/>
                <w:szCs w:val="20"/>
              </w:rPr>
            </w:pPr>
            <w:r w:rsidRPr="00613B78">
              <w:rPr>
                <w:rFonts w:ascii="Times New Roman" w:hAnsi="Times New Roman"/>
                <w:color w:val="000000"/>
                <w:sz w:val="20"/>
                <w:szCs w:val="20"/>
              </w:rPr>
              <w:t>Memastikan involusi uterus berjalan normal : uterus berkontraksi, fundus di bawah umbilikus, tidak ada perdarahan abnormal, tidak ada bau</w:t>
            </w:r>
            <w:r w:rsidRPr="00613B78">
              <w:rPr>
                <w:rFonts w:ascii="Times New Roman" w:hAnsi="Times New Roman"/>
                <w:color w:val="000000"/>
                <w:sz w:val="20"/>
                <w:szCs w:val="20"/>
                <w:lang w:val="en-US"/>
              </w:rPr>
              <w:t xml:space="preserve">. </w:t>
            </w:r>
          </w:p>
          <w:p w:rsidR="008B063C" w:rsidRPr="00613B78" w:rsidRDefault="008B063C" w:rsidP="00D22CDF">
            <w:pPr>
              <w:pStyle w:val="ListParagraph"/>
              <w:widowControl w:val="0"/>
              <w:numPr>
                <w:ilvl w:val="0"/>
                <w:numId w:val="169"/>
              </w:numPr>
              <w:spacing w:after="0" w:line="240" w:lineRule="auto"/>
              <w:ind w:left="221" w:hanging="221"/>
              <w:jc w:val="both"/>
              <w:rPr>
                <w:rFonts w:ascii="Times New Roman" w:hAnsi="Times New Roman"/>
                <w:color w:val="000000"/>
                <w:sz w:val="20"/>
                <w:szCs w:val="20"/>
              </w:rPr>
            </w:pPr>
            <w:r w:rsidRPr="00613B78">
              <w:rPr>
                <w:rFonts w:ascii="Times New Roman" w:hAnsi="Times New Roman"/>
                <w:color w:val="000000"/>
                <w:sz w:val="20"/>
                <w:szCs w:val="20"/>
              </w:rPr>
              <w:t>Menilai adanya tanda-tanda demam, infeksi atau perdarahan abnormal</w:t>
            </w:r>
            <w:r w:rsidRPr="00613B78">
              <w:rPr>
                <w:rFonts w:ascii="Times New Roman" w:hAnsi="Times New Roman"/>
                <w:color w:val="000000"/>
                <w:sz w:val="20"/>
                <w:szCs w:val="20"/>
                <w:lang w:val="en-US"/>
              </w:rPr>
              <w:t xml:space="preserve">. </w:t>
            </w:r>
          </w:p>
          <w:p w:rsidR="008B063C" w:rsidRPr="00613B78" w:rsidRDefault="008B063C" w:rsidP="00D22CDF">
            <w:pPr>
              <w:pStyle w:val="ListParagraph"/>
              <w:widowControl w:val="0"/>
              <w:numPr>
                <w:ilvl w:val="0"/>
                <w:numId w:val="169"/>
              </w:numPr>
              <w:spacing w:after="0" w:line="240" w:lineRule="auto"/>
              <w:ind w:left="221" w:hanging="221"/>
              <w:jc w:val="both"/>
              <w:rPr>
                <w:rFonts w:ascii="Times New Roman" w:hAnsi="Times New Roman"/>
                <w:color w:val="000000"/>
                <w:sz w:val="20"/>
                <w:szCs w:val="20"/>
              </w:rPr>
            </w:pPr>
            <w:r w:rsidRPr="00613B78">
              <w:rPr>
                <w:rFonts w:ascii="Times New Roman" w:hAnsi="Times New Roman"/>
                <w:color w:val="000000"/>
                <w:sz w:val="20"/>
                <w:szCs w:val="20"/>
              </w:rPr>
              <w:t>Memastikan ibu mendapatkan cukup makanan, cairan dan istirahat</w:t>
            </w:r>
            <w:r w:rsidRPr="00613B78">
              <w:rPr>
                <w:rFonts w:ascii="Times New Roman" w:hAnsi="Times New Roman"/>
                <w:color w:val="000000"/>
                <w:sz w:val="20"/>
                <w:szCs w:val="20"/>
                <w:lang w:val="en-US"/>
              </w:rPr>
              <w:t xml:space="preserve">. </w:t>
            </w:r>
          </w:p>
          <w:p w:rsidR="008B063C" w:rsidRPr="009E20F2" w:rsidRDefault="008B063C" w:rsidP="00D22CDF">
            <w:pPr>
              <w:pStyle w:val="ListParagraph"/>
              <w:widowControl w:val="0"/>
              <w:numPr>
                <w:ilvl w:val="0"/>
                <w:numId w:val="169"/>
              </w:numPr>
              <w:spacing w:after="0" w:line="240" w:lineRule="auto"/>
              <w:ind w:left="221" w:hanging="221"/>
              <w:jc w:val="both"/>
              <w:rPr>
                <w:rFonts w:ascii="Times New Roman" w:hAnsi="Times New Roman"/>
                <w:color w:val="000000"/>
                <w:sz w:val="20"/>
                <w:szCs w:val="20"/>
              </w:rPr>
            </w:pPr>
            <w:r w:rsidRPr="00613B78">
              <w:rPr>
                <w:rFonts w:ascii="Times New Roman" w:hAnsi="Times New Roman"/>
                <w:color w:val="000000"/>
                <w:sz w:val="20"/>
                <w:szCs w:val="20"/>
              </w:rPr>
              <w:t>Memastikan ibu menyusui dengan baik dan tak memperlihatkan tanda-tanda penyulit</w:t>
            </w:r>
            <w:r w:rsidR="009E20F2">
              <w:rPr>
                <w:rFonts w:ascii="Times New Roman" w:hAnsi="Times New Roman"/>
                <w:color w:val="000000"/>
                <w:sz w:val="20"/>
                <w:szCs w:val="20"/>
                <w:lang w:val="en-US"/>
              </w:rPr>
              <w:t>.</w:t>
            </w:r>
            <w:r w:rsidR="009E20F2">
              <w:rPr>
                <w:rFonts w:ascii="Times New Roman" w:hAnsi="Times New Roman"/>
                <w:color w:val="000000"/>
                <w:sz w:val="20"/>
                <w:szCs w:val="20"/>
                <w:lang w:val="en-US"/>
              </w:rPr>
              <w:fldChar w:fldCharType="begin" w:fldLock="1"/>
            </w:r>
            <w:r w:rsidR="00C5654E">
              <w:rPr>
                <w:rFonts w:ascii="Times New Roman" w:hAnsi="Times New Roman"/>
                <w:color w:val="000000"/>
                <w:sz w:val="20"/>
                <w:szCs w:val="20"/>
                <w:lang w:val="en-US"/>
              </w:rPr>
              <w:instrText>ADDIN CSL_CITATION {"citationItems":[{"id":"ITEM-1","itemData":{"author":[{"dropping-particle":"","family":"Marmi","given":"","non-dropping-particle":"","parse-names":false,"suffix":""}],"id":"ITEM-1","issued":{"date-parts":[["2015"]]},"publisher":"Pustaka Pelajar","publisher-place":"Yogyakarta","title":"Asuhan Kebidanan Pada Ibu Nifas","type":"book"},"uris":["http://www.mendeley.com/documents/?uuid=7108b9fb-d66d-4499-b568-a376d4787481"]}],"mendeley":{"formattedCitation":"&lt;sup&gt;73&lt;/sup&gt;","plainTextFormattedCitation":"73","previouslyFormattedCitation":"&lt;sup&gt;67&lt;/sup&gt;"},"properties":{"noteIndex":0},"schema":"https://github.com/citation-style-language/schema/raw/master/csl-citation.json"}</w:instrText>
            </w:r>
            <w:r w:rsidR="009E20F2">
              <w:rPr>
                <w:rFonts w:ascii="Times New Roman" w:hAnsi="Times New Roman"/>
                <w:color w:val="000000"/>
                <w:sz w:val="20"/>
                <w:szCs w:val="20"/>
                <w:lang w:val="en-US"/>
              </w:rPr>
              <w:fldChar w:fldCharType="separate"/>
            </w:r>
            <w:r w:rsidR="00C5654E" w:rsidRPr="00C5654E">
              <w:rPr>
                <w:rFonts w:ascii="Times New Roman" w:hAnsi="Times New Roman"/>
                <w:noProof/>
                <w:color w:val="000000"/>
                <w:sz w:val="20"/>
                <w:szCs w:val="20"/>
                <w:vertAlign w:val="superscript"/>
                <w:lang w:val="en-US"/>
              </w:rPr>
              <w:t>73</w:t>
            </w:r>
            <w:r w:rsidR="009E20F2">
              <w:rPr>
                <w:rFonts w:ascii="Times New Roman" w:hAnsi="Times New Roman"/>
                <w:color w:val="000000"/>
                <w:sz w:val="20"/>
                <w:szCs w:val="20"/>
                <w:lang w:val="en-US"/>
              </w:rPr>
              <w:fldChar w:fldCharType="end"/>
            </w:r>
          </w:p>
          <w:p w:rsidR="008B063C" w:rsidRPr="00613B78" w:rsidRDefault="008B063C" w:rsidP="00D22CDF">
            <w:pPr>
              <w:pStyle w:val="ListParagraph"/>
              <w:widowControl w:val="0"/>
              <w:numPr>
                <w:ilvl w:val="0"/>
                <w:numId w:val="169"/>
              </w:numPr>
              <w:spacing w:after="0" w:line="240" w:lineRule="auto"/>
              <w:ind w:left="221" w:hanging="221"/>
              <w:jc w:val="both"/>
              <w:rPr>
                <w:rFonts w:ascii="Times New Roman" w:hAnsi="Times New Roman"/>
                <w:color w:val="000000"/>
                <w:sz w:val="20"/>
                <w:szCs w:val="20"/>
              </w:rPr>
            </w:pPr>
            <w:r w:rsidRPr="00613B78">
              <w:rPr>
                <w:rFonts w:ascii="Times New Roman" w:hAnsi="Times New Roman"/>
                <w:color w:val="000000"/>
                <w:sz w:val="20"/>
                <w:szCs w:val="20"/>
              </w:rPr>
              <w:t>Memberikan konseling pada ibu perawatan diri dan bayi, tanda-tanda bahwa bayi cukup ASI, menjaga kehangatan bayi, tanda bahaya bayi baru lahir.</w:t>
            </w:r>
            <w:r w:rsidR="004229EE">
              <w:rPr>
                <w:rFonts w:ascii="Times New Roman" w:hAnsi="Times New Roman"/>
                <w:color w:val="000000"/>
                <w:sz w:val="20"/>
                <w:szCs w:val="20"/>
              </w:rPr>
              <w:fldChar w:fldCharType="begin" w:fldLock="1"/>
            </w:r>
            <w:r w:rsidR="00C5654E">
              <w:rPr>
                <w:rFonts w:ascii="Times New Roman" w:hAnsi="Times New Roman"/>
                <w:color w:val="000000"/>
                <w:sz w:val="20"/>
                <w:szCs w:val="20"/>
              </w:rPr>
              <w:instrText>ADDIN CSL_CITATION {"citationItems":[{"id":"ITEM-1","itemData":{"author":[{"dropping-particle":"","family":"JNPK-KR","given":"","non-dropping-particle":"","parse-names":false,"suffix":""}],"id":"ITEM-1","issued":{"date-parts":[["2014"]]},"publisher":"Depkes RI","publisher-place":"jakarta","title":"Asuhan Persalinan Normal asuhan esensial bagi ibu bersalin dan bayi baru lahir serta penatalaksanaan komplikasi segera pasca persalinan dan nifas","type":"book"},"uris":["http://www.mendeley.com/documents/?uuid=1c668588-aae4-4839-8856-889b6d75711e"]}],"mendeley":{"formattedCitation":"&lt;sup&gt;52&lt;/sup&gt;","plainTextFormattedCitation":"52","previouslyFormattedCitation":"&lt;sup&gt;46&lt;/sup&gt;"},"properties":{"noteIndex":0},"schema":"https://github.com/citation-style-language/schema/raw/master/csl-citation.json"}</w:instrText>
            </w:r>
            <w:r w:rsidR="004229EE">
              <w:rPr>
                <w:rFonts w:ascii="Times New Roman" w:hAnsi="Times New Roman"/>
                <w:color w:val="000000"/>
                <w:sz w:val="20"/>
                <w:szCs w:val="20"/>
              </w:rPr>
              <w:fldChar w:fldCharType="separate"/>
            </w:r>
            <w:r w:rsidR="00C5654E" w:rsidRPr="00C5654E">
              <w:rPr>
                <w:rFonts w:ascii="Times New Roman" w:hAnsi="Times New Roman"/>
                <w:noProof/>
                <w:color w:val="000000"/>
                <w:sz w:val="20"/>
                <w:szCs w:val="20"/>
                <w:vertAlign w:val="superscript"/>
              </w:rPr>
              <w:t>52</w:t>
            </w:r>
            <w:r w:rsidR="004229EE">
              <w:rPr>
                <w:rFonts w:ascii="Times New Roman" w:hAnsi="Times New Roman"/>
                <w:color w:val="000000"/>
                <w:sz w:val="20"/>
                <w:szCs w:val="20"/>
              </w:rPr>
              <w:fldChar w:fldCharType="end"/>
            </w:r>
          </w:p>
          <w:p w:rsidR="008B063C" w:rsidRPr="00613B78" w:rsidRDefault="008B063C" w:rsidP="00D22CDF">
            <w:pPr>
              <w:pStyle w:val="ListParagraph"/>
              <w:widowControl w:val="0"/>
              <w:numPr>
                <w:ilvl w:val="0"/>
                <w:numId w:val="169"/>
              </w:numPr>
              <w:spacing w:after="0" w:line="240" w:lineRule="auto"/>
              <w:ind w:left="221" w:hanging="283"/>
              <w:jc w:val="both"/>
              <w:rPr>
                <w:rFonts w:ascii="Times New Roman" w:hAnsi="Times New Roman"/>
                <w:color w:val="000000"/>
                <w:sz w:val="24"/>
                <w:szCs w:val="24"/>
              </w:rPr>
            </w:pPr>
            <w:r w:rsidRPr="00613B78">
              <w:rPr>
                <w:rFonts w:ascii="Times New Roman" w:hAnsi="Times New Roman"/>
                <w:color w:val="000000"/>
                <w:sz w:val="20"/>
                <w:szCs w:val="20"/>
              </w:rPr>
              <w:t>Memberikan konseling tentang KB pascapersalinan. Konseling KB pascapersalinan diberikan pada ibu nifas 2 minggu yaitu KB MAL, pil progestin, suntikan progestin,dan AKDR</w:t>
            </w:r>
          </w:p>
        </w:tc>
      </w:tr>
    </w:tbl>
    <w:p w:rsidR="00094A22" w:rsidRPr="00EC76EF" w:rsidRDefault="00094A22" w:rsidP="00EC76EF">
      <w:pPr>
        <w:widowControl w:val="0"/>
        <w:tabs>
          <w:tab w:val="left" w:pos="1134"/>
        </w:tabs>
        <w:rPr>
          <w:rFonts w:ascii="Times New Roman" w:hAnsi="Times New Roman"/>
          <w:color w:val="000000"/>
          <w:sz w:val="24"/>
          <w:szCs w:val="24"/>
        </w:rPr>
      </w:pPr>
    </w:p>
    <w:p w:rsidR="008B063C" w:rsidRPr="00F9781C" w:rsidRDefault="00FA4D99" w:rsidP="008B063C">
      <w:pPr>
        <w:pStyle w:val="ListParagraph"/>
        <w:widowControl w:val="0"/>
        <w:tabs>
          <w:tab w:val="left" w:pos="1134"/>
        </w:tabs>
        <w:ind w:left="3119" w:hanging="567"/>
        <w:jc w:val="center"/>
        <w:rPr>
          <w:rFonts w:ascii="Times New Roman" w:hAnsi="Times New Roman"/>
          <w:color w:val="000000"/>
          <w:sz w:val="24"/>
          <w:szCs w:val="24"/>
        </w:rPr>
      </w:pPr>
      <w:r>
        <w:rPr>
          <w:rFonts w:ascii="Times New Roman" w:hAnsi="Times New Roman"/>
          <w:color w:val="000000"/>
          <w:sz w:val="24"/>
          <w:szCs w:val="24"/>
        </w:rPr>
        <w:t>Tabel. 10</w:t>
      </w:r>
      <w:r w:rsidR="008B063C" w:rsidRPr="00F9781C">
        <w:rPr>
          <w:rFonts w:ascii="Times New Roman" w:hAnsi="Times New Roman"/>
          <w:color w:val="000000"/>
          <w:sz w:val="24"/>
          <w:szCs w:val="24"/>
        </w:rPr>
        <w:t xml:space="preserve"> Metode Kontrasepsi</w:t>
      </w:r>
    </w:p>
    <w:tbl>
      <w:tblPr>
        <w:tblW w:w="7337" w:type="dxa"/>
        <w:tblInd w:w="709" w:type="dxa"/>
        <w:tblLayout w:type="fixed"/>
        <w:tblLook w:val="04A0" w:firstRow="1" w:lastRow="0" w:firstColumn="1" w:lastColumn="0" w:noHBand="0" w:noVBand="1"/>
      </w:tblPr>
      <w:tblGrid>
        <w:gridCol w:w="1985"/>
        <w:gridCol w:w="2234"/>
        <w:gridCol w:w="1559"/>
        <w:gridCol w:w="1559"/>
      </w:tblGrid>
      <w:tr w:rsidR="008B063C" w:rsidRPr="001A6ED4" w:rsidTr="00FA4D99">
        <w:tc>
          <w:tcPr>
            <w:tcW w:w="1985" w:type="dxa"/>
            <w:tcBorders>
              <w:top w:val="single" w:sz="4" w:space="0" w:color="auto"/>
              <w:bottom w:val="single" w:sz="4" w:space="0" w:color="auto"/>
            </w:tcBorders>
            <w:shd w:val="clear" w:color="auto" w:fill="auto"/>
          </w:tcPr>
          <w:p w:rsidR="008B063C" w:rsidRPr="001A6ED4" w:rsidRDefault="008B063C" w:rsidP="00747D09">
            <w:pPr>
              <w:widowControl w:val="0"/>
              <w:spacing w:after="0"/>
              <w:rPr>
                <w:rFonts w:ascii="Times New Roman" w:hAnsi="Times New Roman"/>
                <w:color w:val="000000"/>
                <w:sz w:val="20"/>
                <w:szCs w:val="24"/>
              </w:rPr>
            </w:pPr>
            <w:r w:rsidRPr="001A6ED4">
              <w:rPr>
                <w:rFonts w:ascii="Times New Roman" w:hAnsi="Times New Roman"/>
                <w:color w:val="000000"/>
                <w:sz w:val="20"/>
                <w:szCs w:val="24"/>
              </w:rPr>
              <w:t>Metode Kontrasepsi</w:t>
            </w:r>
          </w:p>
        </w:tc>
        <w:tc>
          <w:tcPr>
            <w:tcW w:w="2234" w:type="dxa"/>
            <w:tcBorders>
              <w:top w:val="single" w:sz="4" w:space="0" w:color="auto"/>
              <w:bottom w:val="single" w:sz="4" w:space="0" w:color="auto"/>
            </w:tcBorders>
            <w:shd w:val="clear" w:color="auto" w:fill="auto"/>
          </w:tcPr>
          <w:p w:rsidR="008B063C" w:rsidRPr="001A6ED4" w:rsidRDefault="008B063C" w:rsidP="00747D09">
            <w:pPr>
              <w:widowControl w:val="0"/>
              <w:spacing w:after="0"/>
              <w:ind w:right="175"/>
              <w:rPr>
                <w:rFonts w:ascii="Times New Roman" w:hAnsi="Times New Roman"/>
                <w:color w:val="000000"/>
                <w:sz w:val="20"/>
                <w:szCs w:val="24"/>
              </w:rPr>
            </w:pPr>
            <w:r w:rsidRPr="001A6ED4">
              <w:rPr>
                <w:rFonts w:ascii="Times New Roman" w:hAnsi="Times New Roman"/>
                <w:color w:val="000000"/>
                <w:sz w:val="20"/>
                <w:szCs w:val="24"/>
              </w:rPr>
              <w:t>Waktu Pasca persalinan</w:t>
            </w:r>
          </w:p>
        </w:tc>
        <w:tc>
          <w:tcPr>
            <w:tcW w:w="1559" w:type="dxa"/>
            <w:tcBorders>
              <w:top w:val="single" w:sz="4" w:space="0" w:color="auto"/>
              <w:bottom w:val="single" w:sz="4" w:space="0" w:color="auto"/>
            </w:tcBorders>
            <w:shd w:val="clear" w:color="auto" w:fill="auto"/>
          </w:tcPr>
          <w:p w:rsidR="008B063C" w:rsidRPr="001A6ED4" w:rsidRDefault="008B063C" w:rsidP="00747D09">
            <w:pPr>
              <w:widowControl w:val="0"/>
              <w:spacing w:after="0"/>
              <w:ind w:right="175"/>
              <w:rPr>
                <w:rFonts w:ascii="Times New Roman" w:hAnsi="Times New Roman"/>
                <w:color w:val="000000"/>
                <w:sz w:val="20"/>
                <w:szCs w:val="24"/>
              </w:rPr>
            </w:pPr>
            <w:r w:rsidRPr="001A6ED4">
              <w:rPr>
                <w:rFonts w:ascii="Times New Roman" w:hAnsi="Times New Roman"/>
                <w:color w:val="000000"/>
                <w:sz w:val="20"/>
                <w:szCs w:val="24"/>
              </w:rPr>
              <w:t>Ciri-ciri Khusus</w:t>
            </w:r>
          </w:p>
        </w:tc>
        <w:tc>
          <w:tcPr>
            <w:tcW w:w="1559" w:type="dxa"/>
            <w:tcBorders>
              <w:top w:val="single" w:sz="4" w:space="0" w:color="auto"/>
              <w:bottom w:val="single" w:sz="4" w:space="0" w:color="auto"/>
            </w:tcBorders>
            <w:shd w:val="clear" w:color="auto" w:fill="auto"/>
          </w:tcPr>
          <w:p w:rsidR="008B063C" w:rsidRPr="001A6ED4" w:rsidRDefault="008B063C" w:rsidP="00747D09">
            <w:pPr>
              <w:widowControl w:val="0"/>
              <w:spacing w:after="0"/>
              <w:ind w:right="175"/>
              <w:rPr>
                <w:rFonts w:ascii="Times New Roman" w:hAnsi="Times New Roman"/>
                <w:color w:val="000000"/>
                <w:sz w:val="20"/>
                <w:szCs w:val="24"/>
              </w:rPr>
            </w:pPr>
            <w:r w:rsidRPr="001A6ED4">
              <w:rPr>
                <w:rFonts w:ascii="Times New Roman" w:hAnsi="Times New Roman"/>
                <w:color w:val="000000"/>
                <w:sz w:val="20"/>
                <w:szCs w:val="24"/>
              </w:rPr>
              <w:t>Catatan</w:t>
            </w:r>
          </w:p>
        </w:tc>
      </w:tr>
      <w:tr w:rsidR="008B063C" w:rsidRPr="001A6ED4" w:rsidTr="00FA4D99">
        <w:tc>
          <w:tcPr>
            <w:tcW w:w="1985" w:type="dxa"/>
            <w:tcBorders>
              <w:top w:val="single" w:sz="4" w:space="0" w:color="auto"/>
            </w:tcBorders>
            <w:shd w:val="clear" w:color="auto" w:fill="auto"/>
          </w:tcPr>
          <w:p w:rsidR="008B063C" w:rsidRPr="001A6ED4" w:rsidRDefault="008B063C" w:rsidP="00747D09">
            <w:pPr>
              <w:widowControl w:val="0"/>
              <w:spacing w:after="0" w:line="240" w:lineRule="auto"/>
              <w:rPr>
                <w:rFonts w:ascii="Times New Roman" w:hAnsi="Times New Roman"/>
                <w:color w:val="000000"/>
                <w:sz w:val="20"/>
                <w:szCs w:val="24"/>
              </w:rPr>
            </w:pPr>
            <w:r w:rsidRPr="001A6ED4">
              <w:rPr>
                <w:rFonts w:ascii="Times New Roman" w:hAnsi="Times New Roman"/>
                <w:color w:val="000000"/>
                <w:sz w:val="20"/>
                <w:szCs w:val="24"/>
              </w:rPr>
              <w:t>MAL</w:t>
            </w:r>
          </w:p>
        </w:tc>
        <w:tc>
          <w:tcPr>
            <w:tcW w:w="2234" w:type="dxa"/>
            <w:tcBorders>
              <w:top w:val="single" w:sz="4" w:space="0" w:color="auto"/>
            </w:tcBorders>
            <w:shd w:val="clear" w:color="auto" w:fill="auto"/>
          </w:tcPr>
          <w:p w:rsidR="008B063C" w:rsidRPr="001A6ED4" w:rsidRDefault="008B063C" w:rsidP="00D22CDF">
            <w:pPr>
              <w:pStyle w:val="ListParagraph"/>
              <w:widowControl w:val="0"/>
              <w:numPr>
                <w:ilvl w:val="0"/>
                <w:numId w:val="143"/>
              </w:numPr>
              <w:spacing w:after="0" w:line="240" w:lineRule="auto"/>
              <w:ind w:left="317" w:hanging="283"/>
              <w:rPr>
                <w:rFonts w:ascii="Times New Roman" w:hAnsi="Times New Roman"/>
                <w:color w:val="000000"/>
                <w:sz w:val="20"/>
                <w:szCs w:val="24"/>
              </w:rPr>
            </w:pPr>
            <w:r w:rsidRPr="001A6ED4">
              <w:rPr>
                <w:rFonts w:ascii="Times New Roman" w:hAnsi="Times New Roman"/>
                <w:color w:val="000000"/>
                <w:sz w:val="20"/>
                <w:szCs w:val="24"/>
              </w:rPr>
              <w:t>Mulai segera pasca persalinan</w:t>
            </w:r>
          </w:p>
          <w:p w:rsidR="008B063C" w:rsidRPr="001A6ED4" w:rsidRDefault="008B063C" w:rsidP="00D22CDF">
            <w:pPr>
              <w:pStyle w:val="ListParagraph"/>
              <w:widowControl w:val="0"/>
              <w:numPr>
                <w:ilvl w:val="0"/>
                <w:numId w:val="143"/>
              </w:numPr>
              <w:spacing w:after="0" w:line="240" w:lineRule="auto"/>
              <w:ind w:left="317" w:hanging="283"/>
              <w:rPr>
                <w:rFonts w:ascii="Times New Roman" w:hAnsi="Times New Roman"/>
                <w:color w:val="000000"/>
                <w:sz w:val="20"/>
                <w:szCs w:val="24"/>
              </w:rPr>
            </w:pPr>
            <w:r w:rsidRPr="001A6ED4">
              <w:rPr>
                <w:rFonts w:ascii="Times New Roman" w:hAnsi="Times New Roman"/>
                <w:color w:val="000000"/>
                <w:sz w:val="20"/>
                <w:szCs w:val="24"/>
              </w:rPr>
              <w:t>Efektivitas tinggi sampai 6 bulan pasca persalinan/belum dapat haid.</w:t>
            </w:r>
          </w:p>
        </w:tc>
        <w:tc>
          <w:tcPr>
            <w:tcW w:w="1559" w:type="dxa"/>
            <w:tcBorders>
              <w:top w:val="single" w:sz="4" w:space="0" w:color="auto"/>
            </w:tcBorders>
            <w:shd w:val="clear" w:color="auto" w:fill="auto"/>
          </w:tcPr>
          <w:p w:rsidR="008B063C" w:rsidRPr="001A6ED4" w:rsidRDefault="008B063C" w:rsidP="00D22CDF">
            <w:pPr>
              <w:pStyle w:val="ListParagraph"/>
              <w:widowControl w:val="0"/>
              <w:numPr>
                <w:ilvl w:val="0"/>
                <w:numId w:val="144"/>
              </w:numPr>
              <w:spacing w:after="0" w:line="240" w:lineRule="auto"/>
              <w:ind w:left="317" w:hanging="317"/>
              <w:rPr>
                <w:rFonts w:ascii="Times New Roman" w:hAnsi="Times New Roman"/>
                <w:color w:val="000000"/>
                <w:sz w:val="20"/>
                <w:szCs w:val="24"/>
              </w:rPr>
            </w:pPr>
            <w:r w:rsidRPr="001A6ED4">
              <w:rPr>
                <w:rFonts w:ascii="Times New Roman" w:hAnsi="Times New Roman"/>
                <w:color w:val="000000"/>
                <w:sz w:val="20"/>
                <w:szCs w:val="24"/>
              </w:rPr>
              <w:t>Manfaat kesehatan bagi ibu dan bayi.</w:t>
            </w:r>
          </w:p>
          <w:p w:rsidR="008B063C" w:rsidRPr="001A6ED4" w:rsidRDefault="008B063C" w:rsidP="00D22CDF">
            <w:pPr>
              <w:pStyle w:val="ListParagraph"/>
              <w:widowControl w:val="0"/>
              <w:numPr>
                <w:ilvl w:val="0"/>
                <w:numId w:val="144"/>
              </w:numPr>
              <w:spacing w:after="0" w:line="240" w:lineRule="auto"/>
              <w:ind w:left="317" w:hanging="317"/>
              <w:rPr>
                <w:rFonts w:ascii="Times New Roman" w:hAnsi="Times New Roman"/>
                <w:color w:val="000000"/>
                <w:sz w:val="20"/>
                <w:szCs w:val="24"/>
              </w:rPr>
            </w:pPr>
            <w:r w:rsidRPr="001A6ED4">
              <w:rPr>
                <w:rFonts w:ascii="Times New Roman" w:hAnsi="Times New Roman"/>
                <w:color w:val="000000"/>
                <w:sz w:val="20"/>
                <w:szCs w:val="24"/>
              </w:rPr>
              <w:t>Memberikan waktu untuk memilih metode kontrasepsi lain.</w:t>
            </w:r>
          </w:p>
        </w:tc>
        <w:tc>
          <w:tcPr>
            <w:tcW w:w="1559" w:type="dxa"/>
            <w:tcBorders>
              <w:top w:val="single" w:sz="4" w:space="0" w:color="auto"/>
            </w:tcBorders>
            <w:shd w:val="clear" w:color="auto" w:fill="auto"/>
          </w:tcPr>
          <w:p w:rsidR="008B063C" w:rsidRPr="001A6ED4" w:rsidRDefault="008B063C" w:rsidP="00D22CDF">
            <w:pPr>
              <w:pStyle w:val="ListParagraph"/>
              <w:widowControl w:val="0"/>
              <w:numPr>
                <w:ilvl w:val="0"/>
                <w:numId w:val="145"/>
              </w:numPr>
              <w:spacing w:after="0" w:line="240" w:lineRule="auto"/>
              <w:ind w:left="317" w:hanging="317"/>
              <w:rPr>
                <w:rFonts w:ascii="Times New Roman" w:hAnsi="Times New Roman"/>
                <w:color w:val="000000"/>
                <w:sz w:val="20"/>
                <w:szCs w:val="24"/>
              </w:rPr>
            </w:pPr>
            <w:r w:rsidRPr="001A6ED4">
              <w:rPr>
                <w:rFonts w:ascii="Times New Roman" w:hAnsi="Times New Roman"/>
                <w:color w:val="000000"/>
                <w:sz w:val="20"/>
                <w:szCs w:val="24"/>
              </w:rPr>
              <w:t>Harus benar-benar ASI eksklusif.</w:t>
            </w:r>
          </w:p>
          <w:p w:rsidR="008B063C" w:rsidRPr="001A6ED4" w:rsidRDefault="008B063C" w:rsidP="00D22CDF">
            <w:pPr>
              <w:pStyle w:val="ListParagraph"/>
              <w:widowControl w:val="0"/>
              <w:numPr>
                <w:ilvl w:val="0"/>
                <w:numId w:val="145"/>
              </w:numPr>
              <w:spacing w:after="0" w:line="240" w:lineRule="auto"/>
              <w:ind w:left="317" w:hanging="317"/>
              <w:rPr>
                <w:rFonts w:ascii="Times New Roman" w:hAnsi="Times New Roman"/>
                <w:color w:val="000000"/>
                <w:sz w:val="20"/>
                <w:szCs w:val="24"/>
              </w:rPr>
            </w:pPr>
            <w:r w:rsidRPr="001A6ED4">
              <w:rPr>
                <w:rFonts w:ascii="Times New Roman" w:hAnsi="Times New Roman"/>
                <w:color w:val="000000"/>
                <w:sz w:val="20"/>
                <w:szCs w:val="24"/>
              </w:rPr>
              <w:t>Efektivitas berkurang jika mulai suplementasi.</w:t>
            </w:r>
          </w:p>
        </w:tc>
      </w:tr>
      <w:tr w:rsidR="008B063C" w:rsidRPr="001A6ED4" w:rsidTr="00FA4D99">
        <w:tc>
          <w:tcPr>
            <w:tcW w:w="1985" w:type="dxa"/>
            <w:shd w:val="clear" w:color="auto" w:fill="auto"/>
          </w:tcPr>
          <w:p w:rsidR="008B063C" w:rsidRPr="001A6ED4" w:rsidRDefault="008B063C" w:rsidP="00747D09">
            <w:pPr>
              <w:widowControl w:val="0"/>
              <w:spacing w:after="0" w:line="240" w:lineRule="auto"/>
              <w:rPr>
                <w:rFonts w:ascii="Times New Roman" w:hAnsi="Times New Roman"/>
                <w:color w:val="000000"/>
                <w:sz w:val="20"/>
                <w:szCs w:val="24"/>
              </w:rPr>
            </w:pPr>
            <w:r w:rsidRPr="001A6ED4">
              <w:rPr>
                <w:rFonts w:ascii="Times New Roman" w:hAnsi="Times New Roman"/>
                <w:color w:val="000000"/>
                <w:sz w:val="20"/>
                <w:szCs w:val="24"/>
              </w:rPr>
              <w:t>Kontrasepsi Kombinasi</w:t>
            </w:r>
          </w:p>
        </w:tc>
        <w:tc>
          <w:tcPr>
            <w:tcW w:w="2234" w:type="dxa"/>
            <w:shd w:val="clear" w:color="auto" w:fill="auto"/>
          </w:tcPr>
          <w:p w:rsidR="008B063C" w:rsidRPr="001A6ED4" w:rsidRDefault="008B063C" w:rsidP="00D22CDF">
            <w:pPr>
              <w:pStyle w:val="ListParagraph"/>
              <w:widowControl w:val="0"/>
              <w:numPr>
                <w:ilvl w:val="0"/>
                <w:numId w:val="146"/>
              </w:numPr>
              <w:spacing w:after="0" w:line="240" w:lineRule="auto"/>
              <w:ind w:left="318" w:hanging="318"/>
              <w:rPr>
                <w:rFonts w:ascii="Times New Roman" w:hAnsi="Times New Roman"/>
                <w:color w:val="000000"/>
                <w:sz w:val="20"/>
                <w:szCs w:val="24"/>
              </w:rPr>
            </w:pPr>
            <w:r w:rsidRPr="001A6ED4">
              <w:rPr>
                <w:rFonts w:ascii="Times New Roman" w:hAnsi="Times New Roman"/>
                <w:color w:val="000000"/>
                <w:sz w:val="20"/>
                <w:szCs w:val="24"/>
              </w:rPr>
              <w:t>Jika menyusui :</w:t>
            </w:r>
          </w:p>
          <w:p w:rsidR="008B063C" w:rsidRPr="001A6ED4" w:rsidRDefault="008B063C" w:rsidP="00D22CDF">
            <w:pPr>
              <w:pStyle w:val="ListParagraph"/>
              <w:widowControl w:val="0"/>
              <w:numPr>
                <w:ilvl w:val="0"/>
                <w:numId w:val="147"/>
              </w:numPr>
              <w:spacing w:after="0" w:line="240" w:lineRule="auto"/>
              <w:ind w:left="459" w:hanging="283"/>
              <w:rPr>
                <w:rFonts w:ascii="Times New Roman" w:hAnsi="Times New Roman"/>
                <w:color w:val="000000"/>
                <w:sz w:val="20"/>
                <w:szCs w:val="24"/>
              </w:rPr>
            </w:pPr>
            <w:r w:rsidRPr="001A6ED4">
              <w:rPr>
                <w:rFonts w:ascii="Times New Roman" w:hAnsi="Times New Roman"/>
                <w:color w:val="000000"/>
                <w:sz w:val="20"/>
                <w:szCs w:val="24"/>
              </w:rPr>
              <w:t>Jangan dipakai sebelum 6-8 minggu pascapersalinan.</w:t>
            </w:r>
          </w:p>
          <w:p w:rsidR="008B063C" w:rsidRPr="001A6ED4" w:rsidRDefault="008B063C" w:rsidP="00D22CDF">
            <w:pPr>
              <w:pStyle w:val="ListParagraph"/>
              <w:widowControl w:val="0"/>
              <w:numPr>
                <w:ilvl w:val="0"/>
                <w:numId w:val="147"/>
              </w:numPr>
              <w:spacing w:after="0" w:line="240" w:lineRule="auto"/>
              <w:ind w:left="459" w:hanging="283"/>
              <w:rPr>
                <w:rFonts w:ascii="Times New Roman" w:hAnsi="Times New Roman"/>
                <w:color w:val="000000"/>
                <w:sz w:val="20"/>
                <w:szCs w:val="24"/>
              </w:rPr>
            </w:pPr>
            <w:r w:rsidRPr="001A6ED4">
              <w:rPr>
                <w:rFonts w:ascii="Times New Roman" w:hAnsi="Times New Roman"/>
                <w:color w:val="000000"/>
                <w:sz w:val="20"/>
                <w:szCs w:val="24"/>
              </w:rPr>
              <w:t>Sebaiknya tidak dipakai dalam waktu 6 minggu – 6 bulan pascapersalinan.</w:t>
            </w:r>
          </w:p>
          <w:p w:rsidR="008B063C" w:rsidRPr="001A6ED4" w:rsidRDefault="008B063C" w:rsidP="00D22CDF">
            <w:pPr>
              <w:pStyle w:val="ListParagraph"/>
              <w:widowControl w:val="0"/>
              <w:numPr>
                <w:ilvl w:val="0"/>
                <w:numId w:val="146"/>
              </w:numPr>
              <w:spacing w:after="0" w:line="240" w:lineRule="auto"/>
              <w:ind w:left="318" w:hanging="318"/>
              <w:rPr>
                <w:rFonts w:ascii="Times New Roman" w:hAnsi="Times New Roman"/>
                <w:color w:val="000000"/>
                <w:sz w:val="20"/>
                <w:szCs w:val="24"/>
              </w:rPr>
            </w:pPr>
            <w:r w:rsidRPr="001A6ED4">
              <w:rPr>
                <w:rFonts w:ascii="Times New Roman" w:hAnsi="Times New Roman"/>
                <w:color w:val="000000"/>
                <w:sz w:val="20"/>
                <w:szCs w:val="24"/>
              </w:rPr>
              <w:t>Jika pakai MAL tunda sampai 6 bulan.</w:t>
            </w:r>
          </w:p>
          <w:p w:rsidR="008B063C" w:rsidRPr="001A6ED4" w:rsidRDefault="008B063C" w:rsidP="00D22CDF">
            <w:pPr>
              <w:pStyle w:val="ListParagraph"/>
              <w:widowControl w:val="0"/>
              <w:numPr>
                <w:ilvl w:val="0"/>
                <w:numId w:val="146"/>
              </w:numPr>
              <w:spacing w:after="0" w:line="240" w:lineRule="auto"/>
              <w:ind w:left="318" w:hanging="318"/>
              <w:rPr>
                <w:rFonts w:ascii="Times New Roman" w:hAnsi="Times New Roman"/>
                <w:color w:val="000000"/>
                <w:sz w:val="20"/>
                <w:szCs w:val="24"/>
              </w:rPr>
            </w:pPr>
            <w:r w:rsidRPr="001A6ED4">
              <w:rPr>
                <w:rFonts w:ascii="Times New Roman" w:hAnsi="Times New Roman"/>
                <w:color w:val="000000"/>
                <w:sz w:val="20"/>
                <w:szCs w:val="24"/>
              </w:rPr>
              <w:t xml:space="preserve">Jika tidak menyusui </w:t>
            </w:r>
            <w:r w:rsidRPr="001A6ED4">
              <w:rPr>
                <w:rFonts w:ascii="Times New Roman" w:hAnsi="Times New Roman"/>
                <w:color w:val="000000"/>
                <w:sz w:val="20"/>
                <w:szCs w:val="24"/>
              </w:rPr>
              <w:lastRenderedPageBreak/>
              <w:t>dapat dimulai 3 minggu pascapersalinan.</w:t>
            </w:r>
          </w:p>
        </w:tc>
        <w:tc>
          <w:tcPr>
            <w:tcW w:w="1559" w:type="dxa"/>
            <w:shd w:val="clear" w:color="auto" w:fill="auto"/>
          </w:tcPr>
          <w:p w:rsidR="008B063C" w:rsidRPr="001A6ED4" w:rsidRDefault="008B063C" w:rsidP="00D22CDF">
            <w:pPr>
              <w:pStyle w:val="ListParagraph"/>
              <w:widowControl w:val="0"/>
              <w:numPr>
                <w:ilvl w:val="0"/>
                <w:numId w:val="148"/>
              </w:numPr>
              <w:spacing w:after="0" w:line="240" w:lineRule="auto"/>
              <w:ind w:left="317" w:hanging="317"/>
              <w:rPr>
                <w:rFonts w:ascii="Times New Roman" w:hAnsi="Times New Roman"/>
                <w:color w:val="000000"/>
                <w:sz w:val="20"/>
                <w:szCs w:val="24"/>
              </w:rPr>
            </w:pPr>
            <w:r w:rsidRPr="001A6ED4">
              <w:rPr>
                <w:rFonts w:ascii="Times New Roman" w:hAnsi="Times New Roman"/>
                <w:color w:val="000000"/>
                <w:sz w:val="20"/>
                <w:szCs w:val="24"/>
              </w:rPr>
              <w:lastRenderedPageBreak/>
              <w:t>Selama 6-8 minggu pascapersalinan, kontrasepsi kombinasi akan mengurangi ASI dan mempengaruhi tumbuh kembang bayi.</w:t>
            </w:r>
          </w:p>
          <w:p w:rsidR="008B063C" w:rsidRPr="001A6ED4" w:rsidRDefault="008B063C" w:rsidP="00D22CDF">
            <w:pPr>
              <w:pStyle w:val="ListParagraph"/>
              <w:widowControl w:val="0"/>
              <w:numPr>
                <w:ilvl w:val="0"/>
                <w:numId w:val="148"/>
              </w:numPr>
              <w:spacing w:after="0" w:line="240" w:lineRule="auto"/>
              <w:ind w:left="176" w:hanging="284"/>
              <w:rPr>
                <w:rFonts w:ascii="Times New Roman" w:hAnsi="Times New Roman"/>
                <w:color w:val="000000"/>
                <w:sz w:val="20"/>
                <w:szCs w:val="24"/>
              </w:rPr>
            </w:pPr>
            <w:r w:rsidRPr="001A6ED4">
              <w:rPr>
                <w:rFonts w:ascii="Times New Roman" w:hAnsi="Times New Roman"/>
                <w:color w:val="000000"/>
                <w:sz w:val="20"/>
                <w:szCs w:val="24"/>
              </w:rPr>
              <w:t xml:space="preserve">Selama 3 </w:t>
            </w:r>
            <w:r w:rsidRPr="001A6ED4">
              <w:rPr>
                <w:rFonts w:ascii="Times New Roman" w:hAnsi="Times New Roman"/>
                <w:color w:val="000000"/>
                <w:sz w:val="20"/>
                <w:szCs w:val="24"/>
              </w:rPr>
              <w:lastRenderedPageBreak/>
              <w:t>minggu pascapersalinan kontrasepsi kombinasi meningkatkan resiko masalah pembekuan darah.</w:t>
            </w:r>
          </w:p>
          <w:p w:rsidR="008B063C" w:rsidRPr="001A6ED4" w:rsidRDefault="008B063C" w:rsidP="00D22CDF">
            <w:pPr>
              <w:pStyle w:val="ListParagraph"/>
              <w:widowControl w:val="0"/>
              <w:numPr>
                <w:ilvl w:val="0"/>
                <w:numId w:val="148"/>
              </w:numPr>
              <w:spacing w:after="0" w:line="240" w:lineRule="auto"/>
              <w:ind w:left="317" w:hanging="425"/>
              <w:rPr>
                <w:rFonts w:ascii="Times New Roman" w:hAnsi="Times New Roman"/>
                <w:color w:val="000000"/>
                <w:sz w:val="20"/>
                <w:szCs w:val="24"/>
              </w:rPr>
            </w:pPr>
            <w:r w:rsidRPr="001A6ED4">
              <w:rPr>
                <w:rFonts w:ascii="Times New Roman" w:hAnsi="Times New Roman"/>
                <w:color w:val="000000"/>
                <w:sz w:val="20"/>
                <w:szCs w:val="24"/>
              </w:rPr>
              <w:t>Jika klien tidak mendapat haid dan sudah berhubungan seksual, mulailah kontrasepsi kombinasi setelah yakin tidak ada kehamilan.</w:t>
            </w:r>
          </w:p>
        </w:tc>
        <w:tc>
          <w:tcPr>
            <w:tcW w:w="1559" w:type="dxa"/>
            <w:shd w:val="clear" w:color="auto" w:fill="auto"/>
          </w:tcPr>
          <w:p w:rsidR="008B063C" w:rsidRPr="001A6ED4" w:rsidRDefault="008B063C" w:rsidP="00D22CDF">
            <w:pPr>
              <w:pStyle w:val="ListParagraph"/>
              <w:widowControl w:val="0"/>
              <w:numPr>
                <w:ilvl w:val="0"/>
                <w:numId w:val="149"/>
              </w:numPr>
              <w:spacing w:after="0" w:line="240" w:lineRule="auto"/>
              <w:ind w:left="317" w:hanging="317"/>
              <w:rPr>
                <w:rFonts w:ascii="Times New Roman" w:hAnsi="Times New Roman"/>
                <w:color w:val="000000"/>
                <w:sz w:val="20"/>
                <w:szCs w:val="24"/>
              </w:rPr>
            </w:pPr>
            <w:r w:rsidRPr="001A6ED4">
              <w:rPr>
                <w:rFonts w:ascii="Times New Roman" w:hAnsi="Times New Roman"/>
                <w:color w:val="000000"/>
                <w:sz w:val="20"/>
                <w:szCs w:val="24"/>
              </w:rPr>
              <w:lastRenderedPageBreak/>
              <w:t>Kontrasepsi kombinasi merupakan pilihan terakhir pada klien menyusui.</w:t>
            </w:r>
          </w:p>
          <w:p w:rsidR="008B063C" w:rsidRPr="001A6ED4" w:rsidRDefault="008B063C" w:rsidP="00D22CDF">
            <w:pPr>
              <w:pStyle w:val="ListParagraph"/>
              <w:widowControl w:val="0"/>
              <w:numPr>
                <w:ilvl w:val="0"/>
                <w:numId w:val="149"/>
              </w:numPr>
              <w:spacing w:after="0" w:line="240" w:lineRule="auto"/>
              <w:ind w:left="317" w:hanging="317"/>
              <w:rPr>
                <w:rFonts w:ascii="Times New Roman" w:hAnsi="Times New Roman"/>
                <w:color w:val="000000"/>
                <w:sz w:val="20"/>
                <w:szCs w:val="24"/>
              </w:rPr>
            </w:pPr>
            <w:r w:rsidRPr="001A6ED4">
              <w:rPr>
                <w:rFonts w:ascii="Times New Roman" w:hAnsi="Times New Roman"/>
                <w:color w:val="000000"/>
                <w:sz w:val="20"/>
                <w:szCs w:val="24"/>
              </w:rPr>
              <w:t xml:space="preserve">Dapat diberikan pada klien dengan riwayat preeklamsia atau </w:t>
            </w:r>
            <w:r w:rsidRPr="001A6ED4">
              <w:rPr>
                <w:rFonts w:ascii="Times New Roman" w:hAnsi="Times New Roman"/>
                <w:color w:val="000000"/>
                <w:sz w:val="20"/>
                <w:szCs w:val="24"/>
              </w:rPr>
              <w:lastRenderedPageBreak/>
              <w:t>hipertensi dalam kehamilan.</w:t>
            </w:r>
          </w:p>
          <w:p w:rsidR="008B063C" w:rsidRPr="001A6ED4" w:rsidRDefault="008B063C" w:rsidP="00D22CDF">
            <w:pPr>
              <w:pStyle w:val="ListParagraph"/>
              <w:widowControl w:val="0"/>
              <w:numPr>
                <w:ilvl w:val="0"/>
                <w:numId w:val="149"/>
              </w:numPr>
              <w:spacing w:after="0" w:line="240" w:lineRule="auto"/>
              <w:ind w:left="317" w:hanging="283"/>
              <w:rPr>
                <w:rFonts w:ascii="Times New Roman" w:hAnsi="Times New Roman"/>
                <w:color w:val="000000"/>
                <w:sz w:val="20"/>
                <w:szCs w:val="24"/>
              </w:rPr>
            </w:pPr>
            <w:r w:rsidRPr="001A6ED4">
              <w:rPr>
                <w:rFonts w:ascii="Times New Roman" w:hAnsi="Times New Roman"/>
                <w:color w:val="000000"/>
                <w:sz w:val="20"/>
                <w:szCs w:val="24"/>
              </w:rPr>
              <w:t>Sesudah 3 minggu pascapersalinan tidak meningkatkan resiko pembekuan darah.</w:t>
            </w:r>
          </w:p>
        </w:tc>
      </w:tr>
      <w:tr w:rsidR="008B063C" w:rsidRPr="001A6ED4" w:rsidTr="00FA4D99">
        <w:tc>
          <w:tcPr>
            <w:tcW w:w="1985" w:type="dxa"/>
            <w:shd w:val="clear" w:color="auto" w:fill="auto"/>
          </w:tcPr>
          <w:p w:rsidR="008B063C" w:rsidRPr="001A6ED4" w:rsidRDefault="008B063C" w:rsidP="00747D09">
            <w:pPr>
              <w:widowControl w:val="0"/>
              <w:spacing w:after="0" w:line="240" w:lineRule="auto"/>
              <w:rPr>
                <w:rFonts w:ascii="Times New Roman" w:hAnsi="Times New Roman"/>
                <w:color w:val="000000"/>
                <w:sz w:val="20"/>
                <w:szCs w:val="24"/>
              </w:rPr>
            </w:pPr>
            <w:r w:rsidRPr="001A6ED4">
              <w:rPr>
                <w:rFonts w:ascii="Times New Roman" w:hAnsi="Times New Roman"/>
                <w:color w:val="000000"/>
                <w:sz w:val="20"/>
                <w:szCs w:val="24"/>
              </w:rPr>
              <w:lastRenderedPageBreak/>
              <w:t>Kontrasepsi Progestin</w:t>
            </w:r>
          </w:p>
        </w:tc>
        <w:tc>
          <w:tcPr>
            <w:tcW w:w="2234" w:type="dxa"/>
            <w:shd w:val="clear" w:color="auto" w:fill="auto"/>
          </w:tcPr>
          <w:p w:rsidR="008B063C" w:rsidRPr="001A6ED4" w:rsidRDefault="008B063C" w:rsidP="00D22CDF">
            <w:pPr>
              <w:pStyle w:val="ListParagraph"/>
              <w:widowControl w:val="0"/>
              <w:numPr>
                <w:ilvl w:val="0"/>
                <w:numId w:val="150"/>
              </w:numPr>
              <w:spacing w:after="0" w:line="240" w:lineRule="auto"/>
              <w:ind w:left="176" w:hanging="176"/>
              <w:rPr>
                <w:rFonts w:ascii="Times New Roman" w:hAnsi="Times New Roman"/>
                <w:color w:val="000000"/>
                <w:sz w:val="20"/>
                <w:szCs w:val="24"/>
              </w:rPr>
            </w:pPr>
            <w:r w:rsidRPr="001A6ED4">
              <w:rPr>
                <w:rFonts w:ascii="Times New Roman" w:hAnsi="Times New Roman"/>
                <w:color w:val="000000"/>
                <w:sz w:val="20"/>
                <w:szCs w:val="24"/>
              </w:rPr>
              <w:t>Sebelum 6 minggu pascapersalinan, klien menyusui jangan menggunakan kontrasepsi Progestin.</w:t>
            </w:r>
          </w:p>
          <w:p w:rsidR="008B063C" w:rsidRPr="001A6ED4" w:rsidRDefault="008B063C" w:rsidP="00D22CDF">
            <w:pPr>
              <w:pStyle w:val="ListParagraph"/>
              <w:widowControl w:val="0"/>
              <w:numPr>
                <w:ilvl w:val="0"/>
                <w:numId w:val="150"/>
              </w:numPr>
              <w:spacing w:after="0" w:line="240" w:lineRule="auto"/>
              <w:ind w:left="176" w:hanging="176"/>
              <w:rPr>
                <w:rFonts w:ascii="Times New Roman" w:hAnsi="Times New Roman"/>
                <w:color w:val="000000"/>
                <w:sz w:val="20"/>
                <w:szCs w:val="24"/>
              </w:rPr>
            </w:pPr>
            <w:r w:rsidRPr="001A6ED4">
              <w:rPr>
                <w:rFonts w:ascii="Times New Roman" w:hAnsi="Times New Roman"/>
                <w:color w:val="000000"/>
                <w:sz w:val="20"/>
                <w:szCs w:val="24"/>
              </w:rPr>
              <w:t>Jika menggunakan MAL, kontrasepsi Progestin dapat ditunda sampai 6 bulan.</w:t>
            </w:r>
          </w:p>
          <w:p w:rsidR="008B063C" w:rsidRPr="001A6ED4" w:rsidRDefault="008B063C" w:rsidP="00D22CDF">
            <w:pPr>
              <w:pStyle w:val="ListParagraph"/>
              <w:widowControl w:val="0"/>
              <w:numPr>
                <w:ilvl w:val="0"/>
                <w:numId w:val="150"/>
              </w:numPr>
              <w:spacing w:after="0" w:line="240" w:lineRule="auto"/>
              <w:ind w:left="176" w:hanging="176"/>
              <w:rPr>
                <w:rFonts w:ascii="Times New Roman" w:hAnsi="Times New Roman"/>
                <w:color w:val="000000"/>
                <w:sz w:val="20"/>
                <w:szCs w:val="24"/>
              </w:rPr>
            </w:pPr>
            <w:r w:rsidRPr="001A6ED4">
              <w:rPr>
                <w:rFonts w:ascii="Times New Roman" w:hAnsi="Times New Roman"/>
                <w:color w:val="000000"/>
                <w:sz w:val="20"/>
                <w:szCs w:val="24"/>
              </w:rPr>
              <w:t>Jika tidak menyusui, dapat segera digunakan.</w:t>
            </w:r>
          </w:p>
          <w:p w:rsidR="008B063C" w:rsidRPr="001A6ED4" w:rsidRDefault="008B063C" w:rsidP="00D22CDF">
            <w:pPr>
              <w:pStyle w:val="ListParagraph"/>
              <w:widowControl w:val="0"/>
              <w:numPr>
                <w:ilvl w:val="0"/>
                <w:numId w:val="150"/>
              </w:numPr>
              <w:spacing w:after="0" w:line="240" w:lineRule="auto"/>
              <w:ind w:left="176" w:hanging="176"/>
              <w:rPr>
                <w:rFonts w:ascii="Times New Roman" w:hAnsi="Times New Roman"/>
                <w:color w:val="000000"/>
                <w:sz w:val="20"/>
                <w:szCs w:val="24"/>
              </w:rPr>
            </w:pPr>
            <w:r w:rsidRPr="001A6ED4">
              <w:rPr>
                <w:rFonts w:ascii="Times New Roman" w:hAnsi="Times New Roman"/>
                <w:color w:val="000000"/>
                <w:sz w:val="20"/>
                <w:szCs w:val="24"/>
              </w:rPr>
              <w:t>Jika tidak menyusui, lebih dari 6 minggu pascapersalinan, atau sudah dapat haid, kontrasepsi progestin dapat dimulai setelah yakin tidak ada kehamilan.</w:t>
            </w:r>
          </w:p>
        </w:tc>
        <w:tc>
          <w:tcPr>
            <w:tcW w:w="1559" w:type="dxa"/>
            <w:shd w:val="clear" w:color="auto" w:fill="auto"/>
          </w:tcPr>
          <w:p w:rsidR="008B063C" w:rsidRPr="001A6ED4" w:rsidRDefault="008B063C" w:rsidP="00D22CDF">
            <w:pPr>
              <w:pStyle w:val="ListParagraph"/>
              <w:widowControl w:val="0"/>
              <w:numPr>
                <w:ilvl w:val="0"/>
                <w:numId w:val="151"/>
              </w:numPr>
              <w:spacing w:after="0" w:line="240" w:lineRule="auto"/>
              <w:ind w:left="176" w:hanging="176"/>
              <w:rPr>
                <w:rFonts w:ascii="Times New Roman" w:hAnsi="Times New Roman"/>
                <w:color w:val="000000"/>
                <w:sz w:val="20"/>
                <w:szCs w:val="24"/>
              </w:rPr>
            </w:pPr>
            <w:r w:rsidRPr="001A6ED4">
              <w:rPr>
                <w:rFonts w:ascii="Times New Roman" w:hAnsi="Times New Roman"/>
                <w:color w:val="000000"/>
                <w:sz w:val="20"/>
                <w:szCs w:val="24"/>
              </w:rPr>
              <w:t>Selama 6 minggu pertama pascapersalinan, progestin mempengaruhi tumbuh kembang bayi.</w:t>
            </w:r>
          </w:p>
          <w:p w:rsidR="008B063C" w:rsidRPr="001A6ED4" w:rsidRDefault="008B063C" w:rsidP="00D22CDF">
            <w:pPr>
              <w:pStyle w:val="ListParagraph"/>
              <w:widowControl w:val="0"/>
              <w:numPr>
                <w:ilvl w:val="0"/>
                <w:numId w:val="151"/>
              </w:numPr>
              <w:spacing w:after="0" w:line="240" w:lineRule="auto"/>
              <w:ind w:left="176" w:hanging="176"/>
              <w:rPr>
                <w:rFonts w:ascii="Times New Roman" w:hAnsi="Times New Roman"/>
                <w:color w:val="000000"/>
                <w:sz w:val="20"/>
                <w:szCs w:val="24"/>
              </w:rPr>
            </w:pPr>
            <w:r w:rsidRPr="001A6ED4">
              <w:rPr>
                <w:rFonts w:ascii="Times New Roman" w:hAnsi="Times New Roman"/>
                <w:color w:val="000000"/>
                <w:sz w:val="20"/>
                <w:szCs w:val="24"/>
              </w:rPr>
              <w:t>Tidak ada pengaruh terhadap ASI.</w:t>
            </w:r>
          </w:p>
        </w:tc>
        <w:tc>
          <w:tcPr>
            <w:tcW w:w="1559" w:type="dxa"/>
            <w:shd w:val="clear" w:color="auto" w:fill="auto"/>
          </w:tcPr>
          <w:p w:rsidR="008B063C" w:rsidRPr="001A6ED4" w:rsidRDefault="008B063C" w:rsidP="00D22CDF">
            <w:pPr>
              <w:pStyle w:val="ListParagraph"/>
              <w:widowControl w:val="0"/>
              <w:numPr>
                <w:ilvl w:val="0"/>
                <w:numId w:val="152"/>
              </w:numPr>
              <w:spacing w:after="0" w:line="240" w:lineRule="auto"/>
              <w:ind w:left="175" w:hanging="175"/>
              <w:rPr>
                <w:rFonts w:ascii="Times New Roman" w:hAnsi="Times New Roman"/>
                <w:color w:val="000000"/>
                <w:sz w:val="20"/>
                <w:szCs w:val="24"/>
              </w:rPr>
            </w:pPr>
            <w:r w:rsidRPr="001A6ED4">
              <w:rPr>
                <w:rFonts w:ascii="Times New Roman" w:hAnsi="Times New Roman"/>
                <w:color w:val="000000"/>
                <w:sz w:val="20"/>
                <w:szCs w:val="24"/>
              </w:rPr>
              <w:t>Perdarahan ireguler dapat terjadi.</w:t>
            </w:r>
          </w:p>
        </w:tc>
      </w:tr>
      <w:tr w:rsidR="008B063C" w:rsidRPr="001A6ED4" w:rsidTr="00FA4D99">
        <w:tc>
          <w:tcPr>
            <w:tcW w:w="1985" w:type="dxa"/>
            <w:shd w:val="clear" w:color="auto" w:fill="auto"/>
          </w:tcPr>
          <w:p w:rsidR="008B063C" w:rsidRPr="001A6ED4" w:rsidRDefault="008B063C" w:rsidP="00747D09">
            <w:pPr>
              <w:widowControl w:val="0"/>
              <w:spacing w:after="0" w:line="240" w:lineRule="auto"/>
              <w:rPr>
                <w:rFonts w:ascii="Times New Roman" w:hAnsi="Times New Roman"/>
                <w:color w:val="000000"/>
                <w:sz w:val="20"/>
                <w:szCs w:val="24"/>
              </w:rPr>
            </w:pPr>
            <w:r w:rsidRPr="001A6ED4">
              <w:rPr>
                <w:rFonts w:ascii="Times New Roman" w:hAnsi="Times New Roman"/>
                <w:color w:val="000000"/>
                <w:sz w:val="20"/>
                <w:szCs w:val="24"/>
              </w:rPr>
              <w:t>AKDR</w:t>
            </w:r>
          </w:p>
        </w:tc>
        <w:tc>
          <w:tcPr>
            <w:tcW w:w="2234" w:type="dxa"/>
            <w:shd w:val="clear" w:color="auto" w:fill="auto"/>
          </w:tcPr>
          <w:p w:rsidR="008B063C" w:rsidRPr="001A6ED4" w:rsidRDefault="008B063C" w:rsidP="00D22CDF">
            <w:pPr>
              <w:pStyle w:val="ListParagraph"/>
              <w:widowControl w:val="0"/>
              <w:numPr>
                <w:ilvl w:val="0"/>
                <w:numId w:val="154"/>
              </w:numPr>
              <w:spacing w:after="0" w:line="240" w:lineRule="auto"/>
              <w:ind w:left="176" w:hanging="176"/>
              <w:rPr>
                <w:rFonts w:ascii="Times New Roman" w:hAnsi="Times New Roman"/>
                <w:color w:val="000000"/>
                <w:sz w:val="20"/>
                <w:szCs w:val="24"/>
              </w:rPr>
            </w:pPr>
            <w:r w:rsidRPr="001A6ED4">
              <w:rPr>
                <w:rFonts w:ascii="Times New Roman" w:hAnsi="Times New Roman"/>
                <w:color w:val="000000"/>
                <w:sz w:val="20"/>
                <w:szCs w:val="24"/>
              </w:rPr>
              <w:t>Dapat dipasang langsung pascapersalinan, sewaktu seksio sesaria, atau 48 jam pascapersalinan.</w:t>
            </w:r>
          </w:p>
          <w:p w:rsidR="008B063C" w:rsidRPr="001A6ED4" w:rsidRDefault="008B063C" w:rsidP="00D22CDF">
            <w:pPr>
              <w:pStyle w:val="ListParagraph"/>
              <w:widowControl w:val="0"/>
              <w:numPr>
                <w:ilvl w:val="0"/>
                <w:numId w:val="154"/>
              </w:numPr>
              <w:spacing w:after="0" w:line="240" w:lineRule="auto"/>
              <w:ind w:left="176" w:hanging="176"/>
              <w:rPr>
                <w:rFonts w:ascii="Times New Roman" w:hAnsi="Times New Roman"/>
                <w:color w:val="000000"/>
                <w:sz w:val="20"/>
                <w:szCs w:val="24"/>
              </w:rPr>
            </w:pPr>
            <w:r w:rsidRPr="001A6ED4">
              <w:rPr>
                <w:rFonts w:ascii="Times New Roman" w:hAnsi="Times New Roman"/>
                <w:color w:val="000000"/>
                <w:sz w:val="20"/>
                <w:szCs w:val="24"/>
              </w:rPr>
              <w:t>Jika tidak, insersi ditunda sampai 4-6 minggu pascapersalinan.</w:t>
            </w:r>
          </w:p>
          <w:p w:rsidR="008B063C" w:rsidRPr="001A6ED4" w:rsidRDefault="008B063C" w:rsidP="00D22CDF">
            <w:pPr>
              <w:pStyle w:val="ListParagraph"/>
              <w:widowControl w:val="0"/>
              <w:numPr>
                <w:ilvl w:val="0"/>
                <w:numId w:val="154"/>
              </w:numPr>
              <w:spacing w:after="0" w:line="240" w:lineRule="auto"/>
              <w:ind w:left="176" w:hanging="176"/>
              <w:rPr>
                <w:rFonts w:ascii="Times New Roman" w:hAnsi="Times New Roman"/>
                <w:color w:val="000000"/>
                <w:sz w:val="20"/>
                <w:szCs w:val="24"/>
              </w:rPr>
            </w:pPr>
            <w:r w:rsidRPr="001A6ED4">
              <w:rPr>
                <w:rFonts w:ascii="Times New Roman" w:hAnsi="Times New Roman"/>
                <w:color w:val="000000"/>
                <w:sz w:val="20"/>
                <w:szCs w:val="24"/>
              </w:rPr>
              <w:t xml:space="preserve">Jika laktasi atau haid </w:t>
            </w:r>
            <w:r w:rsidRPr="001A6ED4">
              <w:rPr>
                <w:rFonts w:ascii="Times New Roman" w:hAnsi="Times New Roman"/>
                <w:color w:val="000000"/>
                <w:sz w:val="20"/>
                <w:szCs w:val="24"/>
              </w:rPr>
              <w:lastRenderedPageBreak/>
              <w:t>sudah dapat, insrsi dilakukan sesudah yakin tidak ada kehamilan.</w:t>
            </w:r>
          </w:p>
        </w:tc>
        <w:tc>
          <w:tcPr>
            <w:tcW w:w="1559" w:type="dxa"/>
            <w:shd w:val="clear" w:color="auto" w:fill="auto"/>
          </w:tcPr>
          <w:p w:rsidR="008B063C" w:rsidRPr="001A6ED4" w:rsidRDefault="008B063C" w:rsidP="00D22CDF">
            <w:pPr>
              <w:pStyle w:val="ListParagraph"/>
              <w:widowControl w:val="0"/>
              <w:numPr>
                <w:ilvl w:val="0"/>
                <w:numId w:val="153"/>
              </w:numPr>
              <w:spacing w:after="0" w:line="240" w:lineRule="auto"/>
              <w:ind w:left="176" w:hanging="176"/>
              <w:rPr>
                <w:rFonts w:ascii="Times New Roman" w:hAnsi="Times New Roman"/>
                <w:color w:val="000000"/>
                <w:sz w:val="20"/>
                <w:szCs w:val="24"/>
              </w:rPr>
            </w:pPr>
            <w:r w:rsidRPr="001A6ED4">
              <w:rPr>
                <w:rFonts w:ascii="Times New Roman" w:hAnsi="Times New Roman"/>
                <w:color w:val="000000"/>
                <w:sz w:val="20"/>
                <w:szCs w:val="24"/>
              </w:rPr>
              <w:lastRenderedPageBreak/>
              <w:t>Tidak ada pengaruh terhadap ASI.</w:t>
            </w:r>
          </w:p>
          <w:p w:rsidR="008B063C" w:rsidRPr="001A6ED4" w:rsidRDefault="008B063C" w:rsidP="00D22CDF">
            <w:pPr>
              <w:pStyle w:val="ListParagraph"/>
              <w:widowControl w:val="0"/>
              <w:numPr>
                <w:ilvl w:val="0"/>
                <w:numId w:val="153"/>
              </w:numPr>
              <w:spacing w:after="0" w:line="240" w:lineRule="auto"/>
              <w:ind w:left="176" w:hanging="176"/>
              <w:rPr>
                <w:rFonts w:ascii="Times New Roman" w:hAnsi="Times New Roman"/>
                <w:color w:val="000000"/>
                <w:sz w:val="20"/>
                <w:szCs w:val="24"/>
              </w:rPr>
            </w:pPr>
            <w:r w:rsidRPr="001A6ED4">
              <w:rPr>
                <w:rFonts w:ascii="Times New Roman" w:hAnsi="Times New Roman"/>
                <w:color w:val="000000"/>
                <w:sz w:val="20"/>
                <w:szCs w:val="24"/>
              </w:rPr>
              <w:t>Efek samping lebih sedikit pada klien menyusui.</w:t>
            </w:r>
          </w:p>
        </w:tc>
        <w:tc>
          <w:tcPr>
            <w:tcW w:w="1559" w:type="dxa"/>
            <w:shd w:val="clear" w:color="auto" w:fill="auto"/>
          </w:tcPr>
          <w:p w:rsidR="008B063C" w:rsidRPr="001A6ED4" w:rsidRDefault="008B063C" w:rsidP="00D22CDF">
            <w:pPr>
              <w:pStyle w:val="ListParagraph"/>
              <w:widowControl w:val="0"/>
              <w:numPr>
                <w:ilvl w:val="0"/>
                <w:numId w:val="155"/>
              </w:numPr>
              <w:spacing w:after="0" w:line="240" w:lineRule="auto"/>
              <w:ind w:left="175" w:hanging="175"/>
              <w:rPr>
                <w:rFonts w:ascii="Times New Roman" w:hAnsi="Times New Roman"/>
                <w:color w:val="000000"/>
                <w:sz w:val="20"/>
                <w:szCs w:val="24"/>
              </w:rPr>
            </w:pPr>
            <w:r w:rsidRPr="001A6ED4">
              <w:rPr>
                <w:rFonts w:ascii="Times New Roman" w:hAnsi="Times New Roman"/>
                <w:color w:val="000000"/>
                <w:sz w:val="20"/>
                <w:szCs w:val="24"/>
              </w:rPr>
              <w:t>Insersi postplasental memerlukan petugas terlatih khusus.</w:t>
            </w:r>
          </w:p>
          <w:p w:rsidR="008B063C" w:rsidRPr="001A6ED4" w:rsidRDefault="008B063C" w:rsidP="00D22CDF">
            <w:pPr>
              <w:pStyle w:val="ListParagraph"/>
              <w:widowControl w:val="0"/>
              <w:numPr>
                <w:ilvl w:val="0"/>
                <w:numId w:val="155"/>
              </w:numPr>
              <w:spacing w:after="0" w:line="240" w:lineRule="auto"/>
              <w:ind w:left="175" w:hanging="175"/>
              <w:rPr>
                <w:rFonts w:ascii="Times New Roman" w:hAnsi="Times New Roman"/>
                <w:color w:val="000000"/>
                <w:sz w:val="20"/>
                <w:szCs w:val="24"/>
              </w:rPr>
            </w:pPr>
            <w:r w:rsidRPr="001A6ED4">
              <w:rPr>
                <w:rFonts w:ascii="Times New Roman" w:hAnsi="Times New Roman"/>
                <w:color w:val="000000"/>
                <w:sz w:val="20"/>
                <w:szCs w:val="24"/>
              </w:rPr>
              <w:t xml:space="preserve">Konseling perlu dilakukan sewaktu asuhan </w:t>
            </w:r>
            <w:r w:rsidRPr="001A6ED4">
              <w:rPr>
                <w:rFonts w:ascii="Times New Roman" w:hAnsi="Times New Roman"/>
                <w:color w:val="000000"/>
                <w:sz w:val="20"/>
                <w:szCs w:val="24"/>
              </w:rPr>
              <w:lastRenderedPageBreak/>
              <w:t>antenatal.</w:t>
            </w:r>
          </w:p>
          <w:p w:rsidR="008B063C" w:rsidRPr="001A6ED4" w:rsidRDefault="008B063C" w:rsidP="00D22CDF">
            <w:pPr>
              <w:pStyle w:val="ListParagraph"/>
              <w:widowControl w:val="0"/>
              <w:numPr>
                <w:ilvl w:val="0"/>
                <w:numId w:val="155"/>
              </w:numPr>
              <w:spacing w:after="0" w:line="240" w:lineRule="auto"/>
              <w:ind w:left="175" w:hanging="175"/>
              <w:rPr>
                <w:rFonts w:ascii="Times New Roman" w:hAnsi="Times New Roman"/>
                <w:color w:val="000000"/>
                <w:sz w:val="20"/>
                <w:szCs w:val="24"/>
              </w:rPr>
            </w:pPr>
            <w:r w:rsidRPr="001A6ED4">
              <w:rPr>
                <w:rFonts w:ascii="Times New Roman" w:hAnsi="Times New Roman"/>
                <w:color w:val="000000"/>
                <w:sz w:val="20"/>
                <w:szCs w:val="24"/>
              </w:rPr>
              <w:t>Angka pencabutan AKDR tahun pertama lebih tinggi pada klien menyusui</w:t>
            </w:r>
          </w:p>
          <w:p w:rsidR="008B063C" w:rsidRPr="001A6ED4" w:rsidRDefault="008B063C" w:rsidP="00D22CDF">
            <w:pPr>
              <w:pStyle w:val="ListParagraph"/>
              <w:widowControl w:val="0"/>
              <w:numPr>
                <w:ilvl w:val="0"/>
                <w:numId w:val="155"/>
              </w:numPr>
              <w:spacing w:after="0" w:line="240" w:lineRule="auto"/>
              <w:ind w:left="175" w:hanging="175"/>
              <w:rPr>
                <w:rFonts w:ascii="Times New Roman" w:hAnsi="Times New Roman"/>
                <w:color w:val="000000"/>
                <w:sz w:val="20"/>
                <w:szCs w:val="24"/>
              </w:rPr>
            </w:pPr>
            <w:r w:rsidRPr="001A6ED4">
              <w:rPr>
                <w:rFonts w:ascii="Times New Roman" w:hAnsi="Times New Roman"/>
                <w:color w:val="000000"/>
                <w:sz w:val="20"/>
                <w:szCs w:val="24"/>
              </w:rPr>
              <w:t>Ekspulsi spontan lebih tinggi (6-10%) pada pemasangan pascapersalinan.</w:t>
            </w:r>
          </w:p>
          <w:p w:rsidR="008B063C" w:rsidRPr="001A6ED4" w:rsidRDefault="008B063C" w:rsidP="00D22CDF">
            <w:pPr>
              <w:pStyle w:val="ListParagraph"/>
              <w:widowControl w:val="0"/>
              <w:numPr>
                <w:ilvl w:val="0"/>
                <w:numId w:val="155"/>
              </w:numPr>
              <w:spacing w:after="0" w:line="240" w:lineRule="auto"/>
              <w:ind w:left="175" w:hanging="175"/>
              <w:rPr>
                <w:rFonts w:ascii="Times New Roman" w:hAnsi="Times New Roman"/>
                <w:color w:val="000000"/>
                <w:sz w:val="20"/>
                <w:szCs w:val="24"/>
              </w:rPr>
            </w:pPr>
            <w:r w:rsidRPr="001A6ED4">
              <w:rPr>
                <w:rFonts w:ascii="Times New Roman" w:hAnsi="Times New Roman"/>
                <w:color w:val="000000"/>
                <w:sz w:val="20"/>
                <w:szCs w:val="24"/>
              </w:rPr>
              <w:t>Sesudah 4-6 minggu pascapersalinan teknik sama dengan pemasangan waktu interval.</w:t>
            </w:r>
          </w:p>
        </w:tc>
      </w:tr>
      <w:tr w:rsidR="008B063C" w:rsidRPr="001A6ED4" w:rsidTr="00FA4D99">
        <w:tc>
          <w:tcPr>
            <w:tcW w:w="1985" w:type="dxa"/>
            <w:tcBorders>
              <w:bottom w:val="single" w:sz="4" w:space="0" w:color="auto"/>
            </w:tcBorders>
            <w:shd w:val="clear" w:color="auto" w:fill="auto"/>
          </w:tcPr>
          <w:p w:rsidR="008B063C" w:rsidRPr="001A6ED4" w:rsidRDefault="008B063C" w:rsidP="00747D09">
            <w:pPr>
              <w:widowControl w:val="0"/>
              <w:spacing w:after="0" w:line="240" w:lineRule="auto"/>
              <w:rPr>
                <w:rFonts w:ascii="Times New Roman" w:hAnsi="Times New Roman"/>
                <w:color w:val="000000"/>
                <w:sz w:val="20"/>
                <w:szCs w:val="24"/>
              </w:rPr>
            </w:pPr>
            <w:r w:rsidRPr="001A6ED4">
              <w:rPr>
                <w:rFonts w:ascii="Times New Roman" w:hAnsi="Times New Roman"/>
                <w:color w:val="000000"/>
                <w:sz w:val="20"/>
                <w:szCs w:val="24"/>
              </w:rPr>
              <w:lastRenderedPageBreak/>
              <w:t>Kondom/spermisid</w:t>
            </w:r>
          </w:p>
        </w:tc>
        <w:tc>
          <w:tcPr>
            <w:tcW w:w="2234" w:type="dxa"/>
            <w:tcBorders>
              <w:bottom w:val="single" w:sz="4" w:space="0" w:color="auto"/>
            </w:tcBorders>
            <w:shd w:val="clear" w:color="auto" w:fill="auto"/>
          </w:tcPr>
          <w:p w:rsidR="008B063C" w:rsidRPr="001A6ED4" w:rsidRDefault="008B063C" w:rsidP="00D22CDF">
            <w:pPr>
              <w:pStyle w:val="ListParagraph"/>
              <w:widowControl w:val="0"/>
              <w:numPr>
                <w:ilvl w:val="0"/>
                <w:numId w:val="156"/>
              </w:numPr>
              <w:spacing w:after="0" w:line="240" w:lineRule="auto"/>
              <w:ind w:left="176" w:hanging="176"/>
              <w:rPr>
                <w:rFonts w:ascii="Times New Roman" w:hAnsi="Times New Roman"/>
                <w:color w:val="000000"/>
                <w:sz w:val="20"/>
                <w:szCs w:val="24"/>
              </w:rPr>
            </w:pPr>
            <w:r w:rsidRPr="001A6ED4">
              <w:rPr>
                <w:rFonts w:ascii="Times New Roman" w:hAnsi="Times New Roman"/>
                <w:color w:val="000000"/>
                <w:sz w:val="20"/>
                <w:szCs w:val="24"/>
              </w:rPr>
              <w:t>Dapat digunakan setiap saat pascapersalinan.</w:t>
            </w:r>
          </w:p>
        </w:tc>
        <w:tc>
          <w:tcPr>
            <w:tcW w:w="1559" w:type="dxa"/>
            <w:tcBorders>
              <w:bottom w:val="single" w:sz="4" w:space="0" w:color="auto"/>
            </w:tcBorders>
            <w:shd w:val="clear" w:color="auto" w:fill="auto"/>
          </w:tcPr>
          <w:p w:rsidR="008B063C" w:rsidRPr="001A6ED4" w:rsidRDefault="008B063C" w:rsidP="00D22CDF">
            <w:pPr>
              <w:pStyle w:val="ListParagraph"/>
              <w:widowControl w:val="0"/>
              <w:numPr>
                <w:ilvl w:val="0"/>
                <w:numId w:val="157"/>
              </w:numPr>
              <w:spacing w:after="0" w:line="240" w:lineRule="auto"/>
              <w:ind w:left="176" w:hanging="176"/>
              <w:rPr>
                <w:rFonts w:ascii="Times New Roman" w:hAnsi="Times New Roman"/>
                <w:color w:val="000000"/>
                <w:sz w:val="20"/>
                <w:szCs w:val="24"/>
              </w:rPr>
            </w:pPr>
            <w:r w:rsidRPr="001A6ED4">
              <w:rPr>
                <w:rFonts w:ascii="Times New Roman" w:hAnsi="Times New Roman"/>
                <w:color w:val="000000"/>
                <w:sz w:val="20"/>
                <w:szCs w:val="24"/>
              </w:rPr>
              <w:t>Tidak ada pengaruh terhadap laktasi.</w:t>
            </w:r>
          </w:p>
          <w:p w:rsidR="008B063C" w:rsidRPr="001A6ED4" w:rsidRDefault="008B063C" w:rsidP="00D22CDF">
            <w:pPr>
              <w:pStyle w:val="ListParagraph"/>
              <w:widowControl w:val="0"/>
              <w:numPr>
                <w:ilvl w:val="0"/>
                <w:numId w:val="157"/>
              </w:numPr>
              <w:spacing w:after="0" w:line="240" w:lineRule="auto"/>
              <w:ind w:left="176" w:hanging="176"/>
              <w:rPr>
                <w:rFonts w:ascii="Times New Roman" w:hAnsi="Times New Roman"/>
                <w:color w:val="000000"/>
                <w:sz w:val="20"/>
                <w:szCs w:val="24"/>
              </w:rPr>
            </w:pPr>
            <w:r w:rsidRPr="001A6ED4">
              <w:rPr>
                <w:rFonts w:ascii="Times New Roman" w:hAnsi="Times New Roman"/>
                <w:color w:val="000000"/>
                <w:sz w:val="20"/>
                <w:szCs w:val="24"/>
              </w:rPr>
              <w:t>Sebagai cara sementara sambil memilih metode lain.</w:t>
            </w:r>
          </w:p>
        </w:tc>
        <w:tc>
          <w:tcPr>
            <w:tcW w:w="1559" w:type="dxa"/>
            <w:tcBorders>
              <w:bottom w:val="single" w:sz="4" w:space="0" w:color="auto"/>
            </w:tcBorders>
            <w:shd w:val="clear" w:color="auto" w:fill="auto"/>
          </w:tcPr>
          <w:p w:rsidR="008B063C" w:rsidRPr="001A6ED4" w:rsidRDefault="008B063C" w:rsidP="00D22CDF">
            <w:pPr>
              <w:pStyle w:val="ListParagraph"/>
              <w:widowControl w:val="0"/>
              <w:numPr>
                <w:ilvl w:val="0"/>
                <w:numId w:val="158"/>
              </w:numPr>
              <w:spacing w:after="0" w:line="240" w:lineRule="auto"/>
              <w:ind w:left="175" w:hanging="175"/>
              <w:rPr>
                <w:rFonts w:ascii="Times New Roman" w:hAnsi="Times New Roman"/>
                <w:color w:val="000000"/>
                <w:sz w:val="20"/>
                <w:szCs w:val="24"/>
              </w:rPr>
            </w:pPr>
            <w:r w:rsidRPr="001A6ED4">
              <w:rPr>
                <w:rFonts w:ascii="Times New Roman" w:hAnsi="Times New Roman"/>
                <w:color w:val="000000"/>
                <w:sz w:val="20"/>
                <w:szCs w:val="24"/>
              </w:rPr>
              <w:t>Sebaiknya pakai kondom yang diberi pelicin.</w:t>
            </w:r>
          </w:p>
        </w:tc>
      </w:tr>
    </w:tbl>
    <w:p w:rsidR="008B063C" w:rsidRDefault="00FA4D99" w:rsidP="00FA4D99">
      <w:pPr>
        <w:widowControl w:val="0"/>
        <w:tabs>
          <w:tab w:val="left" w:pos="1843"/>
        </w:tabs>
        <w:spacing w:after="0" w:line="456" w:lineRule="auto"/>
        <w:ind w:left="709" w:firstLine="1276"/>
        <w:rPr>
          <w:rFonts w:ascii="Times New Roman" w:hAnsi="Times New Roman"/>
          <w:color w:val="000000"/>
          <w:sz w:val="24"/>
          <w:szCs w:val="24"/>
        </w:rPr>
      </w:pPr>
      <w:r>
        <w:rPr>
          <w:rFonts w:ascii="Times New Roman" w:hAnsi="Times New Roman"/>
          <w:color w:val="000000"/>
          <w:sz w:val="24"/>
          <w:szCs w:val="24"/>
          <w:lang w:val="en-US"/>
        </w:rPr>
        <w:t xml:space="preserve">Sumber: </w:t>
      </w:r>
      <w:r w:rsidR="008B063C">
        <w:rPr>
          <w:rFonts w:ascii="Times New Roman" w:hAnsi="Times New Roman"/>
          <w:color w:val="000000"/>
          <w:sz w:val="24"/>
          <w:szCs w:val="24"/>
        </w:rPr>
        <w:t>(Affand</w:t>
      </w:r>
      <w:r>
        <w:rPr>
          <w:rFonts w:ascii="Times New Roman" w:hAnsi="Times New Roman"/>
          <w:color w:val="000000"/>
          <w:sz w:val="24"/>
          <w:szCs w:val="24"/>
        </w:rPr>
        <w:t>i)</w:t>
      </w:r>
      <w:r>
        <w:rPr>
          <w:rFonts w:ascii="Times New Roman" w:hAnsi="Times New Roman"/>
          <w:color w:val="000000"/>
          <w:sz w:val="24"/>
          <w:szCs w:val="24"/>
        </w:rPr>
        <w:fldChar w:fldCharType="begin" w:fldLock="1"/>
      </w:r>
      <w:r w:rsidR="00C5654E">
        <w:rPr>
          <w:rFonts w:ascii="Times New Roman" w:hAnsi="Times New Roman"/>
          <w:color w:val="000000"/>
          <w:sz w:val="24"/>
          <w:szCs w:val="24"/>
        </w:rPr>
        <w:instrText>ADDIN CSL_CITATION {"citationItems":[{"id":"ITEM-1","itemData":{"author":[{"dropping-particle":"","family":"Affandi","given":"Biran","non-dropping-particle":"","parse-names":false,"suffix":""},{"dropping-particle":"","family":"Saifuddin","given":"Abdul Bari","non-dropping-particle":"","parse-names":false,"suffix":""},{"dropping-particle":"","family":"Baharuddin","given":"Moh","non-dropping-particle":"","parse-names":false,"suffix":""},{"dropping-particle":"","family":"Soekir","given":"Soekaemi","non-dropping-particle":"","parse-names":false,"suffix":""}],"id":"ITEM-1","issued":{"date-parts":[["2012"]]},"publisher":"Yayasan Bina Pustaka Sarwono Prawirohardjo","publisher-place":"Jakarta","title":"Buku Panduan Praktis Pelayanan Kontrasepsi","type":"book"},"uris":["http://www.mendeley.com/documents/?uuid=2def7862-4ece-4a75-8087-23bec54f8d67"]}],"mendeley":{"formattedCitation":"&lt;sup&gt;76&lt;/sup&gt;","plainTextFormattedCitation":"76","previouslyFormattedCitation":"&lt;sup&gt;70&lt;/sup&gt;"},"properties":{"noteIndex":0},"schema":"https://github.com/citation-style-language/schema/raw/master/csl-citation.json"}</w:instrText>
      </w:r>
      <w:r>
        <w:rPr>
          <w:rFonts w:ascii="Times New Roman" w:hAnsi="Times New Roman"/>
          <w:color w:val="000000"/>
          <w:sz w:val="24"/>
          <w:szCs w:val="24"/>
        </w:rPr>
        <w:fldChar w:fldCharType="separate"/>
      </w:r>
      <w:r w:rsidR="00C5654E" w:rsidRPr="00C5654E">
        <w:rPr>
          <w:rFonts w:ascii="Times New Roman" w:hAnsi="Times New Roman"/>
          <w:noProof/>
          <w:color w:val="000000"/>
          <w:sz w:val="24"/>
          <w:szCs w:val="24"/>
          <w:vertAlign w:val="superscript"/>
        </w:rPr>
        <w:t>76</w:t>
      </w:r>
      <w:r>
        <w:rPr>
          <w:rFonts w:ascii="Times New Roman" w:hAnsi="Times New Roman"/>
          <w:color w:val="000000"/>
          <w:sz w:val="24"/>
          <w:szCs w:val="24"/>
        </w:rPr>
        <w:fldChar w:fldCharType="end"/>
      </w:r>
    </w:p>
    <w:p w:rsidR="008B063C" w:rsidRDefault="008B063C" w:rsidP="000F1856">
      <w:pPr>
        <w:pStyle w:val="ListParagraph"/>
        <w:widowControl w:val="0"/>
        <w:numPr>
          <w:ilvl w:val="0"/>
          <w:numId w:val="256"/>
        </w:numPr>
        <w:ind w:left="142"/>
        <w:jc w:val="both"/>
        <w:rPr>
          <w:rFonts w:ascii="Times New Roman" w:hAnsi="Times New Roman"/>
          <w:b/>
          <w:sz w:val="24"/>
          <w:szCs w:val="24"/>
        </w:rPr>
      </w:pPr>
      <w:r w:rsidRPr="00701465">
        <w:rPr>
          <w:rFonts w:ascii="Times New Roman" w:hAnsi="Times New Roman"/>
          <w:b/>
          <w:sz w:val="24"/>
          <w:szCs w:val="24"/>
        </w:rPr>
        <w:t>Tinjauan Asuhan K</w:t>
      </w:r>
      <w:r w:rsidRPr="00701465">
        <w:rPr>
          <w:rFonts w:ascii="Times New Roman" w:hAnsi="Times New Roman"/>
          <w:b/>
          <w:sz w:val="24"/>
          <w:szCs w:val="24"/>
          <w:lang w:val="en-US"/>
        </w:rPr>
        <w:t>e</w:t>
      </w:r>
      <w:r w:rsidRPr="00701465">
        <w:rPr>
          <w:rFonts w:ascii="Times New Roman" w:hAnsi="Times New Roman"/>
          <w:b/>
          <w:sz w:val="24"/>
          <w:szCs w:val="24"/>
        </w:rPr>
        <w:t xml:space="preserve">bidanan Bayi Baru Lahir </w:t>
      </w:r>
    </w:p>
    <w:p w:rsidR="008B063C" w:rsidRPr="00701465" w:rsidRDefault="008B063C" w:rsidP="00D22CDF">
      <w:pPr>
        <w:pStyle w:val="ListParagraph"/>
        <w:widowControl w:val="0"/>
        <w:numPr>
          <w:ilvl w:val="6"/>
          <w:numId w:val="159"/>
        </w:numPr>
        <w:ind w:left="426" w:hanging="426"/>
        <w:jc w:val="both"/>
        <w:rPr>
          <w:rFonts w:ascii="Times New Roman" w:hAnsi="Times New Roman"/>
          <w:b/>
          <w:sz w:val="24"/>
          <w:szCs w:val="24"/>
          <w:lang w:val="en-GB"/>
        </w:rPr>
      </w:pPr>
      <w:r>
        <w:rPr>
          <w:rFonts w:ascii="Times New Roman" w:hAnsi="Times New Roman"/>
          <w:sz w:val="24"/>
          <w:szCs w:val="24"/>
          <w:lang w:val="en-GB"/>
        </w:rPr>
        <w:t>Asuhan Kebidanan Bayi Baru Lahir 6 jam</w:t>
      </w:r>
    </w:p>
    <w:p w:rsidR="008B063C" w:rsidRPr="001F2B73" w:rsidRDefault="008B063C" w:rsidP="00D22CDF">
      <w:pPr>
        <w:pStyle w:val="ListParagraph"/>
        <w:widowControl w:val="0"/>
        <w:numPr>
          <w:ilvl w:val="0"/>
          <w:numId w:val="173"/>
        </w:numPr>
        <w:ind w:left="567" w:hanging="141"/>
        <w:jc w:val="both"/>
        <w:rPr>
          <w:rFonts w:ascii="Times New Roman" w:hAnsi="Times New Roman"/>
          <w:sz w:val="24"/>
          <w:szCs w:val="24"/>
        </w:rPr>
      </w:pPr>
      <w:r w:rsidRPr="00412E8E">
        <w:rPr>
          <w:rFonts w:ascii="Times New Roman" w:hAnsi="Times New Roman"/>
          <w:sz w:val="24"/>
          <w:szCs w:val="24"/>
          <w:lang w:val="en-US"/>
        </w:rPr>
        <w:t xml:space="preserve">Identifikasi Bayi </w:t>
      </w:r>
    </w:p>
    <w:p w:rsidR="008B063C" w:rsidRPr="001F2B73" w:rsidRDefault="008B063C" w:rsidP="00CC295A">
      <w:pPr>
        <w:pStyle w:val="ListParagraph"/>
        <w:widowControl w:val="0"/>
        <w:ind w:left="709"/>
        <w:jc w:val="both"/>
        <w:rPr>
          <w:rFonts w:ascii="Times New Roman" w:hAnsi="Times New Roman"/>
          <w:sz w:val="24"/>
          <w:szCs w:val="24"/>
        </w:rPr>
      </w:pPr>
      <w:r w:rsidRPr="001F2B73">
        <w:rPr>
          <w:rFonts w:ascii="Times New Roman" w:hAnsi="Times New Roman"/>
          <w:color w:val="000000"/>
          <w:sz w:val="24"/>
          <w:szCs w:val="24"/>
        </w:rPr>
        <w:t xml:space="preserve">Merupakan alat pengenal bayi </w:t>
      </w:r>
      <w:r w:rsidR="009E20F2">
        <w:rPr>
          <w:rFonts w:ascii="Times New Roman" w:hAnsi="Times New Roman"/>
          <w:color w:val="000000"/>
          <w:sz w:val="24"/>
          <w:szCs w:val="24"/>
        </w:rPr>
        <w:t>agar tidak tertukar.</w:t>
      </w:r>
      <w:r w:rsidR="009E20F2">
        <w:rPr>
          <w:rFonts w:ascii="Times New Roman" w:hAnsi="Times New Roman"/>
          <w:color w:val="000000"/>
          <w:sz w:val="24"/>
          <w:szCs w:val="24"/>
        </w:rPr>
        <w:fldChar w:fldCharType="begin" w:fldLock="1"/>
      </w:r>
      <w:r w:rsidR="00C5654E">
        <w:rPr>
          <w:rFonts w:ascii="Times New Roman" w:hAnsi="Times New Roman"/>
          <w:color w:val="000000"/>
          <w:sz w:val="24"/>
          <w:szCs w:val="24"/>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009E20F2">
        <w:rPr>
          <w:rFonts w:ascii="Times New Roman" w:hAnsi="Times New Roman"/>
          <w:color w:val="000000"/>
          <w:sz w:val="24"/>
          <w:szCs w:val="24"/>
        </w:rPr>
        <w:fldChar w:fldCharType="separate"/>
      </w:r>
      <w:r w:rsidR="00C5654E" w:rsidRPr="00C5654E">
        <w:rPr>
          <w:rFonts w:ascii="Times New Roman" w:hAnsi="Times New Roman"/>
          <w:noProof/>
          <w:color w:val="000000"/>
          <w:sz w:val="24"/>
          <w:szCs w:val="24"/>
          <w:vertAlign w:val="superscript"/>
        </w:rPr>
        <w:t>48</w:t>
      </w:r>
      <w:r w:rsidR="009E20F2">
        <w:rPr>
          <w:rFonts w:ascii="Times New Roman" w:hAnsi="Times New Roman"/>
          <w:color w:val="000000"/>
          <w:sz w:val="24"/>
          <w:szCs w:val="24"/>
        </w:rPr>
        <w:fldChar w:fldCharType="end"/>
      </w:r>
    </w:p>
    <w:p w:rsidR="008B063C" w:rsidRPr="001F2B73" w:rsidRDefault="008B063C" w:rsidP="00D22CDF">
      <w:pPr>
        <w:pStyle w:val="ListParagraph"/>
        <w:widowControl w:val="0"/>
        <w:numPr>
          <w:ilvl w:val="2"/>
          <w:numId w:val="170"/>
        </w:numPr>
        <w:ind w:left="993" w:hanging="284"/>
        <w:jc w:val="both"/>
        <w:rPr>
          <w:rFonts w:ascii="Times New Roman" w:hAnsi="Times New Roman"/>
          <w:sz w:val="24"/>
          <w:szCs w:val="24"/>
        </w:rPr>
      </w:pPr>
      <w:r w:rsidRPr="00412E8E">
        <w:rPr>
          <w:rFonts w:ascii="Times New Roman" w:hAnsi="Times New Roman"/>
          <w:sz w:val="24"/>
          <w:szCs w:val="24"/>
        </w:rPr>
        <w:t>Data Subyektif</w:t>
      </w:r>
      <w:r w:rsidRPr="00412E8E">
        <w:rPr>
          <w:rFonts w:ascii="Times New Roman" w:hAnsi="Times New Roman"/>
          <w:color w:val="FF0000"/>
          <w:sz w:val="24"/>
          <w:szCs w:val="24"/>
        </w:rPr>
        <w:t>.</w:t>
      </w:r>
    </w:p>
    <w:p w:rsidR="008B063C" w:rsidRPr="001F2B73" w:rsidRDefault="008B063C" w:rsidP="00D22CDF">
      <w:pPr>
        <w:pStyle w:val="ListParagraph"/>
        <w:widowControl w:val="0"/>
        <w:numPr>
          <w:ilvl w:val="3"/>
          <w:numId w:val="170"/>
        </w:numPr>
        <w:ind w:firstLine="633"/>
        <w:jc w:val="both"/>
        <w:rPr>
          <w:rFonts w:ascii="Times New Roman" w:hAnsi="Times New Roman"/>
          <w:sz w:val="24"/>
          <w:szCs w:val="24"/>
        </w:rPr>
      </w:pPr>
      <w:r w:rsidRPr="001F2B73">
        <w:rPr>
          <w:rFonts w:ascii="Times New Roman" w:hAnsi="Times New Roman"/>
          <w:sz w:val="24"/>
          <w:szCs w:val="24"/>
        </w:rPr>
        <w:t>Riwayat Persalinan</w:t>
      </w:r>
    </w:p>
    <w:p w:rsidR="008B063C" w:rsidRDefault="008B063C" w:rsidP="00CC295A">
      <w:pPr>
        <w:pStyle w:val="ListParagraph"/>
        <w:widowControl w:val="0"/>
        <w:ind w:left="1440" w:firstLine="447"/>
        <w:jc w:val="both"/>
        <w:rPr>
          <w:rFonts w:ascii="Times New Roman" w:hAnsi="Times New Roman"/>
          <w:sz w:val="24"/>
          <w:szCs w:val="24"/>
          <w:lang w:val="en-US"/>
        </w:rPr>
      </w:pPr>
      <w:r w:rsidRPr="001F2B73">
        <w:rPr>
          <w:rFonts w:ascii="Times New Roman" w:hAnsi="Times New Roman"/>
          <w:sz w:val="24"/>
          <w:szCs w:val="24"/>
        </w:rPr>
        <w:t xml:space="preserve">Bayi baru lahir beresiko tinggi terkena infeksi apabila ditemukan : ibu menderita eklamsia, ibu dengan diabetes mellitus, ibu mempunyai penyakit bawaan, kemungkinann bayi terkena infeksi berkaitan dengan; (1) Riwayat kelahiran : persalinan lama, persalinan dengan tindakan (ekstrasi cunam/vakum, seksio sesarea), </w:t>
      </w:r>
      <w:r w:rsidRPr="001F2B73">
        <w:rPr>
          <w:rFonts w:ascii="Times New Roman" w:hAnsi="Times New Roman"/>
          <w:sz w:val="24"/>
          <w:szCs w:val="24"/>
          <w:lang w:val="en-US"/>
        </w:rPr>
        <w:t xml:space="preserve"> </w:t>
      </w:r>
      <w:r w:rsidRPr="001F2B73">
        <w:rPr>
          <w:rFonts w:ascii="Times New Roman" w:hAnsi="Times New Roman"/>
          <w:sz w:val="24"/>
          <w:szCs w:val="24"/>
        </w:rPr>
        <w:t xml:space="preserve">ketuban pecah dini, air ketuban hijau kental.(2) Riwayat bayi baru </w:t>
      </w:r>
      <w:r w:rsidRPr="001F2B73">
        <w:rPr>
          <w:rFonts w:ascii="Times New Roman" w:hAnsi="Times New Roman"/>
          <w:sz w:val="24"/>
          <w:szCs w:val="24"/>
        </w:rPr>
        <w:lastRenderedPageBreak/>
        <w:t>lahir: trauma lahir, lahir kurang bulan, bayi kurang mendapat cairan dan kalori, hip</w:t>
      </w:r>
      <w:r w:rsidR="00A5699D">
        <w:rPr>
          <w:rFonts w:ascii="Times New Roman" w:hAnsi="Times New Roman"/>
          <w:sz w:val="24"/>
          <w:szCs w:val="24"/>
        </w:rPr>
        <w:t>otermia pada bayi.</w:t>
      </w:r>
      <w:r w:rsidR="00A5699D">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{"citationItems":[{"id":"ITEM-1","itemData":{"author":[{"dropping-particle":"","family":"Rukiyah","given":"Ali yeyeh","non-dropping-particle":"","parse-names":false,"suffix":""},{"dropping-particle":"","family":"Lia","given":"","non-dropping-particle":"","parse-names":false,"suffix":""}],"id":"ITEM-1","issued":{"date-parts":[["2013"]]},"publisher":"Trans Info Medika","publisher-place":"Jakarta","title":"Asuhan Neonatus Bayi dan Anak Balita","type":"book"},"uris":["http://www.mendeley.com/documents/?uuid=041a8765-173f-4b9d-a9bc-c19e5169db84"]}],"mendeley":{"formattedCitation":"&lt;sup&gt;77&lt;/sup&gt;","plainTextFormattedCitation":"77","previouslyFormattedCitation":"&lt;sup&gt;71&lt;/sup&gt;"},"properties":{"noteIndex":0},"schema":"https://github.com/citation-style-language/schema/raw/master/csl-citation.json"}</w:instrText>
      </w:r>
      <w:r w:rsidR="00A5699D">
        <w:rPr>
          <w:rFonts w:ascii="Times New Roman" w:hAnsi="Times New Roman"/>
          <w:sz w:val="24"/>
          <w:szCs w:val="24"/>
        </w:rPr>
        <w:fldChar w:fldCharType="separate"/>
      </w:r>
      <w:r w:rsidR="00C5654E" w:rsidRPr="00C5654E">
        <w:rPr>
          <w:rFonts w:ascii="Times New Roman" w:hAnsi="Times New Roman"/>
          <w:noProof/>
          <w:sz w:val="24"/>
          <w:szCs w:val="24"/>
          <w:vertAlign w:val="superscript"/>
        </w:rPr>
        <w:t>77</w:t>
      </w:r>
      <w:r w:rsidR="00A5699D">
        <w:rPr>
          <w:rFonts w:ascii="Times New Roman" w:hAnsi="Times New Roman"/>
          <w:sz w:val="24"/>
          <w:szCs w:val="24"/>
        </w:rPr>
        <w:fldChar w:fldCharType="end"/>
      </w:r>
    </w:p>
    <w:p w:rsidR="008B063C" w:rsidRDefault="008B063C" w:rsidP="00D22CDF">
      <w:pPr>
        <w:pStyle w:val="ListParagraph"/>
        <w:widowControl w:val="0"/>
        <w:numPr>
          <w:ilvl w:val="3"/>
          <w:numId w:val="170"/>
        </w:numPr>
        <w:ind w:firstLine="633"/>
        <w:jc w:val="both"/>
        <w:rPr>
          <w:rFonts w:ascii="Times New Roman" w:hAnsi="Times New Roman"/>
          <w:sz w:val="24"/>
          <w:szCs w:val="24"/>
          <w:lang w:val="en-US"/>
        </w:rPr>
      </w:pPr>
      <w:r w:rsidRPr="00194368">
        <w:rPr>
          <w:rFonts w:ascii="Times New Roman" w:hAnsi="Times New Roman"/>
          <w:color w:val="000000"/>
          <w:sz w:val="24"/>
          <w:szCs w:val="24"/>
        </w:rPr>
        <w:t>Pola Pemenuhan Kebutuhan Sehari-hari</w:t>
      </w:r>
    </w:p>
    <w:p w:rsidR="008B063C" w:rsidRDefault="008B063C" w:rsidP="00D22CDF">
      <w:pPr>
        <w:pStyle w:val="ListParagraph"/>
        <w:widowControl w:val="0"/>
        <w:numPr>
          <w:ilvl w:val="4"/>
          <w:numId w:val="170"/>
        </w:numPr>
        <w:ind w:left="1843" w:hanging="425"/>
        <w:jc w:val="both"/>
        <w:rPr>
          <w:rFonts w:ascii="Times New Roman" w:hAnsi="Times New Roman"/>
          <w:sz w:val="24"/>
          <w:szCs w:val="24"/>
          <w:lang w:val="en-US"/>
        </w:rPr>
      </w:pPr>
      <w:r w:rsidRPr="001F2B73">
        <w:rPr>
          <w:rFonts w:ascii="Times New Roman" w:hAnsi="Times New Roman"/>
          <w:color w:val="000000"/>
          <w:sz w:val="24"/>
          <w:szCs w:val="24"/>
        </w:rPr>
        <w:t xml:space="preserve">Pola Nutrisi </w:t>
      </w:r>
    </w:p>
    <w:p w:rsidR="008B063C" w:rsidRDefault="008B063C" w:rsidP="00CC295A">
      <w:pPr>
        <w:pStyle w:val="ListParagraph"/>
        <w:widowControl w:val="0"/>
        <w:ind w:left="1843" w:firstLine="317"/>
        <w:jc w:val="both"/>
        <w:rPr>
          <w:rFonts w:ascii="Times New Roman" w:hAnsi="Times New Roman"/>
          <w:sz w:val="24"/>
          <w:szCs w:val="24"/>
          <w:lang w:val="en-US"/>
        </w:rPr>
      </w:pPr>
      <w:r w:rsidRPr="001F2B73">
        <w:rPr>
          <w:rFonts w:ascii="Times New Roman" w:hAnsi="Times New Roman"/>
          <w:color w:val="000000"/>
          <w:sz w:val="24"/>
          <w:szCs w:val="24"/>
        </w:rPr>
        <w:t>Seorang bayi menyusu sesuai permintaannya bisa menyusu sebanyak 12 – 1</w:t>
      </w:r>
      <w:r w:rsidR="009E20F2">
        <w:rPr>
          <w:rFonts w:ascii="Times New Roman" w:hAnsi="Times New Roman"/>
          <w:color w:val="000000"/>
          <w:sz w:val="24"/>
          <w:szCs w:val="24"/>
        </w:rPr>
        <w:t>5 kali dalam 24 jam.</w:t>
      </w:r>
      <w:r w:rsidR="009E20F2">
        <w:rPr>
          <w:rFonts w:ascii="Times New Roman" w:hAnsi="Times New Roman"/>
          <w:color w:val="000000"/>
          <w:sz w:val="24"/>
          <w:szCs w:val="24"/>
        </w:rPr>
        <w:fldChar w:fldCharType="begin" w:fldLock="1"/>
      </w:r>
      <w:r w:rsidR="00C5654E">
        <w:rPr>
          <w:rFonts w:ascii="Times New Roman" w:hAnsi="Times New Roman"/>
          <w:color w:val="000000"/>
          <w:sz w:val="24"/>
          <w:szCs w:val="24"/>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009E20F2">
        <w:rPr>
          <w:rFonts w:ascii="Times New Roman" w:hAnsi="Times New Roman"/>
          <w:color w:val="000000"/>
          <w:sz w:val="24"/>
          <w:szCs w:val="24"/>
        </w:rPr>
        <w:fldChar w:fldCharType="separate"/>
      </w:r>
      <w:r w:rsidR="00C5654E" w:rsidRPr="00C5654E">
        <w:rPr>
          <w:rFonts w:ascii="Times New Roman" w:hAnsi="Times New Roman"/>
          <w:noProof/>
          <w:color w:val="000000"/>
          <w:sz w:val="24"/>
          <w:szCs w:val="24"/>
          <w:vertAlign w:val="superscript"/>
        </w:rPr>
        <w:t>48</w:t>
      </w:r>
      <w:r w:rsidR="009E20F2">
        <w:rPr>
          <w:rFonts w:ascii="Times New Roman" w:hAnsi="Times New Roman"/>
          <w:color w:val="000000"/>
          <w:sz w:val="24"/>
          <w:szCs w:val="24"/>
        </w:rPr>
        <w:fldChar w:fldCharType="end"/>
      </w:r>
    </w:p>
    <w:p w:rsidR="008B063C" w:rsidRPr="000B531D" w:rsidRDefault="008B063C" w:rsidP="00CC295A">
      <w:pPr>
        <w:pStyle w:val="ListParagraph"/>
        <w:widowControl w:val="0"/>
        <w:ind w:left="1843" w:firstLine="317"/>
        <w:jc w:val="both"/>
        <w:rPr>
          <w:rFonts w:ascii="Times New Roman" w:hAnsi="Times New Roman"/>
          <w:sz w:val="24"/>
          <w:szCs w:val="24"/>
          <w:lang w:val="en-US"/>
        </w:rPr>
      </w:pPr>
      <w:r w:rsidRPr="00CC6DF2">
        <w:rPr>
          <w:rFonts w:ascii="Times New Roman" w:hAnsi="Times New Roman"/>
          <w:sz w:val="24"/>
          <w:szCs w:val="24"/>
        </w:rPr>
        <w:t>Pastikan bayi diberikan minum ASI sesegera mungkin setelah lahir (dalam 30 menit). Memastikan bayi diberikan susu siang malam minimal 8 kali dalam 24 jam.</w:t>
      </w:r>
    </w:p>
    <w:p w:rsidR="008B063C" w:rsidRPr="00CC6DF2" w:rsidRDefault="008B063C" w:rsidP="00D22CDF">
      <w:pPr>
        <w:pStyle w:val="ListParagraph"/>
        <w:widowControl w:val="0"/>
        <w:numPr>
          <w:ilvl w:val="0"/>
          <w:numId w:val="170"/>
        </w:numPr>
        <w:ind w:left="1843" w:hanging="425"/>
        <w:jc w:val="both"/>
        <w:rPr>
          <w:rFonts w:ascii="Times New Roman" w:hAnsi="Times New Roman"/>
          <w:sz w:val="24"/>
          <w:szCs w:val="24"/>
          <w:lang w:val="en-US"/>
        </w:rPr>
      </w:pPr>
      <w:r w:rsidRPr="00194368">
        <w:rPr>
          <w:rFonts w:ascii="Times New Roman" w:hAnsi="Times New Roman"/>
          <w:color w:val="000000"/>
          <w:sz w:val="24"/>
          <w:szCs w:val="24"/>
        </w:rPr>
        <w:t xml:space="preserve">Pola Eliminasi </w:t>
      </w:r>
    </w:p>
    <w:p w:rsidR="008B063C" w:rsidRDefault="008B063C" w:rsidP="00D22CDF">
      <w:pPr>
        <w:pStyle w:val="ListParagraph"/>
        <w:widowControl w:val="0"/>
        <w:numPr>
          <w:ilvl w:val="0"/>
          <w:numId w:val="174"/>
        </w:numPr>
        <w:ind w:left="2127" w:hanging="284"/>
        <w:jc w:val="both"/>
        <w:rPr>
          <w:rFonts w:ascii="Times New Roman" w:hAnsi="Times New Roman"/>
          <w:sz w:val="24"/>
          <w:szCs w:val="24"/>
          <w:lang w:val="en-US"/>
        </w:rPr>
      </w:pPr>
      <w:r w:rsidRPr="00194368">
        <w:rPr>
          <w:rFonts w:ascii="Times New Roman" w:hAnsi="Times New Roman"/>
          <w:color w:val="000000"/>
          <w:sz w:val="24"/>
          <w:szCs w:val="24"/>
        </w:rPr>
        <w:t>BAB (Buang Air Besar)</w:t>
      </w:r>
    </w:p>
    <w:p w:rsidR="008B063C" w:rsidRDefault="008B063C" w:rsidP="00CC295A">
      <w:pPr>
        <w:pStyle w:val="ListParagraph"/>
        <w:widowControl w:val="0"/>
        <w:ind w:left="2160" w:firstLine="392"/>
        <w:jc w:val="both"/>
        <w:rPr>
          <w:rFonts w:ascii="Times New Roman" w:hAnsi="Times New Roman"/>
          <w:sz w:val="24"/>
          <w:szCs w:val="24"/>
          <w:lang w:val="en-US"/>
        </w:rPr>
      </w:pPr>
      <w:r w:rsidRPr="001F2B73">
        <w:rPr>
          <w:rFonts w:ascii="Times New Roman" w:hAnsi="Times New Roman"/>
          <w:color w:val="000000"/>
          <w:sz w:val="24"/>
          <w:szCs w:val="24"/>
        </w:rPr>
        <w:t>Bayi yang pencernaanya normal akan BAB pada 24 jam pertama setelah lahir. BAB pertama ini disebut mekonium. Biasanya berwarna hitam kehijauan dan lengket seperti aspal yang merupakan produk dari sel-sel yang diproduksi dalam saluran cerna selama bayi berada dalam kandungan. BAB pertama dalam 24 jam penting artinya, karena menjadi indikasi apakah pencernaanny</w:t>
      </w:r>
      <w:r w:rsidR="00F36CCF">
        <w:rPr>
          <w:rFonts w:ascii="Times New Roman" w:hAnsi="Times New Roman"/>
          <w:color w:val="000000"/>
          <w:sz w:val="24"/>
          <w:szCs w:val="24"/>
        </w:rPr>
        <w:t>a normal atau tidak.</w:t>
      </w:r>
      <w:r w:rsidR="00F36CCF">
        <w:rPr>
          <w:rFonts w:ascii="Times New Roman" w:hAnsi="Times New Roman"/>
          <w:color w:val="000000"/>
          <w:sz w:val="24"/>
          <w:szCs w:val="24"/>
        </w:rPr>
        <w:fldChar w:fldCharType="begin" w:fldLock="1"/>
      </w:r>
      <w:r w:rsidR="00C5654E">
        <w:rPr>
          <w:rFonts w:ascii="Times New Roman" w:hAnsi="Times New Roman"/>
          <w:color w:val="000000"/>
          <w:sz w:val="24"/>
          <w:szCs w:val="24"/>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00F36CCF">
        <w:rPr>
          <w:rFonts w:ascii="Times New Roman" w:hAnsi="Times New Roman"/>
          <w:color w:val="000000"/>
          <w:sz w:val="24"/>
          <w:szCs w:val="24"/>
        </w:rPr>
        <w:fldChar w:fldCharType="separate"/>
      </w:r>
      <w:r w:rsidR="00C5654E" w:rsidRPr="00C5654E">
        <w:rPr>
          <w:rFonts w:ascii="Times New Roman" w:hAnsi="Times New Roman"/>
          <w:noProof/>
          <w:color w:val="000000"/>
          <w:sz w:val="24"/>
          <w:szCs w:val="24"/>
          <w:vertAlign w:val="superscript"/>
        </w:rPr>
        <w:t>48</w:t>
      </w:r>
      <w:r w:rsidR="00F36CCF">
        <w:rPr>
          <w:rFonts w:ascii="Times New Roman" w:hAnsi="Times New Roman"/>
          <w:color w:val="000000"/>
          <w:sz w:val="24"/>
          <w:szCs w:val="24"/>
        </w:rPr>
        <w:fldChar w:fldCharType="end"/>
      </w:r>
    </w:p>
    <w:p w:rsidR="008B063C" w:rsidRPr="001F2B73" w:rsidRDefault="008B063C" w:rsidP="00CC295A">
      <w:pPr>
        <w:pStyle w:val="ListParagraph"/>
        <w:widowControl w:val="0"/>
        <w:ind w:left="2160" w:firstLine="392"/>
        <w:jc w:val="both"/>
        <w:rPr>
          <w:rFonts w:ascii="Times New Roman" w:hAnsi="Times New Roman"/>
          <w:sz w:val="24"/>
          <w:szCs w:val="24"/>
          <w:lang w:val="en-US"/>
        </w:rPr>
      </w:pPr>
      <w:r w:rsidRPr="00194368">
        <w:rPr>
          <w:rFonts w:ascii="Times New Roman" w:hAnsi="Times New Roman"/>
          <w:color w:val="000000"/>
          <w:sz w:val="24"/>
          <w:szCs w:val="24"/>
        </w:rPr>
        <w:t>Bayi yang minum ASI eksklusif sebaliknya bisa saja tidak BAB selama 2 sampai 4 hari bahkan bisa 7 hari sekali, bukan berarti mengalami gangguan sembelit tapi bisa saja karena memang tidak ada ampas makanan yang harus d</w:t>
      </w:r>
      <w:r w:rsidR="00F36CCF">
        <w:rPr>
          <w:rFonts w:ascii="Times New Roman" w:hAnsi="Times New Roman"/>
          <w:color w:val="000000"/>
          <w:sz w:val="24"/>
          <w:szCs w:val="24"/>
        </w:rPr>
        <w:t>ikeluarkan.</w:t>
      </w:r>
      <w:r w:rsidR="00F36CCF">
        <w:rPr>
          <w:rFonts w:ascii="Times New Roman" w:hAnsi="Times New Roman"/>
          <w:color w:val="000000"/>
          <w:sz w:val="24"/>
          <w:szCs w:val="24"/>
        </w:rPr>
        <w:fldChar w:fldCharType="begin" w:fldLock="1"/>
      </w:r>
      <w:r w:rsidR="00C5654E">
        <w:rPr>
          <w:rFonts w:ascii="Times New Roman" w:hAnsi="Times New Roman"/>
          <w:color w:val="000000"/>
          <w:sz w:val="24"/>
          <w:szCs w:val="24"/>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00F36CCF">
        <w:rPr>
          <w:rFonts w:ascii="Times New Roman" w:hAnsi="Times New Roman"/>
          <w:color w:val="000000"/>
          <w:sz w:val="24"/>
          <w:szCs w:val="24"/>
        </w:rPr>
        <w:fldChar w:fldCharType="separate"/>
      </w:r>
      <w:r w:rsidR="00C5654E" w:rsidRPr="00C5654E">
        <w:rPr>
          <w:rFonts w:ascii="Times New Roman" w:hAnsi="Times New Roman"/>
          <w:noProof/>
          <w:color w:val="000000"/>
          <w:sz w:val="24"/>
          <w:szCs w:val="24"/>
          <w:vertAlign w:val="superscript"/>
        </w:rPr>
        <w:t>48</w:t>
      </w:r>
      <w:r w:rsidR="00F36CCF">
        <w:rPr>
          <w:rFonts w:ascii="Times New Roman" w:hAnsi="Times New Roman"/>
          <w:color w:val="000000"/>
          <w:sz w:val="24"/>
          <w:szCs w:val="24"/>
        </w:rPr>
        <w:fldChar w:fldCharType="end"/>
      </w:r>
    </w:p>
    <w:p w:rsidR="008B063C" w:rsidRPr="00194368" w:rsidRDefault="008B063C" w:rsidP="00CC295A">
      <w:pPr>
        <w:pStyle w:val="ListParagraph"/>
        <w:widowControl w:val="0"/>
        <w:ind w:left="2127" w:firstLine="425"/>
        <w:jc w:val="both"/>
        <w:rPr>
          <w:rFonts w:ascii="Times New Roman" w:hAnsi="Times New Roman"/>
          <w:color w:val="000000"/>
          <w:sz w:val="24"/>
          <w:szCs w:val="24"/>
          <w:lang w:val="en-US"/>
        </w:rPr>
      </w:pPr>
      <w:r w:rsidRPr="00194368">
        <w:rPr>
          <w:rFonts w:ascii="Times New Roman" w:hAnsi="Times New Roman"/>
          <w:color w:val="000000"/>
          <w:sz w:val="24"/>
          <w:szCs w:val="24"/>
        </w:rPr>
        <w:t>Warna kuning adalah warna fases yang normal. Warna fases bayi sangat dipengaruhi oleh susu yang dikonsumsinya. Bila bayi minum ASI secara eksklusif, fesesnya berwarna lebih cerah dan cenderung cemerlang atau didominasi warna kuning (golden feses). Sedangkan bila yang diminum susu formula, atau ASI dicampur susu formula, warna feses akan berwarna lebih gelap, seperti kuning tua, agak coklat, coklat tua, kuning kecoklatan at</w:t>
      </w:r>
      <w:r w:rsidR="00F36CCF">
        <w:rPr>
          <w:rFonts w:ascii="Times New Roman" w:hAnsi="Times New Roman"/>
          <w:color w:val="000000"/>
          <w:sz w:val="24"/>
          <w:szCs w:val="24"/>
        </w:rPr>
        <w:t>au coklat kehijauan.</w:t>
      </w:r>
      <w:r w:rsidR="00F36CCF">
        <w:rPr>
          <w:rFonts w:ascii="Times New Roman" w:hAnsi="Times New Roman"/>
          <w:color w:val="000000"/>
          <w:sz w:val="24"/>
          <w:szCs w:val="24"/>
        </w:rPr>
        <w:fldChar w:fldCharType="begin" w:fldLock="1"/>
      </w:r>
      <w:r w:rsidR="00C5654E">
        <w:rPr>
          <w:rFonts w:ascii="Times New Roman" w:hAnsi="Times New Roman"/>
          <w:color w:val="000000"/>
          <w:sz w:val="24"/>
          <w:szCs w:val="24"/>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00F36CCF">
        <w:rPr>
          <w:rFonts w:ascii="Times New Roman" w:hAnsi="Times New Roman"/>
          <w:color w:val="000000"/>
          <w:sz w:val="24"/>
          <w:szCs w:val="24"/>
        </w:rPr>
        <w:fldChar w:fldCharType="separate"/>
      </w:r>
      <w:r w:rsidR="00C5654E" w:rsidRPr="00C5654E">
        <w:rPr>
          <w:rFonts w:ascii="Times New Roman" w:hAnsi="Times New Roman"/>
          <w:noProof/>
          <w:color w:val="000000"/>
          <w:sz w:val="24"/>
          <w:szCs w:val="24"/>
          <w:vertAlign w:val="superscript"/>
        </w:rPr>
        <w:t>48</w:t>
      </w:r>
      <w:r w:rsidR="00F36CCF">
        <w:rPr>
          <w:rFonts w:ascii="Times New Roman" w:hAnsi="Times New Roman"/>
          <w:color w:val="000000"/>
          <w:sz w:val="24"/>
          <w:szCs w:val="24"/>
        </w:rPr>
        <w:fldChar w:fldCharType="end"/>
      </w:r>
    </w:p>
    <w:p w:rsidR="008B063C" w:rsidRPr="00F95CAD" w:rsidRDefault="008B063C" w:rsidP="00CC295A">
      <w:pPr>
        <w:pStyle w:val="ListParagraph"/>
        <w:widowControl w:val="0"/>
        <w:ind w:left="2127" w:firstLine="425"/>
        <w:jc w:val="both"/>
        <w:rPr>
          <w:rFonts w:ascii="Times New Roman" w:hAnsi="Times New Roman"/>
          <w:color w:val="000000"/>
          <w:sz w:val="24"/>
          <w:szCs w:val="24"/>
          <w:lang w:val="en-US"/>
        </w:rPr>
      </w:pPr>
      <w:r w:rsidRPr="00194368">
        <w:rPr>
          <w:rFonts w:ascii="Times New Roman" w:hAnsi="Times New Roman"/>
          <w:color w:val="000000"/>
          <w:sz w:val="24"/>
          <w:szCs w:val="24"/>
        </w:rPr>
        <w:lastRenderedPageBreak/>
        <w:t>Mekonium harus keluar dalam 24 jam sesudah lahir, bila tidak harus waspada terhadap a</w:t>
      </w:r>
      <w:r w:rsidR="005752F2">
        <w:rPr>
          <w:rFonts w:ascii="Times New Roman" w:hAnsi="Times New Roman"/>
          <w:color w:val="000000"/>
          <w:sz w:val="24"/>
          <w:szCs w:val="24"/>
        </w:rPr>
        <w:t>tresia ani atau obstruksi usus.</w:t>
      </w:r>
      <w:r w:rsidR="005752F2">
        <w:rPr>
          <w:rFonts w:ascii="Times New Roman" w:hAnsi="Times New Roman"/>
          <w:color w:val="000000"/>
          <w:sz w:val="24"/>
          <w:szCs w:val="24"/>
        </w:rPr>
        <w:fldChar w:fldCharType="begin" w:fldLock="1"/>
      </w:r>
      <w:r w:rsidR="00C5654E">
        <w:rPr>
          <w:rFonts w:ascii="Times New Roman" w:hAnsi="Times New Roman"/>
          <w:color w:val="000000"/>
          <w:sz w:val="24"/>
          <w:szCs w:val="24"/>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005752F2">
        <w:rPr>
          <w:rFonts w:ascii="Times New Roman" w:hAnsi="Times New Roman"/>
          <w:color w:val="000000"/>
          <w:sz w:val="24"/>
          <w:szCs w:val="24"/>
        </w:rPr>
        <w:fldChar w:fldCharType="separate"/>
      </w:r>
      <w:r w:rsidR="00C5654E" w:rsidRPr="00C5654E">
        <w:rPr>
          <w:rFonts w:ascii="Times New Roman" w:hAnsi="Times New Roman"/>
          <w:noProof/>
          <w:color w:val="000000"/>
          <w:sz w:val="24"/>
          <w:szCs w:val="24"/>
          <w:vertAlign w:val="superscript"/>
        </w:rPr>
        <w:t>48</w:t>
      </w:r>
      <w:r w:rsidR="005752F2">
        <w:rPr>
          <w:rFonts w:ascii="Times New Roman" w:hAnsi="Times New Roman"/>
          <w:color w:val="000000"/>
          <w:sz w:val="24"/>
          <w:szCs w:val="24"/>
        </w:rPr>
        <w:fldChar w:fldCharType="end"/>
      </w:r>
    </w:p>
    <w:p w:rsidR="008B063C" w:rsidRPr="00194368" w:rsidRDefault="008B063C" w:rsidP="00D22CDF">
      <w:pPr>
        <w:pStyle w:val="ListParagraph"/>
        <w:widowControl w:val="0"/>
        <w:numPr>
          <w:ilvl w:val="0"/>
          <w:numId w:val="174"/>
        </w:numPr>
        <w:ind w:left="2127" w:hanging="426"/>
        <w:jc w:val="both"/>
        <w:rPr>
          <w:rFonts w:ascii="Times New Roman" w:hAnsi="Times New Roman"/>
          <w:color w:val="000000"/>
          <w:sz w:val="24"/>
          <w:szCs w:val="24"/>
        </w:rPr>
      </w:pPr>
      <w:r w:rsidRPr="00194368">
        <w:rPr>
          <w:rFonts w:ascii="Times New Roman" w:hAnsi="Times New Roman"/>
          <w:color w:val="000000"/>
          <w:sz w:val="24"/>
          <w:szCs w:val="24"/>
        </w:rPr>
        <w:t>BAK (Buang Air Kecil)</w:t>
      </w:r>
    </w:p>
    <w:p w:rsidR="008B063C" w:rsidRPr="00194368" w:rsidRDefault="008B063C" w:rsidP="00CC295A">
      <w:pPr>
        <w:pStyle w:val="ListParagraph"/>
        <w:widowControl w:val="0"/>
        <w:ind w:left="2127" w:firstLine="425"/>
        <w:jc w:val="both"/>
        <w:rPr>
          <w:rFonts w:ascii="Times New Roman" w:hAnsi="Times New Roman"/>
          <w:color w:val="000000"/>
          <w:sz w:val="24"/>
          <w:szCs w:val="24"/>
          <w:lang w:val="en-US"/>
        </w:rPr>
      </w:pPr>
      <w:r w:rsidRPr="00194368">
        <w:rPr>
          <w:rFonts w:ascii="Times New Roman" w:hAnsi="Times New Roman"/>
          <w:color w:val="000000"/>
          <w:sz w:val="24"/>
          <w:szCs w:val="24"/>
        </w:rPr>
        <w:t>Bayi baru lahir cenderung sering BAK yaitu 7 - 10 x sehari. Umumnya bayi cukup bulan akan mengeluarkan urine 15 – 16 ml/kg/hari. Biasanya terdapat urine dalam jumlah yang kecil pada kandung kemih bayi saat lahir, tetapi ada kemungkinan urine tersebut tidak dikeluarkan selama 12 - 24 jam. Jika urine pucat, kondisi ini menunjukan masukan cairan yang cukup. Untuk menjaga bayi tetap bersih, hangat dan kering, maka setelah BAK harus diganti popoknya  mi</w:t>
      </w:r>
      <w:r w:rsidR="005752F2">
        <w:rPr>
          <w:rFonts w:ascii="Times New Roman" w:hAnsi="Times New Roman"/>
          <w:color w:val="000000"/>
          <w:sz w:val="24"/>
          <w:szCs w:val="24"/>
        </w:rPr>
        <w:t>nimal 4 - 5 x/ hari.</w:t>
      </w:r>
      <w:r w:rsidR="005752F2">
        <w:rPr>
          <w:rFonts w:ascii="Times New Roman" w:hAnsi="Times New Roman"/>
          <w:color w:val="000000"/>
          <w:sz w:val="24"/>
          <w:szCs w:val="24"/>
        </w:rPr>
        <w:fldChar w:fldCharType="begin" w:fldLock="1"/>
      </w:r>
      <w:r w:rsidR="00C5654E">
        <w:rPr>
          <w:rFonts w:ascii="Times New Roman" w:hAnsi="Times New Roman"/>
          <w:color w:val="000000"/>
          <w:sz w:val="24"/>
          <w:szCs w:val="24"/>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005752F2">
        <w:rPr>
          <w:rFonts w:ascii="Times New Roman" w:hAnsi="Times New Roman"/>
          <w:color w:val="000000"/>
          <w:sz w:val="24"/>
          <w:szCs w:val="24"/>
        </w:rPr>
        <w:fldChar w:fldCharType="separate"/>
      </w:r>
      <w:r w:rsidR="00C5654E" w:rsidRPr="00C5654E">
        <w:rPr>
          <w:rFonts w:ascii="Times New Roman" w:hAnsi="Times New Roman"/>
          <w:noProof/>
          <w:color w:val="000000"/>
          <w:sz w:val="24"/>
          <w:szCs w:val="24"/>
          <w:vertAlign w:val="superscript"/>
        </w:rPr>
        <w:t>48</w:t>
      </w:r>
      <w:r w:rsidR="005752F2">
        <w:rPr>
          <w:rFonts w:ascii="Times New Roman" w:hAnsi="Times New Roman"/>
          <w:color w:val="000000"/>
          <w:sz w:val="24"/>
          <w:szCs w:val="24"/>
        </w:rPr>
        <w:fldChar w:fldCharType="end"/>
      </w:r>
    </w:p>
    <w:p w:rsidR="008B063C" w:rsidRDefault="008B063C" w:rsidP="00CC295A">
      <w:pPr>
        <w:pStyle w:val="ListParagraph"/>
        <w:widowControl w:val="0"/>
        <w:ind w:left="2127" w:firstLine="425"/>
        <w:jc w:val="both"/>
        <w:rPr>
          <w:rFonts w:ascii="Times New Roman" w:hAnsi="Times New Roman"/>
          <w:color w:val="000000"/>
          <w:sz w:val="24"/>
          <w:szCs w:val="24"/>
          <w:lang w:val="en-US"/>
        </w:rPr>
      </w:pPr>
      <w:r w:rsidRPr="00194368">
        <w:rPr>
          <w:rFonts w:ascii="Times New Roman" w:hAnsi="Times New Roman"/>
          <w:color w:val="000000"/>
          <w:sz w:val="24"/>
          <w:szCs w:val="24"/>
        </w:rPr>
        <w:t>Urine harus ada juga pada 24 jam. Bila tidak ada harus diperhatikan kemungkinan</w:t>
      </w:r>
      <w:r w:rsidR="005752F2">
        <w:rPr>
          <w:rFonts w:ascii="Times New Roman" w:hAnsi="Times New Roman"/>
          <w:color w:val="000000"/>
          <w:sz w:val="24"/>
          <w:szCs w:val="24"/>
        </w:rPr>
        <w:t xml:space="preserve"> obstruksi saluran kencing.</w:t>
      </w:r>
      <w:r w:rsidR="005752F2">
        <w:rPr>
          <w:rFonts w:ascii="Times New Roman" w:hAnsi="Times New Roman"/>
          <w:color w:val="000000"/>
          <w:sz w:val="24"/>
          <w:szCs w:val="24"/>
        </w:rPr>
        <w:fldChar w:fldCharType="begin" w:fldLock="1"/>
      </w:r>
      <w:r w:rsidR="00C5654E">
        <w:rPr>
          <w:rFonts w:ascii="Times New Roman" w:hAnsi="Times New Roman"/>
          <w:color w:val="000000"/>
          <w:sz w:val="24"/>
          <w:szCs w:val="24"/>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005752F2">
        <w:rPr>
          <w:rFonts w:ascii="Times New Roman" w:hAnsi="Times New Roman"/>
          <w:color w:val="000000"/>
          <w:sz w:val="24"/>
          <w:szCs w:val="24"/>
        </w:rPr>
        <w:fldChar w:fldCharType="separate"/>
      </w:r>
      <w:r w:rsidR="00C5654E" w:rsidRPr="00C5654E">
        <w:rPr>
          <w:rFonts w:ascii="Times New Roman" w:hAnsi="Times New Roman"/>
          <w:noProof/>
          <w:color w:val="000000"/>
          <w:sz w:val="24"/>
          <w:szCs w:val="24"/>
          <w:vertAlign w:val="superscript"/>
        </w:rPr>
        <w:t>48</w:t>
      </w:r>
      <w:r w:rsidR="005752F2">
        <w:rPr>
          <w:rFonts w:ascii="Times New Roman" w:hAnsi="Times New Roman"/>
          <w:color w:val="000000"/>
          <w:sz w:val="24"/>
          <w:szCs w:val="24"/>
        </w:rPr>
        <w:fldChar w:fldCharType="end"/>
      </w:r>
    </w:p>
    <w:p w:rsidR="008B063C" w:rsidRPr="00194368" w:rsidRDefault="008B063C" w:rsidP="00D22CDF">
      <w:pPr>
        <w:pStyle w:val="ListParagraph"/>
        <w:widowControl w:val="0"/>
        <w:numPr>
          <w:ilvl w:val="0"/>
          <w:numId w:val="170"/>
        </w:numPr>
        <w:ind w:left="1701" w:hanging="425"/>
        <w:jc w:val="both"/>
        <w:rPr>
          <w:rFonts w:ascii="Times New Roman" w:hAnsi="Times New Roman"/>
          <w:color w:val="000000"/>
          <w:sz w:val="24"/>
          <w:szCs w:val="24"/>
        </w:rPr>
      </w:pPr>
      <w:r w:rsidRPr="00194368">
        <w:rPr>
          <w:rFonts w:ascii="Times New Roman" w:hAnsi="Times New Roman"/>
          <w:color w:val="000000"/>
          <w:sz w:val="24"/>
          <w:szCs w:val="24"/>
        </w:rPr>
        <w:t>Pola Istirahat dan Tidur</w:t>
      </w:r>
    </w:p>
    <w:p w:rsidR="008B063C" w:rsidRPr="00194368" w:rsidRDefault="008B063C" w:rsidP="00CC295A">
      <w:pPr>
        <w:pStyle w:val="ListParagraph"/>
        <w:widowControl w:val="0"/>
        <w:ind w:left="1701" w:firstLine="666"/>
        <w:jc w:val="both"/>
        <w:rPr>
          <w:rFonts w:ascii="Times New Roman" w:hAnsi="Times New Roman"/>
          <w:color w:val="000000"/>
          <w:sz w:val="24"/>
          <w:szCs w:val="24"/>
          <w:lang w:val="en-US"/>
        </w:rPr>
      </w:pPr>
      <w:r w:rsidRPr="00194368">
        <w:rPr>
          <w:rFonts w:ascii="Times New Roman" w:hAnsi="Times New Roman"/>
          <w:color w:val="000000"/>
          <w:sz w:val="24"/>
          <w:szCs w:val="24"/>
        </w:rPr>
        <w:t>Pola tidur bayi masih belum teratur karena jam biologis yang belum matang. Dalam 2 minggu pertama setelah lahir, bayi normalnya sering tidur, bayi baru</w:t>
      </w:r>
      <w:r w:rsidRPr="00194368">
        <w:rPr>
          <w:rFonts w:ascii="Times New Roman" w:hAnsi="Times New Roman"/>
          <w:color w:val="000000"/>
          <w:sz w:val="24"/>
          <w:szCs w:val="24"/>
          <w:lang w:val="en-US"/>
        </w:rPr>
        <w:t xml:space="preserve"> </w:t>
      </w:r>
      <w:r w:rsidRPr="00194368">
        <w:rPr>
          <w:rFonts w:ascii="Times New Roman" w:hAnsi="Times New Roman"/>
          <w:color w:val="000000"/>
          <w:sz w:val="24"/>
          <w:szCs w:val="24"/>
        </w:rPr>
        <w:t>lahir sampai usia 3 bulan rata-rata tidur selama 16 jam sehari.</w:t>
      </w:r>
      <w:r w:rsidR="005752F2">
        <w:rPr>
          <w:rFonts w:ascii="Times New Roman" w:hAnsi="Times New Roman"/>
          <w:color w:val="000000"/>
          <w:sz w:val="24"/>
          <w:szCs w:val="24"/>
        </w:rPr>
        <w:fldChar w:fldCharType="begin" w:fldLock="1"/>
      </w:r>
      <w:r w:rsidR="00C5654E">
        <w:rPr>
          <w:rFonts w:ascii="Times New Roman" w:hAnsi="Times New Roman"/>
          <w:color w:val="000000"/>
          <w:sz w:val="24"/>
          <w:szCs w:val="24"/>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005752F2">
        <w:rPr>
          <w:rFonts w:ascii="Times New Roman" w:hAnsi="Times New Roman"/>
          <w:color w:val="000000"/>
          <w:sz w:val="24"/>
          <w:szCs w:val="24"/>
        </w:rPr>
        <w:fldChar w:fldCharType="separate"/>
      </w:r>
      <w:r w:rsidR="00C5654E" w:rsidRPr="00C5654E">
        <w:rPr>
          <w:rFonts w:ascii="Times New Roman" w:hAnsi="Times New Roman"/>
          <w:noProof/>
          <w:color w:val="000000"/>
          <w:sz w:val="24"/>
          <w:szCs w:val="24"/>
          <w:vertAlign w:val="superscript"/>
        </w:rPr>
        <w:t>48</w:t>
      </w:r>
      <w:r w:rsidR="005752F2">
        <w:rPr>
          <w:rFonts w:ascii="Times New Roman" w:hAnsi="Times New Roman"/>
          <w:color w:val="000000"/>
          <w:sz w:val="24"/>
          <w:szCs w:val="24"/>
        </w:rPr>
        <w:fldChar w:fldCharType="end"/>
      </w:r>
    </w:p>
    <w:p w:rsidR="008B063C" w:rsidRPr="00194368" w:rsidRDefault="008B063C" w:rsidP="00D22CDF">
      <w:pPr>
        <w:pStyle w:val="ListParagraph"/>
        <w:widowControl w:val="0"/>
        <w:numPr>
          <w:ilvl w:val="0"/>
          <w:numId w:val="170"/>
        </w:numPr>
        <w:ind w:left="1701" w:hanging="425"/>
        <w:jc w:val="both"/>
        <w:rPr>
          <w:rFonts w:ascii="Times New Roman" w:hAnsi="Times New Roman"/>
          <w:color w:val="000000"/>
          <w:sz w:val="24"/>
          <w:szCs w:val="24"/>
          <w:lang w:val="en-US"/>
        </w:rPr>
      </w:pPr>
      <w:r w:rsidRPr="00194368">
        <w:rPr>
          <w:rFonts w:ascii="Times New Roman" w:hAnsi="Times New Roman"/>
          <w:color w:val="000000"/>
          <w:sz w:val="24"/>
          <w:szCs w:val="24"/>
        </w:rPr>
        <w:t>Personal hygiene</w:t>
      </w:r>
    </w:p>
    <w:p w:rsidR="008B063C" w:rsidRDefault="008B063C" w:rsidP="00CC295A">
      <w:pPr>
        <w:pStyle w:val="ListParagraph"/>
        <w:widowControl w:val="0"/>
        <w:ind w:left="1701" w:firstLine="666"/>
        <w:jc w:val="both"/>
        <w:rPr>
          <w:rFonts w:ascii="Times New Roman" w:hAnsi="Times New Roman"/>
          <w:color w:val="000000"/>
          <w:sz w:val="24"/>
          <w:szCs w:val="24"/>
        </w:rPr>
      </w:pPr>
      <w:r w:rsidRPr="00194368">
        <w:rPr>
          <w:rFonts w:ascii="Times New Roman" w:hAnsi="Times New Roman"/>
          <w:color w:val="000000"/>
          <w:sz w:val="24"/>
          <w:szCs w:val="24"/>
        </w:rPr>
        <w:t>Bayi sebaiknya dimandikan sedikitnya 6 jam setelah lahir. Sebelum dimandikan periksa bahwa suhu tubuh bayi stabil (Suhu aksila antara 36,5</w:t>
      </w:r>
      <w:r w:rsidRPr="00194368">
        <w:rPr>
          <w:rFonts w:ascii="Times New Roman" w:hAnsi="Times New Roman"/>
          <w:color w:val="000000"/>
          <w:sz w:val="24"/>
          <w:szCs w:val="24"/>
          <w:vertAlign w:val="superscript"/>
        </w:rPr>
        <w:t>0</w:t>
      </w:r>
      <w:r w:rsidRPr="00194368">
        <w:rPr>
          <w:rFonts w:ascii="Times New Roman" w:hAnsi="Times New Roman"/>
          <w:color w:val="000000"/>
          <w:sz w:val="24"/>
          <w:szCs w:val="24"/>
        </w:rPr>
        <w:t>C-37,5</w:t>
      </w:r>
      <w:r w:rsidRPr="00194368">
        <w:rPr>
          <w:rFonts w:ascii="Times New Roman" w:hAnsi="Times New Roman"/>
          <w:color w:val="000000"/>
          <w:sz w:val="24"/>
          <w:szCs w:val="24"/>
          <w:vertAlign w:val="superscript"/>
        </w:rPr>
        <w:t>0</w:t>
      </w:r>
      <w:r w:rsidRPr="00194368">
        <w:rPr>
          <w:rFonts w:ascii="Times New Roman" w:hAnsi="Times New Roman"/>
          <w:color w:val="000000"/>
          <w:sz w:val="24"/>
          <w:szCs w:val="24"/>
        </w:rPr>
        <w:t>C), jika suhu tubuh bayi masih dibawah batas normal maka selimuti tubuh bayi dengan longgar, tutupi bagian kepala, tempatkan bersama ibu (</w:t>
      </w:r>
      <w:r w:rsidRPr="00194368">
        <w:rPr>
          <w:rFonts w:ascii="Times New Roman" w:hAnsi="Times New Roman"/>
          <w:i/>
          <w:color w:val="000000"/>
          <w:sz w:val="24"/>
          <w:szCs w:val="24"/>
        </w:rPr>
        <w:t>skin to skin</w:t>
      </w:r>
      <w:r w:rsidRPr="00194368">
        <w:rPr>
          <w:rFonts w:ascii="Times New Roman" w:hAnsi="Times New Roman"/>
          <w:color w:val="000000"/>
          <w:sz w:val="24"/>
          <w:szCs w:val="24"/>
        </w:rPr>
        <w:t xml:space="preserve">), tunda memandikan bayi sampai suhu tubuhnya stabil dalam waktu </w:t>
      </w:r>
      <w:r w:rsidR="00A5699D">
        <w:rPr>
          <w:rFonts w:ascii="Times New Roman" w:hAnsi="Times New Roman"/>
          <w:color w:val="000000"/>
          <w:sz w:val="24"/>
          <w:szCs w:val="24"/>
        </w:rPr>
        <w:t>1 jam.</w:t>
      </w:r>
      <w:r w:rsidR="00A5699D">
        <w:rPr>
          <w:rFonts w:ascii="Times New Roman" w:hAnsi="Times New Roman"/>
          <w:color w:val="000000"/>
          <w:sz w:val="24"/>
          <w:szCs w:val="24"/>
        </w:rPr>
        <w:fldChar w:fldCharType="begin" w:fldLock="1"/>
      </w:r>
      <w:r w:rsidR="00C5654E">
        <w:rPr>
          <w:rFonts w:ascii="Times New Roman" w:hAnsi="Times New Roman"/>
          <w:color w:val="000000"/>
          <w:sz w:val="24"/>
          <w:szCs w:val="24"/>
        </w:rPr>
        <w:instrText>ADDIN CSL_CITATION {"citationItems":[{"id":"ITEM-1","itemData":{"author":[{"dropping-particle":"","family":"Rukiyah","given":"Ali yeyeh","non-dropping-particle":"","parse-names":false,"suffix":""},{"dropping-particle":"","family":"Lia","given":"","non-dropping-particle":"","parse-names":false,"suffix":""}],"id":"ITEM-1","issued":{"date-parts":[["2013"]]},"publisher":"Trans Info Medika","publisher-place":"Jakarta","title":"Asuhan Neonatus Bayi dan Anak Balita","type":"book"},"uris":["http://www.mendeley.com/documents/?uuid=041a8765-173f-4b9d-a9bc-c19e5169db84"]}],"mendeley":{"formattedCitation":"&lt;sup&gt;77&lt;/sup&gt;","plainTextFormattedCitation":"77","previouslyFormattedCitation":"&lt;sup&gt;71&lt;/sup&gt;"},"properties":{"noteIndex":0},"schema":"https://github.com/citation-style-language/schema/raw/master/csl-citation.json"}</w:instrText>
      </w:r>
      <w:r w:rsidR="00A5699D">
        <w:rPr>
          <w:rFonts w:ascii="Times New Roman" w:hAnsi="Times New Roman"/>
          <w:color w:val="000000"/>
          <w:sz w:val="24"/>
          <w:szCs w:val="24"/>
        </w:rPr>
        <w:fldChar w:fldCharType="separate"/>
      </w:r>
      <w:r w:rsidR="00C5654E" w:rsidRPr="00C5654E">
        <w:rPr>
          <w:rFonts w:ascii="Times New Roman" w:hAnsi="Times New Roman"/>
          <w:noProof/>
          <w:color w:val="000000"/>
          <w:sz w:val="24"/>
          <w:szCs w:val="24"/>
          <w:vertAlign w:val="superscript"/>
        </w:rPr>
        <w:t>77</w:t>
      </w:r>
      <w:r w:rsidR="00A5699D">
        <w:rPr>
          <w:rFonts w:ascii="Times New Roman" w:hAnsi="Times New Roman"/>
          <w:color w:val="000000"/>
          <w:sz w:val="24"/>
          <w:szCs w:val="24"/>
        </w:rPr>
        <w:fldChar w:fldCharType="end"/>
      </w:r>
    </w:p>
    <w:p w:rsidR="00EC76EF" w:rsidRPr="00412E8E" w:rsidRDefault="00EC76EF" w:rsidP="00CC295A">
      <w:pPr>
        <w:pStyle w:val="ListParagraph"/>
        <w:widowControl w:val="0"/>
        <w:ind w:left="1701" w:firstLine="666"/>
        <w:jc w:val="both"/>
        <w:rPr>
          <w:rFonts w:ascii="Times New Roman" w:hAnsi="Times New Roman"/>
          <w:color w:val="000000"/>
          <w:sz w:val="24"/>
          <w:szCs w:val="24"/>
          <w:lang w:val="en-US"/>
        </w:rPr>
      </w:pPr>
    </w:p>
    <w:p w:rsidR="008B063C" w:rsidRPr="00412E8E" w:rsidRDefault="008B063C" w:rsidP="00D22CDF">
      <w:pPr>
        <w:pStyle w:val="ListParagraph"/>
        <w:widowControl w:val="0"/>
        <w:numPr>
          <w:ilvl w:val="0"/>
          <w:numId w:val="173"/>
        </w:numPr>
        <w:jc w:val="both"/>
        <w:rPr>
          <w:rFonts w:ascii="Times New Roman" w:hAnsi="Times New Roman"/>
          <w:color w:val="000000"/>
          <w:sz w:val="24"/>
          <w:szCs w:val="24"/>
          <w:lang w:val="en-US"/>
        </w:rPr>
      </w:pPr>
      <w:r w:rsidRPr="00412E8E">
        <w:rPr>
          <w:rFonts w:ascii="Times New Roman" w:hAnsi="Times New Roman"/>
          <w:color w:val="000000"/>
          <w:sz w:val="24"/>
          <w:szCs w:val="24"/>
        </w:rPr>
        <w:t>Data Objektif</w:t>
      </w:r>
    </w:p>
    <w:p w:rsidR="008B063C" w:rsidRPr="00194368" w:rsidRDefault="008B063C" w:rsidP="00D22CDF">
      <w:pPr>
        <w:pStyle w:val="ListParagraph"/>
        <w:widowControl w:val="0"/>
        <w:numPr>
          <w:ilvl w:val="7"/>
          <w:numId w:val="173"/>
        </w:numPr>
        <w:ind w:left="1276" w:hanging="142"/>
        <w:jc w:val="both"/>
        <w:rPr>
          <w:rFonts w:ascii="Times New Roman" w:hAnsi="Times New Roman"/>
          <w:color w:val="000000"/>
          <w:sz w:val="24"/>
          <w:szCs w:val="24"/>
          <w:lang w:val="en-US"/>
        </w:rPr>
      </w:pPr>
      <w:r w:rsidRPr="00194368">
        <w:rPr>
          <w:rFonts w:ascii="Times New Roman" w:hAnsi="Times New Roman"/>
          <w:color w:val="000000"/>
          <w:sz w:val="24"/>
          <w:szCs w:val="24"/>
        </w:rPr>
        <w:t>Pemeriksaan Fisik</w:t>
      </w:r>
    </w:p>
    <w:p w:rsidR="008B063C" w:rsidRPr="00194368" w:rsidRDefault="008B063C" w:rsidP="00D22CDF">
      <w:pPr>
        <w:pStyle w:val="ListParagraph"/>
        <w:widowControl w:val="0"/>
        <w:numPr>
          <w:ilvl w:val="0"/>
          <w:numId w:val="175"/>
        </w:numPr>
        <w:ind w:left="1701" w:hanging="283"/>
        <w:jc w:val="both"/>
        <w:rPr>
          <w:rFonts w:ascii="Times New Roman" w:hAnsi="Times New Roman"/>
          <w:color w:val="000000"/>
          <w:sz w:val="24"/>
          <w:szCs w:val="24"/>
          <w:lang w:val="en-US"/>
        </w:rPr>
      </w:pPr>
      <w:r w:rsidRPr="00194368">
        <w:rPr>
          <w:rFonts w:ascii="Times New Roman" w:hAnsi="Times New Roman"/>
          <w:color w:val="000000"/>
          <w:sz w:val="24"/>
          <w:szCs w:val="24"/>
        </w:rPr>
        <w:lastRenderedPageBreak/>
        <w:t>Pemeriksaan Umum</w:t>
      </w:r>
    </w:p>
    <w:p w:rsidR="008B063C" w:rsidRPr="00194368" w:rsidRDefault="008B063C" w:rsidP="00D22CDF">
      <w:pPr>
        <w:pStyle w:val="ListParagraph"/>
        <w:widowControl w:val="0"/>
        <w:numPr>
          <w:ilvl w:val="0"/>
          <w:numId w:val="176"/>
        </w:numPr>
        <w:ind w:left="2127" w:hanging="426"/>
        <w:jc w:val="both"/>
        <w:rPr>
          <w:rFonts w:ascii="Times New Roman" w:hAnsi="Times New Roman"/>
          <w:color w:val="000000"/>
          <w:sz w:val="24"/>
          <w:szCs w:val="24"/>
        </w:rPr>
      </w:pPr>
      <w:r w:rsidRPr="00194368">
        <w:rPr>
          <w:rFonts w:ascii="Times New Roman" w:hAnsi="Times New Roman"/>
          <w:color w:val="000000"/>
          <w:sz w:val="24"/>
          <w:szCs w:val="24"/>
        </w:rPr>
        <w:t>Pernafasan</w:t>
      </w:r>
    </w:p>
    <w:p w:rsidR="008B063C" w:rsidRDefault="008B063C" w:rsidP="00CC295A">
      <w:pPr>
        <w:pStyle w:val="ListParagraph"/>
        <w:widowControl w:val="0"/>
        <w:ind w:left="2127" w:firstLine="382"/>
        <w:jc w:val="both"/>
        <w:rPr>
          <w:rFonts w:ascii="Times New Roman" w:hAnsi="Times New Roman"/>
          <w:sz w:val="24"/>
          <w:szCs w:val="24"/>
          <w:lang w:val="en-US"/>
        </w:rPr>
      </w:pPr>
      <w:r w:rsidRPr="00194368">
        <w:rPr>
          <w:rFonts w:ascii="Times New Roman" w:hAnsi="Times New Roman"/>
          <w:color w:val="000000"/>
          <w:sz w:val="24"/>
          <w:szCs w:val="24"/>
          <w:lang w:val="en-US"/>
        </w:rPr>
        <w:t>Pernafasan bayi baru lahir normal antara 30 – 60 kali permenit, tanpa retraksi dada dan tanpa suara merintih pada fase eksp</w:t>
      </w:r>
      <w:r w:rsidR="00AB4A79">
        <w:rPr>
          <w:rFonts w:ascii="Times New Roman" w:hAnsi="Times New Roman"/>
          <w:color w:val="000000"/>
          <w:sz w:val="24"/>
          <w:szCs w:val="24"/>
          <w:lang w:val="en-US"/>
        </w:rPr>
        <w:t>irasi.</w:t>
      </w:r>
      <w:r w:rsidR="00AB4A79">
        <w:rPr>
          <w:rFonts w:ascii="Times New Roman" w:hAnsi="Times New Roman"/>
          <w:color w:val="000000"/>
          <w:sz w:val="24"/>
          <w:szCs w:val="24"/>
          <w:lang w:val="en-US"/>
        </w:rPr>
        <w:fldChar w:fldCharType="begin" w:fldLock="1"/>
      </w:r>
      <w:r w:rsidR="00C5654E">
        <w:rPr>
          <w:rFonts w:ascii="Times New Roman" w:hAnsi="Times New Roman"/>
          <w:color w:val="000000"/>
          <w:sz w:val="24"/>
          <w:szCs w:val="24"/>
          <w:lang w:val="en-US"/>
        </w:rPr>
        <w:instrText>ADDIN CSL_CITATION {"citationItems":[{"id":"ITEM-1","itemData":{"author":[{"dropping-particle":"","family":"Muslihatun","given":"","non-dropping-particle":"","parse-names":false,"suffix":""}],"id":"ITEM-1","issued":{"date-parts":[["2012"]]},"publisher":"Fitramaya","publisher-place":"yogyakarta","title":"Asuhan Neonatus Bayi Dan Balita","type":"book"},"uris":["http://www.mendeley.com/documents/?uuid=d6b4ac9c-e6f9-454e-8e39-4566c7547cda"]}],"mendeley":{"formattedCitation":"&lt;sup&gt;78&lt;/sup&gt;","plainTextFormattedCitation":"78","previouslyFormattedCitation":"&lt;sup&gt;72&lt;/sup&gt;"},"properties":{"noteIndex":0},"schema":"https://github.com/citation-style-language/schema/raw/master/csl-citation.json"}</w:instrText>
      </w:r>
      <w:r w:rsidR="00AB4A79">
        <w:rPr>
          <w:rFonts w:ascii="Times New Roman" w:hAnsi="Times New Roman"/>
          <w:color w:val="000000"/>
          <w:sz w:val="24"/>
          <w:szCs w:val="24"/>
          <w:lang w:val="en-US"/>
        </w:rPr>
        <w:fldChar w:fldCharType="separate"/>
      </w:r>
      <w:r w:rsidR="00C5654E" w:rsidRPr="00C5654E">
        <w:rPr>
          <w:rFonts w:ascii="Times New Roman" w:hAnsi="Times New Roman"/>
          <w:noProof/>
          <w:color w:val="000000"/>
          <w:sz w:val="24"/>
          <w:szCs w:val="24"/>
          <w:vertAlign w:val="superscript"/>
          <w:lang w:val="en-US"/>
        </w:rPr>
        <w:t>78</w:t>
      </w:r>
      <w:r w:rsidR="00AB4A79">
        <w:rPr>
          <w:rFonts w:ascii="Times New Roman" w:hAnsi="Times New Roman"/>
          <w:color w:val="000000"/>
          <w:sz w:val="24"/>
          <w:szCs w:val="24"/>
          <w:lang w:val="en-US"/>
        </w:rPr>
        <w:fldChar w:fldCharType="end"/>
      </w:r>
      <w:r w:rsidRPr="00194368">
        <w:rPr>
          <w:rFonts w:ascii="Times New Roman" w:hAnsi="Times New Roman"/>
          <w:color w:val="000000"/>
          <w:sz w:val="24"/>
          <w:szCs w:val="24"/>
          <w:lang w:val="en-US"/>
        </w:rPr>
        <w:t xml:space="preserve"> </w:t>
      </w:r>
      <w:r w:rsidRPr="00FA69B3">
        <w:rPr>
          <w:rFonts w:ascii="Times New Roman" w:hAnsi="Times New Roman"/>
          <w:sz w:val="24"/>
          <w:szCs w:val="24"/>
          <w:lang w:val="en-US"/>
        </w:rPr>
        <w:t>Sedangkan m</w:t>
      </w:r>
      <w:r w:rsidR="005752F2">
        <w:rPr>
          <w:rFonts w:ascii="Times New Roman" w:hAnsi="Times New Roman"/>
          <w:sz w:val="24"/>
          <w:szCs w:val="24"/>
        </w:rPr>
        <w:t>enurut Marmi</w:t>
      </w:r>
      <w:r w:rsidRPr="00FA69B3">
        <w:rPr>
          <w:rFonts w:ascii="Times New Roman" w:hAnsi="Times New Roman"/>
          <w:sz w:val="24"/>
          <w:szCs w:val="24"/>
        </w:rPr>
        <w:t xml:space="preserve"> ciri-ciri bayi baru lahir, pernapasan ± 40-60 kali/menit.</w:t>
      </w:r>
      <w:r w:rsidR="005752F2">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005752F2">
        <w:rPr>
          <w:rFonts w:ascii="Times New Roman" w:hAnsi="Times New Roman"/>
          <w:sz w:val="24"/>
          <w:szCs w:val="24"/>
        </w:rPr>
        <w:fldChar w:fldCharType="separate"/>
      </w:r>
      <w:r w:rsidR="00C5654E" w:rsidRPr="00C5654E">
        <w:rPr>
          <w:rFonts w:ascii="Times New Roman" w:hAnsi="Times New Roman"/>
          <w:noProof/>
          <w:sz w:val="24"/>
          <w:szCs w:val="24"/>
          <w:vertAlign w:val="superscript"/>
        </w:rPr>
        <w:t>48</w:t>
      </w:r>
      <w:r w:rsidR="005752F2">
        <w:rPr>
          <w:rFonts w:ascii="Times New Roman" w:hAnsi="Times New Roman"/>
          <w:sz w:val="24"/>
          <w:szCs w:val="24"/>
        </w:rPr>
        <w:fldChar w:fldCharType="end"/>
      </w:r>
    </w:p>
    <w:p w:rsidR="008B063C" w:rsidRPr="00194368" w:rsidRDefault="008B063C" w:rsidP="00D22CDF">
      <w:pPr>
        <w:pStyle w:val="ListParagraph"/>
        <w:widowControl w:val="0"/>
        <w:numPr>
          <w:ilvl w:val="0"/>
          <w:numId w:val="176"/>
        </w:numPr>
        <w:ind w:left="2127" w:hanging="426"/>
        <w:jc w:val="both"/>
        <w:rPr>
          <w:rFonts w:ascii="Times New Roman" w:hAnsi="Times New Roman"/>
          <w:color w:val="000000"/>
          <w:sz w:val="24"/>
          <w:szCs w:val="24"/>
        </w:rPr>
      </w:pPr>
      <w:r w:rsidRPr="00194368">
        <w:rPr>
          <w:rFonts w:ascii="Times New Roman" w:hAnsi="Times New Roman"/>
          <w:color w:val="000000"/>
          <w:sz w:val="24"/>
          <w:szCs w:val="24"/>
        </w:rPr>
        <w:t>Suhu</w:t>
      </w:r>
    </w:p>
    <w:p w:rsidR="008B063C" w:rsidRDefault="008B063C" w:rsidP="00CC295A">
      <w:pPr>
        <w:pStyle w:val="ListParagraph"/>
        <w:widowControl w:val="0"/>
        <w:ind w:left="2127" w:firstLine="382"/>
        <w:jc w:val="both"/>
        <w:rPr>
          <w:rFonts w:ascii="Times New Roman" w:hAnsi="Times New Roman"/>
          <w:color w:val="000000"/>
          <w:sz w:val="24"/>
          <w:szCs w:val="24"/>
          <w:lang w:val="en-US"/>
        </w:rPr>
      </w:pPr>
      <w:r w:rsidRPr="00194368">
        <w:rPr>
          <w:rFonts w:ascii="Times New Roman" w:hAnsi="Times New Roman"/>
          <w:color w:val="000000"/>
          <w:sz w:val="24"/>
          <w:szCs w:val="24"/>
        </w:rPr>
        <w:t>Suhu tubuh normal pada neonatus, adalah 36,5 – 37,5</w:t>
      </w:r>
      <w:r w:rsidRPr="00194368">
        <w:rPr>
          <w:rFonts w:ascii="Times New Roman" w:hAnsi="Times New Roman"/>
          <w:color w:val="000000"/>
          <w:sz w:val="24"/>
          <w:szCs w:val="24"/>
          <w:vertAlign w:val="superscript"/>
        </w:rPr>
        <w:t>0</w:t>
      </w:r>
      <w:r w:rsidRPr="00194368">
        <w:rPr>
          <w:rFonts w:ascii="Times New Roman" w:hAnsi="Times New Roman"/>
          <w:color w:val="000000"/>
          <w:sz w:val="24"/>
          <w:szCs w:val="24"/>
        </w:rPr>
        <w:t>C melalui pengukuran aksila dan rektum, jika nilainya turun dibawah 36,5</w:t>
      </w:r>
      <w:r w:rsidRPr="00194368">
        <w:rPr>
          <w:rFonts w:ascii="Times New Roman" w:hAnsi="Times New Roman"/>
          <w:color w:val="000000"/>
          <w:sz w:val="24"/>
          <w:szCs w:val="24"/>
          <w:vertAlign w:val="superscript"/>
        </w:rPr>
        <w:t>0</w:t>
      </w:r>
      <w:r w:rsidRPr="00194368">
        <w:rPr>
          <w:rFonts w:ascii="Times New Roman" w:hAnsi="Times New Roman"/>
          <w:color w:val="000000"/>
          <w:sz w:val="24"/>
          <w:szCs w:val="24"/>
        </w:rPr>
        <w:t xml:space="preserve">C maka bayi </w:t>
      </w:r>
      <w:r w:rsidR="005752F2">
        <w:rPr>
          <w:rFonts w:ascii="Times New Roman" w:hAnsi="Times New Roman"/>
          <w:color w:val="000000"/>
          <w:sz w:val="24"/>
          <w:szCs w:val="24"/>
        </w:rPr>
        <w:t>mengalami hipotermia.</w:t>
      </w:r>
      <w:r w:rsidR="005752F2">
        <w:rPr>
          <w:rFonts w:ascii="Times New Roman" w:hAnsi="Times New Roman"/>
          <w:color w:val="000000"/>
          <w:sz w:val="24"/>
          <w:szCs w:val="24"/>
        </w:rPr>
        <w:fldChar w:fldCharType="begin" w:fldLock="1"/>
      </w:r>
      <w:r w:rsidR="00C5654E">
        <w:rPr>
          <w:rFonts w:ascii="Times New Roman" w:hAnsi="Times New Roman"/>
          <w:color w:val="000000"/>
          <w:sz w:val="24"/>
          <w:szCs w:val="24"/>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005752F2">
        <w:rPr>
          <w:rFonts w:ascii="Times New Roman" w:hAnsi="Times New Roman"/>
          <w:color w:val="000000"/>
          <w:sz w:val="24"/>
          <w:szCs w:val="24"/>
        </w:rPr>
        <w:fldChar w:fldCharType="separate"/>
      </w:r>
      <w:r w:rsidR="00C5654E" w:rsidRPr="00C5654E">
        <w:rPr>
          <w:rFonts w:ascii="Times New Roman" w:hAnsi="Times New Roman"/>
          <w:noProof/>
          <w:color w:val="000000"/>
          <w:sz w:val="24"/>
          <w:szCs w:val="24"/>
          <w:vertAlign w:val="superscript"/>
        </w:rPr>
        <w:t>48</w:t>
      </w:r>
      <w:r w:rsidR="005752F2">
        <w:rPr>
          <w:rFonts w:ascii="Times New Roman" w:hAnsi="Times New Roman"/>
          <w:color w:val="000000"/>
          <w:sz w:val="24"/>
          <w:szCs w:val="24"/>
        </w:rPr>
        <w:fldChar w:fldCharType="end"/>
      </w:r>
    </w:p>
    <w:p w:rsidR="008B063C" w:rsidRPr="005D7891" w:rsidRDefault="008B063C" w:rsidP="00CC295A">
      <w:pPr>
        <w:pStyle w:val="ListParagraph"/>
        <w:widowControl w:val="0"/>
        <w:ind w:left="2127" w:firstLine="382"/>
        <w:jc w:val="both"/>
        <w:rPr>
          <w:rFonts w:ascii="Times New Roman" w:hAnsi="Times New Roman"/>
          <w:color w:val="000000"/>
          <w:sz w:val="24"/>
          <w:szCs w:val="24"/>
          <w:lang w:val="en-US"/>
        </w:rPr>
      </w:pPr>
      <w:r w:rsidRPr="00194368">
        <w:rPr>
          <w:rFonts w:ascii="Times New Roman" w:hAnsi="Times New Roman"/>
          <w:color w:val="000000"/>
          <w:sz w:val="24"/>
          <w:szCs w:val="24"/>
        </w:rPr>
        <w:t>Hipotermia menyebabkan terjadinya perubah</w:t>
      </w:r>
      <w:r w:rsidRPr="00194368">
        <w:rPr>
          <w:rFonts w:ascii="Times New Roman" w:hAnsi="Times New Roman"/>
          <w:color w:val="000000"/>
          <w:sz w:val="24"/>
          <w:szCs w:val="24"/>
          <w:lang w:val="en-US"/>
        </w:rPr>
        <w:t>a</w:t>
      </w:r>
      <w:r w:rsidRPr="00194368">
        <w:rPr>
          <w:rFonts w:ascii="Times New Roman" w:hAnsi="Times New Roman"/>
          <w:color w:val="000000"/>
          <w:sz w:val="24"/>
          <w:szCs w:val="24"/>
        </w:rPr>
        <w:t>n metabolisme tubuh yang akan berakhir dengan kegagalan fungsi jantung, perdarahan terutama pada paru-paru, i</w:t>
      </w:r>
      <w:r w:rsidR="005752F2">
        <w:rPr>
          <w:rFonts w:ascii="Times New Roman" w:hAnsi="Times New Roman"/>
          <w:color w:val="000000"/>
          <w:sz w:val="24"/>
          <w:szCs w:val="24"/>
        </w:rPr>
        <w:t>kterus, dan kematian.</w:t>
      </w:r>
      <w:r w:rsidR="005752F2">
        <w:rPr>
          <w:rFonts w:ascii="Times New Roman" w:hAnsi="Times New Roman"/>
          <w:color w:val="000000"/>
          <w:sz w:val="24"/>
          <w:szCs w:val="24"/>
        </w:rPr>
        <w:fldChar w:fldCharType="begin" w:fldLock="1"/>
      </w:r>
      <w:r w:rsidR="00C5654E">
        <w:rPr>
          <w:rFonts w:ascii="Times New Roman" w:hAnsi="Times New Roman"/>
          <w:color w:val="000000"/>
          <w:sz w:val="24"/>
          <w:szCs w:val="24"/>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005752F2">
        <w:rPr>
          <w:rFonts w:ascii="Times New Roman" w:hAnsi="Times New Roman"/>
          <w:color w:val="000000"/>
          <w:sz w:val="24"/>
          <w:szCs w:val="24"/>
        </w:rPr>
        <w:fldChar w:fldCharType="separate"/>
      </w:r>
      <w:r w:rsidR="00C5654E" w:rsidRPr="00C5654E">
        <w:rPr>
          <w:rFonts w:ascii="Times New Roman" w:hAnsi="Times New Roman"/>
          <w:noProof/>
          <w:color w:val="000000"/>
          <w:sz w:val="24"/>
          <w:szCs w:val="24"/>
          <w:vertAlign w:val="superscript"/>
        </w:rPr>
        <w:t>48</w:t>
      </w:r>
      <w:r w:rsidR="005752F2">
        <w:rPr>
          <w:rFonts w:ascii="Times New Roman" w:hAnsi="Times New Roman"/>
          <w:color w:val="000000"/>
          <w:sz w:val="24"/>
          <w:szCs w:val="24"/>
        </w:rPr>
        <w:fldChar w:fldCharType="end"/>
      </w:r>
    </w:p>
    <w:p w:rsidR="00FA4D99" w:rsidRDefault="008B063C" w:rsidP="00D22CDF">
      <w:pPr>
        <w:pStyle w:val="ListParagraph"/>
        <w:widowControl w:val="0"/>
        <w:numPr>
          <w:ilvl w:val="0"/>
          <w:numId w:val="176"/>
        </w:numPr>
        <w:ind w:left="2127"/>
        <w:jc w:val="both"/>
        <w:rPr>
          <w:rFonts w:ascii="Times New Roman" w:hAnsi="Times New Roman"/>
          <w:color w:val="000000"/>
          <w:sz w:val="24"/>
          <w:szCs w:val="24"/>
        </w:rPr>
      </w:pPr>
      <w:r w:rsidRPr="00194368">
        <w:rPr>
          <w:rFonts w:ascii="Times New Roman" w:hAnsi="Times New Roman"/>
          <w:color w:val="000000"/>
          <w:sz w:val="24"/>
          <w:szCs w:val="24"/>
        </w:rPr>
        <w:t>Denyut Jantung</w:t>
      </w:r>
    </w:p>
    <w:p w:rsidR="008B063C" w:rsidRPr="00FA4D99" w:rsidRDefault="008B063C" w:rsidP="00FA4D99">
      <w:pPr>
        <w:pStyle w:val="ListParagraph"/>
        <w:widowControl w:val="0"/>
        <w:ind w:left="2127"/>
        <w:jc w:val="both"/>
        <w:rPr>
          <w:rFonts w:ascii="Times New Roman" w:hAnsi="Times New Roman"/>
          <w:color w:val="000000"/>
          <w:sz w:val="24"/>
          <w:szCs w:val="24"/>
        </w:rPr>
      </w:pPr>
      <w:r w:rsidRPr="00FA4D99">
        <w:rPr>
          <w:rFonts w:ascii="Times New Roman" w:hAnsi="Times New Roman"/>
          <w:color w:val="000000"/>
          <w:sz w:val="24"/>
          <w:szCs w:val="24"/>
        </w:rPr>
        <w:t>Frekuensi jantung normal 1</w:t>
      </w:r>
      <w:r w:rsidR="005752F2" w:rsidRPr="00FA4D99">
        <w:rPr>
          <w:rFonts w:ascii="Times New Roman" w:hAnsi="Times New Roman"/>
          <w:color w:val="000000"/>
          <w:sz w:val="24"/>
          <w:szCs w:val="24"/>
        </w:rPr>
        <w:t>20-160x/menit.</w:t>
      </w:r>
      <w:r w:rsidR="005752F2" w:rsidRPr="00FA4D99">
        <w:rPr>
          <w:rFonts w:ascii="Times New Roman" w:hAnsi="Times New Roman"/>
          <w:color w:val="000000"/>
          <w:sz w:val="24"/>
          <w:szCs w:val="24"/>
        </w:rPr>
        <w:fldChar w:fldCharType="begin" w:fldLock="1"/>
      </w:r>
      <w:r w:rsidR="00C5654E">
        <w:rPr>
          <w:rFonts w:ascii="Times New Roman" w:hAnsi="Times New Roman"/>
          <w:color w:val="000000"/>
          <w:sz w:val="24"/>
          <w:szCs w:val="24"/>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005752F2" w:rsidRPr="00FA4D99">
        <w:rPr>
          <w:rFonts w:ascii="Times New Roman" w:hAnsi="Times New Roman"/>
          <w:color w:val="000000"/>
          <w:sz w:val="24"/>
          <w:szCs w:val="24"/>
        </w:rPr>
        <w:fldChar w:fldCharType="separate"/>
      </w:r>
      <w:r w:rsidR="00C5654E" w:rsidRPr="00C5654E">
        <w:rPr>
          <w:rFonts w:ascii="Times New Roman" w:hAnsi="Times New Roman"/>
          <w:noProof/>
          <w:color w:val="000000"/>
          <w:sz w:val="24"/>
          <w:szCs w:val="24"/>
          <w:vertAlign w:val="superscript"/>
        </w:rPr>
        <w:t>48</w:t>
      </w:r>
      <w:r w:rsidR="005752F2" w:rsidRPr="00FA4D99">
        <w:rPr>
          <w:rFonts w:ascii="Times New Roman" w:hAnsi="Times New Roman"/>
          <w:color w:val="000000"/>
          <w:sz w:val="24"/>
          <w:szCs w:val="24"/>
        </w:rPr>
        <w:fldChar w:fldCharType="end"/>
      </w:r>
    </w:p>
    <w:p w:rsidR="008B063C" w:rsidRPr="00194368" w:rsidRDefault="008B063C" w:rsidP="00D22CDF">
      <w:pPr>
        <w:pStyle w:val="ListParagraph"/>
        <w:widowControl w:val="0"/>
        <w:numPr>
          <w:ilvl w:val="0"/>
          <w:numId w:val="175"/>
        </w:numPr>
        <w:ind w:left="1701" w:hanging="425"/>
        <w:jc w:val="both"/>
        <w:rPr>
          <w:rFonts w:ascii="Times New Roman" w:hAnsi="Times New Roman"/>
          <w:color w:val="000000"/>
          <w:sz w:val="24"/>
          <w:szCs w:val="24"/>
          <w:lang w:val="en-US"/>
        </w:rPr>
      </w:pPr>
      <w:r w:rsidRPr="00194368">
        <w:rPr>
          <w:rFonts w:ascii="Times New Roman" w:hAnsi="Times New Roman"/>
          <w:color w:val="000000"/>
          <w:sz w:val="24"/>
          <w:szCs w:val="24"/>
        </w:rPr>
        <w:t>Pengukuran Antopometri</w:t>
      </w:r>
    </w:p>
    <w:p w:rsidR="008B063C" w:rsidRPr="00194368" w:rsidRDefault="008B063C" w:rsidP="00D22CDF">
      <w:pPr>
        <w:pStyle w:val="ListParagraph"/>
        <w:widowControl w:val="0"/>
        <w:numPr>
          <w:ilvl w:val="0"/>
          <w:numId w:val="177"/>
        </w:numPr>
        <w:ind w:left="2127" w:hanging="426"/>
        <w:jc w:val="both"/>
        <w:rPr>
          <w:rFonts w:ascii="Times New Roman" w:hAnsi="Times New Roman"/>
          <w:color w:val="000000"/>
          <w:sz w:val="24"/>
          <w:szCs w:val="24"/>
          <w:lang w:val="en-US"/>
        </w:rPr>
      </w:pPr>
      <w:r w:rsidRPr="00194368">
        <w:rPr>
          <w:rFonts w:ascii="Times New Roman" w:hAnsi="Times New Roman"/>
          <w:color w:val="000000"/>
          <w:sz w:val="24"/>
          <w:szCs w:val="24"/>
        </w:rPr>
        <w:t>Berat Badan</w:t>
      </w:r>
    </w:p>
    <w:p w:rsidR="008B063C" w:rsidRPr="00194368" w:rsidRDefault="008B063C" w:rsidP="00CC295A">
      <w:pPr>
        <w:pStyle w:val="ListParagraph"/>
        <w:widowControl w:val="0"/>
        <w:ind w:left="2127" w:firstLine="425"/>
        <w:jc w:val="both"/>
        <w:rPr>
          <w:rFonts w:ascii="Times New Roman" w:hAnsi="Times New Roman"/>
          <w:color w:val="000000"/>
          <w:sz w:val="24"/>
          <w:szCs w:val="24"/>
          <w:lang w:val="en-US"/>
        </w:rPr>
      </w:pPr>
      <w:r w:rsidRPr="00194368">
        <w:rPr>
          <w:rFonts w:ascii="Times New Roman" w:hAnsi="Times New Roman"/>
          <w:color w:val="000000"/>
          <w:sz w:val="24"/>
          <w:szCs w:val="24"/>
        </w:rPr>
        <w:t>Bayi berat lahir cukup : bayi lahir dengan berat lahir &gt; 2500 g. Berat</w:t>
      </w:r>
      <w:r w:rsidRPr="00194368">
        <w:rPr>
          <w:rFonts w:ascii="Times New Roman" w:hAnsi="Times New Roman"/>
          <w:color w:val="000000"/>
          <w:sz w:val="24"/>
          <w:szCs w:val="24"/>
          <w:lang w:val="en-US"/>
        </w:rPr>
        <w:t xml:space="preserve"> </w:t>
      </w:r>
      <w:r w:rsidRPr="00194368">
        <w:rPr>
          <w:rFonts w:ascii="Times New Roman" w:hAnsi="Times New Roman"/>
          <w:color w:val="000000"/>
          <w:sz w:val="24"/>
          <w:szCs w:val="24"/>
        </w:rPr>
        <w:t xml:space="preserve">bayi lahir rendah (BBLR) atau </w:t>
      </w:r>
      <w:r w:rsidRPr="00194368">
        <w:rPr>
          <w:rFonts w:ascii="Times New Roman" w:hAnsi="Times New Roman"/>
          <w:i/>
          <w:color w:val="000000"/>
          <w:sz w:val="24"/>
          <w:szCs w:val="24"/>
        </w:rPr>
        <w:t>Low birth weight infant</w:t>
      </w:r>
      <w:r w:rsidRPr="00194368">
        <w:rPr>
          <w:rFonts w:ascii="Times New Roman" w:hAnsi="Times New Roman"/>
          <w:color w:val="000000"/>
          <w:sz w:val="24"/>
          <w:szCs w:val="24"/>
        </w:rPr>
        <w:t xml:space="preserve"> : bayi dengan berat lahir kurang dari 1500 - 2500 g. Berat lahir cukup : antara 2500 sampai 4000 g. Berat lahir lebih :</w:t>
      </w:r>
      <w:r w:rsidR="005752F2">
        <w:rPr>
          <w:rFonts w:ascii="Times New Roman" w:hAnsi="Times New Roman"/>
          <w:color w:val="000000"/>
          <w:sz w:val="24"/>
          <w:szCs w:val="24"/>
        </w:rPr>
        <w:t xml:space="preserve"> lebih dari 4000 g.</w:t>
      </w:r>
      <w:r w:rsidR="005752F2">
        <w:rPr>
          <w:rFonts w:ascii="Times New Roman" w:hAnsi="Times New Roman"/>
          <w:color w:val="000000"/>
          <w:sz w:val="24"/>
          <w:szCs w:val="24"/>
        </w:rPr>
        <w:fldChar w:fldCharType="begin" w:fldLock="1"/>
      </w:r>
      <w:r w:rsidR="00C5654E">
        <w:rPr>
          <w:rFonts w:ascii="Times New Roman" w:hAnsi="Times New Roman"/>
          <w:color w:val="000000"/>
          <w:sz w:val="24"/>
          <w:szCs w:val="24"/>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005752F2">
        <w:rPr>
          <w:rFonts w:ascii="Times New Roman" w:hAnsi="Times New Roman"/>
          <w:color w:val="000000"/>
          <w:sz w:val="24"/>
          <w:szCs w:val="24"/>
        </w:rPr>
        <w:fldChar w:fldCharType="separate"/>
      </w:r>
      <w:r w:rsidR="00C5654E" w:rsidRPr="00C5654E">
        <w:rPr>
          <w:rFonts w:ascii="Times New Roman" w:hAnsi="Times New Roman"/>
          <w:noProof/>
          <w:color w:val="000000"/>
          <w:sz w:val="24"/>
          <w:szCs w:val="24"/>
          <w:vertAlign w:val="superscript"/>
        </w:rPr>
        <w:t>48</w:t>
      </w:r>
      <w:r w:rsidR="005752F2">
        <w:rPr>
          <w:rFonts w:ascii="Times New Roman" w:hAnsi="Times New Roman"/>
          <w:color w:val="000000"/>
          <w:sz w:val="24"/>
          <w:szCs w:val="24"/>
        </w:rPr>
        <w:fldChar w:fldCharType="end"/>
      </w:r>
    </w:p>
    <w:p w:rsidR="008B063C" w:rsidRPr="00194368" w:rsidRDefault="008B063C" w:rsidP="00D22CDF">
      <w:pPr>
        <w:pStyle w:val="ListParagraph"/>
        <w:widowControl w:val="0"/>
        <w:numPr>
          <w:ilvl w:val="0"/>
          <w:numId w:val="177"/>
        </w:numPr>
        <w:ind w:left="2127" w:hanging="426"/>
        <w:jc w:val="both"/>
        <w:rPr>
          <w:rFonts w:ascii="Times New Roman" w:hAnsi="Times New Roman"/>
          <w:color w:val="000000"/>
          <w:sz w:val="24"/>
          <w:szCs w:val="24"/>
          <w:lang w:val="en-US"/>
        </w:rPr>
      </w:pPr>
      <w:r w:rsidRPr="00194368">
        <w:rPr>
          <w:rFonts w:ascii="Times New Roman" w:hAnsi="Times New Roman"/>
          <w:color w:val="000000"/>
          <w:sz w:val="24"/>
          <w:szCs w:val="24"/>
        </w:rPr>
        <w:t>Panjang Badan</w:t>
      </w:r>
    </w:p>
    <w:p w:rsidR="008B063C" w:rsidRPr="00194368" w:rsidRDefault="008B063C" w:rsidP="00CC295A">
      <w:pPr>
        <w:pStyle w:val="ListParagraph"/>
        <w:widowControl w:val="0"/>
        <w:ind w:left="2127" w:firstLine="33"/>
        <w:jc w:val="both"/>
        <w:rPr>
          <w:rFonts w:ascii="Times New Roman" w:hAnsi="Times New Roman"/>
          <w:color w:val="000000"/>
          <w:sz w:val="24"/>
          <w:szCs w:val="24"/>
          <w:lang w:val="en-US"/>
        </w:rPr>
      </w:pPr>
      <w:r w:rsidRPr="00194368">
        <w:rPr>
          <w:rFonts w:ascii="Times New Roman" w:hAnsi="Times New Roman"/>
          <w:color w:val="000000"/>
          <w:sz w:val="24"/>
          <w:szCs w:val="24"/>
        </w:rPr>
        <w:t xml:space="preserve">Panjang badan 48 - 52 cm. </w:t>
      </w:r>
    </w:p>
    <w:p w:rsidR="008B063C" w:rsidRPr="00194368" w:rsidRDefault="008B063C" w:rsidP="00D22CDF">
      <w:pPr>
        <w:pStyle w:val="ListParagraph"/>
        <w:widowControl w:val="0"/>
        <w:numPr>
          <w:ilvl w:val="0"/>
          <w:numId w:val="177"/>
        </w:numPr>
        <w:ind w:left="2127" w:hanging="426"/>
        <w:jc w:val="both"/>
        <w:rPr>
          <w:rFonts w:ascii="Times New Roman" w:hAnsi="Times New Roman"/>
          <w:color w:val="000000"/>
          <w:sz w:val="24"/>
          <w:szCs w:val="24"/>
          <w:lang w:val="en-US"/>
        </w:rPr>
      </w:pPr>
      <w:r w:rsidRPr="00194368">
        <w:rPr>
          <w:rFonts w:ascii="Times New Roman" w:hAnsi="Times New Roman"/>
          <w:color w:val="000000"/>
          <w:sz w:val="24"/>
          <w:szCs w:val="24"/>
        </w:rPr>
        <w:t>Lingkar Kepala</w:t>
      </w:r>
    </w:p>
    <w:p w:rsidR="008B063C" w:rsidRPr="00677093" w:rsidRDefault="008B063C" w:rsidP="00CC295A">
      <w:pPr>
        <w:pStyle w:val="ListParagraph"/>
        <w:widowControl w:val="0"/>
        <w:ind w:left="2127"/>
        <w:jc w:val="both"/>
        <w:rPr>
          <w:rFonts w:ascii="Times New Roman" w:hAnsi="Times New Roman"/>
          <w:color w:val="000000"/>
          <w:sz w:val="24"/>
          <w:szCs w:val="24"/>
          <w:lang w:val="en-US"/>
        </w:rPr>
      </w:pPr>
      <w:r>
        <w:rPr>
          <w:rFonts w:ascii="Times New Roman" w:hAnsi="Times New Roman"/>
          <w:color w:val="000000"/>
          <w:sz w:val="24"/>
          <w:szCs w:val="24"/>
        </w:rPr>
        <w:t xml:space="preserve">Lingkar kepala 33 - 35 cm. </w:t>
      </w:r>
    </w:p>
    <w:p w:rsidR="008B063C" w:rsidRPr="00194368" w:rsidRDefault="008B063C" w:rsidP="00D22CDF">
      <w:pPr>
        <w:pStyle w:val="ListParagraph"/>
        <w:widowControl w:val="0"/>
        <w:numPr>
          <w:ilvl w:val="0"/>
          <w:numId w:val="177"/>
        </w:numPr>
        <w:ind w:left="2127" w:hanging="426"/>
        <w:jc w:val="both"/>
        <w:rPr>
          <w:rFonts w:ascii="Times New Roman" w:hAnsi="Times New Roman"/>
          <w:color w:val="000000"/>
          <w:sz w:val="24"/>
          <w:szCs w:val="24"/>
          <w:lang w:val="en-US"/>
        </w:rPr>
      </w:pPr>
      <w:r w:rsidRPr="00194368">
        <w:rPr>
          <w:rFonts w:ascii="Times New Roman" w:hAnsi="Times New Roman"/>
          <w:color w:val="000000"/>
          <w:sz w:val="24"/>
          <w:szCs w:val="24"/>
        </w:rPr>
        <w:t>Lingkar Dada</w:t>
      </w:r>
    </w:p>
    <w:p w:rsidR="008B063C" w:rsidRPr="005752F2" w:rsidRDefault="005752F2" w:rsidP="005752F2">
      <w:pPr>
        <w:pStyle w:val="ListParagraph"/>
        <w:widowControl w:val="0"/>
        <w:ind w:left="2127"/>
        <w:jc w:val="both"/>
        <w:rPr>
          <w:rFonts w:ascii="Times New Roman" w:hAnsi="Times New Roman"/>
          <w:color w:val="000000"/>
          <w:sz w:val="24"/>
          <w:szCs w:val="24"/>
          <w:lang w:val="en-US"/>
        </w:rPr>
      </w:pPr>
      <w:r>
        <w:rPr>
          <w:rFonts w:ascii="Times New Roman" w:hAnsi="Times New Roman"/>
          <w:color w:val="000000"/>
          <w:sz w:val="24"/>
          <w:szCs w:val="24"/>
        </w:rPr>
        <w:t>Lingkar dada 30 - 38 cm.</w:t>
      </w:r>
      <w:r>
        <w:rPr>
          <w:rFonts w:ascii="Times New Roman" w:hAnsi="Times New Roman"/>
          <w:color w:val="000000"/>
          <w:sz w:val="24"/>
          <w:szCs w:val="24"/>
        </w:rPr>
        <w:fldChar w:fldCharType="begin" w:fldLock="1"/>
      </w:r>
      <w:r w:rsidR="00C5654E">
        <w:rPr>
          <w:rFonts w:ascii="Times New Roman" w:hAnsi="Times New Roman"/>
          <w:color w:val="000000"/>
          <w:sz w:val="24"/>
          <w:szCs w:val="24"/>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Pr>
          <w:rFonts w:ascii="Times New Roman" w:hAnsi="Times New Roman"/>
          <w:color w:val="000000"/>
          <w:sz w:val="24"/>
          <w:szCs w:val="24"/>
        </w:rPr>
        <w:fldChar w:fldCharType="separate"/>
      </w:r>
      <w:r w:rsidR="00C5654E" w:rsidRPr="00C5654E">
        <w:rPr>
          <w:rFonts w:ascii="Times New Roman" w:hAnsi="Times New Roman"/>
          <w:noProof/>
          <w:color w:val="000000"/>
          <w:sz w:val="24"/>
          <w:szCs w:val="24"/>
          <w:vertAlign w:val="superscript"/>
        </w:rPr>
        <w:t>48</w:t>
      </w:r>
      <w:r>
        <w:rPr>
          <w:rFonts w:ascii="Times New Roman" w:hAnsi="Times New Roman"/>
          <w:color w:val="000000"/>
          <w:sz w:val="24"/>
          <w:szCs w:val="24"/>
        </w:rPr>
        <w:fldChar w:fldCharType="end"/>
      </w:r>
    </w:p>
    <w:p w:rsidR="008B063C" w:rsidRPr="00194368" w:rsidRDefault="008B063C" w:rsidP="00D22CDF">
      <w:pPr>
        <w:pStyle w:val="ListParagraph"/>
        <w:widowControl w:val="0"/>
        <w:numPr>
          <w:ilvl w:val="0"/>
          <w:numId w:val="177"/>
        </w:numPr>
        <w:ind w:left="2127" w:hanging="426"/>
        <w:jc w:val="both"/>
        <w:rPr>
          <w:rFonts w:ascii="Times New Roman" w:hAnsi="Times New Roman"/>
          <w:color w:val="000000"/>
          <w:sz w:val="24"/>
          <w:szCs w:val="24"/>
          <w:lang w:val="en-US"/>
        </w:rPr>
      </w:pPr>
      <w:r w:rsidRPr="00194368">
        <w:rPr>
          <w:rFonts w:ascii="Times New Roman" w:hAnsi="Times New Roman"/>
          <w:color w:val="000000"/>
          <w:sz w:val="24"/>
          <w:szCs w:val="24"/>
        </w:rPr>
        <w:t>Lila (Lingkar Lengan Atas)</w:t>
      </w:r>
    </w:p>
    <w:p w:rsidR="008B063C" w:rsidRDefault="008B063C" w:rsidP="00CC295A">
      <w:pPr>
        <w:pStyle w:val="ListParagraph"/>
        <w:widowControl w:val="0"/>
        <w:ind w:left="2127"/>
        <w:jc w:val="both"/>
        <w:rPr>
          <w:rFonts w:ascii="Times New Roman" w:hAnsi="Times New Roman"/>
          <w:color w:val="000000"/>
          <w:sz w:val="24"/>
          <w:szCs w:val="24"/>
          <w:lang w:val="en-US"/>
        </w:rPr>
      </w:pPr>
      <w:r w:rsidRPr="00194368">
        <w:rPr>
          <w:rFonts w:ascii="Times New Roman" w:hAnsi="Times New Roman"/>
          <w:color w:val="000000"/>
          <w:sz w:val="24"/>
          <w:szCs w:val="24"/>
          <w:lang w:val="en-US"/>
        </w:rPr>
        <w:t xml:space="preserve">Lingkar lengan </w:t>
      </w:r>
      <w:r w:rsidRPr="00194368">
        <w:rPr>
          <w:rFonts w:ascii="Times New Roman" w:hAnsi="Times New Roman"/>
          <w:color w:val="000000"/>
          <w:sz w:val="24"/>
          <w:szCs w:val="24"/>
        </w:rPr>
        <w:t>11</w:t>
      </w:r>
      <w:r w:rsidRPr="00194368">
        <w:rPr>
          <w:rFonts w:ascii="Times New Roman" w:hAnsi="Times New Roman"/>
          <w:color w:val="000000"/>
          <w:sz w:val="24"/>
          <w:szCs w:val="24"/>
          <w:lang w:val="en-US"/>
        </w:rPr>
        <w:t>-12</w:t>
      </w:r>
      <w:r w:rsidRPr="00194368">
        <w:rPr>
          <w:rFonts w:ascii="Times New Roman" w:hAnsi="Times New Roman"/>
          <w:color w:val="000000"/>
          <w:sz w:val="24"/>
          <w:szCs w:val="24"/>
        </w:rPr>
        <w:t xml:space="preserve"> cm. (</w:t>
      </w:r>
      <w:r w:rsidRPr="00194368">
        <w:rPr>
          <w:rFonts w:ascii="Times New Roman" w:hAnsi="Times New Roman"/>
          <w:color w:val="000000"/>
          <w:sz w:val="24"/>
          <w:szCs w:val="24"/>
          <w:lang w:val="en-US"/>
        </w:rPr>
        <w:t>Dewi</w:t>
      </w:r>
      <w:r w:rsidRPr="00194368">
        <w:rPr>
          <w:rFonts w:ascii="Times New Roman" w:hAnsi="Times New Roman"/>
          <w:color w:val="000000"/>
          <w:sz w:val="24"/>
          <w:szCs w:val="24"/>
        </w:rPr>
        <w:t>, 2013;h.</w:t>
      </w:r>
      <w:r w:rsidRPr="00194368">
        <w:rPr>
          <w:rFonts w:ascii="Times New Roman" w:hAnsi="Times New Roman"/>
          <w:color w:val="000000"/>
          <w:sz w:val="24"/>
          <w:szCs w:val="24"/>
          <w:lang w:val="en-US"/>
        </w:rPr>
        <w:t>2</w:t>
      </w:r>
      <w:r w:rsidRPr="00194368">
        <w:rPr>
          <w:rFonts w:ascii="Times New Roman" w:hAnsi="Times New Roman"/>
          <w:color w:val="000000"/>
          <w:sz w:val="24"/>
          <w:szCs w:val="24"/>
        </w:rPr>
        <w:t>)</w:t>
      </w:r>
    </w:p>
    <w:p w:rsidR="008B063C" w:rsidRPr="00194368" w:rsidRDefault="008B063C" w:rsidP="00D22CDF">
      <w:pPr>
        <w:pStyle w:val="ListParagraph"/>
        <w:widowControl w:val="0"/>
        <w:numPr>
          <w:ilvl w:val="7"/>
          <w:numId w:val="173"/>
        </w:numPr>
        <w:ind w:left="1276" w:hanging="425"/>
        <w:jc w:val="both"/>
        <w:rPr>
          <w:rFonts w:ascii="Times New Roman" w:hAnsi="Times New Roman"/>
          <w:color w:val="000000"/>
          <w:sz w:val="24"/>
          <w:szCs w:val="24"/>
        </w:rPr>
      </w:pPr>
      <w:r w:rsidRPr="00194368">
        <w:rPr>
          <w:rFonts w:ascii="Times New Roman" w:hAnsi="Times New Roman"/>
          <w:color w:val="000000"/>
          <w:sz w:val="24"/>
          <w:szCs w:val="24"/>
        </w:rPr>
        <w:lastRenderedPageBreak/>
        <w:t>Keadaan Bayi</w:t>
      </w:r>
    </w:p>
    <w:p w:rsidR="008B063C" w:rsidRPr="00194368" w:rsidRDefault="008B063C" w:rsidP="00D22CDF">
      <w:pPr>
        <w:pStyle w:val="ListParagraph"/>
        <w:widowControl w:val="0"/>
        <w:numPr>
          <w:ilvl w:val="0"/>
          <w:numId w:val="178"/>
        </w:numPr>
        <w:ind w:left="1701" w:hanging="425"/>
        <w:jc w:val="both"/>
        <w:rPr>
          <w:rFonts w:ascii="Times New Roman" w:hAnsi="Times New Roman"/>
          <w:color w:val="000000"/>
          <w:sz w:val="24"/>
          <w:szCs w:val="24"/>
        </w:rPr>
      </w:pPr>
      <w:r w:rsidRPr="00194368">
        <w:rPr>
          <w:rFonts w:ascii="Times New Roman" w:hAnsi="Times New Roman"/>
          <w:color w:val="000000"/>
          <w:sz w:val="24"/>
          <w:szCs w:val="24"/>
        </w:rPr>
        <w:t>Menangis</w:t>
      </w:r>
    </w:p>
    <w:p w:rsidR="008B063C" w:rsidRPr="00555B67" w:rsidRDefault="008B063C" w:rsidP="00FA4D99">
      <w:pPr>
        <w:pStyle w:val="ListParagraph"/>
        <w:widowControl w:val="0"/>
        <w:ind w:left="1701"/>
        <w:jc w:val="both"/>
        <w:rPr>
          <w:rFonts w:ascii="Times New Roman" w:hAnsi="Times New Roman"/>
          <w:color w:val="000000"/>
          <w:sz w:val="24"/>
          <w:szCs w:val="24"/>
          <w:lang w:val="en-US"/>
        </w:rPr>
      </w:pPr>
      <w:r w:rsidRPr="00555B67">
        <w:rPr>
          <w:rFonts w:ascii="Times New Roman" w:hAnsi="Times New Roman"/>
          <w:color w:val="000000"/>
          <w:sz w:val="24"/>
          <w:szCs w:val="24"/>
        </w:rPr>
        <w:t>Tangis</w:t>
      </w:r>
      <w:r w:rsidRPr="00555B67">
        <w:rPr>
          <w:rFonts w:ascii="Times New Roman" w:hAnsi="Times New Roman"/>
          <w:color w:val="000000"/>
          <w:sz w:val="24"/>
          <w:szCs w:val="24"/>
          <w:lang w:val="en-US"/>
        </w:rPr>
        <w:t xml:space="preserve">an </w:t>
      </w:r>
      <w:r w:rsidRPr="00555B67">
        <w:rPr>
          <w:rFonts w:ascii="Times New Roman" w:hAnsi="Times New Roman"/>
          <w:color w:val="000000"/>
          <w:sz w:val="24"/>
          <w:szCs w:val="24"/>
        </w:rPr>
        <w:t>bayi</w:t>
      </w:r>
      <w:r w:rsidRPr="00555B67">
        <w:rPr>
          <w:rFonts w:ascii="Times New Roman" w:hAnsi="Times New Roman"/>
          <w:color w:val="000000"/>
          <w:sz w:val="24"/>
          <w:szCs w:val="24"/>
          <w:lang w:val="en-US"/>
        </w:rPr>
        <w:t xml:space="preserve"> normal</w:t>
      </w:r>
      <w:r w:rsidRPr="00555B67">
        <w:rPr>
          <w:rFonts w:ascii="Times New Roman" w:hAnsi="Times New Roman"/>
          <w:color w:val="000000"/>
          <w:sz w:val="24"/>
          <w:szCs w:val="24"/>
        </w:rPr>
        <w:t xml:space="preserve"> terdengar keras dan nada sedang,</w:t>
      </w:r>
      <w:r w:rsidRPr="00555B67">
        <w:rPr>
          <w:rFonts w:ascii="Times New Roman" w:hAnsi="Times New Roman"/>
          <w:color w:val="000000"/>
          <w:sz w:val="24"/>
          <w:szCs w:val="24"/>
          <w:lang w:val="en-US"/>
        </w:rPr>
        <w:t xml:space="preserve"> </w:t>
      </w:r>
      <w:r w:rsidRPr="00555B67">
        <w:rPr>
          <w:rFonts w:ascii="Times New Roman" w:hAnsi="Times New Roman"/>
          <w:color w:val="000000"/>
          <w:sz w:val="24"/>
          <w:szCs w:val="24"/>
        </w:rPr>
        <w:t>jika terjadi kelainan suara bayi akan terdengar n</w:t>
      </w:r>
      <w:r w:rsidR="000C4763">
        <w:rPr>
          <w:rFonts w:ascii="Times New Roman" w:hAnsi="Times New Roman"/>
          <w:color w:val="000000"/>
          <w:sz w:val="24"/>
          <w:szCs w:val="24"/>
        </w:rPr>
        <w:t>ada tinggi dan lemah.</w:t>
      </w:r>
      <w:r w:rsidR="000C4763">
        <w:rPr>
          <w:rFonts w:ascii="Times New Roman" w:hAnsi="Times New Roman"/>
          <w:color w:val="000000"/>
          <w:sz w:val="24"/>
          <w:szCs w:val="24"/>
        </w:rPr>
        <w:fldChar w:fldCharType="begin" w:fldLock="1"/>
      </w:r>
      <w:r w:rsidR="00C5654E">
        <w:rPr>
          <w:rFonts w:ascii="Times New Roman" w:hAnsi="Times New Roman"/>
          <w:color w:val="000000"/>
          <w:sz w:val="24"/>
          <w:szCs w:val="24"/>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000C4763">
        <w:rPr>
          <w:rFonts w:ascii="Times New Roman" w:hAnsi="Times New Roman"/>
          <w:color w:val="000000"/>
          <w:sz w:val="24"/>
          <w:szCs w:val="24"/>
        </w:rPr>
        <w:fldChar w:fldCharType="separate"/>
      </w:r>
      <w:r w:rsidR="00C5654E" w:rsidRPr="00C5654E">
        <w:rPr>
          <w:rFonts w:ascii="Times New Roman" w:hAnsi="Times New Roman"/>
          <w:noProof/>
          <w:color w:val="000000"/>
          <w:sz w:val="24"/>
          <w:szCs w:val="24"/>
          <w:vertAlign w:val="superscript"/>
        </w:rPr>
        <w:t>48</w:t>
      </w:r>
      <w:r w:rsidR="000C4763">
        <w:rPr>
          <w:rFonts w:ascii="Times New Roman" w:hAnsi="Times New Roman"/>
          <w:color w:val="000000"/>
          <w:sz w:val="24"/>
          <w:szCs w:val="24"/>
        </w:rPr>
        <w:fldChar w:fldCharType="end"/>
      </w:r>
    </w:p>
    <w:p w:rsidR="008B063C" w:rsidRPr="00194368" w:rsidRDefault="008B063C" w:rsidP="00D22CDF">
      <w:pPr>
        <w:pStyle w:val="ListParagraph"/>
        <w:widowControl w:val="0"/>
        <w:numPr>
          <w:ilvl w:val="0"/>
          <w:numId w:val="178"/>
        </w:numPr>
        <w:ind w:left="1701" w:hanging="425"/>
        <w:jc w:val="both"/>
        <w:rPr>
          <w:rFonts w:ascii="Times New Roman" w:hAnsi="Times New Roman"/>
          <w:color w:val="000000"/>
          <w:sz w:val="24"/>
          <w:szCs w:val="24"/>
        </w:rPr>
      </w:pPr>
      <w:r w:rsidRPr="00194368">
        <w:rPr>
          <w:rFonts w:ascii="Times New Roman" w:hAnsi="Times New Roman"/>
          <w:color w:val="000000"/>
          <w:sz w:val="24"/>
          <w:szCs w:val="24"/>
        </w:rPr>
        <w:t>Warna Kulit</w:t>
      </w:r>
    </w:p>
    <w:p w:rsidR="008B063C" w:rsidRPr="00AC04A3" w:rsidRDefault="008B063C" w:rsidP="00FA4D99">
      <w:pPr>
        <w:pStyle w:val="ListParagraph"/>
        <w:widowControl w:val="0"/>
        <w:ind w:left="1701"/>
        <w:jc w:val="both"/>
        <w:rPr>
          <w:rFonts w:ascii="Times New Roman" w:hAnsi="Times New Roman"/>
          <w:color w:val="000000"/>
          <w:sz w:val="24"/>
          <w:szCs w:val="24"/>
        </w:rPr>
      </w:pPr>
      <w:r w:rsidRPr="00194368">
        <w:rPr>
          <w:rFonts w:ascii="Times New Roman" w:hAnsi="Times New Roman"/>
          <w:color w:val="000000"/>
          <w:sz w:val="24"/>
          <w:szCs w:val="24"/>
        </w:rPr>
        <w:t>Kulit kemerah – merahan dan licin karena jarin</w:t>
      </w:r>
      <w:r w:rsidR="00AC04A3">
        <w:rPr>
          <w:rFonts w:ascii="Times New Roman" w:hAnsi="Times New Roman"/>
          <w:color w:val="000000"/>
          <w:sz w:val="24"/>
          <w:szCs w:val="24"/>
        </w:rPr>
        <w:t>gan subkutan cukup.</w:t>
      </w:r>
      <w:r w:rsidR="00AC04A3">
        <w:rPr>
          <w:rFonts w:ascii="Times New Roman" w:hAnsi="Times New Roman"/>
          <w:color w:val="000000"/>
          <w:sz w:val="24"/>
          <w:szCs w:val="24"/>
        </w:rPr>
        <w:fldChar w:fldCharType="begin" w:fldLock="1"/>
      </w:r>
      <w:r w:rsidR="00C5654E">
        <w:rPr>
          <w:rFonts w:ascii="Times New Roman" w:hAnsi="Times New Roman"/>
          <w:color w:val="000000"/>
          <w:sz w:val="24"/>
          <w:szCs w:val="24"/>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00AC04A3">
        <w:rPr>
          <w:rFonts w:ascii="Times New Roman" w:hAnsi="Times New Roman"/>
          <w:color w:val="000000"/>
          <w:sz w:val="24"/>
          <w:szCs w:val="24"/>
        </w:rPr>
        <w:fldChar w:fldCharType="separate"/>
      </w:r>
      <w:r w:rsidR="00C5654E" w:rsidRPr="00C5654E">
        <w:rPr>
          <w:rFonts w:ascii="Times New Roman" w:hAnsi="Times New Roman"/>
          <w:noProof/>
          <w:color w:val="000000"/>
          <w:sz w:val="24"/>
          <w:szCs w:val="24"/>
          <w:vertAlign w:val="superscript"/>
        </w:rPr>
        <w:t>48</w:t>
      </w:r>
      <w:r w:rsidR="00AC04A3">
        <w:rPr>
          <w:rFonts w:ascii="Times New Roman" w:hAnsi="Times New Roman"/>
          <w:color w:val="000000"/>
          <w:sz w:val="24"/>
          <w:szCs w:val="24"/>
        </w:rPr>
        <w:fldChar w:fldCharType="end"/>
      </w:r>
    </w:p>
    <w:p w:rsidR="008B063C" w:rsidRPr="00194368" w:rsidRDefault="008B063C" w:rsidP="00D22CDF">
      <w:pPr>
        <w:pStyle w:val="ListParagraph"/>
        <w:widowControl w:val="0"/>
        <w:numPr>
          <w:ilvl w:val="7"/>
          <w:numId w:val="173"/>
        </w:numPr>
        <w:ind w:left="1276" w:hanging="425"/>
        <w:jc w:val="both"/>
        <w:rPr>
          <w:rFonts w:ascii="Times New Roman" w:hAnsi="Times New Roman"/>
          <w:color w:val="000000"/>
          <w:sz w:val="24"/>
          <w:szCs w:val="24"/>
        </w:rPr>
      </w:pPr>
      <w:r w:rsidRPr="00194368">
        <w:rPr>
          <w:rFonts w:ascii="Times New Roman" w:hAnsi="Times New Roman"/>
          <w:color w:val="000000"/>
          <w:sz w:val="24"/>
          <w:szCs w:val="24"/>
        </w:rPr>
        <w:t>Status Present</w:t>
      </w:r>
    </w:p>
    <w:p w:rsidR="008B063C" w:rsidRPr="00194368" w:rsidRDefault="008B063C" w:rsidP="00D22CDF">
      <w:pPr>
        <w:pStyle w:val="ListParagraph"/>
        <w:widowControl w:val="0"/>
        <w:numPr>
          <w:ilvl w:val="0"/>
          <w:numId w:val="179"/>
        </w:numPr>
        <w:ind w:left="1701" w:hanging="425"/>
        <w:jc w:val="both"/>
        <w:rPr>
          <w:rFonts w:ascii="Times New Roman" w:hAnsi="Times New Roman"/>
          <w:color w:val="000000"/>
          <w:sz w:val="24"/>
          <w:szCs w:val="24"/>
        </w:rPr>
      </w:pPr>
      <w:r w:rsidRPr="00194368">
        <w:rPr>
          <w:rFonts w:ascii="Times New Roman" w:hAnsi="Times New Roman"/>
          <w:color w:val="000000"/>
          <w:sz w:val="24"/>
          <w:szCs w:val="24"/>
        </w:rPr>
        <w:t>Kepala</w:t>
      </w:r>
    </w:p>
    <w:p w:rsidR="00094A22" w:rsidRPr="00D42EBD" w:rsidRDefault="008B063C" w:rsidP="00D42EBD">
      <w:pPr>
        <w:pStyle w:val="ListParagraph"/>
        <w:widowControl w:val="0"/>
        <w:ind w:left="1701"/>
        <w:jc w:val="both"/>
        <w:rPr>
          <w:rFonts w:ascii="Times New Roman" w:hAnsi="Times New Roman"/>
          <w:sz w:val="24"/>
          <w:szCs w:val="24"/>
        </w:rPr>
      </w:pPr>
      <w:r w:rsidRPr="00E17AB6">
        <w:rPr>
          <w:rFonts w:ascii="Times New Roman" w:hAnsi="Times New Roman"/>
          <w:sz w:val="24"/>
          <w:szCs w:val="24"/>
        </w:rPr>
        <w:t>Bentuk kepala cenderung kerucut. Ubun-ubun berdenyut dikarenakan sutura belum mengeras dan menyatu. Rambut kepala (l</w:t>
      </w:r>
      <w:r w:rsidR="00AC04A3">
        <w:rPr>
          <w:rFonts w:ascii="Times New Roman" w:hAnsi="Times New Roman"/>
          <w:sz w:val="24"/>
          <w:szCs w:val="24"/>
        </w:rPr>
        <w:t>anugo) tumbuh dengan baik.</w:t>
      </w:r>
      <w:r w:rsidR="00AC04A3">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00AC04A3">
        <w:rPr>
          <w:rFonts w:ascii="Times New Roman" w:hAnsi="Times New Roman"/>
          <w:sz w:val="24"/>
          <w:szCs w:val="24"/>
        </w:rPr>
        <w:fldChar w:fldCharType="separate"/>
      </w:r>
      <w:r w:rsidR="00C5654E" w:rsidRPr="00C5654E">
        <w:rPr>
          <w:rFonts w:ascii="Times New Roman" w:hAnsi="Times New Roman"/>
          <w:noProof/>
          <w:sz w:val="24"/>
          <w:szCs w:val="24"/>
          <w:vertAlign w:val="superscript"/>
        </w:rPr>
        <w:t>48</w:t>
      </w:r>
      <w:r w:rsidR="00AC04A3">
        <w:rPr>
          <w:rFonts w:ascii="Times New Roman" w:hAnsi="Times New Roman"/>
          <w:sz w:val="24"/>
          <w:szCs w:val="24"/>
        </w:rPr>
        <w:fldChar w:fldCharType="end"/>
      </w:r>
    </w:p>
    <w:p w:rsidR="008B063C" w:rsidRPr="00194368" w:rsidRDefault="008B063C" w:rsidP="00D22CDF">
      <w:pPr>
        <w:pStyle w:val="ListParagraph"/>
        <w:widowControl w:val="0"/>
        <w:numPr>
          <w:ilvl w:val="0"/>
          <w:numId w:val="179"/>
        </w:numPr>
        <w:tabs>
          <w:tab w:val="left" w:pos="1701"/>
        </w:tabs>
        <w:ind w:left="1701" w:hanging="425"/>
        <w:jc w:val="both"/>
        <w:rPr>
          <w:rFonts w:ascii="Times New Roman" w:hAnsi="Times New Roman"/>
          <w:color w:val="000000"/>
          <w:sz w:val="24"/>
          <w:szCs w:val="24"/>
        </w:rPr>
      </w:pPr>
      <w:r w:rsidRPr="00194368">
        <w:rPr>
          <w:rFonts w:ascii="Times New Roman" w:hAnsi="Times New Roman"/>
          <w:color w:val="000000"/>
          <w:sz w:val="24"/>
          <w:szCs w:val="24"/>
        </w:rPr>
        <w:t xml:space="preserve">Mata </w:t>
      </w:r>
    </w:p>
    <w:p w:rsidR="008B063C" w:rsidRDefault="008B063C" w:rsidP="00FA4D99">
      <w:pPr>
        <w:pStyle w:val="ListParagraph"/>
        <w:widowControl w:val="0"/>
        <w:ind w:left="1701"/>
        <w:jc w:val="both"/>
        <w:rPr>
          <w:rFonts w:ascii="Times New Roman" w:hAnsi="Times New Roman"/>
          <w:color w:val="000000"/>
          <w:sz w:val="24"/>
          <w:szCs w:val="24"/>
          <w:lang w:val="en-US"/>
        </w:rPr>
      </w:pPr>
      <w:r w:rsidRPr="00194368">
        <w:rPr>
          <w:rFonts w:ascii="Times New Roman" w:hAnsi="Times New Roman"/>
          <w:color w:val="000000"/>
          <w:sz w:val="24"/>
          <w:szCs w:val="24"/>
        </w:rPr>
        <w:t>Periksa jumlah, posisi atau letak mata.  Periksa adanya trauma seperti palpebra, perdarahan konjungtiva atau retina. Periksa adanya sekret pada mata, konjungtivitis oleh kuman gonokokus dapat menjadi penoftalmia dan menyeba</w:t>
      </w:r>
      <w:r w:rsidR="002535D4">
        <w:rPr>
          <w:rFonts w:ascii="Times New Roman" w:hAnsi="Times New Roman"/>
          <w:color w:val="000000"/>
          <w:sz w:val="24"/>
          <w:szCs w:val="24"/>
        </w:rPr>
        <w:t>bkan kebutaan.</w:t>
      </w:r>
      <w:r w:rsidR="002535D4">
        <w:rPr>
          <w:rFonts w:ascii="Times New Roman" w:hAnsi="Times New Roman"/>
          <w:color w:val="000000"/>
          <w:sz w:val="24"/>
          <w:szCs w:val="24"/>
        </w:rPr>
        <w:fldChar w:fldCharType="begin" w:fldLock="1"/>
      </w:r>
      <w:r w:rsidR="00C5654E">
        <w:rPr>
          <w:rFonts w:ascii="Times New Roman" w:hAnsi="Times New Roman"/>
          <w:color w:val="000000"/>
          <w:sz w:val="24"/>
          <w:szCs w:val="24"/>
        </w:rPr>
        <w:instrText>ADDIN CSL_CITATION {"citationItems":[{"id":"ITEM-1","itemData":{"author":[{"dropping-particle":"","family":"Marmi","given":"","non-dropping-particle":"","parse-names":false,"suffix":""}],"edition":"2","id":"ITEM-1","issued":{"date-parts":[["2014"]]},"publisher":"Pustaka Pelajar","publisher-place":"Yogyakarta","title":"Asuhan Kebidanan Pada Masa Antenatal","type":"book"},"uris":["http://www.mendeley.com/documents/?uuid=db9199fc-093a-447a-91db-e5cc92df41bf"]}],"mendeley":{"formattedCitation":"&lt;sup&gt;65&lt;/sup&gt;","plainTextFormattedCitation":"65","previouslyFormattedCitation":"&lt;sup&gt;59&lt;/sup&gt;"},"properties":{"noteIndex":0},"schema":"https://github.com/citation-style-language/schema/raw/master/csl-citation.json"}</w:instrText>
      </w:r>
      <w:r w:rsidR="002535D4">
        <w:rPr>
          <w:rFonts w:ascii="Times New Roman" w:hAnsi="Times New Roman"/>
          <w:color w:val="000000"/>
          <w:sz w:val="24"/>
          <w:szCs w:val="24"/>
        </w:rPr>
        <w:fldChar w:fldCharType="separate"/>
      </w:r>
      <w:r w:rsidR="00C5654E" w:rsidRPr="00C5654E">
        <w:rPr>
          <w:rFonts w:ascii="Times New Roman" w:hAnsi="Times New Roman"/>
          <w:noProof/>
          <w:color w:val="000000"/>
          <w:sz w:val="24"/>
          <w:szCs w:val="24"/>
          <w:vertAlign w:val="superscript"/>
        </w:rPr>
        <w:t>65</w:t>
      </w:r>
      <w:r w:rsidR="002535D4">
        <w:rPr>
          <w:rFonts w:ascii="Times New Roman" w:hAnsi="Times New Roman"/>
          <w:color w:val="000000"/>
          <w:sz w:val="24"/>
          <w:szCs w:val="24"/>
        </w:rPr>
        <w:fldChar w:fldCharType="end"/>
      </w:r>
    </w:p>
    <w:p w:rsidR="008B063C" w:rsidRPr="00194368" w:rsidRDefault="008B063C" w:rsidP="00D22CDF">
      <w:pPr>
        <w:pStyle w:val="ListParagraph"/>
        <w:widowControl w:val="0"/>
        <w:numPr>
          <w:ilvl w:val="0"/>
          <w:numId w:val="179"/>
        </w:numPr>
        <w:ind w:left="1701" w:hanging="425"/>
        <w:jc w:val="both"/>
        <w:rPr>
          <w:rFonts w:ascii="Times New Roman" w:hAnsi="Times New Roman"/>
          <w:color w:val="000000"/>
          <w:sz w:val="24"/>
          <w:szCs w:val="24"/>
        </w:rPr>
      </w:pPr>
      <w:r w:rsidRPr="00194368">
        <w:rPr>
          <w:rFonts w:ascii="Times New Roman" w:hAnsi="Times New Roman"/>
          <w:color w:val="000000"/>
          <w:sz w:val="24"/>
          <w:szCs w:val="24"/>
        </w:rPr>
        <w:t xml:space="preserve">Telinga </w:t>
      </w:r>
    </w:p>
    <w:p w:rsidR="008B063C" w:rsidRPr="00FE3E13" w:rsidRDefault="008B063C" w:rsidP="00FA4D99">
      <w:pPr>
        <w:pStyle w:val="ListParagraph"/>
        <w:widowControl w:val="0"/>
        <w:ind w:left="1701"/>
        <w:jc w:val="both"/>
        <w:rPr>
          <w:rFonts w:ascii="Times New Roman" w:hAnsi="Times New Roman"/>
          <w:sz w:val="24"/>
          <w:szCs w:val="24"/>
          <w:lang w:val="en-US"/>
        </w:rPr>
      </w:pPr>
      <w:r w:rsidRPr="00E17AB6">
        <w:rPr>
          <w:rFonts w:ascii="Times New Roman" w:hAnsi="Times New Roman"/>
          <w:sz w:val="24"/>
          <w:szCs w:val="24"/>
          <w:lang w:val="en-US"/>
        </w:rPr>
        <w:t>Pada pemeriksaan telinga perlu diperiksa b</w:t>
      </w:r>
      <w:r w:rsidRPr="00E17AB6">
        <w:rPr>
          <w:rFonts w:ascii="Times New Roman" w:hAnsi="Times New Roman"/>
          <w:sz w:val="24"/>
          <w:szCs w:val="24"/>
        </w:rPr>
        <w:t>entuk, posisi, kesimetrisan dihubungkan dengan mata dan kepala serta adanya gangguan pendengaran</w:t>
      </w:r>
      <w:r w:rsidR="00AB4A79">
        <w:rPr>
          <w:rFonts w:ascii="Times New Roman" w:hAnsi="Times New Roman"/>
          <w:sz w:val="24"/>
          <w:szCs w:val="24"/>
          <w:lang w:val="en-US"/>
        </w:rPr>
        <w:t>.</w:t>
      </w:r>
      <w:r w:rsidR="00AB4A79">
        <w:rPr>
          <w:rFonts w:ascii="Times New Roman" w:hAnsi="Times New Roman"/>
          <w:sz w:val="24"/>
          <w:szCs w:val="24"/>
          <w:lang w:val="en-US"/>
        </w:rPr>
        <w:fldChar w:fldCharType="begin" w:fldLock="1"/>
      </w:r>
      <w:r w:rsidR="00C5654E">
        <w:rPr>
          <w:rFonts w:ascii="Times New Roman" w:hAnsi="Times New Roman"/>
          <w:sz w:val="24"/>
          <w:szCs w:val="24"/>
          <w:lang w:val="en-US"/>
        </w:rPr>
        <w:instrText>ADDIN CSL_CITATION {"citationItems":[{"id":"ITEM-1","itemData":{"author":[{"dropping-particle":"","family":"Muslihatun","given":"","non-dropping-particle":"","parse-names":false,"suffix":""}],"id":"ITEM-1","issued":{"date-parts":[["2012"]]},"publisher":"Fitramaya","publisher-place":"yogyakarta","title":"Asuhan Neonatus Bayi Dan Balita","type":"book"},"uris":["http://www.mendeley.com/documents/?uuid=d6b4ac9c-e6f9-454e-8e39-4566c7547cda"]}],"mendeley":{"formattedCitation":"&lt;sup&gt;78&lt;/sup&gt;","plainTextFormattedCitation":"78","previouslyFormattedCitation":"&lt;sup&gt;72&lt;/sup&gt;"},"properties":{"noteIndex":0},"schema":"https://github.com/citation-style-language/schema/raw/master/csl-citation.json"}</w:instrText>
      </w:r>
      <w:r w:rsidR="00AB4A79">
        <w:rPr>
          <w:rFonts w:ascii="Times New Roman" w:hAnsi="Times New Roman"/>
          <w:sz w:val="24"/>
          <w:szCs w:val="24"/>
          <w:lang w:val="en-US"/>
        </w:rPr>
        <w:fldChar w:fldCharType="separate"/>
      </w:r>
      <w:r w:rsidR="00C5654E" w:rsidRPr="00C5654E">
        <w:rPr>
          <w:rFonts w:ascii="Times New Roman" w:hAnsi="Times New Roman"/>
          <w:noProof/>
          <w:sz w:val="24"/>
          <w:szCs w:val="24"/>
          <w:vertAlign w:val="superscript"/>
          <w:lang w:val="en-US"/>
        </w:rPr>
        <w:t>78</w:t>
      </w:r>
      <w:r w:rsidR="00AB4A79">
        <w:rPr>
          <w:rFonts w:ascii="Times New Roman" w:hAnsi="Times New Roman"/>
          <w:sz w:val="24"/>
          <w:szCs w:val="24"/>
          <w:lang w:val="en-US"/>
        </w:rPr>
        <w:fldChar w:fldCharType="end"/>
      </w:r>
    </w:p>
    <w:p w:rsidR="008B063C" w:rsidRPr="00194368" w:rsidRDefault="008B063C" w:rsidP="00D22CDF">
      <w:pPr>
        <w:pStyle w:val="ListParagraph"/>
        <w:widowControl w:val="0"/>
        <w:numPr>
          <w:ilvl w:val="0"/>
          <w:numId w:val="179"/>
        </w:numPr>
        <w:ind w:left="1701" w:hanging="425"/>
        <w:jc w:val="both"/>
        <w:rPr>
          <w:rFonts w:ascii="Times New Roman" w:hAnsi="Times New Roman"/>
          <w:color w:val="000000"/>
          <w:sz w:val="24"/>
          <w:szCs w:val="24"/>
        </w:rPr>
      </w:pPr>
      <w:r w:rsidRPr="00194368">
        <w:rPr>
          <w:rFonts w:ascii="Times New Roman" w:hAnsi="Times New Roman"/>
          <w:color w:val="000000"/>
          <w:sz w:val="24"/>
          <w:szCs w:val="24"/>
        </w:rPr>
        <w:t>Hidung</w:t>
      </w:r>
    </w:p>
    <w:p w:rsidR="008B063C" w:rsidRDefault="008B063C" w:rsidP="00FA4D99">
      <w:pPr>
        <w:pStyle w:val="ListParagraph"/>
        <w:widowControl w:val="0"/>
        <w:ind w:left="1701"/>
        <w:jc w:val="both"/>
        <w:rPr>
          <w:rFonts w:ascii="Times New Roman" w:hAnsi="Times New Roman"/>
          <w:color w:val="000000"/>
          <w:sz w:val="24"/>
          <w:szCs w:val="24"/>
        </w:rPr>
      </w:pPr>
      <w:r w:rsidRPr="00194368">
        <w:rPr>
          <w:rFonts w:ascii="Times New Roman" w:hAnsi="Times New Roman"/>
          <w:color w:val="000000"/>
          <w:sz w:val="24"/>
          <w:szCs w:val="24"/>
        </w:rPr>
        <w:t>Periksa adanya pernafasan cuping hidung, jika cuping hidung mengembang menunjukan adanya gangguan pernafasan.Bayi harus bernafas dengan hidung, jika melalui mulut harus diperhatikan kemungkinan ada obstruksi jalan napas karena atresia koana bilateral, fraktur tulang hidung atau ensefalokel yang men</w:t>
      </w:r>
      <w:r w:rsidR="00AC04A3">
        <w:rPr>
          <w:rFonts w:ascii="Times New Roman" w:hAnsi="Times New Roman"/>
          <w:color w:val="000000"/>
          <w:sz w:val="24"/>
          <w:szCs w:val="24"/>
        </w:rPr>
        <w:t>onjol ke nasofaring.</w:t>
      </w:r>
      <w:r w:rsidR="00AC04A3">
        <w:rPr>
          <w:rFonts w:ascii="Times New Roman" w:hAnsi="Times New Roman"/>
          <w:color w:val="000000"/>
          <w:sz w:val="24"/>
          <w:szCs w:val="24"/>
        </w:rPr>
        <w:fldChar w:fldCharType="begin" w:fldLock="1"/>
      </w:r>
      <w:r w:rsidR="00C5654E">
        <w:rPr>
          <w:rFonts w:ascii="Times New Roman" w:hAnsi="Times New Roman"/>
          <w:color w:val="000000"/>
          <w:sz w:val="24"/>
          <w:szCs w:val="24"/>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00AC04A3">
        <w:rPr>
          <w:rFonts w:ascii="Times New Roman" w:hAnsi="Times New Roman"/>
          <w:color w:val="000000"/>
          <w:sz w:val="24"/>
          <w:szCs w:val="24"/>
        </w:rPr>
        <w:fldChar w:fldCharType="separate"/>
      </w:r>
      <w:r w:rsidR="00C5654E" w:rsidRPr="00C5654E">
        <w:rPr>
          <w:rFonts w:ascii="Times New Roman" w:hAnsi="Times New Roman"/>
          <w:noProof/>
          <w:color w:val="000000"/>
          <w:sz w:val="24"/>
          <w:szCs w:val="24"/>
          <w:vertAlign w:val="superscript"/>
        </w:rPr>
        <w:t>48</w:t>
      </w:r>
      <w:r w:rsidR="00AC04A3">
        <w:rPr>
          <w:rFonts w:ascii="Times New Roman" w:hAnsi="Times New Roman"/>
          <w:color w:val="000000"/>
          <w:sz w:val="24"/>
          <w:szCs w:val="24"/>
        </w:rPr>
        <w:fldChar w:fldCharType="end"/>
      </w:r>
    </w:p>
    <w:p w:rsidR="00AB3107" w:rsidRPr="00194368" w:rsidRDefault="00AB3107" w:rsidP="00FA4D99">
      <w:pPr>
        <w:pStyle w:val="ListParagraph"/>
        <w:widowControl w:val="0"/>
        <w:ind w:left="1701"/>
        <w:jc w:val="both"/>
        <w:rPr>
          <w:rFonts w:ascii="Times New Roman" w:hAnsi="Times New Roman"/>
          <w:color w:val="000000"/>
          <w:sz w:val="24"/>
          <w:szCs w:val="24"/>
        </w:rPr>
      </w:pPr>
    </w:p>
    <w:p w:rsidR="008B063C" w:rsidRPr="00194368" w:rsidRDefault="008B063C" w:rsidP="00D22CDF">
      <w:pPr>
        <w:pStyle w:val="ListParagraph"/>
        <w:widowControl w:val="0"/>
        <w:numPr>
          <w:ilvl w:val="0"/>
          <w:numId w:val="179"/>
        </w:numPr>
        <w:ind w:left="1701" w:hanging="425"/>
        <w:jc w:val="both"/>
        <w:rPr>
          <w:rFonts w:ascii="Times New Roman" w:hAnsi="Times New Roman"/>
          <w:color w:val="000000"/>
          <w:sz w:val="24"/>
          <w:szCs w:val="24"/>
        </w:rPr>
      </w:pPr>
      <w:r w:rsidRPr="00194368">
        <w:rPr>
          <w:rFonts w:ascii="Times New Roman" w:hAnsi="Times New Roman"/>
          <w:color w:val="000000"/>
          <w:sz w:val="24"/>
          <w:szCs w:val="24"/>
        </w:rPr>
        <w:t xml:space="preserve">Mulut </w:t>
      </w:r>
    </w:p>
    <w:p w:rsidR="008B063C" w:rsidRDefault="008B063C" w:rsidP="00FA4D99">
      <w:pPr>
        <w:pStyle w:val="ListParagraph"/>
        <w:widowControl w:val="0"/>
        <w:ind w:left="1701"/>
        <w:jc w:val="both"/>
        <w:rPr>
          <w:rFonts w:ascii="Times New Roman" w:hAnsi="Times New Roman"/>
          <w:sz w:val="24"/>
          <w:szCs w:val="24"/>
          <w:lang w:val="en-US"/>
        </w:rPr>
      </w:pPr>
      <w:r w:rsidRPr="00E17AB6">
        <w:rPr>
          <w:rFonts w:ascii="Times New Roman" w:hAnsi="Times New Roman"/>
          <w:sz w:val="24"/>
          <w:szCs w:val="24"/>
        </w:rPr>
        <w:lastRenderedPageBreak/>
        <w:t>Bayi tidak mengalami kelainan pada mulutnya, contohnya labiopala</w:t>
      </w:r>
      <w:r w:rsidR="00AC04A3">
        <w:rPr>
          <w:rFonts w:ascii="Times New Roman" w:hAnsi="Times New Roman"/>
          <w:sz w:val="24"/>
          <w:szCs w:val="24"/>
        </w:rPr>
        <w:t>tokisis.</w:t>
      </w:r>
      <w:r w:rsidR="00AC04A3">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00AC04A3">
        <w:rPr>
          <w:rFonts w:ascii="Times New Roman" w:hAnsi="Times New Roman"/>
          <w:sz w:val="24"/>
          <w:szCs w:val="24"/>
        </w:rPr>
        <w:fldChar w:fldCharType="separate"/>
      </w:r>
      <w:r w:rsidR="00C5654E" w:rsidRPr="00C5654E">
        <w:rPr>
          <w:rFonts w:ascii="Times New Roman" w:hAnsi="Times New Roman"/>
          <w:noProof/>
          <w:sz w:val="24"/>
          <w:szCs w:val="24"/>
          <w:vertAlign w:val="superscript"/>
        </w:rPr>
        <w:t>48</w:t>
      </w:r>
      <w:r w:rsidR="00AC04A3">
        <w:rPr>
          <w:rFonts w:ascii="Times New Roman" w:hAnsi="Times New Roman"/>
          <w:sz w:val="24"/>
          <w:szCs w:val="24"/>
        </w:rPr>
        <w:fldChar w:fldCharType="end"/>
      </w:r>
    </w:p>
    <w:p w:rsidR="008B063C" w:rsidRPr="00194368" w:rsidRDefault="008B063C" w:rsidP="00D22CDF">
      <w:pPr>
        <w:pStyle w:val="ListParagraph"/>
        <w:widowControl w:val="0"/>
        <w:numPr>
          <w:ilvl w:val="0"/>
          <w:numId w:val="179"/>
        </w:numPr>
        <w:ind w:left="1701" w:hanging="425"/>
        <w:jc w:val="both"/>
        <w:rPr>
          <w:rFonts w:ascii="Times New Roman" w:hAnsi="Times New Roman"/>
          <w:color w:val="000000"/>
          <w:sz w:val="24"/>
          <w:szCs w:val="24"/>
        </w:rPr>
      </w:pPr>
      <w:r w:rsidRPr="00194368">
        <w:rPr>
          <w:rFonts w:ascii="Times New Roman" w:hAnsi="Times New Roman"/>
          <w:color w:val="000000"/>
          <w:sz w:val="24"/>
          <w:szCs w:val="24"/>
        </w:rPr>
        <w:t xml:space="preserve">Dada </w:t>
      </w:r>
    </w:p>
    <w:p w:rsidR="008B063C" w:rsidRPr="00FA4D99" w:rsidRDefault="008B063C" w:rsidP="00FA4D99">
      <w:pPr>
        <w:pStyle w:val="ListParagraph"/>
        <w:widowControl w:val="0"/>
        <w:ind w:left="1701" w:firstLine="459"/>
        <w:jc w:val="both"/>
        <w:rPr>
          <w:rFonts w:ascii="Times New Roman" w:hAnsi="Times New Roman"/>
          <w:color w:val="000000"/>
          <w:sz w:val="24"/>
          <w:szCs w:val="24"/>
          <w:lang w:val="en-US"/>
        </w:rPr>
      </w:pPr>
      <w:r w:rsidRPr="00194368">
        <w:rPr>
          <w:rFonts w:ascii="Times New Roman" w:hAnsi="Times New Roman"/>
          <w:color w:val="000000"/>
          <w:sz w:val="24"/>
          <w:szCs w:val="24"/>
        </w:rPr>
        <w:t>Periksa kesimetrisan gerakan dada saat bernapas. Apabila tidak simetris kemungkinan bayi mengalami pnemotoraks, paresis diafragma atau hernia diafragmatika. Pernafasan yang normal dinding dada abdomen bergerak secara bersamaan. Pada bayi cukup bulan, puting susu sudah terbentuk dengan baik dan tampak simetris, payudara dapat tampak membe</w:t>
      </w:r>
      <w:r w:rsidR="00AC04A3">
        <w:rPr>
          <w:rFonts w:ascii="Times New Roman" w:hAnsi="Times New Roman"/>
          <w:color w:val="000000"/>
          <w:sz w:val="24"/>
          <w:szCs w:val="24"/>
        </w:rPr>
        <w:t>sar tapi ini normal.</w:t>
      </w:r>
      <w:r w:rsidR="00AC04A3">
        <w:rPr>
          <w:rFonts w:ascii="Times New Roman" w:hAnsi="Times New Roman"/>
          <w:color w:val="000000"/>
          <w:sz w:val="24"/>
          <w:szCs w:val="24"/>
        </w:rPr>
        <w:fldChar w:fldCharType="begin" w:fldLock="1"/>
      </w:r>
      <w:r w:rsidR="00C5654E">
        <w:rPr>
          <w:rFonts w:ascii="Times New Roman" w:hAnsi="Times New Roman"/>
          <w:color w:val="000000"/>
          <w:sz w:val="24"/>
          <w:szCs w:val="24"/>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00AC04A3">
        <w:rPr>
          <w:rFonts w:ascii="Times New Roman" w:hAnsi="Times New Roman"/>
          <w:color w:val="000000"/>
          <w:sz w:val="24"/>
          <w:szCs w:val="24"/>
        </w:rPr>
        <w:fldChar w:fldCharType="separate"/>
      </w:r>
      <w:r w:rsidR="00C5654E" w:rsidRPr="00C5654E">
        <w:rPr>
          <w:rFonts w:ascii="Times New Roman" w:hAnsi="Times New Roman"/>
          <w:noProof/>
          <w:color w:val="000000"/>
          <w:sz w:val="24"/>
          <w:szCs w:val="24"/>
          <w:vertAlign w:val="superscript"/>
        </w:rPr>
        <w:t>48</w:t>
      </w:r>
      <w:r w:rsidR="00AC04A3">
        <w:rPr>
          <w:rFonts w:ascii="Times New Roman" w:hAnsi="Times New Roman"/>
          <w:color w:val="000000"/>
          <w:sz w:val="24"/>
          <w:szCs w:val="24"/>
        </w:rPr>
        <w:fldChar w:fldCharType="end"/>
      </w:r>
      <w:r w:rsidR="00FA4D99">
        <w:rPr>
          <w:rFonts w:ascii="Times New Roman" w:hAnsi="Times New Roman"/>
          <w:color w:val="000000"/>
          <w:sz w:val="24"/>
          <w:szCs w:val="24"/>
          <w:lang w:val="en-US"/>
        </w:rPr>
        <w:t xml:space="preserve"> </w:t>
      </w:r>
      <w:r w:rsidRPr="00FA4D99">
        <w:rPr>
          <w:rFonts w:ascii="Times New Roman" w:hAnsi="Times New Roman"/>
          <w:sz w:val="24"/>
          <w:szCs w:val="24"/>
        </w:rPr>
        <w:t>B</w:t>
      </w:r>
      <w:r w:rsidR="00AB4A79" w:rsidRPr="00FA4D99">
        <w:rPr>
          <w:rFonts w:ascii="Times New Roman" w:hAnsi="Times New Roman"/>
          <w:sz w:val="24"/>
          <w:szCs w:val="24"/>
        </w:rPr>
        <w:t>entuk simetris, ada puting susu</w:t>
      </w:r>
      <w:r w:rsidRPr="00FA4D99">
        <w:rPr>
          <w:rFonts w:ascii="Times New Roman" w:hAnsi="Times New Roman"/>
          <w:sz w:val="24"/>
          <w:szCs w:val="24"/>
        </w:rPr>
        <w:t xml:space="preserve">, tidak ada gangguan pernapasan, auskultasi jantung normal, dan </w:t>
      </w:r>
      <w:r w:rsidR="00AB4A79" w:rsidRPr="00FA4D99">
        <w:rPr>
          <w:rFonts w:ascii="Times New Roman" w:hAnsi="Times New Roman"/>
          <w:sz w:val="24"/>
          <w:szCs w:val="24"/>
        </w:rPr>
        <w:t>pernapasan.</w:t>
      </w:r>
      <w:r w:rsidR="00AB4A79" w:rsidRPr="00FA4D99">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Muslihatun","given":"","non-dropping-particle":"","parse-names":false,"suffix":""}],"id":"ITEM-1","issued":{"date-parts":[["2012"]]},"publisher":"Fitramaya","publisher-place":"yogyakarta","title":"Asuhan Neonatus Bayi Dan Balita","type":"book"},"uris":["http://www.mendeley.com/documents/?uuid=d6b4ac9c-e6f9-454e-8e39-4566c7547cda"]}],"mendeley":{"formattedCitation":"&lt;sup&gt;78&lt;/sup&gt;","plainTextFormattedCitation":"78","previouslyFormattedCitation":"&lt;sup&gt;72&lt;/sup&gt;"},"properties":{"noteIndex":0},"schema":"https://github.com/citation-style-language/schema/raw/master/csl-citation.json"}</w:instrText>
      </w:r>
      <w:r w:rsidR="00AB4A79" w:rsidRPr="00FA4D99">
        <w:rPr>
          <w:rFonts w:ascii="Times New Roman" w:hAnsi="Times New Roman"/>
          <w:sz w:val="24"/>
          <w:szCs w:val="24"/>
        </w:rPr>
        <w:fldChar w:fldCharType="separate"/>
      </w:r>
      <w:r w:rsidR="00C5654E" w:rsidRPr="00C5654E">
        <w:rPr>
          <w:rFonts w:ascii="Times New Roman" w:hAnsi="Times New Roman"/>
          <w:noProof/>
          <w:sz w:val="24"/>
          <w:szCs w:val="24"/>
          <w:vertAlign w:val="superscript"/>
        </w:rPr>
        <w:t>78</w:t>
      </w:r>
      <w:r w:rsidR="00AB4A79" w:rsidRPr="00FA4D99">
        <w:rPr>
          <w:rFonts w:ascii="Times New Roman" w:hAnsi="Times New Roman"/>
          <w:sz w:val="24"/>
          <w:szCs w:val="24"/>
        </w:rPr>
        <w:fldChar w:fldCharType="end"/>
      </w:r>
    </w:p>
    <w:p w:rsidR="008B063C" w:rsidRPr="00194368" w:rsidRDefault="008B063C" w:rsidP="00D22CDF">
      <w:pPr>
        <w:pStyle w:val="ListParagraph"/>
        <w:widowControl w:val="0"/>
        <w:numPr>
          <w:ilvl w:val="0"/>
          <w:numId w:val="179"/>
        </w:numPr>
        <w:ind w:left="1701" w:hanging="425"/>
        <w:jc w:val="both"/>
        <w:rPr>
          <w:rFonts w:ascii="Times New Roman" w:hAnsi="Times New Roman"/>
          <w:color w:val="000000"/>
          <w:sz w:val="24"/>
          <w:szCs w:val="24"/>
        </w:rPr>
      </w:pPr>
      <w:r w:rsidRPr="00194368">
        <w:rPr>
          <w:rFonts w:ascii="Times New Roman" w:hAnsi="Times New Roman"/>
          <w:color w:val="000000"/>
          <w:sz w:val="24"/>
          <w:szCs w:val="24"/>
        </w:rPr>
        <w:t xml:space="preserve">Abdomen </w:t>
      </w:r>
    </w:p>
    <w:p w:rsidR="008B063C" w:rsidRPr="005D7891" w:rsidRDefault="008B063C" w:rsidP="00CC295A">
      <w:pPr>
        <w:pStyle w:val="ListParagraph"/>
        <w:widowControl w:val="0"/>
        <w:ind w:left="1701" w:firstLine="426"/>
        <w:jc w:val="both"/>
        <w:rPr>
          <w:rFonts w:ascii="Times New Roman" w:hAnsi="Times New Roman"/>
          <w:color w:val="000000"/>
          <w:sz w:val="24"/>
          <w:szCs w:val="24"/>
          <w:lang w:val="en-US"/>
        </w:rPr>
      </w:pPr>
      <w:r w:rsidRPr="00194368">
        <w:rPr>
          <w:rFonts w:ascii="Times New Roman" w:hAnsi="Times New Roman"/>
          <w:color w:val="000000"/>
          <w:sz w:val="24"/>
          <w:szCs w:val="24"/>
        </w:rPr>
        <w:t>Abdomen harus tampak bulat dan bergerak secara bersamaan dengan gerakan dada saat bernafas. Jika perut sangat cekung kemungkinan terdapat h</w:t>
      </w:r>
      <w:r w:rsidR="00AC04A3">
        <w:rPr>
          <w:rFonts w:ascii="Times New Roman" w:hAnsi="Times New Roman"/>
          <w:color w:val="000000"/>
          <w:sz w:val="24"/>
          <w:szCs w:val="24"/>
        </w:rPr>
        <w:t>ernia diafragmatika.</w:t>
      </w:r>
      <w:r w:rsidR="00AC04A3">
        <w:rPr>
          <w:rFonts w:ascii="Times New Roman" w:hAnsi="Times New Roman"/>
          <w:color w:val="000000"/>
          <w:sz w:val="24"/>
          <w:szCs w:val="24"/>
        </w:rPr>
        <w:fldChar w:fldCharType="begin" w:fldLock="1"/>
      </w:r>
      <w:r w:rsidR="00C5654E">
        <w:rPr>
          <w:rFonts w:ascii="Times New Roman" w:hAnsi="Times New Roman"/>
          <w:color w:val="000000"/>
          <w:sz w:val="24"/>
          <w:szCs w:val="24"/>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00AC04A3">
        <w:rPr>
          <w:rFonts w:ascii="Times New Roman" w:hAnsi="Times New Roman"/>
          <w:color w:val="000000"/>
          <w:sz w:val="24"/>
          <w:szCs w:val="24"/>
        </w:rPr>
        <w:fldChar w:fldCharType="separate"/>
      </w:r>
      <w:r w:rsidR="00C5654E" w:rsidRPr="00C5654E">
        <w:rPr>
          <w:rFonts w:ascii="Times New Roman" w:hAnsi="Times New Roman"/>
          <w:noProof/>
          <w:color w:val="000000"/>
          <w:sz w:val="24"/>
          <w:szCs w:val="24"/>
          <w:vertAlign w:val="superscript"/>
        </w:rPr>
        <w:t>48</w:t>
      </w:r>
      <w:r w:rsidR="00AC04A3">
        <w:rPr>
          <w:rFonts w:ascii="Times New Roman" w:hAnsi="Times New Roman"/>
          <w:color w:val="000000"/>
          <w:sz w:val="24"/>
          <w:szCs w:val="24"/>
        </w:rPr>
        <w:fldChar w:fldCharType="end"/>
      </w:r>
    </w:p>
    <w:p w:rsidR="008B063C" w:rsidRPr="00194368" w:rsidRDefault="008B063C" w:rsidP="00D22CDF">
      <w:pPr>
        <w:pStyle w:val="ListParagraph"/>
        <w:widowControl w:val="0"/>
        <w:numPr>
          <w:ilvl w:val="0"/>
          <w:numId w:val="179"/>
        </w:numPr>
        <w:ind w:left="1701" w:hanging="425"/>
        <w:jc w:val="both"/>
        <w:rPr>
          <w:rFonts w:ascii="Times New Roman" w:hAnsi="Times New Roman"/>
          <w:color w:val="000000"/>
          <w:sz w:val="24"/>
          <w:szCs w:val="24"/>
        </w:rPr>
      </w:pPr>
      <w:r w:rsidRPr="00194368">
        <w:rPr>
          <w:rFonts w:ascii="Times New Roman" w:hAnsi="Times New Roman"/>
          <w:color w:val="000000"/>
          <w:sz w:val="24"/>
          <w:szCs w:val="24"/>
        </w:rPr>
        <w:t>Genitalia</w:t>
      </w:r>
    </w:p>
    <w:p w:rsidR="008B063C" w:rsidRPr="00194368" w:rsidRDefault="008B063C" w:rsidP="00CC295A">
      <w:pPr>
        <w:pStyle w:val="ListParagraph"/>
        <w:widowControl w:val="0"/>
        <w:ind w:left="1701"/>
        <w:jc w:val="both"/>
        <w:rPr>
          <w:rFonts w:ascii="Times New Roman" w:hAnsi="Times New Roman"/>
          <w:color w:val="000000"/>
          <w:sz w:val="24"/>
          <w:szCs w:val="24"/>
        </w:rPr>
      </w:pPr>
      <w:r w:rsidRPr="00194368">
        <w:rPr>
          <w:rFonts w:ascii="Times New Roman" w:hAnsi="Times New Roman"/>
          <w:color w:val="000000"/>
          <w:sz w:val="24"/>
          <w:szCs w:val="24"/>
        </w:rPr>
        <w:t>Menur</w:t>
      </w:r>
      <w:r w:rsidR="00AC04A3">
        <w:rPr>
          <w:rFonts w:ascii="Times New Roman" w:hAnsi="Times New Roman"/>
          <w:color w:val="000000"/>
          <w:sz w:val="24"/>
          <w:szCs w:val="24"/>
        </w:rPr>
        <w:t>ut Marmi</w:t>
      </w:r>
      <w:r w:rsidR="00AC04A3">
        <w:rPr>
          <w:rFonts w:ascii="Times New Roman" w:hAnsi="Times New Roman"/>
          <w:color w:val="000000"/>
          <w:sz w:val="24"/>
          <w:szCs w:val="24"/>
        </w:rPr>
        <w:fldChar w:fldCharType="begin" w:fldLock="1"/>
      </w:r>
      <w:r w:rsidR="00C5654E">
        <w:rPr>
          <w:rFonts w:ascii="Times New Roman" w:hAnsi="Times New Roman"/>
          <w:color w:val="000000"/>
          <w:sz w:val="24"/>
          <w:szCs w:val="24"/>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00AC04A3">
        <w:rPr>
          <w:rFonts w:ascii="Times New Roman" w:hAnsi="Times New Roman"/>
          <w:color w:val="000000"/>
          <w:sz w:val="24"/>
          <w:szCs w:val="24"/>
        </w:rPr>
        <w:fldChar w:fldCharType="separate"/>
      </w:r>
      <w:r w:rsidR="00C5654E" w:rsidRPr="00C5654E">
        <w:rPr>
          <w:rFonts w:ascii="Times New Roman" w:hAnsi="Times New Roman"/>
          <w:noProof/>
          <w:color w:val="000000"/>
          <w:sz w:val="24"/>
          <w:szCs w:val="24"/>
          <w:vertAlign w:val="superscript"/>
        </w:rPr>
        <w:t>48</w:t>
      </w:r>
      <w:r w:rsidR="00AC04A3">
        <w:rPr>
          <w:rFonts w:ascii="Times New Roman" w:hAnsi="Times New Roman"/>
          <w:color w:val="000000"/>
          <w:sz w:val="24"/>
          <w:szCs w:val="24"/>
        </w:rPr>
        <w:fldChar w:fldCharType="end"/>
      </w:r>
    </w:p>
    <w:p w:rsidR="008B063C" w:rsidRPr="00194368" w:rsidRDefault="008B063C" w:rsidP="00D22CDF">
      <w:pPr>
        <w:pStyle w:val="ListParagraph"/>
        <w:widowControl w:val="0"/>
        <w:numPr>
          <w:ilvl w:val="0"/>
          <w:numId w:val="180"/>
        </w:numPr>
        <w:ind w:left="2127" w:hanging="426"/>
        <w:jc w:val="both"/>
        <w:rPr>
          <w:rFonts w:ascii="Times New Roman" w:hAnsi="Times New Roman"/>
          <w:color w:val="000000"/>
          <w:sz w:val="24"/>
          <w:szCs w:val="24"/>
        </w:rPr>
      </w:pPr>
      <w:r w:rsidRPr="00194368">
        <w:rPr>
          <w:rFonts w:ascii="Times New Roman" w:hAnsi="Times New Roman"/>
          <w:color w:val="000000"/>
          <w:sz w:val="24"/>
          <w:szCs w:val="24"/>
        </w:rPr>
        <w:t>Perempuan labia mayora sudah menutupi labia minora</w:t>
      </w:r>
    </w:p>
    <w:p w:rsidR="008B063C" w:rsidRPr="00194368" w:rsidRDefault="008B063C" w:rsidP="00FA4D99">
      <w:pPr>
        <w:pStyle w:val="ListParagraph"/>
        <w:widowControl w:val="0"/>
        <w:ind w:left="2127"/>
        <w:jc w:val="both"/>
        <w:rPr>
          <w:rFonts w:ascii="Times New Roman" w:hAnsi="Times New Roman"/>
          <w:color w:val="000000"/>
          <w:sz w:val="24"/>
          <w:szCs w:val="24"/>
          <w:lang w:val="en-US"/>
        </w:rPr>
      </w:pPr>
      <w:r w:rsidRPr="00194368">
        <w:rPr>
          <w:rFonts w:ascii="Times New Roman" w:hAnsi="Times New Roman"/>
          <w:color w:val="000000"/>
          <w:sz w:val="24"/>
          <w:szCs w:val="24"/>
        </w:rPr>
        <w:t xml:space="preserve">Terkadang tampak sekret yang berdarah dari vagina, hal ini disebabkan oleh pengaruh hormon ibu (withdrawl bedding). </w:t>
      </w:r>
    </w:p>
    <w:p w:rsidR="008B063C" w:rsidRPr="00F95CAD" w:rsidRDefault="008B063C" w:rsidP="00D22CDF">
      <w:pPr>
        <w:pStyle w:val="ListParagraph"/>
        <w:widowControl w:val="0"/>
        <w:numPr>
          <w:ilvl w:val="0"/>
          <w:numId w:val="180"/>
        </w:numPr>
        <w:ind w:left="2127" w:hanging="426"/>
        <w:jc w:val="both"/>
        <w:rPr>
          <w:rFonts w:ascii="Times New Roman" w:hAnsi="Times New Roman"/>
          <w:color w:val="000000"/>
          <w:sz w:val="24"/>
          <w:szCs w:val="24"/>
        </w:rPr>
      </w:pPr>
      <w:r w:rsidRPr="00194368">
        <w:rPr>
          <w:rFonts w:ascii="Times New Roman" w:hAnsi="Times New Roman"/>
          <w:color w:val="000000"/>
          <w:sz w:val="24"/>
          <w:szCs w:val="24"/>
        </w:rPr>
        <w:t>Laki-laki testis sudah turun, skrotum sudah ada</w:t>
      </w:r>
      <w:r w:rsidRPr="00194368">
        <w:rPr>
          <w:rFonts w:ascii="Times New Roman" w:hAnsi="Times New Roman"/>
          <w:color w:val="000000"/>
          <w:sz w:val="24"/>
          <w:szCs w:val="24"/>
          <w:lang w:val="en-US"/>
        </w:rPr>
        <w:t xml:space="preserve"> </w:t>
      </w:r>
      <w:r w:rsidRPr="00194368">
        <w:rPr>
          <w:rFonts w:ascii="Times New Roman" w:hAnsi="Times New Roman"/>
          <w:color w:val="000000"/>
          <w:sz w:val="24"/>
          <w:szCs w:val="24"/>
        </w:rPr>
        <w:t>Skrotm harus dipalpasi untuk mem</w:t>
      </w:r>
      <w:r w:rsidR="00AC04A3">
        <w:rPr>
          <w:rFonts w:ascii="Times New Roman" w:hAnsi="Times New Roman"/>
          <w:color w:val="000000"/>
          <w:sz w:val="24"/>
          <w:szCs w:val="24"/>
        </w:rPr>
        <w:t>astikan jumlah testis ada dua.</w:t>
      </w:r>
      <w:r w:rsidR="00AC04A3">
        <w:rPr>
          <w:rFonts w:ascii="Times New Roman" w:hAnsi="Times New Roman"/>
          <w:color w:val="000000"/>
          <w:sz w:val="24"/>
          <w:szCs w:val="24"/>
        </w:rPr>
        <w:fldChar w:fldCharType="begin" w:fldLock="1"/>
      </w:r>
      <w:r w:rsidR="00C5654E">
        <w:rPr>
          <w:rFonts w:ascii="Times New Roman" w:hAnsi="Times New Roman"/>
          <w:color w:val="000000"/>
          <w:sz w:val="24"/>
          <w:szCs w:val="24"/>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00AC04A3">
        <w:rPr>
          <w:rFonts w:ascii="Times New Roman" w:hAnsi="Times New Roman"/>
          <w:color w:val="000000"/>
          <w:sz w:val="24"/>
          <w:szCs w:val="24"/>
        </w:rPr>
        <w:fldChar w:fldCharType="separate"/>
      </w:r>
      <w:r w:rsidR="00C5654E" w:rsidRPr="00C5654E">
        <w:rPr>
          <w:rFonts w:ascii="Times New Roman" w:hAnsi="Times New Roman"/>
          <w:noProof/>
          <w:color w:val="000000"/>
          <w:sz w:val="24"/>
          <w:szCs w:val="24"/>
          <w:vertAlign w:val="superscript"/>
        </w:rPr>
        <w:t>48</w:t>
      </w:r>
      <w:r w:rsidR="00AC04A3">
        <w:rPr>
          <w:rFonts w:ascii="Times New Roman" w:hAnsi="Times New Roman"/>
          <w:color w:val="000000"/>
          <w:sz w:val="24"/>
          <w:szCs w:val="24"/>
        </w:rPr>
        <w:fldChar w:fldCharType="end"/>
      </w:r>
    </w:p>
    <w:p w:rsidR="008B063C" w:rsidRPr="00194368" w:rsidRDefault="008B063C" w:rsidP="00D22CDF">
      <w:pPr>
        <w:pStyle w:val="ListParagraph"/>
        <w:widowControl w:val="0"/>
        <w:numPr>
          <w:ilvl w:val="0"/>
          <w:numId w:val="179"/>
        </w:numPr>
        <w:ind w:left="1701" w:hanging="425"/>
        <w:jc w:val="both"/>
        <w:rPr>
          <w:rFonts w:ascii="Times New Roman" w:hAnsi="Times New Roman"/>
          <w:color w:val="000000"/>
          <w:sz w:val="24"/>
          <w:szCs w:val="24"/>
        </w:rPr>
      </w:pPr>
      <w:r w:rsidRPr="00194368">
        <w:rPr>
          <w:rFonts w:ascii="Times New Roman" w:hAnsi="Times New Roman"/>
          <w:color w:val="000000"/>
          <w:sz w:val="24"/>
          <w:szCs w:val="24"/>
        </w:rPr>
        <w:t>Punggung</w:t>
      </w:r>
    </w:p>
    <w:p w:rsidR="00AB3107" w:rsidRPr="00D42EBD" w:rsidRDefault="008B063C" w:rsidP="00D42EBD">
      <w:pPr>
        <w:pStyle w:val="ListParagraph"/>
        <w:widowControl w:val="0"/>
        <w:ind w:left="1701" w:firstLine="382"/>
        <w:jc w:val="both"/>
        <w:rPr>
          <w:rFonts w:ascii="Times New Roman" w:hAnsi="Times New Roman"/>
          <w:color w:val="000000"/>
          <w:sz w:val="24"/>
          <w:szCs w:val="24"/>
        </w:rPr>
      </w:pPr>
      <w:r w:rsidRPr="00194368">
        <w:rPr>
          <w:rFonts w:ascii="Times New Roman" w:hAnsi="Times New Roman"/>
          <w:color w:val="000000"/>
          <w:sz w:val="24"/>
          <w:szCs w:val="24"/>
        </w:rPr>
        <w:t>Periksa spina dengan cara menelungkupkan bayi, cari adanya tanda-tanda abnormalitas seperti spina bifida, pembengkakan, lesung atau bercak kecil berambut yang dapat menunjukan  adanya abnormalitas medula spinalis at</w:t>
      </w:r>
      <w:r w:rsidR="00AC04A3">
        <w:rPr>
          <w:rFonts w:ascii="Times New Roman" w:hAnsi="Times New Roman"/>
          <w:color w:val="000000"/>
          <w:sz w:val="24"/>
          <w:szCs w:val="24"/>
        </w:rPr>
        <w:t>au kolumna vertebra.</w:t>
      </w:r>
      <w:r w:rsidR="00AC04A3">
        <w:rPr>
          <w:rFonts w:ascii="Times New Roman" w:hAnsi="Times New Roman"/>
          <w:color w:val="000000"/>
          <w:sz w:val="24"/>
          <w:szCs w:val="24"/>
        </w:rPr>
        <w:fldChar w:fldCharType="begin" w:fldLock="1"/>
      </w:r>
      <w:r w:rsidR="00C5654E">
        <w:rPr>
          <w:rFonts w:ascii="Times New Roman" w:hAnsi="Times New Roman"/>
          <w:color w:val="000000"/>
          <w:sz w:val="24"/>
          <w:szCs w:val="24"/>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00AC04A3">
        <w:rPr>
          <w:rFonts w:ascii="Times New Roman" w:hAnsi="Times New Roman"/>
          <w:color w:val="000000"/>
          <w:sz w:val="24"/>
          <w:szCs w:val="24"/>
        </w:rPr>
        <w:fldChar w:fldCharType="separate"/>
      </w:r>
      <w:r w:rsidR="00C5654E" w:rsidRPr="00C5654E">
        <w:rPr>
          <w:rFonts w:ascii="Times New Roman" w:hAnsi="Times New Roman"/>
          <w:noProof/>
          <w:color w:val="000000"/>
          <w:sz w:val="24"/>
          <w:szCs w:val="24"/>
          <w:vertAlign w:val="superscript"/>
        </w:rPr>
        <w:t>48</w:t>
      </w:r>
      <w:r w:rsidR="00AC04A3">
        <w:rPr>
          <w:rFonts w:ascii="Times New Roman" w:hAnsi="Times New Roman"/>
          <w:color w:val="000000"/>
          <w:sz w:val="24"/>
          <w:szCs w:val="24"/>
        </w:rPr>
        <w:fldChar w:fldCharType="end"/>
      </w:r>
    </w:p>
    <w:p w:rsidR="008B063C" w:rsidRPr="00194368" w:rsidRDefault="008B063C" w:rsidP="00D22CDF">
      <w:pPr>
        <w:pStyle w:val="ListParagraph"/>
        <w:widowControl w:val="0"/>
        <w:numPr>
          <w:ilvl w:val="0"/>
          <w:numId w:val="179"/>
        </w:numPr>
        <w:ind w:left="1701" w:hanging="425"/>
        <w:jc w:val="both"/>
        <w:rPr>
          <w:rFonts w:ascii="Times New Roman" w:hAnsi="Times New Roman"/>
          <w:color w:val="000000"/>
          <w:sz w:val="24"/>
          <w:szCs w:val="24"/>
        </w:rPr>
      </w:pPr>
      <w:r w:rsidRPr="00194368">
        <w:rPr>
          <w:rFonts w:ascii="Times New Roman" w:hAnsi="Times New Roman"/>
          <w:color w:val="000000"/>
          <w:sz w:val="24"/>
          <w:szCs w:val="24"/>
        </w:rPr>
        <w:t>Ekstremitas</w:t>
      </w:r>
    </w:p>
    <w:p w:rsidR="008B063C" w:rsidRPr="00194368" w:rsidRDefault="008B063C" w:rsidP="00D22CDF">
      <w:pPr>
        <w:pStyle w:val="ListParagraph"/>
        <w:widowControl w:val="0"/>
        <w:numPr>
          <w:ilvl w:val="0"/>
          <w:numId w:val="181"/>
        </w:numPr>
        <w:ind w:left="2127" w:hanging="426"/>
        <w:jc w:val="both"/>
        <w:rPr>
          <w:rFonts w:ascii="Times New Roman" w:hAnsi="Times New Roman"/>
          <w:color w:val="000000"/>
          <w:sz w:val="24"/>
          <w:szCs w:val="24"/>
        </w:rPr>
      </w:pPr>
      <w:r w:rsidRPr="00194368">
        <w:rPr>
          <w:rFonts w:ascii="Times New Roman" w:hAnsi="Times New Roman"/>
          <w:color w:val="000000"/>
          <w:sz w:val="24"/>
          <w:szCs w:val="24"/>
        </w:rPr>
        <w:t>Tangan</w:t>
      </w:r>
    </w:p>
    <w:p w:rsidR="008B063C" w:rsidRPr="00FF1F35" w:rsidRDefault="008B063C" w:rsidP="00CC295A">
      <w:pPr>
        <w:pStyle w:val="ListParagraph"/>
        <w:widowControl w:val="0"/>
        <w:ind w:left="2127" w:firstLine="567"/>
        <w:jc w:val="both"/>
        <w:rPr>
          <w:rFonts w:ascii="Times New Roman" w:hAnsi="Times New Roman"/>
          <w:color w:val="000000"/>
          <w:sz w:val="24"/>
          <w:szCs w:val="24"/>
          <w:lang w:val="en-US"/>
        </w:rPr>
      </w:pPr>
      <w:r w:rsidRPr="00194368">
        <w:rPr>
          <w:rFonts w:ascii="Times New Roman" w:hAnsi="Times New Roman"/>
          <w:color w:val="000000"/>
          <w:sz w:val="24"/>
          <w:szCs w:val="24"/>
        </w:rPr>
        <w:t xml:space="preserve">Kedua tangan harus sama panjang, periksa dengan cara meluruskan kedua lengan ke bawah. Periksa jumlah jari. </w:t>
      </w:r>
      <w:r w:rsidRPr="00194368">
        <w:rPr>
          <w:rFonts w:ascii="Times New Roman" w:hAnsi="Times New Roman"/>
          <w:color w:val="000000"/>
          <w:sz w:val="24"/>
          <w:szCs w:val="24"/>
        </w:rPr>
        <w:lastRenderedPageBreak/>
        <w:t xml:space="preserve">Perhatikan adanya </w:t>
      </w:r>
      <w:r w:rsidRPr="00194368">
        <w:rPr>
          <w:rFonts w:ascii="Times New Roman" w:hAnsi="Times New Roman"/>
          <w:i/>
          <w:color w:val="000000"/>
          <w:sz w:val="24"/>
          <w:szCs w:val="24"/>
        </w:rPr>
        <w:t>polidaktili</w:t>
      </w:r>
      <w:r w:rsidRPr="00194368">
        <w:rPr>
          <w:rFonts w:ascii="Times New Roman" w:hAnsi="Times New Roman"/>
          <w:color w:val="000000"/>
          <w:sz w:val="24"/>
          <w:szCs w:val="24"/>
        </w:rPr>
        <w:t xml:space="preserve"> atau</w:t>
      </w:r>
      <w:r w:rsidRPr="00194368">
        <w:rPr>
          <w:rFonts w:ascii="Times New Roman" w:hAnsi="Times New Roman"/>
          <w:i/>
          <w:color w:val="000000"/>
          <w:sz w:val="24"/>
          <w:szCs w:val="24"/>
        </w:rPr>
        <w:t xml:space="preserve"> sidaktili.</w:t>
      </w:r>
    </w:p>
    <w:p w:rsidR="008B063C" w:rsidRPr="00194368" w:rsidRDefault="008B063C" w:rsidP="00D22CDF">
      <w:pPr>
        <w:pStyle w:val="ListParagraph"/>
        <w:widowControl w:val="0"/>
        <w:numPr>
          <w:ilvl w:val="0"/>
          <w:numId w:val="181"/>
        </w:numPr>
        <w:ind w:left="2127" w:hanging="426"/>
        <w:jc w:val="both"/>
        <w:rPr>
          <w:rFonts w:ascii="Times New Roman" w:hAnsi="Times New Roman"/>
          <w:color w:val="000000"/>
          <w:sz w:val="24"/>
          <w:szCs w:val="24"/>
        </w:rPr>
      </w:pPr>
      <w:r w:rsidRPr="00194368">
        <w:rPr>
          <w:rFonts w:ascii="Times New Roman" w:hAnsi="Times New Roman"/>
          <w:color w:val="000000"/>
          <w:sz w:val="24"/>
          <w:szCs w:val="24"/>
        </w:rPr>
        <w:t>Kaki</w:t>
      </w:r>
    </w:p>
    <w:p w:rsidR="008B063C" w:rsidRPr="00412E8E" w:rsidRDefault="008B063C" w:rsidP="00CC295A">
      <w:pPr>
        <w:pStyle w:val="ListParagraph"/>
        <w:widowControl w:val="0"/>
        <w:ind w:left="2127" w:firstLine="567"/>
        <w:jc w:val="both"/>
        <w:rPr>
          <w:rFonts w:ascii="Times New Roman" w:hAnsi="Times New Roman"/>
          <w:color w:val="000000"/>
          <w:sz w:val="24"/>
          <w:szCs w:val="24"/>
          <w:lang w:val="en-US"/>
        </w:rPr>
      </w:pPr>
      <w:r w:rsidRPr="00194368">
        <w:rPr>
          <w:rFonts w:ascii="Times New Roman" w:hAnsi="Times New Roman"/>
          <w:color w:val="000000"/>
          <w:sz w:val="24"/>
          <w:szCs w:val="24"/>
        </w:rPr>
        <w:t>Periksa kesimetrisan tungkai kaki.Kedua tungkai harus bisa bergerak bebas. Periksa adanya polidaktili atau sidak</w:t>
      </w:r>
      <w:r w:rsidR="00AC04A3">
        <w:rPr>
          <w:rFonts w:ascii="Times New Roman" w:hAnsi="Times New Roman"/>
          <w:color w:val="000000"/>
          <w:sz w:val="24"/>
          <w:szCs w:val="24"/>
        </w:rPr>
        <w:t>tili pada jari kaki.</w:t>
      </w:r>
      <w:r w:rsidR="00AC04A3">
        <w:rPr>
          <w:rFonts w:ascii="Times New Roman" w:hAnsi="Times New Roman"/>
          <w:color w:val="000000"/>
          <w:sz w:val="24"/>
          <w:szCs w:val="24"/>
        </w:rPr>
        <w:fldChar w:fldCharType="begin" w:fldLock="1"/>
      </w:r>
      <w:r w:rsidR="00C5654E">
        <w:rPr>
          <w:rFonts w:ascii="Times New Roman" w:hAnsi="Times New Roman"/>
          <w:color w:val="000000"/>
          <w:sz w:val="24"/>
          <w:szCs w:val="24"/>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00AC04A3">
        <w:rPr>
          <w:rFonts w:ascii="Times New Roman" w:hAnsi="Times New Roman"/>
          <w:color w:val="000000"/>
          <w:sz w:val="24"/>
          <w:szCs w:val="24"/>
        </w:rPr>
        <w:fldChar w:fldCharType="separate"/>
      </w:r>
      <w:r w:rsidR="00C5654E" w:rsidRPr="00C5654E">
        <w:rPr>
          <w:rFonts w:ascii="Times New Roman" w:hAnsi="Times New Roman"/>
          <w:noProof/>
          <w:color w:val="000000"/>
          <w:sz w:val="24"/>
          <w:szCs w:val="24"/>
          <w:vertAlign w:val="superscript"/>
        </w:rPr>
        <w:t>48</w:t>
      </w:r>
      <w:r w:rsidR="00AC04A3">
        <w:rPr>
          <w:rFonts w:ascii="Times New Roman" w:hAnsi="Times New Roman"/>
          <w:color w:val="000000"/>
          <w:sz w:val="24"/>
          <w:szCs w:val="24"/>
        </w:rPr>
        <w:fldChar w:fldCharType="end"/>
      </w:r>
    </w:p>
    <w:p w:rsidR="008B063C" w:rsidRPr="00194368" w:rsidRDefault="008B063C" w:rsidP="00D22CDF">
      <w:pPr>
        <w:pStyle w:val="ListParagraph"/>
        <w:widowControl w:val="0"/>
        <w:numPr>
          <w:ilvl w:val="7"/>
          <w:numId w:val="173"/>
        </w:numPr>
        <w:ind w:left="1276" w:hanging="425"/>
        <w:jc w:val="both"/>
        <w:rPr>
          <w:rFonts w:ascii="Times New Roman" w:hAnsi="Times New Roman"/>
          <w:color w:val="000000"/>
          <w:sz w:val="24"/>
          <w:szCs w:val="24"/>
        </w:rPr>
      </w:pPr>
      <w:r w:rsidRPr="00194368">
        <w:rPr>
          <w:rFonts w:ascii="Times New Roman" w:hAnsi="Times New Roman"/>
          <w:color w:val="000000"/>
          <w:sz w:val="24"/>
          <w:szCs w:val="24"/>
        </w:rPr>
        <w:t xml:space="preserve">Reflek : </w:t>
      </w:r>
    </w:p>
    <w:p w:rsidR="008B063C" w:rsidRPr="00194368" w:rsidRDefault="008B063C" w:rsidP="00D22CDF">
      <w:pPr>
        <w:pStyle w:val="ListParagraph"/>
        <w:widowControl w:val="0"/>
        <w:numPr>
          <w:ilvl w:val="0"/>
          <w:numId w:val="182"/>
        </w:numPr>
        <w:ind w:left="1701" w:hanging="425"/>
        <w:jc w:val="both"/>
        <w:rPr>
          <w:rFonts w:ascii="Times New Roman" w:hAnsi="Times New Roman"/>
          <w:color w:val="000000"/>
          <w:sz w:val="24"/>
          <w:szCs w:val="24"/>
        </w:rPr>
      </w:pPr>
      <w:r w:rsidRPr="00194368">
        <w:rPr>
          <w:rFonts w:ascii="Times New Roman" w:hAnsi="Times New Roman"/>
          <w:color w:val="000000"/>
          <w:sz w:val="24"/>
          <w:szCs w:val="24"/>
        </w:rPr>
        <w:t>Reflek mencari (</w:t>
      </w:r>
      <w:r w:rsidRPr="00194368">
        <w:rPr>
          <w:rFonts w:ascii="Times New Roman" w:hAnsi="Times New Roman"/>
          <w:i/>
          <w:color w:val="000000"/>
          <w:sz w:val="24"/>
          <w:szCs w:val="24"/>
        </w:rPr>
        <w:t>rooting</w:t>
      </w:r>
      <w:r w:rsidRPr="00194368">
        <w:rPr>
          <w:rFonts w:ascii="Times New Roman" w:hAnsi="Times New Roman"/>
          <w:color w:val="000000"/>
          <w:sz w:val="24"/>
          <w:szCs w:val="24"/>
        </w:rPr>
        <w:t>)</w:t>
      </w:r>
    </w:p>
    <w:p w:rsidR="008B063C" w:rsidRPr="00194368" w:rsidRDefault="008B063C" w:rsidP="00CC295A">
      <w:pPr>
        <w:pStyle w:val="ListParagraph"/>
        <w:widowControl w:val="0"/>
        <w:ind w:left="1701" w:firstLine="382"/>
        <w:jc w:val="both"/>
        <w:rPr>
          <w:rFonts w:ascii="Times New Roman" w:hAnsi="Times New Roman"/>
          <w:color w:val="000000"/>
          <w:sz w:val="24"/>
          <w:szCs w:val="24"/>
          <w:lang w:val="en-US"/>
        </w:rPr>
      </w:pPr>
      <w:r w:rsidRPr="00194368">
        <w:rPr>
          <w:rFonts w:ascii="Times New Roman" w:hAnsi="Times New Roman"/>
          <w:color w:val="000000"/>
          <w:sz w:val="24"/>
          <w:szCs w:val="24"/>
        </w:rPr>
        <w:t>Bayi menoleh kearah bend</w:t>
      </w:r>
      <w:r>
        <w:rPr>
          <w:rFonts w:ascii="Times New Roman" w:hAnsi="Times New Roman"/>
          <w:color w:val="000000"/>
          <w:sz w:val="24"/>
          <w:szCs w:val="24"/>
        </w:rPr>
        <w:t>a yang menyentuh pipi. Misalnya</w:t>
      </w:r>
      <w:r w:rsidRPr="00194368">
        <w:rPr>
          <w:rFonts w:ascii="Times New Roman" w:hAnsi="Times New Roman"/>
          <w:color w:val="000000"/>
          <w:sz w:val="24"/>
          <w:szCs w:val="24"/>
        </w:rPr>
        <w:t xml:space="preserve">: mengusap pipi bayi dengan lembut : bayi menolehkan kepalanya ke arah jari kita dan membuka mulutnya. </w:t>
      </w:r>
    </w:p>
    <w:p w:rsidR="008B063C" w:rsidRPr="00194368" w:rsidRDefault="008B063C" w:rsidP="00D22CDF">
      <w:pPr>
        <w:pStyle w:val="ListParagraph"/>
        <w:widowControl w:val="0"/>
        <w:numPr>
          <w:ilvl w:val="0"/>
          <w:numId w:val="182"/>
        </w:numPr>
        <w:ind w:left="1701" w:hanging="425"/>
        <w:jc w:val="both"/>
        <w:rPr>
          <w:rFonts w:ascii="Times New Roman" w:hAnsi="Times New Roman"/>
          <w:color w:val="000000"/>
          <w:sz w:val="24"/>
          <w:szCs w:val="24"/>
        </w:rPr>
      </w:pPr>
      <w:r w:rsidRPr="00194368">
        <w:rPr>
          <w:rFonts w:ascii="Times New Roman" w:hAnsi="Times New Roman"/>
          <w:color w:val="000000"/>
          <w:sz w:val="24"/>
          <w:szCs w:val="24"/>
        </w:rPr>
        <w:t>Reflek hisap</w:t>
      </w:r>
    </w:p>
    <w:p w:rsidR="008B063C" w:rsidRPr="00194368" w:rsidRDefault="008B063C" w:rsidP="00CC295A">
      <w:pPr>
        <w:pStyle w:val="ListParagraph"/>
        <w:widowControl w:val="0"/>
        <w:ind w:left="1701" w:firstLine="382"/>
        <w:jc w:val="both"/>
        <w:rPr>
          <w:rFonts w:ascii="Times New Roman" w:hAnsi="Times New Roman"/>
          <w:color w:val="000000"/>
          <w:sz w:val="24"/>
          <w:szCs w:val="24"/>
        </w:rPr>
      </w:pPr>
      <w:r w:rsidRPr="00194368">
        <w:rPr>
          <w:rFonts w:ascii="Times New Roman" w:hAnsi="Times New Roman"/>
          <w:color w:val="000000"/>
          <w:sz w:val="24"/>
          <w:szCs w:val="24"/>
        </w:rPr>
        <w:t xml:space="preserve">Benda menyentuh bibir disertai refleks menelan. Tekanan pada mulut bayi pada langit bagian dalam gusi atas timbul isapan yang kuat dan cepat. Dilihat waktu bayi menyusu. </w:t>
      </w:r>
    </w:p>
    <w:p w:rsidR="008B063C" w:rsidRPr="00194368" w:rsidRDefault="008B063C" w:rsidP="00D22CDF">
      <w:pPr>
        <w:pStyle w:val="ListParagraph"/>
        <w:widowControl w:val="0"/>
        <w:numPr>
          <w:ilvl w:val="0"/>
          <w:numId w:val="182"/>
        </w:numPr>
        <w:ind w:left="1701" w:hanging="425"/>
        <w:jc w:val="both"/>
        <w:rPr>
          <w:rFonts w:ascii="Times New Roman" w:hAnsi="Times New Roman"/>
          <w:color w:val="000000"/>
          <w:sz w:val="24"/>
          <w:szCs w:val="24"/>
        </w:rPr>
      </w:pPr>
      <w:r w:rsidRPr="00194368">
        <w:rPr>
          <w:rFonts w:ascii="Times New Roman" w:hAnsi="Times New Roman"/>
          <w:color w:val="000000"/>
          <w:sz w:val="24"/>
          <w:szCs w:val="24"/>
        </w:rPr>
        <w:t>Reflek genggam (</w:t>
      </w:r>
      <w:r w:rsidRPr="00FA4D99">
        <w:rPr>
          <w:rFonts w:ascii="Times New Roman" w:hAnsi="Times New Roman"/>
          <w:i/>
          <w:color w:val="000000"/>
          <w:sz w:val="24"/>
          <w:szCs w:val="24"/>
        </w:rPr>
        <w:t>palmar grasp</w:t>
      </w:r>
      <w:r w:rsidRPr="00194368">
        <w:rPr>
          <w:rFonts w:ascii="Times New Roman" w:hAnsi="Times New Roman"/>
          <w:color w:val="000000"/>
          <w:sz w:val="24"/>
          <w:szCs w:val="24"/>
        </w:rPr>
        <w:t>)</w:t>
      </w:r>
    </w:p>
    <w:p w:rsidR="008B063C" w:rsidRDefault="008B063C" w:rsidP="00CC295A">
      <w:pPr>
        <w:pStyle w:val="ListParagraph"/>
        <w:widowControl w:val="0"/>
        <w:ind w:left="1701" w:firstLine="382"/>
        <w:jc w:val="both"/>
        <w:rPr>
          <w:rFonts w:ascii="Times New Roman" w:hAnsi="Times New Roman"/>
          <w:color w:val="000000"/>
          <w:sz w:val="24"/>
          <w:szCs w:val="24"/>
          <w:lang w:val="en-US"/>
        </w:rPr>
      </w:pPr>
      <w:r w:rsidRPr="00194368">
        <w:rPr>
          <w:rFonts w:ascii="Times New Roman" w:hAnsi="Times New Roman"/>
          <w:color w:val="000000"/>
          <w:sz w:val="24"/>
          <w:szCs w:val="24"/>
        </w:rPr>
        <w:t>Dengan meletakan jari telunjuk pada palmar, tekanan dengan gentle, normalnya bayi akan menggenggam dengan kuat. Jika telapak tangan bayi ditekan : bayi mengepalkan tinjunya.</w:t>
      </w:r>
    </w:p>
    <w:p w:rsidR="008B063C" w:rsidRPr="00FA4D99" w:rsidRDefault="008B063C" w:rsidP="00D22CDF">
      <w:pPr>
        <w:pStyle w:val="ListParagraph"/>
        <w:widowControl w:val="0"/>
        <w:numPr>
          <w:ilvl w:val="0"/>
          <w:numId w:val="182"/>
        </w:numPr>
        <w:ind w:left="1701" w:hanging="425"/>
        <w:jc w:val="both"/>
        <w:rPr>
          <w:rFonts w:ascii="Times New Roman" w:hAnsi="Times New Roman"/>
          <w:i/>
          <w:color w:val="000000"/>
          <w:sz w:val="24"/>
          <w:szCs w:val="24"/>
        </w:rPr>
      </w:pPr>
      <w:r w:rsidRPr="00FA4D99">
        <w:rPr>
          <w:rFonts w:ascii="Times New Roman" w:hAnsi="Times New Roman"/>
          <w:i/>
          <w:color w:val="000000"/>
          <w:sz w:val="24"/>
          <w:szCs w:val="24"/>
        </w:rPr>
        <w:t>Reflex moro</w:t>
      </w:r>
    </w:p>
    <w:p w:rsidR="008B063C" w:rsidRPr="00194368" w:rsidRDefault="008B063C" w:rsidP="00CC295A">
      <w:pPr>
        <w:pStyle w:val="ListParagraph"/>
        <w:widowControl w:val="0"/>
        <w:ind w:left="1701" w:firstLine="382"/>
        <w:jc w:val="both"/>
        <w:rPr>
          <w:rFonts w:ascii="Times New Roman" w:hAnsi="Times New Roman"/>
          <w:color w:val="000000"/>
          <w:sz w:val="24"/>
          <w:szCs w:val="24"/>
        </w:rPr>
      </w:pPr>
      <w:r w:rsidRPr="00194368">
        <w:rPr>
          <w:rFonts w:ascii="Times New Roman" w:hAnsi="Times New Roman"/>
          <w:color w:val="000000"/>
          <w:sz w:val="24"/>
          <w:szCs w:val="24"/>
        </w:rPr>
        <w:t>Timbulnya pergerakan tangan yang simetris apabila kepala tiba-tiba digerakan atau dikejutkan dengan c</w:t>
      </w:r>
      <w:r w:rsidR="00FA4D99">
        <w:rPr>
          <w:rFonts w:ascii="Times New Roman" w:hAnsi="Times New Roman"/>
          <w:color w:val="000000"/>
          <w:sz w:val="24"/>
          <w:szCs w:val="24"/>
        </w:rPr>
        <w:t>ara bertepuk. Fungsi</w:t>
      </w:r>
      <w:r w:rsidRPr="00194368">
        <w:rPr>
          <w:rFonts w:ascii="Times New Roman" w:hAnsi="Times New Roman"/>
          <w:color w:val="000000"/>
          <w:sz w:val="24"/>
          <w:szCs w:val="24"/>
        </w:rPr>
        <w:t xml:space="preserve">: menguji kondisi umum bayi serta kenormalan sistem saraf pusatnya. </w:t>
      </w:r>
    </w:p>
    <w:p w:rsidR="008B063C" w:rsidRPr="00194368" w:rsidRDefault="008B063C" w:rsidP="00D22CDF">
      <w:pPr>
        <w:pStyle w:val="ListParagraph"/>
        <w:widowControl w:val="0"/>
        <w:numPr>
          <w:ilvl w:val="0"/>
          <w:numId w:val="182"/>
        </w:numPr>
        <w:ind w:left="1701" w:hanging="425"/>
        <w:jc w:val="both"/>
        <w:rPr>
          <w:rFonts w:ascii="Times New Roman" w:hAnsi="Times New Roman"/>
          <w:color w:val="000000"/>
          <w:sz w:val="24"/>
          <w:szCs w:val="24"/>
        </w:rPr>
      </w:pPr>
      <w:r w:rsidRPr="00194368">
        <w:rPr>
          <w:rFonts w:ascii="Times New Roman" w:hAnsi="Times New Roman"/>
          <w:color w:val="000000"/>
          <w:sz w:val="24"/>
          <w:szCs w:val="24"/>
        </w:rPr>
        <w:t>Reflek tonik leher atau “</w:t>
      </w:r>
      <w:r w:rsidRPr="00FA4D99">
        <w:rPr>
          <w:rFonts w:ascii="Times New Roman" w:hAnsi="Times New Roman"/>
          <w:i/>
          <w:color w:val="000000"/>
          <w:sz w:val="24"/>
          <w:szCs w:val="24"/>
        </w:rPr>
        <w:t>fancing</w:t>
      </w:r>
      <w:r w:rsidRPr="00194368">
        <w:rPr>
          <w:rFonts w:ascii="Times New Roman" w:hAnsi="Times New Roman"/>
          <w:color w:val="000000"/>
          <w:sz w:val="24"/>
          <w:szCs w:val="24"/>
        </w:rPr>
        <w:t>”</w:t>
      </w:r>
    </w:p>
    <w:p w:rsidR="008B063C" w:rsidRPr="00194368" w:rsidRDefault="008B063C" w:rsidP="00CC295A">
      <w:pPr>
        <w:pStyle w:val="ListParagraph"/>
        <w:widowControl w:val="0"/>
        <w:ind w:left="1701" w:firstLine="382"/>
        <w:jc w:val="both"/>
        <w:rPr>
          <w:rFonts w:ascii="Times New Roman" w:hAnsi="Times New Roman"/>
          <w:color w:val="000000"/>
          <w:sz w:val="24"/>
          <w:szCs w:val="24"/>
        </w:rPr>
      </w:pPr>
      <w:r w:rsidRPr="00194368">
        <w:rPr>
          <w:rFonts w:ascii="Times New Roman" w:hAnsi="Times New Roman"/>
          <w:color w:val="000000"/>
          <w:sz w:val="24"/>
          <w:szCs w:val="24"/>
        </w:rPr>
        <w:t xml:space="preserve">Ekstermitas pada satu sisi dimana kepala ditolehkan akan ekstensi, dan ekstermitas yang berlawanan akan fleksi bila kepala bayi ditolehkan ke satu sisi selagi istirahat. </w:t>
      </w:r>
    </w:p>
    <w:p w:rsidR="008B063C" w:rsidRPr="00FA4D99" w:rsidRDefault="008B063C" w:rsidP="00D22CDF">
      <w:pPr>
        <w:pStyle w:val="ListParagraph"/>
        <w:widowControl w:val="0"/>
        <w:numPr>
          <w:ilvl w:val="0"/>
          <w:numId w:val="182"/>
        </w:numPr>
        <w:ind w:left="1701" w:hanging="425"/>
        <w:jc w:val="both"/>
        <w:rPr>
          <w:rFonts w:ascii="Times New Roman" w:hAnsi="Times New Roman"/>
          <w:i/>
          <w:color w:val="000000"/>
          <w:sz w:val="24"/>
          <w:szCs w:val="24"/>
        </w:rPr>
      </w:pPr>
      <w:r w:rsidRPr="00FA4D99">
        <w:rPr>
          <w:rFonts w:ascii="Times New Roman" w:hAnsi="Times New Roman"/>
          <w:i/>
          <w:color w:val="000000"/>
          <w:sz w:val="24"/>
          <w:szCs w:val="24"/>
        </w:rPr>
        <w:t>Refleks Babinski</w:t>
      </w:r>
    </w:p>
    <w:p w:rsidR="008B063C" w:rsidRPr="00FA4D99" w:rsidRDefault="008B063C" w:rsidP="00FA4D99">
      <w:pPr>
        <w:pStyle w:val="ListParagraph"/>
        <w:widowControl w:val="0"/>
        <w:ind w:left="1701" w:firstLine="382"/>
        <w:jc w:val="both"/>
        <w:rPr>
          <w:rFonts w:ascii="Times New Roman" w:hAnsi="Times New Roman"/>
          <w:color w:val="000000"/>
          <w:sz w:val="24"/>
          <w:szCs w:val="24"/>
          <w:lang w:val="en-US"/>
        </w:rPr>
      </w:pPr>
      <w:r w:rsidRPr="00194368">
        <w:rPr>
          <w:rFonts w:ascii="Times New Roman" w:hAnsi="Times New Roman"/>
          <w:color w:val="000000"/>
          <w:sz w:val="24"/>
          <w:szCs w:val="24"/>
        </w:rPr>
        <w:t xml:space="preserve">Gores telapak kaki, dimulai dari tumit, gores sisi lateral telapak kaki kearah atas kemudian gerakkan jari sepanjang telapak kaki. Bayi akan menunjukan respon berupa semua jari </w:t>
      </w:r>
      <w:r w:rsidRPr="00194368">
        <w:rPr>
          <w:rFonts w:ascii="Times New Roman" w:hAnsi="Times New Roman"/>
          <w:color w:val="000000"/>
          <w:sz w:val="24"/>
          <w:szCs w:val="24"/>
        </w:rPr>
        <w:lastRenderedPageBreak/>
        <w:t>kaki hypereksten</w:t>
      </w:r>
      <w:r>
        <w:rPr>
          <w:rFonts w:ascii="Times New Roman" w:hAnsi="Times New Roman"/>
          <w:color w:val="000000"/>
          <w:sz w:val="24"/>
          <w:szCs w:val="24"/>
        </w:rPr>
        <w:t>si dengan ibu jari dorsofleksi.</w:t>
      </w:r>
      <w:r w:rsidR="00AC04A3">
        <w:rPr>
          <w:rFonts w:ascii="Times New Roman" w:hAnsi="Times New Roman"/>
          <w:color w:val="000000"/>
          <w:sz w:val="24"/>
          <w:szCs w:val="24"/>
        </w:rPr>
        <w:fldChar w:fldCharType="begin" w:fldLock="1"/>
      </w:r>
      <w:r w:rsidR="00C5654E">
        <w:rPr>
          <w:rFonts w:ascii="Times New Roman" w:hAnsi="Times New Roman"/>
          <w:color w:val="000000"/>
          <w:sz w:val="24"/>
          <w:szCs w:val="24"/>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00AC04A3">
        <w:rPr>
          <w:rFonts w:ascii="Times New Roman" w:hAnsi="Times New Roman"/>
          <w:color w:val="000000"/>
          <w:sz w:val="24"/>
          <w:szCs w:val="24"/>
        </w:rPr>
        <w:fldChar w:fldCharType="separate"/>
      </w:r>
      <w:r w:rsidR="00C5654E" w:rsidRPr="00C5654E">
        <w:rPr>
          <w:rFonts w:ascii="Times New Roman" w:hAnsi="Times New Roman"/>
          <w:noProof/>
          <w:color w:val="000000"/>
          <w:sz w:val="24"/>
          <w:szCs w:val="24"/>
          <w:vertAlign w:val="superscript"/>
        </w:rPr>
        <w:t>48</w:t>
      </w:r>
      <w:r w:rsidR="00AC04A3">
        <w:rPr>
          <w:rFonts w:ascii="Times New Roman" w:hAnsi="Times New Roman"/>
          <w:color w:val="000000"/>
          <w:sz w:val="24"/>
          <w:szCs w:val="24"/>
        </w:rPr>
        <w:fldChar w:fldCharType="end"/>
      </w:r>
    </w:p>
    <w:p w:rsidR="008B063C" w:rsidRPr="00412E8E" w:rsidRDefault="008B063C" w:rsidP="00D22CDF">
      <w:pPr>
        <w:pStyle w:val="ListParagraph"/>
        <w:widowControl w:val="0"/>
        <w:numPr>
          <w:ilvl w:val="0"/>
          <w:numId w:val="173"/>
        </w:numPr>
        <w:jc w:val="both"/>
        <w:rPr>
          <w:rFonts w:ascii="Times New Roman" w:hAnsi="Times New Roman"/>
          <w:sz w:val="24"/>
          <w:szCs w:val="24"/>
        </w:rPr>
      </w:pPr>
      <w:r w:rsidRPr="00412E8E">
        <w:rPr>
          <w:rFonts w:ascii="Times New Roman" w:hAnsi="Times New Roman"/>
          <w:sz w:val="24"/>
          <w:szCs w:val="24"/>
        </w:rPr>
        <w:t>Analisa</w:t>
      </w:r>
    </w:p>
    <w:p w:rsidR="008B063C" w:rsidRPr="00E91939" w:rsidRDefault="008B063C" w:rsidP="00D22CDF">
      <w:pPr>
        <w:pStyle w:val="ListParagraph"/>
        <w:widowControl w:val="0"/>
        <w:numPr>
          <w:ilvl w:val="7"/>
          <w:numId w:val="173"/>
        </w:numPr>
        <w:ind w:left="1276" w:hanging="142"/>
        <w:jc w:val="both"/>
        <w:rPr>
          <w:rFonts w:ascii="Times New Roman" w:hAnsi="Times New Roman"/>
          <w:sz w:val="24"/>
          <w:szCs w:val="24"/>
        </w:rPr>
      </w:pPr>
      <w:r w:rsidRPr="00E17AB6">
        <w:rPr>
          <w:rFonts w:ascii="Times New Roman" w:hAnsi="Times New Roman"/>
          <w:sz w:val="24"/>
          <w:szCs w:val="24"/>
        </w:rPr>
        <w:t>Diagnosa Kebidanan</w:t>
      </w:r>
    </w:p>
    <w:p w:rsidR="008B063C" w:rsidRPr="00E91939" w:rsidRDefault="008B063C" w:rsidP="00CC295A">
      <w:pPr>
        <w:pStyle w:val="ListParagraph"/>
        <w:widowControl w:val="0"/>
        <w:ind w:left="1418" w:firstLine="578"/>
        <w:jc w:val="both"/>
        <w:rPr>
          <w:rFonts w:ascii="Times New Roman" w:hAnsi="Times New Roman"/>
          <w:sz w:val="24"/>
          <w:szCs w:val="24"/>
        </w:rPr>
      </w:pPr>
      <w:r w:rsidRPr="00E91939">
        <w:rPr>
          <w:rFonts w:ascii="Times New Roman" w:hAnsi="Times New Roman"/>
          <w:sz w:val="24"/>
          <w:szCs w:val="24"/>
        </w:rPr>
        <w:t>Melakukan identifikasi yang yang benar terhadap diagnosis, masalah dan kebutuhan bayi berdasarkan data yang telah dikumpulkan</w:t>
      </w:r>
    </w:p>
    <w:p w:rsidR="008B063C" w:rsidRPr="001D7401" w:rsidRDefault="008B063C" w:rsidP="00D22CDF">
      <w:pPr>
        <w:pStyle w:val="ListParagraph"/>
        <w:widowControl w:val="0"/>
        <w:numPr>
          <w:ilvl w:val="7"/>
          <w:numId w:val="173"/>
        </w:numPr>
        <w:ind w:left="1276" w:hanging="142"/>
        <w:jc w:val="both"/>
        <w:rPr>
          <w:rFonts w:ascii="Times New Roman" w:hAnsi="Times New Roman"/>
          <w:sz w:val="24"/>
          <w:szCs w:val="24"/>
        </w:rPr>
      </w:pPr>
      <w:r>
        <w:rPr>
          <w:rFonts w:ascii="Times New Roman" w:hAnsi="Times New Roman"/>
          <w:sz w:val="24"/>
          <w:szCs w:val="24"/>
        </w:rPr>
        <w:t>Diagnose potensial</w:t>
      </w:r>
    </w:p>
    <w:p w:rsidR="008B063C" w:rsidRPr="001D7401" w:rsidRDefault="008B063C" w:rsidP="00CC295A">
      <w:pPr>
        <w:pStyle w:val="ListParagraph"/>
        <w:widowControl w:val="0"/>
        <w:ind w:left="1440" w:firstLine="164"/>
        <w:jc w:val="both"/>
        <w:rPr>
          <w:rFonts w:ascii="Times New Roman" w:hAnsi="Times New Roman"/>
          <w:sz w:val="24"/>
          <w:szCs w:val="24"/>
        </w:rPr>
      </w:pPr>
      <w:r w:rsidRPr="001D7401">
        <w:rPr>
          <w:rFonts w:ascii="Times New Roman" w:hAnsi="Times New Roman"/>
          <w:sz w:val="24"/>
          <w:szCs w:val="24"/>
        </w:rPr>
        <w:t>Mengidentifikasi diagnosis atau masalah yang mungkin akan terjadi berdasarkan diagnosis atau masalah yang sudah diidentifikasi.</w:t>
      </w:r>
    </w:p>
    <w:p w:rsidR="008B063C" w:rsidRPr="001D7401" w:rsidRDefault="008B063C" w:rsidP="00D22CDF">
      <w:pPr>
        <w:pStyle w:val="ListParagraph"/>
        <w:widowControl w:val="0"/>
        <w:numPr>
          <w:ilvl w:val="7"/>
          <w:numId w:val="173"/>
        </w:numPr>
        <w:ind w:left="1276" w:hanging="142"/>
        <w:jc w:val="both"/>
        <w:rPr>
          <w:rFonts w:ascii="Times New Roman" w:hAnsi="Times New Roman"/>
          <w:sz w:val="24"/>
          <w:szCs w:val="24"/>
        </w:rPr>
      </w:pPr>
      <w:r w:rsidRPr="00E17AB6">
        <w:rPr>
          <w:rFonts w:ascii="Times New Roman" w:hAnsi="Times New Roman"/>
          <w:sz w:val="24"/>
          <w:szCs w:val="24"/>
        </w:rPr>
        <w:t>Antisipasi Tindakan Segera</w:t>
      </w:r>
    </w:p>
    <w:p w:rsidR="008B063C" w:rsidRPr="007D098E" w:rsidRDefault="008B063C" w:rsidP="00CC295A">
      <w:pPr>
        <w:pStyle w:val="ListParagraph"/>
        <w:widowControl w:val="0"/>
        <w:ind w:left="1440" w:firstLine="720"/>
        <w:jc w:val="both"/>
        <w:rPr>
          <w:rFonts w:ascii="Times New Roman" w:hAnsi="Times New Roman"/>
          <w:sz w:val="24"/>
          <w:szCs w:val="24"/>
        </w:rPr>
      </w:pPr>
      <w:r w:rsidRPr="001D7401">
        <w:rPr>
          <w:rFonts w:ascii="Times New Roman" w:hAnsi="Times New Roman"/>
          <w:sz w:val="24"/>
          <w:szCs w:val="24"/>
        </w:rPr>
        <w:t>Mengidentifikasi perlunya tindakan segera oleh bidan atau dokter dan/atau ada hal yang perlu dikonsultasikan atau ditangani bersama dengan anggota tim kesehtaan lain sesuai kondisi bayi.</w:t>
      </w:r>
      <w:r w:rsidR="00AB4A79">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Muslihatun","given":"","non-dropping-particle":"","parse-names":false,"suffix":""}],"id":"ITEM-1","issued":{"date-parts":[["2012"]]},"publisher":"Fitramaya","publisher-place":"yogyakarta","title":"Asuhan Neonatus Bayi Dan Balita","type":"book"},"uris":["http://www.mendeley.com/documents/?uuid=d6b4ac9c-e6f9-454e-8e39-4566c7547cda"]}],"mendeley":{"formattedCitation":"&lt;sup&gt;78&lt;/sup&gt;","plainTextFormattedCitation":"78","previouslyFormattedCitation":"&lt;sup&gt;72&lt;/sup&gt;"},"properties":{"noteIndex":0},"schema":"https://github.com/citation-style-language/schema/raw/master/csl-citation.json"}</w:instrText>
      </w:r>
      <w:r w:rsidR="00AB4A79">
        <w:rPr>
          <w:rFonts w:ascii="Times New Roman" w:hAnsi="Times New Roman"/>
          <w:sz w:val="24"/>
          <w:szCs w:val="24"/>
        </w:rPr>
        <w:fldChar w:fldCharType="separate"/>
      </w:r>
      <w:r w:rsidR="00C5654E" w:rsidRPr="00C5654E">
        <w:rPr>
          <w:rFonts w:ascii="Times New Roman" w:hAnsi="Times New Roman"/>
          <w:noProof/>
          <w:sz w:val="24"/>
          <w:szCs w:val="24"/>
          <w:vertAlign w:val="superscript"/>
        </w:rPr>
        <w:t>78</w:t>
      </w:r>
      <w:r w:rsidR="00AB4A79">
        <w:rPr>
          <w:rFonts w:ascii="Times New Roman" w:hAnsi="Times New Roman"/>
          <w:sz w:val="24"/>
          <w:szCs w:val="24"/>
        </w:rPr>
        <w:fldChar w:fldCharType="end"/>
      </w:r>
    </w:p>
    <w:p w:rsidR="008B063C" w:rsidRPr="00412E8E" w:rsidRDefault="008B063C" w:rsidP="00D22CDF">
      <w:pPr>
        <w:pStyle w:val="ListParagraph"/>
        <w:widowControl w:val="0"/>
        <w:numPr>
          <w:ilvl w:val="0"/>
          <w:numId w:val="173"/>
        </w:numPr>
        <w:jc w:val="both"/>
        <w:rPr>
          <w:rFonts w:ascii="Times New Roman" w:hAnsi="Times New Roman"/>
          <w:color w:val="000000"/>
          <w:sz w:val="24"/>
          <w:szCs w:val="24"/>
        </w:rPr>
      </w:pPr>
      <w:r w:rsidRPr="00412E8E">
        <w:rPr>
          <w:rFonts w:ascii="Times New Roman" w:hAnsi="Times New Roman"/>
          <w:color w:val="000000"/>
          <w:sz w:val="24"/>
          <w:szCs w:val="24"/>
        </w:rPr>
        <w:t xml:space="preserve">Pelaksanaan </w:t>
      </w:r>
    </w:p>
    <w:p w:rsidR="008B063C" w:rsidRPr="00194368" w:rsidRDefault="008B063C" w:rsidP="00CC295A">
      <w:pPr>
        <w:pStyle w:val="ListParagraph"/>
        <w:widowControl w:val="0"/>
        <w:ind w:left="993" w:firstLine="141"/>
        <w:jc w:val="both"/>
        <w:rPr>
          <w:rFonts w:ascii="Times New Roman" w:hAnsi="Times New Roman"/>
          <w:color w:val="000000"/>
          <w:sz w:val="24"/>
          <w:szCs w:val="24"/>
        </w:rPr>
      </w:pPr>
      <w:r w:rsidRPr="00194368">
        <w:rPr>
          <w:rFonts w:ascii="Times New Roman" w:hAnsi="Times New Roman"/>
          <w:color w:val="000000"/>
          <w:sz w:val="24"/>
          <w:szCs w:val="24"/>
        </w:rPr>
        <w:t>BBL usia 6 jam</w:t>
      </w:r>
    </w:p>
    <w:p w:rsidR="008B063C" w:rsidRPr="00194368" w:rsidRDefault="00FA4D99" w:rsidP="00CC295A">
      <w:pPr>
        <w:pStyle w:val="ListParagraph"/>
        <w:widowControl w:val="0"/>
        <w:ind w:left="1276"/>
        <w:jc w:val="both"/>
        <w:rPr>
          <w:rFonts w:ascii="Times New Roman" w:hAnsi="Times New Roman"/>
          <w:color w:val="000000"/>
          <w:sz w:val="24"/>
          <w:szCs w:val="24"/>
          <w:lang w:val="en-US"/>
        </w:rPr>
      </w:pPr>
      <w:r>
        <w:rPr>
          <w:rFonts w:ascii="Times New Roman" w:hAnsi="Times New Roman"/>
          <w:color w:val="000000"/>
          <w:sz w:val="24"/>
          <w:szCs w:val="24"/>
        </w:rPr>
        <w:t>Tanggal:</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Jam</w:t>
      </w:r>
      <w:r w:rsidR="008B063C" w:rsidRPr="00194368">
        <w:rPr>
          <w:rFonts w:ascii="Times New Roman" w:hAnsi="Times New Roman"/>
          <w:color w:val="000000"/>
          <w:sz w:val="24"/>
          <w:szCs w:val="24"/>
        </w:rPr>
        <w:t>:</w:t>
      </w:r>
    </w:p>
    <w:p w:rsidR="008B063C" w:rsidRPr="00194368" w:rsidRDefault="008B063C" w:rsidP="00D22CDF">
      <w:pPr>
        <w:pStyle w:val="ListParagraph"/>
        <w:widowControl w:val="0"/>
        <w:numPr>
          <w:ilvl w:val="0"/>
          <w:numId w:val="183"/>
        </w:numPr>
        <w:jc w:val="both"/>
        <w:rPr>
          <w:rFonts w:ascii="Times New Roman" w:hAnsi="Times New Roman"/>
          <w:color w:val="000000"/>
          <w:sz w:val="24"/>
          <w:szCs w:val="24"/>
        </w:rPr>
      </w:pPr>
      <w:r w:rsidRPr="00194368">
        <w:rPr>
          <w:rFonts w:ascii="Times New Roman" w:hAnsi="Times New Roman"/>
          <w:color w:val="000000"/>
          <w:sz w:val="24"/>
          <w:szCs w:val="24"/>
        </w:rPr>
        <w:t xml:space="preserve">Menjaga bayi tetap hangat </w:t>
      </w:r>
    </w:p>
    <w:p w:rsidR="008B063C" w:rsidRPr="00E91939" w:rsidRDefault="008B063C" w:rsidP="00D22CDF">
      <w:pPr>
        <w:pStyle w:val="ListParagraph"/>
        <w:widowControl w:val="0"/>
        <w:numPr>
          <w:ilvl w:val="1"/>
          <w:numId w:val="183"/>
        </w:numPr>
        <w:spacing w:after="100" w:afterAutospacing="1"/>
        <w:ind w:left="2127" w:hanging="426"/>
        <w:jc w:val="both"/>
        <w:rPr>
          <w:rFonts w:ascii="Times New Roman" w:hAnsi="Times New Roman"/>
          <w:sz w:val="24"/>
          <w:szCs w:val="24"/>
        </w:rPr>
      </w:pPr>
      <w:r>
        <w:rPr>
          <w:rFonts w:ascii="Times New Roman" w:hAnsi="Times New Roman"/>
          <w:sz w:val="24"/>
          <w:szCs w:val="24"/>
          <w:lang w:val="en-US"/>
        </w:rPr>
        <w:t xml:space="preserve">Memastikan </w:t>
      </w:r>
      <w:r w:rsidRPr="00746EA1">
        <w:rPr>
          <w:rFonts w:ascii="Times New Roman" w:hAnsi="Times New Roman"/>
          <w:sz w:val="24"/>
          <w:szCs w:val="24"/>
        </w:rPr>
        <w:t>kamar hangat (tidak kurang dari 25</w:t>
      </w:r>
      <w:r w:rsidRPr="00746EA1">
        <w:rPr>
          <w:rFonts w:ascii="Times New Roman" w:hAnsi="Times New Roman"/>
          <w:sz w:val="24"/>
          <w:szCs w:val="24"/>
          <w:vertAlign w:val="superscript"/>
        </w:rPr>
        <w:t>0</w:t>
      </w:r>
      <w:r w:rsidRPr="00746EA1">
        <w:rPr>
          <w:rFonts w:ascii="Times New Roman" w:hAnsi="Times New Roman"/>
          <w:sz w:val="24"/>
          <w:szCs w:val="24"/>
        </w:rPr>
        <w:t>C dan</w:t>
      </w:r>
      <w:r>
        <w:rPr>
          <w:rFonts w:ascii="Times New Roman" w:hAnsi="Times New Roman"/>
          <w:sz w:val="24"/>
          <w:szCs w:val="24"/>
        </w:rPr>
        <w:t xml:space="preserve"> </w:t>
      </w:r>
      <w:r w:rsidRPr="00746EA1">
        <w:rPr>
          <w:rFonts w:ascii="Times New Roman" w:hAnsi="Times New Roman"/>
          <w:sz w:val="24"/>
          <w:szCs w:val="24"/>
        </w:rPr>
        <w:t>tidak lembab</w:t>
      </w:r>
      <w:r>
        <w:rPr>
          <w:rFonts w:ascii="Times New Roman" w:hAnsi="Times New Roman"/>
          <w:sz w:val="24"/>
          <w:szCs w:val="24"/>
        </w:rPr>
        <w:t>)</w:t>
      </w:r>
    </w:p>
    <w:p w:rsidR="008B063C" w:rsidRPr="00E91939" w:rsidRDefault="008B063C" w:rsidP="00D22CDF">
      <w:pPr>
        <w:pStyle w:val="ListParagraph"/>
        <w:widowControl w:val="0"/>
        <w:numPr>
          <w:ilvl w:val="1"/>
          <w:numId w:val="183"/>
        </w:numPr>
        <w:spacing w:after="100" w:afterAutospacing="1"/>
        <w:ind w:left="2127" w:hanging="426"/>
        <w:jc w:val="both"/>
        <w:rPr>
          <w:rFonts w:ascii="Times New Roman" w:hAnsi="Times New Roman"/>
          <w:sz w:val="24"/>
          <w:szCs w:val="24"/>
        </w:rPr>
      </w:pPr>
      <w:r>
        <w:rPr>
          <w:rFonts w:ascii="Times New Roman" w:hAnsi="Times New Roman"/>
          <w:sz w:val="24"/>
          <w:szCs w:val="24"/>
          <w:lang w:val="en-US"/>
        </w:rPr>
        <w:t xml:space="preserve">Mengenakan </w:t>
      </w:r>
      <w:r w:rsidRPr="00E91939">
        <w:rPr>
          <w:rFonts w:ascii="Times New Roman" w:hAnsi="Times New Roman"/>
          <w:sz w:val="24"/>
          <w:szCs w:val="24"/>
          <w:lang w:val="en-US"/>
        </w:rPr>
        <w:t>pakaian bayi atau sel</w:t>
      </w:r>
      <w:r>
        <w:rPr>
          <w:rFonts w:ascii="Times New Roman" w:hAnsi="Times New Roman"/>
          <w:sz w:val="24"/>
          <w:szCs w:val="24"/>
          <w:lang w:val="en-US"/>
        </w:rPr>
        <w:t xml:space="preserve">imuti dengan kain bersih, kring </w:t>
      </w:r>
      <w:r w:rsidRPr="00E91939">
        <w:rPr>
          <w:rFonts w:ascii="Times New Roman" w:hAnsi="Times New Roman"/>
          <w:sz w:val="24"/>
          <w:szCs w:val="24"/>
          <w:lang w:val="en-US"/>
        </w:rPr>
        <w:t xml:space="preserve">dan lembut. </w:t>
      </w:r>
      <w:r w:rsidRPr="00E91939">
        <w:rPr>
          <w:rFonts w:ascii="Times New Roman" w:hAnsi="Times New Roman"/>
          <w:sz w:val="24"/>
          <w:szCs w:val="24"/>
        </w:rPr>
        <w:t>Tutup kepala bayi dengan topi</w:t>
      </w:r>
      <w:r>
        <w:rPr>
          <w:rFonts w:ascii="Times New Roman" w:hAnsi="Times New Roman"/>
          <w:sz w:val="24"/>
          <w:szCs w:val="24"/>
        </w:rPr>
        <w:t>.</w:t>
      </w:r>
    </w:p>
    <w:p w:rsidR="008B063C" w:rsidRPr="00E91939" w:rsidRDefault="008B063C" w:rsidP="00D22CDF">
      <w:pPr>
        <w:pStyle w:val="ListParagraph"/>
        <w:widowControl w:val="0"/>
        <w:numPr>
          <w:ilvl w:val="1"/>
          <w:numId w:val="183"/>
        </w:numPr>
        <w:spacing w:after="100" w:afterAutospacing="1"/>
        <w:ind w:left="2127" w:hanging="426"/>
        <w:jc w:val="both"/>
        <w:rPr>
          <w:rFonts w:ascii="Times New Roman" w:hAnsi="Times New Roman"/>
          <w:sz w:val="24"/>
          <w:szCs w:val="24"/>
        </w:rPr>
      </w:pPr>
      <w:r>
        <w:rPr>
          <w:rFonts w:ascii="Times New Roman" w:hAnsi="Times New Roman"/>
          <w:sz w:val="24"/>
          <w:szCs w:val="24"/>
          <w:lang w:val="en-US"/>
        </w:rPr>
        <w:t xml:space="preserve">Memastikan </w:t>
      </w:r>
      <w:r w:rsidRPr="00E91939">
        <w:rPr>
          <w:rFonts w:ascii="Times New Roman" w:hAnsi="Times New Roman"/>
          <w:sz w:val="24"/>
          <w:szCs w:val="24"/>
        </w:rPr>
        <w:t>bayi berpakaian atau diselimuti</w:t>
      </w:r>
      <w:r>
        <w:rPr>
          <w:rFonts w:ascii="Times New Roman" w:hAnsi="Times New Roman"/>
          <w:sz w:val="24"/>
          <w:szCs w:val="24"/>
        </w:rPr>
        <w:t>.</w:t>
      </w:r>
    </w:p>
    <w:p w:rsidR="008B063C" w:rsidRPr="00E91939" w:rsidRDefault="008B063C" w:rsidP="00D22CDF">
      <w:pPr>
        <w:pStyle w:val="ListParagraph"/>
        <w:widowControl w:val="0"/>
        <w:numPr>
          <w:ilvl w:val="1"/>
          <w:numId w:val="183"/>
        </w:numPr>
        <w:spacing w:after="100" w:afterAutospacing="1"/>
        <w:ind w:left="2127" w:hanging="426"/>
        <w:jc w:val="both"/>
        <w:rPr>
          <w:rFonts w:ascii="Times New Roman" w:hAnsi="Times New Roman"/>
          <w:sz w:val="24"/>
          <w:szCs w:val="24"/>
        </w:rPr>
      </w:pPr>
      <w:r w:rsidRPr="00E91939">
        <w:rPr>
          <w:rFonts w:ascii="Times New Roman" w:hAnsi="Times New Roman"/>
          <w:sz w:val="24"/>
          <w:szCs w:val="24"/>
          <w:lang w:val="en-US"/>
        </w:rPr>
        <w:t>Menjaga bayi mudah dijangkau oleh ibu (</w:t>
      </w:r>
      <w:r w:rsidRPr="00FA4D99">
        <w:rPr>
          <w:rFonts w:ascii="Times New Roman" w:hAnsi="Times New Roman"/>
          <w:i/>
          <w:sz w:val="24"/>
          <w:szCs w:val="24"/>
          <w:lang w:val="en-US"/>
        </w:rPr>
        <w:t>rooming-in</w:t>
      </w:r>
      <w:r w:rsidRPr="00E91939">
        <w:rPr>
          <w:rFonts w:ascii="Times New Roman" w:hAnsi="Times New Roman"/>
          <w:sz w:val="24"/>
          <w:szCs w:val="24"/>
          <w:lang w:val="en-US"/>
        </w:rPr>
        <w:t>)</w:t>
      </w:r>
    </w:p>
    <w:p w:rsidR="008B063C" w:rsidRPr="00857117" w:rsidRDefault="008B063C" w:rsidP="00D22CDF">
      <w:pPr>
        <w:pStyle w:val="ListParagraph"/>
        <w:widowControl w:val="0"/>
        <w:numPr>
          <w:ilvl w:val="1"/>
          <w:numId w:val="183"/>
        </w:numPr>
        <w:spacing w:after="100" w:afterAutospacing="1"/>
        <w:ind w:left="2127" w:hanging="426"/>
        <w:jc w:val="both"/>
        <w:rPr>
          <w:rFonts w:ascii="Times New Roman" w:hAnsi="Times New Roman"/>
          <w:sz w:val="24"/>
          <w:szCs w:val="24"/>
        </w:rPr>
      </w:pPr>
      <w:r>
        <w:rPr>
          <w:rFonts w:ascii="Times New Roman" w:hAnsi="Times New Roman"/>
          <w:sz w:val="24"/>
          <w:szCs w:val="24"/>
          <w:lang w:val="en-US"/>
        </w:rPr>
        <w:t xml:space="preserve">Menilai </w:t>
      </w:r>
      <w:r w:rsidRPr="00E91939">
        <w:rPr>
          <w:rFonts w:ascii="Times New Roman" w:hAnsi="Times New Roman"/>
          <w:sz w:val="24"/>
          <w:szCs w:val="24"/>
        </w:rPr>
        <w:t>kehangatan bayi setia</w:t>
      </w:r>
      <w:r>
        <w:rPr>
          <w:rFonts w:ascii="Times New Roman" w:hAnsi="Times New Roman"/>
          <w:sz w:val="24"/>
          <w:szCs w:val="24"/>
        </w:rPr>
        <w:t>p 4 jam dengan meraba kaki bayi</w:t>
      </w:r>
      <w:r w:rsidRPr="00E91939">
        <w:rPr>
          <w:rFonts w:ascii="Times New Roman" w:hAnsi="Times New Roman"/>
          <w:sz w:val="24"/>
          <w:szCs w:val="24"/>
        </w:rPr>
        <w:t xml:space="preserve">: jika kaki bayi teraba dingin </w:t>
      </w:r>
      <w:r>
        <w:rPr>
          <w:rFonts w:ascii="Times New Roman" w:hAnsi="Times New Roman"/>
          <w:sz w:val="24"/>
          <w:szCs w:val="24"/>
          <w:lang w:val="en-US"/>
        </w:rPr>
        <w:t>meng</w:t>
      </w:r>
      <w:r w:rsidRPr="00E91939">
        <w:rPr>
          <w:rFonts w:ascii="Times New Roman" w:hAnsi="Times New Roman"/>
          <w:sz w:val="24"/>
          <w:szCs w:val="24"/>
        </w:rPr>
        <w:t>hangatkan bayi dengan melakukan kontak kulit ke kulit</w:t>
      </w:r>
      <w:r w:rsidR="00857117">
        <w:rPr>
          <w:rFonts w:ascii="Times New Roman" w:hAnsi="Times New Roman"/>
          <w:sz w:val="24"/>
          <w:szCs w:val="24"/>
        </w:rPr>
        <w:t>.</w:t>
      </w:r>
      <w:r w:rsidR="00857117">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{"citationItems":[{"id":"ITEM-1","itemData":{"author":[{"dropping-particle":"","family":"JNPK-KR","given":"","non-dropping-particle":"","parse-names":false,"suffix":""}],"id":"ITEM-1","issued":{"date-parts":[["2014"]]},"publisher":"Depkes RI","publisher-place":"jakarta","title":"Asuhan Persalinan Normal asuhan esensial bagi ibu bersalin dan bayi baru lahir serta penatalaksanaan komplikasi segera pasca persalinan dan nifas","type":"book"},"uris":["http://www.mendeley.com/documents/?uuid=1c668588-aae4-4839-8856-889b6d75711e"]}],"mendeley":{"formattedCitation":"&lt;sup&gt;52&lt;/sup&gt;","plainTextFormattedCitation":"52","previouslyFormattedCitation":"&lt;sup&gt;46&lt;/sup&gt;"},"properties":{"noteIndex":0},"schema":"https://github.com/citation-style-language/schema/raw/master/csl-citation.json"}</w:instrText>
      </w:r>
      <w:r w:rsidR="00857117">
        <w:rPr>
          <w:rFonts w:ascii="Times New Roman" w:hAnsi="Times New Roman"/>
          <w:sz w:val="24"/>
          <w:szCs w:val="24"/>
        </w:rPr>
        <w:fldChar w:fldCharType="separate"/>
      </w:r>
      <w:r w:rsidR="00C5654E" w:rsidRPr="00C5654E">
        <w:rPr>
          <w:rFonts w:ascii="Times New Roman" w:hAnsi="Times New Roman"/>
          <w:noProof/>
          <w:sz w:val="24"/>
          <w:szCs w:val="24"/>
          <w:vertAlign w:val="superscript"/>
        </w:rPr>
        <w:t>52</w:t>
      </w:r>
      <w:r w:rsidR="00857117">
        <w:rPr>
          <w:rFonts w:ascii="Times New Roman" w:hAnsi="Times New Roman"/>
          <w:sz w:val="24"/>
          <w:szCs w:val="24"/>
        </w:rPr>
        <w:fldChar w:fldCharType="end"/>
      </w:r>
    </w:p>
    <w:p w:rsidR="008B063C" w:rsidRPr="00194368" w:rsidRDefault="008B063C" w:rsidP="00D22CDF">
      <w:pPr>
        <w:pStyle w:val="ListParagraph"/>
        <w:widowControl w:val="0"/>
        <w:numPr>
          <w:ilvl w:val="0"/>
          <w:numId w:val="183"/>
        </w:numPr>
        <w:spacing w:after="100" w:afterAutospacing="1"/>
        <w:ind w:left="1701" w:hanging="425"/>
        <w:jc w:val="both"/>
        <w:rPr>
          <w:rFonts w:ascii="Times New Roman" w:hAnsi="Times New Roman"/>
          <w:color w:val="000000"/>
          <w:sz w:val="24"/>
          <w:szCs w:val="24"/>
        </w:rPr>
      </w:pPr>
      <w:r>
        <w:rPr>
          <w:rFonts w:ascii="Times New Roman" w:hAnsi="Times New Roman"/>
          <w:color w:val="000000"/>
          <w:sz w:val="24"/>
          <w:szCs w:val="24"/>
          <w:lang w:val="en-US"/>
        </w:rPr>
        <w:t>Mel</w:t>
      </w:r>
      <w:r w:rsidRPr="00194368">
        <w:rPr>
          <w:rFonts w:ascii="Times New Roman" w:hAnsi="Times New Roman"/>
          <w:color w:val="000000"/>
          <w:sz w:val="24"/>
          <w:szCs w:val="24"/>
        </w:rPr>
        <w:t>anjutkan pengamatan pernafasan, warna dan</w:t>
      </w:r>
      <w:r w:rsidR="00AC04A3">
        <w:rPr>
          <w:rFonts w:ascii="Times New Roman" w:hAnsi="Times New Roman"/>
          <w:color w:val="000000"/>
          <w:sz w:val="24"/>
          <w:szCs w:val="24"/>
        </w:rPr>
        <w:t xml:space="preserve"> aktifitas.</w:t>
      </w:r>
      <w:r w:rsidR="00AC04A3">
        <w:rPr>
          <w:rFonts w:ascii="Times New Roman" w:hAnsi="Times New Roman"/>
          <w:color w:val="000000"/>
          <w:sz w:val="24"/>
          <w:szCs w:val="24"/>
        </w:rPr>
        <w:fldChar w:fldCharType="begin" w:fldLock="1"/>
      </w:r>
      <w:r w:rsidR="00C5654E">
        <w:rPr>
          <w:rFonts w:ascii="Times New Roman" w:hAnsi="Times New Roman"/>
          <w:color w:val="000000"/>
          <w:sz w:val="24"/>
          <w:szCs w:val="24"/>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00AC04A3">
        <w:rPr>
          <w:rFonts w:ascii="Times New Roman" w:hAnsi="Times New Roman"/>
          <w:color w:val="000000"/>
          <w:sz w:val="24"/>
          <w:szCs w:val="24"/>
        </w:rPr>
        <w:fldChar w:fldCharType="separate"/>
      </w:r>
      <w:r w:rsidR="00C5654E" w:rsidRPr="00C5654E">
        <w:rPr>
          <w:rFonts w:ascii="Times New Roman" w:hAnsi="Times New Roman"/>
          <w:noProof/>
          <w:color w:val="000000"/>
          <w:sz w:val="24"/>
          <w:szCs w:val="24"/>
          <w:vertAlign w:val="superscript"/>
        </w:rPr>
        <w:t>48</w:t>
      </w:r>
      <w:r w:rsidR="00AC04A3">
        <w:rPr>
          <w:rFonts w:ascii="Times New Roman" w:hAnsi="Times New Roman"/>
          <w:color w:val="000000"/>
          <w:sz w:val="24"/>
          <w:szCs w:val="24"/>
        </w:rPr>
        <w:fldChar w:fldCharType="end"/>
      </w:r>
    </w:p>
    <w:p w:rsidR="008B063C" w:rsidRPr="000B531D" w:rsidRDefault="008B063C" w:rsidP="00D22CDF">
      <w:pPr>
        <w:pStyle w:val="ListParagraph"/>
        <w:widowControl w:val="0"/>
        <w:numPr>
          <w:ilvl w:val="0"/>
          <w:numId w:val="183"/>
        </w:numPr>
        <w:spacing w:after="100" w:afterAutospacing="1"/>
        <w:ind w:left="1701" w:hanging="425"/>
        <w:jc w:val="both"/>
        <w:rPr>
          <w:rFonts w:ascii="Times New Roman" w:hAnsi="Times New Roman"/>
          <w:sz w:val="24"/>
          <w:szCs w:val="24"/>
        </w:rPr>
      </w:pPr>
      <w:r w:rsidRPr="00F53FEA">
        <w:rPr>
          <w:rFonts w:ascii="Times New Roman" w:hAnsi="Times New Roman"/>
          <w:sz w:val="24"/>
          <w:szCs w:val="24"/>
        </w:rPr>
        <w:t>Memberikan informasi hasil pemeriksaan bayi pada ibu dan keluarga, bayinya dalam keada</w:t>
      </w:r>
      <w:r w:rsidR="00A5699D">
        <w:rPr>
          <w:rFonts w:ascii="Times New Roman" w:hAnsi="Times New Roman"/>
          <w:sz w:val="24"/>
          <w:szCs w:val="24"/>
        </w:rPr>
        <w:t>an baik dan sehat.</w:t>
      </w:r>
      <w:r w:rsidR="00A5699D">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{"citationItems":[{"id":"ITEM-1","itemData":{"author":[{"dropping-particle":"","family":"Rukiyah","given":"Ali yeyeh","non-dropping-particle":"","parse-names":false,"suffix":""},{"dropping-particle":"","family":"Lia","given":"","non-dropping-particle":"","parse-names":false,"suffix":""}],"id":"ITEM-1","issued":{"date-parts":[["2013"]]},"publisher":"Trans Info Medika","publisher-place":"Jakarta","title":"Asuhan Neonatus Bayi dan Anak Balita","type":"book"},"uris":["http://www.mendeley.com/documents/?uuid=041a8765-173f-4b9d-a9bc-c19e5169db84"]}],"mendeley":{"formattedCitation":"&lt;sup&gt;77&lt;/sup&gt;","plainTextFormattedCitation":"77","previouslyFormattedCitation":"&lt;sup&gt;71&lt;/sup&gt;"},"properties":{"noteIndex":0},"schema":"https://github.com/citation-style-language/schema/raw/master/csl-citation.json"}</w:instrText>
      </w:r>
      <w:r w:rsidR="00A5699D">
        <w:rPr>
          <w:rFonts w:ascii="Times New Roman" w:hAnsi="Times New Roman"/>
          <w:sz w:val="24"/>
          <w:szCs w:val="24"/>
        </w:rPr>
        <w:fldChar w:fldCharType="separate"/>
      </w:r>
      <w:r w:rsidR="00C5654E" w:rsidRPr="00C5654E">
        <w:rPr>
          <w:rFonts w:ascii="Times New Roman" w:hAnsi="Times New Roman"/>
          <w:noProof/>
          <w:sz w:val="24"/>
          <w:szCs w:val="24"/>
          <w:vertAlign w:val="superscript"/>
        </w:rPr>
        <w:t>77</w:t>
      </w:r>
      <w:r w:rsidR="00A5699D">
        <w:rPr>
          <w:rFonts w:ascii="Times New Roman" w:hAnsi="Times New Roman"/>
          <w:sz w:val="24"/>
          <w:szCs w:val="24"/>
        </w:rPr>
        <w:fldChar w:fldCharType="end"/>
      </w:r>
    </w:p>
    <w:p w:rsidR="008B063C" w:rsidRPr="005A171F" w:rsidRDefault="008B063C" w:rsidP="00D22CDF">
      <w:pPr>
        <w:pStyle w:val="ListParagraph"/>
        <w:widowControl w:val="0"/>
        <w:numPr>
          <w:ilvl w:val="0"/>
          <w:numId w:val="183"/>
        </w:numPr>
        <w:spacing w:after="100" w:afterAutospacing="1"/>
        <w:ind w:left="1701" w:hanging="425"/>
        <w:jc w:val="both"/>
        <w:rPr>
          <w:rFonts w:ascii="Times New Roman" w:hAnsi="Times New Roman"/>
          <w:sz w:val="24"/>
          <w:szCs w:val="24"/>
        </w:rPr>
      </w:pPr>
      <w:r w:rsidRPr="005A171F">
        <w:rPr>
          <w:rFonts w:ascii="Times New Roman" w:hAnsi="Times New Roman"/>
          <w:sz w:val="24"/>
          <w:szCs w:val="24"/>
        </w:rPr>
        <w:t xml:space="preserve">Memandikan bayi 6 jam setelah lahir. Memandikan dengan </w:t>
      </w:r>
      <w:r w:rsidRPr="005A171F">
        <w:rPr>
          <w:rFonts w:ascii="Times New Roman" w:hAnsi="Times New Roman"/>
          <w:sz w:val="24"/>
          <w:szCs w:val="24"/>
        </w:rPr>
        <w:lastRenderedPageBreak/>
        <w:t>menggunakan air hangat kuraang lebih memandikan selama 5 meni</w:t>
      </w:r>
      <w:r w:rsidRPr="005A171F">
        <w:rPr>
          <w:rFonts w:ascii="Times New Roman" w:hAnsi="Times New Roman"/>
          <w:sz w:val="24"/>
          <w:szCs w:val="24"/>
          <w:lang w:val="en-US"/>
        </w:rPr>
        <w:t>t</w:t>
      </w:r>
      <w:r w:rsidR="00A5699D">
        <w:rPr>
          <w:rFonts w:ascii="Times New Roman" w:hAnsi="Times New Roman"/>
          <w:sz w:val="24"/>
          <w:szCs w:val="24"/>
        </w:rPr>
        <w:t>.</w:t>
      </w:r>
      <w:r w:rsidR="00A5699D">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{"citationItems":[{"id":"ITEM-1","itemData":{"author":[{"dropping-particle":"","family":"Rukiyah","given":"Ali yeyeh","non-dropping-particle":"","parse-names":false,"suffix":""},{"dropping-particle":"","family":"Lia","given":"","non-dropping-particle":"","parse-names":false,"suffix":""}],"id":"ITEM-1","issued":{"date-parts":[["2013"]]},"publisher":"Trans Info Medika","publisher-place":"Jakarta","title":"Asuhan Neonatus Bayi dan Anak Balita","type":"book"},"uris":["http://www.mendeley.com/documents/?uuid=041a8765-173f-4b9d-a9bc-c19e5169db84"]}],"mendeley":{"formattedCitation":"&lt;sup&gt;77&lt;/sup&gt;","plainTextFormattedCitation":"77","previouslyFormattedCitation":"&lt;sup&gt;71&lt;/sup&gt;"},"properties":{"noteIndex":0},"schema":"https://github.com/citation-style-language/schema/raw/master/csl-citation.json"}</w:instrText>
      </w:r>
      <w:r w:rsidR="00A5699D">
        <w:rPr>
          <w:rFonts w:ascii="Times New Roman" w:hAnsi="Times New Roman"/>
          <w:sz w:val="24"/>
          <w:szCs w:val="24"/>
        </w:rPr>
        <w:fldChar w:fldCharType="separate"/>
      </w:r>
      <w:r w:rsidR="00C5654E" w:rsidRPr="00C5654E">
        <w:rPr>
          <w:rFonts w:ascii="Times New Roman" w:hAnsi="Times New Roman"/>
          <w:noProof/>
          <w:sz w:val="24"/>
          <w:szCs w:val="24"/>
          <w:vertAlign w:val="superscript"/>
        </w:rPr>
        <w:t>77</w:t>
      </w:r>
      <w:r w:rsidR="00A5699D">
        <w:rPr>
          <w:rFonts w:ascii="Times New Roman" w:hAnsi="Times New Roman"/>
          <w:sz w:val="24"/>
          <w:szCs w:val="24"/>
        </w:rPr>
        <w:fldChar w:fldCharType="end"/>
      </w:r>
    </w:p>
    <w:p w:rsidR="008B063C" w:rsidRPr="00E91939" w:rsidRDefault="00FA4D99" w:rsidP="00D22CDF">
      <w:pPr>
        <w:pStyle w:val="ListParagraph"/>
        <w:widowControl w:val="0"/>
        <w:numPr>
          <w:ilvl w:val="0"/>
          <w:numId w:val="183"/>
        </w:numPr>
        <w:spacing w:after="100" w:afterAutospacing="1"/>
        <w:ind w:left="1701" w:hanging="425"/>
        <w:jc w:val="both"/>
        <w:rPr>
          <w:rFonts w:ascii="Times New Roman" w:hAnsi="Times New Roman"/>
          <w:sz w:val="24"/>
          <w:szCs w:val="24"/>
        </w:rPr>
      </w:pPr>
      <w:r>
        <w:rPr>
          <w:rFonts w:ascii="Times New Roman" w:hAnsi="Times New Roman"/>
          <w:sz w:val="24"/>
          <w:szCs w:val="24"/>
          <w:lang w:val="en-US"/>
        </w:rPr>
        <w:t>Perawatan tali pusat.</w:t>
      </w:r>
      <w:r>
        <w:rPr>
          <w:rFonts w:ascii="Times New Roman" w:hAnsi="Times New Roman"/>
          <w:sz w:val="24"/>
          <w:szCs w:val="24"/>
          <w:lang w:val="en-US"/>
        </w:rPr>
        <w:fldChar w:fldCharType="begin" w:fldLock="1"/>
      </w:r>
      <w:r w:rsidR="00C5654E">
        <w:rPr>
          <w:rFonts w:ascii="Times New Roman" w:hAnsi="Times New Roman"/>
          <w:sz w:val="24"/>
          <w:szCs w:val="24"/>
          <w:lang w:val="en-US"/>
        </w:rPr>
        <w:instrText>ADDIN CSL_CITATION {"citationItems":[{"id":"ITEM-1","itemData":{"ISBN":"6026006508","author":[{"dropping-particle":"","family":"Arfiana","given":"Arum Lusiana","non-dropping-particle":"","parse-names":false,"suffix":""}],"id":"ITEM-1","issued":{"date-parts":[["2016"]]},"title":"ASuhan Neonatus Bayi Balita dan Anak Pra Sekolah","type":"book"},"uris":["http://www.mendeley.com/documents/?uuid=0400b4b7-aff5-36a9-9886-661aa21e525c"]}],"mendeley":{"formattedCitation":"&lt;sup&gt;79&lt;/sup&gt;","plainTextFormattedCitation":"79","previouslyFormattedCitation":"&lt;sup&gt;73&lt;/sup&gt;"},"properties":{"noteIndex":0},"schema":"https://github.com/citation-style-language/schema/raw/master/csl-citation.json"}</w:instrText>
      </w:r>
      <w:r>
        <w:rPr>
          <w:rFonts w:ascii="Times New Roman" w:hAnsi="Times New Roman"/>
          <w:sz w:val="24"/>
          <w:szCs w:val="24"/>
          <w:lang w:val="en-US"/>
        </w:rPr>
        <w:fldChar w:fldCharType="separate"/>
      </w:r>
      <w:r w:rsidR="00C5654E" w:rsidRPr="00C5654E">
        <w:rPr>
          <w:rFonts w:ascii="Times New Roman" w:hAnsi="Times New Roman"/>
          <w:noProof/>
          <w:sz w:val="24"/>
          <w:szCs w:val="24"/>
          <w:vertAlign w:val="superscript"/>
          <w:lang w:val="en-US"/>
        </w:rPr>
        <w:t>79</w:t>
      </w:r>
      <w:r>
        <w:rPr>
          <w:rFonts w:ascii="Times New Roman" w:hAnsi="Times New Roman"/>
          <w:sz w:val="24"/>
          <w:szCs w:val="24"/>
          <w:lang w:val="en-US"/>
        </w:rPr>
        <w:fldChar w:fldCharType="end"/>
      </w:r>
    </w:p>
    <w:p w:rsidR="008B063C" w:rsidRPr="00BC383D" w:rsidRDefault="008B063C" w:rsidP="00CC295A">
      <w:pPr>
        <w:pStyle w:val="ListParagraph"/>
        <w:widowControl w:val="0"/>
        <w:spacing w:after="100" w:afterAutospacing="1"/>
        <w:ind w:left="1701"/>
        <w:jc w:val="both"/>
        <w:rPr>
          <w:rFonts w:ascii="Times New Roman" w:hAnsi="Times New Roman"/>
          <w:sz w:val="24"/>
          <w:szCs w:val="24"/>
        </w:rPr>
      </w:pPr>
      <w:r w:rsidRPr="00194368">
        <w:rPr>
          <w:rFonts w:ascii="Times New Roman" w:hAnsi="Times New Roman"/>
          <w:color w:val="000000"/>
          <w:sz w:val="24"/>
          <w:szCs w:val="24"/>
          <w:lang w:val="en-US"/>
        </w:rPr>
        <w:t>Perawatan tali pusat dengan menjaga jangan sampai kotor, dengan tidak membubuhkan apapun pada tali pusat. Peraw</w:t>
      </w:r>
      <w:r>
        <w:rPr>
          <w:rFonts w:ascii="Times New Roman" w:hAnsi="Times New Roman"/>
          <w:color w:val="000000"/>
          <w:sz w:val="24"/>
          <w:szCs w:val="24"/>
          <w:lang w:val="en-US"/>
        </w:rPr>
        <w:t>atan tali pusat dapat dilakukan d</w:t>
      </w:r>
      <w:r w:rsidRPr="00194368">
        <w:rPr>
          <w:rFonts w:ascii="Times New Roman" w:hAnsi="Times New Roman"/>
          <w:color w:val="000000"/>
          <w:sz w:val="24"/>
          <w:szCs w:val="24"/>
          <w:lang w:val="en-US"/>
        </w:rPr>
        <w:t>engan perawatan kering terbuka</w:t>
      </w:r>
      <w:r>
        <w:rPr>
          <w:rFonts w:ascii="Times New Roman" w:hAnsi="Times New Roman"/>
          <w:sz w:val="24"/>
          <w:szCs w:val="24"/>
          <w:lang w:val="en-US"/>
        </w:rPr>
        <w:t xml:space="preserve"> dan </w:t>
      </w:r>
      <w:r w:rsidRPr="00194368">
        <w:rPr>
          <w:rFonts w:ascii="Times New Roman" w:hAnsi="Times New Roman"/>
          <w:color w:val="000000"/>
          <w:sz w:val="24"/>
          <w:szCs w:val="24"/>
          <w:lang w:val="en-US"/>
        </w:rPr>
        <w:t>mengoleskan ASI dan dibiarkan terbuka.</w:t>
      </w:r>
    </w:p>
    <w:p w:rsidR="008B063C" w:rsidRPr="00ED0765" w:rsidRDefault="008B063C" w:rsidP="00CC295A">
      <w:pPr>
        <w:pStyle w:val="ListParagraph"/>
        <w:ind w:left="1778" w:firstLine="349"/>
        <w:rPr>
          <w:rFonts w:ascii="Times New Roman" w:hAnsi="Times New Roman"/>
          <w:sz w:val="24"/>
          <w:szCs w:val="24"/>
          <w:lang w:val="en-US"/>
        </w:rPr>
      </w:pPr>
      <w:r w:rsidRPr="00ED0765">
        <w:rPr>
          <w:rFonts w:ascii="Times New Roman" w:hAnsi="Times New Roman"/>
          <w:sz w:val="24"/>
          <w:szCs w:val="24"/>
        </w:rPr>
        <w:t xml:space="preserve">Berdasarkan hasil penelitian </w:t>
      </w:r>
      <w:r w:rsidR="00FA4D99">
        <w:rPr>
          <w:rFonts w:ascii="Times New Roman" w:hAnsi="Times New Roman"/>
          <w:iCs/>
          <w:sz w:val="24"/>
          <w:szCs w:val="24"/>
        </w:rPr>
        <w:t>Zuniyati</w:t>
      </w:r>
      <w:r w:rsidRPr="00ED0765">
        <w:rPr>
          <w:rFonts w:ascii="Times New Roman" w:hAnsi="Times New Roman"/>
          <w:iCs/>
          <w:sz w:val="24"/>
          <w:szCs w:val="24"/>
          <w:lang w:val="en-US"/>
        </w:rPr>
        <w:t xml:space="preserve"> dengan hasil yang menunjukkan bahwa pelepasan tali pusat pada bayi baru lahir yang paling cepat adalah pa</w:t>
      </w:r>
      <w:r w:rsidR="00B210DE">
        <w:rPr>
          <w:rFonts w:ascii="Times New Roman" w:hAnsi="Times New Roman"/>
          <w:iCs/>
          <w:sz w:val="24"/>
          <w:szCs w:val="24"/>
          <w:lang w:val="en-US"/>
        </w:rPr>
        <w:t xml:space="preserve">da perawatan tali pusat terbuka </w:t>
      </w:r>
      <w:r w:rsidRPr="00ED0765">
        <w:rPr>
          <w:rFonts w:ascii="Times New Roman" w:hAnsi="Times New Roman"/>
          <w:iCs/>
          <w:sz w:val="24"/>
          <w:szCs w:val="24"/>
          <w:lang w:val="en-US"/>
        </w:rPr>
        <w:t>dengan kassa kering dan paling lama adalah perawatan dengan kassa alkohol.</w:t>
      </w:r>
      <w:r w:rsidR="00B210DE">
        <w:rPr>
          <w:rFonts w:ascii="Times New Roman" w:hAnsi="Times New Roman"/>
          <w:iCs/>
          <w:sz w:val="24"/>
          <w:szCs w:val="24"/>
          <w:lang w:val="en-US"/>
        </w:rPr>
        <w:fldChar w:fldCharType="begin" w:fldLock="1"/>
      </w:r>
      <w:r w:rsidR="00C5654E">
        <w:rPr>
          <w:rFonts w:ascii="Times New Roman" w:hAnsi="Times New Roman"/>
          <w:iCs/>
          <w:sz w:val="24"/>
          <w:szCs w:val="24"/>
          <w:lang w:val="en-US"/>
        </w:rPr>
        <w:instrText>ADDIN CSL_CITATION {"citationItems":[{"id":"ITEM-1","itemData":{"author":[{"dropping-particle":"","family":"Siti Zuniyati, Artathi Eka S","given":"Tri Anasari","non-dropping-particle":"","parse-names":false,"suffix":""}],"container-title":"Jurnal Ilmiah Kebidanan","id":"ITEM-1","issue":"1","issued":{"date-parts":[["2011"]]},"page":"1-11","title":"Rerata Waktu Pelepasan Tali Pusat Berdasarkan Jenis Perawatan Tali Pusat Pada Bayi Baru Lahir di Kecamatan di Kecamatan Patikraja Kabupaten Banyumas Tahun 2009","type":"article-journal","volume":"2"},"uris":["http://www.mendeley.com/documents/?uuid=d70c0c6a-67d9-3132-a248-471a3f13b307"]}],"mendeley":{"formattedCitation":"&lt;sup&gt;80&lt;/sup&gt;","plainTextFormattedCitation":"80","previouslyFormattedCitation":"&lt;sup&gt;74&lt;/sup&gt;"},"properties":{"noteIndex":0},"schema":"https://github.com/citation-style-language/schema/raw/master/csl-citation.json"}</w:instrText>
      </w:r>
      <w:r w:rsidR="00B210DE">
        <w:rPr>
          <w:rFonts w:ascii="Times New Roman" w:hAnsi="Times New Roman"/>
          <w:iCs/>
          <w:sz w:val="24"/>
          <w:szCs w:val="24"/>
          <w:lang w:val="en-US"/>
        </w:rPr>
        <w:fldChar w:fldCharType="separate"/>
      </w:r>
      <w:r w:rsidR="00C5654E" w:rsidRPr="00C5654E">
        <w:rPr>
          <w:rFonts w:ascii="Times New Roman" w:hAnsi="Times New Roman"/>
          <w:iCs/>
          <w:noProof/>
          <w:sz w:val="24"/>
          <w:szCs w:val="24"/>
          <w:vertAlign w:val="superscript"/>
          <w:lang w:val="en-US"/>
        </w:rPr>
        <w:t>80</w:t>
      </w:r>
      <w:r w:rsidR="00B210DE">
        <w:rPr>
          <w:rFonts w:ascii="Times New Roman" w:hAnsi="Times New Roman"/>
          <w:iCs/>
          <w:sz w:val="24"/>
          <w:szCs w:val="24"/>
          <w:lang w:val="en-US"/>
        </w:rPr>
        <w:fldChar w:fldCharType="end"/>
      </w:r>
    </w:p>
    <w:p w:rsidR="008B063C" w:rsidRPr="003D78F4" w:rsidRDefault="008B063C" w:rsidP="00D22CDF">
      <w:pPr>
        <w:pStyle w:val="ListParagraph"/>
        <w:widowControl w:val="0"/>
        <w:numPr>
          <w:ilvl w:val="0"/>
          <w:numId w:val="183"/>
        </w:numPr>
        <w:spacing w:after="100" w:afterAutospacing="1"/>
        <w:ind w:left="1843" w:hanging="567"/>
        <w:jc w:val="both"/>
        <w:rPr>
          <w:rFonts w:ascii="Times New Roman" w:hAnsi="Times New Roman"/>
          <w:sz w:val="24"/>
          <w:szCs w:val="24"/>
        </w:rPr>
      </w:pPr>
      <w:r>
        <w:rPr>
          <w:rFonts w:ascii="Times New Roman" w:hAnsi="Times New Roman"/>
          <w:sz w:val="24"/>
          <w:szCs w:val="24"/>
          <w:lang w:val="en-US"/>
        </w:rPr>
        <w:t xml:space="preserve">     </w:t>
      </w:r>
      <w:r w:rsidRPr="00F53FEA">
        <w:rPr>
          <w:rFonts w:ascii="Times New Roman" w:hAnsi="Times New Roman"/>
          <w:sz w:val="24"/>
          <w:szCs w:val="24"/>
        </w:rPr>
        <w:t>Memberik</w:t>
      </w:r>
      <w:r w:rsidRPr="003D78F4">
        <w:rPr>
          <w:rFonts w:ascii="Times New Roman" w:hAnsi="Times New Roman"/>
          <w:sz w:val="24"/>
          <w:szCs w:val="24"/>
        </w:rPr>
        <w:t>an identitas bayi, dengan memasang alat pengenal bayi segera setelah lahir dan tidak dilepaskan sebelum bayi pula</w:t>
      </w:r>
      <w:r w:rsidR="0073677E">
        <w:rPr>
          <w:rFonts w:ascii="Times New Roman" w:hAnsi="Times New Roman"/>
          <w:sz w:val="24"/>
          <w:szCs w:val="24"/>
        </w:rPr>
        <w:t>ng dari perawatan.</w:t>
      </w:r>
      <w:r w:rsidR="0073677E">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{"citationItems":[{"id":"ITEM-1","itemData":{"author":[{"dropping-particle":"","family":"Rukiyah","given":"Ali yeyeh","non-dropping-particle":"","parse-names":false,"suffix":""},{"dropping-particle":"","family":"Lia","given":"","non-dropping-particle":"","parse-names":false,"suffix":""}],"id":"ITEM-1","issued":{"date-parts":[["2013"]]},"publisher":"Trans Info Medika","publisher-place":"Jakarta","title":"Asuhan Neonatus Bayi dan Anak Balita","type":"book"},"uris":["http://www.mendeley.com/documents/?uuid=041a8765-173f-4b9d-a9bc-c19e5169db84"]}],"mendeley":{"formattedCitation":"&lt;sup&gt;77&lt;/sup&gt;","plainTextFormattedCitation":"77","previouslyFormattedCitation":"&lt;sup&gt;71&lt;/sup&gt;"},"properties":{"noteIndex":0},"schema":"https://github.com/citation-style-language/schema/raw/master/csl-citation.json"}</w:instrText>
      </w:r>
      <w:r w:rsidR="0073677E">
        <w:rPr>
          <w:rFonts w:ascii="Times New Roman" w:hAnsi="Times New Roman"/>
          <w:sz w:val="24"/>
          <w:szCs w:val="24"/>
        </w:rPr>
        <w:fldChar w:fldCharType="separate"/>
      </w:r>
      <w:r w:rsidR="00C5654E" w:rsidRPr="00C5654E">
        <w:rPr>
          <w:rFonts w:ascii="Times New Roman" w:hAnsi="Times New Roman"/>
          <w:noProof/>
          <w:sz w:val="24"/>
          <w:szCs w:val="24"/>
          <w:vertAlign w:val="superscript"/>
        </w:rPr>
        <w:t>77</w:t>
      </w:r>
      <w:r w:rsidR="0073677E">
        <w:rPr>
          <w:rFonts w:ascii="Times New Roman" w:hAnsi="Times New Roman"/>
          <w:sz w:val="24"/>
          <w:szCs w:val="24"/>
        </w:rPr>
        <w:fldChar w:fldCharType="end"/>
      </w:r>
    </w:p>
    <w:p w:rsidR="008B063C" w:rsidRPr="00BC383D" w:rsidRDefault="008B063C" w:rsidP="00D22CDF">
      <w:pPr>
        <w:pStyle w:val="ListParagraph"/>
        <w:widowControl w:val="0"/>
        <w:numPr>
          <w:ilvl w:val="0"/>
          <w:numId w:val="183"/>
        </w:numPr>
        <w:spacing w:after="100" w:afterAutospacing="1"/>
        <w:ind w:left="1701" w:hanging="425"/>
        <w:jc w:val="both"/>
        <w:rPr>
          <w:rFonts w:ascii="Times New Roman" w:hAnsi="Times New Roman"/>
          <w:color w:val="000000"/>
          <w:sz w:val="24"/>
          <w:szCs w:val="24"/>
        </w:rPr>
      </w:pPr>
      <w:r>
        <w:rPr>
          <w:rFonts w:ascii="Times New Roman" w:hAnsi="Times New Roman"/>
          <w:color w:val="000000"/>
          <w:sz w:val="24"/>
          <w:szCs w:val="24"/>
          <w:lang w:val="en-US"/>
        </w:rPr>
        <w:t>Menga</w:t>
      </w:r>
      <w:r w:rsidRPr="00194368">
        <w:rPr>
          <w:rFonts w:ascii="Times New Roman" w:hAnsi="Times New Roman"/>
          <w:color w:val="000000"/>
          <w:sz w:val="24"/>
          <w:szCs w:val="24"/>
        </w:rPr>
        <w:t>njurkan ibu untuk memberikan ASI eksklusif . Mencuci tangan sebelum dan sesudah melakukan tindakan. Cuci tangan merupakan prosedur pencegahan</w:t>
      </w:r>
      <w:r w:rsidR="00AC04A3">
        <w:rPr>
          <w:rFonts w:ascii="Times New Roman" w:hAnsi="Times New Roman"/>
          <w:color w:val="000000"/>
          <w:sz w:val="24"/>
          <w:szCs w:val="24"/>
        </w:rPr>
        <w:t xml:space="preserve"> kontaminasi silang.</w:t>
      </w:r>
      <w:r w:rsidR="00AC04A3">
        <w:rPr>
          <w:rFonts w:ascii="Times New Roman" w:hAnsi="Times New Roman"/>
          <w:color w:val="000000"/>
          <w:sz w:val="24"/>
          <w:szCs w:val="24"/>
        </w:rPr>
        <w:fldChar w:fldCharType="begin" w:fldLock="1"/>
      </w:r>
      <w:r w:rsidR="00C5654E">
        <w:rPr>
          <w:rFonts w:ascii="Times New Roman" w:hAnsi="Times New Roman"/>
          <w:color w:val="000000"/>
          <w:sz w:val="24"/>
          <w:szCs w:val="24"/>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00AC04A3">
        <w:rPr>
          <w:rFonts w:ascii="Times New Roman" w:hAnsi="Times New Roman"/>
          <w:color w:val="000000"/>
          <w:sz w:val="24"/>
          <w:szCs w:val="24"/>
        </w:rPr>
        <w:fldChar w:fldCharType="separate"/>
      </w:r>
      <w:r w:rsidR="00C5654E" w:rsidRPr="00C5654E">
        <w:rPr>
          <w:rFonts w:ascii="Times New Roman" w:hAnsi="Times New Roman"/>
          <w:noProof/>
          <w:color w:val="000000"/>
          <w:sz w:val="24"/>
          <w:szCs w:val="24"/>
          <w:vertAlign w:val="superscript"/>
        </w:rPr>
        <w:t>48</w:t>
      </w:r>
      <w:r w:rsidR="00AC04A3">
        <w:rPr>
          <w:rFonts w:ascii="Times New Roman" w:hAnsi="Times New Roman"/>
          <w:color w:val="000000"/>
          <w:sz w:val="24"/>
          <w:szCs w:val="24"/>
        </w:rPr>
        <w:fldChar w:fldCharType="end"/>
      </w:r>
    </w:p>
    <w:p w:rsidR="00046E10" w:rsidRPr="00EC76EF" w:rsidRDefault="008B063C" w:rsidP="00EC76EF">
      <w:pPr>
        <w:pStyle w:val="ListParagraph"/>
        <w:widowControl w:val="0"/>
        <w:numPr>
          <w:ilvl w:val="0"/>
          <w:numId w:val="183"/>
        </w:numPr>
        <w:spacing w:after="100" w:afterAutospacing="1"/>
        <w:ind w:left="1701" w:hanging="425"/>
        <w:jc w:val="both"/>
        <w:rPr>
          <w:rFonts w:ascii="Times New Roman" w:hAnsi="Times New Roman"/>
          <w:sz w:val="24"/>
          <w:szCs w:val="24"/>
        </w:rPr>
      </w:pPr>
      <w:r w:rsidRPr="00F53FEA">
        <w:rPr>
          <w:rFonts w:ascii="Times New Roman" w:hAnsi="Times New Roman"/>
          <w:sz w:val="24"/>
          <w:szCs w:val="24"/>
        </w:rPr>
        <w:t xml:space="preserve">Mendokumentasikan hasil pemeriksaan dan asuhan </w:t>
      </w:r>
      <w:r w:rsidR="00B1678F">
        <w:rPr>
          <w:rFonts w:ascii="Times New Roman" w:hAnsi="Times New Roman"/>
          <w:sz w:val="24"/>
          <w:szCs w:val="24"/>
        </w:rPr>
        <w:t>yang diberikan.</w:t>
      </w:r>
      <w:r w:rsidR="00B1678F">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{"citationItems":[{"id":"ITEM-1","itemData":{"author":[{"dropping-particle":"","family":"Rukiyah","given":"Ali yeyeh","non-dropping-particle":"","parse-names":false,"suffix":""},{"dropping-particle":"","family":"Lia","given":"","non-dropping-particle":"","parse-names":false,"suffix":""}],"id":"ITEM-1","issued":{"date-parts":[["2013"]]},"publisher":"Trans Info Medika","publisher-place":"Jakarta","title":"Asuhan Neonatus Bayi dan Anak Balita","type":"book"},"uris":["http://www.mendeley.com/documents/?uuid=041a8765-173f-4b9d-a9bc-c19e5169db84"]}],"mendeley":{"formattedCitation":"&lt;sup&gt;77&lt;/sup&gt;","plainTextFormattedCitation":"77","previouslyFormattedCitation":"&lt;sup&gt;71&lt;/sup&gt;"},"properties":{"noteIndex":0},"schema":"https://github.com/citation-style-language/schema/raw/master/csl-citation.json"}</w:instrText>
      </w:r>
      <w:r w:rsidR="00B1678F">
        <w:rPr>
          <w:rFonts w:ascii="Times New Roman" w:hAnsi="Times New Roman"/>
          <w:sz w:val="24"/>
          <w:szCs w:val="24"/>
        </w:rPr>
        <w:fldChar w:fldCharType="separate"/>
      </w:r>
      <w:r w:rsidR="00C5654E" w:rsidRPr="00C5654E">
        <w:rPr>
          <w:rFonts w:ascii="Times New Roman" w:hAnsi="Times New Roman"/>
          <w:noProof/>
          <w:sz w:val="24"/>
          <w:szCs w:val="24"/>
          <w:vertAlign w:val="superscript"/>
        </w:rPr>
        <w:t>77</w:t>
      </w:r>
      <w:r w:rsidR="00B1678F">
        <w:rPr>
          <w:rFonts w:ascii="Times New Roman" w:hAnsi="Times New Roman"/>
          <w:sz w:val="24"/>
          <w:szCs w:val="24"/>
        </w:rPr>
        <w:fldChar w:fldCharType="end"/>
      </w:r>
    </w:p>
    <w:p w:rsidR="008B063C" w:rsidRPr="001D7401" w:rsidRDefault="008B063C" w:rsidP="00D22CDF">
      <w:pPr>
        <w:pStyle w:val="ListParagraph"/>
        <w:widowControl w:val="0"/>
        <w:numPr>
          <w:ilvl w:val="0"/>
          <w:numId w:val="173"/>
        </w:numPr>
        <w:spacing w:after="100" w:afterAutospacing="1"/>
        <w:jc w:val="both"/>
        <w:rPr>
          <w:rFonts w:ascii="Times New Roman" w:hAnsi="Times New Roman"/>
          <w:sz w:val="24"/>
          <w:szCs w:val="24"/>
        </w:rPr>
      </w:pPr>
      <w:r w:rsidRPr="00A4063B">
        <w:rPr>
          <w:rFonts w:ascii="Times New Roman" w:hAnsi="Times New Roman"/>
          <w:color w:val="000000"/>
          <w:sz w:val="24"/>
          <w:szCs w:val="24"/>
        </w:rPr>
        <w:t>Evaluasi Hasil Asuhan Bayi Baru Lahir:</w:t>
      </w:r>
    </w:p>
    <w:p w:rsidR="00B210DE" w:rsidRDefault="008B063C" w:rsidP="00046E10">
      <w:pPr>
        <w:pStyle w:val="ListParagraph"/>
        <w:widowControl w:val="0"/>
        <w:spacing w:after="100" w:afterAutospacing="1"/>
        <w:ind w:left="1080" w:firstLine="360"/>
        <w:jc w:val="both"/>
        <w:rPr>
          <w:rFonts w:ascii="Times New Roman" w:hAnsi="Times New Roman"/>
          <w:sz w:val="24"/>
          <w:szCs w:val="24"/>
        </w:rPr>
      </w:pPr>
      <w:r w:rsidRPr="001D7401">
        <w:rPr>
          <w:rFonts w:ascii="Times New Roman" w:hAnsi="Times New Roman"/>
          <w:sz w:val="24"/>
          <w:szCs w:val="24"/>
        </w:rPr>
        <w:t>Mengevaluasi keefektifan asuhan yang sudah diberikan, mengulangi kembali proses manajemen dengan benar terhadap setiap aspek asuhan yang sudah dilaksanakan tetapi</w:t>
      </w:r>
      <w:r w:rsidR="00AB4A79">
        <w:rPr>
          <w:rFonts w:ascii="Times New Roman" w:hAnsi="Times New Roman"/>
          <w:sz w:val="24"/>
          <w:szCs w:val="24"/>
        </w:rPr>
        <w:t xml:space="preserve"> belum efektif.</w:t>
      </w:r>
      <w:r w:rsidR="00AB4A79">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Muslihatun","given":"","non-dropping-particle":"","parse-names":false,"suffix":""}],"id":"ITEM-1","issued":{"date-parts":[["2012"]]},"publisher":"Fitramaya","publisher-place":"yogyakarta","title":"Asuhan Neonatus Bayi Dan Balita","type":"book"},"uris":["http://www.mendeley.com/documents/?uuid=d6b4ac9c-e6f9-454e-8e39-4566c7547cda"]}],"mendeley":{"formattedCitation":"&lt;sup&gt;78&lt;/sup&gt;","plainTextFormattedCitation":"78","previouslyFormattedCitation":"&lt;sup&gt;72&lt;/sup&gt;"},"properties":{"noteIndex":0},"schema":"https://github.com/citation-style-language/schema/raw/master/csl-citation.json"}</w:instrText>
      </w:r>
      <w:r w:rsidR="00AB4A79">
        <w:rPr>
          <w:rFonts w:ascii="Times New Roman" w:hAnsi="Times New Roman"/>
          <w:sz w:val="24"/>
          <w:szCs w:val="24"/>
        </w:rPr>
        <w:fldChar w:fldCharType="separate"/>
      </w:r>
      <w:r w:rsidR="00C5654E" w:rsidRPr="00C5654E">
        <w:rPr>
          <w:rFonts w:ascii="Times New Roman" w:hAnsi="Times New Roman"/>
          <w:noProof/>
          <w:sz w:val="24"/>
          <w:szCs w:val="24"/>
          <w:vertAlign w:val="superscript"/>
        </w:rPr>
        <w:t>78</w:t>
      </w:r>
      <w:r w:rsidR="00AB4A79">
        <w:rPr>
          <w:rFonts w:ascii="Times New Roman" w:hAnsi="Times New Roman"/>
          <w:sz w:val="24"/>
          <w:szCs w:val="24"/>
        </w:rPr>
        <w:fldChar w:fldCharType="end"/>
      </w:r>
    </w:p>
    <w:p w:rsidR="00EC76EF" w:rsidRDefault="00EC76EF" w:rsidP="00046E10">
      <w:pPr>
        <w:pStyle w:val="ListParagraph"/>
        <w:widowControl w:val="0"/>
        <w:spacing w:after="100" w:afterAutospacing="1"/>
        <w:ind w:left="1080" w:firstLine="360"/>
        <w:jc w:val="both"/>
        <w:rPr>
          <w:rFonts w:ascii="Times New Roman" w:hAnsi="Times New Roman"/>
          <w:sz w:val="24"/>
          <w:szCs w:val="24"/>
        </w:rPr>
      </w:pPr>
    </w:p>
    <w:p w:rsidR="00EC76EF" w:rsidRDefault="00EC76EF" w:rsidP="00046E10">
      <w:pPr>
        <w:pStyle w:val="ListParagraph"/>
        <w:widowControl w:val="0"/>
        <w:spacing w:after="100" w:afterAutospacing="1"/>
        <w:ind w:left="1080" w:firstLine="360"/>
        <w:jc w:val="both"/>
        <w:rPr>
          <w:rFonts w:ascii="Times New Roman" w:hAnsi="Times New Roman"/>
          <w:sz w:val="24"/>
          <w:szCs w:val="24"/>
        </w:rPr>
      </w:pPr>
    </w:p>
    <w:p w:rsidR="00D42EBD" w:rsidRDefault="00D42EBD" w:rsidP="00046E10">
      <w:pPr>
        <w:pStyle w:val="ListParagraph"/>
        <w:widowControl w:val="0"/>
        <w:spacing w:after="100" w:afterAutospacing="1"/>
        <w:ind w:left="1080" w:firstLine="360"/>
        <w:jc w:val="both"/>
        <w:rPr>
          <w:rFonts w:ascii="Times New Roman" w:hAnsi="Times New Roman"/>
          <w:sz w:val="24"/>
          <w:szCs w:val="24"/>
        </w:rPr>
      </w:pPr>
    </w:p>
    <w:p w:rsidR="00D42EBD" w:rsidRDefault="00D42EBD" w:rsidP="00046E10">
      <w:pPr>
        <w:pStyle w:val="ListParagraph"/>
        <w:widowControl w:val="0"/>
        <w:spacing w:after="100" w:afterAutospacing="1"/>
        <w:ind w:left="1080" w:firstLine="360"/>
        <w:jc w:val="both"/>
        <w:rPr>
          <w:rFonts w:ascii="Times New Roman" w:hAnsi="Times New Roman"/>
          <w:sz w:val="24"/>
          <w:szCs w:val="24"/>
        </w:rPr>
      </w:pPr>
    </w:p>
    <w:p w:rsidR="00D42EBD" w:rsidRDefault="00D42EBD" w:rsidP="00046E10">
      <w:pPr>
        <w:pStyle w:val="ListParagraph"/>
        <w:widowControl w:val="0"/>
        <w:spacing w:after="100" w:afterAutospacing="1"/>
        <w:ind w:left="1080" w:firstLine="360"/>
        <w:jc w:val="both"/>
        <w:rPr>
          <w:rFonts w:ascii="Times New Roman" w:hAnsi="Times New Roman"/>
          <w:sz w:val="24"/>
          <w:szCs w:val="24"/>
        </w:rPr>
      </w:pPr>
    </w:p>
    <w:p w:rsidR="00D42EBD" w:rsidRDefault="00D42EBD" w:rsidP="00046E10">
      <w:pPr>
        <w:pStyle w:val="ListParagraph"/>
        <w:widowControl w:val="0"/>
        <w:spacing w:after="100" w:afterAutospacing="1"/>
        <w:ind w:left="1080" w:firstLine="360"/>
        <w:jc w:val="both"/>
        <w:rPr>
          <w:rFonts w:ascii="Times New Roman" w:hAnsi="Times New Roman"/>
          <w:sz w:val="24"/>
          <w:szCs w:val="24"/>
        </w:rPr>
      </w:pPr>
    </w:p>
    <w:p w:rsidR="00EC76EF" w:rsidRPr="00046E10" w:rsidRDefault="00EC76EF" w:rsidP="00046E10">
      <w:pPr>
        <w:pStyle w:val="ListParagraph"/>
        <w:widowControl w:val="0"/>
        <w:spacing w:after="100" w:afterAutospacing="1"/>
        <w:ind w:left="1080" w:firstLine="360"/>
        <w:jc w:val="both"/>
        <w:rPr>
          <w:rFonts w:ascii="Times New Roman" w:hAnsi="Times New Roman"/>
          <w:sz w:val="24"/>
          <w:szCs w:val="24"/>
          <w:lang w:val="en-US"/>
        </w:rPr>
      </w:pPr>
    </w:p>
    <w:p w:rsidR="008B063C" w:rsidRDefault="008B063C" w:rsidP="00D22CDF">
      <w:pPr>
        <w:pStyle w:val="ListParagraph"/>
        <w:widowControl w:val="0"/>
        <w:numPr>
          <w:ilvl w:val="6"/>
          <w:numId w:val="159"/>
        </w:numPr>
        <w:ind w:left="-142" w:hanging="142"/>
        <w:jc w:val="both"/>
        <w:rPr>
          <w:rFonts w:ascii="Times New Roman" w:hAnsi="Times New Roman"/>
          <w:color w:val="000000"/>
          <w:sz w:val="24"/>
          <w:szCs w:val="24"/>
        </w:rPr>
      </w:pPr>
      <w:r>
        <w:rPr>
          <w:rFonts w:ascii="Times New Roman" w:hAnsi="Times New Roman"/>
          <w:color w:val="000000"/>
          <w:sz w:val="24"/>
          <w:szCs w:val="24"/>
          <w:lang w:val="en-GB"/>
        </w:rPr>
        <w:lastRenderedPageBreak/>
        <w:t xml:space="preserve">Asuhan Kebidanan </w:t>
      </w:r>
      <w:r w:rsidRPr="00194368">
        <w:rPr>
          <w:rFonts w:ascii="Times New Roman" w:hAnsi="Times New Roman"/>
          <w:color w:val="000000"/>
          <w:sz w:val="24"/>
          <w:szCs w:val="24"/>
        </w:rPr>
        <w:t>B</w:t>
      </w:r>
      <w:r w:rsidRPr="00194368">
        <w:rPr>
          <w:rFonts w:ascii="Times New Roman" w:hAnsi="Times New Roman"/>
          <w:color w:val="000000"/>
          <w:sz w:val="24"/>
          <w:szCs w:val="24"/>
          <w:lang w:val="en-US"/>
        </w:rPr>
        <w:t xml:space="preserve">ayi </w:t>
      </w:r>
      <w:r w:rsidRPr="00194368">
        <w:rPr>
          <w:rFonts w:ascii="Times New Roman" w:hAnsi="Times New Roman"/>
          <w:color w:val="000000"/>
          <w:sz w:val="24"/>
          <w:szCs w:val="24"/>
        </w:rPr>
        <w:t>B</w:t>
      </w:r>
      <w:r w:rsidRPr="00194368">
        <w:rPr>
          <w:rFonts w:ascii="Times New Roman" w:hAnsi="Times New Roman"/>
          <w:color w:val="000000"/>
          <w:sz w:val="24"/>
          <w:szCs w:val="24"/>
          <w:lang w:val="en-US"/>
        </w:rPr>
        <w:t xml:space="preserve">aru </w:t>
      </w:r>
      <w:r w:rsidRPr="00194368">
        <w:rPr>
          <w:rFonts w:ascii="Times New Roman" w:hAnsi="Times New Roman"/>
          <w:color w:val="000000"/>
          <w:sz w:val="24"/>
          <w:szCs w:val="24"/>
        </w:rPr>
        <w:t>L</w:t>
      </w:r>
      <w:r w:rsidRPr="00194368">
        <w:rPr>
          <w:rFonts w:ascii="Times New Roman" w:hAnsi="Times New Roman"/>
          <w:color w:val="000000"/>
          <w:sz w:val="24"/>
          <w:szCs w:val="24"/>
          <w:lang w:val="en-US"/>
        </w:rPr>
        <w:t>ahir</w:t>
      </w:r>
      <w:r w:rsidRPr="00194368">
        <w:rPr>
          <w:rFonts w:ascii="Times New Roman" w:hAnsi="Times New Roman"/>
          <w:color w:val="000000"/>
          <w:sz w:val="24"/>
          <w:szCs w:val="24"/>
        </w:rPr>
        <w:t xml:space="preserve"> usia 6 hari</w:t>
      </w:r>
    </w:p>
    <w:p w:rsidR="008B063C" w:rsidRDefault="008B063C" w:rsidP="008B063C">
      <w:pPr>
        <w:pStyle w:val="ListParagraph"/>
        <w:widowControl w:val="0"/>
        <w:spacing w:line="456" w:lineRule="auto"/>
        <w:ind w:left="0"/>
        <w:jc w:val="both"/>
        <w:rPr>
          <w:rFonts w:ascii="Times New Roman" w:hAnsi="Times New Roman"/>
          <w:color w:val="000000"/>
          <w:sz w:val="24"/>
          <w:szCs w:val="24"/>
          <w:lang w:val="en-GB"/>
        </w:rPr>
      </w:pPr>
      <w:r>
        <w:rPr>
          <w:rFonts w:ascii="Times New Roman" w:hAnsi="Times New Roman"/>
          <w:color w:val="000000"/>
          <w:sz w:val="24"/>
          <w:szCs w:val="24"/>
          <w:lang w:val="en-GB"/>
        </w:rPr>
        <w:t>Tanggal :</w:t>
      </w:r>
      <w:r>
        <w:rPr>
          <w:rFonts w:ascii="Times New Roman" w:hAnsi="Times New Roman"/>
          <w:color w:val="000000"/>
          <w:sz w:val="24"/>
          <w:szCs w:val="24"/>
          <w:lang w:val="en-GB"/>
        </w:rPr>
        <w:tab/>
      </w:r>
      <w:r>
        <w:rPr>
          <w:rFonts w:ascii="Times New Roman" w:hAnsi="Times New Roman"/>
          <w:color w:val="000000"/>
          <w:sz w:val="24"/>
          <w:szCs w:val="24"/>
          <w:lang w:val="en-GB"/>
        </w:rPr>
        <w:tab/>
      </w:r>
      <w:r>
        <w:rPr>
          <w:rFonts w:ascii="Times New Roman" w:hAnsi="Times New Roman"/>
          <w:color w:val="000000"/>
          <w:sz w:val="24"/>
          <w:szCs w:val="24"/>
          <w:lang w:val="en-GB"/>
        </w:rPr>
        <w:tab/>
      </w:r>
      <w:r>
        <w:rPr>
          <w:rFonts w:ascii="Times New Roman" w:hAnsi="Times New Roman"/>
          <w:color w:val="000000"/>
          <w:sz w:val="24"/>
          <w:szCs w:val="24"/>
          <w:lang w:val="en-GB"/>
        </w:rPr>
        <w:tab/>
      </w:r>
      <w:r>
        <w:rPr>
          <w:rFonts w:ascii="Times New Roman" w:hAnsi="Times New Roman"/>
          <w:color w:val="000000"/>
          <w:sz w:val="24"/>
          <w:szCs w:val="24"/>
          <w:lang w:val="en-GB"/>
        </w:rPr>
        <w:tab/>
      </w:r>
      <w:r>
        <w:rPr>
          <w:rFonts w:ascii="Times New Roman" w:hAnsi="Times New Roman"/>
          <w:color w:val="000000"/>
          <w:sz w:val="24"/>
          <w:szCs w:val="24"/>
          <w:lang w:val="en-GB"/>
        </w:rPr>
        <w:tab/>
        <w:t xml:space="preserve">Jam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6534"/>
      </w:tblGrid>
      <w:tr w:rsidR="008B063C" w:rsidRPr="00613B78" w:rsidTr="00747D09">
        <w:tc>
          <w:tcPr>
            <w:tcW w:w="1403" w:type="dxa"/>
            <w:shd w:val="clear" w:color="auto" w:fill="auto"/>
          </w:tcPr>
          <w:p w:rsidR="008B063C" w:rsidRPr="00613B78" w:rsidRDefault="008B063C" w:rsidP="00747D09">
            <w:pPr>
              <w:pStyle w:val="ListParagraph"/>
              <w:widowControl w:val="0"/>
              <w:spacing w:after="0" w:line="456" w:lineRule="auto"/>
              <w:ind w:left="0"/>
              <w:jc w:val="both"/>
              <w:rPr>
                <w:rFonts w:ascii="Times New Roman" w:hAnsi="Times New Roman"/>
                <w:color w:val="000000"/>
                <w:sz w:val="20"/>
                <w:szCs w:val="20"/>
                <w:lang w:val="en-GB"/>
              </w:rPr>
            </w:pPr>
            <w:r w:rsidRPr="00613B78">
              <w:rPr>
                <w:rFonts w:ascii="Times New Roman" w:hAnsi="Times New Roman"/>
                <w:color w:val="000000"/>
                <w:sz w:val="20"/>
                <w:szCs w:val="20"/>
                <w:lang w:val="en-GB"/>
              </w:rPr>
              <w:t xml:space="preserve">Subyektif </w:t>
            </w:r>
          </w:p>
        </w:tc>
        <w:tc>
          <w:tcPr>
            <w:tcW w:w="6750" w:type="dxa"/>
            <w:shd w:val="clear" w:color="auto" w:fill="auto"/>
          </w:tcPr>
          <w:p w:rsidR="008B063C" w:rsidRPr="00613B78" w:rsidRDefault="008B063C" w:rsidP="00D22CDF">
            <w:pPr>
              <w:pStyle w:val="ListParagraph"/>
              <w:widowControl w:val="0"/>
              <w:numPr>
                <w:ilvl w:val="3"/>
                <w:numId w:val="173"/>
              </w:numPr>
              <w:spacing w:after="0" w:line="240" w:lineRule="auto"/>
              <w:ind w:left="298" w:hanging="283"/>
              <w:jc w:val="both"/>
              <w:rPr>
                <w:rFonts w:ascii="Times New Roman" w:hAnsi="Times New Roman"/>
                <w:color w:val="000000"/>
                <w:sz w:val="20"/>
                <w:szCs w:val="20"/>
              </w:rPr>
            </w:pPr>
            <w:r w:rsidRPr="00613B78">
              <w:rPr>
                <w:rFonts w:ascii="Times New Roman" w:hAnsi="Times New Roman"/>
                <w:color w:val="000000"/>
                <w:sz w:val="20"/>
                <w:szCs w:val="20"/>
              </w:rPr>
              <w:t>Pola Pemenuhan Kebutuhan Sehari-hari</w:t>
            </w:r>
          </w:p>
          <w:p w:rsidR="008B063C" w:rsidRPr="00613B78" w:rsidRDefault="008B063C" w:rsidP="00D22CDF">
            <w:pPr>
              <w:pStyle w:val="ListParagraph"/>
              <w:widowControl w:val="0"/>
              <w:numPr>
                <w:ilvl w:val="1"/>
                <w:numId w:val="183"/>
              </w:numPr>
              <w:spacing w:after="0" w:line="240" w:lineRule="auto"/>
              <w:ind w:left="582" w:hanging="284"/>
              <w:jc w:val="both"/>
              <w:rPr>
                <w:rFonts w:ascii="Times New Roman" w:hAnsi="Times New Roman"/>
                <w:color w:val="000000"/>
                <w:sz w:val="20"/>
                <w:szCs w:val="20"/>
              </w:rPr>
            </w:pPr>
            <w:r w:rsidRPr="00613B78">
              <w:rPr>
                <w:rFonts w:ascii="Times New Roman" w:hAnsi="Times New Roman"/>
                <w:color w:val="000000"/>
                <w:sz w:val="20"/>
                <w:szCs w:val="20"/>
              </w:rPr>
              <w:t>Pola Nutrisi</w:t>
            </w:r>
          </w:p>
          <w:p w:rsidR="008B063C" w:rsidRPr="00613B78" w:rsidRDefault="008B063C" w:rsidP="00747D09">
            <w:pPr>
              <w:pStyle w:val="ListParagraph"/>
              <w:widowControl w:val="0"/>
              <w:spacing w:after="0" w:line="240" w:lineRule="auto"/>
              <w:ind w:left="582"/>
              <w:jc w:val="both"/>
              <w:rPr>
                <w:rFonts w:ascii="Times New Roman" w:hAnsi="Times New Roman"/>
                <w:color w:val="000000"/>
                <w:sz w:val="20"/>
                <w:szCs w:val="20"/>
              </w:rPr>
            </w:pPr>
            <w:r w:rsidRPr="00613B78">
              <w:rPr>
                <w:rFonts w:ascii="Times New Roman" w:hAnsi="Times New Roman"/>
                <w:color w:val="000000"/>
                <w:sz w:val="20"/>
                <w:szCs w:val="20"/>
                <w:lang w:val="en-US"/>
              </w:rPr>
              <w:t>Nutrisi b</w:t>
            </w:r>
            <w:r w:rsidRPr="00613B78">
              <w:rPr>
                <w:rFonts w:ascii="Times New Roman" w:hAnsi="Times New Roman"/>
                <w:color w:val="000000"/>
                <w:sz w:val="20"/>
                <w:szCs w:val="20"/>
              </w:rPr>
              <w:t>ayi sehat akan mengkonsumsi 700-800 ml ASI per hari (kisaran 600-1000 ml untuk tum</w:t>
            </w:r>
            <w:r w:rsidR="00B1678F">
              <w:rPr>
                <w:rFonts w:ascii="Times New Roman" w:hAnsi="Times New Roman"/>
                <w:color w:val="000000"/>
                <w:sz w:val="20"/>
                <w:szCs w:val="20"/>
              </w:rPr>
              <w:t>buh kembang bayi).</w:t>
            </w:r>
            <w:r w:rsidR="00B1678F">
              <w:rPr>
                <w:rFonts w:ascii="Times New Roman" w:hAnsi="Times New Roman"/>
                <w:color w:val="000000"/>
                <w:sz w:val="20"/>
                <w:szCs w:val="20"/>
              </w:rPr>
              <w:fldChar w:fldCharType="begin" w:fldLock="1"/>
            </w:r>
            <w:r w:rsidR="00C5654E">
              <w:rPr>
                <w:rFonts w:ascii="Times New Roman" w:hAnsi="Times New Roman"/>
                <w:color w:val="000000"/>
                <w:sz w:val="20"/>
                <w:szCs w:val="20"/>
              </w:rPr>
              <w:instrText>ADDIN CSL_CITATION {"citationItems":[{"id":"ITEM-1","itemData":{"author":[{"dropping-particle":"","family":"Rukiyah","given":"Ali yeyeh","non-dropping-particle":"","parse-names":false,"suffix":""},{"dropping-particle":"","family":"Lia","given":"","non-dropping-particle":"","parse-names":false,"suffix":""}],"id":"ITEM-1","issued":{"date-parts":[["2013"]]},"publisher":"Trans Info Medika","publisher-place":"Jakarta","title":"Asuhan Neonatus Bayi dan Anak Balita","type":"book"},"uris":["http://www.mendeley.com/documents/?uuid=041a8765-173f-4b9d-a9bc-c19e5169db84"]}],"mendeley":{"formattedCitation":"&lt;sup&gt;77&lt;/sup&gt;","plainTextFormattedCitation":"77","previouslyFormattedCitation":"&lt;sup&gt;71&lt;/sup&gt;"},"properties":{"noteIndex":0},"schema":"https://github.com/citation-style-language/schema/raw/master/csl-citation.json"}</w:instrText>
            </w:r>
            <w:r w:rsidR="00B1678F">
              <w:rPr>
                <w:rFonts w:ascii="Times New Roman" w:hAnsi="Times New Roman"/>
                <w:color w:val="000000"/>
                <w:sz w:val="20"/>
                <w:szCs w:val="20"/>
              </w:rPr>
              <w:fldChar w:fldCharType="separate"/>
            </w:r>
            <w:r w:rsidR="00C5654E" w:rsidRPr="00C5654E">
              <w:rPr>
                <w:rFonts w:ascii="Times New Roman" w:hAnsi="Times New Roman"/>
                <w:noProof/>
                <w:color w:val="000000"/>
                <w:sz w:val="20"/>
                <w:szCs w:val="20"/>
                <w:vertAlign w:val="superscript"/>
              </w:rPr>
              <w:t>77</w:t>
            </w:r>
            <w:r w:rsidR="00B1678F">
              <w:rPr>
                <w:rFonts w:ascii="Times New Roman" w:hAnsi="Times New Roman"/>
                <w:color w:val="000000"/>
                <w:sz w:val="20"/>
                <w:szCs w:val="20"/>
              </w:rPr>
              <w:fldChar w:fldCharType="end"/>
            </w:r>
          </w:p>
          <w:p w:rsidR="008B063C" w:rsidRPr="00613B78" w:rsidRDefault="008B063C" w:rsidP="00747D09">
            <w:pPr>
              <w:pStyle w:val="ListParagraph"/>
              <w:widowControl w:val="0"/>
              <w:spacing w:after="0" w:line="240" w:lineRule="auto"/>
              <w:ind w:left="582" w:firstLine="283"/>
              <w:jc w:val="both"/>
              <w:rPr>
                <w:rFonts w:ascii="Times New Roman" w:hAnsi="Times New Roman"/>
                <w:color w:val="000000"/>
                <w:sz w:val="20"/>
                <w:szCs w:val="20"/>
                <w:lang w:val="en-US"/>
              </w:rPr>
            </w:pPr>
            <w:r w:rsidRPr="00613B78">
              <w:rPr>
                <w:rFonts w:ascii="Times New Roman" w:hAnsi="Times New Roman"/>
                <w:sz w:val="20"/>
                <w:szCs w:val="20"/>
              </w:rPr>
              <w:t>Bayi menyusu setiap 2-3 jam (paling sedikit setiap 4 jam) atau sesuka bayi bergantian antara payudara kanan dan kiri. Bayi yang menyusu sesuai permintaannya bisa menyusu sebanyak</w:t>
            </w:r>
            <w:r w:rsidR="00AC04A3">
              <w:rPr>
                <w:rFonts w:ascii="Times New Roman" w:hAnsi="Times New Roman"/>
                <w:sz w:val="20"/>
                <w:szCs w:val="20"/>
              </w:rPr>
              <w:t xml:space="preserve"> 12-15 kali dalam 24 jam.</w:t>
            </w:r>
            <w:r w:rsidR="00AC04A3">
              <w:rPr>
                <w:rFonts w:ascii="Times New Roman" w:hAnsi="Times New Roman"/>
                <w:sz w:val="20"/>
                <w:szCs w:val="20"/>
              </w:rPr>
              <w:fldChar w:fldCharType="begin" w:fldLock="1"/>
            </w:r>
            <w:r w:rsidR="00C5654E">
              <w:rPr>
                <w:rFonts w:ascii="Times New Roman" w:hAnsi="Times New Roman"/>
                <w:sz w:val="20"/>
                <w:szCs w:val="20"/>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00AC04A3">
              <w:rPr>
                <w:rFonts w:ascii="Times New Roman" w:hAnsi="Times New Roman"/>
                <w:sz w:val="20"/>
                <w:szCs w:val="20"/>
              </w:rPr>
              <w:fldChar w:fldCharType="separate"/>
            </w:r>
            <w:r w:rsidR="00C5654E" w:rsidRPr="00C5654E">
              <w:rPr>
                <w:rFonts w:ascii="Times New Roman" w:hAnsi="Times New Roman"/>
                <w:noProof/>
                <w:sz w:val="20"/>
                <w:szCs w:val="20"/>
                <w:vertAlign w:val="superscript"/>
              </w:rPr>
              <w:t>48</w:t>
            </w:r>
            <w:r w:rsidR="00AC04A3">
              <w:rPr>
                <w:rFonts w:ascii="Times New Roman" w:hAnsi="Times New Roman"/>
                <w:sz w:val="20"/>
                <w:szCs w:val="20"/>
              </w:rPr>
              <w:fldChar w:fldCharType="end"/>
            </w:r>
          </w:p>
          <w:p w:rsidR="008B063C" w:rsidRPr="00613B78" w:rsidRDefault="008B063C" w:rsidP="00D22CDF">
            <w:pPr>
              <w:pStyle w:val="ListParagraph"/>
              <w:widowControl w:val="0"/>
              <w:numPr>
                <w:ilvl w:val="1"/>
                <w:numId w:val="183"/>
              </w:numPr>
              <w:spacing w:after="0" w:line="240" w:lineRule="auto"/>
              <w:ind w:left="582" w:hanging="284"/>
              <w:jc w:val="both"/>
              <w:rPr>
                <w:rFonts w:ascii="Times New Roman" w:hAnsi="Times New Roman"/>
                <w:color w:val="000000"/>
                <w:sz w:val="20"/>
                <w:szCs w:val="20"/>
              </w:rPr>
            </w:pPr>
            <w:r w:rsidRPr="00613B78">
              <w:rPr>
                <w:rFonts w:ascii="Times New Roman" w:hAnsi="Times New Roman"/>
                <w:color w:val="000000"/>
                <w:sz w:val="20"/>
                <w:szCs w:val="20"/>
              </w:rPr>
              <w:t>Pola Eliminasi</w:t>
            </w:r>
          </w:p>
          <w:p w:rsidR="008B063C" w:rsidRPr="00613B78" w:rsidRDefault="008B063C" w:rsidP="00747D09">
            <w:pPr>
              <w:pStyle w:val="ListParagraph"/>
              <w:widowControl w:val="0"/>
              <w:spacing w:after="0" w:line="240" w:lineRule="auto"/>
              <w:ind w:left="582"/>
              <w:jc w:val="both"/>
              <w:rPr>
                <w:rFonts w:ascii="Times New Roman" w:hAnsi="Times New Roman"/>
                <w:sz w:val="20"/>
                <w:szCs w:val="20"/>
              </w:rPr>
            </w:pPr>
            <w:r w:rsidRPr="00613B78">
              <w:rPr>
                <w:rFonts w:ascii="Times New Roman" w:hAnsi="Times New Roman"/>
                <w:sz w:val="20"/>
                <w:szCs w:val="20"/>
              </w:rPr>
              <w:t>Berkemih sering terjadi setelah periode ini. Berkemih 6 - 10 x dengan warna urine pucat menunjukkan masukan cairan yang cukup atau berkemih &gt;8 kali pertanda ASI cukup. Umumnya bayi cukup cukup bulan mengeluarkan urine 15 - 16 ml/kg/hari. Untuk menjaga bayi tetap bersih, hangat dan kering, maka setelah BAK harus</w:t>
            </w:r>
            <w:r w:rsidR="00B1678F">
              <w:rPr>
                <w:rFonts w:ascii="Times New Roman" w:hAnsi="Times New Roman"/>
                <w:sz w:val="20"/>
                <w:szCs w:val="20"/>
              </w:rPr>
              <w:t xml:space="preserve"> diganti popoknya.</w:t>
            </w:r>
            <w:r w:rsidR="00B1678F">
              <w:rPr>
                <w:rFonts w:ascii="Times New Roman" w:hAnsi="Times New Roman"/>
                <w:sz w:val="20"/>
                <w:szCs w:val="20"/>
              </w:rPr>
              <w:fldChar w:fldCharType="begin" w:fldLock="1"/>
            </w:r>
            <w:r w:rsidR="00C5654E">
              <w:rPr>
                <w:rFonts w:ascii="Times New Roman" w:hAnsi="Times New Roman"/>
                <w:sz w:val="20"/>
                <w:szCs w:val="20"/>
              </w:rPr>
              <w:instrText>ADDIN CSL_CITATION {"citationItems":[{"id":"ITEM-1","itemData":{"author":[{"dropping-particle":"","family":"Rukiyah","given":"Ali yeyeh","non-dropping-particle":"","parse-names":false,"suffix":""},{"dropping-particle":"","family":"Lia","given":"","non-dropping-particle":"","parse-names":false,"suffix":""}],"id":"ITEM-1","issued":{"date-parts":[["2013"]]},"publisher":"Trans Info Medika","publisher-place":"Jakarta","title":"Asuhan Neonatus Bayi dan Anak Balita","type":"book"},"uris":["http://www.mendeley.com/documents/?uuid=041a8765-173f-4b9d-a9bc-c19e5169db84"]}],"mendeley":{"formattedCitation":"&lt;sup&gt;77&lt;/sup&gt;","plainTextFormattedCitation":"77","previouslyFormattedCitation":"&lt;sup&gt;71&lt;/sup&gt;"},"properties":{"noteIndex":0},"schema":"https://github.com/citation-style-language/schema/raw/master/csl-citation.json"}</w:instrText>
            </w:r>
            <w:r w:rsidR="00B1678F">
              <w:rPr>
                <w:rFonts w:ascii="Times New Roman" w:hAnsi="Times New Roman"/>
                <w:sz w:val="20"/>
                <w:szCs w:val="20"/>
              </w:rPr>
              <w:fldChar w:fldCharType="separate"/>
            </w:r>
            <w:r w:rsidR="00C5654E" w:rsidRPr="00C5654E">
              <w:rPr>
                <w:rFonts w:ascii="Times New Roman" w:hAnsi="Times New Roman"/>
                <w:noProof/>
                <w:sz w:val="20"/>
                <w:szCs w:val="20"/>
                <w:vertAlign w:val="superscript"/>
              </w:rPr>
              <w:t>77</w:t>
            </w:r>
            <w:r w:rsidR="00B1678F">
              <w:rPr>
                <w:rFonts w:ascii="Times New Roman" w:hAnsi="Times New Roman"/>
                <w:sz w:val="20"/>
                <w:szCs w:val="20"/>
              </w:rPr>
              <w:fldChar w:fldCharType="end"/>
            </w:r>
          </w:p>
          <w:p w:rsidR="008B063C" w:rsidRPr="00613B78" w:rsidRDefault="008B063C" w:rsidP="00747D09">
            <w:pPr>
              <w:pStyle w:val="ListParagraph"/>
              <w:widowControl w:val="0"/>
              <w:spacing w:after="0" w:line="240" w:lineRule="auto"/>
              <w:ind w:left="582" w:firstLine="175"/>
              <w:jc w:val="both"/>
              <w:rPr>
                <w:rFonts w:ascii="Times New Roman" w:hAnsi="Times New Roman"/>
                <w:sz w:val="20"/>
                <w:szCs w:val="20"/>
                <w:lang w:val="en-GB"/>
              </w:rPr>
            </w:pPr>
            <w:r w:rsidRPr="00613B78">
              <w:rPr>
                <w:rFonts w:ascii="Times New Roman" w:hAnsi="Times New Roman"/>
                <w:color w:val="000000"/>
                <w:sz w:val="20"/>
                <w:szCs w:val="20"/>
              </w:rPr>
              <w:t>Warna fases bayi sangat dipengaruhi oleh susu yang dikonsumsinya. Bila bayi minum ASI secara eksklusif, fesesnya berwarna lebih cerah dan cenderung cemerlang atau didominasi warna kuning (golden feses)</w:t>
            </w:r>
            <w:r w:rsidR="00AC04A3">
              <w:rPr>
                <w:rFonts w:ascii="Times New Roman" w:hAnsi="Times New Roman"/>
                <w:color w:val="000000"/>
                <w:sz w:val="20"/>
                <w:szCs w:val="20"/>
                <w:lang w:val="en-GB"/>
              </w:rPr>
              <w:t>.</w:t>
            </w:r>
            <w:r w:rsidR="00AC04A3">
              <w:rPr>
                <w:rFonts w:ascii="Times New Roman" w:hAnsi="Times New Roman"/>
                <w:color w:val="000000"/>
                <w:sz w:val="20"/>
                <w:szCs w:val="20"/>
                <w:lang w:val="en-GB"/>
              </w:rPr>
              <w:fldChar w:fldCharType="begin" w:fldLock="1"/>
            </w:r>
            <w:r w:rsidR="00C5654E">
              <w:rPr>
                <w:rFonts w:ascii="Times New Roman" w:hAnsi="Times New Roman"/>
                <w:color w:val="000000"/>
                <w:sz w:val="20"/>
                <w:szCs w:val="20"/>
                <w:lang w:val="en-GB"/>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00AC04A3">
              <w:rPr>
                <w:rFonts w:ascii="Times New Roman" w:hAnsi="Times New Roman"/>
                <w:color w:val="000000"/>
                <w:sz w:val="20"/>
                <w:szCs w:val="20"/>
                <w:lang w:val="en-GB"/>
              </w:rPr>
              <w:fldChar w:fldCharType="separate"/>
            </w:r>
            <w:r w:rsidR="00C5654E" w:rsidRPr="00C5654E">
              <w:rPr>
                <w:rFonts w:ascii="Times New Roman" w:hAnsi="Times New Roman"/>
                <w:noProof/>
                <w:color w:val="000000"/>
                <w:sz w:val="20"/>
                <w:szCs w:val="20"/>
                <w:vertAlign w:val="superscript"/>
                <w:lang w:val="en-GB"/>
              </w:rPr>
              <w:t>48</w:t>
            </w:r>
            <w:r w:rsidR="00AC04A3">
              <w:rPr>
                <w:rFonts w:ascii="Times New Roman" w:hAnsi="Times New Roman"/>
                <w:color w:val="000000"/>
                <w:sz w:val="20"/>
                <w:szCs w:val="20"/>
                <w:lang w:val="en-GB"/>
              </w:rPr>
              <w:fldChar w:fldCharType="end"/>
            </w:r>
          </w:p>
          <w:p w:rsidR="008B063C" w:rsidRPr="00613B78" w:rsidRDefault="008B063C" w:rsidP="00D22CDF">
            <w:pPr>
              <w:pStyle w:val="ListParagraph"/>
              <w:widowControl w:val="0"/>
              <w:numPr>
                <w:ilvl w:val="1"/>
                <w:numId w:val="183"/>
              </w:numPr>
              <w:spacing w:after="0" w:line="240" w:lineRule="auto"/>
              <w:ind w:left="582" w:hanging="284"/>
              <w:jc w:val="both"/>
              <w:rPr>
                <w:rFonts w:ascii="Times New Roman" w:hAnsi="Times New Roman"/>
                <w:color w:val="000000"/>
                <w:sz w:val="20"/>
                <w:szCs w:val="20"/>
              </w:rPr>
            </w:pPr>
            <w:r w:rsidRPr="00613B78">
              <w:rPr>
                <w:rFonts w:ascii="Times New Roman" w:hAnsi="Times New Roman"/>
                <w:color w:val="000000"/>
                <w:sz w:val="20"/>
                <w:szCs w:val="20"/>
              </w:rPr>
              <w:t>Pola Tidur</w:t>
            </w:r>
          </w:p>
          <w:p w:rsidR="008B063C" w:rsidRPr="00613B78" w:rsidRDefault="008B063C" w:rsidP="00C5654E">
            <w:pPr>
              <w:pStyle w:val="ListParagraph"/>
              <w:widowControl w:val="0"/>
              <w:spacing w:after="0" w:line="240" w:lineRule="auto"/>
              <w:ind w:left="582" w:firstLine="175"/>
              <w:jc w:val="both"/>
              <w:rPr>
                <w:rFonts w:ascii="Times New Roman" w:hAnsi="Times New Roman"/>
                <w:color w:val="000000"/>
                <w:sz w:val="20"/>
                <w:szCs w:val="20"/>
              </w:rPr>
            </w:pPr>
            <w:r w:rsidRPr="00613B78">
              <w:rPr>
                <w:rFonts w:ascii="Times New Roman" w:hAnsi="Times New Roman"/>
                <w:color w:val="000000"/>
                <w:sz w:val="20"/>
                <w:szCs w:val="20"/>
              </w:rPr>
              <w:t xml:space="preserve">Pola tidur bayi masih belum teratur karena jam biologis yang belum matang. Dalam 2 minggu pertama setelah lahir, bayi normalnya sering tidur. </w:t>
            </w:r>
            <w:r w:rsidRPr="00613B78">
              <w:rPr>
                <w:rFonts w:ascii="Times New Roman" w:hAnsi="Times New Roman"/>
                <w:sz w:val="20"/>
                <w:szCs w:val="20"/>
              </w:rPr>
              <w:t>Neonatus sampai usia 3 bulan rata-rata tidur sekitar 16 jam sehari. Bayi usia 1 minggu lama tidurnya 16,5</w:t>
            </w:r>
            <w:r w:rsidR="00F36CCF">
              <w:rPr>
                <w:rFonts w:ascii="Times New Roman" w:hAnsi="Times New Roman"/>
                <w:sz w:val="20"/>
                <w:szCs w:val="20"/>
              </w:rPr>
              <w:t xml:space="preserve"> jam per harinya.</w:t>
            </w:r>
            <w:r w:rsidR="00F36CCF">
              <w:rPr>
                <w:rFonts w:ascii="Times New Roman" w:hAnsi="Times New Roman"/>
                <w:sz w:val="20"/>
                <w:szCs w:val="20"/>
              </w:rPr>
              <w:fldChar w:fldCharType="begin" w:fldLock="1"/>
            </w:r>
            <w:r w:rsidR="00C5654E">
              <w:rPr>
                <w:rFonts w:ascii="Times New Roman" w:hAnsi="Times New Roman"/>
                <w:sz w:val="20"/>
                <w:szCs w:val="20"/>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00F36CCF">
              <w:rPr>
                <w:rFonts w:ascii="Times New Roman" w:hAnsi="Times New Roman"/>
                <w:sz w:val="20"/>
                <w:szCs w:val="20"/>
              </w:rPr>
              <w:fldChar w:fldCharType="separate"/>
            </w:r>
            <w:r w:rsidR="00C5654E" w:rsidRPr="00C5654E">
              <w:rPr>
                <w:rFonts w:ascii="Times New Roman" w:hAnsi="Times New Roman"/>
                <w:noProof/>
                <w:sz w:val="20"/>
                <w:szCs w:val="20"/>
                <w:vertAlign w:val="superscript"/>
              </w:rPr>
              <w:t>48</w:t>
            </w:r>
            <w:r w:rsidR="00F36CCF">
              <w:rPr>
                <w:rFonts w:ascii="Times New Roman" w:hAnsi="Times New Roman"/>
                <w:sz w:val="20"/>
                <w:szCs w:val="20"/>
              </w:rPr>
              <w:fldChar w:fldCharType="end"/>
            </w:r>
          </w:p>
        </w:tc>
      </w:tr>
      <w:tr w:rsidR="008B063C" w:rsidRPr="00613B78" w:rsidTr="00747D09">
        <w:tc>
          <w:tcPr>
            <w:tcW w:w="1403" w:type="dxa"/>
            <w:shd w:val="clear" w:color="auto" w:fill="auto"/>
          </w:tcPr>
          <w:p w:rsidR="008B063C" w:rsidRPr="00613B78" w:rsidRDefault="008B063C" w:rsidP="00747D09">
            <w:pPr>
              <w:pStyle w:val="ListParagraph"/>
              <w:widowControl w:val="0"/>
              <w:spacing w:after="0" w:line="456" w:lineRule="auto"/>
              <w:ind w:left="0"/>
              <w:jc w:val="both"/>
              <w:rPr>
                <w:rFonts w:ascii="Times New Roman" w:hAnsi="Times New Roman"/>
                <w:color w:val="000000"/>
                <w:sz w:val="20"/>
                <w:szCs w:val="20"/>
                <w:lang w:val="en-GB"/>
              </w:rPr>
            </w:pPr>
            <w:r w:rsidRPr="00613B78">
              <w:rPr>
                <w:rFonts w:ascii="Times New Roman" w:hAnsi="Times New Roman"/>
                <w:color w:val="000000"/>
                <w:sz w:val="20"/>
                <w:szCs w:val="20"/>
                <w:lang w:val="en-GB"/>
              </w:rPr>
              <w:t xml:space="preserve">Obyektif </w:t>
            </w:r>
          </w:p>
        </w:tc>
        <w:tc>
          <w:tcPr>
            <w:tcW w:w="6750" w:type="dxa"/>
            <w:shd w:val="clear" w:color="auto" w:fill="auto"/>
          </w:tcPr>
          <w:p w:rsidR="008B063C" w:rsidRPr="00613B78" w:rsidRDefault="008B063C" w:rsidP="00D22CDF">
            <w:pPr>
              <w:pStyle w:val="ListParagraph"/>
              <w:widowControl w:val="0"/>
              <w:numPr>
                <w:ilvl w:val="0"/>
                <w:numId w:val="171"/>
              </w:numPr>
              <w:spacing w:after="0" w:line="240" w:lineRule="auto"/>
              <w:ind w:left="298" w:hanging="283"/>
              <w:jc w:val="both"/>
              <w:rPr>
                <w:rFonts w:ascii="Times New Roman" w:hAnsi="Times New Roman"/>
                <w:color w:val="000000"/>
                <w:sz w:val="20"/>
                <w:szCs w:val="20"/>
              </w:rPr>
            </w:pPr>
            <w:r w:rsidRPr="00613B78">
              <w:rPr>
                <w:rFonts w:ascii="Times New Roman" w:hAnsi="Times New Roman"/>
                <w:color w:val="000000"/>
                <w:sz w:val="20"/>
                <w:szCs w:val="20"/>
              </w:rPr>
              <w:t>Tanda-tanda Vital</w:t>
            </w:r>
          </w:p>
          <w:p w:rsidR="008B063C" w:rsidRPr="00613B78" w:rsidRDefault="008B063C" w:rsidP="00D22CDF">
            <w:pPr>
              <w:pStyle w:val="ListParagraph"/>
              <w:widowControl w:val="0"/>
              <w:numPr>
                <w:ilvl w:val="3"/>
                <w:numId w:val="183"/>
              </w:numPr>
              <w:spacing w:after="0" w:line="240" w:lineRule="auto"/>
              <w:ind w:left="582" w:hanging="284"/>
              <w:jc w:val="both"/>
              <w:rPr>
                <w:rFonts w:ascii="Times New Roman" w:hAnsi="Times New Roman"/>
                <w:color w:val="000000"/>
                <w:sz w:val="20"/>
                <w:szCs w:val="20"/>
              </w:rPr>
            </w:pPr>
            <w:r w:rsidRPr="00613B78">
              <w:rPr>
                <w:rFonts w:ascii="Times New Roman" w:hAnsi="Times New Roman"/>
                <w:color w:val="000000"/>
                <w:sz w:val="20"/>
                <w:szCs w:val="20"/>
              </w:rPr>
              <w:t>Pernafasa</w:t>
            </w:r>
            <w:r w:rsidRPr="00613B78">
              <w:rPr>
                <w:rFonts w:ascii="Times New Roman" w:hAnsi="Times New Roman"/>
                <w:color w:val="000000"/>
                <w:sz w:val="20"/>
                <w:szCs w:val="20"/>
                <w:lang w:val="en-US"/>
              </w:rPr>
              <w:t>n</w:t>
            </w:r>
          </w:p>
          <w:p w:rsidR="008B063C" w:rsidRPr="00613B78" w:rsidRDefault="008B063C" w:rsidP="00747D09">
            <w:pPr>
              <w:pStyle w:val="ListParagraph"/>
              <w:widowControl w:val="0"/>
              <w:spacing w:after="0" w:line="240" w:lineRule="auto"/>
              <w:ind w:left="582" w:firstLine="142"/>
              <w:jc w:val="both"/>
              <w:rPr>
                <w:rFonts w:ascii="Times New Roman" w:hAnsi="Times New Roman"/>
                <w:color w:val="000000"/>
                <w:sz w:val="20"/>
                <w:szCs w:val="20"/>
              </w:rPr>
            </w:pPr>
            <w:r w:rsidRPr="00613B78">
              <w:rPr>
                <w:rFonts w:ascii="Times New Roman" w:hAnsi="Times New Roman"/>
                <w:color w:val="000000"/>
                <w:sz w:val="20"/>
                <w:szCs w:val="20"/>
                <w:lang w:val="en-US"/>
              </w:rPr>
              <w:t>Pernafasan bayi baru lahir normal antara 30 – 60 kali permenit, tanpa retraksi dada dan tanpa suara merintih pada fase eksp</w:t>
            </w:r>
            <w:r w:rsidR="00AB4A79">
              <w:rPr>
                <w:rFonts w:ascii="Times New Roman" w:hAnsi="Times New Roman"/>
                <w:color w:val="000000"/>
                <w:sz w:val="20"/>
                <w:szCs w:val="20"/>
                <w:lang w:val="en-US"/>
              </w:rPr>
              <w:t>irasi.</w:t>
            </w:r>
            <w:r w:rsidR="00AB4A79">
              <w:rPr>
                <w:rFonts w:ascii="Times New Roman" w:hAnsi="Times New Roman"/>
                <w:color w:val="000000"/>
                <w:sz w:val="20"/>
                <w:szCs w:val="20"/>
                <w:lang w:val="en-US"/>
              </w:rPr>
              <w:fldChar w:fldCharType="begin" w:fldLock="1"/>
            </w:r>
            <w:r w:rsidR="00C5654E">
              <w:rPr>
                <w:rFonts w:ascii="Times New Roman" w:hAnsi="Times New Roman"/>
                <w:color w:val="000000"/>
                <w:sz w:val="20"/>
                <w:szCs w:val="20"/>
                <w:lang w:val="en-US"/>
              </w:rPr>
              <w:instrText>ADDIN CSL_CITATION {"citationItems":[{"id":"ITEM-1","itemData":{"author":[{"dropping-particle":"","family":"Muslihatun","given":"","non-dropping-particle":"","parse-names":false,"suffix":""}],"id":"ITEM-1","issued":{"date-parts":[["2012"]]},"publisher":"Fitramaya","publisher-place":"yogyakarta","title":"Asuhan Neonatus Bayi Dan Balita","type":"book"},"uris":["http://www.mendeley.com/documents/?uuid=d6b4ac9c-e6f9-454e-8e39-4566c7547cda"]}],"mendeley":{"formattedCitation":"&lt;sup&gt;78&lt;/sup&gt;","plainTextFormattedCitation":"78","previouslyFormattedCitation":"&lt;sup&gt;72&lt;/sup&gt;"},"properties":{"noteIndex":0},"schema":"https://github.com/citation-style-language/schema/raw/master/csl-citation.json"}</w:instrText>
            </w:r>
            <w:r w:rsidR="00AB4A79">
              <w:rPr>
                <w:rFonts w:ascii="Times New Roman" w:hAnsi="Times New Roman"/>
                <w:color w:val="000000"/>
                <w:sz w:val="20"/>
                <w:szCs w:val="20"/>
                <w:lang w:val="en-US"/>
              </w:rPr>
              <w:fldChar w:fldCharType="separate"/>
            </w:r>
            <w:r w:rsidR="00C5654E" w:rsidRPr="00C5654E">
              <w:rPr>
                <w:rFonts w:ascii="Times New Roman" w:hAnsi="Times New Roman"/>
                <w:noProof/>
                <w:color w:val="000000"/>
                <w:sz w:val="20"/>
                <w:szCs w:val="20"/>
                <w:vertAlign w:val="superscript"/>
                <w:lang w:val="en-US"/>
              </w:rPr>
              <w:t>78</w:t>
            </w:r>
            <w:r w:rsidR="00AB4A79">
              <w:rPr>
                <w:rFonts w:ascii="Times New Roman" w:hAnsi="Times New Roman"/>
                <w:color w:val="000000"/>
                <w:sz w:val="20"/>
                <w:szCs w:val="20"/>
                <w:lang w:val="en-US"/>
              </w:rPr>
              <w:fldChar w:fldCharType="end"/>
            </w:r>
            <w:r w:rsidRPr="00613B78">
              <w:rPr>
                <w:rFonts w:ascii="Times New Roman" w:hAnsi="Times New Roman"/>
                <w:color w:val="000000"/>
                <w:sz w:val="20"/>
                <w:szCs w:val="20"/>
                <w:lang w:val="en-US"/>
              </w:rPr>
              <w:t xml:space="preserve"> </w:t>
            </w:r>
            <w:r w:rsidR="00F36CCF">
              <w:rPr>
                <w:rFonts w:ascii="Times New Roman" w:hAnsi="Times New Roman"/>
                <w:sz w:val="20"/>
                <w:szCs w:val="20"/>
              </w:rPr>
              <w:t>c</w:t>
            </w:r>
            <w:r w:rsidRPr="00613B78">
              <w:rPr>
                <w:rFonts w:ascii="Times New Roman" w:hAnsi="Times New Roman"/>
                <w:sz w:val="20"/>
                <w:szCs w:val="20"/>
              </w:rPr>
              <w:t>iri-ciri bayi baru lahir, pernapasan ± 40-60 kali/menit.</w:t>
            </w:r>
            <w:r w:rsidR="00AC04A3">
              <w:rPr>
                <w:rFonts w:ascii="Times New Roman" w:hAnsi="Times New Roman"/>
                <w:sz w:val="20"/>
                <w:szCs w:val="20"/>
              </w:rPr>
              <w:fldChar w:fldCharType="begin" w:fldLock="1"/>
            </w:r>
            <w:r w:rsidR="00C5654E">
              <w:rPr>
                <w:rFonts w:ascii="Times New Roman" w:hAnsi="Times New Roman"/>
                <w:sz w:val="20"/>
                <w:szCs w:val="20"/>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00AC04A3">
              <w:rPr>
                <w:rFonts w:ascii="Times New Roman" w:hAnsi="Times New Roman"/>
                <w:sz w:val="20"/>
                <w:szCs w:val="20"/>
              </w:rPr>
              <w:fldChar w:fldCharType="separate"/>
            </w:r>
            <w:r w:rsidR="00C5654E" w:rsidRPr="00C5654E">
              <w:rPr>
                <w:rFonts w:ascii="Times New Roman" w:hAnsi="Times New Roman"/>
                <w:noProof/>
                <w:sz w:val="20"/>
                <w:szCs w:val="20"/>
                <w:vertAlign w:val="superscript"/>
              </w:rPr>
              <w:t>48</w:t>
            </w:r>
            <w:r w:rsidR="00AC04A3">
              <w:rPr>
                <w:rFonts w:ascii="Times New Roman" w:hAnsi="Times New Roman"/>
                <w:sz w:val="20"/>
                <w:szCs w:val="20"/>
              </w:rPr>
              <w:fldChar w:fldCharType="end"/>
            </w:r>
          </w:p>
          <w:p w:rsidR="008B063C" w:rsidRPr="00613B78" w:rsidRDefault="008B063C" w:rsidP="00D22CDF">
            <w:pPr>
              <w:pStyle w:val="ListParagraph"/>
              <w:widowControl w:val="0"/>
              <w:numPr>
                <w:ilvl w:val="3"/>
                <w:numId w:val="183"/>
              </w:numPr>
              <w:spacing w:after="0" w:line="240" w:lineRule="auto"/>
              <w:ind w:left="582" w:hanging="284"/>
              <w:jc w:val="both"/>
              <w:rPr>
                <w:rFonts w:ascii="Times New Roman" w:hAnsi="Times New Roman"/>
                <w:color w:val="000000"/>
                <w:sz w:val="20"/>
                <w:szCs w:val="20"/>
              </w:rPr>
            </w:pPr>
            <w:r w:rsidRPr="00613B78">
              <w:rPr>
                <w:rFonts w:ascii="Times New Roman" w:hAnsi="Times New Roman"/>
                <w:color w:val="000000"/>
                <w:sz w:val="20"/>
                <w:szCs w:val="20"/>
              </w:rPr>
              <w:t>Suhu</w:t>
            </w:r>
          </w:p>
          <w:p w:rsidR="008B063C" w:rsidRPr="00613B78" w:rsidRDefault="008B063C" w:rsidP="00747D09">
            <w:pPr>
              <w:pStyle w:val="ListParagraph"/>
              <w:widowControl w:val="0"/>
              <w:spacing w:after="0" w:line="240" w:lineRule="auto"/>
              <w:ind w:left="582" w:firstLine="142"/>
              <w:jc w:val="both"/>
              <w:rPr>
                <w:rFonts w:ascii="Times New Roman" w:hAnsi="Times New Roman"/>
                <w:color w:val="000000"/>
                <w:sz w:val="20"/>
                <w:szCs w:val="20"/>
                <w:lang w:val="en-US"/>
              </w:rPr>
            </w:pPr>
            <w:r w:rsidRPr="00613B78">
              <w:rPr>
                <w:rFonts w:ascii="Times New Roman" w:hAnsi="Times New Roman"/>
                <w:color w:val="000000"/>
                <w:sz w:val="20"/>
                <w:szCs w:val="20"/>
              </w:rPr>
              <w:t>Suhu tubuh normal pada neonatus, adalah 36,5 – 37,5</w:t>
            </w:r>
            <w:r w:rsidRPr="00613B78">
              <w:rPr>
                <w:rFonts w:ascii="Times New Roman" w:hAnsi="Times New Roman"/>
                <w:color w:val="000000"/>
                <w:sz w:val="20"/>
                <w:szCs w:val="20"/>
                <w:vertAlign w:val="superscript"/>
              </w:rPr>
              <w:t>0</w:t>
            </w:r>
            <w:r w:rsidRPr="00613B78">
              <w:rPr>
                <w:rFonts w:ascii="Times New Roman" w:hAnsi="Times New Roman"/>
                <w:color w:val="000000"/>
                <w:sz w:val="20"/>
                <w:szCs w:val="20"/>
              </w:rPr>
              <w:t>C melalui pengukuran aksila dan rektum, jika  nilainya turun dibawah 36,5</w:t>
            </w:r>
            <w:r w:rsidRPr="00613B78">
              <w:rPr>
                <w:rFonts w:ascii="Times New Roman" w:hAnsi="Times New Roman"/>
                <w:color w:val="000000"/>
                <w:sz w:val="20"/>
                <w:szCs w:val="20"/>
                <w:vertAlign w:val="superscript"/>
              </w:rPr>
              <w:t>0</w:t>
            </w:r>
            <w:r w:rsidRPr="00613B78">
              <w:rPr>
                <w:rFonts w:ascii="Times New Roman" w:hAnsi="Times New Roman"/>
                <w:color w:val="000000"/>
                <w:sz w:val="20"/>
                <w:szCs w:val="20"/>
              </w:rPr>
              <w:t xml:space="preserve">C maka bayi mengalami </w:t>
            </w:r>
            <w:r w:rsidR="00F36CCF">
              <w:rPr>
                <w:rFonts w:ascii="Times New Roman" w:hAnsi="Times New Roman"/>
                <w:color w:val="000000"/>
                <w:sz w:val="20"/>
                <w:szCs w:val="20"/>
              </w:rPr>
              <w:t>hipotermia.</w:t>
            </w:r>
            <w:r w:rsidR="00F36CCF">
              <w:rPr>
                <w:rFonts w:ascii="Times New Roman" w:hAnsi="Times New Roman"/>
                <w:color w:val="000000"/>
                <w:sz w:val="20"/>
                <w:szCs w:val="20"/>
              </w:rPr>
              <w:fldChar w:fldCharType="begin" w:fldLock="1"/>
            </w:r>
            <w:r w:rsidR="00C5654E">
              <w:rPr>
                <w:rFonts w:ascii="Times New Roman" w:hAnsi="Times New Roman"/>
                <w:color w:val="000000"/>
                <w:sz w:val="20"/>
                <w:szCs w:val="20"/>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00F36CCF">
              <w:rPr>
                <w:rFonts w:ascii="Times New Roman" w:hAnsi="Times New Roman"/>
                <w:color w:val="000000"/>
                <w:sz w:val="20"/>
                <w:szCs w:val="20"/>
              </w:rPr>
              <w:fldChar w:fldCharType="separate"/>
            </w:r>
            <w:r w:rsidR="00C5654E" w:rsidRPr="00C5654E">
              <w:rPr>
                <w:rFonts w:ascii="Times New Roman" w:hAnsi="Times New Roman"/>
                <w:noProof/>
                <w:color w:val="000000"/>
                <w:sz w:val="20"/>
                <w:szCs w:val="20"/>
                <w:vertAlign w:val="superscript"/>
              </w:rPr>
              <w:t>48</w:t>
            </w:r>
            <w:r w:rsidR="00F36CCF">
              <w:rPr>
                <w:rFonts w:ascii="Times New Roman" w:hAnsi="Times New Roman"/>
                <w:color w:val="000000"/>
                <w:sz w:val="20"/>
                <w:szCs w:val="20"/>
              </w:rPr>
              <w:fldChar w:fldCharType="end"/>
            </w:r>
          </w:p>
          <w:p w:rsidR="008B063C" w:rsidRPr="00613B78" w:rsidRDefault="008B063C" w:rsidP="00D22CDF">
            <w:pPr>
              <w:pStyle w:val="ListParagraph"/>
              <w:widowControl w:val="0"/>
              <w:numPr>
                <w:ilvl w:val="3"/>
                <w:numId w:val="183"/>
              </w:numPr>
              <w:spacing w:after="0" w:line="240" w:lineRule="auto"/>
              <w:ind w:left="582" w:hanging="284"/>
              <w:jc w:val="both"/>
              <w:rPr>
                <w:rFonts w:ascii="Times New Roman" w:hAnsi="Times New Roman"/>
                <w:color w:val="000000"/>
                <w:sz w:val="20"/>
                <w:szCs w:val="20"/>
              </w:rPr>
            </w:pPr>
            <w:r w:rsidRPr="00613B78">
              <w:rPr>
                <w:rFonts w:ascii="Times New Roman" w:hAnsi="Times New Roman"/>
                <w:color w:val="000000"/>
                <w:sz w:val="20"/>
                <w:szCs w:val="20"/>
              </w:rPr>
              <w:t>Denyut Jantu</w:t>
            </w:r>
            <w:r w:rsidRPr="00613B78">
              <w:rPr>
                <w:rFonts w:ascii="Times New Roman" w:hAnsi="Times New Roman"/>
                <w:color w:val="000000"/>
                <w:sz w:val="20"/>
                <w:szCs w:val="20"/>
                <w:lang w:val="en-US"/>
              </w:rPr>
              <w:t>ng</w:t>
            </w:r>
          </w:p>
          <w:p w:rsidR="008B063C" w:rsidRPr="00613B78" w:rsidRDefault="008B063C" w:rsidP="00747D09">
            <w:pPr>
              <w:pStyle w:val="ListParagraph"/>
              <w:widowControl w:val="0"/>
              <w:spacing w:after="0" w:line="240" w:lineRule="auto"/>
              <w:ind w:left="582"/>
              <w:jc w:val="both"/>
              <w:rPr>
                <w:rFonts w:ascii="Times New Roman" w:hAnsi="Times New Roman"/>
                <w:sz w:val="20"/>
                <w:szCs w:val="20"/>
                <w:lang w:val="en-US"/>
              </w:rPr>
            </w:pPr>
            <w:r w:rsidRPr="00613B78">
              <w:rPr>
                <w:rFonts w:ascii="Times New Roman" w:hAnsi="Times New Roman"/>
                <w:color w:val="000000"/>
                <w:sz w:val="20"/>
                <w:szCs w:val="20"/>
              </w:rPr>
              <w:t>Frekuensi jantung normal 120-</w:t>
            </w:r>
            <w:r w:rsidR="00F36CCF">
              <w:rPr>
                <w:rFonts w:ascii="Times New Roman" w:hAnsi="Times New Roman"/>
                <w:sz w:val="20"/>
                <w:szCs w:val="20"/>
              </w:rPr>
              <w:t>160.</w:t>
            </w:r>
            <w:r w:rsidR="00F36CCF">
              <w:rPr>
                <w:rFonts w:ascii="Times New Roman" w:hAnsi="Times New Roman"/>
                <w:sz w:val="20"/>
                <w:szCs w:val="20"/>
              </w:rPr>
              <w:fldChar w:fldCharType="begin" w:fldLock="1"/>
            </w:r>
            <w:r w:rsidR="00C5654E">
              <w:rPr>
                <w:rFonts w:ascii="Times New Roman" w:hAnsi="Times New Roman"/>
                <w:sz w:val="20"/>
                <w:szCs w:val="20"/>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00F36CCF">
              <w:rPr>
                <w:rFonts w:ascii="Times New Roman" w:hAnsi="Times New Roman"/>
                <w:sz w:val="20"/>
                <w:szCs w:val="20"/>
              </w:rPr>
              <w:fldChar w:fldCharType="separate"/>
            </w:r>
            <w:r w:rsidR="00C5654E" w:rsidRPr="00C5654E">
              <w:rPr>
                <w:rFonts w:ascii="Times New Roman" w:hAnsi="Times New Roman"/>
                <w:noProof/>
                <w:sz w:val="20"/>
                <w:szCs w:val="20"/>
                <w:vertAlign w:val="superscript"/>
              </w:rPr>
              <w:t>48</w:t>
            </w:r>
            <w:r w:rsidR="00F36CCF">
              <w:rPr>
                <w:rFonts w:ascii="Times New Roman" w:hAnsi="Times New Roman"/>
                <w:sz w:val="20"/>
                <w:szCs w:val="20"/>
              </w:rPr>
              <w:fldChar w:fldCharType="end"/>
            </w:r>
          </w:p>
          <w:p w:rsidR="008B063C" w:rsidRPr="00613B78" w:rsidRDefault="008B063C" w:rsidP="00D22CDF">
            <w:pPr>
              <w:pStyle w:val="ListParagraph"/>
              <w:widowControl w:val="0"/>
              <w:numPr>
                <w:ilvl w:val="1"/>
                <w:numId w:val="183"/>
              </w:numPr>
              <w:spacing w:after="0" w:line="240" w:lineRule="auto"/>
              <w:ind w:left="582" w:hanging="284"/>
              <w:jc w:val="both"/>
              <w:rPr>
                <w:rFonts w:ascii="Times New Roman" w:hAnsi="Times New Roman"/>
                <w:color w:val="000000"/>
                <w:sz w:val="20"/>
                <w:szCs w:val="20"/>
              </w:rPr>
            </w:pPr>
            <w:r w:rsidRPr="00613B78">
              <w:rPr>
                <w:rFonts w:ascii="Times New Roman" w:hAnsi="Times New Roman"/>
                <w:color w:val="000000"/>
                <w:sz w:val="20"/>
                <w:szCs w:val="20"/>
              </w:rPr>
              <w:t>Berat Badan</w:t>
            </w:r>
          </w:p>
          <w:p w:rsidR="008B063C" w:rsidRPr="00613B78" w:rsidRDefault="00857117" w:rsidP="00747D09">
            <w:pPr>
              <w:pStyle w:val="ListParagraph"/>
              <w:widowControl w:val="0"/>
              <w:spacing w:after="0" w:line="240" w:lineRule="auto"/>
              <w:ind w:left="582"/>
              <w:jc w:val="both"/>
              <w:rPr>
                <w:rFonts w:ascii="Times New Roman" w:hAnsi="Times New Roman"/>
                <w:color w:val="000000"/>
                <w:sz w:val="20"/>
                <w:szCs w:val="20"/>
              </w:rPr>
            </w:pPr>
            <w:r>
              <w:rPr>
                <w:rFonts w:ascii="Times New Roman" w:hAnsi="Times New Roman"/>
                <w:sz w:val="20"/>
                <w:szCs w:val="20"/>
              </w:rPr>
              <w:t>Menurut JNPK-KR</w:t>
            </w:r>
            <w:r w:rsidR="008B063C" w:rsidRPr="00613B78">
              <w:rPr>
                <w:rFonts w:ascii="Times New Roman" w:hAnsi="Times New Roman"/>
                <w:sz w:val="20"/>
                <w:szCs w:val="20"/>
                <w:lang w:val="en-US"/>
              </w:rPr>
              <w:t xml:space="preserve"> Terjadi penurunan berat badan kuran dari 10 % berat badan lahir pada minggu pertama.</w:t>
            </w:r>
            <w:r>
              <w:rPr>
                <w:rFonts w:ascii="Times New Roman" w:hAnsi="Times New Roman"/>
                <w:sz w:val="20"/>
                <w:szCs w:val="20"/>
                <w:lang w:val="en-US"/>
              </w:rPr>
              <w:fldChar w:fldCharType="begin" w:fldLock="1"/>
            </w:r>
            <w:r w:rsidR="00C5654E">
              <w:rPr>
                <w:rFonts w:ascii="Times New Roman" w:hAnsi="Times New Roman"/>
                <w:sz w:val="20"/>
                <w:szCs w:val="20"/>
                <w:lang w:val="en-US"/>
              </w:rPr>
              <w:instrText>ADDIN CSL_CITATION {"citationItems":[{"id":"ITEM-1","itemData":{"author":[{"dropping-particle":"","family":"JNPK-KR","given":"","non-dropping-particle":"","parse-names":false,"suffix":""}],"id":"ITEM-1","issued":{"date-parts":[["2014"]]},"publisher":"Depkes RI","publisher-place":"jakarta","title":"Asuhan Persalinan Normal asuhan esensial bagi ibu bersalin dan bayi baru lahir serta penatalaksanaan komplikasi segera pasca persalinan dan nifas","type":"book"},"uris":["http://www.mendeley.com/documents/?uuid=1c668588-aae4-4839-8856-889b6d75711e"]}],"mendeley":{"formattedCitation":"&lt;sup&gt;52&lt;/sup&gt;","plainTextFormattedCitation":"52","previouslyFormattedCitation":"&lt;sup&gt;46&lt;/sup&gt;"},"properties":{"noteIndex":0},"schema":"https://github.com/citation-style-language/schema/raw/master/csl-citation.json"}</w:instrText>
            </w:r>
            <w:r>
              <w:rPr>
                <w:rFonts w:ascii="Times New Roman" w:hAnsi="Times New Roman"/>
                <w:sz w:val="20"/>
                <w:szCs w:val="20"/>
                <w:lang w:val="en-US"/>
              </w:rPr>
              <w:fldChar w:fldCharType="separate"/>
            </w:r>
            <w:r w:rsidR="00C5654E" w:rsidRPr="00C5654E">
              <w:rPr>
                <w:rFonts w:ascii="Times New Roman" w:hAnsi="Times New Roman"/>
                <w:noProof/>
                <w:sz w:val="20"/>
                <w:szCs w:val="20"/>
                <w:vertAlign w:val="superscript"/>
                <w:lang w:val="en-US"/>
              </w:rPr>
              <w:t>52</w:t>
            </w:r>
            <w:r>
              <w:rPr>
                <w:rFonts w:ascii="Times New Roman" w:hAnsi="Times New Roman"/>
                <w:sz w:val="20"/>
                <w:szCs w:val="20"/>
                <w:lang w:val="en-US"/>
              </w:rPr>
              <w:fldChar w:fldCharType="end"/>
            </w:r>
          </w:p>
          <w:p w:rsidR="008B063C" w:rsidRPr="00613B78" w:rsidRDefault="008B063C" w:rsidP="00D22CDF">
            <w:pPr>
              <w:pStyle w:val="ListParagraph"/>
              <w:widowControl w:val="0"/>
              <w:numPr>
                <w:ilvl w:val="1"/>
                <w:numId w:val="183"/>
              </w:numPr>
              <w:spacing w:after="0" w:line="240" w:lineRule="auto"/>
              <w:ind w:left="582" w:hanging="284"/>
              <w:jc w:val="both"/>
              <w:rPr>
                <w:rFonts w:ascii="Times New Roman" w:hAnsi="Times New Roman"/>
                <w:color w:val="000000"/>
                <w:sz w:val="20"/>
                <w:szCs w:val="20"/>
              </w:rPr>
            </w:pPr>
            <w:r w:rsidRPr="00613B78">
              <w:rPr>
                <w:rFonts w:ascii="Times New Roman" w:hAnsi="Times New Roman"/>
                <w:color w:val="000000"/>
                <w:sz w:val="20"/>
                <w:szCs w:val="20"/>
              </w:rPr>
              <w:t>Pemeriksaan Fisik</w:t>
            </w:r>
          </w:p>
          <w:p w:rsidR="008B063C" w:rsidRPr="00613B78" w:rsidRDefault="008B063C" w:rsidP="00C5654E">
            <w:pPr>
              <w:pStyle w:val="ListParagraph"/>
              <w:widowControl w:val="0"/>
              <w:spacing w:after="0" w:line="240" w:lineRule="auto"/>
              <w:ind w:left="582" w:firstLine="142"/>
              <w:jc w:val="both"/>
              <w:rPr>
                <w:rFonts w:ascii="Times New Roman" w:hAnsi="Times New Roman"/>
                <w:color w:val="000000"/>
                <w:sz w:val="20"/>
                <w:szCs w:val="20"/>
              </w:rPr>
            </w:pPr>
            <w:r w:rsidRPr="00613B78">
              <w:rPr>
                <w:rFonts w:ascii="Times New Roman" w:hAnsi="Times New Roman"/>
                <w:sz w:val="20"/>
                <w:szCs w:val="20"/>
              </w:rPr>
              <w:t>Abdomen simetris, tidak terjadi penonjolan disekitar tali pusat pada saat bayi menangis, tidak ada tonjolan pada abdomen, tidak mengalami kembung dan tidak buncit, pada saat tidak menangis tali pusat lembek, tidak berwarna merah atau bengkak serta tidak mengeluarkan nanah</w:t>
            </w:r>
            <w:r w:rsidR="00B1678F">
              <w:rPr>
                <w:rFonts w:ascii="Times New Roman" w:hAnsi="Times New Roman"/>
                <w:sz w:val="20"/>
                <w:szCs w:val="20"/>
              </w:rPr>
              <w:t xml:space="preserve"> dan tidak berbau.</w:t>
            </w:r>
            <w:r w:rsidR="00B1678F">
              <w:rPr>
                <w:rFonts w:ascii="Times New Roman" w:hAnsi="Times New Roman"/>
                <w:sz w:val="20"/>
                <w:szCs w:val="20"/>
              </w:rPr>
              <w:fldChar w:fldCharType="begin" w:fldLock="1"/>
            </w:r>
            <w:r w:rsidR="00C5654E">
              <w:rPr>
                <w:rFonts w:ascii="Times New Roman" w:hAnsi="Times New Roman"/>
                <w:sz w:val="20"/>
                <w:szCs w:val="20"/>
              </w:rPr>
              <w:instrText>ADDIN CSL_CITATION {"citationItems":[{"id":"ITEM-1","itemData":{"author":[{"dropping-particle":"","family":"Rukiyah","given":"Ali yeyeh","non-dropping-particle":"","parse-names":false,"suffix":""},{"dropping-particle":"","family":"Lia","given":"","non-dropping-particle":"","parse-names":false,"suffix":""}],"id":"ITEM-1","issued":{"date-parts":[["2013"]]},"publisher":"Trans Info Medika","publisher-place":"Jakarta","title":"Asuhan Neonatus Bayi dan Anak Balita","type":"book"},"uris":["http://www.mendeley.com/documents/?uuid=041a8765-173f-4b9d-a9bc-c19e5169db84"]}],"mendeley":{"formattedCitation":"&lt;sup&gt;77&lt;/sup&gt;","plainTextFormattedCitation":"77","previouslyFormattedCitation":"&lt;sup&gt;71&lt;/sup&gt;"},"properties":{"noteIndex":0},"schema":"https://github.com/citation-style-language/schema/raw/master/csl-citation.json"}</w:instrText>
            </w:r>
            <w:r w:rsidR="00B1678F">
              <w:rPr>
                <w:rFonts w:ascii="Times New Roman" w:hAnsi="Times New Roman"/>
                <w:sz w:val="20"/>
                <w:szCs w:val="20"/>
              </w:rPr>
              <w:fldChar w:fldCharType="separate"/>
            </w:r>
            <w:r w:rsidR="00C5654E" w:rsidRPr="00C5654E">
              <w:rPr>
                <w:rFonts w:ascii="Times New Roman" w:hAnsi="Times New Roman"/>
                <w:noProof/>
                <w:sz w:val="20"/>
                <w:szCs w:val="20"/>
                <w:vertAlign w:val="superscript"/>
              </w:rPr>
              <w:t>77</w:t>
            </w:r>
            <w:r w:rsidR="00B1678F">
              <w:rPr>
                <w:rFonts w:ascii="Times New Roman" w:hAnsi="Times New Roman"/>
                <w:sz w:val="20"/>
                <w:szCs w:val="20"/>
              </w:rPr>
              <w:fldChar w:fldCharType="end"/>
            </w:r>
          </w:p>
        </w:tc>
      </w:tr>
      <w:tr w:rsidR="008B063C" w:rsidRPr="00613B78" w:rsidTr="00747D09">
        <w:tc>
          <w:tcPr>
            <w:tcW w:w="1403" w:type="dxa"/>
            <w:shd w:val="clear" w:color="auto" w:fill="auto"/>
          </w:tcPr>
          <w:p w:rsidR="008B063C" w:rsidRPr="00613B78" w:rsidRDefault="008B063C" w:rsidP="00747D09">
            <w:pPr>
              <w:pStyle w:val="ListParagraph"/>
              <w:widowControl w:val="0"/>
              <w:spacing w:after="0" w:line="456" w:lineRule="auto"/>
              <w:ind w:left="0"/>
              <w:jc w:val="both"/>
              <w:rPr>
                <w:rFonts w:ascii="Times New Roman" w:hAnsi="Times New Roman"/>
                <w:color w:val="000000"/>
                <w:sz w:val="20"/>
                <w:szCs w:val="20"/>
                <w:lang w:val="en-GB"/>
              </w:rPr>
            </w:pPr>
            <w:r w:rsidRPr="00613B78">
              <w:rPr>
                <w:rFonts w:ascii="Times New Roman" w:hAnsi="Times New Roman"/>
                <w:color w:val="000000"/>
                <w:sz w:val="20"/>
                <w:szCs w:val="20"/>
                <w:lang w:val="en-GB"/>
              </w:rPr>
              <w:t xml:space="preserve">Assessment </w:t>
            </w:r>
          </w:p>
        </w:tc>
        <w:tc>
          <w:tcPr>
            <w:tcW w:w="6750" w:type="dxa"/>
            <w:shd w:val="clear" w:color="auto" w:fill="auto"/>
          </w:tcPr>
          <w:p w:rsidR="008B063C" w:rsidRPr="00613B78" w:rsidRDefault="008B063C" w:rsidP="00747D09">
            <w:pPr>
              <w:pStyle w:val="ListParagraph"/>
              <w:widowControl w:val="0"/>
              <w:spacing w:line="240" w:lineRule="auto"/>
              <w:ind w:hanging="705"/>
              <w:jc w:val="both"/>
              <w:rPr>
                <w:rFonts w:ascii="Times New Roman" w:hAnsi="Times New Roman"/>
                <w:sz w:val="20"/>
                <w:szCs w:val="20"/>
                <w:lang w:val="en-US"/>
              </w:rPr>
            </w:pPr>
            <w:r w:rsidRPr="00613B78">
              <w:rPr>
                <w:rFonts w:ascii="Times New Roman" w:hAnsi="Times New Roman"/>
                <w:sz w:val="20"/>
                <w:szCs w:val="20"/>
              </w:rPr>
              <w:t>Bayi Ny...umur</w:t>
            </w:r>
            <w:r w:rsidRPr="00613B78">
              <w:rPr>
                <w:rFonts w:ascii="Times New Roman" w:hAnsi="Times New Roman"/>
                <w:sz w:val="20"/>
                <w:szCs w:val="20"/>
                <w:lang w:val="en-US"/>
              </w:rPr>
              <w:t xml:space="preserve"> 6 </w:t>
            </w:r>
            <w:r w:rsidRPr="00613B78">
              <w:rPr>
                <w:rFonts w:ascii="Times New Roman" w:hAnsi="Times New Roman"/>
                <w:sz w:val="20"/>
                <w:szCs w:val="20"/>
              </w:rPr>
              <w:t>hari</w:t>
            </w:r>
            <w:r w:rsidRPr="00613B78">
              <w:rPr>
                <w:rFonts w:ascii="Times New Roman" w:hAnsi="Times New Roman"/>
                <w:sz w:val="20"/>
                <w:szCs w:val="20"/>
                <w:lang w:val="en-US"/>
              </w:rPr>
              <w:t xml:space="preserve"> fisiologis</w:t>
            </w:r>
          </w:p>
        </w:tc>
      </w:tr>
      <w:tr w:rsidR="008B063C" w:rsidRPr="00613B78" w:rsidTr="00747D09">
        <w:tc>
          <w:tcPr>
            <w:tcW w:w="1403" w:type="dxa"/>
            <w:shd w:val="clear" w:color="auto" w:fill="auto"/>
          </w:tcPr>
          <w:p w:rsidR="008B063C" w:rsidRPr="00613B78" w:rsidRDefault="008B063C" w:rsidP="00747D09">
            <w:pPr>
              <w:pStyle w:val="ListParagraph"/>
              <w:widowControl w:val="0"/>
              <w:spacing w:after="0" w:line="456" w:lineRule="auto"/>
              <w:ind w:left="0"/>
              <w:jc w:val="both"/>
              <w:rPr>
                <w:rFonts w:ascii="Times New Roman" w:hAnsi="Times New Roman"/>
                <w:color w:val="000000"/>
                <w:sz w:val="20"/>
                <w:szCs w:val="20"/>
                <w:lang w:val="en-GB"/>
              </w:rPr>
            </w:pPr>
            <w:r w:rsidRPr="00613B78">
              <w:rPr>
                <w:rFonts w:ascii="Times New Roman" w:hAnsi="Times New Roman"/>
                <w:color w:val="000000"/>
                <w:sz w:val="20"/>
                <w:szCs w:val="20"/>
                <w:lang w:val="en-GB"/>
              </w:rPr>
              <w:t xml:space="preserve">Pelaksanaan </w:t>
            </w:r>
          </w:p>
        </w:tc>
        <w:tc>
          <w:tcPr>
            <w:tcW w:w="6750" w:type="dxa"/>
            <w:shd w:val="clear" w:color="auto" w:fill="auto"/>
          </w:tcPr>
          <w:p w:rsidR="008B063C" w:rsidRPr="00613B78" w:rsidRDefault="008B063C" w:rsidP="00D22CDF">
            <w:pPr>
              <w:pStyle w:val="ListParagraph"/>
              <w:widowControl w:val="0"/>
              <w:numPr>
                <w:ilvl w:val="0"/>
                <w:numId w:val="172"/>
              </w:numPr>
              <w:spacing w:after="0" w:line="240" w:lineRule="auto"/>
              <w:ind w:left="157" w:hanging="157"/>
              <w:jc w:val="both"/>
              <w:rPr>
                <w:rFonts w:ascii="Times New Roman" w:hAnsi="Times New Roman"/>
                <w:sz w:val="20"/>
                <w:szCs w:val="20"/>
              </w:rPr>
            </w:pPr>
            <w:r w:rsidRPr="00613B78">
              <w:rPr>
                <w:rFonts w:ascii="Times New Roman" w:hAnsi="Times New Roman"/>
                <w:color w:val="000000"/>
                <w:sz w:val="20"/>
                <w:szCs w:val="20"/>
              </w:rPr>
              <w:t xml:space="preserve">Melakukan pengkajian atau pemeriksaan pertumbuhan dan perkembangan anak meliputi; Pemeriksaan fisik, pengukuran fisiologis (tanda-tanda vital), penampilan umum, faktor-faktor yang mempengaruhi pertumbuhan dan </w:t>
            </w:r>
            <w:r w:rsidR="00AC04A3">
              <w:rPr>
                <w:rFonts w:ascii="Times New Roman" w:hAnsi="Times New Roman"/>
                <w:color w:val="000000"/>
                <w:sz w:val="20"/>
                <w:szCs w:val="20"/>
              </w:rPr>
              <w:t>perkembangan anak.</w:t>
            </w:r>
            <w:r w:rsidR="00AC04A3">
              <w:rPr>
                <w:rFonts w:ascii="Times New Roman" w:hAnsi="Times New Roman"/>
                <w:color w:val="000000"/>
                <w:sz w:val="20"/>
                <w:szCs w:val="20"/>
              </w:rPr>
              <w:fldChar w:fldCharType="begin" w:fldLock="1"/>
            </w:r>
            <w:r w:rsidR="00C5654E">
              <w:rPr>
                <w:rFonts w:ascii="Times New Roman" w:hAnsi="Times New Roman"/>
                <w:color w:val="000000"/>
                <w:sz w:val="20"/>
                <w:szCs w:val="20"/>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00AC04A3">
              <w:rPr>
                <w:rFonts w:ascii="Times New Roman" w:hAnsi="Times New Roman"/>
                <w:color w:val="000000"/>
                <w:sz w:val="20"/>
                <w:szCs w:val="20"/>
              </w:rPr>
              <w:fldChar w:fldCharType="separate"/>
            </w:r>
            <w:r w:rsidR="00C5654E" w:rsidRPr="00C5654E">
              <w:rPr>
                <w:rFonts w:ascii="Times New Roman" w:hAnsi="Times New Roman"/>
                <w:noProof/>
                <w:color w:val="000000"/>
                <w:sz w:val="20"/>
                <w:szCs w:val="20"/>
                <w:vertAlign w:val="superscript"/>
              </w:rPr>
              <w:t>48</w:t>
            </w:r>
            <w:r w:rsidR="00AC04A3">
              <w:rPr>
                <w:rFonts w:ascii="Times New Roman" w:hAnsi="Times New Roman"/>
                <w:color w:val="000000"/>
                <w:sz w:val="20"/>
                <w:szCs w:val="20"/>
              </w:rPr>
              <w:fldChar w:fldCharType="end"/>
            </w:r>
          </w:p>
          <w:p w:rsidR="008B063C" w:rsidRPr="00613B78" w:rsidRDefault="008B063C" w:rsidP="00D22CDF">
            <w:pPr>
              <w:pStyle w:val="ListParagraph"/>
              <w:widowControl w:val="0"/>
              <w:numPr>
                <w:ilvl w:val="0"/>
                <w:numId w:val="172"/>
              </w:numPr>
              <w:spacing w:after="0" w:line="240" w:lineRule="auto"/>
              <w:ind w:left="157" w:hanging="157"/>
              <w:jc w:val="both"/>
              <w:rPr>
                <w:rFonts w:ascii="Times New Roman" w:hAnsi="Times New Roman"/>
                <w:sz w:val="20"/>
                <w:szCs w:val="20"/>
              </w:rPr>
            </w:pPr>
            <w:r w:rsidRPr="00613B78">
              <w:rPr>
                <w:rFonts w:ascii="Times New Roman" w:hAnsi="Times New Roman"/>
                <w:sz w:val="20"/>
                <w:szCs w:val="20"/>
              </w:rPr>
              <w:t>Mendeteksi tanda-tanda bahaya pada bayi seperti (a) pernafasan sulit atau lebih dari 60x/menit, (b) terlalu hangat (&gt;38</w:t>
            </w:r>
            <w:r w:rsidRPr="00613B78">
              <w:rPr>
                <w:rFonts w:ascii="Times New Roman" w:hAnsi="Times New Roman"/>
                <w:sz w:val="20"/>
                <w:szCs w:val="20"/>
                <w:vertAlign w:val="superscript"/>
              </w:rPr>
              <w:t>0</w:t>
            </w:r>
            <w:r w:rsidRPr="00613B78">
              <w:rPr>
                <w:rFonts w:ascii="Times New Roman" w:hAnsi="Times New Roman"/>
                <w:sz w:val="20"/>
                <w:szCs w:val="20"/>
              </w:rPr>
              <w:t>C) atau terlalu dingin (&lt;36</w:t>
            </w:r>
            <w:r w:rsidRPr="00613B78">
              <w:rPr>
                <w:rFonts w:ascii="Times New Roman" w:hAnsi="Times New Roman"/>
                <w:sz w:val="20"/>
                <w:szCs w:val="20"/>
                <w:vertAlign w:val="superscript"/>
              </w:rPr>
              <w:t>0</w:t>
            </w:r>
            <w:r w:rsidRPr="00613B78">
              <w:rPr>
                <w:rFonts w:ascii="Times New Roman" w:hAnsi="Times New Roman"/>
                <w:sz w:val="20"/>
                <w:szCs w:val="20"/>
              </w:rPr>
              <w:t xml:space="preserve">C), </w:t>
            </w:r>
            <w:r w:rsidRPr="00613B78">
              <w:rPr>
                <w:rFonts w:ascii="Times New Roman" w:hAnsi="Times New Roman"/>
                <w:sz w:val="20"/>
                <w:szCs w:val="20"/>
              </w:rPr>
              <w:lastRenderedPageBreak/>
              <w:t>(c) Kulit bayi kering (terutama 24 jam pertama), biru, pucat atau memar, (d) hisapan saat menyusu lemah, rewel, sering muntah, mengantuk berlebihan, (e) tali pusat merah, bengkak, keluar cairan, berbau busuk, berdarah, (e) tanda-tanda infeksi seperti suhu tubuh meningkat, merah, bengkak, bau busuk, keluar cairan, pernafasan sulit. (f) tidak BAB dalam 3 hari, tidak BAK dalam 24 jam, tinja lembek/encer, sering berwarna hijau tua, ada lendir atau darah. (g) Menggigil,rewel, lemas, mengantuk, kejang,tidak bisa tenang, menang</w:t>
            </w:r>
            <w:r w:rsidR="00B1678F">
              <w:rPr>
                <w:rFonts w:ascii="Times New Roman" w:hAnsi="Times New Roman"/>
                <w:sz w:val="20"/>
                <w:szCs w:val="20"/>
              </w:rPr>
              <w:t>is terus-menerus.</w:t>
            </w:r>
            <w:r w:rsidR="00B1678F">
              <w:rPr>
                <w:rFonts w:ascii="Times New Roman" w:hAnsi="Times New Roman"/>
                <w:sz w:val="20"/>
                <w:szCs w:val="20"/>
              </w:rPr>
              <w:fldChar w:fldCharType="begin" w:fldLock="1"/>
            </w:r>
            <w:r w:rsidR="00C5654E">
              <w:rPr>
                <w:rFonts w:ascii="Times New Roman" w:hAnsi="Times New Roman"/>
                <w:sz w:val="20"/>
                <w:szCs w:val="20"/>
              </w:rPr>
              <w:instrText>ADDIN CSL_CITATION {"citationItems":[{"id":"ITEM-1","itemData":{"author":[{"dropping-particle":"","family":"Rukiyah","given":"Ali yeyeh","non-dropping-particle":"","parse-names":false,"suffix":""},{"dropping-particle":"","family":"Lia","given":"","non-dropping-particle":"","parse-names":false,"suffix":""}],"id":"ITEM-1","issued":{"date-parts":[["2013"]]},"publisher":"Trans Info Medika","publisher-place":"Jakarta","title":"Asuhan Neonatus Bayi dan Anak Balita","type":"book"},"uris":["http://www.mendeley.com/documents/?uuid=041a8765-173f-4b9d-a9bc-c19e5169db84"]}],"mendeley":{"formattedCitation":"&lt;sup&gt;77&lt;/sup&gt;","plainTextFormattedCitation":"77","previouslyFormattedCitation":"&lt;sup&gt;71&lt;/sup&gt;"},"properties":{"noteIndex":0},"schema":"https://github.com/citation-style-language/schema/raw/master/csl-citation.json"}</w:instrText>
            </w:r>
            <w:r w:rsidR="00B1678F">
              <w:rPr>
                <w:rFonts w:ascii="Times New Roman" w:hAnsi="Times New Roman"/>
                <w:sz w:val="20"/>
                <w:szCs w:val="20"/>
              </w:rPr>
              <w:fldChar w:fldCharType="separate"/>
            </w:r>
            <w:r w:rsidR="00C5654E" w:rsidRPr="00C5654E">
              <w:rPr>
                <w:rFonts w:ascii="Times New Roman" w:hAnsi="Times New Roman"/>
                <w:noProof/>
                <w:sz w:val="20"/>
                <w:szCs w:val="20"/>
                <w:vertAlign w:val="superscript"/>
              </w:rPr>
              <w:t>77</w:t>
            </w:r>
            <w:r w:rsidR="00B1678F">
              <w:rPr>
                <w:rFonts w:ascii="Times New Roman" w:hAnsi="Times New Roman"/>
                <w:sz w:val="20"/>
                <w:szCs w:val="20"/>
              </w:rPr>
              <w:fldChar w:fldCharType="end"/>
            </w:r>
          </w:p>
          <w:p w:rsidR="008B063C" w:rsidRPr="00613B78" w:rsidRDefault="008B063C" w:rsidP="00D22CDF">
            <w:pPr>
              <w:pStyle w:val="ListParagraph"/>
              <w:widowControl w:val="0"/>
              <w:numPr>
                <w:ilvl w:val="0"/>
                <w:numId w:val="172"/>
              </w:numPr>
              <w:spacing w:after="0" w:line="240" w:lineRule="auto"/>
              <w:ind w:left="157" w:hanging="157"/>
              <w:jc w:val="both"/>
              <w:rPr>
                <w:rFonts w:ascii="Times New Roman" w:hAnsi="Times New Roman"/>
                <w:sz w:val="20"/>
                <w:szCs w:val="20"/>
              </w:rPr>
            </w:pPr>
            <w:r w:rsidRPr="00613B78">
              <w:rPr>
                <w:rFonts w:ascii="Times New Roman" w:hAnsi="Times New Roman"/>
                <w:sz w:val="20"/>
                <w:szCs w:val="20"/>
              </w:rPr>
              <w:t>Memberikan informasi hasil pemeriksaan bayi pada ibu dan keluarga, bayinya dalam keada</w:t>
            </w:r>
            <w:r w:rsidR="00B1678F">
              <w:rPr>
                <w:rFonts w:ascii="Times New Roman" w:hAnsi="Times New Roman"/>
                <w:sz w:val="20"/>
                <w:szCs w:val="20"/>
              </w:rPr>
              <w:t>an baik dan sehat.</w:t>
            </w:r>
            <w:r w:rsidR="00B1678F">
              <w:rPr>
                <w:rFonts w:ascii="Times New Roman" w:hAnsi="Times New Roman"/>
                <w:sz w:val="20"/>
                <w:szCs w:val="20"/>
              </w:rPr>
              <w:fldChar w:fldCharType="begin" w:fldLock="1"/>
            </w:r>
            <w:r w:rsidR="00C5654E">
              <w:rPr>
                <w:rFonts w:ascii="Times New Roman" w:hAnsi="Times New Roman"/>
                <w:sz w:val="20"/>
                <w:szCs w:val="20"/>
              </w:rPr>
              <w:instrText>ADDIN CSL_CITATION {"citationItems":[{"id":"ITEM-1","itemData":{"author":[{"dropping-particle":"","family":"Rukiyah","given":"Ali yeyeh","non-dropping-particle":"","parse-names":false,"suffix":""},{"dropping-particle":"","family":"Lia","given":"","non-dropping-particle":"","parse-names":false,"suffix":""}],"id":"ITEM-1","issued":{"date-parts":[["2013"]]},"publisher":"Trans Info Medika","publisher-place":"Jakarta","title":"Asuhan Neonatus Bayi dan Anak Balita","type":"book"},"uris":["http://www.mendeley.com/documents/?uuid=041a8765-173f-4b9d-a9bc-c19e5169db84"]}],"mendeley":{"formattedCitation":"&lt;sup&gt;77&lt;/sup&gt;","plainTextFormattedCitation":"77","previouslyFormattedCitation":"&lt;sup&gt;71&lt;/sup&gt;"},"properties":{"noteIndex":0},"schema":"https://github.com/citation-style-language/schema/raw/master/csl-citation.json"}</w:instrText>
            </w:r>
            <w:r w:rsidR="00B1678F">
              <w:rPr>
                <w:rFonts w:ascii="Times New Roman" w:hAnsi="Times New Roman"/>
                <w:sz w:val="20"/>
                <w:szCs w:val="20"/>
              </w:rPr>
              <w:fldChar w:fldCharType="separate"/>
            </w:r>
            <w:r w:rsidR="00C5654E" w:rsidRPr="00C5654E">
              <w:rPr>
                <w:rFonts w:ascii="Times New Roman" w:hAnsi="Times New Roman"/>
                <w:noProof/>
                <w:sz w:val="20"/>
                <w:szCs w:val="20"/>
                <w:vertAlign w:val="superscript"/>
              </w:rPr>
              <w:t>77</w:t>
            </w:r>
            <w:r w:rsidR="00B1678F">
              <w:rPr>
                <w:rFonts w:ascii="Times New Roman" w:hAnsi="Times New Roman"/>
                <w:sz w:val="20"/>
                <w:szCs w:val="20"/>
              </w:rPr>
              <w:fldChar w:fldCharType="end"/>
            </w:r>
          </w:p>
          <w:p w:rsidR="008B063C" w:rsidRPr="00613B78" w:rsidRDefault="008B063C" w:rsidP="00D22CDF">
            <w:pPr>
              <w:pStyle w:val="ListParagraph"/>
              <w:widowControl w:val="0"/>
              <w:numPr>
                <w:ilvl w:val="0"/>
                <w:numId w:val="172"/>
              </w:numPr>
              <w:spacing w:after="0" w:line="240" w:lineRule="auto"/>
              <w:ind w:left="157" w:hanging="157"/>
              <w:jc w:val="both"/>
              <w:rPr>
                <w:rFonts w:ascii="Times New Roman" w:hAnsi="Times New Roman"/>
                <w:sz w:val="20"/>
                <w:szCs w:val="20"/>
              </w:rPr>
            </w:pPr>
            <w:r w:rsidRPr="00613B78">
              <w:rPr>
                <w:rFonts w:ascii="Times New Roman" w:hAnsi="Times New Roman"/>
                <w:sz w:val="20"/>
                <w:szCs w:val="20"/>
                <w:lang w:val="en-US"/>
              </w:rPr>
              <w:t>Mengo</w:t>
            </w:r>
            <w:r w:rsidRPr="00613B78">
              <w:rPr>
                <w:rFonts w:ascii="Times New Roman" w:hAnsi="Times New Roman"/>
                <w:sz w:val="20"/>
                <w:szCs w:val="20"/>
              </w:rPr>
              <w:t>bservasi pemenuhan nutrisi bayi. Bayi terlihat puas.</w:t>
            </w:r>
            <w:r w:rsidRPr="00613B78">
              <w:rPr>
                <w:rFonts w:ascii="Times New Roman" w:hAnsi="Times New Roman"/>
                <w:sz w:val="20"/>
                <w:szCs w:val="20"/>
                <w:lang w:val="en-US"/>
              </w:rPr>
              <w:t xml:space="preserve"> Akan terjadi penurunan berat berat badan kurang dari 10 % berat badan lahir pada minggu pertama. </w:t>
            </w:r>
            <w:r w:rsidRPr="00613B78">
              <w:rPr>
                <w:rFonts w:ascii="Times New Roman" w:hAnsi="Times New Roman"/>
                <w:sz w:val="20"/>
                <w:szCs w:val="20"/>
              </w:rPr>
              <w:t xml:space="preserve">Berat badan bayi naik paling tidak 160 gram pada minggu-minggu berikutnya atau minimal 300 gram </w:t>
            </w:r>
            <w:r w:rsidR="00857117">
              <w:rPr>
                <w:rFonts w:ascii="Times New Roman" w:hAnsi="Times New Roman"/>
                <w:sz w:val="20"/>
                <w:szCs w:val="20"/>
              </w:rPr>
              <w:t>pada bulan pertama.</w:t>
            </w:r>
            <w:r w:rsidR="00857117">
              <w:rPr>
                <w:rFonts w:ascii="Times New Roman" w:hAnsi="Times New Roman"/>
                <w:sz w:val="20"/>
                <w:szCs w:val="20"/>
              </w:rPr>
              <w:fldChar w:fldCharType="begin" w:fldLock="1"/>
            </w:r>
            <w:r w:rsidR="00C5654E">
              <w:rPr>
                <w:rFonts w:ascii="Times New Roman" w:hAnsi="Times New Roman"/>
                <w:sz w:val="20"/>
                <w:szCs w:val="20"/>
              </w:rPr>
              <w:instrText>ADDIN CSL_CITATION {"citationItems":[{"id":"ITEM-1","itemData":{"author":[{"dropping-particle":"","family":"JNPK-KR","given":"","non-dropping-particle":"","parse-names":false,"suffix":""}],"id":"ITEM-1","issued":{"date-parts":[["2014"]]},"publisher":"Depkes RI","publisher-place":"jakarta","title":"Asuhan Persalinan Normal asuhan esensial bagi ibu bersalin dan bayi baru lahir serta penatalaksanaan komplikasi segera pasca persalinan dan nifas","type":"book"},"uris":["http://www.mendeley.com/documents/?uuid=1c668588-aae4-4839-8856-889b6d75711e"]}],"mendeley":{"formattedCitation":"&lt;sup&gt;52&lt;/sup&gt;","plainTextFormattedCitation":"52","previouslyFormattedCitation":"&lt;sup&gt;46&lt;/sup&gt;"},"properties":{"noteIndex":0},"schema":"https://github.com/citation-style-language/schema/raw/master/csl-citation.json"}</w:instrText>
            </w:r>
            <w:r w:rsidR="00857117">
              <w:rPr>
                <w:rFonts w:ascii="Times New Roman" w:hAnsi="Times New Roman"/>
                <w:sz w:val="20"/>
                <w:szCs w:val="20"/>
              </w:rPr>
              <w:fldChar w:fldCharType="separate"/>
            </w:r>
            <w:r w:rsidR="00C5654E" w:rsidRPr="00C5654E">
              <w:rPr>
                <w:rFonts w:ascii="Times New Roman" w:hAnsi="Times New Roman"/>
                <w:noProof/>
                <w:sz w:val="20"/>
                <w:szCs w:val="20"/>
                <w:vertAlign w:val="superscript"/>
              </w:rPr>
              <w:t>52</w:t>
            </w:r>
            <w:r w:rsidR="00857117">
              <w:rPr>
                <w:rFonts w:ascii="Times New Roman" w:hAnsi="Times New Roman"/>
                <w:sz w:val="20"/>
                <w:szCs w:val="20"/>
              </w:rPr>
              <w:fldChar w:fldCharType="end"/>
            </w:r>
          </w:p>
          <w:p w:rsidR="008B063C" w:rsidRPr="00613B78" w:rsidRDefault="008B063C" w:rsidP="00D22CDF">
            <w:pPr>
              <w:pStyle w:val="ListParagraph"/>
              <w:widowControl w:val="0"/>
              <w:numPr>
                <w:ilvl w:val="0"/>
                <w:numId w:val="172"/>
              </w:numPr>
              <w:spacing w:after="0" w:line="240" w:lineRule="auto"/>
              <w:ind w:left="157" w:hanging="157"/>
              <w:jc w:val="both"/>
              <w:rPr>
                <w:rFonts w:ascii="Times New Roman" w:hAnsi="Times New Roman"/>
                <w:sz w:val="20"/>
                <w:szCs w:val="20"/>
              </w:rPr>
            </w:pPr>
            <w:r w:rsidRPr="00613B78">
              <w:rPr>
                <w:rFonts w:ascii="Times New Roman" w:hAnsi="Times New Roman"/>
                <w:sz w:val="20"/>
                <w:szCs w:val="20"/>
              </w:rPr>
              <w:t xml:space="preserve">Mendokumentasikan hasil pemeriksaan dan asuhan </w:t>
            </w:r>
            <w:r w:rsidR="00B1678F">
              <w:rPr>
                <w:rFonts w:ascii="Times New Roman" w:hAnsi="Times New Roman"/>
                <w:sz w:val="20"/>
                <w:szCs w:val="20"/>
              </w:rPr>
              <w:t>yang diberikan.</w:t>
            </w:r>
            <w:r w:rsidR="00B1678F">
              <w:rPr>
                <w:rFonts w:ascii="Times New Roman" w:hAnsi="Times New Roman"/>
                <w:sz w:val="20"/>
                <w:szCs w:val="20"/>
              </w:rPr>
              <w:fldChar w:fldCharType="begin" w:fldLock="1"/>
            </w:r>
            <w:r w:rsidR="00C5654E">
              <w:rPr>
                <w:rFonts w:ascii="Times New Roman" w:hAnsi="Times New Roman"/>
                <w:sz w:val="20"/>
                <w:szCs w:val="20"/>
              </w:rPr>
              <w:instrText>ADDIN CSL_CITATION {"citationItems":[{"id":"ITEM-1","itemData":{"author":[{"dropping-particle":"","family":"Rukiyah","given":"Ali yeyeh","non-dropping-particle":"","parse-names":false,"suffix":""},{"dropping-particle":"","family":"Lia","given":"","non-dropping-particle":"","parse-names":false,"suffix":""}],"id":"ITEM-1","issued":{"date-parts":[["2013"]]},"publisher":"Trans Info Medika","publisher-place":"Jakarta","title":"Asuhan Neonatus Bayi dan Anak Balita","type":"book"},"uris":["http://www.mendeley.com/documents/?uuid=041a8765-173f-4b9d-a9bc-c19e5169db84"]}],"mendeley":{"formattedCitation":"&lt;sup&gt;77&lt;/sup&gt;","plainTextFormattedCitation":"77","previouslyFormattedCitation":"&lt;sup&gt;71&lt;/sup&gt;"},"properties":{"noteIndex":0},"schema":"https://github.com/citation-style-language/schema/raw/master/csl-citation.json"}</w:instrText>
            </w:r>
            <w:r w:rsidR="00B1678F">
              <w:rPr>
                <w:rFonts w:ascii="Times New Roman" w:hAnsi="Times New Roman"/>
                <w:sz w:val="20"/>
                <w:szCs w:val="20"/>
              </w:rPr>
              <w:fldChar w:fldCharType="separate"/>
            </w:r>
            <w:r w:rsidR="00C5654E" w:rsidRPr="00C5654E">
              <w:rPr>
                <w:rFonts w:ascii="Times New Roman" w:hAnsi="Times New Roman"/>
                <w:noProof/>
                <w:sz w:val="20"/>
                <w:szCs w:val="20"/>
                <w:vertAlign w:val="superscript"/>
              </w:rPr>
              <w:t>77</w:t>
            </w:r>
            <w:r w:rsidR="00B1678F">
              <w:rPr>
                <w:rFonts w:ascii="Times New Roman" w:hAnsi="Times New Roman"/>
                <w:sz w:val="20"/>
                <w:szCs w:val="20"/>
              </w:rPr>
              <w:fldChar w:fldCharType="end"/>
            </w:r>
          </w:p>
        </w:tc>
      </w:tr>
      <w:tr w:rsidR="008B063C" w:rsidRPr="00613B78" w:rsidTr="00747D09">
        <w:tc>
          <w:tcPr>
            <w:tcW w:w="1403" w:type="dxa"/>
            <w:shd w:val="clear" w:color="auto" w:fill="auto"/>
          </w:tcPr>
          <w:p w:rsidR="008B063C" w:rsidRPr="00613B78" w:rsidRDefault="008B063C" w:rsidP="00747D09">
            <w:pPr>
              <w:pStyle w:val="ListParagraph"/>
              <w:widowControl w:val="0"/>
              <w:spacing w:after="0" w:line="456" w:lineRule="auto"/>
              <w:ind w:left="0"/>
              <w:jc w:val="both"/>
              <w:rPr>
                <w:rFonts w:ascii="Times New Roman" w:hAnsi="Times New Roman"/>
                <w:color w:val="000000"/>
                <w:sz w:val="20"/>
                <w:szCs w:val="20"/>
                <w:lang w:val="en-GB"/>
              </w:rPr>
            </w:pPr>
            <w:r w:rsidRPr="00613B78">
              <w:rPr>
                <w:rFonts w:ascii="Times New Roman" w:hAnsi="Times New Roman"/>
                <w:color w:val="000000"/>
                <w:sz w:val="20"/>
                <w:szCs w:val="20"/>
                <w:lang w:val="en-GB"/>
              </w:rPr>
              <w:lastRenderedPageBreak/>
              <w:t xml:space="preserve">Evaluasi </w:t>
            </w:r>
          </w:p>
        </w:tc>
        <w:tc>
          <w:tcPr>
            <w:tcW w:w="6750" w:type="dxa"/>
            <w:shd w:val="clear" w:color="auto" w:fill="auto"/>
          </w:tcPr>
          <w:p w:rsidR="008B063C" w:rsidRPr="00613B78" w:rsidRDefault="008B063C" w:rsidP="00747D09">
            <w:pPr>
              <w:pStyle w:val="ListParagraph"/>
              <w:widowControl w:val="0"/>
              <w:spacing w:after="0" w:line="240" w:lineRule="auto"/>
              <w:ind w:left="15"/>
              <w:jc w:val="both"/>
              <w:rPr>
                <w:rFonts w:ascii="Times New Roman" w:hAnsi="Times New Roman"/>
                <w:sz w:val="20"/>
                <w:szCs w:val="20"/>
              </w:rPr>
            </w:pPr>
            <w:r w:rsidRPr="00613B78">
              <w:rPr>
                <w:rFonts w:ascii="Times New Roman" w:hAnsi="Times New Roman"/>
                <w:color w:val="000000"/>
                <w:sz w:val="20"/>
                <w:szCs w:val="20"/>
              </w:rPr>
              <w:t>Evaluasi Hasil Asuhan Bayi Baru Lahir :</w:t>
            </w:r>
          </w:p>
          <w:p w:rsidR="008B063C" w:rsidRPr="00613B78" w:rsidRDefault="008B063C" w:rsidP="00C5654E">
            <w:pPr>
              <w:pStyle w:val="ListParagraph"/>
              <w:widowControl w:val="0"/>
              <w:spacing w:after="0" w:line="240" w:lineRule="auto"/>
              <w:ind w:left="15" w:hanging="15"/>
              <w:jc w:val="both"/>
              <w:rPr>
                <w:rFonts w:ascii="Times New Roman" w:hAnsi="Times New Roman"/>
                <w:sz w:val="20"/>
                <w:szCs w:val="20"/>
                <w:lang w:val="en-US"/>
              </w:rPr>
            </w:pPr>
            <w:r w:rsidRPr="00613B78">
              <w:rPr>
                <w:rFonts w:ascii="Times New Roman" w:hAnsi="Times New Roman"/>
                <w:sz w:val="20"/>
                <w:szCs w:val="20"/>
              </w:rPr>
              <w:t>Mengevaluasi keefektifan asuhan yang sudah diberikan, mengulangi kembali proses manajemen dengan benar terhadap setiap aspek asuhan yang sudah dilaksanakan tetapi</w:t>
            </w:r>
            <w:r w:rsidR="00AB4A79">
              <w:rPr>
                <w:rFonts w:ascii="Times New Roman" w:hAnsi="Times New Roman"/>
                <w:sz w:val="20"/>
                <w:szCs w:val="20"/>
              </w:rPr>
              <w:t xml:space="preserve"> belum efektif.</w:t>
            </w:r>
            <w:r w:rsidR="00AB4A79">
              <w:rPr>
                <w:rFonts w:ascii="Times New Roman" w:hAnsi="Times New Roman"/>
                <w:sz w:val="20"/>
                <w:szCs w:val="20"/>
              </w:rPr>
              <w:fldChar w:fldCharType="begin" w:fldLock="1"/>
            </w:r>
            <w:r w:rsidR="00C5654E">
              <w:rPr>
                <w:rFonts w:ascii="Times New Roman" w:hAnsi="Times New Roman"/>
                <w:sz w:val="20"/>
                <w:szCs w:val="20"/>
              </w:rPr>
              <w:instrText>ADDIN CSL_CITATION {"citationItems":[{"id":"ITEM-1","itemData":{"author":[{"dropping-particle":"","family":"Muslihatun","given":"","non-dropping-particle":"","parse-names":false,"suffix":""}],"id":"ITEM-1","issued":{"date-parts":[["2012"]]},"publisher":"Fitramaya","publisher-place":"yogyakarta","title":"Asuhan Neonatus Bayi Dan Balita","type":"book"},"uris":["http://www.mendeley.com/documents/?uuid=d6b4ac9c-e6f9-454e-8e39-4566c7547cda"]}],"mendeley":{"formattedCitation":"&lt;sup&gt;78&lt;/sup&gt;","plainTextFormattedCitation":"78","previouslyFormattedCitation":"&lt;sup&gt;72&lt;/sup&gt;"},"properties":{"noteIndex":0},"schema":"https://github.com/citation-style-language/schema/raw/master/csl-citation.json"}</w:instrText>
            </w:r>
            <w:r w:rsidR="00AB4A79">
              <w:rPr>
                <w:rFonts w:ascii="Times New Roman" w:hAnsi="Times New Roman"/>
                <w:sz w:val="20"/>
                <w:szCs w:val="20"/>
              </w:rPr>
              <w:fldChar w:fldCharType="separate"/>
            </w:r>
            <w:r w:rsidR="00C5654E" w:rsidRPr="00C5654E">
              <w:rPr>
                <w:rFonts w:ascii="Times New Roman" w:hAnsi="Times New Roman"/>
                <w:noProof/>
                <w:sz w:val="20"/>
                <w:szCs w:val="20"/>
                <w:vertAlign w:val="superscript"/>
              </w:rPr>
              <w:t>78</w:t>
            </w:r>
            <w:r w:rsidR="00AB4A79">
              <w:rPr>
                <w:rFonts w:ascii="Times New Roman" w:hAnsi="Times New Roman"/>
                <w:sz w:val="20"/>
                <w:szCs w:val="20"/>
              </w:rPr>
              <w:fldChar w:fldCharType="end"/>
            </w:r>
          </w:p>
        </w:tc>
      </w:tr>
    </w:tbl>
    <w:p w:rsidR="00C46AAF" w:rsidRPr="00C46AAF" w:rsidRDefault="00C46AAF" w:rsidP="00C46AAF">
      <w:pPr>
        <w:widowControl w:val="0"/>
        <w:spacing w:after="0" w:line="456" w:lineRule="auto"/>
        <w:jc w:val="both"/>
        <w:rPr>
          <w:rFonts w:ascii="Times New Roman" w:hAnsi="Times New Roman"/>
          <w:sz w:val="24"/>
          <w:szCs w:val="24"/>
          <w:lang w:val="en-US"/>
        </w:rPr>
      </w:pPr>
    </w:p>
    <w:p w:rsidR="008B063C" w:rsidRDefault="008B063C" w:rsidP="00D22CDF">
      <w:pPr>
        <w:pStyle w:val="ListParagraph"/>
        <w:widowControl w:val="0"/>
        <w:numPr>
          <w:ilvl w:val="6"/>
          <w:numId w:val="159"/>
        </w:numPr>
        <w:tabs>
          <w:tab w:val="left" w:pos="142"/>
          <w:tab w:val="left" w:pos="1134"/>
        </w:tabs>
        <w:spacing w:line="456" w:lineRule="auto"/>
        <w:ind w:left="0" w:hanging="284"/>
        <w:jc w:val="both"/>
        <w:rPr>
          <w:rFonts w:ascii="Times New Roman" w:hAnsi="Times New Roman"/>
          <w:color w:val="000000"/>
          <w:sz w:val="24"/>
          <w:szCs w:val="24"/>
        </w:rPr>
      </w:pPr>
      <w:r>
        <w:rPr>
          <w:rFonts w:ascii="Times New Roman" w:hAnsi="Times New Roman"/>
          <w:color w:val="000000"/>
          <w:sz w:val="24"/>
          <w:szCs w:val="24"/>
          <w:lang w:val="en-GB"/>
        </w:rPr>
        <w:t xml:space="preserve">Asuhan Kebidanan </w:t>
      </w:r>
      <w:r w:rsidRPr="00194368">
        <w:rPr>
          <w:rFonts w:ascii="Times New Roman" w:hAnsi="Times New Roman"/>
          <w:color w:val="000000"/>
          <w:sz w:val="24"/>
          <w:szCs w:val="24"/>
        </w:rPr>
        <w:t>Bayi Baru Lahir usia 2 minggu</w:t>
      </w:r>
    </w:p>
    <w:p w:rsidR="008B063C" w:rsidRDefault="008B063C" w:rsidP="008B063C">
      <w:pPr>
        <w:pStyle w:val="ListParagraph"/>
        <w:widowControl w:val="0"/>
        <w:tabs>
          <w:tab w:val="left" w:pos="851"/>
          <w:tab w:val="left" w:pos="1134"/>
        </w:tabs>
        <w:spacing w:line="456" w:lineRule="auto"/>
        <w:ind w:left="0"/>
        <w:jc w:val="both"/>
        <w:rPr>
          <w:rFonts w:ascii="Times New Roman" w:hAnsi="Times New Roman"/>
          <w:color w:val="000000"/>
          <w:sz w:val="24"/>
          <w:szCs w:val="24"/>
          <w:lang w:val="en-GB"/>
        </w:rPr>
      </w:pPr>
      <w:r>
        <w:rPr>
          <w:rFonts w:ascii="Times New Roman" w:hAnsi="Times New Roman"/>
          <w:color w:val="000000"/>
          <w:sz w:val="24"/>
          <w:szCs w:val="24"/>
          <w:lang w:val="en-GB"/>
        </w:rPr>
        <w:t xml:space="preserve">Tanggal : </w:t>
      </w:r>
      <w:r>
        <w:rPr>
          <w:rFonts w:ascii="Times New Roman" w:hAnsi="Times New Roman"/>
          <w:color w:val="000000"/>
          <w:sz w:val="24"/>
          <w:szCs w:val="24"/>
          <w:lang w:val="en-GB"/>
        </w:rPr>
        <w:tab/>
      </w:r>
      <w:r>
        <w:rPr>
          <w:rFonts w:ascii="Times New Roman" w:hAnsi="Times New Roman"/>
          <w:color w:val="000000"/>
          <w:sz w:val="24"/>
          <w:szCs w:val="24"/>
          <w:lang w:val="en-GB"/>
        </w:rPr>
        <w:tab/>
      </w:r>
      <w:r>
        <w:rPr>
          <w:rFonts w:ascii="Times New Roman" w:hAnsi="Times New Roman"/>
          <w:color w:val="000000"/>
          <w:sz w:val="24"/>
          <w:szCs w:val="24"/>
          <w:lang w:val="en-GB"/>
        </w:rPr>
        <w:tab/>
      </w:r>
      <w:r>
        <w:rPr>
          <w:rFonts w:ascii="Times New Roman" w:hAnsi="Times New Roman"/>
          <w:color w:val="000000"/>
          <w:sz w:val="24"/>
          <w:szCs w:val="24"/>
          <w:lang w:val="en-GB"/>
        </w:rPr>
        <w:tab/>
      </w:r>
      <w:r>
        <w:rPr>
          <w:rFonts w:ascii="Times New Roman" w:hAnsi="Times New Roman"/>
          <w:color w:val="000000"/>
          <w:sz w:val="24"/>
          <w:szCs w:val="24"/>
          <w:lang w:val="en-GB"/>
        </w:rPr>
        <w:tab/>
      </w:r>
      <w:r>
        <w:rPr>
          <w:rFonts w:ascii="Times New Roman" w:hAnsi="Times New Roman"/>
          <w:color w:val="000000"/>
          <w:sz w:val="24"/>
          <w:szCs w:val="24"/>
          <w:lang w:val="en-GB"/>
        </w:rPr>
        <w:tab/>
      </w:r>
      <w:r>
        <w:rPr>
          <w:rFonts w:ascii="Times New Roman" w:hAnsi="Times New Roman"/>
          <w:color w:val="000000"/>
          <w:sz w:val="24"/>
          <w:szCs w:val="24"/>
          <w:lang w:val="en-GB"/>
        </w:rPr>
        <w:tab/>
      </w:r>
      <w:r>
        <w:rPr>
          <w:rFonts w:ascii="Times New Roman" w:hAnsi="Times New Roman"/>
          <w:color w:val="000000"/>
          <w:sz w:val="24"/>
          <w:szCs w:val="24"/>
          <w:lang w:val="en-GB"/>
        </w:rPr>
        <w:tab/>
        <w:t>Jam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6558"/>
      </w:tblGrid>
      <w:tr w:rsidR="008B063C" w:rsidRPr="00613B78" w:rsidTr="00747D09">
        <w:tc>
          <w:tcPr>
            <w:tcW w:w="1384" w:type="dxa"/>
            <w:shd w:val="clear" w:color="auto" w:fill="auto"/>
          </w:tcPr>
          <w:p w:rsidR="008B063C" w:rsidRPr="00613B78" w:rsidRDefault="008B063C" w:rsidP="00747D09">
            <w:pPr>
              <w:pStyle w:val="ListParagraph"/>
              <w:widowControl w:val="0"/>
              <w:tabs>
                <w:tab w:val="left" w:pos="851"/>
                <w:tab w:val="left" w:pos="1134"/>
              </w:tabs>
              <w:spacing w:after="0" w:line="456" w:lineRule="auto"/>
              <w:ind w:left="0"/>
              <w:jc w:val="both"/>
              <w:rPr>
                <w:rFonts w:ascii="Times New Roman" w:hAnsi="Times New Roman"/>
                <w:color w:val="000000"/>
                <w:sz w:val="20"/>
                <w:szCs w:val="20"/>
                <w:lang w:val="en-GB"/>
              </w:rPr>
            </w:pPr>
            <w:r w:rsidRPr="00613B78">
              <w:rPr>
                <w:rFonts w:ascii="Times New Roman" w:hAnsi="Times New Roman"/>
                <w:color w:val="000000"/>
                <w:sz w:val="20"/>
                <w:szCs w:val="20"/>
                <w:lang w:val="en-GB"/>
              </w:rPr>
              <w:t xml:space="preserve">Subyektif </w:t>
            </w:r>
          </w:p>
        </w:tc>
        <w:tc>
          <w:tcPr>
            <w:tcW w:w="6769" w:type="dxa"/>
            <w:shd w:val="clear" w:color="auto" w:fill="auto"/>
          </w:tcPr>
          <w:p w:rsidR="008B063C" w:rsidRPr="00613B78" w:rsidRDefault="008B063C" w:rsidP="00D22CDF">
            <w:pPr>
              <w:pStyle w:val="ListParagraph"/>
              <w:widowControl w:val="0"/>
              <w:numPr>
                <w:ilvl w:val="1"/>
                <w:numId w:val="184"/>
              </w:numPr>
              <w:spacing w:after="0" w:line="240" w:lineRule="auto"/>
              <w:ind w:left="317" w:hanging="283"/>
              <w:jc w:val="both"/>
              <w:rPr>
                <w:rFonts w:ascii="Times New Roman" w:hAnsi="Times New Roman"/>
                <w:color w:val="000000"/>
                <w:sz w:val="20"/>
                <w:szCs w:val="20"/>
              </w:rPr>
            </w:pPr>
            <w:r w:rsidRPr="00613B78">
              <w:rPr>
                <w:rFonts w:ascii="Times New Roman" w:hAnsi="Times New Roman"/>
                <w:color w:val="000000"/>
                <w:sz w:val="20"/>
                <w:szCs w:val="20"/>
                <w:lang w:val="en-US"/>
              </w:rPr>
              <w:t xml:space="preserve">Pola pemenuhan sehari – hari </w:t>
            </w:r>
          </w:p>
          <w:p w:rsidR="008B063C" w:rsidRPr="00613B78" w:rsidRDefault="008B063C" w:rsidP="00D22CDF">
            <w:pPr>
              <w:pStyle w:val="ListParagraph"/>
              <w:widowControl w:val="0"/>
              <w:numPr>
                <w:ilvl w:val="1"/>
                <w:numId w:val="170"/>
              </w:numPr>
              <w:spacing w:after="0" w:line="240" w:lineRule="auto"/>
              <w:ind w:left="601" w:hanging="284"/>
              <w:jc w:val="both"/>
              <w:rPr>
                <w:rFonts w:ascii="Times New Roman" w:hAnsi="Times New Roman"/>
                <w:color w:val="000000"/>
                <w:sz w:val="20"/>
                <w:szCs w:val="20"/>
              </w:rPr>
            </w:pPr>
            <w:r w:rsidRPr="00613B78">
              <w:rPr>
                <w:rFonts w:ascii="Times New Roman" w:hAnsi="Times New Roman"/>
                <w:color w:val="000000"/>
                <w:sz w:val="20"/>
                <w:szCs w:val="20"/>
              </w:rPr>
              <w:t>Pola Nutrisi</w:t>
            </w:r>
          </w:p>
          <w:p w:rsidR="008B063C" w:rsidRPr="00613B78" w:rsidRDefault="008B063C" w:rsidP="00747D09">
            <w:pPr>
              <w:pStyle w:val="ListParagraph"/>
              <w:widowControl w:val="0"/>
              <w:spacing w:after="0" w:line="240" w:lineRule="auto"/>
              <w:ind w:left="601"/>
              <w:jc w:val="both"/>
              <w:rPr>
                <w:rFonts w:ascii="Times New Roman" w:hAnsi="Times New Roman"/>
                <w:color w:val="000000"/>
                <w:sz w:val="20"/>
                <w:szCs w:val="20"/>
              </w:rPr>
            </w:pPr>
            <w:r w:rsidRPr="00613B78">
              <w:rPr>
                <w:rFonts w:ascii="Times New Roman" w:hAnsi="Times New Roman"/>
                <w:sz w:val="20"/>
                <w:szCs w:val="20"/>
              </w:rPr>
              <w:t xml:space="preserve">Bayi sehat akan mengkonsumsi 700-800 ml ASI per hari (kisaran 600-1000 ml untuk </w:t>
            </w:r>
            <w:r w:rsidR="00B1678F">
              <w:rPr>
                <w:rFonts w:ascii="Times New Roman" w:hAnsi="Times New Roman"/>
                <w:sz w:val="20"/>
                <w:szCs w:val="20"/>
              </w:rPr>
              <w:t>tumbuh kembang bayi).</w:t>
            </w:r>
            <w:r w:rsidR="00B1678F">
              <w:rPr>
                <w:rFonts w:ascii="Times New Roman" w:hAnsi="Times New Roman"/>
                <w:sz w:val="20"/>
                <w:szCs w:val="20"/>
              </w:rPr>
              <w:fldChar w:fldCharType="begin" w:fldLock="1"/>
            </w:r>
            <w:r w:rsidR="00C5654E">
              <w:rPr>
                <w:rFonts w:ascii="Times New Roman" w:hAnsi="Times New Roman"/>
                <w:sz w:val="20"/>
                <w:szCs w:val="20"/>
              </w:rPr>
              <w:instrText>ADDIN CSL_CITATION {"citationItems":[{"id":"ITEM-1","itemData":{"author":[{"dropping-particle":"","family":"Rukiyah","given":"Ali yeyeh","non-dropping-particle":"","parse-names":false,"suffix":""},{"dropping-particle":"","family":"Lia","given":"","non-dropping-particle":"","parse-names":false,"suffix":""}],"id":"ITEM-1","issued":{"date-parts":[["2013"]]},"publisher":"Trans Info Medika","publisher-place":"Jakarta","title":"Asuhan Neonatus Bayi dan Anak Balita","type":"book"},"uris":["http://www.mendeley.com/documents/?uuid=041a8765-173f-4b9d-a9bc-c19e5169db84"]}],"mendeley":{"formattedCitation":"&lt;sup&gt;77&lt;/sup&gt;","plainTextFormattedCitation":"77","previouslyFormattedCitation":"&lt;sup&gt;71&lt;/sup&gt;"},"properties":{"noteIndex":0},"schema":"https://github.com/citation-style-language/schema/raw/master/csl-citation.json"}</w:instrText>
            </w:r>
            <w:r w:rsidR="00B1678F">
              <w:rPr>
                <w:rFonts w:ascii="Times New Roman" w:hAnsi="Times New Roman"/>
                <w:sz w:val="20"/>
                <w:szCs w:val="20"/>
              </w:rPr>
              <w:fldChar w:fldCharType="separate"/>
            </w:r>
            <w:r w:rsidR="00C5654E" w:rsidRPr="00C5654E">
              <w:rPr>
                <w:rFonts w:ascii="Times New Roman" w:hAnsi="Times New Roman"/>
                <w:noProof/>
                <w:sz w:val="20"/>
                <w:szCs w:val="20"/>
                <w:vertAlign w:val="superscript"/>
              </w:rPr>
              <w:t>77</w:t>
            </w:r>
            <w:r w:rsidR="00B1678F">
              <w:rPr>
                <w:rFonts w:ascii="Times New Roman" w:hAnsi="Times New Roman"/>
                <w:sz w:val="20"/>
                <w:szCs w:val="20"/>
              </w:rPr>
              <w:fldChar w:fldCharType="end"/>
            </w:r>
          </w:p>
          <w:p w:rsidR="008B063C" w:rsidRPr="00613B78" w:rsidRDefault="008B063C" w:rsidP="00D22CDF">
            <w:pPr>
              <w:pStyle w:val="ListParagraph"/>
              <w:widowControl w:val="0"/>
              <w:numPr>
                <w:ilvl w:val="1"/>
                <w:numId w:val="170"/>
              </w:numPr>
              <w:spacing w:after="0" w:line="240" w:lineRule="auto"/>
              <w:ind w:left="601" w:hanging="284"/>
              <w:jc w:val="both"/>
              <w:rPr>
                <w:rFonts w:ascii="Times New Roman" w:hAnsi="Times New Roman"/>
                <w:color w:val="000000"/>
                <w:sz w:val="20"/>
                <w:szCs w:val="20"/>
              </w:rPr>
            </w:pPr>
            <w:r w:rsidRPr="00613B78">
              <w:rPr>
                <w:rFonts w:ascii="Times New Roman" w:hAnsi="Times New Roman"/>
                <w:color w:val="000000"/>
                <w:sz w:val="20"/>
                <w:szCs w:val="20"/>
              </w:rPr>
              <w:t>Pola Eliminasi</w:t>
            </w:r>
          </w:p>
          <w:p w:rsidR="008B063C" w:rsidRPr="00613B78" w:rsidRDefault="008B063C" w:rsidP="00747D09">
            <w:pPr>
              <w:pStyle w:val="ListParagraph"/>
              <w:widowControl w:val="0"/>
              <w:spacing w:after="0" w:line="240" w:lineRule="auto"/>
              <w:ind w:left="601" w:firstLine="142"/>
              <w:jc w:val="both"/>
              <w:rPr>
                <w:rFonts w:ascii="Times New Roman" w:hAnsi="Times New Roman"/>
                <w:sz w:val="20"/>
                <w:szCs w:val="20"/>
                <w:lang w:val="en-US"/>
              </w:rPr>
            </w:pPr>
            <w:r w:rsidRPr="00613B78">
              <w:rPr>
                <w:rFonts w:ascii="Times New Roman" w:hAnsi="Times New Roman"/>
                <w:sz w:val="20"/>
                <w:szCs w:val="20"/>
              </w:rPr>
              <w:t>Berkemih sering terjadi setelah periode ini. Berkemih 6-10 x dengan warna urine pucat menunjukkan masukan cairan yang cukup atau berkemih &gt;8 kali pertanda ASI cukup. Umumnya bayi cukup cukup bulan mengeluarkan urine 15-16 ml/kg/hari. Untuk menjaga bayi tetap bersih, hangat dan kering, maka setelah BAK harus</w:t>
            </w:r>
            <w:r w:rsidR="00B1678F">
              <w:rPr>
                <w:rFonts w:ascii="Times New Roman" w:hAnsi="Times New Roman"/>
                <w:sz w:val="20"/>
                <w:szCs w:val="20"/>
              </w:rPr>
              <w:t xml:space="preserve"> diganti popoknya.</w:t>
            </w:r>
            <w:r w:rsidR="00B1678F">
              <w:rPr>
                <w:rFonts w:ascii="Times New Roman" w:hAnsi="Times New Roman"/>
                <w:sz w:val="20"/>
                <w:szCs w:val="20"/>
              </w:rPr>
              <w:fldChar w:fldCharType="begin" w:fldLock="1"/>
            </w:r>
            <w:r w:rsidR="00C5654E">
              <w:rPr>
                <w:rFonts w:ascii="Times New Roman" w:hAnsi="Times New Roman"/>
                <w:sz w:val="20"/>
                <w:szCs w:val="20"/>
              </w:rPr>
              <w:instrText>ADDIN CSL_CITATION {"citationItems":[{"id":"ITEM-1","itemData":{"author":[{"dropping-particle":"","family":"Rukiyah","given":"Ali yeyeh","non-dropping-particle":"","parse-names":false,"suffix":""},{"dropping-particle":"","family":"Lia","given":"","non-dropping-particle":"","parse-names":false,"suffix":""}],"id":"ITEM-1","issued":{"date-parts":[["2013"]]},"publisher":"Trans Info Medika","publisher-place":"Jakarta","title":"Asuhan Neonatus Bayi dan Anak Balita","type":"book"},"uris":["http://www.mendeley.com/documents/?uuid=041a8765-173f-4b9d-a9bc-c19e5169db84"]}],"mendeley":{"formattedCitation":"&lt;sup&gt;77&lt;/sup&gt;","plainTextFormattedCitation":"77","previouslyFormattedCitation":"&lt;sup&gt;71&lt;/sup&gt;"},"properties":{"noteIndex":0},"schema":"https://github.com/citation-style-language/schema/raw/master/csl-citation.json"}</w:instrText>
            </w:r>
            <w:r w:rsidR="00B1678F">
              <w:rPr>
                <w:rFonts w:ascii="Times New Roman" w:hAnsi="Times New Roman"/>
                <w:sz w:val="20"/>
                <w:szCs w:val="20"/>
              </w:rPr>
              <w:fldChar w:fldCharType="separate"/>
            </w:r>
            <w:r w:rsidR="00C5654E" w:rsidRPr="00C5654E">
              <w:rPr>
                <w:rFonts w:ascii="Times New Roman" w:hAnsi="Times New Roman"/>
                <w:noProof/>
                <w:sz w:val="20"/>
                <w:szCs w:val="20"/>
                <w:vertAlign w:val="superscript"/>
              </w:rPr>
              <w:t>77</w:t>
            </w:r>
            <w:r w:rsidR="00B1678F">
              <w:rPr>
                <w:rFonts w:ascii="Times New Roman" w:hAnsi="Times New Roman"/>
                <w:sz w:val="20"/>
                <w:szCs w:val="20"/>
              </w:rPr>
              <w:fldChar w:fldCharType="end"/>
            </w:r>
          </w:p>
          <w:p w:rsidR="008B063C" w:rsidRPr="00613B78" w:rsidRDefault="008B063C" w:rsidP="00D22CDF">
            <w:pPr>
              <w:pStyle w:val="ListParagraph"/>
              <w:widowControl w:val="0"/>
              <w:numPr>
                <w:ilvl w:val="1"/>
                <w:numId w:val="170"/>
              </w:numPr>
              <w:spacing w:after="0" w:line="240" w:lineRule="auto"/>
              <w:ind w:left="601" w:hanging="284"/>
              <w:jc w:val="both"/>
              <w:rPr>
                <w:rFonts w:ascii="Times New Roman" w:hAnsi="Times New Roman"/>
                <w:color w:val="000000"/>
                <w:sz w:val="20"/>
                <w:szCs w:val="20"/>
              </w:rPr>
            </w:pPr>
            <w:r w:rsidRPr="00613B78">
              <w:rPr>
                <w:rFonts w:ascii="Times New Roman" w:hAnsi="Times New Roman"/>
                <w:color w:val="000000"/>
                <w:sz w:val="20"/>
                <w:szCs w:val="20"/>
              </w:rPr>
              <w:t>Pola Tidur</w:t>
            </w:r>
          </w:p>
          <w:p w:rsidR="008B063C" w:rsidRPr="00613B78" w:rsidRDefault="008B063C" w:rsidP="00C5654E">
            <w:pPr>
              <w:pStyle w:val="ListParagraph"/>
              <w:widowControl w:val="0"/>
              <w:spacing w:after="0" w:line="240" w:lineRule="auto"/>
              <w:ind w:left="601" w:firstLine="283"/>
              <w:jc w:val="both"/>
              <w:rPr>
                <w:rFonts w:ascii="Times New Roman" w:hAnsi="Times New Roman"/>
                <w:color w:val="000000"/>
                <w:sz w:val="20"/>
                <w:szCs w:val="20"/>
              </w:rPr>
            </w:pPr>
            <w:r w:rsidRPr="00613B78">
              <w:rPr>
                <w:rFonts w:ascii="Times New Roman" w:hAnsi="Times New Roman"/>
                <w:color w:val="000000"/>
                <w:sz w:val="20"/>
                <w:szCs w:val="20"/>
                <w:lang w:val="en-US"/>
              </w:rPr>
              <w:t>Pola tidur bayi d</w:t>
            </w:r>
            <w:r w:rsidRPr="00613B78">
              <w:rPr>
                <w:rFonts w:ascii="Times New Roman" w:hAnsi="Times New Roman"/>
                <w:color w:val="000000"/>
                <w:sz w:val="20"/>
                <w:szCs w:val="20"/>
              </w:rPr>
              <w:t>alam 2 minggu pertama setelah lahir, bayi normalnya sering tidur. Neonatus sampai usia 3 bulan rata-rata tidur sekitar 16 jam sehari. Bayi usia 1 minggu lama tidurnya 16,</w:t>
            </w:r>
            <w:r w:rsidR="00B1678F">
              <w:rPr>
                <w:rFonts w:ascii="Times New Roman" w:hAnsi="Times New Roman"/>
                <w:color w:val="000000"/>
                <w:sz w:val="20"/>
                <w:szCs w:val="20"/>
              </w:rPr>
              <w:t>5 jam per harinya.</w:t>
            </w:r>
            <w:r w:rsidR="00B1678F">
              <w:rPr>
                <w:rFonts w:ascii="Times New Roman" w:hAnsi="Times New Roman"/>
                <w:color w:val="000000"/>
                <w:sz w:val="20"/>
                <w:szCs w:val="20"/>
              </w:rPr>
              <w:fldChar w:fldCharType="begin" w:fldLock="1"/>
            </w:r>
            <w:r w:rsidR="00C5654E">
              <w:rPr>
                <w:rFonts w:ascii="Times New Roman" w:hAnsi="Times New Roman"/>
                <w:color w:val="000000"/>
                <w:sz w:val="20"/>
                <w:szCs w:val="20"/>
              </w:rPr>
              <w:instrText>ADDIN CSL_CITATION {"citationItems":[{"id":"ITEM-1","itemData":{"author":[{"dropping-particle":"","family":"Rukiyah","given":"Ali yeyeh","non-dropping-particle":"","parse-names":false,"suffix":""},{"dropping-particle":"","family":"Lia","given":"","non-dropping-particle":"","parse-names":false,"suffix":""}],"id":"ITEM-1","issued":{"date-parts":[["2013"]]},"publisher":"Trans Info Medika","publisher-place":"Jakarta","title":"Asuhan Neonatus Bayi dan Anak Balita","type":"book"},"uris":["http://www.mendeley.com/documents/?uuid=041a8765-173f-4b9d-a9bc-c19e5169db84"]}],"mendeley":{"formattedCitation":"&lt;sup&gt;77&lt;/sup&gt;","plainTextFormattedCitation":"77","previouslyFormattedCitation":"&lt;sup&gt;71&lt;/sup&gt;"},"properties":{"noteIndex":0},"schema":"https://github.com/citation-style-language/schema/raw/master/csl-citation.json"}</w:instrText>
            </w:r>
            <w:r w:rsidR="00B1678F">
              <w:rPr>
                <w:rFonts w:ascii="Times New Roman" w:hAnsi="Times New Roman"/>
                <w:color w:val="000000"/>
                <w:sz w:val="20"/>
                <w:szCs w:val="20"/>
              </w:rPr>
              <w:fldChar w:fldCharType="separate"/>
            </w:r>
            <w:r w:rsidR="00C5654E" w:rsidRPr="00C5654E">
              <w:rPr>
                <w:rFonts w:ascii="Times New Roman" w:hAnsi="Times New Roman"/>
                <w:noProof/>
                <w:color w:val="000000"/>
                <w:sz w:val="20"/>
                <w:szCs w:val="20"/>
                <w:vertAlign w:val="superscript"/>
              </w:rPr>
              <w:t>77</w:t>
            </w:r>
            <w:r w:rsidR="00B1678F">
              <w:rPr>
                <w:rFonts w:ascii="Times New Roman" w:hAnsi="Times New Roman"/>
                <w:color w:val="000000"/>
                <w:sz w:val="20"/>
                <w:szCs w:val="20"/>
              </w:rPr>
              <w:fldChar w:fldCharType="end"/>
            </w:r>
          </w:p>
        </w:tc>
      </w:tr>
      <w:tr w:rsidR="008B063C" w:rsidRPr="00613B78" w:rsidTr="00747D09">
        <w:tc>
          <w:tcPr>
            <w:tcW w:w="1384" w:type="dxa"/>
            <w:shd w:val="clear" w:color="auto" w:fill="auto"/>
          </w:tcPr>
          <w:p w:rsidR="008B063C" w:rsidRPr="00613B78" w:rsidRDefault="008B063C" w:rsidP="00747D09">
            <w:pPr>
              <w:pStyle w:val="ListParagraph"/>
              <w:widowControl w:val="0"/>
              <w:tabs>
                <w:tab w:val="left" w:pos="851"/>
                <w:tab w:val="left" w:pos="1134"/>
              </w:tabs>
              <w:spacing w:after="0" w:line="456" w:lineRule="auto"/>
              <w:ind w:left="0"/>
              <w:jc w:val="both"/>
              <w:rPr>
                <w:rFonts w:ascii="Times New Roman" w:hAnsi="Times New Roman"/>
                <w:color w:val="000000"/>
                <w:sz w:val="20"/>
                <w:szCs w:val="20"/>
                <w:lang w:val="en-GB"/>
              </w:rPr>
            </w:pPr>
            <w:r w:rsidRPr="00613B78">
              <w:rPr>
                <w:rFonts w:ascii="Times New Roman" w:hAnsi="Times New Roman"/>
                <w:color w:val="000000"/>
                <w:sz w:val="20"/>
                <w:szCs w:val="20"/>
                <w:lang w:val="en-GB"/>
              </w:rPr>
              <w:t xml:space="preserve">Obyektif </w:t>
            </w:r>
          </w:p>
        </w:tc>
        <w:tc>
          <w:tcPr>
            <w:tcW w:w="6769" w:type="dxa"/>
            <w:shd w:val="clear" w:color="auto" w:fill="auto"/>
          </w:tcPr>
          <w:p w:rsidR="008B063C" w:rsidRPr="00613B78" w:rsidRDefault="008B063C" w:rsidP="00D22CDF">
            <w:pPr>
              <w:pStyle w:val="ListParagraph"/>
              <w:widowControl w:val="0"/>
              <w:numPr>
                <w:ilvl w:val="7"/>
                <w:numId w:val="185"/>
              </w:numPr>
              <w:spacing w:after="0" w:line="240" w:lineRule="auto"/>
              <w:ind w:left="317" w:hanging="283"/>
              <w:jc w:val="both"/>
              <w:rPr>
                <w:rFonts w:ascii="Times New Roman" w:hAnsi="Times New Roman"/>
                <w:color w:val="000000"/>
                <w:sz w:val="20"/>
                <w:szCs w:val="20"/>
              </w:rPr>
            </w:pPr>
            <w:r w:rsidRPr="00613B78">
              <w:rPr>
                <w:rFonts w:ascii="Times New Roman" w:hAnsi="Times New Roman"/>
                <w:color w:val="000000"/>
                <w:sz w:val="20"/>
                <w:szCs w:val="20"/>
              </w:rPr>
              <w:t>Tanda-tanda Vital</w:t>
            </w:r>
          </w:p>
          <w:p w:rsidR="008B063C" w:rsidRPr="00613B78" w:rsidRDefault="008B063C" w:rsidP="00D22CDF">
            <w:pPr>
              <w:pStyle w:val="ListParagraph"/>
              <w:widowControl w:val="0"/>
              <w:numPr>
                <w:ilvl w:val="0"/>
                <w:numId w:val="186"/>
              </w:numPr>
              <w:spacing w:after="0" w:line="240" w:lineRule="auto"/>
              <w:ind w:left="601" w:hanging="284"/>
              <w:jc w:val="both"/>
              <w:rPr>
                <w:rFonts w:ascii="Times New Roman" w:hAnsi="Times New Roman"/>
                <w:color w:val="000000"/>
                <w:sz w:val="20"/>
                <w:szCs w:val="20"/>
              </w:rPr>
            </w:pPr>
            <w:r w:rsidRPr="00613B78">
              <w:rPr>
                <w:rFonts w:ascii="Times New Roman" w:hAnsi="Times New Roman"/>
                <w:color w:val="000000"/>
                <w:sz w:val="20"/>
                <w:szCs w:val="20"/>
              </w:rPr>
              <w:t>Pernafasan</w:t>
            </w:r>
          </w:p>
          <w:p w:rsidR="008B063C" w:rsidRPr="00613B78" w:rsidRDefault="008B063C" w:rsidP="00747D09">
            <w:pPr>
              <w:pStyle w:val="ListParagraph"/>
              <w:widowControl w:val="0"/>
              <w:spacing w:after="0" w:line="240" w:lineRule="auto"/>
              <w:ind w:left="601" w:firstLine="142"/>
              <w:jc w:val="both"/>
              <w:rPr>
                <w:rFonts w:ascii="Times New Roman" w:hAnsi="Times New Roman"/>
                <w:color w:val="000000"/>
                <w:sz w:val="20"/>
                <w:szCs w:val="20"/>
              </w:rPr>
            </w:pPr>
            <w:r w:rsidRPr="00613B78">
              <w:rPr>
                <w:rFonts w:ascii="Times New Roman" w:hAnsi="Times New Roman"/>
                <w:color w:val="000000"/>
                <w:sz w:val="20"/>
                <w:szCs w:val="20"/>
                <w:lang w:val="en-US"/>
              </w:rPr>
              <w:t>Pernafasan bayi baru lahir normal antara 30 – 60 kali permenit, tanpa retraksi dada dan tanpa suara merintih pada fase ekspi</w:t>
            </w:r>
            <w:r w:rsidR="00AB4A79">
              <w:rPr>
                <w:rFonts w:ascii="Times New Roman" w:hAnsi="Times New Roman"/>
                <w:color w:val="000000"/>
                <w:sz w:val="20"/>
                <w:szCs w:val="20"/>
                <w:lang w:val="en-US"/>
              </w:rPr>
              <w:t>rasi</w:t>
            </w:r>
            <w:r w:rsidR="00AC04A3">
              <w:rPr>
                <w:rFonts w:ascii="Times New Roman" w:hAnsi="Times New Roman"/>
                <w:color w:val="000000"/>
                <w:sz w:val="20"/>
                <w:szCs w:val="20"/>
                <w:lang w:val="en-US"/>
              </w:rPr>
              <w:t>.</w:t>
            </w:r>
            <w:r w:rsidR="00AB4A79">
              <w:rPr>
                <w:rFonts w:ascii="Times New Roman" w:hAnsi="Times New Roman"/>
                <w:color w:val="000000"/>
                <w:sz w:val="20"/>
                <w:szCs w:val="20"/>
                <w:lang w:val="en-US"/>
              </w:rPr>
              <w:fldChar w:fldCharType="begin" w:fldLock="1"/>
            </w:r>
            <w:r w:rsidR="00C5654E">
              <w:rPr>
                <w:rFonts w:ascii="Times New Roman" w:hAnsi="Times New Roman"/>
                <w:color w:val="000000"/>
                <w:sz w:val="20"/>
                <w:szCs w:val="20"/>
                <w:lang w:val="en-US"/>
              </w:rPr>
              <w:instrText>ADDIN CSL_CITATION {"citationItems":[{"id":"ITEM-1","itemData":{"author":[{"dropping-particle":"","family":"Muslihatun","given":"","non-dropping-particle":"","parse-names":false,"suffix":""}],"id":"ITEM-1","issued":{"date-parts":[["2012"]]},"publisher":"Fitramaya","publisher-place":"yogyakarta","title":"Asuhan Neonatus Bayi Dan Balita","type":"book"},"uris":["http://www.mendeley.com/documents/?uuid=d6b4ac9c-e6f9-454e-8e39-4566c7547cda"]}],"mendeley":{"formattedCitation":"&lt;sup&gt;78&lt;/sup&gt;","plainTextFormattedCitation":"78","previouslyFormattedCitation":"&lt;sup&gt;72&lt;/sup&gt;"},"properties":{"noteIndex":0},"schema":"https://github.com/citation-style-language/schema/raw/master/csl-citation.json"}</w:instrText>
            </w:r>
            <w:r w:rsidR="00AB4A79">
              <w:rPr>
                <w:rFonts w:ascii="Times New Roman" w:hAnsi="Times New Roman"/>
                <w:color w:val="000000"/>
                <w:sz w:val="20"/>
                <w:szCs w:val="20"/>
                <w:lang w:val="en-US"/>
              </w:rPr>
              <w:fldChar w:fldCharType="separate"/>
            </w:r>
            <w:r w:rsidR="00C5654E" w:rsidRPr="00C5654E">
              <w:rPr>
                <w:rFonts w:ascii="Times New Roman" w:hAnsi="Times New Roman"/>
                <w:noProof/>
                <w:color w:val="000000"/>
                <w:sz w:val="20"/>
                <w:szCs w:val="20"/>
                <w:vertAlign w:val="superscript"/>
                <w:lang w:val="en-US"/>
              </w:rPr>
              <w:t>78</w:t>
            </w:r>
            <w:r w:rsidR="00AB4A79">
              <w:rPr>
                <w:rFonts w:ascii="Times New Roman" w:hAnsi="Times New Roman"/>
                <w:color w:val="000000"/>
                <w:sz w:val="20"/>
                <w:szCs w:val="20"/>
                <w:lang w:val="en-US"/>
              </w:rPr>
              <w:fldChar w:fldCharType="end"/>
            </w:r>
            <w:r w:rsidR="00AB4A79">
              <w:rPr>
                <w:rFonts w:ascii="Times New Roman" w:hAnsi="Times New Roman"/>
                <w:color w:val="000000"/>
                <w:sz w:val="20"/>
                <w:szCs w:val="20"/>
                <w:lang w:val="en-US"/>
              </w:rPr>
              <w:t xml:space="preserve"> </w:t>
            </w:r>
            <w:r w:rsidRPr="00613B78">
              <w:rPr>
                <w:rFonts w:ascii="Times New Roman" w:hAnsi="Times New Roman"/>
                <w:sz w:val="20"/>
                <w:szCs w:val="20"/>
              </w:rPr>
              <w:t>ciri-ciri bayi baru lahir, pernapasan ± 40-60 kali/menit.</w:t>
            </w:r>
            <w:r w:rsidR="00AC04A3">
              <w:rPr>
                <w:rFonts w:ascii="Times New Roman" w:hAnsi="Times New Roman"/>
                <w:sz w:val="20"/>
                <w:szCs w:val="20"/>
              </w:rPr>
              <w:fldChar w:fldCharType="begin" w:fldLock="1"/>
            </w:r>
            <w:r w:rsidR="00C5654E">
              <w:rPr>
                <w:rFonts w:ascii="Times New Roman" w:hAnsi="Times New Roman"/>
                <w:sz w:val="20"/>
                <w:szCs w:val="20"/>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00AC04A3">
              <w:rPr>
                <w:rFonts w:ascii="Times New Roman" w:hAnsi="Times New Roman"/>
                <w:sz w:val="20"/>
                <w:szCs w:val="20"/>
              </w:rPr>
              <w:fldChar w:fldCharType="separate"/>
            </w:r>
            <w:r w:rsidR="00C5654E" w:rsidRPr="00C5654E">
              <w:rPr>
                <w:rFonts w:ascii="Times New Roman" w:hAnsi="Times New Roman"/>
                <w:noProof/>
                <w:sz w:val="20"/>
                <w:szCs w:val="20"/>
                <w:vertAlign w:val="superscript"/>
              </w:rPr>
              <w:t>48</w:t>
            </w:r>
            <w:r w:rsidR="00AC04A3">
              <w:rPr>
                <w:rFonts w:ascii="Times New Roman" w:hAnsi="Times New Roman"/>
                <w:sz w:val="20"/>
                <w:szCs w:val="20"/>
              </w:rPr>
              <w:fldChar w:fldCharType="end"/>
            </w:r>
          </w:p>
          <w:p w:rsidR="008B063C" w:rsidRPr="00613B78" w:rsidRDefault="008B063C" w:rsidP="00D22CDF">
            <w:pPr>
              <w:pStyle w:val="ListParagraph"/>
              <w:widowControl w:val="0"/>
              <w:numPr>
                <w:ilvl w:val="0"/>
                <w:numId w:val="186"/>
              </w:numPr>
              <w:spacing w:after="0" w:line="240" w:lineRule="auto"/>
              <w:ind w:left="601" w:hanging="284"/>
              <w:jc w:val="both"/>
              <w:rPr>
                <w:rFonts w:ascii="Times New Roman" w:hAnsi="Times New Roman"/>
                <w:color w:val="000000"/>
                <w:sz w:val="20"/>
                <w:szCs w:val="20"/>
              </w:rPr>
            </w:pPr>
            <w:r w:rsidRPr="00613B78">
              <w:rPr>
                <w:rFonts w:ascii="Times New Roman" w:hAnsi="Times New Roman"/>
                <w:color w:val="000000"/>
                <w:sz w:val="20"/>
                <w:szCs w:val="20"/>
              </w:rPr>
              <w:t>Suhu</w:t>
            </w:r>
          </w:p>
          <w:p w:rsidR="008B063C" w:rsidRPr="00613B78" w:rsidRDefault="008B063C" w:rsidP="00747D09">
            <w:pPr>
              <w:pStyle w:val="ListParagraph"/>
              <w:widowControl w:val="0"/>
              <w:spacing w:after="0" w:line="240" w:lineRule="auto"/>
              <w:ind w:left="601"/>
              <w:jc w:val="both"/>
              <w:rPr>
                <w:rFonts w:ascii="Times New Roman" w:hAnsi="Times New Roman"/>
                <w:color w:val="000000"/>
                <w:sz w:val="20"/>
                <w:szCs w:val="20"/>
              </w:rPr>
            </w:pPr>
            <w:r w:rsidRPr="00613B78">
              <w:rPr>
                <w:rFonts w:ascii="Times New Roman" w:hAnsi="Times New Roman"/>
                <w:color w:val="000000"/>
                <w:sz w:val="20"/>
                <w:szCs w:val="20"/>
              </w:rPr>
              <w:t>Suhu tubuh normal pada neonatus, adalah 36,5 – 37,5</w:t>
            </w:r>
            <w:r w:rsidRPr="00613B78">
              <w:rPr>
                <w:rFonts w:ascii="Times New Roman" w:hAnsi="Times New Roman"/>
                <w:color w:val="000000"/>
                <w:sz w:val="20"/>
                <w:szCs w:val="20"/>
                <w:vertAlign w:val="superscript"/>
              </w:rPr>
              <w:t>0</w:t>
            </w:r>
            <w:r w:rsidRPr="00613B78">
              <w:rPr>
                <w:rFonts w:ascii="Times New Roman" w:hAnsi="Times New Roman"/>
                <w:color w:val="000000"/>
                <w:sz w:val="20"/>
                <w:szCs w:val="20"/>
              </w:rPr>
              <w:t>C  melalui pengukuran aksila dan rektum, jika  nilainya turun dibawah 36,5</w:t>
            </w:r>
            <w:r w:rsidRPr="00613B78">
              <w:rPr>
                <w:rFonts w:ascii="Times New Roman" w:hAnsi="Times New Roman"/>
                <w:color w:val="000000"/>
                <w:sz w:val="20"/>
                <w:szCs w:val="20"/>
                <w:vertAlign w:val="superscript"/>
              </w:rPr>
              <w:t>0</w:t>
            </w:r>
            <w:r w:rsidRPr="00613B78">
              <w:rPr>
                <w:rFonts w:ascii="Times New Roman" w:hAnsi="Times New Roman"/>
                <w:color w:val="000000"/>
                <w:sz w:val="20"/>
                <w:szCs w:val="20"/>
              </w:rPr>
              <w:t>C maka bayi mengalami</w:t>
            </w:r>
            <w:r w:rsidR="002535D4">
              <w:rPr>
                <w:rFonts w:ascii="Times New Roman" w:hAnsi="Times New Roman"/>
                <w:color w:val="000000"/>
                <w:sz w:val="20"/>
                <w:szCs w:val="20"/>
              </w:rPr>
              <w:t xml:space="preserve"> hipotermia.</w:t>
            </w:r>
            <w:r w:rsidR="002535D4">
              <w:rPr>
                <w:rFonts w:ascii="Times New Roman" w:hAnsi="Times New Roman"/>
                <w:color w:val="000000"/>
                <w:sz w:val="20"/>
                <w:szCs w:val="20"/>
              </w:rPr>
              <w:fldChar w:fldCharType="begin" w:fldLock="1"/>
            </w:r>
            <w:r w:rsidR="00C5654E">
              <w:rPr>
                <w:rFonts w:ascii="Times New Roman" w:hAnsi="Times New Roman"/>
                <w:color w:val="000000"/>
                <w:sz w:val="20"/>
                <w:szCs w:val="20"/>
              </w:rPr>
              <w:instrText>ADDIN CSL_CITATION {"citationItems":[{"id":"ITEM-1","itemData":{"author":[{"dropping-particle":"","family":"Marmi","given":"","non-dropping-particle":"","parse-names":false,"suffix":""}],"edition":"2","id":"ITEM-1","issued":{"date-parts":[["2014"]]},"publisher":"Pustaka Pelajar","publisher-place":"Yogyakarta","title":"Asuhan Kebidanan Pada Masa Antenatal","type":"book"},"uris":["http://www.mendeley.com/documents/?uuid=db9199fc-093a-447a-91db-e5cc92df41bf"]}],"mendeley":{"formattedCitation":"&lt;sup&gt;65&lt;/sup&gt;","plainTextFormattedCitation":"65","previouslyFormattedCitation":"&lt;sup&gt;59&lt;/sup&gt;"},"properties":{"noteIndex":0},"schema":"https://github.com/citation-style-language/schema/raw/master/csl-citation.json"}</w:instrText>
            </w:r>
            <w:r w:rsidR="002535D4">
              <w:rPr>
                <w:rFonts w:ascii="Times New Roman" w:hAnsi="Times New Roman"/>
                <w:color w:val="000000"/>
                <w:sz w:val="20"/>
                <w:szCs w:val="20"/>
              </w:rPr>
              <w:fldChar w:fldCharType="separate"/>
            </w:r>
            <w:r w:rsidR="00C5654E" w:rsidRPr="00C5654E">
              <w:rPr>
                <w:rFonts w:ascii="Times New Roman" w:hAnsi="Times New Roman"/>
                <w:noProof/>
                <w:color w:val="000000"/>
                <w:sz w:val="20"/>
                <w:szCs w:val="20"/>
                <w:vertAlign w:val="superscript"/>
              </w:rPr>
              <w:t>65</w:t>
            </w:r>
            <w:r w:rsidR="002535D4">
              <w:rPr>
                <w:rFonts w:ascii="Times New Roman" w:hAnsi="Times New Roman"/>
                <w:color w:val="000000"/>
                <w:sz w:val="20"/>
                <w:szCs w:val="20"/>
              </w:rPr>
              <w:fldChar w:fldCharType="end"/>
            </w:r>
          </w:p>
          <w:p w:rsidR="008B063C" w:rsidRPr="00613B78" w:rsidRDefault="008B063C" w:rsidP="00D22CDF">
            <w:pPr>
              <w:pStyle w:val="ListParagraph"/>
              <w:widowControl w:val="0"/>
              <w:numPr>
                <w:ilvl w:val="0"/>
                <w:numId w:val="186"/>
              </w:numPr>
              <w:spacing w:after="0" w:line="240" w:lineRule="auto"/>
              <w:ind w:left="601" w:hanging="284"/>
              <w:jc w:val="both"/>
              <w:rPr>
                <w:rFonts w:ascii="Times New Roman" w:hAnsi="Times New Roman"/>
                <w:color w:val="000000"/>
                <w:sz w:val="20"/>
                <w:szCs w:val="20"/>
              </w:rPr>
            </w:pPr>
            <w:r w:rsidRPr="00613B78">
              <w:rPr>
                <w:rFonts w:ascii="Times New Roman" w:hAnsi="Times New Roman"/>
                <w:color w:val="000000"/>
                <w:sz w:val="20"/>
                <w:szCs w:val="20"/>
              </w:rPr>
              <w:t>Denyut Jantung</w:t>
            </w:r>
          </w:p>
          <w:p w:rsidR="008B063C" w:rsidRPr="00AC04A3" w:rsidRDefault="008B063C" w:rsidP="00747D09">
            <w:pPr>
              <w:pStyle w:val="ListParagraph"/>
              <w:widowControl w:val="0"/>
              <w:spacing w:after="0" w:line="240" w:lineRule="auto"/>
              <w:ind w:left="981" w:hanging="380"/>
              <w:jc w:val="both"/>
              <w:rPr>
                <w:rFonts w:ascii="Times New Roman" w:hAnsi="Times New Roman"/>
                <w:sz w:val="20"/>
                <w:szCs w:val="20"/>
                <w:lang w:val="en-US"/>
              </w:rPr>
            </w:pPr>
            <w:r w:rsidRPr="00613B78">
              <w:rPr>
                <w:rFonts w:ascii="Times New Roman" w:hAnsi="Times New Roman"/>
                <w:color w:val="000000"/>
                <w:sz w:val="20"/>
                <w:szCs w:val="20"/>
              </w:rPr>
              <w:t xml:space="preserve">Frekuensi jantung 120 </w:t>
            </w:r>
            <w:r w:rsidR="00AC04A3">
              <w:rPr>
                <w:rFonts w:ascii="Times New Roman" w:hAnsi="Times New Roman"/>
                <w:color w:val="000000"/>
                <w:sz w:val="20"/>
                <w:szCs w:val="20"/>
              </w:rPr>
              <w:t>–</w:t>
            </w:r>
            <w:r w:rsidRPr="00613B78">
              <w:rPr>
                <w:rFonts w:ascii="Times New Roman" w:hAnsi="Times New Roman"/>
                <w:color w:val="000000"/>
                <w:sz w:val="20"/>
                <w:szCs w:val="20"/>
              </w:rPr>
              <w:t xml:space="preserve"> 16</w:t>
            </w:r>
            <w:r w:rsidRPr="00AC04A3">
              <w:rPr>
                <w:rFonts w:ascii="Times New Roman" w:hAnsi="Times New Roman"/>
                <w:color w:val="000000" w:themeColor="text1"/>
                <w:sz w:val="20"/>
                <w:szCs w:val="20"/>
              </w:rPr>
              <w:t>0</w:t>
            </w:r>
            <w:r w:rsidR="00AC04A3" w:rsidRPr="00AC04A3">
              <w:rPr>
                <w:rFonts w:ascii="Times New Roman" w:hAnsi="Times New Roman"/>
                <w:color w:val="000000" w:themeColor="text1"/>
                <w:sz w:val="20"/>
                <w:szCs w:val="20"/>
              </w:rPr>
              <w:t>.</w:t>
            </w:r>
            <w:r w:rsidR="00AC04A3" w:rsidRPr="00AC04A3">
              <w:rPr>
                <w:rFonts w:ascii="Times New Roman" w:hAnsi="Times New Roman"/>
                <w:color w:val="000000" w:themeColor="text1"/>
                <w:sz w:val="20"/>
                <w:szCs w:val="20"/>
                <w:lang w:val="en-US"/>
              </w:rPr>
              <w:t xml:space="preserve"> </w:t>
            </w:r>
            <w:r w:rsidR="00AC04A3" w:rsidRPr="00AC04A3">
              <w:rPr>
                <w:rFonts w:ascii="Times New Roman" w:hAnsi="Times New Roman"/>
                <w:color w:val="000000" w:themeColor="text1"/>
                <w:sz w:val="20"/>
                <w:szCs w:val="20"/>
                <w:lang w:val="en-US"/>
              </w:rPr>
              <w:fldChar w:fldCharType="begin" w:fldLock="1"/>
            </w:r>
            <w:r w:rsidR="00C5654E">
              <w:rPr>
                <w:rFonts w:ascii="Times New Roman" w:hAnsi="Times New Roman"/>
                <w:color w:val="000000" w:themeColor="text1"/>
                <w:sz w:val="20"/>
                <w:szCs w:val="20"/>
                <w:lang w:val="en-US"/>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00AC04A3" w:rsidRPr="00AC04A3">
              <w:rPr>
                <w:rFonts w:ascii="Times New Roman" w:hAnsi="Times New Roman"/>
                <w:color w:val="000000" w:themeColor="text1"/>
                <w:sz w:val="20"/>
                <w:szCs w:val="20"/>
                <w:lang w:val="en-US"/>
              </w:rPr>
              <w:fldChar w:fldCharType="separate"/>
            </w:r>
            <w:r w:rsidR="00C5654E" w:rsidRPr="00C5654E">
              <w:rPr>
                <w:rFonts w:ascii="Times New Roman" w:hAnsi="Times New Roman"/>
                <w:noProof/>
                <w:color w:val="000000" w:themeColor="text1"/>
                <w:sz w:val="20"/>
                <w:szCs w:val="20"/>
                <w:vertAlign w:val="superscript"/>
                <w:lang w:val="en-US"/>
              </w:rPr>
              <w:t>48</w:t>
            </w:r>
            <w:r w:rsidR="00AC04A3" w:rsidRPr="00AC04A3">
              <w:rPr>
                <w:rFonts w:ascii="Times New Roman" w:hAnsi="Times New Roman"/>
                <w:color w:val="000000" w:themeColor="text1"/>
                <w:sz w:val="20"/>
                <w:szCs w:val="20"/>
                <w:lang w:val="en-US"/>
              </w:rPr>
              <w:fldChar w:fldCharType="end"/>
            </w:r>
          </w:p>
          <w:p w:rsidR="008B063C" w:rsidRPr="00613B78" w:rsidRDefault="008B063C" w:rsidP="00D22CDF">
            <w:pPr>
              <w:pStyle w:val="ListParagraph"/>
              <w:widowControl w:val="0"/>
              <w:numPr>
                <w:ilvl w:val="7"/>
                <w:numId w:val="185"/>
              </w:numPr>
              <w:spacing w:after="0" w:line="240" w:lineRule="auto"/>
              <w:ind w:left="317" w:hanging="283"/>
              <w:jc w:val="both"/>
              <w:rPr>
                <w:rFonts w:ascii="Times New Roman" w:hAnsi="Times New Roman"/>
                <w:color w:val="000000"/>
                <w:sz w:val="20"/>
                <w:szCs w:val="20"/>
              </w:rPr>
            </w:pPr>
            <w:r w:rsidRPr="00613B78">
              <w:rPr>
                <w:rFonts w:ascii="Times New Roman" w:hAnsi="Times New Roman"/>
                <w:color w:val="000000"/>
                <w:sz w:val="20"/>
                <w:szCs w:val="20"/>
              </w:rPr>
              <w:t>Berat Badan</w:t>
            </w:r>
          </w:p>
          <w:p w:rsidR="008B063C" w:rsidRPr="00613B78" w:rsidRDefault="008B063C" w:rsidP="00747D09">
            <w:pPr>
              <w:pStyle w:val="ListParagraph"/>
              <w:widowControl w:val="0"/>
              <w:spacing w:after="0" w:line="240" w:lineRule="auto"/>
              <w:ind w:left="317" w:hanging="425"/>
              <w:jc w:val="both"/>
              <w:rPr>
                <w:rFonts w:ascii="Times New Roman" w:hAnsi="Times New Roman"/>
                <w:sz w:val="20"/>
                <w:szCs w:val="20"/>
                <w:lang w:val="en-US"/>
              </w:rPr>
            </w:pPr>
            <w:r w:rsidRPr="00613B78">
              <w:rPr>
                <w:rFonts w:ascii="Times New Roman" w:hAnsi="Times New Roman"/>
                <w:color w:val="000000"/>
                <w:sz w:val="20"/>
                <w:szCs w:val="20"/>
              </w:rPr>
              <w:t xml:space="preserve">        </w:t>
            </w:r>
            <w:r w:rsidR="00DE7310">
              <w:rPr>
                <w:rFonts w:ascii="Times New Roman" w:hAnsi="Times New Roman"/>
                <w:sz w:val="20"/>
                <w:szCs w:val="20"/>
              </w:rPr>
              <w:t xml:space="preserve">Menurut JNPK-KR </w:t>
            </w:r>
            <w:r w:rsidRPr="00613B78">
              <w:rPr>
                <w:rFonts w:ascii="Times New Roman" w:hAnsi="Times New Roman"/>
                <w:sz w:val="20"/>
                <w:szCs w:val="20"/>
                <w:lang w:val="en-US"/>
              </w:rPr>
              <w:t xml:space="preserve"> Terjadi penurunan berat badan kuran</w:t>
            </w:r>
            <w:r w:rsidRPr="00613B78">
              <w:rPr>
                <w:rFonts w:ascii="Times New Roman" w:hAnsi="Times New Roman"/>
                <w:sz w:val="20"/>
                <w:szCs w:val="20"/>
              </w:rPr>
              <w:t>g</w:t>
            </w:r>
            <w:r w:rsidRPr="00613B78">
              <w:rPr>
                <w:rFonts w:ascii="Times New Roman" w:hAnsi="Times New Roman"/>
                <w:sz w:val="20"/>
                <w:szCs w:val="20"/>
                <w:lang w:val="en-US"/>
              </w:rPr>
              <w:t xml:space="preserve"> dari 10 % berat badan lahir pada minggu pertama.</w:t>
            </w:r>
            <w:r w:rsidR="00DE7310">
              <w:rPr>
                <w:rFonts w:ascii="Times New Roman" w:hAnsi="Times New Roman"/>
                <w:sz w:val="20"/>
                <w:szCs w:val="20"/>
                <w:lang w:val="en-US"/>
              </w:rPr>
              <w:fldChar w:fldCharType="begin" w:fldLock="1"/>
            </w:r>
            <w:r w:rsidR="00C5654E">
              <w:rPr>
                <w:rFonts w:ascii="Times New Roman" w:hAnsi="Times New Roman"/>
                <w:sz w:val="20"/>
                <w:szCs w:val="20"/>
                <w:lang w:val="en-US"/>
              </w:rPr>
              <w:instrText>ADDIN CSL_CITATION {"citationItems":[{"id":"ITEM-1","itemData":{"author":[{"dropping-particle":"","family":"JNPK-KR","given":"","non-dropping-particle":"","parse-names":false,"suffix":""}],"id":"ITEM-1","issued":{"date-parts":[["2014"]]},"publisher":"Depkes RI","publisher-place":"jakarta","title":"Asuhan Persalinan Normal asuhan esensial bagi ibu bersalin dan bayi baru lahir serta penatalaksanaan komplikasi segera pasca persalinan dan nifas","type":"book"},"uris":["http://www.mendeley.com/documents/?uuid=1c668588-aae4-4839-8856-889b6d75711e"]}],"mendeley":{"formattedCitation":"&lt;sup&gt;52&lt;/sup&gt;","plainTextFormattedCitation":"52","previouslyFormattedCitation":"&lt;sup&gt;46&lt;/sup&gt;"},"properties":{"noteIndex":0},"schema":"https://github.com/citation-style-language/schema/raw/master/csl-citation.json"}</w:instrText>
            </w:r>
            <w:r w:rsidR="00DE7310">
              <w:rPr>
                <w:rFonts w:ascii="Times New Roman" w:hAnsi="Times New Roman"/>
                <w:sz w:val="20"/>
                <w:szCs w:val="20"/>
                <w:lang w:val="en-US"/>
              </w:rPr>
              <w:fldChar w:fldCharType="separate"/>
            </w:r>
            <w:r w:rsidR="00C5654E" w:rsidRPr="00C5654E">
              <w:rPr>
                <w:rFonts w:ascii="Times New Roman" w:hAnsi="Times New Roman"/>
                <w:noProof/>
                <w:sz w:val="20"/>
                <w:szCs w:val="20"/>
                <w:vertAlign w:val="superscript"/>
                <w:lang w:val="en-US"/>
              </w:rPr>
              <w:t>52</w:t>
            </w:r>
            <w:r w:rsidR="00DE7310">
              <w:rPr>
                <w:rFonts w:ascii="Times New Roman" w:hAnsi="Times New Roman"/>
                <w:sz w:val="20"/>
                <w:szCs w:val="20"/>
                <w:lang w:val="en-US"/>
              </w:rPr>
              <w:fldChar w:fldCharType="end"/>
            </w:r>
          </w:p>
          <w:p w:rsidR="008B063C" w:rsidRPr="00613B78" w:rsidRDefault="008B063C" w:rsidP="00D22CDF">
            <w:pPr>
              <w:pStyle w:val="ListParagraph"/>
              <w:widowControl w:val="0"/>
              <w:numPr>
                <w:ilvl w:val="7"/>
                <w:numId w:val="185"/>
              </w:numPr>
              <w:spacing w:after="0" w:line="240" w:lineRule="auto"/>
              <w:ind w:left="317" w:hanging="317"/>
              <w:jc w:val="both"/>
              <w:rPr>
                <w:rFonts w:ascii="Times New Roman" w:hAnsi="Times New Roman"/>
                <w:sz w:val="20"/>
                <w:szCs w:val="20"/>
                <w:lang w:val="en-US"/>
              </w:rPr>
            </w:pPr>
            <w:r w:rsidRPr="00613B78">
              <w:rPr>
                <w:rFonts w:ascii="Times New Roman" w:hAnsi="Times New Roman"/>
                <w:sz w:val="20"/>
                <w:szCs w:val="20"/>
              </w:rPr>
              <w:lastRenderedPageBreak/>
              <w:t>Pemeriksaan Fisik</w:t>
            </w:r>
          </w:p>
          <w:p w:rsidR="008B063C" w:rsidRPr="00613B78" w:rsidRDefault="008B063C" w:rsidP="00747D09">
            <w:pPr>
              <w:pStyle w:val="ListParagraph"/>
              <w:widowControl w:val="0"/>
              <w:spacing w:after="0" w:line="240" w:lineRule="auto"/>
              <w:ind w:left="317" w:firstLine="142"/>
              <w:jc w:val="both"/>
              <w:rPr>
                <w:rFonts w:ascii="Times New Roman" w:hAnsi="Times New Roman"/>
                <w:sz w:val="20"/>
                <w:szCs w:val="20"/>
                <w:lang w:val="en-US"/>
              </w:rPr>
            </w:pPr>
            <w:r w:rsidRPr="00613B78">
              <w:rPr>
                <w:rFonts w:ascii="Times New Roman" w:hAnsi="Times New Roman"/>
                <w:sz w:val="20"/>
                <w:szCs w:val="20"/>
              </w:rPr>
              <w:t>Abdomen simetris, tidak terjadi penonjolan disekitar tali pusat pada saat bayi menangis, tidak ada tonjolan pada abdomen, tidak mengalami kembung dan tidak buncit, pada saat tidak menangis tali pusat lembek, tidak berwarna merah atau bengkak serta tidak mengeluarkan nanah</w:t>
            </w:r>
            <w:r w:rsidR="00B1678F">
              <w:rPr>
                <w:rFonts w:ascii="Times New Roman" w:hAnsi="Times New Roman"/>
                <w:sz w:val="20"/>
                <w:szCs w:val="20"/>
              </w:rPr>
              <w:t xml:space="preserve"> dan tidak berbau.</w:t>
            </w:r>
            <w:r w:rsidR="00B1678F">
              <w:rPr>
                <w:rFonts w:ascii="Times New Roman" w:hAnsi="Times New Roman"/>
                <w:sz w:val="20"/>
                <w:szCs w:val="20"/>
              </w:rPr>
              <w:fldChar w:fldCharType="begin" w:fldLock="1"/>
            </w:r>
            <w:r w:rsidR="00C5654E">
              <w:rPr>
                <w:rFonts w:ascii="Times New Roman" w:hAnsi="Times New Roman"/>
                <w:sz w:val="20"/>
                <w:szCs w:val="20"/>
              </w:rPr>
              <w:instrText>ADDIN CSL_CITATION {"citationItems":[{"id":"ITEM-1","itemData":{"author":[{"dropping-particle":"","family":"Rukiyah","given":"Ali yeyeh","non-dropping-particle":"","parse-names":false,"suffix":""},{"dropping-particle":"","family":"Lia","given":"","non-dropping-particle":"","parse-names":false,"suffix":""}],"id":"ITEM-1","issued":{"date-parts":[["2013"]]},"publisher":"Trans Info Medika","publisher-place":"Jakarta","title":"Asuhan Neonatus Bayi dan Anak Balita","type":"book"},"uris":["http://www.mendeley.com/documents/?uuid=041a8765-173f-4b9d-a9bc-c19e5169db84"]}],"mendeley":{"formattedCitation":"&lt;sup&gt;77&lt;/sup&gt;","plainTextFormattedCitation":"77","previouslyFormattedCitation":"&lt;sup&gt;71&lt;/sup&gt;"},"properties":{"noteIndex":0},"schema":"https://github.com/citation-style-language/schema/raw/master/csl-citation.json"}</w:instrText>
            </w:r>
            <w:r w:rsidR="00B1678F">
              <w:rPr>
                <w:rFonts w:ascii="Times New Roman" w:hAnsi="Times New Roman"/>
                <w:sz w:val="20"/>
                <w:szCs w:val="20"/>
              </w:rPr>
              <w:fldChar w:fldCharType="separate"/>
            </w:r>
            <w:r w:rsidR="00C5654E" w:rsidRPr="00C5654E">
              <w:rPr>
                <w:rFonts w:ascii="Times New Roman" w:hAnsi="Times New Roman"/>
                <w:noProof/>
                <w:sz w:val="20"/>
                <w:szCs w:val="20"/>
                <w:vertAlign w:val="superscript"/>
              </w:rPr>
              <w:t>77</w:t>
            </w:r>
            <w:r w:rsidR="00B1678F">
              <w:rPr>
                <w:rFonts w:ascii="Times New Roman" w:hAnsi="Times New Roman"/>
                <w:sz w:val="20"/>
                <w:szCs w:val="20"/>
              </w:rPr>
              <w:fldChar w:fldCharType="end"/>
            </w:r>
          </w:p>
          <w:p w:rsidR="008B063C" w:rsidRPr="00613B78" w:rsidRDefault="008B063C" w:rsidP="00C5654E">
            <w:pPr>
              <w:pStyle w:val="ListParagraph"/>
              <w:widowControl w:val="0"/>
              <w:spacing w:after="0" w:line="240" w:lineRule="auto"/>
              <w:ind w:left="1310" w:hanging="567"/>
              <w:jc w:val="both"/>
              <w:rPr>
                <w:rFonts w:ascii="Times New Roman" w:hAnsi="Times New Roman"/>
                <w:color w:val="000000"/>
                <w:sz w:val="20"/>
                <w:szCs w:val="20"/>
                <w:lang w:val="en-US"/>
              </w:rPr>
            </w:pPr>
            <w:r w:rsidRPr="00613B78">
              <w:rPr>
                <w:rFonts w:ascii="Times New Roman" w:hAnsi="Times New Roman"/>
                <w:color w:val="000000"/>
                <w:sz w:val="20"/>
                <w:szCs w:val="20"/>
              </w:rPr>
              <w:t xml:space="preserve">Talipusat : talipusat harus tetap kering dan akan putus pada </w:t>
            </w:r>
            <w:r w:rsidR="003632DD">
              <w:rPr>
                <w:rFonts w:ascii="Times New Roman" w:hAnsi="Times New Roman"/>
                <w:color w:val="000000"/>
                <w:sz w:val="20"/>
                <w:szCs w:val="20"/>
              </w:rPr>
              <w:t>2 minggu.</w:t>
            </w:r>
            <w:r w:rsidR="003632DD">
              <w:rPr>
                <w:rFonts w:ascii="Times New Roman" w:hAnsi="Times New Roman"/>
                <w:color w:val="000000"/>
                <w:sz w:val="20"/>
                <w:szCs w:val="20"/>
              </w:rPr>
              <w:fldChar w:fldCharType="begin" w:fldLock="1"/>
            </w:r>
            <w:r w:rsidR="00C5654E">
              <w:rPr>
                <w:rFonts w:ascii="Times New Roman" w:hAnsi="Times New Roman"/>
                <w:color w:val="000000"/>
                <w:sz w:val="20"/>
                <w:szCs w:val="20"/>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44&lt;/sup&gt;"},"properties":{"noteIndex":0},"schema":"https://github.com/citation-style-language/schema/raw/master/csl-citation.json"}</w:instrText>
            </w:r>
            <w:r w:rsidR="003632DD">
              <w:rPr>
                <w:rFonts w:ascii="Times New Roman" w:hAnsi="Times New Roman"/>
                <w:color w:val="000000"/>
                <w:sz w:val="20"/>
                <w:szCs w:val="20"/>
              </w:rPr>
              <w:fldChar w:fldCharType="separate"/>
            </w:r>
            <w:r w:rsidR="00C5654E" w:rsidRPr="00C5654E">
              <w:rPr>
                <w:rFonts w:ascii="Times New Roman" w:hAnsi="Times New Roman"/>
                <w:noProof/>
                <w:color w:val="000000"/>
                <w:sz w:val="20"/>
                <w:szCs w:val="20"/>
                <w:vertAlign w:val="superscript"/>
              </w:rPr>
              <w:t>50</w:t>
            </w:r>
            <w:r w:rsidR="003632DD">
              <w:rPr>
                <w:rFonts w:ascii="Times New Roman" w:hAnsi="Times New Roman"/>
                <w:color w:val="000000"/>
                <w:sz w:val="20"/>
                <w:szCs w:val="20"/>
              </w:rPr>
              <w:fldChar w:fldCharType="end"/>
            </w:r>
          </w:p>
        </w:tc>
      </w:tr>
      <w:tr w:rsidR="008B063C" w:rsidRPr="00613B78" w:rsidTr="00747D09">
        <w:trPr>
          <w:trHeight w:val="175"/>
        </w:trPr>
        <w:tc>
          <w:tcPr>
            <w:tcW w:w="1384" w:type="dxa"/>
            <w:shd w:val="clear" w:color="auto" w:fill="auto"/>
          </w:tcPr>
          <w:p w:rsidR="008B063C" w:rsidRPr="00613B78" w:rsidRDefault="008B063C" w:rsidP="00747D09">
            <w:pPr>
              <w:pStyle w:val="ListParagraph"/>
              <w:widowControl w:val="0"/>
              <w:tabs>
                <w:tab w:val="left" w:pos="851"/>
                <w:tab w:val="left" w:pos="1134"/>
              </w:tabs>
              <w:spacing w:after="0" w:line="456" w:lineRule="auto"/>
              <w:ind w:left="0"/>
              <w:jc w:val="both"/>
              <w:rPr>
                <w:rFonts w:ascii="Times New Roman" w:hAnsi="Times New Roman"/>
                <w:color w:val="000000"/>
                <w:sz w:val="20"/>
                <w:szCs w:val="20"/>
                <w:lang w:val="en-GB"/>
              </w:rPr>
            </w:pPr>
            <w:r w:rsidRPr="00613B78">
              <w:rPr>
                <w:rFonts w:ascii="Times New Roman" w:hAnsi="Times New Roman"/>
                <w:color w:val="000000"/>
                <w:sz w:val="20"/>
                <w:szCs w:val="20"/>
                <w:lang w:val="en-GB"/>
              </w:rPr>
              <w:lastRenderedPageBreak/>
              <w:t xml:space="preserve">Assesment </w:t>
            </w:r>
          </w:p>
        </w:tc>
        <w:tc>
          <w:tcPr>
            <w:tcW w:w="6769" w:type="dxa"/>
            <w:shd w:val="clear" w:color="auto" w:fill="auto"/>
          </w:tcPr>
          <w:p w:rsidR="008B063C" w:rsidRPr="00613B78" w:rsidRDefault="008B063C" w:rsidP="00747D09">
            <w:pPr>
              <w:pStyle w:val="ListParagraph"/>
              <w:widowControl w:val="0"/>
              <w:spacing w:after="0" w:line="240" w:lineRule="auto"/>
              <w:ind w:hanging="720"/>
              <w:jc w:val="both"/>
              <w:rPr>
                <w:rFonts w:ascii="Times New Roman" w:hAnsi="Times New Roman"/>
                <w:sz w:val="20"/>
                <w:szCs w:val="20"/>
                <w:lang w:val="en-US"/>
              </w:rPr>
            </w:pPr>
            <w:r w:rsidRPr="00613B78">
              <w:rPr>
                <w:rFonts w:ascii="Times New Roman" w:hAnsi="Times New Roman"/>
                <w:sz w:val="20"/>
                <w:szCs w:val="20"/>
              </w:rPr>
              <w:t>Bayi Ny....umur....minggu</w:t>
            </w:r>
            <w:r w:rsidRPr="00613B78">
              <w:rPr>
                <w:rFonts w:ascii="Times New Roman" w:hAnsi="Times New Roman"/>
                <w:sz w:val="20"/>
                <w:szCs w:val="20"/>
                <w:lang w:val="en-US"/>
              </w:rPr>
              <w:t xml:space="preserve"> fisiologis.</w:t>
            </w:r>
          </w:p>
        </w:tc>
      </w:tr>
      <w:tr w:rsidR="008B063C" w:rsidRPr="00613B78" w:rsidTr="00747D09">
        <w:tc>
          <w:tcPr>
            <w:tcW w:w="1384" w:type="dxa"/>
            <w:shd w:val="clear" w:color="auto" w:fill="auto"/>
          </w:tcPr>
          <w:p w:rsidR="008B063C" w:rsidRPr="00613B78" w:rsidRDefault="008B063C" w:rsidP="00747D09">
            <w:pPr>
              <w:pStyle w:val="ListParagraph"/>
              <w:widowControl w:val="0"/>
              <w:tabs>
                <w:tab w:val="left" w:pos="851"/>
                <w:tab w:val="left" w:pos="1134"/>
              </w:tabs>
              <w:spacing w:after="0" w:line="456" w:lineRule="auto"/>
              <w:ind w:left="0"/>
              <w:jc w:val="both"/>
              <w:rPr>
                <w:rFonts w:ascii="Times New Roman" w:hAnsi="Times New Roman"/>
                <w:color w:val="000000"/>
                <w:sz w:val="20"/>
                <w:szCs w:val="20"/>
                <w:lang w:val="en-GB"/>
              </w:rPr>
            </w:pPr>
            <w:r w:rsidRPr="00613B78">
              <w:rPr>
                <w:rFonts w:ascii="Times New Roman" w:hAnsi="Times New Roman"/>
                <w:color w:val="000000"/>
                <w:sz w:val="20"/>
                <w:szCs w:val="20"/>
                <w:lang w:val="en-GB"/>
              </w:rPr>
              <w:t xml:space="preserve">Pelaksanaa </w:t>
            </w:r>
          </w:p>
        </w:tc>
        <w:tc>
          <w:tcPr>
            <w:tcW w:w="6769" w:type="dxa"/>
            <w:shd w:val="clear" w:color="auto" w:fill="auto"/>
          </w:tcPr>
          <w:p w:rsidR="008B063C" w:rsidRPr="00613B78" w:rsidRDefault="008B063C" w:rsidP="00D22CDF">
            <w:pPr>
              <w:pStyle w:val="ListParagraph"/>
              <w:widowControl w:val="0"/>
              <w:numPr>
                <w:ilvl w:val="4"/>
                <w:numId w:val="172"/>
              </w:numPr>
              <w:spacing w:after="0" w:line="240" w:lineRule="auto"/>
              <w:ind w:left="317" w:hanging="283"/>
              <w:jc w:val="both"/>
              <w:rPr>
                <w:rFonts w:ascii="Times New Roman" w:hAnsi="Times New Roman"/>
                <w:color w:val="000000"/>
                <w:sz w:val="20"/>
                <w:szCs w:val="20"/>
              </w:rPr>
            </w:pPr>
            <w:r w:rsidRPr="00613B78">
              <w:rPr>
                <w:rFonts w:ascii="Times New Roman" w:hAnsi="Times New Roman"/>
                <w:color w:val="000000"/>
                <w:sz w:val="20"/>
                <w:szCs w:val="20"/>
              </w:rPr>
              <w:t>Melakukan pengkajian atau pemeriksaan pertumbuhan dan perkembangan anak meliputi; Pemeriksaan fisik, pengukuran fisiologis (tanda-tanda vital), penampilan umum, faktor-faktor yang mempengaruhi pertumbuhan da</w:t>
            </w:r>
            <w:r w:rsidR="00AC04A3">
              <w:rPr>
                <w:rFonts w:ascii="Times New Roman" w:hAnsi="Times New Roman"/>
                <w:color w:val="000000"/>
                <w:sz w:val="20"/>
                <w:szCs w:val="20"/>
              </w:rPr>
              <w:t>n perkembangan anak.</w:t>
            </w:r>
            <w:r w:rsidR="00AC04A3">
              <w:rPr>
                <w:rFonts w:ascii="Times New Roman" w:hAnsi="Times New Roman"/>
                <w:color w:val="000000"/>
                <w:sz w:val="20"/>
                <w:szCs w:val="20"/>
              </w:rPr>
              <w:fldChar w:fldCharType="begin" w:fldLock="1"/>
            </w:r>
            <w:r w:rsidR="00C5654E">
              <w:rPr>
                <w:rFonts w:ascii="Times New Roman" w:hAnsi="Times New Roman"/>
                <w:color w:val="000000"/>
                <w:sz w:val="20"/>
                <w:szCs w:val="20"/>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42&lt;/sup&gt;"},"properties":{"noteIndex":0},"schema":"https://github.com/citation-style-language/schema/raw/master/csl-citation.json"}</w:instrText>
            </w:r>
            <w:r w:rsidR="00AC04A3">
              <w:rPr>
                <w:rFonts w:ascii="Times New Roman" w:hAnsi="Times New Roman"/>
                <w:color w:val="000000"/>
                <w:sz w:val="20"/>
                <w:szCs w:val="20"/>
              </w:rPr>
              <w:fldChar w:fldCharType="separate"/>
            </w:r>
            <w:r w:rsidR="00C5654E" w:rsidRPr="00C5654E">
              <w:rPr>
                <w:rFonts w:ascii="Times New Roman" w:hAnsi="Times New Roman"/>
                <w:noProof/>
                <w:color w:val="000000"/>
                <w:sz w:val="20"/>
                <w:szCs w:val="20"/>
                <w:vertAlign w:val="superscript"/>
              </w:rPr>
              <w:t>48</w:t>
            </w:r>
            <w:r w:rsidR="00AC04A3">
              <w:rPr>
                <w:rFonts w:ascii="Times New Roman" w:hAnsi="Times New Roman"/>
                <w:color w:val="000000"/>
                <w:sz w:val="20"/>
                <w:szCs w:val="20"/>
              </w:rPr>
              <w:fldChar w:fldCharType="end"/>
            </w:r>
          </w:p>
          <w:p w:rsidR="008B063C" w:rsidRPr="00613B78" w:rsidRDefault="008B063C" w:rsidP="00D22CDF">
            <w:pPr>
              <w:pStyle w:val="ListParagraph"/>
              <w:widowControl w:val="0"/>
              <w:numPr>
                <w:ilvl w:val="4"/>
                <w:numId w:val="172"/>
              </w:numPr>
              <w:spacing w:after="0" w:line="240" w:lineRule="auto"/>
              <w:ind w:left="317" w:hanging="283"/>
              <w:jc w:val="both"/>
              <w:rPr>
                <w:rFonts w:ascii="Times New Roman" w:hAnsi="Times New Roman"/>
                <w:color w:val="000000"/>
                <w:sz w:val="20"/>
                <w:szCs w:val="20"/>
              </w:rPr>
            </w:pPr>
            <w:r w:rsidRPr="00613B78">
              <w:rPr>
                <w:rFonts w:ascii="Times New Roman" w:hAnsi="Times New Roman"/>
                <w:sz w:val="20"/>
                <w:szCs w:val="20"/>
              </w:rPr>
              <w:t>Mendeteksi tanda-tanda bahaya pada bayi seperti (a) pernafasan sulit atau lebih dari 60x/menit, (b) terlalu hangat (&gt;38</w:t>
            </w:r>
            <w:r w:rsidRPr="00613B78">
              <w:rPr>
                <w:rFonts w:ascii="Times New Roman" w:hAnsi="Times New Roman"/>
                <w:sz w:val="20"/>
                <w:szCs w:val="20"/>
                <w:vertAlign w:val="superscript"/>
              </w:rPr>
              <w:t>0</w:t>
            </w:r>
            <w:r w:rsidRPr="00613B78">
              <w:rPr>
                <w:rFonts w:ascii="Times New Roman" w:hAnsi="Times New Roman"/>
                <w:sz w:val="20"/>
                <w:szCs w:val="20"/>
              </w:rPr>
              <w:t>C) atau terlalu dingin (&lt;36</w:t>
            </w:r>
            <w:r w:rsidRPr="00613B78">
              <w:rPr>
                <w:rFonts w:ascii="Times New Roman" w:hAnsi="Times New Roman"/>
                <w:sz w:val="20"/>
                <w:szCs w:val="20"/>
                <w:vertAlign w:val="superscript"/>
              </w:rPr>
              <w:t>0</w:t>
            </w:r>
            <w:r w:rsidRPr="00613B78">
              <w:rPr>
                <w:rFonts w:ascii="Times New Roman" w:hAnsi="Times New Roman"/>
                <w:sz w:val="20"/>
                <w:szCs w:val="20"/>
              </w:rPr>
              <w:t>C), (c) Kulit bayi kering (terutama 24 jam pertama), biru, pucat atau memar, (d) hisapan saat menyusu lemah, rewel, sering muntah, mengantuk berlebihan, (e) tali pusat merah, bengkak, keluar cairan, berbau busuk, berdarah, (</w:t>
            </w:r>
            <w:r w:rsidRPr="00613B78">
              <w:rPr>
                <w:rFonts w:ascii="Times New Roman" w:hAnsi="Times New Roman"/>
                <w:sz w:val="20"/>
                <w:szCs w:val="20"/>
                <w:lang w:val="en-US"/>
              </w:rPr>
              <w:t>f</w:t>
            </w:r>
            <w:r w:rsidRPr="00613B78">
              <w:rPr>
                <w:rFonts w:ascii="Times New Roman" w:hAnsi="Times New Roman"/>
                <w:sz w:val="20"/>
                <w:szCs w:val="20"/>
              </w:rPr>
              <w:t>) tanda-tanda infeksi seperti suhu tubuh meningkat, merah, bengkak, bau busuk, keluar cairan, pernafasan sulit. (</w:t>
            </w:r>
            <w:r w:rsidRPr="00613B78">
              <w:rPr>
                <w:rFonts w:ascii="Times New Roman" w:hAnsi="Times New Roman"/>
                <w:sz w:val="20"/>
                <w:szCs w:val="20"/>
                <w:lang w:val="en-US"/>
              </w:rPr>
              <w:t>g</w:t>
            </w:r>
            <w:r w:rsidRPr="00613B78">
              <w:rPr>
                <w:rFonts w:ascii="Times New Roman" w:hAnsi="Times New Roman"/>
                <w:sz w:val="20"/>
                <w:szCs w:val="20"/>
              </w:rPr>
              <w:t>) tidak BAB dalam 3 hari, tidak BAK dalam 24 jam, tinja lembek/encer, sering berwarna hijau tua, ada lendir atau darah. (</w:t>
            </w:r>
            <w:r w:rsidRPr="00613B78">
              <w:rPr>
                <w:rFonts w:ascii="Times New Roman" w:hAnsi="Times New Roman"/>
                <w:sz w:val="20"/>
                <w:szCs w:val="20"/>
                <w:lang w:val="en-US"/>
              </w:rPr>
              <w:t>h</w:t>
            </w:r>
            <w:r w:rsidRPr="00613B78">
              <w:rPr>
                <w:rFonts w:ascii="Times New Roman" w:hAnsi="Times New Roman"/>
                <w:sz w:val="20"/>
                <w:szCs w:val="20"/>
              </w:rPr>
              <w:t>) Menggigil,rewel, lemas, mengantuk, kejang,tidak bisa tenang, menang</w:t>
            </w:r>
            <w:r w:rsidR="00B1678F">
              <w:rPr>
                <w:rFonts w:ascii="Times New Roman" w:hAnsi="Times New Roman"/>
                <w:sz w:val="20"/>
                <w:szCs w:val="20"/>
              </w:rPr>
              <w:t>is terus-menerus.</w:t>
            </w:r>
            <w:r w:rsidR="00B1678F">
              <w:rPr>
                <w:rFonts w:ascii="Times New Roman" w:hAnsi="Times New Roman"/>
                <w:sz w:val="20"/>
                <w:szCs w:val="20"/>
              </w:rPr>
              <w:fldChar w:fldCharType="begin" w:fldLock="1"/>
            </w:r>
            <w:r w:rsidR="00C5654E">
              <w:rPr>
                <w:rFonts w:ascii="Times New Roman" w:hAnsi="Times New Roman"/>
                <w:sz w:val="20"/>
                <w:szCs w:val="20"/>
              </w:rPr>
              <w:instrText>ADDIN CSL_CITATION {"citationItems":[{"id":"ITEM-1","itemData":{"author":[{"dropping-particle":"","family":"Rukiyah","given":"Ali yeyeh","non-dropping-particle":"","parse-names":false,"suffix":""},{"dropping-particle":"","family":"Lia","given":"","non-dropping-particle":"","parse-names":false,"suffix":""}],"id":"ITEM-1","issued":{"date-parts":[["2013"]]},"publisher":"Trans Info Medika","publisher-place":"Jakarta","title":"Asuhan Neonatus Bayi dan Anak Balita","type":"book"},"uris":["http://www.mendeley.com/documents/?uuid=041a8765-173f-4b9d-a9bc-c19e5169db84"]}],"mendeley":{"formattedCitation":"&lt;sup&gt;77&lt;/sup&gt;","plainTextFormattedCitation":"77","previouslyFormattedCitation":"&lt;sup&gt;71&lt;/sup&gt;"},"properties":{"noteIndex":0},"schema":"https://github.com/citation-style-language/schema/raw/master/csl-citation.json"}</w:instrText>
            </w:r>
            <w:r w:rsidR="00B1678F">
              <w:rPr>
                <w:rFonts w:ascii="Times New Roman" w:hAnsi="Times New Roman"/>
                <w:sz w:val="20"/>
                <w:szCs w:val="20"/>
              </w:rPr>
              <w:fldChar w:fldCharType="separate"/>
            </w:r>
            <w:r w:rsidR="00C5654E" w:rsidRPr="00C5654E">
              <w:rPr>
                <w:rFonts w:ascii="Times New Roman" w:hAnsi="Times New Roman"/>
                <w:noProof/>
                <w:sz w:val="20"/>
                <w:szCs w:val="20"/>
                <w:vertAlign w:val="superscript"/>
              </w:rPr>
              <w:t>77</w:t>
            </w:r>
            <w:r w:rsidR="00B1678F">
              <w:rPr>
                <w:rFonts w:ascii="Times New Roman" w:hAnsi="Times New Roman"/>
                <w:sz w:val="20"/>
                <w:szCs w:val="20"/>
              </w:rPr>
              <w:fldChar w:fldCharType="end"/>
            </w:r>
          </w:p>
          <w:p w:rsidR="008B063C" w:rsidRPr="00613B78" w:rsidRDefault="008B063C" w:rsidP="00D22CDF">
            <w:pPr>
              <w:pStyle w:val="ListParagraph"/>
              <w:widowControl w:val="0"/>
              <w:numPr>
                <w:ilvl w:val="4"/>
                <w:numId w:val="172"/>
              </w:numPr>
              <w:spacing w:after="0" w:line="240" w:lineRule="auto"/>
              <w:ind w:left="317" w:hanging="283"/>
              <w:jc w:val="both"/>
              <w:rPr>
                <w:rFonts w:ascii="Times New Roman" w:hAnsi="Times New Roman"/>
                <w:color w:val="000000"/>
                <w:sz w:val="20"/>
                <w:szCs w:val="20"/>
              </w:rPr>
            </w:pPr>
            <w:r w:rsidRPr="00613B78">
              <w:rPr>
                <w:rFonts w:ascii="Times New Roman" w:hAnsi="Times New Roman"/>
                <w:sz w:val="20"/>
                <w:szCs w:val="20"/>
              </w:rPr>
              <w:t>Memberikan informasi hasil pemeriksaan bayi pada ibu dan keluarga, bayinya dalam keadaan baik dan seha</w:t>
            </w:r>
            <w:r w:rsidR="00B1678F">
              <w:rPr>
                <w:rFonts w:ascii="Times New Roman" w:hAnsi="Times New Roman"/>
                <w:sz w:val="20"/>
                <w:szCs w:val="20"/>
              </w:rPr>
              <w:t>t.</w:t>
            </w:r>
            <w:r w:rsidR="00B1678F">
              <w:rPr>
                <w:rFonts w:ascii="Times New Roman" w:hAnsi="Times New Roman"/>
                <w:sz w:val="20"/>
                <w:szCs w:val="20"/>
              </w:rPr>
              <w:fldChar w:fldCharType="begin" w:fldLock="1"/>
            </w:r>
            <w:r w:rsidR="00C5654E">
              <w:rPr>
                <w:rFonts w:ascii="Times New Roman" w:hAnsi="Times New Roman"/>
                <w:sz w:val="20"/>
                <w:szCs w:val="20"/>
              </w:rPr>
              <w:instrText>ADDIN CSL_CITATION {"citationItems":[{"id":"ITEM-1","itemData":{"author":[{"dropping-particle":"","family":"Rukiyah","given":"Ali yeyeh","non-dropping-particle":"","parse-names":false,"suffix":""},{"dropping-particle":"","family":"Lia","given":"","non-dropping-particle":"","parse-names":false,"suffix":""}],"id":"ITEM-1","issued":{"date-parts":[["2013"]]},"publisher":"Trans Info Medika","publisher-place":"Jakarta","title":"Asuhan Neonatus Bayi dan Anak Balita","type":"book"},"uris":["http://www.mendeley.com/documents/?uuid=041a8765-173f-4b9d-a9bc-c19e5169db84"]}],"mendeley":{"formattedCitation":"&lt;sup&gt;77&lt;/sup&gt;","plainTextFormattedCitation":"77","previouslyFormattedCitation":"&lt;sup&gt;71&lt;/sup&gt;"},"properties":{"noteIndex":0},"schema":"https://github.com/citation-style-language/schema/raw/master/csl-citation.json"}</w:instrText>
            </w:r>
            <w:r w:rsidR="00B1678F">
              <w:rPr>
                <w:rFonts w:ascii="Times New Roman" w:hAnsi="Times New Roman"/>
                <w:sz w:val="20"/>
                <w:szCs w:val="20"/>
              </w:rPr>
              <w:fldChar w:fldCharType="separate"/>
            </w:r>
            <w:r w:rsidR="00C5654E" w:rsidRPr="00C5654E">
              <w:rPr>
                <w:rFonts w:ascii="Times New Roman" w:hAnsi="Times New Roman"/>
                <w:noProof/>
                <w:sz w:val="20"/>
                <w:szCs w:val="20"/>
                <w:vertAlign w:val="superscript"/>
              </w:rPr>
              <w:t>77</w:t>
            </w:r>
            <w:r w:rsidR="00B1678F">
              <w:rPr>
                <w:rFonts w:ascii="Times New Roman" w:hAnsi="Times New Roman"/>
                <w:sz w:val="20"/>
                <w:szCs w:val="20"/>
              </w:rPr>
              <w:fldChar w:fldCharType="end"/>
            </w:r>
          </w:p>
          <w:p w:rsidR="008B063C" w:rsidRPr="00613B78" w:rsidRDefault="008B063C" w:rsidP="00D22CDF">
            <w:pPr>
              <w:pStyle w:val="ListParagraph"/>
              <w:widowControl w:val="0"/>
              <w:numPr>
                <w:ilvl w:val="4"/>
                <w:numId w:val="172"/>
              </w:numPr>
              <w:spacing w:after="0" w:line="240" w:lineRule="auto"/>
              <w:ind w:left="317" w:hanging="283"/>
              <w:jc w:val="both"/>
              <w:rPr>
                <w:rFonts w:ascii="Times New Roman" w:hAnsi="Times New Roman"/>
                <w:color w:val="000000"/>
                <w:sz w:val="20"/>
                <w:szCs w:val="20"/>
              </w:rPr>
            </w:pPr>
            <w:r w:rsidRPr="00613B78">
              <w:rPr>
                <w:rFonts w:ascii="Times New Roman" w:hAnsi="Times New Roman"/>
                <w:sz w:val="20"/>
                <w:szCs w:val="20"/>
                <w:lang w:val="en-US"/>
              </w:rPr>
              <w:t>Mengo</w:t>
            </w:r>
            <w:r w:rsidRPr="00613B78">
              <w:rPr>
                <w:rFonts w:ascii="Times New Roman" w:hAnsi="Times New Roman"/>
                <w:sz w:val="20"/>
                <w:szCs w:val="20"/>
              </w:rPr>
              <w:t>bservasi pemenuhan nutrisi bayi. Bayi terlihat puas.</w:t>
            </w:r>
            <w:r w:rsidRPr="00613B78">
              <w:rPr>
                <w:rFonts w:ascii="Times New Roman" w:hAnsi="Times New Roman"/>
                <w:sz w:val="20"/>
                <w:szCs w:val="20"/>
                <w:lang w:val="en-US"/>
              </w:rPr>
              <w:t xml:space="preserve"> Akan terjadi penurunan berat badan kurang dari 10 % berat lahir pada minggu pertama. </w:t>
            </w:r>
            <w:r w:rsidRPr="00613B78">
              <w:rPr>
                <w:rFonts w:ascii="Times New Roman" w:hAnsi="Times New Roman"/>
                <w:sz w:val="20"/>
                <w:szCs w:val="20"/>
              </w:rPr>
              <w:t xml:space="preserve">Berat badan bayi naik paling tidak 160 gram pada minggu-minggu berikutnya atau minimal 300 gram </w:t>
            </w:r>
            <w:r w:rsidR="00DE7310">
              <w:rPr>
                <w:rFonts w:ascii="Times New Roman" w:hAnsi="Times New Roman"/>
                <w:sz w:val="20"/>
                <w:szCs w:val="20"/>
              </w:rPr>
              <w:t>pada bulan pertama.</w:t>
            </w:r>
            <w:r w:rsidR="00DE7310">
              <w:rPr>
                <w:rFonts w:ascii="Times New Roman" w:hAnsi="Times New Roman"/>
                <w:sz w:val="20"/>
                <w:szCs w:val="20"/>
              </w:rPr>
              <w:fldChar w:fldCharType="begin" w:fldLock="1"/>
            </w:r>
            <w:r w:rsidR="00C5654E">
              <w:rPr>
                <w:rFonts w:ascii="Times New Roman" w:hAnsi="Times New Roman"/>
                <w:sz w:val="20"/>
                <w:szCs w:val="20"/>
              </w:rPr>
              <w:instrText>ADDIN CSL_CITATION {"citationItems":[{"id":"ITEM-1","itemData":{"author":[{"dropping-particle":"","family":"JNPK-KR","given":"","non-dropping-particle":"","parse-names":false,"suffix":""}],"id":"ITEM-1","issued":{"date-parts":[["2014"]]},"publisher":"Depkes RI","publisher-place":"jakarta","title":"Asuhan Persalinan Normal asuhan esensial bagi ibu bersalin dan bayi baru lahir serta penatalaksanaan komplikasi segera pasca persalinan dan nifas","type":"book"},"uris":["http://www.mendeley.com/documents/?uuid=1c668588-aae4-4839-8856-889b6d75711e"]}],"mendeley":{"formattedCitation":"&lt;sup&gt;52&lt;/sup&gt;","plainTextFormattedCitation":"52","previouslyFormattedCitation":"&lt;sup&gt;46&lt;/sup&gt;"},"properties":{"noteIndex":0},"schema":"https://github.com/citation-style-language/schema/raw/master/csl-citation.json"}</w:instrText>
            </w:r>
            <w:r w:rsidR="00DE7310">
              <w:rPr>
                <w:rFonts w:ascii="Times New Roman" w:hAnsi="Times New Roman"/>
                <w:sz w:val="20"/>
                <w:szCs w:val="20"/>
              </w:rPr>
              <w:fldChar w:fldCharType="separate"/>
            </w:r>
            <w:r w:rsidR="00C5654E" w:rsidRPr="00C5654E">
              <w:rPr>
                <w:rFonts w:ascii="Times New Roman" w:hAnsi="Times New Roman"/>
                <w:noProof/>
                <w:sz w:val="20"/>
                <w:szCs w:val="20"/>
                <w:vertAlign w:val="superscript"/>
              </w:rPr>
              <w:t>52</w:t>
            </w:r>
            <w:r w:rsidR="00DE7310">
              <w:rPr>
                <w:rFonts w:ascii="Times New Roman" w:hAnsi="Times New Roman"/>
                <w:sz w:val="20"/>
                <w:szCs w:val="20"/>
              </w:rPr>
              <w:fldChar w:fldCharType="end"/>
            </w:r>
          </w:p>
          <w:p w:rsidR="008B063C" w:rsidRPr="00613B78" w:rsidRDefault="008B063C" w:rsidP="00D22CDF">
            <w:pPr>
              <w:pStyle w:val="ListParagraph"/>
              <w:widowControl w:val="0"/>
              <w:numPr>
                <w:ilvl w:val="4"/>
                <w:numId w:val="172"/>
              </w:numPr>
              <w:spacing w:after="0" w:line="240" w:lineRule="auto"/>
              <w:ind w:left="317" w:hanging="283"/>
              <w:jc w:val="both"/>
              <w:rPr>
                <w:rFonts w:ascii="Times New Roman" w:hAnsi="Times New Roman"/>
                <w:color w:val="000000"/>
                <w:sz w:val="20"/>
                <w:szCs w:val="20"/>
              </w:rPr>
            </w:pPr>
            <w:r w:rsidRPr="00613B78">
              <w:rPr>
                <w:rFonts w:ascii="Times New Roman" w:hAnsi="Times New Roman"/>
                <w:sz w:val="20"/>
                <w:szCs w:val="20"/>
              </w:rPr>
              <w:t>Memberitahu ibu tentang jadwal imunisasi yaitu hepatitis B dan DPT diberikan pada umur  2 bulan, 3 bulan dan 4 bulan. Dianjurkan BCG dan polio 1</w:t>
            </w:r>
            <w:r>
              <w:rPr>
                <w:rFonts w:ascii="Times New Roman" w:hAnsi="Times New Roman"/>
                <w:sz w:val="20"/>
                <w:szCs w:val="20"/>
                <w:lang w:val="en-GB"/>
              </w:rPr>
              <w:t xml:space="preserve"> diberikan </w:t>
            </w:r>
            <w:r w:rsidRPr="00613B78">
              <w:rPr>
                <w:rFonts w:ascii="Times New Roman" w:hAnsi="Times New Roman"/>
                <w:sz w:val="20"/>
                <w:szCs w:val="20"/>
              </w:rPr>
              <w:t xml:space="preserve"> pada umur</w:t>
            </w:r>
            <w:r>
              <w:rPr>
                <w:rFonts w:ascii="Times New Roman" w:hAnsi="Times New Roman"/>
                <w:sz w:val="20"/>
                <w:szCs w:val="20"/>
                <w:lang w:val="en-GB"/>
              </w:rPr>
              <w:t xml:space="preserve"> 24 jam atau pada usia</w:t>
            </w:r>
            <w:r w:rsidRPr="00613B78">
              <w:rPr>
                <w:rFonts w:ascii="Times New Roman" w:hAnsi="Times New Roman"/>
                <w:sz w:val="20"/>
                <w:szCs w:val="20"/>
              </w:rPr>
              <w:t xml:space="preserve"> 1 bulan. Selanjutnya polio diberikan sebanyak 3 kali pada umur 2 bulan, 3 bulan</w:t>
            </w:r>
            <w:r w:rsidR="00DE7310">
              <w:rPr>
                <w:rFonts w:ascii="Times New Roman" w:hAnsi="Times New Roman"/>
                <w:sz w:val="20"/>
                <w:szCs w:val="20"/>
              </w:rPr>
              <w:t>, dan 4 bulan.</w:t>
            </w:r>
            <w:r w:rsidR="00DE7310">
              <w:rPr>
                <w:rFonts w:ascii="Times New Roman" w:hAnsi="Times New Roman"/>
                <w:sz w:val="20"/>
                <w:szCs w:val="20"/>
              </w:rPr>
              <w:fldChar w:fldCharType="begin" w:fldLock="1"/>
            </w:r>
            <w:r w:rsidR="00C5654E">
              <w:rPr>
                <w:rFonts w:ascii="Times New Roman" w:hAnsi="Times New Roman"/>
                <w:sz w:val="20"/>
                <w:szCs w:val="20"/>
              </w:rPr>
              <w:instrText>ADDIN CSL_CITATION {"citationItems":[{"id":"ITEM-1","itemData":{"author":[{"dropping-particle":"","family":"JNPK-KR","given":"","non-dropping-particle":"","parse-names":false,"suffix":""}],"id":"ITEM-1","issued":{"date-parts":[["2014"]]},"publisher":"Depkes RI","publisher-place":"jakarta","title":"Asuhan Persalinan Normal asuhan esensial bagi ibu bersalin dan bayi baru lahir serta penatalaksanaan komplikasi segera pasca persalinan dan nifas","type":"book"},"uris":["http://www.mendeley.com/documents/?uuid=1c668588-aae4-4839-8856-889b6d75711e"]}],"mendeley":{"formattedCitation":"&lt;sup&gt;52&lt;/sup&gt;","plainTextFormattedCitation":"52","previouslyFormattedCitation":"&lt;sup&gt;46&lt;/sup&gt;"},"properties":{"noteIndex":0},"schema":"https://github.com/citation-style-language/schema/raw/master/csl-citation.json"}</w:instrText>
            </w:r>
            <w:r w:rsidR="00DE7310">
              <w:rPr>
                <w:rFonts w:ascii="Times New Roman" w:hAnsi="Times New Roman"/>
                <w:sz w:val="20"/>
                <w:szCs w:val="20"/>
              </w:rPr>
              <w:fldChar w:fldCharType="separate"/>
            </w:r>
            <w:r w:rsidR="00C5654E" w:rsidRPr="00C5654E">
              <w:rPr>
                <w:rFonts w:ascii="Times New Roman" w:hAnsi="Times New Roman"/>
                <w:noProof/>
                <w:sz w:val="20"/>
                <w:szCs w:val="20"/>
                <w:vertAlign w:val="superscript"/>
              </w:rPr>
              <w:t>52</w:t>
            </w:r>
            <w:r w:rsidR="00DE7310">
              <w:rPr>
                <w:rFonts w:ascii="Times New Roman" w:hAnsi="Times New Roman"/>
                <w:sz w:val="20"/>
                <w:szCs w:val="20"/>
              </w:rPr>
              <w:fldChar w:fldCharType="end"/>
            </w:r>
          </w:p>
          <w:p w:rsidR="008B063C" w:rsidRPr="00613B78" w:rsidRDefault="008B063C" w:rsidP="00D22CDF">
            <w:pPr>
              <w:pStyle w:val="ListParagraph"/>
              <w:widowControl w:val="0"/>
              <w:numPr>
                <w:ilvl w:val="4"/>
                <w:numId w:val="172"/>
              </w:numPr>
              <w:spacing w:after="0" w:line="240" w:lineRule="auto"/>
              <w:ind w:left="317" w:hanging="283"/>
              <w:jc w:val="both"/>
              <w:rPr>
                <w:rFonts w:ascii="Times New Roman" w:hAnsi="Times New Roman"/>
                <w:color w:val="000000"/>
                <w:sz w:val="20"/>
                <w:szCs w:val="20"/>
              </w:rPr>
            </w:pPr>
            <w:r w:rsidRPr="00613B78">
              <w:rPr>
                <w:rFonts w:ascii="Times New Roman" w:hAnsi="Times New Roman"/>
                <w:sz w:val="20"/>
                <w:szCs w:val="20"/>
              </w:rPr>
              <w:t xml:space="preserve">Mendokumentasikan hasil pemeriksaan dan asuhan </w:t>
            </w:r>
            <w:r w:rsidR="00B1678F">
              <w:rPr>
                <w:rFonts w:ascii="Times New Roman" w:hAnsi="Times New Roman"/>
                <w:sz w:val="20"/>
                <w:szCs w:val="20"/>
              </w:rPr>
              <w:t>yang diberikan.</w:t>
            </w:r>
            <w:r w:rsidR="00B1678F">
              <w:rPr>
                <w:rFonts w:ascii="Times New Roman" w:hAnsi="Times New Roman"/>
                <w:sz w:val="20"/>
                <w:szCs w:val="20"/>
              </w:rPr>
              <w:fldChar w:fldCharType="begin" w:fldLock="1"/>
            </w:r>
            <w:r w:rsidR="00C5654E">
              <w:rPr>
                <w:rFonts w:ascii="Times New Roman" w:hAnsi="Times New Roman"/>
                <w:sz w:val="20"/>
                <w:szCs w:val="20"/>
              </w:rPr>
              <w:instrText>ADDIN CSL_CITATION {"citationItems":[{"id":"ITEM-1","itemData":{"author":[{"dropping-particle":"","family":"Rukiyah","given":"Ali yeyeh","non-dropping-particle":"","parse-names":false,"suffix":""},{"dropping-particle":"","family":"Lia","given":"","non-dropping-particle":"","parse-names":false,"suffix":""}],"id":"ITEM-1","issued":{"date-parts":[["2013"]]},"publisher":"Trans Info Medika","publisher-place":"Jakarta","title":"Asuhan Neonatus Bayi dan Anak Balita","type":"book"},"uris":["http://www.mendeley.com/documents/?uuid=041a8765-173f-4b9d-a9bc-c19e5169db84"]}],"mendeley":{"formattedCitation":"&lt;sup&gt;77&lt;/sup&gt;","plainTextFormattedCitation":"77","previouslyFormattedCitation":"&lt;sup&gt;71&lt;/sup&gt;"},"properties":{"noteIndex":0},"schema":"https://github.com/citation-style-language/schema/raw/master/csl-citation.json"}</w:instrText>
            </w:r>
            <w:r w:rsidR="00B1678F">
              <w:rPr>
                <w:rFonts w:ascii="Times New Roman" w:hAnsi="Times New Roman"/>
                <w:sz w:val="20"/>
                <w:szCs w:val="20"/>
              </w:rPr>
              <w:fldChar w:fldCharType="separate"/>
            </w:r>
            <w:r w:rsidR="00C5654E" w:rsidRPr="00C5654E">
              <w:rPr>
                <w:rFonts w:ascii="Times New Roman" w:hAnsi="Times New Roman"/>
                <w:noProof/>
                <w:sz w:val="20"/>
                <w:szCs w:val="20"/>
                <w:vertAlign w:val="superscript"/>
              </w:rPr>
              <w:t>77</w:t>
            </w:r>
            <w:r w:rsidR="00B1678F">
              <w:rPr>
                <w:rFonts w:ascii="Times New Roman" w:hAnsi="Times New Roman"/>
                <w:sz w:val="20"/>
                <w:szCs w:val="20"/>
              </w:rPr>
              <w:fldChar w:fldCharType="end"/>
            </w:r>
          </w:p>
        </w:tc>
      </w:tr>
      <w:tr w:rsidR="008B063C" w:rsidRPr="00613B78" w:rsidTr="00747D09">
        <w:tc>
          <w:tcPr>
            <w:tcW w:w="1384" w:type="dxa"/>
            <w:shd w:val="clear" w:color="auto" w:fill="auto"/>
          </w:tcPr>
          <w:p w:rsidR="008B063C" w:rsidRPr="00613B78" w:rsidRDefault="008B063C" w:rsidP="00747D09">
            <w:pPr>
              <w:pStyle w:val="ListParagraph"/>
              <w:widowControl w:val="0"/>
              <w:tabs>
                <w:tab w:val="left" w:pos="851"/>
                <w:tab w:val="left" w:pos="1134"/>
              </w:tabs>
              <w:spacing w:after="0" w:line="456" w:lineRule="auto"/>
              <w:ind w:left="0"/>
              <w:jc w:val="both"/>
              <w:rPr>
                <w:rFonts w:ascii="Times New Roman" w:hAnsi="Times New Roman"/>
                <w:color w:val="000000"/>
                <w:sz w:val="20"/>
                <w:szCs w:val="20"/>
                <w:lang w:val="en-GB"/>
              </w:rPr>
            </w:pPr>
            <w:r w:rsidRPr="00613B78">
              <w:rPr>
                <w:rFonts w:ascii="Times New Roman" w:hAnsi="Times New Roman"/>
                <w:color w:val="000000"/>
                <w:sz w:val="20"/>
                <w:szCs w:val="20"/>
                <w:lang w:val="en-GB"/>
              </w:rPr>
              <w:t xml:space="preserve">Evaluasi </w:t>
            </w:r>
          </w:p>
        </w:tc>
        <w:tc>
          <w:tcPr>
            <w:tcW w:w="6769" w:type="dxa"/>
            <w:shd w:val="clear" w:color="auto" w:fill="auto"/>
          </w:tcPr>
          <w:p w:rsidR="008B063C" w:rsidRPr="00613B78" w:rsidRDefault="008B063C" w:rsidP="00747D09">
            <w:pPr>
              <w:pStyle w:val="ListParagraph"/>
              <w:widowControl w:val="0"/>
              <w:spacing w:after="0" w:line="240" w:lineRule="auto"/>
              <w:ind w:left="0"/>
              <w:jc w:val="both"/>
              <w:rPr>
                <w:rFonts w:ascii="Times New Roman" w:hAnsi="Times New Roman"/>
                <w:color w:val="000000"/>
                <w:sz w:val="20"/>
                <w:szCs w:val="20"/>
              </w:rPr>
            </w:pPr>
            <w:r w:rsidRPr="00613B78">
              <w:rPr>
                <w:rFonts w:ascii="Times New Roman" w:hAnsi="Times New Roman"/>
                <w:color w:val="000000"/>
                <w:sz w:val="20"/>
                <w:szCs w:val="20"/>
              </w:rPr>
              <w:t>Evaluasi Hasil Asuhan Bayi Baru Lahir :</w:t>
            </w:r>
          </w:p>
          <w:p w:rsidR="008B063C" w:rsidRPr="00613B78" w:rsidRDefault="008B063C" w:rsidP="00C5654E">
            <w:pPr>
              <w:pStyle w:val="ListParagraph"/>
              <w:widowControl w:val="0"/>
              <w:spacing w:after="0" w:line="240" w:lineRule="auto"/>
              <w:ind w:left="34" w:hanging="34"/>
              <w:jc w:val="both"/>
              <w:rPr>
                <w:rFonts w:ascii="Times New Roman" w:hAnsi="Times New Roman"/>
                <w:sz w:val="20"/>
                <w:szCs w:val="20"/>
                <w:lang w:val="en-US"/>
              </w:rPr>
            </w:pPr>
            <w:r w:rsidRPr="00613B78">
              <w:rPr>
                <w:rFonts w:ascii="Times New Roman" w:hAnsi="Times New Roman"/>
                <w:sz w:val="20"/>
                <w:szCs w:val="20"/>
              </w:rPr>
              <w:t>Mengevaluasi keefektifan asuhan yang sudah diberikan, mengulangi kembali proses manajemen dengan benar terhadap setiap aspek asuhan yang sudah dilaksan</w:t>
            </w:r>
            <w:r w:rsidR="00AB4A79">
              <w:rPr>
                <w:rFonts w:ascii="Times New Roman" w:hAnsi="Times New Roman"/>
                <w:sz w:val="20"/>
                <w:szCs w:val="20"/>
              </w:rPr>
              <w:t>akan tetapi belum efektif.</w:t>
            </w:r>
            <w:r w:rsidR="00AB4A79">
              <w:rPr>
                <w:rFonts w:ascii="Times New Roman" w:hAnsi="Times New Roman"/>
                <w:sz w:val="20"/>
                <w:szCs w:val="20"/>
              </w:rPr>
              <w:fldChar w:fldCharType="begin" w:fldLock="1"/>
            </w:r>
            <w:r w:rsidR="00C5654E">
              <w:rPr>
                <w:rFonts w:ascii="Times New Roman" w:hAnsi="Times New Roman"/>
                <w:sz w:val="20"/>
                <w:szCs w:val="20"/>
              </w:rPr>
              <w:instrText>ADDIN CSL_CITATION {"citationItems":[{"id":"ITEM-1","itemData":{"author":[{"dropping-particle":"","family":"Muslihatun","given":"","non-dropping-particle":"","parse-names":false,"suffix":""}],"id":"ITEM-1","issued":{"date-parts":[["2012"]]},"publisher":"Fitramaya","publisher-place":"yogyakarta","title":"Asuhan Neonatus Bayi Dan Balita","type":"book"},"uris":["http://www.mendeley.com/documents/?uuid=d6b4ac9c-e6f9-454e-8e39-4566c7547cda"]}],"mendeley":{"formattedCitation":"&lt;sup&gt;78&lt;/sup&gt;","plainTextFormattedCitation":"78","previouslyFormattedCitation":"&lt;sup&gt;72&lt;/sup&gt;"},"properties":{"noteIndex":0},"schema":"https://github.com/citation-style-language/schema/raw/master/csl-citation.json"}</w:instrText>
            </w:r>
            <w:r w:rsidR="00AB4A79">
              <w:rPr>
                <w:rFonts w:ascii="Times New Roman" w:hAnsi="Times New Roman"/>
                <w:sz w:val="20"/>
                <w:szCs w:val="20"/>
              </w:rPr>
              <w:fldChar w:fldCharType="separate"/>
            </w:r>
            <w:r w:rsidR="00C5654E" w:rsidRPr="00C5654E">
              <w:rPr>
                <w:rFonts w:ascii="Times New Roman" w:hAnsi="Times New Roman"/>
                <w:noProof/>
                <w:sz w:val="20"/>
                <w:szCs w:val="20"/>
                <w:vertAlign w:val="superscript"/>
              </w:rPr>
              <w:t>78</w:t>
            </w:r>
            <w:r w:rsidR="00AB4A79">
              <w:rPr>
                <w:rFonts w:ascii="Times New Roman" w:hAnsi="Times New Roman"/>
                <w:sz w:val="20"/>
                <w:szCs w:val="20"/>
              </w:rPr>
              <w:fldChar w:fldCharType="end"/>
            </w:r>
          </w:p>
        </w:tc>
      </w:tr>
    </w:tbl>
    <w:p w:rsidR="008B063C" w:rsidRPr="00194368" w:rsidRDefault="008B063C" w:rsidP="008B063C">
      <w:pPr>
        <w:pStyle w:val="ListParagraph"/>
        <w:widowControl w:val="0"/>
        <w:spacing w:line="456" w:lineRule="auto"/>
        <w:ind w:firstLine="131"/>
        <w:jc w:val="both"/>
        <w:rPr>
          <w:rFonts w:ascii="Times New Roman" w:hAnsi="Times New Roman"/>
          <w:color w:val="000000"/>
          <w:sz w:val="24"/>
          <w:szCs w:val="24"/>
        </w:rPr>
      </w:pPr>
    </w:p>
    <w:p w:rsidR="00325574" w:rsidRDefault="00325574" w:rsidP="0068487C">
      <w:pPr>
        <w:pStyle w:val="ListParagraph"/>
        <w:spacing w:after="0"/>
        <w:ind w:left="1440" w:firstLine="720"/>
        <w:jc w:val="both"/>
        <w:rPr>
          <w:rFonts w:ascii="Times New Roman" w:hAnsi="Times New Roman" w:cs="Times New Roman"/>
          <w:sz w:val="24"/>
          <w:szCs w:val="24"/>
          <w:lang w:val="en-US"/>
        </w:rPr>
      </w:pPr>
    </w:p>
    <w:p w:rsidR="00325574" w:rsidRDefault="00325574" w:rsidP="0068487C">
      <w:pPr>
        <w:pStyle w:val="ListParagraph"/>
        <w:spacing w:after="0"/>
        <w:ind w:left="1440" w:firstLine="720"/>
        <w:jc w:val="both"/>
        <w:rPr>
          <w:rFonts w:ascii="Times New Roman" w:hAnsi="Times New Roman" w:cs="Times New Roman"/>
          <w:sz w:val="24"/>
          <w:szCs w:val="24"/>
          <w:lang w:val="en-US"/>
        </w:rPr>
      </w:pPr>
    </w:p>
    <w:p w:rsidR="00313B55" w:rsidRDefault="00313B55" w:rsidP="0068487C">
      <w:pPr>
        <w:pStyle w:val="ListParagraph"/>
        <w:spacing w:after="0"/>
        <w:ind w:left="1440" w:firstLine="720"/>
        <w:jc w:val="both"/>
        <w:rPr>
          <w:rFonts w:ascii="Times New Roman" w:hAnsi="Times New Roman" w:cs="Times New Roman"/>
          <w:sz w:val="24"/>
          <w:szCs w:val="24"/>
          <w:lang w:val="en-US"/>
        </w:rPr>
      </w:pPr>
    </w:p>
    <w:p w:rsidR="004B6410" w:rsidRDefault="004B6410" w:rsidP="00BC13FF">
      <w:pPr>
        <w:spacing w:after="0"/>
        <w:jc w:val="both"/>
        <w:rPr>
          <w:rFonts w:ascii="Times New Roman" w:hAnsi="Times New Roman" w:cs="Times New Roman"/>
          <w:sz w:val="24"/>
          <w:szCs w:val="24"/>
          <w:lang w:val="en-US"/>
        </w:rPr>
      </w:pPr>
    </w:p>
    <w:p w:rsidR="00046E10" w:rsidRDefault="00046E10" w:rsidP="00BC13FF">
      <w:pPr>
        <w:spacing w:after="0"/>
        <w:jc w:val="both"/>
        <w:rPr>
          <w:rFonts w:ascii="Times New Roman" w:hAnsi="Times New Roman" w:cs="Times New Roman"/>
          <w:sz w:val="24"/>
          <w:szCs w:val="24"/>
          <w:lang w:val="en-US"/>
        </w:rPr>
      </w:pPr>
    </w:p>
    <w:p w:rsidR="00094A22" w:rsidRDefault="00094A22" w:rsidP="00BC13FF">
      <w:pPr>
        <w:spacing w:after="0"/>
        <w:jc w:val="both"/>
        <w:rPr>
          <w:rFonts w:ascii="Times New Roman" w:hAnsi="Times New Roman" w:cs="Times New Roman"/>
          <w:sz w:val="24"/>
          <w:szCs w:val="24"/>
          <w:lang w:val="en-US"/>
        </w:rPr>
      </w:pPr>
    </w:p>
    <w:p w:rsidR="00094A22" w:rsidRDefault="00094A22" w:rsidP="00BC13FF">
      <w:pPr>
        <w:spacing w:after="0"/>
        <w:jc w:val="both"/>
        <w:rPr>
          <w:rFonts w:ascii="Times New Roman" w:hAnsi="Times New Roman" w:cs="Times New Roman"/>
          <w:sz w:val="24"/>
          <w:szCs w:val="24"/>
          <w:lang w:val="en-US"/>
        </w:rPr>
      </w:pPr>
    </w:p>
    <w:p w:rsidR="00EC76EF" w:rsidRDefault="00EC76EF" w:rsidP="00094A22">
      <w:pPr>
        <w:spacing w:after="0"/>
        <w:jc w:val="both"/>
        <w:rPr>
          <w:rFonts w:ascii="Times New Roman" w:hAnsi="Times New Roman" w:cs="Times New Roman"/>
          <w:sz w:val="24"/>
          <w:szCs w:val="24"/>
          <w:lang w:val="en-US"/>
        </w:rPr>
      </w:pPr>
    </w:p>
    <w:p w:rsidR="00D42EBD" w:rsidRPr="00094A22" w:rsidRDefault="00D42EBD" w:rsidP="00094A22">
      <w:pPr>
        <w:spacing w:after="0"/>
        <w:jc w:val="both"/>
        <w:rPr>
          <w:rFonts w:ascii="Times New Roman" w:hAnsi="Times New Roman" w:cs="Times New Roman"/>
          <w:b/>
          <w:sz w:val="24"/>
          <w:szCs w:val="24"/>
          <w:lang w:val="en-US"/>
        </w:rPr>
      </w:pPr>
    </w:p>
    <w:p w:rsidR="001A6F9A" w:rsidRPr="00EC76EF" w:rsidRDefault="00EC76EF" w:rsidP="001A6F9A">
      <w:pPr>
        <w:spacing w:after="0"/>
        <w:jc w:val="center"/>
        <w:rPr>
          <w:rFonts w:ascii="Times New Roman" w:hAnsi="Times New Roman"/>
          <w:b/>
          <w:sz w:val="24"/>
          <w:szCs w:val="24"/>
          <w:lang w:val="en-US"/>
        </w:rPr>
      </w:pPr>
      <w:r>
        <w:rPr>
          <w:rFonts w:ascii="Times New Roman" w:hAnsi="Times New Roman"/>
          <w:b/>
          <w:sz w:val="24"/>
          <w:szCs w:val="24"/>
        </w:rPr>
        <w:lastRenderedPageBreak/>
        <w:t>BAB I</w:t>
      </w:r>
      <w:r>
        <w:rPr>
          <w:rFonts w:ascii="Times New Roman" w:hAnsi="Times New Roman"/>
          <w:b/>
          <w:sz w:val="24"/>
          <w:szCs w:val="24"/>
          <w:lang w:val="en-US"/>
        </w:rPr>
        <w:t>II</w:t>
      </w:r>
    </w:p>
    <w:p w:rsidR="001A6F9A" w:rsidRPr="00C56EA5" w:rsidRDefault="001A6F9A" w:rsidP="001A6F9A">
      <w:pPr>
        <w:spacing w:after="0"/>
        <w:jc w:val="center"/>
        <w:rPr>
          <w:rFonts w:ascii="Times New Roman" w:hAnsi="Times New Roman"/>
          <w:b/>
          <w:sz w:val="24"/>
          <w:szCs w:val="24"/>
        </w:rPr>
      </w:pPr>
      <w:r w:rsidRPr="00C56EA5">
        <w:rPr>
          <w:rFonts w:ascii="Times New Roman" w:hAnsi="Times New Roman"/>
          <w:b/>
          <w:sz w:val="24"/>
          <w:szCs w:val="24"/>
        </w:rPr>
        <w:t>PEMBAHASAN</w:t>
      </w:r>
    </w:p>
    <w:p w:rsidR="001A6F9A" w:rsidRDefault="001A6F9A" w:rsidP="001A6F9A">
      <w:pPr>
        <w:spacing w:after="0"/>
        <w:ind w:firstLine="426"/>
        <w:jc w:val="both"/>
        <w:rPr>
          <w:rFonts w:ascii="Times New Roman" w:hAnsi="Times New Roman"/>
          <w:sz w:val="24"/>
          <w:szCs w:val="24"/>
        </w:rPr>
      </w:pPr>
    </w:p>
    <w:p w:rsidR="001A6F9A" w:rsidRDefault="001A6F9A" w:rsidP="001A6F9A">
      <w:pPr>
        <w:spacing w:after="0"/>
        <w:ind w:firstLine="426"/>
        <w:jc w:val="both"/>
        <w:rPr>
          <w:rFonts w:ascii="Times New Roman" w:hAnsi="Times New Roman"/>
          <w:sz w:val="24"/>
          <w:szCs w:val="24"/>
        </w:rPr>
      </w:pPr>
      <w:r w:rsidRPr="00C56EA5">
        <w:rPr>
          <w:rFonts w:ascii="Times New Roman" w:hAnsi="Times New Roman"/>
          <w:sz w:val="24"/>
          <w:szCs w:val="24"/>
        </w:rPr>
        <w:t>Pada bab ini akan dibahas mengenai pros</w:t>
      </w:r>
      <w:r>
        <w:rPr>
          <w:rFonts w:ascii="Times New Roman" w:hAnsi="Times New Roman"/>
          <w:sz w:val="24"/>
          <w:szCs w:val="24"/>
        </w:rPr>
        <w:t>es manajemen asuhan kebidanan berkesinambungan  pada Ny. F</w:t>
      </w:r>
      <w:r w:rsidRPr="00C56EA5">
        <w:rPr>
          <w:rFonts w:ascii="Times New Roman" w:hAnsi="Times New Roman"/>
          <w:sz w:val="24"/>
          <w:szCs w:val="24"/>
        </w:rPr>
        <w:t xml:space="preserve"> </w:t>
      </w:r>
      <w:r>
        <w:rPr>
          <w:rFonts w:ascii="Times New Roman" w:hAnsi="Times New Roman"/>
          <w:sz w:val="24"/>
          <w:szCs w:val="24"/>
        </w:rPr>
        <w:t>usia 22 tahun G1P0A0 usia kehamilan 36</w:t>
      </w:r>
      <w:r>
        <w:rPr>
          <w:rFonts w:ascii="Times New Roman" w:hAnsi="Times New Roman"/>
          <w:sz w:val="24"/>
          <w:szCs w:val="24"/>
          <w:vertAlign w:val="superscript"/>
        </w:rPr>
        <w:t>+4</w:t>
      </w:r>
      <w:r>
        <w:rPr>
          <w:rFonts w:ascii="Times New Roman" w:hAnsi="Times New Roman"/>
          <w:sz w:val="24"/>
          <w:szCs w:val="24"/>
        </w:rPr>
        <w:t xml:space="preserve"> minggu </w:t>
      </w:r>
      <w:r w:rsidRPr="00C56EA5">
        <w:rPr>
          <w:rFonts w:ascii="Times New Roman" w:hAnsi="Times New Roman"/>
          <w:sz w:val="24"/>
          <w:szCs w:val="24"/>
        </w:rPr>
        <w:t>dengan nyeri punggung secara terperinci mulai dari langkah pertama yaitu pengkajian data sampai dengan evaluasi sebagai langkah terakhir.</w:t>
      </w:r>
    </w:p>
    <w:p w:rsidR="001A6F9A" w:rsidRPr="002F2352" w:rsidRDefault="001A6F9A" w:rsidP="000F1856">
      <w:pPr>
        <w:pStyle w:val="ListParagraph"/>
        <w:numPr>
          <w:ilvl w:val="0"/>
          <w:numId w:val="235"/>
        </w:numPr>
        <w:spacing w:after="0"/>
        <w:ind w:left="0" w:hanging="283"/>
        <w:jc w:val="both"/>
        <w:rPr>
          <w:rFonts w:ascii="Times New Roman" w:hAnsi="Times New Roman"/>
          <w:b/>
          <w:sz w:val="24"/>
          <w:szCs w:val="24"/>
        </w:rPr>
      </w:pPr>
      <w:r w:rsidRPr="002F2352">
        <w:rPr>
          <w:rFonts w:ascii="Times New Roman" w:hAnsi="Times New Roman"/>
          <w:b/>
          <w:sz w:val="24"/>
          <w:szCs w:val="24"/>
        </w:rPr>
        <w:t xml:space="preserve">Kehamilan </w:t>
      </w:r>
    </w:p>
    <w:p w:rsidR="001A6F9A" w:rsidRPr="00C56EA5" w:rsidRDefault="001A6F9A" w:rsidP="000F1856">
      <w:pPr>
        <w:pStyle w:val="ListParagraph"/>
        <w:numPr>
          <w:ilvl w:val="3"/>
          <w:numId w:val="234"/>
        </w:numPr>
        <w:spacing w:after="0"/>
        <w:ind w:left="426"/>
        <w:jc w:val="both"/>
        <w:rPr>
          <w:rFonts w:ascii="Times New Roman" w:hAnsi="Times New Roman"/>
          <w:b/>
          <w:sz w:val="24"/>
          <w:szCs w:val="24"/>
        </w:rPr>
      </w:pPr>
      <w:r w:rsidRPr="00C56EA5">
        <w:rPr>
          <w:rFonts w:ascii="Times New Roman" w:hAnsi="Times New Roman"/>
          <w:b/>
          <w:sz w:val="24"/>
          <w:szCs w:val="24"/>
        </w:rPr>
        <w:t>Pengkajian</w:t>
      </w:r>
    </w:p>
    <w:p w:rsidR="001A6F9A" w:rsidRDefault="001A6F9A" w:rsidP="001A6F9A">
      <w:pPr>
        <w:pStyle w:val="ListParagraph"/>
        <w:spacing w:after="0"/>
        <w:ind w:left="426" w:firstLine="425"/>
        <w:jc w:val="both"/>
        <w:rPr>
          <w:rFonts w:ascii="Times New Roman" w:hAnsi="Times New Roman"/>
          <w:sz w:val="24"/>
          <w:szCs w:val="24"/>
        </w:rPr>
      </w:pPr>
      <w:r w:rsidRPr="00C56EA5">
        <w:rPr>
          <w:rFonts w:ascii="Times New Roman" w:hAnsi="Times New Roman"/>
          <w:sz w:val="24"/>
          <w:szCs w:val="24"/>
        </w:rPr>
        <w:t>Pengkajian data merupakan tahap awal untuk menentukan langkah berikutnya, dari penilaian keadaan umum ibu secara menyeluruh baik yang bersifat subjektif yang berasal dari keterangan pasien dan keluarga, serta yang bersifat objektif yang dibuat berdasarkan hasil pemeriksaan kebidanan dan pemeriksaan penunjang lainnya, sehingga dapat menentukan diagnosa pada langkah selanjutnya. Selama melakukan pengkajian penulis tidak menemukan hambatan karena adanya kerja sama dan komunikasi yang baik antara penulis dan pasien.</w:t>
      </w:r>
    </w:p>
    <w:p w:rsidR="001A6F9A" w:rsidRPr="00C36BE9" w:rsidRDefault="001A6F9A" w:rsidP="001A6F9A">
      <w:pPr>
        <w:pStyle w:val="ListParagraph"/>
        <w:spacing w:after="0"/>
        <w:ind w:left="426" w:firstLine="425"/>
        <w:jc w:val="both"/>
        <w:rPr>
          <w:rFonts w:ascii="Times New Roman" w:hAnsi="Times New Roman"/>
          <w:sz w:val="24"/>
          <w:szCs w:val="24"/>
        </w:rPr>
      </w:pPr>
      <w:r w:rsidRPr="00C36BE9">
        <w:rPr>
          <w:rFonts w:ascii="Times New Roman" w:hAnsi="Times New Roman"/>
          <w:sz w:val="24"/>
          <w:szCs w:val="24"/>
        </w:rPr>
        <w:t>Berdasarkan pengkajian yang dilakukan pada tanggal 6 Januari 2022  ibu mengeluh sejak sekarang ini sering mer</w:t>
      </w:r>
      <w:r>
        <w:rPr>
          <w:rFonts w:ascii="Times New Roman" w:hAnsi="Times New Roman"/>
          <w:sz w:val="24"/>
          <w:szCs w:val="24"/>
        </w:rPr>
        <w:t>asakan nyeri pada punggung</w:t>
      </w:r>
      <w:r w:rsidRPr="00C36BE9">
        <w:rPr>
          <w:rFonts w:ascii="Times New Roman" w:hAnsi="Times New Roman"/>
          <w:sz w:val="24"/>
          <w:szCs w:val="24"/>
        </w:rPr>
        <w:t xml:space="preserve">. </w:t>
      </w:r>
      <w:r w:rsidRPr="00C36BE9">
        <w:rPr>
          <w:rFonts w:ascii="Times New Roman" w:hAnsi="Times New Roman" w:cs="Times New Roman"/>
          <w:sz w:val="24"/>
          <w:szCs w:val="24"/>
        </w:rPr>
        <w:t xml:space="preserve">Ibu mengatakan merasa sakit punggung atas dan bawah </w:t>
      </w:r>
      <w:r w:rsidRPr="00C36BE9">
        <w:rPr>
          <w:rFonts w:ascii="Times New Roman" w:hAnsi="Times New Roman" w:cs="Times New Roman"/>
          <w:sz w:val="24"/>
          <w:szCs w:val="24"/>
          <w:lang w:val="en-GB"/>
        </w:rPr>
        <w:t xml:space="preserve"> seperti pegel – pegel,</w:t>
      </w:r>
      <w:r>
        <w:rPr>
          <w:rFonts w:ascii="Times New Roman" w:hAnsi="Times New Roman" w:cs="Times New Roman"/>
          <w:sz w:val="24"/>
          <w:szCs w:val="24"/>
          <w:lang w:val="en-GB"/>
        </w:rPr>
        <w:t xml:space="preserve"> </w:t>
      </w:r>
      <w:r w:rsidRPr="00C36BE9">
        <w:rPr>
          <w:rFonts w:ascii="Times New Roman" w:hAnsi="Times New Roman" w:cs="Times New Roman"/>
          <w:sz w:val="24"/>
          <w:szCs w:val="24"/>
        </w:rPr>
        <w:t>terkadang sudah mulai merasa kenceng-kenceng namun belum teratur. Keluhan ini dirasakan Ny.F sejak 2 hari yang lalu. kenceng-kenceng Ny.F 1x setiap sepuluh menit dan lamanya 10 detik setiap 1x kenceng-kenceng.</w:t>
      </w:r>
      <w:r w:rsidRPr="00C36BE9">
        <w:rPr>
          <w:rFonts w:ascii="Times New Roman" w:hAnsi="Times New Roman" w:cs="Times New Roman"/>
          <w:sz w:val="24"/>
          <w:szCs w:val="24"/>
          <w:lang w:val="en-GB"/>
        </w:rPr>
        <w:t xml:space="preserve"> Kenceng – kenceng hilang ketika istirahat.</w:t>
      </w:r>
    </w:p>
    <w:p w:rsidR="001A6F9A" w:rsidRPr="00491372" w:rsidRDefault="001A6F9A" w:rsidP="001A6F9A">
      <w:pPr>
        <w:pStyle w:val="ListParagraph"/>
        <w:spacing w:after="0"/>
        <w:ind w:left="426" w:firstLine="425"/>
        <w:jc w:val="both"/>
        <w:rPr>
          <w:rFonts w:ascii="Times New Roman" w:hAnsi="Times New Roman"/>
          <w:sz w:val="24"/>
          <w:szCs w:val="24"/>
        </w:rPr>
      </w:pPr>
      <w:r>
        <w:rPr>
          <w:rFonts w:ascii="Times New Roman" w:hAnsi="Times New Roman"/>
          <w:sz w:val="24"/>
          <w:szCs w:val="24"/>
        </w:rPr>
        <w:t>Ny. F</w:t>
      </w:r>
      <w:r w:rsidRPr="00C56EA5">
        <w:rPr>
          <w:rFonts w:ascii="Times New Roman" w:hAnsi="Times New Roman"/>
          <w:sz w:val="24"/>
          <w:szCs w:val="24"/>
        </w:rPr>
        <w:t xml:space="preserve"> memiliki</w:t>
      </w:r>
      <w:r>
        <w:rPr>
          <w:rFonts w:ascii="Times New Roman" w:hAnsi="Times New Roman"/>
          <w:sz w:val="24"/>
          <w:szCs w:val="24"/>
        </w:rPr>
        <w:t xml:space="preserve"> riwayat pendidikan terakhir SMA</w:t>
      </w:r>
      <w:r w:rsidRPr="00C56EA5">
        <w:rPr>
          <w:rFonts w:ascii="Times New Roman" w:hAnsi="Times New Roman"/>
          <w:sz w:val="24"/>
          <w:szCs w:val="24"/>
        </w:rPr>
        <w:t xml:space="preserve">, sehingga dalam proses asuhan kebidanan yang dilakukan dapat berlangsung dengan baik dan lancar. </w:t>
      </w:r>
      <w:r>
        <w:rPr>
          <w:rFonts w:ascii="Times New Roman" w:hAnsi="Times New Roman"/>
          <w:sz w:val="24"/>
          <w:szCs w:val="24"/>
        </w:rPr>
        <w:t>I</w:t>
      </w:r>
      <w:r w:rsidRPr="00790AA0">
        <w:rPr>
          <w:rFonts w:ascii="Times New Roman" w:hAnsi="Times New Roman"/>
          <w:sz w:val="24"/>
          <w:szCs w:val="24"/>
        </w:rPr>
        <w:t>nformasi ini membantu klinis memahami klien sebagai individu dan memberi ga</w:t>
      </w:r>
      <w:r>
        <w:rPr>
          <w:rFonts w:ascii="Times New Roman" w:hAnsi="Times New Roman"/>
          <w:sz w:val="24"/>
          <w:szCs w:val="24"/>
        </w:rPr>
        <w:t>mbaran kemampuan baca-tulisnya selain itu u</w:t>
      </w:r>
      <w:r w:rsidRPr="00433F36">
        <w:rPr>
          <w:rFonts w:ascii="Times New Roman" w:hAnsi="Times New Roman"/>
          <w:sz w:val="24"/>
          <w:szCs w:val="24"/>
          <w:lang w:val="en-ID"/>
        </w:rPr>
        <w:t>ntuk mengetahui tingkat pengetahuan ibu taraf atau taraf kemampuan berpikir ibu, sehingga bidan bisa menyampaikan atau memberikan penyuluhan atau KIE pada pasien dengan lebih mudah</w:t>
      </w:r>
      <w:r>
        <w:rPr>
          <w:rFonts w:ascii="Times New Roman" w:hAnsi="Times New Roman"/>
          <w:sz w:val="24"/>
          <w:szCs w:val="24"/>
          <w:lang w:val="en-ID"/>
        </w:rPr>
        <w:fldChar w:fldCharType="begin" w:fldLock="1"/>
      </w:r>
      <w:r w:rsidR="00C5654E">
        <w:rPr>
          <w:rFonts w:ascii="Times New Roman" w:hAnsi="Times New Roman"/>
          <w:sz w:val="24"/>
          <w:szCs w:val="24"/>
          <w:lang w:val="en-ID"/>
        </w:rPr>
        <w:instrText>ADDIN CSL_CITATION {"citationItems":[{"id":"ITEM-1","itemData":{"author":[{"dropping-particle":"","family":"Marmi","given":"","non-dropping-particle":"","parse-names":false,"suffix":""}],"id":"ITEM-1","issued":{"date-parts":[["2017"]]},"publisher":"PUSTAKA PELAJAR","publisher-place":"Yogyakarta","title":"Asuhan Kebidanan Pada Masa Antenatal","type":"book"},"uris":["http://www.mendeley.com/documents/?uuid=1358c709-c2d5-4f68-a561-bbef4229a9be"]}],"mendeley":{"formattedCitation":"&lt;sup&gt;81&lt;/sup&gt;","plainTextFormattedCitation":"81","previouslyFormattedCitation":"&lt;sup&gt;1&lt;/sup&gt;"},"properties":{"noteIndex":0},"schema":"https://github.com/citation-style-language/schema/raw/master/csl-citation.json"}</w:instrText>
      </w:r>
      <w:r>
        <w:rPr>
          <w:rFonts w:ascii="Times New Roman" w:hAnsi="Times New Roman"/>
          <w:sz w:val="24"/>
          <w:szCs w:val="24"/>
          <w:lang w:val="en-ID"/>
        </w:rPr>
        <w:fldChar w:fldCharType="separate"/>
      </w:r>
      <w:r w:rsidR="00C5654E" w:rsidRPr="00C5654E">
        <w:rPr>
          <w:rFonts w:ascii="Times New Roman" w:hAnsi="Times New Roman"/>
          <w:noProof/>
          <w:sz w:val="24"/>
          <w:szCs w:val="24"/>
          <w:vertAlign w:val="superscript"/>
          <w:lang w:val="en-ID"/>
        </w:rPr>
        <w:t>81</w:t>
      </w:r>
      <w:r>
        <w:rPr>
          <w:rFonts w:ascii="Times New Roman" w:hAnsi="Times New Roman"/>
          <w:sz w:val="24"/>
          <w:szCs w:val="24"/>
          <w:lang w:val="en-ID"/>
        </w:rPr>
        <w:fldChar w:fldCharType="end"/>
      </w:r>
      <w:r>
        <w:rPr>
          <w:rFonts w:ascii="Times New Roman" w:hAnsi="Times New Roman"/>
          <w:sz w:val="24"/>
          <w:szCs w:val="24"/>
          <w:lang w:val="en-ID"/>
        </w:rPr>
        <w:t>.</w:t>
      </w:r>
    </w:p>
    <w:p w:rsidR="001A6F9A" w:rsidRPr="008C6B3A" w:rsidRDefault="001A6F9A" w:rsidP="001A6F9A">
      <w:pPr>
        <w:pStyle w:val="ListParagraph"/>
        <w:spacing w:after="0"/>
        <w:ind w:left="426" w:firstLine="425"/>
        <w:jc w:val="both"/>
        <w:rPr>
          <w:rFonts w:ascii="Times New Roman" w:hAnsi="Times New Roman"/>
          <w:sz w:val="24"/>
          <w:szCs w:val="24"/>
        </w:rPr>
      </w:pPr>
      <w:r w:rsidRPr="00C56EA5">
        <w:rPr>
          <w:rFonts w:ascii="Times New Roman" w:hAnsi="Times New Roman"/>
          <w:sz w:val="24"/>
          <w:szCs w:val="24"/>
        </w:rPr>
        <w:lastRenderedPageBreak/>
        <w:t>Sebaliknya semakin rendahnya pendidikan akan menyebabkan seseorang mengalami stres, dimana stres yang terjadi disebabkan kurangnya informasi yang didapatkan orang tersebut. Faktor stres dan emosional juga dapat menyebabkan tegangan otot yang ada dipunggung  semakin meregang. Karena tegangan inilah yang menyebabkan nyeri punggung semakin parah</w:t>
      </w:r>
      <w:r>
        <w:rPr>
          <w:rFonts w:ascii="Times New Roman" w:hAnsi="Times New Roman"/>
          <w:sz w:val="24"/>
          <w:szCs w:val="24"/>
        </w:rPr>
        <w:t xml:space="preserve"> </w:t>
      </w:r>
      <w:r>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{"citationItems":[{"id":"ITEM-1","itemData":{"author":[{"dropping-particle":"","family":"Lichayati","given":"Isma'ul","non-dropping-particle":"","parse-names":false,"suffix":""},{"dropping-particle":"","family":"Kartikasari","given":"Ratih Indah","non-dropping-particle":"","parse-names":false,"suffix":""}],"container-title":"Surya","id":"ITEM-1","issue":"14","issued":{"date-parts":[["2013"]]},"page":"63-70","title":"Hubungan Senam Hamil dengan Nyeri Punggung pada Ibu Hamil di Polindes Desa Tlanak Kedungpring Kabupaten Lamongan","type":"article-journal","volume":"01"},"uris":["http://www.mendeley.com/documents/?uuid=b5e77559-92ae-4909-9ac4-40dc57902fa7"]}],"mendeley":{"formattedCitation":"&lt;sup&gt;82&lt;/sup&gt;","plainTextFormattedCitation":"82","previouslyFormattedCitation":"&lt;sup&gt;2&lt;/sup&gt;"},"properties":{"noteIndex":0},"schema":"https://github.com/citation-style-language/schema/raw/master/csl-citation.json"}</w:instrText>
      </w:r>
      <w:r>
        <w:rPr>
          <w:rFonts w:ascii="Times New Roman" w:hAnsi="Times New Roman"/>
          <w:sz w:val="24"/>
          <w:szCs w:val="24"/>
        </w:rPr>
        <w:fldChar w:fldCharType="separate"/>
      </w:r>
      <w:r w:rsidR="00C5654E" w:rsidRPr="00C5654E">
        <w:rPr>
          <w:rFonts w:ascii="Times New Roman" w:hAnsi="Times New Roman"/>
          <w:noProof/>
          <w:sz w:val="24"/>
          <w:szCs w:val="24"/>
          <w:vertAlign w:val="superscript"/>
        </w:rPr>
        <w:t>82</w:t>
      </w:r>
      <w:r>
        <w:rPr>
          <w:rFonts w:ascii="Times New Roman" w:hAnsi="Times New Roman"/>
          <w:sz w:val="24"/>
          <w:szCs w:val="24"/>
        </w:rPr>
        <w:fldChar w:fldCharType="end"/>
      </w:r>
      <w:r>
        <w:rPr>
          <w:rFonts w:ascii="Times New Roman" w:hAnsi="Times New Roman"/>
          <w:sz w:val="24"/>
          <w:szCs w:val="24"/>
        </w:rPr>
        <w:t>.</w:t>
      </w:r>
    </w:p>
    <w:p w:rsidR="001A6F9A" w:rsidRDefault="001A6F9A" w:rsidP="001A6F9A">
      <w:pPr>
        <w:pStyle w:val="ListParagraph"/>
        <w:spacing w:after="0"/>
        <w:ind w:left="426" w:firstLine="425"/>
        <w:jc w:val="both"/>
        <w:rPr>
          <w:rFonts w:ascii="Times New Roman" w:hAnsi="Times New Roman"/>
          <w:sz w:val="24"/>
          <w:szCs w:val="24"/>
        </w:rPr>
      </w:pPr>
      <w:r w:rsidRPr="0081338A">
        <w:rPr>
          <w:rFonts w:ascii="Times New Roman" w:hAnsi="Times New Roman"/>
          <w:sz w:val="24"/>
          <w:szCs w:val="24"/>
        </w:rPr>
        <w:t xml:space="preserve">Dari tinjauan kasus, masalah ketidaknyamanan yang biasa terjadi pada ibu hamil TM III dan merupakan hal normal. Hal ini sesuai dengan teori  </w:t>
      </w:r>
      <w:r>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{"citationItems":[{"id":"ITEM-1","itemData":{"ISSN":"2301-7406","abstract":"Masa nifas (puerperium) adalah masa pemulihan kembali, mulai dari persalinan selesai sampai alat-alat kandungan kembali seperti pra hamil. Lama masa nifas yaitu 6-8 minggu","author":[{"dropping-particle":"","family":"Sulistyawati","given":"Ari","non-dropping-particle":"","parse-names":false,"suffix":""}],"container-title":"Salemba Medika","id":"ITEM-1","issued":{"date-parts":[["2014"]]},"number-of-pages":"4","publisher":"Salemba Medika","publisher-place":"Jakarta","title":"Asuhan Kebidanan Pada Masa Kehamilan","type":"book"},"uris":["http://www.mendeley.com/documents/?uuid=3c06f167-0da4-4021-af01-b4264bee16fc"]}],"mendeley":{"formattedCitation":"&lt;sup&gt;11&lt;/sup&gt;","manualFormatting":"(Sulistyawati, 2011)","plainTextFormattedCitation":"11","previouslyFormattedCitation":"&lt;sup&gt;3&lt;/sup&gt;"},"properties":{"noteIndex":0},"schema":"https://github.com/citation-style-language/schema/raw/master/csl-citation.json"}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 xml:space="preserve">(Sulistyawati, </w:t>
      </w:r>
      <w:r w:rsidRPr="00F24BBA">
        <w:rPr>
          <w:rFonts w:ascii="Times New Roman" w:hAnsi="Times New Roman"/>
          <w:noProof/>
          <w:sz w:val="24"/>
          <w:szCs w:val="24"/>
        </w:rPr>
        <w:t>2011)</w:t>
      </w:r>
      <w:r>
        <w:rPr>
          <w:rFonts w:ascii="Times New Roman" w:hAnsi="Times New Roman"/>
          <w:sz w:val="24"/>
          <w:szCs w:val="24"/>
        </w:rPr>
        <w:fldChar w:fldCharType="end"/>
      </w:r>
      <w:r w:rsidRPr="0081338A">
        <w:rPr>
          <w:rFonts w:ascii="Times New Roman" w:hAnsi="Times New Roman"/>
          <w:sz w:val="24"/>
          <w:szCs w:val="24"/>
        </w:rPr>
        <w:t xml:space="preserve">, tentang Ketidaknyamanan pada Ibu Hamil Trimester III salah satunya keluhan yang dialami </w:t>
      </w:r>
      <w:r>
        <w:rPr>
          <w:rFonts w:ascii="Times New Roman" w:hAnsi="Times New Roman"/>
          <w:sz w:val="24"/>
          <w:szCs w:val="24"/>
        </w:rPr>
        <w:t>Ny. F</w:t>
      </w:r>
      <w:r w:rsidRPr="0081338A">
        <w:rPr>
          <w:rFonts w:ascii="Times New Roman" w:hAnsi="Times New Roman"/>
          <w:sz w:val="24"/>
          <w:szCs w:val="24"/>
        </w:rPr>
        <w:t xml:space="preserve"> yaitu sakit punggung bawah. </w:t>
      </w:r>
      <w:r>
        <w:rPr>
          <w:rFonts w:ascii="Times New Roman" w:hAnsi="Times New Roman"/>
          <w:sz w:val="24"/>
          <w:szCs w:val="24"/>
        </w:rPr>
        <w:t xml:space="preserve">Ny. F memiliki HPHT pada tanggal </w:t>
      </w:r>
      <w:r>
        <w:rPr>
          <w:rFonts w:ascii="Times New Roman" w:hAnsi="Times New Roman" w:cs="Times New Roman"/>
          <w:sz w:val="24"/>
          <w:szCs w:val="24"/>
        </w:rPr>
        <w:t xml:space="preserve">26 April 2021 </w:t>
      </w:r>
      <w:r>
        <w:rPr>
          <w:rFonts w:ascii="Times New Roman" w:hAnsi="Times New Roman"/>
          <w:sz w:val="24"/>
          <w:szCs w:val="24"/>
        </w:rPr>
        <w:t>sehingga dapat dihitung usia kehamilan Ny.F saat dilakukan pengkajian yaitu 36</w:t>
      </w:r>
      <w:r>
        <w:rPr>
          <w:rFonts w:ascii="Times New Roman" w:hAnsi="Times New Roman"/>
          <w:sz w:val="24"/>
          <w:szCs w:val="24"/>
          <w:vertAlign w:val="superscript"/>
        </w:rPr>
        <w:t>+4</w:t>
      </w:r>
      <w:r>
        <w:rPr>
          <w:rFonts w:ascii="Times New Roman" w:hAnsi="Times New Roman"/>
          <w:sz w:val="24"/>
          <w:szCs w:val="24"/>
        </w:rPr>
        <w:t xml:space="preserve"> minggu. Usia kehamilan yang semakin bertambah menjadi salah satu faktor penyebab nyeri punggung pada ibu hamil yang diakibatkan oleh pembesaran uterus dan perubahan sumbu tubuh. </w:t>
      </w:r>
      <w:r w:rsidRPr="00FE61DC">
        <w:rPr>
          <w:rFonts w:ascii="Times New Roman" w:hAnsi="Times New Roman"/>
          <w:sz w:val="24"/>
          <w:szCs w:val="24"/>
        </w:rPr>
        <w:t>Menurut</w:t>
      </w:r>
      <w:r>
        <w:rPr>
          <w:rFonts w:ascii="Times New Roman" w:hAnsi="Times New Roman"/>
          <w:sz w:val="24"/>
          <w:szCs w:val="24"/>
        </w:rPr>
        <w:t xml:space="preserve"> </w:t>
      </w:r>
      <w:r>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{"citationItems":[{"id":"ITEM-1","itemData":{"ISBN":"9781284127966","author":[{"dropping-particle":"","family":"King","given":"Tekoa L.","non-dropping-particle":"","parse-names":false,"suffix":""},{"dropping-particle":"","family":"C.Brucker","given":"Mary","non-dropping-particle":"","parse-names":false,"suffix":""},{"dropping-particle":"","family":"Osborne","given":"Kathryn","non-dropping-particle":"","parse-names":false,"suffix":""},{"dropping-particle":"","family":"Jevitt","given":"Cecilia M.","non-dropping-particle":"","parse-names":false,"suffix":""}],"edition":"6","id":"ITEM-1","issued":{"date-parts":[["2019"]]},"publisher-place":"Burlington, America","title":"Varney's Midwifery","type":"book"},"uris":["http://www.mendeley.com/documents/?uuid=5f28b860-fbf0-423e-b5cc-76cbfdd22919","http://www.mendeley.com/documents/?uuid=21afc0b1-192f-43fe-9f5c-f8f5345b20a1"]}],"mendeley":{"formattedCitation":"&lt;sup&gt;83&lt;/sup&gt;","manualFormatting":"(King et.al, 2019)","plainTextFormattedCitation":"83","previouslyFormattedCitation":"&lt;sup&gt;4&lt;/sup&gt;"},"properties":{"noteIndex":0},"schema":"https://github.com/citation-style-language/schema/raw/master/csl-citation.json"}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(King et.al,</w:t>
      </w:r>
      <w:r w:rsidRPr="00402C6F">
        <w:rPr>
          <w:rFonts w:ascii="Times New Roman" w:hAnsi="Times New Roman"/>
          <w:noProof/>
          <w:sz w:val="24"/>
          <w:szCs w:val="24"/>
        </w:rPr>
        <w:t xml:space="preserve"> 2019)</w:t>
      </w:r>
      <w:r>
        <w:rPr>
          <w:rFonts w:ascii="Times New Roman" w:hAnsi="Times New Roman"/>
          <w:sz w:val="24"/>
          <w:szCs w:val="24"/>
        </w:rPr>
        <w:fldChar w:fldCharType="end"/>
      </w:r>
      <w:r w:rsidRPr="00FE61DC">
        <w:rPr>
          <w:rFonts w:ascii="Times New Roman" w:hAnsi="Times New Roman"/>
          <w:sz w:val="24"/>
          <w:szCs w:val="24"/>
        </w:rPr>
        <w:t>, perubahan postur selama kehamilan dan perubahan berat badan secara bertahap akan menyebabkan pusat gravitasi tubuh bergeser ke depan dan jika dikombinasikan dengan peregangan otot yang lemah (</w:t>
      </w:r>
      <w:r w:rsidRPr="00FE61DC">
        <w:rPr>
          <w:rFonts w:ascii="Times New Roman" w:hAnsi="Times New Roman"/>
          <w:i/>
          <w:iCs/>
          <w:sz w:val="24"/>
          <w:szCs w:val="24"/>
        </w:rPr>
        <w:t>diastasis recti</w:t>
      </w:r>
      <w:r w:rsidRPr="00FE61DC">
        <w:rPr>
          <w:rFonts w:ascii="Times New Roman" w:hAnsi="Times New Roman"/>
          <w:sz w:val="24"/>
          <w:szCs w:val="24"/>
        </w:rPr>
        <w:t>) akan menyebabkan lekukan tulang lumbar yang disertai pembulatan pada bahu serta dagu yang menggantung, otot punggung akan memendek dan jika terjadi peregangan otot maka akan menyebabkan ketidakseimbangan otot disekitar pelvis dan tegangan tambahan dapat dirasakan diatas ligament tersebut yang bisa menyebabkan low back pain yang berasal dari sakroiliaka atau lumbar dan dapat menjadi gangguan punggung jangka panjang jika keseimbangan otot dan stabilitas pelvis tidak dipulihkan sertelah melahirkan.</w:t>
      </w:r>
      <w:r>
        <w:rPr>
          <w:rFonts w:ascii="Times New Roman" w:hAnsi="Times New Roman"/>
          <w:sz w:val="24"/>
          <w:szCs w:val="24"/>
        </w:rPr>
        <w:t xml:space="preserve"> </w:t>
      </w:r>
    </w:p>
    <w:p w:rsidR="001A6F9A" w:rsidRPr="00C56EA5" w:rsidRDefault="001A6F9A" w:rsidP="001A6F9A">
      <w:pPr>
        <w:pStyle w:val="ListParagraph"/>
        <w:spacing w:after="0"/>
        <w:ind w:left="426" w:firstLine="425"/>
        <w:jc w:val="both"/>
        <w:rPr>
          <w:rFonts w:ascii="Times New Roman" w:hAnsi="Times New Roman"/>
          <w:sz w:val="24"/>
          <w:szCs w:val="24"/>
        </w:rPr>
      </w:pPr>
      <w:r>
        <w:rPr>
          <w:rFonts w:ascii="Times New Roman" w:hAnsi="Times New Roman"/>
          <w:sz w:val="24"/>
          <w:szCs w:val="24"/>
        </w:rPr>
        <w:t>Ny. F</w:t>
      </w:r>
      <w:r w:rsidRPr="00C56EA5">
        <w:rPr>
          <w:rFonts w:ascii="Times New Roman" w:hAnsi="Times New Roman"/>
          <w:sz w:val="24"/>
          <w:szCs w:val="24"/>
        </w:rPr>
        <w:t xml:space="preserve"> telah melakukan pemeriksaan kehamilan </w:t>
      </w:r>
      <w:r>
        <w:rPr>
          <w:rFonts w:ascii="Times New Roman" w:hAnsi="Times New Roman"/>
          <w:sz w:val="24"/>
          <w:szCs w:val="24"/>
        </w:rPr>
        <w:t>sebanyak 11</w:t>
      </w:r>
      <w:r w:rsidRPr="00C56EA5">
        <w:rPr>
          <w:rFonts w:ascii="Times New Roman" w:hAnsi="Times New Roman"/>
          <w:sz w:val="24"/>
          <w:szCs w:val="24"/>
        </w:rPr>
        <w:t>x</w:t>
      </w:r>
      <w:r w:rsidR="00AB3107">
        <w:rPr>
          <w:rFonts w:ascii="Times New Roman" w:hAnsi="Times New Roman"/>
          <w:sz w:val="24"/>
          <w:szCs w:val="24"/>
        </w:rPr>
        <w:t>, masalah yang pernah dialami ibu saat kehamilan yaitu ibu mengalami h</w:t>
      </w:r>
      <w:r w:rsidR="00AB3107">
        <w:rPr>
          <w:rFonts w:ascii="Times New Roman" w:hAnsi="Times New Roman"/>
          <w:sz w:val="24"/>
          <w:szCs w:val="24"/>
          <w:lang w:val="en-US"/>
        </w:rPr>
        <w:t xml:space="preserve">yperemesis gravidarum pada trimester I. </w:t>
      </w:r>
      <w:r w:rsidRPr="00C56EA5">
        <w:rPr>
          <w:rFonts w:ascii="Times New Roman" w:hAnsi="Times New Roman"/>
          <w:sz w:val="24"/>
          <w:szCs w:val="24"/>
        </w:rPr>
        <w:t xml:space="preserve">Frekuensi ANC ini telah sesuai dengan standar ANC yaitu minimal 4x, yaitu satu kali pada trimester pertama, satu kali pada trimester kedua dan dua kali pada trimester ketiga </w:t>
      </w:r>
      <w:r>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{"citationItems":[{"id":"ITEM-1","itemData":{"author":[{"dropping-particle":"","family":"RI","given":"Kemenkes","non-dropping-particle":"","parse-names":false,"suffix":""}],"id":"ITEM-1","issued":{"date-parts":[["2013"]]},"publisher":"Kemenkes RI","publisher-place":"jakarta","title":"Buku Saku Pelayanan Kesehatan Ibu Di Fasilitas Kesehatan Dasar Dan Rujukan","type":"book"},"uris":["http://www.mendeley.com/documents/?uuid=204ae8dc-58c6-466e-9faa-6cb434e69e46"]}],"mendeley":{"formattedCitation":"&lt;sup&gt;84&lt;/sup&gt;","manualFormatting":"(Kemenkes RI, 2013)","plainTextFormattedCitation":"84","previouslyFormattedCitation":"&lt;sup&gt;5&lt;/sup&gt;"},"properties":{"noteIndex":0},"schema":"https://github.com/citation-style-language/schema/raw/master/csl-citation.json"}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 xml:space="preserve">(Kemenkes RI, </w:t>
      </w:r>
      <w:r w:rsidRPr="00402C6F">
        <w:rPr>
          <w:rFonts w:ascii="Times New Roman" w:hAnsi="Times New Roman"/>
          <w:noProof/>
          <w:sz w:val="24"/>
          <w:szCs w:val="24"/>
        </w:rPr>
        <w:t>2013)</w:t>
      </w:r>
      <w:r>
        <w:rPr>
          <w:rFonts w:ascii="Times New Roman" w:hAnsi="Times New Roman"/>
          <w:sz w:val="24"/>
          <w:szCs w:val="24"/>
        </w:rPr>
        <w:fldChar w:fldCharType="end"/>
      </w:r>
      <w:r>
        <w:rPr>
          <w:rFonts w:ascii="Times New Roman" w:hAnsi="Times New Roman"/>
          <w:sz w:val="24"/>
          <w:szCs w:val="24"/>
        </w:rPr>
        <w:t>.</w:t>
      </w:r>
    </w:p>
    <w:p w:rsidR="001A6F9A" w:rsidRPr="00C56EA5" w:rsidRDefault="001A6F9A" w:rsidP="001A6F9A">
      <w:pPr>
        <w:pStyle w:val="ListParagraph"/>
        <w:spacing w:after="0"/>
        <w:ind w:left="426" w:firstLine="425"/>
        <w:jc w:val="both"/>
        <w:rPr>
          <w:rFonts w:ascii="Times New Roman" w:hAnsi="Times New Roman"/>
          <w:sz w:val="24"/>
          <w:szCs w:val="24"/>
        </w:rPr>
      </w:pPr>
      <w:r w:rsidRPr="00C56EA5">
        <w:rPr>
          <w:rFonts w:ascii="Times New Roman" w:hAnsi="Times New Roman"/>
          <w:sz w:val="24"/>
          <w:szCs w:val="24"/>
        </w:rPr>
        <w:t>Pelayanan ant</w:t>
      </w:r>
      <w:r>
        <w:rPr>
          <w:rFonts w:ascii="Times New Roman" w:hAnsi="Times New Roman"/>
          <w:sz w:val="24"/>
          <w:szCs w:val="24"/>
        </w:rPr>
        <w:t xml:space="preserve">enatal yang diberikan oleh Ny. F </w:t>
      </w:r>
      <w:r w:rsidRPr="00C56EA5">
        <w:rPr>
          <w:rFonts w:ascii="Times New Roman" w:hAnsi="Times New Roman"/>
          <w:sz w:val="24"/>
          <w:szCs w:val="24"/>
        </w:rPr>
        <w:t xml:space="preserve">sudah sesuai dengan standar pelayanan antenatal 10 T berdasarkan kebijakan daerah menurut </w:t>
      </w:r>
      <w:r>
        <w:rPr>
          <w:rFonts w:ascii="Times New Roman" w:hAnsi="Times New Roman"/>
          <w:sz w:val="24"/>
          <w:szCs w:val="24"/>
        </w:rPr>
        <w:lastRenderedPageBreak/>
        <w:fldChar w:fldCharType="begin" w:fldLock="1"/>
      </w:r>
      <w:r w:rsidR="00C5654E">
        <w:rPr>
          <w:rFonts w:ascii="Times New Roman" w:hAnsi="Times New Roman"/>
          <w:sz w:val="24"/>
          <w:szCs w:val="24"/>
        </w:rPr>
        <w:instrText>ADDIN CSL_CITATION {"citationItems":[{"id":"ITEM-1","itemData":{"author":[{"dropping-particle":"","family":"RI","given":"Kemenkes","non-dropping-particle":"","parse-names":false,"suffix":""}],"id":"ITEM-1","issued":{"date-parts":[["2013"]]},"publisher":"Kemenkes RI","publisher-place":"jakarta","title":"Buku Saku Pelayanan Kesehatan Ibu Di Fasilitas Kesehatan Dasar Dan Rujukan","type":"book"},"uris":["http://www.mendeley.com/documents/?uuid=204ae8dc-58c6-466e-9faa-6cb434e69e46"]}],"mendeley":{"formattedCitation":"&lt;sup&gt;84&lt;/sup&gt;","manualFormatting":"(Kemenkes RI, 2013)","plainTextFormattedCitation":"84","previouslyFormattedCitation":"&lt;sup&gt;5&lt;/sup&gt;"},"properties":{"noteIndex":0},"schema":"https://github.com/citation-style-language/schema/raw/master/csl-citation.json"}</w:instrText>
      </w:r>
      <w:r>
        <w:rPr>
          <w:rFonts w:ascii="Times New Roman" w:hAnsi="Times New Roman"/>
          <w:sz w:val="24"/>
          <w:szCs w:val="24"/>
        </w:rPr>
        <w:fldChar w:fldCharType="separate"/>
      </w:r>
      <w:r w:rsidRPr="00402C6F">
        <w:rPr>
          <w:rFonts w:ascii="Times New Roman" w:hAnsi="Times New Roman"/>
          <w:noProof/>
          <w:sz w:val="24"/>
          <w:szCs w:val="24"/>
        </w:rPr>
        <w:t xml:space="preserve">(Kemenkes </w:t>
      </w:r>
      <w:r>
        <w:rPr>
          <w:rFonts w:ascii="Times New Roman" w:hAnsi="Times New Roman"/>
          <w:noProof/>
          <w:sz w:val="24"/>
          <w:szCs w:val="24"/>
        </w:rPr>
        <w:t xml:space="preserve">RI, </w:t>
      </w:r>
      <w:r w:rsidRPr="00402C6F">
        <w:rPr>
          <w:rFonts w:ascii="Times New Roman" w:hAnsi="Times New Roman"/>
          <w:noProof/>
          <w:sz w:val="24"/>
          <w:szCs w:val="24"/>
        </w:rPr>
        <w:t>2013)</w:t>
      </w:r>
      <w:r>
        <w:rPr>
          <w:rFonts w:ascii="Times New Roman" w:hAnsi="Times New Roman"/>
          <w:sz w:val="24"/>
          <w:szCs w:val="24"/>
        </w:rPr>
        <w:fldChar w:fldCharType="end"/>
      </w:r>
      <w:r>
        <w:rPr>
          <w:rFonts w:ascii="Times New Roman" w:hAnsi="Times New Roman"/>
          <w:sz w:val="24"/>
          <w:szCs w:val="24"/>
        </w:rPr>
        <w:t xml:space="preserve"> </w:t>
      </w:r>
      <w:r w:rsidRPr="00C56EA5">
        <w:rPr>
          <w:rFonts w:ascii="Times New Roman" w:hAnsi="Times New Roman"/>
          <w:sz w:val="24"/>
          <w:szCs w:val="24"/>
        </w:rPr>
        <w:t>yaitu menimbang berat badan, tinggi badan, tekanan darah, pengukuran LILA, TFU, penentuan presentasi janin dan DJJ, skrinning imunisasi TT, pemberian tablet Fe,pemeriksaan laboraturium (Hb, tes protein urin, glukosa urin), temu wicara(konseling).</w:t>
      </w:r>
    </w:p>
    <w:p w:rsidR="001A6F9A" w:rsidRPr="00C56EA5" w:rsidRDefault="001A6F9A" w:rsidP="001A6F9A">
      <w:pPr>
        <w:pStyle w:val="ListParagraph"/>
        <w:spacing w:after="0"/>
        <w:ind w:left="426" w:firstLine="425"/>
        <w:jc w:val="both"/>
        <w:rPr>
          <w:rFonts w:ascii="Times New Roman" w:hAnsi="Times New Roman"/>
          <w:sz w:val="24"/>
          <w:szCs w:val="24"/>
        </w:rPr>
      </w:pPr>
      <w:r>
        <w:rPr>
          <w:rFonts w:ascii="Times New Roman" w:hAnsi="Times New Roman"/>
          <w:sz w:val="24"/>
          <w:szCs w:val="24"/>
        </w:rPr>
        <w:t xml:space="preserve">Ny. F </w:t>
      </w:r>
      <w:r w:rsidRPr="00C56EA5">
        <w:rPr>
          <w:rFonts w:ascii="Times New Roman" w:hAnsi="Times New Roman"/>
          <w:sz w:val="24"/>
          <w:szCs w:val="24"/>
        </w:rPr>
        <w:t>mendapatkan standar pelayanan antenatal yaitu berupa p</w:t>
      </w:r>
      <w:r>
        <w:rPr>
          <w:rFonts w:ascii="Times New Roman" w:hAnsi="Times New Roman"/>
          <w:sz w:val="24"/>
          <w:szCs w:val="24"/>
        </w:rPr>
        <w:t>engukuran tinggi badan yaitu 155 cm, BB yaitu 71 kg, TFU yaitu 29 cm dengan TBJ 2790</w:t>
      </w:r>
      <w:r w:rsidRPr="00C56EA5">
        <w:rPr>
          <w:rFonts w:ascii="Times New Roman" w:hAnsi="Times New Roman"/>
          <w:sz w:val="24"/>
          <w:szCs w:val="24"/>
        </w:rPr>
        <w:t xml:space="preserve"> gram. Berdasarkan program pemerintah , pemberian tablet Fe minimal diberikan sebanyak 90 tablet selama hamil dan </w:t>
      </w:r>
      <w:r>
        <w:rPr>
          <w:rFonts w:ascii="Times New Roman" w:hAnsi="Times New Roman"/>
          <w:sz w:val="24"/>
          <w:szCs w:val="24"/>
        </w:rPr>
        <w:t xml:space="preserve">Ny. F </w:t>
      </w:r>
      <w:r w:rsidRPr="00C56EA5">
        <w:rPr>
          <w:rFonts w:ascii="Times New Roman" w:hAnsi="Times New Roman"/>
          <w:sz w:val="24"/>
          <w:szCs w:val="24"/>
        </w:rPr>
        <w:t>telah mendapatkan Tablet Fe sesuai kebutuhan. S</w:t>
      </w:r>
      <w:r>
        <w:rPr>
          <w:rFonts w:ascii="Times New Roman" w:hAnsi="Times New Roman"/>
          <w:sz w:val="24"/>
          <w:szCs w:val="24"/>
        </w:rPr>
        <w:t xml:space="preserve">tatus imunisasi TT Ny. F adalah TT 5. Menurut </w:t>
      </w:r>
      <w:r>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{"citationItems":[{"id":"ITEM-1","itemData":{"ISBN":"978-602-6479-06-8","author":[{"dropping-particle":"","family":"Widatiningsih","given":"Sri","non-dropping-particle":"","parse-names":false,"suffix":""},{"dropping-particle":"","family":"Dewi","given":"Christin Hiyana Tungga","non-dropping-particle":"","parse-names":false,"suffix":""}],"edition":"1","id":"ITEM-1","issued":{"date-parts":[["2017"]]},"publisher":"Trans Medika","publisher-place":"Yogyakarta","title":"Praktik Terbaik Asuhan Kehamilan","type":"book"},"uris":["http://www.mendeley.com/documents/?uuid=53c98be5-892c-4812-9f09-55672b405573"]}],"mendeley":{"formattedCitation":"&lt;sup&gt;85&lt;/sup&gt;","manualFormatting":"Widatiningsih dan Christin (2017)","plainTextFormattedCitation":"85","previouslyFormattedCitation":"&lt;sup&gt;6&lt;/sup&gt;"},"properties":{"noteIndex":0},"schema":"https://github.com/citation-style-language/schema/raw/master/csl-citation.json"}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Widatiningsih dan Christin (</w:t>
      </w:r>
      <w:r w:rsidRPr="00402C6F">
        <w:rPr>
          <w:rFonts w:ascii="Times New Roman" w:hAnsi="Times New Roman"/>
          <w:noProof/>
          <w:sz w:val="24"/>
          <w:szCs w:val="24"/>
        </w:rPr>
        <w:t>2017)</w:t>
      </w:r>
      <w:r>
        <w:rPr>
          <w:rFonts w:ascii="Times New Roman" w:hAnsi="Times New Roman"/>
          <w:sz w:val="24"/>
          <w:szCs w:val="24"/>
        </w:rPr>
        <w:fldChar w:fldCharType="end"/>
      </w:r>
      <w:r>
        <w:rPr>
          <w:rFonts w:ascii="Times New Roman" w:hAnsi="Times New Roman"/>
          <w:sz w:val="24"/>
          <w:szCs w:val="24"/>
        </w:rPr>
        <w:t>, jika status imunisasi TT sudah mencapai TT 5, maka ibu memiliki kekebalan selama 25 tahun atau seumur hidup.</w:t>
      </w:r>
      <w:r>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{"citationItems":[{"id":"ITEM-1","itemData":{"author":[{"dropping-particle":"","family":"Widatiningsih","given":"S.","non-dropping-particle":"","parse-names":false,"suffix":""},{"dropping-particle":"","family":"Dewi","given":"C. H. T","non-dropping-particle":"","parse-names":false,"suffix":""}],"id":"ITEM-1","issued":{"date-parts":[["2017"]]},"publisher":"Trans Medika","title":"Praktik Terbaik Asuhan Kehamilan (1st ed.)","type":"book"},"uris":["http://www.mendeley.com/documents/?uuid=d04ac0c2-b7a9-40c7-b22b-17b4309bac60"]}],"mendeley":{"formattedCitation":"&lt;sup&gt;86&lt;/sup&gt;","plainTextFormattedCitation":"86","previouslyFormattedCitation":"&lt;sup&gt;7&lt;/sup&gt;"},"properties":{"noteIndex":0},"schema":"https://github.com/citation-style-language/schema/raw/master/csl-citation.json"}</w:instrText>
      </w:r>
      <w:r>
        <w:rPr>
          <w:rFonts w:ascii="Times New Roman" w:hAnsi="Times New Roman"/>
          <w:sz w:val="24"/>
          <w:szCs w:val="24"/>
        </w:rPr>
        <w:fldChar w:fldCharType="separate"/>
      </w:r>
      <w:r w:rsidR="00C5654E" w:rsidRPr="00C5654E">
        <w:rPr>
          <w:rFonts w:ascii="Times New Roman" w:hAnsi="Times New Roman"/>
          <w:noProof/>
          <w:sz w:val="24"/>
          <w:szCs w:val="24"/>
          <w:vertAlign w:val="superscript"/>
        </w:rPr>
        <w:t>86</w:t>
      </w:r>
      <w:r>
        <w:rPr>
          <w:rFonts w:ascii="Times New Roman" w:hAnsi="Times New Roman"/>
          <w:sz w:val="24"/>
          <w:szCs w:val="24"/>
        </w:rPr>
        <w:fldChar w:fldCharType="end"/>
      </w:r>
    </w:p>
    <w:p w:rsidR="001A6F9A" w:rsidRPr="00D02D0A" w:rsidRDefault="001A6F9A" w:rsidP="001A6F9A">
      <w:pPr>
        <w:pStyle w:val="ListParagraph"/>
        <w:spacing w:after="0"/>
        <w:ind w:left="426" w:firstLine="425"/>
        <w:jc w:val="both"/>
        <w:rPr>
          <w:rFonts w:ascii="Times New Roman" w:hAnsi="Times New Roman"/>
          <w:sz w:val="24"/>
          <w:szCs w:val="24"/>
        </w:rPr>
      </w:pPr>
      <w:r w:rsidRPr="00C56EA5">
        <w:rPr>
          <w:rFonts w:ascii="Times New Roman" w:hAnsi="Times New Roman"/>
          <w:sz w:val="24"/>
          <w:szCs w:val="24"/>
        </w:rPr>
        <w:t>Pada</w:t>
      </w:r>
      <w:r>
        <w:rPr>
          <w:rFonts w:ascii="Times New Roman" w:hAnsi="Times New Roman"/>
          <w:sz w:val="24"/>
          <w:szCs w:val="24"/>
        </w:rPr>
        <w:t xml:space="preserve"> </w:t>
      </w:r>
      <w:r w:rsidRPr="00C56EA5">
        <w:rPr>
          <w:rFonts w:ascii="Times New Roman" w:hAnsi="Times New Roman"/>
          <w:sz w:val="24"/>
          <w:szCs w:val="24"/>
        </w:rPr>
        <w:t>pemeriksaan</w:t>
      </w:r>
      <w:r>
        <w:rPr>
          <w:rFonts w:ascii="Times New Roman" w:hAnsi="Times New Roman"/>
          <w:sz w:val="24"/>
          <w:szCs w:val="24"/>
        </w:rPr>
        <w:t xml:space="preserve"> </w:t>
      </w:r>
      <w:r w:rsidRPr="00C56EA5">
        <w:rPr>
          <w:rFonts w:ascii="Times New Roman" w:hAnsi="Times New Roman"/>
          <w:sz w:val="24"/>
          <w:szCs w:val="24"/>
        </w:rPr>
        <w:t>fisik</w:t>
      </w:r>
      <w:r>
        <w:rPr>
          <w:rFonts w:ascii="Times New Roman" w:hAnsi="Times New Roman"/>
          <w:sz w:val="24"/>
          <w:szCs w:val="24"/>
        </w:rPr>
        <w:t xml:space="preserve"> </w:t>
      </w:r>
      <w:r w:rsidRPr="00C56EA5">
        <w:rPr>
          <w:rFonts w:ascii="Times New Roman" w:hAnsi="Times New Roman"/>
          <w:sz w:val="24"/>
          <w:szCs w:val="24"/>
        </w:rPr>
        <w:t>diperoleh</w:t>
      </w:r>
      <w:r>
        <w:rPr>
          <w:rFonts w:ascii="Times New Roman" w:hAnsi="Times New Roman"/>
          <w:sz w:val="24"/>
          <w:szCs w:val="24"/>
        </w:rPr>
        <w:t xml:space="preserve"> </w:t>
      </w:r>
      <w:r w:rsidRPr="00C56EA5">
        <w:rPr>
          <w:rFonts w:ascii="Times New Roman" w:hAnsi="Times New Roman"/>
          <w:sz w:val="24"/>
          <w:szCs w:val="24"/>
        </w:rPr>
        <w:t>data,</w:t>
      </w:r>
      <w:r>
        <w:rPr>
          <w:rFonts w:ascii="Times New Roman" w:hAnsi="Times New Roman"/>
          <w:sz w:val="24"/>
          <w:szCs w:val="24"/>
        </w:rPr>
        <w:t xml:space="preserve"> </w:t>
      </w:r>
      <w:r w:rsidRPr="00C56EA5">
        <w:rPr>
          <w:rFonts w:ascii="Times New Roman" w:hAnsi="Times New Roman"/>
          <w:sz w:val="24"/>
          <w:szCs w:val="24"/>
        </w:rPr>
        <w:t>kesadaran</w:t>
      </w:r>
      <w:r>
        <w:rPr>
          <w:rFonts w:ascii="Times New Roman" w:hAnsi="Times New Roman"/>
          <w:sz w:val="24"/>
          <w:szCs w:val="24"/>
        </w:rPr>
        <w:t xml:space="preserve"> </w:t>
      </w:r>
      <w:r w:rsidRPr="00C56EA5">
        <w:rPr>
          <w:rFonts w:ascii="Times New Roman" w:hAnsi="Times New Roman"/>
          <w:sz w:val="24"/>
          <w:szCs w:val="24"/>
        </w:rPr>
        <w:t>umum</w:t>
      </w:r>
      <w:r>
        <w:rPr>
          <w:rFonts w:ascii="Times New Roman" w:hAnsi="Times New Roman"/>
          <w:sz w:val="24"/>
          <w:szCs w:val="24"/>
        </w:rPr>
        <w:t xml:space="preserve"> </w:t>
      </w:r>
      <w:r w:rsidRPr="00C56EA5">
        <w:rPr>
          <w:rFonts w:ascii="Times New Roman" w:hAnsi="Times New Roman"/>
          <w:sz w:val="24"/>
          <w:szCs w:val="24"/>
        </w:rPr>
        <w:t>:</w:t>
      </w:r>
      <w:r>
        <w:rPr>
          <w:rFonts w:ascii="Times New Roman" w:hAnsi="Times New Roman"/>
          <w:sz w:val="24"/>
          <w:szCs w:val="24"/>
        </w:rPr>
        <w:t xml:space="preserve"> </w:t>
      </w:r>
      <w:r w:rsidRPr="00C56EA5">
        <w:rPr>
          <w:rFonts w:ascii="Times New Roman" w:hAnsi="Times New Roman"/>
          <w:sz w:val="24"/>
          <w:szCs w:val="24"/>
        </w:rPr>
        <w:t>baik,</w:t>
      </w:r>
      <w:r>
        <w:rPr>
          <w:rFonts w:ascii="Times New Roman" w:hAnsi="Times New Roman"/>
          <w:sz w:val="24"/>
          <w:szCs w:val="24"/>
        </w:rPr>
        <w:t xml:space="preserve"> </w:t>
      </w:r>
      <w:r w:rsidRPr="00C56EA5">
        <w:rPr>
          <w:rFonts w:ascii="Times New Roman" w:hAnsi="Times New Roman"/>
          <w:sz w:val="24"/>
          <w:szCs w:val="24"/>
        </w:rPr>
        <w:t>kesadaran: composmentis. Tekanan darah: 1</w:t>
      </w:r>
      <w:r>
        <w:rPr>
          <w:rFonts w:ascii="Times New Roman" w:hAnsi="Times New Roman"/>
          <w:sz w:val="24"/>
          <w:szCs w:val="24"/>
        </w:rPr>
        <w:t>1</w:t>
      </w:r>
      <w:r w:rsidRPr="00C56EA5">
        <w:rPr>
          <w:rFonts w:ascii="Times New Roman" w:hAnsi="Times New Roman"/>
          <w:sz w:val="24"/>
          <w:szCs w:val="24"/>
        </w:rPr>
        <w:t>0/</w:t>
      </w:r>
      <w:r>
        <w:rPr>
          <w:rFonts w:ascii="Times New Roman" w:hAnsi="Times New Roman"/>
          <w:sz w:val="24"/>
          <w:szCs w:val="24"/>
        </w:rPr>
        <w:t>7</w:t>
      </w:r>
      <w:r w:rsidRPr="00C56EA5">
        <w:rPr>
          <w:rFonts w:ascii="Times New Roman" w:hAnsi="Times New Roman"/>
          <w:sz w:val="24"/>
          <w:szCs w:val="24"/>
        </w:rPr>
        <w:t xml:space="preserve">0 mmHg, pernafasan: 20x/menit, nadi: </w:t>
      </w:r>
      <w:r>
        <w:rPr>
          <w:rFonts w:ascii="Times New Roman" w:hAnsi="Times New Roman"/>
          <w:sz w:val="24"/>
          <w:szCs w:val="24"/>
        </w:rPr>
        <w:t>82</w:t>
      </w:r>
      <w:r w:rsidRPr="00C56EA5">
        <w:rPr>
          <w:rFonts w:ascii="Times New Roman" w:hAnsi="Times New Roman"/>
          <w:sz w:val="24"/>
          <w:szCs w:val="24"/>
        </w:rPr>
        <w:t>x/menit,</w:t>
      </w:r>
      <w:r>
        <w:rPr>
          <w:rFonts w:ascii="Times New Roman" w:hAnsi="Times New Roman"/>
          <w:sz w:val="24"/>
          <w:szCs w:val="24"/>
        </w:rPr>
        <w:t xml:space="preserve"> </w:t>
      </w:r>
      <w:r w:rsidRPr="00C56EA5">
        <w:rPr>
          <w:rFonts w:ascii="Times New Roman" w:hAnsi="Times New Roman"/>
          <w:sz w:val="24"/>
          <w:szCs w:val="24"/>
        </w:rPr>
        <w:t>berat</w:t>
      </w:r>
      <w:r>
        <w:rPr>
          <w:rFonts w:ascii="Times New Roman" w:hAnsi="Times New Roman"/>
          <w:sz w:val="24"/>
          <w:szCs w:val="24"/>
        </w:rPr>
        <w:t xml:space="preserve"> </w:t>
      </w:r>
      <w:r w:rsidRPr="00C56EA5">
        <w:rPr>
          <w:rFonts w:ascii="Times New Roman" w:hAnsi="Times New Roman"/>
          <w:sz w:val="24"/>
          <w:szCs w:val="24"/>
        </w:rPr>
        <w:t>badan</w:t>
      </w:r>
      <w:r>
        <w:rPr>
          <w:rFonts w:ascii="Times New Roman" w:hAnsi="Times New Roman"/>
          <w:sz w:val="24"/>
          <w:szCs w:val="24"/>
        </w:rPr>
        <w:t xml:space="preserve"> </w:t>
      </w:r>
      <w:r w:rsidRPr="00C56EA5">
        <w:rPr>
          <w:rFonts w:ascii="Times New Roman" w:hAnsi="Times New Roman"/>
          <w:sz w:val="24"/>
          <w:szCs w:val="24"/>
        </w:rPr>
        <w:t>sebelum</w:t>
      </w:r>
      <w:r>
        <w:rPr>
          <w:rFonts w:ascii="Times New Roman" w:hAnsi="Times New Roman"/>
          <w:sz w:val="24"/>
          <w:szCs w:val="24"/>
        </w:rPr>
        <w:t xml:space="preserve"> hamil: 58</w:t>
      </w:r>
      <w:r w:rsidRPr="00C56EA5">
        <w:rPr>
          <w:rFonts w:ascii="Times New Roman" w:hAnsi="Times New Roman"/>
          <w:sz w:val="24"/>
          <w:szCs w:val="24"/>
        </w:rPr>
        <w:t xml:space="preserve"> kg,</w:t>
      </w:r>
      <w:r>
        <w:rPr>
          <w:rFonts w:ascii="Times New Roman" w:hAnsi="Times New Roman"/>
          <w:sz w:val="24"/>
          <w:szCs w:val="24"/>
        </w:rPr>
        <w:t xml:space="preserve"> </w:t>
      </w:r>
      <w:r w:rsidRPr="00C56EA5">
        <w:rPr>
          <w:rFonts w:ascii="Times New Roman" w:hAnsi="Times New Roman"/>
          <w:sz w:val="24"/>
          <w:szCs w:val="24"/>
        </w:rPr>
        <w:t>berat</w:t>
      </w:r>
      <w:r>
        <w:rPr>
          <w:rFonts w:ascii="Times New Roman" w:hAnsi="Times New Roman"/>
          <w:sz w:val="24"/>
          <w:szCs w:val="24"/>
        </w:rPr>
        <w:t xml:space="preserve"> </w:t>
      </w:r>
      <w:r w:rsidRPr="00C56EA5">
        <w:rPr>
          <w:rFonts w:ascii="Times New Roman" w:hAnsi="Times New Roman"/>
          <w:sz w:val="24"/>
          <w:szCs w:val="24"/>
        </w:rPr>
        <w:t>badan</w:t>
      </w:r>
      <w:r>
        <w:rPr>
          <w:rFonts w:ascii="Times New Roman" w:hAnsi="Times New Roman"/>
          <w:sz w:val="24"/>
          <w:szCs w:val="24"/>
        </w:rPr>
        <w:t xml:space="preserve"> </w:t>
      </w:r>
      <w:r w:rsidRPr="00C56EA5">
        <w:rPr>
          <w:rFonts w:ascii="Times New Roman" w:hAnsi="Times New Roman"/>
          <w:sz w:val="24"/>
          <w:szCs w:val="24"/>
        </w:rPr>
        <w:t>saat</w:t>
      </w:r>
      <w:r>
        <w:rPr>
          <w:rFonts w:ascii="Times New Roman" w:hAnsi="Times New Roman"/>
          <w:sz w:val="24"/>
          <w:szCs w:val="24"/>
        </w:rPr>
        <w:t xml:space="preserve"> </w:t>
      </w:r>
      <w:r w:rsidRPr="00C56EA5">
        <w:rPr>
          <w:rFonts w:ascii="Times New Roman" w:hAnsi="Times New Roman"/>
          <w:sz w:val="24"/>
          <w:szCs w:val="24"/>
        </w:rPr>
        <w:t>hamil</w:t>
      </w:r>
      <w:r>
        <w:rPr>
          <w:rFonts w:ascii="Times New Roman" w:hAnsi="Times New Roman"/>
          <w:sz w:val="24"/>
          <w:szCs w:val="24"/>
        </w:rPr>
        <w:t xml:space="preserve"> </w:t>
      </w:r>
      <w:r w:rsidRPr="00C56EA5">
        <w:rPr>
          <w:rFonts w:ascii="Times New Roman" w:hAnsi="Times New Roman"/>
          <w:sz w:val="24"/>
          <w:szCs w:val="24"/>
        </w:rPr>
        <w:t>:</w:t>
      </w:r>
      <w:r>
        <w:rPr>
          <w:rFonts w:ascii="Times New Roman" w:hAnsi="Times New Roman"/>
          <w:sz w:val="24"/>
          <w:szCs w:val="24"/>
        </w:rPr>
        <w:t xml:space="preserve"> 71</w:t>
      </w:r>
      <w:r w:rsidRPr="00C56EA5">
        <w:rPr>
          <w:rFonts w:ascii="Times New Roman" w:hAnsi="Times New Roman"/>
          <w:sz w:val="24"/>
          <w:szCs w:val="24"/>
        </w:rPr>
        <w:t xml:space="preserve"> kg,</w:t>
      </w:r>
      <w:r>
        <w:rPr>
          <w:rFonts w:ascii="Times New Roman" w:hAnsi="Times New Roman"/>
          <w:sz w:val="24"/>
          <w:szCs w:val="24"/>
        </w:rPr>
        <w:t xml:space="preserve"> </w:t>
      </w:r>
      <w:r w:rsidRPr="00C56EA5">
        <w:rPr>
          <w:rFonts w:ascii="Times New Roman" w:hAnsi="Times New Roman"/>
          <w:sz w:val="24"/>
          <w:szCs w:val="24"/>
        </w:rPr>
        <w:t>tinggi badan</w:t>
      </w:r>
      <w:r>
        <w:rPr>
          <w:rFonts w:ascii="Times New Roman" w:hAnsi="Times New Roman"/>
          <w:sz w:val="24"/>
          <w:szCs w:val="24"/>
        </w:rPr>
        <w:t xml:space="preserve"> </w:t>
      </w:r>
      <w:r w:rsidRPr="00C56EA5">
        <w:rPr>
          <w:rFonts w:ascii="Times New Roman" w:hAnsi="Times New Roman"/>
          <w:sz w:val="24"/>
          <w:szCs w:val="24"/>
        </w:rPr>
        <w:t>:</w:t>
      </w:r>
      <w:r>
        <w:rPr>
          <w:rFonts w:ascii="Times New Roman" w:hAnsi="Times New Roman"/>
          <w:sz w:val="24"/>
          <w:szCs w:val="24"/>
        </w:rPr>
        <w:t xml:space="preserve"> 1</w:t>
      </w:r>
      <w:r>
        <w:rPr>
          <w:rFonts w:ascii="Times New Roman" w:hAnsi="Times New Roman"/>
          <w:sz w:val="24"/>
          <w:szCs w:val="24"/>
          <w:lang w:val="en-ID"/>
        </w:rPr>
        <w:t xml:space="preserve">55 </w:t>
      </w:r>
      <w:r w:rsidRPr="00C56EA5">
        <w:rPr>
          <w:rFonts w:ascii="Times New Roman" w:hAnsi="Times New Roman"/>
          <w:sz w:val="24"/>
          <w:szCs w:val="24"/>
        </w:rPr>
        <w:t>cm.</w:t>
      </w:r>
      <w:r>
        <w:rPr>
          <w:rFonts w:ascii="Times New Roman" w:hAnsi="Times New Roman"/>
          <w:sz w:val="24"/>
          <w:szCs w:val="24"/>
        </w:rPr>
        <w:t xml:space="preserve"> </w:t>
      </w:r>
      <w:r w:rsidRPr="00C56EA5">
        <w:rPr>
          <w:rFonts w:ascii="Times New Roman" w:hAnsi="Times New Roman"/>
          <w:sz w:val="24"/>
          <w:szCs w:val="24"/>
        </w:rPr>
        <w:t>Pemeriksaan</w:t>
      </w:r>
      <w:r>
        <w:rPr>
          <w:rFonts w:ascii="Times New Roman" w:hAnsi="Times New Roman"/>
          <w:sz w:val="24"/>
          <w:szCs w:val="24"/>
        </w:rPr>
        <w:t xml:space="preserve"> </w:t>
      </w:r>
      <w:r w:rsidRPr="00C56EA5">
        <w:rPr>
          <w:rFonts w:ascii="Times New Roman" w:hAnsi="Times New Roman"/>
          <w:sz w:val="24"/>
          <w:szCs w:val="24"/>
        </w:rPr>
        <w:t>abdomen</w:t>
      </w:r>
      <w:r>
        <w:rPr>
          <w:rFonts w:ascii="Times New Roman" w:hAnsi="Times New Roman"/>
          <w:sz w:val="24"/>
          <w:szCs w:val="24"/>
        </w:rPr>
        <w:t xml:space="preserve"> </w:t>
      </w:r>
      <w:r w:rsidRPr="00C56EA5">
        <w:rPr>
          <w:rFonts w:ascii="Times New Roman" w:hAnsi="Times New Roman"/>
          <w:sz w:val="24"/>
          <w:szCs w:val="24"/>
        </w:rPr>
        <w:t>meliputi</w:t>
      </w:r>
      <w:r>
        <w:rPr>
          <w:rFonts w:ascii="Times New Roman" w:hAnsi="Times New Roman"/>
          <w:sz w:val="24"/>
          <w:szCs w:val="24"/>
        </w:rPr>
        <w:t xml:space="preserve"> </w:t>
      </w:r>
      <w:r w:rsidRPr="00C56EA5">
        <w:rPr>
          <w:rFonts w:ascii="Times New Roman" w:hAnsi="Times New Roman"/>
          <w:sz w:val="24"/>
          <w:szCs w:val="24"/>
        </w:rPr>
        <w:t>inspeksi</w:t>
      </w:r>
      <w:r>
        <w:rPr>
          <w:rFonts w:ascii="Times New Roman" w:hAnsi="Times New Roman"/>
          <w:sz w:val="24"/>
          <w:szCs w:val="24"/>
        </w:rPr>
        <w:t xml:space="preserve"> </w:t>
      </w:r>
      <w:r w:rsidRPr="00C56EA5">
        <w:rPr>
          <w:rFonts w:ascii="Times New Roman" w:hAnsi="Times New Roman"/>
          <w:sz w:val="24"/>
          <w:szCs w:val="24"/>
        </w:rPr>
        <w:t>:</w:t>
      </w:r>
      <w:r>
        <w:rPr>
          <w:rFonts w:ascii="Times New Roman" w:hAnsi="Times New Roman"/>
          <w:sz w:val="24"/>
          <w:szCs w:val="24"/>
        </w:rPr>
        <w:t xml:space="preserve"> </w:t>
      </w:r>
      <w:r w:rsidRPr="00C56EA5">
        <w:rPr>
          <w:rFonts w:ascii="Times New Roman" w:hAnsi="Times New Roman"/>
          <w:sz w:val="24"/>
          <w:szCs w:val="24"/>
        </w:rPr>
        <w:t>tidak</w:t>
      </w:r>
      <w:r>
        <w:rPr>
          <w:rFonts w:ascii="Times New Roman" w:hAnsi="Times New Roman"/>
          <w:sz w:val="24"/>
          <w:szCs w:val="24"/>
        </w:rPr>
        <w:t xml:space="preserve"> </w:t>
      </w:r>
      <w:r w:rsidRPr="00C56EA5">
        <w:rPr>
          <w:rFonts w:ascii="Times New Roman" w:hAnsi="Times New Roman"/>
          <w:sz w:val="24"/>
          <w:szCs w:val="24"/>
        </w:rPr>
        <w:t>ada</w:t>
      </w:r>
      <w:r>
        <w:rPr>
          <w:rFonts w:ascii="Times New Roman" w:hAnsi="Times New Roman"/>
          <w:sz w:val="24"/>
          <w:szCs w:val="24"/>
        </w:rPr>
        <w:t xml:space="preserve"> </w:t>
      </w:r>
      <w:r w:rsidRPr="00C56EA5">
        <w:rPr>
          <w:rFonts w:ascii="Times New Roman" w:hAnsi="Times New Roman"/>
          <w:sz w:val="24"/>
          <w:szCs w:val="24"/>
        </w:rPr>
        <w:t>luka,</w:t>
      </w:r>
      <w:r>
        <w:rPr>
          <w:rFonts w:ascii="Times New Roman" w:hAnsi="Times New Roman"/>
          <w:sz w:val="24"/>
          <w:szCs w:val="24"/>
        </w:rPr>
        <w:t xml:space="preserve"> </w:t>
      </w:r>
      <w:r w:rsidRPr="00C56EA5">
        <w:rPr>
          <w:rFonts w:ascii="Times New Roman" w:hAnsi="Times New Roman"/>
          <w:sz w:val="24"/>
          <w:szCs w:val="24"/>
        </w:rPr>
        <w:t xml:space="preserve">auskultasi: detak jantung janin: </w:t>
      </w:r>
      <w:r>
        <w:rPr>
          <w:rFonts w:ascii="Times New Roman" w:hAnsi="Times New Roman"/>
          <w:sz w:val="24"/>
          <w:szCs w:val="24"/>
        </w:rPr>
        <w:t>150</w:t>
      </w:r>
      <w:r w:rsidRPr="00C56EA5">
        <w:rPr>
          <w:rFonts w:ascii="Times New Roman" w:hAnsi="Times New Roman"/>
          <w:sz w:val="24"/>
          <w:szCs w:val="24"/>
        </w:rPr>
        <w:t>x/ menit, bay</w:t>
      </w:r>
      <w:r>
        <w:rPr>
          <w:rFonts w:ascii="Times New Roman" w:hAnsi="Times New Roman"/>
          <w:sz w:val="24"/>
          <w:szCs w:val="24"/>
        </w:rPr>
        <w:t>i tunggal, tinggi fundus uteri 29</w:t>
      </w:r>
      <w:r w:rsidRPr="00C56EA5">
        <w:rPr>
          <w:rFonts w:ascii="Times New Roman" w:hAnsi="Times New Roman"/>
          <w:sz w:val="24"/>
          <w:szCs w:val="24"/>
        </w:rPr>
        <w:t xml:space="preserve"> cm, hasil leopold I: teraba bokong, leopold II: bagian </w:t>
      </w:r>
      <w:r>
        <w:rPr>
          <w:rFonts w:ascii="Times New Roman" w:hAnsi="Times New Roman"/>
          <w:sz w:val="24"/>
          <w:szCs w:val="24"/>
        </w:rPr>
        <w:t>kanan</w:t>
      </w:r>
      <w:r w:rsidRPr="00C56EA5">
        <w:rPr>
          <w:rFonts w:ascii="Times New Roman" w:hAnsi="Times New Roman"/>
          <w:sz w:val="24"/>
          <w:szCs w:val="24"/>
        </w:rPr>
        <w:t xml:space="preserve"> perut teraba kecil-kecil yaitu ekstermitas janin dan bagian perut k</w:t>
      </w:r>
      <w:r>
        <w:rPr>
          <w:rFonts w:ascii="Times New Roman" w:hAnsi="Times New Roman"/>
          <w:sz w:val="24"/>
          <w:szCs w:val="24"/>
        </w:rPr>
        <w:t>iri</w:t>
      </w:r>
      <w:r w:rsidRPr="00C56EA5">
        <w:rPr>
          <w:rFonts w:ascii="Times New Roman" w:hAnsi="Times New Roman"/>
          <w:sz w:val="24"/>
          <w:szCs w:val="24"/>
        </w:rPr>
        <w:t xml:space="preserve"> teraba keras memanjang ada tahananyaitu punggung</w:t>
      </w:r>
      <w:r>
        <w:rPr>
          <w:rFonts w:ascii="Times New Roman" w:hAnsi="Times New Roman"/>
          <w:sz w:val="24"/>
          <w:szCs w:val="24"/>
        </w:rPr>
        <w:t xml:space="preserve"> </w:t>
      </w:r>
      <w:r w:rsidRPr="00C56EA5">
        <w:rPr>
          <w:rFonts w:ascii="Times New Roman" w:hAnsi="Times New Roman"/>
          <w:sz w:val="24"/>
          <w:szCs w:val="24"/>
        </w:rPr>
        <w:t>janin,</w:t>
      </w:r>
      <w:r>
        <w:rPr>
          <w:rFonts w:ascii="Times New Roman" w:hAnsi="Times New Roman"/>
          <w:sz w:val="24"/>
          <w:szCs w:val="24"/>
        </w:rPr>
        <w:t xml:space="preserve"> Leopold </w:t>
      </w:r>
      <w:r w:rsidRPr="00C56EA5">
        <w:rPr>
          <w:rFonts w:ascii="Times New Roman" w:hAnsi="Times New Roman"/>
          <w:sz w:val="24"/>
          <w:szCs w:val="24"/>
        </w:rPr>
        <w:t>III</w:t>
      </w:r>
      <w:r>
        <w:rPr>
          <w:rFonts w:ascii="Times New Roman" w:hAnsi="Times New Roman"/>
          <w:sz w:val="24"/>
          <w:szCs w:val="24"/>
        </w:rPr>
        <w:t xml:space="preserve"> </w:t>
      </w:r>
      <w:r w:rsidRPr="00C56EA5">
        <w:rPr>
          <w:rFonts w:ascii="Times New Roman" w:hAnsi="Times New Roman"/>
          <w:sz w:val="24"/>
          <w:szCs w:val="24"/>
        </w:rPr>
        <w:t>:</w:t>
      </w:r>
      <w:r>
        <w:rPr>
          <w:rFonts w:ascii="Times New Roman" w:hAnsi="Times New Roman"/>
          <w:sz w:val="24"/>
          <w:szCs w:val="24"/>
        </w:rPr>
        <w:t xml:space="preserve"> bagian terbawah teraba 1 bagian keras, meleting, bulat, tidak dapat digoyangkan</w:t>
      </w:r>
      <w:r w:rsidRPr="00C56EA5">
        <w:rPr>
          <w:rFonts w:ascii="Times New Roman" w:hAnsi="Times New Roman"/>
          <w:sz w:val="24"/>
          <w:szCs w:val="24"/>
        </w:rPr>
        <w:t>,</w:t>
      </w:r>
      <w:r>
        <w:rPr>
          <w:rFonts w:ascii="Times New Roman" w:hAnsi="Times New Roman"/>
          <w:sz w:val="24"/>
          <w:szCs w:val="24"/>
        </w:rPr>
        <w:t xml:space="preserve"> Leopold </w:t>
      </w:r>
      <w:r w:rsidRPr="00C56EA5">
        <w:rPr>
          <w:rFonts w:ascii="Times New Roman" w:hAnsi="Times New Roman"/>
          <w:sz w:val="24"/>
          <w:szCs w:val="24"/>
        </w:rPr>
        <w:t>IV:</w:t>
      </w:r>
      <w:r>
        <w:rPr>
          <w:rFonts w:ascii="Times New Roman" w:hAnsi="Times New Roman"/>
          <w:sz w:val="24"/>
          <w:szCs w:val="24"/>
        </w:rPr>
        <w:t xml:space="preserve"> Divergen</w:t>
      </w:r>
      <w:r w:rsidRPr="00C56EA5">
        <w:rPr>
          <w:rFonts w:ascii="Times New Roman" w:hAnsi="Times New Roman"/>
          <w:sz w:val="24"/>
          <w:szCs w:val="24"/>
        </w:rPr>
        <w:t>.</w:t>
      </w:r>
      <w:r>
        <w:rPr>
          <w:rFonts w:ascii="Times New Roman" w:hAnsi="Times New Roman"/>
          <w:sz w:val="24"/>
          <w:szCs w:val="24"/>
        </w:rPr>
        <w:t xml:space="preserve"> Secara umum keadaan Ny. F baik tidak ada masalah. </w:t>
      </w:r>
    </w:p>
    <w:p w:rsidR="001A6F9A" w:rsidRDefault="001A6F9A" w:rsidP="000F1856">
      <w:pPr>
        <w:pStyle w:val="ListParagraph"/>
        <w:numPr>
          <w:ilvl w:val="3"/>
          <w:numId w:val="234"/>
        </w:numPr>
        <w:spacing w:after="0"/>
        <w:ind w:left="426"/>
        <w:jc w:val="both"/>
        <w:rPr>
          <w:rFonts w:ascii="Times New Roman" w:hAnsi="Times New Roman"/>
          <w:b/>
          <w:sz w:val="24"/>
          <w:szCs w:val="24"/>
        </w:rPr>
      </w:pPr>
      <w:r>
        <w:rPr>
          <w:rFonts w:ascii="Times New Roman" w:hAnsi="Times New Roman"/>
          <w:b/>
          <w:sz w:val="24"/>
          <w:szCs w:val="24"/>
        </w:rPr>
        <w:t>Analisa</w:t>
      </w:r>
    </w:p>
    <w:p w:rsidR="001A6F9A" w:rsidRPr="001A6F9A" w:rsidRDefault="001A6F9A" w:rsidP="001A6F9A">
      <w:pPr>
        <w:pStyle w:val="ListParagraph"/>
        <w:spacing w:after="0"/>
        <w:ind w:left="426" w:firstLine="294"/>
        <w:jc w:val="both"/>
        <w:rPr>
          <w:rFonts w:ascii="Times New Roman" w:hAnsi="Times New Roman"/>
          <w:sz w:val="24"/>
          <w:szCs w:val="24"/>
        </w:rPr>
      </w:pPr>
      <w:r w:rsidRPr="00CE721E">
        <w:rPr>
          <w:rFonts w:ascii="Times New Roman" w:hAnsi="Times New Roman"/>
          <w:sz w:val="24"/>
          <w:szCs w:val="24"/>
        </w:rPr>
        <w:t xml:space="preserve">Pada langkah data dasar yang telah dikumpulkan diinterpretasikan sehingga dapat merumuskan diagnosa kebidanan. Diagnosa kebidanan yang ditegakkan dalam kasus ini yaitu </w:t>
      </w:r>
      <w:r>
        <w:rPr>
          <w:rFonts w:ascii="Times New Roman" w:hAnsi="Times New Roman"/>
          <w:sz w:val="24"/>
          <w:szCs w:val="24"/>
        </w:rPr>
        <w:t xml:space="preserve">Ny. F </w:t>
      </w:r>
      <w:r w:rsidRPr="00CE721E">
        <w:rPr>
          <w:rFonts w:ascii="Times New Roman" w:hAnsi="Times New Roman"/>
          <w:sz w:val="24"/>
          <w:szCs w:val="24"/>
        </w:rPr>
        <w:t xml:space="preserve">usia </w:t>
      </w:r>
      <w:r>
        <w:rPr>
          <w:rFonts w:ascii="Times New Roman" w:hAnsi="Times New Roman"/>
          <w:sz w:val="24"/>
          <w:szCs w:val="24"/>
        </w:rPr>
        <w:t>22 tahun</w:t>
      </w:r>
      <w:r w:rsidRPr="00CE721E">
        <w:rPr>
          <w:rFonts w:ascii="Times New Roman" w:hAnsi="Times New Roman"/>
          <w:sz w:val="24"/>
          <w:szCs w:val="24"/>
        </w:rPr>
        <w:t xml:space="preserve">, </w:t>
      </w:r>
      <w:r>
        <w:rPr>
          <w:rFonts w:ascii="Times New Roman" w:hAnsi="Times New Roman"/>
          <w:sz w:val="24"/>
          <w:szCs w:val="24"/>
        </w:rPr>
        <w:t>G1P0A0</w:t>
      </w:r>
      <w:r w:rsidRPr="00CE721E">
        <w:rPr>
          <w:rFonts w:ascii="Times New Roman" w:hAnsi="Times New Roman"/>
          <w:sz w:val="24"/>
          <w:szCs w:val="24"/>
          <w:vertAlign w:val="subscript"/>
        </w:rPr>
        <w:t xml:space="preserve">, </w:t>
      </w:r>
      <w:r w:rsidRPr="00CE721E">
        <w:rPr>
          <w:rFonts w:ascii="Times New Roman" w:hAnsi="Times New Roman"/>
          <w:sz w:val="24"/>
          <w:szCs w:val="24"/>
        </w:rPr>
        <w:t>usia kehamilan 3</w:t>
      </w:r>
      <w:r>
        <w:rPr>
          <w:rFonts w:ascii="Times New Roman" w:hAnsi="Times New Roman"/>
          <w:sz w:val="24"/>
          <w:szCs w:val="24"/>
        </w:rPr>
        <w:t>6</w:t>
      </w:r>
      <w:r>
        <w:rPr>
          <w:rFonts w:ascii="Times New Roman" w:hAnsi="Times New Roman"/>
          <w:sz w:val="24"/>
          <w:szCs w:val="24"/>
          <w:vertAlign w:val="superscript"/>
        </w:rPr>
        <w:t>+4</w:t>
      </w:r>
      <w:r w:rsidRPr="00CE721E">
        <w:rPr>
          <w:rFonts w:ascii="Times New Roman" w:hAnsi="Times New Roman"/>
          <w:sz w:val="24"/>
          <w:szCs w:val="24"/>
        </w:rPr>
        <w:t xml:space="preserve"> minggu, janin tunggal, hidup intra uter</w:t>
      </w:r>
      <w:r>
        <w:rPr>
          <w:rFonts w:ascii="Times New Roman" w:hAnsi="Times New Roman"/>
          <w:sz w:val="24"/>
          <w:szCs w:val="24"/>
        </w:rPr>
        <w:t>in, punggung kiri</w:t>
      </w:r>
      <w:r w:rsidRPr="00CE721E">
        <w:rPr>
          <w:rFonts w:ascii="Times New Roman" w:hAnsi="Times New Roman"/>
          <w:sz w:val="24"/>
          <w:szCs w:val="24"/>
        </w:rPr>
        <w:t xml:space="preserve">, </w:t>
      </w:r>
      <w:r>
        <w:rPr>
          <w:rFonts w:ascii="Times New Roman" w:hAnsi="Times New Roman"/>
          <w:sz w:val="24"/>
          <w:szCs w:val="24"/>
        </w:rPr>
        <w:t>sudah</w:t>
      </w:r>
      <w:r w:rsidRPr="00CE721E">
        <w:rPr>
          <w:rFonts w:ascii="Times New Roman" w:hAnsi="Times New Roman"/>
          <w:sz w:val="24"/>
          <w:szCs w:val="24"/>
        </w:rPr>
        <w:t xml:space="preserve"> masuk PAP dalam kehamilan Trimester III fisiologis.</w:t>
      </w:r>
      <w:r>
        <w:rPr>
          <w:rFonts w:ascii="Times New Roman" w:hAnsi="Times New Roman"/>
          <w:sz w:val="24"/>
          <w:szCs w:val="24"/>
        </w:rPr>
        <w:t xml:space="preserve"> </w:t>
      </w:r>
      <w:r w:rsidRPr="00CE721E">
        <w:rPr>
          <w:rFonts w:ascii="Times New Roman" w:hAnsi="Times New Roman"/>
          <w:sz w:val="24"/>
          <w:szCs w:val="24"/>
        </w:rPr>
        <w:t xml:space="preserve">Tidak ada </w:t>
      </w:r>
      <w:r>
        <w:rPr>
          <w:rFonts w:ascii="Times New Roman" w:hAnsi="Times New Roman"/>
          <w:sz w:val="24"/>
          <w:szCs w:val="24"/>
        </w:rPr>
        <w:t>diagnose potensial</w:t>
      </w:r>
      <w:r w:rsidRPr="00CE721E">
        <w:rPr>
          <w:rFonts w:ascii="Times New Roman" w:hAnsi="Times New Roman"/>
          <w:sz w:val="24"/>
          <w:szCs w:val="24"/>
        </w:rPr>
        <w:t xml:space="preserve"> yang muncul dari nyeri punggung, karena nyeri punggung adalah hal yang fisiologis, penyebab awal nyeri punggung adalah semakin besarnya beban yang dibawa oleh perut ibu hamil. Hal ini sesuai dengan teori menurut</w:t>
      </w:r>
      <w:r>
        <w:rPr>
          <w:rFonts w:ascii="Times New Roman" w:hAnsi="Times New Roman"/>
          <w:sz w:val="24"/>
          <w:szCs w:val="24"/>
        </w:rPr>
        <w:t xml:space="preserve"> </w:t>
      </w:r>
      <w:r>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{"citationItems":[{"id":"ITEM-1","itemData":{"ISBN":"978-602-6479-06-8","author":[{"dropping-particle":"","family":"Widatiningsih","given":"Sri","non-dropping-particle":"","parse-names":false,"suffix":""},{"dropping-particle":"","family":"Dewi","given":"Christin Hiyana Tungga","non-dropping-particle":"","parse-names":false,"suffix":""}],"edition":"1","id":"ITEM-1","issued":{"date-parts":[["2017"]]},"publisher":"Trans Medika","publisher-place":"Yogyakarta","title":"Praktik Terbaik Asuhan Kehamilan","type":"book"},"uris":["http://www.mendeley.com/documents/?uuid=53c98be5-892c-4812-9f09-55672b405573"]}],"mendeley":{"formattedCitation":"&lt;sup&gt;85&lt;/sup&gt;","manualFormatting":"(Widatiningsih dan Christin, 2017)","plainTextFormattedCitation":"85","previouslyFormattedCitation":"&lt;sup&gt;6&lt;/sup&gt;"},"properties":{"noteIndex":0},"schema":"https://github.com/citation-style-language/schema/raw/master/csl-citation.json"}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(Widatiningsih dan Christin,</w:t>
      </w:r>
      <w:r w:rsidRPr="00402C6F">
        <w:rPr>
          <w:rFonts w:ascii="Times New Roman" w:hAnsi="Times New Roman"/>
          <w:noProof/>
          <w:sz w:val="24"/>
          <w:szCs w:val="24"/>
        </w:rPr>
        <w:t xml:space="preserve"> 2017)</w:t>
      </w:r>
      <w:r>
        <w:rPr>
          <w:rFonts w:ascii="Times New Roman" w:hAnsi="Times New Roman"/>
          <w:sz w:val="24"/>
          <w:szCs w:val="24"/>
        </w:rPr>
        <w:fldChar w:fldCharType="end"/>
      </w:r>
      <w:r>
        <w:rPr>
          <w:rFonts w:ascii="Times New Roman" w:hAnsi="Times New Roman"/>
          <w:sz w:val="24"/>
          <w:szCs w:val="24"/>
        </w:rPr>
        <w:t xml:space="preserve"> nyeri punggung terjadi </w:t>
      </w:r>
      <w:r w:rsidRPr="005A6016">
        <w:rPr>
          <w:rFonts w:ascii="Times New Roman" w:hAnsi="Times New Roman"/>
          <w:sz w:val="24"/>
          <w:szCs w:val="24"/>
        </w:rPr>
        <w:t xml:space="preserve">karena sendi-sendi panggul mengalami </w:t>
      </w:r>
      <w:r w:rsidRPr="005A6016">
        <w:rPr>
          <w:rFonts w:ascii="Times New Roman" w:hAnsi="Times New Roman"/>
          <w:sz w:val="24"/>
          <w:szCs w:val="24"/>
        </w:rPr>
        <w:lastRenderedPageBreak/>
        <w:t>relaksasi, dan terjadi ketegangan otot perut akibat pembesaran rahim. Risiko cedera juga semakin tinggi karena pusat massa ibu yang berubah. Sebelum hamil, pusat massa berada di pertengahan simfisi-pusat; saat perut besar maka pusat massa akan semakin tinggi yaitu mendekati pusat sehingga mengurangi kestabilan (karena menjauhi pijakan/lantai/</w:t>
      </w:r>
      <w:r w:rsidRPr="002D1F66">
        <w:rPr>
          <w:rFonts w:ascii="Times New Roman" w:hAnsi="Times New Roman"/>
          <w:i/>
          <w:sz w:val="24"/>
          <w:szCs w:val="24"/>
        </w:rPr>
        <w:t>base of suppot</w:t>
      </w:r>
      <w:r w:rsidRPr="005A6016">
        <w:rPr>
          <w:rFonts w:ascii="Times New Roman" w:hAnsi="Times New Roman"/>
          <w:sz w:val="24"/>
          <w:szCs w:val="24"/>
        </w:rPr>
        <w:t>). Dengan demikian maka tulang punggung dapat bertambah bebannya selama hamil.</w:t>
      </w:r>
      <w:r>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{"citationItems":[{"id":"ITEM-1","itemData":{"author":[{"dropping-particle":"","family":"Widatiningsih","given":"S.","non-dropping-particle":"","parse-names":false,"suffix":""},{"dropping-particle":"","family":"Dewi","given":"C. H. T","non-dropping-particle":"","parse-names":false,"suffix":""}],"id":"ITEM-1","issued":{"date-parts":[["2017"]]},"publisher":"Trans Medika","title":"Praktik Terbaik Asuhan Kehamilan (1st ed.)","type":"book"},"uris":["http://www.mendeley.com/documents/?uuid=d04ac0c2-b7a9-40c7-b22b-17b4309bac60"]}],"mendeley":{"formattedCitation":"&lt;sup&gt;86&lt;/sup&gt;","plainTextFormattedCitation":"86","previouslyFormattedCitation":"&lt;sup&gt;7&lt;/sup&gt;"},"properties":{"noteIndex":0},"schema":"https://github.com/citation-style-language/schema/raw/master/csl-citation.json"}</w:instrText>
      </w:r>
      <w:r>
        <w:rPr>
          <w:rFonts w:ascii="Times New Roman" w:hAnsi="Times New Roman"/>
          <w:sz w:val="24"/>
          <w:szCs w:val="24"/>
        </w:rPr>
        <w:fldChar w:fldCharType="separate"/>
      </w:r>
      <w:r w:rsidR="00C5654E" w:rsidRPr="00C5654E">
        <w:rPr>
          <w:rFonts w:ascii="Times New Roman" w:hAnsi="Times New Roman"/>
          <w:noProof/>
          <w:sz w:val="24"/>
          <w:szCs w:val="24"/>
          <w:vertAlign w:val="superscript"/>
        </w:rPr>
        <w:t>86</w:t>
      </w:r>
      <w:r>
        <w:rPr>
          <w:rFonts w:ascii="Times New Roman" w:hAnsi="Times New Roman"/>
          <w:sz w:val="24"/>
          <w:szCs w:val="24"/>
        </w:rPr>
        <w:fldChar w:fldCharType="end"/>
      </w:r>
      <w:r w:rsidRPr="005A6016">
        <w:rPr>
          <w:rFonts w:ascii="Times New Roman" w:hAnsi="Times New Roman"/>
          <w:sz w:val="24"/>
          <w:szCs w:val="24"/>
        </w:rPr>
        <w:t xml:space="preserve"> </w:t>
      </w:r>
      <w:r w:rsidRPr="00F75F7E">
        <w:rPr>
          <w:rFonts w:ascii="Times New Roman" w:hAnsi="Times New Roman"/>
          <w:sz w:val="24"/>
          <w:szCs w:val="24"/>
        </w:rPr>
        <w:t xml:space="preserve">Dasar ini bersesuaian dengan gejala yang dialami </w:t>
      </w:r>
      <w:r>
        <w:rPr>
          <w:rFonts w:ascii="Times New Roman" w:hAnsi="Times New Roman"/>
          <w:sz w:val="24"/>
          <w:szCs w:val="24"/>
        </w:rPr>
        <w:t xml:space="preserve">Ny. F </w:t>
      </w:r>
      <w:r w:rsidRPr="00F75F7E">
        <w:rPr>
          <w:rFonts w:ascii="Times New Roman" w:hAnsi="Times New Roman"/>
          <w:sz w:val="24"/>
          <w:szCs w:val="24"/>
        </w:rPr>
        <w:t>sehingga penulis tidak menemukan kesenjangan antara teori dan kasus. Faktor penghambat pada langkah ini tidak ada dan faktor pendukung dalam interpretasi data ini adalah data yang diberikan pada pasien, sehingga memudahkan untuk mengelompokkan data dan menegakkan diagnosa kebidanan.</w:t>
      </w:r>
    </w:p>
    <w:p w:rsidR="001A6F9A" w:rsidRPr="00DD5A42" w:rsidRDefault="001A6F9A" w:rsidP="000F1856">
      <w:pPr>
        <w:pStyle w:val="ListParagraph"/>
        <w:numPr>
          <w:ilvl w:val="3"/>
          <w:numId w:val="234"/>
        </w:numPr>
        <w:spacing w:after="0"/>
        <w:ind w:left="426"/>
        <w:jc w:val="both"/>
        <w:rPr>
          <w:rFonts w:ascii="Times New Roman" w:hAnsi="Times New Roman"/>
          <w:b/>
          <w:sz w:val="24"/>
          <w:szCs w:val="24"/>
        </w:rPr>
      </w:pPr>
      <w:r>
        <w:rPr>
          <w:rFonts w:ascii="Times New Roman" w:hAnsi="Times New Roman"/>
          <w:b/>
          <w:sz w:val="24"/>
          <w:szCs w:val="24"/>
        </w:rPr>
        <w:t xml:space="preserve">Penatalaksanaan </w:t>
      </w:r>
    </w:p>
    <w:p w:rsidR="001A6F9A" w:rsidRDefault="001A6F9A" w:rsidP="001A6F9A">
      <w:pPr>
        <w:pStyle w:val="ListParagraph"/>
        <w:spacing w:after="0"/>
        <w:ind w:left="426"/>
        <w:jc w:val="both"/>
        <w:rPr>
          <w:rFonts w:ascii="Times New Roman" w:hAnsi="Times New Roman"/>
          <w:sz w:val="24"/>
          <w:szCs w:val="24"/>
        </w:rPr>
      </w:pPr>
      <w:r w:rsidRPr="00DD5A42">
        <w:rPr>
          <w:rFonts w:ascii="Times New Roman" w:hAnsi="Times New Roman"/>
          <w:sz w:val="24"/>
          <w:szCs w:val="24"/>
        </w:rPr>
        <w:t>Dari semua rencana tindakan sebagian besar dapat diterapkan dan dilaksanakan dengan baik, karena adanya kerjasama yang baik antara ibu dan penulis.</w:t>
      </w:r>
      <w:r>
        <w:rPr>
          <w:rFonts w:ascii="Times New Roman" w:hAnsi="Times New Roman"/>
          <w:sz w:val="24"/>
          <w:szCs w:val="24"/>
        </w:rPr>
        <w:t xml:space="preserve"> Penatalaksanaan yang dilakukan yaitu :</w:t>
      </w:r>
    </w:p>
    <w:p w:rsidR="001A6F9A" w:rsidRDefault="001A6F9A" w:rsidP="001A6F9A">
      <w:pPr>
        <w:pStyle w:val="ListParagraph"/>
        <w:spacing w:after="0"/>
        <w:ind w:left="426" w:firstLine="294"/>
        <w:jc w:val="both"/>
        <w:rPr>
          <w:rFonts w:ascii="Times New Roman" w:hAnsi="Times New Roman"/>
          <w:sz w:val="24"/>
          <w:szCs w:val="24"/>
          <w:lang w:val="en-ID"/>
        </w:rPr>
      </w:pPr>
      <w:r w:rsidRPr="00F75F7E">
        <w:rPr>
          <w:rFonts w:ascii="Times New Roman" w:hAnsi="Times New Roman"/>
          <w:sz w:val="24"/>
          <w:szCs w:val="24"/>
          <w:lang w:val="en-ID"/>
        </w:rPr>
        <w:t>Penatalaksanaan yang dilakukan yaitu pemeriksaan pada ibu yang kemudian hasil dari pemeriksaan disampaikan oleh ibu dan pendamping. Hasil yang disampaikan yaitu data yang sudah dianalisa melalui pemeriksaan objektif dan subyektif. Hasil pemeriksaan yang dilakukan harus diberitahukan pada pasien dan pendamping agar dapat mengetahui kondisi setelah pemeriksaan, hal tersebut telah dijelaskan menurut Widatiningsih dan Christin (2017) yaitu Membicarakan hasil temuan kepada ibu/keluarga (perkiraan usia kehamilan, kondisi ibu dan janin, serta masalah yang dialami jika ada) merupakan salah satu penatalaksanaan yang dilakukan pada setiap kunjungan. Memberikan</w:t>
      </w:r>
      <w:r>
        <w:rPr>
          <w:rFonts w:ascii="Times New Roman" w:hAnsi="Times New Roman"/>
          <w:sz w:val="24"/>
          <w:szCs w:val="24"/>
          <w:lang w:val="en-ID"/>
        </w:rPr>
        <w:t xml:space="preserve"> konseling ketidaknyamanan </w:t>
      </w:r>
      <w:r w:rsidRPr="00F75F7E">
        <w:rPr>
          <w:rFonts w:ascii="Times New Roman" w:hAnsi="Times New Roman"/>
          <w:sz w:val="24"/>
          <w:szCs w:val="24"/>
          <w:lang w:val="en-ID"/>
        </w:rPr>
        <w:t>yang dialami oleh ibu.</w:t>
      </w:r>
      <w:r>
        <w:rPr>
          <w:rFonts w:ascii="Times New Roman" w:hAnsi="Times New Roman"/>
          <w:sz w:val="24"/>
          <w:szCs w:val="24"/>
          <w:lang w:val="en-ID"/>
        </w:rPr>
        <w:fldChar w:fldCharType="begin" w:fldLock="1"/>
      </w:r>
      <w:r w:rsidR="00C5654E">
        <w:rPr>
          <w:rFonts w:ascii="Times New Roman" w:hAnsi="Times New Roman"/>
          <w:sz w:val="24"/>
          <w:szCs w:val="24"/>
          <w:lang w:val="en-ID"/>
        </w:rPr>
        <w:instrText>ADDIN CSL_CITATION {"citationItems":[{"id":"ITEM-1","itemData":{"author":[{"dropping-particle":"","family":"Widatiningsih","given":"S.","non-dropping-particle":"","parse-names":false,"suffix":""},{"dropping-particle":"","family":"Dewi","given":"C. H. T","non-dropping-particle":"","parse-names":false,"suffix":""}],"id":"ITEM-1","issued":{"date-parts":[["2017"]]},"publisher":"Trans Medika","title":"Praktik Terbaik Asuhan Kehamilan (1st ed.)","type":"book"},"uris":["http://www.mendeley.com/documents/?uuid=d04ac0c2-b7a9-40c7-b22b-17b4309bac60"]}],"mendeley":{"formattedCitation":"&lt;sup&gt;86&lt;/sup&gt;","plainTextFormattedCitation":"86","previouslyFormattedCitation":"&lt;sup&gt;7&lt;/sup&gt;"},"properties":{"noteIndex":0},"schema":"https://github.com/citation-style-language/schema/raw/master/csl-citation.json"}</w:instrText>
      </w:r>
      <w:r>
        <w:rPr>
          <w:rFonts w:ascii="Times New Roman" w:hAnsi="Times New Roman"/>
          <w:sz w:val="24"/>
          <w:szCs w:val="24"/>
          <w:lang w:val="en-ID"/>
        </w:rPr>
        <w:fldChar w:fldCharType="separate"/>
      </w:r>
      <w:r w:rsidR="00C5654E" w:rsidRPr="00C5654E">
        <w:rPr>
          <w:rFonts w:ascii="Times New Roman" w:hAnsi="Times New Roman"/>
          <w:noProof/>
          <w:sz w:val="24"/>
          <w:szCs w:val="24"/>
          <w:vertAlign w:val="superscript"/>
          <w:lang w:val="en-ID"/>
        </w:rPr>
        <w:t>86</w:t>
      </w:r>
      <w:r>
        <w:rPr>
          <w:rFonts w:ascii="Times New Roman" w:hAnsi="Times New Roman"/>
          <w:sz w:val="24"/>
          <w:szCs w:val="24"/>
          <w:lang w:val="en-ID"/>
        </w:rPr>
        <w:fldChar w:fldCharType="end"/>
      </w:r>
      <w:r>
        <w:rPr>
          <w:rFonts w:ascii="Times New Roman" w:hAnsi="Times New Roman"/>
          <w:sz w:val="24"/>
          <w:szCs w:val="24"/>
          <w:lang w:val="en-ID"/>
        </w:rPr>
        <w:t xml:space="preserve"> </w:t>
      </w:r>
    </w:p>
    <w:p w:rsidR="001A6F9A" w:rsidRDefault="001A6F9A" w:rsidP="001A6F9A">
      <w:pPr>
        <w:pStyle w:val="ListParagraph"/>
        <w:spacing w:after="0"/>
        <w:ind w:left="426" w:firstLine="294"/>
        <w:jc w:val="both"/>
        <w:rPr>
          <w:rFonts w:ascii="Times New Roman" w:hAnsi="Times New Roman"/>
          <w:sz w:val="24"/>
          <w:szCs w:val="24"/>
        </w:rPr>
      </w:pPr>
      <w:r>
        <w:rPr>
          <w:rFonts w:ascii="Times New Roman" w:hAnsi="Times New Roman"/>
          <w:sz w:val="24"/>
          <w:szCs w:val="24"/>
        </w:rPr>
        <w:t>Mengenai keluhan yang dialami Ny. F, bidan m</w:t>
      </w:r>
      <w:r w:rsidRPr="00F75F7E">
        <w:rPr>
          <w:rFonts w:ascii="Times New Roman" w:hAnsi="Times New Roman"/>
          <w:sz w:val="24"/>
          <w:szCs w:val="24"/>
        </w:rPr>
        <w:t>emberikan penjelasan kepada ibu bahwa kondisi nyeri punggung yang dialaminya adalah ketidaknyamanan yang sering terjadi pada kehamilan TM III.</w:t>
      </w:r>
      <w:r>
        <w:rPr>
          <w:rFonts w:ascii="Times New Roman" w:hAnsi="Times New Roman"/>
          <w:sz w:val="24"/>
          <w:szCs w:val="24"/>
        </w:rPr>
        <w:t xml:space="preserve"> </w:t>
      </w:r>
      <w:r w:rsidRPr="00F75F7E">
        <w:rPr>
          <w:rFonts w:ascii="Times New Roman" w:hAnsi="Times New Roman"/>
          <w:sz w:val="24"/>
          <w:szCs w:val="24"/>
        </w:rPr>
        <w:t xml:space="preserve">Hal ini </w:t>
      </w:r>
      <w:r>
        <w:rPr>
          <w:rFonts w:ascii="Times New Roman" w:hAnsi="Times New Roman"/>
          <w:sz w:val="24"/>
          <w:szCs w:val="24"/>
        </w:rPr>
        <w:t>ditegaskan dari</w:t>
      </w:r>
      <w:r w:rsidRPr="00F75F7E">
        <w:rPr>
          <w:rFonts w:ascii="Times New Roman" w:hAnsi="Times New Roman"/>
          <w:sz w:val="24"/>
          <w:szCs w:val="24"/>
        </w:rPr>
        <w:t xml:space="preserve"> teori </w:t>
      </w:r>
      <w:r>
        <w:rPr>
          <w:rFonts w:ascii="Times New Roman" w:hAnsi="Times New Roman"/>
          <w:sz w:val="24"/>
          <w:szCs w:val="24"/>
        </w:rPr>
        <w:t xml:space="preserve">menurut </w:t>
      </w:r>
      <w:r w:rsidRPr="00F75F7E">
        <w:rPr>
          <w:rFonts w:ascii="Times New Roman" w:hAnsi="Times New Roman"/>
          <w:sz w:val="24"/>
          <w:szCs w:val="24"/>
        </w:rPr>
        <w:t xml:space="preserve"> </w:t>
      </w:r>
      <w:r w:rsidRPr="00F75F7E">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{"citationItems":[{"id":"ITEM-1","itemData":{"ISBN":"978-602-6479-06-8","author":[{"dropping-particle":"","family":"Widatiningsih","given":"Sri","non-dropping-particle":"","parse-names":false,"suffix":""},{"dropping-particle":"","family":"Dewi","given":"Christin Hiyana Tungga","non-dropping-particle":"","parse-names":false,"suffix":""}],"edition":"1","id":"ITEM-1","issued":{"date-parts":[["2017"]]},"publisher":"Trans Medika","publisher-place":"Yogyakarta","title":"Praktik Terbaik Asuhan Kehamilan","type":"book"},"uris":["http://www.mendeley.com/documents/?uuid=53c98be5-892c-4812-9f09-55672b405573"]}],"mendeley":{"formattedCitation":"&lt;sup&gt;85&lt;/sup&gt;","manualFormatting":"Widatiningsih dan Christin (2017)","plainTextFormattedCitation":"85","previouslyFormattedCitation":"&lt;sup&gt;6&lt;/sup&gt;"},"properties":{"noteIndex":0},"schema":"https://github.com/citation-style-language/schema/raw/master/csl-citation.json"}</w:instrText>
      </w:r>
      <w:r w:rsidRPr="00F75F7E">
        <w:rPr>
          <w:rFonts w:ascii="Times New Roman" w:hAnsi="Times New Roman"/>
          <w:sz w:val="24"/>
          <w:szCs w:val="24"/>
        </w:rPr>
        <w:fldChar w:fldCharType="separate"/>
      </w:r>
      <w:r w:rsidRPr="00F75F7E">
        <w:rPr>
          <w:rFonts w:ascii="Times New Roman" w:hAnsi="Times New Roman"/>
          <w:noProof/>
          <w:sz w:val="24"/>
          <w:szCs w:val="24"/>
        </w:rPr>
        <w:t xml:space="preserve">Widatiningsih </w:t>
      </w:r>
      <w:r>
        <w:rPr>
          <w:rFonts w:ascii="Times New Roman" w:hAnsi="Times New Roman"/>
          <w:noProof/>
          <w:sz w:val="24"/>
          <w:szCs w:val="24"/>
        </w:rPr>
        <w:t>dan Christin (</w:t>
      </w:r>
      <w:r w:rsidRPr="00F75F7E">
        <w:rPr>
          <w:rFonts w:ascii="Times New Roman" w:hAnsi="Times New Roman"/>
          <w:noProof/>
          <w:sz w:val="24"/>
          <w:szCs w:val="24"/>
        </w:rPr>
        <w:t>2017)</w:t>
      </w:r>
      <w:r w:rsidRPr="00F75F7E">
        <w:rPr>
          <w:rFonts w:ascii="Times New Roman" w:hAnsi="Times New Roman"/>
          <w:sz w:val="24"/>
          <w:szCs w:val="24"/>
        </w:rPr>
        <w:fldChar w:fldCharType="end"/>
      </w:r>
      <w:r w:rsidRPr="00F75F7E">
        <w:rPr>
          <w:rFonts w:ascii="Times New Roman" w:hAnsi="Times New Roman"/>
          <w:sz w:val="24"/>
          <w:szCs w:val="24"/>
        </w:rPr>
        <w:t xml:space="preserve"> tentang Ketidaknyamanan pada Ibu Hamil Trimester III yaitu dengan semakin besarnya kehamilan, </w:t>
      </w:r>
      <w:r>
        <w:rPr>
          <w:rFonts w:ascii="Times New Roman" w:hAnsi="Times New Roman"/>
          <w:sz w:val="24"/>
          <w:szCs w:val="24"/>
        </w:rPr>
        <w:t xml:space="preserve">ibu hamil </w:t>
      </w:r>
      <w:r w:rsidRPr="00F75F7E">
        <w:rPr>
          <w:rFonts w:ascii="Times New Roman" w:hAnsi="Times New Roman"/>
          <w:sz w:val="24"/>
          <w:szCs w:val="24"/>
        </w:rPr>
        <w:t xml:space="preserve">sering mengalami nyeri/ketidaknyamanan </w:t>
      </w:r>
      <w:r w:rsidRPr="00F75F7E">
        <w:rPr>
          <w:rFonts w:ascii="Times New Roman" w:hAnsi="Times New Roman"/>
          <w:sz w:val="24"/>
          <w:szCs w:val="24"/>
        </w:rPr>
        <w:lastRenderedPageBreak/>
        <w:t>pinggang-punggung karena sendi-sendi panggul mengalami relaksasi, dan terjadi ketegangan otot perut akibat pembesaran rahim.</w:t>
      </w:r>
      <w:r>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{"citationItems":[{"id":"ITEM-1","itemData":{"author":[{"dropping-particle":"","family":"Widatiningsih","given":"S.","non-dropping-particle":"","parse-names":false,"suffix":""},{"dropping-particle":"","family":"Dewi","given":"C. H. T","non-dropping-particle":"","parse-names":false,"suffix":""}],"id":"ITEM-1","issued":{"date-parts":[["2017"]]},"publisher":"Trans Medika","title":"Praktik Terbaik Asuhan Kehamilan (1st ed.)","type":"book"},"uris":["http://www.mendeley.com/documents/?uuid=d04ac0c2-b7a9-40c7-b22b-17b4309bac60"]}],"mendeley":{"formattedCitation":"&lt;sup&gt;86&lt;/sup&gt;","plainTextFormattedCitation":"86","previouslyFormattedCitation":"&lt;sup&gt;7&lt;/sup&gt;"},"properties":{"noteIndex":0},"schema":"https://github.com/citation-style-language/schema/raw/master/csl-citation.json"}</w:instrText>
      </w:r>
      <w:r>
        <w:rPr>
          <w:rFonts w:ascii="Times New Roman" w:hAnsi="Times New Roman"/>
          <w:sz w:val="24"/>
          <w:szCs w:val="24"/>
        </w:rPr>
        <w:fldChar w:fldCharType="separate"/>
      </w:r>
      <w:r w:rsidR="00C5654E" w:rsidRPr="00C5654E">
        <w:rPr>
          <w:rFonts w:ascii="Times New Roman" w:hAnsi="Times New Roman"/>
          <w:noProof/>
          <w:sz w:val="24"/>
          <w:szCs w:val="24"/>
          <w:vertAlign w:val="superscript"/>
        </w:rPr>
        <w:t>86</w:t>
      </w:r>
      <w:r>
        <w:rPr>
          <w:rFonts w:ascii="Times New Roman" w:hAnsi="Times New Roman"/>
          <w:sz w:val="24"/>
          <w:szCs w:val="24"/>
        </w:rPr>
        <w:fldChar w:fldCharType="end"/>
      </w:r>
      <w:r w:rsidRPr="00F75F7E">
        <w:rPr>
          <w:rFonts w:ascii="Times New Roman" w:hAnsi="Times New Roman"/>
          <w:sz w:val="24"/>
          <w:szCs w:val="24"/>
        </w:rPr>
        <w:t xml:space="preserve"> </w:t>
      </w:r>
      <w:r>
        <w:rPr>
          <w:rFonts w:ascii="Times New Roman" w:hAnsi="Times New Roman"/>
          <w:sz w:val="24"/>
          <w:szCs w:val="24"/>
        </w:rPr>
        <w:t xml:space="preserve">Setelah dilakukan penjelasan mengenai ketidaknyamanan yang dialami Ny. F bidan memberikan koseling mengenai penyebab dari nyeri punggung pada Ny. F bahwa </w:t>
      </w:r>
      <w:r w:rsidRPr="00F75F7E">
        <w:rPr>
          <w:rFonts w:ascii="Times New Roman" w:hAnsi="Times New Roman"/>
          <w:sz w:val="24"/>
          <w:szCs w:val="24"/>
        </w:rPr>
        <w:t>nyeri punggung yang dialaminya adalah fisiologis.</w:t>
      </w:r>
      <w:r>
        <w:rPr>
          <w:rFonts w:ascii="Times New Roman" w:hAnsi="Times New Roman"/>
          <w:sz w:val="24"/>
          <w:szCs w:val="24"/>
        </w:rPr>
        <w:t xml:space="preserve"> </w:t>
      </w:r>
      <w:r w:rsidRPr="00F75F7E">
        <w:rPr>
          <w:rFonts w:ascii="Times New Roman" w:hAnsi="Times New Roman"/>
          <w:sz w:val="24"/>
          <w:szCs w:val="24"/>
        </w:rPr>
        <w:t>Selama kehamilan, ligamen menjadi lebih lunak dalam pengaruh relaksin dan meregang untuk mempersiapkan tubuh untuk persalinan. Hal tersebut terutama difokuskan pada sendi panggul dan ligamen yang menjadu lebih fleksibel untuk mengakomodasikan bayi saat pelahiran. Efek dapat menempatkan ketegangan pada sendi punggung bawah dan pangggul, yang dapat menyebabkan nyeri punggung. Saat bayi tumbuh, lengkung di spina lumbalis dapat meningkat karena abdomen di dorong ke depan dan ini juga d</w:t>
      </w:r>
      <w:r>
        <w:rPr>
          <w:rFonts w:ascii="Times New Roman" w:hAnsi="Times New Roman"/>
          <w:sz w:val="24"/>
          <w:szCs w:val="24"/>
        </w:rPr>
        <w:t>apat menyebabkan nyeri punggung.</w:t>
      </w:r>
      <w:r>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{"citationItems":[{"id":"ITEM-1","itemData":{"DOI":"10.1111/j.1365-2648.2007.04271.x","ISBN":"2016945508","ISSN":"0309-2402","abstract":"Third edition. This handbook provides midwives with everything they need for successful practice. It contains concise, practical and expert guidance on all aspects of the midwife's role, from pre-conceptual advice to the final post-natal examination of the mother and baby.","author":[{"dropping-particle":"","family":"Doris","given":"Faye","non-dropping-particle":"","parse-names":false,"suffix":""}],"container-title":"Journal of Advanced Nursing","id":"ITEM-1","issue":"4","issued":{"date-parts":[["2017"]]},"publisher":"Oxford University Press","publisher-place":"New York, Amerika","title":"Oxford Handbook of Midwifery","type":"book","volume":"58"},"uris":["http://www.mendeley.com/documents/?uuid=326ce104-d1b7-435a-b374-f8ca64aab141"]}],"mendeley":{"formattedCitation":"&lt;sup&gt;87&lt;/sup&gt;","plainTextFormattedCitation":"87","previouslyFormattedCitation":"&lt;sup&gt;8&lt;/sup&gt;"},"properties":{"noteIndex":0},"schema":"https://github.com/citation-style-language/schema/raw/master/csl-citation.json"}</w:instrText>
      </w:r>
      <w:r>
        <w:rPr>
          <w:rFonts w:ascii="Times New Roman" w:hAnsi="Times New Roman"/>
          <w:sz w:val="24"/>
          <w:szCs w:val="24"/>
        </w:rPr>
        <w:fldChar w:fldCharType="separate"/>
      </w:r>
      <w:r w:rsidR="00C5654E" w:rsidRPr="00C5654E">
        <w:rPr>
          <w:rFonts w:ascii="Times New Roman" w:hAnsi="Times New Roman"/>
          <w:noProof/>
          <w:sz w:val="24"/>
          <w:szCs w:val="24"/>
          <w:vertAlign w:val="superscript"/>
        </w:rPr>
        <w:t>87</w:t>
      </w:r>
      <w:r>
        <w:rPr>
          <w:rFonts w:ascii="Times New Roman" w:hAnsi="Times New Roman"/>
          <w:sz w:val="24"/>
          <w:szCs w:val="24"/>
        </w:rPr>
        <w:fldChar w:fldCharType="end"/>
      </w:r>
    </w:p>
    <w:p w:rsidR="001A6F9A" w:rsidRDefault="001A6F9A" w:rsidP="001A6F9A">
      <w:pPr>
        <w:pStyle w:val="ListParagraph"/>
        <w:spacing w:after="0"/>
        <w:ind w:left="426" w:firstLine="294"/>
        <w:jc w:val="both"/>
        <w:rPr>
          <w:rFonts w:ascii="Times New Roman" w:hAnsi="Times New Roman"/>
          <w:sz w:val="24"/>
          <w:szCs w:val="24"/>
        </w:rPr>
      </w:pPr>
      <w:r w:rsidRPr="00F75F7E">
        <w:rPr>
          <w:rFonts w:ascii="Times New Roman" w:hAnsi="Times New Roman"/>
          <w:sz w:val="24"/>
          <w:szCs w:val="24"/>
        </w:rPr>
        <w:t xml:space="preserve">Dengan semakin besarnya kehamilan, </w:t>
      </w:r>
      <w:r>
        <w:rPr>
          <w:rFonts w:ascii="Times New Roman" w:hAnsi="Times New Roman"/>
          <w:sz w:val="24"/>
          <w:szCs w:val="24"/>
        </w:rPr>
        <w:t xml:space="preserve">ibu hamil </w:t>
      </w:r>
      <w:r w:rsidRPr="00F75F7E">
        <w:rPr>
          <w:rFonts w:ascii="Times New Roman" w:hAnsi="Times New Roman"/>
          <w:sz w:val="24"/>
          <w:szCs w:val="24"/>
        </w:rPr>
        <w:t xml:space="preserve"> sering mengalami nyeri/ketidaknyamanan pinggang-punggung karena sendi-sendi panggul mengalami relaksasi, dan terjadi ketegangan otot perut akibat pembesaran rahim. Relaksasi sendi simfisis dan sakroiliaka karena hormonal yang mengakibatkan panggul menjadi tidak stabil. Perubahan pada kelengkungan area lumbal dan servikotoraks akibat perubahan pusat gravitasi oleh pembesaran perut. Biasanya akan hilang dalam 6-8 minggu setelah kelahiran</w:t>
      </w:r>
      <w:r>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{"citationItems":[{"id":"ITEM-1","itemData":{"ISBN":"978-602-6479-06-8","author":[{"dropping-particle":"","family":"Widatiningsih","given":"Sri","non-dropping-particle":"","parse-names":false,"suffix":""},{"dropping-particle":"","family":"Dewi","given":"Christin Hiyana Tungga","non-dropping-particle":"","parse-names":false,"suffix":""}],"edition":"1","id":"ITEM-1","issued":{"date-parts":[["2017"]]},"publisher":"Trans Medika","publisher-place":"Yogyakarta","title":"Praktik Terbaik Asuhan Kehamilan","type":"book"},"uris":["http://www.mendeley.com/documents/?uuid=53c98be5-892c-4812-9f09-55672b405573"]}],"mendeley":{"formattedCitation":"&lt;sup&gt;85&lt;/sup&gt;","plainTextFormattedCitation":"85","previouslyFormattedCitation":"&lt;sup&gt;6&lt;/sup&gt;"},"properties":{"noteIndex":0},"schema":"https://github.com/citation-style-language/schema/raw/master/csl-citation.json"}</w:instrText>
      </w:r>
      <w:r>
        <w:rPr>
          <w:rFonts w:ascii="Times New Roman" w:hAnsi="Times New Roman"/>
          <w:sz w:val="24"/>
          <w:szCs w:val="24"/>
        </w:rPr>
        <w:fldChar w:fldCharType="separate"/>
      </w:r>
      <w:r w:rsidR="00C5654E" w:rsidRPr="00C5654E">
        <w:rPr>
          <w:rFonts w:ascii="Times New Roman" w:hAnsi="Times New Roman"/>
          <w:noProof/>
          <w:sz w:val="24"/>
          <w:szCs w:val="24"/>
          <w:vertAlign w:val="superscript"/>
        </w:rPr>
        <w:t>85</w:t>
      </w:r>
      <w:r>
        <w:rPr>
          <w:rFonts w:ascii="Times New Roman" w:hAnsi="Times New Roman"/>
          <w:sz w:val="24"/>
          <w:szCs w:val="24"/>
        </w:rPr>
        <w:fldChar w:fldCharType="end"/>
      </w:r>
      <w:r>
        <w:rPr>
          <w:rFonts w:ascii="Times New Roman" w:hAnsi="Times New Roman"/>
          <w:sz w:val="24"/>
          <w:szCs w:val="24"/>
        </w:rPr>
        <w:t>.</w:t>
      </w:r>
    </w:p>
    <w:p w:rsidR="001A6F9A" w:rsidRDefault="001A6F9A" w:rsidP="001A6F9A">
      <w:pPr>
        <w:pStyle w:val="ListParagraph"/>
        <w:spacing w:after="0"/>
        <w:ind w:left="426" w:firstLine="294"/>
        <w:jc w:val="both"/>
        <w:rPr>
          <w:rFonts w:ascii="Times New Roman" w:hAnsi="Times New Roman"/>
          <w:sz w:val="24"/>
          <w:szCs w:val="24"/>
        </w:rPr>
      </w:pPr>
      <w:r>
        <w:rPr>
          <w:rFonts w:ascii="Times New Roman" w:hAnsi="Times New Roman"/>
          <w:sz w:val="24"/>
          <w:szCs w:val="24"/>
        </w:rPr>
        <w:t>Untuk mengurangi keluhan yang dialami Ny. F bidan mengajarkan Ny. F</w:t>
      </w:r>
      <w:r w:rsidRPr="00F75F7E">
        <w:rPr>
          <w:rFonts w:ascii="Times New Roman" w:hAnsi="Times New Roman"/>
          <w:sz w:val="24"/>
          <w:szCs w:val="24"/>
        </w:rPr>
        <w:t xml:space="preserve"> senam hamil dengan gerakan ringan dan </w:t>
      </w:r>
      <w:r w:rsidRPr="002D1F66">
        <w:rPr>
          <w:rFonts w:ascii="Times New Roman" w:hAnsi="Times New Roman"/>
          <w:i/>
          <w:sz w:val="24"/>
          <w:szCs w:val="24"/>
        </w:rPr>
        <w:t>pelvic rocking excercise</w:t>
      </w:r>
      <w:r w:rsidRPr="00F75F7E">
        <w:rPr>
          <w:rFonts w:ascii="Times New Roman" w:hAnsi="Times New Roman"/>
          <w:sz w:val="24"/>
          <w:szCs w:val="24"/>
        </w:rPr>
        <w:t xml:space="preserve"> untuk mengurangi nyeri punggung pada trimester III seperti duduk bersila untuk melatih pernafasan , gerakan senam jongkok untuk membantu posisi bayi agar makin turun menuju jalan lahir, posisi tidur menghadap samping dengan gerakan kaki secara perlahan, gerakan senam mengayuh sepeda dengan posisi terlentang, mengangkat pinggul guna menguatkan otot perut, gerakan merangkak, gerakan menungging untuk menghindari bayi sungsang. </w:t>
      </w:r>
      <w:r>
        <w:rPr>
          <w:rFonts w:ascii="Times New Roman" w:hAnsi="Times New Roman"/>
          <w:sz w:val="24"/>
          <w:szCs w:val="24"/>
        </w:rPr>
        <w:t xml:space="preserve">Menurut </w:t>
      </w:r>
      <w:r w:rsidRPr="00F75F7E">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{"citationItems":[{"id":"ITEM-1","itemData":{"author":[{"dropping-particle":"","family":"Purnani","given":"Weni Tri","non-dropping-particle":"","parse-names":false,"suffix":""}],"container-title":"Prosiding Seminar Nasional Kesehatan","id":"ITEM-1","issued":{"date-parts":[["2017"]]},"page":"x+310","title":"PELVIC ROCKING TERHADAP PENURUNAN NYERI PUNGGUNG PADA IBU HAMIL TRIMESTER III","type":"article-journal"},"uris":["http://www.mendeley.com/documents/?uuid=77e0fdf8-9eb4-4178-bed7-bc1ab77c1eb1","http://www.mendeley.com/documents/?uuid=a97ff471-2087-43ae-bf38-8c1fc681719b"]}],"mendeley":{"formattedCitation":"&lt;sup&gt;88&lt;/sup&gt;","manualFormatting":" Purnani (2017)","plainTextFormattedCitation":"88","previouslyFormattedCitation":"&lt;sup&gt;9&lt;/sup&gt;"},"properties":{"noteIndex":0},"schema":"https://github.com/citation-style-language/schema/raw/master/csl-citation.json"}</w:instrText>
      </w:r>
      <w:r w:rsidRPr="00F75F7E">
        <w:rPr>
          <w:rFonts w:ascii="Times New Roman" w:hAnsi="Times New Roman"/>
          <w:sz w:val="24"/>
          <w:szCs w:val="24"/>
        </w:rPr>
        <w:fldChar w:fldCharType="separate"/>
      </w:r>
      <w:r w:rsidRPr="00F75F7E">
        <w:rPr>
          <w:rFonts w:ascii="Times New Roman" w:hAnsi="Times New Roman"/>
          <w:noProof/>
          <w:sz w:val="24"/>
          <w:szCs w:val="24"/>
        </w:rPr>
        <w:t xml:space="preserve"> Purnani (2017)</w:t>
      </w:r>
      <w:r w:rsidRPr="00F75F7E">
        <w:rPr>
          <w:rFonts w:ascii="Times New Roman" w:hAnsi="Times New Roman"/>
          <w:sz w:val="24"/>
          <w:szCs w:val="24"/>
        </w:rPr>
        <w:fldChar w:fldCharType="end"/>
      </w:r>
      <w:r w:rsidRPr="00F75F7E">
        <w:rPr>
          <w:rFonts w:ascii="Times New Roman" w:hAnsi="Times New Roman"/>
          <w:sz w:val="24"/>
          <w:szCs w:val="24"/>
        </w:rPr>
        <w:t xml:space="preserve"> dalam penelitiannya menyatakan bahwa Ada pengaruh latihan pelvic rocking terhadap penurunan nyeri punggung pada ibu hamil trimester III. Hal ini disebabkan adanya gerakan-gerakan dalam latihan pelvic rocking </w:t>
      </w:r>
      <w:r w:rsidRPr="00F75F7E">
        <w:rPr>
          <w:rFonts w:ascii="Times New Roman" w:hAnsi="Times New Roman"/>
          <w:sz w:val="24"/>
          <w:szCs w:val="24"/>
        </w:rPr>
        <w:lastRenderedPageBreak/>
        <w:t>dapat membantu dalam penguluran atau peregangan otot dan sendi panggul sehingga mengurangi ketegangan otot dan menurunkan intensitas nyeri. Selain itu, gerakan yang dapat dilakukan dengan berbaring, merangkak maupun berdiri ini juga dapat mengurangi tekanan kepala janin pada sendi-sendi panggul sehingga intensitas nyeri yang dirasakan ibu hamil akan semakin berkurang seiring dengan dilakukannya latihan ini. Latihan ini juga disertai dengan teknik relaksasi melalui latihan pernapasan dan pemusatan perhatian sangat berguna menenangkan pikiran dan tubuh melalui produksi hormon endorfin sehingga dapat menimbulkan rasa nyaman.</w:t>
      </w:r>
      <w:r>
        <w:rPr>
          <w:rFonts w:ascii="Times New Roman" w:hAnsi="Times New Roman"/>
          <w:sz w:val="24"/>
          <w:szCs w:val="24"/>
        </w:rPr>
        <w:t xml:space="preserve"> </w:t>
      </w:r>
    </w:p>
    <w:p w:rsidR="001A6F9A" w:rsidRDefault="001A6F9A" w:rsidP="001A6F9A">
      <w:pPr>
        <w:pStyle w:val="ListParagraph"/>
        <w:spacing w:after="0"/>
        <w:ind w:left="426" w:firstLine="294"/>
        <w:jc w:val="both"/>
        <w:rPr>
          <w:rFonts w:ascii="Times New Roman" w:eastAsia="Times New Roman" w:hAnsi="Times New Roman"/>
          <w:color w:val="000000"/>
          <w:sz w:val="24"/>
          <w:szCs w:val="24"/>
        </w:rPr>
      </w:pPr>
      <w:r>
        <w:rPr>
          <w:rFonts w:ascii="Times New Roman" w:hAnsi="Times New Roman"/>
          <w:sz w:val="24"/>
          <w:szCs w:val="24"/>
        </w:rPr>
        <w:t xml:space="preserve">Penjelasan berikutnya </w:t>
      </w:r>
      <w:r>
        <w:rPr>
          <w:rFonts w:ascii="Times New Roman" w:eastAsia="Times New Roman" w:hAnsi="Times New Roman"/>
          <w:color w:val="000000"/>
          <w:sz w:val="24"/>
          <w:szCs w:val="24"/>
        </w:rPr>
        <w:t>b</w:t>
      </w:r>
      <w:r w:rsidRPr="00F75F7E">
        <w:rPr>
          <w:rFonts w:ascii="Times New Roman" w:eastAsia="Times New Roman" w:hAnsi="Times New Roman"/>
          <w:color w:val="000000"/>
          <w:sz w:val="24"/>
          <w:szCs w:val="24"/>
        </w:rPr>
        <w:t xml:space="preserve">erdasarkan hasil penelitian yang dilakukan  </w:t>
      </w:r>
      <w:r w:rsidRPr="00F75F7E">
        <w:rPr>
          <w:rFonts w:ascii="Times New Roman" w:eastAsia="Times New Roman" w:hAnsi="Times New Roman"/>
          <w:color w:val="000000"/>
          <w:sz w:val="24"/>
          <w:szCs w:val="24"/>
        </w:rPr>
        <w:fldChar w:fldCharType="begin" w:fldLock="1"/>
      </w:r>
      <w:r w:rsidR="00C5654E">
        <w:rPr>
          <w:rFonts w:ascii="Times New Roman" w:eastAsia="Times New Roman" w:hAnsi="Times New Roman"/>
          <w:color w:val="000000"/>
          <w:sz w:val="24"/>
          <w:szCs w:val="24"/>
        </w:rPr>
        <w:instrText>ADDIN CSL_CITATION {"citationItems":[{"id":"ITEM-1","itemData":{"ISSN":"2088-0278","abstract":"Kehamilan merupakan keadaan normal atau fisiologi bukan suatu penyakit. Akan tetapi, penyakit atau komplikasi bisa terjadi pada masa kehamilan terutama pada trimester III seperti nyeri punggung, keluhan tersebut bisa diatasi dengan melakukan senam hamil. Senam hamil merupakan suatu bentuk latihan untuk memperkuat dan mempertahankan kelenturan dinding perut, otot-otot dasar panggul yang nantinya akan mempermudah proses persalinan normal. ibu yang melakukan senam hamil di BPM Lismarini Tahun 2017 sebanyak (83,3%). Tujuan penelitian untuk mengetahui pengaruh senam hamil pada ibu hamil trimester III. Metode analitik dengan pendekatan cross-sectional. Dengan pengambilan sampel dilakukan secara sistematik total sampling. Hasil bivariat menunjukkan bahwa ada pengaruh senam hamil terhadap penurunan nyeri punggung (p-value 0,000), dan ada hubungan yang signifikan antara senam hamil terhadap penurunan rasa nyeri punggung (p-value 0,000). Terdapatnya hubungan senam hamil terhadap penurunan rasa nyeri punggung pada ibu hamil trimester III.","author":[{"dropping-particle":"","family":"Anggraeni","given":"Rini","non-dropping-particle":"","parse-names":false,"suffix":""}],"container-title":"Cendekia Medika","id":"ITEM-1","issue":"1","issued":{"date-parts":[["2018"]]},"page":"2620-5424","title":"Pengaruh Senam Hamil Terhadap Penurunan Rasa Nyeripunggung Pada Ibu Hamil Trimester Iii","type":"article-journal","volume":"3"},"uris":["http://www.mendeley.com/documents/?uuid=955cec4a-92a9-47f0-a01e-8ae7bc18ba75","http://www.mendeley.com/documents/?uuid=8dce89e9-19a4-493d-8eff-4597716ad35d"]}],"mendeley":{"formattedCitation":"&lt;sup&gt;89&lt;/sup&gt;","manualFormatting":"Anggraeni (2018)","plainTextFormattedCitation":"89","previouslyFormattedCitation":"&lt;sup&gt;10&lt;/sup&gt;"},"properties":{"noteIndex":0},"schema":"https://github.com/citation-style-language/schema/raw/master/csl-citation.json"}</w:instrText>
      </w:r>
      <w:r w:rsidRPr="00F75F7E">
        <w:rPr>
          <w:rFonts w:ascii="Times New Roman" w:eastAsia="Times New Roman" w:hAnsi="Times New Roman"/>
          <w:color w:val="000000"/>
          <w:sz w:val="24"/>
          <w:szCs w:val="24"/>
        </w:rPr>
        <w:fldChar w:fldCharType="separate"/>
      </w:r>
      <w:r w:rsidRPr="00F75F7E">
        <w:rPr>
          <w:rFonts w:ascii="Times New Roman" w:eastAsia="Times New Roman" w:hAnsi="Times New Roman"/>
          <w:noProof/>
          <w:color w:val="000000"/>
          <w:sz w:val="24"/>
          <w:szCs w:val="24"/>
        </w:rPr>
        <w:t>Anggraeni (2018)</w:t>
      </w:r>
      <w:r w:rsidRPr="00F75F7E">
        <w:rPr>
          <w:rFonts w:ascii="Times New Roman" w:eastAsia="Times New Roman" w:hAnsi="Times New Roman"/>
          <w:color w:val="000000"/>
          <w:sz w:val="24"/>
          <w:szCs w:val="24"/>
        </w:rPr>
        <w:fldChar w:fldCharType="end"/>
      </w:r>
      <w:r w:rsidRPr="00F75F7E">
        <w:rPr>
          <w:rFonts w:ascii="Times New Roman" w:eastAsia="Times New Roman" w:hAnsi="Times New Roman"/>
          <w:color w:val="000000"/>
          <w:sz w:val="24"/>
          <w:szCs w:val="24"/>
        </w:rPr>
        <w:t xml:space="preserve"> </w:t>
      </w:r>
      <w:r w:rsidRPr="00F75F7E">
        <w:rPr>
          <w:rFonts w:ascii="Times New Roman" w:hAnsi="Times New Roman"/>
          <w:sz w:val="24"/>
          <w:szCs w:val="24"/>
        </w:rPr>
        <w:t xml:space="preserve">yang menyatakan bahwa </w:t>
      </w:r>
      <w:r w:rsidRPr="00F75F7E">
        <w:rPr>
          <w:rFonts w:ascii="Times New Roman" w:eastAsia="Times New Roman" w:hAnsi="Times New Roman"/>
          <w:color w:val="000000"/>
          <w:sz w:val="24"/>
          <w:szCs w:val="24"/>
        </w:rPr>
        <w:t xml:space="preserve">senam hamil dapat mengurangi nyeri punggung dikarenakan didalam gerakan senam hamil terdapat gerakan yang dapat memperkuat otot abdomen, ketika ligamen disekitar pelvis menegang dan tidak memberikan topangan yang kuat kepada sendi maka otot menjadi garis pertahanan kedua untuk membantu mencegah tegangan yang berlebihan pada ligamen pelvis.Tegangan yang berlebihan pelvis dan melemahnya otot abdomen inilah yang menyebabkan nyeri punggung, untuk itu diperlukan latihan seperti senam hamil untuk mempertahankan tonus otot abdomen yang baik. Pada saat melakukan senam hamil tubuh akan memproduksi endorfin lebih banyak. Endorfin dikenal sebagai zat yang memiliki prinsip kerja seperti morfin yang berfungsi untuk memberikan ketenangan, mengatasi stress pada saat hamil dan mampu untuk mengurangi nyeri seperti nyeri pada daerah punggung. Selain itu, gerakan-gerakan senam hamil bermanfaat untuk mengencangkan otot-otot pantat, punggung, bahu dan perut, sehingga ibu hamil yang mengalami nyeri punggung setelah mengikuti senam hamil rasa nyeri punggung yang dirasakan dapat berkurang. </w:t>
      </w:r>
      <w:r>
        <w:rPr>
          <w:rFonts w:ascii="Times New Roman" w:eastAsia="Times New Roman" w:hAnsi="Times New Roman"/>
          <w:color w:val="000000"/>
          <w:sz w:val="24"/>
          <w:szCs w:val="24"/>
        </w:rPr>
        <w:t xml:space="preserve">Pada penelitian ini </w:t>
      </w:r>
      <w:r w:rsidRPr="00F75F7E">
        <w:rPr>
          <w:rFonts w:ascii="Times New Roman" w:eastAsia="Times New Roman" w:hAnsi="Times New Roman"/>
          <w:color w:val="000000"/>
          <w:sz w:val="24"/>
          <w:szCs w:val="24"/>
        </w:rPr>
        <w:t>ada pengaruh senam hamil terhadap penurunan rasa nyeri punggung pada ibu hamil trimester III.</w:t>
      </w:r>
      <w:r>
        <w:rPr>
          <w:rFonts w:ascii="Times New Roman" w:eastAsia="Times New Roman" w:hAnsi="Times New Roman"/>
          <w:color w:val="000000"/>
          <w:sz w:val="24"/>
          <w:szCs w:val="24"/>
        </w:rPr>
        <w:t xml:space="preserve"> Sehingga diharapkan dengan dilakukan senam hamil tersebut, keluhan Ny. F berkurang dan bisa dipakai apabila mengalami nyeri punggung. </w:t>
      </w:r>
    </w:p>
    <w:p w:rsidR="001A6F9A" w:rsidRDefault="001A6F9A" w:rsidP="001A6F9A">
      <w:pPr>
        <w:pStyle w:val="ListParagraph"/>
        <w:spacing w:after="0"/>
        <w:ind w:left="426" w:firstLine="294"/>
        <w:jc w:val="both"/>
        <w:rPr>
          <w:rFonts w:ascii="Times New Roman" w:hAnsi="Times New Roman"/>
          <w:sz w:val="24"/>
          <w:szCs w:val="24"/>
        </w:rPr>
      </w:pPr>
      <w:r>
        <w:rPr>
          <w:rFonts w:ascii="Times New Roman" w:eastAsia="Times New Roman" w:hAnsi="Times New Roman"/>
          <w:color w:val="000000"/>
          <w:sz w:val="24"/>
          <w:szCs w:val="24"/>
        </w:rPr>
        <w:lastRenderedPageBreak/>
        <w:t xml:space="preserve">Selain senam hamil bidan juga memberikan anjuran untuk mengurangi keluhan nyeri punggung pada Ny. F yaitu dengan </w:t>
      </w:r>
      <w:r w:rsidRPr="00F75F7E">
        <w:rPr>
          <w:rFonts w:ascii="Times New Roman" w:hAnsi="Times New Roman"/>
          <w:sz w:val="24"/>
          <w:szCs w:val="24"/>
        </w:rPr>
        <w:t>melakukan kompres hangat di daerah punggung untuk mengurangi nyeri punggung bawah pada ibu hamil trimester III.</w:t>
      </w:r>
      <w:r>
        <w:rPr>
          <w:rFonts w:ascii="Times New Roman" w:hAnsi="Times New Roman"/>
          <w:sz w:val="24"/>
          <w:szCs w:val="24"/>
        </w:rPr>
        <w:t xml:space="preserve"> Hal ini dijelaskan </w:t>
      </w:r>
      <w:r>
        <w:rPr>
          <w:rStyle w:val="fontstyle01"/>
          <w:rFonts w:ascii="Times New Roman" w:hAnsi="Times New Roman"/>
          <w:sz w:val="24"/>
          <w:szCs w:val="24"/>
        </w:rPr>
        <w:t>b</w:t>
      </w:r>
      <w:r w:rsidRPr="00F75F7E">
        <w:rPr>
          <w:rStyle w:val="fontstyle01"/>
          <w:rFonts w:ascii="Times New Roman" w:hAnsi="Times New Roman"/>
          <w:sz w:val="24"/>
          <w:szCs w:val="24"/>
        </w:rPr>
        <w:t xml:space="preserve">erdasarkan hasil penelitian </w:t>
      </w:r>
      <w:r w:rsidRPr="00F75F7E">
        <w:rPr>
          <w:rStyle w:val="fontstyle01"/>
          <w:rFonts w:ascii="Times New Roman" w:hAnsi="Times New Roman"/>
          <w:sz w:val="24"/>
          <w:szCs w:val="24"/>
        </w:rPr>
        <w:fldChar w:fldCharType="begin" w:fldLock="1"/>
      </w:r>
      <w:r w:rsidR="00C5654E">
        <w:rPr>
          <w:rStyle w:val="fontstyle01"/>
          <w:rFonts w:ascii="Times New Roman" w:hAnsi="Times New Roman"/>
          <w:sz w:val="24"/>
          <w:szCs w:val="24"/>
        </w:rPr>
        <w:instrText>ADDIN CSL_CITATION {"citationItems":[{"id":"ITEM-1","itemData":{"DOI":"10.37341/jkkt.v5i2.149","ISSN":"2502-7093","abstract":"Background: Lower back pain is discomfort under costa and top of the gluteal inferior that experienced by 70% pregnant women in Indonesia. Warm compresses increase oxygenation and acupressure provides balance to the body. Aim this study is to analyze the effect of warm compresses and acupressure on lower back pain in third trimester pregnant women. Methods: This research uses pre-experimental design with pretest-posttest group design. It is used Purposive Sampling with 30 third trimester of pregnant woman as respondent. Bivariate analysis use the shapiro wilk by comparing pre and posttests using paired t test. Meanwhile, to compare the effect of warm compresses and acupressure by using independent t test.Results: Bivariate analysis showed that p value of warm compresses is 0.00 with the difference of mean is 2,3. While, p value of acupressure is 0.00, with the difference of mean is 1,2. Conclusion: There is an effect of warm compresses and acupressure on lower back pain in the third trisemeter of pregnant women.","author":[{"dropping-particle":"","family":"Sari","given":"Lutfiana Puspita","non-dropping-particle":"","parse-names":false,"suffix":""},{"dropping-particle":"","family":"Pratama","given":"Morista Citra","non-dropping-particle":"","parse-names":false,"suffix":""},{"dropping-particle":"","family":"Kuswati","given":"Kuswati","non-dropping-particle":"","parse-names":false,"suffix":""}],"container-title":"Jurnal Kebidanan dan Kesehatan Tradisional","id":"ITEM-1","issue":"2","issued":{"date-parts":[["2020"]]},"page":"117-125","title":"Perbandingan Antara Kompres Hangat dan Akupressure untuk Menurunkan Nyeri Punggung Bawah Ibu Hamil Trimester III","type":"article-journal","volume":"5"},"uris":["http://www.mendeley.com/documents/?uuid=b00e3e96-6cac-4c33-b676-5a3ba2c1488a","http://www.mendeley.com/documents/?uuid=ed3452b2-0602-4ea2-8899-f8110fae26cf"]}],"mendeley":{"formattedCitation":"&lt;sup&gt;90&lt;/sup&gt;","manualFormatting":"Sari, Pratama, dan Kuswati (2020)","plainTextFormattedCitation":"90","previouslyFormattedCitation":"&lt;sup&gt;11&lt;/sup&gt;"},"properties":{"noteIndex":0},"schema":"https://github.com/citation-style-language/schema/raw/master/csl-citation.json"}</w:instrText>
      </w:r>
      <w:r w:rsidRPr="00F75F7E">
        <w:rPr>
          <w:rStyle w:val="fontstyle01"/>
          <w:rFonts w:ascii="Times New Roman" w:hAnsi="Times New Roman"/>
          <w:sz w:val="24"/>
          <w:szCs w:val="24"/>
        </w:rPr>
        <w:fldChar w:fldCharType="separate"/>
      </w:r>
      <w:r w:rsidRPr="00F75F7E">
        <w:rPr>
          <w:rStyle w:val="fontstyle01"/>
          <w:rFonts w:ascii="Times New Roman" w:hAnsi="Times New Roman"/>
          <w:noProof/>
          <w:sz w:val="24"/>
          <w:szCs w:val="24"/>
        </w:rPr>
        <w:t xml:space="preserve">Sari, Pratama, </w:t>
      </w:r>
      <w:r>
        <w:rPr>
          <w:rStyle w:val="fontstyle01"/>
          <w:rFonts w:ascii="Times New Roman" w:hAnsi="Times New Roman"/>
          <w:noProof/>
          <w:sz w:val="24"/>
          <w:szCs w:val="24"/>
        </w:rPr>
        <w:t>dan</w:t>
      </w:r>
      <w:r w:rsidRPr="00F75F7E">
        <w:rPr>
          <w:rStyle w:val="fontstyle01"/>
          <w:rFonts w:ascii="Times New Roman" w:hAnsi="Times New Roman"/>
          <w:noProof/>
          <w:sz w:val="24"/>
          <w:szCs w:val="24"/>
        </w:rPr>
        <w:t xml:space="preserve"> Kuswati (2020)</w:t>
      </w:r>
      <w:r w:rsidRPr="00F75F7E">
        <w:rPr>
          <w:rStyle w:val="fontstyle01"/>
          <w:rFonts w:ascii="Times New Roman" w:hAnsi="Times New Roman"/>
          <w:sz w:val="24"/>
          <w:szCs w:val="24"/>
        </w:rPr>
        <w:fldChar w:fldCharType="end"/>
      </w:r>
      <w:r w:rsidRPr="00F75F7E">
        <w:rPr>
          <w:rStyle w:val="fontstyle01"/>
          <w:rFonts w:ascii="Times New Roman" w:hAnsi="Times New Roman"/>
          <w:sz w:val="24"/>
          <w:szCs w:val="24"/>
        </w:rPr>
        <w:t xml:space="preserve"> </w:t>
      </w:r>
      <w:r w:rsidRPr="00F75F7E">
        <w:rPr>
          <w:rFonts w:ascii="Times New Roman" w:eastAsia="Times New Roman" w:hAnsi="Times New Roman"/>
          <w:color w:val="000000"/>
          <w:sz w:val="24"/>
          <w:szCs w:val="24"/>
        </w:rPr>
        <w:t xml:space="preserve">terdapat perbedaan yang bermakna dan signifikan untuk nyeri punggung bawah responden antara intervensi kompres hangat dan akupresur. Kompres hangat lebih signifikan dalam menurunkan nyeri punggung bawah pada ibu hamil trimester III. Kompres hangat merupakan tindakan kompres dengan air hangat bersuhu 37-40 </w:t>
      </w:r>
      <w:r w:rsidRPr="00F75F7E">
        <w:rPr>
          <w:rFonts w:ascii="Times New Roman" w:eastAsia="Times New Roman" w:hAnsi="Times New Roman"/>
          <w:color w:val="000000"/>
          <w:sz w:val="24"/>
          <w:szCs w:val="24"/>
          <w:vertAlign w:val="superscript"/>
        </w:rPr>
        <w:t>o</w:t>
      </w:r>
      <w:r w:rsidRPr="00F75F7E">
        <w:rPr>
          <w:rFonts w:ascii="Times New Roman" w:eastAsia="Times New Roman" w:hAnsi="Times New Roman"/>
          <w:color w:val="000000"/>
          <w:sz w:val="24"/>
          <w:szCs w:val="24"/>
        </w:rPr>
        <w:t>C ke permukaan tubuh. Kompres hangat dapat dilakukan menggunakan handuk yang dicelupkan ke air hangat lalu diperas ataupun dengan botol yang diisi air hangat. Hal ini bertujuan untuk mengurangi rasa nyeri dan mencegah terjadinya spasme otot sehingga memberikan rasa nyaman pada ibu hamil trimester III. Kompres hangat dapat meredakan nyeri dengan merileksasi otot, memberi efek sedatif dan dengan menyingkirkan produk-produk inflamasi yang menimbulkan nyeri. Terapi kompres hangat juga akan menyalurkan sinyal ke hypothalamus melalui spinal cord. Dengan adanya stimulasi reseptor yang panas dihipotalamus, efektor mengeluarkan signal yang menyebabkan pembuluh darah perifer melebar. Melebarnya pembuluh darah, maka akan memperlancar sirkulasi darah dan oksigenisasi ke bagian tubuh yang diberikan kompres hangat dan mengilangkan nyeri local. kompres hangat lebih signifikan dalam menurunkan nyeri karena menyebabkan peningkatkan sirkulasi dan oksigenasi yang langsung terjadi pada titik nyeri.  Kompres hangat pada dilakukan selama 20 menit pada punggung bawah ibu. Untuk menjaga stabilitas suhu saat melakukan intervensi ini, handuk harus dicelupkan pada air hangat secara berulang setiap 4 menit. Kompres hangat akan memberikan efek vasodilatasi pada pembuluh darah seingga akan memperlancar sirkulasi darah dan oksigenisasi ke bagian tubuh yang diberikan kompres hangat. Peningkatan sirkulasi darah akan meredakan penyebab nyeri lokal dengan menyingkirkan produk-produk inflamasi, seperti bradikin, histamin, dan prostaglandin .</w:t>
      </w:r>
      <w:r w:rsidRPr="00F75F7E">
        <w:rPr>
          <w:rFonts w:ascii="Times New Roman" w:hAnsi="Times New Roman"/>
          <w:sz w:val="24"/>
          <w:szCs w:val="24"/>
        </w:rPr>
        <w:t xml:space="preserve"> </w:t>
      </w:r>
    </w:p>
    <w:p w:rsidR="001A6F9A" w:rsidRDefault="001A6F9A" w:rsidP="001A6F9A">
      <w:pPr>
        <w:pStyle w:val="ListParagraph"/>
        <w:spacing w:after="0"/>
        <w:ind w:left="426" w:firstLine="294"/>
        <w:jc w:val="both"/>
        <w:rPr>
          <w:rFonts w:ascii="Times New Roman" w:eastAsia="Times New Roman" w:hAnsi="Times New Roman"/>
          <w:color w:val="000000"/>
          <w:sz w:val="24"/>
          <w:szCs w:val="24"/>
        </w:rPr>
      </w:pPr>
      <w:r>
        <w:rPr>
          <w:rFonts w:ascii="Times New Roman" w:hAnsi="Times New Roman"/>
          <w:sz w:val="24"/>
          <w:szCs w:val="24"/>
        </w:rPr>
        <w:lastRenderedPageBreak/>
        <w:t xml:space="preserve">Salah satu penyebab terjadinya nyeri punggung pada kehamilan Trimester III yiatu bisa disebabkan karena body mekanik yang kurang tepat, maka dari itu Ny. F diberikan </w:t>
      </w:r>
      <w:r w:rsidRPr="00F75F7E">
        <w:rPr>
          <w:rFonts w:ascii="Times New Roman" w:hAnsi="Times New Roman"/>
          <w:sz w:val="24"/>
          <w:szCs w:val="24"/>
        </w:rPr>
        <w:t>pendidikan kesehatan mengenai body mekanik yang benar pada kehamilan trimester III.</w:t>
      </w:r>
      <w:r>
        <w:rPr>
          <w:rFonts w:ascii="Times New Roman" w:hAnsi="Times New Roman"/>
          <w:sz w:val="24"/>
          <w:szCs w:val="24"/>
        </w:rPr>
        <w:t xml:space="preserve"> </w:t>
      </w:r>
      <w:r w:rsidRPr="00F75F7E">
        <w:rPr>
          <w:rFonts w:ascii="Times New Roman" w:eastAsia="Times New Roman" w:hAnsi="Times New Roman"/>
          <w:color w:val="000000"/>
          <w:sz w:val="24"/>
          <w:szCs w:val="24"/>
        </w:rPr>
        <w:fldChar w:fldCharType="begin" w:fldLock="1"/>
      </w:r>
      <w:r w:rsidR="00C5654E">
        <w:rPr>
          <w:rFonts w:ascii="Times New Roman" w:eastAsia="Times New Roman" w:hAnsi="Times New Roman"/>
          <w:color w:val="000000"/>
          <w:sz w:val="24"/>
          <w:szCs w:val="24"/>
        </w:rPr>
        <w:instrText>ADDIN CSL_CITATION {"citationItems":[{"id":"ITEM-1","itemData":{"DOI":"10.37402/jurbidhip.vol7.iss1.72","ISSN":"2549-2772","abstract":"Background. Low back pain is the pain in the lower back region that occurs in 50% of pregnantwomen and it can be overcome with training. Mechanical Body is an effort to facilitate musclemovement without causing muscle tension so as to reduce musculoskeletal injury. Hamstringexercise action can also support the reduction of low back pain, this is caused by the exerciseprocess in the form of a reduction that results in muscle flexion resulting in reduced muscularinjury and an increase in body metabolism. The purpose of this study was to determine the benefitsof body mechanics and hamstring exercise on the reduction of low back pain in third trimesterpregnant women. Research methods. This study uses a comparative test analysis type approach.Subjects in this study were 36 third trimester pregnant women who experienced complaints of lowback pain. This research was conducted at PMB Midwife Utami, Amd.Keb. The study wasconducted in November 2018-March 2019. This study used the Wilcoxon Signed Rank test in theSPSS 20 software program. The results of this study used the Wilcoxon Signed Rank formula.Based on the calculation results using a computerized analysis of the results obtained Z value of -5.255 and p value (Asymp Sign 2 tailed) of 0,000 where the value is below the critical limit ofresearch or a point of significance of 0.05 (5%) and Z table value of 1.68830. The conclusion ofthis study is that there are benefits of mechanical body and hamstring exercise on the reduction oflow back pain in third trimester pregnant women.","author":[{"dropping-particle":"","family":"Puspitasari","given":"Lina","non-dropping-particle":"","parse-names":false,"suffix":""},{"dropping-particle":"","family":"Ernawati","given":"Ernawati","non-dropping-particle":"","parse-names":false,"suffix":""}],"container-title":"Jurnal Kebidanan Harapan Ibu Pekalongan","id":"ITEM-1","issue":"1","issued":{"date-parts":[["2020"]]},"page":"39-45","title":"Manfaat Body Mekanik dan Hamstring Exercise terhadap Pengurangan Nyeri Pinggang Ibu Hamil Trimester III","type":"article-journal","volume":"7"},"uris":["http://www.mendeley.com/documents/?uuid=d3610bd7-cc60-4a7f-ae1b-584451e25b95","http://www.mendeley.com/documents/?uuid=2fc8491f-9f04-4fe9-abad-95cccb18d144"]}],"mendeley":{"formattedCitation":"&lt;sup&gt;91&lt;/sup&gt;","manualFormatting":"Puspitasari dan Ernawati (2020)","plainTextFormattedCitation":"91","previouslyFormattedCitation":"&lt;sup&gt;12&lt;/sup&gt;"},"properties":{"noteIndex":0},"schema":"https://github.com/citation-style-language/schema/raw/master/csl-citation.json"}</w:instrText>
      </w:r>
      <w:r w:rsidRPr="00F75F7E">
        <w:rPr>
          <w:rFonts w:ascii="Times New Roman" w:eastAsia="Times New Roman" w:hAnsi="Times New Roman"/>
          <w:color w:val="000000"/>
          <w:sz w:val="24"/>
          <w:szCs w:val="24"/>
        </w:rPr>
        <w:fldChar w:fldCharType="separate"/>
      </w:r>
      <w:r w:rsidRPr="00F75F7E">
        <w:rPr>
          <w:rFonts w:ascii="Times New Roman" w:eastAsia="Times New Roman" w:hAnsi="Times New Roman"/>
          <w:noProof/>
          <w:color w:val="000000"/>
          <w:sz w:val="24"/>
          <w:szCs w:val="24"/>
        </w:rPr>
        <w:t xml:space="preserve">Puspitasari </w:t>
      </w:r>
      <w:r>
        <w:rPr>
          <w:rFonts w:ascii="Times New Roman" w:eastAsia="Times New Roman" w:hAnsi="Times New Roman"/>
          <w:noProof/>
          <w:color w:val="000000"/>
          <w:sz w:val="24"/>
          <w:szCs w:val="24"/>
        </w:rPr>
        <w:t>dan</w:t>
      </w:r>
      <w:r w:rsidRPr="00F75F7E">
        <w:rPr>
          <w:rFonts w:ascii="Times New Roman" w:eastAsia="Times New Roman" w:hAnsi="Times New Roman"/>
          <w:noProof/>
          <w:color w:val="000000"/>
          <w:sz w:val="24"/>
          <w:szCs w:val="24"/>
        </w:rPr>
        <w:t xml:space="preserve"> Ernawati (2020)</w:t>
      </w:r>
      <w:r w:rsidRPr="00F75F7E">
        <w:rPr>
          <w:rFonts w:ascii="Times New Roman" w:eastAsia="Times New Roman" w:hAnsi="Times New Roman"/>
          <w:color w:val="000000"/>
          <w:sz w:val="24"/>
          <w:szCs w:val="24"/>
        </w:rPr>
        <w:fldChar w:fldCharType="end"/>
      </w:r>
      <w:r w:rsidRPr="00F75F7E">
        <w:rPr>
          <w:rFonts w:ascii="Times New Roman" w:eastAsia="Times New Roman" w:hAnsi="Times New Roman"/>
          <w:color w:val="000000"/>
          <w:sz w:val="24"/>
          <w:szCs w:val="24"/>
        </w:rPr>
        <w:t xml:space="preserve"> dalam penelitiannya menyatakan bahwa terdapat manfaat latihan body mekanik terhadap penurunan nyeri pinggang pada ibu hamil trimester III. Dengan dilakukannya latihan body mekanik dapat menurunkan nyeri pinggang pada ibu hamil trimester III Body mekanik pada ibu hamil yaitu dapat menyeimbangkan posisi tubuh pada ibu hamil terutama tulang punggung yang lordosis. Penggunaan mekanika tubuh yang tepat dan memfasilitasi pergerakan tubuh, yang memungkinkan mobilisasi fisik tanpa terjadi ketegangan otot dan penggunaan kekuatan otot yang berlebihan sehingga dapat mengurangi terjadinya resiko cedera pada daerah otot dipinggang.</w:t>
      </w:r>
      <w:r>
        <w:rPr>
          <w:rFonts w:ascii="Times New Roman" w:eastAsia="Times New Roman" w:hAnsi="Times New Roman"/>
          <w:color w:val="000000"/>
          <w:sz w:val="24"/>
          <w:szCs w:val="24"/>
        </w:rPr>
        <w:t xml:space="preserve"> Dari penelitian lainnya juga dijelaskan menurut </w:t>
      </w:r>
      <w:r w:rsidRPr="00F75F7E">
        <w:rPr>
          <w:rFonts w:ascii="Times New Roman" w:eastAsia="Times New Roman" w:hAnsi="Times New Roman"/>
          <w:color w:val="000000"/>
          <w:sz w:val="24"/>
          <w:szCs w:val="24"/>
        </w:rPr>
        <w:fldChar w:fldCharType="begin" w:fldLock="1"/>
      </w:r>
      <w:r w:rsidR="00C5654E">
        <w:rPr>
          <w:rFonts w:ascii="Times New Roman" w:eastAsia="Times New Roman" w:hAnsi="Times New Roman"/>
          <w:color w:val="000000"/>
          <w:sz w:val="24"/>
          <w:szCs w:val="24"/>
        </w:rPr>
        <w:instrText>ADDIN CSL_CITATION {"citationItems":[{"id":"ITEM-1","itemData":{"DOI":"10.33860/jbc.v2i3.89","ISSN":"2715-9965","abstract":"In order to reduce and prevent back pain complaints and to form safe and comfortable daily activities during pregnancy, pregnant women need proper body mechanics. The purpose of this research is to know the influence of the application of mechanical body mechanics with lower back pain of the III trimester of pregnant women. This type of research is pre-experimental with one group Pretest posttest design. This research was conducted in the working area of Puskesmas Sangurara.  The population in this study is all III-trimester pregnant mothers with a sample number of 31 people, taken with a consecutive sampling technique. The treatment given is the technique of body mechanics observed during 1 week. Data collection using an observation sheet. The results showed before performing mechanical body mechanics there were 71% of respondents experienced moderate pain and after conducting mechanical body mechanics there were 74.2% of respondents experienced mild pain. Based on the Wilcoxon test obtained a p-value &lt;0.001, with an average decrease in pain, is 7.50. The conclusion is the application of body mechanics techniques significantly affect the lower back pain of the III trimester of pregnant women.","author":[{"dropping-particle":"","family":"Rahayu","given":"Nur Azizah Putri","non-dropping-particle":"","parse-names":false,"suffix":""},{"dropping-particle":"","family":"Rafika","given":"Rafika","non-dropping-particle":"","parse-names":false,"suffix":""},{"dropping-particle":"","family":"Suryani","given":"Lili","non-dropping-particle":"","parse-names":false,"suffix":""},{"dropping-particle":"","family":"Hadriani","given":"Hadriani","non-dropping-particle":"","parse-names":false,"suffix":""}],"container-title":"Jurnal Bidan Cerdas","id":"ITEM-1","issue":"3","issued":{"date-parts":[["2020"]]},"page":"139-146","title":"Teknik Mekanika Tubuh Mengurangi Tingkat Nyeri Punggung Bawah pada Ibu Hamil Trimester III","type":"article-journal","volume":"2"},"uris":["http://www.mendeley.com/documents/?uuid=d76f7bda-e589-4805-ad2d-fb781b8eade2","http://www.mendeley.com/documents/?uuid=43b17bef-bab7-45e3-8550-c8aa8433b6b5"]}],"mendeley":{"formattedCitation":"&lt;sup&gt;92&lt;/sup&gt;","manualFormatting":"Rahayu et al. (2020)","plainTextFormattedCitation":"92","previouslyFormattedCitation":"&lt;sup&gt;13&lt;/sup&gt;"},"properties":{"noteIndex":0},"schema":"https://github.com/citation-style-language/schema/raw/master/csl-citation.json"}</w:instrText>
      </w:r>
      <w:r w:rsidRPr="00F75F7E">
        <w:rPr>
          <w:rFonts w:ascii="Times New Roman" w:eastAsia="Times New Roman" w:hAnsi="Times New Roman"/>
          <w:color w:val="000000"/>
          <w:sz w:val="24"/>
          <w:szCs w:val="24"/>
        </w:rPr>
        <w:fldChar w:fldCharType="separate"/>
      </w:r>
      <w:r w:rsidRPr="00F75F7E">
        <w:rPr>
          <w:rFonts w:ascii="Times New Roman" w:eastAsia="Times New Roman" w:hAnsi="Times New Roman"/>
          <w:noProof/>
          <w:color w:val="000000"/>
          <w:sz w:val="24"/>
          <w:szCs w:val="24"/>
        </w:rPr>
        <w:t>Rahayu et al. (2020)</w:t>
      </w:r>
      <w:r w:rsidRPr="00F75F7E">
        <w:rPr>
          <w:rFonts w:ascii="Times New Roman" w:eastAsia="Times New Roman" w:hAnsi="Times New Roman"/>
          <w:color w:val="000000"/>
          <w:sz w:val="24"/>
          <w:szCs w:val="24"/>
        </w:rPr>
        <w:fldChar w:fldCharType="end"/>
      </w:r>
      <w:r w:rsidRPr="00F75F7E">
        <w:rPr>
          <w:rFonts w:ascii="Times New Roman" w:eastAsia="Times New Roman" w:hAnsi="Times New Roman"/>
          <w:color w:val="000000"/>
          <w:sz w:val="24"/>
          <w:szCs w:val="24"/>
        </w:rPr>
        <w:t xml:space="preserve"> menyatakan bahwa ini menunjukkan mekanika tubuh yang paling sering benar dilakukan oleh ibu hamil yaitu berdiri, duduk dan bangun. Sedangkan, mekanika tubuh yang paling sering tidak benar dilakukan oleh ibu hamil yaitu ketika mengangkat benda yang ada dilantai dan berbaring. Hasil penelitian bahwa ibu yang telah melakukan mekanika tubuh selama kehamilan secara benar seperti ketika posisi duduk, berdiri, mengangkat barang yang ada dilantai, berbaring dan bangun mengalami penurunan nyeri punggung. Responden yang telah melakukan teknik mekanika tubuh dari mengalami nyeri sedang menjadi nyeri ringan. Hasil penelitian ini menunjukkan ibu mengalami nyeri punggung bawah dengan kisaran nyeri sedang lebih banyak sebelum perlakukan, setelah dilakukan teknik mekanika tubuh yang baik terjadi penurunan menjadi nyeri ringan yang lebih banyak. Kebanyakan nyeri punggung dikaitkan dengan masalah mekanika tubuh yang tidak benar. Dalam kehamilan, posisi gerakan tubuh dengan benar ketika berdiri, duduk, mengangkat barang berat, berbaring dan bangun mengalami penurunan nyeri punggung</w:t>
      </w:r>
    </w:p>
    <w:p w:rsidR="00AB3107" w:rsidRDefault="00AB3107" w:rsidP="001A6F9A">
      <w:pPr>
        <w:pStyle w:val="ListParagraph"/>
        <w:spacing w:after="0"/>
        <w:ind w:left="426" w:firstLine="294"/>
        <w:jc w:val="both"/>
        <w:rPr>
          <w:rFonts w:ascii="Times New Roman" w:eastAsia="Times New Roman" w:hAnsi="Times New Roman"/>
          <w:color w:val="000000"/>
          <w:sz w:val="24"/>
          <w:szCs w:val="24"/>
        </w:rPr>
      </w:pPr>
    </w:p>
    <w:p w:rsidR="00AB3107" w:rsidRPr="002D1F66" w:rsidRDefault="00AB3107" w:rsidP="001A6F9A">
      <w:pPr>
        <w:pStyle w:val="ListParagraph"/>
        <w:spacing w:after="0"/>
        <w:ind w:left="426" w:firstLine="294"/>
        <w:jc w:val="both"/>
        <w:rPr>
          <w:rFonts w:ascii="Times New Roman" w:hAnsi="Times New Roman"/>
          <w:sz w:val="24"/>
          <w:szCs w:val="24"/>
        </w:rPr>
      </w:pPr>
    </w:p>
    <w:p w:rsidR="001A6F9A" w:rsidRDefault="001A6F9A" w:rsidP="000F1856">
      <w:pPr>
        <w:pStyle w:val="ListParagraph"/>
        <w:numPr>
          <w:ilvl w:val="3"/>
          <w:numId w:val="234"/>
        </w:numPr>
        <w:spacing w:after="0"/>
        <w:ind w:left="426" w:hanging="426"/>
        <w:jc w:val="both"/>
        <w:rPr>
          <w:rFonts w:ascii="Times New Roman" w:hAnsi="Times New Roman"/>
          <w:b/>
          <w:sz w:val="24"/>
          <w:szCs w:val="24"/>
        </w:rPr>
      </w:pPr>
      <w:r w:rsidRPr="00F75F7E">
        <w:rPr>
          <w:rFonts w:ascii="Times New Roman" w:hAnsi="Times New Roman"/>
          <w:b/>
          <w:sz w:val="24"/>
          <w:szCs w:val="24"/>
        </w:rPr>
        <w:lastRenderedPageBreak/>
        <w:t>Asuhan Kebidanan Kunjungan Ulang</w:t>
      </w:r>
    </w:p>
    <w:p w:rsidR="001A6F9A" w:rsidRDefault="001A6F9A" w:rsidP="001A6F9A">
      <w:pPr>
        <w:pStyle w:val="ListParagraph"/>
        <w:spacing w:after="0"/>
        <w:ind w:left="426" w:firstLine="294"/>
        <w:jc w:val="both"/>
        <w:rPr>
          <w:rFonts w:ascii="Times New Roman" w:hAnsi="Times New Roman"/>
          <w:sz w:val="24"/>
          <w:szCs w:val="24"/>
        </w:rPr>
      </w:pPr>
      <w:r w:rsidRPr="00F75F7E">
        <w:rPr>
          <w:rFonts w:ascii="Times New Roman" w:hAnsi="Times New Roman"/>
          <w:sz w:val="24"/>
          <w:szCs w:val="24"/>
        </w:rPr>
        <w:t xml:space="preserve">Pada kunjungan kedua dilakukan pada tanggal </w:t>
      </w:r>
      <w:r>
        <w:rPr>
          <w:rFonts w:ascii="Times New Roman" w:hAnsi="Times New Roman"/>
          <w:sz w:val="24"/>
          <w:szCs w:val="24"/>
        </w:rPr>
        <w:t>18 Januari 2022</w:t>
      </w:r>
      <w:r w:rsidRPr="00F75F7E">
        <w:rPr>
          <w:rFonts w:ascii="Times New Roman" w:hAnsi="Times New Roman"/>
          <w:sz w:val="24"/>
          <w:szCs w:val="24"/>
        </w:rPr>
        <w:t xml:space="preserve">. Usia kehamilan </w:t>
      </w:r>
      <w:r>
        <w:rPr>
          <w:rFonts w:ascii="Times New Roman" w:hAnsi="Times New Roman"/>
          <w:sz w:val="24"/>
          <w:szCs w:val="24"/>
        </w:rPr>
        <w:t xml:space="preserve">Ny. F </w:t>
      </w:r>
      <w:r w:rsidRPr="00F75F7E">
        <w:rPr>
          <w:rFonts w:ascii="Times New Roman" w:hAnsi="Times New Roman"/>
          <w:sz w:val="24"/>
          <w:szCs w:val="24"/>
        </w:rPr>
        <w:t>3</w:t>
      </w:r>
      <w:r>
        <w:rPr>
          <w:rFonts w:ascii="Times New Roman" w:hAnsi="Times New Roman"/>
          <w:sz w:val="24"/>
          <w:szCs w:val="24"/>
        </w:rPr>
        <w:t>8</w:t>
      </w:r>
      <w:r>
        <w:rPr>
          <w:rFonts w:ascii="Times New Roman" w:hAnsi="Times New Roman"/>
          <w:sz w:val="24"/>
          <w:szCs w:val="24"/>
          <w:vertAlign w:val="superscript"/>
        </w:rPr>
        <w:t>+2</w:t>
      </w:r>
      <w:r w:rsidRPr="00F75F7E">
        <w:rPr>
          <w:rFonts w:ascii="Times New Roman" w:hAnsi="Times New Roman"/>
          <w:sz w:val="24"/>
          <w:szCs w:val="24"/>
        </w:rPr>
        <w:t xml:space="preserve"> minggu dihitung dari HPHT. Hasil pengkajian, ibu mengatakan nyeri punggung sudah mulai berkurang setelah nyeri punggung semakin berkurang setelah melakukan beberapa posisi yang dianjurkan serta mengompres area punggung setiap malam. Selain itu ibu juga melakukan gerkan senam yang diajarkan. Pemeriksaan yang dilakukan adalah pemeriksaan TTV dan palpasi leopold. Pada hasil pemeriksaan leopold didapatkan pada pemeriksaan leopold III bagian terbawah janin sudah tidak dapat digoyangkan yang dapat diinterpretasikan sudah masuk panggul. Hal ini sesuai teori</w:t>
      </w:r>
      <w:r>
        <w:rPr>
          <w:rFonts w:ascii="Times New Roman" w:hAnsi="Times New Roman"/>
          <w:sz w:val="24"/>
          <w:szCs w:val="24"/>
        </w:rPr>
        <w:t xml:space="preserve"> </w:t>
      </w:r>
      <w:r>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{"citationItems":[{"id":"ITEM-1","itemData":{"ISBN":"978-602-6479-06-8","author":[{"dropping-particle":"","family":"Widatiningsih","given":"Sri","non-dropping-particle":"","parse-names":false,"suffix":""},{"dropping-particle":"","family":"Dewi","given":"Christin Hiyana Tungga","non-dropping-particle":"","parse-names":false,"suffix":""}],"edition":"1","id":"ITEM-1","issued":{"date-parts":[["2017"]]},"publisher":"Trans Medika","publisher-place":"Yogyakarta","title":"Praktik Terbaik Asuhan Kehamilan","type":"book"},"uris":["http://www.mendeley.com/documents/?uuid=53c98be5-892c-4812-9f09-55672b405573"]}],"mendeley":{"formattedCitation":"&lt;sup&gt;85&lt;/sup&gt;","plainTextFormattedCitation":"85","previouslyFormattedCitation":"&lt;sup&gt;6&lt;/sup&gt;"},"properties":{"noteIndex":0},"schema":"https://github.com/citation-style-language/schema/raw/master/csl-citation.json"}</w:instrText>
      </w:r>
      <w:r>
        <w:rPr>
          <w:rFonts w:ascii="Times New Roman" w:hAnsi="Times New Roman"/>
          <w:sz w:val="24"/>
          <w:szCs w:val="24"/>
        </w:rPr>
        <w:fldChar w:fldCharType="separate"/>
      </w:r>
      <w:r w:rsidR="00C5654E" w:rsidRPr="00C5654E">
        <w:rPr>
          <w:rFonts w:ascii="Times New Roman" w:hAnsi="Times New Roman"/>
          <w:noProof/>
          <w:sz w:val="24"/>
          <w:szCs w:val="24"/>
          <w:vertAlign w:val="superscript"/>
        </w:rPr>
        <w:t>85</w:t>
      </w:r>
      <w:r>
        <w:rPr>
          <w:rFonts w:ascii="Times New Roman" w:hAnsi="Times New Roman"/>
          <w:sz w:val="24"/>
          <w:szCs w:val="24"/>
        </w:rPr>
        <w:fldChar w:fldCharType="end"/>
      </w:r>
      <w:r w:rsidRPr="00F75F7E">
        <w:rPr>
          <w:rFonts w:ascii="Times New Roman" w:hAnsi="Times New Roman"/>
          <w:sz w:val="24"/>
          <w:szCs w:val="24"/>
        </w:rPr>
        <w:t xml:space="preserve"> yang menyatakan bahwa pada primigravida usia 37 minggu kepala harusnya sudah masuk panggul, pada multigravida mungkin kepala baru masuk panggul saat inpartu dikarenakan tonus otot abdomen yang sudah mengendur tidak cukup bisa menekan kepa</w:t>
      </w:r>
      <w:r>
        <w:rPr>
          <w:rFonts w:ascii="Times New Roman" w:hAnsi="Times New Roman"/>
          <w:sz w:val="24"/>
          <w:szCs w:val="24"/>
        </w:rPr>
        <w:t>la janin untuk memasuki panggul.</w:t>
      </w:r>
    </w:p>
    <w:p w:rsidR="001A6F9A" w:rsidRDefault="001A6F9A" w:rsidP="001A6F9A">
      <w:pPr>
        <w:pStyle w:val="ListParagraph"/>
        <w:spacing w:after="0"/>
        <w:ind w:left="426" w:firstLine="294"/>
        <w:jc w:val="both"/>
        <w:rPr>
          <w:rFonts w:ascii="Times New Roman" w:hAnsi="Times New Roman"/>
          <w:sz w:val="24"/>
          <w:szCs w:val="24"/>
        </w:rPr>
      </w:pPr>
      <w:r w:rsidRPr="005D7A0D">
        <w:rPr>
          <w:rFonts w:ascii="Times New Roman" w:hAnsi="Times New Roman"/>
          <w:sz w:val="24"/>
          <w:szCs w:val="24"/>
        </w:rPr>
        <w:t xml:space="preserve"> Asuhan yang diberikan sama seperti kunjungan awal</w:t>
      </w:r>
      <w:r>
        <w:rPr>
          <w:rFonts w:ascii="Times New Roman" w:hAnsi="Times New Roman"/>
          <w:sz w:val="24"/>
          <w:szCs w:val="24"/>
        </w:rPr>
        <w:t xml:space="preserve"> dengan ditambah dengan KIE mengenai persiapan persalinan</w:t>
      </w:r>
      <w:r w:rsidRPr="005D7A0D">
        <w:rPr>
          <w:rFonts w:ascii="Times New Roman" w:hAnsi="Times New Roman"/>
          <w:sz w:val="24"/>
          <w:szCs w:val="24"/>
        </w:rPr>
        <w:t xml:space="preserve">, </w:t>
      </w:r>
      <w:r>
        <w:rPr>
          <w:rFonts w:ascii="Times New Roman" w:hAnsi="Times New Roman"/>
          <w:sz w:val="24"/>
          <w:szCs w:val="24"/>
        </w:rPr>
        <w:t>i</w:t>
      </w:r>
      <w:r w:rsidRPr="00FE61DC">
        <w:rPr>
          <w:rFonts w:ascii="Times New Roman" w:hAnsi="Times New Roman"/>
          <w:sz w:val="24"/>
          <w:szCs w:val="24"/>
        </w:rPr>
        <w:t>ni dimaksudkan agar jika terjadi sesuatu hal yang tidak diinginkan atau persalinan maju dari hari perkiraan, semua perlengkapan yang dibutuhkan sudah siap. E</w:t>
      </w:r>
      <w:r w:rsidRPr="00FE61DC">
        <w:rPr>
          <w:rFonts w:ascii="Times New Roman" w:hAnsi="Times New Roman"/>
          <w:bCs/>
          <w:sz w:val="24"/>
          <w:szCs w:val="24"/>
        </w:rPr>
        <w:t>dukasi persiapan persalinan yang perlu diberikan meliputi; tanda-tanda persalinan; tempat persalinan (Bidan Praktik Mandiri, klinik pratama, Puskesmas atau Rumah Sakit); penolong persalinan (bidan atau dokter); dana persalinan (sendiri atau dibantu); perlengkapan persalinan, pendamping persalinan (suami atau keluarga); kendaraan (pribadi atau menyewa atau ambulan desa) dan pend</w:t>
      </w:r>
      <w:r>
        <w:rPr>
          <w:rFonts w:ascii="Times New Roman" w:hAnsi="Times New Roman"/>
          <w:bCs/>
          <w:sz w:val="24"/>
          <w:szCs w:val="24"/>
        </w:rPr>
        <w:t xml:space="preserve">onor </w:t>
      </w:r>
      <w:r>
        <w:rPr>
          <w:rFonts w:ascii="Times New Roman" w:hAnsi="Times New Roman"/>
          <w:bCs/>
          <w:sz w:val="24"/>
          <w:szCs w:val="24"/>
        </w:rPr>
        <w:fldChar w:fldCharType="begin" w:fldLock="1"/>
      </w:r>
      <w:r w:rsidR="00C5654E">
        <w:rPr>
          <w:rFonts w:ascii="Times New Roman" w:hAnsi="Times New Roman"/>
          <w:bCs/>
          <w:sz w:val="24"/>
          <w:szCs w:val="24"/>
        </w:rPr>
        <w:instrText>ADDIN CSL_CITATION {"citationItems":[{"id":"ITEM-1","itemData":{"author":[{"dropping-particle":"","family":"Prawirohardjo","given":"Sarwono","non-dropping-particle":"","parse-names":false,"suffix":""}],"id":"ITEM-1","issued":{"date-parts":[["2014"]]},"publisher":"Yayasan Bina Pustaka Sarwono Prawirohardjo","publisher-place":"Jakarta","title":"Ilmu Kebidanan","type":"book"},"uris":["http://www.mendeley.com/documents/?uuid=a3def227-67d6-4b36-838f-3a490a34bca6"]}],"mendeley":{"formattedCitation":"&lt;sup&gt;93&lt;/sup&gt;","plainTextFormattedCitation":"93","previouslyFormattedCitation":"&lt;sup&gt;14&lt;/sup&gt;"},"properties":{"noteIndex":0},"schema":"https://github.com/citation-style-language/schema/raw/master/csl-citation.json"}</w:instrText>
      </w:r>
      <w:r>
        <w:rPr>
          <w:rFonts w:ascii="Times New Roman" w:hAnsi="Times New Roman"/>
          <w:bCs/>
          <w:sz w:val="24"/>
          <w:szCs w:val="24"/>
        </w:rPr>
        <w:fldChar w:fldCharType="separate"/>
      </w:r>
      <w:r w:rsidR="00C5654E" w:rsidRPr="00C5654E">
        <w:rPr>
          <w:rFonts w:ascii="Times New Roman" w:hAnsi="Times New Roman"/>
          <w:bCs/>
          <w:noProof/>
          <w:sz w:val="24"/>
          <w:szCs w:val="24"/>
          <w:vertAlign w:val="superscript"/>
        </w:rPr>
        <w:t>93</w:t>
      </w:r>
      <w:r>
        <w:rPr>
          <w:rFonts w:ascii="Times New Roman" w:hAnsi="Times New Roman"/>
          <w:bCs/>
          <w:sz w:val="24"/>
          <w:szCs w:val="24"/>
        </w:rPr>
        <w:fldChar w:fldCharType="end"/>
      </w:r>
      <w:r>
        <w:rPr>
          <w:rFonts w:ascii="Times New Roman" w:hAnsi="Times New Roman"/>
          <w:sz w:val="24"/>
          <w:szCs w:val="24"/>
        </w:rPr>
        <w:t>I</w:t>
      </w:r>
      <w:r w:rsidRPr="005D7A0D">
        <w:rPr>
          <w:rFonts w:ascii="Times New Roman" w:hAnsi="Times New Roman"/>
          <w:sz w:val="24"/>
          <w:szCs w:val="24"/>
        </w:rPr>
        <w:t xml:space="preserve">bu </w:t>
      </w:r>
      <w:r>
        <w:rPr>
          <w:rFonts w:ascii="Times New Roman" w:hAnsi="Times New Roman"/>
          <w:sz w:val="24"/>
          <w:szCs w:val="24"/>
        </w:rPr>
        <w:t>dianjurkan tetap melakukan gerakan yang telah diajarkan dan mengompres hangat jika nyeri punggung.</w:t>
      </w:r>
    </w:p>
    <w:p w:rsidR="001A6F9A" w:rsidRDefault="001A6F9A" w:rsidP="001A6F9A">
      <w:pPr>
        <w:pStyle w:val="ListParagraph"/>
        <w:spacing w:after="0"/>
        <w:ind w:left="426" w:firstLine="294"/>
        <w:jc w:val="both"/>
        <w:rPr>
          <w:rFonts w:ascii="Times New Roman" w:hAnsi="Times New Roman"/>
          <w:sz w:val="24"/>
          <w:szCs w:val="24"/>
        </w:rPr>
      </w:pPr>
      <w:r w:rsidRPr="00A4730D">
        <w:rPr>
          <w:rFonts w:ascii="Times New Roman" w:hAnsi="Times New Roman"/>
          <w:sz w:val="24"/>
          <w:szCs w:val="24"/>
        </w:rPr>
        <w:t>Asuhan yang diberikan berdasarkan data tersebut</w:t>
      </w:r>
      <w:r>
        <w:rPr>
          <w:rFonts w:ascii="Times New Roman" w:hAnsi="Times New Roman"/>
          <w:sz w:val="24"/>
          <w:szCs w:val="24"/>
        </w:rPr>
        <w:t xml:space="preserve"> adalah mengingatkan KIE yang telah diberikan pada kunjungan awal. </w:t>
      </w:r>
      <w:r w:rsidRPr="00DD5A42">
        <w:rPr>
          <w:rFonts w:ascii="Times New Roman" w:hAnsi="Times New Roman"/>
          <w:sz w:val="24"/>
          <w:szCs w:val="24"/>
        </w:rPr>
        <w:t xml:space="preserve">Memberikan pendidikan kesehatan mengenai persalinan seperti </w:t>
      </w:r>
      <w:r>
        <w:rPr>
          <w:rFonts w:ascii="Times New Roman" w:hAnsi="Times New Roman"/>
          <w:sz w:val="24"/>
          <w:szCs w:val="24"/>
        </w:rPr>
        <w:t xml:space="preserve">tanda awal persalinan, </w:t>
      </w:r>
      <w:r w:rsidRPr="00DD5A42">
        <w:rPr>
          <w:rFonts w:ascii="Times New Roman" w:hAnsi="Times New Roman"/>
          <w:sz w:val="24"/>
          <w:szCs w:val="24"/>
        </w:rPr>
        <w:t>pertolongan persalinan, dana persalinan, sumbangan darah, metode KB yang akan dipilih. Menganjurkan ibu untuk rutin meminum tablet tambah darah dan vitamin yang telah diberikan.</w:t>
      </w:r>
      <w:r>
        <w:rPr>
          <w:rFonts w:ascii="Times New Roman" w:hAnsi="Times New Roman"/>
          <w:sz w:val="24"/>
          <w:szCs w:val="24"/>
        </w:rPr>
        <w:t xml:space="preserve"> </w:t>
      </w:r>
      <w:r w:rsidRPr="00DD5A42">
        <w:rPr>
          <w:rFonts w:ascii="Times New Roman" w:hAnsi="Times New Roman"/>
          <w:sz w:val="24"/>
          <w:szCs w:val="24"/>
        </w:rPr>
        <w:t xml:space="preserve">Sesuai dengan teori Kementrian </w:t>
      </w:r>
      <w:r>
        <w:rPr>
          <w:rFonts w:ascii="Times New Roman" w:hAnsi="Times New Roman"/>
          <w:sz w:val="24"/>
          <w:szCs w:val="24"/>
        </w:rPr>
        <w:t>(</w:t>
      </w:r>
      <w:r w:rsidRPr="00DD5A42">
        <w:rPr>
          <w:rFonts w:ascii="Times New Roman" w:hAnsi="Times New Roman"/>
          <w:sz w:val="24"/>
          <w:szCs w:val="24"/>
        </w:rPr>
        <w:t>Kesehatan RI, 2015</w:t>
      </w:r>
      <w:r>
        <w:rPr>
          <w:rFonts w:ascii="Times New Roman" w:hAnsi="Times New Roman"/>
          <w:sz w:val="24"/>
          <w:szCs w:val="24"/>
        </w:rPr>
        <w:t>)</w:t>
      </w:r>
      <w:r w:rsidRPr="00DD5A42">
        <w:rPr>
          <w:rFonts w:ascii="Times New Roman" w:hAnsi="Times New Roman"/>
          <w:sz w:val="24"/>
          <w:szCs w:val="24"/>
        </w:rPr>
        <w:t xml:space="preserve"> bahwa </w:t>
      </w:r>
      <w:r w:rsidRPr="00DD5A42">
        <w:rPr>
          <w:rFonts w:ascii="Times New Roman" w:hAnsi="Times New Roman"/>
          <w:sz w:val="24"/>
          <w:szCs w:val="24"/>
        </w:rPr>
        <w:lastRenderedPageBreak/>
        <w:t>pemberian tablet besi sebanyak 90 tablet selama kehamilan.</w:t>
      </w:r>
      <w:r>
        <w:rPr>
          <w:rFonts w:ascii="Times New Roman" w:hAnsi="Times New Roman"/>
          <w:sz w:val="24"/>
          <w:szCs w:val="24"/>
        </w:rPr>
        <w:t xml:space="preserve"> </w:t>
      </w:r>
      <w:r w:rsidRPr="00DD5A42">
        <w:rPr>
          <w:rFonts w:ascii="Times New Roman" w:hAnsi="Times New Roman"/>
          <w:sz w:val="24"/>
          <w:szCs w:val="24"/>
        </w:rPr>
        <w:t xml:space="preserve">Menurut </w:t>
      </w:r>
      <w:r>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{"citationItems":[{"id":"ITEM-1","itemData":{"author":[{"dropping-particle":"","family":"RI","given":"Kemenkes","non-dropping-particle":"","parse-names":false,"suffix":""}],"id":"ITEM-1","issued":{"date-parts":[["2013"]]},"publisher":"Kemenkes RI","publisher-place":"jakarta","title":"Buku Saku Pelayanan Kesehatan Ibu Di Fasilitas Kesehatan Dasar Dan Rujukan","type":"book"},"uris":["http://www.mendeley.com/documents/?uuid=204ae8dc-58c6-466e-9faa-6cb434e69e46"]}],"mendeley":{"formattedCitation":"&lt;sup&gt;84&lt;/sup&gt;","manualFormatting":"Kemenkes RI (2013)","plainTextFormattedCitation":"84","previouslyFormattedCitation":"&lt;sup&gt;5&lt;/sup&gt;"},"properties":{"noteIndex":0},"schema":"https://github.com/citation-style-language/schema/raw/master/csl-citation.json"}</w:instrText>
      </w:r>
      <w:r>
        <w:rPr>
          <w:rFonts w:ascii="Times New Roman" w:hAnsi="Times New Roman"/>
          <w:sz w:val="24"/>
          <w:szCs w:val="24"/>
        </w:rPr>
        <w:fldChar w:fldCharType="separate"/>
      </w:r>
      <w:r w:rsidRPr="009D612D">
        <w:rPr>
          <w:rFonts w:ascii="Times New Roman" w:hAnsi="Times New Roman"/>
          <w:noProof/>
          <w:sz w:val="24"/>
          <w:szCs w:val="24"/>
        </w:rPr>
        <w:t xml:space="preserve">Kemenkes RI </w:t>
      </w:r>
      <w:r>
        <w:rPr>
          <w:rFonts w:ascii="Times New Roman" w:hAnsi="Times New Roman"/>
          <w:noProof/>
          <w:sz w:val="24"/>
          <w:szCs w:val="24"/>
        </w:rPr>
        <w:t>(</w:t>
      </w:r>
      <w:r w:rsidRPr="009D612D">
        <w:rPr>
          <w:rFonts w:ascii="Times New Roman" w:hAnsi="Times New Roman"/>
          <w:noProof/>
          <w:sz w:val="24"/>
          <w:szCs w:val="24"/>
        </w:rPr>
        <w:t>2013)</w:t>
      </w:r>
      <w:r>
        <w:rPr>
          <w:rFonts w:ascii="Times New Roman" w:hAnsi="Times New Roman"/>
          <w:sz w:val="24"/>
          <w:szCs w:val="24"/>
        </w:rPr>
        <w:fldChar w:fldCharType="end"/>
      </w:r>
      <w:r>
        <w:rPr>
          <w:rFonts w:ascii="Times New Roman" w:hAnsi="Times New Roman"/>
          <w:sz w:val="24"/>
          <w:szCs w:val="24"/>
        </w:rPr>
        <w:t xml:space="preserve"> </w:t>
      </w:r>
      <w:r w:rsidRPr="00DD5A42">
        <w:rPr>
          <w:rFonts w:ascii="Times New Roman" w:hAnsi="Times New Roman"/>
          <w:sz w:val="24"/>
          <w:szCs w:val="24"/>
        </w:rPr>
        <w:t xml:space="preserve">Kebutuhan Fe selama hamil sebesar 800-1040 mg, untuk pertumbuhan janin, plasneta, meningkatkan masa hemoglobin ibu, sekresi dan hilang saat melahirkan. Tablet besi berguna untuk meningkatkan kesehatan janin dan ibu, mencegah perdarahan, meningkatkan penambahan berat badan lahir bayi dan mencegah gangguan pertumbuhan pada janin. Pemberian preparat Fe sebesar 60 mg selama 30 hari dapat </w:t>
      </w:r>
      <w:r>
        <w:rPr>
          <w:rFonts w:ascii="Times New Roman" w:hAnsi="Times New Roman"/>
          <w:sz w:val="24"/>
          <w:szCs w:val="24"/>
        </w:rPr>
        <w:t>menaikan kadar Hb sebanyak 1gr%.</w:t>
      </w:r>
    </w:p>
    <w:p w:rsidR="001A6F9A" w:rsidRPr="001A6F9A" w:rsidRDefault="001A6F9A" w:rsidP="001A6F9A">
      <w:pPr>
        <w:spacing w:after="0"/>
        <w:jc w:val="both"/>
        <w:rPr>
          <w:rFonts w:ascii="Times New Roman" w:hAnsi="Times New Roman"/>
          <w:b/>
          <w:sz w:val="24"/>
          <w:szCs w:val="24"/>
        </w:rPr>
      </w:pPr>
    </w:p>
    <w:p w:rsidR="001A6F9A" w:rsidRPr="004A1954" w:rsidRDefault="001A6F9A" w:rsidP="000F1856">
      <w:pPr>
        <w:pStyle w:val="BodyText"/>
        <w:widowControl w:val="0"/>
        <w:numPr>
          <w:ilvl w:val="0"/>
          <w:numId w:val="235"/>
        </w:numPr>
        <w:autoSpaceDE w:val="0"/>
        <w:autoSpaceDN w:val="0"/>
        <w:spacing w:line="360" w:lineRule="auto"/>
        <w:ind w:left="0" w:hanging="426"/>
        <w:jc w:val="both"/>
        <w:rPr>
          <w:b/>
          <w:lang w:val="id-ID"/>
        </w:rPr>
      </w:pPr>
      <w:r w:rsidRPr="004A1954">
        <w:rPr>
          <w:b/>
          <w:lang w:val="id-ID"/>
        </w:rPr>
        <w:t>Pembahasan Persalinan</w:t>
      </w:r>
    </w:p>
    <w:p w:rsidR="001A6F9A" w:rsidRPr="004A1954" w:rsidRDefault="001A6F9A" w:rsidP="000F1856">
      <w:pPr>
        <w:pStyle w:val="BodyText"/>
        <w:widowControl w:val="0"/>
        <w:numPr>
          <w:ilvl w:val="1"/>
          <w:numId w:val="236"/>
        </w:numPr>
        <w:autoSpaceDE w:val="0"/>
        <w:autoSpaceDN w:val="0"/>
        <w:spacing w:line="360" w:lineRule="auto"/>
        <w:ind w:left="284" w:hanging="284"/>
        <w:jc w:val="both"/>
        <w:rPr>
          <w:b/>
          <w:lang w:val="id-ID"/>
        </w:rPr>
      </w:pPr>
      <w:r w:rsidRPr="004A1954">
        <w:rPr>
          <w:b/>
          <w:lang w:val="id-ID"/>
        </w:rPr>
        <w:t>Kala 1</w:t>
      </w:r>
    </w:p>
    <w:p w:rsidR="001A6F9A" w:rsidRDefault="001A6F9A" w:rsidP="001A6F9A">
      <w:pPr>
        <w:pStyle w:val="BodyText"/>
        <w:spacing w:line="360" w:lineRule="auto"/>
        <w:ind w:left="284" w:firstLine="284"/>
        <w:jc w:val="both"/>
        <w:rPr>
          <w:b/>
          <w:lang w:val="id-ID"/>
        </w:rPr>
      </w:pPr>
      <w:r w:rsidRPr="00A042DD">
        <w:t>Pada tanggal</w:t>
      </w:r>
      <w:r>
        <w:rPr>
          <w:b/>
        </w:rPr>
        <w:t xml:space="preserve"> </w:t>
      </w:r>
      <w:r>
        <w:rPr>
          <w:lang w:val="id-ID"/>
        </w:rPr>
        <w:t>22</w:t>
      </w:r>
      <w:r w:rsidRPr="004A1954">
        <w:rPr>
          <w:lang w:val="id-ID"/>
        </w:rPr>
        <w:t xml:space="preserve"> </w:t>
      </w:r>
      <w:r>
        <w:t xml:space="preserve"> Januari 2022 </w:t>
      </w:r>
      <w:r>
        <w:rPr>
          <w:lang w:val="id-ID"/>
        </w:rPr>
        <w:t xml:space="preserve"> pukul 10</w:t>
      </w:r>
      <w:r w:rsidRPr="004A1954">
        <w:rPr>
          <w:lang w:val="id-ID"/>
        </w:rPr>
        <w:t>.00 WIB</w:t>
      </w:r>
      <w:r>
        <w:t>, Ny. F datang ke Puskesmas Butuh</w:t>
      </w:r>
      <w:r w:rsidRPr="004A1954">
        <w:rPr>
          <w:lang w:val="id-ID"/>
        </w:rPr>
        <w:t xml:space="preserve"> dengan alasan kunjungan yaitu untuk memastikan dirinya sudah memasuki masa bersalin atau belum  karena ibu sudah mendapati tanda-tanda persalinan seperti kenceng-kencengnya sudah mulai sering, kuat dan teratur yaitu 3x/10 menit sekali dan lama 30 detik serta ibu sudah mengeluarkan lendir darah. </w:t>
      </w:r>
    </w:p>
    <w:p w:rsidR="001A6F9A" w:rsidRDefault="001A6F9A" w:rsidP="001A6F9A">
      <w:pPr>
        <w:pStyle w:val="BodyText"/>
        <w:spacing w:line="360" w:lineRule="auto"/>
        <w:ind w:left="284" w:firstLine="284"/>
        <w:jc w:val="both"/>
        <w:rPr>
          <w:b/>
          <w:lang w:val="id-ID"/>
        </w:rPr>
      </w:pPr>
      <w:r w:rsidRPr="004A1954">
        <w:rPr>
          <w:lang w:val="id-ID"/>
        </w:rPr>
        <w:t>Kontraksi ibu sedang dan mulai teratur dengan frekuensi 3x/10 menit dengan lama 30 detik. Pada persalinan sejati, intensitas kontraksi menjadi semakin kuat dengan berjalan, sedangkan pada persalinan palsu hal ini j</w:t>
      </w:r>
      <w:r>
        <w:rPr>
          <w:lang w:val="id-ID"/>
        </w:rPr>
        <w:t>arang terjadi bahkan menghilang.</w:t>
      </w:r>
      <w:r>
        <w:rPr>
          <w:lang w:val="id-ID"/>
        </w:rPr>
        <w:fldChar w:fldCharType="begin" w:fldLock="1"/>
      </w:r>
      <w:r w:rsidR="00C5654E">
        <w:rPr>
          <w:lang w:val="id-ID"/>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15&lt;/sup&gt;"},"properties":{"noteIndex":0},"schema":"https://github.com/citation-style-language/schema/raw/master/csl-citation.json"}</w:instrText>
      </w:r>
      <w:r>
        <w:rPr>
          <w:lang w:val="id-ID"/>
        </w:rPr>
        <w:fldChar w:fldCharType="separate"/>
      </w:r>
      <w:r w:rsidR="00C5654E" w:rsidRPr="00C5654E">
        <w:rPr>
          <w:noProof/>
          <w:vertAlign w:val="superscript"/>
          <w:lang w:val="id-ID"/>
        </w:rPr>
        <w:t>50</w:t>
      </w:r>
      <w:r>
        <w:rPr>
          <w:lang w:val="id-ID"/>
        </w:rPr>
        <w:fldChar w:fldCharType="end"/>
      </w:r>
      <w:r>
        <w:rPr>
          <w:lang w:val="id-ID"/>
        </w:rPr>
        <w:t xml:space="preserve"> </w:t>
      </w:r>
      <w:r w:rsidRPr="004A1954">
        <w:rPr>
          <w:lang w:val="id-ID"/>
        </w:rPr>
        <w:t>Kontraksi uterus terjadi karena adanya sinyal biomolekular dari janin yang diterima oleh otak ibu akan memulai kaskade penurunan progesteron, estrogen dan peningkatan prostaglandin dan oksitosin sehingga terjadilah kontraksi. Dari frekuensi yang di dapat, kontraksi ibu sudah termasuk dalam kategori normal, namun belum terlalu maksimal baik frekuensi maupun durasi.</w:t>
      </w:r>
    </w:p>
    <w:p w:rsidR="001A6F9A" w:rsidRDefault="001A6F9A" w:rsidP="001A6F9A">
      <w:pPr>
        <w:pStyle w:val="BodyText"/>
        <w:spacing w:line="360" w:lineRule="auto"/>
        <w:ind w:left="284" w:firstLine="284"/>
        <w:jc w:val="both"/>
        <w:rPr>
          <w:b/>
          <w:lang w:val="id-ID"/>
        </w:rPr>
      </w:pPr>
      <w:r w:rsidRPr="004A1954">
        <w:rPr>
          <w:lang w:val="id-ID"/>
        </w:rPr>
        <w:t>Ibu merasa tidak nyaman pada pinggang dan perut bagian bawah serta menurut teori Kontraksi persalinan palsu biasnya dirasakan pada abdomen bagian bawah dan lipat paha. Kontraksi persalinan sejati biasanya di rasa sebagai nyeri yang me</w:t>
      </w:r>
      <w:r>
        <w:rPr>
          <w:lang w:val="id-ID"/>
        </w:rPr>
        <w:t>nyebar dari fundus ke punggung.</w:t>
      </w:r>
      <w:r>
        <w:rPr>
          <w:lang w:val="id-ID"/>
        </w:rPr>
        <w:fldChar w:fldCharType="begin" w:fldLock="1"/>
      </w:r>
      <w:r w:rsidR="00C5654E">
        <w:rPr>
          <w:lang w:val="id-ID"/>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15&lt;/sup&gt;"},"properties":{"noteIndex":0},"schema":"https://github.com/citation-style-language/schema/raw/master/csl-citation.json"}</w:instrText>
      </w:r>
      <w:r>
        <w:rPr>
          <w:lang w:val="id-ID"/>
        </w:rPr>
        <w:fldChar w:fldCharType="separate"/>
      </w:r>
      <w:r w:rsidR="00C5654E" w:rsidRPr="00C5654E">
        <w:rPr>
          <w:noProof/>
          <w:vertAlign w:val="superscript"/>
          <w:lang w:val="id-ID"/>
        </w:rPr>
        <w:t>50</w:t>
      </w:r>
      <w:r>
        <w:rPr>
          <w:lang w:val="id-ID"/>
        </w:rPr>
        <w:fldChar w:fldCharType="end"/>
      </w:r>
      <w:r>
        <w:rPr>
          <w:lang w:val="id-ID"/>
        </w:rPr>
        <w:t xml:space="preserve"> </w:t>
      </w:r>
      <w:r w:rsidRPr="004A1954">
        <w:rPr>
          <w:lang w:val="id-ID"/>
        </w:rPr>
        <w:t>dan bidan meminta suami atau keluarga pasien untuk memijit bagian pinggang untuk mengurang ketidaknyamanan yang dirasakan ibu.</w:t>
      </w:r>
    </w:p>
    <w:p w:rsidR="001A6F9A" w:rsidRDefault="001A6F9A" w:rsidP="001A6F9A">
      <w:pPr>
        <w:pStyle w:val="BodyText"/>
        <w:spacing w:line="360" w:lineRule="auto"/>
        <w:ind w:left="284" w:firstLine="284"/>
        <w:jc w:val="both"/>
        <w:rPr>
          <w:b/>
          <w:lang w:val="id-ID"/>
        </w:rPr>
      </w:pPr>
      <w:r w:rsidRPr="004A1954">
        <w:rPr>
          <w:lang w:val="id-ID"/>
        </w:rPr>
        <w:lastRenderedPageBreak/>
        <w:t xml:space="preserve">Lendir darah terjadi karena pendataran dan penipisan serviks yang mengakibatkan melonggarnya membran dari daerah internal os dan menyebabkan sedikit darah lendir bebas dari sumbatan atau </w:t>
      </w:r>
      <w:r>
        <w:rPr>
          <w:i/>
          <w:lang w:val="id-ID"/>
        </w:rPr>
        <w:t>operculum.</w:t>
      </w:r>
      <w:r>
        <w:rPr>
          <w:i/>
          <w:lang w:val="id-ID"/>
        </w:rPr>
        <w:fldChar w:fldCharType="begin" w:fldLock="1"/>
      </w:r>
      <w:r w:rsidR="00C5654E">
        <w:rPr>
          <w:i/>
          <w:lang w:val="id-ID"/>
        </w:rPr>
        <w:instrText>ADDIN CSL_CITATION {"citationItems":[{"id":"ITEM-1","itemData":{"author":[{"dropping-particle":"","family":"Sulistyawati","given":"Ari","non-dropping-particle":"","parse-names":false,"suffix":""},{"dropping-particle":"","family":"Nugraheny","given":"Esti","non-dropping-particle":"","parse-names":false,"suffix":""}],"id":"ITEM-1","issued":{"date-parts":[["2013"]]},"publisher":"Salemba Medika","publisher-place":"Jakarta","title":"Asuhan Kebidanan pada Ibu Bersalin","type":"book"},"uris":["http://www.mendeley.com/documents/?uuid=7e4eff03-df07-474b-91d2-6b2b1965585a"]}],"mendeley":{"formattedCitation":"&lt;sup&gt;34&lt;/sup&gt;","plainTextFormattedCitation":"34","previouslyFormattedCitation":"&lt;sup&gt;16&lt;/sup&gt;"},"properties":{"noteIndex":0},"schema":"https://github.com/citation-style-language/schema/raw/master/csl-citation.json"}</w:instrText>
      </w:r>
      <w:r>
        <w:rPr>
          <w:i/>
          <w:lang w:val="id-ID"/>
        </w:rPr>
        <w:fldChar w:fldCharType="separate"/>
      </w:r>
      <w:r w:rsidR="00C5654E" w:rsidRPr="00C5654E">
        <w:rPr>
          <w:noProof/>
          <w:vertAlign w:val="superscript"/>
          <w:lang w:val="id-ID"/>
        </w:rPr>
        <w:t>34</w:t>
      </w:r>
      <w:r>
        <w:rPr>
          <w:i/>
          <w:lang w:val="id-ID"/>
        </w:rPr>
        <w:fldChar w:fldCharType="end"/>
      </w:r>
      <w:r>
        <w:rPr>
          <w:i/>
          <w:lang w:val="id-ID"/>
        </w:rPr>
        <w:t xml:space="preserve"> </w:t>
      </w:r>
      <w:r>
        <w:rPr>
          <w:lang w:val="id-ID"/>
        </w:rPr>
        <w:t>Dalam kasus Ny.</w:t>
      </w:r>
      <w:r>
        <w:t>F</w:t>
      </w:r>
      <w:r w:rsidRPr="004A1954">
        <w:rPr>
          <w:lang w:val="id-ID"/>
        </w:rPr>
        <w:t xml:space="preserve"> ini kontraksi sudah mu</w:t>
      </w:r>
      <w:r>
        <w:rPr>
          <w:lang w:val="id-ID"/>
        </w:rPr>
        <w:t>lai dirasakan ibu sejak pukul 06.30</w:t>
      </w:r>
      <w:r w:rsidRPr="004A1954">
        <w:rPr>
          <w:lang w:val="id-ID"/>
        </w:rPr>
        <w:t xml:space="preserve"> WIB dan menjadi semakin sering, kuat dan teratur serta sudah mengeluarkan lendir darah, sehingga sudah dipastikan ibu sudah memasuki masa bersalin.</w:t>
      </w:r>
    </w:p>
    <w:p w:rsidR="001A6F9A" w:rsidRDefault="001A6F9A" w:rsidP="001A6F9A">
      <w:pPr>
        <w:pStyle w:val="BodyText"/>
        <w:spacing w:line="360" w:lineRule="auto"/>
        <w:ind w:left="284" w:firstLine="284"/>
        <w:jc w:val="both"/>
        <w:rPr>
          <w:b/>
          <w:lang w:val="id-ID"/>
        </w:rPr>
      </w:pPr>
      <w:r w:rsidRPr="004A1954">
        <w:rPr>
          <w:lang w:val="id-ID"/>
        </w:rPr>
        <w:t>Dalam kasus, ibu mengatakan Ibu mengatakan tidak sedang dan belum pernah menderita penyakit menurun maupun menular seperti, penyakit jantung, hipertensi, stroke, asma, TBC, gastritis, thypoid, diabetes mellitus, hipotiroid, hipertiroid, ISK, ginjal, PMS, epilepsi,sehingga tidak ada penyakit yang bisa memperberat kehamilan. Hal ini dapat menjadi acuan bagi bidan untuk memprediksi jalannya proses persalinan.</w:t>
      </w:r>
    </w:p>
    <w:p w:rsidR="001A6F9A" w:rsidRDefault="001A6F9A" w:rsidP="001A6F9A">
      <w:pPr>
        <w:pStyle w:val="BodyText"/>
        <w:spacing w:line="360" w:lineRule="auto"/>
        <w:ind w:left="284" w:firstLine="284"/>
        <w:jc w:val="both"/>
        <w:rPr>
          <w:b/>
          <w:lang w:val="id-ID"/>
        </w:rPr>
      </w:pPr>
      <w:r w:rsidRPr="004A1954">
        <w:rPr>
          <w:lang w:val="id-ID"/>
        </w:rPr>
        <w:t xml:space="preserve">Menurut teori Mufdillah (2017) antenatal care (ANC) minimal 4 kali. Pada </w:t>
      </w:r>
      <w:r>
        <w:rPr>
          <w:lang w:val="id-ID"/>
        </w:rPr>
        <w:t>kasus ibu melakukan ANC selama 11</w:t>
      </w:r>
      <w:r w:rsidRPr="004A1954">
        <w:rPr>
          <w:lang w:val="id-ID"/>
        </w:rPr>
        <w:t xml:space="preserve"> kali yaitu pada trimester I melakukan ANC </w:t>
      </w:r>
      <w:r w:rsidRPr="00A042DD">
        <w:rPr>
          <w:lang w:val="id-ID"/>
        </w:rPr>
        <w:t>selama 3 kali, trimester II dilakukan selama 5 kali dan trimester III dilakukan selama 3 kali juga. Sehingga</w:t>
      </w:r>
      <w:r w:rsidRPr="004A1954">
        <w:rPr>
          <w:lang w:val="id-ID"/>
        </w:rPr>
        <w:t xml:space="preserve"> perkembangan kehamilan ibu dapat dipantau oleh bidah dan bidan bisa melakukan deteksi dini apabila terdapat komplikasi.</w:t>
      </w:r>
      <w:r>
        <w:rPr>
          <w:lang w:val="id-ID"/>
        </w:rPr>
        <w:fldChar w:fldCharType="begin" w:fldLock="1"/>
      </w:r>
      <w:r w:rsidR="00C5654E">
        <w:rPr>
          <w:lang w:val="id-ID"/>
        </w:rPr>
        <w:instrText>ADDIN CSL_CITATION {"citationItems":[{"id":"ITEM-1","itemData":{"author":[{"dropping-particle":"","family":"Mufdillah","given":"","non-dropping-particle":"","parse-names":false,"suffix":""}],"id":"ITEM-1","issued":{"date-parts":[["2017"]]},"publisher":"Nuha Medika Press","publisher-place":"yogyakarta","title":"Panduan Asuhan Kebidanan Ibu Hamil","type":"book"},"uris":["http://www.mendeley.com/documents/?uuid=c92038d8-96b4-49f4-84e5-d43e2bf13f80"]}],"mendeley":{"formattedCitation":"&lt;sup&gt;94&lt;/sup&gt;","plainTextFormattedCitation":"94","previouslyFormattedCitation":"&lt;sup&gt;17&lt;/sup&gt;"},"properties":{"noteIndex":0},"schema":"https://github.com/citation-style-language/schema/raw/master/csl-citation.json"}</w:instrText>
      </w:r>
      <w:r>
        <w:rPr>
          <w:lang w:val="id-ID"/>
        </w:rPr>
        <w:fldChar w:fldCharType="separate"/>
      </w:r>
      <w:r w:rsidR="00C5654E" w:rsidRPr="00C5654E">
        <w:rPr>
          <w:noProof/>
          <w:vertAlign w:val="superscript"/>
          <w:lang w:val="id-ID"/>
        </w:rPr>
        <w:t>94</w:t>
      </w:r>
      <w:r>
        <w:rPr>
          <w:lang w:val="id-ID"/>
        </w:rPr>
        <w:fldChar w:fldCharType="end"/>
      </w:r>
    </w:p>
    <w:p w:rsidR="001A6F9A" w:rsidRDefault="001A6F9A" w:rsidP="001A6F9A">
      <w:pPr>
        <w:pStyle w:val="BodyText"/>
        <w:spacing w:line="360" w:lineRule="auto"/>
        <w:ind w:left="284" w:firstLine="284"/>
        <w:jc w:val="both"/>
        <w:rPr>
          <w:b/>
          <w:lang w:val="id-ID"/>
        </w:rPr>
      </w:pPr>
      <w:r w:rsidRPr="004A1954">
        <w:rPr>
          <w:lang w:val="id-ID"/>
        </w:rPr>
        <w:t>Pola Pemenuhan Kebutuhan Sehari-hari : Ibu me</w:t>
      </w:r>
      <w:r>
        <w:rPr>
          <w:lang w:val="id-ID"/>
        </w:rPr>
        <w:t>ngatakan makan terakhir pukul 08.0</w:t>
      </w:r>
      <w:r w:rsidRPr="004A1954">
        <w:rPr>
          <w:lang w:val="id-ID"/>
        </w:rPr>
        <w:t xml:space="preserve">0 WIB </w:t>
      </w:r>
      <w:r>
        <w:rPr>
          <w:lang w:val="id-ID"/>
        </w:rPr>
        <w:t>dan minum terakhir pada pukul 09.30</w:t>
      </w:r>
      <w:r w:rsidRPr="004A1954">
        <w:rPr>
          <w:lang w:val="id-ID"/>
        </w:rPr>
        <w:t xml:space="preserve"> WIB dengan teh manis.  Pola nutrisi dikaji kapan terakhir kali makan. Hal ini bermanfaat untuk mengkaji cad</w:t>
      </w:r>
      <w:r>
        <w:rPr>
          <w:lang w:val="id-ID"/>
        </w:rPr>
        <w:t>angan energi dan status cairan.</w:t>
      </w:r>
      <w:r>
        <w:rPr>
          <w:lang w:val="id-ID"/>
        </w:rPr>
        <w:fldChar w:fldCharType="begin" w:fldLock="1"/>
      </w:r>
      <w:r w:rsidR="00C5654E">
        <w:rPr>
          <w:lang w:val="id-ID"/>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15&lt;/sup&gt;"},"properties":{"noteIndex":0},"schema":"https://github.com/citation-style-language/schema/raw/master/csl-citation.json"}</w:instrText>
      </w:r>
      <w:r>
        <w:rPr>
          <w:lang w:val="id-ID"/>
        </w:rPr>
        <w:fldChar w:fldCharType="separate"/>
      </w:r>
      <w:r w:rsidR="00C5654E" w:rsidRPr="00C5654E">
        <w:rPr>
          <w:noProof/>
          <w:vertAlign w:val="superscript"/>
          <w:lang w:val="id-ID"/>
        </w:rPr>
        <w:t>50</w:t>
      </w:r>
      <w:r>
        <w:rPr>
          <w:lang w:val="id-ID"/>
        </w:rPr>
        <w:fldChar w:fldCharType="end"/>
      </w:r>
      <w:r>
        <w:rPr>
          <w:lang w:val="id-ID"/>
        </w:rPr>
        <w:t xml:space="preserve"> </w:t>
      </w:r>
      <w:r w:rsidRPr="004A1954">
        <w:rPr>
          <w:lang w:val="id-ID"/>
        </w:rPr>
        <w:t>Cairan dapat diberikan pada persalinan dan ibu dapat menghisap air, teh manis (untuk</w:t>
      </w:r>
      <w:r>
        <w:rPr>
          <w:lang w:val="id-ID"/>
        </w:rPr>
        <w:t xml:space="preserve"> energi) atau minuman berenergi</w:t>
      </w:r>
      <w:r>
        <w:t>.</w:t>
      </w:r>
      <w:r>
        <w:fldChar w:fldCharType="begin" w:fldLock="1"/>
      </w:r>
      <w:r w:rsidR="00C5654E">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15&lt;/sup&gt;"},"properties":{"noteIndex":0},"schema":"https://github.com/citation-style-language/schema/raw/master/csl-citation.json"}</w:instrText>
      </w:r>
      <w:r>
        <w:fldChar w:fldCharType="separate"/>
      </w:r>
      <w:r w:rsidR="00C5654E" w:rsidRPr="00C5654E">
        <w:rPr>
          <w:noProof/>
          <w:vertAlign w:val="superscript"/>
        </w:rPr>
        <w:t>50</w:t>
      </w:r>
      <w:r>
        <w:fldChar w:fldCharType="end"/>
      </w:r>
      <w:r>
        <w:t xml:space="preserve"> </w:t>
      </w:r>
      <w:r w:rsidRPr="004A1954">
        <w:rPr>
          <w:lang w:val="id-ID"/>
        </w:rPr>
        <w:t>Dalam persalinan kala I fase aktif pasien hanya akan menginginkan cairan, sehingga pasien sangat dianjurkan untuk minum cairan yang manis dan berenergi sehingga kebutuhan ka</w:t>
      </w:r>
      <w:r>
        <w:rPr>
          <w:lang w:val="id-ID"/>
        </w:rPr>
        <w:t>lori tetap terpenuhi.</w:t>
      </w:r>
      <w:r>
        <w:rPr>
          <w:lang w:val="id-ID"/>
        </w:rPr>
        <w:fldChar w:fldCharType="begin" w:fldLock="1"/>
      </w:r>
      <w:r w:rsidR="00C5654E">
        <w:rPr>
          <w:lang w:val="id-ID"/>
        </w:rPr>
        <w:instrText>ADDIN CSL_CITATION {"citationItems":[{"id":"ITEM-1","itemData":{"author":[{"dropping-particle":"","family":"Sulistyawati","given":"Ari","non-dropping-particle":"","parse-names":false,"suffix":""},{"dropping-particle":"","family":"Nugraheny","given":"Esti","non-dropping-particle":"","parse-names":false,"suffix":""}],"id":"ITEM-1","issued":{"date-parts":[["2013"]]},"publisher":"Salemba Medika","publisher-place":"Jakarta","title":"Asuhan Kebidanan pada Ibu Bersalin","type":"book"},"uris":["http://www.mendeley.com/documents/?uuid=7e4eff03-df07-474b-91d2-6b2b1965585a"]}],"mendeley":{"formattedCitation":"&lt;sup&gt;34&lt;/sup&gt;","plainTextFormattedCitation":"34","previouslyFormattedCitation":"&lt;sup&gt;16&lt;/sup&gt;"},"properties":{"noteIndex":0},"schema":"https://github.com/citation-style-language/schema/raw/master/csl-citation.json"}</w:instrText>
      </w:r>
      <w:r>
        <w:rPr>
          <w:lang w:val="id-ID"/>
        </w:rPr>
        <w:fldChar w:fldCharType="separate"/>
      </w:r>
      <w:r w:rsidR="00C5654E" w:rsidRPr="00C5654E">
        <w:rPr>
          <w:noProof/>
          <w:vertAlign w:val="superscript"/>
          <w:lang w:val="id-ID"/>
        </w:rPr>
        <w:t>34</w:t>
      </w:r>
      <w:r>
        <w:rPr>
          <w:lang w:val="id-ID"/>
        </w:rPr>
        <w:fldChar w:fldCharType="end"/>
      </w:r>
      <w:r w:rsidRPr="004A1954">
        <w:rPr>
          <w:lang w:val="id-ID"/>
        </w:rPr>
        <w:t xml:space="preserve"> Kebutuhan nutrisi ibu sangat berpengaruh dalam kelangsungan persalinan tersebut, ibu yang kekurangan nutrisi serta cairan akan menjadi lemas dan akan berpengaruh pada kekuatan ibu mengejan. Sehingga bidan dapat gambaran mencukupi kebutuhan nutrisi ibu sebagai kekuatan untuk mengejan.</w:t>
      </w:r>
    </w:p>
    <w:p w:rsidR="001A6F9A" w:rsidRDefault="001A6F9A" w:rsidP="001A6F9A">
      <w:pPr>
        <w:pStyle w:val="BodyText"/>
        <w:spacing w:line="360" w:lineRule="auto"/>
        <w:ind w:left="284" w:firstLine="284"/>
        <w:jc w:val="both"/>
        <w:rPr>
          <w:b/>
          <w:lang w:val="id-ID"/>
        </w:rPr>
      </w:pPr>
      <w:r w:rsidRPr="004A1954">
        <w:rPr>
          <w:lang w:val="id-ID"/>
        </w:rPr>
        <w:t>Pada k</w:t>
      </w:r>
      <w:r>
        <w:rPr>
          <w:lang w:val="id-ID"/>
        </w:rPr>
        <w:t>asus ibu BAK terakhir pukul 09.4</w:t>
      </w:r>
      <w:r w:rsidRPr="004A1954">
        <w:rPr>
          <w:lang w:val="id-ID"/>
        </w:rPr>
        <w:t xml:space="preserve">5 WIB, dalam kasus dituliskan bahwa menganjurkan ibu untuk mengosongkan kandung kemihnya secara rutin selama </w:t>
      </w:r>
      <w:r w:rsidRPr="004A1954">
        <w:rPr>
          <w:lang w:val="id-ID"/>
        </w:rPr>
        <w:lastRenderedPageBreak/>
        <w:t>persalinan, ibu harus berkemih sedikitnya 2 jam, atau lebih sering jika ibu merasa ingin berkemih atau</w:t>
      </w:r>
      <w:r>
        <w:rPr>
          <w:lang w:val="id-ID"/>
        </w:rPr>
        <w:t xml:space="preserve"> jika kandungkemih terasa penuh.</w:t>
      </w:r>
      <w:r>
        <w:rPr>
          <w:lang w:val="id-ID"/>
        </w:rPr>
        <w:fldChar w:fldCharType="begin" w:fldLock="1"/>
      </w:r>
      <w:r w:rsidR="00C5654E">
        <w:rPr>
          <w:lang w:val="id-ID"/>
        </w:rPr>
        <w:instrText>ADDIN CSL_CITATION {"citationItems":[{"id":"ITEM-1","itemData":{"author":[{"dropping-particle":"","family":"JNPK-KR","given":"","non-dropping-particle":"","parse-names":false,"suffix":""}],"id":"ITEM-1","issued":{"date-parts":[["2014"]]},"publisher":"Depkes RI","publisher-place":"jakarta","title":"Asuhan Persalinan Normal asuhan esensial bagi ibu bersalin dan bayi baru lahir serta penatalaksanaan komplikasi segera pasca persalinan dan nifas","type":"book"},"uris":["http://www.mendeley.com/documents/?uuid=1c668588-aae4-4839-8856-889b6d75711e"]}],"mendeley":{"formattedCitation":"&lt;sup&gt;52&lt;/sup&gt;","plainTextFormattedCitation":"52","previouslyFormattedCitation":"&lt;sup&gt;18&lt;/sup&gt;"},"properties":{"noteIndex":0},"schema":"https://github.com/citation-style-language/schema/raw/master/csl-citation.json"}</w:instrText>
      </w:r>
      <w:r>
        <w:rPr>
          <w:lang w:val="id-ID"/>
        </w:rPr>
        <w:fldChar w:fldCharType="separate"/>
      </w:r>
      <w:r w:rsidR="00C5654E" w:rsidRPr="00C5654E">
        <w:rPr>
          <w:noProof/>
          <w:vertAlign w:val="superscript"/>
          <w:lang w:val="id-ID"/>
        </w:rPr>
        <w:t>52</w:t>
      </w:r>
      <w:r>
        <w:rPr>
          <w:lang w:val="id-ID"/>
        </w:rPr>
        <w:fldChar w:fldCharType="end"/>
      </w:r>
      <w:r>
        <w:rPr>
          <w:lang w:val="id-ID"/>
        </w:rPr>
        <w:t xml:space="preserve"> </w:t>
      </w:r>
      <w:r w:rsidRPr="004A1954">
        <w:rPr>
          <w:lang w:val="id-ID"/>
        </w:rPr>
        <w:t>Hal ini dilakukan untuk mencegah penuhnya kandung kemih yang dapat mengganggu penurunan kepala.</w:t>
      </w:r>
    </w:p>
    <w:p w:rsidR="001A6F9A" w:rsidRPr="001A6F9A" w:rsidRDefault="001A6F9A" w:rsidP="001A6F9A">
      <w:pPr>
        <w:pStyle w:val="BodyText"/>
        <w:spacing w:line="360" w:lineRule="auto"/>
        <w:ind w:left="284" w:firstLine="284"/>
        <w:jc w:val="both"/>
        <w:rPr>
          <w:b/>
          <w:lang w:val="id-ID"/>
        </w:rPr>
      </w:pPr>
      <w:r w:rsidRPr="004A1954">
        <w:rPr>
          <w:lang w:val="id-ID"/>
        </w:rPr>
        <w:t xml:space="preserve">Menurut Saifuddin (2018) kehamilan aterm yaitu usia kehamilan antar 38-42 minggu dan kehamilan postmatur yaitu </w:t>
      </w:r>
      <w:r>
        <w:rPr>
          <w:lang w:val="id-ID"/>
        </w:rPr>
        <w:t xml:space="preserve">kehamilan lebih dari 43 minggu. </w:t>
      </w:r>
      <w:r w:rsidRPr="004A1954">
        <w:rPr>
          <w:lang w:val="id-ID"/>
        </w:rPr>
        <w:t>Sehingga menurut teori tersebut kehamilan ibu masih termasuk kehamilan aterm.</w:t>
      </w:r>
      <w:r>
        <w:rPr>
          <w:lang w:val="id-ID"/>
        </w:rPr>
        <w:fldChar w:fldCharType="begin" w:fldLock="1"/>
      </w:r>
      <w:r w:rsidR="00C5654E">
        <w:rPr>
          <w:lang w:val="id-ID"/>
        </w:rPr>
        <w:instrText>ADDIN CSL_CITATION {"citationItems":[{"id":"ITEM-1","itemData":{"author":[{"dropping-particle":"","family":"Saifuddin","given":"Abdul Bahri","non-dropping-particle":"","parse-names":false,"suffix":""}],"id":"ITEM-1","issued":{"date-parts":[["2018"]]},"publisher":"PT Bina Pustaka Sarwono Prawirohardjo","publisher-place":"Jakarta","title":"Buku Panduan Praktis Pelayanan Kesehatan Maternal Dan Neonatal","type":"book"},"uris":["http://www.mendeley.com/documents/?uuid=2ac19adb-5e68-44ad-b164-fbfbf94e24f3"]}],"mendeley":{"formattedCitation":"&lt;sup&gt;10&lt;/sup&gt;","plainTextFormattedCitation":"10","previouslyFormattedCitation":"&lt;sup&gt;19&lt;/sup&gt;"},"properties":{"noteIndex":0},"schema":"https://github.com/citation-style-language/schema/raw/master/csl-citation.json"}</w:instrText>
      </w:r>
      <w:r>
        <w:rPr>
          <w:lang w:val="id-ID"/>
        </w:rPr>
        <w:fldChar w:fldCharType="separate"/>
      </w:r>
      <w:r w:rsidR="00C5654E" w:rsidRPr="00C5654E">
        <w:rPr>
          <w:noProof/>
          <w:vertAlign w:val="superscript"/>
          <w:lang w:val="id-ID"/>
        </w:rPr>
        <w:t>10</w:t>
      </w:r>
      <w:r>
        <w:rPr>
          <w:lang w:val="id-ID"/>
        </w:rPr>
        <w:fldChar w:fldCharType="end"/>
      </w:r>
    </w:p>
    <w:p w:rsidR="001A6F9A" w:rsidRPr="004A1954" w:rsidRDefault="001A6F9A" w:rsidP="000F1856">
      <w:pPr>
        <w:pStyle w:val="BodyText"/>
        <w:widowControl w:val="0"/>
        <w:numPr>
          <w:ilvl w:val="2"/>
          <w:numId w:val="236"/>
        </w:numPr>
        <w:tabs>
          <w:tab w:val="num" w:pos="1701"/>
        </w:tabs>
        <w:autoSpaceDE w:val="0"/>
        <w:autoSpaceDN w:val="0"/>
        <w:spacing w:line="360" w:lineRule="auto"/>
        <w:ind w:left="567" w:hanging="425"/>
        <w:jc w:val="both"/>
        <w:rPr>
          <w:b/>
          <w:lang w:val="id-ID"/>
        </w:rPr>
      </w:pPr>
      <w:r w:rsidRPr="004A1954">
        <w:rPr>
          <w:b/>
          <w:lang w:val="id-ID"/>
        </w:rPr>
        <w:t xml:space="preserve">Obyektif </w:t>
      </w:r>
    </w:p>
    <w:p w:rsidR="001A6F9A" w:rsidRPr="004A1954" w:rsidRDefault="001A6F9A" w:rsidP="001A6F9A">
      <w:pPr>
        <w:pStyle w:val="BodyText"/>
        <w:spacing w:line="360" w:lineRule="auto"/>
        <w:ind w:left="567" w:firstLine="153"/>
        <w:jc w:val="both"/>
        <w:rPr>
          <w:b/>
          <w:lang w:val="id-ID"/>
        </w:rPr>
      </w:pPr>
      <w:r w:rsidRPr="004A1954">
        <w:rPr>
          <w:lang w:val="id-ID"/>
        </w:rPr>
        <w:t>Dalam teori leopold I teraba satu bagian janin tidak beraturan, agak bulat, lebih lunak dari kepala, sulit digoyangkan, berarti bokong. Dalam kasus tersebut pada leopold I teraba bokong dan TFU yaitu 2 jari dibawah px. Pada leopad II pada bagian kiri penulis meraba punggung janin dan bagian kecil-kecil (ekstremitas) terdapat dibagian kanan ibu. Dalam kasus, pemeriksaan leopold III diperoleh hasil bagian terbawah teraba 1 bagian yang bulat, keras dan sudah tidak dapat digoyangkan, sedang Leopold IV untuk menentukan apa bagian terbawah janin dan berapa jauh sudah masuk pintu atas panggul dan penulis mendapati sebagian besar kepala sudah masuk panggul (divergen).</w:t>
      </w:r>
      <w:r>
        <w:rPr>
          <w:lang w:val="id-ID"/>
        </w:rPr>
        <w:fldChar w:fldCharType="begin" w:fldLock="1"/>
      </w:r>
      <w:r w:rsidR="00C5654E">
        <w:rPr>
          <w:lang w:val="id-ID"/>
        </w:rPr>
        <w:instrText>ADDIN CSL_CITATION {"citationItems":[{"id":"ITEM-1","itemData":{"ISBN":"978-602-8570-29-9","abstract":"Perubahan fisiologis pada kehamilan merupakan adaptasi tubuh ibu hamil terhadap kehamilannya. Keluhan yang dialami merupakan manifestasi dari perubahan hormonal selama kehamilan.","author":[{"dropping-particle":"","family":"Hani","given":"U","non-dropping-particle":"","parse-names":false,"suffix":""}],"id":"ITEM-1","issued":{"date-parts":[["2017"]]},"page":"24-43","title":"Asuhan Kebidanan pada Kehamilan Fisiologis","type":"article"},"uris":["http://www.mendeley.com/documents/?uuid=f19ce059-e8f3-3a14-8fbe-2016261a27e7"]}],"mendeley":{"formattedCitation":"&lt;sup&gt;60&lt;/sup&gt;","plainTextFormattedCitation":"60","previouslyFormattedCitation":"&lt;sup&gt;20&lt;/sup&gt;"},"properties":{"noteIndex":0},"schema":"https://github.com/citation-style-language/schema/raw/master/csl-citation.json"}</w:instrText>
      </w:r>
      <w:r>
        <w:rPr>
          <w:lang w:val="id-ID"/>
        </w:rPr>
        <w:fldChar w:fldCharType="separate"/>
      </w:r>
      <w:r w:rsidR="00C5654E" w:rsidRPr="00C5654E">
        <w:rPr>
          <w:noProof/>
          <w:vertAlign w:val="superscript"/>
          <w:lang w:val="id-ID"/>
        </w:rPr>
        <w:t>60</w:t>
      </w:r>
      <w:r>
        <w:rPr>
          <w:lang w:val="id-ID"/>
        </w:rPr>
        <w:fldChar w:fldCharType="end"/>
      </w:r>
    </w:p>
    <w:p w:rsidR="001A6F9A" w:rsidRPr="004A1954" w:rsidRDefault="001A6F9A" w:rsidP="001A6F9A">
      <w:pPr>
        <w:pStyle w:val="BodyText"/>
        <w:spacing w:line="360" w:lineRule="auto"/>
        <w:ind w:left="567" w:firstLine="153"/>
        <w:jc w:val="both"/>
        <w:rPr>
          <w:b/>
          <w:lang w:val="id-ID"/>
        </w:rPr>
      </w:pPr>
      <w:r w:rsidRPr="004A1954">
        <w:rPr>
          <w:lang w:val="id-ID"/>
        </w:rPr>
        <w:t>Dengan pemeriksaan leopold ini dapat digunakan untuk memastikan posisi janin dari luar tubuh ibu. Untuk menentukan diagnosa selain dari pengkajian / anamnesa pada pasien, baru dilanjutkan dengan pemeriksaan dalam. Dalam kasus palpasi sudah dilakukan dengan benar sesuai teo</w:t>
      </w:r>
      <w:r>
        <w:rPr>
          <w:lang w:val="id-ID"/>
        </w:rPr>
        <w:t>ri menurut Sofian</w:t>
      </w:r>
      <w:r w:rsidRPr="004A1954">
        <w:rPr>
          <w:lang w:val="id-ID"/>
        </w:rPr>
        <w:t xml:space="preserve"> dan hasilnya menunjukkan posisi janin bagus yakni posisi kepala dibawah dan sudah memasuki rongga panggul.</w:t>
      </w:r>
      <w:r>
        <w:rPr>
          <w:lang w:val="id-ID"/>
        </w:rPr>
        <w:fldChar w:fldCharType="begin" w:fldLock="1"/>
      </w:r>
      <w:r w:rsidR="00C5654E">
        <w:rPr>
          <w:lang w:val="id-ID"/>
        </w:rPr>
        <w:instrText>ADDIN CSL_CITATION {"citationItems":[{"id":"ITEM-1","itemData":{"author":[{"dropping-particle":"","family":"Sofian","given":"Amru","non-dropping-particle":"","parse-names":false,"suffix":""}],"id":"ITEM-1","issued":{"date-parts":[["2012"]]},"number-of-pages":"305","publisher":"EGC","title":"Rustam Mochtar Sinopsis Obesetri jilid 1","type":"book"},"uris":["http://www.mendeley.com/documents/?uuid=1efa0568-ab57-33cd-868d-7de75ca57448"]}],"mendeley":{"formattedCitation":"&lt;sup&gt;62&lt;/sup&gt;","plainTextFormattedCitation":"62","previouslyFormattedCitation":"&lt;sup&gt;21&lt;/sup&gt;"},"properties":{"noteIndex":0},"schema":"https://github.com/citation-style-language/schema/raw/master/csl-citation.json"}</w:instrText>
      </w:r>
      <w:r>
        <w:rPr>
          <w:lang w:val="id-ID"/>
        </w:rPr>
        <w:fldChar w:fldCharType="separate"/>
      </w:r>
      <w:r w:rsidR="00C5654E" w:rsidRPr="00C5654E">
        <w:rPr>
          <w:noProof/>
          <w:vertAlign w:val="superscript"/>
          <w:lang w:val="id-ID"/>
        </w:rPr>
        <w:t>62</w:t>
      </w:r>
      <w:r>
        <w:rPr>
          <w:lang w:val="id-ID"/>
        </w:rPr>
        <w:fldChar w:fldCharType="end"/>
      </w:r>
    </w:p>
    <w:p w:rsidR="001A6F9A" w:rsidRPr="004A1954" w:rsidRDefault="001A6F9A" w:rsidP="001A6F9A">
      <w:pPr>
        <w:pStyle w:val="BodyText"/>
        <w:spacing w:line="360" w:lineRule="auto"/>
        <w:ind w:left="567" w:firstLine="153"/>
        <w:jc w:val="both"/>
        <w:rPr>
          <w:b/>
          <w:lang w:val="id-ID"/>
        </w:rPr>
      </w:pPr>
      <w:r w:rsidRPr="004A1954">
        <w:rPr>
          <w:lang w:val="id-ID"/>
        </w:rPr>
        <w:t>Dari teori frekuensi detak  jantung janin normal yaitu 120-1</w:t>
      </w:r>
      <w:r>
        <w:rPr>
          <w:lang w:val="id-ID"/>
        </w:rPr>
        <w:t>60 x/menit</w:t>
      </w:r>
      <w:r w:rsidRPr="004A1954">
        <w:rPr>
          <w:lang w:val="id-ID"/>
        </w:rPr>
        <w:t>.</w:t>
      </w:r>
      <w:r>
        <w:rPr>
          <w:lang w:val="id-ID"/>
        </w:rPr>
        <w:fldChar w:fldCharType="begin" w:fldLock="1"/>
      </w:r>
      <w:r w:rsidR="00C5654E">
        <w:rPr>
          <w:lang w:val="id-ID"/>
        </w:rPr>
        <w:instrText>ADDIN CSL_CITATION {"citationItems":[{"id":"ITEM-1","itemData":{"URL":"https://scholar.google.co.id/scholar?cluster=13262350234427924443&amp;hl=id&amp;as_sdt=2005","accessed":{"date-parts":[["2021","11","14"]]},"author":[{"dropping-particle":"","family":"Kusmiyati","given":"Yuni","non-dropping-particle":"","parse-names":false,"suffix":""},{"dropping-particle":"","family":"Heni","given":"Puji","non-dropping-particle":"","parse-names":false,"suffix":""}],"container-title":"Fitramaya","id":"ITEM-1","issued":{"date-parts":[["2013"]]},"title":"Yuni: Asuhan Ibu Hamil - Google Cendekia","type":"webpage"},"uris":["http://www.mendeley.com/documents/?uuid=2c737b27-0945-3536-ae6b-56194b2d675d"]}],"mendeley":{"formattedCitation":"&lt;sup&gt;95&lt;/sup&gt;","plainTextFormattedCitation":"95","previouslyFormattedCitation":"&lt;sup&gt;22&lt;/sup&gt;"},"properties":{"noteIndex":0},"schema":"https://github.com/citation-style-language/schema/raw/master/csl-citation.json"}</w:instrText>
      </w:r>
      <w:r>
        <w:rPr>
          <w:lang w:val="id-ID"/>
        </w:rPr>
        <w:fldChar w:fldCharType="separate"/>
      </w:r>
      <w:r w:rsidR="00C5654E" w:rsidRPr="00C5654E">
        <w:rPr>
          <w:noProof/>
          <w:vertAlign w:val="superscript"/>
          <w:lang w:val="id-ID"/>
        </w:rPr>
        <w:t>95</w:t>
      </w:r>
      <w:r>
        <w:rPr>
          <w:lang w:val="id-ID"/>
        </w:rPr>
        <w:fldChar w:fldCharType="end"/>
      </w:r>
      <w:r w:rsidRPr="004A1954">
        <w:rPr>
          <w:lang w:val="id-ID"/>
        </w:rPr>
        <w:t xml:space="preserve"> Punctum Maximum 1, puka/puki, tenpat kiri/kanan bawah per</w:t>
      </w:r>
      <w:r>
        <w:rPr>
          <w:lang w:val="id-ID"/>
        </w:rPr>
        <w:t>ut, teratur.</w:t>
      </w:r>
      <w:r>
        <w:rPr>
          <w:lang w:val="id-ID"/>
        </w:rPr>
        <w:fldChar w:fldCharType="begin" w:fldLock="1"/>
      </w:r>
      <w:r w:rsidR="00C5654E">
        <w:rPr>
          <w:lang w:val="id-ID"/>
        </w:rPr>
        <w:instrText>ADDIN CSL_CITATION {"citationItems":[{"id":"ITEM-1","itemData":{"ISBN":"6021547411","author":[{"dropping-particle":"","family":"Padila","given":"","non-dropping-particle":"","parse-names":false,"suffix":""}],"id":"ITEM-1","issued":{"date-parts":[["2014"]]},"publisher":"Nuha Medika","title":"Keperawatan Maternitas","type":"book"},"uris":["http://www.mendeley.com/documents/?uuid=5d5c0745-9c6d-3ca1-9829-858a5c9a074c"]}],"mendeley":{"formattedCitation":"&lt;sup&gt;96&lt;/sup&gt;","plainTextFormattedCitation":"96","previouslyFormattedCitation":"&lt;sup&gt;23&lt;/sup&gt;"},"properties":{"noteIndex":0},"schema":"https://github.com/citation-style-language/schema/raw/master/csl-citation.json"}</w:instrText>
      </w:r>
      <w:r>
        <w:rPr>
          <w:lang w:val="id-ID"/>
        </w:rPr>
        <w:fldChar w:fldCharType="separate"/>
      </w:r>
      <w:r w:rsidR="00C5654E" w:rsidRPr="00C5654E">
        <w:rPr>
          <w:noProof/>
          <w:vertAlign w:val="superscript"/>
          <w:lang w:val="id-ID"/>
        </w:rPr>
        <w:t>96</w:t>
      </w:r>
      <w:r>
        <w:rPr>
          <w:lang w:val="id-ID"/>
        </w:rPr>
        <w:fldChar w:fldCharType="end"/>
      </w:r>
      <w:r w:rsidRPr="004A1954">
        <w:rPr>
          <w:lang w:val="id-ID"/>
        </w:rPr>
        <w:t xml:space="preserve"> Dalam kasus deta</w:t>
      </w:r>
      <w:r>
        <w:rPr>
          <w:lang w:val="id-ID"/>
        </w:rPr>
        <w:t>k janutng janin normal yaitu 146</w:t>
      </w:r>
      <w:r w:rsidRPr="004A1954">
        <w:rPr>
          <w:lang w:val="id-ID"/>
        </w:rPr>
        <w:t>x/menit, jumlah 1 buah di bagian kiri bawah pusat. Pemeriksaan ini dilakukan untuk memastikan kembali posisi janin serta adanya kegawatan janin bila denyut janin melebihi normal sehingga memerlukan tindakan segera..</w:t>
      </w:r>
    </w:p>
    <w:p w:rsidR="001A6F9A" w:rsidRPr="004A1954" w:rsidRDefault="001A6F9A" w:rsidP="001A6F9A">
      <w:pPr>
        <w:pStyle w:val="BodyText"/>
        <w:spacing w:line="360" w:lineRule="auto"/>
        <w:ind w:left="567" w:firstLine="153"/>
        <w:jc w:val="both"/>
        <w:rPr>
          <w:lang w:val="id-ID"/>
        </w:rPr>
      </w:pPr>
      <w:r w:rsidRPr="004A1954">
        <w:rPr>
          <w:lang w:val="id-ID"/>
        </w:rPr>
        <w:lastRenderedPageBreak/>
        <w:t>Pemeriksaan dalam selama persalinan setelah serviks mulai berdilatasi sangat bermanfaat untuk mengonfirmasi temuan di abdomen sekaligus menegakkan diagnosis yang pasti mencakup presentasi, posisi, dan variasi janin. Hal ini terjadi karena akan mampu meraba garis sutura dan fontanel pada janin, atau bagian wajah janin, atau bagian bokong janin atau genetalian eksterna ekstermitas janin (tangan atau kaki).</w:t>
      </w:r>
      <w:r>
        <w:rPr>
          <w:lang w:val="id-ID"/>
        </w:rPr>
        <w:fldChar w:fldCharType="begin" w:fldLock="1"/>
      </w:r>
      <w:r w:rsidR="00C5654E">
        <w:rPr>
          <w:lang w:val="id-ID"/>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15&lt;/sup&gt;"},"properties":{"noteIndex":0},"schema":"https://github.com/citation-style-language/schema/raw/master/csl-citation.json"}</w:instrText>
      </w:r>
      <w:r>
        <w:rPr>
          <w:lang w:val="id-ID"/>
        </w:rPr>
        <w:fldChar w:fldCharType="separate"/>
      </w:r>
      <w:r w:rsidR="00C5654E" w:rsidRPr="00C5654E">
        <w:rPr>
          <w:noProof/>
          <w:vertAlign w:val="superscript"/>
          <w:lang w:val="id-ID"/>
        </w:rPr>
        <w:t>50</w:t>
      </w:r>
      <w:r>
        <w:rPr>
          <w:lang w:val="id-ID"/>
        </w:rPr>
        <w:fldChar w:fldCharType="end"/>
      </w:r>
      <w:r w:rsidRPr="004A1954">
        <w:rPr>
          <w:lang w:val="id-ID"/>
        </w:rPr>
        <w:t xml:space="preserve"> Pemeriksaan dilakukan oleh bidan dan diperoleh hasil pada vulva,uretra,vagina normal, tidak ada luka, jaringan parut, massa, varises dll. Keadaan</w:t>
      </w:r>
      <w:r>
        <w:rPr>
          <w:lang w:val="id-ID"/>
        </w:rPr>
        <w:t xml:space="preserve"> serviks baik,lunak, pembukaan 3</w:t>
      </w:r>
      <w:r w:rsidRPr="004A1954">
        <w:rPr>
          <w:lang w:val="id-ID"/>
        </w:rPr>
        <w:t xml:space="preserve"> cm, penipisan 25 %, kulit ketuban masih utuh, teraba kepala, POD belum teraba dengan jelas, tidak ada moulage, penurunan kepala di hodge II, tidak ada bagian lain yang teraba dan sudah terdapat sarung tangan lendir d</w:t>
      </w:r>
      <w:r>
        <w:rPr>
          <w:lang w:val="id-ID"/>
        </w:rPr>
        <w:t xml:space="preserve">arah. </w:t>
      </w:r>
      <w:r w:rsidRPr="004A1954">
        <w:rPr>
          <w:lang w:val="id-ID"/>
        </w:rPr>
        <w:t xml:space="preserve"> Servik sebelum onset persalinan akan berubah menjadi lembut dan lunak.</w:t>
      </w:r>
      <w:r>
        <w:rPr>
          <w:lang w:val="id-ID"/>
        </w:rPr>
        <w:fldChar w:fldCharType="begin" w:fldLock="1"/>
      </w:r>
      <w:r w:rsidR="00C5654E">
        <w:rPr>
          <w:lang w:val="id-ID"/>
        </w:rPr>
        <w:instrText>ADDIN CSL_CITATION {"citationItems":[{"id":"ITEM-1","itemData":{"author":[{"dropping-particle":"","family":"Sulistyawati","given":"Ari","non-dropping-particle":"","parse-names":false,"suffix":""},{"dropping-particle":"","family":"Nugraheny","given":"Esti","non-dropping-particle":"","parse-names":false,"suffix":""}],"id":"ITEM-1","issued":{"date-parts":[["2013"]]},"publisher":"Salemba Medika","publisher-place":"Jakarta","title":"Asuhan Kebidanan pada Ibu Bersalin","type":"book"},"uris":["http://www.mendeley.com/documents/?uuid=7e4eff03-df07-474b-91d2-6b2b1965585a"]}],"mendeley":{"formattedCitation":"&lt;sup&gt;34&lt;/sup&gt;","plainTextFormattedCitation":"34","previouslyFormattedCitation":"&lt;sup&gt;16&lt;/sup&gt;"},"properties":{"noteIndex":0},"schema":"https://github.com/citation-style-language/schema/raw/master/csl-citation.json"}</w:instrText>
      </w:r>
      <w:r>
        <w:rPr>
          <w:lang w:val="id-ID"/>
        </w:rPr>
        <w:fldChar w:fldCharType="separate"/>
      </w:r>
      <w:r w:rsidR="00C5654E" w:rsidRPr="00C5654E">
        <w:rPr>
          <w:noProof/>
          <w:vertAlign w:val="superscript"/>
          <w:lang w:val="id-ID"/>
        </w:rPr>
        <w:t>34</w:t>
      </w:r>
      <w:r>
        <w:rPr>
          <w:lang w:val="id-ID"/>
        </w:rPr>
        <w:fldChar w:fldCharType="end"/>
      </w:r>
      <w:r w:rsidRPr="004A1954">
        <w:rPr>
          <w:lang w:val="id-ID"/>
        </w:rPr>
        <w:t xml:space="preserve"> Pembukaan 2 cm termasuk dalam fase laten, pada pembukaan ini proses akan berlangsung selama 8 jam. Pembukaan terjadi sangat lambat sampai mencapai ukuran diamet</w:t>
      </w:r>
      <w:r>
        <w:rPr>
          <w:lang w:val="id-ID"/>
        </w:rPr>
        <w:t xml:space="preserve">er 3 cm. </w:t>
      </w:r>
      <w:r w:rsidRPr="004A1954">
        <w:rPr>
          <w:lang w:val="id-ID"/>
        </w:rPr>
        <w:t xml:space="preserve"> serviks pada primigravida umumnya menipis 50 sampai 60 persen akibat kontraksi braxton hicks, awal penipisan dan pembukaan ini mencirikan kematangan serviks</w:t>
      </w:r>
      <w:r>
        <w:rPr>
          <w:lang w:val="id-ID"/>
        </w:rPr>
        <w:t xml:space="preserve"> sebagai tanda awal persalinan.</w:t>
      </w:r>
      <w:r>
        <w:rPr>
          <w:lang w:val="id-ID"/>
        </w:rPr>
        <w:fldChar w:fldCharType="begin" w:fldLock="1"/>
      </w:r>
      <w:r w:rsidR="00C5654E">
        <w:rPr>
          <w:lang w:val="id-ID"/>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15&lt;/sup&gt;"},"properties":{"noteIndex":0},"schema":"https://github.com/citation-style-language/schema/raw/master/csl-citation.json"}</w:instrText>
      </w:r>
      <w:r>
        <w:rPr>
          <w:lang w:val="id-ID"/>
        </w:rPr>
        <w:fldChar w:fldCharType="separate"/>
      </w:r>
      <w:r w:rsidR="00C5654E" w:rsidRPr="00C5654E">
        <w:rPr>
          <w:noProof/>
          <w:vertAlign w:val="superscript"/>
          <w:lang w:val="id-ID"/>
        </w:rPr>
        <w:t>50</w:t>
      </w:r>
      <w:r>
        <w:rPr>
          <w:lang w:val="id-ID"/>
        </w:rPr>
        <w:fldChar w:fldCharType="end"/>
      </w:r>
    </w:p>
    <w:p w:rsidR="001A6F9A" w:rsidRPr="004A1954" w:rsidRDefault="001A6F9A" w:rsidP="000F1856">
      <w:pPr>
        <w:pStyle w:val="BodyText"/>
        <w:widowControl w:val="0"/>
        <w:numPr>
          <w:ilvl w:val="2"/>
          <w:numId w:val="236"/>
        </w:numPr>
        <w:autoSpaceDE w:val="0"/>
        <w:autoSpaceDN w:val="0"/>
        <w:spacing w:line="360" w:lineRule="auto"/>
        <w:ind w:left="567" w:hanging="283"/>
        <w:jc w:val="both"/>
        <w:rPr>
          <w:b/>
          <w:lang w:val="id-ID"/>
        </w:rPr>
      </w:pPr>
      <w:r w:rsidRPr="004A1954">
        <w:rPr>
          <w:b/>
          <w:lang w:val="id-ID"/>
        </w:rPr>
        <w:t>Analisa</w:t>
      </w:r>
    </w:p>
    <w:p w:rsidR="001A6F9A" w:rsidRPr="004A1954" w:rsidRDefault="001A6F9A" w:rsidP="001A6F9A">
      <w:pPr>
        <w:pStyle w:val="BodyText"/>
        <w:spacing w:line="360" w:lineRule="auto"/>
        <w:ind w:left="567" w:firstLine="153"/>
        <w:jc w:val="both"/>
        <w:rPr>
          <w:lang w:val="id-ID"/>
        </w:rPr>
      </w:pPr>
      <w:r w:rsidRPr="004A1954">
        <w:rPr>
          <w:lang w:val="id-ID"/>
        </w:rPr>
        <w:t xml:space="preserve">Pada kala I diagnosa kebidanan berdasarkan umur 20-35 tahun, G ≤ 4 P ≤ 3 A 0, UK 36-40 minggu, janin tunggal, hidup, intrauterine, puka/puki, presentasi kepala, dalam persalinan kala I, fisiologis. Baik pada teori maupun kasus </w:t>
      </w:r>
      <w:r>
        <w:rPr>
          <w:lang w:val="id-ID"/>
        </w:rPr>
        <w:t xml:space="preserve">terdapat persamaan yaitu “ Ny. </w:t>
      </w:r>
      <w:r>
        <w:t>F</w:t>
      </w:r>
      <w:r>
        <w:rPr>
          <w:lang w:val="id-ID"/>
        </w:rPr>
        <w:t xml:space="preserve"> usia 22</w:t>
      </w:r>
      <w:r w:rsidRPr="004A1954">
        <w:rPr>
          <w:lang w:val="id-ID"/>
        </w:rPr>
        <w:t xml:space="preserve"> tahun G1P0A0 usia kehamilan 39 Minggu, janin tunggal, hidup intrauteri, punggung kiri, presentasi kepala, dalam persalinan kala I fase laten fisiologis. Assesment tersebut di tegakkan atas dasar data riwayat kehamilan sekarang, palpasi leopold, pemeriksaan DJJ dan juga pemeriksaan dalam.</w:t>
      </w:r>
    </w:p>
    <w:p w:rsidR="001A6F9A" w:rsidRPr="004A1954" w:rsidRDefault="001A6F9A" w:rsidP="000F1856">
      <w:pPr>
        <w:pStyle w:val="BodyText"/>
        <w:widowControl w:val="0"/>
        <w:numPr>
          <w:ilvl w:val="2"/>
          <w:numId w:val="236"/>
        </w:numPr>
        <w:autoSpaceDE w:val="0"/>
        <w:autoSpaceDN w:val="0"/>
        <w:spacing w:line="360" w:lineRule="auto"/>
        <w:ind w:left="567"/>
        <w:jc w:val="both"/>
        <w:rPr>
          <w:b/>
          <w:lang w:val="id-ID"/>
        </w:rPr>
      </w:pPr>
      <w:r w:rsidRPr="004A1954">
        <w:rPr>
          <w:b/>
          <w:lang w:val="id-ID"/>
        </w:rPr>
        <w:t xml:space="preserve">Pelaksanaan </w:t>
      </w:r>
    </w:p>
    <w:p w:rsidR="001A6F9A" w:rsidRPr="004A1954" w:rsidRDefault="001A6F9A" w:rsidP="001A6F9A">
      <w:pPr>
        <w:pStyle w:val="BodyText"/>
        <w:spacing w:line="360" w:lineRule="auto"/>
        <w:ind w:left="567" w:firstLine="153"/>
        <w:jc w:val="both"/>
        <w:rPr>
          <w:lang w:val="id-ID"/>
        </w:rPr>
      </w:pPr>
      <w:r w:rsidRPr="004A1954">
        <w:rPr>
          <w:lang w:val="id-ID"/>
        </w:rPr>
        <w:t xml:space="preserve">Dalam kasus ini dari semua hasil pemeriksaan normal dan sudah dapat ditentukan ibu dalam persalinan  kala I fase laten dengan pembukaan 2 cm. Masalah yang muncul yaitu hanya kecemasan ibu menghadapi persalinan dan </w:t>
      </w:r>
      <w:r w:rsidRPr="004A1954">
        <w:rPr>
          <w:lang w:val="id-ID"/>
        </w:rPr>
        <w:lastRenderedPageBreak/>
        <w:t>rasa nyeri yang muncul saat terjadi kontraksi, maka bidan memberikan dukungan dan mendengarkan keluhan ibu, bila ibu tampak gelisah dan kesakitan membiarkan ibu berganti posisi sesuai keinginan, tapi jika di tempat tidur menyarankan untuk miring ke kiri, membiarkan ibu berjalan atau beraktivitas ringan sesuai kesanggupan, menganjurkan suami atau keluarga untuk memijat punggung atau membasuh muka ibu dan mengajarkan teknik bernafas sebagai teknik relaksasi yaitu dengan mengambil nafas panjang dan menghembuskan lewat mulut se</w:t>
      </w:r>
      <w:r>
        <w:rPr>
          <w:lang w:val="id-ID"/>
        </w:rPr>
        <w:t>lama kontraksi terjadi.</w:t>
      </w:r>
      <w:r>
        <w:rPr>
          <w:lang w:val="id-ID"/>
        </w:rPr>
        <w:fldChar w:fldCharType="begin" w:fldLock="1"/>
      </w:r>
      <w:r w:rsidR="00C5654E">
        <w:rPr>
          <w:lang w:val="id-ID"/>
        </w:rPr>
        <w:instrText>ADDIN CSL_CITATION {"citationItems":[{"id":"ITEM-1","itemData":{"author":[{"dropping-particle":"","family":"JNPK-KR","given":"","non-dropping-particle":"","parse-names":false,"suffix":""}],"id":"ITEM-1","issued":{"date-parts":[["2014"]]},"publisher":"Depkes RI","publisher-place":"jakarta","title":"Asuhan Persalinan Normal asuhan esensial bagi ibu bersalin dan bayi baru lahir serta penatalaksanaan komplikasi segera pasca persalinan dan nifas","type":"book"},"uris":["http://www.mendeley.com/documents/?uuid=1c668588-aae4-4839-8856-889b6d75711e"]}],"mendeley":{"formattedCitation":"&lt;sup&gt;52&lt;/sup&gt;","plainTextFormattedCitation":"52","previouslyFormattedCitation":"&lt;sup&gt;18&lt;/sup&gt;"},"properties":{"noteIndex":0},"schema":"https://github.com/citation-style-language/schema/raw/master/csl-citation.json"}</w:instrText>
      </w:r>
      <w:r>
        <w:rPr>
          <w:lang w:val="id-ID"/>
        </w:rPr>
        <w:fldChar w:fldCharType="separate"/>
      </w:r>
      <w:r w:rsidR="00C5654E" w:rsidRPr="00C5654E">
        <w:rPr>
          <w:noProof/>
          <w:vertAlign w:val="superscript"/>
          <w:lang w:val="id-ID"/>
        </w:rPr>
        <w:t>52</w:t>
      </w:r>
      <w:r>
        <w:rPr>
          <w:lang w:val="id-ID"/>
        </w:rPr>
        <w:fldChar w:fldCharType="end"/>
      </w:r>
      <w:r>
        <w:rPr>
          <w:lang w:val="id-ID"/>
        </w:rPr>
        <w:t xml:space="preserve"> </w:t>
      </w:r>
      <w:r w:rsidRPr="004A1954">
        <w:rPr>
          <w:lang w:val="id-ID"/>
        </w:rPr>
        <w:t>Posisi yang nyaman selama persalinan sangat diperlukan pasien untuk mengurangi ketegangan dan rasa nyeri serta dapat membantu proses penurunan kepala janin sehingga persalinan dapat berjalan lebih cepat. Posisi miring ke kiri atau recumben lateral yaitu koordinasi lebih baik dan efisieni kontraksi uterus yang lebih besar, kontraksi lebih kuat. Pada posisi terlentang kontraksi akan lebih jarang. Lalu manfaat lain yaitu memfasilitasi fungsi ginjal karena aliran urine akan menurun pada posisi terlentang, memfasilitasi rotasi janin pada posisi posterior, meredakan tekanan uterus dan kompresi pada pembuluh darah utama (vena cafa inferior dan aorta).</w:t>
      </w:r>
    </w:p>
    <w:p w:rsidR="001A6F9A" w:rsidRPr="004A1954" w:rsidRDefault="001A6F9A" w:rsidP="001A6F9A">
      <w:pPr>
        <w:pStyle w:val="BodyText"/>
        <w:spacing w:line="360" w:lineRule="auto"/>
        <w:ind w:left="567" w:firstLine="153"/>
        <w:jc w:val="both"/>
        <w:rPr>
          <w:lang w:val="id-ID"/>
        </w:rPr>
      </w:pPr>
      <w:r w:rsidRPr="004A1954">
        <w:rPr>
          <w:lang w:val="id-ID"/>
        </w:rPr>
        <w:t>Menganjurkan suami dan anggota keluarga yang lain untuk selalu mendampingi dan memberi support mental pada ibu selama persalinan dan proses kelahiran bayinya serta mengajarkan membantu mengurangi ketidaknyamanan ibu seperti massase pada punggung. Pada kasus ibu didampingi oleh  suami, Sehingga keintiman psikologis unit keluarga dapat dipelihara dan pasangan dapat terus memberikan dukungan perawatan yang diperlukan selama persalinan.</w:t>
      </w:r>
      <w:r>
        <w:rPr>
          <w:lang w:val="id-ID"/>
        </w:rPr>
        <w:fldChar w:fldCharType="begin" w:fldLock="1"/>
      </w:r>
      <w:r w:rsidR="00C5654E">
        <w:rPr>
          <w:lang w:val="id-ID"/>
        </w:rPr>
        <w:instrText>ADDIN CSL_CITATION {"citationItems":[{"id":"ITEM-1","itemData":{"author":[{"dropping-particle":"","family":"Fauziah","given":"S","non-dropping-particle":"","parse-names":false,"suffix":""}],"id":"ITEM-1","issued":{"date-parts":[["2015"]]},"publisher":"Prenada Media Group","publisher-place":"Jakarta","title":"Keperawatan Maternitas","type":"book"},"uris":["http://www.mendeley.com/documents/?uuid=62f9967c-47cd-47d5-8839-6545f6b02959"]}],"mendeley":{"formattedCitation":"&lt;sup&gt;97&lt;/sup&gt;","plainTextFormattedCitation":"97","previouslyFormattedCitation":"&lt;sup&gt;24&lt;/sup&gt;"},"properties":{"noteIndex":0},"schema":"https://github.com/citation-style-language/schema/raw/master/csl-citation.json"}</w:instrText>
      </w:r>
      <w:r>
        <w:rPr>
          <w:lang w:val="id-ID"/>
        </w:rPr>
        <w:fldChar w:fldCharType="separate"/>
      </w:r>
      <w:r w:rsidR="00C5654E" w:rsidRPr="00C5654E">
        <w:rPr>
          <w:noProof/>
          <w:vertAlign w:val="superscript"/>
          <w:lang w:val="id-ID"/>
        </w:rPr>
        <w:t>97</w:t>
      </w:r>
      <w:r>
        <w:rPr>
          <w:lang w:val="id-ID"/>
        </w:rPr>
        <w:fldChar w:fldCharType="end"/>
      </w:r>
      <w:r w:rsidRPr="004A1954">
        <w:rPr>
          <w:lang w:val="id-ID"/>
        </w:rPr>
        <w:t xml:space="preserve"> Ibu bersalin dan pasangannya memerlukan kesempatan yang sama untuk memulai proses ikatan batin dengan bayi mereka. Berdasarkan jurnal hubungan pendampingan suami terhadap kelancaran proses persalinan di</w:t>
      </w:r>
      <w:r w:rsidRPr="004A1954">
        <w:t xml:space="preserve"> </w:t>
      </w:r>
      <w:r w:rsidRPr="004A1954">
        <w:rPr>
          <w:lang w:val="id-ID"/>
        </w:rPr>
        <w:t xml:space="preserve">BPM Arifin Surabaya (2015) mengatakan bahwa pendampingan suami pada saat persalinan berpengaruh dengan kelancaran persalinan ibu, karena secara tidak langsung kehadiran seorang suami memberikan dampak positif pada psikologis ibu sehingga proses persalinan dapat berjalan lancar. Hal-hal yang dilakukan pendamping </w:t>
      </w:r>
      <w:r w:rsidRPr="004A1954">
        <w:rPr>
          <w:lang w:val="id-ID"/>
        </w:rPr>
        <w:lastRenderedPageBreak/>
        <w:t>persalinan adalah memberi makan minum, mengatur posisi ibu senyaman mungkin, mengusap punggung ibu, bersama-sama dengan ibu melakukan latihan relaksasi, serta membantu kebutuhan ibu dan mendengarkan keluhan yang dirasakan ibu bersalin saat ada his. Jadi dukungan dari pendamping ibu ketika bersalin sangat pen</w:t>
      </w:r>
      <w:r>
        <w:rPr>
          <w:lang w:val="id-ID"/>
        </w:rPr>
        <w:t>ting dalam membantu kelancaran.</w:t>
      </w:r>
      <w:r>
        <w:rPr>
          <w:lang w:val="id-ID"/>
        </w:rPr>
        <w:fldChar w:fldCharType="begin" w:fldLock="1"/>
      </w:r>
      <w:r w:rsidR="00C5654E">
        <w:rPr>
          <w:lang w:val="id-ID"/>
        </w:rPr>
        <w:instrText>ADDIN CSL_CITATION {"citationItems":[{"id":"ITEM-1","itemData":{"author":[{"dropping-particle":"","family":"Lailia","given":"Irmah Nur","non-dropping-particle":"","parse-names":false,"suffix":""},{"dropping-particle":"","family":"Fauziyatun","given":"Nisa","non-dropping-particle":"","parse-names":false,"suffix":""}],"container-title":"Jurnal Ilmiah Kesehatan (The Journal of Health Sciences)","id":"ITEM-1","issued":{"date-parts":[["2015"]]},"title":"PENDAMPINGAN SUAMI TERHADAPKELANCARAN PROSES PERSALINANDI BPM ARIFIN S SURABAYA","type":"article-journal"},"uris":["http://www.mendeley.com/documents/?uuid=d647f440-c24e-4802-b9b4-d7b3ac3b0224"]}],"mendeley":{"formattedCitation":"&lt;sup&gt;98&lt;/sup&gt;","plainTextFormattedCitation":"98","previouslyFormattedCitation":"&lt;sup&gt;25&lt;/sup&gt;"},"properties":{"noteIndex":0},"schema":"https://github.com/citation-style-language/schema/raw/master/csl-citation.json"}</w:instrText>
      </w:r>
      <w:r>
        <w:rPr>
          <w:lang w:val="id-ID"/>
        </w:rPr>
        <w:fldChar w:fldCharType="separate"/>
      </w:r>
      <w:r w:rsidR="00C5654E" w:rsidRPr="00C5654E">
        <w:rPr>
          <w:noProof/>
          <w:vertAlign w:val="superscript"/>
          <w:lang w:val="id-ID"/>
        </w:rPr>
        <w:t>98</w:t>
      </w:r>
      <w:r>
        <w:rPr>
          <w:lang w:val="id-ID"/>
        </w:rPr>
        <w:fldChar w:fldCharType="end"/>
      </w:r>
    </w:p>
    <w:p w:rsidR="001A6F9A" w:rsidRPr="004A1954" w:rsidRDefault="001A6F9A" w:rsidP="001A6F9A">
      <w:pPr>
        <w:pStyle w:val="BodyText"/>
        <w:spacing w:line="360" w:lineRule="auto"/>
        <w:ind w:left="567" w:firstLine="153"/>
        <w:jc w:val="both"/>
        <w:rPr>
          <w:lang w:val="id-ID"/>
        </w:rPr>
      </w:pPr>
      <w:r w:rsidRPr="004A1954">
        <w:rPr>
          <w:lang w:val="id-ID"/>
        </w:rPr>
        <w:t xml:space="preserve">Nyeri persalinan merupakan proses fisiologis dengan intensitas yang berbeda pada individu dengan gangguan ketidaknyamanan yang mengakibatkan perasaan takut dan khawatir. Sehingga perlu diberikan </w:t>
      </w:r>
      <w:r w:rsidRPr="004A1954">
        <w:rPr>
          <w:i/>
          <w:lang w:val="id-ID"/>
        </w:rPr>
        <w:t>Massage Counterpressure</w:t>
      </w:r>
      <w:r w:rsidRPr="004A1954">
        <w:rPr>
          <w:lang w:val="id-ID"/>
        </w:rPr>
        <w:t xml:space="preserve"> untuk mengurangi  Penurunan Intensitas Nyeri Pada Ibu Bersalin. Sesuai dengan penelitian (Maduratna, E. S, dkk, 2021) yang berjudul hubungan pemberian </w:t>
      </w:r>
      <w:r w:rsidRPr="004A1954">
        <w:rPr>
          <w:i/>
          <w:lang w:val="id-ID"/>
        </w:rPr>
        <w:t>massage counterpressure</w:t>
      </w:r>
      <w:r w:rsidRPr="004A1954">
        <w:rPr>
          <w:lang w:val="id-ID"/>
        </w:rPr>
        <w:t xml:space="preserve"> terhadap penurunan intensitas nyeri kala I fase aktif pada ibu bersalin. Hasil statistik menunjukkan bahwa , dengan perlakuan menggunakan Paired T Test, (0,000) &lt; (0,05) berarti Ha diterima dan tanpa perlakuan (0,005) &lt; (0,05) berarti Ha diterima. Independent Sample T-Test menunjukkan nilai (0,000) &lt; = 0,05 artinya ada perbedaan antara yang diberi counterpressure dan tidak diberi counterpressure.</w:t>
      </w:r>
      <w:r>
        <w:rPr>
          <w:lang w:val="id-ID"/>
        </w:rPr>
        <w:fldChar w:fldCharType="begin" w:fldLock="1"/>
      </w:r>
      <w:r w:rsidR="00C5654E">
        <w:rPr>
          <w:lang w:val="id-ID"/>
        </w:rPr>
        <w:instrText>ADDIN CSL_CITATION {"citationItems":[{"id":"ITEM-1","itemData":{"author":[{"dropping-particle":"","family":"Maduratna","given":"Enggal Sari","non-dropping-particle":"","parse-names":false,"suffix":""},{"dropping-particle":"","family":"Qomari","given":"Selvia Nurul","non-dropping-particle":"","parse-names":false,"suffix":""},{"dropping-particle":"","family":"Firdaus","given":"Nailufar","non-dropping-particle":"","parse-names":false,"suffix":""}],"container-title":"julnal ilmia obsgin (jurnal ilmiah ilmu kebidanan dan kandungan)","id":"ITEM-1","issued":{"date-parts":[["2021"]]},"title":"HUBUNGAN PEMBERIAN MASSAGE COUNTERPRESSURE TERHADAP PENURUNAN INTENSITAS NYERI KALA I FASE AKTIF PADA IBU BERSALIN","type":"article-journal"},"uris":["http://www.mendeley.com/documents/?uuid=b6940ff4-9108-4c9b-9774-cae9611362c7"]}],"mendeley":{"formattedCitation":"&lt;sup&gt;99&lt;/sup&gt;","plainTextFormattedCitation":"99","previouslyFormattedCitation":"&lt;sup&gt;26&lt;/sup&gt;"},"properties":{"noteIndex":0},"schema":"https://github.com/citation-style-language/schema/raw/master/csl-citation.json"}</w:instrText>
      </w:r>
      <w:r>
        <w:rPr>
          <w:lang w:val="id-ID"/>
        </w:rPr>
        <w:fldChar w:fldCharType="separate"/>
      </w:r>
      <w:r w:rsidR="00C5654E" w:rsidRPr="00C5654E">
        <w:rPr>
          <w:noProof/>
          <w:vertAlign w:val="superscript"/>
          <w:lang w:val="id-ID"/>
        </w:rPr>
        <w:t>99</w:t>
      </w:r>
      <w:r>
        <w:rPr>
          <w:lang w:val="id-ID"/>
        </w:rPr>
        <w:fldChar w:fldCharType="end"/>
      </w:r>
    </w:p>
    <w:p w:rsidR="001A6F9A" w:rsidRPr="004A1954" w:rsidRDefault="001A6F9A" w:rsidP="001A6F9A">
      <w:pPr>
        <w:pStyle w:val="BodyText"/>
        <w:spacing w:line="360" w:lineRule="auto"/>
        <w:ind w:left="567" w:firstLine="153"/>
        <w:jc w:val="both"/>
        <w:rPr>
          <w:lang w:val="id-ID"/>
        </w:rPr>
      </w:pPr>
      <w:r w:rsidRPr="004A1954">
        <w:rPr>
          <w:lang w:val="id-ID"/>
        </w:rPr>
        <w:t>Melakukan pemantauan tekanan darah dan VT dan tekanan d</w:t>
      </w:r>
      <w:r>
        <w:rPr>
          <w:lang w:val="id-ID"/>
        </w:rPr>
        <w:t>arah setiap 4 jam</w:t>
      </w:r>
      <w:r w:rsidRPr="004A1954">
        <w:rPr>
          <w:lang w:val="id-ID"/>
        </w:rPr>
        <w:t>, suhu tubuh setiap 2 jam dan nadi, DJJ</w:t>
      </w:r>
      <w:r>
        <w:rPr>
          <w:lang w:val="id-ID"/>
        </w:rPr>
        <w:t>, dan kontraksi setiap 30 menit.</w:t>
      </w:r>
      <w:r>
        <w:rPr>
          <w:lang w:val="id-ID"/>
        </w:rPr>
        <w:fldChar w:fldCharType="begin" w:fldLock="1"/>
      </w:r>
      <w:r w:rsidR="00C5654E">
        <w:rPr>
          <w:lang w:val="id-ID"/>
        </w:rPr>
        <w:instrText>ADDIN CSL_CITATION {"citationItems":[{"id":"ITEM-1","itemData":{"ISBN":"978-602-8570-29-9","abstract":"Perubahan fisiologis pada kehamilan merupakan adaptasi tubuh ibu hamil terhadap kehamilannya. Keluhan yang dialami merupakan manifestasi dari perubahan hormonal selama kehamilan.","author":[{"dropping-particle":"","family":"Hani","given":"U","non-dropping-particle":"","parse-names":false,"suffix":""}],"id":"ITEM-1","issued":{"date-parts":[["2017"]]},"page":"24-43","title":"Asuhan Kebidanan pada Kehamilan Fisiologis","type":"article"},"uris":["http://www.mendeley.com/documents/?uuid=f19ce059-e8f3-3a14-8fbe-2016261a27e7"]}],"mendeley":{"formattedCitation":"&lt;sup&gt;60&lt;/sup&gt;","plainTextFormattedCitation":"60","previouslyFormattedCitation":"&lt;sup&gt;20&lt;/sup&gt;"},"properties":{"noteIndex":0},"schema":"https://github.com/citation-style-language/schema/raw/master/csl-citation.json"}</w:instrText>
      </w:r>
      <w:r>
        <w:rPr>
          <w:lang w:val="id-ID"/>
        </w:rPr>
        <w:fldChar w:fldCharType="separate"/>
      </w:r>
      <w:r w:rsidR="00C5654E" w:rsidRPr="00C5654E">
        <w:rPr>
          <w:noProof/>
          <w:vertAlign w:val="superscript"/>
          <w:lang w:val="id-ID"/>
        </w:rPr>
        <w:t>60</w:t>
      </w:r>
      <w:r>
        <w:rPr>
          <w:lang w:val="id-ID"/>
        </w:rPr>
        <w:fldChar w:fldCharType="end"/>
      </w:r>
      <w:r>
        <w:rPr>
          <w:lang w:val="id-ID"/>
        </w:rPr>
        <w:t xml:space="preserve"> </w:t>
      </w:r>
      <w:r w:rsidRPr="004A1954">
        <w:rPr>
          <w:lang w:val="id-ID"/>
        </w:rPr>
        <w:t>Pada kasus didapati pelaksanaan yang dilakukan sama dengan teori,tidak ditemukan adanya keluhan maupun penyulit,diharapkan perkembangan proses persalinan ibu dapat berjalan dengan lancar.</w:t>
      </w:r>
    </w:p>
    <w:p w:rsidR="001A6F9A" w:rsidRDefault="001A6F9A" w:rsidP="001A6F9A">
      <w:pPr>
        <w:pStyle w:val="BodyText"/>
        <w:spacing w:line="360" w:lineRule="auto"/>
        <w:ind w:left="567" w:firstLine="153"/>
        <w:jc w:val="both"/>
        <w:rPr>
          <w:lang w:val="id-ID"/>
        </w:rPr>
      </w:pPr>
      <w:r w:rsidRPr="004A1954">
        <w:rPr>
          <w:lang w:val="id-ID"/>
        </w:rPr>
        <w:t xml:space="preserve"> Serta menurut teori JNPK-KR tanda- tanda memasuki kala II persalinan yaitu Ibu merasa ingin meneran bersama dengan terjadinya kontraksi uterus. Ibu merasa ada peningkatan tekanan pada rektum dan/atau vagina.</w:t>
      </w:r>
      <w:r>
        <w:rPr>
          <w:lang w:val="id-ID"/>
        </w:rPr>
        <w:fldChar w:fldCharType="begin" w:fldLock="1"/>
      </w:r>
      <w:r w:rsidR="00C5654E">
        <w:rPr>
          <w:lang w:val="id-ID"/>
        </w:rPr>
        <w:instrText>ADDIN CSL_CITATION {"citationItems":[{"id":"ITEM-1","itemData":{"author":[{"dropping-particle":"","family":"JNPK-KR","given":"","non-dropping-particle":"","parse-names":false,"suffix":""}],"id":"ITEM-1","issued":{"date-parts":[["2014"]]},"publisher":"Depkes RI","publisher-place":"jakarta","title":"Asuhan Persalinan Normal asuhan esensial bagi ibu bersalin dan bayi baru lahir serta penatalaksanaan komplikasi segera pasca persalinan dan nifas","type":"book"},"uris":["http://www.mendeley.com/documents/?uuid=1c668588-aae4-4839-8856-889b6d75711e"]}],"mendeley":{"formattedCitation":"&lt;sup&gt;52&lt;/sup&gt;","plainTextFormattedCitation":"52","previouslyFormattedCitation":"&lt;sup&gt;18&lt;/sup&gt;"},"properties":{"noteIndex":0},"schema":"https://github.com/citation-style-language/schema/raw/master/csl-citation.json"}</w:instrText>
      </w:r>
      <w:r>
        <w:rPr>
          <w:lang w:val="id-ID"/>
        </w:rPr>
        <w:fldChar w:fldCharType="separate"/>
      </w:r>
      <w:r w:rsidR="00C5654E" w:rsidRPr="00C5654E">
        <w:rPr>
          <w:noProof/>
          <w:vertAlign w:val="superscript"/>
          <w:lang w:val="id-ID"/>
        </w:rPr>
        <w:t>52</w:t>
      </w:r>
      <w:r>
        <w:rPr>
          <w:lang w:val="id-ID"/>
        </w:rPr>
        <w:fldChar w:fldCharType="end"/>
      </w:r>
      <w:r w:rsidRPr="004A1954">
        <w:rPr>
          <w:lang w:val="id-ID"/>
        </w:rPr>
        <w:t xml:space="preserve"> Serta Persalinan kala II ditegakkan jika pemeriksaan dalam menunjukkan hasil pembukaan sudah lengkap (10 cm) atau kepala janin sudah tampak di vulva dengan di</w:t>
      </w:r>
      <w:r>
        <w:rPr>
          <w:lang w:val="id-ID"/>
        </w:rPr>
        <w:t>ameter 5-6 cm.</w:t>
      </w:r>
      <w:r>
        <w:rPr>
          <w:lang w:val="id-ID"/>
        </w:rPr>
        <w:fldChar w:fldCharType="begin" w:fldLock="1"/>
      </w:r>
      <w:r w:rsidR="00C5654E">
        <w:rPr>
          <w:lang w:val="id-ID"/>
        </w:rPr>
        <w:instrText>ADDIN CSL_CITATION {"citationItems":[{"id":"ITEM-1","itemData":{"author":[{"dropping-particle":"","family":"Saifuddin","given":"Abdul Bahri","non-dropping-particle":"","parse-names":false,"suffix":""}],"id":"ITEM-1","issued":{"date-parts":[["2018"]]},"publisher":"PT Bina Pustaka Sarwono Prawirohardjo","publisher-place":"Jakarta","title":"Buku Panduan Praktis Pelayanan Kesehatan Maternal Dan Neonatal","type":"book"},"uris":["http://www.mendeley.com/documents/?uuid=2ac19adb-5e68-44ad-b164-fbfbf94e24f3"]}],"mendeley":{"formattedCitation":"&lt;sup&gt;10&lt;/sup&gt;","plainTextFormattedCitation":"10","previouslyFormattedCitation":"&lt;sup&gt;19&lt;/sup&gt;"},"properties":{"noteIndex":0},"schema":"https://github.com/citation-style-language/schema/raw/master/csl-citation.json"}</w:instrText>
      </w:r>
      <w:r>
        <w:rPr>
          <w:lang w:val="id-ID"/>
        </w:rPr>
        <w:fldChar w:fldCharType="separate"/>
      </w:r>
      <w:r w:rsidR="00C5654E" w:rsidRPr="00C5654E">
        <w:rPr>
          <w:noProof/>
          <w:vertAlign w:val="superscript"/>
          <w:lang w:val="id-ID"/>
        </w:rPr>
        <w:t>10</w:t>
      </w:r>
      <w:r>
        <w:rPr>
          <w:lang w:val="id-ID"/>
        </w:rPr>
        <w:fldChar w:fldCharType="end"/>
      </w:r>
      <w:r w:rsidRPr="004A1954">
        <w:rPr>
          <w:lang w:val="id-ID"/>
        </w:rPr>
        <w:t xml:space="preserve"> Pada kasus Ibu mengatakan merasa mules dan kenceng-kenceng semakin sering dan kuat, merasa ingin mengejan, merasa ingin buang air besar serta kulit ketuban sudah pecah, lalu dilakukan pemeriksaan dalam di dapatkan hasil pembukaan lengkap, effacement 100%, </w:t>
      </w:r>
      <w:r w:rsidRPr="004A1954">
        <w:rPr>
          <w:lang w:val="id-ID"/>
        </w:rPr>
        <w:lastRenderedPageBreak/>
        <w:t>KK (-), teraba kepala, kepala di hodge IV, tidak ada bagian lain, moulage 0, STLD(+).</w:t>
      </w:r>
    </w:p>
    <w:p w:rsidR="001A6F9A" w:rsidRPr="004A1954" w:rsidRDefault="001A6F9A" w:rsidP="001A6F9A">
      <w:pPr>
        <w:pStyle w:val="BodyText"/>
        <w:spacing w:line="360" w:lineRule="auto"/>
        <w:ind w:left="567" w:firstLine="153"/>
        <w:jc w:val="both"/>
        <w:rPr>
          <w:lang w:val="id-ID"/>
        </w:rPr>
      </w:pPr>
    </w:p>
    <w:p w:rsidR="001A6F9A" w:rsidRPr="004A1954" w:rsidRDefault="001A6F9A" w:rsidP="000F1856">
      <w:pPr>
        <w:pStyle w:val="ListParagraph"/>
        <w:numPr>
          <w:ilvl w:val="1"/>
          <w:numId w:val="236"/>
        </w:numPr>
        <w:tabs>
          <w:tab w:val="left" w:pos="-2127"/>
          <w:tab w:val="left" w:pos="1134"/>
          <w:tab w:val="left" w:pos="2835"/>
        </w:tabs>
        <w:autoSpaceDN w:val="0"/>
        <w:spacing w:before="139" w:after="0"/>
        <w:ind w:left="284" w:hanging="284"/>
        <w:jc w:val="both"/>
        <w:rPr>
          <w:rFonts w:ascii="Times New Roman" w:hAnsi="Times New Roman" w:cs="Times New Roman"/>
          <w:b/>
          <w:sz w:val="24"/>
          <w:szCs w:val="24"/>
        </w:rPr>
      </w:pPr>
      <w:r w:rsidRPr="004A1954">
        <w:rPr>
          <w:rFonts w:ascii="Times New Roman" w:hAnsi="Times New Roman" w:cs="Times New Roman"/>
          <w:b/>
          <w:sz w:val="24"/>
          <w:szCs w:val="24"/>
        </w:rPr>
        <w:t>Kala II Persalinan</w:t>
      </w:r>
    </w:p>
    <w:p w:rsidR="001A6F9A" w:rsidRPr="004A1954" w:rsidRDefault="001A6F9A" w:rsidP="001A6F9A">
      <w:pPr>
        <w:pStyle w:val="ListParagraph"/>
        <w:tabs>
          <w:tab w:val="left" w:pos="-2127"/>
          <w:tab w:val="left" w:pos="1134"/>
          <w:tab w:val="left" w:pos="2835"/>
        </w:tabs>
        <w:ind w:left="284"/>
        <w:jc w:val="both"/>
        <w:rPr>
          <w:rFonts w:ascii="Times New Roman" w:hAnsi="Times New Roman" w:cs="Times New Roman"/>
          <w:b/>
          <w:sz w:val="24"/>
          <w:szCs w:val="24"/>
        </w:rPr>
      </w:pPr>
      <w:r w:rsidRPr="004A1954">
        <w:rPr>
          <w:rFonts w:ascii="Times New Roman" w:hAnsi="Times New Roman" w:cs="Times New Roman"/>
          <w:b/>
          <w:sz w:val="24"/>
          <w:szCs w:val="24"/>
        </w:rPr>
        <w:tab/>
      </w:r>
      <w:r w:rsidRPr="004A1954">
        <w:rPr>
          <w:rFonts w:ascii="Times New Roman" w:hAnsi="Times New Roman" w:cs="Times New Roman"/>
          <w:sz w:val="24"/>
          <w:szCs w:val="24"/>
        </w:rPr>
        <w:t>Secara teori yang menjadi tanda bahwa ibu masuk pada kala II persalinan antara lain ibu merasa ingin meneran bersama dengan terjadinya kontraksi uterus. Ibu merasa ada peningkatan tekanan pada rektum</w:t>
      </w:r>
      <w:r>
        <w:rPr>
          <w:rFonts w:ascii="Times New Roman" w:hAnsi="Times New Roman" w:cs="Times New Roman"/>
          <w:sz w:val="24"/>
          <w:szCs w:val="24"/>
        </w:rPr>
        <w:t xml:space="preserve"> dan/atau vagina</w:t>
      </w:r>
      <w:r w:rsidRPr="004A1954">
        <w:rPr>
          <w:rFonts w:ascii="Times New Roman" w:hAnsi="Times New Roman" w:cs="Times New Roman"/>
          <w:sz w:val="24"/>
          <w:szCs w:val="24"/>
        </w:rPr>
        <w:t>.</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{"citationItems":[{"id":"ITEM-1","itemData":{"author":[{"dropping-particle":"","family":"JNPK-KR","given":"","non-dropping-particle":"","parse-names":false,"suffix":""}],"id":"ITEM-1","issued":{"date-parts":[["2014"]]},"publisher":"Depkes RI","publisher-place":"jakarta","title":"Asuhan Persalinan Normal asuhan esensial bagi ibu bersalin dan bayi baru lahir serta penatalaksanaan komplikasi segera pasca persalinan dan nifas","type":"book"},"uris":["http://www.mendeley.com/documents/?uuid=1c668588-aae4-4839-8856-889b6d75711e"]}],"mendeley":{"formattedCitation":"&lt;sup&gt;52&lt;/sup&gt;","plainTextFormattedCitation":"52","previouslyFormattedCitation":"&lt;sup&gt;18&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52</w:t>
      </w:r>
      <w:r>
        <w:rPr>
          <w:rFonts w:ascii="Times New Roman" w:hAnsi="Times New Roman" w:cs="Times New Roman"/>
          <w:sz w:val="24"/>
          <w:szCs w:val="24"/>
        </w:rPr>
        <w:fldChar w:fldCharType="end"/>
      </w:r>
      <w:r w:rsidRPr="004A1954">
        <w:rPr>
          <w:rFonts w:ascii="Times New Roman" w:hAnsi="Times New Roman" w:cs="Times New Roman"/>
          <w:sz w:val="24"/>
          <w:szCs w:val="24"/>
        </w:rPr>
        <w:t xml:space="preserve"> Pada kasus ini, ibu sudah merasa kenceng-kenceng semakin sering dan kuat, ibu sudah ingin mengejan, pada kala II his menjadi lebih kuat dan lebih cepat, kira-kira 2 sampai 3 menit sekali. Karena biasanya dalam hal ini kepala janin sudah masuk ruang panggul, maka pada his dirasakan tekanan pada otot-otot dasar panggul, yang secara reflektoris menimbulkan rasa mengedan.</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{"citationItems":[{"id":"ITEM-1","itemData":{"author":[{"dropping-particle":"","family":"Sarwono","given":"","non-dropping-particle":"","parse-names":false,"suffix":""}],"id":"ITEM-1","issued":{"date-parts":[["2016"]]},"publisher":"Yayasan Bina Pustaka Sarwono Prawirohardjo","publisher-place":"Jakarta","title":"Ilmu Kebidanan","type":"book"},"uris":["http://www.mendeley.com/documents/?uuid=b7e465ba-9255-4465-8ccb-d0d130cdc1f8"]}],"mendeley":{"formattedCitation":"&lt;sup&gt;100&lt;/sup&gt;","plainTextFormattedCitation":"100","previouslyFormattedCitation":"&lt;sup&gt;27&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100</w:t>
      </w:r>
      <w:r>
        <w:rPr>
          <w:rFonts w:ascii="Times New Roman" w:hAnsi="Times New Roman" w:cs="Times New Roman"/>
          <w:sz w:val="24"/>
          <w:szCs w:val="24"/>
        </w:rPr>
        <w:fldChar w:fldCharType="end"/>
      </w:r>
    </w:p>
    <w:p w:rsidR="001A6F9A" w:rsidRPr="004A1954" w:rsidRDefault="001A6F9A" w:rsidP="001A6F9A">
      <w:pPr>
        <w:pStyle w:val="ListParagraph"/>
        <w:tabs>
          <w:tab w:val="left" w:pos="-2127"/>
          <w:tab w:val="left" w:pos="1134"/>
          <w:tab w:val="left" w:pos="2835"/>
        </w:tabs>
        <w:ind w:left="284"/>
        <w:jc w:val="both"/>
        <w:rPr>
          <w:rFonts w:ascii="Times New Roman" w:hAnsi="Times New Roman" w:cs="Times New Roman"/>
          <w:sz w:val="24"/>
          <w:szCs w:val="24"/>
        </w:rPr>
      </w:pPr>
      <w:r w:rsidRPr="004A1954">
        <w:rPr>
          <w:rFonts w:ascii="Times New Roman" w:hAnsi="Times New Roman" w:cs="Times New Roman"/>
          <w:sz w:val="24"/>
          <w:szCs w:val="24"/>
        </w:rPr>
        <w:tab/>
        <w:t>Pada teori inspeksi genetalia akan ditemukan tanda seperti perineum menonjol, vulva vagina dan spinter ani membuka, dan meningkatnya pengeluar</w:t>
      </w:r>
      <w:r>
        <w:rPr>
          <w:rFonts w:ascii="Times New Roman" w:hAnsi="Times New Roman" w:cs="Times New Roman"/>
          <w:sz w:val="24"/>
          <w:szCs w:val="24"/>
        </w:rPr>
        <w:t>an lendir darah.</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{"citationItems":[{"id":"ITEM-1","itemData":{"author":[{"dropping-particle":"","family":"JNPK-KR","given":"","non-dropping-particle":"","parse-names":false,"suffix":""}],"id":"ITEM-1","issued":{"date-parts":[["2014"]]},"publisher":"Depkes RI","publisher-place":"jakarta","title":"Asuhan Persalinan Normal asuhan esensial bagi ibu bersalin dan bayi baru lahir serta penatalaksanaan komplikasi segera pasca persalinan dan nifas","type":"book"},"uris":["http://www.mendeley.com/documents/?uuid=1c668588-aae4-4839-8856-889b6d75711e"]}],"mendeley":{"formattedCitation":"&lt;sup&gt;52&lt;/sup&gt;","plainTextFormattedCitation":"52","previouslyFormattedCitation":"&lt;sup&gt;18&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52</w:t>
      </w:r>
      <w:r>
        <w:rPr>
          <w:rFonts w:ascii="Times New Roman" w:hAnsi="Times New Roman" w:cs="Times New Roman"/>
          <w:sz w:val="24"/>
          <w:szCs w:val="24"/>
        </w:rPr>
        <w:fldChar w:fldCharType="end"/>
      </w:r>
      <w:r w:rsidRPr="004A1954">
        <w:rPr>
          <w:rFonts w:ascii="Times New Roman" w:hAnsi="Times New Roman" w:cs="Times New Roman"/>
          <w:sz w:val="24"/>
          <w:szCs w:val="24"/>
        </w:rPr>
        <w:t xml:space="preserve"> Dalam kasus ini pemeriksaan adanya tanda-tanda persalinan sudah dilakukan dan ditemukan adanya dorongan meneran, tekanan pada anus, perineum menonjol dan vulva sudah membuka.</w:t>
      </w:r>
    </w:p>
    <w:p w:rsidR="001A6F9A" w:rsidRPr="00783EFF" w:rsidRDefault="001A6F9A" w:rsidP="001A6F9A">
      <w:pPr>
        <w:pStyle w:val="ListParagraph"/>
        <w:tabs>
          <w:tab w:val="left" w:pos="-2127"/>
          <w:tab w:val="left" w:pos="1134"/>
          <w:tab w:val="left" w:pos="2835"/>
        </w:tabs>
        <w:ind w:left="284"/>
        <w:jc w:val="both"/>
        <w:rPr>
          <w:rFonts w:ascii="Times New Roman" w:hAnsi="Times New Roman" w:cs="Times New Roman"/>
          <w:sz w:val="24"/>
          <w:szCs w:val="24"/>
        </w:rPr>
      </w:pPr>
      <w:r w:rsidRPr="004A1954">
        <w:rPr>
          <w:rFonts w:ascii="Times New Roman" w:hAnsi="Times New Roman" w:cs="Times New Roman"/>
          <w:sz w:val="24"/>
          <w:szCs w:val="24"/>
        </w:rPr>
        <w:tab/>
        <w:t>Kontraksi pada persalinan aktif berlangsung dari 45 sampai 90 detik dengan durasi rata-</w:t>
      </w:r>
      <w:r>
        <w:rPr>
          <w:rFonts w:ascii="Times New Roman" w:hAnsi="Times New Roman" w:cs="Times New Roman"/>
          <w:sz w:val="24"/>
          <w:szCs w:val="24"/>
        </w:rPr>
        <w:t>rata 60 detik</w:t>
      </w:r>
      <w:r w:rsidRPr="004A1954">
        <w:rPr>
          <w:rFonts w:ascii="Times New Roman" w:hAnsi="Times New Roman" w:cs="Times New Roman"/>
          <w:sz w:val="24"/>
          <w:szCs w:val="24"/>
        </w:rPr>
        <w:t>.</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15&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50</w:t>
      </w:r>
      <w:r>
        <w:rPr>
          <w:rFonts w:ascii="Times New Roman" w:hAnsi="Times New Roman" w:cs="Times New Roman"/>
          <w:sz w:val="24"/>
          <w:szCs w:val="24"/>
        </w:rPr>
        <w:fldChar w:fldCharType="end"/>
      </w:r>
      <w:r w:rsidRPr="004A1954">
        <w:rPr>
          <w:rFonts w:ascii="Times New Roman" w:hAnsi="Times New Roman" w:cs="Times New Roman"/>
          <w:sz w:val="24"/>
          <w:szCs w:val="24"/>
        </w:rPr>
        <w:t xml:space="preserve"> Pada pemeriksaan ini penulis menemukan kontraksi terjadi 2 menit sekali, dominan di fundus dengan lama 45 detik serta sudah teratur.</w:t>
      </w:r>
      <w:r>
        <w:rPr>
          <w:rFonts w:ascii="Times New Roman" w:hAnsi="Times New Roman" w:cs="Times New Roman"/>
          <w:sz w:val="24"/>
          <w:szCs w:val="24"/>
        </w:rPr>
        <w:t xml:space="preserve"> </w:t>
      </w:r>
      <w:r w:rsidRPr="00783EFF">
        <w:rPr>
          <w:rFonts w:ascii="Times New Roman" w:hAnsi="Times New Roman" w:cs="Times New Roman"/>
          <w:sz w:val="24"/>
          <w:szCs w:val="24"/>
        </w:rPr>
        <w:t>Pada kasus DJJ yaitu 142 x/menit, yang dilakukan saat tidak ada kontraksi atau diantara kontraksi. Pemeriksaan DJJ harus dilakukan 1 menit penuh, dengan nilai normal DJJ 120-160 x/menit keadaan janin normal dan tidak mengalami stres.</w:t>
      </w:r>
      <w:r w:rsidRPr="00783EFF">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URL":"https://scholar.google.co.id/scholar?cluster=13262350234427924443&amp;hl=id&amp;as_sdt=2005","accessed":{"date-parts":[["2021","11","14"]]},"author":[{"dropping-particle":"","family":"Kusmiyati","given":"Yuni","non-dropping-particle":"","parse-names":false,"suffix":""},{"dropping-particle":"","family":"Heni","given":"Puji","non-dropping-particle":"","parse-names":false,"suffix":""}],"container-title":"Fitramaya","id":"ITEM-1","issued":{"date-parts":[["2013"]]},"title":"Yuni: Asuhan Ibu Hamil - Google Cendekia","type":"webpage"},"uris":["http://www.mendeley.com/documents/?uuid=2c737b27-0945-3536-ae6b-56194b2d675d"]}],"mendeley":{"formattedCitation":"&lt;sup&gt;95&lt;/sup&gt;","plainTextFormattedCitation":"95","previouslyFormattedCitation":"&lt;sup&gt;22&lt;/sup&gt;"},"properties":{"noteIndex":0},"schema":"https://github.com/citation-style-language/schema/raw/master/csl-citation.json"}</w:instrText>
      </w:r>
      <w:r w:rsidRPr="00783EFF">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95</w:t>
      </w:r>
      <w:r w:rsidRPr="00783EFF">
        <w:rPr>
          <w:rFonts w:ascii="Times New Roman" w:hAnsi="Times New Roman" w:cs="Times New Roman"/>
          <w:sz w:val="24"/>
          <w:szCs w:val="24"/>
        </w:rPr>
        <w:fldChar w:fldCharType="end"/>
      </w:r>
    </w:p>
    <w:p w:rsidR="001A6F9A" w:rsidRPr="004A1954" w:rsidRDefault="001A6F9A" w:rsidP="001A6F9A">
      <w:pPr>
        <w:pStyle w:val="ListParagraph"/>
        <w:tabs>
          <w:tab w:val="left" w:pos="-2127"/>
          <w:tab w:val="left" w:pos="1134"/>
          <w:tab w:val="left" w:pos="2835"/>
        </w:tabs>
        <w:ind w:left="284"/>
        <w:jc w:val="both"/>
        <w:rPr>
          <w:rFonts w:ascii="Times New Roman" w:hAnsi="Times New Roman" w:cs="Times New Roman"/>
          <w:sz w:val="24"/>
          <w:szCs w:val="24"/>
        </w:rPr>
      </w:pPr>
      <w:r w:rsidRPr="004A1954">
        <w:rPr>
          <w:rFonts w:ascii="Times New Roman" w:hAnsi="Times New Roman" w:cs="Times New Roman"/>
          <w:sz w:val="24"/>
          <w:szCs w:val="24"/>
        </w:rPr>
        <w:tab/>
        <w:t xml:space="preserve">Dalam kasus ini pemeriksaan dalam dilakukan oleh bidan atas indikasi ibu merasa ingin meneran dan diperoleh hasil pada vulva, uretra, vagina normal, tidak ada luka, varises dll. Keadaan serviks baik, pembukaan lengkap 10 cm, penipisan 100 %, portio sudah tidak teraba, kulit ketuban (-), teraba belakang kepala, POD UUK kiri depan, tidak ada moulage, penurunan kepala di hodge IV, tidak ada bagian lain yang teraba dan sudah terdapat sarung tangan lendir darah. </w:t>
      </w:r>
    </w:p>
    <w:p w:rsidR="001A6F9A" w:rsidRPr="004A1954" w:rsidRDefault="001A6F9A" w:rsidP="001A6F9A">
      <w:pPr>
        <w:pStyle w:val="ListParagraph"/>
        <w:tabs>
          <w:tab w:val="left" w:pos="-2127"/>
          <w:tab w:val="left" w:pos="1134"/>
          <w:tab w:val="left" w:pos="2835"/>
        </w:tabs>
        <w:ind w:left="284"/>
        <w:jc w:val="both"/>
        <w:rPr>
          <w:rFonts w:ascii="Times New Roman" w:hAnsi="Times New Roman" w:cs="Times New Roman"/>
          <w:sz w:val="24"/>
          <w:szCs w:val="24"/>
        </w:rPr>
      </w:pPr>
      <w:r w:rsidRPr="004A1954">
        <w:rPr>
          <w:rFonts w:ascii="Times New Roman" w:hAnsi="Times New Roman" w:cs="Times New Roman"/>
          <w:sz w:val="24"/>
          <w:szCs w:val="24"/>
        </w:rPr>
        <w:lastRenderedPageBreak/>
        <w:tab/>
        <w:t>Baik pada kasus maupun teori</w:t>
      </w:r>
      <w:r>
        <w:rPr>
          <w:rFonts w:ascii="Times New Roman" w:hAnsi="Times New Roman" w:cs="Times New Roman"/>
          <w:sz w:val="24"/>
          <w:szCs w:val="24"/>
        </w:rPr>
        <w:t xml:space="preserve"> terdapat kesamaan, yaitu “ Ny.F usia 22</w:t>
      </w:r>
      <w:r w:rsidRPr="004A1954">
        <w:rPr>
          <w:rFonts w:ascii="Times New Roman" w:hAnsi="Times New Roman" w:cs="Times New Roman"/>
          <w:sz w:val="24"/>
          <w:szCs w:val="24"/>
        </w:rPr>
        <w:t xml:space="preserve"> tahun G1P0A0 usia kehamilan 39 minggu, janin tunggal, hidup intrauteri, punggung kiri, presentasi belakang kepala, dalam persalinan kala II. Assesment tersebut di tegakkan atas dasar data riwayat kehamilan sekarang, palpasi leopold, pemeriksaan DJJ dan juga pemeriksaan dalam.</w:t>
      </w:r>
    </w:p>
    <w:p w:rsidR="001A6F9A" w:rsidRPr="004A1954" w:rsidRDefault="001A6F9A" w:rsidP="001A6F9A">
      <w:pPr>
        <w:pStyle w:val="ListParagraph"/>
        <w:tabs>
          <w:tab w:val="left" w:pos="-2127"/>
          <w:tab w:val="left" w:pos="1134"/>
          <w:tab w:val="left" w:pos="2835"/>
        </w:tabs>
        <w:ind w:left="284"/>
        <w:jc w:val="both"/>
        <w:rPr>
          <w:rFonts w:ascii="Times New Roman" w:hAnsi="Times New Roman" w:cs="Times New Roman"/>
          <w:b/>
          <w:sz w:val="24"/>
          <w:szCs w:val="24"/>
        </w:rPr>
      </w:pPr>
      <w:r w:rsidRPr="004A1954">
        <w:rPr>
          <w:rFonts w:ascii="Times New Roman" w:hAnsi="Times New Roman" w:cs="Times New Roman"/>
          <w:sz w:val="24"/>
          <w:szCs w:val="24"/>
        </w:rPr>
        <w:tab/>
        <w:t>Pada pelaksanaan kala II, secara keseluruhan cukup sesuai dengan teori yang menganut APN, namun pada pelaksanaan persalinan ada yang perlu dibahas lebih yaitu :</w:t>
      </w:r>
    </w:p>
    <w:p w:rsidR="001A6F9A" w:rsidRPr="00783EFF" w:rsidRDefault="001A6F9A" w:rsidP="000F1856">
      <w:pPr>
        <w:pStyle w:val="ListParagraph"/>
        <w:numPr>
          <w:ilvl w:val="0"/>
          <w:numId w:val="237"/>
        </w:numPr>
        <w:autoSpaceDN w:val="0"/>
        <w:ind w:left="567"/>
        <w:jc w:val="both"/>
        <w:rPr>
          <w:rFonts w:ascii="Times New Roman" w:hAnsi="Times New Roman" w:cs="Times New Roman"/>
          <w:sz w:val="24"/>
          <w:szCs w:val="24"/>
        </w:rPr>
      </w:pPr>
      <w:r w:rsidRPr="004A1954">
        <w:rPr>
          <w:rFonts w:ascii="Times New Roman" w:hAnsi="Times New Roman" w:cs="Times New Roman"/>
          <w:sz w:val="24"/>
          <w:szCs w:val="24"/>
        </w:rPr>
        <w:t>Memeriksa denyut jantung janin (DJJ) segera setelah kontraksi berakhir untuk memastikan bahwa denyut jantung janin (DJJ) dalam batas normal (120-160 kali/menit). Pemeriksaan denyut jantung janin perlu diperiksa untuk menilai keadan janin, sehingga bidan bisa memberikan tindakan lain seperti oksigenasi untuk menormalkan denyut janitung janin kembali, serta untuk persiapan bagi bidan apabila terjadi kegawatdaruratan bayi seperti asfiksia. Pada kasus denyut jantung ja</w:t>
      </w:r>
      <w:r>
        <w:rPr>
          <w:rFonts w:ascii="Times New Roman" w:hAnsi="Times New Roman" w:cs="Times New Roman"/>
          <w:sz w:val="24"/>
          <w:szCs w:val="24"/>
        </w:rPr>
        <w:t>nin dalam batas normal yaitu 146 x/menit</w:t>
      </w:r>
    </w:p>
    <w:p w:rsidR="001A6F9A" w:rsidRPr="004A1954" w:rsidRDefault="001A6F9A" w:rsidP="000F1856">
      <w:pPr>
        <w:pStyle w:val="ListParagraph"/>
        <w:numPr>
          <w:ilvl w:val="0"/>
          <w:numId w:val="237"/>
        </w:numPr>
        <w:autoSpaceDN w:val="0"/>
        <w:ind w:left="567"/>
        <w:jc w:val="both"/>
        <w:rPr>
          <w:rFonts w:ascii="Times New Roman" w:hAnsi="Times New Roman" w:cs="Times New Roman"/>
          <w:sz w:val="24"/>
          <w:szCs w:val="24"/>
        </w:rPr>
      </w:pPr>
      <w:r w:rsidRPr="004A1954">
        <w:rPr>
          <w:rFonts w:ascii="Times New Roman" w:hAnsi="Times New Roman" w:cs="Times New Roman"/>
          <w:sz w:val="24"/>
          <w:szCs w:val="24"/>
        </w:rPr>
        <w:t>Sangga Susur</w:t>
      </w:r>
    </w:p>
    <w:p w:rsidR="001A6F9A" w:rsidRDefault="001A6F9A" w:rsidP="001A6F9A">
      <w:pPr>
        <w:adjustRightInd w:val="0"/>
        <w:ind w:left="567"/>
        <w:jc w:val="both"/>
        <w:rPr>
          <w:rFonts w:ascii="Times New Roman" w:hAnsi="Times New Roman" w:cs="Times New Roman"/>
          <w:sz w:val="24"/>
          <w:szCs w:val="24"/>
        </w:rPr>
      </w:pPr>
      <w:r w:rsidRPr="004A1954">
        <w:rPr>
          <w:rFonts w:ascii="Times New Roman" w:hAnsi="Times New Roman" w:cs="Times New Roman"/>
          <w:sz w:val="24"/>
          <w:szCs w:val="24"/>
        </w:rPr>
        <w:t>Baik pada kasus maupun teori dalam melakukan sangga susur sudah sesuai. Menurut Kemenkes (2013;h.39-43), Setelah kedua bahu lahir, geser tangan yang berada di bawah ke arah perineum ibu untuk menyangga kepala, lengan dan siku sebelah bawah. Gunakan tangan yang berada di atas untuk menelusuri dan memegang lengan dan siku sebelah atas.Setelah tubuh dan lengan bayi lahir, lanjutkan penelusuran tangan yang berada di atas ke punggung, bokong, tungkai dan kaki bayi. Pegang kedua mata kaki (masukkan telunjuk di antara kaki dan pegang masing-masing mata kaki dengan ibu jari dan jari-jari lainnya). Penggunaan tangan kanan untuk menyangga kepala karena tangan kanan sebagai tangan dominan yang kuat untuk menyangga kepala, dan tangan kiri untk menelusuri punggung dan bokong.</w:t>
      </w:r>
    </w:p>
    <w:p w:rsidR="00AB3107" w:rsidRPr="004A1954" w:rsidRDefault="00AB3107" w:rsidP="001A6F9A">
      <w:pPr>
        <w:adjustRightInd w:val="0"/>
        <w:ind w:left="567"/>
        <w:jc w:val="both"/>
        <w:rPr>
          <w:rFonts w:ascii="Times New Roman" w:hAnsi="Times New Roman" w:cs="Times New Roman"/>
          <w:sz w:val="24"/>
          <w:szCs w:val="24"/>
        </w:rPr>
      </w:pPr>
    </w:p>
    <w:p w:rsidR="001A6F9A" w:rsidRPr="004A1954" w:rsidRDefault="001A6F9A" w:rsidP="000F1856">
      <w:pPr>
        <w:pStyle w:val="ListParagraph"/>
        <w:numPr>
          <w:ilvl w:val="0"/>
          <w:numId w:val="237"/>
        </w:numPr>
        <w:autoSpaceDN w:val="0"/>
        <w:ind w:left="567"/>
        <w:jc w:val="both"/>
        <w:rPr>
          <w:rFonts w:ascii="Times New Roman" w:hAnsi="Times New Roman" w:cs="Times New Roman"/>
          <w:sz w:val="24"/>
          <w:szCs w:val="24"/>
        </w:rPr>
      </w:pPr>
      <w:r w:rsidRPr="004A1954">
        <w:rPr>
          <w:rFonts w:ascii="Times New Roman" w:hAnsi="Times New Roman" w:cs="Times New Roman"/>
          <w:sz w:val="24"/>
          <w:szCs w:val="24"/>
        </w:rPr>
        <w:lastRenderedPageBreak/>
        <w:t>Melindungi perinium</w:t>
      </w:r>
    </w:p>
    <w:p w:rsidR="001A6F9A" w:rsidRPr="004A1954" w:rsidRDefault="001A6F9A" w:rsidP="001A6F9A">
      <w:pPr>
        <w:ind w:left="567"/>
        <w:jc w:val="both"/>
        <w:rPr>
          <w:rFonts w:ascii="Times New Roman" w:hAnsi="Times New Roman" w:cs="Times New Roman"/>
          <w:sz w:val="24"/>
          <w:szCs w:val="24"/>
        </w:rPr>
      </w:pPr>
      <w:r w:rsidRPr="004A1954">
        <w:rPr>
          <w:rFonts w:ascii="Times New Roman" w:hAnsi="Times New Roman" w:cs="Times New Roman"/>
          <w:sz w:val="24"/>
          <w:szCs w:val="24"/>
        </w:rPr>
        <w:t>Pada kasus, melindung perium menggunakan kain bersih dan kering yang bertujuan yaitu mencegah terjadinya robekan pada perinium dan serta mencegah kepala bayi agar tidak terjadi posisi defleksi maksimal sehinga tidak terjadi robekan pada uretra. Pada teori melindungi perineum dengan satu tangan yang d</w:t>
      </w:r>
      <w:r>
        <w:rPr>
          <w:rFonts w:ascii="Times New Roman" w:hAnsi="Times New Roman" w:cs="Times New Roman"/>
          <w:sz w:val="24"/>
          <w:szCs w:val="24"/>
        </w:rPr>
        <w:t>ilapisi kain bersih dan kering.</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{"citationItems":[{"id":"ITEM-1","itemData":{"author":[{"dropping-particle":"","family":"RI","given":"Kemenkes","non-dropping-particle":"","parse-names":false,"suffix":""}],"id":"ITEM-1","issued":{"date-parts":[["2013"]]},"publisher-place":"Jakarta","title":"Buku Saku Pelayanan Kesehatan Ibu di Fasilitas Kesehatan Dasar dan Rujukan.","type":"book"},"uris":["http://www.mendeley.com/documents/?uuid=71f03c48-6ddb-4c28-8ad6-347adeeef10f"]}],"mendeley":{"formattedCitation":"&lt;sup&gt;101&lt;/sup&gt;","plainTextFormattedCitation":"101","previouslyFormattedCitation":"&lt;sup&gt;28&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101</w:t>
      </w:r>
      <w:r>
        <w:rPr>
          <w:rFonts w:ascii="Times New Roman" w:hAnsi="Times New Roman" w:cs="Times New Roman"/>
          <w:sz w:val="24"/>
          <w:szCs w:val="24"/>
        </w:rPr>
        <w:fldChar w:fldCharType="end"/>
      </w:r>
    </w:p>
    <w:p w:rsidR="001A6F9A" w:rsidRPr="004A1954" w:rsidRDefault="001A6F9A" w:rsidP="000F1856">
      <w:pPr>
        <w:pStyle w:val="ListParagraph"/>
        <w:numPr>
          <w:ilvl w:val="0"/>
          <w:numId w:val="237"/>
        </w:numPr>
        <w:autoSpaceDE w:val="0"/>
        <w:autoSpaceDN w:val="0"/>
        <w:adjustRightInd w:val="0"/>
        <w:spacing w:after="0"/>
        <w:ind w:left="567"/>
        <w:jc w:val="both"/>
        <w:rPr>
          <w:rFonts w:ascii="Times New Roman" w:hAnsi="Times New Roman" w:cs="Times New Roman"/>
          <w:sz w:val="24"/>
          <w:szCs w:val="24"/>
        </w:rPr>
      </w:pPr>
      <w:r w:rsidRPr="004A1954">
        <w:rPr>
          <w:rFonts w:ascii="Times New Roman" w:hAnsi="Times New Roman" w:cs="Times New Roman"/>
          <w:sz w:val="24"/>
          <w:szCs w:val="24"/>
        </w:rPr>
        <w:t>Penilaian sepintas bayi</w:t>
      </w:r>
    </w:p>
    <w:p w:rsidR="001A6F9A" w:rsidRDefault="001A6F9A" w:rsidP="001A6F9A">
      <w:pPr>
        <w:pStyle w:val="ListParagraph"/>
        <w:adjustRightInd w:val="0"/>
        <w:ind w:left="567"/>
        <w:jc w:val="both"/>
        <w:rPr>
          <w:rFonts w:ascii="Times New Roman" w:hAnsi="Times New Roman" w:cs="Times New Roman"/>
          <w:sz w:val="24"/>
          <w:szCs w:val="24"/>
        </w:rPr>
      </w:pPr>
      <w:r w:rsidRPr="004A1954">
        <w:rPr>
          <w:rFonts w:ascii="Times New Roman" w:hAnsi="Times New Roman" w:cs="Times New Roman"/>
          <w:sz w:val="24"/>
          <w:szCs w:val="24"/>
        </w:rPr>
        <w:t xml:space="preserve">Pada kasus dilakukan penilaian sepintas bayi dengan hasil bayi menangis kuat, gerakan aktif, warna kulit kemerahan. </w:t>
      </w:r>
      <w:r>
        <w:rPr>
          <w:rFonts w:ascii="Times New Roman" w:hAnsi="Times New Roman" w:cs="Times New Roman"/>
          <w:sz w:val="24"/>
          <w:szCs w:val="24"/>
        </w:rPr>
        <w:t>P</w:t>
      </w:r>
      <w:r w:rsidRPr="004A1954">
        <w:rPr>
          <w:rFonts w:ascii="Times New Roman" w:hAnsi="Times New Roman" w:cs="Times New Roman"/>
          <w:sz w:val="24"/>
          <w:szCs w:val="24"/>
        </w:rPr>
        <w:t>enilaian selintas dan jawablah tiga pertanyaan berikut untuk menilai apakah ada asfiksia bayi: Apakah kehamilan cukup bulan?, Apakah bayi menangis atau bernapas/tidak megap-megap?, Apakah tonus otot bayi baik/bayi bergerak aktif?. Bayi menangis kuat, gerakan aktif serta warna kulit kemerahan menandakan bayi tidak mengalami masalah adaptasi pada ekstrauterine.</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{"citationItems":[{"id":"ITEM-1","itemData":{"author":[{"dropping-particle":"","family":"RI","given":"Kemenkes","non-dropping-particle":"","parse-names":false,"suffix":""}],"id":"ITEM-1","issued":{"date-parts":[["2013"]]},"publisher-place":"Jakarta","title":"Buku Saku Pelayanan Kesehatan Ibu di Fasilitas Kesehatan Dasar dan Rujukan.","type":"book"},"uris":["http://www.mendeley.com/documents/?uuid=71f03c48-6ddb-4c28-8ad6-347adeeef10f"]}],"mendeley":{"formattedCitation":"&lt;sup&gt;101&lt;/sup&gt;","plainTextFormattedCitation":"101","previouslyFormattedCitation":"&lt;sup&gt;28&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101</w:t>
      </w:r>
      <w:r>
        <w:rPr>
          <w:rFonts w:ascii="Times New Roman" w:hAnsi="Times New Roman" w:cs="Times New Roman"/>
          <w:sz w:val="24"/>
          <w:szCs w:val="24"/>
        </w:rPr>
        <w:fldChar w:fldCharType="end"/>
      </w:r>
    </w:p>
    <w:p w:rsidR="001A6F9A" w:rsidRPr="004A1954" w:rsidRDefault="001A6F9A" w:rsidP="001A6F9A">
      <w:pPr>
        <w:pStyle w:val="ListParagraph"/>
        <w:adjustRightInd w:val="0"/>
        <w:ind w:left="567"/>
        <w:jc w:val="both"/>
        <w:rPr>
          <w:rFonts w:ascii="Times New Roman" w:hAnsi="Times New Roman" w:cs="Times New Roman"/>
          <w:sz w:val="24"/>
          <w:szCs w:val="24"/>
        </w:rPr>
      </w:pPr>
    </w:p>
    <w:p w:rsidR="001A6F9A" w:rsidRPr="004A1954" w:rsidRDefault="001A6F9A" w:rsidP="000F1856">
      <w:pPr>
        <w:pStyle w:val="ListParagraph"/>
        <w:numPr>
          <w:ilvl w:val="1"/>
          <w:numId w:val="236"/>
        </w:numPr>
        <w:tabs>
          <w:tab w:val="left" w:pos="-2127"/>
          <w:tab w:val="left" w:pos="2835"/>
        </w:tabs>
        <w:autoSpaceDN w:val="0"/>
        <w:spacing w:before="139" w:after="0"/>
        <w:ind w:left="284"/>
        <w:jc w:val="both"/>
        <w:rPr>
          <w:rFonts w:ascii="Times New Roman" w:hAnsi="Times New Roman" w:cs="Times New Roman"/>
          <w:b/>
          <w:sz w:val="24"/>
          <w:szCs w:val="24"/>
        </w:rPr>
      </w:pPr>
      <w:r w:rsidRPr="004A1954">
        <w:rPr>
          <w:rFonts w:ascii="Times New Roman" w:hAnsi="Times New Roman" w:cs="Times New Roman"/>
          <w:b/>
          <w:sz w:val="24"/>
          <w:szCs w:val="24"/>
        </w:rPr>
        <w:t>Kala III Persalinan</w:t>
      </w:r>
    </w:p>
    <w:p w:rsidR="001A6F9A" w:rsidRPr="004A1954" w:rsidRDefault="001A6F9A" w:rsidP="001A6F9A">
      <w:pPr>
        <w:pStyle w:val="ListParagraph"/>
        <w:tabs>
          <w:tab w:val="left" w:pos="-2127"/>
        </w:tabs>
        <w:ind w:left="284"/>
        <w:jc w:val="both"/>
        <w:rPr>
          <w:rFonts w:ascii="Times New Roman" w:hAnsi="Times New Roman" w:cs="Times New Roman"/>
          <w:sz w:val="24"/>
          <w:szCs w:val="24"/>
        </w:rPr>
      </w:pPr>
      <w:r w:rsidRPr="004A1954">
        <w:rPr>
          <w:rFonts w:ascii="Times New Roman" w:hAnsi="Times New Roman" w:cs="Times New Roman"/>
          <w:b/>
          <w:sz w:val="24"/>
          <w:szCs w:val="24"/>
        </w:rPr>
        <w:tab/>
      </w:r>
      <w:r w:rsidRPr="004A1954">
        <w:rPr>
          <w:rFonts w:ascii="Times New Roman" w:hAnsi="Times New Roman" w:cs="Times New Roman"/>
          <w:sz w:val="24"/>
          <w:szCs w:val="24"/>
        </w:rPr>
        <w:t>Baik pada kasus maupun pada teori sama pada data subyektif kala III, ibu merasa bahwa bayinya telah lahir, merasa mulas dan ingin meneran dan plasenta belum keluar. Hal ini sangat di rasakan ibu, ibu merasa mulas karena terjadi kontraksi.</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ulistyawati","given":"Ari","non-dropping-particle":"","parse-names":false,"suffix":""},{"dropping-particle":"","family":"Nugraheny","given":"Esti","non-dropping-particle":"","parse-names":false,"suffix":""}],"id":"ITEM-1","issued":{"date-parts":[["2013"]]},"publisher":"Salemba Medika","publisher-place":"Jakarta","title":"Asuhan Kebidanan pada Ibu Bersalin","type":"book"},"uris":["http://www.mendeley.com/documents/?uuid=7e4eff03-df07-474b-91d2-6b2b1965585a"]}],"mendeley":{"formattedCitation":"&lt;sup&gt;34&lt;/sup&gt;","plainTextFormattedCitation":"34","previouslyFormattedCitation":"&lt;sup&gt;16&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34</w:t>
      </w:r>
      <w:r>
        <w:rPr>
          <w:rFonts w:ascii="Times New Roman" w:hAnsi="Times New Roman" w:cs="Times New Roman"/>
          <w:sz w:val="24"/>
          <w:szCs w:val="24"/>
        </w:rPr>
        <w:fldChar w:fldCharType="end"/>
      </w:r>
    </w:p>
    <w:p w:rsidR="001A6F9A" w:rsidRPr="004A1954" w:rsidRDefault="001A6F9A" w:rsidP="001A6F9A">
      <w:pPr>
        <w:pStyle w:val="ListParagraph"/>
        <w:tabs>
          <w:tab w:val="left" w:pos="-2127"/>
        </w:tabs>
        <w:ind w:left="284"/>
        <w:jc w:val="both"/>
        <w:rPr>
          <w:rFonts w:ascii="Times New Roman" w:hAnsi="Times New Roman" w:cs="Times New Roman"/>
          <w:sz w:val="24"/>
          <w:szCs w:val="24"/>
        </w:rPr>
      </w:pPr>
      <w:r w:rsidRPr="004A1954">
        <w:rPr>
          <w:rFonts w:ascii="Times New Roman" w:hAnsi="Times New Roman" w:cs="Times New Roman"/>
          <w:sz w:val="24"/>
          <w:szCs w:val="24"/>
        </w:rPr>
        <w:tab/>
        <w:t>Terdapat kesamaan antara teori dengan kasus, pada kasus dise</w:t>
      </w:r>
      <w:r>
        <w:rPr>
          <w:rFonts w:ascii="Times New Roman" w:hAnsi="Times New Roman" w:cs="Times New Roman"/>
          <w:sz w:val="24"/>
          <w:szCs w:val="24"/>
        </w:rPr>
        <w:t>butkan bahwa bayi lahir pukul 16</w:t>
      </w:r>
      <w:r w:rsidRPr="004A1954">
        <w:rPr>
          <w:rFonts w:ascii="Times New Roman" w:hAnsi="Times New Roman" w:cs="Times New Roman"/>
          <w:sz w:val="24"/>
          <w:szCs w:val="24"/>
        </w:rPr>
        <w:t xml:space="preserve">.30 WIB, jenis kelamin perempuan, bayi menangis kuat, </w:t>
      </w:r>
      <w:r>
        <w:rPr>
          <w:rFonts w:ascii="Times New Roman" w:hAnsi="Times New Roman" w:cs="Times New Roman"/>
          <w:sz w:val="24"/>
          <w:szCs w:val="24"/>
        </w:rPr>
        <w:t>gerakan aktif, kulit kemerahan.</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{"citationItems":[{"id":"ITEM-1","itemData":{"author":[{"dropping-particle":"","family":"JNPK-KR","given":"","non-dropping-particle":"","parse-names":false,"suffix":""}],"id":"ITEM-1","issued":{"date-parts":[["2014"]]},"publisher":"Depkes RI","publisher-place":"jakarta","title":"Asuhan Persalinan Normal asuhan esensial bagi ibu bersalin dan bayi baru lahir serta penatalaksanaan komplikasi segera pasca persalinan dan nifas","type":"book"},"uris":["http://www.mendeley.com/documents/?uuid=1c668588-aae4-4839-8856-889b6d75711e"]}],"mendeley":{"formattedCitation":"&lt;sup&gt;52&lt;/sup&gt;","plainTextFormattedCitation":"52","previouslyFormattedCitation":"&lt;sup&gt;18&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A1954">
        <w:rPr>
          <w:rFonts w:ascii="Times New Roman" w:hAnsi="Times New Roman" w:cs="Times New Roman"/>
          <w:sz w:val="24"/>
          <w:szCs w:val="24"/>
        </w:rPr>
        <w:t>Melakukan penilaian pada bayi baru lahir berupa bayi cukup bulan, air ketuban jernih, tidak bercampur mekonium, bayi menangis atau bernapas, tonus otot bayi baik, sehingga apabila bayi ada kegawatan bidan bisa langsung memberikan auhan sesuai kebutuhan yag di butuhkan oleh bayi. Bentuk uterus globuler karena terjadi kontraksi uterus sehingga terdapat perubahan uterus dari bentuk dikoid menjadi globuler atau bulat</w:t>
      </w:r>
      <w:r>
        <w:rPr>
          <w:rFonts w:ascii="Times New Roman" w:hAnsi="Times New Roman" w:cs="Times New Roman"/>
          <w:sz w:val="24"/>
          <w:szCs w:val="24"/>
        </w:rPr>
        <w:t>.</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ulistyawati","given":"Ari","non-dropping-particle":"","parse-names":false,"suffix":""},{"dropping-particle":"","family":"Nugraheny","given":"Esti","non-dropping-particle":"","parse-names":false,"suffix":""}],"id":"ITEM-1","issued":{"date-parts":[["2013"]]},"publisher":"Salemba Medika","publisher-place":"Jakarta","title":"Asuhan Kebidanan pada Ibu Bersalin","type":"book"},"uris":["http://www.mendeley.com/documents/?uuid=7e4eff03-df07-474b-91d2-6b2b1965585a"]}],"mendeley":{"formattedCitation":"&lt;sup&gt;34&lt;/sup&gt;","plainTextFormattedCitation":"34","previouslyFormattedCitation":"&lt;sup&gt;16&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34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A1954">
        <w:rPr>
          <w:rFonts w:ascii="Times New Roman" w:hAnsi="Times New Roman" w:cs="Times New Roman"/>
          <w:sz w:val="24"/>
          <w:szCs w:val="24"/>
        </w:rPr>
        <w:t xml:space="preserve">Tinggi fundus setinggi pusat, karena terjadi perubahan dalam posisi uterus yaitu naik di dalam abdomen hal ini disebabkan karena sesaat setelah </w:t>
      </w:r>
      <w:r w:rsidRPr="004A1954">
        <w:rPr>
          <w:rFonts w:ascii="Times New Roman" w:hAnsi="Times New Roman" w:cs="Times New Roman"/>
          <w:sz w:val="24"/>
          <w:szCs w:val="24"/>
        </w:rPr>
        <w:lastRenderedPageBreak/>
        <w:t xml:space="preserve">plasenta terlepas TFU akan naik, hal ini disebabkan adanya pergerakan plasenta ke </w:t>
      </w:r>
      <w:r>
        <w:rPr>
          <w:rFonts w:ascii="Times New Roman" w:hAnsi="Times New Roman" w:cs="Times New Roman"/>
          <w:sz w:val="24"/>
          <w:szCs w:val="24"/>
        </w:rPr>
        <w:t>segmen uterus yang lebih bawah</w:t>
      </w:r>
      <w:r w:rsidRPr="004A1954">
        <w:rPr>
          <w:rFonts w:ascii="Times New Roman" w:hAnsi="Times New Roman" w:cs="Times New Roman"/>
          <w:sz w:val="24"/>
          <w:szCs w:val="24"/>
        </w:rPr>
        <w:t>,</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ulistyawati","given":"Ari","non-dropping-particle":"","parse-names":false,"suffix":""},{"dropping-particle":"","family":"Nugraheny","given":"Esti","non-dropping-particle":"","parse-names":false,"suffix":""}],"id":"ITEM-1","issued":{"date-parts":[["2013"]]},"publisher":"Salemba Medika","publisher-place":"Jakarta","title":"Asuhan Kebidanan pada Ibu Bersalin","type":"book"},"uris":["http://www.mendeley.com/documents/?uuid=7e4eff03-df07-474b-91d2-6b2b1965585a"]}],"mendeley":{"formattedCitation":"&lt;sup&gt;34&lt;/sup&gt;","plainTextFormattedCitation":"34","previouslyFormattedCitation":"&lt;sup&gt;16&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34</w:t>
      </w:r>
      <w:r>
        <w:rPr>
          <w:rFonts w:ascii="Times New Roman" w:hAnsi="Times New Roman" w:cs="Times New Roman"/>
          <w:sz w:val="24"/>
          <w:szCs w:val="24"/>
        </w:rPr>
        <w:fldChar w:fldCharType="end"/>
      </w:r>
      <w:r w:rsidRPr="004A1954">
        <w:rPr>
          <w:rFonts w:ascii="Times New Roman" w:hAnsi="Times New Roman" w:cs="Times New Roman"/>
          <w:sz w:val="24"/>
          <w:szCs w:val="24"/>
        </w:rPr>
        <w:t xml:space="preserve"> hal menandakan bahwa sedang ada kontraksi sebagai usaha untuk melepaskan plasenta dari rahim ibu. Dan diikuti dengan semburan darah tiba-tiba yang merupakan tanda plasenta sudah terlepas dari rahim. Hal ini juga ditambah dengan penyuntikan oksitosin yang dapat mempercepat timbulnya kontraksi dan pelepasan plasenta. </w:t>
      </w:r>
      <w:r>
        <w:rPr>
          <w:rFonts w:ascii="Times New Roman" w:hAnsi="Times New Roman" w:cs="Times New Roman"/>
          <w:sz w:val="24"/>
          <w:szCs w:val="24"/>
        </w:rPr>
        <w:t>P</w:t>
      </w:r>
      <w:r w:rsidRPr="004A1954">
        <w:rPr>
          <w:rFonts w:ascii="Times New Roman" w:hAnsi="Times New Roman" w:cs="Times New Roman"/>
          <w:sz w:val="24"/>
          <w:szCs w:val="24"/>
        </w:rPr>
        <w:t>elepasan plasenta dari pinggir plasenta (marginal menurut Mathew-Duncan) yang ditandai oleh adanya perdarahan dari vagina apabila plasenta mulai terlepas. Umumnya perdarahan tidak lebih dari 400 ml. Bila lebih, maka hal ini patologik.</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{"citationItems":[{"id":"ITEM-1","itemData":{"author":[{"dropping-particle":"","family":"Sarwono","given":"","non-dropping-particle":"","parse-names":false,"suffix":""}],"id":"ITEM-1","issued":{"date-parts":[["2016"]]},"publisher":"Yayasan Bina Pustaka Sarwono Prawirohardjo","publisher-place":"Jakarta","title":"Ilmu Kebidanan","type":"book"},"uris":["http://www.mendeley.com/documents/?uuid=b7e465ba-9255-4465-8ccb-d0d130cdc1f8"]}],"mendeley":{"formattedCitation":"&lt;sup&gt;100&lt;/sup&gt;","plainTextFormattedCitation":"100","previouslyFormattedCitation":"&lt;sup&gt;27&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100</w:t>
      </w:r>
      <w:r>
        <w:rPr>
          <w:rFonts w:ascii="Times New Roman" w:hAnsi="Times New Roman" w:cs="Times New Roman"/>
          <w:sz w:val="24"/>
          <w:szCs w:val="24"/>
        </w:rPr>
        <w:fldChar w:fldCharType="end"/>
      </w:r>
    </w:p>
    <w:p w:rsidR="001A6F9A" w:rsidRPr="004A1954" w:rsidRDefault="001A6F9A" w:rsidP="001A6F9A">
      <w:pPr>
        <w:pStyle w:val="ListParagraph"/>
        <w:tabs>
          <w:tab w:val="left" w:pos="-2127"/>
        </w:tabs>
        <w:ind w:left="284"/>
        <w:jc w:val="both"/>
        <w:rPr>
          <w:rFonts w:ascii="Times New Roman" w:hAnsi="Times New Roman" w:cs="Times New Roman"/>
          <w:sz w:val="24"/>
          <w:szCs w:val="24"/>
        </w:rPr>
      </w:pPr>
      <w:r w:rsidRPr="004A1954">
        <w:rPr>
          <w:rFonts w:ascii="Times New Roman" w:hAnsi="Times New Roman" w:cs="Times New Roman"/>
          <w:sz w:val="24"/>
          <w:szCs w:val="24"/>
        </w:rPr>
        <w:tab/>
        <w:t xml:space="preserve">Baik pada kasus maupun teori terdapat kesamaan, yaitu </w:t>
      </w:r>
      <w:r>
        <w:rPr>
          <w:rFonts w:ascii="Times New Roman" w:hAnsi="Times New Roman" w:cs="Times New Roman"/>
          <w:sz w:val="24"/>
          <w:szCs w:val="24"/>
        </w:rPr>
        <w:t>“ Ny.F usia 22</w:t>
      </w:r>
      <w:r w:rsidRPr="004A1954">
        <w:rPr>
          <w:rFonts w:ascii="Times New Roman" w:hAnsi="Times New Roman" w:cs="Times New Roman"/>
          <w:sz w:val="24"/>
          <w:szCs w:val="24"/>
        </w:rPr>
        <w:t xml:space="preserve"> tahun G1P0A0, dalam persalinan kala III fisiologis. Diagnosa tersebut di tegakkan atas dasar data anamnesa antara lain keluhan utama, dan juga pemeriksaan fisik seperti palpasi abdomen.</w:t>
      </w:r>
    </w:p>
    <w:p w:rsidR="001A6F9A" w:rsidRPr="004A1954" w:rsidRDefault="001A6F9A" w:rsidP="001A6F9A">
      <w:pPr>
        <w:pStyle w:val="ListParagraph"/>
        <w:tabs>
          <w:tab w:val="left" w:pos="-2127"/>
        </w:tabs>
        <w:ind w:left="284"/>
        <w:jc w:val="both"/>
        <w:rPr>
          <w:rFonts w:ascii="Times New Roman" w:hAnsi="Times New Roman" w:cs="Times New Roman"/>
          <w:sz w:val="24"/>
          <w:szCs w:val="24"/>
        </w:rPr>
      </w:pPr>
      <w:r w:rsidRPr="004A1954">
        <w:rPr>
          <w:rFonts w:ascii="Times New Roman" w:hAnsi="Times New Roman" w:cs="Times New Roman"/>
          <w:sz w:val="24"/>
          <w:szCs w:val="24"/>
        </w:rPr>
        <w:tab/>
        <w:t>Secara keseluruhan, pelaksanaan asuhan kala III di lapangan sesuai dengan teori Kemenker RI (2013;h.44-46) yaitu seluruh komponen manajemen aktif kala III, yaitu penyuntikan oksitosin, pemotongan tali pusat, penegangan tali pusat terkendali, dan masase fundus uteri.</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{"citationItems":[{"id":"ITEM-1","itemData":{"author":[{"dropping-particle":"","family":"RI","given":"Kemenkes","non-dropping-particle":"","parse-names":false,"suffix":""}],"id":"ITEM-1","issued":{"date-parts":[["2013"]]},"publisher-place":"Jakarta","title":"Buku Saku Pelayanan Kesehatan Ibu di Fasilitas Kesehatan Dasar dan Rujukan.","type":"book"},"uris":["http://www.mendeley.com/documents/?uuid=71f03c48-6ddb-4c28-8ad6-347adeeef10f"]}],"mendeley":{"formattedCitation":"&lt;sup&gt;101&lt;/sup&gt;","plainTextFormattedCitation":"101","previouslyFormattedCitation":"&lt;sup&gt;28&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101</w:t>
      </w:r>
      <w:r>
        <w:rPr>
          <w:rFonts w:ascii="Times New Roman" w:hAnsi="Times New Roman" w:cs="Times New Roman"/>
          <w:sz w:val="24"/>
          <w:szCs w:val="24"/>
        </w:rPr>
        <w:fldChar w:fldCharType="end"/>
      </w:r>
    </w:p>
    <w:p w:rsidR="001A6F9A" w:rsidRPr="004A1954" w:rsidRDefault="001A6F9A" w:rsidP="000F1856">
      <w:pPr>
        <w:pStyle w:val="ListParagraph"/>
        <w:numPr>
          <w:ilvl w:val="0"/>
          <w:numId w:val="238"/>
        </w:numPr>
        <w:autoSpaceDN w:val="0"/>
        <w:spacing w:after="0"/>
        <w:ind w:left="567" w:hanging="283"/>
        <w:jc w:val="both"/>
        <w:rPr>
          <w:rFonts w:ascii="Times New Roman" w:hAnsi="Times New Roman" w:cs="Times New Roman"/>
          <w:sz w:val="24"/>
          <w:szCs w:val="24"/>
        </w:rPr>
      </w:pPr>
      <w:r w:rsidRPr="004A1954">
        <w:rPr>
          <w:rFonts w:ascii="Times New Roman" w:hAnsi="Times New Roman" w:cs="Times New Roman"/>
          <w:sz w:val="24"/>
          <w:szCs w:val="24"/>
        </w:rPr>
        <w:t>Penyuntikan oksitosin</w:t>
      </w:r>
    </w:p>
    <w:p w:rsidR="001A6F9A" w:rsidRDefault="001A6F9A" w:rsidP="001A6F9A">
      <w:pPr>
        <w:pStyle w:val="ListParagraph"/>
        <w:ind w:left="567" w:firstLine="153"/>
        <w:jc w:val="both"/>
        <w:rPr>
          <w:rFonts w:ascii="Times New Roman" w:hAnsi="Times New Roman" w:cs="Times New Roman"/>
          <w:sz w:val="24"/>
          <w:szCs w:val="24"/>
        </w:rPr>
      </w:pPr>
      <w:r w:rsidRPr="004A1954">
        <w:rPr>
          <w:rFonts w:ascii="Times New Roman" w:hAnsi="Times New Roman" w:cs="Times New Roman"/>
          <w:sz w:val="24"/>
          <w:szCs w:val="24"/>
        </w:rPr>
        <w:t>Pada kasus, ibu disuntikkan oksitosin 10 IU secara IM di sepertiga paha atas bagian luar. Oksitosin termasuk kedalam oksitosik, yaitu bekerja memberikan efek stimulasi pada otot polos uterus, pada dosis rendah menyebabkan kontraksi berirama, namun pada dosis tinggi dapat menyebabkan kontraksi hipertonik yang kontinu (Swandari, Mika dan Susnti.2011;h.75). Pemberian oksitosin ini diberikan segera dalam waktu kurang dari 1 menit setelah bayi lahir karena tingkat segera dan tidaknya penyuntikan oksitosin dapat berpengaruh pada l</w:t>
      </w:r>
      <w:r>
        <w:rPr>
          <w:rFonts w:ascii="Times New Roman" w:hAnsi="Times New Roman" w:cs="Times New Roman"/>
          <w:sz w:val="24"/>
          <w:szCs w:val="24"/>
        </w:rPr>
        <w:t xml:space="preserve">ama kala III </w:t>
      </w:r>
      <w:r w:rsidRPr="004A1954">
        <w:rPr>
          <w:rFonts w:ascii="Times New Roman" w:hAnsi="Times New Roman" w:cs="Times New Roman"/>
          <w:sz w:val="24"/>
          <w:szCs w:val="24"/>
        </w:rPr>
        <w:t>bahwa pemberian oksitosin yang segera bertujuan untuk mempercepat kontraksi dan terlepasnya plasenta sehingga mengurangi perdarahan yang keluar.</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ulistyawati","given":"Ari","non-dropping-particle":"","parse-names":false,"suffix":""},{"dropping-particle":"","family":"Nugraheny","given":"Esti","non-dropping-particle":"","parse-names":false,"suffix":""}],"id":"ITEM-1","issued":{"date-parts":[["2013"]]},"publisher":"Salemba Medika","publisher-place":"Jakarta","title":"Asuhan Kebidanan pada Ibu Bersalin","type":"book"},"uris":["http://www.mendeley.com/documents/?uuid=7e4eff03-df07-474b-91d2-6b2b1965585a"]}],"mendeley":{"formattedCitation":"&lt;sup&gt;34&lt;/sup&gt;","plainTextFormattedCitation":"34","previouslyFormattedCitation":"&lt;sup&gt;16&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34</w:t>
      </w:r>
      <w:r>
        <w:rPr>
          <w:rFonts w:ascii="Times New Roman" w:hAnsi="Times New Roman" w:cs="Times New Roman"/>
          <w:sz w:val="24"/>
          <w:szCs w:val="24"/>
        </w:rPr>
        <w:fldChar w:fldCharType="end"/>
      </w:r>
    </w:p>
    <w:p w:rsidR="00AB3107" w:rsidRDefault="00AB3107" w:rsidP="001A6F9A">
      <w:pPr>
        <w:pStyle w:val="ListParagraph"/>
        <w:ind w:left="567" w:firstLine="153"/>
        <w:jc w:val="both"/>
        <w:rPr>
          <w:rFonts w:ascii="Times New Roman" w:hAnsi="Times New Roman" w:cs="Times New Roman"/>
          <w:sz w:val="24"/>
          <w:szCs w:val="24"/>
        </w:rPr>
      </w:pPr>
    </w:p>
    <w:p w:rsidR="00AB3107" w:rsidRDefault="00AB3107" w:rsidP="001A6F9A">
      <w:pPr>
        <w:pStyle w:val="ListParagraph"/>
        <w:ind w:left="567" w:firstLine="153"/>
        <w:jc w:val="both"/>
        <w:rPr>
          <w:rFonts w:ascii="Times New Roman" w:hAnsi="Times New Roman" w:cs="Times New Roman"/>
          <w:sz w:val="24"/>
          <w:szCs w:val="24"/>
        </w:rPr>
      </w:pPr>
    </w:p>
    <w:p w:rsidR="00AB3107" w:rsidRPr="004A1954" w:rsidRDefault="00AB3107" w:rsidP="001A6F9A">
      <w:pPr>
        <w:pStyle w:val="ListParagraph"/>
        <w:ind w:left="567" w:firstLine="153"/>
        <w:jc w:val="both"/>
        <w:rPr>
          <w:rFonts w:ascii="Times New Roman" w:hAnsi="Times New Roman" w:cs="Times New Roman"/>
          <w:sz w:val="24"/>
          <w:szCs w:val="24"/>
        </w:rPr>
      </w:pPr>
    </w:p>
    <w:p w:rsidR="001A6F9A" w:rsidRPr="004A1954" w:rsidRDefault="001A6F9A" w:rsidP="000F1856">
      <w:pPr>
        <w:pStyle w:val="ListParagraph"/>
        <w:numPr>
          <w:ilvl w:val="0"/>
          <w:numId w:val="238"/>
        </w:numPr>
        <w:autoSpaceDN w:val="0"/>
        <w:spacing w:after="0"/>
        <w:ind w:left="567"/>
        <w:jc w:val="both"/>
        <w:rPr>
          <w:rFonts w:ascii="Times New Roman" w:hAnsi="Times New Roman" w:cs="Times New Roman"/>
          <w:sz w:val="24"/>
          <w:szCs w:val="24"/>
        </w:rPr>
      </w:pPr>
      <w:r w:rsidRPr="004A1954">
        <w:rPr>
          <w:rFonts w:ascii="Times New Roman" w:hAnsi="Times New Roman" w:cs="Times New Roman"/>
          <w:sz w:val="24"/>
          <w:szCs w:val="24"/>
        </w:rPr>
        <w:lastRenderedPageBreak/>
        <w:t xml:space="preserve">Pemotongan tali pusat </w:t>
      </w:r>
    </w:p>
    <w:p w:rsidR="001A6F9A" w:rsidRPr="004A1954" w:rsidRDefault="001A6F9A" w:rsidP="001A6F9A">
      <w:pPr>
        <w:pStyle w:val="ListParagraph"/>
        <w:ind w:left="567"/>
        <w:jc w:val="both"/>
        <w:rPr>
          <w:rFonts w:ascii="Times New Roman" w:hAnsi="Times New Roman" w:cs="Times New Roman"/>
          <w:sz w:val="24"/>
          <w:szCs w:val="24"/>
        </w:rPr>
      </w:pPr>
      <w:r>
        <w:rPr>
          <w:rFonts w:ascii="Times New Roman" w:hAnsi="Times New Roman" w:cs="Times New Roman"/>
          <w:sz w:val="24"/>
          <w:szCs w:val="24"/>
        </w:rPr>
        <w:t>P</w:t>
      </w:r>
      <w:r w:rsidRPr="004A1954">
        <w:rPr>
          <w:rFonts w:ascii="Times New Roman" w:hAnsi="Times New Roman" w:cs="Times New Roman"/>
          <w:sz w:val="24"/>
          <w:szCs w:val="24"/>
        </w:rPr>
        <w:t>emotongan tali pusat dilakukan sedini mungkin setelah bayi lahir akan mempercepat proses perubahan sirkulasi darah pada bayi baru lahir.Pada lahan pemotongan tali pusat dilakukan sedini mungkin.</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{"citationItems":[{"id":"ITEM-1","itemData":{"author":[{"dropping-particle":"","family":"RI","given":"Kemenkes","non-dropping-particle":"","parse-names":false,"suffix":""}],"id":"ITEM-1","issued":{"date-parts":[["2013"]]},"publisher-place":"Jakarta","title":"Buku Saku Pelayanan Kesehatan Ibu di Fasilitas Kesehatan Dasar dan Rujukan.","type":"book"},"uris":["http://www.mendeley.com/documents/?uuid=71f03c48-6ddb-4c28-8ad6-347adeeef10f"]}],"mendeley":{"formattedCitation":"&lt;sup&gt;101&lt;/sup&gt;","plainTextFormattedCitation":"101","previouslyFormattedCitation":"&lt;sup&gt;28&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101</w:t>
      </w:r>
      <w:r>
        <w:rPr>
          <w:rFonts w:ascii="Times New Roman" w:hAnsi="Times New Roman" w:cs="Times New Roman"/>
          <w:sz w:val="24"/>
          <w:szCs w:val="24"/>
        </w:rPr>
        <w:fldChar w:fldCharType="end"/>
      </w:r>
    </w:p>
    <w:p w:rsidR="001A6F9A" w:rsidRPr="004A1954" w:rsidRDefault="001A6F9A" w:rsidP="000F1856">
      <w:pPr>
        <w:pStyle w:val="ListParagraph"/>
        <w:numPr>
          <w:ilvl w:val="0"/>
          <w:numId w:val="238"/>
        </w:numPr>
        <w:autoSpaceDN w:val="0"/>
        <w:spacing w:after="0"/>
        <w:ind w:left="567"/>
        <w:jc w:val="both"/>
        <w:rPr>
          <w:rFonts w:ascii="Times New Roman" w:hAnsi="Times New Roman" w:cs="Times New Roman"/>
          <w:sz w:val="24"/>
          <w:szCs w:val="24"/>
        </w:rPr>
      </w:pPr>
      <w:r w:rsidRPr="004A1954">
        <w:rPr>
          <w:rFonts w:ascii="Times New Roman" w:hAnsi="Times New Roman" w:cs="Times New Roman"/>
          <w:sz w:val="24"/>
          <w:szCs w:val="24"/>
        </w:rPr>
        <w:t>Posisi Dorso Kranial dan PTT pada MAK III</w:t>
      </w:r>
    </w:p>
    <w:p w:rsidR="001A6F9A" w:rsidRPr="00783EFF" w:rsidRDefault="001A6F9A" w:rsidP="001A6F9A">
      <w:pPr>
        <w:pStyle w:val="ListParagraph"/>
        <w:ind w:left="567"/>
        <w:jc w:val="both"/>
        <w:rPr>
          <w:rFonts w:ascii="Times New Roman" w:hAnsi="Times New Roman" w:cs="Times New Roman"/>
          <w:sz w:val="24"/>
          <w:szCs w:val="24"/>
        </w:rPr>
      </w:pPr>
      <w:r w:rsidRPr="004A1954">
        <w:rPr>
          <w:rFonts w:ascii="Times New Roman" w:hAnsi="Times New Roman" w:cs="Times New Roman"/>
          <w:sz w:val="24"/>
          <w:szCs w:val="24"/>
        </w:rPr>
        <w:t>Pada tindakan penekananke arah dorso kranial serta PTT MAK III terdapat kesesuaian antara kasus dengan teori penekananke arah dorso kranial ini dilakukan guna mempertahankan posisi uterus tetap sehingga tidak terjadi inversio uteriatau terbaliknya uterus.</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{"citationItems":[{"id":"ITEM-1","itemData":{"author":[{"dropping-particle":"","family":"RI","given":"Kemenkes","non-dropping-particle":"","parse-names":false,"suffix":""}],"id":"ITEM-1","issued":{"date-parts":[["2013"]]},"publisher-place":"Jakarta","title":"Buku Saku Pelayanan Kesehatan Ibu di Fasilitas Kesehatan Dasar dan Rujukan.","type":"book"},"uris":["http://www.mendeley.com/documents/?uuid=71f03c48-6ddb-4c28-8ad6-347adeeef10f"]}],"mendeley":{"formattedCitation":"&lt;sup&gt;101&lt;/sup&gt;","plainTextFormattedCitation":"101","previouslyFormattedCitation":"&lt;sup&gt;28&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101</w:t>
      </w:r>
      <w:r>
        <w:rPr>
          <w:rFonts w:ascii="Times New Roman" w:hAnsi="Times New Roman" w:cs="Times New Roman"/>
          <w:sz w:val="24"/>
          <w:szCs w:val="24"/>
        </w:rPr>
        <w:fldChar w:fldCharType="end"/>
      </w:r>
      <w:r w:rsidRPr="004A1954">
        <w:rPr>
          <w:rFonts w:ascii="Times New Roman" w:hAnsi="Times New Roman" w:cs="Times New Roman"/>
          <w:sz w:val="24"/>
          <w:szCs w:val="24"/>
        </w:rPr>
        <w:t xml:space="preserve"> Adapun penegangan tali pusat terkendali (PTT) diakukan pada saat uterus berkontraksi, serta dilakukannya apabila ada tanda-tanda pelepasan plasenta yaitu terdapat semburan darah, pemanjangan tali pusat, perubahan bentuk uterus dari diskoid menjadi globuler (bulat), perubahan dalam posisi uterus, yaitu uterus nai</w:t>
      </w:r>
      <w:r>
        <w:rPr>
          <w:rFonts w:ascii="Times New Roman" w:hAnsi="Times New Roman" w:cs="Times New Roman"/>
          <w:sz w:val="24"/>
          <w:szCs w:val="24"/>
        </w:rPr>
        <w:t xml:space="preserve">k di dalam abdomen. </w:t>
      </w:r>
      <w:r w:rsidRPr="004A1954">
        <w:rPr>
          <w:rFonts w:ascii="Times New Roman" w:hAnsi="Times New Roman" w:cs="Times New Roman"/>
          <w:sz w:val="24"/>
          <w:szCs w:val="24"/>
        </w:rPr>
        <w:t xml:space="preserve"> Setelah adanya tanda-tanda pelepasan tersebut, barulah dilakukan PTT.</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ulistyawati","given":"Ari","non-dropping-particle":"","parse-names":false,"suffix":""},{"dropping-particle":"","family":"Nugraheny","given":"Esti","non-dropping-particle":"","parse-names":false,"suffix":""}],"id":"ITEM-1","issued":{"date-parts":[["2013"]]},"publisher":"Salemba Medika","publisher-place":"Jakarta","title":"Asuhan Kebidanan pada Ibu Bersalin","type":"book"},"uris":["http://www.mendeley.com/documents/?uuid=7e4eff03-df07-474b-91d2-6b2b1965585a"]}],"mendeley":{"formattedCitation":"&lt;sup&gt;34&lt;/sup&gt;","plainTextFormattedCitation":"34","previouslyFormattedCitation":"&lt;sup&gt;16&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34</w:t>
      </w:r>
      <w:r>
        <w:rPr>
          <w:rFonts w:ascii="Times New Roman" w:hAnsi="Times New Roman" w:cs="Times New Roman"/>
          <w:sz w:val="24"/>
          <w:szCs w:val="24"/>
        </w:rPr>
        <w:fldChar w:fldCharType="end"/>
      </w:r>
    </w:p>
    <w:p w:rsidR="001A6F9A" w:rsidRPr="004A1954" w:rsidRDefault="001A6F9A" w:rsidP="000F1856">
      <w:pPr>
        <w:pStyle w:val="ListParagraph"/>
        <w:numPr>
          <w:ilvl w:val="0"/>
          <w:numId w:val="238"/>
        </w:numPr>
        <w:autoSpaceDN w:val="0"/>
        <w:spacing w:after="0"/>
        <w:ind w:left="567"/>
        <w:jc w:val="both"/>
        <w:rPr>
          <w:rFonts w:ascii="Times New Roman" w:hAnsi="Times New Roman" w:cs="Times New Roman"/>
          <w:sz w:val="24"/>
          <w:szCs w:val="24"/>
        </w:rPr>
      </w:pPr>
      <w:r w:rsidRPr="004A1954">
        <w:rPr>
          <w:rFonts w:ascii="Times New Roman" w:hAnsi="Times New Roman" w:cs="Times New Roman"/>
          <w:sz w:val="24"/>
          <w:szCs w:val="24"/>
        </w:rPr>
        <w:t>Masase Fudus Uteri</w:t>
      </w:r>
    </w:p>
    <w:p w:rsidR="001A6F9A" w:rsidRPr="004A1954" w:rsidRDefault="001A6F9A" w:rsidP="001A6F9A">
      <w:pPr>
        <w:pStyle w:val="ListParagraph"/>
        <w:ind w:left="567"/>
        <w:jc w:val="both"/>
        <w:rPr>
          <w:rFonts w:ascii="Times New Roman" w:hAnsi="Times New Roman" w:cs="Times New Roman"/>
          <w:sz w:val="24"/>
          <w:szCs w:val="24"/>
        </w:rPr>
      </w:pPr>
      <w:r w:rsidRPr="004A1954">
        <w:rPr>
          <w:rFonts w:ascii="Times New Roman" w:hAnsi="Times New Roman" w:cs="Times New Roman"/>
          <w:sz w:val="24"/>
          <w:szCs w:val="24"/>
        </w:rPr>
        <w:t>Pada teori setelah plasenta dan selaput ketuban lahir, melakukan masse uterus dengan meletkkan telapak tangan di fundus dan melakukan masase dengan gerakan melingkar secara lembut hinga uterus berkontraksi (fundus teraba keras) selama 1</w:t>
      </w:r>
      <w:r>
        <w:rPr>
          <w:rFonts w:ascii="Times New Roman" w:hAnsi="Times New Roman" w:cs="Times New Roman"/>
          <w:sz w:val="24"/>
          <w:szCs w:val="24"/>
        </w:rPr>
        <w:t>5 detik sampai timbul kontraksi.</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{"citationItems":[{"id":"ITEM-1","itemData":{"author":[{"dropping-particle":"","family":"RI","given":"Kemenkes","non-dropping-particle":"","parse-names":false,"suffix":""}],"id":"ITEM-1","issued":{"date-parts":[["2013"]]},"publisher-place":"Jakarta","title":"Buku Saku Pelayanan Kesehatan Ibu di Fasilitas Kesehatan Dasar dan Rujukan.","type":"book"},"uris":["http://www.mendeley.com/documents/?uuid=71f03c48-6ddb-4c28-8ad6-347adeeef10f"]}],"mendeley":{"formattedCitation":"&lt;sup&gt;101&lt;/sup&gt;","plainTextFormattedCitation":"101","previouslyFormattedCitation":"&lt;sup&gt;28&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101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A1954">
        <w:rPr>
          <w:rFonts w:ascii="Times New Roman" w:hAnsi="Times New Roman" w:cs="Times New Roman"/>
          <w:sz w:val="24"/>
          <w:szCs w:val="24"/>
        </w:rPr>
        <w:t>Pada kasus ibu, telah dilakukan pula langkah – langkah tersebut dan hasilnya uterus dapat berkontraksi dengan kuat dan keras. Hal ini bertujuan untuk mencegah perdarahan yang berlebihan dan merupaka di</w:t>
      </w:r>
      <w:r>
        <w:rPr>
          <w:rFonts w:ascii="Times New Roman" w:hAnsi="Times New Roman" w:cs="Times New Roman"/>
          <w:sz w:val="24"/>
          <w:szCs w:val="24"/>
        </w:rPr>
        <w:t>agnosis cepat dari atonia uteri.</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ulistyawati","given":"Ari","non-dropping-particle":"","parse-names":false,"suffix":""},{"dropping-particle":"","family":"Nugraheny","given":"Esti","non-dropping-particle":"","parse-names":false,"suffix":""}],"id":"ITEM-1","issued":{"date-parts":[["2013"]]},"publisher":"Salemba Medika","publisher-place":"Jakarta","title":"Asuhan Kebidanan pada Ibu Bersalin","type":"book"},"uris":["http://www.mendeley.com/documents/?uuid=7e4eff03-df07-474b-91d2-6b2b1965585a"]}],"mendeley":{"formattedCitation":"&lt;sup&gt;34&lt;/sup&gt;","plainTextFormattedCitation":"34","previouslyFormattedCitation":"&lt;sup&gt;16&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34</w:t>
      </w:r>
      <w:r>
        <w:rPr>
          <w:rFonts w:ascii="Times New Roman" w:hAnsi="Times New Roman" w:cs="Times New Roman"/>
          <w:sz w:val="24"/>
          <w:szCs w:val="24"/>
        </w:rPr>
        <w:fldChar w:fldCharType="end"/>
      </w:r>
    </w:p>
    <w:p w:rsidR="001A6F9A" w:rsidRPr="004A1954" w:rsidRDefault="001A6F9A" w:rsidP="000F1856">
      <w:pPr>
        <w:pStyle w:val="ListParagraph"/>
        <w:numPr>
          <w:ilvl w:val="0"/>
          <w:numId w:val="238"/>
        </w:numPr>
        <w:autoSpaceDN w:val="0"/>
        <w:spacing w:after="0"/>
        <w:ind w:left="567" w:hanging="283"/>
        <w:jc w:val="both"/>
        <w:rPr>
          <w:rFonts w:ascii="Times New Roman" w:hAnsi="Times New Roman" w:cs="Times New Roman"/>
          <w:sz w:val="24"/>
          <w:szCs w:val="24"/>
        </w:rPr>
      </w:pPr>
      <w:r w:rsidRPr="004A1954">
        <w:rPr>
          <w:rFonts w:ascii="Times New Roman" w:hAnsi="Times New Roman" w:cs="Times New Roman"/>
          <w:sz w:val="24"/>
          <w:szCs w:val="24"/>
        </w:rPr>
        <w:t>Pengecekan kelengkapan plasenta</w:t>
      </w:r>
    </w:p>
    <w:p w:rsidR="001A6F9A" w:rsidRDefault="001A6F9A" w:rsidP="001A6F9A">
      <w:pPr>
        <w:pStyle w:val="ListParagraph"/>
        <w:ind w:left="567"/>
        <w:jc w:val="both"/>
        <w:rPr>
          <w:rFonts w:ascii="Times New Roman" w:hAnsi="Times New Roman" w:cs="Times New Roman"/>
          <w:sz w:val="24"/>
          <w:szCs w:val="24"/>
        </w:rPr>
      </w:pPr>
      <w:r w:rsidRPr="004A1954">
        <w:rPr>
          <w:rFonts w:ascii="Times New Roman" w:hAnsi="Times New Roman" w:cs="Times New Roman"/>
          <w:sz w:val="24"/>
          <w:szCs w:val="24"/>
        </w:rPr>
        <w:t>Baik dalam kas</w:t>
      </w:r>
      <w:r>
        <w:rPr>
          <w:rFonts w:ascii="Times New Roman" w:hAnsi="Times New Roman" w:cs="Times New Roman"/>
          <w:sz w:val="24"/>
          <w:szCs w:val="24"/>
        </w:rPr>
        <w:t xml:space="preserve">us maupun teori Kemenker RI, </w:t>
      </w:r>
      <w:r w:rsidRPr="004A1954">
        <w:rPr>
          <w:rFonts w:ascii="Times New Roman" w:hAnsi="Times New Roman" w:cs="Times New Roman"/>
          <w:sz w:val="24"/>
          <w:szCs w:val="24"/>
        </w:rPr>
        <w:t>menunjukkan bahwa kesesuaian yaitu setelah plasenta lahir bidan memeriksa kelengkapan plasenta berupa mengukur panjang, diameter, tebal, jumlah kotiledon, dll serta memastikan kembali tidak ada bagian dari plasenta maupun selaut ketuban yang tertinggal yang dapat menggangg u kontraksi dan meenyebabkan perdarahan.</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{"citationItems":[{"id":"ITEM-1","itemData":{"author":[{"dropping-particle":"","family":"RI","given":"Kemenkes","non-dropping-particle":"","parse-names":false,"suffix":""}],"id":"ITEM-1","issued":{"date-parts":[["2013"]]},"publisher-place":"Jakarta","title":"Buku Saku Pelayanan Kesehatan Ibu di Fasilitas Kesehatan Dasar dan Rujukan.","type":"book"},"uris":["http://www.mendeley.com/documents/?uuid=71f03c48-6ddb-4c28-8ad6-347adeeef10f"]}],"mendeley":{"formattedCitation":"&lt;sup&gt;101&lt;/sup&gt;","plainTextFormattedCitation":"101","previouslyFormattedCitation":"&lt;sup&gt;28&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101</w:t>
      </w:r>
      <w:r>
        <w:rPr>
          <w:rFonts w:ascii="Times New Roman" w:hAnsi="Times New Roman" w:cs="Times New Roman"/>
          <w:sz w:val="24"/>
          <w:szCs w:val="24"/>
        </w:rPr>
        <w:fldChar w:fldCharType="end"/>
      </w:r>
    </w:p>
    <w:p w:rsidR="00AB3107" w:rsidRPr="004A1954" w:rsidRDefault="00AB3107" w:rsidP="001A6F9A">
      <w:pPr>
        <w:pStyle w:val="ListParagraph"/>
        <w:ind w:left="567"/>
        <w:jc w:val="both"/>
        <w:rPr>
          <w:rFonts w:ascii="Times New Roman" w:hAnsi="Times New Roman" w:cs="Times New Roman"/>
          <w:sz w:val="24"/>
          <w:szCs w:val="24"/>
        </w:rPr>
      </w:pPr>
    </w:p>
    <w:p w:rsidR="001A6F9A" w:rsidRPr="004A1954" w:rsidRDefault="001A6F9A" w:rsidP="000F1856">
      <w:pPr>
        <w:pStyle w:val="ListParagraph"/>
        <w:numPr>
          <w:ilvl w:val="1"/>
          <w:numId w:val="236"/>
        </w:numPr>
        <w:autoSpaceDN w:val="0"/>
        <w:spacing w:before="139" w:after="0"/>
        <w:ind w:left="284" w:hanging="284"/>
        <w:jc w:val="both"/>
        <w:rPr>
          <w:rFonts w:ascii="Times New Roman" w:hAnsi="Times New Roman" w:cs="Times New Roman"/>
          <w:b/>
          <w:sz w:val="24"/>
          <w:szCs w:val="24"/>
        </w:rPr>
      </w:pPr>
      <w:r w:rsidRPr="004A1954">
        <w:rPr>
          <w:rFonts w:ascii="Times New Roman" w:hAnsi="Times New Roman" w:cs="Times New Roman"/>
          <w:b/>
          <w:sz w:val="24"/>
          <w:szCs w:val="24"/>
        </w:rPr>
        <w:lastRenderedPageBreak/>
        <w:t>Kala IV Persalinan</w:t>
      </w:r>
    </w:p>
    <w:p w:rsidR="001A6F9A" w:rsidRPr="004A1954" w:rsidRDefault="001A6F9A" w:rsidP="001A6F9A">
      <w:pPr>
        <w:pStyle w:val="ListParagraph"/>
        <w:ind w:left="284" w:firstLine="436"/>
        <w:jc w:val="both"/>
        <w:rPr>
          <w:rFonts w:ascii="Times New Roman" w:hAnsi="Times New Roman" w:cs="Times New Roman"/>
          <w:sz w:val="24"/>
          <w:szCs w:val="24"/>
          <w:lang w:val="sv-SE"/>
        </w:rPr>
      </w:pPr>
      <w:r w:rsidRPr="004A1954">
        <w:rPr>
          <w:rFonts w:ascii="Times New Roman" w:hAnsi="Times New Roman" w:cs="Times New Roman"/>
          <w:sz w:val="24"/>
          <w:szCs w:val="24"/>
        </w:rPr>
        <w:t>Pada persalinan kala IV ini secara teori i</w:t>
      </w:r>
      <w:r w:rsidRPr="004A1954">
        <w:rPr>
          <w:rFonts w:ascii="Times New Roman" w:hAnsi="Times New Roman" w:cs="Times New Roman"/>
          <w:sz w:val="24"/>
          <w:szCs w:val="24"/>
          <w:lang w:val="sv-SE"/>
        </w:rPr>
        <w:t>bu merasa h</w:t>
      </w:r>
      <w:r>
        <w:rPr>
          <w:rFonts w:ascii="Times New Roman" w:hAnsi="Times New Roman" w:cs="Times New Roman"/>
          <w:sz w:val="24"/>
          <w:szCs w:val="24"/>
          <w:lang w:val="sv-SE"/>
        </w:rPr>
        <w:t>aus dan lapar setelah bersalin.</w:t>
      </w:r>
      <w:r>
        <w:rPr>
          <w:rFonts w:ascii="Times New Roman" w:hAnsi="Times New Roman" w:cs="Times New Roman"/>
          <w:sz w:val="24"/>
          <w:szCs w:val="24"/>
          <w:lang w:val="sv-SE"/>
        </w:rPr>
        <w:fldChar w:fldCharType="begin" w:fldLock="1"/>
      </w:r>
      <w:r w:rsidR="00C5654E">
        <w:rPr>
          <w:rFonts w:ascii="Times New Roman" w:hAnsi="Times New Roman" w:cs="Times New Roman"/>
          <w:sz w:val="24"/>
          <w:szCs w:val="24"/>
          <w:lang w:val="sv-SE"/>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15&lt;/sup&gt;"},"properties":{"noteIndex":0},"schema":"https://github.com/citation-style-language/schema/raw/master/csl-citation.json"}</w:instrText>
      </w:r>
      <w:r>
        <w:rPr>
          <w:rFonts w:ascii="Times New Roman" w:hAnsi="Times New Roman" w:cs="Times New Roman"/>
          <w:sz w:val="24"/>
          <w:szCs w:val="24"/>
          <w:lang w:val="sv-SE"/>
        </w:rPr>
        <w:fldChar w:fldCharType="separate"/>
      </w:r>
      <w:r w:rsidR="00C5654E" w:rsidRPr="00C5654E">
        <w:rPr>
          <w:rFonts w:ascii="Times New Roman" w:hAnsi="Times New Roman" w:cs="Times New Roman"/>
          <w:noProof/>
          <w:sz w:val="24"/>
          <w:szCs w:val="24"/>
          <w:vertAlign w:val="superscript"/>
          <w:lang w:val="sv-SE"/>
        </w:rPr>
        <w:t>50</w:t>
      </w:r>
      <w:r>
        <w:rPr>
          <w:rFonts w:ascii="Times New Roman" w:hAnsi="Times New Roman" w:cs="Times New Roman"/>
          <w:sz w:val="24"/>
          <w:szCs w:val="24"/>
          <w:lang w:val="sv-SE"/>
        </w:rPr>
        <w:fldChar w:fldCharType="end"/>
      </w:r>
      <w:r>
        <w:rPr>
          <w:rFonts w:ascii="Times New Roman" w:hAnsi="Times New Roman" w:cs="Times New Roman"/>
          <w:sz w:val="24"/>
          <w:szCs w:val="24"/>
          <w:lang w:val="sv-SE"/>
        </w:rPr>
        <w:t xml:space="preserve"> </w:t>
      </w:r>
      <w:r w:rsidRPr="004A1954">
        <w:rPr>
          <w:rFonts w:ascii="Times New Roman" w:hAnsi="Times New Roman" w:cs="Times New Roman"/>
          <w:sz w:val="24"/>
          <w:szCs w:val="24"/>
        </w:rPr>
        <w:t>Ibu mengatakan bahwa ari-arinya</w:t>
      </w:r>
      <w:r>
        <w:rPr>
          <w:rFonts w:ascii="Times New Roman" w:hAnsi="Times New Roman" w:cs="Times New Roman"/>
          <w:sz w:val="24"/>
          <w:szCs w:val="24"/>
        </w:rPr>
        <w:t xml:space="preserve"> telah lahir dan perutnya mulas.</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ulistyawati","given":"Ari","non-dropping-particle":"","parse-names":false,"suffix":""},{"dropping-particle":"","family":"Nugraheny","given":"Esti","non-dropping-particle":"","parse-names":false,"suffix":""}],"id":"ITEM-1","issued":{"date-parts":[["2013"]]},"publisher":"Salemba Medika","publisher-place":"Jakarta","title":"Asuhan Kebidanan pada Ibu Bersalin","type":"book"},"uris":["http://www.mendeley.com/documents/?uuid=7e4eff03-df07-474b-91d2-6b2b1965585a"]}],"mendeley":{"formattedCitation":"&lt;sup&gt;34&lt;/sup&gt;","plainTextFormattedCitation":"34","previouslyFormattedCitation":"&lt;sup&gt;16&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34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A1954">
        <w:rPr>
          <w:rFonts w:ascii="Times New Roman" w:hAnsi="Times New Roman" w:cs="Times New Roman"/>
          <w:sz w:val="24"/>
          <w:szCs w:val="24"/>
        </w:rPr>
        <w:t>Perut mulas diakibatkan proses pemulihan dan pengembalian bentuk dan posisi uterus seperti keadaan semula dan terjadi kontraksi setelah plasenta lahir yang diperlukan untuk menjepit pembuluh darah yang pecah, karena adanya kontraksi dan retraksi yang terus menerus ini menyebabkan terganggunya peredaran darah di dalam uterus yang mengakibatkan jaringan-jaringan ot</w:t>
      </w:r>
      <w:r>
        <w:rPr>
          <w:rFonts w:ascii="Times New Roman" w:hAnsi="Times New Roman" w:cs="Times New Roman"/>
          <w:sz w:val="24"/>
          <w:szCs w:val="24"/>
        </w:rPr>
        <w:t>ot tersebut menjadi lebih kecil.</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{"citationItems":[{"id":"ITEM-1","itemData":{"author":[{"dropping-particle":"","family":"Walyani","given":"Elisabeth siwi","non-dropping-particle":"","parse-names":false,"suffix":""},{"dropping-particle":"","family":"Purwoastuti","given":"T endang","non-dropping-particle":"","parse-names":false,"suffix":""}],"id":"ITEM-1","issued":{"date-parts":[["2016"]]},"publisher":"pustaka baru press","publisher-place":"yogyakarta","title":"Asuhan Kebidanan Persalinan dan Bayi Baru Lahir","type":"book"},"uris":["http://www.mendeley.com/documents/?uuid=6ee3341b-be32-4f54-912c-b14b56b0b5a1"]}],"mendeley":{"formattedCitation":"&lt;sup&gt;102&lt;/sup&gt;","plainTextFormattedCitation":"102","previouslyFormattedCitation":"&lt;sup&gt;29&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102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A1954">
        <w:rPr>
          <w:rFonts w:ascii="Times New Roman" w:hAnsi="Times New Roman" w:cs="Times New Roman"/>
          <w:sz w:val="24"/>
          <w:szCs w:val="24"/>
          <w:lang w:val="sv-SE"/>
        </w:rPr>
        <w:t xml:space="preserve">Dalam kasus </w:t>
      </w:r>
      <w:r w:rsidRPr="004A1954">
        <w:rPr>
          <w:rFonts w:ascii="Times New Roman" w:hAnsi="Times New Roman" w:cs="Times New Roman"/>
          <w:sz w:val="24"/>
          <w:szCs w:val="24"/>
        </w:rPr>
        <w:t xml:space="preserve">ibu meras perutnya mulas dan </w:t>
      </w:r>
      <w:r w:rsidRPr="004A1954">
        <w:rPr>
          <w:rFonts w:ascii="Times New Roman" w:hAnsi="Times New Roman" w:cs="Times New Roman"/>
          <w:sz w:val="24"/>
          <w:szCs w:val="24"/>
          <w:lang w:val="sv-SE"/>
        </w:rPr>
        <w:t xml:space="preserve">setelah bersalin ibu </w:t>
      </w:r>
      <w:r w:rsidRPr="004A1954">
        <w:rPr>
          <w:rFonts w:ascii="Times New Roman" w:hAnsi="Times New Roman" w:cs="Times New Roman"/>
          <w:sz w:val="24"/>
          <w:szCs w:val="24"/>
        </w:rPr>
        <w:t xml:space="preserve">sudah </w:t>
      </w:r>
      <w:r w:rsidRPr="004A1954">
        <w:rPr>
          <w:rFonts w:ascii="Times New Roman" w:hAnsi="Times New Roman" w:cs="Times New Roman"/>
          <w:sz w:val="24"/>
          <w:szCs w:val="24"/>
          <w:lang w:val="sv-SE"/>
        </w:rPr>
        <w:t>diberi asupan nutrisi berupa 1 gelas teh manis dan 1 potong roti basah.</w:t>
      </w:r>
    </w:p>
    <w:p w:rsidR="001A6F9A" w:rsidRPr="004A1954" w:rsidRDefault="001A6F9A" w:rsidP="001A6F9A">
      <w:pPr>
        <w:pStyle w:val="ListParagraph"/>
        <w:ind w:left="284" w:firstLine="436"/>
        <w:jc w:val="both"/>
        <w:rPr>
          <w:rFonts w:ascii="Times New Roman" w:hAnsi="Times New Roman" w:cs="Times New Roman"/>
          <w:sz w:val="24"/>
          <w:szCs w:val="24"/>
          <w:lang w:val="sv-SE"/>
        </w:rPr>
      </w:pPr>
      <w:r w:rsidRPr="004A1954">
        <w:rPr>
          <w:rFonts w:ascii="Times New Roman" w:hAnsi="Times New Roman" w:cs="Times New Roman"/>
          <w:sz w:val="24"/>
          <w:szCs w:val="24"/>
          <w:lang w:val="sv-SE"/>
        </w:rPr>
        <w:t xml:space="preserve">Pada pemeriksaan terhadap ibu pada masa kala IV persalinan yaitu periksa kelengkapan plasenta, tinggi fundus uteri harus setinggi 1-2 jari bawah pusat, serta melengkapi pencatatan pemantauan 2 jam pasca bersalin dalam lembar observasi partograf. </w:t>
      </w:r>
      <w:r w:rsidRPr="004A1954">
        <w:rPr>
          <w:rFonts w:ascii="Times New Roman" w:hAnsi="Times New Roman" w:cs="Times New Roman"/>
          <w:sz w:val="24"/>
          <w:szCs w:val="24"/>
        </w:rPr>
        <w:t xml:space="preserve">Apabila terdapat perdarahan dari ostium uteri eksternum pada saat kontraksi rahim sudah baik dan robekan jalan lahir sudah terjahit berarti bisa di duga terjadi retensio sisa plasenta yang terjadi bila kala uri berlangsung tidak lancar, atau setelah melakukan manual plasenta menemukan kotiledon yang tidak lengkap pada saat pemeriksaan plasenta. </w:t>
      </w:r>
      <w:r w:rsidRPr="004A1954">
        <w:rPr>
          <w:rFonts w:ascii="Times New Roman" w:hAnsi="Times New Roman" w:cs="Times New Roman"/>
          <w:sz w:val="24"/>
          <w:szCs w:val="24"/>
          <w:lang w:val="sv-SE"/>
        </w:rPr>
        <w:t xml:space="preserve">Dari kasus ini telah dilakukan pemeriksaan sesuai dengan teori yang ada dengan hasil plasenta lahir lengkap pukul </w:t>
      </w:r>
      <w:r>
        <w:rPr>
          <w:rFonts w:ascii="Times New Roman" w:hAnsi="Times New Roman" w:cs="Times New Roman"/>
          <w:sz w:val="24"/>
          <w:szCs w:val="24"/>
        </w:rPr>
        <w:t>16</w:t>
      </w:r>
      <w:r w:rsidRPr="004A1954">
        <w:rPr>
          <w:rFonts w:ascii="Times New Roman" w:hAnsi="Times New Roman" w:cs="Times New Roman"/>
          <w:sz w:val="24"/>
          <w:szCs w:val="24"/>
        </w:rPr>
        <w:t>.40</w:t>
      </w:r>
      <w:r w:rsidRPr="004A1954">
        <w:rPr>
          <w:rFonts w:ascii="Times New Roman" w:hAnsi="Times New Roman" w:cs="Times New Roman"/>
          <w:sz w:val="24"/>
          <w:szCs w:val="24"/>
          <w:lang w:val="sv-SE"/>
        </w:rPr>
        <w:t xml:space="preserve"> WIB, tidak ada sisa plasenta yang berisiko menimbulkan perdarahan karena adanya sisa plasenta. </w:t>
      </w:r>
    </w:p>
    <w:p w:rsidR="001A6F9A" w:rsidRPr="004A1954" w:rsidRDefault="001A6F9A" w:rsidP="001A6F9A">
      <w:pPr>
        <w:pStyle w:val="ListParagraph"/>
        <w:ind w:left="284" w:firstLine="436"/>
        <w:jc w:val="both"/>
        <w:rPr>
          <w:rFonts w:ascii="Times New Roman" w:hAnsi="Times New Roman" w:cs="Times New Roman"/>
          <w:sz w:val="24"/>
          <w:szCs w:val="24"/>
        </w:rPr>
      </w:pPr>
      <w:r w:rsidRPr="004A1954">
        <w:rPr>
          <w:rFonts w:ascii="Times New Roman" w:hAnsi="Times New Roman" w:cs="Times New Roman"/>
          <w:sz w:val="24"/>
          <w:szCs w:val="24"/>
          <w:lang w:val="sv-SE"/>
        </w:rPr>
        <w:t xml:space="preserve">Pada pemeriksaan tanda vital ibu, tekanan darah dan nadi cenderung sudah kembali seperti sebelum bersalin, pada suhu tubuh ibu masih cenderung lebih tinggi dari sebelumnya dan nafas ibu juga cenderung lebih cepat, hal ini dikarenakan terjadi </w:t>
      </w:r>
      <w:r w:rsidRPr="004A1954">
        <w:rPr>
          <w:rFonts w:ascii="Times New Roman" w:hAnsi="Times New Roman" w:cs="Times New Roman"/>
          <w:sz w:val="24"/>
          <w:szCs w:val="24"/>
        </w:rPr>
        <w:t>peningkata</w:t>
      </w:r>
      <w:r>
        <w:rPr>
          <w:rFonts w:ascii="Times New Roman" w:hAnsi="Times New Roman" w:cs="Times New Roman"/>
          <w:sz w:val="24"/>
          <w:szCs w:val="24"/>
        </w:rPr>
        <w:t>n metabolisme selama persalinan.</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15&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50</w:t>
      </w:r>
      <w:r>
        <w:rPr>
          <w:rFonts w:ascii="Times New Roman" w:hAnsi="Times New Roman" w:cs="Times New Roman"/>
          <w:sz w:val="24"/>
          <w:szCs w:val="24"/>
        </w:rPr>
        <w:fldChar w:fldCharType="end"/>
      </w:r>
    </w:p>
    <w:p w:rsidR="001A6F9A" w:rsidRPr="004A1954" w:rsidRDefault="001A6F9A" w:rsidP="001A6F9A">
      <w:pPr>
        <w:pStyle w:val="ListParagraph"/>
        <w:ind w:left="284" w:firstLine="436"/>
        <w:jc w:val="both"/>
        <w:rPr>
          <w:rFonts w:ascii="Times New Roman" w:hAnsi="Times New Roman" w:cs="Times New Roman"/>
          <w:sz w:val="24"/>
          <w:szCs w:val="24"/>
          <w:lang w:val="sv-SE"/>
        </w:rPr>
      </w:pPr>
      <w:r w:rsidRPr="004A1954">
        <w:rPr>
          <w:rFonts w:ascii="Times New Roman" w:hAnsi="Times New Roman" w:cs="Times New Roman"/>
          <w:sz w:val="24"/>
          <w:szCs w:val="24"/>
          <w:lang w:val="sv-SE"/>
        </w:rPr>
        <w:t>Tinggi fundus uteri ibu 1 ja</w:t>
      </w:r>
      <w:r>
        <w:rPr>
          <w:rFonts w:ascii="Times New Roman" w:hAnsi="Times New Roman" w:cs="Times New Roman"/>
          <w:sz w:val="24"/>
          <w:szCs w:val="24"/>
          <w:lang w:val="sv-SE"/>
        </w:rPr>
        <w:t>ri bawah pusat.</w:t>
      </w:r>
      <w:r>
        <w:rPr>
          <w:rFonts w:ascii="Times New Roman" w:hAnsi="Times New Roman" w:cs="Times New Roman"/>
          <w:sz w:val="24"/>
          <w:szCs w:val="24"/>
          <w:lang w:val="sv-SE"/>
        </w:rPr>
        <w:fldChar w:fldCharType="begin" w:fldLock="1"/>
      </w:r>
      <w:r w:rsidR="00C5654E">
        <w:rPr>
          <w:rFonts w:ascii="Times New Roman" w:hAnsi="Times New Roman" w:cs="Times New Roman"/>
          <w:sz w:val="24"/>
          <w:szCs w:val="24"/>
          <w:lang w:val="sv-SE"/>
        </w:rPr>
        <w:instrText>ADDIN CSL_CITATION {"citationItems":[{"id":"ITEM-1","itemData":{"author":[{"dropping-particle":"","family":"JNPK-KR","given":"","non-dropping-particle":"","parse-names":false,"suffix":""}],"id":"ITEM-1","issued":{"date-parts":[["2014"]]},"publisher":"Depkes RI","publisher-place":"jakarta","title":"Asuhan Persalinan Normal asuhan esensial bagi ibu bersalin dan bayi baru lahir serta penatalaksanaan komplikasi segera pasca persalinan dan nifas","type":"book"},"uris":["http://www.mendeley.com/documents/?uuid=1c668588-aae4-4839-8856-889b6d75711e"]}],"mendeley":{"formattedCitation":"&lt;sup&gt;52&lt;/sup&gt;","plainTextFormattedCitation":"52","previouslyFormattedCitation":"&lt;sup&gt;18&lt;/sup&gt;"},"properties":{"noteIndex":0},"schema":"https://github.com/citation-style-language/schema/raw/master/csl-citation.json"}</w:instrText>
      </w:r>
      <w:r>
        <w:rPr>
          <w:rFonts w:ascii="Times New Roman" w:hAnsi="Times New Roman" w:cs="Times New Roman"/>
          <w:sz w:val="24"/>
          <w:szCs w:val="24"/>
          <w:lang w:val="sv-SE"/>
        </w:rPr>
        <w:fldChar w:fldCharType="separate"/>
      </w:r>
      <w:r w:rsidR="00C5654E" w:rsidRPr="00C5654E">
        <w:rPr>
          <w:rFonts w:ascii="Times New Roman" w:hAnsi="Times New Roman" w:cs="Times New Roman"/>
          <w:noProof/>
          <w:sz w:val="24"/>
          <w:szCs w:val="24"/>
          <w:vertAlign w:val="superscript"/>
          <w:lang w:val="sv-SE"/>
        </w:rPr>
        <w:t>52</w:t>
      </w:r>
      <w:r>
        <w:rPr>
          <w:rFonts w:ascii="Times New Roman" w:hAnsi="Times New Roman" w:cs="Times New Roman"/>
          <w:sz w:val="24"/>
          <w:szCs w:val="24"/>
          <w:lang w:val="sv-SE"/>
        </w:rPr>
        <w:fldChar w:fldCharType="end"/>
      </w:r>
      <w:r>
        <w:rPr>
          <w:rFonts w:ascii="Times New Roman" w:hAnsi="Times New Roman" w:cs="Times New Roman"/>
          <w:sz w:val="24"/>
          <w:szCs w:val="24"/>
          <w:lang w:val="sv-SE"/>
        </w:rPr>
        <w:t xml:space="preserve"> </w:t>
      </w:r>
      <w:r w:rsidRPr="004A1954">
        <w:rPr>
          <w:rFonts w:ascii="Times New Roman" w:hAnsi="Times New Roman" w:cs="Times New Roman"/>
          <w:sz w:val="24"/>
          <w:szCs w:val="24"/>
          <w:lang w:val="sv-SE"/>
        </w:rPr>
        <w:t xml:space="preserve">Tidak ada kondisi yang menunjukkan adanya kelainan pada uterus ibu, kontraksi uterus baik hal ini ditunjukkan dengan rasa mules yang dirasakan ibu. Hal ini berarti merupakan hal yang wajar karena rasa mules yang timbul berarti menandakan proses involusi atau pengembalian bentuk dan posisi uterus seperti semula. </w:t>
      </w:r>
    </w:p>
    <w:p w:rsidR="001A6F9A" w:rsidRPr="004A1954" w:rsidRDefault="001A6F9A" w:rsidP="001A6F9A">
      <w:pPr>
        <w:pStyle w:val="ListParagraph"/>
        <w:ind w:left="284" w:firstLine="436"/>
        <w:jc w:val="both"/>
        <w:rPr>
          <w:rFonts w:ascii="Times New Roman" w:hAnsi="Times New Roman" w:cs="Times New Roman"/>
          <w:sz w:val="24"/>
          <w:szCs w:val="24"/>
        </w:rPr>
      </w:pPr>
      <w:r w:rsidRPr="004A1954">
        <w:rPr>
          <w:rFonts w:ascii="Times New Roman" w:hAnsi="Times New Roman" w:cs="Times New Roman"/>
          <w:sz w:val="24"/>
          <w:szCs w:val="24"/>
        </w:rPr>
        <w:lastRenderedPageBreak/>
        <w:t>Baik pada kasus maupun teori</w:t>
      </w:r>
      <w:r>
        <w:rPr>
          <w:rFonts w:ascii="Times New Roman" w:hAnsi="Times New Roman" w:cs="Times New Roman"/>
          <w:sz w:val="24"/>
          <w:szCs w:val="24"/>
        </w:rPr>
        <w:t xml:space="preserve"> terdapat kesamaan, yaitu “ Ny.F usia 22</w:t>
      </w:r>
      <w:r w:rsidRPr="004A1954">
        <w:rPr>
          <w:rFonts w:ascii="Times New Roman" w:hAnsi="Times New Roman" w:cs="Times New Roman"/>
          <w:sz w:val="24"/>
          <w:szCs w:val="24"/>
        </w:rPr>
        <w:t xml:space="preserve"> tahun P1A0, dalam persalinan kala IV fisiologis. Diagnosa tersebut di tegakkan atas dasar data inspeksi genetalia dan palpasi uterus.</w:t>
      </w:r>
    </w:p>
    <w:p w:rsidR="001A6F9A" w:rsidRPr="004A1954" w:rsidRDefault="001A6F9A" w:rsidP="001A6F9A">
      <w:pPr>
        <w:pStyle w:val="ListParagraph"/>
        <w:ind w:left="284" w:firstLine="436"/>
        <w:jc w:val="both"/>
        <w:rPr>
          <w:rFonts w:ascii="Times New Roman" w:hAnsi="Times New Roman" w:cs="Times New Roman"/>
          <w:b/>
          <w:sz w:val="24"/>
          <w:szCs w:val="24"/>
        </w:rPr>
      </w:pPr>
      <w:r w:rsidRPr="004A1954">
        <w:rPr>
          <w:rFonts w:ascii="Times New Roman" w:hAnsi="Times New Roman" w:cs="Times New Roman"/>
          <w:sz w:val="24"/>
          <w:szCs w:val="24"/>
        </w:rPr>
        <w:t>Secara umum, terdapat kesesuaian antara kasus dengan teori dalam pelaksanan asuhan persalinan kala IV, dengan rincian :</w:t>
      </w:r>
    </w:p>
    <w:p w:rsidR="001A6F9A" w:rsidRPr="004A1954" w:rsidRDefault="001A6F9A" w:rsidP="000F1856">
      <w:pPr>
        <w:pStyle w:val="ListParagraph"/>
        <w:numPr>
          <w:ilvl w:val="0"/>
          <w:numId w:val="239"/>
        </w:numPr>
        <w:tabs>
          <w:tab w:val="left" w:pos="-2127"/>
          <w:tab w:val="left" w:pos="1418"/>
          <w:tab w:val="left" w:pos="2835"/>
        </w:tabs>
        <w:autoSpaceDN w:val="0"/>
        <w:spacing w:after="0"/>
        <w:ind w:left="709"/>
        <w:jc w:val="both"/>
        <w:rPr>
          <w:rFonts w:ascii="Times New Roman" w:hAnsi="Times New Roman" w:cs="Times New Roman"/>
          <w:sz w:val="24"/>
          <w:szCs w:val="24"/>
        </w:rPr>
      </w:pPr>
      <w:r w:rsidRPr="004A1954">
        <w:rPr>
          <w:rFonts w:ascii="Times New Roman" w:hAnsi="Times New Roman" w:cs="Times New Roman"/>
          <w:sz w:val="24"/>
          <w:szCs w:val="24"/>
        </w:rPr>
        <w:t>Melakukan Penjahitan Laserasi</w:t>
      </w:r>
    </w:p>
    <w:p w:rsidR="001A6F9A" w:rsidRPr="00783EFF" w:rsidRDefault="001A6F9A" w:rsidP="001A6F9A">
      <w:pPr>
        <w:pStyle w:val="ListParagraph"/>
        <w:tabs>
          <w:tab w:val="left" w:pos="-2127"/>
          <w:tab w:val="left" w:pos="1418"/>
          <w:tab w:val="left" w:pos="2835"/>
        </w:tabs>
        <w:ind w:left="709"/>
        <w:jc w:val="both"/>
        <w:rPr>
          <w:rFonts w:ascii="Times New Roman" w:hAnsi="Times New Roman" w:cs="Times New Roman"/>
          <w:sz w:val="24"/>
          <w:szCs w:val="24"/>
        </w:rPr>
      </w:pPr>
      <w:r w:rsidRPr="004A1954">
        <w:rPr>
          <w:rFonts w:ascii="Times New Roman" w:hAnsi="Times New Roman" w:cs="Times New Roman"/>
          <w:sz w:val="24"/>
          <w:szCs w:val="24"/>
        </w:rPr>
        <w:t>Baik dalam kasus maupun teori terdapat kesamaan. Pada kasus, didapatkan robekan perinium derajat 2 yang meliputi mukosa vagina, komisura posterior, kulit perinium, dan juga otot perinium. penjahita laserasi derajat II dengan cara yang sudah ditentukan serta menggunakan anestesi lokal berupa lidokain 1% tanpa efineprin, karena lidocain dengan efineprine akan memperlambat penyerapan lidokain dan memperpanjang efek kerja. Adapun penjahitan yang digunakan yaitu teknik jelujur dan subkutikuler.</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ulistyawati","given":"Ari","non-dropping-particle":"","parse-names":false,"suffix":""},{"dropping-particle":"","family":"Nugraheny","given":"Esti","non-dropping-particle":"","parse-names":false,"suffix":""}],"id":"ITEM-1","issued":{"date-parts":[["2013"]]},"publisher":"Salemba Medika","publisher-place":"Jakarta","title":"Asuhan Kebidanan pada Ibu Bersalin","type":"book"},"uris":["http://www.mendeley.com/documents/?uuid=7e4eff03-df07-474b-91d2-6b2b1965585a"]}],"mendeley":{"formattedCitation":"&lt;sup&gt;34&lt;/sup&gt;","plainTextFormattedCitation":"34","previouslyFormattedCitation":"&lt;sup&gt;16&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34</w:t>
      </w:r>
      <w:r>
        <w:rPr>
          <w:rFonts w:ascii="Times New Roman" w:hAnsi="Times New Roman" w:cs="Times New Roman"/>
          <w:sz w:val="24"/>
          <w:szCs w:val="24"/>
        </w:rPr>
        <w:fldChar w:fldCharType="end"/>
      </w:r>
    </w:p>
    <w:p w:rsidR="001A6F9A" w:rsidRPr="004A1954" w:rsidRDefault="001A6F9A" w:rsidP="000F1856">
      <w:pPr>
        <w:pStyle w:val="ListParagraph"/>
        <w:numPr>
          <w:ilvl w:val="0"/>
          <w:numId w:val="239"/>
        </w:numPr>
        <w:tabs>
          <w:tab w:val="left" w:pos="-2127"/>
          <w:tab w:val="left" w:pos="1418"/>
          <w:tab w:val="left" w:pos="2835"/>
        </w:tabs>
        <w:autoSpaceDN w:val="0"/>
        <w:spacing w:after="0"/>
        <w:ind w:left="709"/>
        <w:jc w:val="both"/>
        <w:rPr>
          <w:rFonts w:ascii="Times New Roman" w:hAnsi="Times New Roman" w:cs="Times New Roman"/>
          <w:sz w:val="24"/>
          <w:szCs w:val="24"/>
        </w:rPr>
      </w:pPr>
      <w:r w:rsidRPr="004A1954">
        <w:rPr>
          <w:rFonts w:ascii="Times New Roman" w:hAnsi="Times New Roman" w:cs="Times New Roman"/>
          <w:sz w:val="24"/>
          <w:szCs w:val="24"/>
        </w:rPr>
        <w:t>IMD</w:t>
      </w:r>
    </w:p>
    <w:p w:rsidR="001A6F9A" w:rsidRPr="004A1954" w:rsidRDefault="001A6F9A" w:rsidP="001A6F9A">
      <w:pPr>
        <w:pStyle w:val="ListParagraph"/>
        <w:tabs>
          <w:tab w:val="left" w:pos="-2127"/>
          <w:tab w:val="left" w:pos="1418"/>
          <w:tab w:val="left" w:pos="2835"/>
        </w:tabs>
        <w:ind w:left="709"/>
        <w:jc w:val="both"/>
        <w:rPr>
          <w:rFonts w:ascii="Times New Roman" w:hAnsi="Times New Roman" w:cs="Times New Roman"/>
          <w:sz w:val="24"/>
          <w:szCs w:val="24"/>
        </w:rPr>
      </w:pPr>
      <w:r>
        <w:rPr>
          <w:rFonts w:ascii="Times New Roman" w:hAnsi="Times New Roman" w:cs="Times New Roman"/>
          <w:sz w:val="24"/>
          <w:szCs w:val="24"/>
        </w:rPr>
        <w:t>Pada asuhan kebidanan Ny.F</w:t>
      </w:r>
      <w:r w:rsidRPr="004A1954">
        <w:rPr>
          <w:rFonts w:ascii="Times New Roman" w:hAnsi="Times New Roman" w:cs="Times New Roman"/>
          <w:sz w:val="24"/>
          <w:szCs w:val="24"/>
        </w:rPr>
        <w:t xml:space="preserve"> ini program inisiasi menyusu dini tidak dilaksankan. Hal ini dikarenakan program tersebut dapat memakan banyak waktu sehingga memperlambat proses pelayanan dan bidan kurang sabar untuk menunggu. Hal ini berarti masih perlunya tambahan pengertian, penanaman prinsip dan kesabaran bagi penolong mengingat banyak manfaat bagi ibu dan bayi yang dapat diperoleh dari pelaksanaan program ini.</w:t>
      </w:r>
    </w:p>
    <w:p w:rsidR="001A6F9A" w:rsidRPr="004A1954" w:rsidRDefault="001A6F9A" w:rsidP="001A6F9A">
      <w:pPr>
        <w:pStyle w:val="ListParagraph"/>
        <w:tabs>
          <w:tab w:val="left" w:pos="-2127"/>
          <w:tab w:val="left" w:pos="1418"/>
          <w:tab w:val="left" w:pos="2835"/>
        </w:tabs>
        <w:ind w:left="709"/>
        <w:jc w:val="both"/>
        <w:rPr>
          <w:rFonts w:ascii="Times New Roman" w:hAnsi="Times New Roman" w:cs="Times New Roman"/>
          <w:sz w:val="24"/>
          <w:szCs w:val="24"/>
        </w:rPr>
      </w:pPr>
      <w:r w:rsidRPr="004A1954">
        <w:rPr>
          <w:rFonts w:ascii="Times New Roman" w:hAnsi="Times New Roman" w:cs="Times New Roman"/>
          <w:sz w:val="24"/>
          <w:szCs w:val="24"/>
        </w:rPr>
        <w:t>Berdasarkan penelitian yang pernah dilakukan Astari dan Aniyati bahwa rata-rata suhu bayi baru lahir yang dilakukan IMD adalah sebesar 36,7</w:t>
      </w:r>
      <w:r w:rsidRPr="004A1954">
        <w:rPr>
          <w:rFonts w:ascii="Times New Roman" w:hAnsi="Times New Roman" w:cs="Times New Roman"/>
          <w:sz w:val="24"/>
          <w:szCs w:val="24"/>
          <w:vertAlign w:val="superscript"/>
        </w:rPr>
        <w:t>o</w:t>
      </w:r>
      <w:r w:rsidRPr="004A1954">
        <w:rPr>
          <w:rFonts w:ascii="Times New Roman" w:hAnsi="Times New Roman" w:cs="Times New Roman"/>
          <w:sz w:val="24"/>
          <w:szCs w:val="24"/>
        </w:rPr>
        <w:t>C, sedangkan rata-rata suhu bayi baru lahir yang tidak IMD sebesar 36,4</w:t>
      </w:r>
      <w:r w:rsidRPr="004A1954">
        <w:rPr>
          <w:rFonts w:ascii="Times New Roman" w:hAnsi="Times New Roman" w:cs="Times New Roman"/>
          <w:sz w:val="24"/>
          <w:szCs w:val="24"/>
          <w:vertAlign w:val="superscript"/>
        </w:rPr>
        <w:t>o</w:t>
      </w:r>
      <w:r w:rsidRPr="004A1954">
        <w:rPr>
          <w:rFonts w:ascii="Times New Roman" w:hAnsi="Times New Roman" w:cs="Times New Roman"/>
          <w:sz w:val="24"/>
          <w:szCs w:val="24"/>
        </w:rPr>
        <w:t>C. Bagi bayi sendiri IMD akan membantu meningkatkan daya tahan tubuh si bayi terhadap penyakit, kanker syaraf, leukimia, dan beberapa penyakit lainnya.</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{"citationItems":[{"id":"ITEM-1","itemData":{"author":[{"dropping-particle":"","family":"RI","given":"Kemenkes","non-dropping-particle":"","parse-names":false,"suffix":""}],"id":"ITEM-1","issued":{"date-parts":[["2013"]]},"publisher-place":"Jakarta","title":"Buku Saku Pelayanan Kesehatan Ibu di Fasilitas Kesehatan Dasar dan Rujukan.","type":"book"},"uris":["http://www.mendeley.com/documents/?uuid=71f03c48-6ddb-4c28-8ad6-347adeeef10f"]}],"mendeley":{"formattedCitation":"&lt;sup&gt;101&lt;/sup&gt;","plainTextFormattedCitation":"101","previouslyFormattedCitation":"&lt;sup&gt;28&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101</w:t>
      </w:r>
      <w:r>
        <w:rPr>
          <w:rFonts w:ascii="Times New Roman" w:hAnsi="Times New Roman" w:cs="Times New Roman"/>
          <w:sz w:val="24"/>
          <w:szCs w:val="24"/>
        </w:rPr>
        <w:fldChar w:fldCharType="end"/>
      </w:r>
      <w:r w:rsidRPr="004A1954">
        <w:rPr>
          <w:rFonts w:ascii="Times New Roman" w:hAnsi="Times New Roman" w:cs="Times New Roman"/>
          <w:sz w:val="24"/>
          <w:szCs w:val="24"/>
        </w:rPr>
        <w:t xml:space="preserve"> Hal ini berarti kurang sesuai dengan teori Kemenker RI yang memberikan cukup waktu untuk melakukan kontak kulit ibu-bayi selama minimal 1 jam.</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{"citationItems":[{"id":"ITEM-1","itemData":{"author":[{"dropping-particle":"","family":"RI","given":"Kemenkes","non-dropping-particle":"","parse-names":false,"suffix":""}],"id":"ITEM-1","issued":{"date-parts":[["2013"]]},"publisher-place":"Jakarta","title":"Buku Saku Pelayanan Kesehatan Ibu di Fasilitas Kesehatan Dasar dan Rujukan.","type":"book"},"uris":["http://www.mendeley.com/documents/?uuid=71f03c48-6ddb-4c28-8ad6-347adeeef10f"]}],"mendeley":{"formattedCitation":"&lt;sup&gt;101&lt;/sup&gt;","plainTextFormattedCitation":"101","previouslyFormattedCitation":"&lt;sup&gt;28&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101</w:t>
      </w:r>
      <w:r>
        <w:rPr>
          <w:rFonts w:ascii="Times New Roman" w:hAnsi="Times New Roman" w:cs="Times New Roman"/>
          <w:sz w:val="24"/>
          <w:szCs w:val="24"/>
        </w:rPr>
        <w:fldChar w:fldCharType="end"/>
      </w:r>
    </w:p>
    <w:p w:rsidR="001A6F9A" w:rsidRPr="004A1954" w:rsidRDefault="001A6F9A" w:rsidP="000F1856">
      <w:pPr>
        <w:pStyle w:val="ListParagraph"/>
        <w:numPr>
          <w:ilvl w:val="0"/>
          <w:numId w:val="239"/>
        </w:numPr>
        <w:tabs>
          <w:tab w:val="left" w:pos="-2127"/>
          <w:tab w:val="left" w:pos="1418"/>
          <w:tab w:val="left" w:pos="2835"/>
        </w:tabs>
        <w:autoSpaceDN w:val="0"/>
        <w:spacing w:after="0"/>
        <w:ind w:left="709"/>
        <w:jc w:val="both"/>
        <w:rPr>
          <w:rFonts w:ascii="Times New Roman" w:hAnsi="Times New Roman" w:cs="Times New Roman"/>
          <w:sz w:val="24"/>
          <w:szCs w:val="24"/>
        </w:rPr>
      </w:pPr>
      <w:r w:rsidRPr="004A1954">
        <w:rPr>
          <w:rFonts w:ascii="Times New Roman" w:hAnsi="Times New Roman" w:cs="Times New Roman"/>
          <w:sz w:val="24"/>
          <w:szCs w:val="24"/>
        </w:rPr>
        <w:t>Penyuntikan vitamin K dn HB0</w:t>
      </w:r>
    </w:p>
    <w:p w:rsidR="001A6F9A" w:rsidRPr="004A1954" w:rsidRDefault="001A6F9A" w:rsidP="001A6F9A">
      <w:pPr>
        <w:pStyle w:val="ListParagraph"/>
        <w:tabs>
          <w:tab w:val="left" w:pos="-2127"/>
          <w:tab w:val="left" w:pos="1418"/>
          <w:tab w:val="left" w:pos="2835"/>
        </w:tabs>
        <w:ind w:left="709"/>
        <w:jc w:val="both"/>
        <w:rPr>
          <w:rFonts w:ascii="Times New Roman" w:hAnsi="Times New Roman" w:cs="Times New Roman"/>
          <w:sz w:val="24"/>
          <w:szCs w:val="24"/>
        </w:rPr>
      </w:pPr>
      <w:r w:rsidRPr="004A1954">
        <w:rPr>
          <w:rFonts w:ascii="Times New Roman" w:hAnsi="Times New Roman" w:cs="Times New Roman"/>
          <w:sz w:val="24"/>
          <w:szCs w:val="24"/>
        </w:rPr>
        <w:tab/>
      </w:r>
      <w:r>
        <w:rPr>
          <w:rFonts w:ascii="Times New Roman" w:hAnsi="Times New Roman" w:cs="Times New Roman"/>
          <w:sz w:val="24"/>
          <w:szCs w:val="24"/>
        </w:rPr>
        <w:t>S</w:t>
      </w:r>
      <w:r w:rsidRPr="004A1954">
        <w:rPr>
          <w:rFonts w:ascii="Times New Roman" w:hAnsi="Times New Roman" w:cs="Times New Roman"/>
          <w:sz w:val="24"/>
          <w:szCs w:val="24"/>
        </w:rPr>
        <w:t xml:space="preserve">untikkan vitamin K1 1 mg (0,5 mL untuk sediaan 2 mg/mL) IM di </w:t>
      </w:r>
      <w:r w:rsidRPr="004A1954">
        <w:rPr>
          <w:rFonts w:ascii="Times New Roman" w:hAnsi="Times New Roman" w:cs="Times New Roman"/>
          <w:i/>
          <w:iCs/>
          <w:sz w:val="24"/>
          <w:szCs w:val="24"/>
        </w:rPr>
        <w:t xml:space="preserve">paha kiri </w:t>
      </w:r>
      <w:r w:rsidRPr="004A1954">
        <w:rPr>
          <w:rFonts w:ascii="Times New Roman" w:hAnsi="Times New Roman" w:cs="Times New Roman"/>
          <w:sz w:val="24"/>
          <w:szCs w:val="24"/>
        </w:rPr>
        <w:t xml:space="preserve">anterolateral bayi. Satu jam setelah pemberian vitamin K1, berikan </w:t>
      </w:r>
      <w:r w:rsidRPr="004A1954">
        <w:rPr>
          <w:rFonts w:ascii="Times New Roman" w:hAnsi="Times New Roman" w:cs="Times New Roman"/>
          <w:sz w:val="24"/>
          <w:szCs w:val="24"/>
        </w:rPr>
        <w:lastRenderedPageBreak/>
        <w:t xml:space="preserve">suntikan imunisasi hepatitis B di </w:t>
      </w:r>
      <w:r w:rsidRPr="004A1954">
        <w:rPr>
          <w:rFonts w:ascii="Times New Roman" w:hAnsi="Times New Roman" w:cs="Times New Roman"/>
          <w:i/>
          <w:iCs/>
          <w:sz w:val="24"/>
          <w:szCs w:val="24"/>
        </w:rPr>
        <w:t xml:space="preserve">paha kanan </w:t>
      </w:r>
      <w:r w:rsidRPr="004A1954">
        <w:rPr>
          <w:rFonts w:ascii="Times New Roman" w:hAnsi="Times New Roman" w:cs="Times New Roman"/>
          <w:sz w:val="24"/>
          <w:szCs w:val="24"/>
        </w:rPr>
        <w:t>anterolateral bayi. Di dalam kasus, penyuntikan HB0 dilakukan pada 1 jam setelah pemberian Vit K.</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{"citationItems":[{"id":"ITEM-1","itemData":{"author":[{"dropping-particle":"","family":"RI","given":"Kemenkes","non-dropping-particle":"","parse-names":false,"suffix":""}],"id":"ITEM-1","issued":{"date-parts":[["2013"]]},"publisher-place":"Jakarta","title":"Buku Saku Pelayanan Kesehatan Ibu di Fasilitas Kesehatan Dasar dan Rujukan.","type":"book"},"uris":["http://www.mendeley.com/documents/?uuid=71f03c48-6ddb-4c28-8ad6-347adeeef10f"]}],"mendeley":{"formattedCitation":"&lt;sup&gt;101&lt;/sup&gt;","plainTextFormattedCitation":"101","previouslyFormattedCitation":"&lt;sup&gt;28&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101</w:t>
      </w:r>
      <w:r>
        <w:rPr>
          <w:rFonts w:ascii="Times New Roman" w:hAnsi="Times New Roman" w:cs="Times New Roman"/>
          <w:sz w:val="24"/>
          <w:szCs w:val="24"/>
        </w:rPr>
        <w:fldChar w:fldCharType="end"/>
      </w:r>
    </w:p>
    <w:p w:rsidR="001A6F9A" w:rsidRPr="004A1954" w:rsidRDefault="001A6F9A" w:rsidP="001A6F9A">
      <w:pPr>
        <w:pStyle w:val="ListParagraph"/>
        <w:tabs>
          <w:tab w:val="left" w:pos="-2127"/>
          <w:tab w:val="left" w:pos="1418"/>
          <w:tab w:val="left" w:pos="2835"/>
        </w:tabs>
        <w:ind w:left="709"/>
        <w:jc w:val="both"/>
        <w:rPr>
          <w:rFonts w:ascii="Times New Roman" w:hAnsi="Times New Roman" w:cs="Times New Roman"/>
          <w:sz w:val="24"/>
          <w:szCs w:val="24"/>
        </w:rPr>
      </w:pPr>
      <w:r w:rsidRPr="004A1954">
        <w:rPr>
          <w:rFonts w:ascii="Times New Roman" w:hAnsi="Times New Roman" w:cs="Times New Roman"/>
          <w:sz w:val="24"/>
          <w:szCs w:val="24"/>
        </w:rPr>
        <w:tab/>
        <w:t>Penularan hepatitis pada bayi baru lahir dapat terjadi secara vertikal (penularan ibu ke bayinya pada waktu persalinan) dan horisontal (penularan dari orang lain). Dengan demikian untuk mencegah terjadinya infeksi vertikal, bayi harus di imunisasi sedini mungkin. Sehingga pada tubuh bayi diharapkan akan terbentuk kekebalan tubuh terhadap virus hepatitis B, sehingga terjauh dari paparan orang-orang yang terkena virus tersebut.</w:t>
      </w:r>
    </w:p>
    <w:p w:rsidR="001A6F9A" w:rsidRPr="00783EFF" w:rsidRDefault="001A6F9A" w:rsidP="001A6F9A">
      <w:pPr>
        <w:pStyle w:val="ListParagraph"/>
        <w:tabs>
          <w:tab w:val="left" w:pos="-2127"/>
          <w:tab w:val="left" w:pos="1418"/>
          <w:tab w:val="left" w:pos="2835"/>
        </w:tabs>
        <w:ind w:left="709"/>
        <w:jc w:val="both"/>
        <w:rPr>
          <w:rFonts w:ascii="Times New Roman" w:hAnsi="Times New Roman" w:cs="Times New Roman"/>
          <w:sz w:val="24"/>
          <w:szCs w:val="24"/>
        </w:rPr>
      </w:pPr>
      <w:r w:rsidRPr="004A1954">
        <w:rPr>
          <w:rFonts w:ascii="Times New Roman" w:hAnsi="Times New Roman" w:cs="Times New Roman"/>
          <w:sz w:val="24"/>
          <w:szCs w:val="24"/>
        </w:rPr>
        <w:tab/>
        <w:t>Vitamin K ini diberikan untuk mencegah perdarahan pada bayi baru lahir akibat kekurangan vitamin K yang dapat dialami sebagian dari bayi baru lahir.</w:t>
      </w:r>
    </w:p>
    <w:p w:rsidR="001A6F9A" w:rsidRPr="004A1954" w:rsidRDefault="001A6F9A" w:rsidP="000F1856">
      <w:pPr>
        <w:pStyle w:val="ListParagraph"/>
        <w:numPr>
          <w:ilvl w:val="0"/>
          <w:numId w:val="239"/>
        </w:numPr>
        <w:tabs>
          <w:tab w:val="left" w:pos="-2127"/>
          <w:tab w:val="left" w:pos="1418"/>
          <w:tab w:val="left" w:pos="2835"/>
        </w:tabs>
        <w:autoSpaceDN w:val="0"/>
        <w:spacing w:after="0"/>
        <w:ind w:left="709"/>
        <w:jc w:val="both"/>
        <w:rPr>
          <w:rFonts w:ascii="Times New Roman" w:hAnsi="Times New Roman" w:cs="Times New Roman"/>
          <w:sz w:val="24"/>
          <w:szCs w:val="24"/>
        </w:rPr>
      </w:pPr>
      <w:r w:rsidRPr="004A1954">
        <w:rPr>
          <w:rFonts w:ascii="Times New Roman" w:hAnsi="Times New Roman" w:cs="Times New Roman"/>
          <w:sz w:val="24"/>
          <w:szCs w:val="24"/>
        </w:rPr>
        <w:t>Perkiraan Lama Persalinan</w:t>
      </w:r>
    </w:p>
    <w:p w:rsidR="001A6F9A" w:rsidRPr="004A1954" w:rsidRDefault="001A6F9A" w:rsidP="001A6F9A">
      <w:pPr>
        <w:pStyle w:val="ListParagraph"/>
        <w:tabs>
          <w:tab w:val="left" w:pos="-2127"/>
          <w:tab w:val="left" w:pos="1418"/>
          <w:tab w:val="left" w:pos="2835"/>
        </w:tabs>
        <w:ind w:left="709"/>
        <w:jc w:val="both"/>
        <w:rPr>
          <w:rFonts w:ascii="Times New Roman" w:hAnsi="Times New Roman" w:cs="Times New Roman"/>
          <w:sz w:val="24"/>
          <w:szCs w:val="24"/>
        </w:rPr>
      </w:pPr>
      <w:r w:rsidRPr="004A1954">
        <w:rPr>
          <w:rFonts w:ascii="Times New Roman" w:hAnsi="Times New Roman" w:cs="Times New Roman"/>
          <w:sz w:val="24"/>
          <w:szCs w:val="24"/>
        </w:rPr>
        <w:tab/>
        <w:t>Pada kas</w:t>
      </w:r>
      <w:r>
        <w:rPr>
          <w:rFonts w:ascii="Times New Roman" w:hAnsi="Times New Roman" w:cs="Times New Roman"/>
          <w:sz w:val="24"/>
          <w:szCs w:val="24"/>
        </w:rPr>
        <w:t>us, lama persalinan ibu adalah 12 jam 40</w:t>
      </w:r>
      <w:r w:rsidRPr="004A1954">
        <w:rPr>
          <w:rFonts w:ascii="Times New Roman" w:hAnsi="Times New Roman" w:cs="Times New Roman"/>
          <w:sz w:val="24"/>
          <w:szCs w:val="24"/>
        </w:rPr>
        <w:t xml:space="preserve"> menit dan banyaknya perdarahan yaitu 300 cc. </w:t>
      </w:r>
      <w:r>
        <w:rPr>
          <w:rFonts w:ascii="Times New Roman" w:hAnsi="Times New Roman" w:cs="Times New Roman"/>
          <w:sz w:val="24"/>
          <w:szCs w:val="24"/>
        </w:rPr>
        <w:t>L</w:t>
      </w:r>
      <w:r w:rsidRPr="004A1954">
        <w:rPr>
          <w:rFonts w:ascii="Times New Roman" w:hAnsi="Times New Roman" w:cs="Times New Roman"/>
          <w:sz w:val="24"/>
          <w:szCs w:val="24"/>
        </w:rPr>
        <w:t>ama kala I untuk primigravida 12 jam sedangkan pada multigravida 8. Lama kala II untuk primigravida 2 jam dan multigravida 1 jam. Lama kala III tidak lebih dari 30 menit serta perdarahan masih dianggap normal bila jumlahnya tidak melebihi 400-500 cc. Kala IV berlangsung selama 2 jam, untuk observasi. Sedangkan d</w:t>
      </w:r>
      <w:r w:rsidR="00EC76EF">
        <w:rPr>
          <w:rFonts w:ascii="Times New Roman" w:hAnsi="Times New Roman" w:cs="Times New Roman"/>
          <w:sz w:val="24"/>
          <w:szCs w:val="24"/>
        </w:rPr>
        <w:t>alam kasus, lama Kala I yaitu 6 jam, kala II 30</w:t>
      </w:r>
      <w:r w:rsidRPr="004A1954">
        <w:rPr>
          <w:rFonts w:ascii="Times New Roman" w:hAnsi="Times New Roman" w:cs="Times New Roman"/>
          <w:sz w:val="24"/>
          <w:szCs w:val="24"/>
        </w:rPr>
        <w:t xml:space="preserve"> menit, kala III 15 menit serta kala IV yaitu 2 jam. Sehingga dari dua keadaan tersebut, dapat dikatakan bahwa proes persalinan ibu dalam tahap normal fisiologis tanpa mengalami kegawatdaruratan dan abnormal.</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15&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50</w:t>
      </w:r>
      <w:r>
        <w:rPr>
          <w:rFonts w:ascii="Times New Roman" w:hAnsi="Times New Roman" w:cs="Times New Roman"/>
          <w:sz w:val="24"/>
          <w:szCs w:val="24"/>
        </w:rPr>
        <w:fldChar w:fldCharType="end"/>
      </w:r>
    </w:p>
    <w:p w:rsidR="001A6F9A" w:rsidRPr="004A1954" w:rsidRDefault="001A6F9A" w:rsidP="000F1856">
      <w:pPr>
        <w:pStyle w:val="ListParagraph"/>
        <w:numPr>
          <w:ilvl w:val="0"/>
          <w:numId w:val="239"/>
        </w:numPr>
        <w:tabs>
          <w:tab w:val="left" w:pos="-2127"/>
          <w:tab w:val="left" w:pos="1418"/>
          <w:tab w:val="left" w:pos="2835"/>
        </w:tabs>
        <w:autoSpaceDN w:val="0"/>
        <w:spacing w:after="0"/>
        <w:ind w:left="709"/>
        <w:jc w:val="both"/>
        <w:rPr>
          <w:rFonts w:ascii="Times New Roman" w:hAnsi="Times New Roman" w:cs="Times New Roman"/>
          <w:sz w:val="24"/>
          <w:szCs w:val="24"/>
        </w:rPr>
      </w:pPr>
      <w:r w:rsidRPr="004A1954">
        <w:rPr>
          <w:rFonts w:ascii="Times New Roman" w:hAnsi="Times New Roman" w:cs="Times New Roman"/>
          <w:sz w:val="24"/>
          <w:szCs w:val="24"/>
        </w:rPr>
        <w:t>Terapi dan Obat-obatan</w:t>
      </w:r>
    </w:p>
    <w:p w:rsidR="001A6F9A" w:rsidRDefault="001A6F9A" w:rsidP="001A6F9A">
      <w:pPr>
        <w:pStyle w:val="ListParagraph"/>
        <w:tabs>
          <w:tab w:val="left" w:pos="-2127"/>
          <w:tab w:val="left" w:pos="1418"/>
          <w:tab w:val="left" w:pos="2835"/>
        </w:tabs>
        <w:ind w:left="709"/>
        <w:jc w:val="both"/>
        <w:rPr>
          <w:rFonts w:ascii="Times New Roman" w:hAnsi="Times New Roman" w:cs="Times New Roman"/>
          <w:sz w:val="24"/>
          <w:szCs w:val="24"/>
        </w:rPr>
      </w:pPr>
      <w:r w:rsidRPr="004A1954">
        <w:rPr>
          <w:rFonts w:ascii="Times New Roman" w:hAnsi="Times New Roman" w:cs="Times New Roman"/>
          <w:sz w:val="24"/>
          <w:szCs w:val="24"/>
        </w:rPr>
        <w:tab/>
        <w:t>Adapun terapi yang diberikan kepada ibu yaitu paracetamol, aoxcillin, vitamin A dan tablet Fe. Menganjurkan kepada ibu untuk minum vitamin A (200.000 unit) agar bisa memberikan vitamin A kepada bayinya melalui ASI nya. Vitamin A yang diberikan yaitu sejumlah 2 buah, kapsul pertama di minum segera setelah persalinan dan kapsul ke dua diberikan 24 jam setelah persalinan.</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{"citationItems":[{"id":"ITEM-1","itemData":{"abstract":"Persalinan adalah proses dimana bayi, plasenta dan selaput ketuban keluar dari uterus ibu. Persalinan dianggap normal jika prosesnya terjadi pada usia kehamilan cukup bulan (setelah 37 minggu) tanpa disertai adanya penyakit dan komplikasi. Persalinan dimulai (inpartu) sejak uterus berkontraksi dan menyebabkan perubahan pada servik (membuka dan menipis) dan berakhir dengan lahirnya plasenta secara lengkap. Ibu belum inpartu bila kontraksi uterus tidak mengakibatkan perubahan servik.","author":[{"dropping-particle":"","family":"Marmi","given":"","non-dropping-particle":"","parse-names":false,"suffix":""}],"id":"ITEM-1","issued":{"date-parts":[["2016"]]},"publisher":"Pustaka Pelajar","title":"Intranatal Care, Asuhan Kebidanan pada Persalinan","type":"article-journal"},"uris":["http://www.mendeley.com/documents/?uuid=115526f2-0fbd-39db-8fe3-ad95f5c187c2"]}],"mendeley":{"formattedCitation":"&lt;sup&gt;33&lt;/sup&gt;","plainTextFormattedCitation":"33","previouslyFormattedCitation":"&lt;sup&gt;30&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33</w:t>
      </w:r>
      <w:r>
        <w:rPr>
          <w:rFonts w:ascii="Times New Roman" w:hAnsi="Times New Roman" w:cs="Times New Roman"/>
          <w:sz w:val="24"/>
          <w:szCs w:val="24"/>
        </w:rPr>
        <w:fldChar w:fldCharType="end"/>
      </w:r>
      <w:r w:rsidRPr="004A1954">
        <w:rPr>
          <w:rFonts w:ascii="Times New Roman" w:hAnsi="Times New Roman" w:cs="Times New Roman"/>
          <w:sz w:val="24"/>
          <w:szCs w:val="24"/>
        </w:rPr>
        <w:t xml:space="preserve"> Memberikan analgesik berupa ibu profen 800 mg sebagai penghilang nyeri.</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15&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50</w:t>
      </w:r>
      <w:r>
        <w:rPr>
          <w:rFonts w:ascii="Times New Roman" w:hAnsi="Times New Roman" w:cs="Times New Roman"/>
          <w:sz w:val="24"/>
          <w:szCs w:val="24"/>
        </w:rPr>
        <w:fldChar w:fldCharType="end"/>
      </w:r>
      <w:r>
        <w:rPr>
          <w:rFonts w:ascii="Times New Roman" w:hAnsi="Times New Roman" w:cs="Times New Roman"/>
          <w:sz w:val="24"/>
          <w:szCs w:val="24"/>
        </w:rPr>
        <w:t xml:space="preserve"> Pemberian </w:t>
      </w:r>
      <w:r w:rsidRPr="004A1954">
        <w:rPr>
          <w:rFonts w:ascii="Times New Roman" w:hAnsi="Times New Roman" w:cs="Times New Roman"/>
          <w:sz w:val="24"/>
          <w:szCs w:val="24"/>
        </w:rPr>
        <w:t xml:space="preserve">amoxilina merupkan senyamwa penisilina sintetik. Dosis amoksilin untuk orang dewasa yaitu 250-500 mg </w:t>
      </w:r>
      <w:r w:rsidRPr="004A1954">
        <w:rPr>
          <w:rFonts w:ascii="Times New Roman" w:hAnsi="Times New Roman" w:cs="Times New Roman"/>
          <w:sz w:val="24"/>
          <w:szCs w:val="24"/>
        </w:rPr>
        <w:lastRenderedPageBreak/>
        <w:t>sehari. Pada ibu nifas diberikan antibiotik untuk melakukan pencegahan infeksi, karena ibu nifas baru saja melahirkan dan mengeluarkan darah, sehingga menjadi salah satu port de entry bakteri maupun kuman. Serta ibu nifas pun di berikan tablet zat besi harus diminum untuk mencegah anemia pada ibu nifas dikarenakan ibu kehilan</w:t>
      </w:r>
      <w:r>
        <w:rPr>
          <w:rFonts w:ascii="Times New Roman" w:hAnsi="Times New Roman" w:cs="Times New Roman"/>
          <w:sz w:val="24"/>
          <w:szCs w:val="24"/>
        </w:rPr>
        <w:t>gan darah pada saat persalinan.</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{"citationItems":[{"id":"ITEM-1","itemData":{"author":[{"dropping-particle":"","family":"Walyani","given":"Elisabeth siwi","non-dropping-particle":"","parse-names":false,"suffix":""},{"dropping-particle":"","family":"Purwoastuti","given":"T endang","non-dropping-particle":"","parse-names":false,"suffix":""}],"id":"ITEM-1","issued":{"date-parts":[["2016"]]},"publisher":"pustaka baru press","publisher-place":"yogyakarta","title":"Asuhan Kebidanan Persalinan dan Bayi Baru Lahir","type":"book"},"uris":["http://www.mendeley.com/documents/?uuid=6ee3341b-be32-4f54-912c-b14b56b0b5a1"]}],"mendeley":{"formattedCitation":"&lt;sup&gt;102&lt;/sup&gt;","plainTextFormattedCitation":"102","previouslyFormattedCitation":"&lt;sup&gt;29&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102</w:t>
      </w:r>
      <w:r>
        <w:rPr>
          <w:rFonts w:ascii="Times New Roman" w:hAnsi="Times New Roman" w:cs="Times New Roman"/>
          <w:sz w:val="24"/>
          <w:szCs w:val="24"/>
        </w:rPr>
        <w:fldChar w:fldCharType="end"/>
      </w:r>
    </w:p>
    <w:p w:rsidR="001A6F9A" w:rsidRPr="004A1954" w:rsidRDefault="001A6F9A" w:rsidP="001A6F9A">
      <w:pPr>
        <w:pStyle w:val="ListParagraph"/>
        <w:tabs>
          <w:tab w:val="left" w:pos="-2127"/>
          <w:tab w:val="left" w:pos="1418"/>
          <w:tab w:val="left" w:pos="2835"/>
        </w:tabs>
        <w:ind w:left="709"/>
        <w:jc w:val="both"/>
        <w:rPr>
          <w:rFonts w:ascii="Times New Roman" w:hAnsi="Times New Roman" w:cs="Times New Roman"/>
          <w:sz w:val="24"/>
          <w:szCs w:val="24"/>
        </w:rPr>
      </w:pPr>
    </w:p>
    <w:p w:rsidR="001A6F9A" w:rsidRPr="004A1954" w:rsidRDefault="001A6F9A" w:rsidP="000F1856">
      <w:pPr>
        <w:pStyle w:val="ListParagraph"/>
        <w:numPr>
          <w:ilvl w:val="0"/>
          <w:numId w:val="235"/>
        </w:numPr>
        <w:tabs>
          <w:tab w:val="left" w:pos="-2127"/>
          <w:tab w:val="left" w:pos="1418"/>
          <w:tab w:val="left" w:pos="2835"/>
        </w:tabs>
        <w:autoSpaceDN w:val="0"/>
        <w:spacing w:after="0"/>
        <w:ind w:left="284" w:hanging="426"/>
        <w:jc w:val="both"/>
        <w:rPr>
          <w:rFonts w:ascii="Times New Roman" w:hAnsi="Times New Roman" w:cs="Times New Roman"/>
          <w:b/>
          <w:sz w:val="24"/>
          <w:szCs w:val="24"/>
        </w:rPr>
      </w:pPr>
      <w:r w:rsidRPr="004A1954">
        <w:rPr>
          <w:rFonts w:ascii="Times New Roman" w:hAnsi="Times New Roman" w:cs="Times New Roman"/>
          <w:b/>
          <w:sz w:val="24"/>
          <w:szCs w:val="24"/>
        </w:rPr>
        <w:t>Pembahasan BBL</w:t>
      </w:r>
    </w:p>
    <w:p w:rsidR="001A6F9A" w:rsidRPr="004A1954" w:rsidRDefault="001A6F9A" w:rsidP="000F1856">
      <w:pPr>
        <w:pStyle w:val="ListParagraph"/>
        <w:numPr>
          <w:ilvl w:val="0"/>
          <w:numId w:val="240"/>
        </w:numPr>
        <w:tabs>
          <w:tab w:val="left" w:pos="-2127"/>
          <w:tab w:val="left" w:pos="-1560"/>
          <w:tab w:val="left" w:pos="-1276"/>
        </w:tabs>
        <w:autoSpaceDN w:val="0"/>
        <w:spacing w:after="0"/>
        <w:ind w:left="567"/>
        <w:jc w:val="both"/>
        <w:rPr>
          <w:rFonts w:ascii="Times New Roman" w:hAnsi="Times New Roman" w:cs="Times New Roman"/>
          <w:b/>
          <w:sz w:val="24"/>
          <w:szCs w:val="24"/>
        </w:rPr>
      </w:pPr>
      <w:r w:rsidRPr="004A1954">
        <w:rPr>
          <w:rFonts w:ascii="Times New Roman" w:hAnsi="Times New Roman" w:cs="Times New Roman"/>
          <w:b/>
          <w:sz w:val="24"/>
          <w:szCs w:val="24"/>
        </w:rPr>
        <w:t>BBL Usia 6 Jam</w:t>
      </w:r>
    </w:p>
    <w:p w:rsidR="001A6F9A" w:rsidRPr="004A1954" w:rsidRDefault="001A6F9A" w:rsidP="000F1856">
      <w:pPr>
        <w:pStyle w:val="ListParagraph"/>
        <w:numPr>
          <w:ilvl w:val="0"/>
          <w:numId w:val="241"/>
        </w:numPr>
        <w:tabs>
          <w:tab w:val="left" w:pos="-2127"/>
          <w:tab w:val="left" w:pos="-1560"/>
          <w:tab w:val="left" w:pos="-1276"/>
        </w:tabs>
        <w:autoSpaceDN w:val="0"/>
        <w:spacing w:after="0"/>
        <w:ind w:left="993" w:hanging="425"/>
        <w:jc w:val="both"/>
        <w:rPr>
          <w:rFonts w:ascii="Times New Roman" w:hAnsi="Times New Roman" w:cs="Times New Roman"/>
          <w:sz w:val="24"/>
          <w:szCs w:val="24"/>
        </w:rPr>
      </w:pPr>
      <w:r w:rsidRPr="004A1954">
        <w:rPr>
          <w:rFonts w:ascii="Times New Roman" w:hAnsi="Times New Roman" w:cs="Times New Roman"/>
          <w:sz w:val="24"/>
          <w:szCs w:val="24"/>
        </w:rPr>
        <w:t>Data Subyektif</w:t>
      </w:r>
    </w:p>
    <w:p w:rsidR="001A6F9A" w:rsidRPr="00FD6C36" w:rsidRDefault="001A6F9A" w:rsidP="001A6F9A">
      <w:pPr>
        <w:pStyle w:val="ListParagraph"/>
        <w:tabs>
          <w:tab w:val="left" w:pos="-2127"/>
          <w:tab w:val="left" w:pos="-1560"/>
          <w:tab w:val="left" w:pos="-1276"/>
        </w:tabs>
        <w:ind w:left="993"/>
        <w:jc w:val="both"/>
        <w:rPr>
          <w:rFonts w:ascii="Times New Roman" w:hAnsi="Times New Roman" w:cs="Times New Roman"/>
          <w:sz w:val="24"/>
          <w:szCs w:val="24"/>
        </w:rPr>
      </w:pPr>
      <w:r>
        <w:rPr>
          <w:rFonts w:ascii="Times New Roman" w:hAnsi="Times New Roman" w:cs="Times New Roman"/>
          <w:sz w:val="24"/>
          <w:szCs w:val="24"/>
        </w:rPr>
        <w:tab/>
        <w:t>Pada kasus bayi baru lahir Ny.F</w:t>
      </w:r>
      <w:r w:rsidRPr="004A1954">
        <w:rPr>
          <w:rFonts w:ascii="Times New Roman" w:hAnsi="Times New Roman" w:cs="Times New Roman"/>
          <w:sz w:val="24"/>
          <w:szCs w:val="24"/>
        </w:rPr>
        <w:t xml:space="preserve"> usia 6 jam ini dapat diketahui bahwa dari hasil anamnesa terhadap ibu kondisi bayi sudah baik, bayi sudah mulai pandai menyusu. Hal ini berarti sesuai dengan teori setiap 2-3 jam bayi menyusu, paling sedikit setiap 4 jam dalam sehari</w:t>
      </w:r>
      <w:r>
        <w:rPr>
          <w:rFonts w:ascii="Times New Roman" w:hAnsi="Times New Roman" w:cs="Times New Roman"/>
          <w:sz w:val="24"/>
          <w:szCs w:val="24"/>
        </w:rPr>
        <w:t>.</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31&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48</w:t>
      </w:r>
      <w:r>
        <w:rPr>
          <w:rFonts w:ascii="Times New Roman" w:hAnsi="Times New Roman" w:cs="Times New Roman"/>
          <w:sz w:val="24"/>
          <w:szCs w:val="24"/>
        </w:rPr>
        <w:fldChar w:fldCharType="end"/>
      </w:r>
    </w:p>
    <w:p w:rsidR="001A6F9A" w:rsidRPr="004A1954" w:rsidRDefault="001A6F9A" w:rsidP="001A6F9A">
      <w:pPr>
        <w:pStyle w:val="ListParagraph"/>
        <w:tabs>
          <w:tab w:val="left" w:pos="-2127"/>
          <w:tab w:val="left" w:pos="-1560"/>
          <w:tab w:val="left" w:pos="-1276"/>
        </w:tabs>
        <w:ind w:left="993"/>
        <w:jc w:val="both"/>
        <w:rPr>
          <w:rFonts w:ascii="Times New Roman" w:hAnsi="Times New Roman" w:cs="Times New Roman"/>
          <w:sz w:val="24"/>
          <w:szCs w:val="24"/>
        </w:rPr>
      </w:pPr>
      <w:r w:rsidRPr="004A1954">
        <w:rPr>
          <w:rFonts w:ascii="Times New Roman" w:hAnsi="Times New Roman" w:cs="Times New Roman"/>
          <w:sz w:val="24"/>
          <w:szCs w:val="24"/>
        </w:rPr>
        <w:tab/>
        <w:t xml:space="preserve">Pada pola elimnasi, pada kasus bayi sudah BAK selama 1 kali, BAB 1x berupa mekonium. Pada teori </w:t>
      </w:r>
      <w:r w:rsidRPr="004A1954">
        <w:rPr>
          <w:rFonts w:ascii="Times New Roman" w:eastAsia="Calibri" w:hAnsi="Times New Roman" w:cs="Times New Roman"/>
          <w:sz w:val="24"/>
          <w:szCs w:val="24"/>
        </w:rPr>
        <w:t>Bayi baru lahir normal biasanya kencin</w:t>
      </w:r>
      <w:r>
        <w:rPr>
          <w:rFonts w:ascii="Times New Roman" w:eastAsia="Calibri" w:hAnsi="Times New Roman" w:cs="Times New Roman"/>
          <w:sz w:val="24"/>
          <w:szCs w:val="24"/>
        </w:rPr>
        <w:t xml:space="preserve">g lebih dari enam kali perhari </w:t>
      </w:r>
      <w:r w:rsidRPr="004A1954">
        <w:rPr>
          <w:rFonts w:ascii="Times New Roman" w:eastAsia="Calibri" w:hAnsi="Times New Roman" w:cs="Times New Roman"/>
          <w:sz w:val="24"/>
          <w:szCs w:val="24"/>
        </w:rPr>
        <w:t>Bayi yang pencernaannya normal akan BAB pada 24 jam pertama setelah lahir.</w:t>
      </w:r>
      <w:r>
        <w:rPr>
          <w:rFonts w:ascii="Times New Roman" w:eastAsia="Calibri" w:hAnsi="Times New Roman" w:cs="Times New Roman"/>
          <w:sz w:val="24"/>
          <w:szCs w:val="24"/>
        </w:rPr>
        <w:fldChar w:fldCharType="begin" w:fldLock="1"/>
      </w:r>
      <w:r w:rsidR="00C5654E">
        <w:rPr>
          <w:rFonts w:ascii="Times New Roman" w:eastAsia="Calibri" w:hAnsi="Times New Roman" w:cs="Times New Roman"/>
          <w:sz w:val="24"/>
          <w:szCs w:val="24"/>
        </w:rPr>
        <w:instrText>ADDIN CSL_CITATION {"citationItems":[{"id":"ITEM-1","itemData":{"author":[{"dropping-particle":"","family":"Marmi","given":"S.","non-dropping-particle":"","parse-names":false,"suffix":""},{"dropping-particle":"","family":"Kukuh","given":"R","non-dropping-particle":"","parse-names":false,"suffix":""}],"id":"ITEM-1","issued":{"date-parts":[["2015"]]},"publisher":"Pustaka Pelajar","publisher-place":"yogyakarta","title":"Asuhan Neonatus, Bayi, Balita, dan Anak Prasekolah","type":"book"},"uris":["http://www.mendeley.com/documents/?uuid=2dc39fed-dfb0-4fc3-98a4-0ad1090bd5ba"]}],"mendeley":{"formattedCitation":"&lt;sup&gt;48&lt;/sup&gt;","plainTextFormattedCitation":"48","previouslyFormattedCitation":"&lt;sup&gt;31&lt;/sup&gt;"},"properties":{"noteIndex":0},"schema":"https://github.com/citation-style-language/schema/raw/master/csl-citation.json"}</w:instrText>
      </w:r>
      <w:r>
        <w:rPr>
          <w:rFonts w:ascii="Times New Roman" w:eastAsia="Calibri" w:hAnsi="Times New Roman" w:cs="Times New Roman"/>
          <w:sz w:val="24"/>
          <w:szCs w:val="24"/>
        </w:rPr>
        <w:fldChar w:fldCharType="separate"/>
      </w:r>
      <w:r w:rsidR="00C5654E" w:rsidRPr="00C5654E">
        <w:rPr>
          <w:rFonts w:ascii="Times New Roman" w:eastAsia="Calibri" w:hAnsi="Times New Roman" w:cs="Times New Roman"/>
          <w:noProof/>
          <w:sz w:val="24"/>
          <w:szCs w:val="24"/>
          <w:vertAlign w:val="superscript"/>
        </w:rPr>
        <w:t>48</w:t>
      </w:r>
      <w:r>
        <w:rPr>
          <w:rFonts w:ascii="Times New Roman" w:eastAsia="Calibri" w:hAnsi="Times New Roman" w:cs="Times New Roman"/>
          <w:sz w:val="24"/>
          <w:szCs w:val="24"/>
        </w:rPr>
        <w:fldChar w:fldCharType="end"/>
      </w:r>
      <w:r w:rsidRPr="004A1954">
        <w:rPr>
          <w:rFonts w:ascii="Times New Roman" w:eastAsia="Calibri" w:hAnsi="Times New Roman" w:cs="Times New Roman"/>
          <w:sz w:val="24"/>
          <w:szCs w:val="24"/>
        </w:rPr>
        <w:t xml:space="preserve"> BAB pertama disebut mekonium berwarna hijau kehitaman, dikarenakan mekonium terdiri dari mukus, sel epitel, cairan amnion yang tertelan, asam lemak dan pigme</w:t>
      </w:r>
      <w:r>
        <w:rPr>
          <w:rFonts w:ascii="Times New Roman" w:eastAsia="Calibri" w:hAnsi="Times New Roman" w:cs="Times New Roman"/>
          <w:sz w:val="24"/>
          <w:szCs w:val="24"/>
        </w:rPr>
        <w:t>n empedu</w:t>
      </w:r>
      <w:r w:rsidRPr="004A1954">
        <w:rPr>
          <w:rFonts w:ascii="Times New Roman" w:eastAsia="Calibri" w:hAnsi="Times New Roman" w:cs="Times New Roman"/>
          <w:sz w:val="24"/>
          <w:szCs w:val="24"/>
        </w:rPr>
        <w:t>.</w:t>
      </w:r>
      <w:r>
        <w:rPr>
          <w:rFonts w:ascii="Times New Roman" w:eastAsia="Calibri" w:hAnsi="Times New Roman" w:cs="Times New Roman"/>
          <w:sz w:val="24"/>
          <w:szCs w:val="24"/>
        </w:rPr>
        <w:fldChar w:fldCharType="begin" w:fldLock="1"/>
      </w:r>
      <w:r w:rsidR="00C5654E">
        <w:rPr>
          <w:rFonts w:ascii="Times New Roman" w:eastAsia="Calibri" w:hAnsi="Times New Roman" w:cs="Times New Roman"/>
          <w:sz w:val="24"/>
          <w:szCs w:val="24"/>
        </w:rPr>
        <w:instrText>ADDIN CSL_CITATION {"citationItems":[{"id":"ITEM-1","itemData":{"author":[{"dropping-particle":"","family":"Muslihatun","given":"","non-dropping-particle":"","parse-names":false,"suffix":""}],"id":"ITEM-1","issued":{"date-parts":[["2012"]]},"publisher":"Fitramaya","publisher-place":"yogyakarta","title":"Asuhan Neonatus Bayi Dan Balita","type":"book"},"uris":["http://www.mendeley.com/documents/?uuid=d6b4ac9c-e6f9-454e-8e39-4566c7547cda"]}],"mendeley":{"formattedCitation":"&lt;sup&gt;78&lt;/sup&gt;","plainTextFormattedCitation":"78","previouslyFormattedCitation":"&lt;sup&gt;32&lt;/sup&gt;"},"properties":{"noteIndex":0},"schema":"https://github.com/citation-style-language/schema/raw/master/csl-citation.json"}</w:instrText>
      </w:r>
      <w:r>
        <w:rPr>
          <w:rFonts w:ascii="Times New Roman" w:eastAsia="Calibri" w:hAnsi="Times New Roman" w:cs="Times New Roman"/>
          <w:sz w:val="24"/>
          <w:szCs w:val="24"/>
        </w:rPr>
        <w:fldChar w:fldCharType="separate"/>
      </w:r>
      <w:r w:rsidR="00C5654E" w:rsidRPr="00C5654E">
        <w:rPr>
          <w:rFonts w:ascii="Times New Roman" w:eastAsia="Calibri" w:hAnsi="Times New Roman" w:cs="Times New Roman"/>
          <w:noProof/>
          <w:sz w:val="24"/>
          <w:szCs w:val="24"/>
          <w:vertAlign w:val="superscript"/>
        </w:rPr>
        <w:t>78</w:t>
      </w:r>
      <w:r>
        <w:rPr>
          <w:rFonts w:ascii="Times New Roman" w:eastAsia="Calibri" w:hAnsi="Times New Roman" w:cs="Times New Roman"/>
          <w:sz w:val="24"/>
          <w:szCs w:val="24"/>
        </w:rPr>
        <w:fldChar w:fldCharType="end"/>
      </w:r>
      <w:r w:rsidRPr="004A1954">
        <w:rPr>
          <w:rFonts w:ascii="Times New Roman" w:eastAsia="Calibri" w:hAnsi="Times New Roman" w:cs="Times New Roman"/>
          <w:sz w:val="24"/>
          <w:szCs w:val="24"/>
        </w:rPr>
        <w:t xml:space="preserve"> Hal ini sudah sesuai antara teori dan kasus, sehingga pada pola eliminasi bayi tidak mengalami gangguan.</w:t>
      </w:r>
    </w:p>
    <w:p w:rsidR="001A6F9A" w:rsidRPr="004A1954" w:rsidRDefault="001A6F9A" w:rsidP="000F1856">
      <w:pPr>
        <w:pStyle w:val="ListParagraph"/>
        <w:numPr>
          <w:ilvl w:val="0"/>
          <w:numId w:val="241"/>
        </w:numPr>
        <w:tabs>
          <w:tab w:val="left" w:pos="-2977"/>
          <w:tab w:val="left" w:pos="-2127"/>
        </w:tabs>
        <w:autoSpaceDN w:val="0"/>
        <w:spacing w:after="0"/>
        <w:ind w:left="993" w:hanging="426"/>
        <w:jc w:val="both"/>
        <w:rPr>
          <w:rFonts w:ascii="Times New Roman" w:eastAsia="Calibri" w:hAnsi="Times New Roman" w:cs="Times New Roman"/>
          <w:sz w:val="24"/>
          <w:szCs w:val="24"/>
        </w:rPr>
      </w:pPr>
      <w:r w:rsidRPr="004A1954">
        <w:rPr>
          <w:rFonts w:ascii="Times New Roman" w:eastAsia="Calibri" w:hAnsi="Times New Roman" w:cs="Times New Roman"/>
          <w:sz w:val="24"/>
          <w:szCs w:val="24"/>
        </w:rPr>
        <w:t>Data Obyektif</w:t>
      </w:r>
    </w:p>
    <w:p w:rsidR="001A6F9A" w:rsidRPr="004A1954" w:rsidRDefault="001A6F9A" w:rsidP="001A6F9A">
      <w:pPr>
        <w:pStyle w:val="ListParagraph"/>
        <w:tabs>
          <w:tab w:val="left" w:pos="-2977"/>
          <w:tab w:val="left" w:pos="-2127"/>
        </w:tabs>
        <w:ind w:left="993"/>
        <w:jc w:val="both"/>
        <w:rPr>
          <w:rFonts w:ascii="Times New Roman" w:eastAsia="Times New Roman" w:hAnsi="Times New Roman" w:cs="Times New Roman"/>
          <w:sz w:val="24"/>
          <w:szCs w:val="24"/>
        </w:rPr>
      </w:pPr>
      <w:r w:rsidRPr="004A1954">
        <w:rPr>
          <w:rFonts w:ascii="Times New Roman" w:eastAsia="Calibri" w:hAnsi="Times New Roman" w:cs="Times New Roman"/>
          <w:sz w:val="24"/>
          <w:szCs w:val="24"/>
        </w:rPr>
        <w:tab/>
        <w:t xml:space="preserve">Pada pemeriksaan antopometir didapatkah hasil BB/PB/LILA adalah 3200 gram/48 cm/11 cm. Dari hasil tersebut, berat badan dan panjang badan bayi dalam keadaan normal, </w:t>
      </w:r>
      <w:r w:rsidRPr="004A1954">
        <w:rPr>
          <w:rFonts w:ascii="Times New Roman" w:hAnsi="Times New Roman" w:cs="Times New Roman"/>
          <w:sz w:val="24"/>
          <w:szCs w:val="24"/>
        </w:rPr>
        <w:t>Berat badan bayi baru lahir normal yaitu 2500-4000 gram, Panjang badan bayi baru lahir normal yaitu 45-50 cm. Lingkar kepala bayi baru lahir normal yaitu 33-35 cm. Berat bayi dikategorikan cukup dan tidak termasuk dalam kategori BBLR yang rentan terhadap jipotermia dan hipoglikemia. Meskipun begitu nnamun bayi baru lahir tetap diperhatikan termoregulasinya yaitu dengan menjaga kehangatan bayi agar tidak kehilangan panas tubuh.</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Muslihatun","given":"","non-dropping-particle":"","parse-names":false,"suffix":""}],"id":"ITEM-1","issued":{"date-parts":[["2012"]]},"publisher":"Fitramaya","publisher-place":"yogyakarta","title":"Asuhan Neonatus Bayi Dan Balita","type":"book"},"uris":["http://www.mendeley.com/documents/?uuid=d6b4ac9c-e6f9-454e-8e39-4566c7547cda"]}],"mendeley":{"formattedCitation":"&lt;sup&gt;78&lt;/sup&gt;","plainTextFormattedCitation":"78","previouslyFormattedCitation":"&lt;sup&gt;32&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78</w:t>
      </w:r>
      <w:r>
        <w:rPr>
          <w:rFonts w:ascii="Times New Roman" w:hAnsi="Times New Roman" w:cs="Times New Roman"/>
          <w:sz w:val="24"/>
          <w:szCs w:val="24"/>
        </w:rPr>
        <w:fldChar w:fldCharType="end"/>
      </w:r>
    </w:p>
    <w:p w:rsidR="001A6F9A" w:rsidRPr="004A1954" w:rsidRDefault="001A6F9A" w:rsidP="001A6F9A">
      <w:pPr>
        <w:pStyle w:val="ListParagraph"/>
        <w:tabs>
          <w:tab w:val="left" w:pos="-2977"/>
          <w:tab w:val="left" w:pos="-2127"/>
        </w:tabs>
        <w:ind w:left="993"/>
        <w:jc w:val="both"/>
        <w:rPr>
          <w:rFonts w:ascii="Times New Roman" w:eastAsia="Calibri" w:hAnsi="Times New Roman" w:cs="Times New Roman"/>
          <w:sz w:val="24"/>
          <w:szCs w:val="24"/>
        </w:rPr>
      </w:pPr>
      <w:r w:rsidRPr="004A1954">
        <w:rPr>
          <w:rFonts w:ascii="Times New Roman" w:hAnsi="Times New Roman" w:cs="Times New Roman"/>
          <w:sz w:val="24"/>
          <w:szCs w:val="24"/>
        </w:rPr>
        <w:lastRenderedPageBreak/>
        <w:tab/>
      </w:r>
      <w:r w:rsidRPr="004A1954">
        <w:rPr>
          <w:rFonts w:ascii="Times New Roman" w:eastAsia="Calibri" w:hAnsi="Times New Roman" w:cs="Times New Roman"/>
          <w:sz w:val="24"/>
          <w:szCs w:val="24"/>
        </w:rPr>
        <w:t>Pada pemeriksaan kondisi bayi secara umum diperoleh hasil yang normal. Gerakan bayi aktif, pemeriksaan tanda vital bayi juga diperoleh hasil yang normal, serta pemeriksaan fisik bayi (head to toe) juga menunjukkan hasil yang normal. Pola eliminasi bayi sudah mulai baik hal ini berarti menunjukkan pada organ genetalia dan anus normal dapat berfungsi dengan baik. Untuk reflek pada bayi sudah diperiksa sesuai dengan teori yang ada.</w:t>
      </w:r>
    </w:p>
    <w:p w:rsidR="001A6F9A" w:rsidRPr="004A1954" w:rsidRDefault="001A6F9A" w:rsidP="000F1856">
      <w:pPr>
        <w:pStyle w:val="ListParagraph"/>
        <w:numPr>
          <w:ilvl w:val="0"/>
          <w:numId w:val="241"/>
        </w:numPr>
        <w:tabs>
          <w:tab w:val="left" w:pos="-2977"/>
          <w:tab w:val="left" w:pos="-2127"/>
        </w:tabs>
        <w:autoSpaceDN w:val="0"/>
        <w:spacing w:after="0"/>
        <w:ind w:left="567" w:hanging="283"/>
        <w:jc w:val="both"/>
        <w:rPr>
          <w:rFonts w:ascii="Times New Roman" w:eastAsia="Calibri" w:hAnsi="Times New Roman" w:cs="Times New Roman"/>
          <w:sz w:val="24"/>
          <w:szCs w:val="24"/>
        </w:rPr>
      </w:pPr>
      <w:r w:rsidRPr="004A1954">
        <w:rPr>
          <w:rFonts w:ascii="Times New Roman" w:eastAsia="Calibri" w:hAnsi="Times New Roman" w:cs="Times New Roman"/>
          <w:sz w:val="24"/>
          <w:szCs w:val="24"/>
        </w:rPr>
        <w:t>Analisa</w:t>
      </w:r>
    </w:p>
    <w:p w:rsidR="001A6F9A" w:rsidRPr="004A1954" w:rsidRDefault="001A6F9A" w:rsidP="001A6F9A">
      <w:pPr>
        <w:pStyle w:val="ListParagraph"/>
        <w:tabs>
          <w:tab w:val="left" w:pos="-2977"/>
          <w:tab w:val="left" w:pos="-2127"/>
        </w:tabs>
        <w:ind w:left="567"/>
        <w:jc w:val="both"/>
        <w:rPr>
          <w:rFonts w:ascii="Times New Roman" w:eastAsia="Calibri" w:hAnsi="Times New Roman" w:cs="Times New Roman"/>
          <w:sz w:val="24"/>
          <w:szCs w:val="24"/>
        </w:rPr>
      </w:pPr>
      <w:r w:rsidRPr="004A1954">
        <w:rPr>
          <w:rFonts w:ascii="Times New Roman" w:eastAsia="Calibri" w:hAnsi="Times New Roman" w:cs="Times New Roman"/>
          <w:sz w:val="24"/>
          <w:szCs w:val="24"/>
        </w:rPr>
        <w:tab/>
      </w:r>
      <w:r w:rsidRPr="004A1954">
        <w:rPr>
          <w:rFonts w:ascii="Times New Roman" w:eastAsia="Calibri" w:hAnsi="Times New Roman" w:cs="Times New Roman"/>
          <w:sz w:val="24"/>
          <w:szCs w:val="24"/>
        </w:rPr>
        <w:tab/>
        <w:t>Baik teori maupun kasus, diagnosa yang dapat d</w:t>
      </w:r>
      <w:r w:rsidR="0059572E">
        <w:rPr>
          <w:rFonts w:ascii="Times New Roman" w:eastAsia="Calibri" w:hAnsi="Times New Roman" w:cs="Times New Roman"/>
          <w:sz w:val="24"/>
          <w:szCs w:val="24"/>
        </w:rPr>
        <w:t>itegakkan yaitu Bayi Ny. F</w:t>
      </w:r>
      <w:r w:rsidRPr="004A1954">
        <w:rPr>
          <w:rFonts w:ascii="Times New Roman" w:eastAsia="Calibri" w:hAnsi="Times New Roman" w:cs="Times New Roman"/>
          <w:sz w:val="24"/>
          <w:szCs w:val="24"/>
        </w:rPr>
        <w:t xml:space="preserve"> usia 6 jam fisiologis. Analisa tersebut dapat ditegakkan dari data subbyektif antara riwayat natal-perinatal, serta pola pemenuhan kebutuhan sehari-hari, dan data obyektif yang terkait pemeriksaan fisik serta antropometri.</w:t>
      </w:r>
    </w:p>
    <w:p w:rsidR="001A6F9A" w:rsidRPr="004A1954" w:rsidRDefault="001A6F9A" w:rsidP="000F1856">
      <w:pPr>
        <w:pStyle w:val="ListParagraph"/>
        <w:numPr>
          <w:ilvl w:val="0"/>
          <w:numId w:val="241"/>
        </w:numPr>
        <w:tabs>
          <w:tab w:val="left" w:pos="-2977"/>
          <w:tab w:val="left" w:pos="-2127"/>
        </w:tabs>
        <w:autoSpaceDN w:val="0"/>
        <w:spacing w:after="0"/>
        <w:ind w:left="567"/>
        <w:jc w:val="both"/>
        <w:rPr>
          <w:rFonts w:ascii="Times New Roman" w:eastAsia="Calibri" w:hAnsi="Times New Roman" w:cs="Times New Roman"/>
          <w:sz w:val="24"/>
          <w:szCs w:val="24"/>
        </w:rPr>
      </w:pPr>
      <w:r w:rsidRPr="004A1954">
        <w:rPr>
          <w:rFonts w:ascii="Times New Roman" w:eastAsia="Calibri" w:hAnsi="Times New Roman" w:cs="Times New Roman"/>
          <w:sz w:val="24"/>
          <w:szCs w:val="24"/>
        </w:rPr>
        <w:t>Pelaksanaan</w:t>
      </w:r>
    </w:p>
    <w:p w:rsidR="001A6F9A" w:rsidRDefault="001A6F9A" w:rsidP="001A6F9A">
      <w:pPr>
        <w:pStyle w:val="ListParagraph"/>
        <w:tabs>
          <w:tab w:val="left" w:pos="-2977"/>
          <w:tab w:val="left" w:pos="-2127"/>
        </w:tabs>
        <w:ind w:left="567"/>
        <w:jc w:val="both"/>
        <w:rPr>
          <w:rFonts w:ascii="Times New Roman" w:hAnsi="Times New Roman" w:cs="Times New Roman"/>
          <w:sz w:val="24"/>
          <w:szCs w:val="24"/>
        </w:rPr>
      </w:pPr>
      <w:r w:rsidRPr="004A1954">
        <w:rPr>
          <w:rFonts w:ascii="Times New Roman" w:eastAsia="Calibri" w:hAnsi="Times New Roman" w:cs="Times New Roman"/>
          <w:sz w:val="24"/>
          <w:szCs w:val="24"/>
        </w:rPr>
        <w:tab/>
      </w:r>
      <w:r w:rsidRPr="004A1954">
        <w:rPr>
          <w:rFonts w:ascii="Times New Roman" w:eastAsia="Calibri" w:hAnsi="Times New Roman" w:cs="Times New Roman"/>
          <w:sz w:val="24"/>
          <w:szCs w:val="24"/>
        </w:rPr>
        <w:tab/>
        <w:t xml:space="preserve">Dalam kasus ini, memberikan konseling cara perawatan tali pusat bayi. Hal tersebut sudah diatasi dengan pemberian penjelasan melalui konseling terhadap ibu mengenai cara merawat tali pusat yang benar yaitu dengan cara </w:t>
      </w:r>
      <w:r w:rsidRPr="004A1954">
        <w:rPr>
          <w:rFonts w:ascii="Times New Roman" w:hAnsi="Times New Roman" w:cs="Times New Roman"/>
          <w:sz w:val="24"/>
          <w:szCs w:val="24"/>
        </w:rPr>
        <w:t>tali pusat bayi harus selalu dijaga agar tetap bersih dan kering. Setelah bayi di</w:t>
      </w:r>
      <w:r w:rsidRPr="006B6AE0">
        <w:rPr>
          <w:rFonts w:ascii="Times New Roman" w:hAnsi="Times New Roman" w:cs="Times New Roman"/>
          <w:sz w:val="24"/>
          <w:szCs w:val="24"/>
        </w:rPr>
        <w:t>mandikan dan tali pusat dibersihkan, kemudian harus dikeringkan, baru dapat dibungkus secara longgar menggunakan kassa steril kering saja tanpa diberi apapun. Bahaya yang bisa ditimbulkan dari kurangnya menjaga kebersihan tali pusat yaitu tali pusat akan basah, berbau dan menunjukkan tanda-tanda radang, harus waspada terhadap infeksi tali pusat. infeksi ini harus segera diobati untuk menghindari infeksi yang lebih berat seperti sepsis/meningitis.</w:t>
      </w:r>
      <w:r w:rsidRPr="006B6AE0">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{"citationItems":[{"id":"ITEM-1","itemData":{"author":[{"dropping-particle":"","family":"Sarwono","given":"","non-dropping-particle":"","parse-names":false,"suffix":""}],"id":"ITEM-1","issued":{"date-parts":[["2016"]]},"publisher":"Yayasan Bina Pustaka Sarwono Prawirohardjo","publisher-place":"Jakarta","title":"Ilmu Kebidanan","type":"book"},"uris":["http://www.mendeley.com/documents/?uuid=b7e465ba-9255-4465-8ccb-d0d130cdc1f8"]}],"mendeley":{"formattedCitation":"&lt;sup&gt;100&lt;/sup&gt;","plainTextFormattedCitation":"100","previouslyFormattedCitation":"&lt;sup&gt;27&lt;/sup&gt;"},"properties":{"noteIndex":0},"schema":"https://github.com/citation-style-language/schema/raw/master/csl-citation.json"}</w:instrText>
      </w:r>
      <w:r w:rsidRPr="006B6AE0">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100</w:t>
      </w:r>
      <w:r w:rsidRPr="006B6AE0">
        <w:rPr>
          <w:rFonts w:ascii="Times New Roman" w:hAnsi="Times New Roman" w:cs="Times New Roman"/>
          <w:sz w:val="24"/>
          <w:szCs w:val="24"/>
        </w:rPr>
        <w:fldChar w:fldCharType="end"/>
      </w:r>
    </w:p>
    <w:p w:rsidR="001A6F9A" w:rsidRPr="006B6AE0" w:rsidRDefault="001A6F9A" w:rsidP="001A6F9A">
      <w:pPr>
        <w:pStyle w:val="ListParagraph"/>
        <w:tabs>
          <w:tab w:val="left" w:pos="-2977"/>
          <w:tab w:val="left" w:pos="-2127"/>
        </w:tabs>
        <w:ind w:left="567"/>
        <w:jc w:val="both"/>
        <w:rPr>
          <w:rFonts w:ascii="Times New Roman" w:eastAsia="Calibri" w:hAnsi="Times New Roman" w:cs="Times New Roman"/>
          <w:sz w:val="24"/>
          <w:szCs w:val="24"/>
        </w:rPr>
      </w:pPr>
    </w:p>
    <w:p w:rsidR="001A6F9A" w:rsidRDefault="001A6F9A" w:rsidP="000F1856">
      <w:pPr>
        <w:pStyle w:val="ListParagraph"/>
        <w:numPr>
          <w:ilvl w:val="0"/>
          <w:numId w:val="240"/>
        </w:numPr>
        <w:tabs>
          <w:tab w:val="left" w:pos="-2127"/>
          <w:tab w:val="left" w:pos="709"/>
          <w:tab w:val="left" w:pos="1418"/>
          <w:tab w:val="left" w:pos="2835"/>
        </w:tabs>
        <w:autoSpaceDN w:val="0"/>
        <w:spacing w:after="0"/>
        <w:ind w:left="426"/>
        <w:jc w:val="both"/>
        <w:rPr>
          <w:rFonts w:ascii="Times New Roman" w:eastAsia="Calibri" w:hAnsi="Times New Roman" w:cs="Times New Roman"/>
          <w:b/>
          <w:sz w:val="24"/>
          <w:szCs w:val="24"/>
        </w:rPr>
      </w:pPr>
      <w:r w:rsidRPr="006B6AE0">
        <w:rPr>
          <w:rFonts w:ascii="Times New Roman" w:eastAsia="Calibri" w:hAnsi="Times New Roman" w:cs="Times New Roman"/>
          <w:b/>
          <w:sz w:val="24"/>
          <w:szCs w:val="24"/>
        </w:rPr>
        <w:t>BBL Usia 6 Hari</w:t>
      </w:r>
    </w:p>
    <w:p w:rsidR="001A6F9A" w:rsidRDefault="001A6F9A" w:rsidP="001A6F9A">
      <w:pPr>
        <w:pStyle w:val="ListParagraph"/>
        <w:tabs>
          <w:tab w:val="left" w:pos="-2127"/>
          <w:tab w:val="left" w:pos="709"/>
          <w:tab w:val="left" w:pos="1418"/>
          <w:tab w:val="left" w:pos="2835"/>
        </w:tabs>
        <w:autoSpaceDN w:val="0"/>
        <w:spacing w:after="0"/>
        <w:ind w:left="426"/>
        <w:jc w:val="both"/>
        <w:rPr>
          <w:rFonts w:ascii="Times New Roman" w:eastAsia="Calibri" w:hAnsi="Times New Roman" w:cs="Times New Roman"/>
          <w:sz w:val="24"/>
          <w:szCs w:val="24"/>
        </w:rPr>
      </w:pPr>
      <w:r>
        <w:rPr>
          <w:rFonts w:ascii="Times New Roman" w:eastAsia="Calibri" w:hAnsi="Times New Roman" w:cs="Times New Roman"/>
          <w:b/>
          <w:sz w:val="24"/>
          <w:szCs w:val="24"/>
        </w:rPr>
        <w:tab/>
      </w:r>
      <w:r w:rsidRPr="006B6AE0">
        <w:rPr>
          <w:rFonts w:ascii="Times New Roman" w:hAnsi="Times New Roman" w:cs="Times New Roman"/>
          <w:sz w:val="24"/>
          <w:szCs w:val="24"/>
        </w:rPr>
        <w:t>Pada pola eliminasi bayi Ny.F sudah buang air kecil 8-10x/hari dengan warna jernih dan buang air besar 3-4x/hari, warna kuning dan konsistensi lunak. Hal ini berarti sudah sesuai dengan teori bahwa m</w:t>
      </w:r>
      <w:r w:rsidRPr="006B6AE0">
        <w:rPr>
          <w:rFonts w:ascii="Times New Roman" w:eastAsia="Calibri" w:hAnsi="Times New Roman" w:cs="Times New Roman"/>
          <w:sz w:val="24"/>
          <w:szCs w:val="24"/>
        </w:rPr>
        <w:t xml:space="preserve">ulai hari kedua bayi akan buang air kecil sebanyak 6-8 kali/hari, volume akan meningkat dan warna </w:t>
      </w:r>
      <w:r w:rsidRPr="006B6AE0">
        <w:rPr>
          <w:rFonts w:ascii="Times New Roman" w:eastAsia="Calibri" w:hAnsi="Times New Roman" w:cs="Times New Roman"/>
          <w:sz w:val="24"/>
          <w:szCs w:val="24"/>
        </w:rPr>
        <w:lastRenderedPageBreak/>
        <w:t xml:space="preserve">berangsur jernih dan </w:t>
      </w:r>
      <w:r w:rsidRPr="006B6AE0">
        <w:rPr>
          <w:rFonts w:ascii="Times New Roman" w:hAnsi="Times New Roman" w:cs="Times New Roman"/>
          <w:sz w:val="24"/>
          <w:szCs w:val="24"/>
        </w:rPr>
        <w:t>w</w:t>
      </w:r>
      <w:r w:rsidRPr="006B6AE0">
        <w:rPr>
          <w:rFonts w:ascii="Times New Roman" w:eastAsia="Calibri" w:hAnsi="Times New Roman" w:cs="Times New Roman"/>
          <w:sz w:val="24"/>
          <w:szCs w:val="24"/>
        </w:rPr>
        <w:t>arna feses bayi akan berubah menjadi kuning pada hari ke 4-5x,</w:t>
      </w:r>
      <w:r w:rsidRPr="006B6AE0">
        <w:rPr>
          <w:rFonts w:ascii="Times New Roman" w:eastAsia="Calibri" w:hAnsi="Times New Roman" w:cs="Times New Roman"/>
          <w:sz w:val="24"/>
          <w:szCs w:val="24"/>
        </w:rPr>
        <w:fldChar w:fldCharType="begin" w:fldLock="1"/>
      </w:r>
      <w:r w:rsidR="00C5654E">
        <w:rPr>
          <w:rFonts w:ascii="Times New Roman" w:eastAsia="Calibri" w:hAnsi="Times New Roman" w:cs="Times New Roman"/>
          <w:sz w:val="24"/>
          <w:szCs w:val="24"/>
        </w:rPr>
        <w:instrText>ADDIN CSL_CITATION {"citationItems":[{"id":"ITEM-1","itemData":{"author":[{"dropping-particle":"","family":"Muslihatun","given":"","non-dropping-particle":"","parse-names":false,"suffix":""}],"id":"ITEM-1","issued":{"date-parts":[["2012"]]},"publisher":"Fitramaya","publisher-place":"yogyakarta","title":"Asuhan Neonatus Bayi Dan Balita","type":"book"},"uris":["http://www.mendeley.com/documents/?uuid=d6b4ac9c-e6f9-454e-8e39-4566c7547cda"]}],"mendeley":{"formattedCitation":"&lt;sup&gt;78&lt;/sup&gt;","plainTextFormattedCitation":"78","previouslyFormattedCitation":"&lt;sup&gt;32&lt;/sup&gt;"},"properties":{"noteIndex":0},"schema":"https://github.com/citation-style-language/schema/raw/master/csl-citation.json"}</w:instrText>
      </w:r>
      <w:r w:rsidRPr="006B6AE0">
        <w:rPr>
          <w:rFonts w:ascii="Times New Roman" w:eastAsia="Calibri" w:hAnsi="Times New Roman" w:cs="Times New Roman"/>
          <w:sz w:val="24"/>
          <w:szCs w:val="24"/>
        </w:rPr>
        <w:fldChar w:fldCharType="separate"/>
      </w:r>
      <w:r w:rsidR="00C5654E" w:rsidRPr="00C5654E">
        <w:rPr>
          <w:rFonts w:ascii="Times New Roman" w:eastAsia="Calibri" w:hAnsi="Times New Roman" w:cs="Times New Roman"/>
          <w:noProof/>
          <w:sz w:val="24"/>
          <w:szCs w:val="24"/>
          <w:vertAlign w:val="superscript"/>
        </w:rPr>
        <w:t>78</w:t>
      </w:r>
      <w:r w:rsidRPr="006B6AE0">
        <w:rPr>
          <w:rFonts w:ascii="Times New Roman" w:eastAsia="Calibri" w:hAnsi="Times New Roman" w:cs="Times New Roman"/>
          <w:sz w:val="24"/>
          <w:szCs w:val="24"/>
        </w:rPr>
        <w:fldChar w:fldCharType="end"/>
      </w:r>
      <w:r w:rsidRPr="006B6AE0">
        <w:rPr>
          <w:rFonts w:ascii="Times New Roman" w:eastAsia="Calibri" w:hAnsi="Times New Roman" w:cs="Times New Roman"/>
          <w:sz w:val="24"/>
          <w:szCs w:val="24"/>
        </w:rPr>
        <w:t xml:space="preserve"> dikarenakan feses pada hari pertama berwarna hijau kehitaman, lengket serta mengandung empedu, asam lemak, lendir dan sel epitel. Sejak hari ke-3 sampai ke-5 kelahiran, mengalami tahap transisi dan menjadi warna kuning. ASI mengakibatkan karakteristik feses menjadi lunak, berwarna kuning terang dan tidak berbau.</w:t>
      </w:r>
      <w:r w:rsidRPr="006B6AE0">
        <w:rPr>
          <w:rFonts w:ascii="Times New Roman" w:eastAsia="Calibri" w:hAnsi="Times New Roman" w:cs="Times New Roman"/>
          <w:sz w:val="24"/>
          <w:szCs w:val="24"/>
        </w:rPr>
        <w:fldChar w:fldCharType="begin" w:fldLock="1"/>
      </w:r>
      <w:r w:rsidR="00C5654E">
        <w:rPr>
          <w:rFonts w:ascii="Times New Roman" w:eastAsia="Calibri" w:hAnsi="Times New Roman" w:cs="Times New Roman"/>
          <w:sz w:val="24"/>
          <w:szCs w:val="24"/>
        </w:rPr>
        <w:instrText>ADDIN CSL_CITATION {"citationItems":[{"id":"ITEM-1","itemData":{"author":[{"dropping-particle":"","family":"Fraser","given":"","non-dropping-particle":"","parse-names":false,"suffix":""},{"dropping-particle":"","family":"M","given":"Diane","non-dropping-particle":"","parse-names":false,"suffix":""},{"dropping-particle":"","family":"Cooper","given":"","non-dropping-particle":"","parse-names":false,"suffix":""},{"dropping-particle":"","family":"A.","given":"Margaret","non-dropping-particle":"","parse-names":false,"suffix":""},{"dropping-particle":"","family":"Mayles","given":"","non-dropping-particle":"","parse-names":false,"suffix":""}],"id":"ITEM-1","issued":{"date-parts":[["2019"]]},"publisher":"EGC","publisher-place":"Jakarta","title":"Buku Ajar Bidan","type":"book"},"uris":["http://www.mendeley.com/documents/?uuid=f3956828-6656-4f2d-a168-6b4bb0940c21"]}],"mendeley":{"formattedCitation":"&lt;sup&gt;103&lt;/sup&gt;","plainTextFormattedCitation":"103","previouslyFormattedCitation":"&lt;sup&gt;33&lt;/sup&gt;"},"properties":{"noteIndex":0},"schema":"https://github.com/citation-style-language/schema/raw/master/csl-citation.json"}</w:instrText>
      </w:r>
      <w:r w:rsidRPr="006B6AE0">
        <w:rPr>
          <w:rFonts w:ascii="Times New Roman" w:eastAsia="Calibri" w:hAnsi="Times New Roman" w:cs="Times New Roman"/>
          <w:sz w:val="24"/>
          <w:szCs w:val="24"/>
        </w:rPr>
        <w:fldChar w:fldCharType="separate"/>
      </w:r>
      <w:r w:rsidR="00C5654E" w:rsidRPr="00C5654E">
        <w:rPr>
          <w:rFonts w:ascii="Times New Roman" w:eastAsia="Calibri" w:hAnsi="Times New Roman" w:cs="Times New Roman"/>
          <w:noProof/>
          <w:sz w:val="24"/>
          <w:szCs w:val="24"/>
          <w:vertAlign w:val="superscript"/>
        </w:rPr>
        <w:t>103</w:t>
      </w:r>
      <w:r w:rsidRPr="006B6AE0">
        <w:rPr>
          <w:rFonts w:ascii="Times New Roman" w:eastAsia="Calibri" w:hAnsi="Times New Roman" w:cs="Times New Roman"/>
          <w:sz w:val="24"/>
          <w:szCs w:val="24"/>
        </w:rPr>
        <w:fldChar w:fldCharType="end"/>
      </w:r>
    </w:p>
    <w:p w:rsidR="001A6F9A" w:rsidRPr="006B6AE0" w:rsidRDefault="001A6F9A" w:rsidP="001A6F9A">
      <w:pPr>
        <w:pStyle w:val="ListParagraph"/>
        <w:tabs>
          <w:tab w:val="left" w:pos="-2127"/>
          <w:tab w:val="left" w:pos="709"/>
          <w:tab w:val="left" w:pos="1418"/>
          <w:tab w:val="left" w:pos="2835"/>
        </w:tabs>
        <w:autoSpaceDN w:val="0"/>
        <w:spacing w:after="0"/>
        <w:ind w:left="426"/>
        <w:jc w:val="both"/>
        <w:rPr>
          <w:rFonts w:ascii="Times New Roman" w:eastAsia="Calibri" w:hAnsi="Times New Roman" w:cs="Times New Roman"/>
          <w:b/>
          <w:sz w:val="24"/>
          <w:szCs w:val="24"/>
        </w:rPr>
      </w:pPr>
      <w:r>
        <w:rPr>
          <w:rFonts w:ascii="Times New Roman" w:eastAsia="Calibri" w:hAnsi="Times New Roman" w:cs="Times New Roman"/>
          <w:sz w:val="24"/>
          <w:szCs w:val="24"/>
        </w:rPr>
        <w:tab/>
      </w:r>
      <w:r w:rsidRPr="006B6AE0">
        <w:rPr>
          <w:rFonts w:ascii="Times New Roman" w:eastAsia="Calibri" w:hAnsi="Times New Roman" w:cs="Times New Roman"/>
          <w:sz w:val="24"/>
          <w:szCs w:val="24"/>
        </w:rPr>
        <w:t>Pada pemeriksaan tanda – tanda vital suhu bayi mencapai 38</w:t>
      </w:r>
      <w:r w:rsidRPr="006B6AE0">
        <w:rPr>
          <w:rFonts w:ascii="Times New Roman" w:eastAsia="Calibri" w:hAnsi="Times New Roman" w:cs="Times New Roman"/>
          <w:sz w:val="24"/>
          <w:szCs w:val="24"/>
          <w:vertAlign w:val="superscript"/>
        </w:rPr>
        <w:t>0</w:t>
      </w:r>
      <w:r w:rsidRPr="006B6AE0">
        <w:rPr>
          <w:rFonts w:ascii="Times New Roman" w:eastAsia="Calibri" w:hAnsi="Times New Roman" w:cs="Times New Roman"/>
          <w:sz w:val="24"/>
          <w:szCs w:val="24"/>
        </w:rPr>
        <w:t xml:space="preserve">C. Hal ini merupakan bayi mengalami demam. </w:t>
      </w:r>
      <w:r w:rsidRPr="006B6AE0">
        <w:rPr>
          <w:rFonts w:ascii="Times New Roman" w:hAnsi="Times New Roman" w:cs="Times New Roman"/>
          <w:sz w:val="24"/>
          <w:szCs w:val="24"/>
        </w:rPr>
        <w:t>Demam pada anak dibutuhkan perlakuan dan penanganan tersendiri yang berbeda bila dibandingkan dengan orang dewasa. Hal ini dikarenakan, apabila tindakan dalam mengatasi demam tidak tepat dan lambat maka akan mengakibatkan pertumbuhan dan perkembangan anak terganggu. Demam dapat membahayakan keselamatan anak jika tidak ditangani dengan cepat dan tepat akan menimbulkan komplikasi lain seperti, hipertermi, kejang dan penurunan kesadaran (Maharani dalam Wardiyah, 2016) Sebagian besar demam berhubungan dengan infeksi yang dapat berupa infeksi lokal atau sistemik. Oleh karena itu demam harus ditangani dengan benar karena terdapat beberapa dampak negatif yang ditimbulka</w:t>
      </w:r>
      <w:r>
        <w:rPr>
          <w:rFonts w:ascii="Times New Roman" w:hAnsi="Times New Roman" w:cs="Times New Roman"/>
          <w:sz w:val="24"/>
          <w:szCs w:val="24"/>
        </w:rPr>
        <w:t>nnya.</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{"citationItems":[{"id":"ITEM-1","itemData":{"abstract":"Objective: to analyze the differences in the provision of warm compresses and tepid sponge bath in a decrease in body temperature in fever children in the room Hijr Ismail RSI A Yani Surabaya Methods: The design used in this study is quasy experiment with pre- test and post-test design. The population in this study is children aged 1-7 years who have increased body temperature ≥38oC treated in Hijr Ismail RSI A Yani Surabaya. The total sample is 90 respondents were divided into three groups: the provision of warm water compresses, group tepid sponge bath, and a control group. Sample was taken by simple random sampling technique according to inclusion criteria. The independent variable is the provision of warm compresses and giving tepid sponge bath and the dependent variable is the temperature of the body. Data were collected by using a digital thermometer and recorded in the observation sheet. Data were analyzed using one-way ANOVA to determine differences between administration decreased body temperature warm compresses and tepid sponge bath. Results: The results of this study showed a difference between providing a decrease in body temperature warm compresses and tepid sponge bath, with a significance value (p) of 0.000. Conclusion: It was concluded that the administration of tepid sponge bath with warm water greater decrease in body temperature (0C 0.57) than that of warm water compresses at 0,430C.","author":[{"dropping-particle":"","family":"Dewi","given":"Arie Kusumo","non-dropping-particle":"","parse-names":false,"suffix":""}],"container-title":"Jurnal Keperawatan Muhammadiyah","id":"ITEM-1","issue":"1","issued":{"date-parts":[["2016"]]},"page":"63-71","title":"Perbeedaan Penurunan Suhu Tubuh Antara Pemberian Kompres Hangat Dengan Tepid Sponge Bath Pada Anak Demam","type":"article-journal","volume":"1"},"uris":["http://www.mendeley.com/documents/?uuid=817bf6a1-3162-4270-b269-020f670d0c94"]}],"mendeley":{"formattedCitation":"&lt;sup&gt;104&lt;/sup&gt;","plainTextFormattedCitation":"104","previouslyFormattedCitation":"&lt;sup&gt;34&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104</w:t>
      </w:r>
      <w:r>
        <w:rPr>
          <w:rFonts w:ascii="Times New Roman" w:hAnsi="Times New Roman" w:cs="Times New Roman"/>
          <w:sz w:val="24"/>
          <w:szCs w:val="24"/>
        </w:rPr>
        <w:fldChar w:fldCharType="end"/>
      </w:r>
      <w:r w:rsidRPr="006B6AE0">
        <w:rPr>
          <w:rFonts w:ascii="Times New Roman" w:hAnsi="Times New Roman" w:cs="Times New Roman"/>
          <w:sz w:val="24"/>
          <w:szCs w:val="24"/>
        </w:rPr>
        <w:t xml:space="preserve"> Dampak yang ditimbulkan demam dapat berupa penguapan cairan tubuh yang berlebihan sehingga terjadi kekurangan cairan dan kejang. Orang tua banyak yang menganggap demam berbahaya bagi kesehatan anak karena dapat menyebabkan kejang dan kerusak</w:t>
      </w:r>
      <w:r>
        <w:rPr>
          <w:rFonts w:ascii="Times New Roman" w:hAnsi="Times New Roman" w:cs="Times New Roman"/>
          <w:sz w:val="24"/>
          <w:szCs w:val="24"/>
        </w:rPr>
        <w:t>an otak</w:t>
      </w:r>
      <w:r w:rsidRPr="006B6AE0">
        <w:rPr>
          <w:rFonts w:ascii="Times New Roman" w:hAnsi="Times New Roman" w:cs="Times New Roman"/>
          <w:sz w:val="24"/>
          <w:szCs w:val="24"/>
        </w:rPr>
        <w:t>.</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{"citationItems":[{"id":"ITEM-1","itemData":{"abstract":"Objective: to analyze the differences in the provision of warm compresses and tepid sponge bath in a decrease in body temperature in fever children in the room Hijr Ismail RSI A Yani Surabaya Methods: The design used in this study is quasy experiment with pre- test and post-test design. The population in this study is children aged 1-7 years who have increased body temperature ≥38oC treated in Hijr Ismail RSI A Yani Surabaya. The total sample is 90 respondents were divided into three groups: the provision of warm water compresses, group tepid sponge bath, and a control group. Sample was taken by simple random sampling technique according to inclusion criteria. The independent variable is the provision of warm compresses and giving tepid sponge bath and the dependent variable is the temperature of the body. Data were collected by using a digital thermometer and recorded in the observation sheet. Data were analyzed using one-way ANOVA to determine differences between administration decreased body temperature warm compresses and tepid sponge bath. Results: The results of this study showed a difference between providing a decrease in body temperature warm compresses and tepid sponge bath, with a significance value (p) of 0.000. Conclusion: It was concluded that the administration of tepid sponge bath with warm water greater decrease in body temperature (0C 0.57) than that of warm water compresses at 0,430C.","author":[{"dropping-particle":"","family":"Dewi","given":"Arie Kusumo","non-dropping-particle":"","parse-names":false,"suffix":""}],"container-title":"Jurnal Keperawatan Muhammadiyah","id":"ITEM-1","issue":"1","issued":{"date-parts":[["2016"]]},"page":"63-71","title":"Perbeedaan Penurunan Suhu Tubuh Antara Pemberian Kompres Hangat Dengan Tepid Sponge Bath Pada Anak Demam","type":"article-journal","volume":"1"},"uris":["http://www.mendeley.com/documents/?uuid=817bf6a1-3162-4270-b269-020f670d0c94"]}],"mendeley":{"formattedCitation":"&lt;sup&gt;104&lt;/sup&gt;","plainTextFormattedCitation":"104","previouslyFormattedCitation":"&lt;sup&gt;34&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104</w:t>
      </w:r>
      <w:r>
        <w:rPr>
          <w:rFonts w:ascii="Times New Roman" w:hAnsi="Times New Roman" w:cs="Times New Roman"/>
          <w:sz w:val="24"/>
          <w:szCs w:val="24"/>
        </w:rPr>
        <w:fldChar w:fldCharType="end"/>
      </w:r>
      <w:r w:rsidRPr="006B6AE0">
        <w:rPr>
          <w:rFonts w:ascii="Times New Roman" w:hAnsi="Times New Roman" w:cs="Times New Roman"/>
          <w:sz w:val="24"/>
          <w:szCs w:val="24"/>
        </w:rPr>
        <w:t xml:space="preserve"> Bidan sangat berperan untuk mengatasi demam melalui peran mandiri maupun kolaborasi. Untuk peran mandiri bidan dalam mengatasi demam bisa dengan memberikan kompres. Metode kompres merupakan metode yang lebih baik untuk menurunkan suhu t</w:t>
      </w:r>
      <w:r>
        <w:rPr>
          <w:rFonts w:ascii="Times New Roman" w:hAnsi="Times New Roman" w:cs="Times New Roman"/>
          <w:sz w:val="24"/>
          <w:szCs w:val="24"/>
        </w:rPr>
        <w:t>ubuh.</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{"citationItems":[{"id":"ITEM-1","itemData":{"abstract":"Objective: to analyze the differences in the provision of warm compresses and tepid sponge bath in a decrease in body temperature in fever children in the room Hijr Ismail RSI A Yani Surabaya Methods: The design used in this study is quasy experiment with pre- test and post-test design. The population in this study is children aged 1-7 years who have increased body temperature ≥38oC treated in Hijr Ismail RSI A Yani Surabaya. The total sample is 90 respondents were divided into three groups: the provision of warm water compresses, group tepid sponge bath, and a control group. Sample was taken by simple random sampling technique according to inclusion criteria. The independent variable is the provision of warm compresses and giving tepid sponge bath and the dependent variable is the temperature of the body. Data were collected by using a digital thermometer and recorded in the observation sheet. Data were analyzed using one-way ANOVA to determine differences between administration decreased body temperature warm compresses and tepid sponge bath. Results: The results of this study showed a difference between providing a decrease in body temperature warm compresses and tepid sponge bath, with a significance value (p) of 0.000. Conclusion: It was concluded that the administration of tepid sponge bath with warm water greater decrease in body temperature (0C 0.57) than that of warm water compresses at 0,430C.","author":[{"dropping-particle":"","family":"Dewi","given":"Arie Kusumo","non-dropping-particle":"","parse-names":false,"suffix":""}],"container-title":"Jurnal Keperawatan Muhammadiyah","id":"ITEM-1","issue":"1","issued":{"date-parts":[["2016"]]},"page":"63-71","title":"Perbeedaan Penurunan Suhu Tubuh Antara Pemberian Kompres Hangat Dengan Tepid Sponge Bath Pada Anak Demam","type":"article-journal","volume":"1"},"uris":["http://www.mendeley.com/documents/?uuid=817bf6a1-3162-4270-b269-020f670d0c94"]}],"mendeley":{"formattedCitation":"&lt;sup&gt;104&lt;/sup&gt;","plainTextFormattedCitation":"104","previouslyFormattedCitation":"&lt;sup&gt;34&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104</w:t>
      </w:r>
      <w:r>
        <w:rPr>
          <w:rFonts w:ascii="Times New Roman" w:hAnsi="Times New Roman" w:cs="Times New Roman"/>
          <w:sz w:val="24"/>
          <w:szCs w:val="24"/>
        </w:rPr>
        <w:fldChar w:fldCharType="end"/>
      </w:r>
    </w:p>
    <w:p w:rsidR="001A6F9A" w:rsidRPr="006B6AE0" w:rsidRDefault="00EC76EF" w:rsidP="00EC76EF">
      <w:pPr>
        <w:pStyle w:val="ListParagraph"/>
        <w:tabs>
          <w:tab w:val="left" w:pos="-2127"/>
        </w:tabs>
        <w:autoSpaceDN w:val="0"/>
        <w:spacing w:after="0"/>
        <w:ind w:left="426"/>
        <w:jc w:val="both"/>
        <w:rPr>
          <w:rFonts w:ascii="Times New Roman" w:eastAsia="Calibri" w:hAnsi="Times New Roman" w:cs="Times New Roman"/>
          <w:sz w:val="24"/>
          <w:szCs w:val="24"/>
        </w:rPr>
      </w:pPr>
      <w:r>
        <w:rPr>
          <w:rFonts w:ascii="Times New Roman" w:hAnsi="Times New Roman" w:cs="Times New Roman"/>
          <w:sz w:val="24"/>
          <w:szCs w:val="24"/>
        </w:rPr>
        <w:tab/>
      </w:r>
      <w:r w:rsidR="001A6F9A" w:rsidRPr="006B6AE0">
        <w:rPr>
          <w:rFonts w:ascii="Times New Roman" w:hAnsi="Times New Roman" w:cs="Times New Roman"/>
          <w:sz w:val="24"/>
          <w:szCs w:val="24"/>
        </w:rPr>
        <w:t xml:space="preserve">Penanganan yang biasa dilakukan pada kasus anak dengan demam/febris untuk menurunkan suhu tubuh anak meliputi pemberian antipiretik (paracetamol, ibuprofen), pemasangan infus dan lain-lain. Selain penanganan secara medis tindakan yang dapat dilakukan untuk menurunkan suhu yaitu pemberian kompres. Pada kasus An. L diberikan resep paracetamol sirup untuk mengurangi demam dan menganjurkan ibu agar diberikan juga kompres, </w:t>
      </w:r>
      <w:r w:rsidR="001A6F9A" w:rsidRPr="006B6AE0">
        <w:rPr>
          <w:rFonts w:ascii="Times New Roman" w:hAnsi="Times New Roman" w:cs="Times New Roman"/>
          <w:sz w:val="24"/>
          <w:szCs w:val="24"/>
        </w:rPr>
        <w:lastRenderedPageBreak/>
        <w:t>Menurut Swardana, dalam Purwanti (2017) mengatakan bahwa menggunakan air dapat memelihara suhu tubuh sesuai dengan fluktuasi suhu tubuh pasien.</w:t>
      </w:r>
      <w:r w:rsidR="001A6F9A">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{"citationItems":[{"id":"ITEM-1","itemData":{"author":[{"dropping-particle":"","family":"Purwanti","given":"Sri","non-dropping-particle":"","parse-names":false,"suffix":""}],"container-title":"Jurnal Berita Ilmu Keperawatan","id":"ITEM-1","issue":"ISSN 1979-2697","issued":{"date-parts":[["2017"]]},"page":"81-86","title":"Pengaruh Kompres Hangat Terhadap Perubahan Suhu Tubuh Pada Pasien Anak Hipertermia Di Ruang Rawat Inap RSUD Dr. Moewardi Surakarta.","type":"article-journal","volume":"Vol. 1. No"},"uris":["http://www.mendeley.com/documents/?uuid=3b38770d-21ff-4e4d-a74c-67fcda14098f"]}],"mendeley":{"formattedCitation":"&lt;sup&gt;105&lt;/sup&gt;","plainTextFormattedCitation":"105","previouslyFormattedCitation":"&lt;sup&gt;35&lt;/sup&gt;"},"properties":{"noteIndex":0},"schema":"https://github.com/citation-style-language/schema/raw/master/csl-citation.json"}</w:instrText>
      </w:r>
      <w:r w:rsidR="001A6F9A">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105</w:t>
      </w:r>
      <w:r w:rsidR="001A6F9A">
        <w:rPr>
          <w:rFonts w:ascii="Times New Roman" w:hAnsi="Times New Roman" w:cs="Times New Roman"/>
          <w:sz w:val="24"/>
          <w:szCs w:val="24"/>
        </w:rPr>
        <w:fldChar w:fldCharType="end"/>
      </w:r>
      <w:r w:rsidR="001A6F9A" w:rsidRPr="006B6AE0">
        <w:rPr>
          <w:rFonts w:ascii="Times New Roman" w:hAnsi="Times New Roman" w:cs="Times New Roman"/>
          <w:sz w:val="24"/>
          <w:szCs w:val="24"/>
        </w:rPr>
        <w:t xml:space="preserve"> Kompres hangat dapat menurunkan suhu tubuh melalui proses evaporasi. Menurut Dewi (2016) kompres yang diberikan pada anak demam yaitu kompres hangat karena dengan kompres hangat yang diletakkan pada lipatan tubuh dapat membantu proses evaporasi atau penguapan panas tubuh. Dengan kompres air hangat menyebabkan suhu tubuh di luar akan hangat sehingga tubuh akan menginterpretasikan bahwa suhu di luar cukup panas, akhirnya tubuh akan menurunkan kontrol pengatur suhu di otak supaya tidak meningkatkan suhu pengatur tubuh, dengan suhu di luar hangat akan membuat pembuluh darah tepi di kulit melebar dan mengalami vasodilatasi sehingga pori pori kulit akan membuka dan mempermudah pengeluaran panas, sehingga akan terjadi penurunan suhu tubuh. Penggunaan Kompres hangat di lipatan ketiak dan lipatan selangkangan selama 10 – 15 menit dengan temperature air 30-32</w:t>
      </w:r>
      <w:r w:rsidR="001A6F9A" w:rsidRPr="006B6AE0">
        <w:rPr>
          <w:rFonts w:ascii="Times New Roman" w:hAnsi="Times New Roman" w:cs="Times New Roman"/>
          <w:sz w:val="24"/>
          <w:szCs w:val="24"/>
          <w:vertAlign w:val="superscript"/>
        </w:rPr>
        <w:t>o</w:t>
      </w:r>
      <w:r w:rsidR="001A6F9A" w:rsidRPr="006B6AE0">
        <w:rPr>
          <w:rFonts w:ascii="Times New Roman" w:hAnsi="Times New Roman" w:cs="Times New Roman"/>
          <w:sz w:val="24"/>
          <w:szCs w:val="24"/>
        </w:rPr>
        <w:t>C, akan membantu menurunkan panas dengan cara panas keluar lewat pori-pori kulit melalui proses penguapan.</w:t>
      </w:r>
      <w:r w:rsidR="001A6F9A">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{"citationItems":[{"id":"ITEM-1","itemData":{"abstract":"Objective: to analyze the differences in the provision of warm compresses and tepid sponge bath in a decrease in body temperature in fever children in the room Hijr Ismail RSI A Yani Surabaya Methods: The design used in this study is quasy experiment with pre- test and post-test design. The population in this study is children aged 1-7 years who have increased body temperature ≥38oC treated in Hijr Ismail RSI A Yani Surabaya. The total sample is 90 respondents were divided into three groups: the provision of warm water compresses, group tepid sponge bath, and a control group. Sample was taken by simple random sampling technique according to inclusion criteria. The independent variable is the provision of warm compresses and giving tepid sponge bath and the dependent variable is the temperature of the body. Data were collected by using a digital thermometer and recorded in the observation sheet. Data were analyzed using one-way ANOVA to determine differences between administration decreased body temperature warm compresses and tepid sponge bath. Results: The results of this study showed a difference between providing a decrease in body temperature warm compresses and tepid sponge bath, with a significance value (p) of 0.000. Conclusion: It was concluded that the administration of tepid sponge bath with warm water greater decrease in body temperature (0C 0.57) than that of warm water compresses at 0,430C.","author":[{"dropping-particle":"","family":"Dewi","given":"Arie Kusumo","non-dropping-particle":"","parse-names":false,"suffix":""}],"container-title":"Jurnal Keperawatan Muhammadiyah","id":"ITEM-1","issue":"1","issued":{"date-parts":[["2016"]]},"page":"63-71","title":"Perbeedaan Penurunan Suhu Tubuh Antara Pemberian Kompres Hangat Dengan Tepid Sponge Bath Pada Anak Demam","type":"article-journal","volume":"1"},"uris":["http://www.mendeley.com/documents/?uuid=817bf6a1-3162-4270-b269-020f670d0c94"]}],"mendeley":{"formattedCitation":"&lt;sup&gt;104&lt;/sup&gt;","plainTextFormattedCitation":"104","previouslyFormattedCitation":"&lt;sup&gt;34&lt;/sup&gt;"},"properties":{"noteIndex":0},"schema":"https://github.com/citation-style-language/schema/raw/master/csl-citation.json"}</w:instrText>
      </w:r>
      <w:r w:rsidR="001A6F9A">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104</w:t>
      </w:r>
      <w:r w:rsidR="001A6F9A">
        <w:rPr>
          <w:rFonts w:ascii="Times New Roman" w:hAnsi="Times New Roman" w:cs="Times New Roman"/>
          <w:sz w:val="24"/>
          <w:szCs w:val="24"/>
        </w:rPr>
        <w:fldChar w:fldCharType="end"/>
      </w:r>
      <w:r w:rsidR="001A6F9A" w:rsidRPr="006B6AE0">
        <w:rPr>
          <w:rFonts w:ascii="Times New Roman" w:hAnsi="Times New Roman" w:cs="Times New Roman"/>
          <w:sz w:val="24"/>
          <w:szCs w:val="24"/>
        </w:rPr>
        <w:t xml:space="preserve"> Pemberian kompres hangat pada daerah aksila lebih efektif karena pada daerah tersebut lebih banyak terdapat pembuluh darah yang besar dan banyak terdapat kelenjar keringat apokrin yang mempunyai banyak vaskuler sehingga akan memperluas daerah yang mengalami vasodilatasi yang akan memungkinkan percepatan perpindahan panas dari tubuh ke kulit hingga delapan kal</w:t>
      </w:r>
      <w:r w:rsidR="001A6F9A">
        <w:rPr>
          <w:rFonts w:ascii="Times New Roman" w:hAnsi="Times New Roman" w:cs="Times New Roman"/>
          <w:sz w:val="24"/>
          <w:szCs w:val="24"/>
        </w:rPr>
        <w:t>i lipat lebih banyak</w:t>
      </w:r>
      <w:r w:rsidR="001A6F9A" w:rsidRPr="006B6AE0">
        <w:rPr>
          <w:rFonts w:ascii="Times New Roman" w:hAnsi="Times New Roman" w:cs="Times New Roman"/>
          <w:sz w:val="24"/>
          <w:szCs w:val="24"/>
        </w:rPr>
        <w:t>.</w:t>
      </w:r>
      <w:r w:rsidR="001A6F9A">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{"citationItems":[{"id":"ITEM-1","itemData":{"author":[{"dropping-particle":"","family":"Ayu","given":"Eny Inda","non-dropping-particle":"","parse-names":false,"suffix":""},{"dropping-particle":"","family":"Irwanti","given":"Winda","non-dropping-particle":"","parse-names":false,"suffix":""},{"dropping-particle":"","family":"Mulyanti","given":"","non-dropping-particle":"","parse-names":false,"suffix":""}],"container-title":"Jurnal Ners dan Kebidanan Indonesia","id":"ITEM-1","issue":"ISSN2354-7642","issued":{"date-parts":[["2015"]]},"page":"10-14","title":"Kompres Air Hangat pada Daerah Aksila dan Dahi Terhadap Penurunan Suhu Tubuh pada Pasien Demam di PKU Muhammadiyah Kutoarjo","type":"article-journal","volume":"Vol. 3, No"},"uris":["http://www.mendeley.com/documents/?uuid=a46e8b01-6c60-448b-876a-fe8dfa279611"]}],"mendeley":{"formattedCitation":"&lt;sup&gt;106&lt;/sup&gt;","plainTextFormattedCitation":"106","previouslyFormattedCitation":"&lt;sup&gt;36&lt;/sup&gt;"},"properties":{"noteIndex":0},"schema":"https://github.com/citation-style-language/schema/raw/master/csl-citation.json"}</w:instrText>
      </w:r>
      <w:r w:rsidR="001A6F9A">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106</w:t>
      </w:r>
      <w:r w:rsidR="001A6F9A">
        <w:rPr>
          <w:rFonts w:ascii="Times New Roman" w:hAnsi="Times New Roman" w:cs="Times New Roman"/>
          <w:sz w:val="24"/>
          <w:szCs w:val="24"/>
        </w:rPr>
        <w:fldChar w:fldCharType="end"/>
      </w:r>
    </w:p>
    <w:p w:rsidR="001A6F9A" w:rsidRPr="006B6AE0" w:rsidRDefault="001A6F9A" w:rsidP="001A6F9A">
      <w:pPr>
        <w:tabs>
          <w:tab w:val="left" w:pos="-2127"/>
          <w:tab w:val="left" w:pos="709"/>
        </w:tabs>
        <w:jc w:val="both"/>
        <w:rPr>
          <w:rFonts w:ascii="Times New Roman" w:eastAsia="Calibri" w:hAnsi="Times New Roman" w:cs="Times New Roman"/>
          <w:sz w:val="24"/>
          <w:szCs w:val="24"/>
        </w:rPr>
      </w:pPr>
      <w:r w:rsidRPr="006B6AE0">
        <w:rPr>
          <w:rFonts w:ascii="Times New Roman" w:eastAsia="Calibri" w:hAnsi="Times New Roman" w:cs="Times New Roman"/>
          <w:sz w:val="24"/>
          <w:szCs w:val="24"/>
        </w:rPr>
        <w:tab/>
      </w:r>
      <w:r w:rsidRPr="006B6AE0">
        <w:rPr>
          <w:rFonts w:ascii="Times New Roman" w:hAnsi="Times New Roman" w:cs="Times New Roman"/>
          <w:sz w:val="24"/>
          <w:szCs w:val="24"/>
        </w:rPr>
        <w:t xml:space="preserve"> </w:t>
      </w:r>
    </w:p>
    <w:p w:rsidR="001A6F9A" w:rsidRDefault="001A6F9A" w:rsidP="000F1856">
      <w:pPr>
        <w:pStyle w:val="ListParagraph"/>
        <w:numPr>
          <w:ilvl w:val="0"/>
          <w:numId w:val="235"/>
        </w:numPr>
        <w:spacing w:after="0"/>
        <w:ind w:left="284" w:hanging="425"/>
        <w:jc w:val="both"/>
        <w:rPr>
          <w:rFonts w:ascii="Times New Roman" w:hAnsi="Times New Roman" w:cs="Times New Roman"/>
          <w:b/>
          <w:sz w:val="24"/>
          <w:szCs w:val="24"/>
        </w:rPr>
      </w:pPr>
      <w:r w:rsidRPr="00943F41">
        <w:rPr>
          <w:rFonts w:ascii="Times New Roman" w:hAnsi="Times New Roman" w:cs="Times New Roman"/>
          <w:b/>
          <w:sz w:val="24"/>
          <w:szCs w:val="24"/>
        </w:rPr>
        <w:t>ASUHAN KEBIDANAN NIFAS</w:t>
      </w:r>
    </w:p>
    <w:p w:rsidR="001A6F9A" w:rsidRPr="0087688D" w:rsidRDefault="001A6F9A" w:rsidP="001A6F9A">
      <w:pPr>
        <w:pStyle w:val="ListParagraph"/>
        <w:spacing w:after="0"/>
        <w:ind w:left="567"/>
        <w:jc w:val="both"/>
        <w:rPr>
          <w:rFonts w:ascii="Times New Roman" w:hAnsi="Times New Roman" w:cs="Times New Roman"/>
          <w:b/>
          <w:sz w:val="24"/>
          <w:szCs w:val="24"/>
        </w:rPr>
      </w:pPr>
      <w:r>
        <w:rPr>
          <w:rFonts w:ascii="Times New Roman" w:hAnsi="Times New Roman" w:cs="Times New Roman"/>
          <w:b/>
          <w:sz w:val="24"/>
          <w:szCs w:val="24"/>
        </w:rPr>
        <w:t>A. Asuhan Kebidanan Nifas 6 Jam</w:t>
      </w:r>
    </w:p>
    <w:p w:rsidR="001A6F9A" w:rsidRDefault="001A6F9A" w:rsidP="000F1856">
      <w:pPr>
        <w:pStyle w:val="ListParagraph"/>
        <w:numPr>
          <w:ilvl w:val="6"/>
          <w:numId w:val="235"/>
        </w:numPr>
        <w:spacing w:after="0"/>
        <w:ind w:left="1276"/>
        <w:jc w:val="both"/>
        <w:rPr>
          <w:rFonts w:ascii="Times New Roman" w:hAnsi="Times New Roman" w:cs="Times New Roman"/>
          <w:b/>
          <w:sz w:val="24"/>
          <w:szCs w:val="24"/>
        </w:rPr>
      </w:pPr>
      <w:r>
        <w:rPr>
          <w:rFonts w:ascii="Times New Roman" w:hAnsi="Times New Roman" w:cs="Times New Roman"/>
          <w:b/>
          <w:sz w:val="24"/>
          <w:szCs w:val="24"/>
        </w:rPr>
        <w:t xml:space="preserve">Subyektif </w:t>
      </w:r>
    </w:p>
    <w:p w:rsidR="001A6F9A" w:rsidRDefault="001A6F9A" w:rsidP="001A6F9A">
      <w:pPr>
        <w:pStyle w:val="ListParagraph"/>
        <w:spacing w:after="0"/>
        <w:ind w:left="1276" w:firstLine="164"/>
        <w:jc w:val="both"/>
        <w:rPr>
          <w:rFonts w:ascii="Times New Roman" w:hAnsi="Times New Roman" w:cs="Times New Roman"/>
          <w:sz w:val="24"/>
          <w:szCs w:val="24"/>
        </w:rPr>
      </w:pPr>
      <w:r w:rsidRPr="0087688D">
        <w:rPr>
          <w:rFonts w:ascii="Times New Roman" w:hAnsi="Times New Roman" w:cs="Times New Roman"/>
          <w:sz w:val="24"/>
          <w:szCs w:val="24"/>
        </w:rPr>
        <w:t>Pada pengkajian nifas 6 jam Ny.F mengeluhkan sedikit nyeri pada jahitan perineum. Keluhan ini normal karena adanya jahitan perineum pada ibu.</w:t>
      </w:r>
      <w:r>
        <w:rPr>
          <w:rFonts w:ascii="Times New Roman" w:hAnsi="Times New Roman" w:cs="Times New Roman"/>
          <w:sz w:val="24"/>
          <w:szCs w:val="24"/>
        </w:rPr>
        <w:t xml:space="preserve"> Menurut Ambarwati (2015)</w:t>
      </w:r>
      <w:r w:rsidRPr="0087688D">
        <w:rPr>
          <w:rFonts w:ascii="Times New Roman" w:hAnsi="Times New Roman" w:cs="Times New Roman"/>
          <w:sz w:val="24"/>
          <w:szCs w:val="24"/>
        </w:rPr>
        <w:t>, masalah yang dihadapi yang berkaitan dengan masa nifas, misalnya pasien merasa mules, sakit pada jalan lahir karena adanya jahitan pada perineum.</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{"citationItems":[{"id":"ITEM-1","itemData":{"author":[{"dropping-particle":"","family":"Ambarwati","given":"Eny Retna","non-dropping-particle":"","parse-names":false,"suffix":""},{"dropping-particle":"","family":"Wulandari","given":"Diah","non-dropping-particle":"","parse-names":false,"suffix":""}],"id":"ITEM-1","issued":{"date-parts":[["2015"]]},"number-of-pages":"78; 7; 85; 89; 107; 108; 132; 134; 1.36","publisher":"Nuha Medika","publisher-place":"Yogyakarta","title":"Asuhan Kebidanan Nifas","type":"book"},"uris":["http://www.mendeley.com/documents/?uuid=17cc862a-cad7-4d2d-a8cb-9039d7dbfd5f"]}],"mendeley":{"formattedCitation":"&lt;sup&gt;40&lt;/sup&gt;","plainTextFormattedCitation":"40","previouslyFormattedCitation":"&lt;sup&gt;37&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40</w:t>
      </w:r>
      <w:r>
        <w:rPr>
          <w:rFonts w:ascii="Times New Roman" w:hAnsi="Times New Roman" w:cs="Times New Roman"/>
          <w:sz w:val="24"/>
          <w:szCs w:val="24"/>
        </w:rPr>
        <w:fldChar w:fldCharType="end"/>
      </w:r>
      <w:r w:rsidRPr="0087688D">
        <w:rPr>
          <w:rFonts w:ascii="Times New Roman" w:hAnsi="Times New Roman" w:cs="Times New Roman"/>
          <w:sz w:val="24"/>
          <w:szCs w:val="24"/>
        </w:rPr>
        <w:t xml:space="preserve"> Dengan </w:t>
      </w:r>
      <w:r w:rsidRPr="0087688D">
        <w:rPr>
          <w:rFonts w:ascii="Times New Roman" w:hAnsi="Times New Roman" w:cs="Times New Roman"/>
          <w:sz w:val="24"/>
          <w:szCs w:val="24"/>
        </w:rPr>
        <w:lastRenderedPageBreak/>
        <w:t xml:space="preserve">diketahuinya keluhan, maka </w:t>
      </w:r>
      <w:r w:rsidRPr="0087688D">
        <w:rPr>
          <w:rFonts w:ascii="Times New Roman" w:eastAsia="Calibri" w:hAnsi="Times New Roman" w:cs="Times New Roman"/>
          <w:sz w:val="24"/>
          <w:szCs w:val="24"/>
        </w:rPr>
        <w:t>nantinya ibu akan diberikan tindakan dan konseling yang sesuai berdasarkan keluhan yang dirasakan.</w:t>
      </w:r>
      <w:r w:rsidRPr="0087688D">
        <w:rPr>
          <w:rFonts w:ascii="Times New Roman" w:hAnsi="Times New Roman" w:cs="Times New Roman"/>
          <w:sz w:val="24"/>
          <w:szCs w:val="24"/>
        </w:rPr>
        <w:t xml:space="preserve">  Sehingga nantinya pada pelaksanaan asuhan pada Ny.F akan diberikan konseling tentang perawatan jahitan perineum.</w:t>
      </w:r>
    </w:p>
    <w:p w:rsidR="001A6F9A" w:rsidRPr="0087688D" w:rsidRDefault="001A6F9A" w:rsidP="001A6F9A">
      <w:pPr>
        <w:pStyle w:val="ListParagraph"/>
        <w:spacing w:after="0"/>
        <w:ind w:left="1276" w:firstLine="425"/>
        <w:jc w:val="both"/>
        <w:rPr>
          <w:rFonts w:ascii="Times New Roman" w:hAnsi="Times New Roman" w:cs="Times New Roman"/>
          <w:sz w:val="24"/>
          <w:szCs w:val="24"/>
        </w:rPr>
      </w:pPr>
      <w:r w:rsidRPr="0087688D">
        <w:rPr>
          <w:rFonts w:ascii="Times New Roman" w:hAnsi="Times New Roman" w:cs="Times New Roman"/>
          <w:sz w:val="24"/>
          <w:szCs w:val="24"/>
        </w:rPr>
        <w:t>Nutrisi dikaji karena ibu nifas / menyusui harus mengkonsumsi tambahan 500 kalori setiap hari.  Minum sedikitnya 3 lit</w:t>
      </w:r>
      <w:r>
        <w:rPr>
          <w:rFonts w:ascii="Times New Roman" w:hAnsi="Times New Roman" w:cs="Times New Roman"/>
          <w:sz w:val="24"/>
          <w:szCs w:val="24"/>
        </w:rPr>
        <w:t>er setiap hari</w:t>
      </w:r>
      <w:r w:rsidRPr="0087688D">
        <w:rPr>
          <w:rFonts w:ascii="Times New Roman" w:hAnsi="Times New Roman" w:cs="Times New Roman"/>
          <w:sz w:val="24"/>
          <w:szCs w:val="24"/>
        </w:rPr>
        <w:t>.</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{"citationItems":[{"id":"ITEM-1","itemData":{"abstract":"Locating the South African challenges within a broader international perspective, this study covers all the major economic growth challanges from employment, industrial policy, urban governance, and the informal economy to the social challenges of poverty, inequality, HIV/AIDS, and health policy. The key development debates of the post-apartheid era are outlined and the success of a decade of reform and experimentation is considered by a wide range of international development specialists, including American economists Gil Hart and Michael Carter; British economist Jonathan Michie; and South African Scholars Alan Whitesides, Julian May, and Mike Morris.","author":[{"dropping-particle":"","family":"Saefuddin","given":"Abdul Bari","non-dropping-particle":"","parse-names":false,"suffix":""},{"dropping-particle":"","family":"All","given":"At","non-dropping-particle":"","parse-names":false,"suffix":""}],"id":"ITEM-1","issued":{"date-parts":[["2014"]]},"publisher":"Yayasan Bina Pustaka Sarwono Prawirohardjo","publisher-place":"Jakarta","title":"Panduan Praktis Pelayanan Kesehatan Maternal dan Neonatal","type":"book"},"uris":["http://www.mendeley.com/documents/?uuid=208404cf-2e86-48c2-bc8b-bd6a4a65b91c"]}],"mendeley":{"formattedCitation":"&lt;sup&gt;9&lt;/sup&gt;","plainTextFormattedCitation":"9","previouslyFormattedCitation":"&lt;sup&gt;38&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9</w:t>
      </w:r>
      <w:r>
        <w:rPr>
          <w:rFonts w:ascii="Times New Roman" w:hAnsi="Times New Roman" w:cs="Times New Roman"/>
          <w:sz w:val="24"/>
          <w:szCs w:val="24"/>
        </w:rPr>
        <w:fldChar w:fldCharType="end"/>
      </w:r>
      <w:r w:rsidRPr="0087688D">
        <w:rPr>
          <w:rFonts w:ascii="Times New Roman" w:hAnsi="Times New Roman" w:cs="Times New Roman"/>
          <w:sz w:val="24"/>
          <w:szCs w:val="24"/>
        </w:rPr>
        <w:t xml:space="preserve">  Dalam kasus Ny.F dengan nifas 6 jam, ibu sudah makan nasi 1 porsi sedang, lauk, dan sayur 1 mangkok kecil, minum 1 gelas teh manis dan tidak ada pantangan terhadap makanan berbau amis seperti telur, ikan, daging. Pada kasus ibu sudah mendapatkan asupan makanan dan minum.</w:t>
      </w:r>
    </w:p>
    <w:p w:rsidR="001A6F9A" w:rsidRDefault="001A6F9A" w:rsidP="000F1856">
      <w:pPr>
        <w:pStyle w:val="ListParagraph"/>
        <w:numPr>
          <w:ilvl w:val="6"/>
          <w:numId w:val="235"/>
        </w:numPr>
        <w:tabs>
          <w:tab w:val="left" w:pos="990"/>
        </w:tabs>
        <w:spacing w:after="0"/>
        <w:ind w:left="1276" w:hanging="283"/>
        <w:jc w:val="both"/>
        <w:rPr>
          <w:rFonts w:ascii="Times New Roman" w:hAnsi="Times New Roman" w:cs="Times New Roman"/>
          <w:b/>
          <w:sz w:val="24"/>
          <w:szCs w:val="24"/>
        </w:rPr>
      </w:pPr>
      <w:r w:rsidRPr="00FC1E24">
        <w:rPr>
          <w:rFonts w:ascii="Times New Roman" w:hAnsi="Times New Roman" w:cs="Times New Roman"/>
          <w:b/>
          <w:sz w:val="24"/>
          <w:szCs w:val="24"/>
        </w:rPr>
        <w:t xml:space="preserve">Obyektif </w:t>
      </w:r>
    </w:p>
    <w:p w:rsidR="001A6F9A" w:rsidRDefault="001A6F9A" w:rsidP="001A6F9A">
      <w:pPr>
        <w:pStyle w:val="ListParagraph"/>
        <w:tabs>
          <w:tab w:val="left" w:pos="990"/>
        </w:tabs>
        <w:spacing w:after="0"/>
        <w:ind w:left="1276" w:firstLine="284"/>
        <w:jc w:val="both"/>
        <w:rPr>
          <w:rFonts w:ascii="Times New Roman" w:hAnsi="Times New Roman" w:cs="Times New Roman"/>
          <w:sz w:val="24"/>
          <w:szCs w:val="24"/>
        </w:rPr>
      </w:pPr>
      <w:r>
        <w:rPr>
          <w:rFonts w:ascii="Times New Roman" w:hAnsi="Times New Roman" w:cs="Times New Roman"/>
          <w:b/>
          <w:sz w:val="24"/>
          <w:szCs w:val="24"/>
        </w:rPr>
        <w:tab/>
      </w:r>
      <w:r w:rsidRPr="0087688D">
        <w:rPr>
          <w:rFonts w:ascii="Times New Roman" w:hAnsi="Times New Roman" w:cs="Times New Roman"/>
          <w:sz w:val="24"/>
          <w:szCs w:val="24"/>
        </w:rPr>
        <w:t>Pada data obyektif di temukahn hasil TTV dalam batas normal, Pemeriksaan status present/</w:t>
      </w:r>
      <w:r w:rsidRPr="0087688D">
        <w:rPr>
          <w:rFonts w:ascii="Times New Roman" w:hAnsi="Times New Roman" w:cs="Times New Roman"/>
          <w:i/>
          <w:sz w:val="24"/>
          <w:szCs w:val="24"/>
        </w:rPr>
        <w:t xml:space="preserve">head to toe </w:t>
      </w:r>
      <w:r w:rsidRPr="0087688D">
        <w:rPr>
          <w:rFonts w:ascii="Times New Roman" w:hAnsi="Times New Roman" w:cs="Times New Roman"/>
          <w:sz w:val="24"/>
          <w:szCs w:val="24"/>
        </w:rPr>
        <w:t>pada Ny. F hasilnya normal tidak terdapat kelainan. Pada pemeriksaan obstetri tidak terjadi penyimpangan dimana pada muka, tidak ada chloasma gravidarum pada muka, mammae simetris, membesar, hiperpigmentasi areola, kolostrum sudah keluar, pada abdomen TFU teraba 2 jari dibawah pusat, uterus teraba keras. Pengeluaran pervaginam Ny.F berupa darah segar (lochea rubra). Menurut Ambarwati (2015</w:t>
      </w:r>
      <w:r>
        <w:rPr>
          <w:rFonts w:ascii="Times New Roman" w:hAnsi="Times New Roman" w:cs="Times New Roman"/>
          <w:sz w:val="24"/>
          <w:szCs w:val="24"/>
        </w:rPr>
        <w:t xml:space="preserve">) </w:t>
      </w:r>
      <w:r w:rsidRPr="0087688D">
        <w:rPr>
          <w:rFonts w:ascii="Times New Roman" w:hAnsi="Times New Roman" w:cs="Times New Roman"/>
          <w:sz w:val="24"/>
          <w:szCs w:val="24"/>
        </w:rPr>
        <w:t>Pengeluaran lochea ( jenis, warna, jumlah normal). Lochea Rubra (hari ke 1-4 postpartum) yaitu Cairan yang keluar berwarna merah karena berisi darah segarjaringan sisa-sisa plasenta, dinding rahim, lemak bayi, lanugo, dan mekonium.</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{"citationItems":[{"id":"ITEM-1","itemData":{"author":[{"dropping-particle":"","family":"Ambarwati","given":"Eny Retna","non-dropping-particle":"","parse-names":false,"suffix":""},{"dropping-particle":"","family":"Wulandari","given":"Diah","non-dropping-particle":"","parse-names":false,"suffix":""}],"id":"ITEM-1","issued":{"date-parts":[["2015"]]},"number-of-pages":"78; 7; 85; 89; 107; 108; 132; 134; 1.36","publisher":"Nuha Medika","publisher-place":"Yogyakarta","title":"Asuhan Kebidanan Nifas","type":"book"},"uris":["http://www.mendeley.com/documents/?uuid=17cc862a-cad7-4d2d-a8cb-9039d7dbfd5f"]}],"mendeley":{"formattedCitation":"&lt;sup&gt;40&lt;/sup&gt;","plainTextFormattedCitation":"40","previouslyFormattedCitation":"&lt;sup&gt;37&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40</w:t>
      </w:r>
      <w:r>
        <w:rPr>
          <w:rFonts w:ascii="Times New Roman" w:hAnsi="Times New Roman" w:cs="Times New Roman"/>
          <w:sz w:val="24"/>
          <w:szCs w:val="24"/>
        </w:rPr>
        <w:fldChar w:fldCharType="end"/>
      </w:r>
      <w:r w:rsidRPr="0087688D">
        <w:rPr>
          <w:rFonts w:ascii="Times New Roman" w:hAnsi="Times New Roman" w:cs="Times New Roman"/>
          <w:sz w:val="24"/>
          <w:szCs w:val="24"/>
        </w:rPr>
        <w:t xml:space="preserve"> Dari hasil pemeriksaan pengeluaran pervaginam yang dialami ibu sejauh ini masih dalam batas normal. Dimana pengeluaran pervaginam ibu sekarang berwarna merah segar dan terdapat jahitan perineum drajat 2.</w:t>
      </w:r>
    </w:p>
    <w:p w:rsidR="001A6F9A" w:rsidRDefault="001A6F9A" w:rsidP="001A6F9A">
      <w:pPr>
        <w:pStyle w:val="ListParagraph"/>
        <w:tabs>
          <w:tab w:val="left" w:pos="990"/>
        </w:tabs>
        <w:spacing w:after="0"/>
        <w:ind w:left="1276" w:firstLine="284"/>
        <w:jc w:val="both"/>
        <w:rPr>
          <w:rFonts w:ascii="Times New Roman" w:hAnsi="Times New Roman" w:cs="Times New Roman"/>
          <w:sz w:val="24"/>
          <w:szCs w:val="24"/>
        </w:rPr>
      </w:pPr>
      <w:r w:rsidRPr="0087688D">
        <w:rPr>
          <w:rFonts w:ascii="Times New Roman" w:hAnsi="Times New Roman" w:cs="Times New Roman"/>
          <w:sz w:val="24"/>
          <w:szCs w:val="24"/>
        </w:rPr>
        <w:t>Menurut</w:t>
      </w:r>
      <w:r>
        <w:rPr>
          <w:rFonts w:ascii="Times New Roman" w:hAnsi="Times New Roman" w:cs="Times New Roman"/>
          <w:sz w:val="24"/>
          <w:szCs w:val="24"/>
        </w:rPr>
        <w:t xml:space="preserve"> penelitian</w:t>
      </w:r>
      <w:r w:rsidRPr="0087688D">
        <w:rPr>
          <w:rFonts w:ascii="Times New Roman" w:hAnsi="Times New Roman" w:cs="Times New Roman"/>
          <w:sz w:val="24"/>
          <w:szCs w:val="24"/>
        </w:rPr>
        <w:t xml:space="preserve"> Wijayanti</w:t>
      </w:r>
      <w:r>
        <w:rPr>
          <w:rFonts w:ascii="Times New Roman" w:hAnsi="Times New Roman" w:cs="Times New Roman"/>
          <w:sz w:val="24"/>
          <w:szCs w:val="24"/>
        </w:rPr>
        <w:t xml:space="preserve"> (2019)</w:t>
      </w:r>
      <w:r w:rsidRPr="0087688D">
        <w:rPr>
          <w:rFonts w:ascii="Times New Roman" w:hAnsi="Times New Roman" w:cs="Times New Roman"/>
          <w:sz w:val="24"/>
          <w:szCs w:val="24"/>
        </w:rPr>
        <w:t xml:space="preserve"> bahwa Hasil uji statistik diperoleh nilai p = 0.021 sehingga dapat disimpulkan terdapat perbedaan proporsi kejadian ruptur perineum antara bayi yang berat badan bayi baru lahir 2500-4000 gram dengan &gt;4000 gram (terdapat </w:t>
      </w:r>
      <w:r w:rsidRPr="0087688D">
        <w:rPr>
          <w:rFonts w:ascii="Times New Roman" w:hAnsi="Times New Roman" w:cs="Times New Roman"/>
          <w:sz w:val="24"/>
          <w:szCs w:val="24"/>
        </w:rPr>
        <w:lastRenderedPageBreak/>
        <w:t>hubungan yang signifikan antara berat badan bayi baru lahir dengan kejadian ruptur perineum persalinan normal pada ibu primigravida).</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{"citationItems":[{"id":"ITEM-1","itemData":{"author":[{"dropping-particle":"","family":"Wijayanti","given":"Heny Noor","non-dropping-particle":"","parse-names":false,"suffix":""}],"container-title":"PLACENTUM Jurnal Ilmiah Kesehatan dan Aplikasinya","id":"ITEM-1","issue":"ISSN 2303-3746, e ISSN 2620-9969","issued":{"date-parts":[["2019"]]},"title":"Hubungan Berat Badan Bayi Baru Lahir Dengan Kejadian Ruptur Perineum Persalinan Normal Pada Ibu Primigravida","type":"article-journal","volume":"Vol.7(1)"},"uris":["http://www.mendeley.com/documents/?uuid=829e44cf-58e2-4cc5-9431-ee43cef14476"]}],"mendeley":{"formattedCitation":"&lt;sup&gt;107&lt;/sup&gt;","plainTextFormattedCitation":"107","previouslyFormattedCitation":"&lt;sup&gt;39&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107</w:t>
      </w:r>
      <w:r>
        <w:rPr>
          <w:rFonts w:ascii="Times New Roman" w:hAnsi="Times New Roman" w:cs="Times New Roman"/>
          <w:sz w:val="24"/>
          <w:szCs w:val="24"/>
        </w:rPr>
        <w:fldChar w:fldCharType="end"/>
      </w:r>
      <w:r w:rsidRPr="0087688D">
        <w:rPr>
          <w:rFonts w:ascii="Times New Roman" w:hAnsi="Times New Roman" w:cs="Times New Roman"/>
          <w:sz w:val="24"/>
          <w:szCs w:val="24"/>
        </w:rPr>
        <w:t xml:space="preserve"> Menurut penelitian yang di</w:t>
      </w:r>
      <w:r>
        <w:rPr>
          <w:rFonts w:ascii="Times New Roman" w:hAnsi="Times New Roman" w:cs="Times New Roman"/>
          <w:sz w:val="24"/>
          <w:szCs w:val="24"/>
        </w:rPr>
        <w:t>lakukan oleh Anggraini (2013</w:t>
      </w:r>
      <w:r w:rsidRPr="0087688D">
        <w:rPr>
          <w:rFonts w:ascii="Times New Roman" w:hAnsi="Times New Roman" w:cs="Times New Roman"/>
          <w:sz w:val="24"/>
          <w:szCs w:val="24"/>
        </w:rPr>
        <w:t>) bahwa terdapat hubungan berat badan dengan rupture perineum pada fisiologis di RB Lilik Keduru. Ruptur perineum dialami oleh 85% wanita yang melahirkan pervaginam.</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{"citationItems":[{"id":"ITEM-1","itemData":{"author":[{"dropping-particle":"","family":"Anggraini","given":"","non-dropping-particle":"","parse-names":false,"suffix":""}],"container-title":"Jurnal Ilmiah Kesehatan","id":"ITEM-1","issued":{"date-parts":[["2013"]]},"title":"Hubungan Berat Badan Bayi Lahir Dengan Robekan Perineum Pada Persalinan Fisiologis Di RB Lilik","type":"article-journal","volume":"Vol. 9, No"},"uris":["http://www.mendeley.com/documents/?uuid=fe09a6d9-980a-4c71-aa47-7133ec3ab346"]}],"mendeley":{"formattedCitation":"&lt;sup&gt;108&lt;/sup&gt;","plainTextFormattedCitation":"108","previouslyFormattedCitation":"&lt;sup&gt;40&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108</w:t>
      </w:r>
      <w:r>
        <w:rPr>
          <w:rFonts w:ascii="Times New Roman" w:hAnsi="Times New Roman" w:cs="Times New Roman"/>
          <w:sz w:val="24"/>
          <w:szCs w:val="24"/>
        </w:rPr>
        <w:fldChar w:fldCharType="end"/>
      </w:r>
      <w:r w:rsidRPr="0087688D">
        <w:rPr>
          <w:rFonts w:ascii="Times New Roman" w:hAnsi="Times New Roman" w:cs="Times New Roman"/>
          <w:sz w:val="24"/>
          <w:szCs w:val="24"/>
        </w:rPr>
        <w:t xml:space="preserve"> Ruptur perineum perlu mendapatkan perhatian karena dapat menyebabkan disfungsi organ reproduksi wanita, sebagai sumber perdarahan atau jalan keluar masuknya infeksi, yang kemudian dapat menyebabkan kematian karena perdarahan a</w:t>
      </w:r>
      <w:r>
        <w:rPr>
          <w:rFonts w:ascii="Times New Roman" w:hAnsi="Times New Roman" w:cs="Times New Roman"/>
          <w:sz w:val="24"/>
          <w:szCs w:val="24"/>
        </w:rPr>
        <w:t>tau sepsis.</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Chapman","given":"Vicky","non-dropping-particle":"","parse-names":false,"suffix":""}],"id":"ITEM-1","issued":{"date-parts":[["2013"]]},"publisher":"EGC","publisher-place":"Jakarta","title":"Persalinan &amp; Kelahiran: Asuhan Kebidanan Ed 2","type":"book"},"uris":["http://www.mendeley.com/documents/?uuid=11330b7f-d35e-4a57-9a44-1879335c155e"]}],"mendeley":{"formattedCitation":"&lt;sup&gt;109&lt;/sup&gt;","plainTextFormattedCitation":"109","previouslyFormattedCitation":"&lt;sup&gt;41&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109</w:t>
      </w:r>
      <w:r>
        <w:rPr>
          <w:rFonts w:ascii="Times New Roman" w:hAnsi="Times New Roman" w:cs="Times New Roman"/>
          <w:sz w:val="24"/>
          <w:szCs w:val="24"/>
        </w:rPr>
        <w:fldChar w:fldCharType="end"/>
      </w:r>
    </w:p>
    <w:p w:rsidR="001A6F9A" w:rsidRPr="0087688D" w:rsidRDefault="001A6F9A" w:rsidP="001A6F9A">
      <w:pPr>
        <w:pStyle w:val="ListParagraph"/>
        <w:tabs>
          <w:tab w:val="left" w:pos="990"/>
        </w:tabs>
        <w:spacing w:after="0"/>
        <w:ind w:left="1276" w:firstLine="284"/>
        <w:jc w:val="both"/>
        <w:rPr>
          <w:rFonts w:ascii="Times New Roman" w:hAnsi="Times New Roman" w:cs="Times New Roman"/>
          <w:b/>
          <w:sz w:val="24"/>
          <w:szCs w:val="24"/>
        </w:rPr>
      </w:pPr>
      <w:r w:rsidRPr="0087688D">
        <w:rPr>
          <w:rFonts w:ascii="Times New Roman" w:eastAsia="Times New Roman" w:hAnsi="Times New Roman" w:cs="Times New Roman"/>
          <w:sz w:val="24"/>
          <w:szCs w:val="24"/>
          <w:lang w:eastAsia="en-GB"/>
        </w:rPr>
        <w:t>P</w:t>
      </w:r>
      <w:r w:rsidRPr="0087688D">
        <w:rPr>
          <w:rFonts w:ascii="Times New Roman" w:hAnsi="Times New Roman" w:cs="Times New Roman"/>
          <w:sz w:val="24"/>
          <w:szCs w:val="24"/>
          <w:shd w:val="clear" w:color="auto" w:fill="FFFFFF"/>
        </w:rPr>
        <w:t xml:space="preserve">engalaman beberapa ibu setelah melahir </w:t>
      </w:r>
      <w:r w:rsidRPr="0087688D">
        <w:rPr>
          <w:rFonts w:ascii="Times New Roman" w:eastAsia="Times New Roman" w:hAnsi="Times New Roman" w:cs="Times New Roman"/>
          <w:sz w:val="24"/>
          <w:szCs w:val="24"/>
          <w:lang w:eastAsia="en-GB"/>
        </w:rPr>
        <w:t xml:space="preserve">kan kecemasan yang menjadi hambatan terbesar seperti takut pada jahitan terbuka, malu, atau perasaan tertekan. Salah satu kecemasan yang sering muncul pada ibu nifas adalah kecemasan dalam melakukan eliminasi, kecemasan yang berkelanjutan dapat menimbulkan gangguan eliminasi, jika hal ini dibiarkan dan tidak dilakukan penanganan akan menyebabkan gangguan involusi karena kandung kemih yang penuh akan mengganggu kon-traksi uterus. Penanganan dari masalah ini biasanya dilakukan katerisasi yang juga dapat mening-katkan risiko terjadinya infeksi. Hal ini sesuai dengan penelitian yang dilakukan oleh </w:t>
      </w:r>
      <w:r>
        <w:rPr>
          <w:rFonts w:ascii="Times New Roman" w:hAnsi="Times New Roman" w:cs="Times New Roman"/>
          <w:sz w:val="24"/>
          <w:szCs w:val="24"/>
          <w:shd w:val="clear" w:color="auto" w:fill="FFFFFF"/>
        </w:rPr>
        <w:t>Khasana (2016</w:t>
      </w:r>
      <w:r w:rsidRPr="0087688D">
        <w:rPr>
          <w:rFonts w:ascii="Times New Roman" w:hAnsi="Times New Roman" w:cs="Times New Roman"/>
          <w:sz w:val="24"/>
          <w:szCs w:val="24"/>
          <w:shd w:val="clear" w:color="auto" w:fill="FFFFFF"/>
        </w:rPr>
        <w:t xml:space="preserve">) bahwa </w:t>
      </w:r>
      <w:r w:rsidRPr="0087688D">
        <w:rPr>
          <w:rFonts w:ascii="Times New Roman" w:eastAsia="Times New Roman" w:hAnsi="Times New Roman" w:cs="Times New Roman"/>
          <w:sz w:val="24"/>
          <w:szCs w:val="24"/>
          <w:lang w:eastAsia="en-GB"/>
        </w:rPr>
        <w:t>Ada Hubungan Luka Tingkat Perineum dengan Kecemasan dalam Melakukan Eliminasi pada Ibu Nifas di RSUD Panembahan Senopati Bantul Tahun 2016.</w:t>
      </w:r>
      <w:r>
        <w:rPr>
          <w:rFonts w:ascii="Times New Roman" w:eastAsia="Times New Roman" w:hAnsi="Times New Roman" w:cs="Times New Roman"/>
          <w:sz w:val="24"/>
          <w:szCs w:val="24"/>
          <w:lang w:eastAsia="en-GB"/>
        </w:rPr>
        <w:fldChar w:fldCharType="begin" w:fldLock="1"/>
      </w:r>
      <w:r w:rsidR="00C5654E">
        <w:rPr>
          <w:rFonts w:ascii="Times New Roman" w:eastAsia="Times New Roman" w:hAnsi="Times New Roman" w:cs="Times New Roman"/>
          <w:sz w:val="24"/>
          <w:szCs w:val="24"/>
          <w:lang w:eastAsia="en-GB"/>
        </w:rPr>
        <w:instrText>ADDIN CSL_CITATION {"citationItems":[{"id":"ITEM-1","itemData":{"ISSN":"2579-4027","abstract":"Abstrak: Hubungan Tingkat Luka Perineum dengan Kecemasan dalam Melakukan Eliminasi pada Ibu Nifas. 7UDXPDSHULQHXPDNDQPHQLPEXONDQGDQPHPSHQJDUXKLNHVHMDKWHUDDQSHUHPSXDQVHFDUD¿VLNSVLNRORJLV dan sosial pada periode postnatal langsung maupun dalam jangka panjang. Luka perineum mempunyai pengaruh terhadap kesehatan, gangguan kesehatan tersebut meliputi gangguan libido 38,2%, orgasme 56,4% dan yang ter-banyak adalah gangguan nyeri yang mencapai 70,9%. Dampak nyeri yang ditimbulkan antara lain pada psikologis adalah kecemasan, stres, bahkan traumatik, takut terluka dan depresi. Salah satu kecemasan yang sering muncul pada ibu nifas adalah kecemasan dalam melakukan eliminasi. Untuk mengetahui hubungan tingkat luka perineum dengan kecemasan dalam melakukan eliminasi pada ibu nifas di RSUD Panembahan Senopati Bantul Yogyakarta. Jenis penelitian ini adalah analitik dengan pendekatan cross sectional. Populasi dalam penelitian ini adalah semua ibu nifas dengan luka perineum yang dirawat di ruang Alamanda Dua dan Alamanda Tiga di RSUD Panembahan Senopati Bantul. Pengambilan sampel dilakukan dengan teknik accidental sampling dengan jumlah sampel seba-nyak 30 responden. Pengumpulan data menggunakan rekam medik dan kuesioner. Hasil penelitian ini dianalisis menggunakan uji korelasi Spearman Rank. Hasil uji analisa data menunjukkan bahwa nilai p = 0,002 &lt; 0,05, yang artinya jika p EHUDUWL+RGLWRODN+ĮGLWHULPDEHUDUWLPHQ\\DWDNDQEDKZD$GD+XEXQJDQ/XND7LQJNDW Perineum dengan Kecemasan dalam Melakukan Eliminasi pada Ibu Nifas di RSUD Panembahan Senopati Bantul tahun 2016, dengan nilai VLJQL¿FDQF\\dengan r senilai 0,552 sehingga keeratan hubungan dalam kategori sedang. Berdasarkan hasil penelitian dapat disimpulkan bahwa tingkat luka perineum mempengaruhi kecemasan dalam melakukan eliminasi pada ibu nifas. Kata Kunci: tingkat luka perineum, kecemasan Abstract: The Relation of the Perineum Wound Level with the Anxiety in Conducting Elimination on the Postpartum Mothers3HULQHDOWUDXPDZLOOFDXVHDQGD</w:instrText>
      </w:r>
      <w:r w:rsidR="00C5654E">
        <w:rPr>
          <w:rFonts w:ascii="Nirmala UI" w:eastAsia="Times New Roman" w:hAnsi="Nirmala UI" w:cs="Nirmala UI"/>
          <w:sz w:val="24"/>
          <w:szCs w:val="24"/>
          <w:lang w:eastAsia="en-GB"/>
        </w:rPr>
        <w:instrText>൵</w:instrText>
      </w:r>
      <w:r w:rsidR="00C5654E">
        <w:rPr>
          <w:rFonts w:ascii="Times New Roman" w:eastAsia="Times New Roman" w:hAnsi="Times New Roman" w:cs="Times New Roman"/>
          <w:sz w:val="24"/>
          <w:szCs w:val="24"/>
          <w:lang w:eastAsia="en-GB"/>
        </w:rPr>
        <w:instrText>HFWZRPHQ VSK\\VLFDOSV\\FKRORJLFDODQGVRFLDOZHOO-EHLQJLQWKHLPPHGLDWHSRVWQDWDOSHULRGDVZHOODVLQWKHORQJWHUP3HULQHDOZRXQGVKDYHDQLQÀXHQFHRQKHDOWK KHDOWK SUREOHPV LQFOXGH OLELGR GLVRUGHU RUJDVP DQG PRVWO\\ WKH SDLQ7KH H</w:instrText>
      </w:r>
      <w:r w:rsidR="00C5654E">
        <w:rPr>
          <w:rFonts w:ascii="Nirmala UI" w:eastAsia="Times New Roman" w:hAnsi="Nirmala UI" w:cs="Nirmala UI"/>
          <w:sz w:val="24"/>
          <w:szCs w:val="24"/>
          <w:lang w:eastAsia="en-GB"/>
        </w:rPr>
        <w:instrText>൵</w:instrText>
      </w:r>
      <w:r w:rsidR="00C5654E">
        <w:rPr>
          <w:rFonts w:ascii="Times New Roman" w:eastAsia="Times New Roman" w:hAnsi="Times New Roman" w:cs="Times New Roman"/>
          <w:sz w:val="24"/>
          <w:szCs w:val="24"/>
          <w:lang w:eastAsia="en-GB"/>
        </w:rPr>
        <w:instrText>HFWV RI SDLQ caused include psychological anxiety, stress, even traumatic, fear of injury and depression. One of the anxieties that often arises in postpartum is anxiety in the elimination. The purpose of the reserach is to know the correlati-on level of perineal wound with anxiety in doin…","author":[{"dropping-particle":"","family":"Khasanah","given":"Yuni Uswatun","non-dropping-particle":"","parse-names":false,"suffix":""},{"dropping-particle":"","family":"Widati","given":"Ayu","non-dropping-particle":"","parse-names":false,"suffix":""}],"container-title":"Jurnal Ilmu Kebidanan","id":"ITEM-1","issue":"2","issued":{"date-parts":[["2017"]]},"page":"124-132","title":"HUBUNGAN TINGKAT LUKA PERINEUM DENGAN KECEMASAN DALAM MELAKUKAN ELIMINASI PADA IBU NIFAS","type":"article-journal","volume":"3"},"uris":["http://www.mendeley.com/documents/?uuid=75c245f5-610e-4b83-a38f-63d815477cb3"]}],"mendeley":{"formattedCitation":"&lt;sup&gt;110&lt;/sup&gt;","plainTextFormattedCitation":"110","previouslyFormattedCitation":"&lt;sup&gt;42&lt;/sup&gt;"},"properties":{"noteIndex":0},"schema":"https://github.com/citation-style-language/schema/raw/master/csl-citation.json"}</w:instrText>
      </w:r>
      <w:r>
        <w:rPr>
          <w:rFonts w:ascii="Times New Roman" w:eastAsia="Times New Roman" w:hAnsi="Times New Roman" w:cs="Times New Roman"/>
          <w:sz w:val="24"/>
          <w:szCs w:val="24"/>
          <w:lang w:eastAsia="en-GB"/>
        </w:rPr>
        <w:fldChar w:fldCharType="separate"/>
      </w:r>
      <w:r w:rsidR="00C5654E" w:rsidRPr="00C5654E">
        <w:rPr>
          <w:rFonts w:ascii="Times New Roman" w:eastAsia="Times New Roman" w:hAnsi="Times New Roman" w:cs="Times New Roman"/>
          <w:noProof/>
          <w:sz w:val="24"/>
          <w:szCs w:val="24"/>
          <w:vertAlign w:val="superscript"/>
          <w:lang w:eastAsia="en-GB"/>
        </w:rPr>
        <w:t>110</w:t>
      </w:r>
      <w:r>
        <w:rPr>
          <w:rFonts w:ascii="Times New Roman" w:eastAsia="Times New Roman" w:hAnsi="Times New Roman" w:cs="Times New Roman"/>
          <w:sz w:val="24"/>
          <w:szCs w:val="24"/>
          <w:lang w:eastAsia="en-GB"/>
        </w:rPr>
        <w:fldChar w:fldCharType="end"/>
      </w:r>
      <w:r w:rsidRPr="0087688D">
        <w:rPr>
          <w:rFonts w:ascii="Times New Roman" w:eastAsia="Times New Roman" w:hAnsi="Times New Roman" w:cs="Times New Roman"/>
          <w:sz w:val="24"/>
          <w:szCs w:val="24"/>
          <w:lang w:eastAsia="en-GB"/>
        </w:rPr>
        <w:t xml:space="preserve"> </w:t>
      </w:r>
      <w:r w:rsidRPr="0087688D">
        <w:rPr>
          <w:rFonts w:ascii="Times New Roman" w:hAnsi="Times New Roman" w:cs="Times New Roman"/>
          <w:sz w:val="24"/>
          <w:szCs w:val="24"/>
        </w:rPr>
        <w:t>Pola istirahat pada kasus diatas Ny F pola tidur pada malam hari 5 jam dan siang hari 1 jam</w:t>
      </w:r>
    </w:p>
    <w:p w:rsidR="001A6F9A" w:rsidRDefault="001A6F9A" w:rsidP="000F1856">
      <w:pPr>
        <w:pStyle w:val="ListParagraph"/>
        <w:numPr>
          <w:ilvl w:val="6"/>
          <w:numId w:val="235"/>
        </w:numPr>
        <w:spacing w:after="0"/>
        <w:ind w:left="1276" w:hanging="283"/>
        <w:jc w:val="both"/>
        <w:rPr>
          <w:rFonts w:ascii="Times New Roman" w:hAnsi="Times New Roman" w:cs="Times New Roman"/>
          <w:b/>
          <w:sz w:val="24"/>
          <w:szCs w:val="24"/>
        </w:rPr>
      </w:pPr>
      <w:r w:rsidRPr="00FC1E24">
        <w:rPr>
          <w:rFonts w:ascii="Times New Roman" w:hAnsi="Times New Roman" w:cs="Times New Roman"/>
          <w:b/>
          <w:sz w:val="24"/>
          <w:szCs w:val="24"/>
        </w:rPr>
        <w:t>Perencanaan Asuhan Kebidanan</w:t>
      </w:r>
    </w:p>
    <w:p w:rsidR="001A6F9A" w:rsidRPr="004366A8" w:rsidRDefault="001A6F9A" w:rsidP="001A6F9A">
      <w:pPr>
        <w:pStyle w:val="ListParagraph"/>
        <w:spacing w:after="0"/>
        <w:ind w:left="1276" w:firstLine="284"/>
        <w:jc w:val="both"/>
        <w:rPr>
          <w:rFonts w:ascii="Times New Roman" w:hAnsi="Times New Roman" w:cs="Times New Roman"/>
          <w:b/>
          <w:sz w:val="24"/>
          <w:szCs w:val="24"/>
        </w:rPr>
      </w:pPr>
      <w:r w:rsidRPr="004366A8">
        <w:rPr>
          <w:rFonts w:ascii="Times New Roman" w:hAnsi="Times New Roman" w:cs="Times New Roman"/>
          <w:sz w:val="24"/>
          <w:szCs w:val="24"/>
        </w:rPr>
        <w:t xml:space="preserve">Dalam Konsep Manajemen Kebidanan bahwa perawatan nifas harus disetujui oleh klien, oleh sebab itu sebelumnya harus didiskusikan kebenarannya bersama klien sesuai situasi dan kondisi serta tindakan harus dapat dianalisa secara teoritis. Rencana asuhan </w:t>
      </w:r>
      <w:r w:rsidRPr="004366A8">
        <w:rPr>
          <w:rFonts w:ascii="Times New Roman" w:hAnsi="Times New Roman" w:cs="Times New Roman"/>
          <w:sz w:val="24"/>
          <w:szCs w:val="24"/>
        </w:rPr>
        <w:lastRenderedPageBreak/>
        <w:t>yang diberikan pada Ny. " F " masa nifas normal dengan nyeri perineum adalah sebagai berikut:</w:t>
      </w:r>
    </w:p>
    <w:p w:rsidR="001A6F9A" w:rsidRDefault="001A6F9A" w:rsidP="000F1856">
      <w:pPr>
        <w:pStyle w:val="ListParagraph"/>
        <w:numPr>
          <w:ilvl w:val="1"/>
          <w:numId w:val="242"/>
        </w:numPr>
        <w:spacing w:after="0"/>
        <w:ind w:left="1701"/>
        <w:jc w:val="both"/>
        <w:rPr>
          <w:rFonts w:ascii="Times New Roman" w:hAnsi="Times New Roman" w:cs="Times New Roman"/>
          <w:sz w:val="24"/>
          <w:szCs w:val="24"/>
        </w:rPr>
      </w:pPr>
      <w:r w:rsidRPr="00E877F8">
        <w:rPr>
          <w:rFonts w:ascii="Times New Roman" w:hAnsi="Times New Roman" w:cs="Times New Roman"/>
          <w:sz w:val="24"/>
          <w:szCs w:val="24"/>
        </w:rPr>
        <w:t>Memberitahu ibu hasil pemeriksaan  yang telah dilakukan</w:t>
      </w:r>
    </w:p>
    <w:p w:rsidR="001A6F9A" w:rsidRDefault="001A6F9A" w:rsidP="000F1856">
      <w:pPr>
        <w:pStyle w:val="ListParagraph"/>
        <w:numPr>
          <w:ilvl w:val="1"/>
          <w:numId w:val="242"/>
        </w:numPr>
        <w:spacing w:after="0"/>
        <w:ind w:left="1701"/>
        <w:jc w:val="both"/>
        <w:rPr>
          <w:rFonts w:ascii="Times New Roman" w:hAnsi="Times New Roman" w:cs="Times New Roman"/>
          <w:sz w:val="24"/>
          <w:szCs w:val="24"/>
        </w:rPr>
      </w:pPr>
      <w:r w:rsidRPr="00FC1E24">
        <w:rPr>
          <w:rFonts w:ascii="Times New Roman" w:hAnsi="Times New Roman" w:cs="Times New Roman"/>
          <w:sz w:val="24"/>
          <w:szCs w:val="24"/>
        </w:rPr>
        <w:t>Menganjurkan ibu untuk tetap menjaga kebersihan diri dan mengganti pakaian dalam bila terasa lembab setelah BAB atau BAK membersihkan luka penerium dengan cara mengganti kassa/ pembalut yang kotor dengan kassa/ pembalut yang baru</w:t>
      </w:r>
    </w:p>
    <w:p w:rsidR="001A6F9A" w:rsidRDefault="001A6F9A" w:rsidP="000F1856">
      <w:pPr>
        <w:pStyle w:val="ListParagraph"/>
        <w:numPr>
          <w:ilvl w:val="1"/>
          <w:numId w:val="242"/>
        </w:numPr>
        <w:spacing w:after="0"/>
        <w:ind w:left="1701"/>
        <w:jc w:val="both"/>
        <w:rPr>
          <w:rFonts w:ascii="Times New Roman" w:hAnsi="Times New Roman" w:cs="Times New Roman"/>
          <w:sz w:val="24"/>
          <w:szCs w:val="24"/>
        </w:rPr>
      </w:pPr>
      <w:r w:rsidRPr="00FC1E24">
        <w:rPr>
          <w:rFonts w:ascii="Times New Roman" w:hAnsi="Times New Roman" w:cs="Times New Roman"/>
          <w:sz w:val="24"/>
          <w:szCs w:val="24"/>
        </w:rPr>
        <w:t xml:space="preserve">Memberikan pendidikan kesehatan tentang gizi kepada ibu nifas , yaitu pemulihan pasca persalinan, sumber tenaga, menjaga kesehatan optimal dan mempersiapkan produksi ASI. Makanan yang dikonsumsi ibu harus tinggi kalori contohnya (nasi, roti, mie) protein hewani (telor, ikan, daging, susu) protein nabati (tempe, tahu,kacang merah). Makanan yang kaya protein diperlukan untuk proses, imun, dan perkembangan granulasi. Status gizi ibu menyusui memegang peranan penting untuk keberhasilan menyusui yang indikatornya diukur dari durasi Air Susu Ibu (ASI) eksklusif, pertumbuhan bayi dan </w:t>
      </w:r>
      <w:r>
        <w:rPr>
          <w:rFonts w:ascii="Times New Roman" w:hAnsi="Times New Roman" w:cs="Times New Roman"/>
          <w:sz w:val="24"/>
          <w:szCs w:val="24"/>
        </w:rPr>
        <w:t>status gizi ibu pasca menyusui.</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Fikawati","given":"","non-dropping-particle":"","parse-names":false,"suffix":""},{"dropping-particle":"","family":"Sandra","given":"","non-dropping-particle":"","parse-names":false,"suffix":""}],"id":"ITEM-1","issued":{"date-parts":[["2015"]]},"publisher":"Rajawali Pers","publisher-place":"Jakarta","title":"Gizi ibu dan bayi","type":"book"},"uris":["http://www.mendeley.com/documents/?uuid=03659efa-a4c2-4d78-a08a-0f7739958b62"]}],"mendeley":{"formattedCitation":"&lt;sup&gt;111&lt;/sup&gt;","plainTextFormattedCitation":"111","previouslyFormattedCitation":"&lt;sup&gt;43&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111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FC1E24">
        <w:rPr>
          <w:rFonts w:ascii="Times New Roman" w:hAnsi="Times New Roman" w:cs="Times New Roman"/>
          <w:sz w:val="24"/>
          <w:szCs w:val="24"/>
        </w:rPr>
        <w:t>Teori ini sesuai dengan penelitian yang dilaku</w:t>
      </w:r>
      <w:r>
        <w:rPr>
          <w:rFonts w:ascii="Times New Roman" w:hAnsi="Times New Roman" w:cs="Times New Roman"/>
          <w:sz w:val="24"/>
          <w:szCs w:val="24"/>
        </w:rPr>
        <w:t>kan oleh Radharisnawati (2017</w:t>
      </w:r>
      <w:r w:rsidRPr="00FC1E24">
        <w:rPr>
          <w:rFonts w:ascii="Times New Roman" w:hAnsi="Times New Roman" w:cs="Times New Roman"/>
          <w:sz w:val="24"/>
          <w:szCs w:val="24"/>
        </w:rPr>
        <w:t>) bahwa terdapat hubungan pemenuhan kebutuhan gizi ibu dengan kelancaran air susu ibu (ASI) pada ibu menyusui di Puskesmas Bahu Kota Manado.</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{"citationItems":[{"id":"ITEM-1","itemData":{"ISSN":"2302-1349","abstract":"Nutritional needs of breastfeeding mothers is the arrangement of a balanced diet recommended for nursing mothers that consists of energy, protein, fat, vitamins, and minerals. The smoothness of mother's milk (ASI) is a lot of breast milk can leak out through the nipple, before be given breasts feel tense, the baby's weight rose satisfactorily according to age, if enough breast milk after feeding the baby will fall asleep/quiet. The purpose of this study to analyze the nutritional needs mother's relationship with the smoothness of breast milk (ASI) in nursing mothers at health centers Manado Bahu. The research method is observational analytic with cross sectional. The sampling technique that by using the formula slovin with the number of 95 samples. The data collection is done by using a questionnaire.. The results based on chi-square test with a significance level of 95 % (α = 0,05) obtained by value p = 0,003 which a smaller than α (0,05) with Ho rejected and Ha accepted. Conclusion there is a significant correlation of maternal nutritional needs with the smoothness of breast milk (ASI) in nursing mothers at health centers client at Puskesmas Bahu Manado.","author":[{"dropping-particle":"","family":"Radharisnawati","given":"N.","non-dropping-particle":"","parse-names":false,"suffix":""},{"dropping-particle":"","family":"Kundre","given":"R.","non-dropping-particle":"","parse-names":false,"suffix":""},{"dropping-particle":"","family":"Pondaag","given":"L.","non-dropping-particle":"","parse-names":false,"suffix":""}],"container-title":"Jurnal Keperawatan UNSRAT","id":"ITEM-1","issue":"1","issued":{"date-parts":[["2017"]]},"page":"113501","title":"Hubungan Pemenuhan Kebutuhan Gizi Ibu Dengan Kelancaran Air Susu Ibu (Asi) Pada Ibu Menyusui Di Puskesmas Bahu Kota Manado","type":"article-journal","volume":"5"},"uris":["http://www.mendeley.com/documents/?uuid=19f2af6b-a400-430b-b8c8-9938d7e6dddb"]}],"mendeley":{"formattedCitation":"&lt;sup&gt;112&lt;/sup&gt;","plainTextFormattedCitation":"112","previouslyFormattedCitation":"&lt;sup&gt;44&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112</w:t>
      </w:r>
      <w:r>
        <w:rPr>
          <w:rFonts w:ascii="Times New Roman" w:hAnsi="Times New Roman" w:cs="Times New Roman"/>
          <w:sz w:val="24"/>
          <w:szCs w:val="24"/>
        </w:rPr>
        <w:fldChar w:fldCharType="end"/>
      </w:r>
      <w:r w:rsidRPr="00FC1E24">
        <w:rPr>
          <w:rFonts w:ascii="Times New Roman" w:hAnsi="Times New Roman" w:cs="Times New Roman"/>
          <w:sz w:val="24"/>
          <w:szCs w:val="24"/>
        </w:rPr>
        <w:t xml:space="preserve"> Serta menurut penelitian yang dilakukan oleh Rahmawati (2015) bahwa Terdapat hubungan antara pemenuhan gizi ibu nifas dengan pemulihan luka perineum.</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{"citationItems":[{"id":"ITEM-1","itemData":{"author":[{"dropping-particle":"","family":"Rahmawati","given":"Triatmaja","non-dropping-particle":"","parse-names":false,"suffix":""}],"container-title":"Jurnal Wiyata","id":"ITEM-1","issued":{"date-parts":[["2015"]]},"title":"Hubungan Status Gizi Ibu Nifas dengan Pemulihan Luka Perineum","type":"article-journal","volume":"Vol 2 No 1"},"uris":["http://www.mendeley.com/documents/?uuid=1a22b176-9532-43d2-a572-4a0fc35d138c"]}],"mendeley":{"formattedCitation":"&lt;sup&gt;113&lt;/sup&gt;","plainTextFormattedCitation":"113","previouslyFormattedCitation":"&lt;sup&gt;45&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113</w:t>
      </w:r>
      <w:r>
        <w:rPr>
          <w:rFonts w:ascii="Times New Roman" w:hAnsi="Times New Roman" w:cs="Times New Roman"/>
          <w:sz w:val="24"/>
          <w:szCs w:val="24"/>
        </w:rPr>
        <w:fldChar w:fldCharType="end"/>
      </w:r>
    </w:p>
    <w:p w:rsidR="001A6F9A" w:rsidRDefault="001A6F9A" w:rsidP="000F1856">
      <w:pPr>
        <w:pStyle w:val="ListParagraph"/>
        <w:numPr>
          <w:ilvl w:val="1"/>
          <w:numId w:val="242"/>
        </w:numPr>
        <w:spacing w:after="0"/>
        <w:ind w:left="1701" w:hanging="425"/>
        <w:jc w:val="both"/>
        <w:rPr>
          <w:rFonts w:ascii="Times New Roman" w:hAnsi="Times New Roman" w:cs="Times New Roman"/>
          <w:sz w:val="24"/>
          <w:szCs w:val="24"/>
        </w:rPr>
      </w:pPr>
      <w:r w:rsidRPr="00FC1E24">
        <w:rPr>
          <w:rFonts w:ascii="Times New Roman" w:hAnsi="Times New Roman" w:cs="Times New Roman"/>
          <w:sz w:val="24"/>
          <w:szCs w:val="24"/>
        </w:rPr>
        <w:t>Memberitahu ibu bahwa pasca melahirkan kadar progesterone mulai menurun, faal usus memerlukan waktu 3-4 hari untuk kembali normal. Jadi ibu tidak perlu khawatir untuk belum BAB dan menganjurkan ibu untuk makan – makanan yang berserat, dan banyak minum air putuh. Menuru</w:t>
      </w:r>
      <w:r w:rsidRPr="00C81D88">
        <w:rPr>
          <w:rFonts w:ascii="Times New Roman" w:hAnsi="Times New Roman" w:cs="Times New Roman"/>
          <w:sz w:val="24"/>
          <w:szCs w:val="24"/>
        </w:rPr>
        <w:t xml:space="preserve">t Penelitian </w:t>
      </w:r>
      <w:r w:rsidRPr="00C81D88">
        <w:rPr>
          <w:rFonts w:ascii="Times New Roman" w:hAnsi="Times New Roman" w:cs="Times New Roman"/>
          <w:bCs/>
          <w:sz w:val="24"/>
          <w:szCs w:val="24"/>
        </w:rPr>
        <w:t>Muawanah (2016)</w:t>
      </w:r>
      <w:r w:rsidRPr="00C81D88">
        <w:rPr>
          <w:rFonts w:ascii="Times New Roman" w:hAnsi="Times New Roman" w:cs="Times New Roman"/>
          <w:sz w:val="24"/>
          <w:szCs w:val="24"/>
        </w:rPr>
        <w:t xml:space="preserve">, </w:t>
      </w:r>
      <w:r w:rsidRPr="00FC1E24">
        <w:rPr>
          <w:rFonts w:ascii="Times New Roman" w:hAnsi="Times New Roman" w:cs="Times New Roman"/>
          <w:sz w:val="24"/>
          <w:szCs w:val="24"/>
        </w:rPr>
        <w:t xml:space="preserve">makanan yang memiliki kandungan serat tinggi dapat membantu proses percepatan defekasi namun jumlah serat dan jenis serat </w:t>
      </w:r>
      <w:r w:rsidRPr="00FC1E24">
        <w:rPr>
          <w:rFonts w:ascii="Times New Roman" w:hAnsi="Times New Roman" w:cs="Times New Roman"/>
          <w:sz w:val="24"/>
          <w:szCs w:val="24"/>
        </w:rPr>
        <w:lastRenderedPageBreak/>
        <w:t>juga sangat berperan. Serat dapat mencegah dan mengurangi konstipasi karena dapat menyerap air ketika melewati saluran pencernaan sehingga meningkatkan ukuran feses, namun jika asupan air kurang, serat akan menyebabkan konstipasi dan menyebabkan gangguan pada usus besar.</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{"citationItems":[{"id":"ITEM-1","itemData":{"DOI":"10.20473/mgi.v11i1.101-105","ISSN":"1693-7228","abstract":"Postpartum constipation with symptoms such as pain or discomfort, straining and hard stools is a common condition that affects the incidence of hemoroids and pain in the area of episiotomy. Constipation is associated with inadequate intake of fi ber and fl uid. This study aimed to analyze the relationship between intake of fiber, fluids and constipationin postpartum mother. The study design was observational with cross sectional approach on thirty three (33) post partum mothers using systemic random sampling method in April to May 2016. Data was analyzed by chi-square test. The result showed that 97% of postpartum mother had inadequate fi ber intake and only 3% were adequate. There was 9.1% postpartum mother with inadequate fluid intake and 90.9% were categorized as adequate. There was 54.5% of postpartum mother had constipation, while 45.5% not constipated. Based on chi-square test, there was no signifi cant relationship between fiber intake, fluid intake and constipation (p &gt; 0.05). The conclusion that there was no relationshipin fiber intake, fluid intake with the incidence of constipation in postpartum mother. This requires provision of health education to prevent the occurance of constipation in postpartum mother.Keywords: fluid intake, fiber intake, constipation, postpartum","author":[{"dropping-particle":"","family":"Muawanah","given":"Muawanah","non-dropping-particle":"","parse-names":false,"suffix":""},{"dropping-particle":"","family":"Nindya","given":"Triska Susila","non-dropping-particle":"","parse-names":false,"suffix":""}],"container-title":"Media Gizi Indonesia","id":"ITEM-1","issue":"1","issued":{"date-parts":[["2017"]]},"page":"101","title":"Hubungan Asupan Serat Dan Cairan Dengan Kejadian Konstipasi Pada Ibu Pasca Melahirkan","type":"article-journal","volume":"11"},"uris":["http://www.mendeley.com/documents/?uuid=e510cb0a-9c7a-4b6c-9060-e3fde80c5964"]}],"mendeley":{"formattedCitation":"&lt;sup&gt;114&lt;/sup&gt;","plainTextFormattedCitation":"114","previouslyFormattedCitation":"&lt;sup&gt;46&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114</w:t>
      </w:r>
      <w:r>
        <w:rPr>
          <w:rFonts w:ascii="Times New Roman" w:hAnsi="Times New Roman" w:cs="Times New Roman"/>
          <w:sz w:val="24"/>
          <w:szCs w:val="24"/>
        </w:rPr>
        <w:fldChar w:fldCharType="end"/>
      </w:r>
    </w:p>
    <w:p w:rsidR="001A6F9A" w:rsidRDefault="001A6F9A" w:rsidP="000F1856">
      <w:pPr>
        <w:pStyle w:val="ListParagraph"/>
        <w:numPr>
          <w:ilvl w:val="1"/>
          <w:numId w:val="242"/>
        </w:numPr>
        <w:spacing w:after="0"/>
        <w:ind w:left="1701" w:hanging="425"/>
        <w:jc w:val="both"/>
        <w:rPr>
          <w:rFonts w:ascii="Times New Roman" w:hAnsi="Times New Roman" w:cs="Times New Roman"/>
          <w:sz w:val="24"/>
          <w:szCs w:val="24"/>
        </w:rPr>
      </w:pPr>
      <w:r w:rsidRPr="004366A8">
        <w:rPr>
          <w:rFonts w:ascii="Times New Roman" w:hAnsi="Times New Roman" w:cs="Times New Roman"/>
          <w:sz w:val="24"/>
          <w:szCs w:val="24"/>
        </w:rPr>
        <w:t>Memberitahu pendidikan kesehatan tentang tanda- tanda bahaya masa nifas yaitu perdarahan jalan lahir, demam tinggi, cairan vagina berbau busuk, payudar merah, panas, terasa sakit, bengkak pada wajah, kaki, tangan, kaki disertai sakit kepala dan nyeri uluhati, tidak dapat merawat diri dan bayinya. Bila terjadi segera menghubungi bidan.</w:t>
      </w:r>
    </w:p>
    <w:p w:rsidR="001A6F9A" w:rsidRPr="004366A8" w:rsidRDefault="0059572E" w:rsidP="000F1856">
      <w:pPr>
        <w:pStyle w:val="ListParagraph"/>
        <w:numPr>
          <w:ilvl w:val="1"/>
          <w:numId w:val="242"/>
        </w:numPr>
        <w:spacing w:after="0"/>
        <w:ind w:left="1701" w:hanging="425"/>
        <w:jc w:val="both"/>
        <w:rPr>
          <w:rFonts w:ascii="Times New Roman" w:hAnsi="Times New Roman" w:cs="Times New Roman"/>
          <w:sz w:val="24"/>
          <w:szCs w:val="24"/>
        </w:rPr>
      </w:pPr>
      <w:r>
        <w:rPr>
          <w:rFonts w:ascii="Times New Roman" w:hAnsi="Times New Roman" w:cs="Times New Roman"/>
          <w:sz w:val="24"/>
          <w:szCs w:val="24"/>
        </w:rPr>
        <w:t>Dalam pengkajian, Ny.F</w:t>
      </w:r>
      <w:r w:rsidR="001A6F9A" w:rsidRPr="004366A8">
        <w:rPr>
          <w:rFonts w:ascii="Times New Roman" w:hAnsi="Times New Roman" w:cs="Times New Roman"/>
          <w:sz w:val="24"/>
          <w:szCs w:val="24"/>
        </w:rPr>
        <w:t xml:space="preserve"> telah minum zat besi 1x60mg, Vitamin A 1x200.000 unit, paracetamol 1x500mg, dan amoksilin 1x500mg. menurut Saifuddin pil zat besi harus diminum untuk menambah zat gizi setidaknya selama 40 hari pasca bersalin. Minum kapsul vitamin A (200.000 unit) agar bisa memberikan vitamin A kepada bayinya melalui ASI.</w:t>
      </w:r>
      <w:r w:rsidR="001A6F9A">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{"citationItems":[{"id":"ITEM-1","itemData":{"abstract":"Locating the South African challenges within a broader international perspective, this study covers all the major economic growth challanges from employment, industrial policy, urban governance, and the informal economy to the social challenges of poverty, inequality, HIV/AIDS, and health policy. The key development debates of the post-apartheid era are outlined and the success of a decade of reform and experimentation is considered by a wide range of international development specialists, including American economists Gil Hart and Michael Carter; British economist Jonathan Michie; and South African Scholars Alan Whitesides, Julian May, and Mike Morris.","author":[{"dropping-particle":"","family":"Saefuddin","given":"Abdul Bari","non-dropping-particle":"","parse-names":false,"suffix":""},{"dropping-particle":"","family":"All","given":"At","non-dropping-particle":"","parse-names":false,"suffix":""}],"id":"ITEM-1","issued":{"date-parts":[["2014"]]},"publisher":"Yayasan Bina Pustaka Sarwono Prawirohardjo","publisher-place":"Jakarta","title":"Panduan Praktis Pelayanan Kesehatan Maternal dan Neonatal","type":"book"},"uris":["http://www.mendeley.com/documents/?uuid=208404cf-2e86-48c2-bc8b-bd6a4a65b91c"]}],"mendeley":{"formattedCitation":"&lt;sup&gt;9&lt;/sup&gt;","plainTextFormattedCitation":"9","previouslyFormattedCitation":"&lt;sup&gt;38&lt;/sup&gt;"},"properties":{"noteIndex":0},"schema":"https://github.com/citation-style-language/schema/raw/master/csl-citation.json"}</w:instrText>
      </w:r>
      <w:r w:rsidR="001A6F9A">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9</w:t>
      </w:r>
      <w:r w:rsidR="001A6F9A">
        <w:rPr>
          <w:rFonts w:ascii="Times New Roman" w:hAnsi="Times New Roman" w:cs="Times New Roman"/>
          <w:sz w:val="24"/>
          <w:szCs w:val="24"/>
        </w:rPr>
        <w:fldChar w:fldCharType="end"/>
      </w:r>
      <w:r w:rsidR="001A6F9A" w:rsidRPr="004366A8">
        <w:rPr>
          <w:rFonts w:ascii="Times New Roman" w:hAnsi="Times New Roman" w:cs="Times New Roman"/>
          <w:sz w:val="24"/>
          <w:szCs w:val="24"/>
        </w:rPr>
        <w:t xml:space="preserve"> Dalam kasus ibu telah minum vitamin A dan zat besi, namun karena ibu mengalami nyeri pada jahitan perineum ibu diberikan tablet paracetamol untuk meredakan nyeri dan tablet amoksilin untuk pencegahan infeksi karena ibu memiliki lukan jahitan perineum. </w:t>
      </w:r>
    </w:p>
    <w:p w:rsidR="001A6F9A" w:rsidRDefault="001A6F9A" w:rsidP="001A6F9A">
      <w:pPr>
        <w:pStyle w:val="ListParagraph"/>
        <w:spacing w:after="0"/>
        <w:ind w:left="1701" w:firstLine="720"/>
        <w:jc w:val="both"/>
        <w:rPr>
          <w:rFonts w:ascii="Times New Roman" w:hAnsi="Times New Roman"/>
          <w:sz w:val="24"/>
          <w:szCs w:val="24"/>
        </w:rPr>
      </w:pPr>
      <w:r w:rsidRPr="00943F41">
        <w:rPr>
          <w:rFonts w:ascii="Times New Roman" w:hAnsi="Times New Roman"/>
          <w:sz w:val="24"/>
          <w:szCs w:val="24"/>
        </w:rPr>
        <w:t>Pela</w:t>
      </w:r>
      <w:r>
        <w:rPr>
          <w:rFonts w:ascii="Times New Roman" w:hAnsi="Times New Roman"/>
          <w:sz w:val="24"/>
          <w:szCs w:val="24"/>
        </w:rPr>
        <w:t>ksanaan yang diberikan pada Ny.F</w:t>
      </w:r>
      <w:r w:rsidRPr="00943F41">
        <w:rPr>
          <w:rFonts w:ascii="Times New Roman" w:hAnsi="Times New Roman"/>
          <w:sz w:val="24"/>
          <w:szCs w:val="24"/>
        </w:rPr>
        <w:t xml:space="preserve"> telah sesuai dengan kebutuhan pada ibu, </w:t>
      </w:r>
      <w:r>
        <w:rPr>
          <w:rFonts w:ascii="Times New Roman" w:hAnsi="Times New Roman"/>
          <w:sz w:val="24"/>
          <w:szCs w:val="24"/>
        </w:rPr>
        <w:t>pada pelaksanaan ibu diberikan paracetamol dan amoksilin karena adanya jahitan perineum dan ibu mengalami nyeri pada jahitan perinium. Penanganan nyeri perineum dilakukan dengan pemberian analgesic, menurut Varney bahwa analgesic merupakan penghilang nyeri pasca persalinan dapat berupa ibuprofen atau asetaminopen.</w:t>
      </w:r>
      <w:r>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15&lt;/sup&gt;"},"properties":{"noteIndex":0},"schema":"https://github.com/citation-style-language/schema/raw/master/csl-citation.json"}</w:instrText>
      </w:r>
      <w:r>
        <w:rPr>
          <w:rFonts w:ascii="Times New Roman" w:hAnsi="Times New Roman"/>
          <w:sz w:val="24"/>
          <w:szCs w:val="24"/>
        </w:rPr>
        <w:fldChar w:fldCharType="separate"/>
      </w:r>
      <w:r w:rsidR="00C5654E" w:rsidRPr="00C5654E">
        <w:rPr>
          <w:rFonts w:ascii="Times New Roman" w:hAnsi="Times New Roman"/>
          <w:noProof/>
          <w:sz w:val="24"/>
          <w:szCs w:val="24"/>
          <w:vertAlign w:val="superscript"/>
        </w:rPr>
        <w:t>50</w:t>
      </w:r>
      <w:r>
        <w:rPr>
          <w:rFonts w:ascii="Times New Roman" w:hAnsi="Times New Roman"/>
          <w:sz w:val="24"/>
          <w:szCs w:val="24"/>
        </w:rPr>
        <w:fldChar w:fldCharType="end"/>
      </w:r>
      <w:r>
        <w:rPr>
          <w:rFonts w:ascii="Times New Roman" w:hAnsi="Times New Roman"/>
          <w:sz w:val="24"/>
          <w:szCs w:val="24"/>
        </w:rPr>
        <w:t xml:space="preserve"> Dan dalam kasus ibu diberikan paracetamol yang sama dengan asetaminofen. Dan ibu diberikan amoksilin, yang digunakan untuk pencegahan infeksi karena adanya luka jahitan perineum </w:t>
      </w:r>
      <w:r>
        <w:rPr>
          <w:rFonts w:ascii="Times New Roman" w:hAnsi="Times New Roman"/>
          <w:sz w:val="24"/>
          <w:szCs w:val="24"/>
        </w:rPr>
        <w:lastRenderedPageBreak/>
        <w:t>yang dapat menjadi pintu masuk bakteri, sehingga ibu diberikan amoksilin</w:t>
      </w:r>
      <w:r w:rsidRPr="00943F41">
        <w:rPr>
          <w:rFonts w:ascii="Times New Roman" w:hAnsi="Times New Roman"/>
          <w:sz w:val="24"/>
          <w:szCs w:val="24"/>
        </w:rPr>
        <w:t xml:space="preserve">. </w:t>
      </w:r>
      <w:r>
        <w:rPr>
          <w:rFonts w:ascii="Times New Roman" w:hAnsi="Times New Roman"/>
          <w:sz w:val="24"/>
          <w:szCs w:val="24"/>
        </w:rPr>
        <w:t>Selain itu d</w:t>
      </w:r>
      <w:r w:rsidRPr="00943F41">
        <w:rPr>
          <w:rFonts w:ascii="Times New Roman" w:hAnsi="Times New Roman"/>
          <w:sz w:val="24"/>
          <w:szCs w:val="24"/>
        </w:rPr>
        <w:t xml:space="preserve">alam pelaksanaan </w:t>
      </w:r>
      <w:r>
        <w:rPr>
          <w:rFonts w:ascii="Times New Roman" w:hAnsi="Times New Roman"/>
          <w:sz w:val="24"/>
          <w:szCs w:val="24"/>
        </w:rPr>
        <w:t xml:space="preserve">ibu </w:t>
      </w:r>
      <w:r w:rsidRPr="00943F41">
        <w:rPr>
          <w:rFonts w:ascii="Times New Roman" w:hAnsi="Times New Roman"/>
          <w:sz w:val="24"/>
          <w:szCs w:val="24"/>
        </w:rPr>
        <w:t xml:space="preserve">diberikan konseling tentang perawatan jahitan perineum, karena dari hasil pengkajian </w:t>
      </w:r>
      <w:r w:rsidR="002C15C2">
        <w:rPr>
          <w:rFonts w:ascii="Times New Roman" w:hAnsi="Times New Roman"/>
          <w:sz w:val="24"/>
          <w:szCs w:val="24"/>
        </w:rPr>
        <w:t>Ny.F</w:t>
      </w:r>
      <w:r w:rsidRPr="00943F41">
        <w:rPr>
          <w:rFonts w:ascii="Times New Roman" w:hAnsi="Times New Roman"/>
          <w:sz w:val="24"/>
          <w:szCs w:val="24"/>
        </w:rPr>
        <w:t xml:space="preserve"> mengeluh nyeri pada luka jahitan sehingga pada pelaksanaan diberikan konseling tentang perawatan jahitan p</w:t>
      </w:r>
      <w:r>
        <w:rPr>
          <w:rFonts w:ascii="Times New Roman" w:hAnsi="Times New Roman"/>
          <w:sz w:val="24"/>
          <w:szCs w:val="24"/>
        </w:rPr>
        <w:t>erineum. Menurut Sulistyawati (</w:t>
      </w:r>
      <w:r w:rsidRPr="00943F41">
        <w:rPr>
          <w:rFonts w:ascii="Times New Roman" w:hAnsi="Times New Roman"/>
          <w:sz w:val="24"/>
          <w:szCs w:val="24"/>
        </w:rPr>
        <w:t xml:space="preserve">2015;h.136)  perawatan perinium yaitu dengan mengusahakan luka selalu dalam keadaan kering, menghindari menyentuh luka perinium dengan tangan, membersihkan kemaluan selalu dari arah depan ke belakang, menjaga kebersihan daerah perinium (ganti pembalut setiap kali sudah penuh atau minimal 3 kali sehari. Sehingga diharapkan keluhan nyeri </w:t>
      </w:r>
      <w:r>
        <w:rPr>
          <w:rFonts w:ascii="Times New Roman" w:hAnsi="Times New Roman"/>
          <w:sz w:val="24"/>
          <w:szCs w:val="24"/>
        </w:rPr>
        <w:t>perineum pada ibu akan teratasi</w:t>
      </w:r>
      <w:r w:rsidRPr="00943F41">
        <w:rPr>
          <w:rFonts w:ascii="Times New Roman" w:hAnsi="Times New Roman"/>
          <w:sz w:val="24"/>
          <w:szCs w:val="24"/>
        </w:rPr>
        <w:t xml:space="preserve"> karena perawatan perineum yang baik. </w:t>
      </w:r>
      <w:r>
        <w:rPr>
          <w:rFonts w:ascii="Times New Roman" w:hAnsi="Times New Roman"/>
          <w:sz w:val="24"/>
          <w:szCs w:val="24"/>
        </w:rPr>
        <w:t>Menurut Ambarwati (2015) kebutuhan gizi pada masa nifas terutama bila menyusui akan meningkat karena berguna untuk proses kesembuhan karena sehabis melahirkan dan memproduksi ASI yang cukup. Makanan harus mengandung karbohidrat, protein, lemak, dan vitamin serta mineral cukup.</w:t>
      </w:r>
      <w:r>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{"citationItems":[{"id":"ITEM-1","itemData":{"author":[{"dropping-particle":"","family":"Ambarwati","given":"Eny Retna","non-dropping-particle":"","parse-names":false,"suffix":""},{"dropping-particle":"","family":"Wulandari","given":"Diah","non-dropping-particle":"","parse-names":false,"suffix":""}],"id":"ITEM-1","issued":{"date-parts":[["2015"]]},"number-of-pages":"78; 7; 85; 89; 107; 108; 132; 134; 1.36","publisher":"Nuha Medika","publisher-place":"Yogyakarta","title":"Asuhan Kebidanan Nifas","type":"book"},"uris":["http://www.mendeley.com/documents/?uuid=17cc862a-cad7-4d2d-a8cb-9039d7dbfd5f"]}],"mendeley":{"formattedCitation":"&lt;sup&gt;40&lt;/sup&gt;","plainTextFormattedCitation":"40","previouslyFormattedCitation":"&lt;sup&gt;37&lt;/sup&gt;"},"properties":{"noteIndex":0},"schema":"https://github.com/citation-style-language/schema/raw/master/csl-citation.json"}</w:instrText>
      </w:r>
      <w:r>
        <w:rPr>
          <w:rFonts w:ascii="Times New Roman" w:hAnsi="Times New Roman"/>
          <w:sz w:val="24"/>
          <w:szCs w:val="24"/>
        </w:rPr>
        <w:fldChar w:fldCharType="separate"/>
      </w:r>
      <w:r w:rsidR="00C5654E" w:rsidRPr="00C5654E">
        <w:rPr>
          <w:rFonts w:ascii="Times New Roman" w:hAnsi="Times New Roman"/>
          <w:noProof/>
          <w:sz w:val="24"/>
          <w:szCs w:val="24"/>
          <w:vertAlign w:val="superscript"/>
        </w:rPr>
        <w:t>40</w:t>
      </w:r>
      <w:r>
        <w:rPr>
          <w:rFonts w:ascii="Times New Roman" w:hAnsi="Times New Roman"/>
          <w:sz w:val="24"/>
          <w:szCs w:val="24"/>
        </w:rPr>
        <w:fldChar w:fldCharType="end"/>
      </w:r>
      <w:r>
        <w:rPr>
          <w:rFonts w:ascii="Times New Roman" w:hAnsi="Times New Roman"/>
          <w:sz w:val="24"/>
          <w:szCs w:val="24"/>
        </w:rPr>
        <w:t xml:space="preserve">  S</w:t>
      </w:r>
      <w:r w:rsidRPr="00943F41">
        <w:rPr>
          <w:rFonts w:ascii="Times New Roman" w:hAnsi="Times New Roman"/>
          <w:sz w:val="24"/>
          <w:szCs w:val="24"/>
        </w:rPr>
        <w:t>ehingga pada pelaksanaa</w:t>
      </w:r>
      <w:r w:rsidR="002C15C2">
        <w:rPr>
          <w:rFonts w:ascii="Times New Roman" w:hAnsi="Times New Roman"/>
          <w:sz w:val="24"/>
          <w:szCs w:val="24"/>
        </w:rPr>
        <w:t>n Ny.F</w:t>
      </w:r>
      <w:r w:rsidRPr="00943F41">
        <w:rPr>
          <w:rFonts w:ascii="Times New Roman" w:hAnsi="Times New Roman"/>
          <w:sz w:val="24"/>
          <w:szCs w:val="24"/>
        </w:rPr>
        <w:t xml:space="preserve"> diberikan konseling tentang gizi ibu nifas yan</w:t>
      </w:r>
      <w:r>
        <w:rPr>
          <w:rFonts w:ascii="Times New Roman" w:hAnsi="Times New Roman"/>
          <w:sz w:val="24"/>
          <w:szCs w:val="24"/>
        </w:rPr>
        <w:t>g sekaligus untuk ibu menyusui, apalagi makanan yang menjadi pantangan merupakan kandungan yang harus dipenuhi pada masa nifas seperti protein yang terdapat pada ikan, telur dan daging yang akan membantu proses penyembuhan jahitan pada perineum ibu dan membantu dalam produksi ASI karena ibu dalam proses menyusui bayinya. Sehingga diharapkan dengan diberikannya konseling ibu dan keluarga dapat mengerti pentingnya asupan gizi pada masa nifas dan tidak mempunyai pantangan, yang nantinya dengan terpenuhinya asupan gizi ibu akan membantu pada proses penyembuhan jahitan dan produksi ASI.</w:t>
      </w:r>
    </w:p>
    <w:p w:rsidR="00AB3107" w:rsidRPr="00FC1E24" w:rsidRDefault="00AB3107" w:rsidP="001A6F9A">
      <w:pPr>
        <w:pStyle w:val="ListParagraph"/>
        <w:spacing w:after="0"/>
        <w:ind w:left="1701" w:firstLine="720"/>
        <w:jc w:val="both"/>
        <w:rPr>
          <w:rFonts w:ascii="Times New Roman" w:hAnsi="Times New Roman" w:cs="Times New Roman"/>
          <w:sz w:val="24"/>
          <w:szCs w:val="24"/>
        </w:rPr>
      </w:pPr>
    </w:p>
    <w:p w:rsidR="001A6F9A" w:rsidRPr="00D64DC1" w:rsidRDefault="001A6F9A" w:rsidP="001A6F9A">
      <w:pPr>
        <w:tabs>
          <w:tab w:val="left" w:pos="990"/>
        </w:tabs>
        <w:spacing w:after="0"/>
        <w:jc w:val="both"/>
        <w:rPr>
          <w:rFonts w:ascii="Times New Roman" w:hAnsi="Times New Roman" w:cs="Times New Roman"/>
          <w:sz w:val="24"/>
          <w:szCs w:val="24"/>
        </w:rPr>
      </w:pPr>
    </w:p>
    <w:p w:rsidR="001A6F9A" w:rsidRPr="00FC1E24" w:rsidRDefault="001A6F9A" w:rsidP="001A6F9A">
      <w:pPr>
        <w:pStyle w:val="ListParagraph"/>
        <w:spacing w:after="0"/>
        <w:ind w:left="709"/>
        <w:jc w:val="both"/>
        <w:rPr>
          <w:rFonts w:ascii="Times New Roman" w:hAnsi="Times New Roman"/>
          <w:b/>
          <w:sz w:val="24"/>
          <w:szCs w:val="24"/>
        </w:rPr>
      </w:pPr>
      <w:r>
        <w:rPr>
          <w:rFonts w:ascii="Times New Roman" w:hAnsi="Times New Roman"/>
          <w:b/>
          <w:sz w:val="24"/>
          <w:szCs w:val="24"/>
        </w:rPr>
        <w:lastRenderedPageBreak/>
        <w:t xml:space="preserve">B. </w:t>
      </w:r>
      <w:r w:rsidRPr="00FC1E24">
        <w:rPr>
          <w:rFonts w:ascii="Times New Roman" w:hAnsi="Times New Roman"/>
          <w:b/>
          <w:sz w:val="24"/>
          <w:szCs w:val="24"/>
        </w:rPr>
        <w:t>ASUHAN KEBIDANAN MASA NIFAS 6 HARI</w:t>
      </w:r>
    </w:p>
    <w:p w:rsidR="001A6F9A" w:rsidRDefault="001A6F9A" w:rsidP="001A6F9A">
      <w:pPr>
        <w:pStyle w:val="ListParagraph"/>
        <w:spacing w:after="0"/>
        <w:ind w:left="993" w:firstLine="436"/>
        <w:jc w:val="both"/>
        <w:rPr>
          <w:rFonts w:ascii="Times New Roman" w:hAnsi="Times New Roman"/>
          <w:sz w:val="24"/>
          <w:szCs w:val="24"/>
        </w:rPr>
      </w:pPr>
      <w:r w:rsidRPr="00EF56E7">
        <w:rPr>
          <w:rFonts w:ascii="Times New Roman" w:hAnsi="Times New Roman"/>
          <w:sz w:val="24"/>
          <w:szCs w:val="24"/>
        </w:rPr>
        <w:t>Hasil anamnes</w:t>
      </w:r>
      <w:r>
        <w:rPr>
          <w:rFonts w:ascii="Times New Roman" w:hAnsi="Times New Roman"/>
          <w:sz w:val="24"/>
          <w:szCs w:val="24"/>
        </w:rPr>
        <w:t>a data subyektif didapatkan Ny.F</w:t>
      </w:r>
      <w:r w:rsidRPr="00EF56E7">
        <w:rPr>
          <w:rFonts w:ascii="Times New Roman" w:hAnsi="Times New Roman"/>
          <w:sz w:val="24"/>
          <w:szCs w:val="24"/>
        </w:rPr>
        <w:t xml:space="preserve"> tidak ada keluhan. Selain itu, ibu mengatakan bahwa pengeluaran darah dari jalan lahir sudah berubah warna dan dalam melakukan aktivitas sehari-hari belum sepenuhnya mandiri. Keluhan yang dialami ibu saat ini tidak memerlukan penanganan khusus karena merupakan fisiologis.</w:t>
      </w:r>
    </w:p>
    <w:p w:rsidR="001A6F9A" w:rsidRDefault="001A6F9A" w:rsidP="001A6F9A">
      <w:pPr>
        <w:pStyle w:val="ListParagraph"/>
        <w:spacing w:after="0"/>
        <w:ind w:left="993" w:firstLine="436"/>
        <w:jc w:val="both"/>
        <w:rPr>
          <w:rFonts w:ascii="Times New Roman" w:hAnsi="Times New Roman"/>
          <w:sz w:val="24"/>
          <w:szCs w:val="24"/>
        </w:rPr>
      </w:pPr>
      <w:r w:rsidRPr="004366A8">
        <w:rPr>
          <w:rFonts w:ascii="Times New Roman" w:hAnsi="Times New Roman"/>
          <w:sz w:val="24"/>
          <w:szCs w:val="24"/>
        </w:rPr>
        <w:t>Hasil pengkajian pada pola pemenuhan kebutuhan sehari-hari yaitu pola eliminasi Ny.F sudah dapat BAB sejak hari ke-3 setelah melahirkan, 1x/ hari, konsistensi lunak, warna dan bau khas feses. BAB harus dilakukan 3-4 hari pascapersalinan. Jadi dapat disimpulkan pada dasarnya pengkajian pola eliminasi sangat penting dikaji hal ini dikarenakan untuk mengetahui perkembangan proses kesembuhan ibu.</w:t>
      </w:r>
      <w:r>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{"citationItems":[{"id":"ITEM-1","itemData":{"author":[{"dropping-particle":"","family":"Anggraini","given":"Yetti","non-dropping-particle":"","parse-names":false,"suffix":""}],"id":"ITEM-1","issued":{"date-parts":[["2012"]]},"publisher":"Pustaka Rihama","publisher-place":"Yogyakarta","title":"Asuhan Kebidanan Masa Nifas","type":"book"},"uris":["http://www.mendeley.com/documents/?uuid=41edd604-7c90-4a8f-8f81-9620f836a63a"]}],"mendeley":{"formattedCitation":"&lt;sup&gt;115&lt;/sup&gt;","plainTextFormattedCitation":"115","previouslyFormattedCitation":"&lt;sup&gt;47&lt;/sup&gt;"},"properties":{"noteIndex":0},"schema":"https://github.com/citation-style-language/schema/raw/master/csl-citation.json"}</w:instrText>
      </w:r>
      <w:r>
        <w:rPr>
          <w:rFonts w:ascii="Times New Roman" w:hAnsi="Times New Roman"/>
          <w:sz w:val="24"/>
          <w:szCs w:val="24"/>
        </w:rPr>
        <w:fldChar w:fldCharType="separate"/>
      </w:r>
      <w:r w:rsidR="00C5654E" w:rsidRPr="00C5654E">
        <w:rPr>
          <w:rFonts w:ascii="Times New Roman" w:hAnsi="Times New Roman"/>
          <w:noProof/>
          <w:sz w:val="24"/>
          <w:szCs w:val="24"/>
          <w:vertAlign w:val="superscript"/>
        </w:rPr>
        <w:t>115</w:t>
      </w:r>
      <w:r>
        <w:rPr>
          <w:rFonts w:ascii="Times New Roman" w:hAnsi="Times New Roman"/>
          <w:sz w:val="24"/>
          <w:szCs w:val="24"/>
        </w:rPr>
        <w:fldChar w:fldCharType="end"/>
      </w:r>
    </w:p>
    <w:p w:rsidR="001A6F9A" w:rsidRDefault="001A6F9A" w:rsidP="001A6F9A">
      <w:pPr>
        <w:pStyle w:val="ListParagraph"/>
        <w:spacing w:after="0"/>
        <w:ind w:left="993" w:firstLine="436"/>
        <w:jc w:val="both"/>
        <w:rPr>
          <w:rFonts w:ascii="Times New Roman" w:hAnsi="Times New Roman"/>
          <w:sz w:val="24"/>
          <w:szCs w:val="24"/>
        </w:rPr>
      </w:pPr>
      <w:r w:rsidRPr="004366A8">
        <w:rPr>
          <w:rFonts w:ascii="Times New Roman" w:hAnsi="Times New Roman"/>
          <w:sz w:val="24"/>
          <w:szCs w:val="24"/>
        </w:rPr>
        <w:t>Hasil pemeriksaan obtetrik Ny.F didapatkan hasil mamae membesar, hiperpigmentasi areola, papilla dan kelenjar montgomery menonjol, ASI sudah ke</w:t>
      </w:r>
      <w:r>
        <w:rPr>
          <w:rFonts w:ascii="Times New Roman" w:hAnsi="Times New Roman"/>
          <w:sz w:val="24"/>
          <w:szCs w:val="24"/>
        </w:rPr>
        <w:t>luar lancar. Menurut Maritalia</w:t>
      </w:r>
      <w:r w:rsidRPr="004366A8">
        <w:rPr>
          <w:rFonts w:ascii="Times New Roman" w:hAnsi="Times New Roman"/>
          <w:sz w:val="24"/>
          <w:szCs w:val="24"/>
        </w:rPr>
        <w:t xml:space="preserve"> ASI peralihan adalah ASI yang keluar setelah kolostrum sampai sebelum ASI matang, yaitu sejak hari ke-4 sampai hari ke-10. Selama 2 minggu, volume air susu bertambah banyak dan berubah warna serta komposisinya.</w:t>
      </w:r>
      <w:r>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{"citationItems":[{"id":"ITEM-1","itemData":{"author":[{"dropping-particle":"","family":"Maritalia","given":"Dewi","non-dropping-particle":"","parse-names":false,"suffix":""}],"id":"ITEM-1","issued":{"date-parts":[["2014"]]},"publisher":"Pustaka Pelajar","publisher-place":"Yogyakarta","title":"Asuhan Kebidanan Nifas dan Menyusui","type":"book"},"uris":["http://www.mendeley.com/documents/?uuid=5f8bf660-2c16-47f9-a19d-a3968f01c65b"]}],"mendeley":{"formattedCitation":"&lt;sup&gt;116&lt;/sup&gt;","plainTextFormattedCitation":"116","previouslyFormattedCitation":"&lt;sup&gt;48&lt;/sup&gt;"},"properties":{"noteIndex":0},"schema":"https://github.com/citation-style-language/schema/raw/master/csl-citation.json"}</w:instrText>
      </w:r>
      <w:r>
        <w:rPr>
          <w:rFonts w:ascii="Times New Roman" w:hAnsi="Times New Roman"/>
          <w:sz w:val="24"/>
          <w:szCs w:val="24"/>
        </w:rPr>
        <w:fldChar w:fldCharType="separate"/>
      </w:r>
      <w:r w:rsidR="00C5654E" w:rsidRPr="00C5654E">
        <w:rPr>
          <w:rFonts w:ascii="Times New Roman" w:hAnsi="Times New Roman"/>
          <w:noProof/>
          <w:sz w:val="24"/>
          <w:szCs w:val="24"/>
          <w:vertAlign w:val="superscript"/>
        </w:rPr>
        <w:t>116</w:t>
      </w:r>
      <w:r>
        <w:rPr>
          <w:rFonts w:ascii="Times New Roman" w:hAnsi="Times New Roman"/>
          <w:sz w:val="24"/>
          <w:szCs w:val="24"/>
        </w:rPr>
        <w:fldChar w:fldCharType="end"/>
      </w:r>
      <w:r w:rsidRPr="004366A8">
        <w:rPr>
          <w:rFonts w:ascii="Times New Roman" w:hAnsi="Times New Roman"/>
          <w:sz w:val="24"/>
          <w:szCs w:val="24"/>
        </w:rPr>
        <w:t xml:space="preserve"> Produksi ASI sejauh ini sudah sesuai dengan teori, dimana ASI juga sudah keluar dengan lancar.</w:t>
      </w:r>
    </w:p>
    <w:p w:rsidR="001A6F9A" w:rsidRDefault="001A6F9A" w:rsidP="001A6F9A">
      <w:pPr>
        <w:pStyle w:val="ListParagraph"/>
        <w:spacing w:after="0"/>
        <w:ind w:left="993" w:firstLine="436"/>
        <w:jc w:val="both"/>
        <w:rPr>
          <w:rFonts w:ascii="Times New Roman" w:hAnsi="Times New Roman"/>
          <w:sz w:val="24"/>
          <w:szCs w:val="24"/>
        </w:rPr>
      </w:pPr>
      <w:r w:rsidRPr="004366A8">
        <w:rPr>
          <w:rFonts w:ascii="Times New Roman" w:hAnsi="Times New Roman"/>
          <w:sz w:val="24"/>
          <w:szCs w:val="24"/>
        </w:rPr>
        <w:t xml:space="preserve">Hasil pemeriksaan obstetri Ny.F pada abdomen didapatkan kontraksi uterus keras, TFU pertengahan simpisis-pusat, diastasis abdominalis </w:t>
      </w:r>
      <w:r>
        <w:rPr>
          <w:rFonts w:ascii="Times New Roman" w:hAnsi="Times New Roman"/>
          <w:sz w:val="24"/>
          <w:szCs w:val="24"/>
        </w:rPr>
        <w:t>2 jari. Menurut Ambarwati (2015)</w:t>
      </w:r>
      <w:r w:rsidRPr="004366A8">
        <w:rPr>
          <w:rFonts w:ascii="Times New Roman" w:hAnsi="Times New Roman"/>
          <w:sz w:val="24"/>
          <w:szCs w:val="24"/>
        </w:rPr>
        <w:t xml:space="preserve"> Pada hari 5 – 7 tinggi fundus uteri setengah pusat simpisis.</w:t>
      </w:r>
      <w:r>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{"citationItems":[{"id":"ITEM-1","itemData":{"author":[{"dropping-particle":"","family":"Ambarwati","given":"Eny Retna","non-dropping-particle":"","parse-names":false,"suffix":""},{"dropping-particle":"","family":"Wulandari","given":"Diah","non-dropping-particle":"","parse-names":false,"suffix":""}],"id":"ITEM-1","issued":{"date-parts":[["2015"]]},"number-of-pages":"78; 7; 85; 89; 107; 108; 132; 134; 1.36","publisher":"Nuha Medika","publisher-place":"Yogyakarta","title":"Asuhan Kebidanan Nifas","type":"book"},"uris":["http://www.mendeley.com/documents/?uuid=17cc862a-cad7-4d2d-a8cb-9039d7dbfd5f"]}],"mendeley":{"formattedCitation":"&lt;sup&gt;40&lt;/sup&gt;","plainTextFormattedCitation":"40","previouslyFormattedCitation":"&lt;sup&gt;37&lt;/sup&gt;"},"properties":{"noteIndex":0},"schema":"https://github.com/citation-style-language/schema/raw/master/csl-citation.json"}</w:instrText>
      </w:r>
      <w:r>
        <w:rPr>
          <w:rFonts w:ascii="Times New Roman" w:hAnsi="Times New Roman"/>
          <w:sz w:val="24"/>
          <w:szCs w:val="24"/>
        </w:rPr>
        <w:fldChar w:fldCharType="separate"/>
      </w:r>
      <w:r w:rsidR="00C5654E" w:rsidRPr="00C5654E">
        <w:rPr>
          <w:rFonts w:ascii="Times New Roman" w:hAnsi="Times New Roman"/>
          <w:noProof/>
          <w:sz w:val="24"/>
          <w:szCs w:val="24"/>
          <w:vertAlign w:val="superscript"/>
        </w:rPr>
        <w:t>40</w:t>
      </w:r>
      <w:r>
        <w:rPr>
          <w:rFonts w:ascii="Times New Roman" w:hAnsi="Times New Roman"/>
          <w:sz w:val="24"/>
          <w:szCs w:val="24"/>
        </w:rPr>
        <w:fldChar w:fldCharType="end"/>
      </w:r>
      <w:r w:rsidRPr="004366A8">
        <w:rPr>
          <w:rFonts w:ascii="Times New Roman" w:hAnsi="Times New Roman"/>
          <w:sz w:val="24"/>
          <w:szCs w:val="24"/>
        </w:rPr>
        <w:t xml:space="preserve"> Periksa diastasis rektus ab</w:t>
      </w:r>
      <w:r>
        <w:rPr>
          <w:rFonts w:ascii="Times New Roman" w:hAnsi="Times New Roman"/>
          <w:sz w:val="24"/>
          <w:szCs w:val="24"/>
        </w:rPr>
        <w:t>dominis</w:t>
      </w:r>
      <w:r w:rsidRPr="004366A8">
        <w:rPr>
          <w:rFonts w:ascii="Times New Roman" w:hAnsi="Times New Roman"/>
          <w:sz w:val="24"/>
          <w:szCs w:val="24"/>
        </w:rPr>
        <w:t>.</w:t>
      </w:r>
      <w:r>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15&lt;/sup&gt;"},"properties":{"noteIndex":0},"schema":"https://github.com/citation-style-language/schema/raw/master/csl-citation.json"}</w:instrText>
      </w:r>
      <w:r>
        <w:rPr>
          <w:rFonts w:ascii="Times New Roman" w:hAnsi="Times New Roman"/>
          <w:sz w:val="24"/>
          <w:szCs w:val="24"/>
        </w:rPr>
        <w:fldChar w:fldCharType="separate"/>
      </w:r>
      <w:r w:rsidR="00C5654E" w:rsidRPr="00C5654E">
        <w:rPr>
          <w:rFonts w:ascii="Times New Roman" w:hAnsi="Times New Roman"/>
          <w:noProof/>
          <w:sz w:val="24"/>
          <w:szCs w:val="24"/>
          <w:vertAlign w:val="superscript"/>
        </w:rPr>
        <w:t>50</w:t>
      </w:r>
      <w:r>
        <w:rPr>
          <w:rFonts w:ascii="Times New Roman" w:hAnsi="Times New Roman"/>
          <w:sz w:val="24"/>
          <w:szCs w:val="24"/>
        </w:rPr>
        <w:fldChar w:fldCharType="end"/>
      </w:r>
      <w:r w:rsidRPr="004366A8">
        <w:rPr>
          <w:rFonts w:ascii="Times New Roman" w:hAnsi="Times New Roman"/>
          <w:sz w:val="24"/>
          <w:szCs w:val="24"/>
        </w:rPr>
        <w:t xml:space="preserve"> Hasil pemeriksaan tidak didapatkan adanya kelainan ataupun masalah yang dapat membahayakan keadaan ibu, diharapkan keadaan ibu dapat pulih dengan cepat.</w:t>
      </w:r>
    </w:p>
    <w:p w:rsidR="001A6F9A" w:rsidRDefault="001A6F9A" w:rsidP="001A6F9A">
      <w:pPr>
        <w:pStyle w:val="ListParagraph"/>
        <w:spacing w:after="0"/>
        <w:ind w:left="993" w:firstLine="436"/>
        <w:jc w:val="both"/>
        <w:rPr>
          <w:rFonts w:ascii="Times New Roman" w:hAnsi="Times New Roman"/>
          <w:sz w:val="24"/>
          <w:szCs w:val="24"/>
        </w:rPr>
      </w:pPr>
      <w:r w:rsidRPr="004366A8">
        <w:rPr>
          <w:rFonts w:ascii="Times New Roman" w:hAnsi="Times New Roman"/>
          <w:sz w:val="24"/>
          <w:szCs w:val="24"/>
        </w:rPr>
        <w:t>Hasil pemeriksaan obstetri Ny.F pada daerah genetalia didapatkan tidak oedema, keluar cairan berwarna merah kecoklatan dan berlendir, tidak ada perdarahan abnormal, bau khas. Menur</w:t>
      </w:r>
      <w:r>
        <w:rPr>
          <w:rFonts w:ascii="Times New Roman" w:hAnsi="Times New Roman"/>
          <w:sz w:val="24"/>
          <w:szCs w:val="24"/>
        </w:rPr>
        <w:t>ut Ambarwati dan Diah (2015</w:t>
      </w:r>
      <w:r w:rsidRPr="004366A8">
        <w:rPr>
          <w:rFonts w:ascii="Times New Roman" w:hAnsi="Times New Roman"/>
          <w:sz w:val="24"/>
          <w:szCs w:val="24"/>
        </w:rPr>
        <w:t xml:space="preserve">) pada hari ke 4 sampai hari ke 7 post partum, lochea yang </w:t>
      </w:r>
      <w:r w:rsidRPr="004366A8">
        <w:rPr>
          <w:rFonts w:ascii="Times New Roman" w:hAnsi="Times New Roman"/>
          <w:sz w:val="24"/>
          <w:szCs w:val="24"/>
        </w:rPr>
        <w:lastRenderedPageBreak/>
        <w:t>dikeluarkan berwarna merah kecoklatan dan berlendir (lochea sanguinolenta).</w:t>
      </w:r>
      <w:r>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{"citationItems":[{"id":"ITEM-1","itemData":{"author":[{"dropping-particle":"","family":"Ambarwati","given":"Eny Retna","non-dropping-particle":"","parse-names":false,"suffix":""},{"dropping-particle":"","family":"Wulandari","given":"Diah","non-dropping-particle":"","parse-names":false,"suffix":""}],"id":"ITEM-1","issued":{"date-parts":[["2015"]]},"number-of-pages":"78; 7; 85; 89; 107; 108; 132; 134; 1.36","publisher":"Nuha Medika","publisher-place":"Yogyakarta","title":"Asuhan Kebidanan Nifas","type":"book"},"uris":["http://www.mendeley.com/documents/?uuid=17cc862a-cad7-4d2d-a8cb-9039d7dbfd5f"]}],"mendeley":{"formattedCitation":"&lt;sup&gt;40&lt;/sup&gt;","plainTextFormattedCitation":"40","previouslyFormattedCitation":"&lt;sup&gt;37&lt;/sup&gt;"},"properties":{"noteIndex":0},"schema":"https://github.com/citation-style-language/schema/raw/master/csl-citation.json"}</w:instrText>
      </w:r>
      <w:r>
        <w:rPr>
          <w:rFonts w:ascii="Times New Roman" w:hAnsi="Times New Roman"/>
          <w:sz w:val="24"/>
          <w:szCs w:val="24"/>
        </w:rPr>
        <w:fldChar w:fldCharType="separate"/>
      </w:r>
      <w:r w:rsidR="00C5654E" w:rsidRPr="00C5654E">
        <w:rPr>
          <w:rFonts w:ascii="Times New Roman" w:hAnsi="Times New Roman"/>
          <w:noProof/>
          <w:sz w:val="24"/>
          <w:szCs w:val="24"/>
          <w:vertAlign w:val="superscript"/>
        </w:rPr>
        <w:t>40</w:t>
      </w:r>
      <w:r>
        <w:rPr>
          <w:rFonts w:ascii="Times New Roman" w:hAnsi="Times New Roman"/>
          <w:sz w:val="24"/>
          <w:szCs w:val="24"/>
        </w:rPr>
        <w:fldChar w:fldCharType="end"/>
      </w:r>
      <w:r w:rsidRPr="004366A8">
        <w:rPr>
          <w:rFonts w:ascii="Times New Roman" w:hAnsi="Times New Roman"/>
          <w:sz w:val="24"/>
          <w:szCs w:val="24"/>
        </w:rPr>
        <w:t xml:space="preserve"> Tidak ada perdarahan abnormal, tidak ada bau.</w:t>
      </w:r>
      <w:r>
        <w:rPr>
          <w:rFonts w:ascii="Times New Roman" w:hAnsi="Times New Roman"/>
          <w:sz w:val="24"/>
          <w:szCs w:val="24"/>
        </w:rPr>
        <w:fldChar w:fldCharType="begin" w:fldLock="1"/>
      </w:r>
      <w:r w:rsidR="00C5654E">
        <w:rPr>
          <w:rFonts w:ascii="Times New Roman" w:hAnsi="Times New Roman"/>
          <w:sz w:val="24"/>
          <w:szCs w:val="24"/>
        </w:rPr>
        <w:instrText>ADDIN CSL_CITATION {"citationItems":[{"id":"ITEM-1","itemData":{"author":[{"dropping-particle":"","family":"Yeyeh","given":"Ali","non-dropping-particle":"","parse-names":false,"suffix":""},{"dropping-particle":"","family":"Rukiyah","given":"A.","non-dropping-particle":"","parse-names":false,"suffix":""}],"id":"ITEM-1","issued":{"date-parts":[["2015"]]},"publisher":"cv. Trans Info Media","publisher-place":"Jakarta","title":"Asuhan kebidana III Nifas. 2nd ed","type":"book"},"uris":["http://www.mendeley.com/documents/?uuid=ee997ae2-77cf-4112-9e41-94b29be31db4"]}],"mendeley":{"formattedCitation":"&lt;sup&gt;117&lt;/sup&gt;","plainTextFormattedCitation":"117","previouslyFormattedCitation":"&lt;sup&gt;49&lt;/sup&gt;"},"properties":{"noteIndex":0},"schema":"https://github.com/citation-style-language/schema/raw/master/csl-citation.json"}</w:instrText>
      </w:r>
      <w:r>
        <w:rPr>
          <w:rFonts w:ascii="Times New Roman" w:hAnsi="Times New Roman"/>
          <w:sz w:val="24"/>
          <w:szCs w:val="24"/>
        </w:rPr>
        <w:fldChar w:fldCharType="separate"/>
      </w:r>
      <w:r w:rsidR="00C5654E" w:rsidRPr="00C5654E">
        <w:rPr>
          <w:rFonts w:ascii="Times New Roman" w:hAnsi="Times New Roman"/>
          <w:noProof/>
          <w:sz w:val="24"/>
          <w:szCs w:val="24"/>
          <w:vertAlign w:val="superscript"/>
        </w:rPr>
        <w:t>117</w:t>
      </w:r>
      <w:r>
        <w:rPr>
          <w:rFonts w:ascii="Times New Roman" w:hAnsi="Times New Roman"/>
          <w:sz w:val="24"/>
          <w:szCs w:val="24"/>
        </w:rPr>
        <w:fldChar w:fldCharType="end"/>
      </w:r>
      <w:r w:rsidRPr="004366A8">
        <w:rPr>
          <w:rFonts w:ascii="Times New Roman" w:hAnsi="Times New Roman"/>
          <w:sz w:val="24"/>
          <w:szCs w:val="24"/>
        </w:rPr>
        <w:t xml:space="preserve"> Pada pemeriksaan ibu untuk pengeluaran cairan sudah sesuai dengan teori, tidak dijumpai adanya gejala-gejala yang mengganggu ibu, ibu juga tidak mempunyai keluhan yang dapat membahayakan keadaan ibu. </w:t>
      </w:r>
    </w:p>
    <w:p w:rsidR="001A6F9A" w:rsidRPr="004366A8" w:rsidRDefault="001A6F9A" w:rsidP="001A6F9A">
      <w:pPr>
        <w:pStyle w:val="ListParagraph"/>
        <w:spacing w:after="0"/>
        <w:ind w:left="993" w:firstLine="436"/>
        <w:jc w:val="both"/>
        <w:rPr>
          <w:rFonts w:ascii="Times New Roman" w:hAnsi="Times New Roman"/>
          <w:sz w:val="24"/>
          <w:szCs w:val="24"/>
        </w:rPr>
      </w:pPr>
      <w:r w:rsidRPr="004366A8">
        <w:rPr>
          <w:rFonts w:ascii="Times New Roman" w:hAnsi="Times New Roman"/>
          <w:sz w:val="24"/>
          <w:szCs w:val="24"/>
        </w:rPr>
        <w:t>Secara garis besar penatalaksanaan nifas 6 hari pada kasus Ny.F sudah sesuai dengan teori. Pada pemberian asuhan juga mempertimbangkan biopsikososial dari pasien dan keluarga. Pemberian asuhan hanya difokuskan sesuai dengan kebutuhan pasien, yang sekiranya kebutuhan pasien belum bisa terpenuhi secara mandiri. Pada dasarnya pemberian KIE sangat bagus untuk membantu ibu, diharapkan dengan pemberian KIE ibu dapat memenuhi kebutuhannya secara mandiri dan jika ditemukan adanya masalah dapat ditangani secara dini.</w:t>
      </w:r>
    </w:p>
    <w:p w:rsidR="001A6F9A" w:rsidRDefault="001A6F9A" w:rsidP="001A6F9A">
      <w:pPr>
        <w:spacing w:after="0"/>
        <w:ind w:left="851" w:hanging="142"/>
        <w:jc w:val="both"/>
        <w:rPr>
          <w:rFonts w:ascii="Times New Roman" w:hAnsi="Times New Roman" w:cs="Times New Roman"/>
          <w:b/>
          <w:sz w:val="24"/>
          <w:szCs w:val="24"/>
        </w:rPr>
      </w:pPr>
      <w:r>
        <w:rPr>
          <w:rFonts w:ascii="Times New Roman" w:hAnsi="Times New Roman" w:cs="Times New Roman"/>
          <w:b/>
          <w:sz w:val="24"/>
          <w:szCs w:val="24"/>
        </w:rPr>
        <w:t xml:space="preserve">C. </w:t>
      </w:r>
      <w:r w:rsidRPr="004366A8">
        <w:rPr>
          <w:rFonts w:ascii="Times New Roman" w:hAnsi="Times New Roman" w:cs="Times New Roman"/>
          <w:b/>
          <w:sz w:val="24"/>
          <w:szCs w:val="24"/>
        </w:rPr>
        <w:t>Asuhan Kebidanan Nifas 2 Minggu Postpartum</w:t>
      </w:r>
    </w:p>
    <w:p w:rsidR="001A6F9A" w:rsidRDefault="001A6F9A" w:rsidP="001A6F9A">
      <w:pPr>
        <w:spacing w:after="0"/>
        <w:ind w:left="993" w:firstLine="567"/>
        <w:jc w:val="both"/>
        <w:rPr>
          <w:rFonts w:ascii="Times New Roman" w:hAnsi="Times New Roman" w:cs="Times New Roman"/>
          <w:b/>
          <w:sz w:val="24"/>
          <w:szCs w:val="24"/>
        </w:rPr>
      </w:pPr>
      <w:r w:rsidRPr="004366A8">
        <w:rPr>
          <w:rFonts w:ascii="Times New Roman" w:hAnsi="Times New Roman" w:cs="Times New Roman"/>
          <w:sz w:val="24"/>
          <w:szCs w:val="24"/>
        </w:rPr>
        <w:t>Menurut Varney dkk pada pola pemenuhan kebutuhan sehari-hari harus dikaji terkait asupan makanan, urinasi, istirahat, aktivitas, dan dukungan ibu.</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15&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50</w:t>
      </w:r>
      <w:r>
        <w:rPr>
          <w:rFonts w:ascii="Times New Roman" w:hAnsi="Times New Roman" w:cs="Times New Roman"/>
          <w:sz w:val="24"/>
          <w:szCs w:val="24"/>
        </w:rPr>
        <w:fldChar w:fldCharType="end"/>
      </w:r>
      <w:r w:rsidRPr="004366A8">
        <w:rPr>
          <w:rFonts w:ascii="Times New Roman" w:hAnsi="Times New Roman" w:cs="Times New Roman"/>
          <w:sz w:val="24"/>
          <w:szCs w:val="24"/>
        </w:rPr>
        <w:t xml:space="preserve"> Pada kasus pola pemenuhan kebutuhan sehari-hari tidak dikaji hal ini dikarenakan pada praktik lapangan terhambat dengan terbatasnya waktu. Pada dasarnya pengkajian pola pemenuhan kebutuhan sehari-hari bagus untuk dikaji, dengan terkajinya pola pemenuhan kebutuhan sehari-hari diharapkan dapat memantau proses pemulihan ibu.</w:t>
      </w:r>
    </w:p>
    <w:p w:rsidR="001A6F9A" w:rsidRDefault="001A6F9A" w:rsidP="001A6F9A">
      <w:pPr>
        <w:spacing w:after="0"/>
        <w:ind w:left="993" w:firstLine="567"/>
        <w:jc w:val="both"/>
        <w:rPr>
          <w:rFonts w:ascii="Times New Roman" w:hAnsi="Times New Roman" w:cs="Times New Roman"/>
          <w:b/>
          <w:sz w:val="24"/>
          <w:szCs w:val="24"/>
        </w:rPr>
      </w:pPr>
      <w:r w:rsidRPr="004366A8">
        <w:rPr>
          <w:rFonts w:ascii="Times New Roman" w:hAnsi="Times New Roman" w:cs="Times New Roman"/>
          <w:sz w:val="24"/>
          <w:szCs w:val="24"/>
        </w:rPr>
        <w:t xml:space="preserve">Hasil pemeriksaan obstetri mamae Ny.F didapatkan hasil mamae membesar, hiperpigmentasi areola, papilla dan kelenjar montgomery menonjol, tidak lecet, ASI sudah keluar lancar, tidak ada peradangan, tidak ada pembengkakan. Menurut Maritalia pembesaran, puting susu menonjol, tidak nyeri dan lecet pada puting, ASI keluar dengan lancar, tidak ada pembengkakan, tidak ada radang atau benjolan abnormal. Air susu matur disekresi pada hari ke sepuluh dan seterusnya. ASI matur tampak putih. Secara keseluruhan perubahan yang dialami ibu dalam batas normal, tidak ada komplikasi yang dialami ibu, ibu juga tidak </w:t>
      </w:r>
      <w:r w:rsidRPr="004366A8">
        <w:rPr>
          <w:rFonts w:ascii="Times New Roman" w:hAnsi="Times New Roman" w:cs="Times New Roman"/>
          <w:sz w:val="24"/>
          <w:szCs w:val="24"/>
        </w:rPr>
        <w:lastRenderedPageBreak/>
        <w:t>mempunyai keluhan-keluhan yang dapat mengganggu masa nifas ibu.</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{"citationItems":[{"id":"ITEM-1","itemData":{"author":[{"dropping-particle":"","family":"Maritalia","given":"Dewi","non-dropping-particle":"","parse-names":false,"suffix":""}],"id":"ITEM-1","issued":{"date-parts":[["2014"]]},"publisher":"Pustaka Pelajar","publisher-place":"Yogyakarta","title":"Asuhan Kebidanan Nifas dan Menyusui","type":"book"},"uris":["http://www.mendeley.com/documents/?uuid=5f8bf660-2c16-47f9-a19d-a3968f01c65b"]}],"mendeley":{"formattedCitation":"&lt;sup&gt;116&lt;/sup&gt;","plainTextFormattedCitation":"116","previouslyFormattedCitation":"&lt;sup&gt;48&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116</w:t>
      </w:r>
      <w:r>
        <w:rPr>
          <w:rFonts w:ascii="Times New Roman" w:hAnsi="Times New Roman" w:cs="Times New Roman"/>
          <w:sz w:val="24"/>
          <w:szCs w:val="24"/>
        </w:rPr>
        <w:fldChar w:fldCharType="end"/>
      </w:r>
      <w:r w:rsidRPr="004366A8">
        <w:rPr>
          <w:rFonts w:ascii="Times New Roman" w:hAnsi="Times New Roman" w:cs="Times New Roman"/>
          <w:sz w:val="24"/>
          <w:szCs w:val="24"/>
        </w:rPr>
        <w:t xml:space="preserve"> Diharapkan dengan tidak adanya komplikasi ibu selalu sehat dan bisa memberikan ASI yang bagus dan cukup untuk bayinya.</w:t>
      </w:r>
    </w:p>
    <w:p w:rsidR="001A6F9A" w:rsidRDefault="001A6F9A" w:rsidP="001A6F9A">
      <w:pPr>
        <w:spacing w:after="0"/>
        <w:ind w:left="993" w:firstLine="567"/>
        <w:jc w:val="both"/>
        <w:rPr>
          <w:rFonts w:ascii="Times New Roman" w:hAnsi="Times New Roman" w:cs="Times New Roman"/>
          <w:b/>
          <w:sz w:val="24"/>
          <w:szCs w:val="24"/>
        </w:rPr>
      </w:pPr>
      <w:r w:rsidRPr="004366A8">
        <w:rPr>
          <w:rFonts w:ascii="Times New Roman" w:hAnsi="Times New Roman" w:cs="Times New Roman"/>
          <w:sz w:val="24"/>
          <w:szCs w:val="24"/>
        </w:rPr>
        <w:t>Hasil pemeriksaan obstetri abdomen Ny.F didapatkan hasil TFU sudah tidak teraba. Menurut Amba</w:t>
      </w:r>
      <w:r>
        <w:rPr>
          <w:rFonts w:ascii="Times New Roman" w:hAnsi="Times New Roman" w:cs="Times New Roman"/>
          <w:sz w:val="24"/>
          <w:szCs w:val="24"/>
        </w:rPr>
        <w:t>rwati (2015</w:t>
      </w:r>
      <w:r w:rsidRPr="004366A8">
        <w:rPr>
          <w:rFonts w:ascii="Times New Roman" w:hAnsi="Times New Roman" w:cs="Times New Roman"/>
          <w:sz w:val="24"/>
          <w:szCs w:val="24"/>
        </w:rPr>
        <w:t>) pada ibu nifas 2 minggu, tinggi fundus uterus sudah tidak teraba.</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{"citationItems":[{"id":"ITEM-1","itemData":{"author":[{"dropping-particle":"","family":"Ambarwati","given":"Eny Retna","non-dropping-particle":"","parse-names":false,"suffix":""},{"dropping-particle":"","family":"Wulandari","given":"Diah","non-dropping-particle":"","parse-names":false,"suffix":""}],"id":"ITEM-1","issued":{"date-parts":[["2015"]]},"number-of-pages":"78; 7; 85; 89; 107; 108; 132; 134; 1.36","publisher":"Nuha Medika","publisher-place":"Yogyakarta","title":"Asuhan Kebidanan Nifas","type":"book"},"uris":["http://www.mendeley.com/documents/?uuid=17cc862a-cad7-4d2d-a8cb-9039d7dbfd5f"]}],"mendeley":{"formattedCitation":"&lt;sup&gt;40&lt;/sup&gt;","plainTextFormattedCitation":"40","previouslyFormattedCitation":"&lt;sup&gt;37&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40</w:t>
      </w:r>
      <w:r>
        <w:rPr>
          <w:rFonts w:ascii="Times New Roman" w:hAnsi="Times New Roman" w:cs="Times New Roman"/>
          <w:sz w:val="24"/>
          <w:szCs w:val="24"/>
        </w:rPr>
        <w:fldChar w:fldCharType="end"/>
      </w:r>
      <w:r w:rsidRPr="004366A8">
        <w:rPr>
          <w:rFonts w:ascii="Times New Roman" w:hAnsi="Times New Roman" w:cs="Times New Roman"/>
          <w:sz w:val="24"/>
          <w:szCs w:val="24"/>
        </w:rPr>
        <w:t xml:space="preserve"> Hasil pemeriksaan menunjukan proses pemulihan ibu berjalan dengan baik, perkembangan ibu sesuai dengan teori. Tidak ditemukannya gejala atau komplikasi yang mengganggu ibu. Diharapkan proses penyembuhan ibu berjalan dengan lancar.</w:t>
      </w:r>
    </w:p>
    <w:p w:rsidR="001A6F9A" w:rsidRDefault="001A6F9A" w:rsidP="001A6F9A">
      <w:pPr>
        <w:spacing w:after="0"/>
        <w:ind w:left="993" w:firstLine="567"/>
        <w:jc w:val="both"/>
        <w:rPr>
          <w:rFonts w:ascii="Times New Roman" w:hAnsi="Times New Roman" w:cs="Times New Roman"/>
          <w:b/>
          <w:sz w:val="24"/>
          <w:szCs w:val="24"/>
        </w:rPr>
      </w:pPr>
      <w:r w:rsidRPr="004366A8">
        <w:rPr>
          <w:rFonts w:ascii="Times New Roman" w:hAnsi="Times New Roman" w:cs="Times New Roman"/>
          <w:sz w:val="24"/>
          <w:szCs w:val="24"/>
        </w:rPr>
        <w:t>Hasil pemeriksaan obstetri pada bagian genetalia didapatkan hasil cairan yang keluar hanya berwarna kuning kecoklatan sa</w:t>
      </w:r>
      <w:r>
        <w:rPr>
          <w:rFonts w:ascii="Times New Roman" w:hAnsi="Times New Roman" w:cs="Times New Roman"/>
          <w:sz w:val="24"/>
          <w:szCs w:val="24"/>
        </w:rPr>
        <w:t>ja. Menurut Ambarwati (2015</w:t>
      </w:r>
      <w:r w:rsidRPr="004366A8">
        <w:rPr>
          <w:rFonts w:ascii="Times New Roman" w:hAnsi="Times New Roman" w:cs="Times New Roman"/>
          <w:sz w:val="24"/>
          <w:szCs w:val="24"/>
        </w:rPr>
        <w:t>) pada hari ke 7 sampai hari ke 14 post partum, lochea yang dikeluarkan cairan berwarna kuning kecoklatan tidak berdarah lagi  (loch</w:t>
      </w:r>
      <w:r>
        <w:rPr>
          <w:rFonts w:ascii="Times New Roman" w:hAnsi="Times New Roman" w:cs="Times New Roman"/>
          <w:sz w:val="24"/>
          <w:szCs w:val="24"/>
        </w:rPr>
        <w:t>ea serosa)</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{"citationItems":[{"id":"ITEM-1","itemData":{"author":[{"dropping-particle":"","family":"Ambarwati","given":"Eny Retna","non-dropping-particle":"","parse-names":false,"suffix":""},{"dropping-particle":"","family":"Wulandari","given":"Diah","non-dropping-particle":"","parse-names":false,"suffix":""}],"id":"ITEM-1","issued":{"date-parts":[["2015"]]},"number-of-pages":"78; 7; 85; 89; 107; 108; 132; 134; 1.36","publisher":"Nuha Medika","publisher-place":"Yogyakarta","title":"Asuhan Kebidanan Nifas","type":"book"},"uris":["http://www.mendeley.com/documents/?uuid=17cc862a-cad7-4d2d-a8cb-9039d7dbfd5f"]}],"mendeley":{"formattedCitation":"&lt;sup&gt;40&lt;/sup&gt;","plainTextFormattedCitation":"40","previouslyFormattedCitation":"&lt;sup&gt;37&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40</w:t>
      </w:r>
      <w:r>
        <w:rPr>
          <w:rFonts w:ascii="Times New Roman" w:hAnsi="Times New Roman" w:cs="Times New Roman"/>
          <w:sz w:val="24"/>
          <w:szCs w:val="24"/>
        </w:rPr>
        <w:fldChar w:fldCharType="end"/>
      </w:r>
      <w:r w:rsidRPr="004366A8">
        <w:rPr>
          <w:rFonts w:ascii="Times New Roman" w:hAnsi="Times New Roman" w:cs="Times New Roman"/>
          <w:sz w:val="24"/>
          <w:szCs w:val="24"/>
        </w:rPr>
        <w:t xml:space="preserve"> tidak ada perdarahan abnormal, </w:t>
      </w:r>
      <w:r>
        <w:rPr>
          <w:rFonts w:ascii="Times New Roman" w:hAnsi="Times New Roman" w:cs="Times New Roman"/>
          <w:sz w:val="24"/>
          <w:szCs w:val="24"/>
        </w:rPr>
        <w:t>tidak ada bau</w:t>
      </w:r>
      <w:r w:rsidRPr="004366A8">
        <w:rPr>
          <w:rFonts w:ascii="Times New Roman" w:hAnsi="Times New Roman" w:cs="Times New Roman"/>
          <w:sz w:val="24"/>
          <w:szCs w:val="24"/>
        </w:rPr>
        <w:t>.</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Yeyeh","given":"Ali","non-dropping-particle":"","parse-names":false,"suffix":""},{"dropping-particle":"","family":"Rukiyah","given":"A.","non-dropping-particle":"","parse-names":false,"suffix":""}],"id":"ITEM-1","issued":{"date-parts":[["2015"]]},"publisher":"cv. Trans Info Media","publisher-place":"Jakarta","title":"Asuhan kebidana III Nifas. 2nd ed","type":"book"},"uris":["http://www.mendeley.com/documents/?uuid=ee997ae2-77cf-4112-9e41-94b29be31db4"]}],"mendeley":{"formattedCitation":"&lt;sup&gt;117&lt;/sup&gt;","plainTextFormattedCitation":"117","previouslyFormattedCitation":"&lt;sup&gt;49&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117</w:t>
      </w:r>
      <w:r>
        <w:rPr>
          <w:rFonts w:ascii="Times New Roman" w:hAnsi="Times New Roman" w:cs="Times New Roman"/>
          <w:sz w:val="24"/>
          <w:szCs w:val="24"/>
        </w:rPr>
        <w:fldChar w:fldCharType="end"/>
      </w:r>
      <w:r w:rsidR="0059572E">
        <w:rPr>
          <w:rFonts w:ascii="Times New Roman" w:hAnsi="Times New Roman" w:cs="Times New Roman"/>
          <w:sz w:val="24"/>
          <w:szCs w:val="24"/>
        </w:rPr>
        <w:t xml:space="preserve"> Hasil pemeriksaan pada Ny.F</w:t>
      </w:r>
      <w:r w:rsidRPr="004366A8">
        <w:rPr>
          <w:rFonts w:ascii="Times New Roman" w:hAnsi="Times New Roman" w:cs="Times New Roman"/>
          <w:sz w:val="24"/>
          <w:szCs w:val="24"/>
        </w:rPr>
        <w:t xml:space="preserve"> tidak ditemukannya kelainan atau gangguan pada masa nifas ibu, ibu juga tidak ada keluhan yang mengganggu proses pemulihan ibu.</w:t>
      </w:r>
    </w:p>
    <w:p w:rsidR="001A6F9A" w:rsidRDefault="001A6F9A" w:rsidP="001A6F9A">
      <w:pPr>
        <w:spacing w:after="0"/>
        <w:ind w:left="993" w:firstLine="567"/>
        <w:jc w:val="both"/>
        <w:rPr>
          <w:rFonts w:ascii="Times New Roman" w:hAnsi="Times New Roman" w:cs="Times New Roman"/>
          <w:b/>
          <w:sz w:val="24"/>
          <w:szCs w:val="24"/>
        </w:rPr>
      </w:pPr>
      <w:r w:rsidRPr="004366A8">
        <w:rPr>
          <w:rFonts w:ascii="Times New Roman" w:hAnsi="Times New Roman" w:cs="Times New Roman"/>
          <w:sz w:val="24"/>
          <w:szCs w:val="24"/>
        </w:rPr>
        <w:t xml:space="preserve">Berdasarkan dari data pengkajian dan pemeriksaan Ny.F pada nifas 2 minggu hasilnya normal dan masalah pada nyeri jahitan perineum sudah tertangani. Ibu merasa sudah tidak merasa nyeri pada jahitan perineum dan jahitan perineum kering dan menyatu, tidak ada tanda-tanda infeksi. Selain itu proses involusi uterus normal dan ASI telah keluar lancar.  Ibu sudah tidak menghindari makanan tertentu, dan mengkonsumsi makanan yang dianjurkan sesuai gizi pada ibu nifas. Sesuai penelitian (Rahmawati, 2015) yang berjudul Hubungan Pemenuhan Gizi Ibu Nifas Dengan Pemulihan Luka Perineum di dapatkan dari analisis data menggunakan uji Chi-Square. Hubungan antar variabel dikatakan bermakna jika p-value &lt; 0.05 dengan hasil Sebagian besar responden (66.7%) terpenuhi kebutuhan gizinya dan luka perineumnya mengalami pemulihan. Terdapat hubungan antara </w:t>
      </w:r>
      <w:r w:rsidRPr="004366A8">
        <w:rPr>
          <w:rFonts w:ascii="Times New Roman" w:hAnsi="Times New Roman" w:cs="Times New Roman"/>
          <w:sz w:val="24"/>
          <w:szCs w:val="24"/>
        </w:rPr>
        <w:lastRenderedPageBreak/>
        <w:t>pemenuhan gizi ibu nifas dengan pemulihan luka perineum (p&lt;0,05) sehingga dapat disimpulkan bahwa terdapat hubungan antara pemenuhan gizi ibu nifas dengan pemulihan luka perineum.</w:t>
      </w:r>
      <w:r>
        <w:t xml:space="preserve"> </w:t>
      </w:r>
      <w:r>
        <w:fldChar w:fldCharType="begin" w:fldLock="1"/>
      </w:r>
      <w:r w:rsidR="00C5654E">
        <w:instrText>ADDIN CSL_CITATION {"citationItems":[{"id":"ITEM-1","itemData":{"author":[{"dropping-particle":"","family":"Rahmawati","given":"Triatmaja","non-dropping-particle":"","parse-names":false,"suffix":""}],"container-title":"Jurnal Wiyata","id":"ITEM-1","issued":{"date-parts":[["2015"]]},"title":"Hubungan Status Gizi Ibu Nifas dengan Pemulihan Luka Perineum","type":"article-journal","volume":"Vol 2 No 1"},"uris":["http://www.mendeley.com/documents/?uuid=1a22b176-9532-43d2-a572-4a0fc35d138c"]}],"mendeley":{"formattedCitation":"&lt;sup&gt;113&lt;/sup&gt;","plainTextFormattedCitation":"113","previouslyFormattedCitation":"&lt;sup&gt;45&lt;/sup&gt;"},"properties":{"noteIndex":0},"schema":"https://github.com/citation-style-language/schema/raw/master/csl-citation.json"}</w:instrText>
      </w:r>
      <w:r>
        <w:fldChar w:fldCharType="separate"/>
      </w:r>
      <w:r w:rsidR="00C5654E" w:rsidRPr="00C5654E">
        <w:rPr>
          <w:noProof/>
          <w:vertAlign w:val="superscript"/>
        </w:rPr>
        <w:t>113</w:t>
      </w:r>
      <w:r>
        <w:fldChar w:fldCharType="end"/>
      </w:r>
    </w:p>
    <w:p w:rsidR="001A6F9A" w:rsidRDefault="001A6F9A" w:rsidP="001A6F9A">
      <w:pPr>
        <w:spacing w:after="0"/>
        <w:ind w:left="993" w:firstLine="567"/>
        <w:jc w:val="both"/>
        <w:rPr>
          <w:rFonts w:ascii="Times New Roman" w:hAnsi="Times New Roman" w:cs="Times New Roman"/>
          <w:sz w:val="24"/>
          <w:szCs w:val="24"/>
        </w:rPr>
      </w:pPr>
      <w:r w:rsidRPr="004366A8">
        <w:rPr>
          <w:rFonts w:ascii="Times New Roman" w:hAnsi="Times New Roman" w:cs="Times New Roman"/>
          <w:sz w:val="24"/>
          <w:szCs w:val="24"/>
        </w:rPr>
        <w:t>Pada pelaksanaan nifas 2 minggu pada Ny.F telah sesuai antara teori dan kasus.  Pada pelaksanaan nifas 2 minggu ibu diberikan konseling pilihan kontrasepsi. Menurut Varney kunjungan nifas 2 minggu adalah kesempatan terbaik untuk meninjau pilihan kontrasepsi yang ada.</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{"citationItems":[{"id":"ITEM-1","itemData":{"author":[{"dropping-particle":"","family":"Varney","given":"Helen","non-dropping-particle":"","parse-names":false,"suffix":""},{"dropping-particle":"","family":"Kriebs","given":"Jan M","non-dropping-particle":"","parse-names":false,"suffix":""},{"dropping-particle":"","family":"Gegor","given":"Carolyn L","non-dropping-particle":"","parse-names":false,"suffix":""}],"id":"ITEM-1","issued":{"date-parts":[["2017"]]},"publisher":"EGC","publisher-place":"Jakarta","title":"Buku Ajar Asuhan Kebidanan Edisi 4 Volume 2","type":"book"},"uris":["http://www.mendeley.com/documents/?uuid=122426be-307c-4b79-beb9-4746ebab4bec"]}],"mendeley":{"formattedCitation":"&lt;sup&gt;50&lt;/sup&gt;","plainTextFormattedCitation":"50","previouslyFormattedCitation":"&lt;sup&gt;15&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50</w:t>
      </w:r>
      <w:r>
        <w:rPr>
          <w:rFonts w:ascii="Times New Roman" w:hAnsi="Times New Roman" w:cs="Times New Roman"/>
          <w:sz w:val="24"/>
          <w:szCs w:val="24"/>
        </w:rPr>
        <w:fldChar w:fldCharType="end"/>
      </w:r>
      <w:r w:rsidRPr="004366A8">
        <w:rPr>
          <w:rFonts w:ascii="Times New Roman" w:hAnsi="Times New Roman" w:cs="Times New Roman"/>
          <w:sz w:val="24"/>
          <w:szCs w:val="24"/>
        </w:rPr>
        <w:t xml:space="preserve"> Jenis kontrasepsi pascapersalinan menurut Saifuddin </w:t>
      </w:r>
      <w:r>
        <w:rPr>
          <w:rFonts w:ascii="Times New Roman" w:hAnsi="Times New Roman" w:cs="Times New Roman"/>
          <w:sz w:val="24"/>
          <w:szCs w:val="24"/>
        </w:rPr>
        <w:t>di</w:t>
      </w:r>
      <w:r w:rsidRPr="004366A8">
        <w:rPr>
          <w:rFonts w:ascii="Times New Roman" w:hAnsi="Times New Roman" w:cs="Times New Roman"/>
          <w:sz w:val="24"/>
          <w:szCs w:val="24"/>
        </w:rPr>
        <w:t>antaranya MAL (Metode Amenore Laktasi), Kontrasepsi Kombinasi, Kontrasepsi progestin, Kontrasepsi AKDR, Kontrasepsi mantap (Tubektomi).</w:t>
      </w:r>
      <w:r>
        <w:rPr>
          <w:rFonts w:ascii="Times New Roman" w:hAnsi="Times New Roman" w:cs="Times New Roman"/>
          <w:sz w:val="24"/>
          <w:szCs w:val="24"/>
        </w:rPr>
        <w:fldChar w:fldCharType="begin" w:fldLock="1"/>
      </w:r>
      <w:r w:rsidR="00C5654E">
        <w:rPr>
          <w:rFonts w:ascii="Times New Roman" w:hAnsi="Times New Roman" w:cs="Times New Roman"/>
          <w:sz w:val="24"/>
          <w:szCs w:val="24"/>
        </w:rPr>
        <w:instrText>ADDIN CSL_CITATION {"citationItems":[{"id":"ITEM-1","itemData":{"author":[{"dropping-particle":"","family":"Affandi","given":"Biran","non-dropping-particle":"","parse-names":false,"suffix":""},{"dropping-particle":"","family":"Saifuddin","given":"Abdul Bari","non-dropping-particle":"","parse-names":false,"suffix":""},{"dropping-particle":"","family":"Baharuddin","given":"Moh","non-dropping-particle":"","parse-names":false,"suffix":""},{"dropping-particle":"","family":"Soekir","given":"Soekaemi","non-dropping-particle":"","parse-names":false,"suffix":""}],"id":"ITEM-1","issued":{"date-parts":[["2012"]]},"publisher":"Yayasan Bina Pustaka Sarwono Prawirohardjo","publisher-place":"Jakarta","title":"Buku Panduan Praktis Pelayanan Kontrasepsi","type":"book"},"uris":["http://www.mendeley.com/documents/?uuid=2def7862-4ece-4a75-8087-23bec54f8d67"]}],"mendeley":{"formattedCitation":"&lt;sup&gt;76&lt;/sup&gt;","plainTextFormattedCitation":"76","previouslyFormattedCitation":"&lt;sup&gt;50&lt;/sup&gt;"},"properties":{"noteIndex":0},"schema":"https://github.com/citation-style-language/schema/raw/master/csl-citation.json"}</w:instrText>
      </w:r>
      <w:r>
        <w:rPr>
          <w:rFonts w:ascii="Times New Roman" w:hAnsi="Times New Roman" w:cs="Times New Roman"/>
          <w:sz w:val="24"/>
          <w:szCs w:val="24"/>
        </w:rPr>
        <w:fldChar w:fldCharType="separate"/>
      </w:r>
      <w:r w:rsidR="00C5654E" w:rsidRPr="00C5654E">
        <w:rPr>
          <w:rFonts w:ascii="Times New Roman" w:hAnsi="Times New Roman" w:cs="Times New Roman"/>
          <w:noProof/>
          <w:sz w:val="24"/>
          <w:szCs w:val="24"/>
          <w:vertAlign w:val="superscript"/>
        </w:rPr>
        <w:t>76</w:t>
      </w:r>
      <w:r>
        <w:rPr>
          <w:rFonts w:ascii="Times New Roman" w:hAnsi="Times New Roman" w:cs="Times New Roman"/>
          <w:sz w:val="24"/>
          <w:szCs w:val="24"/>
        </w:rPr>
        <w:fldChar w:fldCharType="end"/>
      </w:r>
      <w:r w:rsidRPr="004366A8">
        <w:rPr>
          <w:rFonts w:ascii="Times New Roman" w:hAnsi="Times New Roman" w:cs="Times New Roman"/>
          <w:sz w:val="24"/>
          <w:szCs w:val="24"/>
        </w:rPr>
        <w:t xml:space="preserve"> Dengan diberikannya konseling tentang pilihan kontrasepsi ibu, dapat menentukan kontrasepsi yang akan digunakan pasca bersalin yang tepat bagi ibu. Dan setelah diberikan konseling ibu memilih menggunakan kontrasepsi suntik progestin. Sehingga dapat disimpulkan bahwa pada masa nifas terdapat permasalahan tentang nyeri jahitan, akan tetapi masalah dapat tertangani dengan diberikannya konseling yang baik. </w:t>
      </w:r>
    </w:p>
    <w:p w:rsidR="00CE58AE" w:rsidRDefault="00CE58AE" w:rsidP="00CE58AE">
      <w:pPr>
        <w:jc w:val="center"/>
        <w:rPr>
          <w:rFonts w:ascii="Times New Roman" w:hAnsi="Times New Roman" w:cs="Times New Roman"/>
          <w:sz w:val="24"/>
          <w:szCs w:val="24"/>
        </w:rPr>
      </w:pPr>
    </w:p>
    <w:p w:rsidR="00CE58AE" w:rsidRDefault="00CE58AE" w:rsidP="00CE58AE">
      <w:pPr>
        <w:jc w:val="center"/>
        <w:rPr>
          <w:rFonts w:ascii="Times New Roman" w:hAnsi="Times New Roman" w:cs="Times New Roman"/>
          <w:sz w:val="24"/>
          <w:szCs w:val="24"/>
        </w:rPr>
      </w:pPr>
    </w:p>
    <w:p w:rsidR="00CE58AE" w:rsidRDefault="00CE58AE" w:rsidP="00CE58AE">
      <w:pPr>
        <w:jc w:val="center"/>
        <w:rPr>
          <w:rFonts w:ascii="Times New Roman" w:hAnsi="Times New Roman" w:cs="Times New Roman"/>
          <w:sz w:val="24"/>
          <w:szCs w:val="24"/>
        </w:rPr>
      </w:pPr>
    </w:p>
    <w:p w:rsidR="00CE58AE" w:rsidRDefault="00CE58AE" w:rsidP="00CE58AE">
      <w:pPr>
        <w:jc w:val="center"/>
        <w:rPr>
          <w:rFonts w:ascii="Times New Roman" w:hAnsi="Times New Roman" w:cs="Times New Roman"/>
          <w:sz w:val="24"/>
          <w:szCs w:val="24"/>
        </w:rPr>
      </w:pPr>
    </w:p>
    <w:p w:rsidR="00CE58AE" w:rsidRDefault="00CE58AE" w:rsidP="00CE58AE">
      <w:pPr>
        <w:jc w:val="center"/>
        <w:rPr>
          <w:rFonts w:ascii="Times New Roman" w:hAnsi="Times New Roman" w:cs="Times New Roman"/>
          <w:sz w:val="24"/>
          <w:szCs w:val="24"/>
        </w:rPr>
      </w:pPr>
    </w:p>
    <w:p w:rsidR="00CE58AE" w:rsidRDefault="00CE58AE" w:rsidP="00CE58AE">
      <w:pPr>
        <w:jc w:val="center"/>
        <w:rPr>
          <w:rFonts w:ascii="Times New Roman" w:hAnsi="Times New Roman" w:cs="Times New Roman"/>
          <w:sz w:val="24"/>
          <w:szCs w:val="24"/>
        </w:rPr>
      </w:pPr>
    </w:p>
    <w:p w:rsidR="00CE58AE" w:rsidRDefault="00CE58AE" w:rsidP="00CE58AE">
      <w:pPr>
        <w:jc w:val="center"/>
        <w:rPr>
          <w:rFonts w:ascii="Times New Roman" w:hAnsi="Times New Roman" w:cs="Times New Roman"/>
          <w:sz w:val="24"/>
          <w:szCs w:val="24"/>
        </w:rPr>
      </w:pPr>
    </w:p>
    <w:p w:rsidR="00CE58AE" w:rsidRDefault="00CE58AE" w:rsidP="00CE58AE">
      <w:pPr>
        <w:jc w:val="center"/>
        <w:rPr>
          <w:rFonts w:ascii="Times New Roman" w:hAnsi="Times New Roman" w:cs="Times New Roman"/>
          <w:sz w:val="24"/>
          <w:szCs w:val="24"/>
        </w:rPr>
      </w:pPr>
    </w:p>
    <w:p w:rsidR="00CE58AE" w:rsidRDefault="00CE58AE" w:rsidP="00CE58AE">
      <w:pPr>
        <w:jc w:val="center"/>
        <w:rPr>
          <w:rFonts w:ascii="Times New Roman" w:hAnsi="Times New Roman" w:cs="Times New Roman"/>
          <w:sz w:val="24"/>
          <w:szCs w:val="24"/>
        </w:rPr>
      </w:pPr>
    </w:p>
    <w:p w:rsidR="00EC76EF" w:rsidRDefault="00EC76EF" w:rsidP="00AB3107">
      <w:pPr>
        <w:spacing w:after="0" w:line="240" w:lineRule="auto"/>
        <w:rPr>
          <w:rFonts w:ascii="Times New Roman" w:hAnsi="Times New Roman" w:cs="Times New Roman"/>
          <w:b/>
          <w:sz w:val="24"/>
          <w:szCs w:val="24"/>
        </w:rPr>
      </w:pPr>
    </w:p>
    <w:p w:rsidR="00CE58AE" w:rsidRPr="00CE58AE" w:rsidRDefault="00CE58AE" w:rsidP="00CE58AE">
      <w:pPr>
        <w:spacing w:after="0" w:line="240" w:lineRule="auto"/>
        <w:jc w:val="center"/>
        <w:rPr>
          <w:rFonts w:ascii="Times New Roman" w:hAnsi="Times New Roman" w:cs="Times New Roman"/>
          <w:b/>
          <w:sz w:val="24"/>
          <w:szCs w:val="24"/>
          <w:lang w:val="en-US"/>
        </w:rPr>
      </w:pPr>
      <w:r w:rsidRPr="00CE58AE">
        <w:rPr>
          <w:rFonts w:ascii="Times New Roman" w:hAnsi="Times New Roman" w:cs="Times New Roman"/>
          <w:b/>
          <w:sz w:val="24"/>
          <w:szCs w:val="24"/>
        </w:rPr>
        <w:lastRenderedPageBreak/>
        <w:t xml:space="preserve">BAB </w:t>
      </w:r>
      <w:r w:rsidR="00EC76EF">
        <w:rPr>
          <w:rFonts w:ascii="Times New Roman" w:hAnsi="Times New Roman" w:cs="Times New Roman"/>
          <w:b/>
          <w:sz w:val="24"/>
          <w:szCs w:val="24"/>
          <w:lang w:val="en-US"/>
        </w:rPr>
        <w:t>I</w:t>
      </w:r>
      <w:r w:rsidRPr="00CE58AE">
        <w:rPr>
          <w:rFonts w:ascii="Times New Roman" w:hAnsi="Times New Roman" w:cs="Times New Roman"/>
          <w:b/>
          <w:sz w:val="24"/>
          <w:szCs w:val="24"/>
        </w:rPr>
        <w:t>V</w:t>
      </w:r>
    </w:p>
    <w:p w:rsidR="00CE58AE" w:rsidRPr="00CE58AE" w:rsidRDefault="00CE58AE" w:rsidP="00CE58AE">
      <w:pPr>
        <w:spacing w:after="0" w:line="240" w:lineRule="auto"/>
        <w:jc w:val="center"/>
        <w:rPr>
          <w:rFonts w:ascii="Times New Roman" w:hAnsi="Times New Roman" w:cs="Times New Roman"/>
          <w:b/>
          <w:sz w:val="24"/>
          <w:szCs w:val="24"/>
          <w:lang w:val="en-US"/>
        </w:rPr>
      </w:pPr>
      <w:r w:rsidRPr="00CE58AE">
        <w:rPr>
          <w:rFonts w:ascii="Times New Roman" w:hAnsi="Times New Roman" w:cs="Times New Roman"/>
          <w:b/>
          <w:sz w:val="24"/>
          <w:szCs w:val="24"/>
          <w:lang w:val="en-US"/>
        </w:rPr>
        <w:t>PENUTUP</w:t>
      </w:r>
    </w:p>
    <w:p w:rsidR="00CE58AE" w:rsidRPr="00B03B34" w:rsidRDefault="00CE58AE" w:rsidP="00CE58AE">
      <w:pPr>
        <w:jc w:val="center"/>
        <w:rPr>
          <w:rFonts w:ascii="Times New Roman" w:hAnsi="Times New Roman" w:cs="Times New Roman"/>
          <w:sz w:val="24"/>
          <w:szCs w:val="24"/>
          <w:lang w:val="en-US"/>
        </w:rPr>
      </w:pPr>
    </w:p>
    <w:p w:rsidR="00CE58AE" w:rsidRPr="00CE58AE" w:rsidRDefault="00CE58AE" w:rsidP="000F1856">
      <w:pPr>
        <w:pStyle w:val="ListParagraph"/>
        <w:numPr>
          <w:ilvl w:val="0"/>
          <w:numId w:val="243"/>
        </w:numPr>
        <w:ind w:left="284" w:hanging="284"/>
        <w:jc w:val="both"/>
        <w:rPr>
          <w:rFonts w:ascii="Times New Roman" w:hAnsi="Times New Roman" w:cs="Times New Roman"/>
          <w:b/>
          <w:sz w:val="24"/>
          <w:szCs w:val="24"/>
        </w:rPr>
      </w:pPr>
      <w:r w:rsidRPr="00CE58AE">
        <w:rPr>
          <w:rFonts w:ascii="Times New Roman" w:hAnsi="Times New Roman" w:cs="Times New Roman"/>
          <w:b/>
          <w:sz w:val="24"/>
          <w:szCs w:val="24"/>
        </w:rPr>
        <w:t>KESIMPULAN</w:t>
      </w:r>
    </w:p>
    <w:p w:rsidR="00CE58AE" w:rsidRPr="001C308C" w:rsidRDefault="00CE58AE" w:rsidP="00CE58AE">
      <w:pPr>
        <w:pStyle w:val="ListParagraph"/>
        <w:ind w:left="284"/>
        <w:jc w:val="both"/>
        <w:rPr>
          <w:rFonts w:ascii="Times New Roman" w:hAnsi="Times New Roman" w:cs="Times New Roman"/>
          <w:sz w:val="24"/>
          <w:szCs w:val="24"/>
        </w:rPr>
      </w:pPr>
      <w:r w:rsidRPr="00B61E36">
        <w:rPr>
          <w:rFonts w:ascii="Times New Roman" w:hAnsi="Times New Roman" w:cs="Times New Roman"/>
          <w:sz w:val="24"/>
          <w:szCs w:val="24"/>
        </w:rPr>
        <w:t>Setelah penulis mel</w:t>
      </w:r>
      <w:r>
        <w:rPr>
          <w:rFonts w:ascii="Times New Roman" w:hAnsi="Times New Roman" w:cs="Times New Roman"/>
          <w:sz w:val="24"/>
          <w:szCs w:val="24"/>
        </w:rPr>
        <w:t>akukan asuhan kebidanan berkesinambungan pada Ny.F</w:t>
      </w:r>
      <w:r w:rsidRPr="001C308C">
        <w:rPr>
          <w:rFonts w:ascii="Times New Roman" w:hAnsi="Times New Roman" w:cs="Times New Roman"/>
          <w:sz w:val="24"/>
          <w:szCs w:val="24"/>
        </w:rPr>
        <w:t>, selama pengkajian yang dimulai pada kehamilan, proses persalinan, masa nifas, dilanjutkan perencanaan program KB, dan  bayi baru lahir. penulis menemukan beberapa masalah dan kesenjangan antara teori dengan pelaksanaan asuhan di lapangan. Selama pengkajian penulis telah memberikan asuhan kebidanan sesuai dengan teori yang ada dan tetap disesuaikan dengan kebutuhan dan kondisi realistis</w:t>
      </w:r>
      <w:r w:rsidRPr="001C308C">
        <w:rPr>
          <w:rFonts w:ascii="Times New Roman" w:hAnsi="Times New Roman" w:cs="Times New Roman"/>
          <w:sz w:val="24"/>
          <w:szCs w:val="24"/>
          <w:lang w:val="en-GB"/>
        </w:rPr>
        <w:t>. Maka didapatkan hasil :</w:t>
      </w:r>
    </w:p>
    <w:p w:rsidR="00CE58AE" w:rsidRDefault="00CE58AE" w:rsidP="000F1856">
      <w:pPr>
        <w:pStyle w:val="ListParagraph"/>
        <w:numPr>
          <w:ilvl w:val="0"/>
          <w:numId w:val="244"/>
        </w:numPr>
        <w:jc w:val="both"/>
        <w:rPr>
          <w:rFonts w:ascii="Times New Roman" w:hAnsi="Times New Roman" w:cs="Times New Roman"/>
          <w:sz w:val="24"/>
          <w:szCs w:val="24"/>
        </w:rPr>
      </w:pPr>
      <w:r w:rsidRPr="002915FF">
        <w:rPr>
          <w:rFonts w:ascii="Times New Roman" w:hAnsi="Times New Roman" w:cs="Times New Roman"/>
          <w:sz w:val="24"/>
          <w:szCs w:val="24"/>
        </w:rPr>
        <w:t xml:space="preserve">Asuhan kebidanan kehamilan </w:t>
      </w:r>
      <w:r>
        <w:rPr>
          <w:rFonts w:ascii="Times New Roman" w:hAnsi="Times New Roman" w:cs="Times New Roman"/>
          <w:sz w:val="24"/>
          <w:szCs w:val="24"/>
        </w:rPr>
        <w:t>pada Ny. F umur 22 tahun G1P0A0 hamil 36</w:t>
      </w:r>
      <w:r w:rsidRPr="00CE58AE">
        <w:rPr>
          <w:rFonts w:ascii="Times New Roman" w:hAnsi="Times New Roman" w:cs="Times New Roman"/>
          <w:sz w:val="24"/>
          <w:szCs w:val="24"/>
          <w:vertAlign w:val="superscript"/>
        </w:rPr>
        <w:t>+4</w:t>
      </w:r>
      <w:r w:rsidRPr="002915FF">
        <w:rPr>
          <w:rFonts w:ascii="Times New Roman" w:hAnsi="Times New Roman" w:cs="Times New Roman"/>
          <w:sz w:val="24"/>
          <w:szCs w:val="24"/>
        </w:rPr>
        <w:t xml:space="preserve"> minggu, dengan  keluhan </w:t>
      </w:r>
      <w:r w:rsidRPr="002915FF">
        <w:rPr>
          <w:rFonts w:ascii="Times New Roman" w:hAnsi="Times New Roman" w:cs="Times New Roman"/>
          <w:sz w:val="24"/>
          <w:szCs w:val="24"/>
          <w:lang w:val="en-GB"/>
        </w:rPr>
        <w:t xml:space="preserve">utama </w:t>
      </w:r>
      <w:r w:rsidRPr="002915FF">
        <w:rPr>
          <w:rFonts w:ascii="Times New Roman" w:hAnsi="Times New Roman" w:cs="Times New Roman"/>
          <w:sz w:val="24"/>
          <w:szCs w:val="24"/>
        </w:rPr>
        <w:t xml:space="preserve">yang mengatakan </w:t>
      </w:r>
      <w:r>
        <w:rPr>
          <w:rFonts w:ascii="Times New Roman" w:hAnsi="Times New Roman" w:cs="Times New Roman"/>
          <w:sz w:val="24"/>
          <w:szCs w:val="24"/>
        </w:rPr>
        <w:t>nyeri</w:t>
      </w:r>
      <w:r w:rsidRPr="002915FF">
        <w:rPr>
          <w:rFonts w:ascii="Times New Roman" w:hAnsi="Times New Roman" w:cs="Times New Roman"/>
          <w:sz w:val="24"/>
          <w:szCs w:val="24"/>
        </w:rPr>
        <w:t xml:space="preserve"> </w:t>
      </w:r>
      <w:r w:rsidRPr="002915FF">
        <w:rPr>
          <w:rFonts w:ascii="Times New Roman" w:hAnsi="Times New Roman" w:cs="Times New Roman"/>
          <w:sz w:val="24"/>
          <w:szCs w:val="24"/>
          <w:lang w:val="en-GB"/>
        </w:rPr>
        <w:t>di punggung atas dan bawah serta sudah mulai merasa kenceng - kenceng</w:t>
      </w:r>
      <w:r w:rsidRPr="002915FF">
        <w:rPr>
          <w:rFonts w:ascii="Times New Roman" w:hAnsi="Times New Roman" w:cs="Times New Roman"/>
          <w:sz w:val="24"/>
          <w:szCs w:val="24"/>
        </w:rPr>
        <w:t>.</w:t>
      </w:r>
      <w:r w:rsidRPr="002915FF">
        <w:rPr>
          <w:rFonts w:ascii="Times New Roman" w:hAnsi="Times New Roman" w:cs="Times New Roman"/>
          <w:sz w:val="24"/>
          <w:szCs w:val="24"/>
          <w:lang w:val="en-GB"/>
        </w:rPr>
        <w:t xml:space="preserve"> Maka pada pelaksanaan di lakukan pendidikan kesehatan tentang ketidaknyamanan TM III dan cara mengatasinya, serta pendidikan kesehatan tentang tanda – tanda persalinan. Hasil dari asuhan yang di berikan yaitu ibu mengerti dan tidak cemas lagi dengan keluhan yang di rasakan.</w:t>
      </w:r>
      <w:r w:rsidRPr="002915FF">
        <w:rPr>
          <w:rFonts w:ascii="Times New Roman" w:hAnsi="Times New Roman" w:cs="Times New Roman"/>
          <w:sz w:val="24"/>
          <w:szCs w:val="24"/>
        </w:rPr>
        <w:t xml:space="preserve">  </w:t>
      </w:r>
    </w:p>
    <w:p w:rsidR="00CE58AE" w:rsidRPr="002915FF" w:rsidRDefault="00CE58AE" w:rsidP="000F1856">
      <w:pPr>
        <w:pStyle w:val="ListParagraph"/>
        <w:numPr>
          <w:ilvl w:val="0"/>
          <w:numId w:val="244"/>
        </w:numPr>
        <w:jc w:val="both"/>
        <w:rPr>
          <w:rFonts w:ascii="Times New Roman" w:hAnsi="Times New Roman" w:cs="Times New Roman"/>
          <w:sz w:val="24"/>
          <w:szCs w:val="24"/>
        </w:rPr>
      </w:pPr>
      <w:r>
        <w:rPr>
          <w:rFonts w:ascii="Times New Roman" w:hAnsi="Times New Roman" w:cs="Times New Roman"/>
          <w:sz w:val="24"/>
          <w:szCs w:val="24"/>
        </w:rPr>
        <w:t>Ny. F bersalin pada tanggal 25 Januari 2022 jam 16.30</w:t>
      </w:r>
      <w:r w:rsidRPr="002915FF">
        <w:rPr>
          <w:rFonts w:ascii="Times New Roman" w:hAnsi="Times New Roman" w:cs="Times New Roman"/>
          <w:sz w:val="24"/>
          <w:szCs w:val="24"/>
        </w:rPr>
        <w:t xml:space="preserve"> WIB, usia kehamilan 39</w:t>
      </w:r>
      <w:r w:rsidR="00F20756" w:rsidRPr="00F20756">
        <w:rPr>
          <w:rFonts w:ascii="Times New Roman" w:hAnsi="Times New Roman" w:cs="Times New Roman"/>
          <w:sz w:val="24"/>
          <w:szCs w:val="24"/>
          <w:vertAlign w:val="superscript"/>
        </w:rPr>
        <w:t>+2</w:t>
      </w:r>
      <w:r w:rsidR="00F20756">
        <w:rPr>
          <w:rFonts w:ascii="Times New Roman" w:hAnsi="Times New Roman" w:cs="Times New Roman"/>
          <w:sz w:val="24"/>
          <w:szCs w:val="24"/>
        </w:rPr>
        <w:t xml:space="preserve"> minggu</w:t>
      </w:r>
      <w:r>
        <w:rPr>
          <w:rFonts w:ascii="Times New Roman" w:hAnsi="Times New Roman" w:cs="Times New Roman"/>
          <w:sz w:val="24"/>
          <w:szCs w:val="24"/>
          <w:lang w:val="en-GB"/>
        </w:rPr>
        <w:t>. Pada proses persalinan kala I, II, III, IV</w:t>
      </w:r>
      <w:r w:rsidRPr="002915FF">
        <w:rPr>
          <w:rFonts w:ascii="Times New Roman" w:hAnsi="Times New Roman" w:cs="Times New Roman"/>
          <w:sz w:val="24"/>
          <w:szCs w:val="24"/>
        </w:rPr>
        <w:t xml:space="preserve"> berjanan secara fisiologis tanpa ada komplikasi atau penyulit yang menyertai. </w:t>
      </w:r>
    </w:p>
    <w:p w:rsidR="00CE58AE" w:rsidRPr="003166F2" w:rsidRDefault="00CE58AE" w:rsidP="000F1856">
      <w:pPr>
        <w:pStyle w:val="ListParagraph"/>
        <w:numPr>
          <w:ilvl w:val="0"/>
          <w:numId w:val="244"/>
        </w:numPr>
        <w:jc w:val="both"/>
        <w:rPr>
          <w:rFonts w:ascii="Times New Roman" w:hAnsi="Times New Roman" w:cs="Times New Roman"/>
          <w:sz w:val="24"/>
          <w:szCs w:val="24"/>
        </w:rPr>
      </w:pPr>
      <w:r w:rsidRPr="003166F2">
        <w:rPr>
          <w:rFonts w:ascii="Times New Roman" w:hAnsi="Times New Roman" w:cs="Times New Roman"/>
          <w:sz w:val="24"/>
          <w:szCs w:val="24"/>
        </w:rPr>
        <w:t>Asuhan kebidanan pada ibu nifas fisiologis tela</w:t>
      </w:r>
      <w:r>
        <w:rPr>
          <w:rFonts w:ascii="Times New Roman" w:hAnsi="Times New Roman" w:cs="Times New Roman"/>
          <w:sz w:val="24"/>
          <w:szCs w:val="24"/>
        </w:rPr>
        <w:t>h sesuai dengan teori yang ada. KIE keluarga berencana diberikan pada kunjungan nifas 2 minggu dan dilakukan pemantapan dengan hasil pilihan ibu untuk menggunakan alat kontrasepsi suntik 3 bulanan, Ny. F berencana menggunakan KB suntik 3 bulanan.</w:t>
      </w:r>
    </w:p>
    <w:p w:rsidR="00CE58AE" w:rsidRDefault="00CE58AE" w:rsidP="000F1856">
      <w:pPr>
        <w:pStyle w:val="ListParagraph"/>
        <w:numPr>
          <w:ilvl w:val="0"/>
          <w:numId w:val="244"/>
        </w:numPr>
        <w:spacing w:after="0"/>
        <w:jc w:val="both"/>
        <w:rPr>
          <w:rFonts w:ascii="Times New Roman" w:hAnsi="Times New Roman" w:cs="Times New Roman"/>
          <w:sz w:val="24"/>
          <w:szCs w:val="24"/>
        </w:rPr>
      </w:pPr>
      <w:r w:rsidRPr="003A5B02">
        <w:rPr>
          <w:rFonts w:ascii="Times New Roman" w:hAnsi="Times New Roman" w:cs="Times New Roman"/>
          <w:sz w:val="24"/>
          <w:szCs w:val="24"/>
          <w:lang w:val="en-GB"/>
        </w:rPr>
        <w:t>Asuhan kebidana</w:t>
      </w:r>
      <w:r>
        <w:rPr>
          <w:rFonts w:ascii="Times New Roman" w:hAnsi="Times New Roman" w:cs="Times New Roman"/>
          <w:sz w:val="24"/>
          <w:szCs w:val="24"/>
          <w:lang w:val="en-GB"/>
        </w:rPr>
        <w:t xml:space="preserve">n bayi baru lahir pada By. Ny. </w:t>
      </w:r>
      <w:r>
        <w:rPr>
          <w:rFonts w:ascii="Times New Roman" w:hAnsi="Times New Roman" w:cs="Times New Roman"/>
          <w:sz w:val="24"/>
          <w:szCs w:val="24"/>
        </w:rPr>
        <w:t>F</w:t>
      </w:r>
      <w:r w:rsidRPr="003A5B02">
        <w:rPr>
          <w:rFonts w:ascii="Times New Roman" w:hAnsi="Times New Roman" w:cs="Times New Roman"/>
          <w:sz w:val="24"/>
          <w:szCs w:val="24"/>
          <w:lang w:val="en-GB"/>
        </w:rPr>
        <w:t xml:space="preserve"> lahir </w:t>
      </w:r>
      <w:r w:rsidRPr="003A5B02">
        <w:rPr>
          <w:rFonts w:ascii="Times New Roman" w:hAnsi="Times New Roman" w:cs="Times New Roman"/>
          <w:sz w:val="24"/>
          <w:szCs w:val="24"/>
        </w:rPr>
        <w:t xml:space="preserve"> spontan pervaginam tanggal </w:t>
      </w:r>
      <w:r>
        <w:rPr>
          <w:rFonts w:ascii="Times New Roman" w:hAnsi="Times New Roman" w:cs="Times New Roman"/>
          <w:sz w:val="24"/>
          <w:szCs w:val="24"/>
        </w:rPr>
        <w:t>25 Januari 2022  pukul 16</w:t>
      </w:r>
      <w:r w:rsidRPr="003A5B02">
        <w:rPr>
          <w:rFonts w:ascii="Times New Roman" w:hAnsi="Times New Roman" w:cs="Times New Roman"/>
          <w:sz w:val="24"/>
          <w:szCs w:val="24"/>
        </w:rPr>
        <w:t xml:space="preserve">.30 WIB menangis keras, warna kulit kemerahan, dan gerakan aktif, jenis kelamin perempuan dengan berat badan 3200 gram. Pada penatalaksanaan bayi diberikan asuhan pada saat berusia 6 </w:t>
      </w:r>
      <w:r w:rsidRPr="003A5B02">
        <w:rPr>
          <w:rFonts w:ascii="Times New Roman" w:hAnsi="Times New Roman" w:cs="Times New Roman"/>
          <w:sz w:val="24"/>
          <w:szCs w:val="24"/>
        </w:rPr>
        <w:lastRenderedPageBreak/>
        <w:t xml:space="preserve">jam, 6 hari dan 2 minggu, </w:t>
      </w:r>
      <w:r w:rsidRPr="003A5B02">
        <w:rPr>
          <w:rFonts w:ascii="Times New Roman" w:hAnsi="Times New Roman" w:cs="Times New Roman"/>
          <w:sz w:val="24"/>
          <w:szCs w:val="24"/>
          <w:lang w:val="en-GB"/>
        </w:rPr>
        <w:t xml:space="preserve">selama pemantauan </w:t>
      </w:r>
      <w:r>
        <w:rPr>
          <w:rFonts w:ascii="Times New Roman" w:hAnsi="Times New Roman" w:cs="Times New Roman"/>
          <w:sz w:val="24"/>
          <w:szCs w:val="24"/>
        </w:rPr>
        <w:t xml:space="preserve"> terdapat masalah pada bayi pada usia 6 hari yaitu bayi  mengalami demam atau Febris. </w:t>
      </w:r>
    </w:p>
    <w:p w:rsidR="00F20756" w:rsidRPr="003A5B02" w:rsidRDefault="00F20756" w:rsidP="00F20756">
      <w:pPr>
        <w:pStyle w:val="ListParagraph"/>
        <w:spacing w:after="0"/>
        <w:ind w:left="644"/>
        <w:jc w:val="both"/>
        <w:rPr>
          <w:rFonts w:ascii="Times New Roman" w:hAnsi="Times New Roman" w:cs="Times New Roman"/>
          <w:sz w:val="24"/>
          <w:szCs w:val="24"/>
        </w:rPr>
      </w:pPr>
    </w:p>
    <w:p w:rsidR="00CE58AE" w:rsidRPr="00F20756" w:rsidRDefault="00CE58AE" w:rsidP="000F1856">
      <w:pPr>
        <w:pStyle w:val="ListParagraph"/>
        <w:numPr>
          <w:ilvl w:val="0"/>
          <w:numId w:val="243"/>
        </w:numPr>
        <w:ind w:left="284" w:hanging="284"/>
        <w:jc w:val="both"/>
        <w:rPr>
          <w:rFonts w:ascii="Times New Roman" w:hAnsi="Times New Roman" w:cs="Times New Roman"/>
          <w:b/>
          <w:sz w:val="24"/>
          <w:szCs w:val="24"/>
        </w:rPr>
      </w:pPr>
      <w:r w:rsidRPr="00F20756">
        <w:rPr>
          <w:rFonts w:ascii="Times New Roman" w:hAnsi="Times New Roman" w:cs="Times New Roman"/>
          <w:b/>
          <w:sz w:val="24"/>
          <w:szCs w:val="24"/>
        </w:rPr>
        <w:t>SARAN</w:t>
      </w:r>
    </w:p>
    <w:p w:rsidR="00CE58AE" w:rsidRDefault="00CE58AE" w:rsidP="000F1856">
      <w:pPr>
        <w:pStyle w:val="ListParagraph"/>
        <w:numPr>
          <w:ilvl w:val="0"/>
          <w:numId w:val="245"/>
        </w:numPr>
        <w:jc w:val="both"/>
        <w:rPr>
          <w:rFonts w:ascii="Times New Roman" w:hAnsi="Times New Roman" w:cs="Times New Roman"/>
          <w:sz w:val="24"/>
          <w:szCs w:val="24"/>
        </w:rPr>
      </w:pPr>
      <w:r>
        <w:rPr>
          <w:rFonts w:ascii="Times New Roman" w:hAnsi="Times New Roman" w:cs="Times New Roman"/>
          <w:sz w:val="24"/>
          <w:szCs w:val="24"/>
        </w:rPr>
        <w:t>Tenaga Kesehatan</w:t>
      </w:r>
    </w:p>
    <w:p w:rsidR="00CE58AE" w:rsidRPr="001C308C" w:rsidRDefault="00CE58AE" w:rsidP="00CE58AE">
      <w:pPr>
        <w:pStyle w:val="ListParagraph"/>
        <w:spacing w:after="0"/>
        <w:ind w:left="644"/>
        <w:jc w:val="both"/>
        <w:rPr>
          <w:rFonts w:ascii="Times New Roman" w:hAnsi="Times New Roman" w:cs="Times New Roman"/>
          <w:sz w:val="24"/>
          <w:szCs w:val="24"/>
        </w:rPr>
      </w:pPr>
      <w:r w:rsidRPr="005B58C7">
        <w:rPr>
          <w:rFonts w:ascii="Times New Roman" w:hAnsi="Times New Roman" w:cs="Times New Roman"/>
          <w:sz w:val="24"/>
          <w:szCs w:val="24"/>
        </w:rPr>
        <w:t>Diharapkan mampu meningkatkan mutu pelayanan asuhan kebidanan sesuai dengan prosedur tindakan sehingga dapat melaksanakan asuhan kebidanan.</w:t>
      </w:r>
    </w:p>
    <w:p w:rsidR="00CE58AE" w:rsidRDefault="00CE58AE" w:rsidP="000F1856">
      <w:pPr>
        <w:pStyle w:val="ListParagraph"/>
        <w:numPr>
          <w:ilvl w:val="0"/>
          <w:numId w:val="245"/>
        </w:numPr>
        <w:spacing w:before="240" w:after="0"/>
        <w:jc w:val="both"/>
        <w:rPr>
          <w:rFonts w:ascii="Times New Roman" w:hAnsi="Times New Roman" w:cs="Times New Roman"/>
          <w:sz w:val="24"/>
          <w:szCs w:val="24"/>
        </w:rPr>
      </w:pPr>
      <w:r>
        <w:rPr>
          <w:rFonts w:ascii="Times New Roman" w:hAnsi="Times New Roman" w:cs="Times New Roman"/>
          <w:sz w:val="24"/>
          <w:szCs w:val="24"/>
        </w:rPr>
        <w:t xml:space="preserve">Bagi Mahasiswa </w:t>
      </w:r>
    </w:p>
    <w:p w:rsidR="00CE58AE" w:rsidRPr="00E40B65" w:rsidRDefault="00CE58AE" w:rsidP="00CE58AE">
      <w:pPr>
        <w:pStyle w:val="ListParagraph"/>
        <w:spacing w:after="0"/>
        <w:ind w:left="644"/>
        <w:jc w:val="both"/>
        <w:rPr>
          <w:rFonts w:ascii="Times New Roman" w:hAnsi="Times New Roman" w:cs="Times New Roman"/>
          <w:sz w:val="24"/>
          <w:szCs w:val="24"/>
        </w:rPr>
      </w:pPr>
      <w:r w:rsidRPr="005B58C7">
        <w:rPr>
          <w:rFonts w:ascii="Times New Roman" w:hAnsi="Times New Roman" w:cs="Times New Roman"/>
          <w:sz w:val="24"/>
          <w:szCs w:val="24"/>
        </w:rPr>
        <w:t>Diharapkan mahasiswa mampu meningkatkan keterampilan dan pengetahuan dalam memberikan asuhan kebidanan.</w:t>
      </w:r>
    </w:p>
    <w:p w:rsidR="00CE58AE" w:rsidRDefault="00CE58AE" w:rsidP="000F1856">
      <w:pPr>
        <w:pStyle w:val="ListParagraph"/>
        <w:numPr>
          <w:ilvl w:val="0"/>
          <w:numId w:val="245"/>
        </w:numPr>
        <w:spacing w:before="240" w:after="0"/>
        <w:jc w:val="both"/>
        <w:rPr>
          <w:rFonts w:ascii="Times New Roman" w:hAnsi="Times New Roman" w:cs="Times New Roman"/>
          <w:sz w:val="24"/>
          <w:szCs w:val="24"/>
        </w:rPr>
      </w:pPr>
      <w:r>
        <w:rPr>
          <w:rFonts w:ascii="Times New Roman" w:hAnsi="Times New Roman" w:cs="Times New Roman"/>
          <w:sz w:val="24"/>
          <w:szCs w:val="24"/>
        </w:rPr>
        <w:t>Bagi klien</w:t>
      </w:r>
    </w:p>
    <w:p w:rsidR="00CE58AE" w:rsidRPr="00E84233" w:rsidRDefault="00CE58AE" w:rsidP="00CE58AE">
      <w:pPr>
        <w:pStyle w:val="ListParagraph"/>
        <w:spacing w:before="240" w:after="0"/>
        <w:ind w:left="644"/>
        <w:jc w:val="both"/>
        <w:rPr>
          <w:rFonts w:ascii="Times New Roman" w:hAnsi="Times New Roman" w:cs="Times New Roman"/>
          <w:sz w:val="24"/>
          <w:szCs w:val="24"/>
        </w:rPr>
      </w:pPr>
      <w:r>
        <w:rPr>
          <w:rFonts w:ascii="Times New Roman" w:hAnsi="Times New Roman" w:cs="Times New Roman"/>
          <w:sz w:val="24"/>
          <w:szCs w:val="24"/>
        </w:rPr>
        <w:t xml:space="preserve">Diharapkan agar patuh terhadap anjuran atau perintah yang di berikan oleh tenaga kesehatan yang memang baik untuk kesejahteraan dirinya dan janinnnya. </w:t>
      </w:r>
    </w:p>
    <w:p w:rsidR="00F20756" w:rsidRPr="00EC76EF" w:rsidRDefault="00F20756" w:rsidP="00EC76EF">
      <w:pPr>
        <w:spacing w:after="0"/>
        <w:jc w:val="both"/>
        <w:rPr>
          <w:rFonts w:ascii="Times New Roman" w:hAnsi="Times New Roman" w:cs="Times New Roman"/>
          <w:b/>
          <w:sz w:val="24"/>
          <w:szCs w:val="24"/>
          <w:lang w:val="en-US"/>
        </w:rPr>
      </w:pPr>
    </w:p>
    <w:p w:rsidR="001A6F9A" w:rsidRPr="00CE58AE" w:rsidRDefault="001A6F9A" w:rsidP="00CE58AE">
      <w:pPr>
        <w:spacing w:after="0"/>
        <w:jc w:val="both"/>
        <w:rPr>
          <w:rFonts w:ascii="Times New Roman" w:hAnsi="Times New Roman" w:cs="Times New Roman"/>
          <w:b/>
          <w:sz w:val="24"/>
          <w:szCs w:val="24"/>
          <w:lang w:val="en-US"/>
        </w:rPr>
      </w:pPr>
    </w:p>
    <w:p w:rsidR="00EC76EF" w:rsidRDefault="00EC76EF" w:rsidP="00046E10">
      <w:pPr>
        <w:pStyle w:val="ListParagraph"/>
        <w:spacing w:after="0"/>
        <w:ind w:left="1440" w:firstLine="720"/>
        <w:jc w:val="both"/>
        <w:rPr>
          <w:rFonts w:ascii="Times New Roman" w:hAnsi="Times New Roman" w:cs="Times New Roman"/>
          <w:b/>
          <w:sz w:val="24"/>
          <w:szCs w:val="24"/>
          <w:lang w:val="en-US"/>
        </w:rPr>
      </w:pPr>
    </w:p>
    <w:p w:rsidR="00EC76EF" w:rsidRDefault="00EC76EF" w:rsidP="00046E10">
      <w:pPr>
        <w:pStyle w:val="ListParagraph"/>
        <w:spacing w:after="0"/>
        <w:ind w:left="1440" w:firstLine="720"/>
        <w:jc w:val="both"/>
        <w:rPr>
          <w:rFonts w:ascii="Times New Roman" w:hAnsi="Times New Roman" w:cs="Times New Roman"/>
          <w:b/>
          <w:sz w:val="24"/>
          <w:szCs w:val="24"/>
          <w:lang w:val="en-US"/>
        </w:rPr>
      </w:pPr>
    </w:p>
    <w:p w:rsidR="00EC76EF" w:rsidRDefault="00EC76EF" w:rsidP="00046E10">
      <w:pPr>
        <w:pStyle w:val="ListParagraph"/>
        <w:spacing w:after="0"/>
        <w:ind w:left="1440" w:firstLine="720"/>
        <w:jc w:val="both"/>
        <w:rPr>
          <w:rFonts w:ascii="Times New Roman" w:hAnsi="Times New Roman" w:cs="Times New Roman"/>
          <w:b/>
          <w:sz w:val="24"/>
          <w:szCs w:val="24"/>
          <w:lang w:val="en-US"/>
        </w:rPr>
      </w:pPr>
    </w:p>
    <w:p w:rsidR="00EC76EF" w:rsidRDefault="00EC76EF" w:rsidP="00046E10">
      <w:pPr>
        <w:pStyle w:val="ListParagraph"/>
        <w:spacing w:after="0"/>
        <w:ind w:left="1440" w:firstLine="720"/>
        <w:jc w:val="both"/>
        <w:rPr>
          <w:rFonts w:ascii="Times New Roman" w:hAnsi="Times New Roman" w:cs="Times New Roman"/>
          <w:b/>
          <w:sz w:val="24"/>
          <w:szCs w:val="24"/>
          <w:lang w:val="en-US"/>
        </w:rPr>
      </w:pPr>
    </w:p>
    <w:p w:rsidR="00EC76EF" w:rsidRDefault="00EC76EF" w:rsidP="00046E10">
      <w:pPr>
        <w:pStyle w:val="ListParagraph"/>
        <w:spacing w:after="0"/>
        <w:ind w:left="1440" w:firstLine="720"/>
        <w:jc w:val="both"/>
        <w:rPr>
          <w:rFonts w:ascii="Times New Roman" w:hAnsi="Times New Roman" w:cs="Times New Roman"/>
          <w:b/>
          <w:sz w:val="24"/>
          <w:szCs w:val="24"/>
          <w:lang w:val="en-US"/>
        </w:rPr>
      </w:pPr>
    </w:p>
    <w:p w:rsidR="00EC76EF" w:rsidRDefault="00EC76EF" w:rsidP="00046E10">
      <w:pPr>
        <w:pStyle w:val="ListParagraph"/>
        <w:spacing w:after="0"/>
        <w:ind w:left="1440" w:firstLine="720"/>
        <w:jc w:val="both"/>
        <w:rPr>
          <w:rFonts w:ascii="Times New Roman" w:hAnsi="Times New Roman" w:cs="Times New Roman"/>
          <w:b/>
          <w:sz w:val="24"/>
          <w:szCs w:val="24"/>
          <w:lang w:val="en-US"/>
        </w:rPr>
      </w:pPr>
    </w:p>
    <w:p w:rsidR="00EC76EF" w:rsidRDefault="00EC76EF" w:rsidP="00046E10">
      <w:pPr>
        <w:pStyle w:val="ListParagraph"/>
        <w:spacing w:after="0"/>
        <w:ind w:left="1440" w:firstLine="720"/>
        <w:jc w:val="both"/>
        <w:rPr>
          <w:rFonts w:ascii="Times New Roman" w:hAnsi="Times New Roman" w:cs="Times New Roman"/>
          <w:b/>
          <w:sz w:val="24"/>
          <w:szCs w:val="24"/>
          <w:lang w:val="en-US"/>
        </w:rPr>
      </w:pPr>
    </w:p>
    <w:p w:rsidR="00EC76EF" w:rsidRDefault="00EC76EF" w:rsidP="00046E10">
      <w:pPr>
        <w:pStyle w:val="ListParagraph"/>
        <w:spacing w:after="0"/>
        <w:ind w:left="1440" w:firstLine="720"/>
        <w:jc w:val="both"/>
        <w:rPr>
          <w:rFonts w:ascii="Times New Roman" w:hAnsi="Times New Roman" w:cs="Times New Roman"/>
          <w:b/>
          <w:sz w:val="24"/>
          <w:szCs w:val="24"/>
          <w:lang w:val="en-US"/>
        </w:rPr>
      </w:pPr>
    </w:p>
    <w:p w:rsidR="00EC76EF" w:rsidRDefault="00EC76EF" w:rsidP="00046E10">
      <w:pPr>
        <w:pStyle w:val="ListParagraph"/>
        <w:spacing w:after="0"/>
        <w:ind w:left="1440" w:firstLine="720"/>
        <w:jc w:val="both"/>
        <w:rPr>
          <w:rFonts w:ascii="Times New Roman" w:hAnsi="Times New Roman" w:cs="Times New Roman"/>
          <w:b/>
          <w:sz w:val="24"/>
          <w:szCs w:val="24"/>
          <w:lang w:val="en-US"/>
        </w:rPr>
      </w:pPr>
    </w:p>
    <w:p w:rsidR="00EC76EF" w:rsidRDefault="00EC76EF" w:rsidP="00046E10">
      <w:pPr>
        <w:pStyle w:val="ListParagraph"/>
        <w:spacing w:after="0"/>
        <w:ind w:left="1440" w:firstLine="720"/>
        <w:jc w:val="both"/>
        <w:rPr>
          <w:rFonts w:ascii="Times New Roman" w:hAnsi="Times New Roman" w:cs="Times New Roman"/>
          <w:b/>
          <w:sz w:val="24"/>
          <w:szCs w:val="24"/>
          <w:lang w:val="en-US"/>
        </w:rPr>
      </w:pPr>
    </w:p>
    <w:p w:rsidR="00EC76EF" w:rsidRDefault="00EC76EF" w:rsidP="00046E10">
      <w:pPr>
        <w:pStyle w:val="ListParagraph"/>
        <w:spacing w:after="0"/>
        <w:ind w:left="1440" w:firstLine="720"/>
        <w:jc w:val="both"/>
        <w:rPr>
          <w:rFonts w:ascii="Times New Roman" w:hAnsi="Times New Roman" w:cs="Times New Roman"/>
          <w:b/>
          <w:sz w:val="24"/>
          <w:szCs w:val="24"/>
          <w:lang w:val="en-US"/>
        </w:rPr>
      </w:pPr>
    </w:p>
    <w:p w:rsidR="00EC76EF" w:rsidRDefault="00EC76EF" w:rsidP="00046E10">
      <w:pPr>
        <w:pStyle w:val="ListParagraph"/>
        <w:spacing w:after="0"/>
        <w:ind w:left="1440" w:firstLine="720"/>
        <w:jc w:val="both"/>
        <w:rPr>
          <w:rFonts w:ascii="Times New Roman" w:hAnsi="Times New Roman" w:cs="Times New Roman"/>
          <w:b/>
          <w:sz w:val="24"/>
          <w:szCs w:val="24"/>
          <w:lang w:val="en-US"/>
        </w:rPr>
      </w:pPr>
    </w:p>
    <w:p w:rsidR="00EC76EF" w:rsidRDefault="00EC76EF" w:rsidP="00046E10">
      <w:pPr>
        <w:pStyle w:val="ListParagraph"/>
        <w:spacing w:after="0"/>
        <w:ind w:left="1440" w:firstLine="720"/>
        <w:jc w:val="both"/>
        <w:rPr>
          <w:rFonts w:ascii="Times New Roman" w:hAnsi="Times New Roman" w:cs="Times New Roman"/>
          <w:b/>
          <w:sz w:val="24"/>
          <w:szCs w:val="24"/>
          <w:lang w:val="en-US"/>
        </w:rPr>
      </w:pPr>
    </w:p>
    <w:p w:rsidR="00EC76EF" w:rsidRDefault="00EC76EF" w:rsidP="00046E10">
      <w:pPr>
        <w:pStyle w:val="ListParagraph"/>
        <w:spacing w:after="0"/>
        <w:ind w:left="1440" w:firstLine="720"/>
        <w:jc w:val="both"/>
        <w:rPr>
          <w:rFonts w:ascii="Times New Roman" w:hAnsi="Times New Roman" w:cs="Times New Roman"/>
          <w:b/>
          <w:sz w:val="24"/>
          <w:szCs w:val="24"/>
          <w:lang w:val="en-US"/>
        </w:rPr>
      </w:pPr>
    </w:p>
    <w:p w:rsidR="00EC76EF" w:rsidRDefault="00EC76EF" w:rsidP="00046E10">
      <w:pPr>
        <w:pStyle w:val="ListParagraph"/>
        <w:spacing w:after="0"/>
        <w:ind w:left="1440" w:firstLine="720"/>
        <w:jc w:val="both"/>
        <w:rPr>
          <w:rFonts w:ascii="Times New Roman" w:hAnsi="Times New Roman" w:cs="Times New Roman"/>
          <w:b/>
          <w:sz w:val="24"/>
          <w:szCs w:val="24"/>
          <w:lang w:val="en-US"/>
        </w:rPr>
      </w:pPr>
    </w:p>
    <w:p w:rsidR="005E3F84" w:rsidRPr="009603C6" w:rsidRDefault="005E3F84" w:rsidP="009603C6">
      <w:pPr>
        <w:spacing w:after="0"/>
        <w:jc w:val="center"/>
        <w:rPr>
          <w:rFonts w:ascii="Times New Roman" w:hAnsi="Times New Roman" w:cs="Times New Roman"/>
          <w:b/>
          <w:sz w:val="24"/>
          <w:szCs w:val="24"/>
          <w:lang w:val="en-US"/>
        </w:rPr>
      </w:pPr>
      <w:r w:rsidRPr="009603C6">
        <w:rPr>
          <w:rFonts w:ascii="Times New Roman" w:hAnsi="Times New Roman" w:cs="Times New Roman"/>
          <w:b/>
          <w:sz w:val="24"/>
          <w:szCs w:val="24"/>
          <w:lang w:val="en-US"/>
        </w:rPr>
        <w:lastRenderedPageBreak/>
        <w:t>DAFTAR PUSTAKA</w:t>
      </w:r>
    </w:p>
    <w:p w:rsidR="00325574" w:rsidRDefault="00325574" w:rsidP="00046E10">
      <w:pPr>
        <w:pStyle w:val="ListParagraph"/>
        <w:spacing w:after="0"/>
        <w:ind w:left="1440" w:firstLine="720"/>
        <w:jc w:val="both"/>
        <w:rPr>
          <w:rFonts w:ascii="Times New Roman" w:hAnsi="Times New Roman" w:cs="Times New Roman"/>
          <w:sz w:val="24"/>
          <w:szCs w:val="24"/>
          <w:lang w:val="en-US"/>
        </w:rPr>
      </w:pPr>
    </w:p>
    <w:p w:rsidR="00C5654E" w:rsidRPr="00C5654E" w:rsidRDefault="005E3F84"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 xml:space="preserve">ADDIN Mendeley Bibliography CSL_BIBLIOGRAPHY </w:instrText>
      </w:r>
      <w:r>
        <w:rPr>
          <w:rFonts w:ascii="Times New Roman" w:hAnsi="Times New Roman" w:cs="Times New Roman"/>
          <w:sz w:val="24"/>
          <w:szCs w:val="24"/>
          <w:lang w:val="en-US"/>
        </w:rPr>
        <w:fldChar w:fldCharType="separate"/>
      </w:r>
      <w:r w:rsidR="00C5654E" w:rsidRPr="00C5654E">
        <w:rPr>
          <w:rFonts w:ascii="Times New Roman" w:hAnsi="Times New Roman" w:cs="Times New Roman"/>
          <w:noProof/>
          <w:sz w:val="24"/>
          <w:szCs w:val="24"/>
        </w:rPr>
        <w:t>1.</w:t>
      </w:r>
      <w:r w:rsidR="00C5654E" w:rsidRPr="00C5654E">
        <w:rPr>
          <w:rFonts w:ascii="Times New Roman" w:hAnsi="Times New Roman" w:cs="Times New Roman"/>
          <w:noProof/>
          <w:sz w:val="24"/>
          <w:szCs w:val="24"/>
        </w:rPr>
        <w:tab/>
        <w:t xml:space="preserve">Kemenkes. RENCANA STRATEGIS KEMENTERIAN KESEHATAN TAHUN 2020-2024. </w:t>
      </w:r>
      <w:r w:rsidR="00C5654E" w:rsidRPr="00C5654E">
        <w:rPr>
          <w:rFonts w:ascii="Times New Roman" w:hAnsi="Times New Roman" w:cs="Times New Roman"/>
          <w:i/>
          <w:iCs/>
          <w:noProof/>
          <w:sz w:val="24"/>
          <w:szCs w:val="24"/>
        </w:rPr>
        <w:t>Peratur. MENTERI Kesehat. REPUBLIK Indones. NOMOR 21 TAHUN 2020</w:t>
      </w:r>
      <w:r w:rsidR="00C5654E" w:rsidRPr="00C5654E">
        <w:rPr>
          <w:rFonts w:ascii="Times New Roman" w:hAnsi="Times New Roman" w:cs="Times New Roman"/>
          <w:noProof/>
          <w:sz w:val="24"/>
          <w:szCs w:val="24"/>
        </w:rPr>
        <w:t xml:space="preserve"> </w:t>
      </w:r>
      <w:r w:rsidR="00C5654E" w:rsidRPr="00C5654E">
        <w:rPr>
          <w:rFonts w:ascii="Times New Roman" w:hAnsi="Times New Roman" w:cs="Times New Roman"/>
          <w:b/>
          <w:bCs/>
          <w:noProof/>
          <w:sz w:val="24"/>
          <w:szCs w:val="24"/>
        </w:rPr>
        <w:t>21</w:t>
      </w:r>
      <w:r w:rsidR="00C5654E" w:rsidRPr="00C5654E">
        <w:rPr>
          <w:rFonts w:ascii="Times New Roman" w:hAnsi="Times New Roman" w:cs="Times New Roman"/>
          <w:noProof/>
          <w:sz w:val="24"/>
          <w:szCs w:val="24"/>
        </w:rPr>
        <w:t>, 1–9 (2020).</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2.</w:t>
      </w:r>
      <w:r w:rsidRPr="00C5654E">
        <w:rPr>
          <w:rFonts w:ascii="Times New Roman" w:hAnsi="Times New Roman" w:cs="Times New Roman"/>
          <w:noProof/>
          <w:sz w:val="24"/>
          <w:szCs w:val="24"/>
        </w:rPr>
        <w:tab/>
        <w:t>Kemenkes. Menkes sampaikan agenda sdgs dalam rakerkesnas 2016. (2016).</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3.</w:t>
      </w:r>
      <w:r w:rsidRPr="00C5654E">
        <w:rPr>
          <w:rFonts w:ascii="Times New Roman" w:hAnsi="Times New Roman" w:cs="Times New Roman"/>
          <w:noProof/>
          <w:sz w:val="24"/>
          <w:szCs w:val="24"/>
        </w:rPr>
        <w:tab/>
        <w:t xml:space="preserve">Kemenkes. </w:t>
      </w:r>
      <w:r w:rsidRPr="00C5654E">
        <w:rPr>
          <w:rFonts w:ascii="Times New Roman" w:hAnsi="Times New Roman" w:cs="Times New Roman"/>
          <w:i/>
          <w:iCs/>
          <w:noProof/>
          <w:sz w:val="24"/>
          <w:szCs w:val="24"/>
        </w:rPr>
        <w:t>Profil Kesehatan Indonesia Tahun 2020</w:t>
      </w:r>
      <w:r w:rsidRPr="00C5654E">
        <w:rPr>
          <w:rFonts w:ascii="Times New Roman" w:hAnsi="Times New Roman" w:cs="Times New Roman"/>
          <w:noProof/>
          <w:sz w:val="24"/>
          <w:szCs w:val="24"/>
        </w:rPr>
        <w:t xml:space="preserve">. </w:t>
      </w:r>
      <w:r w:rsidRPr="00C5654E">
        <w:rPr>
          <w:rFonts w:ascii="Times New Roman" w:hAnsi="Times New Roman" w:cs="Times New Roman"/>
          <w:i/>
          <w:iCs/>
          <w:noProof/>
          <w:sz w:val="24"/>
          <w:szCs w:val="24"/>
        </w:rPr>
        <w:t>Kementerian Kesehatan RI</w:t>
      </w:r>
      <w:r w:rsidRPr="00C5654E">
        <w:rPr>
          <w:rFonts w:ascii="Times New Roman" w:hAnsi="Times New Roman" w:cs="Times New Roman"/>
          <w:noProof/>
          <w:sz w:val="24"/>
          <w:szCs w:val="24"/>
        </w:rPr>
        <w:t xml:space="preserve"> vol. 48 (Kementerian Kesehatan RI, 2020).</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4.</w:t>
      </w:r>
      <w:r w:rsidRPr="00C5654E">
        <w:rPr>
          <w:rFonts w:ascii="Times New Roman" w:hAnsi="Times New Roman" w:cs="Times New Roman"/>
          <w:noProof/>
          <w:sz w:val="24"/>
          <w:szCs w:val="24"/>
        </w:rPr>
        <w:tab/>
        <w:t xml:space="preserve">Kemenkes RI. </w:t>
      </w:r>
      <w:r w:rsidRPr="00C5654E">
        <w:rPr>
          <w:rFonts w:ascii="Times New Roman" w:hAnsi="Times New Roman" w:cs="Times New Roman"/>
          <w:i/>
          <w:iCs/>
          <w:noProof/>
          <w:sz w:val="24"/>
          <w:szCs w:val="24"/>
        </w:rPr>
        <w:t>Profil Kesehatan RI 2015</w:t>
      </w:r>
      <w:r w:rsidRPr="00C5654E">
        <w:rPr>
          <w:rFonts w:ascii="Times New Roman" w:hAnsi="Times New Roman" w:cs="Times New Roman"/>
          <w:noProof/>
          <w:sz w:val="24"/>
          <w:szCs w:val="24"/>
        </w:rPr>
        <w:t xml:space="preserve">. </w:t>
      </w:r>
      <w:r w:rsidRPr="00C5654E">
        <w:rPr>
          <w:rFonts w:ascii="Times New Roman" w:hAnsi="Times New Roman" w:cs="Times New Roman"/>
          <w:i/>
          <w:iCs/>
          <w:noProof/>
          <w:sz w:val="24"/>
          <w:szCs w:val="24"/>
        </w:rPr>
        <w:t>Profil Kesehatan Indonesia Tahun 2015</w:t>
      </w:r>
      <w:r w:rsidRPr="00C5654E">
        <w:rPr>
          <w:rFonts w:ascii="Times New Roman" w:hAnsi="Times New Roman" w:cs="Times New Roman"/>
          <w:noProof/>
          <w:sz w:val="24"/>
          <w:szCs w:val="24"/>
        </w:rPr>
        <w:t xml:space="preserve"> (2015).</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5.</w:t>
      </w:r>
      <w:r w:rsidRPr="00C5654E">
        <w:rPr>
          <w:rFonts w:ascii="Times New Roman" w:hAnsi="Times New Roman" w:cs="Times New Roman"/>
          <w:noProof/>
          <w:sz w:val="24"/>
          <w:szCs w:val="24"/>
        </w:rPr>
        <w:tab/>
        <w:t xml:space="preserve">John, B., Cheyna, H., Mould, G. &amp; Miranda. Continuity of care in community midwife. </w:t>
      </w:r>
      <w:r w:rsidRPr="00C5654E">
        <w:rPr>
          <w:rFonts w:ascii="Times New Roman" w:hAnsi="Times New Roman" w:cs="Times New Roman"/>
          <w:i/>
          <w:iCs/>
          <w:noProof/>
          <w:sz w:val="24"/>
          <w:szCs w:val="24"/>
        </w:rPr>
        <w:t>Kebidanan</w:t>
      </w:r>
      <w:r w:rsidRPr="00C5654E">
        <w:rPr>
          <w:rFonts w:ascii="Times New Roman" w:hAnsi="Times New Roman" w:cs="Times New Roman"/>
          <w:noProof/>
          <w:sz w:val="24"/>
          <w:szCs w:val="24"/>
        </w:rPr>
        <w:t xml:space="preserve"> 195 (2014).</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6.</w:t>
      </w:r>
      <w:r w:rsidRPr="00C5654E">
        <w:rPr>
          <w:rFonts w:ascii="Times New Roman" w:hAnsi="Times New Roman" w:cs="Times New Roman"/>
          <w:noProof/>
          <w:sz w:val="24"/>
          <w:szCs w:val="24"/>
        </w:rPr>
        <w:tab/>
        <w:t xml:space="preserve">Trisnawati, F. </w:t>
      </w:r>
      <w:r w:rsidRPr="00C5654E">
        <w:rPr>
          <w:rFonts w:ascii="Times New Roman" w:hAnsi="Times New Roman" w:cs="Times New Roman"/>
          <w:i/>
          <w:iCs/>
          <w:noProof/>
          <w:sz w:val="24"/>
          <w:szCs w:val="24"/>
        </w:rPr>
        <w:t>Asuhan Kebidanan : Panduan Lengkap Menjadi Bidan Profesional</w:t>
      </w:r>
      <w:r w:rsidRPr="00C5654E">
        <w:rPr>
          <w:rFonts w:ascii="Times New Roman" w:hAnsi="Times New Roman" w:cs="Times New Roman"/>
          <w:noProof/>
          <w:sz w:val="24"/>
          <w:szCs w:val="24"/>
        </w:rPr>
        <w:t>. (Prestasi Pustaka, 2012).</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7.</w:t>
      </w:r>
      <w:r w:rsidRPr="00C5654E">
        <w:rPr>
          <w:rFonts w:ascii="Times New Roman" w:hAnsi="Times New Roman" w:cs="Times New Roman"/>
          <w:noProof/>
          <w:sz w:val="24"/>
          <w:szCs w:val="24"/>
        </w:rPr>
        <w:tab/>
        <w:t xml:space="preserve">Jannah, N. Buku Ajar Asuhan Kehamilan: Kebidanan. </w:t>
      </w:r>
      <w:r w:rsidRPr="00C5654E">
        <w:rPr>
          <w:rFonts w:ascii="Times New Roman" w:hAnsi="Times New Roman" w:cs="Times New Roman"/>
          <w:i/>
          <w:iCs/>
          <w:noProof/>
          <w:sz w:val="24"/>
          <w:szCs w:val="24"/>
        </w:rPr>
        <w:t>Yogyakarta CV Andi Offset</w:t>
      </w:r>
      <w:r w:rsidRPr="00C5654E">
        <w:rPr>
          <w:rFonts w:ascii="Times New Roman" w:hAnsi="Times New Roman" w:cs="Times New Roman"/>
          <w:noProof/>
          <w:sz w:val="24"/>
          <w:szCs w:val="24"/>
        </w:rPr>
        <w:t xml:space="preserve"> (2012).</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8.</w:t>
      </w:r>
      <w:r w:rsidRPr="00C5654E">
        <w:rPr>
          <w:rFonts w:ascii="Times New Roman" w:hAnsi="Times New Roman" w:cs="Times New Roman"/>
          <w:noProof/>
          <w:sz w:val="24"/>
          <w:szCs w:val="24"/>
        </w:rPr>
        <w:tab/>
        <w:t xml:space="preserve">Sugawara, E. &amp; Nikaido, H. Properties of AdeABC and AdeIJK efflux systems of Acinetobacter baumannii compared with those of the AcrAB-TolC system of Escherichia coli. </w:t>
      </w:r>
      <w:r w:rsidRPr="00C5654E">
        <w:rPr>
          <w:rFonts w:ascii="Times New Roman" w:hAnsi="Times New Roman" w:cs="Times New Roman"/>
          <w:i/>
          <w:iCs/>
          <w:noProof/>
          <w:sz w:val="24"/>
          <w:szCs w:val="24"/>
        </w:rPr>
        <w:t>Antimicrob. Agents Chemother.</w:t>
      </w:r>
      <w:r w:rsidRPr="00C5654E">
        <w:rPr>
          <w:rFonts w:ascii="Times New Roman" w:hAnsi="Times New Roman" w:cs="Times New Roman"/>
          <w:noProof/>
          <w:sz w:val="24"/>
          <w:szCs w:val="24"/>
        </w:rPr>
        <w:t xml:space="preserve"> </w:t>
      </w:r>
      <w:r w:rsidRPr="00C5654E">
        <w:rPr>
          <w:rFonts w:ascii="Times New Roman" w:hAnsi="Times New Roman" w:cs="Times New Roman"/>
          <w:b/>
          <w:bCs/>
          <w:noProof/>
          <w:sz w:val="24"/>
          <w:szCs w:val="24"/>
        </w:rPr>
        <w:t>58</w:t>
      </w:r>
      <w:r w:rsidRPr="00C5654E">
        <w:rPr>
          <w:rFonts w:ascii="Times New Roman" w:hAnsi="Times New Roman" w:cs="Times New Roman"/>
          <w:noProof/>
          <w:sz w:val="24"/>
          <w:szCs w:val="24"/>
        </w:rPr>
        <w:t>, 7250–7257 (2014).</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9.</w:t>
      </w:r>
      <w:r w:rsidRPr="00C5654E">
        <w:rPr>
          <w:rFonts w:ascii="Times New Roman" w:hAnsi="Times New Roman" w:cs="Times New Roman"/>
          <w:noProof/>
          <w:sz w:val="24"/>
          <w:szCs w:val="24"/>
        </w:rPr>
        <w:tab/>
        <w:t xml:space="preserve">Saefuddin, A. B. &amp; All, A. </w:t>
      </w:r>
      <w:r w:rsidRPr="00C5654E">
        <w:rPr>
          <w:rFonts w:ascii="Times New Roman" w:hAnsi="Times New Roman" w:cs="Times New Roman"/>
          <w:i/>
          <w:iCs/>
          <w:noProof/>
          <w:sz w:val="24"/>
          <w:szCs w:val="24"/>
        </w:rPr>
        <w:t>Panduan Praktis Pelayanan Kesehatan Maternal dan Neonatal</w:t>
      </w:r>
      <w:r w:rsidRPr="00C5654E">
        <w:rPr>
          <w:rFonts w:ascii="Times New Roman" w:hAnsi="Times New Roman" w:cs="Times New Roman"/>
          <w:noProof/>
          <w:sz w:val="24"/>
          <w:szCs w:val="24"/>
        </w:rPr>
        <w:t>. (Yayasan Bina Pustaka Sarwono Prawirohardjo, 2014).</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10.</w:t>
      </w:r>
      <w:r w:rsidRPr="00C5654E">
        <w:rPr>
          <w:rFonts w:ascii="Times New Roman" w:hAnsi="Times New Roman" w:cs="Times New Roman"/>
          <w:noProof/>
          <w:sz w:val="24"/>
          <w:szCs w:val="24"/>
        </w:rPr>
        <w:tab/>
        <w:t xml:space="preserve">Saifuddin, A. B. </w:t>
      </w:r>
      <w:r w:rsidRPr="00C5654E">
        <w:rPr>
          <w:rFonts w:ascii="Times New Roman" w:hAnsi="Times New Roman" w:cs="Times New Roman"/>
          <w:i/>
          <w:iCs/>
          <w:noProof/>
          <w:sz w:val="24"/>
          <w:szCs w:val="24"/>
        </w:rPr>
        <w:t>Buku Panduan Praktis Pelayanan Kesehatan Maternal Dan Neonatal</w:t>
      </w:r>
      <w:r w:rsidRPr="00C5654E">
        <w:rPr>
          <w:rFonts w:ascii="Times New Roman" w:hAnsi="Times New Roman" w:cs="Times New Roman"/>
          <w:noProof/>
          <w:sz w:val="24"/>
          <w:szCs w:val="24"/>
        </w:rPr>
        <w:t>. (PT Bina Pustaka Sarwono Prawirohardjo, 2018).</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11.</w:t>
      </w:r>
      <w:r w:rsidRPr="00C5654E">
        <w:rPr>
          <w:rFonts w:ascii="Times New Roman" w:hAnsi="Times New Roman" w:cs="Times New Roman"/>
          <w:noProof/>
          <w:sz w:val="24"/>
          <w:szCs w:val="24"/>
        </w:rPr>
        <w:tab/>
        <w:t xml:space="preserve">Sulistyawati, A. </w:t>
      </w:r>
      <w:r w:rsidRPr="00C5654E">
        <w:rPr>
          <w:rFonts w:ascii="Times New Roman" w:hAnsi="Times New Roman" w:cs="Times New Roman"/>
          <w:i/>
          <w:iCs/>
          <w:noProof/>
          <w:sz w:val="24"/>
          <w:szCs w:val="24"/>
        </w:rPr>
        <w:t>Asuhan Kebidanan Pada Masa Kehamilan</w:t>
      </w:r>
      <w:r w:rsidRPr="00C5654E">
        <w:rPr>
          <w:rFonts w:ascii="Times New Roman" w:hAnsi="Times New Roman" w:cs="Times New Roman"/>
          <w:noProof/>
          <w:sz w:val="24"/>
          <w:szCs w:val="24"/>
        </w:rPr>
        <w:t xml:space="preserve">. </w:t>
      </w:r>
      <w:r w:rsidRPr="00C5654E">
        <w:rPr>
          <w:rFonts w:ascii="Times New Roman" w:hAnsi="Times New Roman" w:cs="Times New Roman"/>
          <w:i/>
          <w:iCs/>
          <w:noProof/>
          <w:sz w:val="24"/>
          <w:szCs w:val="24"/>
        </w:rPr>
        <w:t>Salemba Medika</w:t>
      </w:r>
      <w:r w:rsidRPr="00C5654E">
        <w:rPr>
          <w:rFonts w:ascii="Times New Roman" w:hAnsi="Times New Roman" w:cs="Times New Roman"/>
          <w:noProof/>
          <w:sz w:val="24"/>
          <w:szCs w:val="24"/>
        </w:rPr>
        <w:t xml:space="preserve"> (Salemba Medika, 2014).</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12.</w:t>
      </w:r>
      <w:r w:rsidRPr="00C5654E">
        <w:rPr>
          <w:rFonts w:ascii="Times New Roman" w:hAnsi="Times New Roman" w:cs="Times New Roman"/>
          <w:noProof/>
          <w:sz w:val="24"/>
          <w:szCs w:val="24"/>
        </w:rPr>
        <w:tab/>
        <w:t xml:space="preserve">Marmi, S. S. </w:t>
      </w:r>
      <w:r w:rsidRPr="00C5654E">
        <w:rPr>
          <w:rFonts w:ascii="Times New Roman" w:hAnsi="Times New Roman" w:cs="Times New Roman"/>
          <w:i/>
          <w:iCs/>
          <w:noProof/>
          <w:sz w:val="24"/>
          <w:szCs w:val="24"/>
        </w:rPr>
        <w:t>Asuhan Kebidanan Pada Persalinan</w:t>
      </w:r>
      <w:r w:rsidRPr="00C5654E">
        <w:rPr>
          <w:rFonts w:ascii="Times New Roman" w:hAnsi="Times New Roman" w:cs="Times New Roman"/>
          <w:noProof/>
          <w:sz w:val="24"/>
          <w:szCs w:val="24"/>
        </w:rPr>
        <w:t xml:space="preserve">. </w:t>
      </w:r>
      <w:r w:rsidRPr="00C5654E">
        <w:rPr>
          <w:rFonts w:ascii="Times New Roman" w:hAnsi="Times New Roman" w:cs="Times New Roman"/>
          <w:i/>
          <w:iCs/>
          <w:noProof/>
          <w:sz w:val="24"/>
          <w:szCs w:val="24"/>
        </w:rPr>
        <w:t>Asuhan Kebidanan Pada Persalinan</w:t>
      </w:r>
      <w:r w:rsidRPr="00C5654E">
        <w:rPr>
          <w:rFonts w:ascii="Times New Roman" w:hAnsi="Times New Roman" w:cs="Times New Roman"/>
          <w:noProof/>
          <w:sz w:val="24"/>
          <w:szCs w:val="24"/>
        </w:rPr>
        <w:t xml:space="preserve"> (2012).</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13.</w:t>
      </w:r>
      <w:r w:rsidRPr="00C5654E">
        <w:rPr>
          <w:rFonts w:ascii="Times New Roman" w:hAnsi="Times New Roman" w:cs="Times New Roman"/>
          <w:noProof/>
          <w:sz w:val="24"/>
          <w:szCs w:val="24"/>
        </w:rPr>
        <w:tab/>
        <w:t xml:space="preserve">Dm, P., Di, T., Kerja, W. &amp; Kendal, P. 38 Jurnal Care Vol. 4, No.3, Tahun 2016. </w:t>
      </w:r>
      <w:r w:rsidRPr="00C5654E">
        <w:rPr>
          <w:rFonts w:ascii="Times New Roman" w:hAnsi="Times New Roman" w:cs="Times New Roman"/>
          <w:b/>
          <w:bCs/>
          <w:noProof/>
          <w:sz w:val="24"/>
          <w:szCs w:val="24"/>
        </w:rPr>
        <w:t>4</w:t>
      </w:r>
      <w:r w:rsidRPr="00C5654E">
        <w:rPr>
          <w:rFonts w:ascii="Times New Roman" w:hAnsi="Times New Roman" w:cs="Times New Roman"/>
          <w:noProof/>
          <w:sz w:val="24"/>
          <w:szCs w:val="24"/>
        </w:rPr>
        <w:t>, 38–49 (2016).</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14.</w:t>
      </w:r>
      <w:r w:rsidRPr="00C5654E">
        <w:rPr>
          <w:rFonts w:ascii="Times New Roman" w:hAnsi="Times New Roman" w:cs="Times New Roman"/>
          <w:noProof/>
          <w:sz w:val="24"/>
          <w:szCs w:val="24"/>
        </w:rPr>
        <w:tab/>
        <w:t xml:space="preserve">Putra, Y. &amp; MS, F. Pemberian Jus Kacang Hijau Terhadap Kadar Hemoglobin Ibu Hamil Anemia Ringan Green Bean Juice Admission On Inreasing Haemoglobin Level On Pregnant Women With Light Anemia Yuhendri Putra *), Fitriani MS *). </w:t>
      </w:r>
      <w:r w:rsidRPr="00C5654E">
        <w:rPr>
          <w:rFonts w:ascii="Times New Roman" w:hAnsi="Times New Roman" w:cs="Times New Roman"/>
          <w:b/>
          <w:bCs/>
          <w:noProof/>
          <w:sz w:val="24"/>
          <w:szCs w:val="24"/>
        </w:rPr>
        <w:t>9</w:t>
      </w:r>
      <w:r w:rsidRPr="00C5654E">
        <w:rPr>
          <w:rFonts w:ascii="Times New Roman" w:hAnsi="Times New Roman" w:cs="Times New Roman"/>
          <w:noProof/>
          <w:sz w:val="24"/>
          <w:szCs w:val="24"/>
        </w:rPr>
        <w:t>, 5–8 (2016).</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15.</w:t>
      </w:r>
      <w:r w:rsidRPr="00C5654E">
        <w:rPr>
          <w:rFonts w:ascii="Times New Roman" w:hAnsi="Times New Roman" w:cs="Times New Roman"/>
          <w:noProof/>
          <w:sz w:val="24"/>
          <w:szCs w:val="24"/>
        </w:rPr>
        <w:tab/>
        <w:t xml:space="preserve">Ulya, F. hikmatul. PENGARUH RENDAM KAKI DENGAN AIR </w:t>
      </w:r>
      <w:r w:rsidRPr="00C5654E">
        <w:rPr>
          <w:rFonts w:ascii="Times New Roman" w:hAnsi="Times New Roman" w:cs="Times New Roman"/>
          <w:noProof/>
          <w:sz w:val="24"/>
          <w:szCs w:val="24"/>
        </w:rPr>
        <w:lastRenderedPageBreak/>
        <w:t xml:space="preserve">HANGAT TERHADAP TINGKAT KECEMASAN PADA IBU HAMIL. </w:t>
      </w:r>
      <w:r w:rsidRPr="00C5654E">
        <w:rPr>
          <w:rFonts w:ascii="Times New Roman" w:hAnsi="Times New Roman" w:cs="Times New Roman"/>
          <w:i/>
          <w:iCs/>
          <w:noProof/>
          <w:sz w:val="24"/>
          <w:szCs w:val="24"/>
        </w:rPr>
        <w:t>EMBRIO</w:t>
      </w:r>
      <w:r w:rsidRPr="00C5654E">
        <w:rPr>
          <w:rFonts w:ascii="Times New Roman" w:hAnsi="Times New Roman" w:cs="Times New Roman"/>
          <w:noProof/>
          <w:sz w:val="24"/>
          <w:szCs w:val="24"/>
        </w:rPr>
        <w:t xml:space="preserve"> </w:t>
      </w:r>
      <w:r w:rsidRPr="00C5654E">
        <w:rPr>
          <w:rFonts w:ascii="Times New Roman" w:hAnsi="Times New Roman" w:cs="Times New Roman"/>
          <w:b/>
          <w:bCs/>
          <w:noProof/>
          <w:sz w:val="24"/>
          <w:szCs w:val="24"/>
        </w:rPr>
        <w:t>11</w:t>
      </w:r>
      <w:r w:rsidRPr="00C5654E">
        <w:rPr>
          <w:rFonts w:ascii="Times New Roman" w:hAnsi="Times New Roman" w:cs="Times New Roman"/>
          <w:noProof/>
          <w:sz w:val="24"/>
          <w:szCs w:val="24"/>
        </w:rPr>
        <w:t>, 80–86 (2019).</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16.</w:t>
      </w:r>
      <w:r w:rsidRPr="00C5654E">
        <w:rPr>
          <w:rFonts w:ascii="Times New Roman" w:hAnsi="Times New Roman" w:cs="Times New Roman"/>
          <w:noProof/>
          <w:sz w:val="24"/>
          <w:szCs w:val="24"/>
        </w:rPr>
        <w:tab/>
        <w:t xml:space="preserve">Purba &amp; Jan, S. </w:t>
      </w:r>
      <w:r w:rsidRPr="00C5654E">
        <w:rPr>
          <w:rFonts w:ascii="Times New Roman" w:hAnsi="Times New Roman" w:cs="Times New Roman"/>
          <w:i/>
          <w:iCs/>
          <w:noProof/>
          <w:sz w:val="24"/>
          <w:szCs w:val="24"/>
        </w:rPr>
        <w:t>Patofisiologis dan Penatalaksanaan Nyeri : Suatu Tinjauan Seluler dan Molekuler Biologi</w:t>
      </w:r>
      <w:r w:rsidRPr="00C5654E">
        <w:rPr>
          <w:rFonts w:ascii="Times New Roman" w:hAnsi="Times New Roman" w:cs="Times New Roman"/>
          <w:noProof/>
          <w:sz w:val="24"/>
          <w:szCs w:val="24"/>
        </w:rPr>
        <w:t>. (Balai Penerbit FKUI, 2010).</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17.</w:t>
      </w:r>
      <w:r w:rsidRPr="00C5654E">
        <w:rPr>
          <w:rFonts w:ascii="Times New Roman" w:hAnsi="Times New Roman" w:cs="Times New Roman"/>
          <w:noProof/>
          <w:sz w:val="24"/>
          <w:szCs w:val="24"/>
        </w:rPr>
        <w:tab/>
        <w:t xml:space="preserve">Sinclair, C. </w:t>
      </w:r>
      <w:r w:rsidRPr="00C5654E">
        <w:rPr>
          <w:rFonts w:ascii="Times New Roman" w:hAnsi="Times New Roman" w:cs="Times New Roman"/>
          <w:i/>
          <w:iCs/>
          <w:noProof/>
          <w:sz w:val="24"/>
          <w:szCs w:val="24"/>
        </w:rPr>
        <w:t>Buku Saku Kebidanan</w:t>
      </w:r>
      <w:r w:rsidRPr="00C5654E">
        <w:rPr>
          <w:rFonts w:ascii="Times New Roman" w:hAnsi="Times New Roman" w:cs="Times New Roman"/>
          <w:noProof/>
          <w:sz w:val="24"/>
          <w:szCs w:val="24"/>
        </w:rPr>
        <w:t>. (EGC, 2010).</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18.</w:t>
      </w:r>
      <w:r w:rsidRPr="00C5654E">
        <w:rPr>
          <w:rFonts w:ascii="Times New Roman" w:hAnsi="Times New Roman" w:cs="Times New Roman"/>
          <w:noProof/>
          <w:sz w:val="24"/>
          <w:szCs w:val="24"/>
        </w:rPr>
        <w:tab/>
        <w:t xml:space="preserve">Rukiyah, A. Y. &amp; Yulianti, L. </w:t>
      </w:r>
      <w:r w:rsidRPr="00C5654E">
        <w:rPr>
          <w:rFonts w:ascii="Times New Roman" w:hAnsi="Times New Roman" w:cs="Times New Roman"/>
          <w:i/>
          <w:iCs/>
          <w:noProof/>
          <w:sz w:val="24"/>
          <w:szCs w:val="24"/>
        </w:rPr>
        <w:t>Asuhan Kebidanan Kehamilan</w:t>
      </w:r>
      <w:r w:rsidRPr="00C5654E">
        <w:rPr>
          <w:rFonts w:ascii="Times New Roman" w:hAnsi="Times New Roman" w:cs="Times New Roman"/>
          <w:noProof/>
          <w:sz w:val="24"/>
          <w:szCs w:val="24"/>
        </w:rPr>
        <w:t>. (Trans Info Medika, 2013).</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19.</w:t>
      </w:r>
      <w:r w:rsidRPr="00C5654E">
        <w:rPr>
          <w:rFonts w:ascii="Times New Roman" w:hAnsi="Times New Roman" w:cs="Times New Roman"/>
          <w:noProof/>
          <w:sz w:val="24"/>
          <w:szCs w:val="24"/>
        </w:rPr>
        <w:tab/>
        <w:t xml:space="preserve">Bahiyatun. </w:t>
      </w:r>
      <w:r w:rsidRPr="00C5654E">
        <w:rPr>
          <w:rFonts w:ascii="Times New Roman" w:hAnsi="Times New Roman" w:cs="Times New Roman"/>
          <w:i/>
          <w:iCs/>
          <w:noProof/>
          <w:sz w:val="24"/>
          <w:szCs w:val="24"/>
        </w:rPr>
        <w:t>Buku Ajar Asuhan Kebidanan Nifas Normal</w:t>
      </w:r>
      <w:r w:rsidRPr="00C5654E">
        <w:rPr>
          <w:rFonts w:ascii="Times New Roman" w:hAnsi="Times New Roman" w:cs="Times New Roman"/>
          <w:noProof/>
          <w:sz w:val="24"/>
          <w:szCs w:val="24"/>
        </w:rPr>
        <w:t>. (EGC, 2016).</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20.</w:t>
      </w:r>
      <w:r w:rsidRPr="00C5654E">
        <w:rPr>
          <w:rFonts w:ascii="Times New Roman" w:hAnsi="Times New Roman" w:cs="Times New Roman"/>
          <w:noProof/>
          <w:sz w:val="24"/>
          <w:szCs w:val="24"/>
        </w:rPr>
        <w:tab/>
        <w:t xml:space="preserve">Kurup, V. G., Jayasree, T. ., Felix, J. W. &amp; Kurup, V. . M. Low Back Pain In Pregnancy – Incidence &amp; Risk Factor. </w:t>
      </w:r>
      <w:r w:rsidRPr="00C5654E">
        <w:rPr>
          <w:rFonts w:ascii="Times New Roman" w:hAnsi="Times New Roman" w:cs="Times New Roman"/>
          <w:i/>
          <w:iCs/>
          <w:noProof/>
          <w:sz w:val="24"/>
          <w:szCs w:val="24"/>
        </w:rPr>
        <w:t>Indian J. Physiother. Occup. Ther.</w:t>
      </w:r>
      <w:r w:rsidRPr="00C5654E">
        <w:rPr>
          <w:rFonts w:ascii="Times New Roman" w:hAnsi="Times New Roman" w:cs="Times New Roman"/>
          <w:noProof/>
          <w:sz w:val="24"/>
          <w:szCs w:val="24"/>
        </w:rPr>
        <w:t xml:space="preserve"> (2012).</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21.</w:t>
      </w:r>
      <w:r w:rsidRPr="00C5654E">
        <w:rPr>
          <w:rFonts w:ascii="Times New Roman" w:hAnsi="Times New Roman" w:cs="Times New Roman"/>
          <w:noProof/>
          <w:sz w:val="24"/>
          <w:szCs w:val="24"/>
        </w:rPr>
        <w:tab/>
        <w:t xml:space="preserve">Fauci </w:t>
      </w:r>
      <w:r w:rsidRPr="00C5654E">
        <w:rPr>
          <w:rFonts w:ascii="Times New Roman" w:hAnsi="Times New Roman" w:cs="Times New Roman"/>
          <w:i/>
          <w:iCs/>
          <w:noProof/>
          <w:sz w:val="24"/>
          <w:szCs w:val="24"/>
        </w:rPr>
        <w:t>et al.</w:t>
      </w:r>
      <w:r w:rsidRPr="00C5654E">
        <w:rPr>
          <w:rFonts w:ascii="Times New Roman" w:hAnsi="Times New Roman" w:cs="Times New Roman"/>
          <w:noProof/>
          <w:sz w:val="24"/>
          <w:szCs w:val="24"/>
        </w:rPr>
        <w:t xml:space="preserve"> Harrison’s Principles Of Internal Medicine. </w:t>
      </w:r>
      <w:r w:rsidRPr="00C5654E">
        <w:rPr>
          <w:rFonts w:ascii="Times New Roman" w:hAnsi="Times New Roman" w:cs="Times New Roman"/>
          <w:i/>
          <w:iCs/>
          <w:noProof/>
          <w:sz w:val="24"/>
          <w:szCs w:val="24"/>
        </w:rPr>
        <w:t>Intern. Med. J.</w:t>
      </w:r>
      <w:r w:rsidRPr="00C5654E">
        <w:rPr>
          <w:rFonts w:ascii="Times New Roman" w:hAnsi="Times New Roman" w:cs="Times New Roman"/>
          <w:noProof/>
          <w:sz w:val="24"/>
          <w:szCs w:val="24"/>
        </w:rPr>
        <w:t xml:space="preserve"> (2012).</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22.</w:t>
      </w:r>
      <w:r w:rsidRPr="00C5654E">
        <w:rPr>
          <w:rFonts w:ascii="Times New Roman" w:hAnsi="Times New Roman" w:cs="Times New Roman"/>
          <w:noProof/>
          <w:sz w:val="24"/>
          <w:szCs w:val="24"/>
        </w:rPr>
        <w:tab/>
        <w:t xml:space="preserve">Vermani, E., Mittal, R. &amp; Weeks, A. Pelvic girdle pain and low back pain in pregnancy: A review. </w:t>
      </w:r>
      <w:r w:rsidRPr="00C5654E">
        <w:rPr>
          <w:rFonts w:ascii="Times New Roman" w:hAnsi="Times New Roman" w:cs="Times New Roman"/>
          <w:i/>
          <w:iCs/>
          <w:noProof/>
          <w:sz w:val="24"/>
          <w:szCs w:val="24"/>
        </w:rPr>
        <w:t>Pain Practice</w:t>
      </w:r>
      <w:r w:rsidRPr="00C5654E">
        <w:rPr>
          <w:rFonts w:ascii="Times New Roman" w:hAnsi="Times New Roman" w:cs="Times New Roman"/>
          <w:noProof/>
          <w:sz w:val="24"/>
          <w:szCs w:val="24"/>
        </w:rPr>
        <w:t xml:space="preserve"> (2010) doi:10.1111/j.1533-2500.2009.00327.x.</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23.</w:t>
      </w:r>
      <w:r w:rsidRPr="00C5654E">
        <w:rPr>
          <w:rFonts w:ascii="Times New Roman" w:hAnsi="Times New Roman" w:cs="Times New Roman"/>
          <w:noProof/>
          <w:sz w:val="24"/>
          <w:szCs w:val="24"/>
        </w:rPr>
        <w:tab/>
        <w:t xml:space="preserve">Ummah, F. Nyeri Punggung Pada Ibu Hamil Ditinjau Dari Body Mekanik Dan Paritas Di Desa Ketanen Kecamatan Panceng Kabupaten Gresik. </w:t>
      </w:r>
      <w:r w:rsidRPr="00C5654E">
        <w:rPr>
          <w:rFonts w:ascii="Times New Roman" w:hAnsi="Times New Roman" w:cs="Times New Roman"/>
          <w:i/>
          <w:iCs/>
          <w:noProof/>
          <w:sz w:val="24"/>
          <w:szCs w:val="24"/>
        </w:rPr>
        <w:t>Surya</w:t>
      </w:r>
      <w:r w:rsidRPr="00C5654E">
        <w:rPr>
          <w:rFonts w:ascii="Times New Roman" w:hAnsi="Times New Roman" w:cs="Times New Roman"/>
          <w:noProof/>
          <w:sz w:val="24"/>
          <w:szCs w:val="24"/>
        </w:rPr>
        <w:t xml:space="preserve"> (2012).</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24.</w:t>
      </w:r>
      <w:r w:rsidRPr="00C5654E">
        <w:rPr>
          <w:rFonts w:ascii="Times New Roman" w:hAnsi="Times New Roman" w:cs="Times New Roman"/>
          <w:noProof/>
          <w:sz w:val="24"/>
          <w:szCs w:val="24"/>
        </w:rPr>
        <w:tab/>
        <w:t xml:space="preserve">Fraser, D. . &amp; Cooper, M. . </w:t>
      </w:r>
      <w:r w:rsidRPr="00C5654E">
        <w:rPr>
          <w:rFonts w:ascii="Times New Roman" w:hAnsi="Times New Roman" w:cs="Times New Roman"/>
          <w:i/>
          <w:iCs/>
          <w:noProof/>
          <w:sz w:val="24"/>
          <w:szCs w:val="24"/>
        </w:rPr>
        <w:t>Buku Saku Praktik Klinik Kebidanan</w:t>
      </w:r>
      <w:r w:rsidRPr="00C5654E">
        <w:rPr>
          <w:rFonts w:ascii="Times New Roman" w:hAnsi="Times New Roman" w:cs="Times New Roman"/>
          <w:noProof/>
          <w:sz w:val="24"/>
          <w:szCs w:val="24"/>
        </w:rPr>
        <w:t>. (EGC, 2012).</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25.</w:t>
      </w:r>
      <w:r w:rsidRPr="00C5654E">
        <w:rPr>
          <w:rFonts w:ascii="Times New Roman" w:hAnsi="Times New Roman" w:cs="Times New Roman"/>
          <w:noProof/>
          <w:sz w:val="24"/>
          <w:szCs w:val="24"/>
        </w:rPr>
        <w:tab/>
        <w:t xml:space="preserve">Wagey, F. W. Senam hamil meningkatkan antioksidan enzimatik, kekuatan otot panggul, kualitas jasmani, dan menurunkan kerusakan oksidatif pada wanita hamil. </w:t>
      </w:r>
      <w:r w:rsidRPr="00C5654E">
        <w:rPr>
          <w:rFonts w:ascii="Times New Roman" w:hAnsi="Times New Roman" w:cs="Times New Roman"/>
          <w:i/>
          <w:iCs/>
          <w:noProof/>
          <w:sz w:val="24"/>
          <w:szCs w:val="24"/>
        </w:rPr>
        <w:t>Desertation</w:t>
      </w:r>
      <w:r w:rsidRPr="00C5654E">
        <w:rPr>
          <w:rFonts w:ascii="Times New Roman" w:hAnsi="Times New Roman" w:cs="Times New Roman"/>
          <w:noProof/>
          <w:sz w:val="24"/>
          <w:szCs w:val="24"/>
        </w:rPr>
        <w:t xml:space="preserve"> (2011).</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26.</w:t>
      </w:r>
      <w:r w:rsidRPr="00C5654E">
        <w:rPr>
          <w:rFonts w:ascii="Times New Roman" w:hAnsi="Times New Roman" w:cs="Times New Roman"/>
          <w:noProof/>
          <w:sz w:val="24"/>
          <w:szCs w:val="24"/>
        </w:rPr>
        <w:tab/>
        <w:t xml:space="preserve">Yosefa, F., Misrawati &amp; Yesi, H. Effektivitas Senam Hamil Terhadap Penurunan Nyeri Punggung Pada Ibu Hamil. </w:t>
      </w:r>
      <w:r w:rsidRPr="00C5654E">
        <w:rPr>
          <w:rFonts w:ascii="Times New Roman" w:hAnsi="Times New Roman" w:cs="Times New Roman"/>
          <w:i/>
          <w:iCs/>
          <w:noProof/>
          <w:sz w:val="24"/>
          <w:szCs w:val="24"/>
        </w:rPr>
        <w:t>Univ. Riau</w:t>
      </w:r>
      <w:r w:rsidRPr="00C5654E">
        <w:rPr>
          <w:rFonts w:ascii="Times New Roman" w:hAnsi="Times New Roman" w:cs="Times New Roman"/>
          <w:noProof/>
          <w:sz w:val="24"/>
          <w:szCs w:val="24"/>
        </w:rPr>
        <w:t xml:space="preserve"> (2013).</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27.</w:t>
      </w:r>
      <w:r w:rsidRPr="00C5654E">
        <w:rPr>
          <w:rFonts w:ascii="Times New Roman" w:hAnsi="Times New Roman" w:cs="Times New Roman"/>
          <w:noProof/>
          <w:sz w:val="24"/>
          <w:szCs w:val="24"/>
        </w:rPr>
        <w:tab/>
        <w:t xml:space="preserve">Prabowo, W. dan E. Manfaat Kinesiotapping Untuk Mengurangi Nyeri Punggung Bawah Pada Kehamilan Trimester Ke III. </w:t>
      </w:r>
      <w:r w:rsidRPr="00C5654E">
        <w:rPr>
          <w:rFonts w:ascii="Times New Roman" w:hAnsi="Times New Roman" w:cs="Times New Roman"/>
          <w:i/>
          <w:iCs/>
          <w:noProof/>
          <w:sz w:val="24"/>
          <w:szCs w:val="24"/>
        </w:rPr>
        <w:t>J. Kesehat.</w:t>
      </w:r>
      <w:r w:rsidRPr="00C5654E">
        <w:rPr>
          <w:rFonts w:ascii="Times New Roman" w:hAnsi="Times New Roman" w:cs="Times New Roman"/>
          <w:noProof/>
          <w:sz w:val="24"/>
          <w:szCs w:val="24"/>
        </w:rPr>
        <w:t xml:space="preserve"> (2012).</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28.</w:t>
      </w:r>
      <w:r w:rsidRPr="00C5654E">
        <w:rPr>
          <w:rFonts w:ascii="Times New Roman" w:hAnsi="Times New Roman" w:cs="Times New Roman"/>
          <w:noProof/>
          <w:sz w:val="24"/>
          <w:szCs w:val="24"/>
        </w:rPr>
        <w:tab/>
        <w:t xml:space="preserve">Ainin, N., Rosyidah, T. &amp; Marharani, A. </w:t>
      </w:r>
      <w:r w:rsidRPr="00C5654E">
        <w:rPr>
          <w:rFonts w:ascii="Times New Roman" w:hAnsi="Times New Roman" w:cs="Times New Roman"/>
          <w:i/>
          <w:iCs/>
          <w:noProof/>
          <w:sz w:val="24"/>
          <w:szCs w:val="24"/>
        </w:rPr>
        <w:t>Hubungan Pelaksanaan Senam Hamil dengan Ketidaknyamanan Ibu Hamil Trimester III di Bidan Praktek Mandiri Supadmi, Kunden Bulu, Sukohardjo</w:t>
      </w:r>
      <w:r w:rsidRPr="00C5654E">
        <w:rPr>
          <w:rFonts w:ascii="Times New Roman" w:hAnsi="Times New Roman" w:cs="Times New Roman"/>
          <w:noProof/>
          <w:sz w:val="24"/>
          <w:szCs w:val="24"/>
        </w:rPr>
        <w:t xml:space="preserve">. </w:t>
      </w:r>
      <w:r w:rsidRPr="00C5654E">
        <w:rPr>
          <w:rFonts w:ascii="Times New Roman" w:hAnsi="Times New Roman" w:cs="Times New Roman"/>
          <w:i/>
          <w:iCs/>
          <w:noProof/>
          <w:sz w:val="24"/>
          <w:szCs w:val="24"/>
        </w:rPr>
        <w:t>Jurnal Involusi Kebidanan</w:t>
      </w:r>
      <w:r w:rsidRPr="00C5654E">
        <w:rPr>
          <w:rFonts w:ascii="Times New Roman" w:hAnsi="Times New Roman" w:cs="Times New Roman"/>
          <w:noProof/>
          <w:sz w:val="24"/>
          <w:szCs w:val="24"/>
        </w:rPr>
        <w:t xml:space="preserve"> (2016).</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29.</w:t>
      </w:r>
      <w:r w:rsidRPr="00C5654E">
        <w:rPr>
          <w:rFonts w:ascii="Times New Roman" w:hAnsi="Times New Roman" w:cs="Times New Roman"/>
          <w:noProof/>
          <w:sz w:val="24"/>
          <w:szCs w:val="24"/>
        </w:rPr>
        <w:tab/>
        <w:t xml:space="preserve">Purnani, W. T. PELVIC ROCKING TERHADAP PENURUNAN NYERI PUNGGUNG. </w:t>
      </w:r>
      <w:r w:rsidRPr="00C5654E">
        <w:rPr>
          <w:rFonts w:ascii="Times New Roman" w:hAnsi="Times New Roman" w:cs="Times New Roman"/>
          <w:i/>
          <w:iCs/>
          <w:noProof/>
          <w:sz w:val="24"/>
          <w:szCs w:val="24"/>
        </w:rPr>
        <w:t>Pros. Semin. Nas. Kesehat.</w:t>
      </w:r>
      <w:r w:rsidRPr="00C5654E">
        <w:rPr>
          <w:rFonts w:ascii="Times New Roman" w:hAnsi="Times New Roman" w:cs="Times New Roman"/>
          <w:noProof/>
          <w:sz w:val="24"/>
          <w:szCs w:val="24"/>
        </w:rPr>
        <w:t xml:space="preserve"> 126–130 (2015).</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30.</w:t>
      </w:r>
      <w:r w:rsidRPr="00C5654E">
        <w:rPr>
          <w:rFonts w:ascii="Times New Roman" w:hAnsi="Times New Roman" w:cs="Times New Roman"/>
          <w:noProof/>
          <w:sz w:val="24"/>
          <w:szCs w:val="24"/>
        </w:rPr>
        <w:tab/>
        <w:t xml:space="preserve">Handajani, S. R. Pengaruh Pelvic Rocking terhadap Pengurangan Nyeri </w:t>
      </w:r>
      <w:r w:rsidRPr="00C5654E">
        <w:rPr>
          <w:rFonts w:ascii="Times New Roman" w:hAnsi="Times New Roman" w:cs="Times New Roman"/>
          <w:noProof/>
          <w:sz w:val="24"/>
          <w:szCs w:val="24"/>
        </w:rPr>
        <w:lastRenderedPageBreak/>
        <w:t xml:space="preserve">Pinggang Persalinan Kala I dan Lama Waktu Persalinan Kala II DI RSU PKU Muhammadiyah Delanggu. </w:t>
      </w:r>
      <w:r w:rsidRPr="00C5654E">
        <w:rPr>
          <w:rFonts w:ascii="Times New Roman" w:hAnsi="Times New Roman" w:cs="Times New Roman"/>
          <w:i/>
          <w:iCs/>
          <w:noProof/>
          <w:sz w:val="24"/>
          <w:szCs w:val="24"/>
        </w:rPr>
        <w:t>J. Terpadu Ilmu Kesehat.</w:t>
      </w:r>
      <w:r w:rsidRPr="00C5654E">
        <w:rPr>
          <w:rFonts w:ascii="Times New Roman" w:hAnsi="Times New Roman" w:cs="Times New Roman"/>
          <w:noProof/>
          <w:sz w:val="24"/>
          <w:szCs w:val="24"/>
        </w:rPr>
        <w:t xml:space="preserve"> </w:t>
      </w:r>
      <w:r w:rsidRPr="00C5654E">
        <w:rPr>
          <w:rFonts w:ascii="Times New Roman" w:hAnsi="Times New Roman" w:cs="Times New Roman"/>
          <w:b/>
          <w:bCs/>
          <w:noProof/>
          <w:sz w:val="24"/>
          <w:szCs w:val="24"/>
        </w:rPr>
        <w:t>volume 2</w:t>
      </w:r>
      <w:r w:rsidRPr="00C5654E">
        <w:rPr>
          <w:rFonts w:ascii="Times New Roman" w:hAnsi="Times New Roman" w:cs="Times New Roman"/>
          <w:noProof/>
          <w:sz w:val="24"/>
          <w:szCs w:val="24"/>
        </w:rPr>
        <w:t>, 41–155 (2013).</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31.</w:t>
      </w:r>
      <w:r w:rsidRPr="00C5654E">
        <w:rPr>
          <w:rFonts w:ascii="Times New Roman" w:hAnsi="Times New Roman" w:cs="Times New Roman"/>
          <w:noProof/>
          <w:sz w:val="24"/>
          <w:szCs w:val="24"/>
        </w:rPr>
        <w:tab/>
        <w:t xml:space="preserve">Asri, D. . &amp; Cristine, C. . </w:t>
      </w:r>
      <w:r w:rsidRPr="00C5654E">
        <w:rPr>
          <w:rFonts w:ascii="Times New Roman" w:hAnsi="Times New Roman" w:cs="Times New Roman"/>
          <w:i/>
          <w:iCs/>
          <w:noProof/>
          <w:sz w:val="24"/>
          <w:szCs w:val="24"/>
        </w:rPr>
        <w:t>Asuhan Persalinan Normal</w:t>
      </w:r>
      <w:r w:rsidRPr="00C5654E">
        <w:rPr>
          <w:rFonts w:ascii="Times New Roman" w:hAnsi="Times New Roman" w:cs="Times New Roman"/>
          <w:noProof/>
          <w:sz w:val="24"/>
          <w:szCs w:val="24"/>
        </w:rPr>
        <w:t>. (Nuha Medika, 2012).</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32.</w:t>
      </w:r>
      <w:r w:rsidRPr="00C5654E">
        <w:rPr>
          <w:rFonts w:ascii="Times New Roman" w:hAnsi="Times New Roman" w:cs="Times New Roman"/>
          <w:noProof/>
          <w:sz w:val="24"/>
          <w:szCs w:val="24"/>
        </w:rPr>
        <w:tab/>
        <w:t xml:space="preserve">Sulistyawati, A. &amp; Esti, N. </w:t>
      </w:r>
      <w:r w:rsidRPr="00C5654E">
        <w:rPr>
          <w:rFonts w:ascii="Times New Roman" w:hAnsi="Times New Roman" w:cs="Times New Roman"/>
          <w:i/>
          <w:iCs/>
          <w:noProof/>
          <w:sz w:val="24"/>
          <w:szCs w:val="24"/>
        </w:rPr>
        <w:t>Asuhan Kebidanan pada Ibu Bersalin</w:t>
      </w:r>
      <w:r w:rsidRPr="00C5654E">
        <w:rPr>
          <w:rFonts w:ascii="Times New Roman" w:hAnsi="Times New Roman" w:cs="Times New Roman"/>
          <w:noProof/>
          <w:sz w:val="24"/>
          <w:szCs w:val="24"/>
        </w:rPr>
        <w:t>. (Salemba Medika, 2013).</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33.</w:t>
      </w:r>
      <w:r w:rsidRPr="00C5654E">
        <w:rPr>
          <w:rFonts w:ascii="Times New Roman" w:hAnsi="Times New Roman" w:cs="Times New Roman"/>
          <w:noProof/>
          <w:sz w:val="24"/>
          <w:szCs w:val="24"/>
        </w:rPr>
        <w:tab/>
        <w:t>Marmi. Intranatal Care, Asuhan Kebidanan pada Persalinan. (2016).</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34.</w:t>
      </w:r>
      <w:r w:rsidRPr="00C5654E">
        <w:rPr>
          <w:rFonts w:ascii="Times New Roman" w:hAnsi="Times New Roman" w:cs="Times New Roman"/>
          <w:noProof/>
          <w:sz w:val="24"/>
          <w:szCs w:val="24"/>
        </w:rPr>
        <w:tab/>
        <w:t xml:space="preserve">Sulistyawati, A. &amp; Nugraheny, E. </w:t>
      </w:r>
      <w:r w:rsidRPr="00C5654E">
        <w:rPr>
          <w:rFonts w:ascii="Times New Roman" w:hAnsi="Times New Roman" w:cs="Times New Roman"/>
          <w:i/>
          <w:iCs/>
          <w:noProof/>
          <w:sz w:val="24"/>
          <w:szCs w:val="24"/>
        </w:rPr>
        <w:t>Asuhan Kebidanan pada Ibu Bersalin</w:t>
      </w:r>
      <w:r w:rsidRPr="00C5654E">
        <w:rPr>
          <w:rFonts w:ascii="Times New Roman" w:hAnsi="Times New Roman" w:cs="Times New Roman"/>
          <w:noProof/>
          <w:sz w:val="24"/>
          <w:szCs w:val="24"/>
        </w:rPr>
        <w:t>. (Salemba Medika, 2013).</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35.</w:t>
      </w:r>
      <w:r w:rsidRPr="00C5654E">
        <w:rPr>
          <w:rFonts w:ascii="Times New Roman" w:hAnsi="Times New Roman" w:cs="Times New Roman"/>
          <w:noProof/>
          <w:sz w:val="24"/>
          <w:szCs w:val="24"/>
        </w:rPr>
        <w:tab/>
        <w:t xml:space="preserve">Handayani, E. &amp; Pujiastuti, W. </w:t>
      </w:r>
      <w:r w:rsidRPr="00C5654E">
        <w:rPr>
          <w:rFonts w:ascii="Times New Roman" w:hAnsi="Times New Roman" w:cs="Times New Roman"/>
          <w:i/>
          <w:iCs/>
          <w:noProof/>
          <w:sz w:val="24"/>
          <w:szCs w:val="24"/>
        </w:rPr>
        <w:t>Asuhan Holistik Masa Nifas dan Menyusui</w:t>
      </w:r>
      <w:r w:rsidRPr="00C5654E">
        <w:rPr>
          <w:rFonts w:ascii="Times New Roman" w:hAnsi="Times New Roman" w:cs="Times New Roman"/>
          <w:noProof/>
          <w:sz w:val="24"/>
          <w:szCs w:val="24"/>
        </w:rPr>
        <w:t>. (Trans Medika, 2016).</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36.</w:t>
      </w:r>
      <w:r w:rsidRPr="00C5654E">
        <w:rPr>
          <w:rFonts w:ascii="Times New Roman" w:hAnsi="Times New Roman" w:cs="Times New Roman"/>
          <w:noProof/>
          <w:sz w:val="24"/>
          <w:szCs w:val="24"/>
        </w:rPr>
        <w:tab/>
        <w:t xml:space="preserve">Aritonang, J. &amp; Simanjuntak, Y. T. . </w:t>
      </w:r>
      <w:r w:rsidRPr="00C5654E">
        <w:rPr>
          <w:rFonts w:ascii="Times New Roman" w:hAnsi="Times New Roman" w:cs="Times New Roman"/>
          <w:i/>
          <w:iCs/>
          <w:noProof/>
          <w:sz w:val="24"/>
          <w:szCs w:val="24"/>
        </w:rPr>
        <w:t>Buku Ajar Asuhan Kebidanan Pada masa Nifas Disertai Kisi –Kisi Soal Ujian Kompetensi</w:t>
      </w:r>
      <w:r w:rsidRPr="00C5654E">
        <w:rPr>
          <w:rFonts w:ascii="Times New Roman" w:hAnsi="Times New Roman" w:cs="Times New Roman"/>
          <w:noProof/>
          <w:sz w:val="24"/>
          <w:szCs w:val="24"/>
        </w:rPr>
        <w:t>. (CV Budi Utama, 2021).</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37.</w:t>
      </w:r>
      <w:r w:rsidRPr="00C5654E">
        <w:rPr>
          <w:rFonts w:ascii="Times New Roman" w:hAnsi="Times New Roman" w:cs="Times New Roman"/>
          <w:noProof/>
          <w:sz w:val="24"/>
          <w:szCs w:val="24"/>
        </w:rPr>
        <w:tab/>
        <w:t xml:space="preserve">Sulistyawati, A. </w:t>
      </w:r>
      <w:r w:rsidRPr="00C5654E">
        <w:rPr>
          <w:rFonts w:ascii="Times New Roman" w:hAnsi="Times New Roman" w:cs="Times New Roman"/>
          <w:i/>
          <w:iCs/>
          <w:noProof/>
          <w:sz w:val="24"/>
          <w:szCs w:val="24"/>
        </w:rPr>
        <w:t>Buku Ajar Asuhan Kebidanan Pada Ibu Nifas</w:t>
      </w:r>
      <w:r w:rsidRPr="00C5654E">
        <w:rPr>
          <w:rFonts w:ascii="Times New Roman" w:hAnsi="Times New Roman" w:cs="Times New Roman"/>
          <w:noProof/>
          <w:sz w:val="24"/>
          <w:szCs w:val="24"/>
        </w:rPr>
        <w:t>. (ANDI, 2015).</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38.</w:t>
      </w:r>
      <w:r w:rsidRPr="00C5654E">
        <w:rPr>
          <w:rFonts w:ascii="Times New Roman" w:hAnsi="Times New Roman" w:cs="Times New Roman"/>
          <w:noProof/>
          <w:sz w:val="24"/>
          <w:szCs w:val="24"/>
        </w:rPr>
        <w:tab/>
        <w:t xml:space="preserve">Saleha, S. </w:t>
      </w:r>
      <w:r w:rsidRPr="00C5654E">
        <w:rPr>
          <w:rFonts w:ascii="Times New Roman" w:hAnsi="Times New Roman" w:cs="Times New Roman"/>
          <w:i/>
          <w:iCs/>
          <w:noProof/>
          <w:sz w:val="24"/>
          <w:szCs w:val="24"/>
        </w:rPr>
        <w:t>Asuhan Kebidanan Pada Masa Nifas</w:t>
      </w:r>
      <w:r w:rsidRPr="00C5654E">
        <w:rPr>
          <w:rFonts w:ascii="Times New Roman" w:hAnsi="Times New Roman" w:cs="Times New Roman"/>
          <w:noProof/>
          <w:sz w:val="24"/>
          <w:szCs w:val="24"/>
        </w:rPr>
        <w:t>. (Salemba Medika, 2013).</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39.</w:t>
      </w:r>
      <w:r w:rsidRPr="00C5654E">
        <w:rPr>
          <w:rFonts w:ascii="Times New Roman" w:hAnsi="Times New Roman" w:cs="Times New Roman"/>
          <w:noProof/>
          <w:sz w:val="24"/>
          <w:szCs w:val="24"/>
        </w:rPr>
        <w:tab/>
        <w:t xml:space="preserve">Ali Yeyeh, R. A. </w:t>
      </w:r>
      <w:r w:rsidRPr="00C5654E">
        <w:rPr>
          <w:rFonts w:ascii="Times New Roman" w:hAnsi="Times New Roman" w:cs="Times New Roman"/>
          <w:i/>
          <w:iCs/>
          <w:noProof/>
          <w:sz w:val="24"/>
          <w:szCs w:val="24"/>
        </w:rPr>
        <w:t>Asuhan kebidana III Nifas. 2nd ed</w:t>
      </w:r>
      <w:r w:rsidRPr="00C5654E">
        <w:rPr>
          <w:rFonts w:ascii="Times New Roman" w:hAnsi="Times New Roman" w:cs="Times New Roman"/>
          <w:noProof/>
          <w:sz w:val="24"/>
          <w:szCs w:val="24"/>
        </w:rPr>
        <w:t>. (cv. Trans Info Media, 2015).</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40.</w:t>
      </w:r>
      <w:r w:rsidRPr="00C5654E">
        <w:rPr>
          <w:rFonts w:ascii="Times New Roman" w:hAnsi="Times New Roman" w:cs="Times New Roman"/>
          <w:noProof/>
          <w:sz w:val="24"/>
          <w:szCs w:val="24"/>
        </w:rPr>
        <w:tab/>
        <w:t xml:space="preserve">Ambarwati, E. R. &amp; Wulandari, D. </w:t>
      </w:r>
      <w:r w:rsidRPr="00C5654E">
        <w:rPr>
          <w:rFonts w:ascii="Times New Roman" w:hAnsi="Times New Roman" w:cs="Times New Roman"/>
          <w:i/>
          <w:iCs/>
          <w:noProof/>
          <w:sz w:val="24"/>
          <w:szCs w:val="24"/>
        </w:rPr>
        <w:t>Asuhan Kebidanan Nifas</w:t>
      </w:r>
      <w:r w:rsidRPr="00C5654E">
        <w:rPr>
          <w:rFonts w:ascii="Times New Roman" w:hAnsi="Times New Roman" w:cs="Times New Roman"/>
          <w:noProof/>
          <w:sz w:val="24"/>
          <w:szCs w:val="24"/>
        </w:rPr>
        <w:t>. (Nuha Medika, 2015).</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41.</w:t>
      </w:r>
      <w:r w:rsidRPr="00C5654E">
        <w:rPr>
          <w:rFonts w:ascii="Times New Roman" w:hAnsi="Times New Roman" w:cs="Times New Roman"/>
          <w:noProof/>
          <w:sz w:val="24"/>
          <w:szCs w:val="24"/>
        </w:rPr>
        <w:tab/>
        <w:t xml:space="preserve">Heryani, R. </w:t>
      </w:r>
      <w:r w:rsidRPr="00C5654E">
        <w:rPr>
          <w:rFonts w:ascii="Times New Roman" w:hAnsi="Times New Roman" w:cs="Times New Roman"/>
          <w:i/>
          <w:iCs/>
          <w:noProof/>
          <w:sz w:val="24"/>
          <w:szCs w:val="24"/>
        </w:rPr>
        <w:t>Asuhan Kebidanan Ibu Nifas dan Menyusui</w:t>
      </w:r>
      <w:r w:rsidRPr="00C5654E">
        <w:rPr>
          <w:rFonts w:ascii="Times New Roman" w:hAnsi="Times New Roman" w:cs="Times New Roman"/>
          <w:noProof/>
          <w:sz w:val="24"/>
          <w:szCs w:val="24"/>
        </w:rPr>
        <w:t>. (cv. Trans Info Media, 2012).</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42.</w:t>
      </w:r>
      <w:r w:rsidRPr="00C5654E">
        <w:rPr>
          <w:rFonts w:ascii="Times New Roman" w:hAnsi="Times New Roman" w:cs="Times New Roman"/>
          <w:noProof/>
          <w:sz w:val="24"/>
          <w:szCs w:val="24"/>
        </w:rPr>
        <w:tab/>
        <w:t xml:space="preserve">Astutik, R. Y. </w:t>
      </w:r>
      <w:r w:rsidRPr="00C5654E">
        <w:rPr>
          <w:rFonts w:ascii="Times New Roman" w:hAnsi="Times New Roman" w:cs="Times New Roman"/>
          <w:i/>
          <w:iCs/>
          <w:noProof/>
          <w:sz w:val="24"/>
          <w:szCs w:val="24"/>
        </w:rPr>
        <w:t>Asuhan Kebidanan Masa Nifas dan Menyusui</w:t>
      </w:r>
      <w:r w:rsidRPr="00C5654E">
        <w:rPr>
          <w:rFonts w:ascii="Times New Roman" w:hAnsi="Times New Roman" w:cs="Times New Roman"/>
          <w:noProof/>
          <w:sz w:val="24"/>
          <w:szCs w:val="24"/>
        </w:rPr>
        <w:t>. (tim, 2015).</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43.</w:t>
      </w:r>
      <w:r w:rsidRPr="00C5654E">
        <w:rPr>
          <w:rFonts w:ascii="Times New Roman" w:hAnsi="Times New Roman" w:cs="Times New Roman"/>
          <w:noProof/>
          <w:sz w:val="24"/>
          <w:szCs w:val="24"/>
        </w:rPr>
        <w:tab/>
        <w:t xml:space="preserve">Mansur, H. &amp; Budiarti, T. </w:t>
      </w:r>
      <w:r w:rsidRPr="00C5654E">
        <w:rPr>
          <w:rFonts w:ascii="Times New Roman" w:hAnsi="Times New Roman" w:cs="Times New Roman"/>
          <w:i/>
          <w:iCs/>
          <w:noProof/>
          <w:sz w:val="24"/>
          <w:szCs w:val="24"/>
        </w:rPr>
        <w:t>Psikologi Ibu dan Anak : Untuk Kebidanan</w:t>
      </w:r>
      <w:r w:rsidRPr="00C5654E">
        <w:rPr>
          <w:rFonts w:ascii="Times New Roman" w:hAnsi="Times New Roman" w:cs="Times New Roman"/>
          <w:noProof/>
          <w:sz w:val="24"/>
          <w:szCs w:val="24"/>
        </w:rPr>
        <w:t>. (Salemba Medika, 2014).</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44.</w:t>
      </w:r>
      <w:r w:rsidRPr="00C5654E">
        <w:rPr>
          <w:rFonts w:ascii="Times New Roman" w:hAnsi="Times New Roman" w:cs="Times New Roman"/>
          <w:noProof/>
          <w:sz w:val="24"/>
          <w:szCs w:val="24"/>
        </w:rPr>
        <w:tab/>
        <w:t xml:space="preserve">Suherni, Hesty, W. &amp; Anita, R. </w:t>
      </w:r>
      <w:r w:rsidRPr="00C5654E">
        <w:rPr>
          <w:rFonts w:ascii="Times New Roman" w:hAnsi="Times New Roman" w:cs="Times New Roman"/>
          <w:i/>
          <w:iCs/>
          <w:noProof/>
          <w:sz w:val="24"/>
          <w:szCs w:val="24"/>
        </w:rPr>
        <w:t>Perawatan Masa Nifas</w:t>
      </w:r>
      <w:r w:rsidRPr="00C5654E">
        <w:rPr>
          <w:rFonts w:ascii="Times New Roman" w:hAnsi="Times New Roman" w:cs="Times New Roman"/>
          <w:noProof/>
          <w:sz w:val="24"/>
          <w:szCs w:val="24"/>
        </w:rPr>
        <w:t>. (Fitramaya, 2014).</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45.</w:t>
      </w:r>
      <w:r w:rsidRPr="00C5654E">
        <w:rPr>
          <w:rFonts w:ascii="Times New Roman" w:hAnsi="Times New Roman" w:cs="Times New Roman"/>
          <w:noProof/>
          <w:sz w:val="24"/>
          <w:szCs w:val="24"/>
        </w:rPr>
        <w:tab/>
        <w:t xml:space="preserve">Damayanti, I. P., Triana &amp; Maita. </w:t>
      </w:r>
      <w:r w:rsidRPr="00C5654E">
        <w:rPr>
          <w:rFonts w:ascii="Times New Roman" w:hAnsi="Times New Roman" w:cs="Times New Roman"/>
          <w:i/>
          <w:iCs/>
          <w:noProof/>
          <w:sz w:val="24"/>
          <w:szCs w:val="24"/>
        </w:rPr>
        <w:t>Asuhan kebidanan komprehensif pada ibu bersalin dan bayi baru lahir</w:t>
      </w:r>
      <w:r w:rsidRPr="00C5654E">
        <w:rPr>
          <w:rFonts w:ascii="Times New Roman" w:hAnsi="Times New Roman" w:cs="Times New Roman"/>
          <w:noProof/>
          <w:sz w:val="24"/>
          <w:szCs w:val="24"/>
        </w:rPr>
        <w:t>. (Deepublish, 2014).</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46.</w:t>
      </w:r>
      <w:r w:rsidRPr="00C5654E">
        <w:rPr>
          <w:rFonts w:ascii="Times New Roman" w:hAnsi="Times New Roman" w:cs="Times New Roman"/>
          <w:noProof/>
          <w:sz w:val="24"/>
          <w:szCs w:val="24"/>
        </w:rPr>
        <w:tab/>
        <w:t xml:space="preserve">Wahyuningsih, H. P. </w:t>
      </w:r>
      <w:r w:rsidRPr="00C5654E">
        <w:rPr>
          <w:rFonts w:ascii="Times New Roman" w:hAnsi="Times New Roman" w:cs="Times New Roman"/>
          <w:i/>
          <w:iCs/>
          <w:noProof/>
          <w:sz w:val="24"/>
          <w:szCs w:val="24"/>
        </w:rPr>
        <w:t>Buku Ajar Kebidanan Asuhan Kebidanan Masa Nifas dan Menyusui</w:t>
      </w:r>
      <w:r w:rsidRPr="00C5654E">
        <w:rPr>
          <w:rFonts w:ascii="Times New Roman" w:hAnsi="Times New Roman" w:cs="Times New Roman"/>
          <w:noProof/>
          <w:sz w:val="24"/>
          <w:szCs w:val="24"/>
        </w:rPr>
        <w:t>. (Kemenkes RI, 2018).</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47.</w:t>
      </w:r>
      <w:r w:rsidRPr="00C5654E">
        <w:rPr>
          <w:rFonts w:ascii="Times New Roman" w:hAnsi="Times New Roman" w:cs="Times New Roman"/>
          <w:noProof/>
          <w:sz w:val="24"/>
          <w:szCs w:val="24"/>
        </w:rPr>
        <w:tab/>
        <w:t xml:space="preserve">Nugroho, T. et al. </w:t>
      </w:r>
      <w:r w:rsidRPr="00C5654E">
        <w:rPr>
          <w:rFonts w:ascii="Times New Roman" w:hAnsi="Times New Roman" w:cs="Times New Roman"/>
          <w:i/>
          <w:iCs/>
          <w:noProof/>
          <w:sz w:val="24"/>
          <w:szCs w:val="24"/>
        </w:rPr>
        <w:t>Buku Ajar Asuhan Kebidanan Nifas. 1st edn.</w:t>
      </w:r>
      <w:r w:rsidRPr="00C5654E">
        <w:rPr>
          <w:rFonts w:ascii="Times New Roman" w:hAnsi="Times New Roman" w:cs="Times New Roman"/>
          <w:noProof/>
          <w:sz w:val="24"/>
          <w:szCs w:val="24"/>
        </w:rPr>
        <w:t xml:space="preserve"> (Nuha Medika, 2014).</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lastRenderedPageBreak/>
        <w:t>48.</w:t>
      </w:r>
      <w:r w:rsidRPr="00C5654E">
        <w:rPr>
          <w:rFonts w:ascii="Times New Roman" w:hAnsi="Times New Roman" w:cs="Times New Roman"/>
          <w:noProof/>
          <w:sz w:val="24"/>
          <w:szCs w:val="24"/>
        </w:rPr>
        <w:tab/>
        <w:t xml:space="preserve">Marmi, S. &amp; Kukuh, R. </w:t>
      </w:r>
      <w:r w:rsidRPr="00C5654E">
        <w:rPr>
          <w:rFonts w:ascii="Times New Roman" w:hAnsi="Times New Roman" w:cs="Times New Roman"/>
          <w:i/>
          <w:iCs/>
          <w:noProof/>
          <w:sz w:val="24"/>
          <w:szCs w:val="24"/>
        </w:rPr>
        <w:t>Asuhan Neonatus, Bayi, Balita, dan Anak Prasekolah</w:t>
      </w:r>
      <w:r w:rsidRPr="00C5654E">
        <w:rPr>
          <w:rFonts w:ascii="Times New Roman" w:hAnsi="Times New Roman" w:cs="Times New Roman"/>
          <w:noProof/>
          <w:sz w:val="24"/>
          <w:szCs w:val="24"/>
        </w:rPr>
        <w:t>. (Pustaka Pelajar, 2015).</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49.</w:t>
      </w:r>
      <w:r w:rsidRPr="00C5654E">
        <w:rPr>
          <w:rFonts w:ascii="Times New Roman" w:hAnsi="Times New Roman" w:cs="Times New Roman"/>
          <w:noProof/>
          <w:sz w:val="24"/>
          <w:szCs w:val="24"/>
        </w:rPr>
        <w:tab/>
        <w:t xml:space="preserve">Jamil, S. N., Sukma, F. &amp; Hamidah. </w:t>
      </w:r>
      <w:r w:rsidRPr="00C5654E">
        <w:rPr>
          <w:rFonts w:ascii="Times New Roman" w:hAnsi="Times New Roman" w:cs="Times New Roman"/>
          <w:i/>
          <w:iCs/>
          <w:noProof/>
          <w:sz w:val="24"/>
          <w:szCs w:val="24"/>
        </w:rPr>
        <w:t>Buku Ajar Asuhan Kebidanan pada Neonatus, Bayi, Balita dan Anak Pra Sekolah.</w:t>
      </w:r>
      <w:r w:rsidRPr="00C5654E">
        <w:rPr>
          <w:rFonts w:ascii="Times New Roman" w:hAnsi="Times New Roman" w:cs="Times New Roman"/>
          <w:noProof/>
          <w:sz w:val="24"/>
          <w:szCs w:val="24"/>
        </w:rPr>
        <w:t xml:space="preserve"> (Fakultas Kedokteran dan Kesehatan Universitas Muhammadiyah Jakarta, 2017).</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50.</w:t>
      </w:r>
      <w:r w:rsidRPr="00C5654E">
        <w:rPr>
          <w:rFonts w:ascii="Times New Roman" w:hAnsi="Times New Roman" w:cs="Times New Roman"/>
          <w:noProof/>
          <w:sz w:val="24"/>
          <w:szCs w:val="24"/>
        </w:rPr>
        <w:tab/>
        <w:t xml:space="preserve">Varney, H., Kriebs, J. M. &amp; Gegor, C. L. </w:t>
      </w:r>
      <w:r w:rsidRPr="00C5654E">
        <w:rPr>
          <w:rFonts w:ascii="Times New Roman" w:hAnsi="Times New Roman" w:cs="Times New Roman"/>
          <w:i/>
          <w:iCs/>
          <w:noProof/>
          <w:sz w:val="24"/>
          <w:szCs w:val="24"/>
        </w:rPr>
        <w:t>Buku Ajar Asuhan Kebidanan Edisi 4 Volume 2</w:t>
      </w:r>
      <w:r w:rsidRPr="00C5654E">
        <w:rPr>
          <w:rFonts w:ascii="Times New Roman" w:hAnsi="Times New Roman" w:cs="Times New Roman"/>
          <w:noProof/>
          <w:sz w:val="24"/>
          <w:szCs w:val="24"/>
        </w:rPr>
        <w:t>. (EGC, 2017).</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51.</w:t>
      </w:r>
      <w:r w:rsidRPr="00C5654E">
        <w:rPr>
          <w:rFonts w:ascii="Times New Roman" w:hAnsi="Times New Roman" w:cs="Times New Roman"/>
          <w:noProof/>
          <w:sz w:val="24"/>
          <w:szCs w:val="24"/>
        </w:rPr>
        <w:tab/>
        <w:t xml:space="preserve">Dewi, V. nanny lia. Asuhan Neonatus Bayi dan Anak Balita ed. Revisi. </w:t>
      </w:r>
      <w:r w:rsidRPr="00C5654E">
        <w:rPr>
          <w:rFonts w:ascii="Times New Roman" w:hAnsi="Times New Roman" w:cs="Times New Roman"/>
          <w:i/>
          <w:iCs/>
          <w:noProof/>
          <w:sz w:val="24"/>
          <w:szCs w:val="24"/>
        </w:rPr>
        <w:t>Tim</w:t>
      </w:r>
      <w:r w:rsidRPr="00C5654E">
        <w:rPr>
          <w:rFonts w:ascii="Times New Roman" w:hAnsi="Times New Roman" w:cs="Times New Roman"/>
          <w:noProof/>
          <w:sz w:val="24"/>
          <w:szCs w:val="24"/>
        </w:rPr>
        <w:t xml:space="preserve"> (2011).</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52.</w:t>
      </w:r>
      <w:r w:rsidRPr="00C5654E">
        <w:rPr>
          <w:rFonts w:ascii="Times New Roman" w:hAnsi="Times New Roman" w:cs="Times New Roman"/>
          <w:noProof/>
          <w:sz w:val="24"/>
          <w:szCs w:val="24"/>
        </w:rPr>
        <w:tab/>
        <w:t xml:space="preserve">JNPK-KR. </w:t>
      </w:r>
      <w:r w:rsidRPr="00C5654E">
        <w:rPr>
          <w:rFonts w:ascii="Times New Roman" w:hAnsi="Times New Roman" w:cs="Times New Roman"/>
          <w:i/>
          <w:iCs/>
          <w:noProof/>
          <w:sz w:val="24"/>
          <w:szCs w:val="24"/>
        </w:rPr>
        <w:t>Asuhan Persalinan Normal asuhan esensial bagi ibu bersalin dan bayi baru lahir serta penatalaksanaan komplikasi segera pasca persalinan dan nifas</w:t>
      </w:r>
      <w:r w:rsidRPr="00C5654E">
        <w:rPr>
          <w:rFonts w:ascii="Times New Roman" w:hAnsi="Times New Roman" w:cs="Times New Roman"/>
          <w:noProof/>
          <w:sz w:val="24"/>
          <w:szCs w:val="24"/>
        </w:rPr>
        <w:t>. (Depkes RI, 2014).</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53.</w:t>
      </w:r>
      <w:r w:rsidRPr="00C5654E">
        <w:rPr>
          <w:rFonts w:ascii="Times New Roman" w:hAnsi="Times New Roman" w:cs="Times New Roman"/>
          <w:noProof/>
          <w:sz w:val="24"/>
          <w:szCs w:val="24"/>
        </w:rPr>
        <w:tab/>
        <w:t xml:space="preserve">Asiyah, N. Perawatan Tali Pusat Terbuka Sebagai Upaya Mempercepat Pelepasan Tali Pusat. </w:t>
      </w:r>
      <w:r w:rsidRPr="00C5654E">
        <w:rPr>
          <w:rFonts w:ascii="Times New Roman" w:hAnsi="Times New Roman" w:cs="Times New Roman"/>
          <w:i/>
          <w:iCs/>
          <w:noProof/>
          <w:sz w:val="24"/>
          <w:szCs w:val="24"/>
        </w:rPr>
        <w:t>J. Kebidanan</w:t>
      </w:r>
      <w:r w:rsidRPr="00C5654E">
        <w:rPr>
          <w:rFonts w:ascii="Times New Roman" w:hAnsi="Times New Roman" w:cs="Times New Roman"/>
          <w:noProof/>
          <w:sz w:val="24"/>
          <w:szCs w:val="24"/>
        </w:rPr>
        <w:t xml:space="preserve"> I (I), 29–36 (2017).</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54.</w:t>
      </w:r>
      <w:r w:rsidRPr="00C5654E">
        <w:rPr>
          <w:rFonts w:ascii="Times New Roman" w:hAnsi="Times New Roman" w:cs="Times New Roman"/>
          <w:noProof/>
          <w:sz w:val="24"/>
          <w:szCs w:val="24"/>
        </w:rPr>
        <w:tab/>
        <w:t xml:space="preserve">Ekawati, H. Pengaruh Inisiasi Menyusu Dini (Imd) Terhadap Perubahan Suhu Tubuh Pada Bayi Baru Lahir Di Klinik Bersalin Mitra Husada. </w:t>
      </w:r>
      <w:r w:rsidRPr="00C5654E">
        <w:rPr>
          <w:rFonts w:ascii="Times New Roman" w:hAnsi="Times New Roman" w:cs="Times New Roman"/>
          <w:i/>
          <w:iCs/>
          <w:noProof/>
          <w:sz w:val="24"/>
          <w:szCs w:val="24"/>
        </w:rPr>
        <w:t>Jurnal</w:t>
      </w:r>
      <w:r w:rsidRPr="00C5654E">
        <w:rPr>
          <w:rFonts w:ascii="Times New Roman" w:hAnsi="Times New Roman" w:cs="Times New Roman"/>
          <w:noProof/>
          <w:sz w:val="24"/>
          <w:szCs w:val="24"/>
        </w:rPr>
        <w:t xml:space="preserve"> (2015).</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55.</w:t>
      </w:r>
      <w:r w:rsidRPr="00C5654E">
        <w:rPr>
          <w:rFonts w:ascii="Times New Roman" w:hAnsi="Times New Roman" w:cs="Times New Roman"/>
          <w:noProof/>
          <w:sz w:val="24"/>
          <w:szCs w:val="24"/>
        </w:rPr>
        <w:tab/>
        <w:t xml:space="preserve">Wirakusumah, F. F. </w:t>
      </w:r>
      <w:r w:rsidRPr="00C5654E">
        <w:rPr>
          <w:rFonts w:ascii="Times New Roman" w:hAnsi="Times New Roman" w:cs="Times New Roman"/>
          <w:i/>
          <w:iCs/>
          <w:noProof/>
          <w:sz w:val="24"/>
          <w:szCs w:val="24"/>
        </w:rPr>
        <w:t>Obstetri Fisiologi</w:t>
      </w:r>
      <w:r w:rsidRPr="00C5654E">
        <w:rPr>
          <w:rFonts w:ascii="Times New Roman" w:hAnsi="Times New Roman" w:cs="Times New Roman"/>
          <w:noProof/>
          <w:sz w:val="24"/>
          <w:szCs w:val="24"/>
        </w:rPr>
        <w:t>. (EGC, 2012).</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56.</w:t>
      </w:r>
      <w:r w:rsidRPr="00C5654E">
        <w:rPr>
          <w:rFonts w:ascii="Times New Roman" w:hAnsi="Times New Roman" w:cs="Times New Roman"/>
          <w:noProof/>
          <w:sz w:val="24"/>
          <w:szCs w:val="24"/>
        </w:rPr>
        <w:tab/>
        <w:t>Hani, U. Asuhan Kebidanan pada Kehamilan Fisiologis. 24–43 (2017).</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57.</w:t>
      </w:r>
      <w:r w:rsidRPr="00C5654E">
        <w:rPr>
          <w:rFonts w:ascii="Times New Roman" w:hAnsi="Times New Roman" w:cs="Times New Roman"/>
          <w:noProof/>
          <w:sz w:val="24"/>
          <w:szCs w:val="24"/>
        </w:rPr>
        <w:tab/>
        <w:t xml:space="preserve">Marmi. </w:t>
      </w:r>
      <w:r w:rsidRPr="00C5654E">
        <w:rPr>
          <w:rFonts w:ascii="Times New Roman" w:hAnsi="Times New Roman" w:cs="Times New Roman"/>
          <w:i/>
          <w:iCs/>
          <w:noProof/>
          <w:sz w:val="24"/>
          <w:szCs w:val="24"/>
        </w:rPr>
        <w:t>Asuhan Kebidanan Pada Masa Antenatal (2nd ed.)</w:t>
      </w:r>
      <w:r w:rsidRPr="00C5654E">
        <w:rPr>
          <w:rFonts w:ascii="Times New Roman" w:hAnsi="Times New Roman" w:cs="Times New Roman"/>
          <w:noProof/>
          <w:sz w:val="24"/>
          <w:szCs w:val="24"/>
        </w:rPr>
        <w:t>. (Pustaka Pelajar, 2011).</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58.</w:t>
      </w:r>
      <w:r w:rsidRPr="00C5654E">
        <w:rPr>
          <w:rFonts w:ascii="Times New Roman" w:hAnsi="Times New Roman" w:cs="Times New Roman"/>
          <w:noProof/>
          <w:sz w:val="24"/>
          <w:szCs w:val="24"/>
        </w:rPr>
        <w:tab/>
        <w:t xml:space="preserve">Sambara, I., Muis, M., Rahim, M. R., Kesehatan, B. &amp; Kerja, K. </w:t>
      </w:r>
      <w:r w:rsidRPr="00C5654E">
        <w:rPr>
          <w:rFonts w:ascii="Times New Roman" w:hAnsi="Times New Roman" w:cs="Times New Roman"/>
          <w:i/>
          <w:iCs/>
          <w:noProof/>
          <w:sz w:val="24"/>
          <w:szCs w:val="24"/>
        </w:rPr>
        <w:t>FAKTOR YANG BERHUBUNGAN DENGAN STRES KERJA IBU HAMIL DI PUSKESMAS BATUA KOTA MAKASSAR Factors Associated with Work Stress of Pregnant Mother at the Batua Health Center, the City of Makassar</w:t>
      </w:r>
      <w:r w:rsidRPr="00C5654E">
        <w:rPr>
          <w:rFonts w:ascii="Times New Roman" w:hAnsi="Times New Roman" w:cs="Times New Roman"/>
          <w:noProof/>
          <w:sz w:val="24"/>
          <w:szCs w:val="24"/>
        </w:rPr>
        <w:t>. http://repository.unhas.ac.id/bitstream/handle/123456789/9990/Irmayani Sambara K11109279.pdf?sequence=1 (2010).</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59.</w:t>
      </w:r>
      <w:r w:rsidRPr="00C5654E">
        <w:rPr>
          <w:rFonts w:ascii="Times New Roman" w:hAnsi="Times New Roman" w:cs="Times New Roman"/>
          <w:noProof/>
          <w:sz w:val="24"/>
          <w:szCs w:val="24"/>
        </w:rPr>
        <w:tab/>
        <w:t xml:space="preserve">Yeyeh, Ai Rukiyah, Yulianti, lia, Maemunah, Hj., Susilawati, L. </w:t>
      </w:r>
      <w:r w:rsidRPr="00C5654E">
        <w:rPr>
          <w:rFonts w:ascii="Times New Roman" w:hAnsi="Times New Roman" w:cs="Times New Roman"/>
          <w:i/>
          <w:iCs/>
          <w:noProof/>
          <w:sz w:val="24"/>
          <w:szCs w:val="24"/>
        </w:rPr>
        <w:t>Asuhan Kebidanan Kehamilan</w:t>
      </w:r>
      <w:r w:rsidRPr="00C5654E">
        <w:rPr>
          <w:rFonts w:ascii="Times New Roman" w:hAnsi="Times New Roman" w:cs="Times New Roman"/>
          <w:noProof/>
          <w:sz w:val="24"/>
          <w:szCs w:val="24"/>
        </w:rPr>
        <w:t>. (TRANS INFO MEDIA, 2013).</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60.</w:t>
      </w:r>
      <w:r w:rsidRPr="00C5654E">
        <w:rPr>
          <w:rFonts w:ascii="Times New Roman" w:hAnsi="Times New Roman" w:cs="Times New Roman"/>
          <w:noProof/>
          <w:sz w:val="24"/>
          <w:szCs w:val="24"/>
        </w:rPr>
        <w:tab/>
        <w:t>Hani, U. Asuhan Kebidanan pada Kehamilan Fisiologis. 24–43 (2017).</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61.</w:t>
      </w:r>
      <w:r w:rsidRPr="00C5654E">
        <w:rPr>
          <w:rFonts w:ascii="Times New Roman" w:hAnsi="Times New Roman" w:cs="Times New Roman"/>
          <w:noProof/>
          <w:sz w:val="24"/>
          <w:szCs w:val="24"/>
        </w:rPr>
        <w:tab/>
        <w:t xml:space="preserve">Romauli, S. </w:t>
      </w:r>
      <w:r w:rsidRPr="00C5654E">
        <w:rPr>
          <w:rFonts w:ascii="Times New Roman" w:hAnsi="Times New Roman" w:cs="Times New Roman"/>
          <w:i/>
          <w:iCs/>
          <w:noProof/>
          <w:sz w:val="24"/>
          <w:szCs w:val="24"/>
        </w:rPr>
        <w:t>konsep dasar asuhan kebidanan kehamilan</w:t>
      </w:r>
      <w:r w:rsidRPr="00C5654E">
        <w:rPr>
          <w:rFonts w:ascii="Times New Roman" w:hAnsi="Times New Roman" w:cs="Times New Roman"/>
          <w:noProof/>
          <w:sz w:val="24"/>
          <w:szCs w:val="24"/>
        </w:rPr>
        <w:t>. (Nuha Medika, 2011).</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62.</w:t>
      </w:r>
      <w:r w:rsidRPr="00C5654E">
        <w:rPr>
          <w:rFonts w:ascii="Times New Roman" w:hAnsi="Times New Roman" w:cs="Times New Roman"/>
          <w:noProof/>
          <w:sz w:val="24"/>
          <w:szCs w:val="24"/>
        </w:rPr>
        <w:tab/>
        <w:t xml:space="preserve">Sofian, A. </w:t>
      </w:r>
      <w:r w:rsidRPr="00C5654E">
        <w:rPr>
          <w:rFonts w:ascii="Times New Roman" w:hAnsi="Times New Roman" w:cs="Times New Roman"/>
          <w:i/>
          <w:iCs/>
          <w:noProof/>
          <w:sz w:val="24"/>
          <w:szCs w:val="24"/>
        </w:rPr>
        <w:t>Rustam Mochtar Sinopsis Obesetri jilid 1</w:t>
      </w:r>
      <w:r w:rsidRPr="00C5654E">
        <w:rPr>
          <w:rFonts w:ascii="Times New Roman" w:hAnsi="Times New Roman" w:cs="Times New Roman"/>
          <w:noProof/>
          <w:sz w:val="24"/>
          <w:szCs w:val="24"/>
        </w:rPr>
        <w:t>. (EGC, 2012).</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63.</w:t>
      </w:r>
      <w:r w:rsidRPr="00C5654E">
        <w:rPr>
          <w:rFonts w:ascii="Times New Roman" w:hAnsi="Times New Roman" w:cs="Times New Roman"/>
          <w:noProof/>
          <w:sz w:val="24"/>
          <w:szCs w:val="24"/>
        </w:rPr>
        <w:tab/>
        <w:t xml:space="preserve">Prawirohardjo, S. </w:t>
      </w:r>
      <w:r w:rsidRPr="00C5654E">
        <w:rPr>
          <w:rFonts w:ascii="Times New Roman" w:hAnsi="Times New Roman" w:cs="Times New Roman"/>
          <w:i/>
          <w:iCs/>
          <w:noProof/>
          <w:sz w:val="24"/>
          <w:szCs w:val="24"/>
        </w:rPr>
        <w:t>Buku Acuan Nasional Pelayanan Kesehatan Maternal dan Neonatal, Edisi 2</w:t>
      </w:r>
      <w:r w:rsidRPr="00C5654E">
        <w:rPr>
          <w:rFonts w:ascii="Times New Roman" w:hAnsi="Times New Roman" w:cs="Times New Roman"/>
          <w:noProof/>
          <w:sz w:val="24"/>
          <w:szCs w:val="24"/>
        </w:rPr>
        <w:t>. (PT Bina Pustaka Sarwono Prawirohardjo, 2014).</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lastRenderedPageBreak/>
        <w:t>64.</w:t>
      </w:r>
      <w:r w:rsidRPr="00C5654E">
        <w:rPr>
          <w:rFonts w:ascii="Times New Roman" w:hAnsi="Times New Roman" w:cs="Times New Roman"/>
          <w:noProof/>
          <w:sz w:val="24"/>
          <w:szCs w:val="24"/>
        </w:rPr>
        <w:tab/>
        <w:t xml:space="preserve">Prawirohardjo, S. Ilmu kebidanan edisi 4. </w:t>
      </w:r>
      <w:r w:rsidRPr="00C5654E">
        <w:rPr>
          <w:rFonts w:ascii="Times New Roman" w:hAnsi="Times New Roman" w:cs="Times New Roman"/>
          <w:i/>
          <w:iCs/>
          <w:noProof/>
          <w:sz w:val="24"/>
          <w:szCs w:val="24"/>
        </w:rPr>
        <w:t>PT Bina Pustaka Sarwono Prawirohardjo, Jakarta</w:t>
      </w:r>
      <w:r w:rsidRPr="00C5654E">
        <w:rPr>
          <w:rFonts w:ascii="Times New Roman" w:hAnsi="Times New Roman" w:cs="Times New Roman"/>
          <w:noProof/>
          <w:sz w:val="24"/>
          <w:szCs w:val="24"/>
        </w:rPr>
        <w:t xml:space="preserve"> (2014).</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65.</w:t>
      </w:r>
      <w:r w:rsidRPr="00C5654E">
        <w:rPr>
          <w:rFonts w:ascii="Times New Roman" w:hAnsi="Times New Roman" w:cs="Times New Roman"/>
          <w:noProof/>
          <w:sz w:val="24"/>
          <w:szCs w:val="24"/>
        </w:rPr>
        <w:tab/>
        <w:t xml:space="preserve">Marmi. </w:t>
      </w:r>
      <w:r w:rsidRPr="00C5654E">
        <w:rPr>
          <w:rFonts w:ascii="Times New Roman" w:hAnsi="Times New Roman" w:cs="Times New Roman"/>
          <w:i/>
          <w:iCs/>
          <w:noProof/>
          <w:sz w:val="24"/>
          <w:szCs w:val="24"/>
        </w:rPr>
        <w:t>Asuhan Kebidanan Pada Masa Antenatal</w:t>
      </w:r>
      <w:r w:rsidRPr="00C5654E">
        <w:rPr>
          <w:rFonts w:ascii="Times New Roman" w:hAnsi="Times New Roman" w:cs="Times New Roman"/>
          <w:noProof/>
          <w:sz w:val="24"/>
          <w:szCs w:val="24"/>
        </w:rPr>
        <w:t>. (Pustaka Pelajar, 2014).</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66.</w:t>
      </w:r>
      <w:r w:rsidRPr="00C5654E">
        <w:rPr>
          <w:rFonts w:ascii="Times New Roman" w:hAnsi="Times New Roman" w:cs="Times New Roman"/>
          <w:noProof/>
          <w:sz w:val="24"/>
          <w:szCs w:val="24"/>
        </w:rPr>
        <w:tab/>
        <w:t xml:space="preserve">Sukarni K, I. &amp; Margareth, Z. . </w:t>
      </w:r>
      <w:r w:rsidRPr="00C5654E">
        <w:rPr>
          <w:rFonts w:ascii="Times New Roman" w:hAnsi="Times New Roman" w:cs="Times New Roman"/>
          <w:i/>
          <w:iCs/>
          <w:noProof/>
          <w:sz w:val="24"/>
          <w:szCs w:val="24"/>
        </w:rPr>
        <w:t>Kehamilan, Persalinan, dan Nifas</w:t>
      </w:r>
      <w:r w:rsidRPr="00C5654E">
        <w:rPr>
          <w:rFonts w:ascii="Times New Roman" w:hAnsi="Times New Roman" w:cs="Times New Roman"/>
          <w:noProof/>
          <w:sz w:val="24"/>
          <w:szCs w:val="24"/>
        </w:rPr>
        <w:t>. (Nuha Medika, 2013).</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67.</w:t>
      </w:r>
      <w:r w:rsidRPr="00C5654E">
        <w:rPr>
          <w:rFonts w:ascii="Times New Roman" w:hAnsi="Times New Roman" w:cs="Times New Roman"/>
          <w:noProof/>
          <w:sz w:val="24"/>
          <w:szCs w:val="24"/>
        </w:rPr>
        <w:tab/>
        <w:t xml:space="preserve">Kusmiyati, Y. </w:t>
      </w:r>
      <w:r w:rsidRPr="00C5654E">
        <w:rPr>
          <w:rFonts w:ascii="Times New Roman" w:hAnsi="Times New Roman" w:cs="Times New Roman"/>
          <w:i/>
          <w:iCs/>
          <w:noProof/>
          <w:sz w:val="24"/>
          <w:szCs w:val="24"/>
        </w:rPr>
        <w:t>Penuntun Belajar keterampilan dasar praktik klinik kebidanan</w:t>
      </w:r>
      <w:r w:rsidRPr="00C5654E">
        <w:rPr>
          <w:rFonts w:ascii="Times New Roman" w:hAnsi="Times New Roman" w:cs="Times New Roman"/>
          <w:noProof/>
          <w:sz w:val="24"/>
          <w:szCs w:val="24"/>
        </w:rPr>
        <w:t>. (Fitramaya, 2011).</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68.</w:t>
      </w:r>
      <w:r w:rsidRPr="00C5654E">
        <w:rPr>
          <w:rFonts w:ascii="Times New Roman" w:hAnsi="Times New Roman" w:cs="Times New Roman"/>
          <w:noProof/>
          <w:sz w:val="24"/>
          <w:szCs w:val="24"/>
        </w:rPr>
        <w:tab/>
        <w:t xml:space="preserve">Kusmiyati, Yuni,  dkk. </w:t>
      </w:r>
      <w:r w:rsidRPr="00C5654E">
        <w:rPr>
          <w:rFonts w:ascii="Times New Roman" w:hAnsi="Times New Roman" w:cs="Times New Roman"/>
          <w:i/>
          <w:iCs/>
          <w:noProof/>
          <w:sz w:val="24"/>
          <w:szCs w:val="24"/>
        </w:rPr>
        <w:t>Asuhan pada Ibu Hamil</w:t>
      </w:r>
      <w:r w:rsidRPr="00C5654E">
        <w:rPr>
          <w:rFonts w:ascii="Times New Roman" w:hAnsi="Times New Roman" w:cs="Times New Roman"/>
          <w:noProof/>
          <w:sz w:val="24"/>
          <w:szCs w:val="24"/>
        </w:rPr>
        <w:t>. (Fitramaya, 2013).</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69.</w:t>
      </w:r>
      <w:r w:rsidRPr="00C5654E">
        <w:rPr>
          <w:rFonts w:ascii="Times New Roman" w:hAnsi="Times New Roman" w:cs="Times New Roman"/>
          <w:noProof/>
          <w:sz w:val="24"/>
          <w:szCs w:val="24"/>
        </w:rPr>
        <w:tab/>
        <w:t>Baety, A. N. Panduan Praktik Pemeriksaan Kehamilan dan Persalinan. https://docplayer.info/46570981-Kehamilan-persalinan-panduan-praktik-pemeriksaan.html (2012).</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70.</w:t>
      </w:r>
      <w:r w:rsidRPr="00C5654E">
        <w:rPr>
          <w:rFonts w:ascii="Times New Roman" w:hAnsi="Times New Roman" w:cs="Times New Roman"/>
          <w:noProof/>
          <w:sz w:val="24"/>
          <w:szCs w:val="24"/>
        </w:rPr>
        <w:tab/>
        <w:t xml:space="preserve">Nurasiah, A., Ani, R. &amp; Dewi, L. B. </w:t>
      </w:r>
      <w:r w:rsidRPr="00C5654E">
        <w:rPr>
          <w:rFonts w:ascii="Times New Roman" w:hAnsi="Times New Roman" w:cs="Times New Roman"/>
          <w:i/>
          <w:iCs/>
          <w:noProof/>
          <w:sz w:val="24"/>
          <w:szCs w:val="24"/>
        </w:rPr>
        <w:t>Asuhan persalinan normal</w:t>
      </w:r>
      <w:r w:rsidRPr="00C5654E">
        <w:rPr>
          <w:rFonts w:ascii="Times New Roman" w:hAnsi="Times New Roman" w:cs="Times New Roman"/>
          <w:noProof/>
          <w:sz w:val="24"/>
          <w:szCs w:val="24"/>
        </w:rPr>
        <w:t>. (Refika Aditama, 2014).</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71.</w:t>
      </w:r>
      <w:r w:rsidRPr="00C5654E">
        <w:rPr>
          <w:rFonts w:ascii="Times New Roman" w:hAnsi="Times New Roman" w:cs="Times New Roman"/>
          <w:noProof/>
          <w:sz w:val="24"/>
          <w:szCs w:val="24"/>
        </w:rPr>
        <w:tab/>
        <w:t xml:space="preserve">RI, K. K. </w:t>
      </w:r>
      <w:r w:rsidRPr="00C5654E">
        <w:rPr>
          <w:rFonts w:ascii="Times New Roman" w:hAnsi="Times New Roman" w:cs="Times New Roman"/>
          <w:i/>
          <w:iCs/>
          <w:noProof/>
          <w:sz w:val="24"/>
          <w:szCs w:val="24"/>
        </w:rPr>
        <w:t>Buku Saku Pelayanan Kesehatan Ibu Di Fasilitas Kesehatan Dasar Dan Rujukan</w:t>
      </w:r>
      <w:r w:rsidRPr="00C5654E">
        <w:rPr>
          <w:rFonts w:ascii="Times New Roman" w:hAnsi="Times New Roman" w:cs="Times New Roman"/>
          <w:noProof/>
          <w:sz w:val="24"/>
          <w:szCs w:val="24"/>
        </w:rPr>
        <w:t>. (Kementerian Kesehatan RI, 2013).</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72.</w:t>
      </w:r>
      <w:r w:rsidRPr="00C5654E">
        <w:rPr>
          <w:rFonts w:ascii="Times New Roman" w:hAnsi="Times New Roman" w:cs="Times New Roman"/>
          <w:noProof/>
          <w:sz w:val="24"/>
          <w:szCs w:val="24"/>
        </w:rPr>
        <w:tab/>
        <w:t xml:space="preserve">Manuaba, I. A. C., Manuaba, I. B. G. F. &amp; Manuaba, I. B. G. </w:t>
      </w:r>
      <w:r w:rsidRPr="00C5654E">
        <w:rPr>
          <w:rFonts w:ascii="Times New Roman" w:hAnsi="Times New Roman" w:cs="Times New Roman"/>
          <w:i/>
          <w:iCs/>
          <w:noProof/>
          <w:sz w:val="24"/>
          <w:szCs w:val="24"/>
        </w:rPr>
        <w:t>Ilmu Kebidanan, Penyakit Kandungan, dan KB untuk Pendidikan Bidan</w:t>
      </w:r>
      <w:r w:rsidRPr="00C5654E">
        <w:rPr>
          <w:rFonts w:ascii="Times New Roman" w:hAnsi="Times New Roman" w:cs="Times New Roman"/>
          <w:noProof/>
          <w:sz w:val="24"/>
          <w:szCs w:val="24"/>
        </w:rPr>
        <w:t>. (EGC, 2016).</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73.</w:t>
      </w:r>
      <w:r w:rsidRPr="00C5654E">
        <w:rPr>
          <w:rFonts w:ascii="Times New Roman" w:hAnsi="Times New Roman" w:cs="Times New Roman"/>
          <w:noProof/>
          <w:sz w:val="24"/>
          <w:szCs w:val="24"/>
        </w:rPr>
        <w:tab/>
        <w:t xml:space="preserve">Marmi. </w:t>
      </w:r>
      <w:r w:rsidRPr="00C5654E">
        <w:rPr>
          <w:rFonts w:ascii="Times New Roman" w:hAnsi="Times New Roman" w:cs="Times New Roman"/>
          <w:i/>
          <w:iCs/>
          <w:noProof/>
          <w:sz w:val="24"/>
          <w:szCs w:val="24"/>
        </w:rPr>
        <w:t>Asuhan Kebidanan Pada Ibu Nifas</w:t>
      </w:r>
      <w:r w:rsidRPr="00C5654E">
        <w:rPr>
          <w:rFonts w:ascii="Times New Roman" w:hAnsi="Times New Roman" w:cs="Times New Roman"/>
          <w:noProof/>
          <w:sz w:val="24"/>
          <w:szCs w:val="24"/>
        </w:rPr>
        <w:t>. (Pustaka Pelajar, 2015).</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74.</w:t>
      </w:r>
      <w:r w:rsidRPr="00C5654E">
        <w:rPr>
          <w:rFonts w:ascii="Times New Roman" w:hAnsi="Times New Roman" w:cs="Times New Roman"/>
          <w:noProof/>
          <w:sz w:val="24"/>
          <w:szCs w:val="24"/>
        </w:rPr>
        <w:tab/>
        <w:t xml:space="preserve">Ambarwati, E. dan D. </w:t>
      </w:r>
      <w:r w:rsidRPr="00C5654E">
        <w:rPr>
          <w:rFonts w:ascii="Times New Roman" w:hAnsi="Times New Roman" w:cs="Times New Roman"/>
          <w:i/>
          <w:iCs/>
          <w:noProof/>
          <w:sz w:val="24"/>
          <w:szCs w:val="24"/>
        </w:rPr>
        <w:t>Asuhan Kebidaban Nifas.</w:t>
      </w:r>
      <w:r w:rsidRPr="00C5654E">
        <w:rPr>
          <w:rFonts w:ascii="Times New Roman" w:hAnsi="Times New Roman" w:cs="Times New Roman"/>
          <w:noProof/>
          <w:sz w:val="24"/>
          <w:szCs w:val="24"/>
        </w:rPr>
        <w:t xml:space="preserve"> (Nuha Medika, 2015).</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75.</w:t>
      </w:r>
      <w:r w:rsidRPr="00C5654E">
        <w:rPr>
          <w:rFonts w:ascii="Times New Roman" w:hAnsi="Times New Roman" w:cs="Times New Roman"/>
          <w:noProof/>
          <w:sz w:val="24"/>
          <w:szCs w:val="24"/>
        </w:rPr>
        <w:tab/>
        <w:t xml:space="preserve">Ai Yeyeh Rukiyah, Lia Yulianti, M. L. </w:t>
      </w:r>
      <w:r w:rsidRPr="00C5654E">
        <w:rPr>
          <w:rFonts w:ascii="Times New Roman" w:hAnsi="Times New Roman" w:cs="Times New Roman"/>
          <w:i/>
          <w:iCs/>
          <w:noProof/>
          <w:sz w:val="24"/>
          <w:szCs w:val="24"/>
        </w:rPr>
        <w:t>Asuhan Kebidanan III (Nifas)</w:t>
      </w:r>
      <w:r w:rsidRPr="00C5654E">
        <w:rPr>
          <w:rFonts w:ascii="Times New Roman" w:hAnsi="Times New Roman" w:cs="Times New Roman"/>
          <w:noProof/>
          <w:sz w:val="24"/>
          <w:szCs w:val="24"/>
        </w:rPr>
        <w:t xml:space="preserve">. </w:t>
      </w:r>
      <w:r w:rsidRPr="00C5654E">
        <w:rPr>
          <w:rFonts w:ascii="Times New Roman" w:hAnsi="Times New Roman" w:cs="Times New Roman"/>
          <w:i/>
          <w:iCs/>
          <w:noProof/>
          <w:sz w:val="24"/>
          <w:szCs w:val="24"/>
        </w:rPr>
        <w:t>Narratives of Therapists’ Lives</w:t>
      </w:r>
      <w:r w:rsidRPr="00C5654E">
        <w:rPr>
          <w:rFonts w:ascii="Times New Roman" w:hAnsi="Times New Roman" w:cs="Times New Roman"/>
          <w:noProof/>
          <w:sz w:val="24"/>
          <w:szCs w:val="24"/>
        </w:rPr>
        <w:t xml:space="preserve"> (2014).</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76.</w:t>
      </w:r>
      <w:r w:rsidRPr="00C5654E">
        <w:rPr>
          <w:rFonts w:ascii="Times New Roman" w:hAnsi="Times New Roman" w:cs="Times New Roman"/>
          <w:noProof/>
          <w:sz w:val="24"/>
          <w:szCs w:val="24"/>
        </w:rPr>
        <w:tab/>
        <w:t xml:space="preserve">Affandi, B., Saifuddin, A. B., Baharuddin, M. &amp; Soekir, S. </w:t>
      </w:r>
      <w:r w:rsidRPr="00C5654E">
        <w:rPr>
          <w:rFonts w:ascii="Times New Roman" w:hAnsi="Times New Roman" w:cs="Times New Roman"/>
          <w:i/>
          <w:iCs/>
          <w:noProof/>
          <w:sz w:val="24"/>
          <w:szCs w:val="24"/>
        </w:rPr>
        <w:t>Buku Panduan Praktis Pelayanan Kontrasepsi</w:t>
      </w:r>
      <w:r w:rsidRPr="00C5654E">
        <w:rPr>
          <w:rFonts w:ascii="Times New Roman" w:hAnsi="Times New Roman" w:cs="Times New Roman"/>
          <w:noProof/>
          <w:sz w:val="24"/>
          <w:szCs w:val="24"/>
        </w:rPr>
        <w:t>. (Yayasan Bina Pustaka Sarwono Prawirohardjo, 2012).</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77.</w:t>
      </w:r>
      <w:r w:rsidRPr="00C5654E">
        <w:rPr>
          <w:rFonts w:ascii="Times New Roman" w:hAnsi="Times New Roman" w:cs="Times New Roman"/>
          <w:noProof/>
          <w:sz w:val="24"/>
          <w:szCs w:val="24"/>
        </w:rPr>
        <w:tab/>
        <w:t xml:space="preserve">Rukiyah, A. yeyeh &amp; Lia. </w:t>
      </w:r>
      <w:r w:rsidRPr="00C5654E">
        <w:rPr>
          <w:rFonts w:ascii="Times New Roman" w:hAnsi="Times New Roman" w:cs="Times New Roman"/>
          <w:i/>
          <w:iCs/>
          <w:noProof/>
          <w:sz w:val="24"/>
          <w:szCs w:val="24"/>
        </w:rPr>
        <w:t>Asuhan Neonatus Bayi dan Anak Balita</w:t>
      </w:r>
      <w:r w:rsidRPr="00C5654E">
        <w:rPr>
          <w:rFonts w:ascii="Times New Roman" w:hAnsi="Times New Roman" w:cs="Times New Roman"/>
          <w:noProof/>
          <w:sz w:val="24"/>
          <w:szCs w:val="24"/>
        </w:rPr>
        <w:t>. (Trans Info Medika, 2013).</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78.</w:t>
      </w:r>
      <w:r w:rsidRPr="00C5654E">
        <w:rPr>
          <w:rFonts w:ascii="Times New Roman" w:hAnsi="Times New Roman" w:cs="Times New Roman"/>
          <w:noProof/>
          <w:sz w:val="24"/>
          <w:szCs w:val="24"/>
        </w:rPr>
        <w:tab/>
        <w:t xml:space="preserve">Muslihatun. </w:t>
      </w:r>
      <w:r w:rsidRPr="00C5654E">
        <w:rPr>
          <w:rFonts w:ascii="Times New Roman" w:hAnsi="Times New Roman" w:cs="Times New Roman"/>
          <w:i/>
          <w:iCs/>
          <w:noProof/>
          <w:sz w:val="24"/>
          <w:szCs w:val="24"/>
        </w:rPr>
        <w:t>Asuhan Neonatus Bayi Dan Balita</w:t>
      </w:r>
      <w:r w:rsidRPr="00C5654E">
        <w:rPr>
          <w:rFonts w:ascii="Times New Roman" w:hAnsi="Times New Roman" w:cs="Times New Roman"/>
          <w:noProof/>
          <w:sz w:val="24"/>
          <w:szCs w:val="24"/>
        </w:rPr>
        <w:t>. (Fitramaya, 2012).</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79.</w:t>
      </w:r>
      <w:r w:rsidRPr="00C5654E">
        <w:rPr>
          <w:rFonts w:ascii="Times New Roman" w:hAnsi="Times New Roman" w:cs="Times New Roman"/>
          <w:noProof/>
          <w:sz w:val="24"/>
          <w:szCs w:val="24"/>
        </w:rPr>
        <w:tab/>
        <w:t xml:space="preserve">Arfiana, A. L. </w:t>
      </w:r>
      <w:r w:rsidRPr="00C5654E">
        <w:rPr>
          <w:rFonts w:ascii="Times New Roman" w:hAnsi="Times New Roman" w:cs="Times New Roman"/>
          <w:i/>
          <w:iCs/>
          <w:noProof/>
          <w:sz w:val="24"/>
          <w:szCs w:val="24"/>
        </w:rPr>
        <w:t>ASuhan Neonatus Bayi Balita dan Anak Pra Sekolah</w:t>
      </w:r>
      <w:r w:rsidRPr="00C5654E">
        <w:rPr>
          <w:rFonts w:ascii="Times New Roman" w:hAnsi="Times New Roman" w:cs="Times New Roman"/>
          <w:noProof/>
          <w:sz w:val="24"/>
          <w:szCs w:val="24"/>
        </w:rPr>
        <w:t>. (2016).</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80.</w:t>
      </w:r>
      <w:r w:rsidRPr="00C5654E">
        <w:rPr>
          <w:rFonts w:ascii="Times New Roman" w:hAnsi="Times New Roman" w:cs="Times New Roman"/>
          <w:noProof/>
          <w:sz w:val="24"/>
          <w:szCs w:val="24"/>
        </w:rPr>
        <w:tab/>
        <w:t xml:space="preserve">Siti Zuniyati, Artathi Eka S, T. A. Rerata Waktu Pelepasan Tali Pusat Berdasarkan Jenis Perawatan Tali Pusat Pada Bayi Baru Lahir di Kecamatan di Kecamatan Patikraja Kabupaten Banyumas Tahun 2009. </w:t>
      </w:r>
      <w:r w:rsidRPr="00C5654E">
        <w:rPr>
          <w:rFonts w:ascii="Times New Roman" w:hAnsi="Times New Roman" w:cs="Times New Roman"/>
          <w:i/>
          <w:iCs/>
          <w:noProof/>
          <w:sz w:val="24"/>
          <w:szCs w:val="24"/>
        </w:rPr>
        <w:t>J. Ilm. Kebidanan</w:t>
      </w:r>
      <w:r w:rsidRPr="00C5654E">
        <w:rPr>
          <w:rFonts w:ascii="Times New Roman" w:hAnsi="Times New Roman" w:cs="Times New Roman"/>
          <w:noProof/>
          <w:sz w:val="24"/>
          <w:szCs w:val="24"/>
        </w:rPr>
        <w:t xml:space="preserve"> </w:t>
      </w:r>
      <w:r w:rsidRPr="00C5654E">
        <w:rPr>
          <w:rFonts w:ascii="Times New Roman" w:hAnsi="Times New Roman" w:cs="Times New Roman"/>
          <w:b/>
          <w:bCs/>
          <w:noProof/>
          <w:sz w:val="24"/>
          <w:szCs w:val="24"/>
        </w:rPr>
        <w:t>2</w:t>
      </w:r>
      <w:r w:rsidRPr="00C5654E">
        <w:rPr>
          <w:rFonts w:ascii="Times New Roman" w:hAnsi="Times New Roman" w:cs="Times New Roman"/>
          <w:noProof/>
          <w:sz w:val="24"/>
          <w:szCs w:val="24"/>
        </w:rPr>
        <w:t>, 1–11 (2011).</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81.</w:t>
      </w:r>
      <w:r w:rsidRPr="00C5654E">
        <w:rPr>
          <w:rFonts w:ascii="Times New Roman" w:hAnsi="Times New Roman" w:cs="Times New Roman"/>
          <w:noProof/>
          <w:sz w:val="24"/>
          <w:szCs w:val="24"/>
        </w:rPr>
        <w:tab/>
        <w:t xml:space="preserve">Marmi. </w:t>
      </w:r>
      <w:r w:rsidRPr="00C5654E">
        <w:rPr>
          <w:rFonts w:ascii="Times New Roman" w:hAnsi="Times New Roman" w:cs="Times New Roman"/>
          <w:i/>
          <w:iCs/>
          <w:noProof/>
          <w:sz w:val="24"/>
          <w:szCs w:val="24"/>
        </w:rPr>
        <w:t>Asuhan Kebidanan Pada Masa Antenatal</w:t>
      </w:r>
      <w:r w:rsidRPr="00C5654E">
        <w:rPr>
          <w:rFonts w:ascii="Times New Roman" w:hAnsi="Times New Roman" w:cs="Times New Roman"/>
          <w:noProof/>
          <w:sz w:val="24"/>
          <w:szCs w:val="24"/>
        </w:rPr>
        <w:t xml:space="preserve">. (PUSTAKA PELAJAR, </w:t>
      </w:r>
      <w:r w:rsidRPr="00C5654E">
        <w:rPr>
          <w:rFonts w:ascii="Times New Roman" w:hAnsi="Times New Roman" w:cs="Times New Roman"/>
          <w:noProof/>
          <w:sz w:val="24"/>
          <w:szCs w:val="24"/>
        </w:rPr>
        <w:lastRenderedPageBreak/>
        <w:t>2017).</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82.</w:t>
      </w:r>
      <w:r w:rsidRPr="00C5654E">
        <w:rPr>
          <w:rFonts w:ascii="Times New Roman" w:hAnsi="Times New Roman" w:cs="Times New Roman"/>
          <w:noProof/>
          <w:sz w:val="24"/>
          <w:szCs w:val="24"/>
        </w:rPr>
        <w:tab/>
        <w:t xml:space="preserve">Lichayati, I. &amp; Kartikasari, R. I. Hubungan Senam Hamil dengan Nyeri Punggung pada Ibu Hamil di Polindes Desa Tlanak Kedungpring Kabupaten Lamongan. </w:t>
      </w:r>
      <w:r w:rsidRPr="00C5654E">
        <w:rPr>
          <w:rFonts w:ascii="Times New Roman" w:hAnsi="Times New Roman" w:cs="Times New Roman"/>
          <w:i/>
          <w:iCs/>
          <w:noProof/>
          <w:sz w:val="24"/>
          <w:szCs w:val="24"/>
        </w:rPr>
        <w:t>Surya</w:t>
      </w:r>
      <w:r w:rsidRPr="00C5654E">
        <w:rPr>
          <w:rFonts w:ascii="Times New Roman" w:hAnsi="Times New Roman" w:cs="Times New Roman"/>
          <w:noProof/>
          <w:sz w:val="24"/>
          <w:szCs w:val="24"/>
        </w:rPr>
        <w:t xml:space="preserve"> </w:t>
      </w:r>
      <w:r w:rsidRPr="00C5654E">
        <w:rPr>
          <w:rFonts w:ascii="Times New Roman" w:hAnsi="Times New Roman" w:cs="Times New Roman"/>
          <w:b/>
          <w:bCs/>
          <w:noProof/>
          <w:sz w:val="24"/>
          <w:szCs w:val="24"/>
        </w:rPr>
        <w:t>01</w:t>
      </w:r>
      <w:r w:rsidRPr="00C5654E">
        <w:rPr>
          <w:rFonts w:ascii="Times New Roman" w:hAnsi="Times New Roman" w:cs="Times New Roman"/>
          <w:noProof/>
          <w:sz w:val="24"/>
          <w:szCs w:val="24"/>
        </w:rPr>
        <w:t>, 63–70 (2013).</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83.</w:t>
      </w:r>
      <w:r w:rsidRPr="00C5654E">
        <w:rPr>
          <w:rFonts w:ascii="Times New Roman" w:hAnsi="Times New Roman" w:cs="Times New Roman"/>
          <w:noProof/>
          <w:sz w:val="24"/>
          <w:szCs w:val="24"/>
        </w:rPr>
        <w:tab/>
        <w:t xml:space="preserve">King, T. L., C.Brucker, M., Osborne, K. &amp; Jevitt, C. M. </w:t>
      </w:r>
      <w:r w:rsidRPr="00C5654E">
        <w:rPr>
          <w:rFonts w:ascii="Times New Roman" w:hAnsi="Times New Roman" w:cs="Times New Roman"/>
          <w:i/>
          <w:iCs/>
          <w:noProof/>
          <w:sz w:val="24"/>
          <w:szCs w:val="24"/>
        </w:rPr>
        <w:t>Varney’s Midwifery</w:t>
      </w:r>
      <w:r w:rsidRPr="00C5654E">
        <w:rPr>
          <w:rFonts w:ascii="Times New Roman" w:hAnsi="Times New Roman" w:cs="Times New Roman"/>
          <w:noProof/>
          <w:sz w:val="24"/>
          <w:szCs w:val="24"/>
        </w:rPr>
        <w:t>. (2019).</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84.</w:t>
      </w:r>
      <w:r w:rsidRPr="00C5654E">
        <w:rPr>
          <w:rFonts w:ascii="Times New Roman" w:hAnsi="Times New Roman" w:cs="Times New Roman"/>
          <w:noProof/>
          <w:sz w:val="24"/>
          <w:szCs w:val="24"/>
        </w:rPr>
        <w:tab/>
        <w:t xml:space="preserve">RI, K. </w:t>
      </w:r>
      <w:r w:rsidRPr="00C5654E">
        <w:rPr>
          <w:rFonts w:ascii="Times New Roman" w:hAnsi="Times New Roman" w:cs="Times New Roman"/>
          <w:i/>
          <w:iCs/>
          <w:noProof/>
          <w:sz w:val="24"/>
          <w:szCs w:val="24"/>
        </w:rPr>
        <w:t>Buku Saku Pelayanan Kesehatan Ibu Di Fasilitas Kesehatan Dasar Dan Rujukan</w:t>
      </w:r>
      <w:r w:rsidRPr="00C5654E">
        <w:rPr>
          <w:rFonts w:ascii="Times New Roman" w:hAnsi="Times New Roman" w:cs="Times New Roman"/>
          <w:noProof/>
          <w:sz w:val="24"/>
          <w:szCs w:val="24"/>
        </w:rPr>
        <w:t>. (Kemenkes RI, 2013).</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85.</w:t>
      </w:r>
      <w:r w:rsidRPr="00C5654E">
        <w:rPr>
          <w:rFonts w:ascii="Times New Roman" w:hAnsi="Times New Roman" w:cs="Times New Roman"/>
          <w:noProof/>
          <w:sz w:val="24"/>
          <w:szCs w:val="24"/>
        </w:rPr>
        <w:tab/>
        <w:t xml:space="preserve">Widatiningsih, S. &amp; Dewi, C. H. T. </w:t>
      </w:r>
      <w:r w:rsidRPr="00C5654E">
        <w:rPr>
          <w:rFonts w:ascii="Times New Roman" w:hAnsi="Times New Roman" w:cs="Times New Roman"/>
          <w:i/>
          <w:iCs/>
          <w:noProof/>
          <w:sz w:val="24"/>
          <w:szCs w:val="24"/>
        </w:rPr>
        <w:t>Praktik Terbaik Asuhan Kehamilan</w:t>
      </w:r>
      <w:r w:rsidRPr="00C5654E">
        <w:rPr>
          <w:rFonts w:ascii="Times New Roman" w:hAnsi="Times New Roman" w:cs="Times New Roman"/>
          <w:noProof/>
          <w:sz w:val="24"/>
          <w:szCs w:val="24"/>
        </w:rPr>
        <w:t>. (Trans Medika, 2017).</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86.</w:t>
      </w:r>
      <w:r w:rsidRPr="00C5654E">
        <w:rPr>
          <w:rFonts w:ascii="Times New Roman" w:hAnsi="Times New Roman" w:cs="Times New Roman"/>
          <w:noProof/>
          <w:sz w:val="24"/>
          <w:szCs w:val="24"/>
        </w:rPr>
        <w:tab/>
        <w:t xml:space="preserve">Widatiningsih, S. &amp; Dewi, C. H. T. </w:t>
      </w:r>
      <w:r w:rsidRPr="00C5654E">
        <w:rPr>
          <w:rFonts w:ascii="Times New Roman" w:hAnsi="Times New Roman" w:cs="Times New Roman"/>
          <w:i/>
          <w:iCs/>
          <w:noProof/>
          <w:sz w:val="24"/>
          <w:szCs w:val="24"/>
        </w:rPr>
        <w:t>Praktik Terbaik Asuhan Kehamilan (1st ed.)</w:t>
      </w:r>
      <w:r w:rsidRPr="00C5654E">
        <w:rPr>
          <w:rFonts w:ascii="Times New Roman" w:hAnsi="Times New Roman" w:cs="Times New Roman"/>
          <w:noProof/>
          <w:sz w:val="24"/>
          <w:szCs w:val="24"/>
        </w:rPr>
        <w:t>. (Trans Medika, 2017).</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87.</w:t>
      </w:r>
      <w:r w:rsidRPr="00C5654E">
        <w:rPr>
          <w:rFonts w:ascii="Times New Roman" w:hAnsi="Times New Roman" w:cs="Times New Roman"/>
          <w:noProof/>
          <w:sz w:val="24"/>
          <w:szCs w:val="24"/>
        </w:rPr>
        <w:tab/>
        <w:t xml:space="preserve">Doris, F. </w:t>
      </w:r>
      <w:r w:rsidRPr="00C5654E">
        <w:rPr>
          <w:rFonts w:ascii="Times New Roman" w:hAnsi="Times New Roman" w:cs="Times New Roman"/>
          <w:i/>
          <w:iCs/>
          <w:noProof/>
          <w:sz w:val="24"/>
          <w:szCs w:val="24"/>
        </w:rPr>
        <w:t>Oxford Handbook of Midwifery</w:t>
      </w:r>
      <w:r w:rsidRPr="00C5654E">
        <w:rPr>
          <w:rFonts w:ascii="Times New Roman" w:hAnsi="Times New Roman" w:cs="Times New Roman"/>
          <w:noProof/>
          <w:sz w:val="24"/>
          <w:szCs w:val="24"/>
        </w:rPr>
        <w:t xml:space="preserve">. </w:t>
      </w:r>
      <w:r w:rsidRPr="00C5654E">
        <w:rPr>
          <w:rFonts w:ascii="Times New Roman" w:hAnsi="Times New Roman" w:cs="Times New Roman"/>
          <w:i/>
          <w:iCs/>
          <w:noProof/>
          <w:sz w:val="24"/>
          <w:szCs w:val="24"/>
        </w:rPr>
        <w:t>Journal of Advanced Nursing</w:t>
      </w:r>
      <w:r w:rsidRPr="00C5654E">
        <w:rPr>
          <w:rFonts w:ascii="Times New Roman" w:hAnsi="Times New Roman" w:cs="Times New Roman"/>
          <w:noProof/>
          <w:sz w:val="24"/>
          <w:szCs w:val="24"/>
        </w:rPr>
        <w:t xml:space="preserve"> vol. 58 (Oxford University Press, 2017).</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88.</w:t>
      </w:r>
      <w:r w:rsidRPr="00C5654E">
        <w:rPr>
          <w:rFonts w:ascii="Times New Roman" w:hAnsi="Times New Roman" w:cs="Times New Roman"/>
          <w:noProof/>
          <w:sz w:val="24"/>
          <w:szCs w:val="24"/>
        </w:rPr>
        <w:tab/>
        <w:t xml:space="preserve">Purnani, W. T. PELVIC ROCKING TERHADAP PENURUNAN NYERI PUNGGUNG PADA IBU HAMIL TRIMESTER III. </w:t>
      </w:r>
      <w:r w:rsidRPr="00C5654E">
        <w:rPr>
          <w:rFonts w:ascii="Times New Roman" w:hAnsi="Times New Roman" w:cs="Times New Roman"/>
          <w:i/>
          <w:iCs/>
          <w:noProof/>
          <w:sz w:val="24"/>
          <w:szCs w:val="24"/>
        </w:rPr>
        <w:t>Pros. Semin. Nas. Kesehat.</w:t>
      </w:r>
      <w:r w:rsidRPr="00C5654E">
        <w:rPr>
          <w:rFonts w:ascii="Times New Roman" w:hAnsi="Times New Roman" w:cs="Times New Roman"/>
          <w:noProof/>
          <w:sz w:val="24"/>
          <w:szCs w:val="24"/>
        </w:rPr>
        <w:t xml:space="preserve"> x+310 (2017).</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89.</w:t>
      </w:r>
      <w:r w:rsidRPr="00C5654E">
        <w:rPr>
          <w:rFonts w:ascii="Times New Roman" w:hAnsi="Times New Roman" w:cs="Times New Roman"/>
          <w:noProof/>
          <w:sz w:val="24"/>
          <w:szCs w:val="24"/>
        </w:rPr>
        <w:tab/>
        <w:t xml:space="preserve">Anggraeni, R. Pengaruh Senam Hamil Terhadap Penurunan Rasa Nyeripunggung Pada Ibu Hamil Trimester Iii. </w:t>
      </w:r>
      <w:r w:rsidRPr="00C5654E">
        <w:rPr>
          <w:rFonts w:ascii="Times New Roman" w:hAnsi="Times New Roman" w:cs="Times New Roman"/>
          <w:i/>
          <w:iCs/>
          <w:noProof/>
          <w:sz w:val="24"/>
          <w:szCs w:val="24"/>
        </w:rPr>
        <w:t>Cendekia Med.</w:t>
      </w:r>
      <w:r w:rsidRPr="00C5654E">
        <w:rPr>
          <w:rFonts w:ascii="Times New Roman" w:hAnsi="Times New Roman" w:cs="Times New Roman"/>
          <w:noProof/>
          <w:sz w:val="24"/>
          <w:szCs w:val="24"/>
        </w:rPr>
        <w:t xml:space="preserve"> </w:t>
      </w:r>
      <w:r w:rsidRPr="00C5654E">
        <w:rPr>
          <w:rFonts w:ascii="Times New Roman" w:hAnsi="Times New Roman" w:cs="Times New Roman"/>
          <w:b/>
          <w:bCs/>
          <w:noProof/>
          <w:sz w:val="24"/>
          <w:szCs w:val="24"/>
        </w:rPr>
        <w:t>3</w:t>
      </w:r>
      <w:r w:rsidRPr="00C5654E">
        <w:rPr>
          <w:rFonts w:ascii="Times New Roman" w:hAnsi="Times New Roman" w:cs="Times New Roman"/>
          <w:noProof/>
          <w:sz w:val="24"/>
          <w:szCs w:val="24"/>
        </w:rPr>
        <w:t>, 2620–5424 (2018).</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90.</w:t>
      </w:r>
      <w:r w:rsidRPr="00C5654E">
        <w:rPr>
          <w:rFonts w:ascii="Times New Roman" w:hAnsi="Times New Roman" w:cs="Times New Roman"/>
          <w:noProof/>
          <w:sz w:val="24"/>
          <w:szCs w:val="24"/>
        </w:rPr>
        <w:tab/>
        <w:t xml:space="preserve">Sari, L. P., Pratama, M. C. &amp; Kuswati, K. Perbandingan Antara Kompres Hangat dan Akupressure untuk Menurunkan Nyeri Punggung Bawah Ibu Hamil Trimester III. </w:t>
      </w:r>
      <w:r w:rsidRPr="00C5654E">
        <w:rPr>
          <w:rFonts w:ascii="Times New Roman" w:hAnsi="Times New Roman" w:cs="Times New Roman"/>
          <w:i/>
          <w:iCs/>
          <w:noProof/>
          <w:sz w:val="24"/>
          <w:szCs w:val="24"/>
        </w:rPr>
        <w:t>J. Kebidanan dan Kesehat. Tradis.</w:t>
      </w:r>
      <w:r w:rsidRPr="00C5654E">
        <w:rPr>
          <w:rFonts w:ascii="Times New Roman" w:hAnsi="Times New Roman" w:cs="Times New Roman"/>
          <w:noProof/>
          <w:sz w:val="24"/>
          <w:szCs w:val="24"/>
        </w:rPr>
        <w:t xml:space="preserve"> </w:t>
      </w:r>
      <w:r w:rsidRPr="00C5654E">
        <w:rPr>
          <w:rFonts w:ascii="Times New Roman" w:hAnsi="Times New Roman" w:cs="Times New Roman"/>
          <w:b/>
          <w:bCs/>
          <w:noProof/>
          <w:sz w:val="24"/>
          <w:szCs w:val="24"/>
        </w:rPr>
        <w:t>5</w:t>
      </w:r>
      <w:r w:rsidRPr="00C5654E">
        <w:rPr>
          <w:rFonts w:ascii="Times New Roman" w:hAnsi="Times New Roman" w:cs="Times New Roman"/>
          <w:noProof/>
          <w:sz w:val="24"/>
          <w:szCs w:val="24"/>
        </w:rPr>
        <w:t>, 117–125 (2020).</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91.</w:t>
      </w:r>
      <w:r w:rsidRPr="00C5654E">
        <w:rPr>
          <w:rFonts w:ascii="Times New Roman" w:hAnsi="Times New Roman" w:cs="Times New Roman"/>
          <w:noProof/>
          <w:sz w:val="24"/>
          <w:szCs w:val="24"/>
        </w:rPr>
        <w:tab/>
        <w:t xml:space="preserve">Puspitasari, L. &amp; Ernawati, E. Manfaat Body Mekanik dan Hamstring Exercise terhadap Pengurangan Nyeri Pinggang Ibu Hamil Trimester III. </w:t>
      </w:r>
      <w:r w:rsidRPr="00C5654E">
        <w:rPr>
          <w:rFonts w:ascii="Times New Roman" w:hAnsi="Times New Roman" w:cs="Times New Roman"/>
          <w:i/>
          <w:iCs/>
          <w:noProof/>
          <w:sz w:val="24"/>
          <w:szCs w:val="24"/>
        </w:rPr>
        <w:t>J. Kebidanan Harapan Ibu Pekalongan</w:t>
      </w:r>
      <w:r w:rsidRPr="00C5654E">
        <w:rPr>
          <w:rFonts w:ascii="Times New Roman" w:hAnsi="Times New Roman" w:cs="Times New Roman"/>
          <w:noProof/>
          <w:sz w:val="24"/>
          <w:szCs w:val="24"/>
        </w:rPr>
        <w:t xml:space="preserve"> </w:t>
      </w:r>
      <w:r w:rsidRPr="00C5654E">
        <w:rPr>
          <w:rFonts w:ascii="Times New Roman" w:hAnsi="Times New Roman" w:cs="Times New Roman"/>
          <w:b/>
          <w:bCs/>
          <w:noProof/>
          <w:sz w:val="24"/>
          <w:szCs w:val="24"/>
        </w:rPr>
        <w:t>7</w:t>
      </w:r>
      <w:r w:rsidRPr="00C5654E">
        <w:rPr>
          <w:rFonts w:ascii="Times New Roman" w:hAnsi="Times New Roman" w:cs="Times New Roman"/>
          <w:noProof/>
          <w:sz w:val="24"/>
          <w:szCs w:val="24"/>
        </w:rPr>
        <w:t>, 39–45 (2020).</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92.</w:t>
      </w:r>
      <w:r w:rsidRPr="00C5654E">
        <w:rPr>
          <w:rFonts w:ascii="Times New Roman" w:hAnsi="Times New Roman" w:cs="Times New Roman"/>
          <w:noProof/>
          <w:sz w:val="24"/>
          <w:szCs w:val="24"/>
        </w:rPr>
        <w:tab/>
        <w:t xml:space="preserve">Rahayu, N. A. P., Rafika, R., Suryani, L. &amp; Hadriani, H. Teknik Mekanika Tubuh Mengurangi Tingkat Nyeri Punggung Bawah pada Ibu Hamil Trimester III. </w:t>
      </w:r>
      <w:r w:rsidRPr="00C5654E">
        <w:rPr>
          <w:rFonts w:ascii="Times New Roman" w:hAnsi="Times New Roman" w:cs="Times New Roman"/>
          <w:i/>
          <w:iCs/>
          <w:noProof/>
          <w:sz w:val="24"/>
          <w:szCs w:val="24"/>
        </w:rPr>
        <w:t>J. Bidan Cerdas</w:t>
      </w:r>
      <w:r w:rsidRPr="00C5654E">
        <w:rPr>
          <w:rFonts w:ascii="Times New Roman" w:hAnsi="Times New Roman" w:cs="Times New Roman"/>
          <w:noProof/>
          <w:sz w:val="24"/>
          <w:szCs w:val="24"/>
        </w:rPr>
        <w:t xml:space="preserve"> </w:t>
      </w:r>
      <w:r w:rsidRPr="00C5654E">
        <w:rPr>
          <w:rFonts w:ascii="Times New Roman" w:hAnsi="Times New Roman" w:cs="Times New Roman"/>
          <w:b/>
          <w:bCs/>
          <w:noProof/>
          <w:sz w:val="24"/>
          <w:szCs w:val="24"/>
        </w:rPr>
        <w:t>2</w:t>
      </w:r>
      <w:r w:rsidRPr="00C5654E">
        <w:rPr>
          <w:rFonts w:ascii="Times New Roman" w:hAnsi="Times New Roman" w:cs="Times New Roman"/>
          <w:noProof/>
          <w:sz w:val="24"/>
          <w:szCs w:val="24"/>
        </w:rPr>
        <w:t>, 139–146 (2020).</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93.</w:t>
      </w:r>
      <w:r w:rsidRPr="00C5654E">
        <w:rPr>
          <w:rFonts w:ascii="Times New Roman" w:hAnsi="Times New Roman" w:cs="Times New Roman"/>
          <w:noProof/>
          <w:sz w:val="24"/>
          <w:szCs w:val="24"/>
        </w:rPr>
        <w:tab/>
        <w:t xml:space="preserve">Prawirohardjo, S. </w:t>
      </w:r>
      <w:r w:rsidRPr="00C5654E">
        <w:rPr>
          <w:rFonts w:ascii="Times New Roman" w:hAnsi="Times New Roman" w:cs="Times New Roman"/>
          <w:i/>
          <w:iCs/>
          <w:noProof/>
          <w:sz w:val="24"/>
          <w:szCs w:val="24"/>
        </w:rPr>
        <w:t>Ilmu Kebidanan</w:t>
      </w:r>
      <w:r w:rsidRPr="00C5654E">
        <w:rPr>
          <w:rFonts w:ascii="Times New Roman" w:hAnsi="Times New Roman" w:cs="Times New Roman"/>
          <w:noProof/>
          <w:sz w:val="24"/>
          <w:szCs w:val="24"/>
        </w:rPr>
        <w:t>. (Yayasan Bina Pustaka Sarwono Prawirohardjo, 2014).</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94.</w:t>
      </w:r>
      <w:r w:rsidRPr="00C5654E">
        <w:rPr>
          <w:rFonts w:ascii="Times New Roman" w:hAnsi="Times New Roman" w:cs="Times New Roman"/>
          <w:noProof/>
          <w:sz w:val="24"/>
          <w:szCs w:val="24"/>
        </w:rPr>
        <w:tab/>
        <w:t xml:space="preserve">Mufdillah. </w:t>
      </w:r>
      <w:r w:rsidRPr="00C5654E">
        <w:rPr>
          <w:rFonts w:ascii="Times New Roman" w:hAnsi="Times New Roman" w:cs="Times New Roman"/>
          <w:i/>
          <w:iCs/>
          <w:noProof/>
          <w:sz w:val="24"/>
          <w:szCs w:val="24"/>
        </w:rPr>
        <w:t>Panduan Asuhan Kebidanan Ibu Hamil</w:t>
      </w:r>
      <w:r w:rsidRPr="00C5654E">
        <w:rPr>
          <w:rFonts w:ascii="Times New Roman" w:hAnsi="Times New Roman" w:cs="Times New Roman"/>
          <w:noProof/>
          <w:sz w:val="24"/>
          <w:szCs w:val="24"/>
        </w:rPr>
        <w:t>. (Nuha Medika Press, 2017).</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95.</w:t>
      </w:r>
      <w:r w:rsidRPr="00C5654E">
        <w:rPr>
          <w:rFonts w:ascii="Times New Roman" w:hAnsi="Times New Roman" w:cs="Times New Roman"/>
          <w:noProof/>
          <w:sz w:val="24"/>
          <w:szCs w:val="24"/>
        </w:rPr>
        <w:tab/>
        <w:t xml:space="preserve">Kusmiyati, Y. &amp; Heni, P. Yuni: Asuhan Ibu Hamil - Google Cendekia. </w:t>
      </w:r>
      <w:r w:rsidRPr="00C5654E">
        <w:rPr>
          <w:rFonts w:ascii="Times New Roman" w:hAnsi="Times New Roman" w:cs="Times New Roman"/>
          <w:i/>
          <w:iCs/>
          <w:noProof/>
          <w:sz w:val="24"/>
          <w:szCs w:val="24"/>
        </w:rPr>
        <w:t>Fitramaya</w:t>
      </w:r>
      <w:r w:rsidRPr="00C5654E">
        <w:rPr>
          <w:rFonts w:ascii="Times New Roman" w:hAnsi="Times New Roman" w:cs="Times New Roman"/>
          <w:noProof/>
          <w:sz w:val="24"/>
          <w:szCs w:val="24"/>
        </w:rPr>
        <w:t xml:space="preserve"> https://scholar.google.co.id/scholar?cluster=13262350234427924443&amp;hl=i</w:t>
      </w:r>
      <w:r w:rsidRPr="00C5654E">
        <w:rPr>
          <w:rFonts w:ascii="Times New Roman" w:hAnsi="Times New Roman" w:cs="Times New Roman"/>
          <w:noProof/>
          <w:sz w:val="24"/>
          <w:szCs w:val="24"/>
        </w:rPr>
        <w:lastRenderedPageBreak/>
        <w:t>d&amp;as_sdt=2005 (2013).</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96.</w:t>
      </w:r>
      <w:r w:rsidRPr="00C5654E">
        <w:rPr>
          <w:rFonts w:ascii="Times New Roman" w:hAnsi="Times New Roman" w:cs="Times New Roman"/>
          <w:noProof/>
          <w:sz w:val="24"/>
          <w:szCs w:val="24"/>
        </w:rPr>
        <w:tab/>
        <w:t xml:space="preserve">Padila. </w:t>
      </w:r>
      <w:r w:rsidRPr="00C5654E">
        <w:rPr>
          <w:rFonts w:ascii="Times New Roman" w:hAnsi="Times New Roman" w:cs="Times New Roman"/>
          <w:i/>
          <w:iCs/>
          <w:noProof/>
          <w:sz w:val="24"/>
          <w:szCs w:val="24"/>
        </w:rPr>
        <w:t>Keperawatan Maternitas</w:t>
      </w:r>
      <w:r w:rsidRPr="00C5654E">
        <w:rPr>
          <w:rFonts w:ascii="Times New Roman" w:hAnsi="Times New Roman" w:cs="Times New Roman"/>
          <w:noProof/>
          <w:sz w:val="24"/>
          <w:szCs w:val="24"/>
        </w:rPr>
        <w:t>. (Nuha Medika, 2014).</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97.</w:t>
      </w:r>
      <w:r w:rsidRPr="00C5654E">
        <w:rPr>
          <w:rFonts w:ascii="Times New Roman" w:hAnsi="Times New Roman" w:cs="Times New Roman"/>
          <w:noProof/>
          <w:sz w:val="24"/>
          <w:szCs w:val="24"/>
        </w:rPr>
        <w:tab/>
        <w:t xml:space="preserve">Fauziah, S. </w:t>
      </w:r>
      <w:r w:rsidRPr="00C5654E">
        <w:rPr>
          <w:rFonts w:ascii="Times New Roman" w:hAnsi="Times New Roman" w:cs="Times New Roman"/>
          <w:i/>
          <w:iCs/>
          <w:noProof/>
          <w:sz w:val="24"/>
          <w:szCs w:val="24"/>
        </w:rPr>
        <w:t>Keperawatan Maternitas</w:t>
      </w:r>
      <w:r w:rsidRPr="00C5654E">
        <w:rPr>
          <w:rFonts w:ascii="Times New Roman" w:hAnsi="Times New Roman" w:cs="Times New Roman"/>
          <w:noProof/>
          <w:sz w:val="24"/>
          <w:szCs w:val="24"/>
        </w:rPr>
        <w:t>. (Prenada Media Group, 2015).</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98.</w:t>
      </w:r>
      <w:r w:rsidRPr="00C5654E">
        <w:rPr>
          <w:rFonts w:ascii="Times New Roman" w:hAnsi="Times New Roman" w:cs="Times New Roman"/>
          <w:noProof/>
          <w:sz w:val="24"/>
          <w:szCs w:val="24"/>
        </w:rPr>
        <w:tab/>
        <w:t xml:space="preserve">Lailia, I. N. &amp; Fauziyatun, N. PENDAMPINGAN SUAMI TERHADAPKELANCARAN PROSES PERSALINANDI BPM ARIFIN S SURABAYA. </w:t>
      </w:r>
      <w:r w:rsidRPr="00C5654E">
        <w:rPr>
          <w:rFonts w:ascii="Times New Roman" w:hAnsi="Times New Roman" w:cs="Times New Roman"/>
          <w:i/>
          <w:iCs/>
          <w:noProof/>
          <w:sz w:val="24"/>
          <w:szCs w:val="24"/>
        </w:rPr>
        <w:t>J. Ilm. Kesehat. (The J. Heal. Sci.</w:t>
      </w:r>
      <w:r w:rsidRPr="00C5654E">
        <w:rPr>
          <w:rFonts w:ascii="Times New Roman" w:hAnsi="Times New Roman" w:cs="Times New Roman"/>
          <w:noProof/>
          <w:sz w:val="24"/>
          <w:szCs w:val="24"/>
        </w:rPr>
        <w:t xml:space="preserve"> (2015).</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99.</w:t>
      </w:r>
      <w:r w:rsidRPr="00C5654E">
        <w:rPr>
          <w:rFonts w:ascii="Times New Roman" w:hAnsi="Times New Roman" w:cs="Times New Roman"/>
          <w:noProof/>
          <w:sz w:val="24"/>
          <w:szCs w:val="24"/>
        </w:rPr>
        <w:tab/>
        <w:t xml:space="preserve">Maduratna, E. S., Qomari, S. N. &amp; Firdaus, N. HUBUNGAN PEMBERIAN MASSAGE COUNTERPRESSURE TERHADAP PENURUNAN INTENSITAS NYERI KALA I FASE AKTIF PADA IBU BERSALIN. </w:t>
      </w:r>
      <w:r w:rsidRPr="00C5654E">
        <w:rPr>
          <w:rFonts w:ascii="Times New Roman" w:hAnsi="Times New Roman" w:cs="Times New Roman"/>
          <w:i/>
          <w:iCs/>
          <w:noProof/>
          <w:sz w:val="24"/>
          <w:szCs w:val="24"/>
        </w:rPr>
        <w:t>julnal ilmia Obs. (jurnal Ilm. ilmu kebidanan dan kandungan)</w:t>
      </w:r>
      <w:r w:rsidRPr="00C5654E">
        <w:rPr>
          <w:rFonts w:ascii="Times New Roman" w:hAnsi="Times New Roman" w:cs="Times New Roman"/>
          <w:noProof/>
          <w:sz w:val="24"/>
          <w:szCs w:val="24"/>
        </w:rPr>
        <w:t xml:space="preserve"> (2021).</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100.</w:t>
      </w:r>
      <w:r w:rsidRPr="00C5654E">
        <w:rPr>
          <w:rFonts w:ascii="Times New Roman" w:hAnsi="Times New Roman" w:cs="Times New Roman"/>
          <w:noProof/>
          <w:sz w:val="24"/>
          <w:szCs w:val="24"/>
        </w:rPr>
        <w:tab/>
        <w:t xml:space="preserve">Sarwono. </w:t>
      </w:r>
      <w:r w:rsidRPr="00C5654E">
        <w:rPr>
          <w:rFonts w:ascii="Times New Roman" w:hAnsi="Times New Roman" w:cs="Times New Roman"/>
          <w:i/>
          <w:iCs/>
          <w:noProof/>
          <w:sz w:val="24"/>
          <w:szCs w:val="24"/>
        </w:rPr>
        <w:t>Ilmu Kebidanan</w:t>
      </w:r>
      <w:r w:rsidRPr="00C5654E">
        <w:rPr>
          <w:rFonts w:ascii="Times New Roman" w:hAnsi="Times New Roman" w:cs="Times New Roman"/>
          <w:noProof/>
          <w:sz w:val="24"/>
          <w:szCs w:val="24"/>
        </w:rPr>
        <w:t>. (Yayasan Bina Pustaka Sarwono Prawirohardjo, 2016).</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101.</w:t>
      </w:r>
      <w:r w:rsidRPr="00C5654E">
        <w:rPr>
          <w:rFonts w:ascii="Times New Roman" w:hAnsi="Times New Roman" w:cs="Times New Roman"/>
          <w:noProof/>
          <w:sz w:val="24"/>
          <w:szCs w:val="24"/>
        </w:rPr>
        <w:tab/>
        <w:t xml:space="preserve">RI, K. </w:t>
      </w:r>
      <w:r w:rsidRPr="00C5654E">
        <w:rPr>
          <w:rFonts w:ascii="Times New Roman" w:hAnsi="Times New Roman" w:cs="Times New Roman"/>
          <w:i/>
          <w:iCs/>
          <w:noProof/>
          <w:sz w:val="24"/>
          <w:szCs w:val="24"/>
        </w:rPr>
        <w:t>Buku Saku Pelayanan Kesehatan Ibu di Fasilitas Kesehatan Dasar dan Rujukan.</w:t>
      </w:r>
      <w:r w:rsidRPr="00C5654E">
        <w:rPr>
          <w:rFonts w:ascii="Times New Roman" w:hAnsi="Times New Roman" w:cs="Times New Roman"/>
          <w:noProof/>
          <w:sz w:val="24"/>
          <w:szCs w:val="24"/>
        </w:rPr>
        <w:t xml:space="preserve"> (2013).</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102.</w:t>
      </w:r>
      <w:r w:rsidRPr="00C5654E">
        <w:rPr>
          <w:rFonts w:ascii="Times New Roman" w:hAnsi="Times New Roman" w:cs="Times New Roman"/>
          <w:noProof/>
          <w:sz w:val="24"/>
          <w:szCs w:val="24"/>
        </w:rPr>
        <w:tab/>
        <w:t xml:space="preserve">Walyani, E. siwi &amp; Purwoastuti, T. endang. </w:t>
      </w:r>
      <w:r w:rsidRPr="00C5654E">
        <w:rPr>
          <w:rFonts w:ascii="Times New Roman" w:hAnsi="Times New Roman" w:cs="Times New Roman"/>
          <w:i/>
          <w:iCs/>
          <w:noProof/>
          <w:sz w:val="24"/>
          <w:szCs w:val="24"/>
        </w:rPr>
        <w:t>Asuhan Kebidanan Persalinan dan Bayi Baru Lahir</w:t>
      </w:r>
      <w:r w:rsidRPr="00C5654E">
        <w:rPr>
          <w:rFonts w:ascii="Times New Roman" w:hAnsi="Times New Roman" w:cs="Times New Roman"/>
          <w:noProof/>
          <w:sz w:val="24"/>
          <w:szCs w:val="24"/>
        </w:rPr>
        <w:t>. (pustaka baru press, 2016).</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103.</w:t>
      </w:r>
      <w:r w:rsidRPr="00C5654E">
        <w:rPr>
          <w:rFonts w:ascii="Times New Roman" w:hAnsi="Times New Roman" w:cs="Times New Roman"/>
          <w:noProof/>
          <w:sz w:val="24"/>
          <w:szCs w:val="24"/>
        </w:rPr>
        <w:tab/>
        <w:t xml:space="preserve">Fraser, M, D., Cooper, A., M. &amp; Mayles. </w:t>
      </w:r>
      <w:r w:rsidRPr="00C5654E">
        <w:rPr>
          <w:rFonts w:ascii="Times New Roman" w:hAnsi="Times New Roman" w:cs="Times New Roman"/>
          <w:i/>
          <w:iCs/>
          <w:noProof/>
          <w:sz w:val="24"/>
          <w:szCs w:val="24"/>
        </w:rPr>
        <w:t>Buku Ajar Bidan</w:t>
      </w:r>
      <w:r w:rsidRPr="00C5654E">
        <w:rPr>
          <w:rFonts w:ascii="Times New Roman" w:hAnsi="Times New Roman" w:cs="Times New Roman"/>
          <w:noProof/>
          <w:sz w:val="24"/>
          <w:szCs w:val="24"/>
        </w:rPr>
        <w:t>. (EGC, 2019).</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104.</w:t>
      </w:r>
      <w:r w:rsidRPr="00C5654E">
        <w:rPr>
          <w:rFonts w:ascii="Times New Roman" w:hAnsi="Times New Roman" w:cs="Times New Roman"/>
          <w:noProof/>
          <w:sz w:val="24"/>
          <w:szCs w:val="24"/>
        </w:rPr>
        <w:tab/>
        <w:t xml:space="preserve">Dewi, A. K. Perbeedaan Penurunan Suhu Tubuh Antara Pemberian Kompres Hangat Dengan Tepid Sponge Bath Pada Anak Demam. </w:t>
      </w:r>
      <w:r w:rsidRPr="00C5654E">
        <w:rPr>
          <w:rFonts w:ascii="Times New Roman" w:hAnsi="Times New Roman" w:cs="Times New Roman"/>
          <w:i/>
          <w:iCs/>
          <w:noProof/>
          <w:sz w:val="24"/>
          <w:szCs w:val="24"/>
        </w:rPr>
        <w:t>J. Keperawatan Muhammadiyah</w:t>
      </w:r>
      <w:r w:rsidRPr="00C5654E">
        <w:rPr>
          <w:rFonts w:ascii="Times New Roman" w:hAnsi="Times New Roman" w:cs="Times New Roman"/>
          <w:noProof/>
          <w:sz w:val="24"/>
          <w:szCs w:val="24"/>
        </w:rPr>
        <w:t xml:space="preserve"> </w:t>
      </w:r>
      <w:r w:rsidRPr="00C5654E">
        <w:rPr>
          <w:rFonts w:ascii="Times New Roman" w:hAnsi="Times New Roman" w:cs="Times New Roman"/>
          <w:b/>
          <w:bCs/>
          <w:noProof/>
          <w:sz w:val="24"/>
          <w:szCs w:val="24"/>
        </w:rPr>
        <w:t>1</w:t>
      </w:r>
      <w:r w:rsidRPr="00C5654E">
        <w:rPr>
          <w:rFonts w:ascii="Times New Roman" w:hAnsi="Times New Roman" w:cs="Times New Roman"/>
          <w:noProof/>
          <w:sz w:val="24"/>
          <w:szCs w:val="24"/>
        </w:rPr>
        <w:t>, 63–71 (2016).</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105.</w:t>
      </w:r>
      <w:r w:rsidRPr="00C5654E">
        <w:rPr>
          <w:rFonts w:ascii="Times New Roman" w:hAnsi="Times New Roman" w:cs="Times New Roman"/>
          <w:noProof/>
          <w:sz w:val="24"/>
          <w:szCs w:val="24"/>
        </w:rPr>
        <w:tab/>
        <w:t xml:space="preserve">Purwanti, S. Pengaruh Kompres Hangat Terhadap Perubahan Suhu Tubuh Pada Pasien Anak Hipertermia Di Ruang Rawat Inap RSUD Dr. Moewardi Surakarta. </w:t>
      </w:r>
      <w:r w:rsidRPr="00C5654E">
        <w:rPr>
          <w:rFonts w:ascii="Times New Roman" w:hAnsi="Times New Roman" w:cs="Times New Roman"/>
          <w:i/>
          <w:iCs/>
          <w:noProof/>
          <w:sz w:val="24"/>
          <w:szCs w:val="24"/>
        </w:rPr>
        <w:t>J. Ber. Ilmu Keperawatan</w:t>
      </w:r>
      <w:r w:rsidRPr="00C5654E">
        <w:rPr>
          <w:rFonts w:ascii="Times New Roman" w:hAnsi="Times New Roman" w:cs="Times New Roman"/>
          <w:noProof/>
          <w:sz w:val="24"/>
          <w:szCs w:val="24"/>
        </w:rPr>
        <w:t xml:space="preserve"> </w:t>
      </w:r>
      <w:r w:rsidRPr="00C5654E">
        <w:rPr>
          <w:rFonts w:ascii="Times New Roman" w:hAnsi="Times New Roman" w:cs="Times New Roman"/>
          <w:b/>
          <w:bCs/>
          <w:noProof/>
          <w:sz w:val="24"/>
          <w:szCs w:val="24"/>
        </w:rPr>
        <w:t>Vol. 1. No</w:t>
      </w:r>
      <w:r w:rsidRPr="00C5654E">
        <w:rPr>
          <w:rFonts w:ascii="Times New Roman" w:hAnsi="Times New Roman" w:cs="Times New Roman"/>
          <w:noProof/>
          <w:sz w:val="24"/>
          <w:szCs w:val="24"/>
        </w:rPr>
        <w:t>, 81–86 (2017).</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106.</w:t>
      </w:r>
      <w:r w:rsidRPr="00C5654E">
        <w:rPr>
          <w:rFonts w:ascii="Times New Roman" w:hAnsi="Times New Roman" w:cs="Times New Roman"/>
          <w:noProof/>
          <w:sz w:val="24"/>
          <w:szCs w:val="24"/>
        </w:rPr>
        <w:tab/>
        <w:t xml:space="preserve">Ayu, E. I., Irwanti, W. &amp; Mulyanti. Kompres Air Hangat pada Daerah Aksila dan Dahi Terhadap Penurunan Suhu Tubuh pada Pasien Demam di PKU Muhammadiyah Kutoarjo. </w:t>
      </w:r>
      <w:r w:rsidRPr="00C5654E">
        <w:rPr>
          <w:rFonts w:ascii="Times New Roman" w:hAnsi="Times New Roman" w:cs="Times New Roman"/>
          <w:i/>
          <w:iCs/>
          <w:noProof/>
          <w:sz w:val="24"/>
          <w:szCs w:val="24"/>
        </w:rPr>
        <w:t>J. Ners dan Kebidanan Indones.</w:t>
      </w:r>
      <w:r w:rsidRPr="00C5654E">
        <w:rPr>
          <w:rFonts w:ascii="Times New Roman" w:hAnsi="Times New Roman" w:cs="Times New Roman"/>
          <w:noProof/>
          <w:sz w:val="24"/>
          <w:szCs w:val="24"/>
        </w:rPr>
        <w:t xml:space="preserve"> </w:t>
      </w:r>
      <w:r w:rsidRPr="00C5654E">
        <w:rPr>
          <w:rFonts w:ascii="Times New Roman" w:hAnsi="Times New Roman" w:cs="Times New Roman"/>
          <w:b/>
          <w:bCs/>
          <w:noProof/>
          <w:sz w:val="24"/>
          <w:szCs w:val="24"/>
        </w:rPr>
        <w:t>Vol. 3</w:t>
      </w:r>
      <w:r w:rsidRPr="00C5654E">
        <w:rPr>
          <w:rFonts w:ascii="Times New Roman" w:hAnsi="Times New Roman" w:cs="Times New Roman"/>
          <w:noProof/>
          <w:sz w:val="24"/>
          <w:szCs w:val="24"/>
        </w:rPr>
        <w:t xml:space="preserve">, </w:t>
      </w:r>
      <w:r w:rsidRPr="00C5654E">
        <w:rPr>
          <w:rFonts w:ascii="Times New Roman" w:hAnsi="Times New Roman" w:cs="Times New Roman"/>
          <w:b/>
          <w:bCs/>
          <w:noProof/>
          <w:sz w:val="24"/>
          <w:szCs w:val="24"/>
        </w:rPr>
        <w:t>No</w:t>
      </w:r>
      <w:r w:rsidRPr="00C5654E">
        <w:rPr>
          <w:rFonts w:ascii="Times New Roman" w:hAnsi="Times New Roman" w:cs="Times New Roman"/>
          <w:noProof/>
          <w:sz w:val="24"/>
          <w:szCs w:val="24"/>
        </w:rPr>
        <w:t>, 10–14 (2015).</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107.</w:t>
      </w:r>
      <w:r w:rsidRPr="00C5654E">
        <w:rPr>
          <w:rFonts w:ascii="Times New Roman" w:hAnsi="Times New Roman" w:cs="Times New Roman"/>
          <w:noProof/>
          <w:sz w:val="24"/>
          <w:szCs w:val="24"/>
        </w:rPr>
        <w:tab/>
        <w:t xml:space="preserve">Wijayanti, H. N. Hubungan Berat Badan Bayi Baru Lahir Dengan Kejadian Ruptur Perineum Persalinan Normal Pada Ibu Primigravida. </w:t>
      </w:r>
      <w:r w:rsidRPr="00C5654E">
        <w:rPr>
          <w:rFonts w:ascii="Times New Roman" w:hAnsi="Times New Roman" w:cs="Times New Roman"/>
          <w:i/>
          <w:iCs/>
          <w:noProof/>
          <w:sz w:val="24"/>
          <w:szCs w:val="24"/>
        </w:rPr>
        <w:t>PLACENTUM J. Ilm. Kesehat. dan Apl.</w:t>
      </w:r>
      <w:r w:rsidRPr="00C5654E">
        <w:rPr>
          <w:rFonts w:ascii="Times New Roman" w:hAnsi="Times New Roman" w:cs="Times New Roman"/>
          <w:noProof/>
          <w:sz w:val="24"/>
          <w:szCs w:val="24"/>
        </w:rPr>
        <w:t xml:space="preserve"> </w:t>
      </w:r>
      <w:r w:rsidRPr="00C5654E">
        <w:rPr>
          <w:rFonts w:ascii="Times New Roman" w:hAnsi="Times New Roman" w:cs="Times New Roman"/>
          <w:b/>
          <w:bCs/>
          <w:noProof/>
          <w:sz w:val="24"/>
          <w:szCs w:val="24"/>
        </w:rPr>
        <w:t>Vol.7(1)</w:t>
      </w:r>
      <w:r w:rsidRPr="00C5654E">
        <w:rPr>
          <w:rFonts w:ascii="Times New Roman" w:hAnsi="Times New Roman" w:cs="Times New Roman"/>
          <w:noProof/>
          <w:sz w:val="24"/>
          <w:szCs w:val="24"/>
        </w:rPr>
        <w:t>, (2019).</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108.</w:t>
      </w:r>
      <w:r w:rsidRPr="00C5654E">
        <w:rPr>
          <w:rFonts w:ascii="Times New Roman" w:hAnsi="Times New Roman" w:cs="Times New Roman"/>
          <w:noProof/>
          <w:sz w:val="24"/>
          <w:szCs w:val="24"/>
        </w:rPr>
        <w:tab/>
        <w:t xml:space="preserve">Anggraini. Hubungan Berat Badan Bayi Lahir Dengan Robekan Perineum Pada Persalinan Fisiologis Di RB Lilik. </w:t>
      </w:r>
      <w:r w:rsidRPr="00C5654E">
        <w:rPr>
          <w:rFonts w:ascii="Times New Roman" w:hAnsi="Times New Roman" w:cs="Times New Roman"/>
          <w:i/>
          <w:iCs/>
          <w:noProof/>
          <w:sz w:val="24"/>
          <w:szCs w:val="24"/>
        </w:rPr>
        <w:t>J. Ilm. Kesehat.</w:t>
      </w:r>
      <w:r w:rsidRPr="00C5654E">
        <w:rPr>
          <w:rFonts w:ascii="Times New Roman" w:hAnsi="Times New Roman" w:cs="Times New Roman"/>
          <w:noProof/>
          <w:sz w:val="24"/>
          <w:szCs w:val="24"/>
        </w:rPr>
        <w:t xml:space="preserve"> </w:t>
      </w:r>
      <w:r w:rsidRPr="00C5654E">
        <w:rPr>
          <w:rFonts w:ascii="Times New Roman" w:hAnsi="Times New Roman" w:cs="Times New Roman"/>
          <w:b/>
          <w:bCs/>
          <w:noProof/>
          <w:sz w:val="24"/>
          <w:szCs w:val="24"/>
        </w:rPr>
        <w:t>Vol. 9</w:t>
      </w:r>
      <w:r w:rsidRPr="00C5654E">
        <w:rPr>
          <w:rFonts w:ascii="Times New Roman" w:hAnsi="Times New Roman" w:cs="Times New Roman"/>
          <w:noProof/>
          <w:sz w:val="24"/>
          <w:szCs w:val="24"/>
        </w:rPr>
        <w:t xml:space="preserve">, </w:t>
      </w:r>
      <w:r w:rsidRPr="00C5654E">
        <w:rPr>
          <w:rFonts w:ascii="Times New Roman" w:hAnsi="Times New Roman" w:cs="Times New Roman"/>
          <w:b/>
          <w:bCs/>
          <w:noProof/>
          <w:sz w:val="24"/>
          <w:szCs w:val="24"/>
        </w:rPr>
        <w:t>No</w:t>
      </w:r>
      <w:r w:rsidRPr="00C5654E">
        <w:rPr>
          <w:rFonts w:ascii="Times New Roman" w:hAnsi="Times New Roman" w:cs="Times New Roman"/>
          <w:noProof/>
          <w:sz w:val="24"/>
          <w:szCs w:val="24"/>
        </w:rPr>
        <w:t>, (2013).</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109.</w:t>
      </w:r>
      <w:r w:rsidRPr="00C5654E">
        <w:rPr>
          <w:rFonts w:ascii="Times New Roman" w:hAnsi="Times New Roman" w:cs="Times New Roman"/>
          <w:noProof/>
          <w:sz w:val="24"/>
          <w:szCs w:val="24"/>
        </w:rPr>
        <w:tab/>
        <w:t xml:space="preserve">Chapman, V. </w:t>
      </w:r>
      <w:r w:rsidRPr="00C5654E">
        <w:rPr>
          <w:rFonts w:ascii="Times New Roman" w:hAnsi="Times New Roman" w:cs="Times New Roman"/>
          <w:i/>
          <w:iCs/>
          <w:noProof/>
          <w:sz w:val="24"/>
          <w:szCs w:val="24"/>
        </w:rPr>
        <w:t>Persalinan &amp; Kelahiran: Asuhan Kebidanan Ed 2</w:t>
      </w:r>
      <w:r w:rsidRPr="00C5654E">
        <w:rPr>
          <w:rFonts w:ascii="Times New Roman" w:hAnsi="Times New Roman" w:cs="Times New Roman"/>
          <w:noProof/>
          <w:sz w:val="24"/>
          <w:szCs w:val="24"/>
        </w:rPr>
        <w:t>. (EGC, 2013).</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110.</w:t>
      </w:r>
      <w:r w:rsidRPr="00C5654E">
        <w:rPr>
          <w:rFonts w:ascii="Times New Roman" w:hAnsi="Times New Roman" w:cs="Times New Roman"/>
          <w:noProof/>
          <w:sz w:val="24"/>
          <w:szCs w:val="24"/>
        </w:rPr>
        <w:tab/>
        <w:t xml:space="preserve">Khasanah, Y. U. &amp; Widati, A. HUBUNGAN TINGKAT LUKA </w:t>
      </w:r>
      <w:r w:rsidRPr="00C5654E">
        <w:rPr>
          <w:rFonts w:ascii="Times New Roman" w:hAnsi="Times New Roman" w:cs="Times New Roman"/>
          <w:noProof/>
          <w:sz w:val="24"/>
          <w:szCs w:val="24"/>
        </w:rPr>
        <w:lastRenderedPageBreak/>
        <w:t xml:space="preserve">PERINEUM DENGAN KECEMASAN DALAM MELAKUKAN ELIMINASI PADA IBU NIFAS. </w:t>
      </w:r>
      <w:r w:rsidRPr="00C5654E">
        <w:rPr>
          <w:rFonts w:ascii="Times New Roman" w:hAnsi="Times New Roman" w:cs="Times New Roman"/>
          <w:i/>
          <w:iCs/>
          <w:noProof/>
          <w:sz w:val="24"/>
          <w:szCs w:val="24"/>
        </w:rPr>
        <w:t>J. Ilmu Kebidanan</w:t>
      </w:r>
      <w:r w:rsidRPr="00C5654E">
        <w:rPr>
          <w:rFonts w:ascii="Times New Roman" w:hAnsi="Times New Roman" w:cs="Times New Roman"/>
          <w:noProof/>
          <w:sz w:val="24"/>
          <w:szCs w:val="24"/>
        </w:rPr>
        <w:t xml:space="preserve"> </w:t>
      </w:r>
      <w:r w:rsidRPr="00C5654E">
        <w:rPr>
          <w:rFonts w:ascii="Times New Roman" w:hAnsi="Times New Roman" w:cs="Times New Roman"/>
          <w:b/>
          <w:bCs/>
          <w:noProof/>
          <w:sz w:val="24"/>
          <w:szCs w:val="24"/>
        </w:rPr>
        <w:t>3</w:t>
      </w:r>
      <w:r w:rsidRPr="00C5654E">
        <w:rPr>
          <w:rFonts w:ascii="Times New Roman" w:hAnsi="Times New Roman" w:cs="Times New Roman"/>
          <w:noProof/>
          <w:sz w:val="24"/>
          <w:szCs w:val="24"/>
        </w:rPr>
        <w:t>, 124–132 (2017).</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111.</w:t>
      </w:r>
      <w:r w:rsidRPr="00C5654E">
        <w:rPr>
          <w:rFonts w:ascii="Times New Roman" w:hAnsi="Times New Roman" w:cs="Times New Roman"/>
          <w:noProof/>
          <w:sz w:val="24"/>
          <w:szCs w:val="24"/>
        </w:rPr>
        <w:tab/>
        <w:t xml:space="preserve">Fikawati &amp; Sandra. </w:t>
      </w:r>
      <w:r w:rsidRPr="00C5654E">
        <w:rPr>
          <w:rFonts w:ascii="Times New Roman" w:hAnsi="Times New Roman" w:cs="Times New Roman"/>
          <w:i/>
          <w:iCs/>
          <w:noProof/>
          <w:sz w:val="24"/>
          <w:szCs w:val="24"/>
        </w:rPr>
        <w:t>Gizi ibu dan bayi</w:t>
      </w:r>
      <w:r w:rsidRPr="00C5654E">
        <w:rPr>
          <w:rFonts w:ascii="Times New Roman" w:hAnsi="Times New Roman" w:cs="Times New Roman"/>
          <w:noProof/>
          <w:sz w:val="24"/>
          <w:szCs w:val="24"/>
        </w:rPr>
        <w:t>. (Rajawali Pers, 2015).</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112.</w:t>
      </w:r>
      <w:r w:rsidRPr="00C5654E">
        <w:rPr>
          <w:rFonts w:ascii="Times New Roman" w:hAnsi="Times New Roman" w:cs="Times New Roman"/>
          <w:noProof/>
          <w:sz w:val="24"/>
          <w:szCs w:val="24"/>
        </w:rPr>
        <w:tab/>
        <w:t xml:space="preserve">Radharisnawati, N., Kundre, R. &amp; Pondaag, L. Hubungan Pemenuhan Kebutuhan Gizi Ibu Dengan Kelancaran Air Susu Ibu (Asi) Pada Ibu Menyusui Di Puskesmas Bahu Kota Manado. </w:t>
      </w:r>
      <w:r w:rsidRPr="00C5654E">
        <w:rPr>
          <w:rFonts w:ascii="Times New Roman" w:hAnsi="Times New Roman" w:cs="Times New Roman"/>
          <w:i/>
          <w:iCs/>
          <w:noProof/>
          <w:sz w:val="24"/>
          <w:szCs w:val="24"/>
        </w:rPr>
        <w:t>J. Keperawatan UNSRAT</w:t>
      </w:r>
      <w:r w:rsidRPr="00C5654E">
        <w:rPr>
          <w:rFonts w:ascii="Times New Roman" w:hAnsi="Times New Roman" w:cs="Times New Roman"/>
          <w:noProof/>
          <w:sz w:val="24"/>
          <w:szCs w:val="24"/>
        </w:rPr>
        <w:t xml:space="preserve"> </w:t>
      </w:r>
      <w:r w:rsidRPr="00C5654E">
        <w:rPr>
          <w:rFonts w:ascii="Times New Roman" w:hAnsi="Times New Roman" w:cs="Times New Roman"/>
          <w:b/>
          <w:bCs/>
          <w:noProof/>
          <w:sz w:val="24"/>
          <w:szCs w:val="24"/>
        </w:rPr>
        <w:t>5</w:t>
      </w:r>
      <w:r w:rsidRPr="00C5654E">
        <w:rPr>
          <w:rFonts w:ascii="Times New Roman" w:hAnsi="Times New Roman" w:cs="Times New Roman"/>
          <w:noProof/>
          <w:sz w:val="24"/>
          <w:szCs w:val="24"/>
        </w:rPr>
        <w:t>, 113501 (2017).</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113.</w:t>
      </w:r>
      <w:r w:rsidRPr="00C5654E">
        <w:rPr>
          <w:rFonts w:ascii="Times New Roman" w:hAnsi="Times New Roman" w:cs="Times New Roman"/>
          <w:noProof/>
          <w:sz w:val="24"/>
          <w:szCs w:val="24"/>
        </w:rPr>
        <w:tab/>
        <w:t xml:space="preserve">Rahmawati, T. Hubungan Status Gizi Ibu Nifas dengan Pemulihan Luka Perineum. </w:t>
      </w:r>
      <w:r w:rsidRPr="00C5654E">
        <w:rPr>
          <w:rFonts w:ascii="Times New Roman" w:hAnsi="Times New Roman" w:cs="Times New Roman"/>
          <w:i/>
          <w:iCs/>
          <w:noProof/>
          <w:sz w:val="24"/>
          <w:szCs w:val="24"/>
        </w:rPr>
        <w:t>J. Wiyata</w:t>
      </w:r>
      <w:r w:rsidRPr="00C5654E">
        <w:rPr>
          <w:rFonts w:ascii="Times New Roman" w:hAnsi="Times New Roman" w:cs="Times New Roman"/>
          <w:noProof/>
          <w:sz w:val="24"/>
          <w:szCs w:val="24"/>
        </w:rPr>
        <w:t xml:space="preserve"> </w:t>
      </w:r>
      <w:r w:rsidRPr="00C5654E">
        <w:rPr>
          <w:rFonts w:ascii="Times New Roman" w:hAnsi="Times New Roman" w:cs="Times New Roman"/>
          <w:b/>
          <w:bCs/>
          <w:noProof/>
          <w:sz w:val="24"/>
          <w:szCs w:val="24"/>
        </w:rPr>
        <w:t>Vol 2 No 1</w:t>
      </w:r>
      <w:r w:rsidRPr="00C5654E">
        <w:rPr>
          <w:rFonts w:ascii="Times New Roman" w:hAnsi="Times New Roman" w:cs="Times New Roman"/>
          <w:noProof/>
          <w:sz w:val="24"/>
          <w:szCs w:val="24"/>
        </w:rPr>
        <w:t>, (2015).</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114.</w:t>
      </w:r>
      <w:r w:rsidRPr="00C5654E">
        <w:rPr>
          <w:rFonts w:ascii="Times New Roman" w:hAnsi="Times New Roman" w:cs="Times New Roman"/>
          <w:noProof/>
          <w:sz w:val="24"/>
          <w:szCs w:val="24"/>
        </w:rPr>
        <w:tab/>
        <w:t xml:space="preserve">Muawanah, M. &amp; Nindya, T. S. Hubungan Asupan Serat Dan Cairan Dengan Kejadian Konstipasi Pada Ibu Pasca Melahirkan. </w:t>
      </w:r>
      <w:r w:rsidRPr="00C5654E">
        <w:rPr>
          <w:rFonts w:ascii="Times New Roman" w:hAnsi="Times New Roman" w:cs="Times New Roman"/>
          <w:i/>
          <w:iCs/>
          <w:noProof/>
          <w:sz w:val="24"/>
          <w:szCs w:val="24"/>
        </w:rPr>
        <w:t>Media Gizi Indones.</w:t>
      </w:r>
      <w:r w:rsidRPr="00C5654E">
        <w:rPr>
          <w:rFonts w:ascii="Times New Roman" w:hAnsi="Times New Roman" w:cs="Times New Roman"/>
          <w:noProof/>
          <w:sz w:val="24"/>
          <w:szCs w:val="24"/>
        </w:rPr>
        <w:t xml:space="preserve"> </w:t>
      </w:r>
      <w:r w:rsidRPr="00C5654E">
        <w:rPr>
          <w:rFonts w:ascii="Times New Roman" w:hAnsi="Times New Roman" w:cs="Times New Roman"/>
          <w:b/>
          <w:bCs/>
          <w:noProof/>
          <w:sz w:val="24"/>
          <w:szCs w:val="24"/>
        </w:rPr>
        <w:t>11</w:t>
      </w:r>
      <w:r w:rsidRPr="00C5654E">
        <w:rPr>
          <w:rFonts w:ascii="Times New Roman" w:hAnsi="Times New Roman" w:cs="Times New Roman"/>
          <w:noProof/>
          <w:sz w:val="24"/>
          <w:szCs w:val="24"/>
        </w:rPr>
        <w:t>, 101 (2017).</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115.</w:t>
      </w:r>
      <w:r w:rsidRPr="00C5654E">
        <w:rPr>
          <w:rFonts w:ascii="Times New Roman" w:hAnsi="Times New Roman" w:cs="Times New Roman"/>
          <w:noProof/>
          <w:sz w:val="24"/>
          <w:szCs w:val="24"/>
        </w:rPr>
        <w:tab/>
        <w:t xml:space="preserve">Anggraini, Y. </w:t>
      </w:r>
      <w:r w:rsidRPr="00C5654E">
        <w:rPr>
          <w:rFonts w:ascii="Times New Roman" w:hAnsi="Times New Roman" w:cs="Times New Roman"/>
          <w:i/>
          <w:iCs/>
          <w:noProof/>
          <w:sz w:val="24"/>
          <w:szCs w:val="24"/>
        </w:rPr>
        <w:t>Asuhan Kebidanan Masa Nifas</w:t>
      </w:r>
      <w:r w:rsidRPr="00C5654E">
        <w:rPr>
          <w:rFonts w:ascii="Times New Roman" w:hAnsi="Times New Roman" w:cs="Times New Roman"/>
          <w:noProof/>
          <w:sz w:val="24"/>
          <w:szCs w:val="24"/>
        </w:rPr>
        <w:t>. (Pustaka Rihama, 2012).</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C5654E">
        <w:rPr>
          <w:rFonts w:ascii="Times New Roman" w:hAnsi="Times New Roman" w:cs="Times New Roman"/>
          <w:noProof/>
          <w:sz w:val="24"/>
          <w:szCs w:val="24"/>
        </w:rPr>
        <w:t>116.</w:t>
      </w:r>
      <w:r w:rsidRPr="00C5654E">
        <w:rPr>
          <w:rFonts w:ascii="Times New Roman" w:hAnsi="Times New Roman" w:cs="Times New Roman"/>
          <w:noProof/>
          <w:sz w:val="24"/>
          <w:szCs w:val="24"/>
        </w:rPr>
        <w:tab/>
        <w:t xml:space="preserve">Maritalia, D. </w:t>
      </w:r>
      <w:r w:rsidRPr="00C5654E">
        <w:rPr>
          <w:rFonts w:ascii="Times New Roman" w:hAnsi="Times New Roman" w:cs="Times New Roman"/>
          <w:i/>
          <w:iCs/>
          <w:noProof/>
          <w:sz w:val="24"/>
          <w:szCs w:val="24"/>
        </w:rPr>
        <w:t>Asuhan Kebidanan Nifas dan Menyusui</w:t>
      </w:r>
      <w:r w:rsidRPr="00C5654E">
        <w:rPr>
          <w:rFonts w:ascii="Times New Roman" w:hAnsi="Times New Roman" w:cs="Times New Roman"/>
          <w:noProof/>
          <w:sz w:val="24"/>
          <w:szCs w:val="24"/>
        </w:rPr>
        <w:t>. (Pustaka Pelajar, 2014).</w:t>
      </w:r>
    </w:p>
    <w:p w:rsidR="00C5654E" w:rsidRPr="00C5654E" w:rsidRDefault="00C5654E" w:rsidP="00C5654E">
      <w:pPr>
        <w:widowControl w:val="0"/>
        <w:autoSpaceDE w:val="0"/>
        <w:autoSpaceDN w:val="0"/>
        <w:adjustRightInd w:val="0"/>
        <w:spacing w:line="240" w:lineRule="auto"/>
        <w:ind w:left="640" w:hanging="640"/>
        <w:jc w:val="both"/>
        <w:rPr>
          <w:rFonts w:ascii="Times New Roman" w:hAnsi="Times New Roman" w:cs="Times New Roman"/>
          <w:noProof/>
          <w:sz w:val="24"/>
        </w:rPr>
      </w:pPr>
      <w:r w:rsidRPr="00C5654E">
        <w:rPr>
          <w:rFonts w:ascii="Times New Roman" w:hAnsi="Times New Roman" w:cs="Times New Roman"/>
          <w:noProof/>
          <w:sz w:val="24"/>
          <w:szCs w:val="24"/>
        </w:rPr>
        <w:t>117.</w:t>
      </w:r>
      <w:r w:rsidRPr="00C5654E">
        <w:rPr>
          <w:rFonts w:ascii="Times New Roman" w:hAnsi="Times New Roman" w:cs="Times New Roman"/>
          <w:noProof/>
          <w:sz w:val="24"/>
          <w:szCs w:val="24"/>
        </w:rPr>
        <w:tab/>
        <w:t xml:space="preserve">Yeyeh, A. &amp; Rukiyah, A. </w:t>
      </w:r>
      <w:r w:rsidRPr="00C5654E">
        <w:rPr>
          <w:rFonts w:ascii="Times New Roman" w:hAnsi="Times New Roman" w:cs="Times New Roman"/>
          <w:i/>
          <w:iCs/>
          <w:noProof/>
          <w:sz w:val="24"/>
          <w:szCs w:val="24"/>
        </w:rPr>
        <w:t>Asuhan kebidana III Nifas. 2nd ed</w:t>
      </w:r>
      <w:r w:rsidRPr="00C5654E">
        <w:rPr>
          <w:rFonts w:ascii="Times New Roman" w:hAnsi="Times New Roman" w:cs="Times New Roman"/>
          <w:noProof/>
          <w:sz w:val="24"/>
          <w:szCs w:val="24"/>
        </w:rPr>
        <w:t>. (cv. Trans Info Media, 2015).</w:t>
      </w:r>
    </w:p>
    <w:p w:rsidR="005E3F84" w:rsidRPr="005E3F84" w:rsidRDefault="005E3F84" w:rsidP="00C5654E">
      <w:pPr>
        <w:pStyle w:val="ListParagraph"/>
        <w:spacing w:after="0" w:line="240"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lang w:val="en-US"/>
        </w:rPr>
        <w:fldChar w:fldCharType="end"/>
      </w:r>
    </w:p>
    <w:p w:rsidR="00EC76EF" w:rsidRDefault="00EC76EF" w:rsidP="00046E10">
      <w:pPr>
        <w:tabs>
          <w:tab w:val="left" w:leader="dot" w:pos="7560"/>
          <w:tab w:val="right" w:pos="8280"/>
        </w:tabs>
        <w:spacing w:after="0" w:line="480" w:lineRule="auto"/>
        <w:ind w:right="662"/>
        <w:jc w:val="both"/>
        <w:rPr>
          <w:rFonts w:ascii="Times New Roman" w:eastAsia="Calibri" w:hAnsi="Times New Roman" w:cs="Times New Roman"/>
          <w:sz w:val="24"/>
          <w:szCs w:val="24"/>
          <w:lang w:val="en-US"/>
        </w:rPr>
        <w:sectPr w:rsidR="00EC76EF" w:rsidSect="00EC76EF">
          <w:footerReference w:type="default" r:id="rId20"/>
          <w:pgSz w:w="11907" w:h="16839" w:code="9"/>
          <w:pgMar w:top="2268" w:right="1701" w:bottom="1701" w:left="2268" w:header="720" w:footer="720" w:gutter="0"/>
          <w:pgNumType w:start="82"/>
          <w:cols w:space="720"/>
          <w:docGrid w:linePitch="360"/>
        </w:sectPr>
      </w:pPr>
    </w:p>
    <w:p w:rsidR="00A92BB9" w:rsidRDefault="00EC76EF" w:rsidP="00046E10">
      <w:pPr>
        <w:tabs>
          <w:tab w:val="left" w:leader="dot" w:pos="7560"/>
          <w:tab w:val="right" w:pos="8280"/>
        </w:tabs>
        <w:spacing w:after="0" w:line="480" w:lineRule="auto"/>
        <w:ind w:right="662"/>
        <w:jc w:val="both"/>
        <w:rPr>
          <w:rFonts w:ascii="Times New Roman" w:eastAsia="Calibri" w:hAnsi="Times New Roman" w:cs="Times New Roman"/>
          <w:b/>
          <w:sz w:val="24"/>
          <w:szCs w:val="24"/>
          <w:lang w:val="en-US"/>
        </w:rPr>
      </w:pPr>
      <w:r w:rsidRPr="000F1856">
        <w:rPr>
          <w:rFonts w:ascii="Times New Roman" w:eastAsia="Calibri" w:hAnsi="Times New Roman" w:cs="Times New Roman"/>
          <w:b/>
          <w:sz w:val="24"/>
          <w:szCs w:val="24"/>
          <w:lang w:val="en-US"/>
        </w:rPr>
        <w:lastRenderedPageBreak/>
        <w:t xml:space="preserve">LAMPIRAN </w:t>
      </w:r>
    </w:p>
    <w:p w:rsidR="000F1856" w:rsidRDefault="000F1856" w:rsidP="000F1856">
      <w:pPr>
        <w:spacing w:line="240" w:lineRule="auto"/>
        <w:jc w:val="center"/>
        <w:rPr>
          <w:rFonts w:ascii="Times New Roman" w:eastAsia="Calibri" w:hAnsi="Times New Roman" w:cs="Times New Roman"/>
          <w:b/>
          <w:sz w:val="24"/>
          <w:szCs w:val="24"/>
          <w:lang w:val="en-US"/>
        </w:rPr>
      </w:pPr>
      <w:r>
        <w:rPr>
          <w:rFonts w:ascii="Times New Roman" w:eastAsia="Calibri" w:hAnsi="Times New Roman" w:cs="Times New Roman"/>
          <w:b/>
          <w:sz w:val="24"/>
          <w:szCs w:val="24"/>
        </w:rPr>
        <w:t>TINJAUAN KASUS</w:t>
      </w:r>
    </w:p>
    <w:p w:rsidR="000F1856" w:rsidRDefault="000F1856" w:rsidP="000F1856">
      <w:pPr>
        <w:spacing w:line="240" w:lineRule="auto"/>
        <w:jc w:val="center"/>
        <w:rPr>
          <w:rFonts w:ascii="Times New Roman" w:eastAsia="Calibri" w:hAnsi="Times New Roman" w:cs="Times New Roman"/>
          <w:b/>
          <w:i/>
          <w:sz w:val="24"/>
          <w:szCs w:val="24"/>
        </w:rPr>
      </w:pPr>
      <w:r>
        <w:rPr>
          <w:rFonts w:ascii="Times New Roman" w:eastAsia="Calibri" w:hAnsi="Times New Roman" w:cs="Times New Roman"/>
          <w:b/>
          <w:sz w:val="24"/>
          <w:szCs w:val="24"/>
        </w:rPr>
        <w:t>ASUHAN KEBIDANAN BERKESINAMBUNGAN</w:t>
      </w:r>
      <w:r>
        <w:rPr>
          <w:rFonts w:ascii="Times New Roman" w:eastAsia="Calibri" w:hAnsi="Times New Roman" w:cs="Times New Roman"/>
          <w:b/>
          <w:i/>
          <w:sz w:val="24"/>
          <w:szCs w:val="24"/>
        </w:rPr>
        <w:t xml:space="preserve"> </w:t>
      </w:r>
      <w:r>
        <w:rPr>
          <w:rFonts w:ascii="Times New Roman" w:hAnsi="Times New Roman" w:cs="Times New Roman"/>
          <w:b/>
          <w:sz w:val="24"/>
          <w:szCs w:val="24"/>
        </w:rPr>
        <w:t>PADA NY. F USIA 22 TAHUN G1P0A0  USIA HAMIL 36</w:t>
      </w:r>
      <w:r>
        <w:rPr>
          <w:rFonts w:ascii="Times New Roman" w:hAnsi="Times New Roman" w:cs="Times New Roman"/>
          <w:b/>
          <w:sz w:val="24"/>
          <w:szCs w:val="24"/>
          <w:vertAlign w:val="superscript"/>
        </w:rPr>
        <w:t>+4</w:t>
      </w:r>
      <w:r>
        <w:rPr>
          <w:rFonts w:ascii="Times New Roman" w:hAnsi="Times New Roman" w:cs="Times New Roman"/>
          <w:b/>
          <w:sz w:val="24"/>
          <w:szCs w:val="24"/>
        </w:rPr>
        <w:t xml:space="preserve"> MINGGU </w:t>
      </w:r>
    </w:p>
    <w:p w:rsidR="000F1856" w:rsidRDefault="000F1856" w:rsidP="000F185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DI PUSKESMAS BUTUH PURWOREJO</w:t>
      </w:r>
    </w:p>
    <w:p w:rsidR="000F1856" w:rsidRDefault="000F1856" w:rsidP="000F1856">
      <w:pPr>
        <w:spacing w:line="240" w:lineRule="auto"/>
        <w:jc w:val="center"/>
        <w:rPr>
          <w:rFonts w:ascii="Times New Roman" w:eastAsia="Calibri" w:hAnsi="Times New Roman" w:cs="Times New Roman"/>
          <w:b/>
          <w:sz w:val="24"/>
          <w:szCs w:val="24"/>
        </w:rPr>
      </w:pPr>
    </w:p>
    <w:p w:rsidR="000F1856" w:rsidRDefault="000F1856" w:rsidP="000F1856">
      <w:pPr>
        <w:spacing w:line="240" w:lineRule="auto"/>
        <w:rPr>
          <w:rFonts w:ascii="Times New Roman" w:eastAsia="Calibri" w:hAnsi="Times New Roman" w:cs="Times New Roman"/>
          <w:b/>
          <w:sz w:val="24"/>
          <w:szCs w:val="24"/>
        </w:rPr>
      </w:pPr>
    </w:p>
    <w:p w:rsidR="000F1856" w:rsidRDefault="000F1856" w:rsidP="000F1856">
      <w:pPr>
        <w:spacing w:line="240" w:lineRule="auto"/>
        <w:jc w:val="center"/>
        <w:rPr>
          <w:rFonts w:ascii="Times New Roman" w:hAnsi="Times New Roman" w:cs="Times New Roman"/>
          <w:b/>
          <w:kern w:val="24"/>
          <w:sz w:val="24"/>
          <w:szCs w:val="24"/>
        </w:rPr>
      </w:pPr>
      <w:r>
        <w:rPr>
          <w:rFonts w:ascii="Times New Roman" w:hAnsi="Times New Roman" w:cs="Times New Roman"/>
          <w:b/>
          <w:kern w:val="24"/>
          <w:sz w:val="24"/>
          <w:szCs w:val="24"/>
        </w:rPr>
        <w:t xml:space="preserve">Disusun untuk Memenuhi Tugas Praktik Stase Komunitas </w:t>
      </w:r>
      <w:r>
        <w:rPr>
          <w:rFonts w:ascii="Times New Roman" w:eastAsia="Calibri" w:hAnsi="Times New Roman" w:cs="Times New Roman"/>
          <w:b/>
          <w:sz w:val="24"/>
          <w:szCs w:val="24"/>
        </w:rPr>
        <w:t xml:space="preserve">Dalam Konteks </w:t>
      </w:r>
      <w:r>
        <w:rPr>
          <w:rFonts w:ascii="Times New Roman" w:eastAsia="Calibri" w:hAnsi="Times New Roman" w:cs="Times New Roman"/>
          <w:b/>
          <w:i/>
          <w:sz w:val="24"/>
          <w:szCs w:val="24"/>
        </w:rPr>
        <w:t>Continuty Of Care (COC)</w:t>
      </w:r>
    </w:p>
    <w:p w:rsidR="000F1856" w:rsidRDefault="000F1856" w:rsidP="000F1856">
      <w:pPr>
        <w:rPr>
          <w:rFonts w:ascii="Times New Roman" w:eastAsia="Calibri" w:hAnsi="Times New Roman" w:cs="Times New Roman"/>
          <w:b/>
          <w:sz w:val="24"/>
          <w:szCs w:val="24"/>
        </w:rPr>
      </w:pPr>
    </w:p>
    <w:p w:rsidR="000F1856" w:rsidRDefault="000F1856" w:rsidP="000F1856">
      <w:pPr>
        <w:rPr>
          <w:rFonts w:ascii="Times New Roman" w:eastAsia="Calibri" w:hAnsi="Times New Roman" w:cs="Times New Roman"/>
          <w:b/>
          <w:sz w:val="24"/>
          <w:szCs w:val="24"/>
        </w:rPr>
      </w:pPr>
    </w:p>
    <w:p w:rsidR="000F1856" w:rsidRDefault="000F1856" w:rsidP="000F1856">
      <w:pPr>
        <w:jc w:val="center"/>
        <w:rPr>
          <w:rFonts w:ascii="Times New Roman" w:eastAsia="Calibri" w:hAnsi="Times New Roman" w:cs="Times New Roman"/>
          <w:sz w:val="24"/>
          <w:szCs w:val="24"/>
        </w:rPr>
      </w:pPr>
      <w:r>
        <w:rPr>
          <w:rFonts w:ascii="Times New Roman" w:eastAsia="Calibri" w:hAnsi="Times New Roman" w:cs="Times New Roman"/>
          <w:noProof/>
          <w:sz w:val="24"/>
          <w:szCs w:val="24"/>
          <w:lang w:val="en-US"/>
        </w:rPr>
        <w:drawing>
          <wp:inline distT="0" distB="0" distL="0" distR="0">
            <wp:extent cx="2238375" cy="2105025"/>
            <wp:effectExtent l="0" t="0" r="9525" b="9525"/>
            <wp:docPr id="34" name="Picture 34"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8375" cy="2105025"/>
                    </a:xfrm>
                    <a:prstGeom prst="rect">
                      <a:avLst/>
                    </a:prstGeom>
                    <a:noFill/>
                    <a:ln>
                      <a:noFill/>
                    </a:ln>
                  </pic:spPr>
                </pic:pic>
              </a:graphicData>
            </a:graphic>
          </wp:inline>
        </w:drawing>
      </w:r>
    </w:p>
    <w:p w:rsidR="000F1856" w:rsidRDefault="000F1856" w:rsidP="000F1856">
      <w:pPr>
        <w:rPr>
          <w:rFonts w:ascii="Times New Roman" w:hAnsi="Times New Roman" w:cs="Times New Roman"/>
          <w:sz w:val="24"/>
          <w:szCs w:val="24"/>
        </w:rPr>
      </w:pPr>
    </w:p>
    <w:p w:rsidR="000F1856" w:rsidRDefault="000F1856" w:rsidP="000F1856">
      <w:pPr>
        <w:rPr>
          <w:rFonts w:ascii="Times New Roman" w:hAnsi="Times New Roman" w:cs="Times New Roman"/>
          <w:sz w:val="24"/>
          <w:szCs w:val="24"/>
        </w:rPr>
      </w:pPr>
    </w:p>
    <w:p w:rsidR="000F1856" w:rsidRDefault="000F1856" w:rsidP="000F1856">
      <w:pPr>
        <w:spacing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Oleh:</w:t>
      </w:r>
    </w:p>
    <w:p w:rsidR="000F1856" w:rsidRDefault="000F1856" w:rsidP="000F185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ANDRIANI PRATIWI</w:t>
      </w:r>
    </w:p>
    <w:p w:rsidR="000F1856" w:rsidRDefault="000F1856" w:rsidP="000F185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P07124521027</w:t>
      </w:r>
    </w:p>
    <w:p w:rsidR="000F1856" w:rsidRDefault="000F1856" w:rsidP="000F1856">
      <w:pPr>
        <w:spacing w:after="0" w:line="240" w:lineRule="auto"/>
        <w:rPr>
          <w:rFonts w:ascii="Times New Roman" w:hAnsi="Times New Roman" w:cs="Times New Roman"/>
          <w:sz w:val="24"/>
          <w:szCs w:val="24"/>
        </w:rPr>
      </w:pPr>
    </w:p>
    <w:p w:rsidR="000F1856" w:rsidRDefault="000F1856" w:rsidP="000F1856">
      <w:pPr>
        <w:spacing w:after="0" w:line="240" w:lineRule="auto"/>
        <w:rPr>
          <w:rFonts w:ascii="Times New Roman" w:hAnsi="Times New Roman" w:cs="Times New Roman"/>
          <w:sz w:val="24"/>
          <w:szCs w:val="24"/>
        </w:rPr>
      </w:pPr>
    </w:p>
    <w:p w:rsidR="000F1856" w:rsidRDefault="000F1856" w:rsidP="000F1856">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PRO</w:t>
      </w:r>
      <w:r>
        <w:rPr>
          <w:rFonts w:ascii="Times New Roman" w:hAnsi="Times New Roman" w:cs="Times New Roman"/>
          <w:b/>
          <w:sz w:val="24"/>
          <w:szCs w:val="24"/>
        </w:rPr>
        <w:t>GRAM STU</w:t>
      </w:r>
      <w:r>
        <w:rPr>
          <w:rFonts w:ascii="Times New Roman" w:eastAsia="Calibri" w:hAnsi="Times New Roman" w:cs="Times New Roman"/>
          <w:b/>
          <w:sz w:val="24"/>
          <w:szCs w:val="24"/>
        </w:rPr>
        <w:t xml:space="preserve">DI PENDIDIKAN PROFESI BIDAN JURUSAN KEBIDANAN </w:t>
      </w:r>
    </w:p>
    <w:p w:rsidR="000F1856" w:rsidRDefault="000F1856" w:rsidP="000F1856">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POLTEKKES YOGYAKARTA </w:t>
      </w:r>
    </w:p>
    <w:p w:rsidR="000F1856" w:rsidRDefault="000F1856" w:rsidP="000F1856">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2021/2022</w:t>
      </w:r>
    </w:p>
    <w:p w:rsidR="000F1856" w:rsidRDefault="000F1856" w:rsidP="000F1856">
      <w:pPr>
        <w:spacing w:line="240" w:lineRule="auto"/>
        <w:rPr>
          <w:rFonts w:ascii="Times New Roman" w:eastAsia="Calibri" w:hAnsi="Times New Roman" w:cs="Times New Roman"/>
          <w:b/>
          <w:sz w:val="24"/>
          <w:szCs w:val="24"/>
        </w:rPr>
      </w:pPr>
    </w:p>
    <w:p w:rsidR="000F1856" w:rsidRDefault="000F1856" w:rsidP="000F1856">
      <w:pPr>
        <w:spacing w:after="0" w:line="432" w:lineRule="auto"/>
        <w:jc w:val="both"/>
        <w:rPr>
          <w:rFonts w:ascii="Times New Roman" w:hAnsi="Times New Roman" w:cs="Times New Roman"/>
          <w:sz w:val="24"/>
          <w:szCs w:val="24"/>
        </w:rPr>
      </w:pPr>
    </w:p>
    <w:p w:rsidR="000F1856" w:rsidRDefault="000F1856" w:rsidP="000F1856">
      <w:pPr>
        <w:spacing w:line="240" w:lineRule="auto"/>
        <w:jc w:val="center"/>
        <w:rPr>
          <w:rFonts w:ascii="Times New Roman" w:eastAsia="Calibri" w:hAnsi="Times New Roman" w:cs="Times New Roman"/>
          <w:b/>
          <w:i/>
          <w:sz w:val="24"/>
          <w:szCs w:val="24"/>
          <w:lang w:val="en-US"/>
        </w:rPr>
      </w:pPr>
      <w:r>
        <w:rPr>
          <w:rFonts w:ascii="Times New Roman" w:eastAsia="Calibri" w:hAnsi="Times New Roman" w:cs="Times New Roman"/>
          <w:b/>
          <w:sz w:val="24"/>
          <w:szCs w:val="24"/>
        </w:rPr>
        <w:t>ASUHAN KEBIDANAN BERKESINAMBUNGAN</w:t>
      </w:r>
      <w:r>
        <w:rPr>
          <w:rFonts w:ascii="Times New Roman" w:eastAsia="Calibri" w:hAnsi="Times New Roman" w:cs="Times New Roman"/>
          <w:b/>
          <w:i/>
          <w:sz w:val="24"/>
          <w:szCs w:val="24"/>
        </w:rPr>
        <w:t xml:space="preserve"> </w:t>
      </w:r>
      <w:r>
        <w:rPr>
          <w:rFonts w:ascii="Times New Roman" w:hAnsi="Times New Roman" w:cs="Times New Roman"/>
          <w:b/>
          <w:sz w:val="24"/>
          <w:szCs w:val="24"/>
        </w:rPr>
        <w:t>PADA NY. F USIA 22 TAHUN G1P0A0  USIA HAMIL 36</w:t>
      </w:r>
      <w:r>
        <w:rPr>
          <w:rFonts w:ascii="Times New Roman" w:hAnsi="Times New Roman" w:cs="Times New Roman"/>
          <w:b/>
          <w:sz w:val="24"/>
          <w:szCs w:val="24"/>
          <w:vertAlign w:val="superscript"/>
        </w:rPr>
        <w:t>+4</w:t>
      </w:r>
      <w:r>
        <w:rPr>
          <w:rFonts w:ascii="Times New Roman" w:hAnsi="Times New Roman" w:cs="Times New Roman"/>
          <w:b/>
          <w:sz w:val="24"/>
          <w:szCs w:val="24"/>
        </w:rPr>
        <w:t xml:space="preserve"> MINGGU</w:t>
      </w:r>
    </w:p>
    <w:p w:rsidR="000F1856" w:rsidRDefault="000F1856" w:rsidP="000F1856">
      <w:pPr>
        <w:spacing w:line="240" w:lineRule="auto"/>
        <w:jc w:val="center"/>
        <w:rPr>
          <w:rFonts w:ascii="Times New Roman" w:eastAsia="Calibri" w:hAnsi="Times New Roman" w:cs="Times New Roman"/>
          <w:b/>
          <w:i/>
          <w:sz w:val="24"/>
          <w:szCs w:val="24"/>
        </w:rPr>
      </w:pPr>
      <w:r>
        <w:rPr>
          <w:rFonts w:ascii="Times New Roman" w:hAnsi="Times New Roman" w:cs="Times New Roman"/>
          <w:b/>
          <w:sz w:val="24"/>
          <w:szCs w:val="24"/>
        </w:rPr>
        <w:t>DI PUSKESMAS BUTUH PURWOREJO</w:t>
      </w:r>
    </w:p>
    <w:p w:rsidR="000F1856" w:rsidRDefault="000F1856" w:rsidP="000F1856">
      <w:pPr>
        <w:pStyle w:val="ListParagraph"/>
        <w:spacing w:line="432" w:lineRule="auto"/>
        <w:ind w:left="284"/>
        <w:jc w:val="center"/>
        <w:rPr>
          <w:rFonts w:ascii="Times New Roman" w:hAnsi="Times New Roman" w:cs="Times New Roman"/>
          <w:b/>
          <w:sz w:val="24"/>
          <w:szCs w:val="24"/>
        </w:rPr>
      </w:pPr>
    </w:p>
    <w:p w:rsidR="000F1856" w:rsidRDefault="000F1856" w:rsidP="000F1856">
      <w:pPr>
        <w:pStyle w:val="ListParagraph"/>
        <w:numPr>
          <w:ilvl w:val="0"/>
          <w:numId w:val="257"/>
        </w:numPr>
        <w:spacing w:line="432" w:lineRule="auto"/>
        <w:rPr>
          <w:rFonts w:ascii="Times New Roman" w:hAnsi="Times New Roman" w:cs="Times New Roman"/>
          <w:b/>
          <w:sz w:val="24"/>
          <w:szCs w:val="24"/>
        </w:rPr>
      </w:pPr>
      <w:r>
        <w:rPr>
          <w:rFonts w:ascii="Times New Roman" w:hAnsi="Times New Roman" w:cs="Times New Roman"/>
          <w:b/>
          <w:sz w:val="24"/>
          <w:szCs w:val="24"/>
        </w:rPr>
        <w:t>ASUHAN KEBIDANAN PADA KEHAMILAN</w:t>
      </w:r>
    </w:p>
    <w:p w:rsidR="000F1856" w:rsidRDefault="000F1856" w:rsidP="000F1856">
      <w:pPr>
        <w:pStyle w:val="ListParagraph"/>
        <w:spacing w:after="0"/>
        <w:ind w:left="644"/>
        <w:rPr>
          <w:rFonts w:ascii="Times New Roman" w:hAnsi="Times New Roman" w:cs="Times New Roman"/>
          <w:sz w:val="24"/>
          <w:szCs w:val="24"/>
        </w:rPr>
      </w:pPr>
      <w:r>
        <w:rPr>
          <w:rFonts w:ascii="Times New Roman" w:hAnsi="Times New Roman" w:cs="Times New Roman"/>
          <w:sz w:val="24"/>
          <w:szCs w:val="24"/>
        </w:rPr>
        <w:t>PENGKAJIAN</w:t>
      </w:r>
    </w:p>
    <w:p w:rsidR="000F1856" w:rsidRDefault="000F1856" w:rsidP="000F1856">
      <w:pPr>
        <w:pStyle w:val="ListParagraph"/>
        <w:spacing w:after="0"/>
        <w:ind w:left="644"/>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6 Januari 2022</w:t>
      </w:r>
    </w:p>
    <w:p w:rsidR="000F1856" w:rsidRDefault="000F1856" w:rsidP="000F1856">
      <w:pPr>
        <w:pStyle w:val="ListParagraph"/>
        <w:spacing w:after="0"/>
        <w:ind w:left="644"/>
        <w:rPr>
          <w:rFonts w:ascii="Times New Roman" w:hAnsi="Times New Roman" w:cs="Times New Roman"/>
          <w:sz w:val="24"/>
          <w:szCs w:val="24"/>
        </w:rPr>
      </w:pPr>
      <w:r>
        <w:rPr>
          <w:rFonts w:ascii="Times New Roman" w:hAnsi="Times New Roman" w:cs="Times New Roman"/>
          <w:sz w:val="24"/>
          <w:szCs w:val="24"/>
        </w:rPr>
        <w:t xml:space="preserve">Jam </w:t>
      </w:r>
      <w:r>
        <w:rPr>
          <w:rFonts w:ascii="Times New Roman" w:hAnsi="Times New Roman" w:cs="Times New Roman"/>
          <w:sz w:val="24"/>
          <w:szCs w:val="24"/>
        </w:rPr>
        <w:tab/>
      </w:r>
      <w:r>
        <w:rPr>
          <w:rFonts w:ascii="Times New Roman" w:hAnsi="Times New Roman" w:cs="Times New Roman"/>
          <w:sz w:val="24"/>
          <w:szCs w:val="24"/>
        </w:rPr>
        <w:tab/>
        <w:t>: 09.30 WIB</w:t>
      </w:r>
    </w:p>
    <w:p w:rsidR="000F1856" w:rsidRDefault="000F1856" w:rsidP="000F1856">
      <w:pPr>
        <w:pStyle w:val="ListParagraph"/>
        <w:spacing w:after="0"/>
        <w:ind w:left="644"/>
        <w:rPr>
          <w:rFonts w:ascii="Times New Roman" w:hAnsi="Times New Roman" w:cs="Times New Roman"/>
          <w:sz w:val="24"/>
          <w:szCs w:val="24"/>
        </w:rPr>
      </w:pPr>
      <w:r>
        <w:rPr>
          <w:rFonts w:ascii="Times New Roman" w:hAnsi="Times New Roman" w:cs="Times New Roman"/>
          <w:sz w:val="24"/>
          <w:szCs w:val="24"/>
        </w:rPr>
        <w:t xml:space="preserve">Tempat </w:t>
      </w:r>
      <w:r>
        <w:rPr>
          <w:rFonts w:ascii="Times New Roman" w:hAnsi="Times New Roman" w:cs="Times New Roman"/>
          <w:sz w:val="24"/>
          <w:szCs w:val="24"/>
        </w:rPr>
        <w:tab/>
      </w:r>
      <w:r>
        <w:rPr>
          <w:rFonts w:ascii="Times New Roman" w:hAnsi="Times New Roman" w:cs="Times New Roman"/>
          <w:sz w:val="24"/>
          <w:szCs w:val="24"/>
        </w:rPr>
        <w:tab/>
        <w:t>: Puskesmas Butuh Purworejo</w:t>
      </w:r>
    </w:p>
    <w:p w:rsidR="000F1856" w:rsidRDefault="000F1856" w:rsidP="000F1856">
      <w:pPr>
        <w:pStyle w:val="ListParagraph"/>
        <w:spacing w:after="0"/>
        <w:ind w:left="644"/>
        <w:rPr>
          <w:rFonts w:ascii="Times New Roman" w:hAnsi="Times New Roman" w:cs="Times New Roman"/>
          <w:sz w:val="24"/>
          <w:szCs w:val="24"/>
        </w:rPr>
      </w:pPr>
    </w:p>
    <w:p w:rsidR="000F1856" w:rsidRDefault="000F1856" w:rsidP="000F1856">
      <w:pPr>
        <w:spacing w:after="0"/>
        <w:ind w:firstLine="644"/>
        <w:jc w:val="both"/>
        <w:rPr>
          <w:rFonts w:ascii="Times New Roman" w:hAnsi="Times New Roman" w:cs="Times New Roman"/>
          <w:sz w:val="24"/>
          <w:szCs w:val="24"/>
        </w:rPr>
      </w:pPr>
      <w:r>
        <w:rPr>
          <w:rFonts w:ascii="Times New Roman" w:hAnsi="Times New Roman" w:cs="Times New Roman"/>
          <w:sz w:val="24"/>
          <w:szCs w:val="24"/>
        </w:rPr>
        <w:t>IDENTITAS PASIEN</w:t>
      </w:r>
    </w:p>
    <w:p w:rsidR="000F1856" w:rsidRDefault="000F1856" w:rsidP="000F1856">
      <w:pPr>
        <w:spacing w:after="0"/>
        <w:ind w:firstLine="644"/>
        <w:jc w:val="both"/>
        <w:rPr>
          <w:rFonts w:ascii="Times New Roman" w:hAnsi="Times New Roman" w:cs="Times New Roman"/>
          <w:sz w:val="24"/>
          <w:szCs w:val="24"/>
        </w:rPr>
      </w:pPr>
      <w:r>
        <w:rPr>
          <w:rFonts w:ascii="Times New Roman" w:hAnsi="Times New Roman" w:cs="Times New Roman"/>
          <w:sz w:val="24"/>
          <w:szCs w:val="24"/>
        </w:rPr>
        <w:t>Identitas Pasien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Penanggung jawab : suami</w:t>
      </w:r>
    </w:p>
    <w:p w:rsidR="000F1856" w:rsidRDefault="000F1856" w:rsidP="000F1856">
      <w:pPr>
        <w:tabs>
          <w:tab w:val="left" w:pos="1843"/>
        </w:tabs>
        <w:spacing w:after="0"/>
        <w:ind w:firstLine="644"/>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t>: Ny. 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Nama</w:t>
      </w:r>
      <w:r>
        <w:rPr>
          <w:rFonts w:ascii="Times New Roman" w:hAnsi="Times New Roman" w:cs="Times New Roman"/>
          <w:sz w:val="24"/>
          <w:szCs w:val="24"/>
        </w:rPr>
        <w:tab/>
      </w:r>
      <w:r>
        <w:rPr>
          <w:rFonts w:ascii="Times New Roman" w:hAnsi="Times New Roman" w:cs="Times New Roman"/>
          <w:sz w:val="24"/>
          <w:szCs w:val="24"/>
        </w:rPr>
        <w:tab/>
        <w:t>: Tn. H</w:t>
      </w:r>
    </w:p>
    <w:p w:rsidR="000F1856" w:rsidRDefault="000F1856" w:rsidP="000F1856">
      <w:pPr>
        <w:tabs>
          <w:tab w:val="left" w:pos="1843"/>
        </w:tabs>
        <w:spacing w:after="0"/>
        <w:ind w:firstLine="644"/>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t>: 22 tahun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Umur</w:t>
      </w:r>
      <w:r>
        <w:rPr>
          <w:rFonts w:ascii="Times New Roman" w:hAnsi="Times New Roman" w:cs="Times New Roman"/>
          <w:sz w:val="24"/>
          <w:szCs w:val="24"/>
        </w:rPr>
        <w:tab/>
      </w:r>
      <w:r>
        <w:rPr>
          <w:rFonts w:ascii="Times New Roman" w:hAnsi="Times New Roman" w:cs="Times New Roman"/>
          <w:sz w:val="24"/>
          <w:szCs w:val="24"/>
        </w:rPr>
        <w:tab/>
        <w:t>: 27 tahun</w:t>
      </w:r>
    </w:p>
    <w:p w:rsidR="000F1856" w:rsidRDefault="000F1856" w:rsidP="000F1856">
      <w:pPr>
        <w:tabs>
          <w:tab w:val="left" w:pos="1843"/>
          <w:tab w:val="left" w:pos="2160"/>
          <w:tab w:val="left" w:pos="2880"/>
          <w:tab w:val="left" w:pos="3600"/>
          <w:tab w:val="left" w:pos="4320"/>
          <w:tab w:val="left" w:pos="5040"/>
          <w:tab w:val="left" w:pos="5760"/>
          <w:tab w:val="left" w:pos="6480"/>
          <w:tab w:val="right" w:pos="7937"/>
        </w:tabs>
        <w:spacing w:after="0"/>
        <w:ind w:firstLine="644"/>
        <w:jc w:val="both"/>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t>: Islam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Agama</w:t>
      </w:r>
      <w:r>
        <w:rPr>
          <w:rFonts w:ascii="Times New Roman" w:hAnsi="Times New Roman" w:cs="Times New Roman"/>
          <w:sz w:val="24"/>
          <w:szCs w:val="24"/>
        </w:rPr>
        <w:tab/>
      </w:r>
      <w:r>
        <w:rPr>
          <w:rFonts w:ascii="Times New Roman" w:hAnsi="Times New Roman" w:cs="Times New Roman"/>
          <w:sz w:val="24"/>
          <w:szCs w:val="24"/>
        </w:rPr>
        <w:tab/>
        <w:t>: Islam</w:t>
      </w:r>
      <w:r>
        <w:rPr>
          <w:rFonts w:ascii="Times New Roman" w:hAnsi="Times New Roman" w:cs="Times New Roman"/>
          <w:sz w:val="24"/>
          <w:szCs w:val="24"/>
        </w:rPr>
        <w:tab/>
      </w:r>
      <w:r>
        <w:rPr>
          <w:rFonts w:ascii="Times New Roman" w:hAnsi="Times New Roman" w:cs="Times New Roman"/>
          <w:sz w:val="24"/>
          <w:szCs w:val="24"/>
        </w:rPr>
        <w:tab/>
      </w:r>
    </w:p>
    <w:p w:rsidR="000F1856" w:rsidRDefault="000F1856" w:rsidP="000F1856">
      <w:pPr>
        <w:tabs>
          <w:tab w:val="left" w:pos="1843"/>
        </w:tabs>
        <w:spacing w:after="0"/>
        <w:ind w:firstLine="644"/>
        <w:jc w:val="both"/>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rPr>
        <w:tab/>
        <w:t>: SMA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Pendidikan</w:t>
      </w:r>
      <w:r>
        <w:rPr>
          <w:rFonts w:ascii="Times New Roman" w:hAnsi="Times New Roman" w:cs="Times New Roman"/>
          <w:sz w:val="24"/>
          <w:szCs w:val="24"/>
        </w:rPr>
        <w:tab/>
        <w:t>: SMA</w:t>
      </w:r>
    </w:p>
    <w:p w:rsidR="000F1856" w:rsidRDefault="000F1856" w:rsidP="000F1856">
      <w:pPr>
        <w:tabs>
          <w:tab w:val="left" w:pos="1843"/>
        </w:tabs>
        <w:spacing w:after="0"/>
        <w:ind w:firstLine="644"/>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t>: Ibu Rumah Tangga</w:t>
      </w:r>
      <w:r>
        <w:rPr>
          <w:rFonts w:ascii="Times New Roman" w:hAnsi="Times New Roman" w:cs="Times New Roman"/>
          <w:sz w:val="24"/>
          <w:szCs w:val="24"/>
        </w:rPr>
        <w:tab/>
        <w:t>Pekerjaan</w:t>
      </w:r>
      <w:r>
        <w:rPr>
          <w:rFonts w:ascii="Times New Roman" w:hAnsi="Times New Roman" w:cs="Times New Roman"/>
          <w:sz w:val="24"/>
          <w:szCs w:val="24"/>
        </w:rPr>
        <w:tab/>
        <w:t xml:space="preserve">: Perangkat </w:t>
      </w:r>
    </w:p>
    <w:p w:rsidR="000F1856" w:rsidRDefault="000F1856" w:rsidP="000F1856">
      <w:pPr>
        <w:tabs>
          <w:tab w:val="left" w:pos="1843"/>
        </w:tabs>
        <w:spacing w:after="0"/>
        <w:ind w:firstLine="644"/>
        <w:jc w:val="both"/>
        <w:rPr>
          <w:rFonts w:ascii="Times New Roman" w:hAnsi="Times New Roman" w:cs="Times New Roman"/>
          <w:sz w:val="24"/>
          <w:szCs w:val="24"/>
        </w:rPr>
      </w:pPr>
      <w:r>
        <w:rPr>
          <w:rFonts w:ascii="Times New Roman" w:hAnsi="Times New Roman" w:cs="Times New Roman"/>
          <w:sz w:val="24"/>
          <w:szCs w:val="24"/>
        </w:rPr>
        <w:t>Suku bangsa: Jawa/Indonesia</w:t>
      </w:r>
      <w:r>
        <w:rPr>
          <w:rFonts w:ascii="Times New Roman" w:hAnsi="Times New Roman" w:cs="Times New Roman"/>
          <w:sz w:val="24"/>
          <w:szCs w:val="24"/>
        </w:rPr>
        <w:tab/>
      </w:r>
      <w:r>
        <w:rPr>
          <w:rFonts w:ascii="Times New Roman" w:hAnsi="Times New Roman" w:cs="Times New Roman"/>
          <w:sz w:val="24"/>
          <w:szCs w:val="24"/>
        </w:rPr>
        <w:tab/>
        <w:t>Suku bangsa</w:t>
      </w:r>
      <w:r>
        <w:rPr>
          <w:rFonts w:ascii="Times New Roman" w:hAnsi="Times New Roman" w:cs="Times New Roman"/>
          <w:sz w:val="24"/>
          <w:szCs w:val="24"/>
        </w:rPr>
        <w:tab/>
        <w:t>: Jawa/Indonesia</w:t>
      </w:r>
    </w:p>
    <w:p w:rsidR="000F1856" w:rsidRDefault="000F1856" w:rsidP="000F1856">
      <w:pPr>
        <w:tabs>
          <w:tab w:val="left" w:pos="1843"/>
        </w:tabs>
        <w:spacing w:after="0"/>
        <w:ind w:firstLine="644"/>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t>: Lubang Kidul,</w:t>
      </w:r>
      <w:r>
        <w:rPr>
          <w:rFonts w:ascii="Times New Roman" w:hAnsi="Times New Roman" w:cs="Times New Roman"/>
          <w:sz w:val="24"/>
          <w:szCs w:val="24"/>
        </w:rPr>
        <w:tab/>
      </w:r>
      <w:r>
        <w:rPr>
          <w:rFonts w:ascii="Times New Roman" w:hAnsi="Times New Roman" w:cs="Times New Roman"/>
          <w:sz w:val="24"/>
          <w:szCs w:val="24"/>
        </w:rPr>
        <w:tab/>
        <w:t>Alamat</w:t>
      </w:r>
      <w:r>
        <w:rPr>
          <w:rFonts w:ascii="Times New Roman" w:hAnsi="Times New Roman" w:cs="Times New Roman"/>
          <w:sz w:val="24"/>
          <w:szCs w:val="24"/>
        </w:rPr>
        <w:tab/>
      </w:r>
      <w:r>
        <w:rPr>
          <w:rFonts w:ascii="Times New Roman" w:hAnsi="Times New Roman" w:cs="Times New Roman"/>
          <w:sz w:val="24"/>
          <w:szCs w:val="24"/>
        </w:rPr>
        <w:tab/>
        <w:t>: Lubang Kidul,</w:t>
      </w:r>
      <w:r>
        <w:rPr>
          <w:rFonts w:ascii="Times New Roman" w:hAnsi="Times New Roman" w:cs="Times New Roman"/>
          <w:sz w:val="24"/>
          <w:szCs w:val="24"/>
        </w:rPr>
        <w:tab/>
        <w:t xml:space="preserve"> </w:t>
      </w:r>
    </w:p>
    <w:p w:rsidR="000F1856" w:rsidRDefault="000F1856" w:rsidP="000F1856">
      <w:pPr>
        <w:tabs>
          <w:tab w:val="left" w:pos="1843"/>
        </w:tabs>
        <w:spacing w:after="0"/>
        <w:ind w:firstLine="644"/>
        <w:jc w:val="both"/>
        <w:rPr>
          <w:rFonts w:ascii="Times New Roman" w:hAnsi="Times New Roman" w:cs="Times New Roman"/>
          <w:sz w:val="24"/>
          <w:szCs w:val="24"/>
        </w:rPr>
      </w:pPr>
      <w:r>
        <w:rPr>
          <w:rFonts w:ascii="Times New Roman" w:hAnsi="Times New Roman" w:cs="Times New Roman"/>
          <w:sz w:val="24"/>
          <w:szCs w:val="24"/>
        </w:rPr>
        <w:tab/>
        <w:t xml:space="preserve">  Butuh, Purworejo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Butuh, Purworejo</w:t>
      </w:r>
    </w:p>
    <w:p w:rsidR="000F1856" w:rsidRDefault="000F1856" w:rsidP="000F1856">
      <w:pPr>
        <w:tabs>
          <w:tab w:val="left" w:pos="1843"/>
        </w:tabs>
        <w:spacing w:after="0"/>
        <w:ind w:firstLine="644"/>
        <w:jc w:val="both"/>
        <w:rPr>
          <w:rFonts w:ascii="Times New Roman" w:hAnsi="Times New Roman" w:cs="Times New Roman"/>
          <w:sz w:val="24"/>
          <w:szCs w:val="24"/>
        </w:rPr>
      </w:pPr>
    </w:p>
    <w:p w:rsidR="000F1856" w:rsidRDefault="000F1856" w:rsidP="000F1856">
      <w:pPr>
        <w:tabs>
          <w:tab w:val="left" w:pos="1843"/>
        </w:tabs>
        <w:spacing w:after="0"/>
        <w:ind w:firstLine="644"/>
        <w:jc w:val="both"/>
        <w:rPr>
          <w:rFonts w:ascii="Times New Roman" w:hAnsi="Times New Roman" w:cs="Times New Roman"/>
          <w:sz w:val="24"/>
          <w:szCs w:val="24"/>
        </w:rPr>
      </w:pPr>
    </w:p>
    <w:p w:rsidR="000F1856" w:rsidRDefault="000F1856" w:rsidP="000F1856">
      <w:pPr>
        <w:pStyle w:val="ListParagraph"/>
        <w:numPr>
          <w:ilvl w:val="0"/>
          <w:numId w:val="258"/>
        </w:numPr>
        <w:ind w:left="567" w:hanging="283"/>
        <w:jc w:val="both"/>
        <w:rPr>
          <w:rFonts w:ascii="Times New Roman" w:hAnsi="Times New Roman" w:cs="Times New Roman"/>
          <w:b/>
          <w:sz w:val="24"/>
          <w:szCs w:val="24"/>
        </w:rPr>
      </w:pPr>
      <w:r>
        <w:rPr>
          <w:rFonts w:ascii="Times New Roman" w:hAnsi="Times New Roman" w:cs="Times New Roman"/>
          <w:b/>
          <w:sz w:val="24"/>
          <w:szCs w:val="24"/>
        </w:rPr>
        <w:t>DATA SUBYEKTIF</w:t>
      </w:r>
    </w:p>
    <w:p w:rsidR="000F1856" w:rsidRDefault="000F1856" w:rsidP="000F1856">
      <w:pPr>
        <w:pStyle w:val="ListParagraph"/>
        <w:numPr>
          <w:ilvl w:val="0"/>
          <w:numId w:val="259"/>
        </w:numPr>
        <w:ind w:left="993"/>
        <w:jc w:val="both"/>
        <w:rPr>
          <w:rFonts w:ascii="Times New Roman" w:hAnsi="Times New Roman" w:cs="Times New Roman"/>
          <w:sz w:val="24"/>
          <w:szCs w:val="24"/>
        </w:rPr>
      </w:pPr>
      <w:r>
        <w:rPr>
          <w:rFonts w:ascii="Times New Roman" w:hAnsi="Times New Roman" w:cs="Times New Roman"/>
          <w:sz w:val="24"/>
          <w:szCs w:val="24"/>
        </w:rPr>
        <w:t>Alasan Datang</w:t>
      </w:r>
    </w:p>
    <w:p w:rsidR="000F1856" w:rsidRDefault="000F1856" w:rsidP="000F1856">
      <w:pPr>
        <w:pStyle w:val="ListParagraph"/>
        <w:ind w:left="993"/>
        <w:jc w:val="both"/>
        <w:rPr>
          <w:rFonts w:ascii="Times New Roman" w:hAnsi="Times New Roman" w:cs="Times New Roman"/>
          <w:sz w:val="24"/>
          <w:szCs w:val="24"/>
        </w:rPr>
      </w:pPr>
      <w:r>
        <w:rPr>
          <w:rFonts w:ascii="Times New Roman" w:hAnsi="Times New Roman" w:cs="Times New Roman"/>
          <w:sz w:val="24"/>
          <w:szCs w:val="24"/>
        </w:rPr>
        <w:t>Ibu mengatakan ingin memeriksakan kehamilannya</w:t>
      </w:r>
    </w:p>
    <w:p w:rsidR="000F1856" w:rsidRDefault="000F1856" w:rsidP="000F1856">
      <w:pPr>
        <w:pStyle w:val="ListParagraph"/>
        <w:numPr>
          <w:ilvl w:val="0"/>
          <w:numId w:val="259"/>
        </w:numPr>
        <w:ind w:left="993"/>
        <w:jc w:val="both"/>
        <w:rPr>
          <w:rFonts w:ascii="Times New Roman" w:hAnsi="Times New Roman" w:cs="Times New Roman"/>
          <w:sz w:val="24"/>
          <w:szCs w:val="24"/>
        </w:rPr>
      </w:pPr>
      <w:r>
        <w:rPr>
          <w:rFonts w:ascii="Times New Roman" w:hAnsi="Times New Roman" w:cs="Times New Roman"/>
          <w:sz w:val="24"/>
          <w:szCs w:val="24"/>
        </w:rPr>
        <w:t>Keluhan Utama</w:t>
      </w:r>
    </w:p>
    <w:p w:rsidR="000F1856" w:rsidRDefault="000F1856" w:rsidP="000F1856">
      <w:pPr>
        <w:pStyle w:val="ListParagraph"/>
        <w:ind w:left="993"/>
        <w:jc w:val="both"/>
        <w:rPr>
          <w:rFonts w:ascii="Times New Roman" w:hAnsi="Times New Roman" w:cs="Times New Roman"/>
          <w:sz w:val="24"/>
          <w:szCs w:val="24"/>
        </w:rPr>
      </w:pPr>
      <w:r>
        <w:rPr>
          <w:rFonts w:ascii="Times New Roman" w:hAnsi="Times New Roman" w:cs="Times New Roman"/>
          <w:sz w:val="24"/>
          <w:szCs w:val="24"/>
        </w:rPr>
        <w:t xml:space="preserve">Ibu mengatakan merasa sakit punggung atas dan bawah </w:t>
      </w:r>
      <w:r>
        <w:rPr>
          <w:rFonts w:ascii="Times New Roman" w:hAnsi="Times New Roman" w:cs="Times New Roman"/>
          <w:sz w:val="24"/>
          <w:szCs w:val="24"/>
          <w:lang w:val="en-GB"/>
        </w:rPr>
        <w:t xml:space="preserve"> seperti pegel – pegel,</w:t>
      </w:r>
      <w:r>
        <w:rPr>
          <w:rFonts w:ascii="Times New Roman" w:hAnsi="Times New Roman" w:cs="Times New Roman"/>
          <w:sz w:val="24"/>
          <w:szCs w:val="24"/>
        </w:rPr>
        <w:t>terkadang sudah mulai merasa kenceng-kenceng namun belum teratur. Keluhan ini dirasakan Ny.F sejak 2 hari yang lalu. kenceng-</w:t>
      </w:r>
      <w:r>
        <w:rPr>
          <w:rFonts w:ascii="Times New Roman" w:hAnsi="Times New Roman" w:cs="Times New Roman"/>
          <w:sz w:val="24"/>
          <w:szCs w:val="24"/>
        </w:rPr>
        <w:lastRenderedPageBreak/>
        <w:t>kenceng Ny.F 1x setiap sepuluh menit dan lamanya 10 detik setiap 1x kenceng-kenceng.</w:t>
      </w:r>
      <w:r>
        <w:rPr>
          <w:rFonts w:ascii="Times New Roman" w:hAnsi="Times New Roman" w:cs="Times New Roman"/>
          <w:sz w:val="24"/>
          <w:szCs w:val="24"/>
          <w:lang w:val="en-GB"/>
        </w:rPr>
        <w:t xml:space="preserve"> Kenceng – kenceng hilang ketika istirahat.</w:t>
      </w:r>
    </w:p>
    <w:p w:rsidR="000F1856" w:rsidRDefault="000F1856" w:rsidP="000F1856">
      <w:pPr>
        <w:pStyle w:val="ListParagraph"/>
        <w:numPr>
          <w:ilvl w:val="0"/>
          <w:numId w:val="259"/>
        </w:numPr>
        <w:ind w:left="993"/>
        <w:jc w:val="both"/>
        <w:rPr>
          <w:rFonts w:ascii="Times New Roman" w:hAnsi="Times New Roman" w:cs="Times New Roman"/>
          <w:sz w:val="24"/>
          <w:szCs w:val="24"/>
        </w:rPr>
      </w:pPr>
      <w:r>
        <w:rPr>
          <w:rFonts w:ascii="Times New Roman" w:hAnsi="Times New Roman" w:cs="Times New Roman"/>
          <w:sz w:val="24"/>
          <w:szCs w:val="24"/>
        </w:rPr>
        <w:t>Riwayat Kesehatan</w:t>
      </w:r>
    </w:p>
    <w:p w:rsidR="000F1856" w:rsidRDefault="000F1856" w:rsidP="000F1856">
      <w:pPr>
        <w:pStyle w:val="ListParagraph"/>
        <w:numPr>
          <w:ilvl w:val="0"/>
          <w:numId w:val="260"/>
        </w:numPr>
        <w:ind w:left="1276" w:hanging="283"/>
        <w:jc w:val="both"/>
        <w:rPr>
          <w:rFonts w:ascii="Times New Roman" w:hAnsi="Times New Roman" w:cs="Times New Roman"/>
          <w:sz w:val="24"/>
          <w:szCs w:val="24"/>
        </w:rPr>
      </w:pPr>
      <w:r>
        <w:rPr>
          <w:rFonts w:ascii="Times New Roman" w:hAnsi="Times New Roman" w:cs="Times New Roman"/>
          <w:sz w:val="24"/>
          <w:szCs w:val="24"/>
        </w:rPr>
        <w:t>Riwayat kesehatan Ibu</w:t>
      </w:r>
    </w:p>
    <w:p w:rsidR="000F1856" w:rsidRDefault="000F1856" w:rsidP="000F1856">
      <w:pPr>
        <w:pStyle w:val="ListParagraph"/>
        <w:ind w:left="1276"/>
        <w:jc w:val="both"/>
        <w:rPr>
          <w:rFonts w:ascii="Times New Roman" w:hAnsi="Times New Roman" w:cs="Times New Roman"/>
          <w:sz w:val="24"/>
          <w:szCs w:val="24"/>
        </w:rPr>
      </w:pPr>
      <w:r>
        <w:rPr>
          <w:rFonts w:ascii="Times New Roman" w:hAnsi="Times New Roman" w:cs="Times New Roman"/>
          <w:sz w:val="24"/>
          <w:szCs w:val="24"/>
        </w:rPr>
        <w:t>Ibu mengatakan tidak sedang atau pernah menderita penyakit seperti:</w:t>
      </w:r>
    </w:p>
    <w:p w:rsidR="000F1856" w:rsidRDefault="000F1856" w:rsidP="000F1856">
      <w:pPr>
        <w:pStyle w:val="ListParagraph"/>
        <w:ind w:left="1560" w:hanging="284"/>
        <w:jc w:val="both"/>
        <w:rPr>
          <w:rFonts w:ascii="Times New Roman" w:hAnsi="Times New Roman" w:cs="Times New Roman"/>
          <w:sz w:val="24"/>
          <w:szCs w:val="24"/>
        </w:rPr>
      </w:pPr>
      <w:r>
        <w:rPr>
          <w:rFonts w:ascii="Times New Roman" w:hAnsi="Times New Roman" w:cs="Times New Roman"/>
          <w:sz w:val="24"/>
          <w:szCs w:val="24"/>
        </w:rPr>
        <w:t>Sistem Kardiovaskuler</w:t>
      </w:r>
      <w:r>
        <w:rPr>
          <w:rFonts w:ascii="Times New Roman" w:hAnsi="Times New Roman" w:cs="Times New Roman"/>
          <w:sz w:val="24"/>
          <w:szCs w:val="24"/>
        </w:rPr>
        <w:tab/>
        <w:t>: jantung, hipertensi</w:t>
      </w:r>
    </w:p>
    <w:p w:rsidR="000F1856" w:rsidRDefault="000F1856" w:rsidP="000F1856">
      <w:pPr>
        <w:pStyle w:val="ListParagraph"/>
        <w:ind w:left="1560" w:hanging="284"/>
        <w:jc w:val="both"/>
        <w:rPr>
          <w:rFonts w:ascii="Times New Roman" w:hAnsi="Times New Roman" w:cs="Times New Roman"/>
          <w:sz w:val="24"/>
          <w:szCs w:val="24"/>
        </w:rPr>
      </w:pPr>
      <w:r>
        <w:rPr>
          <w:rFonts w:ascii="Times New Roman" w:hAnsi="Times New Roman" w:cs="Times New Roman"/>
          <w:sz w:val="24"/>
          <w:szCs w:val="24"/>
        </w:rPr>
        <w:t>Sistem haematologi</w:t>
      </w:r>
      <w:r>
        <w:rPr>
          <w:rFonts w:ascii="Times New Roman" w:hAnsi="Times New Roman" w:cs="Times New Roman"/>
          <w:sz w:val="24"/>
          <w:szCs w:val="24"/>
        </w:rPr>
        <w:tab/>
        <w:t>: anemia</w:t>
      </w:r>
    </w:p>
    <w:p w:rsidR="000F1856" w:rsidRDefault="000F1856" w:rsidP="000F1856">
      <w:pPr>
        <w:pStyle w:val="ListParagraph"/>
        <w:ind w:left="1560" w:hanging="284"/>
        <w:jc w:val="both"/>
        <w:rPr>
          <w:rFonts w:ascii="Times New Roman" w:hAnsi="Times New Roman" w:cs="Times New Roman"/>
          <w:sz w:val="24"/>
          <w:szCs w:val="24"/>
        </w:rPr>
      </w:pPr>
      <w:r>
        <w:rPr>
          <w:rFonts w:ascii="Times New Roman" w:hAnsi="Times New Roman" w:cs="Times New Roman"/>
          <w:sz w:val="24"/>
          <w:szCs w:val="24"/>
        </w:rPr>
        <w:t>Sistem Respirasi</w:t>
      </w:r>
      <w:r>
        <w:rPr>
          <w:rFonts w:ascii="Times New Roman" w:hAnsi="Times New Roman" w:cs="Times New Roman"/>
          <w:sz w:val="24"/>
          <w:szCs w:val="24"/>
        </w:rPr>
        <w:tab/>
        <w:t>: TBC, asma</w:t>
      </w:r>
    </w:p>
    <w:p w:rsidR="000F1856" w:rsidRDefault="000F1856" w:rsidP="000F1856">
      <w:pPr>
        <w:pStyle w:val="ListParagraph"/>
        <w:ind w:left="1560" w:hanging="284"/>
        <w:jc w:val="both"/>
        <w:rPr>
          <w:rFonts w:ascii="Times New Roman" w:hAnsi="Times New Roman" w:cs="Times New Roman"/>
          <w:sz w:val="24"/>
          <w:szCs w:val="24"/>
        </w:rPr>
      </w:pPr>
      <w:r>
        <w:rPr>
          <w:rFonts w:ascii="Times New Roman" w:hAnsi="Times New Roman" w:cs="Times New Roman"/>
          <w:sz w:val="24"/>
          <w:szCs w:val="24"/>
        </w:rPr>
        <w:t>Sistem Endokrin</w:t>
      </w:r>
      <w:r>
        <w:rPr>
          <w:rFonts w:ascii="Times New Roman" w:hAnsi="Times New Roman" w:cs="Times New Roman"/>
          <w:sz w:val="24"/>
          <w:szCs w:val="24"/>
        </w:rPr>
        <w:tab/>
        <w:t>: DM, hipotiriod, hipertiroid</w:t>
      </w:r>
    </w:p>
    <w:p w:rsidR="000F1856" w:rsidRDefault="000F1856" w:rsidP="000F1856">
      <w:pPr>
        <w:pStyle w:val="ListParagraph"/>
        <w:ind w:left="1560" w:hanging="284"/>
        <w:jc w:val="both"/>
        <w:rPr>
          <w:rFonts w:ascii="Times New Roman" w:hAnsi="Times New Roman" w:cs="Times New Roman"/>
          <w:sz w:val="24"/>
          <w:szCs w:val="24"/>
        </w:rPr>
      </w:pPr>
      <w:r>
        <w:rPr>
          <w:rFonts w:ascii="Times New Roman" w:hAnsi="Times New Roman" w:cs="Times New Roman"/>
          <w:sz w:val="24"/>
          <w:szCs w:val="24"/>
        </w:rPr>
        <w:t>Sistem Urogenital</w:t>
      </w:r>
      <w:r>
        <w:rPr>
          <w:rFonts w:ascii="Times New Roman" w:hAnsi="Times New Roman" w:cs="Times New Roman"/>
          <w:sz w:val="24"/>
          <w:szCs w:val="24"/>
        </w:rPr>
        <w:tab/>
        <w:t>: ISK</w:t>
      </w:r>
    </w:p>
    <w:p w:rsidR="000F1856" w:rsidRDefault="000F1856" w:rsidP="000F1856">
      <w:pPr>
        <w:pStyle w:val="ListParagraph"/>
        <w:ind w:left="1560" w:hanging="284"/>
        <w:jc w:val="both"/>
        <w:rPr>
          <w:rFonts w:ascii="Times New Roman" w:hAnsi="Times New Roman" w:cs="Times New Roman"/>
          <w:sz w:val="24"/>
          <w:szCs w:val="24"/>
        </w:rPr>
      </w:pPr>
      <w:r>
        <w:rPr>
          <w:rFonts w:ascii="Times New Roman" w:hAnsi="Times New Roman" w:cs="Times New Roman"/>
          <w:sz w:val="24"/>
          <w:szCs w:val="24"/>
        </w:rPr>
        <w:t>Sistem Reproduksi</w:t>
      </w:r>
      <w:r>
        <w:rPr>
          <w:rFonts w:ascii="Times New Roman" w:hAnsi="Times New Roman" w:cs="Times New Roman"/>
          <w:sz w:val="24"/>
          <w:szCs w:val="24"/>
        </w:rPr>
        <w:tab/>
        <w:t>: kista ovarium, mioma uteri</w:t>
      </w:r>
    </w:p>
    <w:p w:rsidR="000F1856" w:rsidRDefault="000F1856" w:rsidP="000F1856">
      <w:pPr>
        <w:pStyle w:val="ListParagraph"/>
        <w:ind w:left="1560" w:hanging="284"/>
        <w:jc w:val="both"/>
        <w:rPr>
          <w:rFonts w:ascii="Times New Roman" w:hAnsi="Times New Roman" w:cs="Times New Roman"/>
          <w:sz w:val="24"/>
          <w:szCs w:val="24"/>
        </w:rPr>
      </w:pPr>
      <w:r>
        <w:rPr>
          <w:rFonts w:ascii="Times New Roman" w:hAnsi="Times New Roman" w:cs="Times New Roman"/>
          <w:sz w:val="24"/>
          <w:szCs w:val="24"/>
        </w:rPr>
        <w:t>Penyakit Saraf</w:t>
      </w:r>
      <w:r>
        <w:rPr>
          <w:rFonts w:ascii="Times New Roman" w:hAnsi="Times New Roman" w:cs="Times New Roman"/>
          <w:sz w:val="24"/>
          <w:szCs w:val="24"/>
        </w:rPr>
        <w:tab/>
      </w:r>
      <w:r>
        <w:rPr>
          <w:rFonts w:ascii="Times New Roman" w:hAnsi="Times New Roman" w:cs="Times New Roman"/>
          <w:sz w:val="24"/>
          <w:szCs w:val="24"/>
        </w:rPr>
        <w:tab/>
        <w:t>: epilepsy</w:t>
      </w:r>
    </w:p>
    <w:p w:rsidR="000F1856" w:rsidRDefault="000F1856" w:rsidP="000F1856">
      <w:pPr>
        <w:pStyle w:val="ListParagraph"/>
        <w:ind w:left="1560" w:hanging="284"/>
        <w:jc w:val="both"/>
        <w:rPr>
          <w:rFonts w:ascii="Times New Roman" w:hAnsi="Times New Roman" w:cs="Times New Roman"/>
          <w:sz w:val="24"/>
          <w:szCs w:val="24"/>
        </w:rPr>
      </w:pPr>
      <w:r>
        <w:rPr>
          <w:rFonts w:ascii="Times New Roman" w:hAnsi="Times New Roman" w:cs="Times New Roman"/>
          <w:sz w:val="24"/>
          <w:szCs w:val="24"/>
        </w:rPr>
        <w:t>Penyakit menular</w:t>
      </w:r>
      <w:r>
        <w:rPr>
          <w:rFonts w:ascii="Times New Roman" w:hAnsi="Times New Roman" w:cs="Times New Roman"/>
          <w:sz w:val="24"/>
          <w:szCs w:val="24"/>
        </w:rPr>
        <w:tab/>
        <w:t>: hepatitis, HIV, Sifilis</w:t>
      </w:r>
    </w:p>
    <w:p w:rsidR="000F1856" w:rsidRDefault="000F1856" w:rsidP="000F1856">
      <w:pPr>
        <w:pStyle w:val="ListParagraph"/>
        <w:numPr>
          <w:ilvl w:val="0"/>
          <w:numId w:val="260"/>
        </w:numPr>
        <w:ind w:left="1276" w:hanging="283"/>
        <w:jc w:val="both"/>
        <w:rPr>
          <w:rFonts w:ascii="Times New Roman" w:hAnsi="Times New Roman" w:cs="Times New Roman"/>
          <w:sz w:val="24"/>
          <w:szCs w:val="24"/>
        </w:rPr>
      </w:pPr>
      <w:r>
        <w:rPr>
          <w:rFonts w:ascii="Times New Roman" w:hAnsi="Times New Roman" w:cs="Times New Roman"/>
          <w:sz w:val="24"/>
          <w:szCs w:val="24"/>
        </w:rPr>
        <w:t>Riwayat Kesehatan Keluarga</w:t>
      </w:r>
    </w:p>
    <w:p w:rsidR="000F1856" w:rsidRDefault="000F1856" w:rsidP="000F1856">
      <w:pPr>
        <w:pStyle w:val="ListParagraph"/>
        <w:ind w:left="1276"/>
        <w:jc w:val="both"/>
        <w:rPr>
          <w:rFonts w:ascii="Times New Roman" w:hAnsi="Times New Roman" w:cs="Times New Roman"/>
          <w:sz w:val="24"/>
          <w:szCs w:val="24"/>
        </w:rPr>
      </w:pPr>
      <w:r>
        <w:rPr>
          <w:rFonts w:ascii="Times New Roman" w:hAnsi="Times New Roman" w:cs="Times New Roman"/>
          <w:sz w:val="24"/>
          <w:szCs w:val="24"/>
        </w:rPr>
        <w:t>Ibu mengatakan dari pihak keluarga ibu maupun keluarga bapak tidak memiliki penyakit menurun ataupun menular</w:t>
      </w:r>
    </w:p>
    <w:p w:rsidR="000F1856" w:rsidRDefault="000F1856" w:rsidP="000F1856">
      <w:pPr>
        <w:pStyle w:val="ListParagraph"/>
        <w:numPr>
          <w:ilvl w:val="0"/>
          <w:numId w:val="259"/>
        </w:numPr>
        <w:ind w:left="993"/>
        <w:jc w:val="both"/>
        <w:rPr>
          <w:rFonts w:ascii="Times New Roman" w:hAnsi="Times New Roman" w:cs="Times New Roman"/>
          <w:sz w:val="24"/>
          <w:szCs w:val="24"/>
        </w:rPr>
      </w:pPr>
      <w:r>
        <w:rPr>
          <w:rFonts w:ascii="Times New Roman" w:hAnsi="Times New Roman" w:cs="Times New Roman"/>
          <w:sz w:val="24"/>
          <w:szCs w:val="24"/>
        </w:rPr>
        <w:t>Riwayat Obstetri</w:t>
      </w:r>
    </w:p>
    <w:p w:rsidR="000F1856" w:rsidRDefault="000F1856" w:rsidP="000F1856">
      <w:pPr>
        <w:pStyle w:val="ListParagraph"/>
        <w:numPr>
          <w:ilvl w:val="0"/>
          <w:numId w:val="261"/>
        </w:numPr>
        <w:ind w:left="1276" w:hanging="283"/>
        <w:jc w:val="both"/>
        <w:rPr>
          <w:rFonts w:ascii="Times New Roman" w:hAnsi="Times New Roman" w:cs="Times New Roman"/>
          <w:sz w:val="24"/>
          <w:szCs w:val="24"/>
        </w:rPr>
      </w:pPr>
      <w:r>
        <w:rPr>
          <w:rFonts w:ascii="Times New Roman" w:hAnsi="Times New Roman" w:cs="Times New Roman"/>
          <w:sz w:val="24"/>
          <w:szCs w:val="24"/>
        </w:rPr>
        <w:t>Riwayat Haid</w:t>
      </w:r>
    </w:p>
    <w:p w:rsidR="000F1856" w:rsidRDefault="000F1856" w:rsidP="000F1856">
      <w:pPr>
        <w:pStyle w:val="ListParagraph"/>
        <w:ind w:left="1276"/>
        <w:jc w:val="both"/>
        <w:rPr>
          <w:rFonts w:ascii="Times New Roman" w:hAnsi="Times New Roman" w:cs="Times New Roman"/>
          <w:sz w:val="24"/>
          <w:szCs w:val="24"/>
        </w:rPr>
      </w:pPr>
      <w:r>
        <w:rPr>
          <w:rFonts w:ascii="Times New Roman" w:hAnsi="Times New Roman" w:cs="Times New Roman"/>
          <w:sz w:val="24"/>
          <w:szCs w:val="24"/>
        </w:rPr>
        <w:t xml:space="preserve">Menarche </w:t>
      </w:r>
      <w:r>
        <w:rPr>
          <w:rFonts w:ascii="Times New Roman" w:hAnsi="Times New Roman" w:cs="Times New Roman"/>
          <w:sz w:val="24"/>
          <w:szCs w:val="24"/>
        </w:rPr>
        <w:tab/>
        <w:t>: 13 tahun</w:t>
      </w:r>
      <w:r>
        <w:rPr>
          <w:rFonts w:ascii="Times New Roman" w:hAnsi="Times New Roman" w:cs="Times New Roman"/>
          <w:sz w:val="24"/>
          <w:szCs w:val="24"/>
        </w:rPr>
        <w:tab/>
      </w:r>
      <w:r>
        <w:rPr>
          <w:rFonts w:ascii="Times New Roman" w:hAnsi="Times New Roman" w:cs="Times New Roman"/>
          <w:sz w:val="24"/>
          <w:szCs w:val="24"/>
        </w:rPr>
        <w:tab/>
        <w:t>Nyeri haid</w:t>
      </w:r>
      <w:r>
        <w:rPr>
          <w:rFonts w:ascii="Times New Roman" w:hAnsi="Times New Roman" w:cs="Times New Roman"/>
          <w:sz w:val="24"/>
          <w:szCs w:val="24"/>
        </w:rPr>
        <w:tab/>
        <w:t>: Tidak ada</w:t>
      </w:r>
    </w:p>
    <w:p w:rsidR="000F1856" w:rsidRDefault="000F1856" w:rsidP="000F1856">
      <w:pPr>
        <w:pStyle w:val="ListParagraph"/>
        <w:ind w:left="1276"/>
        <w:jc w:val="both"/>
        <w:rPr>
          <w:rFonts w:ascii="Times New Roman" w:hAnsi="Times New Roman" w:cs="Times New Roman"/>
          <w:sz w:val="24"/>
          <w:szCs w:val="24"/>
        </w:rPr>
      </w:pPr>
      <w:r>
        <w:rPr>
          <w:rFonts w:ascii="Times New Roman" w:hAnsi="Times New Roman" w:cs="Times New Roman"/>
          <w:sz w:val="24"/>
          <w:szCs w:val="24"/>
        </w:rPr>
        <w:t>Siklus</w:t>
      </w:r>
      <w:r>
        <w:rPr>
          <w:rFonts w:ascii="Times New Roman" w:hAnsi="Times New Roman" w:cs="Times New Roman"/>
          <w:sz w:val="24"/>
          <w:szCs w:val="24"/>
        </w:rPr>
        <w:tab/>
      </w:r>
      <w:r>
        <w:rPr>
          <w:rFonts w:ascii="Times New Roman" w:hAnsi="Times New Roman" w:cs="Times New Roman"/>
          <w:sz w:val="24"/>
          <w:szCs w:val="24"/>
        </w:rPr>
        <w:tab/>
        <w:t>: 28 hari</w:t>
      </w:r>
      <w:r>
        <w:rPr>
          <w:rFonts w:ascii="Times New Roman" w:hAnsi="Times New Roman" w:cs="Times New Roman"/>
          <w:sz w:val="24"/>
          <w:szCs w:val="24"/>
        </w:rPr>
        <w:tab/>
      </w:r>
      <w:r>
        <w:rPr>
          <w:rFonts w:ascii="Times New Roman" w:hAnsi="Times New Roman" w:cs="Times New Roman"/>
          <w:sz w:val="24"/>
          <w:szCs w:val="24"/>
        </w:rPr>
        <w:tab/>
        <w:t>Lama</w:t>
      </w:r>
      <w:r>
        <w:rPr>
          <w:rFonts w:ascii="Times New Roman" w:hAnsi="Times New Roman" w:cs="Times New Roman"/>
          <w:sz w:val="24"/>
          <w:szCs w:val="24"/>
        </w:rPr>
        <w:tab/>
      </w:r>
      <w:r>
        <w:rPr>
          <w:rFonts w:ascii="Times New Roman" w:hAnsi="Times New Roman" w:cs="Times New Roman"/>
          <w:sz w:val="24"/>
          <w:szCs w:val="24"/>
        </w:rPr>
        <w:tab/>
        <w:t>: 6 hari</w:t>
      </w:r>
    </w:p>
    <w:p w:rsidR="000F1856" w:rsidRDefault="000F1856" w:rsidP="000F1856">
      <w:pPr>
        <w:pStyle w:val="ListParagraph"/>
        <w:ind w:left="1276"/>
        <w:jc w:val="both"/>
        <w:rPr>
          <w:rFonts w:ascii="Times New Roman" w:hAnsi="Times New Roman" w:cs="Times New Roman"/>
          <w:sz w:val="24"/>
          <w:szCs w:val="24"/>
        </w:rPr>
      </w:pPr>
      <w:r>
        <w:rPr>
          <w:rFonts w:ascii="Times New Roman" w:hAnsi="Times New Roman" w:cs="Times New Roman"/>
          <w:sz w:val="24"/>
          <w:szCs w:val="24"/>
        </w:rPr>
        <w:t>Warna darah</w:t>
      </w:r>
      <w:r>
        <w:rPr>
          <w:rFonts w:ascii="Times New Roman" w:hAnsi="Times New Roman" w:cs="Times New Roman"/>
          <w:sz w:val="24"/>
          <w:szCs w:val="24"/>
        </w:rPr>
        <w:tab/>
        <w:t>: merah</w:t>
      </w:r>
      <w:r>
        <w:rPr>
          <w:rFonts w:ascii="Times New Roman" w:hAnsi="Times New Roman" w:cs="Times New Roman"/>
          <w:sz w:val="24"/>
          <w:szCs w:val="24"/>
        </w:rPr>
        <w:tab/>
      </w:r>
      <w:r>
        <w:rPr>
          <w:rFonts w:ascii="Times New Roman" w:hAnsi="Times New Roman" w:cs="Times New Roman"/>
          <w:sz w:val="24"/>
          <w:szCs w:val="24"/>
        </w:rPr>
        <w:tab/>
        <w:t>Leukorea</w:t>
      </w:r>
      <w:r>
        <w:rPr>
          <w:rFonts w:ascii="Times New Roman" w:hAnsi="Times New Roman" w:cs="Times New Roman"/>
          <w:sz w:val="24"/>
          <w:szCs w:val="24"/>
        </w:rPr>
        <w:tab/>
        <w:t>: tidak</w:t>
      </w:r>
    </w:p>
    <w:p w:rsidR="000F1856" w:rsidRDefault="000F1856" w:rsidP="000F1856">
      <w:pPr>
        <w:pStyle w:val="ListParagraph"/>
        <w:ind w:left="1276"/>
        <w:jc w:val="both"/>
        <w:rPr>
          <w:rFonts w:ascii="Times New Roman" w:hAnsi="Times New Roman" w:cs="Times New Roman"/>
          <w:sz w:val="24"/>
          <w:szCs w:val="24"/>
        </w:rPr>
      </w:pPr>
      <w:r>
        <w:rPr>
          <w:rFonts w:ascii="Times New Roman" w:hAnsi="Times New Roman" w:cs="Times New Roman"/>
          <w:sz w:val="24"/>
          <w:szCs w:val="24"/>
        </w:rPr>
        <w:t>Banyaknya</w:t>
      </w:r>
      <w:r>
        <w:rPr>
          <w:rFonts w:ascii="Times New Roman" w:hAnsi="Times New Roman" w:cs="Times New Roman"/>
          <w:sz w:val="24"/>
          <w:szCs w:val="24"/>
        </w:rPr>
        <w:tab/>
        <w:t>: Hari ke 1-2 ganti pembalut 3 – 4 x sehari, ¾ penuh</w:t>
      </w:r>
    </w:p>
    <w:p w:rsidR="000F1856" w:rsidRDefault="000F1856" w:rsidP="000F1856">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Hari ke 3-4 ganti pembalut 3x sehari, ¼ penuh</w:t>
      </w:r>
    </w:p>
    <w:p w:rsidR="000F1856" w:rsidRDefault="000F1856" w:rsidP="000F1856">
      <w:pPr>
        <w:pStyle w:val="ListParagraph"/>
        <w:ind w:left="2977"/>
        <w:jc w:val="both"/>
        <w:rPr>
          <w:rFonts w:ascii="Times New Roman" w:hAnsi="Times New Roman" w:cs="Times New Roman"/>
          <w:sz w:val="24"/>
          <w:szCs w:val="24"/>
        </w:rPr>
      </w:pPr>
      <w:r>
        <w:rPr>
          <w:rFonts w:ascii="Times New Roman" w:hAnsi="Times New Roman" w:cs="Times New Roman"/>
          <w:sz w:val="24"/>
          <w:szCs w:val="24"/>
        </w:rPr>
        <w:t>Hari ke 5-6 ganti pembalut 2x sehari, bercak kecoklatan</w:t>
      </w:r>
    </w:p>
    <w:p w:rsidR="000F1856" w:rsidRDefault="000F1856" w:rsidP="000F1856">
      <w:pPr>
        <w:pStyle w:val="ListParagraph"/>
        <w:numPr>
          <w:ilvl w:val="0"/>
          <w:numId w:val="261"/>
        </w:numPr>
        <w:ind w:left="1276"/>
        <w:jc w:val="both"/>
        <w:rPr>
          <w:rFonts w:ascii="Times New Roman" w:hAnsi="Times New Roman" w:cs="Times New Roman"/>
          <w:sz w:val="24"/>
          <w:szCs w:val="24"/>
        </w:rPr>
      </w:pPr>
      <w:r>
        <w:rPr>
          <w:rFonts w:ascii="Times New Roman" w:hAnsi="Times New Roman" w:cs="Times New Roman"/>
          <w:sz w:val="24"/>
          <w:szCs w:val="24"/>
        </w:rPr>
        <w:t>Riwayat Kehamilan Sekarang</w:t>
      </w:r>
    </w:p>
    <w:p w:rsidR="000F1856" w:rsidRDefault="000F1856" w:rsidP="000F1856">
      <w:pPr>
        <w:pStyle w:val="ListParagraph"/>
        <w:ind w:left="1200" w:firstLine="76"/>
        <w:jc w:val="both"/>
        <w:rPr>
          <w:rFonts w:ascii="Times New Roman" w:hAnsi="Times New Roman" w:cs="Times New Roman"/>
          <w:sz w:val="24"/>
          <w:szCs w:val="24"/>
        </w:rPr>
      </w:pPr>
      <w:r>
        <w:rPr>
          <w:rFonts w:ascii="Times New Roman" w:hAnsi="Times New Roman" w:cs="Times New Roman"/>
          <w:sz w:val="24"/>
          <w:szCs w:val="24"/>
        </w:rPr>
        <w:t>Hamil ke</w:t>
      </w:r>
      <w:r>
        <w:rPr>
          <w:rFonts w:ascii="Times New Roman" w:hAnsi="Times New Roman" w:cs="Times New Roman"/>
          <w:sz w:val="24"/>
          <w:szCs w:val="24"/>
        </w:rPr>
        <w:tab/>
        <w:t>: 1, usia kehamilan 36</w:t>
      </w:r>
      <w:r>
        <w:rPr>
          <w:rFonts w:ascii="Times New Roman" w:hAnsi="Times New Roman" w:cs="Times New Roman"/>
          <w:sz w:val="24"/>
          <w:szCs w:val="24"/>
          <w:vertAlign w:val="superscript"/>
        </w:rPr>
        <w:t>+4</w:t>
      </w:r>
      <w:r>
        <w:rPr>
          <w:rFonts w:ascii="Times New Roman" w:hAnsi="Times New Roman" w:cs="Times New Roman"/>
          <w:sz w:val="24"/>
          <w:szCs w:val="24"/>
        </w:rPr>
        <w:t xml:space="preserve">  minggu </w:t>
      </w:r>
    </w:p>
    <w:p w:rsidR="000F1856" w:rsidRDefault="000F1856" w:rsidP="000F1856">
      <w:pPr>
        <w:pStyle w:val="ListParagraph"/>
        <w:ind w:left="1200" w:firstLine="76"/>
        <w:jc w:val="both"/>
        <w:rPr>
          <w:rFonts w:ascii="Times New Roman" w:hAnsi="Times New Roman" w:cs="Times New Roman"/>
          <w:sz w:val="24"/>
          <w:szCs w:val="24"/>
        </w:rPr>
      </w:pPr>
      <w:r>
        <w:rPr>
          <w:rFonts w:ascii="Times New Roman" w:hAnsi="Times New Roman" w:cs="Times New Roman"/>
          <w:sz w:val="24"/>
          <w:szCs w:val="24"/>
        </w:rPr>
        <w:t>HPHT</w:t>
      </w:r>
      <w:r>
        <w:rPr>
          <w:rFonts w:ascii="Times New Roman" w:hAnsi="Times New Roman" w:cs="Times New Roman"/>
          <w:sz w:val="24"/>
          <w:szCs w:val="24"/>
        </w:rPr>
        <w:tab/>
      </w:r>
      <w:r>
        <w:rPr>
          <w:rFonts w:ascii="Times New Roman" w:hAnsi="Times New Roman" w:cs="Times New Roman"/>
          <w:sz w:val="24"/>
          <w:szCs w:val="24"/>
        </w:rPr>
        <w:tab/>
        <w:t>: 26 April 2021</w:t>
      </w:r>
    </w:p>
    <w:p w:rsidR="000F1856" w:rsidRDefault="000F1856" w:rsidP="000F1856">
      <w:pPr>
        <w:pStyle w:val="ListParagraph"/>
        <w:ind w:left="1200" w:firstLine="76"/>
        <w:jc w:val="both"/>
        <w:rPr>
          <w:rFonts w:ascii="Times New Roman" w:hAnsi="Times New Roman" w:cs="Times New Roman"/>
          <w:sz w:val="24"/>
          <w:szCs w:val="24"/>
        </w:rPr>
      </w:pPr>
      <w:r>
        <w:rPr>
          <w:rFonts w:ascii="Times New Roman" w:hAnsi="Times New Roman" w:cs="Times New Roman"/>
          <w:sz w:val="24"/>
          <w:szCs w:val="24"/>
        </w:rPr>
        <w:t>HPL</w:t>
      </w:r>
      <w:r>
        <w:rPr>
          <w:rFonts w:ascii="Times New Roman" w:hAnsi="Times New Roman" w:cs="Times New Roman"/>
          <w:sz w:val="24"/>
          <w:szCs w:val="24"/>
        </w:rPr>
        <w:tab/>
      </w:r>
      <w:r>
        <w:rPr>
          <w:rFonts w:ascii="Times New Roman" w:hAnsi="Times New Roman" w:cs="Times New Roman"/>
          <w:sz w:val="24"/>
          <w:szCs w:val="24"/>
        </w:rPr>
        <w:tab/>
        <w:t>: 3 Februari 2022</w:t>
      </w:r>
    </w:p>
    <w:p w:rsidR="000F1856" w:rsidRDefault="000F1856" w:rsidP="000F1856">
      <w:pPr>
        <w:pStyle w:val="ListParagraph"/>
        <w:ind w:left="1200" w:firstLine="76"/>
        <w:jc w:val="both"/>
        <w:rPr>
          <w:rFonts w:ascii="Times New Roman" w:hAnsi="Times New Roman" w:cs="Times New Roman"/>
          <w:sz w:val="24"/>
          <w:szCs w:val="24"/>
        </w:rPr>
      </w:pPr>
      <w:r>
        <w:rPr>
          <w:rFonts w:ascii="Times New Roman" w:hAnsi="Times New Roman" w:cs="Times New Roman"/>
          <w:sz w:val="24"/>
          <w:szCs w:val="24"/>
        </w:rPr>
        <w:t>Gerak Janin</w:t>
      </w:r>
      <w:r>
        <w:rPr>
          <w:rFonts w:ascii="Times New Roman" w:hAnsi="Times New Roman" w:cs="Times New Roman"/>
          <w:sz w:val="24"/>
          <w:szCs w:val="24"/>
        </w:rPr>
        <w:tab/>
        <w:t xml:space="preserve">: Terasa pertama usia hamil 20 minggu. </w:t>
      </w:r>
    </w:p>
    <w:p w:rsidR="000F1856" w:rsidRDefault="000F1856" w:rsidP="000F1856">
      <w:pPr>
        <w:pStyle w:val="ListParagraph"/>
        <w:ind w:left="1200" w:firstLine="76"/>
        <w:jc w:val="both"/>
        <w:rPr>
          <w:rFonts w:ascii="Times New Roman" w:hAnsi="Times New Roman" w:cs="Times New Roman"/>
          <w:sz w:val="24"/>
          <w:szCs w:val="24"/>
        </w:rPr>
      </w:pPr>
      <w:r>
        <w:rPr>
          <w:rFonts w:ascii="Times New Roman" w:hAnsi="Times New Roman" w:cs="Times New Roman"/>
          <w:sz w:val="24"/>
          <w:szCs w:val="24"/>
        </w:rPr>
        <w:t>Gerakan janin</w:t>
      </w:r>
      <w:r>
        <w:rPr>
          <w:rFonts w:ascii="Times New Roman" w:hAnsi="Times New Roman" w:cs="Times New Roman"/>
          <w:sz w:val="24"/>
          <w:szCs w:val="24"/>
        </w:rPr>
        <w:tab/>
        <w:t>: 14 x dalam 12 jam</w:t>
      </w:r>
    </w:p>
    <w:p w:rsidR="000F1856" w:rsidRDefault="000F1856" w:rsidP="000F1856">
      <w:pPr>
        <w:pStyle w:val="ListParagraph"/>
        <w:ind w:left="1200" w:firstLine="76"/>
        <w:jc w:val="both"/>
        <w:rPr>
          <w:rFonts w:ascii="Times New Roman" w:hAnsi="Times New Roman" w:cs="Times New Roman"/>
          <w:sz w:val="24"/>
          <w:szCs w:val="24"/>
        </w:rPr>
      </w:pPr>
      <w:r>
        <w:rPr>
          <w:rFonts w:ascii="Times New Roman" w:hAnsi="Times New Roman" w:cs="Times New Roman"/>
          <w:sz w:val="24"/>
          <w:szCs w:val="24"/>
        </w:rPr>
        <w:lastRenderedPageBreak/>
        <w:t>Riwayat pemberian imunisasi TT</w:t>
      </w:r>
      <w:r>
        <w:rPr>
          <w:rFonts w:ascii="Times New Roman" w:hAnsi="Times New Roman" w:cs="Times New Roman"/>
          <w:sz w:val="24"/>
          <w:szCs w:val="24"/>
        </w:rPr>
        <w:tab/>
        <w:t>: TT 5</w:t>
      </w:r>
    </w:p>
    <w:p w:rsidR="00AB3107" w:rsidRPr="00AB3107" w:rsidRDefault="00AB3107" w:rsidP="00AB3107">
      <w:pPr>
        <w:pStyle w:val="ListParagraph"/>
        <w:ind w:left="2835" w:hanging="1559"/>
        <w:jc w:val="both"/>
        <w:rPr>
          <w:rFonts w:ascii="Times New Roman" w:hAnsi="Times New Roman" w:cs="Times New Roman"/>
          <w:sz w:val="24"/>
          <w:szCs w:val="24"/>
        </w:rPr>
      </w:pPr>
      <w:r>
        <w:rPr>
          <w:rFonts w:ascii="Times New Roman" w:hAnsi="Times New Roman" w:cs="Times New Roman"/>
          <w:sz w:val="24"/>
          <w:szCs w:val="24"/>
          <w:lang w:val="en-US"/>
        </w:rPr>
        <w:t>Masalah</w:t>
      </w:r>
      <w:r>
        <w:rPr>
          <w:rFonts w:ascii="Times New Roman" w:hAnsi="Times New Roman" w:cs="Times New Roman"/>
          <w:sz w:val="24"/>
          <w:szCs w:val="24"/>
        </w:rPr>
        <w:tab/>
        <w:t xml:space="preserve">: ibu mengatakan pada kehamilan trimester I pernah mengalami hyperemesis gravidarum. </w:t>
      </w:r>
    </w:p>
    <w:p w:rsidR="000F1856" w:rsidRDefault="000F1856" w:rsidP="000F1856">
      <w:pPr>
        <w:pStyle w:val="ListParagraph"/>
        <w:ind w:left="1200" w:firstLine="76"/>
        <w:jc w:val="both"/>
        <w:rPr>
          <w:rFonts w:ascii="Times New Roman" w:hAnsi="Times New Roman" w:cs="Times New Roman"/>
          <w:sz w:val="24"/>
          <w:szCs w:val="24"/>
        </w:rPr>
      </w:pPr>
      <w:r>
        <w:rPr>
          <w:rFonts w:ascii="Times New Roman" w:hAnsi="Times New Roman" w:cs="Times New Roman"/>
          <w:sz w:val="24"/>
          <w:szCs w:val="24"/>
        </w:rPr>
        <w:t xml:space="preserve">Konsumsi yang merugikan </w:t>
      </w:r>
      <w:r>
        <w:rPr>
          <w:rFonts w:ascii="Times New Roman" w:hAnsi="Times New Roman" w:cs="Times New Roman"/>
          <w:sz w:val="24"/>
          <w:szCs w:val="24"/>
        </w:rPr>
        <w:tab/>
        <w:t xml:space="preserve">: Tidak pernah minum jamu, tidak </w:t>
      </w:r>
    </w:p>
    <w:p w:rsidR="000F1856" w:rsidRDefault="000F1856" w:rsidP="000F1856">
      <w:pPr>
        <w:pStyle w:val="ListParagraph"/>
        <w:ind w:left="4320"/>
        <w:jc w:val="both"/>
        <w:rPr>
          <w:rFonts w:ascii="Times New Roman" w:hAnsi="Times New Roman" w:cs="Times New Roman"/>
          <w:sz w:val="24"/>
          <w:szCs w:val="24"/>
        </w:rPr>
      </w:pPr>
      <w:r>
        <w:rPr>
          <w:rFonts w:ascii="Times New Roman" w:hAnsi="Times New Roman" w:cs="Times New Roman"/>
          <w:sz w:val="24"/>
          <w:szCs w:val="24"/>
        </w:rPr>
        <w:t xml:space="preserve">  pernah mengonsumsi alkohol, dan   </w:t>
      </w:r>
    </w:p>
    <w:p w:rsidR="000F1856" w:rsidRDefault="000F1856" w:rsidP="000F1856">
      <w:pPr>
        <w:pStyle w:val="ListParagraph"/>
        <w:ind w:left="4320"/>
        <w:jc w:val="both"/>
        <w:rPr>
          <w:rFonts w:ascii="Times New Roman" w:hAnsi="Times New Roman" w:cs="Times New Roman"/>
          <w:sz w:val="24"/>
          <w:szCs w:val="24"/>
        </w:rPr>
      </w:pPr>
      <w:r>
        <w:rPr>
          <w:rFonts w:ascii="Times New Roman" w:hAnsi="Times New Roman" w:cs="Times New Roman"/>
          <w:sz w:val="24"/>
          <w:szCs w:val="24"/>
        </w:rPr>
        <w:t xml:space="preserve">  tidak merokok</w:t>
      </w:r>
    </w:p>
    <w:p w:rsidR="000F1856" w:rsidRDefault="000F1856" w:rsidP="000F1856">
      <w:pPr>
        <w:pStyle w:val="ListParagraph"/>
        <w:ind w:left="1200" w:firstLine="360"/>
        <w:jc w:val="both"/>
        <w:rPr>
          <w:rFonts w:ascii="Times New Roman" w:hAnsi="Times New Roman" w:cs="Times New Roman"/>
          <w:sz w:val="24"/>
          <w:szCs w:val="24"/>
        </w:rPr>
      </w:pPr>
      <w:r>
        <w:rPr>
          <w:rFonts w:ascii="Times New Roman" w:hAnsi="Times New Roman" w:cs="Times New Roman"/>
          <w:sz w:val="24"/>
          <w:szCs w:val="24"/>
        </w:rPr>
        <w:t>Riwayat ANC</w:t>
      </w:r>
      <w:r>
        <w:rPr>
          <w:rFonts w:ascii="Times New Roman" w:hAnsi="Times New Roman" w:cs="Times New Roman"/>
          <w:sz w:val="24"/>
          <w:szCs w:val="24"/>
        </w:rPr>
        <w:tab/>
      </w:r>
      <w:r>
        <w:rPr>
          <w:rFonts w:ascii="Times New Roman" w:hAnsi="Times New Roman" w:cs="Times New Roman"/>
          <w:sz w:val="24"/>
          <w:szCs w:val="24"/>
        </w:rPr>
        <w:tab/>
        <w:t xml:space="preserve">: </w:t>
      </w:r>
    </w:p>
    <w:p w:rsidR="000F1856" w:rsidRDefault="000F1856" w:rsidP="000F1856">
      <w:pPr>
        <w:pStyle w:val="ListParagraph"/>
        <w:ind w:left="1200" w:firstLine="360"/>
        <w:jc w:val="both"/>
        <w:rPr>
          <w:rFonts w:ascii="Times New Roman" w:hAnsi="Times New Roman" w:cs="Times New Roman"/>
          <w:sz w:val="24"/>
          <w:szCs w:val="24"/>
        </w:rPr>
      </w:pPr>
      <w:r>
        <w:rPr>
          <w:rFonts w:ascii="Times New Roman" w:hAnsi="Times New Roman" w:cs="Times New Roman"/>
          <w:sz w:val="24"/>
          <w:szCs w:val="24"/>
        </w:rPr>
        <w:t>Tabel 1. Riwayat ANC</w:t>
      </w:r>
    </w:p>
    <w:tbl>
      <w:tblPr>
        <w:tblStyle w:val="TableGrid"/>
        <w:tblW w:w="8100" w:type="dxa"/>
        <w:tblInd w:w="411"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6"/>
        <w:gridCol w:w="1277"/>
        <w:gridCol w:w="993"/>
        <w:gridCol w:w="993"/>
        <w:gridCol w:w="812"/>
        <w:gridCol w:w="1877"/>
        <w:gridCol w:w="1702"/>
      </w:tblGrid>
      <w:tr w:rsidR="000F1856" w:rsidTr="000F1856">
        <w:tc>
          <w:tcPr>
            <w:tcW w:w="446" w:type="dxa"/>
            <w:tcBorders>
              <w:top w:val="single" w:sz="4" w:space="0" w:color="auto"/>
              <w:left w:val="nil"/>
              <w:bottom w:val="single" w:sz="4" w:space="0" w:color="auto"/>
              <w:right w:val="nil"/>
            </w:tcBorders>
            <w:vAlign w:val="center"/>
            <w:hideMark/>
          </w:tcPr>
          <w:p w:rsidR="000F1856" w:rsidRDefault="000F1856">
            <w:pPr>
              <w:pStyle w:val="ListParagraph"/>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No</w:t>
            </w:r>
          </w:p>
        </w:tc>
        <w:tc>
          <w:tcPr>
            <w:tcW w:w="1276" w:type="dxa"/>
            <w:tcBorders>
              <w:top w:val="single" w:sz="4" w:space="0" w:color="auto"/>
              <w:left w:val="nil"/>
              <w:bottom w:val="single" w:sz="4" w:space="0" w:color="auto"/>
              <w:right w:val="nil"/>
            </w:tcBorders>
            <w:vAlign w:val="center"/>
            <w:hideMark/>
          </w:tcPr>
          <w:p w:rsidR="000F1856" w:rsidRDefault="000F1856">
            <w:pPr>
              <w:pStyle w:val="ListParagraph"/>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Tanggal</w:t>
            </w:r>
          </w:p>
        </w:tc>
        <w:tc>
          <w:tcPr>
            <w:tcW w:w="992" w:type="dxa"/>
            <w:tcBorders>
              <w:top w:val="single" w:sz="4" w:space="0" w:color="auto"/>
              <w:left w:val="nil"/>
              <w:bottom w:val="single" w:sz="4" w:space="0" w:color="auto"/>
              <w:right w:val="nil"/>
            </w:tcBorders>
            <w:vAlign w:val="center"/>
            <w:hideMark/>
          </w:tcPr>
          <w:p w:rsidR="000F1856" w:rsidRDefault="000F1856">
            <w:pPr>
              <w:pStyle w:val="ListParagraph"/>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Tempat</w:t>
            </w:r>
          </w:p>
        </w:tc>
        <w:tc>
          <w:tcPr>
            <w:tcW w:w="992" w:type="dxa"/>
            <w:tcBorders>
              <w:top w:val="single" w:sz="4" w:space="0" w:color="auto"/>
              <w:left w:val="nil"/>
              <w:bottom w:val="single" w:sz="4" w:space="0" w:color="auto"/>
              <w:right w:val="nil"/>
            </w:tcBorders>
            <w:vAlign w:val="center"/>
            <w:hideMark/>
          </w:tcPr>
          <w:p w:rsidR="000F1856" w:rsidRDefault="000F1856">
            <w:pPr>
              <w:pStyle w:val="ListParagraph"/>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Keluhan</w:t>
            </w:r>
          </w:p>
        </w:tc>
        <w:tc>
          <w:tcPr>
            <w:tcW w:w="811" w:type="dxa"/>
            <w:tcBorders>
              <w:top w:val="single" w:sz="4" w:space="0" w:color="auto"/>
              <w:left w:val="nil"/>
              <w:bottom w:val="single" w:sz="4" w:space="0" w:color="auto"/>
              <w:right w:val="nil"/>
            </w:tcBorders>
            <w:vAlign w:val="center"/>
            <w:hideMark/>
          </w:tcPr>
          <w:p w:rsidR="000F1856" w:rsidRDefault="000F1856">
            <w:pPr>
              <w:pStyle w:val="ListParagraph"/>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UK</w:t>
            </w:r>
          </w:p>
        </w:tc>
        <w:tc>
          <w:tcPr>
            <w:tcW w:w="1876" w:type="dxa"/>
            <w:tcBorders>
              <w:top w:val="single" w:sz="4" w:space="0" w:color="auto"/>
              <w:left w:val="nil"/>
              <w:bottom w:val="single" w:sz="4" w:space="0" w:color="auto"/>
              <w:right w:val="nil"/>
            </w:tcBorders>
            <w:vAlign w:val="center"/>
            <w:hideMark/>
          </w:tcPr>
          <w:p w:rsidR="000F1856" w:rsidRDefault="000F1856">
            <w:pPr>
              <w:pStyle w:val="ListParagraph"/>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Suplemen</w:t>
            </w:r>
          </w:p>
        </w:tc>
        <w:tc>
          <w:tcPr>
            <w:tcW w:w="1701" w:type="dxa"/>
            <w:tcBorders>
              <w:top w:val="single" w:sz="4" w:space="0" w:color="auto"/>
              <w:left w:val="nil"/>
              <w:bottom w:val="single" w:sz="4" w:space="0" w:color="auto"/>
              <w:right w:val="nil"/>
            </w:tcBorders>
            <w:vAlign w:val="center"/>
            <w:hideMark/>
          </w:tcPr>
          <w:p w:rsidR="000F1856" w:rsidRDefault="000F1856">
            <w:pPr>
              <w:pStyle w:val="ListParagraph"/>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Penkes</w:t>
            </w:r>
          </w:p>
        </w:tc>
      </w:tr>
      <w:tr w:rsidR="000F1856" w:rsidTr="000F1856">
        <w:tc>
          <w:tcPr>
            <w:tcW w:w="446" w:type="dxa"/>
            <w:tcBorders>
              <w:top w:val="single" w:sz="4" w:space="0" w:color="auto"/>
              <w:left w:val="nil"/>
              <w:bottom w:val="nil"/>
              <w:right w:val="nil"/>
            </w:tcBorders>
            <w:hideMark/>
          </w:tcPr>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1.</w:t>
            </w:r>
          </w:p>
        </w:tc>
        <w:tc>
          <w:tcPr>
            <w:tcW w:w="1276" w:type="dxa"/>
            <w:tcBorders>
              <w:top w:val="single" w:sz="4" w:space="0" w:color="auto"/>
              <w:left w:val="nil"/>
              <w:bottom w:val="nil"/>
              <w:right w:val="nil"/>
            </w:tcBorders>
            <w:hideMark/>
          </w:tcPr>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7/6/2021</w:t>
            </w:r>
          </w:p>
        </w:tc>
        <w:tc>
          <w:tcPr>
            <w:tcW w:w="992" w:type="dxa"/>
            <w:tcBorders>
              <w:top w:val="single" w:sz="4" w:space="0" w:color="auto"/>
              <w:left w:val="nil"/>
              <w:bottom w:val="nil"/>
              <w:right w:val="nil"/>
            </w:tcBorders>
            <w:hideMark/>
          </w:tcPr>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PKM</w:t>
            </w:r>
          </w:p>
        </w:tc>
        <w:tc>
          <w:tcPr>
            <w:tcW w:w="992" w:type="dxa"/>
            <w:tcBorders>
              <w:top w:val="single" w:sz="4" w:space="0" w:color="auto"/>
              <w:left w:val="nil"/>
              <w:bottom w:val="nil"/>
              <w:right w:val="nil"/>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 xml:space="preserve">Amenore </w:t>
            </w:r>
          </w:p>
        </w:tc>
        <w:tc>
          <w:tcPr>
            <w:tcW w:w="811" w:type="dxa"/>
            <w:tcBorders>
              <w:top w:val="single" w:sz="4" w:space="0" w:color="auto"/>
              <w:left w:val="nil"/>
              <w:bottom w:val="nil"/>
              <w:right w:val="nil"/>
            </w:tcBorders>
            <w:hideMark/>
          </w:tcPr>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+2</w:t>
            </w:r>
            <w:r>
              <w:rPr>
                <w:rFonts w:ascii="Times New Roman" w:hAnsi="Times New Roman" w:cs="Times New Roman"/>
                <w:sz w:val="20"/>
                <w:szCs w:val="20"/>
              </w:rPr>
              <w:t xml:space="preserve"> mg</w:t>
            </w:r>
          </w:p>
        </w:tc>
        <w:tc>
          <w:tcPr>
            <w:tcW w:w="1876" w:type="dxa"/>
            <w:tcBorders>
              <w:top w:val="single" w:sz="4" w:space="0" w:color="auto"/>
              <w:left w:val="nil"/>
              <w:bottom w:val="nil"/>
              <w:right w:val="nil"/>
            </w:tcBorders>
            <w:hideMark/>
          </w:tcPr>
          <w:p w:rsidR="000F1856" w:rsidRDefault="000F1856">
            <w:pPr>
              <w:pStyle w:val="ListParagraph"/>
              <w:spacing w:line="240" w:lineRule="auto"/>
              <w:ind w:left="0"/>
              <w:jc w:val="both"/>
              <w:rPr>
                <w:rFonts w:ascii="Times New Roman" w:hAnsi="Times New Roman" w:cs="Times New Roman"/>
                <w:color w:val="FF0000"/>
                <w:sz w:val="20"/>
                <w:szCs w:val="20"/>
              </w:rPr>
            </w:pPr>
            <w:r>
              <w:rPr>
                <w:rFonts w:ascii="Times New Roman" w:hAnsi="Times New Roman" w:cs="Times New Roman"/>
                <w:sz w:val="20"/>
                <w:szCs w:val="20"/>
              </w:rPr>
              <w:t>asam folat 100 mg (1x1), vit B Complek 500mg 1x1 (10 tablet)</w:t>
            </w:r>
          </w:p>
        </w:tc>
        <w:tc>
          <w:tcPr>
            <w:tcW w:w="1701" w:type="dxa"/>
            <w:tcBorders>
              <w:top w:val="single" w:sz="4" w:space="0" w:color="auto"/>
              <w:left w:val="nil"/>
              <w:bottom w:val="nil"/>
              <w:right w:val="nil"/>
            </w:tcBorders>
            <w:hideMark/>
          </w:tcPr>
          <w:p w:rsidR="000F1856" w:rsidRDefault="000F1856">
            <w:pPr>
              <w:pStyle w:val="ListParagraph"/>
              <w:spacing w:line="240" w:lineRule="auto"/>
              <w:ind w:left="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PP Test (+)</w:t>
            </w:r>
          </w:p>
        </w:tc>
      </w:tr>
      <w:tr w:rsidR="000F1856" w:rsidTr="000F1856">
        <w:tc>
          <w:tcPr>
            <w:tcW w:w="446" w:type="dxa"/>
            <w:tcBorders>
              <w:top w:val="nil"/>
              <w:left w:val="nil"/>
              <w:bottom w:val="nil"/>
              <w:right w:val="nil"/>
            </w:tcBorders>
            <w:hideMark/>
          </w:tcPr>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2. </w:t>
            </w:r>
          </w:p>
        </w:tc>
        <w:tc>
          <w:tcPr>
            <w:tcW w:w="1276" w:type="dxa"/>
            <w:tcBorders>
              <w:top w:val="nil"/>
              <w:left w:val="nil"/>
              <w:bottom w:val="nil"/>
              <w:right w:val="nil"/>
            </w:tcBorders>
            <w:hideMark/>
          </w:tcPr>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10/6/2021</w:t>
            </w:r>
          </w:p>
        </w:tc>
        <w:tc>
          <w:tcPr>
            <w:tcW w:w="992" w:type="dxa"/>
            <w:tcBorders>
              <w:top w:val="nil"/>
              <w:left w:val="nil"/>
              <w:bottom w:val="nil"/>
              <w:right w:val="nil"/>
            </w:tcBorders>
            <w:hideMark/>
          </w:tcPr>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PKM</w:t>
            </w:r>
          </w:p>
        </w:tc>
        <w:tc>
          <w:tcPr>
            <w:tcW w:w="992" w:type="dxa"/>
            <w:tcBorders>
              <w:top w:val="nil"/>
              <w:left w:val="nil"/>
              <w:bottom w:val="nil"/>
              <w:right w:val="nil"/>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Mual</w:t>
            </w:r>
          </w:p>
        </w:tc>
        <w:tc>
          <w:tcPr>
            <w:tcW w:w="811" w:type="dxa"/>
            <w:tcBorders>
              <w:top w:val="nil"/>
              <w:left w:val="nil"/>
              <w:bottom w:val="nil"/>
              <w:right w:val="nil"/>
            </w:tcBorders>
          </w:tcPr>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 xml:space="preserve">+3 </w:t>
            </w:r>
            <w:r>
              <w:rPr>
                <w:rFonts w:ascii="Times New Roman" w:hAnsi="Times New Roman" w:cs="Times New Roman"/>
                <w:sz w:val="20"/>
                <w:szCs w:val="20"/>
              </w:rPr>
              <w:t>mg</w:t>
            </w:r>
          </w:p>
          <w:p w:rsidR="000F1856" w:rsidRDefault="000F1856">
            <w:pPr>
              <w:pStyle w:val="ListParagraph"/>
              <w:spacing w:line="240" w:lineRule="auto"/>
              <w:ind w:left="0"/>
              <w:jc w:val="both"/>
              <w:rPr>
                <w:rFonts w:ascii="Times New Roman" w:hAnsi="Times New Roman" w:cs="Times New Roman"/>
                <w:sz w:val="20"/>
                <w:szCs w:val="20"/>
              </w:rPr>
            </w:pPr>
          </w:p>
        </w:tc>
        <w:tc>
          <w:tcPr>
            <w:tcW w:w="1876" w:type="dxa"/>
            <w:tcBorders>
              <w:top w:val="nil"/>
              <w:left w:val="nil"/>
              <w:bottom w:val="nil"/>
              <w:right w:val="nil"/>
            </w:tcBorders>
            <w:hideMark/>
          </w:tcPr>
          <w:p w:rsidR="000F1856" w:rsidRDefault="000F1856">
            <w:pPr>
              <w:pStyle w:val="ListParagraph"/>
              <w:spacing w:line="240" w:lineRule="auto"/>
              <w:ind w:left="0"/>
              <w:jc w:val="both"/>
              <w:rPr>
                <w:rFonts w:ascii="Times New Roman" w:hAnsi="Times New Roman" w:cs="Times New Roman"/>
                <w:color w:val="FF0000"/>
                <w:sz w:val="20"/>
                <w:szCs w:val="20"/>
              </w:rPr>
            </w:pPr>
            <w:r>
              <w:rPr>
                <w:rFonts w:ascii="Times New Roman" w:hAnsi="Times New Roman" w:cs="Times New Roman"/>
                <w:sz w:val="20"/>
                <w:szCs w:val="20"/>
              </w:rPr>
              <w:t xml:space="preserve"> asam folat 100 mg (1x1), vit C 25 mg (1x1)</w:t>
            </w:r>
          </w:p>
        </w:tc>
        <w:tc>
          <w:tcPr>
            <w:tcW w:w="1701" w:type="dxa"/>
            <w:tcBorders>
              <w:top w:val="nil"/>
              <w:left w:val="nil"/>
              <w:bottom w:val="nil"/>
              <w:right w:val="nil"/>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Hb: 13.1 gr/dl</w:t>
            </w:r>
          </w:p>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Pritein urin : -</w:t>
            </w:r>
          </w:p>
        </w:tc>
      </w:tr>
      <w:tr w:rsidR="000F1856" w:rsidTr="000F1856">
        <w:tc>
          <w:tcPr>
            <w:tcW w:w="446" w:type="dxa"/>
            <w:tcBorders>
              <w:top w:val="nil"/>
              <w:left w:val="nil"/>
              <w:bottom w:val="nil"/>
              <w:right w:val="nil"/>
            </w:tcBorders>
            <w:hideMark/>
          </w:tcPr>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3.</w:t>
            </w:r>
          </w:p>
        </w:tc>
        <w:tc>
          <w:tcPr>
            <w:tcW w:w="1276" w:type="dxa"/>
            <w:tcBorders>
              <w:top w:val="nil"/>
              <w:left w:val="nil"/>
              <w:bottom w:val="nil"/>
              <w:right w:val="nil"/>
            </w:tcBorders>
            <w:hideMark/>
          </w:tcPr>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9 Juli 2021</w:t>
            </w:r>
          </w:p>
        </w:tc>
        <w:tc>
          <w:tcPr>
            <w:tcW w:w="992" w:type="dxa"/>
            <w:tcBorders>
              <w:top w:val="nil"/>
              <w:left w:val="nil"/>
              <w:bottom w:val="nil"/>
              <w:right w:val="nil"/>
            </w:tcBorders>
            <w:hideMark/>
          </w:tcPr>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PKM</w:t>
            </w:r>
          </w:p>
        </w:tc>
        <w:tc>
          <w:tcPr>
            <w:tcW w:w="992" w:type="dxa"/>
            <w:tcBorders>
              <w:top w:val="nil"/>
              <w:left w:val="nil"/>
              <w:bottom w:val="nil"/>
              <w:right w:val="nil"/>
            </w:tcBorders>
            <w:hideMark/>
          </w:tcPr>
          <w:p w:rsidR="000F1856" w:rsidRPr="00AB3107" w:rsidRDefault="000F1856">
            <w:pPr>
              <w:pStyle w:val="ListParagraph"/>
              <w:spacing w:line="240" w:lineRule="auto"/>
              <w:ind w:left="0"/>
              <w:rPr>
                <w:rFonts w:ascii="Times New Roman" w:hAnsi="Times New Roman" w:cs="Times New Roman"/>
                <w:sz w:val="20"/>
                <w:szCs w:val="20"/>
                <w:lang w:val="en-US"/>
              </w:rPr>
            </w:pPr>
            <w:r>
              <w:rPr>
                <w:rFonts w:ascii="Times New Roman" w:hAnsi="Times New Roman" w:cs="Times New Roman"/>
                <w:sz w:val="20"/>
                <w:szCs w:val="20"/>
              </w:rPr>
              <w:t>Mual</w:t>
            </w:r>
            <w:r w:rsidR="00AB3107">
              <w:rPr>
                <w:rFonts w:ascii="Times New Roman" w:hAnsi="Times New Roman" w:cs="Times New Roman"/>
                <w:sz w:val="20"/>
                <w:szCs w:val="20"/>
                <w:lang w:val="en-US"/>
              </w:rPr>
              <w:t xml:space="preserve"> muntah / hyperemesis gravidarum</w:t>
            </w:r>
          </w:p>
        </w:tc>
        <w:tc>
          <w:tcPr>
            <w:tcW w:w="811" w:type="dxa"/>
            <w:tcBorders>
              <w:top w:val="nil"/>
              <w:left w:val="nil"/>
              <w:bottom w:val="nil"/>
              <w:right w:val="nil"/>
            </w:tcBorders>
            <w:hideMark/>
          </w:tcPr>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10</w:t>
            </w:r>
            <w:r>
              <w:rPr>
                <w:rFonts w:ascii="Times New Roman" w:hAnsi="Times New Roman" w:cs="Times New Roman"/>
                <w:sz w:val="20"/>
                <w:szCs w:val="20"/>
                <w:vertAlign w:val="superscript"/>
              </w:rPr>
              <w:t xml:space="preserve">+2 </w:t>
            </w:r>
            <w:r>
              <w:rPr>
                <w:rFonts w:ascii="Times New Roman" w:hAnsi="Times New Roman" w:cs="Times New Roman"/>
                <w:sz w:val="20"/>
                <w:szCs w:val="20"/>
              </w:rPr>
              <w:t>mg</w:t>
            </w:r>
          </w:p>
        </w:tc>
        <w:tc>
          <w:tcPr>
            <w:tcW w:w="1876" w:type="dxa"/>
            <w:tcBorders>
              <w:top w:val="nil"/>
              <w:left w:val="nil"/>
              <w:bottom w:val="nil"/>
              <w:right w:val="nil"/>
            </w:tcBorders>
            <w:hideMark/>
          </w:tcPr>
          <w:p w:rsidR="000F1856" w:rsidRDefault="000F1856">
            <w:pPr>
              <w:pStyle w:val="ListParagraph"/>
              <w:spacing w:line="240" w:lineRule="auto"/>
              <w:ind w:left="0"/>
              <w:jc w:val="both"/>
              <w:rPr>
                <w:rFonts w:ascii="Times New Roman" w:hAnsi="Times New Roman" w:cs="Times New Roman"/>
                <w:color w:val="FF0000"/>
                <w:sz w:val="20"/>
                <w:szCs w:val="20"/>
              </w:rPr>
            </w:pPr>
            <w:r>
              <w:rPr>
                <w:rFonts w:ascii="Times New Roman" w:hAnsi="Times New Roman" w:cs="Times New Roman"/>
                <w:sz w:val="20"/>
                <w:szCs w:val="20"/>
              </w:rPr>
              <w:t>asam folat 100 mg (1x1), Kalk 500 mg (1x1), Norvorm 10 mg (2x1)</w:t>
            </w:r>
          </w:p>
        </w:tc>
        <w:tc>
          <w:tcPr>
            <w:tcW w:w="1701" w:type="dxa"/>
            <w:tcBorders>
              <w:top w:val="nil"/>
              <w:left w:val="nil"/>
              <w:bottom w:val="nil"/>
              <w:right w:val="nil"/>
            </w:tcBorders>
            <w:hideMark/>
          </w:tcPr>
          <w:p w:rsidR="000F1856" w:rsidRDefault="000F1856">
            <w:pPr>
              <w:pStyle w:val="ListParagraph"/>
              <w:spacing w:line="240" w:lineRule="auto"/>
              <w:ind w:left="0"/>
              <w:rPr>
                <w:rFonts w:ascii="Times New Roman" w:hAnsi="Times New Roman" w:cs="Times New Roman"/>
                <w:color w:val="FF0000"/>
                <w:sz w:val="20"/>
                <w:szCs w:val="20"/>
              </w:rPr>
            </w:pPr>
            <w:r>
              <w:rPr>
                <w:rFonts w:ascii="Times New Roman" w:hAnsi="Times New Roman" w:cs="Times New Roman"/>
                <w:sz w:val="20"/>
                <w:szCs w:val="20"/>
              </w:rPr>
              <w:t>Sering periksa, Makan sedikit tapi sering</w:t>
            </w:r>
          </w:p>
        </w:tc>
      </w:tr>
      <w:tr w:rsidR="000F1856" w:rsidTr="000F1856">
        <w:tc>
          <w:tcPr>
            <w:tcW w:w="446" w:type="dxa"/>
            <w:tcBorders>
              <w:top w:val="nil"/>
              <w:left w:val="nil"/>
              <w:bottom w:val="nil"/>
              <w:right w:val="nil"/>
            </w:tcBorders>
            <w:hideMark/>
          </w:tcPr>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4.</w:t>
            </w:r>
          </w:p>
        </w:tc>
        <w:tc>
          <w:tcPr>
            <w:tcW w:w="1276" w:type="dxa"/>
            <w:tcBorders>
              <w:top w:val="nil"/>
              <w:left w:val="nil"/>
              <w:bottom w:val="nil"/>
              <w:right w:val="nil"/>
            </w:tcBorders>
            <w:hideMark/>
          </w:tcPr>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20 agustus 2021</w:t>
            </w:r>
          </w:p>
        </w:tc>
        <w:tc>
          <w:tcPr>
            <w:tcW w:w="992" w:type="dxa"/>
            <w:tcBorders>
              <w:top w:val="nil"/>
              <w:left w:val="nil"/>
              <w:bottom w:val="nil"/>
              <w:right w:val="nil"/>
            </w:tcBorders>
            <w:hideMark/>
          </w:tcPr>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PKM </w:t>
            </w:r>
          </w:p>
        </w:tc>
        <w:tc>
          <w:tcPr>
            <w:tcW w:w="992" w:type="dxa"/>
            <w:tcBorders>
              <w:top w:val="nil"/>
              <w:left w:val="nil"/>
              <w:bottom w:val="nil"/>
              <w:right w:val="nil"/>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Pusing , mual</w:t>
            </w:r>
          </w:p>
        </w:tc>
        <w:tc>
          <w:tcPr>
            <w:tcW w:w="811" w:type="dxa"/>
            <w:tcBorders>
              <w:top w:val="nil"/>
              <w:left w:val="nil"/>
              <w:bottom w:val="nil"/>
              <w:right w:val="nil"/>
            </w:tcBorders>
            <w:hideMark/>
          </w:tcPr>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16</w:t>
            </w:r>
            <w:r>
              <w:rPr>
                <w:rFonts w:ascii="Times New Roman" w:hAnsi="Times New Roman" w:cs="Times New Roman"/>
                <w:sz w:val="20"/>
                <w:szCs w:val="20"/>
                <w:vertAlign w:val="superscript"/>
              </w:rPr>
              <w:t xml:space="preserve"> </w:t>
            </w:r>
            <w:r>
              <w:rPr>
                <w:rFonts w:ascii="Times New Roman" w:hAnsi="Times New Roman" w:cs="Times New Roman"/>
                <w:sz w:val="20"/>
                <w:szCs w:val="20"/>
              </w:rPr>
              <w:t>mg</w:t>
            </w:r>
          </w:p>
        </w:tc>
        <w:tc>
          <w:tcPr>
            <w:tcW w:w="1876" w:type="dxa"/>
            <w:tcBorders>
              <w:top w:val="nil"/>
              <w:left w:val="nil"/>
              <w:bottom w:val="nil"/>
              <w:right w:val="nil"/>
            </w:tcBorders>
            <w:hideMark/>
          </w:tcPr>
          <w:p w:rsidR="000F1856" w:rsidRDefault="000F1856">
            <w:pPr>
              <w:pStyle w:val="ListParagraph"/>
              <w:spacing w:line="240" w:lineRule="auto"/>
              <w:ind w:left="0"/>
              <w:jc w:val="both"/>
              <w:rPr>
                <w:rFonts w:ascii="Times New Roman" w:hAnsi="Times New Roman" w:cs="Times New Roman"/>
                <w:color w:val="FF0000"/>
                <w:sz w:val="20"/>
                <w:szCs w:val="20"/>
              </w:rPr>
            </w:pPr>
            <w:r>
              <w:rPr>
                <w:rFonts w:ascii="Times New Roman" w:hAnsi="Times New Roman" w:cs="Times New Roman"/>
                <w:sz w:val="20"/>
                <w:szCs w:val="20"/>
              </w:rPr>
              <w:t>Hufamag plus, pamol 500 mg (3x1), norvam syirup</w:t>
            </w:r>
          </w:p>
        </w:tc>
        <w:tc>
          <w:tcPr>
            <w:tcW w:w="1701" w:type="dxa"/>
            <w:tcBorders>
              <w:top w:val="nil"/>
              <w:left w:val="nil"/>
              <w:bottom w:val="nil"/>
              <w:right w:val="nil"/>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Ketidaknyamanan istirahat cukup</w:t>
            </w:r>
          </w:p>
        </w:tc>
      </w:tr>
      <w:tr w:rsidR="000F1856" w:rsidTr="000F1856">
        <w:tc>
          <w:tcPr>
            <w:tcW w:w="446" w:type="dxa"/>
            <w:tcBorders>
              <w:top w:val="nil"/>
              <w:left w:val="nil"/>
              <w:bottom w:val="nil"/>
              <w:right w:val="nil"/>
            </w:tcBorders>
            <w:hideMark/>
          </w:tcPr>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5.</w:t>
            </w:r>
          </w:p>
        </w:tc>
        <w:tc>
          <w:tcPr>
            <w:tcW w:w="1276" w:type="dxa"/>
            <w:tcBorders>
              <w:top w:val="nil"/>
              <w:left w:val="nil"/>
              <w:bottom w:val="nil"/>
              <w:right w:val="nil"/>
            </w:tcBorders>
            <w:hideMark/>
          </w:tcPr>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20 Agustus 2021</w:t>
            </w:r>
          </w:p>
        </w:tc>
        <w:tc>
          <w:tcPr>
            <w:tcW w:w="992" w:type="dxa"/>
            <w:tcBorders>
              <w:top w:val="nil"/>
              <w:left w:val="nil"/>
              <w:bottom w:val="nil"/>
              <w:right w:val="nil"/>
            </w:tcBorders>
            <w:hideMark/>
          </w:tcPr>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PKM </w:t>
            </w:r>
          </w:p>
        </w:tc>
        <w:tc>
          <w:tcPr>
            <w:tcW w:w="992" w:type="dxa"/>
            <w:tcBorders>
              <w:top w:val="nil"/>
              <w:left w:val="nil"/>
              <w:bottom w:val="nil"/>
              <w:right w:val="nil"/>
            </w:tcBorders>
          </w:tcPr>
          <w:p w:rsidR="000F1856" w:rsidRDefault="000F1856">
            <w:pPr>
              <w:pStyle w:val="ListParagraph"/>
              <w:spacing w:line="240" w:lineRule="auto"/>
              <w:ind w:left="0"/>
              <w:rPr>
                <w:rFonts w:ascii="Times New Roman" w:hAnsi="Times New Roman" w:cs="Times New Roman"/>
                <w:sz w:val="20"/>
                <w:szCs w:val="20"/>
              </w:rPr>
            </w:pPr>
          </w:p>
        </w:tc>
        <w:tc>
          <w:tcPr>
            <w:tcW w:w="811" w:type="dxa"/>
            <w:tcBorders>
              <w:top w:val="nil"/>
              <w:left w:val="nil"/>
              <w:bottom w:val="nil"/>
              <w:right w:val="nil"/>
            </w:tcBorders>
            <w:hideMark/>
          </w:tcPr>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16</w:t>
            </w:r>
            <w:r>
              <w:rPr>
                <w:rFonts w:ascii="Times New Roman" w:hAnsi="Times New Roman" w:cs="Times New Roman"/>
                <w:sz w:val="20"/>
                <w:szCs w:val="20"/>
                <w:vertAlign w:val="superscript"/>
              </w:rPr>
              <w:t>+5</w:t>
            </w:r>
            <w:r>
              <w:rPr>
                <w:rFonts w:ascii="Times New Roman" w:hAnsi="Times New Roman" w:cs="Times New Roman"/>
                <w:sz w:val="20"/>
                <w:szCs w:val="20"/>
              </w:rPr>
              <w:t>mg</w:t>
            </w:r>
          </w:p>
        </w:tc>
        <w:tc>
          <w:tcPr>
            <w:tcW w:w="1876" w:type="dxa"/>
            <w:tcBorders>
              <w:top w:val="nil"/>
              <w:left w:val="nil"/>
              <w:bottom w:val="nil"/>
              <w:right w:val="nil"/>
            </w:tcBorders>
          </w:tcPr>
          <w:p w:rsidR="000F1856" w:rsidRDefault="000F1856">
            <w:pPr>
              <w:pStyle w:val="ListParagraph"/>
              <w:spacing w:line="240" w:lineRule="auto"/>
              <w:ind w:left="0"/>
              <w:jc w:val="both"/>
              <w:rPr>
                <w:rFonts w:ascii="Times New Roman" w:hAnsi="Times New Roman" w:cs="Times New Roman"/>
                <w:color w:val="FF0000"/>
                <w:sz w:val="20"/>
                <w:szCs w:val="20"/>
              </w:rPr>
            </w:pPr>
          </w:p>
        </w:tc>
        <w:tc>
          <w:tcPr>
            <w:tcW w:w="1701" w:type="dxa"/>
            <w:tcBorders>
              <w:top w:val="nil"/>
              <w:left w:val="nil"/>
              <w:bottom w:val="nil"/>
              <w:right w:val="nil"/>
            </w:tcBorders>
            <w:hideMark/>
          </w:tcPr>
          <w:p w:rsidR="000F1856" w:rsidRDefault="000F1856">
            <w:pPr>
              <w:pStyle w:val="ListParagraph"/>
              <w:spacing w:line="240" w:lineRule="auto"/>
              <w:ind w:left="0"/>
              <w:rPr>
                <w:rFonts w:ascii="Times New Roman" w:hAnsi="Times New Roman" w:cs="Times New Roman"/>
                <w:color w:val="FF0000"/>
                <w:sz w:val="20"/>
                <w:szCs w:val="20"/>
              </w:rPr>
            </w:pPr>
            <w:r>
              <w:rPr>
                <w:rFonts w:ascii="Times New Roman" w:hAnsi="Times New Roman" w:cs="Times New Roman"/>
                <w:sz w:val="20"/>
                <w:szCs w:val="20"/>
              </w:rPr>
              <w:t xml:space="preserve">Vaksinasi Covid </w:t>
            </w:r>
          </w:p>
        </w:tc>
      </w:tr>
      <w:tr w:rsidR="000F1856" w:rsidTr="000F1856">
        <w:trPr>
          <w:trHeight w:val="6100"/>
        </w:trPr>
        <w:tc>
          <w:tcPr>
            <w:tcW w:w="446" w:type="dxa"/>
            <w:tcBorders>
              <w:top w:val="nil"/>
              <w:left w:val="nil"/>
              <w:bottom w:val="single" w:sz="4" w:space="0" w:color="auto"/>
              <w:right w:val="nil"/>
            </w:tcBorders>
          </w:tcPr>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lastRenderedPageBreak/>
              <w:t>6.</w:t>
            </w: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7. </w:t>
            </w: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8. </w:t>
            </w: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9.</w:t>
            </w: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10. </w:t>
            </w: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11.</w:t>
            </w:r>
          </w:p>
        </w:tc>
        <w:tc>
          <w:tcPr>
            <w:tcW w:w="1276" w:type="dxa"/>
            <w:tcBorders>
              <w:top w:val="nil"/>
              <w:left w:val="nil"/>
              <w:bottom w:val="single" w:sz="4" w:space="0" w:color="auto"/>
              <w:right w:val="nil"/>
            </w:tcBorders>
          </w:tcPr>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10 September 2021</w:t>
            </w: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11 Oktober 2021</w:t>
            </w: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26 Oktober  2021</w:t>
            </w: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11 November 2021</w:t>
            </w: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21 November 2021</w:t>
            </w: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22 Desember 2021</w:t>
            </w: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p>
        </w:tc>
        <w:tc>
          <w:tcPr>
            <w:tcW w:w="992" w:type="dxa"/>
            <w:tcBorders>
              <w:top w:val="nil"/>
              <w:left w:val="nil"/>
              <w:bottom w:val="single" w:sz="4" w:space="0" w:color="auto"/>
              <w:right w:val="nil"/>
            </w:tcBorders>
          </w:tcPr>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PKM</w:t>
            </w: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PKM</w:t>
            </w: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PKM</w:t>
            </w: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PKM</w:t>
            </w: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PKM</w:t>
            </w: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PKM</w:t>
            </w: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p>
        </w:tc>
        <w:tc>
          <w:tcPr>
            <w:tcW w:w="992" w:type="dxa"/>
            <w:tcBorders>
              <w:top w:val="nil"/>
              <w:left w:val="nil"/>
              <w:bottom w:val="single" w:sz="4" w:space="0" w:color="auto"/>
              <w:right w:val="nil"/>
            </w:tcBorders>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Tidak ada  keluhan</w:t>
            </w:r>
          </w:p>
          <w:p w:rsidR="000F1856" w:rsidRDefault="000F1856">
            <w:pPr>
              <w:pStyle w:val="ListParagraph"/>
              <w:spacing w:line="240" w:lineRule="auto"/>
              <w:ind w:left="0"/>
              <w:rPr>
                <w:rFonts w:ascii="Times New Roman" w:hAnsi="Times New Roman" w:cs="Times New Roman"/>
                <w:sz w:val="20"/>
                <w:szCs w:val="20"/>
              </w:rPr>
            </w:pPr>
          </w:p>
          <w:p w:rsidR="000F1856" w:rsidRDefault="000F1856">
            <w:pPr>
              <w:pStyle w:val="ListParagraph"/>
              <w:spacing w:line="240" w:lineRule="auto"/>
              <w:ind w:left="0"/>
              <w:rPr>
                <w:rFonts w:ascii="Times New Roman" w:hAnsi="Times New Roman" w:cs="Times New Roman"/>
                <w:sz w:val="20"/>
                <w:szCs w:val="20"/>
              </w:rPr>
            </w:pPr>
          </w:p>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 xml:space="preserve">Sering kencing </w:t>
            </w:r>
          </w:p>
          <w:p w:rsidR="000F1856" w:rsidRDefault="000F1856">
            <w:pPr>
              <w:pStyle w:val="ListParagraph"/>
              <w:spacing w:line="240" w:lineRule="auto"/>
              <w:ind w:left="0"/>
              <w:rPr>
                <w:rFonts w:ascii="Times New Roman" w:hAnsi="Times New Roman" w:cs="Times New Roman"/>
                <w:sz w:val="20"/>
                <w:szCs w:val="20"/>
              </w:rPr>
            </w:pPr>
          </w:p>
          <w:p w:rsidR="000F1856" w:rsidRDefault="000F1856">
            <w:pPr>
              <w:pStyle w:val="ListParagraph"/>
              <w:spacing w:line="240" w:lineRule="auto"/>
              <w:ind w:left="0"/>
              <w:rPr>
                <w:rFonts w:ascii="Times New Roman" w:hAnsi="Times New Roman" w:cs="Times New Roman"/>
                <w:sz w:val="20"/>
                <w:szCs w:val="20"/>
              </w:rPr>
            </w:pPr>
          </w:p>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Tidak ada keluhan</w:t>
            </w:r>
          </w:p>
          <w:p w:rsidR="000F1856" w:rsidRDefault="000F1856">
            <w:pPr>
              <w:pStyle w:val="ListParagraph"/>
              <w:spacing w:line="240" w:lineRule="auto"/>
              <w:ind w:left="0"/>
              <w:rPr>
                <w:rFonts w:ascii="Times New Roman" w:hAnsi="Times New Roman" w:cs="Times New Roman"/>
                <w:sz w:val="20"/>
                <w:szCs w:val="20"/>
              </w:rPr>
            </w:pPr>
          </w:p>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Tidak ada Keluhan</w:t>
            </w:r>
          </w:p>
          <w:p w:rsidR="000F1856" w:rsidRDefault="000F1856">
            <w:pPr>
              <w:pStyle w:val="ListParagraph"/>
              <w:spacing w:line="240" w:lineRule="auto"/>
              <w:ind w:left="0"/>
              <w:rPr>
                <w:rFonts w:ascii="Times New Roman" w:hAnsi="Times New Roman" w:cs="Times New Roman"/>
                <w:sz w:val="20"/>
                <w:szCs w:val="20"/>
              </w:rPr>
            </w:pPr>
          </w:p>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Tidak ada Keluhan</w:t>
            </w:r>
          </w:p>
          <w:p w:rsidR="000F1856" w:rsidRDefault="000F1856">
            <w:pPr>
              <w:pStyle w:val="ListParagraph"/>
              <w:spacing w:line="240" w:lineRule="auto"/>
              <w:ind w:left="0"/>
              <w:rPr>
                <w:rFonts w:ascii="Times New Roman" w:hAnsi="Times New Roman" w:cs="Times New Roman"/>
                <w:sz w:val="20"/>
                <w:szCs w:val="20"/>
              </w:rPr>
            </w:pPr>
          </w:p>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Tidak ada keluhan</w:t>
            </w:r>
          </w:p>
          <w:p w:rsidR="000F1856" w:rsidRDefault="000F1856">
            <w:pPr>
              <w:pStyle w:val="ListParagraph"/>
              <w:spacing w:line="240" w:lineRule="auto"/>
              <w:ind w:left="0"/>
              <w:rPr>
                <w:rFonts w:ascii="Times New Roman" w:hAnsi="Times New Roman" w:cs="Times New Roman"/>
                <w:sz w:val="20"/>
                <w:szCs w:val="20"/>
              </w:rPr>
            </w:pPr>
          </w:p>
          <w:p w:rsidR="000F1856" w:rsidRDefault="000F1856">
            <w:pPr>
              <w:pStyle w:val="ListParagraph"/>
              <w:spacing w:line="240" w:lineRule="auto"/>
              <w:ind w:left="0"/>
              <w:rPr>
                <w:rFonts w:ascii="Times New Roman" w:hAnsi="Times New Roman" w:cs="Times New Roman"/>
                <w:sz w:val="20"/>
                <w:szCs w:val="20"/>
              </w:rPr>
            </w:pPr>
          </w:p>
        </w:tc>
        <w:tc>
          <w:tcPr>
            <w:tcW w:w="811" w:type="dxa"/>
            <w:tcBorders>
              <w:top w:val="nil"/>
              <w:left w:val="nil"/>
              <w:bottom w:val="single" w:sz="4" w:space="0" w:color="auto"/>
              <w:right w:val="nil"/>
            </w:tcBorders>
          </w:tcPr>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19</w:t>
            </w:r>
            <w:r>
              <w:rPr>
                <w:rFonts w:ascii="Times New Roman" w:hAnsi="Times New Roman" w:cs="Times New Roman"/>
                <w:sz w:val="20"/>
                <w:szCs w:val="20"/>
                <w:vertAlign w:val="superscript"/>
              </w:rPr>
              <w:t xml:space="preserve">+3 </w:t>
            </w:r>
            <w:r>
              <w:rPr>
                <w:rFonts w:ascii="Times New Roman" w:hAnsi="Times New Roman" w:cs="Times New Roman"/>
                <w:sz w:val="20"/>
                <w:szCs w:val="20"/>
              </w:rPr>
              <w:t>mg</w:t>
            </w: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23</w:t>
            </w:r>
            <w:r>
              <w:rPr>
                <w:rFonts w:ascii="Times New Roman" w:hAnsi="Times New Roman" w:cs="Times New Roman"/>
                <w:sz w:val="20"/>
                <w:szCs w:val="20"/>
                <w:vertAlign w:val="superscript"/>
              </w:rPr>
              <w:t xml:space="preserve">+2 </w:t>
            </w:r>
            <w:r>
              <w:rPr>
                <w:rFonts w:ascii="Times New Roman" w:hAnsi="Times New Roman" w:cs="Times New Roman"/>
                <w:sz w:val="20"/>
                <w:szCs w:val="20"/>
              </w:rPr>
              <w:t>mgg</w:t>
            </w: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25 mgg</w:t>
            </w: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28</w:t>
            </w:r>
            <w:r>
              <w:rPr>
                <w:rFonts w:ascii="Times New Roman" w:hAnsi="Times New Roman" w:cs="Times New Roman"/>
                <w:sz w:val="20"/>
                <w:szCs w:val="20"/>
                <w:vertAlign w:val="superscript"/>
              </w:rPr>
              <w:t>+2</w:t>
            </w:r>
          </w:p>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Mgg</w:t>
            </w: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30</w:t>
            </w:r>
            <w:r>
              <w:rPr>
                <w:rFonts w:ascii="Times New Roman" w:hAnsi="Times New Roman" w:cs="Times New Roman"/>
                <w:sz w:val="20"/>
                <w:szCs w:val="20"/>
                <w:vertAlign w:val="superscript"/>
              </w:rPr>
              <w:t>+5</w:t>
            </w:r>
            <w:r>
              <w:rPr>
                <w:rFonts w:ascii="Times New Roman" w:hAnsi="Times New Roman" w:cs="Times New Roman"/>
                <w:sz w:val="20"/>
                <w:szCs w:val="20"/>
              </w:rPr>
              <w:t xml:space="preserve"> mgg</w:t>
            </w: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34</w:t>
            </w:r>
            <w:r>
              <w:rPr>
                <w:rFonts w:ascii="Times New Roman" w:hAnsi="Times New Roman" w:cs="Times New Roman"/>
                <w:sz w:val="20"/>
                <w:szCs w:val="20"/>
                <w:vertAlign w:val="superscript"/>
              </w:rPr>
              <w:t>+2</w:t>
            </w:r>
            <w:r>
              <w:rPr>
                <w:rFonts w:ascii="Times New Roman" w:hAnsi="Times New Roman" w:cs="Times New Roman"/>
                <w:sz w:val="20"/>
                <w:szCs w:val="20"/>
              </w:rPr>
              <w:t>mgg</w:t>
            </w: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p>
        </w:tc>
        <w:tc>
          <w:tcPr>
            <w:tcW w:w="1876" w:type="dxa"/>
            <w:tcBorders>
              <w:top w:val="nil"/>
              <w:left w:val="nil"/>
              <w:bottom w:val="single" w:sz="4" w:space="0" w:color="auto"/>
              <w:right w:val="nil"/>
            </w:tcBorders>
          </w:tcPr>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Fe 250 mg (1x1), vitamin C 25 mg (1x1), kalk 500 mg (1x1)</w:t>
            </w:r>
          </w:p>
          <w:p w:rsidR="000F1856" w:rsidRDefault="000F1856">
            <w:pPr>
              <w:pStyle w:val="ListParagraph"/>
              <w:spacing w:line="240" w:lineRule="auto"/>
              <w:ind w:left="0"/>
              <w:jc w:val="both"/>
              <w:rPr>
                <w:rFonts w:ascii="Times New Roman" w:hAnsi="Times New Roman" w:cs="Times New Roman"/>
                <w:color w:val="FF0000"/>
                <w:sz w:val="20"/>
                <w:szCs w:val="20"/>
              </w:rPr>
            </w:pPr>
          </w:p>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Fe 250 mg (1x1), Pamol 500 mg (3x1)</w:t>
            </w: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Fe 250 mg (1x1), B1 25 mg (2x1),B12 50 mg (2x1)</w:t>
            </w: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Fe 250 mg (1x1), B1 25 mg (2x1),B12 50 mg (2x1)</w:t>
            </w:r>
          </w:p>
          <w:p w:rsidR="000F1856" w:rsidRDefault="000F1856">
            <w:pPr>
              <w:pStyle w:val="ListParagraph"/>
              <w:spacing w:line="240" w:lineRule="auto"/>
              <w:ind w:left="0"/>
              <w:jc w:val="both"/>
              <w:rPr>
                <w:rFonts w:ascii="Times New Roman" w:hAnsi="Times New Roman" w:cs="Times New Roman"/>
                <w:sz w:val="20"/>
                <w:szCs w:val="20"/>
              </w:rPr>
            </w:pPr>
          </w:p>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Fe 250 mg (1x1), B1 25 mg (2x1),B12 50 mg (2x1)</w:t>
            </w:r>
          </w:p>
          <w:p w:rsidR="000F1856" w:rsidRDefault="000F1856">
            <w:pPr>
              <w:pStyle w:val="ListParagraph"/>
              <w:spacing w:line="240" w:lineRule="auto"/>
              <w:ind w:left="0"/>
              <w:jc w:val="both"/>
              <w:rPr>
                <w:rFonts w:ascii="Times New Roman" w:hAnsi="Times New Roman" w:cs="Times New Roman"/>
                <w:color w:val="FF0000"/>
                <w:sz w:val="20"/>
                <w:szCs w:val="20"/>
              </w:rPr>
            </w:pPr>
          </w:p>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Fe 250 mg (1x1) ,B1 25 mg (2x1),B12 50 mg (2x1), vit C 25 mg (2x1)</w:t>
            </w:r>
          </w:p>
        </w:tc>
        <w:tc>
          <w:tcPr>
            <w:tcW w:w="1701" w:type="dxa"/>
            <w:tcBorders>
              <w:top w:val="nil"/>
              <w:left w:val="nil"/>
              <w:bottom w:val="single" w:sz="4" w:space="0" w:color="auto"/>
              <w:right w:val="nil"/>
            </w:tcBorders>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Istirahat cukup, Nutrisi bumil</w:t>
            </w:r>
          </w:p>
          <w:p w:rsidR="000F1856" w:rsidRDefault="000F1856">
            <w:pPr>
              <w:pStyle w:val="ListParagraph"/>
              <w:spacing w:line="240" w:lineRule="auto"/>
              <w:ind w:left="0"/>
              <w:rPr>
                <w:rFonts w:ascii="Times New Roman" w:hAnsi="Times New Roman" w:cs="Times New Roman"/>
                <w:sz w:val="20"/>
                <w:szCs w:val="20"/>
              </w:rPr>
            </w:pPr>
          </w:p>
          <w:p w:rsidR="000F1856" w:rsidRDefault="000F1856">
            <w:pPr>
              <w:pStyle w:val="ListParagraph"/>
              <w:spacing w:line="240" w:lineRule="auto"/>
              <w:ind w:left="0"/>
              <w:rPr>
                <w:rFonts w:ascii="Times New Roman" w:hAnsi="Times New Roman" w:cs="Times New Roman"/>
                <w:sz w:val="20"/>
                <w:szCs w:val="20"/>
              </w:rPr>
            </w:pPr>
          </w:p>
          <w:p w:rsidR="000F1856" w:rsidRDefault="000F1856">
            <w:pPr>
              <w:pStyle w:val="ListParagraph"/>
              <w:spacing w:line="240" w:lineRule="auto"/>
              <w:ind w:left="0"/>
              <w:rPr>
                <w:rFonts w:ascii="Times New Roman" w:hAnsi="Times New Roman" w:cs="Times New Roman"/>
                <w:sz w:val="20"/>
                <w:szCs w:val="20"/>
              </w:rPr>
            </w:pPr>
          </w:p>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 xml:space="preserve">Mengatasi sering kencing, gizi ibu hamil </w:t>
            </w:r>
          </w:p>
          <w:p w:rsidR="000F1856" w:rsidRDefault="000F1856">
            <w:pPr>
              <w:pStyle w:val="ListParagraph"/>
              <w:spacing w:line="240" w:lineRule="auto"/>
              <w:ind w:left="0"/>
              <w:rPr>
                <w:rFonts w:ascii="Times New Roman" w:hAnsi="Times New Roman" w:cs="Times New Roman"/>
                <w:sz w:val="20"/>
                <w:szCs w:val="20"/>
              </w:rPr>
            </w:pPr>
          </w:p>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 xml:space="preserve">Ketidaknyamanan TM II, </w:t>
            </w:r>
          </w:p>
          <w:p w:rsidR="000F1856" w:rsidRDefault="000F1856">
            <w:pPr>
              <w:pStyle w:val="ListParagraph"/>
              <w:spacing w:line="240" w:lineRule="auto"/>
              <w:ind w:left="0"/>
              <w:rPr>
                <w:rFonts w:ascii="Times New Roman" w:hAnsi="Times New Roman" w:cs="Times New Roman"/>
                <w:sz w:val="20"/>
                <w:szCs w:val="20"/>
              </w:rPr>
            </w:pPr>
          </w:p>
          <w:p w:rsidR="000F1856" w:rsidRDefault="000F1856">
            <w:pPr>
              <w:pStyle w:val="ListParagraph"/>
              <w:spacing w:line="240" w:lineRule="auto"/>
              <w:ind w:left="0"/>
              <w:rPr>
                <w:rFonts w:ascii="Times New Roman" w:hAnsi="Times New Roman" w:cs="Times New Roman"/>
                <w:sz w:val="20"/>
                <w:szCs w:val="20"/>
              </w:rPr>
            </w:pPr>
          </w:p>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Nutrisi bumil, senam hamil</w:t>
            </w:r>
          </w:p>
          <w:p w:rsidR="000F1856" w:rsidRDefault="000F1856">
            <w:pPr>
              <w:pStyle w:val="ListParagraph"/>
              <w:spacing w:line="240" w:lineRule="auto"/>
              <w:ind w:left="0"/>
              <w:rPr>
                <w:rFonts w:ascii="Times New Roman" w:hAnsi="Times New Roman" w:cs="Times New Roman"/>
                <w:sz w:val="20"/>
                <w:szCs w:val="20"/>
              </w:rPr>
            </w:pPr>
          </w:p>
          <w:p w:rsidR="000F1856" w:rsidRDefault="000F1856">
            <w:pPr>
              <w:pStyle w:val="ListParagraph"/>
              <w:spacing w:line="240" w:lineRule="auto"/>
              <w:ind w:left="0"/>
              <w:rPr>
                <w:rFonts w:ascii="Times New Roman" w:hAnsi="Times New Roman" w:cs="Times New Roman"/>
                <w:sz w:val="20"/>
                <w:szCs w:val="20"/>
              </w:rPr>
            </w:pPr>
          </w:p>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 xml:space="preserve">Tanda bahaya, </w:t>
            </w:r>
          </w:p>
          <w:p w:rsidR="000F1856" w:rsidRDefault="000F1856">
            <w:pPr>
              <w:rPr>
                <w:rFonts w:ascii="Times New Roman" w:hAnsi="Times New Roman" w:cs="Times New Roman"/>
              </w:rPr>
            </w:pPr>
          </w:p>
          <w:p w:rsidR="000F1856" w:rsidRDefault="000F1856">
            <w:pPr>
              <w:jc w:val="center"/>
            </w:pPr>
            <w:r>
              <w:rPr>
                <w:rFonts w:ascii="Times New Roman" w:hAnsi="Times New Roman" w:cs="Times New Roman"/>
                <w:sz w:val="20"/>
                <w:szCs w:val="20"/>
              </w:rPr>
              <w:t>Body Mekanik</w:t>
            </w:r>
          </w:p>
        </w:tc>
      </w:tr>
    </w:tbl>
    <w:p w:rsidR="000F1856" w:rsidRDefault="000F1856" w:rsidP="000F1856">
      <w:pPr>
        <w:spacing w:line="432" w:lineRule="auto"/>
        <w:jc w:val="both"/>
        <w:rPr>
          <w:rFonts w:ascii="Times New Roman" w:hAnsi="Times New Roman" w:cs="Times New Roman"/>
          <w:sz w:val="24"/>
          <w:szCs w:val="24"/>
          <w:lang w:val="en-US"/>
        </w:rPr>
      </w:pPr>
    </w:p>
    <w:p w:rsidR="000F1856" w:rsidRDefault="000F1856" w:rsidP="000F1856">
      <w:pPr>
        <w:pStyle w:val="ListParagraph"/>
        <w:numPr>
          <w:ilvl w:val="0"/>
          <w:numId w:val="259"/>
        </w:numPr>
        <w:jc w:val="both"/>
        <w:rPr>
          <w:rFonts w:ascii="Times New Roman" w:hAnsi="Times New Roman" w:cs="Times New Roman"/>
          <w:sz w:val="24"/>
          <w:szCs w:val="24"/>
        </w:rPr>
      </w:pPr>
      <w:r>
        <w:rPr>
          <w:rFonts w:ascii="Times New Roman" w:hAnsi="Times New Roman" w:cs="Times New Roman"/>
          <w:sz w:val="24"/>
          <w:szCs w:val="24"/>
        </w:rPr>
        <w:t>Riwayat Kehamilan, Persalinan Dan Nifas Yang Lalu</w:t>
      </w:r>
    </w:p>
    <w:p w:rsidR="000F1856" w:rsidRDefault="000F1856" w:rsidP="000F1856">
      <w:pPr>
        <w:pStyle w:val="ListParagraph"/>
        <w:jc w:val="both"/>
        <w:rPr>
          <w:rFonts w:ascii="Times New Roman" w:hAnsi="Times New Roman" w:cs="Times New Roman"/>
          <w:sz w:val="24"/>
          <w:szCs w:val="24"/>
        </w:rPr>
      </w:pPr>
      <w:r>
        <w:rPr>
          <w:rFonts w:ascii="Times New Roman" w:hAnsi="Times New Roman" w:cs="Times New Roman"/>
          <w:sz w:val="24"/>
          <w:szCs w:val="24"/>
        </w:rPr>
        <w:t>Ibu mengatakan ini adalah kehamilan yang pertama.</w:t>
      </w:r>
    </w:p>
    <w:p w:rsidR="000F1856" w:rsidRDefault="000F1856" w:rsidP="000F1856">
      <w:pPr>
        <w:pStyle w:val="ListParagraph"/>
        <w:numPr>
          <w:ilvl w:val="0"/>
          <w:numId w:val="259"/>
        </w:numPr>
        <w:jc w:val="both"/>
        <w:rPr>
          <w:rFonts w:ascii="Times New Roman" w:hAnsi="Times New Roman" w:cs="Times New Roman"/>
          <w:sz w:val="24"/>
          <w:szCs w:val="24"/>
        </w:rPr>
      </w:pPr>
      <w:r>
        <w:rPr>
          <w:rFonts w:ascii="Times New Roman" w:hAnsi="Times New Roman" w:cs="Times New Roman"/>
          <w:sz w:val="24"/>
          <w:szCs w:val="24"/>
        </w:rPr>
        <w:t>Riwayat Perkawinan</w:t>
      </w:r>
    </w:p>
    <w:p w:rsidR="000F1856" w:rsidRDefault="000F1856" w:rsidP="000F1856">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Ibu mengatakan menikah 1x sah pada usia 21 tahun dan usia suami 26 tahun. Lama pernikahan ± 1 tahun. </w:t>
      </w:r>
    </w:p>
    <w:p w:rsidR="000F1856" w:rsidRDefault="000F1856" w:rsidP="000F1856">
      <w:pPr>
        <w:pStyle w:val="ListParagraph"/>
        <w:numPr>
          <w:ilvl w:val="0"/>
          <w:numId w:val="259"/>
        </w:numPr>
        <w:jc w:val="both"/>
        <w:rPr>
          <w:rFonts w:ascii="Times New Roman" w:hAnsi="Times New Roman" w:cs="Times New Roman"/>
          <w:sz w:val="24"/>
          <w:szCs w:val="24"/>
        </w:rPr>
      </w:pPr>
      <w:r>
        <w:rPr>
          <w:rFonts w:ascii="Times New Roman" w:hAnsi="Times New Roman" w:cs="Times New Roman"/>
          <w:sz w:val="24"/>
          <w:szCs w:val="24"/>
        </w:rPr>
        <w:t>Riwayat KB</w:t>
      </w:r>
    </w:p>
    <w:p w:rsidR="000F1856" w:rsidRDefault="000F1856" w:rsidP="000F1856">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Ibu mengatakan belum pernah menggunakan alat kontrasepsi jenis apapun. </w:t>
      </w:r>
    </w:p>
    <w:p w:rsidR="000F1856" w:rsidRDefault="000F1856" w:rsidP="000F1856">
      <w:pPr>
        <w:pStyle w:val="ListParagraph"/>
        <w:numPr>
          <w:ilvl w:val="0"/>
          <w:numId w:val="259"/>
        </w:numPr>
        <w:jc w:val="both"/>
        <w:rPr>
          <w:rFonts w:ascii="Times New Roman" w:hAnsi="Times New Roman" w:cs="Times New Roman"/>
          <w:sz w:val="24"/>
          <w:szCs w:val="24"/>
        </w:rPr>
      </w:pPr>
      <w:r>
        <w:rPr>
          <w:rFonts w:ascii="Times New Roman" w:hAnsi="Times New Roman" w:cs="Times New Roman"/>
          <w:sz w:val="24"/>
          <w:szCs w:val="24"/>
        </w:rPr>
        <w:t>Pola Pemenuhan Kebutuhan Sehari-Hari</w:t>
      </w:r>
    </w:p>
    <w:p w:rsidR="000F1856" w:rsidRDefault="000F1856" w:rsidP="000F1856">
      <w:pPr>
        <w:pStyle w:val="ListParagraph"/>
        <w:numPr>
          <w:ilvl w:val="0"/>
          <w:numId w:val="262"/>
        </w:numPr>
        <w:ind w:left="1134" w:hanging="283"/>
        <w:jc w:val="both"/>
        <w:rPr>
          <w:rFonts w:ascii="Times New Roman" w:hAnsi="Times New Roman" w:cs="Times New Roman"/>
          <w:sz w:val="24"/>
          <w:szCs w:val="24"/>
        </w:rPr>
      </w:pPr>
      <w:r>
        <w:rPr>
          <w:rFonts w:ascii="Times New Roman" w:hAnsi="Times New Roman" w:cs="Times New Roman"/>
          <w:sz w:val="24"/>
          <w:szCs w:val="24"/>
        </w:rPr>
        <w:t>Pola Nutrisi</w:t>
      </w:r>
    </w:p>
    <w:p w:rsidR="000F1856" w:rsidRDefault="000F1856" w:rsidP="000F1856">
      <w:pPr>
        <w:pStyle w:val="ListParagraph"/>
        <w:numPr>
          <w:ilvl w:val="0"/>
          <w:numId w:val="263"/>
        </w:numPr>
        <w:ind w:left="1418" w:hanging="284"/>
        <w:jc w:val="both"/>
        <w:rPr>
          <w:rFonts w:ascii="Times New Roman" w:hAnsi="Times New Roman" w:cs="Times New Roman"/>
          <w:sz w:val="24"/>
          <w:szCs w:val="24"/>
        </w:rPr>
      </w:pPr>
      <w:r>
        <w:rPr>
          <w:rFonts w:ascii="Times New Roman" w:hAnsi="Times New Roman" w:cs="Times New Roman"/>
          <w:sz w:val="24"/>
          <w:szCs w:val="24"/>
        </w:rPr>
        <w:t xml:space="preserve">Sebelum hamil </w:t>
      </w:r>
    </w:p>
    <w:p w:rsidR="000F1856" w:rsidRDefault="000F1856" w:rsidP="000F1856">
      <w:pPr>
        <w:pStyle w:val="ListParagraph"/>
        <w:ind w:left="1418"/>
        <w:jc w:val="both"/>
        <w:rPr>
          <w:rFonts w:ascii="Times New Roman" w:hAnsi="Times New Roman" w:cs="Times New Roman"/>
          <w:sz w:val="24"/>
          <w:szCs w:val="24"/>
        </w:rPr>
      </w:pPr>
      <w:r>
        <w:rPr>
          <w:rFonts w:ascii="Times New Roman" w:hAnsi="Times New Roman" w:cs="Times New Roman"/>
          <w:sz w:val="24"/>
          <w:szCs w:val="24"/>
        </w:rPr>
        <w:t>Makan : 3x sehari, jenisnya 1 piring sedang, sayur (daun singkong, kangkung, bayam, kubis, buncis, kacang panjang, dll) dan lauk (bervariasi). Cemilan dan Buah 2-3x seminggu (pepaya, pisang, jeruk)</w:t>
      </w:r>
    </w:p>
    <w:p w:rsidR="000F1856" w:rsidRDefault="000F1856" w:rsidP="000F1856">
      <w:pPr>
        <w:pStyle w:val="ListParagraph"/>
        <w:ind w:left="1418"/>
        <w:jc w:val="both"/>
        <w:rPr>
          <w:rFonts w:ascii="Times New Roman" w:hAnsi="Times New Roman" w:cs="Times New Roman"/>
          <w:sz w:val="24"/>
          <w:szCs w:val="24"/>
        </w:rPr>
      </w:pPr>
      <w:r>
        <w:rPr>
          <w:rFonts w:ascii="Times New Roman" w:hAnsi="Times New Roman" w:cs="Times New Roman"/>
          <w:sz w:val="24"/>
          <w:szCs w:val="24"/>
        </w:rPr>
        <w:lastRenderedPageBreak/>
        <w:t>Minum  : frekuensi minum 5-6 gelas sehari, Jenis  air putih, teh manis.</w:t>
      </w:r>
    </w:p>
    <w:p w:rsidR="000F1856" w:rsidRDefault="000F1856" w:rsidP="000F1856">
      <w:pPr>
        <w:pStyle w:val="ListParagraph"/>
        <w:numPr>
          <w:ilvl w:val="0"/>
          <w:numId w:val="263"/>
        </w:numPr>
        <w:ind w:left="1418" w:hanging="284"/>
        <w:jc w:val="both"/>
        <w:rPr>
          <w:rFonts w:ascii="Times New Roman" w:hAnsi="Times New Roman" w:cs="Times New Roman"/>
          <w:sz w:val="24"/>
          <w:szCs w:val="24"/>
        </w:rPr>
      </w:pPr>
      <w:r>
        <w:rPr>
          <w:rFonts w:ascii="Times New Roman" w:hAnsi="Times New Roman" w:cs="Times New Roman"/>
          <w:sz w:val="24"/>
          <w:szCs w:val="24"/>
        </w:rPr>
        <w:t>Perubahan Selama Hamil</w:t>
      </w:r>
    </w:p>
    <w:p w:rsidR="000F1856" w:rsidRDefault="000F1856" w:rsidP="000F1856">
      <w:pPr>
        <w:pStyle w:val="ListParagraph"/>
        <w:ind w:left="1418"/>
        <w:jc w:val="both"/>
        <w:rPr>
          <w:rFonts w:ascii="Times New Roman" w:hAnsi="Times New Roman" w:cs="Times New Roman"/>
          <w:sz w:val="24"/>
          <w:szCs w:val="24"/>
        </w:rPr>
      </w:pPr>
      <w:r>
        <w:rPr>
          <w:rFonts w:ascii="Times New Roman" w:hAnsi="Times New Roman" w:cs="Times New Roman"/>
          <w:sz w:val="24"/>
          <w:szCs w:val="24"/>
        </w:rPr>
        <w:t xml:space="preserve">Makan </w:t>
      </w:r>
      <w:r>
        <w:rPr>
          <w:rFonts w:ascii="Times New Roman" w:hAnsi="Times New Roman" w:cs="Times New Roman"/>
          <w:sz w:val="24"/>
          <w:szCs w:val="24"/>
        </w:rPr>
        <w:tab/>
        <w:t>: ibu mengatakan makan menjadi  3-4x sehari  TM I sampai TM III komposisi makanan tidak sama seperti sebelum hamil, camilan bertambah dengan biskuit.</w:t>
      </w:r>
    </w:p>
    <w:p w:rsidR="000F1856" w:rsidRDefault="000F1856" w:rsidP="000F1856">
      <w:pPr>
        <w:pStyle w:val="ListParagraph"/>
        <w:ind w:left="1418"/>
        <w:jc w:val="both"/>
        <w:rPr>
          <w:rFonts w:ascii="Times New Roman" w:hAnsi="Times New Roman" w:cs="Times New Roman"/>
          <w:sz w:val="24"/>
          <w:szCs w:val="24"/>
        </w:rPr>
      </w:pPr>
      <w:r>
        <w:rPr>
          <w:rFonts w:ascii="Times New Roman" w:hAnsi="Times New Roman" w:cs="Times New Roman"/>
          <w:sz w:val="24"/>
          <w:szCs w:val="24"/>
        </w:rPr>
        <w:t>Minum</w:t>
      </w:r>
      <w:r>
        <w:rPr>
          <w:rFonts w:ascii="Times New Roman" w:hAnsi="Times New Roman" w:cs="Times New Roman"/>
          <w:sz w:val="24"/>
          <w:szCs w:val="24"/>
        </w:rPr>
        <w:tab/>
        <w:t>: frekuensi minum bertambah menjadi 6-8 gelas sehari jenis air putih, dan susu ibu hamil.</w:t>
      </w:r>
    </w:p>
    <w:p w:rsidR="000F1856" w:rsidRDefault="000F1856" w:rsidP="000F1856">
      <w:pPr>
        <w:pStyle w:val="ListParagraph"/>
        <w:numPr>
          <w:ilvl w:val="0"/>
          <w:numId w:val="262"/>
        </w:numPr>
        <w:ind w:left="1134" w:hanging="283"/>
        <w:jc w:val="both"/>
        <w:rPr>
          <w:rFonts w:ascii="Times New Roman" w:hAnsi="Times New Roman" w:cs="Times New Roman"/>
          <w:sz w:val="24"/>
          <w:szCs w:val="24"/>
        </w:rPr>
      </w:pPr>
      <w:r>
        <w:rPr>
          <w:rFonts w:ascii="Times New Roman" w:hAnsi="Times New Roman" w:cs="Times New Roman"/>
          <w:sz w:val="24"/>
          <w:szCs w:val="24"/>
        </w:rPr>
        <w:t xml:space="preserve">Pola Eliminasi </w:t>
      </w:r>
    </w:p>
    <w:p w:rsidR="000F1856" w:rsidRDefault="000F1856" w:rsidP="000F1856">
      <w:pPr>
        <w:pStyle w:val="ListParagraph"/>
        <w:numPr>
          <w:ilvl w:val="0"/>
          <w:numId w:val="264"/>
        </w:numPr>
        <w:ind w:left="1418" w:hanging="284"/>
        <w:jc w:val="both"/>
        <w:rPr>
          <w:rFonts w:ascii="Times New Roman" w:hAnsi="Times New Roman" w:cs="Times New Roman"/>
          <w:sz w:val="24"/>
          <w:szCs w:val="24"/>
        </w:rPr>
      </w:pPr>
      <w:r>
        <w:rPr>
          <w:rFonts w:ascii="Times New Roman" w:hAnsi="Times New Roman" w:cs="Times New Roman"/>
          <w:sz w:val="24"/>
          <w:szCs w:val="24"/>
        </w:rPr>
        <w:t>Sebelum Hamil</w:t>
      </w:r>
    </w:p>
    <w:p w:rsidR="000F1856" w:rsidRDefault="000F1856" w:rsidP="000F1856">
      <w:pPr>
        <w:pStyle w:val="ListParagraph"/>
        <w:ind w:left="1843" w:hanging="425"/>
        <w:jc w:val="both"/>
        <w:rPr>
          <w:rFonts w:ascii="Times New Roman" w:hAnsi="Times New Roman" w:cs="Times New Roman"/>
          <w:sz w:val="24"/>
          <w:szCs w:val="24"/>
        </w:rPr>
      </w:pPr>
      <w:r>
        <w:rPr>
          <w:rFonts w:ascii="Times New Roman" w:hAnsi="Times New Roman" w:cs="Times New Roman"/>
          <w:sz w:val="24"/>
          <w:szCs w:val="24"/>
        </w:rPr>
        <w:t>BAK</w:t>
      </w:r>
      <w:r>
        <w:rPr>
          <w:rFonts w:ascii="Times New Roman" w:hAnsi="Times New Roman" w:cs="Times New Roman"/>
          <w:sz w:val="24"/>
          <w:szCs w:val="24"/>
        </w:rPr>
        <w:tab/>
        <w:t>: 4-5x/hari, warna kuning jernih, tidak ada keluhan.</w:t>
      </w:r>
    </w:p>
    <w:p w:rsidR="000F1856" w:rsidRPr="00AB3107" w:rsidRDefault="000F1856" w:rsidP="00AB3107">
      <w:pPr>
        <w:pStyle w:val="ListParagraph"/>
        <w:ind w:left="1843" w:hanging="425"/>
        <w:jc w:val="both"/>
        <w:rPr>
          <w:rFonts w:ascii="Times New Roman" w:hAnsi="Times New Roman" w:cs="Times New Roman"/>
          <w:sz w:val="24"/>
          <w:szCs w:val="24"/>
        </w:rPr>
      </w:pPr>
      <w:r>
        <w:rPr>
          <w:rFonts w:ascii="Times New Roman" w:hAnsi="Times New Roman" w:cs="Times New Roman"/>
          <w:sz w:val="24"/>
          <w:szCs w:val="24"/>
        </w:rPr>
        <w:t>BAB</w:t>
      </w:r>
      <w:r>
        <w:rPr>
          <w:rFonts w:ascii="Times New Roman" w:hAnsi="Times New Roman" w:cs="Times New Roman"/>
          <w:sz w:val="24"/>
          <w:szCs w:val="24"/>
        </w:rPr>
        <w:tab/>
        <w:t>: 1x/hari, warna kuning kecoklatan, konsistensi lembek, tidak ada keluhan.</w:t>
      </w:r>
    </w:p>
    <w:p w:rsidR="000F1856" w:rsidRDefault="000F1856" w:rsidP="000F1856">
      <w:pPr>
        <w:pStyle w:val="ListParagraph"/>
        <w:numPr>
          <w:ilvl w:val="0"/>
          <w:numId w:val="264"/>
        </w:numPr>
        <w:ind w:left="1418" w:hanging="284"/>
        <w:jc w:val="both"/>
        <w:rPr>
          <w:rFonts w:ascii="Times New Roman" w:hAnsi="Times New Roman" w:cs="Times New Roman"/>
          <w:sz w:val="24"/>
          <w:szCs w:val="24"/>
        </w:rPr>
      </w:pPr>
      <w:r>
        <w:rPr>
          <w:rFonts w:ascii="Times New Roman" w:hAnsi="Times New Roman" w:cs="Times New Roman"/>
          <w:sz w:val="24"/>
          <w:szCs w:val="24"/>
        </w:rPr>
        <w:t>Perubahan Selama Hamil</w:t>
      </w:r>
    </w:p>
    <w:p w:rsidR="000F1856" w:rsidRDefault="000F1856" w:rsidP="000F1856">
      <w:pPr>
        <w:pStyle w:val="ListParagraph"/>
        <w:ind w:left="1418"/>
        <w:jc w:val="both"/>
        <w:rPr>
          <w:rFonts w:ascii="Times New Roman" w:hAnsi="Times New Roman" w:cs="Times New Roman"/>
          <w:sz w:val="24"/>
          <w:szCs w:val="24"/>
        </w:rPr>
      </w:pPr>
      <w:r>
        <w:rPr>
          <w:rFonts w:ascii="Times New Roman" w:hAnsi="Times New Roman" w:cs="Times New Roman"/>
          <w:sz w:val="24"/>
          <w:szCs w:val="24"/>
        </w:rPr>
        <w:t>Ibu mengatakan selama hamil menjadi lebih sering kencing 6 -8x/hari dengan warna kuning jernih, tidak ada keluhan. BAB 1x/hari, warna kuning kecoklatan, konsistensi lembek.</w:t>
      </w:r>
    </w:p>
    <w:p w:rsidR="000F1856" w:rsidRDefault="000F1856" w:rsidP="000F1856">
      <w:pPr>
        <w:pStyle w:val="ListParagraph"/>
        <w:numPr>
          <w:ilvl w:val="0"/>
          <w:numId w:val="262"/>
        </w:numPr>
        <w:ind w:left="1134" w:hanging="283"/>
        <w:jc w:val="both"/>
        <w:rPr>
          <w:rFonts w:ascii="Times New Roman" w:hAnsi="Times New Roman" w:cs="Times New Roman"/>
          <w:sz w:val="24"/>
          <w:szCs w:val="24"/>
        </w:rPr>
      </w:pPr>
      <w:r>
        <w:rPr>
          <w:rFonts w:ascii="Times New Roman" w:hAnsi="Times New Roman" w:cs="Times New Roman"/>
          <w:sz w:val="24"/>
          <w:szCs w:val="24"/>
        </w:rPr>
        <w:t>Pola Aktivitas</w:t>
      </w:r>
    </w:p>
    <w:p w:rsidR="000F1856" w:rsidRDefault="000F1856" w:rsidP="000F1856">
      <w:pPr>
        <w:pStyle w:val="ListParagraph"/>
        <w:numPr>
          <w:ilvl w:val="0"/>
          <w:numId w:val="265"/>
        </w:numPr>
        <w:ind w:left="1418" w:hanging="284"/>
        <w:jc w:val="both"/>
        <w:rPr>
          <w:rFonts w:ascii="Times New Roman" w:hAnsi="Times New Roman" w:cs="Times New Roman"/>
          <w:sz w:val="24"/>
          <w:szCs w:val="24"/>
        </w:rPr>
      </w:pPr>
      <w:r>
        <w:rPr>
          <w:rFonts w:ascii="Times New Roman" w:hAnsi="Times New Roman" w:cs="Times New Roman"/>
          <w:sz w:val="24"/>
          <w:szCs w:val="24"/>
        </w:rPr>
        <w:t>Sebelum Hamil</w:t>
      </w:r>
    </w:p>
    <w:p w:rsidR="000F1856" w:rsidRDefault="000F1856" w:rsidP="000F1856">
      <w:pPr>
        <w:pStyle w:val="ListParagraph"/>
        <w:tabs>
          <w:tab w:val="left" w:pos="1418"/>
        </w:tabs>
        <w:ind w:left="1418"/>
        <w:jc w:val="both"/>
        <w:rPr>
          <w:rFonts w:ascii="Times New Roman" w:hAnsi="Times New Roman" w:cs="Times New Roman"/>
          <w:sz w:val="24"/>
          <w:szCs w:val="24"/>
        </w:rPr>
      </w:pPr>
      <w:r>
        <w:rPr>
          <w:rFonts w:ascii="Times New Roman" w:hAnsi="Times New Roman" w:cs="Times New Roman"/>
          <w:sz w:val="24"/>
          <w:szCs w:val="24"/>
        </w:rPr>
        <w:t>Ibu melakukan pekerjaan rumah tangga seperti menyapu, mengepel, mencuci, dan memasak.</w:t>
      </w:r>
    </w:p>
    <w:p w:rsidR="000F1856" w:rsidRDefault="000F1856" w:rsidP="000F1856">
      <w:pPr>
        <w:pStyle w:val="ListParagraph"/>
        <w:numPr>
          <w:ilvl w:val="0"/>
          <w:numId w:val="265"/>
        </w:numPr>
        <w:ind w:left="1418" w:hanging="284"/>
        <w:jc w:val="both"/>
        <w:rPr>
          <w:rFonts w:ascii="Times New Roman" w:hAnsi="Times New Roman" w:cs="Times New Roman"/>
          <w:sz w:val="24"/>
          <w:szCs w:val="24"/>
        </w:rPr>
      </w:pPr>
      <w:r>
        <w:rPr>
          <w:rFonts w:ascii="Times New Roman" w:hAnsi="Times New Roman" w:cs="Times New Roman"/>
          <w:sz w:val="24"/>
          <w:szCs w:val="24"/>
        </w:rPr>
        <w:t>Perubahan Selama Hamil</w:t>
      </w:r>
    </w:p>
    <w:p w:rsidR="000F1856" w:rsidRDefault="000F1856" w:rsidP="000F1856">
      <w:pPr>
        <w:pStyle w:val="ListParagraph"/>
        <w:ind w:left="1418"/>
        <w:jc w:val="both"/>
        <w:rPr>
          <w:rFonts w:ascii="Times New Roman" w:hAnsi="Times New Roman" w:cs="Times New Roman"/>
          <w:sz w:val="24"/>
          <w:szCs w:val="24"/>
        </w:rPr>
      </w:pPr>
      <w:r>
        <w:rPr>
          <w:rFonts w:ascii="Times New Roman" w:hAnsi="Times New Roman" w:cs="Times New Roman"/>
          <w:sz w:val="24"/>
          <w:szCs w:val="24"/>
        </w:rPr>
        <w:t>Pada TM I dan TM II ibu mengerjakan pekerjaan rumah tangga seperti menyapu, mengepel, mencuci, dan memasak dapat mengerjakan sendiri. Pada TM III, ibu melakukan pekerjaan rumah tangga seperti biasa tapi lebih dikurangi dan dengan bantuan suami.</w:t>
      </w:r>
    </w:p>
    <w:p w:rsidR="000F1856" w:rsidRDefault="000F1856" w:rsidP="000F1856">
      <w:pPr>
        <w:pStyle w:val="ListParagraph"/>
        <w:numPr>
          <w:ilvl w:val="0"/>
          <w:numId w:val="262"/>
        </w:numPr>
        <w:ind w:left="1134" w:hanging="283"/>
        <w:jc w:val="both"/>
        <w:rPr>
          <w:rFonts w:ascii="Times New Roman" w:hAnsi="Times New Roman" w:cs="Times New Roman"/>
          <w:sz w:val="24"/>
          <w:szCs w:val="24"/>
        </w:rPr>
      </w:pPr>
      <w:r>
        <w:rPr>
          <w:rFonts w:ascii="Times New Roman" w:hAnsi="Times New Roman" w:cs="Times New Roman"/>
          <w:sz w:val="24"/>
          <w:szCs w:val="24"/>
        </w:rPr>
        <w:t>Pola Istirahat dan Tidur</w:t>
      </w:r>
    </w:p>
    <w:p w:rsidR="000F1856" w:rsidRDefault="000F1856" w:rsidP="000F1856">
      <w:pPr>
        <w:pStyle w:val="ListParagraph"/>
        <w:ind w:left="1134"/>
        <w:jc w:val="both"/>
        <w:rPr>
          <w:rFonts w:ascii="Times New Roman" w:hAnsi="Times New Roman" w:cs="Times New Roman"/>
          <w:sz w:val="24"/>
          <w:szCs w:val="24"/>
        </w:rPr>
      </w:pPr>
      <w:r>
        <w:rPr>
          <w:rFonts w:ascii="Times New Roman" w:hAnsi="Times New Roman" w:cs="Times New Roman"/>
          <w:sz w:val="24"/>
          <w:szCs w:val="24"/>
        </w:rPr>
        <w:t>Sebelum hamil ibu mengatakan tidur malam 7-8 jam dan tidak pernah tidur siang. Selama hamil ibu mengatakan tidur malam menjadi 8-9 jam sehari, dan tidur siang 1 jam.</w:t>
      </w:r>
    </w:p>
    <w:p w:rsidR="00AB3107" w:rsidRDefault="00AB3107" w:rsidP="000F1856">
      <w:pPr>
        <w:pStyle w:val="ListParagraph"/>
        <w:ind w:left="1134"/>
        <w:jc w:val="both"/>
        <w:rPr>
          <w:rFonts w:ascii="Times New Roman" w:hAnsi="Times New Roman" w:cs="Times New Roman"/>
          <w:sz w:val="24"/>
          <w:szCs w:val="24"/>
        </w:rPr>
      </w:pPr>
    </w:p>
    <w:p w:rsidR="000F1856" w:rsidRDefault="000F1856" w:rsidP="000F1856">
      <w:pPr>
        <w:pStyle w:val="ListParagraph"/>
        <w:numPr>
          <w:ilvl w:val="0"/>
          <w:numId w:val="262"/>
        </w:numPr>
        <w:ind w:left="1134" w:hanging="283"/>
        <w:jc w:val="both"/>
        <w:rPr>
          <w:rFonts w:ascii="Times New Roman" w:hAnsi="Times New Roman" w:cs="Times New Roman"/>
          <w:sz w:val="24"/>
          <w:szCs w:val="24"/>
        </w:rPr>
      </w:pPr>
      <w:r>
        <w:rPr>
          <w:rFonts w:ascii="Times New Roman" w:hAnsi="Times New Roman" w:cs="Times New Roman"/>
          <w:sz w:val="24"/>
          <w:szCs w:val="24"/>
        </w:rPr>
        <w:lastRenderedPageBreak/>
        <w:t>Pola Seksual</w:t>
      </w:r>
    </w:p>
    <w:p w:rsidR="000F1856" w:rsidRDefault="000F1856" w:rsidP="000F1856">
      <w:pPr>
        <w:pStyle w:val="ListParagraph"/>
        <w:ind w:left="1134"/>
        <w:jc w:val="both"/>
        <w:rPr>
          <w:rFonts w:ascii="Times New Roman" w:hAnsi="Times New Roman" w:cs="Times New Roman"/>
          <w:sz w:val="24"/>
          <w:szCs w:val="24"/>
        </w:rPr>
      </w:pPr>
      <w:r>
        <w:rPr>
          <w:rFonts w:ascii="Times New Roman" w:hAnsi="Times New Roman" w:cs="Times New Roman"/>
          <w:sz w:val="24"/>
          <w:szCs w:val="24"/>
        </w:rPr>
        <w:t>Ibu mengatakan selama hamil berhubungan seksual menjadi jarang sebelum hamil 2 – 3 kali seminggu , selama hamil menjadi  2 minggu sekali tidak ada contact bleeding, tidak ada keluhan.</w:t>
      </w:r>
    </w:p>
    <w:p w:rsidR="000F1856" w:rsidRDefault="000F1856" w:rsidP="000F1856">
      <w:pPr>
        <w:pStyle w:val="ListParagraph"/>
        <w:numPr>
          <w:ilvl w:val="0"/>
          <w:numId w:val="262"/>
        </w:numPr>
        <w:ind w:left="1134"/>
        <w:jc w:val="both"/>
        <w:rPr>
          <w:rFonts w:ascii="Times New Roman" w:hAnsi="Times New Roman" w:cs="Times New Roman"/>
          <w:sz w:val="24"/>
          <w:szCs w:val="24"/>
        </w:rPr>
      </w:pPr>
      <w:r>
        <w:rPr>
          <w:rFonts w:ascii="Times New Roman" w:hAnsi="Times New Roman" w:cs="Times New Roman"/>
          <w:sz w:val="24"/>
          <w:szCs w:val="24"/>
        </w:rPr>
        <w:t>Pola Hygiene</w:t>
      </w:r>
    </w:p>
    <w:p w:rsidR="000F1856" w:rsidRDefault="000F1856" w:rsidP="000F1856">
      <w:pPr>
        <w:pStyle w:val="ListParagraph"/>
        <w:ind w:left="1134"/>
        <w:jc w:val="both"/>
        <w:rPr>
          <w:rFonts w:ascii="Times New Roman" w:hAnsi="Times New Roman" w:cs="Times New Roman"/>
          <w:sz w:val="24"/>
          <w:szCs w:val="24"/>
        </w:rPr>
      </w:pPr>
      <w:r>
        <w:rPr>
          <w:rFonts w:ascii="Times New Roman" w:hAnsi="Times New Roman" w:cs="Times New Roman"/>
          <w:sz w:val="24"/>
          <w:szCs w:val="24"/>
        </w:rPr>
        <w:t>Ibu mengatakan tidak ada perubahan dalam pola hygiene yang berubah selama hamil yaitu mandi 2x sehari, kramas 2-3x seminggu, gosok gigi 2x sehari, ganti pakaian x sehari, ganti pakaian dalam 2x sehari.</w:t>
      </w:r>
    </w:p>
    <w:p w:rsidR="000F1856" w:rsidRDefault="000F1856" w:rsidP="000F1856">
      <w:pPr>
        <w:pStyle w:val="ListParagraph"/>
        <w:numPr>
          <w:ilvl w:val="0"/>
          <w:numId w:val="262"/>
        </w:numPr>
        <w:ind w:left="1134" w:hanging="283"/>
        <w:jc w:val="both"/>
        <w:rPr>
          <w:rFonts w:ascii="Times New Roman" w:hAnsi="Times New Roman" w:cs="Times New Roman"/>
          <w:sz w:val="24"/>
          <w:szCs w:val="24"/>
        </w:rPr>
      </w:pPr>
      <w:r>
        <w:rPr>
          <w:rFonts w:ascii="Times New Roman" w:hAnsi="Times New Roman" w:cs="Times New Roman"/>
          <w:sz w:val="24"/>
          <w:szCs w:val="24"/>
        </w:rPr>
        <w:t>Pola Hidup Sehat</w:t>
      </w:r>
    </w:p>
    <w:p w:rsidR="000F1856" w:rsidRPr="000F1856" w:rsidRDefault="000F1856" w:rsidP="000F1856">
      <w:pPr>
        <w:pStyle w:val="ListParagraph"/>
        <w:ind w:left="1134"/>
        <w:jc w:val="both"/>
        <w:rPr>
          <w:rFonts w:ascii="Times New Roman" w:hAnsi="Times New Roman" w:cs="Times New Roman"/>
          <w:sz w:val="24"/>
          <w:szCs w:val="24"/>
        </w:rPr>
      </w:pPr>
      <w:r>
        <w:rPr>
          <w:rFonts w:ascii="Times New Roman" w:hAnsi="Times New Roman" w:cs="Times New Roman"/>
          <w:sz w:val="24"/>
          <w:szCs w:val="24"/>
        </w:rPr>
        <w:t>Ibu mengatakan tidak ada perubahan selama hamil yaitu tidak pernah merokok, minum beralkohol, jamu dan obat – obatan terlarang.</w:t>
      </w:r>
    </w:p>
    <w:p w:rsidR="000F1856" w:rsidRDefault="000F1856" w:rsidP="000F1856">
      <w:pPr>
        <w:pStyle w:val="ListParagraph"/>
        <w:numPr>
          <w:ilvl w:val="0"/>
          <w:numId w:val="259"/>
        </w:numPr>
        <w:ind w:left="709" w:hanging="283"/>
        <w:jc w:val="both"/>
        <w:rPr>
          <w:rFonts w:ascii="Times New Roman" w:hAnsi="Times New Roman" w:cs="Times New Roman"/>
          <w:sz w:val="24"/>
          <w:szCs w:val="24"/>
        </w:rPr>
      </w:pPr>
      <w:r>
        <w:rPr>
          <w:rFonts w:ascii="Times New Roman" w:hAnsi="Times New Roman" w:cs="Times New Roman"/>
          <w:sz w:val="24"/>
          <w:szCs w:val="24"/>
        </w:rPr>
        <w:t>Data Psikososial, Budaya, Dan Spiritual</w:t>
      </w:r>
    </w:p>
    <w:p w:rsidR="000F1856" w:rsidRDefault="000F1856" w:rsidP="000F1856">
      <w:pPr>
        <w:pStyle w:val="ListParagraph"/>
        <w:numPr>
          <w:ilvl w:val="0"/>
          <w:numId w:val="266"/>
        </w:numPr>
        <w:ind w:left="1134" w:hanging="283"/>
        <w:jc w:val="both"/>
        <w:rPr>
          <w:rFonts w:ascii="Times New Roman" w:hAnsi="Times New Roman" w:cs="Times New Roman"/>
          <w:sz w:val="24"/>
          <w:szCs w:val="24"/>
        </w:rPr>
      </w:pPr>
      <w:r>
        <w:rPr>
          <w:rFonts w:ascii="Times New Roman" w:hAnsi="Times New Roman" w:cs="Times New Roman"/>
          <w:sz w:val="24"/>
          <w:szCs w:val="24"/>
        </w:rPr>
        <w:t>Ibu mengatakan perkawinannya sah, lama pernikahan ± 1 tahun , hubungan dengan suami baik dan harmonis.</w:t>
      </w:r>
    </w:p>
    <w:p w:rsidR="000F1856" w:rsidRDefault="000F1856" w:rsidP="000F1856">
      <w:pPr>
        <w:pStyle w:val="ListParagraph"/>
        <w:numPr>
          <w:ilvl w:val="0"/>
          <w:numId w:val="266"/>
        </w:numPr>
        <w:ind w:left="1134" w:hanging="283"/>
        <w:jc w:val="both"/>
        <w:rPr>
          <w:rFonts w:ascii="Times New Roman" w:hAnsi="Times New Roman" w:cs="Times New Roman"/>
          <w:sz w:val="24"/>
          <w:szCs w:val="24"/>
        </w:rPr>
      </w:pPr>
      <w:r>
        <w:rPr>
          <w:rFonts w:ascii="Times New Roman" w:hAnsi="Times New Roman" w:cs="Times New Roman"/>
          <w:sz w:val="24"/>
          <w:szCs w:val="24"/>
        </w:rPr>
        <w:t>Suami dan keluarga sangat mendukung dengan kehamilan ini.</w:t>
      </w:r>
    </w:p>
    <w:p w:rsidR="000F1856" w:rsidRDefault="000F1856" w:rsidP="000F1856">
      <w:pPr>
        <w:pStyle w:val="ListParagraph"/>
        <w:numPr>
          <w:ilvl w:val="0"/>
          <w:numId w:val="266"/>
        </w:numPr>
        <w:ind w:left="1134" w:hanging="283"/>
        <w:jc w:val="both"/>
        <w:rPr>
          <w:rFonts w:ascii="Times New Roman" w:hAnsi="Times New Roman" w:cs="Times New Roman"/>
          <w:sz w:val="24"/>
          <w:szCs w:val="24"/>
        </w:rPr>
      </w:pPr>
      <w:r>
        <w:rPr>
          <w:rFonts w:ascii="Times New Roman" w:hAnsi="Times New Roman" w:cs="Times New Roman"/>
          <w:sz w:val="24"/>
          <w:szCs w:val="24"/>
        </w:rPr>
        <w:t>Apabila dalam keluarga terdapat masalah, diselesaikan dengan musyawarah seluruh anggota keluarga.</w:t>
      </w:r>
    </w:p>
    <w:p w:rsidR="000F1856" w:rsidRDefault="000F1856" w:rsidP="000F1856">
      <w:pPr>
        <w:pStyle w:val="ListParagraph"/>
        <w:numPr>
          <w:ilvl w:val="0"/>
          <w:numId w:val="266"/>
        </w:numPr>
        <w:ind w:left="1134" w:hanging="283"/>
        <w:jc w:val="both"/>
        <w:rPr>
          <w:rFonts w:ascii="Times New Roman" w:hAnsi="Times New Roman" w:cs="Times New Roman"/>
          <w:sz w:val="24"/>
          <w:szCs w:val="24"/>
        </w:rPr>
      </w:pPr>
      <w:r>
        <w:rPr>
          <w:rFonts w:ascii="Times New Roman" w:hAnsi="Times New Roman" w:cs="Times New Roman"/>
          <w:sz w:val="24"/>
          <w:szCs w:val="24"/>
        </w:rPr>
        <w:t>Ibu tinggal serumah dengan suami dan mertua.</w:t>
      </w:r>
    </w:p>
    <w:p w:rsidR="000F1856" w:rsidRDefault="000F1856" w:rsidP="000F1856">
      <w:pPr>
        <w:pStyle w:val="ListParagraph"/>
        <w:numPr>
          <w:ilvl w:val="0"/>
          <w:numId w:val="266"/>
        </w:numPr>
        <w:ind w:left="1134" w:hanging="283"/>
        <w:jc w:val="both"/>
        <w:rPr>
          <w:rFonts w:ascii="Times New Roman" w:hAnsi="Times New Roman" w:cs="Times New Roman"/>
          <w:sz w:val="24"/>
          <w:szCs w:val="24"/>
        </w:rPr>
      </w:pPr>
      <w:r>
        <w:rPr>
          <w:rFonts w:ascii="Times New Roman" w:hAnsi="Times New Roman" w:cs="Times New Roman"/>
          <w:sz w:val="24"/>
          <w:szCs w:val="24"/>
        </w:rPr>
        <w:t>Pengambil keputusan utama dalam keluarga yaitu suami, tetapi apabila dalam keadaan darurat ibu dapat mengambil keputusan sendiri.</w:t>
      </w:r>
    </w:p>
    <w:p w:rsidR="000F1856" w:rsidRDefault="000F1856" w:rsidP="000F1856">
      <w:pPr>
        <w:pStyle w:val="ListParagraph"/>
        <w:numPr>
          <w:ilvl w:val="0"/>
          <w:numId w:val="266"/>
        </w:numPr>
        <w:ind w:left="1134" w:hanging="283"/>
        <w:jc w:val="both"/>
        <w:rPr>
          <w:rFonts w:ascii="Times New Roman" w:hAnsi="Times New Roman" w:cs="Times New Roman"/>
          <w:sz w:val="24"/>
          <w:szCs w:val="24"/>
        </w:rPr>
      </w:pPr>
      <w:r>
        <w:rPr>
          <w:rFonts w:ascii="Times New Roman" w:hAnsi="Times New Roman" w:cs="Times New Roman"/>
          <w:sz w:val="24"/>
          <w:szCs w:val="24"/>
        </w:rPr>
        <w:t>Orang terdekat ibu yaitu suami.</w:t>
      </w:r>
    </w:p>
    <w:p w:rsidR="000F1856" w:rsidRDefault="000F1856" w:rsidP="000F1856">
      <w:pPr>
        <w:pStyle w:val="ListParagraph"/>
        <w:numPr>
          <w:ilvl w:val="0"/>
          <w:numId w:val="266"/>
        </w:numPr>
        <w:ind w:left="1134" w:hanging="283"/>
        <w:jc w:val="both"/>
        <w:rPr>
          <w:rFonts w:ascii="Times New Roman" w:hAnsi="Times New Roman" w:cs="Times New Roman"/>
          <w:sz w:val="24"/>
          <w:szCs w:val="24"/>
        </w:rPr>
      </w:pPr>
      <w:r>
        <w:rPr>
          <w:rFonts w:ascii="Times New Roman" w:hAnsi="Times New Roman" w:cs="Times New Roman"/>
          <w:sz w:val="24"/>
          <w:szCs w:val="24"/>
        </w:rPr>
        <w:t>Tidak ada adat istiadat yang dilakukan yang dapat mempengaruhi kehamilan ibu.</w:t>
      </w:r>
    </w:p>
    <w:p w:rsidR="000F1856" w:rsidRDefault="000F1856" w:rsidP="000F1856">
      <w:pPr>
        <w:pStyle w:val="ListParagraph"/>
        <w:numPr>
          <w:ilvl w:val="0"/>
          <w:numId w:val="266"/>
        </w:numPr>
        <w:ind w:left="1134" w:hanging="283"/>
        <w:jc w:val="both"/>
        <w:rPr>
          <w:rFonts w:ascii="Times New Roman" w:hAnsi="Times New Roman" w:cs="Times New Roman"/>
          <w:sz w:val="24"/>
          <w:szCs w:val="24"/>
        </w:rPr>
      </w:pPr>
      <w:r>
        <w:rPr>
          <w:rFonts w:ascii="Times New Roman" w:hAnsi="Times New Roman" w:cs="Times New Roman"/>
          <w:sz w:val="24"/>
          <w:szCs w:val="24"/>
        </w:rPr>
        <w:t>Ibu berencana melahirkan di Puskesmas Butuh Purworejo dan ditolong oleh bidan.</w:t>
      </w:r>
    </w:p>
    <w:p w:rsidR="000F1856" w:rsidRDefault="000F1856" w:rsidP="000F1856">
      <w:pPr>
        <w:pStyle w:val="ListParagraph"/>
        <w:numPr>
          <w:ilvl w:val="0"/>
          <w:numId w:val="266"/>
        </w:numPr>
        <w:ind w:left="1134" w:hanging="283"/>
        <w:jc w:val="both"/>
        <w:rPr>
          <w:rFonts w:ascii="Times New Roman" w:hAnsi="Times New Roman" w:cs="Times New Roman"/>
          <w:sz w:val="24"/>
          <w:szCs w:val="24"/>
        </w:rPr>
      </w:pPr>
      <w:r>
        <w:rPr>
          <w:rFonts w:ascii="Times New Roman" w:hAnsi="Times New Roman" w:cs="Times New Roman"/>
          <w:sz w:val="24"/>
          <w:szCs w:val="24"/>
        </w:rPr>
        <w:t>Ibu mengatakan penghasilan keluarga cukup untuk memenuhi kebutuhan sehari-hari dan biaya persalinan.</w:t>
      </w:r>
    </w:p>
    <w:p w:rsidR="000F1856" w:rsidRDefault="000F1856" w:rsidP="000F1856">
      <w:pPr>
        <w:pStyle w:val="ListParagraph"/>
        <w:numPr>
          <w:ilvl w:val="0"/>
          <w:numId w:val="266"/>
        </w:numPr>
        <w:ind w:left="1134" w:hanging="283"/>
        <w:jc w:val="both"/>
        <w:rPr>
          <w:rFonts w:ascii="Times New Roman" w:hAnsi="Times New Roman" w:cs="Times New Roman"/>
          <w:sz w:val="24"/>
          <w:szCs w:val="24"/>
        </w:rPr>
      </w:pPr>
      <w:r>
        <w:rPr>
          <w:rFonts w:ascii="Times New Roman" w:hAnsi="Times New Roman" w:cs="Times New Roman"/>
          <w:sz w:val="24"/>
          <w:szCs w:val="24"/>
        </w:rPr>
        <w:t>Ibu selama hamil tidak berpuasa. Ibu dapat menerima segala bentuk pelayanan kesehatan oleh tenaga kesehatan pria maupun wanita.</w:t>
      </w:r>
    </w:p>
    <w:p w:rsidR="00AB3107" w:rsidRPr="00AB3107" w:rsidRDefault="00AB3107" w:rsidP="00AB3107">
      <w:pPr>
        <w:jc w:val="both"/>
        <w:rPr>
          <w:rFonts w:ascii="Times New Roman" w:hAnsi="Times New Roman" w:cs="Times New Roman"/>
          <w:sz w:val="24"/>
          <w:szCs w:val="24"/>
        </w:rPr>
      </w:pPr>
    </w:p>
    <w:p w:rsidR="000F1856" w:rsidRDefault="000F1856" w:rsidP="000F1856">
      <w:pPr>
        <w:pStyle w:val="ListParagraph"/>
        <w:numPr>
          <w:ilvl w:val="0"/>
          <w:numId w:val="259"/>
        </w:numPr>
        <w:ind w:left="851" w:hanging="425"/>
        <w:jc w:val="both"/>
        <w:rPr>
          <w:rFonts w:ascii="Times New Roman" w:hAnsi="Times New Roman" w:cs="Times New Roman"/>
          <w:sz w:val="24"/>
          <w:szCs w:val="24"/>
        </w:rPr>
      </w:pPr>
      <w:r>
        <w:rPr>
          <w:rFonts w:ascii="Times New Roman" w:hAnsi="Times New Roman" w:cs="Times New Roman"/>
          <w:sz w:val="24"/>
          <w:szCs w:val="24"/>
        </w:rPr>
        <w:lastRenderedPageBreak/>
        <w:t>Data Pengetahuan</w:t>
      </w:r>
    </w:p>
    <w:p w:rsidR="000F1856" w:rsidRDefault="000F1856" w:rsidP="000F1856">
      <w:pPr>
        <w:pStyle w:val="ListParagraph"/>
        <w:ind w:left="851"/>
        <w:jc w:val="both"/>
        <w:rPr>
          <w:rFonts w:ascii="Times New Roman" w:hAnsi="Times New Roman" w:cs="Times New Roman"/>
          <w:sz w:val="24"/>
          <w:szCs w:val="24"/>
        </w:rPr>
      </w:pPr>
      <w:r>
        <w:rPr>
          <w:rFonts w:ascii="Times New Roman" w:hAnsi="Times New Roman" w:cs="Times New Roman"/>
          <w:sz w:val="24"/>
          <w:szCs w:val="24"/>
        </w:rPr>
        <w:t>Ibu mengatakan sudah mengetahui mengenai kebutuhan zat besi pada ibu hamil dan ibu rutin mengonsumsi zat besi yang diberikan bidan, nutrisi ibu hamil, ketidaknyamanan kehamilan, tanda bahaya kehamilan, body mekanik, mengatasi sering kencing, tetapi ibu belum mengetahui cara mengatasi nyeri punggung.</w:t>
      </w:r>
    </w:p>
    <w:p w:rsidR="000F1856" w:rsidRDefault="000F1856" w:rsidP="000F1856">
      <w:pPr>
        <w:pStyle w:val="ListParagraph"/>
        <w:ind w:left="851"/>
        <w:jc w:val="both"/>
        <w:rPr>
          <w:rFonts w:ascii="Times New Roman" w:hAnsi="Times New Roman" w:cs="Times New Roman"/>
          <w:sz w:val="24"/>
          <w:szCs w:val="24"/>
        </w:rPr>
      </w:pPr>
    </w:p>
    <w:p w:rsidR="000F1856" w:rsidRDefault="000F1856" w:rsidP="000F1856">
      <w:pPr>
        <w:pStyle w:val="ListParagraph"/>
        <w:numPr>
          <w:ilvl w:val="0"/>
          <w:numId w:val="258"/>
        </w:numPr>
        <w:ind w:left="567" w:hanging="141"/>
        <w:jc w:val="both"/>
        <w:rPr>
          <w:rFonts w:ascii="Times New Roman" w:hAnsi="Times New Roman" w:cs="Times New Roman"/>
          <w:b/>
          <w:sz w:val="24"/>
          <w:szCs w:val="24"/>
        </w:rPr>
      </w:pPr>
      <w:r>
        <w:rPr>
          <w:rFonts w:ascii="Times New Roman" w:hAnsi="Times New Roman" w:cs="Times New Roman"/>
          <w:b/>
          <w:sz w:val="24"/>
          <w:szCs w:val="24"/>
        </w:rPr>
        <w:t>DATA OBYEKTIF</w:t>
      </w:r>
    </w:p>
    <w:p w:rsidR="000F1856" w:rsidRDefault="000F1856" w:rsidP="000F1856">
      <w:pPr>
        <w:pStyle w:val="ListParagraph"/>
        <w:numPr>
          <w:ilvl w:val="0"/>
          <w:numId w:val="267"/>
        </w:numPr>
        <w:ind w:left="1134"/>
        <w:jc w:val="both"/>
        <w:rPr>
          <w:rFonts w:ascii="Times New Roman" w:hAnsi="Times New Roman" w:cs="Times New Roman"/>
          <w:sz w:val="24"/>
          <w:szCs w:val="24"/>
        </w:rPr>
      </w:pPr>
      <w:r>
        <w:rPr>
          <w:rFonts w:ascii="Times New Roman" w:hAnsi="Times New Roman" w:cs="Times New Roman"/>
          <w:sz w:val="24"/>
          <w:szCs w:val="24"/>
        </w:rPr>
        <w:t>Pemeriksaan Umum</w:t>
      </w:r>
    </w:p>
    <w:p w:rsidR="000F1856" w:rsidRDefault="000F1856" w:rsidP="000F1856">
      <w:pPr>
        <w:pStyle w:val="ListParagraph"/>
        <w:ind w:left="1211"/>
        <w:jc w:val="both"/>
        <w:rPr>
          <w:rFonts w:ascii="Times New Roman" w:hAnsi="Times New Roman" w:cs="Times New Roman"/>
          <w:sz w:val="24"/>
          <w:szCs w:val="24"/>
        </w:rPr>
      </w:pPr>
      <w:r>
        <w:rPr>
          <w:rFonts w:ascii="Times New Roman" w:hAnsi="Times New Roman" w:cs="Times New Roman"/>
          <w:sz w:val="24"/>
          <w:szCs w:val="24"/>
        </w:rPr>
        <w:t>Keadaan Umum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baik</w:t>
      </w:r>
    </w:p>
    <w:p w:rsidR="000F1856" w:rsidRDefault="000F1856" w:rsidP="000F1856">
      <w:pPr>
        <w:pStyle w:val="ListParagraph"/>
        <w:ind w:left="1211"/>
        <w:jc w:val="both"/>
        <w:rPr>
          <w:rFonts w:ascii="Times New Roman" w:hAnsi="Times New Roman" w:cs="Times New Roman"/>
          <w:sz w:val="24"/>
          <w:szCs w:val="24"/>
        </w:rPr>
      </w:pPr>
      <w:r>
        <w:rPr>
          <w:rFonts w:ascii="Times New Roman" w:hAnsi="Times New Roman" w:cs="Times New Roman"/>
          <w:sz w:val="24"/>
          <w:szCs w:val="24"/>
        </w:rPr>
        <w:t>Kesadaran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composmentis</w:t>
      </w:r>
    </w:p>
    <w:p w:rsidR="000F1856" w:rsidRDefault="000F1856" w:rsidP="000F1856">
      <w:pPr>
        <w:pStyle w:val="ListParagraph"/>
        <w:ind w:left="1211"/>
        <w:jc w:val="both"/>
        <w:rPr>
          <w:rFonts w:ascii="Times New Roman" w:hAnsi="Times New Roman" w:cs="Times New Roman"/>
          <w:sz w:val="24"/>
          <w:szCs w:val="24"/>
        </w:rPr>
      </w:pPr>
      <w:r>
        <w:rPr>
          <w:rFonts w:ascii="Times New Roman" w:hAnsi="Times New Roman" w:cs="Times New Roman"/>
          <w:sz w:val="24"/>
          <w:szCs w:val="24"/>
        </w:rPr>
        <w:t>Tinggi Badan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155 cm</w:t>
      </w:r>
    </w:p>
    <w:p w:rsidR="000F1856" w:rsidRDefault="000F1856" w:rsidP="000F1856">
      <w:pPr>
        <w:pStyle w:val="ListParagraph"/>
        <w:ind w:left="1211"/>
        <w:jc w:val="both"/>
        <w:rPr>
          <w:rFonts w:ascii="Times New Roman" w:hAnsi="Times New Roman" w:cs="Times New Roman"/>
          <w:sz w:val="24"/>
          <w:szCs w:val="24"/>
        </w:rPr>
      </w:pPr>
      <w:r>
        <w:rPr>
          <w:rFonts w:ascii="Times New Roman" w:hAnsi="Times New Roman" w:cs="Times New Roman"/>
          <w:sz w:val="24"/>
          <w:szCs w:val="24"/>
        </w:rPr>
        <w:t>Berat Badan Sebelum/Sekarang</w:t>
      </w:r>
      <w:r>
        <w:rPr>
          <w:rFonts w:ascii="Times New Roman" w:hAnsi="Times New Roman" w:cs="Times New Roman"/>
          <w:sz w:val="24"/>
          <w:szCs w:val="24"/>
        </w:rPr>
        <w:tab/>
        <w:t>: 58 kg/71 kg</w:t>
      </w:r>
    </w:p>
    <w:p w:rsidR="000F1856" w:rsidRDefault="000F1856" w:rsidP="000F1856">
      <w:pPr>
        <w:pStyle w:val="ListParagraph"/>
        <w:ind w:left="1211"/>
        <w:jc w:val="both"/>
        <w:rPr>
          <w:rFonts w:ascii="Times New Roman" w:hAnsi="Times New Roman" w:cs="Times New Roman"/>
          <w:sz w:val="24"/>
          <w:szCs w:val="24"/>
        </w:rPr>
      </w:pPr>
      <w:r>
        <w:rPr>
          <w:rFonts w:ascii="Times New Roman" w:hAnsi="Times New Roman" w:cs="Times New Roman"/>
          <w:sz w:val="24"/>
          <w:szCs w:val="24"/>
        </w:rPr>
        <w:t>IMT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29.5</w:t>
      </w:r>
    </w:p>
    <w:p w:rsidR="000F1856" w:rsidRDefault="000F1856" w:rsidP="000F1856">
      <w:pPr>
        <w:pStyle w:val="ListParagraph"/>
        <w:ind w:left="1211"/>
        <w:jc w:val="both"/>
        <w:rPr>
          <w:rFonts w:ascii="Times New Roman" w:hAnsi="Times New Roman" w:cs="Times New Roman"/>
          <w:sz w:val="24"/>
          <w:szCs w:val="24"/>
        </w:rPr>
      </w:pPr>
      <w:r>
        <w:rPr>
          <w:rFonts w:ascii="Times New Roman" w:hAnsi="Times New Roman" w:cs="Times New Roman"/>
          <w:sz w:val="24"/>
          <w:szCs w:val="24"/>
        </w:rPr>
        <w:t>LILA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29 cm</w:t>
      </w:r>
    </w:p>
    <w:p w:rsidR="000F1856" w:rsidRDefault="000F1856" w:rsidP="000F1856">
      <w:pPr>
        <w:pStyle w:val="ListParagraph"/>
        <w:ind w:left="1211"/>
        <w:jc w:val="both"/>
        <w:rPr>
          <w:rFonts w:ascii="Times New Roman" w:hAnsi="Times New Roman" w:cs="Times New Roman"/>
          <w:sz w:val="24"/>
          <w:szCs w:val="24"/>
        </w:rPr>
      </w:pPr>
      <w:r>
        <w:rPr>
          <w:rFonts w:ascii="Times New Roman" w:hAnsi="Times New Roman" w:cs="Times New Roman"/>
          <w:sz w:val="24"/>
          <w:szCs w:val="24"/>
        </w:rPr>
        <w:t>Tanda-tanda vital</w:t>
      </w:r>
      <w:r>
        <w:rPr>
          <w:rFonts w:ascii="Times New Roman" w:hAnsi="Times New Roman" w:cs="Times New Roman"/>
          <w:sz w:val="24"/>
          <w:szCs w:val="24"/>
        </w:rPr>
        <w:tab/>
      </w:r>
      <w:r>
        <w:rPr>
          <w:rFonts w:ascii="Times New Roman" w:hAnsi="Times New Roman" w:cs="Times New Roman"/>
          <w:sz w:val="24"/>
          <w:szCs w:val="24"/>
        </w:rPr>
        <w:tab/>
      </w:r>
    </w:p>
    <w:p w:rsidR="000F1856" w:rsidRDefault="000F1856" w:rsidP="000F1856">
      <w:pPr>
        <w:pStyle w:val="ListParagraph"/>
        <w:ind w:left="1211"/>
        <w:jc w:val="both"/>
        <w:rPr>
          <w:rFonts w:ascii="Times New Roman" w:hAnsi="Times New Roman" w:cs="Times New Roman"/>
          <w:sz w:val="24"/>
          <w:szCs w:val="24"/>
        </w:rPr>
      </w:pPr>
      <w:r>
        <w:rPr>
          <w:rFonts w:ascii="Times New Roman" w:hAnsi="Times New Roman" w:cs="Times New Roman"/>
          <w:sz w:val="24"/>
          <w:szCs w:val="24"/>
        </w:rPr>
        <w:tab/>
        <w:t>Tekanan Darah</w:t>
      </w:r>
      <w:r>
        <w:rPr>
          <w:rFonts w:ascii="Times New Roman" w:hAnsi="Times New Roman" w:cs="Times New Roman"/>
          <w:sz w:val="24"/>
          <w:szCs w:val="24"/>
        </w:rPr>
        <w:tab/>
      </w:r>
      <w:r>
        <w:rPr>
          <w:rFonts w:ascii="Times New Roman" w:hAnsi="Times New Roman" w:cs="Times New Roman"/>
          <w:sz w:val="24"/>
          <w:szCs w:val="24"/>
        </w:rPr>
        <w:tab/>
        <w:t>: 110/70 mmHg</w:t>
      </w:r>
    </w:p>
    <w:p w:rsidR="000F1856" w:rsidRDefault="000F1856" w:rsidP="000F1856">
      <w:pPr>
        <w:pStyle w:val="ListParagraph"/>
        <w:ind w:left="1211"/>
        <w:jc w:val="both"/>
        <w:rPr>
          <w:rFonts w:ascii="Times New Roman" w:hAnsi="Times New Roman" w:cs="Times New Roman"/>
          <w:sz w:val="24"/>
          <w:szCs w:val="24"/>
        </w:rPr>
      </w:pPr>
      <w:r>
        <w:rPr>
          <w:rFonts w:ascii="Times New Roman" w:hAnsi="Times New Roman" w:cs="Times New Roman"/>
          <w:sz w:val="24"/>
          <w:szCs w:val="24"/>
        </w:rPr>
        <w:tab/>
        <w:t>Nadi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82x/menit</w:t>
      </w:r>
    </w:p>
    <w:p w:rsidR="000F1856" w:rsidRDefault="000F1856" w:rsidP="000F1856">
      <w:pPr>
        <w:pStyle w:val="ListParagraph"/>
        <w:ind w:left="1211"/>
        <w:jc w:val="both"/>
        <w:rPr>
          <w:rFonts w:ascii="Times New Roman" w:hAnsi="Times New Roman" w:cs="Times New Roman"/>
          <w:sz w:val="24"/>
          <w:szCs w:val="24"/>
        </w:rPr>
      </w:pPr>
      <w:r>
        <w:rPr>
          <w:rFonts w:ascii="Times New Roman" w:hAnsi="Times New Roman" w:cs="Times New Roman"/>
          <w:sz w:val="24"/>
          <w:szCs w:val="24"/>
        </w:rPr>
        <w:tab/>
        <w:t>Suhu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36,5</w:t>
      </w:r>
      <w:r>
        <w:rPr>
          <w:rFonts w:ascii="Times New Roman" w:hAnsi="Times New Roman" w:cs="Times New Roman"/>
          <w:sz w:val="24"/>
          <w:szCs w:val="24"/>
          <w:vertAlign w:val="superscript"/>
        </w:rPr>
        <w:t>o</w:t>
      </w:r>
      <w:r>
        <w:rPr>
          <w:rFonts w:ascii="Times New Roman" w:hAnsi="Times New Roman" w:cs="Times New Roman"/>
          <w:sz w:val="24"/>
          <w:szCs w:val="24"/>
        </w:rPr>
        <w:t>C</w:t>
      </w:r>
    </w:p>
    <w:p w:rsidR="000F1856" w:rsidRDefault="000F1856" w:rsidP="000F1856">
      <w:pPr>
        <w:pStyle w:val="ListParagraph"/>
        <w:ind w:left="1211"/>
        <w:jc w:val="both"/>
        <w:rPr>
          <w:rFonts w:ascii="Times New Roman" w:hAnsi="Times New Roman" w:cs="Times New Roman"/>
          <w:sz w:val="24"/>
          <w:szCs w:val="24"/>
        </w:rPr>
      </w:pPr>
      <w:r>
        <w:rPr>
          <w:rFonts w:ascii="Times New Roman" w:hAnsi="Times New Roman" w:cs="Times New Roman"/>
          <w:sz w:val="24"/>
          <w:szCs w:val="24"/>
        </w:rPr>
        <w:tab/>
        <w:t>Respirasi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20x/menit</w:t>
      </w:r>
    </w:p>
    <w:p w:rsidR="000F1856" w:rsidRDefault="000F1856" w:rsidP="000F1856">
      <w:pPr>
        <w:pStyle w:val="ListParagraph"/>
        <w:ind w:left="1211"/>
        <w:jc w:val="both"/>
        <w:rPr>
          <w:rFonts w:ascii="Times New Roman" w:hAnsi="Times New Roman" w:cs="Times New Roman"/>
          <w:sz w:val="24"/>
          <w:szCs w:val="24"/>
        </w:rPr>
      </w:pPr>
    </w:p>
    <w:p w:rsidR="000F1856" w:rsidRDefault="000F1856" w:rsidP="000F1856">
      <w:pPr>
        <w:pStyle w:val="ListParagraph"/>
        <w:numPr>
          <w:ilvl w:val="0"/>
          <w:numId w:val="267"/>
        </w:numPr>
        <w:jc w:val="both"/>
        <w:rPr>
          <w:rFonts w:ascii="Times New Roman" w:hAnsi="Times New Roman" w:cs="Times New Roman"/>
          <w:sz w:val="24"/>
          <w:szCs w:val="24"/>
        </w:rPr>
      </w:pPr>
      <w:r>
        <w:rPr>
          <w:rFonts w:ascii="Times New Roman" w:hAnsi="Times New Roman" w:cs="Times New Roman"/>
          <w:sz w:val="24"/>
          <w:szCs w:val="24"/>
        </w:rPr>
        <w:t>Status Present</w:t>
      </w:r>
    </w:p>
    <w:p w:rsidR="000F1856" w:rsidRDefault="000F1856" w:rsidP="000F1856">
      <w:pPr>
        <w:pStyle w:val="ListParagraph"/>
        <w:tabs>
          <w:tab w:val="left" w:pos="3969"/>
        </w:tabs>
        <w:ind w:left="3691" w:hanging="2415"/>
        <w:jc w:val="both"/>
        <w:rPr>
          <w:rFonts w:ascii="Times New Roman" w:hAnsi="Times New Roman" w:cs="Times New Roman"/>
          <w:sz w:val="24"/>
          <w:szCs w:val="24"/>
        </w:rPr>
      </w:pPr>
      <w:r>
        <w:rPr>
          <w:rFonts w:ascii="Times New Roman" w:hAnsi="Times New Roman" w:cs="Times New Roman"/>
          <w:sz w:val="24"/>
          <w:szCs w:val="24"/>
        </w:rPr>
        <w:t>Kepala</w:t>
      </w:r>
      <w:r>
        <w:rPr>
          <w:rFonts w:ascii="Times New Roman" w:hAnsi="Times New Roman" w:cs="Times New Roman"/>
          <w:sz w:val="24"/>
          <w:szCs w:val="24"/>
        </w:rPr>
        <w:tab/>
        <w:t>:bentuk mesochepal, tidak ada benjolan,  kulit rambut bersih, tidak mudah rontok</w:t>
      </w:r>
    </w:p>
    <w:p w:rsidR="000F1856" w:rsidRDefault="000F1856" w:rsidP="000F1856">
      <w:pPr>
        <w:pStyle w:val="ListParagraph"/>
        <w:ind w:left="3686" w:hanging="2410"/>
        <w:jc w:val="both"/>
        <w:rPr>
          <w:rFonts w:ascii="Times New Roman" w:hAnsi="Times New Roman" w:cs="Times New Roman"/>
          <w:sz w:val="24"/>
          <w:szCs w:val="24"/>
        </w:rPr>
      </w:pPr>
      <w:r>
        <w:rPr>
          <w:rFonts w:ascii="Times New Roman" w:hAnsi="Times New Roman" w:cs="Times New Roman"/>
          <w:sz w:val="24"/>
          <w:szCs w:val="24"/>
        </w:rPr>
        <w:t>Muka</w:t>
      </w:r>
      <w:r>
        <w:rPr>
          <w:rFonts w:ascii="Times New Roman" w:hAnsi="Times New Roman" w:cs="Times New Roman"/>
          <w:sz w:val="24"/>
          <w:szCs w:val="24"/>
        </w:rPr>
        <w:tab/>
        <w:t>:tidak oedem, tidak pucat, tidak ikterik</w:t>
      </w:r>
    </w:p>
    <w:p w:rsidR="000F1856" w:rsidRDefault="000F1856" w:rsidP="000F1856">
      <w:pPr>
        <w:pStyle w:val="ListParagraph"/>
        <w:ind w:left="3686" w:hanging="2410"/>
        <w:jc w:val="both"/>
        <w:rPr>
          <w:rFonts w:ascii="Times New Roman" w:hAnsi="Times New Roman" w:cs="Times New Roman"/>
          <w:sz w:val="24"/>
          <w:szCs w:val="24"/>
        </w:rPr>
      </w:pPr>
      <w:r>
        <w:rPr>
          <w:rFonts w:ascii="Times New Roman" w:hAnsi="Times New Roman" w:cs="Times New Roman"/>
          <w:sz w:val="24"/>
          <w:szCs w:val="24"/>
        </w:rPr>
        <w:t>Mata</w:t>
      </w:r>
      <w:r>
        <w:rPr>
          <w:rFonts w:ascii="Times New Roman" w:hAnsi="Times New Roman" w:cs="Times New Roman"/>
          <w:sz w:val="24"/>
          <w:szCs w:val="24"/>
        </w:rPr>
        <w:tab/>
        <w:t>:simetris, konjungtiva merah muda, sklera putih</w:t>
      </w:r>
    </w:p>
    <w:p w:rsidR="000F1856" w:rsidRDefault="000F1856" w:rsidP="000F1856">
      <w:pPr>
        <w:pStyle w:val="ListParagraph"/>
        <w:ind w:left="3686" w:hanging="2410"/>
        <w:jc w:val="both"/>
        <w:rPr>
          <w:rFonts w:ascii="Times New Roman" w:hAnsi="Times New Roman" w:cs="Times New Roman"/>
          <w:sz w:val="24"/>
          <w:szCs w:val="24"/>
        </w:rPr>
      </w:pPr>
      <w:r>
        <w:rPr>
          <w:rFonts w:ascii="Times New Roman" w:hAnsi="Times New Roman" w:cs="Times New Roman"/>
          <w:sz w:val="24"/>
          <w:szCs w:val="24"/>
        </w:rPr>
        <w:t>Hidung</w:t>
      </w:r>
      <w:r>
        <w:rPr>
          <w:rFonts w:ascii="Times New Roman" w:hAnsi="Times New Roman" w:cs="Times New Roman"/>
          <w:sz w:val="24"/>
          <w:szCs w:val="24"/>
        </w:rPr>
        <w:tab/>
        <w:t>:simetris, bersih, tidak ada secret, tidak ada polip</w:t>
      </w:r>
    </w:p>
    <w:p w:rsidR="000F1856" w:rsidRDefault="000F1856" w:rsidP="000F1856">
      <w:pPr>
        <w:pStyle w:val="ListParagraph"/>
        <w:ind w:left="3686" w:hanging="2410"/>
        <w:jc w:val="both"/>
        <w:rPr>
          <w:rFonts w:ascii="Times New Roman" w:hAnsi="Times New Roman" w:cs="Times New Roman"/>
          <w:sz w:val="24"/>
          <w:szCs w:val="24"/>
        </w:rPr>
      </w:pPr>
      <w:r>
        <w:rPr>
          <w:rFonts w:ascii="Times New Roman" w:hAnsi="Times New Roman" w:cs="Times New Roman"/>
          <w:sz w:val="24"/>
          <w:szCs w:val="24"/>
        </w:rPr>
        <w:t>Mulut</w:t>
      </w:r>
      <w:r>
        <w:rPr>
          <w:rFonts w:ascii="Times New Roman" w:hAnsi="Times New Roman" w:cs="Times New Roman"/>
          <w:sz w:val="24"/>
          <w:szCs w:val="24"/>
        </w:rPr>
        <w:tab/>
        <w:t>:bersih, bibir merah muda, bibir lembab, tidak stomatitis, tidak ada caries</w:t>
      </w:r>
    </w:p>
    <w:p w:rsidR="000F1856" w:rsidRDefault="000F1856" w:rsidP="000F1856">
      <w:pPr>
        <w:pStyle w:val="ListParagraph"/>
        <w:ind w:left="3686" w:hanging="2410"/>
        <w:jc w:val="both"/>
        <w:rPr>
          <w:rFonts w:ascii="Times New Roman" w:hAnsi="Times New Roman" w:cs="Times New Roman"/>
          <w:sz w:val="24"/>
          <w:szCs w:val="24"/>
        </w:rPr>
      </w:pPr>
      <w:r>
        <w:rPr>
          <w:rFonts w:ascii="Times New Roman" w:hAnsi="Times New Roman" w:cs="Times New Roman"/>
          <w:sz w:val="24"/>
          <w:szCs w:val="24"/>
        </w:rPr>
        <w:lastRenderedPageBreak/>
        <w:t>Telinga</w:t>
      </w:r>
      <w:r>
        <w:rPr>
          <w:rFonts w:ascii="Times New Roman" w:hAnsi="Times New Roman" w:cs="Times New Roman"/>
          <w:sz w:val="24"/>
          <w:szCs w:val="24"/>
        </w:rPr>
        <w:tab/>
        <w:t>:simetris, bersih, tidak ada serumen, pendengaran baik</w:t>
      </w:r>
    </w:p>
    <w:p w:rsidR="000F1856" w:rsidRDefault="000F1856" w:rsidP="000F1856">
      <w:pPr>
        <w:pStyle w:val="ListParagraph"/>
        <w:ind w:left="3686" w:hanging="2410"/>
        <w:jc w:val="both"/>
        <w:rPr>
          <w:rFonts w:ascii="Times New Roman" w:hAnsi="Times New Roman" w:cs="Times New Roman"/>
          <w:sz w:val="24"/>
          <w:szCs w:val="24"/>
        </w:rPr>
      </w:pPr>
      <w:r>
        <w:rPr>
          <w:rFonts w:ascii="Times New Roman" w:hAnsi="Times New Roman" w:cs="Times New Roman"/>
          <w:sz w:val="24"/>
          <w:szCs w:val="24"/>
        </w:rPr>
        <w:t>Leher</w:t>
      </w:r>
      <w:r>
        <w:rPr>
          <w:rFonts w:ascii="Times New Roman" w:hAnsi="Times New Roman" w:cs="Times New Roman"/>
          <w:sz w:val="24"/>
          <w:szCs w:val="24"/>
        </w:rPr>
        <w:tab/>
        <w:t xml:space="preserve">:tidak ada pembengkakan kelenjar limfe dan tiroid, tidak ada pembesaran vena jugularis. </w:t>
      </w:r>
    </w:p>
    <w:p w:rsidR="000F1856" w:rsidRDefault="000F1856" w:rsidP="000F1856">
      <w:pPr>
        <w:pStyle w:val="ListParagraph"/>
        <w:ind w:left="3686" w:hanging="2410"/>
        <w:jc w:val="both"/>
        <w:rPr>
          <w:rFonts w:ascii="Times New Roman" w:hAnsi="Times New Roman" w:cs="Times New Roman"/>
          <w:sz w:val="24"/>
          <w:szCs w:val="24"/>
        </w:rPr>
      </w:pPr>
      <w:r>
        <w:rPr>
          <w:rFonts w:ascii="Times New Roman" w:hAnsi="Times New Roman" w:cs="Times New Roman"/>
          <w:sz w:val="24"/>
          <w:szCs w:val="24"/>
        </w:rPr>
        <w:t>Ketiak</w:t>
      </w:r>
      <w:r>
        <w:rPr>
          <w:rFonts w:ascii="Times New Roman" w:hAnsi="Times New Roman" w:cs="Times New Roman"/>
          <w:sz w:val="24"/>
          <w:szCs w:val="24"/>
        </w:rPr>
        <w:tab/>
        <w:t>:tidak ada pembengkakan kelenjar limfe</w:t>
      </w:r>
    </w:p>
    <w:p w:rsidR="000F1856" w:rsidRDefault="000F1856" w:rsidP="000F1856">
      <w:pPr>
        <w:pStyle w:val="ListParagraph"/>
        <w:ind w:left="3686" w:hanging="2410"/>
        <w:jc w:val="both"/>
        <w:rPr>
          <w:rFonts w:ascii="Times New Roman" w:hAnsi="Times New Roman" w:cs="Times New Roman"/>
          <w:sz w:val="24"/>
          <w:szCs w:val="24"/>
        </w:rPr>
      </w:pPr>
      <w:r>
        <w:rPr>
          <w:rFonts w:ascii="Times New Roman" w:hAnsi="Times New Roman" w:cs="Times New Roman"/>
          <w:sz w:val="24"/>
          <w:szCs w:val="24"/>
        </w:rPr>
        <w:t>Dada</w:t>
      </w:r>
      <w:r>
        <w:rPr>
          <w:rFonts w:ascii="Times New Roman" w:hAnsi="Times New Roman" w:cs="Times New Roman"/>
          <w:sz w:val="24"/>
          <w:szCs w:val="24"/>
        </w:rPr>
        <w:tab/>
        <w:t>:simetris, tidak ada retraksi dinding dada, bunyi nafas vesikuler, tidak ada massa abnormal</w:t>
      </w:r>
    </w:p>
    <w:p w:rsidR="000F1856" w:rsidRDefault="000F1856" w:rsidP="000F1856">
      <w:pPr>
        <w:pStyle w:val="ListParagraph"/>
        <w:ind w:left="3686" w:hanging="2410"/>
        <w:jc w:val="both"/>
        <w:rPr>
          <w:rFonts w:ascii="Times New Roman" w:hAnsi="Times New Roman" w:cs="Times New Roman"/>
          <w:sz w:val="24"/>
          <w:szCs w:val="24"/>
        </w:rPr>
      </w:pPr>
      <w:r>
        <w:rPr>
          <w:rFonts w:ascii="Times New Roman" w:hAnsi="Times New Roman" w:cs="Times New Roman"/>
          <w:sz w:val="24"/>
          <w:szCs w:val="24"/>
        </w:rPr>
        <w:t>Abdomen</w:t>
      </w:r>
      <w:r>
        <w:rPr>
          <w:rFonts w:ascii="Times New Roman" w:hAnsi="Times New Roman" w:cs="Times New Roman"/>
          <w:sz w:val="24"/>
          <w:szCs w:val="24"/>
        </w:rPr>
        <w:tab/>
        <w:t>: tidak ada nyeri tekan, tidak ada bekas operasi</w:t>
      </w:r>
    </w:p>
    <w:p w:rsidR="000F1856" w:rsidRDefault="000F1856" w:rsidP="000F1856">
      <w:pPr>
        <w:pStyle w:val="ListParagraph"/>
        <w:ind w:left="3686" w:hanging="2410"/>
        <w:jc w:val="both"/>
        <w:rPr>
          <w:rFonts w:ascii="Times New Roman" w:hAnsi="Times New Roman" w:cs="Times New Roman"/>
          <w:sz w:val="24"/>
          <w:szCs w:val="24"/>
        </w:rPr>
      </w:pPr>
      <w:r>
        <w:rPr>
          <w:rFonts w:ascii="Times New Roman" w:hAnsi="Times New Roman" w:cs="Times New Roman"/>
          <w:sz w:val="24"/>
          <w:szCs w:val="24"/>
        </w:rPr>
        <w:t>Genetalia</w:t>
      </w:r>
      <w:r>
        <w:rPr>
          <w:rFonts w:ascii="Times New Roman" w:hAnsi="Times New Roman" w:cs="Times New Roman"/>
          <w:sz w:val="24"/>
          <w:szCs w:val="24"/>
        </w:rPr>
        <w:tab/>
        <w:t>: bersih, tidak infeksi</w:t>
      </w:r>
    </w:p>
    <w:p w:rsidR="000F1856" w:rsidRDefault="000F1856" w:rsidP="000F1856">
      <w:pPr>
        <w:pStyle w:val="ListParagraph"/>
        <w:ind w:left="3686" w:hanging="2410"/>
        <w:jc w:val="both"/>
        <w:rPr>
          <w:rFonts w:ascii="Times New Roman" w:hAnsi="Times New Roman" w:cs="Times New Roman"/>
          <w:sz w:val="24"/>
          <w:szCs w:val="24"/>
        </w:rPr>
      </w:pPr>
      <w:r>
        <w:rPr>
          <w:rFonts w:ascii="Times New Roman" w:hAnsi="Times New Roman" w:cs="Times New Roman"/>
          <w:sz w:val="24"/>
          <w:szCs w:val="24"/>
        </w:rPr>
        <w:t>Anus</w:t>
      </w:r>
      <w:r>
        <w:rPr>
          <w:rFonts w:ascii="Times New Roman" w:hAnsi="Times New Roman" w:cs="Times New Roman"/>
          <w:sz w:val="24"/>
          <w:szCs w:val="24"/>
        </w:rPr>
        <w:tab/>
        <w:t>: bersih, tidak ada haemoroid</w:t>
      </w:r>
    </w:p>
    <w:p w:rsidR="000F1856" w:rsidRDefault="000F1856" w:rsidP="000F1856">
      <w:pPr>
        <w:pStyle w:val="ListParagraph"/>
        <w:ind w:left="3686" w:hanging="2410"/>
        <w:jc w:val="both"/>
        <w:rPr>
          <w:rFonts w:ascii="Times New Roman" w:hAnsi="Times New Roman" w:cs="Times New Roman"/>
          <w:sz w:val="24"/>
          <w:szCs w:val="24"/>
        </w:rPr>
      </w:pPr>
      <w:r>
        <w:rPr>
          <w:rFonts w:ascii="Times New Roman" w:hAnsi="Times New Roman" w:cs="Times New Roman"/>
          <w:sz w:val="24"/>
          <w:szCs w:val="24"/>
        </w:rPr>
        <w:t xml:space="preserve">Ekstremitas </w:t>
      </w:r>
      <w:r>
        <w:rPr>
          <w:rFonts w:ascii="Times New Roman" w:hAnsi="Times New Roman" w:cs="Times New Roman"/>
          <w:sz w:val="24"/>
          <w:szCs w:val="24"/>
        </w:rPr>
        <w:tab/>
        <w:t xml:space="preserve">: </w:t>
      </w:r>
    </w:p>
    <w:p w:rsidR="000F1856" w:rsidRDefault="000F1856" w:rsidP="000F1856">
      <w:pPr>
        <w:pStyle w:val="ListParagraph"/>
        <w:ind w:left="3686" w:hanging="806"/>
        <w:jc w:val="both"/>
        <w:rPr>
          <w:rFonts w:ascii="Times New Roman" w:hAnsi="Times New Roman" w:cs="Times New Roman"/>
          <w:sz w:val="24"/>
          <w:szCs w:val="24"/>
        </w:rPr>
      </w:pPr>
      <w:r>
        <w:rPr>
          <w:rFonts w:ascii="Times New Roman" w:hAnsi="Times New Roman" w:cs="Times New Roman"/>
          <w:sz w:val="24"/>
          <w:szCs w:val="24"/>
        </w:rPr>
        <w:t>atas</w:t>
      </w:r>
      <w:r>
        <w:rPr>
          <w:rFonts w:ascii="Times New Roman" w:hAnsi="Times New Roman" w:cs="Times New Roman"/>
          <w:sz w:val="24"/>
          <w:szCs w:val="24"/>
        </w:rPr>
        <w:tab/>
        <w:t>: kapilary refill &lt; 2 detik, tidak oedem, gerak normal</w:t>
      </w:r>
    </w:p>
    <w:p w:rsidR="000F1856" w:rsidRPr="000F1856" w:rsidRDefault="000F1856" w:rsidP="000F1856">
      <w:pPr>
        <w:pStyle w:val="ListParagraph"/>
        <w:ind w:left="3686" w:hanging="806"/>
        <w:jc w:val="both"/>
        <w:rPr>
          <w:rFonts w:ascii="Times New Roman" w:hAnsi="Times New Roman" w:cs="Times New Roman"/>
          <w:sz w:val="24"/>
          <w:szCs w:val="24"/>
        </w:rPr>
      </w:pPr>
      <w:r>
        <w:rPr>
          <w:rFonts w:ascii="Times New Roman" w:hAnsi="Times New Roman" w:cs="Times New Roman"/>
          <w:sz w:val="24"/>
          <w:szCs w:val="24"/>
        </w:rPr>
        <w:t>bawah</w:t>
      </w:r>
      <w:r>
        <w:rPr>
          <w:rFonts w:ascii="Times New Roman" w:hAnsi="Times New Roman" w:cs="Times New Roman"/>
          <w:sz w:val="24"/>
          <w:szCs w:val="24"/>
        </w:rPr>
        <w:tab/>
        <w:t>: kapilary refill &lt; 2 detik, tidak oedem, tidak varises, gerak normal</w:t>
      </w:r>
    </w:p>
    <w:p w:rsidR="000F1856" w:rsidRDefault="000F1856" w:rsidP="000F1856">
      <w:pPr>
        <w:pStyle w:val="ListParagraph"/>
        <w:numPr>
          <w:ilvl w:val="0"/>
          <w:numId w:val="267"/>
        </w:numPr>
        <w:jc w:val="both"/>
        <w:rPr>
          <w:rFonts w:ascii="Times New Roman" w:hAnsi="Times New Roman" w:cs="Times New Roman"/>
          <w:sz w:val="24"/>
          <w:szCs w:val="24"/>
        </w:rPr>
      </w:pPr>
      <w:r>
        <w:rPr>
          <w:rFonts w:ascii="Times New Roman" w:hAnsi="Times New Roman" w:cs="Times New Roman"/>
          <w:sz w:val="24"/>
          <w:szCs w:val="24"/>
        </w:rPr>
        <w:t>Status Obstetrik</w:t>
      </w:r>
    </w:p>
    <w:p w:rsidR="000F1856" w:rsidRDefault="000F1856" w:rsidP="000F1856">
      <w:pPr>
        <w:pStyle w:val="ListParagraph"/>
        <w:numPr>
          <w:ilvl w:val="0"/>
          <w:numId w:val="268"/>
        </w:numPr>
        <w:jc w:val="both"/>
        <w:rPr>
          <w:rFonts w:ascii="Times New Roman" w:hAnsi="Times New Roman" w:cs="Times New Roman"/>
          <w:sz w:val="24"/>
          <w:szCs w:val="24"/>
        </w:rPr>
      </w:pPr>
      <w:r>
        <w:rPr>
          <w:rFonts w:ascii="Times New Roman" w:hAnsi="Times New Roman" w:cs="Times New Roman"/>
          <w:sz w:val="24"/>
          <w:szCs w:val="24"/>
        </w:rPr>
        <w:t>Inspeksi</w:t>
      </w:r>
    </w:p>
    <w:p w:rsidR="000F1856" w:rsidRDefault="000F1856" w:rsidP="000F1856">
      <w:pPr>
        <w:pStyle w:val="ListParagraph"/>
        <w:numPr>
          <w:ilvl w:val="0"/>
          <w:numId w:val="269"/>
        </w:numPr>
        <w:jc w:val="both"/>
        <w:rPr>
          <w:rFonts w:ascii="Times New Roman" w:hAnsi="Times New Roman" w:cs="Times New Roman"/>
          <w:sz w:val="24"/>
          <w:szCs w:val="24"/>
        </w:rPr>
      </w:pPr>
      <w:r>
        <w:rPr>
          <w:rFonts w:ascii="Times New Roman" w:hAnsi="Times New Roman" w:cs="Times New Roman"/>
          <w:sz w:val="24"/>
          <w:szCs w:val="24"/>
        </w:rPr>
        <w:t>Muka</w:t>
      </w:r>
      <w:r>
        <w:rPr>
          <w:rFonts w:ascii="Times New Roman" w:hAnsi="Times New Roman" w:cs="Times New Roman"/>
          <w:sz w:val="24"/>
          <w:szCs w:val="24"/>
        </w:rPr>
        <w:tab/>
      </w:r>
      <w:r>
        <w:rPr>
          <w:rFonts w:ascii="Times New Roman" w:hAnsi="Times New Roman" w:cs="Times New Roman"/>
          <w:sz w:val="24"/>
          <w:szCs w:val="24"/>
        </w:rPr>
        <w:tab/>
        <w:t>: Tidak ada chloasma gravidarum</w:t>
      </w:r>
    </w:p>
    <w:p w:rsidR="000F1856" w:rsidRDefault="000F1856" w:rsidP="000F1856">
      <w:pPr>
        <w:pStyle w:val="ListParagraph"/>
        <w:numPr>
          <w:ilvl w:val="0"/>
          <w:numId w:val="269"/>
        </w:numPr>
        <w:jc w:val="both"/>
        <w:rPr>
          <w:rFonts w:ascii="Times New Roman" w:hAnsi="Times New Roman" w:cs="Times New Roman"/>
          <w:sz w:val="24"/>
          <w:szCs w:val="24"/>
        </w:rPr>
      </w:pPr>
      <w:r>
        <w:rPr>
          <w:rFonts w:ascii="Times New Roman" w:hAnsi="Times New Roman" w:cs="Times New Roman"/>
          <w:sz w:val="24"/>
          <w:szCs w:val="24"/>
        </w:rPr>
        <w:t>Mammae</w:t>
      </w:r>
      <w:r>
        <w:rPr>
          <w:rFonts w:ascii="Times New Roman" w:hAnsi="Times New Roman" w:cs="Times New Roman"/>
          <w:sz w:val="24"/>
          <w:szCs w:val="24"/>
        </w:rPr>
        <w:tab/>
      </w:r>
      <w:r>
        <w:rPr>
          <w:rFonts w:ascii="Times New Roman" w:hAnsi="Times New Roman" w:cs="Times New Roman"/>
          <w:sz w:val="24"/>
          <w:szCs w:val="24"/>
        </w:rPr>
        <w:tab/>
        <w:t>: Hiperpigmentasi areola, puting menonjol</w:t>
      </w:r>
    </w:p>
    <w:p w:rsidR="000F1856" w:rsidRDefault="000F1856" w:rsidP="000F1856">
      <w:pPr>
        <w:pStyle w:val="ListParagraph"/>
        <w:numPr>
          <w:ilvl w:val="0"/>
          <w:numId w:val="269"/>
        </w:numPr>
        <w:jc w:val="both"/>
        <w:rPr>
          <w:rFonts w:ascii="Times New Roman" w:hAnsi="Times New Roman" w:cs="Times New Roman"/>
          <w:sz w:val="24"/>
          <w:szCs w:val="24"/>
        </w:rPr>
      </w:pPr>
      <w:r>
        <w:rPr>
          <w:rFonts w:ascii="Times New Roman" w:hAnsi="Times New Roman" w:cs="Times New Roman"/>
          <w:sz w:val="24"/>
          <w:szCs w:val="24"/>
        </w:rPr>
        <w:t>Abdomen</w:t>
      </w:r>
      <w:r>
        <w:rPr>
          <w:rFonts w:ascii="Times New Roman" w:hAnsi="Times New Roman" w:cs="Times New Roman"/>
          <w:sz w:val="24"/>
          <w:szCs w:val="24"/>
        </w:rPr>
        <w:tab/>
      </w:r>
      <w:r>
        <w:rPr>
          <w:rFonts w:ascii="Times New Roman" w:hAnsi="Times New Roman" w:cs="Times New Roman"/>
          <w:sz w:val="24"/>
          <w:szCs w:val="24"/>
        </w:rPr>
        <w:tab/>
        <w:t>:Terdapat linea nigra, terdapat striae gravidarum</w:t>
      </w:r>
    </w:p>
    <w:p w:rsidR="000F1856" w:rsidRDefault="000F1856" w:rsidP="000F1856">
      <w:pPr>
        <w:pStyle w:val="ListParagraph"/>
        <w:numPr>
          <w:ilvl w:val="0"/>
          <w:numId w:val="269"/>
        </w:numPr>
        <w:jc w:val="both"/>
        <w:rPr>
          <w:rFonts w:ascii="Times New Roman" w:hAnsi="Times New Roman" w:cs="Times New Roman"/>
          <w:sz w:val="24"/>
          <w:szCs w:val="24"/>
        </w:rPr>
      </w:pPr>
      <w:r>
        <w:rPr>
          <w:rFonts w:ascii="Times New Roman" w:hAnsi="Times New Roman" w:cs="Times New Roman"/>
          <w:sz w:val="24"/>
          <w:szCs w:val="24"/>
        </w:rPr>
        <w:t>Vulva</w:t>
      </w:r>
      <w:r>
        <w:rPr>
          <w:rFonts w:ascii="Times New Roman" w:hAnsi="Times New Roman" w:cs="Times New Roman"/>
          <w:sz w:val="24"/>
          <w:szCs w:val="24"/>
        </w:rPr>
        <w:tab/>
      </w:r>
      <w:r>
        <w:rPr>
          <w:rFonts w:ascii="Times New Roman" w:hAnsi="Times New Roman" w:cs="Times New Roman"/>
          <w:sz w:val="24"/>
          <w:szCs w:val="24"/>
        </w:rPr>
        <w:tab/>
        <w:t>: Ada tanda chadwick, tidak ada tanda infeksi, tidak ada jaringan parut</w:t>
      </w:r>
    </w:p>
    <w:p w:rsidR="000F1856" w:rsidRDefault="000F1856" w:rsidP="000F1856">
      <w:pPr>
        <w:pStyle w:val="ListParagraph"/>
        <w:numPr>
          <w:ilvl w:val="0"/>
          <w:numId w:val="268"/>
        </w:numPr>
        <w:jc w:val="both"/>
        <w:rPr>
          <w:rFonts w:ascii="Times New Roman" w:hAnsi="Times New Roman" w:cs="Times New Roman"/>
          <w:sz w:val="24"/>
          <w:szCs w:val="24"/>
        </w:rPr>
      </w:pPr>
      <w:r>
        <w:rPr>
          <w:rFonts w:ascii="Times New Roman" w:hAnsi="Times New Roman" w:cs="Times New Roman"/>
          <w:sz w:val="24"/>
          <w:szCs w:val="24"/>
        </w:rPr>
        <w:t>Palpasi</w:t>
      </w:r>
    </w:p>
    <w:p w:rsidR="000F1856" w:rsidRDefault="000F1856" w:rsidP="000F1856">
      <w:pPr>
        <w:pStyle w:val="ListParagraph"/>
        <w:ind w:left="1571"/>
        <w:jc w:val="both"/>
        <w:rPr>
          <w:rFonts w:ascii="Times New Roman" w:hAnsi="Times New Roman" w:cs="Times New Roman"/>
          <w:sz w:val="24"/>
          <w:szCs w:val="24"/>
        </w:rPr>
      </w:pPr>
      <w:r>
        <w:rPr>
          <w:rFonts w:ascii="Times New Roman" w:hAnsi="Times New Roman" w:cs="Times New Roman"/>
          <w:sz w:val="24"/>
          <w:szCs w:val="24"/>
        </w:rPr>
        <w:t>Mamae</w:t>
      </w:r>
      <w:r>
        <w:rPr>
          <w:rFonts w:ascii="Times New Roman" w:hAnsi="Times New Roman" w:cs="Times New Roman"/>
          <w:sz w:val="24"/>
          <w:szCs w:val="24"/>
        </w:rPr>
        <w:tab/>
        <w:t xml:space="preserve">: </w:t>
      </w:r>
      <w:r>
        <w:rPr>
          <w:rFonts w:ascii="Times New Roman" w:eastAsia="Times New Roman" w:hAnsi="Times New Roman" w:cs="Times New Roman"/>
          <w:sz w:val="24"/>
          <w:szCs w:val="24"/>
        </w:rPr>
        <w:t>Mamae membesar, tegang, kolostrum sudah keluar</w:t>
      </w:r>
    </w:p>
    <w:p w:rsidR="000F1856" w:rsidRDefault="000F1856" w:rsidP="000F1856">
      <w:pPr>
        <w:pStyle w:val="ListParagraph"/>
        <w:ind w:left="1571"/>
        <w:jc w:val="both"/>
        <w:rPr>
          <w:rFonts w:ascii="Times New Roman" w:hAnsi="Times New Roman" w:cs="Times New Roman"/>
          <w:sz w:val="24"/>
          <w:szCs w:val="24"/>
        </w:rPr>
      </w:pPr>
      <w:r>
        <w:rPr>
          <w:rFonts w:ascii="Times New Roman" w:hAnsi="Times New Roman" w:cs="Times New Roman"/>
          <w:sz w:val="24"/>
          <w:szCs w:val="24"/>
        </w:rPr>
        <w:t xml:space="preserve">Abdomen </w:t>
      </w:r>
    </w:p>
    <w:p w:rsidR="000F1856" w:rsidRDefault="000F1856" w:rsidP="000F1856">
      <w:pPr>
        <w:pStyle w:val="ListParagraph"/>
        <w:ind w:left="2977" w:hanging="1417"/>
        <w:jc w:val="both"/>
        <w:rPr>
          <w:rFonts w:ascii="Times New Roman" w:hAnsi="Times New Roman" w:cs="Times New Roman"/>
          <w:sz w:val="24"/>
          <w:szCs w:val="24"/>
        </w:rPr>
      </w:pPr>
      <w:r>
        <w:rPr>
          <w:rFonts w:ascii="Times New Roman" w:hAnsi="Times New Roman" w:cs="Times New Roman"/>
          <w:sz w:val="24"/>
          <w:szCs w:val="24"/>
        </w:rPr>
        <w:t>Leopold I</w:t>
      </w:r>
      <w:r>
        <w:rPr>
          <w:rFonts w:ascii="Times New Roman" w:hAnsi="Times New Roman" w:cs="Times New Roman"/>
          <w:sz w:val="24"/>
          <w:szCs w:val="24"/>
        </w:rPr>
        <w:tab/>
        <w:t>: TFU 2 jari di bawah prosesus xifoideus, teraba 1 bagian lunak, kurang bulat, tidak melenting</w:t>
      </w:r>
    </w:p>
    <w:p w:rsidR="00AB3107" w:rsidRDefault="00AB3107" w:rsidP="000F1856">
      <w:pPr>
        <w:pStyle w:val="ListParagraph"/>
        <w:ind w:left="2977" w:hanging="1417"/>
        <w:jc w:val="both"/>
        <w:rPr>
          <w:rFonts w:ascii="Times New Roman" w:hAnsi="Times New Roman" w:cs="Times New Roman"/>
          <w:sz w:val="24"/>
          <w:szCs w:val="24"/>
        </w:rPr>
      </w:pPr>
    </w:p>
    <w:p w:rsidR="000F1856" w:rsidRDefault="000F1856" w:rsidP="000F1856">
      <w:pPr>
        <w:pStyle w:val="ListParagraph"/>
        <w:ind w:left="2977" w:hanging="1417"/>
        <w:jc w:val="both"/>
        <w:rPr>
          <w:rFonts w:ascii="Times New Roman" w:hAnsi="Times New Roman" w:cs="Times New Roman"/>
          <w:sz w:val="24"/>
          <w:szCs w:val="24"/>
        </w:rPr>
      </w:pPr>
      <w:r>
        <w:rPr>
          <w:rFonts w:ascii="Times New Roman" w:hAnsi="Times New Roman" w:cs="Times New Roman"/>
          <w:sz w:val="24"/>
          <w:szCs w:val="24"/>
        </w:rPr>
        <w:lastRenderedPageBreak/>
        <w:t>Leopold II</w:t>
      </w:r>
      <w:r>
        <w:rPr>
          <w:rFonts w:ascii="Times New Roman" w:hAnsi="Times New Roman" w:cs="Times New Roman"/>
          <w:sz w:val="24"/>
          <w:szCs w:val="24"/>
        </w:rPr>
        <w:tab/>
        <w:t xml:space="preserve">: </w:t>
      </w:r>
    </w:p>
    <w:p w:rsidR="000F1856" w:rsidRDefault="000F1856" w:rsidP="000F1856">
      <w:pPr>
        <w:pStyle w:val="ListParagraph"/>
        <w:ind w:left="2977"/>
        <w:jc w:val="both"/>
        <w:rPr>
          <w:rFonts w:ascii="Times New Roman" w:hAnsi="Times New Roman" w:cs="Times New Roman"/>
          <w:sz w:val="24"/>
          <w:szCs w:val="24"/>
        </w:rPr>
      </w:pPr>
      <w:r>
        <w:rPr>
          <w:rFonts w:ascii="Times New Roman" w:hAnsi="Times New Roman" w:cs="Times New Roman"/>
          <w:sz w:val="24"/>
          <w:szCs w:val="24"/>
        </w:rPr>
        <w:t>kanan</w:t>
      </w:r>
      <w:r>
        <w:rPr>
          <w:rFonts w:ascii="Times New Roman" w:hAnsi="Times New Roman" w:cs="Times New Roman"/>
          <w:sz w:val="24"/>
          <w:szCs w:val="24"/>
        </w:rPr>
        <w:tab/>
        <w:t>: teraba bagian-bagian kecil terputus-putus</w:t>
      </w:r>
    </w:p>
    <w:p w:rsidR="000F1856" w:rsidRDefault="000F1856" w:rsidP="000F1856">
      <w:pPr>
        <w:pStyle w:val="ListParagraph"/>
        <w:ind w:left="2977"/>
        <w:jc w:val="both"/>
        <w:rPr>
          <w:rFonts w:ascii="Times New Roman" w:hAnsi="Times New Roman" w:cs="Times New Roman"/>
          <w:sz w:val="24"/>
          <w:szCs w:val="24"/>
        </w:rPr>
      </w:pPr>
      <w:r>
        <w:rPr>
          <w:rFonts w:ascii="Times New Roman" w:hAnsi="Times New Roman" w:cs="Times New Roman"/>
          <w:sz w:val="24"/>
          <w:szCs w:val="24"/>
        </w:rPr>
        <w:t>kiri</w:t>
      </w:r>
      <w:r>
        <w:rPr>
          <w:rFonts w:ascii="Times New Roman" w:hAnsi="Times New Roman" w:cs="Times New Roman"/>
          <w:sz w:val="24"/>
          <w:szCs w:val="24"/>
        </w:rPr>
        <w:tab/>
        <w:t>: teraba 1 bagian keras, panjang seperti papan, ada tahanan</w:t>
      </w:r>
    </w:p>
    <w:p w:rsidR="000F1856" w:rsidRDefault="000F1856" w:rsidP="000F1856">
      <w:pPr>
        <w:pStyle w:val="ListParagraph"/>
        <w:ind w:left="2977" w:hanging="1417"/>
        <w:jc w:val="both"/>
        <w:rPr>
          <w:rFonts w:ascii="Times New Roman" w:hAnsi="Times New Roman" w:cs="Times New Roman"/>
          <w:sz w:val="24"/>
          <w:szCs w:val="24"/>
        </w:rPr>
      </w:pPr>
      <w:r>
        <w:rPr>
          <w:rFonts w:ascii="Times New Roman" w:hAnsi="Times New Roman" w:cs="Times New Roman"/>
          <w:sz w:val="24"/>
          <w:szCs w:val="24"/>
        </w:rPr>
        <w:t>Leopold III</w:t>
      </w:r>
      <w:r>
        <w:rPr>
          <w:rFonts w:ascii="Times New Roman" w:hAnsi="Times New Roman" w:cs="Times New Roman"/>
          <w:sz w:val="24"/>
          <w:szCs w:val="24"/>
        </w:rPr>
        <w:tab/>
        <w:t>: teraba 1 bagian keras, bulat, tidak dapat digoyangkan</w:t>
      </w:r>
    </w:p>
    <w:p w:rsidR="000F1856" w:rsidRDefault="000F1856" w:rsidP="000F1856">
      <w:pPr>
        <w:pStyle w:val="ListParagraph"/>
        <w:ind w:left="2977" w:hanging="1417"/>
        <w:jc w:val="both"/>
        <w:rPr>
          <w:rFonts w:ascii="Times New Roman" w:hAnsi="Times New Roman" w:cs="Times New Roman"/>
          <w:sz w:val="24"/>
          <w:szCs w:val="24"/>
        </w:rPr>
      </w:pPr>
      <w:r>
        <w:rPr>
          <w:rFonts w:ascii="Times New Roman" w:hAnsi="Times New Roman" w:cs="Times New Roman"/>
          <w:sz w:val="24"/>
          <w:szCs w:val="24"/>
        </w:rPr>
        <w:t>Leopold IV</w:t>
      </w:r>
      <w:r>
        <w:rPr>
          <w:rFonts w:ascii="Times New Roman" w:hAnsi="Times New Roman" w:cs="Times New Roman"/>
          <w:sz w:val="24"/>
          <w:szCs w:val="24"/>
        </w:rPr>
        <w:tab/>
        <w:t xml:space="preserve">: Divergen, 4/5 </w:t>
      </w:r>
    </w:p>
    <w:p w:rsidR="000F1856" w:rsidRDefault="000F1856" w:rsidP="000F1856">
      <w:pPr>
        <w:pStyle w:val="ListParagraph"/>
        <w:ind w:left="2977" w:hanging="1417"/>
        <w:jc w:val="both"/>
        <w:rPr>
          <w:rFonts w:ascii="Times New Roman" w:hAnsi="Times New Roman" w:cs="Times New Roman"/>
          <w:sz w:val="24"/>
          <w:szCs w:val="24"/>
        </w:rPr>
      </w:pPr>
      <w:r>
        <w:rPr>
          <w:rFonts w:ascii="Times New Roman" w:hAnsi="Times New Roman" w:cs="Times New Roman"/>
          <w:sz w:val="24"/>
          <w:szCs w:val="24"/>
        </w:rPr>
        <w:t>TFU</w:t>
      </w:r>
      <w:r>
        <w:rPr>
          <w:rFonts w:ascii="Times New Roman" w:hAnsi="Times New Roman" w:cs="Times New Roman"/>
          <w:sz w:val="24"/>
          <w:szCs w:val="24"/>
        </w:rPr>
        <w:tab/>
        <w:t>: 29 cm</w:t>
      </w:r>
    </w:p>
    <w:p w:rsidR="000F1856" w:rsidRDefault="000F1856" w:rsidP="000F1856">
      <w:pPr>
        <w:pStyle w:val="ListParagraph"/>
        <w:ind w:left="2977" w:hanging="1417"/>
        <w:jc w:val="both"/>
        <w:rPr>
          <w:rFonts w:ascii="Times New Roman" w:hAnsi="Times New Roman" w:cs="Times New Roman"/>
          <w:sz w:val="24"/>
          <w:szCs w:val="24"/>
        </w:rPr>
      </w:pPr>
      <w:r>
        <w:rPr>
          <w:rFonts w:ascii="Times New Roman" w:hAnsi="Times New Roman" w:cs="Times New Roman"/>
          <w:sz w:val="24"/>
          <w:szCs w:val="24"/>
        </w:rPr>
        <w:t>TBJ</w:t>
      </w:r>
      <w:r>
        <w:rPr>
          <w:rFonts w:ascii="Times New Roman" w:hAnsi="Times New Roman" w:cs="Times New Roman"/>
          <w:sz w:val="24"/>
          <w:szCs w:val="24"/>
        </w:rPr>
        <w:tab/>
        <w:t>: (29-11 cm) x 155 = 2790 gram</w:t>
      </w:r>
    </w:p>
    <w:p w:rsidR="000F1856" w:rsidRDefault="000F1856" w:rsidP="000F1856">
      <w:pPr>
        <w:pStyle w:val="ListParagraph"/>
        <w:numPr>
          <w:ilvl w:val="0"/>
          <w:numId w:val="268"/>
        </w:numPr>
        <w:jc w:val="both"/>
        <w:rPr>
          <w:rFonts w:ascii="Times New Roman" w:hAnsi="Times New Roman" w:cs="Times New Roman"/>
          <w:sz w:val="24"/>
          <w:szCs w:val="24"/>
        </w:rPr>
      </w:pPr>
      <w:r>
        <w:rPr>
          <w:rFonts w:ascii="Times New Roman" w:hAnsi="Times New Roman" w:cs="Times New Roman"/>
          <w:sz w:val="24"/>
          <w:szCs w:val="24"/>
        </w:rPr>
        <w:t xml:space="preserve">Auskultasi </w:t>
      </w:r>
    </w:p>
    <w:p w:rsidR="000F1856" w:rsidRDefault="000F1856" w:rsidP="000F1856">
      <w:pPr>
        <w:pStyle w:val="ListParagraph"/>
        <w:ind w:left="1571"/>
        <w:jc w:val="both"/>
        <w:rPr>
          <w:rFonts w:ascii="Times New Roman" w:hAnsi="Times New Roman" w:cs="Times New Roman"/>
          <w:sz w:val="24"/>
          <w:szCs w:val="24"/>
        </w:rPr>
      </w:pPr>
      <w:r>
        <w:rPr>
          <w:rFonts w:ascii="Times New Roman" w:hAnsi="Times New Roman" w:cs="Times New Roman"/>
          <w:sz w:val="24"/>
          <w:szCs w:val="24"/>
        </w:rPr>
        <w:t>DJJ</w:t>
      </w:r>
      <w:r>
        <w:rPr>
          <w:rFonts w:ascii="Times New Roman" w:hAnsi="Times New Roman" w:cs="Times New Roman"/>
          <w:sz w:val="24"/>
          <w:szCs w:val="24"/>
        </w:rPr>
        <w:tab/>
      </w:r>
      <w:r>
        <w:rPr>
          <w:rFonts w:ascii="Times New Roman" w:hAnsi="Times New Roman" w:cs="Times New Roman"/>
          <w:sz w:val="24"/>
          <w:szCs w:val="24"/>
        </w:rPr>
        <w:tab/>
        <w:t>: 150x/menit</w:t>
      </w:r>
    </w:p>
    <w:p w:rsidR="000F1856" w:rsidRDefault="000F1856" w:rsidP="000F1856">
      <w:pPr>
        <w:pStyle w:val="ListParagraph"/>
        <w:ind w:left="1571"/>
        <w:jc w:val="both"/>
        <w:rPr>
          <w:rFonts w:ascii="Times New Roman" w:hAnsi="Times New Roman" w:cs="Times New Roman"/>
          <w:sz w:val="24"/>
          <w:szCs w:val="24"/>
        </w:rPr>
      </w:pPr>
      <w:r>
        <w:rPr>
          <w:rFonts w:ascii="Times New Roman" w:hAnsi="Times New Roman" w:cs="Times New Roman"/>
          <w:sz w:val="24"/>
          <w:szCs w:val="24"/>
        </w:rPr>
        <w:t>Punctum maksimum : 1 bagian, kiri bawah pusat</w:t>
      </w:r>
    </w:p>
    <w:p w:rsidR="000F1856" w:rsidRDefault="000F1856" w:rsidP="000F1856">
      <w:pPr>
        <w:pStyle w:val="ListParagraph"/>
        <w:numPr>
          <w:ilvl w:val="0"/>
          <w:numId w:val="267"/>
        </w:numPr>
        <w:jc w:val="both"/>
        <w:rPr>
          <w:rFonts w:ascii="Times New Roman" w:hAnsi="Times New Roman" w:cs="Times New Roman"/>
          <w:sz w:val="24"/>
          <w:szCs w:val="24"/>
        </w:rPr>
      </w:pPr>
      <w:r>
        <w:rPr>
          <w:rFonts w:ascii="Times New Roman" w:hAnsi="Times New Roman" w:cs="Times New Roman"/>
          <w:sz w:val="24"/>
          <w:szCs w:val="24"/>
        </w:rPr>
        <w:t xml:space="preserve">Pemeriksaan Penunjang </w:t>
      </w:r>
    </w:p>
    <w:p w:rsidR="000F1856" w:rsidRDefault="000F1856" w:rsidP="000F1856">
      <w:pPr>
        <w:pStyle w:val="ListParagraph"/>
        <w:numPr>
          <w:ilvl w:val="1"/>
          <w:numId w:val="269"/>
        </w:numPr>
        <w:ind w:left="1701"/>
        <w:jc w:val="both"/>
        <w:rPr>
          <w:rFonts w:ascii="Times New Roman" w:hAnsi="Times New Roman" w:cs="Times New Roman"/>
          <w:sz w:val="24"/>
          <w:szCs w:val="24"/>
        </w:rPr>
      </w:pPr>
      <w:r>
        <w:rPr>
          <w:rFonts w:ascii="Times New Roman" w:hAnsi="Times New Roman" w:cs="Times New Roman"/>
          <w:sz w:val="24"/>
          <w:szCs w:val="24"/>
        </w:rPr>
        <w:t>Pemeriksaan USG 3 Sepember 2021</w:t>
      </w:r>
    </w:p>
    <w:p w:rsidR="000F1856" w:rsidRDefault="000F1856" w:rsidP="000F1856">
      <w:pPr>
        <w:pStyle w:val="ListParagraph"/>
        <w:ind w:left="1701"/>
        <w:jc w:val="both"/>
        <w:rPr>
          <w:rFonts w:ascii="Times New Roman" w:hAnsi="Times New Roman" w:cs="Times New Roman"/>
          <w:sz w:val="24"/>
          <w:szCs w:val="24"/>
        </w:rPr>
      </w:pPr>
      <w:r>
        <w:rPr>
          <w:rFonts w:ascii="Times New Roman" w:hAnsi="Times New Roman" w:cs="Times New Roman"/>
          <w:sz w:val="24"/>
          <w:szCs w:val="24"/>
        </w:rPr>
        <w:t>Hasil : UK: 18</w:t>
      </w:r>
      <w:r>
        <w:rPr>
          <w:rFonts w:ascii="Times New Roman" w:hAnsi="Times New Roman" w:cs="Times New Roman"/>
          <w:sz w:val="24"/>
          <w:szCs w:val="24"/>
          <w:vertAlign w:val="superscript"/>
        </w:rPr>
        <w:t>+1</w:t>
      </w:r>
      <w:r>
        <w:rPr>
          <w:rFonts w:ascii="Times New Roman" w:hAnsi="Times New Roman" w:cs="Times New Roman"/>
          <w:sz w:val="24"/>
          <w:szCs w:val="24"/>
        </w:rPr>
        <w:t xml:space="preserve"> mgg, Janin Tunggal, hidup intrauteri, Gerakan (+), Djj (+), TBJ: 272 gram, AK: Cukup</w:t>
      </w:r>
    </w:p>
    <w:p w:rsidR="000F1856" w:rsidRDefault="000F1856" w:rsidP="000F1856">
      <w:pPr>
        <w:pStyle w:val="ListParagraph"/>
        <w:numPr>
          <w:ilvl w:val="1"/>
          <w:numId w:val="269"/>
        </w:numPr>
        <w:ind w:left="1701"/>
        <w:jc w:val="both"/>
        <w:rPr>
          <w:rFonts w:ascii="Times New Roman" w:hAnsi="Times New Roman" w:cs="Times New Roman"/>
          <w:sz w:val="24"/>
          <w:szCs w:val="24"/>
        </w:rPr>
      </w:pPr>
      <w:r>
        <w:rPr>
          <w:rFonts w:ascii="Times New Roman" w:hAnsi="Times New Roman" w:cs="Times New Roman"/>
          <w:sz w:val="24"/>
          <w:szCs w:val="24"/>
        </w:rPr>
        <w:t>Pemeriksaan tanggal  6 Januari 2022, hasil:</w:t>
      </w:r>
    </w:p>
    <w:p w:rsidR="000F1856" w:rsidRDefault="000F1856" w:rsidP="000F1856">
      <w:pPr>
        <w:pStyle w:val="ListParagraph"/>
        <w:ind w:left="1701"/>
        <w:jc w:val="both"/>
        <w:rPr>
          <w:rFonts w:ascii="Times New Roman" w:hAnsi="Times New Roman" w:cs="Times New Roman"/>
          <w:sz w:val="24"/>
          <w:szCs w:val="24"/>
        </w:rPr>
      </w:pPr>
      <w:r>
        <w:rPr>
          <w:rFonts w:ascii="Times New Roman" w:hAnsi="Times New Roman" w:cs="Times New Roman"/>
          <w:sz w:val="24"/>
          <w:szCs w:val="24"/>
        </w:rPr>
        <w:t>Hb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10,9gr%</w:t>
      </w:r>
    </w:p>
    <w:p w:rsidR="000F1856" w:rsidRDefault="000F1856" w:rsidP="000F1856">
      <w:pPr>
        <w:pStyle w:val="ListParagraph"/>
        <w:ind w:left="1701"/>
        <w:jc w:val="both"/>
        <w:rPr>
          <w:rFonts w:ascii="Times New Roman" w:hAnsi="Times New Roman" w:cs="Times New Roman"/>
          <w:sz w:val="24"/>
          <w:szCs w:val="24"/>
        </w:rPr>
      </w:pPr>
      <w:r>
        <w:rPr>
          <w:rFonts w:ascii="Times New Roman" w:hAnsi="Times New Roman" w:cs="Times New Roman"/>
          <w:sz w:val="24"/>
          <w:szCs w:val="24"/>
        </w:rPr>
        <w:t>Protein Urine</w:t>
      </w:r>
      <w:r>
        <w:rPr>
          <w:rFonts w:ascii="Times New Roman" w:hAnsi="Times New Roman" w:cs="Times New Roman"/>
          <w:sz w:val="24"/>
          <w:szCs w:val="24"/>
        </w:rPr>
        <w:tab/>
        <w:t>: Negatif</w:t>
      </w:r>
    </w:p>
    <w:p w:rsidR="000F1856" w:rsidRDefault="000F1856" w:rsidP="000F1856">
      <w:pPr>
        <w:pStyle w:val="ListParagraph"/>
        <w:ind w:left="1701"/>
        <w:jc w:val="both"/>
        <w:rPr>
          <w:rFonts w:ascii="Times New Roman" w:hAnsi="Times New Roman" w:cs="Times New Roman"/>
          <w:sz w:val="24"/>
          <w:szCs w:val="24"/>
        </w:rPr>
      </w:pPr>
      <w:r>
        <w:rPr>
          <w:rFonts w:ascii="Times New Roman" w:hAnsi="Times New Roman" w:cs="Times New Roman"/>
          <w:sz w:val="24"/>
          <w:szCs w:val="24"/>
        </w:rPr>
        <w:t>HIV</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NR</w:t>
      </w:r>
    </w:p>
    <w:p w:rsidR="000F1856" w:rsidRDefault="000F1856" w:rsidP="000F1856">
      <w:pPr>
        <w:pStyle w:val="ListParagraph"/>
        <w:ind w:left="1701"/>
        <w:jc w:val="both"/>
        <w:rPr>
          <w:rFonts w:ascii="Times New Roman" w:hAnsi="Times New Roman" w:cs="Times New Roman"/>
          <w:sz w:val="24"/>
          <w:szCs w:val="24"/>
        </w:rPr>
      </w:pPr>
      <w:r>
        <w:rPr>
          <w:rFonts w:ascii="Times New Roman" w:hAnsi="Times New Roman" w:cs="Times New Roman"/>
          <w:sz w:val="24"/>
          <w:szCs w:val="24"/>
        </w:rPr>
        <w:t xml:space="preserve">Golda </w:t>
      </w:r>
      <w:r>
        <w:rPr>
          <w:rFonts w:ascii="Times New Roman" w:hAnsi="Times New Roman" w:cs="Times New Roman"/>
          <w:sz w:val="24"/>
          <w:szCs w:val="24"/>
        </w:rPr>
        <w:tab/>
      </w:r>
      <w:r>
        <w:rPr>
          <w:rFonts w:ascii="Times New Roman" w:hAnsi="Times New Roman" w:cs="Times New Roman"/>
          <w:sz w:val="24"/>
          <w:szCs w:val="24"/>
        </w:rPr>
        <w:tab/>
        <w:t>: B+</w:t>
      </w:r>
    </w:p>
    <w:p w:rsidR="000F1856" w:rsidRDefault="000F1856" w:rsidP="000F1856">
      <w:pPr>
        <w:pStyle w:val="ListParagraph"/>
        <w:ind w:left="1701"/>
        <w:jc w:val="both"/>
        <w:rPr>
          <w:rFonts w:ascii="Times New Roman" w:hAnsi="Times New Roman" w:cs="Times New Roman"/>
          <w:sz w:val="24"/>
          <w:szCs w:val="24"/>
        </w:rPr>
      </w:pPr>
    </w:p>
    <w:p w:rsidR="000F1856" w:rsidRDefault="000F1856" w:rsidP="000F1856">
      <w:pPr>
        <w:pStyle w:val="ListParagraph"/>
        <w:numPr>
          <w:ilvl w:val="0"/>
          <w:numId w:val="258"/>
        </w:numPr>
        <w:ind w:left="709" w:hanging="283"/>
        <w:jc w:val="both"/>
        <w:rPr>
          <w:rFonts w:ascii="Times New Roman" w:hAnsi="Times New Roman" w:cs="Times New Roman"/>
          <w:b/>
          <w:sz w:val="24"/>
          <w:szCs w:val="24"/>
        </w:rPr>
      </w:pPr>
      <w:r>
        <w:rPr>
          <w:rFonts w:ascii="Times New Roman" w:hAnsi="Times New Roman" w:cs="Times New Roman"/>
          <w:b/>
          <w:sz w:val="24"/>
          <w:szCs w:val="24"/>
        </w:rPr>
        <w:t>ANALISA</w:t>
      </w:r>
    </w:p>
    <w:p w:rsidR="000F1856" w:rsidRDefault="000F1856" w:rsidP="000F1856">
      <w:pPr>
        <w:pStyle w:val="ListParagraph"/>
        <w:numPr>
          <w:ilvl w:val="0"/>
          <w:numId w:val="270"/>
        </w:numPr>
        <w:ind w:left="1134"/>
        <w:jc w:val="both"/>
        <w:rPr>
          <w:rFonts w:ascii="Times New Roman" w:hAnsi="Times New Roman" w:cs="Times New Roman"/>
          <w:sz w:val="24"/>
          <w:szCs w:val="24"/>
        </w:rPr>
      </w:pPr>
      <w:r>
        <w:rPr>
          <w:rFonts w:ascii="Times New Roman" w:hAnsi="Times New Roman" w:cs="Times New Roman"/>
          <w:sz w:val="24"/>
          <w:szCs w:val="24"/>
        </w:rPr>
        <w:t>Diagnosa Kebidanan</w:t>
      </w:r>
    </w:p>
    <w:p w:rsidR="000F1856" w:rsidRDefault="000F1856" w:rsidP="000F1856">
      <w:pPr>
        <w:pStyle w:val="ListParagraph"/>
        <w:ind w:left="1211"/>
        <w:jc w:val="both"/>
        <w:rPr>
          <w:rFonts w:ascii="Times New Roman" w:hAnsi="Times New Roman" w:cs="Times New Roman"/>
          <w:sz w:val="24"/>
          <w:szCs w:val="24"/>
        </w:rPr>
      </w:pPr>
      <w:r>
        <w:rPr>
          <w:rFonts w:ascii="Times New Roman" w:hAnsi="Times New Roman" w:cs="Times New Roman"/>
          <w:sz w:val="24"/>
          <w:szCs w:val="24"/>
        </w:rPr>
        <w:t>Ny. F  usia  22 tahun G</w:t>
      </w:r>
      <w:r>
        <w:rPr>
          <w:rFonts w:ascii="Times New Roman" w:hAnsi="Times New Roman" w:cs="Times New Roman"/>
          <w:sz w:val="24"/>
          <w:szCs w:val="24"/>
          <w:vertAlign w:val="subscript"/>
        </w:rPr>
        <w:t>1</w:t>
      </w:r>
      <w:r>
        <w:rPr>
          <w:rFonts w:ascii="Times New Roman" w:hAnsi="Times New Roman" w:cs="Times New Roman"/>
          <w:sz w:val="24"/>
          <w:szCs w:val="24"/>
        </w:rPr>
        <w:t>P</w:t>
      </w:r>
      <w:r>
        <w:rPr>
          <w:rFonts w:ascii="Times New Roman" w:hAnsi="Times New Roman" w:cs="Times New Roman"/>
          <w:sz w:val="24"/>
          <w:szCs w:val="24"/>
          <w:vertAlign w:val="subscript"/>
        </w:rPr>
        <w:t>0</w:t>
      </w:r>
      <w:r>
        <w:rPr>
          <w:rFonts w:ascii="Times New Roman" w:hAnsi="Times New Roman" w:cs="Times New Roman"/>
          <w:sz w:val="24"/>
          <w:szCs w:val="24"/>
        </w:rPr>
        <w:t>A</w:t>
      </w:r>
      <w:r>
        <w:rPr>
          <w:rFonts w:ascii="Times New Roman" w:hAnsi="Times New Roman" w:cs="Times New Roman"/>
          <w:sz w:val="24"/>
          <w:szCs w:val="24"/>
          <w:vertAlign w:val="subscript"/>
        </w:rPr>
        <w:t xml:space="preserve">0 </w:t>
      </w:r>
      <w:r>
        <w:rPr>
          <w:rFonts w:ascii="Times New Roman" w:hAnsi="Times New Roman" w:cs="Times New Roman"/>
          <w:sz w:val="24"/>
          <w:szCs w:val="24"/>
        </w:rPr>
        <w:t>hamil 36</w:t>
      </w:r>
      <w:r>
        <w:rPr>
          <w:rFonts w:ascii="Times New Roman" w:hAnsi="Times New Roman" w:cs="Times New Roman"/>
          <w:sz w:val="24"/>
          <w:szCs w:val="24"/>
          <w:vertAlign w:val="superscript"/>
        </w:rPr>
        <w:t>+4</w:t>
      </w:r>
      <w:r>
        <w:rPr>
          <w:rFonts w:ascii="Times New Roman" w:hAnsi="Times New Roman" w:cs="Times New Roman"/>
          <w:sz w:val="24"/>
          <w:szCs w:val="24"/>
        </w:rPr>
        <w:t xml:space="preserve">  minggu janin tunggal, hidup, intrauterine, presentasi kepala, punggung kiri, fisiologis</w:t>
      </w:r>
    </w:p>
    <w:p w:rsidR="000F1856" w:rsidRDefault="000F1856" w:rsidP="000F1856">
      <w:pPr>
        <w:pStyle w:val="ListParagraph"/>
        <w:numPr>
          <w:ilvl w:val="0"/>
          <w:numId w:val="270"/>
        </w:numPr>
        <w:ind w:left="1134"/>
        <w:jc w:val="both"/>
        <w:rPr>
          <w:rFonts w:ascii="Times New Roman" w:hAnsi="Times New Roman" w:cs="Times New Roman"/>
          <w:sz w:val="24"/>
          <w:szCs w:val="24"/>
        </w:rPr>
      </w:pPr>
      <w:r>
        <w:rPr>
          <w:rFonts w:ascii="Times New Roman" w:hAnsi="Times New Roman" w:cs="Times New Roman"/>
          <w:sz w:val="24"/>
          <w:szCs w:val="24"/>
        </w:rPr>
        <w:t>Masalah</w:t>
      </w:r>
    </w:p>
    <w:p w:rsidR="000F1856" w:rsidRDefault="000F1856" w:rsidP="000F1856">
      <w:pPr>
        <w:pStyle w:val="ListParagraph"/>
        <w:numPr>
          <w:ilvl w:val="0"/>
          <w:numId w:val="271"/>
        </w:numPr>
        <w:jc w:val="both"/>
        <w:rPr>
          <w:rFonts w:ascii="Times New Roman" w:hAnsi="Times New Roman" w:cs="Times New Roman"/>
          <w:sz w:val="24"/>
          <w:szCs w:val="24"/>
        </w:rPr>
      </w:pPr>
      <w:r>
        <w:rPr>
          <w:rFonts w:ascii="Times New Roman" w:hAnsi="Times New Roman" w:cs="Times New Roman"/>
          <w:sz w:val="24"/>
          <w:szCs w:val="24"/>
        </w:rPr>
        <w:t>Kehawatiran ibu tentang ketidaknyamanan yang di rasakan</w:t>
      </w:r>
    </w:p>
    <w:p w:rsidR="00AB3107" w:rsidRDefault="00AB3107" w:rsidP="00AB3107">
      <w:pPr>
        <w:jc w:val="both"/>
        <w:rPr>
          <w:rFonts w:ascii="Times New Roman" w:hAnsi="Times New Roman" w:cs="Times New Roman"/>
          <w:sz w:val="24"/>
          <w:szCs w:val="24"/>
        </w:rPr>
      </w:pPr>
    </w:p>
    <w:p w:rsidR="00AB3107" w:rsidRPr="00AB3107" w:rsidRDefault="00AB3107" w:rsidP="00AB3107">
      <w:pPr>
        <w:jc w:val="both"/>
        <w:rPr>
          <w:rFonts w:ascii="Times New Roman" w:hAnsi="Times New Roman" w:cs="Times New Roman"/>
          <w:sz w:val="24"/>
          <w:szCs w:val="24"/>
        </w:rPr>
      </w:pPr>
    </w:p>
    <w:p w:rsidR="000F1856" w:rsidRDefault="000F1856" w:rsidP="000F1856">
      <w:pPr>
        <w:pStyle w:val="ListParagraph"/>
        <w:numPr>
          <w:ilvl w:val="0"/>
          <w:numId w:val="258"/>
        </w:numPr>
        <w:ind w:left="709" w:hanging="283"/>
        <w:jc w:val="both"/>
        <w:rPr>
          <w:rFonts w:ascii="Times New Roman" w:hAnsi="Times New Roman" w:cs="Times New Roman"/>
          <w:b/>
          <w:sz w:val="24"/>
          <w:szCs w:val="24"/>
        </w:rPr>
      </w:pPr>
      <w:r>
        <w:rPr>
          <w:rFonts w:ascii="Times New Roman" w:hAnsi="Times New Roman" w:cs="Times New Roman"/>
          <w:b/>
          <w:sz w:val="24"/>
          <w:szCs w:val="24"/>
        </w:rPr>
        <w:lastRenderedPageBreak/>
        <w:t>PENATALAKSANAAN</w:t>
      </w:r>
    </w:p>
    <w:p w:rsidR="000F1856" w:rsidRDefault="000F1856" w:rsidP="000F1856">
      <w:pPr>
        <w:pStyle w:val="ListParagraph"/>
        <w:ind w:left="851"/>
        <w:jc w:val="both"/>
        <w:rPr>
          <w:rFonts w:ascii="Times New Roman" w:hAnsi="Times New Roman" w:cs="Times New Roman"/>
          <w:sz w:val="24"/>
          <w:szCs w:val="24"/>
        </w:rPr>
      </w:pPr>
      <w:r>
        <w:rPr>
          <w:rFonts w:ascii="Times New Roman" w:hAnsi="Times New Roman" w:cs="Times New Roman"/>
          <w:sz w:val="24"/>
          <w:szCs w:val="24"/>
        </w:rPr>
        <w:t>Tanggal</w:t>
      </w:r>
      <w:r>
        <w:rPr>
          <w:rFonts w:ascii="Times New Roman" w:hAnsi="Times New Roman" w:cs="Times New Roman"/>
          <w:sz w:val="24"/>
          <w:szCs w:val="24"/>
        </w:rPr>
        <w:tab/>
        <w:t>: 6 Januari 2022</w:t>
      </w:r>
    </w:p>
    <w:p w:rsidR="000F1856" w:rsidRDefault="000F1856" w:rsidP="000F1856">
      <w:pPr>
        <w:pStyle w:val="ListParagraph"/>
        <w:numPr>
          <w:ilvl w:val="0"/>
          <w:numId w:val="272"/>
        </w:numPr>
        <w:jc w:val="both"/>
        <w:rPr>
          <w:rFonts w:ascii="Times New Roman" w:hAnsi="Times New Roman" w:cs="Times New Roman"/>
          <w:sz w:val="24"/>
          <w:szCs w:val="24"/>
        </w:rPr>
      </w:pPr>
      <w:r>
        <w:rPr>
          <w:rFonts w:ascii="Times New Roman" w:hAnsi="Times New Roman" w:cs="Times New Roman"/>
          <w:sz w:val="24"/>
          <w:szCs w:val="24"/>
        </w:rPr>
        <w:t xml:space="preserve">Memberitahu ibu hasil pemeriksaan bahwa ibu dan janin dalam keadaan sehat. </w:t>
      </w:r>
    </w:p>
    <w:p w:rsidR="000F1856" w:rsidRDefault="000F1856" w:rsidP="000F1856">
      <w:pPr>
        <w:pStyle w:val="ListParagraph"/>
        <w:ind w:left="1211"/>
        <w:jc w:val="both"/>
        <w:rPr>
          <w:rFonts w:ascii="Times New Roman" w:hAnsi="Times New Roman" w:cs="Times New Roman"/>
          <w:sz w:val="24"/>
          <w:szCs w:val="24"/>
        </w:rPr>
      </w:pPr>
      <w:r>
        <w:rPr>
          <w:rFonts w:ascii="Times New Roman" w:hAnsi="Times New Roman" w:cs="Times New Roman"/>
          <w:sz w:val="24"/>
          <w:szCs w:val="24"/>
        </w:rPr>
        <w:t>Hasil : ibu mengetahui bahwa dirinya dan janinnya dalam keadaan sehat</w:t>
      </w:r>
    </w:p>
    <w:p w:rsidR="000F1856" w:rsidRDefault="000F1856" w:rsidP="000F1856">
      <w:pPr>
        <w:pStyle w:val="ListParagraph"/>
        <w:numPr>
          <w:ilvl w:val="0"/>
          <w:numId w:val="272"/>
        </w:numPr>
        <w:jc w:val="both"/>
        <w:rPr>
          <w:rFonts w:ascii="Times New Roman" w:hAnsi="Times New Roman" w:cs="Times New Roman"/>
          <w:sz w:val="24"/>
          <w:szCs w:val="24"/>
        </w:rPr>
      </w:pPr>
      <w:r>
        <w:rPr>
          <w:rFonts w:ascii="Times New Roman" w:hAnsi="Times New Roman" w:cs="Times New Roman"/>
          <w:sz w:val="24"/>
          <w:szCs w:val="24"/>
        </w:rPr>
        <w:t xml:space="preserve">Memberikan konseling tentang ketidaknyamanan TM III yaitu nyeri punggung bawah </w:t>
      </w:r>
      <w:r>
        <w:rPr>
          <w:rFonts w:ascii="Times New Roman" w:hAnsi="Times New Roman"/>
          <w:sz w:val="24"/>
          <w:szCs w:val="24"/>
        </w:rPr>
        <w:t xml:space="preserve">(nonpatologis) </w:t>
      </w:r>
      <w:r>
        <w:rPr>
          <w:rFonts w:ascii="Times New Roman" w:hAnsi="Times New Roman" w:cs="Times New Roman"/>
          <w:sz w:val="24"/>
          <w:szCs w:val="24"/>
        </w:rPr>
        <w:t xml:space="preserve">dan cara mengatasinya: </w:t>
      </w:r>
    </w:p>
    <w:p w:rsidR="000F1856" w:rsidRDefault="000F1856" w:rsidP="000F1856">
      <w:pPr>
        <w:pStyle w:val="ListParagraph"/>
        <w:ind w:left="1211"/>
        <w:jc w:val="both"/>
        <w:rPr>
          <w:rFonts w:ascii="Times New Roman" w:hAnsi="Times New Roman"/>
          <w:sz w:val="24"/>
          <w:szCs w:val="24"/>
        </w:rPr>
      </w:pPr>
      <w:r>
        <w:rPr>
          <w:rFonts w:ascii="Times New Roman" w:hAnsi="Times New Roman"/>
          <w:sz w:val="24"/>
          <w:szCs w:val="24"/>
        </w:rPr>
        <w:t>Penyebab nyeri punggung yang dialaminya adalah fisiologis karena perubahan bentuk tubuh yang dialami oleh ibu mulai dari perubahan pada sistem muskuloskeletal, membesarnya rahim berpengaruh pada pusat gravitasi, membentang keluar dan melemahkan otot-otot abdomen sehingga mengubah postur tubuh serta memberikan tekanan pada punggung, serta kelebihan berat badan tentunya akan mempengaruhi otot untuk lebih banyak bekerja sehingga mengakibatkan stress pada sendi. Nyeri punggung bawah terjadi pada area lumbosakral, nyeri meningkat intensitasnya seiring pertambahan usia kehamilan karena nyeri ini akibat adanya pergeseran pusat gravitasi wanita beserta postur tubuhnya. Perubahan ini disebabkan oleh berat uterus yang membesar, kemudian jika ibu hamil tidak memperhatikan postur tubuhnya maka ibu hamil akan berjalan dengan ayunan tubuh kebelakang akibat peningkatan lordosis. Lengkung ini akan meregangkan otot punggung dan menimbulkan nyeri. Cara mengatasi nyeri punggung bawah adalah Postur tubuh yang baik, Mekanik tubuh yang tepat saat mengangkat beban, Menghindari membungkuk berlebihan, mengangkat beban, dan berjalan tanpa istirahat, Mengayunkan paggul atau miringkan panggul, Menggunakan sepatu tumit rendah serta jika masalah bertambah parah sebaiknya menggunakan penyokong abdomen eksterna.</w:t>
      </w:r>
    </w:p>
    <w:p w:rsidR="000F1856" w:rsidRDefault="000F1856" w:rsidP="000F1856">
      <w:pPr>
        <w:pStyle w:val="ListParagraph"/>
        <w:ind w:left="1211"/>
        <w:jc w:val="both"/>
        <w:rPr>
          <w:rFonts w:ascii="Times New Roman" w:hAnsi="Times New Roman" w:cs="Times New Roman"/>
          <w:sz w:val="24"/>
          <w:szCs w:val="24"/>
        </w:rPr>
      </w:pPr>
      <w:r>
        <w:rPr>
          <w:rFonts w:ascii="Times New Roman" w:hAnsi="Times New Roman" w:cs="Times New Roman"/>
          <w:sz w:val="24"/>
          <w:szCs w:val="24"/>
        </w:rPr>
        <w:t xml:space="preserve">Hasil : Ibu memahami </w:t>
      </w:r>
      <w:r>
        <w:rPr>
          <w:rFonts w:ascii="Times New Roman" w:hAnsi="Times New Roman" w:cs="Times New Roman"/>
          <w:sz w:val="24"/>
          <w:szCs w:val="24"/>
          <w:lang w:val="en-GB"/>
        </w:rPr>
        <w:t xml:space="preserve">dan dapat mengulang kembali penjelasan  </w:t>
      </w:r>
      <w:r>
        <w:rPr>
          <w:rFonts w:ascii="Times New Roman" w:hAnsi="Times New Roman" w:cs="Times New Roman"/>
          <w:sz w:val="24"/>
          <w:szCs w:val="24"/>
        </w:rPr>
        <w:t>tentang cara-cara mengatasi keluhan yang dialami</w:t>
      </w:r>
    </w:p>
    <w:p w:rsidR="000F1856" w:rsidRDefault="000F1856" w:rsidP="000F1856">
      <w:pPr>
        <w:pStyle w:val="ListParagraph"/>
        <w:numPr>
          <w:ilvl w:val="0"/>
          <w:numId w:val="272"/>
        </w:numPr>
        <w:jc w:val="both"/>
        <w:rPr>
          <w:rFonts w:ascii="Times New Roman" w:hAnsi="Times New Roman" w:cs="Times New Roman"/>
          <w:bCs/>
          <w:sz w:val="24"/>
          <w:szCs w:val="24"/>
          <w:lang w:val="en-ID"/>
        </w:rPr>
      </w:pPr>
      <w:r>
        <w:rPr>
          <w:rFonts w:ascii="Times New Roman" w:hAnsi="Times New Roman"/>
          <w:sz w:val="24"/>
          <w:szCs w:val="24"/>
        </w:rPr>
        <w:lastRenderedPageBreak/>
        <w:t xml:space="preserve">Mengajarkan ibu senam hamil dengan gerakan ringan dan </w:t>
      </w:r>
      <w:r>
        <w:rPr>
          <w:rFonts w:ascii="Times New Roman" w:hAnsi="Times New Roman"/>
          <w:i/>
          <w:sz w:val="24"/>
          <w:szCs w:val="24"/>
        </w:rPr>
        <w:t>pelvic rocking excercise</w:t>
      </w:r>
      <w:r>
        <w:rPr>
          <w:rFonts w:ascii="Times New Roman" w:hAnsi="Times New Roman"/>
          <w:sz w:val="24"/>
          <w:szCs w:val="24"/>
        </w:rPr>
        <w:t xml:space="preserve"> untuk mengurangi nyeri punggung pada trimester III seperti duduk bersila untuk melatih pernafasan , gerakan senam jongkok untuk membantu posisi bayi agar makin turun menuju jalan lahir, posisi tidur menghadap samping dengan gerakan kaki secara perlahan, gerakan senam mengayuh sepeda dengan posisi terlentang, mengangkat pinggul guna menguatkan otot perut, gerakan merangkak, gerakan menungging untuk menghindari bayi sungsang.</w:t>
      </w:r>
    </w:p>
    <w:p w:rsidR="000F1856" w:rsidRDefault="000F1856" w:rsidP="000F1856">
      <w:pPr>
        <w:pStyle w:val="ListParagraph"/>
        <w:ind w:left="1211"/>
        <w:jc w:val="both"/>
        <w:rPr>
          <w:rFonts w:ascii="Times New Roman" w:hAnsi="Times New Roman" w:cs="Times New Roman"/>
          <w:bCs/>
          <w:sz w:val="24"/>
          <w:szCs w:val="24"/>
          <w:lang w:val="en-ID"/>
        </w:rPr>
      </w:pPr>
      <w:r>
        <w:rPr>
          <w:rFonts w:ascii="Times New Roman" w:hAnsi="Times New Roman" w:cs="Times New Roman"/>
          <w:bCs/>
          <w:sz w:val="24"/>
          <w:szCs w:val="24"/>
        </w:rPr>
        <w:t>Hasil: Ibu mengerti konseling yang diberikan,</w:t>
      </w:r>
    </w:p>
    <w:p w:rsidR="000F1856" w:rsidRDefault="000F1856" w:rsidP="000F1856">
      <w:pPr>
        <w:pStyle w:val="ListParagraph"/>
        <w:numPr>
          <w:ilvl w:val="0"/>
          <w:numId w:val="272"/>
        </w:numPr>
        <w:jc w:val="both"/>
        <w:rPr>
          <w:rFonts w:ascii="Times New Roman" w:hAnsi="Times New Roman" w:cs="Times New Roman"/>
          <w:bCs/>
          <w:sz w:val="24"/>
          <w:szCs w:val="24"/>
          <w:lang w:val="en-ID"/>
        </w:rPr>
      </w:pPr>
      <w:r>
        <w:rPr>
          <w:rFonts w:ascii="Times New Roman" w:hAnsi="Times New Roman"/>
          <w:sz w:val="24"/>
          <w:szCs w:val="24"/>
        </w:rPr>
        <w:t>Mengajarkan ibu untuk melakukan kompres hangat di daerah punggung untuk mengurangi nyeri punggung bawah pada ibu hamil trimester III</w:t>
      </w:r>
      <w:r>
        <w:rPr>
          <w:rFonts w:ascii="Times New Roman" w:hAnsi="Times New Roman" w:cs="Times New Roman"/>
          <w:bCs/>
          <w:sz w:val="24"/>
          <w:szCs w:val="24"/>
          <w:lang w:val="en-ID"/>
        </w:rPr>
        <w:t>.</w:t>
      </w:r>
    </w:p>
    <w:p w:rsidR="000F1856" w:rsidRDefault="000F1856" w:rsidP="000F1856">
      <w:pPr>
        <w:pStyle w:val="ListParagraph"/>
        <w:ind w:left="1211"/>
        <w:jc w:val="both"/>
        <w:rPr>
          <w:rFonts w:ascii="Times New Roman" w:hAnsi="Times New Roman" w:cs="Times New Roman"/>
          <w:bCs/>
          <w:sz w:val="24"/>
          <w:szCs w:val="24"/>
          <w:lang w:val="en-ID"/>
        </w:rPr>
      </w:pPr>
      <w:r>
        <w:rPr>
          <w:rFonts w:ascii="Times New Roman" w:hAnsi="Times New Roman" w:cs="Times New Roman"/>
          <w:bCs/>
          <w:sz w:val="24"/>
          <w:szCs w:val="24"/>
          <w:lang w:val="en-ID"/>
        </w:rPr>
        <w:t xml:space="preserve">Hasil: </w:t>
      </w:r>
      <w:r>
        <w:rPr>
          <w:rFonts w:ascii="Times New Roman" w:hAnsi="Times New Roman"/>
          <w:sz w:val="24"/>
          <w:szCs w:val="24"/>
        </w:rPr>
        <w:t>Ibu paham bagaimana cara melakukan kompres hangat pada daerah punggung dan bersedia melakukan saran yang diberikan bidan</w:t>
      </w:r>
      <w:r>
        <w:rPr>
          <w:rFonts w:ascii="Times New Roman" w:hAnsi="Times New Roman" w:cs="Times New Roman"/>
          <w:bCs/>
          <w:sz w:val="24"/>
          <w:szCs w:val="24"/>
          <w:lang w:val="en-ID"/>
        </w:rPr>
        <w:t>.</w:t>
      </w:r>
    </w:p>
    <w:p w:rsidR="000F1856" w:rsidRDefault="000F1856" w:rsidP="000F1856">
      <w:pPr>
        <w:pStyle w:val="ListParagraph"/>
        <w:numPr>
          <w:ilvl w:val="0"/>
          <w:numId w:val="272"/>
        </w:numPr>
        <w:jc w:val="both"/>
        <w:rPr>
          <w:rFonts w:ascii="Times New Roman" w:hAnsi="Times New Roman" w:cs="Times New Roman"/>
          <w:sz w:val="24"/>
          <w:szCs w:val="24"/>
          <w:lang w:val="en-US"/>
        </w:rPr>
      </w:pPr>
      <w:r>
        <w:rPr>
          <w:rFonts w:ascii="Times New Roman" w:hAnsi="Times New Roman" w:cs="Times New Roman"/>
          <w:sz w:val="24"/>
          <w:szCs w:val="24"/>
        </w:rPr>
        <w:t xml:space="preserve">Mengingatkan kembali kepada ibu mengenai tanda bahaya pada masa kehamilan. </w:t>
      </w:r>
    </w:p>
    <w:p w:rsidR="000F1856" w:rsidRDefault="000F1856" w:rsidP="000F1856">
      <w:pPr>
        <w:pStyle w:val="ListParagraph"/>
        <w:ind w:left="1211"/>
        <w:jc w:val="both"/>
        <w:rPr>
          <w:rFonts w:ascii="Times New Roman" w:hAnsi="Times New Roman" w:cs="Times New Roman"/>
          <w:sz w:val="24"/>
          <w:szCs w:val="24"/>
        </w:rPr>
      </w:pPr>
      <w:r>
        <w:rPr>
          <w:rFonts w:ascii="Times New Roman" w:hAnsi="Times New Roman" w:cs="Times New Roman"/>
          <w:sz w:val="24"/>
          <w:szCs w:val="24"/>
        </w:rPr>
        <w:t>Hasil : Ibu masih mengingat tanda bahaya kehamilan dan dapat menyebutkan kembali tanda bahaya kehamilan seperti pandangan mata kabur, pusing yang berlebih, kaki bengkak, muka bengkak.</w:t>
      </w:r>
    </w:p>
    <w:p w:rsidR="000F1856" w:rsidRDefault="000F1856" w:rsidP="000F1856">
      <w:pPr>
        <w:pStyle w:val="ListParagraph"/>
        <w:widowControl w:val="0"/>
        <w:numPr>
          <w:ilvl w:val="0"/>
          <w:numId w:val="272"/>
        </w:numPr>
        <w:spacing w:after="0"/>
        <w:jc w:val="both"/>
        <w:rPr>
          <w:rFonts w:ascii="Times New Roman" w:hAnsi="Times New Roman" w:cs="Times New Roman"/>
          <w:sz w:val="24"/>
        </w:rPr>
      </w:pPr>
      <w:r>
        <w:rPr>
          <w:rFonts w:ascii="Times New Roman" w:hAnsi="Times New Roman" w:cs="Times New Roman"/>
          <w:sz w:val="24"/>
        </w:rPr>
        <w:t>Memberitahu untuk komsumsi makanan gizi seimbang untuk       meningkatkan kadar HB dalam tubuh karena berfungsi untuk membawa oksigen ke seluruh tubuh tepatnya untuk organ dan jaringan tubuh. Makanan yang mengandung zat besi tinggi: sayuran hijau, kacang- kacangan, buah semangka,makanan sumber vit. C untuk membantu penyerapan zat besi seperti jeruk, pepaya, brokoli, kubis, tomat, daging merah, biji labu, susu, anggur, dll.</w:t>
      </w:r>
    </w:p>
    <w:p w:rsidR="000F1856" w:rsidRDefault="000F1856" w:rsidP="000F1856">
      <w:pPr>
        <w:pStyle w:val="ListParagraph"/>
        <w:widowControl w:val="0"/>
        <w:spacing w:after="0"/>
        <w:ind w:left="1211"/>
        <w:jc w:val="both"/>
        <w:rPr>
          <w:rFonts w:ascii="Times New Roman" w:hAnsi="Times New Roman" w:cs="Times New Roman"/>
          <w:sz w:val="24"/>
        </w:rPr>
      </w:pPr>
      <w:r>
        <w:rPr>
          <w:rFonts w:ascii="Times New Roman" w:hAnsi="Times New Roman" w:cs="Times New Roman"/>
          <w:sz w:val="24"/>
        </w:rPr>
        <w:t xml:space="preserve">Hasil : Ibu paham dengan penjelasan dan akan mengomsumsi makanan dengan tinggi zat besi, asam folat, dan vit. C </w:t>
      </w:r>
    </w:p>
    <w:p w:rsidR="000F1856" w:rsidRDefault="000F1856" w:rsidP="000F1856">
      <w:pPr>
        <w:pStyle w:val="ListParagraph"/>
        <w:numPr>
          <w:ilvl w:val="0"/>
          <w:numId w:val="272"/>
        </w:numPr>
        <w:jc w:val="both"/>
        <w:rPr>
          <w:rFonts w:ascii="Times New Roman" w:hAnsi="Times New Roman" w:cs="Times New Roman"/>
          <w:sz w:val="24"/>
          <w:szCs w:val="24"/>
        </w:rPr>
      </w:pPr>
      <w:r>
        <w:rPr>
          <w:rFonts w:ascii="Times New Roman" w:hAnsi="Times New Roman" w:cs="Times New Roman"/>
          <w:sz w:val="24"/>
          <w:szCs w:val="24"/>
        </w:rPr>
        <w:t>Memberikan ibu tablet Fe 250 mg (1x1), Vitamin C 25 mg (1x1) dan menganjurkan ibu minum teratur dan tidak diminum bersama teh atau kopi karena dapat mengganggu penyerapan.</w:t>
      </w:r>
    </w:p>
    <w:p w:rsidR="000F1856" w:rsidRDefault="000F1856" w:rsidP="000F1856">
      <w:pPr>
        <w:pStyle w:val="ListParagraph"/>
        <w:ind w:left="1211"/>
        <w:jc w:val="both"/>
        <w:rPr>
          <w:rFonts w:ascii="Times New Roman" w:hAnsi="Times New Roman" w:cs="Times New Roman"/>
          <w:sz w:val="24"/>
          <w:szCs w:val="24"/>
        </w:rPr>
      </w:pPr>
      <w:r>
        <w:rPr>
          <w:rFonts w:ascii="Times New Roman" w:hAnsi="Times New Roman" w:cs="Times New Roman"/>
          <w:sz w:val="24"/>
          <w:szCs w:val="24"/>
        </w:rPr>
        <w:lastRenderedPageBreak/>
        <w:t xml:space="preserve">Hasil : Ibu dapat menjelaskan kembali cara minum tablet Fe dan bersedia minum teratur. </w:t>
      </w:r>
    </w:p>
    <w:p w:rsidR="000F1856" w:rsidRDefault="000F1856" w:rsidP="000F1856">
      <w:pPr>
        <w:pStyle w:val="ListParagraph"/>
        <w:numPr>
          <w:ilvl w:val="0"/>
          <w:numId w:val="272"/>
        </w:numPr>
        <w:jc w:val="both"/>
        <w:rPr>
          <w:rFonts w:ascii="Times New Roman" w:hAnsi="Times New Roman" w:cs="Times New Roman"/>
          <w:sz w:val="24"/>
          <w:szCs w:val="24"/>
        </w:rPr>
      </w:pPr>
      <w:r>
        <w:rPr>
          <w:rFonts w:ascii="Times New Roman" w:hAnsi="Times New Roman" w:cs="Times New Roman"/>
          <w:sz w:val="24"/>
          <w:szCs w:val="24"/>
        </w:rPr>
        <w:t xml:space="preserve">Menganjurkan ibu untuk kunjungan ulang tanggal 1 minggu lagi  atau periksa sewaktu-waktu jika ada keluhan untuk diperiksakan. </w:t>
      </w:r>
    </w:p>
    <w:p w:rsidR="000F1856" w:rsidRDefault="000F1856" w:rsidP="000F1856">
      <w:pPr>
        <w:pStyle w:val="ListParagraph"/>
        <w:ind w:left="1211"/>
        <w:jc w:val="both"/>
        <w:rPr>
          <w:rFonts w:ascii="Times New Roman" w:hAnsi="Times New Roman" w:cs="Times New Roman"/>
          <w:sz w:val="24"/>
          <w:szCs w:val="24"/>
        </w:rPr>
      </w:pPr>
      <w:r>
        <w:rPr>
          <w:rFonts w:ascii="Times New Roman" w:hAnsi="Times New Roman" w:cs="Times New Roman"/>
          <w:sz w:val="24"/>
          <w:szCs w:val="24"/>
        </w:rPr>
        <w:t xml:space="preserve">Hasil : ibu bersedia periksa ulang atau jika ada keluhan untuk diperiksakan. </w:t>
      </w:r>
    </w:p>
    <w:p w:rsidR="000F1856" w:rsidRDefault="000F1856" w:rsidP="000F1856">
      <w:pPr>
        <w:pStyle w:val="ListParagraph"/>
        <w:numPr>
          <w:ilvl w:val="0"/>
          <w:numId w:val="272"/>
        </w:numPr>
        <w:jc w:val="both"/>
        <w:rPr>
          <w:rFonts w:ascii="Times New Roman" w:hAnsi="Times New Roman" w:cs="Times New Roman"/>
          <w:sz w:val="24"/>
          <w:szCs w:val="24"/>
        </w:rPr>
      </w:pPr>
      <w:r>
        <w:rPr>
          <w:rFonts w:ascii="Times New Roman" w:hAnsi="Times New Roman" w:cs="Times New Roman"/>
          <w:sz w:val="24"/>
          <w:szCs w:val="24"/>
        </w:rPr>
        <w:t>Mendokumentasikan tindakan</w:t>
      </w:r>
    </w:p>
    <w:p w:rsidR="000F1856" w:rsidRDefault="000F1856" w:rsidP="000F1856">
      <w:pPr>
        <w:pStyle w:val="ListParagraph"/>
        <w:ind w:left="1211"/>
        <w:jc w:val="both"/>
        <w:rPr>
          <w:rFonts w:ascii="Times New Roman" w:hAnsi="Times New Roman" w:cs="Times New Roman"/>
          <w:sz w:val="24"/>
          <w:szCs w:val="24"/>
        </w:rPr>
      </w:pPr>
      <w:r>
        <w:rPr>
          <w:rFonts w:ascii="Times New Roman" w:hAnsi="Times New Roman" w:cs="Times New Roman"/>
          <w:sz w:val="24"/>
          <w:szCs w:val="24"/>
        </w:rPr>
        <w:t>Hasil : tindakan telah didokumentasikan.</w:t>
      </w:r>
    </w:p>
    <w:p w:rsidR="000F1856" w:rsidRDefault="000F1856" w:rsidP="000F1856">
      <w:pPr>
        <w:pStyle w:val="ListParagraph"/>
        <w:ind w:left="1211"/>
        <w:jc w:val="both"/>
        <w:rPr>
          <w:rFonts w:ascii="Times New Roman" w:hAnsi="Times New Roman" w:cs="Times New Roman"/>
          <w:sz w:val="24"/>
          <w:szCs w:val="24"/>
        </w:rPr>
      </w:pPr>
    </w:p>
    <w:p w:rsidR="000F1856" w:rsidRDefault="000F1856" w:rsidP="000F1856">
      <w:pPr>
        <w:pStyle w:val="ListParagraph"/>
        <w:ind w:left="1211"/>
        <w:jc w:val="both"/>
        <w:rPr>
          <w:rFonts w:ascii="Times New Roman" w:hAnsi="Times New Roman" w:cs="Times New Roman"/>
          <w:sz w:val="24"/>
          <w:szCs w:val="24"/>
        </w:rPr>
      </w:pPr>
    </w:p>
    <w:p w:rsidR="000F1856" w:rsidRDefault="000F1856" w:rsidP="000F1856">
      <w:pPr>
        <w:pStyle w:val="ListParagraph"/>
        <w:ind w:left="1211"/>
        <w:jc w:val="both"/>
        <w:rPr>
          <w:rFonts w:ascii="Times New Roman" w:hAnsi="Times New Roman" w:cs="Times New Roman"/>
          <w:sz w:val="24"/>
          <w:szCs w:val="24"/>
        </w:rPr>
      </w:pPr>
    </w:p>
    <w:p w:rsidR="000F1856" w:rsidRDefault="000F1856" w:rsidP="000F1856">
      <w:pPr>
        <w:pStyle w:val="ListParagraph"/>
        <w:ind w:left="1211"/>
        <w:jc w:val="both"/>
        <w:rPr>
          <w:rFonts w:ascii="Times New Roman" w:hAnsi="Times New Roman" w:cs="Times New Roman"/>
          <w:sz w:val="24"/>
          <w:szCs w:val="24"/>
        </w:rPr>
      </w:pPr>
    </w:p>
    <w:p w:rsidR="000F1856" w:rsidRDefault="000F1856" w:rsidP="000F1856">
      <w:pPr>
        <w:pStyle w:val="ListParagraph"/>
        <w:ind w:left="1211"/>
        <w:jc w:val="both"/>
        <w:rPr>
          <w:rFonts w:ascii="Times New Roman" w:hAnsi="Times New Roman" w:cs="Times New Roman"/>
          <w:sz w:val="24"/>
          <w:szCs w:val="24"/>
        </w:rPr>
      </w:pPr>
    </w:p>
    <w:p w:rsidR="000F1856" w:rsidRDefault="000F1856" w:rsidP="000F1856">
      <w:pPr>
        <w:pStyle w:val="ListParagraph"/>
        <w:ind w:left="1211"/>
        <w:jc w:val="both"/>
        <w:rPr>
          <w:rFonts w:ascii="Times New Roman" w:hAnsi="Times New Roman" w:cs="Times New Roman"/>
          <w:sz w:val="24"/>
          <w:szCs w:val="24"/>
        </w:rPr>
      </w:pPr>
    </w:p>
    <w:p w:rsidR="000F1856" w:rsidRDefault="000F1856" w:rsidP="000F1856">
      <w:pPr>
        <w:pStyle w:val="ListParagraph"/>
        <w:ind w:left="1211"/>
        <w:jc w:val="both"/>
        <w:rPr>
          <w:rFonts w:ascii="Times New Roman" w:hAnsi="Times New Roman" w:cs="Times New Roman"/>
          <w:sz w:val="24"/>
          <w:szCs w:val="24"/>
        </w:rPr>
      </w:pPr>
    </w:p>
    <w:p w:rsidR="000F1856" w:rsidRDefault="000F1856" w:rsidP="000F1856">
      <w:pPr>
        <w:pStyle w:val="ListParagraph"/>
        <w:ind w:left="1211"/>
        <w:jc w:val="both"/>
        <w:rPr>
          <w:rFonts w:ascii="Times New Roman" w:hAnsi="Times New Roman" w:cs="Times New Roman"/>
          <w:sz w:val="24"/>
          <w:szCs w:val="24"/>
        </w:rPr>
      </w:pPr>
    </w:p>
    <w:p w:rsidR="000F1856" w:rsidRDefault="000F1856" w:rsidP="000F1856">
      <w:pPr>
        <w:pStyle w:val="ListParagraph"/>
        <w:ind w:left="1211"/>
        <w:jc w:val="both"/>
        <w:rPr>
          <w:rFonts w:ascii="Times New Roman" w:hAnsi="Times New Roman" w:cs="Times New Roman"/>
          <w:sz w:val="24"/>
          <w:szCs w:val="24"/>
        </w:rPr>
      </w:pPr>
    </w:p>
    <w:p w:rsidR="000F1856" w:rsidRDefault="000F1856" w:rsidP="000F1856">
      <w:pPr>
        <w:pStyle w:val="ListParagraph"/>
        <w:ind w:left="1211"/>
        <w:jc w:val="both"/>
        <w:rPr>
          <w:rFonts w:ascii="Times New Roman" w:hAnsi="Times New Roman" w:cs="Times New Roman"/>
          <w:sz w:val="24"/>
          <w:szCs w:val="24"/>
        </w:rPr>
      </w:pPr>
    </w:p>
    <w:p w:rsidR="00AB3107" w:rsidRDefault="00AB3107" w:rsidP="000F1856">
      <w:pPr>
        <w:pStyle w:val="ListParagraph"/>
        <w:ind w:left="1211"/>
        <w:jc w:val="both"/>
        <w:rPr>
          <w:rFonts w:ascii="Times New Roman" w:hAnsi="Times New Roman" w:cs="Times New Roman"/>
          <w:sz w:val="24"/>
          <w:szCs w:val="24"/>
        </w:rPr>
      </w:pPr>
    </w:p>
    <w:p w:rsidR="00AB3107" w:rsidRDefault="00AB3107" w:rsidP="000F1856">
      <w:pPr>
        <w:pStyle w:val="ListParagraph"/>
        <w:ind w:left="1211"/>
        <w:jc w:val="both"/>
        <w:rPr>
          <w:rFonts w:ascii="Times New Roman" w:hAnsi="Times New Roman" w:cs="Times New Roman"/>
          <w:sz w:val="24"/>
          <w:szCs w:val="24"/>
        </w:rPr>
      </w:pPr>
    </w:p>
    <w:p w:rsidR="00AB3107" w:rsidRDefault="00AB3107" w:rsidP="000F1856">
      <w:pPr>
        <w:pStyle w:val="ListParagraph"/>
        <w:ind w:left="1211"/>
        <w:jc w:val="both"/>
        <w:rPr>
          <w:rFonts w:ascii="Times New Roman" w:hAnsi="Times New Roman" w:cs="Times New Roman"/>
          <w:sz w:val="24"/>
          <w:szCs w:val="24"/>
        </w:rPr>
      </w:pPr>
    </w:p>
    <w:p w:rsidR="00AB3107" w:rsidRDefault="00AB3107" w:rsidP="000F1856">
      <w:pPr>
        <w:pStyle w:val="ListParagraph"/>
        <w:ind w:left="1211"/>
        <w:jc w:val="both"/>
        <w:rPr>
          <w:rFonts w:ascii="Times New Roman" w:hAnsi="Times New Roman" w:cs="Times New Roman"/>
          <w:sz w:val="24"/>
          <w:szCs w:val="24"/>
        </w:rPr>
      </w:pPr>
    </w:p>
    <w:p w:rsidR="00AB3107" w:rsidRDefault="00AB3107" w:rsidP="000F1856">
      <w:pPr>
        <w:pStyle w:val="ListParagraph"/>
        <w:ind w:left="1211"/>
        <w:jc w:val="both"/>
        <w:rPr>
          <w:rFonts w:ascii="Times New Roman" w:hAnsi="Times New Roman" w:cs="Times New Roman"/>
          <w:sz w:val="24"/>
          <w:szCs w:val="24"/>
        </w:rPr>
      </w:pPr>
    </w:p>
    <w:p w:rsidR="00AB3107" w:rsidRDefault="00AB3107" w:rsidP="000F1856">
      <w:pPr>
        <w:pStyle w:val="ListParagraph"/>
        <w:ind w:left="1211"/>
        <w:jc w:val="both"/>
        <w:rPr>
          <w:rFonts w:ascii="Times New Roman" w:hAnsi="Times New Roman" w:cs="Times New Roman"/>
          <w:sz w:val="24"/>
          <w:szCs w:val="24"/>
        </w:rPr>
      </w:pPr>
    </w:p>
    <w:p w:rsidR="00AB3107" w:rsidRDefault="00AB3107" w:rsidP="000F1856">
      <w:pPr>
        <w:pStyle w:val="ListParagraph"/>
        <w:ind w:left="1211"/>
        <w:jc w:val="both"/>
        <w:rPr>
          <w:rFonts w:ascii="Times New Roman" w:hAnsi="Times New Roman" w:cs="Times New Roman"/>
          <w:sz w:val="24"/>
          <w:szCs w:val="24"/>
        </w:rPr>
      </w:pPr>
    </w:p>
    <w:p w:rsidR="00AB3107" w:rsidRDefault="00AB3107" w:rsidP="000F1856">
      <w:pPr>
        <w:pStyle w:val="ListParagraph"/>
        <w:ind w:left="1211"/>
        <w:jc w:val="both"/>
        <w:rPr>
          <w:rFonts w:ascii="Times New Roman" w:hAnsi="Times New Roman" w:cs="Times New Roman"/>
          <w:sz w:val="24"/>
          <w:szCs w:val="24"/>
        </w:rPr>
      </w:pPr>
    </w:p>
    <w:p w:rsidR="00AB3107" w:rsidRDefault="00AB3107" w:rsidP="000F1856">
      <w:pPr>
        <w:pStyle w:val="ListParagraph"/>
        <w:ind w:left="1211"/>
        <w:jc w:val="both"/>
        <w:rPr>
          <w:rFonts w:ascii="Times New Roman" w:hAnsi="Times New Roman" w:cs="Times New Roman"/>
          <w:sz w:val="24"/>
          <w:szCs w:val="24"/>
        </w:rPr>
      </w:pPr>
    </w:p>
    <w:p w:rsidR="00AB3107" w:rsidRDefault="00AB3107" w:rsidP="000F1856">
      <w:pPr>
        <w:pStyle w:val="ListParagraph"/>
        <w:ind w:left="1211"/>
        <w:jc w:val="both"/>
        <w:rPr>
          <w:rFonts w:ascii="Times New Roman" w:hAnsi="Times New Roman" w:cs="Times New Roman"/>
          <w:sz w:val="24"/>
          <w:szCs w:val="24"/>
        </w:rPr>
      </w:pPr>
    </w:p>
    <w:p w:rsidR="00AB3107" w:rsidRDefault="00AB3107" w:rsidP="000F1856">
      <w:pPr>
        <w:pStyle w:val="ListParagraph"/>
        <w:ind w:left="1211"/>
        <w:jc w:val="both"/>
        <w:rPr>
          <w:rFonts w:ascii="Times New Roman" w:hAnsi="Times New Roman" w:cs="Times New Roman"/>
          <w:sz w:val="24"/>
          <w:szCs w:val="24"/>
        </w:rPr>
      </w:pPr>
    </w:p>
    <w:p w:rsidR="00AB3107" w:rsidRDefault="00AB3107" w:rsidP="000F1856">
      <w:pPr>
        <w:pStyle w:val="ListParagraph"/>
        <w:ind w:left="1211"/>
        <w:jc w:val="both"/>
        <w:rPr>
          <w:rFonts w:ascii="Times New Roman" w:hAnsi="Times New Roman" w:cs="Times New Roman"/>
          <w:sz w:val="24"/>
          <w:szCs w:val="24"/>
        </w:rPr>
      </w:pPr>
    </w:p>
    <w:p w:rsidR="000F1856" w:rsidRDefault="000F1856" w:rsidP="000F1856">
      <w:pPr>
        <w:pStyle w:val="ListParagraph"/>
        <w:ind w:left="1211"/>
        <w:jc w:val="both"/>
        <w:rPr>
          <w:rFonts w:ascii="Times New Roman" w:hAnsi="Times New Roman" w:cs="Times New Roman"/>
          <w:sz w:val="24"/>
          <w:szCs w:val="24"/>
        </w:rPr>
      </w:pPr>
    </w:p>
    <w:tbl>
      <w:tblPr>
        <w:tblStyle w:val="TableGrid"/>
        <w:tblW w:w="7938" w:type="dxa"/>
        <w:tblInd w:w="421" w:type="dxa"/>
        <w:tblLook w:val="04A0" w:firstRow="1" w:lastRow="0" w:firstColumn="1" w:lastColumn="0" w:noHBand="0" w:noVBand="1"/>
      </w:tblPr>
      <w:tblGrid>
        <w:gridCol w:w="1832"/>
        <w:gridCol w:w="6106"/>
      </w:tblGrid>
      <w:tr w:rsidR="000F1856" w:rsidTr="000F1856">
        <w:tc>
          <w:tcPr>
            <w:tcW w:w="1832"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jc w:val="both"/>
              <w:rPr>
                <w:rFonts w:ascii="Times New Roman" w:hAnsi="Times New Roman" w:cs="Times New Roman"/>
              </w:rPr>
            </w:pPr>
            <w:r>
              <w:rPr>
                <w:rFonts w:ascii="Times New Roman" w:hAnsi="Times New Roman" w:cs="Times New Roman"/>
              </w:rPr>
              <w:lastRenderedPageBreak/>
              <w:t>18 Januari 2022</w:t>
            </w:r>
          </w:p>
        </w:tc>
        <w:tc>
          <w:tcPr>
            <w:tcW w:w="6106" w:type="dxa"/>
            <w:tcBorders>
              <w:top w:val="single" w:sz="4" w:space="0" w:color="auto"/>
              <w:left w:val="single" w:sz="4" w:space="0" w:color="auto"/>
              <w:bottom w:val="single" w:sz="4" w:space="0" w:color="auto"/>
              <w:right w:val="single" w:sz="4" w:space="0" w:color="auto"/>
            </w:tcBorders>
            <w:hideMark/>
          </w:tcPr>
          <w:p w:rsidR="000F1856" w:rsidRDefault="000F1856">
            <w:pPr>
              <w:pStyle w:val="TableParagraph"/>
              <w:jc w:val="both"/>
              <w:rPr>
                <w:lang w:val="id-ID"/>
              </w:rPr>
            </w:pPr>
            <w:r>
              <w:rPr>
                <w:lang w:val="id-ID"/>
              </w:rPr>
              <w:t>No. RM</w:t>
            </w:r>
          </w:p>
          <w:p w:rsidR="000F1856" w:rsidRDefault="000F1856">
            <w:pPr>
              <w:pStyle w:val="TableParagraph"/>
              <w:jc w:val="both"/>
              <w:rPr>
                <w:lang w:val="id-ID"/>
              </w:rPr>
            </w:pPr>
            <w:r>
              <w:rPr>
                <w:lang w:val="id-ID"/>
              </w:rPr>
              <w:t>Nama Pasien : Ny. F</w:t>
            </w:r>
          </w:p>
          <w:p w:rsidR="000F1856" w:rsidRDefault="000F1856">
            <w:pPr>
              <w:pStyle w:val="TableParagraph"/>
              <w:jc w:val="both"/>
              <w:rPr>
                <w:lang w:val="id-ID"/>
              </w:rPr>
            </w:pPr>
            <w:r>
              <w:rPr>
                <w:lang w:val="id-ID"/>
              </w:rPr>
              <w:t>Nama Bidan : Bd. Andriani P</w:t>
            </w:r>
          </w:p>
        </w:tc>
      </w:tr>
      <w:tr w:rsidR="000F1856" w:rsidTr="000F1856">
        <w:tc>
          <w:tcPr>
            <w:tcW w:w="7938" w:type="dxa"/>
            <w:gridSpan w:val="2"/>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jc w:val="center"/>
              <w:rPr>
                <w:rFonts w:ascii="Times New Roman" w:hAnsi="Times New Roman" w:cs="Times New Roman"/>
                <w:b/>
              </w:rPr>
            </w:pPr>
            <w:r>
              <w:rPr>
                <w:rFonts w:ascii="Times New Roman" w:hAnsi="Times New Roman" w:cs="Times New Roman"/>
                <w:b/>
              </w:rPr>
              <w:t>CATATAN PERKEMBANGAN</w:t>
            </w:r>
          </w:p>
        </w:tc>
      </w:tr>
      <w:tr w:rsidR="000F1856" w:rsidTr="000F1856">
        <w:tc>
          <w:tcPr>
            <w:tcW w:w="1832"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jc w:val="both"/>
              <w:rPr>
                <w:rFonts w:ascii="Times New Roman" w:hAnsi="Times New Roman" w:cs="Times New Roman"/>
              </w:rPr>
            </w:pPr>
            <w:r>
              <w:rPr>
                <w:rFonts w:ascii="Times New Roman" w:hAnsi="Times New Roman" w:cs="Times New Roman"/>
              </w:rPr>
              <w:t xml:space="preserve">Subjektif </w:t>
            </w:r>
          </w:p>
        </w:tc>
        <w:tc>
          <w:tcPr>
            <w:tcW w:w="6106"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jc w:val="both"/>
              <w:rPr>
                <w:rFonts w:ascii="Times New Roman" w:hAnsi="Times New Roman" w:cs="Times New Roman"/>
              </w:rPr>
            </w:pPr>
            <w:r>
              <w:rPr>
                <w:rFonts w:ascii="Times New Roman" w:hAnsi="Times New Roman" w:cs="Times New Roman"/>
              </w:rPr>
              <w:t>Pasien mengatakan keluhan nyeri punggung semakin berkurang setelah melakukan beberapa posisi yang dianjurkan serta mengompres area punggung setiap malam.</w:t>
            </w:r>
          </w:p>
        </w:tc>
      </w:tr>
      <w:tr w:rsidR="000F1856" w:rsidTr="000F1856">
        <w:tc>
          <w:tcPr>
            <w:tcW w:w="1832"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jc w:val="both"/>
              <w:rPr>
                <w:rFonts w:ascii="Times New Roman" w:hAnsi="Times New Roman" w:cs="Times New Roman"/>
              </w:rPr>
            </w:pPr>
            <w:r>
              <w:rPr>
                <w:rFonts w:ascii="Times New Roman" w:hAnsi="Times New Roman" w:cs="Times New Roman"/>
              </w:rPr>
              <w:t xml:space="preserve">Objektif </w:t>
            </w:r>
          </w:p>
        </w:tc>
        <w:tc>
          <w:tcPr>
            <w:tcW w:w="6106" w:type="dxa"/>
            <w:tcBorders>
              <w:top w:val="single" w:sz="4" w:space="0" w:color="auto"/>
              <w:left w:val="single" w:sz="4" w:space="0" w:color="auto"/>
              <w:bottom w:val="single" w:sz="4" w:space="0" w:color="auto"/>
              <w:right w:val="single" w:sz="4" w:space="0" w:color="auto"/>
            </w:tcBorders>
            <w:hideMark/>
          </w:tcPr>
          <w:p w:rsidR="000F1856" w:rsidRDefault="000F1856" w:rsidP="000F1856">
            <w:pPr>
              <w:pStyle w:val="TableParagraph"/>
              <w:numPr>
                <w:ilvl w:val="0"/>
                <w:numId w:val="273"/>
              </w:numPr>
              <w:autoSpaceDE/>
              <w:autoSpaceDN/>
              <w:spacing w:after="120"/>
              <w:ind w:left="328"/>
              <w:jc w:val="both"/>
              <w:rPr>
                <w:lang w:val="id-ID"/>
              </w:rPr>
            </w:pPr>
            <w:r>
              <w:rPr>
                <w:lang w:val="id-ID"/>
              </w:rPr>
              <w:t>Tanda – tanda Vital</w:t>
            </w:r>
          </w:p>
          <w:p w:rsidR="000F1856" w:rsidRDefault="000F1856">
            <w:pPr>
              <w:pStyle w:val="TableParagraph"/>
              <w:ind w:left="328"/>
              <w:jc w:val="both"/>
              <w:rPr>
                <w:lang w:val="id-ID"/>
              </w:rPr>
            </w:pPr>
            <w:r>
              <w:rPr>
                <w:lang w:val="id-ID"/>
              </w:rPr>
              <w:t>TD: 120/80 mmHg.</w:t>
            </w:r>
          </w:p>
          <w:p w:rsidR="000F1856" w:rsidRDefault="000F1856">
            <w:pPr>
              <w:pStyle w:val="TableParagraph"/>
              <w:ind w:left="328"/>
              <w:jc w:val="both"/>
              <w:rPr>
                <w:lang w:val="id-ID"/>
              </w:rPr>
            </w:pPr>
            <w:r>
              <w:rPr>
                <w:lang w:val="id-ID"/>
              </w:rPr>
              <w:t>S  : 36,5°C</w:t>
            </w:r>
          </w:p>
          <w:p w:rsidR="000F1856" w:rsidRDefault="000F1856">
            <w:pPr>
              <w:pStyle w:val="TableParagraph"/>
              <w:ind w:left="328"/>
              <w:jc w:val="both"/>
              <w:rPr>
                <w:lang w:val="id-ID"/>
              </w:rPr>
            </w:pPr>
            <w:r>
              <w:rPr>
                <w:lang w:val="id-ID"/>
              </w:rPr>
              <w:t>N : 81x/menit.</w:t>
            </w:r>
          </w:p>
          <w:p w:rsidR="000F1856" w:rsidRDefault="000F1856">
            <w:pPr>
              <w:pStyle w:val="TableParagraph"/>
              <w:ind w:left="328"/>
              <w:jc w:val="both"/>
              <w:rPr>
                <w:lang w:val="id-ID"/>
              </w:rPr>
            </w:pPr>
            <w:r>
              <w:rPr>
                <w:lang w:val="id-ID"/>
              </w:rPr>
              <w:t>RR: 20x/menit</w:t>
            </w:r>
          </w:p>
          <w:p w:rsidR="000F1856" w:rsidRDefault="000F1856" w:rsidP="000F1856">
            <w:pPr>
              <w:pStyle w:val="TableParagraph"/>
              <w:numPr>
                <w:ilvl w:val="0"/>
                <w:numId w:val="273"/>
              </w:numPr>
              <w:autoSpaceDE/>
              <w:autoSpaceDN/>
              <w:spacing w:after="120"/>
              <w:ind w:left="328"/>
              <w:jc w:val="both"/>
              <w:rPr>
                <w:lang w:val="id-ID"/>
              </w:rPr>
            </w:pPr>
            <w:r>
              <w:rPr>
                <w:lang w:val="id-ID"/>
              </w:rPr>
              <w:t xml:space="preserve">Pemeriksaan Obstetrik </w:t>
            </w:r>
          </w:p>
          <w:p w:rsidR="000F1856" w:rsidRDefault="000F1856">
            <w:pPr>
              <w:pStyle w:val="TableParagraph"/>
              <w:ind w:left="328"/>
              <w:jc w:val="both"/>
              <w:rPr>
                <w:lang w:val="id-ID"/>
              </w:rPr>
            </w:pPr>
            <w:r>
              <w:rPr>
                <w:lang w:val="id-ID"/>
              </w:rPr>
              <w:t>Leopold I</w:t>
            </w:r>
            <w:r>
              <w:rPr>
                <w:lang w:val="id-ID"/>
              </w:rPr>
              <w:tab/>
              <w:t>: Bagian fundus teraba 1 bagian besar, lunak, kurang bulat. TFU teraba 1 jari dibawah px.</w:t>
            </w:r>
          </w:p>
          <w:p w:rsidR="000F1856" w:rsidRDefault="000F1856">
            <w:pPr>
              <w:pStyle w:val="TableParagraph"/>
              <w:ind w:left="328"/>
              <w:jc w:val="both"/>
              <w:rPr>
                <w:sz w:val="24"/>
                <w:szCs w:val="24"/>
                <w:lang w:val="id-ID"/>
              </w:rPr>
            </w:pPr>
            <w:r>
              <w:rPr>
                <w:lang w:val="id-ID"/>
              </w:rPr>
              <w:t>Leopold II</w:t>
            </w:r>
            <w:r>
              <w:rPr>
                <w:lang w:val="id-ID"/>
              </w:rPr>
              <w:tab/>
              <w:t xml:space="preserve">: </w:t>
            </w:r>
            <w:r>
              <w:rPr>
                <w:sz w:val="24"/>
                <w:szCs w:val="24"/>
                <w:lang w:val="id-ID"/>
              </w:rPr>
              <w:t>kanan</w:t>
            </w:r>
            <w:r>
              <w:rPr>
                <w:sz w:val="24"/>
                <w:szCs w:val="24"/>
                <w:lang w:val="id-ID"/>
              </w:rPr>
              <w:tab/>
              <w:t>: teraba bagian-bagian kecil terputus-putus, kiri</w:t>
            </w:r>
            <w:r>
              <w:rPr>
                <w:sz w:val="24"/>
                <w:szCs w:val="24"/>
                <w:lang w:val="id-ID"/>
              </w:rPr>
              <w:tab/>
              <w:t>: teraba 1 bagian keras, panjang seperti papan, ada tahanan</w:t>
            </w:r>
          </w:p>
          <w:p w:rsidR="000F1856" w:rsidRDefault="000F1856">
            <w:pPr>
              <w:pStyle w:val="TableParagraph"/>
              <w:ind w:left="328"/>
              <w:jc w:val="both"/>
              <w:rPr>
                <w:lang w:val="id-ID"/>
              </w:rPr>
            </w:pPr>
            <w:r>
              <w:rPr>
                <w:lang w:val="id-ID"/>
              </w:rPr>
              <w:t>Leopold III</w:t>
            </w:r>
            <w:r>
              <w:rPr>
                <w:lang w:val="id-ID"/>
              </w:rPr>
              <w:tab/>
              <w:t xml:space="preserve">: bagian terbawah teraba 1 bagian keras, meleting, bulat, tidak dapat digoyangkan.  </w:t>
            </w:r>
          </w:p>
          <w:p w:rsidR="000F1856" w:rsidRDefault="000F1856">
            <w:pPr>
              <w:pStyle w:val="TableParagraph"/>
              <w:ind w:left="328"/>
              <w:jc w:val="both"/>
              <w:rPr>
                <w:lang w:val="id-ID"/>
              </w:rPr>
            </w:pPr>
            <w:r>
              <w:rPr>
                <w:lang w:val="id-ID"/>
              </w:rPr>
              <w:t>Leopold IV</w:t>
            </w:r>
            <w:r>
              <w:rPr>
                <w:lang w:val="id-ID"/>
              </w:rPr>
              <w:tab/>
              <w:t>: divergen.</w:t>
            </w:r>
          </w:p>
          <w:p w:rsidR="000F1856" w:rsidRDefault="000F1856" w:rsidP="000F1856">
            <w:pPr>
              <w:pStyle w:val="ListParagraph"/>
              <w:numPr>
                <w:ilvl w:val="0"/>
                <w:numId w:val="273"/>
              </w:numPr>
              <w:spacing w:after="200" w:line="240" w:lineRule="auto"/>
              <w:ind w:left="328"/>
              <w:jc w:val="both"/>
              <w:rPr>
                <w:rFonts w:ascii="Times New Roman" w:hAnsi="Times New Roman" w:cs="Times New Roman"/>
                <w:sz w:val="24"/>
                <w:szCs w:val="24"/>
              </w:rPr>
            </w:pPr>
            <w:r>
              <w:rPr>
                <w:rFonts w:ascii="Times New Roman" w:hAnsi="Times New Roman" w:cs="Times New Roman"/>
                <w:sz w:val="24"/>
                <w:szCs w:val="24"/>
              </w:rPr>
              <w:t xml:space="preserve">Auskultasi </w:t>
            </w:r>
          </w:p>
          <w:p w:rsidR="000F1856" w:rsidRDefault="000F1856">
            <w:pPr>
              <w:pStyle w:val="ListParagraph"/>
              <w:spacing w:line="240" w:lineRule="auto"/>
              <w:ind w:left="328"/>
              <w:jc w:val="both"/>
              <w:rPr>
                <w:rFonts w:ascii="Times New Roman" w:hAnsi="Times New Roman" w:cs="Times New Roman"/>
                <w:sz w:val="24"/>
                <w:szCs w:val="24"/>
              </w:rPr>
            </w:pPr>
            <w:r>
              <w:rPr>
                <w:rFonts w:ascii="Times New Roman" w:hAnsi="Times New Roman" w:cs="Times New Roman"/>
                <w:sz w:val="24"/>
                <w:szCs w:val="24"/>
              </w:rPr>
              <w:t>DJJ</w:t>
            </w:r>
            <w:r>
              <w:rPr>
                <w:rFonts w:ascii="Times New Roman" w:hAnsi="Times New Roman" w:cs="Times New Roman"/>
                <w:sz w:val="24"/>
                <w:szCs w:val="24"/>
              </w:rPr>
              <w:tab/>
            </w:r>
            <w:r>
              <w:rPr>
                <w:rFonts w:ascii="Times New Roman" w:hAnsi="Times New Roman" w:cs="Times New Roman"/>
                <w:sz w:val="24"/>
                <w:szCs w:val="24"/>
              </w:rPr>
              <w:tab/>
              <w:t>: 148x/menit</w:t>
            </w:r>
          </w:p>
          <w:p w:rsidR="000F1856" w:rsidRDefault="000F1856">
            <w:pPr>
              <w:pStyle w:val="ListParagraph"/>
              <w:spacing w:line="240" w:lineRule="auto"/>
              <w:ind w:left="328"/>
              <w:jc w:val="both"/>
              <w:rPr>
                <w:rFonts w:ascii="Times New Roman" w:hAnsi="Times New Roman" w:cs="Times New Roman"/>
                <w:sz w:val="24"/>
                <w:szCs w:val="24"/>
              </w:rPr>
            </w:pPr>
            <w:r>
              <w:rPr>
                <w:rFonts w:ascii="Times New Roman" w:hAnsi="Times New Roman" w:cs="Times New Roman"/>
                <w:sz w:val="24"/>
                <w:szCs w:val="24"/>
              </w:rPr>
              <w:t>Punctum maksimum : 1 bagian, kiri bawah pusat</w:t>
            </w:r>
          </w:p>
        </w:tc>
      </w:tr>
      <w:tr w:rsidR="000F1856" w:rsidTr="000F1856">
        <w:tc>
          <w:tcPr>
            <w:tcW w:w="1832"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jc w:val="both"/>
              <w:rPr>
                <w:rFonts w:ascii="Times New Roman" w:hAnsi="Times New Roman" w:cs="Times New Roman"/>
              </w:rPr>
            </w:pPr>
            <w:r>
              <w:rPr>
                <w:rFonts w:ascii="Times New Roman" w:hAnsi="Times New Roman" w:cs="Times New Roman"/>
              </w:rPr>
              <w:t>Analisa</w:t>
            </w:r>
          </w:p>
        </w:tc>
        <w:tc>
          <w:tcPr>
            <w:tcW w:w="6106"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cs="Times New Roman"/>
                <w:sz w:val="24"/>
                <w:szCs w:val="24"/>
              </w:rPr>
            </w:pPr>
            <w:r>
              <w:rPr>
                <w:rFonts w:ascii="Times New Roman" w:hAnsi="Times New Roman" w:cs="Times New Roman"/>
                <w:sz w:val="24"/>
                <w:szCs w:val="24"/>
              </w:rPr>
              <w:t>Ny. F  usia  22 tahun G</w:t>
            </w:r>
            <w:r>
              <w:rPr>
                <w:rFonts w:ascii="Times New Roman" w:hAnsi="Times New Roman" w:cs="Times New Roman"/>
                <w:sz w:val="24"/>
                <w:szCs w:val="24"/>
                <w:vertAlign w:val="subscript"/>
              </w:rPr>
              <w:t>1</w:t>
            </w:r>
            <w:r>
              <w:rPr>
                <w:rFonts w:ascii="Times New Roman" w:hAnsi="Times New Roman" w:cs="Times New Roman"/>
                <w:sz w:val="24"/>
                <w:szCs w:val="24"/>
              </w:rPr>
              <w:t>P</w:t>
            </w:r>
            <w:r>
              <w:rPr>
                <w:rFonts w:ascii="Times New Roman" w:hAnsi="Times New Roman" w:cs="Times New Roman"/>
                <w:sz w:val="24"/>
                <w:szCs w:val="24"/>
                <w:vertAlign w:val="subscript"/>
              </w:rPr>
              <w:t>0</w:t>
            </w:r>
            <w:r>
              <w:rPr>
                <w:rFonts w:ascii="Times New Roman" w:hAnsi="Times New Roman" w:cs="Times New Roman"/>
                <w:sz w:val="24"/>
                <w:szCs w:val="24"/>
              </w:rPr>
              <w:t>A</w:t>
            </w:r>
            <w:r>
              <w:rPr>
                <w:rFonts w:ascii="Times New Roman" w:hAnsi="Times New Roman" w:cs="Times New Roman"/>
                <w:sz w:val="24"/>
                <w:szCs w:val="24"/>
                <w:vertAlign w:val="subscript"/>
              </w:rPr>
              <w:t xml:space="preserve">0 </w:t>
            </w:r>
            <w:r>
              <w:rPr>
                <w:rFonts w:ascii="Times New Roman" w:hAnsi="Times New Roman" w:cs="Times New Roman"/>
                <w:sz w:val="24"/>
                <w:szCs w:val="24"/>
              </w:rPr>
              <w:t>hamil 38</w:t>
            </w:r>
            <w:r>
              <w:rPr>
                <w:rFonts w:ascii="Times New Roman" w:hAnsi="Times New Roman" w:cs="Times New Roman"/>
                <w:sz w:val="24"/>
                <w:szCs w:val="24"/>
                <w:vertAlign w:val="superscript"/>
              </w:rPr>
              <w:t>+2</w:t>
            </w:r>
            <w:r>
              <w:rPr>
                <w:rFonts w:ascii="Times New Roman" w:hAnsi="Times New Roman" w:cs="Times New Roman"/>
                <w:sz w:val="24"/>
                <w:szCs w:val="24"/>
              </w:rPr>
              <w:t xml:space="preserve">  minggu janin tunggal, hidup, intrauterine, presentasi kepala, punggung kiri, fisiologis</w:t>
            </w:r>
          </w:p>
        </w:tc>
      </w:tr>
      <w:tr w:rsidR="000F1856" w:rsidTr="000F1856">
        <w:tc>
          <w:tcPr>
            <w:tcW w:w="1832"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jc w:val="both"/>
              <w:rPr>
                <w:rFonts w:ascii="Times New Roman" w:hAnsi="Times New Roman" w:cs="Times New Roman"/>
              </w:rPr>
            </w:pPr>
            <w:r>
              <w:rPr>
                <w:rFonts w:ascii="Times New Roman" w:hAnsi="Times New Roman" w:cs="Times New Roman"/>
              </w:rPr>
              <w:t>Penatalaksanaan</w:t>
            </w:r>
          </w:p>
        </w:tc>
        <w:tc>
          <w:tcPr>
            <w:tcW w:w="6106" w:type="dxa"/>
            <w:tcBorders>
              <w:top w:val="single" w:sz="4" w:space="0" w:color="auto"/>
              <w:left w:val="single" w:sz="4" w:space="0" w:color="auto"/>
              <w:bottom w:val="single" w:sz="4" w:space="0" w:color="auto"/>
              <w:right w:val="single" w:sz="4" w:space="0" w:color="auto"/>
            </w:tcBorders>
            <w:hideMark/>
          </w:tcPr>
          <w:p w:rsidR="000F1856" w:rsidRDefault="000F1856" w:rsidP="000F1856">
            <w:pPr>
              <w:pStyle w:val="TableParagraph"/>
              <w:numPr>
                <w:ilvl w:val="3"/>
                <w:numId w:val="274"/>
              </w:numPr>
              <w:ind w:left="469"/>
              <w:jc w:val="both"/>
              <w:rPr>
                <w:lang w:val="id-ID"/>
              </w:rPr>
            </w:pPr>
            <w:r>
              <w:rPr>
                <w:lang w:val="id-ID"/>
              </w:rPr>
              <w:t>Memberitahukan hasil pemeriksaan bahwa keadaan ibu  baik.</w:t>
            </w:r>
          </w:p>
          <w:p w:rsidR="000F1856" w:rsidRDefault="000F1856">
            <w:pPr>
              <w:pStyle w:val="TableParagraph"/>
              <w:ind w:left="469"/>
              <w:jc w:val="both"/>
              <w:rPr>
                <w:lang w:val="id-ID"/>
              </w:rPr>
            </w:pPr>
            <w:r>
              <w:rPr>
                <w:lang w:val="id-ID"/>
              </w:rPr>
              <w:t>Hasil: ibu  terlihat bahagia setelah mengetahui hasil pemeriksaan.</w:t>
            </w:r>
          </w:p>
          <w:p w:rsidR="000F1856" w:rsidRDefault="000F1856" w:rsidP="000F1856">
            <w:pPr>
              <w:pStyle w:val="TableParagraph"/>
              <w:numPr>
                <w:ilvl w:val="3"/>
                <w:numId w:val="274"/>
              </w:numPr>
              <w:ind w:left="469"/>
              <w:jc w:val="both"/>
              <w:rPr>
                <w:lang w:val="id-ID"/>
              </w:rPr>
            </w:pPr>
            <w:r>
              <w:rPr>
                <w:lang w:val="id-ID"/>
              </w:rPr>
              <w:t>Mengingatkan kembali pada ibu  mengenai posisi yang dianjurkan dalam melakukan aktivitas sehari-hari agar keluhan nyeri punggung semakin berkurang.</w:t>
            </w:r>
          </w:p>
          <w:p w:rsidR="000F1856" w:rsidRDefault="000F1856">
            <w:pPr>
              <w:pStyle w:val="TableParagraph"/>
              <w:ind w:left="469"/>
              <w:jc w:val="both"/>
              <w:rPr>
                <w:lang w:val="id-ID"/>
              </w:rPr>
            </w:pPr>
            <w:r>
              <w:rPr>
                <w:lang w:val="id-ID"/>
              </w:rPr>
              <w:t>Hasil: ibu mengatakan sudah menerapkan posisi yang benar dalam melakukan aktivitas sehar-hari.</w:t>
            </w:r>
          </w:p>
          <w:p w:rsidR="000F1856" w:rsidRDefault="000F1856" w:rsidP="000F1856">
            <w:pPr>
              <w:pStyle w:val="TableParagraph"/>
              <w:numPr>
                <w:ilvl w:val="3"/>
                <w:numId w:val="274"/>
              </w:numPr>
              <w:ind w:left="469"/>
              <w:jc w:val="both"/>
              <w:rPr>
                <w:lang w:val="id-ID"/>
              </w:rPr>
            </w:pPr>
            <w:r>
              <w:rPr>
                <w:sz w:val="24"/>
                <w:szCs w:val="24"/>
                <w:lang w:val="id-ID"/>
              </w:rPr>
              <w:t>Menjelaskan pada ibu tanda dan gejala persalinan yaitu merasakan sakit atau mulas di perut dan menjalar ke perut bagian bawah sampai ke pinggang bagian belakang, yang disebut sebagai kontraksi. Kontraksi ini terjadi secara teratur dan semakin lama semakin sering dengan intesitas yang meningkat. Minimal 3 kali dalam 10 menit dengan durasi 30-40 detik. Adanya pengeluaran pervagina berupa sekret yang berwarna merah muda disertai lendir. Kadang dijumpai pengeluaran ketuban yang terjadi secara spontan (selaput ketuban pecah) dengan ciri-ciri adanya pengeluaran air ketuban seketika dalam jumlah banyak atau keluarnya air ketuban sedikit-</w:t>
            </w:r>
            <w:r>
              <w:rPr>
                <w:sz w:val="24"/>
                <w:szCs w:val="24"/>
                <w:lang w:val="id-ID"/>
              </w:rPr>
              <w:lastRenderedPageBreak/>
              <w:t xml:space="preserve">sedikit tetapi dalam waktu yang lama. </w:t>
            </w:r>
          </w:p>
          <w:p w:rsidR="000F1856" w:rsidRDefault="000F1856">
            <w:pPr>
              <w:pStyle w:val="TableParagraph"/>
              <w:ind w:left="469"/>
              <w:jc w:val="both"/>
              <w:rPr>
                <w:lang w:val="id-ID"/>
              </w:rPr>
            </w:pPr>
            <w:r>
              <w:rPr>
                <w:sz w:val="24"/>
                <w:szCs w:val="24"/>
                <w:lang w:val="id-ID"/>
              </w:rPr>
              <w:t>Hasil :  Ibu mengerti apa tanda dan gejala persalinan dan ibu bisa menyebutkan 3 tanda-tanda persalinan serta ibu akan segera datang ke bidan bila sewaktu-waktu mengalami tanda tersebut</w:t>
            </w:r>
          </w:p>
          <w:p w:rsidR="000F1856" w:rsidRDefault="000F1856" w:rsidP="000F1856">
            <w:pPr>
              <w:pStyle w:val="TableParagraph"/>
              <w:numPr>
                <w:ilvl w:val="3"/>
                <w:numId w:val="274"/>
              </w:numPr>
              <w:ind w:left="469"/>
              <w:jc w:val="both"/>
              <w:rPr>
                <w:lang w:val="id-ID"/>
              </w:rPr>
            </w:pPr>
            <w:r>
              <w:rPr>
                <w:sz w:val="24"/>
                <w:szCs w:val="24"/>
                <w:lang w:val="id-ID"/>
              </w:rPr>
              <w:t>Memberikan penkes mengenai persiapan persalinan, yaitu penolong persalinan, tempat persalinan, biaya persalinan, transportasi yang digunakan, peralatan yang diperlukan ibu dan bayi, kemana akan dirujuk apabila terjadi kegawatdaruratan, pengambil keputusan utama jika terjadi kegawatdaruratan serta pengambil keputusan kedua apabila pengambil keputusan utama tidak ada di tempat, pendonor darah jika diperlukan.</w:t>
            </w:r>
          </w:p>
          <w:p w:rsidR="000F1856" w:rsidRDefault="000F1856">
            <w:pPr>
              <w:pStyle w:val="TableParagraph"/>
              <w:ind w:left="469"/>
              <w:jc w:val="both"/>
              <w:rPr>
                <w:lang w:val="id-ID"/>
              </w:rPr>
            </w:pPr>
            <w:r>
              <w:rPr>
                <w:sz w:val="24"/>
                <w:szCs w:val="24"/>
                <w:lang w:val="id-ID"/>
              </w:rPr>
              <w:t xml:space="preserve">Hasil : ibu mengerti dan dapat mengulang kembali penjelasan mengenai persiapan persalinan dan bersedia menyiapkan semua yang dibutuhkan. </w:t>
            </w:r>
          </w:p>
          <w:p w:rsidR="000F1856" w:rsidRDefault="000F1856" w:rsidP="000F1856">
            <w:pPr>
              <w:pStyle w:val="TableParagraph"/>
              <w:numPr>
                <w:ilvl w:val="3"/>
                <w:numId w:val="274"/>
              </w:numPr>
              <w:ind w:left="469"/>
              <w:jc w:val="both"/>
              <w:rPr>
                <w:lang w:val="id-ID"/>
              </w:rPr>
            </w:pPr>
            <w:r>
              <w:rPr>
                <w:lang w:val="id-ID"/>
              </w:rPr>
              <w:t>Menganjurkan ibu untuk tetap memenuhi kebutuhan nutrisi serta melakukan olahraga ringan agar keluhan nyeri punggung mereda.</w:t>
            </w:r>
          </w:p>
          <w:p w:rsidR="000F1856" w:rsidRDefault="000F1856">
            <w:pPr>
              <w:pStyle w:val="TableParagraph"/>
              <w:ind w:left="469"/>
              <w:jc w:val="both"/>
              <w:rPr>
                <w:lang w:val="id-ID"/>
              </w:rPr>
            </w:pPr>
            <w:r>
              <w:rPr>
                <w:lang w:val="id-ID"/>
              </w:rPr>
              <w:t>Hasil: pasien bersedia mengikuti anjuran.</w:t>
            </w:r>
          </w:p>
          <w:p w:rsidR="000F1856" w:rsidRDefault="000F1856" w:rsidP="000F1856">
            <w:pPr>
              <w:pStyle w:val="TableParagraph"/>
              <w:numPr>
                <w:ilvl w:val="3"/>
                <w:numId w:val="274"/>
              </w:numPr>
              <w:ind w:left="469"/>
              <w:jc w:val="both"/>
              <w:rPr>
                <w:lang w:val="id-ID"/>
              </w:rPr>
            </w:pPr>
            <w:r>
              <w:rPr>
                <w:lang w:val="id-ID"/>
              </w:rPr>
              <w:t>Mendokumentasikan tindakan.</w:t>
            </w:r>
          </w:p>
          <w:p w:rsidR="000F1856" w:rsidRDefault="000F1856">
            <w:pPr>
              <w:pStyle w:val="TableParagraph"/>
              <w:ind w:left="469"/>
              <w:jc w:val="both"/>
              <w:rPr>
                <w:lang w:val="id-ID"/>
              </w:rPr>
            </w:pPr>
            <w:r>
              <w:rPr>
                <w:lang w:val="id-ID"/>
              </w:rPr>
              <w:t>Hasil: tindakan telah tercatat.</w:t>
            </w:r>
          </w:p>
        </w:tc>
      </w:tr>
    </w:tbl>
    <w:p w:rsidR="000F1856" w:rsidRDefault="000F1856" w:rsidP="000F1856">
      <w:pPr>
        <w:pStyle w:val="ListParagraph"/>
        <w:spacing w:after="0"/>
        <w:ind w:left="644"/>
        <w:jc w:val="both"/>
        <w:rPr>
          <w:rFonts w:ascii="Times New Roman" w:hAnsi="Times New Roman" w:cs="Times New Roman"/>
          <w:b/>
          <w:sz w:val="24"/>
          <w:szCs w:val="24"/>
          <w:lang w:val="en-US"/>
        </w:rPr>
      </w:pPr>
    </w:p>
    <w:p w:rsidR="000F1856" w:rsidRDefault="000F1856" w:rsidP="000F1856">
      <w:pPr>
        <w:pStyle w:val="ListParagraph"/>
        <w:spacing w:after="0"/>
        <w:ind w:left="644"/>
        <w:jc w:val="both"/>
        <w:rPr>
          <w:rFonts w:ascii="Times New Roman" w:hAnsi="Times New Roman" w:cs="Times New Roman"/>
          <w:b/>
          <w:sz w:val="24"/>
          <w:szCs w:val="24"/>
        </w:rPr>
      </w:pPr>
    </w:p>
    <w:p w:rsidR="000F1856" w:rsidRDefault="000F1856" w:rsidP="000F1856">
      <w:pPr>
        <w:pStyle w:val="ListParagraph"/>
        <w:spacing w:after="0"/>
        <w:ind w:left="644"/>
        <w:jc w:val="both"/>
        <w:rPr>
          <w:rFonts w:ascii="Times New Roman" w:hAnsi="Times New Roman" w:cs="Times New Roman"/>
          <w:b/>
          <w:sz w:val="24"/>
          <w:szCs w:val="24"/>
        </w:rPr>
      </w:pPr>
    </w:p>
    <w:p w:rsidR="000F1856" w:rsidRDefault="000F1856" w:rsidP="000F1856">
      <w:pPr>
        <w:pStyle w:val="ListParagraph"/>
        <w:spacing w:after="0"/>
        <w:ind w:left="644"/>
        <w:jc w:val="both"/>
        <w:rPr>
          <w:rFonts w:ascii="Times New Roman" w:hAnsi="Times New Roman" w:cs="Times New Roman"/>
          <w:b/>
          <w:sz w:val="24"/>
          <w:szCs w:val="24"/>
        </w:rPr>
      </w:pPr>
    </w:p>
    <w:p w:rsidR="000F1856" w:rsidRDefault="000F1856" w:rsidP="000F1856">
      <w:pPr>
        <w:pStyle w:val="ListParagraph"/>
        <w:spacing w:after="0"/>
        <w:ind w:left="644"/>
        <w:jc w:val="both"/>
        <w:rPr>
          <w:rFonts w:ascii="Times New Roman" w:hAnsi="Times New Roman" w:cs="Times New Roman"/>
          <w:b/>
          <w:sz w:val="24"/>
          <w:szCs w:val="24"/>
        </w:rPr>
      </w:pPr>
    </w:p>
    <w:p w:rsidR="000F1856" w:rsidRDefault="000F1856" w:rsidP="000F1856">
      <w:pPr>
        <w:pStyle w:val="ListParagraph"/>
        <w:spacing w:after="0"/>
        <w:ind w:left="644"/>
        <w:jc w:val="both"/>
        <w:rPr>
          <w:rFonts w:ascii="Times New Roman" w:hAnsi="Times New Roman" w:cs="Times New Roman"/>
          <w:b/>
          <w:sz w:val="24"/>
          <w:szCs w:val="24"/>
        </w:rPr>
      </w:pPr>
    </w:p>
    <w:p w:rsidR="000F1856" w:rsidRDefault="000F1856" w:rsidP="000F1856">
      <w:pPr>
        <w:pStyle w:val="ListParagraph"/>
        <w:spacing w:after="0"/>
        <w:ind w:left="644"/>
        <w:jc w:val="both"/>
        <w:rPr>
          <w:rFonts w:ascii="Times New Roman" w:hAnsi="Times New Roman" w:cs="Times New Roman"/>
          <w:b/>
          <w:sz w:val="24"/>
          <w:szCs w:val="24"/>
        </w:rPr>
      </w:pPr>
    </w:p>
    <w:p w:rsidR="000F1856" w:rsidRDefault="000F1856" w:rsidP="000F1856">
      <w:pPr>
        <w:pStyle w:val="ListParagraph"/>
        <w:spacing w:after="0"/>
        <w:ind w:left="644"/>
        <w:jc w:val="both"/>
        <w:rPr>
          <w:rFonts w:ascii="Times New Roman" w:hAnsi="Times New Roman" w:cs="Times New Roman"/>
          <w:b/>
          <w:sz w:val="24"/>
          <w:szCs w:val="24"/>
        </w:rPr>
      </w:pPr>
    </w:p>
    <w:p w:rsidR="000F1856" w:rsidRDefault="000F1856" w:rsidP="000F1856">
      <w:pPr>
        <w:pStyle w:val="ListParagraph"/>
        <w:spacing w:after="0"/>
        <w:ind w:left="644"/>
        <w:jc w:val="both"/>
        <w:rPr>
          <w:rFonts w:ascii="Times New Roman" w:hAnsi="Times New Roman" w:cs="Times New Roman"/>
          <w:b/>
          <w:sz w:val="24"/>
          <w:szCs w:val="24"/>
        </w:rPr>
      </w:pPr>
    </w:p>
    <w:p w:rsidR="000F1856" w:rsidRDefault="000F1856" w:rsidP="000F1856">
      <w:pPr>
        <w:pStyle w:val="ListParagraph"/>
        <w:spacing w:after="0"/>
        <w:ind w:left="644"/>
        <w:jc w:val="both"/>
        <w:rPr>
          <w:rFonts w:ascii="Times New Roman" w:hAnsi="Times New Roman" w:cs="Times New Roman"/>
          <w:b/>
          <w:sz w:val="24"/>
          <w:szCs w:val="24"/>
        </w:rPr>
      </w:pPr>
    </w:p>
    <w:p w:rsidR="000F1856" w:rsidRDefault="000F1856" w:rsidP="000F1856">
      <w:pPr>
        <w:pStyle w:val="ListParagraph"/>
        <w:spacing w:after="0"/>
        <w:ind w:left="644"/>
        <w:jc w:val="both"/>
        <w:rPr>
          <w:rFonts w:ascii="Times New Roman" w:hAnsi="Times New Roman" w:cs="Times New Roman"/>
          <w:b/>
          <w:sz w:val="24"/>
          <w:szCs w:val="24"/>
        </w:rPr>
      </w:pPr>
    </w:p>
    <w:p w:rsidR="000F1856" w:rsidRDefault="000F1856" w:rsidP="000F1856">
      <w:pPr>
        <w:pStyle w:val="ListParagraph"/>
        <w:spacing w:after="0"/>
        <w:ind w:left="644"/>
        <w:jc w:val="both"/>
        <w:rPr>
          <w:rFonts w:ascii="Times New Roman" w:hAnsi="Times New Roman" w:cs="Times New Roman"/>
          <w:b/>
          <w:sz w:val="24"/>
          <w:szCs w:val="24"/>
        </w:rPr>
      </w:pPr>
    </w:p>
    <w:p w:rsidR="000F1856" w:rsidRDefault="000F1856" w:rsidP="000F1856">
      <w:pPr>
        <w:pStyle w:val="ListParagraph"/>
        <w:spacing w:after="0"/>
        <w:ind w:left="644"/>
        <w:jc w:val="both"/>
        <w:rPr>
          <w:rFonts w:ascii="Times New Roman" w:hAnsi="Times New Roman" w:cs="Times New Roman"/>
          <w:b/>
          <w:sz w:val="24"/>
          <w:szCs w:val="24"/>
        </w:rPr>
      </w:pPr>
    </w:p>
    <w:p w:rsidR="000F1856" w:rsidRDefault="000F1856" w:rsidP="000F1856">
      <w:pPr>
        <w:pStyle w:val="ListParagraph"/>
        <w:spacing w:after="0"/>
        <w:ind w:left="644"/>
        <w:jc w:val="both"/>
        <w:rPr>
          <w:rFonts w:ascii="Times New Roman" w:hAnsi="Times New Roman" w:cs="Times New Roman"/>
          <w:b/>
          <w:sz w:val="24"/>
          <w:szCs w:val="24"/>
        </w:rPr>
      </w:pPr>
    </w:p>
    <w:p w:rsidR="000F1856" w:rsidRDefault="000F1856" w:rsidP="000F1856">
      <w:pPr>
        <w:pStyle w:val="ListParagraph"/>
        <w:spacing w:after="0"/>
        <w:ind w:left="644"/>
        <w:jc w:val="both"/>
        <w:rPr>
          <w:rFonts w:ascii="Times New Roman" w:hAnsi="Times New Roman" w:cs="Times New Roman"/>
          <w:b/>
          <w:sz w:val="24"/>
          <w:szCs w:val="24"/>
        </w:rPr>
      </w:pPr>
    </w:p>
    <w:p w:rsidR="000F1856" w:rsidRDefault="000F1856" w:rsidP="000F1856">
      <w:pPr>
        <w:pStyle w:val="ListParagraph"/>
        <w:spacing w:after="0"/>
        <w:ind w:left="644"/>
        <w:jc w:val="both"/>
        <w:rPr>
          <w:rFonts w:ascii="Times New Roman" w:hAnsi="Times New Roman" w:cs="Times New Roman"/>
          <w:b/>
          <w:sz w:val="24"/>
          <w:szCs w:val="24"/>
        </w:rPr>
      </w:pPr>
    </w:p>
    <w:p w:rsidR="000F1856" w:rsidRDefault="000F1856" w:rsidP="000F1856">
      <w:pPr>
        <w:pStyle w:val="ListParagraph"/>
        <w:spacing w:after="0"/>
        <w:ind w:left="644"/>
        <w:jc w:val="both"/>
        <w:rPr>
          <w:rFonts w:ascii="Times New Roman" w:hAnsi="Times New Roman" w:cs="Times New Roman"/>
          <w:b/>
          <w:sz w:val="24"/>
          <w:szCs w:val="24"/>
        </w:rPr>
      </w:pPr>
    </w:p>
    <w:p w:rsidR="000F1856" w:rsidRDefault="000F1856" w:rsidP="000F1856">
      <w:pPr>
        <w:pStyle w:val="ListParagraph"/>
        <w:numPr>
          <w:ilvl w:val="0"/>
          <w:numId w:val="257"/>
        </w:num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ASUHAN KEBIDANAN PADA PERSALINAN </w:t>
      </w:r>
    </w:p>
    <w:p w:rsidR="000F1856" w:rsidRDefault="000F1856" w:rsidP="000F1856">
      <w:pPr>
        <w:spacing w:after="0"/>
        <w:ind w:left="709"/>
        <w:jc w:val="both"/>
        <w:rPr>
          <w:rFonts w:ascii="Times New Roman" w:hAnsi="Times New Roman" w:cs="Times New Roman"/>
          <w:sz w:val="24"/>
          <w:szCs w:val="24"/>
        </w:rPr>
      </w:pPr>
      <w:r>
        <w:rPr>
          <w:rFonts w:ascii="Times New Roman" w:hAnsi="Times New Roman" w:cs="Times New Roman"/>
          <w:sz w:val="24"/>
          <w:szCs w:val="24"/>
        </w:rPr>
        <w:t>PENGKAJIAN</w:t>
      </w:r>
    </w:p>
    <w:p w:rsidR="000F1856" w:rsidRDefault="000F1856" w:rsidP="000F1856">
      <w:pPr>
        <w:spacing w:after="0"/>
        <w:ind w:left="709"/>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Selasa/ 25 Januari 2022</w:t>
      </w:r>
    </w:p>
    <w:p w:rsidR="000F1856" w:rsidRDefault="000F1856" w:rsidP="000F1856">
      <w:pPr>
        <w:spacing w:after="0"/>
        <w:ind w:left="709"/>
        <w:jc w:val="both"/>
        <w:rPr>
          <w:rFonts w:ascii="Times New Roman" w:hAnsi="Times New Roman" w:cs="Times New Roman"/>
          <w:sz w:val="24"/>
          <w:szCs w:val="24"/>
        </w:rPr>
      </w:pPr>
      <w:r>
        <w:rPr>
          <w:rFonts w:ascii="Times New Roman" w:hAnsi="Times New Roman" w:cs="Times New Roman"/>
          <w:sz w:val="24"/>
          <w:szCs w:val="24"/>
        </w:rPr>
        <w:t xml:space="preserve">Jam </w:t>
      </w:r>
      <w:r>
        <w:rPr>
          <w:rFonts w:ascii="Times New Roman" w:hAnsi="Times New Roman" w:cs="Times New Roman"/>
          <w:sz w:val="24"/>
          <w:szCs w:val="24"/>
        </w:rPr>
        <w:tab/>
      </w:r>
      <w:r>
        <w:rPr>
          <w:rFonts w:ascii="Times New Roman" w:hAnsi="Times New Roman" w:cs="Times New Roman"/>
          <w:sz w:val="24"/>
          <w:szCs w:val="24"/>
        </w:rPr>
        <w:tab/>
        <w:t>: 10.00 WIB</w:t>
      </w:r>
    </w:p>
    <w:p w:rsidR="000F1856" w:rsidRDefault="000F1856" w:rsidP="000F1856">
      <w:pPr>
        <w:spacing w:after="0"/>
        <w:ind w:left="709"/>
        <w:jc w:val="both"/>
        <w:rPr>
          <w:rFonts w:ascii="Times New Roman" w:hAnsi="Times New Roman" w:cs="Times New Roman"/>
          <w:b/>
          <w:sz w:val="24"/>
          <w:szCs w:val="24"/>
        </w:rPr>
      </w:pPr>
      <w:r>
        <w:rPr>
          <w:rFonts w:ascii="Times New Roman" w:hAnsi="Times New Roman" w:cs="Times New Roman"/>
          <w:sz w:val="24"/>
          <w:szCs w:val="24"/>
        </w:rPr>
        <w:t xml:space="preserve">Tempat </w:t>
      </w:r>
      <w:r>
        <w:rPr>
          <w:rFonts w:ascii="Times New Roman" w:hAnsi="Times New Roman" w:cs="Times New Roman"/>
          <w:sz w:val="24"/>
          <w:szCs w:val="24"/>
        </w:rPr>
        <w:tab/>
        <w:t>: Puskesmas Butuh</w:t>
      </w:r>
    </w:p>
    <w:p w:rsidR="000F1856" w:rsidRDefault="000F1856" w:rsidP="000F1856">
      <w:pPr>
        <w:pStyle w:val="ListParagraph"/>
        <w:spacing w:after="0"/>
        <w:ind w:left="284" w:firstLine="425"/>
        <w:jc w:val="both"/>
        <w:rPr>
          <w:rFonts w:ascii="Times New Roman" w:hAnsi="Times New Roman" w:cs="Times New Roman"/>
          <w:b/>
          <w:sz w:val="24"/>
          <w:szCs w:val="24"/>
        </w:rPr>
      </w:pPr>
      <w:r>
        <w:rPr>
          <w:rFonts w:ascii="Times New Roman" w:hAnsi="Times New Roman" w:cs="Times New Roman"/>
          <w:b/>
          <w:sz w:val="24"/>
          <w:szCs w:val="24"/>
        </w:rPr>
        <w:t>KALA I</w:t>
      </w:r>
    </w:p>
    <w:p w:rsidR="000F1856" w:rsidRDefault="000F1856" w:rsidP="000F1856">
      <w:pPr>
        <w:pStyle w:val="ListParagraph"/>
        <w:numPr>
          <w:ilvl w:val="0"/>
          <w:numId w:val="275"/>
        </w:numPr>
        <w:spacing w:after="0"/>
        <w:ind w:left="993" w:hanging="284"/>
        <w:jc w:val="both"/>
        <w:rPr>
          <w:rFonts w:ascii="Times New Roman" w:hAnsi="Times New Roman" w:cs="Times New Roman"/>
          <w:b/>
          <w:sz w:val="24"/>
          <w:szCs w:val="24"/>
        </w:rPr>
      </w:pPr>
      <w:r>
        <w:rPr>
          <w:rFonts w:ascii="Times New Roman" w:hAnsi="Times New Roman" w:cs="Times New Roman"/>
          <w:b/>
          <w:sz w:val="24"/>
          <w:szCs w:val="24"/>
        </w:rPr>
        <w:t>DATA SUBYEKTIF</w:t>
      </w:r>
    </w:p>
    <w:p w:rsidR="000F1856" w:rsidRDefault="000F1856" w:rsidP="000F1856">
      <w:pPr>
        <w:pStyle w:val="ListParagraph"/>
        <w:numPr>
          <w:ilvl w:val="0"/>
          <w:numId w:val="276"/>
        </w:numPr>
        <w:spacing w:after="0"/>
        <w:ind w:left="1276" w:hanging="283"/>
        <w:jc w:val="both"/>
        <w:rPr>
          <w:rFonts w:ascii="Times New Roman" w:hAnsi="Times New Roman" w:cs="Times New Roman"/>
          <w:sz w:val="24"/>
          <w:szCs w:val="24"/>
        </w:rPr>
      </w:pPr>
      <w:r>
        <w:rPr>
          <w:rFonts w:ascii="Times New Roman" w:hAnsi="Times New Roman" w:cs="Times New Roman"/>
          <w:sz w:val="24"/>
          <w:szCs w:val="24"/>
        </w:rPr>
        <w:t>Alasan Datang</w:t>
      </w:r>
    </w:p>
    <w:p w:rsidR="000F1856" w:rsidRDefault="000F1856" w:rsidP="000F1856">
      <w:pPr>
        <w:pStyle w:val="ListParagraph"/>
        <w:spacing w:after="0"/>
        <w:ind w:left="1276"/>
        <w:jc w:val="both"/>
        <w:rPr>
          <w:rFonts w:ascii="Times New Roman" w:hAnsi="Times New Roman" w:cs="Times New Roman"/>
          <w:sz w:val="24"/>
          <w:szCs w:val="24"/>
        </w:rPr>
      </w:pPr>
      <w:r>
        <w:rPr>
          <w:rFonts w:ascii="Times New Roman" w:hAnsi="Times New Roman" w:cs="Times New Roman"/>
          <w:sz w:val="24"/>
          <w:szCs w:val="24"/>
        </w:rPr>
        <w:t>Ibu mengatakan perutnya kenceng-kenceng</w:t>
      </w:r>
    </w:p>
    <w:p w:rsidR="000F1856" w:rsidRDefault="000F1856" w:rsidP="000F1856">
      <w:pPr>
        <w:pStyle w:val="ListParagraph"/>
        <w:numPr>
          <w:ilvl w:val="0"/>
          <w:numId w:val="276"/>
        </w:numPr>
        <w:spacing w:after="0"/>
        <w:ind w:left="1276" w:hanging="283"/>
        <w:jc w:val="both"/>
        <w:rPr>
          <w:rFonts w:ascii="Times New Roman" w:hAnsi="Times New Roman" w:cs="Times New Roman"/>
          <w:sz w:val="24"/>
          <w:szCs w:val="24"/>
        </w:rPr>
      </w:pPr>
      <w:r>
        <w:rPr>
          <w:rFonts w:ascii="Times New Roman" w:hAnsi="Times New Roman" w:cs="Times New Roman"/>
          <w:sz w:val="24"/>
          <w:szCs w:val="24"/>
        </w:rPr>
        <w:t>Keluhan utama</w:t>
      </w:r>
    </w:p>
    <w:p w:rsidR="000F1856" w:rsidRDefault="000F1856" w:rsidP="000F1856">
      <w:pPr>
        <w:pStyle w:val="ListParagraph"/>
        <w:spacing w:after="0"/>
        <w:ind w:left="1276"/>
        <w:jc w:val="both"/>
        <w:rPr>
          <w:rFonts w:ascii="Times New Roman" w:hAnsi="Times New Roman" w:cs="Times New Roman"/>
          <w:sz w:val="24"/>
          <w:szCs w:val="24"/>
        </w:rPr>
      </w:pPr>
      <w:r>
        <w:rPr>
          <w:rFonts w:ascii="Times New Roman" w:hAnsi="Times New Roman" w:cs="Times New Roman"/>
          <w:sz w:val="24"/>
          <w:szCs w:val="24"/>
        </w:rPr>
        <w:t xml:space="preserve">P : Ibu mengatakan perutnya kenceng-kenceng teratur. </w:t>
      </w:r>
    </w:p>
    <w:p w:rsidR="000F1856" w:rsidRDefault="000F1856" w:rsidP="000F1856">
      <w:pPr>
        <w:pStyle w:val="ListParagraph"/>
        <w:spacing w:after="0"/>
        <w:ind w:left="1560" w:hanging="284"/>
        <w:jc w:val="both"/>
        <w:rPr>
          <w:rFonts w:ascii="Times New Roman" w:hAnsi="Times New Roman" w:cs="Times New Roman"/>
          <w:sz w:val="24"/>
          <w:szCs w:val="24"/>
        </w:rPr>
      </w:pPr>
      <w:r>
        <w:rPr>
          <w:rFonts w:ascii="Times New Roman" w:hAnsi="Times New Roman" w:cs="Times New Roman"/>
          <w:sz w:val="24"/>
          <w:szCs w:val="24"/>
        </w:rPr>
        <w:t xml:space="preserve">Q :Terasa terganggu dan  kenceng yang semakin lama semakin sering dan teratur. </w:t>
      </w:r>
    </w:p>
    <w:p w:rsidR="000F1856" w:rsidRDefault="000F1856" w:rsidP="000F1856">
      <w:pPr>
        <w:pStyle w:val="ListParagraph"/>
        <w:spacing w:after="0"/>
        <w:ind w:left="1560" w:hanging="284"/>
        <w:jc w:val="both"/>
        <w:rPr>
          <w:rFonts w:ascii="Times New Roman" w:hAnsi="Times New Roman" w:cs="Times New Roman"/>
          <w:sz w:val="24"/>
          <w:szCs w:val="24"/>
        </w:rPr>
      </w:pPr>
      <w:r>
        <w:rPr>
          <w:rFonts w:ascii="Times New Roman" w:hAnsi="Times New Roman" w:cs="Times New Roman"/>
          <w:sz w:val="24"/>
          <w:szCs w:val="24"/>
        </w:rPr>
        <w:t>R : Kenceng-kenceng terasa di pinggang menjalar ke perut bagian bawah.</w:t>
      </w:r>
    </w:p>
    <w:p w:rsidR="000F1856" w:rsidRDefault="000F1856" w:rsidP="000F1856">
      <w:pPr>
        <w:pStyle w:val="ListParagraph"/>
        <w:spacing w:after="0"/>
        <w:ind w:left="1276"/>
        <w:jc w:val="both"/>
        <w:rPr>
          <w:rFonts w:ascii="Times New Roman" w:hAnsi="Times New Roman" w:cs="Times New Roman"/>
          <w:sz w:val="24"/>
          <w:szCs w:val="24"/>
        </w:rPr>
      </w:pPr>
      <w:r>
        <w:rPr>
          <w:rFonts w:ascii="Times New Roman" w:hAnsi="Times New Roman" w:cs="Times New Roman"/>
          <w:sz w:val="24"/>
          <w:szCs w:val="24"/>
        </w:rPr>
        <w:t>S : skala kenceng 6  yang di ukur dengan wajah.</w:t>
      </w:r>
    </w:p>
    <w:p w:rsidR="000F1856" w:rsidRDefault="000F1856" w:rsidP="000F1856">
      <w:pPr>
        <w:pStyle w:val="ListParagraph"/>
        <w:spacing w:after="0"/>
        <w:ind w:left="1560" w:hanging="284"/>
        <w:jc w:val="both"/>
        <w:rPr>
          <w:rFonts w:ascii="Times New Roman" w:hAnsi="Times New Roman" w:cs="Times New Roman"/>
          <w:sz w:val="24"/>
          <w:szCs w:val="24"/>
        </w:rPr>
      </w:pPr>
      <w:r>
        <w:rPr>
          <w:rFonts w:ascii="Times New Roman" w:hAnsi="Times New Roman" w:cs="Times New Roman"/>
          <w:sz w:val="24"/>
          <w:szCs w:val="24"/>
        </w:rPr>
        <w:t>T : Kenceng – kenceng sejak pukul 06.30 WIB tanggal 25 Januari 2022 nyeri terjadi kontraksi 3 kali dalam 10 menit lamanya 30 detik.</w:t>
      </w:r>
    </w:p>
    <w:p w:rsidR="000F1856" w:rsidRDefault="000F1856" w:rsidP="000F1856">
      <w:pPr>
        <w:pStyle w:val="ListParagraph"/>
        <w:numPr>
          <w:ilvl w:val="0"/>
          <w:numId w:val="276"/>
        </w:numPr>
        <w:spacing w:after="0"/>
        <w:ind w:left="1276" w:hanging="283"/>
        <w:jc w:val="both"/>
        <w:rPr>
          <w:rFonts w:ascii="Times New Roman" w:hAnsi="Times New Roman" w:cs="Times New Roman"/>
          <w:sz w:val="24"/>
          <w:szCs w:val="24"/>
        </w:rPr>
      </w:pPr>
      <w:r>
        <w:rPr>
          <w:rFonts w:ascii="Times New Roman" w:hAnsi="Times New Roman" w:cs="Times New Roman"/>
          <w:sz w:val="24"/>
          <w:szCs w:val="24"/>
        </w:rPr>
        <w:t>Tanda-tanda persalinan</w:t>
      </w:r>
    </w:p>
    <w:p w:rsidR="000F1856" w:rsidRDefault="000F1856" w:rsidP="000F1856">
      <w:pPr>
        <w:pStyle w:val="ListParagraph"/>
        <w:numPr>
          <w:ilvl w:val="0"/>
          <w:numId w:val="277"/>
        </w:numPr>
        <w:spacing w:after="0"/>
        <w:ind w:left="1701"/>
        <w:jc w:val="both"/>
        <w:rPr>
          <w:rFonts w:ascii="Times New Roman" w:hAnsi="Times New Roman" w:cs="Times New Roman"/>
          <w:sz w:val="24"/>
          <w:szCs w:val="24"/>
        </w:rPr>
      </w:pPr>
      <w:r>
        <w:rPr>
          <w:rFonts w:ascii="Times New Roman" w:hAnsi="Times New Roman" w:cs="Times New Roman"/>
          <w:sz w:val="24"/>
          <w:szCs w:val="24"/>
        </w:rPr>
        <w:t>Kontraksi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kuat dan teratur</w:t>
      </w:r>
    </w:p>
    <w:p w:rsidR="000F1856" w:rsidRDefault="000F1856" w:rsidP="000F1856">
      <w:pPr>
        <w:pStyle w:val="ListParagraph"/>
        <w:numPr>
          <w:ilvl w:val="0"/>
          <w:numId w:val="277"/>
        </w:numPr>
        <w:spacing w:after="0"/>
        <w:ind w:left="1701"/>
        <w:jc w:val="both"/>
        <w:rPr>
          <w:rFonts w:ascii="Times New Roman" w:hAnsi="Times New Roman" w:cs="Times New Roman"/>
          <w:sz w:val="24"/>
          <w:szCs w:val="24"/>
        </w:rPr>
      </w:pPr>
      <w:r>
        <w:rPr>
          <w:rFonts w:ascii="Times New Roman" w:hAnsi="Times New Roman" w:cs="Times New Roman"/>
          <w:sz w:val="24"/>
          <w:szCs w:val="24"/>
        </w:rPr>
        <w:t>Frekuensi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 x 10’ 30”</w:t>
      </w:r>
    </w:p>
    <w:p w:rsidR="000F1856" w:rsidRDefault="000F1856" w:rsidP="000F1856">
      <w:pPr>
        <w:pStyle w:val="ListParagraph"/>
        <w:numPr>
          <w:ilvl w:val="0"/>
          <w:numId w:val="277"/>
        </w:numPr>
        <w:spacing w:after="0"/>
        <w:ind w:left="1701"/>
        <w:jc w:val="both"/>
        <w:rPr>
          <w:rFonts w:ascii="Times New Roman" w:hAnsi="Times New Roman" w:cs="Times New Roman"/>
          <w:sz w:val="24"/>
          <w:szCs w:val="24"/>
        </w:rPr>
      </w:pPr>
      <w:r>
        <w:rPr>
          <w:rFonts w:ascii="Times New Roman" w:hAnsi="Times New Roman" w:cs="Times New Roman"/>
          <w:sz w:val="24"/>
          <w:szCs w:val="24"/>
        </w:rPr>
        <w:t>Lokasi ketidaknyamanan</w:t>
      </w:r>
      <w:r>
        <w:rPr>
          <w:rFonts w:ascii="Times New Roman" w:hAnsi="Times New Roman" w:cs="Times New Roman"/>
          <w:sz w:val="24"/>
          <w:szCs w:val="24"/>
        </w:rPr>
        <w:tab/>
        <w:t xml:space="preserve">:Nyeri terasa dibagian belakang dan menyebar ke depan  </w:t>
      </w:r>
    </w:p>
    <w:p w:rsidR="000F1856" w:rsidRDefault="000F1856" w:rsidP="000F1856">
      <w:pPr>
        <w:pStyle w:val="ListParagraph"/>
        <w:numPr>
          <w:ilvl w:val="0"/>
          <w:numId w:val="277"/>
        </w:numPr>
        <w:spacing w:after="0"/>
        <w:ind w:left="1701"/>
        <w:jc w:val="both"/>
        <w:rPr>
          <w:rFonts w:ascii="Times New Roman" w:hAnsi="Times New Roman" w:cs="Times New Roman"/>
          <w:sz w:val="24"/>
          <w:szCs w:val="24"/>
        </w:rPr>
      </w:pPr>
      <w:r>
        <w:rPr>
          <w:rFonts w:ascii="Times New Roman" w:hAnsi="Times New Roman" w:cs="Times New Roman"/>
          <w:sz w:val="24"/>
          <w:szCs w:val="24"/>
        </w:rPr>
        <w:t>PPV</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Lendir Darah</w:t>
      </w:r>
    </w:p>
    <w:p w:rsidR="000F1856" w:rsidRDefault="000F1856" w:rsidP="000F1856">
      <w:pPr>
        <w:pStyle w:val="ListParagraph"/>
        <w:numPr>
          <w:ilvl w:val="0"/>
          <w:numId w:val="276"/>
        </w:numPr>
        <w:spacing w:after="0"/>
        <w:ind w:hanging="76"/>
        <w:jc w:val="both"/>
        <w:rPr>
          <w:rFonts w:ascii="Times New Roman" w:hAnsi="Times New Roman" w:cs="Times New Roman"/>
          <w:sz w:val="24"/>
          <w:szCs w:val="24"/>
        </w:rPr>
      </w:pPr>
      <w:r>
        <w:rPr>
          <w:rFonts w:ascii="Times New Roman" w:hAnsi="Times New Roman" w:cs="Times New Roman"/>
          <w:sz w:val="24"/>
          <w:szCs w:val="24"/>
        </w:rPr>
        <w:t>Pola pemenuhan kebutuhan sehari-hari</w:t>
      </w:r>
    </w:p>
    <w:p w:rsidR="000F1856" w:rsidRDefault="000F1856" w:rsidP="000F1856">
      <w:pPr>
        <w:pStyle w:val="ListParagraph"/>
        <w:numPr>
          <w:ilvl w:val="1"/>
          <w:numId w:val="269"/>
        </w:numPr>
        <w:spacing w:after="0"/>
        <w:ind w:left="1418" w:hanging="284"/>
        <w:jc w:val="both"/>
        <w:rPr>
          <w:rFonts w:ascii="Times New Roman" w:hAnsi="Times New Roman" w:cs="Times New Roman"/>
          <w:sz w:val="24"/>
          <w:szCs w:val="24"/>
        </w:rPr>
      </w:pPr>
      <w:r>
        <w:rPr>
          <w:rFonts w:ascii="Times New Roman" w:hAnsi="Times New Roman" w:cs="Times New Roman"/>
          <w:sz w:val="24"/>
          <w:szCs w:val="24"/>
        </w:rPr>
        <w:t>Nutrisi (terakhir)</w:t>
      </w:r>
    </w:p>
    <w:p w:rsidR="000F1856" w:rsidRDefault="000F1856" w:rsidP="000F1856">
      <w:pPr>
        <w:pStyle w:val="ListParagraph"/>
        <w:numPr>
          <w:ilvl w:val="0"/>
          <w:numId w:val="278"/>
        </w:numPr>
        <w:tabs>
          <w:tab w:val="left" w:pos="1701"/>
        </w:tabs>
        <w:spacing w:after="0"/>
        <w:ind w:left="1418" w:firstLine="0"/>
        <w:jc w:val="both"/>
        <w:rPr>
          <w:rFonts w:ascii="Times New Roman" w:hAnsi="Times New Roman" w:cs="Times New Roman"/>
          <w:sz w:val="24"/>
          <w:szCs w:val="24"/>
        </w:rPr>
      </w:pPr>
      <w:r>
        <w:rPr>
          <w:rFonts w:ascii="Times New Roman" w:hAnsi="Times New Roman" w:cs="Times New Roman"/>
          <w:sz w:val="24"/>
          <w:szCs w:val="24"/>
        </w:rPr>
        <w:t>Pola Makan</w:t>
      </w:r>
    </w:p>
    <w:p w:rsidR="000F1856" w:rsidRDefault="000F1856" w:rsidP="000F1856">
      <w:pPr>
        <w:spacing w:after="0"/>
        <w:ind w:left="1701"/>
        <w:jc w:val="both"/>
        <w:rPr>
          <w:rFonts w:ascii="Times New Roman" w:hAnsi="Times New Roman" w:cs="Times New Roman"/>
          <w:sz w:val="24"/>
          <w:szCs w:val="24"/>
        </w:rPr>
      </w:pPr>
      <w:r>
        <w:rPr>
          <w:rFonts w:ascii="Times New Roman" w:hAnsi="Times New Roman" w:cs="Times New Roman"/>
          <w:sz w:val="24"/>
          <w:szCs w:val="24"/>
        </w:rPr>
        <w:t xml:space="preserve">Tanggal 25 Januari 2022, pukul 08.00 WIB. Jenis : Nasi satu piring sedang, sayur dan lauk. </w:t>
      </w:r>
    </w:p>
    <w:p w:rsidR="000F1856" w:rsidRDefault="000F1856" w:rsidP="000F1856">
      <w:pPr>
        <w:spacing w:after="0"/>
        <w:ind w:left="1701"/>
        <w:jc w:val="both"/>
        <w:rPr>
          <w:rFonts w:ascii="Times New Roman" w:hAnsi="Times New Roman" w:cs="Times New Roman"/>
          <w:sz w:val="24"/>
          <w:szCs w:val="24"/>
        </w:rPr>
      </w:pPr>
    </w:p>
    <w:p w:rsidR="000F1856" w:rsidRDefault="000F1856" w:rsidP="000F1856">
      <w:pPr>
        <w:pStyle w:val="ListParagraph"/>
        <w:numPr>
          <w:ilvl w:val="0"/>
          <w:numId w:val="278"/>
        </w:numPr>
        <w:spacing w:after="0"/>
        <w:ind w:left="1701" w:hanging="283"/>
        <w:jc w:val="both"/>
        <w:rPr>
          <w:rFonts w:ascii="Times New Roman" w:hAnsi="Times New Roman" w:cs="Times New Roman"/>
          <w:sz w:val="24"/>
          <w:szCs w:val="24"/>
        </w:rPr>
      </w:pPr>
      <w:r>
        <w:rPr>
          <w:rFonts w:ascii="Times New Roman" w:hAnsi="Times New Roman" w:cs="Times New Roman"/>
          <w:sz w:val="24"/>
          <w:szCs w:val="24"/>
        </w:rPr>
        <w:lastRenderedPageBreak/>
        <w:t>Pola Minum</w:t>
      </w:r>
    </w:p>
    <w:p w:rsidR="000F1856" w:rsidRDefault="000F1856" w:rsidP="000F1856">
      <w:pPr>
        <w:pStyle w:val="ListParagraph"/>
        <w:spacing w:after="0"/>
        <w:ind w:left="1701"/>
        <w:jc w:val="both"/>
        <w:rPr>
          <w:rFonts w:ascii="Times New Roman" w:hAnsi="Times New Roman" w:cs="Times New Roman"/>
          <w:sz w:val="24"/>
          <w:szCs w:val="24"/>
        </w:rPr>
      </w:pPr>
      <w:r>
        <w:rPr>
          <w:rFonts w:ascii="Times New Roman" w:hAnsi="Times New Roman" w:cs="Times New Roman"/>
          <w:sz w:val="24"/>
          <w:szCs w:val="24"/>
        </w:rPr>
        <w:t xml:space="preserve">Tanggal 25 Januari 2022 pukul 09. 30 WIB. Jenis : satu gelas teh manis </w:t>
      </w:r>
    </w:p>
    <w:p w:rsidR="000F1856" w:rsidRDefault="000F1856" w:rsidP="000F1856">
      <w:pPr>
        <w:pStyle w:val="ListParagraph"/>
        <w:numPr>
          <w:ilvl w:val="1"/>
          <w:numId w:val="269"/>
        </w:numPr>
        <w:spacing w:after="0"/>
        <w:ind w:left="1418" w:hanging="284"/>
        <w:jc w:val="both"/>
        <w:rPr>
          <w:rFonts w:ascii="Times New Roman" w:hAnsi="Times New Roman" w:cs="Times New Roman"/>
          <w:sz w:val="24"/>
          <w:szCs w:val="24"/>
        </w:rPr>
      </w:pPr>
      <w:r>
        <w:rPr>
          <w:rFonts w:ascii="Times New Roman" w:hAnsi="Times New Roman" w:cs="Times New Roman"/>
          <w:sz w:val="24"/>
          <w:szCs w:val="24"/>
        </w:rPr>
        <w:t>Eliminasi (terakhir)</w:t>
      </w:r>
    </w:p>
    <w:p w:rsidR="000F1856" w:rsidRDefault="000F1856" w:rsidP="000F1856">
      <w:pPr>
        <w:pStyle w:val="ListParagraph"/>
        <w:numPr>
          <w:ilvl w:val="0"/>
          <w:numId w:val="279"/>
        </w:numPr>
        <w:spacing w:after="0"/>
        <w:ind w:left="1701" w:hanging="283"/>
        <w:jc w:val="both"/>
        <w:rPr>
          <w:rFonts w:ascii="Times New Roman" w:hAnsi="Times New Roman" w:cs="Times New Roman"/>
          <w:color w:val="FF0000"/>
          <w:sz w:val="24"/>
          <w:szCs w:val="24"/>
        </w:rPr>
      </w:pPr>
      <w:r>
        <w:rPr>
          <w:rFonts w:ascii="Times New Roman" w:hAnsi="Times New Roman" w:cs="Times New Roman"/>
          <w:sz w:val="24"/>
          <w:szCs w:val="24"/>
        </w:rPr>
        <w:t>BAB : Tanggal 25 Januari 2022 pukul 06.00 WIB. Warna kuning kecoklatan, konsistensi lembek, bau khas.</w:t>
      </w:r>
    </w:p>
    <w:p w:rsidR="000F1856" w:rsidRDefault="000F1856" w:rsidP="000F1856">
      <w:pPr>
        <w:pStyle w:val="ListParagraph"/>
        <w:numPr>
          <w:ilvl w:val="0"/>
          <w:numId w:val="279"/>
        </w:numPr>
        <w:spacing w:after="0"/>
        <w:ind w:left="1701" w:hanging="283"/>
        <w:jc w:val="both"/>
        <w:rPr>
          <w:rFonts w:ascii="Times New Roman" w:hAnsi="Times New Roman" w:cs="Times New Roman"/>
          <w:sz w:val="24"/>
          <w:szCs w:val="24"/>
        </w:rPr>
      </w:pPr>
      <w:r>
        <w:rPr>
          <w:rFonts w:ascii="Times New Roman" w:hAnsi="Times New Roman" w:cs="Times New Roman"/>
          <w:sz w:val="24"/>
          <w:szCs w:val="24"/>
        </w:rPr>
        <w:t>BAK : Tanggal 25 Januari 2022 pukul 09.45 WIB. Warna kuning jernih, bau khas.</w:t>
      </w:r>
    </w:p>
    <w:p w:rsidR="000F1856" w:rsidRDefault="000F1856" w:rsidP="000F1856">
      <w:pPr>
        <w:pStyle w:val="ListParagraph"/>
        <w:numPr>
          <w:ilvl w:val="1"/>
          <w:numId w:val="269"/>
        </w:numPr>
        <w:spacing w:after="0"/>
        <w:ind w:left="1418" w:hanging="284"/>
        <w:jc w:val="both"/>
        <w:rPr>
          <w:rFonts w:ascii="Times New Roman" w:hAnsi="Times New Roman" w:cs="Times New Roman"/>
          <w:sz w:val="24"/>
          <w:szCs w:val="24"/>
        </w:rPr>
      </w:pPr>
      <w:r>
        <w:rPr>
          <w:rFonts w:ascii="Times New Roman" w:hAnsi="Times New Roman" w:cs="Times New Roman"/>
          <w:sz w:val="24"/>
          <w:szCs w:val="24"/>
        </w:rPr>
        <w:t>Aktivitas (terakhir)</w:t>
      </w:r>
    </w:p>
    <w:p w:rsidR="000F1856" w:rsidRDefault="000F1856" w:rsidP="000F1856">
      <w:pPr>
        <w:pStyle w:val="ListParagraph"/>
        <w:spacing w:after="0"/>
        <w:ind w:left="1418"/>
        <w:jc w:val="both"/>
        <w:rPr>
          <w:rFonts w:ascii="Times New Roman" w:hAnsi="Times New Roman" w:cs="Times New Roman"/>
          <w:sz w:val="24"/>
          <w:szCs w:val="24"/>
        </w:rPr>
      </w:pPr>
      <w:r>
        <w:rPr>
          <w:rFonts w:ascii="Times New Roman" w:hAnsi="Times New Roman" w:cs="Times New Roman"/>
          <w:sz w:val="24"/>
          <w:szCs w:val="24"/>
        </w:rPr>
        <w:t xml:space="preserve">Ibu mengatakan pada tanggal 25 Januari 2022, ibu masih mengerjakan pekerjaan rumah tangga seperti menyapu dan memasak. </w:t>
      </w:r>
    </w:p>
    <w:p w:rsidR="000F1856" w:rsidRDefault="000F1856" w:rsidP="000F1856">
      <w:pPr>
        <w:pStyle w:val="ListParagraph"/>
        <w:numPr>
          <w:ilvl w:val="1"/>
          <w:numId w:val="269"/>
        </w:numPr>
        <w:spacing w:after="0"/>
        <w:ind w:left="1418" w:hanging="284"/>
        <w:jc w:val="both"/>
        <w:rPr>
          <w:rFonts w:ascii="Times New Roman" w:hAnsi="Times New Roman" w:cs="Times New Roman"/>
          <w:sz w:val="24"/>
          <w:szCs w:val="24"/>
        </w:rPr>
      </w:pPr>
      <w:r>
        <w:rPr>
          <w:rFonts w:ascii="Times New Roman" w:hAnsi="Times New Roman" w:cs="Times New Roman"/>
          <w:sz w:val="24"/>
          <w:szCs w:val="24"/>
        </w:rPr>
        <w:t>Istirahat dan tidur (terakhir)</w:t>
      </w:r>
    </w:p>
    <w:p w:rsidR="000F1856" w:rsidRDefault="000F1856" w:rsidP="000F1856">
      <w:pPr>
        <w:pStyle w:val="ListParagraph"/>
        <w:spacing w:after="0"/>
        <w:ind w:left="1418"/>
        <w:jc w:val="both"/>
        <w:rPr>
          <w:rFonts w:ascii="Times New Roman" w:hAnsi="Times New Roman" w:cs="Times New Roman"/>
          <w:sz w:val="24"/>
          <w:szCs w:val="24"/>
        </w:rPr>
      </w:pPr>
      <w:r>
        <w:rPr>
          <w:rFonts w:ascii="Times New Roman" w:hAnsi="Times New Roman" w:cs="Times New Roman"/>
          <w:sz w:val="24"/>
          <w:szCs w:val="24"/>
        </w:rPr>
        <w:t xml:space="preserve">Ibu tidur terakhir tanggal 24 Januari 2022 dari pukul 22.00 – 04.30  WIB. </w:t>
      </w:r>
    </w:p>
    <w:p w:rsidR="000F1856" w:rsidRDefault="000F1856" w:rsidP="000F1856">
      <w:pPr>
        <w:pStyle w:val="ListParagraph"/>
        <w:numPr>
          <w:ilvl w:val="1"/>
          <w:numId w:val="269"/>
        </w:numPr>
        <w:spacing w:after="0"/>
        <w:ind w:left="1418" w:hanging="284"/>
        <w:jc w:val="both"/>
        <w:rPr>
          <w:rFonts w:ascii="Times New Roman" w:hAnsi="Times New Roman" w:cs="Times New Roman"/>
          <w:sz w:val="24"/>
          <w:szCs w:val="24"/>
        </w:rPr>
      </w:pPr>
      <w:r>
        <w:rPr>
          <w:rFonts w:ascii="Times New Roman" w:hAnsi="Times New Roman" w:cs="Times New Roman"/>
          <w:sz w:val="24"/>
          <w:szCs w:val="24"/>
        </w:rPr>
        <w:t>Pola Hygiene (terakhir)</w:t>
      </w:r>
    </w:p>
    <w:p w:rsidR="000F1856" w:rsidRDefault="000F1856" w:rsidP="000F1856">
      <w:pPr>
        <w:pStyle w:val="ListParagraph"/>
        <w:spacing w:after="0"/>
        <w:ind w:left="1418"/>
        <w:jc w:val="both"/>
        <w:rPr>
          <w:rFonts w:ascii="Times New Roman" w:hAnsi="Times New Roman" w:cs="Times New Roman"/>
          <w:sz w:val="24"/>
          <w:szCs w:val="24"/>
        </w:rPr>
      </w:pPr>
      <w:r>
        <w:rPr>
          <w:rFonts w:ascii="Times New Roman" w:hAnsi="Times New Roman" w:cs="Times New Roman"/>
          <w:sz w:val="24"/>
          <w:szCs w:val="24"/>
        </w:rPr>
        <w:t xml:space="preserve">Ibu mengatakan mandi, kramas, gosok gigi dang ganti pakaian  terakhir tanggal 25 Januari  2022. </w:t>
      </w:r>
    </w:p>
    <w:p w:rsidR="000F1856" w:rsidRDefault="000F1856" w:rsidP="000F1856">
      <w:pPr>
        <w:pStyle w:val="ListParagraph"/>
        <w:numPr>
          <w:ilvl w:val="0"/>
          <w:numId w:val="276"/>
        </w:numPr>
        <w:spacing w:after="0"/>
        <w:ind w:left="1276" w:hanging="283"/>
        <w:jc w:val="both"/>
        <w:rPr>
          <w:rFonts w:ascii="Times New Roman" w:hAnsi="Times New Roman" w:cs="Times New Roman"/>
          <w:sz w:val="24"/>
          <w:szCs w:val="24"/>
        </w:rPr>
      </w:pPr>
      <w:r>
        <w:rPr>
          <w:rFonts w:ascii="Times New Roman" w:hAnsi="Times New Roman" w:cs="Times New Roman"/>
          <w:sz w:val="24"/>
          <w:szCs w:val="24"/>
        </w:rPr>
        <w:t>Data psikososial dan spiritual</w:t>
      </w:r>
    </w:p>
    <w:p w:rsidR="000F1856" w:rsidRDefault="000F1856" w:rsidP="000F1856">
      <w:pPr>
        <w:pStyle w:val="ListParagraph"/>
        <w:numPr>
          <w:ilvl w:val="0"/>
          <w:numId w:val="280"/>
        </w:numPr>
        <w:spacing w:after="0"/>
        <w:ind w:left="1560" w:hanging="284"/>
        <w:jc w:val="both"/>
        <w:rPr>
          <w:rFonts w:ascii="Times New Roman" w:hAnsi="Times New Roman" w:cs="Times New Roman"/>
          <w:sz w:val="24"/>
          <w:szCs w:val="24"/>
        </w:rPr>
      </w:pPr>
      <w:r>
        <w:rPr>
          <w:rFonts w:ascii="Times New Roman" w:hAnsi="Times New Roman" w:cs="Times New Roman"/>
          <w:sz w:val="24"/>
          <w:szCs w:val="24"/>
        </w:rPr>
        <w:t>Ibu mengatakan kehamilan ini sangat diharapkan oleh suami</w:t>
      </w:r>
    </w:p>
    <w:p w:rsidR="000F1856" w:rsidRDefault="000F1856" w:rsidP="000F1856">
      <w:pPr>
        <w:pStyle w:val="ListParagraph"/>
        <w:numPr>
          <w:ilvl w:val="0"/>
          <w:numId w:val="280"/>
        </w:numPr>
        <w:spacing w:after="0"/>
        <w:ind w:left="1560" w:hanging="284"/>
        <w:jc w:val="both"/>
        <w:rPr>
          <w:rFonts w:ascii="Times New Roman" w:hAnsi="Times New Roman" w:cs="Times New Roman"/>
          <w:sz w:val="24"/>
          <w:szCs w:val="24"/>
        </w:rPr>
      </w:pPr>
      <w:r>
        <w:rPr>
          <w:rFonts w:ascii="Times New Roman" w:hAnsi="Times New Roman" w:cs="Times New Roman"/>
          <w:sz w:val="24"/>
          <w:szCs w:val="24"/>
        </w:rPr>
        <w:t>Ibu mengatakan tinggal serumah dengan suami dan keluarga suami</w:t>
      </w:r>
    </w:p>
    <w:p w:rsidR="000F1856" w:rsidRDefault="000F1856" w:rsidP="000F1856">
      <w:pPr>
        <w:pStyle w:val="ListParagraph"/>
        <w:numPr>
          <w:ilvl w:val="0"/>
          <w:numId w:val="280"/>
        </w:numPr>
        <w:spacing w:after="0"/>
        <w:ind w:left="1560" w:hanging="284"/>
        <w:jc w:val="both"/>
        <w:rPr>
          <w:rFonts w:ascii="Times New Roman" w:hAnsi="Times New Roman" w:cs="Times New Roman"/>
          <w:sz w:val="24"/>
          <w:szCs w:val="24"/>
        </w:rPr>
      </w:pPr>
      <w:r>
        <w:rPr>
          <w:rFonts w:ascii="Times New Roman" w:hAnsi="Times New Roman" w:cs="Times New Roman"/>
          <w:sz w:val="24"/>
          <w:szCs w:val="24"/>
        </w:rPr>
        <w:t>Ibu mengatakan orang terdekat ibu yaitu suami</w:t>
      </w:r>
    </w:p>
    <w:p w:rsidR="000F1856" w:rsidRDefault="000F1856" w:rsidP="000F1856">
      <w:pPr>
        <w:pStyle w:val="ListParagraph"/>
        <w:numPr>
          <w:ilvl w:val="0"/>
          <w:numId w:val="280"/>
        </w:numPr>
        <w:spacing w:after="0"/>
        <w:ind w:left="1560" w:hanging="284"/>
        <w:jc w:val="both"/>
        <w:rPr>
          <w:rFonts w:ascii="Times New Roman" w:hAnsi="Times New Roman" w:cs="Times New Roman"/>
          <w:sz w:val="24"/>
          <w:szCs w:val="24"/>
        </w:rPr>
      </w:pPr>
      <w:r>
        <w:rPr>
          <w:rFonts w:ascii="Times New Roman" w:hAnsi="Times New Roman" w:cs="Times New Roman"/>
          <w:sz w:val="24"/>
          <w:szCs w:val="24"/>
        </w:rPr>
        <w:t>Ibu mengatakan pengambil keputusan utama yaitu suami</w:t>
      </w:r>
    </w:p>
    <w:p w:rsidR="000F1856" w:rsidRDefault="000F1856" w:rsidP="000F1856">
      <w:pPr>
        <w:pStyle w:val="ListParagraph"/>
        <w:numPr>
          <w:ilvl w:val="0"/>
          <w:numId w:val="280"/>
        </w:numPr>
        <w:spacing w:after="0"/>
        <w:ind w:left="1560" w:hanging="284"/>
        <w:jc w:val="both"/>
        <w:rPr>
          <w:rFonts w:ascii="Times New Roman" w:hAnsi="Times New Roman" w:cs="Times New Roman"/>
          <w:sz w:val="24"/>
          <w:szCs w:val="24"/>
        </w:rPr>
      </w:pPr>
      <w:r>
        <w:rPr>
          <w:rFonts w:ascii="Times New Roman" w:hAnsi="Times New Roman" w:cs="Times New Roman"/>
          <w:sz w:val="24"/>
          <w:szCs w:val="24"/>
        </w:rPr>
        <w:t>Ibu mengatakan penghasilan suami cukup untuk biaya persalinan dan memenuhi kebutuhan sehari-hari</w:t>
      </w:r>
    </w:p>
    <w:p w:rsidR="000F1856" w:rsidRDefault="000F1856" w:rsidP="000F1856">
      <w:pPr>
        <w:pStyle w:val="ListParagraph"/>
        <w:numPr>
          <w:ilvl w:val="0"/>
          <w:numId w:val="280"/>
        </w:numPr>
        <w:spacing w:after="0"/>
        <w:ind w:left="1560" w:hanging="284"/>
        <w:jc w:val="both"/>
        <w:rPr>
          <w:rFonts w:ascii="Times New Roman" w:hAnsi="Times New Roman" w:cs="Times New Roman"/>
          <w:sz w:val="24"/>
          <w:szCs w:val="24"/>
        </w:rPr>
      </w:pPr>
      <w:r>
        <w:rPr>
          <w:rFonts w:ascii="Times New Roman" w:hAnsi="Times New Roman" w:cs="Times New Roman"/>
          <w:sz w:val="24"/>
          <w:szCs w:val="24"/>
        </w:rPr>
        <w:t>Ibu mengatakan tidak ada adat istiadat yang dipercaya yang dapat mengganggu kehamilan dan proses persalinan</w:t>
      </w:r>
    </w:p>
    <w:p w:rsidR="000F1856" w:rsidRDefault="000F1856" w:rsidP="000F1856">
      <w:pPr>
        <w:pStyle w:val="ListParagraph"/>
        <w:numPr>
          <w:ilvl w:val="0"/>
          <w:numId w:val="276"/>
        </w:numPr>
        <w:spacing w:after="0"/>
        <w:ind w:left="1276" w:hanging="283"/>
        <w:jc w:val="both"/>
        <w:rPr>
          <w:rFonts w:ascii="Times New Roman" w:hAnsi="Times New Roman" w:cs="Times New Roman"/>
          <w:sz w:val="24"/>
          <w:szCs w:val="24"/>
        </w:rPr>
      </w:pPr>
      <w:r>
        <w:rPr>
          <w:rFonts w:ascii="Times New Roman" w:hAnsi="Times New Roman" w:cs="Times New Roman"/>
          <w:sz w:val="24"/>
          <w:szCs w:val="24"/>
        </w:rPr>
        <w:t>Data Pengetahuan</w:t>
      </w:r>
    </w:p>
    <w:p w:rsidR="000F1856" w:rsidRDefault="000F1856" w:rsidP="000F1856">
      <w:pPr>
        <w:pStyle w:val="ListParagraph"/>
        <w:spacing w:after="0"/>
        <w:ind w:left="1276"/>
        <w:jc w:val="both"/>
        <w:rPr>
          <w:rFonts w:ascii="Times New Roman" w:hAnsi="Times New Roman" w:cs="Times New Roman"/>
          <w:sz w:val="24"/>
          <w:szCs w:val="24"/>
        </w:rPr>
      </w:pPr>
      <w:r>
        <w:rPr>
          <w:rFonts w:ascii="Times New Roman" w:hAnsi="Times New Roman" w:cs="Times New Roman"/>
          <w:sz w:val="24"/>
          <w:szCs w:val="24"/>
        </w:rPr>
        <w:t>Ibu mengatakan tidak mengetahui mengenai teknik relaksasi saat terjadi kontraksi</w:t>
      </w:r>
    </w:p>
    <w:p w:rsidR="000F1856" w:rsidRDefault="000F1856" w:rsidP="000F1856">
      <w:pPr>
        <w:spacing w:after="0"/>
        <w:jc w:val="both"/>
        <w:rPr>
          <w:rFonts w:ascii="Times New Roman" w:hAnsi="Times New Roman" w:cs="Times New Roman"/>
          <w:sz w:val="24"/>
          <w:szCs w:val="24"/>
        </w:rPr>
      </w:pPr>
    </w:p>
    <w:p w:rsidR="000F1856" w:rsidRDefault="000F1856" w:rsidP="000F1856">
      <w:pPr>
        <w:pStyle w:val="ListParagraph"/>
        <w:numPr>
          <w:ilvl w:val="0"/>
          <w:numId w:val="275"/>
        </w:numPr>
        <w:ind w:left="993" w:hanging="284"/>
        <w:jc w:val="both"/>
        <w:rPr>
          <w:rFonts w:ascii="Times New Roman" w:hAnsi="Times New Roman" w:cs="Times New Roman"/>
          <w:b/>
          <w:sz w:val="24"/>
          <w:szCs w:val="24"/>
        </w:rPr>
      </w:pPr>
      <w:r>
        <w:rPr>
          <w:rFonts w:ascii="Times New Roman" w:hAnsi="Times New Roman" w:cs="Times New Roman"/>
          <w:b/>
          <w:sz w:val="24"/>
          <w:szCs w:val="24"/>
        </w:rPr>
        <w:lastRenderedPageBreak/>
        <w:t>DATA OBYEKTIF</w:t>
      </w:r>
    </w:p>
    <w:p w:rsidR="000F1856" w:rsidRDefault="000F1856" w:rsidP="000F1856">
      <w:pPr>
        <w:pStyle w:val="ListParagraph"/>
        <w:numPr>
          <w:ilvl w:val="0"/>
          <w:numId w:val="281"/>
        </w:numPr>
        <w:spacing w:after="0"/>
        <w:ind w:left="1276" w:hanging="283"/>
        <w:jc w:val="both"/>
        <w:rPr>
          <w:rFonts w:ascii="Times New Roman" w:hAnsi="Times New Roman" w:cs="Times New Roman"/>
          <w:sz w:val="24"/>
          <w:szCs w:val="24"/>
        </w:rPr>
      </w:pPr>
      <w:r>
        <w:rPr>
          <w:rFonts w:ascii="Times New Roman" w:hAnsi="Times New Roman" w:cs="Times New Roman"/>
          <w:sz w:val="24"/>
          <w:szCs w:val="24"/>
        </w:rPr>
        <w:t>Pemeriksaan umum</w:t>
      </w:r>
    </w:p>
    <w:p w:rsidR="000F1856" w:rsidRDefault="000F1856" w:rsidP="000F1856">
      <w:pPr>
        <w:pStyle w:val="ListParagraph"/>
        <w:numPr>
          <w:ilvl w:val="0"/>
          <w:numId w:val="282"/>
        </w:numPr>
        <w:spacing w:after="0"/>
        <w:ind w:left="1560" w:hanging="284"/>
        <w:jc w:val="both"/>
        <w:rPr>
          <w:rFonts w:ascii="Times New Roman" w:hAnsi="Times New Roman" w:cs="Times New Roman"/>
          <w:sz w:val="24"/>
          <w:szCs w:val="24"/>
        </w:rPr>
      </w:pPr>
      <w:r>
        <w:rPr>
          <w:rFonts w:ascii="Times New Roman" w:hAnsi="Times New Roman" w:cs="Times New Roman"/>
          <w:sz w:val="24"/>
          <w:szCs w:val="24"/>
        </w:rPr>
        <w:t xml:space="preserve">Tanda-tanda vital </w:t>
      </w:r>
    </w:p>
    <w:p w:rsidR="000F1856" w:rsidRDefault="000F1856" w:rsidP="000F1856">
      <w:pPr>
        <w:pStyle w:val="ListParagraph"/>
        <w:numPr>
          <w:ilvl w:val="0"/>
          <w:numId w:val="283"/>
        </w:numPr>
        <w:spacing w:after="0"/>
        <w:ind w:left="1843" w:hanging="283"/>
        <w:jc w:val="both"/>
        <w:rPr>
          <w:rFonts w:ascii="Times New Roman" w:hAnsi="Times New Roman" w:cs="Times New Roman"/>
          <w:sz w:val="24"/>
          <w:szCs w:val="24"/>
        </w:rPr>
      </w:pPr>
      <w:r>
        <w:rPr>
          <w:rFonts w:ascii="Times New Roman" w:hAnsi="Times New Roman" w:cs="Times New Roman"/>
          <w:sz w:val="24"/>
          <w:szCs w:val="24"/>
        </w:rPr>
        <w:t>Tekanan Darah</w:t>
      </w:r>
      <w:r>
        <w:rPr>
          <w:rFonts w:ascii="Times New Roman" w:hAnsi="Times New Roman" w:cs="Times New Roman"/>
          <w:sz w:val="24"/>
          <w:szCs w:val="24"/>
        </w:rPr>
        <w:tab/>
        <w:t>: 110/80 mmHg</w:t>
      </w:r>
    </w:p>
    <w:p w:rsidR="000F1856" w:rsidRDefault="000F1856" w:rsidP="000F1856">
      <w:pPr>
        <w:pStyle w:val="ListParagraph"/>
        <w:numPr>
          <w:ilvl w:val="0"/>
          <w:numId w:val="283"/>
        </w:numPr>
        <w:spacing w:after="0"/>
        <w:ind w:left="1843" w:hanging="283"/>
        <w:jc w:val="both"/>
        <w:rPr>
          <w:rFonts w:ascii="Times New Roman" w:hAnsi="Times New Roman" w:cs="Times New Roman"/>
          <w:sz w:val="24"/>
          <w:szCs w:val="24"/>
        </w:rPr>
      </w:pPr>
      <w:r>
        <w:rPr>
          <w:rFonts w:ascii="Times New Roman" w:hAnsi="Times New Roman" w:cs="Times New Roman"/>
          <w:sz w:val="24"/>
          <w:szCs w:val="24"/>
        </w:rPr>
        <w:t>Suhu</w:t>
      </w:r>
      <w:r>
        <w:rPr>
          <w:rFonts w:ascii="Times New Roman" w:hAnsi="Times New Roman" w:cs="Times New Roman"/>
          <w:sz w:val="24"/>
          <w:szCs w:val="24"/>
        </w:rPr>
        <w:tab/>
      </w:r>
      <w:r>
        <w:rPr>
          <w:rFonts w:ascii="Times New Roman" w:hAnsi="Times New Roman" w:cs="Times New Roman"/>
          <w:sz w:val="24"/>
          <w:szCs w:val="24"/>
        </w:rPr>
        <w:tab/>
        <w:t xml:space="preserve">: 36,5 </w:t>
      </w:r>
      <w:r>
        <w:rPr>
          <w:rFonts w:ascii="Cambria Math" w:hAnsi="Cambria Math" w:cs="Cambria Math"/>
          <w:sz w:val="24"/>
          <w:szCs w:val="24"/>
        </w:rPr>
        <w:t>⁰</w:t>
      </w:r>
      <w:r>
        <w:rPr>
          <w:rFonts w:ascii="Times New Roman" w:hAnsi="Times New Roman" w:cs="Times New Roman"/>
          <w:sz w:val="24"/>
          <w:szCs w:val="24"/>
        </w:rPr>
        <w:t xml:space="preserve"> C</w:t>
      </w:r>
    </w:p>
    <w:p w:rsidR="000F1856" w:rsidRDefault="000F1856" w:rsidP="000F1856">
      <w:pPr>
        <w:pStyle w:val="ListParagraph"/>
        <w:numPr>
          <w:ilvl w:val="0"/>
          <w:numId w:val="283"/>
        </w:numPr>
        <w:spacing w:after="0"/>
        <w:ind w:left="1843" w:hanging="283"/>
        <w:jc w:val="both"/>
        <w:rPr>
          <w:rFonts w:ascii="Times New Roman" w:hAnsi="Times New Roman" w:cs="Times New Roman"/>
          <w:sz w:val="24"/>
          <w:szCs w:val="24"/>
        </w:rPr>
      </w:pPr>
      <w:r>
        <w:rPr>
          <w:rFonts w:ascii="Times New Roman" w:hAnsi="Times New Roman" w:cs="Times New Roman"/>
          <w:sz w:val="24"/>
          <w:szCs w:val="24"/>
        </w:rPr>
        <w:t>Nadi</w:t>
      </w:r>
      <w:r>
        <w:rPr>
          <w:rFonts w:ascii="Times New Roman" w:hAnsi="Times New Roman" w:cs="Times New Roman"/>
          <w:sz w:val="24"/>
          <w:szCs w:val="24"/>
        </w:rPr>
        <w:tab/>
      </w:r>
      <w:r>
        <w:rPr>
          <w:rFonts w:ascii="Times New Roman" w:hAnsi="Times New Roman" w:cs="Times New Roman"/>
          <w:sz w:val="24"/>
          <w:szCs w:val="24"/>
        </w:rPr>
        <w:tab/>
        <w:t>: 80 x / menit</w:t>
      </w:r>
    </w:p>
    <w:p w:rsidR="000F1856" w:rsidRDefault="000F1856" w:rsidP="000F1856">
      <w:pPr>
        <w:pStyle w:val="ListParagraph"/>
        <w:numPr>
          <w:ilvl w:val="0"/>
          <w:numId w:val="283"/>
        </w:numPr>
        <w:spacing w:after="0"/>
        <w:ind w:left="1843" w:hanging="283"/>
        <w:jc w:val="both"/>
        <w:rPr>
          <w:rFonts w:ascii="Times New Roman" w:hAnsi="Times New Roman" w:cs="Times New Roman"/>
          <w:sz w:val="24"/>
          <w:szCs w:val="24"/>
        </w:rPr>
      </w:pPr>
      <w:r>
        <w:rPr>
          <w:rFonts w:ascii="Times New Roman" w:hAnsi="Times New Roman" w:cs="Times New Roman"/>
          <w:sz w:val="24"/>
          <w:szCs w:val="24"/>
        </w:rPr>
        <w:t>Respirasi</w:t>
      </w:r>
      <w:r>
        <w:rPr>
          <w:rFonts w:ascii="Times New Roman" w:hAnsi="Times New Roman" w:cs="Times New Roman"/>
          <w:sz w:val="24"/>
          <w:szCs w:val="24"/>
        </w:rPr>
        <w:tab/>
      </w:r>
      <w:r>
        <w:rPr>
          <w:rFonts w:ascii="Times New Roman" w:hAnsi="Times New Roman" w:cs="Times New Roman"/>
          <w:sz w:val="24"/>
          <w:szCs w:val="24"/>
        </w:rPr>
        <w:tab/>
        <w:t>: 20 x / menit</w:t>
      </w:r>
    </w:p>
    <w:p w:rsidR="000F1856" w:rsidRDefault="000F1856" w:rsidP="000F1856">
      <w:pPr>
        <w:pStyle w:val="ListParagraph"/>
        <w:numPr>
          <w:ilvl w:val="0"/>
          <w:numId w:val="282"/>
        </w:numPr>
        <w:spacing w:after="0"/>
        <w:ind w:left="1560" w:hanging="284"/>
        <w:jc w:val="both"/>
        <w:rPr>
          <w:rFonts w:ascii="Times New Roman" w:hAnsi="Times New Roman" w:cs="Times New Roman"/>
          <w:sz w:val="24"/>
          <w:szCs w:val="24"/>
        </w:rPr>
      </w:pPr>
      <w:r>
        <w:rPr>
          <w:rFonts w:ascii="Times New Roman" w:hAnsi="Times New Roman" w:cs="Times New Roman"/>
          <w:sz w:val="24"/>
          <w:szCs w:val="24"/>
        </w:rPr>
        <w:t>Berat Badan</w:t>
      </w:r>
      <w:r>
        <w:rPr>
          <w:rFonts w:ascii="Times New Roman" w:hAnsi="Times New Roman" w:cs="Times New Roman"/>
          <w:sz w:val="24"/>
          <w:szCs w:val="24"/>
        </w:rPr>
        <w:tab/>
      </w:r>
      <w:r>
        <w:rPr>
          <w:rFonts w:ascii="Times New Roman" w:hAnsi="Times New Roman" w:cs="Times New Roman"/>
          <w:sz w:val="24"/>
          <w:szCs w:val="24"/>
        </w:rPr>
        <w:tab/>
        <w:t>: 71 kg</w:t>
      </w:r>
    </w:p>
    <w:p w:rsidR="000F1856" w:rsidRDefault="000F1856" w:rsidP="000F1856">
      <w:pPr>
        <w:pStyle w:val="ListParagraph"/>
        <w:numPr>
          <w:ilvl w:val="0"/>
          <w:numId w:val="281"/>
        </w:numPr>
        <w:spacing w:after="0"/>
        <w:ind w:left="1276" w:hanging="283"/>
        <w:jc w:val="both"/>
        <w:rPr>
          <w:rFonts w:ascii="Times New Roman" w:hAnsi="Times New Roman" w:cs="Times New Roman"/>
          <w:sz w:val="24"/>
          <w:szCs w:val="24"/>
        </w:rPr>
      </w:pPr>
      <w:r>
        <w:rPr>
          <w:rFonts w:ascii="Times New Roman" w:hAnsi="Times New Roman" w:cs="Times New Roman"/>
          <w:sz w:val="24"/>
          <w:szCs w:val="24"/>
        </w:rPr>
        <w:t>Status Present</w:t>
      </w:r>
    </w:p>
    <w:p w:rsidR="000F1856" w:rsidRDefault="000F1856" w:rsidP="000F1856">
      <w:pPr>
        <w:pStyle w:val="ListParagraph"/>
        <w:spacing w:after="0"/>
        <w:ind w:left="2268" w:hanging="992"/>
        <w:jc w:val="both"/>
        <w:rPr>
          <w:rFonts w:ascii="Times New Roman" w:hAnsi="Times New Roman" w:cs="Times New Roman"/>
          <w:sz w:val="24"/>
          <w:szCs w:val="24"/>
        </w:rPr>
      </w:pPr>
      <w:r>
        <w:rPr>
          <w:rFonts w:ascii="Times New Roman" w:hAnsi="Times New Roman" w:cs="Times New Roman"/>
          <w:sz w:val="24"/>
          <w:szCs w:val="24"/>
        </w:rPr>
        <w:t>Muka</w:t>
      </w:r>
      <w:r>
        <w:rPr>
          <w:rFonts w:ascii="Times New Roman" w:hAnsi="Times New Roman" w:cs="Times New Roman"/>
          <w:sz w:val="24"/>
          <w:szCs w:val="24"/>
        </w:rPr>
        <w:tab/>
        <w:t>: tidak oedem, tidak pucat, tidak ikterik</w:t>
      </w:r>
    </w:p>
    <w:p w:rsidR="000F1856" w:rsidRDefault="000F1856" w:rsidP="000F1856">
      <w:pPr>
        <w:pStyle w:val="ListParagraph"/>
        <w:spacing w:after="0"/>
        <w:ind w:left="2268" w:hanging="992"/>
        <w:jc w:val="both"/>
        <w:rPr>
          <w:rFonts w:ascii="Times New Roman" w:hAnsi="Times New Roman" w:cs="Times New Roman"/>
          <w:sz w:val="24"/>
          <w:szCs w:val="24"/>
        </w:rPr>
      </w:pPr>
      <w:r>
        <w:rPr>
          <w:rFonts w:ascii="Times New Roman" w:hAnsi="Times New Roman" w:cs="Times New Roman"/>
          <w:sz w:val="24"/>
          <w:szCs w:val="24"/>
        </w:rPr>
        <w:t>Mata</w:t>
      </w:r>
      <w:r>
        <w:rPr>
          <w:rFonts w:ascii="Times New Roman" w:hAnsi="Times New Roman" w:cs="Times New Roman"/>
          <w:sz w:val="24"/>
          <w:szCs w:val="24"/>
        </w:rPr>
        <w:tab/>
        <w:t>: simetris, konjungtiva merah muda, sklera putih</w:t>
      </w:r>
    </w:p>
    <w:p w:rsidR="000F1856" w:rsidRDefault="000F1856" w:rsidP="000F1856">
      <w:pPr>
        <w:pStyle w:val="ListParagraph"/>
        <w:spacing w:after="0"/>
        <w:ind w:left="2268" w:hanging="992"/>
        <w:jc w:val="both"/>
        <w:rPr>
          <w:rFonts w:ascii="Times New Roman" w:hAnsi="Times New Roman" w:cs="Times New Roman"/>
          <w:sz w:val="24"/>
          <w:szCs w:val="24"/>
        </w:rPr>
      </w:pPr>
      <w:r>
        <w:rPr>
          <w:rFonts w:ascii="Times New Roman" w:hAnsi="Times New Roman" w:cs="Times New Roman"/>
          <w:sz w:val="24"/>
          <w:szCs w:val="24"/>
        </w:rPr>
        <w:t>Dada</w:t>
      </w:r>
      <w:r>
        <w:rPr>
          <w:rFonts w:ascii="Times New Roman" w:hAnsi="Times New Roman" w:cs="Times New Roman"/>
          <w:sz w:val="24"/>
          <w:szCs w:val="24"/>
        </w:rPr>
        <w:tab/>
        <w:t>: bentuk simetris, tidak gangguan pernafasan, tidak teraba massa abnormal</w:t>
      </w:r>
    </w:p>
    <w:p w:rsidR="000F1856" w:rsidRDefault="000F1856" w:rsidP="000F1856">
      <w:pPr>
        <w:pStyle w:val="ListParagraph"/>
        <w:spacing w:after="0"/>
        <w:ind w:left="2268" w:hanging="992"/>
        <w:jc w:val="both"/>
        <w:rPr>
          <w:rFonts w:ascii="Times New Roman" w:hAnsi="Times New Roman" w:cs="Times New Roman"/>
          <w:sz w:val="24"/>
          <w:szCs w:val="24"/>
        </w:rPr>
      </w:pPr>
      <w:r>
        <w:rPr>
          <w:rFonts w:ascii="Times New Roman" w:hAnsi="Times New Roman" w:cs="Times New Roman"/>
          <w:sz w:val="24"/>
          <w:szCs w:val="24"/>
        </w:rPr>
        <w:t>Perut</w:t>
      </w:r>
      <w:r>
        <w:rPr>
          <w:rFonts w:ascii="Times New Roman" w:hAnsi="Times New Roman" w:cs="Times New Roman"/>
          <w:sz w:val="24"/>
          <w:szCs w:val="24"/>
        </w:rPr>
        <w:tab/>
        <w:t>: tidak ada bekas luka operasi,</w:t>
      </w:r>
    </w:p>
    <w:p w:rsidR="000F1856" w:rsidRDefault="000F1856" w:rsidP="000F1856">
      <w:pPr>
        <w:pStyle w:val="ListParagraph"/>
        <w:spacing w:after="0"/>
        <w:ind w:left="2410" w:hanging="1134"/>
        <w:jc w:val="both"/>
        <w:rPr>
          <w:rFonts w:ascii="Times New Roman" w:hAnsi="Times New Roman" w:cs="Times New Roman"/>
          <w:sz w:val="24"/>
          <w:szCs w:val="24"/>
        </w:rPr>
      </w:pPr>
      <w:r>
        <w:rPr>
          <w:rFonts w:ascii="Times New Roman" w:hAnsi="Times New Roman" w:cs="Times New Roman"/>
          <w:sz w:val="24"/>
          <w:szCs w:val="24"/>
        </w:rPr>
        <w:t>Genital</w:t>
      </w:r>
      <w:r>
        <w:rPr>
          <w:rFonts w:ascii="Times New Roman" w:hAnsi="Times New Roman" w:cs="Times New Roman"/>
          <w:sz w:val="24"/>
          <w:szCs w:val="24"/>
        </w:rPr>
        <w:tab/>
        <w:t>:bersih, tidak ada tanda-tanda infeksi</w:t>
      </w:r>
    </w:p>
    <w:p w:rsidR="000F1856" w:rsidRDefault="000F1856" w:rsidP="000F1856">
      <w:pPr>
        <w:pStyle w:val="ListParagraph"/>
        <w:spacing w:after="0"/>
        <w:ind w:left="2410" w:hanging="1134"/>
        <w:jc w:val="both"/>
        <w:rPr>
          <w:rFonts w:ascii="Times New Roman" w:hAnsi="Times New Roman" w:cs="Times New Roman"/>
          <w:sz w:val="24"/>
          <w:szCs w:val="24"/>
        </w:rPr>
      </w:pPr>
      <w:r>
        <w:rPr>
          <w:rFonts w:ascii="Times New Roman" w:hAnsi="Times New Roman" w:cs="Times New Roman"/>
          <w:sz w:val="24"/>
          <w:szCs w:val="24"/>
        </w:rPr>
        <w:t>Reflek patella : ++</w:t>
      </w:r>
    </w:p>
    <w:p w:rsidR="000F1856" w:rsidRDefault="000F1856" w:rsidP="000F1856">
      <w:pPr>
        <w:pStyle w:val="ListParagraph"/>
        <w:spacing w:after="0"/>
        <w:ind w:left="3686" w:hanging="2410"/>
        <w:jc w:val="both"/>
        <w:rPr>
          <w:rFonts w:ascii="Times New Roman" w:hAnsi="Times New Roman" w:cs="Times New Roman"/>
          <w:sz w:val="24"/>
          <w:szCs w:val="24"/>
        </w:rPr>
      </w:pPr>
      <w:r>
        <w:rPr>
          <w:rFonts w:ascii="Times New Roman" w:hAnsi="Times New Roman" w:cs="Times New Roman"/>
          <w:sz w:val="24"/>
          <w:szCs w:val="24"/>
        </w:rPr>
        <w:t xml:space="preserve">Ekstremitas: Atas </w:t>
      </w:r>
      <w:r>
        <w:rPr>
          <w:rFonts w:ascii="Times New Roman" w:hAnsi="Times New Roman" w:cs="Times New Roman"/>
          <w:sz w:val="24"/>
          <w:szCs w:val="24"/>
        </w:rPr>
        <w:tab/>
        <w:t>: tidak ada kelainan, bentuk simetris, kapiller refil &lt; 2 detik</w:t>
      </w:r>
    </w:p>
    <w:p w:rsidR="000F1856" w:rsidRDefault="000F1856" w:rsidP="000F1856">
      <w:pPr>
        <w:pStyle w:val="ListParagraph"/>
        <w:spacing w:after="0"/>
        <w:ind w:left="3686" w:hanging="1134"/>
        <w:jc w:val="both"/>
        <w:rPr>
          <w:rFonts w:ascii="Times New Roman" w:hAnsi="Times New Roman" w:cs="Times New Roman"/>
          <w:sz w:val="24"/>
          <w:szCs w:val="24"/>
        </w:rPr>
      </w:pPr>
      <w:r>
        <w:rPr>
          <w:rFonts w:ascii="Times New Roman" w:hAnsi="Times New Roman" w:cs="Times New Roman"/>
          <w:sz w:val="24"/>
          <w:szCs w:val="24"/>
        </w:rPr>
        <w:t xml:space="preserve">Bawah </w:t>
      </w:r>
      <w:r>
        <w:rPr>
          <w:rFonts w:ascii="Times New Roman" w:hAnsi="Times New Roman" w:cs="Times New Roman"/>
          <w:sz w:val="24"/>
          <w:szCs w:val="24"/>
        </w:rPr>
        <w:tab/>
        <w:t>: bentuk simetris, tidak oedema, tidak ada varises, kapiller refil &lt; 2 detik</w:t>
      </w:r>
    </w:p>
    <w:p w:rsidR="000F1856" w:rsidRDefault="000F1856" w:rsidP="000F1856">
      <w:pPr>
        <w:pStyle w:val="ListParagraph"/>
        <w:numPr>
          <w:ilvl w:val="0"/>
          <w:numId w:val="281"/>
        </w:numPr>
        <w:spacing w:after="0"/>
        <w:ind w:left="1276" w:hanging="283"/>
        <w:jc w:val="both"/>
        <w:rPr>
          <w:rFonts w:ascii="Times New Roman" w:hAnsi="Times New Roman" w:cs="Times New Roman"/>
          <w:sz w:val="24"/>
          <w:szCs w:val="24"/>
        </w:rPr>
      </w:pPr>
      <w:r>
        <w:rPr>
          <w:rFonts w:ascii="Times New Roman" w:hAnsi="Times New Roman" w:cs="Times New Roman"/>
          <w:sz w:val="24"/>
          <w:szCs w:val="24"/>
        </w:rPr>
        <w:t>Status Obstetrik</w:t>
      </w:r>
    </w:p>
    <w:p w:rsidR="000F1856" w:rsidRDefault="000F1856" w:rsidP="000F1856">
      <w:pPr>
        <w:pStyle w:val="ListParagraph"/>
        <w:numPr>
          <w:ilvl w:val="0"/>
          <w:numId w:val="284"/>
        </w:numPr>
        <w:spacing w:after="0"/>
        <w:ind w:left="1560" w:hanging="284"/>
        <w:jc w:val="both"/>
        <w:rPr>
          <w:rFonts w:ascii="Times New Roman" w:hAnsi="Times New Roman" w:cs="Times New Roman"/>
          <w:sz w:val="24"/>
          <w:szCs w:val="24"/>
        </w:rPr>
      </w:pPr>
      <w:r>
        <w:rPr>
          <w:rFonts w:ascii="Times New Roman" w:hAnsi="Times New Roman" w:cs="Times New Roman"/>
          <w:sz w:val="24"/>
          <w:szCs w:val="24"/>
        </w:rPr>
        <w:t>Inspeksi</w:t>
      </w:r>
    </w:p>
    <w:p w:rsidR="000F1856" w:rsidRDefault="000F1856" w:rsidP="000F1856">
      <w:pPr>
        <w:pStyle w:val="ListParagraph"/>
        <w:spacing w:after="0"/>
        <w:ind w:left="1560"/>
        <w:jc w:val="both"/>
        <w:rPr>
          <w:rFonts w:ascii="Times New Roman" w:hAnsi="Times New Roman" w:cs="Times New Roman"/>
          <w:sz w:val="24"/>
          <w:szCs w:val="24"/>
        </w:rPr>
      </w:pPr>
      <w:r>
        <w:rPr>
          <w:rFonts w:ascii="Times New Roman" w:hAnsi="Times New Roman" w:cs="Times New Roman"/>
          <w:sz w:val="24"/>
          <w:szCs w:val="24"/>
        </w:rPr>
        <w:t>Muka</w:t>
      </w:r>
      <w:r>
        <w:rPr>
          <w:rFonts w:ascii="Times New Roman" w:hAnsi="Times New Roman" w:cs="Times New Roman"/>
          <w:sz w:val="24"/>
          <w:szCs w:val="24"/>
        </w:rPr>
        <w:tab/>
      </w:r>
      <w:r>
        <w:rPr>
          <w:rFonts w:ascii="Times New Roman" w:hAnsi="Times New Roman" w:cs="Times New Roman"/>
          <w:sz w:val="24"/>
          <w:szCs w:val="24"/>
        </w:rPr>
        <w:tab/>
        <w:t>: tidak ada chloasma gravidarum</w:t>
      </w:r>
    </w:p>
    <w:p w:rsidR="000F1856" w:rsidRDefault="000F1856" w:rsidP="000F1856">
      <w:pPr>
        <w:pStyle w:val="ListParagraph"/>
        <w:spacing w:after="0"/>
        <w:ind w:left="2835" w:hanging="1275"/>
        <w:jc w:val="both"/>
        <w:rPr>
          <w:rFonts w:ascii="Times New Roman" w:hAnsi="Times New Roman" w:cs="Times New Roman"/>
          <w:sz w:val="24"/>
          <w:szCs w:val="24"/>
        </w:rPr>
      </w:pPr>
      <w:r>
        <w:rPr>
          <w:rFonts w:ascii="Times New Roman" w:hAnsi="Times New Roman" w:cs="Times New Roman"/>
          <w:sz w:val="24"/>
          <w:szCs w:val="24"/>
        </w:rPr>
        <w:t xml:space="preserve">Payudara </w:t>
      </w:r>
      <w:r>
        <w:rPr>
          <w:rFonts w:ascii="Times New Roman" w:hAnsi="Times New Roman" w:cs="Times New Roman"/>
          <w:sz w:val="24"/>
          <w:szCs w:val="24"/>
        </w:rPr>
        <w:tab/>
        <w:t xml:space="preserve"> : hiperpigmentasi pada areola payudara, putting susu menonjol</w:t>
      </w:r>
    </w:p>
    <w:p w:rsidR="000F1856" w:rsidRDefault="000F1856" w:rsidP="000F1856">
      <w:pPr>
        <w:pStyle w:val="ListParagraph"/>
        <w:spacing w:after="0"/>
        <w:ind w:left="2835" w:hanging="1275"/>
        <w:jc w:val="both"/>
        <w:rPr>
          <w:rFonts w:ascii="Times New Roman" w:hAnsi="Times New Roman" w:cs="Times New Roman"/>
          <w:sz w:val="24"/>
          <w:szCs w:val="24"/>
        </w:rPr>
      </w:pPr>
      <w:r>
        <w:rPr>
          <w:rFonts w:ascii="Times New Roman" w:hAnsi="Times New Roman" w:cs="Times New Roman"/>
          <w:sz w:val="24"/>
          <w:szCs w:val="24"/>
        </w:rPr>
        <w:t>Abdomen</w:t>
      </w:r>
      <w:r>
        <w:rPr>
          <w:rFonts w:ascii="Times New Roman" w:hAnsi="Times New Roman" w:cs="Times New Roman"/>
          <w:sz w:val="24"/>
          <w:szCs w:val="24"/>
        </w:rPr>
        <w:tab/>
        <w:t xml:space="preserve"> : tidak ada bekas oprasi, terdapat linea nigra dan striae</w:t>
      </w:r>
    </w:p>
    <w:p w:rsidR="000F1856" w:rsidRDefault="000F1856" w:rsidP="000F1856">
      <w:pPr>
        <w:pStyle w:val="ListParagraph"/>
        <w:spacing w:after="0"/>
        <w:ind w:left="1560"/>
        <w:jc w:val="both"/>
        <w:rPr>
          <w:rFonts w:ascii="Times New Roman" w:hAnsi="Times New Roman" w:cs="Times New Roman"/>
          <w:sz w:val="24"/>
          <w:szCs w:val="24"/>
        </w:rPr>
      </w:pPr>
      <w:r>
        <w:rPr>
          <w:rFonts w:ascii="Times New Roman" w:hAnsi="Times New Roman" w:cs="Times New Roman"/>
          <w:sz w:val="24"/>
          <w:szCs w:val="24"/>
        </w:rPr>
        <w:t>Vulva</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sz w:val="24"/>
          <w:szCs w:val="24"/>
        </w:rPr>
        <w:t>terdapat pengeluaran berupa lendir darah</w:t>
      </w:r>
    </w:p>
    <w:p w:rsidR="000F1856" w:rsidRDefault="000F1856" w:rsidP="000F1856">
      <w:pPr>
        <w:pStyle w:val="ListParagraph"/>
        <w:numPr>
          <w:ilvl w:val="0"/>
          <w:numId w:val="284"/>
        </w:numPr>
        <w:spacing w:after="0"/>
        <w:ind w:left="1560" w:hanging="284"/>
        <w:jc w:val="both"/>
        <w:rPr>
          <w:rFonts w:ascii="Times New Roman" w:hAnsi="Times New Roman" w:cs="Times New Roman"/>
          <w:sz w:val="24"/>
          <w:szCs w:val="24"/>
        </w:rPr>
      </w:pPr>
      <w:r>
        <w:rPr>
          <w:rFonts w:ascii="Times New Roman" w:hAnsi="Times New Roman" w:cs="Times New Roman"/>
          <w:sz w:val="24"/>
          <w:szCs w:val="24"/>
        </w:rPr>
        <w:t>Palpasi</w:t>
      </w:r>
    </w:p>
    <w:p w:rsidR="000F1856" w:rsidRDefault="000F1856" w:rsidP="000F1856">
      <w:pPr>
        <w:pStyle w:val="ListParagraph"/>
        <w:spacing w:after="0"/>
        <w:ind w:left="1560"/>
        <w:jc w:val="both"/>
        <w:rPr>
          <w:rFonts w:ascii="Times New Roman" w:hAnsi="Times New Roman" w:cs="Times New Roman"/>
          <w:sz w:val="24"/>
          <w:szCs w:val="24"/>
        </w:rPr>
      </w:pPr>
      <w:r>
        <w:rPr>
          <w:rFonts w:ascii="Times New Roman" w:hAnsi="Times New Roman" w:cs="Times New Roman"/>
          <w:sz w:val="24"/>
          <w:szCs w:val="24"/>
        </w:rPr>
        <w:t>Payudara</w:t>
      </w:r>
      <w:r>
        <w:rPr>
          <w:rFonts w:ascii="Times New Roman" w:hAnsi="Times New Roman" w:cs="Times New Roman"/>
          <w:sz w:val="24"/>
          <w:szCs w:val="24"/>
        </w:rPr>
        <w:tab/>
        <w:t xml:space="preserve">: Keluar kolostrum yang berwarna kuning. </w:t>
      </w:r>
    </w:p>
    <w:p w:rsidR="000F1856" w:rsidRDefault="000F1856" w:rsidP="000F1856">
      <w:pPr>
        <w:pStyle w:val="ListParagraph"/>
        <w:spacing w:after="0"/>
        <w:ind w:left="1560"/>
        <w:jc w:val="both"/>
        <w:rPr>
          <w:rFonts w:ascii="Times New Roman" w:hAnsi="Times New Roman" w:cs="Times New Roman"/>
          <w:sz w:val="24"/>
          <w:szCs w:val="24"/>
        </w:rPr>
      </w:pPr>
      <w:r>
        <w:rPr>
          <w:rFonts w:ascii="Times New Roman" w:hAnsi="Times New Roman" w:cs="Times New Roman"/>
          <w:sz w:val="24"/>
          <w:szCs w:val="24"/>
        </w:rPr>
        <w:t>Abdomen</w:t>
      </w:r>
    </w:p>
    <w:p w:rsidR="000F1856" w:rsidRDefault="000F1856" w:rsidP="000F1856">
      <w:pPr>
        <w:pStyle w:val="ListParagraph"/>
        <w:numPr>
          <w:ilvl w:val="0"/>
          <w:numId w:val="285"/>
        </w:numPr>
        <w:spacing w:after="0"/>
        <w:ind w:left="1985"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Leopold I : </w:t>
      </w:r>
    </w:p>
    <w:p w:rsidR="000F1856" w:rsidRDefault="000F1856" w:rsidP="000F1856">
      <w:pPr>
        <w:pStyle w:val="ListParagraph"/>
        <w:spacing w:after="0"/>
        <w:ind w:left="1985"/>
        <w:jc w:val="both"/>
        <w:rPr>
          <w:rFonts w:ascii="Times New Roman" w:hAnsi="Times New Roman" w:cs="Times New Roman"/>
          <w:sz w:val="24"/>
          <w:szCs w:val="24"/>
        </w:rPr>
      </w:pPr>
      <w:r>
        <w:rPr>
          <w:rFonts w:ascii="Times New Roman" w:hAnsi="Times New Roman" w:cs="Times New Roman"/>
          <w:sz w:val="24"/>
          <w:szCs w:val="24"/>
        </w:rPr>
        <w:t>TFU 2 jari di bawah prosesus xifoideus, teraba 1 bagian lunak, kurang bulat, tidak melenting</w:t>
      </w:r>
    </w:p>
    <w:p w:rsidR="000F1856" w:rsidRDefault="000F1856" w:rsidP="000F1856">
      <w:pPr>
        <w:pStyle w:val="ListParagraph"/>
        <w:numPr>
          <w:ilvl w:val="0"/>
          <w:numId w:val="285"/>
        </w:numPr>
        <w:spacing w:after="0"/>
        <w:ind w:left="1985" w:hanging="425"/>
        <w:jc w:val="both"/>
        <w:rPr>
          <w:rFonts w:ascii="Times New Roman" w:hAnsi="Times New Roman" w:cs="Times New Roman"/>
          <w:sz w:val="24"/>
          <w:szCs w:val="24"/>
        </w:rPr>
      </w:pPr>
      <w:r>
        <w:rPr>
          <w:rFonts w:ascii="Times New Roman" w:hAnsi="Times New Roman" w:cs="Times New Roman"/>
          <w:sz w:val="24"/>
          <w:szCs w:val="24"/>
        </w:rPr>
        <w:t xml:space="preserve">Leopold II : </w:t>
      </w:r>
    </w:p>
    <w:p w:rsidR="000F1856" w:rsidRDefault="000F1856" w:rsidP="000F1856">
      <w:pPr>
        <w:pStyle w:val="ListParagraph"/>
        <w:spacing w:after="0"/>
        <w:ind w:left="1985"/>
        <w:jc w:val="both"/>
        <w:rPr>
          <w:rFonts w:ascii="Times New Roman" w:hAnsi="Times New Roman" w:cs="Times New Roman"/>
          <w:sz w:val="24"/>
          <w:szCs w:val="24"/>
        </w:rPr>
      </w:pPr>
      <w:r>
        <w:rPr>
          <w:rFonts w:ascii="Times New Roman" w:hAnsi="Times New Roman" w:cs="Times New Roman"/>
          <w:sz w:val="24"/>
          <w:szCs w:val="24"/>
        </w:rPr>
        <w:t xml:space="preserve">kanan : teraba bagian-bagian kecil terputus-putus </w:t>
      </w:r>
    </w:p>
    <w:p w:rsidR="000F1856" w:rsidRDefault="000F1856" w:rsidP="000F1856">
      <w:pPr>
        <w:pStyle w:val="ListParagraph"/>
        <w:spacing w:after="0"/>
        <w:ind w:left="1985"/>
        <w:jc w:val="both"/>
        <w:rPr>
          <w:rFonts w:ascii="Times New Roman" w:hAnsi="Times New Roman" w:cs="Times New Roman"/>
          <w:sz w:val="24"/>
          <w:szCs w:val="24"/>
        </w:rPr>
      </w:pPr>
      <w:r>
        <w:rPr>
          <w:rFonts w:ascii="Times New Roman" w:hAnsi="Times New Roman" w:cs="Times New Roman"/>
          <w:sz w:val="24"/>
          <w:szCs w:val="24"/>
        </w:rPr>
        <w:t>kiri   : teraba 1 bagian keras, panjang seperti papan, ada tahanan</w:t>
      </w:r>
    </w:p>
    <w:p w:rsidR="000F1856" w:rsidRDefault="000F1856" w:rsidP="000F1856">
      <w:pPr>
        <w:pStyle w:val="ListParagraph"/>
        <w:numPr>
          <w:ilvl w:val="0"/>
          <w:numId w:val="285"/>
        </w:numPr>
        <w:spacing w:after="0"/>
        <w:ind w:left="1985" w:hanging="425"/>
        <w:jc w:val="both"/>
        <w:rPr>
          <w:rFonts w:ascii="Times New Roman" w:hAnsi="Times New Roman" w:cs="Times New Roman"/>
          <w:sz w:val="24"/>
          <w:szCs w:val="24"/>
        </w:rPr>
      </w:pPr>
      <w:r>
        <w:rPr>
          <w:rFonts w:ascii="Times New Roman" w:hAnsi="Times New Roman" w:cs="Times New Roman"/>
          <w:sz w:val="24"/>
          <w:szCs w:val="24"/>
        </w:rPr>
        <w:t>Leopold III</w:t>
      </w:r>
    </w:p>
    <w:p w:rsidR="000F1856" w:rsidRDefault="000F1856" w:rsidP="000F1856">
      <w:pPr>
        <w:pStyle w:val="ListParagraph"/>
        <w:spacing w:after="0"/>
        <w:ind w:left="1985"/>
        <w:jc w:val="both"/>
        <w:rPr>
          <w:rFonts w:ascii="Times New Roman" w:hAnsi="Times New Roman" w:cs="Times New Roman"/>
          <w:sz w:val="24"/>
          <w:szCs w:val="24"/>
        </w:rPr>
      </w:pPr>
      <w:r>
        <w:rPr>
          <w:rFonts w:ascii="Times New Roman" w:hAnsi="Times New Roman" w:cs="Times New Roman"/>
          <w:sz w:val="24"/>
          <w:szCs w:val="24"/>
        </w:rPr>
        <w:t>Teraba 1 bagian keras, bulat, tidak dapat digoyangkan</w:t>
      </w:r>
    </w:p>
    <w:p w:rsidR="000F1856" w:rsidRDefault="000F1856" w:rsidP="000F1856">
      <w:pPr>
        <w:pStyle w:val="ListParagraph"/>
        <w:numPr>
          <w:ilvl w:val="0"/>
          <w:numId w:val="285"/>
        </w:numPr>
        <w:spacing w:after="0"/>
        <w:ind w:left="1985" w:hanging="425"/>
        <w:jc w:val="both"/>
        <w:rPr>
          <w:rFonts w:ascii="Times New Roman" w:hAnsi="Times New Roman" w:cs="Times New Roman"/>
          <w:sz w:val="24"/>
          <w:szCs w:val="24"/>
        </w:rPr>
      </w:pPr>
      <w:r>
        <w:rPr>
          <w:rFonts w:ascii="Times New Roman" w:hAnsi="Times New Roman" w:cs="Times New Roman"/>
          <w:sz w:val="24"/>
          <w:szCs w:val="24"/>
        </w:rPr>
        <w:t>Leopold IV</w:t>
      </w:r>
    </w:p>
    <w:p w:rsidR="000F1856" w:rsidRDefault="000F1856" w:rsidP="000F1856">
      <w:pPr>
        <w:spacing w:after="0"/>
        <w:ind w:left="1985"/>
        <w:jc w:val="both"/>
        <w:rPr>
          <w:rFonts w:ascii="Times New Roman" w:hAnsi="Times New Roman" w:cs="Times New Roman"/>
          <w:sz w:val="24"/>
          <w:szCs w:val="24"/>
        </w:rPr>
      </w:pPr>
      <w:r>
        <w:rPr>
          <w:rFonts w:ascii="Times New Roman" w:hAnsi="Times New Roman" w:cs="Times New Roman"/>
          <w:sz w:val="24"/>
          <w:szCs w:val="24"/>
        </w:rPr>
        <w:t>Divergen, teraba 3/5</w:t>
      </w:r>
    </w:p>
    <w:p w:rsidR="000F1856" w:rsidRDefault="000F1856" w:rsidP="000F1856">
      <w:pPr>
        <w:spacing w:after="0"/>
        <w:ind w:left="1985" w:hanging="425"/>
        <w:jc w:val="both"/>
        <w:rPr>
          <w:rFonts w:ascii="Times New Roman" w:hAnsi="Times New Roman" w:cs="Times New Roman"/>
          <w:sz w:val="24"/>
          <w:szCs w:val="24"/>
        </w:rPr>
      </w:pPr>
      <w:r>
        <w:rPr>
          <w:rFonts w:ascii="Times New Roman" w:hAnsi="Times New Roman" w:cs="Times New Roman"/>
          <w:sz w:val="24"/>
          <w:szCs w:val="24"/>
        </w:rPr>
        <w:t>TFU</w:t>
      </w:r>
      <w:r>
        <w:rPr>
          <w:rFonts w:ascii="Times New Roman" w:hAnsi="Times New Roman" w:cs="Times New Roman"/>
          <w:sz w:val="24"/>
          <w:szCs w:val="24"/>
        </w:rPr>
        <w:tab/>
        <w:t>: 31 cm</w:t>
      </w:r>
    </w:p>
    <w:p w:rsidR="000F1856" w:rsidRDefault="000F1856" w:rsidP="000F1856">
      <w:pPr>
        <w:spacing w:after="0"/>
        <w:ind w:left="1985" w:hanging="425"/>
        <w:jc w:val="both"/>
        <w:rPr>
          <w:rFonts w:ascii="Times New Roman" w:hAnsi="Times New Roman" w:cs="Times New Roman"/>
          <w:sz w:val="24"/>
          <w:szCs w:val="24"/>
        </w:rPr>
      </w:pPr>
      <w:r>
        <w:rPr>
          <w:rFonts w:ascii="Times New Roman" w:hAnsi="Times New Roman" w:cs="Times New Roman"/>
          <w:sz w:val="24"/>
          <w:szCs w:val="24"/>
        </w:rPr>
        <w:t>TBJ</w:t>
      </w:r>
      <w:r>
        <w:rPr>
          <w:rFonts w:ascii="Times New Roman" w:hAnsi="Times New Roman" w:cs="Times New Roman"/>
          <w:sz w:val="24"/>
          <w:szCs w:val="24"/>
        </w:rPr>
        <w:tab/>
        <w:t>: (31-11) x 155 = 3100 gram</w:t>
      </w:r>
    </w:p>
    <w:p w:rsidR="000F1856" w:rsidRDefault="000F1856" w:rsidP="000F1856">
      <w:pPr>
        <w:pStyle w:val="ListParagraph"/>
        <w:numPr>
          <w:ilvl w:val="0"/>
          <w:numId w:val="284"/>
        </w:numPr>
        <w:spacing w:after="0"/>
        <w:ind w:left="1560" w:hanging="284"/>
        <w:jc w:val="both"/>
        <w:rPr>
          <w:rFonts w:ascii="Times New Roman" w:hAnsi="Times New Roman" w:cs="Times New Roman"/>
          <w:sz w:val="24"/>
          <w:szCs w:val="24"/>
        </w:rPr>
      </w:pPr>
      <w:r>
        <w:rPr>
          <w:rFonts w:ascii="Times New Roman" w:hAnsi="Times New Roman" w:cs="Times New Roman"/>
          <w:sz w:val="24"/>
          <w:szCs w:val="24"/>
        </w:rPr>
        <w:t xml:space="preserve">Auskultasi </w:t>
      </w:r>
    </w:p>
    <w:p w:rsidR="000F1856" w:rsidRDefault="000F1856" w:rsidP="000F1856">
      <w:pPr>
        <w:pStyle w:val="ListParagraph"/>
        <w:spacing w:after="0"/>
        <w:ind w:left="1560"/>
        <w:jc w:val="both"/>
        <w:rPr>
          <w:rFonts w:ascii="Times New Roman" w:hAnsi="Times New Roman" w:cs="Times New Roman"/>
          <w:sz w:val="24"/>
          <w:szCs w:val="24"/>
        </w:rPr>
      </w:pPr>
      <w:r>
        <w:rPr>
          <w:rFonts w:ascii="Times New Roman" w:hAnsi="Times New Roman" w:cs="Times New Roman"/>
          <w:sz w:val="24"/>
          <w:szCs w:val="24"/>
        </w:rPr>
        <w:t>Frekuensi DJJ adalah 140x/menit, punctum maximum kiri bawah pusat jumlah satu janin</w:t>
      </w:r>
    </w:p>
    <w:p w:rsidR="000F1856" w:rsidRDefault="000F1856" w:rsidP="000F1856">
      <w:pPr>
        <w:pStyle w:val="ListParagraph"/>
        <w:numPr>
          <w:ilvl w:val="0"/>
          <w:numId w:val="281"/>
        </w:numPr>
        <w:spacing w:after="0"/>
        <w:ind w:left="1276" w:hanging="283"/>
        <w:jc w:val="both"/>
        <w:rPr>
          <w:rFonts w:ascii="Times New Roman" w:hAnsi="Times New Roman" w:cs="Times New Roman"/>
          <w:sz w:val="24"/>
          <w:szCs w:val="24"/>
        </w:rPr>
      </w:pPr>
      <w:r>
        <w:rPr>
          <w:rFonts w:ascii="Times New Roman" w:hAnsi="Times New Roman" w:cs="Times New Roman"/>
          <w:sz w:val="24"/>
          <w:szCs w:val="24"/>
        </w:rPr>
        <w:t>Pemeriksaan Dalam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Jam : 10.00 WIB</w:t>
      </w:r>
    </w:p>
    <w:p w:rsidR="000F1856" w:rsidRDefault="000F1856" w:rsidP="000F1856">
      <w:pPr>
        <w:pStyle w:val="ListParagraph"/>
        <w:numPr>
          <w:ilvl w:val="0"/>
          <w:numId w:val="286"/>
        </w:numPr>
        <w:ind w:left="1560" w:hanging="284"/>
        <w:jc w:val="both"/>
        <w:rPr>
          <w:rFonts w:ascii="Times New Roman" w:hAnsi="Times New Roman" w:cs="Times New Roman"/>
          <w:sz w:val="24"/>
          <w:szCs w:val="24"/>
        </w:rPr>
      </w:pPr>
      <w:r>
        <w:rPr>
          <w:rFonts w:ascii="Times New Roman" w:eastAsia="Calibri" w:hAnsi="Times New Roman" w:cs="Times New Roman"/>
          <w:sz w:val="24"/>
          <w:szCs w:val="24"/>
        </w:rPr>
        <w:t>Vulva Vagina</w:t>
      </w:r>
      <w:r>
        <w:rPr>
          <w:rFonts w:ascii="Times New Roman" w:eastAsia="Calibri" w:hAnsi="Times New Roman" w:cs="Times New Roman"/>
          <w:sz w:val="24"/>
          <w:szCs w:val="24"/>
        </w:rPr>
        <w:tab/>
        <w:t>: Perineum teraba elastis, tidak ada bekas luka  jahitan perineum.</w:t>
      </w:r>
    </w:p>
    <w:p w:rsidR="000F1856" w:rsidRDefault="000F1856" w:rsidP="000F1856">
      <w:pPr>
        <w:pStyle w:val="ListParagraph"/>
        <w:numPr>
          <w:ilvl w:val="0"/>
          <w:numId w:val="286"/>
        </w:numPr>
        <w:ind w:left="1560" w:hanging="284"/>
        <w:jc w:val="both"/>
        <w:rPr>
          <w:rFonts w:ascii="Times New Roman" w:hAnsi="Times New Roman" w:cs="Times New Roman"/>
          <w:sz w:val="24"/>
          <w:szCs w:val="24"/>
        </w:rPr>
      </w:pPr>
      <w:r>
        <w:rPr>
          <w:rFonts w:ascii="Times New Roman" w:eastAsia="Calibri" w:hAnsi="Times New Roman" w:cs="Times New Roman"/>
          <w:sz w:val="24"/>
          <w:szCs w:val="24"/>
        </w:rPr>
        <w:t>Serviks</w:t>
      </w:r>
    </w:p>
    <w:p w:rsidR="000F1856" w:rsidRDefault="000F1856" w:rsidP="000F1856">
      <w:pPr>
        <w:pStyle w:val="ListParagraph"/>
        <w:numPr>
          <w:ilvl w:val="0"/>
          <w:numId w:val="287"/>
        </w:numPr>
        <w:ind w:left="1560" w:firstLine="0"/>
        <w:jc w:val="both"/>
        <w:rPr>
          <w:rFonts w:ascii="Times New Roman" w:hAnsi="Times New Roman" w:cs="Times New Roman"/>
          <w:sz w:val="24"/>
          <w:szCs w:val="24"/>
        </w:rPr>
      </w:pPr>
      <w:r>
        <w:rPr>
          <w:rFonts w:ascii="Times New Roman" w:eastAsia="Calibri" w:hAnsi="Times New Roman" w:cs="Times New Roman"/>
          <w:sz w:val="24"/>
          <w:szCs w:val="24"/>
        </w:rPr>
        <w:t>Keadaan</w:t>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Serviks teraba lunak. </w:t>
      </w:r>
    </w:p>
    <w:p w:rsidR="000F1856" w:rsidRDefault="000F1856" w:rsidP="000F1856">
      <w:pPr>
        <w:pStyle w:val="ListParagraph"/>
        <w:numPr>
          <w:ilvl w:val="0"/>
          <w:numId w:val="287"/>
        </w:numPr>
        <w:ind w:left="156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Pembukaan </w:t>
      </w:r>
      <w:r>
        <w:rPr>
          <w:rFonts w:ascii="Times New Roman" w:eastAsia="Calibri" w:hAnsi="Times New Roman" w:cs="Times New Roman"/>
          <w:sz w:val="24"/>
          <w:szCs w:val="24"/>
        </w:rPr>
        <w:tab/>
      </w:r>
      <w:r>
        <w:rPr>
          <w:rFonts w:ascii="Times New Roman" w:eastAsia="Calibri" w:hAnsi="Times New Roman" w:cs="Times New Roman"/>
          <w:sz w:val="24"/>
          <w:szCs w:val="24"/>
        </w:rPr>
        <w:tab/>
        <w:t>: 3 cm</w:t>
      </w:r>
    </w:p>
    <w:p w:rsidR="000F1856" w:rsidRDefault="000F1856" w:rsidP="000F1856">
      <w:pPr>
        <w:pStyle w:val="ListParagraph"/>
        <w:numPr>
          <w:ilvl w:val="0"/>
          <w:numId w:val="287"/>
        </w:numPr>
        <w:ind w:left="1560" w:firstLine="0"/>
        <w:jc w:val="both"/>
        <w:rPr>
          <w:rFonts w:ascii="Times New Roman" w:hAnsi="Times New Roman" w:cs="Times New Roman"/>
          <w:sz w:val="24"/>
          <w:szCs w:val="24"/>
        </w:rPr>
      </w:pPr>
      <w:r>
        <w:rPr>
          <w:rFonts w:ascii="Times New Roman" w:eastAsia="Calibri" w:hAnsi="Times New Roman" w:cs="Times New Roman"/>
          <w:sz w:val="24"/>
          <w:szCs w:val="24"/>
        </w:rPr>
        <w:t>Efficement/penipisan</w:t>
      </w:r>
      <w:r>
        <w:rPr>
          <w:rFonts w:ascii="Times New Roman" w:eastAsia="Calibri" w:hAnsi="Times New Roman" w:cs="Times New Roman"/>
          <w:sz w:val="24"/>
          <w:szCs w:val="24"/>
        </w:rPr>
        <w:tab/>
        <w:t>: 25 %</w:t>
      </w:r>
    </w:p>
    <w:p w:rsidR="000F1856" w:rsidRDefault="000F1856" w:rsidP="000F1856">
      <w:pPr>
        <w:pStyle w:val="ListParagraph"/>
        <w:numPr>
          <w:ilvl w:val="0"/>
          <w:numId w:val="286"/>
        </w:numPr>
        <w:ind w:left="1560" w:hanging="284"/>
        <w:jc w:val="both"/>
        <w:rPr>
          <w:rFonts w:ascii="Times New Roman" w:eastAsia="Calibri" w:hAnsi="Times New Roman" w:cs="Times New Roman"/>
          <w:sz w:val="24"/>
          <w:szCs w:val="24"/>
        </w:rPr>
      </w:pPr>
      <w:r>
        <w:rPr>
          <w:rFonts w:ascii="Times New Roman" w:hAnsi="Times New Roman" w:cs="Times New Roman"/>
          <w:sz w:val="24"/>
          <w:szCs w:val="24"/>
        </w:rPr>
        <w:t>Kulit</w:t>
      </w:r>
      <w:r>
        <w:rPr>
          <w:rFonts w:ascii="Times New Roman" w:eastAsia="Calibri" w:hAnsi="Times New Roman" w:cs="Times New Roman"/>
          <w:sz w:val="24"/>
          <w:szCs w:val="24"/>
        </w:rPr>
        <w:t xml:space="preserve"> Ketuban</w:t>
      </w:r>
      <w:r>
        <w:rPr>
          <w:rFonts w:ascii="Times New Roman" w:eastAsia="Calibri" w:hAnsi="Times New Roman" w:cs="Times New Roman"/>
          <w:sz w:val="24"/>
          <w:szCs w:val="24"/>
        </w:rPr>
        <w:tab/>
      </w:r>
      <w:r>
        <w:rPr>
          <w:rFonts w:ascii="Times New Roman" w:eastAsia="Calibri" w:hAnsi="Times New Roman" w:cs="Times New Roman"/>
          <w:sz w:val="24"/>
          <w:szCs w:val="24"/>
        </w:rPr>
        <w:tab/>
        <w:t>: Selaput ketuban masih utuh</w:t>
      </w:r>
    </w:p>
    <w:p w:rsidR="000F1856" w:rsidRDefault="000F1856" w:rsidP="000F1856">
      <w:pPr>
        <w:pStyle w:val="ListParagraph"/>
        <w:numPr>
          <w:ilvl w:val="0"/>
          <w:numId w:val="286"/>
        </w:numPr>
        <w:ind w:left="1560"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Teraba</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Kepala</w:t>
      </w:r>
    </w:p>
    <w:p w:rsidR="000F1856" w:rsidRDefault="000F1856" w:rsidP="000F1856">
      <w:pPr>
        <w:pStyle w:val="ListParagraph"/>
        <w:numPr>
          <w:ilvl w:val="0"/>
          <w:numId w:val="286"/>
        </w:numPr>
        <w:ind w:left="1560"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Point of Direction (POD)</w:t>
      </w:r>
      <w:r>
        <w:rPr>
          <w:rFonts w:ascii="Times New Roman" w:eastAsia="Calibri" w:hAnsi="Times New Roman" w:cs="Times New Roman"/>
          <w:sz w:val="24"/>
          <w:szCs w:val="24"/>
        </w:rPr>
        <w:tab/>
        <w:t>: belum teraba</w:t>
      </w:r>
    </w:p>
    <w:p w:rsidR="000F1856" w:rsidRDefault="000F1856" w:rsidP="000F1856">
      <w:pPr>
        <w:pStyle w:val="ListParagraph"/>
        <w:numPr>
          <w:ilvl w:val="0"/>
          <w:numId w:val="286"/>
        </w:numPr>
        <w:ind w:left="1560"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Penurunan Bagian Terendah</w:t>
      </w:r>
      <w:r>
        <w:rPr>
          <w:rFonts w:ascii="Times New Roman" w:eastAsia="Calibri" w:hAnsi="Times New Roman" w:cs="Times New Roman"/>
          <w:sz w:val="24"/>
          <w:szCs w:val="24"/>
        </w:rPr>
        <w:tab/>
        <w:t>: Hodge II</w:t>
      </w:r>
    </w:p>
    <w:p w:rsidR="000F1856" w:rsidRDefault="000F1856" w:rsidP="000F1856">
      <w:pPr>
        <w:pStyle w:val="ListParagraph"/>
        <w:numPr>
          <w:ilvl w:val="0"/>
          <w:numId w:val="286"/>
        </w:numPr>
        <w:ind w:left="1560"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Moulage</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0</w:t>
      </w:r>
    </w:p>
    <w:p w:rsidR="000F1856" w:rsidRDefault="000F1856" w:rsidP="000F1856">
      <w:pPr>
        <w:pStyle w:val="ListParagraph"/>
        <w:numPr>
          <w:ilvl w:val="0"/>
          <w:numId w:val="286"/>
        </w:numPr>
        <w:ind w:left="1560"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Bagian Lain</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Tidak ada</w:t>
      </w:r>
    </w:p>
    <w:p w:rsidR="000F1856" w:rsidRDefault="000F1856" w:rsidP="000F1856">
      <w:pPr>
        <w:pStyle w:val="ListParagraph"/>
        <w:numPr>
          <w:ilvl w:val="0"/>
          <w:numId w:val="286"/>
        </w:numPr>
        <w:ind w:left="1560" w:hanging="284"/>
        <w:jc w:val="both"/>
        <w:rPr>
          <w:rFonts w:ascii="Times New Roman" w:hAnsi="Times New Roman" w:cs="Times New Roman"/>
          <w:sz w:val="24"/>
          <w:szCs w:val="24"/>
        </w:rPr>
      </w:pPr>
      <w:r>
        <w:rPr>
          <w:rFonts w:ascii="Times New Roman" w:eastAsia="Calibri" w:hAnsi="Times New Roman" w:cs="Times New Roman"/>
          <w:sz w:val="24"/>
          <w:szCs w:val="24"/>
        </w:rPr>
        <w:t>STLD</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hAnsi="Times New Roman" w:cs="Times New Roman"/>
          <w:sz w:val="24"/>
          <w:szCs w:val="24"/>
        </w:rPr>
        <w:t>: positif</w:t>
      </w:r>
    </w:p>
    <w:p w:rsidR="000F1856" w:rsidRDefault="000F1856" w:rsidP="000F1856">
      <w:pPr>
        <w:pStyle w:val="ListParagraph"/>
        <w:ind w:left="1560"/>
        <w:jc w:val="both"/>
        <w:rPr>
          <w:rFonts w:ascii="Times New Roman" w:hAnsi="Times New Roman" w:cs="Times New Roman"/>
          <w:sz w:val="24"/>
          <w:szCs w:val="24"/>
        </w:rPr>
      </w:pPr>
    </w:p>
    <w:p w:rsidR="000F1856" w:rsidRDefault="000F1856" w:rsidP="000F1856">
      <w:pPr>
        <w:pStyle w:val="ListParagraph"/>
        <w:numPr>
          <w:ilvl w:val="0"/>
          <w:numId w:val="275"/>
        </w:numPr>
        <w:ind w:left="1134" w:hanging="425"/>
        <w:jc w:val="both"/>
        <w:rPr>
          <w:rFonts w:ascii="Times New Roman" w:hAnsi="Times New Roman" w:cs="Times New Roman"/>
          <w:b/>
          <w:sz w:val="24"/>
          <w:szCs w:val="24"/>
        </w:rPr>
      </w:pPr>
      <w:r>
        <w:rPr>
          <w:rFonts w:ascii="Times New Roman" w:hAnsi="Times New Roman" w:cs="Times New Roman"/>
          <w:b/>
          <w:sz w:val="24"/>
          <w:szCs w:val="24"/>
        </w:rPr>
        <w:lastRenderedPageBreak/>
        <w:t>ANALISA</w:t>
      </w:r>
    </w:p>
    <w:p w:rsidR="000F1856" w:rsidRDefault="000F1856" w:rsidP="000F1856">
      <w:pPr>
        <w:pStyle w:val="ListParagraph"/>
        <w:numPr>
          <w:ilvl w:val="0"/>
          <w:numId w:val="288"/>
        </w:numPr>
        <w:tabs>
          <w:tab w:val="left" w:pos="1418"/>
        </w:tabs>
        <w:ind w:left="1418" w:hanging="284"/>
        <w:jc w:val="both"/>
        <w:rPr>
          <w:rFonts w:ascii="Times New Roman" w:hAnsi="Times New Roman" w:cs="Times New Roman"/>
          <w:sz w:val="24"/>
          <w:szCs w:val="24"/>
        </w:rPr>
      </w:pPr>
      <w:r>
        <w:rPr>
          <w:rFonts w:ascii="Times New Roman" w:hAnsi="Times New Roman" w:cs="Times New Roman"/>
          <w:sz w:val="24"/>
          <w:szCs w:val="24"/>
        </w:rPr>
        <w:t>Diagnosa Kebidanan</w:t>
      </w:r>
    </w:p>
    <w:p w:rsidR="000F1856" w:rsidRDefault="000F1856" w:rsidP="000F1856">
      <w:pPr>
        <w:pStyle w:val="ListParagraph"/>
        <w:tabs>
          <w:tab w:val="left" w:pos="1418"/>
        </w:tabs>
        <w:ind w:left="1418"/>
        <w:jc w:val="both"/>
        <w:rPr>
          <w:rFonts w:ascii="Times New Roman" w:hAnsi="Times New Roman" w:cs="Times New Roman"/>
          <w:sz w:val="24"/>
          <w:szCs w:val="24"/>
        </w:rPr>
      </w:pPr>
      <w:r>
        <w:rPr>
          <w:rFonts w:ascii="Times New Roman" w:hAnsi="Times New Roman" w:cs="Times New Roman"/>
          <w:sz w:val="24"/>
          <w:szCs w:val="24"/>
        </w:rPr>
        <w:t>Ny. F usia 22 tahun G</w:t>
      </w:r>
      <w:r>
        <w:rPr>
          <w:rFonts w:ascii="Times New Roman" w:hAnsi="Times New Roman" w:cs="Times New Roman"/>
          <w:sz w:val="24"/>
          <w:szCs w:val="24"/>
          <w:vertAlign w:val="subscript"/>
        </w:rPr>
        <w:t>1</w:t>
      </w:r>
      <w:r>
        <w:rPr>
          <w:rFonts w:ascii="Times New Roman" w:hAnsi="Times New Roman" w:cs="Times New Roman"/>
          <w:sz w:val="24"/>
          <w:szCs w:val="24"/>
        </w:rPr>
        <w:t>P</w:t>
      </w:r>
      <w:r>
        <w:rPr>
          <w:rFonts w:ascii="Times New Roman" w:hAnsi="Times New Roman" w:cs="Times New Roman"/>
          <w:sz w:val="24"/>
          <w:szCs w:val="24"/>
          <w:vertAlign w:val="subscript"/>
        </w:rPr>
        <w:t>0</w:t>
      </w:r>
      <w:r>
        <w:rPr>
          <w:rFonts w:ascii="Times New Roman" w:hAnsi="Times New Roman" w:cs="Times New Roman"/>
          <w:sz w:val="24"/>
          <w:szCs w:val="24"/>
        </w:rPr>
        <w:t>A</w:t>
      </w:r>
      <w:r>
        <w:rPr>
          <w:rFonts w:ascii="Times New Roman" w:hAnsi="Times New Roman" w:cs="Times New Roman"/>
          <w:sz w:val="24"/>
          <w:szCs w:val="24"/>
          <w:vertAlign w:val="subscript"/>
        </w:rPr>
        <w:t>0</w:t>
      </w:r>
      <w:r>
        <w:rPr>
          <w:rFonts w:ascii="Times New Roman" w:hAnsi="Times New Roman" w:cs="Times New Roman"/>
          <w:sz w:val="24"/>
          <w:szCs w:val="24"/>
        </w:rPr>
        <w:t xml:space="preserve"> usia kehamilan 39</w:t>
      </w:r>
      <w:r>
        <w:rPr>
          <w:rFonts w:ascii="Times New Roman" w:hAnsi="Times New Roman" w:cs="Times New Roman"/>
          <w:sz w:val="24"/>
          <w:szCs w:val="24"/>
          <w:vertAlign w:val="superscript"/>
        </w:rPr>
        <w:t>+2</w:t>
      </w:r>
      <w:r>
        <w:rPr>
          <w:rFonts w:ascii="Times New Roman" w:hAnsi="Times New Roman" w:cs="Times New Roman"/>
          <w:sz w:val="24"/>
          <w:szCs w:val="24"/>
        </w:rPr>
        <w:t xml:space="preserve"> minggu  janin tunggal, hidup, intrauterin, punggung kiri, presentasi kepala, dalam persalinan kala I fase laten, fisiologis.</w:t>
      </w:r>
    </w:p>
    <w:p w:rsidR="000F1856" w:rsidRDefault="000F1856" w:rsidP="000F1856">
      <w:pPr>
        <w:pStyle w:val="ListParagraph"/>
        <w:numPr>
          <w:ilvl w:val="0"/>
          <w:numId w:val="288"/>
        </w:numPr>
        <w:tabs>
          <w:tab w:val="left" w:pos="1418"/>
        </w:tabs>
        <w:ind w:left="1418" w:hanging="284"/>
        <w:jc w:val="both"/>
        <w:rPr>
          <w:rFonts w:ascii="Times New Roman" w:hAnsi="Times New Roman" w:cs="Times New Roman"/>
          <w:sz w:val="24"/>
          <w:szCs w:val="24"/>
        </w:rPr>
      </w:pPr>
      <w:r>
        <w:rPr>
          <w:rFonts w:ascii="Times New Roman" w:hAnsi="Times New Roman" w:cs="Times New Roman"/>
          <w:sz w:val="24"/>
          <w:szCs w:val="24"/>
        </w:rPr>
        <w:t>Masalah</w:t>
      </w:r>
    </w:p>
    <w:p w:rsidR="000F1856" w:rsidRDefault="000F1856" w:rsidP="000F1856">
      <w:pPr>
        <w:pStyle w:val="ListParagraph"/>
        <w:tabs>
          <w:tab w:val="left" w:pos="1418"/>
        </w:tabs>
        <w:ind w:left="1418"/>
        <w:jc w:val="both"/>
        <w:rPr>
          <w:rFonts w:ascii="Times New Roman" w:hAnsi="Times New Roman" w:cs="Times New Roman"/>
          <w:sz w:val="24"/>
          <w:szCs w:val="24"/>
        </w:rPr>
      </w:pPr>
      <w:r>
        <w:rPr>
          <w:rFonts w:ascii="Times New Roman" w:hAnsi="Times New Roman" w:cs="Times New Roman"/>
          <w:sz w:val="24"/>
          <w:szCs w:val="24"/>
        </w:rPr>
        <w:t xml:space="preserve">Kurangnya pengetahuan ibu mengenai teknik relaksasi. </w:t>
      </w:r>
    </w:p>
    <w:p w:rsidR="000F1856" w:rsidRDefault="000F1856" w:rsidP="000F1856">
      <w:pPr>
        <w:pStyle w:val="ListParagraph"/>
        <w:numPr>
          <w:ilvl w:val="0"/>
          <w:numId w:val="288"/>
        </w:numPr>
        <w:tabs>
          <w:tab w:val="left" w:pos="1418"/>
        </w:tabs>
        <w:ind w:left="1418" w:hanging="284"/>
        <w:jc w:val="both"/>
        <w:rPr>
          <w:rFonts w:ascii="Times New Roman" w:hAnsi="Times New Roman" w:cs="Times New Roman"/>
          <w:sz w:val="24"/>
          <w:szCs w:val="24"/>
        </w:rPr>
      </w:pPr>
      <w:r>
        <w:rPr>
          <w:rFonts w:ascii="Times New Roman" w:hAnsi="Times New Roman" w:cs="Times New Roman"/>
          <w:sz w:val="24"/>
          <w:szCs w:val="24"/>
        </w:rPr>
        <w:t>Diagnosa Potensial</w:t>
      </w:r>
    </w:p>
    <w:p w:rsidR="000F1856" w:rsidRDefault="000F1856" w:rsidP="000F1856">
      <w:pPr>
        <w:pStyle w:val="ListParagraph"/>
        <w:tabs>
          <w:tab w:val="left" w:pos="1418"/>
        </w:tabs>
        <w:ind w:left="1418"/>
        <w:jc w:val="both"/>
        <w:rPr>
          <w:rFonts w:ascii="Times New Roman" w:hAnsi="Times New Roman" w:cs="Times New Roman"/>
          <w:sz w:val="24"/>
          <w:szCs w:val="24"/>
        </w:rPr>
      </w:pPr>
      <w:r>
        <w:rPr>
          <w:rFonts w:ascii="Times New Roman" w:hAnsi="Times New Roman" w:cs="Times New Roman"/>
          <w:sz w:val="24"/>
          <w:szCs w:val="24"/>
        </w:rPr>
        <w:t>Tidak ada</w:t>
      </w:r>
    </w:p>
    <w:p w:rsidR="000F1856" w:rsidRDefault="000F1856" w:rsidP="000F1856">
      <w:pPr>
        <w:pStyle w:val="ListParagraph"/>
        <w:numPr>
          <w:ilvl w:val="0"/>
          <w:numId w:val="288"/>
        </w:numPr>
        <w:tabs>
          <w:tab w:val="left" w:pos="1418"/>
        </w:tabs>
        <w:ind w:left="1418" w:hanging="284"/>
        <w:jc w:val="both"/>
        <w:rPr>
          <w:rFonts w:ascii="Times New Roman" w:hAnsi="Times New Roman" w:cs="Times New Roman"/>
          <w:sz w:val="24"/>
          <w:szCs w:val="24"/>
        </w:rPr>
      </w:pPr>
      <w:r>
        <w:rPr>
          <w:rFonts w:ascii="Times New Roman" w:hAnsi="Times New Roman" w:cs="Times New Roman"/>
          <w:sz w:val="24"/>
          <w:szCs w:val="24"/>
        </w:rPr>
        <w:t>Antisipasi Tindakan Segera</w:t>
      </w:r>
    </w:p>
    <w:p w:rsidR="000F1856" w:rsidRDefault="000F1856" w:rsidP="000F1856">
      <w:pPr>
        <w:pStyle w:val="ListParagraph"/>
        <w:tabs>
          <w:tab w:val="left" w:pos="1418"/>
        </w:tabs>
        <w:ind w:left="1418"/>
        <w:jc w:val="both"/>
        <w:rPr>
          <w:rFonts w:ascii="Times New Roman" w:hAnsi="Times New Roman" w:cs="Times New Roman"/>
          <w:sz w:val="24"/>
          <w:szCs w:val="24"/>
        </w:rPr>
      </w:pPr>
      <w:r>
        <w:rPr>
          <w:rFonts w:ascii="Times New Roman" w:hAnsi="Times New Roman" w:cs="Times New Roman"/>
          <w:sz w:val="24"/>
          <w:szCs w:val="24"/>
        </w:rPr>
        <w:t>Tidak ada</w:t>
      </w:r>
    </w:p>
    <w:p w:rsidR="000F1856" w:rsidRDefault="000F1856" w:rsidP="000F1856">
      <w:pPr>
        <w:pStyle w:val="ListParagraph"/>
        <w:ind w:left="1636"/>
        <w:jc w:val="both"/>
        <w:rPr>
          <w:rFonts w:ascii="Times New Roman" w:hAnsi="Times New Roman" w:cs="Times New Roman"/>
          <w:b/>
          <w:sz w:val="24"/>
          <w:szCs w:val="24"/>
        </w:rPr>
      </w:pPr>
    </w:p>
    <w:p w:rsidR="000F1856" w:rsidRDefault="000F1856" w:rsidP="000F1856">
      <w:pPr>
        <w:pStyle w:val="ListParagraph"/>
        <w:numPr>
          <w:ilvl w:val="0"/>
          <w:numId w:val="275"/>
        </w:numPr>
        <w:ind w:left="1276" w:hanging="425"/>
        <w:jc w:val="both"/>
        <w:rPr>
          <w:rFonts w:ascii="Times New Roman" w:hAnsi="Times New Roman" w:cs="Times New Roman"/>
          <w:b/>
          <w:sz w:val="24"/>
          <w:szCs w:val="24"/>
        </w:rPr>
      </w:pPr>
      <w:r>
        <w:rPr>
          <w:rFonts w:ascii="Times New Roman" w:hAnsi="Times New Roman" w:cs="Times New Roman"/>
          <w:b/>
          <w:sz w:val="24"/>
          <w:szCs w:val="24"/>
        </w:rPr>
        <w:t>PENATALAKSANAAN</w:t>
      </w:r>
    </w:p>
    <w:p w:rsidR="000F1856" w:rsidRDefault="000F1856" w:rsidP="000F1856">
      <w:pPr>
        <w:pStyle w:val="ListParagraph"/>
        <w:spacing w:after="0"/>
        <w:ind w:left="775" w:firstLine="501"/>
        <w:jc w:val="both"/>
        <w:rPr>
          <w:rFonts w:ascii="Times New Roman" w:hAnsi="Times New Roman" w:cs="Times New Roman"/>
          <w:sz w:val="24"/>
          <w:szCs w:val="24"/>
        </w:rPr>
      </w:pPr>
      <w:r>
        <w:rPr>
          <w:rFonts w:ascii="Times New Roman" w:hAnsi="Times New Roman" w:cs="Times New Roman"/>
          <w:sz w:val="24"/>
          <w:szCs w:val="24"/>
        </w:rPr>
        <w:t>Tanggal : 25 Januari 2022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Jam</w:t>
      </w:r>
      <w:r>
        <w:rPr>
          <w:rFonts w:ascii="Times New Roman" w:hAnsi="Times New Roman" w:cs="Times New Roman"/>
          <w:sz w:val="24"/>
          <w:szCs w:val="24"/>
        </w:rPr>
        <w:tab/>
        <w:t xml:space="preserve">  : 10.00 WIB</w:t>
      </w:r>
    </w:p>
    <w:p w:rsidR="000F1856" w:rsidRDefault="000F1856" w:rsidP="000F1856">
      <w:pPr>
        <w:pStyle w:val="ListParagraph"/>
        <w:numPr>
          <w:ilvl w:val="0"/>
          <w:numId w:val="289"/>
        </w:numPr>
        <w:ind w:left="1560" w:hanging="284"/>
        <w:jc w:val="both"/>
        <w:rPr>
          <w:rFonts w:ascii="Times New Roman" w:hAnsi="Times New Roman"/>
          <w:sz w:val="24"/>
          <w:szCs w:val="24"/>
        </w:rPr>
      </w:pPr>
      <w:r>
        <w:rPr>
          <w:rFonts w:ascii="Times New Roman" w:hAnsi="Times New Roman"/>
          <w:sz w:val="24"/>
          <w:szCs w:val="24"/>
        </w:rPr>
        <w:t>Memberitahu ibu hasil pemeriksaan, bahwa ibu dan janinnya baik, dan ibu sudah memasuki proses persalinan dengan pembukaan 3 cm. untuk pengeluarab bayi menunggu sampai pembukaan lengkap yaitu 10 cm.</w:t>
      </w:r>
    </w:p>
    <w:p w:rsidR="000F1856" w:rsidRDefault="000F1856" w:rsidP="000F1856">
      <w:pPr>
        <w:pStyle w:val="ListParagraph"/>
        <w:ind w:left="1560"/>
        <w:jc w:val="both"/>
        <w:rPr>
          <w:rFonts w:ascii="Times New Roman" w:hAnsi="Times New Roman"/>
          <w:sz w:val="24"/>
          <w:szCs w:val="24"/>
        </w:rPr>
      </w:pPr>
      <w:r>
        <w:rPr>
          <w:rFonts w:ascii="Times New Roman" w:hAnsi="Times New Roman"/>
          <w:sz w:val="24"/>
          <w:szCs w:val="24"/>
        </w:rPr>
        <w:t>Hasil : ibu mengerti dan terlihat kesakitan.</w:t>
      </w:r>
    </w:p>
    <w:p w:rsidR="000F1856" w:rsidRDefault="000F1856" w:rsidP="000F1856">
      <w:pPr>
        <w:pStyle w:val="ListParagraph"/>
        <w:numPr>
          <w:ilvl w:val="0"/>
          <w:numId w:val="289"/>
        </w:numPr>
        <w:ind w:left="1560" w:hanging="284"/>
        <w:jc w:val="both"/>
        <w:rPr>
          <w:rFonts w:ascii="Times New Roman" w:hAnsi="Times New Roman"/>
          <w:sz w:val="24"/>
          <w:szCs w:val="24"/>
        </w:rPr>
      </w:pPr>
      <w:r>
        <w:rPr>
          <w:rFonts w:ascii="Times New Roman" w:hAnsi="Times New Roman"/>
          <w:sz w:val="24"/>
          <w:szCs w:val="24"/>
        </w:rPr>
        <w:t>Menjaga privasi klien, dengan penutup ruang.</w:t>
      </w:r>
    </w:p>
    <w:p w:rsidR="000F1856" w:rsidRDefault="000F1856" w:rsidP="000F1856">
      <w:pPr>
        <w:pStyle w:val="ListParagraph"/>
        <w:ind w:left="1560"/>
        <w:jc w:val="both"/>
        <w:rPr>
          <w:rFonts w:ascii="Times New Roman" w:hAnsi="Times New Roman"/>
          <w:sz w:val="24"/>
          <w:szCs w:val="24"/>
        </w:rPr>
      </w:pPr>
      <w:r>
        <w:rPr>
          <w:rFonts w:ascii="Times New Roman" w:hAnsi="Times New Roman"/>
          <w:sz w:val="24"/>
          <w:szCs w:val="24"/>
        </w:rPr>
        <w:t>Hasil : pintu dan tirai jendela ditutup saat melakukan pemeriksaan.</w:t>
      </w:r>
    </w:p>
    <w:p w:rsidR="000F1856" w:rsidRDefault="000F1856" w:rsidP="000F1856">
      <w:pPr>
        <w:pStyle w:val="ListParagraph"/>
        <w:numPr>
          <w:ilvl w:val="0"/>
          <w:numId w:val="289"/>
        </w:numPr>
        <w:spacing w:after="0"/>
        <w:ind w:left="1560" w:hanging="284"/>
        <w:jc w:val="both"/>
        <w:rPr>
          <w:rFonts w:ascii="Times New Roman" w:hAnsi="Times New Roman" w:cs="Times New Roman"/>
          <w:sz w:val="24"/>
          <w:szCs w:val="24"/>
        </w:rPr>
      </w:pPr>
      <w:r>
        <w:rPr>
          <w:rFonts w:ascii="Times New Roman" w:hAnsi="Times New Roman" w:cs="Times New Roman"/>
          <w:sz w:val="24"/>
          <w:szCs w:val="24"/>
        </w:rPr>
        <w:t xml:space="preserve">Menganjurkan suami dan anggota keluarga yang lain untuk selalu mendampingi dan memberi support mental pada ibu selama persalinan dan proses kelahiran bayinya serta mengajarkan membantu mengurangi ketidaknyamanan ibu seperti massase pada punggung. </w:t>
      </w:r>
    </w:p>
    <w:p w:rsidR="000F1856" w:rsidRDefault="000F1856" w:rsidP="000F1856">
      <w:pPr>
        <w:pStyle w:val="ListParagraph"/>
        <w:ind w:left="1560"/>
        <w:jc w:val="both"/>
        <w:rPr>
          <w:rFonts w:ascii="Times New Roman" w:hAnsi="Times New Roman"/>
          <w:sz w:val="24"/>
          <w:szCs w:val="24"/>
        </w:rPr>
      </w:pPr>
      <w:r>
        <w:rPr>
          <w:rFonts w:ascii="Times New Roman" w:hAnsi="Times New Roman" w:cs="Times New Roman"/>
          <w:sz w:val="24"/>
          <w:szCs w:val="24"/>
        </w:rPr>
        <w:t>Hasil : suami bersedia mendampingi dan memberikan support mental pada ibu serta membantu mengurangi ketidaknyamanan ibu</w:t>
      </w:r>
      <w:r>
        <w:rPr>
          <w:rFonts w:ascii="Times New Roman" w:hAnsi="Times New Roman"/>
          <w:sz w:val="24"/>
          <w:szCs w:val="24"/>
        </w:rPr>
        <w:t>.</w:t>
      </w:r>
    </w:p>
    <w:p w:rsidR="000F1856" w:rsidRDefault="000F1856" w:rsidP="000F1856">
      <w:pPr>
        <w:pStyle w:val="ListParagraph"/>
        <w:numPr>
          <w:ilvl w:val="0"/>
          <w:numId w:val="289"/>
        </w:numPr>
        <w:ind w:left="1560" w:hanging="283"/>
        <w:jc w:val="both"/>
        <w:rPr>
          <w:rFonts w:ascii="Times New Roman" w:hAnsi="Times New Roman"/>
          <w:sz w:val="24"/>
          <w:szCs w:val="24"/>
        </w:rPr>
      </w:pPr>
      <w:r>
        <w:rPr>
          <w:rFonts w:ascii="Times New Roman" w:hAnsi="Times New Roman"/>
          <w:sz w:val="24"/>
          <w:szCs w:val="24"/>
        </w:rPr>
        <w:t>Menganjurkan anggota keluarga menawarkan minuman sesering mungkin dan makan agar ada tenaga saat mengejan.</w:t>
      </w:r>
    </w:p>
    <w:p w:rsidR="000F1856" w:rsidRDefault="000F1856" w:rsidP="000F1856">
      <w:pPr>
        <w:pStyle w:val="ListParagraph"/>
        <w:ind w:left="928" w:firstLine="632"/>
        <w:jc w:val="both"/>
        <w:rPr>
          <w:rFonts w:ascii="Times New Roman" w:hAnsi="Times New Roman"/>
          <w:sz w:val="24"/>
          <w:szCs w:val="24"/>
        </w:rPr>
      </w:pPr>
      <w:r>
        <w:rPr>
          <w:rFonts w:ascii="Times New Roman" w:hAnsi="Times New Roman"/>
          <w:sz w:val="24"/>
          <w:szCs w:val="24"/>
        </w:rPr>
        <w:lastRenderedPageBreak/>
        <w:t xml:space="preserve">Hasil : ibu minum 2 gelas teh manis dan roti </w:t>
      </w:r>
    </w:p>
    <w:p w:rsidR="000F1856" w:rsidRDefault="000F1856" w:rsidP="000F1856">
      <w:pPr>
        <w:pStyle w:val="ListParagraph"/>
        <w:numPr>
          <w:ilvl w:val="0"/>
          <w:numId w:val="289"/>
        </w:numPr>
        <w:ind w:left="1560" w:hanging="284"/>
        <w:jc w:val="both"/>
        <w:rPr>
          <w:rFonts w:ascii="Times New Roman" w:hAnsi="Times New Roman"/>
          <w:sz w:val="24"/>
          <w:szCs w:val="24"/>
        </w:rPr>
      </w:pPr>
      <w:r>
        <w:rPr>
          <w:rFonts w:ascii="Times New Roman" w:hAnsi="Times New Roman"/>
          <w:sz w:val="24"/>
          <w:szCs w:val="24"/>
        </w:rPr>
        <w:t>Membantu/mengajarkan ibu bernafas saat kontraksi.</w:t>
      </w:r>
    </w:p>
    <w:p w:rsidR="000F1856" w:rsidRDefault="000F1856" w:rsidP="000F1856">
      <w:pPr>
        <w:pStyle w:val="ListParagraph"/>
        <w:ind w:left="1560" w:firstLine="44"/>
        <w:jc w:val="both"/>
        <w:rPr>
          <w:rFonts w:ascii="Times New Roman" w:hAnsi="Times New Roman"/>
          <w:sz w:val="24"/>
          <w:szCs w:val="24"/>
        </w:rPr>
      </w:pPr>
      <w:r>
        <w:rPr>
          <w:rFonts w:ascii="Times New Roman" w:hAnsi="Times New Roman"/>
          <w:sz w:val="24"/>
          <w:szCs w:val="24"/>
        </w:rPr>
        <w:t>Hasil : ibu dapat melakukan relaksasi (menarik nafas dalam) saat ada kontaksi</w:t>
      </w:r>
    </w:p>
    <w:p w:rsidR="000F1856" w:rsidRDefault="000F1856" w:rsidP="000F1856">
      <w:pPr>
        <w:pStyle w:val="ListParagraph"/>
        <w:numPr>
          <w:ilvl w:val="0"/>
          <w:numId w:val="289"/>
        </w:numPr>
        <w:ind w:left="1560" w:hanging="284"/>
        <w:jc w:val="both"/>
        <w:rPr>
          <w:rFonts w:ascii="Times New Roman" w:hAnsi="Times New Roman"/>
          <w:sz w:val="24"/>
          <w:szCs w:val="24"/>
        </w:rPr>
      </w:pPr>
      <w:r>
        <w:rPr>
          <w:rFonts w:ascii="Times New Roman" w:hAnsi="Times New Roman"/>
          <w:sz w:val="24"/>
          <w:szCs w:val="24"/>
        </w:rPr>
        <w:t xml:space="preserve">Memberikan </w:t>
      </w:r>
      <w:r>
        <w:rPr>
          <w:rFonts w:ascii="Times New Roman" w:hAnsi="Times New Roman"/>
          <w:i/>
          <w:sz w:val="24"/>
          <w:szCs w:val="24"/>
        </w:rPr>
        <w:t>Massage Counterpressure</w:t>
      </w:r>
      <w:r>
        <w:rPr>
          <w:rFonts w:ascii="Times New Roman" w:hAnsi="Times New Roman"/>
          <w:sz w:val="24"/>
          <w:szCs w:val="24"/>
        </w:rPr>
        <w:t xml:space="preserve"> untuk mengurangi  penurunan intensitas nyeri pada ibu bersalin</w:t>
      </w:r>
    </w:p>
    <w:p w:rsidR="000F1856" w:rsidRDefault="000F1856" w:rsidP="000F1856">
      <w:pPr>
        <w:pStyle w:val="ListParagraph"/>
        <w:numPr>
          <w:ilvl w:val="0"/>
          <w:numId w:val="289"/>
        </w:numPr>
        <w:ind w:left="1560" w:hanging="284"/>
        <w:jc w:val="both"/>
        <w:rPr>
          <w:rFonts w:ascii="Times New Roman" w:hAnsi="Times New Roman"/>
          <w:sz w:val="24"/>
          <w:szCs w:val="24"/>
        </w:rPr>
      </w:pPr>
      <w:r>
        <w:rPr>
          <w:rFonts w:ascii="Times New Roman" w:hAnsi="Times New Roman"/>
          <w:sz w:val="24"/>
          <w:szCs w:val="24"/>
        </w:rPr>
        <w:t>Menganjurkan ibu mencoba posisi-posisi yang nyaman selama persalinan dan kelahiran, kecuali posisi telentang tidak dianjurkan dengan alasan jika ibu berbaring telentang, berat uterus dan isinya (janin, cairan ketuban, plasenta dll) akan menekan vena cava inferior. Posisi telentang juga akan memperlambat kemajuan persalinan.</w:t>
      </w:r>
    </w:p>
    <w:p w:rsidR="000F1856" w:rsidRDefault="000F1856" w:rsidP="000F1856">
      <w:pPr>
        <w:pStyle w:val="ListParagraph"/>
        <w:ind w:left="1560"/>
        <w:jc w:val="both"/>
        <w:rPr>
          <w:rFonts w:ascii="Times New Roman" w:hAnsi="Times New Roman"/>
          <w:sz w:val="24"/>
          <w:szCs w:val="24"/>
        </w:rPr>
      </w:pPr>
      <w:r>
        <w:rPr>
          <w:rFonts w:ascii="Times New Roman" w:hAnsi="Times New Roman"/>
          <w:sz w:val="24"/>
          <w:szCs w:val="24"/>
        </w:rPr>
        <w:t xml:space="preserve">Hasil : ibu memilih posisi miring kiri </w:t>
      </w:r>
    </w:p>
    <w:p w:rsidR="000F1856" w:rsidRDefault="000F1856" w:rsidP="000F1856">
      <w:pPr>
        <w:pStyle w:val="ListParagraph"/>
        <w:numPr>
          <w:ilvl w:val="0"/>
          <w:numId w:val="289"/>
        </w:numPr>
        <w:ind w:left="1560" w:hanging="284"/>
        <w:jc w:val="both"/>
        <w:rPr>
          <w:rFonts w:ascii="Times New Roman" w:hAnsi="Times New Roman"/>
          <w:sz w:val="24"/>
          <w:szCs w:val="24"/>
        </w:rPr>
      </w:pPr>
      <w:r>
        <w:rPr>
          <w:rFonts w:ascii="Times New Roman" w:hAnsi="Times New Roman"/>
          <w:sz w:val="24"/>
          <w:szCs w:val="24"/>
        </w:rPr>
        <w:t>Menyiapkan  Partus set,</w:t>
      </w:r>
      <w:r>
        <w:rPr>
          <w:rFonts w:ascii="Times New Roman" w:hAnsi="Times New Roman" w:cs="Times New Roman"/>
          <w:sz w:val="24"/>
          <w:szCs w:val="24"/>
        </w:rPr>
        <w:t xml:space="preserve"> heacting set, obat – obat dan alat resusitasi bayi baru lahir sudah siap pakai.</w:t>
      </w:r>
    </w:p>
    <w:p w:rsidR="000F1856" w:rsidRDefault="000F1856" w:rsidP="000F1856">
      <w:pPr>
        <w:pStyle w:val="ListParagraph"/>
        <w:ind w:left="2977" w:hanging="1417"/>
        <w:jc w:val="both"/>
        <w:rPr>
          <w:rFonts w:ascii="Times New Roman" w:hAnsi="Times New Roman"/>
          <w:sz w:val="24"/>
          <w:szCs w:val="24"/>
        </w:rPr>
      </w:pPr>
      <w:r>
        <w:rPr>
          <w:rFonts w:ascii="Times New Roman" w:hAnsi="Times New Roman"/>
          <w:sz w:val="24"/>
          <w:szCs w:val="24"/>
        </w:rPr>
        <w:t xml:space="preserve">Partus set </w:t>
      </w:r>
      <w:r>
        <w:rPr>
          <w:rFonts w:ascii="Times New Roman" w:hAnsi="Times New Roman"/>
          <w:sz w:val="24"/>
          <w:szCs w:val="24"/>
        </w:rPr>
        <w:tab/>
        <w:t>: 2 klem tali pusat, ½ koher, kassa steril, penghisap lender, gunting tali pusat, gunting episiotomy, sarung tangan, spuit 3 cc, cateter.</w:t>
      </w:r>
    </w:p>
    <w:p w:rsidR="000F1856" w:rsidRDefault="000F1856" w:rsidP="000F1856">
      <w:pPr>
        <w:pStyle w:val="ListParagraph"/>
        <w:ind w:left="2835" w:hanging="1275"/>
        <w:jc w:val="both"/>
        <w:rPr>
          <w:rFonts w:ascii="Times New Roman" w:hAnsi="Times New Roman"/>
          <w:sz w:val="24"/>
          <w:szCs w:val="24"/>
        </w:rPr>
      </w:pPr>
      <w:r>
        <w:rPr>
          <w:rFonts w:ascii="Times New Roman" w:hAnsi="Times New Roman"/>
          <w:sz w:val="24"/>
          <w:szCs w:val="24"/>
        </w:rPr>
        <w:t>Heacting set : needle holder, pinset, benang chromic, sarung tangan, 1 jarum heacting, duk steril, lidocain, kassa.</w:t>
      </w:r>
    </w:p>
    <w:p w:rsidR="000F1856" w:rsidRDefault="000F1856" w:rsidP="000F1856">
      <w:pPr>
        <w:pStyle w:val="ListParagraph"/>
        <w:ind w:left="2835" w:hanging="1275"/>
        <w:jc w:val="both"/>
        <w:rPr>
          <w:rFonts w:ascii="Times New Roman" w:hAnsi="Times New Roman"/>
          <w:sz w:val="24"/>
          <w:szCs w:val="24"/>
        </w:rPr>
      </w:pPr>
      <w:r>
        <w:rPr>
          <w:rFonts w:ascii="Times New Roman" w:hAnsi="Times New Roman"/>
          <w:sz w:val="24"/>
          <w:szCs w:val="24"/>
        </w:rPr>
        <w:t>Obat – obatan : oksitosin, cairan infus, lidocain, betadhin.</w:t>
      </w:r>
    </w:p>
    <w:p w:rsidR="000F1856" w:rsidRDefault="000F1856" w:rsidP="000F1856">
      <w:pPr>
        <w:pStyle w:val="ListParagraph"/>
        <w:ind w:left="1560"/>
        <w:jc w:val="both"/>
        <w:rPr>
          <w:rFonts w:ascii="Times New Roman" w:hAnsi="Times New Roman"/>
          <w:sz w:val="24"/>
          <w:szCs w:val="24"/>
        </w:rPr>
      </w:pPr>
      <w:r>
        <w:rPr>
          <w:rFonts w:ascii="Times New Roman" w:hAnsi="Times New Roman"/>
          <w:sz w:val="24"/>
          <w:szCs w:val="24"/>
        </w:rPr>
        <w:t>Hasil : perlengkapan, obat esensial, dan partus set,heacting set, resusitasi bayi telah disiapkan.</w:t>
      </w:r>
    </w:p>
    <w:p w:rsidR="000F1856" w:rsidRDefault="000F1856" w:rsidP="000F1856">
      <w:pPr>
        <w:pStyle w:val="ListParagraph"/>
        <w:numPr>
          <w:ilvl w:val="0"/>
          <w:numId w:val="289"/>
        </w:numPr>
        <w:spacing w:line="432" w:lineRule="auto"/>
        <w:ind w:left="1560" w:hanging="284"/>
        <w:jc w:val="both"/>
        <w:rPr>
          <w:rFonts w:ascii="Times New Roman" w:hAnsi="Times New Roman"/>
          <w:sz w:val="24"/>
          <w:szCs w:val="24"/>
        </w:rPr>
      </w:pPr>
      <w:r>
        <w:rPr>
          <w:rFonts w:ascii="Times New Roman" w:hAnsi="Times New Roman"/>
          <w:sz w:val="24"/>
          <w:szCs w:val="24"/>
        </w:rPr>
        <w:t>Melakukan observasi persalinan secara teratur (DJJ, kontraksi uterus, nadi tiap 30 menit, pembukaan, penurunan, tekanan darah, temperatur setiap 4 jam sekali, produksi urin, aseton, dan protein setiap 2 sampai 4 jam).</w:t>
      </w:r>
    </w:p>
    <w:p w:rsidR="000F1856" w:rsidRDefault="000F1856" w:rsidP="000F1856">
      <w:pPr>
        <w:pStyle w:val="ListParagraph"/>
        <w:spacing w:line="432" w:lineRule="auto"/>
        <w:ind w:left="1560"/>
        <w:jc w:val="both"/>
        <w:rPr>
          <w:rFonts w:ascii="Times New Roman" w:hAnsi="Times New Roman"/>
          <w:sz w:val="24"/>
          <w:szCs w:val="24"/>
        </w:rPr>
      </w:pPr>
      <w:r>
        <w:rPr>
          <w:rFonts w:ascii="Times New Roman" w:hAnsi="Times New Roman"/>
          <w:sz w:val="24"/>
          <w:szCs w:val="24"/>
        </w:rPr>
        <w:t>Hasil : DJJ, kontraksi uterus, nadi, pembukaan, nenurunan, tekanan darah, temperatur, dan urin telah di observasi selama kala I fase aktif.</w:t>
      </w:r>
    </w:p>
    <w:p w:rsidR="000F1856" w:rsidRDefault="000F1856" w:rsidP="000F1856">
      <w:pPr>
        <w:pStyle w:val="ListParagraph"/>
        <w:spacing w:line="432" w:lineRule="auto"/>
        <w:ind w:left="1560"/>
        <w:jc w:val="both"/>
        <w:rPr>
          <w:rFonts w:ascii="Times New Roman" w:hAnsi="Times New Roman"/>
          <w:sz w:val="24"/>
          <w:szCs w:val="24"/>
        </w:rPr>
      </w:pPr>
    </w:p>
    <w:p w:rsidR="000F1856" w:rsidRDefault="000F1856" w:rsidP="000F18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 2. Hasil Observasi kala I</w:t>
      </w:r>
    </w:p>
    <w:tbl>
      <w:tblPr>
        <w:tblStyle w:val="TableGrid"/>
        <w:tblpPr w:leftFromText="180" w:rightFromText="180" w:vertAnchor="text" w:horzAnchor="margin" w:tblpXSpec="center" w:tblpY="161"/>
        <w:tblW w:w="9630" w:type="dxa"/>
        <w:tblLayout w:type="fixed"/>
        <w:tblLook w:val="04A0" w:firstRow="1" w:lastRow="0" w:firstColumn="1" w:lastColumn="0" w:noHBand="0" w:noVBand="1"/>
      </w:tblPr>
      <w:tblGrid>
        <w:gridCol w:w="674"/>
        <w:gridCol w:w="638"/>
        <w:gridCol w:w="566"/>
        <w:gridCol w:w="566"/>
        <w:gridCol w:w="567"/>
        <w:gridCol w:w="709"/>
        <w:gridCol w:w="567"/>
        <w:gridCol w:w="683"/>
        <w:gridCol w:w="735"/>
        <w:gridCol w:w="708"/>
        <w:gridCol w:w="495"/>
        <w:gridCol w:w="563"/>
        <w:gridCol w:w="742"/>
        <w:gridCol w:w="709"/>
        <w:gridCol w:w="708"/>
      </w:tblGrid>
      <w:tr w:rsidR="000F1856" w:rsidTr="000F1856">
        <w:trPr>
          <w:trHeight w:val="449"/>
        </w:trPr>
        <w:tc>
          <w:tcPr>
            <w:tcW w:w="675" w:type="dxa"/>
            <w:vMerge w:val="restart"/>
            <w:tcBorders>
              <w:top w:val="single" w:sz="4" w:space="0" w:color="auto"/>
              <w:left w:val="single" w:sz="4" w:space="0" w:color="auto"/>
              <w:bottom w:val="single" w:sz="4" w:space="0" w:color="auto"/>
              <w:right w:val="single" w:sz="4" w:space="0" w:color="auto"/>
            </w:tcBorders>
            <w:vAlign w:val="center"/>
            <w:hideMark/>
          </w:tcPr>
          <w:p w:rsidR="000F1856" w:rsidRDefault="000F1856">
            <w:pPr>
              <w:pStyle w:val="ListParagraph"/>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Jam</w:t>
            </w:r>
          </w:p>
        </w:tc>
        <w:tc>
          <w:tcPr>
            <w:tcW w:w="1773" w:type="dxa"/>
            <w:gridSpan w:val="3"/>
            <w:tcBorders>
              <w:top w:val="single" w:sz="4" w:space="0" w:color="auto"/>
              <w:left w:val="single" w:sz="4" w:space="0" w:color="auto"/>
              <w:bottom w:val="single" w:sz="4" w:space="0" w:color="auto"/>
              <w:right w:val="single" w:sz="4" w:space="0" w:color="auto"/>
            </w:tcBorders>
            <w:vAlign w:val="center"/>
            <w:hideMark/>
          </w:tcPr>
          <w:p w:rsidR="000F1856" w:rsidRDefault="000F1856">
            <w:pPr>
              <w:pStyle w:val="ListParagraph"/>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TTV</w:t>
            </w:r>
          </w:p>
        </w:tc>
        <w:tc>
          <w:tcPr>
            <w:tcW w:w="2526" w:type="dxa"/>
            <w:gridSpan w:val="4"/>
            <w:tcBorders>
              <w:top w:val="single" w:sz="4" w:space="0" w:color="auto"/>
              <w:left w:val="single" w:sz="4" w:space="0" w:color="auto"/>
              <w:bottom w:val="single" w:sz="4" w:space="0" w:color="auto"/>
              <w:right w:val="single" w:sz="4" w:space="0" w:color="auto"/>
            </w:tcBorders>
            <w:vAlign w:val="center"/>
            <w:hideMark/>
          </w:tcPr>
          <w:p w:rsidR="000F1856" w:rsidRDefault="000F1856">
            <w:pPr>
              <w:pStyle w:val="ListParagraph"/>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HIS</w:t>
            </w:r>
          </w:p>
        </w:tc>
        <w:tc>
          <w:tcPr>
            <w:tcW w:w="1443" w:type="dxa"/>
            <w:gridSpan w:val="2"/>
            <w:tcBorders>
              <w:top w:val="single" w:sz="4" w:space="0" w:color="auto"/>
              <w:left w:val="single" w:sz="4" w:space="0" w:color="auto"/>
              <w:bottom w:val="single" w:sz="4" w:space="0" w:color="auto"/>
              <w:right w:val="single" w:sz="4" w:space="0" w:color="auto"/>
            </w:tcBorders>
            <w:vAlign w:val="center"/>
            <w:hideMark/>
          </w:tcPr>
          <w:p w:rsidR="000F1856" w:rsidRDefault="000F1856">
            <w:pPr>
              <w:pStyle w:val="ListParagraph"/>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DJJ</w:t>
            </w:r>
          </w:p>
        </w:tc>
        <w:tc>
          <w:tcPr>
            <w:tcW w:w="3217" w:type="dxa"/>
            <w:gridSpan w:val="5"/>
            <w:tcBorders>
              <w:top w:val="single" w:sz="4" w:space="0" w:color="auto"/>
              <w:left w:val="single" w:sz="4" w:space="0" w:color="auto"/>
              <w:bottom w:val="single" w:sz="4" w:space="0" w:color="auto"/>
              <w:right w:val="single" w:sz="4" w:space="0" w:color="auto"/>
            </w:tcBorders>
            <w:vAlign w:val="center"/>
            <w:hideMark/>
          </w:tcPr>
          <w:p w:rsidR="000F1856" w:rsidRDefault="000F1856">
            <w:pPr>
              <w:pStyle w:val="ListParagraph"/>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VT</w:t>
            </w:r>
          </w:p>
        </w:tc>
      </w:tr>
      <w:tr w:rsidR="000F1856" w:rsidTr="000F1856">
        <w:trPr>
          <w:trHeight w:val="449"/>
        </w:trPr>
        <w:tc>
          <w:tcPr>
            <w:tcW w:w="675" w:type="dxa"/>
            <w:vMerge/>
            <w:tcBorders>
              <w:top w:val="single" w:sz="4" w:space="0" w:color="auto"/>
              <w:left w:val="single" w:sz="4" w:space="0" w:color="auto"/>
              <w:bottom w:val="single" w:sz="4" w:space="0" w:color="auto"/>
              <w:right w:val="single" w:sz="4" w:space="0" w:color="auto"/>
            </w:tcBorders>
            <w:vAlign w:val="center"/>
            <w:hideMark/>
          </w:tcPr>
          <w:p w:rsidR="000F1856" w:rsidRDefault="000F1856">
            <w:pPr>
              <w:spacing w:line="240" w:lineRule="auto"/>
              <w:rPr>
                <w:rFonts w:ascii="Times New Roman" w:hAnsi="Times New Roman" w:cs="Times New Roman"/>
                <w:sz w:val="20"/>
                <w:szCs w:val="20"/>
              </w:rPr>
            </w:pPr>
          </w:p>
        </w:tc>
        <w:tc>
          <w:tcPr>
            <w:tcW w:w="639"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TD</w:t>
            </w: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S</w:t>
            </w: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N</w:t>
            </w: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Frek/10’</w:t>
            </w:r>
          </w:p>
        </w:tc>
        <w:tc>
          <w:tcPr>
            <w:tcW w:w="567" w:type="dxa"/>
            <w:tcBorders>
              <w:top w:val="single" w:sz="4" w:space="0" w:color="auto"/>
              <w:left w:val="single" w:sz="4" w:space="0" w:color="auto"/>
              <w:bottom w:val="single" w:sz="4" w:space="0" w:color="auto"/>
              <w:right w:val="single" w:sz="4" w:space="0" w:color="auto"/>
            </w:tcBorders>
            <w:vAlign w:val="center"/>
            <w:hideMark/>
          </w:tcPr>
          <w:p w:rsidR="000F1856" w:rsidRDefault="000F1856">
            <w:pPr>
              <w:pStyle w:val="ListParagraph"/>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Lama</w:t>
            </w:r>
          </w:p>
        </w:tc>
        <w:tc>
          <w:tcPr>
            <w:tcW w:w="683" w:type="dxa"/>
            <w:tcBorders>
              <w:top w:val="single" w:sz="4" w:space="0" w:color="auto"/>
              <w:left w:val="single" w:sz="4" w:space="0" w:color="auto"/>
              <w:bottom w:val="single" w:sz="4" w:space="0" w:color="auto"/>
              <w:right w:val="single" w:sz="4" w:space="0" w:color="auto"/>
            </w:tcBorders>
            <w:vAlign w:val="center"/>
            <w:hideMark/>
          </w:tcPr>
          <w:p w:rsidR="000F1856" w:rsidRDefault="000F1856">
            <w:pPr>
              <w:pStyle w:val="ListParagraph"/>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Kuat</w:t>
            </w:r>
          </w:p>
        </w:tc>
        <w:tc>
          <w:tcPr>
            <w:tcW w:w="735" w:type="dxa"/>
            <w:tcBorders>
              <w:top w:val="single" w:sz="4" w:space="0" w:color="auto"/>
              <w:left w:val="single" w:sz="4" w:space="0" w:color="auto"/>
              <w:bottom w:val="single" w:sz="4" w:space="0" w:color="auto"/>
              <w:right w:val="single" w:sz="4" w:space="0" w:color="auto"/>
            </w:tcBorders>
            <w:vAlign w:val="center"/>
            <w:hideMark/>
          </w:tcPr>
          <w:p w:rsidR="000F1856" w:rsidRDefault="000F1856">
            <w:pPr>
              <w:pStyle w:val="ListParagraph"/>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Frek/mnt</w:t>
            </w:r>
          </w:p>
        </w:tc>
        <w:tc>
          <w:tcPr>
            <w:tcW w:w="708" w:type="dxa"/>
            <w:tcBorders>
              <w:top w:val="single" w:sz="4" w:space="0" w:color="auto"/>
              <w:left w:val="single" w:sz="4" w:space="0" w:color="auto"/>
              <w:bottom w:val="single" w:sz="4" w:space="0" w:color="auto"/>
              <w:right w:val="single" w:sz="4" w:space="0" w:color="auto"/>
            </w:tcBorders>
            <w:vAlign w:val="center"/>
            <w:hideMark/>
          </w:tcPr>
          <w:p w:rsidR="000F1856" w:rsidRDefault="000F1856">
            <w:pPr>
              <w:pStyle w:val="ListParagraph"/>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Ter-</w:t>
            </w:r>
          </w:p>
          <w:p w:rsidR="000F1856" w:rsidRDefault="000F1856">
            <w:pPr>
              <w:pStyle w:val="ListParagraph"/>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Atur</w:t>
            </w:r>
          </w:p>
        </w:tc>
        <w:tc>
          <w:tcPr>
            <w:tcW w:w="495"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sym w:font="Symbol" w:char="F0C6"/>
            </w:r>
          </w:p>
        </w:tc>
        <w:tc>
          <w:tcPr>
            <w:tcW w:w="563"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KK</w:t>
            </w:r>
          </w:p>
        </w:tc>
        <w:tc>
          <w:tcPr>
            <w:tcW w:w="742"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STLD</w:t>
            </w:r>
          </w:p>
        </w:tc>
        <w:tc>
          <w:tcPr>
            <w:tcW w:w="709"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Penu</w:t>
            </w:r>
          </w:p>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Runan</w:t>
            </w:r>
          </w:p>
        </w:tc>
        <w:tc>
          <w:tcPr>
            <w:tcW w:w="708"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Eff (%)</w:t>
            </w:r>
          </w:p>
        </w:tc>
      </w:tr>
      <w:tr w:rsidR="000F1856" w:rsidTr="000F1856">
        <w:trPr>
          <w:trHeight w:val="449"/>
        </w:trPr>
        <w:tc>
          <w:tcPr>
            <w:tcW w:w="675"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10.00</w:t>
            </w:r>
          </w:p>
        </w:tc>
        <w:tc>
          <w:tcPr>
            <w:tcW w:w="639"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110/70</w:t>
            </w: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36.5</w:t>
            </w: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80</w:t>
            </w: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30</w:t>
            </w:r>
          </w:p>
        </w:tc>
        <w:tc>
          <w:tcPr>
            <w:tcW w:w="683"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 xml:space="preserve">Kuat </w:t>
            </w:r>
          </w:p>
        </w:tc>
        <w:tc>
          <w:tcPr>
            <w:tcW w:w="735"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146</w:t>
            </w:r>
          </w:p>
        </w:tc>
        <w:tc>
          <w:tcPr>
            <w:tcW w:w="708"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Ter-atur</w:t>
            </w:r>
          </w:p>
        </w:tc>
        <w:tc>
          <w:tcPr>
            <w:tcW w:w="495"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3</w:t>
            </w:r>
          </w:p>
        </w:tc>
        <w:tc>
          <w:tcPr>
            <w:tcW w:w="563"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w:t>
            </w:r>
          </w:p>
        </w:tc>
        <w:tc>
          <w:tcPr>
            <w:tcW w:w="742"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HII</w:t>
            </w:r>
          </w:p>
        </w:tc>
        <w:tc>
          <w:tcPr>
            <w:tcW w:w="708"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25</w:t>
            </w:r>
          </w:p>
        </w:tc>
      </w:tr>
      <w:tr w:rsidR="000F1856" w:rsidTr="000F1856">
        <w:trPr>
          <w:trHeight w:val="449"/>
        </w:trPr>
        <w:tc>
          <w:tcPr>
            <w:tcW w:w="675"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10.30</w:t>
            </w:r>
          </w:p>
        </w:tc>
        <w:tc>
          <w:tcPr>
            <w:tcW w:w="639"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80</w:t>
            </w: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30</w:t>
            </w:r>
          </w:p>
        </w:tc>
        <w:tc>
          <w:tcPr>
            <w:tcW w:w="683"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Kuat</w:t>
            </w:r>
          </w:p>
        </w:tc>
        <w:tc>
          <w:tcPr>
            <w:tcW w:w="735"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148</w:t>
            </w:r>
          </w:p>
        </w:tc>
        <w:tc>
          <w:tcPr>
            <w:tcW w:w="708"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Ter-atur</w:t>
            </w:r>
          </w:p>
        </w:tc>
        <w:tc>
          <w:tcPr>
            <w:tcW w:w="495"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563"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742"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r>
      <w:tr w:rsidR="000F1856" w:rsidTr="000F1856">
        <w:trPr>
          <w:trHeight w:val="449"/>
        </w:trPr>
        <w:tc>
          <w:tcPr>
            <w:tcW w:w="675"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11.00</w:t>
            </w:r>
          </w:p>
        </w:tc>
        <w:tc>
          <w:tcPr>
            <w:tcW w:w="639"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80</w:t>
            </w: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30</w:t>
            </w:r>
          </w:p>
        </w:tc>
        <w:tc>
          <w:tcPr>
            <w:tcW w:w="683"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 xml:space="preserve">Kuat </w:t>
            </w:r>
          </w:p>
        </w:tc>
        <w:tc>
          <w:tcPr>
            <w:tcW w:w="735"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150</w:t>
            </w:r>
          </w:p>
        </w:tc>
        <w:tc>
          <w:tcPr>
            <w:tcW w:w="708"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Ter-atur</w:t>
            </w:r>
          </w:p>
        </w:tc>
        <w:tc>
          <w:tcPr>
            <w:tcW w:w="495"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563"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742"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r>
      <w:tr w:rsidR="000F1856" w:rsidTr="000F1856">
        <w:trPr>
          <w:trHeight w:val="449"/>
        </w:trPr>
        <w:tc>
          <w:tcPr>
            <w:tcW w:w="675"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11.30</w:t>
            </w:r>
          </w:p>
        </w:tc>
        <w:tc>
          <w:tcPr>
            <w:tcW w:w="639"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80</w:t>
            </w: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30</w:t>
            </w:r>
          </w:p>
        </w:tc>
        <w:tc>
          <w:tcPr>
            <w:tcW w:w="683"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 xml:space="preserve">Kuat </w:t>
            </w:r>
          </w:p>
        </w:tc>
        <w:tc>
          <w:tcPr>
            <w:tcW w:w="735"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146</w:t>
            </w:r>
          </w:p>
        </w:tc>
        <w:tc>
          <w:tcPr>
            <w:tcW w:w="708"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Ter-atur</w:t>
            </w:r>
          </w:p>
        </w:tc>
        <w:tc>
          <w:tcPr>
            <w:tcW w:w="495"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563"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742"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r>
      <w:tr w:rsidR="000F1856" w:rsidTr="000F1856">
        <w:trPr>
          <w:trHeight w:val="449"/>
        </w:trPr>
        <w:tc>
          <w:tcPr>
            <w:tcW w:w="675"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12.00</w:t>
            </w:r>
          </w:p>
        </w:tc>
        <w:tc>
          <w:tcPr>
            <w:tcW w:w="639"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36.5</w:t>
            </w: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80</w:t>
            </w: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35</w:t>
            </w:r>
          </w:p>
        </w:tc>
        <w:tc>
          <w:tcPr>
            <w:tcW w:w="683"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 xml:space="preserve">Kuat </w:t>
            </w:r>
          </w:p>
        </w:tc>
        <w:tc>
          <w:tcPr>
            <w:tcW w:w="735"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138</w:t>
            </w:r>
          </w:p>
        </w:tc>
        <w:tc>
          <w:tcPr>
            <w:tcW w:w="708"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Teratur</w:t>
            </w:r>
          </w:p>
        </w:tc>
        <w:tc>
          <w:tcPr>
            <w:tcW w:w="495"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563"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742"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r>
      <w:tr w:rsidR="000F1856" w:rsidTr="000F1856">
        <w:trPr>
          <w:trHeight w:val="449"/>
        </w:trPr>
        <w:tc>
          <w:tcPr>
            <w:tcW w:w="675"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12.30</w:t>
            </w:r>
          </w:p>
        </w:tc>
        <w:tc>
          <w:tcPr>
            <w:tcW w:w="639"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80</w:t>
            </w: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40</w:t>
            </w:r>
          </w:p>
        </w:tc>
        <w:tc>
          <w:tcPr>
            <w:tcW w:w="683"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 xml:space="preserve">Kuat </w:t>
            </w:r>
          </w:p>
        </w:tc>
        <w:tc>
          <w:tcPr>
            <w:tcW w:w="735"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148</w:t>
            </w:r>
          </w:p>
        </w:tc>
        <w:tc>
          <w:tcPr>
            <w:tcW w:w="708"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 xml:space="preserve">Teratur </w:t>
            </w:r>
          </w:p>
        </w:tc>
        <w:tc>
          <w:tcPr>
            <w:tcW w:w="495"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563"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742"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r>
      <w:tr w:rsidR="000F1856" w:rsidTr="000F1856">
        <w:trPr>
          <w:trHeight w:val="449"/>
        </w:trPr>
        <w:tc>
          <w:tcPr>
            <w:tcW w:w="675"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13.00</w:t>
            </w:r>
          </w:p>
        </w:tc>
        <w:tc>
          <w:tcPr>
            <w:tcW w:w="639"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80</w:t>
            </w: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35</w:t>
            </w:r>
          </w:p>
        </w:tc>
        <w:tc>
          <w:tcPr>
            <w:tcW w:w="683"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 xml:space="preserve">Kuat </w:t>
            </w:r>
          </w:p>
        </w:tc>
        <w:tc>
          <w:tcPr>
            <w:tcW w:w="735"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158</w:t>
            </w:r>
          </w:p>
        </w:tc>
        <w:tc>
          <w:tcPr>
            <w:tcW w:w="708"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 xml:space="preserve">Teratur </w:t>
            </w:r>
          </w:p>
        </w:tc>
        <w:tc>
          <w:tcPr>
            <w:tcW w:w="495"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563"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742"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r>
      <w:tr w:rsidR="000F1856" w:rsidTr="000F1856">
        <w:trPr>
          <w:trHeight w:val="449"/>
        </w:trPr>
        <w:tc>
          <w:tcPr>
            <w:tcW w:w="675"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13.30</w:t>
            </w:r>
          </w:p>
        </w:tc>
        <w:tc>
          <w:tcPr>
            <w:tcW w:w="639"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80</w:t>
            </w: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40</w:t>
            </w:r>
          </w:p>
        </w:tc>
        <w:tc>
          <w:tcPr>
            <w:tcW w:w="683"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 xml:space="preserve">Kuat </w:t>
            </w:r>
          </w:p>
        </w:tc>
        <w:tc>
          <w:tcPr>
            <w:tcW w:w="735"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142</w:t>
            </w:r>
          </w:p>
        </w:tc>
        <w:tc>
          <w:tcPr>
            <w:tcW w:w="708"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 xml:space="preserve">Teratur </w:t>
            </w:r>
          </w:p>
        </w:tc>
        <w:tc>
          <w:tcPr>
            <w:tcW w:w="495"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563"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742"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r>
      <w:tr w:rsidR="000F1856" w:rsidTr="000F1856">
        <w:trPr>
          <w:trHeight w:val="449"/>
        </w:trPr>
        <w:tc>
          <w:tcPr>
            <w:tcW w:w="675"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14.00</w:t>
            </w:r>
          </w:p>
        </w:tc>
        <w:tc>
          <w:tcPr>
            <w:tcW w:w="639"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110/80</w:t>
            </w: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36.7</w:t>
            </w: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80</w:t>
            </w: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40</w:t>
            </w:r>
          </w:p>
        </w:tc>
        <w:tc>
          <w:tcPr>
            <w:tcW w:w="683"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 xml:space="preserve">Kuat </w:t>
            </w:r>
          </w:p>
        </w:tc>
        <w:tc>
          <w:tcPr>
            <w:tcW w:w="735"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154</w:t>
            </w:r>
          </w:p>
        </w:tc>
        <w:tc>
          <w:tcPr>
            <w:tcW w:w="708"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 xml:space="preserve">Teratur </w:t>
            </w:r>
          </w:p>
        </w:tc>
        <w:tc>
          <w:tcPr>
            <w:tcW w:w="495"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6</w:t>
            </w:r>
          </w:p>
        </w:tc>
        <w:tc>
          <w:tcPr>
            <w:tcW w:w="563"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w:t>
            </w:r>
          </w:p>
        </w:tc>
        <w:tc>
          <w:tcPr>
            <w:tcW w:w="742"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HII</w:t>
            </w:r>
          </w:p>
        </w:tc>
        <w:tc>
          <w:tcPr>
            <w:tcW w:w="708"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50</w:t>
            </w:r>
          </w:p>
        </w:tc>
      </w:tr>
      <w:tr w:rsidR="000F1856" w:rsidTr="000F1856">
        <w:trPr>
          <w:trHeight w:val="449"/>
        </w:trPr>
        <w:tc>
          <w:tcPr>
            <w:tcW w:w="675"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14.30</w:t>
            </w:r>
          </w:p>
        </w:tc>
        <w:tc>
          <w:tcPr>
            <w:tcW w:w="639"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80</w:t>
            </w: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40</w:t>
            </w:r>
          </w:p>
        </w:tc>
        <w:tc>
          <w:tcPr>
            <w:tcW w:w="683"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 xml:space="preserve">Kuat </w:t>
            </w:r>
          </w:p>
        </w:tc>
        <w:tc>
          <w:tcPr>
            <w:tcW w:w="735"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140</w:t>
            </w:r>
          </w:p>
        </w:tc>
        <w:tc>
          <w:tcPr>
            <w:tcW w:w="708"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 xml:space="preserve">Teratur </w:t>
            </w:r>
          </w:p>
        </w:tc>
        <w:tc>
          <w:tcPr>
            <w:tcW w:w="495"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563"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742"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r>
      <w:tr w:rsidR="000F1856" w:rsidTr="000F1856">
        <w:trPr>
          <w:trHeight w:val="449"/>
        </w:trPr>
        <w:tc>
          <w:tcPr>
            <w:tcW w:w="675"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15.00</w:t>
            </w:r>
          </w:p>
        </w:tc>
        <w:tc>
          <w:tcPr>
            <w:tcW w:w="639"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80</w:t>
            </w: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45</w:t>
            </w:r>
          </w:p>
        </w:tc>
        <w:tc>
          <w:tcPr>
            <w:tcW w:w="683"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 xml:space="preserve">Kuat </w:t>
            </w:r>
          </w:p>
        </w:tc>
        <w:tc>
          <w:tcPr>
            <w:tcW w:w="735"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142</w:t>
            </w:r>
          </w:p>
        </w:tc>
        <w:tc>
          <w:tcPr>
            <w:tcW w:w="708"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 xml:space="preserve">Teratur </w:t>
            </w:r>
          </w:p>
        </w:tc>
        <w:tc>
          <w:tcPr>
            <w:tcW w:w="495"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563"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742"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r>
      <w:tr w:rsidR="000F1856" w:rsidTr="000F1856">
        <w:trPr>
          <w:trHeight w:val="449"/>
        </w:trPr>
        <w:tc>
          <w:tcPr>
            <w:tcW w:w="675"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15.30</w:t>
            </w:r>
          </w:p>
        </w:tc>
        <w:tc>
          <w:tcPr>
            <w:tcW w:w="639"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78</w:t>
            </w: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5</w:t>
            </w: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45</w:t>
            </w:r>
          </w:p>
        </w:tc>
        <w:tc>
          <w:tcPr>
            <w:tcW w:w="683"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 xml:space="preserve">Kuat </w:t>
            </w:r>
          </w:p>
        </w:tc>
        <w:tc>
          <w:tcPr>
            <w:tcW w:w="735"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144</w:t>
            </w:r>
          </w:p>
        </w:tc>
        <w:tc>
          <w:tcPr>
            <w:tcW w:w="708"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 xml:space="preserve">Teratur </w:t>
            </w:r>
          </w:p>
        </w:tc>
        <w:tc>
          <w:tcPr>
            <w:tcW w:w="495"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563"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742"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r>
      <w:tr w:rsidR="000F1856" w:rsidTr="000F1856">
        <w:trPr>
          <w:trHeight w:val="449"/>
        </w:trPr>
        <w:tc>
          <w:tcPr>
            <w:tcW w:w="675"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16.00</w:t>
            </w:r>
          </w:p>
        </w:tc>
        <w:tc>
          <w:tcPr>
            <w:tcW w:w="639" w:type="dxa"/>
            <w:tcBorders>
              <w:top w:val="single" w:sz="4" w:space="0" w:color="auto"/>
              <w:left w:val="single" w:sz="4" w:space="0" w:color="auto"/>
              <w:bottom w:val="single" w:sz="4" w:space="0" w:color="auto"/>
              <w:right w:val="single" w:sz="4" w:space="0" w:color="auto"/>
            </w:tcBorders>
          </w:tcPr>
          <w:p w:rsidR="000F1856" w:rsidRDefault="000F1856">
            <w:pPr>
              <w:pStyle w:val="ListParagraph"/>
              <w:spacing w:line="240" w:lineRule="auto"/>
              <w:ind w:left="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36.5</w:t>
            </w: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78</w:t>
            </w: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5</w:t>
            </w:r>
          </w:p>
        </w:tc>
        <w:tc>
          <w:tcPr>
            <w:tcW w:w="567"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45</w:t>
            </w:r>
          </w:p>
        </w:tc>
        <w:tc>
          <w:tcPr>
            <w:tcW w:w="683"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 xml:space="preserve">Kuat </w:t>
            </w:r>
          </w:p>
        </w:tc>
        <w:tc>
          <w:tcPr>
            <w:tcW w:w="735"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142</w:t>
            </w:r>
          </w:p>
        </w:tc>
        <w:tc>
          <w:tcPr>
            <w:tcW w:w="708"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 xml:space="preserve">Teratur </w:t>
            </w:r>
          </w:p>
        </w:tc>
        <w:tc>
          <w:tcPr>
            <w:tcW w:w="495"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10</w:t>
            </w:r>
          </w:p>
        </w:tc>
        <w:tc>
          <w:tcPr>
            <w:tcW w:w="563"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w:t>
            </w:r>
          </w:p>
        </w:tc>
        <w:tc>
          <w:tcPr>
            <w:tcW w:w="742"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HIII</w:t>
            </w:r>
            <w:r>
              <w:rPr>
                <w:rFonts w:ascii="Times New Roman" w:hAnsi="Times New Roman" w:cs="Times New Roman"/>
                <w:sz w:val="20"/>
                <w:szCs w:val="20"/>
                <w:vertAlign w:val="superscript"/>
              </w:rPr>
              <w:t>+</w:t>
            </w:r>
          </w:p>
        </w:tc>
        <w:tc>
          <w:tcPr>
            <w:tcW w:w="708"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100</w:t>
            </w:r>
          </w:p>
        </w:tc>
      </w:tr>
    </w:tbl>
    <w:p w:rsidR="000F1856" w:rsidRDefault="000F1856" w:rsidP="000F1856">
      <w:pPr>
        <w:spacing w:line="480" w:lineRule="auto"/>
        <w:rPr>
          <w:rFonts w:ascii="Times New Roman" w:hAnsi="Times New Roman" w:cs="Times New Roman"/>
          <w:sz w:val="24"/>
          <w:szCs w:val="24"/>
          <w:lang w:val="en-US"/>
        </w:rPr>
      </w:pPr>
    </w:p>
    <w:p w:rsidR="000F1856" w:rsidRDefault="000F1856" w:rsidP="000F1856">
      <w:pPr>
        <w:spacing w:line="480" w:lineRule="auto"/>
        <w:rPr>
          <w:rFonts w:ascii="Times New Roman" w:hAnsi="Times New Roman" w:cs="Times New Roman"/>
          <w:sz w:val="24"/>
          <w:szCs w:val="24"/>
        </w:rPr>
      </w:pPr>
    </w:p>
    <w:p w:rsidR="000F1856" w:rsidRDefault="000F1856" w:rsidP="000F1856">
      <w:pPr>
        <w:spacing w:line="480" w:lineRule="auto"/>
        <w:rPr>
          <w:rFonts w:ascii="Times New Roman" w:hAnsi="Times New Roman" w:cs="Times New Roman"/>
          <w:sz w:val="24"/>
          <w:szCs w:val="24"/>
        </w:rPr>
      </w:pPr>
    </w:p>
    <w:p w:rsidR="000F1856" w:rsidRDefault="000F1856" w:rsidP="000F1856">
      <w:pPr>
        <w:spacing w:line="480" w:lineRule="auto"/>
        <w:rPr>
          <w:rFonts w:ascii="Times New Roman" w:hAnsi="Times New Roman" w:cs="Times New Roman"/>
          <w:sz w:val="24"/>
          <w:szCs w:val="24"/>
        </w:rPr>
      </w:pPr>
    </w:p>
    <w:p w:rsidR="000F1856" w:rsidRDefault="000F1856" w:rsidP="000F1856">
      <w:pPr>
        <w:spacing w:line="480" w:lineRule="auto"/>
        <w:rPr>
          <w:rFonts w:ascii="Times New Roman" w:hAnsi="Times New Roman" w:cs="Times New Roman"/>
          <w:sz w:val="24"/>
          <w:szCs w:val="24"/>
        </w:rPr>
      </w:pPr>
    </w:p>
    <w:p w:rsidR="000F1856" w:rsidRDefault="000F1856" w:rsidP="000F1856">
      <w:pPr>
        <w:spacing w:line="480" w:lineRule="auto"/>
        <w:rPr>
          <w:rFonts w:ascii="Times New Roman" w:hAnsi="Times New Roman" w:cs="Times New Roman"/>
          <w:sz w:val="24"/>
          <w:szCs w:val="24"/>
        </w:rPr>
      </w:pPr>
    </w:p>
    <w:p w:rsidR="000F1856" w:rsidRDefault="000F1856" w:rsidP="000F1856">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CATATAN PERKEMBANGAN PERSALINAN KALA II</w:t>
      </w:r>
    </w:p>
    <w:p w:rsidR="000F1856" w:rsidRDefault="000F1856" w:rsidP="000F18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Tanggal</w:t>
      </w:r>
      <w:r>
        <w:rPr>
          <w:rFonts w:ascii="Times New Roman" w:hAnsi="Times New Roman" w:cs="Times New Roman"/>
          <w:sz w:val="24"/>
          <w:szCs w:val="24"/>
        </w:rPr>
        <w:tab/>
        <w:t>: 25 Januari 2022</w:t>
      </w:r>
      <w:r>
        <w:rPr>
          <w:rFonts w:ascii="Times New Roman" w:hAnsi="Times New Roman" w:cs="Times New Roman"/>
          <w:sz w:val="24"/>
          <w:szCs w:val="24"/>
        </w:rPr>
        <w:tab/>
      </w:r>
      <w:r>
        <w:rPr>
          <w:rFonts w:ascii="Times New Roman" w:hAnsi="Times New Roman" w:cs="Times New Roman"/>
          <w:sz w:val="24"/>
          <w:szCs w:val="24"/>
        </w:rPr>
        <w:tab/>
      </w:r>
    </w:p>
    <w:p w:rsidR="000F1856" w:rsidRDefault="000F1856" w:rsidP="000F18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Pukul </w:t>
      </w:r>
      <w:r>
        <w:rPr>
          <w:rFonts w:ascii="Times New Roman" w:hAnsi="Times New Roman" w:cs="Times New Roman"/>
          <w:sz w:val="24"/>
          <w:szCs w:val="24"/>
        </w:rPr>
        <w:tab/>
      </w:r>
      <w:r>
        <w:rPr>
          <w:rFonts w:ascii="Times New Roman" w:hAnsi="Times New Roman" w:cs="Times New Roman"/>
          <w:sz w:val="24"/>
          <w:szCs w:val="24"/>
        </w:rPr>
        <w:tab/>
        <w:t>: 16.00 WIB</w:t>
      </w:r>
    </w:p>
    <w:tbl>
      <w:tblPr>
        <w:tblStyle w:val="TableGrid"/>
        <w:tblW w:w="8926" w:type="dxa"/>
        <w:tblLook w:val="04A0" w:firstRow="1" w:lastRow="0" w:firstColumn="1" w:lastColumn="0" w:noHBand="0" w:noVBand="1"/>
      </w:tblPr>
      <w:tblGrid>
        <w:gridCol w:w="1806"/>
        <w:gridCol w:w="7120"/>
      </w:tblGrid>
      <w:tr w:rsidR="000F1856" w:rsidTr="000F1856">
        <w:tc>
          <w:tcPr>
            <w:tcW w:w="1696" w:type="dxa"/>
            <w:tcBorders>
              <w:top w:val="single" w:sz="4" w:space="0" w:color="auto"/>
              <w:left w:val="single" w:sz="4" w:space="0" w:color="auto"/>
              <w:bottom w:val="single" w:sz="4" w:space="0" w:color="auto"/>
              <w:right w:val="single" w:sz="4" w:space="0" w:color="auto"/>
            </w:tcBorders>
            <w:vAlign w:val="center"/>
            <w:hideMark/>
          </w:tcPr>
          <w:p w:rsidR="000F1856" w:rsidRDefault="000F185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 (Subyektif)</w:t>
            </w:r>
          </w:p>
        </w:tc>
        <w:tc>
          <w:tcPr>
            <w:tcW w:w="7230"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34"/>
              <w:jc w:val="both"/>
              <w:rPr>
                <w:rFonts w:ascii="Times New Roman" w:hAnsi="Times New Roman" w:cs="Times New Roman"/>
                <w:sz w:val="20"/>
                <w:szCs w:val="20"/>
              </w:rPr>
            </w:pPr>
            <w:r>
              <w:rPr>
                <w:rFonts w:ascii="Times New Roman" w:hAnsi="Times New Roman" w:cs="Times New Roman"/>
                <w:sz w:val="20"/>
                <w:szCs w:val="20"/>
              </w:rPr>
              <w:t>Ibu mengatakan kenceng-kenceng semakin sering dan semakin kuat. Ibu mengatakan perutnya mules seperti ingin BAB dan ingin meneran.</w:t>
            </w:r>
          </w:p>
        </w:tc>
      </w:tr>
      <w:tr w:rsidR="000F1856" w:rsidTr="000F1856">
        <w:tc>
          <w:tcPr>
            <w:tcW w:w="1696" w:type="dxa"/>
            <w:tcBorders>
              <w:top w:val="single" w:sz="4" w:space="0" w:color="auto"/>
              <w:left w:val="single" w:sz="4" w:space="0" w:color="auto"/>
              <w:bottom w:val="single" w:sz="4" w:space="0" w:color="auto"/>
              <w:right w:val="single" w:sz="4" w:space="0" w:color="auto"/>
            </w:tcBorders>
            <w:vAlign w:val="center"/>
            <w:hideMark/>
          </w:tcPr>
          <w:p w:rsidR="000F1856" w:rsidRDefault="000F1856">
            <w:pPr>
              <w:spacing w:line="480" w:lineRule="auto"/>
              <w:rPr>
                <w:rFonts w:ascii="Times New Roman" w:hAnsi="Times New Roman" w:cs="Times New Roman"/>
                <w:b/>
                <w:sz w:val="20"/>
                <w:szCs w:val="20"/>
              </w:rPr>
            </w:pPr>
            <w:r>
              <w:rPr>
                <w:rFonts w:ascii="Times New Roman" w:hAnsi="Times New Roman" w:cs="Times New Roman"/>
                <w:b/>
                <w:sz w:val="20"/>
                <w:szCs w:val="20"/>
              </w:rPr>
              <w:t>O(Obyektif)</w:t>
            </w:r>
          </w:p>
        </w:tc>
        <w:tc>
          <w:tcPr>
            <w:tcW w:w="7230" w:type="dxa"/>
            <w:tcBorders>
              <w:top w:val="single" w:sz="4" w:space="0" w:color="auto"/>
              <w:left w:val="single" w:sz="4" w:space="0" w:color="auto"/>
              <w:bottom w:val="single" w:sz="4" w:space="0" w:color="auto"/>
              <w:right w:val="single" w:sz="4" w:space="0" w:color="auto"/>
            </w:tcBorders>
            <w:hideMark/>
          </w:tcPr>
          <w:p w:rsidR="000F1856" w:rsidRDefault="000F1856" w:rsidP="000F1856">
            <w:pPr>
              <w:pStyle w:val="ListParagraph"/>
              <w:numPr>
                <w:ilvl w:val="0"/>
                <w:numId w:val="290"/>
              </w:numPr>
              <w:spacing w:line="240" w:lineRule="auto"/>
              <w:ind w:left="318" w:hanging="284"/>
              <w:jc w:val="both"/>
              <w:rPr>
                <w:rFonts w:ascii="Times New Roman" w:hAnsi="Times New Roman" w:cs="Times New Roman"/>
                <w:sz w:val="20"/>
                <w:szCs w:val="20"/>
              </w:rPr>
            </w:pPr>
            <w:r>
              <w:rPr>
                <w:rFonts w:ascii="Times New Roman" w:hAnsi="Times New Roman" w:cs="Times New Roman"/>
                <w:sz w:val="20"/>
                <w:szCs w:val="20"/>
              </w:rPr>
              <w:t>Pemeriksaan Umum</w:t>
            </w:r>
          </w:p>
          <w:p w:rsidR="000F1856" w:rsidRDefault="000F1856" w:rsidP="000F1856">
            <w:pPr>
              <w:pStyle w:val="ListParagraph"/>
              <w:numPr>
                <w:ilvl w:val="0"/>
                <w:numId w:val="291"/>
              </w:numPr>
              <w:spacing w:line="240" w:lineRule="auto"/>
              <w:ind w:left="318" w:firstLine="0"/>
              <w:jc w:val="both"/>
              <w:rPr>
                <w:rFonts w:ascii="Times New Roman" w:hAnsi="Times New Roman" w:cs="Times New Roman"/>
                <w:sz w:val="20"/>
                <w:szCs w:val="20"/>
              </w:rPr>
            </w:pPr>
            <w:r>
              <w:rPr>
                <w:rFonts w:ascii="Times New Roman" w:hAnsi="Times New Roman" w:cs="Times New Roman"/>
                <w:sz w:val="20"/>
                <w:szCs w:val="20"/>
              </w:rPr>
              <w:t>Keadaan umum  : baik</w:t>
            </w:r>
          </w:p>
          <w:p w:rsidR="000F1856" w:rsidRDefault="000F1856" w:rsidP="000F1856">
            <w:pPr>
              <w:pStyle w:val="ListParagraph"/>
              <w:numPr>
                <w:ilvl w:val="0"/>
                <w:numId w:val="291"/>
              </w:numPr>
              <w:spacing w:line="240" w:lineRule="auto"/>
              <w:ind w:left="318" w:firstLine="0"/>
              <w:jc w:val="both"/>
              <w:rPr>
                <w:rFonts w:ascii="Times New Roman" w:hAnsi="Times New Roman" w:cs="Times New Roman"/>
                <w:sz w:val="20"/>
                <w:szCs w:val="20"/>
              </w:rPr>
            </w:pPr>
            <w:r>
              <w:rPr>
                <w:rFonts w:ascii="Times New Roman" w:hAnsi="Times New Roman" w:cs="Times New Roman"/>
                <w:sz w:val="20"/>
                <w:szCs w:val="20"/>
              </w:rPr>
              <w:t xml:space="preserve">Tanda vital </w:t>
            </w:r>
          </w:p>
          <w:p w:rsidR="000F1856" w:rsidRDefault="000F1856" w:rsidP="000F1856">
            <w:pPr>
              <w:pStyle w:val="ListParagraph"/>
              <w:numPr>
                <w:ilvl w:val="2"/>
                <w:numId w:val="292"/>
              </w:numPr>
              <w:spacing w:line="240" w:lineRule="auto"/>
              <w:ind w:left="318" w:firstLine="141"/>
              <w:jc w:val="both"/>
              <w:rPr>
                <w:rFonts w:ascii="Times New Roman" w:hAnsi="Times New Roman" w:cs="Times New Roman"/>
                <w:sz w:val="20"/>
                <w:szCs w:val="20"/>
              </w:rPr>
            </w:pPr>
            <w:r>
              <w:rPr>
                <w:rFonts w:ascii="Times New Roman" w:hAnsi="Times New Roman" w:cs="Times New Roman"/>
                <w:sz w:val="20"/>
                <w:szCs w:val="20"/>
              </w:rPr>
              <w:t>Tekanan Darah    : 110/70 mmHg</w:t>
            </w:r>
          </w:p>
          <w:p w:rsidR="000F1856" w:rsidRDefault="000F1856" w:rsidP="000F1856">
            <w:pPr>
              <w:pStyle w:val="ListParagraph"/>
              <w:numPr>
                <w:ilvl w:val="2"/>
                <w:numId w:val="292"/>
              </w:numPr>
              <w:spacing w:line="240" w:lineRule="auto"/>
              <w:ind w:left="318" w:firstLine="141"/>
              <w:jc w:val="both"/>
              <w:rPr>
                <w:rFonts w:ascii="Times New Roman" w:hAnsi="Times New Roman" w:cs="Times New Roman"/>
                <w:sz w:val="20"/>
                <w:szCs w:val="20"/>
              </w:rPr>
            </w:pPr>
            <w:r>
              <w:rPr>
                <w:rFonts w:ascii="Times New Roman" w:hAnsi="Times New Roman" w:cs="Times New Roman"/>
                <w:sz w:val="20"/>
                <w:szCs w:val="20"/>
              </w:rPr>
              <w:t>Denyut Nadi        : 82 x / menit</w:t>
            </w:r>
          </w:p>
          <w:p w:rsidR="000F1856" w:rsidRDefault="000F1856" w:rsidP="000F1856">
            <w:pPr>
              <w:pStyle w:val="ListParagraph"/>
              <w:numPr>
                <w:ilvl w:val="2"/>
                <w:numId w:val="292"/>
              </w:numPr>
              <w:spacing w:line="240" w:lineRule="auto"/>
              <w:ind w:left="318" w:firstLine="141"/>
              <w:jc w:val="both"/>
              <w:rPr>
                <w:rFonts w:ascii="Times New Roman" w:hAnsi="Times New Roman" w:cs="Times New Roman"/>
                <w:sz w:val="20"/>
                <w:szCs w:val="20"/>
              </w:rPr>
            </w:pPr>
            <w:r>
              <w:rPr>
                <w:rFonts w:ascii="Times New Roman" w:hAnsi="Times New Roman" w:cs="Times New Roman"/>
                <w:sz w:val="20"/>
                <w:szCs w:val="20"/>
              </w:rPr>
              <w:t xml:space="preserve">Suhu                     : 36.5 </w:t>
            </w:r>
            <w:r>
              <w:rPr>
                <w:rFonts w:ascii="Cambria Math" w:hAnsi="Cambria Math" w:cs="Cambria Math"/>
                <w:sz w:val="20"/>
                <w:szCs w:val="20"/>
              </w:rPr>
              <w:t>⁰</w:t>
            </w:r>
            <w:r>
              <w:rPr>
                <w:rFonts w:ascii="Times New Roman" w:hAnsi="Times New Roman" w:cs="Times New Roman"/>
                <w:sz w:val="20"/>
                <w:szCs w:val="20"/>
              </w:rPr>
              <w:t xml:space="preserve"> C</w:t>
            </w:r>
          </w:p>
          <w:p w:rsidR="000F1856" w:rsidRDefault="000F1856" w:rsidP="000F1856">
            <w:pPr>
              <w:pStyle w:val="ListParagraph"/>
              <w:numPr>
                <w:ilvl w:val="2"/>
                <w:numId w:val="292"/>
              </w:numPr>
              <w:spacing w:line="240" w:lineRule="auto"/>
              <w:ind w:left="318" w:firstLine="141"/>
              <w:jc w:val="both"/>
              <w:rPr>
                <w:rFonts w:ascii="Times New Roman" w:hAnsi="Times New Roman" w:cs="Times New Roman"/>
                <w:sz w:val="20"/>
                <w:szCs w:val="20"/>
              </w:rPr>
            </w:pPr>
            <w:r>
              <w:rPr>
                <w:rFonts w:ascii="Times New Roman" w:hAnsi="Times New Roman" w:cs="Times New Roman"/>
                <w:sz w:val="20"/>
                <w:szCs w:val="20"/>
              </w:rPr>
              <w:t>RR                       : 20 x / menit</w:t>
            </w:r>
          </w:p>
          <w:p w:rsidR="000F1856" w:rsidRDefault="000F1856" w:rsidP="000F1856">
            <w:pPr>
              <w:pStyle w:val="ListParagraph"/>
              <w:numPr>
                <w:ilvl w:val="0"/>
                <w:numId w:val="290"/>
              </w:numPr>
              <w:spacing w:line="240" w:lineRule="auto"/>
              <w:ind w:left="318" w:hanging="284"/>
              <w:jc w:val="both"/>
              <w:rPr>
                <w:rFonts w:ascii="Times New Roman" w:hAnsi="Times New Roman" w:cs="Times New Roman"/>
                <w:sz w:val="20"/>
                <w:szCs w:val="20"/>
              </w:rPr>
            </w:pPr>
            <w:r>
              <w:rPr>
                <w:rFonts w:ascii="Times New Roman" w:hAnsi="Times New Roman" w:cs="Times New Roman"/>
                <w:sz w:val="20"/>
                <w:szCs w:val="20"/>
              </w:rPr>
              <w:t>Pemeriksaan Fisik</w:t>
            </w:r>
          </w:p>
          <w:p w:rsidR="000F1856" w:rsidRDefault="000F1856" w:rsidP="000F1856">
            <w:pPr>
              <w:pStyle w:val="ListParagraph"/>
              <w:numPr>
                <w:ilvl w:val="0"/>
                <w:numId w:val="293"/>
              </w:numPr>
              <w:spacing w:line="240" w:lineRule="auto"/>
              <w:ind w:left="601" w:hanging="283"/>
              <w:jc w:val="both"/>
              <w:rPr>
                <w:rFonts w:ascii="Times New Roman" w:hAnsi="Times New Roman" w:cs="Times New Roman"/>
                <w:sz w:val="20"/>
                <w:szCs w:val="20"/>
              </w:rPr>
            </w:pPr>
            <w:r>
              <w:rPr>
                <w:rFonts w:ascii="Times New Roman" w:hAnsi="Times New Roman" w:cs="Times New Roman"/>
                <w:sz w:val="20"/>
                <w:szCs w:val="20"/>
              </w:rPr>
              <w:t xml:space="preserve">Perineum menonjol, vulva vagina dan spinter ani membuka, dan meningkatnya pengeluaran lendir darah </w:t>
            </w:r>
          </w:p>
          <w:p w:rsidR="000F1856" w:rsidRDefault="000F1856" w:rsidP="000F1856">
            <w:pPr>
              <w:pStyle w:val="ListParagraph"/>
              <w:numPr>
                <w:ilvl w:val="0"/>
                <w:numId w:val="293"/>
              </w:numPr>
              <w:spacing w:line="240" w:lineRule="auto"/>
              <w:ind w:left="601" w:hanging="283"/>
              <w:jc w:val="both"/>
              <w:rPr>
                <w:rFonts w:ascii="Times New Roman" w:hAnsi="Times New Roman" w:cs="Times New Roman"/>
                <w:sz w:val="20"/>
                <w:szCs w:val="20"/>
              </w:rPr>
            </w:pPr>
            <w:r>
              <w:rPr>
                <w:rFonts w:ascii="Times New Roman" w:hAnsi="Times New Roman" w:cs="Times New Roman"/>
                <w:sz w:val="20"/>
                <w:szCs w:val="20"/>
              </w:rPr>
              <w:t>Hasil pemantauan kontraksi: Intensitas kuat, 5 x 10’50’’</w:t>
            </w:r>
          </w:p>
          <w:p w:rsidR="000F1856" w:rsidRDefault="000F1856" w:rsidP="000F1856">
            <w:pPr>
              <w:pStyle w:val="ListParagraph"/>
              <w:numPr>
                <w:ilvl w:val="0"/>
                <w:numId w:val="293"/>
              </w:numPr>
              <w:spacing w:line="240" w:lineRule="auto"/>
              <w:ind w:left="601" w:hanging="283"/>
              <w:jc w:val="both"/>
              <w:rPr>
                <w:rFonts w:ascii="Times New Roman" w:hAnsi="Times New Roman" w:cs="Times New Roman"/>
                <w:sz w:val="20"/>
                <w:szCs w:val="20"/>
              </w:rPr>
            </w:pPr>
            <w:r>
              <w:rPr>
                <w:rFonts w:ascii="Times New Roman" w:hAnsi="Times New Roman" w:cs="Times New Roman"/>
                <w:sz w:val="20"/>
                <w:szCs w:val="20"/>
              </w:rPr>
              <w:t>DJJ 142 x / menit punctum maximum kiri bawah pusat, janin tunggal.</w:t>
            </w:r>
          </w:p>
          <w:p w:rsidR="000F1856" w:rsidRDefault="000F1856" w:rsidP="000F1856">
            <w:pPr>
              <w:pStyle w:val="ListParagraph"/>
              <w:numPr>
                <w:ilvl w:val="0"/>
                <w:numId w:val="293"/>
              </w:numPr>
              <w:spacing w:line="240" w:lineRule="auto"/>
              <w:ind w:left="601" w:hanging="283"/>
              <w:jc w:val="both"/>
              <w:rPr>
                <w:rFonts w:ascii="Times New Roman" w:hAnsi="Times New Roman" w:cs="Times New Roman"/>
                <w:sz w:val="20"/>
                <w:szCs w:val="20"/>
              </w:rPr>
            </w:pPr>
            <w:r>
              <w:rPr>
                <w:rFonts w:ascii="Times New Roman" w:hAnsi="Times New Roman" w:cs="Times New Roman"/>
                <w:sz w:val="20"/>
                <w:szCs w:val="20"/>
              </w:rPr>
              <w:t xml:space="preserve">Pemeriksaan dalam </w:t>
            </w:r>
          </w:p>
          <w:p w:rsidR="000F1856" w:rsidRDefault="000F1856">
            <w:pPr>
              <w:pStyle w:val="ListParagraph"/>
              <w:spacing w:line="240" w:lineRule="auto"/>
              <w:ind w:left="601"/>
              <w:jc w:val="both"/>
              <w:rPr>
                <w:rFonts w:ascii="Times New Roman" w:hAnsi="Times New Roman" w:cs="Times New Roman"/>
                <w:sz w:val="20"/>
                <w:szCs w:val="20"/>
              </w:rPr>
            </w:pPr>
            <w:r>
              <w:rPr>
                <w:rFonts w:ascii="Times New Roman" w:hAnsi="Times New Roman" w:cs="Times New Roman"/>
                <w:sz w:val="20"/>
                <w:szCs w:val="20"/>
              </w:rPr>
              <w:t>Tanggal 25 Januari 2022 pukul 16.00 WIB, oleh bidan atas indikasi ada tanda dan gejala kala II.</w:t>
            </w:r>
          </w:p>
          <w:p w:rsidR="000F1856" w:rsidRDefault="000F1856">
            <w:pPr>
              <w:pStyle w:val="ListParagraph"/>
              <w:tabs>
                <w:tab w:val="left" w:pos="743"/>
              </w:tabs>
              <w:spacing w:line="240" w:lineRule="auto"/>
              <w:ind w:left="601"/>
              <w:jc w:val="both"/>
              <w:rPr>
                <w:rFonts w:ascii="Times New Roman" w:hAnsi="Times New Roman" w:cs="Times New Roman"/>
                <w:sz w:val="20"/>
                <w:szCs w:val="20"/>
              </w:rPr>
            </w:pPr>
            <w:r>
              <w:rPr>
                <w:rFonts w:ascii="Times New Roman" w:hAnsi="Times New Roman" w:cs="Times New Roman"/>
                <w:sz w:val="20"/>
                <w:szCs w:val="20"/>
              </w:rPr>
              <w:t xml:space="preserve">Hasil : </w:t>
            </w:r>
            <w:r>
              <w:rPr>
                <w:rFonts w:ascii="Times New Roman" w:eastAsia="Times New Roman" w:hAnsi="Times New Roman" w:cs="Times New Roman"/>
                <w:sz w:val="20"/>
                <w:szCs w:val="20"/>
                <w:lang w:eastAsia="id-ID"/>
              </w:rPr>
              <w:t>Vulva/Vagina: tidak oedem, tidak ada massa, tidak ada varises</w:t>
            </w:r>
            <w:r>
              <w:rPr>
                <w:rFonts w:ascii="Times New Roman" w:hAnsi="Times New Roman" w:cs="Times New Roman"/>
                <w:sz w:val="20"/>
                <w:szCs w:val="20"/>
              </w:rPr>
              <w:t>, porsio tidak teraba, pembukaan lengkap, efficement 100%,  kulit ketuban (-), UUK kiri depan, penurunan kepala Hodge III+, moulage 0, tidak teraba bagian lain yang menumbung, STLD(+)</w:t>
            </w:r>
          </w:p>
        </w:tc>
      </w:tr>
      <w:tr w:rsidR="000F1856" w:rsidTr="000F1856">
        <w:tc>
          <w:tcPr>
            <w:tcW w:w="1696" w:type="dxa"/>
            <w:tcBorders>
              <w:top w:val="single" w:sz="4" w:space="0" w:color="auto"/>
              <w:left w:val="single" w:sz="4" w:space="0" w:color="auto"/>
              <w:bottom w:val="single" w:sz="4" w:space="0" w:color="auto"/>
              <w:right w:val="single" w:sz="4" w:space="0" w:color="auto"/>
            </w:tcBorders>
            <w:vAlign w:val="center"/>
            <w:hideMark/>
          </w:tcPr>
          <w:p w:rsidR="000F1856" w:rsidRDefault="000F1856">
            <w:pPr>
              <w:spacing w:line="480" w:lineRule="auto"/>
              <w:jc w:val="center"/>
              <w:rPr>
                <w:rFonts w:ascii="Times New Roman" w:hAnsi="Times New Roman" w:cs="Times New Roman"/>
                <w:b/>
                <w:sz w:val="20"/>
                <w:szCs w:val="20"/>
              </w:rPr>
            </w:pPr>
            <w:r>
              <w:rPr>
                <w:rFonts w:ascii="Times New Roman" w:hAnsi="Times New Roman" w:cs="Times New Roman"/>
                <w:b/>
                <w:sz w:val="20"/>
                <w:szCs w:val="20"/>
              </w:rPr>
              <w:t>A (Analisa)</w:t>
            </w:r>
          </w:p>
        </w:tc>
        <w:tc>
          <w:tcPr>
            <w:tcW w:w="7230"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176"/>
              <w:jc w:val="both"/>
              <w:rPr>
                <w:rFonts w:ascii="Times New Roman" w:hAnsi="Times New Roman" w:cs="Times New Roman"/>
                <w:sz w:val="20"/>
                <w:szCs w:val="20"/>
              </w:rPr>
            </w:pPr>
            <w:r>
              <w:rPr>
                <w:rFonts w:ascii="Times New Roman" w:hAnsi="Times New Roman" w:cs="Times New Roman"/>
                <w:sz w:val="20"/>
                <w:szCs w:val="20"/>
              </w:rPr>
              <w:t>Ny. F usia 22 tahun, G</w:t>
            </w:r>
            <w:r>
              <w:rPr>
                <w:rFonts w:ascii="Times New Roman" w:hAnsi="Times New Roman" w:cs="Times New Roman"/>
                <w:sz w:val="20"/>
                <w:szCs w:val="20"/>
                <w:vertAlign w:val="subscript"/>
              </w:rPr>
              <w:t>1</w:t>
            </w:r>
            <w:r>
              <w:rPr>
                <w:rFonts w:ascii="Times New Roman" w:hAnsi="Times New Roman" w:cs="Times New Roman"/>
                <w:sz w:val="20"/>
                <w:szCs w:val="20"/>
              </w:rPr>
              <w:t>P</w:t>
            </w:r>
            <w:r>
              <w:rPr>
                <w:rFonts w:ascii="Times New Roman" w:hAnsi="Times New Roman" w:cs="Times New Roman"/>
                <w:sz w:val="20"/>
                <w:szCs w:val="20"/>
                <w:vertAlign w:val="subscript"/>
              </w:rPr>
              <w:t>0</w:t>
            </w:r>
            <w:r>
              <w:rPr>
                <w:rFonts w:ascii="Times New Roman" w:hAnsi="Times New Roman" w:cs="Times New Roman"/>
                <w:sz w:val="20"/>
                <w:szCs w:val="20"/>
              </w:rPr>
              <w:t>A</w:t>
            </w:r>
            <w:r>
              <w:rPr>
                <w:rFonts w:ascii="Times New Roman" w:hAnsi="Times New Roman" w:cs="Times New Roman"/>
                <w:sz w:val="20"/>
                <w:szCs w:val="20"/>
                <w:vertAlign w:val="subscript"/>
              </w:rPr>
              <w:t>0</w:t>
            </w:r>
            <w:r>
              <w:rPr>
                <w:rFonts w:ascii="Times New Roman" w:hAnsi="Times New Roman" w:cs="Times New Roman"/>
                <w:sz w:val="20"/>
                <w:szCs w:val="20"/>
              </w:rPr>
              <w:t>, janin tunggal, hidup intrauterine, punggung kiri, presentasi belakang kepala, dalam persalinan kala II fisiologis.</w:t>
            </w:r>
          </w:p>
        </w:tc>
      </w:tr>
      <w:tr w:rsidR="000F1856" w:rsidTr="000F1856">
        <w:tc>
          <w:tcPr>
            <w:tcW w:w="1696" w:type="dxa"/>
            <w:tcBorders>
              <w:top w:val="single" w:sz="4" w:space="0" w:color="auto"/>
              <w:left w:val="single" w:sz="4" w:space="0" w:color="auto"/>
              <w:bottom w:val="single" w:sz="4" w:space="0" w:color="auto"/>
              <w:right w:val="single" w:sz="4" w:space="0" w:color="auto"/>
            </w:tcBorders>
            <w:vAlign w:val="center"/>
            <w:hideMark/>
          </w:tcPr>
          <w:p w:rsidR="000F1856" w:rsidRDefault="000F1856">
            <w:pPr>
              <w:spacing w:line="480" w:lineRule="auto"/>
              <w:jc w:val="center"/>
              <w:rPr>
                <w:rFonts w:ascii="Times New Roman" w:hAnsi="Times New Roman" w:cs="Times New Roman"/>
                <w:b/>
                <w:sz w:val="20"/>
                <w:szCs w:val="20"/>
              </w:rPr>
            </w:pPr>
            <w:r>
              <w:rPr>
                <w:rFonts w:ascii="Times New Roman" w:hAnsi="Times New Roman" w:cs="Times New Roman"/>
                <w:b/>
                <w:sz w:val="20"/>
                <w:szCs w:val="20"/>
              </w:rPr>
              <w:t>P (Penatalaksanaan)</w:t>
            </w:r>
          </w:p>
        </w:tc>
        <w:tc>
          <w:tcPr>
            <w:tcW w:w="7230"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cs="Times New Roman"/>
                <w:sz w:val="20"/>
                <w:szCs w:val="20"/>
              </w:rPr>
            </w:pPr>
            <w:r>
              <w:rPr>
                <w:rFonts w:ascii="Times New Roman" w:hAnsi="Times New Roman" w:cs="Times New Roman"/>
                <w:sz w:val="20"/>
                <w:szCs w:val="20"/>
              </w:rPr>
              <w:t>Tanggal : 25 Januari 2022</w:t>
            </w:r>
            <w:r>
              <w:rPr>
                <w:rFonts w:ascii="Times New Roman" w:hAnsi="Times New Roman" w:cs="Times New Roman"/>
                <w:sz w:val="20"/>
                <w:szCs w:val="20"/>
              </w:rPr>
              <w:tab/>
            </w:r>
            <w:r>
              <w:rPr>
                <w:rFonts w:ascii="Times New Roman" w:hAnsi="Times New Roman" w:cs="Times New Roman"/>
                <w:sz w:val="20"/>
                <w:szCs w:val="20"/>
              </w:rPr>
              <w:tab/>
              <w:t>Jam : 16.00 WIB</w:t>
            </w:r>
          </w:p>
          <w:p w:rsidR="000F1856" w:rsidRDefault="000F1856" w:rsidP="000F1856">
            <w:pPr>
              <w:pStyle w:val="ListParagraph"/>
              <w:widowControl w:val="0"/>
              <w:numPr>
                <w:ilvl w:val="0"/>
                <w:numId w:val="294"/>
              </w:numPr>
              <w:tabs>
                <w:tab w:val="num" w:pos="459"/>
              </w:tabs>
              <w:spacing w:line="240" w:lineRule="auto"/>
              <w:ind w:left="459" w:hanging="283"/>
              <w:jc w:val="both"/>
              <w:rPr>
                <w:rFonts w:ascii="Times New Roman" w:hAnsi="Times New Roman" w:cs="Times New Roman"/>
                <w:sz w:val="20"/>
                <w:szCs w:val="20"/>
              </w:rPr>
            </w:pPr>
            <w:r>
              <w:rPr>
                <w:rFonts w:ascii="Times New Roman" w:eastAsia="Times New Roman" w:hAnsi="Times New Roman" w:cs="Times New Roman"/>
                <w:sz w:val="20"/>
                <w:szCs w:val="20"/>
              </w:rPr>
              <w:t>Memberitahu ibu bahwa pembukaan sudah dan keadaan janin baik dan membantu ibu dalam menemukan posisi yang nyaman  dan sesuai dengan keinginannya.</w:t>
            </w:r>
          </w:p>
          <w:p w:rsidR="000F1856" w:rsidRDefault="000F1856">
            <w:pPr>
              <w:spacing w:line="240" w:lineRule="auto"/>
              <w:ind w:left="45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Hasil : ibu senang dengan hasil pemeriksaan</w:t>
            </w:r>
          </w:p>
          <w:p w:rsidR="000F1856" w:rsidRDefault="000F1856" w:rsidP="000F1856">
            <w:pPr>
              <w:pStyle w:val="ListParagraph"/>
              <w:numPr>
                <w:ilvl w:val="0"/>
                <w:numId w:val="294"/>
              </w:numPr>
              <w:tabs>
                <w:tab w:val="num" w:pos="459"/>
              </w:tabs>
              <w:spacing w:line="240" w:lineRule="auto"/>
              <w:ind w:left="459" w:hanging="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Meletakkan underpad yang dilipat 1/3 nya di bawah bokong ibu dan menyiapkan kain bersih  di atas perut ibu. </w:t>
            </w:r>
          </w:p>
          <w:p w:rsidR="000F1856" w:rsidRDefault="000F1856">
            <w:pPr>
              <w:pStyle w:val="ListParagraph"/>
              <w:tabs>
                <w:tab w:val="num" w:pos="459"/>
              </w:tabs>
              <w:spacing w:line="240" w:lineRule="auto"/>
              <w:ind w:hanging="261"/>
              <w:jc w:val="both"/>
              <w:rPr>
                <w:rFonts w:ascii="Times New Roman" w:hAnsi="Times New Roman" w:cs="Times New Roman"/>
                <w:sz w:val="20"/>
                <w:szCs w:val="20"/>
              </w:rPr>
            </w:pPr>
            <w:r>
              <w:rPr>
                <w:rFonts w:ascii="Times New Roman" w:hAnsi="Times New Roman" w:cs="Times New Roman"/>
                <w:sz w:val="20"/>
                <w:szCs w:val="20"/>
              </w:rPr>
              <w:t>Hasi :underpad telah diletakkan di bawah bokong ibu,  kain bersih di atas perut ibu</w:t>
            </w:r>
          </w:p>
          <w:p w:rsidR="000F1856" w:rsidRDefault="000F1856" w:rsidP="000F1856">
            <w:pPr>
              <w:pStyle w:val="ListParagraph"/>
              <w:numPr>
                <w:ilvl w:val="0"/>
                <w:numId w:val="294"/>
              </w:numPr>
              <w:tabs>
                <w:tab w:val="num" w:pos="459"/>
              </w:tabs>
              <w:spacing w:line="240" w:lineRule="auto"/>
              <w:ind w:hanging="54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Memastikan kelengkapan bahan dan alat, obat – obatan dan resusitasi</w:t>
            </w:r>
          </w:p>
          <w:p w:rsidR="000F1856" w:rsidRDefault="000F1856">
            <w:pPr>
              <w:pStyle w:val="ListParagraph"/>
              <w:spacing w:line="240" w:lineRule="auto"/>
              <w:ind w:left="45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Hasil : perlengakapan dan alat persalinan sudah lengkap.</w:t>
            </w:r>
          </w:p>
          <w:p w:rsidR="000F1856" w:rsidRDefault="000F1856" w:rsidP="000F1856">
            <w:pPr>
              <w:pStyle w:val="ListParagraph"/>
              <w:widowControl w:val="0"/>
              <w:numPr>
                <w:ilvl w:val="0"/>
                <w:numId w:val="294"/>
              </w:numPr>
              <w:tabs>
                <w:tab w:val="num" w:pos="459"/>
              </w:tabs>
              <w:spacing w:line="240" w:lineRule="auto"/>
              <w:ind w:left="459" w:hanging="283"/>
              <w:jc w:val="both"/>
              <w:rPr>
                <w:rFonts w:ascii="Times New Roman" w:hAnsi="Times New Roman" w:cs="Times New Roman"/>
                <w:sz w:val="20"/>
                <w:szCs w:val="20"/>
              </w:rPr>
            </w:pPr>
            <w:r>
              <w:rPr>
                <w:rFonts w:ascii="Times New Roman" w:eastAsia="Times New Roman" w:hAnsi="Times New Roman" w:cs="Times New Roman"/>
                <w:sz w:val="20"/>
                <w:szCs w:val="20"/>
              </w:rPr>
              <w:t xml:space="preserve">Memakai pelindung diri berupa celemek, masker penutup mulut dan saat menolong persalinan. </w:t>
            </w:r>
          </w:p>
          <w:p w:rsidR="000F1856" w:rsidRDefault="000F1856">
            <w:pPr>
              <w:pStyle w:val="ListParagraph"/>
              <w:widowControl w:val="0"/>
              <w:tabs>
                <w:tab w:val="num" w:pos="459"/>
              </w:tabs>
              <w:spacing w:line="240" w:lineRule="auto"/>
              <w:ind w:left="459"/>
              <w:jc w:val="both"/>
              <w:rPr>
                <w:rFonts w:ascii="Times New Roman" w:hAnsi="Times New Roman" w:cs="Times New Roman"/>
                <w:sz w:val="20"/>
                <w:szCs w:val="20"/>
              </w:rPr>
            </w:pPr>
            <w:r>
              <w:rPr>
                <w:rFonts w:ascii="Times New Roman" w:hAnsi="Times New Roman" w:cs="Times New Roman"/>
                <w:sz w:val="20"/>
                <w:szCs w:val="20"/>
              </w:rPr>
              <w:t>Hasil : memakai pelindung diri sudah di kenakan.</w:t>
            </w:r>
          </w:p>
          <w:p w:rsidR="000F1856" w:rsidRDefault="000F1856" w:rsidP="000F1856">
            <w:pPr>
              <w:pStyle w:val="ListParagraph"/>
              <w:widowControl w:val="0"/>
              <w:numPr>
                <w:ilvl w:val="0"/>
                <w:numId w:val="294"/>
              </w:numPr>
              <w:tabs>
                <w:tab w:val="num" w:pos="459"/>
              </w:tabs>
              <w:spacing w:line="240" w:lineRule="auto"/>
              <w:ind w:hanging="544"/>
              <w:jc w:val="both"/>
              <w:rPr>
                <w:rFonts w:ascii="Times New Roman" w:hAnsi="Times New Roman" w:cs="Times New Roman"/>
                <w:sz w:val="20"/>
                <w:szCs w:val="20"/>
              </w:rPr>
            </w:pPr>
            <w:r>
              <w:rPr>
                <w:rFonts w:ascii="Times New Roman" w:hAnsi="Times New Roman" w:cs="Times New Roman"/>
                <w:sz w:val="20"/>
                <w:szCs w:val="20"/>
              </w:rPr>
              <w:t xml:space="preserve">Mencuci tangan dengan sabun dan air bersih yang mengalir lalu keringkan. </w:t>
            </w:r>
          </w:p>
          <w:p w:rsidR="000F1856" w:rsidRDefault="000F1856">
            <w:pPr>
              <w:pStyle w:val="ListParagraph"/>
              <w:widowControl w:val="0"/>
              <w:tabs>
                <w:tab w:val="num" w:pos="459"/>
              </w:tabs>
              <w:spacing w:line="240" w:lineRule="auto"/>
              <w:ind w:left="459"/>
              <w:jc w:val="both"/>
              <w:rPr>
                <w:rFonts w:ascii="Times New Roman" w:hAnsi="Times New Roman" w:cs="Times New Roman"/>
                <w:sz w:val="20"/>
                <w:szCs w:val="20"/>
              </w:rPr>
            </w:pPr>
            <w:r>
              <w:rPr>
                <w:rFonts w:ascii="Times New Roman" w:hAnsi="Times New Roman" w:cs="Times New Roman"/>
                <w:sz w:val="20"/>
                <w:szCs w:val="20"/>
              </w:rPr>
              <w:t>Hasil : tangan telah bersih.</w:t>
            </w:r>
          </w:p>
          <w:p w:rsidR="000F1856" w:rsidRDefault="000F1856" w:rsidP="000F1856">
            <w:pPr>
              <w:pStyle w:val="ListParagraph"/>
              <w:widowControl w:val="0"/>
              <w:numPr>
                <w:ilvl w:val="0"/>
                <w:numId w:val="294"/>
              </w:numPr>
              <w:tabs>
                <w:tab w:val="num" w:pos="459"/>
              </w:tabs>
              <w:spacing w:line="240" w:lineRule="auto"/>
              <w:ind w:hanging="544"/>
              <w:jc w:val="both"/>
              <w:rPr>
                <w:rFonts w:ascii="Times New Roman" w:hAnsi="Times New Roman" w:cs="Times New Roman"/>
                <w:sz w:val="20"/>
                <w:szCs w:val="20"/>
              </w:rPr>
            </w:pPr>
            <w:r>
              <w:rPr>
                <w:rFonts w:ascii="Times New Roman" w:eastAsia="Times New Roman" w:hAnsi="Times New Roman" w:cs="Times New Roman"/>
                <w:sz w:val="20"/>
                <w:szCs w:val="20"/>
              </w:rPr>
              <w:t xml:space="preserve">Memeriksa DJJ kembali untuk memastikan DJJ dalam batas normal. </w:t>
            </w:r>
          </w:p>
          <w:p w:rsidR="000F1856" w:rsidRDefault="000F1856">
            <w:pPr>
              <w:pStyle w:val="ListParagraph"/>
              <w:widowControl w:val="0"/>
              <w:tabs>
                <w:tab w:val="num" w:pos="459"/>
              </w:tabs>
              <w:spacing w:line="240" w:lineRule="auto"/>
              <w:ind w:hanging="26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Hasil  : DJJ 146 x / menit</w:t>
            </w:r>
          </w:p>
          <w:p w:rsidR="000F1856" w:rsidRDefault="000F1856" w:rsidP="000F1856">
            <w:pPr>
              <w:pStyle w:val="ListParagraph"/>
              <w:widowControl w:val="0"/>
              <w:numPr>
                <w:ilvl w:val="0"/>
                <w:numId w:val="294"/>
              </w:numPr>
              <w:tabs>
                <w:tab w:val="num" w:pos="459"/>
              </w:tabs>
              <w:spacing w:line="240" w:lineRule="auto"/>
              <w:ind w:hanging="544"/>
              <w:jc w:val="both"/>
              <w:rPr>
                <w:rFonts w:ascii="Times New Roman" w:hAnsi="Times New Roman" w:cs="Times New Roman"/>
                <w:sz w:val="20"/>
                <w:szCs w:val="20"/>
              </w:rPr>
            </w:pPr>
            <w:r>
              <w:rPr>
                <w:rFonts w:ascii="Times New Roman" w:hAnsi="Times New Roman" w:cs="Times New Roman"/>
                <w:sz w:val="20"/>
                <w:szCs w:val="20"/>
              </w:rPr>
              <w:t>Memasukkan oksitosin 10 IU kedalam spuit 3 cc.</w:t>
            </w:r>
          </w:p>
          <w:p w:rsidR="000F1856" w:rsidRDefault="000F1856">
            <w:pPr>
              <w:pStyle w:val="ListParagraph"/>
              <w:widowControl w:val="0"/>
              <w:spacing w:line="240" w:lineRule="auto"/>
              <w:ind w:hanging="261"/>
              <w:jc w:val="both"/>
              <w:rPr>
                <w:rFonts w:ascii="Times New Roman" w:hAnsi="Times New Roman" w:cs="Times New Roman"/>
                <w:sz w:val="20"/>
                <w:szCs w:val="20"/>
              </w:rPr>
            </w:pPr>
            <w:r>
              <w:rPr>
                <w:rFonts w:ascii="Times New Roman" w:hAnsi="Times New Roman" w:cs="Times New Roman"/>
                <w:sz w:val="20"/>
                <w:szCs w:val="20"/>
              </w:rPr>
              <w:t>Hasil : oksitosin 10 IU telah di sedot dan di masukkan dalam partus set.</w:t>
            </w:r>
          </w:p>
          <w:p w:rsidR="000F1856" w:rsidRDefault="000F1856" w:rsidP="000F1856">
            <w:pPr>
              <w:pStyle w:val="ListParagraph"/>
              <w:widowControl w:val="0"/>
              <w:numPr>
                <w:ilvl w:val="0"/>
                <w:numId w:val="294"/>
              </w:numPr>
              <w:tabs>
                <w:tab w:val="num" w:pos="459"/>
              </w:tabs>
              <w:spacing w:line="240" w:lineRule="auto"/>
              <w:ind w:left="459" w:hanging="283"/>
              <w:jc w:val="both"/>
              <w:rPr>
                <w:rFonts w:ascii="Times New Roman" w:hAnsi="Times New Roman" w:cs="Times New Roman"/>
                <w:sz w:val="20"/>
                <w:szCs w:val="20"/>
              </w:rPr>
            </w:pPr>
            <w:r>
              <w:rPr>
                <w:rFonts w:ascii="Times New Roman" w:eastAsia="Times New Roman" w:hAnsi="Times New Roman" w:cs="Times New Roman"/>
                <w:sz w:val="20"/>
                <w:szCs w:val="20"/>
              </w:rPr>
              <w:t xml:space="preserve">Memakai sarung tangan DTT. </w:t>
            </w:r>
          </w:p>
          <w:p w:rsidR="000F1856" w:rsidRDefault="000F1856">
            <w:pPr>
              <w:pStyle w:val="ListParagraph"/>
              <w:widowControl w:val="0"/>
              <w:tabs>
                <w:tab w:val="num" w:pos="459"/>
              </w:tabs>
              <w:spacing w:line="240" w:lineRule="auto"/>
              <w:ind w:left="459"/>
              <w:jc w:val="both"/>
              <w:rPr>
                <w:rFonts w:ascii="Times New Roman" w:hAnsi="Times New Roman" w:cs="Times New Roman"/>
                <w:sz w:val="20"/>
                <w:szCs w:val="20"/>
              </w:rPr>
            </w:pPr>
            <w:r>
              <w:rPr>
                <w:rFonts w:ascii="Times New Roman" w:hAnsi="Times New Roman" w:cs="Times New Roman"/>
                <w:sz w:val="20"/>
                <w:szCs w:val="20"/>
              </w:rPr>
              <w:t xml:space="preserve">Hasil : sarung tangan DTT telah terpasang dikedua tangan. </w:t>
            </w:r>
          </w:p>
          <w:p w:rsidR="000F1856" w:rsidRDefault="000F1856" w:rsidP="000F1856">
            <w:pPr>
              <w:pStyle w:val="ListParagraph"/>
              <w:widowControl w:val="0"/>
              <w:numPr>
                <w:ilvl w:val="0"/>
                <w:numId w:val="294"/>
              </w:numPr>
              <w:tabs>
                <w:tab w:val="num" w:pos="459"/>
              </w:tabs>
              <w:spacing w:line="240" w:lineRule="auto"/>
              <w:ind w:left="459" w:hanging="283"/>
              <w:jc w:val="both"/>
              <w:rPr>
                <w:rFonts w:ascii="Times New Roman" w:hAnsi="Times New Roman" w:cs="Times New Roman"/>
                <w:sz w:val="20"/>
                <w:szCs w:val="20"/>
              </w:rPr>
            </w:pPr>
            <w:r>
              <w:rPr>
                <w:rFonts w:ascii="Times New Roman" w:eastAsia="Times New Roman" w:hAnsi="Times New Roman" w:cs="Times New Roman"/>
                <w:sz w:val="20"/>
                <w:szCs w:val="20"/>
              </w:rPr>
              <w:t xml:space="preserve">Membersihkan vulva dan perineum, menyeka dengan hati-hati dari depan ke belakang dengan menggunakan kapas dibasahi air DTT. </w:t>
            </w:r>
          </w:p>
          <w:p w:rsidR="000F1856" w:rsidRDefault="000F1856">
            <w:pPr>
              <w:pStyle w:val="ListParagraph"/>
              <w:widowControl w:val="0"/>
              <w:tabs>
                <w:tab w:val="num" w:pos="459"/>
              </w:tabs>
              <w:spacing w:line="240" w:lineRule="auto"/>
              <w:ind w:hanging="261"/>
              <w:jc w:val="both"/>
              <w:rPr>
                <w:rFonts w:ascii="Times New Roman" w:hAnsi="Times New Roman" w:cs="Times New Roman"/>
                <w:sz w:val="20"/>
                <w:szCs w:val="20"/>
              </w:rPr>
            </w:pPr>
            <w:r>
              <w:rPr>
                <w:rFonts w:ascii="Times New Roman" w:hAnsi="Times New Roman" w:cs="Times New Roman"/>
                <w:sz w:val="20"/>
                <w:szCs w:val="20"/>
              </w:rPr>
              <w:t>Hasil : vulva dan perineum telah bersih.</w:t>
            </w:r>
          </w:p>
          <w:p w:rsidR="000F1856" w:rsidRDefault="000F1856" w:rsidP="000F1856">
            <w:pPr>
              <w:pStyle w:val="ListParagraph"/>
              <w:numPr>
                <w:ilvl w:val="0"/>
                <w:numId w:val="294"/>
              </w:numPr>
              <w:spacing w:before="100" w:beforeAutospacing="1" w:line="240" w:lineRule="auto"/>
              <w:ind w:left="459"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Melakukan bimbingan meneran pada saat ibu merasa ada dorongan kuat untuk meneran, menganjurkan ibu untuk istirahat apabila tidak ada kontraksi, meminta ibu untuk tidak mengangkat bokong ibu apabila mengejan.</w:t>
            </w:r>
          </w:p>
          <w:p w:rsidR="000F1856" w:rsidRDefault="000F1856">
            <w:pPr>
              <w:pStyle w:val="ListParagraph"/>
              <w:tabs>
                <w:tab w:val="num" w:pos="459"/>
              </w:tabs>
              <w:spacing w:before="100" w:beforeAutospacing="1" w:line="240" w:lineRule="auto"/>
              <w:ind w:hanging="26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Hasil : ibu memahami cara meneran.</w:t>
            </w:r>
          </w:p>
          <w:p w:rsidR="000F1856" w:rsidRDefault="000F1856" w:rsidP="000F1856">
            <w:pPr>
              <w:pStyle w:val="ListParagraph"/>
              <w:numPr>
                <w:ilvl w:val="0"/>
                <w:numId w:val="294"/>
              </w:numPr>
              <w:tabs>
                <w:tab w:val="num" w:pos="459"/>
              </w:tabs>
              <w:spacing w:before="100" w:beforeAutospacing="1" w:line="240" w:lineRule="auto"/>
              <w:ind w:hanging="54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Menolong kelahiran bayi </w:t>
            </w:r>
          </w:p>
          <w:p w:rsidR="000F1856" w:rsidRDefault="000F1856" w:rsidP="000F1856">
            <w:pPr>
              <w:pStyle w:val="ListParagraph"/>
              <w:numPr>
                <w:ilvl w:val="1"/>
                <w:numId w:val="294"/>
              </w:numPr>
              <w:spacing w:before="100" w:beforeAutospacing="1" w:line="240" w:lineRule="auto"/>
              <w:ind w:left="743" w:hanging="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melindungi perineum dengan satu tangan yang dilapisi dengan kain bersih dan kering, saat tampak kepala bayi dengan diameter 5 -6 cm, sementara tangan kiri menahan kepala bayi untuk menahan posisi fleksi dan membantu lahirnya kepala.mengajurkan ibu untuk bernafas cepat dan dangkal setelah bayi lahir. </w:t>
            </w:r>
          </w:p>
          <w:p w:rsidR="000F1856" w:rsidRDefault="000F1856">
            <w:pPr>
              <w:pStyle w:val="ListParagraph"/>
              <w:tabs>
                <w:tab w:val="num" w:pos="459"/>
              </w:tabs>
              <w:spacing w:before="100" w:beforeAutospacing="1" w:line="240" w:lineRule="auto"/>
              <w:ind w:left="743"/>
              <w:jc w:val="both"/>
              <w:rPr>
                <w:rFonts w:ascii="Times New Roman" w:hAnsi="Times New Roman" w:cs="Times New Roman"/>
                <w:sz w:val="20"/>
                <w:szCs w:val="20"/>
              </w:rPr>
            </w:pPr>
            <w:r>
              <w:rPr>
                <w:rFonts w:ascii="Times New Roman" w:hAnsi="Times New Roman" w:cs="Times New Roman"/>
                <w:sz w:val="20"/>
                <w:szCs w:val="20"/>
              </w:rPr>
              <w:t>Hasil : kepala telah lahir.</w:t>
            </w:r>
          </w:p>
          <w:p w:rsidR="000F1856" w:rsidRDefault="000F1856" w:rsidP="000F1856">
            <w:pPr>
              <w:pStyle w:val="ListParagraph"/>
              <w:numPr>
                <w:ilvl w:val="1"/>
                <w:numId w:val="294"/>
              </w:numPr>
              <w:spacing w:line="240" w:lineRule="auto"/>
              <w:ind w:left="601" w:hanging="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Menyeka mulut dan hidung bayi. </w:t>
            </w:r>
          </w:p>
          <w:p w:rsidR="000F1856" w:rsidRDefault="000F1856">
            <w:pPr>
              <w:pStyle w:val="ListParagraph"/>
              <w:spacing w:before="100" w:beforeAutospacing="1" w:line="240" w:lineRule="auto"/>
              <w:jc w:val="both"/>
              <w:rPr>
                <w:rFonts w:ascii="Times New Roman" w:hAnsi="Times New Roman" w:cs="Times New Roman"/>
                <w:sz w:val="20"/>
                <w:szCs w:val="20"/>
              </w:rPr>
            </w:pPr>
            <w:r>
              <w:rPr>
                <w:rFonts w:ascii="Times New Roman" w:hAnsi="Times New Roman" w:cs="Times New Roman"/>
                <w:sz w:val="20"/>
                <w:szCs w:val="20"/>
              </w:rPr>
              <w:t>Hasil : mulut dan hidung bayi telah bersih.</w:t>
            </w:r>
          </w:p>
          <w:p w:rsidR="000F1856" w:rsidRDefault="000F1856" w:rsidP="000F1856">
            <w:pPr>
              <w:pStyle w:val="ListParagraph"/>
              <w:numPr>
                <w:ilvl w:val="1"/>
                <w:numId w:val="294"/>
              </w:numPr>
              <w:spacing w:before="100" w:beforeAutospacing="1" w:line="240" w:lineRule="auto"/>
              <w:ind w:left="743" w:hanging="284"/>
              <w:jc w:val="both"/>
              <w:rPr>
                <w:rFonts w:ascii="Times New Roman" w:hAnsi="Times New Roman" w:cs="Times New Roman"/>
                <w:sz w:val="20"/>
                <w:szCs w:val="20"/>
              </w:rPr>
            </w:pPr>
            <w:r>
              <w:rPr>
                <w:rFonts w:ascii="Times New Roman" w:eastAsia="Times New Roman" w:hAnsi="Times New Roman" w:cs="Times New Roman"/>
                <w:sz w:val="20"/>
                <w:szCs w:val="20"/>
              </w:rPr>
              <w:t>Memeriksa kemungkinan adanya lilitan tali pusat.</w:t>
            </w:r>
          </w:p>
          <w:p w:rsidR="000F1856" w:rsidRDefault="000F1856">
            <w:pPr>
              <w:pStyle w:val="ListParagraph"/>
              <w:spacing w:before="100" w:beforeAutospacing="1" w:line="240" w:lineRule="auto"/>
              <w:jc w:val="both"/>
              <w:rPr>
                <w:rFonts w:ascii="Times New Roman" w:hAnsi="Times New Roman" w:cs="Times New Roman"/>
                <w:sz w:val="20"/>
                <w:szCs w:val="20"/>
              </w:rPr>
            </w:pPr>
            <w:r>
              <w:rPr>
                <w:rFonts w:ascii="Times New Roman" w:hAnsi="Times New Roman" w:cs="Times New Roman"/>
                <w:sz w:val="20"/>
                <w:szCs w:val="20"/>
              </w:rPr>
              <w:t>Hasil : tidak ada lilitan tali pusat.</w:t>
            </w:r>
          </w:p>
          <w:p w:rsidR="000F1856" w:rsidRDefault="000F1856" w:rsidP="000F1856">
            <w:pPr>
              <w:pStyle w:val="ListParagraph"/>
              <w:numPr>
                <w:ilvl w:val="1"/>
                <w:numId w:val="294"/>
              </w:numPr>
              <w:spacing w:before="100" w:beforeAutospacing="1" w:line="240" w:lineRule="auto"/>
              <w:ind w:left="743" w:hanging="284"/>
              <w:jc w:val="both"/>
              <w:rPr>
                <w:rFonts w:ascii="Times New Roman" w:hAnsi="Times New Roman" w:cs="Times New Roman"/>
                <w:sz w:val="20"/>
                <w:szCs w:val="20"/>
              </w:rPr>
            </w:pPr>
            <w:r>
              <w:rPr>
                <w:rFonts w:ascii="Times New Roman" w:eastAsia="Times New Roman" w:hAnsi="Times New Roman" w:cs="Times New Roman"/>
                <w:sz w:val="20"/>
                <w:szCs w:val="20"/>
              </w:rPr>
              <w:t xml:space="preserve">Menunggu hingga kepala janin selesai melakukan putaran paksi luar secara spontan. Posisi tangan biparietal, menekan kepala kearah bawah dan lateral tubuh bayi hingga bahu melewati simfisis. Setelah bahu atas lahir, menggerakkan kepala ke atas dan lateral tubuh bayi sehingga bahu bawah dan seluruh dada dapat dilahirkan. </w:t>
            </w:r>
          </w:p>
          <w:p w:rsidR="000F1856" w:rsidRDefault="000F1856">
            <w:pPr>
              <w:pStyle w:val="ListParagraph"/>
              <w:spacing w:before="100" w:beforeAutospacing="1" w:line="240" w:lineRule="auto"/>
              <w:jc w:val="both"/>
              <w:rPr>
                <w:rFonts w:ascii="Times New Roman" w:hAnsi="Times New Roman" w:cs="Times New Roman"/>
                <w:sz w:val="20"/>
                <w:szCs w:val="20"/>
              </w:rPr>
            </w:pPr>
            <w:r>
              <w:rPr>
                <w:rFonts w:ascii="Times New Roman" w:hAnsi="Times New Roman" w:cs="Times New Roman"/>
                <w:sz w:val="20"/>
                <w:szCs w:val="20"/>
              </w:rPr>
              <w:t>Hasil : bahu telah lahir.</w:t>
            </w:r>
          </w:p>
          <w:p w:rsidR="000F1856" w:rsidRDefault="000F1856" w:rsidP="000F1856">
            <w:pPr>
              <w:pStyle w:val="ListParagraph"/>
              <w:numPr>
                <w:ilvl w:val="1"/>
                <w:numId w:val="294"/>
              </w:numPr>
              <w:spacing w:before="100" w:beforeAutospacing="1" w:line="240" w:lineRule="auto"/>
              <w:ind w:left="743" w:hanging="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Setelah bahu lahir, menggeser tangan bawah kearah perineum ibu untuk menyanggah bahu dan lengan atas bayi pada tangan tersebut, menggunakan tangan yang sama untuk menopang lahirnya siku dan tangan saat melewati perineum dan menopang saat bayi lahir. Menggunakan tangan atas untuk menelusuri dan memegang tangan dan siku sebelah atas.  Melanjutkan penelusuran dan memegang tubuh bayi ke bagian punggung, bokong dan kaki. Dari arah belakang, menyisipkan jari telunjuk tangan atas di antara kedua kaki bayi yang kemudian di pegang dengan ibu jari dan ketiga jari tangan lainnya. </w:t>
            </w:r>
          </w:p>
          <w:p w:rsidR="000F1856" w:rsidRDefault="000F1856">
            <w:pPr>
              <w:pStyle w:val="ListParagraph"/>
              <w:spacing w:line="240" w:lineRule="auto"/>
              <w:jc w:val="both"/>
              <w:rPr>
                <w:rFonts w:ascii="Times New Roman" w:hAnsi="Times New Roman" w:cs="Times New Roman"/>
                <w:sz w:val="20"/>
                <w:szCs w:val="20"/>
              </w:rPr>
            </w:pPr>
            <w:r>
              <w:rPr>
                <w:rFonts w:ascii="Times New Roman" w:hAnsi="Times New Roman" w:cs="Times New Roman"/>
                <w:sz w:val="20"/>
                <w:szCs w:val="20"/>
              </w:rPr>
              <w:t>Hasil : bayi lahir tanggal 25 Januari 2022 jam 16.30 WIB</w:t>
            </w:r>
          </w:p>
          <w:p w:rsidR="000F1856" w:rsidRDefault="000F1856" w:rsidP="000F1856">
            <w:pPr>
              <w:pStyle w:val="ListParagraph"/>
              <w:numPr>
                <w:ilvl w:val="1"/>
                <w:numId w:val="294"/>
              </w:numPr>
              <w:spacing w:line="240" w:lineRule="auto"/>
              <w:ind w:left="743" w:hanging="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Segera melakukan penilaian awal bayi.</w:t>
            </w:r>
          </w:p>
          <w:p w:rsidR="000F1856" w:rsidRDefault="000F1856">
            <w:pPr>
              <w:spacing w:line="240" w:lineRule="auto"/>
              <w:ind w:firstLine="743"/>
              <w:jc w:val="both"/>
              <w:rPr>
                <w:rFonts w:ascii="Times New Roman" w:hAnsi="Times New Roman" w:cs="Times New Roman"/>
                <w:sz w:val="20"/>
                <w:szCs w:val="20"/>
              </w:rPr>
            </w:pPr>
            <w:r>
              <w:rPr>
                <w:rFonts w:ascii="Times New Roman" w:eastAsia="Times New Roman" w:hAnsi="Times New Roman" w:cs="Times New Roman"/>
                <w:sz w:val="20"/>
                <w:szCs w:val="20"/>
              </w:rPr>
              <w:t>Hasil : bayi menangis keras, bernafas spontan, tonus otot baik.</w:t>
            </w:r>
          </w:p>
          <w:p w:rsidR="000F1856" w:rsidRDefault="000F1856" w:rsidP="000F1856">
            <w:pPr>
              <w:pStyle w:val="ListParagraph"/>
              <w:numPr>
                <w:ilvl w:val="1"/>
                <w:numId w:val="294"/>
              </w:numPr>
              <w:spacing w:line="240" w:lineRule="auto"/>
              <w:ind w:left="743" w:hanging="284"/>
              <w:jc w:val="both"/>
              <w:rPr>
                <w:rFonts w:ascii="Times New Roman" w:hAnsi="Times New Roman" w:cs="Times New Roman"/>
                <w:sz w:val="20"/>
                <w:szCs w:val="20"/>
              </w:rPr>
            </w:pPr>
            <w:r>
              <w:rPr>
                <w:rFonts w:ascii="Times New Roman" w:eastAsia="Times New Roman" w:hAnsi="Times New Roman" w:cs="Times New Roman"/>
                <w:sz w:val="20"/>
                <w:szCs w:val="20"/>
              </w:rPr>
              <w:t xml:space="preserve">Mengeringkan dan meletakkan bayi di atas kain bersih dan kering yang disiapkan pada perut ibu, mengeringkan bayi mulai dari kepala, muka, dan bagian tubuh kecuali telapak tangan. </w:t>
            </w:r>
          </w:p>
          <w:p w:rsidR="000F1856" w:rsidRDefault="000F1856">
            <w:pPr>
              <w:pStyle w:val="ListParagraph"/>
              <w:spacing w:line="240" w:lineRule="auto"/>
              <w:jc w:val="both"/>
              <w:rPr>
                <w:rFonts w:ascii="Times New Roman" w:eastAsia="Times New Roman" w:hAnsi="Times New Roman" w:cs="Times New Roman"/>
                <w:sz w:val="20"/>
                <w:szCs w:val="20"/>
              </w:rPr>
            </w:pPr>
            <w:r>
              <w:rPr>
                <w:rFonts w:ascii="Times New Roman" w:hAnsi="Times New Roman" w:cs="Times New Roman"/>
                <w:sz w:val="20"/>
                <w:szCs w:val="20"/>
              </w:rPr>
              <w:t>Hasil : bayi di letakkan di atas kain bersih dan kering di atas perut ibu.</w:t>
            </w:r>
          </w:p>
        </w:tc>
      </w:tr>
    </w:tbl>
    <w:p w:rsidR="000F1856" w:rsidRDefault="000F1856" w:rsidP="000F1856">
      <w:pPr>
        <w:spacing w:line="480" w:lineRule="auto"/>
        <w:jc w:val="both"/>
        <w:rPr>
          <w:rFonts w:ascii="Times New Roman" w:hAnsi="Times New Roman" w:cs="Times New Roman"/>
          <w:sz w:val="20"/>
          <w:szCs w:val="20"/>
          <w:lang w:val="en-US"/>
        </w:rPr>
      </w:pPr>
    </w:p>
    <w:p w:rsidR="000F1856" w:rsidRDefault="000F1856" w:rsidP="000F1856">
      <w:pPr>
        <w:spacing w:line="480" w:lineRule="auto"/>
        <w:jc w:val="both"/>
        <w:rPr>
          <w:rFonts w:ascii="Times New Roman" w:hAnsi="Times New Roman" w:cs="Times New Roman"/>
          <w:sz w:val="20"/>
          <w:szCs w:val="20"/>
        </w:rPr>
      </w:pPr>
    </w:p>
    <w:p w:rsidR="000F1856" w:rsidRDefault="000F1856" w:rsidP="000F1856">
      <w:pPr>
        <w:spacing w:line="480" w:lineRule="auto"/>
        <w:jc w:val="both"/>
        <w:rPr>
          <w:rFonts w:ascii="Times New Roman" w:hAnsi="Times New Roman" w:cs="Times New Roman"/>
          <w:sz w:val="20"/>
          <w:szCs w:val="20"/>
        </w:rPr>
      </w:pPr>
    </w:p>
    <w:p w:rsidR="000F1856" w:rsidRDefault="000F1856" w:rsidP="000F1856">
      <w:pPr>
        <w:spacing w:line="480" w:lineRule="auto"/>
        <w:jc w:val="both"/>
        <w:rPr>
          <w:rFonts w:ascii="Times New Roman" w:hAnsi="Times New Roman" w:cs="Times New Roman"/>
          <w:sz w:val="20"/>
          <w:szCs w:val="20"/>
        </w:rPr>
      </w:pPr>
    </w:p>
    <w:p w:rsidR="000F1856" w:rsidRDefault="000F1856" w:rsidP="000F1856">
      <w:pPr>
        <w:spacing w:line="480" w:lineRule="auto"/>
        <w:jc w:val="both"/>
        <w:rPr>
          <w:rFonts w:ascii="Times New Roman" w:hAnsi="Times New Roman" w:cs="Times New Roman"/>
          <w:sz w:val="20"/>
          <w:szCs w:val="20"/>
        </w:rPr>
      </w:pPr>
    </w:p>
    <w:p w:rsidR="000F1856" w:rsidRDefault="000F1856" w:rsidP="000F1856">
      <w:pPr>
        <w:spacing w:line="480" w:lineRule="auto"/>
        <w:jc w:val="both"/>
        <w:rPr>
          <w:rFonts w:ascii="Times New Roman" w:hAnsi="Times New Roman" w:cs="Times New Roman"/>
          <w:sz w:val="20"/>
          <w:szCs w:val="20"/>
        </w:rPr>
      </w:pPr>
    </w:p>
    <w:p w:rsidR="000F1856" w:rsidRDefault="000F1856" w:rsidP="000F1856">
      <w:pPr>
        <w:spacing w:line="480" w:lineRule="auto"/>
        <w:jc w:val="both"/>
        <w:rPr>
          <w:rFonts w:ascii="Times New Roman" w:hAnsi="Times New Roman" w:cs="Times New Roman"/>
          <w:sz w:val="20"/>
          <w:szCs w:val="20"/>
        </w:rPr>
      </w:pPr>
    </w:p>
    <w:p w:rsidR="000F1856" w:rsidRDefault="000F1856" w:rsidP="000F1856">
      <w:pPr>
        <w:pStyle w:val="ListParagraph"/>
        <w:ind w:left="2127"/>
        <w:jc w:val="both"/>
        <w:rPr>
          <w:rFonts w:ascii="Times New Roman" w:hAnsi="Times New Roman" w:cs="Times New Roman"/>
          <w:b/>
          <w:sz w:val="20"/>
          <w:szCs w:val="20"/>
        </w:rPr>
      </w:pPr>
      <w:r>
        <w:rPr>
          <w:rFonts w:ascii="Times New Roman" w:hAnsi="Times New Roman" w:cs="Times New Roman"/>
          <w:b/>
          <w:sz w:val="20"/>
          <w:szCs w:val="20"/>
        </w:rPr>
        <w:lastRenderedPageBreak/>
        <w:t>CATATAN PERKEMBANGAN PERSALINAN KALA III</w:t>
      </w:r>
    </w:p>
    <w:p w:rsidR="000F1856" w:rsidRDefault="000F1856" w:rsidP="000F185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Tanggal </w:t>
      </w:r>
      <w:r>
        <w:rPr>
          <w:rFonts w:ascii="Times New Roman" w:hAnsi="Times New Roman" w:cs="Times New Roman"/>
          <w:sz w:val="20"/>
          <w:szCs w:val="20"/>
        </w:rPr>
        <w:tab/>
        <w:t>: 25 Januari 2022</w:t>
      </w:r>
      <w:r>
        <w:rPr>
          <w:rFonts w:ascii="Times New Roman" w:hAnsi="Times New Roman" w:cs="Times New Roman"/>
          <w:sz w:val="20"/>
          <w:szCs w:val="20"/>
        </w:rPr>
        <w:tab/>
      </w:r>
    </w:p>
    <w:p w:rsidR="000F1856" w:rsidRDefault="000F1856" w:rsidP="000F185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Pukul</w:t>
      </w:r>
      <w:r>
        <w:rPr>
          <w:rFonts w:ascii="Times New Roman" w:hAnsi="Times New Roman" w:cs="Times New Roman"/>
          <w:sz w:val="20"/>
          <w:szCs w:val="20"/>
        </w:rPr>
        <w:tab/>
        <w:t>:  16.40WIB</w:t>
      </w:r>
    </w:p>
    <w:p w:rsidR="000F1856" w:rsidRDefault="000F1856" w:rsidP="000F1856">
      <w:pPr>
        <w:spacing w:after="0" w:line="240" w:lineRule="auto"/>
        <w:jc w:val="center"/>
        <w:rPr>
          <w:rFonts w:ascii="Times New Roman" w:hAnsi="Times New Roman" w:cs="Times New Roman"/>
          <w:sz w:val="20"/>
          <w:szCs w:val="20"/>
        </w:rPr>
      </w:pPr>
    </w:p>
    <w:tbl>
      <w:tblPr>
        <w:tblStyle w:val="TableGrid"/>
        <w:tblW w:w="8926" w:type="dxa"/>
        <w:tblLook w:val="04A0" w:firstRow="1" w:lastRow="0" w:firstColumn="1" w:lastColumn="0" w:noHBand="0" w:noVBand="1"/>
      </w:tblPr>
      <w:tblGrid>
        <w:gridCol w:w="1806"/>
        <w:gridCol w:w="7120"/>
      </w:tblGrid>
      <w:tr w:rsidR="000F1856" w:rsidTr="000F1856">
        <w:tc>
          <w:tcPr>
            <w:tcW w:w="1696" w:type="dxa"/>
            <w:tcBorders>
              <w:top w:val="single" w:sz="4" w:space="0" w:color="auto"/>
              <w:left w:val="single" w:sz="4" w:space="0" w:color="auto"/>
              <w:bottom w:val="single" w:sz="4" w:space="0" w:color="auto"/>
              <w:right w:val="single" w:sz="4" w:space="0" w:color="auto"/>
            </w:tcBorders>
            <w:vAlign w:val="center"/>
            <w:hideMark/>
          </w:tcPr>
          <w:p w:rsidR="000F1856" w:rsidRDefault="000F1856">
            <w:pPr>
              <w:spacing w:line="240" w:lineRule="auto"/>
              <w:jc w:val="center"/>
              <w:rPr>
                <w:rFonts w:ascii="Times New Roman" w:hAnsi="Times New Roman" w:cs="Times New Roman"/>
                <w:b/>
                <w:sz w:val="20"/>
                <w:szCs w:val="20"/>
              </w:rPr>
            </w:pPr>
            <w:r>
              <w:rPr>
                <w:rFonts w:ascii="Times New Roman" w:hAnsi="Times New Roman" w:cs="Times New Roman"/>
                <w:b/>
                <w:sz w:val="20"/>
                <w:szCs w:val="20"/>
              </w:rPr>
              <w:t>S (Subyektif)</w:t>
            </w:r>
          </w:p>
        </w:tc>
        <w:tc>
          <w:tcPr>
            <w:tcW w:w="7230"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120" w:hanging="86"/>
              <w:jc w:val="both"/>
              <w:rPr>
                <w:rFonts w:ascii="Times New Roman" w:hAnsi="Times New Roman" w:cs="Times New Roman"/>
                <w:sz w:val="20"/>
                <w:szCs w:val="20"/>
              </w:rPr>
            </w:pPr>
            <w:r>
              <w:rPr>
                <w:rFonts w:ascii="Times New Roman" w:hAnsi="Times New Roman" w:cs="Times New Roman"/>
                <w:sz w:val="20"/>
                <w:szCs w:val="20"/>
              </w:rPr>
              <w:t>Ibu mengatakan ari-arinya belum lahir dan perutnya masih terasa mules.</w:t>
            </w:r>
          </w:p>
        </w:tc>
      </w:tr>
      <w:tr w:rsidR="000F1856" w:rsidTr="000F1856">
        <w:tc>
          <w:tcPr>
            <w:tcW w:w="1696" w:type="dxa"/>
            <w:tcBorders>
              <w:top w:val="single" w:sz="4" w:space="0" w:color="auto"/>
              <w:left w:val="single" w:sz="4" w:space="0" w:color="auto"/>
              <w:bottom w:val="single" w:sz="4" w:space="0" w:color="auto"/>
              <w:right w:val="single" w:sz="4" w:space="0" w:color="auto"/>
            </w:tcBorders>
            <w:vAlign w:val="center"/>
            <w:hideMark/>
          </w:tcPr>
          <w:p w:rsidR="000F1856" w:rsidRDefault="000F1856">
            <w:pPr>
              <w:spacing w:line="240" w:lineRule="auto"/>
              <w:jc w:val="center"/>
              <w:rPr>
                <w:rFonts w:ascii="Times New Roman" w:hAnsi="Times New Roman" w:cs="Times New Roman"/>
                <w:b/>
                <w:sz w:val="20"/>
                <w:szCs w:val="20"/>
              </w:rPr>
            </w:pPr>
            <w:r>
              <w:rPr>
                <w:rFonts w:ascii="Times New Roman" w:hAnsi="Times New Roman" w:cs="Times New Roman"/>
                <w:b/>
                <w:sz w:val="20"/>
                <w:szCs w:val="20"/>
              </w:rPr>
              <w:t>O (Obyektif)</w:t>
            </w:r>
          </w:p>
        </w:tc>
        <w:tc>
          <w:tcPr>
            <w:tcW w:w="7230" w:type="dxa"/>
            <w:tcBorders>
              <w:top w:val="single" w:sz="4" w:space="0" w:color="auto"/>
              <w:left w:val="single" w:sz="4" w:space="0" w:color="auto"/>
              <w:bottom w:val="single" w:sz="4" w:space="0" w:color="auto"/>
              <w:right w:val="single" w:sz="4" w:space="0" w:color="auto"/>
            </w:tcBorders>
          </w:tcPr>
          <w:p w:rsidR="000F1856" w:rsidRDefault="000F1856" w:rsidP="000F1856">
            <w:pPr>
              <w:pStyle w:val="ListParagraph"/>
              <w:numPr>
                <w:ilvl w:val="0"/>
                <w:numId w:val="295"/>
              </w:numPr>
              <w:spacing w:line="240" w:lineRule="auto"/>
              <w:ind w:left="318" w:hanging="284"/>
              <w:jc w:val="both"/>
              <w:rPr>
                <w:rFonts w:ascii="Times New Roman" w:hAnsi="Times New Roman" w:cs="Times New Roman"/>
                <w:sz w:val="20"/>
                <w:szCs w:val="20"/>
              </w:rPr>
            </w:pPr>
            <w:r>
              <w:rPr>
                <w:rFonts w:ascii="Times New Roman" w:hAnsi="Times New Roman" w:cs="Times New Roman"/>
                <w:sz w:val="20"/>
                <w:szCs w:val="20"/>
              </w:rPr>
              <w:t xml:space="preserve">Bayi lahir secara spontan pervaginam tanggal 25 Januari 2022 jam 16.30 WIB jenis kelamin perempuan, normal, menangis spontan kuat, warna kulit kemerahan. </w:t>
            </w:r>
          </w:p>
          <w:p w:rsidR="000F1856" w:rsidRDefault="000F1856" w:rsidP="000F1856">
            <w:pPr>
              <w:pStyle w:val="ListParagraph"/>
              <w:numPr>
                <w:ilvl w:val="0"/>
                <w:numId w:val="295"/>
              </w:numPr>
              <w:spacing w:line="240" w:lineRule="auto"/>
              <w:ind w:left="318" w:hanging="284"/>
              <w:jc w:val="both"/>
              <w:rPr>
                <w:rFonts w:ascii="Times New Roman" w:hAnsi="Times New Roman" w:cs="Times New Roman"/>
                <w:sz w:val="20"/>
                <w:szCs w:val="20"/>
              </w:rPr>
            </w:pPr>
            <w:r>
              <w:rPr>
                <w:rFonts w:ascii="Times New Roman" w:hAnsi="Times New Roman" w:cs="Times New Roman"/>
                <w:sz w:val="20"/>
                <w:szCs w:val="20"/>
              </w:rPr>
              <w:t>Keadaan umum                 : baik</w:t>
            </w:r>
          </w:p>
          <w:p w:rsidR="000F1856" w:rsidRDefault="000F1856" w:rsidP="000F1856">
            <w:pPr>
              <w:pStyle w:val="ListParagraph"/>
              <w:numPr>
                <w:ilvl w:val="0"/>
                <w:numId w:val="295"/>
              </w:numPr>
              <w:spacing w:line="240" w:lineRule="auto"/>
              <w:ind w:left="318" w:hanging="284"/>
              <w:jc w:val="both"/>
              <w:rPr>
                <w:rFonts w:ascii="Times New Roman" w:hAnsi="Times New Roman" w:cs="Times New Roman"/>
                <w:sz w:val="20"/>
                <w:szCs w:val="20"/>
              </w:rPr>
            </w:pPr>
            <w:r>
              <w:rPr>
                <w:rFonts w:ascii="Times New Roman" w:hAnsi="Times New Roman" w:cs="Times New Roman"/>
                <w:sz w:val="20"/>
                <w:szCs w:val="20"/>
              </w:rPr>
              <w:t>TTV</w:t>
            </w:r>
          </w:p>
          <w:p w:rsidR="000F1856" w:rsidRDefault="000F1856" w:rsidP="000F1856">
            <w:pPr>
              <w:pStyle w:val="ListParagraph"/>
              <w:numPr>
                <w:ilvl w:val="0"/>
                <w:numId w:val="296"/>
              </w:numPr>
              <w:spacing w:line="240" w:lineRule="auto"/>
              <w:ind w:left="318" w:firstLine="0"/>
              <w:jc w:val="both"/>
              <w:rPr>
                <w:rFonts w:ascii="Times New Roman" w:hAnsi="Times New Roman" w:cs="Times New Roman"/>
                <w:sz w:val="20"/>
                <w:szCs w:val="20"/>
              </w:rPr>
            </w:pPr>
            <w:r>
              <w:rPr>
                <w:rFonts w:ascii="Times New Roman" w:hAnsi="Times New Roman" w:cs="Times New Roman"/>
                <w:sz w:val="20"/>
                <w:szCs w:val="20"/>
              </w:rPr>
              <w:t>Tekanan darah  : 120/80 mmHg</w:t>
            </w:r>
          </w:p>
          <w:p w:rsidR="000F1856" w:rsidRDefault="000F1856" w:rsidP="000F1856">
            <w:pPr>
              <w:pStyle w:val="ListParagraph"/>
              <w:numPr>
                <w:ilvl w:val="0"/>
                <w:numId w:val="296"/>
              </w:numPr>
              <w:spacing w:line="240" w:lineRule="auto"/>
              <w:ind w:left="318" w:firstLine="0"/>
              <w:jc w:val="both"/>
              <w:rPr>
                <w:rFonts w:ascii="Times New Roman" w:hAnsi="Times New Roman" w:cs="Times New Roman"/>
                <w:sz w:val="20"/>
                <w:szCs w:val="20"/>
              </w:rPr>
            </w:pPr>
            <w:r>
              <w:rPr>
                <w:rFonts w:ascii="Times New Roman" w:hAnsi="Times New Roman" w:cs="Times New Roman"/>
                <w:sz w:val="20"/>
                <w:szCs w:val="20"/>
              </w:rPr>
              <w:t>Nadi                  : 80 x/menit</w:t>
            </w:r>
          </w:p>
          <w:p w:rsidR="000F1856" w:rsidRDefault="000F1856" w:rsidP="000F1856">
            <w:pPr>
              <w:pStyle w:val="ListParagraph"/>
              <w:numPr>
                <w:ilvl w:val="0"/>
                <w:numId w:val="296"/>
              </w:numPr>
              <w:spacing w:line="240" w:lineRule="auto"/>
              <w:ind w:left="318" w:firstLine="0"/>
              <w:jc w:val="both"/>
              <w:rPr>
                <w:rFonts w:ascii="Times New Roman" w:hAnsi="Times New Roman" w:cs="Times New Roman"/>
                <w:sz w:val="20"/>
                <w:szCs w:val="20"/>
              </w:rPr>
            </w:pPr>
            <w:r>
              <w:rPr>
                <w:rFonts w:ascii="Times New Roman" w:hAnsi="Times New Roman" w:cs="Times New Roman"/>
                <w:sz w:val="20"/>
                <w:szCs w:val="20"/>
              </w:rPr>
              <w:t>Suhu                  : 36.7</w:t>
            </w:r>
            <w:r>
              <w:rPr>
                <w:rFonts w:ascii="Cambria Math" w:hAnsi="Cambria Math" w:cs="Cambria Math"/>
                <w:sz w:val="20"/>
                <w:szCs w:val="20"/>
              </w:rPr>
              <w:t>⁰</w:t>
            </w:r>
            <w:r>
              <w:rPr>
                <w:rFonts w:ascii="Times New Roman" w:hAnsi="Times New Roman" w:cs="Times New Roman"/>
                <w:sz w:val="20"/>
                <w:szCs w:val="20"/>
              </w:rPr>
              <w:t xml:space="preserve">C              </w:t>
            </w:r>
          </w:p>
          <w:p w:rsidR="000F1856" w:rsidRDefault="000F1856" w:rsidP="000F1856">
            <w:pPr>
              <w:pStyle w:val="ListParagraph"/>
              <w:numPr>
                <w:ilvl w:val="0"/>
                <w:numId w:val="295"/>
              </w:numPr>
              <w:spacing w:line="240" w:lineRule="auto"/>
              <w:ind w:left="318" w:hanging="284"/>
              <w:jc w:val="both"/>
              <w:rPr>
                <w:rFonts w:ascii="Times New Roman" w:hAnsi="Times New Roman" w:cs="Times New Roman"/>
                <w:sz w:val="20"/>
                <w:szCs w:val="20"/>
              </w:rPr>
            </w:pPr>
            <w:r>
              <w:rPr>
                <w:rFonts w:ascii="Times New Roman" w:hAnsi="Times New Roman" w:cs="Times New Roman"/>
                <w:sz w:val="20"/>
                <w:szCs w:val="20"/>
              </w:rPr>
              <w:t>Kontraksi                           : baik, teraba keras</w:t>
            </w:r>
          </w:p>
          <w:p w:rsidR="000F1856" w:rsidRDefault="000F1856" w:rsidP="000F1856">
            <w:pPr>
              <w:pStyle w:val="ListParagraph"/>
              <w:numPr>
                <w:ilvl w:val="0"/>
                <w:numId w:val="295"/>
              </w:numPr>
              <w:spacing w:line="240" w:lineRule="auto"/>
              <w:ind w:left="318" w:hanging="284"/>
              <w:jc w:val="both"/>
              <w:rPr>
                <w:rFonts w:ascii="Times New Roman" w:hAnsi="Times New Roman" w:cs="Times New Roman"/>
                <w:sz w:val="20"/>
                <w:szCs w:val="20"/>
              </w:rPr>
            </w:pPr>
            <w:r>
              <w:rPr>
                <w:rFonts w:ascii="Times New Roman" w:hAnsi="Times New Roman" w:cs="Times New Roman"/>
                <w:sz w:val="20"/>
                <w:szCs w:val="20"/>
              </w:rPr>
              <w:t>Tinggi Fundus Uteri          : setinggi pusat</w:t>
            </w:r>
          </w:p>
          <w:p w:rsidR="000F1856" w:rsidRDefault="000F1856" w:rsidP="000F1856">
            <w:pPr>
              <w:pStyle w:val="ListParagraph"/>
              <w:numPr>
                <w:ilvl w:val="0"/>
                <w:numId w:val="295"/>
              </w:numPr>
              <w:spacing w:line="240" w:lineRule="auto"/>
              <w:ind w:left="318" w:hanging="284"/>
              <w:jc w:val="both"/>
              <w:rPr>
                <w:rFonts w:ascii="Times New Roman" w:hAnsi="Times New Roman" w:cs="Times New Roman"/>
                <w:sz w:val="20"/>
                <w:szCs w:val="20"/>
              </w:rPr>
            </w:pPr>
            <w:r>
              <w:rPr>
                <w:rFonts w:ascii="Times New Roman" w:hAnsi="Times New Roman" w:cs="Times New Roman"/>
                <w:sz w:val="20"/>
                <w:szCs w:val="20"/>
              </w:rPr>
              <w:t>Tanda lepasnya plasenta : tali pusat memanjang, semburan darah tiba- tiba</w:t>
            </w:r>
          </w:p>
          <w:p w:rsidR="000F1856" w:rsidRDefault="000F1856" w:rsidP="000F1856">
            <w:pPr>
              <w:pStyle w:val="ListParagraph"/>
              <w:numPr>
                <w:ilvl w:val="0"/>
                <w:numId w:val="295"/>
              </w:numPr>
              <w:spacing w:line="240" w:lineRule="auto"/>
              <w:ind w:left="318" w:hanging="284"/>
              <w:jc w:val="both"/>
              <w:rPr>
                <w:rFonts w:ascii="Times New Roman" w:hAnsi="Times New Roman" w:cs="Times New Roman"/>
                <w:sz w:val="20"/>
                <w:szCs w:val="20"/>
              </w:rPr>
            </w:pPr>
            <w:r>
              <w:rPr>
                <w:rFonts w:ascii="Times New Roman" w:hAnsi="Times New Roman" w:cs="Times New Roman"/>
                <w:sz w:val="20"/>
                <w:szCs w:val="20"/>
              </w:rPr>
              <w:t>Perdarahan                         : 100 cc</w:t>
            </w:r>
          </w:p>
          <w:p w:rsidR="000F1856" w:rsidRDefault="000F1856" w:rsidP="000F1856">
            <w:pPr>
              <w:pStyle w:val="ListParagraph"/>
              <w:numPr>
                <w:ilvl w:val="0"/>
                <w:numId w:val="295"/>
              </w:numPr>
              <w:spacing w:line="240" w:lineRule="auto"/>
              <w:ind w:left="318" w:hanging="284"/>
              <w:jc w:val="both"/>
              <w:rPr>
                <w:rFonts w:ascii="Times New Roman" w:hAnsi="Times New Roman" w:cs="Times New Roman"/>
                <w:sz w:val="20"/>
                <w:szCs w:val="20"/>
              </w:rPr>
            </w:pPr>
            <w:r>
              <w:rPr>
                <w:rFonts w:ascii="Times New Roman" w:hAnsi="Times New Roman" w:cs="Times New Roman"/>
                <w:sz w:val="20"/>
                <w:szCs w:val="20"/>
              </w:rPr>
              <w:t>Kandung kemih                 : kosong</w:t>
            </w:r>
          </w:p>
          <w:p w:rsidR="000F1856" w:rsidRDefault="000F1856">
            <w:pPr>
              <w:pStyle w:val="ListParagraph"/>
              <w:spacing w:line="240" w:lineRule="auto"/>
              <w:ind w:left="318"/>
              <w:jc w:val="both"/>
              <w:rPr>
                <w:rFonts w:ascii="Times New Roman" w:hAnsi="Times New Roman" w:cs="Times New Roman"/>
                <w:sz w:val="20"/>
                <w:szCs w:val="20"/>
              </w:rPr>
            </w:pPr>
          </w:p>
        </w:tc>
      </w:tr>
      <w:tr w:rsidR="000F1856" w:rsidTr="000F1856">
        <w:tc>
          <w:tcPr>
            <w:tcW w:w="1696" w:type="dxa"/>
            <w:tcBorders>
              <w:top w:val="single" w:sz="4" w:space="0" w:color="auto"/>
              <w:left w:val="single" w:sz="4" w:space="0" w:color="auto"/>
              <w:bottom w:val="single" w:sz="4" w:space="0" w:color="auto"/>
              <w:right w:val="single" w:sz="4" w:space="0" w:color="auto"/>
            </w:tcBorders>
            <w:vAlign w:val="center"/>
            <w:hideMark/>
          </w:tcPr>
          <w:p w:rsidR="000F1856" w:rsidRDefault="000F1856">
            <w:pPr>
              <w:spacing w:line="240" w:lineRule="auto"/>
              <w:jc w:val="center"/>
              <w:rPr>
                <w:rFonts w:ascii="Times New Roman" w:hAnsi="Times New Roman" w:cs="Times New Roman"/>
                <w:b/>
                <w:sz w:val="20"/>
                <w:szCs w:val="20"/>
              </w:rPr>
            </w:pPr>
            <w:r>
              <w:rPr>
                <w:rFonts w:ascii="Times New Roman" w:hAnsi="Times New Roman" w:cs="Times New Roman"/>
                <w:b/>
                <w:sz w:val="20"/>
                <w:szCs w:val="20"/>
              </w:rPr>
              <w:t>A (Analisa)</w:t>
            </w:r>
          </w:p>
        </w:tc>
        <w:tc>
          <w:tcPr>
            <w:tcW w:w="7230"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cs="Times New Roman"/>
                <w:sz w:val="20"/>
                <w:szCs w:val="20"/>
              </w:rPr>
            </w:pPr>
            <w:r>
              <w:rPr>
                <w:rFonts w:ascii="Times New Roman" w:hAnsi="Times New Roman" w:cs="Times New Roman"/>
                <w:sz w:val="20"/>
                <w:szCs w:val="20"/>
                <w:lang w:val="sv-SE"/>
              </w:rPr>
              <w:t xml:space="preserve">Ny. F umur 22 tahun </w:t>
            </w:r>
            <w:r>
              <w:rPr>
                <w:rFonts w:ascii="Times New Roman" w:hAnsi="Times New Roman" w:cs="Times New Roman"/>
                <w:sz w:val="20"/>
                <w:szCs w:val="20"/>
              </w:rPr>
              <w:t xml:space="preserve"> G</w:t>
            </w:r>
            <w:r>
              <w:rPr>
                <w:rFonts w:ascii="Times New Roman" w:hAnsi="Times New Roman" w:cs="Times New Roman"/>
                <w:sz w:val="20"/>
                <w:szCs w:val="20"/>
                <w:vertAlign w:val="subscript"/>
              </w:rPr>
              <w:t>1</w:t>
            </w:r>
            <w:r>
              <w:rPr>
                <w:rFonts w:ascii="Times New Roman" w:hAnsi="Times New Roman" w:cs="Times New Roman"/>
                <w:sz w:val="20"/>
                <w:szCs w:val="20"/>
              </w:rPr>
              <w:t>P</w:t>
            </w:r>
            <w:r>
              <w:rPr>
                <w:rFonts w:ascii="Times New Roman" w:hAnsi="Times New Roman" w:cs="Times New Roman"/>
                <w:sz w:val="20"/>
                <w:szCs w:val="20"/>
                <w:vertAlign w:val="subscript"/>
              </w:rPr>
              <w:t>0</w:t>
            </w:r>
            <w:r>
              <w:rPr>
                <w:rFonts w:ascii="Times New Roman" w:hAnsi="Times New Roman" w:cs="Times New Roman"/>
                <w:sz w:val="20"/>
                <w:szCs w:val="20"/>
                <w:lang w:val="sv-SE"/>
              </w:rPr>
              <w:t>A</w:t>
            </w:r>
            <w:r>
              <w:rPr>
                <w:rFonts w:ascii="Times New Roman" w:hAnsi="Times New Roman" w:cs="Times New Roman"/>
                <w:sz w:val="20"/>
                <w:szCs w:val="20"/>
                <w:vertAlign w:val="subscript"/>
              </w:rPr>
              <w:t>0</w:t>
            </w:r>
            <w:r>
              <w:rPr>
                <w:rFonts w:ascii="Times New Roman" w:hAnsi="Times New Roman" w:cs="Times New Roman"/>
                <w:sz w:val="20"/>
                <w:szCs w:val="20"/>
              </w:rPr>
              <w:t xml:space="preserve"> </w:t>
            </w:r>
            <w:r>
              <w:rPr>
                <w:rFonts w:ascii="Times New Roman" w:hAnsi="Times New Roman" w:cs="Times New Roman"/>
                <w:sz w:val="20"/>
                <w:szCs w:val="20"/>
                <w:lang w:val="sv-SE"/>
              </w:rPr>
              <w:t>dalam persalinan kala III fisiologis.</w:t>
            </w:r>
          </w:p>
        </w:tc>
      </w:tr>
      <w:tr w:rsidR="000F1856" w:rsidTr="000F1856">
        <w:tc>
          <w:tcPr>
            <w:tcW w:w="1696" w:type="dxa"/>
            <w:tcBorders>
              <w:top w:val="single" w:sz="4" w:space="0" w:color="auto"/>
              <w:left w:val="single" w:sz="4" w:space="0" w:color="auto"/>
              <w:bottom w:val="single" w:sz="4" w:space="0" w:color="auto"/>
              <w:right w:val="single" w:sz="4" w:space="0" w:color="auto"/>
            </w:tcBorders>
            <w:vAlign w:val="center"/>
            <w:hideMark/>
          </w:tcPr>
          <w:p w:rsidR="000F1856" w:rsidRDefault="000F1856">
            <w:pPr>
              <w:spacing w:line="240" w:lineRule="auto"/>
              <w:jc w:val="center"/>
              <w:rPr>
                <w:rFonts w:ascii="Times New Roman" w:hAnsi="Times New Roman" w:cs="Times New Roman"/>
                <w:b/>
                <w:sz w:val="20"/>
                <w:szCs w:val="20"/>
              </w:rPr>
            </w:pPr>
            <w:r>
              <w:rPr>
                <w:rFonts w:ascii="Times New Roman" w:hAnsi="Times New Roman" w:cs="Times New Roman"/>
                <w:b/>
                <w:sz w:val="20"/>
                <w:szCs w:val="20"/>
              </w:rPr>
              <w:t>P (Penatalaksanaan)</w:t>
            </w:r>
          </w:p>
        </w:tc>
        <w:tc>
          <w:tcPr>
            <w:tcW w:w="7230" w:type="dxa"/>
            <w:tcBorders>
              <w:top w:val="single" w:sz="4" w:space="0" w:color="auto"/>
              <w:left w:val="single" w:sz="4" w:space="0" w:color="auto"/>
              <w:bottom w:val="single" w:sz="4" w:space="0" w:color="auto"/>
              <w:right w:val="single" w:sz="4" w:space="0" w:color="auto"/>
            </w:tcBorders>
          </w:tcPr>
          <w:p w:rsidR="000F1856" w:rsidRDefault="000F1856" w:rsidP="000F1856">
            <w:pPr>
              <w:numPr>
                <w:ilvl w:val="0"/>
                <w:numId w:val="297"/>
              </w:numPr>
              <w:spacing w:line="240" w:lineRule="auto"/>
              <w:ind w:left="318" w:hanging="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Menjepit tali pusat dengan klem kira-kira 3 cm dari pusat bayi dan mendorong isi tali pusat ke arah distal dan menjepit kembali tali pusat 2 cm dari klem pertama dan memotong tali pusat diantara kedua klem.</w:t>
            </w:r>
          </w:p>
          <w:p w:rsidR="000F1856" w:rsidRDefault="000F1856">
            <w:pPr>
              <w:pStyle w:val="ListParagraph"/>
              <w:spacing w:line="240" w:lineRule="auto"/>
              <w:ind w:left="318"/>
              <w:jc w:val="both"/>
              <w:rPr>
                <w:rFonts w:ascii="Times New Roman" w:hAnsi="Times New Roman" w:cs="Times New Roman"/>
                <w:sz w:val="20"/>
                <w:szCs w:val="20"/>
              </w:rPr>
            </w:pPr>
            <w:r>
              <w:rPr>
                <w:rFonts w:ascii="Times New Roman" w:hAnsi="Times New Roman" w:cs="Times New Roman"/>
                <w:sz w:val="20"/>
                <w:szCs w:val="20"/>
              </w:rPr>
              <w:t>Hasil : tali pusat telah terpotong.</w:t>
            </w:r>
          </w:p>
          <w:p w:rsidR="000F1856" w:rsidRDefault="000F1856" w:rsidP="000F1856">
            <w:pPr>
              <w:numPr>
                <w:ilvl w:val="0"/>
                <w:numId w:val="297"/>
              </w:numPr>
              <w:spacing w:line="240" w:lineRule="auto"/>
              <w:ind w:left="318" w:hanging="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Meletakkan bayi di atas perut ibu untuk inisiasi menyusu dini dan kontak kulit ke kulit ibu dan menyelimuti ibu dan bayi dengan kain hangat dan pasang topi di kepala bayi. </w:t>
            </w:r>
          </w:p>
          <w:p w:rsidR="000F1856" w:rsidRDefault="000F1856">
            <w:pPr>
              <w:spacing w:line="240" w:lineRule="auto"/>
              <w:ind w:left="31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Hasil : telah dilakukan IMD secara skin to skin.</w:t>
            </w:r>
          </w:p>
          <w:p w:rsidR="000F1856" w:rsidRDefault="000F1856" w:rsidP="000F1856">
            <w:pPr>
              <w:numPr>
                <w:ilvl w:val="0"/>
                <w:numId w:val="297"/>
              </w:numPr>
              <w:spacing w:line="240" w:lineRule="auto"/>
              <w:ind w:left="318" w:hanging="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Memastikan tidak ada lagi bayi kedua. </w:t>
            </w:r>
          </w:p>
          <w:p w:rsidR="000F1856" w:rsidRDefault="000F1856">
            <w:pPr>
              <w:spacing w:line="240" w:lineRule="auto"/>
              <w:ind w:left="31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Hasil : tidak ada bayi kedua.</w:t>
            </w:r>
          </w:p>
          <w:p w:rsidR="000F1856" w:rsidRDefault="000F1856" w:rsidP="000F1856">
            <w:pPr>
              <w:pStyle w:val="ListParagraph"/>
              <w:numPr>
                <w:ilvl w:val="0"/>
                <w:numId w:val="297"/>
              </w:numPr>
              <w:spacing w:line="240" w:lineRule="auto"/>
              <w:ind w:left="318" w:hanging="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Memberitahu ibu bahwa akan disuntik oksitosin agar uterus berkontraksi baik. </w:t>
            </w:r>
          </w:p>
          <w:p w:rsidR="000F1856" w:rsidRDefault="000F1856">
            <w:pPr>
              <w:pStyle w:val="ListParagraph"/>
              <w:spacing w:line="240" w:lineRule="auto"/>
              <w:ind w:left="318"/>
              <w:jc w:val="both"/>
              <w:rPr>
                <w:rFonts w:ascii="Times New Roman" w:eastAsia="Times New Roman" w:hAnsi="Times New Roman" w:cs="Times New Roman"/>
                <w:sz w:val="20"/>
                <w:szCs w:val="20"/>
              </w:rPr>
            </w:pPr>
            <w:r>
              <w:rPr>
                <w:rFonts w:ascii="Times New Roman" w:hAnsi="Times New Roman" w:cs="Times New Roman"/>
                <w:sz w:val="20"/>
                <w:szCs w:val="20"/>
              </w:rPr>
              <w:t>Hasil : ibu bersedia mendapat suntikan oksitosin.</w:t>
            </w:r>
          </w:p>
          <w:p w:rsidR="000F1856" w:rsidRDefault="000F1856" w:rsidP="000F1856">
            <w:pPr>
              <w:numPr>
                <w:ilvl w:val="0"/>
                <w:numId w:val="297"/>
              </w:numPr>
              <w:spacing w:line="240" w:lineRule="auto"/>
              <w:ind w:left="318" w:hanging="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Menyuntikan oksitosin 10 IU 1 menit setelah bayi lahir. </w:t>
            </w:r>
          </w:p>
          <w:p w:rsidR="000F1856" w:rsidRDefault="000F1856">
            <w:pPr>
              <w:spacing w:line="240" w:lineRule="auto"/>
              <w:ind w:left="318"/>
              <w:jc w:val="both"/>
              <w:rPr>
                <w:rFonts w:ascii="Times New Roman" w:hAnsi="Times New Roman" w:cs="Times New Roman"/>
                <w:sz w:val="20"/>
                <w:szCs w:val="20"/>
              </w:rPr>
            </w:pPr>
            <w:r>
              <w:rPr>
                <w:rFonts w:ascii="Times New Roman" w:hAnsi="Times New Roman" w:cs="Times New Roman"/>
                <w:sz w:val="20"/>
                <w:szCs w:val="20"/>
              </w:rPr>
              <w:t>Hasil : Ibu telah tersuntik oksitosin 1 menit setelah bayi lahir.</w:t>
            </w:r>
          </w:p>
          <w:p w:rsidR="000F1856" w:rsidRDefault="000F1856" w:rsidP="000F1856">
            <w:pPr>
              <w:pStyle w:val="ListParagraph"/>
              <w:numPr>
                <w:ilvl w:val="0"/>
                <w:numId w:val="297"/>
              </w:numPr>
              <w:tabs>
                <w:tab w:val="num" w:pos="318"/>
              </w:tabs>
              <w:spacing w:line="240" w:lineRule="auto"/>
              <w:ind w:hanging="68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Melakukan peregangan tali pusat terkendali : </w:t>
            </w:r>
          </w:p>
          <w:p w:rsidR="000F1856" w:rsidRDefault="000F1856" w:rsidP="000F1856">
            <w:pPr>
              <w:pStyle w:val="ListParagraph"/>
              <w:numPr>
                <w:ilvl w:val="1"/>
                <w:numId w:val="297"/>
              </w:numPr>
              <w:spacing w:line="240" w:lineRule="auto"/>
              <w:ind w:left="601" w:hanging="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Memindahkan klem pada tali pusat hingga berjarak 5-10 cm dari vulva. </w:t>
            </w:r>
          </w:p>
          <w:p w:rsidR="000F1856" w:rsidRDefault="000F1856" w:rsidP="000F1856">
            <w:pPr>
              <w:pStyle w:val="ListParagraph"/>
              <w:numPr>
                <w:ilvl w:val="1"/>
                <w:numId w:val="297"/>
              </w:numPr>
              <w:spacing w:line="240" w:lineRule="auto"/>
              <w:ind w:left="601" w:hanging="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Meletakkan tangan kiri diatas kain pada perut ibu, di tepi atas simfisis, untuk mendeteksi. Tangan kanan menegangkan tali pusat. Setelah uterus berkontraksi, menegangkan tali pusat dengan tangan kanan, sementara tangan kiri menekan uterus dengan hati-hati kearah dorsokranial. </w:t>
            </w:r>
          </w:p>
          <w:p w:rsidR="000F1856" w:rsidRDefault="000F1856" w:rsidP="000F1856">
            <w:pPr>
              <w:pStyle w:val="ListParagraph"/>
              <w:numPr>
                <w:ilvl w:val="1"/>
                <w:numId w:val="297"/>
              </w:numPr>
              <w:spacing w:line="240" w:lineRule="auto"/>
              <w:ind w:left="601" w:hanging="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Melakukan penegangan dan dorongan dorsokranial hingga plasenta terlepas, lali menarik tali pusat dengan arah sejajar lantai dan kemudian kearah atas, mengikuti poros jalan lahir, dengan tetap melakukan tekanan dorsokranial. Memindahkan klem hingga berjarak 5 -10 cm dari vulva saat tali pusat bertumbuh panjang.</w:t>
            </w:r>
          </w:p>
          <w:p w:rsidR="000F1856" w:rsidRDefault="000F1856" w:rsidP="000F1856">
            <w:pPr>
              <w:pStyle w:val="ListParagraph"/>
              <w:numPr>
                <w:ilvl w:val="1"/>
                <w:numId w:val="297"/>
              </w:numPr>
              <w:spacing w:line="240" w:lineRule="auto"/>
              <w:ind w:left="601" w:hanging="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Saat plasenta muncul di introitus vagina, melahirkan plasenta dengan kedua tangan. memegang dan memutar plasenta hingga selaput ketuban terpilin kemudian melahirkan dan menempatkan plasenta pada wadah yang disediakan. Hasil </w:t>
            </w:r>
            <w:r>
              <w:rPr>
                <w:rFonts w:ascii="Times New Roman" w:hAnsi="Times New Roman" w:cs="Times New Roman"/>
                <w:sz w:val="20"/>
                <w:szCs w:val="20"/>
              </w:rPr>
              <w:t>: plasenta lahir pukul 16.40 WIB.</w:t>
            </w:r>
          </w:p>
          <w:p w:rsidR="000F1856" w:rsidRDefault="000F1856" w:rsidP="000F1856">
            <w:pPr>
              <w:pStyle w:val="ListParagraph"/>
              <w:numPr>
                <w:ilvl w:val="1"/>
                <w:numId w:val="297"/>
              </w:numPr>
              <w:spacing w:line="240" w:lineRule="auto"/>
              <w:ind w:left="601" w:hanging="283"/>
              <w:jc w:val="both"/>
              <w:rPr>
                <w:rFonts w:ascii="Times New Roman" w:eastAsia="Times New Roman" w:hAnsi="Times New Roman" w:cs="Times New Roman"/>
                <w:sz w:val="20"/>
                <w:szCs w:val="20"/>
              </w:rPr>
            </w:pPr>
            <w:r>
              <w:rPr>
                <w:rFonts w:ascii="Times New Roman" w:hAnsi="Times New Roman" w:cs="Times New Roman"/>
                <w:sz w:val="20"/>
                <w:szCs w:val="20"/>
              </w:rPr>
              <w:t>M</w:t>
            </w:r>
            <w:r>
              <w:rPr>
                <w:rFonts w:ascii="Times New Roman" w:eastAsia="Times New Roman" w:hAnsi="Times New Roman" w:cs="Times New Roman"/>
                <w:sz w:val="20"/>
                <w:szCs w:val="20"/>
              </w:rPr>
              <w:t xml:space="preserve">elakukan masase uterus segera setelah plasenta lahir hingga uterus berkontraksi </w:t>
            </w:r>
          </w:p>
          <w:p w:rsidR="000F1856" w:rsidRDefault="000F1856">
            <w:pPr>
              <w:pStyle w:val="ListParagraph"/>
              <w:spacing w:line="240" w:lineRule="auto"/>
              <w:ind w:left="60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Hasil </w:t>
            </w:r>
            <w:r>
              <w:rPr>
                <w:rFonts w:ascii="Times New Roman" w:hAnsi="Times New Roman" w:cs="Times New Roman"/>
                <w:sz w:val="20"/>
                <w:szCs w:val="20"/>
              </w:rPr>
              <w:t>: massase fundus uterus telah dilakukan dan  uterus berkontraksi, teraba keras.</w:t>
            </w:r>
            <w:r>
              <w:rPr>
                <w:rFonts w:ascii="Times New Roman" w:eastAsia="Times New Roman" w:hAnsi="Times New Roman" w:cs="Times New Roman"/>
                <w:sz w:val="20"/>
                <w:szCs w:val="20"/>
              </w:rPr>
              <w:t xml:space="preserve"> </w:t>
            </w:r>
          </w:p>
          <w:p w:rsidR="000F1856" w:rsidRDefault="000F1856">
            <w:pPr>
              <w:pStyle w:val="ListParagraph"/>
              <w:spacing w:line="240" w:lineRule="auto"/>
              <w:ind w:left="601"/>
              <w:jc w:val="both"/>
              <w:rPr>
                <w:rFonts w:ascii="Times New Roman" w:eastAsia="Times New Roman" w:hAnsi="Times New Roman" w:cs="Times New Roman"/>
                <w:sz w:val="20"/>
                <w:szCs w:val="20"/>
              </w:rPr>
            </w:pPr>
          </w:p>
          <w:p w:rsidR="000F1856" w:rsidRDefault="000F1856">
            <w:pPr>
              <w:pStyle w:val="ListParagraph"/>
              <w:spacing w:line="240" w:lineRule="auto"/>
              <w:ind w:left="601"/>
              <w:jc w:val="both"/>
              <w:rPr>
                <w:rFonts w:ascii="Times New Roman" w:eastAsia="Times New Roman" w:hAnsi="Times New Roman" w:cs="Times New Roman"/>
                <w:sz w:val="20"/>
                <w:szCs w:val="20"/>
              </w:rPr>
            </w:pPr>
          </w:p>
          <w:p w:rsidR="000F1856" w:rsidRDefault="000F1856" w:rsidP="000F1856">
            <w:pPr>
              <w:pStyle w:val="ListParagraph"/>
              <w:numPr>
                <w:ilvl w:val="0"/>
                <w:numId w:val="297"/>
              </w:numPr>
              <w:tabs>
                <w:tab w:val="num" w:pos="318"/>
              </w:tabs>
              <w:spacing w:line="240" w:lineRule="auto"/>
              <w:ind w:left="318" w:hanging="284"/>
              <w:jc w:val="both"/>
              <w:rPr>
                <w:rFonts w:ascii="Times New Roman" w:hAnsi="Times New Roman" w:cs="Times New Roman"/>
                <w:sz w:val="20"/>
                <w:szCs w:val="20"/>
              </w:rPr>
            </w:pPr>
            <w:r>
              <w:rPr>
                <w:rFonts w:ascii="Times New Roman" w:eastAsia="Times New Roman" w:hAnsi="Times New Roman" w:cs="Times New Roman"/>
                <w:sz w:val="20"/>
                <w:szCs w:val="20"/>
              </w:rPr>
              <w:lastRenderedPageBreak/>
              <w:t xml:space="preserve">Memeriksa kelengkapan </w:t>
            </w:r>
          </w:p>
          <w:p w:rsidR="000F1856" w:rsidRDefault="000F1856">
            <w:pPr>
              <w:pStyle w:val="ListParagraph"/>
              <w:tabs>
                <w:tab w:val="num" w:pos="318"/>
              </w:tabs>
              <w:spacing w:line="240" w:lineRule="auto"/>
              <w:ind w:left="318"/>
              <w:jc w:val="both"/>
              <w:rPr>
                <w:rFonts w:ascii="Times New Roman" w:hAnsi="Times New Roman" w:cs="Times New Roman"/>
                <w:sz w:val="20"/>
                <w:szCs w:val="20"/>
              </w:rPr>
            </w:pPr>
            <w:r>
              <w:rPr>
                <w:rFonts w:ascii="Times New Roman" w:hAnsi="Times New Roman" w:cs="Times New Roman"/>
                <w:sz w:val="20"/>
                <w:szCs w:val="20"/>
              </w:rPr>
              <w:t>Hasil : Plasenta lahir spontan, plasenta dan selaput lahir lengkap, kotiledon lengkap 20 buah, panjang tali pusat ± 45 cm, diameter ±20 cm, tebal ±3 cm, insersi tali pusat sentralis..</w:t>
            </w:r>
          </w:p>
          <w:p w:rsidR="000F1856" w:rsidRDefault="000F1856" w:rsidP="000F1856">
            <w:pPr>
              <w:pStyle w:val="ListParagraph"/>
              <w:numPr>
                <w:ilvl w:val="0"/>
                <w:numId w:val="297"/>
              </w:numPr>
              <w:tabs>
                <w:tab w:val="num" w:pos="318"/>
              </w:tabs>
              <w:spacing w:line="240" w:lineRule="auto"/>
              <w:ind w:left="318" w:hanging="284"/>
              <w:jc w:val="both"/>
              <w:rPr>
                <w:rFonts w:ascii="Times New Roman" w:hAnsi="Times New Roman"/>
                <w:sz w:val="20"/>
                <w:szCs w:val="20"/>
              </w:rPr>
            </w:pPr>
            <w:r>
              <w:rPr>
                <w:rFonts w:ascii="Times New Roman" w:hAnsi="Times New Roman"/>
                <w:sz w:val="20"/>
                <w:szCs w:val="20"/>
              </w:rPr>
              <w:t>Mengevaluasi adanya laserasi pada vagina dan perineum dan segera menjahit laserasi yang mengalami perdarahan aktif.</w:t>
            </w:r>
          </w:p>
          <w:p w:rsidR="000F1856" w:rsidRDefault="000F1856">
            <w:pPr>
              <w:tabs>
                <w:tab w:val="num" w:pos="318"/>
              </w:tabs>
              <w:spacing w:line="240" w:lineRule="auto"/>
              <w:ind w:left="720" w:hanging="402"/>
              <w:jc w:val="both"/>
              <w:rPr>
                <w:rFonts w:ascii="Times New Roman" w:eastAsia="Times New Roman" w:hAnsi="Times New Roman" w:cs="Times New Roman"/>
                <w:sz w:val="20"/>
                <w:szCs w:val="20"/>
              </w:rPr>
            </w:pPr>
            <w:r>
              <w:rPr>
                <w:rFonts w:ascii="Times New Roman" w:hAnsi="Times New Roman"/>
                <w:sz w:val="20"/>
                <w:szCs w:val="20"/>
              </w:rPr>
              <w:t>Hasil : terdapat laserasi derajat 2, dan telah di jahit dengan memberikan lidokain.</w:t>
            </w:r>
            <w:r>
              <w:rPr>
                <w:rFonts w:ascii="Times New Roman" w:eastAsia="Times New Roman" w:hAnsi="Times New Roman" w:cs="Times New Roman"/>
                <w:sz w:val="20"/>
                <w:szCs w:val="20"/>
              </w:rPr>
              <w:t xml:space="preserve"> </w:t>
            </w:r>
          </w:p>
        </w:tc>
      </w:tr>
    </w:tbl>
    <w:p w:rsidR="000F1856" w:rsidRDefault="000F1856" w:rsidP="000F1856">
      <w:pPr>
        <w:spacing w:after="0" w:line="480" w:lineRule="auto"/>
        <w:rPr>
          <w:rFonts w:ascii="Times New Roman" w:hAnsi="Times New Roman" w:cs="Times New Roman"/>
          <w:sz w:val="24"/>
          <w:szCs w:val="24"/>
          <w:lang w:val="en-US"/>
        </w:rPr>
      </w:pPr>
    </w:p>
    <w:p w:rsidR="000F1856" w:rsidRDefault="000F1856" w:rsidP="000F1856">
      <w:pPr>
        <w:spacing w:after="0" w:line="480" w:lineRule="auto"/>
        <w:rPr>
          <w:rFonts w:ascii="Times New Roman" w:hAnsi="Times New Roman" w:cs="Times New Roman"/>
          <w:sz w:val="24"/>
          <w:szCs w:val="24"/>
        </w:rPr>
      </w:pPr>
    </w:p>
    <w:p w:rsidR="000F1856" w:rsidRDefault="000F1856" w:rsidP="000F1856">
      <w:pPr>
        <w:spacing w:after="0"/>
        <w:rPr>
          <w:rFonts w:ascii="Times New Roman" w:hAnsi="Times New Roman" w:cs="Times New Roman"/>
          <w:sz w:val="24"/>
          <w:szCs w:val="24"/>
        </w:rPr>
      </w:pPr>
    </w:p>
    <w:p w:rsidR="000F1856" w:rsidRDefault="000F1856" w:rsidP="000F1856">
      <w:pPr>
        <w:spacing w:after="0"/>
        <w:jc w:val="center"/>
        <w:rPr>
          <w:rFonts w:ascii="Times New Roman" w:hAnsi="Times New Roman" w:cs="Times New Roman"/>
          <w:b/>
          <w:sz w:val="24"/>
          <w:szCs w:val="24"/>
        </w:rPr>
      </w:pPr>
      <w:r>
        <w:rPr>
          <w:rFonts w:ascii="Times New Roman" w:hAnsi="Times New Roman" w:cs="Times New Roman"/>
          <w:b/>
          <w:sz w:val="24"/>
          <w:szCs w:val="24"/>
        </w:rPr>
        <w:t>CATATAN PERKEMBANGAN PERSALINAN KALA IV</w:t>
      </w:r>
    </w:p>
    <w:p w:rsidR="000F1856" w:rsidRDefault="000F1856" w:rsidP="000F1856">
      <w:pPr>
        <w:spacing w:after="0"/>
        <w:jc w:val="both"/>
        <w:rPr>
          <w:rFonts w:ascii="Times New Roman" w:hAnsi="Times New Roman" w:cs="Times New Roman"/>
          <w:sz w:val="24"/>
          <w:szCs w:val="24"/>
        </w:rPr>
      </w:pPr>
      <w:r>
        <w:rPr>
          <w:rFonts w:ascii="Times New Roman" w:hAnsi="Times New Roman" w:cs="Times New Roman"/>
          <w:sz w:val="24"/>
          <w:szCs w:val="24"/>
        </w:rPr>
        <w:t>Tanggal : 25 Januari 2022</w:t>
      </w:r>
    </w:p>
    <w:p w:rsidR="000F1856" w:rsidRDefault="000F1856" w:rsidP="000F1856">
      <w:pPr>
        <w:spacing w:after="0"/>
        <w:jc w:val="both"/>
        <w:rPr>
          <w:rFonts w:ascii="Times New Roman" w:hAnsi="Times New Roman" w:cs="Times New Roman"/>
          <w:sz w:val="24"/>
          <w:szCs w:val="24"/>
        </w:rPr>
      </w:pPr>
      <w:r>
        <w:rPr>
          <w:rFonts w:ascii="Times New Roman" w:hAnsi="Times New Roman" w:cs="Times New Roman"/>
          <w:sz w:val="24"/>
          <w:szCs w:val="24"/>
        </w:rPr>
        <w:t>Pukul</w:t>
      </w:r>
      <w:r>
        <w:rPr>
          <w:rFonts w:ascii="Times New Roman" w:hAnsi="Times New Roman" w:cs="Times New Roman"/>
          <w:sz w:val="24"/>
          <w:szCs w:val="24"/>
        </w:rPr>
        <w:tab/>
        <w:t xml:space="preserve"> : 16.40 WIB</w:t>
      </w:r>
    </w:p>
    <w:tbl>
      <w:tblPr>
        <w:tblStyle w:val="TableGrid"/>
        <w:tblW w:w="8931" w:type="dxa"/>
        <w:tblInd w:w="-5" w:type="dxa"/>
        <w:tblLook w:val="04A0" w:firstRow="1" w:lastRow="0" w:firstColumn="1" w:lastColumn="0" w:noHBand="0" w:noVBand="1"/>
      </w:tblPr>
      <w:tblGrid>
        <w:gridCol w:w="1962"/>
        <w:gridCol w:w="6969"/>
      </w:tblGrid>
      <w:tr w:rsidR="000F1856" w:rsidTr="000F1856">
        <w:trPr>
          <w:trHeight w:val="433"/>
        </w:trPr>
        <w:tc>
          <w:tcPr>
            <w:tcW w:w="1701" w:type="dxa"/>
            <w:tcBorders>
              <w:top w:val="single" w:sz="4" w:space="0" w:color="auto"/>
              <w:left w:val="single" w:sz="4" w:space="0" w:color="auto"/>
              <w:bottom w:val="single" w:sz="4" w:space="0" w:color="auto"/>
              <w:right w:val="single" w:sz="4" w:space="0" w:color="auto"/>
            </w:tcBorders>
            <w:vAlign w:val="center"/>
            <w:hideMark/>
          </w:tcPr>
          <w:p w:rsidR="000F1856" w:rsidRDefault="000F1856">
            <w:pPr>
              <w:spacing w:line="480" w:lineRule="auto"/>
              <w:jc w:val="center"/>
              <w:rPr>
                <w:rFonts w:ascii="Times New Roman" w:hAnsi="Times New Roman" w:cs="Times New Roman"/>
                <w:sz w:val="24"/>
                <w:szCs w:val="24"/>
              </w:rPr>
            </w:pPr>
            <w:r>
              <w:rPr>
                <w:rFonts w:ascii="Times New Roman" w:hAnsi="Times New Roman" w:cs="Times New Roman"/>
                <w:sz w:val="24"/>
                <w:szCs w:val="24"/>
              </w:rPr>
              <w:t>S (Subyektif)</w:t>
            </w:r>
          </w:p>
        </w:tc>
        <w:tc>
          <w:tcPr>
            <w:tcW w:w="7230"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Ibu mengatakan bahwa ari-arinya telah lahir, perutnya mulas serta merasa lelah namun bahagia.</w:t>
            </w:r>
          </w:p>
        </w:tc>
      </w:tr>
      <w:tr w:rsidR="000F1856" w:rsidTr="000F1856">
        <w:tc>
          <w:tcPr>
            <w:tcW w:w="1701" w:type="dxa"/>
            <w:tcBorders>
              <w:top w:val="single" w:sz="4" w:space="0" w:color="auto"/>
              <w:left w:val="single" w:sz="4" w:space="0" w:color="auto"/>
              <w:bottom w:val="single" w:sz="4" w:space="0" w:color="auto"/>
              <w:right w:val="single" w:sz="4" w:space="0" w:color="auto"/>
            </w:tcBorders>
            <w:vAlign w:val="center"/>
            <w:hideMark/>
          </w:tcPr>
          <w:p w:rsidR="000F1856" w:rsidRDefault="000F1856">
            <w:pPr>
              <w:spacing w:line="480" w:lineRule="auto"/>
              <w:jc w:val="center"/>
              <w:rPr>
                <w:rFonts w:ascii="Times New Roman" w:hAnsi="Times New Roman" w:cs="Times New Roman"/>
                <w:sz w:val="24"/>
                <w:szCs w:val="24"/>
              </w:rPr>
            </w:pPr>
            <w:r>
              <w:rPr>
                <w:rFonts w:ascii="Times New Roman" w:hAnsi="Times New Roman" w:cs="Times New Roman"/>
                <w:sz w:val="24"/>
                <w:szCs w:val="24"/>
              </w:rPr>
              <w:t>O (Obyektif)</w:t>
            </w:r>
          </w:p>
        </w:tc>
        <w:tc>
          <w:tcPr>
            <w:tcW w:w="7230"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Keadaan umum : baik. Kesadaran : composmentis. Tanda Vital: TD : 120/80 mmHg, Suhu :36,7ºC. Nadi :80 x / menit, RR :22 x/menit. Tinggi fundus uteri 2 jari dibawah pusat, kontraksi keras, kandung kemih kosong, perdarahan ±100 cc.</w:t>
            </w:r>
          </w:p>
          <w:p w:rsidR="000F1856" w:rsidRDefault="000F1856">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Plasenta lahir spontan, tanggal 25 Januari 2022 pukul 16.40 WIB, plasenta dan selaput lahir lengkap, kotiledon lengkap 20 buah, panjang tali pusat ± 45 cm, diameter ±20 cm, tebal ±3 cm, insersi tali pusat sentralis.</w:t>
            </w:r>
          </w:p>
        </w:tc>
      </w:tr>
      <w:tr w:rsidR="000F1856" w:rsidTr="000F1856">
        <w:tc>
          <w:tcPr>
            <w:tcW w:w="1701" w:type="dxa"/>
            <w:tcBorders>
              <w:top w:val="single" w:sz="4" w:space="0" w:color="auto"/>
              <w:left w:val="single" w:sz="4" w:space="0" w:color="auto"/>
              <w:bottom w:val="single" w:sz="4" w:space="0" w:color="auto"/>
              <w:right w:val="single" w:sz="4" w:space="0" w:color="auto"/>
            </w:tcBorders>
            <w:vAlign w:val="center"/>
            <w:hideMark/>
          </w:tcPr>
          <w:p w:rsidR="000F1856" w:rsidRDefault="000F1856">
            <w:pPr>
              <w:spacing w:line="480" w:lineRule="auto"/>
              <w:jc w:val="center"/>
              <w:rPr>
                <w:rFonts w:ascii="Times New Roman" w:hAnsi="Times New Roman" w:cs="Times New Roman"/>
                <w:sz w:val="24"/>
                <w:szCs w:val="24"/>
              </w:rPr>
            </w:pPr>
            <w:r>
              <w:rPr>
                <w:rFonts w:ascii="Times New Roman" w:hAnsi="Times New Roman" w:cs="Times New Roman"/>
                <w:sz w:val="24"/>
                <w:szCs w:val="24"/>
              </w:rPr>
              <w:t>A (Analisa)</w:t>
            </w:r>
          </w:p>
        </w:tc>
        <w:tc>
          <w:tcPr>
            <w:tcW w:w="7230"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cs="Times New Roman"/>
                <w:sz w:val="20"/>
                <w:szCs w:val="20"/>
                <w:lang w:val="sv-SE"/>
              </w:rPr>
            </w:pPr>
            <w:r>
              <w:rPr>
                <w:rFonts w:ascii="Times New Roman" w:hAnsi="Times New Roman" w:cs="Times New Roman"/>
                <w:sz w:val="20"/>
                <w:szCs w:val="20"/>
                <w:lang w:val="sv-SE"/>
              </w:rPr>
              <w:t>Ny. F umur 22 tahun P</w:t>
            </w:r>
            <w:r>
              <w:rPr>
                <w:rFonts w:ascii="Times New Roman" w:hAnsi="Times New Roman" w:cs="Times New Roman"/>
                <w:sz w:val="20"/>
                <w:szCs w:val="20"/>
                <w:vertAlign w:val="subscript"/>
              </w:rPr>
              <w:t>1</w:t>
            </w:r>
            <w:r>
              <w:rPr>
                <w:rFonts w:ascii="Times New Roman" w:hAnsi="Times New Roman" w:cs="Times New Roman"/>
                <w:sz w:val="20"/>
                <w:szCs w:val="20"/>
                <w:lang w:val="sv-SE"/>
              </w:rPr>
              <w:t>A</w:t>
            </w:r>
            <w:r>
              <w:rPr>
                <w:rFonts w:ascii="Times New Roman" w:hAnsi="Times New Roman" w:cs="Times New Roman"/>
                <w:sz w:val="20"/>
                <w:szCs w:val="20"/>
                <w:vertAlign w:val="subscript"/>
              </w:rPr>
              <w:t>0</w:t>
            </w:r>
            <w:r>
              <w:rPr>
                <w:rFonts w:ascii="Times New Roman" w:hAnsi="Times New Roman" w:cs="Times New Roman"/>
                <w:sz w:val="20"/>
                <w:szCs w:val="20"/>
              </w:rPr>
              <w:t xml:space="preserve"> </w:t>
            </w:r>
            <w:r>
              <w:rPr>
                <w:rFonts w:ascii="Times New Roman" w:hAnsi="Times New Roman" w:cs="Times New Roman"/>
                <w:sz w:val="20"/>
                <w:szCs w:val="20"/>
                <w:lang w:val="sv-SE"/>
              </w:rPr>
              <w:t xml:space="preserve">dalam persalinan kala IV fisiologis. </w:t>
            </w:r>
          </w:p>
        </w:tc>
      </w:tr>
      <w:tr w:rsidR="000F1856" w:rsidTr="000F1856">
        <w:tc>
          <w:tcPr>
            <w:tcW w:w="1701" w:type="dxa"/>
            <w:tcBorders>
              <w:top w:val="single" w:sz="4" w:space="0" w:color="auto"/>
              <w:left w:val="single" w:sz="4" w:space="0" w:color="auto"/>
              <w:bottom w:val="single" w:sz="4" w:space="0" w:color="auto"/>
              <w:right w:val="single" w:sz="4" w:space="0" w:color="auto"/>
            </w:tcBorders>
            <w:vAlign w:val="center"/>
            <w:hideMark/>
          </w:tcPr>
          <w:p w:rsidR="000F1856" w:rsidRDefault="000F1856">
            <w:pPr>
              <w:spacing w:line="480" w:lineRule="auto"/>
              <w:jc w:val="center"/>
              <w:rPr>
                <w:rFonts w:ascii="Times New Roman" w:hAnsi="Times New Roman" w:cs="Times New Roman"/>
                <w:sz w:val="24"/>
                <w:szCs w:val="24"/>
              </w:rPr>
            </w:pPr>
            <w:r>
              <w:rPr>
                <w:rFonts w:ascii="Times New Roman" w:hAnsi="Times New Roman" w:cs="Times New Roman"/>
                <w:sz w:val="24"/>
                <w:szCs w:val="24"/>
              </w:rPr>
              <w:t>P (Penatalaksanaan)</w:t>
            </w:r>
          </w:p>
        </w:tc>
        <w:tc>
          <w:tcPr>
            <w:tcW w:w="7230" w:type="dxa"/>
            <w:tcBorders>
              <w:top w:val="single" w:sz="4" w:space="0" w:color="auto"/>
              <w:left w:val="single" w:sz="4" w:space="0" w:color="auto"/>
              <w:bottom w:val="single" w:sz="4" w:space="0" w:color="auto"/>
              <w:right w:val="single" w:sz="4" w:space="0" w:color="auto"/>
            </w:tcBorders>
            <w:hideMark/>
          </w:tcPr>
          <w:p w:rsidR="000F1856" w:rsidRDefault="000F1856">
            <w:pPr>
              <w:pStyle w:val="ListParagraph"/>
              <w:spacing w:line="240" w:lineRule="auto"/>
              <w:ind w:hanging="686"/>
              <w:jc w:val="both"/>
              <w:rPr>
                <w:rFonts w:ascii="Times New Roman" w:hAnsi="Times New Roman" w:cs="Times New Roman"/>
                <w:sz w:val="20"/>
                <w:szCs w:val="20"/>
              </w:rPr>
            </w:pPr>
            <w:r>
              <w:rPr>
                <w:rFonts w:ascii="Times New Roman" w:hAnsi="Times New Roman" w:cs="Times New Roman"/>
                <w:sz w:val="20"/>
                <w:szCs w:val="20"/>
              </w:rPr>
              <w:t>Tanggal: 25 Januari 2022</w:t>
            </w:r>
            <w:r>
              <w:rPr>
                <w:rFonts w:ascii="Times New Roman" w:hAnsi="Times New Roman" w:cs="Times New Roman"/>
                <w:sz w:val="20"/>
                <w:szCs w:val="20"/>
              </w:rPr>
              <w:tab/>
            </w:r>
            <w:r>
              <w:rPr>
                <w:rFonts w:ascii="Times New Roman" w:hAnsi="Times New Roman" w:cs="Times New Roman"/>
                <w:sz w:val="20"/>
                <w:szCs w:val="20"/>
              </w:rPr>
              <w:tab/>
              <w:t>Jam: 16.40 WIB</w:t>
            </w:r>
          </w:p>
          <w:p w:rsidR="000F1856" w:rsidRDefault="000F1856" w:rsidP="000F1856">
            <w:pPr>
              <w:numPr>
                <w:ilvl w:val="0"/>
                <w:numId w:val="236"/>
              </w:numPr>
              <w:tabs>
                <w:tab w:val="num" w:pos="318"/>
              </w:tabs>
              <w:spacing w:line="240" w:lineRule="auto"/>
              <w:ind w:hanging="68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Memastikan uterus berkontraksi keras dan tidak ada perdarahan pervaginam.</w:t>
            </w:r>
          </w:p>
          <w:p w:rsidR="000F1856" w:rsidRDefault="000F1856">
            <w:pPr>
              <w:spacing w:line="240" w:lineRule="auto"/>
              <w:ind w:left="720" w:hanging="40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Hasil : uterus teraba keras  </w:t>
            </w:r>
          </w:p>
          <w:p w:rsidR="000F1856" w:rsidRDefault="000F1856" w:rsidP="000F1856">
            <w:pPr>
              <w:numPr>
                <w:ilvl w:val="0"/>
                <w:numId w:val="236"/>
              </w:numPr>
              <w:tabs>
                <w:tab w:val="num" w:pos="318"/>
              </w:tabs>
              <w:spacing w:line="240" w:lineRule="auto"/>
              <w:ind w:hanging="68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Membiarkan bayi tetap melakukan kontak kulit ke kulit di dada ibu selama 1 jam. </w:t>
            </w:r>
          </w:p>
          <w:p w:rsidR="000F1856" w:rsidRDefault="000F1856">
            <w:pPr>
              <w:tabs>
                <w:tab w:val="num" w:pos="318"/>
              </w:tabs>
              <w:spacing w:line="240" w:lineRule="auto"/>
              <w:ind w:left="318"/>
              <w:jc w:val="both"/>
              <w:rPr>
                <w:rFonts w:ascii="Times New Roman" w:eastAsia="Times New Roman" w:hAnsi="Times New Roman" w:cs="Times New Roman"/>
                <w:sz w:val="20"/>
                <w:szCs w:val="20"/>
              </w:rPr>
            </w:pPr>
            <w:r>
              <w:rPr>
                <w:rFonts w:ascii="Times New Roman" w:hAnsi="Times New Roman" w:cs="Times New Roman"/>
                <w:sz w:val="20"/>
                <w:szCs w:val="20"/>
              </w:rPr>
              <w:t>Hasil : setelah bayi berhasil IMD pada menit ke-30, bayi tetap melakukan proses IMD selama 1 jam penuh.</w:t>
            </w:r>
          </w:p>
          <w:p w:rsidR="000F1856" w:rsidRDefault="000F1856" w:rsidP="000F1856">
            <w:pPr>
              <w:pStyle w:val="ListParagraph"/>
              <w:numPr>
                <w:ilvl w:val="0"/>
                <w:numId w:val="236"/>
              </w:numPr>
              <w:tabs>
                <w:tab w:val="num" w:pos="318"/>
              </w:tabs>
              <w:spacing w:line="240" w:lineRule="auto"/>
              <w:ind w:left="318" w:hanging="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Menjelaskan kepada ibu bahwa mules yang di rasakan adalah mules yang normal pada ibu setelah melahirkan yang membatu mencegah terjadinya perdarahan dan mengembalikan ukuran Rahim pada keadaan normal.</w:t>
            </w:r>
          </w:p>
          <w:p w:rsidR="000F1856" w:rsidRDefault="000F1856">
            <w:pPr>
              <w:pStyle w:val="ListParagraph"/>
              <w:spacing w:line="240" w:lineRule="auto"/>
              <w:ind w:left="31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Hasil : ibu paham dengan penjelasan yang diberikan.</w:t>
            </w:r>
          </w:p>
          <w:p w:rsidR="000F1856" w:rsidRDefault="000F1856" w:rsidP="000F1856">
            <w:pPr>
              <w:numPr>
                <w:ilvl w:val="0"/>
                <w:numId w:val="236"/>
              </w:numPr>
              <w:tabs>
                <w:tab w:val="num" w:pos="318"/>
              </w:tabs>
              <w:spacing w:line="240" w:lineRule="auto"/>
              <w:ind w:left="318" w:hanging="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Membersihkan ibu dengan menggunakan air DTT. Membersihkan sisa cairan ketuban, lendir dan darah dengan klorin. Membantu ibu memakai memakai pakaian bersih dan kering. </w:t>
            </w:r>
          </w:p>
          <w:p w:rsidR="000F1856" w:rsidRDefault="000F1856">
            <w:pPr>
              <w:tabs>
                <w:tab w:val="num" w:pos="318"/>
              </w:tabs>
              <w:spacing w:line="240" w:lineRule="auto"/>
              <w:ind w:left="720" w:hanging="402"/>
              <w:jc w:val="both"/>
              <w:rPr>
                <w:rFonts w:ascii="Times New Roman" w:eastAsia="Times New Roman" w:hAnsi="Times New Roman" w:cs="Times New Roman"/>
                <w:sz w:val="20"/>
                <w:szCs w:val="20"/>
              </w:rPr>
            </w:pPr>
            <w:r>
              <w:rPr>
                <w:rFonts w:ascii="Times New Roman" w:hAnsi="Times New Roman" w:cs="Times New Roman"/>
                <w:sz w:val="20"/>
                <w:szCs w:val="20"/>
              </w:rPr>
              <w:t>Hasil : ibu memakai pakaian bersih dan kering.</w:t>
            </w:r>
          </w:p>
          <w:p w:rsidR="000F1856" w:rsidRDefault="000F1856" w:rsidP="000F1856">
            <w:pPr>
              <w:pStyle w:val="ListParagraph"/>
              <w:numPr>
                <w:ilvl w:val="0"/>
                <w:numId w:val="236"/>
              </w:numPr>
              <w:tabs>
                <w:tab w:val="num" w:pos="318"/>
              </w:tabs>
              <w:spacing w:line="240" w:lineRule="auto"/>
              <w:ind w:hanging="68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mendekontaminasi tempat persalinan dengan larutan klorin 0,5%. </w:t>
            </w:r>
          </w:p>
          <w:p w:rsidR="000F1856" w:rsidRDefault="000F1856">
            <w:pPr>
              <w:pStyle w:val="ListParagraph"/>
              <w:tabs>
                <w:tab w:val="num" w:pos="318"/>
              </w:tabs>
              <w:spacing w:line="240" w:lineRule="auto"/>
              <w:ind w:hanging="402"/>
              <w:jc w:val="both"/>
              <w:rPr>
                <w:rFonts w:ascii="Times New Roman" w:hAnsi="Times New Roman" w:cs="Times New Roman"/>
                <w:sz w:val="20"/>
                <w:szCs w:val="20"/>
              </w:rPr>
            </w:pPr>
            <w:r>
              <w:rPr>
                <w:rFonts w:ascii="Times New Roman" w:hAnsi="Times New Roman" w:cs="Times New Roman"/>
                <w:sz w:val="20"/>
                <w:szCs w:val="20"/>
              </w:rPr>
              <w:t>Hasil : tempat persalinan bersih.</w:t>
            </w:r>
          </w:p>
          <w:p w:rsidR="000F1856" w:rsidRDefault="000F1856" w:rsidP="000F1856">
            <w:pPr>
              <w:pStyle w:val="ListParagraph"/>
              <w:numPr>
                <w:ilvl w:val="0"/>
                <w:numId w:val="236"/>
              </w:numPr>
              <w:tabs>
                <w:tab w:val="num" w:pos="318"/>
              </w:tabs>
              <w:spacing w:line="240" w:lineRule="auto"/>
              <w:ind w:left="318" w:hanging="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Menempatkan semua peralatan bekas pakai dalam larutan klorin 0,5%, dan mencuci membilas peralatan setelah di dekontaminasi. </w:t>
            </w:r>
          </w:p>
          <w:p w:rsidR="000F1856" w:rsidRDefault="000F1856">
            <w:pPr>
              <w:pStyle w:val="ListParagraph"/>
              <w:tabs>
                <w:tab w:val="num" w:pos="318"/>
              </w:tabs>
              <w:spacing w:line="240" w:lineRule="auto"/>
              <w:ind w:hanging="40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Hasil  : Semua peralatan bekas pakai sudah bersih</w:t>
            </w:r>
          </w:p>
          <w:p w:rsidR="000F1856" w:rsidRDefault="000F1856" w:rsidP="000F1856">
            <w:pPr>
              <w:pStyle w:val="ListParagraph"/>
              <w:numPr>
                <w:ilvl w:val="0"/>
                <w:numId w:val="236"/>
              </w:numPr>
              <w:tabs>
                <w:tab w:val="num" w:pos="318"/>
              </w:tabs>
              <w:spacing w:line="240" w:lineRule="auto"/>
              <w:ind w:left="318" w:hanging="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Mencelupkan sarung tangan kotor ke dalam larutan klorin 0,5%, membalik bagian dalam ke luar dan rendam dalam larutan klorin 0,5% selama 10 menit. </w:t>
            </w:r>
          </w:p>
          <w:p w:rsidR="000F1856" w:rsidRDefault="000F1856">
            <w:pPr>
              <w:pStyle w:val="ListParagraph"/>
              <w:spacing w:line="240" w:lineRule="auto"/>
              <w:ind w:left="318"/>
              <w:jc w:val="both"/>
              <w:rPr>
                <w:rFonts w:ascii="Times New Roman" w:eastAsia="Times New Roman" w:hAnsi="Times New Roman" w:cs="Times New Roman"/>
                <w:sz w:val="20"/>
                <w:szCs w:val="20"/>
              </w:rPr>
            </w:pPr>
            <w:r>
              <w:rPr>
                <w:rFonts w:ascii="Times New Roman" w:hAnsi="Times New Roman" w:cs="Times New Roman"/>
                <w:sz w:val="20"/>
                <w:szCs w:val="20"/>
              </w:rPr>
              <w:t>Hasil : sarung tangan telah direndam dalam larutan klorin 10 menit.</w:t>
            </w:r>
          </w:p>
          <w:p w:rsidR="000F1856" w:rsidRDefault="000F1856" w:rsidP="000F1856">
            <w:pPr>
              <w:pStyle w:val="ListParagraph"/>
              <w:numPr>
                <w:ilvl w:val="0"/>
                <w:numId w:val="236"/>
              </w:numPr>
              <w:tabs>
                <w:tab w:val="num" w:pos="318"/>
              </w:tabs>
              <w:spacing w:after="200" w:line="240" w:lineRule="auto"/>
              <w:ind w:left="318" w:hanging="31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Mencuci tangan dengan sabun dan air mengalir dan mengeringkan dengan handuk kering. </w:t>
            </w:r>
          </w:p>
          <w:p w:rsidR="000F1856" w:rsidRDefault="000F1856">
            <w:pPr>
              <w:pStyle w:val="ListParagraph"/>
              <w:tabs>
                <w:tab w:val="num" w:pos="318"/>
              </w:tabs>
              <w:spacing w:line="240" w:lineRule="auto"/>
              <w:ind w:hanging="402"/>
              <w:jc w:val="both"/>
              <w:rPr>
                <w:rFonts w:ascii="Times New Roman" w:hAnsi="Times New Roman" w:cs="Times New Roman"/>
                <w:sz w:val="20"/>
                <w:szCs w:val="20"/>
              </w:rPr>
            </w:pPr>
            <w:r>
              <w:rPr>
                <w:rFonts w:ascii="Times New Roman" w:hAnsi="Times New Roman" w:cs="Times New Roman"/>
                <w:sz w:val="20"/>
                <w:szCs w:val="20"/>
              </w:rPr>
              <w:t>Hasil : tangan bersih.</w:t>
            </w:r>
          </w:p>
          <w:p w:rsidR="000F1856" w:rsidRDefault="000F1856" w:rsidP="000F1856">
            <w:pPr>
              <w:pStyle w:val="ListParagraph"/>
              <w:numPr>
                <w:ilvl w:val="0"/>
                <w:numId w:val="236"/>
              </w:numPr>
              <w:tabs>
                <w:tab w:val="num" w:pos="318"/>
              </w:tabs>
              <w:spacing w:before="100" w:beforeAutospacing="1" w:after="200" w:line="240" w:lineRule="auto"/>
              <w:ind w:hanging="686"/>
              <w:jc w:val="both"/>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rPr>
              <w:lastRenderedPageBreak/>
              <w:t xml:space="preserve">Mengajarkan ibu/keluarga cara melakukan masase uterus dan menilai kontraksi. </w:t>
            </w:r>
          </w:p>
          <w:p w:rsidR="000F1856" w:rsidRDefault="000F1856">
            <w:pPr>
              <w:pStyle w:val="ListParagraph"/>
              <w:tabs>
                <w:tab w:val="num" w:pos="318"/>
              </w:tabs>
              <w:spacing w:before="100" w:beforeAutospacing="1" w:line="240" w:lineRule="auto"/>
              <w:ind w:hanging="402"/>
              <w:jc w:val="both"/>
              <w:rPr>
                <w:rFonts w:ascii="Times New Roman" w:eastAsia="Times New Roman" w:hAnsi="Times New Roman" w:cs="Times New Roman"/>
                <w:sz w:val="20"/>
                <w:szCs w:val="20"/>
                <w:vertAlign w:val="subscript"/>
              </w:rPr>
            </w:pPr>
            <w:r>
              <w:rPr>
                <w:rFonts w:ascii="Times New Roman" w:hAnsi="Times New Roman" w:cs="Times New Roman"/>
                <w:sz w:val="20"/>
                <w:szCs w:val="20"/>
              </w:rPr>
              <w:t>Hasil : keluarga mampu melakukan masase uterus</w:t>
            </w:r>
            <w:r>
              <w:rPr>
                <w:rFonts w:ascii="Times New Roman" w:hAnsi="Times New Roman" w:cs="Times New Roman"/>
                <w:sz w:val="24"/>
                <w:szCs w:val="24"/>
              </w:rPr>
              <w:t>.</w:t>
            </w:r>
          </w:p>
          <w:p w:rsidR="000F1856" w:rsidRDefault="000F1856" w:rsidP="000F1856">
            <w:pPr>
              <w:pStyle w:val="ListParagraph"/>
              <w:numPr>
                <w:ilvl w:val="0"/>
                <w:numId w:val="236"/>
              </w:numPr>
              <w:tabs>
                <w:tab w:val="num" w:pos="318"/>
              </w:tabs>
              <w:spacing w:after="200" w:line="240" w:lineRule="auto"/>
              <w:ind w:left="318" w:hanging="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Melanjutkan pemantauan kontraksi, nadi, tekanan darah kandung kemih,setiap 15 menit slama 1 jam pertama pasca persalinan, dan setiap 30 menit selama jam ke dua pasca persalinan. Periksa suhu tiap 2 jam pertama pasca persalinan  dan  perdarahan.</w:t>
            </w:r>
          </w:p>
          <w:p w:rsidR="000F1856" w:rsidRDefault="000F1856" w:rsidP="000F1856">
            <w:pPr>
              <w:pStyle w:val="ListParagraph"/>
              <w:numPr>
                <w:ilvl w:val="0"/>
                <w:numId w:val="236"/>
              </w:numPr>
              <w:tabs>
                <w:tab w:val="num" w:pos="318"/>
              </w:tabs>
              <w:spacing w:line="240" w:lineRule="auto"/>
              <w:ind w:hanging="68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Melakukan pengukuran bayi setelah satu jam dan bayi selesai menyusu. </w:t>
            </w:r>
          </w:p>
          <w:p w:rsidR="000F1856" w:rsidRDefault="000F1856">
            <w:pPr>
              <w:pStyle w:val="ListParagraph"/>
              <w:tabs>
                <w:tab w:val="num" w:pos="318"/>
              </w:tabs>
              <w:spacing w:before="100" w:beforeAutospacing="1" w:line="240" w:lineRule="auto"/>
              <w:ind w:left="31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Hasil : tanggal 25 Januari 2022 telah melakukan pengukuran pada bayi. BB 3200 gram, PB 48 cm, LK 33 cm, LD 32 cm, Lila 11 cm.</w:t>
            </w:r>
          </w:p>
          <w:p w:rsidR="000F1856" w:rsidRDefault="000F1856" w:rsidP="000F1856">
            <w:pPr>
              <w:pStyle w:val="ListParagraph"/>
              <w:numPr>
                <w:ilvl w:val="0"/>
                <w:numId w:val="236"/>
              </w:numPr>
              <w:tabs>
                <w:tab w:val="num" w:pos="318"/>
              </w:tabs>
              <w:spacing w:after="200" w:line="240" w:lineRule="auto"/>
              <w:ind w:left="318" w:hanging="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Memberi salep mata antibiotik tetrasiklin 1% untuk pencegahan infeksi pada bayi setelah satu jam kontak kulit ke kulit ibu dan bayi selesai menyusu. </w:t>
            </w:r>
          </w:p>
          <w:p w:rsidR="000F1856" w:rsidRDefault="000F1856">
            <w:pPr>
              <w:pStyle w:val="ListParagraph"/>
              <w:tabs>
                <w:tab w:val="num" w:pos="318"/>
              </w:tabs>
              <w:spacing w:before="100" w:beforeAutospacing="1" w:line="240" w:lineRule="auto"/>
              <w:ind w:hanging="40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Hasil :bayi telah diberi salep mata.</w:t>
            </w:r>
          </w:p>
          <w:p w:rsidR="000F1856" w:rsidRDefault="000F1856" w:rsidP="000F1856">
            <w:pPr>
              <w:pStyle w:val="ListParagraph"/>
              <w:numPr>
                <w:ilvl w:val="0"/>
                <w:numId w:val="236"/>
              </w:numPr>
              <w:tabs>
                <w:tab w:val="num" w:pos="318"/>
              </w:tabs>
              <w:spacing w:line="240" w:lineRule="auto"/>
              <w:ind w:left="318" w:hanging="31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Memberikan vitamin K</w:t>
            </w:r>
            <w:r>
              <w:rPr>
                <w:rFonts w:ascii="Times New Roman" w:eastAsia="Times New Roman" w:hAnsi="Times New Roman" w:cs="Times New Roman"/>
                <w:sz w:val="20"/>
                <w:szCs w:val="20"/>
                <w:vertAlign w:val="subscript"/>
              </w:rPr>
              <w:t xml:space="preserve"> </w:t>
            </w:r>
            <w:r>
              <w:rPr>
                <w:rFonts w:ascii="Times New Roman" w:eastAsia="Times New Roman" w:hAnsi="Times New Roman" w:cs="Times New Roman"/>
                <w:sz w:val="20"/>
                <w:szCs w:val="20"/>
              </w:rPr>
              <w:t>injeksi 1 mg intramuskuler di paha kiri anterolateral.</w:t>
            </w:r>
          </w:p>
          <w:p w:rsidR="000F1856" w:rsidRDefault="000F1856">
            <w:pPr>
              <w:pStyle w:val="ListParagraph"/>
              <w:spacing w:before="100" w:beforeAutospacing="1" w:line="240" w:lineRule="auto"/>
              <w:ind w:hanging="402"/>
              <w:jc w:val="both"/>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rPr>
              <w:t>Hasil :  bayi telah disuntikkan vitamin K</w:t>
            </w:r>
          </w:p>
          <w:p w:rsidR="000F1856" w:rsidRDefault="000F1856" w:rsidP="000F1856">
            <w:pPr>
              <w:pStyle w:val="ListParagraph"/>
              <w:numPr>
                <w:ilvl w:val="0"/>
                <w:numId w:val="236"/>
              </w:numPr>
              <w:tabs>
                <w:tab w:val="num" w:pos="318"/>
              </w:tabs>
              <w:spacing w:before="100" w:beforeAutospacing="1" w:after="200" w:line="240" w:lineRule="auto"/>
              <w:ind w:left="318" w:hanging="284"/>
              <w:jc w:val="both"/>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rPr>
              <w:t>Memberikan imunisai Hepatitis B 1 jam setelah pemberian vitamin K</w:t>
            </w:r>
          </w:p>
          <w:p w:rsidR="000F1856" w:rsidRDefault="000F1856">
            <w:pPr>
              <w:pStyle w:val="ListParagraph"/>
              <w:tabs>
                <w:tab w:val="num" w:pos="318"/>
              </w:tabs>
              <w:spacing w:before="100" w:beforeAutospacing="1" w:line="240" w:lineRule="auto"/>
              <w:ind w:hanging="40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Hasil :  bayi telah disuntik hepatitis B.</w:t>
            </w:r>
          </w:p>
          <w:p w:rsidR="000F1856" w:rsidRDefault="000F1856" w:rsidP="000F1856">
            <w:pPr>
              <w:pStyle w:val="ListParagraph"/>
              <w:numPr>
                <w:ilvl w:val="0"/>
                <w:numId w:val="236"/>
              </w:numPr>
              <w:tabs>
                <w:tab w:val="num" w:pos="318"/>
              </w:tabs>
              <w:spacing w:after="200" w:line="240" w:lineRule="auto"/>
              <w:ind w:hanging="68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Mengevaluasi dan Mengestimasi jumlah kehilangan darah dan lama persalinan.</w:t>
            </w:r>
          </w:p>
          <w:p w:rsidR="000F1856" w:rsidRDefault="000F1856">
            <w:pPr>
              <w:pStyle w:val="ListParagraph"/>
              <w:tabs>
                <w:tab w:val="num" w:pos="318"/>
              </w:tabs>
              <w:spacing w:line="240" w:lineRule="auto"/>
              <w:ind w:hanging="40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Evaluasi: Lama Persalinan                                   Jumlah kehilangan darah</w:t>
            </w:r>
          </w:p>
          <w:p w:rsidR="000F1856" w:rsidRDefault="000F1856">
            <w:pPr>
              <w:spacing w:line="240" w:lineRule="auto"/>
              <w:ind w:left="720" w:hanging="54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Kala I      </w:t>
            </w:r>
            <w:r>
              <w:rPr>
                <w:rFonts w:ascii="Times New Roman" w:eastAsia="Times New Roman" w:hAnsi="Times New Roman" w:cs="Times New Roman"/>
                <w:color w:val="FF0000"/>
                <w:sz w:val="20"/>
                <w:szCs w:val="20"/>
              </w:rPr>
              <w:t xml:space="preserve">: </w:t>
            </w:r>
            <w:r>
              <w:rPr>
                <w:rFonts w:ascii="Times New Roman" w:eastAsia="Times New Roman" w:hAnsi="Times New Roman" w:cs="Times New Roman"/>
                <w:sz w:val="20"/>
                <w:szCs w:val="20"/>
              </w:rPr>
              <w:t>6  jam                                 Kala I         : -</w:t>
            </w:r>
          </w:p>
          <w:p w:rsidR="000F1856" w:rsidRDefault="000F1856">
            <w:pPr>
              <w:spacing w:line="240" w:lineRule="auto"/>
              <w:ind w:left="720" w:hanging="54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Kala II     :             30 menit                Kala II        : 100 cc</w:t>
            </w:r>
          </w:p>
          <w:p w:rsidR="000F1856" w:rsidRDefault="000F1856">
            <w:pPr>
              <w:spacing w:line="240" w:lineRule="auto"/>
              <w:ind w:left="720" w:hanging="54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Kala III   :              10 menit                Kala III      : 100 cc</w:t>
            </w:r>
          </w:p>
          <w:p w:rsidR="000F1856" w:rsidRDefault="000F1856">
            <w:pPr>
              <w:spacing w:line="240" w:lineRule="auto"/>
              <w:ind w:left="720" w:hanging="54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Kala IV   : 2 jam                                  Kala IV      : 100 cc</w:t>
            </w:r>
          </w:p>
          <w:p w:rsidR="000F1856" w:rsidRDefault="000F1856">
            <w:pPr>
              <w:spacing w:line="240" w:lineRule="auto"/>
              <w:ind w:left="720" w:right="459" w:hanging="544"/>
              <w:jc w:val="both"/>
              <w:rPr>
                <w:rFonts w:ascii="Times New Roman" w:eastAsia="Times New Roman" w:hAnsi="Times New Roman" w:cs="Times New Roman"/>
                <w:sz w:val="20"/>
                <w:szCs w:val="20"/>
              </w:rPr>
            </w:pPr>
            <w:r>
              <w:rPr>
                <w:noProof/>
                <w:lang w:val="en-US"/>
              </w:rPr>
              <mc:AlternateContent>
                <mc:Choice Requires="wps">
                  <w:drawing>
                    <wp:anchor distT="0" distB="0" distL="114300" distR="114300" simplePos="0" relativeHeight="251660288" behindDoc="0" locked="0" layoutInCell="1" allowOverlap="1">
                      <wp:simplePos x="0" y="0"/>
                      <wp:positionH relativeFrom="column">
                        <wp:posOffset>3818890</wp:posOffset>
                      </wp:positionH>
                      <wp:positionV relativeFrom="paragraph">
                        <wp:posOffset>68580</wp:posOffset>
                      </wp:positionV>
                      <wp:extent cx="295910" cy="0"/>
                      <wp:effectExtent l="0" t="0" r="27940" b="190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A0273A" id="_x0000_t32" coordsize="21600,21600" o:spt="32" o:oned="t" path="m,l21600,21600e" filled="f">
                      <v:path arrowok="t" fillok="f" o:connecttype="none"/>
                      <o:lock v:ext="edit" shapetype="t"/>
                    </v:shapetype>
                    <v:shape id="Straight Arrow Connector 36" o:spid="_x0000_s1026" type="#_x0000_t32" style="position:absolute;margin-left:300.7pt;margin-top:5.4pt;width:23.3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6FlJQIAAEsEAAAOAAAAZHJzL2Uyb0RvYy54bWysVMGO2jAQvVfqP1i+syEsU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"/>
                  </w:pict>
                </mc:Fallback>
              </mc:AlternateContent>
            </w:r>
            <w:r>
              <w:rPr>
                <w:noProof/>
                <w:lang w:val="en-US"/>
              </w:rPr>
              <mc:AlternateContent>
                <mc:Choice Requires="wps">
                  <w:drawing>
                    <wp:anchor distT="0" distB="0" distL="114300" distR="114300" simplePos="0" relativeHeight="251661312" behindDoc="0" locked="0" layoutInCell="1" allowOverlap="1">
                      <wp:simplePos x="0" y="0"/>
                      <wp:positionH relativeFrom="column">
                        <wp:posOffset>1774190</wp:posOffset>
                      </wp:positionH>
                      <wp:positionV relativeFrom="paragraph">
                        <wp:posOffset>68580</wp:posOffset>
                      </wp:positionV>
                      <wp:extent cx="340360" cy="0"/>
                      <wp:effectExtent l="0" t="0" r="21590" b="190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877E23" id="Straight Arrow Connector 35" o:spid="_x0000_s1026" type="#_x0000_t32" style="position:absolute;margin-left:139.7pt;margin-top:5.4pt;width:26.8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"/>
                  </w:pict>
                </mc:Fallback>
              </mc:AlternateContent>
            </w:r>
            <w:r>
              <w:rPr>
                <w:rFonts w:ascii="Times New Roman" w:eastAsia="Times New Roman" w:hAnsi="Times New Roman" w:cs="Times New Roman"/>
                <w:sz w:val="20"/>
                <w:szCs w:val="20"/>
              </w:rPr>
              <w:t xml:space="preserve">                                                                    +                                                      +</w:t>
            </w:r>
          </w:p>
          <w:p w:rsidR="000F1856" w:rsidRDefault="000F1856">
            <w:pPr>
              <w:spacing w:line="240" w:lineRule="auto"/>
              <w:ind w:left="720" w:hanging="544"/>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12 jam  40 menit                                     300 cc</w:t>
            </w:r>
          </w:p>
        </w:tc>
      </w:tr>
    </w:tbl>
    <w:p w:rsidR="000F1856" w:rsidRDefault="000F1856" w:rsidP="000F1856">
      <w:pPr>
        <w:spacing w:after="0" w:line="480" w:lineRule="auto"/>
        <w:rPr>
          <w:rFonts w:ascii="Times New Roman" w:hAnsi="Times New Roman"/>
          <w:sz w:val="24"/>
          <w:szCs w:val="24"/>
        </w:rPr>
      </w:pPr>
    </w:p>
    <w:p w:rsidR="000F1856" w:rsidRDefault="000F1856" w:rsidP="000F1856">
      <w:pPr>
        <w:spacing w:after="0" w:line="480" w:lineRule="auto"/>
        <w:ind w:left="1494"/>
        <w:jc w:val="center"/>
        <w:rPr>
          <w:rFonts w:ascii="Times New Roman" w:hAnsi="Times New Roman"/>
          <w:sz w:val="24"/>
          <w:szCs w:val="24"/>
        </w:rPr>
      </w:pPr>
      <w:r>
        <w:rPr>
          <w:rFonts w:ascii="Times New Roman" w:hAnsi="Times New Roman"/>
          <w:sz w:val="24"/>
          <w:szCs w:val="24"/>
        </w:rPr>
        <w:t>Tabel 3. Hasil Pemantauan Kala IV</w:t>
      </w:r>
    </w:p>
    <w:tbl>
      <w:tblPr>
        <w:tblStyle w:val="TableGrid"/>
        <w:tblW w:w="8960" w:type="dxa"/>
        <w:tblInd w:w="-34" w:type="dxa"/>
        <w:tblLook w:val="04A0" w:firstRow="1" w:lastRow="0" w:firstColumn="1" w:lastColumn="0" w:noHBand="0" w:noVBand="1"/>
      </w:tblPr>
      <w:tblGrid>
        <w:gridCol w:w="851"/>
        <w:gridCol w:w="750"/>
        <w:gridCol w:w="951"/>
        <w:gridCol w:w="992"/>
        <w:gridCol w:w="709"/>
        <w:gridCol w:w="1575"/>
        <w:gridCol w:w="1005"/>
        <w:gridCol w:w="993"/>
        <w:gridCol w:w="1134"/>
      </w:tblGrid>
      <w:tr w:rsidR="000F1856" w:rsidTr="000F1856">
        <w:tc>
          <w:tcPr>
            <w:tcW w:w="851"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Jam ke</w:t>
            </w:r>
          </w:p>
        </w:tc>
        <w:tc>
          <w:tcPr>
            <w:tcW w:w="750"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Waktu (WIB)</w:t>
            </w:r>
          </w:p>
        </w:tc>
        <w:tc>
          <w:tcPr>
            <w:tcW w:w="951"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TD (mmHg)</w:t>
            </w:r>
          </w:p>
        </w:tc>
        <w:tc>
          <w:tcPr>
            <w:tcW w:w="992"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N (x/menit)</w:t>
            </w:r>
          </w:p>
        </w:tc>
        <w:tc>
          <w:tcPr>
            <w:tcW w:w="709"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S (</w:t>
            </w:r>
            <w:r>
              <w:rPr>
                <w:rFonts w:ascii="Times New Roman" w:hAnsi="Times New Roman"/>
                <w:sz w:val="20"/>
                <w:szCs w:val="20"/>
                <w:vertAlign w:val="superscript"/>
              </w:rPr>
              <w:t>o</w:t>
            </w:r>
            <w:r>
              <w:rPr>
                <w:rFonts w:ascii="Times New Roman" w:hAnsi="Times New Roman"/>
                <w:sz w:val="20"/>
                <w:szCs w:val="20"/>
              </w:rPr>
              <w:t>C)</w:t>
            </w:r>
          </w:p>
        </w:tc>
        <w:tc>
          <w:tcPr>
            <w:tcW w:w="1575"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TFU</w:t>
            </w:r>
          </w:p>
        </w:tc>
        <w:tc>
          <w:tcPr>
            <w:tcW w:w="1005"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Kontraksi</w:t>
            </w:r>
          </w:p>
        </w:tc>
        <w:tc>
          <w:tcPr>
            <w:tcW w:w="993"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Kandung kemih</w:t>
            </w:r>
          </w:p>
        </w:tc>
        <w:tc>
          <w:tcPr>
            <w:tcW w:w="1134"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Perdarahan</w:t>
            </w:r>
          </w:p>
        </w:tc>
      </w:tr>
      <w:tr w:rsidR="000F1856" w:rsidTr="000F1856">
        <w:trPr>
          <w:trHeight w:val="467"/>
        </w:trPr>
        <w:tc>
          <w:tcPr>
            <w:tcW w:w="851" w:type="dxa"/>
            <w:vMerge w:val="restart"/>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center"/>
              <w:rPr>
                <w:rFonts w:ascii="Times New Roman" w:hAnsi="Times New Roman"/>
                <w:sz w:val="20"/>
                <w:szCs w:val="20"/>
              </w:rPr>
            </w:pPr>
            <w:r>
              <w:rPr>
                <w:rFonts w:ascii="Times New Roman" w:hAnsi="Times New Roman"/>
                <w:sz w:val="20"/>
                <w:szCs w:val="20"/>
              </w:rPr>
              <w:t>I</w:t>
            </w:r>
          </w:p>
        </w:tc>
        <w:tc>
          <w:tcPr>
            <w:tcW w:w="750"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16.55</w:t>
            </w:r>
          </w:p>
        </w:tc>
        <w:tc>
          <w:tcPr>
            <w:tcW w:w="951"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110/70</w:t>
            </w:r>
          </w:p>
        </w:tc>
        <w:tc>
          <w:tcPr>
            <w:tcW w:w="992"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80</w:t>
            </w:r>
          </w:p>
        </w:tc>
        <w:tc>
          <w:tcPr>
            <w:tcW w:w="709"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vertAlign w:val="superscript"/>
              </w:rPr>
            </w:pPr>
            <w:r>
              <w:rPr>
                <w:rFonts w:ascii="Times New Roman" w:hAnsi="Times New Roman"/>
                <w:sz w:val="20"/>
                <w:szCs w:val="20"/>
              </w:rPr>
              <w:t>36,7</w:t>
            </w:r>
          </w:p>
        </w:tc>
        <w:tc>
          <w:tcPr>
            <w:tcW w:w="1575"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2 jari bawah pusat</w:t>
            </w:r>
          </w:p>
        </w:tc>
        <w:tc>
          <w:tcPr>
            <w:tcW w:w="1005"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 xml:space="preserve">Keras </w:t>
            </w:r>
          </w:p>
        </w:tc>
        <w:tc>
          <w:tcPr>
            <w:tcW w:w="993"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 xml:space="preserve">Kosong </w:t>
            </w:r>
          </w:p>
        </w:tc>
        <w:tc>
          <w:tcPr>
            <w:tcW w:w="1134" w:type="dxa"/>
            <w:vMerge w:val="restart"/>
            <w:tcBorders>
              <w:top w:val="single" w:sz="4" w:space="0" w:color="auto"/>
              <w:left w:val="single" w:sz="4" w:space="0" w:color="auto"/>
              <w:bottom w:val="single" w:sz="4" w:space="0" w:color="auto"/>
              <w:right w:val="single" w:sz="4" w:space="0" w:color="auto"/>
            </w:tcBorders>
          </w:tcPr>
          <w:p w:rsidR="000F1856" w:rsidRDefault="000F1856">
            <w:pPr>
              <w:spacing w:line="240" w:lineRule="auto"/>
              <w:jc w:val="both"/>
              <w:rPr>
                <w:rFonts w:ascii="Times New Roman" w:hAnsi="Times New Roman"/>
                <w:sz w:val="20"/>
                <w:szCs w:val="20"/>
              </w:rPr>
            </w:pPr>
          </w:p>
          <w:p w:rsidR="000F1856" w:rsidRDefault="000F1856">
            <w:pPr>
              <w:spacing w:line="240" w:lineRule="auto"/>
              <w:jc w:val="both"/>
              <w:rPr>
                <w:rFonts w:ascii="Times New Roman" w:hAnsi="Times New Roman"/>
                <w:sz w:val="20"/>
                <w:szCs w:val="20"/>
              </w:rPr>
            </w:pPr>
          </w:p>
          <w:p w:rsidR="000F1856" w:rsidRDefault="000F1856">
            <w:pPr>
              <w:spacing w:line="240" w:lineRule="auto"/>
              <w:jc w:val="both"/>
              <w:rPr>
                <w:rFonts w:ascii="Times New Roman" w:hAnsi="Times New Roman"/>
                <w:sz w:val="20"/>
                <w:szCs w:val="20"/>
              </w:rPr>
            </w:pPr>
          </w:p>
          <w:p w:rsidR="000F1856" w:rsidRDefault="000F1856">
            <w:pPr>
              <w:spacing w:line="240" w:lineRule="auto"/>
              <w:jc w:val="both"/>
              <w:rPr>
                <w:rFonts w:ascii="Times New Roman" w:hAnsi="Times New Roman"/>
                <w:sz w:val="20"/>
                <w:szCs w:val="20"/>
              </w:rPr>
            </w:pPr>
          </w:p>
          <w:p w:rsidR="000F1856" w:rsidRDefault="000F1856">
            <w:pPr>
              <w:spacing w:line="240" w:lineRule="auto"/>
              <w:jc w:val="both"/>
              <w:rPr>
                <w:rFonts w:ascii="Times New Roman" w:hAnsi="Times New Roman" w:cs="Times New Roman"/>
                <w:sz w:val="20"/>
                <w:szCs w:val="20"/>
              </w:rPr>
            </w:pPr>
          </w:p>
          <w:p w:rsidR="000F1856" w:rsidRDefault="000F1856">
            <w:pPr>
              <w:spacing w:line="240" w:lineRule="auto"/>
              <w:jc w:val="both"/>
              <w:rPr>
                <w:rFonts w:ascii="Times New Roman" w:hAnsi="Times New Roman"/>
                <w:sz w:val="20"/>
                <w:szCs w:val="20"/>
              </w:rPr>
            </w:pPr>
            <w:r>
              <w:rPr>
                <w:rFonts w:ascii="Times New Roman" w:hAnsi="Times New Roman" w:cs="Times New Roman"/>
                <w:sz w:val="20"/>
                <w:szCs w:val="20"/>
              </w:rPr>
              <w:t>±</w:t>
            </w:r>
            <w:r>
              <w:rPr>
                <w:rFonts w:ascii="Times New Roman" w:hAnsi="Times New Roman"/>
                <w:sz w:val="20"/>
                <w:szCs w:val="20"/>
              </w:rPr>
              <w:t>50</w:t>
            </w:r>
          </w:p>
        </w:tc>
      </w:tr>
      <w:tr w:rsidR="000F1856" w:rsidTr="000F1856">
        <w:tc>
          <w:tcPr>
            <w:tcW w:w="0" w:type="auto"/>
            <w:vMerge/>
            <w:tcBorders>
              <w:top w:val="single" w:sz="4" w:space="0" w:color="auto"/>
              <w:left w:val="single" w:sz="4" w:space="0" w:color="auto"/>
              <w:bottom w:val="single" w:sz="4" w:space="0" w:color="auto"/>
              <w:right w:val="single" w:sz="4" w:space="0" w:color="auto"/>
            </w:tcBorders>
            <w:vAlign w:val="center"/>
            <w:hideMark/>
          </w:tcPr>
          <w:p w:rsidR="000F1856" w:rsidRDefault="000F1856">
            <w:pPr>
              <w:spacing w:line="240" w:lineRule="auto"/>
              <w:rPr>
                <w:rFonts w:ascii="Times New Roman" w:hAnsi="Times New Roman"/>
                <w:sz w:val="20"/>
                <w:szCs w:val="20"/>
              </w:rPr>
            </w:pPr>
          </w:p>
        </w:tc>
        <w:tc>
          <w:tcPr>
            <w:tcW w:w="750"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17.10</w:t>
            </w:r>
          </w:p>
        </w:tc>
        <w:tc>
          <w:tcPr>
            <w:tcW w:w="951"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110/70</w:t>
            </w:r>
          </w:p>
        </w:tc>
        <w:tc>
          <w:tcPr>
            <w:tcW w:w="992"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80</w:t>
            </w:r>
          </w:p>
        </w:tc>
        <w:tc>
          <w:tcPr>
            <w:tcW w:w="709" w:type="dxa"/>
            <w:tcBorders>
              <w:top w:val="single" w:sz="4" w:space="0" w:color="auto"/>
              <w:left w:val="single" w:sz="4" w:space="0" w:color="auto"/>
              <w:bottom w:val="single" w:sz="4" w:space="0" w:color="auto"/>
              <w:right w:val="single" w:sz="4" w:space="0" w:color="auto"/>
            </w:tcBorders>
            <w:shd w:val="clear" w:color="auto" w:fill="000000" w:themeFill="text1"/>
          </w:tcPr>
          <w:p w:rsidR="000F1856" w:rsidRDefault="000F1856">
            <w:pPr>
              <w:spacing w:line="240" w:lineRule="auto"/>
              <w:jc w:val="both"/>
              <w:rPr>
                <w:rFonts w:ascii="Times New Roman" w:hAnsi="Times New Roman"/>
                <w:sz w:val="20"/>
                <w:szCs w:val="20"/>
              </w:rPr>
            </w:pPr>
          </w:p>
        </w:tc>
        <w:tc>
          <w:tcPr>
            <w:tcW w:w="1575"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2 jari bawah pusat</w:t>
            </w:r>
          </w:p>
        </w:tc>
        <w:tc>
          <w:tcPr>
            <w:tcW w:w="1005"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 xml:space="preserve">Keras </w:t>
            </w:r>
          </w:p>
        </w:tc>
        <w:tc>
          <w:tcPr>
            <w:tcW w:w="993"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 xml:space="preserve">Kosong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1856" w:rsidRDefault="000F1856">
            <w:pPr>
              <w:spacing w:line="240" w:lineRule="auto"/>
              <w:rPr>
                <w:rFonts w:ascii="Times New Roman" w:hAnsi="Times New Roman"/>
                <w:sz w:val="20"/>
                <w:szCs w:val="20"/>
              </w:rPr>
            </w:pPr>
          </w:p>
        </w:tc>
      </w:tr>
      <w:tr w:rsidR="000F1856" w:rsidTr="000F1856">
        <w:tc>
          <w:tcPr>
            <w:tcW w:w="0" w:type="auto"/>
            <w:vMerge/>
            <w:tcBorders>
              <w:top w:val="single" w:sz="4" w:space="0" w:color="auto"/>
              <w:left w:val="single" w:sz="4" w:space="0" w:color="auto"/>
              <w:bottom w:val="single" w:sz="4" w:space="0" w:color="auto"/>
              <w:right w:val="single" w:sz="4" w:space="0" w:color="auto"/>
            </w:tcBorders>
            <w:vAlign w:val="center"/>
            <w:hideMark/>
          </w:tcPr>
          <w:p w:rsidR="000F1856" w:rsidRDefault="000F1856">
            <w:pPr>
              <w:spacing w:line="240" w:lineRule="auto"/>
              <w:rPr>
                <w:rFonts w:ascii="Times New Roman" w:hAnsi="Times New Roman"/>
                <w:sz w:val="20"/>
                <w:szCs w:val="20"/>
              </w:rPr>
            </w:pPr>
          </w:p>
        </w:tc>
        <w:tc>
          <w:tcPr>
            <w:tcW w:w="750"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17.25</w:t>
            </w:r>
          </w:p>
        </w:tc>
        <w:tc>
          <w:tcPr>
            <w:tcW w:w="951"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110/80</w:t>
            </w:r>
          </w:p>
        </w:tc>
        <w:tc>
          <w:tcPr>
            <w:tcW w:w="992"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80</w:t>
            </w:r>
          </w:p>
        </w:tc>
        <w:tc>
          <w:tcPr>
            <w:tcW w:w="709" w:type="dxa"/>
            <w:tcBorders>
              <w:top w:val="single" w:sz="4" w:space="0" w:color="auto"/>
              <w:left w:val="single" w:sz="4" w:space="0" w:color="auto"/>
              <w:bottom w:val="single" w:sz="4" w:space="0" w:color="auto"/>
              <w:right w:val="single" w:sz="4" w:space="0" w:color="auto"/>
            </w:tcBorders>
            <w:shd w:val="clear" w:color="auto" w:fill="000000" w:themeFill="text1"/>
          </w:tcPr>
          <w:p w:rsidR="000F1856" w:rsidRDefault="000F1856">
            <w:pPr>
              <w:spacing w:line="240" w:lineRule="auto"/>
              <w:jc w:val="both"/>
              <w:rPr>
                <w:rFonts w:ascii="Times New Roman" w:hAnsi="Times New Roman"/>
                <w:sz w:val="20"/>
                <w:szCs w:val="20"/>
              </w:rPr>
            </w:pPr>
          </w:p>
        </w:tc>
        <w:tc>
          <w:tcPr>
            <w:tcW w:w="1575"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2 jari bawah pusat</w:t>
            </w:r>
          </w:p>
        </w:tc>
        <w:tc>
          <w:tcPr>
            <w:tcW w:w="1005"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 xml:space="preserve">Keras </w:t>
            </w:r>
          </w:p>
        </w:tc>
        <w:tc>
          <w:tcPr>
            <w:tcW w:w="993"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 xml:space="preserve">Kosong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1856" w:rsidRDefault="000F1856">
            <w:pPr>
              <w:spacing w:line="240" w:lineRule="auto"/>
              <w:rPr>
                <w:rFonts w:ascii="Times New Roman" w:hAnsi="Times New Roman"/>
                <w:sz w:val="20"/>
                <w:szCs w:val="20"/>
              </w:rPr>
            </w:pPr>
          </w:p>
        </w:tc>
      </w:tr>
      <w:tr w:rsidR="000F1856" w:rsidTr="000F1856">
        <w:trPr>
          <w:trHeight w:val="7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1856" w:rsidRDefault="000F1856">
            <w:pPr>
              <w:spacing w:line="240" w:lineRule="auto"/>
              <w:rPr>
                <w:rFonts w:ascii="Times New Roman" w:hAnsi="Times New Roman"/>
                <w:sz w:val="20"/>
                <w:szCs w:val="20"/>
              </w:rPr>
            </w:pPr>
          </w:p>
        </w:tc>
        <w:tc>
          <w:tcPr>
            <w:tcW w:w="750"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17.40</w:t>
            </w:r>
          </w:p>
        </w:tc>
        <w:tc>
          <w:tcPr>
            <w:tcW w:w="951"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110/80</w:t>
            </w:r>
          </w:p>
        </w:tc>
        <w:tc>
          <w:tcPr>
            <w:tcW w:w="992"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80</w:t>
            </w:r>
          </w:p>
        </w:tc>
        <w:tc>
          <w:tcPr>
            <w:tcW w:w="709" w:type="dxa"/>
            <w:tcBorders>
              <w:top w:val="single" w:sz="4" w:space="0" w:color="auto"/>
              <w:left w:val="single" w:sz="4" w:space="0" w:color="auto"/>
              <w:bottom w:val="single" w:sz="4" w:space="0" w:color="auto"/>
              <w:right w:val="single" w:sz="4" w:space="0" w:color="auto"/>
            </w:tcBorders>
            <w:shd w:val="clear" w:color="auto" w:fill="000000" w:themeFill="text1"/>
          </w:tcPr>
          <w:p w:rsidR="000F1856" w:rsidRDefault="000F1856">
            <w:pPr>
              <w:spacing w:line="240" w:lineRule="auto"/>
              <w:jc w:val="both"/>
              <w:rPr>
                <w:rFonts w:ascii="Times New Roman" w:hAnsi="Times New Roman"/>
                <w:sz w:val="20"/>
                <w:szCs w:val="20"/>
              </w:rPr>
            </w:pPr>
          </w:p>
        </w:tc>
        <w:tc>
          <w:tcPr>
            <w:tcW w:w="1575"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2 jari bawah pusat</w:t>
            </w:r>
          </w:p>
        </w:tc>
        <w:tc>
          <w:tcPr>
            <w:tcW w:w="1005"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 xml:space="preserve">Keras </w:t>
            </w:r>
          </w:p>
        </w:tc>
        <w:tc>
          <w:tcPr>
            <w:tcW w:w="993"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 xml:space="preserve">Kosong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1856" w:rsidRDefault="000F1856">
            <w:pPr>
              <w:spacing w:line="240" w:lineRule="auto"/>
              <w:rPr>
                <w:rFonts w:ascii="Times New Roman" w:hAnsi="Times New Roman"/>
                <w:sz w:val="20"/>
                <w:szCs w:val="20"/>
              </w:rPr>
            </w:pPr>
          </w:p>
        </w:tc>
      </w:tr>
      <w:tr w:rsidR="000F1856" w:rsidTr="000F1856">
        <w:tc>
          <w:tcPr>
            <w:tcW w:w="851" w:type="dxa"/>
            <w:vMerge w:val="restart"/>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center"/>
              <w:rPr>
                <w:rFonts w:ascii="Times New Roman" w:hAnsi="Times New Roman"/>
                <w:sz w:val="20"/>
                <w:szCs w:val="20"/>
              </w:rPr>
            </w:pPr>
            <w:r>
              <w:rPr>
                <w:rFonts w:ascii="Times New Roman" w:hAnsi="Times New Roman"/>
                <w:sz w:val="20"/>
                <w:szCs w:val="20"/>
              </w:rPr>
              <w:t>II</w:t>
            </w:r>
          </w:p>
        </w:tc>
        <w:tc>
          <w:tcPr>
            <w:tcW w:w="750"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18.10</w:t>
            </w:r>
          </w:p>
        </w:tc>
        <w:tc>
          <w:tcPr>
            <w:tcW w:w="951"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120/80</w:t>
            </w:r>
          </w:p>
        </w:tc>
        <w:tc>
          <w:tcPr>
            <w:tcW w:w="992"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82</w:t>
            </w:r>
          </w:p>
        </w:tc>
        <w:tc>
          <w:tcPr>
            <w:tcW w:w="709"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36,5</w:t>
            </w:r>
          </w:p>
        </w:tc>
        <w:tc>
          <w:tcPr>
            <w:tcW w:w="1575"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2 jari bawah pusat</w:t>
            </w:r>
          </w:p>
        </w:tc>
        <w:tc>
          <w:tcPr>
            <w:tcW w:w="1005"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 xml:space="preserve">Keras </w:t>
            </w:r>
          </w:p>
        </w:tc>
        <w:tc>
          <w:tcPr>
            <w:tcW w:w="993"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 xml:space="preserve">Kosong </w:t>
            </w:r>
          </w:p>
        </w:tc>
        <w:tc>
          <w:tcPr>
            <w:tcW w:w="1134" w:type="dxa"/>
            <w:vMerge w:val="restart"/>
            <w:tcBorders>
              <w:top w:val="single" w:sz="4" w:space="0" w:color="auto"/>
              <w:left w:val="single" w:sz="4" w:space="0" w:color="auto"/>
              <w:bottom w:val="single" w:sz="4" w:space="0" w:color="auto"/>
              <w:right w:val="single" w:sz="4" w:space="0" w:color="auto"/>
            </w:tcBorders>
          </w:tcPr>
          <w:p w:rsidR="000F1856" w:rsidRDefault="000F1856">
            <w:pPr>
              <w:spacing w:line="240" w:lineRule="auto"/>
              <w:jc w:val="both"/>
              <w:rPr>
                <w:rFonts w:ascii="Times New Roman" w:hAnsi="Times New Roman"/>
                <w:sz w:val="20"/>
                <w:szCs w:val="20"/>
              </w:rPr>
            </w:pPr>
          </w:p>
          <w:p w:rsidR="000F1856" w:rsidRDefault="000F1856">
            <w:pPr>
              <w:spacing w:line="240" w:lineRule="auto"/>
              <w:jc w:val="both"/>
              <w:rPr>
                <w:rFonts w:ascii="Times New Roman" w:hAnsi="Times New Roman"/>
                <w:sz w:val="20"/>
                <w:szCs w:val="20"/>
              </w:rPr>
            </w:pPr>
          </w:p>
          <w:p w:rsidR="000F1856" w:rsidRDefault="000F1856">
            <w:pPr>
              <w:spacing w:line="240" w:lineRule="auto"/>
              <w:jc w:val="both"/>
              <w:rPr>
                <w:rFonts w:ascii="Times New Roman" w:hAnsi="Times New Roman"/>
                <w:sz w:val="20"/>
                <w:szCs w:val="20"/>
              </w:rPr>
            </w:pPr>
            <w:r>
              <w:rPr>
                <w:rFonts w:ascii="Times New Roman" w:hAnsi="Times New Roman" w:cs="Times New Roman"/>
                <w:sz w:val="20"/>
                <w:szCs w:val="20"/>
              </w:rPr>
              <w:t>±</w:t>
            </w:r>
            <w:r>
              <w:rPr>
                <w:rFonts w:ascii="Times New Roman" w:hAnsi="Times New Roman"/>
                <w:sz w:val="20"/>
                <w:szCs w:val="20"/>
              </w:rPr>
              <w:t>50 cc</w:t>
            </w:r>
          </w:p>
        </w:tc>
      </w:tr>
      <w:tr w:rsidR="000F1856" w:rsidTr="000F1856">
        <w:tc>
          <w:tcPr>
            <w:tcW w:w="0" w:type="auto"/>
            <w:vMerge/>
            <w:tcBorders>
              <w:top w:val="single" w:sz="4" w:space="0" w:color="auto"/>
              <w:left w:val="single" w:sz="4" w:space="0" w:color="auto"/>
              <w:bottom w:val="single" w:sz="4" w:space="0" w:color="auto"/>
              <w:right w:val="single" w:sz="4" w:space="0" w:color="auto"/>
            </w:tcBorders>
            <w:vAlign w:val="center"/>
            <w:hideMark/>
          </w:tcPr>
          <w:p w:rsidR="000F1856" w:rsidRDefault="000F1856">
            <w:pPr>
              <w:spacing w:line="240" w:lineRule="auto"/>
              <w:rPr>
                <w:rFonts w:ascii="Times New Roman" w:hAnsi="Times New Roman"/>
                <w:sz w:val="20"/>
                <w:szCs w:val="20"/>
              </w:rPr>
            </w:pPr>
          </w:p>
        </w:tc>
        <w:tc>
          <w:tcPr>
            <w:tcW w:w="750" w:type="dxa"/>
            <w:tcBorders>
              <w:top w:val="single" w:sz="4" w:space="0" w:color="auto"/>
              <w:left w:val="single" w:sz="4" w:space="0" w:color="auto"/>
              <w:bottom w:val="single" w:sz="4" w:space="0" w:color="auto"/>
              <w:right w:val="single" w:sz="4" w:space="0" w:color="auto"/>
            </w:tcBorders>
            <w:hideMark/>
          </w:tcPr>
          <w:p w:rsidR="000F1856" w:rsidRDefault="000F1856">
            <w:pPr>
              <w:spacing w:line="480" w:lineRule="auto"/>
              <w:jc w:val="both"/>
              <w:rPr>
                <w:rFonts w:ascii="Times New Roman" w:hAnsi="Times New Roman"/>
                <w:sz w:val="20"/>
                <w:szCs w:val="20"/>
              </w:rPr>
            </w:pPr>
            <w:r>
              <w:rPr>
                <w:rFonts w:ascii="Times New Roman" w:hAnsi="Times New Roman"/>
                <w:sz w:val="20"/>
                <w:szCs w:val="20"/>
              </w:rPr>
              <w:t>18.40</w:t>
            </w:r>
          </w:p>
        </w:tc>
        <w:tc>
          <w:tcPr>
            <w:tcW w:w="951"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110/70</w:t>
            </w:r>
          </w:p>
        </w:tc>
        <w:tc>
          <w:tcPr>
            <w:tcW w:w="992"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82</w:t>
            </w:r>
          </w:p>
        </w:tc>
        <w:tc>
          <w:tcPr>
            <w:tcW w:w="709" w:type="dxa"/>
            <w:tcBorders>
              <w:top w:val="single" w:sz="4" w:space="0" w:color="auto"/>
              <w:left w:val="single" w:sz="4" w:space="0" w:color="auto"/>
              <w:bottom w:val="single" w:sz="4" w:space="0" w:color="auto"/>
              <w:right w:val="single" w:sz="4" w:space="0" w:color="auto"/>
            </w:tcBorders>
            <w:shd w:val="clear" w:color="auto" w:fill="000000" w:themeFill="text1"/>
          </w:tcPr>
          <w:p w:rsidR="000F1856" w:rsidRDefault="000F1856">
            <w:pPr>
              <w:spacing w:line="240" w:lineRule="auto"/>
              <w:jc w:val="both"/>
              <w:rPr>
                <w:rFonts w:ascii="Times New Roman" w:hAnsi="Times New Roman"/>
                <w:sz w:val="20"/>
                <w:szCs w:val="20"/>
              </w:rPr>
            </w:pPr>
          </w:p>
        </w:tc>
        <w:tc>
          <w:tcPr>
            <w:tcW w:w="1575"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2 jari bawah pusat</w:t>
            </w:r>
          </w:p>
        </w:tc>
        <w:tc>
          <w:tcPr>
            <w:tcW w:w="1005"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 xml:space="preserve">Keras </w:t>
            </w:r>
          </w:p>
        </w:tc>
        <w:tc>
          <w:tcPr>
            <w:tcW w:w="993"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sz w:val="20"/>
                <w:szCs w:val="20"/>
              </w:rPr>
            </w:pPr>
            <w:r>
              <w:rPr>
                <w:rFonts w:ascii="Times New Roman" w:hAnsi="Times New Roman"/>
                <w:sz w:val="20"/>
                <w:szCs w:val="20"/>
              </w:rPr>
              <w:t xml:space="preserve">Kosong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1856" w:rsidRDefault="000F1856">
            <w:pPr>
              <w:spacing w:line="240" w:lineRule="auto"/>
              <w:rPr>
                <w:rFonts w:ascii="Times New Roman" w:hAnsi="Times New Roman"/>
                <w:sz w:val="20"/>
                <w:szCs w:val="20"/>
              </w:rPr>
            </w:pPr>
          </w:p>
        </w:tc>
      </w:tr>
    </w:tbl>
    <w:p w:rsidR="000F1856" w:rsidRDefault="000F1856" w:rsidP="000F1856">
      <w:pPr>
        <w:spacing w:line="480" w:lineRule="auto"/>
        <w:jc w:val="both"/>
        <w:rPr>
          <w:rFonts w:ascii="Times New Roman" w:hAnsi="Times New Roman" w:cs="Times New Roman"/>
          <w:sz w:val="24"/>
          <w:szCs w:val="24"/>
          <w:lang w:val="en-US"/>
        </w:rPr>
      </w:pPr>
    </w:p>
    <w:p w:rsidR="000F1856" w:rsidRDefault="000F1856" w:rsidP="000F1856">
      <w:pPr>
        <w:spacing w:line="480" w:lineRule="auto"/>
        <w:jc w:val="both"/>
        <w:rPr>
          <w:rFonts w:ascii="Times New Roman" w:hAnsi="Times New Roman" w:cs="Times New Roman"/>
          <w:sz w:val="24"/>
          <w:szCs w:val="24"/>
        </w:rPr>
      </w:pPr>
    </w:p>
    <w:p w:rsidR="000F1856" w:rsidRDefault="000F1856" w:rsidP="000F1856">
      <w:pPr>
        <w:spacing w:line="480" w:lineRule="auto"/>
        <w:jc w:val="both"/>
        <w:rPr>
          <w:rFonts w:ascii="Times New Roman" w:hAnsi="Times New Roman" w:cs="Times New Roman"/>
          <w:sz w:val="24"/>
          <w:szCs w:val="24"/>
        </w:rPr>
      </w:pPr>
    </w:p>
    <w:p w:rsidR="000F1856" w:rsidRDefault="000F1856" w:rsidP="000F1856">
      <w:pPr>
        <w:spacing w:line="480" w:lineRule="auto"/>
        <w:jc w:val="both"/>
        <w:rPr>
          <w:rFonts w:ascii="Times New Roman" w:hAnsi="Times New Roman" w:cs="Times New Roman"/>
          <w:sz w:val="24"/>
          <w:szCs w:val="24"/>
        </w:rPr>
      </w:pPr>
    </w:p>
    <w:p w:rsidR="000F1856" w:rsidRDefault="000F1856" w:rsidP="000F1856">
      <w:pPr>
        <w:pStyle w:val="ListParagraph"/>
        <w:numPr>
          <w:ilvl w:val="0"/>
          <w:numId w:val="257"/>
        </w:numPr>
        <w:jc w:val="both"/>
        <w:rPr>
          <w:rFonts w:ascii="Times New Roman" w:hAnsi="Times New Roman" w:cs="Times New Roman"/>
          <w:b/>
          <w:sz w:val="24"/>
          <w:szCs w:val="24"/>
        </w:rPr>
      </w:pPr>
      <w:r>
        <w:rPr>
          <w:rFonts w:ascii="Times New Roman" w:hAnsi="Times New Roman" w:cs="Times New Roman"/>
          <w:b/>
          <w:sz w:val="24"/>
          <w:szCs w:val="24"/>
        </w:rPr>
        <w:lastRenderedPageBreak/>
        <w:t>ASUHAN KEBIDANAN PADA IBU NIFAS</w:t>
      </w:r>
    </w:p>
    <w:p w:rsidR="000F1856" w:rsidRDefault="000F1856" w:rsidP="000F1856">
      <w:pPr>
        <w:pStyle w:val="ListParagraph"/>
        <w:ind w:left="644"/>
        <w:jc w:val="both"/>
        <w:rPr>
          <w:rFonts w:ascii="Times New Roman" w:hAnsi="Times New Roman" w:cs="Times New Roman"/>
          <w:b/>
          <w:sz w:val="24"/>
          <w:szCs w:val="24"/>
        </w:rPr>
      </w:pPr>
      <w:r>
        <w:rPr>
          <w:rFonts w:ascii="Times New Roman" w:hAnsi="Times New Roman" w:cs="Times New Roman"/>
          <w:b/>
          <w:sz w:val="24"/>
          <w:szCs w:val="24"/>
        </w:rPr>
        <w:t>NIFAS 6 JAM</w:t>
      </w:r>
    </w:p>
    <w:p w:rsidR="000F1856" w:rsidRDefault="000F1856" w:rsidP="000F1856">
      <w:pPr>
        <w:pStyle w:val="ListParagraph"/>
        <w:ind w:left="644"/>
        <w:jc w:val="both"/>
        <w:rPr>
          <w:rFonts w:ascii="Times New Roman" w:hAnsi="Times New Roman" w:cs="Times New Roman"/>
          <w:sz w:val="24"/>
          <w:szCs w:val="24"/>
        </w:rPr>
      </w:pPr>
      <w:r>
        <w:rPr>
          <w:rFonts w:ascii="Times New Roman" w:hAnsi="Times New Roman" w:cs="Times New Roman"/>
          <w:sz w:val="24"/>
          <w:szCs w:val="24"/>
        </w:rPr>
        <w:t>PENGKAJIAN</w:t>
      </w:r>
    </w:p>
    <w:p w:rsidR="000F1856" w:rsidRDefault="000F1856" w:rsidP="000F1856">
      <w:pPr>
        <w:pStyle w:val="ListParagraph"/>
        <w:ind w:left="644"/>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xml:space="preserve">: 25 Januari 2022 </w:t>
      </w:r>
    </w:p>
    <w:p w:rsidR="000F1856" w:rsidRDefault="000F1856" w:rsidP="000F1856">
      <w:pPr>
        <w:pStyle w:val="ListParagraph"/>
        <w:ind w:left="644"/>
        <w:jc w:val="both"/>
        <w:rPr>
          <w:rFonts w:ascii="Times New Roman" w:hAnsi="Times New Roman" w:cs="Times New Roman"/>
          <w:sz w:val="24"/>
          <w:szCs w:val="24"/>
        </w:rPr>
      </w:pPr>
      <w:r>
        <w:rPr>
          <w:rFonts w:ascii="Times New Roman" w:hAnsi="Times New Roman" w:cs="Times New Roman"/>
          <w:sz w:val="24"/>
          <w:szCs w:val="24"/>
        </w:rPr>
        <w:t xml:space="preserve">Jam </w:t>
      </w:r>
      <w:r>
        <w:rPr>
          <w:rFonts w:ascii="Times New Roman" w:hAnsi="Times New Roman" w:cs="Times New Roman"/>
          <w:sz w:val="24"/>
          <w:szCs w:val="24"/>
        </w:rPr>
        <w:tab/>
      </w:r>
      <w:r>
        <w:rPr>
          <w:rFonts w:ascii="Times New Roman" w:hAnsi="Times New Roman" w:cs="Times New Roman"/>
          <w:sz w:val="24"/>
          <w:szCs w:val="24"/>
        </w:rPr>
        <w:tab/>
        <w:t>: 21.30 WIB</w:t>
      </w:r>
    </w:p>
    <w:p w:rsidR="000F1856" w:rsidRDefault="000F1856" w:rsidP="000F1856">
      <w:pPr>
        <w:pStyle w:val="ListParagraph"/>
        <w:ind w:left="644"/>
        <w:jc w:val="both"/>
        <w:rPr>
          <w:rFonts w:ascii="Times New Roman" w:hAnsi="Times New Roman" w:cs="Times New Roman"/>
          <w:sz w:val="24"/>
          <w:szCs w:val="24"/>
        </w:rPr>
      </w:pPr>
      <w:r>
        <w:rPr>
          <w:rFonts w:ascii="Times New Roman" w:hAnsi="Times New Roman" w:cs="Times New Roman"/>
          <w:sz w:val="24"/>
          <w:szCs w:val="24"/>
        </w:rPr>
        <w:t xml:space="preserve">Tempat </w:t>
      </w:r>
      <w:r>
        <w:rPr>
          <w:rFonts w:ascii="Times New Roman" w:hAnsi="Times New Roman" w:cs="Times New Roman"/>
          <w:sz w:val="24"/>
          <w:szCs w:val="24"/>
        </w:rPr>
        <w:tab/>
      </w:r>
      <w:r>
        <w:rPr>
          <w:rFonts w:ascii="Times New Roman" w:hAnsi="Times New Roman" w:cs="Times New Roman"/>
          <w:sz w:val="24"/>
          <w:szCs w:val="24"/>
        </w:rPr>
        <w:tab/>
        <w:t>: Puskesmas Butuh</w:t>
      </w:r>
    </w:p>
    <w:p w:rsidR="000F1856" w:rsidRDefault="000F1856" w:rsidP="000F1856">
      <w:pPr>
        <w:pStyle w:val="ListParagraph"/>
        <w:spacing w:after="0"/>
        <w:ind w:left="426"/>
        <w:jc w:val="both"/>
        <w:rPr>
          <w:rFonts w:ascii="Times New Roman" w:hAnsi="Times New Roman" w:cs="Times New Roman"/>
          <w:b/>
          <w:sz w:val="24"/>
          <w:szCs w:val="24"/>
        </w:rPr>
      </w:pPr>
    </w:p>
    <w:p w:rsidR="000F1856" w:rsidRDefault="000F1856" w:rsidP="000F1856">
      <w:pPr>
        <w:pStyle w:val="ListParagraph"/>
        <w:numPr>
          <w:ilvl w:val="0"/>
          <w:numId w:val="298"/>
        </w:numPr>
        <w:spacing w:after="0"/>
        <w:ind w:left="1276" w:hanging="425"/>
        <w:jc w:val="both"/>
        <w:rPr>
          <w:rFonts w:ascii="Times New Roman" w:hAnsi="Times New Roman" w:cs="Times New Roman"/>
          <w:b/>
          <w:sz w:val="24"/>
          <w:szCs w:val="24"/>
        </w:rPr>
      </w:pPr>
      <w:r>
        <w:rPr>
          <w:rFonts w:ascii="Times New Roman" w:hAnsi="Times New Roman" w:cs="Times New Roman"/>
          <w:b/>
          <w:sz w:val="24"/>
          <w:szCs w:val="24"/>
        </w:rPr>
        <w:t>DATA SUBYEKTIF</w:t>
      </w:r>
    </w:p>
    <w:p w:rsidR="000F1856" w:rsidRDefault="000F1856" w:rsidP="000F1856">
      <w:pPr>
        <w:pStyle w:val="ListParagraph"/>
        <w:numPr>
          <w:ilvl w:val="1"/>
          <w:numId w:val="236"/>
        </w:numPr>
        <w:ind w:left="1701" w:hanging="425"/>
        <w:jc w:val="both"/>
        <w:rPr>
          <w:rFonts w:ascii="Times New Roman" w:hAnsi="Times New Roman" w:cs="Times New Roman"/>
          <w:sz w:val="24"/>
          <w:szCs w:val="24"/>
        </w:rPr>
      </w:pPr>
      <w:r>
        <w:rPr>
          <w:rFonts w:ascii="Times New Roman" w:hAnsi="Times New Roman" w:cs="Times New Roman"/>
          <w:sz w:val="24"/>
          <w:szCs w:val="24"/>
        </w:rPr>
        <w:t>Keluhan Utama</w:t>
      </w:r>
    </w:p>
    <w:p w:rsidR="000F1856" w:rsidRDefault="000F1856" w:rsidP="000F1856">
      <w:pPr>
        <w:pStyle w:val="ListParagraph"/>
        <w:ind w:left="1701"/>
        <w:jc w:val="both"/>
        <w:rPr>
          <w:rFonts w:ascii="Times New Roman" w:hAnsi="Times New Roman" w:cs="Times New Roman"/>
          <w:sz w:val="24"/>
          <w:szCs w:val="24"/>
        </w:rPr>
      </w:pPr>
      <w:r>
        <w:rPr>
          <w:rFonts w:ascii="Times New Roman" w:hAnsi="Times New Roman" w:cs="Times New Roman"/>
          <w:sz w:val="24"/>
          <w:szCs w:val="24"/>
        </w:rPr>
        <w:t>Ibu mengatakan merasa lega karena bayinya sudah lahir dan ibu mengatakan masih merasa mules pada perut bagian bawah.</w:t>
      </w:r>
    </w:p>
    <w:p w:rsidR="000F1856" w:rsidRDefault="000F1856" w:rsidP="000F1856">
      <w:pPr>
        <w:pStyle w:val="ListParagraph"/>
        <w:numPr>
          <w:ilvl w:val="1"/>
          <w:numId w:val="236"/>
        </w:numPr>
        <w:ind w:left="1701" w:hanging="425"/>
        <w:jc w:val="both"/>
        <w:rPr>
          <w:rFonts w:ascii="Times New Roman" w:hAnsi="Times New Roman" w:cs="Times New Roman"/>
          <w:sz w:val="24"/>
          <w:szCs w:val="24"/>
        </w:rPr>
      </w:pPr>
      <w:r>
        <w:rPr>
          <w:rFonts w:ascii="Times New Roman" w:hAnsi="Times New Roman" w:cs="Times New Roman"/>
          <w:sz w:val="24"/>
          <w:szCs w:val="24"/>
        </w:rPr>
        <w:t>Riwayat Persalinan</w:t>
      </w:r>
    </w:p>
    <w:p w:rsidR="000F1856" w:rsidRDefault="000F1856" w:rsidP="000F1856">
      <w:pPr>
        <w:pStyle w:val="ListParagraph"/>
        <w:ind w:left="1701"/>
        <w:jc w:val="both"/>
        <w:rPr>
          <w:rFonts w:ascii="Times New Roman" w:hAnsi="Times New Roman" w:cs="Times New Roman"/>
          <w:sz w:val="24"/>
          <w:szCs w:val="24"/>
        </w:rPr>
      </w:pPr>
      <w:r>
        <w:rPr>
          <w:rFonts w:ascii="Times New Roman" w:hAnsi="Times New Roman" w:cs="Times New Roman"/>
          <w:sz w:val="24"/>
          <w:szCs w:val="24"/>
        </w:rPr>
        <w:t>Ibu mengatakan bersalin tanggal 25 Januari 2022, normal, jenis kelamin anaknya perempuan, BB 3200 gram, PB 48 cm, di tolong oleh bidan.</w:t>
      </w:r>
    </w:p>
    <w:p w:rsidR="000F1856" w:rsidRDefault="000F1856" w:rsidP="000F1856">
      <w:pPr>
        <w:pStyle w:val="ListParagraph"/>
        <w:numPr>
          <w:ilvl w:val="1"/>
          <w:numId w:val="236"/>
        </w:numPr>
        <w:ind w:left="1701" w:hanging="425"/>
        <w:jc w:val="both"/>
        <w:rPr>
          <w:rFonts w:ascii="Times New Roman" w:hAnsi="Times New Roman" w:cs="Times New Roman"/>
          <w:sz w:val="24"/>
          <w:szCs w:val="24"/>
        </w:rPr>
      </w:pPr>
      <w:r>
        <w:rPr>
          <w:rFonts w:ascii="Times New Roman" w:hAnsi="Times New Roman" w:cs="Times New Roman"/>
          <w:sz w:val="24"/>
          <w:szCs w:val="24"/>
        </w:rPr>
        <w:t>Pola Pemenuhan Kebutuhan Sehari-hari</w:t>
      </w:r>
    </w:p>
    <w:p w:rsidR="000F1856" w:rsidRDefault="000F1856" w:rsidP="000F1856">
      <w:pPr>
        <w:pStyle w:val="ListParagraph"/>
        <w:numPr>
          <w:ilvl w:val="0"/>
          <w:numId w:val="299"/>
        </w:numPr>
        <w:ind w:left="2127" w:hanging="425"/>
        <w:jc w:val="both"/>
        <w:rPr>
          <w:rFonts w:ascii="Times New Roman" w:hAnsi="Times New Roman" w:cs="Times New Roman"/>
          <w:sz w:val="24"/>
          <w:szCs w:val="24"/>
        </w:rPr>
      </w:pPr>
      <w:r>
        <w:rPr>
          <w:rFonts w:ascii="Times New Roman" w:hAnsi="Times New Roman" w:cs="Times New Roman"/>
          <w:sz w:val="24"/>
          <w:szCs w:val="24"/>
        </w:rPr>
        <w:t>Nutrisi</w:t>
      </w:r>
    </w:p>
    <w:p w:rsidR="000F1856" w:rsidRDefault="000F1856" w:rsidP="000F1856">
      <w:pPr>
        <w:pStyle w:val="ListParagraph"/>
        <w:ind w:left="2977" w:hanging="850"/>
        <w:jc w:val="both"/>
        <w:rPr>
          <w:rFonts w:ascii="Times New Roman" w:hAnsi="Times New Roman" w:cs="Times New Roman"/>
          <w:sz w:val="24"/>
          <w:szCs w:val="24"/>
        </w:rPr>
      </w:pPr>
      <w:r>
        <w:rPr>
          <w:rFonts w:ascii="Times New Roman" w:hAnsi="Times New Roman" w:cs="Times New Roman"/>
          <w:sz w:val="24"/>
          <w:szCs w:val="24"/>
        </w:rPr>
        <w:t>Makan</w:t>
      </w:r>
      <w:r>
        <w:rPr>
          <w:rFonts w:ascii="Times New Roman" w:hAnsi="Times New Roman" w:cs="Times New Roman"/>
          <w:sz w:val="24"/>
          <w:szCs w:val="24"/>
        </w:rPr>
        <w:tab/>
        <w:t>: Ibu setelah melahirkan sudah makan 1 porsi sedang, nasi, sayur bayam dan telur</w:t>
      </w:r>
    </w:p>
    <w:p w:rsidR="000F1856" w:rsidRDefault="000F1856" w:rsidP="000F1856">
      <w:pPr>
        <w:pStyle w:val="ListParagraph"/>
        <w:ind w:left="2977" w:hanging="850"/>
        <w:jc w:val="both"/>
        <w:rPr>
          <w:rFonts w:ascii="Times New Roman" w:hAnsi="Times New Roman" w:cs="Times New Roman"/>
          <w:sz w:val="24"/>
          <w:szCs w:val="24"/>
        </w:rPr>
      </w:pPr>
      <w:r>
        <w:rPr>
          <w:rFonts w:ascii="Times New Roman" w:hAnsi="Times New Roman" w:cs="Times New Roman"/>
          <w:sz w:val="24"/>
          <w:szCs w:val="24"/>
        </w:rPr>
        <w:t>Minum</w:t>
      </w:r>
      <w:r>
        <w:rPr>
          <w:rFonts w:ascii="Times New Roman" w:hAnsi="Times New Roman" w:cs="Times New Roman"/>
          <w:sz w:val="24"/>
          <w:szCs w:val="24"/>
        </w:rPr>
        <w:tab/>
        <w:t>: 2 gelas, air putih dan teh manis.</w:t>
      </w:r>
    </w:p>
    <w:p w:rsidR="000F1856" w:rsidRDefault="000F1856" w:rsidP="000F1856">
      <w:pPr>
        <w:pStyle w:val="ListParagraph"/>
        <w:ind w:left="2127"/>
        <w:jc w:val="both"/>
        <w:rPr>
          <w:rFonts w:ascii="Times New Roman" w:hAnsi="Times New Roman" w:cs="Times New Roman"/>
          <w:sz w:val="24"/>
          <w:szCs w:val="24"/>
        </w:rPr>
      </w:pPr>
      <w:r>
        <w:rPr>
          <w:rFonts w:ascii="Times New Roman" w:hAnsi="Times New Roman" w:cs="Times New Roman"/>
          <w:sz w:val="24"/>
          <w:szCs w:val="24"/>
        </w:rPr>
        <w:t>Ibu minum tablet zat besi dan vitamin A setelah makan.</w:t>
      </w:r>
    </w:p>
    <w:p w:rsidR="000F1856" w:rsidRDefault="000F1856" w:rsidP="000F1856">
      <w:pPr>
        <w:pStyle w:val="ListParagraph"/>
        <w:numPr>
          <w:ilvl w:val="0"/>
          <w:numId w:val="299"/>
        </w:numPr>
        <w:ind w:left="2127" w:hanging="425"/>
        <w:jc w:val="both"/>
        <w:rPr>
          <w:rFonts w:ascii="Times New Roman" w:hAnsi="Times New Roman" w:cs="Times New Roman"/>
          <w:sz w:val="24"/>
          <w:szCs w:val="24"/>
        </w:rPr>
      </w:pPr>
      <w:r>
        <w:rPr>
          <w:rFonts w:ascii="Times New Roman" w:hAnsi="Times New Roman" w:cs="Times New Roman"/>
          <w:sz w:val="24"/>
          <w:szCs w:val="24"/>
        </w:rPr>
        <w:t>Eliminasi</w:t>
      </w:r>
    </w:p>
    <w:p w:rsidR="000F1856" w:rsidRDefault="000F1856" w:rsidP="000F1856">
      <w:pPr>
        <w:pStyle w:val="ListParagraph"/>
        <w:ind w:left="2977" w:hanging="850"/>
        <w:jc w:val="both"/>
        <w:rPr>
          <w:rFonts w:ascii="Times New Roman" w:hAnsi="Times New Roman" w:cs="Times New Roman"/>
          <w:sz w:val="24"/>
          <w:szCs w:val="24"/>
        </w:rPr>
      </w:pPr>
      <w:r>
        <w:rPr>
          <w:rFonts w:ascii="Times New Roman" w:hAnsi="Times New Roman" w:cs="Times New Roman"/>
          <w:sz w:val="24"/>
          <w:szCs w:val="24"/>
        </w:rPr>
        <w:t>BAB : setelah ibu melahirkan, ibu belum BAB.</w:t>
      </w:r>
    </w:p>
    <w:p w:rsidR="000F1856" w:rsidRDefault="000F1856" w:rsidP="000F1856">
      <w:pPr>
        <w:pStyle w:val="ListParagraph"/>
        <w:ind w:left="2977" w:hanging="850"/>
        <w:jc w:val="both"/>
        <w:rPr>
          <w:rFonts w:ascii="Times New Roman" w:hAnsi="Times New Roman" w:cs="Times New Roman"/>
          <w:sz w:val="24"/>
          <w:szCs w:val="24"/>
        </w:rPr>
      </w:pPr>
      <w:r>
        <w:rPr>
          <w:rFonts w:ascii="Times New Roman" w:hAnsi="Times New Roman" w:cs="Times New Roman"/>
          <w:sz w:val="24"/>
          <w:szCs w:val="24"/>
        </w:rPr>
        <w:t>BAK : setelah melahirkan ibu sudah BAK 1x, warna kuning jernih, bau khas.</w:t>
      </w:r>
    </w:p>
    <w:p w:rsidR="000F1856" w:rsidRDefault="000F1856" w:rsidP="000F1856">
      <w:pPr>
        <w:pStyle w:val="ListParagraph"/>
        <w:numPr>
          <w:ilvl w:val="0"/>
          <w:numId w:val="299"/>
        </w:numPr>
        <w:ind w:left="2127" w:hanging="425"/>
        <w:jc w:val="both"/>
        <w:rPr>
          <w:rFonts w:ascii="Times New Roman" w:hAnsi="Times New Roman" w:cs="Times New Roman"/>
          <w:sz w:val="24"/>
          <w:szCs w:val="24"/>
        </w:rPr>
      </w:pPr>
      <w:r>
        <w:rPr>
          <w:rFonts w:ascii="Times New Roman" w:hAnsi="Times New Roman" w:cs="Times New Roman"/>
          <w:sz w:val="24"/>
          <w:szCs w:val="24"/>
        </w:rPr>
        <w:t>Personal Hygiene</w:t>
      </w:r>
    </w:p>
    <w:p w:rsidR="000F1856" w:rsidRDefault="000F1856" w:rsidP="000F1856">
      <w:pPr>
        <w:pStyle w:val="ListParagraph"/>
        <w:ind w:left="2160"/>
        <w:jc w:val="both"/>
        <w:rPr>
          <w:rFonts w:ascii="Times New Roman" w:hAnsi="Times New Roman" w:cs="Times New Roman"/>
          <w:sz w:val="24"/>
          <w:szCs w:val="24"/>
        </w:rPr>
      </w:pPr>
      <w:r>
        <w:rPr>
          <w:rFonts w:ascii="Times New Roman" w:hAnsi="Times New Roman" w:cs="Times New Roman"/>
          <w:sz w:val="24"/>
          <w:szCs w:val="24"/>
        </w:rPr>
        <w:t>Sampai pengkajian 6 jam ibu  belum  mandi hanya di kompres dan sudah ganti pakaian.</w:t>
      </w:r>
    </w:p>
    <w:p w:rsidR="000F1856" w:rsidRDefault="000F1856" w:rsidP="000F1856">
      <w:pPr>
        <w:pStyle w:val="ListParagraph"/>
        <w:numPr>
          <w:ilvl w:val="0"/>
          <w:numId w:val="299"/>
        </w:numPr>
        <w:ind w:left="2127" w:hanging="425"/>
        <w:jc w:val="both"/>
        <w:rPr>
          <w:rFonts w:ascii="Times New Roman" w:hAnsi="Times New Roman" w:cs="Times New Roman"/>
          <w:sz w:val="24"/>
          <w:szCs w:val="24"/>
        </w:rPr>
      </w:pPr>
      <w:r>
        <w:rPr>
          <w:rFonts w:ascii="Times New Roman" w:hAnsi="Times New Roman" w:cs="Times New Roman"/>
          <w:sz w:val="24"/>
          <w:szCs w:val="24"/>
        </w:rPr>
        <w:t>Istirahat</w:t>
      </w:r>
    </w:p>
    <w:p w:rsidR="000F1856" w:rsidRDefault="000F1856" w:rsidP="000F1856">
      <w:pPr>
        <w:pStyle w:val="ListParagraph"/>
        <w:ind w:left="2160"/>
        <w:jc w:val="both"/>
        <w:rPr>
          <w:rFonts w:ascii="Times New Roman" w:hAnsi="Times New Roman" w:cs="Times New Roman"/>
          <w:sz w:val="24"/>
          <w:szCs w:val="24"/>
        </w:rPr>
      </w:pPr>
      <w:r>
        <w:rPr>
          <w:rFonts w:ascii="Times New Roman" w:hAnsi="Times New Roman" w:cs="Times New Roman"/>
          <w:sz w:val="24"/>
          <w:szCs w:val="24"/>
        </w:rPr>
        <w:t>Dua jam setelah melahikan, ibu sudah tidur, dan terbangun saat bayinya menangis.</w:t>
      </w:r>
    </w:p>
    <w:p w:rsidR="000F1856" w:rsidRDefault="000F1856" w:rsidP="000F1856">
      <w:pPr>
        <w:pStyle w:val="ListParagraph"/>
        <w:numPr>
          <w:ilvl w:val="0"/>
          <w:numId w:val="299"/>
        </w:numPr>
        <w:ind w:left="2127" w:hanging="425"/>
        <w:jc w:val="both"/>
        <w:rPr>
          <w:rFonts w:ascii="Times New Roman" w:hAnsi="Times New Roman" w:cs="Times New Roman"/>
          <w:sz w:val="24"/>
          <w:szCs w:val="24"/>
        </w:rPr>
      </w:pPr>
      <w:r>
        <w:rPr>
          <w:rFonts w:ascii="Times New Roman" w:hAnsi="Times New Roman" w:cs="Times New Roman"/>
          <w:sz w:val="24"/>
          <w:szCs w:val="24"/>
        </w:rPr>
        <w:lastRenderedPageBreak/>
        <w:t>Aktivitas</w:t>
      </w:r>
    </w:p>
    <w:p w:rsidR="000F1856" w:rsidRDefault="000F1856" w:rsidP="000F1856">
      <w:pPr>
        <w:pStyle w:val="ListParagraph"/>
        <w:ind w:left="2160"/>
        <w:jc w:val="both"/>
        <w:rPr>
          <w:rFonts w:ascii="Times New Roman" w:hAnsi="Times New Roman" w:cs="Times New Roman"/>
          <w:sz w:val="24"/>
          <w:szCs w:val="24"/>
        </w:rPr>
      </w:pPr>
      <w:r>
        <w:rPr>
          <w:rFonts w:ascii="Times New Roman" w:hAnsi="Times New Roman" w:cs="Times New Roman"/>
          <w:sz w:val="24"/>
          <w:szCs w:val="24"/>
        </w:rPr>
        <w:t xml:space="preserve">Setelah melahirkan ibu hanya tertidur, miring kanan kiri, duduk bersandar dan berjalan ke kamar mandi untuk buang air kecil. </w:t>
      </w:r>
    </w:p>
    <w:p w:rsidR="000F1856" w:rsidRDefault="000F1856" w:rsidP="000F1856">
      <w:pPr>
        <w:pStyle w:val="ListParagraph"/>
        <w:numPr>
          <w:ilvl w:val="0"/>
          <w:numId w:val="299"/>
        </w:numPr>
        <w:ind w:left="2127" w:hanging="425"/>
        <w:jc w:val="both"/>
        <w:rPr>
          <w:rFonts w:ascii="Times New Roman" w:hAnsi="Times New Roman" w:cs="Times New Roman"/>
          <w:sz w:val="24"/>
          <w:szCs w:val="24"/>
        </w:rPr>
      </w:pPr>
      <w:r>
        <w:rPr>
          <w:rFonts w:ascii="Times New Roman" w:hAnsi="Times New Roman" w:cs="Times New Roman"/>
          <w:sz w:val="24"/>
          <w:szCs w:val="24"/>
        </w:rPr>
        <w:t>Seksual</w:t>
      </w:r>
    </w:p>
    <w:p w:rsidR="000F1856" w:rsidRDefault="000F1856" w:rsidP="000F1856">
      <w:pPr>
        <w:pStyle w:val="ListParagraph"/>
        <w:ind w:left="2127"/>
        <w:jc w:val="both"/>
        <w:rPr>
          <w:rFonts w:ascii="Times New Roman" w:hAnsi="Times New Roman" w:cs="Times New Roman"/>
          <w:sz w:val="24"/>
          <w:szCs w:val="24"/>
        </w:rPr>
      </w:pPr>
      <w:r>
        <w:rPr>
          <w:rFonts w:ascii="Times New Roman" w:hAnsi="Times New Roman" w:cs="Times New Roman"/>
          <w:sz w:val="24"/>
          <w:szCs w:val="24"/>
        </w:rPr>
        <w:t>Setelah melahirkan ibu belum berhubungan seksual.</w:t>
      </w:r>
    </w:p>
    <w:p w:rsidR="000F1856" w:rsidRDefault="000F1856" w:rsidP="000F1856">
      <w:pPr>
        <w:pStyle w:val="ListParagraph"/>
        <w:numPr>
          <w:ilvl w:val="0"/>
          <w:numId w:val="299"/>
        </w:numPr>
        <w:ind w:left="2127" w:hanging="425"/>
        <w:jc w:val="both"/>
        <w:rPr>
          <w:rFonts w:ascii="Times New Roman" w:hAnsi="Times New Roman" w:cs="Times New Roman"/>
          <w:sz w:val="24"/>
          <w:szCs w:val="24"/>
        </w:rPr>
      </w:pPr>
      <w:r>
        <w:rPr>
          <w:rFonts w:ascii="Times New Roman" w:hAnsi="Times New Roman" w:cs="Times New Roman"/>
          <w:sz w:val="24"/>
          <w:szCs w:val="24"/>
        </w:rPr>
        <w:t>Pola Hidup Sehat</w:t>
      </w:r>
    </w:p>
    <w:p w:rsidR="000F1856" w:rsidRDefault="000F1856" w:rsidP="000F1856">
      <w:pPr>
        <w:pStyle w:val="ListParagraph"/>
        <w:ind w:left="2160"/>
        <w:jc w:val="both"/>
        <w:rPr>
          <w:rFonts w:ascii="Times New Roman" w:hAnsi="Times New Roman" w:cs="Times New Roman"/>
          <w:sz w:val="24"/>
          <w:szCs w:val="24"/>
        </w:rPr>
      </w:pPr>
      <w:r>
        <w:rPr>
          <w:rFonts w:ascii="Times New Roman" w:hAnsi="Times New Roman" w:cs="Times New Roman"/>
          <w:sz w:val="24"/>
          <w:szCs w:val="24"/>
        </w:rPr>
        <w:t>Ibu tidak merokok, tidak mengonsumsi jamu dan juga obat-obatan, tidak minum alkohol.</w:t>
      </w:r>
    </w:p>
    <w:p w:rsidR="000F1856" w:rsidRDefault="000F1856" w:rsidP="000F1856">
      <w:pPr>
        <w:pStyle w:val="ListParagraph"/>
        <w:numPr>
          <w:ilvl w:val="0"/>
          <w:numId w:val="299"/>
        </w:numPr>
        <w:ind w:left="2127" w:hanging="425"/>
        <w:jc w:val="both"/>
        <w:rPr>
          <w:rFonts w:ascii="Times New Roman" w:hAnsi="Times New Roman" w:cs="Times New Roman"/>
          <w:sz w:val="24"/>
          <w:szCs w:val="24"/>
        </w:rPr>
      </w:pPr>
      <w:r>
        <w:rPr>
          <w:rFonts w:ascii="Times New Roman" w:hAnsi="Times New Roman" w:cs="Times New Roman"/>
          <w:sz w:val="24"/>
          <w:szCs w:val="24"/>
        </w:rPr>
        <w:t>Pola Menyusui</w:t>
      </w:r>
    </w:p>
    <w:p w:rsidR="000F1856" w:rsidRDefault="000F1856" w:rsidP="000F1856">
      <w:pPr>
        <w:pStyle w:val="ListParagraph"/>
        <w:ind w:left="2160"/>
        <w:jc w:val="both"/>
        <w:rPr>
          <w:rFonts w:ascii="Times New Roman" w:hAnsi="Times New Roman" w:cs="Times New Roman"/>
          <w:sz w:val="24"/>
          <w:szCs w:val="24"/>
        </w:rPr>
      </w:pPr>
      <w:r>
        <w:rPr>
          <w:rFonts w:ascii="Times New Roman" w:hAnsi="Times New Roman" w:cs="Times New Roman"/>
          <w:sz w:val="24"/>
          <w:szCs w:val="24"/>
        </w:rPr>
        <w:t>Ibu sudah menyusui bayinya setelah melahirkan dan 2 kali ketika bayi menangis selama 10 menit.</w:t>
      </w:r>
    </w:p>
    <w:p w:rsidR="000F1856" w:rsidRDefault="000F1856" w:rsidP="000F1856">
      <w:pPr>
        <w:pStyle w:val="ListParagraph"/>
        <w:ind w:left="2160"/>
        <w:jc w:val="both"/>
        <w:rPr>
          <w:rFonts w:ascii="Times New Roman" w:hAnsi="Times New Roman" w:cs="Times New Roman"/>
          <w:sz w:val="24"/>
          <w:szCs w:val="24"/>
        </w:rPr>
      </w:pPr>
    </w:p>
    <w:p w:rsidR="000F1856" w:rsidRDefault="000F1856" w:rsidP="000F1856">
      <w:pPr>
        <w:pStyle w:val="ListParagraph"/>
        <w:numPr>
          <w:ilvl w:val="1"/>
          <w:numId w:val="236"/>
        </w:numPr>
        <w:ind w:left="1701" w:hanging="425"/>
        <w:jc w:val="both"/>
        <w:rPr>
          <w:rFonts w:ascii="Times New Roman" w:hAnsi="Times New Roman" w:cs="Times New Roman"/>
          <w:sz w:val="24"/>
          <w:szCs w:val="24"/>
        </w:rPr>
      </w:pPr>
      <w:r>
        <w:rPr>
          <w:rFonts w:ascii="Times New Roman" w:hAnsi="Times New Roman" w:cs="Times New Roman"/>
          <w:sz w:val="24"/>
          <w:szCs w:val="24"/>
        </w:rPr>
        <w:t>Data Psikososial</w:t>
      </w:r>
    </w:p>
    <w:p w:rsidR="000F1856" w:rsidRDefault="000F1856" w:rsidP="000F1856">
      <w:pPr>
        <w:pStyle w:val="ListParagraph"/>
        <w:numPr>
          <w:ilvl w:val="2"/>
          <w:numId w:val="236"/>
        </w:numPr>
        <w:ind w:left="2127"/>
        <w:jc w:val="both"/>
        <w:rPr>
          <w:rFonts w:ascii="Times New Roman" w:hAnsi="Times New Roman" w:cs="Times New Roman"/>
          <w:sz w:val="24"/>
          <w:szCs w:val="24"/>
        </w:rPr>
      </w:pPr>
      <w:r>
        <w:rPr>
          <w:rFonts w:ascii="Times New Roman" w:hAnsi="Times New Roman" w:cs="Times New Roman"/>
          <w:sz w:val="24"/>
          <w:szCs w:val="24"/>
        </w:rPr>
        <w:t>Ibu merasa bahagia dengan kelahiran bayinya namun ibu belum sepenuhnya bisa merawat bayinya sendiri karena ibu merasa masih lelah setelah bersalin.</w:t>
      </w:r>
    </w:p>
    <w:p w:rsidR="000F1856" w:rsidRDefault="000F1856" w:rsidP="000F1856">
      <w:pPr>
        <w:pStyle w:val="ListParagraph"/>
        <w:numPr>
          <w:ilvl w:val="2"/>
          <w:numId w:val="236"/>
        </w:numPr>
        <w:ind w:left="2127"/>
        <w:jc w:val="both"/>
        <w:rPr>
          <w:rFonts w:ascii="Times New Roman" w:hAnsi="Times New Roman" w:cs="Times New Roman"/>
          <w:sz w:val="24"/>
          <w:szCs w:val="24"/>
        </w:rPr>
      </w:pPr>
      <w:r>
        <w:rPr>
          <w:rFonts w:ascii="Times New Roman" w:hAnsi="Times New Roman" w:cs="Times New Roman"/>
          <w:sz w:val="24"/>
          <w:szCs w:val="24"/>
        </w:rPr>
        <w:t>Ibu mengatakan suami dan keluarga senang dengan kelahiran anaknya.</w:t>
      </w:r>
    </w:p>
    <w:p w:rsidR="000F1856" w:rsidRDefault="000F1856" w:rsidP="000F1856">
      <w:pPr>
        <w:pStyle w:val="ListParagraph"/>
        <w:numPr>
          <w:ilvl w:val="2"/>
          <w:numId w:val="236"/>
        </w:numPr>
        <w:ind w:left="2127"/>
        <w:jc w:val="both"/>
        <w:rPr>
          <w:rFonts w:ascii="Times New Roman" w:hAnsi="Times New Roman" w:cs="Times New Roman"/>
          <w:sz w:val="24"/>
          <w:szCs w:val="24"/>
        </w:rPr>
      </w:pPr>
      <w:r>
        <w:rPr>
          <w:rFonts w:ascii="Times New Roman" w:hAnsi="Times New Roman" w:cs="Times New Roman"/>
          <w:sz w:val="24"/>
          <w:szCs w:val="24"/>
        </w:rPr>
        <w:t>Ibu mengatakan tidak ada pantangan dalam makanan yang dapat mempengaruhi pemulihan masa nifas.</w:t>
      </w:r>
    </w:p>
    <w:p w:rsidR="000F1856" w:rsidRDefault="000F1856" w:rsidP="000F1856">
      <w:pPr>
        <w:pStyle w:val="ListParagraph"/>
        <w:numPr>
          <w:ilvl w:val="1"/>
          <w:numId w:val="236"/>
        </w:numPr>
        <w:ind w:left="1701" w:hanging="425"/>
        <w:jc w:val="both"/>
        <w:rPr>
          <w:rFonts w:ascii="Times New Roman" w:hAnsi="Times New Roman" w:cs="Times New Roman"/>
          <w:sz w:val="24"/>
          <w:szCs w:val="24"/>
        </w:rPr>
      </w:pPr>
      <w:r>
        <w:rPr>
          <w:rFonts w:ascii="Times New Roman" w:hAnsi="Times New Roman" w:cs="Times New Roman"/>
          <w:sz w:val="24"/>
          <w:szCs w:val="24"/>
        </w:rPr>
        <w:t>Data Pengetahuan</w:t>
      </w:r>
    </w:p>
    <w:p w:rsidR="000F1856" w:rsidRDefault="000F1856" w:rsidP="000F1856">
      <w:pPr>
        <w:pStyle w:val="ListParagraph"/>
        <w:numPr>
          <w:ilvl w:val="2"/>
          <w:numId w:val="236"/>
        </w:numPr>
        <w:ind w:left="2127"/>
        <w:jc w:val="both"/>
        <w:rPr>
          <w:rFonts w:ascii="Times New Roman" w:hAnsi="Times New Roman" w:cs="Times New Roman"/>
          <w:sz w:val="24"/>
          <w:szCs w:val="24"/>
        </w:rPr>
      </w:pPr>
      <w:r>
        <w:rPr>
          <w:rFonts w:ascii="Times New Roman" w:hAnsi="Times New Roman" w:cs="Times New Roman"/>
          <w:sz w:val="24"/>
          <w:szCs w:val="24"/>
        </w:rPr>
        <w:t>Ibu mengatakan belum mengetahui mengenai cara menyusui yang benar</w:t>
      </w:r>
    </w:p>
    <w:p w:rsidR="000F1856" w:rsidRDefault="000F1856" w:rsidP="000F1856">
      <w:pPr>
        <w:pStyle w:val="ListParagraph"/>
        <w:numPr>
          <w:ilvl w:val="2"/>
          <w:numId w:val="236"/>
        </w:numPr>
        <w:ind w:left="2127"/>
        <w:jc w:val="both"/>
        <w:rPr>
          <w:rFonts w:ascii="Times New Roman" w:hAnsi="Times New Roman" w:cs="Times New Roman"/>
          <w:sz w:val="24"/>
          <w:szCs w:val="24"/>
        </w:rPr>
      </w:pPr>
      <w:r>
        <w:rPr>
          <w:rFonts w:ascii="Times New Roman" w:hAnsi="Times New Roman" w:cs="Times New Roman"/>
          <w:sz w:val="24"/>
          <w:szCs w:val="24"/>
        </w:rPr>
        <w:t>Ibu mengatakan belum mengetahui mengenai tanda bahaya masa nifas</w:t>
      </w:r>
    </w:p>
    <w:p w:rsidR="000F1856" w:rsidRDefault="000F1856" w:rsidP="000F1856">
      <w:pPr>
        <w:pStyle w:val="ListParagraph"/>
        <w:numPr>
          <w:ilvl w:val="2"/>
          <w:numId w:val="236"/>
        </w:numPr>
        <w:ind w:left="2127"/>
        <w:jc w:val="both"/>
        <w:rPr>
          <w:rFonts w:ascii="Times New Roman" w:hAnsi="Times New Roman" w:cs="Times New Roman"/>
          <w:sz w:val="24"/>
          <w:szCs w:val="24"/>
        </w:rPr>
      </w:pPr>
      <w:r>
        <w:rPr>
          <w:rFonts w:ascii="Times New Roman" w:hAnsi="Times New Roman" w:cs="Times New Roman"/>
          <w:sz w:val="24"/>
          <w:szCs w:val="24"/>
        </w:rPr>
        <w:t>Ibu mengatakan belum mengetahui cara perawatan luka perineum</w:t>
      </w:r>
    </w:p>
    <w:p w:rsidR="000F1856" w:rsidRDefault="000F1856" w:rsidP="000F1856">
      <w:pPr>
        <w:pStyle w:val="ListParagraph"/>
        <w:numPr>
          <w:ilvl w:val="2"/>
          <w:numId w:val="236"/>
        </w:numPr>
        <w:ind w:left="2127"/>
        <w:jc w:val="both"/>
        <w:rPr>
          <w:rFonts w:ascii="Times New Roman" w:hAnsi="Times New Roman" w:cs="Times New Roman"/>
          <w:sz w:val="24"/>
          <w:szCs w:val="24"/>
        </w:rPr>
      </w:pPr>
      <w:r>
        <w:rPr>
          <w:rFonts w:ascii="Times New Roman" w:hAnsi="Times New Roman" w:cs="Times New Roman"/>
          <w:sz w:val="24"/>
          <w:szCs w:val="24"/>
        </w:rPr>
        <w:t>Ibu mengatakan belum mengetahui mengenai nutrisi yang dibutuhkan ibu nifas</w:t>
      </w:r>
    </w:p>
    <w:p w:rsidR="000F1856" w:rsidRDefault="000F1856" w:rsidP="000F1856">
      <w:pPr>
        <w:pStyle w:val="ListParagraph"/>
        <w:ind w:left="851" w:firstLine="589"/>
        <w:jc w:val="both"/>
        <w:rPr>
          <w:rFonts w:ascii="Times New Roman" w:hAnsi="Times New Roman" w:cs="Times New Roman"/>
          <w:sz w:val="24"/>
          <w:szCs w:val="24"/>
        </w:rPr>
      </w:pPr>
    </w:p>
    <w:p w:rsidR="000F1856" w:rsidRDefault="000F1856" w:rsidP="000F1856">
      <w:pPr>
        <w:pStyle w:val="ListParagraph"/>
        <w:numPr>
          <w:ilvl w:val="0"/>
          <w:numId w:val="298"/>
        </w:numPr>
        <w:spacing w:after="0"/>
        <w:ind w:left="1276" w:hanging="425"/>
        <w:jc w:val="both"/>
        <w:rPr>
          <w:rFonts w:ascii="Times New Roman" w:hAnsi="Times New Roman" w:cs="Times New Roman"/>
          <w:b/>
          <w:sz w:val="24"/>
          <w:szCs w:val="24"/>
        </w:rPr>
      </w:pPr>
      <w:r>
        <w:rPr>
          <w:rFonts w:ascii="Times New Roman" w:hAnsi="Times New Roman" w:cs="Times New Roman"/>
          <w:b/>
          <w:sz w:val="24"/>
          <w:szCs w:val="24"/>
        </w:rPr>
        <w:lastRenderedPageBreak/>
        <w:t>DATA OBYEKTIF</w:t>
      </w:r>
    </w:p>
    <w:p w:rsidR="000F1856" w:rsidRDefault="000F1856" w:rsidP="000F1856">
      <w:pPr>
        <w:pStyle w:val="ListParagraph"/>
        <w:numPr>
          <w:ilvl w:val="0"/>
          <w:numId w:val="300"/>
        </w:numPr>
        <w:ind w:left="1701" w:hanging="425"/>
        <w:jc w:val="both"/>
        <w:rPr>
          <w:rFonts w:ascii="Times New Roman" w:hAnsi="Times New Roman" w:cs="Times New Roman"/>
          <w:sz w:val="24"/>
          <w:szCs w:val="24"/>
        </w:rPr>
      </w:pPr>
      <w:r>
        <w:rPr>
          <w:rFonts w:ascii="Times New Roman" w:hAnsi="Times New Roman" w:cs="Times New Roman"/>
          <w:sz w:val="24"/>
          <w:szCs w:val="24"/>
        </w:rPr>
        <w:t>Pemeriksaan umum</w:t>
      </w:r>
    </w:p>
    <w:p w:rsidR="000F1856" w:rsidRDefault="000F1856" w:rsidP="000F1856">
      <w:pPr>
        <w:pStyle w:val="ListParagraph"/>
        <w:numPr>
          <w:ilvl w:val="0"/>
          <w:numId w:val="301"/>
        </w:numPr>
        <w:ind w:left="2127" w:hanging="426"/>
        <w:jc w:val="both"/>
        <w:rPr>
          <w:rFonts w:ascii="Times New Roman" w:hAnsi="Times New Roman" w:cs="Times New Roman"/>
          <w:sz w:val="24"/>
          <w:szCs w:val="24"/>
        </w:rPr>
      </w:pPr>
      <w:r>
        <w:rPr>
          <w:rFonts w:ascii="Times New Roman" w:hAnsi="Times New Roman" w:cs="Times New Roman"/>
          <w:sz w:val="24"/>
          <w:szCs w:val="24"/>
        </w:rPr>
        <w:t>Keadaan Umum</w:t>
      </w:r>
      <w:r>
        <w:rPr>
          <w:rFonts w:ascii="Times New Roman" w:hAnsi="Times New Roman" w:cs="Times New Roman"/>
          <w:sz w:val="24"/>
          <w:szCs w:val="24"/>
        </w:rPr>
        <w:tab/>
        <w:t>: Baik</w:t>
      </w:r>
    </w:p>
    <w:p w:rsidR="000F1856" w:rsidRDefault="000F1856" w:rsidP="000F1856">
      <w:pPr>
        <w:pStyle w:val="ListParagraph"/>
        <w:numPr>
          <w:ilvl w:val="0"/>
          <w:numId w:val="301"/>
        </w:numPr>
        <w:ind w:left="2127" w:hanging="426"/>
        <w:jc w:val="both"/>
        <w:rPr>
          <w:rFonts w:ascii="Times New Roman" w:hAnsi="Times New Roman" w:cs="Times New Roman"/>
          <w:sz w:val="24"/>
          <w:szCs w:val="24"/>
        </w:rPr>
      </w:pPr>
      <w:r>
        <w:rPr>
          <w:rFonts w:ascii="Times New Roman" w:hAnsi="Times New Roman" w:cs="Times New Roman"/>
          <w:sz w:val="24"/>
          <w:szCs w:val="24"/>
        </w:rPr>
        <w:t>Kesadaran</w:t>
      </w:r>
      <w:r>
        <w:rPr>
          <w:rFonts w:ascii="Times New Roman" w:hAnsi="Times New Roman" w:cs="Times New Roman"/>
          <w:sz w:val="24"/>
          <w:szCs w:val="24"/>
        </w:rPr>
        <w:tab/>
      </w:r>
      <w:r>
        <w:rPr>
          <w:rFonts w:ascii="Times New Roman" w:hAnsi="Times New Roman" w:cs="Times New Roman"/>
          <w:sz w:val="24"/>
          <w:szCs w:val="24"/>
        </w:rPr>
        <w:tab/>
        <w:t>: Compos Mentis</w:t>
      </w:r>
    </w:p>
    <w:p w:rsidR="000F1856" w:rsidRDefault="000F1856" w:rsidP="000F1856">
      <w:pPr>
        <w:pStyle w:val="ListParagraph"/>
        <w:numPr>
          <w:ilvl w:val="0"/>
          <w:numId w:val="301"/>
        </w:numPr>
        <w:ind w:left="2127" w:hanging="426"/>
        <w:jc w:val="both"/>
        <w:rPr>
          <w:rFonts w:ascii="Times New Roman" w:hAnsi="Times New Roman" w:cs="Times New Roman"/>
          <w:sz w:val="24"/>
          <w:szCs w:val="24"/>
        </w:rPr>
      </w:pPr>
      <w:r>
        <w:rPr>
          <w:rFonts w:ascii="Times New Roman" w:hAnsi="Times New Roman" w:cs="Times New Roman"/>
          <w:sz w:val="24"/>
          <w:szCs w:val="24"/>
        </w:rPr>
        <w:t>Berat Badan</w:t>
      </w:r>
      <w:r>
        <w:rPr>
          <w:rFonts w:ascii="Times New Roman" w:hAnsi="Times New Roman" w:cs="Times New Roman"/>
          <w:sz w:val="24"/>
          <w:szCs w:val="24"/>
        </w:rPr>
        <w:tab/>
      </w:r>
      <w:r>
        <w:rPr>
          <w:rFonts w:ascii="Times New Roman" w:hAnsi="Times New Roman" w:cs="Times New Roman"/>
          <w:sz w:val="24"/>
          <w:szCs w:val="24"/>
        </w:rPr>
        <w:tab/>
        <w:t>:  67 kg</w:t>
      </w:r>
    </w:p>
    <w:p w:rsidR="000F1856" w:rsidRDefault="000F1856" w:rsidP="000F1856">
      <w:pPr>
        <w:pStyle w:val="ListParagraph"/>
        <w:numPr>
          <w:ilvl w:val="0"/>
          <w:numId w:val="301"/>
        </w:numPr>
        <w:ind w:left="2127" w:hanging="426"/>
        <w:jc w:val="both"/>
        <w:rPr>
          <w:rFonts w:ascii="Times New Roman" w:hAnsi="Times New Roman" w:cs="Times New Roman"/>
          <w:sz w:val="24"/>
          <w:szCs w:val="24"/>
        </w:rPr>
      </w:pPr>
      <w:r>
        <w:rPr>
          <w:rFonts w:ascii="Times New Roman" w:hAnsi="Times New Roman" w:cs="Times New Roman"/>
          <w:sz w:val="24"/>
          <w:szCs w:val="24"/>
        </w:rPr>
        <w:t>Tanda-tanda Vital</w:t>
      </w:r>
    </w:p>
    <w:p w:rsidR="000F1856" w:rsidRDefault="000F1856" w:rsidP="000F1856">
      <w:pPr>
        <w:pStyle w:val="ListParagraph"/>
        <w:numPr>
          <w:ilvl w:val="0"/>
          <w:numId w:val="302"/>
        </w:numPr>
        <w:ind w:left="2552"/>
        <w:jc w:val="both"/>
        <w:rPr>
          <w:rFonts w:ascii="Times New Roman" w:hAnsi="Times New Roman" w:cs="Times New Roman"/>
          <w:sz w:val="24"/>
          <w:szCs w:val="24"/>
        </w:rPr>
      </w:pPr>
      <w:r>
        <w:rPr>
          <w:rFonts w:ascii="Times New Roman" w:hAnsi="Times New Roman" w:cs="Times New Roman"/>
          <w:sz w:val="24"/>
          <w:szCs w:val="24"/>
        </w:rPr>
        <w:t>Tekanan Darah</w:t>
      </w:r>
      <w:r>
        <w:rPr>
          <w:rFonts w:ascii="Times New Roman" w:hAnsi="Times New Roman" w:cs="Times New Roman"/>
          <w:sz w:val="24"/>
          <w:szCs w:val="24"/>
        </w:rPr>
        <w:tab/>
        <w:t>: 120/80 mmHg</w:t>
      </w:r>
    </w:p>
    <w:p w:rsidR="000F1856" w:rsidRDefault="000F1856" w:rsidP="000F1856">
      <w:pPr>
        <w:pStyle w:val="ListParagraph"/>
        <w:numPr>
          <w:ilvl w:val="0"/>
          <w:numId w:val="302"/>
        </w:numPr>
        <w:ind w:left="2552"/>
        <w:jc w:val="both"/>
        <w:rPr>
          <w:rFonts w:ascii="Times New Roman" w:hAnsi="Times New Roman" w:cs="Times New Roman"/>
          <w:sz w:val="24"/>
          <w:szCs w:val="24"/>
        </w:rPr>
      </w:pPr>
      <w:r>
        <w:rPr>
          <w:rFonts w:ascii="Times New Roman" w:hAnsi="Times New Roman" w:cs="Times New Roman"/>
          <w:sz w:val="24"/>
          <w:szCs w:val="24"/>
        </w:rPr>
        <w:t>Nadi</w:t>
      </w:r>
      <w:r>
        <w:rPr>
          <w:rFonts w:ascii="Times New Roman" w:hAnsi="Times New Roman" w:cs="Times New Roman"/>
          <w:sz w:val="24"/>
          <w:szCs w:val="24"/>
        </w:rPr>
        <w:tab/>
      </w:r>
      <w:r>
        <w:rPr>
          <w:rFonts w:ascii="Times New Roman" w:hAnsi="Times New Roman" w:cs="Times New Roman"/>
          <w:sz w:val="24"/>
          <w:szCs w:val="24"/>
        </w:rPr>
        <w:tab/>
        <w:t>: 80 x / menit</w:t>
      </w:r>
    </w:p>
    <w:p w:rsidR="000F1856" w:rsidRDefault="000F1856" w:rsidP="000F1856">
      <w:pPr>
        <w:pStyle w:val="ListParagraph"/>
        <w:numPr>
          <w:ilvl w:val="0"/>
          <w:numId w:val="302"/>
        </w:numPr>
        <w:ind w:left="2552"/>
        <w:jc w:val="both"/>
        <w:rPr>
          <w:rFonts w:ascii="Times New Roman" w:hAnsi="Times New Roman" w:cs="Times New Roman"/>
          <w:sz w:val="24"/>
          <w:szCs w:val="24"/>
        </w:rPr>
      </w:pPr>
      <w:r>
        <w:rPr>
          <w:rFonts w:ascii="Times New Roman" w:hAnsi="Times New Roman" w:cs="Times New Roman"/>
          <w:sz w:val="24"/>
          <w:szCs w:val="24"/>
        </w:rPr>
        <w:t xml:space="preserve">Suhu </w:t>
      </w:r>
      <w:r>
        <w:rPr>
          <w:rFonts w:ascii="Times New Roman" w:hAnsi="Times New Roman" w:cs="Times New Roman"/>
          <w:sz w:val="24"/>
          <w:szCs w:val="24"/>
        </w:rPr>
        <w:tab/>
      </w:r>
      <w:r>
        <w:rPr>
          <w:rFonts w:ascii="Times New Roman" w:hAnsi="Times New Roman" w:cs="Times New Roman"/>
          <w:sz w:val="24"/>
          <w:szCs w:val="24"/>
        </w:rPr>
        <w:tab/>
        <w:t xml:space="preserve">: 36,5 </w:t>
      </w:r>
      <w:r>
        <w:rPr>
          <w:rFonts w:ascii="Cambria Math" w:hAnsi="Cambria Math" w:cs="Cambria Math"/>
          <w:sz w:val="24"/>
          <w:szCs w:val="24"/>
        </w:rPr>
        <w:t>⁰</w:t>
      </w:r>
      <w:r>
        <w:rPr>
          <w:rFonts w:ascii="Times New Roman" w:hAnsi="Times New Roman" w:cs="Times New Roman"/>
          <w:sz w:val="24"/>
          <w:szCs w:val="24"/>
        </w:rPr>
        <w:t>C</w:t>
      </w:r>
    </w:p>
    <w:p w:rsidR="000F1856" w:rsidRDefault="000F1856" w:rsidP="000F1856">
      <w:pPr>
        <w:pStyle w:val="ListParagraph"/>
        <w:numPr>
          <w:ilvl w:val="0"/>
          <w:numId w:val="302"/>
        </w:numPr>
        <w:ind w:left="2552"/>
        <w:jc w:val="both"/>
        <w:rPr>
          <w:rFonts w:ascii="Times New Roman" w:hAnsi="Times New Roman" w:cs="Times New Roman"/>
          <w:sz w:val="24"/>
          <w:szCs w:val="24"/>
        </w:rPr>
      </w:pPr>
      <w:r>
        <w:rPr>
          <w:rFonts w:ascii="Times New Roman" w:hAnsi="Times New Roman" w:cs="Times New Roman"/>
          <w:sz w:val="24"/>
          <w:szCs w:val="24"/>
        </w:rPr>
        <w:t xml:space="preserve">Respirasi </w:t>
      </w:r>
      <w:r>
        <w:rPr>
          <w:rFonts w:ascii="Times New Roman" w:hAnsi="Times New Roman" w:cs="Times New Roman"/>
          <w:sz w:val="24"/>
          <w:szCs w:val="24"/>
        </w:rPr>
        <w:tab/>
      </w:r>
      <w:r>
        <w:rPr>
          <w:rFonts w:ascii="Times New Roman" w:hAnsi="Times New Roman" w:cs="Times New Roman"/>
          <w:sz w:val="24"/>
          <w:szCs w:val="24"/>
        </w:rPr>
        <w:tab/>
        <w:t>: 20 x / menit</w:t>
      </w:r>
    </w:p>
    <w:p w:rsidR="000F1856" w:rsidRDefault="000F1856" w:rsidP="000F1856">
      <w:pPr>
        <w:pStyle w:val="ListParagraph"/>
        <w:numPr>
          <w:ilvl w:val="0"/>
          <w:numId w:val="300"/>
        </w:numPr>
        <w:ind w:left="1701" w:hanging="425"/>
        <w:jc w:val="both"/>
        <w:rPr>
          <w:rFonts w:ascii="Times New Roman" w:eastAsiaTheme="minorEastAsia" w:hAnsi="Times New Roman" w:cs="Times New Roman"/>
          <w:sz w:val="24"/>
          <w:szCs w:val="24"/>
        </w:rPr>
      </w:pPr>
      <w:r>
        <w:rPr>
          <w:rFonts w:ascii="Times New Roman" w:hAnsi="Times New Roman" w:cs="Times New Roman"/>
          <w:sz w:val="24"/>
          <w:szCs w:val="24"/>
        </w:rPr>
        <w:t>Status</w:t>
      </w:r>
      <w:r>
        <w:rPr>
          <w:rFonts w:ascii="Times New Roman" w:eastAsiaTheme="minorEastAsia" w:hAnsi="Times New Roman" w:cs="Times New Roman"/>
          <w:sz w:val="24"/>
          <w:szCs w:val="24"/>
        </w:rPr>
        <w:t xml:space="preserve"> </w:t>
      </w:r>
      <w:r>
        <w:rPr>
          <w:rFonts w:ascii="Times New Roman" w:hAnsi="Times New Roman" w:cs="Times New Roman"/>
          <w:sz w:val="24"/>
          <w:szCs w:val="24"/>
        </w:rPr>
        <w:t>Present</w:t>
      </w:r>
    </w:p>
    <w:p w:rsidR="000F1856" w:rsidRDefault="000F1856" w:rsidP="000F1856">
      <w:pPr>
        <w:pStyle w:val="ListParagraph"/>
        <w:ind w:left="2977" w:hanging="1276"/>
        <w:jc w:val="both"/>
        <w:rPr>
          <w:rFonts w:ascii="Times New Roman" w:hAnsi="Times New Roman" w:cs="Times New Roman"/>
          <w:sz w:val="24"/>
          <w:szCs w:val="24"/>
        </w:rPr>
      </w:pPr>
      <w:r>
        <w:rPr>
          <w:rFonts w:ascii="Times New Roman" w:hAnsi="Times New Roman" w:cs="Times New Roman"/>
          <w:sz w:val="24"/>
          <w:szCs w:val="24"/>
        </w:rPr>
        <w:t>Mata</w:t>
      </w:r>
      <w:r>
        <w:rPr>
          <w:rFonts w:ascii="Times New Roman" w:hAnsi="Times New Roman" w:cs="Times New Roman"/>
          <w:sz w:val="24"/>
          <w:szCs w:val="24"/>
        </w:rPr>
        <w:tab/>
        <w:t xml:space="preserve">: konjungtiva merah muda , sclera putih. </w:t>
      </w:r>
    </w:p>
    <w:p w:rsidR="000F1856" w:rsidRDefault="000F1856" w:rsidP="000F1856">
      <w:pPr>
        <w:pStyle w:val="ListParagraph"/>
        <w:ind w:left="2977" w:hanging="1276"/>
        <w:jc w:val="both"/>
        <w:rPr>
          <w:rFonts w:ascii="Times New Roman" w:hAnsi="Times New Roman" w:cs="Times New Roman"/>
          <w:sz w:val="24"/>
          <w:szCs w:val="24"/>
        </w:rPr>
      </w:pPr>
      <w:r>
        <w:rPr>
          <w:rFonts w:ascii="Times New Roman" w:hAnsi="Times New Roman" w:cs="Times New Roman"/>
          <w:sz w:val="24"/>
          <w:szCs w:val="24"/>
        </w:rPr>
        <w:t>Leher</w:t>
      </w:r>
      <w:r>
        <w:rPr>
          <w:rFonts w:ascii="Times New Roman" w:hAnsi="Times New Roman" w:cs="Times New Roman"/>
          <w:sz w:val="24"/>
          <w:szCs w:val="24"/>
        </w:rPr>
        <w:tab/>
        <w:t>: tidak ada pembengkakan kelenjar limfe dan tiroid, tidak ada pembesaran vena     jugularis.</w:t>
      </w:r>
    </w:p>
    <w:p w:rsidR="000F1856" w:rsidRDefault="000F1856" w:rsidP="000F1856">
      <w:pPr>
        <w:pStyle w:val="ListParagraph"/>
        <w:ind w:left="2977" w:hanging="1276"/>
        <w:jc w:val="both"/>
        <w:rPr>
          <w:rFonts w:ascii="Times New Roman" w:hAnsi="Times New Roman" w:cs="Times New Roman"/>
          <w:sz w:val="24"/>
          <w:szCs w:val="24"/>
        </w:rPr>
      </w:pPr>
      <w:r>
        <w:rPr>
          <w:rFonts w:ascii="Times New Roman" w:hAnsi="Times New Roman" w:cs="Times New Roman"/>
          <w:sz w:val="24"/>
          <w:szCs w:val="24"/>
        </w:rPr>
        <w:t>Payudara</w:t>
      </w:r>
      <w:r>
        <w:rPr>
          <w:rFonts w:ascii="Times New Roman" w:hAnsi="Times New Roman" w:cs="Times New Roman"/>
          <w:sz w:val="24"/>
          <w:szCs w:val="24"/>
        </w:rPr>
        <w:tab/>
        <w:t>: tidak ada benjolan, tidak nyeri tekan, tidak ada massa abnormal</w:t>
      </w:r>
    </w:p>
    <w:p w:rsidR="000F1856" w:rsidRDefault="000F1856" w:rsidP="000F1856">
      <w:pPr>
        <w:pStyle w:val="ListParagraph"/>
        <w:ind w:left="2977" w:hanging="1276"/>
        <w:jc w:val="both"/>
        <w:rPr>
          <w:rFonts w:ascii="Times New Roman" w:hAnsi="Times New Roman" w:cs="Times New Roman"/>
          <w:sz w:val="24"/>
          <w:szCs w:val="24"/>
        </w:rPr>
      </w:pPr>
      <w:r>
        <w:rPr>
          <w:rFonts w:ascii="Times New Roman" w:hAnsi="Times New Roman" w:cs="Times New Roman"/>
          <w:sz w:val="24"/>
          <w:szCs w:val="24"/>
        </w:rPr>
        <w:t>Abdomen</w:t>
      </w:r>
      <w:r>
        <w:rPr>
          <w:rFonts w:ascii="Times New Roman" w:hAnsi="Times New Roman" w:cs="Times New Roman"/>
          <w:sz w:val="24"/>
          <w:szCs w:val="24"/>
        </w:rPr>
        <w:tab/>
        <w:t>: distasis recti 2 jari (1,5cm ), kandung kemih kosong</w:t>
      </w:r>
    </w:p>
    <w:p w:rsidR="000F1856" w:rsidRDefault="000F1856" w:rsidP="000F1856">
      <w:pPr>
        <w:pStyle w:val="ListParagraph"/>
        <w:ind w:left="2977" w:hanging="1276"/>
        <w:jc w:val="both"/>
        <w:rPr>
          <w:rFonts w:ascii="Times New Roman" w:hAnsi="Times New Roman" w:cs="Times New Roman"/>
          <w:sz w:val="24"/>
          <w:szCs w:val="24"/>
        </w:rPr>
      </w:pPr>
      <w:r>
        <w:rPr>
          <w:rFonts w:ascii="Times New Roman" w:hAnsi="Times New Roman" w:cs="Times New Roman"/>
          <w:sz w:val="24"/>
          <w:szCs w:val="24"/>
        </w:rPr>
        <w:t>Ekstremitas</w:t>
      </w:r>
      <w:r>
        <w:rPr>
          <w:rFonts w:ascii="Times New Roman" w:hAnsi="Times New Roman" w:cs="Times New Roman"/>
          <w:sz w:val="24"/>
          <w:szCs w:val="24"/>
        </w:rPr>
        <w:tab/>
        <w:t xml:space="preserve">: </w:t>
      </w:r>
      <w:r>
        <w:rPr>
          <w:rFonts w:ascii="Times New Roman" w:hAnsi="Times New Roman" w:cs="Times New Roman"/>
          <w:sz w:val="24"/>
          <w:szCs w:val="24"/>
        </w:rPr>
        <w:tab/>
      </w:r>
    </w:p>
    <w:p w:rsidR="000F1856" w:rsidRDefault="000F1856" w:rsidP="000F1856">
      <w:pPr>
        <w:pStyle w:val="ListParagraph"/>
        <w:ind w:left="2977" w:hanging="817"/>
        <w:jc w:val="both"/>
        <w:rPr>
          <w:rFonts w:ascii="Times New Roman" w:hAnsi="Times New Roman" w:cs="Times New Roman"/>
          <w:sz w:val="24"/>
          <w:szCs w:val="24"/>
        </w:rPr>
      </w:pPr>
      <w:r>
        <w:rPr>
          <w:rFonts w:ascii="Times New Roman" w:hAnsi="Times New Roman" w:cs="Times New Roman"/>
          <w:sz w:val="24"/>
          <w:szCs w:val="24"/>
        </w:rPr>
        <w:t xml:space="preserve">atas </w:t>
      </w:r>
      <w:r>
        <w:rPr>
          <w:rFonts w:ascii="Times New Roman" w:hAnsi="Times New Roman" w:cs="Times New Roman"/>
          <w:sz w:val="24"/>
          <w:szCs w:val="24"/>
        </w:rPr>
        <w:tab/>
        <w:t>: tidak oedema, kapiller refil &lt; 2 detik</w:t>
      </w:r>
    </w:p>
    <w:p w:rsidR="000F1856" w:rsidRDefault="000F1856" w:rsidP="000F1856">
      <w:pPr>
        <w:pStyle w:val="ListParagraph"/>
        <w:ind w:left="2977" w:hanging="817"/>
        <w:jc w:val="both"/>
        <w:rPr>
          <w:rFonts w:ascii="Times New Roman" w:hAnsi="Times New Roman" w:cs="Times New Roman"/>
          <w:sz w:val="24"/>
          <w:szCs w:val="24"/>
        </w:rPr>
      </w:pPr>
      <w:r>
        <w:rPr>
          <w:rFonts w:ascii="Times New Roman" w:hAnsi="Times New Roman" w:cs="Times New Roman"/>
          <w:sz w:val="24"/>
          <w:szCs w:val="24"/>
        </w:rPr>
        <w:t xml:space="preserve">bawah </w:t>
      </w:r>
      <w:r>
        <w:rPr>
          <w:rFonts w:ascii="Times New Roman" w:hAnsi="Times New Roman" w:cs="Times New Roman"/>
          <w:sz w:val="24"/>
          <w:szCs w:val="24"/>
        </w:rPr>
        <w:tab/>
        <w:t>: tidak oedema, kapiller refil &lt; 2 detik, tidak ada varises, tidak ada tanda tromboflebitis</w:t>
      </w:r>
    </w:p>
    <w:p w:rsidR="000F1856" w:rsidRDefault="000F1856" w:rsidP="000F1856">
      <w:pPr>
        <w:pStyle w:val="ListParagraph"/>
        <w:ind w:left="2977" w:hanging="1276"/>
        <w:jc w:val="both"/>
        <w:rPr>
          <w:rFonts w:ascii="Times New Roman" w:hAnsi="Times New Roman" w:cs="Times New Roman"/>
          <w:sz w:val="24"/>
          <w:szCs w:val="24"/>
        </w:rPr>
      </w:pPr>
      <w:r>
        <w:rPr>
          <w:rFonts w:ascii="Times New Roman" w:hAnsi="Times New Roman" w:cs="Times New Roman"/>
          <w:sz w:val="24"/>
          <w:szCs w:val="24"/>
        </w:rPr>
        <w:t>Anus</w:t>
      </w:r>
      <w:r>
        <w:rPr>
          <w:rFonts w:ascii="Times New Roman" w:hAnsi="Times New Roman" w:cs="Times New Roman"/>
          <w:sz w:val="24"/>
          <w:szCs w:val="24"/>
        </w:rPr>
        <w:tab/>
        <w:t>: tidak ada haemoroid</w:t>
      </w:r>
    </w:p>
    <w:p w:rsidR="000F1856" w:rsidRDefault="000F1856" w:rsidP="000F1856">
      <w:pPr>
        <w:pStyle w:val="ListParagraph"/>
        <w:ind w:left="2977" w:hanging="1276"/>
        <w:jc w:val="both"/>
        <w:rPr>
          <w:rFonts w:ascii="Times New Roman" w:hAnsi="Times New Roman" w:cs="Times New Roman"/>
          <w:sz w:val="24"/>
          <w:szCs w:val="24"/>
        </w:rPr>
      </w:pPr>
      <w:r>
        <w:rPr>
          <w:rFonts w:ascii="Times New Roman" w:hAnsi="Times New Roman" w:cs="Times New Roman"/>
          <w:sz w:val="24"/>
          <w:szCs w:val="24"/>
        </w:rPr>
        <w:t>Anogenital</w:t>
      </w:r>
      <w:r>
        <w:rPr>
          <w:rFonts w:ascii="Times New Roman" w:hAnsi="Times New Roman" w:cs="Times New Roman"/>
          <w:sz w:val="24"/>
          <w:szCs w:val="24"/>
        </w:rPr>
        <w:tab/>
        <w:t>: Keadaan perineum tidak oedema, tidak hematoma.</w:t>
      </w:r>
    </w:p>
    <w:p w:rsidR="000F1856" w:rsidRDefault="000F1856" w:rsidP="000F1856">
      <w:pPr>
        <w:pStyle w:val="ListParagraph"/>
        <w:numPr>
          <w:ilvl w:val="0"/>
          <w:numId w:val="300"/>
        </w:numPr>
        <w:ind w:left="1701" w:hanging="425"/>
        <w:jc w:val="both"/>
        <w:rPr>
          <w:rFonts w:ascii="Times New Roman" w:hAnsi="Times New Roman" w:cs="Times New Roman"/>
          <w:color w:val="FF0000"/>
          <w:sz w:val="24"/>
          <w:szCs w:val="24"/>
        </w:rPr>
      </w:pPr>
      <w:r>
        <w:rPr>
          <w:rFonts w:ascii="Times New Roman" w:hAnsi="Times New Roman" w:cs="Times New Roman"/>
          <w:sz w:val="24"/>
          <w:szCs w:val="24"/>
        </w:rPr>
        <w:t xml:space="preserve">Pemeriksaan Obstetri </w:t>
      </w:r>
    </w:p>
    <w:p w:rsidR="000F1856" w:rsidRDefault="000F1856" w:rsidP="000F1856">
      <w:pPr>
        <w:pStyle w:val="ListParagraph"/>
        <w:numPr>
          <w:ilvl w:val="1"/>
          <w:numId w:val="303"/>
        </w:numPr>
        <w:spacing w:after="0"/>
        <w:ind w:left="2127"/>
        <w:jc w:val="both"/>
        <w:rPr>
          <w:rFonts w:ascii="Times New Roman" w:eastAsia="Calibri" w:hAnsi="Times New Roman" w:cs="Times New Roman"/>
          <w:sz w:val="24"/>
          <w:szCs w:val="24"/>
        </w:rPr>
      </w:pPr>
      <w:r>
        <w:rPr>
          <w:rFonts w:ascii="Times New Roman" w:eastAsia="Calibri" w:hAnsi="Times New Roman" w:cs="Times New Roman"/>
          <w:sz w:val="24"/>
          <w:szCs w:val="24"/>
        </w:rPr>
        <w:t>Mammae</w:t>
      </w:r>
    </w:p>
    <w:p w:rsidR="000F1856" w:rsidRDefault="000F1856" w:rsidP="000F1856">
      <w:pPr>
        <w:pStyle w:val="ListParagraph"/>
        <w:spacing w:after="0"/>
        <w:ind w:left="21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Puting susu menonjol, kolostrum sudah keluar, tidak ada pembengkakan, tidak ada radang atau benjolan abnormal. </w:t>
      </w:r>
    </w:p>
    <w:p w:rsidR="000F1856" w:rsidRDefault="000F1856" w:rsidP="000F1856">
      <w:pPr>
        <w:pStyle w:val="ListParagraph"/>
        <w:numPr>
          <w:ilvl w:val="1"/>
          <w:numId w:val="303"/>
        </w:numPr>
        <w:spacing w:after="0"/>
        <w:ind w:firstLine="40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Abdomen </w:t>
      </w:r>
    </w:p>
    <w:p w:rsidR="000F1856" w:rsidRDefault="000F1856" w:rsidP="000F1856">
      <w:pPr>
        <w:pStyle w:val="ListParagraph"/>
        <w:spacing w:after="0"/>
        <w:ind w:left="2160"/>
        <w:jc w:val="both"/>
        <w:rPr>
          <w:rFonts w:ascii="Times New Roman" w:hAnsi="Times New Roman" w:cs="Times New Roman"/>
          <w:sz w:val="24"/>
          <w:szCs w:val="24"/>
        </w:rPr>
      </w:pPr>
      <w:r>
        <w:rPr>
          <w:rFonts w:ascii="Times New Roman" w:hAnsi="Times New Roman" w:cs="Times New Roman"/>
          <w:sz w:val="24"/>
          <w:szCs w:val="24"/>
        </w:rPr>
        <w:t>Uterus berkontraksi baik, teraba keras, TFU dua jari dibawah pusat, bentuk globular, letak midline</w:t>
      </w:r>
    </w:p>
    <w:p w:rsidR="000F1856" w:rsidRDefault="000F1856" w:rsidP="000F1856">
      <w:pPr>
        <w:pStyle w:val="ListParagraph"/>
        <w:numPr>
          <w:ilvl w:val="1"/>
          <w:numId w:val="303"/>
        </w:numPr>
        <w:spacing w:after="0"/>
        <w:ind w:firstLine="403"/>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Genetalia</w:t>
      </w:r>
    </w:p>
    <w:p w:rsidR="000F1856" w:rsidRDefault="000F1856" w:rsidP="000F1856">
      <w:pPr>
        <w:pStyle w:val="ListParagraph"/>
        <w:spacing w:after="0"/>
        <w:ind w:left="212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Terdapat </w:t>
      </w:r>
      <w:r>
        <w:rPr>
          <w:rFonts w:ascii="Times New Roman" w:hAnsi="Times New Roman" w:cs="Times New Roman"/>
          <w:sz w:val="24"/>
          <w:szCs w:val="24"/>
        </w:rPr>
        <w:t xml:space="preserve">luka jahitan perineum drajat II, tidak ada tanda infeksi, PPV berupa lochea rubra ± 100 cc, berwarna merah. </w:t>
      </w:r>
    </w:p>
    <w:p w:rsidR="000F1856" w:rsidRDefault="000F1856" w:rsidP="000F1856">
      <w:pPr>
        <w:pStyle w:val="ListParagraph"/>
        <w:numPr>
          <w:ilvl w:val="0"/>
          <w:numId w:val="298"/>
        </w:numPr>
        <w:spacing w:after="0"/>
        <w:ind w:left="1276" w:hanging="425"/>
        <w:jc w:val="both"/>
        <w:rPr>
          <w:rFonts w:ascii="Times New Roman" w:hAnsi="Times New Roman" w:cs="Times New Roman"/>
          <w:b/>
          <w:sz w:val="24"/>
          <w:szCs w:val="24"/>
        </w:rPr>
      </w:pPr>
      <w:r>
        <w:rPr>
          <w:rFonts w:ascii="Times New Roman" w:hAnsi="Times New Roman" w:cs="Times New Roman"/>
          <w:b/>
          <w:sz w:val="24"/>
          <w:szCs w:val="24"/>
        </w:rPr>
        <w:t>ANALISA</w:t>
      </w:r>
    </w:p>
    <w:p w:rsidR="000F1856" w:rsidRDefault="000F1856" w:rsidP="000F1856">
      <w:pPr>
        <w:pStyle w:val="ListParagraph"/>
        <w:numPr>
          <w:ilvl w:val="0"/>
          <w:numId w:val="304"/>
        </w:numPr>
        <w:ind w:left="1701" w:hanging="425"/>
        <w:jc w:val="both"/>
        <w:rPr>
          <w:rFonts w:ascii="Times New Roman" w:hAnsi="Times New Roman" w:cs="Times New Roman"/>
          <w:sz w:val="24"/>
          <w:szCs w:val="24"/>
        </w:rPr>
      </w:pPr>
      <w:r>
        <w:rPr>
          <w:rFonts w:ascii="Times New Roman" w:hAnsi="Times New Roman" w:cs="Times New Roman"/>
          <w:sz w:val="24"/>
          <w:szCs w:val="24"/>
        </w:rPr>
        <w:t>Diagnosa Kebidanan</w:t>
      </w:r>
    </w:p>
    <w:p w:rsidR="000F1856" w:rsidRDefault="000F1856" w:rsidP="000F1856">
      <w:pPr>
        <w:pStyle w:val="ListParagraph"/>
        <w:ind w:left="1701"/>
        <w:jc w:val="both"/>
        <w:rPr>
          <w:rFonts w:ascii="Times New Roman" w:hAnsi="Times New Roman" w:cs="Times New Roman"/>
          <w:sz w:val="24"/>
          <w:szCs w:val="24"/>
        </w:rPr>
      </w:pPr>
      <w:r>
        <w:rPr>
          <w:rFonts w:ascii="Times New Roman" w:hAnsi="Times New Roman" w:cs="Times New Roman"/>
          <w:sz w:val="24"/>
          <w:szCs w:val="24"/>
        </w:rPr>
        <w:t>Ny. F usia 22 tahun, P</w:t>
      </w:r>
      <w:r>
        <w:rPr>
          <w:rFonts w:ascii="Times New Roman" w:hAnsi="Times New Roman" w:cs="Times New Roman"/>
          <w:sz w:val="24"/>
          <w:szCs w:val="24"/>
          <w:vertAlign w:val="subscript"/>
        </w:rPr>
        <w:t>1</w:t>
      </w:r>
      <w:r>
        <w:rPr>
          <w:rFonts w:ascii="Times New Roman" w:hAnsi="Times New Roman" w:cs="Times New Roman"/>
          <w:sz w:val="24"/>
          <w:szCs w:val="24"/>
        </w:rPr>
        <w:t>A</w:t>
      </w:r>
      <w:r>
        <w:rPr>
          <w:rFonts w:ascii="Times New Roman" w:hAnsi="Times New Roman" w:cs="Times New Roman"/>
          <w:sz w:val="24"/>
          <w:szCs w:val="24"/>
          <w:vertAlign w:val="subscript"/>
        </w:rPr>
        <w:t>0</w:t>
      </w:r>
      <w:r>
        <w:rPr>
          <w:rFonts w:ascii="Times New Roman" w:hAnsi="Times New Roman" w:cs="Times New Roman"/>
          <w:sz w:val="24"/>
          <w:szCs w:val="24"/>
        </w:rPr>
        <w:t xml:space="preserve"> dalam masa nifas 6 jam fisiologis. </w:t>
      </w:r>
    </w:p>
    <w:p w:rsidR="000F1856" w:rsidRDefault="000F1856" w:rsidP="000F1856">
      <w:pPr>
        <w:pStyle w:val="ListParagraph"/>
        <w:numPr>
          <w:ilvl w:val="0"/>
          <w:numId w:val="304"/>
        </w:numPr>
        <w:ind w:left="1701" w:hanging="425"/>
        <w:jc w:val="both"/>
        <w:rPr>
          <w:rFonts w:ascii="Times New Roman" w:hAnsi="Times New Roman" w:cs="Times New Roman"/>
          <w:sz w:val="24"/>
          <w:szCs w:val="24"/>
        </w:rPr>
      </w:pPr>
      <w:r>
        <w:rPr>
          <w:rFonts w:ascii="Times New Roman" w:hAnsi="Times New Roman" w:cs="Times New Roman"/>
          <w:sz w:val="24"/>
          <w:szCs w:val="24"/>
        </w:rPr>
        <w:t xml:space="preserve">Masalah </w:t>
      </w:r>
    </w:p>
    <w:p w:rsidR="000F1856" w:rsidRDefault="000F1856" w:rsidP="000F1856">
      <w:pPr>
        <w:pStyle w:val="ListParagraph"/>
        <w:numPr>
          <w:ilvl w:val="2"/>
          <w:numId w:val="304"/>
        </w:numPr>
        <w:ind w:left="1985" w:hanging="284"/>
        <w:jc w:val="both"/>
        <w:rPr>
          <w:rFonts w:ascii="Times New Roman" w:hAnsi="Times New Roman" w:cs="Times New Roman"/>
          <w:sz w:val="24"/>
          <w:szCs w:val="24"/>
        </w:rPr>
      </w:pPr>
      <w:r>
        <w:rPr>
          <w:rFonts w:ascii="Times New Roman" w:hAnsi="Times New Roman" w:cs="Times New Roman"/>
          <w:sz w:val="24"/>
          <w:szCs w:val="24"/>
        </w:rPr>
        <w:t>Kurangnya pengetahuan ibu mengenai cara menyusui yang benar</w:t>
      </w:r>
    </w:p>
    <w:p w:rsidR="000F1856" w:rsidRDefault="000F1856" w:rsidP="000F1856">
      <w:pPr>
        <w:pStyle w:val="ListParagraph"/>
        <w:numPr>
          <w:ilvl w:val="2"/>
          <w:numId w:val="304"/>
        </w:numPr>
        <w:ind w:left="1985" w:hanging="284"/>
        <w:jc w:val="both"/>
        <w:rPr>
          <w:rFonts w:ascii="Times New Roman" w:hAnsi="Times New Roman" w:cs="Times New Roman"/>
          <w:sz w:val="24"/>
          <w:szCs w:val="24"/>
        </w:rPr>
      </w:pPr>
      <w:r>
        <w:rPr>
          <w:rFonts w:ascii="Times New Roman" w:hAnsi="Times New Roman" w:cs="Times New Roman"/>
          <w:sz w:val="24"/>
          <w:szCs w:val="24"/>
        </w:rPr>
        <w:t>Kurangnya pengetahuan ibu mengenai tanda bahaya masa nifas</w:t>
      </w:r>
    </w:p>
    <w:p w:rsidR="000F1856" w:rsidRDefault="000F1856" w:rsidP="000F1856">
      <w:pPr>
        <w:pStyle w:val="ListParagraph"/>
        <w:numPr>
          <w:ilvl w:val="2"/>
          <w:numId w:val="304"/>
        </w:numPr>
        <w:ind w:left="1985" w:hanging="284"/>
        <w:jc w:val="both"/>
        <w:rPr>
          <w:rFonts w:ascii="Times New Roman" w:hAnsi="Times New Roman" w:cs="Times New Roman"/>
          <w:sz w:val="24"/>
          <w:szCs w:val="24"/>
        </w:rPr>
      </w:pPr>
      <w:r>
        <w:rPr>
          <w:rFonts w:ascii="Times New Roman" w:hAnsi="Times New Roman" w:cs="Times New Roman"/>
          <w:sz w:val="24"/>
          <w:szCs w:val="24"/>
        </w:rPr>
        <w:t>Kurangnya pengetahuan ibu mengenai perawatan luka perineum</w:t>
      </w:r>
    </w:p>
    <w:p w:rsidR="000F1856" w:rsidRDefault="000F1856" w:rsidP="000F1856">
      <w:pPr>
        <w:pStyle w:val="ListParagraph"/>
        <w:numPr>
          <w:ilvl w:val="2"/>
          <w:numId w:val="304"/>
        </w:numPr>
        <w:ind w:left="1985" w:hanging="284"/>
        <w:jc w:val="both"/>
        <w:rPr>
          <w:rFonts w:ascii="Times New Roman" w:hAnsi="Times New Roman" w:cs="Times New Roman"/>
          <w:sz w:val="24"/>
          <w:szCs w:val="24"/>
        </w:rPr>
      </w:pPr>
      <w:r>
        <w:rPr>
          <w:rFonts w:ascii="Times New Roman" w:hAnsi="Times New Roman" w:cs="Times New Roman"/>
          <w:sz w:val="24"/>
          <w:szCs w:val="24"/>
        </w:rPr>
        <w:t>Kurangnya pengetahuan ibu mengenai nutrisi yang dibutuhkan ibu nifas</w:t>
      </w:r>
    </w:p>
    <w:p w:rsidR="000F1856" w:rsidRDefault="000F1856" w:rsidP="000F1856">
      <w:pPr>
        <w:pStyle w:val="ListParagraph"/>
        <w:ind w:left="1985"/>
        <w:jc w:val="both"/>
        <w:rPr>
          <w:rFonts w:ascii="Times New Roman" w:hAnsi="Times New Roman" w:cs="Times New Roman"/>
          <w:sz w:val="24"/>
          <w:szCs w:val="24"/>
        </w:rPr>
      </w:pPr>
    </w:p>
    <w:p w:rsidR="000F1856" w:rsidRDefault="000F1856" w:rsidP="000F1856">
      <w:pPr>
        <w:pStyle w:val="ListParagraph"/>
        <w:numPr>
          <w:ilvl w:val="0"/>
          <w:numId w:val="298"/>
        </w:numPr>
        <w:spacing w:after="0"/>
        <w:ind w:left="1276" w:hanging="425"/>
        <w:jc w:val="both"/>
        <w:rPr>
          <w:rFonts w:ascii="Times New Roman" w:hAnsi="Times New Roman" w:cs="Times New Roman"/>
          <w:b/>
          <w:sz w:val="24"/>
          <w:szCs w:val="24"/>
        </w:rPr>
      </w:pPr>
      <w:r>
        <w:rPr>
          <w:rFonts w:ascii="Times New Roman" w:hAnsi="Times New Roman" w:cs="Times New Roman"/>
          <w:b/>
          <w:sz w:val="24"/>
          <w:szCs w:val="24"/>
        </w:rPr>
        <w:t>PENATALAKSANAAN</w:t>
      </w:r>
    </w:p>
    <w:p w:rsidR="000F1856" w:rsidRDefault="000F1856" w:rsidP="000F1856">
      <w:pPr>
        <w:pStyle w:val="ListParagraph"/>
        <w:ind w:firstLine="556"/>
        <w:jc w:val="both"/>
        <w:rPr>
          <w:rFonts w:ascii="Times New Roman" w:hAnsi="Times New Roman" w:cs="Times New Roman"/>
          <w:color w:val="FF0000"/>
          <w:sz w:val="24"/>
          <w:szCs w:val="24"/>
        </w:rPr>
      </w:pPr>
      <w:r>
        <w:rPr>
          <w:rFonts w:ascii="Times New Roman" w:hAnsi="Times New Roman" w:cs="Times New Roman"/>
          <w:sz w:val="24"/>
          <w:szCs w:val="24"/>
        </w:rPr>
        <w:t>Tanggal: 25 Januari 2022</w:t>
      </w: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sz w:val="24"/>
          <w:szCs w:val="24"/>
        </w:rPr>
        <w:t>Jam: 21.30 WIB</w:t>
      </w:r>
    </w:p>
    <w:p w:rsidR="000F1856" w:rsidRDefault="000F1856" w:rsidP="000F1856">
      <w:pPr>
        <w:pStyle w:val="ListParagraph"/>
        <w:numPr>
          <w:ilvl w:val="0"/>
          <w:numId w:val="305"/>
        </w:numPr>
        <w:ind w:left="1701" w:hanging="425"/>
        <w:jc w:val="both"/>
        <w:rPr>
          <w:rFonts w:ascii="Times New Roman" w:hAnsi="Times New Roman" w:cs="Times New Roman"/>
          <w:sz w:val="24"/>
          <w:szCs w:val="24"/>
        </w:rPr>
      </w:pPr>
      <w:r>
        <w:rPr>
          <w:rFonts w:ascii="Times New Roman" w:hAnsi="Times New Roman" w:cs="Times New Roman"/>
          <w:sz w:val="24"/>
          <w:szCs w:val="24"/>
        </w:rPr>
        <w:t xml:space="preserve">Memberitahu kepada ibu hasil pemeriksaan bahwa ibu dalam keadaan sehat. </w:t>
      </w:r>
    </w:p>
    <w:p w:rsidR="000F1856" w:rsidRDefault="000F1856" w:rsidP="000F1856">
      <w:pPr>
        <w:pStyle w:val="ListParagraph"/>
        <w:ind w:left="2835" w:hanging="1134"/>
        <w:jc w:val="both"/>
        <w:rPr>
          <w:rFonts w:ascii="Times New Roman" w:hAnsi="Times New Roman" w:cs="Times New Roman"/>
          <w:sz w:val="24"/>
          <w:szCs w:val="24"/>
        </w:rPr>
      </w:pPr>
      <w:r>
        <w:rPr>
          <w:rFonts w:ascii="Times New Roman" w:hAnsi="Times New Roman" w:cs="Times New Roman"/>
          <w:sz w:val="24"/>
          <w:szCs w:val="24"/>
        </w:rPr>
        <w:t>Hasil : Ibu senang mengetahui bahwa dirinya dalam kondisi sehat.</w:t>
      </w:r>
    </w:p>
    <w:p w:rsidR="000F1856" w:rsidRDefault="000F1856" w:rsidP="000F1856">
      <w:pPr>
        <w:pStyle w:val="ListParagraph"/>
        <w:numPr>
          <w:ilvl w:val="0"/>
          <w:numId w:val="305"/>
        </w:numPr>
        <w:ind w:left="1701"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Memberikan bimbingan menyusui yang benar kepada ibu, yaitu</w:t>
      </w:r>
    </w:p>
    <w:p w:rsidR="000F1856" w:rsidRDefault="000F1856" w:rsidP="000F1856">
      <w:pPr>
        <w:pStyle w:val="ListParagraph"/>
        <w:numPr>
          <w:ilvl w:val="0"/>
          <w:numId w:val="306"/>
        </w:numPr>
        <w:ind w:left="2127"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Seluruh tubuh bayi berdekatan dan terarah pada ibu.</w:t>
      </w:r>
    </w:p>
    <w:p w:rsidR="000F1856" w:rsidRDefault="000F1856" w:rsidP="000F1856">
      <w:pPr>
        <w:pStyle w:val="ListParagraph"/>
        <w:numPr>
          <w:ilvl w:val="0"/>
          <w:numId w:val="306"/>
        </w:numPr>
        <w:ind w:left="2127"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Mulut dan dagunya berdekatan dengan payudara</w:t>
      </w:r>
    </w:p>
    <w:p w:rsidR="000F1856" w:rsidRDefault="000F1856" w:rsidP="000F1856">
      <w:pPr>
        <w:pStyle w:val="ListParagraph"/>
        <w:numPr>
          <w:ilvl w:val="0"/>
          <w:numId w:val="306"/>
        </w:numPr>
        <w:ind w:left="2127"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Areola tidak akan terlihat dengan jelas</w:t>
      </w:r>
    </w:p>
    <w:p w:rsidR="000F1856" w:rsidRDefault="000F1856" w:rsidP="000F1856">
      <w:pPr>
        <w:pStyle w:val="ListParagraph"/>
        <w:numPr>
          <w:ilvl w:val="0"/>
          <w:numId w:val="306"/>
        </w:numPr>
        <w:ind w:left="2127"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Ibu akan melihat bayi melakukan hisapan yang lamban dan dalam, serta menelan ASI-nya</w:t>
      </w:r>
    </w:p>
    <w:p w:rsidR="000F1856" w:rsidRDefault="000F1856" w:rsidP="000F1856">
      <w:pPr>
        <w:pStyle w:val="ListParagraph"/>
        <w:numPr>
          <w:ilvl w:val="0"/>
          <w:numId w:val="306"/>
        </w:numPr>
        <w:ind w:left="2127"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Bayi terlihat tenang dan senang</w:t>
      </w:r>
    </w:p>
    <w:p w:rsidR="000F1856" w:rsidRDefault="000F1856" w:rsidP="000F1856">
      <w:pPr>
        <w:pStyle w:val="ListParagraph"/>
        <w:numPr>
          <w:ilvl w:val="0"/>
          <w:numId w:val="306"/>
        </w:numPr>
        <w:ind w:left="2127"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Ibu tidak merasakan adanya nyeri pada putting susu</w:t>
      </w:r>
    </w:p>
    <w:p w:rsidR="000F1856" w:rsidRDefault="000F1856" w:rsidP="000F1856">
      <w:pPr>
        <w:pStyle w:val="ListParagraph"/>
        <w:numPr>
          <w:ilvl w:val="0"/>
          <w:numId w:val="306"/>
        </w:numPr>
        <w:ind w:left="2127"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Telinga dan lengan bayi berada pada satu garis lurus</w:t>
      </w:r>
    </w:p>
    <w:p w:rsidR="000F1856" w:rsidRDefault="000F1856" w:rsidP="000F1856">
      <w:pPr>
        <w:pStyle w:val="ListParagraph"/>
        <w:numPr>
          <w:ilvl w:val="0"/>
          <w:numId w:val="306"/>
        </w:numPr>
        <w:ind w:left="2127"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Kepala tidak menengadah</w:t>
      </w:r>
    </w:p>
    <w:p w:rsidR="000F1856" w:rsidRDefault="000F1856" w:rsidP="000F1856">
      <w:pPr>
        <w:pStyle w:val="ListParagraph"/>
        <w:ind w:left="2835" w:hanging="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Hasil : Ibu mengetahui dan dapat mempraktikkan cara menyusui dengan benar</w:t>
      </w:r>
    </w:p>
    <w:p w:rsidR="000F1856" w:rsidRDefault="000F1856" w:rsidP="000F1856">
      <w:pPr>
        <w:pStyle w:val="ListParagraph"/>
        <w:numPr>
          <w:ilvl w:val="0"/>
          <w:numId w:val="305"/>
        </w:numPr>
        <w:ind w:left="1701" w:hanging="425"/>
        <w:jc w:val="both"/>
        <w:rPr>
          <w:rFonts w:ascii="Times New Roman" w:hAnsi="Times New Roman" w:cs="Times New Roman"/>
          <w:sz w:val="24"/>
          <w:szCs w:val="24"/>
        </w:rPr>
      </w:pPr>
      <w:r>
        <w:rPr>
          <w:rFonts w:ascii="Times New Roman" w:hAnsi="Times New Roman" w:cs="Times New Roman"/>
          <w:sz w:val="24"/>
          <w:szCs w:val="24"/>
        </w:rPr>
        <w:t>Memberikan penkes tentang tanda bahaya masa nifas</w:t>
      </w:r>
    </w:p>
    <w:p w:rsidR="000F1856" w:rsidRDefault="000F1856" w:rsidP="000F1856">
      <w:pPr>
        <w:pStyle w:val="ListParagraph"/>
        <w:ind w:left="1701"/>
        <w:jc w:val="both"/>
        <w:rPr>
          <w:rFonts w:ascii="Times New Roman" w:hAnsi="Times New Roman" w:cs="Times New Roman"/>
          <w:sz w:val="24"/>
          <w:szCs w:val="24"/>
        </w:rPr>
      </w:pPr>
      <w:r>
        <w:rPr>
          <w:rFonts w:ascii="Times New Roman" w:hAnsi="Times New Roman" w:cs="Times New Roman"/>
          <w:sz w:val="24"/>
          <w:szCs w:val="24"/>
        </w:rPr>
        <w:t>Segera ke tenaga kesehatan jika menemui salah satu atau lebih hal sebagai berikut :</w:t>
      </w:r>
    </w:p>
    <w:p w:rsidR="000F1856" w:rsidRDefault="000F1856" w:rsidP="000F1856">
      <w:pPr>
        <w:pStyle w:val="ListParagraph"/>
        <w:numPr>
          <w:ilvl w:val="0"/>
          <w:numId w:val="307"/>
        </w:numPr>
        <w:ind w:left="2127" w:hanging="425"/>
        <w:jc w:val="both"/>
        <w:rPr>
          <w:rFonts w:ascii="Times New Roman" w:hAnsi="Times New Roman" w:cs="Times New Roman"/>
          <w:sz w:val="24"/>
          <w:szCs w:val="24"/>
        </w:rPr>
      </w:pPr>
      <w:r>
        <w:rPr>
          <w:rFonts w:ascii="Times New Roman" w:hAnsi="Times New Roman" w:cs="Times New Roman"/>
          <w:sz w:val="24"/>
          <w:szCs w:val="24"/>
        </w:rPr>
        <w:t>Perdarahan per vagina yang luar biasa atau tiba-tiba bertambah banyak.</w:t>
      </w:r>
    </w:p>
    <w:p w:rsidR="000F1856" w:rsidRDefault="000F1856" w:rsidP="000F1856">
      <w:pPr>
        <w:pStyle w:val="ListParagraph"/>
        <w:numPr>
          <w:ilvl w:val="0"/>
          <w:numId w:val="307"/>
        </w:numPr>
        <w:ind w:left="2127" w:hanging="425"/>
        <w:jc w:val="both"/>
        <w:rPr>
          <w:rFonts w:ascii="Times New Roman" w:hAnsi="Times New Roman" w:cs="Times New Roman"/>
          <w:sz w:val="24"/>
          <w:szCs w:val="24"/>
        </w:rPr>
      </w:pPr>
      <w:r>
        <w:rPr>
          <w:rFonts w:ascii="Times New Roman" w:hAnsi="Times New Roman" w:cs="Times New Roman"/>
          <w:sz w:val="24"/>
          <w:szCs w:val="24"/>
        </w:rPr>
        <w:t>Pengeluaran per vagina yang berbau menusuk (menyengat).</w:t>
      </w:r>
    </w:p>
    <w:p w:rsidR="000F1856" w:rsidRDefault="000F1856" w:rsidP="000F1856">
      <w:pPr>
        <w:pStyle w:val="ListParagraph"/>
        <w:numPr>
          <w:ilvl w:val="0"/>
          <w:numId w:val="307"/>
        </w:numPr>
        <w:ind w:left="2127" w:hanging="425"/>
        <w:jc w:val="both"/>
        <w:rPr>
          <w:rFonts w:ascii="Times New Roman" w:hAnsi="Times New Roman" w:cs="Times New Roman"/>
          <w:sz w:val="24"/>
          <w:szCs w:val="24"/>
        </w:rPr>
      </w:pPr>
      <w:r>
        <w:rPr>
          <w:rFonts w:ascii="Times New Roman" w:hAnsi="Times New Roman" w:cs="Times New Roman"/>
          <w:sz w:val="24"/>
          <w:szCs w:val="24"/>
        </w:rPr>
        <w:t>Rasa sakit di bagian bawah perut atau punggung.</w:t>
      </w:r>
    </w:p>
    <w:p w:rsidR="000F1856" w:rsidRDefault="000F1856" w:rsidP="000F1856">
      <w:pPr>
        <w:pStyle w:val="ListParagraph"/>
        <w:numPr>
          <w:ilvl w:val="0"/>
          <w:numId w:val="307"/>
        </w:numPr>
        <w:ind w:left="2127" w:hanging="425"/>
        <w:jc w:val="both"/>
        <w:rPr>
          <w:rFonts w:ascii="Times New Roman" w:hAnsi="Times New Roman" w:cs="Times New Roman"/>
          <w:sz w:val="24"/>
          <w:szCs w:val="24"/>
        </w:rPr>
      </w:pPr>
      <w:r>
        <w:rPr>
          <w:rFonts w:ascii="Times New Roman" w:hAnsi="Times New Roman" w:cs="Times New Roman"/>
          <w:sz w:val="24"/>
          <w:szCs w:val="24"/>
        </w:rPr>
        <w:t>Rasa sakit kepala yang terus-menerus.</w:t>
      </w:r>
    </w:p>
    <w:p w:rsidR="000F1856" w:rsidRDefault="000F1856" w:rsidP="000F1856">
      <w:pPr>
        <w:pStyle w:val="ListParagraph"/>
        <w:numPr>
          <w:ilvl w:val="0"/>
          <w:numId w:val="307"/>
        </w:numPr>
        <w:ind w:left="2127" w:hanging="425"/>
        <w:jc w:val="both"/>
        <w:rPr>
          <w:rFonts w:ascii="Times New Roman" w:hAnsi="Times New Roman" w:cs="Times New Roman"/>
          <w:sz w:val="24"/>
          <w:szCs w:val="24"/>
        </w:rPr>
      </w:pPr>
      <w:r>
        <w:rPr>
          <w:rFonts w:ascii="Times New Roman" w:hAnsi="Times New Roman" w:cs="Times New Roman"/>
          <w:sz w:val="24"/>
          <w:szCs w:val="24"/>
        </w:rPr>
        <w:t>Pembengkakakan di wajah atau tangan.</w:t>
      </w:r>
    </w:p>
    <w:p w:rsidR="000F1856" w:rsidRDefault="000F1856" w:rsidP="000F1856">
      <w:pPr>
        <w:pStyle w:val="ListParagraph"/>
        <w:numPr>
          <w:ilvl w:val="0"/>
          <w:numId w:val="307"/>
        </w:numPr>
        <w:ind w:left="2127" w:hanging="425"/>
        <w:jc w:val="both"/>
        <w:rPr>
          <w:rFonts w:ascii="Times New Roman" w:hAnsi="Times New Roman" w:cs="Times New Roman"/>
          <w:sz w:val="24"/>
          <w:szCs w:val="24"/>
        </w:rPr>
      </w:pPr>
      <w:r>
        <w:rPr>
          <w:rFonts w:ascii="Times New Roman" w:hAnsi="Times New Roman" w:cs="Times New Roman"/>
          <w:sz w:val="24"/>
          <w:szCs w:val="24"/>
        </w:rPr>
        <w:t>Demam, muntah, rasa sakit waktu buang air kecil, atau jika merasa tidak enak badan.</w:t>
      </w:r>
    </w:p>
    <w:p w:rsidR="000F1856" w:rsidRDefault="000F1856" w:rsidP="000F1856">
      <w:pPr>
        <w:pStyle w:val="ListParagraph"/>
        <w:numPr>
          <w:ilvl w:val="0"/>
          <w:numId w:val="307"/>
        </w:numPr>
        <w:ind w:left="2127" w:hanging="425"/>
        <w:jc w:val="both"/>
        <w:rPr>
          <w:rFonts w:ascii="Times New Roman" w:hAnsi="Times New Roman" w:cs="Times New Roman"/>
          <w:sz w:val="24"/>
          <w:szCs w:val="24"/>
        </w:rPr>
      </w:pPr>
      <w:r>
        <w:rPr>
          <w:rFonts w:ascii="Times New Roman" w:hAnsi="Times New Roman" w:cs="Times New Roman"/>
          <w:sz w:val="24"/>
          <w:szCs w:val="24"/>
        </w:rPr>
        <w:t>Payudara yang berubah menjadi merah, panas, dan sakit.</w:t>
      </w:r>
    </w:p>
    <w:p w:rsidR="000F1856" w:rsidRDefault="000F1856" w:rsidP="000F1856">
      <w:pPr>
        <w:pStyle w:val="ListParagraph"/>
        <w:numPr>
          <w:ilvl w:val="0"/>
          <w:numId w:val="307"/>
        </w:numPr>
        <w:ind w:left="2127" w:hanging="425"/>
        <w:jc w:val="both"/>
        <w:rPr>
          <w:rFonts w:ascii="Times New Roman" w:hAnsi="Times New Roman" w:cs="Times New Roman"/>
          <w:sz w:val="24"/>
          <w:szCs w:val="24"/>
        </w:rPr>
      </w:pPr>
      <w:r>
        <w:rPr>
          <w:rFonts w:ascii="Times New Roman" w:hAnsi="Times New Roman" w:cs="Times New Roman"/>
          <w:sz w:val="24"/>
          <w:szCs w:val="24"/>
        </w:rPr>
        <w:t>Kehilangan nafsu makan dalam jangka waktu yang lama.</w:t>
      </w:r>
    </w:p>
    <w:p w:rsidR="000F1856" w:rsidRDefault="000F1856" w:rsidP="000F1856">
      <w:pPr>
        <w:pStyle w:val="ListParagraph"/>
        <w:numPr>
          <w:ilvl w:val="0"/>
          <w:numId w:val="307"/>
        </w:numPr>
        <w:ind w:left="2127" w:hanging="425"/>
        <w:jc w:val="both"/>
        <w:rPr>
          <w:rFonts w:ascii="Times New Roman" w:hAnsi="Times New Roman" w:cs="Times New Roman"/>
          <w:sz w:val="24"/>
          <w:szCs w:val="24"/>
        </w:rPr>
      </w:pPr>
      <w:r>
        <w:rPr>
          <w:rFonts w:ascii="Times New Roman" w:hAnsi="Times New Roman" w:cs="Times New Roman"/>
          <w:sz w:val="24"/>
          <w:szCs w:val="24"/>
        </w:rPr>
        <w:t>Rasa sakit, merah dan pembengkakakn pada kaki.</w:t>
      </w:r>
    </w:p>
    <w:p w:rsidR="000F1856" w:rsidRDefault="000F1856" w:rsidP="000F1856">
      <w:pPr>
        <w:pStyle w:val="ListParagraph"/>
        <w:numPr>
          <w:ilvl w:val="0"/>
          <w:numId w:val="307"/>
        </w:numPr>
        <w:ind w:left="2127" w:hanging="425"/>
        <w:jc w:val="both"/>
        <w:rPr>
          <w:rFonts w:ascii="Times New Roman" w:hAnsi="Times New Roman" w:cs="Times New Roman"/>
          <w:sz w:val="24"/>
          <w:szCs w:val="24"/>
        </w:rPr>
      </w:pPr>
      <w:r>
        <w:rPr>
          <w:rFonts w:ascii="Times New Roman" w:hAnsi="Times New Roman" w:cs="Times New Roman"/>
          <w:sz w:val="24"/>
          <w:szCs w:val="24"/>
        </w:rPr>
        <w:t>Merasa sedih atau tidak mampu marawat bayi dan diri sendiri.</w:t>
      </w:r>
    </w:p>
    <w:p w:rsidR="000F1856" w:rsidRDefault="000F1856" w:rsidP="000F1856">
      <w:pPr>
        <w:pStyle w:val="ListParagraph"/>
        <w:numPr>
          <w:ilvl w:val="0"/>
          <w:numId w:val="307"/>
        </w:numPr>
        <w:ind w:left="2127" w:hanging="425"/>
        <w:jc w:val="both"/>
        <w:rPr>
          <w:rFonts w:ascii="Times New Roman" w:hAnsi="Times New Roman" w:cs="Times New Roman"/>
          <w:sz w:val="24"/>
          <w:szCs w:val="24"/>
        </w:rPr>
      </w:pPr>
      <w:r>
        <w:rPr>
          <w:rFonts w:ascii="Times New Roman" w:hAnsi="Times New Roman" w:cs="Times New Roman"/>
          <w:sz w:val="24"/>
          <w:szCs w:val="24"/>
        </w:rPr>
        <w:t>Merasa sangat letih atau nafas terengah-engah.</w:t>
      </w:r>
    </w:p>
    <w:p w:rsidR="000F1856" w:rsidRDefault="000F1856" w:rsidP="000F1856">
      <w:pPr>
        <w:pStyle w:val="ListParagraph"/>
        <w:ind w:left="2835" w:hanging="1134"/>
        <w:jc w:val="both"/>
        <w:rPr>
          <w:rFonts w:ascii="Times New Roman" w:hAnsi="Times New Roman" w:cs="Times New Roman"/>
          <w:sz w:val="24"/>
          <w:szCs w:val="24"/>
        </w:rPr>
      </w:pPr>
      <w:r>
        <w:rPr>
          <w:rFonts w:ascii="Times New Roman" w:hAnsi="Times New Roman" w:cs="Times New Roman"/>
          <w:sz w:val="24"/>
          <w:szCs w:val="24"/>
        </w:rPr>
        <w:t>Hasil : Ibu mengetahui dan dapat menjelaskan kembali tanda bahaya masa nifas, dan bersedia segera ke tenaga kesehatan apabila menemui salah satu atau lebih tanda bahaya nifas.</w:t>
      </w:r>
    </w:p>
    <w:p w:rsidR="000F1856" w:rsidRDefault="000F1856" w:rsidP="000F1856">
      <w:pPr>
        <w:pStyle w:val="ListParagraph"/>
        <w:numPr>
          <w:ilvl w:val="0"/>
          <w:numId w:val="305"/>
        </w:numPr>
        <w:ind w:left="1701"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Memberikan penkes mengenai kebutuhan nutrisi ibu nifas yaitu makan yang terdiri dari karbohidrat, protein, vitamin dan mineral. Karbohidrat untuk sumber energi yang didapat dari nasi, ketela, roti. Protein untuk membentuk sel-sel baru yang didapat dari tahu, tempe, ikan, daging, hati, telur, ikan. Vitamin dan mineral yang didapat dari sayur-sayuran dan buah-buahan. Zat besi yang didapat dari sayuran hijau, telur, hati. Sekali makan, ibu makan dengan satu piring nasi, lauk, dan sayur.</w:t>
      </w:r>
    </w:p>
    <w:p w:rsidR="000F1856" w:rsidRDefault="000F1856" w:rsidP="000F1856">
      <w:pPr>
        <w:pStyle w:val="ListParagraph"/>
        <w:ind w:left="170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Air yaitu 2 liter per hari. Menganjurkan ibu untuk memenuhi kebutuhan nutrisi ibu nifas</w:t>
      </w:r>
    </w:p>
    <w:p w:rsidR="000F1856" w:rsidRDefault="000F1856" w:rsidP="000F1856">
      <w:pPr>
        <w:pStyle w:val="ListParagraph"/>
        <w:ind w:left="2835" w:hanging="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Hasil: Ibu dapat menyebutkan kembali nutrisi yang dbutuhkan ibu nifas dan bersedia memenuhi kebutuhan nutrisi ibu nifas</w:t>
      </w:r>
    </w:p>
    <w:p w:rsidR="000F1856" w:rsidRDefault="000F1856" w:rsidP="000F1856">
      <w:pPr>
        <w:pStyle w:val="ListParagraph"/>
        <w:numPr>
          <w:ilvl w:val="0"/>
          <w:numId w:val="305"/>
        </w:numPr>
        <w:jc w:val="both"/>
        <w:rPr>
          <w:rFonts w:ascii="Times New Roman" w:hAnsi="Times New Roman" w:cs="Times New Roman"/>
          <w:sz w:val="24"/>
          <w:szCs w:val="24"/>
        </w:rPr>
      </w:pPr>
      <w:r>
        <w:rPr>
          <w:rFonts w:ascii="Times New Roman" w:hAnsi="Times New Roman" w:cs="Times New Roman"/>
          <w:sz w:val="24"/>
          <w:szCs w:val="24"/>
        </w:rPr>
        <w:t>Memberikan penkes cara perawatan perineum, antara lain:</w:t>
      </w:r>
    </w:p>
    <w:p w:rsidR="000F1856" w:rsidRDefault="000F1856" w:rsidP="000F1856">
      <w:pPr>
        <w:numPr>
          <w:ilvl w:val="0"/>
          <w:numId w:val="308"/>
        </w:numPr>
        <w:spacing w:after="0"/>
        <w:ind w:left="1560" w:hanging="426"/>
        <w:jc w:val="both"/>
        <w:rPr>
          <w:rFonts w:ascii="Times New Roman" w:hAnsi="Times New Roman"/>
          <w:sz w:val="24"/>
          <w:szCs w:val="24"/>
        </w:rPr>
      </w:pPr>
      <w:r>
        <w:rPr>
          <w:rFonts w:ascii="Times New Roman" w:hAnsi="Times New Roman"/>
          <w:sz w:val="24"/>
          <w:szCs w:val="24"/>
        </w:rPr>
        <w:t>Mengusahakan luka selalu dalam keadaan kering</w:t>
      </w:r>
    </w:p>
    <w:p w:rsidR="000F1856" w:rsidRDefault="000F1856" w:rsidP="000F1856">
      <w:pPr>
        <w:numPr>
          <w:ilvl w:val="0"/>
          <w:numId w:val="308"/>
        </w:numPr>
        <w:spacing w:after="0"/>
        <w:ind w:left="1560" w:hanging="426"/>
        <w:jc w:val="both"/>
        <w:rPr>
          <w:rFonts w:ascii="Times New Roman" w:hAnsi="Times New Roman"/>
          <w:sz w:val="24"/>
          <w:szCs w:val="24"/>
        </w:rPr>
      </w:pPr>
      <w:r>
        <w:rPr>
          <w:rFonts w:ascii="Times New Roman" w:hAnsi="Times New Roman"/>
          <w:sz w:val="24"/>
          <w:szCs w:val="24"/>
        </w:rPr>
        <w:t>Menghindari menyentuh luka perinium dengan tangan</w:t>
      </w:r>
    </w:p>
    <w:p w:rsidR="000F1856" w:rsidRDefault="000F1856" w:rsidP="000F1856">
      <w:pPr>
        <w:numPr>
          <w:ilvl w:val="0"/>
          <w:numId w:val="308"/>
        </w:numPr>
        <w:spacing w:after="0"/>
        <w:ind w:left="1560" w:hanging="426"/>
        <w:jc w:val="both"/>
        <w:rPr>
          <w:rFonts w:ascii="Times New Roman" w:hAnsi="Times New Roman"/>
          <w:sz w:val="24"/>
          <w:szCs w:val="24"/>
        </w:rPr>
      </w:pPr>
      <w:r>
        <w:rPr>
          <w:rFonts w:ascii="Times New Roman" w:hAnsi="Times New Roman"/>
          <w:sz w:val="24"/>
          <w:szCs w:val="24"/>
        </w:rPr>
        <w:t xml:space="preserve">Membersihkan kemaluan selalu dari arah depan ke belakang </w:t>
      </w:r>
    </w:p>
    <w:p w:rsidR="000F1856" w:rsidRDefault="000F1856" w:rsidP="000F1856">
      <w:pPr>
        <w:numPr>
          <w:ilvl w:val="0"/>
          <w:numId w:val="308"/>
        </w:numPr>
        <w:spacing w:after="0"/>
        <w:ind w:left="1560" w:hanging="426"/>
        <w:jc w:val="both"/>
        <w:rPr>
          <w:rFonts w:ascii="Times New Roman" w:hAnsi="Times New Roman"/>
          <w:sz w:val="24"/>
          <w:szCs w:val="24"/>
        </w:rPr>
      </w:pPr>
      <w:r>
        <w:rPr>
          <w:rFonts w:ascii="Times New Roman" w:hAnsi="Times New Roman"/>
          <w:sz w:val="24"/>
          <w:szCs w:val="24"/>
        </w:rPr>
        <w:t xml:space="preserve">Menjaga kebersihan daerah perinium (ganti pembalut setiap kali sudah penuh atau minimal 3 kali sehari).  </w:t>
      </w:r>
    </w:p>
    <w:p w:rsidR="000F1856" w:rsidRDefault="000F1856" w:rsidP="000F1856">
      <w:pPr>
        <w:spacing w:after="0"/>
        <w:ind w:left="1134" w:hanging="709"/>
        <w:jc w:val="both"/>
        <w:rPr>
          <w:rFonts w:ascii="Times New Roman" w:hAnsi="Times New Roman"/>
          <w:sz w:val="24"/>
          <w:szCs w:val="24"/>
        </w:rPr>
      </w:pPr>
      <w:r>
        <w:rPr>
          <w:rFonts w:ascii="Times New Roman" w:hAnsi="Times New Roman"/>
          <w:sz w:val="24"/>
          <w:szCs w:val="24"/>
        </w:rPr>
        <w:tab/>
        <w:t xml:space="preserve">Hasil :  ibu mengerti cara perawatan perineum dan  bersedia  merawat perineum sesuai dengan anjuran                 </w:t>
      </w:r>
    </w:p>
    <w:p w:rsidR="000F1856" w:rsidRDefault="000F1856" w:rsidP="000F1856">
      <w:pPr>
        <w:pStyle w:val="ListParagraph"/>
        <w:numPr>
          <w:ilvl w:val="0"/>
          <w:numId w:val="305"/>
        </w:numPr>
        <w:jc w:val="both"/>
        <w:rPr>
          <w:rFonts w:ascii="Times New Roman" w:hAnsi="Times New Roman" w:cs="Times New Roman"/>
          <w:sz w:val="24"/>
          <w:szCs w:val="24"/>
        </w:rPr>
      </w:pPr>
      <w:r>
        <w:rPr>
          <w:rFonts w:ascii="Times New Roman" w:hAnsi="Times New Roman" w:cs="Times New Roman"/>
          <w:sz w:val="24"/>
          <w:szCs w:val="24"/>
        </w:rPr>
        <w:t>Memberikan vit A kepada ibu untuk diminum 24 jam setelah minum vit A yang pertama</w:t>
      </w:r>
    </w:p>
    <w:p w:rsidR="000F1856" w:rsidRDefault="000F1856" w:rsidP="000F1856">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Hasil</w:t>
      </w:r>
      <w:r>
        <w:rPr>
          <w:rFonts w:ascii="Times New Roman" w:hAnsi="Times New Roman" w:cs="Times New Roman"/>
          <w:sz w:val="24"/>
          <w:szCs w:val="24"/>
        </w:rPr>
        <w:tab/>
        <w:t xml:space="preserve">: Ibu meminum vit A yang kedua </w:t>
      </w:r>
    </w:p>
    <w:p w:rsidR="000F1856" w:rsidRDefault="000F1856" w:rsidP="000F1856">
      <w:pPr>
        <w:pStyle w:val="ListParagraph"/>
        <w:numPr>
          <w:ilvl w:val="0"/>
          <w:numId w:val="305"/>
        </w:numPr>
        <w:jc w:val="both"/>
        <w:rPr>
          <w:rFonts w:ascii="Times New Roman" w:hAnsi="Times New Roman" w:cs="Times New Roman"/>
          <w:sz w:val="24"/>
          <w:szCs w:val="24"/>
        </w:rPr>
      </w:pPr>
      <w:r>
        <w:rPr>
          <w:rFonts w:ascii="Times New Roman" w:hAnsi="Times New Roman" w:cs="Times New Roman"/>
          <w:sz w:val="24"/>
          <w:szCs w:val="24"/>
        </w:rPr>
        <w:t xml:space="preserve">Memberikan amoxcilin, paracetamol dan tablet zat besi </w:t>
      </w:r>
    </w:p>
    <w:p w:rsidR="000F1856" w:rsidRDefault="000F1856" w:rsidP="000F1856">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Hasil : Ibu bersedian meminum obat sesuai anjuran</w:t>
      </w:r>
    </w:p>
    <w:p w:rsidR="000F1856" w:rsidRDefault="000F1856" w:rsidP="000F1856">
      <w:pPr>
        <w:pStyle w:val="ListParagraph"/>
        <w:numPr>
          <w:ilvl w:val="0"/>
          <w:numId w:val="305"/>
        </w:numPr>
        <w:jc w:val="both"/>
        <w:rPr>
          <w:rFonts w:ascii="Times New Roman" w:hAnsi="Times New Roman" w:cs="Times New Roman"/>
          <w:sz w:val="24"/>
          <w:szCs w:val="24"/>
        </w:rPr>
      </w:pPr>
      <w:r>
        <w:rPr>
          <w:rFonts w:ascii="Times New Roman" w:hAnsi="Times New Roman" w:cs="Times New Roman"/>
          <w:sz w:val="24"/>
          <w:szCs w:val="24"/>
        </w:rPr>
        <w:t>Mendokumentasikan tindakan</w:t>
      </w:r>
    </w:p>
    <w:p w:rsidR="000F1856" w:rsidRDefault="000F1856" w:rsidP="000F1856">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Hasil : tindakan telah terdokumentasikan</w:t>
      </w:r>
    </w:p>
    <w:p w:rsidR="000F1856" w:rsidRDefault="000F1856" w:rsidP="000F1856">
      <w:pPr>
        <w:pStyle w:val="ListParagraph"/>
        <w:spacing w:line="480" w:lineRule="auto"/>
        <w:ind w:left="1080"/>
        <w:jc w:val="both"/>
        <w:rPr>
          <w:rFonts w:ascii="Times New Roman" w:hAnsi="Times New Roman" w:cs="Times New Roman"/>
          <w:sz w:val="24"/>
          <w:szCs w:val="24"/>
        </w:rPr>
      </w:pPr>
    </w:p>
    <w:p w:rsidR="000F1856" w:rsidRDefault="000F1856" w:rsidP="000F1856">
      <w:pPr>
        <w:pStyle w:val="ListParagraph"/>
        <w:spacing w:line="480" w:lineRule="auto"/>
        <w:ind w:left="1080"/>
        <w:jc w:val="both"/>
        <w:rPr>
          <w:rFonts w:ascii="Times New Roman" w:hAnsi="Times New Roman" w:cs="Times New Roman"/>
          <w:sz w:val="24"/>
          <w:szCs w:val="24"/>
        </w:rPr>
      </w:pPr>
    </w:p>
    <w:p w:rsidR="000F1856" w:rsidRDefault="000F1856" w:rsidP="000F1856">
      <w:pPr>
        <w:pStyle w:val="ListParagraph"/>
        <w:spacing w:line="480" w:lineRule="auto"/>
        <w:ind w:left="1080"/>
        <w:jc w:val="both"/>
        <w:rPr>
          <w:rFonts w:ascii="Times New Roman" w:hAnsi="Times New Roman" w:cs="Times New Roman"/>
          <w:sz w:val="24"/>
          <w:szCs w:val="24"/>
        </w:rPr>
      </w:pPr>
    </w:p>
    <w:p w:rsidR="000F1856" w:rsidRDefault="000F1856" w:rsidP="000F1856">
      <w:pPr>
        <w:pStyle w:val="ListParagraph"/>
        <w:spacing w:line="480" w:lineRule="auto"/>
        <w:ind w:left="1080"/>
        <w:jc w:val="both"/>
        <w:rPr>
          <w:rFonts w:ascii="Times New Roman" w:hAnsi="Times New Roman" w:cs="Times New Roman"/>
          <w:sz w:val="24"/>
          <w:szCs w:val="24"/>
        </w:rPr>
      </w:pPr>
    </w:p>
    <w:p w:rsidR="000F1856" w:rsidRDefault="000F1856" w:rsidP="000F1856">
      <w:pPr>
        <w:pStyle w:val="ListParagraph"/>
        <w:spacing w:line="480" w:lineRule="auto"/>
        <w:ind w:left="1080"/>
        <w:jc w:val="both"/>
        <w:rPr>
          <w:rFonts w:ascii="Times New Roman" w:hAnsi="Times New Roman" w:cs="Times New Roman"/>
          <w:sz w:val="24"/>
          <w:szCs w:val="24"/>
        </w:rPr>
      </w:pPr>
    </w:p>
    <w:p w:rsidR="000F1856" w:rsidRDefault="000F1856" w:rsidP="000F1856">
      <w:pPr>
        <w:pStyle w:val="ListParagraph"/>
        <w:spacing w:line="480" w:lineRule="auto"/>
        <w:ind w:left="1080"/>
        <w:jc w:val="both"/>
        <w:rPr>
          <w:rFonts w:ascii="Times New Roman" w:hAnsi="Times New Roman" w:cs="Times New Roman"/>
          <w:sz w:val="24"/>
          <w:szCs w:val="24"/>
        </w:rPr>
      </w:pPr>
    </w:p>
    <w:p w:rsidR="000F1856" w:rsidRDefault="000F1856" w:rsidP="000F1856">
      <w:pPr>
        <w:pStyle w:val="ListParagraph"/>
        <w:spacing w:line="480" w:lineRule="auto"/>
        <w:ind w:left="1080"/>
        <w:jc w:val="both"/>
        <w:rPr>
          <w:rFonts w:ascii="Times New Roman" w:hAnsi="Times New Roman" w:cs="Times New Roman"/>
          <w:sz w:val="24"/>
          <w:szCs w:val="24"/>
        </w:rPr>
      </w:pPr>
    </w:p>
    <w:p w:rsidR="000F1856" w:rsidRDefault="000F1856" w:rsidP="000F1856">
      <w:pPr>
        <w:pStyle w:val="ListParagraph"/>
        <w:spacing w:line="480" w:lineRule="auto"/>
        <w:ind w:left="1080"/>
        <w:jc w:val="both"/>
        <w:rPr>
          <w:rFonts w:ascii="Times New Roman" w:hAnsi="Times New Roman" w:cs="Times New Roman"/>
          <w:sz w:val="24"/>
          <w:szCs w:val="24"/>
        </w:rPr>
      </w:pPr>
    </w:p>
    <w:p w:rsidR="000F1856" w:rsidRDefault="000F1856" w:rsidP="000F1856">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CATATAN PERKEMBANGAN NIFAS 6 HARI</w:t>
      </w:r>
    </w:p>
    <w:p w:rsidR="000F1856" w:rsidRDefault="000F1856" w:rsidP="000F1856">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Tanggal: 31 Januari 2022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jam : 08.30 WIB </w:t>
      </w:r>
    </w:p>
    <w:tbl>
      <w:tblPr>
        <w:tblStyle w:val="TableGrid"/>
        <w:tblW w:w="8640" w:type="dxa"/>
        <w:tblLayout w:type="fixed"/>
        <w:tblLook w:val="04A0" w:firstRow="1" w:lastRow="0" w:firstColumn="1" w:lastColumn="0" w:noHBand="0" w:noVBand="1"/>
      </w:tblPr>
      <w:tblGrid>
        <w:gridCol w:w="1413"/>
        <w:gridCol w:w="7227"/>
      </w:tblGrid>
      <w:tr w:rsidR="000F1856" w:rsidTr="000F1856">
        <w:tc>
          <w:tcPr>
            <w:tcW w:w="1413" w:type="dxa"/>
            <w:tcBorders>
              <w:top w:val="single" w:sz="4" w:space="0" w:color="auto"/>
              <w:left w:val="single" w:sz="4" w:space="0" w:color="auto"/>
              <w:bottom w:val="single" w:sz="4" w:space="0" w:color="auto"/>
              <w:right w:val="single" w:sz="4" w:space="0" w:color="auto"/>
            </w:tcBorders>
            <w:vAlign w:val="center"/>
            <w:hideMark/>
          </w:tcPr>
          <w:p w:rsidR="000F1856" w:rsidRDefault="000F1856">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S (Subyektif)</w:t>
            </w:r>
          </w:p>
        </w:tc>
        <w:tc>
          <w:tcPr>
            <w:tcW w:w="7229" w:type="dxa"/>
            <w:tcBorders>
              <w:top w:val="single" w:sz="4" w:space="0" w:color="auto"/>
              <w:left w:val="single" w:sz="4" w:space="0" w:color="auto"/>
              <w:bottom w:val="single" w:sz="4" w:space="0" w:color="auto"/>
              <w:right w:val="single" w:sz="4" w:space="0" w:color="auto"/>
            </w:tcBorders>
            <w:hideMark/>
          </w:tcPr>
          <w:p w:rsidR="000F1856" w:rsidRDefault="000F1856" w:rsidP="000F1856">
            <w:pPr>
              <w:pStyle w:val="ListParagraph"/>
              <w:numPr>
                <w:ilvl w:val="3"/>
                <w:numId w:val="195"/>
              </w:numPr>
              <w:spacing w:line="240" w:lineRule="auto"/>
              <w:ind w:left="196" w:hanging="219"/>
              <w:jc w:val="both"/>
              <w:rPr>
                <w:rFonts w:ascii="Times New Roman" w:hAnsi="Times New Roman" w:cs="Times New Roman"/>
                <w:sz w:val="20"/>
                <w:szCs w:val="20"/>
              </w:rPr>
            </w:pPr>
            <w:r>
              <w:rPr>
                <w:rFonts w:ascii="Times New Roman" w:hAnsi="Times New Roman" w:cs="Times New Roman"/>
                <w:sz w:val="20"/>
                <w:szCs w:val="20"/>
              </w:rPr>
              <w:t>Ibu mengatakan tidak ada keluhan</w:t>
            </w:r>
          </w:p>
          <w:p w:rsidR="000F1856" w:rsidRDefault="000F1856" w:rsidP="000F1856">
            <w:pPr>
              <w:pStyle w:val="ListParagraph"/>
              <w:numPr>
                <w:ilvl w:val="3"/>
                <w:numId w:val="195"/>
              </w:numPr>
              <w:spacing w:line="240" w:lineRule="auto"/>
              <w:ind w:left="196" w:hanging="219"/>
              <w:jc w:val="both"/>
              <w:rPr>
                <w:rFonts w:ascii="Times New Roman" w:hAnsi="Times New Roman" w:cs="Times New Roman"/>
                <w:sz w:val="20"/>
                <w:szCs w:val="20"/>
              </w:rPr>
            </w:pPr>
            <w:r>
              <w:rPr>
                <w:rFonts w:ascii="Times New Roman" w:hAnsi="Times New Roman" w:cs="Times New Roman"/>
                <w:sz w:val="20"/>
                <w:szCs w:val="20"/>
              </w:rPr>
              <w:t>Pola Pemenuhan Kebutuhan</w:t>
            </w:r>
          </w:p>
          <w:p w:rsidR="000F1856" w:rsidRDefault="000F1856" w:rsidP="000F1856">
            <w:pPr>
              <w:pStyle w:val="ListParagraph"/>
              <w:numPr>
                <w:ilvl w:val="0"/>
                <w:numId w:val="196"/>
              </w:numPr>
              <w:spacing w:line="240" w:lineRule="auto"/>
              <w:ind w:left="601"/>
              <w:jc w:val="both"/>
              <w:rPr>
                <w:rFonts w:ascii="Times New Roman" w:hAnsi="Times New Roman" w:cs="Times New Roman"/>
                <w:sz w:val="20"/>
                <w:szCs w:val="20"/>
              </w:rPr>
            </w:pPr>
            <w:r>
              <w:rPr>
                <w:rFonts w:ascii="Times New Roman" w:hAnsi="Times New Roman" w:cs="Times New Roman"/>
                <w:sz w:val="20"/>
                <w:szCs w:val="20"/>
              </w:rPr>
              <w:t xml:space="preserve">Pola Nutrisi : </w:t>
            </w:r>
          </w:p>
          <w:p w:rsidR="000F1856" w:rsidRDefault="000F1856">
            <w:pPr>
              <w:pStyle w:val="ListParagraph"/>
              <w:spacing w:line="240" w:lineRule="auto"/>
              <w:ind w:left="601"/>
              <w:jc w:val="both"/>
              <w:rPr>
                <w:rFonts w:ascii="Times New Roman" w:hAnsi="Times New Roman" w:cs="Times New Roman"/>
                <w:sz w:val="20"/>
                <w:szCs w:val="20"/>
              </w:rPr>
            </w:pPr>
            <w:r>
              <w:rPr>
                <w:rFonts w:ascii="Times New Roman" w:hAnsi="Times New Roman" w:cs="Times New Roman"/>
                <w:sz w:val="20"/>
                <w:szCs w:val="20"/>
              </w:rPr>
              <w:t xml:space="preserve">Makan 3 - 4x/hari, porsi 1 piring sedang, jenis : nasi, lauk dan sayur bervariasi (bayam, kangkung, katu, kacang panjang, buncis, dll). Tidak ada keluhan. </w:t>
            </w:r>
          </w:p>
          <w:p w:rsidR="000F1856" w:rsidRDefault="000F1856">
            <w:pPr>
              <w:pStyle w:val="ListParagraph"/>
              <w:spacing w:line="240" w:lineRule="auto"/>
              <w:ind w:left="601"/>
              <w:jc w:val="both"/>
              <w:rPr>
                <w:rFonts w:ascii="Times New Roman" w:hAnsi="Times New Roman" w:cs="Times New Roman"/>
                <w:sz w:val="20"/>
                <w:szCs w:val="20"/>
              </w:rPr>
            </w:pPr>
            <w:r>
              <w:rPr>
                <w:rFonts w:ascii="Times New Roman" w:hAnsi="Times New Roman" w:cs="Times New Roman"/>
                <w:sz w:val="20"/>
                <w:szCs w:val="20"/>
              </w:rPr>
              <w:t>Minum 7-8 gelas/hari, jenis : teh dan air putih.</w:t>
            </w:r>
          </w:p>
          <w:p w:rsidR="000F1856" w:rsidRDefault="000F1856" w:rsidP="000F1856">
            <w:pPr>
              <w:pStyle w:val="ListParagraph"/>
              <w:numPr>
                <w:ilvl w:val="0"/>
                <w:numId w:val="196"/>
              </w:numPr>
              <w:spacing w:line="240" w:lineRule="auto"/>
              <w:ind w:left="601"/>
              <w:jc w:val="both"/>
              <w:rPr>
                <w:rFonts w:ascii="Times New Roman" w:hAnsi="Times New Roman" w:cs="Times New Roman"/>
                <w:sz w:val="20"/>
                <w:szCs w:val="20"/>
              </w:rPr>
            </w:pPr>
            <w:r>
              <w:rPr>
                <w:rFonts w:ascii="Times New Roman" w:hAnsi="Times New Roman" w:cs="Times New Roman"/>
                <w:sz w:val="20"/>
                <w:szCs w:val="20"/>
              </w:rPr>
              <w:t>Pola Eliminasi</w:t>
            </w:r>
          </w:p>
          <w:p w:rsidR="000F1856" w:rsidRDefault="000F1856">
            <w:pPr>
              <w:pStyle w:val="ListParagraph"/>
              <w:spacing w:line="240" w:lineRule="auto"/>
              <w:ind w:left="601"/>
              <w:rPr>
                <w:rFonts w:ascii="Times New Roman" w:hAnsi="Times New Roman" w:cs="Times New Roman"/>
                <w:sz w:val="20"/>
                <w:szCs w:val="20"/>
              </w:rPr>
            </w:pPr>
            <w:r>
              <w:rPr>
                <w:rFonts w:ascii="Times New Roman" w:hAnsi="Times New Roman" w:cs="Times New Roman"/>
                <w:sz w:val="20"/>
                <w:szCs w:val="20"/>
              </w:rPr>
              <w:t xml:space="preserve">BAB : Ibu mengatakan BAB pada hari ke-3 setelah melahirkan yaitu pada hari senin pukul 06.00 WIB. BAB 1x/hari, warna kuning kecoklatan, konsistensi lunak, bau khas, keluhan tidak ada. </w:t>
            </w:r>
          </w:p>
          <w:p w:rsidR="000F1856" w:rsidRDefault="000F1856">
            <w:pPr>
              <w:pStyle w:val="ListParagraph"/>
              <w:spacing w:line="240" w:lineRule="auto"/>
              <w:ind w:left="601"/>
              <w:rPr>
                <w:rFonts w:ascii="Times New Roman" w:hAnsi="Times New Roman" w:cs="Times New Roman"/>
                <w:sz w:val="20"/>
                <w:szCs w:val="20"/>
              </w:rPr>
            </w:pPr>
            <w:r>
              <w:rPr>
                <w:rFonts w:ascii="Times New Roman" w:hAnsi="Times New Roman" w:cs="Times New Roman"/>
                <w:sz w:val="20"/>
                <w:szCs w:val="20"/>
              </w:rPr>
              <w:t>BAK : 5-6x/hari, warna kuning jernih, bau khas. Tidak ada keluhan</w:t>
            </w:r>
          </w:p>
          <w:p w:rsidR="000F1856" w:rsidRDefault="000F1856" w:rsidP="000F1856">
            <w:pPr>
              <w:pStyle w:val="ListParagraph"/>
              <w:numPr>
                <w:ilvl w:val="0"/>
                <w:numId w:val="196"/>
              </w:numPr>
              <w:spacing w:line="240" w:lineRule="auto"/>
              <w:ind w:left="601"/>
              <w:jc w:val="both"/>
              <w:rPr>
                <w:rFonts w:ascii="Times New Roman" w:hAnsi="Times New Roman" w:cs="Times New Roman"/>
                <w:sz w:val="20"/>
                <w:szCs w:val="20"/>
              </w:rPr>
            </w:pPr>
            <w:r>
              <w:rPr>
                <w:rFonts w:ascii="Times New Roman" w:hAnsi="Times New Roman" w:cs="Times New Roman"/>
                <w:sz w:val="20"/>
                <w:szCs w:val="20"/>
              </w:rPr>
              <w:t>Pola Aktivitas</w:t>
            </w:r>
          </w:p>
          <w:p w:rsidR="000F1856" w:rsidRDefault="000F1856">
            <w:pPr>
              <w:pStyle w:val="ListParagraph"/>
              <w:spacing w:line="240" w:lineRule="auto"/>
              <w:ind w:left="601"/>
              <w:rPr>
                <w:rFonts w:ascii="Times New Roman" w:hAnsi="Times New Roman" w:cs="Times New Roman"/>
                <w:sz w:val="20"/>
                <w:szCs w:val="20"/>
              </w:rPr>
            </w:pPr>
            <w:r>
              <w:rPr>
                <w:rFonts w:ascii="Times New Roman" w:hAnsi="Times New Roman" w:cs="Times New Roman"/>
                <w:sz w:val="20"/>
                <w:szCs w:val="20"/>
              </w:rPr>
              <w:t>Ibu mengatakan sehari – hari merawat bayinya sementara pekerjaan   rumah tangganya dibantu oleh ibu mertua dan suami.</w:t>
            </w:r>
          </w:p>
          <w:p w:rsidR="000F1856" w:rsidRDefault="000F1856" w:rsidP="000F1856">
            <w:pPr>
              <w:pStyle w:val="ListParagraph"/>
              <w:numPr>
                <w:ilvl w:val="0"/>
                <w:numId w:val="196"/>
              </w:numPr>
              <w:spacing w:line="240" w:lineRule="auto"/>
              <w:ind w:left="601"/>
              <w:jc w:val="both"/>
              <w:rPr>
                <w:rFonts w:ascii="Times New Roman" w:hAnsi="Times New Roman" w:cs="Times New Roman"/>
                <w:sz w:val="20"/>
                <w:szCs w:val="20"/>
              </w:rPr>
            </w:pPr>
            <w:r>
              <w:rPr>
                <w:rFonts w:ascii="Times New Roman" w:hAnsi="Times New Roman" w:cs="Times New Roman"/>
                <w:sz w:val="20"/>
                <w:szCs w:val="20"/>
              </w:rPr>
              <w:t>Pola Istirahat</w:t>
            </w:r>
          </w:p>
          <w:p w:rsidR="000F1856" w:rsidRDefault="000F1856">
            <w:pPr>
              <w:pStyle w:val="ListParagraph"/>
              <w:spacing w:line="240" w:lineRule="auto"/>
              <w:ind w:left="601"/>
              <w:rPr>
                <w:rFonts w:ascii="Times New Roman" w:hAnsi="Times New Roman" w:cs="Times New Roman"/>
                <w:sz w:val="20"/>
                <w:szCs w:val="20"/>
              </w:rPr>
            </w:pPr>
            <w:r>
              <w:rPr>
                <w:rFonts w:ascii="Times New Roman" w:hAnsi="Times New Roman" w:cs="Times New Roman"/>
                <w:sz w:val="20"/>
                <w:szCs w:val="20"/>
              </w:rPr>
              <w:t>Tidur malam  : ± 7 jam tetapi sering terbangun untuk menyusui bayinya.</w:t>
            </w:r>
          </w:p>
          <w:p w:rsidR="000F1856" w:rsidRDefault="000F1856">
            <w:pPr>
              <w:pStyle w:val="ListParagraph"/>
              <w:spacing w:line="240" w:lineRule="auto"/>
              <w:ind w:left="601"/>
              <w:rPr>
                <w:rFonts w:ascii="Times New Roman" w:hAnsi="Times New Roman" w:cs="Times New Roman"/>
                <w:sz w:val="20"/>
                <w:szCs w:val="20"/>
              </w:rPr>
            </w:pPr>
            <w:r>
              <w:rPr>
                <w:rFonts w:ascii="Times New Roman" w:hAnsi="Times New Roman" w:cs="Times New Roman"/>
                <w:sz w:val="20"/>
                <w:szCs w:val="20"/>
              </w:rPr>
              <w:t>Tidur siang    : ± 2 jam</w:t>
            </w:r>
          </w:p>
          <w:p w:rsidR="000F1856" w:rsidRDefault="000F1856" w:rsidP="000F1856">
            <w:pPr>
              <w:pStyle w:val="ListParagraph"/>
              <w:numPr>
                <w:ilvl w:val="0"/>
                <w:numId w:val="196"/>
              </w:numPr>
              <w:spacing w:line="240" w:lineRule="auto"/>
              <w:ind w:left="601"/>
              <w:jc w:val="both"/>
              <w:rPr>
                <w:rFonts w:ascii="Times New Roman" w:hAnsi="Times New Roman" w:cs="Times New Roman"/>
                <w:sz w:val="20"/>
                <w:szCs w:val="20"/>
              </w:rPr>
            </w:pPr>
            <w:r>
              <w:rPr>
                <w:rFonts w:ascii="Times New Roman" w:hAnsi="Times New Roman" w:cs="Times New Roman"/>
                <w:sz w:val="20"/>
                <w:szCs w:val="20"/>
              </w:rPr>
              <w:t>Personal Hygiene</w:t>
            </w:r>
          </w:p>
          <w:p w:rsidR="000F1856" w:rsidRDefault="000F1856">
            <w:pPr>
              <w:pStyle w:val="ListParagraph"/>
              <w:spacing w:line="240" w:lineRule="auto"/>
              <w:ind w:left="601"/>
              <w:rPr>
                <w:rFonts w:ascii="Times New Roman" w:hAnsi="Times New Roman" w:cs="Times New Roman"/>
                <w:sz w:val="20"/>
                <w:szCs w:val="20"/>
              </w:rPr>
            </w:pPr>
            <w:r>
              <w:rPr>
                <w:rFonts w:ascii="Times New Roman" w:hAnsi="Times New Roman" w:cs="Times New Roman"/>
                <w:sz w:val="20"/>
                <w:szCs w:val="20"/>
              </w:rPr>
              <w:t>Ibu mandi 2x/ hari, gosok gigi 2-3x/ hari, keramas 3-4x/ minggu, ganti baju tiap kali mandi atau setiap kali ibu merasa bajunya sudah kotor terkena BAB maupun BAK bayi, ibu mengganti pembalutnya 2 – 3x/ hari.</w:t>
            </w:r>
          </w:p>
          <w:p w:rsidR="000F1856" w:rsidRDefault="000F1856" w:rsidP="000F1856">
            <w:pPr>
              <w:pStyle w:val="ListParagraph"/>
              <w:numPr>
                <w:ilvl w:val="0"/>
                <w:numId w:val="196"/>
              </w:numPr>
              <w:spacing w:line="240" w:lineRule="auto"/>
              <w:ind w:left="601"/>
              <w:jc w:val="both"/>
              <w:rPr>
                <w:rFonts w:ascii="Times New Roman" w:hAnsi="Times New Roman" w:cs="Times New Roman"/>
                <w:sz w:val="20"/>
                <w:szCs w:val="20"/>
              </w:rPr>
            </w:pPr>
            <w:r>
              <w:rPr>
                <w:rFonts w:ascii="Times New Roman" w:hAnsi="Times New Roman" w:cs="Times New Roman"/>
                <w:sz w:val="20"/>
                <w:szCs w:val="20"/>
              </w:rPr>
              <w:t>Pola Menyusui</w:t>
            </w:r>
          </w:p>
          <w:p w:rsidR="000F1856" w:rsidRDefault="000F1856">
            <w:pPr>
              <w:pStyle w:val="ListParagraph"/>
              <w:spacing w:line="240" w:lineRule="auto"/>
              <w:ind w:left="601"/>
              <w:rPr>
                <w:rFonts w:ascii="Times New Roman" w:hAnsi="Times New Roman" w:cs="Times New Roman"/>
                <w:sz w:val="20"/>
                <w:szCs w:val="20"/>
              </w:rPr>
            </w:pPr>
            <w:r>
              <w:rPr>
                <w:rFonts w:ascii="Times New Roman" w:hAnsi="Times New Roman" w:cs="Times New Roman"/>
                <w:sz w:val="20"/>
                <w:szCs w:val="20"/>
              </w:rPr>
              <w:t xml:space="preserve">Ibu mengatakan menyusui bayinya ± 2 jam sekali dan setiap saat bayi menangis </w:t>
            </w:r>
          </w:p>
          <w:p w:rsidR="000F1856" w:rsidRDefault="000F1856" w:rsidP="000F1856">
            <w:pPr>
              <w:pStyle w:val="ListParagraph"/>
              <w:numPr>
                <w:ilvl w:val="3"/>
                <w:numId w:val="195"/>
              </w:numPr>
              <w:spacing w:line="240" w:lineRule="auto"/>
              <w:ind w:left="196" w:hanging="219"/>
              <w:jc w:val="both"/>
              <w:rPr>
                <w:rFonts w:ascii="Times New Roman" w:hAnsi="Times New Roman" w:cs="Times New Roman"/>
                <w:sz w:val="20"/>
                <w:szCs w:val="20"/>
              </w:rPr>
            </w:pPr>
            <w:r>
              <w:rPr>
                <w:rFonts w:ascii="Times New Roman" w:hAnsi="Times New Roman" w:cs="Times New Roman"/>
                <w:sz w:val="20"/>
                <w:szCs w:val="20"/>
              </w:rPr>
              <w:t>Data psikologis (fase adaptasi)</w:t>
            </w:r>
          </w:p>
          <w:p w:rsidR="000F1856" w:rsidRDefault="000F1856">
            <w:pPr>
              <w:pStyle w:val="ListParagraph"/>
              <w:spacing w:line="240" w:lineRule="auto"/>
              <w:ind w:left="196"/>
              <w:jc w:val="both"/>
              <w:rPr>
                <w:rFonts w:ascii="Times New Roman" w:hAnsi="Times New Roman" w:cs="Times New Roman"/>
                <w:sz w:val="20"/>
                <w:szCs w:val="20"/>
              </w:rPr>
            </w:pPr>
            <w:r>
              <w:rPr>
                <w:rFonts w:ascii="Times New Roman" w:hAnsi="Times New Roman" w:cs="Times New Roman"/>
                <w:sz w:val="20"/>
                <w:szCs w:val="20"/>
              </w:rPr>
              <w:t>Ibu mengatakan sudah mampu merawat bayinya</w:t>
            </w:r>
          </w:p>
        </w:tc>
      </w:tr>
      <w:tr w:rsidR="000F1856" w:rsidTr="000F1856">
        <w:tc>
          <w:tcPr>
            <w:tcW w:w="1413" w:type="dxa"/>
            <w:tcBorders>
              <w:top w:val="single" w:sz="4" w:space="0" w:color="auto"/>
              <w:left w:val="single" w:sz="4" w:space="0" w:color="auto"/>
              <w:bottom w:val="single" w:sz="4" w:space="0" w:color="auto"/>
              <w:right w:val="single" w:sz="4" w:space="0" w:color="auto"/>
            </w:tcBorders>
            <w:vAlign w:val="center"/>
            <w:hideMark/>
          </w:tcPr>
          <w:p w:rsidR="000F1856" w:rsidRDefault="000F1856">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sz w:val="24"/>
                <w:szCs w:val="24"/>
              </w:rPr>
              <w:t>O (Obyektif</w:t>
            </w:r>
            <w:r>
              <w:rPr>
                <w:rFonts w:ascii="Times New Roman" w:hAnsi="Times New Roman" w:cs="Times New Roman"/>
                <w:b/>
                <w:sz w:val="24"/>
                <w:szCs w:val="24"/>
              </w:rPr>
              <w:t>)</w:t>
            </w:r>
          </w:p>
        </w:tc>
        <w:tc>
          <w:tcPr>
            <w:tcW w:w="7229" w:type="dxa"/>
            <w:tcBorders>
              <w:top w:val="single" w:sz="4" w:space="0" w:color="auto"/>
              <w:left w:val="single" w:sz="4" w:space="0" w:color="auto"/>
              <w:bottom w:val="single" w:sz="4" w:space="0" w:color="auto"/>
              <w:right w:val="single" w:sz="4" w:space="0" w:color="auto"/>
            </w:tcBorders>
            <w:hideMark/>
          </w:tcPr>
          <w:p w:rsidR="000F1856" w:rsidRDefault="000F1856" w:rsidP="000F1856">
            <w:pPr>
              <w:pStyle w:val="ListParagraph"/>
              <w:numPr>
                <w:ilvl w:val="0"/>
                <w:numId w:val="197"/>
              </w:numPr>
              <w:spacing w:line="240" w:lineRule="auto"/>
              <w:ind w:left="601" w:hanging="426"/>
              <w:jc w:val="both"/>
              <w:rPr>
                <w:rFonts w:ascii="Times New Roman" w:hAnsi="Times New Roman" w:cs="Times New Roman"/>
                <w:sz w:val="20"/>
                <w:szCs w:val="20"/>
              </w:rPr>
            </w:pPr>
            <w:r>
              <w:rPr>
                <w:rFonts w:ascii="Times New Roman" w:hAnsi="Times New Roman" w:cs="Times New Roman"/>
                <w:sz w:val="20"/>
                <w:szCs w:val="20"/>
              </w:rPr>
              <w:t>Keadaan Umum     : Baik</w:t>
            </w:r>
          </w:p>
          <w:p w:rsidR="000F1856" w:rsidRDefault="000F1856" w:rsidP="000F1856">
            <w:pPr>
              <w:pStyle w:val="ListParagraph"/>
              <w:numPr>
                <w:ilvl w:val="0"/>
                <w:numId w:val="197"/>
              </w:numPr>
              <w:spacing w:line="240" w:lineRule="auto"/>
              <w:ind w:left="601" w:hanging="426"/>
              <w:jc w:val="both"/>
              <w:rPr>
                <w:rFonts w:ascii="Times New Roman" w:hAnsi="Times New Roman" w:cs="Times New Roman"/>
                <w:sz w:val="20"/>
                <w:szCs w:val="20"/>
              </w:rPr>
            </w:pPr>
            <w:r>
              <w:rPr>
                <w:rFonts w:ascii="Times New Roman" w:hAnsi="Times New Roman" w:cs="Times New Roman"/>
                <w:sz w:val="20"/>
                <w:szCs w:val="20"/>
              </w:rPr>
              <w:t>BB                          : 66 kg</w:t>
            </w:r>
          </w:p>
          <w:p w:rsidR="000F1856" w:rsidRDefault="000F1856" w:rsidP="000F1856">
            <w:pPr>
              <w:pStyle w:val="ListParagraph"/>
              <w:numPr>
                <w:ilvl w:val="0"/>
                <w:numId w:val="197"/>
              </w:numPr>
              <w:spacing w:line="240" w:lineRule="auto"/>
              <w:ind w:left="601" w:hanging="426"/>
              <w:jc w:val="both"/>
              <w:rPr>
                <w:rFonts w:ascii="Times New Roman" w:hAnsi="Times New Roman" w:cs="Times New Roman"/>
                <w:sz w:val="20"/>
                <w:szCs w:val="20"/>
              </w:rPr>
            </w:pPr>
            <w:r>
              <w:rPr>
                <w:rFonts w:ascii="Times New Roman" w:hAnsi="Times New Roman" w:cs="Times New Roman"/>
                <w:sz w:val="20"/>
                <w:szCs w:val="20"/>
              </w:rPr>
              <w:t xml:space="preserve">TTV </w:t>
            </w:r>
          </w:p>
          <w:p w:rsidR="000F1856" w:rsidRDefault="000F1856" w:rsidP="000F1856">
            <w:pPr>
              <w:pStyle w:val="ListParagraph"/>
              <w:numPr>
                <w:ilvl w:val="4"/>
                <w:numId w:val="198"/>
              </w:numPr>
              <w:spacing w:line="240" w:lineRule="auto"/>
              <w:ind w:left="601" w:firstLine="0"/>
              <w:jc w:val="both"/>
              <w:rPr>
                <w:rFonts w:ascii="Times New Roman" w:hAnsi="Times New Roman" w:cs="Times New Roman"/>
                <w:sz w:val="20"/>
                <w:szCs w:val="20"/>
              </w:rPr>
            </w:pPr>
            <w:r>
              <w:rPr>
                <w:rFonts w:ascii="Times New Roman" w:hAnsi="Times New Roman" w:cs="Times New Roman"/>
                <w:sz w:val="20"/>
                <w:szCs w:val="20"/>
              </w:rPr>
              <w:t xml:space="preserve">Suhu Badan        : 36.5 </w:t>
            </w:r>
            <w:r>
              <w:rPr>
                <w:rFonts w:ascii="Cambria Math" w:hAnsi="Cambria Math" w:cs="Cambria Math"/>
                <w:sz w:val="20"/>
                <w:szCs w:val="20"/>
              </w:rPr>
              <w:t>⁰</w:t>
            </w:r>
            <w:r>
              <w:rPr>
                <w:rFonts w:ascii="Times New Roman" w:hAnsi="Times New Roman" w:cs="Times New Roman"/>
                <w:sz w:val="20"/>
                <w:szCs w:val="20"/>
              </w:rPr>
              <w:t xml:space="preserve"> C</w:t>
            </w:r>
          </w:p>
          <w:p w:rsidR="000F1856" w:rsidRDefault="000F1856" w:rsidP="000F1856">
            <w:pPr>
              <w:pStyle w:val="ListParagraph"/>
              <w:numPr>
                <w:ilvl w:val="4"/>
                <w:numId w:val="198"/>
              </w:numPr>
              <w:spacing w:line="240" w:lineRule="auto"/>
              <w:ind w:left="601" w:firstLine="0"/>
              <w:jc w:val="both"/>
              <w:rPr>
                <w:rFonts w:ascii="Times New Roman" w:hAnsi="Times New Roman" w:cs="Times New Roman"/>
                <w:sz w:val="20"/>
                <w:szCs w:val="20"/>
              </w:rPr>
            </w:pPr>
            <w:r>
              <w:rPr>
                <w:rFonts w:ascii="Times New Roman" w:hAnsi="Times New Roman" w:cs="Times New Roman"/>
                <w:sz w:val="20"/>
                <w:szCs w:val="20"/>
              </w:rPr>
              <w:t>Denyut Nadi       : 80 x / menit</w:t>
            </w:r>
          </w:p>
          <w:p w:rsidR="000F1856" w:rsidRDefault="000F1856" w:rsidP="000F1856">
            <w:pPr>
              <w:pStyle w:val="ListParagraph"/>
              <w:numPr>
                <w:ilvl w:val="4"/>
                <w:numId w:val="198"/>
              </w:numPr>
              <w:spacing w:line="240" w:lineRule="auto"/>
              <w:ind w:left="601" w:firstLine="0"/>
              <w:jc w:val="both"/>
              <w:rPr>
                <w:rFonts w:ascii="Times New Roman" w:hAnsi="Times New Roman" w:cs="Times New Roman"/>
                <w:sz w:val="20"/>
                <w:szCs w:val="20"/>
              </w:rPr>
            </w:pPr>
            <w:r>
              <w:rPr>
                <w:rFonts w:ascii="Times New Roman" w:hAnsi="Times New Roman" w:cs="Times New Roman"/>
                <w:sz w:val="20"/>
                <w:szCs w:val="20"/>
              </w:rPr>
              <w:t>Tekanan Darah   : 110/70 mmHg</w:t>
            </w:r>
          </w:p>
          <w:p w:rsidR="000F1856" w:rsidRDefault="000F1856" w:rsidP="000F1856">
            <w:pPr>
              <w:pStyle w:val="ListParagraph"/>
              <w:numPr>
                <w:ilvl w:val="4"/>
                <w:numId w:val="198"/>
              </w:numPr>
              <w:spacing w:line="240" w:lineRule="auto"/>
              <w:ind w:left="601" w:firstLine="0"/>
              <w:jc w:val="both"/>
              <w:rPr>
                <w:rFonts w:ascii="Times New Roman" w:hAnsi="Times New Roman" w:cs="Times New Roman"/>
                <w:sz w:val="20"/>
                <w:szCs w:val="20"/>
              </w:rPr>
            </w:pPr>
            <w:r>
              <w:rPr>
                <w:rFonts w:ascii="Times New Roman" w:hAnsi="Times New Roman" w:cs="Times New Roman"/>
                <w:sz w:val="20"/>
                <w:szCs w:val="20"/>
              </w:rPr>
              <w:t>Respirasi             : 20 x / menit</w:t>
            </w:r>
          </w:p>
          <w:p w:rsidR="000F1856" w:rsidRDefault="000F1856">
            <w:pPr>
              <w:pStyle w:val="ListParagraph"/>
              <w:tabs>
                <w:tab w:val="right" w:pos="11057"/>
              </w:tabs>
              <w:spacing w:line="240" w:lineRule="auto"/>
              <w:ind w:left="1418"/>
              <w:jc w:val="both"/>
              <w:rPr>
                <w:rFonts w:ascii="Times New Roman" w:hAnsi="Times New Roman" w:cs="Times New Roman"/>
                <w:sz w:val="20"/>
                <w:szCs w:val="20"/>
              </w:rPr>
            </w:pPr>
            <w:r>
              <w:rPr>
                <w:rFonts w:ascii="Times New Roman" w:hAnsi="Times New Roman" w:cs="Times New Roman"/>
                <w:sz w:val="20"/>
                <w:szCs w:val="20"/>
              </w:rPr>
              <w:tab/>
            </w:r>
          </w:p>
          <w:p w:rsidR="000F1856" w:rsidRDefault="000F1856">
            <w:pPr>
              <w:spacing w:line="240" w:lineRule="auto"/>
              <w:ind w:firstLine="175"/>
              <w:jc w:val="both"/>
              <w:rPr>
                <w:rFonts w:ascii="Times New Roman" w:hAnsi="Times New Roman" w:cs="Times New Roman"/>
                <w:sz w:val="20"/>
                <w:szCs w:val="20"/>
              </w:rPr>
            </w:pPr>
            <w:r>
              <w:rPr>
                <w:rFonts w:ascii="Times New Roman" w:hAnsi="Times New Roman" w:cs="Times New Roman"/>
                <w:sz w:val="20"/>
                <w:szCs w:val="20"/>
              </w:rPr>
              <w:t>Pemeriksaan Fisik</w:t>
            </w:r>
          </w:p>
          <w:p w:rsidR="000F1856" w:rsidRDefault="000F1856" w:rsidP="000F1856">
            <w:pPr>
              <w:pStyle w:val="ListParagraph"/>
              <w:numPr>
                <w:ilvl w:val="0"/>
                <w:numId w:val="199"/>
              </w:numPr>
              <w:tabs>
                <w:tab w:val="left" w:pos="1843"/>
              </w:tabs>
              <w:spacing w:line="240" w:lineRule="auto"/>
              <w:ind w:left="601" w:hanging="284"/>
              <w:jc w:val="both"/>
              <w:rPr>
                <w:rFonts w:ascii="Times New Roman" w:hAnsi="Times New Roman" w:cs="Times New Roman"/>
                <w:sz w:val="20"/>
                <w:szCs w:val="20"/>
              </w:rPr>
            </w:pPr>
            <w:r>
              <w:rPr>
                <w:rFonts w:ascii="Times New Roman" w:hAnsi="Times New Roman" w:cs="Times New Roman"/>
                <w:sz w:val="20"/>
                <w:szCs w:val="20"/>
              </w:rPr>
              <w:t>Mata             :Konjungtiva merah muda, sklera tidak pucat, dan tidak ada bengkak      pada kelopak mata</w:t>
            </w:r>
          </w:p>
          <w:p w:rsidR="000F1856" w:rsidRDefault="000F1856" w:rsidP="000F1856">
            <w:pPr>
              <w:pStyle w:val="ListParagraph"/>
              <w:numPr>
                <w:ilvl w:val="0"/>
                <w:numId w:val="199"/>
              </w:numPr>
              <w:tabs>
                <w:tab w:val="left" w:pos="1843"/>
              </w:tabs>
              <w:spacing w:line="240" w:lineRule="auto"/>
              <w:ind w:left="601" w:hanging="284"/>
              <w:jc w:val="both"/>
              <w:rPr>
                <w:rFonts w:ascii="Times New Roman" w:hAnsi="Times New Roman" w:cs="Times New Roman"/>
                <w:sz w:val="20"/>
                <w:szCs w:val="20"/>
              </w:rPr>
            </w:pPr>
            <w:r>
              <w:rPr>
                <w:rFonts w:ascii="Times New Roman" w:hAnsi="Times New Roman" w:cs="Times New Roman"/>
                <w:sz w:val="20"/>
                <w:szCs w:val="20"/>
              </w:rPr>
              <w:t>Muka            :  Tidak oedem, tidak pucat, tidak ikterik</w:t>
            </w:r>
          </w:p>
          <w:p w:rsidR="000F1856" w:rsidRDefault="000F1856" w:rsidP="000F1856">
            <w:pPr>
              <w:pStyle w:val="ListParagraph"/>
              <w:numPr>
                <w:ilvl w:val="0"/>
                <w:numId w:val="199"/>
              </w:numPr>
              <w:tabs>
                <w:tab w:val="left" w:pos="1843"/>
              </w:tabs>
              <w:spacing w:line="240" w:lineRule="auto"/>
              <w:ind w:left="601" w:hanging="284"/>
              <w:jc w:val="both"/>
              <w:rPr>
                <w:rFonts w:ascii="Times New Roman" w:hAnsi="Times New Roman" w:cs="Times New Roman"/>
                <w:sz w:val="20"/>
                <w:szCs w:val="20"/>
              </w:rPr>
            </w:pPr>
            <w:r>
              <w:rPr>
                <w:rFonts w:ascii="Times New Roman" w:hAnsi="Times New Roman" w:cs="Times New Roman"/>
                <w:sz w:val="20"/>
                <w:szCs w:val="20"/>
              </w:rPr>
              <w:t>Ekstermitas : atas       : tidak oedema, kapiller refil &lt; 2 detik</w:t>
            </w:r>
          </w:p>
          <w:p w:rsidR="000F1856" w:rsidRDefault="000F1856">
            <w:pPr>
              <w:pStyle w:val="ListParagraph"/>
              <w:spacing w:line="240" w:lineRule="auto"/>
              <w:ind w:left="1735" w:hanging="1418"/>
              <w:jc w:val="both"/>
              <w:rPr>
                <w:rFonts w:ascii="Times New Roman" w:hAnsi="Times New Roman" w:cs="Times New Roman"/>
                <w:sz w:val="20"/>
                <w:szCs w:val="20"/>
              </w:rPr>
            </w:pPr>
            <w:r>
              <w:rPr>
                <w:rFonts w:ascii="Times New Roman" w:hAnsi="Times New Roman" w:cs="Times New Roman"/>
                <w:sz w:val="20"/>
                <w:szCs w:val="20"/>
              </w:rPr>
              <w:t xml:space="preserve">                           bawah   : tidak oedema, kapiller refil &lt; 2 detik, tidak ada varises,     tidak ada tanda    tromboflebitis</w:t>
            </w:r>
          </w:p>
          <w:p w:rsidR="000F1856" w:rsidRDefault="000F1856">
            <w:pPr>
              <w:pStyle w:val="ListParagraph"/>
              <w:tabs>
                <w:tab w:val="left" w:pos="1843"/>
              </w:tabs>
              <w:spacing w:line="240" w:lineRule="auto"/>
              <w:ind w:left="1418"/>
              <w:jc w:val="both"/>
              <w:rPr>
                <w:rFonts w:ascii="Times New Roman" w:hAnsi="Times New Roman" w:cs="Times New Roman"/>
                <w:sz w:val="20"/>
                <w:szCs w:val="20"/>
              </w:rPr>
            </w:pPr>
            <w:r>
              <w:rPr>
                <w:rFonts w:ascii="Times New Roman" w:hAnsi="Times New Roman" w:cs="Times New Roman"/>
                <w:sz w:val="20"/>
                <w:szCs w:val="20"/>
              </w:rPr>
              <w:t xml:space="preserve">                      </w:t>
            </w:r>
          </w:p>
          <w:p w:rsidR="000F1856" w:rsidRDefault="000F1856" w:rsidP="000F1856">
            <w:pPr>
              <w:pStyle w:val="ListParagraph"/>
              <w:numPr>
                <w:ilvl w:val="0"/>
                <w:numId w:val="197"/>
              </w:numPr>
              <w:spacing w:line="240" w:lineRule="auto"/>
              <w:ind w:left="175" w:hanging="175"/>
              <w:jc w:val="both"/>
              <w:rPr>
                <w:rFonts w:ascii="Times New Roman" w:hAnsi="Times New Roman" w:cs="Times New Roman"/>
                <w:sz w:val="20"/>
                <w:szCs w:val="20"/>
              </w:rPr>
            </w:pPr>
            <w:r>
              <w:rPr>
                <w:rFonts w:ascii="Times New Roman" w:hAnsi="Times New Roman" w:cs="Times New Roman"/>
                <w:sz w:val="20"/>
                <w:szCs w:val="20"/>
              </w:rPr>
              <w:t>Pemeriksaan Obstetri</w:t>
            </w:r>
          </w:p>
          <w:p w:rsidR="000F1856" w:rsidRDefault="000F1856" w:rsidP="000F1856">
            <w:pPr>
              <w:pStyle w:val="ListParagraph"/>
              <w:numPr>
                <w:ilvl w:val="0"/>
                <w:numId w:val="200"/>
              </w:numPr>
              <w:tabs>
                <w:tab w:val="left" w:pos="1843"/>
              </w:tabs>
              <w:spacing w:line="240" w:lineRule="auto"/>
              <w:ind w:left="459" w:hanging="284"/>
              <w:jc w:val="both"/>
              <w:rPr>
                <w:rFonts w:ascii="Times New Roman" w:hAnsi="Times New Roman" w:cs="Times New Roman"/>
                <w:sz w:val="20"/>
                <w:szCs w:val="20"/>
              </w:rPr>
            </w:pPr>
            <w:r>
              <w:rPr>
                <w:rFonts w:ascii="Times New Roman" w:hAnsi="Times New Roman" w:cs="Times New Roman"/>
                <w:sz w:val="20"/>
                <w:szCs w:val="20"/>
              </w:rPr>
              <w:t>Mammae</w:t>
            </w:r>
          </w:p>
          <w:p w:rsidR="000F1856" w:rsidRDefault="000F1856">
            <w:pPr>
              <w:pStyle w:val="ListParagraph"/>
              <w:tabs>
                <w:tab w:val="left" w:pos="1843"/>
              </w:tabs>
              <w:spacing w:line="240" w:lineRule="auto"/>
              <w:ind w:left="459" w:hanging="284"/>
              <w:jc w:val="both"/>
              <w:rPr>
                <w:rFonts w:ascii="Times New Roman" w:hAnsi="Times New Roman" w:cs="Times New Roman"/>
                <w:sz w:val="20"/>
                <w:szCs w:val="20"/>
              </w:rPr>
            </w:pPr>
            <w:r>
              <w:rPr>
                <w:rFonts w:ascii="Times New Roman" w:hAnsi="Times New Roman" w:cs="Times New Roman"/>
                <w:sz w:val="20"/>
                <w:szCs w:val="20"/>
              </w:rPr>
              <w:tab/>
              <w:t>Puting susu menonjol, tidak nyeri dan lecet pada puting, tidak ada pembengkakan, tidak ada radang atau benjolan abnormal, volume ASI semakin meningkat.</w:t>
            </w:r>
          </w:p>
          <w:p w:rsidR="000F1856" w:rsidRDefault="000F1856" w:rsidP="000F1856">
            <w:pPr>
              <w:pStyle w:val="ListParagraph"/>
              <w:numPr>
                <w:ilvl w:val="0"/>
                <w:numId w:val="200"/>
              </w:numPr>
              <w:tabs>
                <w:tab w:val="left" w:pos="1843"/>
              </w:tabs>
              <w:spacing w:line="240" w:lineRule="auto"/>
              <w:ind w:left="459" w:hanging="284"/>
              <w:jc w:val="both"/>
              <w:rPr>
                <w:rFonts w:ascii="Times New Roman" w:hAnsi="Times New Roman" w:cs="Times New Roman"/>
                <w:sz w:val="20"/>
                <w:szCs w:val="20"/>
              </w:rPr>
            </w:pPr>
            <w:r>
              <w:rPr>
                <w:rFonts w:ascii="Times New Roman" w:hAnsi="Times New Roman" w:cs="Times New Roman"/>
                <w:sz w:val="20"/>
                <w:szCs w:val="20"/>
              </w:rPr>
              <w:t>Abdomen</w:t>
            </w:r>
          </w:p>
          <w:p w:rsidR="000F1856" w:rsidRDefault="000F1856">
            <w:pPr>
              <w:pStyle w:val="ListParagraph"/>
              <w:tabs>
                <w:tab w:val="left" w:pos="1843"/>
              </w:tabs>
              <w:spacing w:line="240" w:lineRule="auto"/>
              <w:ind w:left="459"/>
              <w:jc w:val="both"/>
              <w:rPr>
                <w:rFonts w:ascii="Times New Roman" w:hAnsi="Times New Roman" w:cs="Times New Roman"/>
                <w:sz w:val="20"/>
                <w:szCs w:val="20"/>
              </w:rPr>
            </w:pPr>
            <w:r>
              <w:rPr>
                <w:rFonts w:ascii="Times New Roman" w:hAnsi="Times New Roman" w:cs="Times New Roman"/>
                <w:sz w:val="20"/>
                <w:szCs w:val="20"/>
              </w:rPr>
              <w:t>Uterus teraba keras. TFU pertengahan antara pusat dan symphisis, bentuk globular, letak midline.</w:t>
            </w:r>
          </w:p>
          <w:p w:rsidR="000F1856" w:rsidRDefault="000F1856" w:rsidP="000F1856">
            <w:pPr>
              <w:pStyle w:val="ListParagraph"/>
              <w:numPr>
                <w:ilvl w:val="0"/>
                <w:numId w:val="200"/>
              </w:numPr>
              <w:tabs>
                <w:tab w:val="left" w:pos="1843"/>
              </w:tabs>
              <w:spacing w:line="240" w:lineRule="auto"/>
              <w:ind w:left="459" w:hanging="284"/>
              <w:jc w:val="both"/>
              <w:rPr>
                <w:rFonts w:ascii="Times New Roman" w:hAnsi="Times New Roman" w:cs="Times New Roman"/>
                <w:sz w:val="20"/>
                <w:szCs w:val="20"/>
              </w:rPr>
            </w:pPr>
            <w:r>
              <w:rPr>
                <w:rFonts w:ascii="Times New Roman" w:hAnsi="Times New Roman" w:cs="Times New Roman"/>
                <w:sz w:val="20"/>
                <w:szCs w:val="20"/>
              </w:rPr>
              <w:t>Genetalia</w:t>
            </w:r>
          </w:p>
          <w:p w:rsidR="000F1856" w:rsidRDefault="000F1856">
            <w:pPr>
              <w:pStyle w:val="ListParagraph"/>
              <w:tabs>
                <w:tab w:val="left" w:pos="1843"/>
              </w:tabs>
              <w:spacing w:line="240" w:lineRule="auto"/>
              <w:ind w:left="459"/>
              <w:jc w:val="both"/>
              <w:rPr>
                <w:rFonts w:ascii="Times New Roman" w:hAnsi="Times New Roman" w:cs="Times New Roman"/>
                <w:sz w:val="20"/>
                <w:szCs w:val="20"/>
              </w:rPr>
            </w:pPr>
            <w:r>
              <w:rPr>
                <w:rFonts w:ascii="Times New Roman" w:hAnsi="Times New Roman" w:cs="Times New Roman"/>
                <w:sz w:val="20"/>
                <w:szCs w:val="20"/>
              </w:rPr>
              <w:t>Lochea berwarna merah kecoklatan dan berlendir. Keadaan perineum tidak oedema, tidak ada tanda – tanda REEDA, jahitan mulai kering</w:t>
            </w:r>
          </w:p>
        </w:tc>
      </w:tr>
      <w:tr w:rsidR="000F1856" w:rsidTr="000F1856">
        <w:tc>
          <w:tcPr>
            <w:tcW w:w="1413" w:type="dxa"/>
            <w:tcBorders>
              <w:top w:val="single" w:sz="4" w:space="0" w:color="auto"/>
              <w:left w:val="single" w:sz="4" w:space="0" w:color="auto"/>
              <w:bottom w:val="single" w:sz="4" w:space="0" w:color="auto"/>
              <w:right w:val="single" w:sz="4" w:space="0" w:color="auto"/>
            </w:tcBorders>
            <w:vAlign w:val="center"/>
            <w:hideMark/>
          </w:tcPr>
          <w:p w:rsidR="000F1856" w:rsidRDefault="000F1856">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sz w:val="24"/>
                <w:szCs w:val="24"/>
              </w:rPr>
              <w:lastRenderedPageBreak/>
              <w:t>A (Analisa</w:t>
            </w:r>
            <w:r>
              <w:rPr>
                <w:rFonts w:ascii="Times New Roman" w:hAnsi="Times New Roman" w:cs="Times New Roman"/>
                <w:b/>
                <w:sz w:val="24"/>
                <w:szCs w:val="24"/>
              </w:rPr>
              <w:t>)</w:t>
            </w:r>
          </w:p>
        </w:tc>
        <w:tc>
          <w:tcPr>
            <w:tcW w:w="7229" w:type="dxa"/>
            <w:tcBorders>
              <w:top w:val="single" w:sz="4" w:space="0" w:color="auto"/>
              <w:left w:val="single" w:sz="4" w:space="0" w:color="auto"/>
              <w:bottom w:val="single" w:sz="4" w:space="0" w:color="auto"/>
              <w:right w:val="single" w:sz="4" w:space="0" w:color="auto"/>
            </w:tcBorders>
            <w:hideMark/>
          </w:tcPr>
          <w:p w:rsidR="000F1856" w:rsidRDefault="000F1856" w:rsidP="000F1856">
            <w:pPr>
              <w:pStyle w:val="ListParagraph"/>
              <w:numPr>
                <w:ilvl w:val="0"/>
                <w:numId w:val="201"/>
              </w:numPr>
              <w:spacing w:line="240" w:lineRule="auto"/>
              <w:ind w:left="459" w:hanging="284"/>
              <w:jc w:val="both"/>
              <w:rPr>
                <w:rFonts w:ascii="Times New Roman" w:hAnsi="Times New Roman" w:cs="Times New Roman"/>
                <w:sz w:val="20"/>
                <w:szCs w:val="20"/>
              </w:rPr>
            </w:pPr>
            <w:r>
              <w:rPr>
                <w:rFonts w:ascii="Times New Roman" w:hAnsi="Times New Roman" w:cs="Times New Roman"/>
                <w:sz w:val="20"/>
                <w:szCs w:val="20"/>
              </w:rPr>
              <w:t>Diagnosa Kebidanan</w:t>
            </w:r>
          </w:p>
          <w:p w:rsidR="000F1856" w:rsidRDefault="000F1856">
            <w:pPr>
              <w:pStyle w:val="ListParagraph"/>
              <w:spacing w:line="240" w:lineRule="auto"/>
              <w:ind w:left="459"/>
              <w:jc w:val="both"/>
              <w:rPr>
                <w:rFonts w:ascii="Times New Roman" w:hAnsi="Times New Roman" w:cs="Times New Roman"/>
                <w:sz w:val="20"/>
                <w:szCs w:val="20"/>
              </w:rPr>
            </w:pPr>
            <w:r>
              <w:rPr>
                <w:rFonts w:ascii="Times New Roman" w:hAnsi="Times New Roman" w:cs="Times New Roman"/>
                <w:sz w:val="20"/>
                <w:szCs w:val="20"/>
              </w:rPr>
              <w:t>Ny. F usia 22 tahun, P</w:t>
            </w:r>
            <w:r>
              <w:rPr>
                <w:rFonts w:ascii="Times New Roman" w:hAnsi="Times New Roman" w:cs="Times New Roman"/>
                <w:sz w:val="20"/>
                <w:szCs w:val="20"/>
                <w:vertAlign w:val="subscript"/>
              </w:rPr>
              <w:t>1</w:t>
            </w:r>
            <w:r>
              <w:rPr>
                <w:rFonts w:ascii="Times New Roman" w:hAnsi="Times New Roman" w:cs="Times New Roman"/>
                <w:sz w:val="20"/>
                <w:szCs w:val="20"/>
              </w:rPr>
              <w:t>A</w:t>
            </w:r>
            <w:r>
              <w:rPr>
                <w:rFonts w:ascii="Times New Roman" w:hAnsi="Times New Roman" w:cs="Times New Roman"/>
                <w:sz w:val="20"/>
                <w:szCs w:val="20"/>
                <w:vertAlign w:val="subscript"/>
              </w:rPr>
              <w:t>0</w:t>
            </w:r>
            <w:r>
              <w:rPr>
                <w:rFonts w:ascii="Times New Roman" w:hAnsi="Times New Roman" w:cs="Times New Roman"/>
                <w:sz w:val="20"/>
                <w:szCs w:val="20"/>
              </w:rPr>
              <w:t xml:space="preserve"> dalam masa nifas 6 hari fisiologis. </w:t>
            </w:r>
          </w:p>
          <w:p w:rsidR="000F1856" w:rsidRDefault="000F1856" w:rsidP="000F1856">
            <w:pPr>
              <w:pStyle w:val="ListParagraph"/>
              <w:numPr>
                <w:ilvl w:val="0"/>
                <w:numId w:val="201"/>
              </w:numPr>
              <w:spacing w:line="240" w:lineRule="auto"/>
              <w:ind w:left="459" w:hanging="284"/>
              <w:jc w:val="both"/>
              <w:rPr>
                <w:rFonts w:ascii="Times New Roman" w:hAnsi="Times New Roman" w:cs="Times New Roman"/>
                <w:sz w:val="20"/>
                <w:szCs w:val="20"/>
              </w:rPr>
            </w:pPr>
            <w:r>
              <w:rPr>
                <w:rFonts w:ascii="Times New Roman" w:hAnsi="Times New Roman" w:cs="Times New Roman"/>
                <w:sz w:val="20"/>
                <w:szCs w:val="20"/>
              </w:rPr>
              <w:t>Masalah</w:t>
            </w:r>
          </w:p>
          <w:p w:rsidR="000F1856" w:rsidRDefault="000F1856">
            <w:pPr>
              <w:pStyle w:val="ListParagraph"/>
              <w:spacing w:line="240" w:lineRule="auto"/>
              <w:ind w:left="459"/>
              <w:jc w:val="both"/>
              <w:rPr>
                <w:rFonts w:ascii="Times New Roman" w:hAnsi="Times New Roman" w:cs="Times New Roman"/>
                <w:sz w:val="20"/>
                <w:szCs w:val="20"/>
              </w:rPr>
            </w:pPr>
            <w:r>
              <w:rPr>
                <w:rFonts w:ascii="Times New Roman" w:hAnsi="Times New Roman" w:cs="Times New Roman"/>
                <w:sz w:val="20"/>
                <w:szCs w:val="20"/>
              </w:rPr>
              <w:t>Tidak ada.</w:t>
            </w:r>
          </w:p>
        </w:tc>
      </w:tr>
      <w:tr w:rsidR="000F1856" w:rsidTr="000F1856">
        <w:tc>
          <w:tcPr>
            <w:tcW w:w="1413" w:type="dxa"/>
            <w:tcBorders>
              <w:top w:val="single" w:sz="4" w:space="0" w:color="auto"/>
              <w:left w:val="single" w:sz="4" w:space="0" w:color="auto"/>
              <w:bottom w:val="single" w:sz="4" w:space="0" w:color="auto"/>
              <w:right w:val="single" w:sz="4" w:space="0" w:color="auto"/>
            </w:tcBorders>
            <w:vAlign w:val="center"/>
            <w:hideMark/>
          </w:tcPr>
          <w:p w:rsidR="000F1856" w:rsidRDefault="000F1856">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P (Penatalaksanaan)</w:t>
            </w:r>
          </w:p>
        </w:tc>
        <w:tc>
          <w:tcPr>
            <w:tcW w:w="7229" w:type="dxa"/>
            <w:tcBorders>
              <w:top w:val="single" w:sz="4" w:space="0" w:color="auto"/>
              <w:left w:val="single" w:sz="4" w:space="0" w:color="auto"/>
              <w:bottom w:val="single" w:sz="4" w:space="0" w:color="auto"/>
              <w:right w:val="single" w:sz="4" w:space="0" w:color="auto"/>
            </w:tcBorders>
            <w:hideMark/>
          </w:tcPr>
          <w:p w:rsidR="000F1856" w:rsidRDefault="000F1856" w:rsidP="000F1856">
            <w:pPr>
              <w:pStyle w:val="ListParagraph"/>
              <w:numPr>
                <w:ilvl w:val="0"/>
                <w:numId w:val="202"/>
              </w:numPr>
              <w:spacing w:line="240" w:lineRule="auto"/>
              <w:ind w:left="459" w:hanging="284"/>
              <w:jc w:val="both"/>
              <w:rPr>
                <w:rFonts w:ascii="Times New Roman" w:hAnsi="Times New Roman" w:cs="Times New Roman"/>
                <w:sz w:val="20"/>
                <w:szCs w:val="20"/>
              </w:rPr>
            </w:pPr>
            <w:r>
              <w:rPr>
                <w:rFonts w:ascii="Times New Roman" w:hAnsi="Times New Roman" w:cs="Times New Roman"/>
                <w:sz w:val="20"/>
                <w:szCs w:val="20"/>
              </w:rPr>
              <w:t xml:space="preserve">Memberitahu kepada ibu hasil pemeriksaan bahwa ibu dalam keadaan sehat. </w:t>
            </w:r>
          </w:p>
          <w:p w:rsidR="000F1856" w:rsidRDefault="000F1856">
            <w:pPr>
              <w:pStyle w:val="ListParagraph"/>
              <w:spacing w:line="240" w:lineRule="auto"/>
              <w:ind w:left="459"/>
              <w:jc w:val="both"/>
              <w:rPr>
                <w:rFonts w:ascii="Times New Roman" w:hAnsi="Times New Roman" w:cs="Times New Roman"/>
                <w:sz w:val="20"/>
                <w:szCs w:val="20"/>
              </w:rPr>
            </w:pPr>
            <w:r>
              <w:rPr>
                <w:rFonts w:ascii="Times New Roman" w:hAnsi="Times New Roman" w:cs="Times New Roman"/>
                <w:sz w:val="20"/>
                <w:szCs w:val="20"/>
              </w:rPr>
              <w:t>Hasil : Ibu senang mengetahui bahwa dirinya dalam kondisi sehat.</w:t>
            </w:r>
          </w:p>
          <w:p w:rsidR="000F1856" w:rsidRDefault="000F1856" w:rsidP="000F1856">
            <w:pPr>
              <w:pStyle w:val="ListParagraph"/>
              <w:numPr>
                <w:ilvl w:val="0"/>
                <w:numId w:val="202"/>
              </w:numPr>
              <w:spacing w:line="240" w:lineRule="auto"/>
              <w:ind w:left="459"/>
              <w:jc w:val="both"/>
              <w:rPr>
                <w:rFonts w:ascii="Times New Roman" w:hAnsi="Times New Roman" w:cs="Times New Roman"/>
                <w:sz w:val="20"/>
                <w:szCs w:val="20"/>
              </w:rPr>
            </w:pPr>
            <w:r>
              <w:rPr>
                <w:rFonts w:ascii="Times New Roman" w:hAnsi="Times New Roman" w:cs="Times New Roman"/>
                <w:sz w:val="20"/>
                <w:szCs w:val="20"/>
              </w:rPr>
              <w:t xml:space="preserve">Memastikan involusio uterus berjalan normal, uterus berkontraksi, fundus di bawah umbilicus, tidak ada perdarahan abnormal dan tidak berbau. </w:t>
            </w:r>
          </w:p>
          <w:p w:rsidR="000F1856" w:rsidRDefault="000F1856">
            <w:pPr>
              <w:pStyle w:val="ListParagraph"/>
              <w:spacing w:line="240" w:lineRule="auto"/>
              <w:ind w:left="459"/>
              <w:jc w:val="both"/>
              <w:rPr>
                <w:rFonts w:ascii="Times New Roman" w:hAnsi="Times New Roman" w:cs="Times New Roman"/>
                <w:sz w:val="20"/>
                <w:szCs w:val="20"/>
              </w:rPr>
            </w:pPr>
            <w:r>
              <w:rPr>
                <w:rFonts w:ascii="Times New Roman" w:hAnsi="Times New Roman" w:cs="Times New Roman"/>
                <w:sz w:val="20"/>
                <w:szCs w:val="20"/>
              </w:rPr>
              <w:t>Hasil: involusio uterus berjalan normal, uterus berkontraksi, fundus di bawah umbilicus, tidak ada perdarahan abnormal dan tidak berbau.</w:t>
            </w:r>
          </w:p>
          <w:p w:rsidR="000F1856" w:rsidRDefault="000F1856" w:rsidP="000F1856">
            <w:pPr>
              <w:pStyle w:val="ListParagraph"/>
              <w:numPr>
                <w:ilvl w:val="0"/>
                <w:numId w:val="202"/>
              </w:numPr>
              <w:spacing w:line="240" w:lineRule="auto"/>
              <w:ind w:left="459"/>
              <w:jc w:val="both"/>
              <w:rPr>
                <w:rFonts w:ascii="Times New Roman" w:hAnsi="Times New Roman" w:cs="Times New Roman"/>
                <w:sz w:val="20"/>
                <w:szCs w:val="20"/>
              </w:rPr>
            </w:pPr>
            <w:r>
              <w:rPr>
                <w:rFonts w:ascii="Times New Roman" w:hAnsi="Times New Roman" w:cs="Times New Roman"/>
                <w:sz w:val="20"/>
                <w:szCs w:val="20"/>
              </w:rPr>
              <w:t xml:space="preserve">Menilai adanya tanda-tanda demam, infeksi atau perdarahan abnormal. </w:t>
            </w:r>
          </w:p>
          <w:p w:rsidR="000F1856" w:rsidRDefault="000F1856">
            <w:pPr>
              <w:pStyle w:val="ListParagraph"/>
              <w:spacing w:line="240" w:lineRule="auto"/>
              <w:ind w:left="459"/>
              <w:jc w:val="both"/>
              <w:rPr>
                <w:rFonts w:ascii="Times New Roman" w:hAnsi="Times New Roman" w:cs="Times New Roman"/>
                <w:sz w:val="20"/>
                <w:szCs w:val="20"/>
              </w:rPr>
            </w:pPr>
            <w:r>
              <w:rPr>
                <w:rFonts w:ascii="Times New Roman" w:hAnsi="Times New Roman" w:cs="Times New Roman"/>
                <w:sz w:val="20"/>
                <w:szCs w:val="20"/>
              </w:rPr>
              <w:t>Hasil: tidak ada tanda-tanda demam, infeksi atau perdarahan abnormal.</w:t>
            </w:r>
          </w:p>
          <w:p w:rsidR="000F1856" w:rsidRDefault="000F1856" w:rsidP="000F1856">
            <w:pPr>
              <w:pStyle w:val="ListParagraph"/>
              <w:numPr>
                <w:ilvl w:val="0"/>
                <w:numId w:val="202"/>
              </w:numPr>
              <w:spacing w:line="240" w:lineRule="auto"/>
              <w:ind w:left="459"/>
              <w:jc w:val="both"/>
              <w:rPr>
                <w:rFonts w:ascii="Times New Roman" w:hAnsi="Times New Roman" w:cs="Times New Roman"/>
                <w:sz w:val="20"/>
                <w:szCs w:val="20"/>
              </w:rPr>
            </w:pPr>
            <w:r>
              <w:rPr>
                <w:rFonts w:ascii="Times New Roman" w:hAnsi="Times New Roman" w:cs="Times New Roman"/>
                <w:sz w:val="20"/>
                <w:szCs w:val="20"/>
              </w:rPr>
              <w:t xml:space="preserve">Memastikan ibu menyususi dengan baik dan tidak memperlihatkan tanda-tanda infeksi. </w:t>
            </w:r>
          </w:p>
          <w:p w:rsidR="000F1856" w:rsidRDefault="000F1856">
            <w:pPr>
              <w:pStyle w:val="ListParagraph"/>
              <w:spacing w:line="240" w:lineRule="auto"/>
              <w:ind w:left="459"/>
              <w:jc w:val="both"/>
              <w:rPr>
                <w:rFonts w:ascii="Times New Roman" w:hAnsi="Times New Roman" w:cs="Times New Roman"/>
                <w:sz w:val="20"/>
                <w:szCs w:val="20"/>
              </w:rPr>
            </w:pPr>
            <w:r>
              <w:rPr>
                <w:rFonts w:ascii="Times New Roman" w:hAnsi="Times New Roman" w:cs="Times New Roman"/>
                <w:sz w:val="20"/>
                <w:szCs w:val="20"/>
              </w:rPr>
              <w:t>Hasil: Ibu menyusui dengan baik dan tidak ada tanda-tanda infeksi.</w:t>
            </w:r>
          </w:p>
          <w:p w:rsidR="000F1856" w:rsidRDefault="000F1856" w:rsidP="000F1856">
            <w:pPr>
              <w:pStyle w:val="ListParagraph"/>
              <w:numPr>
                <w:ilvl w:val="0"/>
                <w:numId w:val="202"/>
              </w:numPr>
              <w:spacing w:line="240" w:lineRule="auto"/>
              <w:ind w:left="459"/>
              <w:jc w:val="both"/>
              <w:rPr>
                <w:rFonts w:ascii="Times New Roman" w:hAnsi="Times New Roman" w:cs="Times New Roman"/>
                <w:sz w:val="20"/>
                <w:szCs w:val="20"/>
              </w:rPr>
            </w:pPr>
            <w:r>
              <w:rPr>
                <w:rFonts w:ascii="Times New Roman" w:hAnsi="Times New Roman" w:cs="Times New Roman"/>
                <w:sz w:val="20"/>
                <w:szCs w:val="20"/>
              </w:rPr>
              <w:t>Mengingatkan kembali mengenai tanda bahaya masa nifas yaitu perdarahan dari jalan lahir, pusing yang berlebih, pandangan kabur, payudara bengkak dan panas, bengkak di ekstremitas, demam. Menganjurkan ibu ke tenaga kesehatan jika mengalami hal tersebut</w:t>
            </w:r>
          </w:p>
          <w:p w:rsidR="000F1856" w:rsidRDefault="000F1856">
            <w:pPr>
              <w:pStyle w:val="ListParagraph"/>
              <w:spacing w:line="240" w:lineRule="auto"/>
              <w:ind w:left="459"/>
              <w:jc w:val="both"/>
              <w:rPr>
                <w:rFonts w:ascii="Times New Roman" w:hAnsi="Times New Roman" w:cs="Times New Roman"/>
                <w:sz w:val="20"/>
                <w:szCs w:val="20"/>
              </w:rPr>
            </w:pPr>
            <w:r>
              <w:rPr>
                <w:rFonts w:ascii="Times New Roman" w:hAnsi="Times New Roman" w:cs="Times New Roman"/>
                <w:sz w:val="20"/>
                <w:szCs w:val="20"/>
              </w:rPr>
              <w:t>Hasil : Ibu memahami dan mampu menjelaskan kembali, ibu bersedia ke tenaga kesehatan jika mengalami hal tersebut.</w:t>
            </w:r>
          </w:p>
          <w:p w:rsidR="000F1856" w:rsidRDefault="000F1856" w:rsidP="000F1856">
            <w:pPr>
              <w:pStyle w:val="ListParagraph"/>
              <w:numPr>
                <w:ilvl w:val="0"/>
                <w:numId w:val="202"/>
              </w:numPr>
              <w:spacing w:line="240" w:lineRule="auto"/>
              <w:ind w:left="459"/>
              <w:jc w:val="both"/>
              <w:rPr>
                <w:rFonts w:ascii="Times New Roman" w:hAnsi="Times New Roman" w:cs="Times New Roman"/>
                <w:sz w:val="20"/>
                <w:szCs w:val="20"/>
              </w:rPr>
            </w:pPr>
            <w:r>
              <w:rPr>
                <w:rFonts w:ascii="Times New Roman" w:hAnsi="Times New Roman" w:cs="Times New Roman"/>
                <w:sz w:val="20"/>
                <w:szCs w:val="20"/>
              </w:rPr>
              <w:t>Mengingatkan kepada ibu untuk memenuhi kebutuhan nutrisi selama masa nifas</w:t>
            </w:r>
          </w:p>
          <w:p w:rsidR="000F1856" w:rsidRDefault="000F1856">
            <w:pPr>
              <w:pStyle w:val="ListParagraph"/>
              <w:spacing w:line="240" w:lineRule="auto"/>
              <w:ind w:left="459"/>
              <w:jc w:val="both"/>
              <w:rPr>
                <w:rFonts w:ascii="Times New Roman" w:hAnsi="Times New Roman" w:cs="Times New Roman"/>
                <w:sz w:val="20"/>
                <w:szCs w:val="20"/>
              </w:rPr>
            </w:pPr>
            <w:r>
              <w:rPr>
                <w:rFonts w:ascii="Times New Roman" w:hAnsi="Times New Roman" w:cs="Times New Roman"/>
                <w:sz w:val="20"/>
                <w:szCs w:val="20"/>
              </w:rPr>
              <w:t>Hasil : Ibu sudah memenuhi kebutuhan nutrisi masa nifas dari karbohidrat, protein, mineral, ibu minum sehari 8 gelas air putih.</w:t>
            </w:r>
          </w:p>
          <w:p w:rsidR="000F1856" w:rsidRDefault="000F1856" w:rsidP="000F1856">
            <w:pPr>
              <w:pStyle w:val="ListParagraph"/>
              <w:numPr>
                <w:ilvl w:val="0"/>
                <w:numId w:val="202"/>
              </w:numPr>
              <w:spacing w:line="240" w:lineRule="auto"/>
              <w:ind w:left="459" w:hanging="284"/>
              <w:jc w:val="both"/>
              <w:rPr>
                <w:rFonts w:ascii="Times New Roman" w:hAnsi="Times New Roman" w:cs="Times New Roman"/>
                <w:sz w:val="20"/>
                <w:szCs w:val="20"/>
              </w:rPr>
            </w:pPr>
            <w:r>
              <w:rPr>
                <w:rFonts w:ascii="Times New Roman" w:hAnsi="Times New Roman" w:cs="Times New Roman"/>
                <w:sz w:val="20"/>
                <w:szCs w:val="20"/>
              </w:rPr>
              <w:t>Memberikan penkes mengenai ASI eksklusif dan menganjurkan ibu memberikan ASI eksklusif pada bayinya. ASI eksklusif yaitu bayi hanya diberi ASI saja selama 6 bulan, tanpa tambahan cairan lain seperti susu formula, jeruk, madu, air teh, dan air putih, serta tanpa tambahan makanan padat seperti pisang, bubur susu, biskuit, bubur nasi, dan nasi tim.</w:t>
            </w:r>
          </w:p>
          <w:p w:rsidR="000F1856" w:rsidRDefault="000F1856">
            <w:pPr>
              <w:pStyle w:val="ListParagraph"/>
              <w:spacing w:line="240" w:lineRule="auto"/>
              <w:ind w:left="459"/>
              <w:jc w:val="both"/>
              <w:rPr>
                <w:rFonts w:ascii="Times New Roman" w:hAnsi="Times New Roman" w:cs="Times New Roman"/>
                <w:sz w:val="20"/>
                <w:szCs w:val="20"/>
              </w:rPr>
            </w:pPr>
            <w:r>
              <w:rPr>
                <w:rFonts w:ascii="Times New Roman" w:hAnsi="Times New Roman" w:cs="Times New Roman"/>
                <w:sz w:val="20"/>
                <w:szCs w:val="20"/>
              </w:rPr>
              <w:t>Hasil : Ibu mengerti dan dapat menjelaskan kembali mengenai ASI eksklusif dan bersedia memberikan bayinya ASI eksklusif.</w:t>
            </w:r>
          </w:p>
          <w:p w:rsidR="000F1856" w:rsidRDefault="000F1856" w:rsidP="000F1856">
            <w:pPr>
              <w:pStyle w:val="ListParagraph"/>
              <w:numPr>
                <w:ilvl w:val="0"/>
                <w:numId w:val="202"/>
              </w:numPr>
              <w:spacing w:line="240" w:lineRule="auto"/>
              <w:ind w:left="459" w:hanging="284"/>
              <w:jc w:val="both"/>
              <w:rPr>
                <w:rFonts w:ascii="Times New Roman" w:hAnsi="Times New Roman" w:cs="Times New Roman"/>
                <w:sz w:val="20"/>
                <w:szCs w:val="20"/>
              </w:rPr>
            </w:pPr>
            <w:r>
              <w:rPr>
                <w:rFonts w:ascii="Times New Roman" w:hAnsi="Times New Roman" w:cs="Times New Roman"/>
                <w:sz w:val="20"/>
                <w:szCs w:val="20"/>
              </w:rPr>
              <w:t>Mendokumentasikan tindakan</w:t>
            </w:r>
          </w:p>
          <w:p w:rsidR="000F1856" w:rsidRDefault="000F1856">
            <w:pPr>
              <w:pStyle w:val="ListParagraph"/>
              <w:spacing w:line="240" w:lineRule="auto"/>
              <w:ind w:left="459"/>
              <w:jc w:val="both"/>
              <w:rPr>
                <w:rFonts w:ascii="Times New Roman" w:hAnsi="Times New Roman" w:cs="Times New Roman"/>
                <w:sz w:val="20"/>
                <w:szCs w:val="20"/>
              </w:rPr>
            </w:pPr>
            <w:r>
              <w:rPr>
                <w:rFonts w:ascii="Times New Roman" w:hAnsi="Times New Roman" w:cs="Times New Roman"/>
                <w:sz w:val="20"/>
                <w:szCs w:val="20"/>
              </w:rPr>
              <w:t>Hasil : tindakan telah didokumentasikan</w:t>
            </w:r>
          </w:p>
        </w:tc>
      </w:tr>
    </w:tbl>
    <w:p w:rsidR="000F1856" w:rsidRDefault="000F1856" w:rsidP="000F1856">
      <w:pPr>
        <w:spacing w:line="480" w:lineRule="auto"/>
        <w:jc w:val="both"/>
        <w:rPr>
          <w:rFonts w:ascii="Times New Roman" w:hAnsi="Times New Roman" w:cs="Times New Roman"/>
          <w:sz w:val="24"/>
          <w:szCs w:val="24"/>
          <w:lang w:val="en-US"/>
        </w:rPr>
      </w:pPr>
    </w:p>
    <w:p w:rsidR="000F1856" w:rsidRDefault="000F1856" w:rsidP="000F1856">
      <w:pPr>
        <w:pStyle w:val="ListParagraph"/>
        <w:spacing w:line="480" w:lineRule="auto"/>
        <w:ind w:left="1985"/>
        <w:jc w:val="both"/>
        <w:rPr>
          <w:rFonts w:ascii="Times New Roman" w:hAnsi="Times New Roman" w:cs="Times New Roman"/>
          <w:sz w:val="24"/>
          <w:szCs w:val="24"/>
        </w:rPr>
      </w:pPr>
    </w:p>
    <w:p w:rsidR="000F1856" w:rsidRDefault="000F1856" w:rsidP="000F1856">
      <w:pPr>
        <w:pStyle w:val="ListParagraph"/>
        <w:spacing w:line="480" w:lineRule="auto"/>
        <w:ind w:left="1985"/>
        <w:jc w:val="both"/>
        <w:rPr>
          <w:rFonts w:ascii="Times New Roman" w:hAnsi="Times New Roman" w:cs="Times New Roman"/>
          <w:sz w:val="24"/>
          <w:szCs w:val="24"/>
        </w:rPr>
      </w:pPr>
    </w:p>
    <w:p w:rsidR="000F1856" w:rsidRDefault="000F1856" w:rsidP="000F1856">
      <w:pPr>
        <w:pStyle w:val="ListParagraph"/>
        <w:spacing w:line="480" w:lineRule="auto"/>
        <w:ind w:left="1985"/>
        <w:jc w:val="both"/>
        <w:rPr>
          <w:rFonts w:ascii="Times New Roman" w:hAnsi="Times New Roman" w:cs="Times New Roman"/>
          <w:sz w:val="24"/>
          <w:szCs w:val="24"/>
        </w:rPr>
      </w:pPr>
    </w:p>
    <w:p w:rsidR="000F1856" w:rsidRDefault="000F1856" w:rsidP="000F1856">
      <w:pPr>
        <w:pStyle w:val="ListParagraph"/>
        <w:spacing w:line="480" w:lineRule="auto"/>
        <w:ind w:left="1985"/>
        <w:jc w:val="both"/>
        <w:rPr>
          <w:rFonts w:ascii="Times New Roman" w:hAnsi="Times New Roman" w:cs="Times New Roman"/>
          <w:sz w:val="24"/>
          <w:szCs w:val="24"/>
        </w:rPr>
      </w:pPr>
    </w:p>
    <w:p w:rsidR="000F1856" w:rsidRDefault="000F1856" w:rsidP="000F1856">
      <w:pPr>
        <w:pStyle w:val="ListParagraph"/>
        <w:spacing w:line="480" w:lineRule="auto"/>
        <w:ind w:left="1985"/>
        <w:jc w:val="both"/>
        <w:rPr>
          <w:rFonts w:ascii="Times New Roman" w:hAnsi="Times New Roman" w:cs="Times New Roman"/>
          <w:sz w:val="24"/>
          <w:szCs w:val="24"/>
        </w:rPr>
      </w:pPr>
    </w:p>
    <w:p w:rsidR="000F1856" w:rsidRDefault="000F1856" w:rsidP="000F1856">
      <w:pPr>
        <w:pStyle w:val="ListParagraph"/>
        <w:spacing w:line="480" w:lineRule="auto"/>
        <w:ind w:left="1985"/>
        <w:jc w:val="both"/>
        <w:rPr>
          <w:rFonts w:ascii="Times New Roman" w:hAnsi="Times New Roman" w:cs="Times New Roman"/>
          <w:sz w:val="24"/>
          <w:szCs w:val="24"/>
        </w:rPr>
      </w:pPr>
    </w:p>
    <w:p w:rsidR="000F1856" w:rsidRDefault="000F1856" w:rsidP="000F1856">
      <w:pPr>
        <w:pStyle w:val="ListParagraph"/>
        <w:spacing w:line="480" w:lineRule="auto"/>
        <w:ind w:left="1985"/>
        <w:jc w:val="both"/>
        <w:rPr>
          <w:rFonts w:ascii="Times New Roman" w:hAnsi="Times New Roman" w:cs="Times New Roman"/>
          <w:sz w:val="24"/>
          <w:szCs w:val="24"/>
        </w:rPr>
      </w:pPr>
    </w:p>
    <w:p w:rsidR="000F1856" w:rsidRDefault="000F1856" w:rsidP="000F1856">
      <w:pPr>
        <w:pStyle w:val="ListParagraph"/>
        <w:spacing w:line="480" w:lineRule="auto"/>
        <w:ind w:left="1985"/>
        <w:jc w:val="both"/>
        <w:rPr>
          <w:rFonts w:ascii="Times New Roman" w:hAnsi="Times New Roman" w:cs="Times New Roman"/>
          <w:sz w:val="24"/>
          <w:szCs w:val="24"/>
        </w:rPr>
      </w:pPr>
    </w:p>
    <w:p w:rsidR="000F1856" w:rsidRDefault="000F1856" w:rsidP="000F1856">
      <w:pPr>
        <w:pStyle w:val="ListParagraph"/>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CATATAN PERKEMBANGAN NIFAS 2 MINGGU</w:t>
      </w:r>
    </w:p>
    <w:p w:rsidR="000F1856" w:rsidRDefault="000F1856" w:rsidP="000F1856">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Tanggal: 8 Februari 2022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Jam :  08.00 WIB</w:t>
      </w:r>
    </w:p>
    <w:tbl>
      <w:tblPr>
        <w:tblStyle w:val="TableGrid"/>
        <w:tblW w:w="8676" w:type="dxa"/>
        <w:tblInd w:w="-34" w:type="dxa"/>
        <w:tblLook w:val="04A0" w:firstRow="1" w:lastRow="0" w:firstColumn="1" w:lastColumn="0" w:noHBand="0" w:noVBand="1"/>
      </w:tblPr>
      <w:tblGrid>
        <w:gridCol w:w="1962"/>
        <w:gridCol w:w="6714"/>
      </w:tblGrid>
      <w:tr w:rsidR="000F1856" w:rsidTr="000F1856">
        <w:tc>
          <w:tcPr>
            <w:tcW w:w="1447" w:type="dxa"/>
            <w:tcBorders>
              <w:top w:val="single" w:sz="4" w:space="0" w:color="auto"/>
              <w:left w:val="single" w:sz="4" w:space="0" w:color="auto"/>
              <w:bottom w:val="single" w:sz="4" w:space="0" w:color="auto"/>
              <w:right w:val="single" w:sz="4" w:space="0" w:color="auto"/>
            </w:tcBorders>
            <w:vAlign w:val="center"/>
            <w:hideMark/>
          </w:tcPr>
          <w:p w:rsidR="000F1856" w:rsidRDefault="000F1856">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S (Subyektif)</w:t>
            </w:r>
          </w:p>
        </w:tc>
        <w:tc>
          <w:tcPr>
            <w:tcW w:w="7229" w:type="dxa"/>
            <w:tcBorders>
              <w:top w:val="single" w:sz="4" w:space="0" w:color="auto"/>
              <w:left w:val="single" w:sz="4" w:space="0" w:color="auto"/>
              <w:bottom w:val="single" w:sz="4" w:space="0" w:color="auto"/>
              <w:right w:val="single" w:sz="4" w:space="0" w:color="auto"/>
            </w:tcBorders>
            <w:hideMark/>
          </w:tcPr>
          <w:p w:rsidR="000F1856" w:rsidRDefault="000F1856" w:rsidP="000F1856">
            <w:pPr>
              <w:pStyle w:val="ListParagraph"/>
              <w:numPr>
                <w:ilvl w:val="0"/>
                <w:numId w:val="203"/>
              </w:numPr>
              <w:spacing w:line="240" w:lineRule="auto"/>
              <w:ind w:left="459"/>
              <w:jc w:val="both"/>
              <w:rPr>
                <w:rFonts w:ascii="Times New Roman" w:hAnsi="Times New Roman" w:cs="Times New Roman"/>
                <w:sz w:val="20"/>
                <w:szCs w:val="20"/>
              </w:rPr>
            </w:pPr>
            <w:r>
              <w:rPr>
                <w:rFonts w:ascii="Times New Roman" w:hAnsi="Times New Roman" w:cs="Times New Roman"/>
                <w:sz w:val="20"/>
                <w:szCs w:val="20"/>
              </w:rPr>
              <w:t>Ibu mengatakan tidak ada keluhan</w:t>
            </w:r>
          </w:p>
          <w:p w:rsidR="000F1856" w:rsidRDefault="000F1856" w:rsidP="000F1856">
            <w:pPr>
              <w:pStyle w:val="ListParagraph"/>
              <w:numPr>
                <w:ilvl w:val="0"/>
                <w:numId w:val="203"/>
              </w:numPr>
              <w:spacing w:line="240" w:lineRule="auto"/>
              <w:ind w:left="459"/>
              <w:jc w:val="both"/>
              <w:rPr>
                <w:rFonts w:ascii="Times New Roman" w:hAnsi="Times New Roman" w:cs="Times New Roman"/>
                <w:sz w:val="20"/>
                <w:szCs w:val="20"/>
              </w:rPr>
            </w:pPr>
            <w:r>
              <w:rPr>
                <w:rFonts w:ascii="Times New Roman" w:hAnsi="Times New Roman" w:cs="Times New Roman"/>
                <w:sz w:val="20"/>
                <w:szCs w:val="20"/>
              </w:rPr>
              <w:t>Pola Pemenuhan Kebutuhan</w:t>
            </w:r>
          </w:p>
          <w:p w:rsidR="000F1856" w:rsidRDefault="000F1856" w:rsidP="000F1856">
            <w:pPr>
              <w:pStyle w:val="ListParagraph"/>
              <w:numPr>
                <w:ilvl w:val="0"/>
                <w:numId w:val="204"/>
              </w:numPr>
              <w:spacing w:line="240" w:lineRule="auto"/>
              <w:ind w:left="601"/>
              <w:jc w:val="both"/>
              <w:rPr>
                <w:rFonts w:ascii="Times New Roman" w:hAnsi="Times New Roman" w:cs="Times New Roman"/>
                <w:sz w:val="20"/>
                <w:szCs w:val="20"/>
              </w:rPr>
            </w:pPr>
            <w:r>
              <w:rPr>
                <w:rFonts w:ascii="Times New Roman" w:hAnsi="Times New Roman" w:cs="Times New Roman"/>
                <w:sz w:val="20"/>
                <w:szCs w:val="20"/>
              </w:rPr>
              <w:t xml:space="preserve">Pola Nutrisi : </w:t>
            </w:r>
          </w:p>
          <w:p w:rsidR="000F1856" w:rsidRDefault="000F1856">
            <w:pPr>
              <w:pStyle w:val="ListParagraph"/>
              <w:spacing w:line="240" w:lineRule="auto"/>
              <w:ind w:left="601"/>
              <w:jc w:val="both"/>
              <w:rPr>
                <w:rFonts w:ascii="Times New Roman" w:hAnsi="Times New Roman" w:cs="Times New Roman"/>
                <w:sz w:val="20"/>
                <w:szCs w:val="20"/>
              </w:rPr>
            </w:pPr>
            <w:r>
              <w:rPr>
                <w:rFonts w:ascii="Times New Roman" w:hAnsi="Times New Roman" w:cs="Times New Roman"/>
                <w:sz w:val="20"/>
                <w:szCs w:val="20"/>
              </w:rPr>
              <w:t xml:space="preserve">Makan 3 - 4x/hari, porsi ½ piring sedang, jenis : nasi, lauk dan sayur bervariasi (bayam, kangkung, katu7, kaang panjang, buncis, dll). Tidak ada keluhan. </w:t>
            </w:r>
          </w:p>
          <w:p w:rsidR="000F1856" w:rsidRDefault="000F1856">
            <w:pPr>
              <w:pStyle w:val="ListParagraph"/>
              <w:spacing w:line="240" w:lineRule="auto"/>
              <w:ind w:left="601"/>
              <w:jc w:val="both"/>
              <w:rPr>
                <w:rFonts w:ascii="Times New Roman" w:hAnsi="Times New Roman" w:cs="Times New Roman"/>
                <w:sz w:val="20"/>
                <w:szCs w:val="20"/>
              </w:rPr>
            </w:pPr>
            <w:r>
              <w:rPr>
                <w:rFonts w:ascii="Times New Roman" w:hAnsi="Times New Roman" w:cs="Times New Roman"/>
                <w:sz w:val="20"/>
                <w:szCs w:val="20"/>
              </w:rPr>
              <w:t>Minum 7-8 gelas/hari, jenis : teh dan air putih.</w:t>
            </w:r>
          </w:p>
          <w:p w:rsidR="000F1856" w:rsidRDefault="000F1856" w:rsidP="000F1856">
            <w:pPr>
              <w:pStyle w:val="ListParagraph"/>
              <w:numPr>
                <w:ilvl w:val="0"/>
                <w:numId w:val="204"/>
              </w:numPr>
              <w:spacing w:line="240" w:lineRule="auto"/>
              <w:ind w:left="601"/>
              <w:jc w:val="both"/>
              <w:rPr>
                <w:rFonts w:ascii="Times New Roman" w:hAnsi="Times New Roman" w:cs="Times New Roman"/>
                <w:sz w:val="20"/>
                <w:szCs w:val="20"/>
              </w:rPr>
            </w:pPr>
            <w:r>
              <w:rPr>
                <w:rFonts w:ascii="Times New Roman" w:hAnsi="Times New Roman" w:cs="Times New Roman"/>
                <w:sz w:val="20"/>
                <w:szCs w:val="20"/>
              </w:rPr>
              <w:t>Pola Eliminasi</w:t>
            </w:r>
          </w:p>
          <w:p w:rsidR="000F1856" w:rsidRDefault="000F1856">
            <w:pPr>
              <w:pStyle w:val="ListParagraph"/>
              <w:spacing w:line="240" w:lineRule="auto"/>
              <w:ind w:left="601"/>
              <w:rPr>
                <w:rFonts w:ascii="Times New Roman" w:hAnsi="Times New Roman" w:cs="Times New Roman"/>
                <w:sz w:val="20"/>
                <w:szCs w:val="20"/>
              </w:rPr>
            </w:pPr>
            <w:r>
              <w:rPr>
                <w:rFonts w:ascii="Times New Roman" w:hAnsi="Times New Roman" w:cs="Times New Roman"/>
                <w:sz w:val="20"/>
                <w:szCs w:val="20"/>
              </w:rPr>
              <w:t xml:space="preserve">BAB : 1x/hari, warna kuning kecoklatan, konsistensi lunak, bau khas, keluhan tidak ada. </w:t>
            </w:r>
          </w:p>
          <w:p w:rsidR="000F1856" w:rsidRDefault="000F1856">
            <w:pPr>
              <w:pStyle w:val="ListParagraph"/>
              <w:spacing w:line="240" w:lineRule="auto"/>
              <w:ind w:left="601"/>
              <w:rPr>
                <w:rFonts w:ascii="Times New Roman" w:hAnsi="Times New Roman" w:cs="Times New Roman"/>
                <w:sz w:val="20"/>
                <w:szCs w:val="20"/>
              </w:rPr>
            </w:pPr>
            <w:r>
              <w:rPr>
                <w:rFonts w:ascii="Times New Roman" w:hAnsi="Times New Roman" w:cs="Times New Roman"/>
                <w:sz w:val="20"/>
                <w:szCs w:val="20"/>
              </w:rPr>
              <w:t>BAK : 5-6x/hari, warna kuning jernih, bau khas. Tidak ada keluhan</w:t>
            </w:r>
          </w:p>
          <w:p w:rsidR="000F1856" w:rsidRDefault="000F1856" w:rsidP="000F1856">
            <w:pPr>
              <w:pStyle w:val="ListParagraph"/>
              <w:numPr>
                <w:ilvl w:val="0"/>
                <w:numId w:val="204"/>
              </w:numPr>
              <w:spacing w:line="240" w:lineRule="auto"/>
              <w:ind w:left="601"/>
              <w:jc w:val="both"/>
              <w:rPr>
                <w:rFonts w:ascii="Times New Roman" w:hAnsi="Times New Roman" w:cs="Times New Roman"/>
                <w:sz w:val="20"/>
                <w:szCs w:val="20"/>
              </w:rPr>
            </w:pPr>
            <w:r>
              <w:rPr>
                <w:rFonts w:ascii="Times New Roman" w:hAnsi="Times New Roman" w:cs="Times New Roman"/>
                <w:sz w:val="20"/>
                <w:szCs w:val="20"/>
              </w:rPr>
              <w:t>Pola Aktivitas</w:t>
            </w:r>
          </w:p>
          <w:p w:rsidR="000F1856" w:rsidRDefault="000F1856">
            <w:pPr>
              <w:pStyle w:val="ListParagraph"/>
              <w:spacing w:line="240" w:lineRule="auto"/>
              <w:ind w:left="601"/>
              <w:rPr>
                <w:rFonts w:ascii="Times New Roman" w:hAnsi="Times New Roman" w:cs="Times New Roman"/>
                <w:sz w:val="20"/>
                <w:szCs w:val="20"/>
              </w:rPr>
            </w:pPr>
            <w:r>
              <w:rPr>
                <w:rFonts w:ascii="Times New Roman" w:hAnsi="Times New Roman" w:cs="Times New Roman"/>
                <w:sz w:val="20"/>
                <w:szCs w:val="20"/>
              </w:rPr>
              <w:t>Ibu mengatakan sehari – hari merawat bayinya sementara pekerjaan   rumah tangganya dibantu oleh ibu dan suami.</w:t>
            </w:r>
          </w:p>
          <w:p w:rsidR="000F1856" w:rsidRDefault="000F1856" w:rsidP="000F1856">
            <w:pPr>
              <w:pStyle w:val="ListParagraph"/>
              <w:numPr>
                <w:ilvl w:val="0"/>
                <w:numId w:val="204"/>
              </w:numPr>
              <w:spacing w:line="240" w:lineRule="auto"/>
              <w:ind w:left="601"/>
              <w:jc w:val="both"/>
              <w:rPr>
                <w:rFonts w:ascii="Times New Roman" w:hAnsi="Times New Roman" w:cs="Times New Roman"/>
                <w:sz w:val="20"/>
                <w:szCs w:val="20"/>
              </w:rPr>
            </w:pPr>
            <w:r>
              <w:rPr>
                <w:rFonts w:ascii="Times New Roman" w:hAnsi="Times New Roman" w:cs="Times New Roman"/>
                <w:sz w:val="20"/>
                <w:szCs w:val="20"/>
              </w:rPr>
              <w:t>Pola Istirahat</w:t>
            </w:r>
          </w:p>
          <w:p w:rsidR="000F1856" w:rsidRDefault="000F1856">
            <w:pPr>
              <w:pStyle w:val="ListParagraph"/>
              <w:spacing w:line="240" w:lineRule="auto"/>
              <w:ind w:left="601"/>
              <w:rPr>
                <w:rFonts w:ascii="Times New Roman" w:hAnsi="Times New Roman" w:cs="Times New Roman"/>
                <w:sz w:val="20"/>
                <w:szCs w:val="20"/>
              </w:rPr>
            </w:pPr>
            <w:r>
              <w:rPr>
                <w:rFonts w:ascii="Times New Roman" w:hAnsi="Times New Roman" w:cs="Times New Roman"/>
                <w:sz w:val="20"/>
                <w:szCs w:val="20"/>
              </w:rPr>
              <w:t>Tidur malam  : ± 7 jam tetapi sering terbangun untuk menyusui bayinya.</w:t>
            </w:r>
          </w:p>
          <w:p w:rsidR="000F1856" w:rsidRDefault="000F1856">
            <w:pPr>
              <w:pStyle w:val="ListParagraph"/>
              <w:spacing w:line="240" w:lineRule="auto"/>
              <w:ind w:left="601"/>
              <w:rPr>
                <w:rFonts w:ascii="Times New Roman" w:hAnsi="Times New Roman" w:cs="Times New Roman"/>
                <w:sz w:val="20"/>
                <w:szCs w:val="20"/>
              </w:rPr>
            </w:pPr>
            <w:r>
              <w:rPr>
                <w:rFonts w:ascii="Times New Roman" w:hAnsi="Times New Roman" w:cs="Times New Roman"/>
                <w:sz w:val="20"/>
                <w:szCs w:val="20"/>
              </w:rPr>
              <w:t>Tidur siang    : ± 2 jam</w:t>
            </w:r>
          </w:p>
          <w:p w:rsidR="000F1856" w:rsidRDefault="000F1856" w:rsidP="000F1856">
            <w:pPr>
              <w:pStyle w:val="ListParagraph"/>
              <w:numPr>
                <w:ilvl w:val="0"/>
                <w:numId w:val="204"/>
              </w:numPr>
              <w:spacing w:line="240" w:lineRule="auto"/>
              <w:ind w:left="601"/>
              <w:jc w:val="both"/>
              <w:rPr>
                <w:rFonts w:ascii="Times New Roman" w:hAnsi="Times New Roman" w:cs="Times New Roman"/>
                <w:sz w:val="20"/>
                <w:szCs w:val="20"/>
              </w:rPr>
            </w:pPr>
            <w:r>
              <w:rPr>
                <w:rFonts w:ascii="Times New Roman" w:hAnsi="Times New Roman" w:cs="Times New Roman"/>
                <w:sz w:val="20"/>
                <w:szCs w:val="20"/>
              </w:rPr>
              <w:t>Personal Hygiene</w:t>
            </w:r>
          </w:p>
          <w:p w:rsidR="000F1856" w:rsidRDefault="000F1856">
            <w:pPr>
              <w:pStyle w:val="ListParagraph"/>
              <w:spacing w:line="240" w:lineRule="auto"/>
              <w:ind w:left="601"/>
              <w:rPr>
                <w:rFonts w:ascii="Times New Roman" w:hAnsi="Times New Roman" w:cs="Times New Roman"/>
                <w:sz w:val="20"/>
                <w:szCs w:val="20"/>
              </w:rPr>
            </w:pPr>
            <w:r>
              <w:rPr>
                <w:rFonts w:ascii="Times New Roman" w:hAnsi="Times New Roman" w:cs="Times New Roman"/>
                <w:sz w:val="20"/>
                <w:szCs w:val="20"/>
              </w:rPr>
              <w:t>Ibu mandi 2x/ hari, gosok gigi 2-3x/ hari, keramas 3-4x/ minggu, ganti baju tiap kali mandi atau setiap kali ibu merasa bajunya sudah kotor terkena BAB maupun BAK bayi, ibu mengganti pembalutnya 2 – 3x/ hari.</w:t>
            </w:r>
          </w:p>
          <w:p w:rsidR="000F1856" w:rsidRDefault="000F1856" w:rsidP="000F1856">
            <w:pPr>
              <w:pStyle w:val="ListParagraph"/>
              <w:numPr>
                <w:ilvl w:val="0"/>
                <w:numId w:val="204"/>
              </w:numPr>
              <w:spacing w:line="240" w:lineRule="auto"/>
              <w:ind w:left="601"/>
              <w:jc w:val="both"/>
              <w:rPr>
                <w:rFonts w:ascii="Times New Roman" w:hAnsi="Times New Roman" w:cs="Times New Roman"/>
                <w:sz w:val="20"/>
                <w:szCs w:val="20"/>
              </w:rPr>
            </w:pPr>
            <w:r>
              <w:rPr>
                <w:rFonts w:ascii="Times New Roman" w:hAnsi="Times New Roman" w:cs="Times New Roman"/>
                <w:sz w:val="20"/>
                <w:szCs w:val="20"/>
              </w:rPr>
              <w:t>Pola Menyusui</w:t>
            </w:r>
          </w:p>
          <w:p w:rsidR="000F1856" w:rsidRDefault="000F1856">
            <w:pPr>
              <w:pStyle w:val="ListParagraph"/>
              <w:spacing w:line="240" w:lineRule="auto"/>
              <w:ind w:left="601"/>
              <w:rPr>
                <w:rFonts w:ascii="Times New Roman" w:hAnsi="Times New Roman" w:cs="Times New Roman"/>
                <w:sz w:val="20"/>
                <w:szCs w:val="20"/>
              </w:rPr>
            </w:pPr>
            <w:r>
              <w:rPr>
                <w:rFonts w:ascii="Times New Roman" w:hAnsi="Times New Roman" w:cs="Times New Roman"/>
                <w:sz w:val="20"/>
                <w:szCs w:val="20"/>
              </w:rPr>
              <w:t xml:space="preserve">Ibu mengatakan menyusui bayinya ± 2 jam sekali dan setiap saat bayi menangis </w:t>
            </w:r>
          </w:p>
          <w:p w:rsidR="000F1856" w:rsidRDefault="000F1856" w:rsidP="000F1856">
            <w:pPr>
              <w:pStyle w:val="ListParagraph"/>
              <w:numPr>
                <w:ilvl w:val="0"/>
                <w:numId w:val="203"/>
              </w:numPr>
              <w:spacing w:line="240" w:lineRule="auto"/>
              <w:ind w:left="459"/>
              <w:jc w:val="both"/>
              <w:rPr>
                <w:rFonts w:ascii="Times New Roman" w:hAnsi="Times New Roman" w:cs="Times New Roman"/>
                <w:sz w:val="20"/>
                <w:szCs w:val="20"/>
              </w:rPr>
            </w:pPr>
            <w:r>
              <w:rPr>
                <w:rFonts w:ascii="Times New Roman" w:hAnsi="Times New Roman" w:cs="Times New Roman"/>
                <w:sz w:val="20"/>
                <w:szCs w:val="20"/>
              </w:rPr>
              <w:t>Data psikologis (fase adaptasi)</w:t>
            </w:r>
          </w:p>
          <w:p w:rsidR="000F1856" w:rsidRDefault="000F1856">
            <w:pPr>
              <w:pStyle w:val="ListParagraph"/>
              <w:spacing w:line="240" w:lineRule="auto"/>
              <w:ind w:left="459"/>
              <w:jc w:val="both"/>
              <w:rPr>
                <w:rFonts w:ascii="Times New Roman" w:hAnsi="Times New Roman" w:cs="Times New Roman"/>
                <w:sz w:val="20"/>
                <w:szCs w:val="20"/>
              </w:rPr>
            </w:pPr>
            <w:r>
              <w:rPr>
                <w:rFonts w:ascii="Times New Roman" w:hAnsi="Times New Roman" w:cs="Times New Roman"/>
                <w:sz w:val="20"/>
                <w:szCs w:val="20"/>
              </w:rPr>
              <w:t>Ibu mengatakan sudah terbiasa dengan kehadiran bayinya. Ibu dapat memandikan dan mengurus bayinya sendiri.</w:t>
            </w:r>
          </w:p>
        </w:tc>
      </w:tr>
      <w:tr w:rsidR="000F1856" w:rsidTr="000F1856">
        <w:tc>
          <w:tcPr>
            <w:tcW w:w="1447" w:type="dxa"/>
            <w:tcBorders>
              <w:top w:val="single" w:sz="4" w:space="0" w:color="auto"/>
              <w:left w:val="single" w:sz="4" w:space="0" w:color="auto"/>
              <w:bottom w:val="single" w:sz="4" w:space="0" w:color="auto"/>
              <w:right w:val="single" w:sz="4" w:space="0" w:color="auto"/>
            </w:tcBorders>
            <w:vAlign w:val="center"/>
            <w:hideMark/>
          </w:tcPr>
          <w:p w:rsidR="000F1856" w:rsidRDefault="000F1856">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O (Obyektif)</w:t>
            </w:r>
          </w:p>
        </w:tc>
        <w:tc>
          <w:tcPr>
            <w:tcW w:w="7229" w:type="dxa"/>
            <w:tcBorders>
              <w:top w:val="single" w:sz="4" w:space="0" w:color="auto"/>
              <w:left w:val="single" w:sz="4" w:space="0" w:color="auto"/>
              <w:bottom w:val="single" w:sz="4" w:space="0" w:color="auto"/>
              <w:right w:val="single" w:sz="4" w:space="0" w:color="auto"/>
            </w:tcBorders>
            <w:hideMark/>
          </w:tcPr>
          <w:p w:rsidR="000F1856" w:rsidRDefault="000F1856" w:rsidP="000F1856">
            <w:pPr>
              <w:pStyle w:val="ListParagraph"/>
              <w:numPr>
                <w:ilvl w:val="0"/>
                <w:numId w:val="205"/>
              </w:numPr>
              <w:spacing w:line="240" w:lineRule="auto"/>
              <w:ind w:left="459" w:hanging="425"/>
              <w:jc w:val="both"/>
              <w:rPr>
                <w:rFonts w:ascii="Times New Roman" w:hAnsi="Times New Roman" w:cs="Times New Roman"/>
                <w:sz w:val="20"/>
                <w:szCs w:val="20"/>
              </w:rPr>
            </w:pPr>
            <w:r>
              <w:rPr>
                <w:rFonts w:ascii="Times New Roman" w:hAnsi="Times New Roman" w:cs="Times New Roman"/>
                <w:sz w:val="20"/>
                <w:szCs w:val="20"/>
              </w:rPr>
              <w:t>Keadaan Umum  : Baik</w:t>
            </w:r>
          </w:p>
          <w:p w:rsidR="000F1856" w:rsidRDefault="000F1856" w:rsidP="000F1856">
            <w:pPr>
              <w:pStyle w:val="ListParagraph"/>
              <w:numPr>
                <w:ilvl w:val="0"/>
                <w:numId w:val="205"/>
              </w:numPr>
              <w:spacing w:line="240" w:lineRule="auto"/>
              <w:ind w:left="459" w:hanging="425"/>
              <w:jc w:val="both"/>
              <w:rPr>
                <w:rFonts w:ascii="Times New Roman" w:hAnsi="Times New Roman" w:cs="Times New Roman"/>
                <w:sz w:val="20"/>
                <w:szCs w:val="20"/>
              </w:rPr>
            </w:pPr>
            <w:r>
              <w:rPr>
                <w:rFonts w:ascii="Times New Roman" w:hAnsi="Times New Roman" w:cs="Times New Roman"/>
                <w:sz w:val="20"/>
                <w:szCs w:val="20"/>
              </w:rPr>
              <w:t>BB                        : 55 kg</w:t>
            </w:r>
          </w:p>
          <w:p w:rsidR="000F1856" w:rsidRDefault="000F1856" w:rsidP="000F1856">
            <w:pPr>
              <w:pStyle w:val="ListParagraph"/>
              <w:numPr>
                <w:ilvl w:val="0"/>
                <w:numId w:val="205"/>
              </w:numPr>
              <w:spacing w:line="240" w:lineRule="auto"/>
              <w:ind w:left="459" w:hanging="425"/>
              <w:jc w:val="both"/>
              <w:rPr>
                <w:rFonts w:ascii="Times New Roman" w:hAnsi="Times New Roman" w:cs="Times New Roman"/>
                <w:sz w:val="20"/>
                <w:szCs w:val="20"/>
              </w:rPr>
            </w:pPr>
            <w:r>
              <w:rPr>
                <w:rFonts w:ascii="Times New Roman" w:hAnsi="Times New Roman" w:cs="Times New Roman"/>
                <w:sz w:val="20"/>
                <w:szCs w:val="20"/>
              </w:rPr>
              <w:t xml:space="preserve">TTV </w:t>
            </w:r>
          </w:p>
          <w:p w:rsidR="000F1856" w:rsidRDefault="000F1856" w:rsidP="000F1856">
            <w:pPr>
              <w:pStyle w:val="ListParagraph"/>
              <w:numPr>
                <w:ilvl w:val="0"/>
                <w:numId w:val="206"/>
              </w:numPr>
              <w:spacing w:line="240" w:lineRule="auto"/>
              <w:ind w:left="742" w:hanging="283"/>
              <w:jc w:val="both"/>
              <w:rPr>
                <w:rFonts w:ascii="Times New Roman" w:hAnsi="Times New Roman" w:cs="Times New Roman"/>
                <w:sz w:val="20"/>
                <w:szCs w:val="20"/>
              </w:rPr>
            </w:pPr>
            <w:r>
              <w:rPr>
                <w:rFonts w:ascii="Times New Roman" w:hAnsi="Times New Roman" w:cs="Times New Roman"/>
                <w:sz w:val="20"/>
                <w:szCs w:val="20"/>
              </w:rPr>
              <w:t xml:space="preserve">Suhu Badan        : 36.5 </w:t>
            </w:r>
            <w:r>
              <w:rPr>
                <w:rFonts w:ascii="Cambria Math" w:hAnsi="Cambria Math" w:cs="Cambria Math"/>
                <w:sz w:val="20"/>
                <w:szCs w:val="20"/>
              </w:rPr>
              <w:t>⁰</w:t>
            </w:r>
            <w:r>
              <w:rPr>
                <w:rFonts w:ascii="Times New Roman" w:hAnsi="Times New Roman" w:cs="Times New Roman"/>
                <w:sz w:val="20"/>
                <w:szCs w:val="20"/>
              </w:rPr>
              <w:t xml:space="preserve"> C</w:t>
            </w:r>
          </w:p>
          <w:p w:rsidR="000F1856" w:rsidRDefault="000F1856" w:rsidP="000F1856">
            <w:pPr>
              <w:pStyle w:val="ListParagraph"/>
              <w:numPr>
                <w:ilvl w:val="0"/>
                <w:numId w:val="206"/>
              </w:numPr>
              <w:spacing w:line="240" w:lineRule="auto"/>
              <w:ind w:left="742" w:hanging="283"/>
              <w:jc w:val="both"/>
              <w:rPr>
                <w:rFonts w:ascii="Times New Roman" w:hAnsi="Times New Roman" w:cs="Times New Roman"/>
                <w:sz w:val="20"/>
                <w:szCs w:val="20"/>
              </w:rPr>
            </w:pPr>
            <w:r>
              <w:rPr>
                <w:rFonts w:ascii="Times New Roman" w:hAnsi="Times New Roman" w:cs="Times New Roman"/>
                <w:sz w:val="20"/>
                <w:szCs w:val="20"/>
              </w:rPr>
              <w:t>Denyut Nadi       : 80 x / menit</w:t>
            </w:r>
          </w:p>
          <w:p w:rsidR="000F1856" w:rsidRDefault="000F1856" w:rsidP="000F1856">
            <w:pPr>
              <w:pStyle w:val="ListParagraph"/>
              <w:numPr>
                <w:ilvl w:val="0"/>
                <w:numId w:val="206"/>
              </w:numPr>
              <w:spacing w:line="240" w:lineRule="auto"/>
              <w:ind w:left="742" w:hanging="283"/>
              <w:jc w:val="both"/>
              <w:rPr>
                <w:rFonts w:ascii="Times New Roman" w:hAnsi="Times New Roman" w:cs="Times New Roman"/>
                <w:sz w:val="20"/>
                <w:szCs w:val="20"/>
              </w:rPr>
            </w:pPr>
            <w:r>
              <w:rPr>
                <w:rFonts w:ascii="Times New Roman" w:hAnsi="Times New Roman" w:cs="Times New Roman"/>
                <w:sz w:val="20"/>
                <w:szCs w:val="20"/>
              </w:rPr>
              <w:t>Tekanan Darah   : 110/70 mmHg</w:t>
            </w:r>
          </w:p>
          <w:p w:rsidR="000F1856" w:rsidRDefault="000F1856" w:rsidP="000F1856">
            <w:pPr>
              <w:pStyle w:val="ListParagraph"/>
              <w:numPr>
                <w:ilvl w:val="0"/>
                <w:numId w:val="206"/>
              </w:numPr>
              <w:spacing w:line="240" w:lineRule="auto"/>
              <w:ind w:left="742" w:hanging="283"/>
              <w:jc w:val="both"/>
              <w:rPr>
                <w:rFonts w:ascii="Times New Roman" w:hAnsi="Times New Roman" w:cs="Times New Roman"/>
                <w:sz w:val="20"/>
                <w:szCs w:val="20"/>
              </w:rPr>
            </w:pPr>
            <w:r>
              <w:rPr>
                <w:rFonts w:ascii="Times New Roman" w:hAnsi="Times New Roman" w:cs="Times New Roman"/>
                <w:sz w:val="20"/>
                <w:szCs w:val="20"/>
              </w:rPr>
              <w:t>Respirasi             : 20 x / menit</w:t>
            </w:r>
          </w:p>
          <w:p w:rsidR="000F1856" w:rsidRDefault="000F1856">
            <w:pPr>
              <w:spacing w:line="240" w:lineRule="auto"/>
              <w:ind w:firstLine="175"/>
              <w:jc w:val="both"/>
              <w:rPr>
                <w:rFonts w:ascii="Times New Roman" w:hAnsi="Times New Roman" w:cs="Times New Roman"/>
                <w:sz w:val="20"/>
                <w:szCs w:val="20"/>
              </w:rPr>
            </w:pPr>
            <w:r>
              <w:rPr>
                <w:rFonts w:ascii="Times New Roman" w:hAnsi="Times New Roman" w:cs="Times New Roman"/>
                <w:sz w:val="20"/>
                <w:szCs w:val="20"/>
              </w:rPr>
              <w:t>Pemeriksaan Fisik</w:t>
            </w:r>
          </w:p>
          <w:p w:rsidR="000F1856" w:rsidRDefault="000F1856" w:rsidP="000F1856">
            <w:pPr>
              <w:pStyle w:val="ListParagraph"/>
              <w:numPr>
                <w:ilvl w:val="0"/>
                <w:numId w:val="207"/>
              </w:numPr>
              <w:tabs>
                <w:tab w:val="left" w:pos="1843"/>
              </w:tabs>
              <w:spacing w:line="240" w:lineRule="auto"/>
              <w:ind w:left="884" w:hanging="425"/>
              <w:jc w:val="both"/>
              <w:rPr>
                <w:rFonts w:ascii="Times New Roman" w:hAnsi="Times New Roman" w:cs="Times New Roman"/>
                <w:sz w:val="20"/>
                <w:szCs w:val="20"/>
              </w:rPr>
            </w:pPr>
            <w:r>
              <w:rPr>
                <w:rFonts w:ascii="Times New Roman" w:hAnsi="Times New Roman" w:cs="Times New Roman"/>
                <w:sz w:val="20"/>
                <w:szCs w:val="20"/>
              </w:rPr>
              <w:t xml:space="preserve">Mata           :Konjungtiva merah muda, sklera tidak pucat, dan tidak ada bengkak pada kelopak mata </w:t>
            </w:r>
          </w:p>
          <w:p w:rsidR="000F1856" w:rsidRDefault="000F1856" w:rsidP="000F1856">
            <w:pPr>
              <w:pStyle w:val="ListParagraph"/>
              <w:numPr>
                <w:ilvl w:val="0"/>
                <w:numId w:val="207"/>
              </w:numPr>
              <w:tabs>
                <w:tab w:val="left" w:pos="1843"/>
              </w:tabs>
              <w:spacing w:line="240" w:lineRule="auto"/>
              <w:ind w:left="884" w:hanging="425"/>
              <w:jc w:val="both"/>
              <w:rPr>
                <w:rFonts w:ascii="Times New Roman" w:hAnsi="Times New Roman" w:cs="Times New Roman"/>
                <w:sz w:val="20"/>
                <w:szCs w:val="20"/>
              </w:rPr>
            </w:pPr>
            <w:r>
              <w:rPr>
                <w:rFonts w:ascii="Times New Roman" w:hAnsi="Times New Roman" w:cs="Times New Roman"/>
                <w:sz w:val="20"/>
                <w:szCs w:val="20"/>
              </w:rPr>
              <w:t>Muka              : tidak oedem, tidak pucat, tidak ikterik</w:t>
            </w:r>
          </w:p>
          <w:p w:rsidR="000F1856" w:rsidRDefault="000F1856" w:rsidP="000F1856">
            <w:pPr>
              <w:pStyle w:val="ListParagraph"/>
              <w:numPr>
                <w:ilvl w:val="0"/>
                <w:numId w:val="207"/>
              </w:numPr>
              <w:tabs>
                <w:tab w:val="left" w:pos="1843"/>
              </w:tabs>
              <w:spacing w:line="240" w:lineRule="auto"/>
              <w:ind w:left="884" w:hanging="425"/>
              <w:jc w:val="both"/>
              <w:rPr>
                <w:rFonts w:ascii="Times New Roman" w:hAnsi="Times New Roman" w:cs="Times New Roman"/>
                <w:sz w:val="20"/>
                <w:szCs w:val="20"/>
              </w:rPr>
            </w:pPr>
            <w:r>
              <w:rPr>
                <w:rFonts w:ascii="Times New Roman" w:hAnsi="Times New Roman" w:cs="Times New Roman"/>
                <w:sz w:val="20"/>
                <w:szCs w:val="20"/>
              </w:rPr>
              <w:t>Ekstermitas    : atas   : tidak oedema, kapiller refil &lt; 2 detik</w:t>
            </w:r>
          </w:p>
          <w:p w:rsidR="000F1856" w:rsidRDefault="000F1856">
            <w:pPr>
              <w:pStyle w:val="ListParagraph"/>
              <w:spacing w:line="240" w:lineRule="auto"/>
              <w:ind w:left="2302" w:hanging="142"/>
              <w:jc w:val="both"/>
              <w:rPr>
                <w:rFonts w:ascii="Times New Roman" w:hAnsi="Times New Roman" w:cs="Times New Roman"/>
                <w:sz w:val="20"/>
                <w:szCs w:val="20"/>
              </w:rPr>
            </w:pPr>
            <w:r>
              <w:rPr>
                <w:rFonts w:ascii="Times New Roman" w:hAnsi="Times New Roman" w:cs="Times New Roman"/>
                <w:sz w:val="20"/>
                <w:szCs w:val="20"/>
              </w:rPr>
              <w:t>bawah   : tidak oedema, kapiller refil &lt; 2 detik, tidak ada varises, tidak ada  tanda tromboflebitis</w:t>
            </w:r>
          </w:p>
          <w:p w:rsidR="000F1856" w:rsidRDefault="000F1856" w:rsidP="000F1856">
            <w:pPr>
              <w:pStyle w:val="ListParagraph"/>
              <w:numPr>
                <w:ilvl w:val="0"/>
                <w:numId w:val="205"/>
              </w:numPr>
              <w:spacing w:line="240" w:lineRule="auto"/>
              <w:ind w:left="459" w:hanging="425"/>
              <w:jc w:val="both"/>
              <w:rPr>
                <w:rFonts w:ascii="Times New Roman" w:hAnsi="Times New Roman" w:cs="Times New Roman"/>
                <w:sz w:val="20"/>
                <w:szCs w:val="20"/>
              </w:rPr>
            </w:pPr>
            <w:r>
              <w:rPr>
                <w:rFonts w:ascii="Times New Roman" w:hAnsi="Times New Roman" w:cs="Times New Roman"/>
                <w:sz w:val="20"/>
                <w:szCs w:val="20"/>
              </w:rPr>
              <w:t>Pemeriksaan Obstetri</w:t>
            </w:r>
          </w:p>
          <w:p w:rsidR="000F1856" w:rsidRDefault="000F1856" w:rsidP="000F1856">
            <w:pPr>
              <w:pStyle w:val="ListParagraph"/>
              <w:numPr>
                <w:ilvl w:val="0"/>
                <w:numId w:val="208"/>
              </w:numPr>
              <w:tabs>
                <w:tab w:val="left" w:pos="1843"/>
              </w:tabs>
              <w:spacing w:line="240" w:lineRule="auto"/>
              <w:ind w:left="742" w:hanging="283"/>
              <w:jc w:val="both"/>
              <w:rPr>
                <w:rFonts w:ascii="Times New Roman" w:hAnsi="Times New Roman" w:cs="Times New Roman"/>
                <w:sz w:val="20"/>
                <w:szCs w:val="20"/>
              </w:rPr>
            </w:pPr>
            <w:r>
              <w:rPr>
                <w:rFonts w:ascii="Times New Roman" w:hAnsi="Times New Roman" w:cs="Times New Roman"/>
                <w:sz w:val="20"/>
                <w:szCs w:val="20"/>
              </w:rPr>
              <w:t>Mammae</w:t>
            </w:r>
          </w:p>
          <w:p w:rsidR="000F1856" w:rsidRDefault="000F1856">
            <w:pPr>
              <w:pStyle w:val="ListParagraph"/>
              <w:tabs>
                <w:tab w:val="left" w:pos="1843"/>
              </w:tabs>
              <w:spacing w:line="240" w:lineRule="auto"/>
              <w:ind w:left="742" w:hanging="283"/>
              <w:jc w:val="both"/>
              <w:rPr>
                <w:rFonts w:ascii="Times New Roman" w:hAnsi="Times New Roman" w:cs="Times New Roman"/>
                <w:sz w:val="20"/>
                <w:szCs w:val="20"/>
              </w:rPr>
            </w:pPr>
            <w:r>
              <w:rPr>
                <w:rFonts w:ascii="Times New Roman" w:hAnsi="Times New Roman" w:cs="Times New Roman"/>
                <w:sz w:val="20"/>
                <w:szCs w:val="20"/>
              </w:rPr>
              <w:tab/>
              <w:t>Puting susu menonjol, tidak nyeri dan lecet pada puting, tidak ada pembengkakan, tidak ada radang atau benjolan abnormal, volume ASI semakin meningkat.</w:t>
            </w:r>
          </w:p>
          <w:p w:rsidR="000F1856" w:rsidRDefault="000F1856" w:rsidP="000F1856">
            <w:pPr>
              <w:pStyle w:val="ListParagraph"/>
              <w:numPr>
                <w:ilvl w:val="0"/>
                <w:numId w:val="208"/>
              </w:numPr>
              <w:tabs>
                <w:tab w:val="left" w:pos="1843"/>
              </w:tabs>
              <w:spacing w:line="240" w:lineRule="auto"/>
              <w:ind w:left="742" w:hanging="283"/>
              <w:jc w:val="both"/>
              <w:rPr>
                <w:rFonts w:ascii="Times New Roman" w:hAnsi="Times New Roman" w:cs="Times New Roman"/>
                <w:sz w:val="20"/>
                <w:szCs w:val="20"/>
              </w:rPr>
            </w:pPr>
            <w:r>
              <w:rPr>
                <w:rFonts w:ascii="Times New Roman" w:hAnsi="Times New Roman" w:cs="Times New Roman"/>
                <w:sz w:val="20"/>
                <w:szCs w:val="20"/>
              </w:rPr>
              <w:t>Abdomen</w:t>
            </w:r>
          </w:p>
          <w:p w:rsidR="000F1856" w:rsidRDefault="000F1856">
            <w:pPr>
              <w:pStyle w:val="ListParagraph"/>
              <w:tabs>
                <w:tab w:val="left" w:pos="1843"/>
              </w:tabs>
              <w:spacing w:line="240" w:lineRule="auto"/>
              <w:ind w:left="742"/>
              <w:jc w:val="both"/>
              <w:rPr>
                <w:rFonts w:ascii="Times New Roman" w:hAnsi="Times New Roman" w:cs="Times New Roman"/>
                <w:sz w:val="20"/>
                <w:szCs w:val="20"/>
              </w:rPr>
            </w:pPr>
            <w:r>
              <w:rPr>
                <w:rFonts w:ascii="Times New Roman" w:hAnsi="Times New Roman" w:cs="Times New Roman"/>
                <w:sz w:val="20"/>
                <w:szCs w:val="20"/>
              </w:rPr>
              <w:t>TFU tidak teraba, bentuk globular, letak midline</w:t>
            </w:r>
          </w:p>
          <w:p w:rsidR="000F1856" w:rsidRDefault="000F1856" w:rsidP="000F1856">
            <w:pPr>
              <w:pStyle w:val="ListParagraph"/>
              <w:numPr>
                <w:ilvl w:val="0"/>
                <w:numId w:val="208"/>
              </w:numPr>
              <w:tabs>
                <w:tab w:val="left" w:pos="1843"/>
              </w:tabs>
              <w:spacing w:line="240" w:lineRule="auto"/>
              <w:ind w:left="742" w:hanging="283"/>
              <w:jc w:val="both"/>
              <w:rPr>
                <w:rFonts w:ascii="Times New Roman" w:hAnsi="Times New Roman" w:cs="Times New Roman"/>
                <w:sz w:val="20"/>
                <w:szCs w:val="20"/>
              </w:rPr>
            </w:pPr>
            <w:r>
              <w:rPr>
                <w:rFonts w:ascii="Times New Roman" w:hAnsi="Times New Roman" w:cs="Times New Roman"/>
                <w:sz w:val="20"/>
                <w:szCs w:val="20"/>
              </w:rPr>
              <w:t>Genetalia</w:t>
            </w:r>
          </w:p>
          <w:p w:rsidR="000F1856" w:rsidRDefault="000F1856">
            <w:pPr>
              <w:pStyle w:val="ListParagraph"/>
              <w:tabs>
                <w:tab w:val="left" w:pos="1843"/>
              </w:tabs>
              <w:spacing w:line="240" w:lineRule="auto"/>
              <w:ind w:left="742"/>
              <w:jc w:val="both"/>
              <w:rPr>
                <w:rFonts w:ascii="Times New Roman" w:hAnsi="Times New Roman" w:cs="Times New Roman"/>
                <w:sz w:val="20"/>
                <w:szCs w:val="20"/>
              </w:rPr>
            </w:pPr>
            <w:r>
              <w:rPr>
                <w:rFonts w:ascii="Times New Roman" w:hAnsi="Times New Roman" w:cs="Times New Roman"/>
                <w:sz w:val="20"/>
                <w:szCs w:val="20"/>
              </w:rPr>
              <w:t>lokhea alba (berwarna putih kekuningan), tida ada tanda infeksi, jahitan sudah kering menyatu.</w:t>
            </w:r>
          </w:p>
        </w:tc>
      </w:tr>
      <w:tr w:rsidR="000F1856" w:rsidTr="000F1856">
        <w:tc>
          <w:tcPr>
            <w:tcW w:w="1447" w:type="dxa"/>
            <w:tcBorders>
              <w:top w:val="single" w:sz="4" w:space="0" w:color="auto"/>
              <w:left w:val="single" w:sz="4" w:space="0" w:color="auto"/>
              <w:bottom w:val="single" w:sz="4" w:space="0" w:color="auto"/>
              <w:right w:val="single" w:sz="4" w:space="0" w:color="auto"/>
            </w:tcBorders>
            <w:vAlign w:val="center"/>
            <w:hideMark/>
          </w:tcPr>
          <w:p w:rsidR="000F1856" w:rsidRDefault="000F1856">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A (Analisa)</w:t>
            </w:r>
          </w:p>
        </w:tc>
        <w:tc>
          <w:tcPr>
            <w:tcW w:w="7229" w:type="dxa"/>
            <w:tcBorders>
              <w:top w:val="single" w:sz="4" w:space="0" w:color="auto"/>
              <w:left w:val="single" w:sz="4" w:space="0" w:color="auto"/>
              <w:bottom w:val="single" w:sz="4" w:space="0" w:color="auto"/>
              <w:right w:val="single" w:sz="4" w:space="0" w:color="auto"/>
            </w:tcBorders>
            <w:hideMark/>
          </w:tcPr>
          <w:p w:rsidR="000F1856" w:rsidRDefault="000F1856" w:rsidP="000F1856">
            <w:pPr>
              <w:pStyle w:val="ListParagraph"/>
              <w:numPr>
                <w:ilvl w:val="0"/>
                <w:numId w:val="209"/>
              </w:numPr>
              <w:spacing w:line="240" w:lineRule="auto"/>
              <w:ind w:left="459" w:hanging="284"/>
              <w:jc w:val="both"/>
              <w:rPr>
                <w:rFonts w:ascii="Times New Roman" w:hAnsi="Times New Roman" w:cs="Times New Roman"/>
                <w:sz w:val="20"/>
                <w:szCs w:val="20"/>
              </w:rPr>
            </w:pPr>
            <w:r>
              <w:rPr>
                <w:rFonts w:ascii="Times New Roman" w:hAnsi="Times New Roman" w:cs="Times New Roman"/>
                <w:sz w:val="20"/>
                <w:szCs w:val="20"/>
              </w:rPr>
              <w:t>Diagnosa Kebidanan</w:t>
            </w:r>
          </w:p>
          <w:p w:rsidR="000F1856" w:rsidRDefault="000F1856">
            <w:pPr>
              <w:pStyle w:val="ListParagraph"/>
              <w:spacing w:line="240" w:lineRule="auto"/>
              <w:ind w:left="459"/>
              <w:jc w:val="both"/>
              <w:rPr>
                <w:rFonts w:ascii="Times New Roman" w:hAnsi="Times New Roman" w:cs="Times New Roman"/>
                <w:sz w:val="20"/>
                <w:szCs w:val="20"/>
              </w:rPr>
            </w:pPr>
            <w:r>
              <w:rPr>
                <w:rFonts w:ascii="Times New Roman" w:hAnsi="Times New Roman" w:cs="Times New Roman"/>
                <w:sz w:val="20"/>
                <w:szCs w:val="20"/>
              </w:rPr>
              <w:t>Ny. F usia 22 tahun, P</w:t>
            </w:r>
            <w:r>
              <w:rPr>
                <w:rFonts w:ascii="Times New Roman" w:hAnsi="Times New Roman" w:cs="Times New Roman"/>
                <w:sz w:val="20"/>
                <w:szCs w:val="20"/>
                <w:vertAlign w:val="subscript"/>
              </w:rPr>
              <w:t>1</w:t>
            </w:r>
            <w:r>
              <w:rPr>
                <w:rFonts w:ascii="Times New Roman" w:hAnsi="Times New Roman" w:cs="Times New Roman"/>
                <w:sz w:val="20"/>
                <w:szCs w:val="20"/>
              </w:rPr>
              <w:t>A</w:t>
            </w:r>
            <w:r>
              <w:rPr>
                <w:rFonts w:ascii="Times New Roman" w:hAnsi="Times New Roman" w:cs="Times New Roman"/>
                <w:sz w:val="20"/>
                <w:szCs w:val="20"/>
                <w:vertAlign w:val="subscript"/>
              </w:rPr>
              <w:t>0</w:t>
            </w:r>
            <w:r>
              <w:rPr>
                <w:rFonts w:ascii="Times New Roman" w:hAnsi="Times New Roman" w:cs="Times New Roman"/>
                <w:sz w:val="20"/>
                <w:szCs w:val="20"/>
              </w:rPr>
              <w:t xml:space="preserve"> dalam masa nifas 2 minggu fisiologis. </w:t>
            </w:r>
          </w:p>
          <w:p w:rsidR="000F1856" w:rsidRDefault="000F1856" w:rsidP="000F1856">
            <w:pPr>
              <w:pStyle w:val="ListParagraph"/>
              <w:numPr>
                <w:ilvl w:val="0"/>
                <w:numId w:val="209"/>
              </w:numPr>
              <w:spacing w:line="240" w:lineRule="auto"/>
              <w:ind w:left="459" w:hanging="284"/>
              <w:jc w:val="both"/>
              <w:rPr>
                <w:rFonts w:ascii="Times New Roman" w:hAnsi="Times New Roman" w:cs="Times New Roman"/>
                <w:sz w:val="20"/>
                <w:szCs w:val="20"/>
              </w:rPr>
            </w:pPr>
            <w:r>
              <w:rPr>
                <w:rFonts w:ascii="Times New Roman" w:hAnsi="Times New Roman" w:cs="Times New Roman"/>
                <w:sz w:val="20"/>
                <w:szCs w:val="20"/>
              </w:rPr>
              <w:t>Masalah</w:t>
            </w:r>
          </w:p>
          <w:p w:rsidR="000F1856" w:rsidRDefault="000F1856">
            <w:pPr>
              <w:pStyle w:val="ListParagraph"/>
              <w:spacing w:line="240" w:lineRule="auto"/>
              <w:ind w:left="459"/>
              <w:jc w:val="both"/>
              <w:rPr>
                <w:rFonts w:ascii="Times New Roman" w:hAnsi="Times New Roman" w:cs="Times New Roman"/>
                <w:sz w:val="20"/>
                <w:szCs w:val="20"/>
              </w:rPr>
            </w:pPr>
            <w:r>
              <w:rPr>
                <w:rFonts w:ascii="Times New Roman" w:hAnsi="Times New Roman" w:cs="Times New Roman"/>
                <w:sz w:val="20"/>
                <w:szCs w:val="20"/>
              </w:rPr>
              <w:t>Kurangnya pengetahuan ibu tentang KB  pasca persalinan serta macam-macam KB pasca persalinan.</w:t>
            </w:r>
          </w:p>
          <w:p w:rsidR="000F1856" w:rsidRDefault="000F1856" w:rsidP="000F1856">
            <w:pPr>
              <w:pStyle w:val="ListParagraph"/>
              <w:numPr>
                <w:ilvl w:val="0"/>
                <w:numId w:val="209"/>
              </w:numPr>
              <w:spacing w:line="240" w:lineRule="auto"/>
              <w:ind w:left="459" w:hanging="284"/>
              <w:jc w:val="both"/>
              <w:rPr>
                <w:rFonts w:ascii="Times New Roman" w:hAnsi="Times New Roman" w:cs="Times New Roman"/>
                <w:sz w:val="20"/>
                <w:szCs w:val="20"/>
              </w:rPr>
            </w:pPr>
            <w:r>
              <w:rPr>
                <w:rFonts w:ascii="Times New Roman" w:hAnsi="Times New Roman" w:cs="Times New Roman"/>
                <w:sz w:val="20"/>
                <w:szCs w:val="20"/>
              </w:rPr>
              <w:t>Diagnosa Potensial</w:t>
            </w:r>
          </w:p>
          <w:p w:rsidR="000F1856" w:rsidRDefault="000F1856">
            <w:pPr>
              <w:pStyle w:val="ListParagraph"/>
              <w:spacing w:line="240" w:lineRule="auto"/>
              <w:ind w:left="459"/>
              <w:jc w:val="both"/>
              <w:rPr>
                <w:rFonts w:ascii="Times New Roman" w:hAnsi="Times New Roman" w:cs="Times New Roman"/>
                <w:sz w:val="20"/>
                <w:szCs w:val="20"/>
              </w:rPr>
            </w:pPr>
            <w:r>
              <w:rPr>
                <w:rFonts w:ascii="Times New Roman" w:hAnsi="Times New Roman" w:cs="Times New Roman"/>
                <w:sz w:val="20"/>
                <w:szCs w:val="20"/>
              </w:rPr>
              <w:t>Tidak ada.</w:t>
            </w:r>
          </w:p>
          <w:p w:rsidR="000F1856" w:rsidRDefault="000F1856" w:rsidP="000F1856">
            <w:pPr>
              <w:pStyle w:val="ListParagraph"/>
              <w:numPr>
                <w:ilvl w:val="0"/>
                <w:numId w:val="209"/>
              </w:numPr>
              <w:spacing w:line="240" w:lineRule="auto"/>
              <w:ind w:left="459" w:hanging="284"/>
              <w:jc w:val="both"/>
              <w:rPr>
                <w:rFonts w:ascii="Times New Roman" w:hAnsi="Times New Roman" w:cs="Times New Roman"/>
                <w:sz w:val="20"/>
                <w:szCs w:val="20"/>
              </w:rPr>
            </w:pPr>
            <w:r>
              <w:rPr>
                <w:rFonts w:ascii="Times New Roman" w:hAnsi="Times New Roman" w:cs="Times New Roman"/>
                <w:sz w:val="20"/>
                <w:szCs w:val="20"/>
              </w:rPr>
              <w:t>Antisipasi Tindakan Segera</w:t>
            </w:r>
          </w:p>
          <w:p w:rsidR="000F1856" w:rsidRDefault="000F1856">
            <w:pPr>
              <w:pStyle w:val="ListParagraph"/>
              <w:spacing w:line="240" w:lineRule="auto"/>
              <w:ind w:left="459"/>
              <w:jc w:val="both"/>
              <w:rPr>
                <w:rFonts w:ascii="Times New Roman" w:hAnsi="Times New Roman" w:cs="Times New Roman"/>
                <w:sz w:val="20"/>
                <w:szCs w:val="20"/>
              </w:rPr>
            </w:pPr>
            <w:r>
              <w:rPr>
                <w:rFonts w:ascii="Times New Roman" w:hAnsi="Times New Roman" w:cs="Times New Roman"/>
                <w:sz w:val="20"/>
                <w:szCs w:val="20"/>
              </w:rPr>
              <w:t>Tidak ada.</w:t>
            </w:r>
          </w:p>
        </w:tc>
      </w:tr>
      <w:tr w:rsidR="000F1856" w:rsidTr="000F1856">
        <w:tc>
          <w:tcPr>
            <w:tcW w:w="1447" w:type="dxa"/>
            <w:tcBorders>
              <w:top w:val="single" w:sz="4" w:space="0" w:color="auto"/>
              <w:left w:val="single" w:sz="4" w:space="0" w:color="auto"/>
              <w:bottom w:val="single" w:sz="4" w:space="0" w:color="auto"/>
              <w:right w:val="single" w:sz="4" w:space="0" w:color="auto"/>
            </w:tcBorders>
            <w:vAlign w:val="center"/>
            <w:hideMark/>
          </w:tcPr>
          <w:p w:rsidR="000F1856" w:rsidRDefault="000F1856">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P (Penatalaksanaan)</w:t>
            </w:r>
          </w:p>
        </w:tc>
        <w:tc>
          <w:tcPr>
            <w:tcW w:w="7229" w:type="dxa"/>
            <w:tcBorders>
              <w:top w:val="single" w:sz="4" w:space="0" w:color="auto"/>
              <w:left w:val="single" w:sz="4" w:space="0" w:color="auto"/>
              <w:bottom w:val="single" w:sz="4" w:space="0" w:color="auto"/>
              <w:right w:val="single" w:sz="4" w:space="0" w:color="auto"/>
            </w:tcBorders>
            <w:hideMark/>
          </w:tcPr>
          <w:p w:rsidR="000F1856" w:rsidRDefault="000F1856" w:rsidP="000F1856">
            <w:pPr>
              <w:pStyle w:val="ListParagraph"/>
              <w:numPr>
                <w:ilvl w:val="0"/>
                <w:numId w:val="210"/>
              </w:numPr>
              <w:spacing w:line="240" w:lineRule="auto"/>
              <w:ind w:left="485" w:hanging="284"/>
              <w:jc w:val="both"/>
              <w:rPr>
                <w:rFonts w:ascii="Times New Roman" w:hAnsi="Times New Roman" w:cs="Times New Roman"/>
                <w:sz w:val="20"/>
                <w:szCs w:val="20"/>
              </w:rPr>
            </w:pPr>
            <w:r>
              <w:rPr>
                <w:rFonts w:ascii="Times New Roman" w:hAnsi="Times New Roman" w:cs="Times New Roman"/>
                <w:sz w:val="20"/>
                <w:szCs w:val="20"/>
              </w:rPr>
              <w:t>Memberitahu kepada ibu hasil pemeriksaan bahwa ibu dalam keadaan sehat.</w:t>
            </w:r>
          </w:p>
          <w:p w:rsidR="000F1856" w:rsidRDefault="000F1856">
            <w:pPr>
              <w:pStyle w:val="ListParagraph"/>
              <w:spacing w:line="240" w:lineRule="auto"/>
              <w:ind w:left="485"/>
              <w:jc w:val="both"/>
              <w:rPr>
                <w:rFonts w:ascii="Times New Roman" w:hAnsi="Times New Roman" w:cs="Times New Roman"/>
                <w:sz w:val="20"/>
                <w:szCs w:val="20"/>
              </w:rPr>
            </w:pPr>
            <w:r>
              <w:rPr>
                <w:rFonts w:ascii="Times New Roman" w:hAnsi="Times New Roman" w:cs="Times New Roman"/>
                <w:sz w:val="20"/>
                <w:szCs w:val="20"/>
              </w:rPr>
              <w:t>Hasil: Ibu senang mengetahui bahwa dirinya dalam kondisi sehat.</w:t>
            </w:r>
          </w:p>
          <w:p w:rsidR="000F1856" w:rsidRDefault="000F1856" w:rsidP="000F1856">
            <w:pPr>
              <w:pStyle w:val="ListParagraph"/>
              <w:numPr>
                <w:ilvl w:val="0"/>
                <w:numId w:val="210"/>
              </w:numPr>
              <w:spacing w:line="240" w:lineRule="auto"/>
              <w:ind w:left="485" w:hanging="284"/>
              <w:jc w:val="both"/>
              <w:rPr>
                <w:rFonts w:ascii="Times New Roman" w:hAnsi="Times New Roman" w:cs="Times New Roman"/>
                <w:sz w:val="20"/>
                <w:szCs w:val="20"/>
              </w:rPr>
            </w:pPr>
            <w:r>
              <w:rPr>
                <w:rFonts w:ascii="Times New Roman" w:hAnsi="Times New Roman" w:cs="Times New Roman"/>
                <w:sz w:val="20"/>
                <w:szCs w:val="20"/>
              </w:rPr>
              <w:t>Mendorong suami dan keluarga untuk lebih memperhatikan ibu dalam meminum tablet zat besi, dalam memenuhi kebutuhan nutrisi</w:t>
            </w:r>
          </w:p>
          <w:p w:rsidR="000F1856" w:rsidRDefault="000F1856">
            <w:pPr>
              <w:pStyle w:val="ListParagraph"/>
              <w:spacing w:line="240" w:lineRule="auto"/>
              <w:ind w:left="485"/>
              <w:jc w:val="both"/>
              <w:rPr>
                <w:rFonts w:ascii="Times New Roman" w:hAnsi="Times New Roman" w:cs="Times New Roman"/>
                <w:sz w:val="20"/>
                <w:szCs w:val="20"/>
              </w:rPr>
            </w:pPr>
            <w:r>
              <w:rPr>
                <w:rFonts w:ascii="Times New Roman" w:hAnsi="Times New Roman" w:cs="Times New Roman"/>
                <w:sz w:val="20"/>
                <w:szCs w:val="20"/>
              </w:rPr>
              <w:t>Hasil: tablet zat besi diminum ibu teratur, kebutuhan nutrisi ibu tercukupi dengan baik.</w:t>
            </w:r>
          </w:p>
          <w:p w:rsidR="000F1856" w:rsidRDefault="000F1856" w:rsidP="000F1856">
            <w:pPr>
              <w:pStyle w:val="ListParagraph"/>
              <w:numPr>
                <w:ilvl w:val="0"/>
                <w:numId w:val="210"/>
              </w:numPr>
              <w:spacing w:line="240" w:lineRule="auto"/>
              <w:ind w:left="485" w:hanging="284"/>
              <w:jc w:val="both"/>
              <w:rPr>
                <w:rFonts w:ascii="Times New Roman" w:hAnsi="Times New Roman" w:cs="Times New Roman"/>
                <w:sz w:val="20"/>
                <w:szCs w:val="20"/>
              </w:rPr>
            </w:pPr>
            <w:r>
              <w:rPr>
                <w:rFonts w:ascii="Times New Roman" w:hAnsi="Times New Roman" w:cs="Times New Roman"/>
                <w:sz w:val="20"/>
                <w:szCs w:val="20"/>
              </w:rPr>
              <w:t>Memberikan dukungan mental dan apresiasi atas apa yang telah dilakukan oleh ibu untuk meningkatkan kemampuan dan ketrampilannya merawat bayi dan dirinya</w:t>
            </w:r>
          </w:p>
          <w:p w:rsidR="000F1856" w:rsidRDefault="000F1856">
            <w:pPr>
              <w:pStyle w:val="ListParagraph"/>
              <w:spacing w:line="240" w:lineRule="auto"/>
              <w:ind w:left="485"/>
              <w:jc w:val="both"/>
              <w:rPr>
                <w:rFonts w:ascii="Times New Roman" w:hAnsi="Times New Roman" w:cs="Times New Roman"/>
                <w:sz w:val="20"/>
                <w:szCs w:val="20"/>
              </w:rPr>
            </w:pPr>
            <w:r>
              <w:rPr>
                <w:rFonts w:ascii="Times New Roman" w:hAnsi="Times New Roman" w:cs="Times New Roman"/>
                <w:sz w:val="20"/>
                <w:szCs w:val="20"/>
              </w:rPr>
              <w:t>Hasil: Ibu mampu dan terampil merawat bayi dan dirinya.</w:t>
            </w:r>
          </w:p>
          <w:p w:rsidR="000F1856" w:rsidRDefault="000F1856" w:rsidP="000F1856">
            <w:pPr>
              <w:pStyle w:val="ListParagraph"/>
              <w:numPr>
                <w:ilvl w:val="0"/>
                <w:numId w:val="210"/>
              </w:numPr>
              <w:spacing w:line="240" w:lineRule="auto"/>
              <w:ind w:left="485" w:hanging="284"/>
              <w:jc w:val="both"/>
              <w:rPr>
                <w:rFonts w:ascii="Times New Roman" w:hAnsi="Times New Roman" w:cs="Times New Roman"/>
                <w:sz w:val="20"/>
                <w:szCs w:val="20"/>
              </w:rPr>
            </w:pPr>
            <w:r>
              <w:rPr>
                <w:rFonts w:ascii="Times New Roman" w:hAnsi="Times New Roman" w:cs="Times New Roman"/>
                <w:sz w:val="20"/>
                <w:szCs w:val="20"/>
              </w:rPr>
              <w:t>Mendorong ibu untuk menyusui secara efektif dan mengatasi masalah menyusui</w:t>
            </w:r>
          </w:p>
          <w:p w:rsidR="000F1856" w:rsidRDefault="000F1856" w:rsidP="000F1856">
            <w:pPr>
              <w:pStyle w:val="ListParagraph"/>
              <w:numPr>
                <w:ilvl w:val="0"/>
                <w:numId w:val="211"/>
              </w:numPr>
              <w:spacing w:line="240" w:lineRule="auto"/>
              <w:ind w:left="910" w:hanging="284"/>
              <w:jc w:val="both"/>
              <w:rPr>
                <w:rFonts w:ascii="Times New Roman" w:hAnsi="Times New Roman" w:cs="Times New Roman"/>
                <w:sz w:val="20"/>
                <w:szCs w:val="20"/>
              </w:rPr>
            </w:pPr>
            <w:r>
              <w:rPr>
                <w:rFonts w:ascii="Times New Roman" w:hAnsi="Times New Roman" w:cs="Times New Roman"/>
                <w:sz w:val="20"/>
                <w:szCs w:val="20"/>
              </w:rPr>
              <w:t>Putting susu lecet</w:t>
            </w:r>
          </w:p>
          <w:p w:rsidR="000F1856" w:rsidRDefault="000F1856">
            <w:pPr>
              <w:pStyle w:val="ListParagraph"/>
              <w:spacing w:line="240" w:lineRule="auto"/>
              <w:ind w:left="910"/>
              <w:jc w:val="both"/>
              <w:rPr>
                <w:rFonts w:ascii="Times New Roman" w:hAnsi="Times New Roman" w:cs="Times New Roman"/>
                <w:sz w:val="20"/>
                <w:szCs w:val="20"/>
              </w:rPr>
            </w:pPr>
            <w:r>
              <w:rPr>
                <w:rFonts w:ascii="Times New Roman" w:hAnsi="Times New Roman" w:cs="Times New Roman"/>
                <w:sz w:val="20"/>
                <w:szCs w:val="20"/>
              </w:rPr>
              <w:t xml:space="preserve">Saat putting susu dalam keadaan lecet atau retak-retak atau luka, ibu dapat melakukan beberapa cara antara lain: terus memberikan ASI pada bagian luka yang tidak begitu sakit, mengoles putting susu dengan ASI akhir, jangan sekali-kali memberikan obat lain, seperti krim, salep dan lain-lain. Mengistirahatkan putting susu yang sakit untuk sementara waktu, kurang lebih 1 x 24 jam dan biasanya akan sembuh sendiri dalam waktu 2x24 jam. Selama putting susu diistirahatkan, sebaiknya ASI tetap dikeluarkan dengan tangan dan tidak dianjurkan dengan pompa karena akan nyeri. Kemudian berikan ASI kepada bayi dengan menggunakan sendok atau pipet. </w:t>
            </w:r>
          </w:p>
          <w:p w:rsidR="000F1856" w:rsidRDefault="000F1856" w:rsidP="000F1856">
            <w:pPr>
              <w:pStyle w:val="ListParagraph"/>
              <w:numPr>
                <w:ilvl w:val="0"/>
                <w:numId w:val="211"/>
              </w:numPr>
              <w:spacing w:line="240" w:lineRule="auto"/>
              <w:ind w:left="910" w:hanging="284"/>
              <w:jc w:val="both"/>
              <w:rPr>
                <w:rFonts w:ascii="Times New Roman" w:hAnsi="Times New Roman" w:cs="Times New Roman"/>
                <w:sz w:val="20"/>
                <w:szCs w:val="20"/>
              </w:rPr>
            </w:pPr>
            <w:r>
              <w:rPr>
                <w:rFonts w:ascii="Times New Roman" w:hAnsi="Times New Roman" w:cs="Times New Roman"/>
                <w:sz w:val="20"/>
                <w:szCs w:val="20"/>
              </w:rPr>
              <w:t>Payudara membengkak</w:t>
            </w:r>
          </w:p>
          <w:p w:rsidR="000F1856" w:rsidRDefault="000F1856">
            <w:pPr>
              <w:pStyle w:val="ListParagraph"/>
              <w:spacing w:line="240" w:lineRule="auto"/>
              <w:ind w:left="910"/>
              <w:jc w:val="both"/>
              <w:rPr>
                <w:rFonts w:ascii="Times New Roman" w:hAnsi="Times New Roman" w:cs="Times New Roman"/>
                <w:sz w:val="20"/>
                <w:szCs w:val="20"/>
              </w:rPr>
            </w:pPr>
            <w:r>
              <w:rPr>
                <w:rFonts w:ascii="Times New Roman" w:hAnsi="Times New Roman" w:cs="Times New Roman"/>
                <w:sz w:val="20"/>
                <w:szCs w:val="20"/>
              </w:rPr>
              <w:t xml:space="preserve">Sebelumnya, perlu membedakan antar payudara penuh karena ASI dengan payudara bengkak. Pada payudara penuh, gejala yang dirasakan pasien adalah rasa berat pada payudara, panas, dan keras sedangkan pada payudara bengkak akan terlihat udem, pasien mengeluh sakit, putting susu kencang, kulit mengkilat walau tidak merah, ASI ttidak akan keluar bila diperiksa atau diisap dan demam selama 24 jam. Untuk mencegah supaya hal ini tidak terjadi, perlu dilakukan beberapa hal, seperti menyusui dini, pelekatan yang baik dan menyusui on demand. </w:t>
            </w:r>
          </w:p>
          <w:p w:rsidR="000F1856" w:rsidRDefault="000F1856" w:rsidP="000F1856">
            <w:pPr>
              <w:pStyle w:val="ListParagraph"/>
              <w:numPr>
                <w:ilvl w:val="0"/>
                <w:numId w:val="211"/>
              </w:numPr>
              <w:spacing w:line="240" w:lineRule="auto"/>
              <w:ind w:left="910" w:hanging="284"/>
              <w:jc w:val="both"/>
              <w:rPr>
                <w:rFonts w:ascii="Times New Roman" w:hAnsi="Times New Roman" w:cs="Times New Roman"/>
                <w:sz w:val="20"/>
                <w:szCs w:val="20"/>
              </w:rPr>
            </w:pPr>
            <w:r>
              <w:rPr>
                <w:rFonts w:ascii="Times New Roman" w:hAnsi="Times New Roman" w:cs="Times New Roman"/>
                <w:sz w:val="20"/>
                <w:szCs w:val="20"/>
              </w:rPr>
              <w:t>Abses payudara</w:t>
            </w:r>
          </w:p>
          <w:p w:rsidR="000F1856" w:rsidRDefault="000F1856">
            <w:pPr>
              <w:pStyle w:val="ListParagraph"/>
              <w:spacing w:line="240" w:lineRule="auto"/>
              <w:ind w:left="910"/>
              <w:jc w:val="both"/>
              <w:rPr>
                <w:rFonts w:ascii="Times New Roman" w:hAnsi="Times New Roman" w:cs="Times New Roman"/>
                <w:sz w:val="20"/>
                <w:szCs w:val="20"/>
              </w:rPr>
            </w:pPr>
            <w:r>
              <w:rPr>
                <w:rFonts w:ascii="Times New Roman" w:hAnsi="Times New Roman" w:cs="Times New Roman"/>
                <w:sz w:val="20"/>
                <w:szCs w:val="20"/>
              </w:rPr>
              <w:t xml:space="preserve">Mastitis adalah peradangan pada payudara. Gejala yang ditemukan adalah payudara menjadi merah, bengkak, kadang disertai rasa nyeri dan panas, serta suhu tubuh meningkat. Di bagian dalam terasa ada masa padat, dan dibagian luarnya, kulit menjadi merah. Beberapa tindakan yang dapat dilakukan, antara lain : kompres hangat/panas dan dilakukan pemijatan, pemberian antibiotic erythromicyin selama 7-10 hari. Bila perlu, istirahat total dan konsumsi obat untuk menghilangkan rasa nyeri. Kalau sudah abses, sebaiknya payudara yang sakit tidak disusukan karena mungkin akan memerlukan tindakan bedah. </w:t>
            </w:r>
          </w:p>
          <w:p w:rsidR="000F1856" w:rsidRDefault="000F1856">
            <w:pPr>
              <w:pStyle w:val="ListParagraph"/>
              <w:spacing w:line="240" w:lineRule="auto"/>
              <w:ind w:left="910"/>
              <w:jc w:val="both"/>
              <w:rPr>
                <w:rFonts w:ascii="Times New Roman" w:hAnsi="Times New Roman" w:cs="Times New Roman"/>
                <w:sz w:val="20"/>
                <w:szCs w:val="20"/>
              </w:rPr>
            </w:pPr>
            <w:r>
              <w:rPr>
                <w:rFonts w:ascii="Times New Roman" w:hAnsi="Times New Roman" w:cs="Times New Roman"/>
                <w:sz w:val="20"/>
                <w:szCs w:val="20"/>
              </w:rPr>
              <w:t>Hasil: Ibu menyusui secara efektif dan dapat mengatasi masalah menyusui</w:t>
            </w:r>
          </w:p>
          <w:p w:rsidR="000F1856" w:rsidRDefault="000F1856" w:rsidP="000F1856">
            <w:pPr>
              <w:pStyle w:val="ListParagraph"/>
              <w:numPr>
                <w:ilvl w:val="0"/>
                <w:numId w:val="210"/>
              </w:numPr>
              <w:spacing w:line="240" w:lineRule="auto"/>
              <w:ind w:left="343" w:firstLine="0"/>
              <w:jc w:val="both"/>
              <w:rPr>
                <w:rFonts w:ascii="Times New Roman" w:hAnsi="Times New Roman" w:cs="Times New Roman"/>
                <w:sz w:val="20"/>
                <w:szCs w:val="20"/>
              </w:rPr>
            </w:pPr>
            <w:r>
              <w:rPr>
                <w:rFonts w:ascii="Times New Roman" w:hAnsi="Times New Roman" w:cs="Times New Roman"/>
                <w:sz w:val="20"/>
                <w:szCs w:val="20"/>
              </w:rPr>
              <w:t>Memberikan konseling tentang perencanaan penggunaan KB pasca salin.</w:t>
            </w:r>
          </w:p>
          <w:p w:rsidR="000F1856" w:rsidRDefault="000F1856" w:rsidP="000F1856">
            <w:pPr>
              <w:pStyle w:val="ListParagraph"/>
              <w:numPr>
                <w:ilvl w:val="1"/>
                <w:numId w:val="309"/>
              </w:numPr>
              <w:spacing w:line="240" w:lineRule="auto"/>
              <w:ind w:left="74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MAL (Metode Amenore Laktasi)</w:t>
            </w:r>
          </w:p>
          <w:p w:rsidR="000F1856" w:rsidRDefault="000F1856" w:rsidP="000F1856">
            <w:pPr>
              <w:pStyle w:val="ListParagraph"/>
              <w:spacing w:line="240" w:lineRule="auto"/>
              <w:ind w:left="74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MAL adalah kontrasepsi yang mengandalkan pemberian Air Susu Ibu (ASI) secara eksklusif, artinya hanya diberikan tanpa tambahan makanan atau minuman apapun, efektif digunakan sampai usia 6 bulan. Cara kerjanya dapat menunda dan menekan ovulasi. Keuntungan kontraseptif : efektifitas tinggi (angka keberhasilan 98% pada enam bulan pasca persalinan), sangat efektif, tidak mengganggu senggama, ,tidak perlu pengawasan medis, tidak perlu obat atau alat,tanpa biaya. Keuntungan non kontraseptif : Untuk bayi : mendapatkan kekebalan pasif (mendapatkan antibodi perlindungan lewat ASI), Sumber asupan gizi yang terbaik dan sempurna untuk tumbuh kembang bayi yang optimal, terhindar dari keterparan terhadap kontaminasi dari air, susu lain atau formula serta alat minum yang dipakai. Untuk ibu : mengurangi perdarahan pasca persalinan, mengurangi risiko anemia, meningkatkan hubungan psikologik ibu dan bayi. Indikasi, Ibu yang menyusui secara eksklusif , bayinya berumur kurang dari 6 bulan dan belum mendapat haid setelah melahirkan. Kontraindikasi , Jika ibu sudah mendapatkan haid setelah bersalin, tidak menyusui secara eksklusif, bayinya sudah berumur lebih dari 6 bulan, bekerja dan terpisah dari bayi lebih lama dari  6 jam. Cara penggunaan: bayi harus disusui secara on demand (menurut kebutuhan bayi)</w:t>
            </w:r>
          </w:p>
          <w:p w:rsidR="000F1856" w:rsidRDefault="000F1856" w:rsidP="000F1856">
            <w:pPr>
              <w:pStyle w:val="ListParagraph"/>
              <w:numPr>
                <w:ilvl w:val="1"/>
                <w:numId w:val="309"/>
              </w:numPr>
              <w:spacing w:line="240" w:lineRule="auto"/>
              <w:ind w:left="74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KONDOM</w:t>
            </w:r>
          </w:p>
          <w:p w:rsidR="000F1856" w:rsidRDefault="000F1856" w:rsidP="000F1856">
            <w:pPr>
              <w:pStyle w:val="ListParagraph"/>
              <w:spacing w:line="240" w:lineRule="auto"/>
              <w:ind w:left="74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Kondom merupakan selubung / sarung karet yang dapat terbuat dari berbagai bahan diantaranya lateks (karet), plastik (vinil), atau bahan alami (produksi hewani) yang dipasang pada penis saat hubungan seksual. Pada beberapa pasangan, pemakaian kondom tidak efektif karena tidak dipakai secara konsisten. Angka kegagalannya yaitu 2-12 kehamilan per 100 perempuan per tahun. Kondom akan menghalangi terjadinya pertemuan sperma dan sel telur dengan cara mengemas sperma diujung selubung karet yang dipasang pada penis sehingga sperma tersebut tidak tercurah kedalam saluran reproduksi perempuan. Gunakan kondom hanya untuk satu kali pakai.</w:t>
            </w:r>
          </w:p>
          <w:p w:rsidR="000F1856" w:rsidRDefault="000F1856" w:rsidP="000F1856">
            <w:pPr>
              <w:pStyle w:val="ListParagraph"/>
              <w:numPr>
                <w:ilvl w:val="1"/>
                <w:numId w:val="309"/>
              </w:numPr>
              <w:spacing w:line="240" w:lineRule="auto"/>
              <w:ind w:left="74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Suntikan Progestin</w:t>
            </w:r>
          </w:p>
          <w:p w:rsidR="000F1856" w:rsidRDefault="000F1856" w:rsidP="000F1856">
            <w:pPr>
              <w:pStyle w:val="ListParagraph"/>
              <w:spacing w:line="240" w:lineRule="auto"/>
              <w:ind w:left="74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Alat kontrasepsi yang aman dan efektif. Terdapat 2 jenis kontrasepsi suntikan yang hanya mengandung progestin yaitu Depo medroksiprogesteron asetat </w:t>
            </w:r>
          </w:p>
          <w:p w:rsidR="000F1856" w:rsidRDefault="000F1856" w:rsidP="000F1856">
            <w:pPr>
              <w:pStyle w:val="ListParagraph"/>
              <w:spacing w:line="240" w:lineRule="auto"/>
              <w:ind w:left="74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(Depoprovera) diberikan setiap 3 bulan cara penuntikan dengan intra muskuler dan Depo noretisteron (Depo Noristerat) yang diberikan setiap 2 bulan dengan cara disuntik intramuskuler. Efektifitas :Kedua kontrasepsi suntik tersebut memiliki efektivitas yang tinggi, dengan 0,3 kehamilan per 100 perempuan /tahun , asal penyuntikannya dilakukan secara teratur sesuai dengan jadwal. Cara kerja : Mencegah ovulasi, mengentalkan lendir serviks sehingga menurunkan kemampuan penetrasi sperma, menjadikan selaput lendir rahim tipis, menghambat transportasi gamet oleh tuba. Efektivitasnya  yaitu 0,3 kehamilan per 100 perempuan-tahun. </w:t>
            </w:r>
          </w:p>
          <w:p w:rsidR="000F1856" w:rsidRDefault="000F1856" w:rsidP="000F1856">
            <w:pPr>
              <w:pStyle w:val="ListParagraph"/>
              <w:numPr>
                <w:ilvl w:val="1"/>
                <w:numId w:val="309"/>
              </w:numPr>
              <w:spacing w:line="240" w:lineRule="auto"/>
              <w:ind w:left="74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Implant</w:t>
            </w:r>
          </w:p>
          <w:p w:rsidR="000F1856" w:rsidRDefault="000F1856" w:rsidP="000F1856">
            <w:pPr>
              <w:pStyle w:val="ListParagraph"/>
              <w:spacing w:line="240" w:lineRule="auto"/>
              <w:ind w:left="74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Implant adalah metode kontrasepsi hormonal yang efektif, tidak permanen dan dapat mencegah terjadinya kehamilan antara 3-5 tahun. Implant mencegah terjadinya kehamilan melalui berbagai cara. Seperti kontrasepsi progestin pada umumnya, mekanisme utamanya adalah menebalkan mukus serviks sehingga tidak dapat dilewati oleh sperma. Angka kegagalan 0,2-1 kehamilan per 100 perempuan.</w:t>
            </w:r>
          </w:p>
          <w:p w:rsidR="000F1856" w:rsidRDefault="000F1856" w:rsidP="000F1856">
            <w:pPr>
              <w:pStyle w:val="ListParagraph"/>
              <w:numPr>
                <w:ilvl w:val="1"/>
                <w:numId w:val="309"/>
              </w:numPr>
              <w:spacing w:line="240" w:lineRule="auto"/>
              <w:ind w:left="74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AKDR (Alat Kontrasepsi Dalam Rahim)</w:t>
            </w:r>
          </w:p>
          <w:p w:rsidR="000F1856" w:rsidRDefault="000F1856" w:rsidP="000F1856">
            <w:pPr>
              <w:pStyle w:val="ListParagraph"/>
              <w:spacing w:line="240" w:lineRule="auto"/>
              <w:ind w:left="74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Menghambat kemampuan sperma untuk masuk ke tuba falopi, mempengaruhi fertilitas sebelum ovum mencapai kavum uteri, AKDR bekerja terutama mencegah sperma dan ovum bertemu walaupun AKDR akan membuat sperma sulit masuk kedalam alat reproduksi perempuan dan mengurangi kemampuan sperma untuk. Efektivitas tinggi, AKDR dapat segera efektif seletah pemasangan, metode jangka panjang, sangat efektif karena tidak perlu mengingat –ngingat, tidak berpengaruh terhadap hubungan seksual, tidak berpengaruh pada kualitas ASI. Efek sampingnya perubhan siklus haid, perdarahan(spotting).</w:t>
            </w:r>
          </w:p>
          <w:p w:rsidR="000F1856" w:rsidRDefault="000F1856" w:rsidP="000F1856">
            <w:pPr>
              <w:pStyle w:val="ListParagraph"/>
              <w:numPr>
                <w:ilvl w:val="1"/>
                <w:numId w:val="309"/>
              </w:numPr>
              <w:spacing w:line="240" w:lineRule="auto"/>
              <w:ind w:left="74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(Kontrasepsi Pil Progestin (Minipil)  </w:t>
            </w:r>
          </w:p>
          <w:p w:rsidR="000F1856" w:rsidRDefault="000F1856" w:rsidP="000F1856">
            <w:pPr>
              <w:pStyle w:val="ListParagraph"/>
              <w:spacing w:line="240" w:lineRule="auto"/>
              <w:ind w:left="74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Sangat efektif pada masa laktasi, dosisnya rendah, tidak menurunkan produksi ASI, Tidak memberikan efek samping ekstrogen, dapat dipakai sebagai kontrasepsi darurat. Cara kerja : Menekan sekresi gonadotropin dan sintesis steroid seks di ovarium (tidak begitu kuat),  endometrium  mengalami  transformasi lebih awal sehingga implantasi lebih sulit, mengentalkan lendir serviks sehingga menghambat penetrasi sperma, mengubah motiitas sehingga transportasi sperma terganggu. Efektivitas ;Sangat efektif 98,5%. Dalam penggunaan mini pil jangan sampai terlupa satu-dua tablet atau jangan sampai terjadi gangguan gastrointestinal (muntah, diare) karena akibatnya kemungkinan kehamilan besar. Keuntungan kontrasepsi : sangat efektif bila digunakan secara benar, tidak mengganggu hubungan seksual, tidak mempengaruhi ASI, kesuburan cepat kembali, nyaman dan mudah digunakan, dapat dihentikan setiap saat. Nonkontrasepsi : mengurangi rasa nyeri haid, mengurangi jumlah darah haid, menurunkan tingkat anemia, tidak meningkatkan pembekuan darah, mencegah kanker endometriuindikasi : usia reproduksi,telah memiliki anak atau yang belum memiliki anak, pasca keguguran, perokok segala usia, menginginkan suatu metode kontrasepsi yang efektif. Kontra indikasi : hamil dan diduga hamil, perdarahan pervaginam yang belum jelas sebabnya, kanker payudara, sering lupa minum pil.</w:t>
            </w:r>
          </w:p>
          <w:p w:rsidR="000F1856" w:rsidRDefault="000F1856" w:rsidP="000F1856">
            <w:pPr>
              <w:pStyle w:val="ListParagraph"/>
              <w:numPr>
                <w:ilvl w:val="1"/>
                <w:numId w:val="309"/>
              </w:numPr>
              <w:spacing w:line="240" w:lineRule="auto"/>
              <w:ind w:left="74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Kontrasepsi mantap</w:t>
            </w:r>
            <w:r>
              <w:rPr>
                <w:rFonts w:ascii="Times New Roman" w:hAnsi="Times New Roman" w:cs="Times New Roman"/>
                <w:color w:val="000000" w:themeColor="text1"/>
                <w:sz w:val="20"/>
                <w:szCs w:val="20"/>
              </w:rPr>
              <w:tab/>
            </w:r>
          </w:p>
          <w:p w:rsidR="000F1856" w:rsidRDefault="000F1856" w:rsidP="000F1856">
            <w:pPr>
              <w:pStyle w:val="ListParagraph"/>
              <w:spacing w:line="240" w:lineRule="auto"/>
              <w:ind w:left="74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Tubektomi adalah metode kontrasepsi untuk perempuan yang tidak ingin anak lagi. Sangat efektif dan bersifat permanen, jenisnya mini laparatomi dan laparaskopi. Mekanisme kerjanya : dengan mengoklusi tuba falopi (mengikat dan memotong atau memasang cincin) sehingga sperma tidak dapat bertemu dengan ovum. Manfaatnya : 1.Kontrasepsi :sangat efektif (0,5 kehamilan per 100 perempuan selama tahun pertama penggunaan), tidak berpengaruh terhadap proses menyusui, tidak tergantung pada faktor senggama. 2. Non kontrasepsi : berkurangnya resiko kanker ovarium). </w:t>
            </w:r>
          </w:p>
          <w:p w:rsidR="000F1856" w:rsidRDefault="000F1856" w:rsidP="000F1856">
            <w:pPr>
              <w:pStyle w:val="ListParagraph"/>
              <w:spacing w:line="240" w:lineRule="auto"/>
              <w:ind w:left="743"/>
              <w:jc w:val="both"/>
              <w:rPr>
                <w:rFonts w:ascii="Times New Roman" w:hAnsi="Times New Roman" w:cs="Times New Roman"/>
                <w:sz w:val="20"/>
                <w:szCs w:val="20"/>
              </w:rPr>
            </w:pPr>
            <w:r>
              <w:rPr>
                <w:rFonts w:ascii="Times New Roman" w:hAnsi="Times New Roman" w:cs="Times New Roman"/>
                <w:sz w:val="20"/>
                <w:szCs w:val="20"/>
              </w:rPr>
              <w:t>Hasil : ibu dapat mengetahui kelebihan dan kekurangan masing-</w:t>
            </w:r>
            <w:r>
              <w:rPr>
                <w:rFonts w:ascii="Times New Roman" w:hAnsi="Times New Roman" w:cs="Times New Roman"/>
                <w:color w:val="000000" w:themeColor="text1"/>
                <w:sz w:val="20"/>
                <w:szCs w:val="20"/>
              </w:rPr>
              <w:t>masing</w:t>
            </w:r>
            <w:r>
              <w:rPr>
                <w:rFonts w:ascii="Times New Roman" w:hAnsi="Times New Roman" w:cs="Times New Roman"/>
                <w:sz w:val="20"/>
                <w:szCs w:val="20"/>
              </w:rPr>
              <w:t xml:space="preserve"> alat kontrasepsi, setelah masa nifas 40 hari ibu ingin menggunakan KB suntik 3 bulan karena merasa tidak memberatkan dari segi biaya. </w:t>
            </w:r>
          </w:p>
        </w:tc>
      </w:tr>
    </w:tbl>
    <w:p w:rsidR="000F1856" w:rsidRDefault="000F1856" w:rsidP="000F1856">
      <w:pPr>
        <w:spacing w:line="480" w:lineRule="auto"/>
        <w:jc w:val="both"/>
        <w:rPr>
          <w:rFonts w:ascii="Times New Roman" w:hAnsi="Times New Roman" w:cs="Times New Roman"/>
          <w:b/>
          <w:sz w:val="24"/>
          <w:szCs w:val="24"/>
          <w:lang w:val="en-US"/>
        </w:rPr>
      </w:pPr>
    </w:p>
    <w:p w:rsidR="000F1856" w:rsidRDefault="000F1856" w:rsidP="000F1856">
      <w:pPr>
        <w:spacing w:line="480" w:lineRule="auto"/>
        <w:jc w:val="both"/>
        <w:rPr>
          <w:rFonts w:ascii="Times New Roman" w:hAnsi="Times New Roman" w:cs="Times New Roman"/>
          <w:b/>
          <w:sz w:val="24"/>
          <w:szCs w:val="24"/>
          <w:lang w:val="en-US"/>
        </w:rPr>
      </w:pPr>
    </w:p>
    <w:p w:rsidR="000F1856" w:rsidRDefault="000F1856" w:rsidP="000F1856">
      <w:pPr>
        <w:spacing w:line="480" w:lineRule="auto"/>
        <w:jc w:val="both"/>
        <w:rPr>
          <w:rFonts w:ascii="Times New Roman" w:hAnsi="Times New Roman" w:cs="Times New Roman"/>
          <w:b/>
          <w:sz w:val="24"/>
          <w:szCs w:val="24"/>
          <w:lang w:val="en-US"/>
        </w:rPr>
      </w:pPr>
    </w:p>
    <w:p w:rsidR="000F1856" w:rsidRDefault="000F1856" w:rsidP="000F1856">
      <w:pPr>
        <w:spacing w:line="480" w:lineRule="auto"/>
        <w:jc w:val="both"/>
        <w:rPr>
          <w:rFonts w:ascii="Times New Roman" w:hAnsi="Times New Roman" w:cs="Times New Roman"/>
          <w:b/>
          <w:sz w:val="24"/>
          <w:szCs w:val="24"/>
        </w:rPr>
      </w:pPr>
    </w:p>
    <w:p w:rsidR="000F1856" w:rsidRDefault="000F1856" w:rsidP="000F1856">
      <w:pPr>
        <w:pStyle w:val="ListParagraph"/>
        <w:numPr>
          <w:ilvl w:val="0"/>
          <w:numId w:val="203"/>
        </w:numPr>
        <w:ind w:left="567" w:hanging="141"/>
        <w:jc w:val="both"/>
        <w:rPr>
          <w:rFonts w:ascii="Times New Roman" w:hAnsi="Times New Roman" w:cs="Times New Roman"/>
          <w:b/>
          <w:sz w:val="24"/>
          <w:szCs w:val="24"/>
        </w:rPr>
      </w:pPr>
      <w:r>
        <w:rPr>
          <w:rFonts w:ascii="Times New Roman" w:hAnsi="Times New Roman" w:cs="Times New Roman"/>
          <w:b/>
          <w:sz w:val="24"/>
          <w:szCs w:val="24"/>
        </w:rPr>
        <w:lastRenderedPageBreak/>
        <w:t>ASUHAN KEBIDANAN PADA BAYI BARU LAHIR 6 JAM</w:t>
      </w:r>
    </w:p>
    <w:p w:rsidR="000F1856" w:rsidRDefault="000F1856" w:rsidP="000F1856">
      <w:pPr>
        <w:pStyle w:val="ListParagraph"/>
        <w:ind w:left="644"/>
        <w:jc w:val="both"/>
        <w:rPr>
          <w:rFonts w:ascii="Times New Roman" w:hAnsi="Times New Roman" w:cs="Times New Roman"/>
          <w:sz w:val="24"/>
          <w:szCs w:val="24"/>
        </w:rPr>
      </w:pPr>
      <w:r>
        <w:rPr>
          <w:rFonts w:ascii="Times New Roman" w:hAnsi="Times New Roman" w:cs="Times New Roman"/>
          <w:sz w:val="24"/>
          <w:szCs w:val="24"/>
        </w:rPr>
        <w:t>PENGKAJIAN</w:t>
      </w:r>
    </w:p>
    <w:p w:rsidR="000F1856" w:rsidRDefault="000F1856" w:rsidP="000F1856">
      <w:pPr>
        <w:tabs>
          <w:tab w:val="left" w:pos="1701"/>
        </w:tabs>
        <w:spacing w:after="0"/>
        <w:ind w:left="709"/>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xml:space="preserve">: Selasa, 25  Januari 2022  </w:t>
      </w:r>
    </w:p>
    <w:p w:rsidR="000F1856" w:rsidRDefault="000F1856" w:rsidP="000F1856">
      <w:pPr>
        <w:tabs>
          <w:tab w:val="left" w:pos="1701"/>
        </w:tabs>
        <w:spacing w:after="0"/>
        <w:ind w:left="709"/>
        <w:jc w:val="both"/>
        <w:rPr>
          <w:rFonts w:ascii="Times New Roman" w:hAnsi="Times New Roman" w:cs="Times New Roman"/>
          <w:sz w:val="24"/>
          <w:szCs w:val="24"/>
        </w:rPr>
      </w:pPr>
      <w:r>
        <w:rPr>
          <w:rFonts w:ascii="Times New Roman" w:hAnsi="Times New Roman" w:cs="Times New Roman"/>
          <w:sz w:val="24"/>
          <w:szCs w:val="24"/>
        </w:rPr>
        <w:t xml:space="preserve">Jam </w:t>
      </w:r>
      <w:r>
        <w:rPr>
          <w:rFonts w:ascii="Times New Roman" w:hAnsi="Times New Roman" w:cs="Times New Roman"/>
          <w:sz w:val="24"/>
          <w:szCs w:val="24"/>
        </w:rPr>
        <w:tab/>
      </w:r>
      <w:r>
        <w:rPr>
          <w:rFonts w:ascii="Times New Roman" w:hAnsi="Times New Roman" w:cs="Times New Roman"/>
          <w:sz w:val="24"/>
          <w:szCs w:val="24"/>
        </w:rPr>
        <w:tab/>
        <w:t xml:space="preserve">: 21. 40 WIB </w:t>
      </w:r>
    </w:p>
    <w:p w:rsidR="000F1856" w:rsidRDefault="000F1856" w:rsidP="000F1856">
      <w:pPr>
        <w:tabs>
          <w:tab w:val="left" w:pos="1701"/>
        </w:tabs>
        <w:spacing w:after="0"/>
        <w:ind w:left="709"/>
        <w:jc w:val="both"/>
        <w:rPr>
          <w:rFonts w:ascii="Times New Roman" w:hAnsi="Times New Roman" w:cs="Times New Roman"/>
          <w:sz w:val="24"/>
          <w:szCs w:val="24"/>
        </w:rPr>
      </w:pPr>
      <w:r>
        <w:rPr>
          <w:rFonts w:ascii="Times New Roman" w:hAnsi="Times New Roman" w:cs="Times New Roman"/>
          <w:sz w:val="24"/>
          <w:szCs w:val="24"/>
        </w:rPr>
        <w:t xml:space="preserve">Tempat </w:t>
      </w:r>
      <w:r>
        <w:rPr>
          <w:rFonts w:ascii="Times New Roman" w:hAnsi="Times New Roman" w:cs="Times New Roman"/>
          <w:sz w:val="24"/>
          <w:szCs w:val="24"/>
        </w:rPr>
        <w:tab/>
      </w:r>
      <w:r>
        <w:rPr>
          <w:rFonts w:ascii="Times New Roman" w:hAnsi="Times New Roman" w:cs="Times New Roman"/>
          <w:sz w:val="24"/>
          <w:szCs w:val="24"/>
        </w:rPr>
        <w:tab/>
        <w:t>: Puskesmas Butuh</w:t>
      </w:r>
    </w:p>
    <w:p w:rsidR="000F1856" w:rsidRDefault="000F1856" w:rsidP="000F1856">
      <w:pPr>
        <w:tabs>
          <w:tab w:val="left" w:pos="4962"/>
        </w:tabs>
        <w:spacing w:after="0"/>
        <w:ind w:left="709"/>
        <w:rPr>
          <w:rFonts w:ascii="Times New Roman" w:hAnsi="Times New Roman" w:cs="Times New Roman"/>
          <w:b/>
          <w:sz w:val="24"/>
          <w:szCs w:val="24"/>
        </w:rPr>
      </w:pPr>
      <w:r>
        <w:rPr>
          <w:rFonts w:ascii="Times New Roman" w:hAnsi="Times New Roman" w:cs="Times New Roman"/>
          <w:sz w:val="24"/>
          <w:szCs w:val="24"/>
        </w:rPr>
        <w:t>Identitas Bayi</w:t>
      </w:r>
    </w:p>
    <w:p w:rsidR="000F1856" w:rsidRDefault="000F1856" w:rsidP="000F1856">
      <w:pPr>
        <w:tabs>
          <w:tab w:val="left" w:pos="709"/>
        </w:tabs>
        <w:spacing w:after="0"/>
        <w:rPr>
          <w:rFonts w:ascii="Times New Roman" w:hAnsi="Times New Roman" w:cs="Times New Roman"/>
          <w:b/>
          <w:sz w:val="24"/>
          <w:szCs w:val="24"/>
        </w:rPr>
      </w:pPr>
      <w:r>
        <w:rPr>
          <w:rFonts w:ascii="Times New Roman" w:hAnsi="Times New Roman" w:cs="Times New Roman"/>
          <w:sz w:val="24"/>
          <w:szCs w:val="24"/>
        </w:rPr>
        <w:tab/>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By. Ny. F</w:t>
      </w:r>
    </w:p>
    <w:p w:rsidR="000F1856" w:rsidRDefault="000F1856" w:rsidP="000F1856">
      <w:pPr>
        <w:tabs>
          <w:tab w:val="left" w:pos="709"/>
        </w:tabs>
        <w:spacing w:after="0"/>
        <w:rPr>
          <w:rFonts w:ascii="Times New Roman" w:hAnsi="Times New Roman" w:cs="Times New Roman"/>
          <w:sz w:val="24"/>
          <w:szCs w:val="24"/>
        </w:rPr>
      </w:pPr>
      <w:r>
        <w:rPr>
          <w:rFonts w:ascii="Times New Roman" w:hAnsi="Times New Roman" w:cs="Times New Roman"/>
          <w:sz w:val="24"/>
          <w:szCs w:val="24"/>
        </w:rPr>
        <w:tab/>
        <w:t>Tanggal/jam lahir</w:t>
      </w:r>
      <w:r>
        <w:rPr>
          <w:rFonts w:ascii="Times New Roman" w:hAnsi="Times New Roman" w:cs="Times New Roman"/>
          <w:sz w:val="24"/>
          <w:szCs w:val="24"/>
        </w:rPr>
        <w:tab/>
        <w:t>: 25 Januari 2022/ 16.30 WIB</w:t>
      </w:r>
    </w:p>
    <w:p w:rsidR="000F1856" w:rsidRDefault="000F1856" w:rsidP="000F1856">
      <w:pPr>
        <w:tabs>
          <w:tab w:val="left" w:pos="709"/>
        </w:tabs>
        <w:spacing w:after="0"/>
        <w:rPr>
          <w:rFonts w:ascii="Times New Roman" w:hAnsi="Times New Roman" w:cs="Times New Roman"/>
          <w:sz w:val="24"/>
          <w:szCs w:val="24"/>
        </w:rPr>
      </w:pPr>
      <w:r>
        <w:rPr>
          <w:rFonts w:ascii="Times New Roman" w:hAnsi="Times New Roman" w:cs="Times New Roman"/>
          <w:sz w:val="24"/>
          <w:szCs w:val="24"/>
        </w:rPr>
        <w:tab/>
        <w:t>Jenis kelamin</w:t>
      </w:r>
      <w:r>
        <w:rPr>
          <w:rFonts w:ascii="Times New Roman" w:hAnsi="Times New Roman" w:cs="Times New Roman"/>
          <w:sz w:val="24"/>
          <w:szCs w:val="24"/>
        </w:rPr>
        <w:tab/>
      </w:r>
      <w:r>
        <w:rPr>
          <w:rFonts w:ascii="Times New Roman" w:hAnsi="Times New Roman" w:cs="Times New Roman"/>
          <w:sz w:val="24"/>
          <w:szCs w:val="24"/>
        </w:rPr>
        <w:tab/>
        <w:t>: Perempuan</w:t>
      </w:r>
    </w:p>
    <w:p w:rsidR="000F1856" w:rsidRDefault="000F1856" w:rsidP="000F1856">
      <w:pPr>
        <w:tabs>
          <w:tab w:val="left" w:pos="709"/>
        </w:tabs>
        <w:spacing w:after="0"/>
        <w:rPr>
          <w:rFonts w:ascii="Times New Roman" w:hAnsi="Times New Roman" w:cs="Times New Roman"/>
          <w:b/>
          <w:sz w:val="24"/>
          <w:szCs w:val="24"/>
        </w:rPr>
      </w:pPr>
    </w:p>
    <w:p w:rsidR="000F1856" w:rsidRDefault="000F1856" w:rsidP="000F1856">
      <w:pPr>
        <w:pStyle w:val="ListParagraph"/>
        <w:numPr>
          <w:ilvl w:val="0"/>
          <w:numId w:val="212"/>
        </w:numPr>
        <w:tabs>
          <w:tab w:val="left" w:pos="4962"/>
        </w:tabs>
        <w:ind w:left="1134"/>
        <w:jc w:val="both"/>
        <w:rPr>
          <w:rFonts w:ascii="Times New Roman" w:hAnsi="Times New Roman" w:cs="Times New Roman"/>
          <w:b/>
          <w:sz w:val="24"/>
          <w:szCs w:val="24"/>
        </w:rPr>
      </w:pPr>
      <w:r>
        <w:rPr>
          <w:rFonts w:ascii="Times New Roman" w:hAnsi="Times New Roman" w:cs="Times New Roman"/>
          <w:b/>
          <w:sz w:val="24"/>
          <w:szCs w:val="24"/>
        </w:rPr>
        <w:t>DATA SUBYEKTIF</w:t>
      </w:r>
    </w:p>
    <w:p w:rsidR="000F1856" w:rsidRDefault="000F1856" w:rsidP="000F1856">
      <w:pPr>
        <w:pStyle w:val="ListParagraph"/>
        <w:numPr>
          <w:ilvl w:val="0"/>
          <w:numId w:val="213"/>
        </w:numPr>
        <w:tabs>
          <w:tab w:val="left" w:pos="4962"/>
        </w:tabs>
        <w:ind w:left="1418" w:hanging="284"/>
        <w:jc w:val="both"/>
        <w:rPr>
          <w:rFonts w:ascii="Times New Roman" w:hAnsi="Times New Roman" w:cs="Times New Roman"/>
          <w:sz w:val="24"/>
          <w:szCs w:val="24"/>
        </w:rPr>
      </w:pPr>
      <w:r>
        <w:rPr>
          <w:rFonts w:ascii="Times New Roman" w:hAnsi="Times New Roman" w:cs="Times New Roman"/>
          <w:sz w:val="24"/>
          <w:szCs w:val="24"/>
        </w:rPr>
        <w:t>Pola Pemenuhan kebutuhan Sehari-hari</w:t>
      </w:r>
    </w:p>
    <w:p w:rsidR="000F1856" w:rsidRDefault="000F1856" w:rsidP="000F1856">
      <w:pPr>
        <w:pStyle w:val="ListParagraph"/>
        <w:numPr>
          <w:ilvl w:val="0"/>
          <w:numId w:val="214"/>
        </w:numPr>
        <w:tabs>
          <w:tab w:val="left" w:pos="4962"/>
        </w:tabs>
        <w:ind w:left="1843" w:hanging="425"/>
        <w:jc w:val="both"/>
        <w:rPr>
          <w:rFonts w:ascii="Times New Roman" w:hAnsi="Times New Roman" w:cs="Times New Roman"/>
          <w:sz w:val="24"/>
          <w:szCs w:val="24"/>
        </w:rPr>
      </w:pPr>
      <w:r>
        <w:rPr>
          <w:rFonts w:ascii="Times New Roman" w:hAnsi="Times New Roman" w:cs="Times New Roman"/>
          <w:sz w:val="24"/>
          <w:szCs w:val="24"/>
        </w:rPr>
        <w:t>Nutrisi</w:t>
      </w:r>
    </w:p>
    <w:p w:rsidR="000F1856" w:rsidRDefault="000F1856" w:rsidP="000F1856">
      <w:pPr>
        <w:pStyle w:val="ListParagraph"/>
        <w:tabs>
          <w:tab w:val="left" w:pos="2268"/>
        </w:tabs>
        <w:ind w:left="1843"/>
        <w:jc w:val="both"/>
        <w:rPr>
          <w:rFonts w:ascii="Times New Roman" w:hAnsi="Times New Roman" w:cs="Times New Roman"/>
          <w:sz w:val="24"/>
          <w:szCs w:val="24"/>
        </w:rPr>
      </w:pPr>
      <w:r>
        <w:rPr>
          <w:rFonts w:ascii="Times New Roman" w:hAnsi="Times New Roman" w:cs="Times New Roman"/>
          <w:sz w:val="24"/>
          <w:szCs w:val="24"/>
        </w:rPr>
        <w:t>Bayi berhasil melakukan IMD pada menit ke-30 dan tetap melanjutkan proses IMD selam 1 jam penuh, dan bayi telah di susui ibunya setiap 2 jam sekali.</w:t>
      </w:r>
    </w:p>
    <w:p w:rsidR="000F1856" w:rsidRDefault="000F1856" w:rsidP="000F1856">
      <w:pPr>
        <w:pStyle w:val="ListParagraph"/>
        <w:numPr>
          <w:ilvl w:val="0"/>
          <w:numId w:val="214"/>
        </w:numPr>
        <w:tabs>
          <w:tab w:val="left" w:pos="4962"/>
        </w:tabs>
        <w:ind w:left="1843" w:hanging="425"/>
        <w:jc w:val="both"/>
        <w:rPr>
          <w:rFonts w:ascii="Times New Roman" w:hAnsi="Times New Roman" w:cs="Times New Roman"/>
          <w:sz w:val="24"/>
          <w:szCs w:val="24"/>
        </w:rPr>
      </w:pPr>
      <w:r>
        <w:rPr>
          <w:rFonts w:ascii="Times New Roman" w:hAnsi="Times New Roman" w:cs="Times New Roman"/>
          <w:sz w:val="24"/>
          <w:szCs w:val="24"/>
        </w:rPr>
        <w:t>Eliminasi</w:t>
      </w:r>
    </w:p>
    <w:p w:rsidR="000F1856" w:rsidRDefault="000F1856" w:rsidP="000F1856">
      <w:pPr>
        <w:pStyle w:val="ListParagraph"/>
        <w:tabs>
          <w:tab w:val="left" w:pos="4962"/>
        </w:tabs>
        <w:ind w:left="1843"/>
        <w:jc w:val="both"/>
        <w:rPr>
          <w:rFonts w:ascii="Times New Roman" w:hAnsi="Times New Roman" w:cs="Times New Roman"/>
          <w:sz w:val="24"/>
          <w:szCs w:val="24"/>
        </w:rPr>
      </w:pPr>
      <w:r>
        <w:rPr>
          <w:rFonts w:ascii="Times New Roman" w:hAnsi="Times New Roman" w:cs="Times New Roman"/>
          <w:sz w:val="24"/>
          <w:szCs w:val="24"/>
        </w:rPr>
        <w:t>BAB 1x mekonium dan BAK 1x.</w:t>
      </w:r>
    </w:p>
    <w:p w:rsidR="000F1856" w:rsidRDefault="000F1856" w:rsidP="000F1856">
      <w:pPr>
        <w:pStyle w:val="ListParagraph"/>
        <w:numPr>
          <w:ilvl w:val="0"/>
          <w:numId w:val="214"/>
        </w:numPr>
        <w:tabs>
          <w:tab w:val="left" w:pos="4962"/>
        </w:tabs>
        <w:ind w:left="1843" w:hanging="425"/>
        <w:jc w:val="both"/>
        <w:rPr>
          <w:rFonts w:ascii="Times New Roman" w:hAnsi="Times New Roman" w:cs="Times New Roman"/>
          <w:sz w:val="24"/>
          <w:szCs w:val="24"/>
        </w:rPr>
      </w:pPr>
      <w:r>
        <w:rPr>
          <w:rFonts w:ascii="Times New Roman" w:hAnsi="Times New Roman" w:cs="Times New Roman"/>
          <w:sz w:val="24"/>
          <w:szCs w:val="24"/>
        </w:rPr>
        <w:t>Pola istirahat</w:t>
      </w:r>
    </w:p>
    <w:p w:rsidR="000F1856" w:rsidRDefault="000F1856" w:rsidP="000F1856">
      <w:pPr>
        <w:pStyle w:val="ListParagraph"/>
        <w:tabs>
          <w:tab w:val="left" w:pos="2268"/>
        </w:tabs>
        <w:ind w:left="1843"/>
        <w:jc w:val="both"/>
        <w:rPr>
          <w:rFonts w:ascii="Times New Roman" w:hAnsi="Times New Roman" w:cs="Times New Roman"/>
          <w:sz w:val="24"/>
          <w:szCs w:val="24"/>
        </w:rPr>
      </w:pPr>
      <w:r>
        <w:rPr>
          <w:rFonts w:ascii="Times New Roman" w:hAnsi="Times New Roman" w:cs="Times New Roman"/>
          <w:sz w:val="24"/>
          <w:szCs w:val="24"/>
        </w:rPr>
        <w:t>Setelah dilakukan IMD selama satu jam, bayi tertidur selama 2 jam dan terbangun ketika ingin minum ASI.</w:t>
      </w:r>
    </w:p>
    <w:p w:rsidR="000F1856" w:rsidRDefault="000F1856" w:rsidP="000F1856">
      <w:pPr>
        <w:pStyle w:val="ListParagraph"/>
        <w:numPr>
          <w:ilvl w:val="0"/>
          <w:numId w:val="214"/>
        </w:numPr>
        <w:tabs>
          <w:tab w:val="left" w:pos="4962"/>
        </w:tabs>
        <w:ind w:left="1843" w:hanging="425"/>
        <w:jc w:val="both"/>
        <w:rPr>
          <w:rFonts w:ascii="Times New Roman" w:hAnsi="Times New Roman" w:cs="Times New Roman"/>
          <w:sz w:val="24"/>
          <w:szCs w:val="24"/>
        </w:rPr>
      </w:pPr>
      <w:r>
        <w:rPr>
          <w:rFonts w:ascii="Times New Roman" w:hAnsi="Times New Roman" w:cs="Times New Roman"/>
          <w:sz w:val="24"/>
          <w:szCs w:val="24"/>
        </w:rPr>
        <w:t>Personal Hygiene</w:t>
      </w:r>
    </w:p>
    <w:p w:rsidR="000F1856" w:rsidRDefault="000F1856" w:rsidP="000F1856">
      <w:pPr>
        <w:pStyle w:val="ListParagraph"/>
        <w:tabs>
          <w:tab w:val="left" w:pos="2268"/>
        </w:tabs>
        <w:ind w:left="1843"/>
        <w:jc w:val="both"/>
        <w:rPr>
          <w:rFonts w:ascii="Times New Roman" w:hAnsi="Times New Roman" w:cs="Times New Roman"/>
          <w:sz w:val="24"/>
          <w:szCs w:val="24"/>
        </w:rPr>
      </w:pPr>
      <w:r>
        <w:rPr>
          <w:rFonts w:ascii="Times New Roman" w:hAnsi="Times New Roman" w:cs="Times New Roman"/>
          <w:sz w:val="24"/>
          <w:szCs w:val="24"/>
        </w:rPr>
        <w:t>Setelah lahir bayi belum di mandikan, tetapi bayi sudah dibersihkan tanpa menghilangkan verniks caseosa, dioles minyak telon, pakaian bayi diganti dengan yang bersih dan kering dan tali pusat dijaga tetap kering. Setiap kali bayi BAB dan BAK mengganti pakaian yang kering dan bersih.</w:t>
      </w:r>
    </w:p>
    <w:p w:rsidR="000F1856" w:rsidRDefault="000F1856" w:rsidP="000F1856">
      <w:pPr>
        <w:pStyle w:val="ListParagraph"/>
        <w:tabs>
          <w:tab w:val="left" w:pos="2268"/>
        </w:tabs>
        <w:ind w:left="1843"/>
        <w:jc w:val="both"/>
        <w:rPr>
          <w:rFonts w:ascii="Times New Roman" w:hAnsi="Times New Roman" w:cs="Times New Roman"/>
          <w:sz w:val="24"/>
          <w:szCs w:val="24"/>
        </w:rPr>
      </w:pPr>
    </w:p>
    <w:p w:rsidR="000F1856" w:rsidRDefault="000F1856" w:rsidP="000F1856">
      <w:pPr>
        <w:pStyle w:val="ListParagraph"/>
        <w:tabs>
          <w:tab w:val="left" w:pos="2268"/>
        </w:tabs>
        <w:ind w:left="1843"/>
        <w:jc w:val="both"/>
        <w:rPr>
          <w:rFonts w:ascii="Times New Roman" w:hAnsi="Times New Roman" w:cs="Times New Roman"/>
          <w:sz w:val="24"/>
          <w:szCs w:val="24"/>
        </w:rPr>
      </w:pPr>
    </w:p>
    <w:p w:rsidR="000F1856" w:rsidRDefault="000F1856" w:rsidP="000F1856">
      <w:pPr>
        <w:pStyle w:val="ListParagraph"/>
        <w:tabs>
          <w:tab w:val="left" w:pos="2268"/>
        </w:tabs>
        <w:ind w:left="1843"/>
        <w:jc w:val="both"/>
        <w:rPr>
          <w:rFonts w:ascii="Times New Roman" w:hAnsi="Times New Roman" w:cs="Times New Roman"/>
          <w:sz w:val="24"/>
          <w:szCs w:val="24"/>
        </w:rPr>
      </w:pPr>
    </w:p>
    <w:p w:rsidR="000F1856" w:rsidRDefault="000F1856" w:rsidP="000F1856">
      <w:pPr>
        <w:pStyle w:val="ListParagraph"/>
        <w:numPr>
          <w:ilvl w:val="0"/>
          <w:numId w:val="212"/>
        </w:numPr>
        <w:tabs>
          <w:tab w:val="left" w:pos="4962"/>
        </w:tabs>
        <w:spacing w:after="0"/>
        <w:ind w:left="1134"/>
        <w:jc w:val="both"/>
        <w:rPr>
          <w:rFonts w:ascii="Times New Roman" w:hAnsi="Times New Roman" w:cs="Times New Roman"/>
          <w:b/>
          <w:sz w:val="24"/>
          <w:szCs w:val="24"/>
        </w:rPr>
      </w:pPr>
      <w:r>
        <w:rPr>
          <w:rFonts w:ascii="Times New Roman" w:hAnsi="Times New Roman" w:cs="Times New Roman"/>
          <w:b/>
          <w:sz w:val="24"/>
          <w:szCs w:val="24"/>
        </w:rPr>
        <w:lastRenderedPageBreak/>
        <w:t>DATA OBYEKTIF</w:t>
      </w:r>
    </w:p>
    <w:p w:rsidR="000F1856" w:rsidRDefault="000F1856" w:rsidP="000F1856">
      <w:pPr>
        <w:pStyle w:val="ListParagraph"/>
        <w:numPr>
          <w:ilvl w:val="0"/>
          <w:numId w:val="215"/>
        </w:numPr>
        <w:tabs>
          <w:tab w:val="left" w:pos="4962"/>
        </w:tabs>
        <w:spacing w:after="0"/>
        <w:ind w:left="1418" w:hanging="284"/>
        <w:jc w:val="both"/>
        <w:rPr>
          <w:rFonts w:ascii="Times New Roman" w:hAnsi="Times New Roman" w:cs="Times New Roman"/>
          <w:sz w:val="24"/>
          <w:szCs w:val="24"/>
        </w:rPr>
      </w:pPr>
      <w:r>
        <w:rPr>
          <w:rFonts w:ascii="Times New Roman" w:hAnsi="Times New Roman" w:cs="Times New Roman"/>
          <w:sz w:val="24"/>
          <w:szCs w:val="24"/>
        </w:rPr>
        <w:t>Pemeriksaan Umum</w:t>
      </w:r>
    </w:p>
    <w:p w:rsidR="000F1856" w:rsidRDefault="000F1856" w:rsidP="000F1856">
      <w:pPr>
        <w:pStyle w:val="ListParagraph"/>
        <w:spacing w:after="0"/>
        <w:ind w:left="1418"/>
        <w:jc w:val="both"/>
        <w:rPr>
          <w:rFonts w:ascii="Times New Roman" w:hAnsi="Times New Roman" w:cs="Times New Roman"/>
          <w:sz w:val="24"/>
          <w:szCs w:val="24"/>
        </w:rPr>
      </w:pPr>
      <w:r>
        <w:rPr>
          <w:rFonts w:ascii="Times New Roman" w:hAnsi="Times New Roman" w:cs="Times New Roman"/>
          <w:sz w:val="24"/>
          <w:szCs w:val="24"/>
        </w:rPr>
        <w:t>Menangis</w:t>
      </w:r>
      <w:r>
        <w:rPr>
          <w:rFonts w:ascii="Times New Roman" w:hAnsi="Times New Roman" w:cs="Times New Roman"/>
          <w:sz w:val="24"/>
          <w:szCs w:val="24"/>
        </w:rPr>
        <w:tab/>
        <w:t>: Kuat</w:t>
      </w:r>
    </w:p>
    <w:p w:rsidR="000F1856" w:rsidRDefault="000F1856" w:rsidP="000F1856">
      <w:pPr>
        <w:pStyle w:val="ListParagraph"/>
        <w:spacing w:after="0"/>
        <w:ind w:left="1418"/>
        <w:jc w:val="both"/>
        <w:rPr>
          <w:rFonts w:ascii="Times New Roman" w:hAnsi="Times New Roman" w:cs="Times New Roman"/>
          <w:sz w:val="24"/>
          <w:szCs w:val="24"/>
        </w:rPr>
      </w:pPr>
      <w:r>
        <w:rPr>
          <w:rFonts w:ascii="Times New Roman" w:hAnsi="Times New Roman" w:cs="Times New Roman"/>
          <w:sz w:val="24"/>
          <w:szCs w:val="24"/>
        </w:rPr>
        <w:t>Gerakan</w:t>
      </w:r>
      <w:r>
        <w:rPr>
          <w:rFonts w:ascii="Times New Roman" w:hAnsi="Times New Roman" w:cs="Times New Roman"/>
          <w:sz w:val="24"/>
          <w:szCs w:val="24"/>
        </w:rPr>
        <w:tab/>
        <w:t>: Aktif</w:t>
      </w:r>
    </w:p>
    <w:p w:rsidR="000F1856" w:rsidRDefault="000F1856" w:rsidP="000F1856">
      <w:pPr>
        <w:pStyle w:val="ListParagraph"/>
        <w:spacing w:after="0"/>
        <w:ind w:left="1418"/>
        <w:jc w:val="both"/>
        <w:rPr>
          <w:rFonts w:ascii="Times New Roman" w:hAnsi="Times New Roman" w:cs="Times New Roman"/>
          <w:sz w:val="24"/>
          <w:szCs w:val="24"/>
        </w:rPr>
      </w:pPr>
      <w:r>
        <w:rPr>
          <w:rFonts w:ascii="Times New Roman" w:hAnsi="Times New Roman" w:cs="Times New Roman"/>
          <w:sz w:val="24"/>
          <w:szCs w:val="24"/>
        </w:rPr>
        <w:t>Vital sign</w:t>
      </w:r>
      <w:r>
        <w:rPr>
          <w:rFonts w:ascii="Times New Roman" w:hAnsi="Times New Roman" w:cs="Times New Roman"/>
          <w:sz w:val="24"/>
          <w:szCs w:val="24"/>
        </w:rPr>
        <w:tab/>
        <w:t xml:space="preserve">: </w:t>
      </w:r>
    </w:p>
    <w:p w:rsidR="000F1856" w:rsidRDefault="000F1856" w:rsidP="000F1856">
      <w:pPr>
        <w:pStyle w:val="ListParagraph"/>
        <w:spacing w:after="0"/>
        <w:ind w:left="1800" w:firstLine="360"/>
        <w:rPr>
          <w:rFonts w:ascii="Times New Roman" w:hAnsi="Times New Roman" w:cs="Times New Roman"/>
          <w:sz w:val="24"/>
          <w:szCs w:val="24"/>
        </w:rPr>
      </w:pPr>
      <w:r>
        <w:rPr>
          <w:rFonts w:ascii="Times New Roman" w:hAnsi="Times New Roman" w:cs="Times New Roman"/>
          <w:sz w:val="24"/>
          <w:szCs w:val="24"/>
        </w:rPr>
        <w:t>Denyut Jantung</w:t>
      </w:r>
      <w:r>
        <w:rPr>
          <w:rFonts w:ascii="Times New Roman" w:hAnsi="Times New Roman" w:cs="Times New Roman"/>
          <w:sz w:val="24"/>
          <w:szCs w:val="24"/>
        </w:rPr>
        <w:tab/>
        <w:t>: 136x/menit</w:t>
      </w:r>
    </w:p>
    <w:p w:rsidR="000F1856" w:rsidRDefault="000F1856" w:rsidP="000F1856">
      <w:pPr>
        <w:pStyle w:val="ListParagraph"/>
        <w:spacing w:after="0"/>
        <w:ind w:left="1800" w:firstLine="360"/>
        <w:rPr>
          <w:rFonts w:ascii="Times New Roman" w:hAnsi="Times New Roman" w:cs="Times New Roman"/>
          <w:sz w:val="24"/>
          <w:szCs w:val="24"/>
        </w:rPr>
      </w:pPr>
      <w:r>
        <w:rPr>
          <w:rFonts w:ascii="Times New Roman" w:hAnsi="Times New Roman" w:cs="Times New Roman"/>
          <w:sz w:val="24"/>
          <w:szCs w:val="24"/>
        </w:rPr>
        <w:t>Suhu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37 °C</w:t>
      </w:r>
    </w:p>
    <w:p w:rsidR="000F1856" w:rsidRDefault="000F1856" w:rsidP="000F1856">
      <w:pPr>
        <w:pStyle w:val="ListParagraph"/>
        <w:spacing w:after="0"/>
        <w:ind w:left="1800" w:firstLine="360"/>
        <w:rPr>
          <w:rFonts w:ascii="Times New Roman" w:hAnsi="Times New Roman" w:cs="Times New Roman"/>
          <w:sz w:val="24"/>
          <w:szCs w:val="24"/>
        </w:rPr>
      </w:pPr>
      <w:r>
        <w:rPr>
          <w:rFonts w:ascii="Times New Roman" w:hAnsi="Times New Roman" w:cs="Times New Roman"/>
          <w:sz w:val="24"/>
          <w:szCs w:val="24"/>
        </w:rPr>
        <w:t>RR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40x/menit</w:t>
      </w:r>
    </w:p>
    <w:p w:rsidR="000F1856" w:rsidRDefault="000F1856" w:rsidP="000F1856">
      <w:pPr>
        <w:pStyle w:val="ListParagraph"/>
        <w:numPr>
          <w:ilvl w:val="0"/>
          <w:numId w:val="215"/>
        </w:numPr>
        <w:tabs>
          <w:tab w:val="left" w:pos="4962"/>
        </w:tabs>
        <w:spacing w:after="0"/>
        <w:ind w:left="1418" w:hanging="284"/>
        <w:jc w:val="both"/>
        <w:rPr>
          <w:rFonts w:ascii="Times New Roman" w:hAnsi="Times New Roman" w:cs="Times New Roman"/>
          <w:sz w:val="24"/>
          <w:szCs w:val="24"/>
        </w:rPr>
      </w:pPr>
      <w:r>
        <w:rPr>
          <w:rFonts w:ascii="Times New Roman" w:hAnsi="Times New Roman" w:cs="Times New Roman"/>
          <w:sz w:val="24"/>
          <w:szCs w:val="24"/>
        </w:rPr>
        <w:t>Antropometri</w:t>
      </w:r>
    </w:p>
    <w:p w:rsidR="000F1856" w:rsidRDefault="000F1856" w:rsidP="000F1856">
      <w:pPr>
        <w:pStyle w:val="ListParagraph"/>
        <w:numPr>
          <w:ilvl w:val="0"/>
          <w:numId w:val="216"/>
        </w:numPr>
        <w:tabs>
          <w:tab w:val="left" w:pos="4962"/>
        </w:tabs>
        <w:spacing w:after="0"/>
        <w:ind w:left="2268" w:hanging="425"/>
        <w:jc w:val="both"/>
        <w:rPr>
          <w:rFonts w:ascii="Times New Roman" w:hAnsi="Times New Roman" w:cs="Times New Roman"/>
          <w:sz w:val="24"/>
          <w:szCs w:val="24"/>
        </w:rPr>
      </w:pPr>
      <w:r>
        <w:rPr>
          <w:rFonts w:ascii="Times New Roman" w:hAnsi="Times New Roman" w:cs="Times New Roman"/>
          <w:sz w:val="24"/>
          <w:szCs w:val="24"/>
        </w:rPr>
        <w:t>Berat badan</w:t>
      </w:r>
      <w:r>
        <w:rPr>
          <w:rFonts w:ascii="Times New Roman" w:hAnsi="Times New Roman" w:cs="Times New Roman"/>
          <w:sz w:val="24"/>
          <w:szCs w:val="24"/>
        </w:rPr>
        <w:tab/>
        <w:t>: 3200 gram</w:t>
      </w:r>
    </w:p>
    <w:p w:rsidR="000F1856" w:rsidRDefault="000F1856" w:rsidP="000F1856">
      <w:pPr>
        <w:pStyle w:val="ListParagraph"/>
        <w:numPr>
          <w:ilvl w:val="0"/>
          <w:numId w:val="216"/>
        </w:numPr>
        <w:tabs>
          <w:tab w:val="left" w:pos="4962"/>
        </w:tabs>
        <w:spacing w:after="0"/>
        <w:ind w:left="2268" w:hanging="425"/>
        <w:jc w:val="both"/>
        <w:rPr>
          <w:rFonts w:ascii="Times New Roman" w:hAnsi="Times New Roman" w:cs="Times New Roman"/>
          <w:sz w:val="24"/>
          <w:szCs w:val="24"/>
        </w:rPr>
      </w:pPr>
      <w:r>
        <w:rPr>
          <w:rFonts w:ascii="Times New Roman" w:hAnsi="Times New Roman" w:cs="Times New Roman"/>
          <w:sz w:val="24"/>
          <w:szCs w:val="24"/>
        </w:rPr>
        <w:t>Panjang badan</w:t>
      </w:r>
      <w:r>
        <w:rPr>
          <w:rFonts w:ascii="Times New Roman" w:hAnsi="Times New Roman" w:cs="Times New Roman"/>
          <w:sz w:val="24"/>
          <w:szCs w:val="24"/>
        </w:rPr>
        <w:tab/>
        <w:t>: 48 cm</w:t>
      </w:r>
    </w:p>
    <w:p w:rsidR="000F1856" w:rsidRDefault="000F1856" w:rsidP="000F1856">
      <w:pPr>
        <w:pStyle w:val="ListParagraph"/>
        <w:numPr>
          <w:ilvl w:val="0"/>
          <w:numId w:val="216"/>
        </w:numPr>
        <w:tabs>
          <w:tab w:val="left" w:pos="4962"/>
        </w:tabs>
        <w:spacing w:after="0"/>
        <w:ind w:left="2268" w:hanging="425"/>
        <w:jc w:val="both"/>
        <w:rPr>
          <w:rFonts w:ascii="Times New Roman" w:hAnsi="Times New Roman" w:cs="Times New Roman"/>
          <w:sz w:val="24"/>
          <w:szCs w:val="24"/>
        </w:rPr>
      </w:pPr>
      <w:r>
        <w:rPr>
          <w:rFonts w:ascii="Times New Roman" w:hAnsi="Times New Roman" w:cs="Times New Roman"/>
          <w:sz w:val="24"/>
          <w:szCs w:val="24"/>
        </w:rPr>
        <w:t xml:space="preserve">Lingkar Kepala </w:t>
      </w:r>
      <w:r>
        <w:rPr>
          <w:rFonts w:ascii="Times New Roman" w:hAnsi="Times New Roman" w:cs="Times New Roman"/>
          <w:sz w:val="24"/>
          <w:szCs w:val="24"/>
        </w:rPr>
        <w:tab/>
        <w:t>: 33 cm</w:t>
      </w:r>
    </w:p>
    <w:p w:rsidR="000F1856" w:rsidRDefault="000F1856" w:rsidP="000F1856">
      <w:pPr>
        <w:pStyle w:val="ListParagraph"/>
        <w:numPr>
          <w:ilvl w:val="0"/>
          <w:numId w:val="216"/>
        </w:numPr>
        <w:tabs>
          <w:tab w:val="left" w:pos="4962"/>
        </w:tabs>
        <w:spacing w:after="0"/>
        <w:ind w:left="2268" w:hanging="425"/>
        <w:jc w:val="both"/>
        <w:rPr>
          <w:rFonts w:ascii="Times New Roman" w:hAnsi="Times New Roman" w:cs="Times New Roman"/>
          <w:sz w:val="24"/>
          <w:szCs w:val="24"/>
        </w:rPr>
      </w:pPr>
      <w:r>
        <w:rPr>
          <w:rFonts w:ascii="Times New Roman" w:hAnsi="Times New Roman" w:cs="Times New Roman"/>
          <w:sz w:val="24"/>
          <w:szCs w:val="24"/>
        </w:rPr>
        <w:t>Lingkar Dada</w:t>
      </w:r>
      <w:r>
        <w:rPr>
          <w:rFonts w:ascii="Times New Roman" w:hAnsi="Times New Roman" w:cs="Times New Roman"/>
          <w:sz w:val="24"/>
          <w:szCs w:val="24"/>
        </w:rPr>
        <w:tab/>
        <w:t>: 32 cm</w:t>
      </w:r>
    </w:p>
    <w:p w:rsidR="000F1856" w:rsidRDefault="000F1856" w:rsidP="000F1856">
      <w:pPr>
        <w:pStyle w:val="ListParagraph"/>
        <w:numPr>
          <w:ilvl w:val="0"/>
          <w:numId w:val="216"/>
        </w:numPr>
        <w:tabs>
          <w:tab w:val="left" w:pos="4962"/>
        </w:tabs>
        <w:spacing w:after="0"/>
        <w:ind w:left="2268" w:hanging="425"/>
        <w:jc w:val="both"/>
        <w:rPr>
          <w:rFonts w:ascii="Times New Roman" w:hAnsi="Times New Roman" w:cs="Times New Roman"/>
          <w:sz w:val="24"/>
          <w:szCs w:val="24"/>
        </w:rPr>
      </w:pPr>
      <w:r>
        <w:rPr>
          <w:rFonts w:ascii="Times New Roman" w:hAnsi="Times New Roman" w:cs="Times New Roman"/>
          <w:sz w:val="24"/>
          <w:szCs w:val="24"/>
        </w:rPr>
        <w:t>Lila</w:t>
      </w:r>
      <w:r>
        <w:rPr>
          <w:rFonts w:ascii="Times New Roman" w:hAnsi="Times New Roman" w:cs="Times New Roman"/>
          <w:sz w:val="24"/>
          <w:szCs w:val="24"/>
        </w:rPr>
        <w:tab/>
        <w:t>: 11 cm</w:t>
      </w:r>
    </w:p>
    <w:p w:rsidR="000F1856" w:rsidRDefault="000F1856" w:rsidP="000F1856">
      <w:pPr>
        <w:pStyle w:val="ListParagraph"/>
        <w:numPr>
          <w:ilvl w:val="0"/>
          <w:numId w:val="215"/>
        </w:numPr>
        <w:tabs>
          <w:tab w:val="left" w:pos="4962"/>
        </w:tabs>
        <w:ind w:left="1418" w:hanging="284"/>
        <w:jc w:val="both"/>
        <w:rPr>
          <w:rFonts w:ascii="Times New Roman" w:hAnsi="Times New Roman" w:cs="Times New Roman"/>
          <w:sz w:val="24"/>
          <w:szCs w:val="24"/>
        </w:rPr>
      </w:pPr>
      <w:r>
        <w:rPr>
          <w:rFonts w:ascii="Times New Roman" w:hAnsi="Times New Roman" w:cs="Times New Roman"/>
          <w:sz w:val="24"/>
          <w:szCs w:val="24"/>
        </w:rPr>
        <w:t>Status Present</w:t>
      </w:r>
    </w:p>
    <w:p w:rsidR="000F1856" w:rsidRDefault="000F1856" w:rsidP="000F1856">
      <w:pPr>
        <w:pStyle w:val="ListParagraph"/>
        <w:ind w:left="2410" w:hanging="992"/>
        <w:jc w:val="both"/>
        <w:rPr>
          <w:rFonts w:ascii="Times New Roman" w:hAnsi="Times New Roman" w:cs="Times New Roman"/>
          <w:sz w:val="24"/>
          <w:szCs w:val="24"/>
        </w:rPr>
      </w:pPr>
      <w:r>
        <w:rPr>
          <w:rFonts w:ascii="Times New Roman" w:hAnsi="Times New Roman" w:cs="Times New Roman"/>
          <w:sz w:val="24"/>
          <w:szCs w:val="24"/>
        </w:rPr>
        <w:t>Kepala</w:t>
      </w:r>
      <w:r>
        <w:rPr>
          <w:rFonts w:ascii="Times New Roman" w:hAnsi="Times New Roman" w:cs="Times New Roman"/>
          <w:sz w:val="24"/>
          <w:szCs w:val="24"/>
        </w:rPr>
        <w:tab/>
        <w:t>: bentuk mesochepal, UUK dan UUB belum menutup, sutura teraba lunak.</w:t>
      </w:r>
    </w:p>
    <w:p w:rsidR="000F1856" w:rsidRDefault="000F1856" w:rsidP="000F1856">
      <w:pPr>
        <w:pStyle w:val="ListParagraph"/>
        <w:ind w:left="2410" w:hanging="992"/>
        <w:jc w:val="both"/>
        <w:rPr>
          <w:rFonts w:ascii="Times New Roman" w:hAnsi="Times New Roman" w:cs="Times New Roman"/>
          <w:sz w:val="24"/>
          <w:szCs w:val="24"/>
        </w:rPr>
      </w:pPr>
      <w:r>
        <w:rPr>
          <w:rFonts w:ascii="Times New Roman" w:hAnsi="Times New Roman" w:cs="Times New Roman"/>
          <w:sz w:val="24"/>
          <w:szCs w:val="24"/>
        </w:rPr>
        <w:t>Muka</w:t>
      </w:r>
      <w:r>
        <w:rPr>
          <w:rFonts w:ascii="Times New Roman" w:hAnsi="Times New Roman" w:cs="Times New Roman"/>
          <w:sz w:val="24"/>
          <w:szCs w:val="24"/>
        </w:rPr>
        <w:tab/>
        <w:t>: bentuk simetris,tidak ada kelainan, tidak ikterik, tidak biru</w:t>
      </w:r>
    </w:p>
    <w:p w:rsidR="000F1856" w:rsidRDefault="000F1856" w:rsidP="000F1856">
      <w:pPr>
        <w:pStyle w:val="ListParagraph"/>
        <w:ind w:left="2410" w:hanging="992"/>
        <w:jc w:val="both"/>
        <w:rPr>
          <w:rFonts w:ascii="Times New Roman" w:hAnsi="Times New Roman" w:cs="Times New Roman"/>
          <w:sz w:val="24"/>
          <w:szCs w:val="24"/>
        </w:rPr>
      </w:pPr>
      <w:r>
        <w:rPr>
          <w:rFonts w:ascii="Times New Roman" w:hAnsi="Times New Roman" w:cs="Times New Roman"/>
          <w:sz w:val="24"/>
          <w:szCs w:val="24"/>
        </w:rPr>
        <w:t>Mata</w:t>
      </w:r>
      <w:r>
        <w:rPr>
          <w:rFonts w:ascii="Times New Roman" w:hAnsi="Times New Roman" w:cs="Times New Roman"/>
          <w:sz w:val="24"/>
          <w:szCs w:val="24"/>
        </w:rPr>
        <w:tab/>
        <w:t>: simetris, tidak ada sekret, konjungtiva merah muda, seklera jernih.</w:t>
      </w:r>
      <w:r>
        <w:rPr>
          <w:rFonts w:ascii="Times New Roman" w:hAnsi="Times New Roman" w:cs="Times New Roman"/>
          <w:sz w:val="24"/>
          <w:szCs w:val="24"/>
        </w:rPr>
        <w:tab/>
      </w:r>
    </w:p>
    <w:p w:rsidR="000F1856" w:rsidRDefault="000F1856" w:rsidP="000F1856">
      <w:pPr>
        <w:pStyle w:val="ListParagraph"/>
        <w:ind w:left="2410" w:hanging="992"/>
        <w:jc w:val="both"/>
        <w:rPr>
          <w:rFonts w:ascii="Times New Roman" w:hAnsi="Times New Roman" w:cs="Times New Roman"/>
          <w:sz w:val="24"/>
          <w:szCs w:val="24"/>
        </w:rPr>
      </w:pPr>
      <w:r>
        <w:rPr>
          <w:rFonts w:ascii="Times New Roman" w:hAnsi="Times New Roman" w:cs="Times New Roman"/>
          <w:sz w:val="24"/>
          <w:szCs w:val="24"/>
        </w:rPr>
        <w:t>Hidung</w:t>
      </w:r>
      <w:r>
        <w:rPr>
          <w:rFonts w:ascii="Times New Roman" w:hAnsi="Times New Roman" w:cs="Times New Roman"/>
          <w:sz w:val="24"/>
          <w:szCs w:val="24"/>
        </w:rPr>
        <w:tab/>
        <w:t>: bersih, tidak ada lendir, tidak ada nafas cuping hidung.</w:t>
      </w:r>
    </w:p>
    <w:p w:rsidR="000F1856" w:rsidRDefault="000F1856" w:rsidP="000F1856">
      <w:pPr>
        <w:pStyle w:val="ListParagraph"/>
        <w:ind w:left="2410" w:hanging="992"/>
        <w:jc w:val="both"/>
        <w:rPr>
          <w:rFonts w:ascii="Times New Roman" w:hAnsi="Times New Roman" w:cs="Times New Roman"/>
          <w:sz w:val="24"/>
          <w:szCs w:val="24"/>
        </w:rPr>
      </w:pPr>
      <w:r>
        <w:rPr>
          <w:rFonts w:ascii="Times New Roman" w:hAnsi="Times New Roman" w:cs="Times New Roman"/>
          <w:sz w:val="24"/>
          <w:szCs w:val="24"/>
        </w:rPr>
        <w:t>Mulut</w:t>
      </w:r>
      <w:r>
        <w:rPr>
          <w:rFonts w:ascii="Times New Roman" w:hAnsi="Times New Roman" w:cs="Times New Roman"/>
          <w:sz w:val="24"/>
          <w:szCs w:val="24"/>
        </w:rPr>
        <w:tab/>
        <w:t>: bibir kemerahan, tidak ada kelainan, reflek menghisap baik, tidak labiopalatoskisis.</w:t>
      </w:r>
    </w:p>
    <w:p w:rsidR="000F1856" w:rsidRDefault="000F1856" w:rsidP="000F1856">
      <w:pPr>
        <w:pStyle w:val="ListParagraph"/>
        <w:ind w:left="2410" w:hanging="992"/>
        <w:jc w:val="both"/>
        <w:rPr>
          <w:rFonts w:ascii="Times New Roman" w:hAnsi="Times New Roman" w:cs="Times New Roman"/>
          <w:sz w:val="24"/>
          <w:szCs w:val="24"/>
        </w:rPr>
      </w:pPr>
      <w:r>
        <w:rPr>
          <w:rFonts w:ascii="Times New Roman" w:hAnsi="Times New Roman" w:cs="Times New Roman"/>
          <w:sz w:val="24"/>
          <w:szCs w:val="24"/>
        </w:rPr>
        <w:t>Telinga</w:t>
      </w:r>
      <w:r>
        <w:rPr>
          <w:rFonts w:ascii="Times New Roman" w:hAnsi="Times New Roman" w:cs="Times New Roman"/>
          <w:sz w:val="24"/>
          <w:szCs w:val="24"/>
        </w:rPr>
        <w:tab/>
        <w:t xml:space="preserve">: bersih, simetris, berbulu halus </w:t>
      </w:r>
    </w:p>
    <w:p w:rsidR="000F1856" w:rsidRDefault="000F1856" w:rsidP="000F1856">
      <w:pPr>
        <w:pStyle w:val="ListParagraph"/>
        <w:ind w:left="2410" w:hanging="992"/>
        <w:jc w:val="both"/>
        <w:rPr>
          <w:rFonts w:ascii="Times New Roman" w:hAnsi="Times New Roman" w:cs="Times New Roman"/>
          <w:sz w:val="24"/>
          <w:szCs w:val="24"/>
        </w:rPr>
      </w:pPr>
      <w:r>
        <w:rPr>
          <w:rFonts w:ascii="Times New Roman" w:hAnsi="Times New Roman" w:cs="Times New Roman"/>
          <w:sz w:val="24"/>
          <w:szCs w:val="24"/>
        </w:rPr>
        <w:t>Leher</w:t>
      </w:r>
      <w:r>
        <w:rPr>
          <w:rFonts w:ascii="Times New Roman" w:hAnsi="Times New Roman" w:cs="Times New Roman"/>
          <w:sz w:val="24"/>
          <w:szCs w:val="24"/>
        </w:rPr>
        <w:tab/>
        <w:t>: simetris, bayi dapat menoleh ke kanan dan kiri, tidak ada pembesaran kelenjar tiroid dan vena jugularis, tidak ada kelainan.</w:t>
      </w:r>
    </w:p>
    <w:p w:rsidR="000F1856" w:rsidRDefault="000F1856" w:rsidP="000F1856">
      <w:pPr>
        <w:pStyle w:val="ListParagraph"/>
        <w:ind w:left="2410" w:hanging="992"/>
        <w:jc w:val="both"/>
        <w:rPr>
          <w:rFonts w:ascii="Times New Roman" w:hAnsi="Times New Roman" w:cs="Times New Roman"/>
          <w:sz w:val="24"/>
          <w:szCs w:val="24"/>
        </w:rPr>
      </w:pPr>
      <w:r>
        <w:rPr>
          <w:rFonts w:ascii="Times New Roman" w:hAnsi="Times New Roman" w:cs="Times New Roman"/>
          <w:sz w:val="24"/>
          <w:szCs w:val="24"/>
        </w:rPr>
        <w:t>Ketiak</w:t>
      </w:r>
      <w:r>
        <w:rPr>
          <w:rFonts w:ascii="Times New Roman" w:hAnsi="Times New Roman" w:cs="Times New Roman"/>
          <w:sz w:val="24"/>
          <w:szCs w:val="24"/>
        </w:rPr>
        <w:tab/>
        <w:t>: simetris tidak ada pembesaran kelenjar limfe</w:t>
      </w:r>
    </w:p>
    <w:p w:rsidR="000F1856" w:rsidRDefault="000F1856" w:rsidP="000F1856">
      <w:pPr>
        <w:pStyle w:val="ListParagraph"/>
        <w:ind w:left="2410" w:hanging="992"/>
        <w:jc w:val="both"/>
        <w:rPr>
          <w:rFonts w:ascii="Times New Roman" w:hAnsi="Times New Roman" w:cs="Times New Roman"/>
          <w:sz w:val="24"/>
          <w:szCs w:val="24"/>
        </w:rPr>
      </w:pPr>
      <w:r>
        <w:rPr>
          <w:rFonts w:ascii="Times New Roman" w:hAnsi="Times New Roman" w:cs="Times New Roman"/>
          <w:sz w:val="24"/>
          <w:szCs w:val="24"/>
        </w:rPr>
        <w:t>Dada</w:t>
      </w:r>
      <w:r>
        <w:rPr>
          <w:rFonts w:ascii="Times New Roman" w:hAnsi="Times New Roman" w:cs="Times New Roman"/>
          <w:sz w:val="24"/>
          <w:szCs w:val="24"/>
        </w:rPr>
        <w:tab/>
        <w:t>: putting susu menonjol, simetris, tidak ada retraksi dinding dada</w:t>
      </w:r>
    </w:p>
    <w:p w:rsidR="000F1856" w:rsidRDefault="000F1856" w:rsidP="000F1856">
      <w:pPr>
        <w:pStyle w:val="ListParagraph"/>
        <w:ind w:left="2410" w:hanging="992"/>
        <w:jc w:val="both"/>
        <w:rPr>
          <w:rFonts w:ascii="Times New Roman" w:hAnsi="Times New Roman" w:cs="Times New Roman"/>
          <w:sz w:val="24"/>
          <w:szCs w:val="24"/>
        </w:rPr>
      </w:pPr>
      <w:r>
        <w:rPr>
          <w:rFonts w:ascii="Times New Roman" w:hAnsi="Times New Roman" w:cs="Times New Roman"/>
          <w:sz w:val="24"/>
          <w:szCs w:val="24"/>
        </w:rPr>
        <w:lastRenderedPageBreak/>
        <w:t>Abdomen</w:t>
      </w:r>
      <w:r>
        <w:rPr>
          <w:rFonts w:ascii="Times New Roman" w:hAnsi="Times New Roman" w:cs="Times New Roman"/>
          <w:sz w:val="24"/>
          <w:szCs w:val="24"/>
        </w:rPr>
        <w:tab/>
        <w:t>: bentuk bulat, tali pusat masih basah dibungkus kain kassa, dan tidak ada perdarahan pada tali pusat.</w:t>
      </w:r>
    </w:p>
    <w:p w:rsidR="000F1856" w:rsidRDefault="000F1856" w:rsidP="000F1856">
      <w:pPr>
        <w:pStyle w:val="ListParagraph"/>
        <w:ind w:left="2410" w:hanging="992"/>
        <w:jc w:val="both"/>
        <w:rPr>
          <w:rFonts w:ascii="Times New Roman" w:hAnsi="Times New Roman" w:cs="Times New Roman"/>
          <w:sz w:val="24"/>
          <w:szCs w:val="24"/>
        </w:rPr>
      </w:pPr>
      <w:r>
        <w:rPr>
          <w:rFonts w:ascii="Times New Roman" w:hAnsi="Times New Roman" w:cs="Times New Roman"/>
          <w:sz w:val="24"/>
          <w:szCs w:val="24"/>
        </w:rPr>
        <w:t>Genet</w:t>
      </w:r>
      <w:r w:rsidR="00D5631E">
        <w:rPr>
          <w:rFonts w:ascii="Times New Roman" w:hAnsi="Times New Roman" w:cs="Times New Roman"/>
          <w:sz w:val="24"/>
          <w:szCs w:val="24"/>
        </w:rPr>
        <w:t xml:space="preserve">alia </w:t>
      </w:r>
      <w:r w:rsidR="00D5631E">
        <w:rPr>
          <w:rFonts w:ascii="Times New Roman" w:hAnsi="Times New Roman" w:cs="Times New Roman"/>
          <w:sz w:val="24"/>
          <w:szCs w:val="24"/>
        </w:rPr>
        <w:tab/>
        <w:t xml:space="preserve">: jenis kelamin </w:t>
      </w:r>
      <w:r w:rsidR="00D5631E">
        <w:rPr>
          <w:rFonts w:ascii="Times New Roman" w:hAnsi="Times New Roman" w:cs="Times New Roman"/>
          <w:sz w:val="24"/>
          <w:szCs w:val="24"/>
          <w:lang w:val="en-US"/>
        </w:rPr>
        <w:t>Perempuan</w:t>
      </w:r>
      <w:r>
        <w:rPr>
          <w:rFonts w:ascii="Times New Roman" w:hAnsi="Times New Roman" w:cs="Times New Roman"/>
          <w:sz w:val="24"/>
          <w:szCs w:val="24"/>
        </w:rPr>
        <w:t xml:space="preserve"> , </w:t>
      </w:r>
      <w:r w:rsidR="00D5631E">
        <w:rPr>
          <w:rFonts w:ascii="Times New Roman" w:hAnsi="Times New Roman" w:cs="Times New Roman"/>
          <w:sz w:val="24"/>
          <w:szCs w:val="24"/>
          <w:lang w:val="en-US"/>
        </w:rPr>
        <w:t xml:space="preserve">labia mayora menutupi labia minora </w:t>
      </w:r>
      <w:r>
        <w:rPr>
          <w:rFonts w:ascii="Times New Roman" w:hAnsi="Times New Roman" w:cs="Times New Roman"/>
          <w:sz w:val="24"/>
          <w:szCs w:val="24"/>
        </w:rPr>
        <w:t>dan tidak ada kelainan.</w:t>
      </w:r>
    </w:p>
    <w:p w:rsidR="000F1856" w:rsidRDefault="000F1856" w:rsidP="000F1856">
      <w:pPr>
        <w:pStyle w:val="ListParagraph"/>
        <w:ind w:left="2410" w:hanging="992"/>
        <w:jc w:val="both"/>
        <w:rPr>
          <w:rFonts w:ascii="Times New Roman" w:hAnsi="Times New Roman" w:cs="Times New Roman"/>
          <w:sz w:val="24"/>
          <w:szCs w:val="24"/>
        </w:rPr>
      </w:pPr>
      <w:r>
        <w:rPr>
          <w:rFonts w:ascii="Times New Roman" w:hAnsi="Times New Roman" w:cs="Times New Roman"/>
          <w:sz w:val="24"/>
          <w:szCs w:val="24"/>
        </w:rPr>
        <w:t>Anus</w:t>
      </w:r>
      <w:r>
        <w:rPr>
          <w:rFonts w:ascii="Times New Roman" w:hAnsi="Times New Roman" w:cs="Times New Roman"/>
          <w:sz w:val="24"/>
          <w:szCs w:val="24"/>
        </w:rPr>
        <w:tab/>
        <w:t>: lubang terbuka, mekonium sudah keluar , dan tidak ada kelainan.</w:t>
      </w:r>
    </w:p>
    <w:p w:rsidR="000F1856" w:rsidRDefault="000F1856" w:rsidP="000F1856">
      <w:pPr>
        <w:pStyle w:val="ListParagraph"/>
        <w:ind w:left="2410" w:hanging="992"/>
        <w:jc w:val="both"/>
        <w:rPr>
          <w:rFonts w:ascii="Times New Roman" w:hAnsi="Times New Roman" w:cs="Times New Roman"/>
          <w:sz w:val="24"/>
          <w:szCs w:val="24"/>
        </w:rPr>
      </w:pPr>
      <w:r>
        <w:rPr>
          <w:rFonts w:ascii="Times New Roman" w:hAnsi="Times New Roman" w:cs="Times New Roman"/>
          <w:sz w:val="24"/>
          <w:szCs w:val="24"/>
        </w:rPr>
        <w:t>Punggung</w:t>
      </w:r>
      <w:r>
        <w:rPr>
          <w:rFonts w:ascii="Times New Roman" w:hAnsi="Times New Roman" w:cs="Times New Roman"/>
          <w:sz w:val="24"/>
          <w:szCs w:val="24"/>
        </w:rPr>
        <w:tab/>
        <w:t>: tidak ada spina bifida</w:t>
      </w:r>
    </w:p>
    <w:p w:rsidR="000F1856" w:rsidRDefault="000F1856" w:rsidP="000F1856">
      <w:pPr>
        <w:pStyle w:val="ListParagraph"/>
        <w:ind w:left="2410" w:hanging="992"/>
        <w:jc w:val="both"/>
        <w:rPr>
          <w:rFonts w:ascii="Times New Roman" w:hAnsi="Times New Roman" w:cs="Times New Roman"/>
          <w:sz w:val="24"/>
          <w:szCs w:val="24"/>
        </w:rPr>
      </w:pPr>
      <w:r>
        <w:rPr>
          <w:rFonts w:ascii="Times New Roman" w:hAnsi="Times New Roman" w:cs="Times New Roman"/>
          <w:sz w:val="24"/>
          <w:szCs w:val="24"/>
        </w:rPr>
        <w:t>Ekstremitas</w:t>
      </w:r>
      <w:r>
        <w:rPr>
          <w:rFonts w:ascii="Times New Roman" w:hAnsi="Times New Roman" w:cs="Times New Roman"/>
          <w:sz w:val="24"/>
          <w:szCs w:val="24"/>
        </w:rPr>
        <w:tab/>
      </w:r>
    </w:p>
    <w:p w:rsidR="000F1856" w:rsidRDefault="000F1856" w:rsidP="000F1856">
      <w:pPr>
        <w:pStyle w:val="ListParagraph"/>
        <w:ind w:left="2977" w:hanging="709"/>
        <w:jc w:val="both"/>
        <w:rPr>
          <w:rFonts w:ascii="Times New Roman" w:hAnsi="Times New Roman" w:cs="Times New Roman"/>
          <w:sz w:val="24"/>
          <w:szCs w:val="24"/>
        </w:rPr>
      </w:pPr>
      <w:r>
        <w:rPr>
          <w:rFonts w:ascii="Times New Roman" w:hAnsi="Times New Roman" w:cs="Times New Roman"/>
          <w:sz w:val="24"/>
          <w:szCs w:val="24"/>
        </w:rPr>
        <w:t>Atas</w:t>
      </w:r>
      <w:r>
        <w:rPr>
          <w:rFonts w:ascii="Times New Roman" w:hAnsi="Times New Roman" w:cs="Times New Roman"/>
          <w:sz w:val="24"/>
          <w:szCs w:val="24"/>
        </w:rPr>
        <w:tab/>
        <w:t xml:space="preserve"> : simetris, jumlah jari tangan kanan lima dan kiri lima, gerakan aktif, tidak sianosis.</w:t>
      </w:r>
    </w:p>
    <w:p w:rsidR="000F1856" w:rsidRDefault="000F1856" w:rsidP="000F1856">
      <w:pPr>
        <w:pStyle w:val="ListParagraph"/>
        <w:ind w:left="2977" w:hanging="709"/>
        <w:jc w:val="both"/>
        <w:rPr>
          <w:rFonts w:ascii="Times New Roman" w:hAnsi="Times New Roman" w:cs="Times New Roman"/>
          <w:sz w:val="24"/>
          <w:szCs w:val="24"/>
        </w:rPr>
      </w:pPr>
      <w:r>
        <w:rPr>
          <w:rFonts w:ascii="Times New Roman" w:hAnsi="Times New Roman" w:cs="Times New Roman"/>
          <w:sz w:val="24"/>
          <w:szCs w:val="24"/>
        </w:rPr>
        <w:t>Bawah : simetris, jumlah jari kanan lima dan jari kiri lima, gerakan aktiff, tidak ada kelainan, tidak sianosis.</w:t>
      </w:r>
    </w:p>
    <w:p w:rsidR="000F1856" w:rsidRDefault="000F1856" w:rsidP="000F1856">
      <w:pPr>
        <w:pStyle w:val="ListParagraph"/>
        <w:numPr>
          <w:ilvl w:val="0"/>
          <w:numId w:val="215"/>
        </w:numPr>
        <w:tabs>
          <w:tab w:val="left" w:pos="4962"/>
        </w:tabs>
        <w:ind w:left="1418" w:hanging="284"/>
        <w:jc w:val="both"/>
        <w:rPr>
          <w:rFonts w:ascii="Times New Roman" w:hAnsi="Times New Roman" w:cs="Times New Roman"/>
          <w:sz w:val="24"/>
          <w:szCs w:val="24"/>
        </w:rPr>
      </w:pPr>
      <w:r>
        <w:rPr>
          <w:rFonts w:ascii="Times New Roman" w:hAnsi="Times New Roman" w:cs="Times New Roman"/>
          <w:sz w:val="24"/>
          <w:szCs w:val="24"/>
        </w:rPr>
        <w:t xml:space="preserve">Reflek </w:t>
      </w:r>
      <w:r>
        <w:rPr>
          <w:rFonts w:ascii="Times New Roman" w:hAnsi="Times New Roman" w:cs="Times New Roman"/>
          <w:sz w:val="24"/>
          <w:szCs w:val="24"/>
        </w:rPr>
        <w:tab/>
      </w:r>
    </w:p>
    <w:p w:rsidR="000F1856" w:rsidRDefault="000F1856" w:rsidP="000F1856">
      <w:pPr>
        <w:pStyle w:val="ListParagraph"/>
        <w:numPr>
          <w:ilvl w:val="0"/>
          <w:numId w:val="217"/>
        </w:numPr>
        <w:spacing w:after="0"/>
        <w:ind w:left="1985"/>
        <w:jc w:val="both"/>
        <w:rPr>
          <w:rFonts w:ascii="Times New Roman" w:hAnsi="Times New Roman" w:cs="Times New Roman"/>
          <w:sz w:val="24"/>
          <w:szCs w:val="24"/>
        </w:rPr>
      </w:pPr>
      <w:r>
        <w:rPr>
          <w:rFonts w:ascii="Times New Roman" w:hAnsi="Times New Roman" w:cs="Times New Roman"/>
          <w:sz w:val="24"/>
          <w:szCs w:val="24"/>
        </w:rPr>
        <w:t>Rotting reflek</w:t>
      </w:r>
      <w:r>
        <w:rPr>
          <w:rFonts w:ascii="Times New Roman" w:hAnsi="Times New Roman" w:cs="Times New Roman"/>
          <w:sz w:val="24"/>
          <w:szCs w:val="24"/>
        </w:rPr>
        <w:tab/>
      </w:r>
      <w:r>
        <w:rPr>
          <w:rFonts w:ascii="Times New Roman" w:hAnsi="Times New Roman" w:cs="Times New Roman"/>
          <w:sz w:val="24"/>
          <w:szCs w:val="24"/>
        </w:rPr>
        <w:tab/>
        <w:t>: normal.</w:t>
      </w:r>
    </w:p>
    <w:p w:rsidR="000F1856" w:rsidRDefault="000F1856" w:rsidP="000F1856">
      <w:pPr>
        <w:pStyle w:val="ListParagraph"/>
        <w:numPr>
          <w:ilvl w:val="0"/>
          <w:numId w:val="217"/>
        </w:numPr>
        <w:spacing w:after="0"/>
        <w:ind w:left="1985"/>
        <w:jc w:val="both"/>
        <w:rPr>
          <w:rFonts w:ascii="Times New Roman" w:hAnsi="Times New Roman" w:cs="Times New Roman"/>
          <w:sz w:val="24"/>
          <w:szCs w:val="24"/>
        </w:rPr>
      </w:pPr>
      <w:r>
        <w:rPr>
          <w:rFonts w:ascii="Times New Roman" w:hAnsi="Times New Roman" w:cs="Times New Roman"/>
          <w:sz w:val="24"/>
          <w:szCs w:val="24"/>
        </w:rPr>
        <w:t xml:space="preserve">Sucking reflek </w:t>
      </w:r>
      <w:r>
        <w:rPr>
          <w:rFonts w:ascii="Times New Roman" w:hAnsi="Times New Roman" w:cs="Times New Roman"/>
          <w:sz w:val="24"/>
          <w:szCs w:val="24"/>
        </w:rPr>
        <w:tab/>
      </w:r>
      <w:r>
        <w:rPr>
          <w:rFonts w:ascii="Times New Roman" w:hAnsi="Times New Roman" w:cs="Times New Roman"/>
          <w:sz w:val="24"/>
          <w:szCs w:val="24"/>
        </w:rPr>
        <w:tab/>
        <w:t>: normal.</w:t>
      </w:r>
    </w:p>
    <w:p w:rsidR="000F1856" w:rsidRDefault="000F1856" w:rsidP="000F1856">
      <w:pPr>
        <w:pStyle w:val="ListParagraph"/>
        <w:numPr>
          <w:ilvl w:val="0"/>
          <w:numId w:val="217"/>
        </w:numPr>
        <w:spacing w:after="0"/>
        <w:ind w:left="1985"/>
        <w:jc w:val="both"/>
        <w:rPr>
          <w:rFonts w:ascii="Times New Roman" w:hAnsi="Times New Roman" w:cs="Times New Roman"/>
          <w:sz w:val="24"/>
          <w:szCs w:val="24"/>
        </w:rPr>
      </w:pPr>
      <w:r>
        <w:rPr>
          <w:rFonts w:ascii="Times New Roman" w:hAnsi="Times New Roman" w:cs="Times New Roman"/>
          <w:sz w:val="24"/>
          <w:szCs w:val="24"/>
        </w:rPr>
        <w:t xml:space="preserve">Graps reflek </w:t>
      </w:r>
      <w:r>
        <w:rPr>
          <w:rFonts w:ascii="Times New Roman" w:hAnsi="Times New Roman" w:cs="Times New Roman"/>
          <w:sz w:val="24"/>
          <w:szCs w:val="24"/>
        </w:rPr>
        <w:tab/>
      </w:r>
      <w:r>
        <w:rPr>
          <w:rFonts w:ascii="Times New Roman" w:hAnsi="Times New Roman" w:cs="Times New Roman"/>
          <w:sz w:val="24"/>
          <w:szCs w:val="24"/>
        </w:rPr>
        <w:tab/>
        <w:t>: normal.</w:t>
      </w:r>
    </w:p>
    <w:p w:rsidR="000F1856" w:rsidRDefault="000F1856" w:rsidP="000F1856">
      <w:pPr>
        <w:pStyle w:val="ListParagraph"/>
        <w:numPr>
          <w:ilvl w:val="0"/>
          <w:numId w:val="217"/>
        </w:numPr>
        <w:spacing w:after="0"/>
        <w:ind w:left="1985"/>
        <w:jc w:val="both"/>
        <w:rPr>
          <w:rFonts w:ascii="Times New Roman" w:hAnsi="Times New Roman" w:cs="Times New Roman"/>
          <w:sz w:val="24"/>
          <w:szCs w:val="24"/>
        </w:rPr>
      </w:pPr>
      <w:r>
        <w:rPr>
          <w:rFonts w:ascii="Times New Roman" w:hAnsi="Times New Roman" w:cs="Times New Roman"/>
          <w:sz w:val="24"/>
          <w:szCs w:val="24"/>
        </w:rPr>
        <w:t>Moro reflek</w:t>
      </w:r>
      <w:r>
        <w:rPr>
          <w:rFonts w:ascii="Times New Roman" w:hAnsi="Times New Roman" w:cs="Times New Roman"/>
          <w:sz w:val="24"/>
          <w:szCs w:val="24"/>
        </w:rPr>
        <w:tab/>
      </w:r>
      <w:r>
        <w:rPr>
          <w:rFonts w:ascii="Times New Roman" w:hAnsi="Times New Roman" w:cs="Times New Roman"/>
          <w:sz w:val="24"/>
          <w:szCs w:val="24"/>
        </w:rPr>
        <w:tab/>
        <w:t>: normal.</w:t>
      </w:r>
    </w:p>
    <w:p w:rsidR="000F1856" w:rsidRDefault="000F1856" w:rsidP="000F1856">
      <w:pPr>
        <w:pStyle w:val="ListParagraph"/>
        <w:numPr>
          <w:ilvl w:val="0"/>
          <w:numId w:val="217"/>
        </w:numPr>
        <w:spacing w:after="0"/>
        <w:ind w:left="1985"/>
        <w:jc w:val="both"/>
        <w:rPr>
          <w:rFonts w:ascii="Times New Roman" w:hAnsi="Times New Roman" w:cs="Times New Roman"/>
          <w:sz w:val="24"/>
          <w:szCs w:val="24"/>
        </w:rPr>
      </w:pPr>
      <w:r>
        <w:rPr>
          <w:rFonts w:ascii="Times New Roman" w:hAnsi="Times New Roman" w:cs="Times New Roman"/>
          <w:sz w:val="24"/>
          <w:szCs w:val="24"/>
        </w:rPr>
        <w:t>Tonic neck reflek</w:t>
      </w:r>
      <w:r>
        <w:rPr>
          <w:rFonts w:ascii="Times New Roman" w:hAnsi="Times New Roman" w:cs="Times New Roman"/>
          <w:sz w:val="24"/>
          <w:szCs w:val="24"/>
        </w:rPr>
        <w:tab/>
        <w:t>: normal.</w:t>
      </w:r>
    </w:p>
    <w:p w:rsidR="000F1856" w:rsidRDefault="000F1856" w:rsidP="000F1856">
      <w:pPr>
        <w:spacing w:after="0"/>
        <w:jc w:val="both"/>
        <w:rPr>
          <w:rFonts w:ascii="Times New Roman" w:hAnsi="Times New Roman" w:cs="Times New Roman"/>
          <w:sz w:val="24"/>
          <w:szCs w:val="24"/>
        </w:rPr>
      </w:pPr>
    </w:p>
    <w:p w:rsidR="000F1856" w:rsidRDefault="000F1856" w:rsidP="000F1856">
      <w:pPr>
        <w:pStyle w:val="ListParagraph"/>
        <w:numPr>
          <w:ilvl w:val="0"/>
          <w:numId w:val="212"/>
        </w:numPr>
        <w:tabs>
          <w:tab w:val="left" w:pos="4962"/>
        </w:tabs>
        <w:ind w:left="1134"/>
        <w:jc w:val="both"/>
        <w:rPr>
          <w:rFonts w:ascii="Times New Roman" w:hAnsi="Times New Roman" w:cs="Times New Roman"/>
          <w:b/>
          <w:sz w:val="24"/>
          <w:szCs w:val="24"/>
        </w:rPr>
      </w:pPr>
      <w:r>
        <w:rPr>
          <w:rFonts w:ascii="Times New Roman" w:hAnsi="Times New Roman" w:cs="Times New Roman"/>
          <w:b/>
          <w:sz w:val="24"/>
          <w:szCs w:val="24"/>
        </w:rPr>
        <w:t>ANALISA</w:t>
      </w:r>
    </w:p>
    <w:p w:rsidR="000F1856" w:rsidRDefault="000F1856" w:rsidP="000F1856">
      <w:pPr>
        <w:pStyle w:val="ListParagraph"/>
        <w:tabs>
          <w:tab w:val="left" w:pos="4962"/>
        </w:tabs>
        <w:ind w:left="1134"/>
        <w:jc w:val="both"/>
        <w:rPr>
          <w:rFonts w:ascii="Times New Roman" w:hAnsi="Times New Roman" w:cs="Times New Roman"/>
          <w:sz w:val="24"/>
          <w:szCs w:val="24"/>
        </w:rPr>
      </w:pPr>
      <w:r>
        <w:rPr>
          <w:rFonts w:ascii="Times New Roman" w:hAnsi="Times New Roman" w:cs="Times New Roman"/>
          <w:sz w:val="24"/>
          <w:szCs w:val="24"/>
        </w:rPr>
        <w:t>Bayi Ny. F  usia 6 jam fisiologis.</w:t>
      </w:r>
    </w:p>
    <w:p w:rsidR="000F1856" w:rsidRDefault="000F1856" w:rsidP="000F1856">
      <w:pPr>
        <w:pStyle w:val="ListParagraph"/>
        <w:tabs>
          <w:tab w:val="left" w:pos="4962"/>
        </w:tabs>
        <w:ind w:left="1418"/>
        <w:jc w:val="both"/>
        <w:rPr>
          <w:rFonts w:ascii="Times New Roman" w:hAnsi="Times New Roman" w:cs="Times New Roman"/>
          <w:sz w:val="24"/>
          <w:szCs w:val="24"/>
        </w:rPr>
      </w:pPr>
    </w:p>
    <w:p w:rsidR="000F1856" w:rsidRDefault="000F1856" w:rsidP="000F1856">
      <w:pPr>
        <w:pStyle w:val="ListParagraph"/>
        <w:numPr>
          <w:ilvl w:val="0"/>
          <w:numId w:val="212"/>
        </w:numPr>
        <w:tabs>
          <w:tab w:val="left" w:pos="4962"/>
        </w:tabs>
        <w:ind w:left="1134"/>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PENATALAKSANAAN</w:t>
      </w:r>
    </w:p>
    <w:p w:rsidR="000F1856" w:rsidRDefault="000F1856" w:rsidP="000F1856">
      <w:pPr>
        <w:pStyle w:val="ListParagraph"/>
        <w:ind w:firstLine="41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Tanggal: 25 Januari 2022</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Jam: 21.40 WIB</w:t>
      </w:r>
    </w:p>
    <w:p w:rsidR="000F1856" w:rsidRDefault="000F1856" w:rsidP="000F1856">
      <w:pPr>
        <w:pStyle w:val="ListParagraph"/>
        <w:numPr>
          <w:ilvl w:val="3"/>
          <w:numId w:val="212"/>
        </w:numPr>
        <w:ind w:left="1418" w:hanging="284"/>
        <w:jc w:val="both"/>
        <w:rPr>
          <w:rFonts w:ascii="Times New Roman" w:hAnsi="Times New Roman" w:cs="Times New Roman"/>
          <w:color w:val="000000" w:themeColor="text1"/>
          <w:sz w:val="24"/>
          <w:szCs w:val="24"/>
        </w:rPr>
      </w:pPr>
      <w:r>
        <w:rPr>
          <w:rFonts w:ascii="Times New Roman" w:hAnsi="Times New Roman"/>
          <w:sz w:val="24"/>
          <w:szCs w:val="24"/>
        </w:rPr>
        <w:t>Memastikan bayi tidak kehilangan panas dengan meletakkan bayi agar terjadi kontak kulit ibu ke kulit bayi, selimuti ibu dan bayi dan pakaikan topi di kepala bayi.</w:t>
      </w:r>
    </w:p>
    <w:p w:rsidR="000F1856" w:rsidRDefault="000F1856" w:rsidP="000F1856">
      <w:pPr>
        <w:pStyle w:val="ListParagraph"/>
        <w:ind w:left="1418"/>
        <w:jc w:val="both"/>
        <w:rPr>
          <w:rFonts w:ascii="Times New Roman" w:hAnsi="Times New Roman"/>
          <w:sz w:val="24"/>
          <w:szCs w:val="24"/>
        </w:rPr>
      </w:pPr>
      <w:r>
        <w:rPr>
          <w:rFonts w:ascii="Times New Roman" w:hAnsi="Times New Roman"/>
          <w:sz w:val="24"/>
          <w:szCs w:val="24"/>
        </w:rPr>
        <w:t xml:space="preserve">Hasil : Setelah bayi lahir telah dilakukan IMD </w:t>
      </w:r>
      <w:r>
        <w:rPr>
          <w:rFonts w:ascii="Times New Roman" w:hAnsi="Times New Roman" w:cs="Times New Roman"/>
          <w:sz w:val="24"/>
          <w:szCs w:val="24"/>
        </w:rPr>
        <w:t>±</w:t>
      </w:r>
      <w:r>
        <w:rPr>
          <w:rFonts w:ascii="Times New Roman" w:hAnsi="Times New Roman"/>
          <w:sz w:val="24"/>
          <w:szCs w:val="24"/>
        </w:rPr>
        <w:t xml:space="preserve"> 1 jam, bayi sudah dipakaikan baju, popok, topi, bedong dan selimut.</w:t>
      </w:r>
    </w:p>
    <w:p w:rsidR="000F1856" w:rsidRDefault="000F1856" w:rsidP="000F1856">
      <w:pPr>
        <w:pStyle w:val="ListParagraph"/>
        <w:numPr>
          <w:ilvl w:val="3"/>
          <w:numId w:val="212"/>
        </w:numPr>
        <w:ind w:left="1418" w:hanging="284"/>
        <w:jc w:val="both"/>
        <w:rPr>
          <w:rFonts w:ascii="Times New Roman" w:hAnsi="Times New Roman" w:cs="Times New Roman"/>
          <w:color w:val="000000" w:themeColor="text1"/>
          <w:sz w:val="24"/>
          <w:szCs w:val="24"/>
        </w:rPr>
      </w:pPr>
      <w:r>
        <w:rPr>
          <w:rFonts w:ascii="Times New Roman" w:hAnsi="Times New Roman"/>
          <w:sz w:val="24"/>
          <w:szCs w:val="24"/>
        </w:rPr>
        <w:lastRenderedPageBreak/>
        <w:t>Memberikan imunisasi Hepatitis B untuk mencegah infeksi Hepatitis B, diberikan 1 jam setelah pemberian vitamin K1, pada saat bayi berumur 2 jam.</w:t>
      </w:r>
    </w:p>
    <w:p w:rsidR="000F1856" w:rsidRDefault="000F1856" w:rsidP="000F1856">
      <w:pPr>
        <w:pStyle w:val="ListParagraph"/>
        <w:ind w:left="1418"/>
        <w:jc w:val="both"/>
        <w:rPr>
          <w:rFonts w:ascii="Times New Roman" w:hAnsi="Times New Roman" w:cs="Times New Roman"/>
          <w:color w:val="000000" w:themeColor="text1"/>
          <w:sz w:val="24"/>
          <w:szCs w:val="24"/>
        </w:rPr>
      </w:pPr>
      <w:r>
        <w:rPr>
          <w:rFonts w:ascii="Times New Roman" w:hAnsi="Times New Roman"/>
          <w:sz w:val="24"/>
          <w:szCs w:val="24"/>
        </w:rPr>
        <w:t>Hasil : bayi telah diberikan imunisasi Hepatitis B, satu jam setelah pemberian vit K1.</w:t>
      </w:r>
    </w:p>
    <w:p w:rsidR="000F1856" w:rsidRDefault="000F1856" w:rsidP="000F1856">
      <w:pPr>
        <w:pStyle w:val="ListParagraph"/>
        <w:numPr>
          <w:ilvl w:val="3"/>
          <w:numId w:val="212"/>
        </w:numPr>
        <w:ind w:left="1418" w:hanging="284"/>
        <w:jc w:val="both"/>
        <w:rPr>
          <w:rFonts w:ascii="Times New Roman" w:hAnsi="Times New Roman"/>
          <w:sz w:val="24"/>
          <w:szCs w:val="24"/>
        </w:rPr>
      </w:pPr>
      <w:r>
        <w:rPr>
          <w:rFonts w:ascii="Times New Roman" w:hAnsi="Times New Roman"/>
          <w:sz w:val="24"/>
          <w:szCs w:val="24"/>
        </w:rPr>
        <w:t>Memandikan bayi enam jam setelah lahir dengan memastikan suhu tubuh bayi stabil.</w:t>
      </w:r>
    </w:p>
    <w:p w:rsidR="000F1856" w:rsidRDefault="000F1856" w:rsidP="000F1856">
      <w:pPr>
        <w:pStyle w:val="ListParagraph"/>
        <w:ind w:left="1418"/>
        <w:jc w:val="both"/>
        <w:rPr>
          <w:rFonts w:ascii="Times New Roman" w:hAnsi="Times New Roman"/>
          <w:sz w:val="24"/>
          <w:szCs w:val="24"/>
        </w:rPr>
      </w:pPr>
      <w:r>
        <w:rPr>
          <w:rFonts w:ascii="Times New Roman" w:hAnsi="Times New Roman"/>
          <w:sz w:val="24"/>
          <w:szCs w:val="24"/>
        </w:rPr>
        <w:t>Hasil : bayi belum dimandikan karena sudah sore, bayi hanya di bersihkan saat BAB/BAK dan diganti baju, popok, topi, dan bedong jika basah atau kotor.</w:t>
      </w:r>
    </w:p>
    <w:p w:rsidR="000F1856" w:rsidRDefault="000F1856" w:rsidP="000F1856">
      <w:pPr>
        <w:pStyle w:val="ListParagraph"/>
        <w:numPr>
          <w:ilvl w:val="3"/>
          <w:numId w:val="212"/>
        </w:numPr>
        <w:tabs>
          <w:tab w:val="left" w:pos="4962"/>
        </w:tabs>
        <w:ind w:left="1418"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Memberikan penkes tentang menjaga kebersihan bayi</w:t>
      </w:r>
    </w:p>
    <w:p w:rsidR="000F1856" w:rsidRDefault="000F1856" w:rsidP="000F1856">
      <w:pPr>
        <w:pStyle w:val="ListParagraph"/>
        <w:numPr>
          <w:ilvl w:val="0"/>
          <w:numId w:val="218"/>
        </w:numPr>
        <w:tabs>
          <w:tab w:val="left" w:pos="4962"/>
        </w:tabs>
        <w:ind w:left="184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Muka,pantat, dan tali pusat perlu dibersihkan secara teratur</w:t>
      </w:r>
    </w:p>
    <w:p w:rsidR="000F1856" w:rsidRDefault="000F1856" w:rsidP="000F1856">
      <w:pPr>
        <w:pStyle w:val="ListParagraph"/>
        <w:numPr>
          <w:ilvl w:val="0"/>
          <w:numId w:val="218"/>
        </w:numPr>
        <w:tabs>
          <w:tab w:val="left" w:pos="4962"/>
        </w:tabs>
        <w:ind w:left="184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Selalu mencuci tangan sebelum dan sesudah memegang bayi</w:t>
      </w:r>
    </w:p>
    <w:p w:rsidR="000F1856" w:rsidRDefault="000F1856" w:rsidP="000F1856">
      <w:pPr>
        <w:pStyle w:val="ListParagraph"/>
        <w:numPr>
          <w:ilvl w:val="0"/>
          <w:numId w:val="218"/>
        </w:numPr>
        <w:tabs>
          <w:tab w:val="left" w:pos="4962"/>
        </w:tabs>
        <w:ind w:left="184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Memandikan bayi dengan air yang hangat-hangat kuku dan menempatkan bayi di ruangan yang hangat dan  tidak berangin.</w:t>
      </w:r>
    </w:p>
    <w:p w:rsidR="000F1856" w:rsidRDefault="000F1856" w:rsidP="000F1856">
      <w:pPr>
        <w:pStyle w:val="ListParagraph"/>
        <w:numPr>
          <w:ilvl w:val="0"/>
          <w:numId w:val="218"/>
        </w:numPr>
        <w:tabs>
          <w:tab w:val="left" w:pos="4962"/>
        </w:tabs>
        <w:ind w:left="184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Saat memandikan, melap wajah terutama area mata dan juga sekujur tubuh dengan lembut.</w:t>
      </w:r>
    </w:p>
    <w:p w:rsidR="000F1856" w:rsidRDefault="000F1856" w:rsidP="000F1856">
      <w:pPr>
        <w:pStyle w:val="ListParagraph"/>
        <w:numPr>
          <w:ilvl w:val="0"/>
          <w:numId w:val="218"/>
        </w:numPr>
        <w:tabs>
          <w:tab w:val="left" w:pos="4962"/>
        </w:tabs>
        <w:ind w:left="184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Mengeringkan bayi dengan membungkusnya dengan handuk kering.</w:t>
      </w:r>
    </w:p>
    <w:p w:rsidR="000F1856" w:rsidRDefault="000F1856" w:rsidP="000F1856">
      <w:pPr>
        <w:pStyle w:val="ListParagraph"/>
        <w:numPr>
          <w:ilvl w:val="0"/>
          <w:numId w:val="218"/>
        </w:numPr>
        <w:tabs>
          <w:tab w:val="left" w:pos="4962"/>
        </w:tabs>
        <w:ind w:left="184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Membersihkan tali pusat dengan menggunakan kapas/kassa </w:t>
      </w:r>
    </w:p>
    <w:p w:rsidR="000F1856" w:rsidRPr="000F1856" w:rsidRDefault="000F1856" w:rsidP="000F1856">
      <w:pPr>
        <w:pStyle w:val="ListParagraph"/>
        <w:tabs>
          <w:tab w:val="left" w:pos="4962"/>
        </w:tabs>
        <w:ind w:left="2552"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Hasil: Ibu mengerti dan dapat menyebutkan kembali cara menjaga kebersihan bayi</w:t>
      </w:r>
    </w:p>
    <w:p w:rsidR="000F1856" w:rsidRDefault="000F1856" w:rsidP="000F1856">
      <w:pPr>
        <w:pStyle w:val="ListParagraph"/>
        <w:numPr>
          <w:ilvl w:val="3"/>
          <w:numId w:val="212"/>
        </w:numPr>
        <w:tabs>
          <w:tab w:val="left" w:pos="4962"/>
        </w:tabs>
        <w:ind w:left="1418"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Memberikan penkes mengenai perawatan tali pusat</w:t>
      </w:r>
    </w:p>
    <w:p w:rsidR="000F1856" w:rsidRDefault="000F1856" w:rsidP="000F1856">
      <w:pPr>
        <w:pStyle w:val="ListParagraph"/>
        <w:numPr>
          <w:ilvl w:val="0"/>
          <w:numId w:val="219"/>
        </w:numPr>
        <w:tabs>
          <w:tab w:val="left" w:pos="4962"/>
        </w:tabs>
        <w:ind w:left="184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Jangan membungkus puntung tali pusat atau mengoleskan cairan/bahan apapun ke puntung tali pusat. Menasihati hal yang sama bagi ibu dan keluarganya. </w:t>
      </w:r>
    </w:p>
    <w:p w:rsidR="000F1856" w:rsidRDefault="000F1856" w:rsidP="000F1856">
      <w:pPr>
        <w:pStyle w:val="ListParagraph"/>
        <w:numPr>
          <w:ilvl w:val="0"/>
          <w:numId w:val="219"/>
        </w:numPr>
        <w:tabs>
          <w:tab w:val="left" w:pos="4962"/>
        </w:tabs>
        <w:ind w:left="184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Beri nasihat pada ibu dan keluarga sebelum meninggalkan bayi</w:t>
      </w:r>
    </w:p>
    <w:p w:rsidR="000F1856" w:rsidRDefault="000F1856" w:rsidP="000F1856">
      <w:pPr>
        <w:pStyle w:val="ListParagraph"/>
        <w:numPr>
          <w:ilvl w:val="0"/>
          <w:numId w:val="220"/>
        </w:numPr>
        <w:tabs>
          <w:tab w:val="left" w:pos="4962"/>
        </w:tabs>
        <w:ind w:left="226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Melipat popok dibawah puntung tali pusat</w:t>
      </w:r>
    </w:p>
    <w:p w:rsidR="000F1856" w:rsidRDefault="000F1856" w:rsidP="000F1856">
      <w:pPr>
        <w:pStyle w:val="ListParagraph"/>
        <w:numPr>
          <w:ilvl w:val="0"/>
          <w:numId w:val="220"/>
        </w:numPr>
        <w:tabs>
          <w:tab w:val="left" w:pos="4962"/>
        </w:tabs>
        <w:ind w:left="226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Membersihkan dengan hati-hati punting tali pusat dengan air DTT dan segera mengeringkan secara saksama dengan menggunakan kain bersih</w:t>
      </w:r>
    </w:p>
    <w:p w:rsidR="000F1856" w:rsidRDefault="000F1856" w:rsidP="000F1856">
      <w:pPr>
        <w:pStyle w:val="ListParagraph"/>
        <w:numPr>
          <w:ilvl w:val="0"/>
          <w:numId w:val="220"/>
        </w:numPr>
        <w:tabs>
          <w:tab w:val="left" w:pos="4962"/>
        </w:tabs>
        <w:ind w:left="226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Menjelaskan pada ibu bahwa ia harus mencari bantuan ke petugas atau fasilitas kesehatan, jika pusat menjadi merah, bernanah dan atau berbau</w:t>
      </w:r>
    </w:p>
    <w:p w:rsidR="000F1856" w:rsidRDefault="000F1856" w:rsidP="000F1856">
      <w:pPr>
        <w:pStyle w:val="ListParagraph"/>
        <w:tabs>
          <w:tab w:val="left" w:pos="4962"/>
        </w:tabs>
        <w:ind w:left="2552" w:hanging="99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Hasil: Ibu mengerti dan dapat melakukan perawatan tali pusat.</w:t>
      </w:r>
    </w:p>
    <w:p w:rsidR="000F1856" w:rsidRDefault="000F1856" w:rsidP="000F1856">
      <w:pPr>
        <w:pStyle w:val="ListParagraph"/>
        <w:numPr>
          <w:ilvl w:val="3"/>
          <w:numId w:val="212"/>
        </w:numPr>
        <w:tabs>
          <w:tab w:val="left" w:pos="4962"/>
        </w:tabs>
        <w:ind w:left="1418" w:hanging="284"/>
        <w:jc w:val="both"/>
        <w:rPr>
          <w:rFonts w:ascii="Times New Roman" w:hAnsi="Times New Roman" w:cs="Times New Roman"/>
          <w:sz w:val="24"/>
          <w:szCs w:val="24"/>
        </w:rPr>
      </w:pPr>
      <w:r>
        <w:rPr>
          <w:rFonts w:ascii="Times New Roman" w:hAnsi="Times New Roman" w:cs="Times New Roman"/>
          <w:sz w:val="24"/>
          <w:szCs w:val="24"/>
        </w:rPr>
        <w:t>Mendokumentasikan tindakan</w:t>
      </w:r>
    </w:p>
    <w:p w:rsidR="000F1856" w:rsidRDefault="000F1856" w:rsidP="000F1856">
      <w:pPr>
        <w:pStyle w:val="ListParagraph"/>
        <w:tabs>
          <w:tab w:val="left" w:pos="4962"/>
        </w:tabs>
        <w:ind w:left="1418"/>
        <w:jc w:val="both"/>
        <w:rPr>
          <w:rFonts w:ascii="Times New Roman" w:hAnsi="Times New Roman" w:cs="Times New Roman"/>
          <w:sz w:val="24"/>
          <w:szCs w:val="24"/>
        </w:rPr>
      </w:pPr>
      <w:r>
        <w:rPr>
          <w:rFonts w:ascii="Times New Roman" w:hAnsi="Times New Roman" w:cs="Times New Roman"/>
          <w:sz w:val="24"/>
          <w:szCs w:val="24"/>
        </w:rPr>
        <w:t>Hasil : tindakan telah terdokumentasikan</w:t>
      </w:r>
    </w:p>
    <w:p w:rsidR="000F1856" w:rsidRDefault="000F1856" w:rsidP="000F1856">
      <w:pPr>
        <w:tabs>
          <w:tab w:val="left" w:pos="4962"/>
        </w:tabs>
        <w:spacing w:line="432" w:lineRule="auto"/>
        <w:jc w:val="both"/>
        <w:rPr>
          <w:rFonts w:ascii="Times New Roman" w:hAnsi="Times New Roman" w:cs="Times New Roman"/>
          <w:sz w:val="24"/>
          <w:szCs w:val="24"/>
        </w:rPr>
      </w:pPr>
    </w:p>
    <w:p w:rsidR="000F1856" w:rsidRDefault="000F1856" w:rsidP="000F1856">
      <w:pPr>
        <w:tabs>
          <w:tab w:val="left" w:pos="4962"/>
        </w:tabs>
        <w:spacing w:line="432" w:lineRule="auto"/>
        <w:jc w:val="both"/>
        <w:rPr>
          <w:rFonts w:ascii="Times New Roman" w:hAnsi="Times New Roman" w:cs="Times New Roman"/>
          <w:sz w:val="24"/>
          <w:szCs w:val="24"/>
        </w:rPr>
      </w:pPr>
    </w:p>
    <w:p w:rsidR="000F1856" w:rsidRDefault="000F1856" w:rsidP="000F1856">
      <w:pPr>
        <w:tabs>
          <w:tab w:val="left" w:pos="4962"/>
        </w:tabs>
        <w:spacing w:line="432" w:lineRule="auto"/>
        <w:jc w:val="both"/>
        <w:rPr>
          <w:rFonts w:ascii="Times New Roman" w:hAnsi="Times New Roman" w:cs="Times New Roman"/>
          <w:sz w:val="24"/>
          <w:szCs w:val="24"/>
        </w:rPr>
      </w:pPr>
    </w:p>
    <w:p w:rsidR="000F1856" w:rsidRDefault="000F1856" w:rsidP="000F1856">
      <w:pPr>
        <w:tabs>
          <w:tab w:val="left" w:pos="4962"/>
        </w:tabs>
        <w:spacing w:line="432" w:lineRule="auto"/>
        <w:jc w:val="both"/>
        <w:rPr>
          <w:rFonts w:ascii="Times New Roman" w:hAnsi="Times New Roman" w:cs="Times New Roman"/>
          <w:sz w:val="24"/>
          <w:szCs w:val="24"/>
        </w:rPr>
      </w:pPr>
    </w:p>
    <w:p w:rsidR="000F1856" w:rsidRDefault="000F1856" w:rsidP="000F1856">
      <w:pPr>
        <w:tabs>
          <w:tab w:val="left" w:pos="4962"/>
        </w:tabs>
        <w:spacing w:line="432" w:lineRule="auto"/>
        <w:jc w:val="both"/>
        <w:rPr>
          <w:rFonts w:ascii="Times New Roman" w:hAnsi="Times New Roman" w:cs="Times New Roman"/>
          <w:sz w:val="24"/>
          <w:szCs w:val="24"/>
        </w:rPr>
      </w:pPr>
    </w:p>
    <w:p w:rsidR="000F1856" w:rsidRDefault="000F1856" w:rsidP="000F1856">
      <w:pPr>
        <w:tabs>
          <w:tab w:val="left" w:pos="4962"/>
        </w:tabs>
        <w:spacing w:line="432" w:lineRule="auto"/>
        <w:jc w:val="both"/>
        <w:rPr>
          <w:rFonts w:ascii="Times New Roman" w:hAnsi="Times New Roman" w:cs="Times New Roman"/>
          <w:sz w:val="24"/>
          <w:szCs w:val="24"/>
        </w:rPr>
      </w:pPr>
    </w:p>
    <w:p w:rsidR="000F1856" w:rsidRDefault="000F1856" w:rsidP="000F1856">
      <w:pPr>
        <w:tabs>
          <w:tab w:val="left" w:pos="4962"/>
        </w:tabs>
        <w:spacing w:line="432" w:lineRule="auto"/>
        <w:jc w:val="both"/>
        <w:rPr>
          <w:rFonts w:ascii="Times New Roman" w:hAnsi="Times New Roman" w:cs="Times New Roman"/>
          <w:sz w:val="24"/>
          <w:szCs w:val="24"/>
        </w:rPr>
      </w:pPr>
    </w:p>
    <w:p w:rsidR="000F1856" w:rsidRDefault="000F1856" w:rsidP="000F1856">
      <w:pPr>
        <w:tabs>
          <w:tab w:val="left" w:pos="4962"/>
        </w:tabs>
        <w:spacing w:line="432" w:lineRule="auto"/>
        <w:jc w:val="both"/>
        <w:rPr>
          <w:rFonts w:ascii="Times New Roman" w:hAnsi="Times New Roman" w:cs="Times New Roman"/>
          <w:sz w:val="24"/>
          <w:szCs w:val="24"/>
        </w:rPr>
      </w:pPr>
    </w:p>
    <w:p w:rsidR="000F1856" w:rsidRDefault="000F1856" w:rsidP="000F1856">
      <w:pPr>
        <w:tabs>
          <w:tab w:val="left" w:pos="4962"/>
        </w:tabs>
        <w:spacing w:line="432" w:lineRule="auto"/>
        <w:jc w:val="both"/>
        <w:rPr>
          <w:rFonts w:ascii="Times New Roman" w:hAnsi="Times New Roman" w:cs="Times New Roman"/>
          <w:sz w:val="24"/>
          <w:szCs w:val="24"/>
        </w:rPr>
      </w:pPr>
    </w:p>
    <w:p w:rsidR="000F1856" w:rsidRDefault="000F1856" w:rsidP="000F1856">
      <w:pPr>
        <w:tabs>
          <w:tab w:val="left" w:pos="4962"/>
        </w:tabs>
        <w:spacing w:line="432" w:lineRule="auto"/>
        <w:jc w:val="both"/>
        <w:rPr>
          <w:rFonts w:ascii="Times New Roman" w:hAnsi="Times New Roman" w:cs="Times New Roman"/>
          <w:sz w:val="24"/>
          <w:szCs w:val="24"/>
        </w:rPr>
      </w:pPr>
    </w:p>
    <w:p w:rsidR="000F1856" w:rsidRDefault="000F1856" w:rsidP="000F1856">
      <w:pPr>
        <w:tabs>
          <w:tab w:val="left" w:pos="4962"/>
        </w:tabs>
        <w:spacing w:line="432" w:lineRule="auto"/>
        <w:jc w:val="both"/>
        <w:rPr>
          <w:rFonts w:ascii="Times New Roman" w:hAnsi="Times New Roman" w:cs="Times New Roman"/>
          <w:sz w:val="24"/>
          <w:szCs w:val="24"/>
        </w:rPr>
      </w:pPr>
    </w:p>
    <w:p w:rsidR="000F1856" w:rsidRDefault="000F1856" w:rsidP="000F1856">
      <w:pPr>
        <w:tabs>
          <w:tab w:val="left" w:pos="4962"/>
        </w:tabs>
        <w:spacing w:line="432" w:lineRule="auto"/>
        <w:jc w:val="both"/>
        <w:rPr>
          <w:rFonts w:ascii="Times New Roman" w:hAnsi="Times New Roman" w:cs="Times New Roman"/>
          <w:sz w:val="24"/>
          <w:szCs w:val="24"/>
        </w:rPr>
      </w:pPr>
    </w:p>
    <w:p w:rsidR="000F1856" w:rsidRDefault="000F1856" w:rsidP="000F1856">
      <w:pPr>
        <w:tabs>
          <w:tab w:val="left" w:pos="4962"/>
        </w:tabs>
        <w:spacing w:line="432" w:lineRule="auto"/>
        <w:jc w:val="both"/>
        <w:rPr>
          <w:rFonts w:ascii="Times New Roman" w:hAnsi="Times New Roman" w:cs="Times New Roman"/>
          <w:sz w:val="24"/>
          <w:szCs w:val="24"/>
        </w:rPr>
      </w:pPr>
    </w:p>
    <w:p w:rsidR="000F1856" w:rsidRDefault="000F1856" w:rsidP="000F1856">
      <w:pPr>
        <w:tabs>
          <w:tab w:val="left" w:pos="4962"/>
        </w:tabs>
        <w:spacing w:line="432" w:lineRule="auto"/>
        <w:jc w:val="both"/>
        <w:rPr>
          <w:rFonts w:ascii="Times New Roman" w:hAnsi="Times New Roman" w:cs="Times New Roman"/>
          <w:sz w:val="24"/>
          <w:szCs w:val="24"/>
        </w:rPr>
      </w:pPr>
    </w:p>
    <w:p w:rsidR="000F1856" w:rsidRDefault="000F1856" w:rsidP="000F1856">
      <w:pPr>
        <w:tabs>
          <w:tab w:val="left" w:pos="4962"/>
        </w:tabs>
        <w:spacing w:line="432" w:lineRule="auto"/>
        <w:jc w:val="both"/>
        <w:rPr>
          <w:rFonts w:ascii="Times New Roman" w:hAnsi="Times New Roman" w:cs="Times New Roman"/>
          <w:sz w:val="24"/>
          <w:szCs w:val="24"/>
        </w:rPr>
      </w:pPr>
    </w:p>
    <w:p w:rsidR="000F1856" w:rsidRDefault="000F1856" w:rsidP="000F1856">
      <w:pPr>
        <w:tabs>
          <w:tab w:val="left" w:pos="4962"/>
        </w:tabs>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CATATAN PERKEMBANGAN PADA ASUHAN BBL 6 HARI</w:t>
      </w:r>
    </w:p>
    <w:p w:rsidR="000F1856" w:rsidRDefault="000F1856" w:rsidP="000F1856">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Tanggal: 31 Januari 2022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Jam : 09.30 WIB</w:t>
      </w:r>
    </w:p>
    <w:tbl>
      <w:tblPr>
        <w:tblStyle w:val="TableGrid"/>
        <w:tblW w:w="8642" w:type="dxa"/>
        <w:tblLook w:val="04A0" w:firstRow="1" w:lastRow="0" w:firstColumn="1" w:lastColumn="0" w:noHBand="0" w:noVBand="1"/>
      </w:tblPr>
      <w:tblGrid>
        <w:gridCol w:w="1962"/>
        <w:gridCol w:w="6680"/>
      </w:tblGrid>
      <w:tr w:rsidR="000F1856" w:rsidTr="000F1856">
        <w:tc>
          <w:tcPr>
            <w:tcW w:w="699" w:type="dxa"/>
            <w:tcBorders>
              <w:top w:val="single" w:sz="4" w:space="0" w:color="auto"/>
              <w:left w:val="single" w:sz="4" w:space="0" w:color="auto"/>
              <w:bottom w:val="single" w:sz="4" w:space="0" w:color="auto"/>
              <w:right w:val="single" w:sz="4" w:space="0" w:color="auto"/>
            </w:tcBorders>
            <w:vAlign w:val="center"/>
            <w:hideMark/>
          </w:tcPr>
          <w:p w:rsidR="000F1856" w:rsidRDefault="000F1856">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S (Subyektif)</w:t>
            </w:r>
          </w:p>
        </w:tc>
        <w:tc>
          <w:tcPr>
            <w:tcW w:w="7943" w:type="dxa"/>
            <w:tcBorders>
              <w:top w:val="single" w:sz="4" w:space="0" w:color="auto"/>
              <w:left w:val="single" w:sz="4" w:space="0" w:color="auto"/>
              <w:bottom w:val="single" w:sz="4" w:space="0" w:color="auto"/>
              <w:right w:val="single" w:sz="4" w:space="0" w:color="auto"/>
            </w:tcBorders>
            <w:hideMark/>
          </w:tcPr>
          <w:p w:rsidR="000F1856" w:rsidRDefault="000F1856" w:rsidP="000F1856">
            <w:pPr>
              <w:pStyle w:val="ListParagraph"/>
              <w:numPr>
                <w:ilvl w:val="0"/>
                <w:numId w:val="221"/>
              </w:numPr>
              <w:spacing w:line="240" w:lineRule="auto"/>
              <w:ind w:left="209" w:hanging="283"/>
              <w:jc w:val="both"/>
              <w:rPr>
                <w:rFonts w:ascii="Times New Roman" w:hAnsi="Times New Roman" w:cs="Times New Roman"/>
                <w:sz w:val="20"/>
                <w:szCs w:val="20"/>
              </w:rPr>
            </w:pPr>
            <w:r>
              <w:rPr>
                <w:rFonts w:ascii="Times New Roman" w:hAnsi="Times New Roman" w:cs="Times New Roman"/>
                <w:sz w:val="20"/>
                <w:szCs w:val="20"/>
              </w:rPr>
              <w:t>Alasan dating</w:t>
            </w:r>
          </w:p>
          <w:p w:rsidR="000F1856" w:rsidRDefault="000F1856">
            <w:pPr>
              <w:pStyle w:val="ListParagraph"/>
              <w:spacing w:line="240" w:lineRule="auto"/>
              <w:ind w:left="209"/>
              <w:jc w:val="both"/>
              <w:rPr>
                <w:rFonts w:ascii="Times New Roman" w:hAnsi="Times New Roman" w:cs="Times New Roman"/>
                <w:sz w:val="20"/>
                <w:szCs w:val="20"/>
              </w:rPr>
            </w:pPr>
            <w:r>
              <w:rPr>
                <w:rFonts w:ascii="Times New Roman" w:hAnsi="Times New Roman" w:cs="Times New Roman"/>
                <w:sz w:val="20"/>
                <w:szCs w:val="20"/>
              </w:rPr>
              <w:t>Ibu mengatakan bayinya panas</w:t>
            </w:r>
          </w:p>
          <w:p w:rsidR="000F1856" w:rsidRDefault="000F1856" w:rsidP="000F1856">
            <w:pPr>
              <w:pStyle w:val="ListParagraph"/>
              <w:numPr>
                <w:ilvl w:val="0"/>
                <w:numId w:val="221"/>
              </w:numPr>
              <w:spacing w:line="240" w:lineRule="auto"/>
              <w:ind w:left="209" w:hanging="283"/>
              <w:jc w:val="both"/>
              <w:rPr>
                <w:rFonts w:ascii="Times New Roman" w:hAnsi="Times New Roman" w:cs="Times New Roman"/>
                <w:sz w:val="20"/>
                <w:szCs w:val="20"/>
              </w:rPr>
            </w:pPr>
            <w:r>
              <w:rPr>
                <w:rFonts w:ascii="Times New Roman" w:hAnsi="Times New Roman" w:cs="Times New Roman"/>
                <w:sz w:val="20"/>
                <w:szCs w:val="20"/>
              </w:rPr>
              <w:t>Riwayat Imunisasi</w:t>
            </w:r>
          </w:p>
          <w:p w:rsidR="000F1856" w:rsidRDefault="000F1856">
            <w:pPr>
              <w:pStyle w:val="ListParagraph"/>
              <w:spacing w:line="240" w:lineRule="auto"/>
              <w:ind w:left="209"/>
              <w:rPr>
                <w:rFonts w:ascii="Times New Roman" w:hAnsi="Times New Roman" w:cs="Times New Roman"/>
                <w:sz w:val="20"/>
                <w:szCs w:val="20"/>
              </w:rPr>
            </w:pPr>
            <w:r>
              <w:rPr>
                <w:rFonts w:ascii="Times New Roman" w:hAnsi="Times New Roman" w:cs="Times New Roman"/>
                <w:sz w:val="20"/>
                <w:szCs w:val="20"/>
              </w:rPr>
              <w:t xml:space="preserve">Ibu mengatakan bayinya sudah diimunisasi Hb 0 </w:t>
            </w:r>
          </w:p>
          <w:p w:rsidR="000F1856" w:rsidRDefault="000F1856" w:rsidP="000F1856">
            <w:pPr>
              <w:pStyle w:val="ListParagraph"/>
              <w:numPr>
                <w:ilvl w:val="0"/>
                <w:numId w:val="221"/>
              </w:numPr>
              <w:spacing w:line="240" w:lineRule="auto"/>
              <w:ind w:left="209" w:hanging="283"/>
              <w:jc w:val="both"/>
              <w:rPr>
                <w:rFonts w:ascii="Times New Roman" w:hAnsi="Times New Roman" w:cs="Times New Roman"/>
                <w:sz w:val="20"/>
                <w:szCs w:val="20"/>
              </w:rPr>
            </w:pPr>
            <w:r>
              <w:rPr>
                <w:rFonts w:ascii="Times New Roman" w:hAnsi="Times New Roman" w:cs="Times New Roman"/>
                <w:sz w:val="20"/>
                <w:szCs w:val="20"/>
              </w:rPr>
              <w:t>Pola Pemenuhan kebutuhan sehari – hari</w:t>
            </w:r>
          </w:p>
          <w:p w:rsidR="000F1856" w:rsidRDefault="000F1856" w:rsidP="000F1856">
            <w:pPr>
              <w:pStyle w:val="ListParagraph"/>
              <w:numPr>
                <w:ilvl w:val="0"/>
                <w:numId w:val="222"/>
              </w:numPr>
              <w:spacing w:line="240" w:lineRule="auto"/>
              <w:ind w:left="601" w:hanging="284"/>
              <w:jc w:val="both"/>
              <w:rPr>
                <w:rFonts w:ascii="Times New Roman" w:hAnsi="Times New Roman" w:cs="Times New Roman"/>
                <w:sz w:val="20"/>
                <w:szCs w:val="20"/>
              </w:rPr>
            </w:pPr>
            <w:r>
              <w:rPr>
                <w:rFonts w:ascii="Times New Roman" w:hAnsi="Times New Roman" w:cs="Times New Roman"/>
                <w:sz w:val="20"/>
                <w:szCs w:val="20"/>
              </w:rPr>
              <w:t>Pola nutrisi : bayi disusui setiap 2 jam sekali atau setiap bayi menginginkan. Bayi menyusu dengan hisapan lemah, latelargi</w:t>
            </w:r>
          </w:p>
          <w:p w:rsidR="000F1856" w:rsidRDefault="000F1856" w:rsidP="000F1856">
            <w:pPr>
              <w:pStyle w:val="ListParagraph"/>
              <w:numPr>
                <w:ilvl w:val="0"/>
                <w:numId w:val="222"/>
              </w:numPr>
              <w:spacing w:line="240" w:lineRule="auto"/>
              <w:ind w:left="601" w:hanging="284"/>
              <w:jc w:val="both"/>
              <w:rPr>
                <w:rFonts w:ascii="Times New Roman" w:hAnsi="Times New Roman" w:cs="Times New Roman"/>
                <w:sz w:val="20"/>
                <w:szCs w:val="20"/>
              </w:rPr>
            </w:pPr>
            <w:r>
              <w:rPr>
                <w:rFonts w:ascii="Times New Roman" w:hAnsi="Times New Roman" w:cs="Times New Roman"/>
                <w:sz w:val="20"/>
                <w:szCs w:val="20"/>
              </w:rPr>
              <w:t>Pola Eliminasi : bayi sudah BAB, warna kuning terang, konsistensi lembut, bau khas . Bayi sudah BAK 8-10x/hari, jernih, bau khas.</w:t>
            </w:r>
          </w:p>
          <w:p w:rsidR="000F1856" w:rsidRDefault="000F1856" w:rsidP="000F1856">
            <w:pPr>
              <w:pStyle w:val="ListParagraph"/>
              <w:numPr>
                <w:ilvl w:val="0"/>
                <w:numId w:val="222"/>
              </w:numPr>
              <w:spacing w:line="240" w:lineRule="auto"/>
              <w:ind w:left="601" w:hanging="284"/>
              <w:jc w:val="both"/>
              <w:rPr>
                <w:rFonts w:ascii="Times New Roman" w:hAnsi="Times New Roman" w:cs="Times New Roman"/>
                <w:sz w:val="20"/>
                <w:szCs w:val="20"/>
              </w:rPr>
            </w:pPr>
            <w:r>
              <w:rPr>
                <w:rFonts w:ascii="Times New Roman" w:hAnsi="Times New Roman" w:cs="Times New Roman"/>
                <w:sz w:val="20"/>
                <w:szCs w:val="20"/>
              </w:rPr>
              <w:t>Pola Hygiene : bayi mandi sehari 2x, diganti popoknya tiap kali kotor dan terkena BAB / BAK dan setiap kali mandi.</w:t>
            </w:r>
          </w:p>
          <w:p w:rsidR="000F1856" w:rsidRDefault="000F1856" w:rsidP="000F1856">
            <w:pPr>
              <w:pStyle w:val="ListParagraph"/>
              <w:numPr>
                <w:ilvl w:val="0"/>
                <w:numId w:val="222"/>
              </w:numPr>
              <w:spacing w:line="240" w:lineRule="auto"/>
              <w:ind w:left="601" w:hanging="284"/>
              <w:jc w:val="both"/>
              <w:rPr>
                <w:rFonts w:ascii="Times New Roman" w:hAnsi="Times New Roman" w:cs="Times New Roman"/>
                <w:sz w:val="20"/>
                <w:szCs w:val="20"/>
              </w:rPr>
            </w:pPr>
            <w:r>
              <w:rPr>
                <w:rFonts w:ascii="Times New Roman" w:hAnsi="Times New Roman" w:cs="Times New Roman"/>
                <w:sz w:val="20"/>
                <w:szCs w:val="20"/>
              </w:rPr>
              <w:t>Pola Istirahat</w:t>
            </w:r>
          </w:p>
          <w:p w:rsidR="000F1856" w:rsidRDefault="000F1856">
            <w:pPr>
              <w:pStyle w:val="ListParagraph"/>
              <w:spacing w:line="240" w:lineRule="auto"/>
              <w:ind w:left="601"/>
              <w:jc w:val="both"/>
              <w:rPr>
                <w:rFonts w:ascii="Times New Roman" w:hAnsi="Times New Roman" w:cs="Times New Roman"/>
                <w:sz w:val="20"/>
                <w:szCs w:val="20"/>
              </w:rPr>
            </w:pPr>
            <w:r>
              <w:rPr>
                <w:rFonts w:ascii="Times New Roman" w:hAnsi="Times New Roman" w:cs="Times New Roman"/>
                <w:sz w:val="20"/>
                <w:szCs w:val="20"/>
              </w:rPr>
              <w:t>Bayi lebih banyak menghabiskan waktunya untuk tidur, bayi tidur ± 16 jam / hari</w:t>
            </w:r>
          </w:p>
        </w:tc>
      </w:tr>
      <w:tr w:rsidR="000F1856" w:rsidTr="000F1856">
        <w:tc>
          <w:tcPr>
            <w:tcW w:w="699" w:type="dxa"/>
            <w:tcBorders>
              <w:top w:val="single" w:sz="4" w:space="0" w:color="auto"/>
              <w:left w:val="single" w:sz="4" w:space="0" w:color="auto"/>
              <w:bottom w:val="single" w:sz="4" w:space="0" w:color="auto"/>
              <w:right w:val="single" w:sz="4" w:space="0" w:color="auto"/>
            </w:tcBorders>
            <w:vAlign w:val="center"/>
            <w:hideMark/>
          </w:tcPr>
          <w:p w:rsidR="000F1856" w:rsidRDefault="000F1856">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O (Obyektif)</w:t>
            </w:r>
          </w:p>
        </w:tc>
        <w:tc>
          <w:tcPr>
            <w:tcW w:w="7943" w:type="dxa"/>
            <w:tcBorders>
              <w:top w:val="single" w:sz="4" w:space="0" w:color="auto"/>
              <w:left w:val="single" w:sz="4" w:space="0" w:color="auto"/>
              <w:bottom w:val="single" w:sz="4" w:space="0" w:color="auto"/>
              <w:right w:val="single" w:sz="4" w:space="0" w:color="auto"/>
            </w:tcBorders>
            <w:hideMark/>
          </w:tcPr>
          <w:p w:rsidR="000F1856" w:rsidRDefault="000F1856" w:rsidP="000F1856">
            <w:pPr>
              <w:pStyle w:val="ListParagraph"/>
              <w:numPr>
                <w:ilvl w:val="0"/>
                <w:numId w:val="223"/>
              </w:numPr>
              <w:spacing w:line="240" w:lineRule="auto"/>
              <w:ind w:left="420" w:hanging="283"/>
              <w:jc w:val="both"/>
              <w:rPr>
                <w:rFonts w:ascii="Times New Roman" w:hAnsi="Times New Roman" w:cs="Times New Roman"/>
                <w:sz w:val="20"/>
                <w:szCs w:val="20"/>
              </w:rPr>
            </w:pPr>
            <w:r>
              <w:rPr>
                <w:rFonts w:ascii="Times New Roman" w:hAnsi="Times New Roman" w:cs="Times New Roman"/>
                <w:sz w:val="20"/>
                <w:szCs w:val="20"/>
              </w:rPr>
              <w:t>Tanda-tanda vital</w:t>
            </w:r>
          </w:p>
          <w:p w:rsidR="000F1856" w:rsidRDefault="000F1856" w:rsidP="000F1856">
            <w:pPr>
              <w:pStyle w:val="ListParagraph"/>
              <w:numPr>
                <w:ilvl w:val="0"/>
                <w:numId w:val="224"/>
              </w:numPr>
              <w:spacing w:line="240" w:lineRule="auto"/>
              <w:ind w:left="704" w:hanging="284"/>
              <w:jc w:val="both"/>
              <w:rPr>
                <w:rFonts w:ascii="Times New Roman" w:hAnsi="Times New Roman" w:cs="Times New Roman"/>
                <w:sz w:val="20"/>
                <w:szCs w:val="20"/>
              </w:rPr>
            </w:pPr>
            <w:r>
              <w:rPr>
                <w:rFonts w:ascii="Times New Roman" w:hAnsi="Times New Roman" w:cs="Times New Roman"/>
                <w:sz w:val="20"/>
                <w:szCs w:val="20"/>
              </w:rPr>
              <w:t>Denyut Jantung  : 130x/menit.</w:t>
            </w:r>
          </w:p>
          <w:p w:rsidR="000F1856" w:rsidRDefault="000F1856" w:rsidP="000F1856">
            <w:pPr>
              <w:pStyle w:val="ListParagraph"/>
              <w:numPr>
                <w:ilvl w:val="0"/>
                <w:numId w:val="224"/>
              </w:numPr>
              <w:spacing w:line="240" w:lineRule="auto"/>
              <w:ind w:left="704" w:hanging="284"/>
              <w:jc w:val="both"/>
              <w:rPr>
                <w:rFonts w:ascii="Times New Roman" w:hAnsi="Times New Roman" w:cs="Times New Roman"/>
                <w:sz w:val="20"/>
                <w:szCs w:val="20"/>
              </w:rPr>
            </w:pPr>
            <w:r>
              <w:rPr>
                <w:rFonts w:ascii="Times New Roman" w:hAnsi="Times New Roman" w:cs="Times New Roman"/>
                <w:sz w:val="20"/>
                <w:szCs w:val="20"/>
              </w:rPr>
              <w:t>Pernafasan          : 42 x / menit</w:t>
            </w:r>
          </w:p>
          <w:p w:rsidR="000F1856" w:rsidRDefault="000F1856" w:rsidP="000F1856">
            <w:pPr>
              <w:pStyle w:val="ListParagraph"/>
              <w:numPr>
                <w:ilvl w:val="0"/>
                <w:numId w:val="224"/>
              </w:numPr>
              <w:spacing w:line="240" w:lineRule="auto"/>
              <w:ind w:left="704" w:hanging="284"/>
              <w:jc w:val="both"/>
              <w:rPr>
                <w:rFonts w:ascii="Times New Roman" w:hAnsi="Times New Roman" w:cs="Times New Roman"/>
                <w:sz w:val="20"/>
                <w:szCs w:val="20"/>
              </w:rPr>
            </w:pPr>
            <w:r>
              <w:rPr>
                <w:rFonts w:ascii="Times New Roman" w:hAnsi="Times New Roman" w:cs="Times New Roman"/>
                <w:sz w:val="20"/>
                <w:szCs w:val="20"/>
              </w:rPr>
              <w:t xml:space="preserve">Suhu                    : 38 </w:t>
            </w:r>
            <w:r>
              <w:rPr>
                <w:rFonts w:ascii="Times New Roman" w:hAnsi="Times New Roman" w:cs="Times New Roman"/>
                <w:sz w:val="20"/>
                <w:szCs w:val="20"/>
                <w:vertAlign w:val="superscript"/>
              </w:rPr>
              <w:t>o</w:t>
            </w:r>
            <w:r>
              <w:rPr>
                <w:rFonts w:ascii="Times New Roman" w:hAnsi="Times New Roman" w:cs="Times New Roman"/>
                <w:sz w:val="20"/>
                <w:szCs w:val="20"/>
              </w:rPr>
              <w:t xml:space="preserve"> C</w:t>
            </w:r>
          </w:p>
          <w:p w:rsidR="000F1856" w:rsidRDefault="000F1856" w:rsidP="000F1856">
            <w:pPr>
              <w:pStyle w:val="ListParagraph"/>
              <w:numPr>
                <w:ilvl w:val="0"/>
                <w:numId w:val="223"/>
              </w:numPr>
              <w:spacing w:line="240" w:lineRule="auto"/>
              <w:ind w:left="420" w:hanging="283"/>
              <w:jc w:val="both"/>
              <w:rPr>
                <w:rFonts w:ascii="Times New Roman" w:hAnsi="Times New Roman" w:cs="Times New Roman"/>
                <w:sz w:val="20"/>
                <w:szCs w:val="20"/>
              </w:rPr>
            </w:pPr>
            <w:r>
              <w:rPr>
                <w:rFonts w:ascii="Times New Roman" w:hAnsi="Times New Roman" w:cs="Times New Roman"/>
                <w:sz w:val="20"/>
                <w:szCs w:val="20"/>
              </w:rPr>
              <w:t>Kulit               : berwarna kemerahan</w:t>
            </w:r>
          </w:p>
          <w:p w:rsidR="000F1856" w:rsidRDefault="000F1856" w:rsidP="000F1856">
            <w:pPr>
              <w:pStyle w:val="ListParagraph"/>
              <w:numPr>
                <w:ilvl w:val="0"/>
                <w:numId w:val="223"/>
              </w:numPr>
              <w:spacing w:line="240" w:lineRule="auto"/>
              <w:ind w:left="420" w:hanging="283"/>
              <w:jc w:val="both"/>
              <w:rPr>
                <w:rFonts w:ascii="Times New Roman" w:hAnsi="Times New Roman" w:cs="Times New Roman"/>
                <w:sz w:val="20"/>
                <w:szCs w:val="20"/>
              </w:rPr>
            </w:pPr>
            <w:r>
              <w:rPr>
                <w:rFonts w:ascii="Times New Roman" w:hAnsi="Times New Roman" w:cs="Times New Roman"/>
                <w:sz w:val="20"/>
                <w:szCs w:val="20"/>
              </w:rPr>
              <w:t xml:space="preserve">Berat Badan   : 3100 gram   </w:t>
            </w:r>
          </w:p>
          <w:p w:rsidR="000F1856" w:rsidRDefault="000F1856" w:rsidP="000F1856">
            <w:pPr>
              <w:pStyle w:val="ListParagraph"/>
              <w:numPr>
                <w:ilvl w:val="0"/>
                <w:numId w:val="223"/>
              </w:numPr>
              <w:spacing w:line="240" w:lineRule="auto"/>
              <w:ind w:left="420" w:hanging="283"/>
              <w:jc w:val="both"/>
              <w:rPr>
                <w:rFonts w:ascii="Times New Roman" w:hAnsi="Times New Roman" w:cs="Times New Roman"/>
                <w:sz w:val="20"/>
                <w:szCs w:val="20"/>
              </w:rPr>
            </w:pPr>
            <w:r>
              <w:rPr>
                <w:rFonts w:ascii="Times New Roman" w:hAnsi="Times New Roman" w:cs="Times New Roman"/>
                <w:sz w:val="20"/>
                <w:szCs w:val="20"/>
              </w:rPr>
              <w:t>Status present</w:t>
            </w:r>
          </w:p>
          <w:p w:rsidR="000F1856" w:rsidRDefault="000F1856" w:rsidP="000F1856">
            <w:pPr>
              <w:pStyle w:val="ListParagraph"/>
              <w:numPr>
                <w:ilvl w:val="1"/>
                <w:numId w:val="225"/>
              </w:numPr>
              <w:spacing w:line="240" w:lineRule="auto"/>
              <w:ind w:left="704" w:hanging="284"/>
              <w:jc w:val="both"/>
              <w:rPr>
                <w:rFonts w:ascii="Times New Roman" w:hAnsi="Times New Roman" w:cs="Times New Roman"/>
                <w:sz w:val="20"/>
                <w:szCs w:val="20"/>
              </w:rPr>
            </w:pPr>
            <w:r>
              <w:rPr>
                <w:rFonts w:ascii="Times New Roman" w:hAnsi="Times New Roman" w:cs="Times New Roman"/>
                <w:sz w:val="20"/>
                <w:szCs w:val="20"/>
              </w:rPr>
              <w:t>Tali pusat : tali pusat sudah lepas</w:t>
            </w:r>
          </w:p>
          <w:p w:rsidR="000F1856" w:rsidRDefault="000F1856" w:rsidP="000F1856">
            <w:pPr>
              <w:pStyle w:val="ListParagraph"/>
              <w:numPr>
                <w:ilvl w:val="1"/>
                <w:numId w:val="225"/>
              </w:numPr>
              <w:spacing w:line="240" w:lineRule="auto"/>
              <w:ind w:left="704" w:hanging="284"/>
              <w:jc w:val="both"/>
              <w:rPr>
                <w:rFonts w:ascii="Times New Roman" w:hAnsi="Times New Roman" w:cs="Times New Roman"/>
                <w:sz w:val="20"/>
                <w:szCs w:val="20"/>
              </w:rPr>
            </w:pPr>
            <w:r>
              <w:rPr>
                <w:rFonts w:ascii="Times New Roman" w:hAnsi="Times New Roman" w:cs="Times New Roman"/>
                <w:sz w:val="20"/>
                <w:szCs w:val="20"/>
              </w:rPr>
              <w:t>Muka        : bentuk simetris,tidak ada kelainan, tidak ikterik, tidak biru</w:t>
            </w:r>
          </w:p>
          <w:p w:rsidR="000F1856" w:rsidRDefault="000F1856" w:rsidP="000F1856">
            <w:pPr>
              <w:pStyle w:val="ListParagraph"/>
              <w:numPr>
                <w:ilvl w:val="1"/>
                <w:numId w:val="225"/>
              </w:numPr>
              <w:spacing w:line="240" w:lineRule="auto"/>
              <w:ind w:left="704" w:hanging="284"/>
              <w:jc w:val="both"/>
              <w:rPr>
                <w:rFonts w:ascii="Times New Roman" w:hAnsi="Times New Roman" w:cs="Times New Roman"/>
                <w:sz w:val="20"/>
                <w:szCs w:val="20"/>
              </w:rPr>
            </w:pPr>
            <w:r>
              <w:rPr>
                <w:rFonts w:ascii="Times New Roman" w:hAnsi="Times New Roman" w:cs="Times New Roman"/>
                <w:sz w:val="20"/>
                <w:szCs w:val="20"/>
              </w:rPr>
              <w:t>Kulit         : kulit kemerahan, tidak sianosis</w:t>
            </w:r>
          </w:p>
          <w:p w:rsidR="000F1856" w:rsidRDefault="000F1856" w:rsidP="000F1856">
            <w:pPr>
              <w:pStyle w:val="ListParagraph"/>
              <w:numPr>
                <w:ilvl w:val="1"/>
                <w:numId w:val="225"/>
              </w:numPr>
              <w:spacing w:line="240" w:lineRule="auto"/>
              <w:ind w:left="704" w:hanging="284"/>
              <w:jc w:val="both"/>
              <w:rPr>
                <w:rFonts w:ascii="Times New Roman" w:hAnsi="Times New Roman" w:cs="Times New Roman"/>
                <w:sz w:val="20"/>
                <w:szCs w:val="20"/>
              </w:rPr>
            </w:pPr>
            <w:r>
              <w:rPr>
                <w:rFonts w:ascii="Times New Roman" w:hAnsi="Times New Roman" w:cs="Times New Roman"/>
                <w:sz w:val="20"/>
                <w:szCs w:val="20"/>
              </w:rPr>
              <w:t>Ekstremitas</w:t>
            </w:r>
            <w:r>
              <w:rPr>
                <w:rFonts w:ascii="Times New Roman" w:hAnsi="Times New Roman" w:cs="Times New Roman"/>
                <w:color w:val="FF0000"/>
                <w:sz w:val="20"/>
                <w:szCs w:val="20"/>
              </w:rPr>
              <w:t xml:space="preserve"> </w:t>
            </w:r>
          </w:p>
          <w:p w:rsidR="000F1856" w:rsidRDefault="000F1856">
            <w:pPr>
              <w:pStyle w:val="ListParagraph"/>
              <w:spacing w:line="240" w:lineRule="auto"/>
              <w:ind w:left="704"/>
              <w:jc w:val="both"/>
              <w:rPr>
                <w:rFonts w:ascii="Times New Roman" w:hAnsi="Times New Roman" w:cs="Times New Roman"/>
                <w:sz w:val="20"/>
                <w:szCs w:val="20"/>
              </w:rPr>
            </w:pPr>
            <w:r>
              <w:rPr>
                <w:rFonts w:ascii="Times New Roman" w:hAnsi="Times New Roman" w:cs="Times New Roman"/>
                <w:sz w:val="20"/>
                <w:szCs w:val="20"/>
              </w:rPr>
              <w:t>Atas</w:t>
            </w:r>
            <w:r>
              <w:rPr>
                <w:rFonts w:ascii="Times New Roman" w:hAnsi="Times New Roman" w:cs="Times New Roman"/>
                <w:sz w:val="20"/>
                <w:szCs w:val="20"/>
              </w:rPr>
              <w:tab/>
              <w:t xml:space="preserve">    : simetris, jumlah jari tangan kanan lima dan kiri lima, gerakan aktif, tidak sianosis.</w:t>
            </w:r>
          </w:p>
          <w:p w:rsidR="000F1856" w:rsidRDefault="000F1856">
            <w:pPr>
              <w:pStyle w:val="ListParagraph"/>
              <w:spacing w:line="240" w:lineRule="auto"/>
              <w:ind w:left="704"/>
              <w:jc w:val="both"/>
              <w:rPr>
                <w:rFonts w:ascii="Times New Roman" w:hAnsi="Times New Roman" w:cs="Times New Roman"/>
                <w:sz w:val="20"/>
                <w:szCs w:val="20"/>
              </w:rPr>
            </w:pPr>
            <w:r>
              <w:rPr>
                <w:rFonts w:ascii="Times New Roman" w:hAnsi="Times New Roman" w:cs="Times New Roman"/>
                <w:sz w:val="20"/>
                <w:szCs w:val="20"/>
              </w:rPr>
              <w:t>Bawah      : simetris, jumlah jari kanan lima dan jari kiri lima, gerakan aktiff, tidak  ada kelainan, tidak sianosis.</w:t>
            </w:r>
          </w:p>
        </w:tc>
      </w:tr>
      <w:tr w:rsidR="000F1856" w:rsidTr="000F1856">
        <w:tc>
          <w:tcPr>
            <w:tcW w:w="699" w:type="dxa"/>
            <w:tcBorders>
              <w:top w:val="single" w:sz="4" w:space="0" w:color="auto"/>
              <w:left w:val="single" w:sz="4" w:space="0" w:color="auto"/>
              <w:bottom w:val="single" w:sz="4" w:space="0" w:color="auto"/>
              <w:right w:val="single" w:sz="4" w:space="0" w:color="auto"/>
            </w:tcBorders>
            <w:vAlign w:val="center"/>
            <w:hideMark/>
          </w:tcPr>
          <w:p w:rsidR="000F1856" w:rsidRDefault="000F1856">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A (Analisa)</w:t>
            </w:r>
          </w:p>
        </w:tc>
        <w:tc>
          <w:tcPr>
            <w:tcW w:w="7943" w:type="dxa"/>
            <w:tcBorders>
              <w:top w:val="single" w:sz="4" w:space="0" w:color="auto"/>
              <w:left w:val="single" w:sz="4" w:space="0" w:color="auto"/>
              <w:bottom w:val="single" w:sz="4" w:space="0" w:color="auto"/>
              <w:right w:val="single" w:sz="4" w:space="0" w:color="auto"/>
            </w:tcBorders>
            <w:hideMark/>
          </w:tcPr>
          <w:p w:rsidR="000F1856" w:rsidRDefault="000F1856">
            <w:pPr>
              <w:spacing w:line="240" w:lineRule="auto"/>
              <w:jc w:val="both"/>
              <w:rPr>
                <w:rFonts w:ascii="Times New Roman" w:hAnsi="Times New Roman" w:cs="Times New Roman"/>
                <w:sz w:val="20"/>
                <w:szCs w:val="20"/>
              </w:rPr>
            </w:pPr>
            <w:r>
              <w:rPr>
                <w:rFonts w:ascii="Times New Roman" w:hAnsi="Times New Roman" w:cs="Times New Roman"/>
                <w:sz w:val="20"/>
                <w:szCs w:val="20"/>
              </w:rPr>
              <w:t>Bayi Ny. F usia 6 hari dengan febris</w:t>
            </w:r>
          </w:p>
        </w:tc>
      </w:tr>
      <w:tr w:rsidR="000F1856" w:rsidTr="000F1856">
        <w:tc>
          <w:tcPr>
            <w:tcW w:w="699" w:type="dxa"/>
            <w:tcBorders>
              <w:top w:val="single" w:sz="4" w:space="0" w:color="auto"/>
              <w:left w:val="single" w:sz="4" w:space="0" w:color="auto"/>
              <w:bottom w:val="single" w:sz="4" w:space="0" w:color="auto"/>
              <w:right w:val="single" w:sz="4" w:space="0" w:color="auto"/>
            </w:tcBorders>
            <w:vAlign w:val="center"/>
            <w:hideMark/>
          </w:tcPr>
          <w:p w:rsidR="000F1856" w:rsidRDefault="000F1856">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sz w:val="24"/>
                <w:szCs w:val="24"/>
              </w:rPr>
              <w:t>P (Penatalaksanaan</w:t>
            </w:r>
            <w:r>
              <w:rPr>
                <w:rFonts w:ascii="Times New Roman" w:hAnsi="Times New Roman" w:cs="Times New Roman"/>
                <w:b/>
                <w:sz w:val="24"/>
                <w:szCs w:val="24"/>
              </w:rPr>
              <w:t>)</w:t>
            </w:r>
          </w:p>
        </w:tc>
        <w:tc>
          <w:tcPr>
            <w:tcW w:w="7943" w:type="dxa"/>
            <w:tcBorders>
              <w:top w:val="single" w:sz="4" w:space="0" w:color="auto"/>
              <w:left w:val="single" w:sz="4" w:space="0" w:color="auto"/>
              <w:bottom w:val="single" w:sz="4" w:space="0" w:color="auto"/>
              <w:right w:val="single" w:sz="4" w:space="0" w:color="auto"/>
            </w:tcBorders>
            <w:hideMark/>
          </w:tcPr>
          <w:p w:rsidR="000F1856" w:rsidRDefault="000F1856" w:rsidP="000F1856">
            <w:pPr>
              <w:pStyle w:val="NoSpacing"/>
              <w:numPr>
                <w:ilvl w:val="0"/>
                <w:numId w:val="226"/>
              </w:numPr>
              <w:ind w:left="420" w:hanging="283"/>
              <w:jc w:val="both"/>
              <w:rPr>
                <w:rFonts w:ascii="Times New Roman" w:hAnsi="Times New Roman" w:cs="Times New Roman"/>
                <w:sz w:val="20"/>
                <w:szCs w:val="20"/>
              </w:rPr>
            </w:pPr>
            <w:r>
              <w:rPr>
                <w:rFonts w:ascii="Times New Roman" w:hAnsi="Times New Roman" w:cs="Times New Roman"/>
                <w:sz w:val="20"/>
                <w:szCs w:val="20"/>
              </w:rPr>
              <w:t>Memberi tahu ibu bahwa hasil pemeriksaan bayinya menunjukkan febris</w:t>
            </w:r>
          </w:p>
          <w:p w:rsidR="000F1856" w:rsidRDefault="000F1856">
            <w:pPr>
              <w:pStyle w:val="NoSpacing"/>
              <w:ind w:left="420"/>
              <w:jc w:val="both"/>
              <w:rPr>
                <w:rFonts w:ascii="Times New Roman" w:hAnsi="Times New Roman" w:cs="Times New Roman"/>
                <w:sz w:val="20"/>
                <w:szCs w:val="20"/>
              </w:rPr>
            </w:pPr>
            <w:r>
              <w:rPr>
                <w:rFonts w:ascii="Times New Roman" w:hAnsi="Times New Roman" w:cs="Times New Roman"/>
                <w:sz w:val="20"/>
                <w:szCs w:val="20"/>
              </w:rPr>
              <w:t>Hasil : ibu mengetahui kondisi bayinya</w:t>
            </w:r>
          </w:p>
          <w:p w:rsidR="000F1856" w:rsidRDefault="000F1856" w:rsidP="000F1856">
            <w:pPr>
              <w:pStyle w:val="NoSpacing"/>
              <w:numPr>
                <w:ilvl w:val="0"/>
                <w:numId w:val="226"/>
              </w:numPr>
              <w:ind w:left="420" w:hanging="283"/>
              <w:jc w:val="both"/>
              <w:rPr>
                <w:rFonts w:ascii="Times New Roman" w:hAnsi="Times New Roman"/>
                <w:sz w:val="20"/>
                <w:szCs w:val="20"/>
              </w:rPr>
            </w:pPr>
            <w:r>
              <w:rPr>
                <w:rFonts w:ascii="Times New Roman" w:hAnsi="Times New Roman"/>
                <w:sz w:val="20"/>
                <w:szCs w:val="20"/>
              </w:rPr>
              <w:t>Memberi tahu ibu cara pemberian ASI yang baik dan benar, ibu diharapkan mencuci tangan sebelum sesudah memberikan ASI kepada bayinya, di upayakan posisi perut bayi sejajar dengan  perut ibu atau saling bersentuhan seluruh bagian hitam payudara atau areola dan puting susu harus masuk kedalam perut bayi.</w:t>
            </w:r>
          </w:p>
          <w:p w:rsidR="000F1856" w:rsidRDefault="000F1856">
            <w:pPr>
              <w:pStyle w:val="NoSpacing"/>
              <w:ind w:left="420"/>
              <w:jc w:val="both"/>
              <w:rPr>
                <w:rFonts w:ascii="Times New Roman" w:hAnsi="Times New Roman"/>
                <w:sz w:val="20"/>
                <w:szCs w:val="20"/>
              </w:rPr>
            </w:pPr>
            <w:r>
              <w:rPr>
                <w:rFonts w:ascii="Times New Roman" w:hAnsi="Times New Roman"/>
                <w:sz w:val="20"/>
                <w:szCs w:val="20"/>
              </w:rPr>
              <w:t>Hasil : ibu memahami dan dapat menjelaskan kembali cara pemberian ASI yang benar.</w:t>
            </w:r>
          </w:p>
          <w:p w:rsidR="000F1856" w:rsidRDefault="000F1856" w:rsidP="000F1856">
            <w:pPr>
              <w:pStyle w:val="NoSpacing"/>
              <w:numPr>
                <w:ilvl w:val="0"/>
                <w:numId w:val="226"/>
              </w:numPr>
              <w:ind w:left="420" w:hanging="283"/>
              <w:jc w:val="both"/>
              <w:rPr>
                <w:rFonts w:ascii="Times New Roman" w:hAnsi="Times New Roman"/>
                <w:sz w:val="20"/>
                <w:szCs w:val="20"/>
              </w:rPr>
            </w:pPr>
            <w:r>
              <w:rPr>
                <w:rFonts w:ascii="Times New Roman" w:hAnsi="Times New Roman"/>
                <w:sz w:val="20"/>
                <w:szCs w:val="20"/>
              </w:rPr>
              <w:t>Memberitahu ibu tanda-tanda bahaya pada bayibaru lahir yaitu sulit bernafas atau lebih dari 60x/menit, bayi tidak mau menyusu, sulit menghisap atau hisapannya lemah, latergi, bayi tidur terus tanpa bangun untuk makan, warna kulit kebiruan atau berwarna sangat kuning, suhu terlalu panas atau suhu terlalu dingin, berperilaku abnormal atau tidak seperti biasanya, tidak buang air besar selama 3 hari pertama setelah lahir, mual muntah terus, perut bengkak, tinja hijau tua atau berdarah, dan berlendir, mata bengakak atau mengeluarkan cairan.</w:t>
            </w:r>
          </w:p>
          <w:p w:rsidR="000F1856" w:rsidRDefault="000F1856">
            <w:pPr>
              <w:pStyle w:val="NoSpacing"/>
              <w:ind w:left="420"/>
              <w:jc w:val="both"/>
              <w:rPr>
                <w:rFonts w:ascii="Times New Roman" w:hAnsi="Times New Roman"/>
                <w:sz w:val="20"/>
                <w:szCs w:val="20"/>
              </w:rPr>
            </w:pPr>
            <w:r>
              <w:rPr>
                <w:rFonts w:ascii="Times New Roman" w:hAnsi="Times New Roman"/>
                <w:sz w:val="20"/>
                <w:szCs w:val="20"/>
              </w:rPr>
              <w:t>Hasil : ibu memahami dan dapat menyebutkan kembali tanda bahaya pada bayi baru lahir dengan bantuan petugas, dan ibu akan segera menghubungi bidan jika terdapat tanda bahaya pada bayinya.</w:t>
            </w:r>
          </w:p>
          <w:p w:rsidR="000F1856" w:rsidRDefault="000F1856" w:rsidP="000F1856">
            <w:pPr>
              <w:pStyle w:val="ListParagraph"/>
              <w:numPr>
                <w:ilvl w:val="0"/>
                <w:numId w:val="226"/>
              </w:numPr>
              <w:spacing w:line="240" w:lineRule="auto"/>
              <w:ind w:left="420" w:hanging="283"/>
              <w:jc w:val="both"/>
              <w:rPr>
                <w:rFonts w:ascii="Times New Roman" w:hAnsi="Times New Roman" w:cs="Times New Roman"/>
                <w:sz w:val="20"/>
                <w:szCs w:val="20"/>
              </w:rPr>
            </w:pPr>
            <w:r>
              <w:rPr>
                <w:rFonts w:ascii="Times New Roman" w:hAnsi="Times New Roman" w:cs="Times New Roman"/>
                <w:sz w:val="20"/>
                <w:szCs w:val="20"/>
              </w:rPr>
              <w:t>Menganjurkan ibu untuk mengompres air hangat.</w:t>
            </w:r>
          </w:p>
          <w:p w:rsidR="000F1856" w:rsidRDefault="000F1856">
            <w:pPr>
              <w:pStyle w:val="ListParagraph"/>
              <w:spacing w:line="240" w:lineRule="auto"/>
              <w:ind w:left="420"/>
              <w:jc w:val="both"/>
              <w:rPr>
                <w:rFonts w:ascii="Times New Roman" w:hAnsi="Times New Roman" w:cs="Times New Roman"/>
                <w:sz w:val="20"/>
                <w:szCs w:val="20"/>
              </w:rPr>
            </w:pPr>
            <w:r>
              <w:rPr>
                <w:rFonts w:ascii="Times New Roman" w:hAnsi="Times New Roman" w:cs="Times New Roman"/>
                <w:sz w:val="20"/>
                <w:szCs w:val="20"/>
              </w:rPr>
              <w:lastRenderedPageBreak/>
              <w:t>Hasil: ibu mengerti dan akan melakukan kompres air hangat</w:t>
            </w:r>
          </w:p>
          <w:p w:rsidR="000F1856" w:rsidRDefault="000F1856" w:rsidP="000F1856">
            <w:pPr>
              <w:pStyle w:val="ListParagraph"/>
              <w:numPr>
                <w:ilvl w:val="0"/>
                <w:numId w:val="226"/>
              </w:numPr>
              <w:spacing w:line="240" w:lineRule="auto"/>
              <w:ind w:left="420" w:hanging="283"/>
              <w:jc w:val="both"/>
              <w:rPr>
                <w:rFonts w:ascii="Times New Roman" w:hAnsi="Times New Roman" w:cs="Times New Roman"/>
                <w:sz w:val="20"/>
                <w:szCs w:val="20"/>
              </w:rPr>
            </w:pPr>
            <w:r>
              <w:rPr>
                <w:rFonts w:ascii="Times New Roman" w:hAnsi="Times New Roman" w:cs="Times New Roman"/>
                <w:sz w:val="20"/>
                <w:szCs w:val="20"/>
              </w:rPr>
              <w:t>Memberikan obat penurun panas</w:t>
            </w:r>
          </w:p>
          <w:p w:rsidR="000F1856" w:rsidRDefault="000F1856">
            <w:pPr>
              <w:pStyle w:val="ListParagraph"/>
              <w:spacing w:line="240" w:lineRule="auto"/>
              <w:ind w:left="420"/>
              <w:jc w:val="both"/>
              <w:rPr>
                <w:rFonts w:ascii="Times New Roman" w:hAnsi="Times New Roman" w:cs="Times New Roman"/>
                <w:sz w:val="20"/>
                <w:szCs w:val="20"/>
              </w:rPr>
            </w:pPr>
            <w:r>
              <w:rPr>
                <w:rFonts w:ascii="Times New Roman" w:hAnsi="Times New Roman" w:cs="Times New Roman"/>
                <w:sz w:val="20"/>
                <w:szCs w:val="20"/>
              </w:rPr>
              <w:t>Hasil : ibu bersedia memberikan obat untuk bayinya</w:t>
            </w:r>
          </w:p>
          <w:p w:rsidR="000F1856" w:rsidRDefault="000F1856" w:rsidP="000F1856">
            <w:pPr>
              <w:pStyle w:val="ListParagraph"/>
              <w:numPr>
                <w:ilvl w:val="0"/>
                <w:numId w:val="226"/>
              </w:numPr>
              <w:spacing w:line="240" w:lineRule="auto"/>
              <w:ind w:left="420" w:hanging="283"/>
              <w:jc w:val="both"/>
              <w:rPr>
                <w:rFonts w:ascii="Times New Roman" w:hAnsi="Times New Roman" w:cs="Times New Roman"/>
                <w:sz w:val="20"/>
                <w:szCs w:val="20"/>
              </w:rPr>
            </w:pPr>
            <w:r>
              <w:rPr>
                <w:rFonts w:ascii="Times New Roman" w:hAnsi="Times New Roman" w:cs="Times New Roman"/>
                <w:sz w:val="20"/>
                <w:szCs w:val="20"/>
              </w:rPr>
              <w:t>Menganjurkan pada ibu untuk control ulang jika obat sudah habis atau jika panas tidak turun, segera priksa atau datang ke fasilitas  gawat darutat</w:t>
            </w:r>
          </w:p>
          <w:p w:rsidR="000F1856" w:rsidRDefault="000F1856">
            <w:pPr>
              <w:pStyle w:val="ListParagraph"/>
              <w:spacing w:line="240" w:lineRule="auto"/>
              <w:ind w:left="420"/>
              <w:jc w:val="both"/>
              <w:rPr>
                <w:rFonts w:ascii="Times New Roman" w:hAnsi="Times New Roman" w:cs="Times New Roman"/>
                <w:sz w:val="20"/>
                <w:szCs w:val="20"/>
              </w:rPr>
            </w:pPr>
            <w:r>
              <w:rPr>
                <w:rFonts w:ascii="Times New Roman" w:hAnsi="Times New Roman" w:cs="Times New Roman"/>
                <w:sz w:val="20"/>
                <w:szCs w:val="20"/>
              </w:rPr>
              <w:t>Hasil : ibu bersedia untuk control ulang</w:t>
            </w:r>
          </w:p>
          <w:p w:rsidR="000F1856" w:rsidRDefault="000F1856" w:rsidP="000F1856">
            <w:pPr>
              <w:pStyle w:val="ListParagraph"/>
              <w:numPr>
                <w:ilvl w:val="0"/>
                <w:numId w:val="226"/>
              </w:numPr>
              <w:spacing w:line="240" w:lineRule="auto"/>
              <w:ind w:left="420" w:hanging="283"/>
              <w:jc w:val="both"/>
              <w:rPr>
                <w:rFonts w:ascii="Times New Roman" w:hAnsi="Times New Roman" w:cs="Times New Roman"/>
                <w:sz w:val="20"/>
                <w:szCs w:val="20"/>
              </w:rPr>
            </w:pPr>
            <w:r>
              <w:rPr>
                <w:rFonts w:ascii="Times New Roman" w:hAnsi="Times New Roman" w:cs="Times New Roman"/>
                <w:sz w:val="20"/>
                <w:szCs w:val="20"/>
              </w:rPr>
              <w:t>Mendokumentasikan tindakan</w:t>
            </w:r>
          </w:p>
        </w:tc>
      </w:tr>
    </w:tbl>
    <w:p w:rsidR="000F1856" w:rsidRDefault="000F1856" w:rsidP="000F1856">
      <w:pPr>
        <w:pStyle w:val="ListParagraph"/>
        <w:spacing w:line="480" w:lineRule="auto"/>
        <w:jc w:val="center"/>
        <w:rPr>
          <w:rFonts w:ascii="Times New Roman" w:hAnsi="Times New Roman" w:cs="Times New Roman"/>
          <w:b/>
          <w:sz w:val="24"/>
          <w:szCs w:val="24"/>
          <w:lang w:val="en-US"/>
        </w:rPr>
      </w:pPr>
    </w:p>
    <w:p w:rsidR="000F1856" w:rsidRDefault="000F1856" w:rsidP="000F1856">
      <w:pPr>
        <w:pStyle w:val="ListParagraph"/>
        <w:spacing w:line="480" w:lineRule="auto"/>
        <w:jc w:val="center"/>
        <w:rPr>
          <w:rFonts w:ascii="Times New Roman" w:hAnsi="Times New Roman" w:cs="Times New Roman"/>
          <w:b/>
          <w:sz w:val="24"/>
          <w:szCs w:val="24"/>
        </w:rPr>
      </w:pPr>
    </w:p>
    <w:p w:rsidR="000F1856" w:rsidRDefault="000F1856" w:rsidP="000F1856">
      <w:pPr>
        <w:pStyle w:val="ListParagraph"/>
        <w:spacing w:line="480" w:lineRule="auto"/>
        <w:jc w:val="center"/>
        <w:rPr>
          <w:rFonts w:ascii="Times New Roman" w:hAnsi="Times New Roman" w:cs="Times New Roman"/>
          <w:b/>
          <w:sz w:val="24"/>
          <w:szCs w:val="24"/>
        </w:rPr>
      </w:pPr>
    </w:p>
    <w:p w:rsidR="000F1856" w:rsidRDefault="000F1856" w:rsidP="000F1856">
      <w:pPr>
        <w:pStyle w:val="ListParagraph"/>
        <w:spacing w:line="480" w:lineRule="auto"/>
        <w:jc w:val="center"/>
        <w:rPr>
          <w:rFonts w:ascii="Times New Roman" w:hAnsi="Times New Roman" w:cs="Times New Roman"/>
          <w:b/>
          <w:sz w:val="24"/>
          <w:szCs w:val="24"/>
        </w:rPr>
      </w:pPr>
    </w:p>
    <w:p w:rsidR="000F1856" w:rsidRDefault="000F1856" w:rsidP="000F1856">
      <w:pPr>
        <w:pStyle w:val="ListParagraph"/>
        <w:spacing w:line="480" w:lineRule="auto"/>
        <w:jc w:val="center"/>
        <w:rPr>
          <w:rFonts w:ascii="Times New Roman" w:hAnsi="Times New Roman" w:cs="Times New Roman"/>
          <w:b/>
          <w:sz w:val="24"/>
          <w:szCs w:val="24"/>
        </w:rPr>
      </w:pPr>
    </w:p>
    <w:p w:rsidR="000F1856" w:rsidRDefault="000F1856" w:rsidP="000F1856">
      <w:pPr>
        <w:pStyle w:val="ListParagraph"/>
        <w:spacing w:line="480" w:lineRule="auto"/>
        <w:jc w:val="center"/>
        <w:rPr>
          <w:rFonts w:ascii="Times New Roman" w:hAnsi="Times New Roman" w:cs="Times New Roman"/>
          <w:b/>
          <w:sz w:val="24"/>
          <w:szCs w:val="24"/>
        </w:rPr>
      </w:pPr>
    </w:p>
    <w:p w:rsidR="000F1856" w:rsidRDefault="000F1856" w:rsidP="000F1856">
      <w:pPr>
        <w:pStyle w:val="ListParagraph"/>
        <w:spacing w:line="480" w:lineRule="auto"/>
        <w:jc w:val="center"/>
        <w:rPr>
          <w:rFonts w:ascii="Times New Roman" w:hAnsi="Times New Roman" w:cs="Times New Roman"/>
          <w:b/>
          <w:sz w:val="24"/>
          <w:szCs w:val="24"/>
        </w:rPr>
      </w:pPr>
    </w:p>
    <w:p w:rsidR="000F1856" w:rsidRDefault="000F1856" w:rsidP="000F1856">
      <w:pPr>
        <w:pStyle w:val="ListParagraph"/>
        <w:spacing w:line="480" w:lineRule="auto"/>
        <w:jc w:val="center"/>
        <w:rPr>
          <w:rFonts w:ascii="Times New Roman" w:hAnsi="Times New Roman" w:cs="Times New Roman"/>
          <w:b/>
          <w:sz w:val="24"/>
          <w:szCs w:val="24"/>
        </w:rPr>
      </w:pPr>
    </w:p>
    <w:p w:rsidR="000F1856" w:rsidRDefault="000F1856" w:rsidP="000F1856">
      <w:pPr>
        <w:pStyle w:val="ListParagraph"/>
        <w:spacing w:line="480" w:lineRule="auto"/>
        <w:jc w:val="center"/>
        <w:rPr>
          <w:rFonts w:ascii="Times New Roman" w:hAnsi="Times New Roman" w:cs="Times New Roman"/>
          <w:b/>
          <w:sz w:val="24"/>
          <w:szCs w:val="24"/>
        </w:rPr>
      </w:pPr>
    </w:p>
    <w:p w:rsidR="000F1856" w:rsidRDefault="000F1856" w:rsidP="000F1856">
      <w:pPr>
        <w:pStyle w:val="ListParagraph"/>
        <w:spacing w:line="480" w:lineRule="auto"/>
        <w:jc w:val="center"/>
        <w:rPr>
          <w:rFonts w:ascii="Times New Roman" w:hAnsi="Times New Roman" w:cs="Times New Roman"/>
          <w:b/>
          <w:sz w:val="24"/>
          <w:szCs w:val="24"/>
        </w:rPr>
      </w:pPr>
    </w:p>
    <w:p w:rsidR="000F1856" w:rsidRDefault="000F1856" w:rsidP="000F1856">
      <w:pPr>
        <w:pStyle w:val="ListParagraph"/>
        <w:spacing w:line="480" w:lineRule="auto"/>
        <w:jc w:val="center"/>
        <w:rPr>
          <w:rFonts w:ascii="Times New Roman" w:hAnsi="Times New Roman" w:cs="Times New Roman"/>
          <w:b/>
          <w:sz w:val="24"/>
          <w:szCs w:val="24"/>
        </w:rPr>
      </w:pPr>
    </w:p>
    <w:p w:rsidR="000F1856" w:rsidRDefault="000F1856" w:rsidP="000F1856">
      <w:pPr>
        <w:pStyle w:val="ListParagraph"/>
        <w:spacing w:line="480" w:lineRule="auto"/>
        <w:jc w:val="center"/>
        <w:rPr>
          <w:rFonts w:ascii="Times New Roman" w:hAnsi="Times New Roman" w:cs="Times New Roman"/>
          <w:b/>
          <w:sz w:val="24"/>
          <w:szCs w:val="24"/>
        </w:rPr>
      </w:pPr>
    </w:p>
    <w:p w:rsidR="000F1856" w:rsidRDefault="000F1856" w:rsidP="000F1856">
      <w:pPr>
        <w:pStyle w:val="ListParagraph"/>
        <w:spacing w:line="480" w:lineRule="auto"/>
        <w:jc w:val="center"/>
        <w:rPr>
          <w:rFonts w:ascii="Times New Roman" w:hAnsi="Times New Roman" w:cs="Times New Roman"/>
          <w:b/>
          <w:sz w:val="24"/>
          <w:szCs w:val="24"/>
        </w:rPr>
      </w:pPr>
    </w:p>
    <w:p w:rsidR="000F1856" w:rsidRDefault="000F1856" w:rsidP="000F1856">
      <w:pPr>
        <w:pStyle w:val="ListParagraph"/>
        <w:spacing w:line="480" w:lineRule="auto"/>
        <w:jc w:val="center"/>
        <w:rPr>
          <w:rFonts w:ascii="Times New Roman" w:hAnsi="Times New Roman" w:cs="Times New Roman"/>
          <w:b/>
          <w:sz w:val="24"/>
          <w:szCs w:val="24"/>
        </w:rPr>
      </w:pPr>
    </w:p>
    <w:p w:rsidR="000F1856" w:rsidRDefault="000F1856" w:rsidP="000F1856">
      <w:pPr>
        <w:pStyle w:val="ListParagraph"/>
        <w:spacing w:line="480" w:lineRule="auto"/>
        <w:jc w:val="center"/>
        <w:rPr>
          <w:rFonts w:ascii="Times New Roman" w:hAnsi="Times New Roman" w:cs="Times New Roman"/>
          <w:b/>
          <w:sz w:val="24"/>
          <w:szCs w:val="24"/>
        </w:rPr>
      </w:pPr>
    </w:p>
    <w:p w:rsidR="000F1856" w:rsidRDefault="000F1856" w:rsidP="000F1856">
      <w:pPr>
        <w:pStyle w:val="ListParagraph"/>
        <w:spacing w:line="480" w:lineRule="auto"/>
        <w:jc w:val="center"/>
        <w:rPr>
          <w:rFonts w:ascii="Times New Roman" w:hAnsi="Times New Roman" w:cs="Times New Roman"/>
          <w:b/>
          <w:sz w:val="24"/>
          <w:szCs w:val="24"/>
        </w:rPr>
      </w:pPr>
    </w:p>
    <w:p w:rsidR="000F1856" w:rsidRDefault="000F1856" w:rsidP="000F1856">
      <w:pPr>
        <w:pStyle w:val="ListParagraph"/>
        <w:spacing w:line="480" w:lineRule="auto"/>
        <w:jc w:val="center"/>
        <w:rPr>
          <w:rFonts w:ascii="Times New Roman" w:hAnsi="Times New Roman" w:cs="Times New Roman"/>
          <w:b/>
          <w:sz w:val="24"/>
          <w:szCs w:val="24"/>
        </w:rPr>
      </w:pPr>
    </w:p>
    <w:p w:rsidR="000F1856" w:rsidRDefault="000F1856" w:rsidP="000F1856">
      <w:pPr>
        <w:pStyle w:val="ListParagraph"/>
        <w:spacing w:line="480" w:lineRule="auto"/>
        <w:jc w:val="center"/>
        <w:rPr>
          <w:rFonts w:ascii="Times New Roman" w:hAnsi="Times New Roman" w:cs="Times New Roman"/>
          <w:b/>
          <w:sz w:val="24"/>
          <w:szCs w:val="24"/>
        </w:rPr>
      </w:pPr>
    </w:p>
    <w:p w:rsidR="000F1856" w:rsidRDefault="000F1856" w:rsidP="000F1856">
      <w:pPr>
        <w:pStyle w:val="ListParagraph"/>
        <w:spacing w:line="480" w:lineRule="auto"/>
        <w:jc w:val="center"/>
        <w:rPr>
          <w:rFonts w:ascii="Times New Roman" w:hAnsi="Times New Roman" w:cs="Times New Roman"/>
          <w:b/>
          <w:sz w:val="24"/>
          <w:szCs w:val="24"/>
        </w:rPr>
      </w:pPr>
    </w:p>
    <w:p w:rsidR="000F1856" w:rsidRDefault="000F1856" w:rsidP="000F1856">
      <w:pPr>
        <w:pStyle w:val="ListParagraph"/>
        <w:spacing w:line="480" w:lineRule="auto"/>
        <w:jc w:val="center"/>
        <w:rPr>
          <w:rFonts w:ascii="Times New Roman" w:hAnsi="Times New Roman" w:cs="Times New Roman"/>
          <w:b/>
          <w:sz w:val="24"/>
          <w:szCs w:val="24"/>
        </w:rPr>
      </w:pPr>
    </w:p>
    <w:p w:rsidR="000F1856" w:rsidRDefault="000F1856" w:rsidP="000F1856">
      <w:pPr>
        <w:pStyle w:val="ListParagraph"/>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CATATAN PERKEMBANGAN PADA ASUHAN BBL 2 MINGGU</w:t>
      </w:r>
    </w:p>
    <w:p w:rsidR="000F1856" w:rsidRDefault="000F1856" w:rsidP="000F1856">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Tanggal : 8 Februari 2022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Jam: 08.00 WIB </w:t>
      </w:r>
    </w:p>
    <w:tbl>
      <w:tblPr>
        <w:tblStyle w:val="TableGrid"/>
        <w:tblW w:w="8642" w:type="dxa"/>
        <w:tblLook w:val="04A0" w:firstRow="1" w:lastRow="0" w:firstColumn="1" w:lastColumn="0" w:noHBand="0" w:noVBand="1"/>
      </w:tblPr>
      <w:tblGrid>
        <w:gridCol w:w="1443"/>
        <w:gridCol w:w="7199"/>
      </w:tblGrid>
      <w:tr w:rsidR="000F1856" w:rsidTr="000F1856">
        <w:tc>
          <w:tcPr>
            <w:tcW w:w="655" w:type="dxa"/>
            <w:tcBorders>
              <w:top w:val="single" w:sz="4" w:space="0" w:color="auto"/>
              <w:left w:val="single" w:sz="4" w:space="0" w:color="auto"/>
              <w:bottom w:val="single" w:sz="4" w:space="0" w:color="auto"/>
              <w:right w:val="single" w:sz="4" w:space="0" w:color="auto"/>
            </w:tcBorders>
            <w:vAlign w:val="center"/>
            <w:hideMark/>
          </w:tcPr>
          <w:p w:rsidR="000F1856" w:rsidRDefault="000F185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S (Subyektif)</w:t>
            </w:r>
          </w:p>
        </w:tc>
        <w:tc>
          <w:tcPr>
            <w:tcW w:w="7987" w:type="dxa"/>
            <w:tcBorders>
              <w:top w:val="single" w:sz="4" w:space="0" w:color="auto"/>
              <w:left w:val="single" w:sz="4" w:space="0" w:color="auto"/>
              <w:bottom w:val="single" w:sz="4" w:space="0" w:color="auto"/>
              <w:right w:val="single" w:sz="4" w:space="0" w:color="auto"/>
            </w:tcBorders>
            <w:hideMark/>
          </w:tcPr>
          <w:p w:rsidR="000F1856" w:rsidRDefault="000F1856" w:rsidP="000F1856">
            <w:pPr>
              <w:pStyle w:val="ListParagraph"/>
              <w:numPr>
                <w:ilvl w:val="0"/>
                <w:numId w:val="227"/>
              </w:numPr>
              <w:spacing w:line="240" w:lineRule="auto"/>
              <w:ind w:left="317"/>
              <w:jc w:val="both"/>
              <w:rPr>
                <w:rFonts w:ascii="Times New Roman" w:hAnsi="Times New Roman" w:cs="Times New Roman"/>
                <w:sz w:val="20"/>
                <w:szCs w:val="20"/>
              </w:rPr>
            </w:pPr>
            <w:r>
              <w:rPr>
                <w:rFonts w:ascii="Times New Roman" w:hAnsi="Times New Roman" w:cs="Times New Roman"/>
                <w:sz w:val="20"/>
                <w:szCs w:val="20"/>
              </w:rPr>
              <w:t>Pola Pemenuhan Kebutuhan Sehari-hari</w:t>
            </w:r>
          </w:p>
          <w:p w:rsidR="000F1856" w:rsidRDefault="000F1856" w:rsidP="000F1856">
            <w:pPr>
              <w:pStyle w:val="ListParagraph"/>
              <w:numPr>
                <w:ilvl w:val="0"/>
                <w:numId w:val="228"/>
              </w:numPr>
              <w:spacing w:line="240" w:lineRule="auto"/>
              <w:ind w:left="601" w:hanging="284"/>
              <w:jc w:val="both"/>
              <w:rPr>
                <w:rFonts w:ascii="Times New Roman" w:hAnsi="Times New Roman" w:cs="Times New Roman"/>
                <w:sz w:val="20"/>
                <w:szCs w:val="20"/>
              </w:rPr>
            </w:pPr>
            <w:r>
              <w:rPr>
                <w:rFonts w:ascii="Times New Roman" w:hAnsi="Times New Roman" w:cs="Times New Roman"/>
                <w:sz w:val="20"/>
                <w:szCs w:val="20"/>
              </w:rPr>
              <w:t>Pola nutrisi : bayi disusui setiap 2 jam sekali atau setiap bayi menginginkan. Bayi menyusu dengan kuat</w:t>
            </w:r>
          </w:p>
          <w:p w:rsidR="000F1856" w:rsidRDefault="000F1856" w:rsidP="000F1856">
            <w:pPr>
              <w:pStyle w:val="ListParagraph"/>
              <w:numPr>
                <w:ilvl w:val="0"/>
                <w:numId w:val="228"/>
              </w:numPr>
              <w:spacing w:line="240" w:lineRule="auto"/>
              <w:ind w:left="601" w:hanging="284"/>
              <w:jc w:val="both"/>
              <w:rPr>
                <w:rFonts w:ascii="Times New Roman" w:hAnsi="Times New Roman" w:cs="Times New Roman"/>
                <w:sz w:val="20"/>
                <w:szCs w:val="20"/>
              </w:rPr>
            </w:pPr>
            <w:r>
              <w:rPr>
                <w:rFonts w:ascii="Times New Roman" w:hAnsi="Times New Roman" w:cs="Times New Roman"/>
                <w:sz w:val="20"/>
                <w:szCs w:val="20"/>
              </w:rPr>
              <w:t>Pola Eliminasi : bayi BAB 4-5 x/hari, warna kuning terang, konsistensi lembut, bau khas . Bayi sudah BAK 8-10x/hari, jernih, bau khas.</w:t>
            </w:r>
          </w:p>
          <w:p w:rsidR="000F1856" w:rsidRDefault="000F1856" w:rsidP="000F1856">
            <w:pPr>
              <w:pStyle w:val="ListParagraph"/>
              <w:numPr>
                <w:ilvl w:val="0"/>
                <w:numId w:val="228"/>
              </w:numPr>
              <w:spacing w:line="240" w:lineRule="auto"/>
              <w:ind w:left="601" w:hanging="284"/>
              <w:jc w:val="both"/>
              <w:rPr>
                <w:rFonts w:ascii="Times New Roman" w:hAnsi="Times New Roman" w:cs="Times New Roman"/>
                <w:sz w:val="20"/>
                <w:szCs w:val="20"/>
              </w:rPr>
            </w:pPr>
            <w:r>
              <w:rPr>
                <w:rFonts w:ascii="Times New Roman" w:hAnsi="Times New Roman" w:cs="Times New Roman"/>
                <w:sz w:val="20"/>
                <w:szCs w:val="20"/>
              </w:rPr>
              <w:t>Pola Hygiene : bayi mandi sehari 2x, diganti popoknya tiap kali kotor dan terkena BAB / BAK dan setiap kali mandi.</w:t>
            </w:r>
          </w:p>
          <w:p w:rsidR="000F1856" w:rsidRDefault="000F1856" w:rsidP="000F1856">
            <w:pPr>
              <w:pStyle w:val="ListParagraph"/>
              <w:numPr>
                <w:ilvl w:val="0"/>
                <w:numId w:val="228"/>
              </w:numPr>
              <w:spacing w:line="240" w:lineRule="auto"/>
              <w:ind w:left="601" w:hanging="284"/>
              <w:jc w:val="both"/>
              <w:rPr>
                <w:rFonts w:ascii="Times New Roman" w:hAnsi="Times New Roman" w:cs="Times New Roman"/>
                <w:sz w:val="20"/>
                <w:szCs w:val="20"/>
              </w:rPr>
            </w:pPr>
            <w:r>
              <w:rPr>
                <w:rFonts w:ascii="Times New Roman" w:hAnsi="Times New Roman" w:cs="Times New Roman"/>
                <w:sz w:val="20"/>
                <w:szCs w:val="20"/>
              </w:rPr>
              <w:t>Pola Istirahat : Bayi lebih banyak menghabiskan waktunya untuk tidur, bayi tidur ± 17 jam/hari</w:t>
            </w:r>
          </w:p>
        </w:tc>
      </w:tr>
      <w:tr w:rsidR="000F1856" w:rsidTr="000F1856">
        <w:tc>
          <w:tcPr>
            <w:tcW w:w="655" w:type="dxa"/>
            <w:tcBorders>
              <w:top w:val="single" w:sz="4" w:space="0" w:color="auto"/>
              <w:left w:val="single" w:sz="4" w:space="0" w:color="auto"/>
              <w:bottom w:val="single" w:sz="4" w:space="0" w:color="auto"/>
              <w:right w:val="single" w:sz="4" w:space="0" w:color="auto"/>
            </w:tcBorders>
            <w:vAlign w:val="center"/>
            <w:hideMark/>
          </w:tcPr>
          <w:p w:rsidR="000F1856" w:rsidRDefault="000F185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O (obyektif)</w:t>
            </w:r>
          </w:p>
        </w:tc>
        <w:tc>
          <w:tcPr>
            <w:tcW w:w="7987" w:type="dxa"/>
            <w:tcBorders>
              <w:top w:val="single" w:sz="4" w:space="0" w:color="auto"/>
              <w:left w:val="single" w:sz="4" w:space="0" w:color="auto"/>
              <w:bottom w:val="single" w:sz="4" w:space="0" w:color="auto"/>
              <w:right w:val="single" w:sz="4" w:space="0" w:color="auto"/>
            </w:tcBorders>
            <w:hideMark/>
          </w:tcPr>
          <w:p w:rsidR="000F1856" w:rsidRDefault="000F1856" w:rsidP="000F1856">
            <w:pPr>
              <w:pStyle w:val="ListParagraph"/>
              <w:numPr>
                <w:ilvl w:val="0"/>
                <w:numId w:val="229"/>
              </w:numPr>
              <w:spacing w:line="240" w:lineRule="auto"/>
              <w:ind w:left="278" w:hanging="283"/>
              <w:jc w:val="both"/>
              <w:rPr>
                <w:rFonts w:ascii="Times New Roman" w:hAnsi="Times New Roman" w:cs="Times New Roman"/>
                <w:sz w:val="20"/>
                <w:szCs w:val="20"/>
              </w:rPr>
            </w:pPr>
            <w:r>
              <w:rPr>
                <w:rFonts w:ascii="Times New Roman" w:hAnsi="Times New Roman" w:cs="Times New Roman"/>
                <w:sz w:val="20"/>
                <w:szCs w:val="20"/>
              </w:rPr>
              <w:t xml:space="preserve">Tanda Vital </w:t>
            </w:r>
          </w:p>
          <w:p w:rsidR="000F1856" w:rsidRDefault="000F1856" w:rsidP="000F1856">
            <w:pPr>
              <w:pStyle w:val="ListParagraph"/>
              <w:numPr>
                <w:ilvl w:val="0"/>
                <w:numId w:val="230"/>
              </w:numPr>
              <w:spacing w:line="240" w:lineRule="auto"/>
              <w:ind w:left="278" w:firstLine="0"/>
              <w:jc w:val="both"/>
              <w:rPr>
                <w:rFonts w:ascii="Times New Roman" w:hAnsi="Times New Roman" w:cs="Times New Roman"/>
                <w:sz w:val="20"/>
                <w:szCs w:val="20"/>
              </w:rPr>
            </w:pPr>
            <w:r>
              <w:rPr>
                <w:rFonts w:ascii="Times New Roman" w:hAnsi="Times New Roman" w:cs="Times New Roman"/>
                <w:sz w:val="20"/>
                <w:szCs w:val="20"/>
              </w:rPr>
              <w:t>Denyut Jantung  : 132 x/menit</w:t>
            </w:r>
          </w:p>
          <w:p w:rsidR="000F1856" w:rsidRDefault="000F1856" w:rsidP="000F1856">
            <w:pPr>
              <w:pStyle w:val="ListParagraph"/>
              <w:numPr>
                <w:ilvl w:val="0"/>
                <w:numId w:val="230"/>
              </w:numPr>
              <w:spacing w:line="240" w:lineRule="auto"/>
              <w:ind w:left="278" w:firstLine="0"/>
              <w:jc w:val="both"/>
              <w:rPr>
                <w:rFonts w:ascii="Times New Roman" w:hAnsi="Times New Roman" w:cs="Times New Roman"/>
                <w:sz w:val="20"/>
                <w:szCs w:val="20"/>
              </w:rPr>
            </w:pPr>
            <w:r>
              <w:rPr>
                <w:rFonts w:ascii="Times New Roman" w:hAnsi="Times New Roman" w:cs="Times New Roman"/>
                <w:sz w:val="20"/>
                <w:szCs w:val="20"/>
              </w:rPr>
              <w:t>Pernafasan           : 43 x/menit</w:t>
            </w:r>
          </w:p>
          <w:p w:rsidR="000F1856" w:rsidRDefault="000F1856" w:rsidP="000F1856">
            <w:pPr>
              <w:pStyle w:val="ListParagraph"/>
              <w:numPr>
                <w:ilvl w:val="0"/>
                <w:numId w:val="230"/>
              </w:numPr>
              <w:spacing w:line="240" w:lineRule="auto"/>
              <w:ind w:left="278" w:firstLine="0"/>
              <w:jc w:val="both"/>
              <w:rPr>
                <w:rFonts w:ascii="Times New Roman" w:hAnsi="Times New Roman" w:cs="Times New Roman"/>
                <w:sz w:val="20"/>
                <w:szCs w:val="20"/>
              </w:rPr>
            </w:pPr>
            <w:r>
              <w:rPr>
                <w:rFonts w:ascii="Times New Roman" w:hAnsi="Times New Roman" w:cs="Times New Roman"/>
                <w:sz w:val="20"/>
                <w:szCs w:val="20"/>
              </w:rPr>
              <w:t>Suhu                    : 36.8</w:t>
            </w:r>
            <w:r>
              <w:rPr>
                <w:rFonts w:ascii="Times New Roman" w:hAnsi="Times New Roman" w:cs="Times New Roman"/>
                <w:sz w:val="20"/>
                <w:szCs w:val="20"/>
                <w:vertAlign w:val="superscript"/>
              </w:rPr>
              <w:t>o</w:t>
            </w:r>
            <w:r>
              <w:rPr>
                <w:rFonts w:ascii="Times New Roman" w:hAnsi="Times New Roman" w:cs="Times New Roman"/>
                <w:sz w:val="20"/>
                <w:szCs w:val="20"/>
              </w:rPr>
              <w:t xml:space="preserve"> C</w:t>
            </w:r>
          </w:p>
          <w:p w:rsidR="000F1856" w:rsidRDefault="000F1856" w:rsidP="000F1856">
            <w:pPr>
              <w:pStyle w:val="ListParagraph"/>
              <w:numPr>
                <w:ilvl w:val="0"/>
                <w:numId w:val="229"/>
              </w:numPr>
              <w:spacing w:line="240" w:lineRule="auto"/>
              <w:ind w:left="278" w:hanging="283"/>
              <w:jc w:val="both"/>
              <w:rPr>
                <w:rFonts w:ascii="Times New Roman" w:hAnsi="Times New Roman" w:cs="Times New Roman"/>
                <w:sz w:val="20"/>
                <w:szCs w:val="20"/>
              </w:rPr>
            </w:pPr>
            <w:r>
              <w:rPr>
                <w:rFonts w:ascii="Times New Roman" w:hAnsi="Times New Roman" w:cs="Times New Roman"/>
                <w:sz w:val="20"/>
                <w:szCs w:val="20"/>
              </w:rPr>
              <w:t>Berat badan        : 3350 gram</w:t>
            </w:r>
          </w:p>
          <w:p w:rsidR="000F1856" w:rsidRDefault="000F1856" w:rsidP="000F1856">
            <w:pPr>
              <w:pStyle w:val="ListParagraph"/>
              <w:numPr>
                <w:ilvl w:val="0"/>
                <w:numId w:val="229"/>
              </w:numPr>
              <w:spacing w:line="240" w:lineRule="auto"/>
              <w:ind w:left="278" w:hanging="283"/>
              <w:jc w:val="both"/>
              <w:rPr>
                <w:rFonts w:ascii="Times New Roman" w:hAnsi="Times New Roman" w:cs="Times New Roman"/>
                <w:sz w:val="20"/>
                <w:szCs w:val="20"/>
              </w:rPr>
            </w:pPr>
            <w:r>
              <w:rPr>
                <w:rFonts w:ascii="Times New Roman" w:hAnsi="Times New Roman" w:cs="Times New Roman"/>
                <w:sz w:val="20"/>
                <w:szCs w:val="20"/>
              </w:rPr>
              <w:t>Status present</w:t>
            </w:r>
          </w:p>
          <w:p w:rsidR="000F1856" w:rsidRDefault="000F1856" w:rsidP="000F1856">
            <w:pPr>
              <w:pStyle w:val="ListParagraph"/>
              <w:numPr>
                <w:ilvl w:val="0"/>
                <w:numId w:val="231"/>
              </w:numPr>
              <w:spacing w:line="240" w:lineRule="auto"/>
              <w:ind w:left="278" w:firstLine="0"/>
              <w:jc w:val="both"/>
              <w:rPr>
                <w:rFonts w:ascii="Times New Roman" w:hAnsi="Times New Roman" w:cs="Times New Roman"/>
                <w:sz w:val="20"/>
                <w:szCs w:val="20"/>
              </w:rPr>
            </w:pPr>
            <w:r>
              <w:rPr>
                <w:rFonts w:ascii="Times New Roman" w:hAnsi="Times New Roman" w:cs="Times New Roman"/>
                <w:sz w:val="20"/>
                <w:szCs w:val="20"/>
              </w:rPr>
              <w:t>Muka        : bentuk simetris,tidak ada kelainan, tidak ikterik, tidak biru</w:t>
            </w:r>
          </w:p>
          <w:p w:rsidR="000F1856" w:rsidRDefault="000F1856" w:rsidP="000F1856">
            <w:pPr>
              <w:pStyle w:val="ListParagraph"/>
              <w:numPr>
                <w:ilvl w:val="0"/>
                <w:numId w:val="231"/>
              </w:numPr>
              <w:spacing w:line="240" w:lineRule="auto"/>
              <w:ind w:left="278" w:firstLine="0"/>
              <w:jc w:val="both"/>
              <w:rPr>
                <w:rFonts w:ascii="Times New Roman" w:hAnsi="Times New Roman" w:cs="Times New Roman"/>
                <w:sz w:val="20"/>
                <w:szCs w:val="20"/>
              </w:rPr>
            </w:pPr>
            <w:r>
              <w:rPr>
                <w:rFonts w:ascii="Times New Roman" w:hAnsi="Times New Roman" w:cs="Times New Roman"/>
                <w:sz w:val="20"/>
                <w:szCs w:val="20"/>
              </w:rPr>
              <w:t>Kulit         : kulit kemerahan, tidak sianosis</w:t>
            </w:r>
          </w:p>
          <w:p w:rsidR="000F1856" w:rsidRDefault="000F1856" w:rsidP="000F1856">
            <w:pPr>
              <w:pStyle w:val="ListParagraph"/>
              <w:numPr>
                <w:ilvl w:val="0"/>
                <w:numId w:val="231"/>
              </w:numPr>
              <w:spacing w:line="240" w:lineRule="auto"/>
              <w:ind w:left="278" w:firstLine="0"/>
              <w:jc w:val="both"/>
              <w:rPr>
                <w:rFonts w:ascii="Times New Roman" w:hAnsi="Times New Roman" w:cs="Times New Roman"/>
                <w:sz w:val="20"/>
                <w:szCs w:val="20"/>
              </w:rPr>
            </w:pPr>
            <w:r>
              <w:rPr>
                <w:rFonts w:ascii="Times New Roman" w:hAnsi="Times New Roman" w:cs="Times New Roman"/>
                <w:sz w:val="20"/>
                <w:szCs w:val="20"/>
              </w:rPr>
              <w:t>Ekstremitas</w:t>
            </w:r>
            <w:r>
              <w:rPr>
                <w:rFonts w:ascii="Times New Roman" w:hAnsi="Times New Roman" w:cs="Times New Roman"/>
                <w:color w:val="FF0000"/>
                <w:sz w:val="20"/>
                <w:szCs w:val="20"/>
              </w:rPr>
              <w:t xml:space="preserve"> </w:t>
            </w:r>
          </w:p>
          <w:p w:rsidR="000F1856" w:rsidRDefault="000F1856">
            <w:pPr>
              <w:pStyle w:val="ListParagraph"/>
              <w:spacing w:line="240" w:lineRule="auto"/>
              <w:ind w:left="845" w:hanging="141"/>
              <w:jc w:val="both"/>
              <w:rPr>
                <w:rFonts w:ascii="Times New Roman" w:hAnsi="Times New Roman" w:cs="Times New Roman"/>
                <w:sz w:val="20"/>
                <w:szCs w:val="20"/>
              </w:rPr>
            </w:pPr>
            <w:r>
              <w:rPr>
                <w:rFonts w:ascii="Times New Roman" w:hAnsi="Times New Roman" w:cs="Times New Roman"/>
                <w:sz w:val="20"/>
                <w:szCs w:val="20"/>
              </w:rPr>
              <w:t>Atas</w:t>
            </w:r>
            <w:r>
              <w:rPr>
                <w:rFonts w:ascii="Times New Roman" w:hAnsi="Times New Roman" w:cs="Times New Roman"/>
                <w:sz w:val="20"/>
                <w:szCs w:val="20"/>
              </w:rPr>
              <w:tab/>
              <w:t xml:space="preserve">    : simetris, jumlah jari tangan kanan lima dan kiri lima, gerakan aktif,  tidak  sianosis.</w:t>
            </w:r>
          </w:p>
          <w:p w:rsidR="000F1856" w:rsidRDefault="000F1856">
            <w:pPr>
              <w:pStyle w:val="ListParagraph"/>
              <w:spacing w:line="240" w:lineRule="auto"/>
              <w:ind w:left="704"/>
              <w:jc w:val="both"/>
              <w:rPr>
                <w:rFonts w:ascii="Times New Roman" w:hAnsi="Times New Roman" w:cs="Times New Roman"/>
                <w:color w:val="FF0000"/>
                <w:sz w:val="20"/>
                <w:szCs w:val="20"/>
              </w:rPr>
            </w:pPr>
            <w:r>
              <w:rPr>
                <w:rFonts w:ascii="Times New Roman" w:hAnsi="Times New Roman" w:cs="Times New Roman"/>
                <w:sz w:val="20"/>
                <w:szCs w:val="20"/>
              </w:rPr>
              <w:t>Bawah      : simetris, jumlah jari kanan lima dan jari kiri lima, gerakan aktiff, tidak  ada kelainan, tidak sianosis.</w:t>
            </w:r>
          </w:p>
        </w:tc>
      </w:tr>
      <w:tr w:rsidR="000F1856" w:rsidTr="000F1856">
        <w:tc>
          <w:tcPr>
            <w:tcW w:w="655" w:type="dxa"/>
            <w:tcBorders>
              <w:top w:val="single" w:sz="4" w:space="0" w:color="auto"/>
              <w:left w:val="single" w:sz="4" w:space="0" w:color="auto"/>
              <w:bottom w:val="single" w:sz="4" w:space="0" w:color="auto"/>
              <w:right w:val="single" w:sz="4" w:space="0" w:color="auto"/>
            </w:tcBorders>
            <w:vAlign w:val="center"/>
            <w:hideMark/>
          </w:tcPr>
          <w:p w:rsidR="000F1856" w:rsidRDefault="000F185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 (Analisa)</w:t>
            </w:r>
          </w:p>
        </w:tc>
        <w:tc>
          <w:tcPr>
            <w:tcW w:w="7987" w:type="dxa"/>
            <w:tcBorders>
              <w:top w:val="single" w:sz="4" w:space="0" w:color="auto"/>
              <w:left w:val="single" w:sz="4" w:space="0" w:color="auto"/>
              <w:bottom w:val="single" w:sz="4" w:space="0" w:color="auto"/>
              <w:right w:val="single" w:sz="4" w:space="0" w:color="auto"/>
            </w:tcBorders>
            <w:hideMark/>
          </w:tcPr>
          <w:p w:rsidR="000F1856" w:rsidRDefault="000F1856" w:rsidP="000F1856">
            <w:pPr>
              <w:pStyle w:val="ListParagraph"/>
              <w:numPr>
                <w:ilvl w:val="0"/>
                <w:numId w:val="232"/>
              </w:numPr>
              <w:spacing w:line="240" w:lineRule="auto"/>
              <w:ind w:left="420" w:hanging="283"/>
              <w:jc w:val="both"/>
              <w:rPr>
                <w:rFonts w:ascii="Times New Roman" w:hAnsi="Times New Roman" w:cs="Times New Roman"/>
                <w:sz w:val="20"/>
                <w:szCs w:val="20"/>
              </w:rPr>
            </w:pPr>
            <w:r>
              <w:rPr>
                <w:rFonts w:ascii="Times New Roman" w:hAnsi="Times New Roman" w:cs="Times New Roman"/>
                <w:sz w:val="20"/>
                <w:szCs w:val="20"/>
              </w:rPr>
              <w:t>Diagnosa Kebidanan</w:t>
            </w:r>
          </w:p>
          <w:p w:rsidR="000F1856" w:rsidRDefault="000F1856">
            <w:pPr>
              <w:pStyle w:val="ListParagraph"/>
              <w:spacing w:line="240" w:lineRule="auto"/>
              <w:ind w:left="420"/>
              <w:jc w:val="both"/>
              <w:rPr>
                <w:rFonts w:ascii="Times New Roman" w:hAnsi="Times New Roman" w:cs="Times New Roman"/>
                <w:sz w:val="20"/>
                <w:szCs w:val="20"/>
              </w:rPr>
            </w:pPr>
            <w:r>
              <w:rPr>
                <w:rFonts w:ascii="Times New Roman" w:eastAsia="Calibri" w:hAnsi="Times New Roman" w:cs="Times New Roman"/>
                <w:sz w:val="20"/>
                <w:szCs w:val="20"/>
              </w:rPr>
              <w:t>Bayi baru lahir Ny. F  usia 2 minggu fisiologis</w:t>
            </w:r>
            <w:r>
              <w:rPr>
                <w:rFonts w:ascii="Times New Roman" w:hAnsi="Times New Roman" w:cs="Times New Roman"/>
                <w:sz w:val="20"/>
                <w:szCs w:val="20"/>
              </w:rPr>
              <w:t>.</w:t>
            </w:r>
          </w:p>
          <w:p w:rsidR="000F1856" w:rsidRDefault="000F1856" w:rsidP="000F1856">
            <w:pPr>
              <w:pStyle w:val="ListParagraph"/>
              <w:numPr>
                <w:ilvl w:val="0"/>
                <w:numId w:val="232"/>
              </w:numPr>
              <w:spacing w:line="240" w:lineRule="auto"/>
              <w:ind w:left="420" w:hanging="283"/>
              <w:jc w:val="both"/>
              <w:rPr>
                <w:rFonts w:ascii="Times New Roman" w:hAnsi="Times New Roman" w:cs="Times New Roman"/>
                <w:sz w:val="20"/>
                <w:szCs w:val="20"/>
              </w:rPr>
            </w:pPr>
            <w:r>
              <w:rPr>
                <w:rFonts w:ascii="Times New Roman" w:hAnsi="Times New Roman" w:cs="Times New Roman"/>
                <w:sz w:val="20"/>
                <w:szCs w:val="20"/>
              </w:rPr>
              <w:t xml:space="preserve">Masalah </w:t>
            </w:r>
          </w:p>
          <w:p w:rsidR="000F1856" w:rsidRDefault="000F1856">
            <w:pPr>
              <w:pStyle w:val="ListParagraph"/>
              <w:spacing w:line="240" w:lineRule="auto"/>
              <w:ind w:left="420"/>
              <w:jc w:val="both"/>
              <w:rPr>
                <w:rFonts w:ascii="Times New Roman" w:hAnsi="Times New Roman" w:cs="Times New Roman"/>
                <w:sz w:val="20"/>
                <w:szCs w:val="20"/>
              </w:rPr>
            </w:pPr>
            <w:r>
              <w:rPr>
                <w:rFonts w:ascii="Times New Roman" w:hAnsi="Times New Roman" w:cs="Times New Roman"/>
                <w:sz w:val="20"/>
                <w:szCs w:val="20"/>
              </w:rPr>
              <w:t xml:space="preserve">Tidak ada </w:t>
            </w:r>
          </w:p>
        </w:tc>
      </w:tr>
      <w:tr w:rsidR="000F1856" w:rsidTr="000F1856">
        <w:tc>
          <w:tcPr>
            <w:tcW w:w="655" w:type="dxa"/>
            <w:tcBorders>
              <w:top w:val="single" w:sz="4" w:space="0" w:color="auto"/>
              <w:left w:val="single" w:sz="4" w:space="0" w:color="auto"/>
              <w:bottom w:val="single" w:sz="4" w:space="0" w:color="auto"/>
              <w:right w:val="single" w:sz="4" w:space="0" w:color="auto"/>
            </w:tcBorders>
            <w:vAlign w:val="center"/>
            <w:hideMark/>
          </w:tcPr>
          <w:p w:rsidR="000F1856" w:rsidRDefault="000F185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P (pelaksanan)</w:t>
            </w:r>
          </w:p>
        </w:tc>
        <w:tc>
          <w:tcPr>
            <w:tcW w:w="7987" w:type="dxa"/>
            <w:tcBorders>
              <w:top w:val="single" w:sz="4" w:space="0" w:color="auto"/>
              <w:left w:val="single" w:sz="4" w:space="0" w:color="auto"/>
              <w:bottom w:val="single" w:sz="4" w:space="0" w:color="auto"/>
              <w:right w:val="single" w:sz="4" w:space="0" w:color="auto"/>
            </w:tcBorders>
          </w:tcPr>
          <w:p w:rsidR="000F1856" w:rsidRDefault="000F1856" w:rsidP="000F1856">
            <w:pPr>
              <w:pStyle w:val="NoSpacing"/>
              <w:numPr>
                <w:ilvl w:val="0"/>
                <w:numId w:val="233"/>
              </w:numPr>
              <w:ind w:left="420" w:hanging="283"/>
              <w:jc w:val="both"/>
              <w:rPr>
                <w:rFonts w:ascii="Times New Roman" w:hAnsi="Times New Roman"/>
                <w:sz w:val="20"/>
                <w:szCs w:val="20"/>
              </w:rPr>
            </w:pPr>
            <w:r>
              <w:rPr>
                <w:rFonts w:ascii="Times New Roman" w:hAnsi="Times New Roman"/>
                <w:sz w:val="20"/>
                <w:szCs w:val="20"/>
              </w:rPr>
              <w:t>Memberi tahu ibu hasil pemeriksaan yang menunjukkan bahwa kondisi anaknya baik</w:t>
            </w:r>
          </w:p>
          <w:p w:rsidR="000F1856" w:rsidRDefault="000F1856">
            <w:pPr>
              <w:pStyle w:val="NoSpacing"/>
              <w:ind w:left="420"/>
              <w:jc w:val="both"/>
              <w:rPr>
                <w:rFonts w:ascii="Times New Roman" w:hAnsi="Times New Roman"/>
                <w:sz w:val="20"/>
                <w:szCs w:val="20"/>
              </w:rPr>
            </w:pPr>
            <w:r>
              <w:rPr>
                <w:rFonts w:ascii="Times New Roman" w:hAnsi="Times New Roman"/>
                <w:sz w:val="20"/>
                <w:szCs w:val="20"/>
              </w:rPr>
              <w:t>Hasil : ibu senang mendengar hasil pemeriksaan anaknya baik</w:t>
            </w:r>
          </w:p>
          <w:p w:rsidR="000F1856" w:rsidRDefault="000F1856" w:rsidP="000F1856">
            <w:pPr>
              <w:pStyle w:val="NoSpacing"/>
              <w:numPr>
                <w:ilvl w:val="0"/>
                <w:numId w:val="233"/>
              </w:numPr>
              <w:ind w:left="420" w:hanging="283"/>
              <w:jc w:val="both"/>
              <w:rPr>
                <w:rFonts w:ascii="Times New Roman" w:hAnsi="Times New Roman"/>
                <w:sz w:val="20"/>
                <w:szCs w:val="20"/>
              </w:rPr>
            </w:pPr>
            <w:r>
              <w:rPr>
                <w:rFonts w:ascii="Times New Roman" w:hAnsi="Times New Roman"/>
                <w:sz w:val="20"/>
                <w:szCs w:val="20"/>
              </w:rPr>
              <w:t xml:space="preserve">Memastikan bahwa ibu sudah bisa menjaga kehangatan bayi dengan mengenakan pakaian yang membuat bayi tetap hangat, tidak membuat keringat, tidak berlapis-lapis, hidari kain yang menyentuh leher karena bisa mengakibatkan gesekan yang mengganggu, membutuhkan pakaian dalam dan </w:t>
            </w:r>
          </w:p>
          <w:p w:rsidR="000F1856" w:rsidRDefault="000F1856">
            <w:pPr>
              <w:pStyle w:val="NoSpacing"/>
              <w:ind w:left="317" w:firstLine="103"/>
              <w:jc w:val="both"/>
              <w:rPr>
                <w:rFonts w:ascii="Times New Roman" w:hAnsi="Times New Roman"/>
                <w:sz w:val="20"/>
                <w:szCs w:val="20"/>
              </w:rPr>
            </w:pPr>
            <w:r>
              <w:rPr>
                <w:rFonts w:ascii="Times New Roman" w:hAnsi="Times New Roman"/>
                <w:sz w:val="20"/>
                <w:szCs w:val="20"/>
              </w:rPr>
              <w:t>popok</w:t>
            </w:r>
          </w:p>
          <w:p w:rsidR="000F1856" w:rsidRDefault="000F1856">
            <w:pPr>
              <w:pStyle w:val="NoSpacing"/>
              <w:ind w:left="317" w:firstLine="103"/>
              <w:jc w:val="both"/>
              <w:rPr>
                <w:rFonts w:ascii="Times New Roman" w:hAnsi="Times New Roman"/>
                <w:sz w:val="20"/>
                <w:szCs w:val="20"/>
              </w:rPr>
            </w:pPr>
            <w:r>
              <w:rPr>
                <w:rFonts w:ascii="Times New Roman" w:hAnsi="Times New Roman"/>
                <w:sz w:val="20"/>
                <w:szCs w:val="20"/>
              </w:rPr>
              <w:t>Hasil : ibu memahami dan sudah dapat menjaga kehangatan bayinya.</w:t>
            </w:r>
          </w:p>
          <w:p w:rsidR="000F1856" w:rsidRDefault="000F1856" w:rsidP="000F1856">
            <w:pPr>
              <w:pStyle w:val="NoSpacing"/>
              <w:numPr>
                <w:ilvl w:val="0"/>
                <w:numId w:val="233"/>
              </w:numPr>
              <w:ind w:left="420" w:hanging="283"/>
              <w:jc w:val="both"/>
              <w:rPr>
                <w:rFonts w:ascii="Times New Roman" w:hAnsi="Times New Roman"/>
                <w:sz w:val="20"/>
                <w:szCs w:val="20"/>
              </w:rPr>
            </w:pPr>
            <w:r>
              <w:rPr>
                <w:rFonts w:ascii="Times New Roman" w:hAnsi="Times New Roman"/>
                <w:sz w:val="20"/>
                <w:szCs w:val="20"/>
              </w:rPr>
              <w:t xml:space="preserve">Menganjurkan ibu untuk membawa bayinya keluar rumah agar terkena sinar matahari namun hindari pancaran langsung pada pandangannya selama </w:t>
            </w:r>
            <w:r>
              <w:rPr>
                <w:rFonts w:ascii="Times New Roman" w:hAnsi="Times New Roman" w:cs="Times New Roman"/>
                <w:sz w:val="20"/>
                <w:szCs w:val="20"/>
              </w:rPr>
              <w:t>±</w:t>
            </w:r>
            <w:r>
              <w:rPr>
                <w:rFonts w:ascii="Times New Roman" w:hAnsi="Times New Roman"/>
                <w:sz w:val="20"/>
                <w:szCs w:val="20"/>
              </w:rPr>
              <w:t xml:space="preserve"> 1 jam untuk mencegah warna kuning pada bayi.</w:t>
            </w:r>
          </w:p>
          <w:p w:rsidR="000F1856" w:rsidRDefault="000F1856">
            <w:pPr>
              <w:pStyle w:val="NoSpacing"/>
              <w:ind w:left="420"/>
              <w:jc w:val="both"/>
              <w:rPr>
                <w:rFonts w:ascii="Times New Roman" w:hAnsi="Times New Roman"/>
                <w:sz w:val="20"/>
                <w:szCs w:val="20"/>
              </w:rPr>
            </w:pPr>
            <w:r>
              <w:rPr>
                <w:rFonts w:ascii="Times New Roman" w:hAnsi="Times New Roman"/>
                <w:sz w:val="20"/>
                <w:szCs w:val="20"/>
              </w:rPr>
              <w:t>Hasil : ibu mengerti dan bersedia membawa bayinya untuk keluar rumah.</w:t>
            </w:r>
          </w:p>
          <w:p w:rsidR="000F1856" w:rsidRDefault="000F1856" w:rsidP="000F1856">
            <w:pPr>
              <w:pStyle w:val="ListParagraph"/>
              <w:numPr>
                <w:ilvl w:val="0"/>
                <w:numId w:val="233"/>
              </w:numPr>
              <w:spacing w:line="240" w:lineRule="auto"/>
              <w:ind w:left="420" w:hanging="283"/>
              <w:jc w:val="both"/>
              <w:rPr>
                <w:rFonts w:ascii="Times New Roman" w:hAnsi="Times New Roman" w:cs="Times New Roman"/>
                <w:sz w:val="20"/>
                <w:szCs w:val="20"/>
              </w:rPr>
            </w:pPr>
            <w:r>
              <w:rPr>
                <w:rFonts w:ascii="Times New Roman" w:hAnsi="Times New Roman" w:cs="Times New Roman"/>
                <w:sz w:val="20"/>
                <w:szCs w:val="20"/>
              </w:rPr>
              <w:t>Mengingatkan ibu mengenai tanda bahaya pada bayi baru lahir, dan segera membawa ke tenaga kesehatan apabila menemui hal-hal sebagai berikut:</w:t>
            </w:r>
            <w:r>
              <w:rPr>
                <w:rFonts w:ascii="Times New Roman" w:hAnsi="Times New Roman"/>
                <w:sz w:val="20"/>
                <w:szCs w:val="20"/>
              </w:rPr>
              <w:t xml:space="preserve"> sulit bernafas atau lebih dari 60x/menit, bayi tidak mau menyusu, sulit menghisap atau hisapannya lemah, latergi, bayi tidur terus tanpa bangun untuk makan, warna kulit kebiruan atau berwarna sangat kuning, suhu terlalu panas atau suhu terlalu dingin, berperilaku abnormal atau tidak seperti biasanya, tidak buang air besar selama 3 hari pertama setelah lahir, mual muntah terus, perut bengkak, tinja hijau tua atau berdarah, dan berlendir, mata bengakak atau mengeluarkan cairan.</w:t>
            </w:r>
          </w:p>
          <w:p w:rsidR="000F1856" w:rsidRDefault="000F1856">
            <w:pPr>
              <w:pStyle w:val="NoSpacing"/>
              <w:ind w:left="987" w:hanging="567"/>
              <w:jc w:val="both"/>
              <w:rPr>
                <w:rFonts w:ascii="Times New Roman" w:hAnsi="Times New Roman"/>
                <w:sz w:val="20"/>
                <w:szCs w:val="20"/>
              </w:rPr>
            </w:pPr>
            <w:r>
              <w:rPr>
                <w:rFonts w:ascii="Times New Roman" w:hAnsi="Times New Roman"/>
                <w:sz w:val="20"/>
                <w:szCs w:val="20"/>
              </w:rPr>
              <w:t>Hasil : ibu memahami dan dapat menyebutkan kembali tanda bahaya pada bayi baru lahir dengan bantuan petugas, dan ibu akan segera menghubungi bidan jika terdapat tanda bahaya pada bayinya.</w:t>
            </w:r>
          </w:p>
          <w:p w:rsidR="000F1856" w:rsidRDefault="000F1856">
            <w:pPr>
              <w:pStyle w:val="NoSpacing"/>
              <w:ind w:left="1800"/>
              <w:jc w:val="both"/>
              <w:rPr>
                <w:rFonts w:ascii="Times New Roman" w:hAnsi="Times New Roman"/>
                <w:sz w:val="20"/>
                <w:szCs w:val="20"/>
                <w:lang w:val="en-GB"/>
              </w:rPr>
            </w:pPr>
          </w:p>
          <w:p w:rsidR="000F1856" w:rsidRDefault="000F1856" w:rsidP="000F1856">
            <w:pPr>
              <w:pStyle w:val="NoSpacing"/>
              <w:numPr>
                <w:ilvl w:val="0"/>
                <w:numId w:val="233"/>
              </w:numPr>
              <w:ind w:left="420" w:hanging="283"/>
              <w:jc w:val="both"/>
              <w:rPr>
                <w:rFonts w:ascii="Times New Roman" w:hAnsi="Times New Roman" w:cs="Times New Roman"/>
                <w:sz w:val="20"/>
                <w:szCs w:val="20"/>
              </w:rPr>
            </w:pPr>
            <w:r>
              <w:rPr>
                <w:rFonts w:ascii="Times New Roman" w:hAnsi="Times New Roman" w:cs="Times New Roman"/>
                <w:sz w:val="20"/>
                <w:szCs w:val="20"/>
              </w:rPr>
              <w:t>Memberikan imunisasi BCG pada lengan kanan bayi dan polio 1.</w:t>
            </w:r>
          </w:p>
          <w:p w:rsidR="000F1856" w:rsidRDefault="000F1856">
            <w:pPr>
              <w:pStyle w:val="NoSpacing"/>
              <w:ind w:left="420"/>
              <w:jc w:val="both"/>
              <w:rPr>
                <w:rFonts w:ascii="Times New Roman" w:hAnsi="Times New Roman" w:cs="Times New Roman"/>
                <w:sz w:val="20"/>
                <w:szCs w:val="20"/>
              </w:rPr>
            </w:pPr>
            <w:r>
              <w:rPr>
                <w:rFonts w:ascii="Times New Roman" w:hAnsi="Times New Roman" w:cs="Times New Roman"/>
                <w:sz w:val="20"/>
                <w:szCs w:val="20"/>
              </w:rPr>
              <w:t>Hasil : imunisasi BCG telah diberikan secara intra cutan 0.05 ml dilengan kanan dan 2 tetes imunisasi polio lewat mulut bayi.</w:t>
            </w:r>
          </w:p>
          <w:p w:rsidR="000F1856" w:rsidRDefault="000F1856" w:rsidP="000F1856">
            <w:pPr>
              <w:pStyle w:val="NoSpacing"/>
              <w:numPr>
                <w:ilvl w:val="0"/>
                <w:numId w:val="233"/>
              </w:numPr>
              <w:ind w:left="420" w:hanging="283"/>
              <w:jc w:val="both"/>
              <w:rPr>
                <w:rFonts w:ascii="Times New Roman" w:hAnsi="Times New Roman" w:cs="Times New Roman"/>
                <w:sz w:val="20"/>
                <w:szCs w:val="20"/>
              </w:rPr>
            </w:pPr>
            <w:r>
              <w:rPr>
                <w:rFonts w:ascii="Times New Roman" w:hAnsi="Times New Roman" w:cs="Times New Roman"/>
                <w:sz w:val="20"/>
                <w:szCs w:val="20"/>
              </w:rPr>
              <w:t>Menjelaskan efek samping yang akan timbul oleh imunisasi BCG yaitu akan menunjukan luka yang menonjol.</w:t>
            </w:r>
          </w:p>
          <w:p w:rsidR="000F1856" w:rsidRDefault="000F1856">
            <w:pPr>
              <w:pStyle w:val="NoSpacing"/>
              <w:ind w:left="420"/>
              <w:jc w:val="both"/>
              <w:rPr>
                <w:rFonts w:ascii="Times New Roman" w:hAnsi="Times New Roman" w:cs="Times New Roman"/>
                <w:sz w:val="20"/>
                <w:szCs w:val="20"/>
              </w:rPr>
            </w:pPr>
            <w:r>
              <w:rPr>
                <w:rFonts w:ascii="Times New Roman" w:hAnsi="Times New Roman" w:cs="Times New Roman"/>
                <w:sz w:val="20"/>
                <w:szCs w:val="20"/>
              </w:rPr>
              <w:t>Hasil : ibu memahami penjelasan efek samping imunisasi</w:t>
            </w:r>
          </w:p>
          <w:p w:rsidR="000F1856" w:rsidRDefault="000F1856" w:rsidP="000F1856">
            <w:pPr>
              <w:pStyle w:val="NoSpacing"/>
              <w:numPr>
                <w:ilvl w:val="0"/>
                <w:numId w:val="233"/>
              </w:numPr>
              <w:ind w:left="429" w:hanging="284"/>
              <w:jc w:val="both"/>
              <w:rPr>
                <w:rFonts w:ascii="Times New Roman" w:hAnsi="Times New Roman" w:cs="Times New Roman"/>
                <w:sz w:val="20"/>
                <w:szCs w:val="20"/>
              </w:rPr>
            </w:pPr>
            <w:r>
              <w:rPr>
                <w:rFonts w:ascii="Times New Roman" w:hAnsi="Times New Roman" w:cs="Times New Roman"/>
                <w:sz w:val="20"/>
                <w:szCs w:val="20"/>
              </w:rPr>
              <w:t xml:space="preserve">Memberikan penjelasan pada ibu tentang </w:t>
            </w:r>
            <w:r>
              <w:rPr>
                <w:rFonts w:ascii="Times New Roman" w:hAnsi="Times New Roman" w:cs="Times New Roman"/>
                <w:sz w:val="20"/>
                <w:szCs w:val="20"/>
                <w:lang w:val="en-GB"/>
              </w:rPr>
              <w:t xml:space="preserve">jadwal </w:t>
            </w:r>
            <w:r>
              <w:rPr>
                <w:rFonts w:ascii="Times New Roman" w:hAnsi="Times New Roman" w:cs="Times New Roman"/>
                <w:sz w:val="20"/>
                <w:szCs w:val="20"/>
              </w:rPr>
              <w:t xml:space="preserve">imunisasi selanjutnya yang akan diperoleh bayi yaitu: </w:t>
            </w:r>
          </w:p>
          <w:p w:rsidR="000F1856" w:rsidRDefault="000F1856" w:rsidP="000F1856">
            <w:pPr>
              <w:pStyle w:val="ListParagraph"/>
              <w:numPr>
                <w:ilvl w:val="1"/>
                <w:numId w:val="233"/>
              </w:numPr>
              <w:spacing w:line="240" w:lineRule="auto"/>
              <w:ind w:left="712" w:hanging="283"/>
              <w:jc w:val="both"/>
              <w:rPr>
                <w:rFonts w:ascii="Times New Roman" w:hAnsi="Times New Roman" w:cs="Times New Roman"/>
                <w:sz w:val="20"/>
                <w:szCs w:val="20"/>
              </w:rPr>
            </w:pPr>
            <w:r>
              <w:rPr>
                <w:rFonts w:ascii="Times New Roman" w:hAnsi="Times New Roman" w:cs="Times New Roman"/>
                <w:sz w:val="20"/>
                <w:szCs w:val="20"/>
              </w:rPr>
              <w:t>Pentavalen yaitu diberikan pada bayi berusia 2 bulan, 3 bulan, 4 bulan</w:t>
            </w:r>
          </w:p>
          <w:p w:rsidR="000F1856" w:rsidRDefault="000F1856" w:rsidP="000F1856">
            <w:pPr>
              <w:pStyle w:val="ListParagraph"/>
              <w:numPr>
                <w:ilvl w:val="1"/>
                <w:numId w:val="233"/>
              </w:numPr>
              <w:spacing w:line="240" w:lineRule="auto"/>
              <w:ind w:left="712" w:hanging="283"/>
              <w:jc w:val="both"/>
              <w:rPr>
                <w:rFonts w:ascii="Times New Roman" w:hAnsi="Times New Roman" w:cs="Times New Roman"/>
                <w:sz w:val="20"/>
                <w:szCs w:val="20"/>
              </w:rPr>
            </w:pPr>
            <w:r>
              <w:rPr>
                <w:rFonts w:ascii="Times New Roman" w:hAnsi="Times New Roman" w:cs="Times New Roman"/>
                <w:sz w:val="20"/>
                <w:szCs w:val="20"/>
              </w:rPr>
              <w:t>Polio yaitu diberikan secara tetes pada bayi berusia 2 bulan, 3 bulan, 4 bulan bersamaan dengan pentavalen</w:t>
            </w:r>
          </w:p>
          <w:p w:rsidR="000F1856" w:rsidRDefault="000F1856" w:rsidP="000F1856">
            <w:pPr>
              <w:pStyle w:val="ListParagraph"/>
              <w:numPr>
                <w:ilvl w:val="1"/>
                <w:numId w:val="233"/>
              </w:numPr>
              <w:spacing w:line="240" w:lineRule="auto"/>
              <w:ind w:left="712" w:hanging="283"/>
              <w:jc w:val="both"/>
              <w:rPr>
                <w:rFonts w:ascii="Times New Roman" w:hAnsi="Times New Roman" w:cs="Times New Roman"/>
                <w:sz w:val="20"/>
                <w:szCs w:val="20"/>
              </w:rPr>
            </w:pPr>
            <w:r>
              <w:rPr>
                <w:rFonts w:ascii="Times New Roman" w:hAnsi="Times New Roman" w:cs="Times New Roman"/>
                <w:sz w:val="20"/>
                <w:szCs w:val="20"/>
              </w:rPr>
              <w:t>Campak yaitu diberikan pada bayi berusia 9 bulan</w:t>
            </w:r>
          </w:p>
          <w:p w:rsidR="000F1856" w:rsidRDefault="000F1856">
            <w:pPr>
              <w:pStyle w:val="ListParagraph"/>
              <w:spacing w:line="240" w:lineRule="auto"/>
              <w:ind w:left="712"/>
              <w:jc w:val="both"/>
              <w:rPr>
                <w:rFonts w:ascii="Times New Roman" w:hAnsi="Times New Roman" w:cs="Times New Roman"/>
                <w:sz w:val="20"/>
                <w:szCs w:val="20"/>
              </w:rPr>
            </w:pPr>
            <w:r>
              <w:rPr>
                <w:rFonts w:ascii="Times New Roman" w:hAnsi="Times New Roman" w:cs="Times New Roman"/>
                <w:sz w:val="20"/>
                <w:szCs w:val="20"/>
              </w:rPr>
              <w:t>Menganjurkan ibu untuk rutin memberikan imunisasi pada bayinya tepat waktu dan lengkap</w:t>
            </w:r>
          </w:p>
          <w:p w:rsidR="000F1856" w:rsidRDefault="000F1856">
            <w:pPr>
              <w:pStyle w:val="ListParagraph"/>
              <w:spacing w:line="240" w:lineRule="auto"/>
              <w:ind w:left="712"/>
              <w:jc w:val="both"/>
              <w:rPr>
                <w:rFonts w:ascii="Times New Roman" w:hAnsi="Times New Roman" w:cs="Times New Roman"/>
                <w:color w:val="FF0000"/>
                <w:sz w:val="20"/>
                <w:szCs w:val="20"/>
              </w:rPr>
            </w:pPr>
            <w:r>
              <w:rPr>
                <w:rFonts w:ascii="Times New Roman" w:hAnsi="Times New Roman" w:cs="Times New Roman"/>
                <w:sz w:val="20"/>
                <w:szCs w:val="20"/>
              </w:rPr>
              <w:t>Hasil: Ibu mengerti dan dapat menjelaskan kembali mengenai imunisasi dasar pada bayi.</w:t>
            </w:r>
            <w:r>
              <w:rPr>
                <w:rFonts w:ascii="Times New Roman" w:hAnsi="Times New Roman" w:cs="Times New Roman"/>
                <w:color w:val="FF0000"/>
                <w:sz w:val="20"/>
                <w:szCs w:val="20"/>
              </w:rPr>
              <w:t xml:space="preserve"> </w:t>
            </w:r>
          </w:p>
          <w:p w:rsidR="000F1856" w:rsidRDefault="000F1856" w:rsidP="000F1856">
            <w:pPr>
              <w:pStyle w:val="NoSpacing"/>
              <w:numPr>
                <w:ilvl w:val="0"/>
                <w:numId w:val="233"/>
              </w:numPr>
              <w:ind w:left="429" w:hanging="142"/>
              <w:jc w:val="both"/>
              <w:rPr>
                <w:rFonts w:ascii="Times New Roman" w:hAnsi="Times New Roman" w:cs="Times New Roman"/>
                <w:sz w:val="20"/>
                <w:szCs w:val="20"/>
              </w:rPr>
            </w:pPr>
            <w:r>
              <w:rPr>
                <w:rFonts w:ascii="Times New Roman" w:hAnsi="Times New Roman" w:cs="Times New Roman"/>
                <w:sz w:val="20"/>
                <w:szCs w:val="20"/>
              </w:rPr>
              <w:t>Mendokumenasikan hasil pemeriksaan dan tindakan</w:t>
            </w:r>
          </w:p>
          <w:p w:rsidR="000F1856" w:rsidRDefault="000F1856">
            <w:pPr>
              <w:pStyle w:val="ListParagraph"/>
              <w:spacing w:line="240" w:lineRule="auto"/>
              <w:ind w:left="712"/>
              <w:jc w:val="both"/>
              <w:rPr>
                <w:rFonts w:ascii="Times New Roman" w:hAnsi="Times New Roman" w:cs="Times New Roman"/>
                <w:sz w:val="20"/>
                <w:szCs w:val="20"/>
              </w:rPr>
            </w:pPr>
            <w:r>
              <w:rPr>
                <w:rFonts w:ascii="Times New Roman" w:hAnsi="Times New Roman" w:cs="Times New Roman"/>
                <w:sz w:val="20"/>
                <w:szCs w:val="20"/>
              </w:rPr>
              <w:t>Hasil : hasil pemeriksaan dan tindakan telah di dokumentasikan</w:t>
            </w:r>
          </w:p>
          <w:p w:rsidR="000F1856" w:rsidRDefault="000F1856">
            <w:pPr>
              <w:pStyle w:val="ListParagraph"/>
              <w:spacing w:line="240" w:lineRule="auto"/>
              <w:ind w:left="712"/>
              <w:jc w:val="both"/>
              <w:rPr>
                <w:rFonts w:ascii="Times New Roman" w:hAnsi="Times New Roman" w:cs="Times New Roman"/>
                <w:sz w:val="20"/>
                <w:szCs w:val="20"/>
              </w:rPr>
            </w:pPr>
            <w:r>
              <w:rPr>
                <w:rFonts w:ascii="Times New Roman" w:hAnsi="Times New Roman" w:cs="Times New Roman"/>
                <w:color w:val="FF0000"/>
                <w:sz w:val="20"/>
                <w:szCs w:val="20"/>
              </w:rPr>
              <w:t xml:space="preserve">                                                                                                                                                                                                                                                                                                                                                                                                                                                                                                                                                                                                                                                                                                                                                                                                                                                                                                                                                                                                                                                                                                                                                                                                                                                                                                                                                                                                                                                                                                                                                                                                                                                                                                                                                                                                                                                                                                                                                                                                                                                                                                                                                                                                                                                                                                                                                                                                                                                                                                                                                                                                                                                                                                                                                                                                                                                                                                                                                                                                                                                                                                                                                                                                                                                                                                                                                </w:t>
            </w:r>
          </w:p>
        </w:tc>
      </w:tr>
    </w:tbl>
    <w:p w:rsidR="000F1856" w:rsidRDefault="000F1856" w:rsidP="000F1856">
      <w:pPr>
        <w:spacing w:line="480" w:lineRule="auto"/>
        <w:jc w:val="both"/>
        <w:rPr>
          <w:rFonts w:ascii="Times New Roman" w:hAnsi="Times New Roman" w:cs="Times New Roman"/>
          <w:sz w:val="24"/>
          <w:szCs w:val="24"/>
          <w:lang w:val="en-US"/>
        </w:rPr>
      </w:pPr>
    </w:p>
    <w:p w:rsidR="000F1856" w:rsidRDefault="000F1856" w:rsidP="000F1856">
      <w:pPr>
        <w:spacing w:line="480" w:lineRule="auto"/>
        <w:jc w:val="both"/>
        <w:rPr>
          <w:rFonts w:ascii="Times New Roman" w:hAnsi="Times New Roman" w:cs="Times New Roman"/>
          <w:sz w:val="24"/>
          <w:szCs w:val="24"/>
        </w:rPr>
      </w:pPr>
    </w:p>
    <w:tbl>
      <w:tblPr>
        <w:tblpPr w:leftFromText="180" w:rightFromText="180" w:bottomFromText="160" w:vertAnchor="text" w:horzAnchor="margin" w:tblpX="-607" w:tblpY="-43"/>
        <w:tblW w:w="9825" w:type="dxa"/>
        <w:tblLayout w:type="fixed"/>
        <w:tblLook w:val="04A0" w:firstRow="1" w:lastRow="0" w:firstColumn="1" w:lastColumn="0" w:noHBand="0" w:noVBand="1"/>
      </w:tblPr>
      <w:tblGrid>
        <w:gridCol w:w="4082"/>
        <w:gridCol w:w="3118"/>
        <w:gridCol w:w="2625"/>
      </w:tblGrid>
      <w:tr w:rsidR="000F1856" w:rsidTr="000F1856">
        <w:trPr>
          <w:trHeight w:val="100"/>
        </w:trPr>
        <w:tc>
          <w:tcPr>
            <w:tcW w:w="4083" w:type="dxa"/>
          </w:tcPr>
          <w:p w:rsidR="000F1856" w:rsidRDefault="000F1856">
            <w:pPr>
              <w:pStyle w:val="Default"/>
              <w:spacing w:line="360" w:lineRule="auto"/>
              <w:jc w:val="center"/>
            </w:pPr>
            <w:r>
              <w:t>Pembimbing Akademik</w:t>
            </w:r>
          </w:p>
          <w:p w:rsidR="000F1856" w:rsidRDefault="000F1856">
            <w:pPr>
              <w:pStyle w:val="Default"/>
              <w:spacing w:line="360" w:lineRule="auto"/>
              <w:jc w:val="center"/>
            </w:pPr>
          </w:p>
          <w:p w:rsidR="000F1856" w:rsidRDefault="000F1856">
            <w:pPr>
              <w:pStyle w:val="Default"/>
              <w:spacing w:line="360" w:lineRule="auto"/>
              <w:jc w:val="center"/>
            </w:pPr>
          </w:p>
          <w:p w:rsidR="000F1856" w:rsidRDefault="000F1856">
            <w:pPr>
              <w:pStyle w:val="Default"/>
              <w:spacing w:line="360" w:lineRule="auto"/>
            </w:pPr>
          </w:p>
        </w:tc>
        <w:tc>
          <w:tcPr>
            <w:tcW w:w="3119" w:type="dxa"/>
            <w:hideMark/>
          </w:tcPr>
          <w:p w:rsidR="000F1856" w:rsidRDefault="009603C6">
            <w:pPr>
              <w:pStyle w:val="Default"/>
              <w:spacing w:line="360" w:lineRule="auto"/>
              <w:jc w:val="center"/>
            </w:pPr>
            <w:r w:rsidRPr="00130805">
              <w:rPr>
                <w:rFonts w:eastAsia="Times New Roman"/>
                <w:noProof/>
              </w:rPr>
              <w:drawing>
                <wp:anchor distT="0" distB="0" distL="114300" distR="114300" simplePos="0" relativeHeight="251670528" behindDoc="0" locked="0" layoutInCell="1" allowOverlap="1" wp14:anchorId="5935B821" wp14:editId="7CE5B7E8">
                  <wp:simplePos x="0" y="0"/>
                  <wp:positionH relativeFrom="column">
                    <wp:posOffset>228600</wp:posOffset>
                  </wp:positionH>
                  <wp:positionV relativeFrom="paragraph">
                    <wp:posOffset>95885</wp:posOffset>
                  </wp:positionV>
                  <wp:extent cx="1511300" cy="1356343"/>
                  <wp:effectExtent l="0" t="0" r="0" b="0"/>
                  <wp:wrapNone/>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8817" cy="1363089"/>
                          </a:xfrm>
                          <a:prstGeom prst="rect">
                            <a:avLst/>
                          </a:prstGeom>
                          <a:noFill/>
                        </pic:spPr>
                      </pic:pic>
                    </a:graphicData>
                  </a:graphic>
                  <wp14:sizeRelH relativeFrom="margin">
                    <wp14:pctWidth>0</wp14:pctWidth>
                  </wp14:sizeRelH>
                  <wp14:sizeRelV relativeFrom="margin">
                    <wp14:pctHeight>0</wp14:pctHeight>
                  </wp14:sizeRelV>
                </wp:anchor>
              </w:drawing>
            </w:r>
            <w:r w:rsidR="000F1856">
              <w:t>Pembimbing Klinik</w:t>
            </w:r>
          </w:p>
        </w:tc>
        <w:tc>
          <w:tcPr>
            <w:tcW w:w="2626" w:type="dxa"/>
            <w:hideMark/>
          </w:tcPr>
          <w:p w:rsidR="000F1856" w:rsidRDefault="009603C6">
            <w:pPr>
              <w:pStyle w:val="Default"/>
              <w:spacing w:line="360" w:lineRule="auto"/>
              <w:jc w:val="center"/>
            </w:pPr>
            <w:r w:rsidRPr="00130805">
              <w:rPr>
                <w:rFonts w:eastAsia="Times New Roman"/>
                <w:noProof/>
              </w:rPr>
              <w:drawing>
                <wp:anchor distT="0" distB="0" distL="114300" distR="114300" simplePos="0" relativeHeight="251672576" behindDoc="0" locked="0" layoutInCell="1" allowOverlap="1" wp14:anchorId="54CFBEE1" wp14:editId="40DA9C86">
                  <wp:simplePos x="0" y="0"/>
                  <wp:positionH relativeFrom="column">
                    <wp:posOffset>-273050</wp:posOffset>
                  </wp:positionH>
                  <wp:positionV relativeFrom="paragraph">
                    <wp:posOffset>21590</wp:posOffset>
                  </wp:positionV>
                  <wp:extent cx="2187575" cy="1163955"/>
                  <wp:effectExtent l="0" t="0" r="0" b="0"/>
                  <wp:wrapNone/>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622502">
                            <a:off x="0" y="0"/>
                            <a:ext cx="2187575" cy="1163955"/>
                          </a:xfrm>
                          <a:prstGeom prst="rect">
                            <a:avLst/>
                          </a:prstGeom>
                          <a:noFill/>
                        </pic:spPr>
                      </pic:pic>
                    </a:graphicData>
                  </a:graphic>
                  <wp14:sizeRelH relativeFrom="margin">
                    <wp14:pctWidth>0</wp14:pctWidth>
                  </wp14:sizeRelH>
                  <wp14:sizeRelV relativeFrom="margin">
                    <wp14:pctHeight>0</wp14:pctHeight>
                  </wp14:sizeRelV>
                </wp:anchor>
              </w:drawing>
            </w:r>
            <w:r w:rsidR="000F1856">
              <w:t>Mahasiswa</w:t>
            </w:r>
          </w:p>
        </w:tc>
      </w:tr>
      <w:tr w:rsidR="000F1856" w:rsidTr="000F1856">
        <w:trPr>
          <w:trHeight w:val="100"/>
        </w:trPr>
        <w:tc>
          <w:tcPr>
            <w:tcW w:w="4083" w:type="dxa"/>
            <w:hideMark/>
          </w:tcPr>
          <w:p w:rsidR="000F1856" w:rsidRDefault="000F1856">
            <w:pPr>
              <w:pStyle w:val="Default"/>
              <w:spacing w:line="360" w:lineRule="auto"/>
              <w:jc w:val="center"/>
            </w:pPr>
            <w:r>
              <w:t>(Dyah</w:t>
            </w:r>
            <w:r>
              <w:rPr>
                <w:lang w:val="en-US"/>
              </w:rPr>
              <w:t xml:space="preserve"> Noviawati S. A</w:t>
            </w:r>
            <w:r>
              <w:t xml:space="preserve">, SST., </w:t>
            </w:r>
            <w:r>
              <w:rPr>
                <w:lang w:val="en-US"/>
              </w:rPr>
              <w:t>M.Keb</w:t>
            </w:r>
            <w:r>
              <w:t>)</w:t>
            </w:r>
          </w:p>
        </w:tc>
        <w:tc>
          <w:tcPr>
            <w:tcW w:w="3119" w:type="dxa"/>
            <w:hideMark/>
          </w:tcPr>
          <w:p w:rsidR="000F1856" w:rsidRDefault="000F1856">
            <w:pPr>
              <w:spacing w:after="0"/>
              <w:rPr>
                <w:rFonts w:ascii="Times New Roman" w:hAnsi="Times New Roman" w:cs="Times New Roman"/>
                <w:sz w:val="24"/>
                <w:szCs w:val="24"/>
                <w:lang w:val="en-GB"/>
              </w:rPr>
            </w:pPr>
            <w:r>
              <w:rPr>
                <w:lang w:val="en-GB"/>
              </w:rPr>
              <w:t xml:space="preserve">( </w:t>
            </w:r>
            <w:r>
              <w:rPr>
                <w:rFonts w:ascii="Times New Roman" w:hAnsi="Times New Roman"/>
                <w:sz w:val="24"/>
                <w:szCs w:val="24"/>
                <w:u w:val="single"/>
                <w:lang w:val="en-GB"/>
              </w:rPr>
              <w:t xml:space="preserve"> </w:t>
            </w:r>
            <w:r>
              <w:rPr>
                <w:rFonts w:ascii="Times New Roman" w:hAnsi="Times New Roman"/>
                <w:sz w:val="24"/>
                <w:szCs w:val="24"/>
                <w:lang w:val="en-GB"/>
              </w:rPr>
              <w:t>Juli Lestianti, Amd. Keb</w:t>
            </w:r>
            <w:r>
              <w:rPr>
                <w:lang w:val="en-GB"/>
              </w:rPr>
              <w:t xml:space="preserve"> )</w:t>
            </w:r>
          </w:p>
        </w:tc>
        <w:tc>
          <w:tcPr>
            <w:tcW w:w="2626" w:type="dxa"/>
            <w:hideMark/>
          </w:tcPr>
          <w:p w:rsidR="000F1856" w:rsidRDefault="000F1856">
            <w:pPr>
              <w:pStyle w:val="Default"/>
              <w:spacing w:line="360" w:lineRule="auto"/>
              <w:jc w:val="center"/>
            </w:pPr>
            <w:r>
              <w:t>( Andriani Pratiwi )</w:t>
            </w:r>
          </w:p>
        </w:tc>
      </w:tr>
    </w:tbl>
    <w:p w:rsidR="000F1856" w:rsidRDefault="000F1856" w:rsidP="000F1856">
      <w:pPr>
        <w:spacing w:line="480" w:lineRule="auto"/>
        <w:jc w:val="both"/>
        <w:rPr>
          <w:rFonts w:ascii="Times New Roman" w:hAnsi="Times New Roman" w:cs="Times New Roman"/>
          <w:sz w:val="24"/>
          <w:szCs w:val="24"/>
        </w:rPr>
      </w:pPr>
    </w:p>
    <w:p w:rsidR="000F1856" w:rsidRDefault="000F1856" w:rsidP="000F1856">
      <w:pPr>
        <w:spacing w:line="480" w:lineRule="auto"/>
        <w:jc w:val="both"/>
        <w:rPr>
          <w:rFonts w:ascii="Times New Roman" w:hAnsi="Times New Roman" w:cs="Times New Roman"/>
          <w:sz w:val="24"/>
          <w:szCs w:val="24"/>
        </w:rPr>
      </w:pPr>
    </w:p>
    <w:p w:rsidR="000F1856" w:rsidRDefault="000F1856" w:rsidP="000F1856">
      <w:pPr>
        <w:spacing w:line="480" w:lineRule="auto"/>
        <w:jc w:val="both"/>
        <w:rPr>
          <w:rFonts w:ascii="Times New Roman" w:hAnsi="Times New Roman" w:cs="Times New Roman"/>
          <w:sz w:val="24"/>
          <w:szCs w:val="24"/>
        </w:rPr>
      </w:pPr>
    </w:p>
    <w:p w:rsidR="000F1856" w:rsidRDefault="000F1856" w:rsidP="000F1856">
      <w:pPr>
        <w:spacing w:line="480" w:lineRule="auto"/>
        <w:jc w:val="both"/>
        <w:rPr>
          <w:rFonts w:ascii="Times New Roman" w:hAnsi="Times New Roman" w:cs="Times New Roman"/>
          <w:sz w:val="24"/>
          <w:szCs w:val="24"/>
        </w:rPr>
      </w:pPr>
    </w:p>
    <w:p w:rsidR="000F1856" w:rsidRDefault="000F1856" w:rsidP="000F1856">
      <w:pPr>
        <w:spacing w:line="480" w:lineRule="auto"/>
        <w:jc w:val="both"/>
        <w:rPr>
          <w:rFonts w:ascii="Times New Roman" w:hAnsi="Times New Roman" w:cs="Times New Roman"/>
          <w:sz w:val="24"/>
          <w:szCs w:val="24"/>
        </w:rPr>
      </w:pPr>
    </w:p>
    <w:p w:rsidR="000F1856" w:rsidRDefault="000F1856" w:rsidP="000F1856">
      <w:pPr>
        <w:spacing w:line="480" w:lineRule="auto"/>
        <w:jc w:val="both"/>
        <w:rPr>
          <w:rFonts w:ascii="Times New Roman" w:hAnsi="Times New Roman" w:cs="Times New Roman"/>
          <w:sz w:val="24"/>
          <w:szCs w:val="24"/>
        </w:rPr>
      </w:pPr>
    </w:p>
    <w:p w:rsidR="00A44AF8" w:rsidRPr="00103819" w:rsidRDefault="00A44AF8" w:rsidP="00A44AF8">
      <w:pPr>
        <w:jc w:val="center"/>
        <w:rPr>
          <w:rFonts w:ascii="Times New Roman" w:hAnsi="Times New Roman" w:cs="Times New Roman"/>
          <w:b/>
          <w:sz w:val="24"/>
          <w:szCs w:val="24"/>
        </w:rPr>
      </w:pPr>
      <w:r w:rsidRPr="00103819">
        <w:rPr>
          <w:rFonts w:ascii="Times New Roman" w:hAnsi="Times New Roman" w:cs="Times New Roman"/>
          <w:b/>
          <w:sz w:val="24"/>
          <w:szCs w:val="24"/>
        </w:rPr>
        <w:lastRenderedPageBreak/>
        <w:t>SURAT KETERANGAN</w:t>
      </w:r>
    </w:p>
    <w:p w:rsidR="00A44AF8" w:rsidRPr="00103819" w:rsidRDefault="00A44AF8" w:rsidP="00A44AF8">
      <w:pPr>
        <w:ind w:left="284" w:hanging="284"/>
        <w:rPr>
          <w:rFonts w:ascii="Times New Roman" w:hAnsi="Times New Roman" w:cs="Times New Roman"/>
          <w:sz w:val="24"/>
          <w:szCs w:val="24"/>
        </w:rPr>
      </w:pPr>
      <w:r w:rsidRPr="00103819">
        <w:rPr>
          <w:rFonts w:ascii="Times New Roman" w:hAnsi="Times New Roman" w:cs="Times New Roman"/>
          <w:sz w:val="24"/>
          <w:szCs w:val="24"/>
        </w:rPr>
        <w:t>Yang bertanda tangan di bawah ini:</w:t>
      </w:r>
    </w:p>
    <w:p w:rsidR="00A44AF8" w:rsidRPr="00103819" w:rsidRDefault="00A44AF8" w:rsidP="00A44AF8">
      <w:pPr>
        <w:spacing w:line="240" w:lineRule="auto"/>
        <w:ind w:left="284" w:hanging="284"/>
        <w:rPr>
          <w:rFonts w:ascii="Times New Roman" w:hAnsi="Times New Roman" w:cs="Times New Roman"/>
          <w:sz w:val="24"/>
          <w:szCs w:val="24"/>
        </w:rPr>
      </w:pPr>
      <w:r w:rsidRPr="00103819">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sidRPr="00103819">
        <w:rPr>
          <w:rFonts w:ascii="Times New Roman" w:hAnsi="Times New Roman" w:cs="Times New Roman"/>
          <w:sz w:val="24"/>
          <w:szCs w:val="24"/>
        </w:rPr>
        <w:t>: Juli Lestianti, Amd. Keb</w:t>
      </w:r>
    </w:p>
    <w:p w:rsidR="00A44AF8" w:rsidRPr="00103819" w:rsidRDefault="00A44AF8" w:rsidP="00A44AF8">
      <w:pPr>
        <w:spacing w:line="240" w:lineRule="auto"/>
        <w:ind w:left="284" w:hanging="284"/>
        <w:rPr>
          <w:rFonts w:ascii="Times New Roman" w:hAnsi="Times New Roman" w:cs="Times New Roman"/>
          <w:sz w:val="24"/>
          <w:szCs w:val="24"/>
        </w:rPr>
      </w:pPr>
      <w:r w:rsidRPr="00103819">
        <w:rPr>
          <w:rFonts w:ascii="Times New Roman" w:hAnsi="Times New Roman" w:cs="Times New Roman"/>
          <w:sz w:val="24"/>
          <w:szCs w:val="24"/>
        </w:rPr>
        <w:t>NIP</w:t>
      </w:r>
      <w:r w:rsidRPr="00103819">
        <w:rPr>
          <w:rFonts w:ascii="Times New Roman" w:hAnsi="Times New Roman" w:cs="Times New Roman"/>
          <w:sz w:val="24"/>
          <w:szCs w:val="24"/>
        </w:rPr>
        <w:tab/>
      </w:r>
      <w:r>
        <w:rPr>
          <w:rFonts w:ascii="Times New Roman" w:hAnsi="Times New Roman" w:cs="Times New Roman"/>
          <w:sz w:val="24"/>
          <w:szCs w:val="24"/>
        </w:rPr>
        <w:tab/>
      </w:r>
      <w:r w:rsidRPr="00103819">
        <w:rPr>
          <w:rFonts w:ascii="Times New Roman" w:hAnsi="Times New Roman" w:cs="Times New Roman"/>
          <w:sz w:val="24"/>
          <w:szCs w:val="24"/>
        </w:rPr>
        <w:t>:</w:t>
      </w:r>
      <w:r>
        <w:rPr>
          <w:rFonts w:ascii="Times New Roman" w:hAnsi="Times New Roman" w:cs="Times New Roman"/>
          <w:sz w:val="24"/>
          <w:szCs w:val="24"/>
        </w:rPr>
        <w:t xml:space="preserve"> </w:t>
      </w:r>
      <w:r w:rsidRPr="0010105A">
        <w:rPr>
          <w:rFonts w:ascii="Times New Roman" w:hAnsi="Times New Roman"/>
          <w:sz w:val="24"/>
          <w:szCs w:val="24"/>
        </w:rPr>
        <w:t>197607102007012013</w:t>
      </w:r>
    </w:p>
    <w:p w:rsidR="00A44AF8" w:rsidRPr="00103819" w:rsidRDefault="00A44AF8" w:rsidP="00A44AF8">
      <w:pPr>
        <w:spacing w:line="240" w:lineRule="auto"/>
        <w:ind w:left="284" w:hanging="284"/>
        <w:rPr>
          <w:rFonts w:ascii="Times New Roman" w:hAnsi="Times New Roman" w:cs="Times New Roman"/>
          <w:sz w:val="24"/>
          <w:szCs w:val="24"/>
        </w:rPr>
      </w:pPr>
      <w:r w:rsidRPr="00103819">
        <w:rPr>
          <w:rFonts w:ascii="Times New Roman" w:hAnsi="Times New Roman" w:cs="Times New Roman"/>
          <w:sz w:val="24"/>
          <w:szCs w:val="24"/>
        </w:rPr>
        <w:t xml:space="preserve">Jabatan </w:t>
      </w:r>
      <w:r w:rsidRPr="00103819">
        <w:rPr>
          <w:rFonts w:ascii="Times New Roman" w:hAnsi="Times New Roman" w:cs="Times New Roman"/>
          <w:sz w:val="24"/>
          <w:szCs w:val="24"/>
        </w:rPr>
        <w:tab/>
        <w:t>:</w:t>
      </w:r>
      <w:r w:rsidR="009603C6">
        <w:rPr>
          <w:rFonts w:ascii="Times New Roman" w:hAnsi="Times New Roman" w:cs="Times New Roman"/>
          <w:sz w:val="24"/>
          <w:szCs w:val="24"/>
        </w:rPr>
        <w:t xml:space="preserve"> Pembimbing Klinik</w:t>
      </w:r>
    </w:p>
    <w:p w:rsidR="00A44AF8" w:rsidRPr="00103819" w:rsidRDefault="00A44AF8" w:rsidP="00A44AF8">
      <w:pPr>
        <w:spacing w:line="240" w:lineRule="auto"/>
        <w:ind w:left="284" w:hanging="284"/>
        <w:rPr>
          <w:rFonts w:ascii="Times New Roman" w:hAnsi="Times New Roman" w:cs="Times New Roman"/>
          <w:sz w:val="24"/>
          <w:szCs w:val="24"/>
        </w:rPr>
      </w:pPr>
      <w:r w:rsidRPr="00103819">
        <w:rPr>
          <w:rFonts w:ascii="Times New Roman" w:hAnsi="Times New Roman" w:cs="Times New Roman"/>
          <w:sz w:val="24"/>
          <w:szCs w:val="24"/>
        </w:rPr>
        <w:t xml:space="preserve">Instansi </w:t>
      </w:r>
      <w:r w:rsidRPr="00103819">
        <w:rPr>
          <w:rFonts w:ascii="Times New Roman" w:hAnsi="Times New Roman" w:cs="Times New Roman"/>
          <w:sz w:val="24"/>
          <w:szCs w:val="24"/>
        </w:rPr>
        <w:tab/>
        <w:t>: Puskesmas Butuh</w:t>
      </w:r>
    </w:p>
    <w:p w:rsidR="00A44AF8" w:rsidRPr="00103819" w:rsidRDefault="00A44AF8" w:rsidP="00A44AF8">
      <w:pPr>
        <w:ind w:left="284" w:hanging="284"/>
        <w:rPr>
          <w:rFonts w:ascii="Times New Roman" w:hAnsi="Times New Roman" w:cs="Times New Roman"/>
          <w:sz w:val="24"/>
          <w:szCs w:val="24"/>
        </w:rPr>
      </w:pPr>
      <w:r w:rsidRPr="00103819">
        <w:rPr>
          <w:rFonts w:ascii="Times New Roman" w:hAnsi="Times New Roman" w:cs="Times New Roman"/>
          <w:sz w:val="24"/>
          <w:szCs w:val="24"/>
        </w:rPr>
        <w:t>Dengan ini menerangkan bahwa:</w:t>
      </w:r>
    </w:p>
    <w:p w:rsidR="00A44AF8" w:rsidRDefault="00A44AF8" w:rsidP="00A44AF8">
      <w:pPr>
        <w:spacing w:line="276" w:lineRule="auto"/>
        <w:ind w:left="284" w:hanging="284"/>
        <w:rPr>
          <w:rFonts w:ascii="Times New Roman" w:hAnsi="Times New Roman" w:cs="Times New Roman"/>
          <w:sz w:val="24"/>
          <w:szCs w:val="24"/>
        </w:rPr>
      </w:pPr>
      <w:r w:rsidRPr="00103819">
        <w:rPr>
          <w:rFonts w:ascii="Times New Roman" w:hAnsi="Times New Roman" w:cs="Times New Roman"/>
          <w:sz w:val="24"/>
          <w:szCs w:val="24"/>
        </w:rPr>
        <w:t xml:space="preserve">Nama </w:t>
      </w:r>
      <w:r w:rsidRPr="00103819">
        <w:rPr>
          <w:rFonts w:ascii="Times New Roman" w:hAnsi="Times New Roman" w:cs="Times New Roman"/>
          <w:sz w:val="24"/>
          <w:szCs w:val="24"/>
        </w:rPr>
        <w:tab/>
      </w:r>
      <w:r>
        <w:rPr>
          <w:rFonts w:ascii="Times New Roman" w:hAnsi="Times New Roman" w:cs="Times New Roman"/>
          <w:sz w:val="24"/>
          <w:szCs w:val="24"/>
        </w:rPr>
        <w:tab/>
        <w:t>: Andriani Pratiwi</w:t>
      </w:r>
    </w:p>
    <w:p w:rsidR="00A44AF8" w:rsidRPr="00103819" w:rsidRDefault="00A44AF8" w:rsidP="00A44AF8">
      <w:pPr>
        <w:spacing w:line="276" w:lineRule="auto"/>
        <w:ind w:left="284" w:hanging="284"/>
        <w:rPr>
          <w:rFonts w:ascii="Times New Roman" w:hAnsi="Times New Roman" w:cs="Times New Roman"/>
          <w:sz w:val="24"/>
          <w:szCs w:val="24"/>
        </w:rPr>
      </w:pPr>
      <w:r w:rsidRPr="00103819">
        <w:rPr>
          <w:rFonts w:ascii="Times New Roman" w:hAnsi="Times New Roman" w:cs="Times New Roman"/>
          <w:sz w:val="24"/>
          <w:szCs w:val="24"/>
        </w:rPr>
        <w:t>NIM</w:t>
      </w:r>
      <w:r w:rsidRPr="00103819">
        <w:rPr>
          <w:rFonts w:ascii="Times New Roman" w:hAnsi="Times New Roman" w:cs="Times New Roman"/>
          <w:sz w:val="24"/>
          <w:szCs w:val="24"/>
        </w:rPr>
        <w:tab/>
      </w:r>
      <w:r>
        <w:rPr>
          <w:rFonts w:ascii="Times New Roman" w:hAnsi="Times New Roman" w:cs="Times New Roman"/>
          <w:sz w:val="24"/>
          <w:szCs w:val="24"/>
        </w:rPr>
        <w:tab/>
      </w:r>
      <w:r w:rsidRPr="00103819">
        <w:rPr>
          <w:rFonts w:ascii="Times New Roman" w:hAnsi="Times New Roman" w:cs="Times New Roman"/>
          <w:sz w:val="24"/>
          <w:szCs w:val="24"/>
        </w:rPr>
        <w:t>:</w:t>
      </w:r>
      <w:r>
        <w:rPr>
          <w:rFonts w:ascii="Times New Roman" w:hAnsi="Times New Roman" w:cs="Times New Roman"/>
          <w:sz w:val="24"/>
          <w:szCs w:val="24"/>
        </w:rPr>
        <w:t xml:space="preserve"> </w:t>
      </w:r>
      <w:r w:rsidRPr="002A08D5">
        <w:rPr>
          <w:rFonts w:ascii="Times New Roman" w:hAnsi="Times New Roman"/>
          <w:sz w:val="24"/>
          <w:szCs w:val="24"/>
        </w:rPr>
        <w:t>P07124521027</w:t>
      </w:r>
    </w:p>
    <w:p w:rsidR="00A44AF8" w:rsidRPr="00103819" w:rsidRDefault="00A44AF8" w:rsidP="00A44AF8">
      <w:pPr>
        <w:spacing w:line="276" w:lineRule="auto"/>
        <w:ind w:left="284" w:hanging="284"/>
        <w:rPr>
          <w:rFonts w:ascii="Times New Roman" w:hAnsi="Times New Roman" w:cs="Times New Roman"/>
          <w:sz w:val="24"/>
          <w:szCs w:val="24"/>
        </w:rPr>
      </w:pPr>
      <w:r w:rsidRPr="00103819">
        <w:rPr>
          <w:rFonts w:ascii="Times New Roman" w:hAnsi="Times New Roman" w:cs="Times New Roman"/>
          <w:sz w:val="24"/>
          <w:szCs w:val="24"/>
        </w:rPr>
        <w:t xml:space="preserve">Prodi </w:t>
      </w:r>
      <w:r w:rsidRPr="00103819">
        <w:rPr>
          <w:rFonts w:ascii="Times New Roman" w:hAnsi="Times New Roman" w:cs="Times New Roman"/>
          <w:sz w:val="24"/>
          <w:szCs w:val="24"/>
        </w:rPr>
        <w:tab/>
      </w:r>
      <w:r>
        <w:rPr>
          <w:rFonts w:ascii="Times New Roman" w:hAnsi="Times New Roman" w:cs="Times New Roman"/>
          <w:sz w:val="24"/>
          <w:szCs w:val="24"/>
        </w:rPr>
        <w:tab/>
      </w:r>
      <w:r w:rsidRPr="00103819">
        <w:rPr>
          <w:rFonts w:ascii="Times New Roman" w:hAnsi="Times New Roman" w:cs="Times New Roman"/>
          <w:sz w:val="24"/>
          <w:szCs w:val="24"/>
        </w:rPr>
        <w:t>: Pendidikan Profesi Bidan</w:t>
      </w:r>
    </w:p>
    <w:p w:rsidR="00A44AF8" w:rsidRPr="00103819" w:rsidRDefault="00A44AF8" w:rsidP="00A44AF8">
      <w:pPr>
        <w:spacing w:line="276" w:lineRule="auto"/>
        <w:ind w:left="284" w:hanging="284"/>
        <w:rPr>
          <w:rFonts w:ascii="Times New Roman" w:hAnsi="Times New Roman" w:cs="Times New Roman"/>
          <w:sz w:val="24"/>
          <w:szCs w:val="24"/>
        </w:rPr>
      </w:pPr>
      <w:r w:rsidRPr="00103819">
        <w:rPr>
          <w:rFonts w:ascii="Times New Roman" w:hAnsi="Times New Roman" w:cs="Times New Roman"/>
          <w:sz w:val="24"/>
          <w:szCs w:val="24"/>
        </w:rPr>
        <w:t xml:space="preserve">Jurusan </w:t>
      </w:r>
      <w:r>
        <w:rPr>
          <w:rFonts w:ascii="Times New Roman" w:hAnsi="Times New Roman" w:cs="Times New Roman"/>
          <w:sz w:val="24"/>
          <w:szCs w:val="24"/>
        </w:rPr>
        <w:tab/>
      </w:r>
      <w:r w:rsidRPr="00103819">
        <w:rPr>
          <w:rFonts w:ascii="Times New Roman" w:hAnsi="Times New Roman" w:cs="Times New Roman"/>
          <w:sz w:val="24"/>
          <w:szCs w:val="24"/>
        </w:rPr>
        <w:t>: Kebidana</w:t>
      </w:r>
      <w:r>
        <w:rPr>
          <w:rFonts w:ascii="Times New Roman" w:hAnsi="Times New Roman" w:cs="Times New Roman"/>
          <w:sz w:val="24"/>
          <w:szCs w:val="24"/>
        </w:rPr>
        <w:t>n Poltekkes Kemenkes Yogyakarta</w:t>
      </w:r>
    </w:p>
    <w:p w:rsidR="00A44AF8" w:rsidRPr="00103819" w:rsidRDefault="00A44AF8" w:rsidP="00A44AF8">
      <w:pPr>
        <w:jc w:val="both"/>
        <w:rPr>
          <w:rFonts w:ascii="Times New Roman" w:hAnsi="Times New Roman" w:cs="Times New Roman"/>
          <w:sz w:val="24"/>
          <w:szCs w:val="24"/>
        </w:rPr>
      </w:pPr>
      <w:r w:rsidRPr="00103819">
        <w:rPr>
          <w:rFonts w:ascii="Times New Roman" w:hAnsi="Times New Roman" w:cs="Times New Roman"/>
          <w:sz w:val="24"/>
          <w:szCs w:val="24"/>
        </w:rPr>
        <w:t xml:space="preserve">Telah selesai melakukan asuhan kebidanan berkesinambungan dalam rangka praktik kebidanan holistik </w:t>
      </w:r>
      <w:r w:rsidRPr="00103819">
        <w:rPr>
          <w:rFonts w:ascii="Times New Roman" w:hAnsi="Times New Roman" w:cs="Times New Roman"/>
          <w:i/>
          <w:sz w:val="24"/>
          <w:szCs w:val="24"/>
        </w:rPr>
        <w:t>Continuity Of Care (COC)</w:t>
      </w:r>
      <w:r>
        <w:rPr>
          <w:rFonts w:ascii="Times New Roman" w:hAnsi="Times New Roman" w:cs="Times New Roman"/>
          <w:sz w:val="24"/>
          <w:szCs w:val="24"/>
        </w:rPr>
        <w:t xml:space="preserve">. </w:t>
      </w:r>
      <w:r w:rsidRPr="00103819">
        <w:rPr>
          <w:rFonts w:ascii="Times New Roman" w:hAnsi="Times New Roman" w:cs="Times New Roman"/>
          <w:sz w:val="24"/>
          <w:szCs w:val="24"/>
        </w:rPr>
        <w:t>Asuhan dilaksanakan pada tanggal 6 Januari  2022 sampai dengan 8 Februari 2022</w:t>
      </w:r>
      <w:r>
        <w:rPr>
          <w:rFonts w:ascii="Times New Roman" w:hAnsi="Times New Roman" w:cs="Times New Roman"/>
          <w:sz w:val="24"/>
          <w:szCs w:val="24"/>
        </w:rPr>
        <w:t>.</w:t>
      </w:r>
    </w:p>
    <w:p w:rsidR="00A44AF8" w:rsidRPr="00103819" w:rsidRDefault="00A44AF8" w:rsidP="00A44AF8">
      <w:pPr>
        <w:jc w:val="both"/>
        <w:rPr>
          <w:rFonts w:ascii="Times New Roman" w:hAnsi="Times New Roman" w:cs="Times New Roman"/>
          <w:sz w:val="24"/>
          <w:szCs w:val="24"/>
        </w:rPr>
      </w:pPr>
      <w:r w:rsidRPr="00103819">
        <w:rPr>
          <w:rFonts w:ascii="Times New Roman" w:hAnsi="Times New Roman" w:cs="Times New Roman"/>
          <w:sz w:val="24"/>
          <w:szCs w:val="24"/>
        </w:rPr>
        <w:t xml:space="preserve">Judul asuhan </w:t>
      </w:r>
      <w:r w:rsidRPr="00103819">
        <w:rPr>
          <w:rFonts w:ascii="Times New Roman" w:eastAsia="Calibri" w:hAnsi="Times New Roman" w:cs="Times New Roman"/>
          <w:sz w:val="24"/>
          <w:szCs w:val="24"/>
        </w:rPr>
        <w:t>Asuhan Kebidanan Berkesinambungan</w:t>
      </w:r>
      <w:r w:rsidRPr="00103819">
        <w:rPr>
          <w:rFonts w:ascii="Times New Roman" w:eastAsia="Calibri" w:hAnsi="Times New Roman" w:cs="Times New Roman"/>
          <w:i/>
          <w:sz w:val="24"/>
          <w:szCs w:val="24"/>
        </w:rPr>
        <w:t xml:space="preserve"> </w:t>
      </w:r>
      <w:r w:rsidRPr="00103819">
        <w:rPr>
          <w:rFonts w:ascii="Times New Roman" w:hAnsi="Times New Roman" w:cs="Times New Roman"/>
          <w:sz w:val="24"/>
          <w:szCs w:val="24"/>
        </w:rPr>
        <w:t>Pada Ny. F Usia 22 Tahun Puskesmas Butuh Purworejo.</w:t>
      </w:r>
    </w:p>
    <w:p w:rsidR="00A44AF8" w:rsidRPr="00A44AF8" w:rsidRDefault="00A44AF8" w:rsidP="00A44AF8">
      <w:pPr>
        <w:jc w:val="both"/>
        <w:rPr>
          <w:rFonts w:ascii="Times New Roman" w:hAnsi="Times New Roman" w:cs="Times New Roman"/>
          <w:sz w:val="24"/>
          <w:szCs w:val="24"/>
        </w:rPr>
      </w:pPr>
      <w:r w:rsidRPr="00103819">
        <w:rPr>
          <w:rFonts w:ascii="Times New Roman" w:hAnsi="Times New Roman" w:cs="Times New Roman"/>
          <w:sz w:val="24"/>
          <w:szCs w:val="24"/>
        </w:rPr>
        <w:t>Demikian surat keterangan ini dibuat dengan sesungguhnya untuk dipergunakan sebagaiamana mestinya.</w:t>
      </w:r>
    </w:p>
    <w:p w:rsidR="00A44AF8" w:rsidRPr="00103819" w:rsidRDefault="00A44AF8" w:rsidP="00A44AF8">
      <w:pPr>
        <w:spacing w:line="240" w:lineRule="auto"/>
        <w:ind w:left="4320" w:firstLine="720"/>
        <w:jc w:val="center"/>
        <w:rPr>
          <w:rFonts w:ascii="Times New Roman" w:hAnsi="Times New Roman" w:cs="Times New Roman"/>
          <w:sz w:val="24"/>
          <w:szCs w:val="24"/>
        </w:rPr>
      </w:pPr>
      <w:r w:rsidRPr="00103819">
        <w:rPr>
          <w:rFonts w:ascii="Times New Roman" w:hAnsi="Times New Roman" w:cs="Times New Roman"/>
          <w:sz w:val="24"/>
          <w:szCs w:val="24"/>
        </w:rPr>
        <w:t>Yogyakarta,  Februari 2022</w:t>
      </w:r>
    </w:p>
    <w:p w:rsidR="00A44AF8" w:rsidRPr="00103819" w:rsidRDefault="009603C6" w:rsidP="00A44AF8">
      <w:pPr>
        <w:spacing w:line="240" w:lineRule="auto"/>
        <w:ind w:left="5040" w:firstLine="489"/>
        <w:rPr>
          <w:rFonts w:ascii="Times New Roman" w:hAnsi="Times New Roman" w:cs="Times New Roman"/>
          <w:sz w:val="24"/>
          <w:szCs w:val="24"/>
        </w:rPr>
      </w:pPr>
      <w:r w:rsidRPr="00130805">
        <w:rPr>
          <w:rFonts w:ascii="Times New Roman" w:eastAsia="Times New Roman" w:hAnsi="Times New Roman"/>
          <w:noProof/>
        </w:rPr>
        <w:drawing>
          <wp:anchor distT="0" distB="0" distL="114300" distR="114300" simplePos="0" relativeHeight="251676672" behindDoc="0" locked="0" layoutInCell="1" allowOverlap="1" wp14:anchorId="298693B6" wp14:editId="2ADD6BAF">
            <wp:simplePos x="0" y="0"/>
            <wp:positionH relativeFrom="column">
              <wp:posOffset>3467100</wp:posOffset>
            </wp:positionH>
            <wp:positionV relativeFrom="paragraph">
              <wp:posOffset>151765</wp:posOffset>
            </wp:positionV>
            <wp:extent cx="1511300" cy="1356343"/>
            <wp:effectExtent l="0" t="0" r="0" b="0"/>
            <wp:wrapNone/>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1300" cy="1356343"/>
                    </a:xfrm>
                    <a:prstGeom prst="rect">
                      <a:avLst/>
                    </a:prstGeom>
                    <a:noFill/>
                  </pic:spPr>
                </pic:pic>
              </a:graphicData>
            </a:graphic>
            <wp14:sizeRelH relativeFrom="margin">
              <wp14:pctWidth>0</wp14:pctWidth>
            </wp14:sizeRelH>
            <wp14:sizeRelV relativeFrom="margin">
              <wp14:pctHeight>0</wp14:pctHeight>
            </wp14:sizeRelV>
          </wp:anchor>
        </w:drawing>
      </w:r>
      <w:r w:rsidR="00A44AF8" w:rsidRPr="00103819">
        <w:rPr>
          <w:rFonts w:ascii="Times New Roman" w:hAnsi="Times New Roman" w:cs="Times New Roman"/>
          <w:sz w:val="24"/>
          <w:szCs w:val="24"/>
        </w:rPr>
        <w:t>Bidan (Pembimbing)</w:t>
      </w:r>
    </w:p>
    <w:p w:rsidR="00A44AF8" w:rsidRDefault="00A44AF8" w:rsidP="00A44AF8">
      <w:pPr>
        <w:ind w:left="5760"/>
        <w:jc w:val="center"/>
        <w:rPr>
          <w:rFonts w:ascii="Times New Roman" w:hAnsi="Times New Roman" w:cs="Times New Roman"/>
          <w:b/>
          <w:sz w:val="24"/>
          <w:szCs w:val="24"/>
        </w:rPr>
      </w:pPr>
    </w:p>
    <w:p w:rsidR="00A44AF8" w:rsidRDefault="00A44AF8" w:rsidP="00A44AF8">
      <w:pPr>
        <w:rPr>
          <w:rFonts w:ascii="Times New Roman" w:hAnsi="Times New Roman" w:cs="Times New Roman"/>
          <w:b/>
          <w:sz w:val="24"/>
          <w:szCs w:val="24"/>
        </w:rPr>
      </w:pPr>
    </w:p>
    <w:p w:rsidR="00A44AF8" w:rsidRPr="00103819" w:rsidRDefault="00A44AF8" w:rsidP="00A44AF8">
      <w:pPr>
        <w:ind w:left="5760" w:hanging="373"/>
        <w:jc w:val="center"/>
        <w:rPr>
          <w:rFonts w:ascii="Times New Roman" w:hAnsi="Times New Roman" w:cs="Times New Roman"/>
          <w:b/>
          <w:sz w:val="24"/>
          <w:szCs w:val="24"/>
        </w:rPr>
      </w:pPr>
      <w:r>
        <w:rPr>
          <w:rFonts w:ascii="Times New Roman" w:hAnsi="Times New Roman" w:cs="Times New Roman"/>
          <w:b/>
          <w:sz w:val="24"/>
          <w:szCs w:val="24"/>
        </w:rPr>
        <w:t>(</w:t>
      </w:r>
      <w:r w:rsidRPr="00103819">
        <w:rPr>
          <w:rFonts w:ascii="Times New Roman" w:hAnsi="Times New Roman"/>
          <w:sz w:val="24"/>
          <w:szCs w:val="24"/>
        </w:rPr>
        <w:t>Juli Lestianti, Amd. Keb</w:t>
      </w:r>
      <w:r w:rsidRPr="00103819">
        <w:rPr>
          <w:rFonts w:ascii="Times New Roman" w:hAnsi="Times New Roman" w:cs="Times New Roman"/>
          <w:b/>
          <w:sz w:val="24"/>
          <w:szCs w:val="24"/>
        </w:rPr>
        <w:t>)</w:t>
      </w:r>
    </w:p>
    <w:p w:rsidR="00A44AF8" w:rsidRDefault="00A44AF8" w:rsidP="00A44AF8">
      <w:pPr>
        <w:rPr>
          <w:rFonts w:ascii="Times New Roman" w:hAnsi="Times New Roman" w:cs="Times New Roman"/>
          <w:sz w:val="24"/>
          <w:szCs w:val="24"/>
        </w:rPr>
        <w:sectPr w:rsidR="00A44AF8" w:rsidSect="00EC76EF">
          <w:pgSz w:w="11907" w:h="16839" w:code="9"/>
          <w:pgMar w:top="2268" w:right="1701" w:bottom="1701" w:left="2268" w:header="720" w:footer="720" w:gutter="0"/>
          <w:pgNumType w:start="82"/>
          <w:cols w:space="720"/>
          <w:docGrid w:linePitch="360"/>
        </w:sectPr>
      </w:pPr>
    </w:p>
    <w:p w:rsidR="00A44AF8" w:rsidRPr="007048F8" w:rsidRDefault="00A44AF8" w:rsidP="00A44AF8">
      <w:pPr>
        <w:jc w:val="center"/>
        <w:rPr>
          <w:rFonts w:ascii="Times New Roman" w:hAnsi="Times New Roman" w:cs="Times New Roman"/>
          <w:b/>
          <w:sz w:val="24"/>
          <w:szCs w:val="24"/>
        </w:rPr>
      </w:pPr>
      <w:r w:rsidRPr="007048F8">
        <w:rPr>
          <w:rFonts w:ascii="Times New Roman" w:hAnsi="Times New Roman" w:cs="Times New Roman"/>
          <w:b/>
          <w:sz w:val="24"/>
          <w:szCs w:val="24"/>
        </w:rPr>
        <w:lastRenderedPageBreak/>
        <w:t>INFORMED CONSENT (SURAT PERSETUJUN)</w:t>
      </w:r>
    </w:p>
    <w:p w:rsidR="00A44AF8" w:rsidRDefault="00A44AF8" w:rsidP="00A44AF8">
      <w:pPr>
        <w:spacing w:after="0"/>
        <w:jc w:val="both"/>
        <w:rPr>
          <w:rFonts w:ascii="Times New Roman" w:hAnsi="Times New Roman" w:cs="Times New Roman"/>
          <w:sz w:val="24"/>
          <w:szCs w:val="24"/>
        </w:rPr>
      </w:pPr>
      <w:r>
        <w:rPr>
          <w:rFonts w:ascii="Times New Roman" w:hAnsi="Times New Roman" w:cs="Times New Roman"/>
          <w:sz w:val="24"/>
          <w:szCs w:val="24"/>
        </w:rPr>
        <w:t>Yang bertanda tangan di bawah ini:</w:t>
      </w:r>
    </w:p>
    <w:p w:rsidR="00A44AF8" w:rsidRDefault="00A44AF8" w:rsidP="00A44AF8">
      <w:pPr>
        <w:spacing w:after="0"/>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Ny. Fatma  Ruspita M</w:t>
      </w:r>
    </w:p>
    <w:p w:rsidR="00A44AF8" w:rsidRDefault="00A44AF8" w:rsidP="00A44AF8">
      <w:pPr>
        <w:spacing w:after="0"/>
        <w:jc w:val="both"/>
        <w:rPr>
          <w:rFonts w:ascii="Times New Roman" w:hAnsi="Times New Roman" w:cs="Times New Roman"/>
          <w:sz w:val="24"/>
          <w:szCs w:val="24"/>
        </w:rPr>
      </w:pPr>
      <w:r>
        <w:rPr>
          <w:rFonts w:ascii="Times New Roman" w:hAnsi="Times New Roman" w:cs="Times New Roman"/>
          <w:sz w:val="24"/>
          <w:szCs w:val="24"/>
        </w:rPr>
        <w:t>Tempat/Tanggal Lahir: 18 Mei 2000</w:t>
      </w:r>
    </w:p>
    <w:p w:rsidR="00A44AF8" w:rsidRDefault="00A44AF8" w:rsidP="00A44AF8">
      <w:pPr>
        <w:spacing w:after="0"/>
        <w:jc w:val="both"/>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r>
      <w:r>
        <w:rPr>
          <w:rFonts w:ascii="Times New Roman" w:hAnsi="Times New Roman" w:cs="Times New Roman"/>
          <w:sz w:val="24"/>
          <w:szCs w:val="24"/>
        </w:rPr>
        <w:tab/>
        <w:t>: Lubang Kidul, Butuh, Purworejo</w:t>
      </w:r>
    </w:p>
    <w:p w:rsidR="00A44AF8" w:rsidRDefault="00A44AF8" w:rsidP="00A44AF8">
      <w:pPr>
        <w:jc w:val="both"/>
        <w:rPr>
          <w:rFonts w:ascii="Times New Roman" w:hAnsi="Times New Roman" w:cs="Times New Roman"/>
          <w:sz w:val="24"/>
          <w:szCs w:val="24"/>
        </w:rPr>
      </w:pPr>
      <w:r w:rsidRPr="0079710C">
        <w:rPr>
          <w:rFonts w:ascii="Times New Roman" w:hAnsi="Times New Roman" w:cs="Times New Roman"/>
          <w:sz w:val="24"/>
          <w:szCs w:val="24"/>
        </w:rPr>
        <w:t xml:space="preserve">Bersama ini menyatakan kesediaan sebagai subjek dalam praktik </w:t>
      </w:r>
      <w:r w:rsidRPr="0079710C">
        <w:rPr>
          <w:rFonts w:ascii="Times New Roman" w:hAnsi="Times New Roman" w:cs="Times New Roman"/>
          <w:i/>
          <w:sz w:val="24"/>
          <w:szCs w:val="24"/>
        </w:rPr>
        <w:t>Continuity of Care (COC)</w:t>
      </w:r>
      <w:r w:rsidRPr="0079710C">
        <w:rPr>
          <w:rFonts w:ascii="Times New Roman" w:hAnsi="Times New Roman" w:cs="Times New Roman"/>
          <w:sz w:val="24"/>
          <w:szCs w:val="24"/>
        </w:rPr>
        <w:t xml:space="preserve"> pada mahasiswa Prodi Pendidikan Profesi Bidan T.A.202Ol2OZl. Saya telah menerima</w:t>
      </w:r>
      <w:r>
        <w:rPr>
          <w:rFonts w:ascii="Times New Roman" w:hAnsi="Times New Roman" w:cs="Times New Roman"/>
          <w:sz w:val="24"/>
          <w:szCs w:val="24"/>
        </w:rPr>
        <w:t xml:space="preserve"> penjelasan sebagai berikut: </w:t>
      </w:r>
    </w:p>
    <w:p w:rsidR="00A44AF8" w:rsidRDefault="00A44AF8" w:rsidP="00A44AF8">
      <w:pPr>
        <w:pStyle w:val="ListParagraph"/>
        <w:numPr>
          <w:ilvl w:val="3"/>
          <w:numId w:val="229"/>
        </w:numPr>
        <w:ind w:left="426"/>
        <w:jc w:val="both"/>
        <w:rPr>
          <w:rFonts w:ascii="Times New Roman" w:hAnsi="Times New Roman" w:cs="Times New Roman"/>
          <w:sz w:val="24"/>
          <w:szCs w:val="24"/>
        </w:rPr>
      </w:pPr>
      <w:r w:rsidRPr="001C0720">
        <w:rPr>
          <w:rFonts w:ascii="Times New Roman" w:hAnsi="Times New Roman" w:cs="Times New Roman"/>
          <w:sz w:val="24"/>
          <w:szCs w:val="24"/>
        </w:rPr>
        <w:t>Setiap tindakan yang dipilih bertujuan untuk memberikan asuhan kebidanan dalam rangka meningkatkan dan mempertahankan kesehatan fisik, mental ibu dan bayi. Namun demikian, setiap tindakan mempunyai risiko, baik yang telah diduga maupun y</w:t>
      </w:r>
      <w:r>
        <w:rPr>
          <w:rFonts w:ascii="Times New Roman" w:hAnsi="Times New Roman" w:cs="Times New Roman"/>
          <w:sz w:val="24"/>
          <w:szCs w:val="24"/>
        </w:rPr>
        <w:t xml:space="preserve">ang tidak diduga sebelumnya. </w:t>
      </w:r>
    </w:p>
    <w:p w:rsidR="00A44AF8" w:rsidRDefault="00A44AF8" w:rsidP="00A44AF8">
      <w:pPr>
        <w:pStyle w:val="ListParagraph"/>
        <w:numPr>
          <w:ilvl w:val="3"/>
          <w:numId w:val="229"/>
        </w:numPr>
        <w:ind w:left="426"/>
        <w:jc w:val="both"/>
        <w:rPr>
          <w:rFonts w:ascii="Times New Roman" w:hAnsi="Times New Roman" w:cs="Times New Roman"/>
          <w:sz w:val="24"/>
          <w:szCs w:val="24"/>
        </w:rPr>
      </w:pPr>
      <w:r w:rsidRPr="001C0720">
        <w:rPr>
          <w:rFonts w:ascii="Times New Roman" w:hAnsi="Times New Roman" w:cs="Times New Roman"/>
          <w:sz w:val="24"/>
          <w:szCs w:val="24"/>
        </w:rPr>
        <w:t>Pemberi asuhan telah menjelaskan bahwa ia akan berusaha sebaik mungkin untuk melakukan asuhan kebidanan dan menghindarkan kemungkinan terjadinya risiko agar d</w:t>
      </w:r>
      <w:r>
        <w:rPr>
          <w:rFonts w:ascii="Times New Roman" w:hAnsi="Times New Roman" w:cs="Times New Roman"/>
          <w:sz w:val="24"/>
          <w:szCs w:val="24"/>
        </w:rPr>
        <w:t xml:space="preserve">iperoleh hasil yang optimal. </w:t>
      </w:r>
    </w:p>
    <w:p w:rsidR="00A44AF8" w:rsidRDefault="00A44AF8" w:rsidP="00A44AF8">
      <w:pPr>
        <w:pStyle w:val="ListParagraph"/>
        <w:numPr>
          <w:ilvl w:val="3"/>
          <w:numId w:val="229"/>
        </w:numPr>
        <w:ind w:left="426"/>
        <w:jc w:val="both"/>
        <w:rPr>
          <w:rFonts w:ascii="Times New Roman" w:hAnsi="Times New Roman" w:cs="Times New Roman"/>
          <w:sz w:val="24"/>
          <w:szCs w:val="24"/>
        </w:rPr>
      </w:pPr>
      <w:r w:rsidRPr="001C0720">
        <w:rPr>
          <w:rFonts w:ascii="Times New Roman" w:hAnsi="Times New Roman" w:cs="Times New Roman"/>
          <w:sz w:val="24"/>
          <w:szCs w:val="24"/>
        </w:rPr>
        <w:t xml:space="preserve">Semua penjelasan tersebut di atas sudah saya pahami dan dijelaskan dengan kalimat yang jelas, sehingga saya mengerti arti asuhan dan tindakan yang diberikan kepada saya. Dengan demikian terdapat kesepahaman antara pasien dan pemberi asuhan untuk mencegah timbulnya masalah hukum di kemudian hari. </w:t>
      </w:r>
    </w:p>
    <w:p w:rsidR="00A44AF8" w:rsidRDefault="00A44AF8" w:rsidP="00A44AF8">
      <w:pPr>
        <w:ind w:left="66"/>
        <w:jc w:val="both"/>
        <w:rPr>
          <w:rFonts w:ascii="Times New Roman" w:hAnsi="Times New Roman" w:cs="Times New Roman"/>
          <w:sz w:val="24"/>
          <w:szCs w:val="24"/>
        </w:rPr>
      </w:pPr>
      <w:r w:rsidRPr="001C0720">
        <w:rPr>
          <w:rFonts w:ascii="Times New Roman" w:hAnsi="Times New Roman" w:cs="Times New Roman"/>
          <w:sz w:val="24"/>
          <w:szCs w:val="24"/>
        </w:rPr>
        <w:t>Demikian surat persetujuan ini saya buat tanpa paksaan dari pihak manapun dan agar dipergunakan sebagaimana mestinya</w:t>
      </w:r>
      <w:r>
        <w:rPr>
          <w:rFonts w:ascii="Times New Roman" w:hAnsi="Times New Roman" w:cs="Times New Roman"/>
          <w:sz w:val="24"/>
          <w:szCs w:val="24"/>
        </w:rPr>
        <w:t>.</w:t>
      </w:r>
    </w:p>
    <w:p w:rsidR="00A44AF8" w:rsidRDefault="00A44AF8" w:rsidP="00A44AF8">
      <w:pPr>
        <w:ind w:left="66"/>
        <w:jc w:val="right"/>
        <w:rPr>
          <w:rFonts w:ascii="Times New Roman" w:hAnsi="Times New Roman" w:cs="Times New Roman"/>
          <w:sz w:val="24"/>
          <w:szCs w:val="24"/>
        </w:rPr>
      </w:pPr>
      <w:r>
        <w:rPr>
          <w:rFonts w:ascii="Times New Roman" w:hAnsi="Times New Roman" w:cs="Times New Roman"/>
          <w:sz w:val="24"/>
          <w:szCs w:val="24"/>
        </w:rPr>
        <w:t>Purworejo, 6 Januari 2022</w:t>
      </w:r>
    </w:p>
    <w:tbl>
      <w:tblPr>
        <w:tblStyle w:val="TableGrid"/>
        <w:tblW w:w="0" w:type="auto"/>
        <w:tblInd w:w="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6"/>
        <w:gridCol w:w="3916"/>
      </w:tblGrid>
      <w:tr w:rsidR="00A44AF8" w:rsidTr="003B4BF0">
        <w:tc>
          <w:tcPr>
            <w:tcW w:w="4318" w:type="dxa"/>
          </w:tcPr>
          <w:p w:rsidR="00A44AF8" w:rsidRDefault="009603C6" w:rsidP="003B4BF0">
            <w:pPr>
              <w:jc w:val="center"/>
              <w:rPr>
                <w:rFonts w:ascii="Times New Roman" w:hAnsi="Times New Roman" w:cs="Times New Roman"/>
                <w:sz w:val="24"/>
                <w:szCs w:val="24"/>
              </w:rPr>
            </w:pPr>
            <w:r w:rsidRPr="00130805">
              <w:rPr>
                <w:rFonts w:ascii="Times New Roman" w:eastAsia="Times New Roman" w:hAnsi="Times New Roman"/>
                <w:noProof/>
              </w:rPr>
              <w:drawing>
                <wp:anchor distT="0" distB="0" distL="114300" distR="114300" simplePos="0" relativeHeight="251678720" behindDoc="0" locked="0" layoutInCell="1" allowOverlap="1" wp14:anchorId="3572DAC5" wp14:editId="123F8E90">
                  <wp:simplePos x="0" y="0"/>
                  <wp:positionH relativeFrom="column">
                    <wp:posOffset>161291</wp:posOffset>
                  </wp:positionH>
                  <wp:positionV relativeFrom="paragraph">
                    <wp:posOffset>2680</wp:posOffset>
                  </wp:positionV>
                  <wp:extent cx="2187575" cy="1163955"/>
                  <wp:effectExtent l="0" t="0" r="0" b="0"/>
                  <wp:wrapNone/>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622502">
                            <a:off x="0" y="0"/>
                            <a:ext cx="2187575" cy="1163955"/>
                          </a:xfrm>
                          <a:prstGeom prst="rect">
                            <a:avLst/>
                          </a:prstGeom>
                          <a:noFill/>
                        </pic:spPr>
                      </pic:pic>
                    </a:graphicData>
                  </a:graphic>
                  <wp14:sizeRelH relativeFrom="margin">
                    <wp14:pctWidth>0</wp14:pctWidth>
                  </wp14:sizeRelH>
                  <wp14:sizeRelV relativeFrom="margin">
                    <wp14:pctHeight>0</wp14:pctHeight>
                  </wp14:sizeRelV>
                </wp:anchor>
              </w:drawing>
            </w:r>
            <w:r w:rsidR="00A44AF8">
              <w:rPr>
                <w:rFonts w:ascii="Times New Roman" w:hAnsi="Times New Roman" w:cs="Times New Roman"/>
                <w:sz w:val="24"/>
                <w:szCs w:val="24"/>
              </w:rPr>
              <w:t>Mahasiswa</w:t>
            </w:r>
          </w:p>
          <w:p w:rsidR="00A44AF8" w:rsidRDefault="00A44AF8" w:rsidP="003B4BF0">
            <w:pPr>
              <w:jc w:val="center"/>
              <w:rPr>
                <w:rFonts w:ascii="Times New Roman" w:hAnsi="Times New Roman" w:cs="Times New Roman"/>
                <w:sz w:val="24"/>
                <w:szCs w:val="24"/>
              </w:rPr>
            </w:pPr>
          </w:p>
          <w:p w:rsidR="00A44AF8" w:rsidRDefault="00A44AF8" w:rsidP="003B4BF0">
            <w:pPr>
              <w:jc w:val="center"/>
              <w:rPr>
                <w:rFonts w:ascii="Times New Roman" w:hAnsi="Times New Roman" w:cs="Times New Roman"/>
                <w:sz w:val="24"/>
                <w:szCs w:val="24"/>
              </w:rPr>
            </w:pPr>
          </w:p>
          <w:p w:rsidR="00A44AF8" w:rsidRDefault="00A44AF8" w:rsidP="003B4BF0">
            <w:pPr>
              <w:jc w:val="center"/>
              <w:rPr>
                <w:rFonts w:ascii="Times New Roman" w:hAnsi="Times New Roman" w:cs="Times New Roman"/>
                <w:sz w:val="24"/>
                <w:szCs w:val="24"/>
              </w:rPr>
            </w:pPr>
            <w:r>
              <w:rPr>
                <w:rFonts w:ascii="Times New Roman" w:hAnsi="Times New Roman" w:cs="Times New Roman"/>
                <w:sz w:val="24"/>
                <w:szCs w:val="24"/>
              </w:rPr>
              <w:t>Andriani Pratiwi</w:t>
            </w:r>
          </w:p>
        </w:tc>
        <w:tc>
          <w:tcPr>
            <w:tcW w:w="4319" w:type="dxa"/>
          </w:tcPr>
          <w:p w:rsidR="00A44AF8" w:rsidRDefault="009603C6" w:rsidP="003B4BF0">
            <w:pPr>
              <w:jc w:val="center"/>
              <w:rPr>
                <w:rFonts w:ascii="Times New Roman" w:hAnsi="Times New Roman" w:cs="Times New Roman"/>
                <w:sz w:val="24"/>
                <w:szCs w:val="24"/>
              </w:rPr>
            </w:pPr>
            <w:r>
              <w:rPr>
                <w:noProof/>
              </w:rPr>
              <w:drawing>
                <wp:anchor distT="0" distB="0" distL="114300" distR="114300" simplePos="0" relativeHeight="251674624" behindDoc="1" locked="0" layoutInCell="1" allowOverlap="1" wp14:anchorId="19867EE0" wp14:editId="57BE20E1">
                  <wp:simplePos x="0" y="0"/>
                  <wp:positionH relativeFrom="column">
                    <wp:posOffset>373380</wp:posOffset>
                  </wp:positionH>
                  <wp:positionV relativeFrom="paragraph">
                    <wp:posOffset>-184785</wp:posOffset>
                  </wp:positionV>
                  <wp:extent cx="1530350" cy="1629346"/>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BEBA8EAE-BF5A-486C-A8C5-ECC9F3942E4B}">
                                <a14:imgProps xmlns:a14="http://schemas.microsoft.com/office/drawing/2010/main">
                                  <a14:imgLayer r:embed="rId23">
                                    <a14:imgEffect>
                                      <a14:backgroundRemoval t="10000" b="90000" l="10000" r="90000">
                                        <a14:backgroundMark x1="43811" y1="43896" x2="43811" y2="43896"/>
                                        <a14:backgroundMark x1="52449" y1="44649" x2="52449" y2="44649"/>
                                        <a14:backgroundMark x1="49510" y1="43144" x2="49510" y2="43144"/>
                                        <a14:backgroundMark x1="48353" y1="50000" x2="48353" y2="50000"/>
                                        <a14:backgroundMark x1="50579" y1="49498" x2="50579" y2="49498"/>
                                        <a14:backgroundMark x1="49243" y1="49247" x2="49243" y2="49247"/>
                                        <a14:backgroundMark x1="56812" y1="34783" x2="56812" y2="3478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30350" cy="1629346"/>
                          </a:xfrm>
                          <a:prstGeom prst="rect">
                            <a:avLst/>
                          </a:prstGeom>
                          <a:noFill/>
                          <a:ln>
                            <a:noFill/>
                          </a:ln>
                        </pic:spPr>
                      </pic:pic>
                    </a:graphicData>
                  </a:graphic>
                  <wp14:sizeRelH relativeFrom="page">
                    <wp14:pctWidth>0</wp14:pctWidth>
                  </wp14:sizeRelH>
                  <wp14:sizeRelV relativeFrom="page">
                    <wp14:pctHeight>0</wp14:pctHeight>
                  </wp14:sizeRelV>
                </wp:anchor>
              </w:drawing>
            </w:r>
            <w:r w:rsidR="00A44AF8">
              <w:rPr>
                <w:rFonts w:ascii="Times New Roman" w:hAnsi="Times New Roman" w:cs="Times New Roman"/>
                <w:sz w:val="24"/>
                <w:szCs w:val="24"/>
              </w:rPr>
              <w:t>Klien</w:t>
            </w:r>
          </w:p>
          <w:p w:rsidR="00A44AF8" w:rsidRDefault="00A44AF8" w:rsidP="003B4BF0">
            <w:pPr>
              <w:jc w:val="center"/>
              <w:rPr>
                <w:rFonts w:ascii="Times New Roman" w:hAnsi="Times New Roman" w:cs="Times New Roman"/>
                <w:sz w:val="24"/>
                <w:szCs w:val="24"/>
              </w:rPr>
            </w:pPr>
          </w:p>
          <w:p w:rsidR="00A44AF8" w:rsidRDefault="00A44AF8" w:rsidP="003B4BF0">
            <w:pPr>
              <w:jc w:val="center"/>
              <w:rPr>
                <w:rFonts w:ascii="Times New Roman" w:hAnsi="Times New Roman" w:cs="Times New Roman"/>
                <w:sz w:val="24"/>
                <w:szCs w:val="24"/>
              </w:rPr>
            </w:pPr>
          </w:p>
          <w:p w:rsidR="00A44AF8" w:rsidRDefault="00A44AF8" w:rsidP="003B4BF0">
            <w:pPr>
              <w:jc w:val="center"/>
              <w:rPr>
                <w:rFonts w:ascii="Times New Roman" w:hAnsi="Times New Roman" w:cs="Times New Roman"/>
                <w:sz w:val="24"/>
                <w:szCs w:val="24"/>
              </w:rPr>
            </w:pPr>
            <w:r>
              <w:rPr>
                <w:rFonts w:ascii="Times New Roman" w:hAnsi="Times New Roman" w:cs="Times New Roman"/>
                <w:sz w:val="24"/>
                <w:szCs w:val="24"/>
              </w:rPr>
              <w:t>Fatma Ruspita M</w:t>
            </w:r>
          </w:p>
        </w:tc>
      </w:tr>
    </w:tbl>
    <w:p w:rsidR="00D5631E" w:rsidRDefault="00D5631E" w:rsidP="00046E10">
      <w:pPr>
        <w:tabs>
          <w:tab w:val="left" w:leader="dot" w:pos="7560"/>
          <w:tab w:val="right" w:pos="8280"/>
        </w:tabs>
        <w:spacing w:after="0" w:line="480" w:lineRule="auto"/>
        <w:ind w:right="662"/>
        <w:jc w:val="both"/>
        <w:rPr>
          <w:rFonts w:ascii="Times New Roman" w:eastAsia="Calibri" w:hAnsi="Times New Roman" w:cs="Times New Roman"/>
          <w:b/>
          <w:sz w:val="24"/>
          <w:szCs w:val="24"/>
          <w:lang w:val="en-US"/>
        </w:rPr>
      </w:pPr>
    </w:p>
    <w:p w:rsidR="00D5631E" w:rsidRDefault="00D5631E" w:rsidP="00046E10">
      <w:pPr>
        <w:tabs>
          <w:tab w:val="left" w:leader="dot" w:pos="7560"/>
          <w:tab w:val="right" w:pos="8280"/>
        </w:tabs>
        <w:spacing w:after="0" w:line="480" w:lineRule="auto"/>
        <w:ind w:right="662"/>
        <w:jc w:val="both"/>
        <w:rPr>
          <w:rFonts w:ascii="Times New Roman" w:eastAsia="Calibri" w:hAnsi="Times New Roman" w:cs="Times New Roman"/>
          <w:b/>
          <w:sz w:val="24"/>
          <w:szCs w:val="24"/>
          <w:lang w:val="en-US"/>
        </w:rPr>
      </w:pPr>
      <w:r w:rsidRPr="00D5631E">
        <w:rPr>
          <w:rFonts w:ascii="Times New Roman" w:eastAsia="Calibri" w:hAnsi="Times New Roman" w:cs="Times New Roman"/>
          <w:b/>
          <w:noProof/>
          <w:sz w:val="24"/>
          <w:szCs w:val="24"/>
          <w:lang w:val="en-US"/>
        </w:rPr>
        <w:lastRenderedPageBreak/>
        <w:drawing>
          <wp:inline distT="0" distB="0" distL="0" distR="0">
            <wp:extent cx="5040630" cy="7824410"/>
            <wp:effectExtent l="0" t="0" r="7620" b="5715"/>
            <wp:docPr id="37" name="Picture 37" descr="C:\Users\ASUS\Downloads\d29e421c-8bb5-44a9-b5a1-23e3cc15c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d29e421c-8bb5-44a9-b5a1-23e3cc15c4c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0630" cy="7824410"/>
                    </a:xfrm>
                    <a:prstGeom prst="rect">
                      <a:avLst/>
                    </a:prstGeom>
                    <a:noFill/>
                    <a:ln>
                      <a:noFill/>
                    </a:ln>
                  </pic:spPr>
                </pic:pic>
              </a:graphicData>
            </a:graphic>
          </wp:inline>
        </w:drawing>
      </w:r>
    </w:p>
    <w:p w:rsidR="00D5631E" w:rsidRPr="000F1856" w:rsidRDefault="00D5631E" w:rsidP="00046E10">
      <w:pPr>
        <w:tabs>
          <w:tab w:val="left" w:leader="dot" w:pos="7560"/>
          <w:tab w:val="right" w:pos="8280"/>
        </w:tabs>
        <w:spacing w:after="0" w:line="480" w:lineRule="auto"/>
        <w:ind w:right="662"/>
        <w:jc w:val="both"/>
        <w:rPr>
          <w:rFonts w:ascii="Times New Roman" w:eastAsia="Calibri" w:hAnsi="Times New Roman" w:cs="Times New Roman"/>
          <w:b/>
          <w:sz w:val="24"/>
          <w:szCs w:val="24"/>
          <w:lang w:val="en-US"/>
        </w:rPr>
      </w:pPr>
      <w:r w:rsidRPr="00D5631E">
        <w:rPr>
          <w:rFonts w:ascii="Times New Roman" w:eastAsia="Calibri" w:hAnsi="Times New Roman" w:cs="Times New Roman"/>
          <w:b/>
          <w:noProof/>
          <w:sz w:val="24"/>
          <w:szCs w:val="24"/>
          <w:lang w:val="en-US"/>
        </w:rPr>
        <w:lastRenderedPageBreak/>
        <w:drawing>
          <wp:inline distT="0" distB="0" distL="0" distR="0">
            <wp:extent cx="5040630" cy="7874120"/>
            <wp:effectExtent l="0" t="0" r="7620" b="0"/>
            <wp:docPr id="38" name="Picture 38" descr="C:\Users\ASUS\Downloads\f3226f23-c2f4-422d-aa48-2d113a91b1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wnloads\f3226f23-c2f4-422d-aa48-2d113a91b17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0630" cy="7874120"/>
                    </a:xfrm>
                    <a:prstGeom prst="rect">
                      <a:avLst/>
                    </a:prstGeom>
                    <a:noFill/>
                    <a:ln>
                      <a:noFill/>
                    </a:ln>
                  </pic:spPr>
                </pic:pic>
              </a:graphicData>
            </a:graphic>
          </wp:inline>
        </w:drawing>
      </w:r>
    </w:p>
    <w:sectPr w:rsidR="00D5631E" w:rsidRPr="000F1856" w:rsidSect="00EC76EF">
      <w:pgSz w:w="11907" w:h="16839" w:code="9"/>
      <w:pgMar w:top="2268" w:right="1701" w:bottom="1701" w:left="2268" w:header="720" w:footer="720" w:gutter="0"/>
      <w:pgNumType w:start="8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77CB" w:rsidRDefault="003677CB" w:rsidP="00502961">
      <w:pPr>
        <w:spacing w:after="0" w:line="240" w:lineRule="auto"/>
      </w:pPr>
      <w:r>
        <w:separator/>
      </w:r>
    </w:p>
  </w:endnote>
  <w:endnote w:type="continuationSeparator" w:id="0">
    <w:p w:rsidR="003677CB" w:rsidRDefault="003677CB" w:rsidP="005029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 Narrow">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irmala UI">
    <w:panose1 w:val="020B0502040204020203"/>
    <w:charset w:val="00"/>
    <w:family w:val="swiss"/>
    <w:pitch w:val="variable"/>
    <w:sig w:usb0="80FF8023" w:usb1="0200004A" w:usb2="000002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1381965"/>
      <w:docPartObj>
        <w:docPartGallery w:val="Page Numbers (Bottom of Page)"/>
        <w:docPartUnique/>
      </w:docPartObj>
    </w:sdtPr>
    <w:sdtEndPr>
      <w:rPr>
        <w:noProof/>
      </w:rPr>
    </w:sdtEndPr>
    <w:sdtContent>
      <w:p w:rsidR="00F66471" w:rsidRDefault="00F66471">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rsidR="00F66471" w:rsidRDefault="00F66471" w:rsidP="00084846">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0521795"/>
      <w:docPartObj>
        <w:docPartGallery w:val="Page Numbers (Bottom of Page)"/>
        <w:docPartUnique/>
      </w:docPartObj>
    </w:sdtPr>
    <w:sdtEndPr>
      <w:rPr>
        <w:noProof/>
      </w:rPr>
    </w:sdtEndPr>
    <w:sdtContent>
      <w:p w:rsidR="00F66471" w:rsidRDefault="00F66471">
        <w:pPr>
          <w:pStyle w:val="Footer"/>
          <w:jc w:val="center"/>
        </w:pPr>
        <w:r>
          <w:fldChar w:fldCharType="begin"/>
        </w:r>
        <w:r>
          <w:instrText xml:space="preserve"> PAGE   \* MERGEFORMAT </w:instrText>
        </w:r>
        <w:r>
          <w:fldChar w:fldCharType="separate"/>
        </w:r>
        <w:r>
          <w:rPr>
            <w:noProof/>
          </w:rPr>
          <w:t>81</w:t>
        </w:r>
        <w:r>
          <w:rPr>
            <w:noProof/>
          </w:rPr>
          <w:fldChar w:fldCharType="end"/>
        </w:r>
      </w:p>
    </w:sdtContent>
  </w:sdt>
  <w:p w:rsidR="00F66471" w:rsidRDefault="00F664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471" w:rsidRDefault="00F66471">
    <w:pPr>
      <w:pStyle w:val="Footer"/>
      <w:jc w:val="center"/>
    </w:pPr>
  </w:p>
  <w:p w:rsidR="00F66471" w:rsidRDefault="00F664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77CB" w:rsidRDefault="003677CB" w:rsidP="00502961">
      <w:pPr>
        <w:spacing w:after="0" w:line="240" w:lineRule="auto"/>
      </w:pPr>
      <w:r>
        <w:separator/>
      </w:r>
    </w:p>
  </w:footnote>
  <w:footnote w:type="continuationSeparator" w:id="0">
    <w:p w:rsidR="003677CB" w:rsidRDefault="003677CB" w:rsidP="005029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471" w:rsidRDefault="00F66471" w:rsidP="0049391F">
    <w:pPr>
      <w:pStyle w:val="Header"/>
      <w:jc w:val="center"/>
    </w:pPr>
  </w:p>
  <w:p w:rsidR="00F66471" w:rsidRDefault="00F664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04634"/>
    <w:multiLevelType w:val="hybridMultilevel"/>
    <w:tmpl w:val="E56C157A"/>
    <w:lvl w:ilvl="0" w:tplc="0409000F">
      <w:start w:val="1"/>
      <w:numFmt w:val="decimal"/>
      <w:lvlText w:val="%1."/>
      <w:lvlJc w:val="left"/>
      <w:pPr>
        <w:ind w:left="4440" w:hanging="360"/>
      </w:pPr>
    </w:lvl>
    <w:lvl w:ilvl="1" w:tplc="04090019">
      <w:start w:val="1"/>
      <w:numFmt w:val="lowerLetter"/>
      <w:lvlText w:val="%2."/>
      <w:lvlJc w:val="left"/>
      <w:pPr>
        <w:ind w:left="5160" w:hanging="360"/>
      </w:pPr>
    </w:lvl>
    <w:lvl w:ilvl="2" w:tplc="0409001B">
      <w:start w:val="1"/>
      <w:numFmt w:val="lowerRoman"/>
      <w:lvlText w:val="%3."/>
      <w:lvlJc w:val="right"/>
      <w:pPr>
        <w:ind w:left="5880" w:hanging="180"/>
      </w:pPr>
    </w:lvl>
    <w:lvl w:ilvl="3" w:tplc="0409000F">
      <w:start w:val="1"/>
      <w:numFmt w:val="decimal"/>
      <w:lvlText w:val="%4."/>
      <w:lvlJc w:val="left"/>
      <w:pPr>
        <w:ind w:left="6600" w:hanging="360"/>
      </w:pPr>
    </w:lvl>
    <w:lvl w:ilvl="4" w:tplc="04090019">
      <w:start w:val="1"/>
      <w:numFmt w:val="lowerLetter"/>
      <w:lvlText w:val="%5."/>
      <w:lvlJc w:val="left"/>
      <w:pPr>
        <w:ind w:left="7320" w:hanging="360"/>
      </w:pPr>
    </w:lvl>
    <w:lvl w:ilvl="5" w:tplc="0409001B">
      <w:start w:val="1"/>
      <w:numFmt w:val="lowerRoman"/>
      <w:lvlText w:val="%6."/>
      <w:lvlJc w:val="right"/>
      <w:pPr>
        <w:ind w:left="8040" w:hanging="180"/>
      </w:pPr>
    </w:lvl>
    <w:lvl w:ilvl="6" w:tplc="0409000F">
      <w:start w:val="1"/>
      <w:numFmt w:val="decimal"/>
      <w:lvlText w:val="%7."/>
      <w:lvlJc w:val="left"/>
      <w:pPr>
        <w:ind w:left="8760" w:hanging="360"/>
      </w:pPr>
    </w:lvl>
    <w:lvl w:ilvl="7" w:tplc="04090019">
      <w:start w:val="1"/>
      <w:numFmt w:val="lowerLetter"/>
      <w:lvlText w:val="%8."/>
      <w:lvlJc w:val="left"/>
      <w:pPr>
        <w:ind w:left="9480" w:hanging="360"/>
      </w:pPr>
    </w:lvl>
    <w:lvl w:ilvl="8" w:tplc="0409001B">
      <w:start w:val="1"/>
      <w:numFmt w:val="lowerRoman"/>
      <w:lvlText w:val="%9."/>
      <w:lvlJc w:val="right"/>
      <w:pPr>
        <w:ind w:left="10200" w:hanging="180"/>
      </w:pPr>
    </w:lvl>
  </w:abstractNum>
  <w:abstractNum w:abstractNumId="1" w15:restartNumberingAfterBreak="0">
    <w:nsid w:val="00444EC0"/>
    <w:multiLevelType w:val="hybridMultilevel"/>
    <w:tmpl w:val="0910EBB0"/>
    <w:lvl w:ilvl="0" w:tplc="496AE3B4">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 w15:restartNumberingAfterBreak="0">
    <w:nsid w:val="004D447A"/>
    <w:multiLevelType w:val="hybridMultilevel"/>
    <w:tmpl w:val="B1CC6D92"/>
    <w:lvl w:ilvl="0" w:tplc="8F7637EC">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 w15:restartNumberingAfterBreak="0">
    <w:nsid w:val="018617DA"/>
    <w:multiLevelType w:val="hybridMultilevel"/>
    <w:tmpl w:val="BC3CEF94"/>
    <w:lvl w:ilvl="0" w:tplc="0A9EBB6C">
      <w:start w:val="1"/>
      <w:numFmt w:val="decimal"/>
      <w:lvlText w:val="(%1)"/>
      <w:lvlJc w:val="left"/>
      <w:pPr>
        <w:ind w:left="2160" w:hanging="360"/>
      </w:pPr>
      <w:rPr>
        <w:rFonts w:hint="default"/>
      </w:rPr>
    </w:lvl>
    <w:lvl w:ilvl="1" w:tplc="04210019">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 w15:restartNumberingAfterBreak="0">
    <w:nsid w:val="02285C6E"/>
    <w:multiLevelType w:val="hybridMultilevel"/>
    <w:tmpl w:val="E55CA302"/>
    <w:lvl w:ilvl="0" w:tplc="04090011">
      <w:start w:val="1"/>
      <w:numFmt w:val="decimal"/>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5" w15:restartNumberingAfterBreak="0">
    <w:nsid w:val="024B319E"/>
    <w:multiLevelType w:val="hybridMultilevel"/>
    <w:tmpl w:val="2A5C6648"/>
    <w:lvl w:ilvl="0" w:tplc="CA72F296">
      <w:start w:val="1"/>
      <w:numFmt w:val="decimal"/>
      <w:lvlText w:val="%1."/>
      <w:lvlJc w:val="left"/>
      <w:pPr>
        <w:ind w:left="1494" w:hanging="360"/>
      </w:p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6" w15:restartNumberingAfterBreak="0">
    <w:nsid w:val="03AC0C4F"/>
    <w:multiLevelType w:val="hybridMultilevel"/>
    <w:tmpl w:val="D09ECDFE"/>
    <w:lvl w:ilvl="0" w:tplc="04090013">
      <w:start w:val="1"/>
      <w:numFmt w:val="upperRoman"/>
      <w:lvlText w:val="%1."/>
      <w:lvlJc w:val="right"/>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7" w15:restartNumberingAfterBreak="0">
    <w:nsid w:val="040F60DD"/>
    <w:multiLevelType w:val="hybridMultilevel"/>
    <w:tmpl w:val="E176E662"/>
    <w:lvl w:ilvl="0" w:tplc="F38CFF3A">
      <w:start w:val="1"/>
      <w:numFmt w:val="decimal"/>
      <w:lvlText w:val="%1)"/>
      <w:lvlJc w:val="left"/>
      <w:pPr>
        <w:ind w:left="1778" w:hanging="360"/>
      </w:pPr>
      <w:rPr>
        <w:rFonts w:hint="default"/>
      </w:rPr>
    </w:lvl>
    <w:lvl w:ilvl="1" w:tplc="04090019">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8" w15:restartNumberingAfterBreak="0">
    <w:nsid w:val="046E3211"/>
    <w:multiLevelType w:val="hybridMultilevel"/>
    <w:tmpl w:val="0562CABC"/>
    <w:lvl w:ilvl="0" w:tplc="04210011">
      <w:start w:val="1"/>
      <w:numFmt w:val="decimal"/>
      <w:lvlText w:val="%1)"/>
      <w:lvlJc w:val="left"/>
      <w:pPr>
        <w:ind w:left="360" w:hanging="360"/>
      </w:pPr>
    </w:lvl>
    <w:lvl w:ilvl="1" w:tplc="38F8FDB2">
      <w:start w:val="1"/>
      <w:numFmt w:val="lowerLetter"/>
      <w:lvlText w:val="(%2)"/>
      <w:lvlJc w:val="left"/>
      <w:pPr>
        <w:ind w:left="1790" w:hanging="360"/>
      </w:pPr>
      <w:rPr>
        <w:rFonts w:hint="default"/>
      </w:rPr>
    </w:lvl>
    <w:lvl w:ilvl="2" w:tplc="EC56200A">
      <w:start w:val="1"/>
      <w:numFmt w:val="decimal"/>
      <w:lvlText w:val="%3)"/>
      <w:lvlJc w:val="left"/>
      <w:pPr>
        <w:ind w:left="1637" w:hanging="360"/>
      </w:pPr>
      <w:rPr>
        <w:rFonts w:hint="default"/>
      </w:rPr>
    </w:lvl>
    <w:lvl w:ilvl="3" w:tplc="0421000F" w:tentative="1">
      <w:start w:val="1"/>
      <w:numFmt w:val="decimal"/>
      <w:lvlText w:val="%4."/>
      <w:lvlJc w:val="left"/>
      <w:pPr>
        <w:ind w:left="3230" w:hanging="360"/>
      </w:pPr>
    </w:lvl>
    <w:lvl w:ilvl="4" w:tplc="D61ED59C">
      <w:start w:val="1"/>
      <w:numFmt w:val="lowerLetter"/>
      <w:lvlText w:val="%5)"/>
      <w:lvlJc w:val="left"/>
      <w:pPr>
        <w:ind w:left="1397" w:hanging="360"/>
      </w:pPr>
      <w:rPr>
        <w:rFonts w:ascii="Times New Roman" w:eastAsia="Calibri" w:hAnsi="Times New Roman" w:cs="Times New Roman"/>
      </w:rPr>
    </w:lvl>
    <w:lvl w:ilvl="5" w:tplc="318409B8">
      <w:start w:val="1"/>
      <w:numFmt w:val="lowerLetter"/>
      <w:lvlText w:val="%6)"/>
      <w:lvlJc w:val="right"/>
      <w:pPr>
        <w:ind w:left="792" w:hanging="180"/>
      </w:pPr>
      <w:rPr>
        <w:rFonts w:ascii="Times New Roman" w:eastAsia="Calibri" w:hAnsi="Times New Roman" w:cs="Times New Roman"/>
      </w:rPr>
    </w:lvl>
    <w:lvl w:ilvl="6" w:tplc="0421000F">
      <w:start w:val="1"/>
      <w:numFmt w:val="decimal"/>
      <w:lvlText w:val="%7."/>
      <w:lvlJc w:val="left"/>
      <w:pPr>
        <w:ind w:left="928"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9" w15:restartNumberingAfterBreak="0">
    <w:nsid w:val="04B24436"/>
    <w:multiLevelType w:val="hybridMultilevel"/>
    <w:tmpl w:val="54687DD8"/>
    <w:lvl w:ilvl="0" w:tplc="0409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090019">
      <w:start w:val="1"/>
      <w:numFmt w:val="lowerLetter"/>
      <w:lvlText w:val="%3."/>
      <w:lvlJc w:val="left"/>
      <w:pPr>
        <w:ind w:left="2520" w:hanging="180"/>
      </w:pPr>
      <w:rPr>
        <w:rFonts w:hint="default"/>
      </w:r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15:restartNumberingAfterBreak="0">
    <w:nsid w:val="04DF0DEE"/>
    <w:multiLevelType w:val="hybridMultilevel"/>
    <w:tmpl w:val="1FF8CC94"/>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05C04824"/>
    <w:multiLevelType w:val="hybridMultilevel"/>
    <w:tmpl w:val="3CEA3E42"/>
    <w:lvl w:ilvl="0" w:tplc="D6CCCFD6">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67F6EA6"/>
    <w:multiLevelType w:val="hybridMultilevel"/>
    <w:tmpl w:val="B5E6E65A"/>
    <w:lvl w:ilvl="0" w:tplc="B956BF92">
      <w:start w:val="1"/>
      <w:numFmt w:val="lowerLetter"/>
      <w:lvlText w:val="%1)"/>
      <w:lvlJc w:val="left"/>
      <w:pPr>
        <w:ind w:left="1800" w:hanging="360"/>
      </w:pPr>
      <w:rPr>
        <w:rFonts w:hint="default"/>
        <w:b w:val="0"/>
        <w:sz w:val="22"/>
      </w:rPr>
    </w:lvl>
    <w:lvl w:ilvl="1" w:tplc="04210003">
      <w:start w:val="1"/>
      <w:numFmt w:val="bullet"/>
      <w:lvlText w:val="o"/>
      <w:lvlJc w:val="left"/>
      <w:pPr>
        <w:ind w:left="2520" w:hanging="360"/>
      </w:pPr>
      <w:rPr>
        <w:rFonts w:ascii="Courier New" w:hAnsi="Courier New" w:cs="Courier New" w:hint="default"/>
      </w:rPr>
    </w:lvl>
    <w:lvl w:ilvl="2" w:tplc="04090011">
      <w:start w:val="1"/>
      <w:numFmt w:val="decimal"/>
      <w:lvlText w:val="%3)"/>
      <w:lvlJc w:val="left"/>
      <w:pPr>
        <w:ind w:left="3240" w:hanging="360"/>
      </w:pPr>
      <w:rPr>
        <w:rFonts w:hint="default"/>
        <w:b w:val="0"/>
      </w:rPr>
    </w:lvl>
    <w:lvl w:ilvl="3" w:tplc="27BCCF24">
      <w:start w:val="1"/>
      <w:numFmt w:val="decimal"/>
      <w:lvlText w:val="(%4)"/>
      <w:lvlJc w:val="left"/>
      <w:pPr>
        <w:ind w:left="3960" w:hanging="360"/>
      </w:pPr>
      <w:rPr>
        <w:rFonts w:hint="default"/>
        <w:b w:val="0"/>
      </w:rPr>
    </w:lvl>
    <w:lvl w:ilvl="4" w:tplc="04210003">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3" w15:restartNumberingAfterBreak="0">
    <w:nsid w:val="07031CC8"/>
    <w:multiLevelType w:val="hybridMultilevel"/>
    <w:tmpl w:val="558E9A70"/>
    <w:lvl w:ilvl="0" w:tplc="231E846E">
      <w:start w:val="1"/>
      <w:numFmt w:val="upperLetter"/>
      <w:lvlText w:val="%1."/>
      <w:lvlJc w:val="left"/>
      <w:pPr>
        <w:ind w:left="786" w:hanging="360"/>
      </w:pPr>
      <w:rPr>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15:restartNumberingAfterBreak="0">
    <w:nsid w:val="07C011EB"/>
    <w:multiLevelType w:val="hybridMultilevel"/>
    <w:tmpl w:val="5980E7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7C70044"/>
    <w:multiLevelType w:val="hybridMultilevel"/>
    <w:tmpl w:val="F8265FE2"/>
    <w:lvl w:ilvl="0" w:tplc="B790A7D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8696142"/>
    <w:multiLevelType w:val="hybridMultilevel"/>
    <w:tmpl w:val="C25CC952"/>
    <w:lvl w:ilvl="0" w:tplc="04210019">
      <w:start w:val="1"/>
      <w:numFmt w:val="lowerLetter"/>
      <w:lvlText w:val="%1."/>
      <w:lvlJc w:val="left"/>
      <w:pPr>
        <w:ind w:left="1996" w:hanging="360"/>
      </w:pPr>
    </w:lvl>
    <w:lvl w:ilvl="1" w:tplc="04090019">
      <w:start w:val="1"/>
      <w:numFmt w:val="lowerLetter"/>
      <w:lvlText w:val="%2."/>
      <w:lvlJc w:val="left"/>
      <w:pPr>
        <w:ind w:left="2716" w:hanging="360"/>
      </w:pPr>
    </w:lvl>
    <w:lvl w:ilvl="2" w:tplc="0409001B">
      <w:start w:val="1"/>
      <w:numFmt w:val="lowerRoman"/>
      <w:lvlText w:val="%3."/>
      <w:lvlJc w:val="right"/>
      <w:pPr>
        <w:ind w:left="3436" w:hanging="180"/>
      </w:pPr>
    </w:lvl>
    <w:lvl w:ilvl="3" w:tplc="0409000F">
      <w:start w:val="1"/>
      <w:numFmt w:val="decimal"/>
      <w:lvlText w:val="%4."/>
      <w:lvlJc w:val="left"/>
      <w:pPr>
        <w:ind w:left="4156" w:hanging="360"/>
      </w:pPr>
    </w:lvl>
    <w:lvl w:ilvl="4" w:tplc="04090019">
      <w:start w:val="1"/>
      <w:numFmt w:val="lowerLetter"/>
      <w:lvlText w:val="%5."/>
      <w:lvlJc w:val="left"/>
      <w:pPr>
        <w:ind w:left="4876" w:hanging="360"/>
      </w:pPr>
    </w:lvl>
    <w:lvl w:ilvl="5" w:tplc="0409001B">
      <w:start w:val="1"/>
      <w:numFmt w:val="lowerRoman"/>
      <w:lvlText w:val="%6."/>
      <w:lvlJc w:val="right"/>
      <w:pPr>
        <w:ind w:left="5596" w:hanging="180"/>
      </w:pPr>
    </w:lvl>
    <w:lvl w:ilvl="6" w:tplc="0409000F">
      <w:start w:val="1"/>
      <w:numFmt w:val="decimal"/>
      <w:lvlText w:val="%7."/>
      <w:lvlJc w:val="left"/>
      <w:pPr>
        <w:ind w:left="6316" w:hanging="360"/>
      </w:pPr>
    </w:lvl>
    <w:lvl w:ilvl="7" w:tplc="04090019">
      <w:start w:val="1"/>
      <w:numFmt w:val="lowerLetter"/>
      <w:lvlText w:val="%8."/>
      <w:lvlJc w:val="left"/>
      <w:pPr>
        <w:ind w:left="7036" w:hanging="360"/>
      </w:pPr>
    </w:lvl>
    <w:lvl w:ilvl="8" w:tplc="0409001B">
      <w:start w:val="1"/>
      <w:numFmt w:val="lowerRoman"/>
      <w:lvlText w:val="%9."/>
      <w:lvlJc w:val="right"/>
      <w:pPr>
        <w:ind w:left="7756" w:hanging="180"/>
      </w:pPr>
    </w:lvl>
  </w:abstractNum>
  <w:abstractNum w:abstractNumId="17" w15:restartNumberingAfterBreak="0">
    <w:nsid w:val="08750F9E"/>
    <w:multiLevelType w:val="hybridMultilevel"/>
    <w:tmpl w:val="6A780B40"/>
    <w:lvl w:ilvl="0" w:tplc="41E67A12">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8" w15:restartNumberingAfterBreak="0">
    <w:nsid w:val="098A147B"/>
    <w:multiLevelType w:val="hybridMultilevel"/>
    <w:tmpl w:val="D0F4BC14"/>
    <w:lvl w:ilvl="0" w:tplc="01683058">
      <w:start w:val="1"/>
      <w:numFmt w:val="decimal"/>
      <w:lvlText w:val="%1."/>
      <w:lvlJc w:val="left"/>
      <w:pPr>
        <w:ind w:left="1637" w:hanging="360"/>
      </w:pPr>
      <w:rPr>
        <w:rFonts w:ascii="Times New Roman" w:eastAsiaTheme="minorHAnsi" w:hAnsi="Times New Roman" w:cstheme="minorBidi"/>
      </w:rPr>
    </w:lvl>
    <w:lvl w:ilvl="1" w:tplc="04210019">
      <w:start w:val="1"/>
      <w:numFmt w:val="lowerLetter"/>
      <w:lvlText w:val="%2."/>
      <w:lvlJc w:val="left"/>
      <w:pPr>
        <w:ind w:left="2302" w:hanging="360"/>
      </w:pPr>
    </w:lvl>
    <w:lvl w:ilvl="2" w:tplc="0421001B" w:tentative="1">
      <w:start w:val="1"/>
      <w:numFmt w:val="lowerRoman"/>
      <w:lvlText w:val="%3."/>
      <w:lvlJc w:val="right"/>
      <w:pPr>
        <w:ind w:left="3022" w:hanging="180"/>
      </w:pPr>
    </w:lvl>
    <w:lvl w:ilvl="3" w:tplc="0421000F" w:tentative="1">
      <w:start w:val="1"/>
      <w:numFmt w:val="decimal"/>
      <w:lvlText w:val="%4."/>
      <w:lvlJc w:val="left"/>
      <w:pPr>
        <w:ind w:left="3742" w:hanging="360"/>
      </w:pPr>
    </w:lvl>
    <w:lvl w:ilvl="4" w:tplc="04210019" w:tentative="1">
      <w:start w:val="1"/>
      <w:numFmt w:val="lowerLetter"/>
      <w:lvlText w:val="%5."/>
      <w:lvlJc w:val="left"/>
      <w:pPr>
        <w:ind w:left="4462" w:hanging="360"/>
      </w:pPr>
    </w:lvl>
    <w:lvl w:ilvl="5" w:tplc="0421001B" w:tentative="1">
      <w:start w:val="1"/>
      <w:numFmt w:val="lowerRoman"/>
      <w:lvlText w:val="%6."/>
      <w:lvlJc w:val="right"/>
      <w:pPr>
        <w:ind w:left="5182" w:hanging="180"/>
      </w:pPr>
    </w:lvl>
    <w:lvl w:ilvl="6" w:tplc="0421000F" w:tentative="1">
      <w:start w:val="1"/>
      <w:numFmt w:val="decimal"/>
      <w:lvlText w:val="%7."/>
      <w:lvlJc w:val="left"/>
      <w:pPr>
        <w:ind w:left="5902" w:hanging="360"/>
      </w:pPr>
    </w:lvl>
    <w:lvl w:ilvl="7" w:tplc="04210019" w:tentative="1">
      <w:start w:val="1"/>
      <w:numFmt w:val="lowerLetter"/>
      <w:lvlText w:val="%8."/>
      <w:lvlJc w:val="left"/>
      <w:pPr>
        <w:ind w:left="6622" w:hanging="360"/>
      </w:pPr>
    </w:lvl>
    <w:lvl w:ilvl="8" w:tplc="0421001B" w:tentative="1">
      <w:start w:val="1"/>
      <w:numFmt w:val="lowerRoman"/>
      <w:lvlText w:val="%9."/>
      <w:lvlJc w:val="right"/>
      <w:pPr>
        <w:ind w:left="7342" w:hanging="180"/>
      </w:pPr>
    </w:lvl>
  </w:abstractNum>
  <w:abstractNum w:abstractNumId="19" w15:restartNumberingAfterBreak="0">
    <w:nsid w:val="0A050D0F"/>
    <w:multiLevelType w:val="hybridMultilevel"/>
    <w:tmpl w:val="78408E5A"/>
    <w:lvl w:ilvl="0" w:tplc="04210011">
      <w:start w:val="1"/>
      <w:numFmt w:val="decimal"/>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0" w15:restartNumberingAfterBreak="0">
    <w:nsid w:val="0A160E11"/>
    <w:multiLevelType w:val="hybridMultilevel"/>
    <w:tmpl w:val="A93E6154"/>
    <w:lvl w:ilvl="0" w:tplc="46C085C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15:restartNumberingAfterBreak="0">
    <w:nsid w:val="0A8A77E9"/>
    <w:multiLevelType w:val="hybridMultilevel"/>
    <w:tmpl w:val="5190938A"/>
    <w:lvl w:ilvl="0" w:tplc="861E9C8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0B1E4213"/>
    <w:multiLevelType w:val="hybridMultilevel"/>
    <w:tmpl w:val="0D34C1AC"/>
    <w:lvl w:ilvl="0" w:tplc="5D38B4A0">
      <w:start w:val="1"/>
      <w:numFmt w:val="decimal"/>
      <w:lvlText w:val="%1)"/>
      <w:lvlJc w:val="left"/>
      <w:pPr>
        <w:ind w:left="4876"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0B2F467B"/>
    <w:multiLevelType w:val="hybridMultilevel"/>
    <w:tmpl w:val="12E89736"/>
    <w:lvl w:ilvl="0" w:tplc="CDCA705C">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4" w15:restartNumberingAfterBreak="0">
    <w:nsid w:val="0C1C4F93"/>
    <w:multiLevelType w:val="hybridMultilevel"/>
    <w:tmpl w:val="5046EDAC"/>
    <w:lvl w:ilvl="0" w:tplc="BF08449A">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5" w15:restartNumberingAfterBreak="0">
    <w:nsid w:val="0C3166DC"/>
    <w:multiLevelType w:val="hybridMultilevel"/>
    <w:tmpl w:val="7FAEC2AC"/>
    <w:lvl w:ilvl="0" w:tplc="BEB82986">
      <w:start w:val="1"/>
      <w:numFmt w:val="lowerLetter"/>
      <w:lvlText w:val="(%1)"/>
      <w:lvlJc w:val="left"/>
      <w:pPr>
        <w:ind w:left="2520" w:hanging="360"/>
      </w:pPr>
      <w:rPr>
        <w:rFonts w:cs="Times New Roman" w:hint="default"/>
        <w:color w:val="auto"/>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6" w15:restartNumberingAfterBreak="0">
    <w:nsid w:val="0D60415F"/>
    <w:multiLevelType w:val="hybridMultilevel"/>
    <w:tmpl w:val="AF1680EA"/>
    <w:lvl w:ilvl="0" w:tplc="04090019">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7" w15:restartNumberingAfterBreak="0">
    <w:nsid w:val="0DD7119C"/>
    <w:multiLevelType w:val="hybridMultilevel"/>
    <w:tmpl w:val="0890C01C"/>
    <w:lvl w:ilvl="0" w:tplc="9AB0E77C">
      <w:start w:val="1"/>
      <w:numFmt w:val="lowerLetter"/>
      <w:lvlText w:val="%1."/>
      <w:lvlJc w:val="left"/>
      <w:pPr>
        <w:ind w:left="1636" w:hanging="360"/>
      </w:pPr>
      <w:rPr>
        <w:rFonts w:ascii="Times New Roman" w:eastAsia="Calibri" w:hAnsi="Times New Roman" w:cs="Times New Roman"/>
        <w:b w:val="0"/>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8" w15:restartNumberingAfterBreak="0">
    <w:nsid w:val="0DF21EB0"/>
    <w:multiLevelType w:val="hybridMultilevel"/>
    <w:tmpl w:val="1D7EE35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0F3808CD"/>
    <w:multiLevelType w:val="hybridMultilevel"/>
    <w:tmpl w:val="95A8F9B8"/>
    <w:lvl w:ilvl="0" w:tplc="04090019">
      <w:start w:val="1"/>
      <w:numFmt w:val="lowerLetter"/>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0F3878B8"/>
    <w:multiLevelType w:val="hybridMultilevel"/>
    <w:tmpl w:val="6442AB22"/>
    <w:lvl w:ilvl="0" w:tplc="ACFE4158">
      <w:start w:val="1"/>
      <w:numFmt w:val="decimal"/>
      <w:lvlText w:val="%1)"/>
      <w:lvlJc w:val="left"/>
      <w:pPr>
        <w:ind w:left="1920" w:hanging="360"/>
      </w:pPr>
      <w:rPr>
        <w:rFonts w:ascii="Times New Roman" w:hAnsi="Times New Roman" w:cs="Times New Roman" w:hint="default"/>
        <w:sz w:val="24"/>
        <w:szCs w:val="24"/>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1" w15:restartNumberingAfterBreak="0">
    <w:nsid w:val="0FAD116D"/>
    <w:multiLevelType w:val="hybridMultilevel"/>
    <w:tmpl w:val="7BB445FA"/>
    <w:lvl w:ilvl="0" w:tplc="04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1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0FC24708"/>
    <w:multiLevelType w:val="hybridMultilevel"/>
    <w:tmpl w:val="693234D2"/>
    <w:lvl w:ilvl="0" w:tplc="C6F43A52">
      <w:start w:val="1"/>
      <w:numFmt w:val="lowerLetter"/>
      <w:lvlText w:val="%1."/>
      <w:lvlJc w:val="left"/>
      <w:pPr>
        <w:ind w:left="2520" w:hanging="360"/>
      </w:pPr>
      <w:rPr>
        <w:rFonts w:ascii="Times New Roman" w:eastAsia="Calibri" w:hAnsi="Times New Roman" w:cs="Times New Roman"/>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3" w15:restartNumberingAfterBreak="0">
    <w:nsid w:val="109B3F3B"/>
    <w:multiLevelType w:val="hybridMultilevel"/>
    <w:tmpl w:val="163EAD0C"/>
    <w:lvl w:ilvl="0" w:tplc="A5681160">
      <w:start w:val="1"/>
      <w:numFmt w:val="lowerLetter"/>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34" w15:restartNumberingAfterBreak="0">
    <w:nsid w:val="10C17643"/>
    <w:multiLevelType w:val="hybridMultilevel"/>
    <w:tmpl w:val="6D086390"/>
    <w:lvl w:ilvl="0" w:tplc="04090011">
      <w:start w:val="1"/>
      <w:numFmt w:val="decimal"/>
      <w:lvlText w:val="%1)"/>
      <w:lvlJc w:val="left"/>
      <w:pPr>
        <w:ind w:left="2356" w:hanging="360"/>
      </w:pPr>
      <w:rPr>
        <w:rFonts w:hint="default"/>
      </w:rPr>
    </w:lvl>
    <w:lvl w:ilvl="1" w:tplc="04210019" w:tentative="1">
      <w:start w:val="1"/>
      <w:numFmt w:val="lowerLetter"/>
      <w:lvlText w:val="%2."/>
      <w:lvlJc w:val="left"/>
      <w:pPr>
        <w:ind w:left="3076" w:hanging="360"/>
      </w:pPr>
    </w:lvl>
    <w:lvl w:ilvl="2" w:tplc="0421001B" w:tentative="1">
      <w:start w:val="1"/>
      <w:numFmt w:val="lowerRoman"/>
      <w:lvlText w:val="%3."/>
      <w:lvlJc w:val="right"/>
      <w:pPr>
        <w:ind w:left="3796" w:hanging="180"/>
      </w:pPr>
    </w:lvl>
    <w:lvl w:ilvl="3" w:tplc="0421000F" w:tentative="1">
      <w:start w:val="1"/>
      <w:numFmt w:val="decimal"/>
      <w:lvlText w:val="%4."/>
      <w:lvlJc w:val="left"/>
      <w:pPr>
        <w:ind w:left="4516" w:hanging="360"/>
      </w:pPr>
    </w:lvl>
    <w:lvl w:ilvl="4" w:tplc="04210019" w:tentative="1">
      <w:start w:val="1"/>
      <w:numFmt w:val="lowerLetter"/>
      <w:lvlText w:val="%5."/>
      <w:lvlJc w:val="left"/>
      <w:pPr>
        <w:ind w:left="5236" w:hanging="360"/>
      </w:pPr>
    </w:lvl>
    <w:lvl w:ilvl="5" w:tplc="0421001B" w:tentative="1">
      <w:start w:val="1"/>
      <w:numFmt w:val="lowerRoman"/>
      <w:lvlText w:val="%6."/>
      <w:lvlJc w:val="right"/>
      <w:pPr>
        <w:ind w:left="5956" w:hanging="180"/>
      </w:pPr>
    </w:lvl>
    <w:lvl w:ilvl="6" w:tplc="0421000F" w:tentative="1">
      <w:start w:val="1"/>
      <w:numFmt w:val="decimal"/>
      <w:lvlText w:val="%7."/>
      <w:lvlJc w:val="left"/>
      <w:pPr>
        <w:ind w:left="6676" w:hanging="360"/>
      </w:pPr>
    </w:lvl>
    <w:lvl w:ilvl="7" w:tplc="04210019" w:tentative="1">
      <w:start w:val="1"/>
      <w:numFmt w:val="lowerLetter"/>
      <w:lvlText w:val="%8."/>
      <w:lvlJc w:val="left"/>
      <w:pPr>
        <w:ind w:left="7396" w:hanging="360"/>
      </w:pPr>
    </w:lvl>
    <w:lvl w:ilvl="8" w:tplc="0421001B" w:tentative="1">
      <w:start w:val="1"/>
      <w:numFmt w:val="lowerRoman"/>
      <w:lvlText w:val="%9."/>
      <w:lvlJc w:val="right"/>
      <w:pPr>
        <w:ind w:left="8116" w:hanging="180"/>
      </w:pPr>
    </w:lvl>
  </w:abstractNum>
  <w:abstractNum w:abstractNumId="35" w15:restartNumberingAfterBreak="0">
    <w:nsid w:val="10E84F9E"/>
    <w:multiLevelType w:val="hybridMultilevel"/>
    <w:tmpl w:val="1C624102"/>
    <w:lvl w:ilvl="0" w:tplc="57F4AA82">
      <w:start w:val="1"/>
      <w:numFmt w:val="decimal"/>
      <w:lvlText w:val="%1."/>
      <w:lvlJc w:val="left"/>
      <w:pPr>
        <w:ind w:left="1080" w:hanging="360"/>
      </w:pPr>
      <w:rPr>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6" w15:restartNumberingAfterBreak="0">
    <w:nsid w:val="12446894"/>
    <w:multiLevelType w:val="hybridMultilevel"/>
    <w:tmpl w:val="B3B013D4"/>
    <w:lvl w:ilvl="0" w:tplc="0AFE1CE4">
      <w:start w:val="1"/>
      <w:numFmt w:val="lowerLetter"/>
      <w:lvlText w:val="%1."/>
      <w:lvlJc w:val="left"/>
      <w:pPr>
        <w:ind w:left="2520" w:hanging="360"/>
      </w:pPr>
      <w:rPr>
        <w:rFonts w:ascii="Times New Roman" w:eastAsia="Calibri" w:hAnsi="Times New Roman" w:cs="Times New Roman"/>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7" w15:restartNumberingAfterBreak="0">
    <w:nsid w:val="133F0B50"/>
    <w:multiLevelType w:val="hybridMultilevel"/>
    <w:tmpl w:val="76A4FD70"/>
    <w:lvl w:ilvl="0" w:tplc="A5EE0A46">
      <w:start w:val="1"/>
      <w:numFmt w:val="upp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8" w15:restartNumberingAfterBreak="0">
    <w:nsid w:val="13C22994"/>
    <w:multiLevelType w:val="hybridMultilevel"/>
    <w:tmpl w:val="B55E867E"/>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15:restartNumberingAfterBreak="0">
    <w:nsid w:val="14D02942"/>
    <w:multiLevelType w:val="hybridMultilevel"/>
    <w:tmpl w:val="3536C1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55A4A94"/>
    <w:multiLevelType w:val="hybridMultilevel"/>
    <w:tmpl w:val="82FEB410"/>
    <w:lvl w:ilvl="0" w:tplc="069CD58E">
      <w:start w:val="1"/>
      <w:numFmt w:val="lowerLetter"/>
      <w:lvlText w:val="%1)"/>
      <w:lvlJc w:val="left"/>
      <w:pPr>
        <w:ind w:left="36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5C67885"/>
    <w:multiLevelType w:val="hybridMultilevel"/>
    <w:tmpl w:val="C776A406"/>
    <w:lvl w:ilvl="0" w:tplc="04210019">
      <w:start w:val="1"/>
      <w:numFmt w:val="lowerLetter"/>
      <w:lvlText w:val="%1."/>
      <w:lvlJc w:val="left"/>
      <w:pPr>
        <w:ind w:left="1980" w:hanging="360"/>
      </w:pPr>
      <w:rPr>
        <w:rFonts w:hint="default"/>
        <w:b w:val="0"/>
        <w:sz w:val="22"/>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2" w15:restartNumberingAfterBreak="0">
    <w:nsid w:val="16BB39DE"/>
    <w:multiLevelType w:val="hybridMultilevel"/>
    <w:tmpl w:val="88000C2E"/>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15:restartNumberingAfterBreak="0">
    <w:nsid w:val="181471B6"/>
    <w:multiLevelType w:val="hybridMultilevel"/>
    <w:tmpl w:val="5804204C"/>
    <w:lvl w:ilvl="0" w:tplc="7E309E78">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18511380"/>
    <w:multiLevelType w:val="hybridMultilevel"/>
    <w:tmpl w:val="29C4CF8C"/>
    <w:lvl w:ilvl="0" w:tplc="8D160B1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5" w15:restartNumberingAfterBreak="0">
    <w:nsid w:val="185B0B6D"/>
    <w:multiLevelType w:val="hybridMultilevel"/>
    <w:tmpl w:val="FE3E45FC"/>
    <w:lvl w:ilvl="0" w:tplc="04090011">
      <w:start w:val="1"/>
      <w:numFmt w:val="decimal"/>
      <w:lvlText w:val="%1)"/>
      <w:lvlJc w:val="left"/>
      <w:pPr>
        <w:ind w:left="2628" w:hanging="360"/>
      </w:p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46" w15:restartNumberingAfterBreak="0">
    <w:nsid w:val="18844131"/>
    <w:multiLevelType w:val="hybridMultilevel"/>
    <w:tmpl w:val="9EE8A438"/>
    <w:lvl w:ilvl="0" w:tplc="A8CC062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7" w15:restartNumberingAfterBreak="0">
    <w:nsid w:val="18AA595E"/>
    <w:multiLevelType w:val="hybridMultilevel"/>
    <w:tmpl w:val="CBD680DA"/>
    <w:lvl w:ilvl="0" w:tplc="E884D5E2">
      <w:start w:val="1"/>
      <w:numFmt w:val="lowerLetter"/>
      <w:lvlText w:val="%1)"/>
      <w:lvlJc w:val="left"/>
      <w:pPr>
        <w:ind w:left="2203" w:hanging="360"/>
      </w:pPr>
      <w:rPr>
        <w:rFonts w:hint="default"/>
        <w:color w:val="000000"/>
      </w:rPr>
    </w:lvl>
    <w:lvl w:ilvl="1" w:tplc="04090019">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48" w15:restartNumberingAfterBreak="0">
    <w:nsid w:val="18E426A5"/>
    <w:multiLevelType w:val="hybridMultilevel"/>
    <w:tmpl w:val="224AE4F4"/>
    <w:lvl w:ilvl="0" w:tplc="69926670">
      <w:start w:val="1"/>
      <w:numFmt w:val="decimal"/>
      <w:lvlText w:val="%1."/>
      <w:lvlJc w:val="left"/>
      <w:pPr>
        <w:ind w:left="1494" w:hanging="360"/>
      </w:pPr>
      <w:rPr>
        <w:rFonts w:hint="default"/>
      </w:rPr>
    </w:lvl>
    <w:lvl w:ilvl="1" w:tplc="A5C04114">
      <w:start w:val="1"/>
      <w:numFmt w:val="lowerLetter"/>
      <w:lvlText w:val="%2."/>
      <w:lvlJc w:val="left"/>
      <w:pPr>
        <w:ind w:left="2214" w:hanging="360"/>
      </w:pPr>
      <w:rPr>
        <w:rFonts w:hint="default"/>
      </w:rPr>
    </w:lvl>
    <w:lvl w:ilvl="2" w:tplc="F6EC8032">
      <w:start w:val="1"/>
      <w:numFmt w:val="decimal"/>
      <w:lvlText w:val="%3)"/>
      <w:lvlJc w:val="left"/>
      <w:pPr>
        <w:ind w:left="3114" w:hanging="360"/>
      </w:pPr>
      <w:rPr>
        <w:rFonts w:hint="default"/>
        <w:b w:val="0"/>
      </w:rPr>
    </w:lvl>
    <w:lvl w:ilvl="3" w:tplc="04090019">
      <w:start w:val="1"/>
      <w:numFmt w:val="lowerLetter"/>
      <w:lvlText w:val="%4."/>
      <w:lvlJc w:val="left"/>
      <w:pPr>
        <w:ind w:left="3654" w:hanging="360"/>
      </w:pPr>
      <w:rPr>
        <w:rFonts w:hint="default"/>
        <w:b w:val="0"/>
      </w:rPr>
    </w:lvl>
    <w:lvl w:ilvl="4" w:tplc="04090019">
      <w:start w:val="1"/>
      <w:numFmt w:val="lowerLetter"/>
      <w:lvlText w:val="%5."/>
      <w:lvlJc w:val="left"/>
      <w:pPr>
        <w:ind w:left="4374" w:hanging="360"/>
      </w:pPr>
    </w:lvl>
    <w:lvl w:ilvl="5" w:tplc="DD6645D0">
      <w:start w:val="1"/>
      <w:numFmt w:val="decimal"/>
      <w:lvlText w:val="(%6)"/>
      <w:lvlJc w:val="left"/>
      <w:pPr>
        <w:ind w:left="5274" w:hanging="360"/>
      </w:pPr>
      <w:rPr>
        <w:rFonts w:hint="default"/>
      </w:rPr>
    </w:lvl>
    <w:lvl w:ilvl="6" w:tplc="DD6645D0">
      <w:start w:val="1"/>
      <w:numFmt w:val="decimal"/>
      <w:lvlText w:val="(%7)"/>
      <w:lvlJc w:val="left"/>
      <w:pPr>
        <w:ind w:left="5814" w:hanging="360"/>
      </w:pPr>
      <w:rPr>
        <w:rFonts w:hint="default"/>
      </w:r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9" w15:restartNumberingAfterBreak="0">
    <w:nsid w:val="192300C4"/>
    <w:multiLevelType w:val="hybridMultilevel"/>
    <w:tmpl w:val="D5BC3892"/>
    <w:lvl w:ilvl="0" w:tplc="AD7878C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 w15:restartNumberingAfterBreak="0">
    <w:nsid w:val="197D0B96"/>
    <w:multiLevelType w:val="hybridMultilevel"/>
    <w:tmpl w:val="E5E408B0"/>
    <w:lvl w:ilvl="0" w:tplc="04210019">
      <w:start w:val="1"/>
      <w:numFmt w:val="lowerLetter"/>
      <w:lvlText w:val="%1."/>
      <w:lvlJc w:val="left"/>
      <w:pPr>
        <w:ind w:left="1996" w:hanging="360"/>
      </w:pPr>
    </w:lvl>
    <w:lvl w:ilvl="1" w:tplc="04210019">
      <w:start w:val="1"/>
      <w:numFmt w:val="lowerLetter"/>
      <w:lvlText w:val="%2."/>
      <w:lvlJc w:val="left"/>
      <w:pPr>
        <w:ind w:left="2716" w:hanging="360"/>
      </w:pPr>
    </w:lvl>
    <w:lvl w:ilvl="2" w:tplc="0421001B">
      <w:start w:val="1"/>
      <w:numFmt w:val="lowerRoman"/>
      <w:lvlText w:val="%3."/>
      <w:lvlJc w:val="right"/>
      <w:pPr>
        <w:ind w:left="3436" w:hanging="180"/>
      </w:pPr>
    </w:lvl>
    <w:lvl w:ilvl="3" w:tplc="0421000F">
      <w:start w:val="1"/>
      <w:numFmt w:val="decimal"/>
      <w:lvlText w:val="%4."/>
      <w:lvlJc w:val="left"/>
      <w:pPr>
        <w:ind w:left="4156" w:hanging="360"/>
      </w:pPr>
    </w:lvl>
    <w:lvl w:ilvl="4" w:tplc="04210019">
      <w:start w:val="1"/>
      <w:numFmt w:val="lowerLetter"/>
      <w:lvlText w:val="%5."/>
      <w:lvlJc w:val="left"/>
      <w:pPr>
        <w:ind w:left="4876" w:hanging="360"/>
      </w:pPr>
    </w:lvl>
    <w:lvl w:ilvl="5" w:tplc="0421001B">
      <w:start w:val="1"/>
      <w:numFmt w:val="lowerRoman"/>
      <w:lvlText w:val="%6."/>
      <w:lvlJc w:val="right"/>
      <w:pPr>
        <w:ind w:left="5596" w:hanging="180"/>
      </w:pPr>
    </w:lvl>
    <w:lvl w:ilvl="6" w:tplc="0421000F">
      <w:start w:val="1"/>
      <w:numFmt w:val="decimal"/>
      <w:lvlText w:val="%7."/>
      <w:lvlJc w:val="left"/>
      <w:pPr>
        <w:ind w:left="6316" w:hanging="360"/>
      </w:pPr>
    </w:lvl>
    <w:lvl w:ilvl="7" w:tplc="04210019">
      <w:start w:val="1"/>
      <w:numFmt w:val="lowerLetter"/>
      <w:lvlText w:val="%8."/>
      <w:lvlJc w:val="left"/>
      <w:pPr>
        <w:ind w:left="7036" w:hanging="360"/>
      </w:pPr>
    </w:lvl>
    <w:lvl w:ilvl="8" w:tplc="0421001B">
      <w:start w:val="1"/>
      <w:numFmt w:val="lowerRoman"/>
      <w:lvlText w:val="%9."/>
      <w:lvlJc w:val="right"/>
      <w:pPr>
        <w:ind w:left="7756" w:hanging="180"/>
      </w:pPr>
    </w:lvl>
  </w:abstractNum>
  <w:abstractNum w:abstractNumId="51" w15:restartNumberingAfterBreak="0">
    <w:nsid w:val="19CA153B"/>
    <w:multiLevelType w:val="hybridMultilevel"/>
    <w:tmpl w:val="6E66C0BE"/>
    <w:lvl w:ilvl="0" w:tplc="04090019">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52" w15:restartNumberingAfterBreak="0">
    <w:nsid w:val="1A5B5AEA"/>
    <w:multiLevelType w:val="hybridMultilevel"/>
    <w:tmpl w:val="8EDC12F4"/>
    <w:lvl w:ilvl="0" w:tplc="0421000F">
      <w:start w:val="1"/>
      <w:numFmt w:val="decimal"/>
      <w:lvlText w:val="%1."/>
      <w:lvlJc w:val="left"/>
      <w:pPr>
        <w:ind w:left="1068" w:hanging="360"/>
      </w:pPr>
    </w:lvl>
    <w:lvl w:ilvl="1" w:tplc="A0600310">
      <w:start w:val="1"/>
      <w:numFmt w:val="lowerLetter"/>
      <w:lvlText w:val="%2."/>
      <w:lvlJc w:val="left"/>
      <w:pPr>
        <w:ind w:left="1788" w:hanging="360"/>
      </w:pPr>
      <w:rPr>
        <w:rFonts w:ascii="Times New Roman" w:eastAsia="Calibri" w:hAnsi="Times New Roman" w:cs="Times New Roman"/>
      </w:r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3" w15:restartNumberingAfterBreak="0">
    <w:nsid w:val="1C8C7030"/>
    <w:multiLevelType w:val="hybridMultilevel"/>
    <w:tmpl w:val="6E3A157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CED6320"/>
    <w:multiLevelType w:val="hybridMultilevel"/>
    <w:tmpl w:val="81D6536E"/>
    <w:lvl w:ilvl="0" w:tplc="8D160B12">
      <w:start w:val="1"/>
      <w:numFmt w:val="decimal"/>
      <w:lvlText w:val="%1)"/>
      <w:lvlJc w:val="left"/>
      <w:pPr>
        <w:ind w:left="1778" w:hanging="360"/>
      </w:pPr>
      <w:rPr>
        <w:rFonts w:hint="default"/>
        <w:color w:val="auto"/>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5" w15:restartNumberingAfterBreak="0">
    <w:nsid w:val="1CFE7F50"/>
    <w:multiLevelType w:val="hybridMultilevel"/>
    <w:tmpl w:val="E1449256"/>
    <w:lvl w:ilvl="0" w:tplc="04090011">
      <w:start w:val="1"/>
      <w:numFmt w:val="decimal"/>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56" w15:restartNumberingAfterBreak="0">
    <w:nsid w:val="1D38243B"/>
    <w:multiLevelType w:val="hybridMultilevel"/>
    <w:tmpl w:val="566AA534"/>
    <w:lvl w:ilvl="0" w:tplc="47367376">
      <w:start w:val="1"/>
      <w:numFmt w:val="decimal"/>
      <w:lvlText w:val="%1)"/>
      <w:lvlJc w:val="left"/>
      <w:pPr>
        <w:ind w:left="1713" w:hanging="360"/>
      </w:pPr>
      <w:rPr>
        <w:rFonts w:ascii="Times New Roman" w:eastAsia="Times New Roman" w:hAnsi="Times New Roman" w:cs="Times New Roman"/>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57" w15:restartNumberingAfterBreak="0">
    <w:nsid w:val="1D450444"/>
    <w:multiLevelType w:val="hybridMultilevel"/>
    <w:tmpl w:val="A2504FA6"/>
    <w:lvl w:ilvl="0" w:tplc="04090019">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58" w15:restartNumberingAfterBreak="0">
    <w:nsid w:val="1D5D3A38"/>
    <w:multiLevelType w:val="hybridMultilevel"/>
    <w:tmpl w:val="2F227C1E"/>
    <w:lvl w:ilvl="0" w:tplc="7A0800D4">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1DD527A0"/>
    <w:multiLevelType w:val="hybridMultilevel"/>
    <w:tmpl w:val="157CA2F8"/>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1E531ED9"/>
    <w:multiLevelType w:val="hybridMultilevel"/>
    <w:tmpl w:val="2A625B02"/>
    <w:lvl w:ilvl="0" w:tplc="FB2ED732">
      <w:start w:val="1"/>
      <w:numFmt w:val="lowerLetter"/>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15:restartNumberingAfterBreak="0">
    <w:nsid w:val="1EAC70F0"/>
    <w:multiLevelType w:val="hybridMultilevel"/>
    <w:tmpl w:val="BBDA4BB6"/>
    <w:lvl w:ilvl="0" w:tplc="05D6597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2" w15:restartNumberingAfterBreak="0">
    <w:nsid w:val="1ECB01E9"/>
    <w:multiLevelType w:val="hybridMultilevel"/>
    <w:tmpl w:val="06428A5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15:restartNumberingAfterBreak="0">
    <w:nsid w:val="20005B77"/>
    <w:multiLevelType w:val="hybridMultilevel"/>
    <w:tmpl w:val="60786D52"/>
    <w:lvl w:ilvl="0" w:tplc="7E90BE7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4" w15:restartNumberingAfterBreak="0">
    <w:nsid w:val="2069150C"/>
    <w:multiLevelType w:val="hybridMultilevel"/>
    <w:tmpl w:val="C786D84A"/>
    <w:lvl w:ilvl="0" w:tplc="37D2D16C">
      <w:start w:val="1"/>
      <w:numFmt w:val="lowerLetter"/>
      <w:lvlText w:val="%1."/>
      <w:lvlJc w:val="left"/>
      <w:pPr>
        <w:ind w:left="360" w:hanging="360"/>
      </w:pPr>
      <w:rPr>
        <w:rFonts w:ascii="Times New Roman" w:eastAsia="Calibri" w:hAnsi="Times New Roman" w:cs="Times New Roman"/>
      </w:rPr>
    </w:lvl>
    <w:lvl w:ilvl="1" w:tplc="38F8FDB2">
      <w:start w:val="1"/>
      <w:numFmt w:val="lowerLetter"/>
      <w:lvlText w:val="(%2)"/>
      <w:lvlJc w:val="left"/>
      <w:pPr>
        <w:ind w:left="1790" w:hanging="360"/>
      </w:pPr>
      <w:rPr>
        <w:rFonts w:hint="default"/>
      </w:rPr>
    </w:lvl>
    <w:lvl w:ilvl="2" w:tplc="EC56200A">
      <w:start w:val="1"/>
      <w:numFmt w:val="decimal"/>
      <w:lvlText w:val="%3)"/>
      <w:lvlJc w:val="left"/>
      <w:pPr>
        <w:ind w:left="1637" w:hanging="360"/>
      </w:pPr>
      <w:rPr>
        <w:rFonts w:hint="default"/>
      </w:rPr>
    </w:lvl>
    <w:lvl w:ilvl="3" w:tplc="0421000F" w:tentative="1">
      <w:start w:val="1"/>
      <w:numFmt w:val="decimal"/>
      <w:lvlText w:val="%4."/>
      <w:lvlJc w:val="left"/>
      <w:pPr>
        <w:ind w:left="3230" w:hanging="360"/>
      </w:pPr>
    </w:lvl>
    <w:lvl w:ilvl="4" w:tplc="D61ED59C">
      <w:start w:val="1"/>
      <w:numFmt w:val="lowerLetter"/>
      <w:lvlText w:val="%5)"/>
      <w:lvlJc w:val="left"/>
      <w:pPr>
        <w:ind w:left="1397" w:hanging="360"/>
      </w:pPr>
      <w:rPr>
        <w:rFonts w:ascii="Times New Roman" w:eastAsia="Calibri" w:hAnsi="Times New Roman" w:cs="Times New Roman"/>
      </w:rPr>
    </w:lvl>
    <w:lvl w:ilvl="5" w:tplc="318409B8">
      <w:start w:val="1"/>
      <w:numFmt w:val="lowerLetter"/>
      <w:lvlText w:val="%6)"/>
      <w:lvlJc w:val="right"/>
      <w:pPr>
        <w:ind w:left="792" w:hanging="180"/>
      </w:pPr>
      <w:rPr>
        <w:rFonts w:ascii="Times New Roman" w:eastAsia="Calibri" w:hAnsi="Times New Roman" w:cs="Times New Roman"/>
      </w:rPr>
    </w:lvl>
    <w:lvl w:ilvl="6" w:tplc="0421000F">
      <w:start w:val="1"/>
      <w:numFmt w:val="decimal"/>
      <w:lvlText w:val="%7."/>
      <w:lvlJc w:val="left"/>
      <w:pPr>
        <w:ind w:left="928"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65" w15:restartNumberingAfterBreak="0">
    <w:nsid w:val="2146202C"/>
    <w:multiLevelType w:val="hybridMultilevel"/>
    <w:tmpl w:val="FB84912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15:restartNumberingAfterBreak="0">
    <w:nsid w:val="21B72266"/>
    <w:multiLevelType w:val="hybridMultilevel"/>
    <w:tmpl w:val="AAE0FDA8"/>
    <w:lvl w:ilvl="0" w:tplc="757690D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7" w15:restartNumberingAfterBreak="0">
    <w:nsid w:val="2252694F"/>
    <w:multiLevelType w:val="hybridMultilevel"/>
    <w:tmpl w:val="D21C24CE"/>
    <w:lvl w:ilvl="0" w:tplc="8C5078CE">
      <w:start w:val="1"/>
      <w:numFmt w:val="decimal"/>
      <w:lvlText w:val="(%1)"/>
      <w:lvlJc w:val="left"/>
      <w:pPr>
        <w:ind w:left="2160" w:hanging="360"/>
      </w:pPr>
      <w:rPr>
        <w:rFonts w:cs="Times New Roman" w:hint="default"/>
        <w:color w:val="auto"/>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8" w15:restartNumberingAfterBreak="0">
    <w:nsid w:val="22D21608"/>
    <w:multiLevelType w:val="hybridMultilevel"/>
    <w:tmpl w:val="059EEFB8"/>
    <w:lvl w:ilvl="0" w:tplc="FA7AACA6">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9" w15:restartNumberingAfterBreak="0">
    <w:nsid w:val="230A7092"/>
    <w:multiLevelType w:val="hybridMultilevel"/>
    <w:tmpl w:val="7072622A"/>
    <w:lvl w:ilvl="0" w:tplc="04090011">
      <w:start w:val="1"/>
      <w:numFmt w:val="decimal"/>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0" w15:restartNumberingAfterBreak="0">
    <w:nsid w:val="236220EB"/>
    <w:multiLevelType w:val="hybridMultilevel"/>
    <w:tmpl w:val="C25CC952"/>
    <w:lvl w:ilvl="0" w:tplc="04210019">
      <w:start w:val="1"/>
      <w:numFmt w:val="lowerLetter"/>
      <w:lvlText w:val="%1."/>
      <w:lvlJc w:val="left"/>
      <w:pPr>
        <w:ind w:left="1996" w:hanging="360"/>
      </w:pPr>
    </w:lvl>
    <w:lvl w:ilvl="1" w:tplc="04090019">
      <w:start w:val="1"/>
      <w:numFmt w:val="lowerLetter"/>
      <w:lvlText w:val="%2."/>
      <w:lvlJc w:val="left"/>
      <w:pPr>
        <w:ind w:left="2716" w:hanging="360"/>
      </w:pPr>
    </w:lvl>
    <w:lvl w:ilvl="2" w:tplc="0409001B">
      <w:start w:val="1"/>
      <w:numFmt w:val="lowerRoman"/>
      <w:lvlText w:val="%3."/>
      <w:lvlJc w:val="right"/>
      <w:pPr>
        <w:ind w:left="3436" w:hanging="180"/>
      </w:pPr>
    </w:lvl>
    <w:lvl w:ilvl="3" w:tplc="0409000F">
      <w:start w:val="1"/>
      <w:numFmt w:val="decimal"/>
      <w:lvlText w:val="%4."/>
      <w:lvlJc w:val="left"/>
      <w:pPr>
        <w:ind w:left="4156" w:hanging="360"/>
      </w:pPr>
    </w:lvl>
    <w:lvl w:ilvl="4" w:tplc="04090019">
      <w:start w:val="1"/>
      <w:numFmt w:val="lowerLetter"/>
      <w:lvlText w:val="%5."/>
      <w:lvlJc w:val="left"/>
      <w:pPr>
        <w:ind w:left="4876" w:hanging="360"/>
      </w:pPr>
    </w:lvl>
    <w:lvl w:ilvl="5" w:tplc="0409001B">
      <w:start w:val="1"/>
      <w:numFmt w:val="lowerRoman"/>
      <w:lvlText w:val="%6."/>
      <w:lvlJc w:val="right"/>
      <w:pPr>
        <w:ind w:left="5596" w:hanging="180"/>
      </w:pPr>
    </w:lvl>
    <w:lvl w:ilvl="6" w:tplc="0409000F">
      <w:start w:val="1"/>
      <w:numFmt w:val="decimal"/>
      <w:lvlText w:val="%7."/>
      <w:lvlJc w:val="left"/>
      <w:pPr>
        <w:ind w:left="6316" w:hanging="360"/>
      </w:pPr>
    </w:lvl>
    <w:lvl w:ilvl="7" w:tplc="04090019">
      <w:start w:val="1"/>
      <w:numFmt w:val="lowerLetter"/>
      <w:lvlText w:val="%8."/>
      <w:lvlJc w:val="left"/>
      <w:pPr>
        <w:ind w:left="7036" w:hanging="360"/>
      </w:pPr>
    </w:lvl>
    <w:lvl w:ilvl="8" w:tplc="0409001B">
      <w:start w:val="1"/>
      <w:numFmt w:val="lowerRoman"/>
      <w:lvlText w:val="%9."/>
      <w:lvlJc w:val="right"/>
      <w:pPr>
        <w:ind w:left="7756" w:hanging="180"/>
      </w:pPr>
    </w:lvl>
  </w:abstractNum>
  <w:abstractNum w:abstractNumId="71" w15:restartNumberingAfterBreak="0">
    <w:nsid w:val="2379215F"/>
    <w:multiLevelType w:val="hybridMultilevel"/>
    <w:tmpl w:val="9B94EF4E"/>
    <w:lvl w:ilvl="0" w:tplc="2842D52C">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72" w15:restartNumberingAfterBreak="0">
    <w:nsid w:val="23AD5C44"/>
    <w:multiLevelType w:val="hybridMultilevel"/>
    <w:tmpl w:val="653E967A"/>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15:restartNumberingAfterBreak="0">
    <w:nsid w:val="23C4543F"/>
    <w:multiLevelType w:val="hybridMultilevel"/>
    <w:tmpl w:val="1742B07A"/>
    <w:lvl w:ilvl="0" w:tplc="04090011">
      <w:start w:val="1"/>
      <w:numFmt w:val="decimal"/>
      <w:lvlText w:val="%1)"/>
      <w:lvlJc w:val="left"/>
      <w:pPr>
        <w:ind w:left="5400" w:hanging="360"/>
      </w:pPr>
      <w:rPr>
        <w:rFonts w:hint="default"/>
      </w:rPr>
    </w:lvl>
    <w:lvl w:ilvl="1" w:tplc="04210019" w:tentative="1">
      <w:start w:val="1"/>
      <w:numFmt w:val="lowerLetter"/>
      <w:lvlText w:val="%2."/>
      <w:lvlJc w:val="left"/>
      <w:pPr>
        <w:ind w:left="6120" w:hanging="360"/>
      </w:pPr>
    </w:lvl>
    <w:lvl w:ilvl="2" w:tplc="0421001B" w:tentative="1">
      <w:start w:val="1"/>
      <w:numFmt w:val="lowerRoman"/>
      <w:lvlText w:val="%3."/>
      <w:lvlJc w:val="right"/>
      <w:pPr>
        <w:ind w:left="6840" w:hanging="180"/>
      </w:pPr>
    </w:lvl>
    <w:lvl w:ilvl="3" w:tplc="0421000F">
      <w:start w:val="1"/>
      <w:numFmt w:val="decimal"/>
      <w:lvlText w:val="%4."/>
      <w:lvlJc w:val="left"/>
      <w:pPr>
        <w:ind w:left="7560" w:hanging="360"/>
      </w:pPr>
    </w:lvl>
    <w:lvl w:ilvl="4" w:tplc="04210019" w:tentative="1">
      <w:start w:val="1"/>
      <w:numFmt w:val="lowerLetter"/>
      <w:lvlText w:val="%5."/>
      <w:lvlJc w:val="left"/>
      <w:pPr>
        <w:ind w:left="8280" w:hanging="360"/>
      </w:pPr>
    </w:lvl>
    <w:lvl w:ilvl="5" w:tplc="0421001B" w:tentative="1">
      <w:start w:val="1"/>
      <w:numFmt w:val="lowerRoman"/>
      <w:lvlText w:val="%6."/>
      <w:lvlJc w:val="right"/>
      <w:pPr>
        <w:ind w:left="9000" w:hanging="180"/>
      </w:pPr>
    </w:lvl>
    <w:lvl w:ilvl="6" w:tplc="0421000F" w:tentative="1">
      <w:start w:val="1"/>
      <w:numFmt w:val="decimal"/>
      <w:lvlText w:val="%7."/>
      <w:lvlJc w:val="left"/>
      <w:pPr>
        <w:ind w:left="9720" w:hanging="360"/>
      </w:pPr>
    </w:lvl>
    <w:lvl w:ilvl="7" w:tplc="04210019" w:tentative="1">
      <w:start w:val="1"/>
      <w:numFmt w:val="lowerLetter"/>
      <w:lvlText w:val="%8."/>
      <w:lvlJc w:val="left"/>
      <w:pPr>
        <w:ind w:left="10440" w:hanging="360"/>
      </w:pPr>
    </w:lvl>
    <w:lvl w:ilvl="8" w:tplc="0421001B" w:tentative="1">
      <w:start w:val="1"/>
      <w:numFmt w:val="lowerRoman"/>
      <w:lvlText w:val="%9."/>
      <w:lvlJc w:val="right"/>
      <w:pPr>
        <w:ind w:left="11160" w:hanging="180"/>
      </w:pPr>
    </w:lvl>
  </w:abstractNum>
  <w:abstractNum w:abstractNumId="74" w15:restartNumberingAfterBreak="0">
    <w:nsid w:val="23C97BF1"/>
    <w:multiLevelType w:val="hybridMultilevel"/>
    <w:tmpl w:val="19EA64B8"/>
    <w:lvl w:ilvl="0" w:tplc="48AA0C40">
      <w:start w:val="1"/>
      <w:numFmt w:val="lowerLetter"/>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15:restartNumberingAfterBreak="0">
    <w:nsid w:val="23CF0495"/>
    <w:multiLevelType w:val="hybridMultilevel"/>
    <w:tmpl w:val="F66EA560"/>
    <w:lvl w:ilvl="0" w:tplc="3AE6F676">
      <w:start w:val="1"/>
      <w:numFmt w:val="decimal"/>
      <w:lvlText w:val="(%1)"/>
      <w:lvlJc w:val="left"/>
      <w:pPr>
        <w:ind w:left="2628" w:hanging="360"/>
      </w:pPr>
      <w:rPr>
        <w:rFonts w:ascii="Times New Roman" w:eastAsia="Calibri" w:hAnsi="Times New Roman" w:cs="Times New Roman"/>
      </w:rPr>
    </w:lvl>
    <w:lvl w:ilvl="1" w:tplc="16FAF022">
      <w:start w:val="3"/>
      <w:numFmt w:val="decimal"/>
      <w:lvlText w:val="%2."/>
      <w:lvlJc w:val="left"/>
      <w:pPr>
        <w:tabs>
          <w:tab w:val="num" w:pos="643"/>
        </w:tabs>
        <w:ind w:left="643" w:hanging="360"/>
      </w:pPr>
      <w:rPr>
        <w:rFonts w:hint="default"/>
      </w:rPr>
    </w:lvl>
    <w:lvl w:ilvl="2" w:tplc="0421001B">
      <w:start w:val="1"/>
      <w:numFmt w:val="decimal"/>
      <w:lvlText w:val="%3."/>
      <w:lvlJc w:val="left"/>
      <w:pPr>
        <w:tabs>
          <w:tab w:val="num" w:pos="2225"/>
        </w:tabs>
        <w:ind w:left="2225" w:hanging="360"/>
      </w:pPr>
    </w:lvl>
    <w:lvl w:ilvl="3" w:tplc="0421000F">
      <w:start w:val="1"/>
      <w:numFmt w:val="decimal"/>
      <w:lvlText w:val="%4."/>
      <w:lvlJc w:val="left"/>
      <w:pPr>
        <w:tabs>
          <w:tab w:val="num" w:pos="2945"/>
        </w:tabs>
        <w:ind w:left="2945" w:hanging="360"/>
      </w:pPr>
    </w:lvl>
    <w:lvl w:ilvl="4" w:tplc="04210019">
      <w:start w:val="1"/>
      <w:numFmt w:val="decimal"/>
      <w:lvlText w:val="%5."/>
      <w:lvlJc w:val="left"/>
      <w:pPr>
        <w:tabs>
          <w:tab w:val="num" w:pos="3665"/>
        </w:tabs>
        <w:ind w:left="3665" w:hanging="360"/>
      </w:pPr>
    </w:lvl>
    <w:lvl w:ilvl="5" w:tplc="0421001B">
      <w:start w:val="1"/>
      <w:numFmt w:val="decimal"/>
      <w:lvlText w:val="%6."/>
      <w:lvlJc w:val="left"/>
      <w:pPr>
        <w:tabs>
          <w:tab w:val="num" w:pos="4385"/>
        </w:tabs>
        <w:ind w:left="4385" w:hanging="360"/>
      </w:pPr>
    </w:lvl>
    <w:lvl w:ilvl="6" w:tplc="0421000F">
      <w:start w:val="1"/>
      <w:numFmt w:val="decimal"/>
      <w:lvlText w:val="%7."/>
      <w:lvlJc w:val="left"/>
      <w:pPr>
        <w:tabs>
          <w:tab w:val="num" w:pos="5105"/>
        </w:tabs>
        <w:ind w:left="5105" w:hanging="360"/>
      </w:pPr>
    </w:lvl>
    <w:lvl w:ilvl="7" w:tplc="04210019">
      <w:start w:val="1"/>
      <w:numFmt w:val="decimal"/>
      <w:lvlText w:val="%8."/>
      <w:lvlJc w:val="left"/>
      <w:pPr>
        <w:tabs>
          <w:tab w:val="num" w:pos="5825"/>
        </w:tabs>
        <w:ind w:left="5825" w:hanging="360"/>
      </w:pPr>
    </w:lvl>
    <w:lvl w:ilvl="8" w:tplc="0421001B">
      <w:start w:val="1"/>
      <w:numFmt w:val="decimal"/>
      <w:lvlText w:val="%9."/>
      <w:lvlJc w:val="left"/>
      <w:pPr>
        <w:tabs>
          <w:tab w:val="num" w:pos="6545"/>
        </w:tabs>
        <w:ind w:left="6545" w:hanging="360"/>
      </w:pPr>
    </w:lvl>
  </w:abstractNum>
  <w:abstractNum w:abstractNumId="76" w15:restartNumberingAfterBreak="0">
    <w:nsid w:val="24032F8D"/>
    <w:multiLevelType w:val="hybridMultilevel"/>
    <w:tmpl w:val="D2EC3B40"/>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7" w15:restartNumberingAfterBreak="0">
    <w:nsid w:val="2485346A"/>
    <w:multiLevelType w:val="hybridMultilevel"/>
    <w:tmpl w:val="D4EC1552"/>
    <w:lvl w:ilvl="0" w:tplc="04210019">
      <w:start w:val="1"/>
      <w:numFmt w:val="lowerLetter"/>
      <w:lvlText w:val="%1."/>
      <w:lvlJc w:val="left"/>
      <w:pPr>
        <w:ind w:left="1429" w:hanging="360"/>
      </w:pPr>
    </w:lvl>
    <w:lvl w:ilvl="1" w:tplc="2EB43E14">
      <w:start w:val="1"/>
      <w:numFmt w:val="decimal"/>
      <w:lvlText w:val="%2."/>
      <w:lvlJc w:val="left"/>
      <w:pPr>
        <w:ind w:left="2149" w:hanging="360"/>
      </w:pPr>
      <w:rPr>
        <w:rFonts w:hint="default"/>
      </w:rPr>
    </w:lvl>
    <w:lvl w:ilvl="2" w:tplc="5978B812">
      <w:start w:val="1"/>
      <w:numFmt w:val="bullet"/>
      <w:lvlText w:val="•"/>
      <w:lvlJc w:val="left"/>
      <w:pPr>
        <w:ind w:left="3049" w:hanging="360"/>
      </w:pPr>
      <w:rPr>
        <w:rFonts w:ascii="Times New Roman" w:eastAsia="Calibri" w:hAnsi="Times New Roman" w:cs="Times New Roman" w:hint="default"/>
      </w:r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8" w15:restartNumberingAfterBreak="0">
    <w:nsid w:val="248670AE"/>
    <w:multiLevelType w:val="hybridMultilevel"/>
    <w:tmpl w:val="8EB073A8"/>
    <w:lvl w:ilvl="0" w:tplc="04210011">
      <w:start w:val="1"/>
      <w:numFmt w:val="decimal"/>
      <w:lvlText w:val="%1)"/>
      <w:lvlJc w:val="left"/>
      <w:pPr>
        <w:ind w:left="1571" w:hanging="360"/>
      </w:pPr>
    </w:lvl>
    <w:lvl w:ilvl="1" w:tplc="2FFAFD0E">
      <w:start w:val="1"/>
      <w:numFmt w:val="lowerLetter"/>
      <w:lvlText w:val="%2)"/>
      <w:lvlJc w:val="left"/>
      <w:pPr>
        <w:ind w:left="2291" w:hanging="360"/>
      </w:pPr>
      <w:rPr>
        <w:b w:val="0"/>
      </w:rPr>
    </w:lvl>
    <w:lvl w:ilvl="2" w:tplc="59B4A3FE">
      <w:start w:val="1"/>
      <w:numFmt w:val="decimal"/>
      <w:lvlText w:val="%3."/>
      <w:lvlJc w:val="left"/>
      <w:pPr>
        <w:ind w:left="3191" w:hanging="360"/>
      </w:pPr>
      <w:rPr>
        <w:rFonts w:hint="default"/>
      </w:rPr>
    </w:lvl>
    <w:lvl w:ilvl="3" w:tplc="5CDE0F34">
      <w:start w:val="1"/>
      <w:numFmt w:val="upperLetter"/>
      <w:lvlText w:val="%4."/>
      <w:lvlJc w:val="left"/>
      <w:pPr>
        <w:ind w:left="3731" w:hanging="360"/>
      </w:pPr>
      <w:rPr>
        <w:rFonts w:hint="default"/>
      </w:r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79" w15:restartNumberingAfterBreak="0">
    <w:nsid w:val="26802336"/>
    <w:multiLevelType w:val="hybridMultilevel"/>
    <w:tmpl w:val="F5124A24"/>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0" w15:restartNumberingAfterBreak="0">
    <w:nsid w:val="26BA64C0"/>
    <w:multiLevelType w:val="hybridMultilevel"/>
    <w:tmpl w:val="FB2A1FDE"/>
    <w:lvl w:ilvl="0" w:tplc="1C0AFA04">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81" w15:restartNumberingAfterBreak="0">
    <w:nsid w:val="26BF2D23"/>
    <w:multiLevelType w:val="hybridMultilevel"/>
    <w:tmpl w:val="7A1E3678"/>
    <w:lvl w:ilvl="0" w:tplc="E5884CC4">
      <w:start w:val="1"/>
      <w:numFmt w:val="lowerLetter"/>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ABA52E5"/>
    <w:multiLevelType w:val="hybridMultilevel"/>
    <w:tmpl w:val="C21E6D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B7F676B"/>
    <w:multiLevelType w:val="hybridMultilevel"/>
    <w:tmpl w:val="03F6550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2BED500C"/>
    <w:multiLevelType w:val="hybridMultilevel"/>
    <w:tmpl w:val="692E7768"/>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85" w15:restartNumberingAfterBreak="0">
    <w:nsid w:val="2BED68F1"/>
    <w:multiLevelType w:val="hybridMultilevel"/>
    <w:tmpl w:val="7AB4F2B6"/>
    <w:lvl w:ilvl="0" w:tplc="04210019">
      <w:start w:val="1"/>
      <w:numFmt w:val="lowerLetter"/>
      <w:lvlText w:val="%1."/>
      <w:lvlJc w:val="left"/>
      <w:pPr>
        <w:ind w:left="1429" w:hanging="360"/>
      </w:pPr>
    </w:lvl>
    <w:lvl w:ilvl="1" w:tplc="04210019">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86" w15:restartNumberingAfterBreak="0">
    <w:nsid w:val="2BF21544"/>
    <w:multiLevelType w:val="hybridMultilevel"/>
    <w:tmpl w:val="E65AD18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15:restartNumberingAfterBreak="0">
    <w:nsid w:val="2C9A5D51"/>
    <w:multiLevelType w:val="hybridMultilevel"/>
    <w:tmpl w:val="A078B712"/>
    <w:lvl w:ilvl="0" w:tplc="4D089E70">
      <w:start w:val="1"/>
      <w:numFmt w:val="lowerLetter"/>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88" w15:restartNumberingAfterBreak="0">
    <w:nsid w:val="2CB26954"/>
    <w:multiLevelType w:val="hybridMultilevel"/>
    <w:tmpl w:val="72D84768"/>
    <w:lvl w:ilvl="0" w:tplc="04210015">
      <w:start w:val="1"/>
      <w:numFmt w:val="upperLetter"/>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89" w15:restartNumberingAfterBreak="0">
    <w:nsid w:val="2CFC6F18"/>
    <w:multiLevelType w:val="hybridMultilevel"/>
    <w:tmpl w:val="87AAFB6A"/>
    <w:lvl w:ilvl="0" w:tplc="C2AA89DE">
      <w:start w:val="2"/>
      <w:numFmt w:val="upperRoman"/>
      <w:lvlText w:val="%1."/>
      <w:lvlJc w:val="right"/>
      <w:pPr>
        <w:ind w:left="502" w:hanging="360"/>
      </w:pPr>
      <w:rPr>
        <w:rFonts w:hint="default"/>
        <w:b/>
      </w:rPr>
    </w:lvl>
    <w:lvl w:ilvl="1" w:tplc="6204AA94">
      <w:start w:val="1"/>
      <w:numFmt w:val="decimal"/>
      <w:lvlText w:val="%2."/>
      <w:lvlJc w:val="left"/>
      <w:pPr>
        <w:ind w:left="3054" w:hanging="360"/>
      </w:pPr>
      <w:rPr>
        <w:rFonts w:ascii="Times New Roman" w:eastAsia="Times New Roman" w:hAnsi="Times New Roman" w:cs="Times New Roman"/>
        <w:b w:val="0"/>
      </w:r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start w:val="1"/>
      <w:numFmt w:val="lowerLetter"/>
      <w:lvlText w:val="%5."/>
      <w:lvlJc w:val="left"/>
      <w:pPr>
        <w:ind w:left="1920" w:hanging="360"/>
      </w:pPr>
    </w:lvl>
    <w:lvl w:ilvl="5" w:tplc="8AFEC1FA">
      <w:start w:val="1"/>
      <w:numFmt w:val="decimal"/>
      <w:lvlText w:val="%6)"/>
      <w:lvlJc w:val="left"/>
      <w:pPr>
        <w:ind w:left="1315" w:hanging="180"/>
      </w:pPr>
      <w:rPr>
        <w:rFonts w:hint="default"/>
        <w:b w:val="0"/>
      </w:r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90" w15:restartNumberingAfterBreak="0">
    <w:nsid w:val="2D583A14"/>
    <w:multiLevelType w:val="hybridMultilevel"/>
    <w:tmpl w:val="9ACE5EEA"/>
    <w:lvl w:ilvl="0" w:tplc="04090019">
      <w:start w:val="1"/>
      <w:numFmt w:val="lowerLetter"/>
      <w:lvlText w:val="%1."/>
      <w:lvlJc w:val="left"/>
      <w:pPr>
        <w:ind w:left="2700" w:hanging="360"/>
      </w:pPr>
      <w:rPr>
        <w:b w:val="0"/>
        <w:i w:val="0"/>
        <w:color w:val="auto"/>
        <w:sz w:val="24"/>
      </w:rPr>
    </w:lvl>
    <w:lvl w:ilvl="1" w:tplc="04090019">
      <w:start w:val="1"/>
      <w:numFmt w:val="lowerLetter"/>
      <w:lvlText w:val="%2."/>
      <w:lvlJc w:val="left"/>
      <w:pPr>
        <w:ind w:left="3420" w:hanging="360"/>
      </w:pPr>
    </w:lvl>
    <w:lvl w:ilvl="2" w:tplc="0409001B">
      <w:start w:val="1"/>
      <w:numFmt w:val="lowerRoman"/>
      <w:lvlText w:val="%3."/>
      <w:lvlJc w:val="right"/>
      <w:pPr>
        <w:ind w:left="4140" w:hanging="180"/>
      </w:pPr>
    </w:lvl>
    <w:lvl w:ilvl="3" w:tplc="0409000F">
      <w:start w:val="1"/>
      <w:numFmt w:val="decimal"/>
      <w:lvlText w:val="%4."/>
      <w:lvlJc w:val="left"/>
      <w:pPr>
        <w:ind w:left="4860" w:hanging="360"/>
      </w:pPr>
    </w:lvl>
    <w:lvl w:ilvl="4" w:tplc="04090019">
      <w:start w:val="1"/>
      <w:numFmt w:val="lowerLetter"/>
      <w:lvlText w:val="%5."/>
      <w:lvlJc w:val="left"/>
      <w:pPr>
        <w:ind w:left="5580" w:hanging="360"/>
      </w:pPr>
    </w:lvl>
    <w:lvl w:ilvl="5" w:tplc="0409001B">
      <w:start w:val="1"/>
      <w:numFmt w:val="lowerRoman"/>
      <w:lvlText w:val="%6."/>
      <w:lvlJc w:val="right"/>
      <w:pPr>
        <w:ind w:left="6300" w:hanging="180"/>
      </w:pPr>
    </w:lvl>
    <w:lvl w:ilvl="6" w:tplc="0409000F">
      <w:start w:val="1"/>
      <w:numFmt w:val="decimal"/>
      <w:lvlText w:val="%7."/>
      <w:lvlJc w:val="left"/>
      <w:pPr>
        <w:ind w:left="7020" w:hanging="360"/>
      </w:pPr>
    </w:lvl>
    <w:lvl w:ilvl="7" w:tplc="04090019">
      <w:start w:val="1"/>
      <w:numFmt w:val="lowerLetter"/>
      <w:lvlText w:val="%8."/>
      <w:lvlJc w:val="left"/>
      <w:pPr>
        <w:ind w:left="7740" w:hanging="360"/>
      </w:pPr>
    </w:lvl>
    <w:lvl w:ilvl="8" w:tplc="0409001B">
      <w:start w:val="1"/>
      <w:numFmt w:val="lowerRoman"/>
      <w:lvlText w:val="%9."/>
      <w:lvlJc w:val="right"/>
      <w:pPr>
        <w:ind w:left="8460" w:hanging="180"/>
      </w:pPr>
    </w:lvl>
  </w:abstractNum>
  <w:abstractNum w:abstractNumId="91" w15:restartNumberingAfterBreak="0">
    <w:nsid w:val="2E6D4067"/>
    <w:multiLevelType w:val="hybridMultilevel"/>
    <w:tmpl w:val="DD18817E"/>
    <w:lvl w:ilvl="0" w:tplc="3D36B3FA">
      <w:start w:val="1"/>
      <w:numFmt w:val="decimal"/>
      <w:lvlText w:val="(%1)"/>
      <w:lvlJc w:val="left"/>
      <w:pPr>
        <w:ind w:left="390" w:hanging="360"/>
      </w:pPr>
      <w:rPr>
        <w:rFonts w:ascii="Times New Roman" w:eastAsia="Times New Roman" w:hAnsi="Times New Roman" w:cs="Times New Roman" w:hint="default"/>
        <w:w w:val="99"/>
        <w:sz w:val="24"/>
        <w:szCs w:val="24"/>
        <w:lang w:val="ms" w:eastAsia="en-US" w:bidi="ar-SA"/>
      </w:rPr>
    </w:lvl>
    <w:lvl w:ilvl="1" w:tplc="ED00E2BC">
      <w:numFmt w:val="bullet"/>
      <w:lvlText w:val="•"/>
      <w:lvlJc w:val="left"/>
      <w:pPr>
        <w:ind w:left="833" w:hanging="360"/>
      </w:pPr>
      <w:rPr>
        <w:rFonts w:hint="default"/>
        <w:lang w:val="ms" w:eastAsia="en-US" w:bidi="ar-SA"/>
      </w:rPr>
    </w:lvl>
    <w:lvl w:ilvl="2" w:tplc="E952B6F4">
      <w:numFmt w:val="bullet"/>
      <w:lvlText w:val="•"/>
      <w:lvlJc w:val="left"/>
      <w:pPr>
        <w:ind w:left="1267" w:hanging="360"/>
      </w:pPr>
      <w:rPr>
        <w:rFonts w:hint="default"/>
        <w:lang w:val="ms" w:eastAsia="en-US" w:bidi="ar-SA"/>
      </w:rPr>
    </w:lvl>
    <w:lvl w:ilvl="3" w:tplc="57DC2DE8">
      <w:numFmt w:val="bullet"/>
      <w:lvlText w:val="•"/>
      <w:lvlJc w:val="left"/>
      <w:pPr>
        <w:ind w:left="1700" w:hanging="360"/>
      </w:pPr>
      <w:rPr>
        <w:rFonts w:hint="default"/>
        <w:lang w:val="ms" w:eastAsia="en-US" w:bidi="ar-SA"/>
      </w:rPr>
    </w:lvl>
    <w:lvl w:ilvl="4" w:tplc="90F0CFCC">
      <w:numFmt w:val="bullet"/>
      <w:lvlText w:val="•"/>
      <w:lvlJc w:val="left"/>
      <w:pPr>
        <w:ind w:left="2134" w:hanging="360"/>
      </w:pPr>
      <w:rPr>
        <w:rFonts w:hint="default"/>
        <w:lang w:val="ms" w:eastAsia="en-US" w:bidi="ar-SA"/>
      </w:rPr>
    </w:lvl>
    <w:lvl w:ilvl="5" w:tplc="65D07A7A">
      <w:numFmt w:val="bullet"/>
      <w:lvlText w:val="•"/>
      <w:lvlJc w:val="left"/>
      <w:pPr>
        <w:ind w:left="2568" w:hanging="360"/>
      </w:pPr>
      <w:rPr>
        <w:rFonts w:hint="default"/>
        <w:lang w:val="ms" w:eastAsia="en-US" w:bidi="ar-SA"/>
      </w:rPr>
    </w:lvl>
    <w:lvl w:ilvl="6" w:tplc="FC40DDC4">
      <w:numFmt w:val="bullet"/>
      <w:lvlText w:val="•"/>
      <w:lvlJc w:val="left"/>
      <w:pPr>
        <w:ind w:left="3001" w:hanging="360"/>
      </w:pPr>
      <w:rPr>
        <w:rFonts w:hint="default"/>
        <w:lang w:val="ms" w:eastAsia="en-US" w:bidi="ar-SA"/>
      </w:rPr>
    </w:lvl>
    <w:lvl w:ilvl="7" w:tplc="2EE20616">
      <w:numFmt w:val="bullet"/>
      <w:lvlText w:val="•"/>
      <w:lvlJc w:val="left"/>
      <w:pPr>
        <w:ind w:left="3435" w:hanging="360"/>
      </w:pPr>
      <w:rPr>
        <w:rFonts w:hint="default"/>
        <w:lang w:val="ms" w:eastAsia="en-US" w:bidi="ar-SA"/>
      </w:rPr>
    </w:lvl>
    <w:lvl w:ilvl="8" w:tplc="CAF6FC0C">
      <w:numFmt w:val="bullet"/>
      <w:lvlText w:val="•"/>
      <w:lvlJc w:val="left"/>
      <w:pPr>
        <w:ind w:left="3868" w:hanging="360"/>
      </w:pPr>
      <w:rPr>
        <w:rFonts w:hint="default"/>
        <w:lang w:val="ms" w:eastAsia="en-US" w:bidi="ar-SA"/>
      </w:rPr>
    </w:lvl>
  </w:abstractNum>
  <w:abstractNum w:abstractNumId="92" w15:restartNumberingAfterBreak="0">
    <w:nsid w:val="2ECF7CB6"/>
    <w:multiLevelType w:val="multilevel"/>
    <w:tmpl w:val="EAC65DB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cstheme="minorBidi" w:hint="default"/>
      </w:rPr>
    </w:lvl>
    <w:lvl w:ilvl="2">
      <w:start w:val="270"/>
      <w:numFmt w:val="decimal"/>
      <w:lvlText w:val="%3"/>
      <w:lvlJc w:val="left"/>
      <w:pPr>
        <w:ind w:left="2340" w:hanging="360"/>
      </w:pPr>
      <w:rPr>
        <w:rFonts w:hint="default"/>
      </w:rPr>
    </w:lvl>
    <w:lvl w:ilvl="3">
      <w:start w:val="5"/>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lowerLetter"/>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3" w15:restartNumberingAfterBreak="0">
    <w:nsid w:val="2ED737EC"/>
    <w:multiLevelType w:val="hybridMultilevel"/>
    <w:tmpl w:val="09F07EB6"/>
    <w:lvl w:ilvl="0" w:tplc="A7923240">
      <w:start w:val="1"/>
      <w:numFmt w:val="lowerLetter"/>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94" w15:restartNumberingAfterBreak="0">
    <w:nsid w:val="2F2D182E"/>
    <w:multiLevelType w:val="multilevel"/>
    <w:tmpl w:val="1DA81066"/>
    <w:lvl w:ilvl="0">
      <w:start w:val="1"/>
      <w:numFmt w:val="decimal"/>
      <w:lvlText w:val="%1."/>
      <w:lvlJc w:val="left"/>
      <w:pPr>
        <w:ind w:left="36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08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000" w:hanging="1440"/>
      </w:pPr>
      <w:rPr>
        <w:rFonts w:hint="default"/>
      </w:rPr>
    </w:lvl>
    <w:lvl w:ilvl="8">
      <w:start w:val="1"/>
      <w:numFmt w:val="decimal"/>
      <w:isLgl/>
      <w:lvlText w:val="%1.%2.%3.%4.%5.%6.%7.%8.%9"/>
      <w:lvlJc w:val="left"/>
      <w:pPr>
        <w:ind w:left="10440" w:hanging="1800"/>
      </w:pPr>
      <w:rPr>
        <w:rFonts w:hint="default"/>
      </w:rPr>
    </w:lvl>
  </w:abstractNum>
  <w:abstractNum w:abstractNumId="95" w15:restartNumberingAfterBreak="0">
    <w:nsid w:val="2F47645E"/>
    <w:multiLevelType w:val="hybridMultilevel"/>
    <w:tmpl w:val="7DF6C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2FB31E47"/>
    <w:multiLevelType w:val="hybridMultilevel"/>
    <w:tmpl w:val="2A820FA2"/>
    <w:lvl w:ilvl="0" w:tplc="95BA6CFA">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7" w15:restartNumberingAfterBreak="0">
    <w:nsid w:val="2FDD5B8A"/>
    <w:multiLevelType w:val="hybridMultilevel"/>
    <w:tmpl w:val="754A2CE0"/>
    <w:lvl w:ilvl="0" w:tplc="2BE67F26">
      <w:start w:val="1"/>
      <w:numFmt w:val="decimal"/>
      <w:lvlText w:val="%1)"/>
      <w:lvlJc w:val="left"/>
      <w:pPr>
        <w:ind w:left="2487" w:hanging="360"/>
      </w:pPr>
    </w:lvl>
    <w:lvl w:ilvl="1" w:tplc="04090019">
      <w:start w:val="1"/>
      <w:numFmt w:val="lowerLetter"/>
      <w:lvlText w:val="%2."/>
      <w:lvlJc w:val="left"/>
      <w:pPr>
        <w:ind w:left="3207" w:hanging="360"/>
      </w:pPr>
    </w:lvl>
    <w:lvl w:ilvl="2" w:tplc="0409001B">
      <w:start w:val="1"/>
      <w:numFmt w:val="lowerRoman"/>
      <w:lvlText w:val="%3."/>
      <w:lvlJc w:val="right"/>
      <w:pPr>
        <w:ind w:left="3927" w:hanging="180"/>
      </w:pPr>
    </w:lvl>
    <w:lvl w:ilvl="3" w:tplc="0409000F">
      <w:start w:val="1"/>
      <w:numFmt w:val="decimal"/>
      <w:lvlText w:val="%4."/>
      <w:lvlJc w:val="left"/>
      <w:pPr>
        <w:ind w:left="4647" w:hanging="360"/>
      </w:pPr>
    </w:lvl>
    <w:lvl w:ilvl="4" w:tplc="04090019">
      <w:start w:val="1"/>
      <w:numFmt w:val="lowerLetter"/>
      <w:lvlText w:val="%5."/>
      <w:lvlJc w:val="left"/>
      <w:pPr>
        <w:ind w:left="5367" w:hanging="360"/>
      </w:pPr>
    </w:lvl>
    <w:lvl w:ilvl="5" w:tplc="0409001B">
      <w:start w:val="1"/>
      <w:numFmt w:val="lowerRoman"/>
      <w:lvlText w:val="%6."/>
      <w:lvlJc w:val="right"/>
      <w:pPr>
        <w:ind w:left="6087" w:hanging="180"/>
      </w:pPr>
    </w:lvl>
    <w:lvl w:ilvl="6" w:tplc="0409000F">
      <w:start w:val="1"/>
      <w:numFmt w:val="decimal"/>
      <w:lvlText w:val="%7."/>
      <w:lvlJc w:val="left"/>
      <w:pPr>
        <w:ind w:left="6807" w:hanging="360"/>
      </w:pPr>
    </w:lvl>
    <w:lvl w:ilvl="7" w:tplc="04090019">
      <w:start w:val="1"/>
      <w:numFmt w:val="lowerLetter"/>
      <w:lvlText w:val="%8."/>
      <w:lvlJc w:val="left"/>
      <w:pPr>
        <w:ind w:left="7527" w:hanging="360"/>
      </w:pPr>
    </w:lvl>
    <w:lvl w:ilvl="8" w:tplc="0409001B">
      <w:start w:val="1"/>
      <w:numFmt w:val="lowerRoman"/>
      <w:lvlText w:val="%9."/>
      <w:lvlJc w:val="right"/>
      <w:pPr>
        <w:ind w:left="8247" w:hanging="180"/>
      </w:pPr>
    </w:lvl>
  </w:abstractNum>
  <w:abstractNum w:abstractNumId="98" w15:restartNumberingAfterBreak="0">
    <w:nsid w:val="2FEA570A"/>
    <w:multiLevelType w:val="hybridMultilevel"/>
    <w:tmpl w:val="A7A29AC8"/>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9" w15:restartNumberingAfterBreak="0">
    <w:nsid w:val="3055593B"/>
    <w:multiLevelType w:val="multilevel"/>
    <w:tmpl w:val="E0DE61A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30672C76"/>
    <w:multiLevelType w:val="hybridMultilevel"/>
    <w:tmpl w:val="1D64D14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1" w15:restartNumberingAfterBreak="0">
    <w:nsid w:val="30851032"/>
    <w:multiLevelType w:val="hybridMultilevel"/>
    <w:tmpl w:val="90D6C74C"/>
    <w:lvl w:ilvl="0" w:tplc="93E89D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312C18E7"/>
    <w:multiLevelType w:val="hybridMultilevel"/>
    <w:tmpl w:val="32D8EDB2"/>
    <w:lvl w:ilvl="0" w:tplc="FC2008AC">
      <w:start w:val="1"/>
      <w:numFmt w:val="decimal"/>
      <w:lvlText w:val="%1)"/>
      <w:lvlJc w:val="left"/>
      <w:pPr>
        <w:ind w:left="1636" w:hanging="360"/>
      </w:pPr>
      <w:rPr>
        <w:rFonts w:hint="default"/>
      </w:rPr>
    </w:lvl>
    <w:lvl w:ilvl="1" w:tplc="04090019">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03" w15:restartNumberingAfterBreak="0">
    <w:nsid w:val="31816A78"/>
    <w:multiLevelType w:val="hybridMultilevel"/>
    <w:tmpl w:val="3F5CFB1E"/>
    <w:lvl w:ilvl="0" w:tplc="A79E0CC4">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04" w15:restartNumberingAfterBreak="0">
    <w:nsid w:val="31890481"/>
    <w:multiLevelType w:val="hybridMultilevel"/>
    <w:tmpl w:val="F7CAB50C"/>
    <w:lvl w:ilvl="0" w:tplc="E30E4C0C">
      <w:start w:val="1"/>
      <w:numFmt w:val="lowerLetter"/>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105" w15:restartNumberingAfterBreak="0">
    <w:nsid w:val="322E5A9E"/>
    <w:multiLevelType w:val="hybridMultilevel"/>
    <w:tmpl w:val="DE74973A"/>
    <w:lvl w:ilvl="0" w:tplc="7946FCE6">
      <w:start w:val="1"/>
      <w:numFmt w:val="decimal"/>
      <w:lvlText w:val="%1."/>
      <w:lvlJc w:val="left"/>
      <w:pPr>
        <w:ind w:left="1800" w:hanging="360"/>
      </w:pPr>
      <w:rPr>
        <w:rFonts w:hint="default"/>
      </w:rPr>
    </w:lvl>
    <w:lvl w:ilvl="1" w:tplc="666A8C5C">
      <w:start w:val="1"/>
      <w:numFmt w:val="lowerLetter"/>
      <w:lvlText w:val="%2."/>
      <w:lvlJc w:val="left"/>
      <w:pPr>
        <w:ind w:left="2520" w:hanging="360"/>
      </w:pPr>
      <w:rPr>
        <w:rFonts w:ascii="Times New Roman" w:eastAsia="Liberation Sans Narrow" w:hAnsi="Times New Roman" w:cs="Times New Roman"/>
      </w:rPr>
    </w:lvl>
    <w:lvl w:ilvl="2" w:tplc="B2028D36">
      <w:start w:val="1"/>
      <w:numFmt w:val="decimal"/>
      <w:lvlText w:val="%3)"/>
      <w:lvlJc w:val="right"/>
      <w:pPr>
        <w:ind w:left="3240" w:hanging="180"/>
      </w:pPr>
      <w:rPr>
        <w:rFonts w:ascii="Times New Roman" w:eastAsia="Liberation Sans Narrow" w:hAnsi="Times New Roman" w:cs="Times New Roman"/>
      </w:rPr>
    </w:lvl>
    <w:lvl w:ilvl="3" w:tplc="3809000F">
      <w:start w:val="1"/>
      <w:numFmt w:val="decimal"/>
      <w:lvlText w:val="%4."/>
      <w:lvlJc w:val="left"/>
      <w:pPr>
        <w:ind w:left="3960" w:hanging="360"/>
      </w:pPr>
    </w:lvl>
    <w:lvl w:ilvl="4" w:tplc="C5A27CF8">
      <w:start w:val="1"/>
      <w:numFmt w:val="decimal"/>
      <w:lvlText w:val="%5)"/>
      <w:lvlJc w:val="left"/>
      <w:pPr>
        <w:ind w:left="4680" w:hanging="360"/>
      </w:pPr>
      <w:rPr>
        <w:rFonts w:hint="default"/>
      </w:rPr>
    </w:lvl>
    <w:lvl w:ilvl="5" w:tplc="09CC49D0">
      <w:start w:val="1"/>
      <w:numFmt w:val="lowerLetter"/>
      <w:lvlText w:val="%6)"/>
      <w:lvlJc w:val="left"/>
      <w:pPr>
        <w:ind w:left="5580" w:hanging="360"/>
      </w:pPr>
      <w:rPr>
        <w:rFonts w:hint="default"/>
      </w:rPr>
    </w:lvl>
    <w:lvl w:ilvl="6" w:tplc="3809000F">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06" w15:restartNumberingAfterBreak="0">
    <w:nsid w:val="3308670F"/>
    <w:multiLevelType w:val="hybridMultilevel"/>
    <w:tmpl w:val="7C0A2B26"/>
    <w:lvl w:ilvl="0" w:tplc="656AE99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7" w15:restartNumberingAfterBreak="0">
    <w:nsid w:val="333C4FC1"/>
    <w:multiLevelType w:val="hybridMultilevel"/>
    <w:tmpl w:val="EA1AA4F2"/>
    <w:lvl w:ilvl="0" w:tplc="04090013">
      <w:start w:val="1"/>
      <w:numFmt w:val="upp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339217C6"/>
    <w:multiLevelType w:val="hybridMultilevel"/>
    <w:tmpl w:val="95508EAA"/>
    <w:lvl w:ilvl="0" w:tplc="ED38109A">
      <w:start w:val="1"/>
      <w:numFmt w:val="lowerLetter"/>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15:restartNumberingAfterBreak="0">
    <w:nsid w:val="340031E9"/>
    <w:multiLevelType w:val="hybridMultilevel"/>
    <w:tmpl w:val="FE9AF728"/>
    <w:lvl w:ilvl="0" w:tplc="04210011">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10" w15:restartNumberingAfterBreak="0">
    <w:nsid w:val="34113A4A"/>
    <w:multiLevelType w:val="hybridMultilevel"/>
    <w:tmpl w:val="6EA8B0B6"/>
    <w:lvl w:ilvl="0" w:tplc="4F0E4D1A">
      <w:start w:val="1"/>
      <w:numFmt w:val="decimal"/>
      <w:lvlText w:val="%1)"/>
      <w:lvlJc w:val="left"/>
      <w:pPr>
        <w:ind w:left="1778" w:hanging="360"/>
      </w:pPr>
      <w:rPr>
        <w:rFonts w:hint="default"/>
      </w:rPr>
    </w:lvl>
    <w:lvl w:ilvl="1" w:tplc="04090019">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11" w15:restartNumberingAfterBreak="0">
    <w:nsid w:val="343D414D"/>
    <w:multiLevelType w:val="hybridMultilevel"/>
    <w:tmpl w:val="F03CE404"/>
    <w:lvl w:ilvl="0" w:tplc="972AC550">
      <w:start w:val="2"/>
      <w:numFmt w:val="decimal"/>
      <w:lvlText w:val="%1."/>
      <w:lvlJc w:val="left"/>
      <w:pPr>
        <w:ind w:left="1211" w:hanging="360"/>
      </w:pPr>
      <w:rPr>
        <w:rFonts w:hint="default"/>
      </w:rPr>
    </w:lvl>
    <w:lvl w:ilvl="1" w:tplc="23804C86">
      <w:start w:val="1"/>
      <w:numFmt w:val="decimal"/>
      <w:lvlText w:val="%2)"/>
      <w:lvlJc w:val="left"/>
      <w:pPr>
        <w:ind w:left="1931" w:hanging="360"/>
      </w:pPr>
      <w:rPr>
        <w:rFonts w:hint="default"/>
      </w:r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2" w15:restartNumberingAfterBreak="0">
    <w:nsid w:val="34667AA6"/>
    <w:multiLevelType w:val="hybridMultilevel"/>
    <w:tmpl w:val="0D362428"/>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3" w15:restartNumberingAfterBreak="0">
    <w:nsid w:val="34A30BCE"/>
    <w:multiLevelType w:val="hybridMultilevel"/>
    <w:tmpl w:val="F450664E"/>
    <w:lvl w:ilvl="0" w:tplc="A2368AA2">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14" w15:restartNumberingAfterBreak="0">
    <w:nsid w:val="34DB645C"/>
    <w:multiLevelType w:val="hybridMultilevel"/>
    <w:tmpl w:val="9190A9D8"/>
    <w:lvl w:ilvl="0" w:tplc="5576091A">
      <w:start w:val="1"/>
      <w:numFmt w:val="decimal"/>
      <w:lvlText w:val="%1)"/>
      <w:lvlJc w:val="left"/>
      <w:pPr>
        <w:ind w:left="1931" w:hanging="360"/>
      </w:pPr>
      <w:rPr>
        <w:rFonts w:hint="default"/>
      </w:rPr>
    </w:lvl>
    <w:lvl w:ilvl="1" w:tplc="04210019">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115" w15:restartNumberingAfterBreak="0">
    <w:nsid w:val="34DC2BBF"/>
    <w:multiLevelType w:val="hybridMultilevel"/>
    <w:tmpl w:val="C2DAD5E2"/>
    <w:lvl w:ilvl="0" w:tplc="C492933E">
      <w:start w:val="1"/>
      <w:numFmt w:val="lowerLetter"/>
      <w:lvlText w:val="%1)"/>
      <w:lvlJc w:val="left"/>
      <w:pPr>
        <w:ind w:left="1800" w:hanging="360"/>
      </w:pPr>
      <w:rPr>
        <w:rFonts w:hint="default"/>
      </w:rPr>
    </w:lvl>
    <w:lvl w:ilvl="1" w:tplc="FBB4B462">
      <w:start w:val="1"/>
      <w:numFmt w:val="decimal"/>
      <w:lvlText w:val="%2."/>
      <w:lvlJc w:val="left"/>
      <w:pPr>
        <w:ind w:left="786" w:hanging="360"/>
      </w:pPr>
      <w:rPr>
        <w:rFonts w:ascii="Times New Roman" w:eastAsia="Calibri" w:hAnsi="Times New Roman" w:cs="Times New Roman"/>
      </w:rPr>
    </w:lvl>
    <w:lvl w:ilvl="2" w:tplc="0421001B">
      <w:start w:val="1"/>
      <w:numFmt w:val="lowerRoman"/>
      <w:lvlText w:val="%3."/>
      <w:lvlJc w:val="right"/>
      <w:pPr>
        <w:ind w:left="3240" w:hanging="180"/>
      </w:pPr>
    </w:lvl>
    <w:lvl w:ilvl="3" w:tplc="26201522">
      <w:start w:val="1"/>
      <w:numFmt w:val="lowerLetter"/>
      <w:lvlText w:val="%4."/>
      <w:lvlJc w:val="left"/>
      <w:pPr>
        <w:ind w:left="1778" w:hanging="360"/>
      </w:pPr>
      <w:rPr>
        <w:rFonts w:ascii="Times New Roman" w:eastAsia="Calibri" w:hAnsi="Times New Roman" w:cs="Times New Roman"/>
        <w:b w:val="0"/>
        <w:color w:val="000000"/>
        <w:sz w:val="24"/>
        <w:szCs w:val="24"/>
      </w:rPr>
    </w:lvl>
    <w:lvl w:ilvl="4" w:tplc="8D988FE0">
      <w:start w:val="1"/>
      <w:numFmt w:val="lowerLetter"/>
      <w:lvlText w:val="%5)"/>
      <w:lvlJc w:val="left"/>
      <w:pPr>
        <w:ind w:left="4680" w:hanging="360"/>
      </w:pPr>
      <w:rPr>
        <w:rFonts w:ascii="Times New Roman" w:eastAsia="Calibri" w:hAnsi="Times New Roman" w:cs="Times New Roman"/>
        <w:b w:val="0"/>
        <w:color w:val="auto"/>
        <w:sz w:val="24"/>
        <w:szCs w:val="24"/>
      </w:rPr>
    </w:lvl>
    <w:lvl w:ilvl="5" w:tplc="6F86EFC8">
      <w:start w:val="1"/>
      <w:numFmt w:val="lowerLetter"/>
      <w:lvlText w:val="%6)"/>
      <w:lvlJc w:val="left"/>
      <w:pPr>
        <w:ind w:left="5400" w:hanging="180"/>
      </w:pPr>
      <w:rPr>
        <w:rFonts w:hint="default"/>
        <w:b w:val="0"/>
      </w:rPr>
    </w:lvl>
    <w:lvl w:ilvl="6" w:tplc="0421000F">
      <w:start w:val="1"/>
      <w:numFmt w:val="decimal"/>
      <w:lvlText w:val="%7."/>
      <w:lvlJc w:val="left"/>
      <w:pPr>
        <w:ind w:left="6120" w:hanging="360"/>
      </w:pPr>
    </w:lvl>
    <w:lvl w:ilvl="7" w:tplc="C122B640">
      <w:start w:val="1"/>
      <w:numFmt w:val="lowerLetter"/>
      <w:lvlText w:val="%8."/>
      <w:lvlJc w:val="left"/>
      <w:pPr>
        <w:ind w:left="2487" w:hanging="360"/>
      </w:pPr>
      <w:rPr>
        <w:rFonts w:ascii="Times New Roman" w:eastAsia="Calibri" w:hAnsi="Times New Roman" w:cs="Times New Roman"/>
      </w:rPr>
    </w:lvl>
    <w:lvl w:ilvl="8" w:tplc="D4EE50B2">
      <w:start w:val="1"/>
      <w:numFmt w:val="lowerLetter"/>
      <w:lvlText w:val="(%9)"/>
      <w:lvlJc w:val="left"/>
      <w:pPr>
        <w:ind w:left="7740" w:hanging="360"/>
      </w:pPr>
      <w:rPr>
        <w:rFonts w:hint="default"/>
      </w:rPr>
    </w:lvl>
  </w:abstractNum>
  <w:abstractNum w:abstractNumId="116" w15:restartNumberingAfterBreak="0">
    <w:nsid w:val="34E3303F"/>
    <w:multiLevelType w:val="hybridMultilevel"/>
    <w:tmpl w:val="1A409322"/>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7" w15:restartNumberingAfterBreak="0">
    <w:nsid w:val="35C052DA"/>
    <w:multiLevelType w:val="hybridMultilevel"/>
    <w:tmpl w:val="B50C3DF8"/>
    <w:lvl w:ilvl="0" w:tplc="5E7632D6">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18" w15:restartNumberingAfterBreak="0">
    <w:nsid w:val="360B1194"/>
    <w:multiLevelType w:val="hybridMultilevel"/>
    <w:tmpl w:val="F19EE87E"/>
    <w:lvl w:ilvl="0" w:tplc="92D454E2">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19" w15:restartNumberingAfterBreak="0">
    <w:nsid w:val="361F04AE"/>
    <w:multiLevelType w:val="hybridMultilevel"/>
    <w:tmpl w:val="E44A9C02"/>
    <w:lvl w:ilvl="0" w:tplc="9CA0433C">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20" w15:restartNumberingAfterBreak="0">
    <w:nsid w:val="36290754"/>
    <w:multiLevelType w:val="hybridMultilevel"/>
    <w:tmpl w:val="54D04A22"/>
    <w:lvl w:ilvl="0" w:tplc="719278C8">
      <w:start w:val="1"/>
      <w:numFmt w:val="upperRoman"/>
      <w:lvlText w:val="%1."/>
      <w:lvlJc w:val="right"/>
      <w:pPr>
        <w:ind w:left="1146" w:hanging="360"/>
      </w:pPr>
      <w:rPr>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1" w15:restartNumberingAfterBreak="0">
    <w:nsid w:val="364404AF"/>
    <w:multiLevelType w:val="hybridMultilevel"/>
    <w:tmpl w:val="CEDEB712"/>
    <w:lvl w:ilvl="0" w:tplc="D31A4866">
      <w:start w:val="1"/>
      <w:numFmt w:val="decimal"/>
      <w:lvlText w:val="%1)"/>
      <w:lvlJc w:val="left"/>
      <w:pPr>
        <w:ind w:left="0" w:firstLine="0"/>
      </w:pPr>
      <w:rPr>
        <w:rFonts w:ascii="Times New Roman" w:eastAsia="Times New Roman" w:hAnsi="Times New Roman" w:cs="Times New Roman"/>
      </w:r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22" w15:restartNumberingAfterBreak="0">
    <w:nsid w:val="3655181B"/>
    <w:multiLevelType w:val="hybridMultilevel"/>
    <w:tmpl w:val="D6CCF4B8"/>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23" w15:restartNumberingAfterBreak="0">
    <w:nsid w:val="366618BB"/>
    <w:multiLevelType w:val="hybridMultilevel"/>
    <w:tmpl w:val="D7767370"/>
    <w:lvl w:ilvl="0" w:tplc="A364C2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36AE0230"/>
    <w:multiLevelType w:val="hybridMultilevel"/>
    <w:tmpl w:val="19FE994A"/>
    <w:lvl w:ilvl="0" w:tplc="80140C32">
      <w:start w:val="1"/>
      <w:numFmt w:val="upp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5" w15:restartNumberingAfterBreak="0">
    <w:nsid w:val="36CC77C9"/>
    <w:multiLevelType w:val="hybridMultilevel"/>
    <w:tmpl w:val="8978227A"/>
    <w:lvl w:ilvl="0" w:tplc="A7F86246">
      <w:start w:val="1"/>
      <w:numFmt w:val="lowerLetter"/>
      <w:lvlText w:val="%1)"/>
      <w:lvlJc w:val="left"/>
      <w:pPr>
        <w:ind w:left="2498" w:hanging="360"/>
      </w:pPr>
      <w:rPr>
        <w:rFonts w:hint="default"/>
      </w:rPr>
    </w:lvl>
    <w:lvl w:ilvl="1" w:tplc="04090019" w:tentative="1">
      <w:start w:val="1"/>
      <w:numFmt w:val="lowerLetter"/>
      <w:lvlText w:val="%2."/>
      <w:lvlJc w:val="left"/>
      <w:pPr>
        <w:ind w:left="3218" w:hanging="360"/>
      </w:pPr>
    </w:lvl>
    <w:lvl w:ilvl="2" w:tplc="0409001B" w:tentative="1">
      <w:start w:val="1"/>
      <w:numFmt w:val="lowerRoman"/>
      <w:lvlText w:val="%3."/>
      <w:lvlJc w:val="right"/>
      <w:pPr>
        <w:ind w:left="3938" w:hanging="180"/>
      </w:pPr>
    </w:lvl>
    <w:lvl w:ilvl="3" w:tplc="0409000F" w:tentative="1">
      <w:start w:val="1"/>
      <w:numFmt w:val="decimal"/>
      <w:lvlText w:val="%4."/>
      <w:lvlJc w:val="left"/>
      <w:pPr>
        <w:ind w:left="4658" w:hanging="360"/>
      </w:pPr>
    </w:lvl>
    <w:lvl w:ilvl="4" w:tplc="04090019" w:tentative="1">
      <w:start w:val="1"/>
      <w:numFmt w:val="lowerLetter"/>
      <w:lvlText w:val="%5."/>
      <w:lvlJc w:val="left"/>
      <w:pPr>
        <w:ind w:left="5378" w:hanging="360"/>
      </w:pPr>
    </w:lvl>
    <w:lvl w:ilvl="5" w:tplc="0409001B" w:tentative="1">
      <w:start w:val="1"/>
      <w:numFmt w:val="lowerRoman"/>
      <w:lvlText w:val="%6."/>
      <w:lvlJc w:val="right"/>
      <w:pPr>
        <w:ind w:left="6098" w:hanging="180"/>
      </w:pPr>
    </w:lvl>
    <w:lvl w:ilvl="6" w:tplc="0409000F" w:tentative="1">
      <w:start w:val="1"/>
      <w:numFmt w:val="decimal"/>
      <w:lvlText w:val="%7."/>
      <w:lvlJc w:val="left"/>
      <w:pPr>
        <w:ind w:left="6818" w:hanging="360"/>
      </w:pPr>
    </w:lvl>
    <w:lvl w:ilvl="7" w:tplc="04090019" w:tentative="1">
      <w:start w:val="1"/>
      <w:numFmt w:val="lowerLetter"/>
      <w:lvlText w:val="%8."/>
      <w:lvlJc w:val="left"/>
      <w:pPr>
        <w:ind w:left="7538" w:hanging="360"/>
      </w:pPr>
    </w:lvl>
    <w:lvl w:ilvl="8" w:tplc="0409001B" w:tentative="1">
      <w:start w:val="1"/>
      <w:numFmt w:val="lowerRoman"/>
      <w:lvlText w:val="%9."/>
      <w:lvlJc w:val="right"/>
      <w:pPr>
        <w:ind w:left="8258" w:hanging="180"/>
      </w:pPr>
    </w:lvl>
  </w:abstractNum>
  <w:abstractNum w:abstractNumId="126" w15:restartNumberingAfterBreak="0">
    <w:nsid w:val="37783704"/>
    <w:multiLevelType w:val="hybridMultilevel"/>
    <w:tmpl w:val="724EB572"/>
    <w:lvl w:ilvl="0" w:tplc="DDE4313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7" w15:restartNumberingAfterBreak="0">
    <w:nsid w:val="378229A9"/>
    <w:multiLevelType w:val="hybridMultilevel"/>
    <w:tmpl w:val="F25E8320"/>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8" w15:restartNumberingAfterBreak="0">
    <w:nsid w:val="37A45677"/>
    <w:multiLevelType w:val="hybridMultilevel"/>
    <w:tmpl w:val="44C8FDEA"/>
    <w:lvl w:ilvl="0" w:tplc="C192A994">
      <w:start w:val="1"/>
      <w:numFmt w:val="lowerLetter"/>
      <w:lvlText w:val="(%1)"/>
      <w:lvlJc w:val="left"/>
      <w:pPr>
        <w:ind w:left="2628" w:hanging="360"/>
      </w:pPr>
      <w:rPr>
        <w:rFonts w:ascii="Times New Roman" w:eastAsia="Calibr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9" w15:restartNumberingAfterBreak="0">
    <w:nsid w:val="37CC5B0B"/>
    <w:multiLevelType w:val="hybridMultilevel"/>
    <w:tmpl w:val="A41C2F6C"/>
    <w:lvl w:ilvl="0" w:tplc="890AD2A0">
      <w:start w:val="1"/>
      <w:numFmt w:val="lowerLetter"/>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15:restartNumberingAfterBreak="0">
    <w:nsid w:val="383B622F"/>
    <w:multiLevelType w:val="hybridMultilevel"/>
    <w:tmpl w:val="C41843E0"/>
    <w:lvl w:ilvl="0" w:tplc="04210011">
      <w:start w:val="1"/>
      <w:numFmt w:val="decimal"/>
      <w:lvlText w:val="%1)"/>
      <w:lvlJc w:val="left"/>
      <w:pPr>
        <w:ind w:left="1429" w:hanging="360"/>
      </w:pPr>
      <w:rPr>
        <w:rFonts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31" w15:restartNumberingAfterBreak="0">
    <w:nsid w:val="39244E88"/>
    <w:multiLevelType w:val="hybridMultilevel"/>
    <w:tmpl w:val="90DE0F22"/>
    <w:lvl w:ilvl="0" w:tplc="3704F27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2" w15:restartNumberingAfterBreak="0">
    <w:nsid w:val="39385728"/>
    <w:multiLevelType w:val="hybridMultilevel"/>
    <w:tmpl w:val="63647B0A"/>
    <w:lvl w:ilvl="0" w:tplc="A094ED5C">
      <w:start w:val="1"/>
      <w:numFmt w:val="decimal"/>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133" w15:restartNumberingAfterBreak="0">
    <w:nsid w:val="3A0508E5"/>
    <w:multiLevelType w:val="hybridMultilevel"/>
    <w:tmpl w:val="A762CE00"/>
    <w:lvl w:ilvl="0" w:tplc="0C5EEB5C">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134" w15:restartNumberingAfterBreak="0">
    <w:nsid w:val="3A3B23E3"/>
    <w:multiLevelType w:val="hybridMultilevel"/>
    <w:tmpl w:val="5C4AF7C6"/>
    <w:lvl w:ilvl="0" w:tplc="8E6AFBFA">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35" w15:restartNumberingAfterBreak="0">
    <w:nsid w:val="3A4F2838"/>
    <w:multiLevelType w:val="hybridMultilevel"/>
    <w:tmpl w:val="069C0E8C"/>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6" w15:restartNumberingAfterBreak="0">
    <w:nsid w:val="3A7717DB"/>
    <w:multiLevelType w:val="hybridMultilevel"/>
    <w:tmpl w:val="F1D89ABC"/>
    <w:lvl w:ilvl="0" w:tplc="0421000F">
      <w:start w:val="1"/>
      <w:numFmt w:val="decimal"/>
      <w:lvlText w:val="%1."/>
      <w:lvlJc w:val="left"/>
      <w:pPr>
        <w:ind w:left="2280" w:hanging="360"/>
      </w:pPr>
    </w:lvl>
    <w:lvl w:ilvl="1" w:tplc="04210019">
      <w:start w:val="1"/>
      <w:numFmt w:val="lowerLetter"/>
      <w:lvlText w:val="%2."/>
      <w:lvlJc w:val="left"/>
      <w:pPr>
        <w:ind w:left="3000" w:hanging="360"/>
      </w:pPr>
    </w:lvl>
    <w:lvl w:ilvl="2" w:tplc="0421001B">
      <w:start w:val="1"/>
      <w:numFmt w:val="lowerRoman"/>
      <w:lvlText w:val="%3."/>
      <w:lvlJc w:val="right"/>
      <w:pPr>
        <w:ind w:left="3720" w:hanging="180"/>
      </w:pPr>
    </w:lvl>
    <w:lvl w:ilvl="3" w:tplc="0409000F">
      <w:start w:val="1"/>
      <w:numFmt w:val="decimal"/>
      <w:lvlText w:val="%4."/>
      <w:lvlJc w:val="left"/>
      <w:pPr>
        <w:ind w:left="4440" w:hanging="360"/>
      </w:pPr>
    </w:lvl>
    <w:lvl w:ilvl="4" w:tplc="63E85958">
      <w:start w:val="1"/>
      <w:numFmt w:val="lowerLetter"/>
      <w:lvlText w:val="(%5)"/>
      <w:lvlJc w:val="left"/>
      <w:pPr>
        <w:ind w:left="5160" w:hanging="360"/>
      </w:pPr>
    </w:lvl>
    <w:lvl w:ilvl="5" w:tplc="63E85958">
      <w:start w:val="1"/>
      <w:numFmt w:val="lowerLetter"/>
      <w:lvlText w:val="(%6)"/>
      <w:lvlJc w:val="left"/>
      <w:pPr>
        <w:ind w:left="5880" w:hanging="180"/>
      </w:pPr>
    </w:lvl>
    <w:lvl w:ilvl="6" w:tplc="04210019">
      <w:start w:val="1"/>
      <w:numFmt w:val="lowerLetter"/>
      <w:lvlText w:val="%7."/>
      <w:lvlJc w:val="left"/>
      <w:pPr>
        <w:ind w:left="6600" w:hanging="360"/>
      </w:pPr>
    </w:lvl>
    <w:lvl w:ilvl="7" w:tplc="04210019">
      <w:start w:val="1"/>
      <w:numFmt w:val="lowerLetter"/>
      <w:lvlText w:val="%8."/>
      <w:lvlJc w:val="left"/>
      <w:pPr>
        <w:ind w:left="7320" w:hanging="360"/>
      </w:pPr>
    </w:lvl>
    <w:lvl w:ilvl="8" w:tplc="0421001B">
      <w:start w:val="1"/>
      <w:numFmt w:val="lowerRoman"/>
      <w:lvlText w:val="%9."/>
      <w:lvlJc w:val="right"/>
      <w:pPr>
        <w:ind w:left="8040" w:hanging="180"/>
      </w:pPr>
    </w:lvl>
  </w:abstractNum>
  <w:abstractNum w:abstractNumId="137" w15:restartNumberingAfterBreak="0">
    <w:nsid w:val="3AA63AE2"/>
    <w:multiLevelType w:val="hybridMultilevel"/>
    <w:tmpl w:val="B90817E6"/>
    <w:lvl w:ilvl="0" w:tplc="88827512">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38" w15:restartNumberingAfterBreak="0">
    <w:nsid w:val="3AB0334C"/>
    <w:multiLevelType w:val="hybridMultilevel"/>
    <w:tmpl w:val="9E5C9AAE"/>
    <w:lvl w:ilvl="0" w:tplc="04090011">
      <w:start w:val="1"/>
      <w:numFmt w:val="decimal"/>
      <w:lvlText w:val="%1)"/>
      <w:lvlJc w:val="left"/>
      <w:pPr>
        <w:ind w:left="2160" w:hanging="360"/>
      </w:p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39" w15:restartNumberingAfterBreak="0">
    <w:nsid w:val="3B0F792E"/>
    <w:multiLevelType w:val="hybridMultilevel"/>
    <w:tmpl w:val="D012C33E"/>
    <w:lvl w:ilvl="0" w:tplc="88DAB06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0" w15:restartNumberingAfterBreak="0">
    <w:nsid w:val="3BCE0D4B"/>
    <w:multiLevelType w:val="hybridMultilevel"/>
    <w:tmpl w:val="D3A85122"/>
    <w:lvl w:ilvl="0" w:tplc="F07459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3BE5714E"/>
    <w:multiLevelType w:val="hybridMultilevel"/>
    <w:tmpl w:val="BBF085BC"/>
    <w:lvl w:ilvl="0" w:tplc="C374DA4A">
      <w:start w:val="1"/>
      <w:numFmt w:val="decimal"/>
      <w:lvlText w:val="%1)"/>
      <w:lvlJc w:val="left"/>
      <w:pPr>
        <w:ind w:left="360" w:hanging="360"/>
      </w:pPr>
      <w:rPr>
        <w:rFonts w:ascii="Times New Roman" w:eastAsia="Calibri" w:hAnsi="Times New Roman" w:cs="Times New Roman"/>
      </w:rPr>
    </w:lvl>
    <w:lvl w:ilvl="1" w:tplc="04210019">
      <w:start w:val="1"/>
      <w:numFmt w:val="lowerLetter"/>
      <w:lvlText w:val="%2."/>
      <w:lvlJc w:val="left"/>
      <w:pPr>
        <w:ind w:left="1080" w:hanging="360"/>
      </w:pPr>
    </w:lvl>
    <w:lvl w:ilvl="2" w:tplc="EAAC66F6">
      <w:start w:val="1"/>
      <w:numFmt w:val="lowerLetter"/>
      <w:lvlText w:val="(%3)"/>
      <w:lvlJc w:val="left"/>
      <w:pPr>
        <w:ind w:left="426" w:hanging="360"/>
      </w:pPr>
      <w:rPr>
        <w:rFonts w:hint="default"/>
      </w:rPr>
    </w:lvl>
    <w:lvl w:ilvl="3" w:tplc="0421000F">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2" w15:restartNumberingAfterBreak="0">
    <w:nsid w:val="3BF3230D"/>
    <w:multiLevelType w:val="hybridMultilevel"/>
    <w:tmpl w:val="1E5E7AAA"/>
    <w:lvl w:ilvl="0" w:tplc="04090011">
      <w:start w:val="1"/>
      <w:numFmt w:val="decimal"/>
      <w:lvlText w:val="%1)"/>
      <w:lvlJc w:val="left"/>
      <w:pPr>
        <w:ind w:left="1800" w:hanging="360"/>
      </w:pPr>
      <w:rPr>
        <w:rFont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43" w15:restartNumberingAfterBreak="0">
    <w:nsid w:val="3C374F00"/>
    <w:multiLevelType w:val="hybridMultilevel"/>
    <w:tmpl w:val="B68CA83C"/>
    <w:lvl w:ilvl="0" w:tplc="298428F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44" w15:restartNumberingAfterBreak="0">
    <w:nsid w:val="3C6E01AE"/>
    <w:multiLevelType w:val="hybridMultilevel"/>
    <w:tmpl w:val="445CF050"/>
    <w:lvl w:ilvl="0" w:tplc="F6EC8032">
      <w:start w:val="1"/>
      <w:numFmt w:val="decimal"/>
      <w:lvlText w:val="%1)"/>
      <w:lvlJc w:val="left"/>
      <w:pPr>
        <w:ind w:left="311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3C89139B"/>
    <w:multiLevelType w:val="hybridMultilevel"/>
    <w:tmpl w:val="DE842EEC"/>
    <w:lvl w:ilvl="0" w:tplc="737AA25A">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46" w15:restartNumberingAfterBreak="0">
    <w:nsid w:val="3CE13D38"/>
    <w:multiLevelType w:val="hybridMultilevel"/>
    <w:tmpl w:val="BF884E32"/>
    <w:lvl w:ilvl="0" w:tplc="266A292E">
      <w:start w:val="1"/>
      <w:numFmt w:val="decimal"/>
      <w:lvlText w:val="%1)"/>
      <w:lvlJc w:val="left"/>
      <w:pPr>
        <w:ind w:left="1494" w:hanging="360"/>
      </w:pPr>
      <w:rPr>
        <w:rFonts w:ascii="Times New Roman" w:eastAsia="Calibri" w:hAnsi="Times New Roman" w:cs="Times New Roman"/>
      </w:r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47" w15:restartNumberingAfterBreak="0">
    <w:nsid w:val="3D314F85"/>
    <w:multiLevelType w:val="hybridMultilevel"/>
    <w:tmpl w:val="7DF6C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3DCC074C"/>
    <w:multiLevelType w:val="hybridMultilevel"/>
    <w:tmpl w:val="FCE448CE"/>
    <w:lvl w:ilvl="0" w:tplc="353CD080">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9" w15:restartNumberingAfterBreak="0">
    <w:nsid w:val="3E143F63"/>
    <w:multiLevelType w:val="hybridMultilevel"/>
    <w:tmpl w:val="D79E6FB2"/>
    <w:lvl w:ilvl="0" w:tplc="A8BEFDD4">
      <w:start w:val="1"/>
      <w:numFmt w:val="lowerLetter"/>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0" w15:restartNumberingAfterBreak="0">
    <w:nsid w:val="3E2F4AEC"/>
    <w:multiLevelType w:val="hybridMultilevel"/>
    <w:tmpl w:val="76621BEC"/>
    <w:lvl w:ilvl="0" w:tplc="3ED83764">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1" w15:restartNumberingAfterBreak="0">
    <w:nsid w:val="3E5746F8"/>
    <w:multiLevelType w:val="hybridMultilevel"/>
    <w:tmpl w:val="45486056"/>
    <w:lvl w:ilvl="0" w:tplc="04090019">
      <w:start w:val="1"/>
      <w:numFmt w:val="lowerLetter"/>
      <w:lvlText w:val="%1."/>
      <w:lvlJc w:val="left"/>
      <w:pPr>
        <w:ind w:left="1648" w:hanging="360"/>
      </w:pPr>
    </w:lvl>
    <w:lvl w:ilvl="1" w:tplc="04090019">
      <w:start w:val="1"/>
      <w:numFmt w:val="lowerLetter"/>
      <w:lvlText w:val="%2."/>
      <w:lvlJc w:val="left"/>
      <w:pPr>
        <w:ind w:left="2368" w:hanging="360"/>
      </w:pPr>
    </w:lvl>
    <w:lvl w:ilvl="2" w:tplc="0409001B">
      <w:start w:val="1"/>
      <w:numFmt w:val="lowerRoman"/>
      <w:lvlText w:val="%3."/>
      <w:lvlJc w:val="right"/>
      <w:pPr>
        <w:ind w:left="3088" w:hanging="180"/>
      </w:pPr>
    </w:lvl>
    <w:lvl w:ilvl="3" w:tplc="0409000F">
      <w:start w:val="1"/>
      <w:numFmt w:val="decimal"/>
      <w:lvlText w:val="%4."/>
      <w:lvlJc w:val="left"/>
      <w:pPr>
        <w:ind w:left="3808" w:hanging="360"/>
      </w:pPr>
    </w:lvl>
    <w:lvl w:ilvl="4" w:tplc="04090019">
      <w:start w:val="1"/>
      <w:numFmt w:val="lowerLetter"/>
      <w:lvlText w:val="%5."/>
      <w:lvlJc w:val="left"/>
      <w:pPr>
        <w:ind w:left="4528" w:hanging="360"/>
      </w:pPr>
    </w:lvl>
    <w:lvl w:ilvl="5" w:tplc="0409001B">
      <w:start w:val="1"/>
      <w:numFmt w:val="lowerRoman"/>
      <w:lvlText w:val="%6."/>
      <w:lvlJc w:val="right"/>
      <w:pPr>
        <w:ind w:left="5248" w:hanging="180"/>
      </w:pPr>
    </w:lvl>
    <w:lvl w:ilvl="6" w:tplc="0409000F">
      <w:start w:val="1"/>
      <w:numFmt w:val="decimal"/>
      <w:lvlText w:val="%7."/>
      <w:lvlJc w:val="left"/>
      <w:pPr>
        <w:ind w:left="5968" w:hanging="360"/>
      </w:pPr>
    </w:lvl>
    <w:lvl w:ilvl="7" w:tplc="04090019">
      <w:start w:val="1"/>
      <w:numFmt w:val="lowerLetter"/>
      <w:lvlText w:val="%8."/>
      <w:lvlJc w:val="left"/>
      <w:pPr>
        <w:ind w:left="6688" w:hanging="360"/>
      </w:pPr>
    </w:lvl>
    <w:lvl w:ilvl="8" w:tplc="0409001B">
      <w:start w:val="1"/>
      <w:numFmt w:val="lowerRoman"/>
      <w:lvlText w:val="%9."/>
      <w:lvlJc w:val="right"/>
      <w:pPr>
        <w:ind w:left="7408" w:hanging="180"/>
      </w:pPr>
    </w:lvl>
  </w:abstractNum>
  <w:abstractNum w:abstractNumId="152" w15:restartNumberingAfterBreak="0">
    <w:nsid w:val="3E592757"/>
    <w:multiLevelType w:val="hybridMultilevel"/>
    <w:tmpl w:val="57B4FE8E"/>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3" w15:restartNumberingAfterBreak="0">
    <w:nsid w:val="3EBF61AC"/>
    <w:multiLevelType w:val="hybridMultilevel"/>
    <w:tmpl w:val="1862BB6C"/>
    <w:lvl w:ilvl="0" w:tplc="9306EE04">
      <w:start w:val="1"/>
      <w:numFmt w:val="decimal"/>
      <w:lvlText w:val="%1)"/>
      <w:lvlJc w:val="left"/>
      <w:pPr>
        <w:ind w:left="2138" w:hanging="360"/>
      </w:pPr>
      <w:rPr>
        <w:rFonts w:ascii="Times New Roman" w:hAnsi="Times New Roman" w:cs="Times New Roman" w:hint="default"/>
        <w:sz w:val="24"/>
        <w:szCs w:val="24"/>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54" w15:restartNumberingAfterBreak="0">
    <w:nsid w:val="3EC42D99"/>
    <w:multiLevelType w:val="multilevel"/>
    <w:tmpl w:val="61820EF4"/>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rPr>
        <w:rFonts w:ascii="Times New Roman" w:eastAsia="Calibri" w:hAnsi="Times New Roman" w:cs="Times New Roman"/>
      </w:rPr>
    </w:lvl>
    <w:lvl w:ilvl="4">
      <w:start w:val="1"/>
      <w:numFmt w:val="lowerLetter"/>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55" w15:restartNumberingAfterBreak="0">
    <w:nsid w:val="3F241969"/>
    <w:multiLevelType w:val="hybridMultilevel"/>
    <w:tmpl w:val="82929238"/>
    <w:lvl w:ilvl="0" w:tplc="B77A364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6" w15:restartNumberingAfterBreak="0">
    <w:nsid w:val="3F3B079B"/>
    <w:multiLevelType w:val="hybridMultilevel"/>
    <w:tmpl w:val="168C57BE"/>
    <w:lvl w:ilvl="0" w:tplc="04090019">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7" w15:restartNumberingAfterBreak="0">
    <w:nsid w:val="3F444764"/>
    <w:multiLevelType w:val="hybridMultilevel"/>
    <w:tmpl w:val="2948F524"/>
    <w:lvl w:ilvl="0" w:tplc="04090011">
      <w:start w:val="1"/>
      <w:numFmt w:val="decimal"/>
      <w:lvlText w:val="%1)"/>
      <w:lvlJc w:val="left"/>
      <w:pPr>
        <w:ind w:left="1931" w:hanging="360"/>
      </w:pPr>
      <w:rPr>
        <w:rFonts w:hint="default"/>
        <w:b w:val="0"/>
        <w:color w:val="auto"/>
        <w:sz w:val="24"/>
      </w:r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158" w15:restartNumberingAfterBreak="0">
    <w:nsid w:val="3F48784E"/>
    <w:multiLevelType w:val="hybridMultilevel"/>
    <w:tmpl w:val="5ABA0934"/>
    <w:lvl w:ilvl="0" w:tplc="C492933E">
      <w:start w:val="1"/>
      <w:numFmt w:val="lowerLetter"/>
      <w:lvlText w:val="%1)"/>
      <w:lvlJc w:val="left"/>
      <w:pPr>
        <w:ind w:left="1800" w:hanging="360"/>
      </w:pPr>
      <w:rPr>
        <w:rFonts w:hint="default"/>
      </w:rPr>
    </w:lvl>
    <w:lvl w:ilvl="1" w:tplc="FBB4B462">
      <w:start w:val="1"/>
      <w:numFmt w:val="decimal"/>
      <w:lvlText w:val="%2."/>
      <w:lvlJc w:val="left"/>
      <w:pPr>
        <w:ind w:left="786" w:hanging="360"/>
      </w:pPr>
      <w:rPr>
        <w:rFonts w:ascii="Times New Roman" w:eastAsia="Calibri" w:hAnsi="Times New Roman" w:cs="Times New Roman"/>
      </w:rPr>
    </w:lvl>
    <w:lvl w:ilvl="2" w:tplc="0421001B">
      <w:start w:val="1"/>
      <w:numFmt w:val="lowerRoman"/>
      <w:lvlText w:val="%3."/>
      <w:lvlJc w:val="right"/>
      <w:pPr>
        <w:ind w:left="3240" w:hanging="180"/>
      </w:pPr>
    </w:lvl>
    <w:lvl w:ilvl="3" w:tplc="04210011">
      <w:start w:val="1"/>
      <w:numFmt w:val="decimal"/>
      <w:lvlText w:val="%4)"/>
      <w:lvlJc w:val="left"/>
      <w:pPr>
        <w:ind w:left="1778" w:hanging="360"/>
      </w:pPr>
      <w:rPr>
        <w:b w:val="0"/>
        <w:color w:val="000000"/>
        <w:sz w:val="24"/>
        <w:szCs w:val="24"/>
      </w:rPr>
    </w:lvl>
    <w:lvl w:ilvl="4" w:tplc="8D988FE0">
      <w:start w:val="1"/>
      <w:numFmt w:val="lowerLetter"/>
      <w:lvlText w:val="%5)"/>
      <w:lvlJc w:val="left"/>
      <w:pPr>
        <w:ind w:left="4680" w:hanging="360"/>
      </w:pPr>
      <w:rPr>
        <w:rFonts w:ascii="Times New Roman" w:eastAsia="Calibri" w:hAnsi="Times New Roman" w:cs="Times New Roman"/>
        <w:b w:val="0"/>
        <w:color w:val="auto"/>
        <w:sz w:val="24"/>
        <w:szCs w:val="24"/>
      </w:rPr>
    </w:lvl>
    <w:lvl w:ilvl="5" w:tplc="6F86EFC8">
      <w:start w:val="1"/>
      <w:numFmt w:val="lowerLetter"/>
      <w:lvlText w:val="%6)"/>
      <w:lvlJc w:val="left"/>
      <w:pPr>
        <w:ind w:left="5400" w:hanging="180"/>
      </w:pPr>
      <w:rPr>
        <w:rFonts w:hint="default"/>
        <w:b w:val="0"/>
      </w:rPr>
    </w:lvl>
    <w:lvl w:ilvl="6" w:tplc="0421000F">
      <w:start w:val="1"/>
      <w:numFmt w:val="decimal"/>
      <w:lvlText w:val="%7."/>
      <w:lvlJc w:val="left"/>
      <w:pPr>
        <w:ind w:left="6120" w:hanging="360"/>
      </w:pPr>
    </w:lvl>
    <w:lvl w:ilvl="7" w:tplc="C122B640">
      <w:start w:val="1"/>
      <w:numFmt w:val="lowerLetter"/>
      <w:lvlText w:val="%8."/>
      <w:lvlJc w:val="left"/>
      <w:pPr>
        <w:ind w:left="2487" w:hanging="360"/>
      </w:pPr>
      <w:rPr>
        <w:rFonts w:ascii="Times New Roman" w:eastAsia="Calibri" w:hAnsi="Times New Roman" w:cs="Times New Roman"/>
      </w:rPr>
    </w:lvl>
    <w:lvl w:ilvl="8" w:tplc="D4EE50B2">
      <w:start w:val="1"/>
      <w:numFmt w:val="lowerLetter"/>
      <w:lvlText w:val="(%9)"/>
      <w:lvlJc w:val="left"/>
      <w:pPr>
        <w:ind w:left="7740" w:hanging="360"/>
      </w:pPr>
      <w:rPr>
        <w:rFonts w:hint="default"/>
      </w:rPr>
    </w:lvl>
  </w:abstractNum>
  <w:abstractNum w:abstractNumId="159" w15:restartNumberingAfterBreak="0">
    <w:nsid w:val="3FE44C32"/>
    <w:multiLevelType w:val="hybridMultilevel"/>
    <w:tmpl w:val="029A3ADE"/>
    <w:lvl w:ilvl="0" w:tplc="04090019">
      <w:start w:val="1"/>
      <w:numFmt w:val="lowerLetter"/>
      <w:lvlText w:val="%1."/>
      <w:lvlJc w:val="left"/>
      <w:pPr>
        <w:ind w:left="1800" w:hanging="360"/>
      </w:pPr>
      <w:rPr>
        <w:b w:val="0"/>
        <w:i w:val="0"/>
        <w:color w:val="auto"/>
        <w:sz w:val="24"/>
      </w:r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160" w15:restartNumberingAfterBreak="0">
    <w:nsid w:val="40553B06"/>
    <w:multiLevelType w:val="hybridMultilevel"/>
    <w:tmpl w:val="5502C18A"/>
    <w:lvl w:ilvl="0" w:tplc="07824722">
      <w:numFmt w:val="decimal"/>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161" w15:restartNumberingAfterBreak="0">
    <w:nsid w:val="410932F2"/>
    <w:multiLevelType w:val="hybridMultilevel"/>
    <w:tmpl w:val="79B8E702"/>
    <w:lvl w:ilvl="0" w:tplc="4A3896BE">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41F478EC"/>
    <w:multiLevelType w:val="hybridMultilevel"/>
    <w:tmpl w:val="0C103528"/>
    <w:lvl w:ilvl="0" w:tplc="04090019">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63" w15:restartNumberingAfterBreak="0">
    <w:nsid w:val="42DC3928"/>
    <w:multiLevelType w:val="hybridMultilevel"/>
    <w:tmpl w:val="754A2CE0"/>
    <w:lvl w:ilvl="0" w:tplc="2BE67F26">
      <w:start w:val="1"/>
      <w:numFmt w:val="decimal"/>
      <w:lvlText w:val="%1)"/>
      <w:lvlJc w:val="left"/>
      <w:pPr>
        <w:ind w:left="2487" w:hanging="360"/>
      </w:pPr>
    </w:lvl>
    <w:lvl w:ilvl="1" w:tplc="04090019">
      <w:start w:val="1"/>
      <w:numFmt w:val="lowerLetter"/>
      <w:lvlText w:val="%2."/>
      <w:lvlJc w:val="left"/>
      <w:pPr>
        <w:ind w:left="3207" w:hanging="360"/>
      </w:pPr>
    </w:lvl>
    <w:lvl w:ilvl="2" w:tplc="0409001B">
      <w:start w:val="1"/>
      <w:numFmt w:val="lowerRoman"/>
      <w:lvlText w:val="%3."/>
      <w:lvlJc w:val="right"/>
      <w:pPr>
        <w:ind w:left="3927" w:hanging="180"/>
      </w:pPr>
    </w:lvl>
    <w:lvl w:ilvl="3" w:tplc="0409000F">
      <w:start w:val="1"/>
      <w:numFmt w:val="decimal"/>
      <w:lvlText w:val="%4."/>
      <w:lvlJc w:val="left"/>
      <w:pPr>
        <w:ind w:left="4647" w:hanging="360"/>
      </w:pPr>
    </w:lvl>
    <w:lvl w:ilvl="4" w:tplc="04090019">
      <w:start w:val="1"/>
      <w:numFmt w:val="lowerLetter"/>
      <w:lvlText w:val="%5."/>
      <w:lvlJc w:val="left"/>
      <w:pPr>
        <w:ind w:left="5367" w:hanging="360"/>
      </w:pPr>
    </w:lvl>
    <w:lvl w:ilvl="5" w:tplc="0409001B">
      <w:start w:val="1"/>
      <w:numFmt w:val="lowerRoman"/>
      <w:lvlText w:val="%6."/>
      <w:lvlJc w:val="right"/>
      <w:pPr>
        <w:ind w:left="6087" w:hanging="180"/>
      </w:pPr>
    </w:lvl>
    <w:lvl w:ilvl="6" w:tplc="0409000F">
      <w:start w:val="1"/>
      <w:numFmt w:val="decimal"/>
      <w:lvlText w:val="%7."/>
      <w:lvlJc w:val="left"/>
      <w:pPr>
        <w:ind w:left="6807" w:hanging="360"/>
      </w:pPr>
    </w:lvl>
    <w:lvl w:ilvl="7" w:tplc="04090019">
      <w:start w:val="1"/>
      <w:numFmt w:val="lowerLetter"/>
      <w:lvlText w:val="%8."/>
      <w:lvlJc w:val="left"/>
      <w:pPr>
        <w:ind w:left="7527" w:hanging="360"/>
      </w:pPr>
    </w:lvl>
    <w:lvl w:ilvl="8" w:tplc="0409001B">
      <w:start w:val="1"/>
      <w:numFmt w:val="lowerRoman"/>
      <w:lvlText w:val="%9."/>
      <w:lvlJc w:val="right"/>
      <w:pPr>
        <w:ind w:left="8247" w:hanging="180"/>
      </w:pPr>
    </w:lvl>
  </w:abstractNum>
  <w:abstractNum w:abstractNumId="164" w15:restartNumberingAfterBreak="0">
    <w:nsid w:val="436D6FCB"/>
    <w:multiLevelType w:val="hybridMultilevel"/>
    <w:tmpl w:val="1E867FAE"/>
    <w:lvl w:ilvl="0" w:tplc="04090015">
      <w:start w:val="1"/>
      <w:numFmt w:val="upp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5" w15:restartNumberingAfterBreak="0">
    <w:nsid w:val="43CE6C10"/>
    <w:multiLevelType w:val="hybridMultilevel"/>
    <w:tmpl w:val="373EAE26"/>
    <w:lvl w:ilvl="0" w:tplc="04090013">
      <w:start w:val="1"/>
      <w:numFmt w:val="upperRoman"/>
      <w:lvlText w:val="%1."/>
      <w:lvlJc w:val="righ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66" w15:restartNumberingAfterBreak="0">
    <w:nsid w:val="43EF732B"/>
    <w:multiLevelType w:val="hybridMultilevel"/>
    <w:tmpl w:val="EEC2262E"/>
    <w:lvl w:ilvl="0" w:tplc="648A68B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67" w15:restartNumberingAfterBreak="0">
    <w:nsid w:val="448138A1"/>
    <w:multiLevelType w:val="hybridMultilevel"/>
    <w:tmpl w:val="7F08F9CA"/>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8" w15:restartNumberingAfterBreak="0">
    <w:nsid w:val="448A318F"/>
    <w:multiLevelType w:val="hybridMultilevel"/>
    <w:tmpl w:val="DEEECF34"/>
    <w:lvl w:ilvl="0" w:tplc="04210011">
      <w:start w:val="1"/>
      <w:numFmt w:val="decimal"/>
      <w:lvlText w:val="%1)"/>
      <w:lvlJc w:val="left"/>
      <w:pPr>
        <w:ind w:left="1429" w:hanging="360"/>
      </w:pPr>
    </w:lvl>
    <w:lvl w:ilvl="1" w:tplc="04210019">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69" w15:restartNumberingAfterBreak="0">
    <w:nsid w:val="44913334"/>
    <w:multiLevelType w:val="hybridMultilevel"/>
    <w:tmpl w:val="66343114"/>
    <w:lvl w:ilvl="0" w:tplc="CA9ECC4E">
      <w:start w:val="1"/>
      <w:numFmt w:val="lowerLetter"/>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170" w15:restartNumberingAfterBreak="0">
    <w:nsid w:val="44CF70DB"/>
    <w:multiLevelType w:val="hybridMultilevel"/>
    <w:tmpl w:val="3BD2486A"/>
    <w:lvl w:ilvl="0" w:tplc="0421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71" w15:restartNumberingAfterBreak="0">
    <w:nsid w:val="44DF549B"/>
    <w:multiLevelType w:val="hybridMultilevel"/>
    <w:tmpl w:val="ED989E80"/>
    <w:lvl w:ilvl="0" w:tplc="04210011">
      <w:start w:val="1"/>
      <w:numFmt w:val="decimal"/>
      <w:lvlText w:val="%1)"/>
      <w:lvlJc w:val="left"/>
      <w:pPr>
        <w:ind w:left="1636" w:hanging="360"/>
      </w:p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72" w15:restartNumberingAfterBreak="0">
    <w:nsid w:val="453E1E8C"/>
    <w:multiLevelType w:val="hybridMultilevel"/>
    <w:tmpl w:val="9EE8A438"/>
    <w:lvl w:ilvl="0" w:tplc="A8CC062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3" w15:restartNumberingAfterBreak="0">
    <w:nsid w:val="453F57B7"/>
    <w:multiLevelType w:val="hybridMultilevel"/>
    <w:tmpl w:val="054EC962"/>
    <w:lvl w:ilvl="0" w:tplc="D4DEFCE2">
      <w:start w:val="1"/>
      <w:numFmt w:val="lowerLetter"/>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74" w15:restartNumberingAfterBreak="0">
    <w:nsid w:val="45436909"/>
    <w:multiLevelType w:val="hybridMultilevel"/>
    <w:tmpl w:val="A202B2F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5" w15:restartNumberingAfterBreak="0">
    <w:nsid w:val="460A2865"/>
    <w:multiLevelType w:val="hybridMultilevel"/>
    <w:tmpl w:val="47C4AA16"/>
    <w:lvl w:ilvl="0" w:tplc="A2366920">
      <w:start w:val="1"/>
      <w:numFmt w:val="lowerLetter"/>
      <w:lvlText w:val="%1)"/>
      <w:lvlJc w:val="left"/>
      <w:pPr>
        <w:ind w:left="2203" w:hanging="360"/>
      </w:pPr>
      <w:rPr>
        <w:rFonts w:hint="default"/>
      </w:rPr>
    </w:lvl>
    <w:lvl w:ilvl="1" w:tplc="04090019">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176" w15:restartNumberingAfterBreak="0">
    <w:nsid w:val="469B71A4"/>
    <w:multiLevelType w:val="hybridMultilevel"/>
    <w:tmpl w:val="25E0838C"/>
    <w:lvl w:ilvl="0" w:tplc="1A243704">
      <w:start w:val="1"/>
      <w:numFmt w:val="lowerLetter"/>
      <w:lvlText w:val="%1)"/>
      <w:lvlJc w:val="left"/>
      <w:pPr>
        <w:ind w:left="2160" w:hanging="360"/>
      </w:pPr>
    </w:lvl>
    <w:lvl w:ilvl="1" w:tplc="04210019">
      <w:start w:val="1"/>
      <w:numFmt w:val="lowerLetter"/>
      <w:lvlText w:val="%2."/>
      <w:lvlJc w:val="left"/>
      <w:pPr>
        <w:ind w:left="2880" w:hanging="360"/>
      </w:pPr>
    </w:lvl>
    <w:lvl w:ilvl="2" w:tplc="0421001B">
      <w:start w:val="1"/>
      <w:numFmt w:val="lowerRoman"/>
      <w:lvlText w:val="%3."/>
      <w:lvlJc w:val="right"/>
      <w:pPr>
        <w:ind w:left="3600" w:hanging="180"/>
      </w:pPr>
    </w:lvl>
    <w:lvl w:ilvl="3" w:tplc="0421000F">
      <w:start w:val="1"/>
      <w:numFmt w:val="decimal"/>
      <w:lvlText w:val="%4."/>
      <w:lvlJc w:val="left"/>
      <w:pPr>
        <w:ind w:left="4320" w:hanging="360"/>
      </w:pPr>
    </w:lvl>
    <w:lvl w:ilvl="4" w:tplc="04210019">
      <w:start w:val="1"/>
      <w:numFmt w:val="lowerLetter"/>
      <w:lvlText w:val="%5."/>
      <w:lvlJc w:val="left"/>
      <w:pPr>
        <w:ind w:left="5040" w:hanging="360"/>
      </w:pPr>
    </w:lvl>
    <w:lvl w:ilvl="5" w:tplc="0421001B">
      <w:start w:val="1"/>
      <w:numFmt w:val="lowerRoman"/>
      <w:lvlText w:val="%6."/>
      <w:lvlJc w:val="right"/>
      <w:pPr>
        <w:ind w:left="5760" w:hanging="180"/>
      </w:pPr>
    </w:lvl>
    <w:lvl w:ilvl="6" w:tplc="0421000F">
      <w:start w:val="1"/>
      <w:numFmt w:val="decimal"/>
      <w:lvlText w:val="%7."/>
      <w:lvlJc w:val="left"/>
      <w:pPr>
        <w:ind w:left="6480" w:hanging="360"/>
      </w:pPr>
    </w:lvl>
    <w:lvl w:ilvl="7" w:tplc="04210019">
      <w:start w:val="1"/>
      <w:numFmt w:val="lowerLetter"/>
      <w:lvlText w:val="%8."/>
      <w:lvlJc w:val="left"/>
      <w:pPr>
        <w:ind w:left="7200" w:hanging="360"/>
      </w:pPr>
    </w:lvl>
    <w:lvl w:ilvl="8" w:tplc="0421001B">
      <w:start w:val="1"/>
      <w:numFmt w:val="lowerRoman"/>
      <w:lvlText w:val="%9."/>
      <w:lvlJc w:val="right"/>
      <w:pPr>
        <w:ind w:left="7920" w:hanging="180"/>
      </w:pPr>
    </w:lvl>
  </w:abstractNum>
  <w:abstractNum w:abstractNumId="177" w15:restartNumberingAfterBreak="0">
    <w:nsid w:val="47315D8D"/>
    <w:multiLevelType w:val="hybridMultilevel"/>
    <w:tmpl w:val="5D561F98"/>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8" w15:restartNumberingAfterBreak="0">
    <w:nsid w:val="476F357B"/>
    <w:multiLevelType w:val="hybridMultilevel"/>
    <w:tmpl w:val="FF4A4D48"/>
    <w:lvl w:ilvl="0" w:tplc="04090011">
      <w:start w:val="1"/>
      <w:numFmt w:val="decimal"/>
      <w:lvlText w:val="%1)"/>
      <w:lvlJc w:val="left"/>
      <w:pPr>
        <w:ind w:left="720" w:hanging="360"/>
      </w:pPr>
      <w:rPr>
        <w:rFonts w:hint="default"/>
      </w:rPr>
    </w:lvl>
    <w:lvl w:ilvl="1" w:tplc="C2BE9E12">
      <w:start w:val="1"/>
      <w:numFmt w:val="lowerLetter"/>
      <w:lvlText w:val="(%2)"/>
      <w:lvlJc w:val="left"/>
      <w:pPr>
        <w:ind w:left="1440" w:hanging="360"/>
      </w:pPr>
      <w:rPr>
        <w:rFonts w:hint="default"/>
      </w:rPr>
    </w:lvl>
    <w:lvl w:ilvl="2" w:tplc="94E81C96">
      <w:start w:val="1"/>
      <w:numFmt w:val="lowerLetter"/>
      <w:lvlText w:val="(%3)"/>
      <w:lvlJc w:val="left"/>
      <w:pPr>
        <w:ind w:left="2340" w:hanging="360"/>
      </w:pPr>
      <w:rPr>
        <w:rFonts w:hint="default"/>
      </w:rPr>
    </w:lvl>
    <w:lvl w:ilvl="3" w:tplc="E46E0E7E">
      <w:start w:val="1"/>
      <w:numFmt w:val="lowerLetter"/>
      <w:lvlText w:val="(%4)"/>
      <w:lvlJc w:val="left"/>
      <w:pPr>
        <w:ind w:left="2880" w:hanging="360"/>
      </w:pPr>
      <w:rPr>
        <w:rFonts w:hint="default"/>
      </w:r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9" w15:restartNumberingAfterBreak="0">
    <w:nsid w:val="48886053"/>
    <w:multiLevelType w:val="hybridMultilevel"/>
    <w:tmpl w:val="F1B69E42"/>
    <w:lvl w:ilvl="0" w:tplc="AFB2DDAC">
      <w:start w:val="1"/>
      <w:numFmt w:val="lowerLetter"/>
      <w:lvlText w:val="%1."/>
      <w:lvlJc w:val="left"/>
      <w:pPr>
        <w:ind w:left="1429" w:hanging="360"/>
      </w:pPr>
      <w:rPr>
        <w:rFonts w:ascii="Times New Roman" w:eastAsiaTheme="minorHAnsi" w:hAnsi="Times New Roman" w:cs="Times New Roman"/>
        <w:sz w:val="24"/>
        <w:szCs w:val="24"/>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80" w15:restartNumberingAfterBreak="0">
    <w:nsid w:val="48AE03A4"/>
    <w:multiLevelType w:val="hybridMultilevel"/>
    <w:tmpl w:val="055617F0"/>
    <w:lvl w:ilvl="0" w:tplc="0409000F">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1" w15:restartNumberingAfterBreak="0">
    <w:nsid w:val="48F9459E"/>
    <w:multiLevelType w:val="hybridMultilevel"/>
    <w:tmpl w:val="1D06B88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2" w15:restartNumberingAfterBreak="0">
    <w:nsid w:val="4A7B0C9B"/>
    <w:multiLevelType w:val="hybridMultilevel"/>
    <w:tmpl w:val="28BAC5E6"/>
    <w:lvl w:ilvl="0" w:tplc="04090015">
      <w:start w:val="1"/>
      <w:numFmt w:val="upperLetter"/>
      <w:lvlText w:val="%1."/>
      <w:lvlJc w:val="left"/>
      <w:pPr>
        <w:ind w:left="1440" w:hanging="360"/>
      </w:pPr>
      <w:rPr>
        <w:rFonts w:hint="default"/>
      </w:rPr>
    </w:lvl>
    <w:lvl w:ilvl="1" w:tplc="C082AE2A">
      <w:start w:val="1"/>
      <w:numFmt w:val="decimal"/>
      <w:lvlText w:val="%2)"/>
      <w:lvlJc w:val="left"/>
      <w:pPr>
        <w:ind w:left="2160" w:hanging="360"/>
      </w:pPr>
      <w:rPr>
        <w:rFonts w:hint="default"/>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B0FC545C">
      <w:start w:val="1"/>
      <w:numFmt w:val="decimal"/>
      <w:lvlText w:val="%5)"/>
      <w:lvlJc w:val="left"/>
      <w:pPr>
        <w:ind w:left="4320" w:hanging="360"/>
      </w:pPr>
      <w:rPr>
        <w:rFonts w:ascii="Times New Roman" w:eastAsiaTheme="minorHAnsi" w:hAnsi="Times New Roman" w:cs="Times New Roman"/>
      </w:rPr>
    </w:lvl>
    <w:lvl w:ilvl="5" w:tplc="04090019">
      <w:start w:val="1"/>
      <w:numFmt w:val="lowerLetter"/>
      <w:lvlText w:val="%6."/>
      <w:lvlJc w:val="lef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3" w15:restartNumberingAfterBreak="0">
    <w:nsid w:val="4B106845"/>
    <w:multiLevelType w:val="hybridMultilevel"/>
    <w:tmpl w:val="D9B4485C"/>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4" w15:restartNumberingAfterBreak="0">
    <w:nsid w:val="4B9A1754"/>
    <w:multiLevelType w:val="hybridMultilevel"/>
    <w:tmpl w:val="915605F8"/>
    <w:lvl w:ilvl="0" w:tplc="162E4976">
      <w:start w:val="1"/>
      <w:numFmt w:val="lowerLetter"/>
      <w:lvlText w:val="%1."/>
      <w:lvlJc w:val="left"/>
      <w:pPr>
        <w:ind w:left="1353"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85" w15:restartNumberingAfterBreak="0">
    <w:nsid w:val="4BDF78EE"/>
    <w:multiLevelType w:val="hybridMultilevel"/>
    <w:tmpl w:val="4FFCC66A"/>
    <w:lvl w:ilvl="0" w:tplc="04210019">
      <w:start w:val="1"/>
      <w:numFmt w:val="lowerLetter"/>
      <w:lvlText w:val="%1."/>
      <w:lvlJc w:val="left"/>
      <w:pPr>
        <w:ind w:left="360" w:hanging="360"/>
      </w:p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86" w15:restartNumberingAfterBreak="0">
    <w:nsid w:val="4CAA5630"/>
    <w:multiLevelType w:val="hybridMultilevel"/>
    <w:tmpl w:val="FFB42736"/>
    <w:lvl w:ilvl="0" w:tplc="04090017">
      <w:start w:val="1"/>
      <w:numFmt w:val="lowerLetter"/>
      <w:lvlText w:val="%1)"/>
      <w:lvlJc w:val="left"/>
      <w:pPr>
        <w:ind w:left="1919" w:hanging="360"/>
      </w:pPr>
      <w:rPr>
        <w:rFonts w:hint="default"/>
        <w:b w:val="0"/>
        <w:color w:val="auto"/>
        <w:sz w:val="24"/>
      </w:rPr>
    </w:lvl>
    <w:lvl w:ilvl="1" w:tplc="04210019" w:tentative="1">
      <w:start w:val="1"/>
      <w:numFmt w:val="lowerLetter"/>
      <w:lvlText w:val="%2."/>
      <w:lvlJc w:val="left"/>
      <w:pPr>
        <w:ind w:left="2639" w:hanging="360"/>
      </w:pPr>
    </w:lvl>
    <w:lvl w:ilvl="2" w:tplc="0421001B" w:tentative="1">
      <w:start w:val="1"/>
      <w:numFmt w:val="lowerRoman"/>
      <w:lvlText w:val="%3."/>
      <w:lvlJc w:val="right"/>
      <w:pPr>
        <w:ind w:left="3359" w:hanging="180"/>
      </w:pPr>
    </w:lvl>
    <w:lvl w:ilvl="3" w:tplc="0421000F" w:tentative="1">
      <w:start w:val="1"/>
      <w:numFmt w:val="decimal"/>
      <w:lvlText w:val="%4."/>
      <w:lvlJc w:val="left"/>
      <w:pPr>
        <w:ind w:left="4079" w:hanging="360"/>
      </w:pPr>
    </w:lvl>
    <w:lvl w:ilvl="4" w:tplc="04210019" w:tentative="1">
      <w:start w:val="1"/>
      <w:numFmt w:val="lowerLetter"/>
      <w:lvlText w:val="%5."/>
      <w:lvlJc w:val="left"/>
      <w:pPr>
        <w:ind w:left="4799" w:hanging="360"/>
      </w:pPr>
    </w:lvl>
    <w:lvl w:ilvl="5" w:tplc="0421001B" w:tentative="1">
      <w:start w:val="1"/>
      <w:numFmt w:val="lowerRoman"/>
      <w:lvlText w:val="%6."/>
      <w:lvlJc w:val="right"/>
      <w:pPr>
        <w:ind w:left="5519" w:hanging="180"/>
      </w:pPr>
    </w:lvl>
    <w:lvl w:ilvl="6" w:tplc="0421000F" w:tentative="1">
      <w:start w:val="1"/>
      <w:numFmt w:val="decimal"/>
      <w:lvlText w:val="%7."/>
      <w:lvlJc w:val="left"/>
      <w:pPr>
        <w:ind w:left="6239" w:hanging="360"/>
      </w:pPr>
    </w:lvl>
    <w:lvl w:ilvl="7" w:tplc="04210019" w:tentative="1">
      <w:start w:val="1"/>
      <w:numFmt w:val="lowerLetter"/>
      <w:lvlText w:val="%8."/>
      <w:lvlJc w:val="left"/>
      <w:pPr>
        <w:ind w:left="6959" w:hanging="360"/>
      </w:pPr>
    </w:lvl>
    <w:lvl w:ilvl="8" w:tplc="0421001B" w:tentative="1">
      <w:start w:val="1"/>
      <w:numFmt w:val="lowerRoman"/>
      <w:lvlText w:val="%9."/>
      <w:lvlJc w:val="right"/>
      <w:pPr>
        <w:ind w:left="7679" w:hanging="180"/>
      </w:pPr>
    </w:lvl>
  </w:abstractNum>
  <w:abstractNum w:abstractNumId="187" w15:restartNumberingAfterBreak="0">
    <w:nsid w:val="4D186351"/>
    <w:multiLevelType w:val="hybridMultilevel"/>
    <w:tmpl w:val="DD94198C"/>
    <w:lvl w:ilvl="0" w:tplc="04090019">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8" w15:restartNumberingAfterBreak="0">
    <w:nsid w:val="4D9333EC"/>
    <w:multiLevelType w:val="hybridMultilevel"/>
    <w:tmpl w:val="2BF6073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9" w15:restartNumberingAfterBreak="0">
    <w:nsid w:val="4DA45199"/>
    <w:multiLevelType w:val="hybridMultilevel"/>
    <w:tmpl w:val="4ED25CF6"/>
    <w:lvl w:ilvl="0" w:tplc="04090011">
      <w:start w:val="1"/>
      <w:numFmt w:val="decimal"/>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90" w15:restartNumberingAfterBreak="0">
    <w:nsid w:val="4DEF141A"/>
    <w:multiLevelType w:val="hybridMultilevel"/>
    <w:tmpl w:val="5F8606AA"/>
    <w:lvl w:ilvl="0" w:tplc="B7860AE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1" w15:restartNumberingAfterBreak="0">
    <w:nsid w:val="4E2B10B4"/>
    <w:multiLevelType w:val="hybridMultilevel"/>
    <w:tmpl w:val="FF0AECDC"/>
    <w:lvl w:ilvl="0" w:tplc="04210011">
      <w:start w:val="1"/>
      <w:numFmt w:val="decimal"/>
      <w:lvlText w:val="%1)"/>
      <w:lvlJc w:val="left"/>
      <w:pPr>
        <w:ind w:left="360" w:hanging="360"/>
      </w:pPr>
    </w:lvl>
    <w:lvl w:ilvl="1" w:tplc="04210017">
      <w:start w:val="1"/>
      <w:numFmt w:val="lowerLetter"/>
      <w:lvlText w:val="%2)"/>
      <w:lvlJc w:val="left"/>
      <w:pPr>
        <w:ind w:left="360" w:hanging="360"/>
      </w:pPr>
      <w:rPr>
        <w:rFonts w:hint="default"/>
      </w:rPr>
    </w:lvl>
    <w:lvl w:ilvl="2" w:tplc="DB366660">
      <w:start w:val="1"/>
      <w:numFmt w:val="lowerLetter"/>
      <w:lvlText w:val="(%3)"/>
      <w:lvlJc w:val="left"/>
      <w:pPr>
        <w:ind w:left="3114" w:hanging="360"/>
      </w:pPr>
      <w:rPr>
        <w:rFonts w:hint="default"/>
      </w:rPr>
    </w:lvl>
    <w:lvl w:ilvl="3" w:tplc="2E749C26">
      <w:start w:val="1"/>
      <w:numFmt w:val="upperLetter"/>
      <w:lvlText w:val="%4)"/>
      <w:lvlJc w:val="left"/>
      <w:pPr>
        <w:ind w:left="3654" w:hanging="360"/>
      </w:pPr>
      <w:rPr>
        <w:rFonts w:hint="default"/>
      </w:rPr>
    </w:lvl>
    <w:lvl w:ilvl="4" w:tplc="4D924A36">
      <w:start w:val="1"/>
      <w:numFmt w:val="decimal"/>
      <w:lvlText w:val="%5)"/>
      <w:lvlJc w:val="left"/>
      <w:pPr>
        <w:ind w:left="1069" w:hanging="360"/>
      </w:pPr>
      <w:rPr>
        <w:rFonts w:hint="default"/>
      </w:r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92" w15:restartNumberingAfterBreak="0">
    <w:nsid w:val="4E902FF0"/>
    <w:multiLevelType w:val="hybridMultilevel"/>
    <w:tmpl w:val="896EA312"/>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93" w15:restartNumberingAfterBreak="0">
    <w:nsid w:val="4EAA0622"/>
    <w:multiLevelType w:val="hybridMultilevel"/>
    <w:tmpl w:val="D46A8132"/>
    <w:lvl w:ilvl="0" w:tplc="04210017">
      <w:start w:val="1"/>
      <w:numFmt w:val="lowerLetter"/>
      <w:lvlText w:val="%1)"/>
      <w:lvlJc w:val="left"/>
      <w:pPr>
        <w:ind w:left="25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24C2A942">
      <w:start w:val="1"/>
      <w:numFmt w:val="lowerLetter"/>
      <w:lvlText w:val="%5."/>
      <w:lvlJc w:val="left"/>
      <w:pPr>
        <w:ind w:left="3600" w:hanging="360"/>
      </w:pPr>
      <w:rPr>
        <w:sz w:val="24"/>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4" w15:restartNumberingAfterBreak="0">
    <w:nsid w:val="4EEB5DB0"/>
    <w:multiLevelType w:val="hybridMultilevel"/>
    <w:tmpl w:val="605627C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5" w15:restartNumberingAfterBreak="0">
    <w:nsid w:val="4FE84242"/>
    <w:multiLevelType w:val="hybridMultilevel"/>
    <w:tmpl w:val="20B873EC"/>
    <w:lvl w:ilvl="0" w:tplc="9CBC7BF0">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96" w15:restartNumberingAfterBreak="0">
    <w:nsid w:val="50CC6B6F"/>
    <w:multiLevelType w:val="hybridMultilevel"/>
    <w:tmpl w:val="21120FC2"/>
    <w:lvl w:ilvl="0" w:tplc="08DAFBD4">
      <w:start w:val="1"/>
      <w:numFmt w:val="decimal"/>
      <w:lvlText w:val="%1)"/>
      <w:lvlJc w:val="left"/>
      <w:pPr>
        <w:ind w:left="1637" w:hanging="360"/>
      </w:pPr>
      <w:rPr>
        <w:b w:val="0"/>
        <w:sz w:val="24"/>
        <w:szCs w:val="24"/>
      </w:rPr>
    </w:lvl>
    <w:lvl w:ilvl="1" w:tplc="68EA5576">
      <w:start w:val="1"/>
      <w:numFmt w:val="lowerLetter"/>
      <w:lvlText w:val="%2."/>
      <w:lvlJc w:val="left"/>
      <w:pPr>
        <w:ind w:left="1779" w:hanging="360"/>
      </w:pPr>
      <w:rPr>
        <w:b w:val="0"/>
      </w:r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197" w15:restartNumberingAfterBreak="0">
    <w:nsid w:val="524617BC"/>
    <w:multiLevelType w:val="hybridMultilevel"/>
    <w:tmpl w:val="61C0A1B2"/>
    <w:lvl w:ilvl="0" w:tplc="2E6C4F72">
      <w:start w:val="1"/>
      <w:numFmt w:val="lowerLetter"/>
      <w:lvlText w:val="%1."/>
      <w:lvlJc w:val="left"/>
      <w:pPr>
        <w:ind w:left="1778" w:hanging="360"/>
      </w:pPr>
    </w:lvl>
    <w:lvl w:ilvl="1" w:tplc="04210019">
      <w:start w:val="1"/>
      <w:numFmt w:val="lowerLetter"/>
      <w:lvlText w:val="%2."/>
      <w:lvlJc w:val="left"/>
      <w:pPr>
        <w:ind w:left="2498" w:hanging="360"/>
      </w:pPr>
    </w:lvl>
    <w:lvl w:ilvl="2" w:tplc="0421001B">
      <w:start w:val="1"/>
      <w:numFmt w:val="lowerRoman"/>
      <w:lvlText w:val="%3."/>
      <w:lvlJc w:val="right"/>
      <w:pPr>
        <w:ind w:left="3218" w:hanging="180"/>
      </w:pPr>
    </w:lvl>
    <w:lvl w:ilvl="3" w:tplc="0421000F">
      <w:start w:val="1"/>
      <w:numFmt w:val="decimal"/>
      <w:lvlText w:val="%4."/>
      <w:lvlJc w:val="left"/>
      <w:pPr>
        <w:ind w:left="3938" w:hanging="360"/>
      </w:pPr>
    </w:lvl>
    <w:lvl w:ilvl="4" w:tplc="04210019">
      <w:start w:val="1"/>
      <w:numFmt w:val="lowerLetter"/>
      <w:lvlText w:val="%5."/>
      <w:lvlJc w:val="left"/>
      <w:pPr>
        <w:ind w:left="4658" w:hanging="360"/>
      </w:pPr>
    </w:lvl>
    <w:lvl w:ilvl="5" w:tplc="0421001B">
      <w:start w:val="1"/>
      <w:numFmt w:val="lowerRoman"/>
      <w:lvlText w:val="%6."/>
      <w:lvlJc w:val="right"/>
      <w:pPr>
        <w:ind w:left="5378" w:hanging="180"/>
      </w:pPr>
    </w:lvl>
    <w:lvl w:ilvl="6" w:tplc="0421000F">
      <w:start w:val="1"/>
      <w:numFmt w:val="decimal"/>
      <w:lvlText w:val="%7."/>
      <w:lvlJc w:val="left"/>
      <w:pPr>
        <w:ind w:left="6098" w:hanging="360"/>
      </w:pPr>
    </w:lvl>
    <w:lvl w:ilvl="7" w:tplc="04210019">
      <w:start w:val="1"/>
      <w:numFmt w:val="lowerLetter"/>
      <w:lvlText w:val="%8."/>
      <w:lvlJc w:val="left"/>
      <w:pPr>
        <w:ind w:left="6818" w:hanging="360"/>
      </w:pPr>
    </w:lvl>
    <w:lvl w:ilvl="8" w:tplc="0421001B">
      <w:start w:val="1"/>
      <w:numFmt w:val="lowerRoman"/>
      <w:lvlText w:val="%9."/>
      <w:lvlJc w:val="right"/>
      <w:pPr>
        <w:ind w:left="7538" w:hanging="180"/>
      </w:pPr>
    </w:lvl>
  </w:abstractNum>
  <w:abstractNum w:abstractNumId="198" w15:restartNumberingAfterBreak="0">
    <w:nsid w:val="52A266D5"/>
    <w:multiLevelType w:val="hybridMultilevel"/>
    <w:tmpl w:val="71BCB5EA"/>
    <w:lvl w:ilvl="0" w:tplc="04090017">
      <w:start w:val="1"/>
      <w:numFmt w:val="lowerLetter"/>
      <w:lvlText w:val="%1)"/>
      <w:lvlJc w:val="left"/>
      <w:pPr>
        <w:ind w:left="1506" w:hanging="360"/>
      </w:pPr>
      <w:rPr>
        <w:rFonts w:hint="default"/>
        <w:b w:val="0"/>
        <w:color w:val="auto"/>
        <w:sz w:val="24"/>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99" w15:restartNumberingAfterBreak="0">
    <w:nsid w:val="532A41E9"/>
    <w:multiLevelType w:val="hybridMultilevel"/>
    <w:tmpl w:val="27C4F95E"/>
    <w:lvl w:ilvl="0" w:tplc="0DD854DC">
      <w:start w:val="1"/>
      <w:numFmt w:val="decimal"/>
      <w:lvlText w:val="%1)"/>
      <w:lvlJc w:val="left"/>
      <w:pPr>
        <w:ind w:left="2138" w:hanging="360"/>
      </w:pPr>
      <w:rPr>
        <w:rFonts w:ascii="Times New Roman" w:hAnsi="Times New Roman" w:cs="Times New Roman" w:hint="default"/>
        <w:sz w:val="24"/>
        <w:szCs w:val="24"/>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00" w15:restartNumberingAfterBreak="0">
    <w:nsid w:val="54296527"/>
    <w:multiLevelType w:val="hybridMultilevel"/>
    <w:tmpl w:val="BD8675AE"/>
    <w:lvl w:ilvl="0" w:tplc="04090019">
      <w:start w:val="1"/>
      <w:numFmt w:val="lowerLetter"/>
      <w:lvlText w:val="%1."/>
      <w:lvlJc w:val="left"/>
      <w:pPr>
        <w:ind w:left="1440" w:hanging="360"/>
      </w:pPr>
      <w:rPr>
        <w:b w:val="0"/>
        <w:i w:val="0"/>
        <w:color w:val="auto"/>
        <w:sz w:val="24"/>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01" w15:restartNumberingAfterBreak="0">
    <w:nsid w:val="542F623E"/>
    <w:multiLevelType w:val="hybridMultilevel"/>
    <w:tmpl w:val="4C0004B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2" w15:restartNumberingAfterBreak="0">
    <w:nsid w:val="54895F68"/>
    <w:multiLevelType w:val="hybridMultilevel"/>
    <w:tmpl w:val="622ED5FA"/>
    <w:lvl w:ilvl="0" w:tplc="CDD055C2">
      <w:start w:val="1"/>
      <w:numFmt w:val="lowerLetter"/>
      <w:lvlText w:val="%1."/>
      <w:lvlJc w:val="left"/>
      <w:pPr>
        <w:ind w:left="1212" w:hanging="360"/>
      </w:pPr>
      <w:rPr>
        <w:rFonts w:hint="default"/>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203" w15:restartNumberingAfterBreak="0">
    <w:nsid w:val="54E6463B"/>
    <w:multiLevelType w:val="hybridMultilevel"/>
    <w:tmpl w:val="028CF8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553B09E9"/>
    <w:multiLevelType w:val="hybridMultilevel"/>
    <w:tmpl w:val="A802E3BC"/>
    <w:lvl w:ilvl="0" w:tplc="833C269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5" w15:restartNumberingAfterBreak="0">
    <w:nsid w:val="553D52AF"/>
    <w:multiLevelType w:val="hybridMultilevel"/>
    <w:tmpl w:val="769010FC"/>
    <w:lvl w:ilvl="0" w:tplc="DBB41C50">
      <w:start w:val="1"/>
      <w:numFmt w:val="lowerLetter"/>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6" w15:restartNumberingAfterBreak="0">
    <w:nsid w:val="55F96728"/>
    <w:multiLevelType w:val="hybridMultilevel"/>
    <w:tmpl w:val="5F6AF652"/>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7" w15:restartNumberingAfterBreak="0">
    <w:nsid w:val="56390B50"/>
    <w:multiLevelType w:val="hybridMultilevel"/>
    <w:tmpl w:val="F7AC2498"/>
    <w:lvl w:ilvl="0" w:tplc="0409000F">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08" w15:restartNumberingAfterBreak="0">
    <w:nsid w:val="563C764F"/>
    <w:multiLevelType w:val="hybridMultilevel"/>
    <w:tmpl w:val="BABAEE06"/>
    <w:lvl w:ilvl="0" w:tplc="04090019">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09" w15:restartNumberingAfterBreak="0">
    <w:nsid w:val="56D864ED"/>
    <w:multiLevelType w:val="hybridMultilevel"/>
    <w:tmpl w:val="3CFCE294"/>
    <w:lvl w:ilvl="0" w:tplc="E2209240">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10" w15:restartNumberingAfterBreak="0">
    <w:nsid w:val="57784D44"/>
    <w:multiLevelType w:val="hybridMultilevel"/>
    <w:tmpl w:val="3A40F4CA"/>
    <w:lvl w:ilvl="0" w:tplc="23BE9914">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1" w15:restartNumberingAfterBreak="0">
    <w:nsid w:val="57A815C0"/>
    <w:multiLevelType w:val="hybridMultilevel"/>
    <w:tmpl w:val="1C8A269A"/>
    <w:lvl w:ilvl="0" w:tplc="04210019">
      <w:start w:val="1"/>
      <w:numFmt w:val="lowerLetter"/>
      <w:lvlText w:val="%1."/>
      <w:lvlJc w:val="left"/>
      <w:pPr>
        <w:ind w:left="1996" w:hanging="360"/>
      </w:pPr>
    </w:lvl>
    <w:lvl w:ilvl="1" w:tplc="04210019">
      <w:start w:val="1"/>
      <w:numFmt w:val="lowerLetter"/>
      <w:lvlText w:val="%2."/>
      <w:lvlJc w:val="left"/>
      <w:pPr>
        <w:ind w:left="2716" w:hanging="360"/>
      </w:pPr>
    </w:lvl>
    <w:lvl w:ilvl="2" w:tplc="04210011">
      <w:start w:val="1"/>
      <w:numFmt w:val="decimal"/>
      <w:lvlText w:val="%3)"/>
      <w:lvlJc w:val="lef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212" w15:restartNumberingAfterBreak="0">
    <w:nsid w:val="57B16901"/>
    <w:multiLevelType w:val="hybridMultilevel"/>
    <w:tmpl w:val="64D6C342"/>
    <w:lvl w:ilvl="0" w:tplc="ECA641C4">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13" w15:restartNumberingAfterBreak="0">
    <w:nsid w:val="5810219D"/>
    <w:multiLevelType w:val="hybridMultilevel"/>
    <w:tmpl w:val="75A226C6"/>
    <w:lvl w:ilvl="0" w:tplc="55806AEE">
      <w:start w:val="1"/>
      <w:numFmt w:val="lowerLetter"/>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4" w15:restartNumberingAfterBreak="0">
    <w:nsid w:val="581907EE"/>
    <w:multiLevelType w:val="hybridMultilevel"/>
    <w:tmpl w:val="D56C1EA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5" w15:restartNumberingAfterBreak="0">
    <w:nsid w:val="581A23B5"/>
    <w:multiLevelType w:val="hybridMultilevel"/>
    <w:tmpl w:val="86A03760"/>
    <w:lvl w:ilvl="0" w:tplc="B71E7256">
      <w:start w:val="1"/>
      <w:numFmt w:val="lowerLetter"/>
      <w:lvlText w:val="%1."/>
      <w:lvlJc w:val="left"/>
      <w:pPr>
        <w:ind w:left="1636" w:hanging="360"/>
      </w:pPr>
      <w:rPr>
        <w:rFonts w:ascii="Times New Roman" w:eastAsia="Calibri" w:hAnsi="Times New Roman" w:cs="Times New Roman"/>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start w:val="1"/>
      <w:numFmt w:val="lowerLetter"/>
      <w:lvlText w:val="%5."/>
      <w:lvlJc w:val="left"/>
      <w:pPr>
        <w:ind w:left="5322"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216" w15:restartNumberingAfterBreak="0">
    <w:nsid w:val="58E51B57"/>
    <w:multiLevelType w:val="hybridMultilevel"/>
    <w:tmpl w:val="12F481C6"/>
    <w:lvl w:ilvl="0" w:tplc="0D249406">
      <w:start w:val="1"/>
      <w:numFmt w:val="lowerLetter"/>
      <w:lvlText w:val="%1)"/>
      <w:lvlJc w:val="left"/>
      <w:pPr>
        <w:ind w:left="2203" w:hanging="360"/>
      </w:pPr>
      <w:rPr>
        <w:rFonts w:hint="default"/>
      </w:rPr>
    </w:lvl>
    <w:lvl w:ilvl="1" w:tplc="04090019">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17" w15:restartNumberingAfterBreak="0">
    <w:nsid w:val="59490467"/>
    <w:multiLevelType w:val="hybridMultilevel"/>
    <w:tmpl w:val="17C68DD8"/>
    <w:lvl w:ilvl="0" w:tplc="AA506D64">
      <w:start w:val="1"/>
      <w:numFmt w:val="decimal"/>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18" w15:restartNumberingAfterBreak="0">
    <w:nsid w:val="597C2F52"/>
    <w:multiLevelType w:val="hybridMultilevel"/>
    <w:tmpl w:val="027837E2"/>
    <w:lvl w:ilvl="0" w:tplc="D8BAD1B0">
      <w:start w:val="1"/>
      <w:numFmt w:val="lowerLetter"/>
      <w:lvlText w:val="%1."/>
      <w:lvlJc w:val="left"/>
      <w:pPr>
        <w:ind w:left="1778" w:hanging="360"/>
      </w:pPr>
      <w:rPr>
        <w:rFonts w:ascii="Times New Roman" w:eastAsia="Calibri" w:hAnsi="Times New Roman" w:cs="Times New Roman"/>
        <w:b w:val="0"/>
        <w:sz w:val="24"/>
      </w:rPr>
    </w:lvl>
    <w:lvl w:ilvl="1" w:tplc="BDA0197E">
      <w:start w:val="1"/>
      <w:numFmt w:val="decimal"/>
      <w:lvlText w:val="%2)"/>
      <w:lvlJc w:val="left"/>
      <w:pPr>
        <w:ind w:left="1440" w:hanging="360"/>
      </w:pPr>
      <w:rPr>
        <w:rFonts w:ascii="Times New Roman" w:eastAsia="Calibri" w:hAnsi="Times New Roman" w:cs="Times New Roman"/>
      </w:rPr>
    </w:lvl>
    <w:lvl w:ilvl="2" w:tplc="0409001B">
      <w:start w:val="1"/>
      <w:numFmt w:val="lowerRoman"/>
      <w:lvlText w:val="%3."/>
      <w:lvlJc w:val="right"/>
      <w:pPr>
        <w:ind w:left="2160" w:hanging="180"/>
      </w:pPr>
    </w:lvl>
    <w:lvl w:ilvl="3" w:tplc="663EC80A">
      <w:start w:val="1"/>
      <w:numFmt w:val="decimal"/>
      <w:lvlText w:val="%4)"/>
      <w:lvlJc w:val="left"/>
      <w:pPr>
        <w:ind w:left="2880" w:hanging="360"/>
      </w:pPr>
      <w:rPr>
        <w:rFonts w:ascii="Times New Roman" w:eastAsia="Calibri" w:hAnsi="Times New Roman" w:cs="Times New Roman"/>
      </w:rPr>
    </w:lvl>
    <w:lvl w:ilvl="4" w:tplc="04090019">
      <w:start w:val="1"/>
      <w:numFmt w:val="lowerLetter"/>
      <w:lvlText w:val="%5."/>
      <w:lvlJc w:val="left"/>
      <w:pPr>
        <w:ind w:left="3600" w:hanging="360"/>
      </w:pPr>
    </w:lvl>
    <w:lvl w:ilvl="5" w:tplc="04210011">
      <w:start w:val="1"/>
      <w:numFmt w:val="decimal"/>
      <w:lvlText w:val="%6)"/>
      <w:lvlJc w:val="left"/>
      <w:pPr>
        <w:ind w:left="4500" w:hanging="360"/>
      </w:pPr>
      <w:rPr>
        <w:rFonts w:hint="default"/>
      </w:r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59851DC9"/>
    <w:multiLevelType w:val="hybridMultilevel"/>
    <w:tmpl w:val="7758D96E"/>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0" w15:restartNumberingAfterBreak="0">
    <w:nsid w:val="59C6501B"/>
    <w:multiLevelType w:val="hybridMultilevel"/>
    <w:tmpl w:val="E0CA5F4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1" w15:restartNumberingAfterBreak="0">
    <w:nsid w:val="5A622326"/>
    <w:multiLevelType w:val="hybridMultilevel"/>
    <w:tmpl w:val="94F4F96A"/>
    <w:lvl w:ilvl="0" w:tplc="5F14EA7C">
      <w:start w:val="6"/>
      <w:numFmt w:val="decimal"/>
      <w:lvlText w:val="%1."/>
      <w:lvlJc w:val="left"/>
      <w:pPr>
        <w:ind w:left="1996" w:hanging="360"/>
      </w:pPr>
    </w:lvl>
    <w:lvl w:ilvl="1" w:tplc="2F4CF8CA">
      <w:start w:val="1"/>
      <w:numFmt w:val="lowerLetter"/>
      <w:lvlText w:val="%2."/>
      <w:lvlJc w:val="left"/>
      <w:pPr>
        <w:ind w:left="2716" w:hanging="360"/>
      </w:pPr>
    </w:lvl>
    <w:lvl w:ilvl="2" w:tplc="0421001B">
      <w:start w:val="1"/>
      <w:numFmt w:val="lowerRoman"/>
      <w:lvlText w:val="%3."/>
      <w:lvlJc w:val="right"/>
      <w:pPr>
        <w:ind w:left="3436" w:hanging="180"/>
      </w:pPr>
    </w:lvl>
    <w:lvl w:ilvl="3" w:tplc="0421000F">
      <w:start w:val="1"/>
      <w:numFmt w:val="decimal"/>
      <w:lvlText w:val="%4."/>
      <w:lvlJc w:val="left"/>
      <w:pPr>
        <w:ind w:left="4156" w:hanging="360"/>
      </w:pPr>
    </w:lvl>
    <w:lvl w:ilvl="4" w:tplc="5D38B4A0">
      <w:start w:val="1"/>
      <w:numFmt w:val="decimal"/>
      <w:lvlText w:val="%5)"/>
      <w:lvlJc w:val="left"/>
      <w:pPr>
        <w:ind w:left="4876" w:hanging="360"/>
      </w:pPr>
    </w:lvl>
    <w:lvl w:ilvl="5" w:tplc="D2FEF5A0">
      <w:start w:val="10"/>
      <w:numFmt w:val="decimal"/>
      <w:lvlText w:val="%6"/>
      <w:lvlJc w:val="left"/>
      <w:pPr>
        <w:ind w:left="5776" w:hanging="360"/>
      </w:pPr>
    </w:lvl>
    <w:lvl w:ilvl="6" w:tplc="EAFA26D0">
      <w:start w:val="1"/>
      <w:numFmt w:val="lowerLetter"/>
      <w:lvlText w:val="%7)"/>
      <w:lvlJc w:val="left"/>
      <w:pPr>
        <w:ind w:left="6316" w:hanging="360"/>
      </w:pPr>
    </w:lvl>
    <w:lvl w:ilvl="7" w:tplc="04210019">
      <w:start w:val="1"/>
      <w:numFmt w:val="lowerLetter"/>
      <w:lvlText w:val="%8."/>
      <w:lvlJc w:val="left"/>
      <w:pPr>
        <w:ind w:left="7036" w:hanging="360"/>
      </w:pPr>
    </w:lvl>
    <w:lvl w:ilvl="8" w:tplc="0421001B">
      <w:start w:val="1"/>
      <w:numFmt w:val="lowerRoman"/>
      <w:lvlText w:val="%9."/>
      <w:lvlJc w:val="right"/>
      <w:pPr>
        <w:ind w:left="7756" w:hanging="180"/>
      </w:pPr>
    </w:lvl>
  </w:abstractNum>
  <w:abstractNum w:abstractNumId="222" w15:restartNumberingAfterBreak="0">
    <w:nsid w:val="5BB32722"/>
    <w:multiLevelType w:val="hybridMultilevel"/>
    <w:tmpl w:val="7EBC667C"/>
    <w:lvl w:ilvl="0" w:tplc="250A6D60">
      <w:start w:val="1"/>
      <w:numFmt w:val="decimal"/>
      <w:lvlText w:val="(%1)"/>
      <w:lvlJc w:val="left"/>
      <w:pPr>
        <w:ind w:left="2628" w:hanging="360"/>
      </w:pPr>
      <w:rPr>
        <w:rFonts w:ascii="Times New Roman" w:eastAsia="Calibri" w:hAnsi="Times New Roman" w:cs="Times New Roman" w:hint="default"/>
        <w:b w:val="0"/>
        <w:color w:val="auto"/>
        <w:sz w:val="24"/>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223" w15:restartNumberingAfterBreak="0">
    <w:nsid w:val="5C1146BD"/>
    <w:multiLevelType w:val="hybridMultilevel"/>
    <w:tmpl w:val="FE2C6FD6"/>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24" w15:restartNumberingAfterBreak="0">
    <w:nsid w:val="5C822735"/>
    <w:multiLevelType w:val="hybridMultilevel"/>
    <w:tmpl w:val="B1A22D54"/>
    <w:lvl w:ilvl="0" w:tplc="04090019">
      <w:start w:val="1"/>
      <w:numFmt w:val="lowerLetter"/>
      <w:lvlText w:val="%1."/>
      <w:lvlJc w:val="left"/>
      <w:pPr>
        <w:ind w:left="1544" w:hanging="360"/>
      </w:pPr>
    </w:lvl>
    <w:lvl w:ilvl="1" w:tplc="04090019" w:tentative="1">
      <w:start w:val="1"/>
      <w:numFmt w:val="lowerLetter"/>
      <w:lvlText w:val="%2."/>
      <w:lvlJc w:val="left"/>
      <w:pPr>
        <w:ind w:left="2264" w:hanging="360"/>
      </w:pPr>
    </w:lvl>
    <w:lvl w:ilvl="2" w:tplc="0409001B" w:tentative="1">
      <w:start w:val="1"/>
      <w:numFmt w:val="lowerRoman"/>
      <w:lvlText w:val="%3."/>
      <w:lvlJc w:val="right"/>
      <w:pPr>
        <w:ind w:left="2984" w:hanging="180"/>
      </w:pPr>
    </w:lvl>
    <w:lvl w:ilvl="3" w:tplc="0409000F" w:tentative="1">
      <w:start w:val="1"/>
      <w:numFmt w:val="decimal"/>
      <w:lvlText w:val="%4."/>
      <w:lvlJc w:val="left"/>
      <w:pPr>
        <w:ind w:left="3704" w:hanging="360"/>
      </w:pPr>
    </w:lvl>
    <w:lvl w:ilvl="4" w:tplc="04090019" w:tentative="1">
      <w:start w:val="1"/>
      <w:numFmt w:val="lowerLetter"/>
      <w:lvlText w:val="%5."/>
      <w:lvlJc w:val="left"/>
      <w:pPr>
        <w:ind w:left="4424" w:hanging="360"/>
      </w:pPr>
    </w:lvl>
    <w:lvl w:ilvl="5" w:tplc="0409001B" w:tentative="1">
      <w:start w:val="1"/>
      <w:numFmt w:val="lowerRoman"/>
      <w:lvlText w:val="%6."/>
      <w:lvlJc w:val="right"/>
      <w:pPr>
        <w:ind w:left="5144" w:hanging="180"/>
      </w:pPr>
    </w:lvl>
    <w:lvl w:ilvl="6" w:tplc="0409000F" w:tentative="1">
      <w:start w:val="1"/>
      <w:numFmt w:val="decimal"/>
      <w:lvlText w:val="%7."/>
      <w:lvlJc w:val="left"/>
      <w:pPr>
        <w:ind w:left="5864" w:hanging="360"/>
      </w:pPr>
    </w:lvl>
    <w:lvl w:ilvl="7" w:tplc="04090019" w:tentative="1">
      <w:start w:val="1"/>
      <w:numFmt w:val="lowerLetter"/>
      <w:lvlText w:val="%8."/>
      <w:lvlJc w:val="left"/>
      <w:pPr>
        <w:ind w:left="6584" w:hanging="360"/>
      </w:pPr>
    </w:lvl>
    <w:lvl w:ilvl="8" w:tplc="0409001B" w:tentative="1">
      <w:start w:val="1"/>
      <w:numFmt w:val="lowerRoman"/>
      <w:lvlText w:val="%9."/>
      <w:lvlJc w:val="right"/>
      <w:pPr>
        <w:ind w:left="7304" w:hanging="180"/>
      </w:pPr>
    </w:lvl>
  </w:abstractNum>
  <w:abstractNum w:abstractNumId="225" w15:restartNumberingAfterBreak="0">
    <w:nsid w:val="5CA32091"/>
    <w:multiLevelType w:val="hybridMultilevel"/>
    <w:tmpl w:val="14A67B98"/>
    <w:lvl w:ilvl="0" w:tplc="E5D8395A">
      <w:start w:val="3"/>
      <w:numFmt w:val="decimal"/>
      <w:lvlText w:val="%1."/>
      <w:lvlJc w:val="left"/>
      <w:pPr>
        <w:ind w:left="785" w:hanging="360"/>
      </w:pPr>
      <w:rPr>
        <w:rFonts w:hint="default"/>
      </w:rPr>
    </w:lvl>
    <w:lvl w:ilvl="1" w:tplc="04210019">
      <w:start w:val="1"/>
      <w:numFmt w:val="lowerLetter"/>
      <w:lvlText w:val="%2."/>
      <w:lvlJc w:val="left"/>
      <w:pPr>
        <w:ind w:left="360" w:hanging="360"/>
      </w:pPr>
    </w:lvl>
    <w:lvl w:ilvl="2" w:tplc="0421001B">
      <w:start w:val="1"/>
      <w:numFmt w:val="lowerRoman"/>
      <w:lvlText w:val="%3."/>
      <w:lvlJc w:val="right"/>
      <w:pPr>
        <w:ind w:left="2160" w:hanging="180"/>
      </w:pPr>
    </w:lvl>
    <w:lvl w:ilvl="3" w:tplc="00BEFAD4">
      <w:start w:val="1"/>
      <w:numFmt w:val="lowerLetter"/>
      <w:lvlText w:val="%4)"/>
      <w:lvlJc w:val="left"/>
      <w:pPr>
        <w:ind w:left="1900" w:hanging="360"/>
      </w:pPr>
      <w:rPr>
        <w:rFonts w:hint="default"/>
      </w:rPr>
    </w:lvl>
    <w:lvl w:ilvl="4" w:tplc="FDD6A3FC">
      <w:start w:val="1"/>
      <w:numFmt w:val="decimal"/>
      <w:lvlText w:val="(%5)"/>
      <w:lvlJc w:val="left"/>
      <w:pPr>
        <w:ind w:left="3600" w:hanging="360"/>
      </w:pPr>
      <w:rPr>
        <w:rFonts w:hint="default"/>
      </w:r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6" w15:restartNumberingAfterBreak="0">
    <w:nsid w:val="5E5649A7"/>
    <w:multiLevelType w:val="hybridMultilevel"/>
    <w:tmpl w:val="B5A282D2"/>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227" w15:restartNumberingAfterBreak="0">
    <w:nsid w:val="5F8131E8"/>
    <w:multiLevelType w:val="hybridMultilevel"/>
    <w:tmpl w:val="80663678"/>
    <w:lvl w:ilvl="0" w:tplc="4FD2BB6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19">
      <w:start w:val="1"/>
      <w:numFmt w:val="lowerLetter"/>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8" w15:restartNumberingAfterBreak="0">
    <w:nsid w:val="5FDC37F0"/>
    <w:multiLevelType w:val="hybridMultilevel"/>
    <w:tmpl w:val="5846ED3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9" w15:restartNumberingAfterBreak="0">
    <w:nsid w:val="5FE34A5F"/>
    <w:multiLevelType w:val="hybridMultilevel"/>
    <w:tmpl w:val="3E8E216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0" w15:restartNumberingAfterBreak="0">
    <w:nsid w:val="5FE478F4"/>
    <w:multiLevelType w:val="hybridMultilevel"/>
    <w:tmpl w:val="8F7CF5A4"/>
    <w:lvl w:ilvl="0" w:tplc="04210011">
      <w:start w:val="1"/>
      <w:numFmt w:val="decimal"/>
      <w:lvlText w:val="%1)"/>
      <w:lvlJc w:val="left"/>
      <w:pPr>
        <w:ind w:left="2912" w:hanging="360"/>
      </w:pPr>
      <w:rPr>
        <w:rFonts w:hint="default"/>
      </w:rPr>
    </w:lvl>
    <w:lvl w:ilvl="1" w:tplc="04210019" w:tentative="1">
      <w:start w:val="1"/>
      <w:numFmt w:val="lowerLetter"/>
      <w:lvlText w:val="%2."/>
      <w:lvlJc w:val="left"/>
      <w:pPr>
        <w:ind w:left="3632" w:hanging="360"/>
      </w:pPr>
    </w:lvl>
    <w:lvl w:ilvl="2" w:tplc="0421001B" w:tentative="1">
      <w:start w:val="1"/>
      <w:numFmt w:val="lowerRoman"/>
      <w:lvlText w:val="%3."/>
      <w:lvlJc w:val="right"/>
      <w:pPr>
        <w:ind w:left="4352" w:hanging="180"/>
      </w:pPr>
    </w:lvl>
    <w:lvl w:ilvl="3" w:tplc="0421000F" w:tentative="1">
      <w:start w:val="1"/>
      <w:numFmt w:val="decimal"/>
      <w:lvlText w:val="%4."/>
      <w:lvlJc w:val="left"/>
      <w:pPr>
        <w:ind w:left="5072" w:hanging="360"/>
      </w:pPr>
    </w:lvl>
    <w:lvl w:ilvl="4" w:tplc="04210019">
      <w:start w:val="1"/>
      <w:numFmt w:val="lowerLetter"/>
      <w:lvlText w:val="%5."/>
      <w:lvlJc w:val="left"/>
      <w:pPr>
        <w:ind w:left="5792" w:hanging="360"/>
      </w:pPr>
    </w:lvl>
    <w:lvl w:ilvl="5" w:tplc="0421001B" w:tentative="1">
      <w:start w:val="1"/>
      <w:numFmt w:val="lowerRoman"/>
      <w:lvlText w:val="%6."/>
      <w:lvlJc w:val="right"/>
      <w:pPr>
        <w:ind w:left="6512" w:hanging="180"/>
      </w:pPr>
    </w:lvl>
    <w:lvl w:ilvl="6" w:tplc="0421000F" w:tentative="1">
      <w:start w:val="1"/>
      <w:numFmt w:val="decimal"/>
      <w:lvlText w:val="%7."/>
      <w:lvlJc w:val="left"/>
      <w:pPr>
        <w:ind w:left="7232" w:hanging="360"/>
      </w:pPr>
    </w:lvl>
    <w:lvl w:ilvl="7" w:tplc="04210019" w:tentative="1">
      <w:start w:val="1"/>
      <w:numFmt w:val="lowerLetter"/>
      <w:lvlText w:val="%8."/>
      <w:lvlJc w:val="left"/>
      <w:pPr>
        <w:ind w:left="7952" w:hanging="360"/>
      </w:pPr>
    </w:lvl>
    <w:lvl w:ilvl="8" w:tplc="0421001B" w:tentative="1">
      <w:start w:val="1"/>
      <w:numFmt w:val="lowerRoman"/>
      <w:lvlText w:val="%9."/>
      <w:lvlJc w:val="right"/>
      <w:pPr>
        <w:ind w:left="8672" w:hanging="180"/>
      </w:pPr>
    </w:lvl>
  </w:abstractNum>
  <w:abstractNum w:abstractNumId="231" w15:restartNumberingAfterBreak="0">
    <w:nsid w:val="60160927"/>
    <w:multiLevelType w:val="hybridMultilevel"/>
    <w:tmpl w:val="F93E4580"/>
    <w:lvl w:ilvl="0" w:tplc="04210011">
      <w:start w:val="1"/>
      <w:numFmt w:val="decimal"/>
      <w:lvlText w:val="%1)"/>
      <w:lvlJc w:val="left"/>
      <w:pPr>
        <w:ind w:left="2214" w:hanging="360"/>
      </w:pPr>
      <w:rPr>
        <w:rFonts w:hint="default"/>
      </w:rPr>
    </w:lvl>
    <w:lvl w:ilvl="1" w:tplc="04210019" w:tentative="1">
      <w:start w:val="1"/>
      <w:numFmt w:val="lowerLetter"/>
      <w:lvlText w:val="%2."/>
      <w:lvlJc w:val="left"/>
      <w:pPr>
        <w:ind w:left="2934" w:hanging="360"/>
      </w:pPr>
    </w:lvl>
    <w:lvl w:ilvl="2" w:tplc="0421001B" w:tentative="1">
      <w:start w:val="1"/>
      <w:numFmt w:val="lowerRoman"/>
      <w:lvlText w:val="%3."/>
      <w:lvlJc w:val="right"/>
      <w:pPr>
        <w:ind w:left="3654" w:hanging="180"/>
      </w:pPr>
    </w:lvl>
    <w:lvl w:ilvl="3" w:tplc="0421000F">
      <w:start w:val="1"/>
      <w:numFmt w:val="decimal"/>
      <w:lvlText w:val="%4."/>
      <w:lvlJc w:val="left"/>
      <w:pPr>
        <w:ind w:left="4374" w:hanging="360"/>
      </w:pPr>
    </w:lvl>
    <w:lvl w:ilvl="4" w:tplc="04210019" w:tentative="1">
      <w:start w:val="1"/>
      <w:numFmt w:val="lowerLetter"/>
      <w:lvlText w:val="%5."/>
      <w:lvlJc w:val="left"/>
      <w:pPr>
        <w:ind w:left="5094" w:hanging="360"/>
      </w:pPr>
    </w:lvl>
    <w:lvl w:ilvl="5" w:tplc="0421001B">
      <w:start w:val="1"/>
      <w:numFmt w:val="lowerRoman"/>
      <w:lvlText w:val="%6."/>
      <w:lvlJc w:val="right"/>
      <w:pPr>
        <w:ind w:left="5814" w:hanging="180"/>
      </w:pPr>
    </w:lvl>
    <w:lvl w:ilvl="6" w:tplc="0421000F" w:tentative="1">
      <w:start w:val="1"/>
      <w:numFmt w:val="decimal"/>
      <w:lvlText w:val="%7."/>
      <w:lvlJc w:val="left"/>
      <w:pPr>
        <w:ind w:left="6534" w:hanging="360"/>
      </w:pPr>
    </w:lvl>
    <w:lvl w:ilvl="7" w:tplc="04210019" w:tentative="1">
      <w:start w:val="1"/>
      <w:numFmt w:val="lowerLetter"/>
      <w:lvlText w:val="%8."/>
      <w:lvlJc w:val="left"/>
      <w:pPr>
        <w:ind w:left="7254" w:hanging="360"/>
      </w:pPr>
    </w:lvl>
    <w:lvl w:ilvl="8" w:tplc="0421001B" w:tentative="1">
      <w:start w:val="1"/>
      <w:numFmt w:val="lowerRoman"/>
      <w:lvlText w:val="%9."/>
      <w:lvlJc w:val="right"/>
      <w:pPr>
        <w:ind w:left="7974" w:hanging="180"/>
      </w:pPr>
    </w:lvl>
  </w:abstractNum>
  <w:abstractNum w:abstractNumId="232" w15:restartNumberingAfterBreak="0">
    <w:nsid w:val="60BA04C4"/>
    <w:multiLevelType w:val="hybridMultilevel"/>
    <w:tmpl w:val="9D8698B0"/>
    <w:lvl w:ilvl="0" w:tplc="EA94E43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3" w15:restartNumberingAfterBreak="0">
    <w:nsid w:val="60F85985"/>
    <w:multiLevelType w:val="hybridMultilevel"/>
    <w:tmpl w:val="BC049B86"/>
    <w:lvl w:ilvl="0" w:tplc="04210017">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4" w15:restartNumberingAfterBreak="0">
    <w:nsid w:val="61124A2D"/>
    <w:multiLevelType w:val="hybridMultilevel"/>
    <w:tmpl w:val="850CC2B2"/>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5" w15:restartNumberingAfterBreak="0">
    <w:nsid w:val="61787F52"/>
    <w:multiLevelType w:val="hybridMultilevel"/>
    <w:tmpl w:val="756C2A20"/>
    <w:lvl w:ilvl="0" w:tplc="04090011">
      <w:start w:val="1"/>
      <w:numFmt w:val="decimal"/>
      <w:lvlText w:val="%1)"/>
      <w:lvlJc w:val="left"/>
      <w:pPr>
        <w:ind w:left="2138" w:hanging="360"/>
      </w:pPr>
    </w:lvl>
    <w:lvl w:ilvl="1" w:tplc="04090019">
      <w:start w:val="1"/>
      <w:numFmt w:val="lowerLetter"/>
      <w:lvlText w:val="%2."/>
      <w:lvlJc w:val="left"/>
      <w:pPr>
        <w:ind w:left="2858" w:hanging="360"/>
      </w:pPr>
    </w:lvl>
    <w:lvl w:ilvl="2" w:tplc="0409001B">
      <w:start w:val="1"/>
      <w:numFmt w:val="lowerRoman"/>
      <w:lvlText w:val="%3."/>
      <w:lvlJc w:val="right"/>
      <w:pPr>
        <w:ind w:left="3578" w:hanging="180"/>
      </w:pPr>
    </w:lvl>
    <w:lvl w:ilvl="3" w:tplc="0409000F">
      <w:start w:val="1"/>
      <w:numFmt w:val="decimal"/>
      <w:lvlText w:val="%4."/>
      <w:lvlJc w:val="left"/>
      <w:pPr>
        <w:ind w:left="4298" w:hanging="360"/>
      </w:pPr>
    </w:lvl>
    <w:lvl w:ilvl="4" w:tplc="04090019">
      <w:start w:val="1"/>
      <w:numFmt w:val="lowerLetter"/>
      <w:lvlText w:val="%5."/>
      <w:lvlJc w:val="left"/>
      <w:pPr>
        <w:ind w:left="5018" w:hanging="360"/>
      </w:pPr>
    </w:lvl>
    <w:lvl w:ilvl="5" w:tplc="0409001B">
      <w:start w:val="1"/>
      <w:numFmt w:val="lowerRoman"/>
      <w:lvlText w:val="%6."/>
      <w:lvlJc w:val="right"/>
      <w:pPr>
        <w:ind w:left="5738" w:hanging="180"/>
      </w:pPr>
    </w:lvl>
    <w:lvl w:ilvl="6" w:tplc="0409000F">
      <w:start w:val="1"/>
      <w:numFmt w:val="decimal"/>
      <w:lvlText w:val="%7."/>
      <w:lvlJc w:val="left"/>
      <w:pPr>
        <w:ind w:left="6458" w:hanging="360"/>
      </w:pPr>
    </w:lvl>
    <w:lvl w:ilvl="7" w:tplc="04090019">
      <w:start w:val="1"/>
      <w:numFmt w:val="lowerLetter"/>
      <w:lvlText w:val="%8."/>
      <w:lvlJc w:val="left"/>
      <w:pPr>
        <w:ind w:left="7178" w:hanging="360"/>
      </w:pPr>
    </w:lvl>
    <w:lvl w:ilvl="8" w:tplc="0409001B">
      <w:start w:val="1"/>
      <w:numFmt w:val="lowerRoman"/>
      <w:lvlText w:val="%9."/>
      <w:lvlJc w:val="right"/>
      <w:pPr>
        <w:ind w:left="7898" w:hanging="180"/>
      </w:pPr>
    </w:lvl>
  </w:abstractNum>
  <w:abstractNum w:abstractNumId="236" w15:restartNumberingAfterBreak="0">
    <w:nsid w:val="61901130"/>
    <w:multiLevelType w:val="hybridMultilevel"/>
    <w:tmpl w:val="0548E3E8"/>
    <w:lvl w:ilvl="0" w:tplc="04090011">
      <w:start w:val="1"/>
      <w:numFmt w:val="decimal"/>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37" w15:restartNumberingAfterBreak="0">
    <w:nsid w:val="62121F16"/>
    <w:multiLevelType w:val="multilevel"/>
    <w:tmpl w:val="267271A6"/>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62B7652D"/>
    <w:multiLevelType w:val="hybridMultilevel"/>
    <w:tmpl w:val="8C60C61C"/>
    <w:lvl w:ilvl="0" w:tplc="88FE12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9" w15:restartNumberingAfterBreak="0">
    <w:nsid w:val="63C42397"/>
    <w:multiLevelType w:val="hybridMultilevel"/>
    <w:tmpl w:val="342612DE"/>
    <w:lvl w:ilvl="0" w:tplc="C492933E">
      <w:start w:val="1"/>
      <w:numFmt w:val="lowerLetter"/>
      <w:lvlText w:val="%1)"/>
      <w:lvlJc w:val="left"/>
      <w:pPr>
        <w:ind w:left="1800" w:hanging="360"/>
      </w:pPr>
      <w:rPr>
        <w:rFonts w:hint="default"/>
      </w:rPr>
    </w:lvl>
    <w:lvl w:ilvl="1" w:tplc="FBB4B462">
      <w:start w:val="1"/>
      <w:numFmt w:val="decimal"/>
      <w:lvlText w:val="%2."/>
      <w:lvlJc w:val="left"/>
      <w:pPr>
        <w:ind w:left="786" w:hanging="360"/>
      </w:pPr>
      <w:rPr>
        <w:rFonts w:ascii="Times New Roman" w:eastAsia="Calibri" w:hAnsi="Times New Roman" w:cs="Times New Roman"/>
      </w:rPr>
    </w:lvl>
    <w:lvl w:ilvl="2" w:tplc="0421001B">
      <w:start w:val="1"/>
      <w:numFmt w:val="lowerRoman"/>
      <w:lvlText w:val="%3."/>
      <w:lvlJc w:val="right"/>
      <w:pPr>
        <w:ind w:left="3240" w:hanging="180"/>
      </w:pPr>
    </w:lvl>
    <w:lvl w:ilvl="3" w:tplc="04210011">
      <w:start w:val="1"/>
      <w:numFmt w:val="decimal"/>
      <w:lvlText w:val="%4)"/>
      <w:lvlJc w:val="left"/>
      <w:pPr>
        <w:ind w:left="1778" w:hanging="360"/>
      </w:pPr>
      <w:rPr>
        <w:b w:val="0"/>
        <w:color w:val="000000"/>
        <w:sz w:val="24"/>
        <w:szCs w:val="24"/>
      </w:rPr>
    </w:lvl>
    <w:lvl w:ilvl="4" w:tplc="8D988FE0">
      <w:start w:val="1"/>
      <w:numFmt w:val="lowerLetter"/>
      <w:lvlText w:val="%5)"/>
      <w:lvlJc w:val="left"/>
      <w:pPr>
        <w:ind w:left="4680" w:hanging="360"/>
      </w:pPr>
      <w:rPr>
        <w:rFonts w:ascii="Times New Roman" w:eastAsia="Calibri" w:hAnsi="Times New Roman" w:cs="Times New Roman"/>
        <w:b w:val="0"/>
        <w:color w:val="auto"/>
        <w:sz w:val="24"/>
        <w:szCs w:val="24"/>
      </w:rPr>
    </w:lvl>
    <w:lvl w:ilvl="5" w:tplc="6F86EFC8">
      <w:start w:val="1"/>
      <w:numFmt w:val="lowerLetter"/>
      <w:lvlText w:val="%6)"/>
      <w:lvlJc w:val="left"/>
      <w:pPr>
        <w:ind w:left="5400" w:hanging="180"/>
      </w:pPr>
      <w:rPr>
        <w:rFonts w:hint="default"/>
        <w:b w:val="0"/>
      </w:rPr>
    </w:lvl>
    <w:lvl w:ilvl="6" w:tplc="0421000F">
      <w:start w:val="1"/>
      <w:numFmt w:val="decimal"/>
      <w:lvlText w:val="%7."/>
      <w:lvlJc w:val="left"/>
      <w:pPr>
        <w:ind w:left="6120" w:hanging="360"/>
      </w:pPr>
    </w:lvl>
    <w:lvl w:ilvl="7" w:tplc="C122B640">
      <w:start w:val="1"/>
      <w:numFmt w:val="lowerLetter"/>
      <w:lvlText w:val="%8."/>
      <w:lvlJc w:val="left"/>
      <w:pPr>
        <w:ind w:left="2487" w:hanging="360"/>
      </w:pPr>
      <w:rPr>
        <w:rFonts w:ascii="Times New Roman" w:eastAsia="Calibri" w:hAnsi="Times New Roman" w:cs="Times New Roman"/>
      </w:rPr>
    </w:lvl>
    <w:lvl w:ilvl="8" w:tplc="D4EE50B2">
      <w:start w:val="1"/>
      <w:numFmt w:val="lowerLetter"/>
      <w:lvlText w:val="(%9)"/>
      <w:lvlJc w:val="left"/>
      <w:pPr>
        <w:ind w:left="7740" w:hanging="360"/>
      </w:pPr>
      <w:rPr>
        <w:rFonts w:hint="default"/>
      </w:rPr>
    </w:lvl>
  </w:abstractNum>
  <w:abstractNum w:abstractNumId="240" w15:restartNumberingAfterBreak="0">
    <w:nsid w:val="64277D32"/>
    <w:multiLevelType w:val="multilevel"/>
    <w:tmpl w:val="A6E8B41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642953E7"/>
    <w:multiLevelType w:val="hybridMultilevel"/>
    <w:tmpl w:val="7630692C"/>
    <w:lvl w:ilvl="0" w:tplc="04090011">
      <w:start w:val="1"/>
      <w:numFmt w:val="decimal"/>
      <w:lvlText w:val="%1)"/>
      <w:lvlJc w:val="left"/>
      <w:pPr>
        <w:ind w:left="5464" w:hanging="360"/>
      </w:pPr>
      <w:rPr>
        <w:rFonts w:hint="default"/>
        <w:b w:val="0"/>
        <w:color w:val="auto"/>
        <w:sz w:val="24"/>
      </w:rPr>
    </w:lvl>
    <w:lvl w:ilvl="1" w:tplc="04210019" w:tentative="1">
      <w:start w:val="1"/>
      <w:numFmt w:val="lowerLetter"/>
      <w:lvlText w:val="%2."/>
      <w:lvlJc w:val="left"/>
      <w:pPr>
        <w:ind w:left="5464" w:hanging="360"/>
      </w:pPr>
    </w:lvl>
    <w:lvl w:ilvl="2" w:tplc="0421001B" w:tentative="1">
      <w:start w:val="1"/>
      <w:numFmt w:val="lowerRoman"/>
      <w:lvlText w:val="%3."/>
      <w:lvlJc w:val="right"/>
      <w:pPr>
        <w:ind w:left="6184" w:hanging="180"/>
      </w:pPr>
    </w:lvl>
    <w:lvl w:ilvl="3" w:tplc="0421000F" w:tentative="1">
      <w:start w:val="1"/>
      <w:numFmt w:val="decimal"/>
      <w:lvlText w:val="%4."/>
      <w:lvlJc w:val="left"/>
      <w:pPr>
        <w:ind w:left="6904" w:hanging="360"/>
      </w:pPr>
    </w:lvl>
    <w:lvl w:ilvl="4" w:tplc="04210019" w:tentative="1">
      <w:start w:val="1"/>
      <w:numFmt w:val="lowerLetter"/>
      <w:lvlText w:val="%5."/>
      <w:lvlJc w:val="left"/>
      <w:pPr>
        <w:ind w:left="7624" w:hanging="360"/>
      </w:pPr>
    </w:lvl>
    <w:lvl w:ilvl="5" w:tplc="0421001B" w:tentative="1">
      <w:start w:val="1"/>
      <w:numFmt w:val="lowerRoman"/>
      <w:lvlText w:val="%6."/>
      <w:lvlJc w:val="right"/>
      <w:pPr>
        <w:ind w:left="8344" w:hanging="180"/>
      </w:pPr>
    </w:lvl>
    <w:lvl w:ilvl="6" w:tplc="0421000F" w:tentative="1">
      <w:start w:val="1"/>
      <w:numFmt w:val="decimal"/>
      <w:lvlText w:val="%7."/>
      <w:lvlJc w:val="left"/>
      <w:pPr>
        <w:ind w:left="9064" w:hanging="360"/>
      </w:pPr>
    </w:lvl>
    <w:lvl w:ilvl="7" w:tplc="04210019" w:tentative="1">
      <w:start w:val="1"/>
      <w:numFmt w:val="lowerLetter"/>
      <w:lvlText w:val="%8."/>
      <w:lvlJc w:val="left"/>
      <w:pPr>
        <w:ind w:left="9784" w:hanging="360"/>
      </w:pPr>
    </w:lvl>
    <w:lvl w:ilvl="8" w:tplc="0421001B" w:tentative="1">
      <w:start w:val="1"/>
      <w:numFmt w:val="lowerRoman"/>
      <w:lvlText w:val="%9."/>
      <w:lvlJc w:val="right"/>
      <w:pPr>
        <w:ind w:left="10504" w:hanging="180"/>
      </w:pPr>
    </w:lvl>
  </w:abstractNum>
  <w:abstractNum w:abstractNumId="242" w15:restartNumberingAfterBreak="0">
    <w:nsid w:val="644041F8"/>
    <w:multiLevelType w:val="hybridMultilevel"/>
    <w:tmpl w:val="2D30FDE0"/>
    <w:lvl w:ilvl="0" w:tplc="26EA6474">
      <w:start w:val="1"/>
      <w:numFmt w:val="decimal"/>
      <w:lvlText w:val="(%1)"/>
      <w:lvlJc w:val="left"/>
      <w:pPr>
        <w:ind w:left="390" w:hanging="360"/>
      </w:pPr>
      <w:rPr>
        <w:rFonts w:ascii="Times New Roman" w:eastAsia="Times New Roman" w:hAnsi="Times New Roman" w:cs="Times New Roman" w:hint="default"/>
        <w:w w:val="99"/>
        <w:sz w:val="24"/>
        <w:szCs w:val="24"/>
        <w:lang w:val="ms" w:eastAsia="en-US" w:bidi="ar-SA"/>
      </w:rPr>
    </w:lvl>
    <w:lvl w:ilvl="1" w:tplc="24F40AF8">
      <w:numFmt w:val="bullet"/>
      <w:lvlText w:val="•"/>
      <w:lvlJc w:val="left"/>
      <w:pPr>
        <w:ind w:left="833" w:hanging="360"/>
      </w:pPr>
      <w:rPr>
        <w:rFonts w:hint="default"/>
        <w:lang w:val="ms" w:eastAsia="en-US" w:bidi="ar-SA"/>
      </w:rPr>
    </w:lvl>
    <w:lvl w:ilvl="2" w:tplc="34483DC8">
      <w:numFmt w:val="bullet"/>
      <w:lvlText w:val="•"/>
      <w:lvlJc w:val="left"/>
      <w:pPr>
        <w:ind w:left="1267" w:hanging="360"/>
      </w:pPr>
      <w:rPr>
        <w:rFonts w:hint="default"/>
        <w:lang w:val="ms" w:eastAsia="en-US" w:bidi="ar-SA"/>
      </w:rPr>
    </w:lvl>
    <w:lvl w:ilvl="3" w:tplc="AD844A62">
      <w:numFmt w:val="bullet"/>
      <w:lvlText w:val="•"/>
      <w:lvlJc w:val="left"/>
      <w:pPr>
        <w:ind w:left="1700" w:hanging="360"/>
      </w:pPr>
      <w:rPr>
        <w:rFonts w:hint="default"/>
        <w:lang w:val="ms" w:eastAsia="en-US" w:bidi="ar-SA"/>
      </w:rPr>
    </w:lvl>
    <w:lvl w:ilvl="4" w:tplc="E5D6EF24">
      <w:numFmt w:val="bullet"/>
      <w:lvlText w:val="•"/>
      <w:lvlJc w:val="left"/>
      <w:pPr>
        <w:ind w:left="2134" w:hanging="360"/>
      </w:pPr>
      <w:rPr>
        <w:rFonts w:hint="default"/>
        <w:lang w:val="ms" w:eastAsia="en-US" w:bidi="ar-SA"/>
      </w:rPr>
    </w:lvl>
    <w:lvl w:ilvl="5" w:tplc="C7603740">
      <w:numFmt w:val="bullet"/>
      <w:lvlText w:val="•"/>
      <w:lvlJc w:val="left"/>
      <w:pPr>
        <w:ind w:left="2568" w:hanging="360"/>
      </w:pPr>
      <w:rPr>
        <w:rFonts w:hint="default"/>
        <w:lang w:val="ms" w:eastAsia="en-US" w:bidi="ar-SA"/>
      </w:rPr>
    </w:lvl>
    <w:lvl w:ilvl="6" w:tplc="19009142">
      <w:numFmt w:val="bullet"/>
      <w:lvlText w:val="•"/>
      <w:lvlJc w:val="left"/>
      <w:pPr>
        <w:ind w:left="3001" w:hanging="360"/>
      </w:pPr>
      <w:rPr>
        <w:rFonts w:hint="default"/>
        <w:lang w:val="ms" w:eastAsia="en-US" w:bidi="ar-SA"/>
      </w:rPr>
    </w:lvl>
    <w:lvl w:ilvl="7" w:tplc="FD8A2946">
      <w:numFmt w:val="bullet"/>
      <w:lvlText w:val="•"/>
      <w:lvlJc w:val="left"/>
      <w:pPr>
        <w:ind w:left="3435" w:hanging="360"/>
      </w:pPr>
      <w:rPr>
        <w:rFonts w:hint="default"/>
        <w:lang w:val="ms" w:eastAsia="en-US" w:bidi="ar-SA"/>
      </w:rPr>
    </w:lvl>
    <w:lvl w:ilvl="8" w:tplc="BF325410">
      <w:numFmt w:val="bullet"/>
      <w:lvlText w:val="•"/>
      <w:lvlJc w:val="left"/>
      <w:pPr>
        <w:ind w:left="3868" w:hanging="360"/>
      </w:pPr>
      <w:rPr>
        <w:rFonts w:hint="default"/>
        <w:lang w:val="ms" w:eastAsia="en-US" w:bidi="ar-SA"/>
      </w:rPr>
    </w:lvl>
  </w:abstractNum>
  <w:abstractNum w:abstractNumId="243" w15:restartNumberingAfterBreak="0">
    <w:nsid w:val="64973646"/>
    <w:multiLevelType w:val="hybridMultilevel"/>
    <w:tmpl w:val="1C506F48"/>
    <w:lvl w:ilvl="0" w:tplc="04210011">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color w:val="auto"/>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64EA3222"/>
    <w:multiLevelType w:val="hybridMultilevel"/>
    <w:tmpl w:val="DC08A738"/>
    <w:lvl w:ilvl="0" w:tplc="628ACCC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45" w15:restartNumberingAfterBreak="0">
    <w:nsid w:val="659316A0"/>
    <w:multiLevelType w:val="hybridMultilevel"/>
    <w:tmpl w:val="8312B95A"/>
    <w:lvl w:ilvl="0" w:tplc="04090017">
      <w:start w:val="1"/>
      <w:numFmt w:val="lowerLetter"/>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246" w15:restartNumberingAfterBreak="0">
    <w:nsid w:val="66E659FE"/>
    <w:multiLevelType w:val="hybridMultilevel"/>
    <w:tmpl w:val="61C4253A"/>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7" w15:restartNumberingAfterBreak="0">
    <w:nsid w:val="671859DA"/>
    <w:multiLevelType w:val="hybridMultilevel"/>
    <w:tmpl w:val="CC1014D2"/>
    <w:lvl w:ilvl="0" w:tplc="F9B06436">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8" w15:restartNumberingAfterBreak="0">
    <w:nsid w:val="675504F9"/>
    <w:multiLevelType w:val="hybridMultilevel"/>
    <w:tmpl w:val="C2AE2368"/>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9" w15:restartNumberingAfterBreak="0">
    <w:nsid w:val="675F66CB"/>
    <w:multiLevelType w:val="hybridMultilevel"/>
    <w:tmpl w:val="67B05FBC"/>
    <w:lvl w:ilvl="0" w:tplc="04090019">
      <w:start w:val="1"/>
      <w:numFmt w:val="lowerLetter"/>
      <w:lvlText w:val="%1."/>
      <w:lvlJc w:val="left"/>
      <w:pPr>
        <w:ind w:left="2858" w:hanging="360"/>
      </w:pPr>
    </w:lvl>
    <w:lvl w:ilvl="1" w:tplc="04090019">
      <w:start w:val="1"/>
      <w:numFmt w:val="lowerLetter"/>
      <w:lvlText w:val="%2."/>
      <w:lvlJc w:val="left"/>
      <w:pPr>
        <w:ind w:left="3578" w:hanging="360"/>
      </w:pPr>
    </w:lvl>
    <w:lvl w:ilvl="2" w:tplc="0409001B">
      <w:start w:val="1"/>
      <w:numFmt w:val="lowerRoman"/>
      <w:lvlText w:val="%3."/>
      <w:lvlJc w:val="right"/>
      <w:pPr>
        <w:ind w:left="4298" w:hanging="180"/>
      </w:pPr>
    </w:lvl>
    <w:lvl w:ilvl="3" w:tplc="0409000F">
      <w:start w:val="1"/>
      <w:numFmt w:val="decimal"/>
      <w:lvlText w:val="%4."/>
      <w:lvlJc w:val="left"/>
      <w:pPr>
        <w:ind w:left="5018" w:hanging="360"/>
      </w:pPr>
    </w:lvl>
    <w:lvl w:ilvl="4" w:tplc="04090019">
      <w:start w:val="1"/>
      <w:numFmt w:val="lowerLetter"/>
      <w:lvlText w:val="%5."/>
      <w:lvlJc w:val="left"/>
      <w:pPr>
        <w:ind w:left="5738" w:hanging="360"/>
      </w:pPr>
    </w:lvl>
    <w:lvl w:ilvl="5" w:tplc="0409001B">
      <w:start w:val="1"/>
      <w:numFmt w:val="lowerRoman"/>
      <w:lvlText w:val="%6."/>
      <w:lvlJc w:val="right"/>
      <w:pPr>
        <w:ind w:left="6458" w:hanging="180"/>
      </w:pPr>
    </w:lvl>
    <w:lvl w:ilvl="6" w:tplc="0409000F">
      <w:start w:val="1"/>
      <w:numFmt w:val="decimal"/>
      <w:lvlText w:val="%7."/>
      <w:lvlJc w:val="left"/>
      <w:pPr>
        <w:ind w:left="7178" w:hanging="360"/>
      </w:pPr>
    </w:lvl>
    <w:lvl w:ilvl="7" w:tplc="04090019">
      <w:start w:val="1"/>
      <w:numFmt w:val="lowerLetter"/>
      <w:lvlText w:val="%8."/>
      <w:lvlJc w:val="left"/>
      <w:pPr>
        <w:ind w:left="7898" w:hanging="360"/>
      </w:pPr>
    </w:lvl>
    <w:lvl w:ilvl="8" w:tplc="0409001B">
      <w:start w:val="1"/>
      <w:numFmt w:val="lowerRoman"/>
      <w:lvlText w:val="%9."/>
      <w:lvlJc w:val="right"/>
      <w:pPr>
        <w:ind w:left="8618" w:hanging="180"/>
      </w:pPr>
    </w:lvl>
  </w:abstractNum>
  <w:abstractNum w:abstractNumId="250" w15:restartNumberingAfterBreak="0">
    <w:nsid w:val="677C5CC3"/>
    <w:multiLevelType w:val="hybridMultilevel"/>
    <w:tmpl w:val="301E609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1" w15:restartNumberingAfterBreak="0">
    <w:nsid w:val="69C50A5B"/>
    <w:multiLevelType w:val="hybridMultilevel"/>
    <w:tmpl w:val="5C48D1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2" w15:restartNumberingAfterBreak="0">
    <w:nsid w:val="69C6213C"/>
    <w:multiLevelType w:val="hybridMultilevel"/>
    <w:tmpl w:val="EC762D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3" w15:restartNumberingAfterBreak="0">
    <w:nsid w:val="6A7D11F3"/>
    <w:multiLevelType w:val="hybridMultilevel"/>
    <w:tmpl w:val="A7DC4582"/>
    <w:lvl w:ilvl="0" w:tplc="499413A4">
      <w:start w:val="1"/>
      <w:numFmt w:val="decimal"/>
      <w:lvlText w:val="%1)"/>
      <w:lvlJc w:val="left"/>
      <w:pPr>
        <w:ind w:left="360" w:hanging="360"/>
      </w:pPr>
      <w:rPr>
        <w:rFonts w:ascii="Times New Roman" w:eastAsia="Calibri" w:hAnsi="Times New Roman" w:cs="Times New Roman"/>
        <w:b w:val="0"/>
        <w:sz w:val="24"/>
      </w:rPr>
    </w:lvl>
    <w:lvl w:ilvl="1" w:tplc="09B49C64">
      <w:start w:val="1"/>
      <w:numFmt w:val="decimal"/>
      <w:lvlText w:val="%2)"/>
      <w:lvlJc w:val="left"/>
      <w:pPr>
        <w:ind w:left="360" w:hanging="360"/>
      </w:pPr>
      <w:rPr>
        <w:rFonts w:hint="default"/>
        <w:sz w:val="24"/>
      </w:rPr>
    </w:lvl>
    <w:lvl w:ilvl="2" w:tplc="0421000F">
      <w:start w:val="1"/>
      <w:numFmt w:val="decimal"/>
      <w:lvlText w:val="%3."/>
      <w:lvlJc w:val="left"/>
      <w:pPr>
        <w:ind w:left="-141" w:hanging="360"/>
      </w:pPr>
      <w:rPr>
        <w:rFonts w:hint="default"/>
      </w:rPr>
    </w:lvl>
    <w:lvl w:ilvl="3" w:tplc="04210019">
      <w:start w:val="1"/>
      <w:numFmt w:val="lowerLetter"/>
      <w:lvlText w:val="%4."/>
      <w:lvlJc w:val="left"/>
      <w:pPr>
        <w:ind w:left="360" w:hanging="360"/>
      </w:pPr>
      <w:rPr>
        <w:rFonts w:hint="default"/>
      </w:rPr>
    </w:lvl>
    <w:lvl w:ilvl="4" w:tplc="C822681C">
      <w:start w:val="1"/>
      <w:numFmt w:val="decimal"/>
      <w:lvlText w:val="%5)"/>
      <w:lvlJc w:val="left"/>
      <w:pPr>
        <w:ind w:left="360" w:hanging="360"/>
      </w:pPr>
      <w:rPr>
        <w:rFonts w:ascii="Times New Roman" w:eastAsia="Calibri" w:hAnsi="Times New Roman" w:cs="Times New Roman"/>
      </w:rPr>
    </w:lvl>
    <w:lvl w:ilvl="5" w:tplc="04210011">
      <w:start w:val="1"/>
      <w:numFmt w:val="decimal"/>
      <w:lvlText w:val="%6)"/>
      <w:lvlJc w:val="left"/>
      <w:pPr>
        <w:ind w:left="4140" w:hanging="360"/>
      </w:pPr>
      <w:rPr>
        <w:rFonts w:hint="default"/>
      </w:rPr>
    </w:lvl>
    <w:lvl w:ilvl="6" w:tplc="4CA00B04">
      <w:start w:val="1"/>
      <w:numFmt w:val="decimal"/>
      <w:lvlText w:val="%7."/>
      <w:lvlJc w:val="left"/>
      <w:pPr>
        <w:ind w:left="360" w:hanging="360"/>
      </w:pPr>
      <w:rPr>
        <w:rFonts w:ascii="Times New Roman" w:eastAsia="Calibri" w:hAnsi="Times New Roman" w:cs="Times New Roman"/>
      </w:rPr>
    </w:lvl>
    <w:lvl w:ilvl="7" w:tplc="04210019">
      <w:start w:val="1"/>
      <w:numFmt w:val="lowerLetter"/>
      <w:lvlText w:val="%8."/>
      <w:lvlJc w:val="left"/>
      <w:pPr>
        <w:ind w:left="360" w:hanging="360"/>
      </w:pPr>
    </w:lvl>
    <w:lvl w:ilvl="8" w:tplc="0421001B">
      <w:start w:val="1"/>
      <w:numFmt w:val="lowerRoman"/>
      <w:lvlText w:val="%9."/>
      <w:lvlJc w:val="right"/>
      <w:pPr>
        <w:ind w:left="6120" w:hanging="180"/>
      </w:pPr>
    </w:lvl>
  </w:abstractNum>
  <w:abstractNum w:abstractNumId="254" w15:restartNumberingAfterBreak="0">
    <w:nsid w:val="6ABB5F4B"/>
    <w:multiLevelType w:val="hybridMultilevel"/>
    <w:tmpl w:val="1C2E8E9C"/>
    <w:lvl w:ilvl="0" w:tplc="585E6B18">
      <w:start w:val="3"/>
      <w:numFmt w:val="upperLetter"/>
      <w:lvlText w:val="%1."/>
      <w:lvlJc w:val="left"/>
      <w:pPr>
        <w:ind w:left="9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5" w15:restartNumberingAfterBreak="0">
    <w:nsid w:val="6AD00E9A"/>
    <w:multiLevelType w:val="hybridMultilevel"/>
    <w:tmpl w:val="DA98ABDE"/>
    <w:lvl w:ilvl="0" w:tplc="04090019">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6" w15:restartNumberingAfterBreak="0">
    <w:nsid w:val="6AE47ADB"/>
    <w:multiLevelType w:val="hybridMultilevel"/>
    <w:tmpl w:val="09F07EB6"/>
    <w:lvl w:ilvl="0" w:tplc="A7923240">
      <w:start w:val="1"/>
      <w:numFmt w:val="lowerLetter"/>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257" w15:restartNumberingAfterBreak="0">
    <w:nsid w:val="6AE94101"/>
    <w:multiLevelType w:val="hybridMultilevel"/>
    <w:tmpl w:val="8D242A1E"/>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58" w15:restartNumberingAfterBreak="0">
    <w:nsid w:val="6C013EE0"/>
    <w:multiLevelType w:val="hybridMultilevel"/>
    <w:tmpl w:val="8B887014"/>
    <w:lvl w:ilvl="0" w:tplc="A3BAB63C">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59" w15:restartNumberingAfterBreak="0">
    <w:nsid w:val="6C793D27"/>
    <w:multiLevelType w:val="hybridMultilevel"/>
    <w:tmpl w:val="E5E408B0"/>
    <w:lvl w:ilvl="0" w:tplc="04210019">
      <w:start w:val="1"/>
      <w:numFmt w:val="lowerLetter"/>
      <w:lvlText w:val="%1."/>
      <w:lvlJc w:val="left"/>
      <w:pPr>
        <w:ind w:left="1996" w:hanging="360"/>
      </w:pPr>
    </w:lvl>
    <w:lvl w:ilvl="1" w:tplc="04210019">
      <w:start w:val="1"/>
      <w:numFmt w:val="lowerLetter"/>
      <w:lvlText w:val="%2."/>
      <w:lvlJc w:val="left"/>
      <w:pPr>
        <w:ind w:left="2716" w:hanging="360"/>
      </w:pPr>
    </w:lvl>
    <w:lvl w:ilvl="2" w:tplc="0421001B">
      <w:start w:val="1"/>
      <w:numFmt w:val="lowerRoman"/>
      <w:lvlText w:val="%3."/>
      <w:lvlJc w:val="right"/>
      <w:pPr>
        <w:ind w:left="3436" w:hanging="180"/>
      </w:pPr>
    </w:lvl>
    <w:lvl w:ilvl="3" w:tplc="0421000F">
      <w:start w:val="1"/>
      <w:numFmt w:val="decimal"/>
      <w:lvlText w:val="%4."/>
      <w:lvlJc w:val="left"/>
      <w:pPr>
        <w:ind w:left="4156" w:hanging="360"/>
      </w:pPr>
    </w:lvl>
    <w:lvl w:ilvl="4" w:tplc="04210019">
      <w:start w:val="1"/>
      <w:numFmt w:val="lowerLetter"/>
      <w:lvlText w:val="%5."/>
      <w:lvlJc w:val="left"/>
      <w:pPr>
        <w:ind w:left="4876" w:hanging="360"/>
      </w:pPr>
    </w:lvl>
    <w:lvl w:ilvl="5" w:tplc="0421001B">
      <w:start w:val="1"/>
      <w:numFmt w:val="lowerRoman"/>
      <w:lvlText w:val="%6."/>
      <w:lvlJc w:val="right"/>
      <w:pPr>
        <w:ind w:left="5596" w:hanging="180"/>
      </w:pPr>
    </w:lvl>
    <w:lvl w:ilvl="6" w:tplc="0421000F">
      <w:start w:val="1"/>
      <w:numFmt w:val="decimal"/>
      <w:lvlText w:val="%7."/>
      <w:lvlJc w:val="left"/>
      <w:pPr>
        <w:ind w:left="6316" w:hanging="360"/>
      </w:pPr>
    </w:lvl>
    <w:lvl w:ilvl="7" w:tplc="04210019">
      <w:start w:val="1"/>
      <w:numFmt w:val="lowerLetter"/>
      <w:lvlText w:val="%8."/>
      <w:lvlJc w:val="left"/>
      <w:pPr>
        <w:ind w:left="7036" w:hanging="360"/>
      </w:pPr>
    </w:lvl>
    <w:lvl w:ilvl="8" w:tplc="0421001B">
      <w:start w:val="1"/>
      <w:numFmt w:val="lowerRoman"/>
      <w:lvlText w:val="%9."/>
      <w:lvlJc w:val="right"/>
      <w:pPr>
        <w:ind w:left="7756" w:hanging="180"/>
      </w:pPr>
    </w:lvl>
  </w:abstractNum>
  <w:abstractNum w:abstractNumId="260" w15:restartNumberingAfterBreak="0">
    <w:nsid w:val="6C984A96"/>
    <w:multiLevelType w:val="hybridMultilevel"/>
    <w:tmpl w:val="2E909E9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1" w15:restartNumberingAfterBreak="0">
    <w:nsid w:val="6DB0472A"/>
    <w:multiLevelType w:val="hybridMultilevel"/>
    <w:tmpl w:val="43E2BDFC"/>
    <w:lvl w:ilvl="0" w:tplc="051076B4">
      <w:start w:val="1"/>
      <w:numFmt w:val="lowerLetter"/>
      <w:lvlText w:val="%1."/>
      <w:lvlJc w:val="left"/>
      <w:pPr>
        <w:ind w:left="1778" w:hanging="360"/>
      </w:pPr>
      <w:rPr>
        <w:rFonts w:ascii="Times New Roman" w:hAnsi="Times New Roman" w:cs="Times New Roman" w:hint="default"/>
        <w:sz w:val="24"/>
        <w:szCs w:val="24"/>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62" w15:restartNumberingAfterBreak="0">
    <w:nsid w:val="6E297059"/>
    <w:multiLevelType w:val="hybridMultilevel"/>
    <w:tmpl w:val="E0C0CEBA"/>
    <w:lvl w:ilvl="0" w:tplc="53D81A48">
      <w:start w:val="1"/>
      <w:numFmt w:val="lowerLetter"/>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3" w15:restartNumberingAfterBreak="0">
    <w:nsid w:val="6E550374"/>
    <w:multiLevelType w:val="hybridMultilevel"/>
    <w:tmpl w:val="1EBA2E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6E6D2BF3"/>
    <w:multiLevelType w:val="hybridMultilevel"/>
    <w:tmpl w:val="67DE1FF8"/>
    <w:lvl w:ilvl="0" w:tplc="BCCECDD6">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5" w15:restartNumberingAfterBreak="0">
    <w:nsid w:val="6ECB431B"/>
    <w:multiLevelType w:val="hybridMultilevel"/>
    <w:tmpl w:val="B6CA18FE"/>
    <w:lvl w:ilvl="0" w:tplc="EB1897D0">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266" w15:restartNumberingAfterBreak="0">
    <w:nsid w:val="6FD352D2"/>
    <w:multiLevelType w:val="hybridMultilevel"/>
    <w:tmpl w:val="260273EC"/>
    <w:lvl w:ilvl="0" w:tplc="AF32A0F4">
      <w:start w:val="1"/>
      <w:numFmt w:val="decimal"/>
      <w:lvlText w:val="%1)"/>
      <w:lvlJc w:val="left"/>
      <w:pPr>
        <w:ind w:left="1902" w:hanging="360"/>
      </w:pPr>
      <w:rPr>
        <w:rFonts w:ascii="Times New Roman" w:eastAsia="Times New Roman" w:hAnsi="Times New Roman" w:cs="Times New Roman" w:hint="default"/>
        <w:spacing w:val="-20"/>
        <w:w w:val="99"/>
        <w:sz w:val="24"/>
        <w:szCs w:val="24"/>
        <w:lang w:val="ms" w:eastAsia="en-US" w:bidi="ar-SA"/>
      </w:rPr>
    </w:lvl>
    <w:lvl w:ilvl="1" w:tplc="37203684">
      <w:numFmt w:val="bullet"/>
      <w:lvlText w:val="•"/>
      <w:lvlJc w:val="left"/>
      <w:pPr>
        <w:ind w:left="2604" w:hanging="360"/>
      </w:pPr>
      <w:rPr>
        <w:rFonts w:hint="default"/>
        <w:lang w:val="ms" w:eastAsia="en-US" w:bidi="ar-SA"/>
      </w:rPr>
    </w:lvl>
    <w:lvl w:ilvl="2" w:tplc="EC5E8E06">
      <w:numFmt w:val="bullet"/>
      <w:lvlText w:val="•"/>
      <w:lvlJc w:val="left"/>
      <w:pPr>
        <w:ind w:left="3308" w:hanging="360"/>
      </w:pPr>
      <w:rPr>
        <w:rFonts w:hint="default"/>
        <w:lang w:val="ms" w:eastAsia="en-US" w:bidi="ar-SA"/>
      </w:rPr>
    </w:lvl>
    <w:lvl w:ilvl="3" w:tplc="E1F8790A">
      <w:numFmt w:val="bullet"/>
      <w:lvlText w:val="•"/>
      <w:lvlJc w:val="left"/>
      <w:pPr>
        <w:ind w:left="4012" w:hanging="360"/>
      </w:pPr>
      <w:rPr>
        <w:rFonts w:hint="default"/>
        <w:lang w:val="ms" w:eastAsia="en-US" w:bidi="ar-SA"/>
      </w:rPr>
    </w:lvl>
    <w:lvl w:ilvl="4" w:tplc="FCEA4CFE">
      <w:numFmt w:val="bullet"/>
      <w:lvlText w:val="•"/>
      <w:lvlJc w:val="left"/>
      <w:pPr>
        <w:ind w:left="4716" w:hanging="360"/>
      </w:pPr>
      <w:rPr>
        <w:rFonts w:hint="default"/>
        <w:lang w:val="ms" w:eastAsia="en-US" w:bidi="ar-SA"/>
      </w:rPr>
    </w:lvl>
    <w:lvl w:ilvl="5" w:tplc="126C0E60">
      <w:numFmt w:val="bullet"/>
      <w:lvlText w:val="•"/>
      <w:lvlJc w:val="left"/>
      <w:pPr>
        <w:ind w:left="5420" w:hanging="360"/>
      </w:pPr>
      <w:rPr>
        <w:rFonts w:hint="default"/>
        <w:lang w:val="ms" w:eastAsia="en-US" w:bidi="ar-SA"/>
      </w:rPr>
    </w:lvl>
    <w:lvl w:ilvl="6" w:tplc="FF04C3B4">
      <w:numFmt w:val="bullet"/>
      <w:lvlText w:val="•"/>
      <w:lvlJc w:val="left"/>
      <w:pPr>
        <w:ind w:left="6124" w:hanging="360"/>
      </w:pPr>
      <w:rPr>
        <w:rFonts w:hint="default"/>
        <w:lang w:val="ms" w:eastAsia="en-US" w:bidi="ar-SA"/>
      </w:rPr>
    </w:lvl>
    <w:lvl w:ilvl="7" w:tplc="8A14ACDA">
      <w:numFmt w:val="bullet"/>
      <w:lvlText w:val="•"/>
      <w:lvlJc w:val="left"/>
      <w:pPr>
        <w:ind w:left="6828" w:hanging="360"/>
      </w:pPr>
      <w:rPr>
        <w:rFonts w:hint="default"/>
        <w:lang w:val="ms" w:eastAsia="en-US" w:bidi="ar-SA"/>
      </w:rPr>
    </w:lvl>
    <w:lvl w:ilvl="8" w:tplc="BD3C624C">
      <w:numFmt w:val="bullet"/>
      <w:lvlText w:val="•"/>
      <w:lvlJc w:val="left"/>
      <w:pPr>
        <w:ind w:left="7532" w:hanging="360"/>
      </w:pPr>
      <w:rPr>
        <w:rFonts w:hint="default"/>
        <w:lang w:val="ms" w:eastAsia="en-US" w:bidi="ar-SA"/>
      </w:rPr>
    </w:lvl>
  </w:abstractNum>
  <w:abstractNum w:abstractNumId="267" w15:restartNumberingAfterBreak="0">
    <w:nsid w:val="6FEC0378"/>
    <w:multiLevelType w:val="hybridMultilevel"/>
    <w:tmpl w:val="3A52C6C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8" w15:restartNumberingAfterBreak="0">
    <w:nsid w:val="70134CE0"/>
    <w:multiLevelType w:val="hybridMultilevel"/>
    <w:tmpl w:val="9BB04B24"/>
    <w:lvl w:ilvl="0" w:tplc="0421000F">
      <w:start w:val="1"/>
      <w:numFmt w:val="decimal"/>
      <w:lvlText w:val="%1."/>
      <w:lvlJc w:val="left"/>
      <w:pPr>
        <w:ind w:left="2160" w:hanging="360"/>
      </w:pPr>
    </w:lvl>
    <w:lvl w:ilvl="1" w:tplc="04210019">
      <w:start w:val="1"/>
      <w:numFmt w:val="lowerLetter"/>
      <w:lvlText w:val="%2."/>
      <w:lvlJc w:val="left"/>
      <w:pPr>
        <w:ind w:left="2880" w:hanging="360"/>
      </w:pPr>
    </w:lvl>
    <w:lvl w:ilvl="2" w:tplc="0421001B">
      <w:start w:val="1"/>
      <w:numFmt w:val="lowerRoman"/>
      <w:lvlText w:val="%3."/>
      <w:lvlJc w:val="right"/>
      <w:pPr>
        <w:ind w:left="3600" w:hanging="180"/>
      </w:pPr>
    </w:lvl>
    <w:lvl w:ilvl="3" w:tplc="0421000F">
      <w:start w:val="1"/>
      <w:numFmt w:val="decimal"/>
      <w:lvlText w:val="%4."/>
      <w:lvlJc w:val="left"/>
      <w:pPr>
        <w:ind w:left="4320" w:hanging="360"/>
      </w:pPr>
    </w:lvl>
    <w:lvl w:ilvl="4" w:tplc="04210019">
      <w:start w:val="1"/>
      <w:numFmt w:val="lowerLetter"/>
      <w:lvlText w:val="%5."/>
      <w:lvlJc w:val="left"/>
      <w:pPr>
        <w:ind w:left="5040" w:hanging="360"/>
      </w:pPr>
    </w:lvl>
    <w:lvl w:ilvl="5" w:tplc="0421001B">
      <w:start w:val="1"/>
      <w:numFmt w:val="lowerRoman"/>
      <w:lvlText w:val="%6."/>
      <w:lvlJc w:val="right"/>
      <w:pPr>
        <w:ind w:left="5760" w:hanging="180"/>
      </w:pPr>
    </w:lvl>
    <w:lvl w:ilvl="6" w:tplc="0421000F">
      <w:start w:val="1"/>
      <w:numFmt w:val="decimal"/>
      <w:lvlText w:val="%7."/>
      <w:lvlJc w:val="left"/>
      <w:pPr>
        <w:ind w:left="6480" w:hanging="360"/>
      </w:pPr>
    </w:lvl>
    <w:lvl w:ilvl="7" w:tplc="04210019">
      <w:start w:val="1"/>
      <w:numFmt w:val="lowerLetter"/>
      <w:lvlText w:val="%8."/>
      <w:lvlJc w:val="left"/>
      <w:pPr>
        <w:ind w:left="7200" w:hanging="360"/>
      </w:pPr>
    </w:lvl>
    <w:lvl w:ilvl="8" w:tplc="0421001B">
      <w:start w:val="1"/>
      <w:numFmt w:val="lowerRoman"/>
      <w:lvlText w:val="%9."/>
      <w:lvlJc w:val="right"/>
      <w:pPr>
        <w:ind w:left="7920" w:hanging="180"/>
      </w:pPr>
    </w:lvl>
  </w:abstractNum>
  <w:abstractNum w:abstractNumId="269" w15:restartNumberingAfterBreak="0">
    <w:nsid w:val="701826C8"/>
    <w:multiLevelType w:val="hybridMultilevel"/>
    <w:tmpl w:val="70409FD4"/>
    <w:lvl w:ilvl="0" w:tplc="2C041F58">
      <w:start w:val="1"/>
      <w:numFmt w:val="decimal"/>
      <w:lvlText w:val="%1)"/>
      <w:lvlJc w:val="left"/>
      <w:pPr>
        <w:ind w:left="2280" w:hanging="360"/>
      </w:pPr>
      <w:rPr>
        <w:rFonts w:ascii="Times New Roman" w:eastAsiaTheme="minorEastAsia" w:hAnsi="Times New Roman" w:cs="Times New Roman"/>
      </w:rPr>
    </w:lvl>
    <w:lvl w:ilvl="1" w:tplc="04210019">
      <w:start w:val="1"/>
      <w:numFmt w:val="lowerLetter"/>
      <w:lvlText w:val="%2."/>
      <w:lvlJc w:val="left"/>
      <w:pPr>
        <w:ind w:left="3000" w:hanging="360"/>
      </w:pPr>
    </w:lvl>
    <w:lvl w:ilvl="2" w:tplc="0421001B">
      <w:start w:val="1"/>
      <w:numFmt w:val="lowerRoman"/>
      <w:lvlText w:val="%3."/>
      <w:lvlJc w:val="right"/>
      <w:pPr>
        <w:ind w:left="3720" w:hanging="180"/>
      </w:pPr>
    </w:lvl>
    <w:lvl w:ilvl="3" w:tplc="0421000F">
      <w:start w:val="1"/>
      <w:numFmt w:val="decimal"/>
      <w:lvlText w:val="%4."/>
      <w:lvlJc w:val="left"/>
      <w:pPr>
        <w:ind w:left="4440" w:hanging="360"/>
      </w:pPr>
    </w:lvl>
    <w:lvl w:ilvl="4" w:tplc="04210019">
      <w:start w:val="1"/>
      <w:numFmt w:val="lowerLetter"/>
      <w:lvlText w:val="%5."/>
      <w:lvlJc w:val="left"/>
      <w:pPr>
        <w:ind w:left="5160" w:hanging="360"/>
      </w:pPr>
    </w:lvl>
    <w:lvl w:ilvl="5" w:tplc="0421001B">
      <w:start w:val="1"/>
      <w:numFmt w:val="lowerRoman"/>
      <w:lvlText w:val="%6."/>
      <w:lvlJc w:val="right"/>
      <w:pPr>
        <w:ind w:left="5880" w:hanging="180"/>
      </w:pPr>
    </w:lvl>
    <w:lvl w:ilvl="6" w:tplc="0421000F">
      <w:start w:val="1"/>
      <w:numFmt w:val="decimal"/>
      <w:lvlText w:val="%7."/>
      <w:lvlJc w:val="left"/>
      <w:pPr>
        <w:ind w:left="6600" w:hanging="360"/>
      </w:pPr>
    </w:lvl>
    <w:lvl w:ilvl="7" w:tplc="04210019">
      <w:start w:val="1"/>
      <w:numFmt w:val="lowerLetter"/>
      <w:lvlText w:val="%8."/>
      <w:lvlJc w:val="left"/>
      <w:pPr>
        <w:ind w:left="7320" w:hanging="360"/>
      </w:pPr>
    </w:lvl>
    <w:lvl w:ilvl="8" w:tplc="0421001B">
      <w:start w:val="1"/>
      <w:numFmt w:val="lowerRoman"/>
      <w:lvlText w:val="%9."/>
      <w:lvlJc w:val="right"/>
      <w:pPr>
        <w:ind w:left="8040" w:hanging="180"/>
      </w:pPr>
    </w:lvl>
  </w:abstractNum>
  <w:abstractNum w:abstractNumId="270" w15:restartNumberingAfterBreak="0">
    <w:nsid w:val="703F6A9A"/>
    <w:multiLevelType w:val="hybridMultilevel"/>
    <w:tmpl w:val="D61A60A6"/>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71" w15:restartNumberingAfterBreak="0">
    <w:nsid w:val="705F3B19"/>
    <w:multiLevelType w:val="hybridMultilevel"/>
    <w:tmpl w:val="35D45A1A"/>
    <w:lvl w:ilvl="0" w:tplc="693EF3E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2" w15:restartNumberingAfterBreak="0">
    <w:nsid w:val="707E5768"/>
    <w:multiLevelType w:val="hybridMultilevel"/>
    <w:tmpl w:val="382C5B86"/>
    <w:lvl w:ilvl="0" w:tplc="04090019">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73" w15:restartNumberingAfterBreak="0">
    <w:nsid w:val="71AA6739"/>
    <w:multiLevelType w:val="hybridMultilevel"/>
    <w:tmpl w:val="6ED2C5F0"/>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4" w15:restartNumberingAfterBreak="0">
    <w:nsid w:val="72851D32"/>
    <w:multiLevelType w:val="hybridMultilevel"/>
    <w:tmpl w:val="B41E54B2"/>
    <w:lvl w:ilvl="0" w:tplc="B0100318">
      <w:start w:val="1"/>
      <w:numFmt w:val="lowerLetter"/>
      <w:lvlText w:val="(%1)"/>
      <w:lvlJc w:val="left"/>
      <w:pPr>
        <w:ind w:left="2628" w:hanging="360"/>
      </w:pPr>
      <w:rPr>
        <w:rFonts w:ascii="Times New Roman" w:eastAsia="Calibri" w:hAnsi="Times New Roman" w:cs="Times New Roman" w:hint="default"/>
      </w:rPr>
    </w:lvl>
    <w:lvl w:ilvl="1" w:tplc="04210019" w:tentative="1">
      <w:start w:val="1"/>
      <w:numFmt w:val="lowerLetter"/>
      <w:lvlText w:val="%2."/>
      <w:lvlJc w:val="left"/>
      <w:pPr>
        <w:ind w:left="3348" w:hanging="360"/>
      </w:pPr>
    </w:lvl>
    <w:lvl w:ilvl="2" w:tplc="0421001B" w:tentative="1">
      <w:start w:val="1"/>
      <w:numFmt w:val="lowerRoman"/>
      <w:lvlText w:val="%3."/>
      <w:lvlJc w:val="right"/>
      <w:pPr>
        <w:ind w:left="4068" w:hanging="180"/>
      </w:pPr>
    </w:lvl>
    <w:lvl w:ilvl="3" w:tplc="0421000F" w:tentative="1">
      <w:start w:val="1"/>
      <w:numFmt w:val="decimal"/>
      <w:lvlText w:val="%4."/>
      <w:lvlJc w:val="left"/>
      <w:pPr>
        <w:ind w:left="4788" w:hanging="360"/>
      </w:pPr>
    </w:lvl>
    <w:lvl w:ilvl="4" w:tplc="04210019" w:tentative="1">
      <w:start w:val="1"/>
      <w:numFmt w:val="lowerLetter"/>
      <w:lvlText w:val="%5."/>
      <w:lvlJc w:val="left"/>
      <w:pPr>
        <w:ind w:left="5508" w:hanging="360"/>
      </w:pPr>
    </w:lvl>
    <w:lvl w:ilvl="5" w:tplc="0421001B" w:tentative="1">
      <w:start w:val="1"/>
      <w:numFmt w:val="lowerRoman"/>
      <w:lvlText w:val="%6."/>
      <w:lvlJc w:val="right"/>
      <w:pPr>
        <w:ind w:left="6228" w:hanging="180"/>
      </w:pPr>
    </w:lvl>
    <w:lvl w:ilvl="6" w:tplc="0421000F" w:tentative="1">
      <w:start w:val="1"/>
      <w:numFmt w:val="decimal"/>
      <w:lvlText w:val="%7."/>
      <w:lvlJc w:val="left"/>
      <w:pPr>
        <w:ind w:left="6948" w:hanging="360"/>
      </w:pPr>
    </w:lvl>
    <w:lvl w:ilvl="7" w:tplc="04210019" w:tentative="1">
      <w:start w:val="1"/>
      <w:numFmt w:val="lowerLetter"/>
      <w:lvlText w:val="%8."/>
      <w:lvlJc w:val="left"/>
      <w:pPr>
        <w:ind w:left="7668" w:hanging="360"/>
      </w:pPr>
    </w:lvl>
    <w:lvl w:ilvl="8" w:tplc="0421001B" w:tentative="1">
      <w:start w:val="1"/>
      <w:numFmt w:val="lowerRoman"/>
      <w:lvlText w:val="%9."/>
      <w:lvlJc w:val="right"/>
      <w:pPr>
        <w:ind w:left="8388" w:hanging="180"/>
      </w:pPr>
    </w:lvl>
  </w:abstractNum>
  <w:abstractNum w:abstractNumId="275" w15:restartNumberingAfterBreak="0">
    <w:nsid w:val="72B7275C"/>
    <w:multiLevelType w:val="hybridMultilevel"/>
    <w:tmpl w:val="60D64C12"/>
    <w:lvl w:ilvl="0" w:tplc="65F03E6E">
      <w:start w:val="1"/>
      <w:numFmt w:val="lowerLetter"/>
      <w:lvlText w:val="%1)"/>
      <w:lvlJc w:val="left"/>
      <w:pPr>
        <w:ind w:left="1800" w:hanging="360"/>
      </w:pPr>
      <w:rPr>
        <w:rFonts w:cs="Times New Roman"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76" w15:restartNumberingAfterBreak="0">
    <w:nsid w:val="735B3C36"/>
    <w:multiLevelType w:val="hybridMultilevel"/>
    <w:tmpl w:val="7E1A3AAE"/>
    <w:lvl w:ilvl="0" w:tplc="04090011">
      <w:start w:val="1"/>
      <w:numFmt w:val="decimal"/>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277" w15:restartNumberingAfterBreak="0">
    <w:nsid w:val="73763FC8"/>
    <w:multiLevelType w:val="hybridMultilevel"/>
    <w:tmpl w:val="03DC4C18"/>
    <w:lvl w:ilvl="0" w:tplc="687237EE">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78" w15:restartNumberingAfterBreak="0">
    <w:nsid w:val="73C35362"/>
    <w:multiLevelType w:val="hybridMultilevel"/>
    <w:tmpl w:val="95B838B2"/>
    <w:lvl w:ilvl="0" w:tplc="55AC1B7A">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79" w15:restartNumberingAfterBreak="0">
    <w:nsid w:val="73EE49EE"/>
    <w:multiLevelType w:val="hybridMultilevel"/>
    <w:tmpl w:val="DFB027AA"/>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80" w15:restartNumberingAfterBreak="0">
    <w:nsid w:val="740A7389"/>
    <w:multiLevelType w:val="hybridMultilevel"/>
    <w:tmpl w:val="28FE0FAC"/>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1" w15:restartNumberingAfterBreak="0">
    <w:nsid w:val="74E13674"/>
    <w:multiLevelType w:val="hybridMultilevel"/>
    <w:tmpl w:val="CFFA6286"/>
    <w:lvl w:ilvl="0" w:tplc="B7B66D18">
      <w:start w:val="1"/>
      <w:numFmt w:val="decimal"/>
      <w:lvlText w:val="%1)"/>
      <w:lvlJc w:val="left"/>
      <w:pPr>
        <w:ind w:left="1778" w:hanging="360"/>
      </w:pPr>
      <w:rPr>
        <w:rFonts w:hint="default"/>
      </w:rPr>
    </w:lvl>
    <w:lvl w:ilvl="1" w:tplc="04090019">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82" w15:restartNumberingAfterBreak="0">
    <w:nsid w:val="753664EE"/>
    <w:multiLevelType w:val="hybridMultilevel"/>
    <w:tmpl w:val="9E9E805A"/>
    <w:lvl w:ilvl="0" w:tplc="04090019">
      <w:start w:val="1"/>
      <w:numFmt w:val="lowerLetter"/>
      <w:lvlText w:val="%1."/>
      <w:lvlJc w:val="left"/>
      <w:pPr>
        <w:ind w:left="2227" w:hanging="360"/>
      </w:pPr>
      <w:rPr>
        <w:rFonts w:hint="default"/>
        <w:b w:val="0"/>
        <w:i w:val="0"/>
        <w:color w:val="auto"/>
        <w:sz w:val="24"/>
      </w:rPr>
    </w:lvl>
    <w:lvl w:ilvl="1" w:tplc="04210019" w:tentative="1">
      <w:start w:val="1"/>
      <w:numFmt w:val="lowerLetter"/>
      <w:lvlText w:val="%2."/>
      <w:lvlJc w:val="left"/>
      <w:pPr>
        <w:ind w:left="2947" w:hanging="360"/>
      </w:pPr>
    </w:lvl>
    <w:lvl w:ilvl="2" w:tplc="0421001B" w:tentative="1">
      <w:start w:val="1"/>
      <w:numFmt w:val="lowerRoman"/>
      <w:lvlText w:val="%3."/>
      <w:lvlJc w:val="right"/>
      <w:pPr>
        <w:ind w:left="3667" w:hanging="180"/>
      </w:pPr>
    </w:lvl>
    <w:lvl w:ilvl="3" w:tplc="0421000F" w:tentative="1">
      <w:start w:val="1"/>
      <w:numFmt w:val="decimal"/>
      <w:lvlText w:val="%4."/>
      <w:lvlJc w:val="left"/>
      <w:pPr>
        <w:ind w:left="4387" w:hanging="360"/>
      </w:pPr>
    </w:lvl>
    <w:lvl w:ilvl="4" w:tplc="04210019" w:tentative="1">
      <w:start w:val="1"/>
      <w:numFmt w:val="lowerLetter"/>
      <w:lvlText w:val="%5."/>
      <w:lvlJc w:val="left"/>
      <w:pPr>
        <w:ind w:left="5107" w:hanging="360"/>
      </w:pPr>
    </w:lvl>
    <w:lvl w:ilvl="5" w:tplc="0421001B" w:tentative="1">
      <w:start w:val="1"/>
      <w:numFmt w:val="lowerRoman"/>
      <w:lvlText w:val="%6."/>
      <w:lvlJc w:val="right"/>
      <w:pPr>
        <w:ind w:left="5827" w:hanging="180"/>
      </w:pPr>
    </w:lvl>
    <w:lvl w:ilvl="6" w:tplc="0421000F" w:tentative="1">
      <w:start w:val="1"/>
      <w:numFmt w:val="decimal"/>
      <w:lvlText w:val="%7."/>
      <w:lvlJc w:val="left"/>
      <w:pPr>
        <w:ind w:left="6547" w:hanging="360"/>
      </w:pPr>
    </w:lvl>
    <w:lvl w:ilvl="7" w:tplc="04210019" w:tentative="1">
      <w:start w:val="1"/>
      <w:numFmt w:val="lowerLetter"/>
      <w:lvlText w:val="%8."/>
      <w:lvlJc w:val="left"/>
      <w:pPr>
        <w:ind w:left="7267" w:hanging="360"/>
      </w:pPr>
    </w:lvl>
    <w:lvl w:ilvl="8" w:tplc="0421001B" w:tentative="1">
      <w:start w:val="1"/>
      <w:numFmt w:val="lowerRoman"/>
      <w:lvlText w:val="%9."/>
      <w:lvlJc w:val="right"/>
      <w:pPr>
        <w:ind w:left="7987" w:hanging="180"/>
      </w:pPr>
    </w:lvl>
  </w:abstractNum>
  <w:abstractNum w:abstractNumId="283" w15:restartNumberingAfterBreak="0">
    <w:nsid w:val="757B337C"/>
    <w:multiLevelType w:val="hybridMultilevel"/>
    <w:tmpl w:val="AB509798"/>
    <w:lvl w:ilvl="0" w:tplc="1110D734">
      <w:start w:val="1"/>
      <w:numFmt w:val="decimal"/>
      <w:lvlText w:val="%1)"/>
      <w:lvlJc w:val="left"/>
      <w:pPr>
        <w:ind w:left="31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76073532"/>
    <w:multiLevelType w:val="hybridMultilevel"/>
    <w:tmpl w:val="DFDCA2B4"/>
    <w:lvl w:ilvl="0" w:tplc="0409000F">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85" w15:restartNumberingAfterBreak="0">
    <w:nsid w:val="76254B89"/>
    <w:multiLevelType w:val="multilevel"/>
    <w:tmpl w:val="A6E8B41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76E32945"/>
    <w:multiLevelType w:val="hybridMultilevel"/>
    <w:tmpl w:val="A4666BEC"/>
    <w:lvl w:ilvl="0" w:tplc="0421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7" w15:restartNumberingAfterBreak="0">
    <w:nsid w:val="78053D2C"/>
    <w:multiLevelType w:val="hybridMultilevel"/>
    <w:tmpl w:val="059EEFB8"/>
    <w:lvl w:ilvl="0" w:tplc="FA7AACA6">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8" w15:restartNumberingAfterBreak="0">
    <w:nsid w:val="78326A93"/>
    <w:multiLevelType w:val="hybridMultilevel"/>
    <w:tmpl w:val="6B481988"/>
    <w:lvl w:ilvl="0" w:tplc="EB3CFC94">
      <w:start w:val="1"/>
      <w:numFmt w:val="decimal"/>
      <w:lvlText w:val="%1)"/>
      <w:lvlJc w:val="left"/>
      <w:pPr>
        <w:ind w:left="1854" w:hanging="360"/>
      </w:pPr>
      <w:rPr>
        <w:rFonts w:ascii="Times New Roman" w:eastAsiaTheme="minorHAnsi" w:hAnsi="Times New Roman" w:cs="Times New Roman"/>
      </w:rPr>
    </w:lvl>
    <w:lvl w:ilvl="1" w:tplc="04210003">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289" w15:restartNumberingAfterBreak="0">
    <w:nsid w:val="78897BBD"/>
    <w:multiLevelType w:val="hybridMultilevel"/>
    <w:tmpl w:val="F9CCC8A6"/>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90" w15:restartNumberingAfterBreak="0">
    <w:nsid w:val="79092D2D"/>
    <w:multiLevelType w:val="hybridMultilevel"/>
    <w:tmpl w:val="A19EABEE"/>
    <w:lvl w:ilvl="0" w:tplc="0421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60E488EE">
      <w:start w:val="1"/>
      <w:numFmt w:val="lowerLetter"/>
      <w:lvlText w:val="%4."/>
      <w:lvlJc w:val="left"/>
      <w:pPr>
        <w:ind w:left="3240" w:hanging="360"/>
      </w:pPr>
      <w:rPr>
        <w:rFonts w:ascii="Times New Roman" w:eastAsia="Calibri" w:hAnsi="Times New Roman" w:cs="Times New Roman"/>
      </w:rPr>
    </w:lvl>
    <w:lvl w:ilvl="4" w:tplc="04090019" w:tentative="1">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1" w15:restartNumberingAfterBreak="0">
    <w:nsid w:val="799406DF"/>
    <w:multiLevelType w:val="hybridMultilevel"/>
    <w:tmpl w:val="9CF60A1A"/>
    <w:lvl w:ilvl="0" w:tplc="04090011">
      <w:start w:val="1"/>
      <w:numFmt w:val="decimal"/>
      <w:lvlText w:val="%1)"/>
      <w:lvlJc w:val="left"/>
      <w:pPr>
        <w:ind w:left="3195" w:hanging="360"/>
      </w:pPr>
    </w:lvl>
    <w:lvl w:ilvl="1" w:tplc="04090019" w:tentative="1">
      <w:start w:val="1"/>
      <w:numFmt w:val="lowerLetter"/>
      <w:lvlText w:val="%2."/>
      <w:lvlJc w:val="left"/>
      <w:pPr>
        <w:ind w:left="3915" w:hanging="360"/>
      </w:pPr>
    </w:lvl>
    <w:lvl w:ilvl="2" w:tplc="0409001B" w:tentative="1">
      <w:start w:val="1"/>
      <w:numFmt w:val="lowerRoman"/>
      <w:lvlText w:val="%3."/>
      <w:lvlJc w:val="right"/>
      <w:pPr>
        <w:ind w:left="4635" w:hanging="180"/>
      </w:pPr>
    </w:lvl>
    <w:lvl w:ilvl="3" w:tplc="0409000F" w:tentative="1">
      <w:start w:val="1"/>
      <w:numFmt w:val="decimal"/>
      <w:lvlText w:val="%4."/>
      <w:lvlJc w:val="left"/>
      <w:pPr>
        <w:ind w:left="5355" w:hanging="360"/>
      </w:pPr>
    </w:lvl>
    <w:lvl w:ilvl="4" w:tplc="04090019" w:tentative="1">
      <w:start w:val="1"/>
      <w:numFmt w:val="lowerLetter"/>
      <w:lvlText w:val="%5."/>
      <w:lvlJc w:val="left"/>
      <w:pPr>
        <w:ind w:left="6075" w:hanging="360"/>
      </w:pPr>
    </w:lvl>
    <w:lvl w:ilvl="5" w:tplc="0409001B" w:tentative="1">
      <w:start w:val="1"/>
      <w:numFmt w:val="lowerRoman"/>
      <w:lvlText w:val="%6."/>
      <w:lvlJc w:val="right"/>
      <w:pPr>
        <w:ind w:left="6795" w:hanging="180"/>
      </w:pPr>
    </w:lvl>
    <w:lvl w:ilvl="6" w:tplc="0409000F" w:tentative="1">
      <w:start w:val="1"/>
      <w:numFmt w:val="decimal"/>
      <w:lvlText w:val="%7."/>
      <w:lvlJc w:val="left"/>
      <w:pPr>
        <w:ind w:left="7515" w:hanging="360"/>
      </w:pPr>
    </w:lvl>
    <w:lvl w:ilvl="7" w:tplc="04090019" w:tentative="1">
      <w:start w:val="1"/>
      <w:numFmt w:val="lowerLetter"/>
      <w:lvlText w:val="%8."/>
      <w:lvlJc w:val="left"/>
      <w:pPr>
        <w:ind w:left="8235" w:hanging="360"/>
      </w:pPr>
    </w:lvl>
    <w:lvl w:ilvl="8" w:tplc="0409001B" w:tentative="1">
      <w:start w:val="1"/>
      <w:numFmt w:val="lowerRoman"/>
      <w:lvlText w:val="%9."/>
      <w:lvlJc w:val="right"/>
      <w:pPr>
        <w:ind w:left="8955" w:hanging="180"/>
      </w:pPr>
    </w:lvl>
  </w:abstractNum>
  <w:abstractNum w:abstractNumId="292" w15:restartNumberingAfterBreak="0">
    <w:nsid w:val="79CC4CE4"/>
    <w:multiLevelType w:val="hybridMultilevel"/>
    <w:tmpl w:val="2028F574"/>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3" w15:restartNumberingAfterBreak="0">
    <w:nsid w:val="79EE6FBA"/>
    <w:multiLevelType w:val="hybridMultilevel"/>
    <w:tmpl w:val="95B838B2"/>
    <w:lvl w:ilvl="0" w:tplc="55AC1B7A">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94" w15:restartNumberingAfterBreak="0">
    <w:nsid w:val="7A0E4050"/>
    <w:multiLevelType w:val="hybridMultilevel"/>
    <w:tmpl w:val="87B25468"/>
    <w:lvl w:ilvl="0" w:tplc="F1FE6032">
      <w:start w:val="1"/>
      <w:numFmt w:val="lowerLetter"/>
      <w:lvlText w:val="%1."/>
      <w:lvlJc w:val="left"/>
      <w:pPr>
        <w:tabs>
          <w:tab w:val="num" w:pos="2880"/>
        </w:tabs>
        <w:ind w:left="2880" w:hanging="360"/>
      </w:pPr>
      <w:rPr>
        <w:rFonts w:cs="Times New Roman" w:hint="default"/>
      </w:rPr>
    </w:lvl>
    <w:lvl w:ilvl="1" w:tplc="2256C1EE">
      <w:start w:val="1"/>
      <w:numFmt w:val="lowerLetter"/>
      <w:lvlText w:val="%2."/>
      <w:lvlJc w:val="left"/>
      <w:pPr>
        <w:ind w:left="1440" w:hanging="360"/>
      </w:pPr>
      <w:rPr>
        <w:rFonts w:cs="Times New Roman" w:hint="default"/>
      </w:rPr>
    </w:lvl>
    <w:lvl w:ilvl="2" w:tplc="9B3CCD4C">
      <w:start w:val="1"/>
      <w:numFmt w:val="upperLetter"/>
      <w:lvlText w:val="%3."/>
      <w:lvlJc w:val="left"/>
      <w:pPr>
        <w:ind w:left="2340" w:hanging="360"/>
      </w:pPr>
      <w:rPr>
        <w:rFonts w:hint="default"/>
      </w:rPr>
    </w:lvl>
    <w:lvl w:ilvl="3" w:tplc="A33826BA">
      <w:start w:val="1"/>
      <w:numFmt w:val="decimal"/>
      <w:lvlText w:val="%4."/>
      <w:lvlJc w:val="left"/>
      <w:pPr>
        <w:ind w:left="2880" w:hanging="360"/>
      </w:pPr>
      <w:rPr>
        <w:b w:val="0"/>
      </w:rPr>
    </w:lvl>
    <w:lvl w:ilvl="4" w:tplc="9AB0BDBE">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7A2A5D18"/>
    <w:multiLevelType w:val="hybridMultilevel"/>
    <w:tmpl w:val="6E10CD02"/>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6" w15:restartNumberingAfterBreak="0">
    <w:nsid w:val="7A2D72F1"/>
    <w:multiLevelType w:val="hybridMultilevel"/>
    <w:tmpl w:val="F07C6374"/>
    <w:lvl w:ilvl="0" w:tplc="86DE9050">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97" w15:restartNumberingAfterBreak="0">
    <w:nsid w:val="7A636A9D"/>
    <w:multiLevelType w:val="hybridMultilevel"/>
    <w:tmpl w:val="DFE26632"/>
    <w:lvl w:ilvl="0" w:tplc="CA86ECB4">
      <w:start w:val="1"/>
      <w:numFmt w:val="lowerLetter"/>
      <w:lvlText w:val="%1."/>
      <w:lvlJc w:val="left"/>
      <w:pPr>
        <w:ind w:left="360" w:hanging="360"/>
      </w:pPr>
      <w:rPr>
        <w:rFonts w:ascii="Times New Roman" w:eastAsia="Calibri" w:hAnsi="Times New Roman" w:cs="Times New Roman"/>
      </w:rPr>
    </w:lvl>
    <w:lvl w:ilvl="1" w:tplc="BBE26F54">
      <w:start w:val="1"/>
      <w:numFmt w:val="lowerLetter"/>
      <w:lvlText w:val="%2)"/>
      <w:lvlJc w:val="left"/>
      <w:pPr>
        <w:ind w:left="-502" w:hanging="360"/>
      </w:pPr>
      <w:rPr>
        <w:rFonts w:hint="default"/>
      </w:rPr>
    </w:lvl>
    <w:lvl w:ilvl="2" w:tplc="79985E78">
      <w:start w:val="1"/>
      <w:numFmt w:val="decimal"/>
      <w:lvlText w:val="(%3)"/>
      <w:lvlJc w:val="left"/>
      <w:pPr>
        <w:ind w:left="65" w:hanging="360"/>
      </w:pPr>
      <w:rPr>
        <w:rFonts w:hint="default"/>
      </w:rPr>
    </w:lvl>
    <w:lvl w:ilvl="3" w:tplc="1E82CC16">
      <w:start w:val="1"/>
      <w:numFmt w:val="decimal"/>
      <w:lvlText w:val="(%4)"/>
      <w:lvlJc w:val="left"/>
      <w:pPr>
        <w:ind w:left="742" w:hanging="360"/>
      </w:pPr>
      <w:rPr>
        <w:rFonts w:hint="default"/>
      </w:rPr>
    </w:lvl>
    <w:lvl w:ilvl="4" w:tplc="FE84951A">
      <w:start w:val="1"/>
      <w:numFmt w:val="lowerLetter"/>
      <w:lvlText w:val="(%5)"/>
      <w:lvlJc w:val="left"/>
      <w:pPr>
        <w:ind w:left="1462" w:hanging="360"/>
      </w:pPr>
      <w:rPr>
        <w:rFonts w:hint="default"/>
      </w:rPr>
    </w:lvl>
    <w:lvl w:ilvl="5" w:tplc="4CA00B04">
      <w:start w:val="1"/>
      <w:numFmt w:val="decimal"/>
      <w:lvlText w:val="%6."/>
      <w:lvlJc w:val="left"/>
      <w:pPr>
        <w:ind w:left="360" w:hanging="360"/>
      </w:pPr>
      <w:rPr>
        <w:rFonts w:ascii="Times New Roman" w:eastAsia="Calibri" w:hAnsi="Times New Roman" w:cs="Times New Roman" w:hint="default"/>
        <w:b w:val="0"/>
        <w:color w:val="auto"/>
      </w:rPr>
    </w:lvl>
    <w:lvl w:ilvl="6" w:tplc="0409000F">
      <w:start w:val="1"/>
      <w:numFmt w:val="decimal"/>
      <w:lvlText w:val="%7."/>
      <w:lvlJc w:val="left"/>
      <w:pPr>
        <w:ind w:left="-927" w:hanging="360"/>
      </w:pPr>
    </w:lvl>
    <w:lvl w:ilvl="7" w:tplc="04090019">
      <w:start w:val="1"/>
      <w:numFmt w:val="lowerLetter"/>
      <w:lvlText w:val="%8."/>
      <w:lvlJc w:val="left"/>
      <w:pPr>
        <w:ind w:left="-502" w:hanging="360"/>
      </w:pPr>
    </w:lvl>
    <w:lvl w:ilvl="8" w:tplc="0409001B">
      <w:start w:val="1"/>
      <w:numFmt w:val="lowerRoman"/>
      <w:lvlText w:val="%9."/>
      <w:lvlJc w:val="right"/>
      <w:pPr>
        <w:ind w:left="4342" w:hanging="180"/>
      </w:pPr>
    </w:lvl>
  </w:abstractNum>
  <w:abstractNum w:abstractNumId="298" w15:restartNumberingAfterBreak="0">
    <w:nsid w:val="7A6A0F3C"/>
    <w:multiLevelType w:val="hybridMultilevel"/>
    <w:tmpl w:val="842850B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9" w15:restartNumberingAfterBreak="0">
    <w:nsid w:val="7AF678C9"/>
    <w:multiLevelType w:val="hybridMultilevel"/>
    <w:tmpl w:val="431E5C0A"/>
    <w:lvl w:ilvl="0" w:tplc="04090011">
      <w:start w:val="1"/>
      <w:numFmt w:val="decimal"/>
      <w:lvlText w:val="%1)"/>
      <w:lvlJc w:val="left"/>
      <w:pPr>
        <w:ind w:left="2880" w:hanging="360"/>
      </w:pPr>
      <w:rPr>
        <w:rFonts w:hint="default"/>
      </w:rPr>
    </w:lvl>
    <w:lvl w:ilvl="1" w:tplc="04210019">
      <w:start w:val="1"/>
      <w:numFmt w:val="lowerLetter"/>
      <w:lvlText w:val="%2."/>
      <w:lvlJc w:val="left"/>
      <w:pPr>
        <w:ind w:left="3600" w:hanging="360"/>
      </w:pPr>
    </w:lvl>
    <w:lvl w:ilvl="2" w:tplc="0421001B">
      <w:start w:val="1"/>
      <w:numFmt w:val="lowerRoman"/>
      <w:lvlText w:val="%3."/>
      <w:lvlJc w:val="right"/>
      <w:pPr>
        <w:ind w:left="4320" w:hanging="180"/>
      </w:pPr>
    </w:lvl>
    <w:lvl w:ilvl="3" w:tplc="0421000F">
      <w:start w:val="1"/>
      <w:numFmt w:val="decimal"/>
      <w:lvlText w:val="%4."/>
      <w:lvlJc w:val="left"/>
      <w:pPr>
        <w:ind w:left="5040" w:hanging="360"/>
      </w:pPr>
    </w:lvl>
    <w:lvl w:ilvl="4" w:tplc="04090017">
      <w:start w:val="1"/>
      <w:numFmt w:val="lowerLetter"/>
      <w:lvlText w:val="%5)"/>
      <w:lvlJc w:val="left"/>
      <w:pPr>
        <w:ind w:left="5760" w:hanging="360"/>
      </w:pPr>
      <w:rPr>
        <w:rFonts w:hint="default"/>
      </w:rPr>
    </w:lvl>
    <w:lvl w:ilvl="5" w:tplc="04210019">
      <w:start w:val="1"/>
      <w:numFmt w:val="lowerLetter"/>
      <w:lvlText w:val="%6."/>
      <w:lvlJc w:val="left"/>
      <w:pPr>
        <w:ind w:left="6660" w:hanging="360"/>
      </w:pPr>
      <w:rPr>
        <w:rFonts w:hint="default"/>
      </w:r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300" w15:restartNumberingAfterBreak="0">
    <w:nsid w:val="7B925968"/>
    <w:multiLevelType w:val="hybridMultilevel"/>
    <w:tmpl w:val="45DA2FE6"/>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1" w15:restartNumberingAfterBreak="0">
    <w:nsid w:val="7C1172E0"/>
    <w:multiLevelType w:val="hybridMultilevel"/>
    <w:tmpl w:val="2F589A66"/>
    <w:lvl w:ilvl="0" w:tplc="283CF994">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02" w15:restartNumberingAfterBreak="0">
    <w:nsid w:val="7C8960EA"/>
    <w:multiLevelType w:val="hybridMultilevel"/>
    <w:tmpl w:val="5A9A3B96"/>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03" w15:restartNumberingAfterBreak="0">
    <w:nsid w:val="7CDF57ED"/>
    <w:multiLevelType w:val="hybridMultilevel"/>
    <w:tmpl w:val="93663398"/>
    <w:lvl w:ilvl="0" w:tplc="F2E6F1D8">
      <w:start w:val="1"/>
      <w:numFmt w:val="lowerLetter"/>
      <w:lvlText w:val="%1)"/>
      <w:lvlJc w:val="left"/>
      <w:pPr>
        <w:ind w:left="1494" w:hanging="360"/>
      </w:pPr>
      <w:rPr>
        <w:rFonts w:hint="default"/>
      </w:rPr>
    </w:lvl>
    <w:lvl w:ilvl="1" w:tplc="1F08E34A">
      <w:start w:val="1"/>
      <w:numFmt w:val="decimal"/>
      <w:lvlText w:val="(%2)"/>
      <w:lvlJc w:val="left"/>
      <w:pPr>
        <w:ind w:left="2214" w:hanging="360"/>
      </w:pPr>
      <w:rPr>
        <w:rFonts w:hint="default"/>
      </w:rPr>
    </w:lvl>
    <w:lvl w:ilvl="2" w:tplc="0421001B">
      <w:start w:val="1"/>
      <w:numFmt w:val="lowerRoman"/>
      <w:lvlText w:val="%3."/>
      <w:lvlJc w:val="right"/>
      <w:pPr>
        <w:ind w:left="2934" w:hanging="180"/>
      </w:pPr>
    </w:lvl>
    <w:lvl w:ilvl="3" w:tplc="0421000F">
      <w:start w:val="1"/>
      <w:numFmt w:val="decimal"/>
      <w:lvlText w:val="%4."/>
      <w:lvlJc w:val="left"/>
      <w:pPr>
        <w:ind w:left="3654" w:hanging="360"/>
      </w:pPr>
    </w:lvl>
    <w:lvl w:ilvl="4" w:tplc="04210019">
      <w:start w:val="1"/>
      <w:numFmt w:val="lowerLetter"/>
      <w:lvlText w:val="%5."/>
      <w:lvlJc w:val="left"/>
      <w:pPr>
        <w:ind w:left="4374" w:hanging="360"/>
      </w:pPr>
    </w:lvl>
    <w:lvl w:ilvl="5" w:tplc="04090017">
      <w:start w:val="1"/>
      <w:numFmt w:val="lowerLetter"/>
      <w:lvlText w:val="%6)"/>
      <w:lvlJc w:val="left"/>
      <w:pPr>
        <w:ind w:left="5274" w:hanging="360"/>
      </w:pPr>
      <w:rPr>
        <w:rFonts w:hint="default"/>
      </w:rPr>
    </w:lvl>
    <w:lvl w:ilvl="6" w:tplc="D4F432F2">
      <w:start w:val="1"/>
      <w:numFmt w:val="upperLetter"/>
      <w:lvlText w:val="%7."/>
      <w:lvlJc w:val="left"/>
      <w:pPr>
        <w:ind w:left="5814" w:hanging="360"/>
      </w:pPr>
      <w:rPr>
        <w:rFonts w:hint="default"/>
        <w:b w:val="0"/>
      </w:r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04" w15:restartNumberingAfterBreak="0">
    <w:nsid w:val="7CEB0925"/>
    <w:multiLevelType w:val="hybridMultilevel"/>
    <w:tmpl w:val="02D86238"/>
    <w:lvl w:ilvl="0" w:tplc="0010C2E4">
      <w:start w:val="1"/>
      <w:numFmt w:val="upperLetter"/>
      <w:lvlText w:val="%1."/>
      <w:lvlJc w:val="left"/>
      <w:pPr>
        <w:tabs>
          <w:tab w:val="num" w:pos="1260"/>
        </w:tabs>
        <w:ind w:left="1260" w:hanging="360"/>
      </w:pPr>
      <w:rPr>
        <w:rFonts w:hint="default"/>
      </w:rPr>
    </w:lvl>
    <w:lvl w:ilvl="1" w:tplc="308245C8">
      <w:start w:val="1"/>
      <w:numFmt w:val="decimal"/>
      <w:lvlText w:val="%2."/>
      <w:lvlJc w:val="left"/>
      <w:pPr>
        <w:tabs>
          <w:tab w:val="num" w:pos="1980"/>
        </w:tabs>
        <w:ind w:left="1980" w:hanging="360"/>
      </w:pPr>
      <w:rPr>
        <w:rFonts w:hint="default"/>
      </w:rPr>
    </w:lvl>
    <w:lvl w:ilvl="2" w:tplc="CC3A72C4">
      <w:start w:val="1"/>
      <w:numFmt w:val="lowerLetter"/>
      <w:lvlText w:val="%3."/>
      <w:lvlJc w:val="left"/>
      <w:pPr>
        <w:ind w:left="2880" w:hanging="360"/>
      </w:pPr>
      <w:rPr>
        <w:rFonts w:hint="default"/>
      </w:rPr>
    </w:lvl>
    <w:lvl w:ilvl="3" w:tplc="604EF43E">
      <w:start w:val="1"/>
      <w:numFmt w:val="decimal"/>
      <w:lvlText w:val="%4)"/>
      <w:lvlJc w:val="left"/>
      <w:pPr>
        <w:ind w:left="3420" w:hanging="360"/>
      </w:pPr>
      <w:rPr>
        <w:rFonts w:ascii="Times New Roman" w:eastAsia="Calibri" w:hAnsi="Times New Roman" w:cs="Times New Roman"/>
        <w:b w:val="0"/>
      </w:rPr>
    </w:lvl>
    <w:lvl w:ilvl="4" w:tplc="A5285846">
      <w:start w:val="6"/>
      <w:numFmt w:val="decimal"/>
      <w:lvlText w:val="%5)"/>
      <w:lvlJc w:val="left"/>
      <w:pPr>
        <w:ind w:left="4140" w:hanging="360"/>
      </w:pPr>
      <w:rPr>
        <w:rFonts w:hint="default"/>
        <w:b w:val="0"/>
      </w:rPr>
    </w:lvl>
    <w:lvl w:ilvl="5" w:tplc="04210017">
      <w:start w:val="1"/>
      <w:numFmt w:val="lowerLetter"/>
      <w:lvlText w:val="%6)"/>
      <w:lvlJc w:val="left"/>
      <w:pPr>
        <w:ind w:left="5040" w:hanging="360"/>
      </w:pPr>
      <w:rPr>
        <w:rFonts w:hint="default"/>
        <w:b w:val="0"/>
        <w:color w:val="auto"/>
        <w:sz w:val="24"/>
      </w:rPr>
    </w:lvl>
    <w:lvl w:ilvl="6" w:tplc="E8E89C90">
      <w:start w:val="4"/>
      <w:numFmt w:val="upperLetter"/>
      <w:lvlText w:val="%7)"/>
      <w:lvlJc w:val="left"/>
      <w:pPr>
        <w:ind w:left="5580" w:hanging="360"/>
      </w:pPr>
      <w:rPr>
        <w:rFonts w:hint="default"/>
      </w:rPr>
    </w:lvl>
    <w:lvl w:ilvl="7" w:tplc="6B622480">
      <w:start w:val="1"/>
      <w:numFmt w:val="decimal"/>
      <w:lvlText w:val="(%8)"/>
      <w:lvlJc w:val="left"/>
      <w:pPr>
        <w:ind w:left="6300" w:hanging="360"/>
      </w:pPr>
      <w:rPr>
        <w:rFonts w:ascii="Times New Roman" w:eastAsia="Calibri" w:hAnsi="Times New Roman" w:cs="Times New Roman" w:hint="default"/>
        <w:b w:val="0"/>
        <w:color w:val="auto"/>
        <w:sz w:val="24"/>
      </w:rPr>
    </w:lvl>
    <w:lvl w:ilvl="8" w:tplc="0409001B">
      <w:start w:val="1"/>
      <w:numFmt w:val="lowerRoman"/>
      <w:lvlText w:val="%9."/>
      <w:lvlJc w:val="right"/>
      <w:pPr>
        <w:tabs>
          <w:tab w:val="num" w:pos="7020"/>
        </w:tabs>
        <w:ind w:left="7020" w:hanging="180"/>
      </w:pPr>
    </w:lvl>
  </w:abstractNum>
  <w:abstractNum w:abstractNumId="305" w15:restartNumberingAfterBreak="0">
    <w:nsid w:val="7E085E32"/>
    <w:multiLevelType w:val="hybridMultilevel"/>
    <w:tmpl w:val="FB8E2F60"/>
    <w:lvl w:ilvl="0" w:tplc="983A667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6" w15:restartNumberingAfterBreak="0">
    <w:nsid w:val="7E222387"/>
    <w:multiLevelType w:val="hybridMultilevel"/>
    <w:tmpl w:val="616C0BFC"/>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7" w15:restartNumberingAfterBreak="0">
    <w:nsid w:val="7EF6093E"/>
    <w:multiLevelType w:val="hybridMultilevel"/>
    <w:tmpl w:val="2D72C200"/>
    <w:lvl w:ilvl="0" w:tplc="76446A02">
      <w:start w:val="1"/>
      <w:numFmt w:val="lowerLetter"/>
      <w:lvlText w:val="%1)"/>
      <w:lvlJc w:val="left"/>
      <w:pPr>
        <w:ind w:left="2203" w:hanging="360"/>
      </w:pPr>
      <w:rPr>
        <w:rFonts w:hint="default"/>
      </w:rPr>
    </w:lvl>
    <w:lvl w:ilvl="1" w:tplc="04090019">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308" w15:restartNumberingAfterBreak="0">
    <w:nsid w:val="7F6A5D4D"/>
    <w:multiLevelType w:val="hybridMultilevel"/>
    <w:tmpl w:val="5660F9A8"/>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09" w15:restartNumberingAfterBreak="0">
    <w:nsid w:val="7FA65D83"/>
    <w:multiLevelType w:val="hybridMultilevel"/>
    <w:tmpl w:val="70409FD4"/>
    <w:lvl w:ilvl="0" w:tplc="2C041F58">
      <w:start w:val="1"/>
      <w:numFmt w:val="decimal"/>
      <w:lvlText w:val="%1)"/>
      <w:lvlJc w:val="left"/>
      <w:pPr>
        <w:ind w:left="2280" w:hanging="360"/>
      </w:pPr>
      <w:rPr>
        <w:rFonts w:ascii="Times New Roman" w:eastAsiaTheme="minorEastAsia" w:hAnsi="Times New Roman" w:cs="Times New Roman"/>
      </w:rPr>
    </w:lvl>
    <w:lvl w:ilvl="1" w:tplc="04210019">
      <w:start w:val="1"/>
      <w:numFmt w:val="lowerLetter"/>
      <w:lvlText w:val="%2."/>
      <w:lvlJc w:val="left"/>
      <w:pPr>
        <w:ind w:left="3000" w:hanging="360"/>
      </w:pPr>
    </w:lvl>
    <w:lvl w:ilvl="2" w:tplc="0421001B">
      <w:start w:val="1"/>
      <w:numFmt w:val="lowerRoman"/>
      <w:lvlText w:val="%3."/>
      <w:lvlJc w:val="right"/>
      <w:pPr>
        <w:ind w:left="3720" w:hanging="180"/>
      </w:pPr>
    </w:lvl>
    <w:lvl w:ilvl="3" w:tplc="0421000F">
      <w:start w:val="1"/>
      <w:numFmt w:val="decimal"/>
      <w:lvlText w:val="%4."/>
      <w:lvlJc w:val="left"/>
      <w:pPr>
        <w:ind w:left="4440" w:hanging="360"/>
      </w:pPr>
    </w:lvl>
    <w:lvl w:ilvl="4" w:tplc="04210019">
      <w:start w:val="1"/>
      <w:numFmt w:val="lowerLetter"/>
      <w:lvlText w:val="%5."/>
      <w:lvlJc w:val="left"/>
      <w:pPr>
        <w:ind w:left="5160" w:hanging="360"/>
      </w:pPr>
    </w:lvl>
    <w:lvl w:ilvl="5" w:tplc="0421001B">
      <w:start w:val="1"/>
      <w:numFmt w:val="lowerRoman"/>
      <w:lvlText w:val="%6."/>
      <w:lvlJc w:val="right"/>
      <w:pPr>
        <w:ind w:left="5880" w:hanging="180"/>
      </w:pPr>
    </w:lvl>
    <w:lvl w:ilvl="6" w:tplc="0421000F">
      <w:start w:val="1"/>
      <w:numFmt w:val="decimal"/>
      <w:lvlText w:val="%7."/>
      <w:lvlJc w:val="left"/>
      <w:pPr>
        <w:ind w:left="6600" w:hanging="360"/>
      </w:pPr>
    </w:lvl>
    <w:lvl w:ilvl="7" w:tplc="04210019">
      <w:start w:val="1"/>
      <w:numFmt w:val="lowerLetter"/>
      <w:lvlText w:val="%8."/>
      <w:lvlJc w:val="left"/>
      <w:pPr>
        <w:ind w:left="7320" w:hanging="360"/>
      </w:pPr>
    </w:lvl>
    <w:lvl w:ilvl="8" w:tplc="0421001B">
      <w:start w:val="1"/>
      <w:numFmt w:val="lowerRoman"/>
      <w:lvlText w:val="%9."/>
      <w:lvlJc w:val="right"/>
      <w:pPr>
        <w:ind w:left="8040" w:hanging="180"/>
      </w:pPr>
    </w:lvl>
  </w:abstractNum>
  <w:num w:numId="1">
    <w:abstractNumId w:val="294"/>
  </w:num>
  <w:num w:numId="2">
    <w:abstractNumId w:val="94"/>
  </w:num>
  <w:num w:numId="3">
    <w:abstractNumId w:val="15"/>
  </w:num>
  <w:num w:numId="4">
    <w:abstractNumId w:val="227"/>
  </w:num>
  <w:num w:numId="5">
    <w:abstractNumId w:val="272"/>
  </w:num>
  <w:num w:numId="6">
    <w:abstractNumId w:val="81"/>
  </w:num>
  <w:num w:numId="7">
    <w:abstractNumId w:val="133"/>
  </w:num>
  <w:num w:numId="8">
    <w:abstractNumId w:val="80"/>
  </w:num>
  <w:num w:numId="9">
    <w:abstractNumId w:val="288"/>
  </w:num>
  <w:num w:numId="10">
    <w:abstractNumId w:val="11"/>
  </w:num>
  <w:num w:numId="11">
    <w:abstractNumId w:val="27"/>
  </w:num>
  <w:num w:numId="12">
    <w:abstractNumId w:val="146"/>
  </w:num>
  <w:num w:numId="13">
    <w:abstractNumId w:val="129"/>
  </w:num>
  <w:num w:numId="14">
    <w:abstractNumId w:val="262"/>
  </w:num>
  <w:num w:numId="15">
    <w:abstractNumId w:val="121"/>
  </w:num>
  <w:num w:numId="16">
    <w:abstractNumId w:val="247"/>
  </w:num>
  <w:num w:numId="17">
    <w:abstractNumId w:val="56"/>
  </w:num>
  <w:num w:numId="18">
    <w:abstractNumId w:val="134"/>
  </w:num>
  <w:num w:numId="19">
    <w:abstractNumId w:val="274"/>
  </w:num>
  <w:num w:numId="20">
    <w:abstractNumId w:val="277"/>
  </w:num>
  <w:num w:numId="21">
    <w:abstractNumId w:val="128"/>
  </w:num>
  <w:num w:numId="22">
    <w:abstractNumId w:val="156"/>
  </w:num>
  <w:num w:numId="23">
    <w:abstractNumId w:val="264"/>
  </w:num>
  <w:num w:numId="24">
    <w:abstractNumId w:val="250"/>
  </w:num>
  <w:num w:numId="25">
    <w:abstractNumId w:val="86"/>
  </w:num>
  <w:num w:numId="26">
    <w:abstractNumId w:val="42"/>
  </w:num>
  <w:num w:numId="27">
    <w:abstractNumId w:val="148"/>
  </w:num>
  <w:num w:numId="28">
    <w:abstractNumId w:val="65"/>
  </w:num>
  <w:num w:numId="29">
    <w:abstractNumId w:val="202"/>
  </w:num>
  <w:num w:numId="30">
    <w:abstractNumId w:val="140"/>
  </w:num>
  <w:num w:numId="31">
    <w:abstractNumId w:val="212"/>
  </w:num>
  <w:num w:numId="32">
    <w:abstractNumId w:val="244"/>
  </w:num>
  <w:num w:numId="33">
    <w:abstractNumId w:val="101"/>
  </w:num>
  <w:num w:numId="34">
    <w:abstractNumId w:val="96"/>
  </w:num>
  <w:num w:numId="35">
    <w:abstractNumId w:val="48"/>
  </w:num>
  <w:num w:numId="36">
    <w:abstractNumId w:val="296"/>
  </w:num>
  <w:num w:numId="37">
    <w:abstractNumId w:val="1"/>
  </w:num>
  <w:num w:numId="38">
    <w:abstractNumId w:val="182"/>
  </w:num>
  <w:num w:numId="39">
    <w:abstractNumId w:val="91"/>
  </w:num>
  <w:num w:numId="40">
    <w:abstractNumId w:val="242"/>
  </w:num>
  <w:num w:numId="41">
    <w:abstractNumId w:val="283"/>
  </w:num>
  <w:num w:numId="42">
    <w:abstractNumId w:val="40"/>
  </w:num>
  <w:num w:numId="43">
    <w:abstractNumId w:val="39"/>
  </w:num>
  <w:num w:numId="44">
    <w:abstractNumId w:val="71"/>
  </w:num>
  <w:num w:numId="45">
    <w:abstractNumId w:val="261"/>
  </w:num>
  <w:num w:numId="46">
    <w:abstractNumId w:val="199"/>
  </w:num>
  <w:num w:numId="47">
    <w:abstractNumId w:val="153"/>
  </w:num>
  <w:num w:numId="48">
    <w:abstractNumId w:val="30"/>
  </w:num>
  <w:num w:numId="49">
    <w:abstractNumId w:val="266"/>
  </w:num>
  <w:num w:numId="50">
    <w:abstractNumId w:val="45"/>
  </w:num>
  <w:num w:numId="51">
    <w:abstractNumId w:val="155"/>
  </w:num>
  <w:num w:numId="52">
    <w:abstractNumId w:val="151"/>
  </w:num>
  <w:num w:numId="53">
    <w:abstractNumId w:val="138"/>
  </w:num>
  <w:num w:numId="54">
    <w:abstractNumId w:val="219"/>
  </w:num>
  <w:num w:numId="55">
    <w:abstractNumId w:val="142"/>
  </w:num>
  <w:num w:numId="56">
    <w:abstractNumId w:val="255"/>
  </w:num>
  <w:num w:numId="57">
    <w:abstractNumId w:val="196"/>
  </w:num>
  <w:num w:numId="58">
    <w:abstractNumId w:val="189"/>
  </w:num>
  <w:num w:numId="59">
    <w:abstractNumId w:val="270"/>
  </w:num>
  <w:num w:numId="60">
    <w:abstractNumId w:val="236"/>
  </w:num>
  <w:num w:numId="61">
    <w:abstractNumId w:val="179"/>
  </w:num>
  <w:num w:numId="62">
    <w:abstractNumId w:val="55"/>
  </w:num>
  <w:num w:numId="63">
    <w:abstractNumId w:val="13"/>
  </w:num>
  <w:num w:numId="64">
    <w:abstractNumId w:val="154"/>
  </w:num>
  <w:num w:numId="65">
    <w:abstractNumId w:val="184"/>
  </w:num>
  <w:num w:numId="66">
    <w:abstractNumId w:val="191"/>
  </w:num>
  <w:num w:numId="67">
    <w:abstractNumId w:val="173"/>
  </w:num>
  <w:num w:numId="6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
  </w:num>
  <w:num w:numId="70">
    <w:abstractNumId w:val="213"/>
  </w:num>
  <w:num w:numId="71">
    <w:abstractNumId w:val="205"/>
  </w:num>
  <w:num w:numId="72">
    <w:abstractNumId w:val="74"/>
  </w:num>
  <w:num w:numId="73">
    <w:abstractNumId w:val="193"/>
  </w:num>
  <w:num w:numId="74">
    <w:abstractNumId w:val="149"/>
  </w:num>
  <w:num w:numId="75">
    <w:abstractNumId w:val="108"/>
  </w:num>
  <w:num w:numId="76">
    <w:abstractNumId w:val="60"/>
  </w:num>
  <w:num w:numId="77">
    <w:abstractNumId w:val="113"/>
  </w:num>
  <w:num w:numId="78">
    <w:abstractNumId w:val="198"/>
  </w:num>
  <w:num w:numId="79">
    <w:abstractNumId w:val="186"/>
  </w:num>
  <w:num w:numId="80">
    <w:abstractNumId w:val="304"/>
  </w:num>
  <w:num w:numId="81">
    <w:abstractNumId w:val="51"/>
  </w:num>
  <w:num w:numId="82">
    <w:abstractNumId w:val="69"/>
  </w:num>
  <w:num w:numId="83">
    <w:abstractNumId w:val="222"/>
  </w:num>
  <w:num w:numId="84">
    <w:abstractNumId w:val="286"/>
  </w:num>
  <w:num w:numId="85">
    <w:abstractNumId w:val="162"/>
  </w:num>
  <w:num w:numId="86">
    <w:abstractNumId w:val="166"/>
  </w:num>
  <w:num w:numId="87">
    <w:abstractNumId w:val="139"/>
  </w:num>
  <w:num w:numId="88">
    <w:abstractNumId w:val="89"/>
  </w:num>
  <w:num w:numId="89">
    <w:abstractNumId w:val="88"/>
  </w:num>
  <w:num w:numId="90">
    <w:abstractNumId w:val="160"/>
  </w:num>
  <w:num w:numId="91">
    <w:abstractNumId w:val="58"/>
  </w:num>
  <w:num w:numId="92">
    <w:abstractNumId w:val="292"/>
  </w:num>
  <w:num w:numId="93">
    <w:abstractNumId w:val="204"/>
  </w:num>
  <w:num w:numId="94">
    <w:abstractNumId w:val="275"/>
  </w:num>
  <w:num w:numId="95">
    <w:abstractNumId w:val="145"/>
  </w:num>
  <w:num w:numId="96">
    <w:abstractNumId w:val="3"/>
  </w:num>
  <w:num w:numId="97">
    <w:abstractNumId w:val="301"/>
  </w:num>
  <w:num w:numId="98">
    <w:abstractNumId w:val="119"/>
  </w:num>
  <w:num w:numId="99">
    <w:abstractNumId w:val="103"/>
  </w:num>
  <w:num w:numId="100">
    <w:abstractNumId w:val="67"/>
  </w:num>
  <w:num w:numId="101">
    <w:abstractNumId w:val="25"/>
  </w:num>
  <w:num w:numId="102">
    <w:abstractNumId w:val="23"/>
  </w:num>
  <w:num w:numId="103">
    <w:abstractNumId w:val="33"/>
  </w:num>
  <w:num w:numId="104">
    <w:abstractNumId w:val="24"/>
  </w:num>
  <w:num w:numId="105">
    <w:abstractNumId w:val="75"/>
  </w:num>
  <w:num w:numId="106">
    <w:abstractNumId w:val="115"/>
  </w:num>
  <w:num w:numId="107">
    <w:abstractNumId w:val="141"/>
  </w:num>
  <w:num w:numId="108">
    <w:abstractNumId w:val="32"/>
  </w:num>
  <w:num w:numId="109">
    <w:abstractNumId w:val="36"/>
  </w:num>
  <w:num w:numId="110">
    <w:abstractNumId w:val="64"/>
  </w:num>
  <w:num w:numId="111">
    <w:abstractNumId w:val="19"/>
  </w:num>
  <w:num w:numId="112">
    <w:abstractNumId w:val="225"/>
  </w:num>
  <w:num w:numId="113">
    <w:abstractNumId w:val="185"/>
  </w:num>
  <w:num w:numId="114">
    <w:abstractNumId w:val="171"/>
  </w:num>
  <w:num w:numId="115">
    <w:abstractNumId w:val="17"/>
  </w:num>
  <w:num w:numId="116">
    <w:abstractNumId w:val="77"/>
  </w:num>
  <w:num w:numId="117">
    <w:abstractNumId w:val="130"/>
  </w:num>
  <w:num w:numId="118">
    <w:abstractNumId w:val="206"/>
  </w:num>
  <w:num w:numId="119">
    <w:abstractNumId w:val="223"/>
  </w:num>
  <w:num w:numId="120">
    <w:abstractNumId w:val="84"/>
  </w:num>
  <w:num w:numId="121">
    <w:abstractNumId w:val="302"/>
  </w:num>
  <w:num w:numId="122">
    <w:abstractNumId w:val="279"/>
  </w:num>
  <w:num w:numId="123">
    <w:abstractNumId w:val="122"/>
  </w:num>
  <w:num w:numId="124">
    <w:abstractNumId w:val="211"/>
  </w:num>
  <w:num w:numId="125">
    <w:abstractNumId w:val="85"/>
  </w:num>
  <w:num w:numId="126">
    <w:abstractNumId w:val="168"/>
  </w:num>
  <w:num w:numId="127">
    <w:abstractNumId w:val="233"/>
  </w:num>
  <w:num w:numId="128">
    <w:abstractNumId w:val="192"/>
  </w:num>
  <w:num w:numId="129">
    <w:abstractNumId w:val="239"/>
  </w:num>
  <w:num w:numId="130">
    <w:abstractNumId w:val="158"/>
  </w:num>
  <w:num w:numId="131">
    <w:abstractNumId w:val="8"/>
  </w:num>
  <w:num w:numId="132">
    <w:abstractNumId w:val="201"/>
  </w:num>
  <w:num w:numId="133">
    <w:abstractNumId w:val="59"/>
  </w:num>
  <w:num w:numId="134">
    <w:abstractNumId w:val="57"/>
  </w:num>
  <w:num w:numId="135">
    <w:abstractNumId w:val="207"/>
  </w:num>
  <w:num w:numId="136">
    <w:abstractNumId w:val="208"/>
  </w:num>
  <w:num w:numId="137">
    <w:abstractNumId w:val="299"/>
  </w:num>
  <w:num w:numId="138">
    <w:abstractNumId w:val="284"/>
  </w:num>
  <w:num w:numId="139">
    <w:abstractNumId w:val="245"/>
  </w:num>
  <w:num w:numId="140">
    <w:abstractNumId w:val="276"/>
  </w:num>
  <w:num w:numId="141">
    <w:abstractNumId w:val="73"/>
  </w:num>
  <w:num w:numId="142">
    <w:abstractNumId w:val="178"/>
  </w:num>
  <w:num w:numId="143">
    <w:abstractNumId w:val="246"/>
  </w:num>
  <w:num w:numId="144">
    <w:abstractNumId w:val="112"/>
  </w:num>
  <w:num w:numId="145">
    <w:abstractNumId w:val="273"/>
  </w:num>
  <w:num w:numId="146">
    <w:abstractNumId w:val="62"/>
  </w:num>
  <w:num w:numId="147">
    <w:abstractNumId w:val="214"/>
  </w:num>
  <w:num w:numId="148">
    <w:abstractNumId w:val="177"/>
  </w:num>
  <w:num w:numId="149">
    <w:abstractNumId w:val="76"/>
  </w:num>
  <w:num w:numId="150">
    <w:abstractNumId w:val="306"/>
  </w:num>
  <w:num w:numId="151">
    <w:abstractNumId w:val="38"/>
  </w:num>
  <w:num w:numId="152">
    <w:abstractNumId w:val="167"/>
  </w:num>
  <w:num w:numId="153">
    <w:abstractNumId w:val="183"/>
  </w:num>
  <w:num w:numId="154">
    <w:abstractNumId w:val="98"/>
  </w:num>
  <w:num w:numId="155">
    <w:abstractNumId w:val="116"/>
  </w:num>
  <w:num w:numId="156">
    <w:abstractNumId w:val="10"/>
  </w:num>
  <w:num w:numId="157">
    <w:abstractNumId w:val="300"/>
  </w:num>
  <w:num w:numId="158">
    <w:abstractNumId w:val="280"/>
  </w:num>
  <w:num w:numId="159">
    <w:abstractNumId w:val="303"/>
  </w:num>
  <w:num w:numId="160">
    <w:abstractNumId w:val="231"/>
  </w:num>
  <w:num w:numId="161">
    <w:abstractNumId w:val="230"/>
  </w:num>
  <w:num w:numId="162">
    <w:abstractNumId w:val="72"/>
  </w:num>
  <w:num w:numId="163">
    <w:abstractNumId w:val="4"/>
  </w:num>
  <w:num w:numId="164">
    <w:abstractNumId w:val="26"/>
  </w:num>
  <w:num w:numId="165">
    <w:abstractNumId w:val="34"/>
  </w:num>
  <w:num w:numId="166">
    <w:abstractNumId w:val="254"/>
  </w:num>
  <w:num w:numId="167">
    <w:abstractNumId w:val="31"/>
  </w:num>
  <w:num w:numId="168">
    <w:abstractNumId w:val="260"/>
  </w:num>
  <w:num w:numId="169">
    <w:abstractNumId w:val="220"/>
  </w:num>
  <w:num w:numId="170">
    <w:abstractNumId w:val="253"/>
  </w:num>
  <w:num w:numId="171">
    <w:abstractNumId w:val="297"/>
  </w:num>
  <w:num w:numId="172">
    <w:abstractNumId w:val="215"/>
  </w:num>
  <w:num w:numId="173">
    <w:abstractNumId w:val="290"/>
  </w:num>
  <w:num w:numId="174">
    <w:abstractNumId w:val="47"/>
  </w:num>
  <w:num w:numId="175">
    <w:abstractNumId w:val="102"/>
  </w:num>
  <w:num w:numId="176">
    <w:abstractNumId w:val="125"/>
  </w:num>
  <w:num w:numId="177">
    <w:abstractNumId w:val="216"/>
  </w:num>
  <w:num w:numId="178">
    <w:abstractNumId w:val="110"/>
  </w:num>
  <w:num w:numId="179">
    <w:abstractNumId w:val="7"/>
  </w:num>
  <w:num w:numId="180">
    <w:abstractNumId w:val="175"/>
  </w:num>
  <w:num w:numId="181">
    <w:abstractNumId w:val="307"/>
  </w:num>
  <w:num w:numId="182">
    <w:abstractNumId w:val="281"/>
  </w:num>
  <w:num w:numId="183">
    <w:abstractNumId w:val="218"/>
  </w:num>
  <w:num w:numId="184">
    <w:abstractNumId w:val="52"/>
  </w:num>
  <w:num w:numId="185">
    <w:abstractNumId w:val="111"/>
  </w:num>
  <w:num w:numId="186">
    <w:abstractNumId w:val="161"/>
  </w:num>
  <w:num w:numId="187">
    <w:abstractNumId w:val="258"/>
  </w:num>
  <w:num w:numId="188">
    <w:abstractNumId w:val="104"/>
  </w:num>
  <w:num w:numId="189">
    <w:abstractNumId w:val="248"/>
  </w:num>
  <w:num w:numId="190">
    <w:abstractNumId w:val="144"/>
  </w:num>
  <w:num w:numId="191">
    <w:abstractNumId w:val="14"/>
  </w:num>
  <w:num w:numId="192">
    <w:abstractNumId w:val="95"/>
  </w:num>
  <w:num w:numId="193">
    <w:abstractNumId w:val="79"/>
  </w:num>
  <w:num w:numId="194">
    <w:abstractNumId w:val="147"/>
  </w:num>
  <w:num w:numId="19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2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0"/>
    </w:lvlOverride>
    <w:lvlOverride w:ilvl="6">
      <w:startOverride w:val="1"/>
    </w:lvlOverride>
    <w:lvlOverride w:ilvl="7">
      <w:startOverride w:val="1"/>
    </w:lvlOverride>
    <w:lvlOverride w:ilvl="8">
      <w:startOverride w:val="1"/>
    </w:lvlOverride>
  </w:num>
  <w:num w:numId="19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3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78"/>
  </w:num>
  <w:num w:numId="235">
    <w:abstractNumId w:val="124"/>
  </w:num>
  <w:num w:numId="236">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92"/>
  </w:num>
  <w:num w:numId="243">
    <w:abstractNumId w:val="267"/>
  </w:num>
  <w:num w:numId="244">
    <w:abstractNumId w:val="63"/>
  </w:num>
  <w:num w:numId="245">
    <w:abstractNumId w:val="131"/>
  </w:num>
  <w:num w:numId="246">
    <w:abstractNumId w:val="68"/>
  </w:num>
  <w:num w:numId="247">
    <w:abstractNumId w:val="287"/>
  </w:num>
  <w:num w:numId="248">
    <w:abstractNumId w:val="203"/>
  </w:num>
  <w:num w:numId="249">
    <w:abstractNumId w:val="53"/>
  </w:num>
  <w:num w:numId="250">
    <w:abstractNumId w:val="28"/>
  </w:num>
  <w:num w:numId="251">
    <w:abstractNumId w:val="82"/>
  </w:num>
  <w:num w:numId="252">
    <w:abstractNumId w:val="164"/>
  </w:num>
  <w:num w:numId="253">
    <w:abstractNumId w:val="106"/>
  </w:num>
  <w:num w:numId="254">
    <w:abstractNumId w:val="190"/>
  </w:num>
  <w:num w:numId="255">
    <w:abstractNumId w:val="61"/>
  </w:num>
  <w:num w:numId="256">
    <w:abstractNumId w:val="120"/>
  </w:num>
  <w:num w:numId="257">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29"/>
    <w:lvlOverride w:ilvl="0">
      <w:startOverride w:val="1"/>
    </w:lvlOverride>
    <w:lvlOverride w:ilvl="1"/>
    <w:lvlOverride w:ilvl="2"/>
    <w:lvlOverride w:ilvl="3"/>
    <w:lvlOverride w:ilvl="4"/>
    <w:lvlOverride w:ilvl="5"/>
    <w:lvlOverride w:ilvl="6"/>
    <w:lvlOverride w:ilvl="7"/>
    <w:lvlOverride w:ilvl="8"/>
  </w:num>
  <w:num w:numId="28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2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12"/>
    <w:lvlOverride w:ilvl="0">
      <w:startOverride w:val="1"/>
    </w:lvlOverride>
    <w:lvlOverride w:ilvl="1"/>
    <w:lvlOverride w:ilvl="2">
      <w:startOverride w:val="1"/>
    </w:lvlOverride>
    <w:lvlOverride w:ilvl="3">
      <w:startOverride w:val="1"/>
    </w:lvlOverride>
    <w:lvlOverride w:ilvl="4"/>
    <w:lvlOverride w:ilvl="5"/>
    <w:lvlOverride w:ilvl="6"/>
    <w:lvlOverride w:ilvl="7"/>
    <w:lvlOverride w:ilvl="8"/>
  </w:num>
  <w:num w:numId="293">
    <w:abstractNumId w:val="2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2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2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29"/>
  </w:num>
  <w:num w:numId="311">
    <w:abstractNumId w:val="6"/>
  </w:num>
  <w:num w:numId="312">
    <w:abstractNumId w:val="0"/>
  </w:num>
  <w:num w:numId="313">
    <w:abstractNumId w:val="188"/>
  </w:num>
  <w:numIdMacAtCleanup w:val="3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EFB"/>
    <w:rsid w:val="00000FE5"/>
    <w:rsid w:val="00014789"/>
    <w:rsid w:val="0003798F"/>
    <w:rsid w:val="00046E10"/>
    <w:rsid w:val="00084846"/>
    <w:rsid w:val="00094A22"/>
    <w:rsid w:val="000A3F56"/>
    <w:rsid w:val="000A47CB"/>
    <w:rsid w:val="000C4763"/>
    <w:rsid w:val="000D2EEA"/>
    <w:rsid w:val="000D42C0"/>
    <w:rsid w:val="000E0520"/>
    <w:rsid w:val="000E73AA"/>
    <w:rsid w:val="000F1856"/>
    <w:rsid w:val="00134DE3"/>
    <w:rsid w:val="0015187C"/>
    <w:rsid w:val="00167B1A"/>
    <w:rsid w:val="00183D35"/>
    <w:rsid w:val="001851D7"/>
    <w:rsid w:val="00190DA3"/>
    <w:rsid w:val="001A3AD0"/>
    <w:rsid w:val="001A6F9A"/>
    <w:rsid w:val="001E0750"/>
    <w:rsid w:val="0021453F"/>
    <w:rsid w:val="0021633B"/>
    <w:rsid w:val="002338A2"/>
    <w:rsid w:val="002474A4"/>
    <w:rsid w:val="002535D4"/>
    <w:rsid w:val="00256440"/>
    <w:rsid w:val="00257F63"/>
    <w:rsid w:val="00260989"/>
    <w:rsid w:val="00271C91"/>
    <w:rsid w:val="002B190A"/>
    <w:rsid w:val="002C15C2"/>
    <w:rsid w:val="002D59C7"/>
    <w:rsid w:val="002F25E8"/>
    <w:rsid w:val="00304F28"/>
    <w:rsid w:val="00313B55"/>
    <w:rsid w:val="00325574"/>
    <w:rsid w:val="003552B1"/>
    <w:rsid w:val="003632DD"/>
    <w:rsid w:val="003677CB"/>
    <w:rsid w:val="0038364A"/>
    <w:rsid w:val="003A66DE"/>
    <w:rsid w:val="003A7228"/>
    <w:rsid w:val="003B4BF0"/>
    <w:rsid w:val="003C3D8C"/>
    <w:rsid w:val="003C77BE"/>
    <w:rsid w:val="003F42DA"/>
    <w:rsid w:val="00401DCE"/>
    <w:rsid w:val="00406C46"/>
    <w:rsid w:val="00412B56"/>
    <w:rsid w:val="0041339B"/>
    <w:rsid w:val="00421B07"/>
    <w:rsid w:val="004229EE"/>
    <w:rsid w:val="00426BBE"/>
    <w:rsid w:val="00433AE2"/>
    <w:rsid w:val="004552C6"/>
    <w:rsid w:val="00481899"/>
    <w:rsid w:val="004839D0"/>
    <w:rsid w:val="0049391F"/>
    <w:rsid w:val="004A763A"/>
    <w:rsid w:val="004B6410"/>
    <w:rsid w:val="004C60B5"/>
    <w:rsid w:val="004D3F45"/>
    <w:rsid w:val="004E1954"/>
    <w:rsid w:val="00502961"/>
    <w:rsid w:val="005456F0"/>
    <w:rsid w:val="0055424C"/>
    <w:rsid w:val="00563779"/>
    <w:rsid w:val="005752F2"/>
    <w:rsid w:val="005956EB"/>
    <w:rsid w:val="0059572E"/>
    <w:rsid w:val="005A49CD"/>
    <w:rsid w:val="005C3EFB"/>
    <w:rsid w:val="005C7779"/>
    <w:rsid w:val="005E3F84"/>
    <w:rsid w:val="00601EBC"/>
    <w:rsid w:val="00604018"/>
    <w:rsid w:val="00620E71"/>
    <w:rsid w:val="0063167D"/>
    <w:rsid w:val="00640AEB"/>
    <w:rsid w:val="00640C4A"/>
    <w:rsid w:val="0068487C"/>
    <w:rsid w:val="00686B3E"/>
    <w:rsid w:val="006B3C09"/>
    <w:rsid w:val="006E2A37"/>
    <w:rsid w:val="00703E32"/>
    <w:rsid w:val="007069FE"/>
    <w:rsid w:val="007201DF"/>
    <w:rsid w:val="00723B43"/>
    <w:rsid w:val="007258CD"/>
    <w:rsid w:val="0073677E"/>
    <w:rsid w:val="00737522"/>
    <w:rsid w:val="00747D09"/>
    <w:rsid w:val="007668FA"/>
    <w:rsid w:val="0077288A"/>
    <w:rsid w:val="007935BD"/>
    <w:rsid w:val="00793E18"/>
    <w:rsid w:val="007B434D"/>
    <w:rsid w:val="007E0E22"/>
    <w:rsid w:val="007E137F"/>
    <w:rsid w:val="007E241D"/>
    <w:rsid w:val="007F2EAA"/>
    <w:rsid w:val="00804B57"/>
    <w:rsid w:val="00841EEE"/>
    <w:rsid w:val="00857117"/>
    <w:rsid w:val="0088036C"/>
    <w:rsid w:val="008B063C"/>
    <w:rsid w:val="008B5867"/>
    <w:rsid w:val="008D156F"/>
    <w:rsid w:val="008E1011"/>
    <w:rsid w:val="008F1F13"/>
    <w:rsid w:val="00912036"/>
    <w:rsid w:val="00921A92"/>
    <w:rsid w:val="00924D9E"/>
    <w:rsid w:val="00931CB7"/>
    <w:rsid w:val="00944E84"/>
    <w:rsid w:val="0095165F"/>
    <w:rsid w:val="009603C6"/>
    <w:rsid w:val="00961F8E"/>
    <w:rsid w:val="009A0F35"/>
    <w:rsid w:val="009A2C32"/>
    <w:rsid w:val="009A6CCA"/>
    <w:rsid w:val="009D0987"/>
    <w:rsid w:val="009D221A"/>
    <w:rsid w:val="009D7959"/>
    <w:rsid w:val="009E0F4C"/>
    <w:rsid w:val="009E20F2"/>
    <w:rsid w:val="009E340B"/>
    <w:rsid w:val="009F1253"/>
    <w:rsid w:val="00A15C48"/>
    <w:rsid w:val="00A20B6C"/>
    <w:rsid w:val="00A27954"/>
    <w:rsid w:val="00A44AF8"/>
    <w:rsid w:val="00A45DBA"/>
    <w:rsid w:val="00A5699D"/>
    <w:rsid w:val="00A6478B"/>
    <w:rsid w:val="00A765FD"/>
    <w:rsid w:val="00A92BB9"/>
    <w:rsid w:val="00AA5C41"/>
    <w:rsid w:val="00AB262A"/>
    <w:rsid w:val="00AB3107"/>
    <w:rsid w:val="00AB4A79"/>
    <w:rsid w:val="00AB61FE"/>
    <w:rsid w:val="00AB7D06"/>
    <w:rsid w:val="00AC04A3"/>
    <w:rsid w:val="00AC46BD"/>
    <w:rsid w:val="00AC4AC0"/>
    <w:rsid w:val="00AF2F64"/>
    <w:rsid w:val="00AF67D5"/>
    <w:rsid w:val="00B06514"/>
    <w:rsid w:val="00B11BFE"/>
    <w:rsid w:val="00B1678F"/>
    <w:rsid w:val="00B210DE"/>
    <w:rsid w:val="00BA09DF"/>
    <w:rsid w:val="00BB22DB"/>
    <w:rsid w:val="00BB6D34"/>
    <w:rsid w:val="00BC13FF"/>
    <w:rsid w:val="00BD07A6"/>
    <w:rsid w:val="00C037F6"/>
    <w:rsid w:val="00C052C0"/>
    <w:rsid w:val="00C34A49"/>
    <w:rsid w:val="00C46AAF"/>
    <w:rsid w:val="00C5654E"/>
    <w:rsid w:val="00C60E82"/>
    <w:rsid w:val="00C7560F"/>
    <w:rsid w:val="00C76D14"/>
    <w:rsid w:val="00C96471"/>
    <w:rsid w:val="00CC295A"/>
    <w:rsid w:val="00CD63E5"/>
    <w:rsid w:val="00CE58AE"/>
    <w:rsid w:val="00CF39B5"/>
    <w:rsid w:val="00D227AD"/>
    <w:rsid w:val="00D22CDF"/>
    <w:rsid w:val="00D42EBD"/>
    <w:rsid w:val="00D55DAD"/>
    <w:rsid w:val="00D5631E"/>
    <w:rsid w:val="00D5752E"/>
    <w:rsid w:val="00D578D6"/>
    <w:rsid w:val="00D81AB1"/>
    <w:rsid w:val="00DA1618"/>
    <w:rsid w:val="00DD003A"/>
    <w:rsid w:val="00DD69A1"/>
    <w:rsid w:val="00DD7331"/>
    <w:rsid w:val="00DE60B6"/>
    <w:rsid w:val="00DE7310"/>
    <w:rsid w:val="00DF6C83"/>
    <w:rsid w:val="00DF7722"/>
    <w:rsid w:val="00E071DA"/>
    <w:rsid w:val="00E36F92"/>
    <w:rsid w:val="00E5331F"/>
    <w:rsid w:val="00E53E03"/>
    <w:rsid w:val="00E66F89"/>
    <w:rsid w:val="00E92C4F"/>
    <w:rsid w:val="00EB2D8F"/>
    <w:rsid w:val="00EB468F"/>
    <w:rsid w:val="00EC76EF"/>
    <w:rsid w:val="00ED27B7"/>
    <w:rsid w:val="00ED6A64"/>
    <w:rsid w:val="00EF4DDB"/>
    <w:rsid w:val="00F1438A"/>
    <w:rsid w:val="00F20756"/>
    <w:rsid w:val="00F2357A"/>
    <w:rsid w:val="00F25C13"/>
    <w:rsid w:val="00F36CCF"/>
    <w:rsid w:val="00F440A8"/>
    <w:rsid w:val="00F551BB"/>
    <w:rsid w:val="00F62145"/>
    <w:rsid w:val="00F66471"/>
    <w:rsid w:val="00F87431"/>
    <w:rsid w:val="00FA4D99"/>
    <w:rsid w:val="00FB1213"/>
    <w:rsid w:val="00FE70C8"/>
    <w:rsid w:val="00FF19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49876F1-11FC-4D93-8429-639D4161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3EFB"/>
    <w:pPr>
      <w:spacing w:line="360" w:lineRule="auto"/>
    </w:pPr>
    <w:rPr>
      <w:lang w:val="id-ID"/>
    </w:rPr>
  </w:style>
  <w:style w:type="paragraph" w:styleId="Heading1">
    <w:name w:val="heading 1"/>
    <w:basedOn w:val="Normal"/>
    <w:link w:val="Heading1Char"/>
    <w:uiPriority w:val="9"/>
    <w:qFormat/>
    <w:rsid w:val="009D221A"/>
    <w:pPr>
      <w:widowControl w:val="0"/>
      <w:autoSpaceDE w:val="0"/>
      <w:autoSpaceDN w:val="0"/>
      <w:spacing w:after="0" w:line="240" w:lineRule="auto"/>
      <w:ind w:left="1114" w:hanging="567"/>
      <w:jc w:val="both"/>
      <w:outlineLvl w:val="0"/>
    </w:pPr>
    <w:rPr>
      <w:rFonts w:ascii="Times New Roman" w:eastAsia="Times New Roman" w:hAnsi="Times New Roman" w:cs="Times New Roman"/>
      <w:b/>
      <w:bCs/>
      <w:sz w:val="24"/>
      <w:szCs w:val="24"/>
      <w:lang w:val="ms"/>
    </w:rPr>
  </w:style>
  <w:style w:type="paragraph" w:styleId="Heading2">
    <w:name w:val="heading 2"/>
    <w:basedOn w:val="Normal"/>
    <w:next w:val="Normal"/>
    <w:link w:val="Heading2Char"/>
    <w:uiPriority w:val="9"/>
    <w:semiHidden/>
    <w:unhideWhenUsed/>
    <w:qFormat/>
    <w:rsid w:val="008B063C"/>
    <w:pPr>
      <w:keepNext/>
      <w:keepLines/>
      <w:spacing w:before="200" w:after="0" w:line="276" w:lineRule="auto"/>
      <w:ind w:left="72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8B063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8B063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8B063C"/>
    <w:pPr>
      <w:keepNext/>
      <w:keepLines/>
      <w:spacing w:before="200" w:after="0" w:line="276" w:lineRule="auto"/>
      <w:ind w:left="288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8B063C"/>
    <w:pPr>
      <w:keepNext/>
      <w:keepLines/>
      <w:spacing w:before="200" w:after="0" w:line="276" w:lineRule="auto"/>
      <w:ind w:left="36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8B063C"/>
    <w:pPr>
      <w:keepNext/>
      <w:keepLines/>
      <w:spacing w:before="200" w:after="0" w:line="276" w:lineRule="auto"/>
      <w:ind w:left="432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8B063C"/>
    <w:pPr>
      <w:keepNext/>
      <w:keepLines/>
      <w:spacing w:before="200" w:after="0" w:line="276" w:lineRule="auto"/>
      <w:ind w:left="504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8B063C"/>
    <w:pPr>
      <w:keepNext/>
      <w:keepLines/>
      <w:spacing w:before="200" w:after="0" w:line="276" w:lineRule="auto"/>
      <w:ind w:left="576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1 Char1,UGEX'Z,List Paragraph1,laporan ilmiah praktik,Heading 10,1.2 Dst...,Sub C,1.2,Body of text,Paragraf ISI,PARAGRAPH,Body of text+2,HEADING 1,tabel 4,Heading 11,Heading 111,Kesimpulan dan saran,Daftar Paragraf"/>
    <w:basedOn w:val="Normal"/>
    <w:link w:val="ListParagraphChar"/>
    <w:uiPriority w:val="34"/>
    <w:qFormat/>
    <w:rsid w:val="005C3EFB"/>
    <w:pPr>
      <w:ind w:left="720"/>
      <w:contextualSpacing/>
    </w:pPr>
  </w:style>
  <w:style w:type="character" w:customStyle="1" w:styleId="ListParagraphChar">
    <w:name w:val="List Paragraph Char"/>
    <w:aliases w:val="Heading 1 Char1 Char,UGEX'Z Char,List Paragraph1 Char,laporan ilmiah praktik Char,Heading 10 Char,1.2 Dst... Char,Sub C Char,1.2 Char,Body of text Char,Paragraf ISI Char,PARAGRAPH Char,Body of text+2 Char,HEADING 1 Char,tabel 4 Char"/>
    <w:basedOn w:val="DefaultParagraphFont"/>
    <w:link w:val="ListParagraph"/>
    <w:uiPriority w:val="34"/>
    <w:qFormat/>
    <w:locked/>
    <w:rsid w:val="005C3EFB"/>
    <w:rPr>
      <w:lang w:val="id-ID"/>
    </w:rPr>
  </w:style>
  <w:style w:type="paragraph" w:styleId="BodyText">
    <w:name w:val="Body Text"/>
    <w:basedOn w:val="Normal"/>
    <w:link w:val="BodyTextChar"/>
    <w:uiPriority w:val="99"/>
    <w:qFormat/>
    <w:rsid w:val="005C3EFB"/>
    <w:pPr>
      <w:spacing w:after="0" w:line="240" w:lineRule="auto"/>
      <w:jc w:val="center"/>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5C3EF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C3E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3EFB"/>
    <w:rPr>
      <w:rFonts w:ascii="Tahoma" w:hAnsi="Tahoma" w:cs="Tahoma"/>
      <w:sz w:val="16"/>
      <w:szCs w:val="16"/>
      <w:lang w:val="id-ID"/>
    </w:rPr>
  </w:style>
  <w:style w:type="paragraph" w:styleId="Header">
    <w:name w:val="header"/>
    <w:basedOn w:val="Normal"/>
    <w:link w:val="HeaderChar"/>
    <w:uiPriority w:val="99"/>
    <w:unhideWhenUsed/>
    <w:rsid w:val="005029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961"/>
    <w:rPr>
      <w:lang w:val="id-ID"/>
    </w:rPr>
  </w:style>
  <w:style w:type="paragraph" w:styleId="Footer">
    <w:name w:val="footer"/>
    <w:basedOn w:val="Normal"/>
    <w:link w:val="FooterChar"/>
    <w:uiPriority w:val="99"/>
    <w:unhideWhenUsed/>
    <w:rsid w:val="005029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961"/>
    <w:rPr>
      <w:lang w:val="id-ID"/>
    </w:rPr>
  </w:style>
  <w:style w:type="paragraph" w:styleId="HTMLPreformatted">
    <w:name w:val="HTML Preformatted"/>
    <w:basedOn w:val="Normal"/>
    <w:link w:val="HTMLPreformattedChar"/>
    <w:uiPriority w:val="99"/>
    <w:unhideWhenUsed/>
    <w:rsid w:val="00BB6D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BB6D34"/>
    <w:rPr>
      <w:rFonts w:ascii="Courier New" w:eastAsia="Times New Roman" w:hAnsi="Courier New" w:cs="Courier New"/>
      <w:sz w:val="20"/>
      <w:szCs w:val="20"/>
      <w:lang w:val="en-GB" w:eastAsia="en-GB"/>
    </w:rPr>
  </w:style>
  <w:style w:type="character" w:customStyle="1" w:styleId="hps">
    <w:name w:val="hps"/>
    <w:rsid w:val="00BB6D34"/>
  </w:style>
  <w:style w:type="table" w:styleId="TableGrid">
    <w:name w:val="Table Grid"/>
    <w:basedOn w:val="TableNormal"/>
    <w:uiPriority w:val="39"/>
    <w:rsid w:val="007F2EA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01">
    <w:name w:val="fontstyle01"/>
    <w:rsid w:val="00A45DBA"/>
    <w:rPr>
      <w:rFonts w:ascii="Arial" w:hAnsi="Arial" w:cs="Arial" w:hint="default"/>
      <w:b w:val="0"/>
      <w:bCs w:val="0"/>
      <w:i w:val="0"/>
      <w:iCs w:val="0"/>
      <w:color w:val="000000"/>
      <w:sz w:val="22"/>
      <w:szCs w:val="22"/>
    </w:rPr>
  </w:style>
  <w:style w:type="character" w:customStyle="1" w:styleId="fontstyle21">
    <w:name w:val="fontstyle21"/>
    <w:rsid w:val="00A45DBA"/>
    <w:rPr>
      <w:rFonts w:ascii="Arial" w:hAnsi="Arial" w:cs="Arial" w:hint="default"/>
      <w:b w:val="0"/>
      <w:bCs w:val="0"/>
      <w:i/>
      <w:iCs/>
      <w:color w:val="000000"/>
      <w:sz w:val="22"/>
      <w:szCs w:val="22"/>
    </w:rPr>
  </w:style>
  <w:style w:type="paragraph" w:customStyle="1" w:styleId="Default">
    <w:name w:val="Default"/>
    <w:rsid w:val="00A45DBA"/>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character" w:customStyle="1" w:styleId="Heading1Char">
    <w:name w:val="Heading 1 Char"/>
    <w:basedOn w:val="DefaultParagraphFont"/>
    <w:link w:val="Heading1"/>
    <w:uiPriority w:val="9"/>
    <w:rsid w:val="009D221A"/>
    <w:rPr>
      <w:rFonts w:ascii="Times New Roman" w:eastAsia="Times New Roman" w:hAnsi="Times New Roman" w:cs="Times New Roman"/>
      <w:b/>
      <w:bCs/>
      <w:sz w:val="24"/>
      <w:szCs w:val="24"/>
      <w:lang w:val="ms"/>
    </w:rPr>
  </w:style>
  <w:style w:type="paragraph" w:customStyle="1" w:styleId="TableParagraph">
    <w:name w:val="Table Paragraph"/>
    <w:basedOn w:val="Normal"/>
    <w:uiPriority w:val="1"/>
    <w:qFormat/>
    <w:rsid w:val="009D221A"/>
    <w:pPr>
      <w:widowControl w:val="0"/>
      <w:autoSpaceDE w:val="0"/>
      <w:autoSpaceDN w:val="0"/>
      <w:spacing w:after="0" w:line="240" w:lineRule="auto"/>
    </w:pPr>
    <w:rPr>
      <w:rFonts w:ascii="Times New Roman" w:eastAsia="Times New Roman" w:hAnsi="Times New Roman" w:cs="Times New Roman"/>
      <w:lang w:val="ms"/>
    </w:rPr>
  </w:style>
  <w:style w:type="character" w:customStyle="1" w:styleId="Heading3Char">
    <w:name w:val="Heading 3 Char"/>
    <w:basedOn w:val="DefaultParagraphFont"/>
    <w:link w:val="Heading3"/>
    <w:uiPriority w:val="9"/>
    <w:rsid w:val="008B063C"/>
    <w:rPr>
      <w:rFonts w:asciiTheme="majorHAnsi" w:eastAsiaTheme="majorEastAsia" w:hAnsiTheme="majorHAnsi" w:cstheme="majorBidi"/>
      <w:color w:val="243F60" w:themeColor="accent1" w:themeShade="7F"/>
      <w:sz w:val="24"/>
      <w:szCs w:val="24"/>
      <w:lang w:val="id-ID"/>
    </w:rPr>
  </w:style>
  <w:style w:type="character" w:customStyle="1" w:styleId="Heading4Char">
    <w:name w:val="Heading 4 Char"/>
    <w:basedOn w:val="DefaultParagraphFont"/>
    <w:link w:val="Heading4"/>
    <w:uiPriority w:val="9"/>
    <w:rsid w:val="008B063C"/>
    <w:rPr>
      <w:rFonts w:asciiTheme="majorHAnsi" w:eastAsiaTheme="majorEastAsia" w:hAnsiTheme="majorHAnsi" w:cstheme="majorBidi"/>
      <w:i/>
      <w:iCs/>
      <w:color w:val="365F91" w:themeColor="accent1" w:themeShade="BF"/>
      <w:lang w:val="id-ID"/>
    </w:rPr>
  </w:style>
  <w:style w:type="character" w:customStyle="1" w:styleId="Heading2Char">
    <w:name w:val="Heading 2 Char"/>
    <w:basedOn w:val="DefaultParagraphFont"/>
    <w:link w:val="Heading2"/>
    <w:uiPriority w:val="9"/>
    <w:semiHidden/>
    <w:rsid w:val="008B063C"/>
    <w:rPr>
      <w:rFonts w:ascii="Cambria" w:eastAsia="Times New Roman" w:hAnsi="Cambria" w:cs="Times New Roman"/>
      <w:b/>
      <w:bCs/>
      <w:color w:val="4F81BD"/>
      <w:sz w:val="26"/>
      <w:szCs w:val="26"/>
      <w:lang w:val="id-ID"/>
    </w:rPr>
  </w:style>
  <w:style w:type="character" w:customStyle="1" w:styleId="Heading5Char">
    <w:name w:val="Heading 5 Char"/>
    <w:basedOn w:val="DefaultParagraphFont"/>
    <w:link w:val="Heading5"/>
    <w:uiPriority w:val="9"/>
    <w:rsid w:val="008B063C"/>
    <w:rPr>
      <w:rFonts w:ascii="Cambria" w:eastAsia="Times New Roman" w:hAnsi="Cambria" w:cs="Times New Roman"/>
      <w:color w:val="243F60"/>
      <w:lang w:val="id-ID"/>
    </w:rPr>
  </w:style>
  <w:style w:type="character" w:customStyle="1" w:styleId="Heading6Char">
    <w:name w:val="Heading 6 Char"/>
    <w:basedOn w:val="DefaultParagraphFont"/>
    <w:link w:val="Heading6"/>
    <w:uiPriority w:val="9"/>
    <w:semiHidden/>
    <w:rsid w:val="008B063C"/>
    <w:rPr>
      <w:rFonts w:ascii="Cambria" w:eastAsia="Times New Roman" w:hAnsi="Cambria" w:cs="Times New Roman"/>
      <w:i/>
      <w:iCs/>
      <w:color w:val="243F60"/>
      <w:lang w:val="id-ID"/>
    </w:rPr>
  </w:style>
  <w:style w:type="character" w:customStyle="1" w:styleId="Heading7Char">
    <w:name w:val="Heading 7 Char"/>
    <w:basedOn w:val="DefaultParagraphFont"/>
    <w:link w:val="Heading7"/>
    <w:uiPriority w:val="9"/>
    <w:semiHidden/>
    <w:rsid w:val="008B063C"/>
    <w:rPr>
      <w:rFonts w:ascii="Cambria" w:eastAsia="Times New Roman" w:hAnsi="Cambria" w:cs="Times New Roman"/>
      <w:i/>
      <w:iCs/>
      <w:color w:val="404040"/>
      <w:lang w:val="id-ID"/>
    </w:rPr>
  </w:style>
  <w:style w:type="character" w:customStyle="1" w:styleId="Heading8Char">
    <w:name w:val="Heading 8 Char"/>
    <w:basedOn w:val="DefaultParagraphFont"/>
    <w:link w:val="Heading8"/>
    <w:uiPriority w:val="9"/>
    <w:semiHidden/>
    <w:rsid w:val="008B063C"/>
    <w:rPr>
      <w:rFonts w:ascii="Cambria" w:eastAsia="Times New Roman" w:hAnsi="Cambria" w:cs="Times New Roman"/>
      <w:color w:val="404040"/>
      <w:sz w:val="20"/>
      <w:szCs w:val="20"/>
      <w:lang w:val="id-ID"/>
    </w:rPr>
  </w:style>
  <w:style w:type="character" w:customStyle="1" w:styleId="Heading9Char">
    <w:name w:val="Heading 9 Char"/>
    <w:basedOn w:val="DefaultParagraphFont"/>
    <w:link w:val="Heading9"/>
    <w:uiPriority w:val="9"/>
    <w:semiHidden/>
    <w:rsid w:val="008B063C"/>
    <w:rPr>
      <w:rFonts w:ascii="Cambria" w:eastAsia="Times New Roman" w:hAnsi="Cambria" w:cs="Times New Roman"/>
      <w:i/>
      <w:iCs/>
      <w:color w:val="404040"/>
      <w:sz w:val="20"/>
      <w:szCs w:val="20"/>
      <w:lang w:val="id-ID"/>
    </w:rPr>
  </w:style>
  <w:style w:type="paragraph" w:styleId="NormalWeb">
    <w:name w:val="Normal (Web)"/>
    <w:basedOn w:val="Normal"/>
    <w:uiPriority w:val="99"/>
    <w:rsid w:val="008B06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15">
    <w:name w:val="p15"/>
    <w:basedOn w:val="Normal"/>
    <w:rsid w:val="008B063C"/>
    <w:pPr>
      <w:spacing w:line="273" w:lineRule="auto"/>
      <w:ind w:left="720"/>
    </w:pPr>
    <w:rPr>
      <w:rFonts w:ascii="Calibri" w:eastAsia="Times New Roman" w:hAnsi="Calibri" w:cs="Times New Roman"/>
      <w:lang w:eastAsia="id-ID"/>
    </w:rPr>
  </w:style>
  <w:style w:type="paragraph" w:styleId="NoSpacing">
    <w:name w:val="No Spacing"/>
    <w:uiPriority w:val="1"/>
    <w:qFormat/>
    <w:rsid w:val="00094A22"/>
    <w:pPr>
      <w:spacing w:after="0" w:line="240" w:lineRule="auto"/>
    </w:pPr>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109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NUL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60.jpeg"/><Relationship Id="rId23" Type="http://schemas.microsoft.com/office/2007/relationships/hdphoto" Target="NUL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0.jpe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9AEEA-31BF-4E3A-9AA1-4257D8548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250</Pages>
  <Words>140987</Words>
  <Characters>803631</Characters>
  <Application>Microsoft Office Word</Application>
  <DocSecurity>0</DocSecurity>
  <Lines>6696</Lines>
  <Paragraphs>1885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andri</cp:lastModifiedBy>
  <cp:revision>3</cp:revision>
  <cp:lastPrinted>2022-06-12T15:49:00Z</cp:lastPrinted>
  <dcterms:created xsi:type="dcterms:W3CDTF">2022-07-03T05:34:00Z</dcterms:created>
  <dcterms:modified xsi:type="dcterms:W3CDTF">2022-07-03T05:34:00Z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3406bab1-50eb-3296-a9de-fdc24148d289</vt:lpwstr>
  </property>
  <property fmtid="{D5CDD505-2E9C-101B-9397-08002B2CF9AE}" pid="4" name="Mendeley Citation Style_1">
    <vt:lpwstr>http://www.zotero.org/styles/nature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