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737" w:rsidRDefault="00172737" w:rsidP="00CA64E2">
      <w:pPr>
        <w:pStyle w:val="Heading1"/>
      </w:pPr>
      <w:bookmarkStart w:id="0" w:name="_Toc70515528"/>
      <w:r w:rsidRPr="00172737">
        <w:t>ABSTRACT</w:t>
      </w:r>
      <w:bookmarkEnd w:id="0"/>
    </w:p>
    <w:p w:rsidR="003100E5" w:rsidRPr="00D20F24" w:rsidRDefault="003100E5" w:rsidP="003100E5">
      <w:pPr>
        <w:spacing w:after="0" w:line="240" w:lineRule="auto"/>
        <w:rPr>
          <w:rFonts w:cs="Times New Roman"/>
          <w:szCs w:val="24"/>
          <w:lang w:val="en-US"/>
        </w:rPr>
      </w:pPr>
      <w:r w:rsidRPr="00981C11">
        <w:rPr>
          <w:rFonts w:cs="Times New Roman"/>
          <w:szCs w:val="24"/>
        </w:rPr>
        <w:t xml:space="preserve">Lipemic serum is a serum condition that is milky and cloudy due to high levels of triglycerides. Such serum conditions may interfere with some tests in the clinical laboratory. One of the tests in the clinical laboratory for monitoring the risk of liver and kidney disease is the examination of total protein levels. </w:t>
      </w:r>
      <w:r w:rsidRPr="0069159D">
        <w:rPr>
          <w:rFonts w:cs="Times New Roman"/>
          <w:szCs w:val="24"/>
        </w:rPr>
        <w:t>Chitosan can be used as an alterative in handling lipemic serum so that the lipemic serum becomes clearer. The purpose of this study was to find out if there was a difference in total protein levels with and without the addition of chitosan to lipemic serum. This type of research is quasi experiment with prettest-posttest only control group design. The study was conducted</w:t>
      </w:r>
      <w:r>
        <w:rPr>
          <w:rFonts w:cs="Times New Roman"/>
          <w:szCs w:val="24"/>
        </w:rPr>
        <w:t xml:space="preserve"> in March 2021 at the clinical chemistry laboratory of The Health Analyst Departement of The Health Politechnic of The Ministry of Health, Yogyakarta. </w:t>
      </w:r>
      <w:r w:rsidRPr="001959B7">
        <w:rPr>
          <w:rFonts w:cs="Times New Roman"/>
          <w:szCs w:val="24"/>
        </w:rPr>
        <w:t>Serum used in this study as many as 22 lipemic serums</w:t>
      </w:r>
      <w:r>
        <w:rPr>
          <w:rFonts w:cs="Times New Roman"/>
          <w:szCs w:val="24"/>
        </w:rPr>
        <w:t xml:space="preserve"> obtained from Panembahan Senopati Hospital</w:t>
      </w:r>
      <w:r w:rsidRPr="001959B7">
        <w:rPr>
          <w:rFonts w:cs="Times New Roman"/>
          <w:szCs w:val="24"/>
        </w:rPr>
        <w:t>. Examination of total protein levels with and without the addition of chitosan to lipemic serum using biuret method. There is a noticeable difference between total protein levels with and without the addition of chitosan, the average difference in total protein content with and without the addition of chitosan by 1.03 g / dl (14.37 %).</w:t>
      </w:r>
      <w:r>
        <w:rPr>
          <w:rFonts w:cs="Times New Roman"/>
          <w:szCs w:val="24"/>
        </w:rPr>
        <w:t xml:space="preserve"> The highest average total protein content was lipemic serum without chitosan, so chitosan was able to reduce lipid levels in lipemic serum.</w:t>
      </w:r>
    </w:p>
    <w:p w:rsidR="00172737" w:rsidRPr="00172737" w:rsidRDefault="00172737" w:rsidP="00172737">
      <w:pPr>
        <w:spacing w:line="240" w:lineRule="auto"/>
      </w:pPr>
    </w:p>
    <w:p w:rsidR="00DD2228" w:rsidRPr="00172737" w:rsidRDefault="00172737" w:rsidP="00BD0E43">
      <w:pPr>
        <w:rPr>
          <w:i/>
        </w:rPr>
      </w:pPr>
      <w:r w:rsidRPr="00172737">
        <w:rPr>
          <w:b/>
          <w:i/>
        </w:rPr>
        <w:t>Keywords</w:t>
      </w:r>
      <w:r w:rsidRPr="00172737">
        <w:rPr>
          <w:i/>
        </w:rPr>
        <w:t xml:space="preserve"> : Lipemik serum, Chitosan, Total Protein</w:t>
      </w:r>
    </w:p>
    <w:p w:rsidR="00BD0E43" w:rsidRDefault="00BD0E43" w:rsidP="00BD0E43">
      <w:r>
        <w:br w:type="page"/>
      </w:r>
    </w:p>
    <w:p w:rsidR="00172737" w:rsidRPr="00172737" w:rsidRDefault="00172737" w:rsidP="009B64A0">
      <w:pPr>
        <w:pStyle w:val="Heading1"/>
      </w:pPr>
      <w:bookmarkStart w:id="1" w:name="_Toc70515529"/>
      <w:r w:rsidRPr="00172737">
        <w:lastRenderedPageBreak/>
        <w:t>ABSTRAK</w:t>
      </w:r>
      <w:bookmarkEnd w:id="1"/>
    </w:p>
    <w:p w:rsidR="00A74612" w:rsidRDefault="00A74612" w:rsidP="00A74612">
      <w:pPr>
        <w:spacing w:after="0" w:line="240" w:lineRule="auto"/>
        <w:rPr>
          <w:rFonts w:cs="Times New Roman"/>
          <w:szCs w:val="24"/>
        </w:rPr>
      </w:pPr>
      <w:r w:rsidRPr="00E14C33">
        <w:rPr>
          <w:rFonts w:cs="Times New Roman"/>
          <w:szCs w:val="24"/>
        </w:rPr>
        <w:t>Serum lipemik merupakan</w:t>
      </w:r>
      <w:r>
        <w:rPr>
          <w:rFonts w:cs="Times New Roman"/>
          <w:szCs w:val="24"/>
        </w:rPr>
        <w:t xml:space="preserve"> kondisi</w:t>
      </w:r>
      <w:r w:rsidRPr="00E14C33">
        <w:rPr>
          <w:rFonts w:cs="Times New Roman"/>
          <w:szCs w:val="24"/>
        </w:rPr>
        <w:t xml:space="preserve"> serum</w:t>
      </w:r>
      <w:r>
        <w:rPr>
          <w:rFonts w:cs="Times New Roman"/>
          <w:szCs w:val="24"/>
        </w:rPr>
        <w:t xml:space="preserve"> yang berwarna seperti susu dan keruh disebabkan oleh kadar trigliserida yang tinggi. Kondisi serum demikian dapat mengganggu beberapa pemeriksaan di laboratorium klinik. Salah satu pemeriksaan di laboratorium klinik untuk pemantauan resiko penyakit hati dan ginjal adalah pemeriksaan kadar protein total.</w:t>
      </w:r>
      <w:r w:rsidRPr="00E14C33">
        <w:rPr>
          <w:rFonts w:cs="Times New Roman"/>
          <w:szCs w:val="24"/>
        </w:rPr>
        <w:t xml:space="preserve"> Kitosan dapat digunakan sebagai alteratif dalam menangani serum lipemik sehingga serum lipemik menjadi lebih jernih. Tujuan dari penelitian ini adalah untuk mengetahui apakah ada perbedaan kadar protein total dengan dan tanpa penambahan kitosan pada serum lipemik. Jenis penelitian ini adalah quasi eksperimen dengan desain penelitian </w:t>
      </w:r>
      <w:r w:rsidRPr="00EB1062">
        <w:rPr>
          <w:rFonts w:cs="Times New Roman"/>
          <w:i/>
          <w:szCs w:val="24"/>
        </w:rPr>
        <w:t>Prettest-Posttest Only Control Group Design</w:t>
      </w:r>
      <w:r w:rsidRPr="00E14C33">
        <w:rPr>
          <w:rFonts w:cs="Times New Roman"/>
          <w:szCs w:val="24"/>
        </w:rPr>
        <w:t>. Peneliti</w:t>
      </w:r>
      <w:r>
        <w:rPr>
          <w:rFonts w:cs="Times New Roman"/>
          <w:szCs w:val="24"/>
        </w:rPr>
        <w:t>an ini dilaksanakan pada bulan M</w:t>
      </w:r>
      <w:r w:rsidRPr="00E14C33">
        <w:rPr>
          <w:rFonts w:cs="Times New Roman"/>
          <w:szCs w:val="24"/>
        </w:rPr>
        <w:t>aret 2021</w:t>
      </w:r>
      <w:r>
        <w:rPr>
          <w:rFonts w:cs="Times New Roman"/>
          <w:szCs w:val="24"/>
        </w:rPr>
        <w:t xml:space="preserve"> di laboratoium kimia klinik Jurusan Analis Kesehatan Poltekkes Kemenkes Yogyakarta</w:t>
      </w:r>
      <w:r w:rsidRPr="00E14C33">
        <w:rPr>
          <w:rFonts w:cs="Times New Roman"/>
          <w:szCs w:val="24"/>
        </w:rPr>
        <w:t>. Serum yang digunakan dalam penelitian ini sebanyak 22 serum lipemik</w:t>
      </w:r>
      <w:r>
        <w:rPr>
          <w:rFonts w:cs="Times New Roman"/>
          <w:szCs w:val="24"/>
        </w:rPr>
        <w:t xml:space="preserve"> yang diperoleh dari Rumah Sakit Panembahan Senopati</w:t>
      </w:r>
      <w:r w:rsidRPr="00E14C33">
        <w:rPr>
          <w:rFonts w:cs="Times New Roman"/>
          <w:szCs w:val="24"/>
        </w:rPr>
        <w:t>. Pemeriksaan kadar protein total dengan dan tanpa penambahan kitosan pada serum lipemik menggunakan metode biuret. Terdapat perbedaan yang nyata antara kadar protein total dengan dan tanpa penambahan kitosan, rata-rata selisih kadar protein total dengan dan tanpa penambahan kitosan sebesar 1,03 g/dl (14,37 %).</w:t>
      </w:r>
      <w:r>
        <w:rPr>
          <w:rFonts w:cs="Times New Roman"/>
          <w:szCs w:val="24"/>
        </w:rPr>
        <w:t xml:space="preserve"> Rata-rata kadar protein total tertinggi yaitu serum lipemik yang tidak diberikan kitosan, sehingga kitosan mampu menurunkan kadar lipid dalam serum lipemik. </w:t>
      </w:r>
    </w:p>
    <w:p w:rsidR="00172737" w:rsidRDefault="00172737" w:rsidP="00172737">
      <w:pPr>
        <w:spacing w:line="240" w:lineRule="auto"/>
        <w:rPr>
          <w:rFonts w:cs="Times New Roman"/>
          <w:szCs w:val="24"/>
        </w:rPr>
      </w:pPr>
    </w:p>
    <w:p w:rsidR="00165CB1" w:rsidRPr="00CA64E2" w:rsidRDefault="00172737" w:rsidP="00CA64E2">
      <w:pPr>
        <w:spacing w:line="240" w:lineRule="auto"/>
        <w:rPr>
          <w:rFonts w:cs="Times New Roman"/>
          <w:i/>
          <w:szCs w:val="24"/>
        </w:rPr>
      </w:pPr>
      <w:r w:rsidRPr="003F0A63">
        <w:rPr>
          <w:rFonts w:cs="Times New Roman"/>
          <w:b/>
          <w:i/>
          <w:szCs w:val="24"/>
        </w:rPr>
        <w:t>Kata Kunci</w:t>
      </w:r>
      <w:r w:rsidRPr="003F0A63">
        <w:rPr>
          <w:rFonts w:cs="Times New Roman"/>
          <w:i/>
          <w:szCs w:val="24"/>
        </w:rPr>
        <w:t xml:space="preserve"> : Serum lipemik, Kitosan, Protein Total</w:t>
      </w:r>
    </w:p>
    <w:sectPr w:rsidR="00165CB1" w:rsidRPr="00CA64E2" w:rsidSect="00CA64E2">
      <w:footerReference w:type="default" r:id="rId8"/>
      <w:headerReference w:type="first" r:id="rId9"/>
      <w:footerReference w:type="first" r:id="rId10"/>
      <w:pgSz w:w="11906" w:h="16838"/>
      <w:pgMar w:top="2268" w:right="1701" w:bottom="1701" w:left="2268" w:header="709" w:footer="709" w:gutter="0"/>
      <w:pgNumType w:fmt="lowerRoman" w:start="1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EDE" w:rsidRDefault="00C16EDE" w:rsidP="00301FA0">
      <w:pPr>
        <w:spacing w:after="0" w:line="240" w:lineRule="auto"/>
      </w:pPr>
      <w:r>
        <w:separator/>
      </w:r>
    </w:p>
  </w:endnote>
  <w:endnote w:type="continuationSeparator" w:id="1">
    <w:p w:rsidR="00C16EDE" w:rsidRDefault="00C16EDE" w:rsidP="00301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62442"/>
      <w:docPartObj>
        <w:docPartGallery w:val="Page Numbers (Bottom of Page)"/>
        <w:docPartUnique/>
      </w:docPartObj>
    </w:sdtPr>
    <w:sdtContent>
      <w:p w:rsidR="00CA64E2" w:rsidRDefault="00CA64E2">
        <w:pPr>
          <w:pStyle w:val="Footer"/>
          <w:jc w:val="center"/>
        </w:pPr>
        <w:r w:rsidRPr="005776D4">
          <w:rPr>
            <w:noProof/>
            <w:lang w:val="en-US" w:eastAsia="zh-TW"/>
          </w:rPr>
          <w:pict>
            <v:shapetype id="_x0000_t202" coordsize="21600,21600" o:spt="202" path="m,l,21600r21600,l21600,xe">
              <v:stroke joinstyle="miter"/>
              <v:path gradientshapeok="t" o:connecttype="rect"/>
            </v:shapetype>
            <v:shape id="_x0000_s13326" type="#_x0000_t202" style="position:absolute;left:0;text-align:left;margin-left:232.35pt;margin-top:6.4pt;width:173.65pt;height:30pt;z-index:251660288;mso-position-horizontal-relative:text;mso-position-vertical-relative:text;mso-width-relative:margin;mso-height-relative:margin" stroked="f">
              <v:textbox>
                <w:txbxContent>
                  <w:p w:rsidR="00CA64E2" w:rsidRPr="00CA64E2" w:rsidRDefault="00CA64E2">
                    <w:pPr>
                      <w:rPr>
                        <w:rFonts w:ascii="Arial" w:hAnsi="Arial" w:cs="Arial"/>
                        <w:b/>
                        <w:sz w:val="20"/>
                        <w:szCs w:val="20"/>
                      </w:rPr>
                    </w:pPr>
                    <w:r w:rsidRPr="00CA64E2">
                      <w:rPr>
                        <w:rFonts w:ascii="Arial" w:hAnsi="Arial" w:cs="Arial"/>
                        <w:b/>
                        <w:sz w:val="20"/>
                        <w:szCs w:val="20"/>
                      </w:rPr>
                      <w:t>Poltekkes Kemenkes Yogyakarta</w:t>
                    </w:r>
                  </w:p>
                </w:txbxContent>
              </v:textbox>
            </v:shape>
          </w:pict>
        </w:r>
        <w:fldSimple w:instr=" PAGE   \* MERGEFORMAT ">
          <w:r>
            <w:rPr>
              <w:noProof/>
            </w:rPr>
            <w:t>xiii</w:t>
          </w:r>
        </w:fldSimple>
      </w:p>
    </w:sdtContent>
  </w:sdt>
  <w:p w:rsidR="00CA64E2" w:rsidRDefault="00CA64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62441"/>
      <w:docPartObj>
        <w:docPartGallery w:val="Page Numbers (Bottom of Page)"/>
        <w:docPartUnique/>
      </w:docPartObj>
    </w:sdtPr>
    <w:sdtContent>
      <w:p w:rsidR="00CA64E2" w:rsidRDefault="00CA64E2">
        <w:pPr>
          <w:pStyle w:val="Footer"/>
          <w:jc w:val="center"/>
        </w:pPr>
        <w:fldSimple w:instr=" PAGE   \* MERGEFORMAT ">
          <w:r>
            <w:rPr>
              <w:noProof/>
            </w:rPr>
            <w:t>1</w:t>
          </w:r>
        </w:fldSimple>
      </w:p>
    </w:sdtContent>
  </w:sdt>
  <w:p w:rsidR="0012106D" w:rsidRDefault="001210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EDE" w:rsidRDefault="00C16EDE" w:rsidP="00301FA0">
      <w:pPr>
        <w:spacing w:after="0" w:line="240" w:lineRule="auto"/>
      </w:pPr>
      <w:r>
        <w:separator/>
      </w:r>
    </w:p>
  </w:footnote>
  <w:footnote w:type="continuationSeparator" w:id="1">
    <w:p w:rsidR="00C16EDE" w:rsidRDefault="00C16EDE" w:rsidP="00301F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06D" w:rsidRDefault="0012106D" w:rsidP="00CA64E2">
    <w:pPr>
      <w:pStyle w:val="Header"/>
    </w:pPr>
  </w:p>
  <w:p w:rsidR="0012106D" w:rsidRDefault="0012106D" w:rsidP="00E71FE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1372"/>
    <w:multiLevelType w:val="hybridMultilevel"/>
    <w:tmpl w:val="098A31E4"/>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663831"/>
    <w:multiLevelType w:val="hybridMultilevel"/>
    <w:tmpl w:val="A81EF866"/>
    <w:lvl w:ilvl="0" w:tplc="AC5E145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84021E1"/>
    <w:multiLevelType w:val="hybridMultilevel"/>
    <w:tmpl w:val="192AA44A"/>
    <w:lvl w:ilvl="0" w:tplc="734C886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E1D124F"/>
    <w:multiLevelType w:val="hybridMultilevel"/>
    <w:tmpl w:val="19DEC4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ED1844"/>
    <w:multiLevelType w:val="hybridMultilevel"/>
    <w:tmpl w:val="D0C22B10"/>
    <w:lvl w:ilvl="0" w:tplc="CC405434">
      <w:start w:val="1"/>
      <w:numFmt w:val="decimal"/>
      <w:lvlText w:val="%1."/>
      <w:lvlJc w:val="left"/>
      <w:pPr>
        <w:ind w:left="1080" w:hanging="360"/>
      </w:pPr>
      <w:rPr>
        <w:rFonts w:ascii="Times New Roman" w:eastAsiaTheme="minorHAnsi" w:hAnsi="Times New Roman" w:cstheme="minorBidi"/>
      </w:rPr>
    </w:lvl>
    <w:lvl w:ilvl="1" w:tplc="04210019">
      <w:start w:val="1"/>
      <w:numFmt w:val="lowerLetter"/>
      <w:lvlText w:val="%2."/>
      <w:lvlJc w:val="left"/>
      <w:pPr>
        <w:ind w:left="1800" w:hanging="360"/>
      </w:pPr>
    </w:lvl>
    <w:lvl w:ilvl="2" w:tplc="87F43AAC">
      <w:start w:val="1"/>
      <w:numFmt w:val="decimal"/>
      <w:lvlText w:val="%3)"/>
      <w:lvlJc w:val="left"/>
      <w:pPr>
        <w:ind w:left="2700" w:hanging="360"/>
      </w:pPr>
      <w:rPr>
        <w:rFonts w:hint="default"/>
      </w:rPr>
    </w:lvl>
    <w:lvl w:ilvl="3" w:tplc="0421000F">
      <w:start w:val="1"/>
      <w:numFmt w:val="decimal"/>
      <w:lvlText w:val="%4."/>
      <w:lvlJc w:val="left"/>
      <w:pPr>
        <w:ind w:left="3240" w:hanging="360"/>
      </w:pPr>
    </w:lvl>
    <w:lvl w:ilvl="4" w:tplc="163EABEA">
      <w:start w:val="1"/>
      <w:numFmt w:val="decimal"/>
      <w:lvlText w:val="%5)"/>
      <w:lvlJc w:val="left"/>
      <w:pPr>
        <w:ind w:left="3960" w:hanging="360"/>
      </w:pPr>
      <w:rPr>
        <w:rFonts w:hint="default"/>
      </w:rPr>
    </w:lvl>
    <w:lvl w:ilvl="5" w:tplc="04210015">
      <w:start w:val="1"/>
      <w:numFmt w:val="upperLetter"/>
      <w:lvlText w:val="%6."/>
      <w:lvlJc w:val="left"/>
      <w:pPr>
        <w:ind w:left="4860" w:hanging="360"/>
      </w:pPr>
      <w:rPr>
        <w:rFonts w:hint="default"/>
      </w:rPr>
    </w:lvl>
    <w:lvl w:ilvl="6" w:tplc="5A2CC844">
      <w:start w:val="1"/>
      <w:numFmt w:val="bullet"/>
      <w:lvlText w:val=""/>
      <w:lvlJc w:val="left"/>
      <w:pPr>
        <w:ind w:left="5400" w:hanging="360"/>
      </w:pPr>
      <w:rPr>
        <w:rFonts w:ascii="Wingdings" w:eastAsiaTheme="minorHAnsi" w:hAnsi="Wingdings" w:cstheme="minorBidi" w:hint="default"/>
      </w:r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67E09B6"/>
    <w:multiLevelType w:val="hybridMultilevel"/>
    <w:tmpl w:val="6EB82CB0"/>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85F221E"/>
    <w:multiLevelType w:val="hybridMultilevel"/>
    <w:tmpl w:val="28081C8A"/>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9EC16E2"/>
    <w:multiLevelType w:val="hybridMultilevel"/>
    <w:tmpl w:val="68CCC1F8"/>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A060360"/>
    <w:multiLevelType w:val="hybridMultilevel"/>
    <w:tmpl w:val="A13C2D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AD0A43"/>
    <w:multiLevelType w:val="hybridMultilevel"/>
    <w:tmpl w:val="13A61082"/>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BC35039"/>
    <w:multiLevelType w:val="hybridMultilevel"/>
    <w:tmpl w:val="491AC910"/>
    <w:lvl w:ilvl="0" w:tplc="29D422B2">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1C662764"/>
    <w:multiLevelType w:val="hybridMultilevel"/>
    <w:tmpl w:val="446C6EC0"/>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0936784"/>
    <w:multiLevelType w:val="hybridMultilevel"/>
    <w:tmpl w:val="198C7D10"/>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B784688"/>
    <w:multiLevelType w:val="hybridMultilevel"/>
    <w:tmpl w:val="CE1CA086"/>
    <w:lvl w:ilvl="0" w:tplc="FC7A9CF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D3A428E"/>
    <w:multiLevelType w:val="hybridMultilevel"/>
    <w:tmpl w:val="0DB8C7CE"/>
    <w:lvl w:ilvl="0" w:tplc="F418CD1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31332F1C"/>
    <w:multiLevelType w:val="hybridMultilevel"/>
    <w:tmpl w:val="A99AF678"/>
    <w:lvl w:ilvl="0" w:tplc="0D8055E0">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nsid w:val="32EF4914"/>
    <w:multiLevelType w:val="hybridMultilevel"/>
    <w:tmpl w:val="340631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323721C"/>
    <w:multiLevelType w:val="hybridMultilevel"/>
    <w:tmpl w:val="D506DAFE"/>
    <w:lvl w:ilvl="0" w:tplc="0B144D8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33987F79"/>
    <w:multiLevelType w:val="hybridMultilevel"/>
    <w:tmpl w:val="73A29F06"/>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5025D68"/>
    <w:multiLevelType w:val="hybridMultilevel"/>
    <w:tmpl w:val="A42E1FEA"/>
    <w:lvl w:ilvl="0" w:tplc="D73486F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A5A4CA0"/>
    <w:multiLevelType w:val="hybridMultilevel"/>
    <w:tmpl w:val="C2E4320E"/>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3ADA6FCF"/>
    <w:multiLevelType w:val="hybridMultilevel"/>
    <w:tmpl w:val="D3C026D2"/>
    <w:lvl w:ilvl="0" w:tplc="A5B21A6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BD806B7"/>
    <w:multiLevelType w:val="hybridMultilevel"/>
    <w:tmpl w:val="7E54D1A6"/>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nsid w:val="41D67637"/>
    <w:multiLevelType w:val="hybridMultilevel"/>
    <w:tmpl w:val="4748FA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1F347FA"/>
    <w:multiLevelType w:val="hybridMultilevel"/>
    <w:tmpl w:val="E7EAA678"/>
    <w:lvl w:ilvl="0" w:tplc="BE30B8F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A0440BD"/>
    <w:multiLevelType w:val="hybridMultilevel"/>
    <w:tmpl w:val="2AE4ED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A7666B7"/>
    <w:multiLevelType w:val="hybridMultilevel"/>
    <w:tmpl w:val="A8F2D052"/>
    <w:lvl w:ilvl="0" w:tplc="738E98AC">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B153A60"/>
    <w:multiLevelType w:val="hybridMultilevel"/>
    <w:tmpl w:val="EEFE0668"/>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4FF936DA"/>
    <w:multiLevelType w:val="hybridMultilevel"/>
    <w:tmpl w:val="2F32F0E0"/>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9">
    <w:nsid w:val="532E5B60"/>
    <w:multiLevelType w:val="hybridMultilevel"/>
    <w:tmpl w:val="A99AF678"/>
    <w:lvl w:ilvl="0" w:tplc="0D8055E0">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nsid w:val="5663580C"/>
    <w:multiLevelType w:val="hybridMultilevel"/>
    <w:tmpl w:val="4CB64034"/>
    <w:lvl w:ilvl="0" w:tplc="1F6E257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57675DE0"/>
    <w:multiLevelType w:val="hybridMultilevel"/>
    <w:tmpl w:val="49F0E88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C95E9FE8">
      <w:start w:val="1"/>
      <w:numFmt w:val="upp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8BC670E"/>
    <w:multiLevelType w:val="hybridMultilevel"/>
    <w:tmpl w:val="95F0B990"/>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58D418A0"/>
    <w:multiLevelType w:val="hybridMultilevel"/>
    <w:tmpl w:val="EFD42758"/>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4">
    <w:nsid w:val="5D5E1A9E"/>
    <w:multiLevelType w:val="hybridMultilevel"/>
    <w:tmpl w:val="9168E5D8"/>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5DDB5D7B"/>
    <w:multiLevelType w:val="hybridMultilevel"/>
    <w:tmpl w:val="1AF8001E"/>
    <w:lvl w:ilvl="0" w:tplc="5AB0740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6">
    <w:nsid w:val="5E8F5F77"/>
    <w:multiLevelType w:val="hybridMultilevel"/>
    <w:tmpl w:val="45FADDC8"/>
    <w:lvl w:ilvl="0" w:tplc="FA565C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63657573"/>
    <w:multiLevelType w:val="hybridMultilevel"/>
    <w:tmpl w:val="41CCAF1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63E6451C"/>
    <w:multiLevelType w:val="hybridMultilevel"/>
    <w:tmpl w:val="D85E15E4"/>
    <w:lvl w:ilvl="0" w:tplc="27B8189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70792165"/>
    <w:multiLevelType w:val="hybridMultilevel"/>
    <w:tmpl w:val="91E8090A"/>
    <w:lvl w:ilvl="0" w:tplc="3A2E80BE">
      <w:start w:val="1"/>
      <w:numFmt w:val="decimal"/>
      <w:lvlText w:val="%1."/>
      <w:lvlJc w:val="left"/>
      <w:pPr>
        <w:ind w:left="1353" w:hanging="360"/>
      </w:pPr>
      <w:rPr>
        <w:rFonts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0">
    <w:nsid w:val="784D6F78"/>
    <w:multiLevelType w:val="hybridMultilevel"/>
    <w:tmpl w:val="200AA6C2"/>
    <w:lvl w:ilvl="0" w:tplc="F740F5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EBC49F5"/>
    <w:multiLevelType w:val="hybridMultilevel"/>
    <w:tmpl w:val="0E6E0BE8"/>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23"/>
  </w:num>
  <w:num w:numId="2">
    <w:abstractNumId w:val="27"/>
  </w:num>
  <w:num w:numId="3">
    <w:abstractNumId w:val="17"/>
  </w:num>
  <w:num w:numId="4">
    <w:abstractNumId w:val="34"/>
  </w:num>
  <w:num w:numId="5">
    <w:abstractNumId w:val="8"/>
  </w:num>
  <w:num w:numId="6">
    <w:abstractNumId w:val="18"/>
  </w:num>
  <w:num w:numId="7">
    <w:abstractNumId w:val="19"/>
  </w:num>
  <w:num w:numId="8">
    <w:abstractNumId w:val="2"/>
  </w:num>
  <w:num w:numId="9">
    <w:abstractNumId w:val="13"/>
  </w:num>
  <w:num w:numId="10">
    <w:abstractNumId w:val="12"/>
  </w:num>
  <w:num w:numId="11">
    <w:abstractNumId w:val="5"/>
  </w:num>
  <w:num w:numId="12">
    <w:abstractNumId w:val="6"/>
  </w:num>
  <w:num w:numId="13">
    <w:abstractNumId w:val="9"/>
  </w:num>
  <w:num w:numId="14">
    <w:abstractNumId w:val="11"/>
  </w:num>
  <w:num w:numId="15">
    <w:abstractNumId w:val="20"/>
  </w:num>
  <w:num w:numId="16">
    <w:abstractNumId w:val="4"/>
  </w:num>
  <w:num w:numId="17">
    <w:abstractNumId w:val="7"/>
  </w:num>
  <w:num w:numId="18">
    <w:abstractNumId w:val="36"/>
  </w:num>
  <w:num w:numId="19">
    <w:abstractNumId w:val="14"/>
  </w:num>
  <w:num w:numId="20">
    <w:abstractNumId w:val="38"/>
  </w:num>
  <w:num w:numId="21">
    <w:abstractNumId w:val="30"/>
  </w:num>
  <w:num w:numId="22">
    <w:abstractNumId w:val="39"/>
  </w:num>
  <w:num w:numId="23">
    <w:abstractNumId w:val="35"/>
  </w:num>
  <w:num w:numId="24">
    <w:abstractNumId w:val="25"/>
  </w:num>
  <w:num w:numId="25">
    <w:abstractNumId w:val="3"/>
  </w:num>
  <w:num w:numId="26">
    <w:abstractNumId w:val="0"/>
  </w:num>
  <w:num w:numId="27">
    <w:abstractNumId w:val="40"/>
  </w:num>
  <w:num w:numId="28">
    <w:abstractNumId w:val="28"/>
  </w:num>
  <w:num w:numId="29">
    <w:abstractNumId w:val="1"/>
  </w:num>
  <w:num w:numId="30">
    <w:abstractNumId w:val="31"/>
  </w:num>
  <w:num w:numId="31">
    <w:abstractNumId w:val="32"/>
  </w:num>
  <w:num w:numId="32">
    <w:abstractNumId w:val="41"/>
  </w:num>
  <w:num w:numId="33">
    <w:abstractNumId w:val="37"/>
  </w:num>
  <w:num w:numId="34">
    <w:abstractNumId w:val="24"/>
  </w:num>
  <w:num w:numId="35">
    <w:abstractNumId w:val="10"/>
  </w:num>
  <w:num w:numId="36">
    <w:abstractNumId w:val="22"/>
  </w:num>
  <w:num w:numId="37">
    <w:abstractNumId w:val="15"/>
  </w:num>
  <w:num w:numId="38">
    <w:abstractNumId w:val="29"/>
  </w:num>
  <w:num w:numId="39">
    <w:abstractNumId w:val="21"/>
  </w:num>
  <w:num w:numId="40">
    <w:abstractNumId w:val="26"/>
  </w:num>
  <w:num w:numId="41">
    <w:abstractNumId w:val="16"/>
  </w:num>
  <w:num w:numId="42">
    <w:abstractNumId w:val="3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7410">
      <o:colormenu v:ext="edit" strokecolor="none"/>
    </o:shapedefaults>
    <o:shapelayout v:ext="edit">
      <o:idmap v:ext="edit" data="13"/>
    </o:shapelayout>
  </w:hdrShapeDefaults>
  <w:footnotePr>
    <w:footnote w:id="0"/>
    <w:footnote w:id="1"/>
  </w:footnotePr>
  <w:endnotePr>
    <w:endnote w:id="0"/>
    <w:endnote w:id="1"/>
  </w:endnotePr>
  <w:compat/>
  <w:rsids>
    <w:rsidRoot w:val="00322DBD"/>
    <w:rsid w:val="000014E7"/>
    <w:rsid w:val="000053C5"/>
    <w:rsid w:val="00005704"/>
    <w:rsid w:val="00006FF7"/>
    <w:rsid w:val="00014747"/>
    <w:rsid w:val="000205B0"/>
    <w:rsid w:val="00025665"/>
    <w:rsid w:val="00033989"/>
    <w:rsid w:val="00045356"/>
    <w:rsid w:val="00046ABC"/>
    <w:rsid w:val="00052508"/>
    <w:rsid w:val="00052CF7"/>
    <w:rsid w:val="00056E46"/>
    <w:rsid w:val="00060C03"/>
    <w:rsid w:val="00072A17"/>
    <w:rsid w:val="00074EEC"/>
    <w:rsid w:val="00075449"/>
    <w:rsid w:val="00075F8A"/>
    <w:rsid w:val="0008043E"/>
    <w:rsid w:val="00085BF1"/>
    <w:rsid w:val="000861E2"/>
    <w:rsid w:val="000A0F65"/>
    <w:rsid w:val="000A0FFE"/>
    <w:rsid w:val="000A41C8"/>
    <w:rsid w:val="000A49C6"/>
    <w:rsid w:val="000A616F"/>
    <w:rsid w:val="000A7C8B"/>
    <w:rsid w:val="000B12FD"/>
    <w:rsid w:val="000B1D51"/>
    <w:rsid w:val="000B6C08"/>
    <w:rsid w:val="000C118E"/>
    <w:rsid w:val="000E15A8"/>
    <w:rsid w:val="000F2437"/>
    <w:rsid w:val="000F4704"/>
    <w:rsid w:val="00110D69"/>
    <w:rsid w:val="00111BEB"/>
    <w:rsid w:val="001157EA"/>
    <w:rsid w:val="00115FCF"/>
    <w:rsid w:val="0011620F"/>
    <w:rsid w:val="00116F06"/>
    <w:rsid w:val="00117567"/>
    <w:rsid w:val="001201E4"/>
    <w:rsid w:val="001205FC"/>
    <w:rsid w:val="0012106D"/>
    <w:rsid w:val="00123430"/>
    <w:rsid w:val="0012593B"/>
    <w:rsid w:val="00126D79"/>
    <w:rsid w:val="00132BB0"/>
    <w:rsid w:val="00140D3C"/>
    <w:rsid w:val="001436EF"/>
    <w:rsid w:val="001442E7"/>
    <w:rsid w:val="00145803"/>
    <w:rsid w:val="00157398"/>
    <w:rsid w:val="001620AD"/>
    <w:rsid w:val="00162EAE"/>
    <w:rsid w:val="00165CB1"/>
    <w:rsid w:val="00167F4A"/>
    <w:rsid w:val="0017153B"/>
    <w:rsid w:val="00172737"/>
    <w:rsid w:val="00192687"/>
    <w:rsid w:val="00194D61"/>
    <w:rsid w:val="001A58E6"/>
    <w:rsid w:val="001A7518"/>
    <w:rsid w:val="001A755C"/>
    <w:rsid w:val="001B1D24"/>
    <w:rsid w:val="001B4572"/>
    <w:rsid w:val="001B7D0B"/>
    <w:rsid w:val="001C4503"/>
    <w:rsid w:val="001D12EB"/>
    <w:rsid w:val="001D550F"/>
    <w:rsid w:val="001E1A12"/>
    <w:rsid w:val="001E362F"/>
    <w:rsid w:val="001E75DE"/>
    <w:rsid w:val="001F14C7"/>
    <w:rsid w:val="001F5C8B"/>
    <w:rsid w:val="001F657F"/>
    <w:rsid w:val="001F6CE2"/>
    <w:rsid w:val="002011BE"/>
    <w:rsid w:val="0020658F"/>
    <w:rsid w:val="002123F6"/>
    <w:rsid w:val="00213332"/>
    <w:rsid w:val="00215CEE"/>
    <w:rsid w:val="00216CE3"/>
    <w:rsid w:val="00221775"/>
    <w:rsid w:val="002239F7"/>
    <w:rsid w:val="00226CF6"/>
    <w:rsid w:val="002277B0"/>
    <w:rsid w:val="0023043F"/>
    <w:rsid w:val="00230E8B"/>
    <w:rsid w:val="00231992"/>
    <w:rsid w:val="00233633"/>
    <w:rsid w:val="002406A8"/>
    <w:rsid w:val="00241376"/>
    <w:rsid w:val="00244F09"/>
    <w:rsid w:val="00256043"/>
    <w:rsid w:val="0026423C"/>
    <w:rsid w:val="00265F6D"/>
    <w:rsid w:val="002677A4"/>
    <w:rsid w:val="00271B77"/>
    <w:rsid w:val="002831C6"/>
    <w:rsid w:val="002835AB"/>
    <w:rsid w:val="002856B0"/>
    <w:rsid w:val="00293BE6"/>
    <w:rsid w:val="00295E00"/>
    <w:rsid w:val="002C30BF"/>
    <w:rsid w:val="002C5B08"/>
    <w:rsid w:val="002E2CCC"/>
    <w:rsid w:val="002F016C"/>
    <w:rsid w:val="002F697F"/>
    <w:rsid w:val="00301FA0"/>
    <w:rsid w:val="003100E5"/>
    <w:rsid w:val="00313C29"/>
    <w:rsid w:val="003166A4"/>
    <w:rsid w:val="00322B15"/>
    <w:rsid w:val="00322DBD"/>
    <w:rsid w:val="00325B42"/>
    <w:rsid w:val="00326290"/>
    <w:rsid w:val="00327062"/>
    <w:rsid w:val="00330983"/>
    <w:rsid w:val="00333B83"/>
    <w:rsid w:val="00336D4D"/>
    <w:rsid w:val="00343B8C"/>
    <w:rsid w:val="003611A3"/>
    <w:rsid w:val="00371A0D"/>
    <w:rsid w:val="00376CFA"/>
    <w:rsid w:val="00380BAC"/>
    <w:rsid w:val="003A1D00"/>
    <w:rsid w:val="003A2030"/>
    <w:rsid w:val="003A2115"/>
    <w:rsid w:val="003A21AC"/>
    <w:rsid w:val="003B40B9"/>
    <w:rsid w:val="003B6990"/>
    <w:rsid w:val="003B7B91"/>
    <w:rsid w:val="003D4C93"/>
    <w:rsid w:val="003E0AAA"/>
    <w:rsid w:val="003E2C4A"/>
    <w:rsid w:val="003E3D56"/>
    <w:rsid w:val="00403AB9"/>
    <w:rsid w:val="00411884"/>
    <w:rsid w:val="00412906"/>
    <w:rsid w:val="00413E27"/>
    <w:rsid w:val="00414122"/>
    <w:rsid w:val="00414EBF"/>
    <w:rsid w:val="00421F46"/>
    <w:rsid w:val="0044323A"/>
    <w:rsid w:val="0044587B"/>
    <w:rsid w:val="00453C3F"/>
    <w:rsid w:val="00456CCE"/>
    <w:rsid w:val="00460608"/>
    <w:rsid w:val="00463E79"/>
    <w:rsid w:val="00475360"/>
    <w:rsid w:val="00477A55"/>
    <w:rsid w:val="00481377"/>
    <w:rsid w:val="00482116"/>
    <w:rsid w:val="00496351"/>
    <w:rsid w:val="00497ED0"/>
    <w:rsid w:val="004A3852"/>
    <w:rsid w:val="004A3F79"/>
    <w:rsid w:val="004B6498"/>
    <w:rsid w:val="004C24C2"/>
    <w:rsid w:val="004C782D"/>
    <w:rsid w:val="004D0543"/>
    <w:rsid w:val="004E6D8F"/>
    <w:rsid w:val="004E751F"/>
    <w:rsid w:val="004F0378"/>
    <w:rsid w:val="004F1358"/>
    <w:rsid w:val="005031F1"/>
    <w:rsid w:val="0050607B"/>
    <w:rsid w:val="0051250A"/>
    <w:rsid w:val="00515034"/>
    <w:rsid w:val="005171CE"/>
    <w:rsid w:val="00520C3A"/>
    <w:rsid w:val="00520E42"/>
    <w:rsid w:val="00523AA3"/>
    <w:rsid w:val="00527F2F"/>
    <w:rsid w:val="0053092D"/>
    <w:rsid w:val="00535623"/>
    <w:rsid w:val="0055635E"/>
    <w:rsid w:val="00556FE3"/>
    <w:rsid w:val="005733AE"/>
    <w:rsid w:val="00573E7D"/>
    <w:rsid w:val="00594049"/>
    <w:rsid w:val="005A1686"/>
    <w:rsid w:val="005A7297"/>
    <w:rsid w:val="005B63F1"/>
    <w:rsid w:val="005C5274"/>
    <w:rsid w:val="005C6497"/>
    <w:rsid w:val="005C79E3"/>
    <w:rsid w:val="005E4365"/>
    <w:rsid w:val="005E54FE"/>
    <w:rsid w:val="005F1C95"/>
    <w:rsid w:val="005F3019"/>
    <w:rsid w:val="005F4631"/>
    <w:rsid w:val="005F6542"/>
    <w:rsid w:val="005F7864"/>
    <w:rsid w:val="00600AA9"/>
    <w:rsid w:val="006041C6"/>
    <w:rsid w:val="00612CAD"/>
    <w:rsid w:val="0061421C"/>
    <w:rsid w:val="0061551E"/>
    <w:rsid w:val="00616B48"/>
    <w:rsid w:val="00616E4A"/>
    <w:rsid w:val="00623A22"/>
    <w:rsid w:val="006245C4"/>
    <w:rsid w:val="00627085"/>
    <w:rsid w:val="006273CE"/>
    <w:rsid w:val="006312C0"/>
    <w:rsid w:val="0064208B"/>
    <w:rsid w:val="0064283F"/>
    <w:rsid w:val="0064302C"/>
    <w:rsid w:val="00645D6E"/>
    <w:rsid w:val="0067357B"/>
    <w:rsid w:val="00675EA8"/>
    <w:rsid w:val="00680D7E"/>
    <w:rsid w:val="00682169"/>
    <w:rsid w:val="00683367"/>
    <w:rsid w:val="0069010F"/>
    <w:rsid w:val="006917C5"/>
    <w:rsid w:val="006A0095"/>
    <w:rsid w:val="006A5AB5"/>
    <w:rsid w:val="006A7276"/>
    <w:rsid w:val="006B7AB2"/>
    <w:rsid w:val="006C0AC6"/>
    <w:rsid w:val="006C1C70"/>
    <w:rsid w:val="006C35B5"/>
    <w:rsid w:val="006D5311"/>
    <w:rsid w:val="006E5BA2"/>
    <w:rsid w:val="006F0CA7"/>
    <w:rsid w:val="006F262F"/>
    <w:rsid w:val="006F621F"/>
    <w:rsid w:val="007117FD"/>
    <w:rsid w:val="0072334F"/>
    <w:rsid w:val="00725D8A"/>
    <w:rsid w:val="0074177F"/>
    <w:rsid w:val="007432D6"/>
    <w:rsid w:val="00763EAA"/>
    <w:rsid w:val="00764DDA"/>
    <w:rsid w:val="007766C0"/>
    <w:rsid w:val="00780841"/>
    <w:rsid w:val="007854C7"/>
    <w:rsid w:val="00786094"/>
    <w:rsid w:val="00786C3D"/>
    <w:rsid w:val="00790BE0"/>
    <w:rsid w:val="00791D41"/>
    <w:rsid w:val="007A51FE"/>
    <w:rsid w:val="007B295F"/>
    <w:rsid w:val="007C086D"/>
    <w:rsid w:val="007C0F46"/>
    <w:rsid w:val="007C4B38"/>
    <w:rsid w:val="007D3073"/>
    <w:rsid w:val="007D680C"/>
    <w:rsid w:val="007D6C71"/>
    <w:rsid w:val="007F1ABD"/>
    <w:rsid w:val="007F2CE2"/>
    <w:rsid w:val="007F31CD"/>
    <w:rsid w:val="007F36FD"/>
    <w:rsid w:val="007F7CED"/>
    <w:rsid w:val="007F7E82"/>
    <w:rsid w:val="00803955"/>
    <w:rsid w:val="00804469"/>
    <w:rsid w:val="00804607"/>
    <w:rsid w:val="00805E5A"/>
    <w:rsid w:val="00806344"/>
    <w:rsid w:val="0080696C"/>
    <w:rsid w:val="008076C0"/>
    <w:rsid w:val="0081041C"/>
    <w:rsid w:val="00810872"/>
    <w:rsid w:val="00812019"/>
    <w:rsid w:val="00813A3E"/>
    <w:rsid w:val="00814AE7"/>
    <w:rsid w:val="00825961"/>
    <w:rsid w:val="00830A07"/>
    <w:rsid w:val="0083228C"/>
    <w:rsid w:val="008443F2"/>
    <w:rsid w:val="008448F0"/>
    <w:rsid w:val="00852799"/>
    <w:rsid w:val="00862384"/>
    <w:rsid w:val="008659F7"/>
    <w:rsid w:val="00866FA8"/>
    <w:rsid w:val="00867EC9"/>
    <w:rsid w:val="0087667B"/>
    <w:rsid w:val="008840AF"/>
    <w:rsid w:val="00890F27"/>
    <w:rsid w:val="008921F2"/>
    <w:rsid w:val="008A09F1"/>
    <w:rsid w:val="008A0D00"/>
    <w:rsid w:val="008B16EF"/>
    <w:rsid w:val="008B459B"/>
    <w:rsid w:val="008B52BE"/>
    <w:rsid w:val="008C6F7B"/>
    <w:rsid w:val="008D1DBD"/>
    <w:rsid w:val="008D3669"/>
    <w:rsid w:val="008D675A"/>
    <w:rsid w:val="008E00BD"/>
    <w:rsid w:val="008F2B0E"/>
    <w:rsid w:val="008F3C0C"/>
    <w:rsid w:val="008F660E"/>
    <w:rsid w:val="008F6C37"/>
    <w:rsid w:val="00906455"/>
    <w:rsid w:val="00907B9B"/>
    <w:rsid w:val="00912441"/>
    <w:rsid w:val="00920A61"/>
    <w:rsid w:val="00943837"/>
    <w:rsid w:val="009608AC"/>
    <w:rsid w:val="009626D9"/>
    <w:rsid w:val="00965E30"/>
    <w:rsid w:val="0097082A"/>
    <w:rsid w:val="00971E3D"/>
    <w:rsid w:val="009733F0"/>
    <w:rsid w:val="00977566"/>
    <w:rsid w:val="00980341"/>
    <w:rsid w:val="00982AF5"/>
    <w:rsid w:val="00982BDB"/>
    <w:rsid w:val="00984BE9"/>
    <w:rsid w:val="009874EA"/>
    <w:rsid w:val="00990785"/>
    <w:rsid w:val="009933BA"/>
    <w:rsid w:val="00995F41"/>
    <w:rsid w:val="009B01EC"/>
    <w:rsid w:val="009B45B4"/>
    <w:rsid w:val="009B61E0"/>
    <w:rsid w:val="009B64A0"/>
    <w:rsid w:val="009C35AA"/>
    <w:rsid w:val="009D0623"/>
    <w:rsid w:val="009D063E"/>
    <w:rsid w:val="009D3B88"/>
    <w:rsid w:val="009D79AD"/>
    <w:rsid w:val="009E416D"/>
    <w:rsid w:val="009E50E3"/>
    <w:rsid w:val="009E5826"/>
    <w:rsid w:val="009F16EE"/>
    <w:rsid w:val="009F6480"/>
    <w:rsid w:val="00A23D6F"/>
    <w:rsid w:val="00A50527"/>
    <w:rsid w:val="00A577E3"/>
    <w:rsid w:val="00A61117"/>
    <w:rsid w:val="00A74612"/>
    <w:rsid w:val="00A83884"/>
    <w:rsid w:val="00A909E9"/>
    <w:rsid w:val="00A971ED"/>
    <w:rsid w:val="00AB4ED8"/>
    <w:rsid w:val="00AC06AA"/>
    <w:rsid w:val="00AC7F57"/>
    <w:rsid w:val="00AD111F"/>
    <w:rsid w:val="00AD1708"/>
    <w:rsid w:val="00AF4475"/>
    <w:rsid w:val="00AF59B7"/>
    <w:rsid w:val="00B019C2"/>
    <w:rsid w:val="00B04EE7"/>
    <w:rsid w:val="00B14714"/>
    <w:rsid w:val="00B20EAC"/>
    <w:rsid w:val="00B222DC"/>
    <w:rsid w:val="00B22EEF"/>
    <w:rsid w:val="00B24637"/>
    <w:rsid w:val="00B30694"/>
    <w:rsid w:val="00B31175"/>
    <w:rsid w:val="00B376AF"/>
    <w:rsid w:val="00B37A6C"/>
    <w:rsid w:val="00B50312"/>
    <w:rsid w:val="00B62ADA"/>
    <w:rsid w:val="00B64D17"/>
    <w:rsid w:val="00B67B4D"/>
    <w:rsid w:val="00B70119"/>
    <w:rsid w:val="00B707D7"/>
    <w:rsid w:val="00B73FCC"/>
    <w:rsid w:val="00B85EA4"/>
    <w:rsid w:val="00B8672C"/>
    <w:rsid w:val="00B872B7"/>
    <w:rsid w:val="00B96CEC"/>
    <w:rsid w:val="00BA232D"/>
    <w:rsid w:val="00BA4489"/>
    <w:rsid w:val="00BA6BBF"/>
    <w:rsid w:val="00BB0427"/>
    <w:rsid w:val="00BB65D0"/>
    <w:rsid w:val="00BC3BB4"/>
    <w:rsid w:val="00BC7526"/>
    <w:rsid w:val="00BD0E43"/>
    <w:rsid w:val="00BE6577"/>
    <w:rsid w:val="00BF1A4E"/>
    <w:rsid w:val="00BF33CC"/>
    <w:rsid w:val="00BF73B8"/>
    <w:rsid w:val="00C1171B"/>
    <w:rsid w:val="00C16EDE"/>
    <w:rsid w:val="00C17AA0"/>
    <w:rsid w:val="00C23424"/>
    <w:rsid w:val="00C251B7"/>
    <w:rsid w:val="00C34AAE"/>
    <w:rsid w:val="00C34F88"/>
    <w:rsid w:val="00C417D8"/>
    <w:rsid w:val="00C43FF7"/>
    <w:rsid w:val="00C476D0"/>
    <w:rsid w:val="00C5263A"/>
    <w:rsid w:val="00C53107"/>
    <w:rsid w:val="00C57FC9"/>
    <w:rsid w:val="00C615BC"/>
    <w:rsid w:val="00C637BD"/>
    <w:rsid w:val="00C70186"/>
    <w:rsid w:val="00C72303"/>
    <w:rsid w:val="00C72A55"/>
    <w:rsid w:val="00C77D8E"/>
    <w:rsid w:val="00C83037"/>
    <w:rsid w:val="00C86DEA"/>
    <w:rsid w:val="00C9198F"/>
    <w:rsid w:val="00CA0101"/>
    <w:rsid w:val="00CA0AE1"/>
    <w:rsid w:val="00CA1A3D"/>
    <w:rsid w:val="00CA223B"/>
    <w:rsid w:val="00CA2D89"/>
    <w:rsid w:val="00CA31EF"/>
    <w:rsid w:val="00CA607B"/>
    <w:rsid w:val="00CA64E2"/>
    <w:rsid w:val="00CA65D3"/>
    <w:rsid w:val="00CA6F60"/>
    <w:rsid w:val="00CB04A6"/>
    <w:rsid w:val="00CB35E2"/>
    <w:rsid w:val="00CB797A"/>
    <w:rsid w:val="00CC3364"/>
    <w:rsid w:val="00CC63B6"/>
    <w:rsid w:val="00CD1E82"/>
    <w:rsid w:val="00CD7C5F"/>
    <w:rsid w:val="00CD7FA8"/>
    <w:rsid w:val="00CE46E8"/>
    <w:rsid w:val="00CE6552"/>
    <w:rsid w:val="00CF43AF"/>
    <w:rsid w:val="00CF7AA4"/>
    <w:rsid w:val="00D016A8"/>
    <w:rsid w:val="00D01F93"/>
    <w:rsid w:val="00D02291"/>
    <w:rsid w:val="00D03A56"/>
    <w:rsid w:val="00D04B78"/>
    <w:rsid w:val="00D07D6F"/>
    <w:rsid w:val="00D22119"/>
    <w:rsid w:val="00D2699A"/>
    <w:rsid w:val="00D334FE"/>
    <w:rsid w:val="00D353F8"/>
    <w:rsid w:val="00D3664F"/>
    <w:rsid w:val="00D444C9"/>
    <w:rsid w:val="00D453DC"/>
    <w:rsid w:val="00D519B6"/>
    <w:rsid w:val="00D60EB4"/>
    <w:rsid w:val="00D6428D"/>
    <w:rsid w:val="00D64D97"/>
    <w:rsid w:val="00D67733"/>
    <w:rsid w:val="00D87AF8"/>
    <w:rsid w:val="00D94B93"/>
    <w:rsid w:val="00DC2644"/>
    <w:rsid w:val="00DC6D24"/>
    <w:rsid w:val="00DD1902"/>
    <w:rsid w:val="00DD2228"/>
    <w:rsid w:val="00DD72A4"/>
    <w:rsid w:val="00DE4852"/>
    <w:rsid w:val="00DF1C26"/>
    <w:rsid w:val="00DF5B1F"/>
    <w:rsid w:val="00DF7176"/>
    <w:rsid w:val="00E00A01"/>
    <w:rsid w:val="00E03044"/>
    <w:rsid w:val="00E037BF"/>
    <w:rsid w:val="00E07F35"/>
    <w:rsid w:val="00E10E9F"/>
    <w:rsid w:val="00E13374"/>
    <w:rsid w:val="00E14815"/>
    <w:rsid w:val="00E21CF0"/>
    <w:rsid w:val="00E251E8"/>
    <w:rsid w:val="00E372CF"/>
    <w:rsid w:val="00E44A9C"/>
    <w:rsid w:val="00E45940"/>
    <w:rsid w:val="00E47916"/>
    <w:rsid w:val="00E6787F"/>
    <w:rsid w:val="00E71FE8"/>
    <w:rsid w:val="00E84330"/>
    <w:rsid w:val="00EB10C9"/>
    <w:rsid w:val="00EC2006"/>
    <w:rsid w:val="00EC53AC"/>
    <w:rsid w:val="00ED238B"/>
    <w:rsid w:val="00EE423E"/>
    <w:rsid w:val="00EE776E"/>
    <w:rsid w:val="00EF632B"/>
    <w:rsid w:val="00EF6E87"/>
    <w:rsid w:val="00EF74E8"/>
    <w:rsid w:val="00F005E2"/>
    <w:rsid w:val="00F01086"/>
    <w:rsid w:val="00F0244A"/>
    <w:rsid w:val="00F06FE3"/>
    <w:rsid w:val="00F16895"/>
    <w:rsid w:val="00F16B9F"/>
    <w:rsid w:val="00F21D9B"/>
    <w:rsid w:val="00F26552"/>
    <w:rsid w:val="00F337F1"/>
    <w:rsid w:val="00F35C6C"/>
    <w:rsid w:val="00F36A13"/>
    <w:rsid w:val="00F402DC"/>
    <w:rsid w:val="00F435CB"/>
    <w:rsid w:val="00F45F9B"/>
    <w:rsid w:val="00F54060"/>
    <w:rsid w:val="00F669EA"/>
    <w:rsid w:val="00F8589C"/>
    <w:rsid w:val="00F87E94"/>
    <w:rsid w:val="00FA2F62"/>
    <w:rsid w:val="00FA4246"/>
    <w:rsid w:val="00FD58EE"/>
    <w:rsid w:val="00FD631D"/>
    <w:rsid w:val="00FE06DD"/>
    <w:rsid w:val="00FE3A0F"/>
    <w:rsid w:val="00FE71F5"/>
    <w:rsid w:val="00FE7735"/>
    <w:rsid w:val="00FF0F20"/>
    <w:rsid w:val="00FF14EB"/>
    <w:rsid w:val="00FF5885"/>
    <w:rsid w:val="00FF6CE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FA0"/>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9B64A0"/>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22DBD"/>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21CF0"/>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E21CF0"/>
    <w:pPr>
      <w:keepNext/>
      <w:keepLines/>
      <w:spacing w:before="40" w:after="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4A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22DBD"/>
    <w:rPr>
      <w:rFonts w:ascii="Times New Roman" w:eastAsiaTheme="majorEastAsia" w:hAnsi="Times New Roman" w:cstheme="majorBidi"/>
      <w:b/>
      <w:sz w:val="24"/>
      <w:szCs w:val="26"/>
    </w:rPr>
  </w:style>
  <w:style w:type="paragraph" w:styleId="TOCHeading">
    <w:name w:val="TOC Heading"/>
    <w:basedOn w:val="Heading1"/>
    <w:next w:val="Normal"/>
    <w:uiPriority w:val="39"/>
    <w:unhideWhenUsed/>
    <w:qFormat/>
    <w:rsid w:val="00BD0E43"/>
    <w:pPr>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5C79E3"/>
    <w:pPr>
      <w:tabs>
        <w:tab w:val="right" w:leader="dot" w:pos="7927"/>
      </w:tabs>
      <w:spacing w:after="100" w:line="240" w:lineRule="auto"/>
    </w:pPr>
    <w:rPr>
      <w:noProof/>
    </w:rPr>
  </w:style>
  <w:style w:type="character" w:styleId="Hyperlink">
    <w:name w:val="Hyperlink"/>
    <w:basedOn w:val="DefaultParagraphFont"/>
    <w:uiPriority w:val="99"/>
    <w:unhideWhenUsed/>
    <w:rsid w:val="00BD0E43"/>
    <w:rPr>
      <w:color w:val="0563C1" w:themeColor="hyperlink"/>
      <w:u w:val="single"/>
    </w:rPr>
  </w:style>
  <w:style w:type="paragraph" w:styleId="ListParagraph">
    <w:name w:val="List Paragraph"/>
    <w:basedOn w:val="Normal"/>
    <w:uiPriority w:val="34"/>
    <w:qFormat/>
    <w:rsid w:val="00BD0E43"/>
    <w:pPr>
      <w:ind w:left="720"/>
      <w:contextualSpacing/>
    </w:pPr>
  </w:style>
  <w:style w:type="character" w:customStyle="1" w:styleId="Heading3Char">
    <w:name w:val="Heading 3 Char"/>
    <w:basedOn w:val="DefaultParagraphFont"/>
    <w:link w:val="Heading3"/>
    <w:uiPriority w:val="9"/>
    <w:rsid w:val="00E21CF0"/>
    <w:rPr>
      <w:rFonts w:ascii="Times New Roman" w:eastAsiaTheme="majorEastAsia" w:hAnsi="Times New Roman" w:cstheme="majorBidi"/>
      <w:sz w:val="24"/>
      <w:szCs w:val="24"/>
    </w:rPr>
  </w:style>
  <w:style w:type="character" w:styleId="SubtleEmphasis">
    <w:name w:val="Subtle Emphasis"/>
    <w:basedOn w:val="DefaultParagraphFont"/>
    <w:uiPriority w:val="19"/>
    <w:qFormat/>
    <w:rsid w:val="00115FCF"/>
    <w:rPr>
      <w:i/>
      <w:iCs/>
      <w:color w:val="404040" w:themeColor="text1" w:themeTint="BF"/>
    </w:rPr>
  </w:style>
  <w:style w:type="character" w:customStyle="1" w:styleId="Heading4Char">
    <w:name w:val="Heading 4 Char"/>
    <w:basedOn w:val="DefaultParagraphFont"/>
    <w:link w:val="Heading4"/>
    <w:uiPriority w:val="9"/>
    <w:rsid w:val="00E21CF0"/>
    <w:rPr>
      <w:rFonts w:ascii="Times New Roman" w:eastAsiaTheme="majorEastAsia" w:hAnsi="Times New Roman" w:cstheme="majorBidi"/>
      <w:iCs/>
      <w:sz w:val="24"/>
    </w:rPr>
  </w:style>
  <w:style w:type="paragraph" w:styleId="TOC2">
    <w:name w:val="toc 2"/>
    <w:basedOn w:val="Normal"/>
    <w:next w:val="Normal"/>
    <w:autoRedefine/>
    <w:uiPriority w:val="39"/>
    <w:unhideWhenUsed/>
    <w:rsid w:val="00CF43AF"/>
    <w:pPr>
      <w:tabs>
        <w:tab w:val="left" w:pos="660"/>
        <w:tab w:val="right" w:leader="dot" w:pos="7927"/>
      </w:tabs>
      <w:spacing w:after="100" w:line="240" w:lineRule="auto"/>
      <w:ind w:left="238"/>
    </w:pPr>
  </w:style>
  <w:style w:type="paragraph" w:styleId="TOC3">
    <w:name w:val="toc 3"/>
    <w:basedOn w:val="Normal"/>
    <w:next w:val="Normal"/>
    <w:autoRedefine/>
    <w:uiPriority w:val="39"/>
    <w:unhideWhenUsed/>
    <w:rsid w:val="00CF43AF"/>
    <w:pPr>
      <w:tabs>
        <w:tab w:val="left" w:pos="1100"/>
        <w:tab w:val="right" w:leader="dot" w:pos="7927"/>
      </w:tabs>
      <w:spacing w:after="100" w:line="240" w:lineRule="auto"/>
      <w:ind w:left="482"/>
    </w:pPr>
  </w:style>
  <w:style w:type="paragraph" w:styleId="Header">
    <w:name w:val="header"/>
    <w:basedOn w:val="Normal"/>
    <w:link w:val="HeaderChar"/>
    <w:uiPriority w:val="99"/>
    <w:unhideWhenUsed/>
    <w:rsid w:val="00301F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FA0"/>
    <w:rPr>
      <w:rFonts w:ascii="Times New Roman" w:hAnsi="Times New Roman"/>
      <w:sz w:val="24"/>
    </w:rPr>
  </w:style>
  <w:style w:type="paragraph" w:styleId="Footer">
    <w:name w:val="footer"/>
    <w:basedOn w:val="Normal"/>
    <w:link w:val="FooterChar"/>
    <w:uiPriority w:val="99"/>
    <w:unhideWhenUsed/>
    <w:rsid w:val="00301F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FA0"/>
    <w:rPr>
      <w:rFonts w:ascii="Times New Roman" w:hAnsi="Times New Roman"/>
      <w:sz w:val="24"/>
    </w:rPr>
  </w:style>
  <w:style w:type="table" w:styleId="TableGrid">
    <w:name w:val="Table Grid"/>
    <w:basedOn w:val="TableNormal"/>
    <w:uiPriority w:val="59"/>
    <w:qFormat/>
    <w:rsid w:val="00A611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B376AF"/>
    <w:rPr>
      <w:i/>
      <w:iCs/>
    </w:rPr>
  </w:style>
  <w:style w:type="paragraph" w:styleId="Subtitle">
    <w:name w:val="Subtitle"/>
    <w:basedOn w:val="Normal"/>
    <w:next w:val="Normal"/>
    <w:link w:val="SubtitleChar"/>
    <w:uiPriority w:val="11"/>
    <w:qFormat/>
    <w:rsid w:val="00271B77"/>
    <w:pPr>
      <w:numPr>
        <w:ilvl w:val="1"/>
      </w:numPr>
      <w:spacing w:line="240" w:lineRule="auto"/>
      <w:jc w:val="center"/>
    </w:pPr>
    <w:rPr>
      <w:rFonts w:eastAsiaTheme="minorEastAsia"/>
      <w:spacing w:val="15"/>
    </w:rPr>
  </w:style>
  <w:style w:type="character" w:customStyle="1" w:styleId="SubtitleChar">
    <w:name w:val="Subtitle Char"/>
    <w:basedOn w:val="DefaultParagraphFont"/>
    <w:link w:val="Subtitle"/>
    <w:uiPriority w:val="11"/>
    <w:rsid w:val="00271B77"/>
    <w:rPr>
      <w:rFonts w:ascii="Times New Roman" w:eastAsiaTheme="minorEastAsia" w:hAnsi="Times New Roman"/>
      <w:spacing w:val="15"/>
      <w:sz w:val="24"/>
    </w:rPr>
  </w:style>
  <w:style w:type="paragraph" w:styleId="FootnoteText">
    <w:name w:val="footnote text"/>
    <w:basedOn w:val="Normal"/>
    <w:link w:val="FootnoteTextChar"/>
    <w:uiPriority w:val="99"/>
    <w:semiHidden/>
    <w:unhideWhenUsed/>
    <w:rsid w:val="00683367"/>
    <w:pPr>
      <w:spacing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83367"/>
    <w:rPr>
      <w:sz w:val="20"/>
      <w:szCs w:val="20"/>
    </w:rPr>
  </w:style>
  <w:style w:type="character" w:styleId="FootnoteReference">
    <w:name w:val="footnote reference"/>
    <w:basedOn w:val="DefaultParagraphFont"/>
    <w:uiPriority w:val="99"/>
    <w:semiHidden/>
    <w:unhideWhenUsed/>
    <w:rsid w:val="00990785"/>
    <w:rPr>
      <w:vertAlign w:val="superscript"/>
    </w:rPr>
  </w:style>
  <w:style w:type="paragraph" w:styleId="BalloonText">
    <w:name w:val="Balloon Text"/>
    <w:basedOn w:val="Normal"/>
    <w:link w:val="BalloonTextChar"/>
    <w:uiPriority w:val="99"/>
    <w:semiHidden/>
    <w:unhideWhenUsed/>
    <w:rsid w:val="0019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687"/>
    <w:rPr>
      <w:rFonts w:ascii="Tahoma" w:hAnsi="Tahoma" w:cs="Tahoma"/>
      <w:sz w:val="16"/>
      <w:szCs w:val="16"/>
    </w:rPr>
  </w:style>
  <w:style w:type="character" w:styleId="PlaceholderText">
    <w:name w:val="Placeholder Text"/>
    <w:basedOn w:val="DefaultParagraphFont"/>
    <w:uiPriority w:val="99"/>
    <w:semiHidden/>
    <w:rsid w:val="003A2115"/>
    <w:rPr>
      <w:color w:val="808080"/>
    </w:rPr>
  </w:style>
  <w:style w:type="paragraph" w:styleId="Bibliography">
    <w:name w:val="Bibliography"/>
    <w:basedOn w:val="Normal"/>
    <w:next w:val="Normal"/>
    <w:uiPriority w:val="37"/>
    <w:unhideWhenUsed/>
    <w:rsid w:val="00322B15"/>
  </w:style>
  <w:style w:type="character" w:styleId="FollowedHyperlink">
    <w:name w:val="FollowedHyperlink"/>
    <w:basedOn w:val="DefaultParagraphFont"/>
    <w:uiPriority w:val="99"/>
    <w:semiHidden/>
    <w:unhideWhenUsed/>
    <w:rsid w:val="00CC63B6"/>
    <w:rPr>
      <w:color w:val="954F72" w:themeColor="followedHyperlink"/>
      <w:u w:val="single"/>
    </w:rPr>
  </w:style>
  <w:style w:type="paragraph" w:styleId="TOC4">
    <w:name w:val="toc 4"/>
    <w:basedOn w:val="Normal"/>
    <w:next w:val="Normal"/>
    <w:autoRedefine/>
    <w:uiPriority w:val="39"/>
    <w:unhideWhenUsed/>
    <w:rsid w:val="00C70186"/>
    <w:pPr>
      <w:spacing w:after="100"/>
      <w:ind w:left="720"/>
    </w:pPr>
  </w:style>
  <w:style w:type="table" w:customStyle="1" w:styleId="LightShading1">
    <w:name w:val="Light Shading1"/>
    <w:basedOn w:val="TableNormal"/>
    <w:uiPriority w:val="60"/>
    <w:rsid w:val="009B45B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9B45B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6">
    <w:name w:val="Light Shading Accent 6"/>
    <w:basedOn w:val="TableNormal"/>
    <w:uiPriority w:val="60"/>
    <w:rsid w:val="007F1ABD"/>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DocumentMap">
    <w:name w:val="Document Map"/>
    <w:basedOn w:val="Normal"/>
    <w:link w:val="DocumentMapChar"/>
    <w:uiPriority w:val="99"/>
    <w:semiHidden/>
    <w:unhideWhenUsed/>
    <w:rsid w:val="00EE423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E42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0022896">
      <w:bodyDiv w:val="1"/>
      <w:marLeft w:val="0"/>
      <w:marRight w:val="0"/>
      <w:marTop w:val="0"/>
      <w:marBottom w:val="0"/>
      <w:divBdr>
        <w:top w:val="none" w:sz="0" w:space="0" w:color="auto"/>
        <w:left w:val="none" w:sz="0" w:space="0" w:color="auto"/>
        <w:bottom w:val="none" w:sz="0" w:space="0" w:color="auto"/>
        <w:right w:val="none" w:sz="0" w:space="0" w:color="auto"/>
      </w:divBdr>
    </w:div>
    <w:div w:id="190232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C03E5"/>
    <w:rsid w:val="00931368"/>
    <w:rsid w:val="00CC03E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330041A3F74F94A92E1D9B10FA4451">
    <w:name w:val="26330041A3F74F94A92E1D9B10FA4451"/>
    <w:rsid w:val="00CC03E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Placeholder1</b:Tag>
    <b:SourceType>InternetSite</b:SourceType>
    <b:Guid>{7BF5438B-E4D7-4239-895E-738434D90AC1}</b:Guid>
    <b:LCID>id-ID</b:LCID>
    <b:RefOrder>1</b:RefOrder>
  </b:Source>
  <b:Source>
    <b:Tag>Edi20</b:Tag>
    <b:SourceType>InternetSite</b:SourceType>
    <b:Guid>{2023C6DF-E4B2-4C49-9EF6-AF2E3F8C505A}</b:Guid>
    <b:Author>
      <b:Author>
        <b:NameList>
          <b:Person>
            <b:Last>Team</b:Last>
            <b:First>Editor</b:First>
          </b:Person>
        </b:NameList>
      </b:Author>
    </b:Author>
    <b:Title>Difference between Serum and Plasma</b:Title>
    <b:InternetSiteTitle>Laboratory info</b:InternetSiteTitle>
    <b:Year>2020</b:Year>
    <b:Month>January</b:Month>
    <b:Day>13</b:Day>
    <b:YearAccessed>2020</b:YearAccessed>
    <b:MonthAccessed>Desember</b:MonthAccessed>
    <b:DayAccessed>31</b:DayAccessed>
    <b:URL>https://laboratoryinfo.com/serum-vs-plasma</b:URL>
    <b:RefOrder>1</b:RefOrder>
  </b:Source>
</b:Sources>
</file>

<file path=customXml/itemProps1.xml><?xml version="1.0" encoding="utf-8"?>
<ds:datastoreItem xmlns:ds="http://schemas.openxmlformats.org/officeDocument/2006/customXml" ds:itemID="{D3AC67DD-E749-44B8-919A-80337B92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cp:lastModifiedBy>
  <cp:revision>4</cp:revision>
  <dcterms:created xsi:type="dcterms:W3CDTF">2021-07-23T04:21:00Z</dcterms:created>
  <dcterms:modified xsi:type="dcterms:W3CDTF">2021-07-23T05:01:00Z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88fdfe3c-b774-3f75-be27-471dcc700f29</vt:lpwstr>
  </property>
</Properties>
</file>