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3" w:rsidRPr="00125F7C" w:rsidRDefault="00581F53" w:rsidP="00581F53">
      <w:pPr>
        <w:spacing w:after="0" w:line="240" w:lineRule="auto"/>
        <w:jc w:val="center"/>
        <w:rPr>
          <w:rFonts w:ascii="Times New Roman" w:hAnsi="Times New Roman"/>
          <w:sz w:val="24"/>
          <w:szCs w:val="24"/>
        </w:rPr>
      </w:pPr>
      <w:r w:rsidRPr="00125F7C">
        <w:rPr>
          <w:rFonts w:ascii="Times New Roman" w:hAnsi="Times New Roman"/>
          <w:sz w:val="24"/>
          <w:szCs w:val="24"/>
        </w:rPr>
        <w:t xml:space="preserve">HUBUNGAN PENGGUNAAN GIGI TIRUAN DENGAN KUALITAS HIDUP PADA LANSIA DI POSYANDU LANSIA </w:t>
      </w:r>
    </w:p>
    <w:p w:rsidR="00581F53" w:rsidRDefault="00581F53" w:rsidP="00581F53">
      <w:pPr>
        <w:spacing w:after="0" w:line="240" w:lineRule="auto"/>
        <w:jc w:val="center"/>
        <w:rPr>
          <w:rFonts w:ascii="Times New Roman" w:hAnsi="Times New Roman"/>
          <w:sz w:val="24"/>
          <w:szCs w:val="24"/>
        </w:rPr>
      </w:pPr>
      <w:r w:rsidRPr="00125F7C">
        <w:rPr>
          <w:rFonts w:ascii="Times New Roman" w:hAnsi="Times New Roman"/>
          <w:sz w:val="24"/>
          <w:szCs w:val="24"/>
        </w:rPr>
        <w:t>PUSKESMAS ANAK AIR PADANG</w:t>
      </w:r>
    </w:p>
    <w:p w:rsidR="00581F53" w:rsidRDefault="00581F53" w:rsidP="00581F53">
      <w:pPr>
        <w:spacing w:after="0" w:line="240" w:lineRule="auto"/>
        <w:jc w:val="center"/>
        <w:rPr>
          <w:rFonts w:ascii="Times New Roman" w:hAnsi="Times New Roman"/>
          <w:sz w:val="24"/>
          <w:szCs w:val="24"/>
        </w:rPr>
      </w:pPr>
    </w:p>
    <w:p w:rsidR="00581F53" w:rsidRPr="0041001B" w:rsidRDefault="00581F53" w:rsidP="00581F53">
      <w:pPr>
        <w:spacing w:after="0" w:line="240" w:lineRule="auto"/>
        <w:jc w:val="center"/>
        <w:rPr>
          <w:rFonts w:ascii="Times New Roman" w:hAnsi="Times New Roman"/>
          <w:b/>
          <w:sz w:val="24"/>
          <w:szCs w:val="24"/>
        </w:rPr>
      </w:pPr>
      <w:r w:rsidRPr="0041001B">
        <w:rPr>
          <w:rFonts w:ascii="Times New Roman" w:hAnsi="Times New Roman"/>
          <w:b/>
          <w:sz w:val="24"/>
          <w:szCs w:val="24"/>
        </w:rPr>
        <w:t>Yosy Arisandi</w:t>
      </w:r>
      <w:r w:rsidR="0041001B" w:rsidRPr="0041001B">
        <w:rPr>
          <w:rFonts w:ascii="Times New Roman" w:hAnsi="Times New Roman"/>
          <w:b/>
          <w:sz w:val="24"/>
          <w:szCs w:val="24"/>
        </w:rPr>
        <w:t>*</w:t>
      </w:r>
      <w:r w:rsidRPr="0041001B">
        <w:rPr>
          <w:rFonts w:ascii="Times New Roman" w:hAnsi="Times New Roman"/>
          <w:b/>
          <w:sz w:val="24"/>
          <w:szCs w:val="24"/>
        </w:rPr>
        <w:t>, Dwi Suyatmi, S.SiT, MDSc, Siti Hidayati, S.SiT, M.Kes</w:t>
      </w:r>
    </w:p>
    <w:p w:rsidR="00581F53" w:rsidRDefault="00581F53" w:rsidP="00581F53">
      <w:pPr>
        <w:spacing w:after="0" w:line="240" w:lineRule="auto"/>
        <w:jc w:val="center"/>
        <w:rPr>
          <w:rFonts w:ascii="Times New Roman" w:hAnsi="Times New Roman"/>
          <w:sz w:val="24"/>
          <w:szCs w:val="24"/>
        </w:rPr>
      </w:pPr>
      <w:r>
        <w:rPr>
          <w:rFonts w:ascii="Times New Roman" w:hAnsi="Times New Roman"/>
          <w:sz w:val="24"/>
          <w:szCs w:val="24"/>
        </w:rPr>
        <w:t>Jurusan Keperawatan Gigi Poltekkes Yogyakarta</w:t>
      </w:r>
    </w:p>
    <w:p w:rsidR="00581F53" w:rsidRDefault="00581F53" w:rsidP="00581F53">
      <w:pPr>
        <w:spacing w:after="0" w:line="240" w:lineRule="auto"/>
        <w:jc w:val="center"/>
        <w:rPr>
          <w:rFonts w:ascii="Times New Roman" w:hAnsi="Times New Roman"/>
          <w:sz w:val="24"/>
          <w:szCs w:val="24"/>
        </w:rPr>
      </w:pPr>
      <w:r>
        <w:rPr>
          <w:rFonts w:ascii="Times New Roman" w:hAnsi="Times New Roman"/>
          <w:sz w:val="24"/>
          <w:szCs w:val="24"/>
        </w:rPr>
        <w:t>Jl. Tatabumi No.  Banyuraden, Gamping, Sleman</w:t>
      </w:r>
    </w:p>
    <w:p w:rsidR="00581F53" w:rsidRDefault="00581F53" w:rsidP="00581F53">
      <w:pPr>
        <w:spacing w:after="0" w:line="240" w:lineRule="auto"/>
        <w:jc w:val="center"/>
        <w:rPr>
          <w:rFonts w:ascii="Times New Roman" w:hAnsi="Times New Roman"/>
          <w:sz w:val="24"/>
          <w:szCs w:val="24"/>
        </w:rPr>
      </w:pPr>
      <w:r>
        <w:rPr>
          <w:rFonts w:ascii="Times New Roman" w:hAnsi="Times New Roman"/>
          <w:sz w:val="24"/>
          <w:szCs w:val="24"/>
        </w:rPr>
        <w:t xml:space="preserve">Email: </w:t>
      </w:r>
      <w:hyperlink r:id="rId7" w:history="1">
        <w:r w:rsidRPr="0015587F">
          <w:rPr>
            <w:rStyle w:val="Hyperlink"/>
            <w:rFonts w:ascii="Times New Roman" w:hAnsi="Times New Roman"/>
            <w:sz w:val="24"/>
            <w:szCs w:val="24"/>
          </w:rPr>
          <w:t>Yosiarisandi.ya@gmail.com</w:t>
        </w:r>
      </w:hyperlink>
    </w:p>
    <w:p w:rsidR="00581F53" w:rsidRPr="00125F7C" w:rsidRDefault="00581F53" w:rsidP="00581F53">
      <w:pPr>
        <w:spacing w:after="0" w:line="240" w:lineRule="auto"/>
        <w:jc w:val="center"/>
        <w:rPr>
          <w:rFonts w:ascii="Times New Roman" w:hAnsi="Times New Roman"/>
          <w:sz w:val="24"/>
          <w:szCs w:val="24"/>
        </w:rPr>
      </w:pPr>
    </w:p>
    <w:p w:rsidR="00581F53" w:rsidRDefault="00581F53" w:rsidP="00581F53">
      <w:pPr>
        <w:spacing w:after="0" w:line="240" w:lineRule="auto"/>
        <w:rPr>
          <w:rFonts w:ascii="Times New Roman" w:hAnsi="Times New Roman"/>
          <w:b/>
          <w:sz w:val="24"/>
          <w:szCs w:val="24"/>
        </w:rPr>
      </w:pPr>
    </w:p>
    <w:p w:rsidR="00581F53" w:rsidRDefault="00581F53" w:rsidP="00581F53">
      <w:pPr>
        <w:spacing w:after="0" w:line="480" w:lineRule="auto"/>
        <w:jc w:val="center"/>
        <w:rPr>
          <w:rFonts w:ascii="Times New Roman" w:hAnsi="Times New Roman"/>
          <w:b/>
          <w:sz w:val="24"/>
          <w:szCs w:val="24"/>
        </w:rPr>
      </w:pPr>
      <w:r>
        <w:rPr>
          <w:rFonts w:ascii="Times New Roman" w:hAnsi="Times New Roman"/>
          <w:b/>
          <w:sz w:val="24"/>
          <w:szCs w:val="24"/>
        </w:rPr>
        <w:t>ABSTRAK</w:t>
      </w:r>
    </w:p>
    <w:p w:rsidR="00581F53" w:rsidRDefault="00581F53" w:rsidP="00581F53">
      <w:pPr>
        <w:spacing w:after="0" w:line="240" w:lineRule="auto"/>
        <w:jc w:val="both"/>
        <w:rPr>
          <w:rFonts w:ascii="Times New Roman" w:hAnsi="Times New Roman"/>
          <w:b/>
          <w:sz w:val="24"/>
          <w:szCs w:val="24"/>
        </w:rPr>
      </w:pPr>
      <w:r>
        <w:rPr>
          <w:rFonts w:ascii="Times New Roman" w:hAnsi="Times New Roman"/>
          <w:b/>
          <w:sz w:val="24"/>
          <w:szCs w:val="24"/>
        </w:rPr>
        <w:t>Latar Belakang :</w:t>
      </w:r>
      <w:r w:rsidRPr="004C7CD3">
        <w:rPr>
          <w:rFonts w:ascii="Times New Roman" w:hAnsi="Times New Roman"/>
          <w:sz w:val="24"/>
          <w:szCs w:val="24"/>
        </w:rPr>
        <w:t>Tingginya angka kehilangan gig</w:t>
      </w:r>
      <w:r>
        <w:rPr>
          <w:rFonts w:ascii="Times New Roman" w:hAnsi="Times New Roman"/>
          <w:sz w:val="24"/>
          <w:szCs w:val="24"/>
        </w:rPr>
        <w:t xml:space="preserve">i di Indonesia, tidak disertai </w:t>
      </w:r>
      <w:r w:rsidRPr="004C7CD3">
        <w:rPr>
          <w:rFonts w:ascii="Times New Roman" w:hAnsi="Times New Roman"/>
          <w:sz w:val="24"/>
          <w:szCs w:val="24"/>
        </w:rPr>
        <w:t>dengan peningkatan penggunaan protesa</w:t>
      </w:r>
      <w:r>
        <w:rPr>
          <w:rFonts w:ascii="Times New Roman" w:hAnsi="Times New Roman"/>
          <w:sz w:val="24"/>
          <w:szCs w:val="24"/>
        </w:rPr>
        <w:t xml:space="preserve"> atau gigi tiruan pada lansia. Kehilangan gigi menimbulkan kelainan seperti </w:t>
      </w:r>
      <w:r w:rsidRPr="004C7CD3">
        <w:rPr>
          <w:rFonts w:ascii="Times New Roman" w:hAnsi="Times New Roman"/>
          <w:sz w:val="24"/>
          <w:szCs w:val="24"/>
        </w:rPr>
        <w:t>penurunan efisiensi kunyah atau mastikasi</w:t>
      </w:r>
      <w:r>
        <w:rPr>
          <w:rFonts w:ascii="Times New Roman" w:hAnsi="Times New Roman"/>
          <w:sz w:val="24"/>
          <w:szCs w:val="24"/>
        </w:rPr>
        <w:t>, dan akan memperngaruhi kualitas hidup lansia.</w:t>
      </w:r>
    </w:p>
    <w:p w:rsidR="00581F53" w:rsidRPr="00B24D03" w:rsidRDefault="00581F53" w:rsidP="00581F53">
      <w:pPr>
        <w:pStyle w:val="Default"/>
        <w:tabs>
          <w:tab w:val="left" w:pos="1276"/>
        </w:tabs>
        <w:jc w:val="both"/>
      </w:pPr>
      <w:r>
        <w:rPr>
          <w:b/>
        </w:rPr>
        <w:t xml:space="preserve">Tujuan : </w:t>
      </w:r>
      <w:r>
        <w:t>M</w:t>
      </w:r>
      <w:r w:rsidRPr="004C7CD3">
        <w:t xml:space="preserve">engetahui </w:t>
      </w:r>
      <w:r w:rsidRPr="004A1569">
        <w:t>hubungan penggunaan gi</w:t>
      </w:r>
      <w:r>
        <w:t xml:space="preserve">gi tiruan dengan kualitas hidup </w:t>
      </w:r>
      <w:r w:rsidRPr="004A1569">
        <w:t>pada lansia di posy</w:t>
      </w:r>
      <w:r>
        <w:t>andu lansia Puskesmas Anak Air P</w:t>
      </w:r>
      <w:r w:rsidRPr="004A1569">
        <w:t>adang</w:t>
      </w:r>
      <w:r>
        <w:t>.</w:t>
      </w:r>
    </w:p>
    <w:p w:rsidR="00581F53" w:rsidRPr="00B24D03" w:rsidRDefault="00581F53" w:rsidP="00581F53">
      <w:pPr>
        <w:spacing w:after="0" w:line="240" w:lineRule="auto"/>
        <w:jc w:val="both"/>
        <w:rPr>
          <w:rFonts w:ascii="Times New Roman" w:hAnsi="Times New Roman"/>
          <w:sz w:val="24"/>
          <w:szCs w:val="24"/>
        </w:rPr>
      </w:pPr>
      <w:r>
        <w:rPr>
          <w:rFonts w:ascii="Times New Roman" w:hAnsi="Times New Roman"/>
          <w:b/>
          <w:sz w:val="24"/>
          <w:szCs w:val="24"/>
        </w:rPr>
        <w:t xml:space="preserve">Metode : </w:t>
      </w:r>
      <w:r>
        <w:rPr>
          <w:rFonts w:ascii="Times New Roman" w:hAnsi="Times New Roman"/>
          <w:sz w:val="24"/>
          <w:szCs w:val="24"/>
        </w:rPr>
        <w:t>P</w:t>
      </w:r>
      <w:r w:rsidRPr="00B24D03">
        <w:rPr>
          <w:rFonts w:ascii="Times New Roman" w:hAnsi="Times New Roman"/>
          <w:sz w:val="24"/>
          <w:szCs w:val="24"/>
        </w:rPr>
        <w:t>enelitian ini adalah</w:t>
      </w:r>
      <w:r>
        <w:rPr>
          <w:rFonts w:ascii="Times New Roman" w:hAnsi="Times New Roman"/>
          <w:sz w:val="24"/>
          <w:szCs w:val="24"/>
        </w:rPr>
        <w:t xml:space="preserve">observaional analitik. Penelitian ini dilaksanakan pada bulan Desember 2020. Populasi penelitian ini adalah semua lansia yang ada di posyandu lansia Puskesmas Anak Air Padang. Sampel dengan jumlah 92 orang. Analisis data menggunakan Chi-Square. Teknik pengambilan sampel menggunakan purposive sampling. </w:t>
      </w:r>
    </w:p>
    <w:p w:rsidR="00581F53" w:rsidRPr="008C3E2B" w:rsidRDefault="00581F53" w:rsidP="00581F53">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Hasil : </w:t>
      </w:r>
      <w:r>
        <w:rPr>
          <w:rFonts w:ascii="Times New Roman" w:hAnsi="Times New Roman" w:cs="Times New Roman"/>
          <w:sz w:val="24"/>
          <w:szCs w:val="24"/>
        </w:rPr>
        <w:t>H</w:t>
      </w:r>
      <w:r w:rsidRPr="0062584F">
        <w:rPr>
          <w:rFonts w:ascii="Times New Roman" w:hAnsi="Times New Roman" w:cs="Times New Roman"/>
          <w:sz w:val="24"/>
          <w:szCs w:val="24"/>
        </w:rPr>
        <w:t>ubungan waktu penggunaan gigi tiruan dengan kualitas hidup diperoleh angka signifikan sebesar 0,588 (p&gt;0,05) yang artinya tidak terdapat hubungan yang bermakna</w:t>
      </w:r>
      <w:r>
        <w:rPr>
          <w:rFonts w:ascii="Times New Roman" w:hAnsi="Times New Roman" w:cs="Times New Roman"/>
          <w:sz w:val="24"/>
          <w:szCs w:val="24"/>
        </w:rPr>
        <w:t>. H</w:t>
      </w:r>
      <w:r w:rsidRPr="008C3E2B">
        <w:rPr>
          <w:rFonts w:ascii="Times New Roman" w:hAnsi="Times New Roman" w:cs="Times New Roman"/>
          <w:sz w:val="24"/>
          <w:szCs w:val="24"/>
        </w:rPr>
        <w:t>ubungan jenis gigi tiruan  dengan kualitas hidup diperoleh angka signifikan sebesar 0,678 (p&gt;0,05) yang artinya tidak terdapat hubungan yang bermakna</w:t>
      </w:r>
      <w:r>
        <w:rPr>
          <w:rFonts w:ascii="Times New Roman" w:hAnsi="Times New Roman" w:cs="Times New Roman"/>
          <w:sz w:val="24"/>
          <w:szCs w:val="24"/>
        </w:rPr>
        <w:t xml:space="preserve">. </w:t>
      </w:r>
      <w:r w:rsidRPr="008C3E2B">
        <w:rPr>
          <w:rFonts w:ascii="Times New Roman" w:hAnsi="Times New Roman" w:cs="Times New Roman"/>
          <w:sz w:val="24"/>
          <w:szCs w:val="24"/>
        </w:rPr>
        <w:t>hubungan tempat pembuatan gigi tiruan  dengan kualitas hidup diperoleh angka signifikan sebesar 0,028(p&lt;0,05) yang artinya terdapat hubungan yang bermakna</w:t>
      </w:r>
    </w:p>
    <w:p w:rsidR="0041001B" w:rsidRDefault="00581F53" w:rsidP="0041001B">
      <w:pPr>
        <w:spacing w:after="0" w:line="240" w:lineRule="auto"/>
        <w:jc w:val="both"/>
        <w:rPr>
          <w:rFonts w:ascii="Times New Roman" w:hAnsi="Times New Roman"/>
          <w:sz w:val="24"/>
          <w:szCs w:val="24"/>
        </w:rPr>
      </w:pPr>
      <w:r>
        <w:rPr>
          <w:rFonts w:ascii="Times New Roman" w:hAnsi="Times New Roman"/>
          <w:b/>
          <w:sz w:val="24"/>
          <w:szCs w:val="24"/>
        </w:rPr>
        <w:t>Kesimpulan :</w:t>
      </w:r>
      <w:r w:rsidRPr="008C3E2B">
        <w:rPr>
          <w:rFonts w:ascii="Times New Roman" w:hAnsi="Times New Roman"/>
          <w:sz w:val="24"/>
          <w:szCs w:val="24"/>
        </w:rPr>
        <w:t xml:space="preserve"> tidak terdapat hubungan antara waktu penggunaan gigi tiruan dengan kualitas hidup,  tidak terdapat hubungan antara jenis penggunaan gigi tiruan dengan kualitas hidup, terdapat hubungan antara tempat pembuatan gigi tir</w:t>
      </w:r>
      <w:r w:rsidR="0041001B">
        <w:rPr>
          <w:rFonts w:ascii="Times New Roman" w:hAnsi="Times New Roman"/>
          <w:sz w:val="24"/>
          <w:szCs w:val="24"/>
        </w:rPr>
        <w:t>uan</w:t>
      </w:r>
    </w:p>
    <w:p w:rsidR="0041001B" w:rsidRPr="0062559D" w:rsidRDefault="0041001B" w:rsidP="0041001B">
      <w:pPr>
        <w:spacing w:after="0" w:line="240" w:lineRule="auto"/>
        <w:jc w:val="both"/>
        <w:rPr>
          <w:rFonts w:ascii="Times New Roman" w:hAnsi="Times New Roman"/>
          <w:b/>
          <w:sz w:val="24"/>
          <w:szCs w:val="24"/>
        </w:rPr>
      </w:pPr>
      <w:r>
        <w:rPr>
          <w:rFonts w:ascii="Times New Roman" w:hAnsi="Times New Roman"/>
          <w:b/>
          <w:sz w:val="24"/>
          <w:szCs w:val="24"/>
        </w:rPr>
        <w:t xml:space="preserve">Kata Kunci : </w:t>
      </w:r>
      <w:r>
        <w:rPr>
          <w:rFonts w:ascii="Times New Roman" w:hAnsi="Times New Roman"/>
          <w:sz w:val="24"/>
          <w:szCs w:val="24"/>
        </w:rPr>
        <w:t>penggunaan, gigi tiruan, kualitas hidup, lansia</w:t>
      </w:r>
      <w:r w:rsidRPr="00A77069">
        <w:rPr>
          <w:rFonts w:ascii="Times New Roman" w:hAnsi="Times New Roman" w:cs="Times New Roman"/>
          <w:sz w:val="24"/>
          <w:szCs w:val="24"/>
        </w:rPr>
        <w:t xml:space="preserve"> </w:t>
      </w:r>
    </w:p>
    <w:p w:rsidR="0041001B" w:rsidRDefault="0041001B" w:rsidP="0041001B">
      <w:pPr>
        <w:spacing w:after="0" w:line="240" w:lineRule="auto"/>
        <w:jc w:val="both"/>
        <w:rPr>
          <w:rFonts w:ascii="Times New Roman" w:hAnsi="Times New Roman"/>
          <w:sz w:val="24"/>
          <w:szCs w:val="24"/>
        </w:rPr>
        <w:sectPr w:rsidR="0041001B" w:rsidSect="00581F53">
          <w:footerReference w:type="default" r:id="rId8"/>
          <w:pgSz w:w="11906" w:h="16838"/>
          <w:pgMar w:top="2268" w:right="1701" w:bottom="1701" w:left="2268" w:header="708" w:footer="708" w:gutter="0"/>
          <w:cols w:space="708"/>
          <w:docGrid w:linePitch="360"/>
        </w:sectPr>
      </w:pPr>
    </w:p>
    <w:p w:rsidR="0041001B" w:rsidRPr="00581F53" w:rsidRDefault="0041001B" w:rsidP="0041001B">
      <w:pPr>
        <w:spacing w:after="0" w:line="240" w:lineRule="auto"/>
        <w:jc w:val="both"/>
        <w:rPr>
          <w:rFonts w:ascii="Times New Roman" w:hAnsi="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sz w:val="24"/>
          <w:szCs w:val="24"/>
        </w:rPr>
      </w:pPr>
    </w:p>
    <w:p w:rsidR="0041001B" w:rsidRPr="00CD4F6E" w:rsidRDefault="0041001B" w:rsidP="004100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THE CORELATTION BETWEEN USE OF ARTIFICIAL TEETH AND THE QUALITY OF LIFE IN THE ELDERLY IN POSYANDU , THE PASTORAL ANAK AIR PADANG</w:t>
      </w:r>
    </w:p>
    <w:p w:rsidR="0041001B" w:rsidRPr="00CD4F6E" w:rsidRDefault="0041001B" w:rsidP="0041001B">
      <w:pPr>
        <w:spacing w:after="0" w:line="240" w:lineRule="auto"/>
        <w:jc w:val="center"/>
        <w:rPr>
          <w:rFonts w:ascii="Times New Roman" w:hAnsi="Times New Roman" w:cs="Times New Roman"/>
          <w:sz w:val="24"/>
          <w:szCs w:val="24"/>
        </w:rPr>
      </w:pPr>
    </w:p>
    <w:p w:rsidR="0041001B" w:rsidRPr="0041001B" w:rsidRDefault="0041001B" w:rsidP="0041001B">
      <w:pPr>
        <w:spacing w:after="0" w:line="240" w:lineRule="auto"/>
        <w:jc w:val="center"/>
        <w:rPr>
          <w:rFonts w:ascii="Times New Roman" w:hAnsi="Times New Roman"/>
          <w:b/>
          <w:sz w:val="24"/>
          <w:szCs w:val="24"/>
        </w:rPr>
      </w:pPr>
      <w:r w:rsidRPr="0041001B">
        <w:rPr>
          <w:rFonts w:ascii="Times New Roman" w:hAnsi="Times New Roman"/>
          <w:b/>
          <w:sz w:val="24"/>
          <w:szCs w:val="24"/>
        </w:rPr>
        <w:t>Yosy Arisandi*, Dwi Suyatmi, S.SiT, MDSc, Siti Hidayati, S.SiT, M.Kes</w:t>
      </w:r>
    </w:p>
    <w:p w:rsidR="0041001B" w:rsidRPr="00CD4F6E" w:rsidRDefault="0041001B" w:rsidP="0041001B">
      <w:pPr>
        <w:spacing w:after="0" w:line="240" w:lineRule="auto"/>
        <w:jc w:val="center"/>
        <w:rPr>
          <w:rFonts w:ascii="Times New Roman" w:hAnsi="Times New Roman" w:cs="Times New Roman"/>
          <w:sz w:val="24"/>
          <w:szCs w:val="24"/>
        </w:rPr>
      </w:pPr>
      <w:r w:rsidRPr="00CD4F6E">
        <w:rPr>
          <w:rFonts w:ascii="Times New Roman" w:hAnsi="Times New Roman" w:cs="Times New Roman"/>
          <w:sz w:val="24"/>
          <w:szCs w:val="24"/>
        </w:rPr>
        <w:t>Jurusan Keperawatan Gigi Poltekkes Yogyakarta</w:t>
      </w:r>
    </w:p>
    <w:p w:rsidR="0041001B" w:rsidRPr="00CD4F6E" w:rsidRDefault="0041001B" w:rsidP="0041001B">
      <w:pPr>
        <w:spacing w:after="0" w:line="240" w:lineRule="auto"/>
        <w:jc w:val="center"/>
        <w:rPr>
          <w:rFonts w:ascii="Times New Roman" w:hAnsi="Times New Roman" w:cs="Times New Roman"/>
          <w:sz w:val="24"/>
          <w:szCs w:val="24"/>
        </w:rPr>
      </w:pPr>
      <w:r w:rsidRPr="00CD4F6E">
        <w:rPr>
          <w:rFonts w:ascii="Times New Roman" w:hAnsi="Times New Roman" w:cs="Times New Roman"/>
          <w:sz w:val="24"/>
          <w:szCs w:val="24"/>
        </w:rPr>
        <w:t>Jl. Tatabumi No. 3 Banyuraden, Gamping, Sleman</w:t>
      </w:r>
    </w:p>
    <w:p w:rsidR="0041001B" w:rsidRPr="00CD4F6E" w:rsidRDefault="0041001B" w:rsidP="0041001B">
      <w:pPr>
        <w:spacing w:after="0" w:line="240" w:lineRule="auto"/>
        <w:jc w:val="center"/>
        <w:rPr>
          <w:rFonts w:ascii="Times New Roman" w:hAnsi="Times New Roman" w:cs="Times New Roman"/>
          <w:sz w:val="24"/>
          <w:szCs w:val="24"/>
        </w:rPr>
      </w:pPr>
      <w:r w:rsidRPr="00CD4F6E">
        <w:rPr>
          <w:rFonts w:ascii="Times New Roman" w:hAnsi="Times New Roman" w:cs="Times New Roman"/>
          <w:sz w:val="24"/>
          <w:szCs w:val="24"/>
        </w:rPr>
        <w:t xml:space="preserve">Email: </w:t>
      </w:r>
      <w:hyperlink r:id="rId9" w:history="1">
        <w:r w:rsidRPr="00CD4F6E">
          <w:rPr>
            <w:rStyle w:val="Hyperlink"/>
            <w:rFonts w:ascii="Times New Roman" w:hAnsi="Times New Roman" w:cs="Times New Roman"/>
            <w:sz w:val="24"/>
            <w:szCs w:val="24"/>
          </w:rPr>
          <w:t>Yosiarisandi.ya@gmail.com</w:t>
        </w:r>
      </w:hyperlink>
    </w:p>
    <w:p w:rsidR="0041001B" w:rsidRPr="00CD4F6E" w:rsidRDefault="0041001B" w:rsidP="0041001B">
      <w:pPr>
        <w:spacing w:after="0" w:line="240" w:lineRule="auto"/>
        <w:jc w:val="both"/>
        <w:rPr>
          <w:rFonts w:ascii="Times New Roman" w:hAnsi="Times New Roman" w:cs="Times New Roman"/>
          <w:sz w:val="24"/>
          <w:szCs w:val="24"/>
        </w:rPr>
      </w:pPr>
    </w:p>
    <w:p w:rsidR="0041001B" w:rsidRDefault="0041001B" w:rsidP="0041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1001B" w:rsidRPr="00CD4F6E" w:rsidRDefault="0041001B" w:rsidP="0041001B">
      <w:pPr>
        <w:spacing w:after="0" w:line="240" w:lineRule="auto"/>
        <w:jc w:val="center"/>
        <w:rPr>
          <w:rFonts w:ascii="Times New Roman" w:hAnsi="Times New Roman" w:cs="Times New Roman"/>
          <w:b/>
          <w:sz w:val="24"/>
          <w:szCs w:val="24"/>
        </w:rPr>
      </w:pPr>
    </w:p>
    <w:p w:rsidR="0041001B" w:rsidRPr="00CD4F6E" w:rsidRDefault="0041001B" w:rsidP="0041001B">
      <w:pPr>
        <w:pStyle w:val="HTMLPreformatted"/>
        <w:jc w:val="both"/>
        <w:rPr>
          <w:rFonts w:ascii="Times New Roman" w:hAnsi="Times New Roman" w:cs="Times New Roman"/>
          <w:color w:val="202124"/>
          <w:sz w:val="24"/>
          <w:szCs w:val="24"/>
        </w:rPr>
      </w:pPr>
      <w:r w:rsidRPr="00CD4F6E">
        <w:rPr>
          <w:rFonts w:ascii="Times New Roman" w:hAnsi="Times New Roman" w:cs="Times New Roman"/>
          <w:b/>
          <w:sz w:val="24"/>
          <w:szCs w:val="24"/>
        </w:rPr>
        <w:t xml:space="preserve">Backround  : </w:t>
      </w:r>
      <w:r w:rsidRPr="00CD4F6E">
        <w:rPr>
          <w:rFonts w:ascii="Times New Roman" w:hAnsi="Times New Roman" w:cs="Times New Roman"/>
          <w:color w:val="202124"/>
          <w:sz w:val="24"/>
          <w:szCs w:val="24"/>
        </w:rPr>
        <w:t>The high rate of tooth loss in Indonesia is not accompanied by an increase in the use of dentures or dentures in the elderly. Lossed the tooth can lead to abnormalities such as decreased chewing efficiency or mastication, and will affect the quality of life of the elderly.</w:t>
      </w:r>
    </w:p>
    <w:p w:rsidR="0041001B" w:rsidRPr="00CD4F6E" w:rsidRDefault="0041001B" w:rsidP="0041001B">
      <w:pPr>
        <w:pStyle w:val="HTMLPreformatted"/>
        <w:jc w:val="both"/>
        <w:rPr>
          <w:rFonts w:ascii="Times New Roman" w:hAnsi="Times New Roman" w:cs="Times New Roman"/>
          <w:color w:val="202124"/>
          <w:sz w:val="24"/>
          <w:szCs w:val="24"/>
        </w:rPr>
      </w:pPr>
      <w:r w:rsidRPr="00CD4F6E">
        <w:rPr>
          <w:rFonts w:ascii="Times New Roman" w:hAnsi="Times New Roman" w:cs="Times New Roman"/>
          <w:b/>
          <w:color w:val="202124"/>
          <w:sz w:val="24"/>
          <w:szCs w:val="24"/>
        </w:rPr>
        <w:t xml:space="preserve">Purpose : </w:t>
      </w:r>
      <w:r w:rsidRPr="00CD4F6E">
        <w:rPr>
          <w:rFonts w:ascii="Times New Roman" w:hAnsi="Times New Roman" w:cs="Times New Roman"/>
          <w:color w:val="202124"/>
          <w:sz w:val="24"/>
          <w:szCs w:val="24"/>
        </w:rPr>
        <w:t xml:space="preserve">To determine the </w:t>
      </w:r>
      <w:r>
        <w:rPr>
          <w:rFonts w:ascii="Times New Roman" w:hAnsi="Times New Roman" w:cs="Times New Roman"/>
          <w:color w:val="202124"/>
          <w:sz w:val="24"/>
          <w:szCs w:val="24"/>
        </w:rPr>
        <w:t>corelattion</w:t>
      </w:r>
      <w:r w:rsidRPr="00CD4F6E">
        <w:rPr>
          <w:rFonts w:ascii="Times New Roman" w:hAnsi="Times New Roman" w:cs="Times New Roman"/>
          <w:color w:val="202124"/>
          <w:sz w:val="24"/>
          <w:szCs w:val="24"/>
        </w:rPr>
        <w:t xml:space="preserve"> between the use of dentures and the quality of life of the elderly at the Posyandu for the elderly at Puskesmas Anak Air Padang</w:t>
      </w:r>
    </w:p>
    <w:p w:rsidR="0041001B" w:rsidRPr="00CD4F6E" w:rsidRDefault="0041001B" w:rsidP="0041001B">
      <w:pPr>
        <w:pStyle w:val="HTMLPreformatted"/>
        <w:jc w:val="both"/>
        <w:rPr>
          <w:rFonts w:ascii="Times New Roman" w:hAnsi="Times New Roman" w:cs="Times New Roman"/>
          <w:color w:val="202124"/>
          <w:sz w:val="24"/>
          <w:szCs w:val="24"/>
        </w:rPr>
      </w:pPr>
      <w:r w:rsidRPr="00CD4F6E">
        <w:rPr>
          <w:rFonts w:ascii="Times New Roman" w:hAnsi="Times New Roman" w:cs="Times New Roman"/>
          <w:b/>
          <w:color w:val="202124"/>
          <w:sz w:val="24"/>
          <w:szCs w:val="24"/>
        </w:rPr>
        <w:t xml:space="preserve">Method : </w:t>
      </w:r>
      <w:r w:rsidRPr="00CD4F6E">
        <w:rPr>
          <w:rFonts w:ascii="Times New Roman" w:hAnsi="Times New Roman" w:cs="Times New Roman"/>
          <w:color w:val="202124"/>
          <w:sz w:val="24"/>
          <w:szCs w:val="24"/>
        </w:rPr>
        <w:t>This research is an analytic observational. This research was conducted in December 2020. The population of this study were all the elderly in the elderly posyandu at Puskesmas Anak Air Padang. A sample of 92 people. Data analysis using Chi-Square</w:t>
      </w:r>
      <w:r>
        <w:rPr>
          <w:rFonts w:ascii="Times New Roman" w:hAnsi="Times New Roman" w:cs="Times New Roman"/>
          <w:color w:val="202124"/>
          <w:sz w:val="24"/>
          <w:szCs w:val="24"/>
        </w:rPr>
        <w:t xml:space="preserve">. Sampling retrieval technique using on purposive sampling. </w:t>
      </w:r>
    </w:p>
    <w:p w:rsidR="0041001B" w:rsidRDefault="0041001B" w:rsidP="0041001B">
      <w:pPr>
        <w:pStyle w:val="HTMLPreformatted"/>
        <w:jc w:val="both"/>
        <w:rPr>
          <w:rFonts w:ascii="Times New Roman" w:hAnsi="Times New Roman" w:cs="Times New Roman"/>
          <w:color w:val="202124"/>
          <w:sz w:val="24"/>
          <w:szCs w:val="24"/>
        </w:rPr>
      </w:pPr>
      <w:r w:rsidRPr="00CD4F6E">
        <w:rPr>
          <w:rFonts w:ascii="Times New Roman" w:hAnsi="Times New Roman" w:cs="Times New Roman"/>
          <w:b/>
          <w:color w:val="202124"/>
          <w:sz w:val="24"/>
          <w:szCs w:val="24"/>
        </w:rPr>
        <w:t xml:space="preserve">Results : </w:t>
      </w:r>
      <w:r w:rsidRPr="00CD4F6E">
        <w:rPr>
          <w:rFonts w:ascii="Times New Roman" w:hAnsi="Times New Roman" w:cs="Times New Roman"/>
          <w:color w:val="202124"/>
          <w:sz w:val="24"/>
          <w:szCs w:val="24"/>
        </w:rPr>
        <w:t xml:space="preserve">There was a significant </w:t>
      </w:r>
      <w:r>
        <w:rPr>
          <w:rFonts w:ascii="Times New Roman" w:hAnsi="Times New Roman" w:cs="Times New Roman"/>
          <w:color w:val="202124"/>
          <w:sz w:val="24"/>
          <w:szCs w:val="24"/>
        </w:rPr>
        <w:t>corelattion</w:t>
      </w:r>
      <w:r w:rsidRPr="00CD4F6E">
        <w:rPr>
          <w:rFonts w:ascii="Times New Roman" w:hAnsi="Times New Roman" w:cs="Times New Roman"/>
          <w:color w:val="202124"/>
          <w:sz w:val="24"/>
          <w:szCs w:val="24"/>
        </w:rPr>
        <w:t xml:space="preserve"> between the time of using dentures and the quality of life of 0.588 (p&gt; 0.05), which means there was no significant </w:t>
      </w:r>
      <w:r>
        <w:rPr>
          <w:rFonts w:ascii="Times New Roman" w:hAnsi="Times New Roman" w:cs="Times New Roman"/>
          <w:color w:val="202124"/>
          <w:sz w:val="24"/>
          <w:szCs w:val="24"/>
        </w:rPr>
        <w:t>corelattion</w:t>
      </w:r>
      <w:r w:rsidRPr="00CD4F6E">
        <w:rPr>
          <w:rFonts w:ascii="Times New Roman" w:hAnsi="Times New Roman" w:cs="Times New Roman"/>
          <w:color w:val="202124"/>
          <w:sz w:val="24"/>
          <w:szCs w:val="24"/>
        </w:rPr>
        <w:t xml:space="preserve">. The </w:t>
      </w:r>
      <w:r>
        <w:rPr>
          <w:rFonts w:ascii="Times New Roman" w:hAnsi="Times New Roman" w:cs="Times New Roman"/>
          <w:color w:val="202124"/>
          <w:sz w:val="24"/>
          <w:szCs w:val="24"/>
        </w:rPr>
        <w:t>corelattion</w:t>
      </w:r>
      <w:r w:rsidRPr="00CD4F6E">
        <w:rPr>
          <w:rFonts w:ascii="Times New Roman" w:hAnsi="Times New Roman" w:cs="Times New Roman"/>
          <w:color w:val="202124"/>
          <w:sz w:val="24"/>
          <w:szCs w:val="24"/>
        </w:rPr>
        <w:t xml:space="preserve"> between the type of denture and the quality of life obtained a significant number of 0.678 (p&gt; 0.05), which means there is no significant </w:t>
      </w:r>
      <w:r>
        <w:rPr>
          <w:rFonts w:ascii="Times New Roman" w:hAnsi="Times New Roman" w:cs="Times New Roman"/>
          <w:color w:val="202124"/>
          <w:sz w:val="24"/>
          <w:szCs w:val="24"/>
        </w:rPr>
        <w:t>corelattion</w:t>
      </w:r>
      <w:r w:rsidRPr="00CD4F6E">
        <w:rPr>
          <w:rFonts w:ascii="Times New Roman" w:hAnsi="Times New Roman" w:cs="Times New Roman"/>
          <w:color w:val="202124"/>
          <w:sz w:val="24"/>
          <w:szCs w:val="24"/>
        </w:rPr>
        <w:t xml:space="preserve">. The </w:t>
      </w:r>
      <w:r>
        <w:rPr>
          <w:rFonts w:ascii="Times New Roman" w:hAnsi="Times New Roman" w:cs="Times New Roman"/>
          <w:color w:val="202124"/>
          <w:sz w:val="24"/>
          <w:szCs w:val="24"/>
        </w:rPr>
        <w:t>corelattion</w:t>
      </w:r>
      <w:r w:rsidRPr="00CD4F6E">
        <w:rPr>
          <w:rFonts w:ascii="Times New Roman" w:hAnsi="Times New Roman" w:cs="Times New Roman"/>
          <w:color w:val="202124"/>
          <w:sz w:val="24"/>
          <w:szCs w:val="24"/>
        </w:rPr>
        <w:t xml:space="preserve"> between the place of manufacture of dentures and the quality of life obtained a significant number of 0.028 (p &lt;0.05) which means that there is a significant relationship</w:t>
      </w:r>
    </w:p>
    <w:p w:rsidR="0041001B" w:rsidRDefault="0041001B" w:rsidP="0041001B">
      <w:pPr>
        <w:pStyle w:val="HTMLPreformatted"/>
        <w:jc w:val="both"/>
        <w:rPr>
          <w:rFonts w:ascii="Times New Roman" w:hAnsi="Times New Roman" w:cs="Times New Roman"/>
          <w:color w:val="202124"/>
          <w:sz w:val="24"/>
          <w:szCs w:val="24"/>
        </w:rPr>
      </w:pPr>
      <w:r>
        <w:rPr>
          <w:rFonts w:ascii="Times New Roman" w:hAnsi="Times New Roman" w:cs="Times New Roman"/>
          <w:b/>
          <w:color w:val="202124"/>
          <w:sz w:val="24"/>
          <w:szCs w:val="24"/>
        </w:rPr>
        <w:t xml:space="preserve">Conclusion : </w:t>
      </w:r>
      <w:r w:rsidRPr="00172696">
        <w:rPr>
          <w:rFonts w:ascii="Times New Roman" w:hAnsi="Times New Roman" w:cs="Times New Roman"/>
          <w:color w:val="202124"/>
          <w:sz w:val="24"/>
          <w:szCs w:val="24"/>
        </w:rPr>
        <w:t xml:space="preserve">there is no </w:t>
      </w:r>
      <w:r>
        <w:rPr>
          <w:rFonts w:ascii="Times New Roman" w:hAnsi="Times New Roman" w:cs="Times New Roman"/>
          <w:color w:val="202124"/>
          <w:sz w:val="24"/>
          <w:szCs w:val="24"/>
        </w:rPr>
        <w:t>corelattion</w:t>
      </w:r>
      <w:r w:rsidRPr="00172696">
        <w:rPr>
          <w:rFonts w:ascii="Times New Roman" w:hAnsi="Times New Roman" w:cs="Times New Roman"/>
          <w:color w:val="202124"/>
          <w:sz w:val="24"/>
          <w:szCs w:val="24"/>
        </w:rPr>
        <w:t xml:space="preserve"> between the time of use of dentures with quality of life, there is no </w:t>
      </w:r>
      <w:r>
        <w:rPr>
          <w:rFonts w:ascii="Times New Roman" w:hAnsi="Times New Roman" w:cs="Times New Roman"/>
          <w:color w:val="202124"/>
          <w:sz w:val="24"/>
          <w:szCs w:val="24"/>
        </w:rPr>
        <w:t>corelattion</w:t>
      </w:r>
      <w:r w:rsidRPr="00172696">
        <w:rPr>
          <w:rFonts w:ascii="Times New Roman" w:hAnsi="Times New Roman" w:cs="Times New Roman"/>
          <w:color w:val="202124"/>
          <w:sz w:val="24"/>
          <w:szCs w:val="24"/>
        </w:rPr>
        <w:t xml:space="preserve"> between the type of denture use and the quality of life, there is a </w:t>
      </w:r>
      <w:r>
        <w:rPr>
          <w:rFonts w:ascii="Times New Roman" w:hAnsi="Times New Roman" w:cs="Times New Roman"/>
          <w:color w:val="202124"/>
          <w:sz w:val="24"/>
          <w:szCs w:val="24"/>
        </w:rPr>
        <w:t>corelattion</w:t>
      </w:r>
      <w:r w:rsidRPr="00172696">
        <w:rPr>
          <w:rFonts w:ascii="Times New Roman" w:hAnsi="Times New Roman" w:cs="Times New Roman"/>
          <w:color w:val="202124"/>
          <w:sz w:val="24"/>
          <w:szCs w:val="24"/>
        </w:rPr>
        <w:t xml:space="preserve"> between the place where the dentures are made and the quality of life</w:t>
      </w:r>
    </w:p>
    <w:p w:rsidR="0041001B" w:rsidRPr="00F85021" w:rsidRDefault="0041001B" w:rsidP="0041001B">
      <w:pPr>
        <w:pStyle w:val="HTMLPreformatted"/>
        <w:jc w:val="both"/>
        <w:rPr>
          <w:rFonts w:ascii="Times New Roman" w:hAnsi="Times New Roman" w:cs="Times New Roman"/>
          <w:color w:val="202124"/>
          <w:sz w:val="24"/>
          <w:szCs w:val="24"/>
        </w:rPr>
      </w:pPr>
    </w:p>
    <w:p w:rsidR="0041001B" w:rsidRPr="00581F53" w:rsidRDefault="0041001B" w:rsidP="0041001B">
      <w:pPr>
        <w:pStyle w:val="HTMLPreformatted"/>
        <w:jc w:val="both"/>
        <w:rPr>
          <w:rFonts w:ascii="Times New Roman" w:hAnsi="Times New Roman"/>
          <w:sz w:val="24"/>
          <w:szCs w:val="24"/>
        </w:rPr>
      </w:pPr>
      <w:r w:rsidRPr="00F85021">
        <w:rPr>
          <w:rFonts w:ascii="Times New Roman" w:hAnsi="Times New Roman" w:cs="Times New Roman"/>
          <w:b/>
          <w:color w:val="202124"/>
          <w:sz w:val="24"/>
          <w:szCs w:val="24"/>
        </w:rPr>
        <w:t xml:space="preserve">Keyword : </w:t>
      </w:r>
      <w:r w:rsidRPr="00F85021">
        <w:rPr>
          <w:rFonts w:ascii="Times New Roman" w:hAnsi="Times New Roman" w:cs="Times New Roman"/>
          <w:color w:val="202124"/>
          <w:sz w:val="24"/>
          <w:szCs w:val="24"/>
        </w:rPr>
        <w:t>use, d</w:t>
      </w:r>
      <w:r>
        <w:rPr>
          <w:rFonts w:ascii="Times New Roman" w:hAnsi="Times New Roman" w:cs="Times New Roman"/>
          <w:color w:val="202124"/>
          <w:sz w:val="24"/>
          <w:szCs w:val="24"/>
        </w:rPr>
        <w:t>enture, quality of life, elder</w:t>
      </w:r>
    </w:p>
    <w:sectPr w:rsidR="0041001B" w:rsidRPr="00581F53" w:rsidSect="0041001B">
      <w:footerReference w:type="default" r:id="rId10"/>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F53" w:rsidRDefault="00581F53" w:rsidP="00581F53">
      <w:pPr>
        <w:spacing w:after="0" w:line="240" w:lineRule="auto"/>
      </w:pPr>
      <w:r>
        <w:separator/>
      </w:r>
    </w:p>
  </w:endnote>
  <w:endnote w:type="continuationSeparator" w:id="1">
    <w:p w:rsidR="00581F53" w:rsidRDefault="00581F53" w:rsidP="00581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802"/>
      <w:docPartObj>
        <w:docPartGallery w:val="Page Numbers (Bottom of Page)"/>
        <w:docPartUnique/>
      </w:docPartObj>
    </w:sdtPr>
    <w:sdtEndPr/>
    <w:sdtContent>
      <w:p w:rsidR="00D07A28" w:rsidRDefault="0041001B" w:rsidP="00EA0852">
        <w:pPr>
          <w:pStyle w:val="Footer"/>
          <w:jc w:val="center"/>
        </w:pPr>
        <w:r>
          <w:rPr>
            <w:rFonts w:asciiTheme="majorBidi" w:hAnsiTheme="majorBidi" w:cstheme="majorBidi"/>
            <w:sz w:val="24"/>
            <w:szCs w:val="24"/>
          </w:rPr>
          <w:t>x</w:t>
        </w:r>
      </w:p>
    </w:sdtContent>
  </w:sdt>
  <w:p w:rsidR="00D07A28" w:rsidRDefault="00410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837"/>
      <w:docPartObj>
        <w:docPartGallery w:val="Page Numbers (Bottom of Page)"/>
        <w:docPartUnique/>
      </w:docPartObj>
    </w:sdtPr>
    <w:sdtContent>
      <w:p w:rsidR="0041001B" w:rsidRDefault="0041001B" w:rsidP="00EA0852">
        <w:pPr>
          <w:pStyle w:val="Footer"/>
          <w:jc w:val="center"/>
        </w:pPr>
        <w:r>
          <w:rPr>
            <w:rFonts w:asciiTheme="majorBidi" w:hAnsiTheme="majorBidi" w:cstheme="majorBidi"/>
            <w:sz w:val="24"/>
            <w:szCs w:val="24"/>
          </w:rPr>
          <w:t>xi</w:t>
        </w:r>
      </w:p>
    </w:sdtContent>
  </w:sdt>
  <w:p w:rsidR="0041001B" w:rsidRDefault="00410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F53" w:rsidRDefault="00581F53" w:rsidP="00581F53">
      <w:pPr>
        <w:spacing w:after="0" w:line="240" w:lineRule="auto"/>
      </w:pPr>
      <w:r>
        <w:separator/>
      </w:r>
    </w:p>
  </w:footnote>
  <w:footnote w:type="continuationSeparator" w:id="1">
    <w:p w:rsidR="00581F53" w:rsidRDefault="00581F53" w:rsidP="00581F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1F53"/>
    <w:rsid w:val="00000EEC"/>
    <w:rsid w:val="0000275B"/>
    <w:rsid w:val="000028E2"/>
    <w:rsid w:val="00014755"/>
    <w:rsid w:val="00015860"/>
    <w:rsid w:val="00022B14"/>
    <w:rsid w:val="00022FD3"/>
    <w:rsid w:val="0002316D"/>
    <w:rsid w:val="000322A4"/>
    <w:rsid w:val="0004178F"/>
    <w:rsid w:val="00046E8C"/>
    <w:rsid w:val="000532B0"/>
    <w:rsid w:val="000544A1"/>
    <w:rsid w:val="00060807"/>
    <w:rsid w:val="00060886"/>
    <w:rsid w:val="00061E92"/>
    <w:rsid w:val="000676BB"/>
    <w:rsid w:val="00075A32"/>
    <w:rsid w:val="00080291"/>
    <w:rsid w:val="00080E5A"/>
    <w:rsid w:val="000944B5"/>
    <w:rsid w:val="00094B8A"/>
    <w:rsid w:val="000961F0"/>
    <w:rsid w:val="000A3802"/>
    <w:rsid w:val="000A656E"/>
    <w:rsid w:val="000A6936"/>
    <w:rsid w:val="000A6B6C"/>
    <w:rsid w:val="000A72A3"/>
    <w:rsid w:val="000A7CC0"/>
    <w:rsid w:val="000B1269"/>
    <w:rsid w:val="000C01B7"/>
    <w:rsid w:val="000C0F49"/>
    <w:rsid w:val="000C266E"/>
    <w:rsid w:val="000C3BC9"/>
    <w:rsid w:val="000C4348"/>
    <w:rsid w:val="000D0E4A"/>
    <w:rsid w:val="000D0EDF"/>
    <w:rsid w:val="000E2369"/>
    <w:rsid w:val="000E5DDA"/>
    <w:rsid w:val="000E7646"/>
    <w:rsid w:val="000F6456"/>
    <w:rsid w:val="0010237A"/>
    <w:rsid w:val="00102E56"/>
    <w:rsid w:val="001063D7"/>
    <w:rsid w:val="001100E6"/>
    <w:rsid w:val="00111A22"/>
    <w:rsid w:val="00113791"/>
    <w:rsid w:val="0011530D"/>
    <w:rsid w:val="00117539"/>
    <w:rsid w:val="001278ED"/>
    <w:rsid w:val="00131671"/>
    <w:rsid w:val="0013207E"/>
    <w:rsid w:val="00140FF4"/>
    <w:rsid w:val="00147A31"/>
    <w:rsid w:val="0015001D"/>
    <w:rsid w:val="00150AF7"/>
    <w:rsid w:val="001569DD"/>
    <w:rsid w:val="0016061B"/>
    <w:rsid w:val="00162D84"/>
    <w:rsid w:val="00166355"/>
    <w:rsid w:val="00167A5D"/>
    <w:rsid w:val="00176379"/>
    <w:rsid w:val="00176B7C"/>
    <w:rsid w:val="00177AAA"/>
    <w:rsid w:val="00184919"/>
    <w:rsid w:val="001857A3"/>
    <w:rsid w:val="0018729E"/>
    <w:rsid w:val="00190BBF"/>
    <w:rsid w:val="001911A7"/>
    <w:rsid w:val="00193035"/>
    <w:rsid w:val="00196F43"/>
    <w:rsid w:val="001A0460"/>
    <w:rsid w:val="001A16FE"/>
    <w:rsid w:val="001A26D5"/>
    <w:rsid w:val="001A594C"/>
    <w:rsid w:val="001B19C8"/>
    <w:rsid w:val="001B453E"/>
    <w:rsid w:val="001B532F"/>
    <w:rsid w:val="001B5EA3"/>
    <w:rsid w:val="001B6B6F"/>
    <w:rsid w:val="001C7756"/>
    <w:rsid w:val="001C7777"/>
    <w:rsid w:val="001D02AA"/>
    <w:rsid w:val="001D148B"/>
    <w:rsid w:val="001D29F5"/>
    <w:rsid w:val="001E1C7E"/>
    <w:rsid w:val="001E2BCF"/>
    <w:rsid w:val="001E48AB"/>
    <w:rsid w:val="001E7157"/>
    <w:rsid w:val="001F0073"/>
    <w:rsid w:val="001F1CA5"/>
    <w:rsid w:val="001F349D"/>
    <w:rsid w:val="001F3957"/>
    <w:rsid w:val="001F3E59"/>
    <w:rsid w:val="001F7823"/>
    <w:rsid w:val="00202F3F"/>
    <w:rsid w:val="00203B63"/>
    <w:rsid w:val="00204092"/>
    <w:rsid w:val="00207582"/>
    <w:rsid w:val="00207EA1"/>
    <w:rsid w:val="002128AB"/>
    <w:rsid w:val="00212A9C"/>
    <w:rsid w:val="00213C73"/>
    <w:rsid w:val="00213DC0"/>
    <w:rsid w:val="002206C9"/>
    <w:rsid w:val="002217C9"/>
    <w:rsid w:val="002249B6"/>
    <w:rsid w:val="0023286C"/>
    <w:rsid w:val="0023333C"/>
    <w:rsid w:val="00243FB8"/>
    <w:rsid w:val="00255122"/>
    <w:rsid w:val="00255C43"/>
    <w:rsid w:val="00256276"/>
    <w:rsid w:val="00256473"/>
    <w:rsid w:val="0025795E"/>
    <w:rsid w:val="00264E59"/>
    <w:rsid w:val="00267992"/>
    <w:rsid w:val="00272623"/>
    <w:rsid w:val="00273A14"/>
    <w:rsid w:val="00276889"/>
    <w:rsid w:val="0028391C"/>
    <w:rsid w:val="00285FA6"/>
    <w:rsid w:val="00292D91"/>
    <w:rsid w:val="002954BF"/>
    <w:rsid w:val="002957CA"/>
    <w:rsid w:val="00296C8C"/>
    <w:rsid w:val="002A7054"/>
    <w:rsid w:val="002B1BD5"/>
    <w:rsid w:val="002C3573"/>
    <w:rsid w:val="002D0743"/>
    <w:rsid w:val="002D0C08"/>
    <w:rsid w:val="002D0E52"/>
    <w:rsid w:val="002D13F5"/>
    <w:rsid w:val="002D3A36"/>
    <w:rsid w:val="002D3F9E"/>
    <w:rsid w:val="002E2E41"/>
    <w:rsid w:val="002F3C2B"/>
    <w:rsid w:val="002F5072"/>
    <w:rsid w:val="002F67C0"/>
    <w:rsid w:val="00306E5D"/>
    <w:rsid w:val="00306F9F"/>
    <w:rsid w:val="003076B3"/>
    <w:rsid w:val="00315FA1"/>
    <w:rsid w:val="00316BEA"/>
    <w:rsid w:val="0032296C"/>
    <w:rsid w:val="0032369A"/>
    <w:rsid w:val="00323F12"/>
    <w:rsid w:val="00324AFD"/>
    <w:rsid w:val="00325623"/>
    <w:rsid w:val="003267AF"/>
    <w:rsid w:val="003312D1"/>
    <w:rsid w:val="003368DC"/>
    <w:rsid w:val="003373A1"/>
    <w:rsid w:val="003474E7"/>
    <w:rsid w:val="0035799D"/>
    <w:rsid w:val="00360CA7"/>
    <w:rsid w:val="00360FEC"/>
    <w:rsid w:val="00361B0A"/>
    <w:rsid w:val="00367717"/>
    <w:rsid w:val="003711C3"/>
    <w:rsid w:val="00386916"/>
    <w:rsid w:val="003913CB"/>
    <w:rsid w:val="00397F88"/>
    <w:rsid w:val="003A02D5"/>
    <w:rsid w:val="003A0BBC"/>
    <w:rsid w:val="003A1F69"/>
    <w:rsid w:val="003A26BB"/>
    <w:rsid w:val="003A37F6"/>
    <w:rsid w:val="003A4CEF"/>
    <w:rsid w:val="003C25F3"/>
    <w:rsid w:val="003C2F02"/>
    <w:rsid w:val="003C2FEA"/>
    <w:rsid w:val="003C35DD"/>
    <w:rsid w:val="003C75BD"/>
    <w:rsid w:val="003D1F66"/>
    <w:rsid w:val="003D2AAD"/>
    <w:rsid w:val="003E5416"/>
    <w:rsid w:val="003F23BC"/>
    <w:rsid w:val="003F6AE3"/>
    <w:rsid w:val="004019D5"/>
    <w:rsid w:val="0040347F"/>
    <w:rsid w:val="0041001B"/>
    <w:rsid w:val="00422511"/>
    <w:rsid w:val="004240B6"/>
    <w:rsid w:val="004300A5"/>
    <w:rsid w:val="004406C5"/>
    <w:rsid w:val="00447773"/>
    <w:rsid w:val="004530F1"/>
    <w:rsid w:val="0045494F"/>
    <w:rsid w:val="004552C8"/>
    <w:rsid w:val="004631D1"/>
    <w:rsid w:val="004635CB"/>
    <w:rsid w:val="004645DD"/>
    <w:rsid w:val="004658B4"/>
    <w:rsid w:val="00471A90"/>
    <w:rsid w:val="00474971"/>
    <w:rsid w:val="00477A7C"/>
    <w:rsid w:val="00481AD7"/>
    <w:rsid w:val="00483944"/>
    <w:rsid w:val="00484DD0"/>
    <w:rsid w:val="00487FAD"/>
    <w:rsid w:val="004908A3"/>
    <w:rsid w:val="0049125A"/>
    <w:rsid w:val="004A2D21"/>
    <w:rsid w:val="004A3564"/>
    <w:rsid w:val="004A4421"/>
    <w:rsid w:val="004B3AF4"/>
    <w:rsid w:val="004B5C37"/>
    <w:rsid w:val="004C12B8"/>
    <w:rsid w:val="004C6811"/>
    <w:rsid w:val="004C6BA8"/>
    <w:rsid w:val="004F0BFB"/>
    <w:rsid w:val="004F33E3"/>
    <w:rsid w:val="004F72FD"/>
    <w:rsid w:val="004F73FF"/>
    <w:rsid w:val="005010C2"/>
    <w:rsid w:val="00507BA9"/>
    <w:rsid w:val="0051227F"/>
    <w:rsid w:val="0052306E"/>
    <w:rsid w:val="00524644"/>
    <w:rsid w:val="00524D62"/>
    <w:rsid w:val="005253B2"/>
    <w:rsid w:val="00525E05"/>
    <w:rsid w:val="00532783"/>
    <w:rsid w:val="00541BEC"/>
    <w:rsid w:val="00545CAF"/>
    <w:rsid w:val="00551711"/>
    <w:rsid w:val="005536E1"/>
    <w:rsid w:val="0056051C"/>
    <w:rsid w:val="00562CE5"/>
    <w:rsid w:val="0056619A"/>
    <w:rsid w:val="00570039"/>
    <w:rsid w:val="0057027B"/>
    <w:rsid w:val="00572104"/>
    <w:rsid w:val="005742D0"/>
    <w:rsid w:val="00577485"/>
    <w:rsid w:val="00577908"/>
    <w:rsid w:val="0058029F"/>
    <w:rsid w:val="00581E56"/>
    <w:rsid w:val="00581F53"/>
    <w:rsid w:val="00582472"/>
    <w:rsid w:val="00584A00"/>
    <w:rsid w:val="00584D08"/>
    <w:rsid w:val="005913BC"/>
    <w:rsid w:val="00592D3B"/>
    <w:rsid w:val="00594A50"/>
    <w:rsid w:val="00595269"/>
    <w:rsid w:val="00597A4A"/>
    <w:rsid w:val="00597D25"/>
    <w:rsid w:val="005A03DE"/>
    <w:rsid w:val="005A4D5B"/>
    <w:rsid w:val="005A5E5E"/>
    <w:rsid w:val="005B178E"/>
    <w:rsid w:val="005B2C8C"/>
    <w:rsid w:val="005B2DCA"/>
    <w:rsid w:val="005B364F"/>
    <w:rsid w:val="005B4F94"/>
    <w:rsid w:val="005B5BC8"/>
    <w:rsid w:val="005B624F"/>
    <w:rsid w:val="005C0FD0"/>
    <w:rsid w:val="005C11D1"/>
    <w:rsid w:val="005C20DA"/>
    <w:rsid w:val="005C45F5"/>
    <w:rsid w:val="005C7904"/>
    <w:rsid w:val="005C799D"/>
    <w:rsid w:val="005D1F24"/>
    <w:rsid w:val="005D63ED"/>
    <w:rsid w:val="005E15F4"/>
    <w:rsid w:val="005E20D6"/>
    <w:rsid w:val="005E4195"/>
    <w:rsid w:val="005E6370"/>
    <w:rsid w:val="005E7A88"/>
    <w:rsid w:val="005F0EC5"/>
    <w:rsid w:val="005F7493"/>
    <w:rsid w:val="00605E67"/>
    <w:rsid w:val="00612556"/>
    <w:rsid w:val="00620738"/>
    <w:rsid w:val="006234A5"/>
    <w:rsid w:val="00626593"/>
    <w:rsid w:val="006266AD"/>
    <w:rsid w:val="00633B8B"/>
    <w:rsid w:val="006347AF"/>
    <w:rsid w:val="006375C1"/>
    <w:rsid w:val="00643792"/>
    <w:rsid w:val="00650A30"/>
    <w:rsid w:val="00655084"/>
    <w:rsid w:val="00655A7B"/>
    <w:rsid w:val="00657D34"/>
    <w:rsid w:val="00664BBC"/>
    <w:rsid w:val="00665532"/>
    <w:rsid w:val="00665665"/>
    <w:rsid w:val="00666BBE"/>
    <w:rsid w:val="00667B8D"/>
    <w:rsid w:val="00667BB9"/>
    <w:rsid w:val="006753B9"/>
    <w:rsid w:val="00683ACB"/>
    <w:rsid w:val="006854C3"/>
    <w:rsid w:val="00687E55"/>
    <w:rsid w:val="00695A4D"/>
    <w:rsid w:val="006A0572"/>
    <w:rsid w:val="006A1E77"/>
    <w:rsid w:val="006A2BB8"/>
    <w:rsid w:val="006A2ECA"/>
    <w:rsid w:val="006B44EB"/>
    <w:rsid w:val="006B49AD"/>
    <w:rsid w:val="006B6957"/>
    <w:rsid w:val="006C2E2F"/>
    <w:rsid w:val="006C6013"/>
    <w:rsid w:val="006C7351"/>
    <w:rsid w:val="006D30CD"/>
    <w:rsid w:val="006D3942"/>
    <w:rsid w:val="006D3F0D"/>
    <w:rsid w:val="006E2CB5"/>
    <w:rsid w:val="006E35A8"/>
    <w:rsid w:val="006E741D"/>
    <w:rsid w:val="006F22C1"/>
    <w:rsid w:val="006F253A"/>
    <w:rsid w:val="006F28D6"/>
    <w:rsid w:val="006F6D28"/>
    <w:rsid w:val="007034C6"/>
    <w:rsid w:val="00711468"/>
    <w:rsid w:val="00711A1A"/>
    <w:rsid w:val="00712637"/>
    <w:rsid w:val="00714276"/>
    <w:rsid w:val="00716242"/>
    <w:rsid w:val="007207BA"/>
    <w:rsid w:val="00721924"/>
    <w:rsid w:val="00724744"/>
    <w:rsid w:val="00724CF8"/>
    <w:rsid w:val="00726D4F"/>
    <w:rsid w:val="00730D3C"/>
    <w:rsid w:val="00736A52"/>
    <w:rsid w:val="00737DBB"/>
    <w:rsid w:val="00741E2B"/>
    <w:rsid w:val="00756577"/>
    <w:rsid w:val="00764223"/>
    <w:rsid w:val="00764467"/>
    <w:rsid w:val="00765CB7"/>
    <w:rsid w:val="00767AE7"/>
    <w:rsid w:val="00767D4D"/>
    <w:rsid w:val="007806D7"/>
    <w:rsid w:val="00781E67"/>
    <w:rsid w:val="00781F8F"/>
    <w:rsid w:val="007866A0"/>
    <w:rsid w:val="0079172E"/>
    <w:rsid w:val="00792A1D"/>
    <w:rsid w:val="00793F0E"/>
    <w:rsid w:val="00796025"/>
    <w:rsid w:val="0079723D"/>
    <w:rsid w:val="007A000C"/>
    <w:rsid w:val="007A3627"/>
    <w:rsid w:val="007B1135"/>
    <w:rsid w:val="007B56CC"/>
    <w:rsid w:val="007B6D1B"/>
    <w:rsid w:val="007B7602"/>
    <w:rsid w:val="007C5A1C"/>
    <w:rsid w:val="007D240A"/>
    <w:rsid w:val="007D2770"/>
    <w:rsid w:val="007D537B"/>
    <w:rsid w:val="007D548D"/>
    <w:rsid w:val="007E2F0C"/>
    <w:rsid w:val="007E4528"/>
    <w:rsid w:val="007E7B54"/>
    <w:rsid w:val="007F0498"/>
    <w:rsid w:val="007F04D5"/>
    <w:rsid w:val="007F0C4C"/>
    <w:rsid w:val="007F0CCC"/>
    <w:rsid w:val="007F1544"/>
    <w:rsid w:val="007F2809"/>
    <w:rsid w:val="007F5EB2"/>
    <w:rsid w:val="00800C6D"/>
    <w:rsid w:val="008042CA"/>
    <w:rsid w:val="008052DA"/>
    <w:rsid w:val="00806CFA"/>
    <w:rsid w:val="008129DA"/>
    <w:rsid w:val="0081652A"/>
    <w:rsid w:val="00822300"/>
    <w:rsid w:val="00824BAA"/>
    <w:rsid w:val="008275AB"/>
    <w:rsid w:val="008336AE"/>
    <w:rsid w:val="00833A34"/>
    <w:rsid w:val="00834117"/>
    <w:rsid w:val="00836704"/>
    <w:rsid w:val="00837619"/>
    <w:rsid w:val="00840B27"/>
    <w:rsid w:val="00841ECB"/>
    <w:rsid w:val="008445A4"/>
    <w:rsid w:val="00844893"/>
    <w:rsid w:val="00851FE3"/>
    <w:rsid w:val="00855DBF"/>
    <w:rsid w:val="00856351"/>
    <w:rsid w:val="008578A2"/>
    <w:rsid w:val="00862F99"/>
    <w:rsid w:val="00874CA0"/>
    <w:rsid w:val="0087526F"/>
    <w:rsid w:val="008828D9"/>
    <w:rsid w:val="00887B92"/>
    <w:rsid w:val="00893817"/>
    <w:rsid w:val="008940DD"/>
    <w:rsid w:val="008958BD"/>
    <w:rsid w:val="008A1DF0"/>
    <w:rsid w:val="008A2417"/>
    <w:rsid w:val="008A6B14"/>
    <w:rsid w:val="008A6F50"/>
    <w:rsid w:val="008B4987"/>
    <w:rsid w:val="008C0C88"/>
    <w:rsid w:val="008C1CF9"/>
    <w:rsid w:val="008C23C0"/>
    <w:rsid w:val="008C3FA8"/>
    <w:rsid w:val="008C4357"/>
    <w:rsid w:val="008C4389"/>
    <w:rsid w:val="008C776A"/>
    <w:rsid w:val="008D2BDF"/>
    <w:rsid w:val="008D2D2F"/>
    <w:rsid w:val="008D7DFA"/>
    <w:rsid w:val="008E0AF2"/>
    <w:rsid w:val="008E3F0A"/>
    <w:rsid w:val="008E7016"/>
    <w:rsid w:val="008F199A"/>
    <w:rsid w:val="008F2A81"/>
    <w:rsid w:val="008F2E7D"/>
    <w:rsid w:val="008F40D8"/>
    <w:rsid w:val="008F54A7"/>
    <w:rsid w:val="0090040F"/>
    <w:rsid w:val="00900435"/>
    <w:rsid w:val="009014F4"/>
    <w:rsid w:val="0090703B"/>
    <w:rsid w:val="00916929"/>
    <w:rsid w:val="009248AC"/>
    <w:rsid w:val="0093015B"/>
    <w:rsid w:val="00932B4A"/>
    <w:rsid w:val="00934F66"/>
    <w:rsid w:val="00936269"/>
    <w:rsid w:val="00937D08"/>
    <w:rsid w:val="00941814"/>
    <w:rsid w:val="00944C4A"/>
    <w:rsid w:val="00952F11"/>
    <w:rsid w:val="00962407"/>
    <w:rsid w:val="00966B6D"/>
    <w:rsid w:val="00970E6E"/>
    <w:rsid w:val="009711F2"/>
    <w:rsid w:val="009719F1"/>
    <w:rsid w:val="009750D8"/>
    <w:rsid w:val="00975CEF"/>
    <w:rsid w:val="00983022"/>
    <w:rsid w:val="00984C22"/>
    <w:rsid w:val="00986491"/>
    <w:rsid w:val="009901FE"/>
    <w:rsid w:val="009915C6"/>
    <w:rsid w:val="0099217E"/>
    <w:rsid w:val="00993E9A"/>
    <w:rsid w:val="009A6DF6"/>
    <w:rsid w:val="009B44B1"/>
    <w:rsid w:val="009B7A3E"/>
    <w:rsid w:val="009C219B"/>
    <w:rsid w:val="009C3534"/>
    <w:rsid w:val="009C4033"/>
    <w:rsid w:val="009C5098"/>
    <w:rsid w:val="009D2246"/>
    <w:rsid w:val="009D35CA"/>
    <w:rsid w:val="009D3844"/>
    <w:rsid w:val="009D4135"/>
    <w:rsid w:val="009D4856"/>
    <w:rsid w:val="009D4933"/>
    <w:rsid w:val="009D66C2"/>
    <w:rsid w:val="009E1F2B"/>
    <w:rsid w:val="009E432D"/>
    <w:rsid w:val="009E6937"/>
    <w:rsid w:val="009E6A93"/>
    <w:rsid w:val="009E7AA1"/>
    <w:rsid w:val="009F113A"/>
    <w:rsid w:val="009F179A"/>
    <w:rsid w:val="009F2821"/>
    <w:rsid w:val="009F3375"/>
    <w:rsid w:val="009F74CC"/>
    <w:rsid w:val="00A00302"/>
    <w:rsid w:val="00A03938"/>
    <w:rsid w:val="00A05BBC"/>
    <w:rsid w:val="00A0755D"/>
    <w:rsid w:val="00A10FF0"/>
    <w:rsid w:val="00A21039"/>
    <w:rsid w:val="00A259DA"/>
    <w:rsid w:val="00A26E49"/>
    <w:rsid w:val="00A276FD"/>
    <w:rsid w:val="00A32909"/>
    <w:rsid w:val="00A342BF"/>
    <w:rsid w:val="00A42B2A"/>
    <w:rsid w:val="00A432A3"/>
    <w:rsid w:val="00A43F25"/>
    <w:rsid w:val="00A4560F"/>
    <w:rsid w:val="00A46EA2"/>
    <w:rsid w:val="00A4761D"/>
    <w:rsid w:val="00A5047C"/>
    <w:rsid w:val="00A6535A"/>
    <w:rsid w:val="00A74EA9"/>
    <w:rsid w:val="00A7598E"/>
    <w:rsid w:val="00A8355D"/>
    <w:rsid w:val="00A83B8A"/>
    <w:rsid w:val="00A86089"/>
    <w:rsid w:val="00A90BDA"/>
    <w:rsid w:val="00A93285"/>
    <w:rsid w:val="00A94CEC"/>
    <w:rsid w:val="00AA235C"/>
    <w:rsid w:val="00AA54BE"/>
    <w:rsid w:val="00AA7838"/>
    <w:rsid w:val="00AB5E0E"/>
    <w:rsid w:val="00AB7D49"/>
    <w:rsid w:val="00AC05E5"/>
    <w:rsid w:val="00AC2322"/>
    <w:rsid w:val="00AC2BC8"/>
    <w:rsid w:val="00AC5622"/>
    <w:rsid w:val="00AC7D07"/>
    <w:rsid w:val="00AD17FD"/>
    <w:rsid w:val="00AD6344"/>
    <w:rsid w:val="00AF17A4"/>
    <w:rsid w:val="00AF4E39"/>
    <w:rsid w:val="00B01360"/>
    <w:rsid w:val="00B048C2"/>
    <w:rsid w:val="00B11AEC"/>
    <w:rsid w:val="00B143F5"/>
    <w:rsid w:val="00B1637B"/>
    <w:rsid w:val="00B16F89"/>
    <w:rsid w:val="00B24ACD"/>
    <w:rsid w:val="00B31DC5"/>
    <w:rsid w:val="00B32825"/>
    <w:rsid w:val="00B33701"/>
    <w:rsid w:val="00B343BA"/>
    <w:rsid w:val="00B35519"/>
    <w:rsid w:val="00B361FB"/>
    <w:rsid w:val="00B36E9A"/>
    <w:rsid w:val="00B40F67"/>
    <w:rsid w:val="00B435A6"/>
    <w:rsid w:val="00B43DAC"/>
    <w:rsid w:val="00B4403D"/>
    <w:rsid w:val="00B44B9F"/>
    <w:rsid w:val="00B50502"/>
    <w:rsid w:val="00B56C00"/>
    <w:rsid w:val="00B56C51"/>
    <w:rsid w:val="00B647D8"/>
    <w:rsid w:val="00B665EA"/>
    <w:rsid w:val="00B66BBD"/>
    <w:rsid w:val="00B723FD"/>
    <w:rsid w:val="00B7287C"/>
    <w:rsid w:val="00B72F89"/>
    <w:rsid w:val="00B73C41"/>
    <w:rsid w:val="00B73D9F"/>
    <w:rsid w:val="00B82DED"/>
    <w:rsid w:val="00B85534"/>
    <w:rsid w:val="00B87AB4"/>
    <w:rsid w:val="00B912F5"/>
    <w:rsid w:val="00B94B0A"/>
    <w:rsid w:val="00B95B6A"/>
    <w:rsid w:val="00B97EC9"/>
    <w:rsid w:val="00BA15F6"/>
    <w:rsid w:val="00BA3164"/>
    <w:rsid w:val="00BA7814"/>
    <w:rsid w:val="00BB6C21"/>
    <w:rsid w:val="00BC0E1D"/>
    <w:rsid w:val="00BC3FD5"/>
    <w:rsid w:val="00BC7D3D"/>
    <w:rsid w:val="00BD3991"/>
    <w:rsid w:val="00BE0ED3"/>
    <w:rsid w:val="00BE4465"/>
    <w:rsid w:val="00BE4959"/>
    <w:rsid w:val="00BE5C49"/>
    <w:rsid w:val="00BE6A6F"/>
    <w:rsid w:val="00BF5F4C"/>
    <w:rsid w:val="00C14B7A"/>
    <w:rsid w:val="00C155BA"/>
    <w:rsid w:val="00C171FF"/>
    <w:rsid w:val="00C30CDD"/>
    <w:rsid w:val="00C33080"/>
    <w:rsid w:val="00C3499C"/>
    <w:rsid w:val="00C361A2"/>
    <w:rsid w:val="00C3629E"/>
    <w:rsid w:val="00C375D8"/>
    <w:rsid w:val="00C41874"/>
    <w:rsid w:val="00C47839"/>
    <w:rsid w:val="00C5691C"/>
    <w:rsid w:val="00C5702A"/>
    <w:rsid w:val="00C57DA6"/>
    <w:rsid w:val="00C62472"/>
    <w:rsid w:val="00C630CB"/>
    <w:rsid w:val="00C63165"/>
    <w:rsid w:val="00C7109F"/>
    <w:rsid w:val="00C72A68"/>
    <w:rsid w:val="00C73E5F"/>
    <w:rsid w:val="00C76381"/>
    <w:rsid w:val="00C81F36"/>
    <w:rsid w:val="00C84D99"/>
    <w:rsid w:val="00C90B3D"/>
    <w:rsid w:val="00C9217F"/>
    <w:rsid w:val="00C95295"/>
    <w:rsid w:val="00C97951"/>
    <w:rsid w:val="00CA277B"/>
    <w:rsid w:val="00CA360A"/>
    <w:rsid w:val="00CA6C3A"/>
    <w:rsid w:val="00CA6CB1"/>
    <w:rsid w:val="00CA6EC3"/>
    <w:rsid w:val="00CA6F62"/>
    <w:rsid w:val="00CB0CF9"/>
    <w:rsid w:val="00CB220B"/>
    <w:rsid w:val="00CB229C"/>
    <w:rsid w:val="00CB34F7"/>
    <w:rsid w:val="00CC5976"/>
    <w:rsid w:val="00CD270E"/>
    <w:rsid w:val="00CD492D"/>
    <w:rsid w:val="00CD7CCD"/>
    <w:rsid w:val="00CE4E48"/>
    <w:rsid w:val="00CF2B48"/>
    <w:rsid w:val="00CF2C05"/>
    <w:rsid w:val="00CF30D8"/>
    <w:rsid w:val="00CF7803"/>
    <w:rsid w:val="00D0181C"/>
    <w:rsid w:val="00D0268D"/>
    <w:rsid w:val="00D02714"/>
    <w:rsid w:val="00D0334C"/>
    <w:rsid w:val="00D05751"/>
    <w:rsid w:val="00D05A8B"/>
    <w:rsid w:val="00D05B91"/>
    <w:rsid w:val="00D07B64"/>
    <w:rsid w:val="00D1055C"/>
    <w:rsid w:val="00D140D3"/>
    <w:rsid w:val="00D15DE8"/>
    <w:rsid w:val="00D178F1"/>
    <w:rsid w:val="00D231E7"/>
    <w:rsid w:val="00D23D33"/>
    <w:rsid w:val="00D248FB"/>
    <w:rsid w:val="00D2654A"/>
    <w:rsid w:val="00D30680"/>
    <w:rsid w:val="00D30D5B"/>
    <w:rsid w:val="00D3455D"/>
    <w:rsid w:val="00D4063D"/>
    <w:rsid w:val="00D40A95"/>
    <w:rsid w:val="00D425FA"/>
    <w:rsid w:val="00D429AD"/>
    <w:rsid w:val="00D43E72"/>
    <w:rsid w:val="00D526A6"/>
    <w:rsid w:val="00D53C0B"/>
    <w:rsid w:val="00D55CFE"/>
    <w:rsid w:val="00D5610B"/>
    <w:rsid w:val="00D61D7F"/>
    <w:rsid w:val="00D6511C"/>
    <w:rsid w:val="00D7585D"/>
    <w:rsid w:val="00D7680B"/>
    <w:rsid w:val="00D83516"/>
    <w:rsid w:val="00D8733A"/>
    <w:rsid w:val="00D874B7"/>
    <w:rsid w:val="00D87B8F"/>
    <w:rsid w:val="00DA0884"/>
    <w:rsid w:val="00DA1317"/>
    <w:rsid w:val="00DA5F22"/>
    <w:rsid w:val="00DA61E3"/>
    <w:rsid w:val="00DC01D2"/>
    <w:rsid w:val="00DC5A5D"/>
    <w:rsid w:val="00DC6878"/>
    <w:rsid w:val="00DC7F93"/>
    <w:rsid w:val="00DD0E24"/>
    <w:rsid w:val="00DD6344"/>
    <w:rsid w:val="00DD748F"/>
    <w:rsid w:val="00DE11A8"/>
    <w:rsid w:val="00DE18ED"/>
    <w:rsid w:val="00DE4240"/>
    <w:rsid w:val="00DE4F35"/>
    <w:rsid w:val="00DE664F"/>
    <w:rsid w:val="00DF7C96"/>
    <w:rsid w:val="00DF7CD9"/>
    <w:rsid w:val="00E0048E"/>
    <w:rsid w:val="00E00941"/>
    <w:rsid w:val="00E00F79"/>
    <w:rsid w:val="00E01891"/>
    <w:rsid w:val="00E06D3D"/>
    <w:rsid w:val="00E14BF7"/>
    <w:rsid w:val="00E16225"/>
    <w:rsid w:val="00E16402"/>
    <w:rsid w:val="00E16F0F"/>
    <w:rsid w:val="00E30178"/>
    <w:rsid w:val="00E32BD1"/>
    <w:rsid w:val="00E32CBE"/>
    <w:rsid w:val="00E33741"/>
    <w:rsid w:val="00E41A00"/>
    <w:rsid w:val="00E4429C"/>
    <w:rsid w:val="00E4568C"/>
    <w:rsid w:val="00E46F27"/>
    <w:rsid w:val="00E502DA"/>
    <w:rsid w:val="00E505E3"/>
    <w:rsid w:val="00E5073A"/>
    <w:rsid w:val="00E55B95"/>
    <w:rsid w:val="00E560C9"/>
    <w:rsid w:val="00E56251"/>
    <w:rsid w:val="00E625A7"/>
    <w:rsid w:val="00E64D8D"/>
    <w:rsid w:val="00E67471"/>
    <w:rsid w:val="00E70418"/>
    <w:rsid w:val="00E739FA"/>
    <w:rsid w:val="00E742F1"/>
    <w:rsid w:val="00E74C9A"/>
    <w:rsid w:val="00E82264"/>
    <w:rsid w:val="00E828A1"/>
    <w:rsid w:val="00E911D2"/>
    <w:rsid w:val="00E92990"/>
    <w:rsid w:val="00E944A7"/>
    <w:rsid w:val="00E95CE9"/>
    <w:rsid w:val="00EA0BC4"/>
    <w:rsid w:val="00EA1E25"/>
    <w:rsid w:val="00EA69B3"/>
    <w:rsid w:val="00EB0A87"/>
    <w:rsid w:val="00EB2DFE"/>
    <w:rsid w:val="00EC4A05"/>
    <w:rsid w:val="00EC541D"/>
    <w:rsid w:val="00EC653F"/>
    <w:rsid w:val="00ED6929"/>
    <w:rsid w:val="00EE1356"/>
    <w:rsid w:val="00EE1422"/>
    <w:rsid w:val="00EE16C5"/>
    <w:rsid w:val="00EE1B94"/>
    <w:rsid w:val="00EE2B7F"/>
    <w:rsid w:val="00EE4AAF"/>
    <w:rsid w:val="00EE747C"/>
    <w:rsid w:val="00EE74CF"/>
    <w:rsid w:val="00EF169D"/>
    <w:rsid w:val="00EF2ABB"/>
    <w:rsid w:val="00EF4C5C"/>
    <w:rsid w:val="00EF7BA9"/>
    <w:rsid w:val="00F03CF1"/>
    <w:rsid w:val="00F06808"/>
    <w:rsid w:val="00F07196"/>
    <w:rsid w:val="00F13456"/>
    <w:rsid w:val="00F1434E"/>
    <w:rsid w:val="00F22833"/>
    <w:rsid w:val="00F22D3F"/>
    <w:rsid w:val="00F231A6"/>
    <w:rsid w:val="00F24C1C"/>
    <w:rsid w:val="00F262A2"/>
    <w:rsid w:val="00F30E12"/>
    <w:rsid w:val="00F33455"/>
    <w:rsid w:val="00F373E1"/>
    <w:rsid w:val="00F377B7"/>
    <w:rsid w:val="00F50E35"/>
    <w:rsid w:val="00F5295F"/>
    <w:rsid w:val="00F575D0"/>
    <w:rsid w:val="00F6328E"/>
    <w:rsid w:val="00F66F5C"/>
    <w:rsid w:val="00F67BD3"/>
    <w:rsid w:val="00F71CEA"/>
    <w:rsid w:val="00F742D0"/>
    <w:rsid w:val="00F75652"/>
    <w:rsid w:val="00F7774E"/>
    <w:rsid w:val="00F7783F"/>
    <w:rsid w:val="00F80491"/>
    <w:rsid w:val="00F8259E"/>
    <w:rsid w:val="00F856A5"/>
    <w:rsid w:val="00F8699E"/>
    <w:rsid w:val="00F8705C"/>
    <w:rsid w:val="00F92184"/>
    <w:rsid w:val="00F9431D"/>
    <w:rsid w:val="00F961BB"/>
    <w:rsid w:val="00FA0257"/>
    <w:rsid w:val="00FA1EBA"/>
    <w:rsid w:val="00FA64FC"/>
    <w:rsid w:val="00FB332E"/>
    <w:rsid w:val="00FB3C31"/>
    <w:rsid w:val="00FC0F7B"/>
    <w:rsid w:val="00FC17F8"/>
    <w:rsid w:val="00FC1A62"/>
    <w:rsid w:val="00FC24A2"/>
    <w:rsid w:val="00FC2A4C"/>
    <w:rsid w:val="00FC3EAF"/>
    <w:rsid w:val="00FD3049"/>
    <w:rsid w:val="00FD3D8C"/>
    <w:rsid w:val="00FD7DDB"/>
    <w:rsid w:val="00FE0BAB"/>
    <w:rsid w:val="00FE0CC5"/>
    <w:rsid w:val="00FE15C8"/>
    <w:rsid w:val="00FE2A0D"/>
    <w:rsid w:val="00FE2FBE"/>
    <w:rsid w:val="00FE4475"/>
    <w:rsid w:val="00FE7275"/>
    <w:rsid w:val="00FE7858"/>
    <w:rsid w:val="00FE7BD8"/>
    <w:rsid w:val="00FF4CBE"/>
    <w:rsid w:val="00FF61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F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8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3"/>
  </w:style>
  <w:style w:type="paragraph" w:styleId="Footer">
    <w:name w:val="footer"/>
    <w:basedOn w:val="Normal"/>
    <w:link w:val="FooterChar"/>
    <w:uiPriority w:val="99"/>
    <w:unhideWhenUsed/>
    <w:rsid w:val="0058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3"/>
  </w:style>
  <w:style w:type="character" w:styleId="Hyperlink">
    <w:name w:val="Hyperlink"/>
    <w:basedOn w:val="DefaultParagraphFont"/>
    <w:uiPriority w:val="99"/>
    <w:unhideWhenUsed/>
    <w:rsid w:val="00581F53"/>
    <w:rPr>
      <w:color w:val="0000FF" w:themeColor="hyperlink"/>
      <w:u w:val="single"/>
    </w:rPr>
  </w:style>
  <w:style w:type="paragraph" w:styleId="HTMLPreformatted">
    <w:name w:val="HTML Preformatted"/>
    <w:basedOn w:val="Normal"/>
    <w:link w:val="HTMLPreformattedChar"/>
    <w:uiPriority w:val="99"/>
    <w:unhideWhenUsed/>
    <w:rsid w:val="005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81F53"/>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siarisandi.y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Yosiarisandi.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577504-88BA-4F6D-B81F-DB408B72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2021-02-25T15:58:00Z</dcterms:created>
  <dcterms:modified xsi:type="dcterms:W3CDTF">2021-02-25T16:12:00Z</dcterms:modified>
</cp:coreProperties>
</file>