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898" w:rsidRPr="00C46CF1" w:rsidRDefault="00074125" w:rsidP="002C2B7F">
      <w:pPr>
        <w:ind w:firstLine="0"/>
        <w:jc w:val="center"/>
        <w:rPr>
          <w:rFonts w:ascii="Arial" w:hAnsi="Arial" w:cs="Arial"/>
          <w:b/>
          <w:sz w:val="24"/>
        </w:rPr>
      </w:pPr>
      <w:r w:rsidRPr="00C46CF1">
        <w:rPr>
          <w:rFonts w:ascii="Arial" w:hAnsi="Arial" w:cs="Arial"/>
          <w:b/>
          <w:sz w:val="24"/>
        </w:rPr>
        <w:t>BAB V</w:t>
      </w:r>
    </w:p>
    <w:p w:rsidR="00074125" w:rsidRDefault="00074125" w:rsidP="00DD3D40">
      <w:pPr>
        <w:ind w:firstLine="0"/>
        <w:jc w:val="center"/>
        <w:rPr>
          <w:rFonts w:ascii="Arial" w:hAnsi="Arial" w:cs="Arial"/>
          <w:b/>
          <w:sz w:val="24"/>
        </w:rPr>
      </w:pPr>
      <w:r w:rsidRPr="00C46CF1">
        <w:rPr>
          <w:rFonts w:ascii="Arial" w:hAnsi="Arial" w:cs="Arial"/>
          <w:b/>
          <w:sz w:val="24"/>
        </w:rPr>
        <w:t>KESIMPULAN DAN SARAN</w:t>
      </w:r>
    </w:p>
    <w:p w:rsidR="00DD3D40" w:rsidRPr="00DD3D40" w:rsidRDefault="00DD3D40" w:rsidP="00DD3D40">
      <w:pPr>
        <w:ind w:firstLine="0"/>
        <w:jc w:val="center"/>
        <w:rPr>
          <w:rFonts w:ascii="Arial" w:hAnsi="Arial" w:cs="Arial"/>
          <w:b/>
          <w:sz w:val="24"/>
        </w:rPr>
      </w:pPr>
    </w:p>
    <w:p w:rsidR="00074125" w:rsidRDefault="00074125" w:rsidP="00074125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074125">
        <w:rPr>
          <w:rFonts w:ascii="Arial" w:hAnsi="Arial" w:cs="Arial"/>
          <w:b/>
        </w:rPr>
        <w:t>Kesimpulan</w:t>
      </w:r>
    </w:p>
    <w:p w:rsidR="00074125" w:rsidRDefault="00B33643" w:rsidP="0007412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Ada </w:t>
      </w:r>
      <w:r w:rsidRPr="00B33643">
        <w:rPr>
          <w:rFonts w:ascii="Arial" w:hAnsi="Arial" w:cs="Arial"/>
        </w:rPr>
        <w:t>pengaruh ketebalan briket bioarang dari limbah durian (</w:t>
      </w:r>
      <w:r w:rsidRPr="00B33643">
        <w:rPr>
          <w:rFonts w:ascii="Arial" w:hAnsi="Arial" w:cs="Arial"/>
          <w:i/>
        </w:rPr>
        <w:t>gastrochilus pandaratus</w:t>
      </w:r>
      <w:r w:rsidRPr="00B33643">
        <w:rPr>
          <w:rFonts w:ascii="Arial" w:hAnsi="Arial" w:cs="Arial"/>
        </w:rPr>
        <w:t>) terhadap lama waktu mendidihkan air dan lama membara</w:t>
      </w:r>
      <w:r>
        <w:rPr>
          <w:rFonts w:ascii="Arial" w:hAnsi="Arial" w:cs="Arial"/>
        </w:rPr>
        <w:t>.</w:t>
      </w:r>
      <w:r w:rsidR="000C1807">
        <w:rPr>
          <w:rFonts w:ascii="Arial" w:hAnsi="Arial" w:cs="Arial"/>
        </w:rPr>
        <w:t xml:space="preserve"> Berdasarkan Uji menggunakan One Way Anava didapat hasil signifikasi 0,000 dengan taraf signifikasi 0,05, sehingga ada beda.</w:t>
      </w:r>
    </w:p>
    <w:p w:rsidR="00B33643" w:rsidRDefault="00E85830" w:rsidP="00E85830">
      <w:pPr>
        <w:pStyle w:val="ListParagraph"/>
        <w:numPr>
          <w:ilvl w:val="0"/>
          <w:numId w:val="2"/>
        </w:numPr>
        <w:ind w:left="1418" w:hanging="33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33643">
        <w:rPr>
          <w:rFonts w:ascii="Arial" w:hAnsi="Arial" w:cs="Arial"/>
        </w:rPr>
        <w:t xml:space="preserve"> Ada perbedaan bermakna secara statistik pada lama </w:t>
      </w:r>
      <w:r>
        <w:rPr>
          <w:rFonts w:ascii="Arial" w:hAnsi="Arial" w:cs="Arial"/>
        </w:rPr>
        <w:t>waktu      mendidihkan air dan lama membara antara ketebalan 2 cm, 3 cm, 4 cm.</w:t>
      </w:r>
      <w:r w:rsidR="00925C91">
        <w:rPr>
          <w:rFonts w:ascii="Arial" w:hAnsi="Arial" w:cs="Arial"/>
        </w:rPr>
        <w:t xml:space="preserve"> Pada penggunaan briket dengan ketebalan 2 cm untuk lama waktu mendidihkan air dan penggunaan 4 cm untuk lama membara.</w:t>
      </w:r>
    </w:p>
    <w:p w:rsidR="00E85830" w:rsidRDefault="00E571C4" w:rsidP="00E85830">
      <w:pPr>
        <w:pStyle w:val="ListParagraph"/>
        <w:numPr>
          <w:ilvl w:val="0"/>
          <w:numId w:val="2"/>
        </w:numPr>
        <w:ind w:left="1418" w:hanging="338"/>
        <w:rPr>
          <w:rFonts w:ascii="Arial" w:hAnsi="Arial" w:cs="Arial"/>
        </w:rPr>
      </w:pPr>
      <w:r>
        <w:rPr>
          <w:rFonts w:ascii="Arial" w:hAnsi="Arial" w:cs="Arial"/>
        </w:rPr>
        <w:t>Ketebalan briket yang paling cepat untuk mendidihkan air sebanyak 1500</w:t>
      </w:r>
      <w:r w:rsidR="00925C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ml adalah dengan ketebalan 2 cm. Waktu rata-rata yang diperoleh 26,4 menit.</w:t>
      </w:r>
    </w:p>
    <w:p w:rsidR="00253E6C" w:rsidRPr="00DD3D40" w:rsidRDefault="00E571C4" w:rsidP="00DD3D40">
      <w:pPr>
        <w:pStyle w:val="ListParagraph"/>
        <w:numPr>
          <w:ilvl w:val="0"/>
          <w:numId w:val="2"/>
        </w:numPr>
        <w:ind w:left="1418" w:hanging="338"/>
        <w:rPr>
          <w:rFonts w:ascii="Arial" w:hAnsi="Arial" w:cs="Arial"/>
        </w:rPr>
      </w:pPr>
      <w:r>
        <w:rPr>
          <w:rFonts w:ascii="Arial" w:hAnsi="Arial" w:cs="Arial"/>
        </w:rPr>
        <w:t>Ketebalan briket yang lama membara adalah dengan ketebalan 4 cm. Waktu yang diperoleh 162 menit.</w:t>
      </w:r>
    </w:p>
    <w:p w:rsidR="00E571C4" w:rsidRDefault="00E571C4" w:rsidP="00E571C4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E571C4">
        <w:rPr>
          <w:rFonts w:ascii="Arial" w:hAnsi="Arial" w:cs="Arial"/>
          <w:b/>
        </w:rPr>
        <w:t>Saran</w:t>
      </w:r>
    </w:p>
    <w:p w:rsidR="00E571C4" w:rsidRDefault="00BF2749" w:rsidP="00E571C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Bagi industri diharapkan dapat membuat ukuran ketebalan briket sesuai dengan kebutuhan konsumen sebagai sumber energi alternatif yang memiliki sedikit asap dan bebas polusi serta ramah lingkungan.</w:t>
      </w:r>
    </w:p>
    <w:p w:rsidR="00BF2749" w:rsidRDefault="00BF2749" w:rsidP="00E571C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Bagi peneliti lain</w:t>
      </w:r>
    </w:p>
    <w:p w:rsidR="00BF2749" w:rsidRPr="00E571C4" w:rsidRDefault="00BF2749" w:rsidP="00D842DC">
      <w:pPr>
        <w:pStyle w:val="ListParagraph"/>
        <w:ind w:left="1418" w:firstLine="0"/>
        <w:rPr>
          <w:rFonts w:ascii="Arial" w:hAnsi="Arial" w:cs="Arial"/>
        </w:rPr>
      </w:pPr>
      <w:r>
        <w:rPr>
          <w:rFonts w:ascii="Arial" w:hAnsi="Arial" w:cs="Arial"/>
        </w:rPr>
        <w:t>Agar dilakukan penelitian lebih lanjut yang serupa mengenai ketebalan briket dengan berat yang sama dan pemantauan kelembaban briket secara kontinyu serta menggunakan lebih dari 1 tungku briket</w:t>
      </w:r>
      <w:r w:rsidR="00D30BAD">
        <w:rPr>
          <w:rFonts w:ascii="Arial" w:hAnsi="Arial" w:cs="Arial"/>
        </w:rPr>
        <w:t>.</w:t>
      </w:r>
      <w:r w:rsidR="002373E4">
        <w:rPr>
          <w:rFonts w:ascii="Arial" w:hAnsi="Arial" w:cs="Arial"/>
        </w:rPr>
        <w:t xml:space="preserve"> Penggunaan bahan utama dalam pembuatan briket diganti dan dicari keefektifannya seperti bahan baku dari kulit kelapa.</w:t>
      </w:r>
    </w:p>
    <w:p w:rsidR="00E85830" w:rsidRDefault="00E85830" w:rsidP="00E85830">
      <w:pPr>
        <w:pStyle w:val="ListParagraph"/>
        <w:ind w:left="1418" w:firstLine="0"/>
        <w:rPr>
          <w:rFonts w:ascii="Arial" w:hAnsi="Arial" w:cs="Arial"/>
        </w:rPr>
      </w:pPr>
    </w:p>
    <w:p w:rsidR="00E85830" w:rsidRPr="00B33643" w:rsidRDefault="00E85830" w:rsidP="00E85830">
      <w:pPr>
        <w:pStyle w:val="ListParagraph"/>
        <w:ind w:left="1440" w:firstLine="0"/>
        <w:rPr>
          <w:rFonts w:ascii="Arial" w:hAnsi="Arial" w:cs="Arial"/>
        </w:rPr>
      </w:pPr>
    </w:p>
    <w:p w:rsidR="00074125" w:rsidRPr="00074125" w:rsidRDefault="00074125" w:rsidP="00074125">
      <w:pPr>
        <w:rPr>
          <w:rFonts w:ascii="Arial" w:hAnsi="Arial" w:cs="Arial"/>
        </w:rPr>
      </w:pPr>
    </w:p>
    <w:p w:rsidR="00074125" w:rsidRDefault="00074125"/>
    <w:sectPr w:rsidR="00074125" w:rsidSect="00801918">
      <w:headerReference w:type="default" r:id="rId7"/>
      <w:footerReference w:type="first" r:id="rId8"/>
      <w:pgSz w:w="11906" w:h="16838"/>
      <w:pgMar w:top="2268" w:right="1701" w:bottom="1701" w:left="2268" w:header="708" w:footer="708" w:gutter="0"/>
      <w:pgNumType w:start="49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3F8" w:rsidRDefault="00B013F8" w:rsidP="008E4C92">
      <w:pPr>
        <w:spacing w:after="0" w:line="240" w:lineRule="auto"/>
      </w:pPr>
      <w:r>
        <w:separator/>
      </w:r>
    </w:p>
  </w:endnote>
  <w:endnote w:type="continuationSeparator" w:id="1">
    <w:p w:rsidR="00B013F8" w:rsidRDefault="00B013F8" w:rsidP="008E4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C92" w:rsidRDefault="00801918" w:rsidP="008E4C92">
    <w:pPr>
      <w:pStyle w:val="Footer"/>
      <w:ind w:firstLine="0"/>
      <w:jc w:val="center"/>
    </w:pPr>
    <w:r>
      <w:t>49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3F8" w:rsidRDefault="00B013F8" w:rsidP="008E4C92">
      <w:pPr>
        <w:spacing w:after="0" w:line="240" w:lineRule="auto"/>
      </w:pPr>
      <w:r>
        <w:separator/>
      </w:r>
    </w:p>
  </w:footnote>
  <w:footnote w:type="continuationSeparator" w:id="1">
    <w:p w:rsidR="00B013F8" w:rsidRDefault="00B013F8" w:rsidP="008E4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2886"/>
      <w:docPartObj>
        <w:docPartGallery w:val="Page Numbers (Top of Page)"/>
        <w:docPartUnique/>
      </w:docPartObj>
    </w:sdtPr>
    <w:sdtContent>
      <w:p w:rsidR="008E4C92" w:rsidRDefault="00073D58">
        <w:pPr>
          <w:pStyle w:val="Header"/>
          <w:jc w:val="right"/>
        </w:pPr>
        <w:fldSimple w:instr=" PAGE   \* MERGEFORMAT ">
          <w:r w:rsidR="00DD3D40">
            <w:rPr>
              <w:noProof/>
            </w:rPr>
            <w:t>50</w:t>
          </w:r>
        </w:fldSimple>
      </w:p>
    </w:sdtContent>
  </w:sdt>
  <w:p w:rsidR="008E4C92" w:rsidRDefault="008E4C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E10EF"/>
    <w:multiLevelType w:val="hybridMultilevel"/>
    <w:tmpl w:val="1A4ACB04"/>
    <w:lvl w:ilvl="0" w:tplc="3208B2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605B6F"/>
    <w:multiLevelType w:val="hybridMultilevel"/>
    <w:tmpl w:val="57D28CD4"/>
    <w:lvl w:ilvl="0" w:tplc="4FF82D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561C0B"/>
    <w:multiLevelType w:val="hybridMultilevel"/>
    <w:tmpl w:val="A71C5DCE"/>
    <w:lvl w:ilvl="0" w:tplc="3208B2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D8575A0"/>
    <w:multiLevelType w:val="hybridMultilevel"/>
    <w:tmpl w:val="C9D6D0B0"/>
    <w:lvl w:ilvl="0" w:tplc="561248A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4125"/>
    <w:rsid w:val="00073D58"/>
    <w:rsid w:val="00074125"/>
    <w:rsid w:val="000B627A"/>
    <w:rsid w:val="000C1807"/>
    <w:rsid w:val="001216E3"/>
    <w:rsid w:val="00143898"/>
    <w:rsid w:val="002373E4"/>
    <w:rsid w:val="00253E6C"/>
    <w:rsid w:val="00254F73"/>
    <w:rsid w:val="002B7B14"/>
    <w:rsid w:val="002C2B7F"/>
    <w:rsid w:val="004C27DE"/>
    <w:rsid w:val="005D1F1F"/>
    <w:rsid w:val="00801918"/>
    <w:rsid w:val="00836034"/>
    <w:rsid w:val="008E4C92"/>
    <w:rsid w:val="008E675B"/>
    <w:rsid w:val="00925C91"/>
    <w:rsid w:val="00986F81"/>
    <w:rsid w:val="00A057A4"/>
    <w:rsid w:val="00A80685"/>
    <w:rsid w:val="00B013F8"/>
    <w:rsid w:val="00B33643"/>
    <w:rsid w:val="00BE7BE2"/>
    <w:rsid w:val="00BF2749"/>
    <w:rsid w:val="00C46CF1"/>
    <w:rsid w:val="00CD639C"/>
    <w:rsid w:val="00D30BAD"/>
    <w:rsid w:val="00D83758"/>
    <w:rsid w:val="00D842DC"/>
    <w:rsid w:val="00DD3D40"/>
    <w:rsid w:val="00E571C4"/>
    <w:rsid w:val="00E85830"/>
    <w:rsid w:val="00EE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48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8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1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125"/>
    <w:pPr>
      <w:spacing w:after="0"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1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4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C92"/>
  </w:style>
  <w:style w:type="paragraph" w:styleId="Footer">
    <w:name w:val="footer"/>
    <w:basedOn w:val="Normal"/>
    <w:link w:val="FooterChar"/>
    <w:uiPriority w:val="99"/>
    <w:semiHidden/>
    <w:unhideWhenUsed/>
    <w:rsid w:val="008E4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4C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16</cp:revision>
  <dcterms:created xsi:type="dcterms:W3CDTF">2011-06-09T04:23:00Z</dcterms:created>
  <dcterms:modified xsi:type="dcterms:W3CDTF">2011-07-04T23:26:00Z</dcterms:modified>
</cp:coreProperties>
</file>