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DE" w:rsidRPr="006704A6" w:rsidRDefault="00913572" w:rsidP="002621DE">
      <w:pPr>
        <w:spacing w:line="480" w:lineRule="auto"/>
        <w:jc w:val="center"/>
        <w:rPr>
          <w:rFonts w:ascii="Arial" w:hAnsi="Arial" w:cs="Arial"/>
          <w:b/>
        </w:rPr>
      </w:pPr>
      <w:r w:rsidRPr="006704A6">
        <w:rPr>
          <w:rFonts w:ascii="Arial" w:hAnsi="Arial" w:cs="Arial"/>
          <w:b/>
        </w:rPr>
        <w:t>BAB V</w:t>
      </w:r>
    </w:p>
    <w:p w:rsidR="00913572" w:rsidRPr="006704A6" w:rsidRDefault="00913572" w:rsidP="002621DE">
      <w:pPr>
        <w:spacing w:line="480" w:lineRule="auto"/>
        <w:jc w:val="center"/>
        <w:rPr>
          <w:rFonts w:ascii="Arial" w:hAnsi="Arial" w:cs="Arial"/>
          <w:b/>
        </w:rPr>
      </w:pPr>
      <w:r w:rsidRPr="006704A6">
        <w:rPr>
          <w:rFonts w:ascii="Arial" w:hAnsi="Arial" w:cs="Arial"/>
          <w:b/>
        </w:rPr>
        <w:t>KESIMPULAN DAN SARAN</w:t>
      </w:r>
    </w:p>
    <w:p w:rsidR="00913572" w:rsidRPr="006704A6" w:rsidRDefault="00261C8C" w:rsidP="002621DE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Kesimpulan</w:t>
      </w:r>
    </w:p>
    <w:p w:rsidR="00691A07" w:rsidRDefault="006704A6" w:rsidP="00151630">
      <w:pPr>
        <w:pStyle w:val="ListParagraph"/>
        <w:spacing w:line="480" w:lineRule="auto"/>
        <w:ind w:left="426"/>
        <w:jc w:val="both"/>
        <w:rPr>
          <w:rFonts w:ascii="Arial" w:hAnsi="Arial" w:cs="Arial"/>
        </w:rPr>
      </w:pPr>
      <w:r w:rsidRPr="006704A6">
        <w:rPr>
          <w:rFonts w:ascii="Arial" w:hAnsi="Arial" w:cs="Arial"/>
        </w:rPr>
        <w:t>B</w:t>
      </w:r>
      <w:r>
        <w:rPr>
          <w:rFonts w:ascii="Arial" w:hAnsi="Arial" w:cs="Arial"/>
        </w:rPr>
        <w:t>erdasarkan hasil observasi, wawancara, pengukuran suhu, kelembaban dan pencahayaan, pemeriksaan sampel limbah cair (phosfat) dan pemeriksaan sampel angka kuman yang dilakukan</w:t>
      </w:r>
      <w:r w:rsidR="00577492">
        <w:rPr>
          <w:rFonts w:ascii="Arial" w:hAnsi="Arial" w:cs="Arial"/>
        </w:rPr>
        <w:t>, maka dapat disimpulkan bahwa kondisi tubuh yang panas, gangguan pernafasan, kurang maksimalnya fungsi penglihatan</w:t>
      </w:r>
      <w:r w:rsidR="003A6912">
        <w:rPr>
          <w:rFonts w:ascii="Arial" w:hAnsi="Arial" w:cs="Arial"/>
        </w:rPr>
        <w:t xml:space="preserve">, kekebalan terhadap suatu bau, </w:t>
      </w:r>
      <w:r w:rsidR="00577492">
        <w:rPr>
          <w:rFonts w:ascii="Arial" w:hAnsi="Arial" w:cs="Arial"/>
        </w:rPr>
        <w:t xml:space="preserve">tidak layaknya air golongan C untuk kegiatan pertanian, banyaknya bakteri dalam udara ruangan, timbulnya kelelahan, penyakit akibat kerja da kecelakaan kerja adalah risiko yang terjadi pada tenaga kerja dan lingkungan yang disebabkan oleh : </w:t>
      </w:r>
    </w:p>
    <w:p w:rsidR="006704A6" w:rsidRDefault="006704A6" w:rsidP="00151630">
      <w:pPr>
        <w:pStyle w:val="ListParagraph"/>
        <w:numPr>
          <w:ilvl w:val="0"/>
          <w:numId w:val="2"/>
        </w:numPr>
        <w:tabs>
          <w:tab w:val="left" w:pos="993"/>
        </w:tabs>
        <w:spacing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pengukuran suhu ditiga ruangan laundry X pada saat pagi, siang, sore dan malam hari melebihi standar yang ditetapkan dalam </w:t>
      </w:r>
      <w:r w:rsidRPr="00286910">
        <w:rPr>
          <w:rFonts w:ascii="Arial" w:hAnsi="Arial" w:cs="Arial"/>
        </w:rPr>
        <w:t>Kep</w:t>
      </w:r>
      <w:r>
        <w:rPr>
          <w:rFonts w:ascii="Arial" w:hAnsi="Arial" w:cs="Arial"/>
        </w:rPr>
        <w:t xml:space="preserve">menkes No.1405/Menkes/SK/XI/2002 </w:t>
      </w:r>
      <w:r w:rsidRPr="00286910">
        <w:rPr>
          <w:rFonts w:ascii="Arial" w:hAnsi="Arial" w:cs="Arial"/>
        </w:rPr>
        <w:t>tentang persyaratan kesehatan lingkungan kerja perkantor</w:t>
      </w:r>
      <w:r>
        <w:rPr>
          <w:rFonts w:ascii="Arial" w:hAnsi="Arial" w:cs="Arial"/>
        </w:rPr>
        <w:t>an dan industri yaitu</w:t>
      </w:r>
      <w:r w:rsidRPr="00286910">
        <w:rPr>
          <w:rFonts w:ascii="Arial" w:hAnsi="Arial" w:cs="Arial"/>
        </w:rPr>
        <w:t xml:space="preserve"> 18°C sampai dengan 30°C.</w:t>
      </w:r>
    </w:p>
    <w:p w:rsidR="006704A6" w:rsidRDefault="006704A6" w:rsidP="00151630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Hasil pengukuran kelembaban ditiga ruangan laundry X</w:t>
      </w:r>
      <w:r w:rsidR="00151630">
        <w:rPr>
          <w:rFonts w:ascii="Arial" w:hAnsi="Arial" w:cs="Arial"/>
        </w:rPr>
        <w:t xml:space="preserve"> pada saat pagi, </w:t>
      </w:r>
      <w:r>
        <w:rPr>
          <w:rFonts w:ascii="Arial" w:hAnsi="Arial" w:cs="Arial"/>
        </w:rPr>
        <w:t xml:space="preserve">siang, sore dan malam hari ada yang sudah memenuhi standar dan ada juga yang belum memenuhi standar menurut </w:t>
      </w:r>
      <w:r w:rsidRPr="00286910">
        <w:rPr>
          <w:rFonts w:ascii="Arial" w:hAnsi="Arial" w:cs="Arial"/>
        </w:rPr>
        <w:t>Kep</w:t>
      </w:r>
      <w:r>
        <w:rPr>
          <w:rFonts w:ascii="Arial" w:hAnsi="Arial" w:cs="Arial"/>
        </w:rPr>
        <w:t xml:space="preserve">menkes No.1405/Menkes/SK/XI/2002 </w:t>
      </w:r>
      <w:r w:rsidRPr="00286910">
        <w:rPr>
          <w:rFonts w:ascii="Arial" w:hAnsi="Arial" w:cs="Arial"/>
        </w:rPr>
        <w:t>tentang persyaratan kesehatan lingkungan kerja perkantor</w:t>
      </w:r>
      <w:r>
        <w:rPr>
          <w:rFonts w:ascii="Arial" w:hAnsi="Arial" w:cs="Arial"/>
        </w:rPr>
        <w:t>an dan industri yaitu 65-95%.</w:t>
      </w:r>
    </w:p>
    <w:p w:rsidR="006704A6" w:rsidRDefault="006704A6" w:rsidP="00151630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pengukuran rata-rata pencahayaan ruangan laundry X pada saat pagi, siang, sore dan malam hari di ruangan pertama, kedua dan ketiga pada waktu pagi, siang, sore dan malam hari tidak ada yang memenuhi </w:t>
      </w:r>
      <w:r>
        <w:rPr>
          <w:rFonts w:ascii="Arial" w:hAnsi="Arial" w:cs="Arial"/>
        </w:rPr>
        <w:lastRenderedPageBreak/>
        <w:t xml:space="preserve">standar sesuai dengan </w:t>
      </w:r>
      <w:r w:rsidRPr="00286910">
        <w:rPr>
          <w:rFonts w:ascii="Arial" w:hAnsi="Arial" w:cs="Arial"/>
        </w:rPr>
        <w:t>Kep</w:t>
      </w:r>
      <w:r>
        <w:rPr>
          <w:rFonts w:ascii="Arial" w:hAnsi="Arial" w:cs="Arial"/>
        </w:rPr>
        <w:t xml:space="preserve">menkes No.1405/Menkes/SK/XI/2002 </w:t>
      </w:r>
      <w:r w:rsidRPr="00286910">
        <w:rPr>
          <w:rFonts w:ascii="Arial" w:hAnsi="Arial" w:cs="Arial"/>
        </w:rPr>
        <w:t>tentang persyaratan kesehatan lingkungan kerja perkantor</w:t>
      </w:r>
      <w:r>
        <w:rPr>
          <w:rFonts w:ascii="Arial" w:hAnsi="Arial" w:cs="Arial"/>
        </w:rPr>
        <w:t>an dan industri yaitu minimal 300 lux.</w:t>
      </w:r>
    </w:p>
    <w:p w:rsidR="00831E77" w:rsidRDefault="006704A6" w:rsidP="00151630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left="851" w:hanging="284"/>
        <w:jc w:val="both"/>
        <w:rPr>
          <w:rFonts w:ascii="Arial" w:hAnsi="Arial" w:cs="Arial"/>
        </w:rPr>
      </w:pPr>
      <w:r w:rsidRPr="00831E77">
        <w:rPr>
          <w:rFonts w:ascii="Arial" w:hAnsi="Arial" w:cs="Arial"/>
        </w:rPr>
        <w:t xml:space="preserve">Hasil pemeriksaan limbah cair phosfat, kandungan phosfat untuk golongan air kelas 3/ C tidak memenuhi standar menurut Peraturan Pemerintah Republik Indonesia Nomor 82 Tahun 2001 Tentang Pengelolaan Kualitas Air Dan Pengendalian Pencemaran air  yaitu angka batas minimal yang diperbolehkan untuk </w:t>
      </w:r>
      <w:r w:rsidR="00831E77">
        <w:rPr>
          <w:rFonts w:ascii="Arial" w:hAnsi="Arial" w:cs="Arial"/>
        </w:rPr>
        <w:t>kelas 3 atau golongan C 1 mg/L.</w:t>
      </w:r>
    </w:p>
    <w:p w:rsidR="006704A6" w:rsidRPr="00831E77" w:rsidRDefault="006704A6" w:rsidP="00151630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left="851" w:hanging="284"/>
        <w:jc w:val="both"/>
        <w:rPr>
          <w:rFonts w:ascii="Arial" w:hAnsi="Arial" w:cs="Arial"/>
        </w:rPr>
      </w:pPr>
      <w:r w:rsidRPr="00831E77">
        <w:rPr>
          <w:rFonts w:ascii="Arial" w:hAnsi="Arial" w:cs="Arial"/>
        </w:rPr>
        <w:t>Hasil pemeriksaan angka kuman udara melebihi standar yang ditetapkan berdasarkan Kepmenkes No.1405/Menkes/SK/XI/2002 tentang persyaratan kesehatan lingkungan kerja perkantoran dan industri yaitu minimal 700 cfu/m</w:t>
      </w:r>
      <w:r w:rsidRPr="00831E77">
        <w:rPr>
          <w:rFonts w:ascii="Arial" w:hAnsi="Arial" w:cs="Arial"/>
          <w:vertAlign w:val="superscript"/>
        </w:rPr>
        <w:t>3</w:t>
      </w:r>
      <w:r w:rsidRPr="00831E77">
        <w:rPr>
          <w:rFonts w:ascii="Arial" w:hAnsi="Arial" w:cs="Arial"/>
        </w:rPr>
        <w:t>.</w:t>
      </w:r>
    </w:p>
    <w:p w:rsidR="00577492" w:rsidRDefault="00577492" w:rsidP="00151630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Waktu kerja yang melebihi standar</w:t>
      </w:r>
      <w:r w:rsidR="00D807A5">
        <w:rPr>
          <w:rFonts w:ascii="Arial" w:hAnsi="Arial" w:cs="Arial"/>
        </w:rPr>
        <w:t>.</w:t>
      </w:r>
    </w:p>
    <w:p w:rsidR="00577492" w:rsidRDefault="00577492" w:rsidP="00151630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Tidak menggunakan APD dalam proses kerja usaha laundry</w:t>
      </w:r>
    </w:p>
    <w:p w:rsidR="00577492" w:rsidRDefault="00577492" w:rsidP="00577492">
      <w:pPr>
        <w:pStyle w:val="ListParagraph"/>
        <w:numPr>
          <w:ilvl w:val="0"/>
          <w:numId w:val="2"/>
        </w:numPr>
        <w:tabs>
          <w:tab w:val="left" w:pos="851"/>
        </w:tabs>
        <w:spacing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Tidak melakukan kegiatan cuci tangan setelah proses kerja usaha laundry</w:t>
      </w:r>
    </w:p>
    <w:p w:rsidR="00DA102A" w:rsidRPr="00577492" w:rsidRDefault="00DA102A" w:rsidP="00DA102A">
      <w:pPr>
        <w:pStyle w:val="ListParagraph"/>
        <w:tabs>
          <w:tab w:val="left" w:pos="851"/>
        </w:tabs>
        <w:spacing w:line="480" w:lineRule="auto"/>
        <w:ind w:left="851"/>
        <w:jc w:val="both"/>
        <w:rPr>
          <w:rFonts w:ascii="Arial" w:hAnsi="Arial" w:cs="Arial"/>
        </w:rPr>
      </w:pPr>
    </w:p>
    <w:p w:rsidR="00913572" w:rsidRDefault="00261C8C" w:rsidP="002621DE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Saran</w:t>
      </w:r>
    </w:p>
    <w:p w:rsidR="006704A6" w:rsidRDefault="002621DE" w:rsidP="00151630">
      <w:pPr>
        <w:pStyle w:val="ListParagraph"/>
        <w:numPr>
          <w:ilvl w:val="0"/>
          <w:numId w:val="3"/>
        </w:numPr>
        <w:spacing w:line="480" w:lineRule="auto"/>
        <w:ind w:left="851" w:hanging="284"/>
        <w:jc w:val="both"/>
        <w:rPr>
          <w:rFonts w:ascii="Arial" w:hAnsi="Arial" w:cs="Arial"/>
        </w:rPr>
      </w:pPr>
      <w:r w:rsidRPr="002621DE">
        <w:rPr>
          <w:rFonts w:ascii="Arial" w:hAnsi="Arial" w:cs="Arial"/>
        </w:rPr>
        <w:t xml:space="preserve">Bagi </w:t>
      </w:r>
      <w:r w:rsidR="005A1B27">
        <w:rPr>
          <w:rFonts w:ascii="Arial" w:hAnsi="Arial" w:cs="Arial"/>
        </w:rPr>
        <w:t>Usaha</w:t>
      </w:r>
      <w:r>
        <w:rPr>
          <w:rFonts w:ascii="Arial" w:hAnsi="Arial" w:cs="Arial"/>
        </w:rPr>
        <w:t xml:space="preserve"> Laundry</w:t>
      </w:r>
    </w:p>
    <w:p w:rsidR="002621DE" w:rsidRDefault="002621DE" w:rsidP="00151630">
      <w:pPr>
        <w:pStyle w:val="ListParagraph"/>
        <w:numPr>
          <w:ilvl w:val="0"/>
          <w:numId w:val="4"/>
        </w:numPr>
        <w:spacing w:line="48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Menerapkan sistem shift kerja bagi tenaga kerja.</w:t>
      </w:r>
    </w:p>
    <w:p w:rsidR="002621DE" w:rsidRDefault="002621DE" w:rsidP="00151630">
      <w:pPr>
        <w:pStyle w:val="ListParagraph"/>
        <w:numPr>
          <w:ilvl w:val="0"/>
          <w:numId w:val="4"/>
        </w:numPr>
        <w:spacing w:line="48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Meminimalisasi kemungkinan terjadinya kecelakaan kerja dengan menyediakan fasilitas APD bagi tenaga kerja.</w:t>
      </w:r>
    </w:p>
    <w:p w:rsidR="002621DE" w:rsidRDefault="002621DE" w:rsidP="00151630">
      <w:pPr>
        <w:pStyle w:val="ListParagraph"/>
        <w:numPr>
          <w:ilvl w:val="0"/>
          <w:numId w:val="4"/>
        </w:numPr>
        <w:spacing w:line="48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Memasang dan memperbaiki sistem sirkulasi udara.</w:t>
      </w:r>
    </w:p>
    <w:p w:rsidR="002621DE" w:rsidRDefault="002621DE" w:rsidP="00151630">
      <w:pPr>
        <w:pStyle w:val="ListParagraph"/>
        <w:numPr>
          <w:ilvl w:val="0"/>
          <w:numId w:val="4"/>
        </w:numPr>
        <w:spacing w:line="48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Memasang dan menambahkan pendingin ruangan berupa kipas angin.</w:t>
      </w:r>
    </w:p>
    <w:p w:rsidR="002621DE" w:rsidRPr="002621DE" w:rsidRDefault="002621DE" w:rsidP="00151630">
      <w:pPr>
        <w:pStyle w:val="ListParagraph"/>
        <w:numPr>
          <w:ilvl w:val="0"/>
          <w:numId w:val="4"/>
        </w:numPr>
        <w:spacing w:line="48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Tidak menjemur pakaian didalam ruangan kerja laundry.</w:t>
      </w:r>
    </w:p>
    <w:p w:rsidR="002621DE" w:rsidRDefault="002621DE" w:rsidP="00151630">
      <w:pPr>
        <w:pStyle w:val="ListParagraph"/>
        <w:numPr>
          <w:ilvl w:val="0"/>
          <w:numId w:val="3"/>
        </w:numPr>
        <w:spacing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Bagi Tenaga Kerja</w:t>
      </w:r>
    </w:p>
    <w:p w:rsidR="002621DE" w:rsidRDefault="002621DE" w:rsidP="00151630">
      <w:pPr>
        <w:pStyle w:val="ListParagraph"/>
        <w:numPr>
          <w:ilvl w:val="0"/>
          <w:numId w:val="5"/>
        </w:numPr>
        <w:spacing w:line="48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Selalu memakai APD dalam proses kerja.</w:t>
      </w:r>
    </w:p>
    <w:p w:rsidR="00151630" w:rsidRPr="00A2215D" w:rsidRDefault="002621DE" w:rsidP="00A2215D">
      <w:pPr>
        <w:pStyle w:val="ListParagraph"/>
        <w:numPr>
          <w:ilvl w:val="0"/>
          <w:numId w:val="5"/>
        </w:numPr>
        <w:spacing w:line="48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Melakukan kegiatan cuci tangan setelah melakukan semua kegiatan laundry</w:t>
      </w:r>
      <w:r w:rsidR="00151630">
        <w:rPr>
          <w:rFonts w:ascii="Arial" w:hAnsi="Arial" w:cs="Arial"/>
        </w:rPr>
        <w:t>.</w:t>
      </w:r>
    </w:p>
    <w:p w:rsidR="002621DE" w:rsidRDefault="00151630" w:rsidP="00151630">
      <w:pPr>
        <w:pStyle w:val="ListParagraph"/>
        <w:tabs>
          <w:tab w:val="left" w:pos="709"/>
        </w:tabs>
        <w:spacing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2621DE">
        <w:rPr>
          <w:rFonts w:ascii="Arial" w:hAnsi="Arial" w:cs="Arial"/>
        </w:rPr>
        <w:t>Bagi Peneliti Selanjutnya</w:t>
      </w:r>
    </w:p>
    <w:p w:rsidR="002621DE" w:rsidRDefault="002621DE" w:rsidP="00151630">
      <w:pPr>
        <w:pStyle w:val="ListParagraph"/>
        <w:numPr>
          <w:ilvl w:val="0"/>
          <w:numId w:val="6"/>
        </w:numPr>
        <w:spacing w:line="48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Melakukan penelitian lanjutan untuk meminimalisasi kadar phosfat dalam limbah cair laundry.</w:t>
      </w:r>
    </w:p>
    <w:p w:rsidR="002621DE" w:rsidRPr="002621DE" w:rsidRDefault="002621DE" w:rsidP="00151630">
      <w:pPr>
        <w:pStyle w:val="ListParagraph"/>
        <w:numPr>
          <w:ilvl w:val="0"/>
          <w:numId w:val="6"/>
        </w:numPr>
        <w:spacing w:line="480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Melakukan penelitian lanjutan untuk meminimalisasi kadar angka kuman udara dalam ruangan.</w:t>
      </w:r>
    </w:p>
    <w:sectPr w:rsidR="002621DE" w:rsidRPr="002621DE" w:rsidSect="00DA10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701" w:bottom="1701" w:left="2268" w:header="708" w:footer="708" w:gutter="0"/>
      <w:pgNumType w:start="7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53F" w:rsidRDefault="00C2153F" w:rsidP="00C86615">
      <w:pPr>
        <w:spacing w:after="0" w:line="240" w:lineRule="auto"/>
      </w:pPr>
      <w:r>
        <w:separator/>
      </w:r>
    </w:p>
  </w:endnote>
  <w:endnote w:type="continuationSeparator" w:id="1">
    <w:p w:rsidR="00C2153F" w:rsidRDefault="00C2153F" w:rsidP="00C8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FF" w:rsidRDefault="00702DFF">
    <w:pPr>
      <w:pStyle w:val="Footer"/>
      <w:jc w:val="center"/>
    </w:pPr>
  </w:p>
  <w:p w:rsidR="00C86615" w:rsidRDefault="00C866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49586"/>
      <w:docPartObj>
        <w:docPartGallery w:val="Page Numbers (Bottom of Page)"/>
        <w:docPartUnique/>
      </w:docPartObj>
    </w:sdtPr>
    <w:sdtContent>
      <w:p w:rsidR="005535C2" w:rsidRDefault="00957B8A">
        <w:pPr>
          <w:pStyle w:val="Footer"/>
          <w:jc w:val="center"/>
        </w:pPr>
        <w:fldSimple w:instr=" PAGE   \* MERGEFORMAT ">
          <w:r w:rsidR="00C2153F">
            <w:rPr>
              <w:noProof/>
            </w:rPr>
            <w:t>72</w:t>
          </w:r>
        </w:fldSimple>
      </w:p>
    </w:sdtContent>
  </w:sdt>
  <w:p w:rsidR="00C86615" w:rsidRDefault="00C866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53F" w:rsidRDefault="00C2153F" w:rsidP="00C86615">
      <w:pPr>
        <w:spacing w:after="0" w:line="240" w:lineRule="auto"/>
      </w:pPr>
      <w:r>
        <w:separator/>
      </w:r>
    </w:p>
  </w:footnote>
  <w:footnote w:type="continuationSeparator" w:id="1">
    <w:p w:rsidR="00C2153F" w:rsidRDefault="00C2153F" w:rsidP="00C8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7917"/>
      <w:docPartObj>
        <w:docPartGallery w:val="Page Numbers (Top of Page)"/>
        <w:docPartUnique/>
      </w:docPartObj>
    </w:sdtPr>
    <w:sdtContent>
      <w:p w:rsidR="00702DFF" w:rsidRDefault="00957B8A">
        <w:pPr>
          <w:pStyle w:val="Header"/>
          <w:jc w:val="right"/>
        </w:pPr>
        <w:fldSimple w:instr=" PAGE   \* MERGEFORMAT ">
          <w:r w:rsidR="00DA102A">
            <w:rPr>
              <w:noProof/>
            </w:rPr>
            <w:t>73</w:t>
          </w:r>
        </w:fldSimple>
      </w:p>
    </w:sdtContent>
  </w:sdt>
  <w:p w:rsidR="00C86615" w:rsidRDefault="00C866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7916"/>
      <w:docPartObj>
        <w:docPartGallery w:val="Page Numbers (Top of Page)"/>
        <w:docPartUnique/>
      </w:docPartObj>
    </w:sdtPr>
    <w:sdtContent>
      <w:p w:rsidR="00702DFF" w:rsidRDefault="00957B8A">
        <w:pPr>
          <w:pStyle w:val="Header"/>
          <w:jc w:val="right"/>
        </w:pPr>
      </w:p>
    </w:sdtContent>
  </w:sdt>
  <w:p w:rsidR="00C86615" w:rsidRDefault="00C866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3E7"/>
    <w:multiLevelType w:val="hybridMultilevel"/>
    <w:tmpl w:val="628025CC"/>
    <w:lvl w:ilvl="0" w:tplc="7A4C51C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357" w:hanging="360"/>
      </w:pPr>
    </w:lvl>
    <w:lvl w:ilvl="2" w:tplc="0421001B" w:tentative="1">
      <w:start w:val="1"/>
      <w:numFmt w:val="lowerRoman"/>
      <w:lvlText w:val="%3."/>
      <w:lvlJc w:val="right"/>
      <w:pPr>
        <w:ind w:left="3077" w:hanging="180"/>
      </w:pPr>
    </w:lvl>
    <w:lvl w:ilvl="3" w:tplc="0421000F" w:tentative="1">
      <w:start w:val="1"/>
      <w:numFmt w:val="decimal"/>
      <w:lvlText w:val="%4."/>
      <w:lvlJc w:val="left"/>
      <w:pPr>
        <w:ind w:left="3797" w:hanging="360"/>
      </w:pPr>
    </w:lvl>
    <w:lvl w:ilvl="4" w:tplc="04210019" w:tentative="1">
      <w:start w:val="1"/>
      <w:numFmt w:val="lowerLetter"/>
      <w:lvlText w:val="%5."/>
      <w:lvlJc w:val="left"/>
      <w:pPr>
        <w:ind w:left="4517" w:hanging="360"/>
      </w:pPr>
    </w:lvl>
    <w:lvl w:ilvl="5" w:tplc="0421001B" w:tentative="1">
      <w:start w:val="1"/>
      <w:numFmt w:val="lowerRoman"/>
      <w:lvlText w:val="%6."/>
      <w:lvlJc w:val="right"/>
      <w:pPr>
        <w:ind w:left="5237" w:hanging="180"/>
      </w:pPr>
    </w:lvl>
    <w:lvl w:ilvl="6" w:tplc="0421000F" w:tentative="1">
      <w:start w:val="1"/>
      <w:numFmt w:val="decimal"/>
      <w:lvlText w:val="%7."/>
      <w:lvlJc w:val="left"/>
      <w:pPr>
        <w:ind w:left="5957" w:hanging="360"/>
      </w:pPr>
    </w:lvl>
    <w:lvl w:ilvl="7" w:tplc="04210019" w:tentative="1">
      <w:start w:val="1"/>
      <w:numFmt w:val="lowerLetter"/>
      <w:lvlText w:val="%8."/>
      <w:lvlJc w:val="left"/>
      <w:pPr>
        <w:ind w:left="6677" w:hanging="360"/>
      </w:pPr>
    </w:lvl>
    <w:lvl w:ilvl="8" w:tplc="0421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352F1528"/>
    <w:multiLevelType w:val="hybridMultilevel"/>
    <w:tmpl w:val="C51A2DDE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D67F2"/>
    <w:multiLevelType w:val="hybridMultilevel"/>
    <w:tmpl w:val="14B4B394"/>
    <w:lvl w:ilvl="0" w:tplc="3FA8617A">
      <w:start w:val="1"/>
      <w:numFmt w:val="lowerLetter"/>
      <w:lvlText w:val="%1"/>
      <w:lvlJc w:val="left"/>
      <w:pPr>
        <w:ind w:left="23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77" w:hanging="360"/>
      </w:pPr>
    </w:lvl>
    <w:lvl w:ilvl="2" w:tplc="0421001B" w:tentative="1">
      <w:start w:val="1"/>
      <w:numFmt w:val="lowerRoman"/>
      <w:lvlText w:val="%3."/>
      <w:lvlJc w:val="right"/>
      <w:pPr>
        <w:ind w:left="3797" w:hanging="180"/>
      </w:pPr>
    </w:lvl>
    <w:lvl w:ilvl="3" w:tplc="0421000F" w:tentative="1">
      <w:start w:val="1"/>
      <w:numFmt w:val="decimal"/>
      <w:lvlText w:val="%4."/>
      <w:lvlJc w:val="left"/>
      <w:pPr>
        <w:ind w:left="4517" w:hanging="360"/>
      </w:pPr>
    </w:lvl>
    <w:lvl w:ilvl="4" w:tplc="04210019" w:tentative="1">
      <w:start w:val="1"/>
      <w:numFmt w:val="lowerLetter"/>
      <w:lvlText w:val="%5."/>
      <w:lvlJc w:val="left"/>
      <w:pPr>
        <w:ind w:left="5237" w:hanging="360"/>
      </w:pPr>
    </w:lvl>
    <w:lvl w:ilvl="5" w:tplc="0421001B" w:tentative="1">
      <w:start w:val="1"/>
      <w:numFmt w:val="lowerRoman"/>
      <w:lvlText w:val="%6."/>
      <w:lvlJc w:val="right"/>
      <w:pPr>
        <w:ind w:left="5957" w:hanging="180"/>
      </w:pPr>
    </w:lvl>
    <w:lvl w:ilvl="6" w:tplc="0421000F" w:tentative="1">
      <w:start w:val="1"/>
      <w:numFmt w:val="decimal"/>
      <w:lvlText w:val="%7."/>
      <w:lvlJc w:val="left"/>
      <w:pPr>
        <w:ind w:left="6677" w:hanging="360"/>
      </w:pPr>
    </w:lvl>
    <w:lvl w:ilvl="7" w:tplc="04210019" w:tentative="1">
      <w:start w:val="1"/>
      <w:numFmt w:val="lowerLetter"/>
      <w:lvlText w:val="%8."/>
      <w:lvlJc w:val="left"/>
      <w:pPr>
        <w:ind w:left="7397" w:hanging="360"/>
      </w:pPr>
    </w:lvl>
    <w:lvl w:ilvl="8" w:tplc="0421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3">
    <w:nsid w:val="56D73447"/>
    <w:multiLevelType w:val="hybridMultilevel"/>
    <w:tmpl w:val="9156121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339515B"/>
    <w:multiLevelType w:val="hybridMultilevel"/>
    <w:tmpl w:val="91BEBBC6"/>
    <w:lvl w:ilvl="0" w:tplc="3FA8617A">
      <w:start w:val="1"/>
      <w:numFmt w:val="lowerLetter"/>
      <w:lvlText w:val="%1"/>
      <w:lvlJc w:val="left"/>
      <w:pPr>
        <w:ind w:left="23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77" w:hanging="360"/>
      </w:pPr>
    </w:lvl>
    <w:lvl w:ilvl="2" w:tplc="0421001B" w:tentative="1">
      <w:start w:val="1"/>
      <w:numFmt w:val="lowerRoman"/>
      <w:lvlText w:val="%3."/>
      <w:lvlJc w:val="right"/>
      <w:pPr>
        <w:ind w:left="3797" w:hanging="180"/>
      </w:pPr>
    </w:lvl>
    <w:lvl w:ilvl="3" w:tplc="0421000F" w:tentative="1">
      <w:start w:val="1"/>
      <w:numFmt w:val="decimal"/>
      <w:lvlText w:val="%4."/>
      <w:lvlJc w:val="left"/>
      <w:pPr>
        <w:ind w:left="4517" w:hanging="360"/>
      </w:pPr>
    </w:lvl>
    <w:lvl w:ilvl="4" w:tplc="04210019" w:tentative="1">
      <w:start w:val="1"/>
      <w:numFmt w:val="lowerLetter"/>
      <w:lvlText w:val="%5."/>
      <w:lvlJc w:val="left"/>
      <w:pPr>
        <w:ind w:left="5237" w:hanging="360"/>
      </w:pPr>
    </w:lvl>
    <w:lvl w:ilvl="5" w:tplc="0421001B" w:tentative="1">
      <w:start w:val="1"/>
      <w:numFmt w:val="lowerRoman"/>
      <w:lvlText w:val="%6."/>
      <w:lvlJc w:val="right"/>
      <w:pPr>
        <w:ind w:left="5957" w:hanging="180"/>
      </w:pPr>
    </w:lvl>
    <w:lvl w:ilvl="6" w:tplc="0421000F" w:tentative="1">
      <w:start w:val="1"/>
      <w:numFmt w:val="decimal"/>
      <w:lvlText w:val="%7."/>
      <w:lvlJc w:val="left"/>
      <w:pPr>
        <w:ind w:left="6677" w:hanging="360"/>
      </w:pPr>
    </w:lvl>
    <w:lvl w:ilvl="7" w:tplc="04210019" w:tentative="1">
      <w:start w:val="1"/>
      <w:numFmt w:val="lowerLetter"/>
      <w:lvlText w:val="%8."/>
      <w:lvlJc w:val="left"/>
      <w:pPr>
        <w:ind w:left="7397" w:hanging="360"/>
      </w:pPr>
    </w:lvl>
    <w:lvl w:ilvl="8" w:tplc="0421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5">
    <w:nsid w:val="6CAA7C1A"/>
    <w:multiLevelType w:val="hybridMultilevel"/>
    <w:tmpl w:val="82B0322E"/>
    <w:lvl w:ilvl="0" w:tplc="3FA8617A">
      <w:start w:val="1"/>
      <w:numFmt w:val="lowerLetter"/>
      <w:lvlText w:val="%1"/>
      <w:lvlJc w:val="left"/>
      <w:pPr>
        <w:ind w:left="235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77" w:hanging="360"/>
      </w:pPr>
    </w:lvl>
    <w:lvl w:ilvl="2" w:tplc="0421001B" w:tentative="1">
      <w:start w:val="1"/>
      <w:numFmt w:val="lowerRoman"/>
      <w:lvlText w:val="%3."/>
      <w:lvlJc w:val="right"/>
      <w:pPr>
        <w:ind w:left="3797" w:hanging="180"/>
      </w:pPr>
    </w:lvl>
    <w:lvl w:ilvl="3" w:tplc="0421000F" w:tentative="1">
      <w:start w:val="1"/>
      <w:numFmt w:val="decimal"/>
      <w:lvlText w:val="%4."/>
      <w:lvlJc w:val="left"/>
      <w:pPr>
        <w:ind w:left="4517" w:hanging="360"/>
      </w:pPr>
    </w:lvl>
    <w:lvl w:ilvl="4" w:tplc="04210019" w:tentative="1">
      <w:start w:val="1"/>
      <w:numFmt w:val="lowerLetter"/>
      <w:lvlText w:val="%5."/>
      <w:lvlJc w:val="left"/>
      <w:pPr>
        <w:ind w:left="5237" w:hanging="360"/>
      </w:pPr>
    </w:lvl>
    <w:lvl w:ilvl="5" w:tplc="0421001B" w:tentative="1">
      <w:start w:val="1"/>
      <w:numFmt w:val="lowerRoman"/>
      <w:lvlText w:val="%6."/>
      <w:lvlJc w:val="right"/>
      <w:pPr>
        <w:ind w:left="5957" w:hanging="180"/>
      </w:pPr>
    </w:lvl>
    <w:lvl w:ilvl="6" w:tplc="0421000F" w:tentative="1">
      <w:start w:val="1"/>
      <w:numFmt w:val="decimal"/>
      <w:lvlText w:val="%7."/>
      <w:lvlJc w:val="left"/>
      <w:pPr>
        <w:ind w:left="6677" w:hanging="360"/>
      </w:pPr>
    </w:lvl>
    <w:lvl w:ilvl="7" w:tplc="04210019" w:tentative="1">
      <w:start w:val="1"/>
      <w:numFmt w:val="lowerLetter"/>
      <w:lvlText w:val="%8."/>
      <w:lvlJc w:val="left"/>
      <w:pPr>
        <w:ind w:left="7397" w:hanging="360"/>
      </w:pPr>
    </w:lvl>
    <w:lvl w:ilvl="8" w:tplc="0421001B" w:tentative="1">
      <w:start w:val="1"/>
      <w:numFmt w:val="lowerRoman"/>
      <w:lvlText w:val="%9."/>
      <w:lvlJc w:val="right"/>
      <w:pPr>
        <w:ind w:left="811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13572"/>
    <w:rsid w:val="00151630"/>
    <w:rsid w:val="00177A3B"/>
    <w:rsid w:val="00183308"/>
    <w:rsid w:val="001D6E81"/>
    <w:rsid w:val="0021763C"/>
    <w:rsid w:val="002327E0"/>
    <w:rsid w:val="00261C8C"/>
    <w:rsid w:val="002621DE"/>
    <w:rsid w:val="003A6912"/>
    <w:rsid w:val="00495E3D"/>
    <w:rsid w:val="00497E00"/>
    <w:rsid w:val="00525C86"/>
    <w:rsid w:val="005535C2"/>
    <w:rsid w:val="00576A93"/>
    <w:rsid w:val="00577492"/>
    <w:rsid w:val="005858DE"/>
    <w:rsid w:val="005858EB"/>
    <w:rsid w:val="005A1B27"/>
    <w:rsid w:val="006704A6"/>
    <w:rsid w:val="00691A07"/>
    <w:rsid w:val="00702DFF"/>
    <w:rsid w:val="0076204F"/>
    <w:rsid w:val="00831E77"/>
    <w:rsid w:val="0088715A"/>
    <w:rsid w:val="00913572"/>
    <w:rsid w:val="00957B8A"/>
    <w:rsid w:val="00980830"/>
    <w:rsid w:val="009D109B"/>
    <w:rsid w:val="00A2215D"/>
    <w:rsid w:val="00A25027"/>
    <w:rsid w:val="00A71A0C"/>
    <w:rsid w:val="00AB255D"/>
    <w:rsid w:val="00B1425F"/>
    <w:rsid w:val="00B44E85"/>
    <w:rsid w:val="00BB0359"/>
    <w:rsid w:val="00C0605E"/>
    <w:rsid w:val="00C2153F"/>
    <w:rsid w:val="00C86615"/>
    <w:rsid w:val="00D347D5"/>
    <w:rsid w:val="00D807A5"/>
    <w:rsid w:val="00DA102A"/>
    <w:rsid w:val="00E225F9"/>
    <w:rsid w:val="00E47983"/>
    <w:rsid w:val="00E64C60"/>
    <w:rsid w:val="00EB5213"/>
    <w:rsid w:val="00F8457F"/>
    <w:rsid w:val="00FA0F9F"/>
    <w:rsid w:val="00FB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347D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347D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9135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615"/>
  </w:style>
  <w:style w:type="paragraph" w:styleId="Footer">
    <w:name w:val="footer"/>
    <w:basedOn w:val="Normal"/>
    <w:link w:val="FooterChar"/>
    <w:uiPriority w:val="99"/>
    <w:unhideWhenUsed/>
    <w:rsid w:val="00C86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615"/>
  </w:style>
  <w:style w:type="paragraph" w:styleId="BalloonText">
    <w:name w:val="Balloon Text"/>
    <w:basedOn w:val="Normal"/>
    <w:link w:val="BalloonTextChar"/>
    <w:uiPriority w:val="99"/>
    <w:semiHidden/>
    <w:unhideWhenUsed/>
    <w:rsid w:val="0088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16</cp:revision>
  <cp:lastPrinted>2011-08-18T03:30:00Z</cp:lastPrinted>
  <dcterms:created xsi:type="dcterms:W3CDTF">2011-06-15T00:28:00Z</dcterms:created>
  <dcterms:modified xsi:type="dcterms:W3CDTF">2011-09-06T02:40:00Z</dcterms:modified>
</cp:coreProperties>
</file>