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3CC" w:rsidRPr="00131065" w:rsidRDefault="00CB1B44" w:rsidP="00CB1B44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31065">
        <w:rPr>
          <w:rFonts w:ascii="Arial" w:hAnsi="Arial" w:cs="Arial"/>
          <w:b/>
          <w:sz w:val="24"/>
          <w:szCs w:val="24"/>
        </w:rPr>
        <w:t>BAB V</w:t>
      </w:r>
    </w:p>
    <w:p w:rsidR="0035173F" w:rsidRPr="00131065" w:rsidRDefault="00CB1B44" w:rsidP="0035173F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31065">
        <w:rPr>
          <w:rFonts w:ascii="Arial" w:hAnsi="Arial" w:cs="Arial"/>
          <w:b/>
          <w:sz w:val="24"/>
          <w:szCs w:val="24"/>
        </w:rPr>
        <w:t>KESIMPULAN DAN SARAN</w:t>
      </w:r>
    </w:p>
    <w:p w:rsidR="008B0DD0" w:rsidRPr="006A3C88" w:rsidRDefault="008B0DD0" w:rsidP="0035173F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CB1B44" w:rsidRPr="00C475C7" w:rsidRDefault="00CB1B44" w:rsidP="00CB1B44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C475C7">
        <w:rPr>
          <w:rFonts w:ascii="Arial" w:hAnsi="Arial" w:cs="Arial"/>
          <w:b/>
          <w:sz w:val="24"/>
          <w:szCs w:val="24"/>
        </w:rPr>
        <w:t>Kesimpulan</w:t>
      </w:r>
    </w:p>
    <w:p w:rsidR="00CB1B44" w:rsidRPr="00C475C7" w:rsidRDefault="00CB1B44" w:rsidP="00297F0D">
      <w:pPr>
        <w:pStyle w:val="ListParagraph"/>
        <w:numPr>
          <w:ilvl w:val="0"/>
          <w:numId w:val="2"/>
        </w:numPr>
        <w:spacing w:after="0" w:line="480" w:lineRule="auto"/>
        <w:ind w:left="1134" w:hanging="414"/>
        <w:jc w:val="both"/>
        <w:rPr>
          <w:rFonts w:ascii="Arial" w:hAnsi="Arial" w:cs="Arial"/>
          <w:sz w:val="24"/>
          <w:szCs w:val="24"/>
        </w:rPr>
      </w:pPr>
      <w:r w:rsidRPr="00C475C7">
        <w:rPr>
          <w:rFonts w:ascii="Arial" w:hAnsi="Arial" w:cs="Arial"/>
          <w:sz w:val="24"/>
          <w:szCs w:val="24"/>
          <w:lang w:val="id-ID"/>
        </w:rPr>
        <w:t>A</w:t>
      </w:r>
      <w:r w:rsidRPr="00C475C7">
        <w:rPr>
          <w:rFonts w:ascii="Arial" w:hAnsi="Arial" w:cs="Arial"/>
          <w:sz w:val="24"/>
          <w:szCs w:val="24"/>
        </w:rPr>
        <w:t>da pengaruh penyuluhan</w:t>
      </w:r>
      <w:r w:rsidRPr="00C475C7">
        <w:rPr>
          <w:rFonts w:ascii="Arial" w:hAnsi="Arial" w:cs="Arial"/>
          <w:sz w:val="24"/>
          <w:szCs w:val="24"/>
          <w:lang w:val="id-ID"/>
        </w:rPr>
        <w:t xml:space="preserve"> oleh</w:t>
      </w:r>
      <w:r w:rsidRPr="00C475C7">
        <w:rPr>
          <w:rFonts w:ascii="Arial" w:hAnsi="Arial" w:cs="Arial"/>
          <w:sz w:val="24"/>
          <w:szCs w:val="24"/>
        </w:rPr>
        <w:t xml:space="preserve"> kader terhadap</w:t>
      </w:r>
      <w:r w:rsidR="001969C5" w:rsidRPr="00C475C7">
        <w:rPr>
          <w:rFonts w:ascii="Arial" w:hAnsi="Arial" w:cs="Arial"/>
          <w:sz w:val="24"/>
          <w:szCs w:val="24"/>
        </w:rPr>
        <w:t xml:space="preserve"> peningkatan</w:t>
      </w:r>
      <w:r w:rsidRPr="00C475C7">
        <w:rPr>
          <w:rFonts w:ascii="Arial" w:hAnsi="Arial" w:cs="Arial"/>
          <w:sz w:val="24"/>
          <w:szCs w:val="24"/>
        </w:rPr>
        <w:t xml:space="preserve"> pengetahuan, sikap dan tindakan para ibu dalam pencegah</w:t>
      </w:r>
      <w:r w:rsidR="001969C5" w:rsidRPr="00C475C7">
        <w:rPr>
          <w:rFonts w:ascii="Arial" w:hAnsi="Arial" w:cs="Arial"/>
          <w:sz w:val="24"/>
          <w:szCs w:val="24"/>
        </w:rPr>
        <w:t xml:space="preserve">an </w:t>
      </w:r>
      <w:r w:rsidR="00B41EC0" w:rsidRPr="00C475C7">
        <w:rPr>
          <w:rFonts w:ascii="Arial" w:hAnsi="Arial" w:cs="Arial"/>
          <w:sz w:val="24"/>
          <w:szCs w:val="24"/>
        </w:rPr>
        <w:t>Demam Berdarah Dengue</w:t>
      </w:r>
      <w:r w:rsidR="001969C5" w:rsidRPr="00C475C7">
        <w:rPr>
          <w:rFonts w:ascii="Arial" w:hAnsi="Arial" w:cs="Arial"/>
          <w:sz w:val="24"/>
          <w:szCs w:val="24"/>
        </w:rPr>
        <w:t xml:space="preserve"> di</w:t>
      </w:r>
      <w:r w:rsidRPr="00C475C7">
        <w:rPr>
          <w:rFonts w:ascii="Arial" w:hAnsi="Arial" w:cs="Arial"/>
          <w:sz w:val="24"/>
          <w:szCs w:val="24"/>
        </w:rPr>
        <w:t xml:space="preserve"> Jatisarono</w:t>
      </w:r>
      <w:r w:rsidRPr="00C475C7">
        <w:rPr>
          <w:rFonts w:ascii="Arial" w:hAnsi="Arial" w:cs="Arial"/>
          <w:sz w:val="24"/>
          <w:szCs w:val="24"/>
          <w:lang w:val="id-ID"/>
        </w:rPr>
        <w:t>, Nanggulan, Kulon Progo</w:t>
      </w:r>
      <w:r w:rsidRPr="00C475C7">
        <w:rPr>
          <w:rFonts w:ascii="Arial" w:hAnsi="Arial" w:cs="Arial"/>
          <w:sz w:val="24"/>
          <w:szCs w:val="24"/>
        </w:rPr>
        <w:t xml:space="preserve"> dengan nilai </w:t>
      </w:r>
      <w:r w:rsidRPr="00C475C7">
        <w:rPr>
          <w:rFonts w:ascii="Arial" w:hAnsi="Arial" w:cs="Arial"/>
          <w:i/>
          <w:sz w:val="24"/>
          <w:szCs w:val="24"/>
        </w:rPr>
        <w:t>p=</w:t>
      </w:r>
      <w:r w:rsidRPr="00C475C7">
        <w:rPr>
          <w:rFonts w:ascii="Arial" w:hAnsi="Arial" w:cs="Arial"/>
          <w:sz w:val="24"/>
          <w:szCs w:val="24"/>
        </w:rPr>
        <w:t>0,000.</w:t>
      </w:r>
    </w:p>
    <w:p w:rsidR="00CB1B44" w:rsidRPr="00C475C7" w:rsidRDefault="00CB1B44" w:rsidP="001969C5">
      <w:pPr>
        <w:pStyle w:val="ListParagraph"/>
        <w:numPr>
          <w:ilvl w:val="0"/>
          <w:numId w:val="2"/>
        </w:numPr>
        <w:tabs>
          <w:tab w:val="left" w:pos="1134"/>
        </w:tabs>
        <w:spacing w:after="0" w:line="480" w:lineRule="auto"/>
        <w:ind w:left="1134" w:hanging="414"/>
        <w:jc w:val="both"/>
        <w:rPr>
          <w:rFonts w:ascii="Arial" w:hAnsi="Arial" w:cs="Arial"/>
          <w:sz w:val="24"/>
          <w:szCs w:val="24"/>
        </w:rPr>
      </w:pPr>
      <w:r w:rsidRPr="00C475C7">
        <w:rPr>
          <w:rFonts w:ascii="Arial" w:hAnsi="Arial" w:cs="Arial"/>
          <w:sz w:val="24"/>
          <w:szCs w:val="24"/>
          <w:lang w:val="id-ID"/>
        </w:rPr>
        <w:t>A</w:t>
      </w:r>
      <w:r w:rsidRPr="00C475C7">
        <w:rPr>
          <w:rFonts w:ascii="Arial" w:hAnsi="Arial" w:cs="Arial"/>
          <w:sz w:val="24"/>
          <w:szCs w:val="24"/>
        </w:rPr>
        <w:t xml:space="preserve">danya peningkatan pengetahuan para ibu dalam pencegahan </w:t>
      </w:r>
      <w:r w:rsidR="00B41EC0" w:rsidRPr="00C475C7">
        <w:rPr>
          <w:rFonts w:ascii="Arial" w:hAnsi="Arial" w:cs="Arial"/>
          <w:sz w:val="24"/>
          <w:szCs w:val="24"/>
        </w:rPr>
        <w:t>Demam Berdarah Dengue</w:t>
      </w:r>
      <w:r w:rsidRPr="00C475C7">
        <w:rPr>
          <w:rFonts w:ascii="Arial" w:hAnsi="Arial" w:cs="Arial"/>
          <w:sz w:val="24"/>
          <w:szCs w:val="24"/>
        </w:rPr>
        <w:t xml:space="preserve"> di Jatisarono</w:t>
      </w:r>
      <w:r w:rsidRPr="00C475C7">
        <w:rPr>
          <w:rFonts w:ascii="Arial" w:hAnsi="Arial" w:cs="Arial"/>
          <w:sz w:val="24"/>
          <w:szCs w:val="24"/>
          <w:lang w:val="id-ID"/>
        </w:rPr>
        <w:t>, Nanggulan, Kulon Progo</w:t>
      </w:r>
      <w:r w:rsidRPr="00C475C7">
        <w:rPr>
          <w:rFonts w:ascii="Arial" w:hAnsi="Arial" w:cs="Arial"/>
          <w:sz w:val="24"/>
          <w:szCs w:val="24"/>
        </w:rPr>
        <w:t xml:space="preserve"> setelah dilakukan penyuluhan oleh kader dengan nilai </w:t>
      </w:r>
      <w:r w:rsidRPr="00C475C7">
        <w:rPr>
          <w:rFonts w:ascii="Arial" w:hAnsi="Arial" w:cs="Arial"/>
          <w:i/>
          <w:sz w:val="24"/>
          <w:szCs w:val="24"/>
        </w:rPr>
        <w:t>p=</w:t>
      </w:r>
      <w:r w:rsidRPr="00C475C7">
        <w:rPr>
          <w:rFonts w:ascii="Arial" w:hAnsi="Arial" w:cs="Arial"/>
          <w:sz w:val="24"/>
          <w:szCs w:val="24"/>
        </w:rPr>
        <w:t>0,000.</w:t>
      </w:r>
    </w:p>
    <w:p w:rsidR="00CB1B44" w:rsidRPr="00C475C7" w:rsidRDefault="00CB1B44" w:rsidP="001969C5">
      <w:pPr>
        <w:pStyle w:val="ListParagraph"/>
        <w:numPr>
          <w:ilvl w:val="0"/>
          <w:numId w:val="2"/>
        </w:numPr>
        <w:tabs>
          <w:tab w:val="left" w:pos="1134"/>
        </w:tabs>
        <w:spacing w:after="0" w:line="480" w:lineRule="auto"/>
        <w:ind w:left="1134" w:hanging="414"/>
        <w:jc w:val="both"/>
        <w:rPr>
          <w:rFonts w:ascii="Arial" w:hAnsi="Arial" w:cs="Arial"/>
          <w:sz w:val="24"/>
          <w:szCs w:val="24"/>
        </w:rPr>
      </w:pPr>
      <w:r w:rsidRPr="00C475C7">
        <w:rPr>
          <w:rFonts w:ascii="Arial" w:hAnsi="Arial" w:cs="Arial"/>
          <w:sz w:val="24"/>
          <w:szCs w:val="24"/>
          <w:lang w:val="id-ID"/>
        </w:rPr>
        <w:t>A</w:t>
      </w:r>
      <w:r w:rsidRPr="00C475C7">
        <w:rPr>
          <w:rFonts w:ascii="Arial" w:hAnsi="Arial" w:cs="Arial"/>
          <w:sz w:val="24"/>
          <w:szCs w:val="24"/>
        </w:rPr>
        <w:t xml:space="preserve">danya </w:t>
      </w:r>
      <w:r w:rsidRPr="00C475C7">
        <w:rPr>
          <w:rFonts w:ascii="Arial" w:hAnsi="Arial" w:cs="Arial"/>
          <w:sz w:val="24"/>
          <w:szCs w:val="24"/>
          <w:lang w:val="id-ID"/>
        </w:rPr>
        <w:t>peningkatan</w:t>
      </w:r>
      <w:r w:rsidRPr="00C475C7">
        <w:rPr>
          <w:rFonts w:ascii="Arial" w:hAnsi="Arial" w:cs="Arial"/>
          <w:sz w:val="24"/>
          <w:szCs w:val="24"/>
        </w:rPr>
        <w:t xml:space="preserve"> sikap para ibu dalam pencegahan </w:t>
      </w:r>
      <w:r w:rsidR="00B41EC0" w:rsidRPr="00C475C7">
        <w:rPr>
          <w:rFonts w:ascii="Arial" w:hAnsi="Arial" w:cs="Arial"/>
          <w:sz w:val="24"/>
          <w:szCs w:val="24"/>
        </w:rPr>
        <w:t>Demam Berdarah Dengue</w:t>
      </w:r>
      <w:r w:rsidRPr="00C475C7">
        <w:rPr>
          <w:rFonts w:ascii="Arial" w:hAnsi="Arial" w:cs="Arial"/>
          <w:sz w:val="24"/>
          <w:szCs w:val="24"/>
        </w:rPr>
        <w:t xml:space="preserve"> di Jatisarono</w:t>
      </w:r>
      <w:r w:rsidRPr="00C475C7">
        <w:rPr>
          <w:rFonts w:ascii="Arial" w:hAnsi="Arial" w:cs="Arial"/>
          <w:sz w:val="24"/>
          <w:szCs w:val="24"/>
          <w:lang w:val="id-ID"/>
        </w:rPr>
        <w:t>, Nanggulan, Kulon Progo</w:t>
      </w:r>
      <w:r w:rsidRPr="00C475C7">
        <w:rPr>
          <w:rFonts w:ascii="Arial" w:hAnsi="Arial" w:cs="Arial"/>
          <w:sz w:val="24"/>
          <w:szCs w:val="24"/>
        </w:rPr>
        <w:t xml:space="preserve"> setelah dilakukan penyuluhan oleh kader dengan nilai </w:t>
      </w:r>
      <w:r w:rsidRPr="00C475C7">
        <w:rPr>
          <w:rFonts w:ascii="Arial" w:hAnsi="Arial" w:cs="Arial"/>
          <w:i/>
          <w:sz w:val="24"/>
          <w:szCs w:val="24"/>
        </w:rPr>
        <w:t>p=</w:t>
      </w:r>
      <w:r w:rsidRPr="00C475C7">
        <w:rPr>
          <w:rFonts w:ascii="Arial" w:hAnsi="Arial" w:cs="Arial"/>
          <w:sz w:val="24"/>
          <w:szCs w:val="24"/>
        </w:rPr>
        <w:t>0,000.</w:t>
      </w:r>
    </w:p>
    <w:p w:rsidR="00CB1B44" w:rsidRDefault="00CB1B44" w:rsidP="001969C5">
      <w:pPr>
        <w:pStyle w:val="ListParagraph"/>
        <w:numPr>
          <w:ilvl w:val="0"/>
          <w:numId w:val="2"/>
        </w:numPr>
        <w:tabs>
          <w:tab w:val="left" w:pos="1134"/>
        </w:tabs>
        <w:spacing w:after="0" w:line="480" w:lineRule="auto"/>
        <w:ind w:left="1134" w:hanging="414"/>
        <w:jc w:val="both"/>
        <w:rPr>
          <w:rFonts w:ascii="Arial" w:hAnsi="Arial" w:cs="Arial"/>
          <w:sz w:val="24"/>
          <w:szCs w:val="24"/>
        </w:rPr>
      </w:pPr>
      <w:r w:rsidRPr="00C475C7">
        <w:rPr>
          <w:rFonts w:ascii="Arial" w:hAnsi="Arial" w:cs="Arial"/>
          <w:sz w:val="24"/>
          <w:szCs w:val="24"/>
          <w:lang w:val="id-ID"/>
        </w:rPr>
        <w:t>A</w:t>
      </w:r>
      <w:r w:rsidRPr="00C475C7">
        <w:rPr>
          <w:rFonts w:ascii="Arial" w:hAnsi="Arial" w:cs="Arial"/>
          <w:sz w:val="24"/>
          <w:szCs w:val="24"/>
        </w:rPr>
        <w:t xml:space="preserve">danya peningkatan tindakan para ibu dalam pencegahan </w:t>
      </w:r>
      <w:r w:rsidR="00B41EC0" w:rsidRPr="00C475C7">
        <w:rPr>
          <w:rFonts w:ascii="Arial" w:hAnsi="Arial" w:cs="Arial"/>
          <w:sz w:val="24"/>
          <w:szCs w:val="24"/>
        </w:rPr>
        <w:t>Demam Berdarah Dengue</w:t>
      </w:r>
      <w:r w:rsidRPr="00C475C7">
        <w:rPr>
          <w:rFonts w:ascii="Arial" w:hAnsi="Arial" w:cs="Arial"/>
          <w:sz w:val="24"/>
          <w:szCs w:val="24"/>
        </w:rPr>
        <w:t xml:space="preserve"> di Jatisarono</w:t>
      </w:r>
      <w:r w:rsidRPr="00C475C7">
        <w:rPr>
          <w:rFonts w:ascii="Arial" w:hAnsi="Arial" w:cs="Arial"/>
          <w:sz w:val="24"/>
          <w:szCs w:val="24"/>
          <w:lang w:val="id-ID"/>
        </w:rPr>
        <w:t>, Nanggulan, Kulon Progo</w:t>
      </w:r>
      <w:r w:rsidRPr="00C475C7">
        <w:rPr>
          <w:rFonts w:ascii="Arial" w:hAnsi="Arial" w:cs="Arial"/>
          <w:sz w:val="24"/>
          <w:szCs w:val="24"/>
        </w:rPr>
        <w:t xml:space="preserve"> setelah dilakukan penyuluhan oleh kader dengan nilai </w:t>
      </w:r>
      <w:r w:rsidRPr="00C475C7">
        <w:rPr>
          <w:rFonts w:ascii="Arial" w:hAnsi="Arial" w:cs="Arial"/>
          <w:i/>
          <w:sz w:val="24"/>
          <w:szCs w:val="24"/>
        </w:rPr>
        <w:t>p=</w:t>
      </w:r>
      <w:r w:rsidRPr="00C475C7">
        <w:rPr>
          <w:rFonts w:ascii="Arial" w:hAnsi="Arial" w:cs="Arial"/>
          <w:sz w:val="24"/>
          <w:szCs w:val="24"/>
        </w:rPr>
        <w:t>0,000.</w:t>
      </w:r>
    </w:p>
    <w:p w:rsidR="00131065" w:rsidRDefault="00131065" w:rsidP="00131065">
      <w:pPr>
        <w:pStyle w:val="ListParagraph"/>
        <w:tabs>
          <w:tab w:val="left" w:pos="1134"/>
        </w:tabs>
        <w:spacing w:after="0" w:line="480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AA5458" w:rsidRDefault="00AA5458" w:rsidP="00131065">
      <w:pPr>
        <w:pStyle w:val="ListParagraph"/>
        <w:tabs>
          <w:tab w:val="left" w:pos="1134"/>
        </w:tabs>
        <w:spacing w:after="0" w:line="480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AA5458" w:rsidRDefault="00AA5458" w:rsidP="00131065">
      <w:pPr>
        <w:pStyle w:val="ListParagraph"/>
        <w:tabs>
          <w:tab w:val="left" w:pos="1134"/>
        </w:tabs>
        <w:spacing w:after="0" w:line="480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AA5458" w:rsidRDefault="00AA5458" w:rsidP="00131065">
      <w:pPr>
        <w:pStyle w:val="ListParagraph"/>
        <w:tabs>
          <w:tab w:val="left" w:pos="1134"/>
        </w:tabs>
        <w:spacing w:after="0" w:line="480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CB1B44" w:rsidRPr="00C475C7" w:rsidRDefault="00CB1B44" w:rsidP="00CB1B44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C475C7">
        <w:rPr>
          <w:rFonts w:ascii="Arial" w:hAnsi="Arial" w:cs="Arial"/>
          <w:b/>
          <w:sz w:val="24"/>
          <w:szCs w:val="24"/>
        </w:rPr>
        <w:lastRenderedPageBreak/>
        <w:t>Saran</w:t>
      </w:r>
    </w:p>
    <w:p w:rsidR="004545CC" w:rsidRPr="00C475C7" w:rsidRDefault="004545CC" w:rsidP="004545CC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C475C7">
        <w:rPr>
          <w:rFonts w:ascii="Arial" w:hAnsi="Arial" w:cs="Arial"/>
          <w:sz w:val="24"/>
          <w:szCs w:val="24"/>
        </w:rPr>
        <w:t xml:space="preserve">Bagi </w:t>
      </w:r>
      <w:r w:rsidR="00B0701A" w:rsidRPr="00C475C7">
        <w:rPr>
          <w:rFonts w:ascii="Arial" w:hAnsi="Arial" w:cs="Arial"/>
          <w:sz w:val="24"/>
          <w:szCs w:val="24"/>
        </w:rPr>
        <w:t>Kader</w:t>
      </w:r>
      <w:r w:rsidRPr="00C475C7">
        <w:rPr>
          <w:rFonts w:ascii="Arial" w:hAnsi="Arial" w:cs="Arial"/>
          <w:sz w:val="24"/>
          <w:szCs w:val="24"/>
        </w:rPr>
        <w:t xml:space="preserve"> di Desa Jatisarono</w:t>
      </w:r>
    </w:p>
    <w:p w:rsidR="001C4B6F" w:rsidRPr="00C475C7" w:rsidRDefault="000D5E97" w:rsidP="001C4B6F">
      <w:pPr>
        <w:pStyle w:val="ListParagraph"/>
        <w:spacing w:after="0" w:line="480" w:lineRule="auto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475C7">
        <w:rPr>
          <w:rFonts w:ascii="Arial" w:hAnsi="Arial" w:cs="Arial"/>
          <w:color w:val="000000" w:themeColor="text1"/>
          <w:sz w:val="24"/>
          <w:szCs w:val="24"/>
        </w:rPr>
        <w:t xml:space="preserve">Para </w:t>
      </w:r>
      <w:r w:rsidR="00F9049E" w:rsidRPr="00C475C7">
        <w:rPr>
          <w:rFonts w:ascii="Arial" w:hAnsi="Arial" w:cs="Arial"/>
          <w:color w:val="000000" w:themeColor="text1"/>
          <w:sz w:val="24"/>
          <w:szCs w:val="24"/>
        </w:rPr>
        <w:t>kader</w:t>
      </w:r>
      <w:r w:rsidRPr="00C475C7">
        <w:rPr>
          <w:rFonts w:ascii="Arial" w:hAnsi="Arial" w:cs="Arial"/>
          <w:color w:val="000000" w:themeColor="text1"/>
          <w:sz w:val="24"/>
          <w:szCs w:val="24"/>
        </w:rPr>
        <w:t xml:space="preserve"> yang telah </w:t>
      </w:r>
      <w:r w:rsidR="00CF6BC6">
        <w:rPr>
          <w:rFonts w:ascii="Arial" w:hAnsi="Arial" w:cs="Arial"/>
          <w:color w:val="000000" w:themeColor="text1"/>
          <w:sz w:val="24"/>
          <w:szCs w:val="24"/>
        </w:rPr>
        <w:t>mengikuti</w:t>
      </w:r>
      <w:r w:rsidR="00B0701A" w:rsidRPr="00C475C7">
        <w:rPr>
          <w:rFonts w:ascii="Arial" w:hAnsi="Arial" w:cs="Arial"/>
          <w:color w:val="000000" w:themeColor="text1"/>
          <w:sz w:val="24"/>
          <w:szCs w:val="24"/>
        </w:rPr>
        <w:t xml:space="preserve"> pelatihan dapat</w:t>
      </w:r>
      <w:r w:rsidR="00AA5458">
        <w:rPr>
          <w:rFonts w:ascii="Arial" w:hAnsi="Arial" w:cs="Arial"/>
          <w:color w:val="000000" w:themeColor="text1"/>
          <w:sz w:val="24"/>
          <w:szCs w:val="24"/>
        </w:rPr>
        <w:t xml:space="preserve"> berdiskusi d</w:t>
      </w:r>
      <w:r w:rsidR="00CF6BC6">
        <w:rPr>
          <w:rFonts w:ascii="Arial" w:hAnsi="Arial" w:cs="Arial"/>
          <w:color w:val="000000" w:themeColor="text1"/>
          <w:sz w:val="24"/>
          <w:szCs w:val="24"/>
        </w:rPr>
        <w:t xml:space="preserve">engan </w:t>
      </w:r>
      <w:r w:rsidRPr="00C475C7">
        <w:rPr>
          <w:rFonts w:ascii="Arial" w:hAnsi="Arial" w:cs="Arial"/>
          <w:color w:val="000000" w:themeColor="text1"/>
          <w:sz w:val="24"/>
          <w:szCs w:val="24"/>
        </w:rPr>
        <w:t>kader yang tidak mengikuti pelatihan</w:t>
      </w:r>
      <w:r w:rsidR="00015CB3" w:rsidRPr="00C475C7">
        <w:rPr>
          <w:rFonts w:ascii="Arial" w:hAnsi="Arial" w:cs="Arial"/>
          <w:color w:val="000000" w:themeColor="text1"/>
          <w:sz w:val="24"/>
          <w:szCs w:val="24"/>
        </w:rPr>
        <w:t xml:space="preserve"> saat pertemuan kader yang rutin diadakan setiap bulan di tingkat desa</w:t>
      </w:r>
      <w:r w:rsidR="00CF6BC6">
        <w:rPr>
          <w:rFonts w:ascii="Arial" w:hAnsi="Arial" w:cs="Arial"/>
          <w:color w:val="000000" w:themeColor="text1"/>
          <w:sz w:val="24"/>
          <w:szCs w:val="24"/>
        </w:rPr>
        <w:t xml:space="preserve">. Dengan adanya diskusi ini diharapkan kader yang tidak mengikuti pelatihan </w:t>
      </w:r>
      <w:r w:rsidR="00FD7394" w:rsidRPr="00C475C7">
        <w:rPr>
          <w:rFonts w:ascii="Arial" w:hAnsi="Arial" w:cs="Arial"/>
          <w:color w:val="000000" w:themeColor="text1"/>
          <w:sz w:val="24"/>
          <w:szCs w:val="24"/>
        </w:rPr>
        <w:t xml:space="preserve">bisa </w:t>
      </w:r>
      <w:r w:rsidR="00CF6BC6">
        <w:rPr>
          <w:rFonts w:ascii="Arial" w:hAnsi="Arial" w:cs="Arial"/>
          <w:color w:val="000000" w:themeColor="text1"/>
          <w:sz w:val="24"/>
          <w:szCs w:val="24"/>
        </w:rPr>
        <w:t>melakukan desiminasi</w:t>
      </w:r>
      <w:r w:rsidR="001A3425">
        <w:rPr>
          <w:rFonts w:ascii="Arial" w:hAnsi="Arial" w:cs="Arial"/>
          <w:color w:val="000000" w:themeColor="text1"/>
          <w:sz w:val="24"/>
          <w:szCs w:val="24"/>
        </w:rPr>
        <w:t xml:space="preserve"> tentang pencegahan demam berdarah dengue</w:t>
      </w:r>
      <w:r w:rsidR="00FD7394" w:rsidRPr="00C475C7">
        <w:rPr>
          <w:rFonts w:ascii="Arial" w:hAnsi="Arial" w:cs="Arial"/>
          <w:color w:val="000000" w:themeColor="text1"/>
          <w:sz w:val="24"/>
          <w:szCs w:val="24"/>
        </w:rPr>
        <w:t xml:space="preserve"> kepada masyarakat di wilayah kerjanya masing-masing</w:t>
      </w:r>
      <w:r w:rsidR="00EC75B2" w:rsidRPr="00C475C7">
        <w:rPr>
          <w:rFonts w:ascii="Arial" w:hAnsi="Arial" w:cs="Arial"/>
          <w:color w:val="000000" w:themeColor="text1"/>
          <w:sz w:val="24"/>
          <w:szCs w:val="24"/>
        </w:rPr>
        <w:t>.</w:t>
      </w:r>
      <w:r w:rsidRPr="00C475C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545CC" w:rsidRPr="00C475C7" w:rsidRDefault="004545CC" w:rsidP="004545CC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C475C7">
        <w:rPr>
          <w:rFonts w:ascii="Arial" w:hAnsi="Arial" w:cs="Arial"/>
          <w:sz w:val="24"/>
          <w:szCs w:val="24"/>
        </w:rPr>
        <w:t>Bagi Sanitarian Puskesmas Nanggulan</w:t>
      </w:r>
    </w:p>
    <w:p w:rsidR="001C4B6F" w:rsidRPr="00C475C7" w:rsidRDefault="001C4B6F" w:rsidP="001C4B6F">
      <w:pPr>
        <w:pStyle w:val="ListParagraph"/>
        <w:spacing w:after="0" w:line="48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C475C7">
        <w:rPr>
          <w:rFonts w:ascii="Arial" w:hAnsi="Arial" w:cs="Arial"/>
          <w:sz w:val="24"/>
          <w:szCs w:val="24"/>
        </w:rPr>
        <w:t xml:space="preserve">Sanitarian Puskesmas Nanggulan dapat menggunakan materi pencegahan </w:t>
      </w:r>
      <w:r w:rsidR="00B41EC0" w:rsidRPr="00C475C7">
        <w:rPr>
          <w:rFonts w:ascii="Arial" w:hAnsi="Arial" w:cs="Arial"/>
          <w:sz w:val="24"/>
          <w:szCs w:val="24"/>
        </w:rPr>
        <w:t>Demam Berdarah Dengue</w:t>
      </w:r>
      <w:r w:rsidRPr="00C475C7">
        <w:rPr>
          <w:rFonts w:ascii="Arial" w:hAnsi="Arial" w:cs="Arial"/>
          <w:sz w:val="24"/>
          <w:szCs w:val="24"/>
        </w:rPr>
        <w:t xml:space="preserve"> yang digunakan dalam penelitian ini sebagai pelengkap upaya pencegahan </w:t>
      </w:r>
      <w:r w:rsidR="00B41EC0" w:rsidRPr="00C475C7">
        <w:rPr>
          <w:rFonts w:ascii="Arial" w:hAnsi="Arial" w:cs="Arial"/>
          <w:sz w:val="24"/>
          <w:szCs w:val="24"/>
        </w:rPr>
        <w:t>Demam Berdarah Dengue</w:t>
      </w:r>
      <w:r w:rsidRPr="00C475C7">
        <w:rPr>
          <w:rFonts w:ascii="Arial" w:hAnsi="Arial" w:cs="Arial"/>
          <w:sz w:val="24"/>
          <w:szCs w:val="24"/>
        </w:rPr>
        <w:t xml:space="preserve"> yang telah dilakukan di Kecamatan Nanggulan.</w:t>
      </w:r>
    </w:p>
    <w:p w:rsidR="001C4B6F" w:rsidRPr="00C475C7" w:rsidRDefault="004545CC" w:rsidP="001C4B6F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C475C7">
        <w:rPr>
          <w:rFonts w:ascii="Arial" w:hAnsi="Arial" w:cs="Arial"/>
          <w:sz w:val="24"/>
          <w:szCs w:val="24"/>
        </w:rPr>
        <w:t xml:space="preserve">Bagi </w:t>
      </w:r>
      <w:r w:rsidR="001C4B6F" w:rsidRPr="00C475C7">
        <w:rPr>
          <w:rFonts w:ascii="Arial" w:hAnsi="Arial" w:cs="Arial"/>
          <w:sz w:val="24"/>
          <w:szCs w:val="24"/>
        </w:rPr>
        <w:t>Peneliti Lain</w:t>
      </w:r>
    </w:p>
    <w:p w:rsidR="00CB1B44" w:rsidRPr="00C475C7" w:rsidRDefault="00E543FF" w:rsidP="001C4B6F">
      <w:pPr>
        <w:pStyle w:val="ListParagraph"/>
        <w:spacing w:after="0" w:line="48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C475C7">
        <w:rPr>
          <w:rFonts w:ascii="Arial" w:hAnsi="Arial" w:cs="Arial"/>
          <w:sz w:val="24"/>
          <w:szCs w:val="24"/>
        </w:rPr>
        <w:t>Melakukan penelitian yang menguji korelasi</w:t>
      </w:r>
      <w:r w:rsidR="000D5E97" w:rsidRPr="00C475C7">
        <w:rPr>
          <w:rFonts w:ascii="Arial" w:hAnsi="Arial" w:cs="Arial"/>
          <w:sz w:val="24"/>
          <w:szCs w:val="24"/>
        </w:rPr>
        <w:t xml:space="preserve"> peningkatan</w:t>
      </w:r>
      <w:r w:rsidRPr="00C475C7">
        <w:rPr>
          <w:rFonts w:ascii="Arial" w:hAnsi="Arial" w:cs="Arial"/>
          <w:sz w:val="24"/>
          <w:szCs w:val="24"/>
        </w:rPr>
        <w:t xml:space="preserve"> pengetahuan kader dengan</w:t>
      </w:r>
      <w:r w:rsidR="000D5E97" w:rsidRPr="00C475C7">
        <w:rPr>
          <w:rFonts w:ascii="Arial" w:hAnsi="Arial" w:cs="Arial"/>
          <w:sz w:val="24"/>
          <w:szCs w:val="24"/>
        </w:rPr>
        <w:t xml:space="preserve"> peningkatan</w:t>
      </w:r>
      <w:r w:rsidRPr="00C475C7">
        <w:rPr>
          <w:rFonts w:ascii="Arial" w:hAnsi="Arial" w:cs="Arial"/>
          <w:sz w:val="24"/>
          <w:szCs w:val="24"/>
        </w:rPr>
        <w:t xml:space="preserve"> pengetahuan responden</w:t>
      </w:r>
      <w:r w:rsidR="001C4B6F" w:rsidRPr="00C475C7">
        <w:rPr>
          <w:rFonts w:ascii="Arial" w:hAnsi="Arial" w:cs="Arial"/>
          <w:sz w:val="24"/>
          <w:szCs w:val="24"/>
        </w:rPr>
        <w:t>.</w:t>
      </w:r>
    </w:p>
    <w:sectPr w:rsidR="00CB1B44" w:rsidRPr="00C475C7" w:rsidSect="00792075">
      <w:headerReference w:type="default" r:id="rId7"/>
      <w:footerReference w:type="default" r:id="rId8"/>
      <w:footerReference w:type="first" r:id="rId9"/>
      <w:pgSz w:w="11907" w:h="16839" w:code="9"/>
      <w:pgMar w:top="2268" w:right="1701" w:bottom="1701" w:left="2268" w:header="720" w:footer="709" w:gutter="0"/>
      <w:pgNumType w:start="8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D4E" w:rsidRDefault="001F2D4E" w:rsidP="001B071F">
      <w:pPr>
        <w:spacing w:after="0" w:line="240" w:lineRule="auto"/>
      </w:pPr>
      <w:r>
        <w:separator/>
      </w:r>
    </w:p>
  </w:endnote>
  <w:endnote w:type="continuationSeparator" w:id="1">
    <w:p w:rsidR="001F2D4E" w:rsidRDefault="001F2D4E" w:rsidP="001B0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71F" w:rsidRDefault="001B071F" w:rsidP="001B071F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71F" w:rsidRDefault="008B0DD0" w:rsidP="0075665B">
    <w:pPr>
      <w:pStyle w:val="Footer"/>
      <w:jc w:val="center"/>
    </w:pPr>
    <w:r>
      <w:t>86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D4E" w:rsidRDefault="001F2D4E" w:rsidP="001B071F">
      <w:pPr>
        <w:spacing w:after="0" w:line="240" w:lineRule="auto"/>
      </w:pPr>
      <w:r>
        <w:separator/>
      </w:r>
    </w:p>
  </w:footnote>
  <w:footnote w:type="continuationSeparator" w:id="1">
    <w:p w:rsidR="001F2D4E" w:rsidRDefault="001F2D4E" w:rsidP="001B0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6267"/>
      <w:docPartObj>
        <w:docPartGallery w:val="Page Numbers (Top of Page)"/>
        <w:docPartUnique/>
      </w:docPartObj>
    </w:sdtPr>
    <w:sdtContent>
      <w:p w:rsidR="001B071F" w:rsidRDefault="007C0C9C">
        <w:pPr>
          <w:pStyle w:val="Header"/>
          <w:jc w:val="right"/>
        </w:pPr>
        <w:fldSimple w:instr=" PAGE   \* MERGEFORMAT ">
          <w:r w:rsidR="00792075">
            <w:rPr>
              <w:noProof/>
            </w:rPr>
            <w:t>87</w:t>
          </w:r>
        </w:fldSimple>
      </w:p>
    </w:sdtContent>
  </w:sdt>
  <w:p w:rsidR="001B071F" w:rsidRDefault="001B07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310B8"/>
    <w:multiLevelType w:val="hybridMultilevel"/>
    <w:tmpl w:val="F738E16E"/>
    <w:lvl w:ilvl="0" w:tplc="5BDEE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1A3C92"/>
    <w:multiLevelType w:val="hybridMultilevel"/>
    <w:tmpl w:val="C5A859D0"/>
    <w:lvl w:ilvl="0" w:tplc="04523CFA">
      <w:start w:val="3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45AA4934"/>
    <w:multiLevelType w:val="hybridMultilevel"/>
    <w:tmpl w:val="2954CDC6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7036EF8"/>
    <w:multiLevelType w:val="hybridMultilevel"/>
    <w:tmpl w:val="FEA24A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11F9E"/>
    <w:multiLevelType w:val="hybridMultilevel"/>
    <w:tmpl w:val="85D6FA44"/>
    <w:lvl w:ilvl="0" w:tplc="72828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1B44"/>
    <w:rsid w:val="00015CB3"/>
    <w:rsid w:val="000C5E0D"/>
    <w:rsid w:val="000D5E97"/>
    <w:rsid w:val="00131065"/>
    <w:rsid w:val="001969C5"/>
    <w:rsid w:val="001A3425"/>
    <w:rsid w:val="001B071F"/>
    <w:rsid w:val="001B302E"/>
    <w:rsid w:val="001C4B6F"/>
    <w:rsid w:val="001D0651"/>
    <w:rsid w:val="001F2D4E"/>
    <w:rsid w:val="0022108F"/>
    <w:rsid w:val="00251B27"/>
    <w:rsid w:val="00297F0D"/>
    <w:rsid w:val="002B5655"/>
    <w:rsid w:val="002F135A"/>
    <w:rsid w:val="00324108"/>
    <w:rsid w:val="0035173F"/>
    <w:rsid w:val="00372B31"/>
    <w:rsid w:val="00384C45"/>
    <w:rsid w:val="00396555"/>
    <w:rsid w:val="003C1C51"/>
    <w:rsid w:val="00406F8D"/>
    <w:rsid w:val="004545CC"/>
    <w:rsid w:val="00485DF5"/>
    <w:rsid w:val="004C7086"/>
    <w:rsid w:val="00537EAB"/>
    <w:rsid w:val="00614D65"/>
    <w:rsid w:val="006A3C88"/>
    <w:rsid w:val="006C63CC"/>
    <w:rsid w:val="0075665B"/>
    <w:rsid w:val="0076797B"/>
    <w:rsid w:val="00784B65"/>
    <w:rsid w:val="00792075"/>
    <w:rsid w:val="007B368E"/>
    <w:rsid w:val="007C0C9C"/>
    <w:rsid w:val="007C61DB"/>
    <w:rsid w:val="00810674"/>
    <w:rsid w:val="00841601"/>
    <w:rsid w:val="00883F62"/>
    <w:rsid w:val="008B0DD0"/>
    <w:rsid w:val="008D705C"/>
    <w:rsid w:val="00A06D7F"/>
    <w:rsid w:val="00AA5458"/>
    <w:rsid w:val="00AD2251"/>
    <w:rsid w:val="00AF4694"/>
    <w:rsid w:val="00B0701A"/>
    <w:rsid w:val="00B41EC0"/>
    <w:rsid w:val="00B658A6"/>
    <w:rsid w:val="00B67F4F"/>
    <w:rsid w:val="00BA61E0"/>
    <w:rsid w:val="00BC106C"/>
    <w:rsid w:val="00C3044C"/>
    <w:rsid w:val="00C30E39"/>
    <w:rsid w:val="00C475C7"/>
    <w:rsid w:val="00CB1B44"/>
    <w:rsid w:val="00CF6BC6"/>
    <w:rsid w:val="00D20BA5"/>
    <w:rsid w:val="00DA2927"/>
    <w:rsid w:val="00DA4D18"/>
    <w:rsid w:val="00E33BE8"/>
    <w:rsid w:val="00E543FF"/>
    <w:rsid w:val="00EA26DB"/>
    <w:rsid w:val="00EB380A"/>
    <w:rsid w:val="00EC6BC0"/>
    <w:rsid w:val="00EC75B2"/>
    <w:rsid w:val="00F30255"/>
    <w:rsid w:val="00F9049E"/>
    <w:rsid w:val="00FD7394"/>
    <w:rsid w:val="00FF6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B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0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71F"/>
  </w:style>
  <w:style w:type="paragraph" w:styleId="Footer">
    <w:name w:val="footer"/>
    <w:basedOn w:val="Normal"/>
    <w:link w:val="FooterChar"/>
    <w:uiPriority w:val="99"/>
    <w:semiHidden/>
    <w:unhideWhenUsed/>
    <w:rsid w:val="001B0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07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2011-08-03T05:57:00Z</cp:lastPrinted>
  <dcterms:created xsi:type="dcterms:W3CDTF">2011-06-23T13:14:00Z</dcterms:created>
  <dcterms:modified xsi:type="dcterms:W3CDTF">2011-08-03T06:00:00Z</dcterms:modified>
</cp:coreProperties>
</file>