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ACA" w:rsidRPr="00E8342B" w:rsidRDefault="00405ACA" w:rsidP="00405ACA">
      <w:pPr>
        <w:pStyle w:val="ListParagraph"/>
        <w:ind w:left="0"/>
        <w:jc w:val="center"/>
        <w:rPr>
          <w:rFonts w:ascii="Arial" w:hAnsi="Arial" w:cs="Arial"/>
          <w:b/>
          <w:sz w:val="22"/>
          <w:szCs w:val="22"/>
        </w:rPr>
      </w:pPr>
      <w:r w:rsidRPr="00E8342B">
        <w:rPr>
          <w:rFonts w:ascii="Arial" w:hAnsi="Arial" w:cs="Arial"/>
          <w:b/>
          <w:sz w:val="22"/>
          <w:szCs w:val="22"/>
        </w:rPr>
        <w:t>BAB II</w:t>
      </w:r>
    </w:p>
    <w:p w:rsidR="00405ACA" w:rsidRPr="00E8342B" w:rsidRDefault="00405ACA" w:rsidP="00405ACA">
      <w:pPr>
        <w:pStyle w:val="ListParagraph"/>
        <w:ind w:left="0"/>
        <w:jc w:val="center"/>
        <w:rPr>
          <w:rFonts w:ascii="Arial" w:hAnsi="Arial" w:cs="Arial"/>
          <w:b/>
          <w:sz w:val="22"/>
          <w:szCs w:val="22"/>
        </w:rPr>
      </w:pPr>
      <w:r w:rsidRPr="00E8342B">
        <w:rPr>
          <w:rFonts w:ascii="Arial" w:hAnsi="Arial" w:cs="Arial"/>
          <w:b/>
          <w:sz w:val="22"/>
          <w:szCs w:val="22"/>
        </w:rPr>
        <w:t>TINJAUAN PUSTAKA</w:t>
      </w:r>
    </w:p>
    <w:p w:rsidR="00405ACA" w:rsidRPr="00E8342B" w:rsidRDefault="00405ACA" w:rsidP="00405ACA">
      <w:pPr>
        <w:pStyle w:val="ListParagraph"/>
        <w:ind w:left="0"/>
        <w:rPr>
          <w:rFonts w:ascii="Arial" w:hAnsi="Arial" w:cs="Arial"/>
          <w:b/>
          <w:sz w:val="22"/>
          <w:szCs w:val="22"/>
        </w:rPr>
      </w:pPr>
    </w:p>
    <w:p w:rsidR="00405ACA" w:rsidRPr="00E8342B" w:rsidRDefault="00405ACA" w:rsidP="005378EA">
      <w:pPr>
        <w:pStyle w:val="ListParagraph"/>
        <w:numPr>
          <w:ilvl w:val="0"/>
          <w:numId w:val="1"/>
        </w:numPr>
        <w:spacing w:after="0"/>
        <w:ind w:left="709"/>
        <w:rPr>
          <w:rFonts w:ascii="Arial" w:hAnsi="Arial" w:cs="Arial"/>
          <w:b/>
          <w:sz w:val="22"/>
          <w:szCs w:val="22"/>
        </w:rPr>
      </w:pPr>
      <w:r w:rsidRPr="00E8342B">
        <w:rPr>
          <w:rFonts w:ascii="Arial" w:hAnsi="Arial" w:cs="Arial"/>
          <w:b/>
          <w:sz w:val="22"/>
          <w:szCs w:val="22"/>
        </w:rPr>
        <w:t>Landasan Teori</w:t>
      </w:r>
    </w:p>
    <w:p w:rsidR="007E1F4F" w:rsidRPr="00E24245" w:rsidRDefault="00405ACA" w:rsidP="005378EA">
      <w:pPr>
        <w:pStyle w:val="ListParagraph"/>
        <w:numPr>
          <w:ilvl w:val="0"/>
          <w:numId w:val="2"/>
        </w:numPr>
        <w:spacing w:after="0"/>
        <w:rPr>
          <w:rFonts w:ascii="Arial" w:hAnsi="Arial" w:cs="Arial"/>
          <w:sz w:val="22"/>
          <w:szCs w:val="22"/>
        </w:rPr>
      </w:pPr>
      <w:r w:rsidRPr="00E24245">
        <w:rPr>
          <w:rFonts w:ascii="Arial" w:hAnsi="Arial" w:cs="Arial"/>
          <w:sz w:val="22"/>
          <w:szCs w:val="22"/>
        </w:rPr>
        <w:t>Sampah</w:t>
      </w:r>
    </w:p>
    <w:p w:rsidR="007E1F4F" w:rsidRPr="00E24245" w:rsidRDefault="00E24245" w:rsidP="00E24245">
      <w:pPr>
        <w:rPr>
          <w:rFonts w:ascii="Arial" w:hAnsi="Arial" w:cs="Arial"/>
          <w:sz w:val="22"/>
          <w:szCs w:val="22"/>
        </w:rPr>
      </w:pPr>
      <w:r w:rsidRPr="00E24245">
        <w:rPr>
          <w:rFonts w:ascii="Arial" w:hAnsi="Arial" w:cs="Arial"/>
          <w:sz w:val="22"/>
          <w:szCs w:val="22"/>
          <w:lang w:val="id-ID"/>
        </w:rPr>
        <w:t xml:space="preserve">         </w:t>
      </w:r>
      <w:r>
        <w:rPr>
          <w:rFonts w:ascii="Arial" w:hAnsi="Arial" w:cs="Arial"/>
          <w:sz w:val="22"/>
          <w:szCs w:val="22"/>
          <w:lang w:val="id-ID"/>
        </w:rPr>
        <w:t xml:space="preserve">   </w:t>
      </w:r>
      <w:proofErr w:type="gramStart"/>
      <w:r w:rsidR="00405ACA" w:rsidRPr="00E24245">
        <w:rPr>
          <w:rFonts w:ascii="Arial" w:hAnsi="Arial" w:cs="Arial"/>
          <w:sz w:val="22"/>
          <w:szCs w:val="22"/>
        </w:rPr>
        <w:t>Sampah adalah bahan buangan sebagai akibat aktivitas manusia dan binatang yang merupakan bahan yang sudah tidak digunakan lagi, sehingga dibuang sebagai barang yang tidak berguna.</w:t>
      </w:r>
      <w:proofErr w:type="gramEnd"/>
    </w:p>
    <w:p w:rsidR="007E1F4F" w:rsidRDefault="00E24245" w:rsidP="005925DC">
      <w:pPr>
        <w:pStyle w:val="ListParagraph"/>
        <w:spacing w:after="0"/>
        <w:ind w:left="851" w:firstLine="589"/>
        <w:rPr>
          <w:rFonts w:ascii="Arial" w:hAnsi="Arial" w:cs="Arial"/>
          <w:sz w:val="22"/>
          <w:szCs w:val="22"/>
        </w:rPr>
      </w:pPr>
      <w:r>
        <w:rPr>
          <w:rFonts w:ascii="Arial" w:hAnsi="Arial" w:cs="Arial"/>
          <w:sz w:val="22"/>
          <w:szCs w:val="22"/>
          <w:lang w:val="id-ID"/>
        </w:rPr>
        <w:t xml:space="preserve">  </w:t>
      </w:r>
      <w:r w:rsidR="00405ACA" w:rsidRPr="00E8342B">
        <w:rPr>
          <w:rFonts w:ascii="Arial" w:hAnsi="Arial" w:cs="Arial"/>
          <w:sz w:val="22"/>
          <w:szCs w:val="22"/>
          <w:lang w:val="id-ID"/>
        </w:rPr>
        <w:t>Sampah adalah bahan buangan s</w:t>
      </w:r>
      <w:r w:rsidR="005925DC">
        <w:rPr>
          <w:rFonts w:ascii="Arial" w:hAnsi="Arial" w:cs="Arial"/>
          <w:sz w:val="22"/>
          <w:szCs w:val="22"/>
          <w:lang w:val="id-ID"/>
        </w:rPr>
        <w:t xml:space="preserve">ebagai akibat aktifitas manusia </w:t>
      </w:r>
      <w:r w:rsidR="00405ACA" w:rsidRPr="00E8342B">
        <w:rPr>
          <w:rFonts w:ascii="Arial" w:hAnsi="Arial" w:cs="Arial"/>
          <w:sz w:val="22"/>
          <w:szCs w:val="22"/>
        </w:rPr>
        <w:t xml:space="preserve">dan binatang </w:t>
      </w:r>
      <w:r w:rsidR="00405ACA" w:rsidRPr="00E8342B">
        <w:rPr>
          <w:rFonts w:ascii="Arial" w:hAnsi="Arial" w:cs="Arial"/>
          <w:sz w:val="22"/>
          <w:szCs w:val="22"/>
          <w:lang w:val="id-ID"/>
        </w:rPr>
        <w:t>yang merup</w:t>
      </w:r>
      <w:r>
        <w:rPr>
          <w:rFonts w:ascii="Arial" w:hAnsi="Arial" w:cs="Arial"/>
          <w:sz w:val="22"/>
          <w:szCs w:val="22"/>
          <w:lang w:val="id-ID"/>
        </w:rPr>
        <w:t>akan bahan tidak digunakan lagi</w:t>
      </w:r>
      <w:r w:rsidR="00405ACA" w:rsidRPr="00E8342B">
        <w:rPr>
          <w:rFonts w:ascii="Arial" w:hAnsi="Arial" w:cs="Arial"/>
          <w:sz w:val="22"/>
          <w:szCs w:val="22"/>
          <w:lang w:val="id-ID"/>
        </w:rPr>
        <w:t xml:space="preserve"> sehingga dibuang sebagai barang yang tidak berguna. Dengan demikian, pengertian sampah dibatasi pada semua benda-benda sisa yang dibuang, baik yang berbentuk padat atau semi padat, kecuali yang keluar dari tubuh manusia (</w:t>
      </w:r>
      <w:r w:rsidR="00405ACA" w:rsidRPr="00E8342B">
        <w:rPr>
          <w:rFonts w:ascii="Arial" w:hAnsi="Arial" w:cs="Arial"/>
          <w:sz w:val="22"/>
          <w:szCs w:val="22"/>
        </w:rPr>
        <w:t>Sudarso</w:t>
      </w:r>
      <w:r w:rsidR="00405ACA" w:rsidRPr="00E8342B">
        <w:rPr>
          <w:rFonts w:ascii="Arial" w:hAnsi="Arial" w:cs="Arial"/>
          <w:sz w:val="22"/>
          <w:szCs w:val="22"/>
          <w:lang w:val="id-ID"/>
        </w:rPr>
        <w:t>, 19</w:t>
      </w:r>
      <w:r w:rsidR="00405ACA" w:rsidRPr="00E8342B">
        <w:rPr>
          <w:rFonts w:ascii="Arial" w:hAnsi="Arial" w:cs="Arial"/>
          <w:sz w:val="22"/>
          <w:szCs w:val="22"/>
        </w:rPr>
        <w:t>85</w:t>
      </w:r>
      <w:r w:rsidR="00405ACA" w:rsidRPr="00E8342B">
        <w:rPr>
          <w:rFonts w:ascii="Arial" w:hAnsi="Arial" w:cs="Arial"/>
          <w:sz w:val="22"/>
          <w:szCs w:val="22"/>
          <w:lang w:val="id-ID"/>
        </w:rPr>
        <w:t>).</w:t>
      </w:r>
    </w:p>
    <w:p w:rsidR="007E1F4F" w:rsidRDefault="00E24245" w:rsidP="005925DC">
      <w:pPr>
        <w:pStyle w:val="ListParagraph"/>
        <w:spacing w:after="0"/>
        <w:ind w:left="851" w:firstLine="589"/>
        <w:rPr>
          <w:rFonts w:ascii="Arial" w:hAnsi="Arial" w:cs="Arial"/>
          <w:sz w:val="22"/>
          <w:szCs w:val="22"/>
        </w:rPr>
      </w:pPr>
      <w:r>
        <w:rPr>
          <w:rFonts w:ascii="Arial" w:hAnsi="Arial" w:cs="Arial"/>
          <w:sz w:val="22"/>
          <w:szCs w:val="22"/>
          <w:lang w:val="id-ID"/>
        </w:rPr>
        <w:t xml:space="preserve">   </w:t>
      </w:r>
      <w:r w:rsidR="00405ACA" w:rsidRPr="00E8342B">
        <w:rPr>
          <w:rFonts w:ascii="Arial" w:hAnsi="Arial" w:cs="Arial"/>
          <w:sz w:val="22"/>
          <w:szCs w:val="22"/>
          <w:lang w:val="id-ID"/>
        </w:rPr>
        <w:t>Pada hakikatnya, sampah mempunyai yang prinsip-prinsip yang sa</w:t>
      </w:r>
      <w:r>
        <w:rPr>
          <w:rFonts w:ascii="Arial" w:hAnsi="Arial" w:cs="Arial"/>
          <w:sz w:val="22"/>
          <w:szCs w:val="22"/>
          <w:lang w:val="id-ID"/>
        </w:rPr>
        <w:t xml:space="preserve">ma yaitu (Kusnoputranto, 1986) </w:t>
      </w:r>
    </w:p>
    <w:p w:rsidR="00405ACA" w:rsidRPr="00E8342B" w:rsidRDefault="00E24245" w:rsidP="005378EA">
      <w:pPr>
        <w:pStyle w:val="ListParagraph"/>
        <w:spacing w:after="0"/>
        <w:ind w:left="1069" w:firstLine="371"/>
        <w:rPr>
          <w:rFonts w:ascii="Arial" w:hAnsi="Arial" w:cs="Arial"/>
          <w:sz w:val="22"/>
          <w:szCs w:val="22"/>
        </w:rPr>
      </w:pPr>
      <w:r>
        <w:rPr>
          <w:rFonts w:ascii="Arial" w:hAnsi="Arial" w:cs="Arial"/>
          <w:sz w:val="22"/>
          <w:szCs w:val="22"/>
          <w:lang w:val="id-ID"/>
        </w:rPr>
        <w:t xml:space="preserve">    </w:t>
      </w:r>
      <w:r w:rsidR="00405ACA" w:rsidRPr="00E8342B">
        <w:rPr>
          <w:rFonts w:ascii="Arial" w:hAnsi="Arial" w:cs="Arial"/>
          <w:sz w:val="22"/>
          <w:szCs w:val="22"/>
        </w:rPr>
        <w:t>Adanya semua benda atau zat padat atau bahan:</w:t>
      </w:r>
    </w:p>
    <w:p w:rsidR="00405ACA" w:rsidRPr="00CD4713" w:rsidRDefault="00405ACA" w:rsidP="005378EA">
      <w:pPr>
        <w:pStyle w:val="ListParagraph"/>
        <w:numPr>
          <w:ilvl w:val="0"/>
          <w:numId w:val="9"/>
        </w:numPr>
        <w:spacing w:after="0"/>
        <w:ind w:left="1440"/>
        <w:rPr>
          <w:rFonts w:ascii="Arial" w:hAnsi="Arial" w:cs="Arial"/>
          <w:sz w:val="22"/>
          <w:szCs w:val="22"/>
          <w:lang w:val="sv-SE"/>
        </w:rPr>
      </w:pPr>
      <w:r w:rsidRPr="00CD4713">
        <w:rPr>
          <w:rFonts w:ascii="Arial" w:hAnsi="Arial" w:cs="Arial"/>
          <w:sz w:val="22"/>
          <w:szCs w:val="22"/>
          <w:lang w:val="sv-SE"/>
        </w:rPr>
        <w:t>Adanya hubungan langsung atau tidak langsung dengan aktifitas manusia.</w:t>
      </w:r>
    </w:p>
    <w:p w:rsidR="007E1F4F" w:rsidRDefault="00405ACA" w:rsidP="005378EA">
      <w:pPr>
        <w:pStyle w:val="ListParagraph"/>
        <w:numPr>
          <w:ilvl w:val="0"/>
          <w:numId w:val="9"/>
        </w:numPr>
        <w:spacing w:after="0"/>
        <w:ind w:left="1440"/>
        <w:rPr>
          <w:rFonts w:ascii="Arial" w:hAnsi="Arial" w:cs="Arial"/>
          <w:sz w:val="22"/>
          <w:szCs w:val="22"/>
          <w:lang w:val="sv-SE"/>
        </w:rPr>
      </w:pPr>
      <w:r w:rsidRPr="00E8342B">
        <w:rPr>
          <w:rFonts w:ascii="Arial" w:hAnsi="Arial" w:cs="Arial"/>
          <w:sz w:val="22"/>
          <w:szCs w:val="22"/>
          <w:lang w:val="sv-SE"/>
        </w:rPr>
        <w:t>Benda atau bahan tersebut tidak dipakai lagi dan tidak disenangi.</w:t>
      </w:r>
    </w:p>
    <w:p w:rsidR="007E1F4F" w:rsidRPr="007E1F4F" w:rsidRDefault="00405ACA" w:rsidP="005378EA">
      <w:pPr>
        <w:pStyle w:val="ListParagraph"/>
        <w:numPr>
          <w:ilvl w:val="0"/>
          <w:numId w:val="9"/>
        </w:numPr>
        <w:spacing w:after="0"/>
        <w:ind w:left="1440"/>
        <w:rPr>
          <w:rFonts w:ascii="Arial" w:hAnsi="Arial" w:cs="Arial"/>
          <w:sz w:val="22"/>
          <w:szCs w:val="22"/>
          <w:lang w:val="sv-SE"/>
        </w:rPr>
      </w:pPr>
      <w:r w:rsidRPr="007E1F4F">
        <w:rPr>
          <w:rFonts w:ascii="Arial" w:hAnsi="Arial" w:cs="Arial"/>
          <w:sz w:val="22"/>
          <w:szCs w:val="22"/>
        </w:rPr>
        <w:t>Dibuang dalam arti pembuangan dengan cara-cara yang diterima umum.</w:t>
      </w:r>
    </w:p>
    <w:p w:rsidR="00AA2EF8" w:rsidRPr="00AA2EF8" w:rsidRDefault="00E24245" w:rsidP="0007086D">
      <w:pPr>
        <w:pStyle w:val="ListParagraph"/>
        <w:spacing w:after="0"/>
        <w:ind w:left="851" w:firstLine="567"/>
        <w:rPr>
          <w:rFonts w:ascii="Arial" w:hAnsi="Arial" w:cs="Arial"/>
          <w:sz w:val="22"/>
          <w:szCs w:val="22"/>
        </w:rPr>
      </w:pPr>
      <w:r>
        <w:rPr>
          <w:rFonts w:ascii="Arial" w:hAnsi="Arial" w:cs="Arial"/>
          <w:sz w:val="22"/>
          <w:szCs w:val="22"/>
          <w:lang w:val="id-ID"/>
        </w:rPr>
        <w:t xml:space="preserve">   </w:t>
      </w:r>
      <w:proofErr w:type="gramStart"/>
      <w:r w:rsidR="00405ACA" w:rsidRPr="007E1F4F">
        <w:rPr>
          <w:rFonts w:ascii="Arial" w:hAnsi="Arial" w:cs="Arial"/>
          <w:sz w:val="22"/>
          <w:szCs w:val="22"/>
        </w:rPr>
        <w:t>Sampah yang dihasilkan oleh manusia sangat beragam baik dari segi kualitas maupun kuantitasnya.</w:t>
      </w:r>
      <w:proofErr w:type="gramEnd"/>
      <w:r w:rsidR="00405ACA" w:rsidRPr="007E1F4F">
        <w:rPr>
          <w:rFonts w:ascii="Arial" w:hAnsi="Arial" w:cs="Arial"/>
          <w:sz w:val="22"/>
          <w:szCs w:val="22"/>
        </w:rPr>
        <w:t xml:space="preserve"> Hal ini dipengaruhi </w:t>
      </w:r>
      <w:r w:rsidR="001F5A78">
        <w:rPr>
          <w:rFonts w:ascii="Arial" w:hAnsi="Arial" w:cs="Arial"/>
          <w:sz w:val="22"/>
          <w:szCs w:val="22"/>
          <w:lang w:val="id-ID"/>
        </w:rPr>
        <w:t>o</w:t>
      </w:r>
      <w:r w:rsidR="00405ACA" w:rsidRPr="007E1F4F">
        <w:rPr>
          <w:rFonts w:ascii="Arial" w:hAnsi="Arial" w:cs="Arial"/>
          <w:sz w:val="22"/>
          <w:szCs w:val="22"/>
        </w:rPr>
        <w:t xml:space="preserve">leh beberapa faktor yaitu </w:t>
      </w:r>
      <w:proofErr w:type="gramStart"/>
      <w:r w:rsidR="00405ACA" w:rsidRPr="007E1F4F">
        <w:rPr>
          <w:rFonts w:ascii="Arial" w:hAnsi="Arial" w:cs="Arial"/>
          <w:sz w:val="22"/>
          <w:szCs w:val="22"/>
        </w:rPr>
        <w:t>jenis  aktifitas</w:t>
      </w:r>
      <w:proofErr w:type="gramEnd"/>
      <w:r w:rsidR="00405ACA" w:rsidRPr="007E1F4F">
        <w:rPr>
          <w:rFonts w:ascii="Arial" w:hAnsi="Arial" w:cs="Arial"/>
          <w:sz w:val="22"/>
          <w:szCs w:val="22"/>
        </w:rPr>
        <w:t xml:space="preserve"> dan banyaknya penduduk yang melakukan </w:t>
      </w:r>
      <w:r w:rsidR="00405ACA" w:rsidRPr="007E1F4F">
        <w:rPr>
          <w:rFonts w:ascii="Arial" w:hAnsi="Arial" w:cs="Arial"/>
          <w:sz w:val="22"/>
          <w:szCs w:val="22"/>
        </w:rPr>
        <w:lastRenderedPageBreak/>
        <w:t xml:space="preserve">aktifitas. </w:t>
      </w:r>
      <w:proofErr w:type="gramStart"/>
      <w:r w:rsidR="00405ACA" w:rsidRPr="007E1F4F">
        <w:rPr>
          <w:rFonts w:ascii="Arial" w:hAnsi="Arial" w:cs="Arial"/>
          <w:sz w:val="22"/>
          <w:szCs w:val="22"/>
        </w:rPr>
        <w:t>jenis</w:t>
      </w:r>
      <w:proofErr w:type="gramEnd"/>
      <w:r w:rsidR="00405ACA" w:rsidRPr="007E1F4F">
        <w:rPr>
          <w:rFonts w:ascii="Arial" w:hAnsi="Arial" w:cs="Arial"/>
          <w:sz w:val="22"/>
          <w:szCs w:val="22"/>
        </w:rPr>
        <w:t xml:space="preserve"> dan jumlah sampah</w:t>
      </w:r>
      <w:r w:rsidR="001F5A78">
        <w:rPr>
          <w:rFonts w:ascii="Arial" w:hAnsi="Arial" w:cs="Arial"/>
          <w:sz w:val="22"/>
          <w:szCs w:val="22"/>
          <w:lang w:val="id-ID"/>
        </w:rPr>
        <w:t xml:space="preserve"> semakin meningkat </w:t>
      </w:r>
      <w:r w:rsidR="00405ACA" w:rsidRPr="007E1F4F">
        <w:rPr>
          <w:rFonts w:ascii="Arial" w:hAnsi="Arial" w:cs="Arial"/>
          <w:sz w:val="22"/>
          <w:szCs w:val="22"/>
        </w:rPr>
        <w:t>dengan banyaknya jenis kegiatan yang dilakukan penduduk dan jumlah penduduk. Selain jumlah penduduk dan aktifitasnya, faktor lain yang mempengaruhi jumlah sampah adalah sistem pengumpulan dan pembuangan yang dipakai, letak geografi, keadaan sosial ekonomi, musim, kebias</w:t>
      </w:r>
      <w:r w:rsidR="00AA2EF8">
        <w:rPr>
          <w:rFonts w:ascii="Arial" w:hAnsi="Arial" w:cs="Arial"/>
          <w:sz w:val="22"/>
          <w:szCs w:val="22"/>
        </w:rPr>
        <w:t>aan masyarakat dan teknologi.</w:t>
      </w:r>
    </w:p>
    <w:p w:rsidR="00405ACA" w:rsidRPr="00E8342B" w:rsidRDefault="00405ACA" w:rsidP="005378EA">
      <w:pPr>
        <w:pStyle w:val="ListParagraph"/>
        <w:numPr>
          <w:ilvl w:val="0"/>
          <w:numId w:val="2"/>
        </w:numPr>
        <w:spacing w:after="0"/>
        <w:rPr>
          <w:rFonts w:ascii="Arial" w:hAnsi="Arial" w:cs="Arial"/>
          <w:sz w:val="22"/>
          <w:szCs w:val="22"/>
        </w:rPr>
      </w:pPr>
      <w:r w:rsidRPr="00E8342B">
        <w:rPr>
          <w:rFonts w:ascii="Arial" w:hAnsi="Arial" w:cs="Arial"/>
          <w:sz w:val="22"/>
          <w:szCs w:val="22"/>
        </w:rPr>
        <w:t>Sumber Sampah</w:t>
      </w:r>
    </w:p>
    <w:p w:rsidR="00405ACA" w:rsidRPr="00E8342B" w:rsidRDefault="00E24245" w:rsidP="005378EA">
      <w:pPr>
        <w:pStyle w:val="ListParagraph"/>
        <w:spacing w:after="0"/>
        <w:ind w:left="1069" w:firstLine="360"/>
        <w:rPr>
          <w:rFonts w:ascii="Arial" w:hAnsi="Arial" w:cs="Arial"/>
          <w:sz w:val="22"/>
          <w:szCs w:val="22"/>
        </w:rPr>
      </w:pPr>
      <w:r>
        <w:rPr>
          <w:rFonts w:ascii="Arial" w:hAnsi="Arial" w:cs="Arial"/>
          <w:sz w:val="22"/>
          <w:szCs w:val="22"/>
          <w:lang w:val="id-ID"/>
        </w:rPr>
        <w:t xml:space="preserve">   </w:t>
      </w:r>
      <w:r w:rsidR="00405ACA" w:rsidRPr="00E8342B">
        <w:rPr>
          <w:rFonts w:ascii="Arial" w:hAnsi="Arial" w:cs="Arial"/>
          <w:sz w:val="22"/>
          <w:szCs w:val="22"/>
          <w:lang w:val="sv-SE"/>
        </w:rPr>
        <w:t>Sumber sampah dapat diklasifikasikan dalam beberapa kategori sebagai berikkut (Sudarso, 1985) :</w:t>
      </w:r>
    </w:p>
    <w:p w:rsidR="007E1F4F" w:rsidRDefault="00405ACA" w:rsidP="00DC011B">
      <w:pPr>
        <w:pStyle w:val="ListParagraph"/>
        <w:numPr>
          <w:ilvl w:val="1"/>
          <w:numId w:val="2"/>
        </w:numPr>
        <w:spacing w:after="0"/>
        <w:ind w:left="1440"/>
        <w:rPr>
          <w:rFonts w:ascii="Arial" w:hAnsi="Arial" w:cs="Arial"/>
          <w:sz w:val="22"/>
          <w:szCs w:val="22"/>
          <w:lang w:val="sv-SE"/>
        </w:rPr>
      </w:pPr>
      <w:r w:rsidRPr="00E8342B">
        <w:rPr>
          <w:rFonts w:ascii="Arial" w:hAnsi="Arial" w:cs="Arial"/>
          <w:sz w:val="22"/>
          <w:szCs w:val="22"/>
          <w:lang w:val="sv-SE"/>
        </w:rPr>
        <w:t>Permukiman Penduduk</w:t>
      </w:r>
    </w:p>
    <w:p w:rsidR="00405ACA" w:rsidRPr="007E1F4F" w:rsidRDefault="00DC011B" w:rsidP="00DC011B">
      <w:pPr>
        <w:pStyle w:val="ListParagraph"/>
        <w:spacing w:after="0"/>
        <w:ind w:left="1440" w:hanging="360"/>
        <w:rPr>
          <w:rFonts w:ascii="Arial" w:hAnsi="Arial" w:cs="Arial"/>
          <w:sz w:val="22"/>
          <w:szCs w:val="22"/>
          <w:lang w:val="sv-SE"/>
        </w:rPr>
      </w:pPr>
      <w:r>
        <w:rPr>
          <w:rFonts w:ascii="Arial" w:hAnsi="Arial" w:cs="Arial"/>
          <w:sz w:val="22"/>
          <w:szCs w:val="22"/>
          <w:lang w:val="sv-SE"/>
        </w:rPr>
        <w:t xml:space="preserve">      </w:t>
      </w:r>
      <w:r w:rsidR="00405ACA" w:rsidRPr="007E1F4F">
        <w:rPr>
          <w:rFonts w:ascii="Arial" w:hAnsi="Arial" w:cs="Arial"/>
          <w:sz w:val="22"/>
          <w:szCs w:val="22"/>
          <w:lang w:val="sv-SE"/>
        </w:rPr>
        <w:t>Jenis sampah yang dihasilkan biasanya sisa makanan dan baha-</w:t>
      </w:r>
      <w:r w:rsidR="00E24245">
        <w:rPr>
          <w:rFonts w:ascii="Arial" w:hAnsi="Arial" w:cs="Arial"/>
          <w:sz w:val="22"/>
          <w:szCs w:val="22"/>
          <w:lang w:val="id-ID"/>
        </w:rPr>
        <w:t xml:space="preserve">  </w:t>
      </w:r>
      <w:r w:rsidR="00405ACA" w:rsidRPr="007E1F4F">
        <w:rPr>
          <w:rFonts w:ascii="Arial" w:hAnsi="Arial" w:cs="Arial"/>
          <w:sz w:val="22"/>
          <w:szCs w:val="22"/>
          <w:lang w:val="sv-SE"/>
        </w:rPr>
        <w:t>bahan sisa sari pengolahan makanan atau sampah basah (garbage), sampah kering (rubbish) abu dan sampah-sampah khusus.</w:t>
      </w:r>
    </w:p>
    <w:p w:rsidR="007E1F4F" w:rsidRDefault="00405ACA" w:rsidP="00DC011B">
      <w:pPr>
        <w:pStyle w:val="ListParagraph"/>
        <w:numPr>
          <w:ilvl w:val="1"/>
          <w:numId w:val="2"/>
        </w:numPr>
        <w:spacing w:after="0"/>
        <w:ind w:left="1440"/>
        <w:rPr>
          <w:rFonts w:ascii="Arial" w:hAnsi="Arial" w:cs="Arial"/>
          <w:sz w:val="22"/>
          <w:szCs w:val="22"/>
          <w:lang w:val="sv-SE"/>
        </w:rPr>
      </w:pPr>
      <w:r w:rsidRPr="00E8342B">
        <w:rPr>
          <w:rFonts w:ascii="Arial" w:hAnsi="Arial" w:cs="Arial"/>
          <w:sz w:val="22"/>
          <w:szCs w:val="22"/>
          <w:lang w:val="sv-SE"/>
        </w:rPr>
        <w:t xml:space="preserve">Tempat-tempat umum dan tempat-tempat perdagangan. </w:t>
      </w:r>
    </w:p>
    <w:p w:rsidR="007E1F4F" w:rsidRDefault="00DC011B" w:rsidP="00DC011B">
      <w:pPr>
        <w:pStyle w:val="ListParagraph"/>
        <w:spacing w:after="0"/>
        <w:ind w:left="1440" w:hanging="360"/>
        <w:rPr>
          <w:rFonts w:ascii="Arial" w:hAnsi="Arial" w:cs="Arial"/>
          <w:sz w:val="22"/>
          <w:szCs w:val="22"/>
          <w:lang w:val="sv-SE"/>
        </w:rPr>
      </w:pPr>
      <w:r>
        <w:rPr>
          <w:rFonts w:ascii="Arial" w:hAnsi="Arial" w:cs="Arial"/>
          <w:sz w:val="22"/>
          <w:szCs w:val="22"/>
          <w:lang w:val="sv-SE"/>
        </w:rPr>
        <w:t xml:space="preserve">       </w:t>
      </w:r>
      <w:r w:rsidR="00405ACA" w:rsidRPr="007E1F4F">
        <w:rPr>
          <w:rFonts w:ascii="Arial" w:hAnsi="Arial" w:cs="Arial"/>
          <w:sz w:val="22"/>
          <w:szCs w:val="22"/>
          <w:lang w:val="sv-SE"/>
        </w:rPr>
        <w:t>Jenis sampah yang dihasilkan dapat berupa sisa-sisa makanan (sampah basah), sampah kering, abu, sisa-sisa bahan bangunan, sampah khusus kadang-kadang juga terdapat sampah yang berbahaya.</w:t>
      </w:r>
      <w:r w:rsidR="00405ACA" w:rsidRPr="007E1F4F">
        <w:rPr>
          <w:rFonts w:ascii="Arial" w:hAnsi="Arial" w:cs="Arial"/>
          <w:sz w:val="22"/>
          <w:szCs w:val="22"/>
          <w:lang w:val="id-ID"/>
        </w:rPr>
        <w:t xml:space="preserve"> </w:t>
      </w:r>
      <w:r w:rsidR="00405ACA" w:rsidRPr="007E1F4F">
        <w:rPr>
          <w:rFonts w:ascii="Arial" w:hAnsi="Arial" w:cs="Arial"/>
          <w:sz w:val="22"/>
          <w:szCs w:val="22"/>
          <w:lang w:val="sv-SE"/>
        </w:rPr>
        <w:t xml:space="preserve">Contoh tempat tersebut adalah : toko, rumah makan/warung, tempat-tempat </w:t>
      </w:r>
      <w:r w:rsidR="007E1F4F">
        <w:rPr>
          <w:rFonts w:ascii="Arial" w:hAnsi="Arial" w:cs="Arial"/>
          <w:sz w:val="22"/>
          <w:szCs w:val="22"/>
          <w:lang w:val="sv-SE"/>
        </w:rPr>
        <w:t>penginapan dan sebagainya.</w:t>
      </w:r>
    </w:p>
    <w:p w:rsidR="007E1F4F" w:rsidRDefault="00405ACA" w:rsidP="00DC011B">
      <w:pPr>
        <w:pStyle w:val="ListParagraph"/>
        <w:numPr>
          <w:ilvl w:val="1"/>
          <w:numId w:val="2"/>
        </w:numPr>
        <w:tabs>
          <w:tab w:val="left" w:pos="1530"/>
        </w:tabs>
        <w:spacing w:after="0"/>
        <w:ind w:left="1440"/>
        <w:rPr>
          <w:rFonts w:ascii="Arial" w:hAnsi="Arial" w:cs="Arial"/>
          <w:sz w:val="22"/>
          <w:szCs w:val="22"/>
          <w:lang w:val="sv-SE"/>
        </w:rPr>
      </w:pPr>
      <w:r w:rsidRPr="007E1F4F">
        <w:rPr>
          <w:rFonts w:ascii="Arial" w:hAnsi="Arial" w:cs="Arial"/>
          <w:sz w:val="22"/>
          <w:szCs w:val="22"/>
          <w:lang w:val="sv-SE"/>
        </w:rPr>
        <w:t>Sarana pelayanan milik pemerintah</w:t>
      </w:r>
    </w:p>
    <w:p w:rsidR="007E1F4F" w:rsidRDefault="00405ACA" w:rsidP="00E24245">
      <w:pPr>
        <w:pStyle w:val="ListParagraph"/>
        <w:spacing w:after="0"/>
        <w:ind w:left="1789"/>
        <w:rPr>
          <w:rFonts w:ascii="Arial" w:hAnsi="Arial" w:cs="Arial"/>
          <w:sz w:val="22"/>
          <w:szCs w:val="22"/>
          <w:lang w:val="sv-SE"/>
        </w:rPr>
      </w:pPr>
      <w:r w:rsidRPr="007E1F4F">
        <w:rPr>
          <w:rFonts w:ascii="Arial" w:hAnsi="Arial" w:cs="Arial"/>
          <w:sz w:val="22"/>
          <w:szCs w:val="22"/>
          <w:lang w:val="sv-SE"/>
        </w:rPr>
        <w:t>Contoh sarana ini adalah taman, jalan umum, tempat tempat pelayanan kesehatan, pantai tempat berlibur</w:t>
      </w:r>
      <w:r w:rsidR="00AA6552">
        <w:rPr>
          <w:rFonts w:ascii="Arial" w:hAnsi="Arial" w:cs="Arial"/>
          <w:sz w:val="22"/>
          <w:szCs w:val="22"/>
          <w:lang w:val="sv-SE"/>
        </w:rPr>
        <w:t>.</w:t>
      </w:r>
    </w:p>
    <w:p w:rsidR="00405ACA" w:rsidRPr="00AA6552" w:rsidRDefault="00405ACA" w:rsidP="00E24245">
      <w:pPr>
        <w:spacing w:after="0"/>
        <w:ind w:left="1440"/>
        <w:jc w:val="left"/>
        <w:rPr>
          <w:rFonts w:ascii="Arial" w:hAnsi="Arial" w:cs="Arial"/>
          <w:sz w:val="22"/>
          <w:szCs w:val="22"/>
          <w:lang w:val="sv-SE"/>
        </w:rPr>
      </w:pPr>
      <w:r w:rsidRPr="00AA6552">
        <w:rPr>
          <w:rFonts w:ascii="Arial" w:hAnsi="Arial" w:cs="Arial"/>
          <w:sz w:val="22"/>
          <w:szCs w:val="22"/>
          <w:lang w:val="sv-SE"/>
        </w:rPr>
        <w:t>Jenis sampah yang dihasilkan sampah khusus dan sampah kering</w:t>
      </w:r>
      <w:r w:rsidR="00E24245">
        <w:rPr>
          <w:rFonts w:ascii="Arial" w:hAnsi="Arial" w:cs="Arial"/>
          <w:sz w:val="22"/>
          <w:szCs w:val="22"/>
          <w:lang w:val="id-ID"/>
        </w:rPr>
        <w:t>.</w:t>
      </w:r>
      <w:r w:rsidRPr="00AA6552">
        <w:rPr>
          <w:rFonts w:ascii="Arial" w:hAnsi="Arial" w:cs="Arial"/>
          <w:sz w:val="22"/>
          <w:szCs w:val="22"/>
          <w:lang w:val="sv-SE"/>
        </w:rPr>
        <w:t xml:space="preserve">    </w:t>
      </w:r>
    </w:p>
    <w:p w:rsidR="00AA2EF8" w:rsidRDefault="00DC011B" w:rsidP="00DC011B">
      <w:pPr>
        <w:numPr>
          <w:ilvl w:val="1"/>
          <w:numId w:val="2"/>
        </w:numPr>
        <w:spacing w:after="0"/>
        <w:ind w:left="1134" w:firstLine="36"/>
        <w:rPr>
          <w:rFonts w:ascii="Arial" w:hAnsi="Arial" w:cs="Arial"/>
          <w:sz w:val="22"/>
          <w:szCs w:val="22"/>
          <w:lang w:val="sv-SE"/>
        </w:rPr>
      </w:pPr>
      <w:r>
        <w:rPr>
          <w:rFonts w:ascii="Arial" w:hAnsi="Arial" w:cs="Arial"/>
          <w:sz w:val="22"/>
          <w:szCs w:val="22"/>
          <w:lang w:val="sv-SE"/>
        </w:rPr>
        <w:lastRenderedPageBreak/>
        <w:t xml:space="preserve"> </w:t>
      </w:r>
      <w:r w:rsidR="00405ACA" w:rsidRPr="00AA2EF8">
        <w:rPr>
          <w:rFonts w:ascii="Arial" w:hAnsi="Arial" w:cs="Arial"/>
          <w:sz w:val="22"/>
          <w:szCs w:val="22"/>
          <w:lang w:val="sv-SE"/>
        </w:rPr>
        <w:t xml:space="preserve">Industri : berat-ringan </w:t>
      </w:r>
    </w:p>
    <w:p w:rsidR="00405ACA" w:rsidRPr="00AA2EF8" w:rsidRDefault="00D229C1" w:rsidP="00DC011B">
      <w:pPr>
        <w:spacing w:after="0"/>
        <w:ind w:left="1530" w:firstLine="271"/>
        <w:rPr>
          <w:rFonts w:ascii="Arial" w:hAnsi="Arial" w:cs="Arial"/>
          <w:sz w:val="22"/>
          <w:szCs w:val="22"/>
          <w:lang w:val="sv-SE"/>
        </w:rPr>
      </w:pPr>
      <w:r>
        <w:rPr>
          <w:rFonts w:ascii="Arial" w:hAnsi="Arial" w:cs="Arial"/>
          <w:sz w:val="22"/>
          <w:szCs w:val="22"/>
          <w:lang w:val="id-ID"/>
        </w:rPr>
        <w:t xml:space="preserve">   </w:t>
      </w:r>
      <w:r w:rsidR="00405ACA" w:rsidRPr="00AA2EF8">
        <w:rPr>
          <w:rFonts w:ascii="Arial" w:hAnsi="Arial" w:cs="Arial"/>
          <w:sz w:val="22"/>
          <w:szCs w:val="22"/>
          <w:lang w:val="sv-SE"/>
        </w:rPr>
        <w:t>Sampah yang dihasilkan dari tempat ini biasanya sampah basah, sampah kering, sisa-sisa bahan bangunan, sampah khusus dan sampah berbahaya.</w:t>
      </w:r>
    </w:p>
    <w:p w:rsidR="00405ACA" w:rsidRPr="00E8342B" w:rsidRDefault="00405ACA" w:rsidP="00DC011B">
      <w:pPr>
        <w:pStyle w:val="ListParagraph"/>
        <w:numPr>
          <w:ilvl w:val="1"/>
          <w:numId w:val="2"/>
        </w:numPr>
        <w:spacing w:after="0"/>
        <w:ind w:left="1530" w:hanging="324"/>
        <w:rPr>
          <w:rFonts w:ascii="Arial" w:hAnsi="Arial" w:cs="Arial"/>
          <w:sz w:val="22"/>
          <w:szCs w:val="22"/>
          <w:lang w:val="sv-SE"/>
        </w:rPr>
      </w:pPr>
      <w:r w:rsidRPr="00E8342B">
        <w:rPr>
          <w:rFonts w:ascii="Arial" w:hAnsi="Arial" w:cs="Arial"/>
          <w:sz w:val="22"/>
          <w:szCs w:val="22"/>
          <w:lang w:val="sv-SE"/>
        </w:rPr>
        <w:t>Pertanian</w:t>
      </w:r>
    </w:p>
    <w:p w:rsidR="00405ACA" w:rsidRDefault="00D229C1" w:rsidP="00DC011B">
      <w:pPr>
        <w:pStyle w:val="ListParagraph"/>
        <w:spacing w:after="0"/>
        <w:ind w:left="1530" w:firstLine="306"/>
        <w:rPr>
          <w:rFonts w:ascii="Arial" w:hAnsi="Arial" w:cs="Arial"/>
          <w:sz w:val="22"/>
          <w:szCs w:val="22"/>
          <w:lang w:val="id-ID"/>
        </w:rPr>
      </w:pPr>
      <w:r>
        <w:rPr>
          <w:rFonts w:ascii="Arial" w:hAnsi="Arial" w:cs="Arial"/>
          <w:sz w:val="22"/>
          <w:szCs w:val="22"/>
          <w:lang w:val="id-ID"/>
        </w:rPr>
        <w:t xml:space="preserve"> </w:t>
      </w:r>
      <w:r>
        <w:rPr>
          <w:rFonts w:ascii="Arial" w:hAnsi="Arial" w:cs="Arial"/>
          <w:sz w:val="22"/>
          <w:szCs w:val="22"/>
        </w:rPr>
        <w:t xml:space="preserve">  </w:t>
      </w:r>
      <w:r w:rsidR="00405ACA" w:rsidRPr="00E8342B">
        <w:rPr>
          <w:rFonts w:ascii="Arial" w:hAnsi="Arial" w:cs="Arial"/>
          <w:sz w:val="22"/>
          <w:szCs w:val="22"/>
          <w:lang w:val="sv-SE"/>
        </w:rPr>
        <w:t xml:space="preserve">Sampah yang dihasilkan dari tempat ini biasanya sampah basah, </w:t>
      </w:r>
      <w:r w:rsidR="003A2D41">
        <w:rPr>
          <w:rFonts w:ascii="Arial" w:hAnsi="Arial" w:cs="Arial"/>
          <w:sz w:val="22"/>
          <w:szCs w:val="22"/>
          <w:lang w:val="sv-SE"/>
        </w:rPr>
        <w:t xml:space="preserve"> </w:t>
      </w:r>
      <w:r w:rsidR="00405ACA" w:rsidRPr="00E8342B">
        <w:rPr>
          <w:rFonts w:ascii="Arial" w:hAnsi="Arial" w:cs="Arial"/>
          <w:sz w:val="22"/>
          <w:szCs w:val="22"/>
          <w:lang w:val="sv-SE"/>
        </w:rPr>
        <w:t>sampah kering, sisa-sisa bahan bangunan, sampah khusus dan sampah berbahaya.</w:t>
      </w:r>
    </w:p>
    <w:p w:rsidR="00405ACA" w:rsidRPr="00E8342B" w:rsidRDefault="00D229C1" w:rsidP="00DC011B">
      <w:pPr>
        <w:pStyle w:val="ListParagraph"/>
        <w:spacing w:after="0"/>
        <w:ind w:left="1530" w:firstLine="270"/>
        <w:rPr>
          <w:rFonts w:ascii="Arial" w:hAnsi="Arial" w:cs="Arial"/>
          <w:sz w:val="22"/>
          <w:szCs w:val="22"/>
          <w:lang w:val="sv-SE"/>
        </w:rPr>
      </w:pPr>
      <w:r>
        <w:rPr>
          <w:rFonts w:ascii="Arial" w:hAnsi="Arial" w:cs="Arial"/>
          <w:sz w:val="22"/>
          <w:szCs w:val="22"/>
          <w:lang w:val="id-ID"/>
        </w:rPr>
        <w:t xml:space="preserve"> </w:t>
      </w:r>
      <w:r>
        <w:rPr>
          <w:rFonts w:ascii="Arial" w:hAnsi="Arial" w:cs="Arial"/>
          <w:sz w:val="22"/>
          <w:szCs w:val="22"/>
        </w:rPr>
        <w:t xml:space="preserve">  </w:t>
      </w:r>
      <w:r w:rsidR="00405ACA" w:rsidRPr="00E8342B">
        <w:rPr>
          <w:rFonts w:ascii="Arial" w:hAnsi="Arial" w:cs="Arial"/>
          <w:sz w:val="22"/>
          <w:szCs w:val="22"/>
          <w:lang w:val="sv-SE"/>
        </w:rPr>
        <w:t xml:space="preserve">Jenis sampah yang dihasilkan dapat berasal dari tanaman atau binatang. Dari daerah pertanian ini misalnya sampah dari kebon, kandang, ladang atau sawah. </w:t>
      </w:r>
    </w:p>
    <w:p w:rsidR="00405ACA" w:rsidRPr="00E8342B" w:rsidRDefault="00E24245" w:rsidP="003A2D41">
      <w:pPr>
        <w:spacing w:after="0"/>
        <w:ind w:left="1134" w:firstLine="284"/>
        <w:rPr>
          <w:rFonts w:ascii="Arial" w:hAnsi="Arial" w:cs="Arial"/>
          <w:sz w:val="22"/>
          <w:szCs w:val="22"/>
          <w:lang w:val="sv-SE"/>
        </w:rPr>
      </w:pPr>
      <w:r>
        <w:rPr>
          <w:rFonts w:ascii="Arial" w:hAnsi="Arial" w:cs="Arial"/>
          <w:sz w:val="22"/>
          <w:szCs w:val="22"/>
          <w:lang w:val="id-ID"/>
        </w:rPr>
        <w:t xml:space="preserve">       </w:t>
      </w:r>
      <w:proofErr w:type="gramStart"/>
      <w:r w:rsidR="00405ACA" w:rsidRPr="00E8342B">
        <w:rPr>
          <w:rFonts w:ascii="Arial" w:hAnsi="Arial" w:cs="Arial"/>
          <w:sz w:val="22"/>
          <w:szCs w:val="22"/>
        </w:rPr>
        <w:t>Sampah merupaka</w:t>
      </w:r>
      <w:r w:rsidR="003A2D41">
        <w:rPr>
          <w:rFonts w:ascii="Arial" w:hAnsi="Arial" w:cs="Arial"/>
          <w:sz w:val="22"/>
          <w:szCs w:val="22"/>
        </w:rPr>
        <w:t>n</w:t>
      </w:r>
      <w:r w:rsidR="00405ACA" w:rsidRPr="00E8342B">
        <w:rPr>
          <w:rFonts w:ascii="Arial" w:hAnsi="Arial" w:cs="Arial"/>
          <w:sz w:val="22"/>
          <w:szCs w:val="22"/>
        </w:rPr>
        <w:t xml:space="preserve"> istilah umum yang digunakan untuk menyatakan limbah padat.</w:t>
      </w:r>
      <w:proofErr w:type="gramEnd"/>
      <w:r w:rsidR="00405ACA" w:rsidRPr="00E8342B">
        <w:rPr>
          <w:rFonts w:ascii="Arial" w:hAnsi="Arial" w:cs="Arial"/>
          <w:sz w:val="22"/>
          <w:szCs w:val="22"/>
        </w:rPr>
        <w:t xml:space="preserve"> </w:t>
      </w:r>
      <w:proofErr w:type="gramStart"/>
      <w:r w:rsidR="00405ACA" w:rsidRPr="00E8342B">
        <w:rPr>
          <w:rFonts w:ascii="Arial" w:hAnsi="Arial" w:cs="Arial"/>
          <w:sz w:val="22"/>
          <w:szCs w:val="22"/>
        </w:rPr>
        <w:t>Limbah padat itu sendiri merupakan bahan buangan yang terdiri dari tiga bentuk keadaan, yaitu limbah padat, limbah cair dan gas.</w:t>
      </w:r>
      <w:proofErr w:type="gramEnd"/>
      <w:r w:rsidR="00405ACA" w:rsidRPr="00E8342B">
        <w:rPr>
          <w:rFonts w:ascii="Arial" w:hAnsi="Arial" w:cs="Arial"/>
          <w:sz w:val="22"/>
          <w:szCs w:val="22"/>
        </w:rPr>
        <w:t xml:space="preserve"> </w:t>
      </w:r>
      <w:proofErr w:type="gramStart"/>
      <w:r w:rsidR="00405ACA" w:rsidRPr="00E8342B">
        <w:rPr>
          <w:rFonts w:ascii="Arial" w:hAnsi="Arial" w:cs="Arial"/>
          <w:sz w:val="22"/>
          <w:szCs w:val="22"/>
        </w:rPr>
        <w:t>Permasalahan sampah sebenarnya berjalan seiring dengan kebudayaan masyarakat itu sendiri.</w:t>
      </w:r>
      <w:proofErr w:type="gramEnd"/>
      <w:r w:rsidR="00405ACA" w:rsidRPr="00E8342B">
        <w:rPr>
          <w:rFonts w:ascii="Arial" w:hAnsi="Arial" w:cs="Arial"/>
          <w:sz w:val="22"/>
          <w:szCs w:val="22"/>
        </w:rPr>
        <w:t xml:space="preserve"> Semakin maju kebudayaan suatu bangsa semakin banyak yang dihasilkan dan semakin berkembang suatu industri, semakin banyak bahan </w:t>
      </w:r>
      <w:proofErr w:type="gramStart"/>
      <w:r w:rsidR="00405ACA" w:rsidRPr="00E8342B">
        <w:rPr>
          <w:rFonts w:ascii="Arial" w:hAnsi="Arial" w:cs="Arial"/>
          <w:sz w:val="22"/>
          <w:szCs w:val="22"/>
        </w:rPr>
        <w:t>baku</w:t>
      </w:r>
      <w:proofErr w:type="gramEnd"/>
      <w:r w:rsidR="00405ACA" w:rsidRPr="00E8342B">
        <w:rPr>
          <w:rFonts w:ascii="Arial" w:hAnsi="Arial" w:cs="Arial"/>
          <w:sz w:val="22"/>
          <w:szCs w:val="22"/>
        </w:rPr>
        <w:t xml:space="preserve"> yang digunakan semakin tinggi produk yang dihasilkan sehingga semakin tin</w:t>
      </w:r>
      <w:r w:rsidR="009E460E">
        <w:rPr>
          <w:rFonts w:ascii="Arial" w:hAnsi="Arial" w:cs="Arial"/>
          <w:sz w:val="22"/>
          <w:szCs w:val="22"/>
        </w:rPr>
        <w:t>ggi pula sampah yang dihasilkan</w:t>
      </w:r>
      <w:r w:rsidR="00405ACA" w:rsidRPr="00E8342B">
        <w:rPr>
          <w:rFonts w:ascii="Arial" w:hAnsi="Arial" w:cs="Arial"/>
          <w:sz w:val="22"/>
          <w:szCs w:val="22"/>
        </w:rPr>
        <w:t xml:space="preserve"> (Sa’id, 1987)</w:t>
      </w:r>
      <w:r w:rsidR="009E460E">
        <w:rPr>
          <w:rFonts w:ascii="Arial" w:hAnsi="Arial" w:cs="Arial"/>
          <w:sz w:val="22"/>
          <w:szCs w:val="22"/>
        </w:rPr>
        <w:t>.</w:t>
      </w:r>
    </w:p>
    <w:p w:rsidR="00405ACA" w:rsidRPr="00E8342B" w:rsidRDefault="00405ACA" w:rsidP="005378EA">
      <w:pPr>
        <w:pStyle w:val="ListParagraph"/>
        <w:numPr>
          <w:ilvl w:val="0"/>
          <w:numId w:val="2"/>
        </w:numPr>
        <w:spacing w:after="0"/>
        <w:rPr>
          <w:rFonts w:ascii="Arial" w:hAnsi="Arial" w:cs="Arial"/>
          <w:sz w:val="22"/>
          <w:szCs w:val="22"/>
        </w:rPr>
      </w:pPr>
      <w:r w:rsidRPr="00E8342B">
        <w:rPr>
          <w:rFonts w:ascii="Arial" w:hAnsi="Arial" w:cs="Arial"/>
          <w:sz w:val="22"/>
          <w:szCs w:val="22"/>
        </w:rPr>
        <w:t>Pengaruh sampah terhadap kesehatan lingkungan</w:t>
      </w:r>
    </w:p>
    <w:p w:rsidR="00405ACA" w:rsidRPr="00E8342B" w:rsidRDefault="00E24245" w:rsidP="005378EA">
      <w:pPr>
        <w:spacing w:after="0"/>
        <w:ind w:left="1080"/>
        <w:rPr>
          <w:rFonts w:ascii="Arial" w:hAnsi="Arial" w:cs="Arial"/>
          <w:sz w:val="22"/>
          <w:szCs w:val="22"/>
          <w:lang w:val="sv-SE"/>
        </w:rPr>
      </w:pPr>
      <w:r>
        <w:rPr>
          <w:rFonts w:ascii="Arial" w:hAnsi="Arial" w:cs="Arial"/>
          <w:sz w:val="22"/>
          <w:szCs w:val="22"/>
          <w:lang w:val="id-ID"/>
        </w:rPr>
        <w:t xml:space="preserve">          </w:t>
      </w:r>
      <w:r w:rsidR="00405ACA" w:rsidRPr="00E8342B">
        <w:rPr>
          <w:rFonts w:ascii="Arial" w:hAnsi="Arial" w:cs="Arial"/>
          <w:sz w:val="22"/>
          <w:szCs w:val="22"/>
          <w:lang w:val="sv-SE"/>
        </w:rPr>
        <w:t xml:space="preserve">Sampah yang kurang diperhatikan dapat berfungsi sebagai tempat berkembangnya serangga ataupun binatang pengerat yang dikenal sebagai vektor penyakit menular. Di samping itu sampah yang dapat menimbulkan pencemaran udara, air maupun tanah yang </w:t>
      </w:r>
      <w:r w:rsidR="00405ACA" w:rsidRPr="00E8342B">
        <w:rPr>
          <w:rFonts w:ascii="Arial" w:hAnsi="Arial" w:cs="Arial"/>
          <w:sz w:val="22"/>
          <w:szCs w:val="22"/>
          <w:lang w:val="sv-SE"/>
        </w:rPr>
        <w:lastRenderedPageBreak/>
        <w:t>secara langsung ataupun tidak langsung berpengaruh terhadap kesehatan lingkungan.</w:t>
      </w:r>
    </w:p>
    <w:p w:rsidR="00405ACA" w:rsidRPr="00E8342B" w:rsidRDefault="0032289F" w:rsidP="0032289F">
      <w:pPr>
        <w:spacing w:after="0"/>
        <w:ind w:left="1080"/>
        <w:rPr>
          <w:rFonts w:ascii="Arial" w:hAnsi="Arial" w:cs="Arial"/>
          <w:sz w:val="22"/>
          <w:szCs w:val="22"/>
          <w:lang w:val="sv-SE"/>
        </w:rPr>
      </w:pPr>
      <w:r>
        <w:rPr>
          <w:rFonts w:ascii="Arial" w:hAnsi="Arial" w:cs="Arial"/>
          <w:sz w:val="22"/>
          <w:szCs w:val="22"/>
          <w:lang w:val="id-ID"/>
        </w:rPr>
        <w:t xml:space="preserve">          </w:t>
      </w:r>
      <w:r w:rsidR="00405ACA" w:rsidRPr="00E8342B">
        <w:rPr>
          <w:rFonts w:ascii="Arial" w:hAnsi="Arial" w:cs="Arial"/>
          <w:sz w:val="22"/>
          <w:szCs w:val="22"/>
          <w:lang w:val="sv-SE"/>
        </w:rPr>
        <w:t>Secara umum pembuangan sampah yang tidak memenuhi syarat kesehatan lingkungan akan mengakibatkan (Sudarso, 1985) :</w:t>
      </w:r>
    </w:p>
    <w:p w:rsidR="00405ACA" w:rsidRPr="00E8342B" w:rsidRDefault="00405ACA" w:rsidP="005378EA">
      <w:pPr>
        <w:numPr>
          <w:ilvl w:val="0"/>
          <w:numId w:val="10"/>
        </w:numPr>
        <w:spacing w:after="0"/>
        <w:ind w:left="1350" w:hanging="270"/>
        <w:rPr>
          <w:rFonts w:ascii="Arial" w:hAnsi="Arial" w:cs="Arial"/>
          <w:sz w:val="22"/>
          <w:szCs w:val="22"/>
          <w:lang w:val="sv-SE"/>
        </w:rPr>
      </w:pPr>
      <w:r w:rsidRPr="00E8342B">
        <w:rPr>
          <w:rFonts w:ascii="Arial" w:hAnsi="Arial" w:cs="Arial"/>
          <w:sz w:val="22"/>
          <w:szCs w:val="22"/>
          <w:lang w:val="sv-SE"/>
        </w:rPr>
        <w:t>Tempat berkembang dan sarang dari pada serangga dan tikus.</w:t>
      </w:r>
    </w:p>
    <w:p w:rsidR="00405ACA" w:rsidRPr="00E8342B" w:rsidRDefault="00405ACA" w:rsidP="005378EA">
      <w:pPr>
        <w:numPr>
          <w:ilvl w:val="0"/>
          <w:numId w:val="10"/>
        </w:numPr>
        <w:spacing w:after="0"/>
        <w:ind w:left="1350" w:hanging="270"/>
        <w:rPr>
          <w:rFonts w:ascii="Arial" w:hAnsi="Arial" w:cs="Arial"/>
          <w:sz w:val="22"/>
          <w:szCs w:val="22"/>
          <w:lang w:val="sv-SE"/>
        </w:rPr>
      </w:pPr>
      <w:r w:rsidRPr="00E8342B">
        <w:rPr>
          <w:rFonts w:ascii="Arial" w:hAnsi="Arial" w:cs="Arial"/>
          <w:sz w:val="22"/>
          <w:szCs w:val="22"/>
          <w:lang w:val="sv-SE"/>
        </w:rPr>
        <w:t>Dapat menjadi sumber pengotoran tanah, sumber-sumber air permukaan tanah/air dalam tanah ataupun udara.</w:t>
      </w:r>
    </w:p>
    <w:p w:rsidR="00405ACA" w:rsidRPr="00E8342B" w:rsidRDefault="00405ACA" w:rsidP="005378EA">
      <w:pPr>
        <w:numPr>
          <w:ilvl w:val="0"/>
          <w:numId w:val="10"/>
        </w:numPr>
        <w:spacing w:after="0"/>
        <w:ind w:left="1350" w:hanging="270"/>
        <w:rPr>
          <w:rFonts w:ascii="Arial" w:hAnsi="Arial" w:cs="Arial"/>
          <w:sz w:val="22"/>
          <w:szCs w:val="22"/>
          <w:lang w:val="sv-SE"/>
        </w:rPr>
      </w:pPr>
      <w:r w:rsidRPr="00E8342B">
        <w:rPr>
          <w:rFonts w:ascii="Arial" w:hAnsi="Arial" w:cs="Arial"/>
          <w:sz w:val="22"/>
          <w:szCs w:val="22"/>
          <w:lang w:val="sv-SE"/>
        </w:rPr>
        <w:t>Dapat menjaadi sumber dan tempat hidup darikuman-kuman yang membahayakan kesehatan.</w:t>
      </w:r>
    </w:p>
    <w:p w:rsidR="00405ACA" w:rsidRDefault="0032289F" w:rsidP="005378EA">
      <w:pPr>
        <w:spacing w:after="0"/>
        <w:ind w:left="1069" w:firstLine="360"/>
        <w:rPr>
          <w:rFonts w:ascii="Arial" w:hAnsi="Arial" w:cs="Arial"/>
          <w:sz w:val="22"/>
          <w:szCs w:val="22"/>
          <w:lang w:val="id-ID"/>
        </w:rPr>
      </w:pPr>
      <w:r>
        <w:rPr>
          <w:rFonts w:ascii="Arial" w:hAnsi="Arial" w:cs="Arial"/>
          <w:sz w:val="22"/>
          <w:szCs w:val="22"/>
          <w:lang w:val="id-ID"/>
        </w:rPr>
        <w:t xml:space="preserve">    </w:t>
      </w:r>
      <w:r w:rsidR="00405ACA" w:rsidRPr="00E8342B">
        <w:rPr>
          <w:rFonts w:ascii="Arial" w:hAnsi="Arial" w:cs="Arial"/>
          <w:sz w:val="22"/>
          <w:szCs w:val="22"/>
        </w:rPr>
        <w:t>Sampah yang tidak dikelola dengan baik dapat menimbulkan gangguan terhadap kesehatan dan mengakibatkan dampak negatif terhadap lingkungan, yaitu dapat mengakibatkan terjadinya pencemaran baik pencemaran tanah, air maupun udara.</w:t>
      </w:r>
    </w:p>
    <w:p w:rsidR="00405ACA" w:rsidRPr="007569E4" w:rsidRDefault="00405ACA" w:rsidP="005378EA">
      <w:pPr>
        <w:pStyle w:val="ListParagraph"/>
        <w:numPr>
          <w:ilvl w:val="0"/>
          <w:numId w:val="6"/>
        </w:numPr>
        <w:spacing w:after="0"/>
        <w:rPr>
          <w:rFonts w:ascii="Arial" w:hAnsi="Arial" w:cs="Arial"/>
          <w:sz w:val="22"/>
          <w:szCs w:val="22"/>
          <w:lang w:val="sv-SE"/>
        </w:rPr>
      </w:pPr>
      <w:r w:rsidRPr="007569E4">
        <w:rPr>
          <w:rFonts w:ascii="Arial" w:hAnsi="Arial" w:cs="Arial"/>
          <w:sz w:val="22"/>
          <w:szCs w:val="22"/>
        </w:rPr>
        <w:t xml:space="preserve">Pencemaran tanah oleh sampah dapat terjadi akibat adanya sampah </w:t>
      </w:r>
      <w:proofErr w:type="gramStart"/>
      <w:r w:rsidRPr="007569E4">
        <w:rPr>
          <w:rFonts w:ascii="Arial" w:hAnsi="Arial" w:cs="Arial"/>
          <w:sz w:val="22"/>
          <w:szCs w:val="22"/>
        </w:rPr>
        <w:t>plastik  dan</w:t>
      </w:r>
      <w:proofErr w:type="gramEnd"/>
      <w:r w:rsidRPr="007569E4">
        <w:rPr>
          <w:rFonts w:ascii="Arial" w:hAnsi="Arial" w:cs="Arial"/>
          <w:sz w:val="22"/>
          <w:szCs w:val="22"/>
        </w:rPr>
        <w:t xml:space="preserve"> b</w:t>
      </w:r>
      <w:r>
        <w:rPr>
          <w:rFonts w:ascii="Arial" w:hAnsi="Arial" w:cs="Arial"/>
          <w:sz w:val="22"/>
          <w:szCs w:val="22"/>
        </w:rPr>
        <w:t>ahan–</w:t>
      </w:r>
      <w:r w:rsidRPr="007569E4">
        <w:rPr>
          <w:rFonts w:ascii="Arial" w:hAnsi="Arial" w:cs="Arial"/>
          <w:sz w:val="22"/>
          <w:szCs w:val="22"/>
        </w:rPr>
        <w:t>bahan lain yang sukar membusuk sehingga menyebabkan pencemaran tanah.</w:t>
      </w:r>
    </w:p>
    <w:p w:rsidR="00405ACA" w:rsidRPr="00E8342B" w:rsidRDefault="00405ACA" w:rsidP="005378EA">
      <w:pPr>
        <w:pStyle w:val="ListParagraph"/>
        <w:numPr>
          <w:ilvl w:val="0"/>
          <w:numId w:val="6"/>
        </w:numPr>
        <w:spacing w:after="0"/>
        <w:rPr>
          <w:rFonts w:ascii="Arial" w:hAnsi="Arial" w:cs="Arial"/>
          <w:sz w:val="22"/>
          <w:szCs w:val="22"/>
        </w:rPr>
      </w:pPr>
      <w:r w:rsidRPr="00E8342B">
        <w:rPr>
          <w:rFonts w:ascii="Arial" w:hAnsi="Arial" w:cs="Arial"/>
          <w:sz w:val="22"/>
          <w:szCs w:val="22"/>
        </w:rPr>
        <w:t>Pencemara</w:t>
      </w:r>
      <w:r>
        <w:rPr>
          <w:rFonts w:ascii="Arial" w:hAnsi="Arial" w:cs="Arial"/>
          <w:sz w:val="22"/>
          <w:szCs w:val="22"/>
        </w:rPr>
        <w:t>n udara, yaitu terbentuknya gas–</w:t>
      </w:r>
      <w:r w:rsidRPr="00E8342B">
        <w:rPr>
          <w:rFonts w:ascii="Arial" w:hAnsi="Arial" w:cs="Arial"/>
          <w:sz w:val="22"/>
          <w:szCs w:val="22"/>
        </w:rPr>
        <w:t>gas akibat proses dekomposisi sampah yang menyebabkan udara menjadi tercemar oleh bau dan gas seperti CO</w:t>
      </w:r>
      <w:r w:rsidRPr="00E8342B">
        <w:rPr>
          <w:rFonts w:ascii="Arial" w:hAnsi="Arial" w:cs="Arial"/>
          <w:sz w:val="22"/>
          <w:szCs w:val="22"/>
          <w:vertAlign w:val="subscript"/>
        </w:rPr>
        <w:t>2</w:t>
      </w:r>
      <w:r w:rsidRPr="00E8342B">
        <w:rPr>
          <w:rFonts w:ascii="Arial" w:hAnsi="Arial" w:cs="Arial"/>
          <w:sz w:val="22"/>
          <w:szCs w:val="22"/>
        </w:rPr>
        <w:t>, H</w:t>
      </w:r>
      <w:r w:rsidRPr="00E8342B">
        <w:rPr>
          <w:rFonts w:ascii="Arial" w:hAnsi="Arial" w:cs="Arial"/>
          <w:sz w:val="22"/>
          <w:szCs w:val="22"/>
          <w:vertAlign w:val="subscript"/>
        </w:rPr>
        <w:t>2</w:t>
      </w:r>
      <w:r w:rsidRPr="00E8342B">
        <w:rPr>
          <w:rFonts w:ascii="Arial" w:hAnsi="Arial" w:cs="Arial"/>
          <w:sz w:val="22"/>
          <w:szCs w:val="22"/>
        </w:rPr>
        <w:t>S, CH</w:t>
      </w:r>
      <w:r w:rsidRPr="00E8342B">
        <w:rPr>
          <w:rFonts w:ascii="Arial" w:hAnsi="Arial" w:cs="Arial"/>
          <w:sz w:val="22"/>
          <w:szCs w:val="22"/>
          <w:vertAlign w:val="subscript"/>
        </w:rPr>
        <w:t xml:space="preserve">4, </w:t>
      </w:r>
      <w:r w:rsidRPr="00E8342B">
        <w:rPr>
          <w:rFonts w:ascii="Arial" w:hAnsi="Arial" w:cs="Arial"/>
          <w:sz w:val="22"/>
          <w:szCs w:val="22"/>
        </w:rPr>
        <w:t>dan NH</w:t>
      </w:r>
      <w:r w:rsidRPr="00E8342B">
        <w:rPr>
          <w:rFonts w:ascii="Arial" w:hAnsi="Arial" w:cs="Arial"/>
          <w:sz w:val="22"/>
          <w:szCs w:val="22"/>
          <w:vertAlign w:val="subscript"/>
        </w:rPr>
        <w:t>3</w:t>
      </w:r>
      <w:r w:rsidRPr="00E8342B">
        <w:rPr>
          <w:rFonts w:ascii="Arial" w:hAnsi="Arial" w:cs="Arial"/>
          <w:sz w:val="22"/>
          <w:szCs w:val="22"/>
        </w:rPr>
        <w:t xml:space="preserve">. Sampah yang dibakar juga </w:t>
      </w:r>
      <w:proofErr w:type="gramStart"/>
      <w:r w:rsidRPr="00E8342B">
        <w:rPr>
          <w:rFonts w:ascii="Arial" w:hAnsi="Arial" w:cs="Arial"/>
          <w:sz w:val="22"/>
          <w:szCs w:val="22"/>
        </w:rPr>
        <w:t>akan</w:t>
      </w:r>
      <w:proofErr w:type="gramEnd"/>
      <w:r w:rsidRPr="00E8342B">
        <w:rPr>
          <w:rFonts w:ascii="Arial" w:hAnsi="Arial" w:cs="Arial"/>
          <w:sz w:val="22"/>
          <w:szCs w:val="22"/>
        </w:rPr>
        <w:t xml:space="preserve"> mencemari udara karena adanya gas co</w:t>
      </w:r>
      <w:r w:rsidRPr="00E8342B">
        <w:rPr>
          <w:rFonts w:ascii="Arial" w:hAnsi="Arial" w:cs="Arial"/>
          <w:sz w:val="22"/>
          <w:szCs w:val="22"/>
          <w:vertAlign w:val="subscript"/>
        </w:rPr>
        <w:t>2</w:t>
      </w:r>
      <w:r w:rsidRPr="00E8342B">
        <w:rPr>
          <w:rFonts w:ascii="Arial" w:hAnsi="Arial" w:cs="Arial"/>
          <w:sz w:val="22"/>
          <w:szCs w:val="22"/>
        </w:rPr>
        <w:t xml:space="preserve"> dan co.</w:t>
      </w:r>
    </w:p>
    <w:p w:rsidR="00405ACA" w:rsidRPr="00E8342B" w:rsidRDefault="0032289F" w:rsidP="005378EA">
      <w:pPr>
        <w:pStyle w:val="ListParagraph"/>
        <w:spacing w:after="0"/>
        <w:ind w:left="1069" w:firstLine="360"/>
        <w:rPr>
          <w:rFonts w:ascii="Arial" w:hAnsi="Arial" w:cs="Arial"/>
          <w:sz w:val="22"/>
          <w:szCs w:val="22"/>
          <w:lang w:val="sv-SE"/>
        </w:rPr>
      </w:pPr>
      <w:r>
        <w:rPr>
          <w:rFonts w:ascii="Arial" w:hAnsi="Arial" w:cs="Arial"/>
          <w:sz w:val="22"/>
          <w:szCs w:val="22"/>
          <w:lang w:val="id-ID"/>
        </w:rPr>
        <w:t xml:space="preserve">     </w:t>
      </w:r>
      <w:r w:rsidR="00405ACA" w:rsidRPr="00E8342B">
        <w:rPr>
          <w:rFonts w:ascii="Arial" w:hAnsi="Arial" w:cs="Arial"/>
          <w:sz w:val="22"/>
          <w:szCs w:val="22"/>
          <w:lang w:val="sv-SE"/>
        </w:rPr>
        <w:t xml:space="preserve">Menurut Widarto (1995), biomassa mengandung energi yang dihasilkan dari proses fotosintesis sewaktu tumbuhan masih hidup. Dalam proses ini terjadi absorbsi energi radiasi matahari, sehingga </w:t>
      </w:r>
      <w:r w:rsidR="00405ACA" w:rsidRPr="00E8342B">
        <w:rPr>
          <w:rFonts w:ascii="Arial" w:hAnsi="Arial" w:cs="Arial"/>
          <w:sz w:val="22"/>
          <w:szCs w:val="22"/>
          <w:lang w:val="sv-SE"/>
        </w:rPr>
        <w:lastRenderedPageBreak/>
        <w:t>menyebabkan terjadinya perubahan struktur molekul dalam substansi tumbuhan. Reaksi fotosintesis selengkapnya adalah sebagai berikut :</w:t>
      </w:r>
    </w:p>
    <w:p w:rsidR="00405ACA" w:rsidRPr="00E8342B" w:rsidRDefault="00AE6FD6" w:rsidP="005378EA">
      <w:pPr>
        <w:pStyle w:val="ListParagraph"/>
        <w:tabs>
          <w:tab w:val="left" w:pos="4020"/>
        </w:tabs>
        <w:spacing w:after="0"/>
        <w:ind w:left="1069" w:firstLine="371"/>
        <w:rPr>
          <w:rFonts w:ascii="Arial" w:hAnsi="Arial" w:cs="Arial"/>
          <w:sz w:val="22"/>
          <w:szCs w:val="22"/>
        </w:rPr>
      </w:pPr>
      <w:r w:rsidRPr="00AE6FD6">
        <w:rPr>
          <w:rFonts w:ascii="Arial" w:hAnsi="Arial" w:cs="Arial"/>
          <w:noProof/>
          <w:sz w:val="22"/>
          <w:szCs w:val="22"/>
        </w:rPr>
        <w:pict>
          <v:shapetype id="_x0000_t32" coordsize="21600,21600" o:spt="32" o:oned="t" path="m,l21600,21600e" filled="f">
            <v:path arrowok="t" fillok="f" o:connecttype="none"/>
            <o:lock v:ext="edit" shapetype="t"/>
          </v:shapetype>
          <v:shape id="_x0000_s1026" type="#_x0000_t32" style="position:absolute;left:0;text-align:left;margin-left:173.85pt;margin-top:5.85pt;width:47.25pt;height:.05pt;z-index:251660288" o:connectortype="straight">
            <v:stroke endarrow="block"/>
          </v:shape>
        </w:pict>
      </w:r>
      <w:r w:rsidR="00405ACA" w:rsidRPr="00E8342B">
        <w:rPr>
          <w:rFonts w:ascii="Arial" w:hAnsi="Arial" w:cs="Arial"/>
          <w:sz w:val="22"/>
          <w:szCs w:val="22"/>
        </w:rPr>
        <w:t xml:space="preserve">     </w:t>
      </w:r>
      <w:proofErr w:type="gramStart"/>
      <w:r w:rsidR="00405ACA" w:rsidRPr="00E8342B">
        <w:rPr>
          <w:rFonts w:ascii="Arial" w:hAnsi="Arial" w:cs="Arial"/>
          <w:sz w:val="22"/>
          <w:szCs w:val="22"/>
        </w:rPr>
        <w:t>6CO</w:t>
      </w:r>
      <w:r w:rsidR="00405ACA" w:rsidRPr="00E8342B">
        <w:rPr>
          <w:rFonts w:ascii="Arial" w:hAnsi="Arial" w:cs="Arial"/>
          <w:sz w:val="22"/>
          <w:szCs w:val="22"/>
          <w:vertAlign w:val="subscript"/>
        </w:rPr>
        <w:t>2</w:t>
      </w:r>
      <w:r w:rsidR="00405ACA" w:rsidRPr="00E8342B">
        <w:rPr>
          <w:rFonts w:ascii="Arial" w:hAnsi="Arial" w:cs="Arial"/>
          <w:sz w:val="22"/>
          <w:szCs w:val="22"/>
        </w:rPr>
        <w:t xml:space="preserve"> + 6H</w:t>
      </w:r>
      <w:r w:rsidR="00405ACA" w:rsidRPr="00E8342B">
        <w:rPr>
          <w:rFonts w:ascii="Arial" w:hAnsi="Arial" w:cs="Arial"/>
          <w:sz w:val="22"/>
          <w:szCs w:val="22"/>
          <w:vertAlign w:val="subscript"/>
        </w:rPr>
        <w:t>2</w:t>
      </w:r>
      <w:r w:rsidR="00405ACA" w:rsidRPr="00E8342B">
        <w:rPr>
          <w:rFonts w:ascii="Arial" w:hAnsi="Arial" w:cs="Arial"/>
          <w:sz w:val="22"/>
          <w:szCs w:val="22"/>
        </w:rPr>
        <w:t xml:space="preserve">O </w:t>
      </w:r>
      <w:r w:rsidR="00405ACA" w:rsidRPr="00E8342B">
        <w:rPr>
          <w:rFonts w:ascii="Arial" w:hAnsi="Arial" w:cs="Arial"/>
          <w:sz w:val="22"/>
          <w:szCs w:val="22"/>
        </w:rPr>
        <w:tab/>
        <w:t xml:space="preserve">          C</w:t>
      </w:r>
      <w:r w:rsidR="00405ACA" w:rsidRPr="00E8342B">
        <w:rPr>
          <w:rFonts w:ascii="Arial" w:hAnsi="Arial" w:cs="Arial"/>
          <w:sz w:val="22"/>
          <w:szCs w:val="22"/>
          <w:vertAlign w:val="subscript"/>
        </w:rPr>
        <w:t>6</w:t>
      </w:r>
      <w:r w:rsidR="00405ACA" w:rsidRPr="00E8342B">
        <w:rPr>
          <w:rFonts w:ascii="Arial" w:hAnsi="Arial" w:cs="Arial"/>
          <w:sz w:val="22"/>
          <w:szCs w:val="22"/>
        </w:rPr>
        <w:t>H</w:t>
      </w:r>
      <w:r w:rsidR="00405ACA" w:rsidRPr="00E8342B">
        <w:rPr>
          <w:rFonts w:ascii="Arial" w:hAnsi="Arial" w:cs="Arial"/>
          <w:sz w:val="22"/>
          <w:szCs w:val="22"/>
          <w:vertAlign w:val="subscript"/>
        </w:rPr>
        <w:t>12</w:t>
      </w:r>
      <w:r w:rsidR="00405ACA" w:rsidRPr="00E8342B">
        <w:rPr>
          <w:rFonts w:ascii="Arial" w:hAnsi="Arial" w:cs="Arial"/>
          <w:sz w:val="22"/>
          <w:szCs w:val="22"/>
        </w:rPr>
        <w:t>O</w:t>
      </w:r>
      <w:r w:rsidR="00405ACA" w:rsidRPr="00E8342B">
        <w:rPr>
          <w:rFonts w:ascii="Arial" w:hAnsi="Arial" w:cs="Arial"/>
          <w:sz w:val="22"/>
          <w:szCs w:val="22"/>
          <w:vertAlign w:val="subscript"/>
        </w:rPr>
        <w:t xml:space="preserve">6 </w:t>
      </w:r>
      <w:r w:rsidR="00405ACA" w:rsidRPr="00E8342B">
        <w:rPr>
          <w:rFonts w:ascii="Arial" w:hAnsi="Arial" w:cs="Arial"/>
          <w:sz w:val="22"/>
          <w:szCs w:val="22"/>
        </w:rPr>
        <w:t>+ 6O</w:t>
      </w:r>
      <w:r w:rsidR="00405ACA" w:rsidRPr="00E8342B">
        <w:rPr>
          <w:rFonts w:ascii="Arial" w:hAnsi="Arial" w:cs="Arial"/>
          <w:sz w:val="22"/>
          <w:szCs w:val="22"/>
          <w:vertAlign w:val="subscript"/>
        </w:rPr>
        <w:t>2</w:t>
      </w:r>
      <w:r w:rsidR="00405ACA" w:rsidRPr="00E8342B">
        <w:rPr>
          <w:rFonts w:ascii="Arial" w:hAnsi="Arial" w:cs="Arial"/>
          <w:sz w:val="22"/>
          <w:szCs w:val="22"/>
        </w:rPr>
        <w:t>.</w:t>
      </w:r>
      <w:proofErr w:type="gramEnd"/>
    </w:p>
    <w:p w:rsidR="007561B0" w:rsidRPr="00EC2077" w:rsidRDefault="00405ACA" w:rsidP="00EC2077">
      <w:pPr>
        <w:spacing w:after="0"/>
        <w:ind w:left="1069"/>
        <w:rPr>
          <w:rFonts w:ascii="Arial" w:hAnsi="Arial" w:cs="Arial"/>
          <w:sz w:val="22"/>
          <w:szCs w:val="22"/>
          <w:lang w:val="id-ID"/>
        </w:rPr>
      </w:pPr>
      <w:r w:rsidRPr="00E8342B">
        <w:rPr>
          <w:rFonts w:ascii="Arial" w:hAnsi="Arial" w:cs="Arial"/>
          <w:sz w:val="22"/>
          <w:szCs w:val="22"/>
          <w:lang w:val="sv-SE"/>
        </w:rPr>
        <w:t>Sedangkan untuk sampah biomassa pertanian dan peternakan dibedakan menjadi dua yaitu biomassa kering dan biomassa basah. Biomassa kering adalah biomassa yang mengandung kadar air yang relatif rendah. Biomassa basah mengandung kadar air yang relatif tinggi.</w:t>
      </w:r>
    </w:p>
    <w:p w:rsidR="00405ACA" w:rsidRPr="00481B0A" w:rsidRDefault="00405ACA" w:rsidP="00635598">
      <w:pPr>
        <w:pStyle w:val="ListParagraph"/>
        <w:numPr>
          <w:ilvl w:val="0"/>
          <w:numId w:val="2"/>
        </w:numPr>
        <w:spacing w:after="0"/>
        <w:rPr>
          <w:rFonts w:ascii="Arial" w:hAnsi="Arial" w:cs="Arial"/>
          <w:sz w:val="22"/>
          <w:szCs w:val="22"/>
        </w:rPr>
      </w:pPr>
      <w:r w:rsidRPr="00481B0A">
        <w:rPr>
          <w:rFonts w:ascii="Arial" w:hAnsi="Arial" w:cs="Arial"/>
          <w:sz w:val="22"/>
          <w:szCs w:val="22"/>
        </w:rPr>
        <w:t xml:space="preserve"> Limbah Hasil Produksi Gula</w:t>
      </w:r>
    </w:p>
    <w:p w:rsidR="00405ACA" w:rsidRPr="00FF083E" w:rsidRDefault="0032289F" w:rsidP="00635598">
      <w:pPr>
        <w:pStyle w:val="ListParagraph"/>
        <w:spacing w:after="0"/>
        <w:ind w:left="1080" w:firstLine="90"/>
        <w:rPr>
          <w:rFonts w:ascii="Arial" w:hAnsi="Arial" w:cs="Arial"/>
          <w:sz w:val="22"/>
          <w:szCs w:val="22"/>
        </w:rPr>
      </w:pPr>
      <w:r>
        <w:rPr>
          <w:rFonts w:ascii="Arial" w:hAnsi="Arial" w:cs="Arial"/>
          <w:sz w:val="22"/>
          <w:szCs w:val="22"/>
          <w:lang w:val="id-ID"/>
        </w:rPr>
        <w:t xml:space="preserve">    </w:t>
      </w:r>
      <w:r w:rsidR="00405ACA">
        <w:rPr>
          <w:rFonts w:ascii="Arial" w:hAnsi="Arial" w:cs="Arial"/>
          <w:sz w:val="22"/>
          <w:szCs w:val="22"/>
        </w:rPr>
        <w:t>P</w:t>
      </w:r>
      <w:r>
        <w:rPr>
          <w:rFonts w:ascii="Arial" w:hAnsi="Arial" w:cs="Arial"/>
          <w:sz w:val="22"/>
          <w:szCs w:val="22"/>
          <w:lang w:val="id-ID"/>
        </w:rPr>
        <w:t xml:space="preserve">abrik </w:t>
      </w:r>
      <w:r w:rsidR="00405ACA">
        <w:rPr>
          <w:rFonts w:ascii="Arial" w:hAnsi="Arial" w:cs="Arial"/>
          <w:sz w:val="22"/>
          <w:szCs w:val="22"/>
        </w:rPr>
        <w:t>G</w:t>
      </w:r>
      <w:r>
        <w:rPr>
          <w:rFonts w:ascii="Arial" w:hAnsi="Arial" w:cs="Arial"/>
          <w:sz w:val="22"/>
          <w:szCs w:val="22"/>
          <w:lang w:val="id-ID"/>
        </w:rPr>
        <w:t>ula</w:t>
      </w:r>
      <w:r w:rsidR="00405ACA">
        <w:rPr>
          <w:rFonts w:ascii="Arial" w:hAnsi="Arial" w:cs="Arial"/>
          <w:sz w:val="22"/>
          <w:szCs w:val="22"/>
        </w:rPr>
        <w:t xml:space="preserve"> </w:t>
      </w:r>
      <w:r>
        <w:rPr>
          <w:rFonts w:ascii="Arial" w:hAnsi="Arial" w:cs="Arial"/>
          <w:sz w:val="22"/>
          <w:szCs w:val="22"/>
          <w:lang w:val="id-ID"/>
        </w:rPr>
        <w:t>M</w:t>
      </w:r>
      <w:r w:rsidR="00405ACA">
        <w:rPr>
          <w:rFonts w:ascii="Arial" w:hAnsi="Arial" w:cs="Arial"/>
          <w:sz w:val="22"/>
          <w:szCs w:val="22"/>
        </w:rPr>
        <w:t xml:space="preserve">adukismo merupakan salah satu perusahaan perkebunan yang pasti menghasilkan limbah, dan limbah tersebut apabila tidak di lakukan penanganan secara tepat maka </w:t>
      </w:r>
      <w:proofErr w:type="gramStart"/>
      <w:r w:rsidR="00405ACA">
        <w:rPr>
          <w:rFonts w:ascii="Arial" w:hAnsi="Arial" w:cs="Arial"/>
          <w:sz w:val="22"/>
          <w:szCs w:val="22"/>
        </w:rPr>
        <w:t>akan</w:t>
      </w:r>
      <w:proofErr w:type="gramEnd"/>
      <w:r w:rsidR="00405ACA">
        <w:rPr>
          <w:rFonts w:ascii="Arial" w:hAnsi="Arial" w:cs="Arial"/>
          <w:sz w:val="22"/>
          <w:szCs w:val="22"/>
        </w:rPr>
        <w:t xml:space="preserve"> menghasilkan pencemaran lingkungan. </w:t>
      </w:r>
      <w:proofErr w:type="gramStart"/>
      <w:r w:rsidR="00405ACA">
        <w:rPr>
          <w:rFonts w:ascii="Arial" w:hAnsi="Arial" w:cs="Arial"/>
          <w:sz w:val="22"/>
          <w:szCs w:val="22"/>
        </w:rPr>
        <w:t>Pabrik gula madukismo itu sendiri menghasilkan beberapa jenis limbah, diantaranya Yaitu Limbah Padat, Cair, Gas dan Limbah bahan berbahaya dan beracun (Team Pengelolaan Limbah dan Lingkungan PT. Madubaru, 2006).</w:t>
      </w:r>
      <w:proofErr w:type="gramEnd"/>
      <w:r w:rsidR="00405ACA">
        <w:rPr>
          <w:rFonts w:ascii="Arial" w:hAnsi="Arial" w:cs="Arial"/>
          <w:sz w:val="22"/>
          <w:szCs w:val="22"/>
        </w:rPr>
        <w:t xml:space="preserve"> Salah satu limbah yang </w:t>
      </w:r>
      <w:proofErr w:type="gramStart"/>
      <w:r w:rsidR="00405ACA">
        <w:rPr>
          <w:rFonts w:ascii="Arial" w:hAnsi="Arial" w:cs="Arial"/>
          <w:sz w:val="22"/>
          <w:szCs w:val="22"/>
        </w:rPr>
        <w:t>akan</w:t>
      </w:r>
      <w:proofErr w:type="gramEnd"/>
      <w:r w:rsidR="00405ACA">
        <w:rPr>
          <w:rFonts w:ascii="Arial" w:hAnsi="Arial" w:cs="Arial"/>
          <w:sz w:val="22"/>
          <w:szCs w:val="22"/>
        </w:rPr>
        <w:t xml:space="preserve"> di lakukan penanganan sebagai briket bioarang adalah limbah padat yang berupa blotong. Blotong merupakan hasil dari proses pemurnian nira yang dipisahkan dengan alat Rotary Vacum Filter yang hasilnya berupa endapan. </w:t>
      </w:r>
    </w:p>
    <w:p w:rsidR="00405ACA" w:rsidRPr="006925D1" w:rsidRDefault="0032289F" w:rsidP="00635598">
      <w:pPr>
        <w:spacing w:after="0"/>
        <w:ind w:left="1080" w:firstLine="90"/>
        <w:rPr>
          <w:rFonts w:ascii="Arial" w:hAnsi="Arial" w:cs="Arial"/>
          <w:sz w:val="22"/>
          <w:szCs w:val="22"/>
        </w:rPr>
      </w:pPr>
      <w:r>
        <w:rPr>
          <w:rFonts w:ascii="Arial" w:hAnsi="Arial" w:cs="Arial"/>
          <w:sz w:val="22"/>
          <w:szCs w:val="22"/>
          <w:lang w:val="id-ID"/>
        </w:rPr>
        <w:t xml:space="preserve">   </w:t>
      </w:r>
      <w:r w:rsidR="00405ACA" w:rsidRPr="006925D1">
        <w:rPr>
          <w:rFonts w:ascii="Arial" w:hAnsi="Arial" w:cs="Arial"/>
          <w:sz w:val="22"/>
          <w:szCs w:val="22"/>
        </w:rPr>
        <w:t>Blotong merupakan hasil dari proses pemurnian nira yang dipisahkan dengan alat Rotary Vacum Filter yang hasilnya berupa endapan</w:t>
      </w:r>
      <w:r w:rsidR="00405ACA">
        <w:rPr>
          <w:rFonts w:ascii="Arial" w:hAnsi="Arial" w:cs="Arial"/>
          <w:sz w:val="22"/>
          <w:szCs w:val="22"/>
        </w:rPr>
        <w:t xml:space="preserve"> (Team Pengelolaan Limbah dan Lingkungan PT. Madubaru, 2006)</w:t>
      </w:r>
      <w:r w:rsidR="00405ACA" w:rsidRPr="006925D1">
        <w:rPr>
          <w:rFonts w:ascii="Arial" w:hAnsi="Arial" w:cs="Arial"/>
          <w:sz w:val="22"/>
          <w:szCs w:val="22"/>
        </w:rPr>
        <w:t xml:space="preserve">. </w:t>
      </w:r>
    </w:p>
    <w:p w:rsidR="00405ACA" w:rsidRPr="006925D1" w:rsidRDefault="00405ACA" w:rsidP="00635598">
      <w:pPr>
        <w:spacing w:after="0"/>
        <w:ind w:left="1080" w:firstLine="360"/>
        <w:rPr>
          <w:rFonts w:ascii="Arial" w:hAnsi="Arial" w:cs="Arial"/>
          <w:sz w:val="22"/>
          <w:szCs w:val="22"/>
        </w:rPr>
      </w:pPr>
      <w:proofErr w:type="gramStart"/>
      <w:r w:rsidRPr="006925D1">
        <w:rPr>
          <w:rFonts w:ascii="Arial" w:hAnsi="Arial" w:cs="Arial"/>
          <w:sz w:val="22"/>
          <w:szCs w:val="22"/>
        </w:rPr>
        <w:lastRenderedPageBreak/>
        <w:t>Pemurnian nira merupakan pemisahan kotoran yang terkandung dalam nira, kotoran yang di maksud yaitu merupakan bahan yang terkandung dalam tebu selain gula yang terlarut atau tidak terlarut (Putri, 2006).</w:t>
      </w:r>
      <w:proofErr w:type="gramEnd"/>
    </w:p>
    <w:p w:rsidR="00405ACA" w:rsidRPr="00481B0A" w:rsidRDefault="0032289F" w:rsidP="00635598">
      <w:pPr>
        <w:tabs>
          <w:tab w:val="left" w:pos="810"/>
        </w:tabs>
        <w:spacing w:after="0"/>
        <w:ind w:left="810" w:firstLine="259"/>
        <w:rPr>
          <w:rFonts w:ascii="Arial" w:hAnsi="Arial" w:cs="Arial"/>
          <w:sz w:val="22"/>
          <w:szCs w:val="22"/>
        </w:rPr>
      </w:pPr>
      <w:r>
        <w:rPr>
          <w:rFonts w:ascii="Arial" w:hAnsi="Arial" w:cs="Arial"/>
          <w:sz w:val="22"/>
          <w:szCs w:val="22"/>
          <w:lang w:val="id-ID"/>
        </w:rPr>
        <w:t xml:space="preserve">     </w:t>
      </w:r>
      <w:r w:rsidR="00405ACA" w:rsidRPr="00302B90">
        <w:rPr>
          <w:rFonts w:ascii="Arial" w:hAnsi="Arial" w:cs="Arial"/>
          <w:sz w:val="22"/>
          <w:szCs w:val="22"/>
        </w:rPr>
        <w:t xml:space="preserve">Blotong yang dihasilkan dari industri gula umumnya hanya ditumpuk saja dan </w:t>
      </w:r>
      <w:r>
        <w:rPr>
          <w:rFonts w:ascii="Arial" w:hAnsi="Arial" w:cs="Arial"/>
          <w:sz w:val="22"/>
          <w:szCs w:val="22"/>
        </w:rPr>
        <w:t>masih jarang yang di manfaatkan</w:t>
      </w:r>
      <w:r w:rsidR="00405ACA" w:rsidRPr="00302B90">
        <w:rPr>
          <w:rFonts w:ascii="Arial" w:hAnsi="Arial" w:cs="Arial"/>
          <w:sz w:val="22"/>
          <w:szCs w:val="22"/>
        </w:rPr>
        <w:t xml:space="preserve"> sehingga menimbulkan </w:t>
      </w:r>
      <w:proofErr w:type="gramStart"/>
      <w:r w:rsidR="00405ACA" w:rsidRPr="00302B90">
        <w:rPr>
          <w:rFonts w:ascii="Arial" w:hAnsi="Arial" w:cs="Arial"/>
          <w:sz w:val="22"/>
          <w:szCs w:val="22"/>
        </w:rPr>
        <w:t>bau  yang</w:t>
      </w:r>
      <w:proofErr w:type="gramEnd"/>
      <w:r w:rsidR="00405ACA" w:rsidRPr="00302B90">
        <w:rPr>
          <w:rFonts w:ascii="Arial" w:hAnsi="Arial" w:cs="Arial"/>
          <w:sz w:val="22"/>
          <w:szCs w:val="22"/>
        </w:rPr>
        <w:t xml:space="preserve"> tidak sedap dan dapat mencemari lingkungan sekitar. Blotong yang mengandung bahan organik </w:t>
      </w:r>
      <w:proofErr w:type="gramStart"/>
      <w:r w:rsidR="00405ACA" w:rsidRPr="00302B90">
        <w:rPr>
          <w:rFonts w:ascii="Arial" w:hAnsi="Arial" w:cs="Arial"/>
          <w:sz w:val="22"/>
          <w:szCs w:val="22"/>
        </w:rPr>
        <w:t>akan</w:t>
      </w:r>
      <w:proofErr w:type="gramEnd"/>
      <w:r w:rsidR="00405ACA" w:rsidRPr="00302B90">
        <w:rPr>
          <w:rFonts w:ascii="Arial" w:hAnsi="Arial" w:cs="Arial"/>
          <w:sz w:val="22"/>
          <w:szCs w:val="22"/>
        </w:rPr>
        <w:t xml:space="preserve"> mengalami perombakan secara alamiah. Pada proses perombakan inilah yang menjadi sumber pencemar.</w:t>
      </w:r>
      <w:r w:rsidR="00405ACA">
        <w:rPr>
          <w:rFonts w:ascii="Arial" w:hAnsi="Arial" w:cs="Arial"/>
          <w:sz w:val="22"/>
          <w:szCs w:val="22"/>
        </w:rPr>
        <w:t xml:space="preserve"> </w:t>
      </w:r>
      <w:proofErr w:type="gramStart"/>
      <w:r w:rsidR="00405ACA" w:rsidRPr="00481B0A">
        <w:rPr>
          <w:rFonts w:ascii="Arial" w:hAnsi="Arial" w:cs="Arial"/>
          <w:sz w:val="22"/>
          <w:szCs w:val="22"/>
        </w:rPr>
        <w:t>(Anonim, 2003).</w:t>
      </w:r>
      <w:proofErr w:type="gramEnd"/>
      <w:r w:rsidR="00405ACA" w:rsidRPr="00481B0A">
        <w:rPr>
          <w:rFonts w:ascii="Arial" w:hAnsi="Arial" w:cs="Arial"/>
          <w:sz w:val="22"/>
          <w:szCs w:val="22"/>
        </w:rPr>
        <w:t xml:space="preserve"> </w:t>
      </w:r>
      <w:proofErr w:type="gramStart"/>
      <w:r w:rsidR="00405ACA" w:rsidRPr="00481B0A">
        <w:rPr>
          <w:rFonts w:ascii="Arial" w:hAnsi="Arial" w:cs="Arial"/>
          <w:sz w:val="22"/>
          <w:szCs w:val="22"/>
        </w:rPr>
        <w:t>Pemurnian nira merupakan pemisahan kotoran yang terkandung dalam nira, kotoran yang di maksud yaitu merupakan bahan yang terkandung dalam tebu selain gula yang terlarut atau tidak terlarut (Putri, 2006).</w:t>
      </w:r>
      <w:proofErr w:type="gramEnd"/>
    </w:p>
    <w:p w:rsidR="00B127FE" w:rsidRPr="00B127FE" w:rsidRDefault="00405ACA" w:rsidP="00635598">
      <w:pPr>
        <w:pStyle w:val="ListParagraph"/>
        <w:numPr>
          <w:ilvl w:val="0"/>
          <w:numId w:val="2"/>
        </w:numPr>
        <w:spacing w:after="0"/>
        <w:ind w:left="810" w:hanging="270"/>
        <w:rPr>
          <w:rFonts w:ascii="Arial" w:hAnsi="Arial" w:cs="Arial"/>
          <w:sz w:val="22"/>
          <w:szCs w:val="22"/>
        </w:rPr>
      </w:pPr>
      <w:r w:rsidRPr="00B127FE">
        <w:rPr>
          <w:rFonts w:ascii="Arial" w:hAnsi="Arial" w:cs="Arial"/>
          <w:sz w:val="22"/>
          <w:szCs w:val="22"/>
        </w:rPr>
        <w:t>Kandungan dan komposisi blotong</w:t>
      </w:r>
    </w:p>
    <w:p w:rsidR="006F1BF4" w:rsidRDefault="0032289F" w:rsidP="006F1BF4">
      <w:pPr>
        <w:pStyle w:val="ListParagraph"/>
        <w:spacing w:after="0"/>
        <w:ind w:left="810" w:firstLine="259"/>
        <w:rPr>
          <w:rFonts w:ascii="Arial" w:hAnsi="Arial" w:cs="Arial"/>
          <w:sz w:val="22"/>
          <w:szCs w:val="22"/>
        </w:rPr>
      </w:pPr>
      <w:r>
        <w:rPr>
          <w:rFonts w:ascii="Arial" w:hAnsi="Arial" w:cs="Arial"/>
          <w:sz w:val="22"/>
          <w:szCs w:val="22"/>
          <w:lang w:val="id-ID"/>
        </w:rPr>
        <w:t xml:space="preserve">   </w:t>
      </w:r>
      <w:r w:rsidR="00405ACA" w:rsidRPr="00B127FE">
        <w:rPr>
          <w:rFonts w:ascii="Arial" w:hAnsi="Arial" w:cs="Arial"/>
          <w:sz w:val="22"/>
          <w:szCs w:val="22"/>
        </w:rPr>
        <w:t xml:space="preserve">Salah satu limbah yang dihasilkan PG dalam proses pembuatan gula adalah blotong, limbah ini keluar dari proses dalam bentuk padat mengandung air dan panas yang cukup tinggi dan berbentuk seperti tanah.sebenarnya adalah serat tebu yang bercampur kotoran yang dipisahkan dari nira. </w:t>
      </w:r>
      <w:r w:rsidR="008B7761">
        <w:rPr>
          <w:rFonts w:ascii="Arial" w:hAnsi="Arial" w:cs="Arial"/>
          <w:sz w:val="22"/>
          <w:szCs w:val="22"/>
        </w:rPr>
        <w:t xml:space="preserve"> </w:t>
      </w:r>
    </w:p>
    <w:p w:rsidR="006F1BF4" w:rsidRDefault="006F1BF4" w:rsidP="006F1BF4">
      <w:pPr>
        <w:pStyle w:val="ListParagraph"/>
        <w:spacing w:after="0"/>
        <w:ind w:left="810" w:firstLine="259"/>
        <w:rPr>
          <w:rFonts w:ascii="Arial" w:hAnsi="Arial" w:cs="Arial"/>
          <w:sz w:val="22"/>
          <w:szCs w:val="22"/>
        </w:rPr>
      </w:pPr>
    </w:p>
    <w:p w:rsidR="006F1BF4" w:rsidRDefault="006F1BF4" w:rsidP="006F1BF4">
      <w:pPr>
        <w:pStyle w:val="ListParagraph"/>
        <w:spacing w:after="0"/>
        <w:ind w:left="810" w:firstLine="259"/>
        <w:rPr>
          <w:rFonts w:ascii="Arial" w:hAnsi="Arial" w:cs="Arial"/>
          <w:sz w:val="22"/>
          <w:szCs w:val="22"/>
        </w:rPr>
      </w:pPr>
    </w:p>
    <w:p w:rsidR="006F1BF4" w:rsidRDefault="006F1BF4" w:rsidP="006F1BF4">
      <w:pPr>
        <w:pStyle w:val="ListParagraph"/>
        <w:spacing w:after="0"/>
        <w:ind w:left="810" w:firstLine="259"/>
        <w:rPr>
          <w:rFonts w:ascii="Arial" w:hAnsi="Arial" w:cs="Arial"/>
          <w:sz w:val="22"/>
          <w:szCs w:val="22"/>
        </w:rPr>
      </w:pPr>
    </w:p>
    <w:p w:rsidR="006F1BF4" w:rsidRDefault="006F1BF4" w:rsidP="006F1BF4">
      <w:pPr>
        <w:pStyle w:val="ListParagraph"/>
        <w:spacing w:after="0"/>
        <w:ind w:left="810" w:firstLine="259"/>
        <w:rPr>
          <w:rFonts w:ascii="Arial" w:hAnsi="Arial" w:cs="Arial"/>
          <w:sz w:val="22"/>
          <w:szCs w:val="22"/>
        </w:rPr>
      </w:pPr>
    </w:p>
    <w:p w:rsidR="006F1BF4" w:rsidRDefault="006F1BF4" w:rsidP="006F1BF4">
      <w:pPr>
        <w:pStyle w:val="ListParagraph"/>
        <w:spacing w:after="0"/>
        <w:ind w:left="810" w:firstLine="259"/>
        <w:rPr>
          <w:rFonts w:ascii="Arial" w:hAnsi="Arial" w:cs="Arial"/>
          <w:sz w:val="22"/>
          <w:szCs w:val="22"/>
        </w:rPr>
      </w:pPr>
    </w:p>
    <w:p w:rsidR="006F1BF4" w:rsidRDefault="006F1BF4" w:rsidP="006F1BF4">
      <w:pPr>
        <w:pStyle w:val="ListParagraph"/>
        <w:spacing w:after="0"/>
        <w:ind w:left="810" w:firstLine="259"/>
        <w:rPr>
          <w:rFonts w:ascii="Arial" w:hAnsi="Arial" w:cs="Arial"/>
          <w:sz w:val="22"/>
          <w:szCs w:val="22"/>
        </w:rPr>
      </w:pPr>
    </w:p>
    <w:p w:rsidR="0090220E" w:rsidRPr="007561B0" w:rsidRDefault="006F1BF4" w:rsidP="006F1BF4">
      <w:pPr>
        <w:pStyle w:val="ListParagraph"/>
        <w:spacing w:after="0"/>
        <w:ind w:left="810" w:firstLine="259"/>
        <w:rPr>
          <w:rFonts w:ascii="Arial" w:hAnsi="Arial" w:cs="Arial"/>
          <w:sz w:val="22"/>
          <w:szCs w:val="22"/>
        </w:rPr>
      </w:pPr>
      <w:r>
        <w:rPr>
          <w:rFonts w:ascii="Arial" w:hAnsi="Arial" w:cs="Arial"/>
          <w:sz w:val="22"/>
          <w:szCs w:val="22"/>
        </w:rPr>
        <w:lastRenderedPageBreak/>
        <w:tab/>
      </w:r>
      <w:r>
        <w:rPr>
          <w:rFonts w:ascii="Arial" w:hAnsi="Arial" w:cs="Arial"/>
          <w:sz w:val="22"/>
          <w:szCs w:val="22"/>
        </w:rPr>
        <w:tab/>
      </w:r>
      <w:r>
        <w:rPr>
          <w:rFonts w:ascii="Arial" w:hAnsi="Arial" w:cs="Arial"/>
          <w:sz w:val="22"/>
          <w:szCs w:val="22"/>
        </w:rPr>
        <w:tab/>
      </w:r>
      <w:r>
        <w:rPr>
          <w:rFonts w:ascii="Arial" w:hAnsi="Arial" w:cs="Arial"/>
          <w:sz w:val="22"/>
          <w:szCs w:val="22"/>
        </w:rPr>
        <w:tab/>
      </w:r>
      <w:proofErr w:type="gramStart"/>
      <w:r w:rsidR="0090220E" w:rsidRPr="007561B0">
        <w:rPr>
          <w:rFonts w:ascii="Arial" w:hAnsi="Arial" w:cs="Arial"/>
          <w:sz w:val="22"/>
          <w:szCs w:val="22"/>
        </w:rPr>
        <w:t>Tabel 1.</w:t>
      </w:r>
      <w:proofErr w:type="gramEnd"/>
      <w:r w:rsidR="0090220E" w:rsidRPr="007561B0">
        <w:rPr>
          <w:rFonts w:ascii="Arial" w:hAnsi="Arial" w:cs="Arial"/>
          <w:sz w:val="22"/>
          <w:szCs w:val="22"/>
        </w:rPr>
        <w:t xml:space="preserve"> </w:t>
      </w:r>
    </w:p>
    <w:p w:rsidR="008B7761" w:rsidRDefault="0090220E" w:rsidP="006F1BF4">
      <w:pPr>
        <w:pStyle w:val="ListParagraph"/>
        <w:spacing w:after="0" w:line="240" w:lineRule="auto"/>
        <w:ind w:left="0"/>
        <w:jc w:val="center"/>
        <w:rPr>
          <w:rFonts w:ascii="Arial" w:hAnsi="Arial" w:cs="Arial"/>
          <w:sz w:val="22"/>
          <w:szCs w:val="22"/>
        </w:rPr>
      </w:pPr>
      <w:r>
        <w:rPr>
          <w:rFonts w:ascii="Arial" w:hAnsi="Arial" w:cs="Arial"/>
          <w:sz w:val="22"/>
          <w:szCs w:val="22"/>
          <w:lang w:val="id-ID"/>
        </w:rPr>
        <w:t>K</w:t>
      </w:r>
      <w:r>
        <w:rPr>
          <w:rFonts w:ascii="Arial" w:hAnsi="Arial" w:cs="Arial"/>
          <w:sz w:val="22"/>
          <w:szCs w:val="22"/>
        </w:rPr>
        <w:t xml:space="preserve">omposisi </w:t>
      </w:r>
      <w:r>
        <w:rPr>
          <w:rFonts w:ascii="Arial" w:hAnsi="Arial" w:cs="Arial"/>
          <w:sz w:val="22"/>
          <w:szCs w:val="22"/>
          <w:lang w:val="id-ID"/>
        </w:rPr>
        <w:t>L</w:t>
      </w:r>
      <w:r>
        <w:rPr>
          <w:rFonts w:ascii="Arial" w:hAnsi="Arial" w:cs="Arial"/>
          <w:sz w:val="22"/>
          <w:szCs w:val="22"/>
        </w:rPr>
        <w:t xml:space="preserve">imbah </w:t>
      </w:r>
      <w:r>
        <w:rPr>
          <w:rFonts w:ascii="Arial" w:hAnsi="Arial" w:cs="Arial"/>
          <w:sz w:val="22"/>
          <w:szCs w:val="22"/>
          <w:lang w:val="id-ID"/>
        </w:rPr>
        <w:t>B</w:t>
      </w:r>
      <w:r>
        <w:rPr>
          <w:rFonts w:ascii="Arial" w:hAnsi="Arial" w:cs="Arial"/>
          <w:sz w:val="22"/>
          <w:szCs w:val="22"/>
        </w:rPr>
        <w:t>lotong PG.Madukismo</w:t>
      </w:r>
    </w:p>
    <w:p w:rsidR="006F1BF4" w:rsidRPr="008B7761" w:rsidRDefault="006F1BF4" w:rsidP="006F1BF4">
      <w:pPr>
        <w:spacing w:after="0" w:line="240" w:lineRule="auto"/>
        <w:ind w:left="0"/>
        <w:rPr>
          <w:rFonts w:ascii="Arial" w:hAnsi="Arial" w:cs="Arial"/>
          <w:sz w:val="22"/>
          <w:szCs w:val="22"/>
        </w:rPr>
      </w:pPr>
      <w:r>
        <w:rPr>
          <w:rFonts w:ascii="Arial" w:hAnsi="Arial" w:cs="Arial"/>
          <w:sz w:val="22"/>
          <w:szCs w:val="22"/>
        </w:rPr>
        <w:tab/>
      </w:r>
    </w:p>
    <w:tbl>
      <w:tblPr>
        <w:tblStyle w:val="TableGrid"/>
        <w:tblW w:w="0" w:type="auto"/>
        <w:tblInd w:w="1401" w:type="dxa"/>
        <w:tblLook w:val="04A0"/>
      </w:tblPr>
      <w:tblGrid>
        <w:gridCol w:w="3283"/>
        <w:gridCol w:w="3284"/>
      </w:tblGrid>
      <w:tr w:rsidR="006F1BF4" w:rsidRPr="00E8342B" w:rsidTr="00F704A0">
        <w:trPr>
          <w:trHeight w:val="399"/>
        </w:trPr>
        <w:tc>
          <w:tcPr>
            <w:tcW w:w="3283" w:type="dxa"/>
          </w:tcPr>
          <w:p w:rsidR="006F1BF4" w:rsidRPr="00E8342B" w:rsidRDefault="006F1BF4" w:rsidP="006F1BF4">
            <w:pPr>
              <w:pStyle w:val="ListParagraph"/>
              <w:spacing w:line="240" w:lineRule="auto"/>
              <w:ind w:left="0"/>
              <w:jc w:val="center"/>
              <w:rPr>
                <w:rFonts w:ascii="Arial" w:hAnsi="Arial" w:cs="Arial"/>
                <w:sz w:val="22"/>
                <w:szCs w:val="22"/>
              </w:rPr>
            </w:pPr>
            <w:r w:rsidRPr="00E8342B">
              <w:rPr>
                <w:rFonts w:ascii="Arial" w:hAnsi="Arial" w:cs="Arial"/>
                <w:sz w:val="22"/>
                <w:szCs w:val="22"/>
              </w:rPr>
              <w:t>Komposisi</w:t>
            </w:r>
          </w:p>
        </w:tc>
        <w:tc>
          <w:tcPr>
            <w:tcW w:w="3284" w:type="dxa"/>
          </w:tcPr>
          <w:p w:rsidR="006F1BF4" w:rsidRPr="00E8342B" w:rsidRDefault="006F1BF4" w:rsidP="006F1BF4">
            <w:pPr>
              <w:pStyle w:val="ListParagraph"/>
              <w:spacing w:line="240" w:lineRule="auto"/>
              <w:ind w:left="0"/>
              <w:jc w:val="center"/>
              <w:rPr>
                <w:rFonts w:ascii="Arial" w:hAnsi="Arial" w:cs="Arial"/>
                <w:sz w:val="22"/>
                <w:szCs w:val="22"/>
              </w:rPr>
            </w:pPr>
            <w:r w:rsidRPr="00E8342B">
              <w:rPr>
                <w:rFonts w:ascii="Arial" w:hAnsi="Arial" w:cs="Arial"/>
                <w:sz w:val="22"/>
                <w:szCs w:val="22"/>
              </w:rPr>
              <w:t>Blotong</w:t>
            </w:r>
          </w:p>
        </w:tc>
      </w:tr>
      <w:tr w:rsidR="006F1BF4" w:rsidRPr="00E8342B" w:rsidTr="00F704A0">
        <w:trPr>
          <w:trHeight w:val="410"/>
        </w:trPr>
        <w:tc>
          <w:tcPr>
            <w:tcW w:w="3283" w:type="dxa"/>
          </w:tcPr>
          <w:p w:rsidR="006F1BF4" w:rsidRPr="00E8342B" w:rsidRDefault="006F1BF4" w:rsidP="004D556A">
            <w:pPr>
              <w:pStyle w:val="ListParagraph"/>
              <w:spacing w:line="240" w:lineRule="auto"/>
              <w:ind w:left="0"/>
              <w:jc w:val="center"/>
              <w:rPr>
                <w:rFonts w:ascii="Arial" w:hAnsi="Arial" w:cs="Arial"/>
                <w:sz w:val="22"/>
                <w:szCs w:val="22"/>
              </w:rPr>
            </w:pPr>
            <w:r w:rsidRPr="00E8342B">
              <w:rPr>
                <w:rFonts w:ascii="Arial" w:hAnsi="Arial" w:cs="Arial"/>
                <w:sz w:val="22"/>
                <w:szCs w:val="22"/>
              </w:rPr>
              <w:t>Humus</w:t>
            </w:r>
          </w:p>
        </w:tc>
        <w:tc>
          <w:tcPr>
            <w:tcW w:w="3284" w:type="dxa"/>
          </w:tcPr>
          <w:p w:rsidR="006F1BF4" w:rsidRPr="00E8342B" w:rsidRDefault="006F1BF4" w:rsidP="004D556A">
            <w:pPr>
              <w:pStyle w:val="ListParagraph"/>
              <w:spacing w:line="240" w:lineRule="auto"/>
              <w:ind w:left="0"/>
              <w:jc w:val="right"/>
              <w:rPr>
                <w:rFonts w:ascii="Arial" w:hAnsi="Arial" w:cs="Arial"/>
                <w:sz w:val="22"/>
                <w:szCs w:val="22"/>
              </w:rPr>
            </w:pPr>
            <w:r w:rsidRPr="00E8342B">
              <w:rPr>
                <w:rFonts w:ascii="Arial" w:hAnsi="Arial" w:cs="Arial"/>
                <w:sz w:val="22"/>
                <w:szCs w:val="22"/>
              </w:rPr>
              <w:t xml:space="preserve"> 52</w:t>
            </w:r>
            <w:proofErr w:type="gramStart"/>
            <w:r w:rsidRPr="00E8342B">
              <w:rPr>
                <w:rFonts w:ascii="Arial" w:hAnsi="Arial" w:cs="Arial"/>
                <w:sz w:val="22"/>
                <w:szCs w:val="22"/>
              </w:rPr>
              <w:t>,46</w:t>
            </w:r>
            <w:proofErr w:type="gramEnd"/>
            <w:r w:rsidRPr="00E8342B">
              <w:rPr>
                <w:rFonts w:ascii="Arial" w:hAnsi="Arial" w:cs="Arial"/>
                <w:sz w:val="22"/>
                <w:szCs w:val="22"/>
              </w:rPr>
              <w:t xml:space="preserve"> </w:t>
            </w:r>
            <w:r>
              <w:rPr>
                <w:rFonts w:ascii="Arial" w:hAnsi="Arial" w:cs="Arial"/>
                <w:sz w:val="22"/>
                <w:szCs w:val="22"/>
              </w:rPr>
              <w:t xml:space="preserve">           </w:t>
            </w:r>
            <w:r w:rsidRPr="00E8342B">
              <w:rPr>
                <w:rFonts w:ascii="Arial" w:hAnsi="Arial" w:cs="Arial"/>
                <w:sz w:val="22"/>
                <w:szCs w:val="22"/>
              </w:rPr>
              <w:t>(%)</w:t>
            </w:r>
          </w:p>
        </w:tc>
      </w:tr>
      <w:tr w:rsidR="006F1BF4" w:rsidRPr="00E8342B" w:rsidTr="00F704A0">
        <w:trPr>
          <w:trHeight w:val="399"/>
        </w:trPr>
        <w:tc>
          <w:tcPr>
            <w:tcW w:w="3283" w:type="dxa"/>
          </w:tcPr>
          <w:p w:rsidR="006F1BF4" w:rsidRPr="00E8342B" w:rsidRDefault="006F1BF4" w:rsidP="006F1BF4">
            <w:pPr>
              <w:pStyle w:val="ListParagraph"/>
              <w:spacing w:line="240" w:lineRule="auto"/>
              <w:ind w:left="0"/>
              <w:jc w:val="center"/>
              <w:rPr>
                <w:rFonts w:ascii="Arial" w:hAnsi="Arial" w:cs="Arial"/>
                <w:sz w:val="22"/>
                <w:szCs w:val="22"/>
              </w:rPr>
            </w:pPr>
            <w:r w:rsidRPr="00E8342B">
              <w:rPr>
                <w:rFonts w:ascii="Arial" w:hAnsi="Arial" w:cs="Arial"/>
                <w:sz w:val="22"/>
                <w:szCs w:val="22"/>
              </w:rPr>
              <w:t xml:space="preserve">N     </w:t>
            </w:r>
          </w:p>
        </w:tc>
        <w:tc>
          <w:tcPr>
            <w:tcW w:w="3284" w:type="dxa"/>
          </w:tcPr>
          <w:p w:rsidR="006F1BF4" w:rsidRPr="00E8342B" w:rsidRDefault="006F1BF4" w:rsidP="004D556A">
            <w:pPr>
              <w:pStyle w:val="ListParagraph"/>
              <w:spacing w:line="240" w:lineRule="auto"/>
              <w:ind w:left="0"/>
              <w:jc w:val="right"/>
              <w:rPr>
                <w:rFonts w:ascii="Arial" w:hAnsi="Arial" w:cs="Arial"/>
                <w:sz w:val="22"/>
                <w:szCs w:val="22"/>
              </w:rPr>
            </w:pPr>
            <w:r w:rsidRPr="00E8342B">
              <w:rPr>
                <w:rFonts w:ascii="Arial" w:hAnsi="Arial" w:cs="Arial"/>
                <w:sz w:val="22"/>
                <w:szCs w:val="22"/>
              </w:rPr>
              <w:t>2.9</w:t>
            </w:r>
            <w:r>
              <w:rPr>
                <w:rFonts w:ascii="Arial" w:hAnsi="Arial" w:cs="Arial"/>
                <w:sz w:val="22"/>
                <w:szCs w:val="22"/>
              </w:rPr>
              <w:t xml:space="preserve">     </w:t>
            </w:r>
            <w:r w:rsidRPr="00E8342B">
              <w:rPr>
                <w:rFonts w:ascii="Arial" w:hAnsi="Arial" w:cs="Arial"/>
                <w:sz w:val="22"/>
                <w:szCs w:val="22"/>
              </w:rPr>
              <w:t xml:space="preserve"> </w:t>
            </w:r>
            <w:r>
              <w:rPr>
                <w:rFonts w:ascii="Arial" w:hAnsi="Arial" w:cs="Arial"/>
                <w:sz w:val="22"/>
                <w:szCs w:val="22"/>
              </w:rPr>
              <w:t xml:space="preserve">         </w:t>
            </w:r>
            <w:r w:rsidRPr="00E8342B">
              <w:rPr>
                <w:rFonts w:ascii="Arial" w:hAnsi="Arial" w:cs="Arial"/>
                <w:sz w:val="22"/>
                <w:szCs w:val="22"/>
              </w:rPr>
              <w:t>(%)</w:t>
            </w:r>
          </w:p>
        </w:tc>
      </w:tr>
      <w:tr w:rsidR="006F1BF4" w:rsidRPr="00E8342B" w:rsidTr="00F704A0">
        <w:trPr>
          <w:trHeight w:val="410"/>
        </w:trPr>
        <w:tc>
          <w:tcPr>
            <w:tcW w:w="3283" w:type="dxa"/>
          </w:tcPr>
          <w:p w:rsidR="006F1BF4" w:rsidRPr="00E8342B" w:rsidRDefault="006F1BF4" w:rsidP="006F1BF4">
            <w:pPr>
              <w:pStyle w:val="ListParagraph"/>
              <w:spacing w:line="240" w:lineRule="auto"/>
              <w:ind w:left="0"/>
              <w:jc w:val="center"/>
              <w:rPr>
                <w:rFonts w:ascii="Arial" w:hAnsi="Arial" w:cs="Arial"/>
                <w:sz w:val="22"/>
                <w:szCs w:val="22"/>
              </w:rPr>
            </w:pPr>
            <w:r w:rsidRPr="00E8342B">
              <w:rPr>
                <w:rFonts w:ascii="Arial" w:hAnsi="Arial" w:cs="Arial"/>
                <w:sz w:val="22"/>
                <w:szCs w:val="22"/>
              </w:rPr>
              <w:t>P</w:t>
            </w:r>
            <w:r w:rsidRPr="00E8342B">
              <w:rPr>
                <w:rFonts w:ascii="Arial" w:hAnsi="Arial" w:cs="Arial"/>
                <w:sz w:val="22"/>
                <w:szCs w:val="22"/>
                <w:vertAlign w:val="subscript"/>
              </w:rPr>
              <w:t>2</w:t>
            </w:r>
            <w:r w:rsidRPr="00E8342B">
              <w:rPr>
                <w:rFonts w:ascii="Arial" w:hAnsi="Arial" w:cs="Arial"/>
                <w:sz w:val="22"/>
                <w:szCs w:val="22"/>
              </w:rPr>
              <w:t>O</w:t>
            </w:r>
            <w:r w:rsidRPr="00E8342B">
              <w:rPr>
                <w:rFonts w:ascii="Arial" w:hAnsi="Arial" w:cs="Arial"/>
                <w:sz w:val="22"/>
                <w:szCs w:val="22"/>
                <w:vertAlign w:val="subscript"/>
              </w:rPr>
              <w:t xml:space="preserve">5                        </w:t>
            </w:r>
          </w:p>
        </w:tc>
        <w:tc>
          <w:tcPr>
            <w:tcW w:w="3284" w:type="dxa"/>
          </w:tcPr>
          <w:p w:rsidR="006F1BF4" w:rsidRPr="00E8342B" w:rsidRDefault="006F1BF4" w:rsidP="004D556A">
            <w:pPr>
              <w:pStyle w:val="ListParagraph"/>
              <w:spacing w:line="240" w:lineRule="auto"/>
              <w:ind w:left="0"/>
              <w:jc w:val="right"/>
              <w:rPr>
                <w:rFonts w:ascii="Arial" w:hAnsi="Arial" w:cs="Arial"/>
                <w:sz w:val="22"/>
                <w:szCs w:val="22"/>
              </w:rPr>
            </w:pPr>
            <w:r w:rsidRPr="00E8342B">
              <w:rPr>
                <w:rFonts w:ascii="Arial" w:hAnsi="Arial" w:cs="Arial"/>
                <w:sz w:val="22"/>
                <w:szCs w:val="22"/>
              </w:rPr>
              <w:t xml:space="preserve">1.87 </w:t>
            </w:r>
            <w:r>
              <w:rPr>
                <w:rFonts w:ascii="Arial" w:hAnsi="Arial" w:cs="Arial"/>
                <w:sz w:val="22"/>
                <w:szCs w:val="22"/>
              </w:rPr>
              <w:t xml:space="preserve">             </w:t>
            </w:r>
            <w:r w:rsidRPr="00E8342B">
              <w:rPr>
                <w:rFonts w:ascii="Arial" w:hAnsi="Arial" w:cs="Arial"/>
                <w:sz w:val="22"/>
                <w:szCs w:val="22"/>
              </w:rPr>
              <w:t>(%)</w:t>
            </w:r>
          </w:p>
        </w:tc>
      </w:tr>
      <w:tr w:rsidR="006F1BF4" w:rsidRPr="00E8342B" w:rsidTr="00F704A0">
        <w:trPr>
          <w:trHeight w:val="399"/>
        </w:trPr>
        <w:tc>
          <w:tcPr>
            <w:tcW w:w="3283" w:type="dxa"/>
          </w:tcPr>
          <w:p w:rsidR="006F1BF4" w:rsidRPr="00E8342B" w:rsidRDefault="006F1BF4" w:rsidP="004D556A">
            <w:pPr>
              <w:pStyle w:val="ListParagraph"/>
              <w:spacing w:line="240" w:lineRule="auto"/>
              <w:ind w:left="0"/>
              <w:jc w:val="center"/>
              <w:rPr>
                <w:rFonts w:ascii="Arial" w:hAnsi="Arial" w:cs="Arial"/>
                <w:sz w:val="22"/>
                <w:szCs w:val="22"/>
              </w:rPr>
            </w:pPr>
            <w:r w:rsidRPr="00E8342B">
              <w:rPr>
                <w:rFonts w:ascii="Arial" w:hAnsi="Arial" w:cs="Arial"/>
                <w:sz w:val="22"/>
                <w:szCs w:val="22"/>
              </w:rPr>
              <w:t>K</w:t>
            </w:r>
            <w:r w:rsidRPr="00E8342B">
              <w:rPr>
                <w:rFonts w:ascii="Arial" w:hAnsi="Arial" w:cs="Arial"/>
                <w:sz w:val="22"/>
                <w:szCs w:val="22"/>
                <w:vertAlign w:val="subscript"/>
              </w:rPr>
              <w:t>2</w:t>
            </w:r>
            <w:r w:rsidRPr="00E8342B">
              <w:rPr>
                <w:rFonts w:ascii="Arial" w:hAnsi="Arial" w:cs="Arial"/>
                <w:sz w:val="22"/>
                <w:szCs w:val="22"/>
              </w:rPr>
              <w:t xml:space="preserve">O                         </w:t>
            </w:r>
          </w:p>
        </w:tc>
        <w:tc>
          <w:tcPr>
            <w:tcW w:w="3284" w:type="dxa"/>
          </w:tcPr>
          <w:p w:rsidR="006F1BF4" w:rsidRPr="00E8342B" w:rsidRDefault="006F1BF4" w:rsidP="004D556A">
            <w:pPr>
              <w:pStyle w:val="ListParagraph"/>
              <w:spacing w:line="240" w:lineRule="auto"/>
              <w:ind w:left="0"/>
              <w:jc w:val="right"/>
              <w:rPr>
                <w:rFonts w:ascii="Arial" w:hAnsi="Arial" w:cs="Arial"/>
                <w:sz w:val="22"/>
                <w:szCs w:val="22"/>
              </w:rPr>
            </w:pPr>
            <w:r w:rsidRPr="00E8342B">
              <w:rPr>
                <w:rFonts w:ascii="Arial" w:hAnsi="Arial" w:cs="Arial"/>
                <w:sz w:val="22"/>
                <w:szCs w:val="22"/>
              </w:rPr>
              <w:t xml:space="preserve">1.68 </w:t>
            </w:r>
            <w:r>
              <w:rPr>
                <w:rFonts w:ascii="Arial" w:hAnsi="Arial" w:cs="Arial"/>
                <w:sz w:val="22"/>
                <w:szCs w:val="22"/>
              </w:rPr>
              <w:t xml:space="preserve">             </w:t>
            </w:r>
            <w:r w:rsidRPr="00E8342B">
              <w:rPr>
                <w:rFonts w:ascii="Arial" w:hAnsi="Arial" w:cs="Arial"/>
                <w:sz w:val="22"/>
                <w:szCs w:val="22"/>
              </w:rPr>
              <w:t>(%)</w:t>
            </w:r>
          </w:p>
        </w:tc>
      </w:tr>
      <w:tr w:rsidR="006F1BF4" w:rsidRPr="00E8342B" w:rsidTr="00F704A0">
        <w:trPr>
          <w:trHeight w:val="410"/>
        </w:trPr>
        <w:tc>
          <w:tcPr>
            <w:tcW w:w="3283" w:type="dxa"/>
          </w:tcPr>
          <w:p w:rsidR="006F1BF4" w:rsidRPr="00E8342B" w:rsidRDefault="006F1BF4" w:rsidP="004D556A">
            <w:pPr>
              <w:pStyle w:val="ListParagraph"/>
              <w:spacing w:line="240" w:lineRule="auto"/>
              <w:ind w:left="0"/>
              <w:jc w:val="center"/>
              <w:rPr>
                <w:rFonts w:ascii="Arial" w:hAnsi="Arial" w:cs="Arial"/>
                <w:sz w:val="22"/>
                <w:szCs w:val="22"/>
              </w:rPr>
            </w:pPr>
            <w:r w:rsidRPr="00E8342B">
              <w:rPr>
                <w:rFonts w:ascii="Arial" w:hAnsi="Arial" w:cs="Arial"/>
                <w:sz w:val="22"/>
                <w:szCs w:val="22"/>
              </w:rPr>
              <w:t xml:space="preserve">CaO                        </w:t>
            </w:r>
          </w:p>
        </w:tc>
        <w:tc>
          <w:tcPr>
            <w:tcW w:w="3284" w:type="dxa"/>
          </w:tcPr>
          <w:p w:rsidR="006F1BF4" w:rsidRPr="00E8342B" w:rsidRDefault="006F1BF4" w:rsidP="004D556A">
            <w:pPr>
              <w:pStyle w:val="ListParagraph"/>
              <w:tabs>
                <w:tab w:val="left" w:pos="1185"/>
                <w:tab w:val="center" w:pos="1534"/>
              </w:tabs>
              <w:spacing w:line="240" w:lineRule="auto"/>
              <w:ind w:left="0"/>
              <w:jc w:val="right"/>
              <w:rPr>
                <w:rFonts w:ascii="Arial" w:hAnsi="Arial" w:cs="Arial"/>
                <w:sz w:val="22"/>
                <w:szCs w:val="22"/>
              </w:rPr>
            </w:pPr>
            <w:r w:rsidRPr="00E8342B">
              <w:rPr>
                <w:rFonts w:ascii="Arial" w:hAnsi="Arial" w:cs="Arial"/>
                <w:sz w:val="22"/>
                <w:szCs w:val="22"/>
              </w:rPr>
              <w:t xml:space="preserve">7.78 </w:t>
            </w:r>
            <w:r>
              <w:rPr>
                <w:rFonts w:ascii="Arial" w:hAnsi="Arial" w:cs="Arial"/>
                <w:sz w:val="22"/>
                <w:szCs w:val="22"/>
              </w:rPr>
              <w:t xml:space="preserve">            </w:t>
            </w:r>
            <w:r w:rsidRPr="00E8342B">
              <w:rPr>
                <w:rFonts w:ascii="Arial" w:hAnsi="Arial" w:cs="Arial"/>
                <w:sz w:val="22"/>
                <w:szCs w:val="22"/>
              </w:rPr>
              <w:t>(%)</w:t>
            </w:r>
          </w:p>
        </w:tc>
      </w:tr>
      <w:tr w:rsidR="006F1BF4" w:rsidRPr="00E8342B" w:rsidTr="00F704A0">
        <w:trPr>
          <w:trHeight w:val="399"/>
        </w:trPr>
        <w:tc>
          <w:tcPr>
            <w:tcW w:w="3283" w:type="dxa"/>
          </w:tcPr>
          <w:p w:rsidR="006F1BF4" w:rsidRPr="00E8342B" w:rsidRDefault="006F1BF4" w:rsidP="004D556A">
            <w:pPr>
              <w:pStyle w:val="ListParagraph"/>
              <w:spacing w:line="240" w:lineRule="auto"/>
              <w:ind w:left="0"/>
              <w:jc w:val="center"/>
              <w:rPr>
                <w:rFonts w:ascii="Arial" w:hAnsi="Arial" w:cs="Arial"/>
                <w:sz w:val="22"/>
                <w:szCs w:val="22"/>
              </w:rPr>
            </w:pPr>
            <w:r w:rsidRPr="00E8342B">
              <w:rPr>
                <w:rFonts w:ascii="Arial" w:hAnsi="Arial" w:cs="Arial"/>
                <w:sz w:val="22"/>
                <w:szCs w:val="22"/>
              </w:rPr>
              <w:t xml:space="preserve">MgO                        </w:t>
            </w:r>
          </w:p>
        </w:tc>
        <w:tc>
          <w:tcPr>
            <w:tcW w:w="3284" w:type="dxa"/>
          </w:tcPr>
          <w:p w:rsidR="006F1BF4" w:rsidRPr="00E8342B" w:rsidRDefault="006F1BF4" w:rsidP="004D556A">
            <w:pPr>
              <w:pStyle w:val="ListParagraph"/>
              <w:spacing w:line="240" w:lineRule="auto"/>
              <w:ind w:left="0"/>
              <w:jc w:val="right"/>
              <w:rPr>
                <w:rFonts w:ascii="Arial" w:hAnsi="Arial" w:cs="Arial"/>
                <w:sz w:val="22"/>
                <w:szCs w:val="22"/>
              </w:rPr>
            </w:pPr>
            <w:r w:rsidRPr="00E8342B">
              <w:rPr>
                <w:rFonts w:ascii="Arial" w:hAnsi="Arial" w:cs="Arial"/>
                <w:sz w:val="22"/>
                <w:szCs w:val="22"/>
              </w:rPr>
              <w:t>0</w:t>
            </w:r>
            <w:proofErr w:type="gramStart"/>
            <w:r w:rsidRPr="00E8342B">
              <w:rPr>
                <w:rFonts w:ascii="Arial" w:hAnsi="Arial" w:cs="Arial"/>
                <w:sz w:val="22"/>
                <w:szCs w:val="22"/>
              </w:rPr>
              <w:t>,64</w:t>
            </w:r>
            <w:proofErr w:type="gramEnd"/>
            <w:r w:rsidRPr="00E8342B">
              <w:rPr>
                <w:rFonts w:ascii="Arial" w:hAnsi="Arial" w:cs="Arial"/>
                <w:sz w:val="22"/>
                <w:szCs w:val="22"/>
              </w:rPr>
              <w:t xml:space="preserve"> </w:t>
            </w:r>
            <w:r>
              <w:rPr>
                <w:rFonts w:ascii="Arial" w:hAnsi="Arial" w:cs="Arial"/>
                <w:sz w:val="22"/>
                <w:szCs w:val="22"/>
              </w:rPr>
              <w:t xml:space="preserve">             </w:t>
            </w:r>
            <w:r w:rsidRPr="00E8342B">
              <w:rPr>
                <w:rFonts w:ascii="Arial" w:hAnsi="Arial" w:cs="Arial"/>
                <w:sz w:val="22"/>
                <w:szCs w:val="22"/>
              </w:rPr>
              <w:t>(%)</w:t>
            </w:r>
          </w:p>
        </w:tc>
      </w:tr>
      <w:tr w:rsidR="006F1BF4" w:rsidRPr="00E8342B" w:rsidTr="00F704A0">
        <w:trPr>
          <w:trHeight w:val="410"/>
        </w:trPr>
        <w:tc>
          <w:tcPr>
            <w:tcW w:w="3283" w:type="dxa"/>
          </w:tcPr>
          <w:p w:rsidR="006F1BF4" w:rsidRPr="00E8342B" w:rsidRDefault="006F1BF4" w:rsidP="004D556A">
            <w:pPr>
              <w:pStyle w:val="ListParagraph"/>
              <w:spacing w:line="240" w:lineRule="auto"/>
              <w:ind w:left="0"/>
              <w:jc w:val="center"/>
              <w:rPr>
                <w:rFonts w:ascii="Arial" w:hAnsi="Arial" w:cs="Arial"/>
                <w:sz w:val="22"/>
                <w:szCs w:val="22"/>
              </w:rPr>
            </w:pPr>
            <w:r w:rsidRPr="00E8342B">
              <w:rPr>
                <w:rFonts w:ascii="Arial" w:hAnsi="Arial" w:cs="Arial"/>
                <w:sz w:val="22"/>
                <w:szCs w:val="22"/>
              </w:rPr>
              <w:t>SO</w:t>
            </w:r>
            <w:r w:rsidRPr="00E8342B">
              <w:rPr>
                <w:rFonts w:ascii="Arial" w:hAnsi="Arial" w:cs="Arial"/>
                <w:sz w:val="22"/>
                <w:szCs w:val="22"/>
                <w:vertAlign w:val="subscript"/>
              </w:rPr>
              <w:t xml:space="preserve">4 </w:t>
            </w:r>
            <w:r w:rsidRPr="00E8342B">
              <w:rPr>
                <w:rFonts w:ascii="Arial" w:hAnsi="Arial" w:cs="Arial"/>
                <w:sz w:val="22"/>
                <w:szCs w:val="22"/>
              </w:rPr>
              <w:t xml:space="preserve">                        </w:t>
            </w:r>
          </w:p>
        </w:tc>
        <w:tc>
          <w:tcPr>
            <w:tcW w:w="3284" w:type="dxa"/>
          </w:tcPr>
          <w:p w:rsidR="006F1BF4" w:rsidRPr="00E8342B" w:rsidRDefault="006F1BF4" w:rsidP="004D556A">
            <w:pPr>
              <w:pStyle w:val="ListParagraph"/>
              <w:spacing w:line="240" w:lineRule="auto"/>
              <w:ind w:left="0"/>
              <w:jc w:val="right"/>
              <w:rPr>
                <w:rFonts w:ascii="Arial" w:hAnsi="Arial" w:cs="Arial"/>
                <w:sz w:val="22"/>
                <w:szCs w:val="22"/>
              </w:rPr>
            </w:pPr>
            <w:r w:rsidRPr="00E8342B">
              <w:rPr>
                <w:rFonts w:ascii="Arial" w:hAnsi="Arial" w:cs="Arial"/>
                <w:sz w:val="22"/>
                <w:szCs w:val="22"/>
              </w:rPr>
              <w:t>4</w:t>
            </w:r>
            <w:proofErr w:type="gramStart"/>
            <w:r w:rsidRPr="00E8342B">
              <w:rPr>
                <w:rFonts w:ascii="Arial" w:hAnsi="Arial" w:cs="Arial"/>
                <w:sz w:val="22"/>
                <w:szCs w:val="22"/>
              </w:rPr>
              <w:t>,29</w:t>
            </w:r>
            <w:proofErr w:type="gramEnd"/>
            <w:r>
              <w:rPr>
                <w:rFonts w:ascii="Arial" w:hAnsi="Arial" w:cs="Arial"/>
                <w:sz w:val="22"/>
                <w:szCs w:val="22"/>
              </w:rPr>
              <w:t xml:space="preserve">             </w:t>
            </w:r>
            <w:r w:rsidRPr="00E8342B">
              <w:rPr>
                <w:rFonts w:ascii="Arial" w:hAnsi="Arial" w:cs="Arial"/>
                <w:sz w:val="22"/>
                <w:szCs w:val="22"/>
              </w:rPr>
              <w:t xml:space="preserve"> (%)</w:t>
            </w:r>
          </w:p>
        </w:tc>
      </w:tr>
      <w:tr w:rsidR="006F1BF4" w:rsidRPr="00E8342B" w:rsidTr="00F704A0">
        <w:trPr>
          <w:trHeight w:val="53"/>
        </w:trPr>
        <w:tc>
          <w:tcPr>
            <w:tcW w:w="3283" w:type="dxa"/>
          </w:tcPr>
          <w:p w:rsidR="006F1BF4" w:rsidRPr="00E8342B" w:rsidRDefault="006F1BF4" w:rsidP="004D556A">
            <w:pPr>
              <w:pStyle w:val="ListParagraph"/>
              <w:spacing w:line="240" w:lineRule="auto"/>
              <w:ind w:left="0"/>
              <w:jc w:val="center"/>
              <w:rPr>
                <w:rFonts w:ascii="Arial" w:hAnsi="Arial" w:cs="Arial"/>
                <w:sz w:val="22"/>
                <w:szCs w:val="22"/>
              </w:rPr>
            </w:pPr>
            <w:r w:rsidRPr="00E8342B">
              <w:rPr>
                <w:rFonts w:ascii="Arial" w:hAnsi="Arial" w:cs="Arial"/>
                <w:sz w:val="22"/>
                <w:szCs w:val="22"/>
              </w:rPr>
              <w:t xml:space="preserve">C/N                          </w:t>
            </w:r>
          </w:p>
        </w:tc>
        <w:tc>
          <w:tcPr>
            <w:tcW w:w="3284" w:type="dxa"/>
          </w:tcPr>
          <w:p w:rsidR="006F1BF4" w:rsidRPr="00E8342B" w:rsidRDefault="006F1BF4" w:rsidP="004D556A">
            <w:pPr>
              <w:pStyle w:val="ListParagraph"/>
              <w:spacing w:line="240" w:lineRule="auto"/>
              <w:ind w:left="0"/>
              <w:jc w:val="right"/>
              <w:rPr>
                <w:rFonts w:ascii="Arial" w:hAnsi="Arial" w:cs="Arial"/>
                <w:sz w:val="22"/>
                <w:szCs w:val="22"/>
              </w:rPr>
            </w:pPr>
            <w:r w:rsidRPr="00E8342B">
              <w:rPr>
                <w:rFonts w:ascii="Arial" w:hAnsi="Arial" w:cs="Arial"/>
                <w:sz w:val="22"/>
                <w:szCs w:val="22"/>
              </w:rPr>
              <w:t xml:space="preserve">21.39 </w:t>
            </w:r>
            <w:r>
              <w:rPr>
                <w:rFonts w:ascii="Arial" w:hAnsi="Arial" w:cs="Arial"/>
                <w:sz w:val="22"/>
                <w:szCs w:val="22"/>
              </w:rPr>
              <w:t xml:space="preserve">            </w:t>
            </w:r>
            <w:r w:rsidRPr="00E8342B">
              <w:rPr>
                <w:rFonts w:ascii="Arial" w:hAnsi="Arial" w:cs="Arial"/>
                <w:sz w:val="22"/>
                <w:szCs w:val="22"/>
              </w:rPr>
              <w:t>(%)</w:t>
            </w:r>
          </w:p>
        </w:tc>
      </w:tr>
    </w:tbl>
    <w:p w:rsidR="00F704A0" w:rsidRDefault="00BA2C9B" w:rsidP="00F704A0">
      <w:pPr>
        <w:pStyle w:val="NormalWeb"/>
        <w:tabs>
          <w:tab w:val="left" w:pos="990"/>
        </w:tabs>
        <w:spacing w:line="480" w:lineRule="auto"/>
        <w:ind w:left="1080" w:hanging="90"/>
        <w:jc w:val="both"/>
        <w:rPr>
          <w:rFonts w:ascii="Arial" w:hAnsi="Arial" w:cs="Arial"/>
          <w:sz w:val="22"/>
          <w:szCs w:val="22"/>
          <w:lang w:val="en-US"/>
        </w:rPr>
      </w:pPr>
      <w:r>
        <w:rPr>
          <w:rFonts w:ascii="Arial" w:hAnsi="Arial" w:cs="Arial"/>
          <w:sz w:val="22"/>
          <w:szCs w:val="22"/>
          <w:lang w:val="en-US"/>
        </w:rPr>
        <w:tab/>
      </w:r>
      <w:r w:rsidR="00F704A0">
        <w:rPr>
          <w:rFonts w:ascii="Arial" w:hAnsi="Arial" w:cs="Arial"/>
          <w:sz w:val="22"/>
          <w:szCs w:val="22"/>
          <w:lang w:val="en-US"/>
        </w:rPr>
        <w:t xml:space="preserve">       </w:t>
      </w:r>
      <w:r w:rsidR="00C359B4" w:rsidRPr="009B1566">
        <w:rPr>
          <w:rFonts w:ascii="Arial" w:hAnsi="Arial" w:cs="Arial"/>
          <w:sz w:val="22"/>
          <w:szCs w:val="22"/>
        </w:rPr>
        <w:t xml:space="preserve">Dalam blotong banyak terkandung humus dan </w:t>
      </w:r>
      <w:r w:rsidR="00635598">
        <w:rPr>
          <w:rFonts w:ascii="Arial" w:hAnsi="Arial" w:cs="Arial"/>
          <w:sz w:val="22"/>
          <w:szCs w:val="22"/>
        </w:rPr>
        <w:t xml:space="preserve">CaO (karbon </w:t>
      </w:r>
      <w:r w:rsidR="000A2E9A" w:rsidRPr="009B1566">
        <w:rPr>
          <w:rFonts w:ascii="Arial" w:hAnsi="Arial" w:cs="Arial"/>
          <w:sz w:val="22"/>
          <w:szCs w:val="22"/>
        </w:rPr>
        <w:t xml:space="preserve"> monoksida)</w:t>
      </w:r>
      <w:r w:rsidR="009E4B89" w:rsidRPr="009B1566">
        <w:rPr>
          <w:rFonts w:ascii="Arial" w:hAnsi="Arial" w:cs="Arial"/>
          <w:sz w:val="22"/>
          <w:szCs w:val="22"/>
        </w:rPr>
        <w:t xml:space="preserve"> </w:t>
      </w:r>
      <w:r w:rsidR="006F1BF4">
        <w:rPr>
          <w:rFonts w:ascii="Arial" w:hAnsi="Arial" w:cs="Arial"/>
          <w:sz w:val="22"/>
          <w:szCs w:val="22"/>
          <w:lang w:val="en-US"/>
        </w:rPr>
        <w:t xml:space="preserve"> karbon monoksida yang dapat mempengaruhi kualitas briket b</w:t>
      </w:r>
      <w:r w:rsidR="009E4B89" w:rsidRPr="009B1566">
        <w:rPr>
          <w:rFonts w:ascii="Arial" w:hAnsi="Arial" w:cs="Arial"/>
          <w:sz w:val="22"/>
          <w:szCs w:val="22"/>
        </w:rPr>
        <w:t xml:space="preserve">lotong </w:t>
      </w:r>
      <w:r w:rsidR="00F704A0">
        <w:rPr>
          <w:rFonts w:ascii="Arial" w:hAnsi="Arial" w:cs="Arial"/>
          <w:sz w:val="22"/>
          <w:szCs w:val="22"/>
          <w:lang w:val="en-US"/>
        </w:rPr>
        <w:t xml:space="preserve">oksidasi tidak lengkap terhadap komponen yang mengandung karbon terjadi jika jumlah oksigen yang tersedia kurang dari jumlah yang dibutuhkan untuk proses pembakaran sempurna dimana dihasilkan karbon dioksida (Fardiaz, 1992) </w:t>
      </w:r>
    </w:p>
    <w:p w:rsidR="00F704A0" w:rsidRPr="00F704A0" w:rsidRDefault="00405ACA" w:rsidP="00F704A0">
      <w:pPr>
        <w:pStyle w:val="NormalWeb"/>
        <w:numPr>
          <w:ilvl w:val="0"/>
          <w:numId w:val="2"/>
        </w:numPr>
        <w:tabs>
          <w:tab w:val="left" w:pos="810"/>
        </w:tabs>
        <w:spacing w:line="480" w:lineRule="auto"/>
        <w:ind w:left="1080" w:hanging="274"/>
        <w:jc w:val="both"/>
        <w:rPr>
          <w:rFonts w:ascii="Arial" w:hAnsi="Arial" w:cs="Arial"/>
          <w:sz w:val="22"/>
          <w:szCs w:val="22"/>
        </w:rPr>
      </w:pPr>
      <w:r w:rsidRPr="00E8342B">
        <w:rPr>
          <w:rFonts w:ascii="Arial" w:hAnsi="Arial" w:cs="Arial"/>
          <w:sz w:val="22"/>
          <w:szCs w:val="22"/>
        </w:rPr>
        <w:t>Pengaruh blotong terhadap lingkungan</w:t>
      </w:r>
    </w:p>
    <w:p w:rsidR="00405ACA" w:rsidRPr="00F704A0" w:rsidRDefault="00F704A0" w:rsidP="00F704A0">
      <w:pPr>
        <w:pStyle w:val="NormalWeb"/>
        <w:tabs>
          <w:tab w:val="left" w:pos="810"/>
        </w:tabs>
        <w:spacing w:line="480" w:lineRule="auto"/>
        <w:ind w:left="1080" w:hanging="274"/>
        <w:jc w:val="both"/>
        <w:rPr>
          <w:rFonts w:ascii="Arial" w:hAnsi="Arial" w:cs="Arial"/>
          <w:sz w:val="22"/>
          <w:szCs w:val="22"/>
        </w:rPr>
      </w:pPr>
      <w:r>
        <w:rPr>
          <w:rFonts w:ascii="Arial" w:hAnsi="Arial" w:cs="Arial"/>
          <w:sz w:val="22"/>
          <w:szCs w:val="22"/>
          <w:lang w:val="en-US"/>
        </w:rPr>
        <w:t xml:space="preserve"> </w:t>
      </w:r>
      <w:r>
        <w:rPr>
          <w:rFonts w:ascii="Arial" w:hAnsi="Arial" w:cs="Arial"/>
          <w:sz w:val="22"/>
          <w:szCs w:val="22"/>
          <w:lang w:val="en-US"/>
        </w:rPr>
        <w:tab/>
      </w:r>
      <w:r w:rsidR="00150B5E">
        <w:rPr>
          <w:rFonts w:ascii="Arial" w:hAnsi="Arial" w:cs="Arial"/>
          <w:sz w:val="22"/>
          <w:szCs w:val="22"/>
        </w:rPr>
        <w:t xml:space="preserve">        </w:t>
      </w:r>
      <w:r w:rsidR="00D2116A" w:rsidRPr="00F704A0">
        <w:rPr>
          <w:rFonts w:ascii="Arial" w:hAnsi="Arial" w:cs="Arial"/>
          <w:sz w:val="22"/>
          <w:szCs w:val="22"/>
        </w:rPr>
        <w:t xml:space="preserve"> </w:t>
      </w:r>
      <w:r w:rsidR="00405ACA" w:rsidRPr="00F704A0">
        <w:rPr>
          <w:rFonts w:ascii="Arial" w:hAnsi="Arial" w:cs="Arial"/>
          <w:sz w:val="22"/>
          <w:szCs w:val="22"/>
        </w:rPr>
        <w:t xml:space="preserve">Limbah yang ditimbulkan dari limbah blotong pabrik gula apabila di buang langsung ke lingkungan dapat menimbulkan pencemaran air, tanah dan udara. Sehingga dapat menurunkan kualitas tanah yang terdapat limbah tersebut. Selain  itu pencemaran udara yang ditimbulkan oleh limbah blotong tersebut juga akan mengganggu kesehatan serta bau yang di timbulkan dari limbah tersebut juga akan menjadi keluhan para warga sekitar, maka dari itu perlu adanya upaya penanganan yang tepat untuk dapat mengurangi tingkat pencemaran </w:t>
      </w:r>
      <w:r w:rsidR="00405ACA" w:rsidRPr="00F704A0">
        <w:rPr>
          <w:rFonts w:ascii="Arial" w:hAnsi="Arial" w:cs="Arial"/>
          <w:sz w:val="22"/>
          <w:szCs w:val="22"/>
        </w:rPr>
        <w:lastRenderedPageBreak/>
        <w:t>yang dihasilkan dari limbah pabrik gula tersebut.beberapa pencemaran yang disebabkan akibat dari blotong tersebut yaitu:</w:t>
      </w:r>
    </w:p>
    <w:p w:rsidR="00405ACA" w:rsidRDefault="00405ACA" w:rsidP="005378EA">
      <w:pPr>
        <w:pStyle w:val="ListParagraph"/>
        <w:numPr>
          <w:ilvl w:val="0"/>
          <w:numId w:val="8"/>
        </w:numPr>
        <w:spacing w:after="0"/>
        <w:ind w:left="1440"/>
        <w:rPr>
          <w:rFonts w:ascii="Arial" w:hAnsi="Arial" w:cs="Arial"/>
          <w:sz w:val="22"/>
          <w:szCs w:val="22"/>
        </w:rPr>
      </w:pPr>
      <w:r w:rsidRPr="00E8342B">
        <w:rPr>
          <w:rFonts w:ascii="Arial" w:hAnsi="Arial" w:cs="Arial"/>
          <w:sz w:val="22"/>
          <w:szCs w:val="22"/>
        </w:rPr>
        <w:t xml:space="preserve">Pencemaran tanah </w:t>
      </w:r>
    </w:p>
    <w:p w:rsidR="00405ACA" w:rsidRPr="00523642" w:rsidRDefault="00405ACA" w:rsidP="005378EA">
      <w:pPr>
        <w:pStyle w:val="ListParagraph"/>
        <w:spacing w:after="0"/>
        <w:ind w:left="1440" w:hanging="360"/>
        <w:rPr>
          <w:rFonts w:ascii="Arial" w:hAnsi="Arial" w:cs="Arial"/>
          <w:sz w:val="22"/>
          <w:szCs w:val="22"/>
        </w:rPr>
      </w:pPr>
      <w:r>
        <w:rPr>
          <w:rFonts w:ascii="Arial" w:hAnsi="Arial" w:cs="Arial"/>
          <w:sz w:val="22"/>
          <w:szCs w:val="22"/>
        </w:rPr>
        <w:t xml:space="preserve">    </w:t>
      </w:r>
      <w:r w:rsidR="00EC2077">
        <w:rPr>
          <w:rFonts w:ascii="Arial" w:hAnsi="Arial" w:cs="Arial"/>
          <w:sz w:val="22"/>
          <w:szCs w:val="22"/>
          <w:lang w:val="id-ID"/>
        </w:rPr>
        <w:tab/>
      </w:r>
      <w:r w:rsidR="00EC2077">
        <w:rPr>
          <w:rFonts w:ascii="Arial" w:hAnsi="Arial" w:cs="Arial"/>
          <w:sz w:val="22"/>
          <w:szCs w:val="22"/>
          <w:lang w:val="id-ID"/>
        </w:rPr>
        <w:tab/>
      </w:r>
      <w:r>
        <w:rPr>
          <w:rFonts w:ascii="Arial" w:hAnsi="Arial" w:cs="Arial"/>
          <w:sz w:val="22"/>
          <w:szCs w:val="22"/>
        </w:rPr>
        <w:t xml:space="preserve">  </w:t>
      </w:r>
      <w:proofErr w:type="gramStart"/>
      <w:r w:rsidRPr="00452A0C">
        <w:rPr>
          <w:rFonts w:ascii="Arial" w:hAnsi="Arial" w:cs="Arial"/>
          <w:sz w:val="22"/>
          <w:szCs w:val="22"/>
        </w:rPr>
        <w:t>limbah</w:t>
      </w:r>
      <w:proofErr w:type="gramEnd"/>
      <w:r w:rsidRPr="00452A0C">
        <w:rPr>
          <w:rFonts w:ascii="Arial" w:hAnsi="Arial" w:cs="Arial"/>
          <w:sz w:val="22"/>
          <w:szCs w:val="22"/>
        </w:rPr>
        <w:t xml:space="preserve"> blotong sisa produksi gula yang di buang langsung ke lingkungan akan menyebabkan pencemaran tanah yang disertai dengan perubahan suhu dan komposisi serta tekstur tanah sehingga akan mematikan  biota tanah.(</w:t>
      </w:r>
      <w:r w:rsidR="0091044C">
        <w:rPr>
          <w:rFonts w:ascii="Arial" w:hAnsi="Arial" w:cs="Arial"/>
          <w:sz w:val="22"/>
          <w:szCs w:val="22"/>
        </w:rPr>
        <w:t>Sayekti dalam Ra</w:t>
      </w:r>
      <w:r w:rsidRPr="00452A0C">
        <w:rPr>
          <w:rFonts w:ascii="Arial" w:hAnsi="Arial" w:cs="Arial"/>
          <w:sz w:val="22"/>
          <w:szCs w:val="22"/>
        </w:rPr>
        <w:t>hayu, 2007).</w:t>
      </w:r>
    </w:p>
    <w:p w:rsidR="00405ACA" w:rsidRPr="00E8342B" w:rsidRDefault="00405ACA" w:rsidP="005378EA">
      <w:pPr>
        <w:pStyle w:val="ListParagraph"/>
        <w:numPr>
          <w:ilvl w:val="0"/>
          <w:numId w:val="8"/>
        </w:numPr>
        <w:spacing w:after="0"/>
        <w:ind w:left="1440"/>
        <w:rPr>
          <w:rFonts w:ascii="Arial" w:hAnsi="Arial" w:cs="Arial"/>
          <w:sz w:val="22"/>
          <w:szCs w:val="22"/>
        </w:rPr>
      </w:pPr>
      <w:r w:rsidRPr="00E8342B">
        <w:rPr>
          <w:rFonts w:ascii="Arial" w:hAnsi="Arial" w:cs="Arial"/>
          <w:sz w:val="22"/>
          <w:szCs w:val="22"/>
        </w:rPr>
        <w:t xml:space="preserve">Pencemaran air </w:t>
      </w:r>
    </w:p>
    <w:p w:rsidR="00405ACA" w:rsidRPr="00E8342B" w:rsidRDefault="00405ACA" w:rsidP="005378EA">
      <w:pPr>
        <w:pStyle w:val="ListParagraph"/>
        <w:spacing w:after="0"/>
        <w:ind w:left="1440" w:hanging="360"/>
        <w:rPr>
          <w:rFonts w:ascii="Arial" w:hAnsi="Arial" w:cs="Arial"/>
          <w:sz w:val="22"/>
          <w:szCs w:val="22"/>
        </w:rPr>
      </w:pPr>
      <w:r>
        <w:rPr>
          <w:rFonts w:ascii="Arial" w:hAnsi="Arial" w:cs="Arial"/>
          <w:sz w:val="22"/>
          <w:szCs w:val="22"/>
        </w:rPr>
        <w:t xml:space="preserve">      </w:t>
      </w:r>
      <w:r w:rsidR="00150B5E">
        <w:rPr>
          <w:rFonts w:ascii="Arial" w:hAnsi="Arial" w:cs="Arial"/>
          <w:sz w:val="22"/>
          <w:szCs w:val="22"/>
          <w:lang w:val="id-ID"/>
        </w:rPr>
        <w:tab/>
      </w:r>
      <w:r w:rsidRPr="00E8342B">
        <w:rPr>
          <w:rFonts w:ascii="Arial" w:hAnsi="Arial" w:cs="Arial"/>
          <w:sz w:val="22"/>
          <w:szCs w:val="22"/>
        </w:rPr>
        <w:t xml:space="preserve">Pembuangan blotong ke pengairan </w:t>
      </w:r>
      <w:proofErr w:type="gramStart"/>
      <w:r w:rsidRPr="00E8342B">
        <w:rPr>
          <w:rFonts w:ascii="Arial" w:hAnsi="Arial" w:cs="Arial"/>
          <w:sz w:val="22"/>
          <w:szCs w:val="22"/>
        </w:rPr>
        <w:t>akan</w:t>
      </w:r>
      <w:proofErr w:type="gramEnd"/>
      <w:r w:rsidRPr="00E8342B">
        <w:rPr>
          <w:rFonts w:ascii="Arial" w:hAnsi="Arial" w:cs="Arial"/>
          <w:sz w:val="22"/>
          <w:szCs w:val="22"/>
        </w:rPr>
        <w:t xml:space="preserve"> menimbulkan endapan serta akan menyebabkan perubahan warna dan menimbulkan bau. Timbulnya perubahan warna dan bau akan mencemari lingkungan sekitar</w:t>
      </w:r>
      <w:proofErr w:type="gramStart"/>
      <w:r w:rsidRPr="00E8342B">
        <w:rPr>
          <w:rFonts w:ascii="Arial" w:hAnsi="Arial" w:cs="Arial"/>
          <w:sz w:val="22"/>
          <w:szCs w:val="22"/>
        </w:rPr>
        <w:t>.(</w:t>
      </w:r>
      <w:proofErr w:type="gramEnd"/>
      <w:r w:rsidR="0091044C">
        <w:rPr>
          <w:rFonts w:ascii="Arial" w:hAnsi="Arial" w:cs="Arial"/>
          <w:sz w:val="22"/>
          <w:szCs w:val="22"/>
        </w:rPr>
        <w:t>Jenie dalam R</w:t>
      </w:r>
      <w:r w:rsidRPr="00E8342B">
        <w:rPr>
          <w:rFonts w:ascii="Arial" w:hAnsi="Arial" w:cs="Arial"/>
          <w:sz w:val="22"/>
          <w:szCs w:val="22"/>
        </w:rPr>
        <w:t>ahayu, 2007).</w:t>
      </w:r>
    </w:p>
    <w:p w:rsidR="00405ACA" w:rsidRPr="00E8342B" w:rsidRDefault="00405ACA" w:rsidP="005378EA">
      <w:pPr>
        <w:pStyle w:val="ListParagraph"/>
        <w:numPr>
          <w:ilvl w:val="0"/>
          <w:numId w:val="8"/>
        </w:numPr>
        <w:spacing w:after="0"/>
        <w:ind w:left="1440"/>
        <w:rPr>
          <w:rFonts w:ascii="Arial" w:hAnsi="Arial" w:cs="Arial"/>
          <w:sz w:val="22"/>
          <w:szCs w:val="22"/>
        </w:rPr>
      </w:pPr>
      <w:r w:rsidRPr="00E8342B">
        <w:rPr>
          <w:rFonts w:ascii="Arial" w:hAnsi="Arial" w:cs="Arial"/>
          <w:sz w:val="22"/>
          <w:szCs w:val="22"/>
        </w:rPr>
        <w:t>Pencemaran udara</w:t>
      </w:r>
    </w:p>
    <w:p w:rsidR="00405ACA" w:rsidRPr="00E8342B" w:rsidRDefault="00405ACA" w:rsidP="005378EA">
      <w:pPr>
        <w:pStyle w:val="ListParagraph"/>
        <w:spacing w:after="0"/>
        <w:ind w:left="1440" w:hanging="360"/>
        <w:rPr>
          <w:rFonts w:ascii="Arial" w:hAnsi="Arial" w:cs="Arial"/>
          <w:sz w:val="22"/>
          <w:szCs w:val="22"/>
        </w:rPr>
      </w:pPr>
      <w:r>
        <w:rPr>
          <w:rFonts w:ascii="Arial" w:hAnsi="Arial" w:cs="Arial"/>
          <w:sz w:val="22"/>
          <w:szCs w:val="22"/>
        </w:rPr>
        <w:t xml:space="preserve">      </w:t>
      </w:r>
      <w:r w:rsidR="00EC2077">
        <w:rPr>
          <w:rFonts w:ascii="Arial" w:hAnsi="Arial" w:cs="Arial"/>
          <w:sz w:val="22"/>
          <w:szCs w:val="22"/>
          <w:lang w:val="id-ID"/>
        </w:rPr>
        <w:tab/>
      </w:r>
      <w:r w:rsidRPr="00E8342B">
        <w:rPr>
          <w:rFonts w:ascii="Arial" w:hAnsi="Arial" w:cs="Arial"/>
          <w:sz w:val="22"/>
          <w:szCs w:val="22"/>
        </w:rPr>
        <w:t xml:space="preserve">Dampak dari sisa produksi blotong yang langsung di buang ke lingkungan dapat menimbulkan bau busuk di daerah sekitar lokasi pembuangan yang di sebabkan dari proses dekomposisis dan degradasi limbah padat oleh mikroorganisme dan bakteri pengurai. Dalam proses tersebut menghasilkan beberapa senyawa diantaranya yaitu senyawa kimia dan gas, salah satunya amonia. </w:t>
      </w:r>
      <w:proofErr w:type="gramStart"/>
      <w:r w:rsidRPr="00E8342B">
        <w:rPr>
          <w:rFonts w:ascii="Arial" w:hAnsi="Arial" w:cs="Arial"/>
          <w:sz w:val="22"/>
          <w:szCs w:val="22"/>
        </w:rPr>
        <w:t>Toleransi manusia terhadap amonia adalah 5 – 10 ppm.</w:t>
      </w:r>
      <w:proofErr w:type="gramEnd"/>
      <w:r w:rsidRPr="00E8342B">
        <w:rPr>
          <w:rFonts w:ascii="Arial" w:hAnsi="Arial" w:cs="Arial"/>
          <w:sz w:val="22"/>
          <w:szCs w:val="22"/>
        </w:rPr>
        <w:t xml:space="preserve"> </w:t>
      </w:r>
      <w:proofErr w:type="gramStart"/>
      <w:r w:rsidRPr="00E8342B">
        <w:rPr>
          <w:rFonts w:ascii="Arial" w:hAnsi="Arial" w:cs="Arial"/>
          <w:sz w:val="22"/>
          <w:szCs w:val="22"/>
        </w:rPr>
        <w:t>amonia</w:t>
      </w:r>
      <w:proofErr w:type="gramEnd"/>
      <w:r w:rsidRPr="00E8342B">
        <w:rPr>
          <w:rFonts w:ascii="Arial" w:hAnsi="Arial" w:cs="Arial"/>
          <w:sz w:val="22"/>
          <w:szCs w:val="22"/>
        </w:rPr>
        <w:t xml:space="preserve"> pada kadar 20 ppm dapat menyebabkan iritasi pada mata dan saluran pernafasan. (Widarto dan Suryanta, 1995)</w:t>
      </w:r>
    </w:p>
    <w:p w:rsidR="00405ACA" w:rsidRPr="00E8342B" w:rsidRDefault="00405ACA" w:rsidP="005378EA">
      <w:pPr>
        <w:pStyle w:val="ListParagraph"/>
        <w:spacing w:after="0"/>
        <w:ind w:left="1069" w:firstLine="371"/>
        <w:rPr>
          <w:rFonts w:ascii="Arial" w:hAnsi="Arial" w:cs="Arial"/>
          <w:sz w:val="22"/>
          <w:szCs w:val="22"/>
        </w:rPr>
      </w:pPr>
      <w:r w:rsidRPr="00E8342B">
        <w:rPr>
          <w:rFonts w:ascii="Arial" w:hAnsi="Arial" w:cs="Arial"/>
          <w:sz w:val="22"/>
          <w:szCs w:val="22"/>
        </w:rPr>
        <w:lastRenderedPageBreak/>
        <w:t xml:space="preserve"> </w:t>
      </w:r>
      <w:r w:rsidR="00897C70">
        <w:rPr>
          <w:rFonts w:ascii="Arial" w:hAnsi="Arial" w:cs="Arial"/>
          <w:sz w:val="22"/>
          <w:szCs w:val="22"/>
          <w:lang w:val="id-ID"/>
        </w:rPr>
        <w:t xml:space="preserve">    </w:t>
      </w:r>
      <w:proofErr w:type="gramStart"/>
      <w:r w:rsidRPr="00E8342B">
        <w:rPr>
          <w:rFonts w:ascii="Arial" w:hAnsi="Arial" w:cs="Arial"/>
          <w:sz w:val="22"/>
          <w:szCs w:val="22"/>
        </w:rPr>
        <w:t>Salah satu upaya yang dilakukan untuk mengurangi pencemaran yang disebabkan dari blotong tersebut yaitu dengan memanfaatkan limbah padat dari pabrik gula berupa blotong sebagai briket bioarang untuk bahan bakar alternatif.</w:t>
      </w:r>
      <w:proofErr w:type="gramEnd"/>
      <w:r w:rsidRPr="00E8342B">
        <w:rPr>
          <w:rFonts w:ascii="Arial" w:hAnsi="Arial" w:cs="Arial"/>
          <w:sz w:val="22"/>
          <w:szCs w:val="22"/>
        </w:rPr>
        <w:t xml:space="preserve"> </w:t>
      </w:r>
    </w:p>
    <w:p w:rsidR="00405ACA" w:rsidRPr="00E8342B" w:rsidRDefault="00405ACA" w:rsidP="005378EA">
      <w:pPr>
        <w:pStyle w:val="ListParagraph"/>
        <w:numPr>
          <w:ilvl w:val="0"/>
          <w:numId w:val="2"/>
        </w:numPr>
        <w:spacing w:after="0"/>
        <w:rPr>
          <w:rFonts w:ascii="Arial" w:hAnsi="Arial" w:cs="Arial"/>
          <w:sz w:val="22"/>
          <w:szCs w:val="22"/>
        </w:rPr>
      </w:pPr>
      <w:r w:rsidRPr="00E8342B">
        <w:rPr>
          <w:rFonts w:ascii="Arial" w:hAnsi="Arial" w:cs="Arial"/>
          <w:sz w:val="22"/>
          <w:szCs w:val="22"/>
        </w:rPr>
        <w:t xml:space="preserve">Briket bioarang </w:t>
      </w:r>
    </w:p>
    <w:p w:rsidR="00405ACA" w:rsidRPr="00E8342B" w:rsidRDefault="00897C70" w:rsidP="005378EA">
      <w:pPr>
        <w:pStyle w:val="ListParagraph"/>
        <w:spacing w:after="0"/>
        <w:ind w:left="1069" w:firstLine="371"/>
        <w:rPr>
          <w:rFonts w:ascii="Arial" w:hAnsi="Arial" w:cs="Arial"/>
          <w:sz w:val="22"/>
          <w:szCs w:val="22"/>
        </w:rPr>
      </w:pPr>
      <w:r>
        <w:rPr>
          <w:rFonts w:ascii="Arial" w:hAnsi="Arial" w:cs="Arial"/>
          <w:sz w:val="22"/>
          <w:szCs w:val="22"/>
          <w:lang w:val="id-ID"/>
        </w:rPr>
        <w:t xml:space="preserve">    </w:t>
      </w:r>
      <w:proofErr w:type="gramStart"/>
      <w:r w:rsidR="00405ACA" w:rsidRPr="00E8342B">
        <w:rPr>
          <w:rFonts w:ascii="Arial" w:hAnsi="Arial" w:cs="Arial"/>
          <w:sz w:val="22"/>
          <w:szCs w:val="22"/>
        </w:rPr>
        <w:t>Br</w:t>
      </w:r>
      <w:r w:rsidR="00FF706A">
        <w:rPr>
          <w:rFonts w:ascii="Arial" w:hAnsi="Arial" w:cs="Arial"/>
          <w:sz w:val="22"/>
          <w:szCs w:val="22"/>
        </w:rPr>
        <w:t>iket adalah gumpalan yang terbua</w:t>
      </w:r>
      <w:r w:rsidR="00405ACA" w:rsidRPr="00E8342B">
        <w:rPr>
          <w:rFonts w:ascii="Arial" w:hAnsi="Arial" w:cs="Arial"/>
          <w:sz w:val="22"/>
          <w:szCs w:val="22"/>
        </w:rPr>
        <w:t>t dari bahan lunak.</w:t>
      </w:r>
      <w:proofErr w:type="gramEnd"/>
      <w:r w:rsidR="00405ACA" w:rsidRPr="00E8342B">
        <w:rPr>
          <w:rFonts w:ascii="Arial" w:hAnsi="Arial" w:cs="Arial"/>
          <w:sz w:val="22"/>
          <w:szCs w:val="22"/>
        </w:rPr>
        <w:t xml:space="preserve"> </w:t>
      </w:r>
      <w:proofErr w:type="gramStart"/>
      <w:r w:rsidR="00405ACA" w:rsidRPr="00E8342B">
        <w:rPr>
          <w:rFonts w:ascii="Arial" w:hAnsi="Arial" w:cs="Arial"/>
          <w:sz w:val="22"/>
          <w:szCs w:val="22"/>
        </w:rPr>
        <w:t>Bioarang adalah arang yang terbuat dari aneka macam bahn aneka hayati atau biomassa.</w:t>
      </w:r>
      <w:proofErr w:type="gramEnd"/>
      <w:r w:rsidR="00405ACA" w:rsidRPr="00E8342B">
        <w:rPr>
          <w:rFonts w:ascii="Arial" w:hAnsi="Arial" w:cs="Arial"/>
          <w:sz w:val="22"/>
          <w:szCs w:val="22"/>
        </w:rPr>
        <w:t xml:space="preserve"> </w:t>
      </w:r>
      <w:proofErr w:type="gramStart"/>
      <w:r w:rsidR="00405ACA" w:rsidRPr="00E8342B">
        <w:rPr>
          <w:rFonts w:ascii="Arial" w:hAnsi="Arial" w:cs="Arial"/>
          <w:sz w:val="22"/>
          <w:szCs w:val="22"/>
        </w:rPr>
        <w:t>bakar</w:t>
      </w:r>
      <w:proofErr w:type="gramEnd"/>
      <w:r w:rsidR="00405ACA" w:rsidRPr="00E8342B">
        <w:rPr>
          <w:rFonts w:ascii="Arial" w:hAnsi="Arial" w:cs="Arial"/>
          <w:sz w:val="22"/>
          <w:szCs w:val="22"/>
        </w:rPr>
        <w:t xml:space="preserve"> potensial yang berwu</w:t>
      </w:r>
      <w:r w:rsidR="00405ACA">
        <w:rPr>
          <w:rFonts w:ascii="Arial" w:hAnsi="Arial" w:cs="Arial"/>
          <w:sz w:val="22"/>
          <w:szCs w:val="22"/>
        </w:rPr>
        <w:t>jud padat dan berasal dari sisa–</w:t>
      </w:r>
      <w:r w:rsidR="00405ACA" w:rsidRPr="00E8342B">
        <w:rPr>
          <w:rFonts w:ascii="Arial" w:hAnsi="Arial" w:cs="Arial"/>
          <w:sz w:val="22"/>
          <w:szCs w:val="22"/>
        </w:rPr>
        <w:t xml:space="preserve">sisa bahan organik yang telah mengalami proses pemampatan dengan daya tekan tertentu (Adan ,1998).   </w:t>
      </w:r>
    </w:p>
    <w:p w:rsidR="00405ACA" w:rsidRPr="00E8342B" w:rsidRDefault="00897C70" w:rsidP="005378EA">
      <w:pPr>
        <w:pStyle w:val="ListParagraph"/>
        <w:spacing w:after="0"/>
        <w:ind w:left="1069" w:firstLine="371"/>
        <w:rPr>
          <w:rFonts w:ascii="Arial" w:hAnsi="Arial" w:cs="Arial"/>
          <w:sz w:val="22"/>
          <w:szCs w:val="22"/>
        </w:rPr>
      </w:pPr>
      <w:r>
        <w:rPr>
          <w:rFonts w:ascii="Arial" w:hAnsi="Arial" w:cs="Arial"/>
          <w:sz w:val="22"/>
          <w:szCs w:val="22"/>
          <w:lang w:val="id-ID"/>
        </w:rPr>
        <w:t xml:space="preserve">      </w:t>
      </w:r>
      <w:r w:rsidR="00405ACA" w:rsidRPr="00E8342B">
        <w:rPr>
          <w:rFonts w:ascii="Arial" w:hAnsi="Arial" w:cs="Arial"/>
          <w:sz w:val="22"/>
          <w:szCs w:val="22"/>
        </w:rPr>
        <w:t>Tujuan dari pembuatan briket bioarang adalah sebagai berikut (Seran, 1990</w:t>
      </w:r>
      <w:proofErr w:type="gramStart"/>
      <w:r w:rsidR="00405ACA" w:rsidRPr="00E8342B">
        <w:rPr>
          <w:rFonts w:ascii="Arial" w:hAnsi="Arial" w:cs="Arial"/>
          <w:sz w:val="22"/>
          <w:szCs w:val="22"/>
        </w:rPr>
        <w:t>) :</w:t>
      </w:r>
      <w:proofErr w:type="gramEnd"/>
    </w:p>
    <w:p w:rsidR="00405ACA" w:rsidRPr="00E8342B" w:rsidRDefault="00405ACA" w:rsidP="005378EA">
      <w:pPr>
        <w:pStyle w:val="ListParagraph"/>
        <w:numPr>
          <w:ilvl w:val="0"/>
          <w:numId w:val="7"/>
        </w:numPr>
        <w:spacing w:after="0"/>
        <w:rPr>
          <w:rFonts w:ascii="Arial" w:hAnsi="Arial" w:cs="Arial"/>
          <w:sz w:val="22"/>
          <w:szCs w:val="22"/>
        </w:rPr>
      </w:pPr>
      <w:r w:rsidRPr="00E8342B">
        <w:rPr>
          <w:rFonts w:ascii="Arial" w:hAnsi="Arial" w:cs="Arial"/>
          <w:sz w:val="22"/>
          <w:szCs w:val="22"/>
        </w:rPr>
        <w:t>Sebagai bahan bakar pengganti arang kayu bakar dan minyak tanah.</w:t>
      </w:r>
    </w:p>
    <w:p w:rsidR="00405ACA" w:rsidRPr="00E8342B" w:rsidRDefault="00405ACA" w:rsidP="005378EA">
      <w:pPr>
        <w:pStyle w:val="ListParagraph"/>
        <w:numPr>
          <w:ilvl w:val="0"/>
          <w:numId w:val="7"/>
        </w:numPr>
        <w:spacing w:after="0"/>
        <w:rPr>
          <w:rFonts w:ascii="Arial" w:hAnsi="Arial" w:cs="Arial"/>
          <w:sz w:val="22"/>
          <w:szCs w:val="22"/>
        </w:rPr>
      </w:pPr>
      <w:r w:rsidRPr="00E8342B">
        <w:rPr>
          <w:rFonts w:ascii="Arial" w:hAnsi="Arial" w:cs="Arial"/>
          <w:sz w:val="22"/>
          <w:szCs w:val="22"/>
        </w:rPr>
        <w:t>Membersihkan lingkungan dari sampah biomassa.</w:t>
      </w:r>
    </w:p>
    <w:p w:rsidR="00405ACA" w:rsidRPr="00E8342B" w:rsidRDefault="00405ACA" w:rsidP="005378EA">
      <w:pPr>
        <w:pStyle w:val="ListParagraph"/>
        <w:numPr>
          <w:ilvl w:val="0"/>
          <w:numId w:val="7"/>
        </w:numPr>
        <w:spacing w:after="0"/>
        <w:rPr>
          <w:rFonts w:ascii="Arial" w:hAnsi="Arial" w:cs="Arial"/>
          <w:sz w:val="22"/>
          <w:szCs w:val="22"/>
        </w:rPr>
      </w:pPr>
      <w:r w:rsidRPr="00E8342B">
        <w:rPr>
          <w:rFonts w:ascii="Arial" w:hAnsi="Arial" w:cs="Arial"/>
          <w:sz w:val="22"/>
          <w:szCs w:val="22"/>
        </w:rPr>
        <w:t>Mendapatkan energi yang bebas dari polusi dengan biaya yang murah.</w:t>
      </w:r>
    </w:p>
    <w:p w:rsidR="00045C68" w:rsidRDefault="00405ACA" w:rsidP="005378EA">
      <w:pPr>
        <w:pStyle w:val="ListParagraph"/>
        <w:numPr>
          <w:ilvl w:val="0"/>
          <w:numId w:val="7"/>
        </w:numPr>
        <w:spacing w:after="0"/>
        <w:rPr>
          <w:rFonts w:ascii="Arial" w:hAnsi="Arial" w:cs="Arial"/>
          <w:sz w:val="22"/>
          <w:szCs w:val="22"/>
        </w:rPr>
      </w:pPr>
      <w:r w:rsidRPr="00045C68">
        <w:rPr>
          <w:rFonts w:ascii="Arial" w:hAnsi="Arial" w:cs="Arial"/>
          <w:sz w:val="22"/>
          <w:szCs w:val="22"/>
        </w:rPr>
        <w:t>Menyelamatkan hutan, melestarikan lingkungan dan ramah lingkungan.</w:t>
      </w:r>
    </w:p>
    <w:p w:rsidR="00405ACA" w:rsidRPr="00045C68" w:rsidRDefault="00045C68" w:rsidP="005378EA">
      <w:pPr>
        <w:pStyle w:val="ListParagraph"/>
        <w:numPr>
          <w:ilvl w:val="0"/>
          <w:numId w:val="7"/>
        </w:numPr>
        <w:spacing w:after="0"/>
        <w:rPr>
          <w:rFonts w:ascii="Arial" w:hAnsi="Arial" w:cs="Arial"/>
          <w:sz w:val="22"/>
          <w:szCs w:val="22"/>
        </w:rPr>
      </w:pPr>
      <w:r>
        <w:rPr>
          <w:rFonts w:ascii="Arial" w:hAnsi="Arial" w:cs="Arial"/>
          <w:sz w:val="22"/>
          <w:szCs w:val="22"/>
        </w:rPr>
        <w:t>M</w:t>
      </w:r>
      <w:r w:rsidR="00405ACA" w:rsidRPr="00045C68">
        <w:rPr>
          <w:rFonts w:ascii="Arial" w:hAnsi="Arial" w:cs="Arial"/>
          <w:sz w:val="22"/>
          <w:szCs w:val="22"/>
        </w:rPr>
        <w:t>emanfaatkan sumber daya alam yang masih tersedia dan melimpah serta menghemat sumber daya alam yang kurang.</w:t>
      </w:r>
    </w:p>
    <w:p w:rsidR="00405ACA" w:rsidRPr="00E8342B" w:rsidRDefault="00897C70" w:rsidP="005378EA">
      <w:pPr>
        <w:pStyle w:val="ListParagraph"/>
        <w:spacing w:after="0"/>
        <w:ind w:left="1069" w:firstLine="371"/>
        <w:rPr>
          <w:rFonts w:ascii="Arial" w:hAnsi="Arial" w:cs="Arial"/>
          <w:sz w:val="22"/>
          <w:szCs w:val="22"/>
        </w:rPr>
      </w:pPr>
      <w:r>
        <w:rPr>
          <w:rFonts w:ascii="Arial" w:hAnsi="Arial" w:cs="Arial"/>
          <w:sz w:val="22"/>
          <w:szCs w:val="22"/>
          <w:lang w:val="id-ID"/>
        </w:rPr>
        <w:t xml:space="preserve">    </w:t>
      </w:r>
      <w:proofErr w:type="gramStart"/>
      <w:r w:rsidR="00405ACA" w:rsidRPr="00E8342B">
        <w:rPr>
          <w:rFonts w:ascii="Arial" w:hAnsi="Arial" w:cs="Arial"/>
          <w:sz w:val="22"/>
          <w:szCs w:val="22"/>
        </w:rPr>
        <w:t>Bioarang adalah arang yang diperoleh dari pembakaran   biomassa kering dengan sistem tanpa udara (pirolisis (Seran, 1990).</w:t>
      </w:r>
      <w:proofErr w:type="gramEnd"/>
    </w:p>
    <w:p w:rsidR="00EC2077" w:rsidRPr="00EC2077" w:rsidRDefault="00897C70" w:rsidP="00EC2077">
      <w:pPr>
        <w:pStyle w:val="ListParagraph"/>
        <w:spacing w:after="0"/>
        <w:ind w:left="1069" w:firstLine="371"/>
        <w:rPr>
          <w:rFonts w:ascii="Arial" w:hAnsi="Arial" w:cs="Arial"/>
          <w:sz w:val="22"/>
          <w:szCs w:val="22"/>
          <w:lang w:val="id-ID"/>
        </w:rPr>
      </w:pPr>
      <w:r>
        <w:rPr>
          <w:rFonts w:ascii="Arial" w:hAnsi="Arial" w:cs="Arial"/>
          <w:sz w:val="22"/>
          <w:szCs w:val="22"/>
          <w:lang w:val="id-ID"/>
        </w:rPr>
        <w:t xml:space="preserve">     </w:t>
      </w:r>
      <w:proofErr w:type="gramStart"/>
      <w:r w:rsidR="00405ACA" w:rsidRPr="00E8342B">
        <w:rPr>
          <w:rFonts w:ascii="Arial" w:hAnsi="Arial" w:cs="Arial"/>
          <w:sz w:val="22"/>
          <w:szCs w:val="22"/>
        </w:rPr>
        <w:t>Pembuatan briket bioarang ternyata juga mempunyai kelebihan dan kekurang</w:t>
      </w:r>
      <w:r w:rsidR="00EC2077">
        <w:rPr>
          <w:rFonts w:ascii="Arial" w:hAnsi="Arial" w:cs="Arial"/>
          <w:sz w:val="22"/>
          <w:szCs w:val="22"/>
        </w:rPr>
        <w:t>an.</w:t>
      </w:r>
      <w:proofErr w:type="gramEnd"/>
    </w:p>
    <w:p w:rsidR="00405ACA" w:rsidRPr="00E8342B" w:rsidRDefault="00405ACA" w:rsidP="00EC2077">
      <w:pPr>
        <w:pStyle w:val="ListParagraph"/>
        <w:numPr>
          <w:ilvl w:val="0"/>
          <w:numId w:val="2"/>
        </w:numPr>
        <w:spacing w:after="0"/>
        <w:rPr>
          <w:rFonts w:ascii="Arial" w:hAnsi="Arial" w:cs="Arial"/>
          <w:sz w:val="22"/>
          <w:szCs w:val="22"/>
        </w:rPr>
      </w:pPr>
      <w:r w:rsidRPr="00E8342B">
        <w:rPr>
          <w:rFonts w:ascii="Arial" w:hAnsi="Arial" w:cs="Arial"/>
          <w:sz w:val="22"/>
          <w:szCs w:val="22"/>
        </w:rPr>
        <w:lastRenderedPageBreak/>
        <w:t>Kelebihan dan kekurangan briket bioarang</w:t>
      </w:r>
    </w:p>
    <w:p w:rsidR="00405ACA" w:rsidRPr="00E8342B" w:rsidRDefault="00405ACA" w:rsidP="005378EA">
      <w:pPr>
        <w:pStyle w:val="ListParagraph"/>
        <w:spacing w:after="0"/>
        <w:ind w:left="1134"/>
        <w:rPr>
          <w:rFonts w:ascii="Arial" w:hAnsi="Arial" w:cs="Arial"/>
          <w:sz w:val="22"/>
          <w:szCs w:val="22"/>
        </w:rPr>
      </w:pPr>
      <w:r w:rsidRPr="00E8342B">
        <w:rPr>
          <w:rFonts w:ascii="Arial" w:hAnsi="Arial" w:cs="Arial"/>
          <w:sz w:val="22"/>
          <w:szCs w:val="22"/>
        </w:rPr>
        <w:t xml:space="preserve">Beberapa kelebihan bioarang dibanding dengan arang sistem </w:t>
      </w:r>
      <w:proofErr w:type="gramStart"/>
      <w:r w:rsidRPr="00E8342B">
        <w:rPr>
          <w:rFonts w:ascii="Arial" w:hAnsi="Arial" w:cs="Arial"/>
          <w:sz w:val="22"/>
          <w:szCs w:val="22"/>
        </w:rPr>
        <w:t>konvensional :</w:t>
      </w:r>
      <w:proofErr w:type="gramEnd"/>
    </w:p>
    <w:p w:rsidR="00405ACA" w:rsidRPr="00CA15D1" w:rsidRDefault="00405ACA" w:rsidP="005378EA">
      <w:pPr>
        <w:pStyle w:val="ListParagraph"/>
        <w:numPr>
          <w:ilvl w:val="0"/>
          <w:numId w:val="4"/>
        </w:numPr>
        <w:spacing w:after="0"/>
        <w:ind w:left="1530"/>
        <w:rPr>
          <w:rFonts w:ascii="Arial" w:hAnsi="Arial" w:cs="Arial"/>
          <w:sz w:val="22"/>
          <w:szCs w:val="22"/>
        </w:rPr>
      </w:pPr>
      <w:r w:rsidRPr="00CA15D1">
        <w:rPr>
          <w:rFonts w:ascii="Arial" w:hAnsi="Arial" w:cs="Arial"/>
          <w:sz w:val="22"/>
          <w:szCs w:val="22"/>
        </w:rPr>
        <w:t>Diameter dan ukuranya seragam, karena briket bioarang dibuat dengan alat pencetak khusus yang bentuk dan besar kecilnya bisa diatur.</w:t>
      </w:r>
    </w:p>
    <w:p w:rsidR="00405ACA" w:rsidRPr="00E8342B" w:rsidRDefault="00405ACA" w:rsidP="005378EA">
      <w:pPr>
        <w:pStyle w:val="ListParagraph"/>
        <w:numPr>
          <w:ilvl w:val="0"/>
          <w:numId w:val="4"/>
        </w:numPr>
        <w:spacing w:after="0"/>
        <w:ind w:left="1530"/>
        <w:rPr>
          <w:rFonts w:ascii="Arial" w:hAnsi="Arial" w:cs="Arial"/>
          <w:sz w:val="22"/>
          <w:szCs w:val="22"/>
        </w:rPr>
      </w:pPr>
      <w:r w:rsidRPr="00E8342B">
        <w:rPr>
          <w:rFonts w:ascii="Arial" w:hAnsi="Arial" w:cs="Arial"/>
          <w:sz w:val="22"/>
          <w:szCs w:val="22"/>
        </w:rPr>
        <w:t>Menghasilkan panas yang lebih tinggi.</w:t>
      </w:r>
    </w:p>
    <w:p w:rsidR="00405ACA" w:rsidRPr="00E8342B" w:rsidRDefault="00405ACA" w:rsidP="005378EA">
      <w:pPr>
        <w:pStyle w:val="ListParagraph"/>
        <w:numPr>
          <w:ilvl w:val="0"/>
          <w:numId w:val="4"/>
        </w:numPr>
        <w:spacing w:after="0"/>
        <w:ind w:left="1530"/>
        <w:rPr>
          <w:rFonts w:ascii="Arial" w:hAnsi="Arial" w:cs="Arial"/>
          <w:sz w:val="22"/>
          <w:szCs w:val="22"/>
        </w:rPr>
      </w:pPr>
      <w:r w:rsidRPr="00E8342B">
        <w:rPr>
          <w:rFonts w:ascii="Arial" w:hAnsi="Arial" w:cs="Arial"/>
          <w:sz w:val="22"/>
          <w:szCs w:val="22"/>
        </w:rPr>
        <w:t xml:space="preserve">Tidak berasap (jumlah </w:t>
      </w:r>
      <w:proofErr w:type="gramStart"/>
      <w:r w:rsidRPr="00E8342B">
        <w:rPr>
          <w:rFonts w:ascii="Arial" w:hAnsi="Arial" w:cs="Arial"/>
          <w:sz w:val="22"/>
          <w:szCs w:val="22"/>
        </w:rPr>
        <w:t>asap</w:t>
      </w:r>
      <w:proofErr w:type="gramEnd"/>
      <w:r w:rsidRPr="00E8342B">
        <w:rPr>
          <w:rFonts w:ascii="Arial" w:hAnsi="Arial" w:cs="Arial"/>
          <w:sz w:val="22"/>
          <w:szCs w:val="22"/>
        </w:rPr>
        <w:t xml:space="preserve"> sangat kecil) di banding dengan arang biasa yang banyak mengandung asap tebal.</w:t>
      </w:r>
    </w:p>
    <w:p w:rsidR="00405ACA" w:rsidRPr="00E8342B" w:rsidRDefault="00405ACA" w:rsidP="005378EA">
      <w:pPr>
        <w:pStyle w:val="ListParagraph"/>
        <w:numPr>
          <w:ilvl w:val="0"/>
          <w:numId w:val="4"/>
        </w:numPr>
        <w:spacing w:after="0"/>
        <w:ind w:left="1530"/>
        <w:rPr>
          <w:rFonts w:ascii="Arial" w:hAnsi="Arial" w:cs="Arial"/>
          <w:sz w:val="22"/>
          <w:szCs w:val="22"/>
        </w:rPr>
      </w:pPr>
      <w:r w:rsidRPr="00E8342B">
        <w:rPr>
          <w:rFonts w:ascii="Arial" w:hAnsi="Arial" w:cs="Arial"/>
          <w:sz w:val="22"/>
          <w:szCs w:val="22"/>
        </w:rPr>
        <w:t>Lebih menarik karena bentuk dan ukuran di buat menurut kehendak kita.</w:t>
      </w:r>
    </w:p>
    <w:p w:rsidR="00405ACA" w:rsidRPr="00E8342B" w:rsidRDefault="00897C70" w:rsidP="005378EA">
      <w:pPr>
        <w:pStyle w:val="ListParagraph"/>
        <w:spacing w:after="0"/>
        <w:ind w:left="1170" w:hanging="360"/>
        <w:rPr>
          <w:rFonts w:ascii="Arial" w:hAnsi="Arial" w:cs="Arial"/>
          <w:sz w:val="22"/>
          <w:szCs w:val="22"/>
        </w:rPr>
      </w:pPr>
      <w:r>
        <w:rPr>
          <w:rFonts w:ascii="Arial" w:hAnsi="Arial" w:cs="Arial"/>
          <w:sz w:val="22"/>
          <w:szCs w:val="22"/>
          <w:lang w:val="id-ID"/>
        </w:rPr>
        <w:t xml:space="preserve">              </w:t>
      </w:r>
      <w:proofErr w:type="gramStart"/>
      <w:r w:rsidR="00405ACA" w:rsidRPr="00E8342B">
        <w:rPr>
          <w:rFonts w:ascii="Arial" w:hAnsi="Arial" w:cs="Arial"/>
          <w:sz w:val="22"/>
          <w:szCs w:val="22"/>
        </w:rPr>
        <w:t>Meskipun briket bioarang memiliki banyak kelebihan, namun juga memiliki kekurangan.</w:t>
      </w:r>
      <w:proofErr w:type="gramEnd"/>
    </w:p>
    <w:p w:rsidR="00405ACA" w:rsidRPr="00E8342B" w:rsidRDefault="00405ACA" w:rsidP="005378EA">
      <w:pPr>
        <w:pStyle w:val="ListParagraph"/>
        <w:spacing w:after="0"/>
        <w:ind w:left="1134"/>
        <w:rPr>
          <w:rFonts w:ascii="Arial" w:hAnsi="Arial" w:cs="Arial"/>
          <w:sz w:val="22"/>
          <w:szCs w:val="22"/>
        </w:rPr>
      </w:pPr>
      <w:r w:rsidRPr="00E8342B">
        <w:rPr>
          <w:rFonts w:ascii="Arial" w:hAnsi="Arial" w:cs="Arial"/>
          <w:sz w:val="22"/>
          <w:szCs w:val="22"/>
        </w:rPr>
        <w:t xml:space="preserve">Beberapa kekurangan dari briket bioarang </w:t>
      </w:r>
      <w:proofErr w:type="gramStart"/>
      <w:r w:rsidRPr="00E8342B">
        <w:rPr>
          <w:rFonts w:ascii="Arial" w:hAnsi="Arial" w:cs="Arial"/>
          <w:sz w:val="22"/>
          <w:szCs w:val="22"/>
        </w:rPr>
        <w:t>yaitu :</w:t>
      </w:r>
      <w:proofErr w:type="gramEnd"/>
    </w:p>
    <w:p w:rsidR="00405ACA" w:rsidRPr="00E8342B" w:rsidRDefault="00405ACA" w:rsidP="005378EA">
      <w:pPr>
        <w:pStyle w:val="ListParagraph"/>
        <w:numPr>
          <w:ilvl w:val="0"/>
          <w:numId w:val="5"/>
        </w:numPr>
        <w:spacing w:after="0"/>
        <w:rPr>
          <w:rFonts w:ascii="Arial" w:hAnsi="Arial" w:cs="Arial"/>
          <w:sz w:val="22"/>
          <w:szCs w:val="22"/>
        </w:rPr>
      </w:pPr>
      <w:r w:rsidRPr="00E8342B">
        <w:rPr>
          <w:rFonts w:ascii="Arial" w:hAnsi="Arial" w:cs="Arial"/>
          <w:sz w:val="22"/>
          <w:szCs w:val="22"/>
        </w:rPr>
        <w:t xml:space="preserve">Briket bioarang sulit dibakar langsung dengan korek </w:t>
      </w:r>
      <w:proofErr w:type="gramStart"/>
      <w:r w:rsidRPr="00E8342B">
        <w:rPr>
          <w:rFonts w:ascii="Arial" w:hAnsi="Arial" w:cs="Arial"/>
          <w:sz w:val="22"/>
          <w:szCs w:val="22"/>
        </w:rPr>
        <w:t>api</w:t>
      </w:r>
      <w:proofErr w:type="gramEnd"/>
      <w:r w:rsidRPr="00E8342B">
        <w:rPr>
          <w:rFonts w:ascii="Arial" w:hAnsi="Arial" w:cs="Arial"/>
          <w:sz w:val="22"/>
          <w:szCs w:val="22"/>
        </w:rPr>
        <w:t>. Oleh karena itu untuk menyalakanya perlu diberi minyak tanah atau spiritus pada bagian pinggir agar dapat menyala dan membara.</w:t>
      </w:r>
    </w:p>
    <w:p w:rsidR="00045C68" w:rsidRPr="00EC2077" w:rsidRDefault="00405ACA" w:rsidP="00045C68">
      <w:pPr>
        <w:pStyle w:val="ListParagraph"/>
        <w:numPr>
          <w:ilvl w:val="0"/>
          <w:numId w:val="5"/>
        </w:numPr>
        <w:spacing w:after="0"/>
        <w:rPr>
          <w:rFonts w:ascii="Arial" w:hAnsi="Arial" w:cs="Arial"/>
          <w:sz w:val="22"/>
          <w:szCs w:val="22"/>
        </w:rPr>
      </w:pPr>
      <w:r w:rsidRPr="00EC2077">
        <w:rPr>
          <w:rFonts w:ascii="Arial" w:hAnsi="Arial" w:cs="Arial"/>
          <w:sz w:val="22"/>
          <w:szCs w:val="22"/>
        </w:rPr>
        <w:t>Biaya pembuatan lebih maha</w:t>
      </w:r>
      <w:r w:rsidR="00EC2077" w:rsidRPr="00EC2077">
        <w:rPr>
          <w:rFonts w:ascii="Arial" w:hAnsi="Arial" w:cs="Arial"/>
          <w:sz w:val="22"/>
          <w:szCs w:val="22"/>
        </w:rPr>
        <w:t>l di banding dengan arang biasa</w:t>
      </w:r>
    </w:p>
    <w:p w:rsidR="00045C68" w:rsidRDefault="00405ACA" w:rsidP="00524785">
      <w:pPr>
        <w:pStyle w:val="ListParagraph"/>
        <w:numPr>
          <w:ilvl w:val="0"/>
          <w:numId w:val="2"/>
        </w:numPr>
        <w:tabs>
          <w:tab w:val="left" w:pos="851"/>
          <w:tab w:val="left" w:pos="1134"/>
        </w:tabs>
        <w:spacing w:after="0"/>
        <w:ind w:left="851" w:firstLine="0"/>
        <w:rPr>
          <w:rFonts w:ascii="Arial" w:hAnsi="Arial" w:cs="Arial"/>
          <w:sz w:val="22"/>
          <w:szCs w:val="22"/>
        </w:rPr>
      </w:pPr>
      <w:r w:rsidRPr="00045C68">
        <w:rPr>
          <w:rFonts w:ascii="Arial" w:hAnsi="Arial" w:cs="Arial"/>
          <w:sz w:val="22"/>
          <w:szCs w:val="22"/>
        </w:rPr>
        <w:t xml:space="preserve">Perekat </w:t>
      </w:r>
    </w:p>
    <w:p w:rsidR="00405ACA" w:rsidRPr="00045C68" w:rsidRDefault="00897C70" w:rsidP="00524785">
      <w:pPr>
        <w:pStyle w:val="ListParagraph"/>
        <w:spacing w:after="0"/>
        <w:ind w:left="1134" w:firstLine="306"/>
        <w:rPr>
          <w:rFonts w:ascii="Arial" w:hAnsi="Arial" w:cs="Arial"/>
          <w:sz w:val="22"/>
          <w:szCs w:val="22"/>
        </w:rPr>
      </w:pPr>
      <w:r>
        <w:rPr>
          <w:rFonts w:ascii="Arial" w:hAnsi="Arial" w:cs="Arial"/>
          <w:sz w:val="22"/>
          <w:szCs w:val="22"/>
          <w:lang w:val="id-ID"/>
        </w:rPr>
        <w:t xml:space="preserve">      </w:t>
      </w:r>
      <w:r w:rsidR="00405ACA" w:rsidRPr="00045C68">
        <w:rPr>
          <w:rFonts w:ascii="Arial" w:hAnsi="Arial" w:cs="Arial"/>
          <w:sz w:val="22"/>
          <w:szCs w:val="22"/>
        </w:rPr>
        <w:t xml:space="preserve">Perekat digunakan untuk merekatkan partikel–partikel dalam bahan </w:t>
      </w:r>
      <w:proofErr w:type="gramStart"/>
      <w:r w:rsidR="00405ACA" w:rsidRPr="00045C68">
        <w:rPr>
          <w:rFonts w:ascii="Arial" w:hAnsi="Arial" w:cs="Arial"/>
          <w:sz w:val="22"/>
          <w:szCs w:val="22"/>
        </w:rPr>
        <w:t>baku</w:t>
      </w:r>
      <w:proofErr w:type="gramEnd"/>
      <w:r w:rsidR="00405ACA" w:rsidRPr="00045C68">
        <w:rPr>
          <w:rFonts w:ascii="Arial" w:hAnsi="Arial" w:cs="Arial"/>
          <w:sz w:val="22"/>
          <w:szCs w:val="22"/>
        </w:rPr>
        <w:t xml:space="preserve"> proses pembuatan briket bioarang. </w:t>
      </w:r>
      <w:proofErr w:type="gramStart"/>
      <w:r w:rsidR="00405ACA" w:rsidRPr="00045C68">
        <w:rPr>
          <w:rFonts w:ascii="Arial" w:hAnsi="Arial" w:cs="Arial"/>
          <w:sz w:val="22"/>
          <w:szCs w:val="22"/>
        </w:rPr>
        <w:t>Fungsi perekat dalam pembuatan briket adalah sebagai bahan untuk menstabilkan panas.fungsi perekat dalam briket adalah sebagai bahan penmbah kestabilan bentuk pengikat jaring–jaring arang agar tidak pecah (</w:t>
      </w:r>
      <w:r w:rsidR="00265CD9">
        <w:rPr>
          <w:rFonts w:ascii="Arial" w:hAnsi="Arial" w:cs="Arial"/>
          <w:sz w:val="22"/>
          <w:szCs w:val="22"/>
        </w:rPr>
        <w:t xml:space="preserve">Widyawati dalam </w:t>
      </w:r>
      <w:r w:rsidR="00405ACA" w:rsidRPr="00045C68">
        <w:rPr>
          <w:rFonts w:ascii="Arial" w:hAnsi="Arial" w:cs="Arial"/>
          <w:sz w:val="22"/>
          <w:szCs w:val="22"/>
        </w:rPr>
        <w:t>Rinawati, 2010).</w:t>
      </w:r>
      <w:proofErr w:type="gramEnd"/>
    </w:p>
    <w:p w:rsidR="00405ACA" w:rsidRPr="00E8342B" w:rsidRDefault="00405ACA" w:rsidP="005378EA">
      <w:pPr>
        <w:pStyle w:val="ListParagraph"/>
        <w:spacing w:after="0"/>
        <w:ind w:left="1069" w:firstLine="371"/>
        <w:rPr>
          <w:rFonts w:ascii="Arial" w:hAnsi="Arial" w:cs="Arial"/>
          <w:sz w:val="22"/>
          <w:szCs w:val="22"/>
        </w:rPr>
      </w:pPr>
      <w:proofErr w:type="gramStart"/>
      <w:r w:rsidRPr="00E8342B">
        <w:rPr>
          <w:rFonts w:ascii="Arial" w:hAnsi="Arial" w:cs="Arial"/>
          <w:sz w:val="22"/>
          <w:szCs w:val="22"/>
        </w:rPr>
        <w:lastRenderedPageBreak/>
        <w:t>Salah satu bahan yang digunakan sebagai perekat dalam pembuatan briket bioarang yaitu tepung kanji atau pati kanji.</w:t>
      </w:r>
      <w:proofErr w:type="gramEnd"/>
    </w:p>
    <w:p w:rsidR="00761729" w:rsidRDefault="00405ACA" w:rsidP="005378EA">
      <w:pPr>
        <w:pStyle w:val="ListParagraph"/>
        <w:spacing w:after="0"/>
        <w:ind w:left="1069" w:firstLine="371"/>
        <w:rPr>
          <w:rFonts w:ascii="Arial" w:hAnsi="Arial" w:cs="Arial"/>
          <w:sz w:val="22"/>
          <w:szCs w:val="22"/>
        </w:rPr>
      </w:pPr>
      <w:r w:rsidRPr="00E8342B">
        <w:rPr>
          <w:rFonts w:ascii="Arial" w:hAnsi="Arial" w:cs="Arial"/>
          <w:sz w:val="22"/>
          <w:szCs w:val="22"/>
        </w:rPr>
        <w:t xml:space="preserve">Perubahan pati dalam air yang dipanaskan dapat </w:t>
      </w:r>
      <w:proofErr w:type="gramStart"/>
      <w:r w:rsidRPr="00E8342B">
        <w:rPr>
          <w:rFonts w:ascii="Arial" w:hAnsi="Arial" w:cs="Arial"/>
          <w:sz w:val="22"/>
          <w:szCs w:val="22"/>
        </w:rPr>
        <w:t>di</w:t>
      </w:r>
      <w:r>
        <w:rPr>
          <w:rFonts w:ascii="Arial" w:hAnsi="Arial" w:cs="Arial"/>
          <w:sz w:val="22"/>
          <w:szCs w:val="22"/>
        </w:rPr>
        <w:t>lihat  dari</w:t>
      </w:r>
      <w:proofErr w:type="gramEnd"/>
      <w:r>
        <w:rPr>
          <w:rFonts w:ascii="Arial" w:hAnsi="Arial" w:cs="Arial"/>
          <w:sz w:val="22"/>
          <w:szCs w:val="22"/>
        </w:rPr>
        <w:t xml:space="preserve"> perubahanya. Mula–</w:t>
      </w:r>
      <w:r w:rsidRPr="00E8342B">
        <w:rPr>
          <w:rFonts w:ascii="Arial" w:hAnsi="Arial" w:cs="Arial"/>
          <w:sz w:val="22"/>
          <w:szCs w:val="22"/>
        </w:rPr>
        <w:t xml:space="preserve">mula pati </w:t>
      </w:r>
      <w:proofErr w:type="gramStart"/>
      <w:r w:rsidRPr="00E8342B">
        <w:rPr>
          <w:rFonts w:ascii="Arial" w:hAnsi="Arial" w:cs="Arial"/>
          <w:sz w:val="22"/>
          <w:szCs w:val="22"/>
        </w:rPr>
        <w:t>akan</w:t>
      </w:r>
      <w:proofErr w:type="gramEnd"/>
      <w:r w:rsidRPr="00E8342B">
        <w:rPr>
          <w:rFonts w:ascii="Arial" w:hAnsi="Arial" w:cs="Arial"/>
          <w:sz w:val="22"/>
          <w:szCs w:val="22"/>
        </w:rPr>
        <w:t xml:space="preserve"> keruh di dalam air yang dipanaskan yang kemudian akan menjadi jernih pada suhu tertentu. Setelah dingin pati </w:t>
      </w:r>
      <w:proofErr w:type="gramStart"/>
      <w:r w:rsidRPr="00E8342B">
        <w:rPr>
          <w:rFonts w:ascii="Arial" w:hAnsi="Arial" w:cs="Arial"/>
          <w:sz w:val="22"/>
          <w:szCs w:val="22"/>
        </w:rPr>
        <w:t>akan</w:t>
      </w:r>
      <w:proofErr w:type="gramEnd"/>
      <w:r w:rsidRPr="00E8342B">
        <w:rPr>
          <w:rFonts w:ascii="Arial" w:hAnsi="Arial" w:cs="Arial"/>
          <w:sz w:val="22"/>
          <w:szCs w:val="22"/>
        </w:rPr>
        <w:t xml:space="preserve"> membentuk gel, pati yang membentuk gel inilah yang dapat memberikan tekstur dan kekentalan yang berfungsi se</w:t>
      </w:r>
      <w:r w:rsidR="005378EA">
        <w:rPr>
          <w:rFonts w:ascii="Arial" w:hAnsi="Arial" w:cs="Arial"/>
          <w:sz w:val="22"/>
          <w:szCs w:val="22"/>
        </w:rPr>
        <w:t>bagai pelekat. (</w:t>
      </w:r>
      <w:r w:rsidR="00265CD9">
        <w:rPr>
          <w:rFonts w:ascii="Arial" w:hAnsi="Arial" w:cs="Arial"/>
          <w:sz w:val="22"/>
          <w:szCs w:val="22"/>
        </w:rPr>
        <w:t xml:space="preserve">Widyawati dalam </w:t>
      </w:r>
      <w:r w:rsidR="005378EA">
        <w:rPr>
          <w:rFonts w:ascii="Arial" w:hAnsi="Arial" w:cs="Arial"/>
          <w:sz w:val="22"/>
          <w:szCs w:val="22"/>
        </w:rPr>
        <w:t>Rinawati, 2010)</w:t>
      </w:r>
    </w:p>
    <w:p w:rsidR="00405ACA" w:rsidRPr="00524785" w:rsidRDefault="00405ACA" w:rsidP="00524785">
      <w:pPr>
        <w:pStyle w:val="ListParagraph"/>
        <w:numPr>
          <w:ilvl w:val="0"/>
          <w:numId w:val="1"/>
        </w:numPr>
        <w:spacing w:after="0"/>
        <w:rPr>
          <w:rFonts w:ascii="Arial" w:hAnsi="Arial" w:cs="Arial"/>
          <w:b/>
          <w:sz w:val="22"/>
          <w:szCs w:val="22"/>
        </w:rPr>
      </w:pPr>
      <w:r w:rsidRPr="00524785">
        <w:rPr>
          <w:rFonts w:ascii="Arial" w:hAnsi="Arial" w:cs="Arial"/>
          <w:b/>
          <w:sz w:val="22"/>
          <w:szCs w:val="22"/>
        </w:rPr>
        <w:t>Kerangka konsep</w:t>
      </w:r>
    </w:p>
    <w:p w:rsidR="00405ACA" w:rsidRPr="00434C9D" w:rsidRDefault="00897C70" w:rsidP="00EC2077">
      <w:pPr>
        <w:pStyle w:val="ListParagraph"/>
        <w:spacing w:after="0"/>
        <w:ind w:left="1069" w:firstLine="371"/>
        <w:rPr>
          <w:rFonts w:ascii="Arial" w:hAnsi="Arial" w:cs="Arial"/>
          <w:sz w:val="22"/>
          <w:szCs w:val="22"/>
        </w:rPr>
      </w:pPr>
      <w:r>
        <w:rPr>
          <w:rFonts w:ascii="Arial" w:hAnsi="Arial" w:cs="Arial"/>
          <w:sz w:val="22"/>
          <w:szCs w:val="22"/>
          <w:lang w:val="id-ID"/>
        </w:rPr>
        <w:t xml:space="preserve">   </w:t>
      </w:r>
      <w:r w:rsidR="00405ACA" w:rsidRPr="00E8342B">
        <w:rPr>
          <w:rFonts w:ascii="Arial" w:hAnsi="Arial" w:cs="Arial"/>
          <w:sz w:val="22"/>
          <w:szCs w:val="22"/>
        </w:rPr>
        <w:t>Berdasarkan tinjauan teori di atas dapat disajikan dengan keran</w:t>
      </w:r>
      <w:r w:rsidR="00405ACA">
        <w:rPr>
          <w:rFonts w:ascii="Arial" w:hAnsi="Arial" w:cs="Arial"/>
          <w:sz w:val="22"/>
          <w:szCs w:val="22"/>
        </w:rPr>
        <w:t xml:space="preserve">gka konsep dibawah </w:t>
      </w:r>
      <w:proofErr w:type="gramStart"/>
      <w:r w:rsidR="00405ACA">
        <w:rPr>
          <w:rFonts w:ascii="Arial" w:hAnsi="Arial" w:cs="Arial"/>
          <w:sz w:val="22"/>
          <w:szCs w:val="22"/>
        </w:rPr>
        <w:t>ini</w:t>
      </w:r>
      <w:r w:rsidR="005378EA">
        <w:rPr>
          <w:rFonts w:ascii="Arial" w:hAnsi="Arial" w:cs="Arial"/>
          <w:sz w:val="22"/>
          <w:szCs w:val="22"/>
        </w:rPr>
        <w:t xml:space="preserve"> :</w:t>
      </w:r>
      <w:proofErr w:type="gramEnd"/>
      <w:r w:rsidR="00405ACA" w:rsidRPr="00434C9D">
        <w:rPr>
          <w:rFonts w:ascii="Arial" w:hAnsi="Arial" w:cs="Arial"/>
          <w:sz w:val="22"/>
          <w:szCs w:val="22"/>
        </w:rPr>
        <w:tab/>
        <w:t xml:space="preserve">    </w:t>
      </w:r>
      <w:r w:rsidR="00405ACA" w:rsidRPr="00434C9D">
        <w:rPr>
          <w:rFonts w:ascii="Arial" w:hAnsi="Arial" w:cs="Arial"/>
          <w:sz w:val="22"/>
          <w:szCs w:val="22"/>
        </w:rPr>
        <w:tab/>
      </w:r>
    </w:p>
    <w:p w:rsidR="00405ACA" w:rsidRPr="00E8342B" w:rsidRDefault="00AE6FD6" w:rsidP="005378EA">
      <w:pPr>
        <w:pStyle w:val="ListParagraph"/>
        <w:spacing w:after="0"/>
        <w:ind w:left="1440"/>
        <w:rPr>
          <w:rFonts w:ascii="Arial" w:hAnsi="Arial" w:cs="Arial"/>
          <w:sz w:val="22"/>
          <w:szCs w:val="22"/>
        </w:rPr>
      </w:pPr>
      <w:r w:rsidRPr="00AE6FD6">
        <w:rPr>
          <w:rFonts w:ascii="Arial" w:hAnsi="Arial" w:cs="Arial"/>
          <w:noProof/>
          <w:sz w:val="22"/>
          <w:szCs w:val="22"/>
        </w:rPr>
        <w:pict>
          <v:shapetype id="_x0000_t202" coordsize="21600,21600" o:spt="202" path="m,l,21600r21600,l21600,xe">
            <v:stroke joinstyle="miter"/>
            <v:path gradientshapeok="t" o:connecttype="rect"/>
          </v:shapetype>
          <v:shape id="_x0000_s1036" type="#_x0000_t202" style="position:absolute;left:0;text-align:left;margin-left:252.55pt;margin-top:4.2pt;width:134.25pt;height:55.1pt;z-index:251670528">
            <v:textbox>
              <w:txbxContent>
                <w:p w:rsidR="001F5A78" w:rsidRDefault="001F5A78" w:rsidP="00C02B3A">
                  <w:pPr>
                    <w:spacing w:line="240" w:lineRule="auto"/>
                    <w:ind w:left="0"/>
                  </w:pPr>
                  <w:r>
                    <w:t xml:space="preserve">Diameter Briket Blotong dengan variasi diameter </w:t>
                  </w:r>
                  <w:r>
                    <w:rPr>
                      <w:lang w:val="id-ID"/>
                    </w:rPr>
                    <w:t>2inci, 3inci, dan 4inci</w:t>
                  </w:r>
                </w:p>
              </w:txbxContent>
            </v:textbox>
          </v:shape>
        </w:pict>
      </w:r>
      <w:r w:rsidRPr="00AE6FD6">
        <w:rPr>
          <w:rFonts w:ascii="Arial" w:hAnsi="Arial" w:cs="Arial"/>
          <w:noProof/>
          <w:sz w:val="22"/>
          <w:szCs w:val="22"/>
        </w:rPr>
        <w:pict>
          <v:shape id="_x0000_s1028" type="#_x0000_t32" style="position:absolute;left:0;text-align:left;margin-left:144.2pt;margin-top:22.5pt;width:25.9pt;height:0;z-index:251662336" o:connectortype="straight" strokecolor="black [3213]">
            <v:stroke dashstyle="dash" endarrow="block"/>
          </v:shape>
        </w:pict>
      </w:r>
      <w:r w:rsidRPr="00AE6FD6">
        <w:rPr>
          <w:rFonts w:ascii="Arial" w:hAnsi="Arial" w:cs="Arial"/>
          <w:noProof/>
          <w:sz w:val="22"/>
          <w:szCs w:val="22"/>
        </w:rPr>
        <w:pict>
          <v:shape id="_x0000_s1030" type="#_x0000_t32" style="position:absolute;left:0;text-align:left;margin-left:225.55pt;margin-top:22.45pt;width:27pt;height:0;z-index:251664384" o:connectortype="straight">
            <v:stroke dashstyle="dash" endarrow="block"/>
          </v:shape>
        </w:pict>
      </w:r>
      <w:r w:rsidRPr="00AE6FD6">
        <w:rPr>
          <w:rFonts w:ascii="Arial" w:hAnsi="Arial" w:cs="Arial"/>
          <w:noProof/>
          <w:sz w:val="22"/>
          <w:szCs w:val="22"/>
        </w:rPr>
        <w:pict>
          <v:shape id="_x0000_s1032" type="#_x0000_t202" style="position:absolute;left:0;text-align:left;margin-left:170.1pt;margin-top:4.2pt;width:55.45pt;height:32.2pt;z-index:251666432">
            <v:textbox style="mso-next-textbox:#_x0000_s1032">
              <w:txbxContent>
                <w:p w:rsidR="001F5A78" w:rsidRPr="007F19DA" w:rsidRDefault="001F5A78" w:rsidP="00405ACA">
                  <w:pPr>
                    <w:ind w:left="0"/>
                    <w:rPr>
                      <w:rFonts w:ascii="Arial" w:hAnsi="Arial" w:cs="Arial"/>
                      <w:sz w:val="22"/>
                      <w:szCs w:val="22"/>
                    </w:rPr>
                  </w:pPr>
                  <w:r w:rsidRPr="007F19DA">
                    <w:rPr>
                      <w:rFonts w:ascii="Arial" w:hAnsi="Arial" w:cs="Arial"/>
                      <w:sz w:val="22"/>
                      <w:szCs w:val="22"/>
                    </w:rPr>
                    <w:t>Briket</w:t>
                  </w:r>
                </w:p>
              </w:txbxContent>
            </v:textbox>
          </v:shape>
        </w:pict>
      </w:r>
      <w:r w:rsidRPr="00AE6FD6">
        <w:rPr>
          <w:rFonts w:ascii="Arial" w:hAnsi="Arial" w:cs="Arial"/>
          <w:noProof/>
          <w:sz w:val="22"/>
          <w:szCs w:val="22"/>
        </w:rPr>
        <w:pict>
          <v:shape id="_x0000_s1027" type="#_x0000_t202" style="position:absolute;left:0;text-align:left;margin-left:40.3pt;margin-top:4.2pt;width:103.9pt;height:33.2pt;z-index:251661312">
            <v:textbox style="mso-next-textbox:#_x0000_s1027">
              <w:txbxContent>
                <w:p w:rsidR="001F5A78" w:rsidRPr="00452A0C" w:rsidRDefault="001F5A78" w:rsidP="00405ACA">
                  <w:pPr>
                    <w:ind w:left="0"/>
                    <w:jc w:val="center"/>
                    <w:rPr>
                      <w:rFonts w:ascii="Arial" w:hAnsi="Arial" w:cs="Arial"/>
                      <w:sz w:val="22"/>
                      <w:szCs w:val="22"/>
                    </w:rPr>
                  </w:pPr>
                  <w:r w:rsidRPr="00452A0C">
                    <w:rPr>
                      <w:rFonts w:ascii="Arial" w:hAnsi="Arial" w:cs="Arial"/>
                      <w:sz w:val="22"/>
                      <w:szCs w:val="22"/>
                    </w:rPr>
                    <w:t>Blotong</w:t>
                  </w:r>
                </w:p>
              </w:txbxContent>
            </v:textbox>
          </v:shape>
        </w:pict>
      </w:r>
    </w:p>
    <w:p w:rsidR="00405ACA" w:rsidRPr="00E8342B" w:rsidRDefault="00AE6FD6" w:rsidP="005378EA">
      <w:pPr>
        <w:spacing w:after="0"/>
        <w:ind w:left="349" w:firstLine="720"/>
        <w:rPr>
          <w:rFonts w:ascii="Arial" w:hAnsi="Arial" w:cs="Arial"/>
          <w:sz w:val="22"/>
          <w:szCs w:val="22"/>
        </w:rPr>
      </w:pPr>
      <w:r w:rsidRPr="00AE6FD6">
        <w:rPr>
          <w:rFonts w:ascii="Arial" w:hAnsi="Arial" w:cs="Arial"/>
          <w:noProof/>
          <w:sz w:val="22"/>
          <w:szCs w:val="22"/>
        </w:rPr>
        <w:pict>
          <v:shape id="_x0000_s1033" type="#_x0000_t32" style="position:absolute;left:0;text-align:left;margin-left:90.2pt;margin-top:11.1pt;width:0;height:63.7pt;z-index:251667456" o:connectortype="straight">
            <v:stroke endarrow="block"/>
          </v:shape>
        </w:pict>
      </w:r>
      <w:r w:rsidR="00405ACA" w:rsidRPr="00E8342B">
        <w:rPr>
          <w:rFonts w:ascii="Arial" w:hAnsi="Arial" w:cs="Arial"/>
          <w:sz w:val="22"/>
          <w:szCs w:val="22"/>
        </w:rPr>
        <w:t xml:space="preserve">                                       </w:t>
      </w:r>
    </w:p>
    <w:p w:rsidR="00405ACA" w:rsidRPr="00E8342B" w:rsidRDefault="00AE6FD6" w:rsidP="005378EA">
      <w:pPr>
        <w:spacing w:after="0"/>
        <w:ind w:left="349" w:firstLine="720"/>
        <w:rPr>
          <w:rFonts w:ascii="Arial" w:hAnsi="Arial" w:cs="Arial"/>
          <w:sz w:val="22"/>
          <w:szCs w:val="22"/>
        </w:rPr>
      </w:pPr>
      <w:r w:rsidRPr="00AE6FD6">
        <w:rPr>
          <w:rFonts w:ascii="Arial" w:hAnsi="Arial" w:cs="Arial"/>
          <w:noProof/>
          <w:sz w:val="22"/>
          <w:szCs w:val="22"/>
        </w:rPr>
        <w:pict>
          <v:shape id="_x0000_s1042" type="#_x0000_t32" style="position:absolute;left:0;text-align:left;margin-left:316.25pt;margin-top:8.7pt;width:.05pt;height:34.75pt;z-index:251676672" o:connectortype="straight">
            <v:stroke dashstyle="dash" endarrow="block"/>
          </v:shape>
        </w:pict>
      </w:r>
      <w:r w:rsidR="00405ACA" w:rsidRPr="00E8342B">
        <w:rPr>
          <w:rFonts w:ascii="Arial" w:hAnsi="Arial" w:cs="Arial"/>
          <w:sz w:val="22"/>
          <w:szCs w:val="22"/>
        </w:rPr>
        <w:t xml:space="preserve">                                           </w:t>
      </w:r>
    </w:p>
    <w:p w:rsidR="00405ACA" w:rsidRPr="00E8342B" w:rsidRDefault="00AE6FD6" w:rsidP="005378EA">
      <w:pPr>
        <w:pStyle w:val="ListParagraph"/>
        <w:spacing w:after="0"/>
        <w:ind w:left="1494"/>
        <w:rPr>
          <w:rFonts w:ascii="Arial" w:hAnsi="Arial" w:cs="Arial"/>
          <w:sz w:val="22"/>
          <w:szCs w:val="22"/>
        </w:rPr>
      </w:pPr>
      <w:r w:rsidRPr="00AE6FD6">
        <w:rPr>
          <w:rFonts w:ascii="Arial" w:hAnsi="Arial" w:cs="Arial"/>
          <w:noProof/>
          <w:sz w:val="22"/>
          <w:szCs w:val="22"/>
        </w:rPr>
        <w:pict>
          <v:shape id="_x0000_s1043" type="#_x0000_t202" style="position:absolute;left:0;text-align:left;margin-left:236.45pt;margin-top:19.25pt;width:166.15pt;height:30.45pt;z-index:251677696">
            <v:textbox>
              <w:txbxContent>
                <w:p w:rsidR="001F5A78" w:rsidRDefault="001F5A78" w:rsidP="00405ACA">
                  <w:pPr>
                    <w:spacing w:line="240" w:lineRule="auto"/>
                    <w:ind w:left="0"/>
                    <w:jc w:val="center"/>
                  </w:pPr>
                  <w:r>
                    <w:t xml:space="preserve">Lama </w:t>
                  </w:r>
                  <w:proofErr w:type="gramStart"/>
                  <w:r>
                    <w:t>mendidihkan</w:t>
                  </w:r>
                  <w:proofErr w:type="gramEnd"/>
                  <w:r>
                    <w:t xml:space="preserve"> air </w:t>
                  </w:r>
                </w:p>
              </w:txbxContent>
            </v:textbox>
          </v:shape>
        </w:pict>
      </w:r>
      <w:r w:rsidRPr="00AE6FD6">
        <w:rPr>
          <w:rFonts w:ascii="Arial" w:hAnsi="Arial" w:cs="Arial"/>
          <w:noProof/>
          <w:sz w:val="22"/>
          <w:szCs w:val="22"/>
        </w:rPr>
        <w:pict>
          <v:shape id="_x0000_s1029" type="#_x0000_t202" style="position:absolute;left:0;text-align:left;margin-left:49.35pt;margin-top:24.2pt;width:110.65pt;height:25.5pt;z-index:251663360">
            <v:textbox style="mso-next-textbox:#_x0000_s1029">
              <w:txbxContent>
                <w:p w:rsidR="001F5A78" w:rsidRPr="00452A0C" w:rsidRDefault="001F5A78" w:rsidP="00405ACA">
                  <w:pPr>
                    <w:ind w:left="0"/>
                    <w:rPr>
                      <w:rFonts w:ascii="Arial" w:hAnsi="Arial" w:cs="Arial"/>
                      <w:sz w:val="22"/>
                      <w:szCs w:val="22"/>
                    </w:rPr>
                  </w:pPr>
                  <w:r w:rsidRPr="00452A0C">
                    <w:rPr>
                      <w:rFonts w:ascii="Arial" w:hAnsi="Arial" w:cs="Arial"/>
                      <w:sz w:val="22"/>
                      <w:szCs w:val="22"/>
                    </w:rPr>
                    <w:t>Tidak dikelola</w:t>
                  </w:r>
                </w:p>
              </w:txbxContent>
            </v:textbox>
          </v:shape>
        </w:pict>
      </w:r>
    </w:p>
    <w:p w:rsidR="00405ACA" w:rsidRDefault="00405ACA" w:rsidP="005378EA">
      <w:pPr>
        <w:pStyle w:val="ListParagraph"/>
        <w:spacing w:after="0"/>
        <w:ind w:left="1494"/>
        <w:rPr>
          <w:rFonts w:ascii="Arial" w:hAnsi="Arial" w:cs="Arial"/>
          <w:sz w:val="22"/>
          <w:szCs w:val="22"/>
        </w:rPr>
      </w:pPr>
      <w:r w:rsidRPr="00E8342B">
        <w:rPr>
          <w:rFonts w:ascii="Arial" w:hAnsi="Arial" w:cs="Arial"/>
          <w:sz w:val="22"/>
          <w:szCs w:val="22"/>
        </w:rPr>
        <w:t xml:space="preserve">          </w:t>
      </w:r>
    </w:p>
    <w:p w:rsidR="00405ACA" w:rsidRPr="00E8342B" w:rsidRDefault="00AE6FD6" w:rsidP="005378EA">
      <w:pPr>
        <w:pStyle w:val="ListParagraph"/>
        <w:spacing w:after="0"/>
        <w:ind w:left="1494"/>
        <w:rPr>
          <w:rFonts w:ascii="Arial" w:hAnsi="Arial" w:cs="Arial"/>
          <w:sz w:val="22"/>
          <w:szCs w:val="22"/>
        </w:rPr>
      </w:pPr>
      <w:r w:rsidRPr="00AE6FD6">
        <w:rPr>
          <w:rFonts w:ascii="Arial" w:hAnsi="Arial" w:cs="Arial"/>
          <w:noProof/>
          <w:sz w:val="22"/>
          <w:szCs w:val="22"/>
        </w:rPr>
        <w:pict>
          <v:shape id="_x0000_s1037" type="#_x0000_t32" style="position:absolute;left:0;text-align:left;margin-left:90.2pt;margin-top:1.15pt;width:0;height:57.15pt;z-index:251671552" o:connectortype="straight">
            <v:stroke endarrow="block"/>
          </v:shape>
        </w:pict>
      </w:r>
    </w:p>
    <w:p w:rsidR="00405ACA" w:rsidRPr="00E8342B" w:rsidRDefault="00AE6FD6" w:rsidP="005378EA">
      <w:pPr>
        <w:spacing w:after="0"/>
        <w:jc w:val="center"/>
        <w:rPr>
          <w:rFonts w:ascii="Arial" w:hAnsi="Arial" w:cs="Arial"/>
          <w:sz w:val="22"/>
          <w:szCs w:val="22"/>
        </w:rPr>
      </w:pPr>
      <w:r w:rsidRPr="00AE6FD6">
        <w:rPr>
          <w:rFonts w:ascii="Arial" w:hAnsi="Arial" w:cs="Arial"/>
          <w:noProof/>
          <w:sz w:val="22"/>
          <w:szCs w:val="22"/>
        </w:rPr>
        <w:pict>
          <v:shape id="_x0000_s1038" type="#_x0000_t202" style="position:absolute;left:0;text-align:left;margin-left:229.35pt;margin-top:8.55pt;width:161.65pt;height:33.1pt;z-index:251672576">
            <v:textbox style="mso-next-textbox:#_x0000_s1038">
              <w:txbxContent>
                <w:p w:rsidR="001F5A78" w:rsidRDefault="001F5A78" w:rsidP="00405ACA">
                  <w:pPr>
                    <w:ind w:left="0"/>
                    <w:jc w:val="center"/>
                  </w:pPr>
                  <w:r>
                    <w:t>Gangguan Kesehatan</w:t>
                  </w:r>
                </w:p>
              </w:txbxContent>
            </v:textbox>
          </v:shape>
        </w:pict>
      </w:r>
      <w:r w:rsidRPr="00AE6FD6">
        <w:rPr>
          <w:rFonts w:ascii="Arial" w:hAnsi="Arial" w:cs="Arial"/>
          <w:noProof/>
          <w:sz w:val="22"/>
          <w:szCs w:val="22"/>
        </w:rPr>
        <w:pict>
          <v:shape id="_x0000_s1040" type="#_x0000_t32" style="position:absolute;left:0;text-align:left;margin-left:166.35pt;margin-top:29.05pt;width:61.9pt;height:17.6pt;flip:y;z-index:251674624" o:connectortype="straight">
            <v:stroke endarrow="block"/>
          </v:shape>
        </w:pict>
      </w:r>
    </w:p>
    <w:p w:rsidR="00405ACA" w:rsidRDefault="00AE6FD6" w:rsidP="005378EA">
      <w:pPr>
        <w:pStyle w:val="ListParagraph"/>
        <w:spacing w:after="0"/>
        <w:ind w:left="1494"/>
        <w:rPr>
          <w:rFonts w:ascii="Arial" w:hAnsi="Arial" w:cs="Arial"/>
          <w:sz w:val="22"/>
          <w:szCs w:val="22"/>
        </w:rPr>
      </w:pPr>
      <w:r w:rsidRPr="00AE6FD6">
        <w:rPr>
          <w:rFonts w:ascii="Arial" w:hAnsi="Arial" w:cs="Arial"/>
          <w:noProof/>
          <w:sz w:val="22"/>
          <w:szCs w:val="22"/>
        </w:rPr>
        <w:pict>
          <v:shape id="_x0000_s1031" type="#_x0000_t202" style="position:absolute;left:0;text-align:left;margin-left:29pt;margin-top:11.95pt;width:126.05pt;height:26.25pt;z-index:251665408">
            <v:textbox style="mso-next-textbox:#_x0000_s1031">
              <w:txbxContent>
                <w:p w:rsidR="001F5A78" w:rsidRPr="00983E69" w:rsidRDefault="001F5A78" w:rsidP="00AD220F">
                  <w:pPr>
                    <w:rPr>
                      <w:rFonts w:ascii="Arial" w:hAnsi="Arial" w:cs="Arial"/>
                    </w:rPr>
                  </w:pPr>
                  <w:r w:rsidRPr="00452A0C">
                    <w:rPr>
                      <w:rFonts w:ascii="Arial" w:hAnsi="Arial" w:cs="Arial"/>
                      <w:sz w:val="22"/>
                      <w:szCs w:val="22"/>
                    </w:rPr>
                    <w:t xml:space="preserve">Pencemaran </w:t>
                  </w:r>
                  <w:r>
                    <w:rPr>
                      <w:rFonts w:ascii="Arial" w:hAnsi="Arial" w:cs="Arial"/>
                    </w:rPr>
                    <w:t>Lingkungan</w:t>
                  </w:r>
                </w:p>
              </w:txbxContent>
            </v:textbox>
          </v:shape>
        </w:pict>
      </w:r>
      <w:r w:rsidRPr="00AE6FD6">
        <w:rPr>
          <w:rFonts w:ascii="Arial" w:hAnsi="Arial" w:cs="Arial"/>
          <w:noProof/>
          <w:sz w:val="22"/>
          <w:szCs w:val="22"/>
        </w:rPr>
        <w:pict>
          <v:shape id="_x0000_s1041" type="#_x0000_t32" style="position:absolute;left:0;text-align:left;margin-left:166.35pt;margin-top:21.35pt;width:63pt;height:22.7pt;z-index:251675648" o:connectortype="straight">
            <v:stroke endarrow="block"/>
          </v:shape>
        </w:pict>
      </w:r>
    </w:p>
    <w:p w:rsidR="00405ACA" w:rsidRDefault="00AE6FD6" w:rsidP="005378EA">
      <w:pPr>
        <w:pStyle w:val="ListParagraph"/>
        <w:spacing w:after="0"/>
        <w:ind w:left="1494"/>
        <w:rPr>
          <w:rFonts w:ascii="Arial" w:hAnsi="Arial" w:cs="Arial"/>
          <w:sz w:val="22"/>
          <w:szCs w:val="22"/>
        </w:rPr>
      </w:pPr>
      <w:r w:rsidRPr="00AE6FD6">
        <w:rPr>
          <w:rFonts w:ascii="Arial" w:hAnsi="Arial" w:cs="Arial"/>
          <w:noProof/>
          <w:sz w:val="22"/>
          <w:szCs w:val="22"/>
        </w:rPr>
        <w:pict>
          <v:shape id="_x0000_s1039" type="#_x0000_t202" style="position:absolute;left:0;text-align:left;margin-left:228.25pt;margin-top:4.1pt;width:162.75pt;height:27.4pt;z-index:251673600">
            <v:textbox>
              <w:txbxContent>
                <w:p w:rsidR="001F5A78" w:rsidRDefault="001F5A78" w:rsidP="00405ACA">
                  <w:pPr>
                    <w:ind w:left="0"/>
                    <w:jc w:val="center"/>
                  </w:pPr>
                  <w:r>
                    <w:t>Gangguan Estetika</w:t>
                  </w:r>
                </w:p>
              </w:txbxContent>
            </v:textbox>
          </v:shape>
        </w:pict>
      </w:r>
    </w:p>
    <w:p w:rsidR="00A34A9B" w:rsidRPr="00523642" w:rsidRDefault="00A34A9B" w:rsidP="005378EA">
      <w:pPr>
        <w:pStyle w:val="ListParagraph"/>
        <w:spacing w:after="0"/>
        <w:ind w:left="1494"/>
        <w:rPr>
          <w:rFonts w:ascii="Arial" w:hAnsi="Arial" w:cs="Arial"/>
          <w:sz w:val="22"/>
          <w:szCs w:val="22"/>
        </w:rPr>
      </w:pPr>
    </w:p>
    <w:p w:rsidR="00405ACA" w:rsidRPr="00E8342B" w:rsidRDefault="00F90BE9" w:rsidP="00F026BC">
      <w:pPr>
        <w:pStyle w:val="ListParagraph"/>
        <w:spacing w:after="0"/>
        <w:ind w:left="1494"/>
        <w:jc w:val="center"/>
        <w:rPr>
          <w:rFonts w:ascii="Arial" w:hAnsi="Arial" w:cs="Arial"/>
          <w:sz w:val="22"/>
          <w:szCs w:val="22"/>
        </w:rPr>
      </w:pPr>
      <w:proofErr w:type="gramStart"/>
      <w:r>
        <w:rPr>
          <w:rFonts w:ascii="Arial" w:hAnsi="Arial" w:cs="Arial"/>
          <w:sz w:val="22"/>
          <w:szCs w:val="22"/>
        </w:rPr>
        <w:t>Gambar 1.</w:t>
      </w:r>
      <w:proofErr w:type="gramEnd"/>
      <w:r>
        <w:rPr>
          <w:rFonts w:ascii="Arial" w:hAnsi="Arial" w:cs="Arial"/>
          <w:sz w:val="22"/>
          <w:szCs w:val="22"/>
        </w:rPr>
        <w:t xml:space="preserve"> Kerangka Konsep P</w:t>
      </w:r>
      <w:r w:rsidR="00405ACA" w:rsidRPr="00E8342B">
        <w:rPr>
          <w:rFonts w:ascii="Arial" w:hAnsi="Arial" w:cs="Arial"/>
          <w:sz w:val="22"/>
          <w:szCs w:val="22"/>
        </w:rPr>
        <w:t>enelitian</w:t>
      </w:r>
    </w:p>
    <w:p w:rsidR="00405ACA" w:rsidRPr="00E8342B" w:rsidRDefault="00405ACA" w:rsidP="00F026BC">
      <w:pPr>
        <w:spacing w:after="0"/>
        <w:ind w:left="567" w:firstLine="284"/>
        <w:jc w:val="left"/>
        <w:rPr>
          <w:rFonts w:ascii="Arial" w:hAnsi="Arial" w:cs="Arial"/>
          <w:sz w:val="22"/>
          <w:szCs w:val="22"/>
        </w:rPr>
      </w:pPr>
      <w:proofErr w:type="gramStart"/>
      <w:r w:rsidRPr="00E8342B">
        <w:rPr>
          <w:rFonts w:ascii="Arial" w:hAnsi="Arial" w:cs="Arial"/>
          <w:sz w:val="22"/>
          <w:szCs w:val="22"/>
        </w:rPr>
        <w:t>Keterangan :</w:t>
      </w:r>
      <w:proofErr w:type="gramEnd"/>
    </w:p>
    <w:p w:rsidR="00405ACA" w:rsidRPr="00E8342B" w:rsidRDefault="00AE6FD6" w:rsidP="00F026BC">
      <w:pPr>
        <w:tabs>
          <w:tab w:val="left" w:pos="1890"/>
        </w:tabs>
        <w:spacing w:after="0"/>
        <w:jc w:val="left"/>
        <w:rPr>
          <w:rFonts w:ascii="Arial" w:hAnsi="Arial" w:cs="Arial"/>
          <w:sz w:val="22"/>
          <w:szCs w:val="22"/>
        </w:rPr>
      </w:pPr>
      <w:r w:rsidRPr="00AE6FD6">
        <w:rPr>
          <w:rFonts w:ascii="Arial" w:hAnsi="Arial" w:cs="Arial"/>
          <w:noProof/>
          <w:sz w:val="22"/>
          <w:szCs w:val="22"/>
        </w:rPr>
        <w:pict>
          <v:shape id="_x0000_s1034" type="#_x0000_t32" style="position:absolute;left:0;text-align:left;margin-left:11.1pt;margin-top:9.5pt;width:52.5pt;height:0;z-index:251668480" o:connectortype="straight">
            <v:stroke dashstyle="dash" endarrow="block"/>
          </v:shape>
        </w:pict>
      </w:r>
      <w:r w:rsidR="00405ACA" w:rsidRPr="00E8342B">
        <w:rPr>
          <w:rFonts w:ascii="Arial" w:hAnsi="Arial" w:cs="Arial"/>
          <w:sz w:val="22"/>
          <w:szCs w:val="22"/>
        </w:rPr>
        <w:tab/>
        <w:t>: Dilakukan penelitian</w:t>
      </w:r>
    </w:p>
    <w:p w:rsidR="00405ACA" w:rsidRDefault="00AE6FD6" w:rsidP="00F026BC">
      <w:pPr>
        <w:tabs>
          <w:tab w:val="left" w:pos="1890"/>
        </w:tabs>
        <w:spacing w:after="0"/>
        <w:jc w:val="left"/>
        <w:rPr>
          <w:rFonts w:ascii="Arial" w:hAnsi="Arial" w:cs="Arial"/>
          <w:sz w:val="22"/>
          <w:szCs w:val="22"/>
        </w:rPr>
      </w:pPr>
      <w:r w:rsidRPr="00AE6FD6">
        <w:rPr>
          <w:rFonts w:ascii="Arial" w:hAnsi="Arial" w:cs="Arial"/>
          <w:noProof/>
          <w:sz w:val="22"/>
          <w:szCs w:val="22"/>
        </w:rPr>
        <w:pict>
          <v:shape id="_x0000_s1035" type="#_x0000_t32" style="position:absolute;left:0;text-align:left;margin-left:11.1pt;margin-top:8.65pt;width:56.25pt;height:.05pt;z-index:251669504" o:connectortype="straight">
            <v:stroke endarrow="block"/>
          </v:shape>
        </w:pict>
      </w:r>
      <w:r w:rsidR="00405ACA" w:rsidRPr="00E8342B">
        <w:rPr>
          <w:rFonts w:ascii="Arial" w:hAnsi="Arial" w:cs="Arial"/>
          <w:sz w:val="22"/>
          <w:szCs w:val="22"/>
        </w:rPr>
        <w:tab/>
        <w:t>: Tidak dilakukan penelitian</w:t>
      </w:r>
    </w:p>
    <w:p w:rsidR="00AA2EF8" w:rsidRPr="00E8342B" w:rsidRDefault="00AA2EF8" w:rsidP="005378EA">
      <w:pPr>
        <w:tabs>
          <w:tab w:val="left" w:pos="1890"/>
        </w:tabs>
        <w:spacing w:after="0"/>
        <w:rPr>
          <w:rFonts w:ascii="Arial" w:hAnsi="Arial" w:cs="Arial"/>
          <w:sz w:val="22"/>
          <w:szCs w:val="22"/>
        </w:rPr>
      </w:pPr>
    </w:p>
    <w:p w:rsidR="00405ACA" w:rsidRPr="00D452B1" w:rsidRDefault="00405ACA" w:rsidP="00524785">
      <w:pPr>
        <w:pStyle w:val="ListParagraph"/>
        <w:numPr>
          <w:ilvl w:val="0"/>
          <w:numId w:val="1"/>
        </w:numPr>
        <w:spacing w:after="0"/>
        <w:rPr>
          <w:rFonts w:ascii="Arial" w:hAnsi="Arial" w:cs="Arial"/>
          <w:b/>
          <w:sz w:val="22"/>
          <w:szCs w:val="22"/>
        </w:rPr>
      </w:pPr>
      <w:r w:rsidRPr="00D452B1">
        <w:rPr>
          <w:rFonts w:ascii="Arial" w:hAnsi="Arial" w:cs="Arial"/>
          <w:b/>
          <w:sz w:val="22"/>
          <w:szCs w:val="22"/>
        </w:rPr>
        <w:t>Hipotesis</w:t>
      </w:r>
    </w:p>
    <w:p w:rsidR="00405ACA" w:rsidRDefault="00897C70" w:rsidP="005378EA">
      <w:pPr>
        <w:pStyle w:val="ListParagraph"/>
        <w:spacing w:after="0"/>
        <w:ind w:left="1080"/>
        <w:rPr>
          <w:rFonts w:ascii="Arial" w:hAnsi="Arial" w:cs="Arial"/>
          <w:sz w:val="22"/>
          <w:szCs w:val="22"/>
        </w:rPr>
      </w:pPr>
      <w:r>
        <w:rPr>
          <w:rFonts w:ascii="Arial" w:hAnsi="Arial" w:cs="Arial"/>
          <w:sz w:val="22"/>
          <w:szCs w:val="22"/>
          <w:lang w:val="id-ID"/>
        </w:rPr>
        <w:t xml:space="preserve">      </w:t>
      </w:r>
      <w:r w:rsidR="00AA0056">
        <w:rPr>
          <w:rFonts w:ascii="Arial" w:hAnsi="Arial" w:cs="Arial"/>
          <w:sz w:val="22"/>
          <w:szCs w:val="22"/>
          <w:lang w:val="id-ID"/>
        </w:rPr>
        <w:t xml:space="preserve"> </w:t>
      </w:r>
      <w:r>
        <w:rPr>
          <w:rFonts w:ascii="Arial" w:hAnsi="Arial" w:cs="Arial"/>
          <w:sz w:val="22"/>
          <w:szCs w:val="22"/>
          <w:lang w:val="id-ID"/>
        </w:rPr>
        <w:t xml:space="preserve"> </w:t>
      </w:r>
      <w:proofErr w:type="gramStart"/>
      <w:r w:rsidR="00405ACA">
        <w:rPr>
          <w:rFonts w:ascii="Arial" w:hAnsi="Arial" w:cs="Arial"/>
          <w:sz w:val="22"/>
          <w:szCs w:val="22"/>
        </w:rPr>
        <w:t>A</w:t>
      </w:r>
      <w:r w:rsidR="00405ACA" w:rsidRPr="00CA15D1">
        <w:rPr>
          <w:rFonts w:ascii="Arial" w:hAnsi="Arial" w:cs="Arial"/>
          <w:sz w:val="22"/>
          <w:szCs w:val="22"/>
        </w:rPr>
        <w:t>da pengaruh an</w:t>
      </w:r>
      <w:r w:rsidR="00B27A19">
        <w:rPr>
          <w:rFonts w:ascii="Arial" w:hAnsi="Arial" w:cs="Arial"/>
          <w:sz w:val="22"/>
          <w:szCs w:val="22"/>
        </w:rPr>
        <w:t xml:space="preserve">tara berbagai diameter briket </w:t>
      </w:r>
      <w:r w:rsidR="00C02B3A">
        <w:rPr>
          <w:rFonts w:ascii="Arial" w:hAnsi="Arial" w:cs="Arial"/>
          <w:sz w:val="22"/>
          <w:szCs w:val="22"/>
          <w:lang w:val="id-ID"/>
        </w:rPr>
        <w:t>2</w:t>
      </w:r>
      <w:r w:rsidR="00AA0056">
        <w:rPr>
          <w:rFonts w:ascii="Arial" w:hAnsi="Arial" w:cs="Arial"/>
          <w:sz w:val="22"/>
          <w:szCs w:val="22"/>
          <w:lang w:val="id-ID"/>
        </w:rPr>
        <w:t xml:space="preserve"> </w:t>
      </w:r>
      <w:r w:rsidR="00C02B3A">
        <w:rPr>
          <w:rFonts w:ascii="Arial" w:hAnsi="Arial" w:cs="Arial"/>
          <w:sz w:val="22"/>
          <w:szCs w:val="22"/>
          <w:lang w:val="id-ID"/>
        </w:rPr>
        <w:t>inci,</w:t>
      </w:r>
      <w:r w:rsidR="00AA0056">
        <w:rPr>
          <w:rFonts w:ascii="Arial" w:hAnsi="Arial" w:cs="Arial"/>
          <w:sz w:val="22"/>
          <w:szCs w:val="22"/>
          <w:lang w:val="id-ID"/>
        </w:rPr>
        <w:t xml:space="preserve"> </w:t>
      </w:r>
      <w:r w:rsidR="00C02B3A">
        <w:rPr>
          <w:rFonts w:ascii="Arial" w:hAnsi="Arial" w:cs="Arial"/>
          <w:sz w:val="22"/>
          <w:szCs w:val="22"/>
          <w:lang w:val="id-ID"/>
        </w:rPr>
        <w:t>3</w:t>
      </w:r>
      <w:r w:rsidR="00AA0056">
        <w:rPr>
          <w:rFonts w:ascii="Arial" w:hAnsi="Arial" w:cs="Arial"/>
          <w:sz w:val="22"/>
          <w:szCs w:val="22"/>
          <w:lang w:val="id-ID"/>
        </w:rPr>
        <w:t xml:space="preserve"> inci </w:t>
      </w:r>
      <w:r w:rsidR="00C02B3A">
        <w:rPr>
          <w:rFonts w:ascii="Arial" w:hAnsi="Arial" w:cs="Arial"/>
          <w:sz w:val="22"/>
          <w:szCs w:val="22"/>
          <w:lang w:val="id-ID"/>
        </w:rPr>
        <w:t>dan 4</w:t>
      </w:r>
      <w:r w:rsidR="00AA0056">
        <w:rPr>
          <w:rFonts w:ascii="Arial" w:hAnsi="Arial" w:cs="Arial"/>
          <w:sz w:val="22"/>
          <w:szCs w:val="22"/>
          <w:lang w:val="id-ID"/>
        </w:rPr>
        <w:t xml:space="preserve"> </w:t>
      </w:r>
      <w:r w:rsidR="00C02B3A">
        <w:rPr>
          <w:rFonts w:ascii="Arial" w:hAnsi="Arial" w:cs="Arial"/>
          <w:sz w:val="22"/>
          <w:szCs w:val="22"/>
          <w:lang w:val="id-ID"/>
        </w:rPr>
        <w:t>inci</w:t>
      </w:r>
      <w:r w:rsidR="00405ACA" w:rsidRPr="00CA15D1">
        <w:rPr>
          <w:rFonts w:ascii="Arial" w:hAnsi="Arial" w:cs="Arial"/>
          <w:sz w:val="22"/>
          <w:szCs w:val="22"/>
        </w:rPr>
        <w:t xml:space="preserve"> terhadap lama waktu mendidihkan air.</w:t>
      </w:r>
      <w:proofErr w:type="gramEnd"/>
    </w:p>
    <w:p w:rsidR="00955880" w:rsidRPr="00405ACA" w:rsidRDefault="00955880" w:rsidP="005378EA">
      <w:pPr>
        <w:spacing w:after="0"/>
        <w:ind w:left="0"/>
        <w:rPr>
          <w:rFonts w:ascii="Arial" w:hAnsi="Arial" w:cs="Arial"/>
          <w:lang w:val="id-ID"/>
        </w:rPr>
      </w:pPr>
    </w:p>
    <w:sectPr w:rsidR="00955880" w:rsidRPr="00405ACA" w:rsidSect="00761729">
      <w:headerReference w:type="default" r:id="rId8"/>
      <w:footerReference w:type="first" r:id="rId9"/>
      <w:pgSz w:w="11906" w:h="16838"/>
      <w:pgMar w:top="2275" w:right="1699" w:bottom="1699" w:left="2275" w:header="708" w:footer="708" w:gutter="0"/>
      <w:pgNumType w:start="9"/>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5A78" w:rsidRDefault="001F5A78" w:rsidP="00405ACA">
      <w:pPr>
        <w:spacing w:after="0" w:line="240" w:lineRule="auto"/>
      </w:pPr>
      <w:r>
        <w:separator/>
      </w:r>
    </w:p>
  </w:endnote>
  <w:endnote w:type="continuationSeparator" w:id="1">
    <w:p w:rsidR="001F5A78" w:rsidRDefault="001F5A78" w:rsidP="00405A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A78" w:rsidRPr="00405ACA" w:rsidRDefault="001F5A78">
    <w:pPr>
      <w:pStyle w:val="Footer"/>
      <w:rPr>
        <w:lang w:val="id-ID"/>
      </w:rPr>
    </w:pPr>
    <w:r>
      <w:rPr>
        <w:lang w:val="id-ID"/>
      </w:rPr>
      <w:tab/>
      <w:t>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5A78" w:rsidRDefault="001F5A78" w:rsidP="00405ACA">
      <w:pPr>
        <w:spacing w:after="0" w:line="240" w:lineRule="auto"/>
      </w:pPr>
      <w:r>
        <w:separator/>
      </w:r>
    </w:p>
  </w:footnote>
  <w:footnote w:type="continuationSeparator" w:id="1">
    <w:p w:rsidR="001F5A78" w:rsidRDefault="001F5A78" w:rsidP="00405A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2386"/>
      <w:docPartObj>
        <w:docPartGallery w:val="Page Numbers (Top of Page)"/>
        <w:docPartUnique/>
      </w:docPartObj>
    </w:sdtPr>
    <w:sdtContent>
      <w:p w:rsidR="001F5A78" w:rsidRDefault="00AE6FD6">
        <w:pPr>
          <w:pStyle w:val="Header"/>
          <w:jc w:val="right"/>
        </w:pPr>
        <w:fldSimple w:instr=" PAGE   \* MERGEFORMAT ">
          <w:r w:rsidR="00150B5E">
            <w:rPr>
              <w:noProof/>
            </w:rPr>
            <w:t>20</w:t>
          </w:r>
        </w:fldSimple>
      </w:p>
    </w:sdtContent>
  </w:sdt>
  <w:p w:rsidR="001F5A78" w:rsidRDefault="001F5A7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003EF"/>
    <w:multiLevelType w:val="hybridMultilevel"/>
    <w:tmpl w:val="11EE2968"/>
    <w:lvl w:ilvl="0" w:tplc="AD8EB46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95F25FB"/>
    <w:multiLevelType w:val="hybridMultilevel"/>
    <w:tmpl w:val="B1521FB2"/>
    <w:lvl w:ilvl="0" w:tplc="8454255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794189A"/>
    <w:multiLevelType w:val="hybridMultilevel"/>
    <w:tmpl w:val="6D9EC81A"/>
    <w:lvl w:ilvl="0" w:tplc="2B8A96B6">
      <w:start w:val="1"/>
      <w:numFmt w:val="lowerLetter"/>
      <w:lvlText w:val="%1."/>
      <w:lvlJc w:val="left"/>
      <w:pPr>
        <w:ind w:left="1429" w:hanging="360"/>
      </w:pPr>
      <w:rPr>
        <w:rFonts w:hint="default"/>
        <w:sz w:val="22"/>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nsid w:val="326911FA"/>
    <w:multiLevelType w:val="hybridMultilevel"/>
    <w:tmpl w:val="B02AB2C4"/>
    <w:lvl w:ilvl="0" w:tplc="04210019">
      <w:start w:val="1"/>
      <w:numFmt w:val="lowerLetter"/>
      <w:lvlText w:val="%1."/>
      <w:lvlJc w:val="left"/>
      <w:pPr>
        <w:ind w:left="189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nsid w:val="33627165"/>
    <w:multiLevelType w:val="hybridMultilevel"/>
    <w:tmpl w:val="744AB64E"/>
    <w:lvl w:ilvl="0" w:tplc="72161396">
      <w:start w:val="1"/>
      <w:numFmt w:val="lowerLetter"/>
      <w:lvlText w:val="%1."/>
      <w:lvlJc w:val="left"/>
      <w:pPr>
        <w:ind w:left="2520" w:hanging="360"/>
      </w:pPr>
      <w:rPr>
        <w:rFonts w:ascii="Arial" w:eastAsiaTheme="minorHAnsi" w:hAnsi="Arial" w:cs="Arial"/>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5">
    <w:nsid w:val="45B0237F"/>
    <w:multiLevelType w:val="hybridMultilevel"/>
    <w:tmpl w:val="F246F008"/>
    <w:lvl w:ilvl="0" w:tplc="ECCE4B16">
      <w:start w:val="1"/>
      <w:numFmt w:val="decimal"/>
      <w:lvlText w:val="%1."/>
      <w:lvlJc w:val="left"/>
      <w:pPr>
        <w:ind w:left="1800" w:hanging="360"/>
      </w:pPr>
      <w:rPr>
        <w:rFonts w:ascii="Arial" w:eastAsiaTheme="minorHAnsi"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48907B06"/>
    <w:multiLevelType w:val="hybridMultilevel"/>
    <w:tmpl w:val="25B26D8E"/>
    <w:lvl w:ilvl="0" w:tplc="04090011">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7">
    <w:nsid w:val="50F20F1A"/>
    <w:multiLevelType w:val="hybridMultilevel"/>
    <w:tmpl w:val="185CF9C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64014C50"/>
    <w:multiLevelType w:val="hybridMultilevel"/>
    <w:tmpl w:val="E7C06C8C"/>
    <w:lvl w:ilvl="0" w:tplc="206AD922">
      <w:start w:val="1"/>
      <w:numFmt w:val="decimal"/>
      <w:lvlText w:val="%1."/>
      <w:lvlJc w:val="left"/>
      <w:pPr>
        <w:ind w:left="1069" w:hanging="360"/>
      </w:pPr>
      <w:rPr>
        <w:rFonts w:hint="default"/>
        <w:sz w:val="22"/>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C3180CD8">
      <w:start w:val="1"/>
      <w:numFmt w:val="decimal"/>
      <w:lvlText w:val="%4.)"/>
      <w:lvlJc w:val="left"/>
      <w:pPr>
        <w:ind w:left="3229" w:hanging="360"/>
      </w:pPr>
      <w:rPr>
        <w:rFonts w:hint="default"/>
      </w:r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719120EC"/>
    <w:multiLevelType w:val="multilevel"/>
    <w:tmpl w:val="8E666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CC14E32"/>
    <w:multiLevelType w:val="hybridMultilevel"/>
    <w:tmpl w:val="EA1E318A"/>
    <w:lvl w:ilvl="0" w:tplc="2774FC10">
      <w:start w:val="1"/>
      <w:numFmt w:val="upperLetter"/>
      <w:lvlText w:val="%1."/>
      <w:lvlJc w:val="left"/>
      <w:pPr>
        <w:ind w:left="928" w:hanging="360"/>
      </w:pPr>
      <w:rPr>
        <w:rFonts w:hint="default"/>
        <w:b/>
        <w:sz w:val="22"/>
        <w:szCs w:val="22"/>
      </w:rPr>
    </w:lvl>
    <w:lvl w:ilvl="1" w:tplc="04090019">
      <w:start w:val="1"/>
      <w:numFmt w:val="lowerLetter"/>
      <w:lvlText w:val="%2."/>
      <w:lvlJc w:val="left"/>
      <w:pPr>
        <w:ind w:left="1648" w:hanging="360"/>
      </w:pPr>
    </w:lvl>
    <w:lvl w:ilvl="2" w:tplc="E8965900">
      <w:start w:val="1"/>
      <w:numFmt w:val="decimal"/>
      <w:lvlText w:val="%3."/>
      <w:lvlJc w:val="left"/>
      <w:pPr>
        <w:ind w:left="2548" w:hanging="360"/>
      </w:pPr>
      <w:rPr>
        <w:rFonts w:hint="default"/>
      </w:r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num w:numId="1">
    <w:abstractNumId w:val="10"/>
  </w:num>
  <w:num w:numId="2">
    <w:abstractNumId w:val="8"/>
  </w:num>
  <w:num w:numId="3">
    <w:abstractNumId w:val="7"/>
  </w:num>
  <w:num w:numId="4">
    <w:abstractNumId w:val="5"/>
  </w:num>
  <w:num w:numId="5">
    <w:abstractNumId w:val="6"/>
  </w:num>
  <w:num w:numId="6">
    <w:abstractNumId w:val="2"/>
  </w:num>
  <w:num w:numId="7">
    <w:abstractNumId w:val="1"/>
  </w:num>
  <w:num w:numId="8">
    <w:abstractNumId w:val="0"/>
  </w:num>
  <w:num w:numId="9">
    <w:abstractNumId w:val="4"/>
  </w:num>
  <w:num w:numId="10">
    <w:abstractNumId w:val="3"/>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grammar="clean"/>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405ACA"/>
    <w:rsid w:val="00045C68"/>
    <w:rsid w:val="0007086D"/>
    <w:rsid w:val="000A2E9A"/>
    <w:rsid w:val="000A7906"/>
    <w:rsid w:val="000B4113"/>
    <w:rsid w:val="00114FFA"/>
    <w:rsid w:val="0013772E"/>
    <w:rsid w:val="00150B5E"/>
    <w:rsid w:val="001F5A78"/>
    <w:rsid w:val="002123D8"/>
    <w:rsid w:val="00241A0D"/>
    <w:rsid w:val="0025015C"/>
    <w:rsid w:val="00265CD9"/>
    <w:rsid w:val="0032289F"/>
    <w:rsid w:val="00391EB0"/>
    <w:rsid w:val="003A2D41"/>
    <w:rsid w:val="003E3DAC"/>
    <w:rsid w:val="00405ACA"/>
    <w:rsid w:val="00524785"/>
    <w:rsid w:val="005321E1"/>
    <w:rsid w:val="005378EA"/>
    <w:rsid w:val="005400F2"/>
    <w:rsid w:val="00542E71"/>
    <w:rsid w:val="0057149F"/>
    <w:rsid w:val="005925DC"/>
    <w:rsid w:val="00615037"/>
    <w:rsid w:val="00635598"/>
    <w:rsid w:val="006C5352"/>
    <w:rsid w:val="006F1BF4"/>
    <w:rsid w:val="007561B0"/>
    <w:rsid w:val="00761729"/>
    <w:rsid w:val="007D2C5C"/>
    <w:rsid w:val="007E1F4F"/>
    <w:rsid w:val="007E43A5"/>
    <w:rsid w:val="00897C70"/>
    <w:rsid w:val="008B7761"/>
    <w:rsid w:val="0090220E"/>
    <w:rsid w:val="0090301B"/>
    <w:rsid w:val="0091044C"/>
    <w:rsid w:val="00955880"/>
    <w:rsid w:val="009B1566"/>
    <w:rsid w:val="009C6AF3"/>
    <w:rsid w:val="009E460E"/>
    <w:rsid w:val="009E4B89"/>
    <w:rsid w:val="00A000A6"/>
    <w:rsid w:val="00A34A9B"/>
    <w:rsid w:val="00A47707"/>
    <w:rsid w:val="00A85C63"/>
    <w:rsid w:val="00AA0056"/>
    <w:rsid w:val="00AA2EF8"/>
    <w:rsid w:val="00AA6552"/>
    <w:rsid w:val="00AD220F"/>
    <w:rsid w:val="00AE6FD6"/>
    <w:rsid w:val="00B127FE"/>
    <w:rsid w:val="00B27A19"/>
    <w:rsid w:val="00BA2C9B"/>
    <w:rsid w:val="00C02B3A"/>
    <w:rsid w:val="00C359B4"/>
    <w:rsid w:val="00D2116A"/>
    <w:rsid w:val="00D229C1"/>
    <w:rsid w:val="00DC011B"/>
    <w:rsid w:val="00E24245"/>
    <w:rsid w:val="00E420DA"/>
    <w:rsid w:val="00EC2077"/>
    <w:rsid w:val="00F026BC"/>
    <w:rsid w:val="00F256FF"/>
    <w:rsid w:val="00F704A0"/>
    <w:rsid w:val="00F90BE9"/>
    <w:rsid w:val="00F94567"/>
    <w:rsid w:val="00FD2109"/>
    <w:rsid w:val="00FF083E"/>
    <w:rsid w:val="00FF70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rules v:ext="edit">
        <o:r id="V:Rule11" type="connector" idref="#_x0000_s1028"/>
        <o:r id="V:Rule12" type="connector" idref="#_x0000_s1034"/>
        <o:r id="V:Rule13" type="connector" idref="#_x0000_s1037"/>
        <o:r id="V:Rule14" type="connector" idref="#_x0000_s1041"/>
        <o:r id="V:Rule15" type="connector" idref="#_x0000_s1033"/>
        <o:r id="V:Rule16" type="connector" idref="#_x0000_s1042"/>
        <o:r id="V:Rule17" type="connector" idref="#_x0000_s1026"/>
        <o:r id="V:Rule18" type="connector" idref="#_x0000_s1030"/>
        <o:r id="V:Rule19" type="connector" idref="#_x0000_s1040"/>
        <o:r id="V:Rule20"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ACA"/>
    <w:pPr>
      <w:spacing w:line="480" w:lineRule="auto"/>
      <w:ind w:left="851"/>
      <w:jc w:val="both"/>
    </w:pPr>
    <w:rPr>
      <w:rFonts w:cstheme="minorHAnsi"/>
      <w:sz w:val="24"/>
      <w:szCs w:val="24"/>
      <w:lang w:val="en-US"/>
    </w:rPr>
  </w:style>
  <w:style w:type="paragraph" w:styleId="Heading1">
    <w:name w:val="heading 1"/>
    <w:basedOn w:val="Normal"/>
    <w:next w:val="Normal"/>
    <w:link w:val="Heading1Char"/>
    <w:uiPriority w:val="9"/>
    <w:qFormat/>
    <w:rsid w:val="00E242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5ACA"/>
    <w:pPr>
      <w:ind w:left="720"/>
      <w:contextualSpacing/>
    </w:pPr>
  </w:style>
  <w:style w:type="table" w:styleId="TableGrid">
    <w:name w:val="Table Grid"/>
    <w:basedOn w:val="TableNormal"/>
    <w:uiPriority w:val="59"/>
    <w:rsid w:val="00405ACA"/>
    <w:pPr>
      <w:spacing w:after="0" w:line="240" w:lineRule="auto"/>
      <w:ind w:left="851"/>
      <w:jc w:val="both"/>
    </w:pPr>
    <w:rPr>
      <w:rFonts w:cstheme="minorHAnsi"/>
      <w:sz w:val="24"/>
      <w:szCs w:val="24"/>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405A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5ACA"/>
    <w:rPr>
      <w:rFonts w:cstheme="minorHAnsi"/>
      <w:sz w:val="24"/>
      <w:szCs w:val="24"/>
      <w:lang w:val="en-US"/>
    </w:rPr>
  </w:style>
  <w:style w:type="paragraph" w:styleId="Footer">
    <w:name w:val="footer"/>
    <w:basedOn w:val="Normal"/>
    <w:link w:val="FooterChar"/>
    <w:uiPriority w:val="99"/>
    <w:semiHidden/>
    <w:unhideWhenUsed/>
    <w:rsid w:val="00405AC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05ACA"/>
    <w:rPr>
      <w:rFonts w:cstheme="minorHAnsi"/>
      <w:sz w:val="24"/>
      <w:szCs w:val="24"/>
      <w:lang w:val="en-US"/>
    </w:rPr>
  </w:style>
  <w:style w:type="character" w:customStyle="1" w:styleId="Heading1Char">
    <w:name w:val="Heading 1 Char"/>
    <w:basedOn w:val="DefaultParagraphFont"/>
    <w:link w:val="Heading1"/>
    <w:uiPriority w:val="9"/>
    <w:rsid w:val="00E24245"/>
    <w:rPr>
      <w:rFonts w:asciiTheme="majorHAnsi" w:eastAsiaTheme="majorEastAsia" w:hAnsiTheme="majorHAnsi" w:cstheme="majorBidi"/>
      <w:b/>
      <w:bCs/>
      <w:color w:val="365F91" w:themeColor="accent1" w:themeShade="BF"/>
      <w:sz w:val="28"/>
      <w:szCs w:val="28"/>
      <w:lang w:val="en-US"/>
    </w:rPr>
  </w:style>
  <w:style w:type="paragraph" w:styleId="NormalWeb">
    <w:name w:val="Normal (Web)"/>
    <w:basedOn w:val="Normal"/>
    <w:uiPriority w:val="99"/>
    <w:unhideWhenUsed/>
    <w:rsid w:val="009E4B89"/>
    <w:pPr>
      <w:spacing w:before="100" w:beforeAutospacing="1" w:after="100" w:afterAutospacing="1" w:line="240" w:lineRule="auto"/>
      <w:ind w:left="0"/>
      <w:jc w:val="left"/>
    </w:pPr>
    <w:rPr>
      <w:rFonts w:ascii="Times New Roman" w:eastAsia="Times New Roman" w:hAnsi="Times New Roman" w:cs="Times New Roman"/>
      <w:lang w:val="id-ID" w:eastAsia="id-ID"/>
    </w:rPr>
  </w:style>
  <w:style w:type="paragraph" w:styleId="BalloonText">
    <w:name w:val="Balloon Text"/>
    <w:basedOn w:val="Normal"/>
    <w:link w:val="BalloonTextChar"/>
    <w:uiPriority w:val="99"/>
    <w:semiHidden/>
    <w:unhideWhenUsed/>
    <w:rsid w:val="009E4B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B89"/>
    <w:rPr>
      <w:rFonts w:ascii="Tahoma" w:hAnsi="Tahoma" w:cs="Tahoma"/>
      <w:sz w:val="16"/>
      <w:szCs w:val="16"/>
      <w:lang w:val="en-US"/>
    </w:rPr>
  </w:style>
  <w:style w:type="character" w:styleId="Hyperlink">
    <w:name w:val="Hyperlink"/>
    <w:basedOn w:val="DefaultParagraphFont"/>
    <w:rsid w:val="009B156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7E498-593B-4004-ABD0-90C4EB559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12</Pages>
  <Words>1982</Words>
  <Characters>11298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user</cp:lastModifiedBy>
  <cp:revision>11</cp:revision>
  <cp:lastPrinted>2011-07-27T13:31:00Z</cp:lastPrinted>
  <dcterms:created xsi:type="dcterms:W3CDTF">2011-08-12T01:36:00Z</dcterms:created>
  <dcterms:modified xsi:type="dcterms:W3CDTF">2011-08-16T00:56:00Z</dcterms:modified>
</cp:coreProperties>
</file>