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98" w:rsidRDefault="00AA5E98" w:rsidP="003418A1">
      <w:pPr>
        <w:rPr>
          <w:rFonts w:ascii="Arial" w:hAnsi="Arial" w:cs="Arial"/>
          <w:b/>
        </w:rPr>
      </w:pPr>
    </w:p>
    <w:p w:rsidR="00E74E48" w:rsidRPr="008E3A0D" w:rsidRDefault="008E3A0D" w:rsidP="003E6756">
      <w:pPr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KARYA TULIS ILMIAH</w:t>
      </w:r>
    </w:p>
    <w:p w:rsidR="003418A1" w:rsidRDefault="003418A1" w:rsidP="003E6756">
      <w:pPr>
        <w:jc w:val="center"/>
        <w:rPr>
          <w:rFonts w:ascii="Arial" w:hAnsi="Arial" w:cs="Arial"/>
          <w:b/>
        </w:rPr>
      </w:pPr>
    </w:p>
    <w:p w:rsidR="003418A1" w:rsidRPr="00614BC9" w:rsidRDefault="003418A1" w:rsidP="003E6756">
      <w:pPr>
        <w:jc w:val="center"/>
        <w:rPr>
          <w:rFonts w:ascii="Arial" w:hAnsi="Arial" w:cs="Arial"/>
          <w:b/>
          <w:lang w:val="id-ID"/>
        </w:rPr>
      </w:pPr>
    </w:p>
    <w:p w:rsidR="00E74E48" w:rsidRDefault="00E74E48" w:rsidP="00E74E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7208">
        <w:rPr>
          <w:rFonts w:ascii="Arial" w:hAnsi="Arial" w:cs="Arial"/>
          <w:b/>
          <w:sz w:val="28"/>
          <w:szCs w:val="28"/>
        </w:rPr>
        <w:t xml:space="preserve">PENGARUH </w:t>
      </w:r>
      <w:r w:rsidR="0061210A">
        <w:rPr>
          <w:rFonts w:ascii="Arial" w:hAnsi="Arial" w:cs="Arial"/>
          <w:b/>
          <w:sz w:val="28"/>
          <w:szCs w:val="28"/>
          <w:lang w:val="id-ID"/>
        </w:rPr>
        <w:t xml:space="preserve">DIAMETER </w:t>
      </w:r>
      <w:r w:rsidR="009B200F">
        <w:rPr>
          <w:rFonts w:ascii="Arial" w:hAnsi="Arial" w:cs="Arial"/>
          <w:b/>
          <w:sz w:val="28"/>
          <w:szCs w:val="28"/>
        </w:rPr>
        <w:t>BRIKET BLOTONG LIMBAH PADAT</w:t>
      </w:r>
      <w:r w:rsidR="00614BC9">
        <w:rPr>
          <w:rFonts w:ascii="Arial" w:hAnsi="Arial" w:cs="Arial"/>
          <w:b/>
          <w:sz w:val="28"/>
          <w:szCs w:val="28"/>
        </w:rPr>
        <w:t xml:space="preserve"> PABRIK GULA MADUKISMO TERHADAP</w:t>
      </w:r>
      <w:r w:rsidR="009B200F">
        <w:rPr>
          <w:rFonts w:ascii="Arial" w:hAnsi="Arial" w:cs="Arial"/>
          <w:b/>
          <w:sz w:val="28"/>
          <w:szCs w:val="28"/>
        </w:rPr>
        <w:t xml:space="preserve"> LAMA WAKTU MENDIDIHKAN AIR</w:t>
      </w:r>
    </w:p>
    <w:p w:rsidR="00E74E48" w:rsidRDefault="00E74E48" w:rsidP="00017C69">
      <w:pPr>
        <w:spacing w:after="0" w:line="240" w:lineRule="auto"/>
        <w:rPr>
          <w:rFonts w:ascii="Arial" w:hAnsi="Arial" w:cs="Arial"/>
          <w:b/>
        </w:rPr>
      </w:pPr>
    </w:p>
    <w:p w:rsidR="003418A1" w:rsidRDefault="003418A1" w:rsidP="00017C69">
      <w:pPr>
        <w:spacing w:after="0" w:line="240" w:lineRule="auto"/>
        <w:rPr>
          <w:rFonts w:ascii="Arial" w:hAnsi="Arial" w:cs="Arial"/>
          <w:b/>
        </w:rPr>
      </w:pPr>
    </w:p>
    <w:p w:rsidR="003418A1" w:rsidRDefault="003418A1" w:rsidP="00017C69">
      <w:pPr>
        <w:spacing w:after="0" w:line="240" w:lineRule="auto"/>
        <w:rPr>
          <w:rFonts w:ascii="Arial" w:hAnsi="Arial" w:cs="Arial"/>
          <w:b/>
        </w:rPr>
      </w:pPr>
    </w:p>
    <w:p w:rsidR="003418A1" w:rsidRPr="003418A1" w:rsidRDefault="003418A1" w:rsidP="00017C69">
      <w:pPr>
        <w:spacing w:after="0" w:line="240" w:lineRule="auto"/>
        <w:rPr>
          <w:rFonts w:ascii="Arial" w:hAnsi="Arial" w:cs="Arial"/>
          <w:b/>
        </w:rPr>
      </w:pPr>
    </w:p>
    <w:p w:rsidR="00E74E48" w:rsidRPr="00E02DA6" w:rsidRDefault="00E74E48" w:rsidP="00E74E48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E02DA6">
        <w:rPr>
          <w:rFonts w:ascii="Arial" w:hAnsi="Arial" w:cs="Arial"/>
        </w:rPr>
        <w:t>Disusun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Untuk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Memenuhi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Ketentuan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Melakukan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Kegiatan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Penyusunan</w:t>
      </w:r>
      <w:proofErr w:type="spellEnd"/>
    </w:p>
    <w:p w:rsidR="00E74E48" w:rsidRPr="00E02DA6" w:rsidRDefault="00E74E48" w:rsidP="00E74E48">
      <w:pPr>
        <w:spacing w:after="0" w:line="240" w:lineRule="auto"/>
        <w:jc w:val="center"/>
        <w:rPr>
          <w:rFonts w:ascii="Arial" w:hAnsi="Arial" w:cs="Arial"/>
        </w:rPr>
      </w:pPr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Karya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Tulis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Ilmiah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Sebagai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Persyaratan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Mencapai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Derajat</w:t>
      </w:r>
      <w:proofErr w:type="spellEnd"/>
      <w:r w:rsidRPr="00E02DA6">
        <w:rPr>
          <w:rFonts w:ascii="Arial" w:hAnsi="Arial" w:cs="Arial"/>
        </w:rPr>
        <w:t xml:space="preserve"> Diploma III </w:t>
      </w:r>
    </w:p>
    <w:p w:rsidR="00E74E48" w:rsidRPr="00E02DA6" w:rsidRDefault="00E74E48" w:rsidP="00E74E48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E02DA6">
        <w:rPr>
          <w:rFonts w:ascii="Arial" w:hAnsi="Arial" w:cs="Arial"/>
        </w:rPr>
        <w:t>Jurusan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Kesehatan</w:t>
      </w:r>
      <w:proofErr w:type="spellEnd"/>
      <w:r w:rsidRPr="00E02DA6">
        <w:rPr>
          <w:rFonts w:ascii="Arial" w:hAnsi="Arial" w:cs="Arial"/>
        </w:rPr>
        <w:t xml:space="preserve"> </w:t>
      </w:r>
      <w:proofErr w:type="spellStart"/>
      <w:r w:rsidRPr="00E02DA6">
        <w:rPr>
          <w:rFonts w:ascii="Arial" w:hAnsi="Arial" w:cs="Arial"/>
        </w:rPr>
        <w:t>Lingkungan</w:t>
      </w:r>
      <w:proofErr w:type="spellEnd"/>
      <w:r w:rsidRPr="00E02DA6">
        <w:rPr>
          <w:rFonts w:ascii="Arial" w:hAnsi="Arial" w:cs="Arial"/>
        </w:rPr>
        <w:t xml:space="preserve"> </w:t>
      </w:r>
    </w:p>
    <w:p w:rsidR="00E74E48" w:rsidRDefault="00E74E48" w:rsidP="00E74E48">
      <w:pPr>
        <w:jc w:val="center"/>
        <w:rPr>
          <w:rFonts w:ascii="Arial" w:hAnsi="Arial" w:cs="Arial"/>
          <w:b/>
        </w:rPr>
      </w:pPr>
    </w:p>
    <w:p w:rsidR="003418A1" w:rsidRPr="00367208" w:rsidRDefault="003418A1" w:rsidP="00E74E48">
      <w:pPr>
        <w:jc w:val="center"/>
        <w:rPr>
          <w:rFonts w:ascii="Arial" w:hAnsi="Arial" w:cs="Arial"/>
          <w:b/>
        </w:rPr>
      </w:pPr>
    </w:p>
    <w:p w:rsidR="00AF03E6" w:rsidRPr="00615C00" w:rsidRDefault="00E74E48" w:rsidP="00017C69">
      <w:pPr>
        <w:jc w:val="center"/>
        <w:rPr>
          <w:rFonts w:ascii="Arial" w:hAnsi="Arial" w:cs="Arial"/>
          <w:b/>
        </w:rPr>
      </w:pPr>
      <w:r w:rsidRPr="005A6F5F">
        <w:rPr>
          <w:rFonts w:ascii="Times New Roman" w:hAnsi="Times New Roman" w:cs="Times New Roman"/>
          <w:b/>
          <w:noProof/>
          <w:lang w:val="id-ID" w:eastAsia="id-ID"/>
        </w:rPr>
        <w:drawing>
          <wp:inline distT="0" distB="0" distL="0" distR="0">
            <wp:extent cx="2181225" cy="20193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E48" w:rsidRPr="00367208" w:rsidRDefault="00E74E48" w:rsidP="00E74E48">
      <w:pPr>
        <w:spacing w:line="480" w:lineRule="auto"/>
        <w:jc w:val="center"/>
        <w:rPr>
          <w:rFonts w:ascii="Arial" w:eastAsiaTheme="minorEastAsia" w:hAnsi="Arial" w:cs="Arial"/>
          <w:b/>
        </w:rPr>
      </w:pPr>
      <w:proofErr w:type="spellStart"/>
      <w:r w:rsidRPr="00367208">
        <w:rPr>
          <w:rFonts w:ascii="Arial" w:eastAsiaTheme="minorEastAsia" w:hAnsi="Arial" w:cs="Arial"/>
          <w:b/>
        </w:rPr>
        <w:t>Diajukan</w:t>
      </w:r>
      <w:proofErr w:type="spellEnd"/>
      <w:r w:rsidRPr="00367208">
        <w:rPr>
          <w:rFonts w:ascii="Arial" w:eastAsiaTheme="minorEastAsia" w:hAnsi="Arial" w:cs="Arial"/>
          <w:b/>
        </w:rPr>
        <w:t xml:space="preserve"> </w:t>
      </w:r>
      <w:proofErr w:type="spellStart"/>
      <w:proofErr w:type="gramStart"/>
      <w:r w:rsidRPr="00367208">
        <w:rPr>
          <w:rFonts w:ascii="Arial" w:eastAsiaTheme="minorEastAsia" w:hAnsi="Arial" w:cs="Arial"/>
          <w:b/>
        </w:rPr>
        <w:t>Oleh</w:t>
      </w:r>
      <w:proofErr w:type="spellEnd"/>
      <w:r w:rsidRPr="00367208">
        <w:rPr>
          <w:rFonts w:ascii="Arial" w:eastAsiaTheme="minorEastAsia" w:hAnsi="Arial" w:cs="Arial"/>
          <w:b/>
        </w:rPr>
        <w:t xml:space="preserve"> :</w:t>
      </w:r>
      <w:proofErr w:type="gramEnd"/>
    </w:p>
    <w:p w:rsidR="00E74E48" w:rsidRPr="00367208" w:rsidRDefault="0032320B" w:rsidP="003418A1">
      <w:pPr>
        <w:spacing w:after="0" w:line="240" w:lineRule="auto"/>
        <w:jc w:val="center"/>
        <w:rPr>
          <w:rFonts w:ascii="Arial" w:eastAsiaTheme="minorEastAsia" w:hAnsi="Arial" w:cs="Arial"/>
          <w:b/>
          <w:u w:val="single"/>
        </w:rPr>
      </w:pPr>
      <w:r>
        <w:rPr>
          <w:rFonts w:ascii="Arial" w:eastAsiaTheme="minorEastAsia" w:hAnsi="Arial" w:cs="Arial"/>
          <w:b/>
          <w:u w:val="single"/>
        </w:rPr>
        <w:t>INDRI FATMI SARI</w:t>
      </w:r>
    </w:p>
    <w:p w:rsidR="003931E5" w:rsidRDefault="0032320B" w:rsidP="003418A1">
      <w:pPr>
        <w:spacing w:after="0" w:line="240" w:lineRule="auto"/>
        <w:jc w:val="center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NIM. PO 7133108068</w:t>
      </w:r>
    </w:p>
    <w:p w:rsidR="00E74E48" w:rsidRDefault="00E74E48" w:rsidP="00615C00">
      <w:pPr>
        <w:spacing w:after="0" w:line="360" w:lineRule="auto"/>
        <w:rPr>
          <w:rFonts w:ascii="Arial" w:eastAsiaTheme="minorEastAsia" w:hAnsi="Arial" w:cs="Arial"/>
          <w:b/>
        </w:rPr>
      </w:pPr>
    </w:p>
    <w:p w:rsidR="003418A1" w:rsidRPr="00367208" w:rsidRDefault="003418A1" w:rsidP="00615C00">
      <w:pPr>
        <w:spacing w:after="0" w:line="360" w:lineRule="auto"/>
        <w:rPr>
          <w:rFonts w:ascii="Arial" w:eastAsiaTheme="minorEastAsia" w:hAnsi="Arial" w:cs="Arial"/>
          <w:b/>
        </w:rPr>
      </w:pPr>
    </w:p>
    <w:p w:rsidR="00E74E48" w:rsidRPr="00367208" w:rsidRDefault="00E74E48" w:rsidP="00E74E48">
      <w:pPr>
        <w:spacing w:after="0" w:line="360" w:lineRule="auto"/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367208">
        <w:rPr>
          <w:rFonts w:ascii="Arial" w:eastAsiaTheme="minorEastAsia" w:hAnsi="Arial" w:cs="Arial"/>
          <w:b/>
          <w:sz w:val="28"/>
          <w:szCs w:val="28"/>
        </w:rPr>
        <w:t>KEMENTERIAN KESEHATAN REPUBLIK INDONESIA</w:t>
      </w:r>
    </w:p>
    <w:p w:rsidR="00E74E48" w:rsidRPr="00367208" w:rsidRDefault="00E74E48" w:rsidP="00E74E48">
      <w:pPr>
        <w:spacing w:after="0" w:line="360" w:lineRule="auto"/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367208">
        <w:rPr>
          <w:rFonts w:ascii="Arial" w:eastAsiaTheme="minorEastAsia" w:hAnsi="Arial" w:cs="Arial"/>
          <w:b/>
          <w:sz w:val="28"/>
          <w:szCs w:val="28"/>
        </w:rPr>
        <w:t>POLITEKNIK KESEHATAN KEMENKES YOGYAKARTA</w:t>
      </w:r>
    </w:p>
    <w:p w:rsidR="00E74E48" w:rsidRPr="00367208" w:rsidRDefault="00E74E48" w:rsidP="00E74E48">
      <w:pPr>
        <w:spacing w:after="0" w:line="360" w:lineRule="auto"/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367208">
        <w:rPr>
          <w:rFonts w:ascii="Arial" w:eastAsiaTheme="minorEastAsia" w:hAnsi="Arial" w:cs="Arial"/>
          <w:b/>
          <w:sz w:val="28"/>
          <w:szCs w:val="28"/>
        </w:rPr>
        <w:t>JURUSAN KESEHATAN LINGKUNGAN</w:t>
      </w:r>
    </w:p>
    <w:p w:rsidR="00950B47" w:rsidRPr="00986FEB" w:rsidRDefault="00E74E48" w:rsidP="00986FEB">
      <w:pPr>
        <w:spacing w:after="0" w:line="360" w:lineRule="auto"/>
        <w:jc w:val="center"/>
        <w:rPr>
          <w:rFonts w:ascii="Arial" w:eastAsiaTheme="minorEastAsia" w:hAnsi="Arial" w:cs="Arial"/>
          <w:b/>
        </w:rPr>
      </w:pPr>
      <w:r w:rsidRPr="00367208">
        <w:rPr>
          <w:rFonts w:ascii="Arial" w:eastAsiaTheme="minorEastAsia" w:hAnsi="Arial" w:cs="Arial"/>
          <w:b/>
          <w:sz w:val="28"/>
          <w:szCs w:val="28"/>
        </w:rPr>
        <w:t>201</w:t>
      </w:r>
      <w:r w:rsidR="00986FEB">
        <w:rPr>
          <w:rFonts w:ascii="Arial" w:eastAsiaTheme="minorEastAsia" w:hAnsi="Arial" w:cs="Arial"/>
          <w:b/>
          <w:sz w:val="28"/>
          <w:szCs w:val="28"/>
        </w:rPr>
        <w:t>1</w:t>
      </w:r>
    </w:p>
    <w:sectPr w:rsidR="00950B47" w:rsidRPr="00986FEB" w:rsidSect="003418A1">
      <w:footerReference w:type="default" r:id="rId7"/>
      <w:pgSz w:w="12240" w:h="15840"/>
      <w:pgMar w:top="360" w:right="1699" w:bottom="1699" w:left="2275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52E" w:rsidRDefault="0045052E" w:rsidP="00506BAB">
      <w:pPr>
        <w:spacing w:after="0" w:line="240" w:lineRule="auto"/>
      </w:pPr>
      <w:r>
        <w:separator/>
      </w:r>
    </w:p>
  </w:endnote>
  <w:endnote w:type="continuationSeparator" w:id="1">
    <w:p w:rsidR="0045052E" w:rsidRDefault="0045052E" w:rsidP="0050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5D" w:rsidRPr="003D4D14" w:rsidRDefault="003D4D14">
    <w:pPr>
      <w:pStyle w:val="Footer"/>
      <w:jc w:val="center"/>
      <w:rPr>
        <w:lang w:val="id-ID"/>
      </w:rPr>
    </w:pPr>
    <w:r>
      <w:rPr>
        <w:lang w:val="id-ID"/>
      </w:rPr>
      <w:t>i</w:t>
    </w:r>
  </w:p>
  <w:p w:rsidR="00656C5D" w:rsidRDefault="00656C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52E" w:rsidRDefault="0045052E" w:rsidP="00506BAB">
      <w:pPr>
        <w:spacing w:after="0" w:line="240" w:lineRule="auto"/>
      </w:pPr>
      <w:r>
        <w:separator/>
      </w:r>
    </w:p>
  </w:footnote>
  <w:footnote w:type="continuationSeparator" w:id="1">
    <w:p w:rsidR="0045052E" w:rsidRDefault="0045052E" w:rsidP="0050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E48"/>
    <w:rsid w:val="00017C69"/>
    <w:rsid w:val="00062AA7"/>
    <w:rsid w:val="000D0342"/>
    <w:rsid w:val="000E7200"/>
    <w:rsid w:val="000F5064"/>
    <w:rsid w:val="0015063A"/>
    <w:rsid w:val="00191D45"/>
    <w:rsid w:val="001A1E9F"/>
    <w:rsid w:val="001D5EC7"/>
    <w:rsid w:val="0030375A"/>
    <w:rsid w:val="00303A8B"/>
    <w:rsid w:val="00307D60"/>
    <w:rsid w:val="0032320B"/>
    <w:rsid w:val="003247B9"/>
    <w:rsid w:val="003418A1"/>
    <w:rsid w:val="003931E5"/>
    <w:rsid w:val="003A1BC0"/>
    <w:rsid w:val="003B261E"/>
    <w:rsid w:val="003C6F48"/>
    <w:rsid w:val="003D4D14"/>
    <w:rsid w:val="003E6756"/>
    <w:rsid w:val="0043461B"/>
    <w:rsid w:val="0045052E"/>
    <w:rsid w:val="004E4C56"/>
    <w:rsid w:val="00506BAB"/>
    <w:rsid w:val="005621E4"/>
    <w:rsid w:val="005B22A6"/>
    <w:rsid w:val="005F4388"/>
    <w:rsid w:val="0061210A"/>
    <w:rsid w:val="00614BC9"/>
    <w:rsid w:val="00615C00"/>
    <w:rsid w:val="00656C5D"/>
    <w:rsid w:val="006807CE"/>
    <w:rsid w:val="0070039D"/>
    <w:rsid w:val="007957B9"/>
    <w:rsid w:val="007B77C3"/>
    <w:rsid w:val="008C5C09"/>
    <w:rsid w:val="008E2B0C"/>
    <w:rsid w:val="008E3A0D"/>
    <w:rsid w:val="00950B47"/>
    <w:rsid w:val="0095540D"/>
    <w:rsid w:val="00982988"/>
    <w:rsid w:val="00986FEB"/>
    <w:rsid w:val="009A777D"/>
    <w:rsid w:val="009B200F"/>
    <w:rsid w:val="00A1417F"/>
    <w:rsid w:val="00A61767"/>
    <w:rsid w:val="00AA4A6C"/>
    <w:rsid w:val="00AA5E98"/>
    <w:rsid w:val="00AD41B7"/>
    <w:rsid w:val="00AE761A"/>
    <w:rsid w:val="00AF03E6"/>
    <w:rsid w:val="00B5437E"/>
    <w:rsid w:val="00B716F8"/>
    <w:rsid w:val="00C61830"/>
    <w:rsid w:val="00C913A3"/>
    <w:rsid w:val="00DB3AE1"/>
    <w:rsid w:val="00DF2F4E"/>
    <w:rsid w:val="00E23F71"/>
    <w:rsid w:val="00E277E7"/>
    <w:rsid w:val="00E74E48"/>
    <w:rsid w:val="00E90C0E"/>
    <w:rsid w:val="00FE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48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4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E48"/>
  </w:style>
  <w:style w:type="paragraph" w:styleId="BalloonText">
    <w:name w:val="Balloon Text"/>
    <w:basedOn w:val="Normal"/>
    <w:link w:val="BalloonTextChar"/>
    <w:uiPriority w:val="99"/>
    <w:semiHidden/>
    <w:unhideWhenUsed/>
    <w:rsid w:val="00E7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5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2011-08-16T03:18:00Z</cp:lastPrinted>
  <dcterms:created xsi:type="dcterms:W3CDTF">2011-08-11T02:28:00Z</dcterms:created>
  <dcterms:modified xsi:type="dcterms:W3CDTF">2011-08-16T03:20:00Z</dcterms:modified>
</cp:coreProperties>
</file>