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3B" w:rsidRPr="001F0CA6" w:rsidRDefault="00DE433B" w:rsidP="007339D1">
      <w:pPr>
        <w:spacing w:after="0" w:line="480" w:lineRule="auto"/>
        <w:jc w:val="center"/>
        <w:rPr>
          <w:rFonts w:ascii="Arial" w:hAnsi="Arial" w:cs="Arial"/>
          <w:b/>
          <w:sz w:val="24"/>
          <w:szCs w:val="24"/>
        </w:rPr>
      </w:pPr>
      <w:r w:rsidRPr="001F0CA6">
        <w:rPr>
          <w:rFonts w:ascii="Arial" w:hAnsi="Arial" w:cs="Arial"/>
          <w:b/>
          <w:sz w:val="24"/>
          <w:szCs w:val="24"/>
        </w:rPr>
        <w:t>BAB II</w:t>
      </w:r>
    </w:p>
    <w:p w:rsidR="00DE433B" w:rsidRDefault="00DE433B" w:rsidP="007339D1">
      <w:pPr>
        <w:spacing w:after="0" w:line="480" w:lineRule="auto"/>
        <w:jc w:val="center"/>
        <w:rPr>
          <w:rFonts w:ascii="Arial" w:hAnsi="Arial" w:cs="Arial"/>
          <w:b/>
          <w:sz w:val="24"/>
          <w:szCs w:val="24"/>
        </w:rPr>
      </w:pPr>
      <w:r w:rsidRPr="006640E6">
        <w:rPr>
          <w:rFonts w:ascii="Arial" w:hAnsi="Arial" w:cs="Arial"/>
          <w:b/>
          <w:sz w:val="24"/>
          <w:szCs w:val="24"/>
        </w:rPr>
        <w:t>TINJAUAN PUSTAKA</w:t>
      </w:r>
    </w:p>
    <w:p w:rsidR="001E20E9" w:rsidRPr="006640E6" w:rsidRDefault="001E20E9" w:rsidP="007339D1">
      <w:pPr>
        <w:spacing w:after="0" w:line="480" w:lineRule="auto"/>
        <w:jc w:val="center"/>
        <w:rPr>
          <w:rFonts w:ascii="Arial" w:hAnsi="Arial" w:cs="Arial"/>
          <w:b/>
          <w:sz w:val="24"/>
          <w:szCs w:val="24"/>
        </w:rPr>
      </w:pPr>
    </w:p>
    <w:p w:rsidR="00DE433B" w:rsidRPr="00CA7D50" w:rsidRDefault="0088612A" w:rsidP="007339D1">
      <w:pPr>
        <w:pStyle w:val="ListParagraph"/>
        <w:numPr>
          <w:ilvl w:val="0"/>
          <w:numId w:val="1"/>
        </w:numPr>
        <w:spacing w:after="0" w:line="480" w:lineRule="auto"/>
        <w:ind w:left="360"/>
        <w:jc w:val="both"/>
        <w:rPr>
          <w:rFonts w:ascii="Arial" w:hAnsi="Arial" w:cs="Arial"/>
          <w:b/>
        </w:rPr>
      </w:pPr>
      <w:r>
        <w:rPr>
          <w:rFonts w:ascii="Arial" w:hAnsi="Arial" w:cs="Arial"/>
          <w:b/>
        </w:rPr>
        <w:t>Tuberk</w:t>
      </w:r>
      <w:r w:rsidR="00DE433B" w:rsidRPr="00CA7D50">
        <w:rPr>
          <w:rFonts w:ascii="Arial" w:hAnsi="Arial" w:cs="Arial"/>
          <w:b/>
        </w:rPr>
        <w:t xml:space="preserve">ulosis </w:t>
      </w:r>
      <w:r w:rsidR="00DE433B">
        <w:rPr>
          <w:rFonts w:ascii="Arial" w:hAnsi="Arial" w:cs="Arial"/>
          <w:b/>
        </w:rPr>
        <w:t xml:space="preserve">Paru </w:t>
      </w:r>
      <w:r w:rsidR="00DE433B" w:rsidRPr="00CA7D50">
        <w:rPr>
          <w:rFonts w:ascii="Arial" w:hAnsi="Arial" w:cs="Arial"/>
          <w:b/>
        </w:rPr>
        <w:t>(TB Paru)</w:t>
      </w:r>
    </w:p>
    <w:p w:rsidR="00DE433B" w:rsidRPr="00CA7D50" w:rsidRDefault="00DE433B" w:rsidP="007339D1">
      <w:pPr>
        <w:pStyle w:val="ListParagraph"/>
        <w:numPr>
          <w:ilvl w:val="0"/>
          <w:numId w:val="2"/>
        </w:numPr>
        <w:spacing w:after="0" w:line="480" w:lineRule="auto"/>
        <w:ind w:left="720"/>
        <w:jc w:val="both"/>
        <w:rPr>
          <w:rFonts w:ascii="Arial" w:hAnsi="Arial" w:cs="Arial"/>
          <w:b/>
        </w:rPr>
      </w:pPr>
      <w:r w:rsidRPr="00CA7D50">
        <w:rPr>
          <w:rFonts w:ascii="Arial" w:hAnsi="Arial" w:cs="Arial"/>
        </w:rPr>
        <w:t>Pengertian Tuberkulosis</w:t>
      </w:r>
      <w:r>
        <w:rPr>
          <w:rFonts w:ascii="Arial" w:hAnsi="Arial" w:cs="Arial"/>
        </w:rPr>
        <w:t xml:space="preserve"> Paru</w:t>
      </w:r>
    </w:p>
    <w:p w:rsidR="003755D0" w:rsidRPr="003755D0" w:rsidRDefault="00DE433B" w:rsidP="007339D1">
      <w:pPr>
        <w:pStyle w:val="ListParagraph"/>
        <w:spacing w:after="0" w:line="480" w:lineRule="auto"/>
        <w:ind w:firstLine="360"/>
        <w:jc w:val="both"/>
        <w:rPr>
          <w:rFonts w:ascii="Arial" w:hAnsi="Arial" w:cs="Arial"/>
        </w:rPr>
      </w:pPr>
      <w:r w:rsidRPr="00CA7D50">
        <w:rPr>
          <w:rFonts w:ascii="Arial" w:hAnsi="Arial" w:cs="Arial"/>
        </w:rPr>
        <w:t xml:space="preserve">Tuberkulosis </w:t>
      </w:r>
      <w:r>
        <w:rPr>
          <w:rFonts w:ascii="Arial" w:hAnsi="Arial" w:cs="Arial"/>
        </w:rPr>
        <w:t xml:space="preserve">Paru </w:t>
      </w:r>
      <w:r w:rsidRPr="00CA7D50">
        <w:rPr>
          <w:rFonts w:ascii="Arial" w:hAnsi="Arial" w:cs="Arial"/>
        </w:rPr>
        <w:t xml:space="preserve">(TB Paru) adalah suatu penyakit infeksi menular langsung yang disebabkan oleh kuman </w:t>
      </w:r>
      <w:r w:rsidR="001E20E9">
        <w:rPr>
          <w:rFonts w:ascii="Arial" w:hAnsi="Arial" w:cs="Arial"/>
          <w:i/>
        </w:rPr>
        <w:t>Mycobacterium tuberc</w:t>
      </w:r>
      <w:r w:rsidRPr="00CA7D50">
        <w:rPr>
          <w:rFonts w:ascii="Arial" w:hAnsi="Arial" w:cs="Arial"/>
          <w:i/>
        </w:rPr>
        <w:t>ulosa</w:t>
      </w:r>
      <w:r w:rsidR="001579F4">
        <w:rPr>
          <w:rFonts w:ascii="Arial" w:hAnsi="Arial" w:cs="Arial"/>
        </w:rPr>
        <w:t xml:space="preserve"> yang menyerang jaringan paru </w:t>
      </w:r>
      <w:r w:rsidRPr="00CA7D50">
        <w:rPr>
          <w:rFonts w:ascii="Arial" w:hAnsi="Arial" w:cs="Arial"/>
        </w:rPr>
        <w:t>(Depkes RI, 2007).</w:t>
      </w:r>
    </w:p>
    <w:p w:rsidR="00DE433B" w:rsidRPr="00CA7D50" w:rsidRDefault="00DE433B" w:rsidP="007339D1">
      <w:pPr>
        <w:pStyle w:val="ListParagraph"/>
        <w:numPr>
          <w:ilvl w:val="0"/>
          <w:numId w:val="2"/>
        </w:numPr>
        <w:spacing w:after="0" w:line="480" w:lineRule="auto"/>
        <w:ind w:left="720"/>
        <w:jc w:val="both"/>
        <w:rPr>
          <w:rFonts w:ascii="Arial" w:hAnsi="Arial" w:cs="Arial"/>
        </w:rPr>
      </w:pPr>
      <w:r w:rsidRPr="00CA7D50">
        <w:rPr>
          <w:rFonts w:ascii="Arial" w:hAnsi="Arial" w:cs="Arial"/>
        </w:rPr>
        <w:t>Penyebab Penyakit Tuberkulosis</w:t>
      </w:r>
      <w:r>
        <w:rPr>
          <w:rFonts w:ascii="Arial" w:hAnsi="Arial" w:cs="Arial"/>
        </w:rPr>
        <w:t xml:space="preserve"> Paru</w:t>
      </w:r>
    </w:p>
    <w:p w:rsidR="00DE433B" w:rsidRPr="00CA7D50" w:rsidRDefault="00DE433B" w:rsidP="007339D1">
      <w:pPr>
        <w:pStyle w:val="ListParagraph"/>
        <w:spacing w:after="0" w:line="480" w:lineRule="auto"/>
        <w:ind w:firstLine="360"/>
        <w:jc w:val="both"/>
        <w:rPr>
          <w:rFonts w:ascii="Arial" w:hAnsi="Arial" w:cs="Arial"/>
        </w:rPr>
      </w:pPr>
      <w:r w:rsidRPr="00CA7D50">
        <w:rPr>
          <w:rFonts w:ascii="Arial" w:hAnsi="Arial" w:cs="Arial"/>
        </w:rPr>
        <w:t>Penyebab terjadinya</w:t>
      </w:r>
      <w:r>
        <w:rPr>
          <w:rFonts w:ascii="Arial" w:hAnsi="Arial" w:cs="Arial"/>
        </w:rPr>
        <w:t xml:space="preserve"> penyakit Tuberk</w:t>
      </w:r>
      <w:r w:rsidRPr="00CA7D50">
        <w:rPr>
          <w:rFonts w:ascii="Arial" w:hAnsi="Arial" w:cs="Arial"/>
        </w:rPr>
        <w:t>ulosis</w:t>
      </w:r>
      <w:r>
        <w:rPr>
          <w:rFonts w:ascii="Arial" w:hAnsi="Arial" w:cs="Arial"/>
        </w:rPr>
        <w:t xml:space="preserve"> Paru</w:t>
      </w:r>
      <w:r w:rsidRPr="00CA7D50">
        <w:rPr>
          <w:rFonts w:ascii="Arial" w:hAnsi="Arial" w:cs="Arial"/>
        </w:rPr>
        <w:t xml:space="preserve"> adalah basil tuberculosis yang termasuk dalam genus </w:t>
      </w:r>
      <w:r w:rsidRPr="00CA7D50">
        <w:rPr>
          <w:rFonts w:ascii="Arial" w:hAnsi="Arial" w:cs="Arial"/>
          <w:i/>
        </w:rPr>
        <w:t>Mycobacterium</w:t>
      </w:r>
      <w:r w:rsidRPr="00CA7D50">
        <w:rPr>
          <w:rFonts w:ascii="Arial" w:hAnsi="Arial" w:cs="Arial"/>
        </w:rPr>
        <w:t xml:space="preserve">, suatu anggota dari familli </w:t>
      </w:r>
      <w:r w:rsidRPr="00CA7D50">
        <w:rPr>
          <w:rFonts w:ascii="Arial" w:hAnsi="Arial" w:cs="Arial"/>
          <w:i/>
        </w:rPr>
        <w:t xml:space="preserve">Mycobacteriaceae </w:t>
      </w:r>
      <w:r w:rsidRPr="00CA7D50">
        <w:rPr>
          <w:rFonts w:ascii="Arial" w:hAnsi="Arial" w:cs="Arial"/>
        </w:rPr>
        <w:t xml:space="preserve">dan termasuk dalam ordo </w:t>
      </w:r>
      <w:r w:rsidRPr="00CA7D50">
        <w:rPr>
          <w:rFonts w:ascii="Arial" w:hAnsi="Arial" w:cs="Arial"/>
          <w:i/>
        </w:rPr>
        <w:t>Actinomycetalis</w:t>
      </w:r>
      <w:r w:rsidRPr="00CA7D50">
        <w:rPr>
          <w:rFonts w:ascii="Arial" w:hAnsi="Arial" w:cs="Arial"/>
        </w:rPr>
        <w:t xml:space="preserve">. </w:t>
      </w:r>
      <w:r w:rsidRPr="00CA7D50">
        <w:rPr>
          <w:rFonts w:ascii="Arial" w:hAnsi="Arial" w:cs="Arial"/>
          <w:i/>
        </w:rPr>
        <w:t>Mycobacterium tuberculos</w:t>
      </w:r>
      <w:r w:rsidR="00590249">
        <w:rPr>
          <w:rFonts w:ascii="Arial" w:hAnsi="Arial" w:cs="Arial"/>
          <w:i/>
        </w:rPr>
        <w:t>a</w:t>
      </w:r>
      <w:r w:rsidRPr="00CA7D50">
        <w:rPr>
          <w:rFonts w:ascii="Arial" w:hAnsi="Arial" w:cs="Arial"/>
        </w:rPr>
        <w:t xml:space="preserve"> merupakan sejenis kuman yang berbentuk batang dengan ukuran panjang 1 -4/</w:t>
      </w:r>
      <w:r w:rsidR="00A755F6">
        <w:rPr>
          <w:rFonts w:ascii="Arial" w:hAnsi="Arial" w:cs="Arial"/>
        </w:rPr>
        <w:t>ɥm dan tebal 0,3- 0,6/ɥ</w:t>
      </w:r>
      <w:r w:rsidRPr="00CA7D50">
        <w:rPr>
          <w:rFonts w:ascii="Arial" w:hAnsi="Arial" w:cs="Arial"/>
        </w:rPr>
        <w:t>m. Sebagian besar dinding kuman terdiri atas asam lemak (lipid). Lipid inilah yang membuat kuman leb</w:t>
      </w:r>
      <w:r w:rsidR="00D322CB">
        <w:rPr>
          <w:rFonts w:ascii="Arial" w:hAnsi="Arial" w:cs="Arial"/>
        </w:rPr>
        <w:t>ih tahan terhadap asam (asam alk</w:t>
      </w:r>
      <w:r w:rsidRPr="00CA7D50">
        <w:rPr>
          <w:rFonts w:ascii="Arial" w:hAnsi="Arial" w:cs="Arial"/>
        </w:rPr>
        <w:t>ohol) sehingga disebut bakteri tahan asam(BTA). Sifat lain dari kuman ini adalah aerob. Hal ini menunjukkan bahwa kuman lebih menyukai jaringan yang tinggi kandungan oksigennya. Tekanan oksigen pada bagian paru-paru</w:t>
      </w:r>
      <w:r w:rsidR="009B57D4">
        <w:rPr>
          <w:rFonts w:ascii="Arial" w:hAnsi="Arial" w:cs="Arial"/>
        </w:rPr>
        <w:t xml:space="preserve"> lebih tinggi dari bagian lain, </w:t>
      </w:r>
      <w:r w:rsidRPr="00CA7D50">
        <w:rPr>
          <w:rFonts w:ascii="Arial" w:hAnsi="Arial" w:cs="Arial"/>
        </w:rPr>
        <w:t xml:space="preserve">bagian  ini lah yang dijadikan tempat penyakit </w:t>
      </w:r>
      <w:r w:rsidRPr="00CA7D50">
        <w:rPr>
          <w:rFonts w:ascii="Arial" w:hAnsi="Arial" w:cs="Arial"/>
          <w:i/>
        </w:rPr>
        <w:t>tuberculosis</w:t>
      </w:r>
      <w:r w:rsidRPr="00CA7D50">
        <w:rPr>
          <w:rFonts w:ascii="Arial" w:hAnsi="Arial" w:cs="Arial"/>
        </w:rPr>
        <w:t xml:space="preserve"> (</w:t>
      </w:r>
      <w:r>
        <w:rPr>
          <w:rFonts w:ascii="Arial" w:hAnsi="Arial" w:cs="Arial"/>
        </w:rPr>
        <w:t>Sudoyo</w:t>
      </w:r>
      <w:r w:rsidRPr="00CA7D50">
        <w:rPr>
          <w:rFonts w:ascii="Arial" w:hAnsi="Arial" w:cs="Arial"/>
        </w:rPr>
        <w:t>,</w:t>
      </w:r>
      <w:r w:rsidR="003A61A0">
        <w:rPr>
          <w:rFonts w:ascii="Arial" w:hAnsi="Arial" w:cs="Arial"/>
        </w:rPr>
        <w:t xml:space="preserve"> </w:t>
      </w:r>
      <w:r w:rsidRPr="00CA7D50">
        <w:rPr>
          <w:rFonts w:ascii="Arial" w:hAnsi="Arial" w:cs="Arial"/>
        </w:rPr>
        <w:t>2006).</w:t>
      </w:r>
    </w:p>
    <w:p w:rsidR="00005589" w:rsidRPr="00E84AAF" w:rsidRDefault="00DE433B" w:rsidP="007339D1">
      <w:pPr>
        <w:pStyle w:val="ListParagraph"/>
        <w:spacing w:after="0" w:line="480" w:lineRule="auto"/>
        <w:ind w:firstLine="360"/>
        <w:jc w:val="both"/>
        <w:rPr>
          <w:rFonts w:ascii="Arial" w:hAnsi="Arial" w:cs="Arial"/>
        </w:rPr>
      </w:pPr>
      <w:r w:rsidRPr="00CA7D50">
        <w:rPr>
          <w:rFonts w:ascii="Arial" w:hAnsi="Arial" w:cs="Arial"/>
          <w:i/>
        </w:rPr>
        <w:t>Mycobacterium tuberculos</w:t>
      </w:r>
      <w:r w:rsidR="0063697D">
        <w:rPr>
          <w:rFonts w:ascii="Arial" w:hAnsi="Arial" w:cs="Arial"/>
          <w:i/>
        </w:rPr>
        <w:t>a</w:t>
      </w:r>
      <w:r w:rsidRPr="00CA7D50">
        <w:rPr>
          <w:rFonts w:ascii="Arial" w:hAnsi="Arial" w:cs="Arial"/>
        </w:rPr>
        <w:t xml:space="preserve"> merupakan bakteri mesofilik</w:t>
      </w:r>
      <w:r w:rsidR="00F30CDA">
        <w:rPr>
          <w:rFonts w:ascii="Arial" w:hAnsi="Arial" w:cs="Arial"/>
        </w:rPr>
        <w:t>. Kuman ini tidak bi</w:t>
      </w:r>
      <w:r w:rsidR="00005589">
        <w:rPr>
          <w:rFonts w:ascii="Arial" w:hAnsi="Arial" w:cs="Arial"/>
        </w:rPr>
        <w:t>s</w:t>
      </w:r>
      <w:r w:rsidR="00F30CDA">
        <w:rPr>
          <w:rFonts w:ascii="Arial" w:hAnsi="Arial" w:cs="Arial"/>
        </w:rPr>
        <w:t>a</w:t>
      </w:r>
      <w:r w:rsidR="00005589">
        <w:rPr>
          <w:rFonts w:ascii="Arial" w:hAnsi="Arial" w:cs="Arial"/>
        </w:rPr>
        <w:t xml:space="preserve"> tumbuh pada suhu </w:t>
      </w:r>
      <w:r w:rsidRPr="004070D4">
        <w:rPr>
          <w:rFonts w:ascii="Arial" w:hAnsi="Arial" w:cs="Arial"/>
        </w:rPr>
        <w:t>25</w:t>
      </w:r>
      <w:r w:rsidRPr="004070D4">
        <w:rPr>
          <w:rFonts w:ascii="Arial" w:hAnsi="Arial" w:cs="Arial"/>
          <w:vertAlign w:val="superscript"/>
        </w:rPr>
        <w:t>0</w:t>
      </w:r>
      <w:r w:rsidR="00005589" w:rsidRPr="004070D4">
        <w:rPr>
          <w:rFonts w:ascii="Arial" w:hAnsi="Arial" w:cs="Arial"/>
        </w:rPr>
        <w:t xml:space="preserve"> </w:t>
      </w:r>
      <w:r w:rsidR="001579F4">
        <w:rPr>
          <w:rFonts w:ascii="Arial" w:hAnsi="Arial" w:cs="Arial"/>
        </w:rPr>
        <w:t>dan atau diatas</w:t>
      </w:r>
      <w:r w:rsidR="008318DD">
        <w:rPr>
          <w:rFonts w:ascii="Arial" w:hAnsi="Arial" w:cs="Arial"/>
        </w:rPr>
        <w:t xml:space="preserve"> </w:t>
      </w:r>
      <w:r w:rsidRPr="004070D4">
        <w:rPr>
          <w:rFonts w:ascii="Arial" w:hAnsi="Arial" w:cs="Arial"/>
        </w:rPr>
        <w:t>40</w:t>
      </w:r>
      <w:r w:rsidRPr="004070D4">
        <w:rPr>
          <w:rFonts w:ascii="Arial" w:hAnsi="Arial" w:cs="Arial"/>
          <w:vertAlign w:val="superscript"/>
        </w:rPr>
        <w:t>0</w:t>
      </w:r>
      <w:r w:rsidRPr="004070D4">
        <w:rPr>
          <w:rFonts w:ascii="Arial" w:hAnsi="Arial" w:cs="Arial"/>
        </w:rPr>
        <w:t>C</w:t>
      </w:r>
      <w:r w:rsidRPr="00CA7D50">
        <w:rPr>
          <w:rFonts w:ascii="Arial" w:hAnsi="Arial" w:cs="Arial"/>
        </w:rPr>
        <w:t xml:space="preserve">, tetapi akan tumbuh secara optimal pada rentang suhu antara </w:t>
      </w:r>
      <w:r w:rsidRPr="004070D4">
        <w:rPr>
          <w:rFonts w:ascii="Arial" w:hAnsi="Arial" w:cs="Arial"/>
        </w:rPr>
        <w:t>37</w:t>
      </w:r>
      <w:r w:rsidRPr="004070D4">
        <w:rPr>
          <w:rFonts w:ascii="Arial" w:hAnsi="Arial" w:cs="Arial"/>
          <w:vertAlign w:val="superscript"/>
        </w:rPr>
        <w:t>0</w:t>
      </w:r>
      <w:r w:rsidRPr="004070D4">
        <w:rPr>
          <w:rFonts w:ascii="Arial" w:hAnsi="Arial" w:cs="Arial"/>
        </w:rPr>
        <w:t>C</w:t>
      </w:r>
      <w:r w:rsidR="00760E70" w:rsidRPr="004070D4">
        <w:rPr>
          <w:rFonts w:ascii="Arial" w:hAnsi="Arial" w:cs="Arial"/>
        </w:rPr>
        <w:t>.</w:t>
      </w:r>
      <w:r w:rsidR="00760E70">
        <w:rPr>
          <w:rFonts w:ascii="Arial" w:hAnsi="Arial" w:cs="Arial"/>
        </w:rPr>
        <w:t xml:space="preserve"> Kuman TB Paru akan cepat mati bila terkena </w:t>
      </w:r>
      <w:r w:rsidR="00B36723">
        <w:rPr>
          <w:rFonts w:ascii="Arial" w:hAnsi="Arial" w:cs="Arial"/>
        </w:rPr>
        <w:t>sinar matahari langsung, tetapi dapat bertahan hidup selama beberapa jam di tempat yang gelap dan lembab (Soemirat, 2000).</w:t>
      </w:r>
      <w:r w:rsidR="001D7C29">
        <w:rPr>
          <w:rFonts w:ascii="Arial" w:hAnsi="Arial" w:cs="Arial"/>
        </w:rPr>
        <w:t xml:space="preserve"> </w:t>
      </w:r>
      <w:r w:rsidR="001D7C29" w:rsidRPr="001D7C29">
        <w:rPr>
          <w:rFonts w:ascii="Arial" w:hAnsi="Arial" w:cs="Arial"/>
          <w:i/>
        </w:rPr>
        <w:lastRenderedPageBreak/>
        <w:t>Mycobacterium tuberc</w:t>
      </w:r>
      <w:r w:rsidR="004974F2" w:rsidRPr="001D7C29">
        <w:rPr>
          <w:rFonts w:ascii="Arial" w:hAnsi="Arial" w:cs="Arial"/>
          <w:i/>
        </w:rPr>
        <w:t>ulosa</w:t>
      </w:r>
      <w:r w:rsidR="004974F2">
        <w:rPr>
          <w:rFonts w:ascii="Arial" w:hAnsi="Arial" w:cs="Arial"/>
        </w:rPr>
        <w:t xml:space="preserve"> ini tidak tahan panas, dia akan mati jika terkena sinar</w:t>
      </w:r>
      <w:r w:rsidR="00900D03">
        <w:rPr>
          <w:rFonts w:ascii="Arial" w:hAnsi="Arial" w:cs="Arial"/>
        </w:rPr>
        <w:t xml:space="preserve"> matahari langsung memerlukan waktu sekitar 6-8</w:t>
      </w:r>
      <w:r w:rsidR="00E84AAF">
        <w:rPr>
          <w:rFonts w:ascii="Arial" w:hAnsi="Arial" w:cs="Arial"/>
        </w:rPr>
        <w:t xml:space="preserve"> jam.</w:t>
      </w:r>
    </w:p>
    <w:p w:rsidR="00DE433B" w:rsidRPr="00CA7D50" w:rsidRDefault="00DE433B" w:rsidP="007339D1">
      <w:pPr>
        <w:pStyle w:val="ListParagraph"/>
        <w:numPr>
          <w:ilvl w:val="0"/>
          <w:numId w:val="2"/>
        </w:numPr>
        <w:spacing w:after="0" w:line="480" w:lineRule="auto"/>
        <w:ind w:left="720"/>
        <w:jc w:val="both"/>
        <w:rPr>
          <w:rFonts w:ascii="Arial" w:hAnsi="Arial" w:cs="Arial"/>
        </w:rPr>
      </w:pPr>
      <w:r w:rsidRPr="00CA7D50">
        <w:rPr>
          <w:rFonts w:ascii="Arial" w:hAnsi="Arial" w:cs="Arial"/>
        </w:rPr>
        <w:t>Klasifikasi Penyakit Tuberkulosis (TB Paru)</w:t>
      </w:r>
    </w:p>
    <w:p w:rsidR="00DE433B" w:rsidRPr="00CA7D50" w:rsidRDefault="00DE433B" w:rsidP="007339D1">
      <w:pPr>
        <w:pStyle w:val="ListParagraph"/>
        <w:numPr>
          <w:ilvl w:val="0"/>
          <w:numId w:val="6"/>
        </w:numPr>
        <w:spacing w:after="0" w:line="480" w:lineRule="auto"/>
        <w:ind w:left="1080"/>
        <w:jc w:val="both"/>
        <w:rPr>
          <w:rFonts w:ascii="Arial" w:hAnsi="Arial" w:cs="Arial"/>
        </w:rPr>
      </w:pPr>
      <w:r w:rsidRPr="00CA7D50">
        <w:rPr>
          <w:rFonts w:ascii="Arial" w:hAnsi="Arial" w:cs="Arial"/>
        </w:rPr>
        <w:t xml:space="preserve">Berdasarkan tingkat keparahan pada penyakit TBC ekstra-paru </w:t>
      </w:r>
      <w:r w:rsidR="00A80499">
        <w:rPr>
          <w:rFonts w:ascii="Arial" w:hAnsi="Arial" w:cs="Arial"/>
        </w:rPr>
        <w:t xml:space="preserve">dibagi menjadi dua yaitu </w:t>
      </w:r>
      <w:r w:rsidRPr="00CA7D50">
        <w:rPr>
          <w:rFonts w:ascii="Arial" w:hAnsi="Arial" w:cs="Arial"/>
        </w:rPr>
        <w:t>:</w:t>
      </w:r>
    </w:p>
    <w:p w:rsidR="00DE433B" w:rsidRPr="00CA7D50" w:rsidRDefault="00DE433B" w:rsidP="007339D1">
      <w:pPr>
        <w:pStyle w:val="ListParagraph"/>
        <w:numPr>
          <w:ilvl w:val="0"/>
          <w:numId w:val="7"/>
        </w:numPr>
        <w:spacing w:after="0" w:line="480" w:lineRule="auto"/>
        <w:ind w:left="1440"/>
        <w:jc w:val="both"/>
        <w:rPr>
          <w:rFonts w:ascii="Arial" w:hAnsi="Arial" w:cs="Arial"/>
        </w:rPr>
      </w:pPr>
      <w:r w:rsidRPr="00CA7D50">
        <w:rPr>
          <w:rFonts w:ascii="Arial" w:hAnsi="Arial" w:cs="Arial"/>
        </w:rPr>
        <w:t>TBC Ekstra Paru Ringan</w:t>
      </w:r>
    </w:p>
    <w:p w:rsidR="00DE433B" w:rsidRPr="00CA7D50" w:rsidRDefault="00DE433B" w:rsidP="007339D1">
      <w:pPr>
        <w:pStyle w:val="ListParagraph"/>
        <w:numPr>
          <w:ilvl w:val="0"/>
          <w:numId w:val="7"/>
        </w:numPr>
        <w:spacing w:after="0" w:line="480" w:lineRule="auto"/>
        <w:ind w:left="1440"/>
        <w:jc w:val="both"/>
        <w:rPr>
          <w:rFonts w:ascii="Arial" w:hAnsi="Arial" w:cs="Arial"/>
        </w:rPr>
      </w:pPr>
      <w:r w:rsidRPr="00CA7D50">
        <w:rPr>
          <w:rFonts w:ascii="Arial" w:hAnsi="Arial" w:cs="Arial"/>
        </w:rPr>
        <w:t>TBC Ekstra Paru Berat</w:t>
      </w:r>
    </w:p>
    <w:p w:rsidR="00DE433B" w:rsidRPr="00CA7D50" w:rsidRDefault="001579F4" w:rsidP="007339D1">
      <w:pPr>
        <w:pStyle w:val="ListParagraph"/>
        <w:numPr>
          <w:ilvl w:val="0"/>
          <w:numId w:val="6"/>
        </w:numPr>
        <w:spacing w:after="0" w:line="480" w:lineRule="auto"/>
        <w:ind w:left="1080"/>
        <w:jc w:val="both"/>
        <w:rPr>
          <w:rFonts w:ascii="Arial" w:hAnsi="Arial" w:cs="Arial"/>
        </w:rPr>
      </w:pPr>
      <w:r>
        <w:rPr>
          <w:rFonts w:ascii="Arial" w:hAnsi="Arial" w:cs="Arial"/>
        </w:rPr>
        <w:t>Berdasarkan sputum yang dihasilkan,</w:t>
      </w:r>
      <w:r w:rsidR="00DE433B" w:rsidRPr="00CA7D50">
        <w:rPr>
          <w:rFonts w:ascii="Arial" w:hAnsi="Arial" w:cs="Arial"/>
        </w:rPr>
        <w:t xml:space="preserve"> adalah </w:t>
      </w:r>
      <w:r w:rsidR="0063697D">
        <w:rPr>
          <w:rFonts w:ascii="Arial" w:hAnsi="Arial" w:cs="Arial"/>
        </w:rPr>
        <w:t>:</w:t>
      </w:r>
    </w:p>
    <w:p w:rsidR="00DE433B" w:rsidRDefault="00DE433B" w:rsidP="007339D1">
      <w:pPr>
        <w:pStyle w:val="ListParagraph"/>
        <w:numPr>
          <w:ilvl w:val="0"/>
          <w:numId w:val="8"/>
        </w:numPr>
        <w:spacing w:after="0" w:line="480" w:lineRule="auto"/>
        <w:ind w:left="1440"/>
        <w:jc w:val="both"/>
        <w:rPr>
          <w:rFonts w:ascii="Arial" w:hAnsi="Arial" w:cs="Arial"/>
        </w:rPr>
      </w:pPr>
      <w:r w:rsidRPr="00CA7D50">
        <w:rPr>
          <w:rFonts w:ascii="Arial" w:hAnsi="Arial" w:cs="Arial"/>
        </w:rPr>
        <w:t>Tuberkulosis Paru</w:t>
      </w:r>
    </w:p>
    <w:p w:rsidR="004F3709" w:rsidRDefault="0063697D" w:rsidP="007339D1">
      <w:pPr>
        <w:pStyle w:val="ListParagraph"/>
        <w:numPr>
          <w:ilvl w:val="0"/>
          <w:numId w:val="24"/>
        </w:numPr>
        <w:spacing w:after="0" w:line="480" w:lineRule="auto"/>
        <w:ind w:left="1800"/>
        <w:jc w:val="both"/>
        <w:rPr>
          <w:rFonts w:ascii="Arial" w:hAnsi="Arial" w:cs="Arial"/>
        </w:rPr>
      </w:pPr>
      <w:r>
        <w:rPr>
          <w:rFonts w:ascii="Arial" w:hAnsi="Arial" w:cs="Arial"/>
        </w:rPr>
        <w:t xml:space="preserve">Sputum </w:t>
      </w:r>
      <w:r w:rsidR="004F3709">
        <w:rPr>
          <w:rFonts w:ascii="Arial" w:hAnsi="Arial" w:cs="Arial"/>
        </w:rPr>
        <w:t>BTA positif dan gejala klinis sesuai TB Paru.</w:t>
      </w:r>
    </w:p>
    <w:p w:rsidR="004F3709" w:rsidRPr="00CA7D50" w:rsidRDefault="004F3709" w:rsidP="007339D1">
      <w:pPr>
        <w:pStyle w:val="ListParagraph"/>
        <w:numPr>
          <w:ilvl w:val="0"/>
          <w:numId w:val="24"/>
        </w:numPr>
        <w:spacing w:after="0" w:line="480" w:lineRule="auto"/>
        <w:ind w:left="1800"/>
        <w:jc w:val="both"/>
        <w:rPr>
          <w:rFonts w:ascii="Arial" w:hAnsi="Arial" w:cs="Arial"/>
        </w:rPr>
      </w:pPr>
      <w:r>
        <w:rPr>
          <w:rFonts w:ascii="Arial" w:hAnsi="Arial" w:cs="Arial"/>
        </w:rPr>
        <w:t>Hasil pemeriksaan BTA negative, tetapi gejala klinis sesuai TB Paru.</w:t>
      </w:r>
    </w:p>
    <w:p w:rsidR="00A80499" w:rsidRPr="00A80499" w:rsidRDefault="00DE433B" w:rsidP="00A80499">
      <w:pPr>
        <w:pStyle w:val="ListParagraph"/>
        <w:numPr>
          <w:ilvl w:val="0"/>
          <w:numId w:val="8"/>
        </w:numPr>
        <w:spacing w:after="0" w:line="480" w:lineRule="auto"/>
        <w:ind w:left="1440"/>
        <w:jc w:val="both"/>
        <w:rPr>
          <w:rFonts w:ascii="Arial" w:hAnsi="Arial" w:cs="Arial"/>
        </w:rPr>
      </w:pPr>
      <w:r w:rsidRPr="00CA7D50">
        <w:rPr>
          <w:rFonts w:ascii="Arial" w:hAnsi="Arial" w:cs="Arial"/>
        </w:rPr>
        <w:t>Bekas Tuberkulosis Paru</w:t>
      </w:r>
      <w:r w:rsidR="00233DF8">
        <w:rPr>
          <w:rFonts w:ascii="Arial" w:hAnsi="Arial" w:cs="Arial"/>
        </w:rPr>
        <w:t xml:space="preserve"> (Tidak sakit)</w:t>
      </w:r>
      <w:r w:rsidR="001579F4">
        <w:rPr>
          <w:rFonts w:ascii="Arial" w:hAnsi="Arial" w:cs="Arial"/>
        </w:rPr>
        <w:t xml:space="preserve"> berdasarkan riwayat kontak dengan penderita</w:t>
      </w:r>
      <w:r w:rsidR="00A80499">
        <w:rPr>
          <w:rFonts w:ascii="Arial" w:hAnsi="Arial" w:cs="Arial"/>
        </w:rPr>
        <w:t xml:space="preserve"> yaitu :</w:t>
      </w:r>
    </w:p>
    <w:p w:rsidR="004F3709" w:rsidRPr="00CA7D50" w:rsidRDefault="004F3709" w:rsidP="007339D1">
      <w:pPr>
        <w:pStyle w:val="ListParagraph"/>
        <w:spacing w:after="0" w:line="480" w:lineRule="auto"/>
        <w:ind w:left="1440"/>
        <w:jc w:val="both"/>
        <w:rPr>
          <w:rFonts w:ascii="Arial" w:hAnsi="Arial" w:cs="Arial"/>
        </w:rPr>
      </w:pPr>
      <w:r>
        <w:rPr>
          <w:rFonts w:ascii="Arial" w:hAnsi="Arial" w:cs="Arial"/>
        </w:rPr>
        <w:t xml:space="preserve">Ada riwayat terkena TB Paru di masa lalu, </w:t>
      </w:r>
      <w:r w:rsidR="00233DF8">
        <w:rPr>
          <w:rFonts w:ascii="Arial" w:hAnsi="Arial" w:cs="Arial"/>
        </w:rPr>
        <w:t xml:space="preserve">sputum </w:t>
      </w:r>
      <w:r>
        <w:rPr>
          <w:rFonts w:ascii="Arial" w:hAnsi="Arial" w:cs="Arial"/>
        </w:rPr>
        <w:t>BTA negative dan tidak perlu diobati.</w:t>
      </w:r>
    </w:p>
    <w:p w:rsidR="00DE433B" w:rsidRPr="00CA7D50" w:rsidRDefault="00DE433B" w:rsidP="007339D1">
      <w:pPr>
        <w:pStyle w:val="ListParagraph"/>
        <w:numPr>
          <w:ilvl w:val="0"/>
          <w:numId w:val="8"/>
        </w:numPr>
        <w:spacing w:after="0" w:line="480" w:lineRule="auto"/>
        <w:ind w:left="1440"/>
        <w:jc w:val="both"/>
        <w:rPr>
          <w:rFonts w:ascii="Arial" w:hAnsi="Arial" w:cs="Arial"/>
        </w:rPr>
      </w:pPr>
      <w:r w:rsidRPr="00CA7D50">
        <w:rPr>
          <w:rFonts w:ascii="Arial" w:hAnsi="Arial" w:cs="Arial"/>
        </w:rPr>
        <w:t>Tuberkulosis par</w:t>
      </w:r>
      <w:r w:rsidR="001579F4">
        <w:rPr>
          <w:rFonts w:ascii="Arial" w:hAnsi="Arial" w:cs="Arial"/>
        </w:rPr>
        <w:t xml:space="preserve">u tersangka, yang terbagi dalam dua diagnosa tersangka </w:t>
      </w:r>
      <w:r w:rsidRPr="00CA7D50">
        <w:rPr>
          <w:rFonts w:ascii="Arial" w:hAnsi="Arial" w:cs="Arial"/>
        </w:rPr>
        <w:t>:</w:t>
      </w:r>
    </w:p>
    <w:p w:rsidR="00DE433B" w:rsidRPr="00CA7D50" w:rsidRDefault="00DE433B" w:rsidP="007339D1">
      <w:pPr>
        <w:pStyle w:val="ListParagraph"/>
        <w:numPr>
          <w:ilvl w:val="0"/>
          <w:numId w:val="9"/>
        </w:numPr>
        <w:spacing w:after="0" w:line="480" w:lineRule="auto"/>
        <w:ind w:left="1800"/>
        <w:jc w:val="both"/>
        <w:rPr>
          <w:rFonts w:ascii="Arial" w:hAnsi="Arial" w:cs="Arial"/>
        </w:rPr>
      </w:pPr>
      <w:r w:rsidRPr="00CA7D50">
        <w:rPr>
          <w:rFonts w:ascii="Arial" w:hAnsi="Arial" w:cs="Arial"/>
        </w:rPr>
        <w:t>Tuberkulosis Paru tersangka y</w:t>
      </w:r>
      <w:r w:rsidR="00833DB1">
        <w:rPr>
          <w:rFonts w:ascii="Arial" w:hAnsi="Arial" w:cs="Arial"/>
        </w:rPr>
        <w:t>ang diobati, sputum BTA negatif</w:t>
      </w:r>
      <w:r w:rsidRPr="00CA7D50">
        <w:rPr>
          <w:rFonts w:ascii="Arial" w:hAnsi="Arial" w:cs="Arial"/>
        </w:rPr>
        <w:t xml:space="preserve"> </w:t>
      </w:r>
      <w:r w:rsidR="00233DF8">
        <w:rPr>
          <w:rFonts w:ascii="Arial" w:hAnsi="Arial" w:cs="Arial"/>
        </w:rPr>
        <w:t>tetapi tanda-tanda lain positif</w:t>
      </w:r>
    </w:p>
    <w:p w:rsidR="008A091C" w:rsidRDefault="00DE433B" w:rsidP="007339D1">
      <w:pPr>
        <w:pStyle w:val="ListParagraph"/>
        <w:numPr>
          <w:ilvl w:val="0"/>
          <w:numId w:val="9"/>
        </w:numPr>
        <w:spacing w:after="0" w:line="480" w:lineRule="auto"/>
        <w:ind w:left="1800"/>
        <w:jc w:val="both"/>
        <w:rPr>
          <w:rFonts w:ascii="Arial" w:hAnsi="Arial" w:cs="Arial"/>
        </w:rPr>
      </w:pPr>
      <w:r w:rsidRPr="00CA7D50">
        <w:rPr>
          <w:rFonts w:ascii="Arial" w:hAnsi="Arial" w:cs="Arial"/>
        </w:rPr>
        <w:t>Tuberkulosis paru tersangka yang ti</w:t>
      </w:r>
      <w:r w:rsidR="00833DB1">
        <w:rPr>
          <w:rFonts w:ascii="Arial" w:hAnsi="Arial" w:cs="Arial"/>
        </w:rPr>
        <w:t>dak diobati, sputum BTA negatif</w:t>
      </w:r>
      <w:r w:rsidR="00A80499">
        <w:rPr>
          <w:rFonts w:ascii="Arial" w:hAnsi="Arial" w:cs="Arial"/>
        </w:rPr>
        <w:t xml:space="preserve"> dan tanda-tanda lain meragukan atau tidak ada tanda- tanda.</w:t>
      </w:r>
    </w:p>
    <w:p w:rsidR="00DE433B" w:rsidRPr="00CA7D50" w:rsidRDefault="00DE433B" w:rsidP="007339D1">
      <w:pPr>
        <w:pStyle w:val="ListParagraph"/>
        <w:numPr>
          <w:ilvl w:val="0"/>
          <w:numId w:val="2"/>
        </w:numPr>
        <w:spacing w:after="0" w:line="480" w:lineRule="auto"/>
        <w:jc w:val="both"/>
        <w:rPr>
          <w:rFonts w:ascii="Arial" w:hAnsi="Arial" w:cs="Arial"/>
        </w:rPr>
      </w:pPr>
      <w:r w:rsidRPr="00CA7D50">
        <w:rPr>
          <w:rFonts w:ascii="Arial" w:hAnsi="Arial" w:cs="Arial"/>
        </w:rPr>
        <w:t xml:space="preserve">Gejala – gejala Penyakit Tuberkulosis </w:t>
      </w:r>
      <w:r>
        <w:rPr>
          <w:rFonts w:ascii="Arial" w:hAnsi="Arial" w:cs="Arial"/>
        </w:rPr>
        <w:t>Paru</w:t>
      </w:r>
      <w:r w:rsidRPr="00CA7D50">
        <w:rPr>
          <w:rFonts w:ascii="Arial" w:hAnsi="Arial" w:cs="Arial"/>
        </w:rPr>
        <w:t>(TB Paru)</w:t>
      </w:r>
    </w:p>
    <w:p w:rsidR="00DE433B" w:rsidRPr="00CA7D50" w:rsidRDefault="00DE433B" w:rsidP="007339D1">
      <w:pPr>
        <w:pStyle w:val="ListParagraph"/>
        <w:numPr>
          <w:ilvl w:val="0"/>
          <w:numId w:val="3"/>
        </w:numPr>
        <w:spacing w:after="0" w:line="480" w:lineRule="auto"/>
        <w:jc w:val="both"/>
        <w:rPr>
          <w:rFonts w:ascii="Arial" w:hAnsi="Arial" w:cs="Arial"/>
        </w:rPr>
      </w:pPr>
      <w:r w:rsidRPr="00CA7D50">
        <w:rPr>
          <w:rFonts w:ascii="Arial" w:hAnsi="Arial" w:cs="Arial"/>
        </w:rPr>
        <w:t>Gejala Utama</w:t>
      </w:r>
    </w:p>
    <w:p w:rsidR="00A80499" w:rsidRPr="00A80499" w:rsidRDefault="00DE433B" w:rsidP="00A80499">
      <w:pPr>
        <w:pStyle w:val="ListParagraph"/>
        <w:spacing w:after="0" w:line="480" w:lineRule="auto"/>
        <w:ind w:left="1440"/>
        <w:jc w:val="both"/>
        <w:rPr>
          <w:rFonts w:ascii="Arial" w:hAnsi="Arial" w:cs="Arial"/>
        </w:rPr>
      </w:pPr>
      <w:r w:rsidRPr="00CA7D50">
        <w:rPr>
          <w:rFonts w:ascii="Arial" w:hAnsi="Arial" w:cs="Arial"/>
        </w:rPr>
        <w:lastRenderedPageBreak/>
        <w:t>Batuk terus menerus dan berdahak selama 3 (tiga) minggu atau lebih.</w:t>
      </w:r>
    </w:p>
    <w:p w:rsidR="00DE433B" w:rsidRPr="00CA7D50" w:rsidRDefault="00DE433B" w:rsidP="007339D1">
      <w:pPr>
        <w:pStyle w:val="ListParagraph"/>
        <w:numPr>
          <w:ilvl w:val="0"/>
          <w:numId w:val="3"/>
        </w:numPr>
        <w:spacing w:after="0" w:line="480" w:lineRule="auto"/>
        <w:jc w:val="both"/>
        <w:rPr>
          <w:rFonts w:ascii="Arial" w:hAnsi="Arial" w:cs="Arial"/>
        </w:rPr>
      </w:pPr>
      <w:r w:rsidRPr="00CA7D50">
        <w:rPr>
          <w:rFonts w:ascii="Arial" w:hAnsi="Arial" w:cs="Arial"/>
        </w:rPr>
        <w:t>Gejala yang sering dijumpai</w:t>
      </w:r>
    </w:p>
    <w:p w:rsidR="00DE433B" w:rsidRPr="00CA7D50" w:rsidRDefault="00DE433B" w:rsidP="007339D1">
      <w:pPr>
        <w:pStyle w:val="ListParagraph"/>
        <w:numPr>
          <w:ilvl w:val="0"/>
          <w:numId w:val="4"/>
        </w:numPr>
        <w:spacing w:after="0" w:line="480" w:lineRule="auto"/>
        <w:jc w:val="both"/>
        <w:rPr>
          <w:rFonts w:ascii="Arial" w:hAnsi="Arial" w:cs="Arial"/>
        </w:rPr>
      </w:pPr>
      <w:r w:rsidRPr="00CA7D50">
        <w:rPr>
          <w:rFonts w:ascii="Arial" w:hAnsi="Arial" w:cs="Arial"/>
        </w:rPr>
        <w:t>Demam</w:t>
      </w:r>
    </w:p>
    <w:p w:rsidR="00DE433B" w:rsidRPr="00CA7D50" w:rsidRDefault="00DE433B" w:rsidP="007339D1">
      <w:pPr>
        <w:pStyle w:val="ListParagraph"/>
        <w:spacing w:after="0" w:line="480" w:lineRule="auto"/>
        <w:ind w:left="1800"/>
        <w:jc w:val="both"/>
        <w:rPr>
          <w:rFonts w:ascii="Arial" w:hAnsi="Arial" w:cs="Arial"/>
        </w:rPr>
      </w:pPr>
      <w:r w:rsidRPr="00CA7D50">
        <w:rPr>
          <w:rFonts w:ascii="Arial" w:hAnsi="Arial" w:cs="Arial"/>
        </w:rPr>
        <w:t>Biasanya menyerupai demam influenza, tetapi kadang-kadang panas mencapai 40-41</w:t>
      </w:r>
      <w:r w:rsidRPr="00CA7D50">
        <w:rPr>
          <w:rFonts w:ascii="Arial" w:hAnsi="Arial" w:cs="Arial"/>
          <w:vertAlign w:val="superscript"/>
        </w:rPr>
        <w:t>o</w:t>
      </w:r>
      <w:r w:rsidRPr="00CA7D50">
        <w:rPr>
          <w:rFonts w:ascii="Arial" w:hAnsi="Arial" w:cs="Arial"/>
        </w:rPr>
        <w:t>C. Serangan demam pertama sembuh, kemudian kambuh lagi dan seterusnya begitu sehingga pasien tidak dapat terbebas dari demam tersebut. Keadaan ini dipengaruhi oleh daya tahan tubuh dan berat ringannya infeksi kuman tuberculosis yang masuk.</w:t>
      </w:r>
    </w:p>
    <w:p w:rsidR="00DE433B" w:rsidRPr="00CA7D50" w:rsidRDefault="00DE433B" w:rsidP="007339D1">
      <w:pPr>
        <w:pStyle w:val="ListParagraph"/>
        <w:numPr>
          <w:ilvl w:val="0"/>
          <w:numId w:val="4"/>
        </w:numPr>
        <w:spacing w:after="0" w:line="480" w:lineRule="auto"/>
        <w:jc w:val="both"/>
        <w:rPr>
          <w:rFonts w:ascii="Arial" w:hAnsi="Arial" w:cs="Arial"/>
        </w:rPr>
      </w:pPr>
      <w:r w:rsidRPr="00CA7D50">
        <w:rPr>
          <w:rFonts w:ascii="Arial" w:hAnsi="Arial" w:cs="Arial"/>
        </w:rPr>
        <w:t>Batuk/ batuk berdarah</w:t>
      </w:r>
    </w:p>
    <w:p w:rsidR="00DE433B" w:rsidRPr="004F3709" w:rsidRDefault="00DE433B" w:rsidP="007339D1">
      <w:pPr>
        <w:pStyle w:val="ListParagraph"/>
        <w:spacing w:after="0" w:line="480" w:lineRule="auto"/>
        <w:ind w:left="1800"/>
        <w:jc w:val="both"/>
        <w:rPr>
          <w:rFonts w:ascii="Arial" w:hAnsi="Arial" w:cs="Arial"/>
        </w:rPr>
      </w:pPr>
      <w:r w:rsidRPr="00CA7D50">
        <w:rPr>
          <w:rFonts w:ascii="Arial" w:hAnsi="Arial" w:cs="Arial"/>
        </w:rPr>
        <w:t>Batuk terjadi karena iritasi pada bronkus. Sifat batuk ini bermula dari batuk kering (non-produktif) kemudian menjadi produktif (menghasilkan sputum), selanjutnya menjadi batuk berdarah karena pembuluh darahnya pecah</w:t>
      </w:r>
      <w:r>
        <w:rPr>
          <w:rFonts w:ascii="Arial" w:hAnsi="Arial" w:cs="Arial"/>
        </w:rPr>
        <w:t>.</w:t>
      </w:r>
    </w:p>
    <w:p w:rsidR="00DE433B" w:rsidRPr="00CA7D50" w:rsidRDefault="00DE433B" w:rsidP="007339D1">
      <w:pPr>
        <w:pStyle w:val="ListParagraph"/>
        <w:numPr>
          <w:ilvl w:val="0"/>
          <w:numId w:val="4"/>
        </w:numPr>
        <w:spacing w:after="0" w:line="480" w:lineRule="auto"/>
        <w:jc w:val="both"/>
        <w:rPr>
          <w:rFonts w:ascii="Arial" w:hAnsi="Arial" w:cs="Arial"/>
        </w:rPr>
      </w:pPr>
      <w:r w:rsidRPr="00CA7D50">
        <w:rPr>
          <w:rFonts w:ascii="Arial" w:hAnsi="Arial" w:cs="Arial"/>
        </w:rPr>
        <w:t>Sesak nafas</w:t>
      </w:r>
    </w:p>
    <w:p w:rsidR="00F37F3A" w:rsidRPr="007339D1" w:rsidRDefault="00DE433B" w:rsidP="007339D1">
      <w:pPr>
        <w:pStyle w:val="ListParagraph"/>
        <w:spacing w:after="0" w:line="480" w:lineRule="auto"/>
        <w:ind w:left="1800"/>
        <w:jc w:val="both"/>
        <w:rPr>
          <w:rFonts w:ascii="Arial" w:hAnsi="Arial" w:cs="Arial"/>
        </w:rPr>
      </w:pPr>
      <w:r w:rsidRPr="00CA7D50">
        <w:rPr>
          <w:rFonts w:ascii="Arial" w:hAnsi="Arial" w:cs="Arial"/>
        </w:rPr>
        <w:t>Sesak nafas akan ditemukan pada penyakit yang sudah lanjut, yaitu infiltrasinya sudah meliputi setengah bagian paru-paru.</w:t>
      </w:r>
    </w:p>
    <w:p w:rsidR="00DE433B" w:rsidRPr="00CA7D50" w:rsidRDefault="00DE433B" w:rsidP="007339D1">
      <w:pPr>
        <w:pStyle w:val="ListParagraph"/>
        <w:numPr>
          <w:ilvl w:val="0"/>
          <w:numId w:val="4"/>
        </w:numPr>
        <w:spacing w:after="0" w:line="480" w:lineRule="auto"/>
        <w:jc w:val="both"/>
        <w:rPr>
          <w:rFonts w:ascii="Arial" w:hAnsi="Arial" w:cs="Arial"/>
        </w:rPr>
      </w:pPr>
      <w:r w:rsidRPr="00CA7D50">
        <w:rPr>
          <w:rFonts w:ascii="Arial" w:hAnsi="Arial" w:cs="Arial"/>
        </w:rPr>
        <w:t>Nyeri Dada</w:t>
      </w:r>
    </w:p>
    <w:p w:rsidR="00DE433B" w:rsidRPr="00CA7D50" w:rsidRDefault="00DE433B" w:rsidP="007339D1">
      <w:pPr>
        <w:pStyle w:val="ListParagraph"/>
        <w:spacing w:after="0" w:line="480" w:lineRule="auto"/>
        <w:ind w:left="1800"/>
        <w:jc w:val="both"/>
        <w:rPr>
          <w:rFonts w:ascii="Arial" w:hAnsi="Arial" w:cs="Arial"/>
        </w:rPr>
      </w:pPr>
      <w:r w:rsidRPr="00CA7D50">
        <w:rPr>
          <w:rFonts w:ascii="Arial" w:hAnsi="Arial" w:cs="Arial"/>
        </w:rPr>
        <w:t>Nyeri dada timbul jika infiltrasi radang sudah sampai pleura sehingga menimbulkan pleuritis.</w:t>
      </w:r>
    </w:p>
    <w:p w:rsidR="00DE433B" w:rsidRPr="00CA7D50" w:rsidRDefault="00DE433B" w:rsidP="007339D1">
      <w:pPr>
        <w:pStyle w:val="ListParagraph"/>
        <w:numPr>
          <w:ilvl w:val="0"/>
          <w:numId w:val="4"/>
        </w:numPr>
        <w:spacing w:after="0" w:line="480" w:lineRule="auto"/>
        <w:jc w:val="both"/>
        <w:rPr>
          <w:rFonts w:ascii="Arial" w:hAnsi="Arial" w:cs="Arial"/>
        </w:rPr>
      </w:pPr>
      <w:r w:rsidRPr="00CA7D50">
        <w:rPr>
          <w:rFonts w:ascii="Arial" w:hAnsi="Arial" w:cs="Arial"/>
        </w:rPr>
        <w:t>Malaise</w:t>
      </w:r>
      <w:r w:rsidR="00A86248">
        <w:rPr>
          <w:rFonts w:ascii="Arial" w:hAnsi="Arial" w:cs="Arial"/>
        </w:rPr>
        <w:t>( Nyeri otot)</w:t>
      </w:r>
    </w:p>
    <w:p w:rsidR="00A86248" w:rsidRDefault="00DE433B" w:rsidP="00A86248">
      <w:pPr>
        <w:pStyle w:val="ListParagraph"/>
        <w:spacing w:after="0" w:line="480" w:lineRule="auto"/>
        <w:ind w:left="1800"/>
        <w:jc w:val="both"/>
        <w:rPr>
          <w:rFonts w:ascii="Arial" w:hAnsi="Arial" w:cs="Arial"/>
        </w:rPr>
      </w:pPr>
      <w:r w:rsidRPr="00CA7D50">
        <w:rPr>
          <w:rFonts w:ascii="Arial" w:hAnsi="Arial" w:cs="Arial"/>
        </w:rPr>
        <w:t xml:space="preserve"> Gejala malaise ini makin lama makin berat dan terjadi hilang timbul</w:t>
      </w:r>
      <w:r>
        <w:rPr>
          <w:rFonts w:ascii="Arial" w:hAnsi="Arial" w:cs="Arial"/>
        </w:rPr>
        <w:t xml:space="preserve"> secara tid</w:t>
      </w:r>
      <w:r w:rsidR="004F3709">
        <w:rPr>
          <w:rFonts w:ascii="Arial" w:hAnsi="Arial" w:cs="Arial"/>
        </w:rPr>
        <w:t>a</w:t>
      </w:r>
      <w:r>
        <w:rPr>
          <w:rFonts w:ascii="Arial" w:hAnsi="Arial" w:cs="Arial"/>
        </w:rPr>
        <w:t xml:space="preserve">k teratur </w:t>
      </w:r>
      <w:r w:rsidRPr="00CA7D50">
        <w:rPr>
          <w:rFonts w:ascii="Arial" w:hAnsi="Arial" w:cs="Arial"/>
        </w:rPr>
        <w:t>(</w:t>
      </w:r>
      <w:r>
        <w:rPr>
          <w:rFonts w:ascii="Arial" w:hAnsi="Arial" w:cs="Arial"/>
        </w:rPr>
        <w:t>Sardono</w:t>
      </w:r>
      <w:r w:rsidR="003755D0">
        <w:rPr>
          <w:rFonts w:ascii="Arial" w:hAnsi="Arial" w:cs="Arial"/>
        </w:rPr>
        <w:t>, 2006).</w:t>
      </w:r>
    </w:p>
    <w:p w:rsidR="003D3693" w:rsidRDefault="003D3693" w:rsidP="00A86248">
      <w:pPr>
        <w:pStyle w:val="ListParagraph"/>
        <w:spacing w:after="0" w:line="480" w:lineRule="auto"/>
        <w:ind w:left="1800"/>
        <w:jc w:val="both"/>
        <w:rPr>
          <w:rFonts w:ascii="Arial" w:hAnsi="Arial" w:cs="Arial"/>
        </w:rPr>
      </w:pPr>
    </w:p>
    <w:p w:rsidR="003D3693" w:rsidRPr="00A86248" w:rsidRDefault="003D3693" w:rsidP="00A86248">
      <w:pPr>
        <w:pStyle w:val="ListParagraph"/>
        <w:spacing w:after="0" w:line="480" w:lineRule="auto"/>
        <w:ind w:left="1800"/>
        <w:jc w:val="both"/>
        <w:rPr>
          <w:rFonts w:ascii="Arial" w:hAnsi="Arial" w:cs="Arial"/>
        </w:rPr>
      </w:pPr>
    </w:p>
    <w:p w:rsidR="00DE433B" w:rsidRPr="00CA7D50" w:rsidRDefault="00DE433B" w:rsidP="007339D1">
      <w:pPr>
        <w:pStyle w:val="ListParagraph"/>
        <w:numPr>
          <w:ilvl w:val="0"/>
          <w:numId w:val="2"/>
        </w:numPr>
        <w:spacing w:after="0" w:line="480" w:lineRule="auto"/>
        <w:jc w:val="both"/>
        <w:rPr>
          <w:rFonts w:ascii="Arial" w:hAnsi="Arial" w:cs="Arial"/>
        </w:rPr>
      </w:pPr>
      <w:r w:rsidRPr="00CA7D50">
        <w:rPr>
          <w:rFonts w:ascii="Arial" w:hAnsi="Arial" w:cs="Arial"/>
        </w:rPr>
        <w:lastRenderedPageBreak/>
        <w:t>Cara Penularan Penyakit TB Paru</w:t>
      </w:r>
    </w:p>
    <w:p w:rsidR="00DE433B" w:rsidRPr="00CA7D50" w:rsidRDefault="00DE433B" w:rsidP="007339D1">
      <w:pPr>
        <w:pStyle w:val="ListParagraph"/>
        <w:spacing w:after="0" w:line="480" w:lineRule="auto"/>
        <w:ind w:left="1080" w:firstLine="360"/>
        <w:jc w:val="both"/>
        <w:rPr>
          <w:rFonts w:ascii="Arial" w:hAnsi="Arial" w:cs="Arial"/>
        </w:rPr>
      </w:pPr>
      <w:r w:rsidRPr="00CA7D50">
        <w:rPr>
          <w:rFonts w:ascii="Arial" w:hAnsi="Arial" w:cs="Arial"/>
        </w:rPr>
        <w:t>Sumber penularan adalah pasien TB BTA positif.Pada waktu batuk/ bersin, pasien menyebarkan kuman ke udara dalam bentu</w:t>
      </w:r>
      <w:r w:rsidR="003D3693">
        <w:rPr>
          <w:rFonts w:ascii="Arial" w:hAnsi="Arial" w:cs="Arial"/>
        </w:rPr>
        <w:t>k</w:t>
      </w:r>
      <w:r w:rsidRPr="00CA7D50">
        <w:rPr>
          <w:rFonts w:ascii="Arial" w:hAnsi="Arial" w:cs="Arial"/>
        </w:rPr>
        <w:t xml:space="preserve"> Droplet (Percikan Dahak) yang mengandung kuman dapat bertahan diudara pada suhu kamar selama beberapa jam. Orang dapat terinfeksi jika droplet tersebut, terhirup ke dalam saluran pernapasan. Selama kuman TB masuk kedalam tubuh manusia melalui pernapasan, kuman TB tersebut dapat menyebar dari paru kebagian tubuh lainnya, melalui system peredaran darah, system saluran limfe, saluran nafas, atau menyebar ke bagian tubuh lainnya. </w:t>
      </w:r>
    </w:p>
    <w:p w:rsidR="00D5364D" w:rsidRPr="00E84AAF" w:rsidRDefault="00DE433B" w:rsidP="007339D1">
      <w:pPr>
        <w:pStyle w:val="ListParagraph"/>
        <w:spacing w:after="0" w:line="480" w:lineRule="auto"/>
        <w:ind w:left="1080" w:firstLine="360"/>
        <w:jc w:val="both"/>
        <w:rPr>
          <w:rFonts w:ascii="Arial" w:hAnsi="Arial" w:cs="Arial"/>
        </w:rPr>
      </w:pPr>
      <w:r w:rsidRPr="00CA7D50">
        <w:rPr>
          <w:rFonts w:ascii="Arial" w:hAnsi="Arial" w:cs="Arial"/>
        </w:rPr>
        <w:t>Daya penularan dari seoran</w:t>
      </w:r>
      <w:r>
        <w:rPr>
          <w:rFonts w:ascii="Arial" w:hAnsi="Arial" w:cs="Arial"/>
        </w:rPr>
        <w:t>g</w:t>
      </w:r>
      <w:r w:rsidRPr="00CA7D50">
        <w:rPr>
          <w:rFonts w:ascii="Arial" w:hAnsi="Arial" w:cs="Arial"/>
        </w:rPr>
        <w:t xml:space="preserve"> penderita ditentukan oleh banyaknya kuman yang dikeluarkan dari parunya. Makin tinggi derajat positif hasil pemeriksaan dahak, makin menular penderita tersebut. Bila </w:t>
      </w:r>
      <w:r w:rsidR="00833DB1">
        <w:rPr>
          <w:rFonts w:ascii="Arial" w:hAnsi="Arial" w:cs="Arial"/>
        </w:rPr>
        <w:t>hasil pemeriksaan dahak negatif</w:t>
      </w:r>
      <w:r w:rsidRPr="00CA7D50">
        <w:rPr>
          <w:rFonts w:ascii="Arial" w:hAnsi="Arial" w:cs="Arial"/>
        </w:rPr>
        <w:t xml:space="preserve"> (tidak terlihat kuman), maka penderita tersebut dianggap tidak menular. Kemungkinan seseorang terinfeksi TB ditentukan oleh konsentrasi droplet dalam udara dan l</w:t>
      </w:r>
      <w:r w:rsidR="00E84AAF">
        <w:rPr>
          <w:rFonts w:ascii="Arial" w:hAnsi="Arial" w:cs="Arial"/>
        </w:rPr>
        <w:t>amanya menghirup udara tersebut.</w:t>
      </w:r>
    </w:p>
    <w:p w:rsidR="00DE433B" w:rsidRPr="00CA7D50" w:rsidRDefault="00DE433B" w:rsidP="007339D1">
      <w:pPr>
        <w:pStyle w:val="ListParagraph"/>
        <w:numPr>
          <w:ilvl w:val="0"/>
          <w:numId w:val="2"/>
        </w:numPr>
        <w:spacing w:after="0" w:line="480" w:lineRule="auto"/>
        <w:jc w:val="both"/>
        <w:rPr>
          <w:rFonts w:ascii="Arial" w:hAnsi="Arial" w:cs="Arial"/>
        </w:rPr>
      </w:pPr>
      <w:r w:rsidRPr="00CA7D50">
        <w:rPr>
          <w:rFonts w:ascii="Arial" w:hAnsi="Arial" w:cs="Arial"/>
        </w:rPr>
        <w:t>Pencegahan Penyakit TB Paru</w:t>
      </w:r>
    </w:p>
    <w:p w:rsidR="00DE433B" w:rsidRPr="00CA7D50" w:rsidRDefault="00DE433B" w:rsidP="007339D1">
      <w:pPr>
        <w:pStyle w:val="ListParagraph"/>
        <w:numPr>
          <w:ilvl w:val="0"/>
          <w:numId w:val="5"/>
        </w:numPr>
        <w:spacing w:after="0" w:line="480" w:lineRule="auto"/>
        <w:jc w:val="both"/>
        <w:rPr>
          <w:rFonts w:ascii="Arial" w:hAnsi="Arial" w:cs="Arial"/>
        </w:rPr>
      </w:pPr>
      <w:r w:rsidRPr="00CA7D50">
        <w:rPr>
          <w:rFonts w:ascii="Arial" w:hAnsi="Arial" w:cs="Arial"/>
        </w:rPr>
        <w:t xml:space="preserve">Menghindari kontak langsung dengan orang yang terinfeksi kuman basil </w:t>
      </w:r>
      <w:r w:rsidRPr="00406474">
        <w:rPr>
          <w:rFonts w:ascii="Arial" w:hAnsi="Arial" w:cs="Arial"/>
          <w:i/>
        </w:rPr>
        <w:t>Mycobacterium tuberculos</w:t>
      </w:r>
      <w:r w:rsidR="0075280B">
        <w:rPr>
          <w:rFonts w:ascii="Arial" w:hAnsi="Arial" w:cs="Arial"/>
          <w:i/>
        </w:rPr>
        <w:t>a</w:t>
      </w:r>
    </w:p>
    <w:p w:rsidR="00DE433B" w:rsidRPr="00CA7D50" w:rsidRDefault="00DE433B" w:rsidP="007339D1">
      <w:pPr>
        <w:pStyle w:val="ListParagraph"/>
        <w:numPr>
          <w:ilvl w:val="0"/>
          <w:numId w:val="5"/>
        </w:numPr>
        <w:spacing w:after="0" w:line="480" w:lineRule="auto"/>
        <w:jc w:val="both"/>
        <w:rPr>
          <w:rFonts w:ascii="Arial" w:hAnsi="Arial" w:cs="Arial"/>
        </w:rPr>
      </w:pPr>
      <w:r w:rsidRPr="00CA7D50">
        <w:rPr>
          <w:rFonts w:ascii="Arial" w:hAnsi="Arial" w:cs="Arial"/>
        </w:rPr>
        <w:t>Mempertahankan status kesehatan dengan asupan nutrisi yang cukup</w:t>
      </w:r>
    </w:p>
    <w:p w:rsidR="00DE433B" w:rsidRPr="00CA7D50" w:rsidRDefault="00DE433B" w:rsidP="007339D1">
      <w:pPr>
        <w:pStyle w:val="ListParagraph"/>
        <w:numPr>
          <w:ilvl w:val="0"/>
          <w:numId w:val="5"/>
        </w:numPr>
        <w:spacing w:after="0" w:line="480" w:lineRule="auto"/>
        <w:jc w:val="both"/>
        <w:rPr>
          <w:rFonts w:ascii="Arial" w:hAnsi="Arial" w:cs="Arial"/>
        </w:rPr>
      </w:pPr>
      <w:r w:rsidRPr="00CA7D50">
        <w:rPr>
          <w:rFonts w:ascii="Arial" w:hAnsi="Arial" w:cs="Arial"/>
        </w:rPr>
        <w:t>Minum susu yang telah dilakukan pasteurisasi</w:t>
      </w:r>
    </w:p>
    <w:p w:rsidR="00DE433B" w:rsidRDefault="00DE433B" w:rsidP="007339D1">
      <w:pPr>
        <w:pStyle w:val="ListParagraph"/>
        <w:numPr>
          <w:ilvl w:val="0"/>
          <w:numId w:val="5"/>
        </w:numPr>
        <w:spacing w:after="0" w:line="480" w:lineRule="auto"/>
        <w:jc w:val="both"/>
        <w:rPr>
          <w:rFonts w:ascii="Arial" w:hAnsi="Arial" w:cs="Arial"/>
        </w:rPr>
      </w:pPr>
      <w:r w:rsidRPr="00CA7D50">
        <w:rPr>
          <w:rFonts w:ascii="Arial" w:hAnsi="Arial" w:cs="Arial"/>
        </w:rPr>
        <w:t>Isolasi jika pada analisa sputum terdapat bakteri hingga dilakukan pengobatan</w:t>
      </w:r>
    </w:p>
    <w:p w:rsidR="00A86248" w:rsidRPr="00CA7D50" w:rsidRDefault="00A86248" w:rsidP="007339D1">
      <w:pPr>
        <w:pStyle w:val="ListParagraph"/>
        <w:numPr>
          <w:ilvl w:val="0"/>
          <w:numId w:val="5"/>
        </w:numPr>
        <w:spacing w:after="0" w:line="480" w:lineRule="auto"/>
        <w:jc w:val="both"/>
        <w:rPr>
          <w:rFonts w:ascii="Arial" w:hAnsi="Arial" w:cs="Arial"/>
        </w:rPr>
      </w:pPr>
      <w:r>
        <w:rPr>
          <w:rFonts w:ascii="Arial" w:hAnsi="Arial" w:cs="Arial"/>
        </w:rPr>
        <w:t>Sterilisasi atau desinfeksi untuk kuman TB Paru dengan ultraviolet.</w:t>
      </w:r>
    </w:p>
    <w:p w:rsidR="008A091C" w:rsidRDefault="00DE433B" w:rsidP="007339D1">
      <w:pPr>
        <w:pStyle w:val="ListParagraph"/>
        <w:numPr>
          <w:ilvl w:val="0"/>
          <w:numId w:val="5"/>
        </w:numPr>
        <w:spacing w:after="0" w:line="480" w:lineRule="auto"/>
        <w:jc w:val="both"/>
        <w:rPr>
          <w:rFonts w:ascii="Arial" w:hAnsi="Arial" w:cs="Arial"/>
        </w:rPr>
      </w:pPr>
      <w:r w:rsidRPr="00CA7D50">
        <w:rPr>
          <w:rFonts w:ascii="Arial" w:hAnsi="Arial" w:cs="Arial"/>
        </w:rPr>
        <w:lastRenderedPageBreak/>
        <w:t xml:space="preserve">Pemberian imunisasi BCG untuk meningkatkan daya tahan tubuh terhadap </w:t>
      </w:r>
      <w:r w:rsidR="00EB506D">
        <w:rPr>
          <w:rFonts w:ascii="Arial" w:hAnsi="Arial" w:cs="Arial"/>
        </w:rPr>
        <w:t>infeksi oleh basil tuberculosis</w:t>
      </w:r>
      <w:r w:rsidRPr="00CA7D50">
        <w:rPr>
          <w:rFonts w:ascii="Arial" w:hAnsi="Arial" w:cs="Arial"/>
        </w:rPr>
        <w:t xml:space="preserve"> (Depkes RI, 2002)</w:t>
      </w:r>
      <w:r w:rsidR="00D5364D">
        <w:rPr>
          <w:rFonts w:ascii="Arial" w:hAnsi="Arial" w:cs="Arial"/>
        </w:rPr>
        <w:t>.</w:t>
      </w:r>
    </w:p>
    <w:p w:rsidR="00E84AAF" w:rsidRPr="00D5364D" w:rsidRDefault="00E84AAF" w:rsidP="007339D1">
      <w:pPr>
        <w:pStyle w:val="ListParagraph"/>
        <w:spacing w:after="0" w:line="480" w:lineRule="auto"/>
        <w:ind w:left="360"/>
        <w:jc w:val="both"/>
        <w:rPr>
          <w:rFonts w:ascii="Arial" w:hAnsi="Arial" w:cs="Arial"/>
        </w:rPr>
      </w:pPr>
    </w:p>
    <w:p w:rsidR="00DE433B" w:rsidRPr="00CA7D50" w:rsidRDefault="00DE433B" w:rsidP="007339D1">
      <w:pPr>
        <w:pStyle w:val="ListParagraph"/>
        <w:numPr>
          <w:ilvl w:val="0"/>
          <w:numId w:val="1"/>
        </w:numPr>
        <w:spacing w:after="0" w:line="480" w:lineRule="auto"/>
        <w:ind w:left="360"/>
        <w:jc w:val="both"/>
        <w:rPr>
          <w:rFonts w:ascii="Arial" w:hAnsi="Arial" w:cs="Arial"/>
          <w:b/>
        </w:rPr>
      </w:pPr>
      <w:r w:rsidRPr="00CA7D50">
        <w:rPr>
          <w:rFonts w:ascii="Arial" w:hAnsi="Arial" w:cs="Arial"/>
          <w:b/>
        </w:rPr>
        <w:t>Rumah Sehat</w:t>
      </w:r>
    </w:p>
    <w:p w:rsidR="00DE433B" w:rsidRPr="00CA7D50" w:rsidRDefault="00DE433B" w:rsidP="007339D1">
      <w:pPr>
        <w:pStyle w:val="ListParagraph"/>
        <w:spacing w:after="0" w:line="480" w:lineRule="auto"/>
        <w:ind w:left="360" w:firstLine="360"/>
        <w:jc w:val="both"/>
        <w:rPr>
          <w:rFonts w:ascii="Arial" w:hAnsi="Arial" w:cs="Arial"/>
        </w:rPr>
      </w:pPr>
      <w:r w:rsidRPr="00CA7D50">
        <w:rPr>
          <w:rFonts w:ascii="Arial" w:hAnsi="Arial" w:cs="Arial"/>
        </w:rPr>
        <w:t>Perumahan merupakan kebutuhan utama bagi setiap manusia disamping sandang dan papan. Masalah perumahan merupakan masalah yang mempunyai resiko terhadap kejadian TB Paru. Rumah merupakan salah satu kebutuhan pokok yang berfungsi sebagai tempat perlindungan. Rumah jug</w:t>
      </w:r>
      <w:r>
        <w:rPr>
          <w:rFonts w:ascii="Arial" w:hAnsi="Arial" w:cs="Arial"/>
        </w:rPr>
        <w:t>a</w:t>
      </w:r>
      <w:r w:rsidRPr="00CA7D50">
        <w:rPr>
          <w:rFonts w:ascii="Arial" w:hAnsi="Arial" w:cs="Arial"/>
        </w:rPr>
        <w:t xml:space="preserve"> dapat menimbulkan beberapa risiko penyakit apabila setiap harinya tidak bersih. Agar penghuni rumah terhindar dari penyakit-penyakit tersebut, maka diperlukan kondisi kualitas kesehatan lingkungan rumah yang baik dan sehat. </w:t>
      </w:r>
    </w:p>
    <w:p w:rsidR="00DE433B" w:rsidRPr="00CA7D50" w:rsidRDefault="00DE433B" w:rsidP="007339D1">
      <w:pPr>
        <w:pStyle w:val="ListParagraph"/>
        <w:spacing w:after="0" w:line="480" w:lineRule="auto"/>
        <w:ind w:left="360" w:firstLine="360"/>
        <w:jc w:val="both"/>
        <w:rPr>
          <w:rFonts w:ascii="Arial" w:hAnsi="Arial" w:cs="Arial"/>
        </w:rPr>
      </w:pPr>
      <w:r w:rsidRPr="00CA7D50">
        <w:rPr>
          <w:rFonts w:ascii="Arial" w:hAnsi="Arial" w:cs="Arial"/>
        </w:rPr>
        <w:t>Adapun yang dimaksud dengan Rumah Sehat adalah rumah yang dapat memenuhi kebutuhan rohani dan jasmani secara layak sebagai suatu tempat tinggal atau perlindungan dari pengaruh alam luar. Kebutuhan rohani misalnya : perlindungan terhadap penyakit, cuaca, angin, dan sebagainya. Sedangkan kebutuhan jasmani, misalnya ; terpenuhi kebutuhan jasmani seperti membaca, me</w:t>
      </w:r>
      <w:r w:rsidR="00EB506D">
        <w:rPr>
          <w:rFonts w:ascii="Arial" w:hAnsi="Arial" w:cs="Arial"/>
        </w:rPr>
        <w:t>nulis, istirahat, dan lain-lain</w:t>
      </w:r>
      <w:r w:rsidRPr="00CA7D50">
        <w:rPr>
          <w:rFonts w:ascii="Arial" w:hAnsi="Arial" w:cs="Arial"/>
        </w:rPr>
        <w:t>.</w:t>
      </w:r>
    </w:p>
    <w:p w:rsidR="00DE433B" w:rsidRPr="00CA7D50" w:rsidRDefault="00DE433B" w:rsidP="007339D1">
      <w:pPr>
        <w:pStyle w:val="ListParagraph"/>
        <w:numPr>
          <w:ilvl w:val="0"/>
          <w:numId w:val="14"/>
        </w:numPr>
        <w:spacing w:after="0" w:line="480" w:lineRule="auto"/>
        <w:ind w:left="360"/>
        <w:jc w:val="both"/>
        <w:rPr>
          <w:rFonts w:ascii="Arial" w:hAnsi="Arial" w:cs="Arial"/>
        </w:rPr>
      </w:pPr>
      <w:r w:rsidRPr="00CA7D50">
        <w:rPr>
          <w:rFonts w:ascii="Arial" w:hAnsi="Arial" w:cs="Arial"/>
        </w:rPr>
        <w:t>Syarat-syarat Rumah Sehat, antara lain :</w:t>
      </w:r>
    </w:p>
    <w:p w:rsidR="00DE433B" w:rsidRPr="00CA7D50" w:rsidRDefault="00DE433B" w:rsidP="007339D1">
      <w:pPr>
        <w:pStyle w:val="ListParagraph"/>
        <w:numPr>
          <w:ilvl w:val="0"/>
          <w:numId w:val="15"/>
        </w:numPr>
        <w:spacing w:after="0" w:line="480" w:lineRule="auto"/>
        <w:ind w:left="720"/>
        <w:jc w:val="both"/>
        <w:rPr>
          <w:rFonts w:ascii="Arial" w:hAnsi="Arial" w:cs="Arial"/>
        </w:rPr>
      </w:pPr>
      <w:r w:rsidRPr="00CA7D50">
        <w:rPr>
          <w:rFonts w:ascii="Arial" w:hAnsi="Arial" w:cs="Arial"/>
        </w:rPr>
        <w:t>Bahan bangunan tidak terbuat dari bahan yang berbahaya bagi kesehatan</w:t>
      </w:r>
    </w:p>
    <w:p w:rsidR="00DE433B" w:rsidRPr="00CA7D50" w:rsidRDefault="00DE433B" w:rsidP="007339D1">
      <w:pPr>
        <w:pStyle w:val="ListParagraph"/>
        <w:numPr>
          <w:ilvl w:val="0"/>
          <w:numId w:val="15"/>
        </w:numPr>
        <w:spacing w:after="0" w:line="480" w:lineRule="auto"/>
        <w:ind w:left="720"/>
        <w:jc w:val="both"/>
        <w:rPr>
          <w:rFonts w:ascii="Arial" w:hAnsi="Arial" w:cs="Arial"/>
        </w:rPr>
      </w:pPr>
      <w:r w:rsidRPr="00CA7D50">
        <w:rPr>
          <w:rFonts w:ascii="Arial" w:hAnsi="Arial" w:cs="Arial"/>
        </w:rPr>
        <w:t>Lantai kedap air, dinding kuat dan tidak lembab serta berwarna terang/ cerah</w:t>
      </w:r>
    </w:p>
    <w:p w:rsidR="00DE433B" w:rsidRPr="00CA7D50" w:rsidRDefault="00DE433B" w:rsidP="007339D1">
      <w:pPr>
        <w:pStyle w:val="ListParagraph"/>
        <w:numPr>
          <w:ilvl w:val="0"/>
          <w:numId w:val="15"/>
        </w:numPr>
        <w:spacing w:after="0" w:line="480" w:lineRule="auto"/>
        <w:ind w:left="720"/>
        <w:jc w:val="both"/>
        <w:rPr>
          <w:rFonts w:ascii="Arial" w:hAnsi="Arial" w:cs="Arial"/>
        </w:rPr>
      </w:pPr>
      <w:r w:rsidRPr="00CA7D50">
        <w:rPr>
          <w:rFonts w:ascii="Arial" w:hAnsi="Arial" w:cs="Arial"/>
        </w:rPr>
        <w:t>Pencahayaan alami atau buatan harus cukup</w:t>
      </w:r>
    </w:p>
    <w:p w:rsidR="00DE433B" w:rsidRPr="00CA7D50" w:rsidRDefault="00DE433B" w:rsidP="007339D1">
      <w:pPr>
        <w:pStyle w:val="ListParagraph"/>
        <w:numPr>
          <w:ilvl w:val="0"/>
          <w:numId w:val="15"/>
        </w:numPr>
        <w:spacing w:after="0" w:line="480" w:lineRule="auto"/>
        <w:ind w:left="720"/>
        <w:jc w:val="both"/>
        <w:rPr>
          <w:rFonts w:ascii="Arial" w:hAnsi="Arial" w:cs="Arial"/>
        </w:rPr>
      </w:pPr>
      <w:r w:rsidRPr="00CA7D50">
        <w:rPr>
          <w:rFonts w:ascii="Arial" w:hAnsi="Arial" w:cs="Arial"/>
        </w:rPr>
        <w:t>Suhu ruangan berkisar antara 18</w:t>
      </w:r>
      <w:r w:rsidRPr="00CA7D50">
        <w:rPr>
          <w:rFonts w:ascii="Arial" w:hAnsi="Arial" w:cs="Arial"/>
          <w:vertAlign w:val="superscript"/>
        </w:rPr>
        <w:t>0</w:t>
      </w:r>
      <w:r w:rsidRPr="00CA7D50">
        <w:rPr>
          <w:rFonts w:ascii="Arial" w:hAnsi="Arial" w:cs="Arial"/>
        </w:rPr>
        <w:t xml:space="preserve"> – 30</w:t>
      </w:r>
      <w:r w:rsidRPr="00CA7D50">
        <w:rPr>
          <w:rFonts w:ascii="Arial" w:hAnsi="Arial" w:cs="Arial"/>
          <w:vertAlign w:val="superscript"/>
        </w:rPr>
        <w:t>0</w:t>
      </w:r>
      <w:r w:rsidRPr="00CA7D50">
        <w:rPr>
          <w:rFonts w:ascii="Arial" w:hAnsi="Arial" w:cs="Arial"/>
        </w:rPr>
        <w:t xml:space="preserve"> C.</w:t>
      </w:r>
    </w:p>
    <w:p w:rsidR="00DE433B" w:rsidRPr="00CA7D50" w:rsidRDefault="00DE433B" w:rsidP="007339D1">
      <w:pPr>
        <w:pStyle w:val="ListParagraph"/>
        <w:numPr>
          <w:ilvl w:val="0"/>
          <w:numId w:val="15"/>
        </w:numPr>
        <w:spacing w:after="0" w:line="480" w:lineRule="auto"/>
        <w:ind w:left="720"/>
        <w:jc w:val="both"/>
        <w:rPr>
          <w:rFonts w:ascii="Arial" w:hAnsi="Arial" w:cs="Arial"/>
        </w:rPr>
      </w:pPr>
      <w:r w:rsidRPr="00CA7D50">
        <w:rPr>
          <w:rFonts w:ascii="Arial" w:hAnsi="Arial" w:cs="Arial"/>
        </w:rPr>
        <w:t>Memiliki ventilasi</w:t>
      </w:r>
    </w:p>
    <w:p w:rsidR="00DE433B" w:rsidRPr="00CA7D50" w:rsidRDefault="00DE433B" w:rsidP="007339D1">
      <w:pPr>
        <w:pStyle w:val="ListParagraph"/>
        <w:numPr>
          <w:ilvl w:val="0"/>
          <w:numId w:val="14"/>
        </w:numPr>
        <w:spacing w:after="0" w:line="480" w:lineRule="auto"/>
        <w:ind w:left="360"/>
        <w:jc w:val="both"/>
        <w:rPr>
          <w:rFonts w:ascii="Arial" w:hAnsi="Arial" w:cs="Arial"/>
        </w:rPr>
      </w:pPr>
      <w:r w:rsidRPr="00CA7D50">
        <w:rPr>
          <w:rFonts w:ascii="Arial" w:hAnsi="Arial" w:cs="Arial"/>
        </w:rPr>
        <w:t>Manfaat Rumah Sehat, antara lain :</w:t>
      </w:r>
    </w:p>
    <w:p w:rsidR="00DE433B" w:rsidRPr="00CA7D50" w:rsidRDefault="00DE433B" w:rsidP="007339D1">
      <w:pPr>
        <w:pStyle w:val="ListParagraph"/>
        <w:numPr>
          <w:ilvl w:val="0"/>
          <w:numId w:val="16"/>
        </w:numPr>
        <w:spacing w:after="0" w:line="480" w:lineRule="auto"/>
        <w:ind w:left="720"/>
        <w:jc w:val="both"/>
        <w:rPr>
          <w:rFonts w:ascii="Arial" w:hAnsi="Arial" w:cs="Arial"/>
        </w:rPr>
      </w:pPr>
      <w:r w:rsidRPr="00CA7D50">
        <w:rPr>
          <w:rFonts w:ascii="Arial" w:hAnsi="Arial" w:cs="Arial"/>
        </w:rPr>
        <w:t>Untuk tempat tinggal, tempat beristirahat, dan kegiatan hidup harian</w:t>
      </w:r>
    </w:p>
    <w:p w:rsidR="00DE433B" w:rsidRPr="00CA7D50" w:rsidRDefault="00DE433B" w:rsidP="007339D1">
      <w:pPr>
        <w:pStyle w:val="ListParagraph"/>
        <w:numPr>
          <w:ilvl w:val="0"/>
          <w:numId w:val="16"/>
        </w:numPr>
        <w:spacing w:after="0" w:line="480" w:lineRule="auto"/>
        <w:ind w:left="720"/>
        <w:jc w:val="both"/>
        <w:rPr>
          <w:rFonts w:ascii="Arial" w:hAnsi="Arial" w:cs="Arial"/>
        </w:rPr>
      </w:pPr>
      <w:r w:rsidRPr="00CA7D50">
        <w:rPr>
          <w:rFonts w:ascii="Arial" w:hAnsi="Arial" w:cs="Arial"/>
        </w:rPr>
        <w:lastRenderedPageBreak/>
        <w:t>Melindungi manusia dari cuaca baik/buruk</w:t>
      </w:r>
    </w:p>
    <w:p w:rsidR="00DE433B" w:rsidRPr="00CA7D50" w:rsidRDefault="00DE433B" w:rsidP="007339D1">
      <w:pPr>
        <w:pStyle w:val="ListParagraph"/>
        <w:numPr>
          <w:ilvl w:val="0"/>
          <w:numId w:val="16"/>
        </w:numPr>
        <w:spacing w:after="0" w:line="480" w:lineRule="auto"/>
        <w:ind w:left="720"/>
        <w:jc w:val="both"/>
        <w:rPr>
          <w:rFonts w:ascii="Arial" w:hAnsi="Arial" w:cs="Arial"/>
        </w:rPr>
      </w:pPr>
      <w:r w:rsidRPr="00CA7D50">
        <w:rPr>
          <w:rFonts w:ascii="Arial" w:hAnsi="Arial" w:cs="Arial"/>
        </w:rPr>
        <w:t>Mencegah penyebaran penyakit menular</w:t>
      </w:r>
    </w:p>
    <w:p w:rsidR="00DE433B" w:rsidRPr="00CA7D50" w:rsidRDefault="00DE433B" w:rsidP="007339D1">
      <w:pPr>
        <w:pStyle w:val="ListParagraph"/>
        <w:numPr>
          <w:ilvl w:val="0"/>
          <w:numId w:val="16"/>
        </w:numPr>
        <w:spacing w:after="0" w:line="480" w:lineRule="auto"/>
        <w:ind w:left="720"/>
        <w:jc w:val="both"/>
        <w:rPr>
          <w:rFonts w:ascii="Arial" w:hAnsi="Arial" w:cs="Arial"/>
        </w:rPr>
      </w:pPr>
      <w:r w:rsidRPr="00CA7D50">
        <w:rPr>
          <w:rFonts w:ascii="Arial" w:hAnsi="Arial" w:cs="Arial"/>
        </w:rPr>
        <w:t>Melindungi penghuninya dari bahaya-bahaya dari luar</w:t>
      </w:r>
    </w:p>
    <w:p w:rsidR="00DE433B" w:rsidRPr="00CA7D50" w:rsidRDefault="00DE433B" w:rsidP="007339D1">
      <w:pPr>
        <w:pStyle w:val="ListParagraph"/>
        <w:numPr>
          <w:ilvl w:val="0"/>
          <w:numId w:val="16"/>
        </w:numPr>
        <w:spacing w:after="0" w:line="480" w:lineRule="auto"/>
        <w:ind w:left="720"/>
        <w:jc w:val="both"/>
        <w:rPr>
          <w:rFonts w:ascii="Arial" w:hAnsi="Arial" w:cs="Arial"/>
        </w:rPr>
      </w:pPr>
      <w:r w:rsidRPr="00CA7D50">
        <w:rPr>
          <w:rFonts w:ascii="Arial" w:hAnsi="Arial" w:cs="Arial"/>
        </w:rPr>
        <w:t>Meningkatkan hubungan social diantara penghuninya(internet word).</w:t>
      </w:r>
    </w:p>
    <w:p w:rsidR="00DE433B" w:rsidRPr="00CA7D50" w:rsidRDefault="00DE433B" w:rsidP="007339D1">
      <w:pPr>
        <w:spacing w:after="0" w:line="480" w:lineRule="auto"/>
        <w:ind w:left="360" w:firstLine="360"/>
        <w:jc w:val="both"/>
        <w:rPr>
          <w:rFonts w:ascii="Arial" w:hAnsi="Arial" w:cs="Arial"/>
        </w:rPr>
      </w:pPr>
      <w:r w:rsidRPr="00CA7D50">
        <w:rPr>
          <w:rFonts w:ascii="Arial" w:hAnsi="Arial" w:cs="Arial"/>
        </w:rPr>
        <w:t>Rumah sangat berpengaruh terhadap kejadian TB Paru. Bakteri penyebab TB Paru dapat bertahan hidup dan tumbuh pada lingkungan kumuh atau kondisi rumah yang lembab dan kurang ventilasi, serta akan mati pada suhu tinggi dengan paparan sinar ultraviolet.</w:t>
      </w:r>
    </w:p>
    <w:p w:rsidR="000D23DC" w:rsidRDefault="00DE433B" w:rsidP="007339D1">
      <w:pPr>
        <w:spacing w:after="0" w:line="480" w:lineRule="auto"/>
        <w:ind w:left="360" w:firstLine="360"/>
        <w:jc w:val="both"/>
        <w:rPr>
          <w:rFonts w:ascii="Arial" w:hAnsi="Arial" w:cs="Arial"/>
        </w:rPr>
      </w:pPr>
      <w:r w:rsidRPr="00CA7D50">
        <w:rPr>
          <w:rFonts w:ascii="Arial" w:hAnsi="Arial" w:cs="Arial"/>
        </w:rPr>
        <w:t>Menurut Kusdinar (1993), seseorang yang tinggal di tempat penampungan yang kumuh dan tinggal lebih lama (diatas 24 bulan) mempunyai risiko 3,6 kali lebih besar tertular penyakit Tuberkulosis paru bila dibandingkan dengan orang yang tinggal tidak lama (&lt;24 bulan).</w:t>
      </w:r>
    </w:p>
    <w:p w:rsidR="007339D1" w:rsidRDefault="007339D1" w:rsidP="007339D1">
      <w:pPr>
        <w:spacing w:after="0" w:line="480" w:lineRule="auto"/>
        <w:ind w:left="360" w:firstLine="360"/>
        <w:jc w:val="both"/>
        <w:rPr>
          <w:rFonts w:ascii="Arial" w:hAnsi="Arial" w:cs="Arial"/>
        </w:rPr>
      </w:pPr>
    </w:p>
    <w:p w:rsidR="0023400D" w:rsidRDefault="000D23DC" w:rsidP="007339D1">
      <w:pPr>
        <w:pStyle w:val="ListParagraph"/>
        <w:numPr>
          <w:ilvl w:val="0"/>
          <w:numId w:val="1"/>
        </w:numPr>
        <w:spacing w:after="0" w:line="480" w:lineRule="auto"/>
        <w:ind w:left="360"/>
        <w:jc w:val="both"/>
        <w:rPr>
          <w:rFonts w:ascii="Arial" w:hAnsi="Arial" w:cs="Arial"/>
          <w:b/>
        </w:rPr>
      </w:pPr>
      <w:r w:rsidRPr="0023400D">
        <w:rPr>
          <w:rFonts w:ascii="Arial" w:hAnsi="Arial" w:cs="Arial"/>
          <w:b/>
        </w:rPr>
        <w:t>Teori Terjadinya Penyakit</w:t>
      </w:r>
    </w:p>
    <w:p w:rsidR="000D23DC" w:rsidRPr="0023400D" w:rsidRDefault="000D23DC" w:rsidP="007339D1">
      <w:pPr>
        <w:pStyle w:val="ListParagraph"/>
        <w:spacing w:after="0" w:line="480" w:lineRule="auto"/>
        <w:ind w:left="360"/>
        <w:jc w:val="both"/>
        <w:rPr>
          <w:rFonts w:ascii="Arial" w:hAnsi="Arial" w:cs="Arial"/>
          <w:b/>
        </w:rPr>
      </w:pPr>
      <w:r w:rsidRPr="0023400D">
        <w:rPr>
          <w:rFonts w:ascii="Arial" w:hAnsi="Arial" w:cs="Arial"/>
        </w:rPr>
        <w:t xml:space="preserve">Teori John Gordon mengemukakan bahwa timbulnya suatu penyakit sangat dipengaruhi oleh tiga </w:t>
      </w:r>
      <w:r w:rsidR="00B621E6" w:rsidRPr="0023400D">
        <w:rPr>
          <w:rFonts w:ascii="Arial" w:hAnsi="Arial" w:cs="Arial"/>
        </w:rPr>
        <w:t>faktor</w:t>
      </w:r>
      <w:r w:rsidRPr="0023400D">
        <w:rPr>
          <w:rFonts w:ascii="Arial" w:hAnsi="Arial" w:cs="Arial"/>
        </w:rPr>
        <w:t>, yaitu bibit penyakit (</w:t>
      </w:r>
      <w:r w:rsidRPr="008318DD">
        <w:rPr>
          <w:rFonts w:ascii="Arial" w:hAnsi="Arial" w:cs="Arial"/>
          <w:i/>
        </w:rPr>
        <w:t>Agent</w:t>
      </w:r>
      <w:r w:rsidRPr="0023400D">
        <w:rPr>
          <w:rFonts w:ascii="Arial" w:hAnsi="Arial" w:cs="Arial"/>
        </w:rPr>
        <w:t>), pejamu (</w:t>
      </w:r>
      <w:r w:rsidRPr="008318DD">
        <w:rPr>
          <w:rFonts w:ascii="Arial" w:hAnsi="Arial" w:cs="Arial"/>
          <w:i/>
        </w:rPr>
        <w:t>host</w:t>
      </w:r>
      <w:r w:rsidRPr="0023400D">
        <w:rPr>
          <w:rFonts w:ascii="Arial" w:hAnsi="Arial" w:cs="Arial"/>
        </w:rPr>
        <w:t>), dan lingkungan (</w:t>
      </w:r>
      <w:r w:rsidRPr="008318DD">
        <w:rPr>
          <w:rFonts w:ascii="Arial" w:hAnsi="Arial" w:cs="Arial"/>
          <w:i/>
        </w:rPr>
        <w:t>environment</w:t>
      </w:r>
      <w:r w:rsidRPr="0023400D">
        <w:rPr>
          <w:rFonts w:ascii="Arial" w:hAnsi="Arial" w:cs="Arial"/>
        </w:rPr>
        <w:t>).</w:t>
      </w:r>
    </w:p>
    <w:p w:rsidR="000D23DC" w:rsidRDefault="000D23DC" w:rsidP="007339D1">
      <w:pPr>
        <w:pStyle w:val="ListParagraph"/>
        <w:numPr>
          <w:ilvl w:val="0"/>
          <w:numId w:val="25"/>
        </w:numPr>
        <w:spacing w:after="0" w:line="480" w:lineRule="auto"/>
        <w:ind w:left="720"/>
        <w:jc w:val="both"/>
        <w:rPr>
          <w:rFonts w:ascii="Arial" w:hAnsi="Arial" w:cs="Arial"/>
        </w:rPr>
      </w:pPr>
      <w:r>
        <w:rPr>
          <w:rFonts w:ascii="Arial" w:hAnsi="Arial" w:cs="Arial"/>
        </w:rPr>
        <w:t>Agent (Bibit penyakit)</w:t>
      </w:r>
    </w:p>
    <w:p w:rsidR="000D23DC" w:rsidRDefault="000D23DC" w:rsidP="007339D1">
      <w:pPr>
        <w:pStyle w:val="ListParagraph"/>
        <w:spacing w:after="0" w:line="480" w:lineRule="auto"/>
        <w:jc w:val="both"/>
        <w:rPr>
          <w:rFonts w:ascii="Arial" w:hAnsi="Arial" w:cs="Arial"/>
        </w:rPr>
      </w:pPr>
      <w:r>
        <w:rPr>
          <w:rFonts w:ascii="Arial" w:hAnsi="Arial" w:cs="Arial"/>
        </w:rPr>
        <w:t xml:space="preserve">Agent (Bibit penyakit) adalah suatu elemen tertentu yang keadaannya atau ketidakhadirannya dapat menimbulkan atau mempengaruhi perjalanan suatu penyakit. Agent yang mempengaruhi penularan penyakit TB Paru adalah kuman </w:t>
      </w:r>
      <w:r w:rsidR="008A091C">
        <w:rPr>
          <w:rFonts w:ascii="Arial" w:hAnsi="Arial" w:cs="Arial"/>
          <w:i/>
        </w:rPr>
        <w:t>Mycobacterium tuberc</w:t>
      </w:r>
      <w:r w:rsidRPr="000D23DC">
        <w:rPr>
          <w:rFonts w:ascii="Arial" w:hAnsi="Arial" w:cs="Arial"/>
          <w:i/>
        </w:rPr>
        <w:t>ulosa</w:t>
      </w:r>
      <w:r>
        <w:rPr>
          <w:rFonts w:ascii="Arial" w:hAnsi="Arial" w:cs="Arial"/>
        </w:rPr>
        <w:t xml:space="preserve">. </w:t>
      </w:r>
    </w:p>
    <w:p w:rsidR="000D23DC" w:rsidRDefault="000D23DC" w:rsidP="007339D1">
      <w:pPr>
        <w:pStyle w:val="ListParagraph"/>
        <w:numPr>
          <w:ilvl w:val="0"/>
          <w:numId w:val="25"/>
        </w:numPr>
        <w:spacing w:after="0" w:line="480" w:lineRule="auto"/>
        <w:ind w:left="720"/>
        <w:jc w:val="both"/>
        <w:rPr>
          <w:rFonts w:ascii="Arial" w:hAnsi="Arial" w:cs="Arial"/>
        </w:rPr>
      </w:pPr>
      <w:r>
        <w:rPr>
          <w:rFonts w:ascii="Arial" w:hAnsi="Arial" w:cs="Arial"/>
        </w:rPr>
        <w:t>Host (Pejamu)</w:t>
      </w:r>
    </w:p>
    <w:p w:rsidR="00081F8F" w:rsidRDefault="00511F9B" w:rsidP="007339D1">
      <w:pPr>
        <w:pStyle w:val="ListParagraph"/>
        <w:spacing w:after="0" w:line="480" w:lineRule="auto"/>
        <w:jc w:val="both"/>
        <w:rPr>
          <w:rFonts w:ascii="Arial" w:hAnsi="Arial" w:cs="Arial"/>
        </w:rPr>
      </w:pPr>
      <w:r>
        <w:rPr>
          <w:rFonts w:ascii="Arial" w:hAnsi="Arial" w:cs="Arial"/>
        </w:rPr>
        <w:t>Adalah semua fak</w:t>
      </w:r>
      <w:r w:rsidR="00F956B4">
        <w:rPr>
          <w:rFonts w:ascii="Arial" w:hAnsi="Arial" w:cs="Arial"/>
        </w:rPr>
        <w:t>tor yang terdapat pada diri manusia yang dapat mempengaruhi timbulnya serta perjalanan penyakit. Host yang mempengaruhi penularan TB Paru adalah manusia.</w:t>
      </w:r>
    </w:p>
    <w:p w:rsidR="00F956B4" w:rsidRDefault="00F956B4" w:rsidP="007339D1">
      <w:pPr>
        <w:pStyle w:val="ListParagraph"/>
        <w:numPr>
          <w:ilvl w:val="0"/>
          <w:numId w:val="25"/>
        </w:numPr>
        <w:spacing w:after="0" w:line="480" w:lineRule="auto"/>
        <w:ind w:left="720"/>
        <w:jc w:val="both"/>
        <w:rPr>
          <w:rFonts w:ascii="Arial" w:hAnsi="Arial" w:cs="Arial"/>
        </w:rPr>
      </w:pPr>
      <w:r>
        <w:rPr>
          <w:rFonts w:ascii="Arial" w:hAnsi="Arial" w:cs="Arial"/>
        </w:rPr>
        <w:lastRenderedPageBreak/>
        <w:t>Environment (Lingkungan)</w:t>
      </w:r>
    </w:p>
    <w:p w:rsidR="007D0A28" w:rsidRDefault="00F956B4" w:rsidP="007339D1">
      <w:pPr>
        <w:pStyle w:val="ListParagraph"/>
        <w:spacing w:after="0" w:line="480" w:lineRule="auto"/>
        <w:jc w:val="both"/>
        <w:rPr>
          <w:rFonts w:ascii="Arial" w:hAnsi="Arial" w:cs="Arial"/>
        </w:rPr>
      </w:pPr>
      <w:r>
        <w:rPr>
          <w:rFonts w:ascii="Arial" w:hAnsi="Arial" w:cs="Arial"/>
        </w:rPr>
        <w:t>Lingkungan adalah segala sesuatu yang ada di luar host (pejamu) baik benda mati atau hidup</w:t>
      </w:r>
      <w:r w:rsidR="00250996">
        <w:rPr>
          <w:rFonts w:ascii="Arial" w:hAnsi="Arial" w:cs="Arial"/>
        </w:rPr>
        <w:t>, nyata atau abstrak</w:t>
      </w:r>
      <w:r w:rsidR="009A6E60">
        <w:rPr>
          <w:rFonts w:ascii="Arial" w:hAnsi="Arial" w:cs="Arial"/>
        </w:rPr>
        <w:t xml:space="preserve">. Faktor lingkungan yang mempengaruhi </w:t>
      </w:r>
      <w:r w:rsidR="009E47E1">
        <w:rPr>
          <w:rFonts w:ascii="Arial" w:hAnsi="Arial" w:cs="Arial"/>
        </w:rPr>
        <w:t xml:space="preserve">kejadian </w:t>
      </w:r>
      <w:r w:rsidR="009A6E60">
        <w:rPr>
          <w:rFonts w:ascii="Arial" w:hAnsi="Arial" w:cs="Arial"/>
        </w:rPr>
        <w:t>TB Paru adalah suhu, kelembaban, luas ventilasi, pencahayaan, dan kepadatan penghuni (Amrulloh, 2010).</w:t>
      </w:r>
    </w:p>
    <w:p w:rsidR="007D0A28" w:rsidRPr="007D0A28" w:rsidRDefault="007D0A28" w:rsidP="007339D1">
      <w:pPr>
        <w:pStyle w:val="ListParagraph"/>
        <w:spacing w:after="0" w:line="480" w:lineRule="auto"/>
        <w:ind w:left="360"/>
        <w:jc w:val="both"/>
        <w:rPr>
          <w:rFonts w:ascii="Arial" w:hAnsi="Arial" w:cs="Arial"/>
        </w:rPr>
      </w:pPr>
    </w:p>
    <w:p w:rsidR="00DE433B" w:rsidRDefault="00DE433B" w:rsidP="007339D1">
      <w:pPr>
        <w:pStyle w:val="ListParagraph"/>
        <w:numPr>
          <w:ilvl w:val="0"/>
          <w:numId w:val="1"/>
        </w:numPr>
        <w:spacing w:after="0" w:line="480" w:lineRule="auto"/>
        <w:ind w:left="360"/>
        <w:jc w:val="both"/>
        <w:rPr>
          <w:rFonts w:ascii="Arial" w:hAnsi="Arial" w:cs="Arial"/>
          <w:b/>
        </w:rPr>
      </w:pPr>
      <w:r w:rsidRPr="00CA7D50">
        <w:rPr>
          <w:rFonts w:ascii="Arial" w:hAnsi="Arial" w:cs="Arial"/>
          <w:b/>
        </w:rPr>
        <w:t xml:space="preserve">Faktor </w:t>
      </w:r>
      <w:r w:rsidR="00057DA4">
        <w:rPr>
          <w:rFonts w:ascii="Arial" w:hAnsi="Arial" w:cs="Arial"/>
          <w:b/>
        </w:rPr>
        <w:t>- faktor</w:t>
      </w:r>
      <w:r w:rsidR="00233DF8">
        <w:rPr>
          <w:rFonts w:ascii="Arial" w:hAnsi="Arial" w:cs="Arial"/>
          <w:b/>
        </w:rPr>
        <w:t xml:space="preserve"> </w:t>
      </w:r>
      <w:r w:rsidRPr="00CA7D50">
        <w:rPr>
          <w:rFonts w:ascii="Arial" w:hAnsi="Arial" w:cs="Arial"/>
          <w:b/>
        </w:rPr>
        <w:t>y</w:t>
      </w:r>
      <w:r w:rsidR="00B20EEE">
        <w:rPr>
          <w:rFonts w:ascii="Arial" w:hAnsi="Arial" w:cs="Arial"/>
          <w:b/>
        </w:rPr>
        <w:t>ang dapat M</w:t>
      </w:r>
      <w:r w:rsidR="002F4A13">
        <w:rPr>
          <w:rFonts w:ascii="Arial" w:hAnsi="Arial" w:cs="Arial"/>
          <w:b/>
        </w:rPr>
        <w:t xml:space="preserve">empengaruhi Kejadian </w:t>
      </w:r>
      <w:r w:rsidRPr="00CA7D50">
        <w:rPr>
          <w:rFonts w:ascii="Arial" w:hAnsi="Arial" w:cs="Arial"/>
          <w:b/>
        </w:rPr>
        <w:t>Tuberkulosis</w:t>
      </w:r>
      <w:r w:rsidR="002F4A13">
        <w:rPr>
          <w:rFonts w:ascii="Arial" w:hAnsi="Arial" w:cs="Arial"/>
          <w:b/>
        </w:rPr>
        <w:t xml:space="preserve"> Paru (TB Paru)</w:t>
      </w:r>
    </w:p>
    <w:p w:rsidR="00DE433B" w:rsidRPr="00B42877" w:rsidRDefault="00DE433B" w:rsidP="007339D1">
      <w:pPr>
        <w:pStyle w:val="ListParagraph"/>
        <w:numPr>
          <w:ilvl w:val="0"/>
          <w:numId w:val="17"/>
        </w:numPr>
        <w:spacing w:after="0" w:line="480" w:lineRule="auto"/>
        <w:ind w:left="720"/>
        <w:jc w:val="both"/>
        <w:rPr>
          <w:rFonts w:ascii="Arial" w:hAnsi="Arial" w:cs="Arial"/>
          <w:b/>
        </w:rPr>
      </w:pPr>
      <w:r>
        <w:rPr>
          <w:rFonts w:ascii="Arial" w:hAnsi="Arial" w:cs="Arial"/>
        </w:rPr>
        <w:t>Faktor Lingkungan Rumah</w:t>
      </w:r>
    </w:p>
    <w:p w:rsidR="00DE433B" w:rsidRPr="00B42877" w:rsidRDefault="00DE433B" w:rsidP="007339D1">
      <w:pPr>
        <w:pStyle w:val="ListParagraph"/>
        <w:numPr>
          <w:ilvl w:val="0"/>
          <w:numId w:val="18"/>
        </w:numPr>
        <w:spacing w:after="0" w:line="480" w:lineRule="auto"/>
        <w:ind w:left="1080"/>
        <w:jc w:val="both"/>
        <w:rPr>
          <w:rFonts w:ascii="Arial" w:hAnsi="Arial" w:cs="Arial"/>
          <w:b/>
        </w:rPr>
      </w:pPr>
      <w:r w:rsidRPr="00C13046">
        <w:rPr>
          <w:rFonts w:ascii="Arial" w:hAnsi="Arial" w:cs="Arial"/>
        </w:rPr>
        <w:t>Suhu</w:t>
      </w:r>
    </w:p>
    <w:p w:rsidR="00DE433B" w:rsidRPr="00B42877" w:rsidRDefault="00081F8F" w:rsidP="007339D1">
      <w:pPr>
        <w:pStyle w:val="ListParagraph"/>
        <w:spacing w:after="0" w:line="480" w:lineRule="auto"/>
        <w:ind w:left="1080" w:firstLine="360"/>
        <w:jc w:val="both"/>
        <w:rPr>
          <w:rFonts w:ascii="Arial" w:hAnsi="Arial" w:cs="Arial"/>
          <w:b/>
        </w:rPr>
      </w:pPr>
      <w:r>
        <w:rPr>
          <w:rFonts w:ascii="Arial" w:hAnsi="Arial" w:cs="Arial"/>
        </w:rPr>
        <w:t>Menurut Kepm</w:t>
      </w:r>
      <w:r w:rsidR="00DE433B" w:rsidRPr="00B42877">
        <w:rPr>
          <w:rFonts w:ascii="Arial" w:hAnsi="Arial" w:cs="Arial"/>
        </w:rPr>
        <w:t xml:space="preserve">enkes RI Nomor 829/MENKES/SK/VII/1999, suhu ruangan yang ideal antara </w:t>
      </w:r>
      <w:r w:rsidR="00DE433B" w:rsidRPr="00A10A0D">
        <w:rPr>
          <w:rFonts w:ascii="Arial" w:hAnsi="Arial" w:cs="Arial"/>
        </w:rPr>
        <w:t>18</w:t>
      </w:r>
      <w:r w:rsidR="00DE433B" w:rsidRPr="00A10A0D">
        <w:rPr>
          <w:rFonts w:ascii="Arial" w:hAnsi="Arial" w:cs="Arial"/>
          <w:vertAlign w:val="superscript"/>
        </w:rPr>
        <w:t>0</w:t>
      </w:r>
      <w:r w:rsidR="00DE433B" w:rsidRPr="00A10A0D">
        <w:rPr>
          <w:rFonts w:ascii="Arial" w:hAnsi="Arial" w:cs="Arial"/>
        </w:rPr>
        <w:t xml:space="preserve"> – 30</w:t>
      </w:r>
      <w:r w:rsidR="00DE433B" w:rsidRPr="00A10A0D">
        <w:rPr>
          <w:rFonts w:ascii="Arial" w:hAnsi="Arial" w:cs="Arial"/>
          <w:vertAlign w:val="superscript"/>
        </w:rPr>
        <w:t>0</w:t>
      </w:r>
      <w:r w:rsidR="00DE433B" w:rsidRPr="00A10A0D">
        <w:rPr>
          <w:rFonts w:ascii="Arial" w:hAnsi="Arial" w:cs="Arial"/>
        </w:rPr>
        <w:t>C.</w:t>
      </w:r>
      <w:r w:rsidR="00DE433B" w:rsidRPr="00B42877">
        <w:rPr>
          <w:rFonts w:ascii="Arial" w:hAnsi="Arial" w:cs="Arial"/>
        </w:rPr>
        <w:t xml:space="preserve"> Bila kondisi suhu ruangan tidak optimal, misalnya terlalu panas akan berdampak pada cepat lelahnya saat bekerja dan tidak cocok untuk istirahat. Sebaliknya, jika kondisinya terlalu dingin akan tidak menyenangkan dan pada orang-orang tertentu dapat menimbulkan alergi (Depkes RI, 2002).</w:t>
      </w:r>
      <w:r w:rsidR="004974F2">
        <w:rPr>
          <w:rFonts w:ascii="Arial" w:hAnsi="Arial" w:cs="Arial"/>
        </w:rPr>
        <w:t xml:space="preserve"> S</w:t>
      </w:r>
      <w:r w:rsidR="00F30CDA">
        <w:rPr>
          <w:rFonts w:ascii="Arial" w:hAnsi="Arial" w:cs="Arial"/>
        </w:rPr>
        <w:t xml:space="preserve">edangkan untuk </w:t>
      </w:r>
      <w:r w:rsidR="00F30CDA" w:rsidRPr="00F30CDA">
        <w:rPr>
          <w:rFonts w:ascii="Arial" w:hAnsi="Arial" w:cs="Arial"/>
          <w:i/>
        </w:rPr>
        <w:t>Mycobacterium tuberculosa</w:t>
      </w:r>
      <w:r w:rsidR="004974F2">
        <w:rPr>
          <w:rFonts w:ascii="Arial" w:hAnsi="Arial" w:cs="Arial"/>
        </w:rPr>
        <w:t>, suhu optimalnya 37</w:t>
      </w:r>
      <w:r w:rsidR="00F30CDA">
        <w:rPr>
          <w:rFonts w:ascii="Arial" w:hAnsi="Arial" w:cs="Arial"/>
        </w:rPr>
        <w:t xml:space="preserve"> </w:t>
      </w:r>
      <w:r w:rsidR="004974F2" w:rsidRPr="00F30CDA">
        <w:rPr>
          <w:rFonts w:ascii="Arial" w:hAnsi="Arial" w:cs="Arial"/>
          <w:vertAlign w:val="superscript"/>
        </w:rPr>
        <w:t>0</w:t>
      </w:r>
      <w:r w:rsidR="004974F2">
        <w:rPr>
          <w:rFonts w:ascii="Arial" w:hAnsi="Arial" w:cs="Arial"/>
        </w:rPr>
        <w:t>C tidak akan tumbuh pada suhu 25</w:t>
      </w:r>
      <w:r w:rsidR="00F30CDA">
        <w:rPr>
          <w:rFonts w:ascii="Arial" w:hAnsi="Arial" w:cs="Arial"/>
          <w:vertAlign w:val="superscript"/>
        </w:rPr>
        <w:t xml:space="preserve"> </w:t>
      </w:r>
      <w:r w:rsidR="004974F2" w:rsidRPr="00F30CDA">
        <w:rPr>
          <w:rFonts w:ascii="Arial" w:hAnsi="Arial" w:cs="Arial"/>
          <w:vertAlign w:val="superscript"/>
        </w:rPr>
        <w:t>0</w:t>
      </w:r>
      <w:r w:rsidR="004974F2">
        <w:rPr>
          <w:rFonts w:ascii="Arial" w:hAnsi="Arial" w:cs="Arial"/>
        </w:rPr>
        <w:t>C atau diatas 40</w:t>
      </w:r>
      <w:r w:rsidR="004974F2" w:rsidRPr="00B021FC">
        <w:rPr>
          <w:rFonts w:ascii="Arial" w:hAnsi="Arial" w:cs="Arial"/>
          <w:vertAlign w:val="superscript"/>
        </w:rPr>
        <w:t>0</w:t>
      </w:r>
      <w:r w:rsidR="004974F2">
        <w:rPr>
          <w:rFonts w:ascii="Arial" w:hAnsi="Arial" w:cs="Arial"/>
        </w:rPr>
        <w:t>C.</w:t>
      </w:r>
    </w:p>
    <w:p w:rsidR="00DE433B" w:rsidRPr="00B42877" w:rsidRDefault="00DE433B" w:rsidP="007339D1">
      <w:pPr>
        <w:pStyle w:val="ListParagraph"/>
        <w:numPr>
          <w:ilvl w:val="0"/>
          <w:numId w:val="18"/>
        </w:numPr>
        <w:spacing w:after="0" w:line="480" w:lineRule="auto"/>
        <w:ind w:left="1080"/>
        <w:jc w:val="both"/>
        <w:rPr>
          <w:rFonts w:ascii="Arial" w:hAnsi="Arial" w:cs="Arial"/>
          <w:b/>
        </w:rPr>
      </w:pPr>
      <w:r w:rsidRPr="00C13046">
        <w:rPr>
          <w:rFonts w:ascii="Arial" w:hAnsi="Arial" w:cs="Arial"/>
        </w:rPr>
        <w:t>Kelembaban</w:t>
      </w:r>
    </w:p>
    <w:p w:rsidR="00DE433B" w:rsidRPr="00A10A0D" w:rsidRDefault="00081F8F" w:rsidP="007339D1">
      <w:pPr>
        <w:pStyle w:val="ListParagraph"/>
        <w:spacing w:after="0" w:line="480" w:lineRule="auto"/>
        <w:ind w:left="1080" w:firstLine="360"/>
        <w:jc w:val="both"/>
        <w:rPr>
          <w:rFonts w:ascii="Arial" w:hAnsi="Arial" w:cs="Arial"/>
        </w:rPr>
      </w:pPr>
      <w:r>
        <w:rPr>
          <w:rFonts w:ascii="Arial" w:hAnsi="Arial" w:cs="Arial"/>
        </w:rPr>
        <w:t>Menurut Kepm</w:t>
      </w:r>
      <w:r w:rsidR="00DE433B" w:rsidRPr="00B42877">
        <w:rPr>
          <w:rFonts w:ascii="Arial" w:hAnsi="Arial" w:cs="Arial"/>
        </w:rPr>
        <w:t xml:space="preserve">enkes RI Nomor 829/MENKES/SK/VII/1999 tentang persyaratan kesehatan perumahan dijelaskan kelembaban udara di dalam rumah berkisar antara </w:t>
      </w:r>
      <w:r w:rsidR="006E4A91">
        <w:rPr>
          <w:rFonts w:ascii="Arial" w:hAnsi="Arial" w:cs="Arial"/>
        </w:rPr>
        <w:t>40% sampai 70%.</w:t>
      </w:r>
      <w:r w:rsidR="00DE433B" w:rsidRPr="00A10A0D">
        <w:rPr>
          <w:rFonts w:ascii="Arial" w:hAnsi="Arial" w:cs="Arial"/>
        </w:rPr>
        <w:t xml:space="preserve"> </w:t>
      </w:r>
      <w:r w:rsidR="00DE433B" w:rsidRPr="00B42877">
        <w:rPr>
          <w:rFonts w:ascii="Arial" w:hAnsi="Arial" w:cs="Arial"/>
        </w:rPr>
        <w:t xml:space="preserve">Kelembaban yang tinggi dapat menyebabkan membrane mukosa hidung menjadi </w:t>
      </w:r>
      <w:r w:rsidR="00A86248">
        <w:rPr>
          <w:rFonts w:ascii="Arial" w:hAnsi="Arial" w:cs="Arial"/>
        </w:rPr>
        <w:t>basah</w:t>
      </w:r>
      <w:r w:rsidR="00DE433B" w:rsidRPr="00B42877">
        <w:rPr>
          <w:rFonts w:ascii="Arial" w:hAnsi="Arial" w:cs="Arial"/>
        </w:rPr>
        <w:t xml:space="preserve"> sehingga efektif dalam </w:t>
      </w:r>
      <w:r w:rsidR="00A86248">
        <w:rPr>
          <w:rFonts w:ascii="Arial" w:hAnsi="Arial" w:cs="Arial"/>
        </w:rPr>
        <w:t>perkembang biakan</w:t>
      </w:r>
      <w:r w:rsidR="00DE433B" w:rsidRPr="00B42877">
        <w:rPr>
          <w:rFonts w:ascii="Arial" w:hAnsi="Arial" w:cs="Arial"/>
        </w:rPr>
        <w:t xml:space="preserve"> mikroorganisme. Kelembaban udara yang meningkat merupakan media yang baik untuk bakteri-bakteri termasuk bakteri </w:t>
      </w:r>
      <w:r w:rsidR="00DE433B" w:rsidRPr="00B42877">
        <w:rPr>
          <w:rFonts w:ascii="Arial" w:hAnsi="Arial" w:cs="Arial"/>
          <w:i/>
        </w:rPr>
        <w:t>tuberculos</w:t>
      </w:r>
      <w:r w:rsidR="0075280B">
        <w:rPr>
          <w:rFonts w:ascii="Arial" w:hAnsi="Arial" w:cs="Arial"/>
          <w:i/>
        </w:rPr>
        <w:t>a</w:t>
      </w:r>
      <w:r w:rsidR="00A10A0D">
        <w:rPr>
          <w:rFonts w:ascii="Arial" w:hAnsi="Arial" w:cs="Arial"/>
        </w:rPr>
        <w:t xml:space="preserve">. Mycobacterium tidak tahan </w:t>
      </w:r>
      <w:r w:rsidR="00A10A0D">
        <w:rPr>
          <w:rFonts w:ascii="Arial" w:hAnsi="Arial" w:cs="Arial"/>
        </w:rPr>
        <w:lastRenderedPageBreak/>
        <w:t xml:space="preserve">panas, akan mati pada 60 </w:t>
      </w:r>
      <w:r w:rsidR="00A10A0D" w:rsidRPr="00F30CDA">
        <w:rPr>
          <w:rFonts w:ascii="Arial" w:hAnsi="Arial" w:cs="Arial"/>
          <w:vertAlign w:val="superscript"/>
        </w:rPr>
        <w:t>0</w:t>
      </w:r>
      <w:r w:rsidR="00A10A0D">
        <w:rPr>
          <w:rFonts w:ascii="Arial" w:hAnsi="Arial" w:cs="Arial"/>
        </w:rPr>
        <w:t xml:space="preserve">C selama 15-20 menit dan biakan akan mati jika terkena sinar matahari langsung selama 2 jam </w:t>
      </w:r>
      <w:r w:rsidR="00DE433B" w:rsidRPr="00A10A0D">
        <w:rPr>
          <w:rFonts w:ascii="Arial" w:hAnsi="Arial" w:cs="Arial"/>
        </w:rPr>
        <w:t>(Depkes RI, 2002).</w:t>
      </w:r>
    </w:p>
    <w:p w:rsidR="00DE433B" w:rsidRPr="00B42877" w:rsidRDefault="00DE433B" w:rsidP="007339D1">
      <w:pPr>
        <w:pStyle w:val="ListParagraph"/>
        <w:numPr>
          <w:ilvl w:val="0"/>
          <w:numId w:val="18"/>
        </w:numPr>
        <w:spacing w:after="0" w:line="480" w:lineRule="auto"/>
        <w:ind w:left="1080"/>
        <w:jc w:val="both"/>
        <w:rPr>
          <w:rFonts w:ascii="Arial" w:hAnsi="Arial" w:cs="Arial"/>
          <w:b/>
        </w:rPr>
      </w:pPr>
      <w:r w:rsidRPr="00C13046">
        <w:rPr>
          <w:rFonts w:ascii="Arial" w:hAnsi="Arial" w:cs="Arial"/>
        </w:rPr>
        <w:t>Luas Ventilasi</w:t>
      </w:r>
    </w:p>
    <w:p w:rsidR="00DE433B" w:rsidRDefault="00DE433B" w:rsidP="007339D1">
      <w:pPr>
        <w:pStyle w:val="ListParagraph"/>
        <w:spacing w:after="0" w:line="480" w:lineRule="auto"/>
        <w:ind w:left="1080" w:firstLine="360"/>
        <w:jc w:val="both"/>
        <w:rPr>
          <w:rFonts w:ascii="Arial" w:hAnsi="Arial" w:cs="Arial"/>
        </w:rPr>
      </w:pPr>
      <w:r w:rsidRPr="00B42877">
        <w:rPr>
          <w:rFonts w:ascii="Arial" w:hAnsi="Arial" w:cs="Arial"/>
        </w:rPr>
        <w:t>Jendela dan lubang ventilasi selain sebagai tempat keluar masuknya udara juga sebagai lubang pencahayaan dari luar, menjaga aliran udara di dalam rumah te</w:t>
      </w:r>
      <w:r w:rsidR="00081F8F">
        <w:rPr>
          <w:rFonts w:ascii="Arial" w:hAnsi="Arial" w:cs="Arial"/>
        </w:rPr>
        <w:t>rsebut tetap segar. Menurut Kepm</w:t>
      </w:r>
      <w:r w:rsidRPr="00B42877">
        <w:rPr>
          <w:rFonts w:ascii="Arial" w:hAnsi="Arial" w:cs="Arial"/>
        </w:rPr>
        <w:t xml:space="preserve">enkes RI Nomor 829/MENKES/SK/1999 tentang persyaratan kesehatan perumahan, luas ventilasi yang memenuhi syarat kesehatan </w:t>
      </w:r>
      <w:r w:rsidRPr="00A10A0D">
        <w:rPr>
          <w:rFonts w:ascii="Arial" w:hAnsi="Arial" w:cs="Arial"/>
        </w:rPr>
        <w:t>adalah ≥ 10% luas lantai rumah dan luas ventilasi yang tidak memenuhi syarat kesehatan adalah ≤ 10% luas lantai rumah.</w:t>
      </w:r>
      <w:r w:rsidRPr="00B42877">
        <w:rPr>
          <w:rFonts w:ascii="Arial" w:hAnsi="Arial" w:cs="Arial"/>
        </w:rPr>
        <w:t xml:space="preserve"> Luas ventilasi rumah yang tidak memenuhi syarat akan mengakibatkan berkurangnya konsentrasi oksigen dan bertambahnya konsentrasi karbondioksida yang bersifat racun bagi penghuninya. Tidak adanya ventilasi yang baik pada suatu ruangan akan semakin membahayakan kesehatan, jika dalam ruangan tersebut terjadi pencemaran oleh bakteri seperti oleh penderita tuberculosis atau berbagai zat kimia organic atau anorganik.</w:t>
      </w:r>
    </w:p>
    <w:p w:rsidR="00081F8F" w:rsidRDefault="00DE433B" w:rsidP="007339D1">
      <w:pPr>
        <w:pStyle w:val="ListParagraph"/>
        <w:spacing w:after="0" w:line="480" w:lineRule="auto"/>
        <w:ind w:left="1080" w:firstLine="360"/>
        <w:jc w:val="both"/>
        <w:rPr>
          <w:rFonts w:ascii="Arial" w:hAnsi="Arial" w:cs="Arial"/>
        </w:rPr>
      </w:pPr>
      <w:r w:rsidRPr="00B42877">
        <w:rPr>
          <w:rFonts w:ascii="Arial" w:hAnsi="Arial" w:cs="Arial"/>
        </w:rPr>
        <w:t>Ventilasi berfungsi juga untuk membebaskan udara ruangan dari bakteri, terutama bakt</w:t>
      </w:r>
      <w:r w:rsidR="0075280B">
        <w:rPr>
          <w:rFonts w:ascii="Arial" w:hAnsi="Arial" w:cs="Arial"/>
        </w:rPr>
        <w:t>eri patogen seperti tuberculosa</w:t>
      </w:r>
      <w:r w:rsidRPr="00B42877">
        <w:rPr>
          <w:rFonts w:ascii="Arial" w:hAnsi="Arial" w:cs="Arial"/>
        </w:rPr>
        <w:t>, karena selalu terjadi aliran udara yang terus menerus. Luas ventilasi yang tidak memenuhi syarat akan mengakibatkan terhalangnya proses pertukaran udara dan sinar matahari masuk kedalam rumah, akibatnya kuman tuberculosis yang ada di dalam rumah tidak dapat keluar dan ikut terhirup bersama udara pernafasan (Depkes RI, 2002).</w:t>
      </w:r>
    </w:p>
    <w:p w:rsidR="00DE433B" w:rsidRPr="00B42877" w:rsidRDefault="00DE433B" w:rsidP="007339D1">
      <w:pPr>
        <w:pStyle w:val="ListParagraph"/>
        <w:numPr>
          <w:ilvl w:val="0"/>
          <w:numId w:val="18"/>
        </w:numPr>
        <w:spacing w:after="0" w:line="480" w:lineRule="auto"/>
        <w:ind w:left="1080"/>
        <w:jc w:val="both"/>
        <w:rPr>
          <w:rFonts w:ascii="Arial" w:hAnsi="Arial" w:cs="Arial"/>
          <w:b/>
        </w:rPr>
      </w:pPr>
      <w:r w:rsidRPr="00B42877">
        <w:rPr>
          <w:rFonts w:ascii="Arial" w:hAnsi="Arial" w:cs="Arial"/>
        </w:rPr>
        <w:t>Intensitas Pencahayaan</w:t>
      </w:r>
    </w:p>
    <w:p w:rsidR="00DE433B" w:rsidRDefault="00DE433B" w:rsidP="007339D1">
      <w:pPr>
        <w:pStyle w:val="ListParagraph"/>
        <w:spacing w:after="0" w:line="480" w:lineRule="auto"/>
        <w:ind w:left="1080" w:firstLine="360"/>
        <w:jc w:val="both"/>
        <w:rPr>
          <w:rFonts w:ascii="Arial" w:hAnsi="Arial" w:cs="Arial"/>
        </w:rPr>
      </w:pPr>
      <w:r w:rsidRPr="00B42877">
        <w:rPr>
          <w:rFonts w:ascii="Arial" w:hAnsi="Arial" w:cs="Arial"/>
        </w:rPr>
        <w:t xml:space="preserve">Pencahayaan alami ruangan rumah adalah penerangan yang bersumber dari sinar matahari (alami), yaitu semua jalan yang </w:t>
      </w:r>
      <w:r w:rsidRPr="00B42877">
        <w:rPr>
          <w:rFonts w:ascii="Arial" w:hAnsi="Arial" w:cs="Arial"/>
        </w:rPr>
        <w:lastRenderedPageBreak/>
        <w:t>memungkinkan untuk masuknya cahaya matahari alamiah, misalnya jendela atau genting kaca (Notoatmodjo, 2003).</w:t>
      </w:r>
      <w:r w:rsidR="004974F2">
        <w:rPr>
          <w:rFonts w:ascii="Arial" w:hAnsi="Arial" w:cs="Arial"/>
        </w:rPr>
        <w:t xml:space="preserve"> </w:t>
      </w:r>
    </w:p>
    <w:p w:rsidR="00DE433B" w:rsidRDefault="00DE433B" w:rsidP="007339D1">
      <w:pPr>
        <w:pStyle w:val="ListParagraph"/>
        <w:spacing w:after="0" w:line="480" w:lineRule="auto"/>
        <w:ind w:left="1080" w:firstLine="360"/>
        <w:jc w:val="both"/>
        <w:rPr>
          <w:rFonts w:ascii="Arial" w:hAnsi="Arial" w:cs="Arial"/>
        </w:rPr>
      </w:pPr>
      <w:r w:rsidRPr="00B42877">
        <w:rPr>
          <w:rFonts w:ascii="Arial" w:hAnsi="Arial" w:cs="Arial"/>
        </w:rPr>
        <w:t>Cahaya berdasarkan sumbernya dib</w:t>
      </w:r>
      <w:r w:rsidR="007339D1">
        <w:rPr>
          <w:rFonts w:ascii="Arial" w:hAnsi="Arial" w:cs="Arial"/>
        </w:rPr>
        <w:t>edakan menjadi dua jenis, yaitu</w:t>
      </w:r>
      <w:r w:rsidRPr="00B42877">
        <w:rPr>
          <w:rFonts w:ascii="Arial" w:hAnsi="Arial" w:cs="Arial"/>
        </w:rPr>
        <w:t>:</w:t>
      </w:r>
    </w:p>
    <w:p w:rsidR="00DE433B" w:rsidRDefault="00DE433B" w:rsidP="007339D1">
      <w:pPr>
        <w:pStyle w:val="ListParagraph"/>
        <w:numPr>
          <w:ilvl w:val="0"/>
          <w:numId w:val="19"/>
        </w:numPr>
        <w:spacing w:after="0" w:line="480" w:lineRule="auto"/>
        <w:ind w:left="1440"/>
        <w:jc w:val="both"/>
        <w:rPr>
          <w:rFonts w:ascii="Arial" w:hAnsi="Arial" w:cs="Arial"/>
        </w:rPr>
      </w:pPr>
      <w:r w:rsidRPr="00B42877">
        <w:rPr>
          <w:rFonts w:ascii="Arial" w:hAnsi="Arial" w:cs="Arial"/>
        </w:rPr>
        <w:t>Cahaya Alami</w:t>
      </w:r>
    </w:p>
    <w:p w:rsidR="00DE433B" w:rsidRDefault="00DE433B" w:rsidP="007339D1">
      <w:pPr>
        <w:pStyle w:val="ListParagraph"/>
        <w:spacing w:after="0" w:line="480" w:lineRule="auto"/>
        <w:ind w:left="1440" w:firstLine="360"/>
        <w:jc w:val="both"/>
        <w:rPr>
          <w:rFonts w:ascii="Arial" w:hAnsi="Arial" w:cs="Arial"/>
        </w:rPr>
      </w:pPr>
      <w:r w:rsidRPr="00B42877">
        <w:rPr>
          <w:rFonts w:ascii="Arial" w:hAnsi="Arial" w:cs="Arial"/>
        </w:rPr>
        <w:t xml:space="preserve">Cahaya alamiah yakni matahari. Cahaya ini sangat penting, karena dapat membunuh bakteri-bakteri pathogen di dalam rumah, misalnya kuman </w:t>
      </w:r>
      <w:r w:rsidRPr="00B42877">
        <w:rPr>
          <w:rFonts w:ascii="Arial" w:hAnsi="Arial" w:cs="Arial"/>
          <w:i/>
        </w:rPr>
        <w:t xml:space="preserve">Mycobacterium tuberculosis. </w:t>
      </w:r>
      <w:r w:rsidRPr="00B42877">
        <w:rPr>
          <w:rFonts w:ascii="Arial" w:hAnsi="Arial" w:cs="Arial"/>
        </w:rPr>
        <w:t>Oleh Karena itu, rumah yang cukup sehat sebisa mungkin mempunyai jalan masuk cahaya yang cukup minimal 15-20%</w:t>
      </w:r>
    </w:p>
    <w:p w:rsidR="00DE433B" w:rsidRDefault="00DE433B" w:rsidP="007339D1">
      <w:pPr>
        <w:pStyle w:val="ListParagraph"/>
        <w:numPr>
          <w:ilvl w:val="0"/>
          <w:numId w:val="19"/>
        </w:numPr>
        <w:spacing w:after="0" w:line="480" w:lineRule="auto"/>
        <w:ind w:left="1440"/>
        <w:jc w:val="both"/>
        <w:rPr>
          <w:rFonts w:ascii="Arial" w:hAnsi="Arial" w:cs="Arial"/>
        </w:rPr>
      </w:pPr>
      <w:r w:rsidRPr="00B42877">
        <w:rPr>
          <w:rFonts w:ascii="Arial" w:hAnsi="Arial" w:cs="Arial"/>
        </w:rPr>
        <w:t>Cahaya Buatan</w:t>
      </w:r>
    </w:p>
    <w:p w:rsidR="00B621E6" w:rsidRDefault="00DE433B" w:rsidP="007339D1">
      <w:pPr>
        <w:pStyle w:val="ListParagraph"/>
        <w:spacing w:after="0" w:line="480" w:lineRule="auto"/>
        <w:ind w:left="1440" w:firstLine="360"/>
        <w:jc w:val="both"/>
        <w:rPr>
          <w:rFonts w:ascii="Arial" w:hAnsi="Arial" w:cs="Arial"/>
        </w:rPr>
      </w:pPr>
      <w:r w:rsidRPr="00B42877">
        <w:rPr>
          <w:rFonts w:ascii="Arial" w:hAnsi="Arial" w:cs="Arial"/>
        </w:rPr>
        <w:t>Cahaya buatan yaitu cahaya yang menggunakan sumber cahaya yang bukan alamiah, seperti listrik, api, lampu minyak tanah, dan lain-lain. Kualitas dari cahaya buatan tergantung dari terangnya sumber cahaya.</w:t>
      </w:r>
    </w:p>
    <w:p w:rsidR="007339D1" w:rsidRPr="000D66F0" w:rsidRDefault="00DE433B" w:rsidP="00B7340A">
      <w:pPr>
        <w:spacing w:after="0" w:line="480" w:lineRule="auto"/>
        <w:ind w:left="1080" w:firstLine="360"/>
        <w:jc w:val="both"/>
        <w:rPr>
          <w:rFonts w:ascii="Arial" w:hAnsi="Arial" w:cs="Arial"/>
        </w:rPr>
      </w:pPr>
      <w:r w:rsidRPr="000D66F0">
        <w:rPr>
          <w:rFonts w:ascii="Arial" w:hAnsi="Arial" w:cs="Arial"/>
        </w:rPr>
        <w:t>Rumah sehat memerlukan cahaya cukup, khususnya cahaya alam berupa cahaya matahari yang berisi antara lain ultra violet. Cahaya matah</w:t>
      </w:r>
      <w:r w:rsidR="008318DD">
        <w:rPr>
          <w:rFonts w:ascii="Arial" w:hAnsi="Arial" w:cs="Arial"/>
        </w:rPr>
        <w:t>ari minimal masuk 60</w:t>
      </w:r>
      <w:r w:rsidRPr="000D66F0">
        <w:rPr>
          <w:rFonts w:ascii="Arial" w:hAnsi="Arial" w:cs="Arial"/>
        </w:rPr>
        <w:t xml:space="preserve"> </w:t>
      </w:r>
      <w:r w:rsidR="008318DD">
        <w:rPr>
          <w:rFonts w:ascii="Arial" w:hAnsi="Arial" w:cs="Arial"/>
        </w:rPr>
        <w:t xml:space="preserve">– 120 lux </w:t>
      </w:r>
      <w:r w:rsidRPr="000D66F0">
        <w:rPr>
          <w:rFonts w:ascii="Arial" w:hAnsi="Arial" w:cs="Arial"/>
        </w:rPr>
        <w:t>dengan syarat tidak menyilaukan. Semua cahaya pada dasarnya dapat mematikan kuman, namun tergantung jenis dan lamanya cahaya tersebut (Depkes RI, 2002).</w:t>
      </w:r>
    </w:p>
    <w:p w:rsidR="00DE433B" w:rsidRDefault="00DE433B" w:rsidP="007339D1">
      <w:pPr>
        <w:pStyle w:val="ListParagraph"/>
        <w:numPr>
          <w:ilvl w:val="0"/>
          <w:numId w:val="18"/>
        </w:numPr>
        <w:spacing w:after="0" w:line="480" w:lineRule="auto"/>
        <w:ind w:left="1080"/>
        <w:jc w:val="both"/>
        <w:rPr>
          <w:rFonts w:ascii="Arial" w:hAnsi="Arial" w:cs="Arial"/>
        </w:rPr>
      </w:pPr>
      <w:r w:rsidRPr="00B94000">
        <w:rPr>
          <w:rFonts w:ascii="Arial" w:hAnsi="Arial" w:cs="Arial"/>
        </w:rPr>
        <w:t>Kepadatan Penghuni</w:t>
      </w:r>
    </w:p>
    <w:p w:rsidR="0063697D" w:rsidRDefault="00081F8F" w:rsidP="007339D1">
      <w:pPr>
        <w:pStyle w:val="ListParagraph"/>
        <w:spacing w:after="0" w:line="480" w:lineRule="auto"/>
        <w:ind w:left="1080" w:firstLine="360"/>
        <w:jc w:val="both"/>
        <w:rPr>
          <w:rFonts w:ascii="Arial" w:hAnsi="Arial" w:cs="Arial"/>
        </w:rPr>
      </w:pPr>
      <w:r>
        <w:rPr>
          <w:rFonts w:ascii="Arial" w:hAnsi="Arial" w:cs="Arial"/>
        </w:rPr>
        <w:t>Menurut Kepm</w:t>
      </w:r>
      <w:r w:rsidR="00DE433B" w:rsidRPr="00B94000">
        <w:rPr>
          <w:rFonts w:ascii="Arial" w:hAnsi="Arial" w:cs="Arial"/>
        </w:rPr>
        <w:t xml:space="preserve">enkes RI Nomor 829/MENKES/SK/VII/1999 tentang persyaratan kesehatan perumahan luas ruang tidur </w:t>
      </w:r>
      <w:r w:rsidR="00DE433B" w:rsidRPr="00A10A0D">
        <w:rPr>
          <w:rFonts w:ascii="Arial" w:hAnsi="Arial" w:cs="Arial"/>
        </w:rPr>
        <w:t>minimal 8 m</w:t>
      </w:r>
      <w:r w:rsidR="0063697D" w:rsidRPr="00A10A0D">
        <w:rPr>
          <w:rFonts w:ascii="Arial" w:hAnsi="Arial" w:cs="Arial"/>
          <w:vertAlign w:val="superscript"/>
        </w:rPr>
        <w:t>2</w:t>
      </w:r>
      <w:r w:rsidR="007F7D4B">
        <w:rPr>
          <w:rFonts w:ascii="Arial" w:hAnsi="Arial" w:cs="Arial"/>
        </w:rPr>
        <w:t>/orang</w:t>
      </w:r>
      <w:r w:rsidR="00DE433B" w:rsidRPr="00B94000">
        <w:rPr>
          <w:rFonts w:ascii="Arial" w:hAnsi="Arial" w:cs="Arial"/>
        </w:rPr>
        <w:t xml:space="preserve"> dan tidak dianjurkan digunakan 2 orang tidur dalam satu ruang tidur, kecuali anak dibawah umur 5 tahun. Untuk perumahan sederhana, minimum 10m</w:t>
      </w:r>
      <w:r w:rsidR="00DE433B" w:rsidRPr="00B94000">
        <w:rPr>
          <w:rFonts w:ascii="Arial" w:hAnsi="Arial" w:cs="Arial"/>
          <w:vertAlign w:val="superscript"/>
        </w:rPr>
        <w:t>2</w:t>
      </w:r>
      <w:r w:rsidR="00DE433B" w:rsidRPr="00B94000">
        <w:rPr>
          <w:rFonts w:ascii="Arial" w:hAnsi="Arial" w:cs="Arial"/>
        </w:rPr>
        <w:t xml:space="preserve">/orang. Apabila ada anggota keluarga yang menjadi penderita TB Paru, maka sebaiknya tidur terpisah dengan anggota </w:t>
      </w:r>
      <w:r w:rsidR="00DE433B" w:rsidRPr="00B94000">
        <w:rPr>
          <w:rFonts w:ascii="Arial" w:hAnsi="Arial" w:cs="Arial"/>
        </w:rPr>
        <w:lastRenderedPageBreak/>
        <w:t>keluarga lain. secara umum, penilaian kepadatan penghuni dengan menggunakan ketentuan standar minimum, yaitu kepadatan penghuni yang memenuhi syarat kesehatan diperoleh dari hasil bagi antara luas lantai dengan jumlah penghuni ≥ 10m</w:t>
      </w:r>
      <w:r w:rsidR="00DE433B" w:rsidRPr="00B94000">
        <w:rPr>
          <w:rFonts w:ascii="Arial" w:hAnsi="Arial" w:cs="Arial"/>
          <w:vertAlign w:val="superscript"/>
        </w:rPr>
        <w:t>2</w:t>
      </w:r>
      <w:r w:rsidR="00DE433B" w:rsidRPr="00B94000">
        <w:rPr>
          <w:rFonts w:ascii="Arial" w:hAnsi="Arial" w:cs="Arial"/>
        </w:rPr>
        <w:t xml:space="preserve">/orang dan kepadatan penghuni tidak memenuhi syarat bila diperoleh hasil bagi antara luas lantai dengan jumlah penghuni </w:t>
      </w:r>
      <w:r w:rsidR="00227F7B">
        <w:rPr>
          <w:rFonts w:ascii="Arial" w:hAnsi="Arial" w:cs="Arial"/>
        </w:rPr>
        <w:t>&lt;</w:t>
      </w:r>
      <w:r w:rsidR="00DE433B" w:rsidRPr="00B94000">
        <w:rPr>
          <w:rFonts w:ascii="Arial" w:hAnsi="Arial" w:cs="Arial"/>
        </w:rPr>
        <w:t xml:space="preserve"> 10m</w:t>
      </w:r>
      <w:r w:rsidR="00DE433B" w:rsidRPr="00B94000">
        <w:rPr>
          <w:rFonts w:ascii="Arial" w:hAnsi="Arial" w:cs="Arial"/>
          <w:vertAlign w:val="superscript"/>
        </w:rPr>
        <w:t>2</w:t>
      </w:r>
      <w:r w:rsidR="00DE433B" w:rsidRPr="00B94000">
        <w:rPr>
          <w:rFonts w:ascii="Arial" w:hAnsi="Arial" w:cs="Arial"/>
        </w:rPr>
        <w:t xml:space="preserve">/orang. Kepadatan penghuni yang berlebihan </w:t>
      </w:r>
      <w:r w:rsidR="00DE433B" w:rsidRPr="00B94000">
        <w:rPr>
          <w:rFonts w:ascii="Arial" w:hAnsi="Arial" w:cs="Arial"/>
          <w:i/>
        </w:rPr>
        <w:t xml:space="preserve">(overcrowded) </w:t>
      </w:r>
      <w:r w:rsidR="00DE433B" w:rsidRPr="00B94000">
        <w:rPr>
          <w:rFonts w:ascii="Arial" w:hAnsi="Arial" w:cs="Arial"/>
        </w:rPr>
        <w:t>sangat berhubungan dengan penularan infeksi TB Paru. Menurut Puslit Ekologi Kesehatan, tingkat penularan TB Paru di lingkungan rumah penderita cukup tinggi, dimana seorang penderita rata-rata dapat menularkan kepada 2-3 orang di dalam rumahnya (Depkes RI, 2002).</w:t>
      </w:r>
    </w:p>
    <w:p w:rsidR="006B39F6" w:rsidRPr="0075280B" w:rsidRDefault="006B39F6" w:rsidP="007339D1">
      <w:pPr>
        <w:pStyle w:val="ListParagraph"/>
        <w:spacing w:after="0" w:line="480" w:lineRule="auto"/>
        <w:ind w:firstLine="720"/>
        <w:jc w:val="both"/>
        <w:rPr>
          <w:rFonts w:ascii="Arial" w:hAnsi="Arial" w:cs="Arial"/>
        </w:rPr>
      </w:pPr>
    </w:p>
    <w:p w:rsidR="00DE433B" w:rsidRDefault="00DE433B" w:rsidP="007339D1">
      <w:pPr>
        <w:pStyle w:val="ListParagraph"/>
        <w:numPr>
          <w:ilvl w:val="0"/>
          <w:numId w:val="17"/>
        </w:numPr>
        <w:spacing w:after="0" w:line="480" w:lineRule="auto"/>
        <w:ind w:left="720"/>
        <w:jc w:val="both"/>
        <w:rPr>
          <w:rFonts w:ascii="Arial" w:hAnsi="Arial" w:cs="Arial"/>
        </w:rPr>
      </w:pPr>
      <w:r>
        <w:rPr>
          <w:rFonts w:ascii="Arial" w:hAnsi="Arial" w:cs="Arial"/>
        </w:rPr>
        <w:t>Faktor Perilaku</w:t>
      </w:r>
    </w:p>
    <w:p w:rsidR="00DE433B" w:rsidRDefault="00DE433B" w:rsidP="007339D1">
      <w:pPr>
        <w:pStyle w:val="ListParagraph"/>
        <w:numPr>
          <w:ilvl w:val="1"/>
          <w:numId w:val="17"/>
        </w:numPr>
        <w:spacing w:after="0" w:line="480" w:lineRule="auto"/>
        <w:ind w:left="1080"/>
        <w:jc w:val="both"/>
        <w:rPr>
          <w:rFonts w:ascii="Arial" w:hAnsi="Arial" w:cs="Arial"/>
        </w:rPr>
      </w:pPr>
      <w:r w:rsidRPr="0026571E">
        <w:rPr>
          <w:rFonts w:ascii="Arial" w:hAnsi="Arial" w:cs="Arial"/>
        </w:rPr>
        <w:t>Kebiasaan Membuka Jendela</w:t>
      </w:r>
    </w:p>
    <w:p w:rsidR="001276A8" w:rsidRPr="00BE2C0E" w:rsidRDefault="00DE433B" w:rsidP="005107FC">
      <w:pPr>
        <w:pStyle w:val="ListParagraph"/>
        <w:spacing w:after="0" w:line="480" w:lineRule="auto"/>
        <w:ind w:left="1134" w:firstLine="360"/>
        <w:jc w:val="both"/>
        <w:rPr>
          <w:rFonts w:ascii="Arial" w:hAnsi="Arial" w:cs="Arial"/>
        </w:rPr>
      </w:pPr>
      <w:r w:rsidRPr="0026571E">
        <w:rPr>
          <w:rFonts w:ascii="Arial" w:hAnsi="Arial" w:cs="Arial"/>
        </w:rPr>
        <w:t xml:space="preserve">Perilaku sangat mempengaruhi kejadian TB Paru. Jika penderita TB Paru mempunyai kebiasaan yang tidak bersih dan sehat maka, penularan penyakit ke orang lain sangat lah mudah. Jendela berfungsi sebagai sirkulasi udara. Matahari akan masuk ke dalam ruangan salah satunya melalui </w:t>
      </w:r>
      <w:r w:rsidR="000A1E32">
        <w:rPr>
          <w:rFonts w:ascii="Arial" w:hAnsi="Arial" w:cs="Arial"/>
        </w:rPr>
        <w:t>jendela</w:t>
      </w:r>
      <w:r w:rsidRPr="0026571E">
        <w:rPr>
          <w:rFonts w:ascii="Arial" w:hAnsi="Arial" w:cs="Arial"/>
        </w:rPr>
        <w:t xml:space="preserve">. Kuman </w:t>
      </w:r>
      <w:r w:rsidRPr="0026571E">
        <w:rPr>
          <w:rFonts w:ascii="Arial" w:hAnsi="Arial" w:cs="Arial"/>
          <w:i/>
        </w:rPr>
        <w:t>tuberculos</w:t>
      </w:r>
      <w:r w:rsidR="000A1E32">
        <w:rPr>
          <w:rFonts w:ascii="Arial" w:hAnsi="Arial" w:cs="Arial"/>
          <w:i/>
        </w:rPr>
        <w:t>a</w:t>
      </w:r>
      <w:r w:rsidRPr="0026571E">
        <w:rPr>
          <w:rFonts w:ascii="Arial" w:hAnsi="Arial" w:cs="Arial"/>
        </w:rPr>
        <w:t xml:space="preserve"> akan mati jika terkena sinar matahari langsung. Maka penderita TB Paru dianjurkan untuk mempunyi kebiasaan membuka jendela, agar kuman</w:t>
      </w:r>
      <w:r w:rsidRPr="0026571E">
        <w:rPr>
          <w:rFonts w:ascii="Arial" w:hAnsi="Arial" w:cs="Arial"/>
          <w:i/>
        </w:rPr>
        <w:t xml:space="preserve"> tuberculos</w:t>
      </w:r>
      <w:r w:rsidR="000A1E32">
        <w:rPr>
          <w:rFonts w:ascii="Arial" w:hAnsi="Arial" w:cs="Arial"/>
          <w:i/>
        </w:rPr>
        <w:t>a</w:t>
      </w:r>
      <w:r w:rsidRPr="0026571E">
        <w:rPr>
          <w:rFonts w:ascii="Arial" w:hAnsi="Arial" w:cs="Arial"/>
        </w:rPr>
        <w:t xml:space="preserve"> yang ada di dalam rua</w:t>
      </w:r>
      <w:r>
        <w:rPr>
          <w:rFonts w:ascii="Arial" w:hAnsi="Arial" w:cs="Arial"/>
        </w:rPr>
        <w:t>ngan bisa mati (Wahyudi, 2009).</w:t>
      </w:r>
      <w:r w:rsidRPr="00F26967">
        <w:rPr>
          <w:rFonts w:ascii="Arial" w:hAnsi="Arial" w:cs="Arial"/>
        </w:rPr>
        <w:t xml:space="preserve"> </w:t>
      </w:r>
    </w:p>
    <w:p w:rsidR="00384FDC" w:rsidRDefault="00384FDC" w:rsidP="007339D1">
      <w:pPr>
        <w:pStyle w:val="ListParagraph"/>
        <w:numPr>
          <w:ilvl w:val="1"/>
          <w:numId w:val="17"/>
        </w:numPr>
        <w:spacing w:after="0" w:line="480" w:lineRule="auto"/>
        <w:ind w:left="1080"/>
        <w:jc w:val="both"/>
        <w:rPr>
          <w:rFonts w:ascii="Arial" w:hAnsi="Arial" w:cs="Arial"/>
        </w:rPr>
      </w:pPr>
      <w:r w:rsidRPr="0026571E">
        <w:rPr>
          <w:rFonts w:ascii="Arial" w:hAnsi="Arial" w:cs="Arial"/>
        </w:rPr>
        <w:t>Kebiasaan Merokok</w:t>
      </w:r>
    </w:p>
    <w:p w:rsidR="00C7379C" w:rsidRDefault="00384FDC" w:rsidP="005107FC">
      <w:pPr>
        <w:pStyle w:val="ListParagraph"/>
        <w:spacing w:after="0" w:line="480" w:lineRule="auto"/>
        <w:ind w:left="1134" w:firstLine="360"/>
        <w:jc w:val="both"/>
        <w:rPr>
          <w:rFonts w:ascii="Arial" w:hAnsi="Arial" w:cs="Arial"/>
        </w:rPr>
      </w:pPr>
      <w:r w:rsidRPr="0026571E">
        <w:rPr>
          <w:rFonts w:ascii="Arial" w:hAnsi="Arial" w:cs="Arial"/>
        </w:rPr>
        <w:t xml:space="preserve">Kebiasaan merokok merupakan salah satu faktor yang mempengaruhi kejadian penyakit TB Paru disamping pengetahuan tentang penyakit tersebut (Aditama, 2000). Kebiasaan merokok sangat </w:t>
      </w:r>
      <w:r w:rsidRPr="0026571E">
        <w:rPr>
          <w:rFonts w:ascii="Arial" w:hAnsi="Arial" w:cs="Arial"/>
        </w:rPr>
        <w:lastRenderedPageBreak/>
        <w:t>membahayakan kesehatan bagi perokoknya itu sendiri (perokok aktif) dan bagi orang lain (perokok pasif). Salah satu efek kesehatan yang ditimbulkan akibat kebiasaan dari me</w:t>
      </w:r>
      <w:r w:rsidR="00744F56">
        <w:rPr>
          <w:rFonts w:ascii="Arial" w:hAnsi="Arial" w:cs="Arial"/>
        </w:rPr>
        <w:t xml:space="preserve">rokok adalah kanker paru </w:t>
      </w:r>
      <w:r w:rsidRPr="0026571E">
        <w:rPr>
          <w:rFonts w:ascii="Arial" w:hAnsi="Arial" w:cs="Arial"/>
        </w:rPr>
        <w:t>(Wahyudi, 2009).</w:t>
      </w:r>
      <w:r>
        <w:rPr>
          <w:rFonts w:ascii="Arial" w:hAnsi="Arial" w:cs="Arial"/>
        </w:rPr>
        <w:t xml:space="preserve"> Merokok diketahui mempunyai hubungan dengan meningkatkan risiko untuk mendapatkan kanker paru-paru, penyakit jantung koroner, dan kandung kemih. Kebiasaan merokok meningkatkan risiko untuk terkena TB Paru sebanyak 2,2 kali. Pada tahun 1973, konsumsi rokok di Indonesia per orang per tahun adalah 230 batang</w:t>
      </w:r>
      <w:r w:rsidR="00B2158E">
        <w:rPr>
          <w:rFonts w:ascii="Arial" w:hAnsi="Arial" w:cs="Arial"/>
        </w:rPr>
        <w:t>, relatif</w:t>
      </w:r>
      <w:r w:rsidR="00176DD0">
        <w:rPr>
          <w:rFonts w:ascii="Arial" w:hAnsi="Arial" w:cs="Arial"/>
        </w:rPr>
        <w:t xml:space="preserve"> lebih rendah dengan 4</w:t>
      </w:r>
      <w:r>
        <w:rPr>
          <w:rFonts w:ascii="Arial" w:hAnsi="Arial" w:cs="Arial"/>
        </w:rPr>
        <w:t>30 batang/orang/tahun di Sierre Leon 480 batang/orang/tahun di Ghana, dan 760</w:t>
      </w:r>
      <w:r w:rsidR="00D440CA">
        <w:rPr>
          <w:rFonts w:ascii="Arial" w:hAnsi="Arial" w:cs="Arial"/>
        </w:rPr>
        <w:t xml:space="preserve"> </w:t>
      </w:r>
      <w:r>
        <w:rPr>
          <w:rFonts w:ascii="Arial" w:hAnsi="Arial" w:cs="Arial"/>
        </w:rPr>
        <w:t>batang/orang/tahun di Pa</w:t>
      </w:r>
      <w:r w:rsidR="00E65D2C">
        <w:rPr>
          <w:rFonts w:ascii="Arial" w:hAnsi="Arial" w:cs="Arial"/>
        </w:rPr>
        <w:t>kistan. Prevalensi merokok hampi</w:t>
      </w:r>
      <w:r>
        <w:rPr>
          <w:rFonts w:ascii="Arial" w:hAnsi="Arial" w:cs="Arial"/>
        </w:rPr>
        <w:t>r semua Negara berkembang lebih dari 50% pada laki-laki dewasa, sedangkan wanita perokok kurang dari 5%. Dengan adanya kebiasaan merokok akan mempermudah untuk terjadinya infe</w:t>
      </w:r>
      <w:r w:rsidR="007F7D4B">
        <w:rPr>
          <w:rFonts w:ascii="Arial" w:hAnsi="Arial" w:cs="Arial"/>
        </w:rPr>
        <w:t>ksi TB Paru  (</w:t>
      </w:r>
      <w:r w:rsidR="00EC3BE7">
        <w:rPr>
          <w:rFonts w:ascii="Arial" w:hAnsi="Arial" w:cs="Arial"/>
        </w:rPr>
        <w:t>Prabu, 2010</w:t>
      </w:r>
      <w:r w:rsidR="00BB7B01">
        <w:rPr>
          <w:rFonts w:ascii="Arial" w:hAnsi="Arial" w:cs="Arial"/>
        </w:rPr>
        <w:t>).</w:t>
      </w:r>
    </w:p>
    <w:p w:rsidR="00BB7B01" w:rsidRPr="00BB7B01" w:rsidRDefault="00BB7B01" w:rsidP="005107FC">
      <w:pPr>
        <w:pStyle w:val="ListParagraph"/>
        <w:spacing w:after="0" w:line="480" w:lineRule="auto"/>
        <w:ind w:left="1134" w:firstLine="720"/>
        <w:jc w:val="both"/>
        <w:rPr>
          <w:rFonts w:ascii="Arial" w:hAnsi="Arial" w:cs="Arial"/>
        </w:rPr>
      </w:pPr>
    </w:p>
    <w:p w:rsidR="00900D03" w:rsidRDefault="00F844BE" w:rsidP="007339D1">
      <w:pPr>
        <w:pStyle w:val="ListParagraph"/>
        <w:numPr>
          <w:ilvl w:val="0"/>
          <w:numId w:val="17"/>
        </w:numPr>
        <w:spacing w:after="0" w:line="480" w:lineRule="auto"/>
        <w:ind w:left="720"/>
        <w:jc w:val="both"/>
        <w:rPr>
          <w:rFonts w:ascii="Arial" w:hAnsi="Arial" w:cs="Arial"/>
          <w:bCs/>
        </w:rPr>
      </w:pPr>
      <w:r>
        <w:rPr>
          <w:rFonts w:ascii="Arial" w:hAnsi="Arial" w:cs="Arial"/>
          <w:bCs/>
        </w:rPr>
        <w:t>Faktor Fisiologis</w:t>
      </w:r>
    </w:p>
    <w:p w:rsidR="00900D03" w:rsidRDefault="00F844BE" w:rsidP="007339D1">
      <w:pPr>
        <w:pStyle w:val="ListParagraph"/>
        <w:spacing w:after="0" w:line="480" w:lineRule="auto"/>
        <w:jc w:val="both"/>
        <w:rPr>
          <w:rFonts w:ascii="Arial" w:hAnsi="Arial" w:cs="Arial"/>
          <w:bCs/>
        </w:rPr>
      </w:pPr>
      <w:r w:rsidRPr="00900D03">
        <w:rPr>
          <w:rFonts w:ascii="Arial" w:hAnsi="Arial" w:cs="Arial"/>
          <w:bCs/>
        </w:rPr>
        <w:t>Umur dan Jenis Kelamin</w:t>
      </w:r>
    </w:p>
    <w:p w:rsidR="00900D03" w:rsidRPr="007339D1" w:rsidRDefault="00F844BE" w:rsidP="007339D1">
      <w:pPr>
        <w:pStyle w:val="ListParagraph"/>
        <w:spacing w:after="0" w:line="480" w:lineRule="auto"/>
        <w:ind w:firstLine="720"/>
        <w:jc w:val="both"/>
        <w:rPr>
          <w:rFonts w:ascii="Arial" w:hAnsi="Arial" w:cs="Arial"/>
          <w:bCs/>
        </w:rPr>
      </w:pPr>
      <w:r w:rsidRPr="00900D03">
        <w:rPr>
          <w:rFonts w:ascii="Arial" w:hAnsi="Arial" w:cs="Arial"/>
          <w:bCs/>
        </w:rPr>
        <w:t>Sebagian besar penderita Tuberkulosis Paru (TB Paru) adalah laki-laki, karena laki-laki lebih be</w:t>
      </w:r>
      <w:r w:rsidR="006F6E11" w:rsidRPr="00900D03">
        <w:rPr>
          <w:rFonts w:ascii="Arial" w:hAnsi="Arial" w:cs="Arial"/>
          <w:bCs/>
        </w:rPr>
        <w:t>sar mempunyai kebiasaan merokok. Jenis kelamin tertentu mempunyai risiko untuk lebih mudah tertular penyakit Tuberkulosis</w:t>
      </w:r>
      <w:r w:rsidR="009D22D8" w:rsidRPr="00900D03">
        <w:rPr>
          <w:rFonts w:ascii="Arial" w:hAnsi="Arial" w:cs="Arial"/>
          <w:bCs/>
        </w:rPr>
        <w:t xml:space="preserve">. Di Indonesia sebagian besar penderita TB Paru terdapat pada kelompok usia produktif yaitu antara 15-54 tahun </w:t>
      </w:r>
      <w:r w:rsidR="006F4226" w:rsidRPr="00900D03">
        <w:rPr>
          <w:rFonts w:ascii="Arial" w:hAnsi="Arial" w:cs="Arial"/>
          <w:bCs/>
        </w:rPr>
        <w:t>(Depkes RI, 2008)</w:t>
      </w:r>
      <w:r w:rsidR="009D22D8" w:rsidRPr="00900D03">
        <w:rPr>
          <w:rFonts w:ascii="Arial" w:hAnsi="Arial" w:cs="Arial"/>
          <w:bCs/>
        </w:rPr>
        <w:t>.</w:t>
      </w:r>
    </w:p>
    <w:p w:rsidR="00900D03" w:rsidRDefault="00900D03" w:rsidP="007339D1">
      <w:pPr>
        <w:pStyle w:val="ListParagraph"/>
        <w:spacing w:after="0" w:line="480" w:lineRule="auto"/>
        <w:ind w:left="1080" w:firstLine="720"/>
        <w:jc w:val="both"/>
        <w:rPr>
          <w:rFonts w:ascii="Arial" w:hAnsi="Arial" w:cs="Arial"/>
          <w:bCs/>
        </w:rPr>
      </w:pPr>
    </w:p>
    <w:p w:rsidR="00A60DCB" w:rsidRDefault="00A60DCB" w:rsidP="007339D1">
      <w:pPr>
        <w:pStyle w:val="ListParagraph"/>
        <w:spacing w:after="0" w:line="480" w:lineRule="auto"/>
        <w:ind w:left="1080" w:firstLine="720"/>
        <w:jc w:val="both"/>
        <w:rPr>
          <w:rFonts w:ascii="Arial" w:hAnsi="Arial" w:cs="Arial"/>
          <w:bCs/>
        </w:rPr>
      </w:pPr>
    </w:p>
    <w:p w:rsidR="00A60DCB" w:rsidRDefault="00A60DCB" w:rsidP="007339D1">
      <w:pPr>
        <w:pStyle w:val="ListParagraph"/>
        <w:spacing w:after="0" w:line="480" w:lineRule="auto"/>
        <w:ind w:left="1080" w:firstLine="720"/>
        <w:jc w:val="both"/>
        <w:rPr>
          <w:rFonts w:ascii="Arial" w:hAnsi="Arial" w:cs="Arial"/>
          <w:bCs/>
        </w:rPr>
      </w:pPr>
    </w:p>
    <w:p w:rsidR="00B7340A" w:rsidRPr="005107FC" w:rsidRDefault="00B7340A" w:rsidP="005107FC">
      <w:pPr>
        <w:spacing w:after="0" w:line="480" w:lineRule="auto"/>
        <w:jc w:val="both"/>
        <w:rPr>
          <w:rFonts w:ascii="Arial" w:hAnsi="Arial" w:cs="Arial"/>
          <w:bCs/>
        </w:rPr>
      </w:pPr>
    </w:p>
    <w:p w:rsidR="00744F56" w:rsidRPr="00BB7B01" w:rsidRDefault="00744F56" w:rsidP="007339D1">
      <w:pPr>
        <w:pStyle w:val="ListParagraph"/>
        <w:numPr>
          <w:ilvl w:val="0"/>
          <w:numId w:val="1"/>
        </w:numPr>
        <w:spacing w:after="0" w:line="480" w:lineRule="auto"/>
        <w:ind w:left="360"/>
        <w:jc w:val="both"/>
        <w:rPr>
          <w:rFonts w:ascii="Arial" w:hAnsi="Arial" w:cs="Arial"/>
          <w:i/>
          <w:iCs/>
        </w:rPr>
      </w:pPr>
      <w:r w:rsidRPr="00D5364D">
        <w:rPr>
          <w:rFonts w:ascii="Arial" w:hAnsi="Arial" w:cs="Arial"/>
          <w:b/>
        </w:rPr>
        <w:lastRenderedPageBreak/>
        <w:t>Kerangka Teori</w:t>
      </w:r>
    </w:p>
    <w:p w:rsidR="00BB7B01" w:rsidRPr="00D5364D" w:rsidRDefault="00BB7B01" w:rsidP="007339D1">
      <w:pPr>
        <w:pStyle w:val="ListParagraph"/>
        <w:spacing w:after="0" w:line="480" w:lineRule="auto"/>
        <w:ind w:left="360"/>
        <w:jc w:val="both"/>
        <w:rPr>
          <w:rFonts w:ascii="Arial" w:hAnsi="Arial" w:cs="Arial"/>
          <w:i/>
          <w:iCs/>
        </w:rPr>
      </w:pPr>
    </w:p>
    <w:p w:rsidR="00572822" w:rsidRPr="00C569A2" w:rsidRDefault="0076209D" w:rsidP="007339D1">
      <w:pPr>
        <w:pStyle w:val="ListParagraph"/>
        <w:spacing w:after="0" w:line="480" w:lineRule="auto"/>
        <w:ind w:left="360"/>
        <w:jc w:val="both"/>
        <w:rPr>
          <w:rFonts w:ascii="Arial" w:hAnsi="Arial" w:cs="Arial"/>
          <w:b/>
        </w:rPr>
      </w:pPr>
      <w:r>
        <w:rPr>
          <w:rFonts w:ascii="Arial" w:hAnsi="Arial" w:cs="Arial"/>
          <w:b/>
        </w:rPr>
      </w:r>
      <w:r>
        <w:rPr>
          <w:rFonts w:ascii="Arial" w:hAnsi="Arial" w:cs="Arial"/>
          <w:b/>
        </w:rPr>
        <w:pict>
          <v:group id="_x0000_s1040" editas="canvas" style="width:391.5pt;height:424.15pt;mso-position-horizontal-relative:char;mso-position-vertical-relative:line" coordorigin="2614,2111" coordsize="6219,67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614;top:2111;width:6219;height:6738" o:preferrelative="f">
              <v:fill o:detectmouseclick="t"/>
              <v:path o:extrusionok="t" o:connecttype="none"/>
              <o:lock v:ext="edit" text="t"/>
            </v:shape>
            <v:rect id="_x0000_s1041" style="position:absolute;left:2733;top:2111;width:1967;height:938">
              <v:textbox style="mso-next-textbox:#_x0000_s1041">
                <w:txbxContent>
                  <w:p w:rsidR="000C5968" w:rsidRPr="00575D56" w:rsidRDefault="002C235A" w:rsidP="002C235A">
                    <w:pPr>
                      <w:spacing w:line="240" w:lineRule="auto"/>
                      <w:jc w:val="center"/>
                      <w:rPr>
                        <w:rFonts w:ascii="Arial" w:hAnsi="Arial" w:cs="Arial"/>
                      </w:rPr>
                    </w:pPr>
                    <w:r>
                      <w:rPr>
                        <w:rFonts w:ascii="Arial" w:hAnsi="Arial" w:cs="Arial"/>
                      </w:rPr>
                      <w:t xml:space="preserve">Kuman </w:t>
                    </w:r>
                    <w:r w:rsidRPr="002C235A">
                      <w:rPr>
                        <w:rFonts w:ascii="Arial" w:hAnsi="Arial" w:cs="Arial"/>
                        <w:i/>
                      </w:rPr>
                      <w:t>Mycobacterium t</w:t>
                    </w:r>
                    <w:r w:rsidR="000C5968" w:rsidRPr="002C235A">
                      <w:rPr>
                        <w:rFonts w:ascii="Arial" w:hAnsi="Arial" w:cs="Arial"/>
                        <w:i/>
                      </w:rPr>
                      <w:t>uberculosa</w:t>
                    </w:r>
                    <w:r>
                      <w:rPr>
                        <w:rFonts w:ascii="Arial" w:hAnsi="Arial" w:cs="Arial"/>
                      </w:rPr>
                      <w:t xml:space="preserve"> pada penderita TB Paru BTA positif</w:t>
                    </w:r>
                  </w:p>
                </w:txbxContent>
              </v:textbox>
            </v:rect>
            <v:rect id="_x0000_s1042" style="position:absolute;left:5926;top:4850;width:2288;height:1742;v-text-anchor:middle">
              <v:textbox style="mso-next-textbox:#_x0000_s1042">
                <w:txbxContent>
                  <w:p w:rsidR="000C5968" w:rsidRPr="00575D56" w:rsidRDefault="00833DB1" w:rsidP="002C235A">
                    <w:pPr>
                      <w:pStyle w:val="NoSpacing"/>
                      <w:jc w:val="center"/>
                      <w:rPr>
                        <w:rFonts w:ascii="Arial" w:hAnsi="Arial" w:cs="Arial"/>
                      </w:rPr>
                    </w:pPr>
                    <w:r>
                      <w:rPr>
                        <w:rFonts w:ascii="Arial" w:hAnsi="Arial" w:cs="Arial"/>
                      </w:rPr>
                      <w:t>Kejadian</w:t>
                    </w:r>
                    <w:r w:rsidR="000C5968" w:rsidRPr="00575D56">
                      <w:rPr>
                        <w:rFonts w:ascii="Arial" w:hAnsi="Arial" w:cs="Arial"/>
                      </w:rPr>
                      <w:t xml:space="preserve"> TB Paru</w:t>
                    </w:r>
                    <w:r w:rsidR="0004604A">
                      <w:rPr>
                        <w:rFonts w:ascii="Arial" w:hAnsi="Arial" w:cs="Arial"/>
                      </w:rPr>
                      <w:t xml:space="preserve"> BTA positif</w:t>
                    </w:r>
                  </w:p>
                </w:txbxContent>
              </v:textbox>
            </v:rect>
            <v:rect id="_x0000_s1043" style="position:absolute;left:2733;top:3848;width:1967;height:3796">
              <v:textbox style="mso-next-textbox:#_x0000_s1043">
                <w:txbxContent>
                  <w:p w:rsidR="000C5968" w:rsidRPr="00575D56" w:rsidRDefault="000C5968" w:rsidP="002C235A">
                    <w:pPr>
                      <w:spacing w:line="240" w:lineRule="auto"/>
                      <w:rPr>
                        <w:rFonts w:ascii="Arial" w:hAnsi="Arial" w:cs="Arial"/>
                      </w:rPr>
                    </w:pPr>
                    <w:r w:rsidRPr="00575D56">
                      <w:rPr>
                        <w:rFonts w:ascii="Arial" w:hAnsi="Arial" w:cs="Arial"/>
                      </w:rPr>
                      <w:t>Faktor Lingkungan Rumah</w:t>
                    </w:r>
                    <w:r w:rsidR="00F57C92">
                      <w:rPr>
                        <w:rFonts w:ascii="Arial" w:hAnsi="Arial" w:cs="Arial"/>
                      </w:rPr>
                      <w:t xml:space="preserve"> yang tidak memenuhi syarat</w:t>
                    </w:r>
                    <w:r w:rsidRPr="00575D56">
                      <w:rPr>
                        <w:rFonts w:ascii="Arial" w:hAnsi="Arial" w:cs="Arial"/>
                      </w:rPr>
                      <w:t xml:space="preserve"> :</w:t>
                    </w:r>
                  </w:p>
                  <w:p w:rsidR="000C5968" w:rsidRPr="00575D56" w:rsidRDefault="000C5968" w:rsidP="002C235A">
                    <w:pPr>
                      <w:pStyle w:val="ListParagraph"/>
                      <w:numPr>
                        <w:ilvl w:val="0"/>
                        <w:numId w:val="26"/>
                      </w:numPr>
                      <w:spacing w:line="240" w:lineRule="auto"/>
                      <w:rPr>
                        <w:rFonts w:ascii="Arial" w:hAnsi="Arial" w:cs="Arial"/>
                      </w:rPr>
                    </w:pPr>
                    <w:r w:rsidRPr="00575D56">
                      <w:rPr>
                        <w:rFonts w:ascii="Arial" w:hAnsi="Arial" w:cs="Arial"/>
                      </w:rPr>
                      <w:t>Suhu</w:t>
                    </w:r>
                  </w:p>
                  <w:p w:rsidR="000C5968" w:rsidRPr="00575D56" w:rsidRDefault="000C5968" w:rsidP="002C235A">
                    <w:pPr>
                      <w:pStyle w:val="ListParagraph"/>
                      <w:numPr>
                        <w:ilvl w:val="0"/>
                        <w:numId w:val="26"/>
                      </w:numPr>
                      <w:spacing w:line="240" w:lineRule="auto"/>
                      <w:rPr>
                        <w:rFonts w:ascii="Arial" w:hAnsi="Arial" w:cs="Arial"/>
                      </w:rPr>
                    </w:pPr>
                    <w:r w:rsidRPr="00575D56">
                      <w:rPr>
                        <w:rFonts w:ascii="Arial" w:hAnsi="Arial" w:cs="Arial"/>
                      </w:rPr>
                      <w:t>Kelembaban</w:t>
                    </w:r>
                  </w:p>
                  <w:p w:rsidR="000C5968" w:rsidRPr="00575D56" w:rsidRDefault="000C5968" w:rsidP="002C235A">
                    <w:pPr>
                      <w:pStyle w:val="ListParagraph"/>
                      <w:numPr>
                        <w:ilvl w:val="0"/>
                        <w:numId w:val="26"/>
                      </w:numPr>
                      <w:spacing w:line="240" w:lineRule="auto"/>
                      <w:rPr>
                        <w:rFonts w:ascii="Arial" w:hAnsi="Arial" w:cs="Arial"/>
                      </w:rPr>
                    </w:pPr>
                    <w:r w:rsidRPr="00575D56">
                      <w:rPr>
                        <w:rFonts w:ascii="Arial" w:hAnsi="Arial" w:cs="Arial"/>
                      </w:rPr>
                      <w:t>Luas Ventilasi</w:t>
                    </w:r>
                  </w:p>
                  <w:p w:rsidR="000C5968" w:rsidRPr="00575D56" w:rsidRDefault="000C5968" w:rsidP="002C235A">
                    <w:pPr>
                      <w:pStyle w:val="ListParagraph"/>
                      <w:numPr>
                        <w:ilvl w:val="0"/>
                        <w:numId w:val="26"/>
                      </w:numPr>
                      <w:spacing w:line="240" w:lineRule="auto"/>
                      <w:rPr>
                        <w:rFonts w:ascii="Arial" w:hAnsi="Arial" w:cs="Arial"/>
                      </w:rPr>
                    </w:pPr>
                    <w:r w:rsidRPr="00575D56">
                      <w:rPr>
                        <w:rFonts w:ascii="Arial" w:hAnsi="Arial" w:cs="Arial"/>
                      </w:rPr>
                      <w:t>Pencahayaan</w:t>
                    </w:r>
                  </w:p>
                  <w:p w:rsidR="000C5968" w:rsidRDefault="000C5968" w:rsidP="002C235A">
                    <w:pPr>
                      <w:pStyle w:val="ListParagraph"/>
                      <w:numPr>
                        <w:ilvl w:val="0"/>
                        <w:numId w:val="26"/>
                      </w:numPr>
                      <w:spacing w:line="240" w:lineRule="auto"/>
                      <w:rPr>
                        <w:rFonts w:ascii="Arial" w:hAnsi="Arial" w:cs="Arial"/>
                      </w:rPr>
                    </w:pPr>
                    <w:r w:rsidRPr="00575D56">
                      <w:rPr>
                        <w:rFonts w:ascii="Arial" w:hAnsi="Arial" w:cs="Arial"/>
                      </w:rPr>
                      <w:t>Kepadatan penghuni</w:t>
                    </w:r>
                  </w:p>
                  <w:p w:rsidR="002C235A" w:rsidRPr="00575D56" w:rsidRDefault="002C235A" w:rsidP="002C235A">
                    <w:pPr>
                      <w:pStyle w:val="ListParagraph"/>
                      <w:spacing w:line="240" w:lineRule="auto"/>
                      <w:rPr>
                        <w:rFonts w:ascii="Arial" w:hAnsi="Arial" w:cs="Arial"/>
                      </w:rPr>
                    </w:pPr>
                  </w:p>
                </w:txbxContent>
              </v:textbox>
            </v:rect>
            <v:shapetype id="_x0000_t32" coordsize="21600,21600" o:spt="32" o:oned="t" path="m,l21600,21600e" filled="f">
              <v:path arrowok="t" fillok="f" o:connecttype="none"/>
              <o:lock v:ext="edit" shapetype="t"/>
            </v:shapetype>
            <v:shape id="_x0000_s1046" type="#_x0000_t32" style="position:absolute;left:4700;top:5721;width:1226;height:25;flip:y" o:connectortype="straight">
              <v:stroke endarrow="block"/>
            </v:shape>
            <v:shape id="_x0000_s1047" type="#_x0000_t32" style="position:absolute;left:3716;top:3049;width:1;height:799" o:connectortype="straight">
              <v:stroke endarrow="block"/>
            </v:shape>
            <v:shape id="_x0000_s1059" type="#_x0000_t32" style="position:absolute;left:5258;top:5721;width:2;height:1069;flip:y" o:connectortype="straight">
              <v:stroke endarrow="block"/>
            </v:shape>
            <v:rect id="_x0000_s1060" style="position:absolute;left:5489;top:7242;width:2323;height:1277">
              <v:textbox style="mso-next-textbox:#_x0000_s1060">
                <w:txbxContent>
                  <w:p w:rsidR="009A405B" w:rsidRPr="00575D56" w:rsidRDefault="002C235A" w:rsidP="002C235A">
                    <w:pPr>
                      <w:spacing w:line="240" w:lineRule="auto"/>
                      <w:rPr>
                        <w:rFonts w:ascii="Arial" w:hAnsi="Arial" w:cs="Arial"/>
                      </w:rPr>
                    </w:pPr>
                    <w:r>
                      <w:rPr>
                        <w:rFonts w:ascii="Arial" w:hAnsi="Arial" w:cs="Arial"/>
                      </w:rPr>
                      <w:t xml:space="preserve">Faktor </w:t>
                    </w:r>
                    <w:r w:rsidR="002973D3">
                      <w:rPr>
                        <w:rFonts w:ascii="Arial" w:hAnsi="Arial" w:cs="Arial"/>
                      </w:rPr>
                      <w:t>Fisiologis</w:t>
                    </w:r>
                    <w:r>
                      <w:rPr>
                        <w:rFonts w:ascii="Arial" w:hAnsi="Arial" w:cs="Arial"/>
                      </w:rPr>
                      <w:t xml:space="preserve"> :</w:t>
                    </w:r>
                  </w:p>
                  <w:p w:rsidR="009A405B" w:rsidRPr="00900D03" w:rsidRDefault="009A405B" w:rsidP="002C235A">
                    <w:pPr>
                      <w:spacing w:line="240" w:lineRule="auto"/>
                      <w:jc w:val="center"/>
                      <w:rPr>
                        <w:rFonts w:ascii="Arial" w:hAnsi="Arial" w:cs="Arial"/>
                      </w:rPr>
                    </w:pPr>
                    <w:r w:rsidRPr="00900D03">
                      <w:rPr>
                        <w:rFonts w:ascii="Arial" w:hAnsi="Arial" w:cs="Arial"/>
                      </w:rPr>
                      <w:t>Umur dan jenis kelamin</w:t>
                    </w:r>
                  </w:p>
                  <w:p w:rsidR="009A405B" w:rsidRPr="00575D56" w:rsidRDefault="009A405B" w:rsidP="002C235A">
                    <w:pPr>
                      <w:pStyle w:val="ListParagraph"/>
                      <w:spacing w:line="240" w:lineRule="auto"/>
                      <w:jc w:val="center"/>
                      <w:rPr>
                        <w:rFonts w:ascii="Arial" w:hAnsi="Arial" w:cs="Arial"/>
                      </w:rPr>
                    </w:pPr>
                  </w:p>
                </w:txbxContent>
              </v:textbox>
            </v:rect>
            <v:rect id="_x0000_s1062" style="position:absolute;left:2733;top:5886;width:1967;height:1675">
              <v:textbox style="mso-next-textbox:#_x0000_s1062">
                <w:txbxContent>
                  <w:p w:rsidR="002C235A" w:rsidRPr="00575D56" w:rsidRDefault="002C235A" w:rsidP="002C235A">
                    <w:pPr>
                      <w:spacing w:line="240" w:lineRule="auto"/>
                      <w:rPr>
                        <w:rFonts w:ascii="Arial" w:hAnsi="Arial" w:cs="Arial"/>
                      </w:rPr>
                    </w:pPr>
                    <w:r w:rsidRPr="00575D56">
                      <w:rPr>
                        <w:rFonts w:ascii="Arial" w:hAnsi="Arial" w:cs="Arial"/>
                      </w:rPr>
                      <w:t xml:space="preserve">Faktor Perilaku </w:t>
                    </w:r>
                    <w:r w:rsidR="00F57C92">
                      <w:rPr>
                        <w:rFonts w:ascii="Arial" w:hAnsi="Arial" w:cs="Arial"/>
                      </w:rPr>
                      <w:t>yang tidak baik</w:t>
                    </w:r>
                    <w:r w:rsidRPr="00575D56">
                      <w:rPr>
                        <w:rFonts w:ascii="Arial" w:hAnsi="Arial" w:cs="Arial"/>
                      </w:rPr>
                      <w:t>:</w:t>
                    </w:r>
                  </w:p>
                  <w:p w:rsidR="002C235A" w:rsidRPr="00575D56" w:rsidRDefault="002C235A" w:rsidP="002C235A">
                    <w:pPr>
                      <w:pStyle w:val="ListParagraph"/>
                      <w:numPr>
                        <w:ilvl w:val="0"/>
                        <w:numId w:val="27"/>
                      </w:numPr>
                      <w:spacing w:line="240" w:lineRule="auto"/>
                      <w:rPr>
                        <w:rFonts w:ascii="Arial" w:hAnsi="Arial" w:cs="Arial"/>
                      </w:rPr>
                    </w:pPr>
                    <w:r w:rsidRPr="00575D56">
                      <w:rPr>
                        <w:rFonts w:ascii="Arial" w:hAnsi="Arial" w:cs="Arial"/>
                      </w:rPr>
                      <w:t>Kebiasaan Membuka Jendela</w:t>
                    </w:r>
                  </w:p>
                  <w:p w:rsidR="002C235A" w:rsidRPr="00575D56" w:rsidRDefault="002C235A" w:rsidP="002C235A">
                    <w:pPr>
                      <w:pStyle w:val="ListParagraph"/>
                      <w:numPr>
                        <w:ilvl w:val="0"/>
                        <w:numId w:val="27"/>
                      </w:numPr>
                      <w:spacing w:line="240" w:lineRule="auto"/>
                      <w:rPr>
                        <w:rFonts w:ascii="Arial" w:hAnsi="Arial" w:cs="Arial"/>
                      </w:rPr>
                    </w:pPr>
                    <w:r w:rsidRPr="00575D56">
                      <w:rPr>
                        <w:rFonts w:ascii="Arial" w:hAnsi="Arial" w:cs="Arial"/>
                      </w:rPr>
                      <w:t>Kebiasaan Merokok</w:t>
                    </w:r>
                  </w:p>
                  <w:p w:rsidR="002C235A" w:rsidRPr="00575D56" w:rsidRDefault="002C235A" w:rsidP="002C235A">
                    <w:pPr>
                      <w:pStyle w:val="ListParagraph"/>
                      <w:spacing w:line="240" w:lineRule="auto"/>
                      <w:rPr>
                        <w:rFonts w:ascii="Arial" w:hAnsi="Arial" w:cs="Arial"/>
                      </w:rPr>
                    </w:pPr>
                  </w:p>
                </w:txbxContent>
              </v:textbox>
            </v:rect>
            <v:shape id="_x0000_s1064" type="#_x0000_t32" style="position:absolute;left:5260;top:6790;width:1412;height:1" o:connectortype="straight"/>
            <v:shape id="_x0000_s1065" type="#_x0000_t32" style="position:absolute;left:6667;top:6791;width:2;height:451" o:connectortype="straight"/>
            <w10:wrap type="none"/>
            <w10:anchorlock/>
          </v:group>
        </w:pict>
      </w:r>
    </w:p>
    <w:p w:rsidR="00BB7B01" w:rsidRDefault="00BB7B01" w:rsidP="007339D1">
      <w:pPr>
        <w:pStyle w:val="ListParagraph"/>
        <w:spacing w:after="0" w:line="480" w:lineRule="auto"/>
        <w:ind w:left="360"/>
        <w:jc w:val="center"/>
        <w:rPr>
          <w:rFonts w:ascii="Arial" w:hAnsi="Arial" w:cs="Arial"/>
        </w:rPr>
      </w:pPr>
    </w:p>
    <w:p w:rsidR="00140D2D" w:rsidRDefault="00110261" w:rsidP="007339D1">
      <w:pPr>
        <w:pStyle w:val="ListParagraph"/>
        <w:spacing w:after="0" w:line="480" w:lineRule="auto"/>
        <w:ind w:left="360"/>
        <w:jc w:val="center"/>
        <w:rPr>
          <w:rFonts w:ascii="Arial" w:hAnsi="Arial" w:cs="Arial"/>
        </w:rPr>
      </w:pPr>
      <w:r w:rsidRPr="00110261">
        <w:rPr>
          <w:rFonts w:ascii="Arial" w:hAnsi="Arial" w:cs="Arial"/>
        </w:rPr>
        <w:t>Gambar 1</w:t>
      </w:r>
      <w:r w:rsidR="003C5B5E" w:rsidRPr="00110261">
        <w:rPr>
          <w:rFonts w:ascii="Arial" w:hAnsi="Arial" w:cs="Arial"/>
        </w:rPr>
        <w:t>. Faktor-faktor yang mempengaruhi kejadian TB Paru</w:t>
      </w:r>
      <w:r w:rsidR="0004604A">
        <w:rPr>
          <w:rFonts w:ascii="Arial" w:hAnsi="Arial" w:cs="Arial"/>
        </w:rPr>
        <w:t xml:space="preserve"> BTA positif</w:t>
      </w:r>
    </w:p>
    <w:p w:rsidR="00587EA7" w:rsidRDefault="00587EA7" w:rsidP="007339D1">
      <w:pPr>
        <w:pStyle w:val="ListParagraph"/>
        <w:spacing w:after="0" w:line="480" w:lineRule="auto"/>
        <w:ind w:left="360"/>
        <w:jc w:val="center"/>
        <w:rPr>
          <w:rFonts w:ascii="Arial" w:hAnsi="Arial" w:cs="Arial"/>
        </w:rPr>
      </w:pPr>
    </w:p>
    <w:p w:rsidR="00BB7B01" w:rsidRDefault="00BB7B01" w:rsidP="007339D1">
      <w:pPr>
        <w:spacing w:after="0" w:line="480" w:lineRule="auto"/>
        <w:rPr>
          <w:rFonts w:ascii="Arial" w:hAnsi="Arial" w:cs="Arial"/>
        </w:rPr>
      </w:pPr>
    </w:p>
    <w:p w:rsidR="00A60DCB" w:rsidRDefault="00A60DCB" w:rsidP="007339D1">
      <w:pPr>
        <w:spacing w:after="0" w:line="480" w:lineRule="auto"/>
        <w:rPr>
          <w:rFonts w:ascii="Arial" w:hAnsi="Arial" w:cs="Arial"/>
        </w:rPr>
      </w:pPr>
    </w:p>
    <w:p w:rsidR="00A60DCB" w:rsidRDefault="00A60DCB" w:rsidP="007339D1">
      <w:pPr>
        <w:spacing w:after="0" w:line="480" w:lineRule="auto"/>
        <w:rPr>
          <w:rFonts w:ascii="Arial" w:hAnsi="Arial" w:cs="Arial"/>
        </w:rPr>
      </w:pPr>
    </w:p>
    <w:p w:rsidR="00A60DCB" w:rsidRPr="007339D1" w:rsidRDefault="00A60DCB" w:rsidP="007339D1">
      <w:pPr>
        <w:spacing w:after="0" w:line="480" w:lineRule="auto"/>
        <w:rPr>
          <w:rFonts w:ascii="Arial" w:hAnsi="Arial" w:cs="Arial"/>
        </w:rPr>
      </w:pPr>
    </w:p>
    <w:p w:rsidR="003C5B5E" w:rsidRPr="00C569A2" w:rsidRDefault="00DE433B" w:rsidP="007339D1">
      <w:pPr>
        <w:pStyle w:val="ListParagraph"/>
        <w:numPr>
          <w:ilvl w:val="0"/>
          <w:numId w:val="1"/>
        </w:numPr>
        <w:spacing w:after="0" w:line="480" w:lineRule="auto"/>
        <w:ind w:left="360"/>
        <w:rPr>
          <w:rFonts w:ascii="Arial" w:hAnsi="Arial" w:cs="Arial"/>
          <w:b/>
        </w:rPr>
      </w:pPr>
      <w:r w:rsidRPr="00C569A2">
        <w:rPr>
          <w:rFonts w:ascii="Arial" w:hAnsi="Arial" w:cs="Arial"/>
          <w:b/>
        </w:rPr>
        <w:lastRenderedPageBreak/>
        <w:t>Kerangka Konsep</w:t>
      </w:r>
    </w:p>
    <w:p w:rsidR="00DE433B" w:rsidRDefault="0076209D" w:rsidP="007339D1">
      <w:pPr>
        <w:pStyle w:val="ListParagraph"/>
        <w:spacing w:after="0" w:line="480" w:lineRule="auto"/>
        <w:ind w:left="360"/>
        <w:jc w:val="both"/>
        <w:rPr>
          <w:rFonts w:ascii="Arial" w:hAnsi="Arial" w:cs="Arial"/>
        </w:rPr>
      </w:pPr>
      <w:r>
        <w:rPr>
          <w:rFonts w:ascii="Arial" w:hAnsi="Arial" w:cs="Arial"/>
        </w:rPr>
      </w:r>
      <w:r w:rsidR="00D86CA9">
        <w:rPr>
          <w:rFonts w:ascii="Arial" w:hAnsi="Arial" w:cs="Arial"/>
        </w:rPr>
        <w:pict>
          <v:group id="_x0000_s1026" editas="canvas" style="width:391.75pt;height:301.95pt;mso-position-horizontal-relative:char;mso-position-vertical-relative:line" coordorigin="2357,5488" coordsize="7107,5477">
            <o:lock v:ext="edit" aspectratio="t"/>
            <v:shape id="_x0000_s1027" type="#_x0000_t75" style="position:absolute;left:2357;top:5488;width:7107;height:5477" o:preferrelative="f">
              <v:fill o:detectmouseclick="t"/>
              <v:path o:extrusionok="t" o:connecttype="none"/>
              <o:lock v:ext="edit" text="t"/>
            </v:shape>
            <v:rect id="_x0000_s1028" style="position:absolute;left:2493;top:8050;width:2846;height:2330">
              <v:textbox style="mso-next-textbox:#_x0000_s1028">
                <w:txbxContent>
                  <w:p w:rsidR="000C5968" w:rsidRPr="00207A5A" w:rsidRDefault="000C5968" w:rsidP="00207A5A">
                    <w:pPr>
                      <w:spacing w:line="240" w:lineRule="auto"/>
                      <w:jc w:val="center"/>
                      <w:rPr>
                        <w:rFonts w:ascii="Arial" w:hAnsi="Arial" w:cs="Arial"/>
                      </w:rPr>
                    </w:pPr>
                    <w:r w:rsidRPr="00207A5A">
                      <w:rPr>
                        <w:rFonts w:ascii="Arial" w:hAnsi="Arial" w:cs="Arial"/>
                      </w:rPr>
                      <w:t>Faktor Perilaku</w:t>
                    </w:r>
                  </w:p>
                  <w:p w:rsidR="000C5968" w:rsidRPr="00BD4262" w:rsidRDefault="000C5968" w:rsidP="00207A5A">
                    <w:pPr>
                      <w:jc w:val="center"/>
                      <w:rPr>
                        <w:b/>
                      </w:rPr>
                    </w:pPr>
                  </w:p>
                  <w:p w:rsidR="000C5968" w:rsidRDefault="000C5968" w:rsidP="00207A5A"/>
                </w:txbxContent>
              </v:textbox>
            </v:rect>
            <v:rect id="_x0000_s1029" style="position:absolute;left:2493;top:5488;width:2846;height:2561">
              <v:textbox style="mso-next-textbox:#_x0000_s1029">
                <w:txbxContent>
                  <w:p w:rsidR="000C5968" w:rsidRPr="00207A5A" w:rsidRDefault="000C5968" w:rsidP="00833DB1">
                    <w:pPr>
                      <w:spacing w:after="0" w:line="240" w:lineRule="auto"/>
                      <w:jc w:val="center"/>
                      <w:rPr>
                        <w:rFonts w:ascii="Arial" w:hAnsi="Arial" w:cs="Arial"/>
                      </w:rPr>
                    </w:pPr>
                    <w:r w:rsidRPr="00207A5A">
                      <w:rPr>
                        <w:rFonts w:ascii="Arial" w:hAnsi="Arial" w:cs="Arial"/>
                      </w:rPr>
                      <w:t>Faktor Lingkungan Rumah</w:t>
                    </w:r>
                  </w:p>
                </w:txbxContent>
              </v:textbox>
            </v:rect>
            <v:rect id="_x0000_s1030" style="position:absolute;left:2647;top:5850;width:2465;height:2047">
              <v:textbox style="mso-next-textbox:#_x0000_s1030">
                <w:txbxContent>
                  <w:p w:rsidR="000C5968" w:rsidRPr="00575D56" w:rsidRDefault="000C5968" w:rsidP="00207A5A">
                    <w:pPr>
                      <w:pStyle w:val="ListParagraph"/>
                      <w:numPr>
                        <w:ilvl w:val="0"/>
                        <w:numId w:val="20"/>
                      </w:numPr>
                      <w:spacing w:line="240" w:lineRule="auto"/>
                      <w:rPr>
                        <w:rFonts w:ascii="Arial" w:hAnsi="Arial" w:cs="Arial"/>
                      </w:rPr>
                    </w:pPr>
                    <w:r w:rsidRPr="00575D56">
                      <w:rPr>
                        <w:rFonts w:ascii="Arial" w:hAnsi="Arial" w:cs="Arial"/>
                      </w:rPr>
                      <w:t>Suhu ruang tidur</w:t>
                    </w:r>
                  </w:p>
                  <w:p w:rsidR="000C5968" w:rsidRPr="00575D56" w:rsidRDefault="000C5968" w:rsidP="00207A5A">
                    <w:pPr>
                      <w:pStyle w:val="ListParagraph"/>
                      <w:numPr>
                        <w:ilvl w:val="0"/>
                        <w:numId w:val="20"/>
                      </w:numPr>
                      <w:spacing w:line="240" w:lineRule="auto"/>
                      <w:rPr>
                        <w:rFonts w:ascii="Arial" w:hAnsi="Arial" w:cs="Arial"/>
                      </w:rPr>
                    </w:pPr>
                    <w:r w:rsidRPr="00575D56">
                      <w:rPr>
                        <w:rFonts w:ascii="Arial" w:hAnsi="Arial" w:cs="Arial"/>
                      </w:rPr>
                      <w:t>Kelembaban ruang tidur</w:t>
                    </w:r>
                  </w:p>
                  <w:p w:rsidR="000C5968" w:rsidRPr="00575D56" w:rsidRDefault="000C5968" w:rsidP="00207A5A">
                    <w:pPr>
                      <w:pStyle w:val="ListParagraph"/>
                      <w:numPr>
                        <w:ilvl w:val="0"/>
                        <w:numId w:val="20"/>
                      </w:numPr>
                      <w:spacing w:line="240" w:lineRule="auto"/>
                      <w:rPr>
                        <w:rFonts w:ascii="Arial" w:hAnsi="Arial" w:cs="Arial"/>
                      </w:rPr>
                    </w:pPr>
                    <w:r w:rsidRPr="00575D56">
                      <w:rPr>
                        <w:rFonts w:ascii="Arial" w:hAnsi="Arial" w:cs="Arial"/>
                      </w:rPr>
                      <w:t>Luas ventilasi</w:t>
                    </w:r>
                  </w:p>
                  <w:p w:rsidR="000C5968" w:rsidRPr="00575D56" w:rsidRDefault="000C5968" w:rsidP="00207A5A">
                    <w:pPr>
                      <w:pStyle w:val="ListParagraph"/>
                      <w:numPr>
                        <w:ilvl w:val="0"/>
                        <w:numId w:val="20"/>
                      </w:numPr>
                      <w:spacing w:line="240" w:lineRule="auto"/>
                      <w:rPr>
                        <w:rFonts w:ascii="Arial" w:hAnsi="Arial" w:cs="Arial"/>
                      </w:rPr>
                    </w:pPr>
                    <w:r w:rsidRPr="00575D56">
                      <w:rPr>
                        <w:rFonts w:ascii="Arial" w:hAnsi="Arial" w:cs="Arial"/>
                      </w:rPr>
                      <w:t>Pencahayaan</w:t>
                    </w:r>
                  </w:p>
                  <w:p w:rsidR="000C5968" w:rsidRPr="00575D56" w:rsidRDefault="000C5968" w:rsidP="00207A5A">
                    <w:pPr>
                      <w:pStyle w:val="ListParagraph"/>
                      <w:numPr>
                        <w:ilvl w:val="0"/>
                        <w:numId w:val="20"/>
                      </w:numPr>
                      <w:spacing w:line="240" w:lineRule="auto"/>
                      <w:rPr>
                        <w:rFonts w:ascii="Arial" w:hAnsi="Arial" w:cs="Arial"/>
                      </w:rPr>
                    </w:pPr>
                    <w:r w:rsidRPr="00575D56">
                      <w:rPr>
                        <w:rFonts w:ascii="Arial" w:hAnsi="Arial" w:cs="Arial"/>
                      </w:rPr>
                      <w:t>Kepadatan penghuni</w:t>
                    </w:r>
                  </w:p>
                </w:txbxContent>
              </v:textbox>
            </v:rect>
            <v:rect id="_x0000_s1031" style="position:absolute;left:2647;top:8372;width:2465;height:1886">
              <v:textbox style="mso-next-textbox:#_x0000_s1031">
                <w:txbxContent>
                  <w:p w:rsidR="000C5968" w:rsidRPr="00575D56" w:rsidRDefault="000C5968" w:rsidP="00833DB1">
                    <w:pPr>
                      <w:pStyle w:val="ListParagraph"/>
                      <w:numPr>
                        <w:ilvl w:val="0"/>
                        <w:numId w:val="22"/>
                      </w:numPr>
                      <w:spacing w:after="0" w:line="240" w:lineRule="auto"/>
                      <w:rPr>
                        <w:rFonts w:ascii="Arial" w:hAnsi="Arial" w:cs="Arial"/>
                      </w:rPr>
                    </w:pPr>
                    <w:r w:rsidRPr="00575D56">
                      <w:rPr>
                        <w:rFonts w:ascii="Arial" w:hAnsi="Arial" w:cs="Arial"/>
                      </w:rPr>
                      <w:t>Kebiasaan membuka jendela</w:t>
                    </w:r>
                  </w:p>
                  <w:p w:rsidR="000C5968" w:rsidRPr="00575D56" w:rsidRDefault="000C5968" w:rsidP="00833DB1">
                    <w:pPr>
                      <w:pStyle w:val="ListParagraph"/>
                      <w:numPr>
                        <w:ilvl w:val="0"/>
                        <w:numId w:val="22"/>
                      </w:numPr>
                      <w:spacing w:after="0" w:line="240" w:lineRule="auto"/>
                      <w:rPr>
                        <w:rFonts w:ascii="Arial" w:hAnsi="Arial" w:cs="Arial"/>
                      </w:rPr>
                    </w:pPr>
                    <w:r w:rsidRPr="00575D56">
                      <w:rPr>
                        <w:rFonts w:ascii="Arial" w:hAnsi="Arial" w:cs="Arial"/>
                      </w:rPr>
                      <w:t>Kebiasaan merokok</w:t>
                    </w:r>
                  </w:p>
                  <w:p w:rsidR="000C5968" w:rsidRDefault="000C5968" w:rsidP="00833DB1">
                    <w:pPr>
                      <w:pStyle w:val="ListParagraph"/>
                      <w:spacing w:after="0"/>
                    </w:pPr>
                  </w:p>
                  <w:p w:rsidR="000C5968" w:rsidRDefault="000C5968" w:rsidP="00207A5A">
                    <w:pPr>
                      <w:pStyle w:val="ListParagraph"/>
                    </w:pPr>
                  </w:p>
                </w:txbxContent>
              </v:textbox>
            </v:rect>
            <v:rect id="_x0000_s1032" style="position:absolute;left:6207;top:7252;width:2672;height:1863;v-text-anchor:middle">
              <v:textbox style="mso-next-textbox:#_x0000_s1032">
                <w:txbxContent>
                  <w:p w:rsidR="000C5968" w:rsidRPr="00207A5A" w:rsidRDefault="000C5968" w:rsidP="00833DB1">
                    <w:pPr>
                      <w:spacing w:after="0" w:line="240" w:lineRule="auto"/>
                      <w:jc w:val="center"/>
                      <w:rPr>
                        <w:rFonts w:ascii="Arial" w:hAnsi="Arial" w:cs="Arial"/>
                      </w:rPr>
                    </w:pPr>
                    <w:r w:rsidRPr="00207A5A">
                      <w:rPr>
                        <w:rFonts w:ascii="Arial" w:hAnsi="Arial" w:cs="Arial"/>
                      </w:rPr>
                      <w:t xml:space="preserve">Kejadian </w:t>
                    </w:r>
                    <w:r w:rsidR="0004604A">
                      <w:rPr>
                        <w:rFonts w:ascii="Arial" w:hAnsi="Arial" w:cs="Arial"/>
                      </w:rPr>
                      <w:t>TB Paru BTA positif</w:t>
                    </w:r>
                  </w:p>
                </w:txbxContent>
              </v:textbox>
            </v:rect>
            <v:shape id="_x0000_s1034" type="#_x0000_t32" style="position:absolute;left:5339;top:8050;width:1072;height:1;flip:y" o:connectortype="straight">
              <v:stroke endarrow="block"/>
            </v:shape>
            <w10:wrap type="none"/>
            <w10:anchorlock/>
          </v:group>
        </w:pict>
      </w:r>
    </w:p>
    <w:p w:rsidR="002973D3" w:rsidRDefault="00110261" w:rsidP="002973D3">
      <w:pPr>
        <w:pStyle w:val="ListParagraph"/>
        <w:tabs>
          <w:tab w:val="center" w:pos="4329"/>
          <w:tab w:val="left" w:pos="5025"/>
        </w:tabs>
        <w:spacing w:after="0" w:line="480" w:lineRule="auto"/>
        <w:ind w:left="360"/>
        <w:jc w:val="center"/>
        <w:rPr>
          <w:rFonts w:ascii="Arial" w:hAnsi="Arial" w:cs="Arial"/>
        </w:rPr>
      </w:pPr>
      <w:r>
        <w:rPr>
          <w:rFonts w:ascii="Arial" w:hAnsi="Arial" w:cs="Arial"/>
        </w:rPr>
        <w:t>Gambar 2</w:t>
      </w:r>
      <w:r w:rsidR="00217B88">
        <w:rPr>
          <w:rFonts w:ascii="Arial" w:hAnsi="Arial" w:cs="Arial"/>
        </w:rPr>
        <w:t>. Kerangka Konsep</w:t>
      </w:r>
    </w:p>
    <w:p w:rsidR="00BB7B01" w:rsidRPr="002973D3" w:rsidRDefault="00B20A60" w:rsidP="002973D3">
      <w:pPr>
        <w:pStyle w:val="ListParagraph"/>
        <w:tabs>
          <w:tab w:val="center" w:pos="4329"/>
          <w:tab w:val="left" w:pos="5025"/>
        </w:tabs>
        <w:spacing w:after="0" w:line="480" w:lineRule="auto"/>
        <w:ind w:left="360"/>
        <w:jc w:val="center"/>
        <w:rPr>
          <w:rFonts w:ascii="Arial" w:hAnsi="Arial" w:cs="Arial"/>
        </w:rPr>
      </w:pPr>
      <w:r w:rsidRPr="002973D3">
        <w:rPr>
          <w:rFonts w:ascii="Arial" w:hAnsi="Arial" w:cs="Arial"/>
          <w:b/>
        </w:rPr>
        <w:tab/>
      </w:r>
    </w:p>
    <w:p w:rsidR="00DE433B" w:rsidRPr="00E70436" w:rsidRDefault="00DE433B" w:rsidP="007339D1">
      <w:pPr>
        <w:pStyle w:val="ListParagraph"/>
        <w:numPr>
          <w:ilvl w:val="0"/>
          <w:numId w:val="1"/>
        </w:numPr>
        <w:tabs>
          <w:tab w:val="center" w:pos="4329"/>
          <w:tab w:val="left" w:pos="5025"/>
        </w:tabs>
        <w:spacing w:after="0" w:line="480" w:lineRule="auto"/>
        <w:ind w:left="360"/>
        <w:jc w:val="both"/>
        <w:rPr>
          <w:rFonts w:ascii="Arial" w:hAnsi="Arial" w:cs="Arial"/>
          <w:b/>
        </w:rPr>
      </w:pPr>
      <w:r>
        <w:rPr>
          <w:rFonts w:ascii="Arial" w:hAnsi="Arial" w:cs="Arial"/>
          <w:b/>
        </w:rPr>
        <w:t>Hipotesis</w:t>
      </w:r>
    </w:p>
    <w:p w:rsidR="00DE433B" w:rsidRPr="00CA7D50" w:rsidRDefault="00DE433B" w:rsidP="007339D1">
      <w:pPr>
        <w:pStyle w:val="ListParagraph"/>
        <w:tabs>
          <w:tab w:val="left" w:pos="4170"/>
        </w:tabs>
        <w:spacing w:after="0" w:line="480" w:lineRule="auto"/>
        <w:ind w:hanging="360"/>
        <w:rPr>
          <w:rFonts w:ascii="Arial" w:hAnsi="Arial" w:cs="Arial"/>
        </w:rPr>
      </w:pPr>
      <w:r w:rsidRPr="00CA7D50">
        <w:rPr>
          <w:rFonts w:ascii="Arial" w:hAnsi="Arial" w:cs="Arial"/>
        </w:rPr>
        <w:t>Dalam penelitian ini hipotesis yang diajukan adalah sebagai berikut :</w:t>
      </w:r>
    </w:p>
    <w:p w:rsidR="00DE433B" w:rsidRPr="00CA7D50" w:rsidRDefault="003B1050" w:rsidP="007339D1">
      <w:pPr>
        <w:pStyle w:val="ListParagraph"/>
        <w:numPr>
          <w:ilvl w:val="0"/>
          <w:numId w:val="21"/>
        </w:numPr>
        <w:tabs>
          <w:tab w:val="left" w:pos="4170"/>
        </w:tabs>
        <w:spacing w:after="0" w:line="480" w:lineRule="auto"/>
        <w:ind w:left="720"/>
        <w:rPr>
          <w:rFonts w:ascii="Arial" w:hAnsi="Arial" w:cs="Arial"/>
        </w:rPr>
      </w:pPr>
      <w:r>
        <w:rPr>
          <w:rFonts w:ascii="Arial" w:hAnsi="Arial" w:cs="Arial"/>
        </w:rPr>
        <w:t>F</w:t>
      </w:r>
      <w:r w:rsidR="00DE433B" w:rsidRPr="00CA7D50">
        <w:rPr>
          <w:rFonts w:ascii="Arial" w:hAnsi="Arial" w:cs="Arial"/>
        </w:rPr>
        <w:t>aktor lingkungan rumah yang meliputi s</w:t>
      </w:r>
      <w:r w:rsidR="00B02EC2">
        <w:rPr>
          <w:rFonts w:ascii="Arial" w:hAnsi="Arial" w:cs="Arial"/>
        </w:rPr>
        <w:t xml:space="preserve">uhu, kelembaban, luas ventilasi, pencahayaan, </w:t>
      </w:r>
      <w:r w:rsidR="009D6E58">
        <w:rPr>
          <w:rFonts w:ascii="Arial" w:hAnsi="Arial" w:cs="Arial"/>
        </w:rPr>
        <w:t xml:space="preserve">dan kepadatan penghuni </w:t>
      </w:r>
      <w:r w:rsidR="00207A5A">
        <w:rPr>
          <w:rFonts w:ascii="Arial" w:hAnsi="Arial" w:cs="Arial"/>
        </w:rPr>
        <w:t xml:space="preserve">yang tidak memenuhi syarat </w:t>
      </w:r>
      <w:r>
        <w:rPr>
          <w:rFonts w:ascii="Arial" w:hAnsi="Arial" w:cs="Arial"/>
        </w:rPr>
        <w:t>merupakan faktor risiko</w:t>
      </w:r>
      <w:r w:rsidR="00DE433B" w:rsidRPr="00CA7D50">
        <w:rPr>
          <w:rFonts w:ascii="Arial" w:hAnsi="Arial" w:cs="Arial"/>
        </w:rPr>
        <w:t xml:space="preserve"> kejadian TB Paru di Wilayah Kerja Puskesmas Gedongtengen, Yogyakarta.</w:t>
      </w:r>
    </w:p>
    <w:p w:rsidR="00DE433B" w:rsidRPr="00144F58" w:rsidRDefault="003B1050" w:rsidP="007339D1">
      <w:pPr>
        <w:pStyle w:val="ListParagraph"/>
        <w:numPr>
          <w:ilvl w:val="0"/>
          <w:numId w:val="21"/>
        </w:numPr>
        <w:spacing w:after="0" w:line="480" w:lineRule="auto"/>
        <w:ind w:left="720"/>
        <w:jc w:val="both"/>
        <w:rPr>
          <w:rFonts w:ascii="Arial" w:hAnsi="Arial" w:cs="Arial"/>
        </w:rPr>
      </w:pPr>
      <w:r>
        <w:rPr>
          <w:rFonts w:ascii="Arial" w:hAnsi="Arial" w:cs="Arial"/>
        </w:rPr>
        <w:t>F</w:t>
      </w:r>
      <w:r w:rsidR="00DE433B" w:rsidRPr="00CA7D50">
        <w:rPr>
          <w:rFonts w:ascii="Arial" w:hAnsi="Arial" w:cs="Arial"/>
        </w:rPr>
        <w:t>aktor perilaku yang melipu</w:t>
      </w:r>
      <w:r w:rsidR="007F7D4B">
        <w:rPr>
          <w:rFonts w:ascii="Arial" w:hAnsi="Arial" w:cs="Arial"/>
        </w:rPr>
        <w:t>ti kebiasaan membu</w:t>
      </w:r>
      <w:r w:rsidR="00575D56">
        <w:rPr>
          <w:rFonts w:ascii="Arial" w:hAnsi="Arial" w:cs="Arial"/>
        </w:rPr>
        <w:t>ka jendela</w:t>
      </w:r>
      <w:r w:rsidR="00207A5A">
        <w:rPr>
          <w:rFonts w:ascii="Arial" w:hAnsi="Arial" w:cs="Arial"/>
        </w:rPr>
        <w:t xml:space="preserve"> yang tidak baik</w:t>
      </w:r>
      <w:r w:rsidR="007F7D4B">
        <w:rPr>
          <w:rFonts w:ascii="Arial" w:hAnsi="Arial" w:cs="Arial"/>
        </w:rPr>
        <w:t xml:space="preserve"> dan kebiasaan merokok </w:t>
      </w:r>
      <w:r w:rsidR="00DE433B">
        <w:rPr>
          <w:rFonts w:ascii="Arial" w:hAnsi="Arial" w:cs="Arial"/>
        </w:rPr>
        <w:t xml:space="preserve"> </w:t>
      </w:r>
      <w:r w:rsidR="00BD7007">
        <w:rPr>
          <w:rFonts w:ascii="Arial" w:hAnsi="Arial" w:cs="Arial"/>
        </w:rPr>
        <w:t xml:space="preserve">merupakan faktor risiko </w:t>
      </w:r>
      <w:r w:rsidR="00DE433B" w:rsidRPr="00CA7D50">
        <w:rPr>
          <w:rFonts w:ascii="Arial" w:hAnsi="Arial" w:cs="Arial"/>
        </w:rPr>
        <w:t>TB Paru di Wilayah Kerja Puskesmas Gedongt</w:t>
      </w:r>
      <w:r w:rsidR="00DE433B">
        <w:rPr>
          <w:rFonts w:ascii="Arial" w:hAnsi="Arial" w:cs="Arial"/>
        </w:rPr>
        <w:t>engen, Yogyakarta.</w:t>
      </w:r>
    </w:p>
    <w:sectPr w:rsidR="00DE433B" w:rsidRPr="00144F58" w:rsidSect="00833DB1">
      <w:headerReference w:type="default" r:id="rId7"/>
      <w:footerReference w:type="first" r:id="rId8"/>
      <w:pgSz w:w="11907" w:h="16840" w:code="9"/>
      <w:pgMar w:top="2155" w:right="1588" w:bottom="1588" w:left="2155"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34C" w:rsidRDefault="0077334C" w:rsidP="00DE433B">
      <w:pPr>
        <w:spacing w:after="0" w:line="240" w:lineRule="auto"/>
      </w:pPr>
      <w:r>
        <w:separator/>
      </w:r>
    </w:p>
  </w:endnote>
  <w:endnote w:type="continuationSeparator" w:id="1">
    <w:p w:rsidR="0077334C" w:rsidRDefault="0077334C" w:rsidP="00DE4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9791315"/>
      <w:docPartObj>
        <w:docPartGallery w:val="Page Numbers (Bottom of Page)"/>
        <w:docPartUnique/>
      </w:docPartObj>
    </w:sdtPr>
    <w:sdtContent>
      <w:p w:rsidR="00A60DCB" w:rsidRPr="000A75C4" w:rsidRDefault="0076209D">
        <w:pPr>
          <w:pStyle w:val="Footer"/>
          <w:jc w:val="center"/>
          <w:rPr>
            <w:rFonts w:ascii="Arial" w:hAnsi="Arial" w:cs="Arial"/>
          </w:rPr>
        </w:pPr>
        <w:r w:rsidRPr="000A75C4">
          <w:rPr>
            <w:rFonts w:ascii="Arial" w:hAnsi="Arial" w:cs="Arial"/>
          </w:rPr>
          <w:fldChar w:fldCharType="begin"/>
        </w:r>
        <w:r w:rsidR="0007747A" w:rsidRPr="000A75C4">
          <w:rPr>
            <w:rFonts w:ascii="Arial" w:hAnsi="Arial" w:cs="Arial"/>
          </w:rPr>
          <w:instrText xml:space="preserve"> PAGE   \* MERGEFORMAT </w:instrText>
        </w:r>
        <w:r w:rsidRPr="000A75C4">
          <w:rPr>
            <w:rFonts w:ascii="Arial" w:hAnsi="Arial" w:cs="Arial"/>
          </w:rPr>
          <w:fldChar w:fldCharType="separate"/>
        </w:r>
        <w:r w:rsidR="00D86CA9">
          <w:rPr>
            <w:rFonts w:ascii="Arial" w:hAnsi="Arial" w:cs="Arial"/>
            <w:noProof/>
          </w:rPr>
          <w:t>13</w:t>
        </w:r>
        <w:r w:rsidRPr="000A75C4">
          <w:rPr>
            <w:rFonts w:ascii="Arial" w:hAnsi="Arial" w:cs="Arial"/>
          </w:rPr>
          <w:fldChar w:fldCharType="end"/>
        </w:r>
      </w:p>
    </w:sdtContent>
  </w:sdt>
  <w:p w:rsidR="000C5968" w:rsidRDefault="000C59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34C" w:rsidRDefault="0077334C" w:rsidP="00DE433B">
      <w:pPr>
        <w:spacing w:after="0" w:line="240" w:lineRule="auto"/>
      </w:pPr>
      <w:r>
        <w:separator/>
      </w:r>
    </w:p>
  </w:footnote>
  <w:footnote w:type="continuationSeparator" w:id="1">
    <w:p w:rsidR="0077334C" w:rsidRDefault="0077334C" w:rsidP="00DE43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8840"/>
      <w:docPartObj>
        <w:docPartGallery w:val="Page Numbers (Top of Page)"/>
        <w:docPartUnique/>
      </w:docPartObj>
    </w:sdtPr>
    <w:sdtContent>
      <w:p w:rsidR="00AB1891" w:rsidRDefault="0076209D">
        <w:pPr>
          <w:pStyle w:val="Header"/>
          <w:jc w:val="right"/>
        </w:pPr>
        <w:r w:rsidRPr="000A75C4">
          <w:rPr>
            <w:rFonts w:ascii="Arial" w:hAnsi="Arial" w:cs="Arial"/>
          </w:rPr>
          <w:fldChar w:fldCharType="begin"/>
        </w:r>
        <w:r w:rsidR="0007747A" w:rsidRPr="000A75C4">
          <w:rPr>
            <w:rFonts w:ascii="Arial" w:hAnsi="Arial" w:cs="Arial"/>
          </w:rPr>
          <w:instrText xml:space="preserve"> PAGE   \* MERGEFORMAT </w:instrText>
        </w:r>
        <w:r w:rsidRPr="000A75C4">
          <w:rPr>
            <w:rFonts w:ascii="Arial" w:hAnsi="Arial" w:cs="Arial"/>
          </w:rPr>
          <w:fldChar w:fldCharType="separate"/>
        </w:r>
        <w:r w:rsidR="00D86CA9">
          <w:rPr>
            <w:rFonts w:ascii="Arial" w:hAnsi="Arial" w:cs="Arial"/>
            <w:noProof/>
          </w:rPr>
          <w:t>25</w:t>
        </w:r>
        <w:r w:rsidRPr="000A75C4">
          <w:rPr>
            <w:rFonts w:ascii="Arial" w:hAnsi="Arial" w:cs="Arial"/>
          </w:rPr>
          <w:fldChar w:fldCharType="end"/>
        </w:r>
      </w:p>
    </w:sdtContent>
  </w:sdt>
  <w:p w:rsidR="000C5968" w:rsidRDefault="000C59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16"/>
    <w:multiLevelType w:val="hybridMultilevel"/>
    <w:tmpl w:val="12C8EABE"/>
    <w:lvl w:ilvl="0" w:tplc="8C30A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16D7F"/>
    <w:multiLevelType w:val="hybridMultilevel"/>
    <w:tmpl w:val="2EF244CE"/>
    <w:lvl w:ilvl="0" w:tplc="9942E7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7515DD"/>
    <w:multiLevelType w:val="hybridMultilevel"/>
    <w:tmpl w:val="86B41470"/>
    <w:lvl w:ilvl="0" w:tplc="A296C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1D0ADB"/>
    <w:multiLevelType w:val="hybridMultilevel"/>
    <w:tmpl w:val="1EC6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D375D"/>
    <w:multiLevelType w:val="hybridMultilevel"/>
    <w:tmpl w:val="B2F88154"/>
    <w:lvl w:ilvl="0" w:tplc="A072A4BC">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FA288AD8">
      <w:start w:val="1"/>
      <w:numFmt w:val="decimal"/>
      <w:lvlText w:val="%3."/>
      <w:lvlJc w:val="left"/>
      <w:pPr>
        <w:ind w:left="3060" w:hanging="36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2F6E7A"/>
    <w:multiLevelType w:val="hybridMultilevel"/>
    <w:tmpl w:val="566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C3A7E"/>
    <w:multiLevelType w:val="hybridMultilevel"/>
    <w:tmpl w:val="1474F5A0"/>
    <w:lvl w:ilvl="0" w:tplc="BB7E56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966D9"/>
    <w:multiLevelType w:val="hybridMultilevel"/>
    <w:tmpl w:val="04D82094"/>
    <w:lvl w:ilvl="0" w:tplc="C36C95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A082466"/>
    <w:multiLevelType w:val="hybridMultilevel"/>
    <w:tmpl w:val="0940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D559C"/>
    <w:multiLevelType w:val="hybridMultilevel"/>
    <w:tmpl w:val="EDCA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D2B0C"/>
    <w:multiLevelType w:val="hybridMultilevel"/>
    <w:tmpl w:val="1E388E66"/>
    <w:lvl w:ilvl="0" w:tplc="0BD2F2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AE4C83"/>
    <w:multiLevelType w:val="hybridMultilevel"/>
    <w:tmpl w:val="71B6C260"/>
    <w:lvl w:ilvl="0" w:tplc="5A9A4B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55C3942"/>
    <w:multiLevelType w:val="hybridMultilevel"/>
    <w:tmpl w:val="279615FA"/>
    <w:lvl w:ilvl="0" w:tplc="7B76E0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6063E88"/>
    <w:multiLevelType w:val="hybridMultilevel"/>
    <w:tmpl w:val="2F2CF7FA"/>
    <w:lvl w:ilvl="0" w:tplc="D80E2142">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7113DA2"/>
    <w:multiLevelType w:val="hybridMultilevel"/>
    <w:tmpl w:val="55C6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502209"/>
    <w:multiLevelType w:val="hybridMultilevel"/>
    <w:tmpl w:val="C422D824"/>
    <w:lvl w:ilvl="0" w:tplc="578C09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89C725B"/>
    <w:multiLevelType w:val="hybridMultilevel"/>
    <w:tmpl w:val="C8D8C1C2"/>
    <w:lvl w:ilvl="0" w:tplc="BB7AD4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246379D"/>
    <w:multiLevelType w:val="hybridMultilevel"/>
    <w:tmpl w:val="9042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7491F"/>
    <w:multiLevelType w:val="hybridMultilevel"/>
    <w:tmpl w:val="935012B2"/>
    <w:lvl w:ilvl="0" w:tplc="541C42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2922151"/>
    <w:multiLevelType w:val="hybridMultilevel"/>
    <w:tmpl w:val="789C6FAE"/>
    <w:lvl w:ilvl="0" w:tplc="FE3CF0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AE0E82"/>
    <w:multiLevelType w:val="hybridMultilevel"/>
    <w:tmpl w:val="7046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66F90"/>
    <w:multiLevelType w:val="hybridMultilevel"/>
    <w:tmpl w:val="5478FEDE"/>
    <w:lvl w:ilvl="0" w:tplc="CF14B2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8C0295F"/>
    <w:multiLevelType w:val="hybridMultilevel"/>
    <w:tmpl w:val="160E61D2"/>
    <w:lvl w:ilvl="0" w:tplc="3386ECB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803704"/>
    <w:multiLevelType w:val="hybridMultilevel"/>
    <w:tmpl w:val="DDCEA20C"/>
    <w:lvl w:ilvl="0" w:tplc="43021D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6F82C30"/>
    <w:multiLevelType w:val="hybridMultilevel"/>
    <w:tmpl w:val="EEFE2D94"/>
    <w:lvl w:ilvl="0" w:tplc="0A12A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FE35F2"/>
    <w:multiLevelType w:val="hybridMultilevel"/>
    <w:tmpl w:val="9766BA12"/>
    <w:lvl w:ilvl="0" w:tplc="D40EDDC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7D6BE0"/>
    <w:multiLevelType w:val="hybridMultilevel"/>
    <w:tmpl w:val="F0A8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303E8"/>
    <w:multiLevelType w:val="hybridMultilevel"/>
    <w:tmpl w:val="1D023430"/>
    <w:lvl w:ilvl="0" w:tplc="DF929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4568F9"/>
    <w:multiLevelType w:val="hybridMultilevel"/>
    <w:tmpl w:val="7794D6B4"/>
    <w:lvl w:ilvl="0" w:tplc="4A1216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7B2C74"/>
    <w:multiLevelType w:val="hybridMultilevel"/>
    <w:tmpl w:val="3354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F833B0"/>
    <w:multiLevelType w:val="hybridMultilevel"/>
    <w:tmpl w:val="CDE442C0"/>
    <w:lvl w:ilvl="0" w:tplc="574C5E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28"/>
  </w:num>
  <w:num w:numId="3">
    <w:abstractNumId w:val="2"/>
  </w:num>
  <w:num w:numId="4">
    <w:abstractNumId w:val="18"/>
  </w:num>
  <w:num w:numId="5">
    <w:abstractNumId w:val="1"/>
  </w:num>
  <w:num w:numId="6">
    <w:abstractNumId w:val="19"/>
  </w:num>
  <w:num w:numId="7">
    <w:abstractNumId w:val="30"/>
  </w:num>
  <w:num w:numId="8">
    <w:abstractNumId w:val="23"/>
  </w:num>
  <w:num w:numId="9">
    <w:abstractNumId w:val="7"/>
  </w:num>
  <w:num w:numId="10">
    <w:abstractNumId w:val="6"/>
  </w:num>
  <w:num w:numId="11">
    <w:abstractNumId w:val="21"/>
  </w:num>
  <w:num w:numId="12">
    <w:abstractNumId w:val="15"/>
  </w:num>
  <w:num w:numId="13">
    <w:abstractNumId w:val="12"/>
  </w:num>
  <w:num w:numId="14">
    <w:abstractNumId w:val="0"/>
  </w:num>
  <w:num w:numId="15">
    <w:abstractNumId w:val="10"/>
  </w:num>
  <w:num w:numId="16">
    <w:abstractNumId w:val="24"/>
  </w:num>
  <w:num w:numId="17">
    <w:abstractNumId w:val="22"/>
  </w:num>
  <w:num w:numId="18">
    <w:abstractNumId w:val="4"/>
  </w:num>
  <w:num w:numId="19">
    <w:abstractNumId w:val="11"/>
  </w:num>
  <w:num w:numId="20">
    <w:abstractNumId w:val="20"/>
  </w:num>
  <w:num w:numId="21">
    <w:abstractNumId w:val="13"/>
  </w:num>
  <w:num w:numId="22">
    <w:abstractNumId w:val="9"/>
  </w:num>
  <w:num w:numId="23">
    <w:abstractNumId w:val="29"/>
  </w:num>
  <w:num w:numId="24">
    <w:abstractNumId w:val="16"/>
  </w:num>
  <w:num w:numId="25">
    <w:abstractNumId w:val="27"/>
  </w:num>
  <w:num w:numId="26">
    <w:abstractNumId w:val="26"/>
  </w:num>
  <w:num w:numId="27">
    <w:abstractNumId w:val="3"/>
  </w:num>
  <w:num w:numId="28">
    <w:abstractNumId w:val="14"/>
  </w:num>
  <w:num w:numId="29">
    <w:abstractNumId w:val="17"/>
  </w:num>
  <w:num w:numId="30">
    <w:abstractNumId w:val="5"/>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E433B"/>
    <w:rsid w:val="00005589"/>
    <w:rsid w:val="00031B3E"/>
    <w:rsid w:val="0004604A"/>
    <w:rsid w:val="00054FA8"/>
    <w:rsid w:val="00057DA4"/>
    <w:rsid w:val="0007747A"/>
    <w:rsid w:val="00081F8F"/>
    <w:rsid w:val="00086863"/>
    <w:rsid w:val="000A1E32"/>
    <w:rsid w:val="000A75C4"/>
    <w:rsid w:val="000C5968"/>
    <w:rsid w:val="000D0CE7"/>
    <w:rsid w:val="000D23DC"/>
    <w:rsid w:val="000D66F0"/>
    <w:rsid w:val="000E0FE7"/>
    <w:rsid w:val="000F516A"/>
    <w:rsid w:val="00110261"/>
    <w:rsid w:val="00125CB6"/>
    <w:rsid w:val="001276A8"/>
    <w:rsid w:val="00140D2D"/>
    <w:rsid w:val="001579F4"/>
    <w:rsid w:val="00165A41"/>
    <w:rsid w:val="00176DD0"/>
    <w:rsid w:val="00186788"/>
    <w:rsid w:val="00187AAD"/>
    <w:rsid w:val="001C1F01"/>
    <w:rsid w:val="001D0226"/>
    <w:rsid w:val="001D2EDA"/>
    <w:rsid w:val="001D7C29"/>
    <w:rsid w:val="001E1E45"/>
    <w:rsid w:val="001E20E9"/>
    <w:rsid w:val="001E339B"/>
    <w:rsid w:val="00207A5A"/>
    <w:rsid w:val="00217B88"/>
    <w:rsid w:val="00227F7B"/>
    <w:rsid w:val="002320C8"/>
    <w:rsid w:val="00233DF8"/>
    <w:rsid w:val="0023400D"/>
    <w:rsid w:val="00241743"/>
    <w:rsid w:val="0024795F"/>
    <w:rsid w:val="00250996"/>
    <w:rsid w:val="00255BCF"/>
    <w:rsid w:val="002973D3"/>
    <w:rsid w:val="002A4799"/>
    <w:rsid w:val="002C235A"/>
    <w:rsid w:val="002E07F8"/>
    <w:rsid w:val="002F4A13"/>
    <w:rsid w:val="00300E4D"/>
    <w:rsid w:val="003034B2"/>
    <w:rsid w:val="00325686"/>
    <w:rsid w:val="003279C2"/>
    <w:rsid w:val="00335302"/>
    <w:rsid w:val="00367E3D"/>
    <w:rsid w:val="003755D0"/>
    <w:rsid w:val="00375C9F"/>
    <w:rsid w:val="00384FDC"/>
    <w:rsid w:val="003A54A0"/>
    <w:rsid w:val="003A61A0"/>
    <w:rsid w:val="003B1050"/>
    <w:rsid w:val="003B763B"/>
    <w:rsid w:val="003C40EF"/>
    <w:rsid w:val="003C5B5E"/>
    <w:rsid w:val="003D3693"/>
    <w:rsid w:val="003E782F"/>
    <w:rsid w:val="004029F5"/>
    <w:rsid w:val="004070D4"/>
    <w:rsid w:val="00412923"/>
    <w:rsid w:val="00417481"/>
    <w:rsid w:val="004225FA"/>
    <w:rsid w:val="00437B07"/>
    <w:rsid w:val="00440F74"/>
    <w:rsid w:val="00442132"/>
    <w:rsid w:val="00445ACE"/>
    <w:rsid w:val="00466089"/>
    <w:rsid w:val="00495AD5"/>
    <w:rsid w:val="004974F2"/>
    <w:rsid w:val="004D49EF"/>
    <w:rsid w:val="004F3709"/>
    <w:rsid w:val="005107FC"/>
    <w:rsid w:val="005111E4"/>
    <w:rsid w:val="00511F9B"/>
    <w:rsid w:val="00572822"/>
    <w:rsid w:val="00574EBD"/>
    <w:rsid w:val="00575D56"/>
    <w:rsid w:val="005833E1"/>
    <w:rsid w:val="00584639"/>
    <w:rsid w:val="00587EA7"/>
    <w:rsid w:val="00590249"/>
    <w:rsid w:val="0059046A"/>
    <w:rsid w:val="005A3AF5"/>
    <w:rsid w:val="005F0284"/>
    <w:rsid w:val="005F2127"/>
    <w:rsid w:val="006132E4"/>
    <w:rsid w:val="00617025"/>
    <w:rsid w:val="00631DDD"/>
    <w:rsid w:val="0063697D"/>
    <w:rsid w:val="0064481C"/>
    <w:rsid w:val="00681821"/>
    <w:rsid w:val="006A2322"/>
    <w:rsid w:val="006B39F6"/>
    <w:rsid w:val="006C5088"/>
    <w:rsid w:val="006E4A91"/>
    <w:rsid w:val="006F3EE3"/>
    <w:rsid w:val="006F4226"/>
    <w:rsid w:val="006F6E11"/>
    <w:rsid w:val="00722301"/>
    <w:rsid w:val="007339D1"/>
    <w:rsid w:val="00744F56"/>
    <w:rsid w:val="00746335"/>
    <w:rsid w:val="0075280B"/>
    <w:rsid w:val="00760E70"/>
    <w:rsid w:val="007616FC"/>
    <w:rsid w:val="0076209D"/>
    <w:rsid w:val="0077334C"/>
    <w:rsid w:val="00780F18"/>
    <w:rsid w:val="007B0B3B"/>
    <w:rsid w:val="007B4CF3"/>
    <w:rsid w:val="007B717C"/>
    <w:rsid w:val="007C5767"/>
    <w:rsid w:val="007D0A28"/>
    <w:rsid w:val="007F03A8"/>
    <w:rsid w:val="007F7D4B"/>
    <w:rsid w:val="00825B4B"/>
    <w:rsid w:val="008318DD"/>
    <w:rsid w:val="00833DB1"/>
    <w:rsid w:val="008510F9"/>
    <w:rsid w:val="00863E65"/>
    <w:rsid w:val="0088612A"/>
    <w:rsid w:val="008A091C"/>
    <w:rsid w:val="008B0AFE"/>
    <w:rsid w:val="008B6C19"/>
    <w:rsid w:val="008C608B"/>
    <w:rsid w:val="00900D03"/>
    <w:rsid w:val="00906435"/>
    <w:rsid w:val="00927ACD"/>
    <w:rsid w:val="009428A8"/>
    <w:rsid w:val="00961860"/>
    <w:rsid w:val="009A03B4"/>
    <w:rsid w:val="009A3FAF"/>
    <w:rsid w:val="009A405B"/>
    <w:rsid w:val="009A6E60"/>
    <w:rsid w:val="009A75E1"/>
    <w:rsid w:val="009B57D4"/>
    <w:rsid w:val="009C745B"/>
    <w:rsid w:val="009D22D8"/>
    <w:rsid w:val="009D6E58"/>
    <w:rsid w:val="009E47E1"/>
    <w:rsid w:val="009E7E9E"/>
    <w:rsid w:val="00A10A0D"/>
    <w:rsid w:val="00A22F42"/>
    <w:rsid w:val="00A3640F"/>
    <w:rsid w:val="00A41F65"/>
    <w:rsid w:val="00A55839"/>
    <w:rsid w:val="00A60DCB"/>
    <w:rsid w:val="00A755F6"/>
    <w:rsid w:val="00A80499"/>
    <w:rsid w:val="00A86248"/>
    <w:rsid w:val="00A92757"/>
    <w:rsid w:val="00AB1891"/>
    <w:rsid w:val="00AE4E4F"/>
    <w:rsid w:val="00AE6402"/>
    <w:rsid w:val="00AF48FC"/>
    <w:rsid w:val="00B021FC"/>
    <w:rsid w:val="00B02EC2"/>
    <w:rsid w:val="00B20A60"/>
    <w:rsid w:val="00B20EEE"/>
    <w:rsid w:val="00B2158E"/>
    <w:rsid w:val="00B24AD1"/>
    <w:rsid w:val="00B27858"/>
    <w:rsid w:val="00B36723"/>
    <w:rsid w:val="00B508EC"/>
    <w:rsid w:val="00B54D94"/>
    <w:rsid w:val="00B54E66"/>
    <w:rsid w:val="00B55E1A"/>
    <w:rsid w:val="00B611D2"/>
    <w:rsid w:val="00B61438"/>
    <w:rsid w:val="00B621E6"/>
    <w:rsid w:val="00B7340A"/>
    <w:rsid w:val="00B91A03"/>
    <w:rsid w:val="00BB299D"/>
    <w:rsid w:val="00BB7B01"/>
    <w:rsid w:val="00BD7007"/>
    <w:rsid w:val="00BE2C0E"/>
    <w:rsid w:val="00C140CE"/>
    <w:rsid w:val="00C25620"/>
    <w:rsid w:val="00C31E3F"/>
    <w:rsid w:val="00C569A2"/>
    <w:rsid w:val="00C63A6A"/>
    <w:rsid w:val="00C665C5"/>
    <w:rsid w:val="00C7379C"/>
    <w:rsid w:val="00C90737"/>
    <w:rsid w:val="00C97491"/>
    <w:rsid w:val="00CF4640"/>
    <w:rsid w:val="00CF4FEB"/>
    <w:rsid w:val="00D02CAB"/>
    <w:rsid w:val="00D3078C"/>
    <w:rsid w:val="00D322CB"/>
    <w:rsid w:val="00D40510"/>
    <w:rsid w:val="00D440CA"/>
    <w:rsid w:val="00D452ED"/>
    <w:rsid w:val="00D5364D"/>
    <w:rsid w:val="00D54F08"/>
    <w:rsid w:val="00D64445"/>
    <w:rsid w:val="00D66392"/>
    <w:rsid w:val="00D86CA9"/>
    <w:rsid w:val="00D96973"/>
    <w:rsid w:val="00DB5FE2"/>
    <w:rsid w:val="00DC0360"/>
    <w:rsid w:val="00DE433B"/>
    <w:rsid w:val="00DE7B40"/>
    <w:rsid w:val="00E345CC"/>
    <w:rsid w:val="00E47412"/>
    <w:rsid w:val="00E60F8A"/>
    <w:rsid w:val="00E65D2C"/>
    <w:rsid w:val="00E84AAF"/>
    <w:rsid w:val="00E86E7B"/>
    <w:rsid w:val="00EB506D"/>
    <w:rsid w:val="00EB5F42"/>
    <w:rsid w:val="00EC3BE7"/>
    <w:rsid w:val="00ED2EF4"/>
    <w:rsid w:val="00ED382C"/>
    <w:rsid w:val="00EE205E"/>
    <w:rsid w:val="00EE4A3D"/>
    <w:rsid w:val="00EF006B"/>
    <w:rsid w:val="00EF2597"/>
    <w:rsid w:val="00F0760A"/>
    <w:rsid w:val="00F12B6F"/>
    <w:rsid w:val="00F30CDA"/>
    <w:rsid w:val="00F32BD3"/>
    <w:rsid w:val="00F355C9"/>
    <w:rsid w:val="00F37F3A"/>
    <w:rsid w:val="00F4527C"/>
    <w:rsid w:val="00F57C92"/>
    <w:rsid w:val="00F77F84"/>
    <w:rsid w:val="00F844BE"/>
    <w:rsid w:val="00F859E1"/>
    <w:rsid w:val="00F956B4"/>
    <w:rsid w:val="00FA64AD"/>
    <w:rsid w:val="00FB0558"/>
    <w:rsid w:val="00FB12F7"/>
    <w:rsid w:val="00FB3DDA"/>
    <w:rsid w:val="00FD75EF"/>
    <w:rsid w:val="00FE4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_x0000_s1034"/>
        <o:r id="V:Rule8" type="connector" idref="#_x0000_s1065"/>
        <o:r id="V:Rule9" type="connector" idref="#_x0000_s1047">
          <o:proxy start="" idref="#_x0000_s1041" connectloc="2"/>
          <o:proxy end="" idref="#_x0000_s1043" connectloc="0"/>
        </o:r>
        <o:r id="V:Rule10" type="connector" idref="#_x0000_s1059"/>
        <o:r id="V:Rule11" type="connector" idref="#_x0000_s1064"/>
        <o:r id="V:Rule12" type="connector" idref="#_x0000_s1046">
          <o:proxy start="" idref="#_x0000_s1043" connectloc="3"/>
          <o:proxy end="" idref="#_x0000_s1042"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33B"/>
    <w:pPr>
      <w:ind w:left="720"/>
      <w:contextualSpacing/>
    </w:pPr>
  </w:style>
  <w:style w:type="paragraph" w:styleId="Header">
    <w:name w:val="header"/>
    <w:basedOn w:val="Normal"/>
    <w:link w:val="HeaderChar"/>
    <w:uiPriority w:val="99"/>
    <w:unhideWhenUsed/>
    <w:rsid w:val="00DE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33B"/>
  </w:style>
  <w:style w:type="paragraph" w:styleId="Footer">
    <w:name w:val="footer"/>
    <w:basedOn w:val="Normal"/>
    <w:link w:val="FooterChar"/>
    <w:uiPriority w:val="99"/>
    <w:unhideWhenUsed/>
    <w:rsid w:val="00DE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33B"/>
  </w:style>
  <w:style w:type="character" w:styleId="Hyperlink">
    <w:name w:val="Hyperlink"/>
    <w:basedOn w:val="DefaultParagraphFont"/>
    <w:uiPriority w:val="99"/>
    <w:unhideWhenUsed/>
    <w:rsid w:val="00384FDC"/>
    <w:rPr>
      <w:color w:val="0000FF" w:themeColor="hyperlink"/>
      <w:u w:val="single"/>
    </w:rPr>
  </w:style>
  <w:style w:type="paragraph" w:styleId="NoSpacing">
    <w:name w:val="No Spacing"/>
    <w:uiPriority w:val="1"/>
    <w:qFormat/>
    <w:rsid w:val="00575D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13</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28</cp:revision>
  <cp:lastPrinted>2011-06-19T23:41:00Z</cp:lastPrinted>
  <dcterms:created xsi:type="dcterms:W3CDTF">2011-06-17T03:00:00Z</dcterms:created>
  <dcterms:modified xsi:type="dcterms:W3CDTF">2011-07-11T23:56:00Z</dcterms:modified>
</cp:coreProperties>
</file>