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95" w:rsidRPr="00D76ECF" w:rsidRDefault="00875695" w:rsidP="00875695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D76ECF">
        <w:rPr>
          <w:rFonts w:ascii="Arial" w:hAnsi="Arial" w:cs="Arial"/>
          <w:b/>
          <w:sz w:val="24"/>
          <w:szCs w:val="24"/>
        </w:rPr>
        <w:t>BAB V</w:t>
      </w:r>
    </w:p>
    <w:p w:rsidR="00875695" w:rsidRPr="00D76ECF" w:rsidRDefault="00875695" w:rsidP="00875695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D76ECF">
        <w:rPr>
          <w:rFonts w:ascii="Arial" w:hAnsi="Arial" w:cs="Arial"/>
          <w:b/>
          <w:sz w:val="24"/>
          <w:szCs w:val="24"/>
        </w:rPr>
        <w:t>KESIMPULAN DAN SARAN</w:t>
      </w:r>
    </w:p>
    <w:p w:rsidR="00875695" w:rsidRPr="00986A86" w:rsidRDefault="00875695" w:rsidP="00875695">
      <w:pPr>
        <w:spacing w:after="0" w:line="480" w:lineRule="auto"/>
        <w:jc w:val="center"/>
        <w:rPr>
          <w:rFonts w:ascii="Arial" w:hAnsi="Arial" w:cs="Arial"/>
          <w:b/>
        </w:rPr>
      </w:pPr>
    </w:p>
    <w:p w:rsidR="00875695" w:rsidRPr="00986A86" w:rsidRDefault="00875695" w:rsidP="00875695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Arial" w:hAnsi="Arial" w:cs="Arial"/>
          <w:b/>
        </w:rPr>
      </w:pPr>
      <w:r w:rsidRPr="00986A86">
        <w:rPr>
          <w:rFonts w:ascii="Arial" w:hAnsi="Arial" w:cs="Arial"/>
          <w:b/>
        </w:rPr>
        <w:t>KESIMPULAN</w:t>
      </w:r>
    </w:p>
    <w:p w:rsidR="00875695" w:rsidRPr="00986A86" w:rsidRDefault="00875695" w:rsidP="00875695">
      <w:pPr>
        <w:spacing w:after="0" w:line="480" w:lineRule="auto"/>
        <w:ind w:left="450" w:hanging="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Berdasarkan dari tujuan</w:t>
      </w:r>
      <w:r w:rsidRPr="00986A86">
        <w:rPr>
          <w:rFonts w:ascii="Arial" w:hAnsi="Arial" w:cs="Arial"/>
        </w:rPr>
        <w:t xml:space="preserve"> penelitian maka dapat ditarik kesimpulan sebagai berikut : </w:t>
      </w:r>
    </w:p>
    <w:p w:rsidR="006B6C74" w:rsidRDefault="006B6C74" w:rsidP="00C02506">
      <w:pPr>
        <w:pStyle w:val="ListParagraph"/>
        <w:numPr>
          <w:ilvl w:val="0"/>
          <w:numId w:val="2"/>
        </w:numPr>
        <w:suppressAutoHyphens/>
        <w:spacing w:after="0" w:line="48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Dengan pengujian menggunakan uji </w:t>
      </w:r>
      <w:r w:rsidRPr="00503CD4">
        <w:rPr>
          <w:rFonts w:ascii="Arial" w:hAnsi="Arial" w:cs="Arial"/>
          <w:i/>
          <w:lang w:val="id-ID"/>
        </w:rPr>
        <w:t>One Way Anova</w:t>
      </w:r>
      <w:r>
        <w:rPr>
          <w:rFonts w:ascii="Arial" w:hAnsi="Arial" w:cs="Arial"/>
          <w:lang w:val="id-ID"/>
        </w:rPr>
        <w:t xml:space="preserve"> diketahui a</w:t>
      </w:r>
      <w:r w:rsidRPr="00986A86">
        <w:rPr>
          <w:rFonts w:ascii="Arial" w:hAnsi="Arial" w:cs="Arial"/>
        </w:rPr>
        <w:t xml:space="preserve">da pengaruh </w:t>
      </w:r>
      <w:r>
        <w:rPr>
          <w:rFonts w:ascii="Arial" w:hAnsi="Arial" w:cs="Arial"/>
          <w:lang w:val="id-ID"/>
        </w:rPr>
        <w:t xml:space="preserve">bermakna pada </w:t>
      </w:r>
      <w:r w:rsidRPr="00986A86">
        <w:rPr>
          <w:rFonts w:ascii="Arial" w:hAnsi="Arial" w:cs="Arial"/>
        </w:rPr>
        <w:t xml:space="preserve">penambahan jerami terhadap kekuatan tarik </w:t>
      </w:r>
      <w:r>
        <w:rPr>
          <w:rFonts w:ascii="Arial" w:hAnsi="Arial" w:cs="Arial"/>
          <w:lang w:val="id-ID"/>
        </w:rPr>
        <w:t xml:space="preserve">kertas </w:t>
      </w:r>
      <w:r w:rsidRPr="00986A86">
        <w:rPr>
          <w:rFonts w:ascii="Arial" w:hAnsi="Arial" w:cs="Arial"/>
        </w:rPr>
        <w:t xml:space="preserve">pada proses daur ulang </w:t>
      </w:r>
      <w:r>
        <w:rPr>
          <w:rFonts w:ascii="Arial" w:hAnsi="Arial" w:cs="Arial"/>
        </w:rPr>
        <w:t xml:space="preserve">kertas </w:t>
      </w:r>
      <w:r>
        <w:rPr>
          <w:rFonts w:ascii="Arial" w:hAnsi="Arial" w:cs="Arial"/>
          <w:lang w:val="id-ID"/>
        </w:rPr>
        <w:t xml:space="preserve">pada 3 perlakuan dengan perbandingan 1:1,1:½,1:¼ dengan nilai α=0.027 artinya nilai </w:t>
      </w:r>
      <w:r>
        <w:rPr>
          <w:rFonts w:ascii="Arial" w:hAnsi="Arial" w:cs="Arial"/>
        </w:rPr>
        <w:t>P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&lt;</w:t>
      </w:r>
      <w:r>
        <w:rPr>
          <w:rFonts w:ascii="Arial" w:hAnsi="Arial" w:cs="Arial"/>
          <w:lang w:val="id-ID"/>
        </w:rPr>
        <w:t xml:space="preserve"> 0.05.</w:t>
      </w:r>
    </w:p>
    <w:p w:rsidR="006B6C74" w:rsidRPr="00C02506" w:rsidRDefault="006B6C74" w:rsidP="00C0250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</w:rPr>
        <w:t xml:space="preserve">Pada uji </w:t>
      </w:r>
      <w:r w:rsidRPr="002D3286">
        <w:rPr>
          <w:rFonts w:ascii="Arial" w:hAnsi="Arial" w:cs="Arial"/>
          <w:i/>
        </w:rPr>
        <w:t>Anova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 xml:space="preserve">berdasarkan </w:t>
      </w:r>
      <w:r w:rsidRPr="006E43A1">
        <w:rPr>
          <w:rFonts w:ascii="Arial" w:hAnsi="Arial" w:cs="Arial"/>
          <w:bCs/>
          <w:i/>
        </w:rPr>
        <w:t>Multiple Comparisons</w:t>
      </w:r>
      <w:r w:rsidR="00C02506">
        <w:rPr>
          <w:rFonts w:ascii="Arial" w:hAnsi="Arial" w:cs="Arial"/>
          <w:bCs/>
        </w:rPr>
        <w:t xml:space="preserve"> pada Uji LSD </w:t>
      </w:r>
      <w:r>
        <w:rPr>
          <w:rFonts w:ascii="Arial" w:hAnsi="Arial" w:cs="Arial"/>
          <w:bCs/>
        </w:rPr>
        <w:t xml:space="preserve">menunjukkan </w:t>
      </w:r>
      <w:r w:rsidRPr="001C54DE">
        <w:rPr>
          <w:rFonts w:ascii="Arial" w:hAnsi="Arial" w:cs="Arial"/>
          <w:i/>
        </w:rPr>
        <w:t>Mean Difference (I-J)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terdapat tanda </w:t>
      </w:r>
      <w:r w:rsidRPr="001C54DE">
        <w:rPr>
          <w:rFonts w:ascii="Arial" w:hAnsi="Arial" w:cs="Arial"/>
          <w:i/>
        </w:rPr>
        <w:t xml:space="preserve">asterix </w:t>
      </w:r>
      <w:r>
        <w:rPr>
          <w:rFonts w:ascii="Arial" w:hAnsi="Arial" w:cs="Arial"/>
        </w:rPr>
        <w:t>(*), maka dapat diketahui bahwa ada pengaruh dengan penambahan jerami pada perbandingan 1:1, 1:½  dan 1:¼  terhadap kekuatan tarik kertas daur ulang.</w:t>
      </w:r>
    </w:p>
    <w:p w:rsidR="00875695" w:rsidRPr="00503CD4" w:rsidRDefault="00875695" w:rsidP="00C02506">
      <w:pPr>
        <w:pStyle w:val="ListParagraph"/>
        <w:numPr>
          <w:ilvl w:val="0"/>
          <w:numId w:val="2"/>
        </w:numPr>
        <w:suppressAutoHyphens/>
        <w:spacing w:after="0" w:line="48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Pada perbandingan 1</w:t>
      </w:r>
      <w:r w:rsidR="00B3360D">
        <w:rPr>
          <w:rFonts w:ascii="Arial" w:hAnsi="Arial" w:cs="Arial"/>
          <w:lang w:val="id-ID"/>
        </w:rPr>
        <w:t>:1, di</w:t>
      </w:r>
      <w:r w:rsidR="00002EDE">
        <w:rPr>
          <w:rFonts w:ascii="Arial" w:hAnsi="Arial" w:cs="Arial"/>
        </w:rPr>
        <w:t>hasilkan</w:t>
      </w:r>
      <w:r w:rsidR="00B3360D">
        <w:rPr>
          <w:rFonts w:ascii="Arial" w:hAnsi="Arial" w:cs="Arial"/>
          <w:lang w:val="id-ID"/>
        </w:rPr>
        <w:t xml:space="preserve"> rata-rata </w:t>
      </w:r>
      <w:r>
        <w:rPr>
          <w:rFonts w:ascii="Arial" w:hAnsi="Arial" w:cs="Arial"/>
          <w:lang w:val="id-ID"/>
        </w:rPr>
        <w:t xml:space="preserve">peningkatan kekuatan tarik kertas daur ulang </w:t>
      </w:r>
      <w:r w:rsidR="00002EDE">
        <w:rPr>
          <w:rFonts w:ascii="Arial" w:hAnsi="Arial" w:cs="Arial"/>
          <w:lang w:val="id-ID"/>
        </w:rPr>
        <w:t xml:space="preserve">sebesar 2055 g </w:t>
      </w:r>
      <w:r w:rsidR="00002EDE">
        <w:rPr>
          <w:rFonts w:ascii="Arial" w:hAnsi="Arial" w:cs="Arial"/>
        </w:rPr>
        <w:t>sehingga pada perbandingan 1:1 dapat meningkatkan kekuatan tarik kertas</w:t>
      </w:r>
      <w:r>
        <w:rPr>
          <w:rFonts w:ascii="Arial" w:hAnsi="Arial" w:cs="Arial"/>
          <w:lang w:val="id-ID"/>
        </w:rPr>
        <w:t xml:space="preserve"> sebesar 124,42%</w:t>
      </w:r>
    </w:p>
    <w:p w:rsidR="00875695" w:rsidRPr="00503CD4" w:rsidRDefault="00875695" w:rsidP="00C02506">
      <w:pPr>
        <w:pStyle w:val="ListParagraph"/>
        <w:numPr>
          <w:ilvl w:val="0"/>
          <w:numId w:val="2"/>
        </w:numPr>
        <w:suppressAutoHyphens/>
        <w:spacing w:after="0" w:line="48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Pada perbandingan 1:</w:t>
      </w:r>
      <w:r w:rsidR="00C93351">
        <w:rPr>
          <w:rFonts w:ascii="Arial" w:hAnsi="Arial" w:cs="Arial"/>
          <w:lang w:val="id-ID"/>
        </w:rPr>
        <w:t xml:space="preserve"> ½, di</w:t>
      </w:r>
      <w:r w:rsidR="00C93351">
        <w:rPr>
          <w:rFonts w:ascii="Arial" w:hAnsi="Arial" w:cs="Arial"/>
        </w:rPr>
        <w:t>hasilkan</w:t>
      </w:r>
      <w:r w:rsidR="00B3360D">
        <w:rPr>
          <w:rFonts w:ascii="Arial" w:hAnsi="Arial" w:cs="Arial"/>
          <w:lang w:val="id-ID"/>
        </w:rPr>
        <w:t xml:space="preserve"> rata-rata </w:t>
      </w:r>
      <w:r>
        <w:rPr>
          <w:rFonts w:ascii="Arial" w:hAnsi="Arial" w:cs="Arial"/>
          <w:lang w:val="id-ID"/>
        </w:rPr>
        <w:t>peningkatan kekuatan tarik kertas d</w:t>
      </w:r>
      <w:r w:rsidR="00C93351">
        <w:rPr>
          <w:rFonts w:ascii="Arial" w:hAnsi="Arial" w:cs="Arial"/>
          <w:lang w:val="id-ID"/>
        </w:rPr>
        <w:t xml:space="preserve">aur ulang sebesar 1740 g </w:t>
      </w:r>
      <w:r w:rsidR="00C93351">
        <w:rPr>
          <w:rFonts w:ascii="Arial" w:hAnsi="Arial" w:cs="Arial"/>
        </w:rPr>
        <w:t>sehingga pada perbandingan 1: ½ dapat meningkatkan kekuatan tarik kertas</w:t>
      </w:r>
      <w:r>
        <w:rPr>
          <w:rFonts w:ascii="Arial" w:hAnsi="Arial" w:cs="Arial"/>
          <w:lang w:val="id-ID"/>
        </w:rPr>
        <w:t xml:space="preserve"> sebesar 105,34%</w:t>
      </w:r>
    </w:p>
    <w:p w:rsidR="00875695" w:rsidRDefault="00875695" w:rsidP="00C02506">
      <w:pPr>
        <w:pStyle w:val="ListParagraph"/>
        <w:numPr>
          <w:ilvl w:val="0"/>
          <w:numId w:val="2"/>
        </w:numPr>
        <w:suppressAutoHyphens/>
        <w:spacing w:after="0" w:line="48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Pada perbandingan</w:t>
      </w:r>
      <w:r w:rsidR="00C93351">
        <w:rPr>
          <w:rFonts w:ascii="Arial" w:hAnsi="Arial" w:cs="Arial"/>
          <w:lang w:val="id-ID"/>
        </w:rPr>
        <w:t xml:space="preserve"> 1: ¼ , di</w:t>
      </w:r>
      <w:r w:rsidR="00C93351">
        <w:rPr>
          <w:rFonts w:ascii="Arial" w:hAnsi="Arial" w:cs="Arial"/>
        </w:rPr>
        <w:t>hasilkan</w:t>
      </w:r>
      <w:r w:rsidR="00B3360D">
        <w:rPr>
          <w:rFonts w:ascii="Arial" w:hAnsi="Arial" w:cs="Arial"/>
          <w:lang w:val="id-ID"/>
        </w:rPr>
        <w:t xml:space="preserve"> rata-rata </w:t>
      </w:r>
      <w:r>
        <w:rPr>
          <w:rFonts w:ascii="Arial" w:hAnsi="Arial" w:cs="Arial"/>
          <w:lang w:val="id-ID"/>
        </w:rPr>
        <w:t xml:space="preserve">peningkatan kekuatan tarik kertas daur </w:t>
      </w:r>
      <w:r w:rsidR="00C93351">
        <w:rPr>
          <w:rFonts w:ascii="Arial" w:hAnsi="Arial" w:cs="Arial"/>
          <w:lang w:val="id-ID"/>
        </w:rPr>
        <w:t xml:space="preserve">ulang sebesar 1063,33 g </w:t>
      </w:r>
      <w:r w:rsidR="00C93351">
        <w:rPr>
          <w:rFonts w:ascii="Arial" w:hAnsi="Arial" w:cs="Arial"/>
        </w:rPr>
        <w:t xml:space="preserve">sehingga pada perbandingan 1: ¼  dapat meningkatkan kekuatan tarik kertas </w:t>
      </w:r>
      <w:r>
        <w:rPr>
          <w:rFonts w:ascii="Arial" w:hAnsi="Arial" w:cs="Arial"/>
          <w:lang w:val="id-ID"/>
        </w:rPr>
        <w:t>sebesar 64,37%</w:t>
      </w:r>
    </w:p>
    <w:p w:rsidR="007107A9" w:rsidRPr="00503CD4" w:rsidRDefault="007107A9" w:rsidP="00C02506">
      <w:pPr>
        <w:pStyle w:val="ListParagraph"/>
        <w:numPr>
          <w:ilvl w:val="0"/>
          <w:numId w:val="2"/>
        </w:numPr>
        <w:suppressAutoHyphens/>
        <w:spacing w:after="0" w:line="48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Pada perbandingan 1:1 merupakan perbandingan yang dapat menghasilkan kekuatan tarik kertas daur ulang yang paling kuat dibandingkan dengan perbandingan 1: ½ dan 1: ¼ .</w:t>
      </w:r>
    </w:p>
    <w:p w:rsidR="00875695" w:rsidRPr="003646EC" w:rsidRDefault="00875695" w:rsidP="00875695">
      <w:pPr>
        <w:spacing w:after="0" w:line="480" w:lineRule="auto"/>
        <w:jc w:val="both"/>
        <w:rPr>
          <w:rFonts w:ascii="Arial" w:hAnsi="Arial" w:cs="Arial"/>
        </w:rPr>
      </w:pPr>
    </w:p>
    <w:p w:rsidR="00875695" w:rsidRPr="00986A86" w:rsidRDefault="00875695" w:rsidP="00875695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Arial" w:hAnsi="Arial" w:cs="Arial"/>
          <w:b/>
        </w:rPr>
      </w:pPr>
      <w:r w:rsidRPr="00986A86">
        <w:rPr>
          <w:rFonts w:ascii="Arial" w:hAnsi="Arial" w:cs="Arial"/>
          <w:b/>
        </w:rPr>
        <w:t>SARAN</w:t>
      </w:r>
    </w:p>
    <w:p w:rsidR="00875695" w:rsidRPr="00986A86" w:rsidRDefault="00875695" w:rsidP="007F5D0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</w:rPr>
      </w:pPr>
      <w:r w:rsidRPr="00986A86">
        <w:rPr>
          <w:rFonts w:ascii="Arial" w:hAnsi="Arial" w:cs="Arial"/>
        </w:rPr>
        <w:t>Bagi Ilmu Pengetahuan</w:t>
      </w:r>
    </w:p>
    <w:p w:rsidR="00875695" w:rsidRPr="00986A86" w:rsidRDefault="00875695" w:rsidP="007F5D08">
      <w:pPr>
        <w:pStyle w:val="ListParagraph"/>
        <w:spacing w:after="0" w:line="480" w:lineRule="auto"/>
        <w:jc w:val="both"/>
        <w:rPr>
          <w:rFonts w:ascii="Arial" w:hAnsi="Arial" w:cs="Arial"/>
        </w:rPr>
      </w:pPr>
      <w:r w:rsidRPr="00986A86">
        <w:rPr>
          <w:rFonts w:ascii="Arial" w:hAnsi="Arial" w:cs="Arial"/>
        </w:rPr>
        <w:t>Dapat digunakan sebagai tambahan literatur dalam bidang studi Penyehatan Tanah dan Pengolahan Sampah Padat (PTPSP)</w:t>
      </w:r>
    </w:p>
    <w:p w:rsidR="00875695" w:rsidRPr="00986A86" w:rsidRDefault="00875695" w:rsidP="007F5D0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</w:rPr>
      </w:pPr>
      <w:r w:rsidRPr="00986A86">
        <w:rPr>
          <w:rFonts w:ascii="Arial" w:hAnsi="Arial" w:cs="Arial"/>
        </w:rPr>
        <w:t>Bagi Masyarakat</w:t>
      </w:r>
    </w:p>
    <w:p w:rsidR="00F5285D" w:rsidRDefault="00875695" w:rsidP="00F5285D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</w:rPr>
      </w:pPr>
      <w:r w:rsidRPr="00F5285D">
        <w:rPr>
          <w:rFonts w:ascii="Arial" w:hAnsi="Arial" w:cs="Arial"/>
        </w:rPr>
        <w:t>Masyarakat dapat memanfaatkan jerami untuk b</w:t>
      </w:r>
      <w:r w:rsidR="006904D7" w:rsidRPr="00F5285D">
        <w:rPr>
          <w:rFonts w:ascii="Arial" w:hAnsi="Arial" w:cs="Arial"/>
        </w:rPr>
        <w:t>ahan tambahan daur ulang kertas yang</w:t>
      </w:r>
      <w:r w:rsidR="00164073" w:rsidRPr="00F5285D">
        <w:rPr>
          <w:rFonts w:ascii="Arial" w:hAnsi="Arial" w:cs="Arial"/>
        </w:rPr>
        <w:t xml:space="preserve"> </w:t>
      </w:r>
      <w:r w:rsidR="006904D7" w:rsidRPr="00F5285D">
        <w:rPr>
          <w:rFonts w:ascii="Arial" w:hAnsi="Arial" w:cs="Arial"/>
        </w:rPr>
        <w:t>dapat dimanfaatkan sebagai</w:t>
      </w:r>
      <w:r w:rsidR="00F5285D">
        <w:rPr>
          <w:rFonts w:ascii="Arial" w:hAnsi="Arial" w:cs="Arial"/>
        </w:rPr>
        <w:t xml:space="preserve"> tempat penyimpanan </w:t>
      </w:r>
      <w:r w:rsidR="006904D7" w:rsidRPr="00F5285D">
        <w:rPr>
          <w:rFonts w:ascii="Arial" w:hAnsi="Arial" w:cs="Arial"/>
        </w:rPr>
        <w:t>telur</w:t>
      </w:r>
      <w:r w:rsidR="00F5285D">
        <w:rPr>
          <w:rFonts w:ascii="Arial" w:hAnsi="Arial" w:cs="Arial"/>
        </w:rPr>
        <w:t>, yang sebelumnya dapat dicetak terlebih dahulu</w:t>
      </w:r>
      <w:r w:rsidR="00164073" w:rsidRPr="00F5285D">
        <w:rPr>
          <w:rFonts w:ascii="Arial" w:hAnsi="Arial" w:cs="Arial"/>
        </w:rPr>
        <w:t>,</w:t>
      </w:r>
    </w:p>
    <w:p w:rsidR="00875695" w:rsidRDefault="00F5285D" w:rsidP="00F5285D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64073" w:rsidRPr="00F5285D">
        <w:rPr>
          <w:rFonts w:ascii="Arial" w:hAnsi="Arial" w:cs="Arial"/>
        </w:rPr>
        <w:t xml:space="preserve">ntuk </w:t>
      </w:r>
      <w:r>
        <w:rPr>
          <w:rFonts w:ascii="Arial" w:hAnsi="Arial" w:cs="Arial"/>
        </w:rPr>
        <w:t>meng</w:t>
      </w:r>
      <w:r w:rsidR="00164073" w:rsidRPr="00F5285D">
        <w:rPr>
          <w:rFonts w:ascii="Arial" w:hAnsi="Arial" w:cs="Arial"/>
        </w:rPr>
        <w:t>hasil</w:t>
      </w:r>
      <w:r>
        <w:rPr>
          <w:rFonts w:ascii="Arial" w:hAnsi="Arial" w:cs="Arial"/>
        </w:rPr>
        <w:t>kan kertas</w:t>
      </w:r>
      <w:r w:rsidR="00164073" w:rsidRPr="00F5285D">
        <w:rPr>
          <w:rFonts w:ascii="Arial" w:hAnsi="Arial" w:cs="Arial"/>
        </w:rPr>
        <w:t xml:space="preserve"> y</w:t>
      </w:r>
      <w:r w:rsidR="00EC35C4">
        <w:rPr>
          <w:rFonts w:ascii="Arial" w:hAnsi="Arial" w:cs="Arial"/>
        </w:rPr>
        <w:t xml:space="preserve">ang </w:t>
      </w:r>
      <w:r w:rsidR="00164073" w:rsidRPr="00F5285D">
        <w:rPr>
          <w:rFonts w:ascii="Arial" w:hAnsi="Arial" w:cs="Arial"/>
        </w:rPr>
        <w:t>kuat dap</w:t>
      </w:r>
      <w:r>
        <w:rPr>
          <w:rFonts w:ascii="Arial" w:hAnsi="Arial" w:cs="Arial"/>
        </w:rPr>
        <w:t>a</w:t>
      </w:r>
      <w:r w:rsidR="00EC35C4">
        <w:rPr>
          <w:rFonts w:ascii="Arial" w:hAnsi="Arial" w:cs="Arial"/>
        </w:rPr>
        <w:t xml:space="preserve">t menggunakan perbandingan 1:1 dengan menambah ketebalannya dan </w:t>
      </w:r>
      <w:r>
        <w:rPr>
          <w:rFonts w:ascii="Arial" w:hAnsi="Arial" w:cs="Arial"/>
        </w:rPr>
        <w:t xml:space="preserve">untuk ukuran kertas yang lebih besar </w:t>
      </w:r>
      <w:r w:rsidR="00C97D27">
        <w:rPr>
          <w:rFonts w:ascii="Arial" w:hAnsi="Arial" w:cs="Arial"/>
        </w:rPr>
        <w:t>bi</w:t>
      </w:r>
      <w:r>
        <w:rPr>
          <w:rFonts w:ascii="Arial" w:hAnsi="Arial" w:cs="Arial"/>
        </w:rPr>
        <w:t>s</w:t>
      </w:r>
      <w:r w:rsidR="00C97D2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menggunakan cetakan dengan ukuran besar</w:t>
      </w:r>
      <w:r w:rsidR="00164073" w:rsidRPr="00F5285D">
        <w:rPr>
          <w:rFonts w:ascii="Arial" w:hAnsi="Arial" w:cs="Arial"/>
        </w:rPr>
        <w:t xml:space="preserve"> sehingga dap</w:t>
      </w:r>
      <w:r>
        <w:rPr>
          <w:rFonts w:ascii="Arial" w:hAnsi="Arial" w:cs="Arial"/>
        </w:rPr>
        <w:t>a</w:t>
      </w:r>
      <w:r w:rsidR="00164073" w:rsidRPr="00F5285D">
        <w:rPr>
          <w:rFonts w:ascii="Arial" w:hAnsi="Arial" w:cs="Arial"/>
        </w:rPr>
        <w:t xml:space="preserve">t menghasilkan kertas yang lebih tebal dan </w:t>
      </w:r>
      <w:r>
        <w:rPr>
          <w:rFonts w:ascii="Arial" w:hAnsi="Arial" w:cs="Arial"/>
        </w:rPr>
        <w:t xml:space="preserve">besar sehingga </w:t>
      </w:r>
      <w:r w:rsidR="00164073" w:rsidRPr="00F5285D">
        <w:rPr>
          <w:rFonts w:ascii="Arial" w:hAnsi="Arial" w:cs="Arial"/>
        </w:rPr>
        <w:t>dapat digunakan</w:t>
      </w:r>
      <w:r w:rsidR="00EC35C4">
        <w:rPr>
          <w:rFonts w:ascii="Arial" w:hAnsi="Arial" w:cs="Arial"/>
        </w:rPr>
        <w:t xml:space="preserve"> sebagai</w:t>
      </w:r>
      <w:r w:rsidRPr="00F5285D">
        <w:rPr>
          <w:rFonts w:ascii="Arial" w:hAnsi="Arial" w:cs="Arial"/>
        </w:rPr>
        <w:t>.</w:t>
      </w:r>
      <w:r w:rsidR="00EC35C4" w:rsidRPr="00EC35C4">
        <w:rPr>
          <w:rFonts w:ascii="Arial" w:hAnsi="Arial" w:cs="Arial"/>
        </w:rPr>
        <w:t xml:space="preserve"> </w:t>
      </w:r>
      <w:r w:rsidR="00EC35C4">
        <w:rPr>
          <w:rFonts w:ascii="Arial" w:hAnsi="Arial" w:cs="Arial"/>
        </w:rPr>
        <w:t>penyimpan gelas, piring dan lain-lain untuk melindungi agar tahan banting</w:t>
      </w:r>
      <w:r w:rsidR="006904D7" w:rsidRPr="00F5285D">
        <w:rPr>
          <w:rFonts w:ascii="Arial" w:hAnsi="Arial" w:cs="Arial"/>
        </w:rPr>
        <w:t xml:space="preserve"> </w:t>
      </w:r>
    </w:p>
    <w:p w:rsidR="00875695" w:rsidRPr="00986A86" w:rsidRDefault="00875695" w:rsidP="007F5D0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</w:rPr>
      </w:pPr>
      <w:r w:rsidRPr="00986A86">
        <w:rPr>
          <w:rFonts w:ascii="Arial" w:hAnsi="Arial" w:cs="Arial"/>
        </w:rPr>
        <w:t>Bagi Peneliti</w:t>
      </w:r>
    </w:p>
    <w:p w:rsidR="00875695" w:rsidRPr="00986A86" w:rsidRDefault="00875695" w:rsidP="007F5D08">
      <w:pPr>
        <w:pStyle w:val="ListParagraph"/>
        <w:spacing w:after="0" w:line="480" w:lineRule="auto"/>
        <w:jc w:val="both"/>
        <w:rPr>
          <w:rFonts w:ascii="Arial" w:hAnsi="Arial" w:cs="Arial"/>
        </w:rPr>
      </w:pPr>
      <w:r w:rsidRPr="00986A86">
        <w:rPr>
          <w:rFonts w:ascii="Arial" w:hAnsi="Arial" w:cs="Arial"/>
        </w:rPr>
        <w:t>Dalam pembuatan kertas daur ulang dapat ditambahi dengan pewarn</w:t>
      </w:r>
      <w:r>
        <w:rPr>
          <w:rFonts w:ascii="Arial" w:hAnsi="Arial" w:cs="Arial"/>
        </w:rPr>
        <w:t xml:space="preserve">a sehingga </w:t>
      </w:r>
      <w:r w:rsidR="00BB3185">
        <w:rPr>
          <w:rFonts w:ascii="Arial" w:hAnsi="Arial" w:cs="Arial"/>
        </w:rPr>
        <w:t xml:space="preserve">hasil </w:t>
      </w:r>
      <w:r>
        <w:rPr>
          <w:rFonts w:ascii="Arial" w:hAnsi="Arial" w:cs="Arial"/>
        </w:rPr>
        <w:t>kertas daur ulang bi</w:t>
      </w:r>
      <w:r w:rsidRPr="00986A86">
        <w:rPr>
          <w:rFonts w:ascii="Arial" w:hAnsi="Arial" w:cs="Arial"/>
        </w:rPr>
        <w:t>s</w:t>
      </w:r>
      <w:r>
        <w:rPr>
          <w:rFonts w:ascii="Arial" w:hAnsi="Arial" w:cs="Arial"/>
        </w:rPr>
        <w:t>a</w:t>
      </w:r>
      <w:r w:rsidRPr="00986A86">
        <w:rPr>
          <w:rFonts w:ascii="Arial" w:hAnsi="Arial" w:cs="Arial"/>
        </w:rPr>
        <w:t xml:space="preserve"> berwarna</w:t>
      </w:r>
      <w:r w:rsidR="00BB3185">
        <w:rPr>
          <w:rFonts w:ascii="Arial" w:hAnsi="Arial" w:cs="Arial"/>
        </w:rPr>
        <w:t xml:space="preserve"> dan lebih menarik</w:t>
      </w:r>
      <w:r w:rsidRPr="00986A86">
        <w:rPr>
          <w:rFonts w:ascii="Arial" w:hAnsi="Arial" w:cs="Arial"/>
        </w:rPr>
        <w:t>.</w:t>
      </w:r>
    </w:p>
    <w:p w:rsidR="00875695" w:rsidRPr="00986A86" w:rsidRDefault="00875695" w:rsidP="00875695"/>
    <w:p w:rsidR="00DD52CE" w:rsidRDefault="00DD52CE" w:rsidP="00875695">
      <w:pPr>
        <w:spacing w:line="480" w:lineRule="auto"/>
        <w:jc w:val="both"/>
        <w:rPr>
          <w:rFonts w:ascii="Arial" w:hAnsi="Arial" w:cs="Arial"/>
        </w:rPr>
      </w:pPr>
    </w:p>
    <w:p w:rsidR="00DD52CE" w:rsidRPr="00DD52CE" w:rsidRDefault="00DD52CE" w:rsidP="00DD52CE">
      <w:pPr>
        <w:rPr>
          <w:rFonts w:ascii="Arial" w:hAnsi="Arial" w:cs="Arial"/>
        </w:rPr>
      </w:pPr>
    </w:p>
    <w:p w:rsidR="00DD52CE" w:rsidRDefault="00DD52CE" w:rsidP="00DD52CE">
      <w:pPr>
        <w:rPr>
          <w:rFonts w:ascii="Arial" w:hAnsi="Arial" w:cs="Arial"/>
        </w:rPr>
      </w:pPr>
    </w:p>
    <w:p w:rsidR="003D1A79" w:rsidRPr="00DD52CE" w:rsidRDefault="003D1A79" w:rsidP="00DD52CE">
      <w:pPr>
        <w:jc w:val="center"/>
        <w:rPr>
          <w:rFonts w:ascii="Arial" w:hAnsi="Arial" w:cs="Arial"/>
        </w:rPr>
      </w:pPr>
    </w:p>
    <w:sectPr w:rsidR="003D1A79" w:rsidRPr="00DD52CE" w:rsidSect="007107A9">
      <w:headerReference w:type="default" r:id="rId7"/>
      <w:footerReference w:type="default" r:id="rId8"/>
      <w:footerReference w:type="first" r:id="rId9"/>
      <w:pgSz w:w="11909" w:h="16834" w:code="9"/>
      <w:pgMar w:top="2268" w:right="1701" w:bottom="1701" w:left="2268" w:header="720" w:footer="720" w:gutter="0"/>
      <w:pgNumType w:start="5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8BA" w:rsidRDefault="005238BA" w:rsidP="00DD52CE">
      <w:pPr>
        <w:spacing w:after="0" w:line="240" w:lineRule="auto"/>
      </w:pPr>
      <w:r>
        <w:separator/>
      </w:r>
    </w:p>
  </w:endnote>
  <w:endnote w:type="continuationSeparator" w:id="1">
    <w:p w:rsidR="005238BA" w:rsidRDefault="005238BA" w:rsidP="00DD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8EE" w:rsidRDefault="005238BA">
    <w:pPr>
      <w:pStyle w:val="Footer"/>
      <w:jc w:val="center"/>
    </w:pPr>
  </w:p>
  <w:p w:rsidR="008908EE" w:rsidRDefault="005238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9941"/>
      <w:docPartObj>
        <w:docPartGallery w:val="Page Numbers (Bottom of Page)"/>
        <w:docPartUnique/>
      </w:docPartObj>
    </w:sdtPr>
    <w:sdtContent>
      <w:p w:rsidR="00DD52CE" w:rsidRDefault="005E4F07">
        <w:pPr>
          <w:pStyle w:val="Footer"/>
          <w:jc w:val="center"/>
        </w:pPr>
        <w:fldSimple w:instr=" PAGE   \* MERGEFORMAT ">
          <w:r w:rsidR="00EC35C4">
            <w:rPr>
              <w:noProof/>
            </w:rPr>
            <w:t>56</w:t>
          </w:r>
        </w:fldSimple>
      </w:p>
    </w:sdtContent>
  </w:sdt>
  <w:p w:rsidR="008908EE" w:rsidRDefault="005238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8BA" w:rsidRDefault="005238BA" w:rsidP="00DD52CE">
      <w:pPr>
        <w:spacing w:after="0" w:line="240" w:lineRule="auto"/>
      </w:pPr>
      <w:r>
        <w:separator/>
      </w:r>
    </w:p>
  </w:footnote>
  <w:footnote w:type="continuationSeparator" w:id="1">
    <w:p w:rsidR="005238BA" w:rsidRDefault="005238BA" w:rsidP="00DD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2299"/>
      <w:docPartObj>
        <w:docPartGallery w:val="Page Numbers (Top of Page)"/>
        <w:docPartUnique/>
      </w:docPartObj>
    </w:sdtPr>
    <w:sdtContent>
      <w:p w:rsidR="008908EE" w:rsidRDefault="005E4F07">
        <w:pPr>
          <w:pStyle w:val="Header"/>
          <w:jc w:val="right"/>
        </w:pPr>
        <w:r>
          <w:fldChar w:fldCharType="begin"/>
        </w:r>
        <w:r w:rsidR="00136759">
          <w:instrText xml:space="preserve"> PAGE   \* MERGEFORMAT </w:instrText>
        </w:r>
        <w:r>
          <w:fldChar w:fldCharType="separate"/>
        </w:r>
        <w:r w:rsidR="00EC35C4">
          <w:rPr>
            <w:noProof/>
          </w:rPr>
          <w:t>57</w:t>
        </w:r>
        <w:r>
          <w:fldChar w:fldCharType="end"/>
        </w:r>
      </w:p>
    </w:sdtContent>
  </w:sdt>
  <w:p w:rsidR="008908EE" w:rsidRDefault="005238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64C5C"/>
    <w:multiLevelType w:val="hybridMultilevel"/>
    <w:tmpl w:val="0F127DBA"/>
    <w:lvl w:ilvl="0" w:tplc="A2FC0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452E3D"/>
    <w:multiLevelType w:val="hybridMultilevel"/>
    <w:tmpl w:val="9CF4C5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00D10"/>
    <w:multiLevelType w:val="hybridMultilevel"/>
    <w:tmpl w:val="E8FCB468"/>
    <w:lvl w:ilvl="0" w:tplc="DDEAFC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B3405C"/>
    <w:multiLevelType w:val="hybridMultilevel"/>
    <w:tmpl w:val="ADB6B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D2A32"/>
    <w:multiLevelType w:val="hybridMultilevel"/>
    <w:tmpl w:val="271CA800"/>
    <w:lvl w:ilvl="0" w:tplc="913AEE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695"/>
    <w:rsid w:val="00002EDE"/>
    <w:rsid w:val="00107D5B"/>
    <w:rsid w:val="00136759"/>
    <w:rsid w:val="001634AA"/>
    <w:rsid w:val="00164073"/>
    <w:rsid w:val="003D1A79"/>
    <w:rsid w:val="005238BA"/>
    <w:rsid w:val="005E4F07"/>
    <w:rsid w:val="006904D7"/>
    <w:rsid w:val="006B6C74"/>
    <w:rsid w:val="007107A9"/>
    <w:rsid w:val="007F5D08"/>
    <w:rsid w:val="00875695"/>
    <w:rsid w:val="00A262E7"/>
    <w:rsid w:val="00B3360D"/>
    <w:rsid w:val="00BB3185"/>
    <w:rsid w:val="00C02506"/>
    <w:rsid w:val="00C93351"/>
    <w:rsid w:val="00C97D27"/>
    <w:rsid w:val="00DD52CE"/>
    <w:rsid w:val="00E055E0"/>
    <w:rsid w:val="00EC35C4"/>
    <w:rsid w:val="00F3563F"/>
    <w:rsid w:val="00F5285D"/>
    <w:rsid w:val="00F7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5"/>
  </w:style>
  <w:style w:type="paragraph" w:styleId="Footer">
    <w:name w:val="footer"/>
    <w:basedOn w:val="Normal"/>
    <w:link w:val="FooterChar"/>
    <w:uiPriority w:val="99"/>
    <w:unhideWhenUsed/>
    <w:rsid w:val="00875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2011-06-22T02:09:00Z</cp:lastPrinted>
  <dcterms:created xsi:type="dcterms:W3CDTF">2011-06-22T03:22:00Z</dcterms:created>
  <dcterms:modified xsi:type="dcterms:W3CDTF">2011-06-23T07:25:00Z</dcterms:modified>
</cp:coreProperties>
</file>